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D302" w14:textId="36619035" w:rsidR="00FD6FB0" w:rsidRDefault="00FD6FB0" w:rsidP="00FD6FB0">
      <w:pPr>
        <w:jc w:val="center"/>
        <w:rPr>
          <w:rFonts w:ascii="Arial" w:hAnsi="Arial" w:cs="Arial"/>
          <w:b/>
          <w:bCs/>
          <w:color w:val="FF0000"/>
          <w:sz w:val="24"/>
          <w:szCs w:val="24"/>
        </w:rPr>
      </w:pPr>
      <w:r>
        <w:rPr>
          <w:noProof/>
        </w:rPr>
        <w:drawing>
          <wp:inline distT="0" distB="0" distL="0" distR="0" wp14:anchorId="57E60A3C" wp14:editId="2F23767E">
            <wp:extent cx="2238375" cy="989693"/>
            <wp:effectExtent l="0" t="0" r="0" b="1270"/>
            <wp:docPr id="2" name="Picture 2" descr="YHNlogo-colour jpeg jp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Nlogo-colour jpeg jpg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4919" cy="992586"/>
                    </a:xfrm>
                    <a:prstGeom prst="rect">
                      <a:avLst/>
                    </a:prstGeom>
                    <a:noFill/>
                    <a:ln>
                      <a:noFill/>
                    </a:ln>
                  </pic:spPr>
                </pic:pic>
              </a:graphicData>
            </a:graphic>
          </wp:inline>
        </w:drawing>
      </w:r>
    </w:p>
    <w:p w14:paraId="5B342596" w14:textId="77777777" w:rsidR="00FD6FB0" w:rsidRDefault="00FD6FB0" w:rsidP="008B6BA1">
      <w:pPr>
        <w:jc w:val="both"/>
        <w:rPr>
          <w:rFonts w:ascii="Arial" w:hAnsi="Arial" w:cs="Arial"/>
          <w:b/>
          <w:bCs/>
          <w:color w:val="FF0000"/>
          <w:sz w:val="24"/>
          <w:szCs w:val="24"/>
        </w:rPr>
      </w:pPr>
    </w:p>
    <w:p w14:paraId="70FB85D7" w14:textId="38C69CFB" w:rsidR="00122BB3" w:rsidRDefault="008B6BA1" w:rsidP="008B6BA1">
      <w:pPr>
        <w:jc w:val="both"/>
        <w:rPr>
          <w:rFonts w:ascii="Arial" w:hAnsi="Arial" w:cs="Arial"/>
          <w:b/>
          <w:bCs/>
          <w:sz w:val="24"/>
          <w:szCs w:val="24"/>
        </w:rPr>
      </w:pPr>
      <w:r w:rsidRPr="006F6909">
        <w:rPr>
          <w:rFonts w:ascii="Arial" w:hAnsi="Arial" w:cs="Arial"/>
          <w:b/>
          <w:bCs/>
          <w:color w:val="FF0000"/>
          <w:sz w:val="24"/>
          <w:szCs w:val="24"/>
        </w:rPr>
        <w:t>Contract Title</w:t>
      </w:r>
      <w:r w:rsidRPr="00AC19B7">
        <w:rPr>
          <w:rFonts w:ascii="Arial" w:hAnsi="Arial" w:cs="Arial"/>
          <w:sz w:val="24"/>
          <w:szCs w:val="24"/>
        </w:rPr>
        <w:t xml:space="preserve">: </w:t>
      </w:r>
      <w:r w:rsidRPr="00AC19B7">
        <w:rPr>
          <w:rFonts w:ascii="Arial" w:hAnsi="Arial" w:cs="Arial"/>
          <w:b/>
          <w:bCs/>
          <w:sz w:val="24"/>
          <w:szCs w:val="24"/>
        </w:rPr>
        <w:t>Garden Care</w:t>
      </w:r>
      <w:r w:rsidR="0034032C">
        <w:rPr>
          <w:rFonts w:ascii="Arial" w:hAnsi="Arial" w:cs="Arial"/>
          <w:b/>
          <w:bCs/>
          <w:sz w:val="24"/>
          <w:szCs w:val="24"/>
        </w:rPr>
        <w:t xml:space="preserve"> / </w:t>
      </w:r>
      <w:r w:rsidR="006F42D9">
        <w:rPr>
          <w:rFonts w:ascii="Arial" w:hAnsi="Arial" w:cs="Arial"/>
          <w:b/>
          <w:bCs/>
          <w:sz w:val="24"/>
          <w:szCs w:val="24"/>
        </w:rPr>
        <w:t xml:space="preserve">Garden </w:t>
      </w:r>
      <w:r w:rsidR="0034032C">
        <w:rPr>
          <w:rFonts w:ascii="Arial" w:hAnsi="Arial" w:cs="Arial"/>
          <w:b/>
          <w:bCs/>
          <w:sz w:val="24"/>
          <w:szCs w:val="24"/>
        </w:rPr>
        <w:t>Maintenance</w:t>
      </w:r>
      <w:r w:rsidRPr="00AC19B7">
        <w:rPr>
          <w:rFonts w:ascii="Arial" w:hAnsi="Arial" w:cs="Arial"/>
          <w:b/>
          <w:bCs/>
          <w:sz w:val="24"/>
          <w:szCs w:val="24"/>
        </w:rPr>
        <w:t xml:space="preserve"> Services</w:t>
      </w:r>
      <w:r w:rsidR="006F42D9">
        <w:rPr>
          <w:rFonts w:ascii="Arial" w:hAnsi="Arial" w:cs="Arial"/>
          <w:b/>
          <w:bCs/>
          <w:sz w:val="24"/>
          <w:szCs w:val="24"/>
        </w:rPr>
        <w:t xml:space="preserve"> </w:t>
      </w:r>
      <w:r w:rsidR="00826E71">
        <w:rPr>
          <w:rFonts w:ascii="Arial" w:hAnsi="Arial" w:cs="Arial"/>
          <w:b/>
          <w:bCs/>
          <w:sz w:val="24"/>
          <w:szCs w:val="24"/>
        </w:rPr>
        <w:t>(Market Engagement Only)</w:t>
      </w:r>
    </w:p>
    <w:p w14:paraId="5DFAD0EC" w14:textId="77777777" w:rsidR="004C6061" w:rsidRDefault="00FD6FB0" w:rsidP="008B6BA1">
      <w:pPr>
        <w:jc w:val="both"/>
        <w:rPr>
          <w:rFonts w:ascii="Arial" w:hAnsi="Arial" w:cs="Arial"/>
          <w:b/>
          <w:bCs/>
          <w:sz w:val="24"/>
          <w:szCs w:val="24"/>
        </w:rPr>
      </w:pPr>
      <w:r w:rsidRPr="00FD6FB0">
        <w:rPr>
          <w:rFonts w:ascii="Arial" w:hAnsi="Arial" w:cs="Arial"/>
          <w:b/>
          <w:bCs/>
          <w:color w:val="FF0000"/>
          <w:sz w:val="24"/>
          <w:szCs w:val="24"/>
        </w:rPr>
        <w:t>Contract Reference</w:t>
      </w:r>
      <w:r w:rsidRPr="00FD6FB0">
        <w:rPr>
          <w:rFonts w:ascii="Arial" w:hAnsi="Arial" w:cs="Arial"/>
          <w:sz w:val="24"/>
          <w:szCs w:val="24"/>
        </w:rPr>
        <w:t xml:space="preserve">: </w:t>
      </w:r>
      <w:r w:rsidR="0061156C" w:rsidRPr="0061156C">
        <w:rPr>
          <w:rFonts w:ascii="Arial" w:hAnsi="Arial" w:cs="Arial"/>
          <w:b/>
          <w:bCs/>
          <w:sz w:val="24"/>
          <w:szCs w:val="24"/>
        </w:rPr>
        <w:t xml:space="preserve">P-007931 / </w:t>
      </w:r>
      <w:r w:rsidR="004C6061" w:rsidRPr="004C6061">
        <w:rPr>
          <w:rFonts w:ascii="Arial" w:hAnsi="Arial" w:cs="Arial"/>
          <w:b/>
          <w:bCs/>
          <w:sz w:val="24"/>
          <w:szCs w:val="24"/>
        </w:rPr>
        <w:t>C-012242</w:t>
      </w:r>
    </w:p>
    <w:p w14:paraId="3AFA1D80" w14:textId="04F20E8A" w:rsidR="008B6BA1" w:rsidRDefault="008B6BA1" w:rsidP="008B6BA1">
      <w:pPr>
        <w:jc w:val="both"/>
        <w:rPr>
          <w:rFonts w:ascii="Arial" w:hAnsi="Arial" w:cs="Arial"/>
          <w:b/>
          <w:bCs/>
          <w:sz w:val="24"/>
          <w:szCs w:val="24"/>
        </w:rPr>
      </w:pPr>
      <w:r w:rsidRPr="006F6909">
        <w:rPr>
          <w:rFonts w:ascii="Arial" w:hAnsi="Arial" w:cs="Arial"/>
          <w:b/>
          <w:bCs/>
          <w:color w:val="FF0000"/>
          <w:sz w:val="24"/>
          <w:szCs w:val="24"/>
        </w:rPr>
        <w:t>Description</w:t>
      </w:r>
      <w:r w:rsidRPr="00AC19B7">
        <w:rPr>
          <w:rFonts w:ascii="Arial" w:hAnsi="Arial" w:cs="Arial"/>
          <w:sz w:val="24"/>
          <w:szCs w:val="24"/>
        </w:rPr>
        <w:t xml:space="preserve">: </w:t>
      </w:r>
      <w:r w:rsidRPr="00AC19B7">
        <w:rPr>
          <w:rFonts w:ascii="Arial" w:hAnsi="Arial" w:cs="Arial"/>
          <w:b/>
          <w:bCs/>
          <w:sz w:val="24"/>
          <w:szCs w:val="24"/>
        </w:rPr>
        <w:t>Your Homes Newcastle (YHN) seeks to appoint a Contractor</w:t>
      </w:r>
      <w:r w:rsidR="00AC19B7" w:rsidRPr="00AC19B7">
        <w:rPr>
          <w:rFonts w:ascii="Arial" w:hAnsi="Arial" w:cs="Arial"/>
          <w:b/>
          <w:bCs/>
          <w:sz w:val="24"/>
          <w:szCs w:val="24"/>
        </w:rPr>
        <w:t xml:space="preserve"> (or Contractors)</w:t>
      </w:r>
      <w:r w:rsidRPr="00AC19B7">
        <w:rPr>
          <w:rFonts w:ascii="Arial" w:hAnsi="Arial" w:cs="Arial"/>
          <w:b/>
          <w:bCs/>
          <w:sz w:val="24"/>
          <w:szCs w:val="24"/>
        </w:rPr>
        <w:t xml:space="preserve"> to undertake garden</w:t>
      </w:r>
      <w:r w:rsidR="0034032C">
        <w:rPr>
          <w:rFonts w:ascii="Arial" w:hAnsi="Arial" w:cs="Arial"/>
          <w:b/>
          <w:bCs/>
          <w:sz w:val="24"/>
          <w:szCs w:val="24"/>
        </w:rPr>
        <w:t xml:space="preserve"> care /</w:t>
      </w:r>
      <w:r w:rsidRPr="00AC19B7">
        <w:rPr>
          <w:rFonts w:ascii="Arial" w:hAnsi="Arial" w:cs="Arial"/>
          <w:b/>
          <w:bCs/>
          <w:sz w:val="24"/>
          <w:szCs w:val="24"/>
        </w:rPr>
        <w:t xml:space="preserve"> </w:t>
      </w:r>
      <w:r w:rsidR="00FD2311">
        <w:rPr>
          <w:rFonts w:ascii="Arial" w:hAnsi="Arial" w:cs="Arial"/>
          <w:b/>
          <w:bCs/>
          <w:sz w:val="24"/>
          <w:szCs w:val="24"/>
        </w:rPr>
        <w:t xml:space="preserve">garden </w:t>
      </w:r>
      <w:r w:rsidRPr="00AC19B7">
        <w:rPr>
          <w:rFonts w:ascii="Arial" w:hAnsi="Arial" w:cs="Arial"/>
          <w:b/>
          <w:bCs/>
          <w:sz w:val="24"/>
          <w:szCs w:val="24"/>
        </w:rPr>
        <w:t>maintenance</w:t>
      </w:r>
      <w:r w:rsidR="004F70AA">
        <w:rPr>
          <w:rFonts w:ascii="Arial" w:hAnsi="Arial" w:cs="Arial"/>
          <w:b/>
          <w:bCs/>
          <w:sz w:val="24"/>
          <w:szCs w:val="24"/>
        </w:rPr>
        <w:t xml:space="preserve"> services</w:t>
      </w:r>
      <w:r w:rsidRPr="00AC19B7">
        <w:rPr>
          <w:rFonts w:ascii="Arial" w:hAnsi="Arial" w:cs="Arial"/>
          <w:b/>
          <w:bCs/>
          <w:sz w:val="24"/>
          <w:szCs w:val="24"/>
        </w:rPr>
        <w:t>. The Contract will include grass cutting, weed control, hedge trimming, pruning, litter picking and border maintenance, with an element of Customer service.</w:t>
      </w:r>
    </w:p>
    <w:p w14:paraId="5524682C" w14:textId="249E566E" w:rsidR="00CE6A65" w:rsidRPr="00AC19B7" w:rsidRDefault="00CE6A65" w:rsidP="008B6BA1">
      <w:pPr>
        <w:jc w:val="both"/>
        <w:rPr>
          <w:rFonts w:ascii="Arial" w:hAnsi="Arial" w:cs="Arial"/>
          <w:b/>
          <w:bCs/>
          <w:sz w:val="24"/>
          <w:szCs w:val="24"/>
        </w:rPr>
      </w:pPr>
      <w:r>
        <w:rPr>
          <w:rFonts w:ascii="Arial" w:hAnsi="Arial" w:cs="Arial"/>
          <w:b/>
          <w:bCs/>
          <w:sz w:val="24"/>
          <w:szCs w:val="24"/>
        </w:rPr>
        <w:t xml:space="preserve">This is an initial Market Engagement exercise to obtain an idea into how popular this requirement might be, (and therefore, how many Contractors would be interested in tendering </w:t>
      </w:r>
      <w:proofErr w:type="gramStart"/>
      <w:r>
        <w:rPr>
          <w:rFonts w:ascii="Arial" w:hAnsi="Arial" w:cs="Arial"/>
          <w:b/>
          <w:bCs/>
          <w:sz w:val="24"/>
          <w:szCs w:val="24"/>
        </w:rPr>
        <w:t>at a later date</w:t>
      </w:r>
      <w:proofErr w:type="gramEnd"/>
      <w:r>
        <w:rPr>
          <w:rFonts w:ascii="Arial" w:hAnsi="Arial" w:cs="Arial"/>
          <w:b/>
          <w:bCs/>
          <w:sz w:val="24"/>
          <w:szCs w:val="24"/>
        </w:rPr>
        <w:t>) before we decide whether to proceed with a full, open procurement exercise.</w:t>
      </w:r>
    </w:p>
    <w:p w14:paraId="72ED7E13" w14:textId="0CEC256C" w:rsidR="008B6BA1" w:rsidRPr="00AC19B7" w:rsidRDefault="00FD2311" w:rsidP="008B6BA1">
      <w:pPr>
        <w:jc w:val="both"/>
        <w:rPr>
          <w:rFonts w:ascii="Arial" w:hAnsi="Arial" w:cs="Arial"/>
          <w:sz w:val="24"/>
          <w:szCs w:val="24"/>
        </w:rPr>
      </w:pPr>
      <w:r>
        <w:rPr>
          <w:rFonts w:ascii="Arial" w:hAnsi="Arial" w:cs="Arial"/>
          <w:b/>
          <w:bCs/>
          <w:color w:val="FF0000"/>
          <w:sz w:val="24"/>
          <w:szCs w:val="24"/>
        </w:rPr>
        <w:t xml:space="preserve">Proposed </w:t>
      </w:r>
      <w:r w:rsidR="008B6BA1" w:rsidRPr="006F6909">
        <w:rPr>
          <w:rFonts w:ascii="Arial" w:hAnsi="Arial" w:cs="Arial"/>
          <w:b/>
          <w:bCs/>
          <w:color w:val="FF0000"/>
          <w:sz w:val="24"/>
          <w:szCs w:val="24"/>
        </w:rPr>
        <w:t>Initial Contract Period</w:t>
      </w:r>
      <w:r w:rsidR="008B6BA1" w:rsidRPr="00AC19B7">
        <w:rPr>
          <w:rFonts w:ascii="Arial" w:hAnsi="Arial" w:cs="Arial"/>
          <w:sz w:val="24"/>
          <w:szCs w:val="24"/>
        </w:rPr>
        <w:t xml:space="preserve">: </w:t>
      </w:r>
      <w:r w:rsidR="008B6BA1" w:rsidRPr="00AC19B7">
        <w:rPr>
          <w:rFonts w:ascii="Arial" w:hAnsi="Arial" w:cs="Arial"/>
          <w:b/>
          <w:bCs/>
          <w:sz w:val="24"/>
          <w:szCs w:val="24"/>
        </w:rPr>
        <w:t>1 Year (12-Months)</w:t>
      </w:r>
    </w:p>
    <w:p w14:paraId="1F8FC1B2" w14:textId="3F0377BE" w:rsidR="008B6BA1" w:rsidRPr="00AC19B7" w:rsidRDefault="00FD2311" w:rsidP="008B6BA1">
      <w:pPr>
        <w:jc w:val="both"/>
        <w:rPr>
          <w:rFonts w:ascii="Arial" w:hAnsi="Arial" w:cs="Arial"/>
          <w:b/>
          <w:bCs/>
          <w:sz w:val="24"/>
          <w:szCs w:val="24"/>
        </w:rPr>
      </w:pPr>
      <w:r>
        <w:rPr>
          <w:rFonts w:ascii="Arial" w:hAnsi="Arial" w:cs="Arial"/>
          <w:b/>
          <w:bCs/>
          <w:color w:val="FF0000"/>
          <w:sz w:val="24"/>
          <w:szCs w:val="24"/>
        </w:rPr>
        <w:t xml:space="preserve">Possible </w:t>
      </w:r>
      <w:r w:rsidR="008B6BA1" w:rsidRPr="006F6909">
        <w:rPr>
          <w:rFonts w:ascii="Arial" w:hAnsi="Arial" w:cs="Arial"/>
          <w:b/>
          <w:bCs/>
          <w:color w:val="FF0000"/>
          <w:sz w:val="24"/>
          <w:szCs w:val="24"/>
        </w:rPr>
        <w:t>Option to Extend</w:t>
      </w:r>
      <w:r w:rsidR="008B6BA1" w:rsidRPr="00AC19B7">
        <w:rPr>
          <w:rFonts w:ascii="Arial" w:hAnsi="Arial" w:cs="Arial"/>
          <w:sz w:val="24"/>
          <w:szCs w:val="24"/>
        </w:rPr>
        <w:t xml:space="preserve">: </w:t>
      </w:r>
      <w:r w:rsidR="008B6BA1" w:rsidRPr="00AC19B7">
        <w:rPr>
          <w:rFonts w:ascii="Arial" w:hAnsi="Arial" w:cs="Arial"/>
          <w:b/>
          <w:bCs/>
          <w:sz w:val="24"/>
          <w:szCs w:val="24"/>
        </w:rPr>
        <w:t>1 Year (12-Months)</w:t>
      </w:r>
    </w:p>
    <w:p w14:paraId="40FA7675" w14:textId="5749B292" w:rsidR="008B6BA1" w:rsidRPr="00AC19B7" w:rsidRDefault="008B6BA1" w:rsidP="008B6BA1">
      <w:pPr>
        <w:jc w:val="both"/>
        <w:rPr>
          <w:rFonts w:ascii="Arial" w:hAnsi="Arial" w:cs="Arial"/>
          <w:b/>
          <w:bCs/>
          <w:sz w:val="24"/>
          <w:szCs w:val="24"/>
        </w:rPr>
      </w:pPr>
      <w:r w:rsidRPr="006F6909">
        <w:rPr>
          <w:rFonts w:ascii="Arial" w:hAnsi="Arial" w:cs="Arial"/>
          <w:b/>
          <w:bCs/>
          <w:color w:val="FF0000"/>
          <w:sz w:val="24"/>
          <w:szCs w:val="24"/>
        </w:rPr>
        <w:t>Specification / Scope of Works</w:t>
      </w:r>
      <w:r w:rsidRPr="00AC19B7">
        <w:rPr>
          <w:rFonts w:ascii="Arial" w:hAnsi="Arial" w:cs="Arial"/>
          <w:sz w:val="24"/>
          <w:szCs w:val="24"/>
        </w:rPr>
        <w:t xml:space="preserve">: </w:t>
      </w:r>
      <w:r w:rsidRPr="00AC19B7">
        <w:rPr>
          <w:rFonts w:ascii="Arial" w:hAnsi="Arial" w:cs="Arial"/>
          <w:b/>
          <w:bCs/>
          <w:sz w:val="24"/>
          <w:szCs w:val="24"/>
        </w:rPr>
        <w:t>11 visits in 12 months - Visits take place every 4-6 weeks (weather dependent). Seven (7) visits between March and October and, four (4) visits between November and February.</w:t>
      </w:r>
    </w:p>
    <w:p w14:paraId="0348C0C0" w14:textId="7C16361D" w:rsidR="008B6BA1" w:rsidRPr="00AC19B7" w:rsidRDefault="008B6BA1" w:rsidP="008B6BA1">
      <w:pPr>
        <w:jc w:val="both"/>
        <w:rPr>
          <w:rFonts w:ascii="Arial" w:hAnsi="Arial" w:cs="Arial"/>
          <w:b/>
          <w:bCs/>
          <w:sz w:val="24"/>
          <w:szCs w:val="24"/>
        </w:rPr>
      </w:pPr>
      <w:r w:rsidRPr="00AC19B7">
        <w:rPr>
          <w:rFonts w:ascii="Arial" w:hAnsi="Arial" w:cs="Arial"/>
          <w:b/>
          <w:bCs/>
          <w:sz w:val="24"/>
          <w:szCs w:val="24"/>
        </w:rPr>
        <w:t xml:space="preserve">All Customers who sign up for the programme will receive the following services: Grass cutting (all cuttings must be removed from property), Weed control, Hedge trimming, Pruning, Litter picking, Border maintenance.  The service is provided predominately to elderly, disabled and vulnerable customers. There are approximately </w:t>
      </w:r>
      <w:r w:rsidR="00FD2311" w:rsidRPr="00E86410">
        <w:rPr>
          <w:rFonts w:ascii="Arial" w:hAnsi="Arial" w:cs="Arial"/>
          <w:b/>
          <w:bCs/>
          <w:sz w:val="24"/>
          <w:szCs w:val="24"/>
          <w:u w:val="single"/>
        </w:rPr>
        <w:t>900</w:t>
      </w:r>
      <w:r w:rsidR="00FD2311">
        <w:rPr>
          <w:rFonts w:ascii="Arial" w:hAnsi="Arial" w:cs="Arial"/>
          <w:b/>
          <w:bCs/>
          <w:sz w:val="24"/>
          <w:szCs w:val="24"/>
        </w:rPr>
        <w:t xml:space="preserve"> Customers</w:t>
      </w:r>
      <w:r w:rsidRPr="00AC19B7">
        <w:rPr>
          <w:rFonts w:ascii="Arial" w:hAnsi="Arial" w:cs="Arial"/>
          <w:b/>
          <w:bCs/>
          <w:sz w:val="24"/>
          <w:szCs w:val="24"/>
        </w:rPr>
        <w:t xml:space="preserve"> (this is subject to change</w:t>
      </w:r>
      <w:r w:rsidR="004646F1">
        <w:rPr>
          <w:rFonts w:ascii="Arial" w:hAnsi="Arial" w:cs="Arial"/>
          <w:b/>
          <w:bCs/>
          <w:sz w:val="24"/>
          <w:szCs w:val="24"/>
        </w:rPr>
        <w:t xml:space="preserve"> / increase</w:t>
      </w:r>
      <w:r w:rsidRPr="00AC19B7">
        <w:rPr>
          <w:rFonts w:ascii="Arial" w:hAnsi="Arial" w:cs="Arial"/>
          <w:b/>
          <w:bCs/>
          <w:sz w:val="24"/>
          <w:szCs w:val="24"/>
        </w:rPr>
        <w:t xml:space="preserve">) to provide a service to. Customers must be contacted prior to all planned visits to avoid access issues. All addresses are within Newcastle </w:t>
      </w:r>
      <w:r w:rsidR="00ED28E1">
        <w:rPr>
          <w:rFonts w:ascii="Arial" w:hAnsi="Arial" w:cs="Arial"/>
          <w:b/>
          <w:bCs/>
          <w:sz w:val="24"/>
          <w:szCs w:val="24"/>
        </w:rPr>
        <w:t xml:space="preserve">upon Tyne </w:t>
      </w:r>
      <w:r w:rsidRPr="00AC19B7">
        <w:rPr>
          <w:rFonts w:ascii="Arial" w:hAnsi="Arial" w:cs="Arial"/>
          <w:b/>
          <w:bCs/>
          <w:sz w:val="24"/>
          <w:szCs w:val="24"/>
        </w:rPr>
        <w:t xml:space="preserve">City boundaries. </w:t>
      </w:r>
    </w:p>
    <w:p w14:paraId="20F76999" w14:textId="0831ACD7" w:rsidR="00083697" w:rsidRDefault="00AC19B7" w:rsidP="008B6BA1">
      <w:pPr>
        <w:jc w:val="both"/>
        <w:rPr>
          <w:rFonts w:ascii="Arial" w:hAnsi="Arial" w:cs="Arial"/>
          <w:b/>
          <w:bCs/>
          <w:sz w:val="24"/>
          <w:szCs w:val="24"/>
        </w:rPr>
      </w:pPr>
      <w:r w:rsidRPr="00AC19B7">
        <w:rPr>
          <w:rFonts w:ascii="Arial" w:hAnsi="Arial" w:cs="Arial"/>
          <w:b/>
          <w:bCs/>
          <w:sz w:val="24"/>
          <w:szCs w:val="24"/>
        </w:rPr>
        <w:t>Supporting information - Leaflets will be provided. Information on this requirement is on our website (</w:t>
      </w:r>
      <w:hyperlink r:id="rId6" w:history="1">
        <w:r w:rsidRPr="00AC19B7">
          <w:rPr>
            <w:rStyle w:val="Hyperlink"/>
            <w:rFonts w:ascii="Arial" w:hAnsi="Arial" w:cs="Arial"/>
            <w:b/>
            <w:bCs/>
            <w:sz w:val="24"/>
            <w:szCs w:val="24"/>
          </w:rPr>
          <w:t>https://www.yhn.org.uk/garden-care</w:t>
        </w:r>
      </w:hyperlink>
      <w:r w:rsidRPr="00AC19B7">
        <w:rPr>
          <w:rFonts w:ascii="Arial" w:hAnsi="Arial" w:cs="Arial"/>
          <w:b/>
          <w:bCs/>
          <w:sz w:val="24"/>
          <w:szCs w:val="24"/>
        </w:rPr>
        <w:t xml:space="preserve">) </w:t>
      </w:r>
      <w:proofErr w:type="gramStart"/>
      <w:r w:rsidRPr="00AC19B7">
        <w:rPr>
          <w:rFonts w:ascii="Arial" w:hAnsi="Arial" w:cs="Arial"/>
          <w:b/>
          <w:bCs/>
          <w:sz w:val="24"/>
          <w:szCs w:val="24"/>
        </w:rPr>
        <w:t>and,</w:t>
      </w:r>
      <w:proofErr w:type="gramEnd"/>
      <w:r w:rsidRPr="00AC19B7">
        <w:rPr>
          <w:rFonts w:ascii="Arial" w:hAnsi="Arial" w:cs="Arial"/>
          <w:b/>
          <w:bCs/>
          <w:sz w:val="24"/>
          <w:szCs w:val="24"/>
        </w:rPr>
        <w:t xml:space="preserve"> a detailed property address list will be provided to the successful Contractor(s) when the Contract is awarded.</w:t>
      </w:r>
    </w:p>
    <w:p w14:paraId="74C07A3C" w14:textId="77777777" w:rsidR="00083697" w:rsidRDefault="00083697" w:rsidP="008B6BA1">
      <w:pPr>
        <w:jc w:val="both"/>
        <w:rPr>
          <w:rFonts w:ascii="Arial" w:hAnsi="Arial" w:cs="Arial"/>
          <w:b/>
          <w:bCs/>
          <w:sz w:val="24"/>
          <w:szCs w:val="24"/>
        </w:rPr>
      </w:pPr>
    </w:p>
    <w:p w14:paraId="714653B2" w14:textId="171E509A" w:rsidR="00AC19B7" w:rsidRDefault="00083697" w:rsidP="00083697">
      <w:pPr>
        <w:jc w:val="center"/>
        <w:rPr>
          <w:rFonts w:ascii="Arial" w:hAnsi="Arial" w:cs="Arial"/>
          <w:b/>
          <w:bCs/>
          <w:sz w:val="24"/>
          <w:szCs w:val="24"/>
        </w:rPr>
      </w:pPr>
      <w:r>
        <w:rPr>
          <w:rFonts w:ascii="Arial" w:hAnsi="Arial" w:cs="Arial"/>
          <w:b/>
          <w:bCs/>
          <w:sz w:val="24"/>
          <w:szCs w:val="24"/>
        </w:rPr>
        <w:t>---------------------------------------------------------</w:t>
      </w:r>
    </w:p>
    <w:p w14:paraId="0106E0B7" w14:textId="6A96B577" w:rsidR="00083697" w:rsidRDefault="00083697" w:rsidP="00083697">
      <w:pPr>
        <w:jc w:val="center"/>
        <w:rPr>
          <w:rFonts w:ascii="Arial" w:hAnsi="Arial" w:cs="Arial"/>
          <w:b/>
          <w:bCs/>
          <w:sz w:val="24"/>
          <w:szCs w:val="24"/>
        </w:rPr>
      </w:pPr>
    </w:p>
    <w:p w14:paraId="32BC7FA8" w14:textId="047A1951" w:rsidR="00083697" w:rsidRDefault="00083697" w:rsidP="00083697">
      <w:pPr>
        <w:jc w:val="center"/>
        <w:rPr>
          <w:rFonts w:ascii="Arial" w:hAnsi="Arial" w:cs="Arial"/>
          <w:b/>
          <w:bCs/>
          <w:sz w:val="24"/>
          <w:szCs w:val="24"/>
        </w:rPr>
      </w:pPr>
    </w:p>
    <w:p w14:paraId="5B29DE43" w14:textId="77777777" w:rsidR="00083697" w:rsidRPr="00AC19B7" w:rsidRDefault="00083697" w:rsidP="00083697">
      <w:pPr>
        <w:jc w:val="center"/>
        <w:rPr>
          <w:rFonts w:ascii="Arial" w:hAnsi="Arial" w:cs="Arial"/>
          <w:b/>
          <w:bCs/>
          <w:sz w:val="24"/>
          <w:szCs w:val="24"/>
        </w:rPr>
      </w:pPr>
    </w:p>
    <w:p w14:paraId="0D79C828" w14:textId="77777777" w:rsidR="0085763B" w:rsidRDefault="0085763B" w:rsidP="0085763B">
      <w:pPr>
        <w:spacing w:line="240" w:lineRule="auto"/>
        <w:jc w:val="both"/>
        <w:rPr>
          <w:rFonts w:ascii="Arial" w:hAnsi="Arial" w:cs="Arial"/>
          <w:b/>
          <w:bCs/>
          <w:sz w:val="24"/>
          <w:szCs w:val="24"/>
        </w:rPr>
      </w:pPr>
    </w:p>
    <w:p w14:paraId="77318CA8" w14:textId="35C50219" w:rsidR="00083697" w:rsidRPr="00083697" w:rsidRDefault="00083697" w:rsidP="0085763B">
      <w:pPr>
        <w:spacing w:line="240" w:lineRule="auto"/>
        <w:jc w:val="both"/>
        <w:rPr>
          <w:rFonts w:ascii="Arial" w:hAnsi="Arial" w:cs="Arial"/>
          <w:b/>
          <w:bCs/>
          <w:sz w:val="24"/>
          <w:szCs w:val="24"/>
        </w:rPr>
      </w:pPr>
      <w:r w:rsidRPr="00083697">
        <w:rPr>
          <w:rFonts w:ascii="Arial" w:hAnsi="Arial" w:cs="Arial"/>
          <w:b/>
          <w:bCs/>
          <w:sz w:val="24"/>
          <w:szCs w:val="24"/>
        </w:rPr>
        <w:t xml:space="preserve">At this stage in the proceedings, all we are </w:t>
      </w:r>
      <w:r>
        <w:rPr>
          <w:rFonts w:ascii="Arial" w:hAnsi="Arial" w:cs="Arial"/>
          <w:b/>
          <w:bCs/>
          <w:sz w:val="24"/>
          <w:szCs w:val="24"/>
        </w:rPr>
        <w:t>requesting any</w:t>
      </w:r>
      <w:r w:rsidRPr="00083697">
        <w:rPr>
          <w:rFonts w:ascii="Arial" w:hAnsi="Arial" w:cs="Arial"/>
          <w:b/>
          <w:bCs/>
          <w:sz w:val="24"/>
          <w:szCs w:val="24"/>
        </w:rPr>
        <w:t xml:space="preserve"> interested Contractors to do is to contact the identified YHN </w:t>
      </w:r>
      <w:proofErr w:type="gramStart"/>
      <w:r w:rsidRPr="00083697">
        <w:rPr>
          <w:rFonts w:ascii="Arial" w:hAnsi="Arial" w:cs="Arial"/>
          <w:b/>
          <w:bCs/>
          <w:sz w:val="24"/>
          <w:szCs w:val="24"/>
        </w:rPr>
        <w:t>representative</w:t>
      </w:r>
      <w:r w:rsidR="000979E1">
        <w:rPr>
          <w:rFonts w:ascii="Arial" w:hAnsi="Arial" w:cs="Arial"/>
          <w:b/>
          <w:bCs/>
          <w:sz w:val="24"/>
          <w:szCs w:val="24"/>
        </w:rPr>
        <w:t>:-</w:t>
      </w:r>
      <w:proofErr w:type="gramEnd"/>
    </w:p>
    <w:p w14:paraId="753A14C6" w14:textId="77777777" w:rsidR="00083697" w:rsidRDefault="00083697" w:rsidP="00083697">
      <w:pPr>
        <w:pStyle w:val="ListParagraph"/>
        <w:numPr>
          <w:ilvl w:val="0"/>
          <w:numId w:val="3"/>
        </w:numPr>
        <w:spacing w:line="240" w:lineRule="auto"/>
        <w:rPr>
          <w:rFonts w:ascii="Arial" w:hAnsi="Arial" w:cs="Arial"/>
          <w:b/>
          <w:bCs/>
          <w:sz w:val="24"/>
          <w:szCs w:val="24"/>
        </w:rPr>
      </w:pPr>
      <w:r w:rsidRPr="00083697">
        <w:rPr>
          <w:rFonts w:ascii="Arial" w:hAnsi="Arial" w:cs="Arial"/>
          <w:b/>
          <w:bCs/>
          <w:sz w:val="24"/>
          <w:szCs w:val="24"/>
        </w:rPr>
        <w:t>David Bell (Your Homes Newcastle, Procurement Officer)</w:t>
      </w:r>
    </w:p>
    <w:p w14:paraId="4A224A65" w14:textId="503BD827" w:rsidR="00083697" w:rsidRPr="00083697" w:rsidRDefault="00083697" w:rsidP="00083697">
      <w:pPr>
        <w:pStyle w:val="ListParagraph"/>
        <w:spacing w:line="240" w:lineRule="auto"/>
        <w:rPr>
          <w:rFonts w:ascii="Arial" w:hAnsi="Arial" w:cs="Arial"/>
          <w:b/>
          <w:bCs/>
          <w:sz w:val="24"/>
          <w:szCs w:val="24"/>
        </w:rPr>
      </w:pPr>
      <w:r w:rsidRPr="00083697">
        <w:rPr>
          <w:rFonts w:ascii="Arial" w:hAnsi="Arial" w:cs="Arial"/>
          <w:b/>
          <w:bCs/>
          <w:sz w:val="24"/>
          <w:szCs w:val="24"/>
        </w:rPr>
        <w:t xml:space="preserve">e-mail: </w:t>
      </w:r>
      <w:hyperlink r:id="rId7" w:history="1">
        <w:r w:rsidRPr="00083697">
          <w:rPr>
            <w:rStyle w:val="Hyperlink"/>
            <w:rFonts w:ascii="Arial" w:hAnsi="Arial" w:cs="Arial"/>
            <w:b/>
            <w:bCs/>
            <w:sz w:val="24"/>
            <w:szCs w:val="24"/>
          </w:rPr>
          <w:t>david.bell@yhn.org.uk</w:t>
        </w:r>
      </w:hyperlink>
      <w:r w:rsidRPr="00083697">
        <w:rPr>
          <w:rFonts w:ascii="Arial" w:hAnsi="Arial" w:cs="Arial"/>
          <w:b/>
          <w:bCs/>
          <w:sz w:val="24"/>
          <w:szCs w:val="24"/>
        </w:rPr>
        <w:t xml:space="preserve"> </w:t>
      </w:r>
    </w:p>
    <w:p w14:paraId="3EBEA8B0" w14:textId="61EE4BBA" w:rsidR="00083697" w:rsidRPr="00083697" w:rsidRDefault="00083697" w:rsidP="00083697">
      <w:pPr>
        <w:rPr>
          <w:rFonts w:ascii="Arial" w:hAnsi="Arial" w:cs="Arial"/>
          <w:b/>
          <w:bCs/>
          <w:sz w:val="24"/>
          <w:szCs w:val="24"/>
        </w:rPr>
      </w:pPr>
      <w:r w:rsidRPr="00083697">
        <w:rPr>
          <w:rFonts w:ascii="Arial" w:hAnsi="Arial" w:cs="Arial"/>
          <w:b/>
          <w:bCs/>
          <w:sz w:val="24"/>
          <w:szCs w:val="24"/>
        </w:rPr>
        <w:t>and, p</w:t>
      </w:r>
      <w:r w:rsidRPr="00083697">
        <w:rPr>
          <w:rFonts w:ascii="Arial" w:hAnsi="Arial" w:cs="Arial"/>
          <w:b/>
          <w:bCs/>
          <w:sz w:val="24"/>
          <w:szCs w:val="24"/>
        </w:rPr>
        <w:t xml:space="preserve">rovide the following information in your </w:t>
      </w:r>
      <w:proofErr w:type="gramStart"/>
      <w:r w:rsidRPr="00083697">
        <w:rPr>
          <w:rFonts w:ascii="Arial" w:hAnsi="Arial" w:cs="Arial"/>
          <w:b/>
          <w:bCs/>
          <w:sz w:val="24"/>
          <w:szCs w:val="24"/>
        </w:rPr>
        <w:t>email:</w:t>
      </w:r>
      <w:r w:rsidR="000979E1">
        <w:rPr>
          <w:rFonts w:ascii="Arial" w:hAnsi="Arial" w:cs="Arial"/>
          <w:b/>
          <w:bCs/>
          <w:sz w:val="24"/>
          <w:szCs w:val="24"/>
        </w:rPr>
        <w:t>-</w:t>
      </w:r>
      <w:proofErr w:type="gramEnd"/>
    </w:p>
    <w:p w14:paraId="335A424D" w14:textId="0F2518F9" w:rsidR="00083697" w:rsidRPr="00083697" w:rsidRDefault="00083697" w:rsidP="00083697">
      <w:pPr>
        <w:pStyle w:val="ListParagraph"/>
        <w:numPr>
          <w:ilvl w:val="0"/>
          <w:numId w:val="3"/>
        </w:numPr>
        <w:spacing w:after="0" w:line="240" w:lineRule="auto"/>
        <w:rPr>
          <w:rFonts w:ascii="Arial" w:eastAsia="Times New Roman" w:hAnsi="Arial" w:cs="Times New Roman"/>
          <w:b/>
          <w:bCs/>
          <w:sz w:val="24"/>
          <w:szCs w:val="24"/>
        </w:rPr>
      </w:pPr>
      <w:r w:rsidRPr="00083697">
        <w:rPr>
          <w:rFonts w:ascii="Arial" w:eastAsia="Times New Roman" w:hAnsi="Arial" w:cs="Times New Roman"/>
          <w:b/>
          <w:bCs/>
          <w:sz w:val="24"/>
          <w:szCs w:val="24"/>
        </w:rPr>
        <w:t xml:space="preserve">Name of </w:t>
      </w:r>
      <w:r w:rsidRPr="00083697">
        <w:rPr>
          <w:rFonts w:ascii="Arial" w:eastAsia="Times New Roman" w:hAnsi="Arial" w:cs="Times New Roman"/>
          <w:b/>
          <w:bCs/>
          <w:sz w:val="24"/>
          <w:szCs w:val="24"/>
        </w:rPr>
        <w:t>Contractor</w:t>
      </w:r>
    </w:p>
    <w:p w14:paraId="1D3BD137" w14:textId="1B744013" w:rsidR="00083697" w:rsidRPr="00083697" w:rsidRDefault="00083697" w:rsidP="00083697">
      <w:pPr>
        <w:pStyle w:val="ListParagraph"/>
        <w:numPr>
          <w:ilvl w:val="0"/>
          <w:numId w:val="3"/>
        </w:numPr>
        <w:spacing w:after="0" w:line="240" w:lineRule="auto"/>
        <w:rPr>
          <w:rFonts w:ascii="Arial" w:eastAsia="Times New Roman" w:hAnsi="Arial" w:cs="Times New Roman"/>
          <w:b/>
          <w:bCs/>
          <w:sz w:val="24"/>
          <w:szCs w:val="24"/>
        </w:rPr>
      </w:pPr>
      <w:r w:rsidRPr="00083697">
        <w:rPr>
          <w:rFonts w:ascii="Arial" w:eastAsia="Times New Roman" w:hAnsi="Arial" w:cs="Times New Roman"/>
          <w:b/>
          <w:bCs/>
          <w:sz w:val="24"/>
          <w:szCs w:val="24"/>
        </w:rPr>
        <w:t>Company address</w:t>
      </w:r>
    </w:p>
    <w:p w14:paraId="55CAD55E" w14:textId="48BB59A4" w:rsidR="00083697" w:rsidRPr="00083697" w:rsidRDefault="00083697" w:rsidP="00083697">
      <w:pPr>
        <w:pStyle w:val="ListParagraph"/>
        <w:numPr>
          <w:ilvl w:val="0"/>
          <w:numId w:val="3"/>
        </w:numPr>
        <w:spacing w:after="0" w:line="240" w:lineRule="auto"/>
        <w:rPr>
          <w:rFonts w:ascii="Arial" w:eastAsia="Times New Roman" w:hAnsi="Arial" w:cs="Times New Roman"/>
          <w:b/>
          <w:bCs/>
          <w:sz w:val="24"/>
          <w:szCs w:val="24"/>
        </w:rPr>
      </w:pPr>
      <w:r w:rsidRPr="00083697">
        <w:rPr>
          <w:rFonts w:ascii="Arial" w:eastAsia="Times New Roman" w:hAnsi="Arial" w:cs="Times New Roman"/>
          <w:b/>
          <w:bCs/>
          <w:sz w:val="24"/>
          <w:szCs w:val="24"/>
        </w:rPr>
        <w:t xml:space="preserve">Name of </w:t>
      </w:r>
      <w:r>
        <w:rPr>
          <w:rFonts w:ascii="Arial" w:eastAsia="Times New Roman" w:hAnsi="Arial" w:cs="Times New Roman"/>
          <w:b/>
          <w:bCs/>
          <w:sz w:val="24"/>
          <w:szCs w:val="24"/>
        </w:rPr>
        <w:t xml:space="preserve">a Company </w:t>
      </w:r>
      <w:r w:rsidRPr="00083697">
        <w:rPr>
          <w:rFonts w:ascii="Arial" w:eastAsia="Times New Roman" w:hAnsi="Arial" w:cs="Times New Roman"/>
          <w:b/>
          <w:bCs/>
          <w:sz w:val="24"/>
          <w:szCs w:val="24"/>
        </w:rPr>
        <w:t>contact person</w:t>
      </w:r>
    </w:p>
    <w:p w14:paraId="52A610CD" w14:textId="58BFF9D3" w:rsidR="008B6BA1" w:rsidRPr="00717125" w:rsidRDefault="00083697" w:rsidP="008B6BA1">
      <w:pPr>
        <w:pStyle w:val="ListParagraph"/>
        <w:numPr>
          <w:ilvl w:val="0"/>
          <w:numId w:val="3"/>
        </w:numPr>
        <w:spacing w:after="0" w:line="240" w:lineRule="auto"/>
        <w:jc w:val="both"/>
        <w:rPr>
          <w:b/>
          <w:bCs/>
        </w:rPr>
      </w:pPr>
      <w:r>
        <w:rPr>
          <w:rFonts w:ascii="Arial" w:eastAsia="Times New Roman" w:hAnsi="Arial" w:cs="Times New Roman"/>
          <w:b/>
          <w:bCs/>
          <w:sz w:val="24"/>
          <w:szCs w:val="24"/>
        </w:rPr>
        <w:t>e</w:t>
      </w:r>
      <w:r w:rsidRPr="00083697">
        <w:rPr>
          <w:rFonts w:ascii="Arial" w:eastAsia="Times New Roman" w:hAnsi="Arial" w:cs="Times New Roman"/>
          <w:b/>
          <w:bCs/>
          <w:sz w:val="24"/>
          <w:szCs w:val="24"/>
        </w:rPr>
        <w:t>-mail address and telephone number</w:t>
      </w:r>
      <w:r>
        <w:rPr>
          <w:rFonts w:ascii="Arial" w:eastAsia="Times New Roman" w:hAnsi="Arial" w:cs="Times New Roman"/>
          <w:b/>
          <w:bCs/>
          <w:sz w:val="24"/>
          <w:szCs w:val="24"/>
        </w:rPr>
        <w:t xml:space="preserve"> of identified contact person</w:t>
      </w:r>
    </w:p>
    <w:p w14:paraId="57DFFC7A" w14:textId="2453B872" w:rsidR="00717125" w:rsidRDefault="00717125" w:rsidP="00717125">
      <w:pPr>
        <w:spacing w:after="0" w:line="240" w:lineRule="auto"/>
        <w:jc w:val="both"/>
        <w:rPr>
          <w:b/>
          <w:bCs/>
        </w:rPr>
      </w:pPr>
    </w:p>
    <w:p w14:paraId="3AD7A35D" w14:textId="43286759" w:rsidR="00717125" w:rsidRPr="00717125" w:rsidRDefault="00717125" w:rsidP="00717125">
      <w:pPr>
        <w:spacing w:after="0" w:line="240" w:lineRule="auto"/>
        <w:jc w:val="both"/>
        <w:rPr>
          <w:rFonts w:ascii="Arial" w:hAnsi="Arial" w:cs="Arial"/>
          <w:b/>
          <w:bCs/>
          <w:sz w:val="24"/>
          <w:szCs w:val="24"/>
        </w:rPr>
      </w:pPr>
      <w:r w:rsidRPr="00717125">
        <w:rPr>
          <w:rFonts w:ascii="Arial" w:hAnsi="Arial" w:cs="Arial"/>
          <w:b/>
          <w:bCs/>
          <w:sz w:val="24"/>
          <w:szCs w:val="24"/>
        </w:rPr>
        <w:t xml:space="preserve">All interested parties will be contacted </w:t>
      </w:r>
      <w:proofErr w:type="gramStart"/>
      <w:r w:rsidRPr="00717125">
        <w:rPr>
          <w:rFonts w:ascii="Arial" w:hAnsi="Arial" w:cs="Arial"/>
          <w:b/>
          <w:bCs/>
          <w:sz w:val="24"/>
          <w:szCs w:val="24"/>
        </w:rPr>
        <w:t>at a later date</w:t>
      </w:r>
      <w:proofErr w:type="gramEnd"/>
      <w:r w:rsidRPr="00717125">
        <w:rPr>
          <w:rFonts w:ascii="Arial" w:hAnsi="Arial" w:cs="Arial"/>
          <w:b/>
          <w:bCs/>
          <w:sz w:val="24"/>
          <w:szCs w:val="24"/>
        </w:rPr>
        <w:t xml:space="preserve"> to discuss our way forward to provide this service requirement and, possibly, </w:t>
      </w:r>
      <w:r w:rsidRPr="00717125">
        <w:rPr>
          <w:rFonts w:ascii="Arial" w:hAnsi="Arial" w:cs="Arial"/>
          <w:b/>
          <w:bCs/>
          <w:sz w:val="24"/>
          <w:szCs w:val="24"/>
        </w:rPr>
        <w:t>to invite all potential providers of this service to a</w:t>
      </w:r>
      <w:r w:rsidRPr="00717125">
        <w:rPr>
          <w:rFonts w:ascii="Arial" w:hAnsi="Arial" w:cs="Arial"/>
          <w:b/>
          <w:bCs/>
          <w:sz w:val="24"/>
          <w:szCs w:val="24"/>
        </w:rPr>
        <w:t xml:space="preserve"> future </w:t>
      </w:r>
      <w:r w:rsidRPr="00717125">
        <w:rPr>
          <w:rFonts w:ascii="Arial" w:hAnsi="Arial" w:cs="Arial"/>
          <w:b/>
          <w:bCs/>
          <w:sz w:val="24"/>
          <w:szCs w:val="24"/>
        </w:rPr>
        <w:t>engagement event</w:t>
      </w:r>
      <w:r w:rsidRPr="00717125">
        <w:rPr>
          <w:rFonts w:ascii="Arial" w:hAnsi="Arial" w:cs="Arial"/>
          <w:b/>
          <w:bCs/>
          <w:sz w:val="24"/>
          <w:szCs w:val="24"/>
        </w:rPr>
        <w:t>.</w:t>
      </w:r>
    </w:p>
    <w:sectPr w:rsidR="00717125" w:rsidRPr="00717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3844"/>
    <w:multiLevelType w:val="hybridMultilevel"/>
    <w:tmpl w:val="93165C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B561A81"/>
    <w:multiLevelType w:val="hybridMultilevel"/>
    <w:tmpl w:val="7C3E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A1"/>
    <w:rsid w:val="00083697"/>
    <w:rsid w:val="000979E1"/>
    <w:rsid w:val="00122BB3"/>
    <w:rsid w:val="0034032C"/>
    <w:rsid w:val="004646F1"/>
    <w:rsid w:val="004C6061"/>
    <w:rsid w:val="004F70AA"/>
    <w:rsid w:val="0061156C"/>
    <w:rsid w:val="006F42D9"/>
    <w:rsid w:val="006F6909"/>
    <w:rsid w:val="00717125"/>
    <w:rsid w:val="00826E71"/>
    <w:rsid w:val="0085763B"/>
    <w:rsid w:val="008B6BA1"/>
    <w:rsid w:val="00AC19B7"/>
    <w:rsid w:val="00C943A9"/>
    <w:rsid w:val="00CE6A65"/>
    <w:rsid w:val="00E86410"/>
    <w:rsid w:val="00ED28E1"/>
    <w:rsid w:val="00FD2311"/>
    <w:rsid w:val="00FD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D1EA"/>
  <w15:chartTrackingRefBased/>
  <w15:docId w15:val="{A8D65C3F-D626-4D51-A545-C6B7530F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9B7"/>
    <w:rPr>
      <w:color w:val="0563C1" w:themeColor="hyperlink"/>
      <w:u w:val="single"/>
    </w:rPr>
  </w:style>
  <w:style w:type="character" w:styleId="UnresolvedMention">
    <w:name w:val="Unresolved Mention"/>
    <w:basedOn w:val="DefaultParagraphFont"/>
    <w:uiPriority w:val="99"/>
    <w:semiHidden/>
    <w:unhideWhenUsed/>
    <w:rsid w:val="00AC19B7"/>
    <w:rPr>
      <w:color w:val="605E5C"/>
      <w:shd w:val="clear" w:color="auto" w:fill="E1DFDD"/>
    </w:rPr>
  </w:style>
  <w:style w:type="paragraph" w:styleId="ListParagraph">
    <w:name w:val="List Paragraph"/>
    <w:basedOn w:val="Normal"/>
    <w:uiPriority w:val="34"/>
    <w:qFormat/>
    <w:rsid w:val="0008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bell@yh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hn.org.uk/garden-car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David (YHN)</dc:creator>
  <cp:keywords/>
  <dc:description/>
  <cp:lastModifiedBy>Bell, David (YHN)</cp:lastModifiedBy>
  <cp:revision>24</cp:revision>
  <dcterms:created xsi:type="dcterms:W3CDTF">2022-06-17T10:34:00Z</dcterms:created>
  <dcterms:modified xsi:type="dcterms:W3CDTF">2022-06-23T12:39:00Z</dcterms:modified>
</cp:coreProperties>
</file>