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34BF5" w14:textId="00F31A75" w:rsidR="005E6733" w:rsidRPr="00BA0540" w:rsidRDefault="00F9037A">
      <w:pPr>
        <w:rPr>
          <w:i/>
        </w:rPr>
      </w:pPr>
      <w:r w:rsidRPr="00BA0540">
        <w:rPr>
          <w:i/>
        </w:rPr>
        <w:t>We</w:t>
      </w:r>
      <w:r w:rsidR="006A7EB5">
        <w:rPr>
          <w:i/>
        </w:rPr>
        <w:t xml:space="preserve"> </w:t>
      </w:r>
      <w:r w:rsidRPr="00BA0540">
        <w:rPr>
          <w:i/>
        </w:rPr>
        <w:t>are</w:t>
      </w:r>
      <w:r w:rsidR="006A7EB5">
        <w:rPr>
          <w:i/>
        </w:rPr>
        <w:t xml:space="preserve"> </w:t>
      </w:r>
      <w:bookmarkStart w:id="0" w:name="_GoBack"/>
      <w:bookmarkEnd w:id="0"/>
      <w:r w:rsidRPr="00BA0540">
        <w:rPr>
          <w:i/>
        </w:rPr>
        <w:t>Hounslow CONTRACT NOTICE ADVERT</w:t>
      </w:r>
    </w:p>
    <w:p w14:paraId="610F337E" w14:textId="77777777" w:rsidR="00F9037A" w:rsidRPr="00BA0540" w:rsidRDefault="00F9037A">
      <w:pPr>
        <w:rPr>
          <w:i/>
        </w:rPr>
      </w:pPr>
    </w:p>
    <w:p w14:paraId="1F37423D" w14:textId="77777777" w:rsidR="00F9037A" w:rsidRPr="00BA0540" w:rsidRDefault="00F9037A">
      <w:pPr>
        <w:rPr>
          <w:rFonts w:ascii="Arial" w:hAnsi="Arial" w:cs="Arial"/>
          <w:i/>
        </w:rPr>
      </w:pPr>
      <w:r w:rsidRPr="00BA0540">
        <w:rPr>
          <w:rFonts w:ascii="Arial" w:hAnsi="Arial" w:cs="Arial"/>
          <w:i/>
        </w:rPr>
        <w:t>Title :</w:t>
      </w:r>
    </w:p>
    <w:p w14:paraId="25F4F35B" w14:textId="77777777" w:rsidR="00F9037A" w:rsidRPr="00326633" w:rsidRDefault="00F9037A">
      <w:pPr>
        <w:rPr>
          <w:rFonts w:ascii="Arial" w:hAnsi="Arial" w:cs="Arial"/>
          <w:b/>
        </w:rPr>
      </w:pPr>
      <w:r w:rsidRPr="00326633">
        <w:rPr>
          <w:rFonts w:ascii="Arial" w:hAnsi="Arial" w:cs="Arial"/>
          <w:b/>
        </w:rPr>
        <w:t>‘We are Hounslow’ Cultural Commissioning Fund</w:t>
      </w:r>
    </w:p>
    <w:p w14:paraId="4128B1B1" w14:textId="77777777" w:rsidR="008D0614" w:rsidRPr="00326633" w:rsidRDefault="008D0614">
      <w:pPr>
        <w:rPr>
          <w:rFonts w:ascii="Arial" w:hAnsi="Arial" w:cs="Arial"/>
        </w:rPr>
      </w:pPr>
    </w:p>
    <w:p w14:paraId="113AA708" w14:textId="02746144" w:rsidR="008D0614" w:rsidRPr="00BA0540" w:rsidRDefault="008D0614">
      <w:pPr>
        <w:rPr>
          <w:rFonts w:ascii="Arial" w:hAnsi="Arial" w:cs="Arial"/>
          <w:i/>
        </w:rPr>
      </w:pPr>
      <w:r w:rsidRPr="00BA0540">
        <w:rPr>
          <w:rFonts w:ascii="Arial" w:hAnsi="Arial" w:cs="Arial"/>
          <w:i/>
        </w:rPr>
        <w:t>Text :</w:t>
      </w:r>
    </w:p>
    <w:p w14:paraId="12269DD3" w14:textId="52DFEEAF" w:rsidR="008D0614" w:rsidRPr="00326633" w:rsidRDefault="008D0614">
      <w:pPr>
        <w:rPr>
          <w:rFonts w:ascii="Arial" w:hAnsi="Arial" w:cs="Arial"/>
        </w:rPr>
      </w:pPr>
      <w:r w:rsidRPr="00707713">
        <w:rPr>
          <w:rFonts w:ascii="Arial" w:hAnsi="Arial" w:cs="Arial"/>
          <w:b/>
        </w:rPr>
        <w:t>London Borough of Hounslow</w:t>
      </w:r>
      <w:r w:rsidRPr="00326633">
        <w:rPr>
          <w:rFonts w:ascii="Arial" w:hAnsi="Arial" w:cs="Arial"/>
        </w:rPr>
        <w:t xml:space="preserve"> is launching a </w:t>
      </w:r>
      <w:r w:rsidR="00326633" w:rsidRPr="00326633">
        <w:rPr>
          <w:rFonts w:ascii="Arial" w:hAnsi="Arial" w:cs="Arial"/>
        </w:rPr>
        <w:t xml:space="preserve">new </w:t>
      </w:r>
      <w:r w:rsidRPr="00326633">
        <w:rPr>
          <w:rFonts w:ascii="Arial" w:hAnsi="Arial" w:cs="Arial"/>
        </w:rPr>
        <w:t xml:space="preserve">Cultural Commissioning Fund, </w:t>
      </w:r>
      <w:r w:rsidR="00E80F15">
        <w:rPr>
          <w:rFonts w:ascii="Arial" w:hAnsi="Arial" w:cs="Arial"/>
        </w:rPr>
        <w:t>with</w:t>
      </w:r>
      <w:r w:rsidRPr="00326633">
        <w:rPr>
          <w:rFonts w:ascii="Arial" w:hAnsi="Arial" w:cs="Arial"/>
        </w:rPr>
        <w:t xml:space="preserve"> a total</w:t>
      </w:r>
      <w:r w:rsidR="00E80F15">
        <w:rPr>
          <w:rFonts w:ascii="Arial" w:hAnsi="Arial" w:cs="Arial"/>
        </w:rPr>
        <w:t xml:space="preserve"> pot</w:t>
      </w:r>
      <w:r w:rsidRPr="00326633">
        <w:rPr>
          <w:rFonts w:ascii="Arial" w:hAnsi="Arial" w:cs="Arial"/>
        </w:rPr>
        <w:t xml:space="preserve"> of   </w:t>
      </w:r>
      <w:r w:rsidRPr="00236805">
        <w:rPr>
          <w:rFonts w:ascii="Arial" w:hAnsi="Arial" w:cs="Arial"/>
          <w:b/>
        </w:rPr>
        <w:t>£</w:t>
      </w:r>
      <w:r w:rsidR="00E80F15" w:rsidRPr="00236805">
        <w:rPr>
          <w:rFonts w:ascii="Arial" w:hAnsi="Arial" w:cs="Arial"/>
          <w:b/>
        </w:rPr>
        <w:t xml:space="preserve"> 525,000</w:t>
      </w:r>
      <w:r w:rsidRPr="00326633">
        <w:rPr>
          <w:rFonts w:ascii="Arial" w:hAnsi="Arial" w:cs="Arial"/>
        </w:rPr>
        <w:t>,</w:t>
      </w:r>
      <w:r w:rsidR="008C7520" w:rsidRPr="00326633">
        <w:rPr>
          <w:rFonts w:ascii="Arial" w:hAnsi="Arial" w:cs="Arial"/>
        </w:rPr>
        <w:t xml:space="preserve"> </w:t>
      </w:r>
      <w:r w:rsidRPr="00326633">
        <w:rPr>
          <w:rFonts w:ascii="Arial" w:hAnsi="Arial" w:cs="Arial"/>
        </w:rPr>
        <w:t xml:space="preserve">over </w:t>
      </w:r>
      <w:r w:rsidR="00E80F15">
        <w:rPr>
          <w:rFonts w:ascii="Arial" w:hAnsi="Arial" w:cs="Arial"/>
        </w:rPr>
        <w:t>3</w:t>
      </w:r>
      <w:r w:rsidR="008C7520" w:rsidRPr="00326633">
        <w:rPr>
          <w:rFonts w:ascii="Arial" w:hAnsi="Arial" w:cs="Arial"/>
        </w:rPr>
        <w:t xml:space="preserve"> years.</w:t>
      </w:r>
      <w:r w:rsidR="00326633">
        <w:rPr>
          <w:rFonts w:ascii="Arial" w:hAnsi="Arial" w:cs="Arial"/>
        </w:rPr>
        <w:t xml:space="preserve"> This Fund is separate from any initiatives proposed under our application to be London Borough of Culture 2021.</w:t>
      </w:r>
    </w:p>
    <w:p w14:paraId="6E8158CE" w14:textId="77777777" w:rsidR="008C7520" w:rsidRDefault="008C7520"/>
    <w:p w14:paraId="7338B6AB" w14:textId="77777777" w:rsidR="00326633" w:rsidRPr="00D51A31" w:rsidRDefault="00326633" w:rsidP="00326633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326633">
        <w:rPr>
          <w:rFonts w:ascii="Arial" w:hAnsi="Arial" w:cs="Arial"/>
          <w:b/>
        </w:rPr>
        <w:t>We are Hounslow Fund</w:t>
      </w:r>
      <w:r>
        <w:rPr>
          <w:rFonts w:ascii="Arial" w:hAnsi="Arial" w:cs="Arial"/>
        </w:rPr>
        <w:t xml:space="preserve"> intends to promote and support culture across the borough. It is designed to:</w:t>
      </w:r>
    </w:p>
    <w:p w14:paraId="61C4A43F" w14:textId="77777777" w:rsidR="00326633" w:rsidRPr="00D51A31" w:rsidRDefault="00326633" w:rsidP="00326633">
      <w:pPr>
        <w:pStyle w:val="ListParagraph"/>
        <w:spacing w:line="264" w:lineRule="auto"/>
        <w:rPr>
          <w:rFonts w:ascii="Arial" w:hAnsi="Arial" w:cs="Arial"/>
        </w:rPr>
      </w:pPr>
    </w:p>
    <w:p w14:paraId="4FDDF4E7" w14:textId="77777777" w:rsidR="00326633" w:rsidRDefault="00326633" w:rsidP="00326633">
      <w:pPr>
        <w:numPr>
          <w:ilvl w:val="0"/>
          <w:numId w:val="1"/>
        </w:numPr>
        <w:shd w:val="clear" w:color="auto" w:fill="FFFFFF"/>
        <w:spacing w:after="0" w:line="264" w:lineRule="auto"/>
        <w:rPr>
          <w:rFonts w:ascii="Arial" w:hAnsi="Arial" w:cs="Arial"/>
        </w:rPr>
      </w:pPr>
      <w:r w:rsidRPr="00AF51F2">
        <w:rPr>
          <w:rFonts w:ascii="Arial" w:hAnsi="Arial" w:cs="Arial"/>
          <w:i/>
        </w:rPr>
        <w:t>extend cultural participation</w:t>
      </w:r>
      <w:r>
        <w:rPr>
          <w:rFonts w:ascii="Arial" w:hAnsi="Arial" w:cs="Arial"/>
        </w:rPr>
        <w:t xml:space="preserve"> – by making a diverse range of cultural opportunities available and attractive to a wider range of local residents, and</w:t>
      </w:r>
      <w:r w:rsidRPr="003266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engaging new audiences with the borough’s cultural offer.</w:t>
      </w:r>
      <w:r>
        <w:rPr>
          <w:rFonts w:ascii="Arial" w:hAnsi="Arial" w:cs="Arial"/>
        </w:rPr>
        <w:br/>
      </w:r>
    </w:p>
    <w:p w14:paraId="110930F7" w14:textId="77777777" w:rsidR="00326633" w:rsidRPr="00AF51F2" w:rsidRDefault="00326633" w:rsidP="00326633">
      <w:pPr>
        <w:numPr>
          <w:ilvl w:val="0"/>
          <w:numId w:val="1"/>
        </w:numPr>
        <w:shd w:val="clear" w:color="auto" w:fill="FFFFFF"/>
        <w:spacing w:after="0" w:line="264" w:lineRule="auto"/>
        <w:rPr>
          <w:rFonts w:ascii="Arial" w:hAnsi="Arial" w:cs="Arial"/>
        </w:rPr>
      </w:pPr>
      <w:r w:rsidRPr="00AF51F2">
        <w:rPr>
          <w:rFonts w:ascii="Arial" w:hAnsi="Arial" w:cs="Arial"/>
          <w:i/>
        </w:rPr>
        <w:t>connect and strengthen the community-based cultural offer</w:t>
      </w:r>
      <w:r w:rsidRPr="00AF51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by building connections and capacity amongst local cultural groups across the borough.</w:t>
      </w:r>
    </w:p>
    <w:p w14:paraId="28A82E8D" w14:textId="77777777" w:rsidR="00326633" w:rsidRDefault="00326633" w:rsidP="00326633"/>
    <w:p w14:paraId="570EA140" w14:textId="77777777" w:rsidR="00326633" w:rsidRDefault="00326633" w:rsidP="00326633">
      <w:pPr>
        <w:numPr>
          <w:ilvl w:val="0"/>
          <w:numId w:val="1"/>
        </w:numPr>
        <w:shd w:val="clear" w:color="auto" w:fill="FFFFFF"/>
        <w:spacing w:after="0" w:line="264" w:lineRule="auto"/>
        <w:rPr>
          <w:rFonts w:ascii="Arial" w:hAnsi="Arial" w:cs="Arial"/>
        </w:rPr>
      </w:pPr>
      <w:r w:rsidRPr="00AF51F2">
        <w:rPr>
          <w:rFonts w:ascii="Arial" w:hAnsi="Arial" w:cs="Arial"/>
          <w:i/>
        </w:rPr>
        <w:t>increase Hounslow’s profile and reputation as a cultural destination</w:t>
      </w:r>
      <w:r>
        <w:rPr>
          <w:rFonts w:ascii="Arial" w:hAnsi="Arial" w:cs="Arial"/>
        </w:rPr>
        <w:t xml:space="preserve"> – by providing quality cultural programming that draws people into the borough;</w:t>
      </w:r>
    </w:p>
    <w:p w14:paraId="674CFFC5" w14:textId="77777777" w:rsidR="00326633" w:rsidRPr="00AF51F2" w:rsidRDefault="00326633" w:rsidP="00326633">
      <w:pPr>
        <w:shd w:val="clear" w:color="auto" w:fill="FFFFFF"/>
        <w:spacing w:line="264" w:lineRule="auto"/>
        <w:ind w:left="720"/>
        <w:rPr>
          <w:rFonts w:ascii="Arial" w:hAnsi="Arial" w:cs="Arial"/>
        </w:rPr>
      </w:pPr>
    </w:p>
    <w:p w14:paraId="0BAE6C32" w14:textId="70D9B1FA" w:rsidR="00707713" w:rsidRDefault="00707713" w:rsidP="00707713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Pr="00707713">
        <w:rPr>
          <w:rFonts w:ascii="Arial" w:hAnsi="Arial" w:cs="Arial"/>
          <w:b/>
        </w:rPr>
        <w:t>We want providers to come forward and outline</w:t>
      </w:r>
      <w:r>
        <w:rPr>
          <w:rFonts w:ascii="Arial" w:hAnsi="Arial" w:cs="Arial"/>
        </w:rPr>
        <w:t xml:space="preserve"> how they will deliver transformative ambitions for culture in Hounslow through the new ‘We Are Hounslow’ fund.</w:t>
      </w:r>
    </w:p>
    <w:p w14:paraId="0FFD1B82" w14:textId="6A8DBFC0" w:rsidR="00326633" w:rsidRDefault="00326633" w:rsidP="00326633">
      <w:pPr>
        <w:shd w:val="clear" w:color="auto" w:fill="FFFFFF"/>
        <w:spacing w:line="264" w:lineRule="auto"/>
        <w:rPr>
          <w:rFonts w:ascii="Arial" w:hAnsi="Arial" w:cs="Arial"/>
        </w:rPr>
      </w:pPr>
    </w:p>
    <w:p w14:paraId="5B02135F" w14:textId="67167D9B" w:rsidR="00707713" w:rsidRPr="00BA0540" w:rsidRDefault="00707713" w:rsidP="00326633">
      <w:pPr>
        <w:shd w:val="clear" w:color="auto" w:fill="FFFFFF"/>
        <w:spacing w:line="264" w:lineRule="auto"/>
        <w:rPr>
          <w:rFonts w:ascii="Arial" w:hAnsi="Arial" w:cs="Arial"/>
          <w:b/>
        </w:rPr>
      </w:pPr>
      <w:r w:rsidRPr="00BA0540">
        <w:rPr>
          <w:rFonts w:ascii="Arial" w:hAnsi="Arial" w:cs="Arial"/>
          <w:b/>
        </w:rPr>
        <w:t>There are three stages :</w:t>
      </w:r>
    </w:p>
    <w:p w14:paraId="54D419EE" w14:textId="103046DC" w:rsidR="00707713" w:rsidRDefault="00707713" w:rsidP="00326633">
      <w:pPr>
        <w:shd w:val="clear" w:color="auto" w:fill="FFFFFF"/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Read our full </w:t>
      </w:r>
      <w:r w:rsidRPr="00BA0540">
        <w:rPr>
          <w:rFonts w:ascii="Arial" w:hAnsi="Arial" w:cs="Arial"/>
          <w:b/>
        </w:rPr>
        <w:t xml:space="preserve">Fund </w:t>
      </w:r>
      <w:r w:rsidR="006A7EB5">
        <w:rPr>
          <w:rFonts w:ascii="Arial" w:hAnsi="Arial" w:cs="Arial"/>
          <w:b/>
        </w:rPr>
        <w:t>Guidance</w:t>
      </w:r>
      <w:r>
        <w:rPr>
          <w:rFonts w:ascii="Arial" w:hAnsi="Arial" w:cs="Arial"/>
        </w:rPr>
        <w:t xml:space="preserve">, check if you meet our </w:t>
      </w:r>
      <w:r w:rsidRPr="00BA0540">
        <w:rPr>
          <w:rFonts w:ascii="Arial" w:hAnsi="Arial" w:cs="Arial"/>
          <w:b/>
        </w:rPr>
        <w:t>Eligibility Criteria</w:t>
      </w:r>
      <w:r>
        <w:rPr>
          <w:rFonts w:ascii="Arial" w:hAnsi="Arial" w:cs="Arial"/>
        </w:rPr>
        <w:t xml:space="preserve"> and have a look at the </w:t>
      </w:r>
      <w:r w:rsidR="00BA0540" w:rsidRPr="00BA0540">
        <w:rPr>
          <w:rFonts w:ascii="Arial" w:hAnsi="Arial" w:cs="Arial"/>
          <w:b/>
        </w:rPr>
        <w:t>Award Criteria</w:t>
      </w:r>
      <w:r w:rsidR="00BA0540">
        <w:rPr>
          <w:rFonts w:ascii="Arial" w:hAnsi="Arial" w:cs="Arial"/>
        </w:rPr>
        <w:t xml:space="preserve"> to see how your </w:t>
      </w:r>
      <w:r w:rsidR="006A7EB5">
        <w:rPr>
          <w:rFonts w:ascii="Arial" w:hAnsi="Arial" w:cs="Arial"/>
        </w:rPr>
        <w:t>application will be assessed</w:t>
      </w:r>
      <w:r w:rsidR="00BA0540">
        <w:rPr>
          <w:rFonts w:ascii="Arial" w:hAnsi="Arial" w:cs="Arial"/>
        </w:rPr>
        <w:t>.</w:t>
      </w:r>
    </w:p>
    <w:p w14:paraId="651B766C" w14:textId="25B4E9CC" w:rsidR="00BA0540" w:rsidRDefault="00C41F69" w:rsidP="00326633">
      <w:pPr>
        <w:shd w:val="clear" w:color="auto" w:fill="FFFFFF"/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Make an appointment at</w:t>
      </w:r>
      <w:r w:rsidR="00BA0540">
        <w:rPr>
          <w:rFonts w:ascii="Arial" w:hAnsi="Arial" w:cs="Arial"/>
        </w:rPr>
        <w:t xml:space="preserve"> one of our </w:t>
      </w:r>
      <w:r>
        <w:rPr>
          <w:rFonts w:ascii="Arial" w:hAnsi="Arial" w:cs="Arial"/>
          <w:b/>
        </w:rPr>
        <w:t>Surgery Sessions</w:t>
      </w:r>
      <w:r w:rsidR="00BA05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the week of the </w:t>
      </w:r>
      <w:r w:rsidRPr="00C41F69">
        <w:rPr>
          <w:rFonts w:ascii="Arial" w:hAnsi="Arial" w:cs="Arial"/>
          <w:b/>
        </w:rPr>
        <w:t>27 January</w:t>
      </w:r>
      <w:r w:rsidR="00BA0540">
        <w:rPr>
          <w:rFonts w:ascii="Arial" w:hAnsi="Arial" w:cs="Arial"/>
        </w:rPr>
        <w:t xml:space="preserve">  and submit your Proposal by   </w:t>
      </w:r>
      <w:r w:rsidRPr="00C41F69">
        <w:rPr>
          <w:rFonts w:ascii="Arial" w:hAnsi="Arial" w:cs="Arial"/>
          <w:b/>
        </w:rPr>
        <w:t>7 February</w:t>
      </w:r>
      <w:r w:rsidR="00BA0540" w:rsidRPr="00C41F69">
        <w:rPr>
          <w:rFonts w:ascii="Arial" w:hAnsi="Arial" w:cs="Arial"/>
          <w:b/>
        </w:rPr>
        <w:t xml:space="preserve"> 2020.</w:t>
      </w:r>
    </w:p>
    <w:p w14:paraId="0BFA1381" w14:textId="4F9488E1" w:rsidR="00BA0540" w:rsidRPr="00AF51F2" w:rsidRDefault="00BA0540" w:rsidP="00326633">
      <w:pPr>
        <w:shd w:val="clear" w:color="auto" w:fill="FFFFFF"/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are </w:t>
      </w:r>
      <w:proofErr w:type="gramStart"/>
      <w:r>
        <w:rPr>
          <w:rFonts w:ascii="Arial" w:hAnsi="Arial" w:cs="Arial"/>
        </w:rPr>
        <w:t>shortlisted</w:t>
      </w:r>
      <w:proofErr w:type="gramEnd"/>
      <w:r>
        <w:rPr>
          <w:rFonts w:ascii="Arial" w:hAnsi="Arial" w:cs="Arial"/>
        </w:rPr>
        <w:t xml:space="preserve"> you will be asked to attend a </w:t>
      </w:r>
      <w:r w:rsidRPr="00BA0540">
        <w:rPr>
          <w:rFonts w:ascii="Arial" w:hAnsi="Arial" w:cs="Arial"/>
          <w:b/>
        </w:rPr>
        <w:t>Cultural Panel Interview</w:t>
      </w:r>
      <w:r>
        <w:rPr>
          <w:rFonts w:ascii="Arial" w:hAnsi="Arial" w:cs="Arial"/>
        </w:rPr>
        <w:t xml:space="preserve"> as part of the Assessment Process.</w:t>
      </w:r>
    </w:p>
    <w:p w14:paraId="7C151620" w14:textId="3412C7D7" w:rsidR="008C7520" w:rsidRDefault="008C7520"/>
    <w:p w14:paraId="4F89408C" w14:textId="3CC43172" w:rsidR="00BA0540" w:rsidRPr="00BA0540" w:rsidRDefault="00BA0540">
      <w:pPr>
        <w:rPr>
          <w:rFonts w:ascii="Arial" w:hAnsi="Arial"/>
          <w:b/>
        </w:rPr>
      </w:pPr>
      <w:r w:rsidRPr="00BA0540">
        <w:rPr>
          <w:rFonts w:ascii="Arial" w:hAnsi="Arial"/>
          <w:b/>
        </w:rPr>
        <w:t>If you have a</w:t>
      </w:r>
      <w:r>
        <w:rPr>
          <w:rFonts w:ascii="Arial" w:hAnsi="Arial"/>
          <w:b/>
        </w:rPr>
        <w:t>n</w:t>
      </w:r>
      <w:r w:rsidRPr="00BA0540">
        <w:rPr>
          <w:rFonts w:ascii="Arial" w:hAnsi="Arial"/>
          <w:b/>
        </w:rPr>
        <w:t xml:space="preserve">y questions about the Fund and the Application </w:t>
      </w:r>
      <w:proofErr w:type="gramStart"/>
      <w:r w:rsidRPr="00BA0540">
        <w:rPr>
          <w:rFonts w:ascii="Arial" w:hAnsi="Arial"/>
          <w:b/>
        </w:rPr>
        <w:t>Process</w:t>
      </w:r>
      <w:proofErr w:type="gramEnd"/>
      <w:r w:rsidRPr="00BA0540">
        <w:rPr>
          <w:rFonts w:ascii="Arial" w:hAnsi="Arial"/>
          <w:b/>
        </w:rPr>
        <w:t xml:space="preserve"> please </w:t>
      </w:r>
      <w:r w:rsidR="006A7EB5">
        <w:rPr>
          <w:rFonts w:ascii="Arial" w:hAnsi="Arial"/>
          <w:b/>
        </w:rPr>
        <w:t>ask via the London Tenders Portal and we will respond.</w:t>
      </w:r>
    </w:p>
    <w:sectPr w:rsidR="00BA0540" w:rsidRPr="00BA0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B46ED"/>
    <w:multiLevelType w:val="multilevel"/>
    <w:tmpl w:val="835C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37A"/>
    <w:rsid w:val="00236805"/>
    <w:rsid w:val="00326633"/>
    <w:rsid w:val="00481FD0"/>
    <w:rsid w:val="00507B68"/>
    <w:rsid w:val="0067310D"/>
    <w:rsid w:val="006A7EB5"/>
    <w:rsid w:val="00707713"/>
    <w:rsid w:val="008C7520"/>
    <w:rsid w:val="008D0614"/>
    <w:rsid w:val="00954E0A"/>
    <w:rsid w:val="00AC2A18"/>
    <w:rsid w:val="00BA0540"/>
    <w:rsid w:val="00C146C5"/>
    <w:rsid w:val="00C41F69"/>
    <w:rsid w:val="00E80F15"/>
    <w:rsid w:val="00F9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8E923"/>
  <w15:chartTrackingRefBased/>
  <w15:docId w15:val="{72E9D220-B0CD-4D44-856C-22BAC306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266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32663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26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63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Stockdale</dc:creator>
  <cp:keywords/>
  <dc:description/>
  <cp:lastModifiedBy>David Stockdale</cp:lastModifiedBy>
  <cp:revision>2</cp:revision>
  <dcterms:created xsi:type="dcterms:W3CDTF">2020-01-16T18:14:00Z</dcterms:created>
  <dcterms:modified xsi:type="dcterms:W3CDTF">2020-01-16T18:14:00Z</dcterms:modified>
</cp:coreProperties>
</file>