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23CE" w14:textId="77777777" w:rsidR="006651E6" w:rsidRDefault="006651E6"/>
    <w:p w14:paraId="56BD59A5" w14:textId="77777777" w:rsidR="007A47EA" w:rsidRPr="00DF1651" w:rsidRDefault="007A47EA" w:rsidP="001C51EF">
      <w:pPr>
        <w:pStyle w:val="Heading1"/>
        <w:rPr>
          <w:rFonts w:asciiTheme="minorHAnsi" w:hAnsiTheme="minorHAnsi" w:cstheme="minorHAnsi"/>
          <w:sz w:val="60"/>
          <w:szCs w:val="60"/>
        </w:rPr>
      </w:pPr>
    </w:p>
    <w:tbl>
      <w:tblPr>
        <w:tblW w:w="975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63"/>
        <w:gridCol w:w="7796"/>
      </w:tblGrid>
      <w:tr w:rsidR="007A47EA" w:rsidRPr="003308B2" w14:paraId="6512765D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3924F78B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Meeting Title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A3958DA" w14:textId="77777777" w:rsidR="007A47EA" w:rsidRPr="003308B2" w:rsidRDefault="00EC218A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Market Engagement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 event </w:t>
            </w:r>
          </w:p>
        </w:tc>
      </w:tr>
      <w:tr w:rsidR="007A47EA" w:rsidRPr="003308B2" w14:paraId="161BD2BC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1053BF74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Date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E48DAB" w14:textId="77777777" w:rsidR="007A47EA" w:rsidRPr="003308B2" w:rsidRDefault="007009EA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22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 October 2019 </w:t>
            </w:r>
          </w:p>
        </w:tc>
      </w:tr>
      <w:tr w:rsidR="007A47EA" w:rsidRPr="003308B2" w14:paraId="55F52A44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44702248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Time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CDFEF89" w14:textId="42C90B7D" w:rsidR="007A47EA" w:rsidRPr="003308B2" w:rsidRDefault="00EC218A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9.3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="00682C34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bookmarkStart w:id="0" w:name="_GoBack"/>
            <w:bookmarkEnd w:id="0"/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m </w:t>
            </w:r>
          </w:p>
        </w:tc>
      </w:tr>
      <w:tr w:rsidR="007A47EA" w:rsidRPr="003308B2" w14:paraId="7A81E6A9" w14:textId="77777777" w:rsidTr="0049102E">
        <w:trPr>
          <w:cantSplit/>
        </w:trPr>
        <w:tc>
          <w:tcPr>
            <w:tcW w:w="1963" w:type="dxa"/>
            <w:shd w:val="clear" w:color="auto" w:fill="auto"/>
          </w:tcPr>
          <w:p w14:paraId="39636831" w14:textId="77777777" w:rsidR="007A47EA" w:rsidRPr="003308B2" w:rsidRDefault="007A47EA" w:rsidP="0066653D">
            <w:pPr>
              <w:pStyle w:val="Heading2"/>
              <w:rPr>
                <w:rFonts w:asciiTheme="minorHAnsi" w:hAnsiTheme="minorHAnsi" w:cstheme="minorHAnsi"/>
                <w:sz w:val="26"/>
                <w:szCs w:val="26"/>
              </w:rPr>
            </w:pPr>
            <w:r w:rsidRPr="003308B2">
              <w:rPr>
                <w:rFonts w:asciiTheme="minorHAnsi" w:hAnsiTheme="minorHAnsi" w:cstheme="minorHAnsi"/>
                <w:sz w:val="26"/>
                <w:szCs w:val="26"/>
              </w:rPr>
              <w:t>Location</w:t>
            </w:r>
            <w:r w:rsidR="001C51EF" w:rsidRPr="003308B2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5A0F273" w14:textId="77777777" w:rsidR="007A47EA" w:rsidRPr="003308B2" w:rsidRDefault="00EC218A" w:rsidP="00E3547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St Johns Hall Penzance </w:t>
            </w:r>
            <w:r w:rsidR="001E28E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</w:tbl>
    <w:p w14:paraId="647AED22" w14:textId="77777777" w:rsidR="007A47EA" w:rsidRDefault="007A47EA"/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3"/>
        <w:gridCol w:w="4536"/>
      </w:tblGrid>
      <w:tr w:rsidR="00594269" w:rsidRPr="00DB39AE" w14:paraId="541CD4B4" w14:textId="77777777" w:rsidTr="00594269">
        <w:trPr>
          <w:trHeight w:val="606"/>
        </w:trPr>
        <w:tc>
          <w:tcPr>
            <w:tcW w:w="5223" w:type="dxa"/>
            <w:shd w:val="clear" w:color="auto" w:fill="auto"/>
            <w:vAlign w:val="center"/>
          </w:tcPr>
          <w:p w14:paraId="5AE82869" w14:textId="77777777" w:rsidR="00594269" w:rsidRPr="00DB39AE" w:rsidRDefault="00594269" w:rsidP="0015361D">
            <w:pPr>
              <w:pStyle w:val="Heading2"/>
              <w:keepNext w:val="0"/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Question</w:t>
            </w:r>
          </w:p>
        </w:tc>
        <w:tc>
          <w:tcPr>
            <w:tcW w:w="4536" w:type="dxa"/>
          </w:tcPr>
          <w:p w14:paraId="1763360A" w14:textId="77777777" w:rsidR="00594269" w:rsidRPr="00DB39AE" w:rsidRDefault="00594269" w:rsidP="0015361D">
            <w:pPr>
              <w:pStyle w:val="Heading2"/>
              <w:keepNext w:val="0"/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Answer</w:t>
            </w:r>
          </w:p>
        </w:tc>
      </w:tr>
      <w:tr w:rsidR="00594269" w:rsidRPr="00DB39AE" w14:paraId="467E3AF4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7118EAA2" w14:textId="0B6E434C" w:rsidR="00594269" w:rsidRPr="00594269" w:rsidRDefault="008B44B0" w:rsidP="006A36EE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Would Lot 2</w:t>
            </w:r>
            <w:r w:rsidR="004975E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Accommodation for Applicants who are 16 and 17 years old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have </w:t>
            </w:r>
            <w:r w:rsidR="006A36EE">
              <w:rPr>
                <w:rFonts w:asciiTheme="minorHAnsi" w:hAnsiTheme="minorHAnsi" w:cstheme="minorHAnsi"/>
                <w:b w:val="0"/>
                <w:sz w:val="26"/>
                <w:szCs w:val="26"/>
              </w:rPr>
              <w:t>different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pricing </w:t>
            </w:r>
            <w:r w:rsidR="006A36E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to reflect the different specification </w:t>
            </w:r>
          </w:p>
        </w:tc>
        <w:tc>
          <w:tcPr>
            <w:tcW w:w="4536" w:type="dxa"/>
          </w:tcPr>
          <w:p w14:paraId="63EE429C" w14:textId="77777777" w:rsidR="00594269" w:rsidRPr="00F426E8" w:rsidRDefault="00A76AAF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F426E8">
              <w:rPr>
                <w:rFonts w:asciiTheme="minorHAnsi" w:hAnsiTheme="minorHAnsi" w:cstheme="minorHAnsi"/>
                <w:b w:val="0"/>
                <w:sz w:val="26"/>
                <w:szCs w:val="26"/>
              </w:rPr>
              <w:t>There are specific requirements for this Lot so the Council is looking to block purchase accommodation for this Lot</w:t>
            </w:r>
            <w:r w:rsidR="00F426E8" w:rsidRPr="00F426E8">
              <w:rPr>
                <w:rFonts w:asciiTheme="minorHAnsi" w:hAnsiTheme="minorHAnsi" w:cstheme="minorHAnsi"/>
                <w:b w:val="0"/>
                <w:sz w:val="26"/>
                <w:szCs w:val="26"/>
              </w:rPr>
              <w:t>.</w:t>
            </w:r>
          </w:p>
        </w:tc>
      </w:tr>
      <w:tr w:rsidR="00BA5EBB" w:rsidRPr="00DB39AE" w14:paraId="57468BAC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73A88C23" w14:textId="77777777" w:rsidR="00BA5EBB" w:rsidRDefault="006A36EE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Is the t</w:t>
            </w:r>
            <w:r w:rsidR="00505C58">
              <w:rPr>
                <w:rFonts w:asciiTheme="minorHAnsi" w:hAnsiTheme="minorHAnsi" w:cstheme="minorHAnsi"/>
                <w:b w:val="0"/>
                <w:sz w:val="26"/>
                <w:szCs w:val="26"/>
              </w:rPr>
              <w:t>emp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orary</w:t>
            </w:r>
            <w:r w:rsidR="00505C5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accommodation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that the Council is </w:t>
            </w:r>
            <w:r w:rsidR="00505C5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purchasing unfurnished </w:t>
            </w:r>
          </w:p>
        </w:tc>
        <w:tc>
          <w:tcPr>
            <w:tcW w:w="4536" w:type="dxa"/>
          </w:tcPr>
          <w:p w14:paraId="2936CF99" w14:textId="0595CAB1" w:rsidR="004975E6" w:rsidRPr="004975E6" w:rsidRDefault="004975E6" w:rsidP="004975E6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The Council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has made the decision to purchase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250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homes for use as temporary accommodation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24151154" w14:textId="62973DF6" w:rsidR="00BA5EBB" w:rsidRPr="006A36EE" w:rsidRDefault="00F07F46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As far as we are currently aware </w:t>
            </w:r>
            <w:r w:rsidR="004975E6">
              <w:rPr>
                <w:rFonts w:asciiTheme="minorHAnsi" w:hAnsiTheme="minorHAnsi" w:cstheme="minorHAnsi"/>
                <w:b w:val="0"/>
                <w:sz w:val="26"/>
                <w:szCs w:val="26"/>
              </w:rPr>
              <w:t>the accommodation within this other project will be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unfurnished </w:t>
            </w:r>
            <w:r w:rsidR="00505C58" w:rsidRP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</w:tr>
      <w:tr w:rsidR="0089486A" w:rsidRPr="00DB39AE" w14:paraId="21247687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48691C40" w14:textId="77777777" w:rsidR="0089486A" w:rsidRDefault="000E6B2A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Will pre-qualified P</w:t>
            </w:r>
            <w:r w:rsidR="00C2293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roviders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be </w:t>
            </w:r>
            <w:r w:rsidR="00C2293E">
              <w:rPr>
                <w:rFonts w:asciiTheme="minorHAnsi" w:hAnsiTheme="minorHAnsi" w:cstheme="minorHAnsi"/>
                <w:b w:val="0"/>
                <w:sz w:val="26"/>
                <w:szCs w:val="26"/>
              </w:rPr>
              <w:t>able to bid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to provide accommodation </w:t>
            </w:r>
            <w:r w:rsidR="00C2293E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036DAA21" w14:textId="77777777" w:rsidR="0089486A" w:rsidRPr="006A36EE" w:rsidRDefault="00C2293E" w:rsidP="00F07F46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Yes </w:t>
            </w:r>
            <w:r w:rsid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once a Provider has passed </w:t>
            </w:r>
            <w:r w:rsidR="00F07F46" w:rsidRP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>pre-</w:t>
            </w:r>
            <w:r w:rsid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>qualification</w:t>
            </w:r>
            <w:r w:rsidR="00CE29D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in Stage 1</w:t>
            </w:r>
            <w:r w:rsidRP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they </w:t>
            </w:r>
            <w:r w:rsidR="00434C1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can </w:t>
            </w:r>
            <w:r w:rsid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enter the </w:t>
            </w:r>
            <w:r w:rsidR="00A07AC9">
              <w:rPr>
                <w:rFonts w:asciiTheme="minorHAnsi" w:hAnsiTheme="minorHAnsi" w:cstheme="minorHAnsi"/>
                <w:b w:val="0"/>
                <w:sz w:val="26"/>
                <w:szCs w:val="26"/>
              </w:rPr>
              <w:t>Dynamic Purchasing System (DPS)</w:t>
            </w:r>
            <w:r w:rsidRPr="00F07F4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</w:tr>
      <w:tr w:rsidR="00463E68" w:rsidRPr="00DB39AE" w14:paraId="5B56C104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0EE3D7E9" w14:textId="77777777" w:rsidR="00463E68" w:rsidRPr="00463E68" w:rsidRDefault="00C2293E" w:rsidP="000E6B2A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What information would </w:t>
            </w:r>
            <w:r w:rsidR="000E6B2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 accommodation provider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have</w:t>
            </w:r>
            <w:r w:rsidR="000E6B2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about the applicant when they bid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55DEC854" w14:textId="77777777" w:rsidR="00A244F2" w:rsidRPr="00A244F2" w:rsidRDefault="00A244F2" w:rsidP="00A244F2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A244F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Individual cases are risk assessed by Cornwall Housing to support the most appropriate placements  </w:t>
            </w:r>
          </w:p>
          <w:p w14:paraId="5EB831AE" w14:textId="77777777" w:rsidR="00463E68" w:rsidRPr="006A36EE" w:rsidRDefault="00A244F2" w:rsidP="00A244F2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A244F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 service works within Data Protection and GDPR already and will continue to do so, information is shared that is necessary and appropriate</w:t>
            </w:r>
          </w:p>
        </w:tc>
      </w:tr>
      <w:tr w:rsidR="0097629E" w:rsidRPr="00DB39AE" w14:paraId="07A928B7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2A37AA5E" w14:textId="77777777" w:rsidR="0097629E" w:rsidRDefault="000E6B2A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Are there</w:t>
            </w:r>
            <w:r w:rsidR="00C2293E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particular areas that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have a greater </w:t>
            </w:r>
            <w:r w:rsidR="00C2293E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need for accommodation</w:t>
            </w:r>
          </w:p>
        </w:tc>
        <w:tc>
          <w:tcPr>
            <w:tcW w:w="4536" w:type="dxa"/>
          </w:tcPr>
          <w:p w14:paraId="348FB1EA" w14:textId="77777777" w:rsidR="0097629E" w:rsidRPr="006A36EE" w:rsidRDefault="00A244F2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Main towns in the c</w:t>
            </w:r>
            <w:r w:rsidR="00C2293E" w:rsidRPr="00A244F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ounty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are </w:t>
            </w:r>
            <w:r w:rsidR="00C2293E" w:rsidRPr="00A244F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particularly needed,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however </w:t>
            </w:r>
            <w:r w:rsidR="00C2293E" w:rsidRPr="00A244F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we are aiming to h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ave enough providers to enable A</w:t>
            </w:r>
            <w:r w:rsidR="00C2293E" w:rsidRPr="00A244F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pplicants to be placed near their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family, work, school and </w:t>
            </w:r>
            <w:r w:rsidR="00C2293E" w:rsidRPr="00A244F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networks </w:t>
            </w:r>
          </w:p>
        </w:tc>
      </w:tr>
      <w:tr w:rsidR="002E4B1E" w:rsidRPr="00DB39AE" w14:paraId="49C091F4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7F8BABA0" w14:textId="77777777" w:rsidR="002E4B1E" w:rsidRPr="00DB39AE" w:rsidRDefault="00920F57" w:rsidP="00920F57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lastRenderedPageBreak/>
              <w:t>What would</w:t>
            </w:r>
            <w:r w:rsidR="006B4C9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demand for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accommodation be like through the DPS </w:t>
            </w:r>
          </w:p>
        </w:tc>
        <w:tc>
          <w:tcPr>
            <w:tcW w:w="4536" w:type="dxa"/>
          </w:tcPr>
          <w:p w14:paraId="2C440D57" w14:textId="77777777" w:rsidR="002E4B1E" w:rsidRPr="00801A71" w:rsidRDefault="00801A71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801A71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There isn’t enough capacity within the current framework which is resulting in purchasing outside of the framework agreement. The DPS will provide flexibility for both the Provider and Cornwall Council</w:t>
            </w:r>
          </w:p>
        </w:tc>
      </w:tr>
      <w:tr w:rsidR="00804EA9" w:rsidRPr="00DB39AE" w14:paraId="3D637D84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7BAC2530" w14:textId="77777777" w:rsidR="00804EA9" w:rsidRPr="006B4C9A" w:rsidRDefault="00920F57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How will requests for accommodation be advertised </w:t>
            </w:r>
            <w:r w:rsidR="006B4C9A" w:rsidRPr="006B4C9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161BA3B1" w14:textId="0D58A636" w:rsidR="00804EA9" w:rsidRPr="006A36EE" w:rsidRDefault="00E73AB8" w:rsidP="0015361D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Within office hours accommodation requirements </w:t>
            </w:r>
            <w:r w:rsidRPr="0031734A">
              <w:rPr>
                <w:rFonts w:asciiTheme="minorHAnsi" w:hAnsiTheme="minorHAnsi" w:cstheme="minorHAnsi"/>
                <w:sz w:val="26"/>
                <w:szCs w:val="26"/>
              </w:rPr>
              <w:t xml:space="preserve">will be posted electronically </w:t>
            </w:r>
            <w:r w:rsidR="00A07AC9">
              <w:rPr>
                <w:rFonts w:asciiTheme="minorHAnsi" w:hAnsiTheme="minorHAnsi" w:cstheme="minorHAnsi"/>
                <w:sz w:val="26"/>
                <w:szCs w:val="26"/>
              </w:rPr>
              <w:t xml:space="preserve">through the DPS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and alerts sent to pre-qualified Providers</w:t>
            </w:r>
            <w:r w:rsidR="00D97AF9">
              <w:rPr>
                <w:rFonts w:asciiTheme="minorHAnsi" w:hAnsiTheme="minorHAnsi" w:cstheme="minorHAnsi"/>
                <w:sz w:val="26"/>
                <w:szCs w:val="26"/>
              </w:rPr>
              <w:t xml:space="preserve">. Out of hours Providers may be contacted via telephone to meet the accommodation needs of the Applicant. </w:t>
            </w:r>
          </w:p>
        </w:tc>
      </w:tr>
      <w:tr w:rsidR="00804EA9" w:rsidRPr="00DB39AE" w14:paraId="31EC29F5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2CD2FDFB" w14:textId="77777777" w:rsidR="00804EA9" w:rsidRPr="006B4C9A" w:rsidRDefault="006B4C9A" w:rsidP="00EC0AA6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6B4C9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How </w:t>
            </w:r>
            <w:r w:rsidR="001F166C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will the advertising</w:t>
            </w:r>
            <w:r w:rsidRPr="006B4C9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work </w:t>
            </w:r>
            <w:r w:rsidR="001F166C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when accommodation is required immediately </w:t>
            </w:r>
          </w:p>
        </w:tc>
        <w:tc>
          <w:tcPr>
            <w:tcW w:w="4536" w:type="dxa"/>
          </w:tcPr>
          <w:p w14:paraId="35665589" w14:textId="77777777" w:rsidR="00804EA9" w:rsidRPr="006A36EE" w:rsidRDefault="00B81A9C" w:rsidP="00EC0AA6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Adverts</w:t>
            </w:r>
            <w:r w:rsidR="006B4C9A" w:rsidRPr="00EC0AA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for accommodation can be placed </w:t>
            </w:r>
            <w:r w:rsidR="00EC0AA6" w:rsidRPr="00EC0AA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and accommodation placements arranged within the same day </w:t>
            </w:r>
            <w:r w:rsidR="006B4C9A" w:rsidRPr="00EC0AA6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7BDB" w:rsidRPr="00DB39AE" w14:paraId="5D5555EF" w14:textId="77777777" w:rsidTr="00997BC6">
        <w:trPr>
          <w:trHeight w:val="416"/>
        </w:trPr>
        <w:tc>
          <w:tcPr>
            <w:tcW w:w="5223" w:type="dxa"/>
            <w:shd w:val="clear" w:color="auto" w:fill="auto"/>
            <w:vAlign w:val="center"/>
          </w:tcPr>
          <w:p w14:paraId="4C1276E4" w14:textId="77777777" w:rsidR="00007BDB" w:rsidRPr="006B4C9A" w:rsidRDefault="00F0485B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Will there be different pricing for different geographical areas </w:t>
            </w:r>
            <w:r w:rsidR="00E50DE3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7B67EF54" w14:textId="77777777" w:rsidR="00007BDB" w:rsidRPr="006A36EE" w:rsidRDefault="007B556E" w:rsidP="007107B9">
            <w:p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  <w:lang w:eastAsia="en-US"/>
              </w:rPr>
            </w:pPr>
            <w:r w:rsidRPr="007107B9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Local Housing Allowance</w:t>
            </w:r>
            <w:r w:rsidR="00E50DE3" w:rsidRPr="007107B9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is set and fluctuating prices can cause issues </w:t>
            </w:r>
            <w:r w:rsidR="007107B9" w:rsidRPr="007107B9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when Housing Benefit are assessing claims </w:t>
            </w:r>
          </w:p>
        </w:tc>
      </w:tr>
      <w:tr w:rsidR="00594269" w:rsidRPr="00DB39AE" w14:paraId="2DABC08E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2DCEABBC" w14:textId="77777777" w:rsidR="00594269" w:rsidRPr="006B4C9A" w:rsidRDefault="007107B9" w:rsidP="0015361D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Is the pricing based</w:t>
            </w:r>
            <w:r w:rsidR="00426E7C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on a nightly rate </w:t>
            </w:r>
          </w:p>
        </w:tc>
        <w:tc>
          <w:tcPr>
            <w:tcW w:w="4536" w:type="dxa"/>
          </w:tcPr>
          <w:p w14:paraId="6C9F1313" w14:textId="77777777" w:rsidR="00594269" w:rsidRPr="006A36EE" w:rsidRDefault="007107B9" w:rsidP="0015361D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 w:rsidRPr="007107B9">
              <w:rPr>
                <w:rFonts w:asciiTheme="minorHAnsi" w:hAnsiTheme="minorHAnsi" w:cstheme="minorHAnsi"/>
                <w:b w:val="0"/>
                <w:sz w:val="26"/>
                <w:szCs w:val="26"/>
              </w:rPr>
              <w:t>Yes a n</w:t>
            </w:r>
            <w:r w:rsidR="006559B2" w:rsidRPr="007107B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ightly rate </w:t>
            </w:r>
          </w:p>
        </w:tc>
      </w:tr>
      <w:tr w:rsidR="002E4B1E" w:rsidRPr="00DB39AE" w14:paraId="04EE5F3D" w14:textId="77777777" w:rsidTr="00594269">
        <w:trPr>
          <w:trHeight w:val="700"/>
        </w:trPr>
        <w:tc>
          <w:tcPr>
            <w:tcW w:w="5223" w:type="dxa"/>
            <w:shd w:val="clear" w:color="auto" w:fill="auto"/>
            <w:vAlign w:val="center"/>
          </w:tcPr>
          <w:p w14:paraId="3106DCC8" w14:textId="77777777" w:rsidR="002E4B1E" w:rsidRPr="006B4C9A" w:rsidRDefault="00D43CC3" w:rsidP="00D43CC3">
            <w:p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If there is a c</w:t>
            </w:r>
            <w:r w:rsidR="006559B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eiling price and </w:t>
            </w:r>
            <w:r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then bidding to provide accommodation would the lowest price</w:t>
            </w:r>
            <w:r w:rsidR="006559B2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win</w:t>
            </w:r>
          </w:p>
        </w:tc>
        <w:tc>
          <w:tcPr>
            <w:tcW w:w="4536" w:type="dxa"/>
          </w:tcPr>
          <w:p w14:paraId="6F50AC49" w14:textId="77777777" w:rsidR="002E4B1E" w:rsidRPr="006A36EE" w:rsidRDefault="00BA5E6C" w:rsidP="00BA5E6C">
            <w:pPr>
              <w:pStyle w:val="Heading2"/>
              <w:keepNext w:val="0"/>
              <w:widowControl w:val="0"/>
              <w:spacing w:line="120" w:lineRule="atLeast"/>
              <w:rPr>
                <w:rFonts w:asciiTheme="minorHAnsi" w:hAnsiTheme="minorHAnsi" w:cstheme="minorHAnsi"/>
                <w:b w:val="0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Price is only one element, suitab</w:t>
            </w:r>
            <w:r w:rsidR="009240C5">
              <w:rPr>
                <w:rFonts w:asciiTheme="minorHAnsi" w:hAnsiTheme="minorHAnsi" w:cstheme="minorHAnsi"/>
                <w:b w:val="0"/>
                <w:sz w:val="26"/>
                <w:szCs w:val="26"/>
              </w:rPr>
              <w:t>ility of accommodation for the A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pplicant will be important </w:t>
            </w:r>
          </w:p>
        </w:tc>
      </w:tr>
      <w:tr w:rsidR="00594269" w:rsidRPr="00DB39AE" w14:paraId="18DEE89C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47C85E3B" w14:textId="77777777" w:rsidR="00594269" w:rsidRPr="006B4C9A" w:rsidRDefault="00D43CC3" w:rsidP="009E21B2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Have ceiling room rates been decided</w:t>
            </w:r>
          </w:p>
        </w:tc>
        <w:tc>
          <w:tcPr>
            <w:tcW w:w="4536" w:type="dxa"/>
          </w:tcPr>
          <w:p w14:paraId="6CD3EAAD" w14:textId="77777777" w:rsidR="00594269" w:rsidRPr="006A36EE" w:rsidRDefault="00BA5E6C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BA5E6C">
              <w:rPr>
                <w:rFonts w:asciiTheme="minorHAnsi" w:hAnsiTheme="minorHAnsi" w:cstheme="minorHAnsi"/>
                <w:sz w:val="26"/>
                <w:szCs w:val="26"/>
              </w:rPr>
              <w:t xml:space="preserve">Room rates are currently being investigated and benchmarked </w:t>
            </w:r>
            <w:r w:rsidR="00AF6A72" w:rsidRPr="00BA5E6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947995" w:rsidRPr="00DB39AE" w14:paraId="73A4874E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3A8E6298" w14:textId="77777777" w:rsidR="00947995" w:rsidRPr="00DB39AE" w:rsidRDefault="002F2390" w:rsidP="002F2390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Will the room rates reflect s</w:t>
            </w:r>
            <w:r w:rsidR="00AF6A72">
              <w:rPr>
                <w:rFonts w:asciiTheme="minorHAnsi" w:hAnsiTheme="minorHAnsi" w:cstheme="minorHAnsi"/>
                <w:sz w:val="26"/>
                <w:szCs w:val="26"/>
              </w:rPr>
              <w:t xml:space="preserve">easonality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as some Providers have additional pressures during the summer </w:t>
            </w:r>
            <w:r w:rsidR="00A52F1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0369245C" w14:textId="5D439EA0" w:rsidR="00947995" w:rsidRPr="006A36EE" w:rsidRDefault="00717288" w:rsidP="00D97AF9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D97AF9">
              <w:rPr>
                <w:rFonts w:asciiTheme="minorHAnsi" w:hAnsiTheme="minorHAnsi" w:cstheme="minorHAnsi"/>
                <w:sz w:val="26"/>
                <w:szCs w:val="26"/>
              </w:rPr>
              <w:t xml:space="preserve">The current pricing strategy is looking </w:t>
            </w:r>
            <w:r w:rsidR="0069430D" w:rsidRPr="00D97AF9">
              <w:rPr>
                <w:rFonts w:asciiTheme="minorHAnsi" w:hAnsiTheme="minorHAnsi" w:cstheme="minorHAnsi"/>
                <w:sz w:val="26"/>
                <w:szCs w:val="26"/>
              </w:rPr>
              <w:t xml:space="preserve">at different </w:t>
            </w:r>
            <w:r w:rsidR="00D97AF9" w:rsidRPr="00D97AF9">
              <w:rPr>
                <w:rFonts w:asciiTheme="minorHAnsi" w:hAnsiTheme="minorHAnsi" w:cstheme="minorHAnsi"/>
                <w:sz w:val="26"/>
                <w:szCs w:val="26"/>
              </w:rPr>
              <w:t>options which include</w:t>
            </w:r>
            <w:r w:rsidR="0069430D" w:rsidRPr="00D97AF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A4E6F" w:rsidRPr="00D97AF9">
              <w:rPr>
                <w:rFonts w:asciiTheme="minorHAnsi" w:hAnsiTheme="minorHAnsi" w:cstheme="minorHAnsi"/>
                <w:sz w:val="26"/>
                <w:szCs w:val="26"/>
              </w:rPr>
              <w:t xml:space="preserve">the possibility of </w:t>
            </w:r>
            <w:r w:rsidRPr="00D97AF9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AF6A72" w:rsidRPr="00D97AF9">
              <w:rPr>
                <w:rFonts w:asciiTheme="minorHAnsi" w:hAnsiTheme="minorHAnsi" w:cstheme="minorHAnsi"/>
                <w:sz w:val="26"/>
                <w:szCs w:val="26"/>
              </w:rPr>
              <w:t xml:space="preserve"> balance across seasons</w:t>
            </w:r>
            <w:r w:rsidR="0069430D" w:rsidRPr="00D97AF9">
              <w:rPr>
                <w:rFonts w:asciiTheme="minorHAnsi" w:hAnsiTheme="minorHAnsi" w:cstheme="minorHAnsi"/>
                <w:sz w:val="26"/>
                <w:szCs w:val="26"/>
              </w:rPr>
              <w:t xml:space="preserve"> or </w:t>
            </w:r>
            <w:r w:rsidR="00D97AF9" w:rsidRPr="00D97AF9">
              <w:rPr>
                <w:rFonts w:asciiTheme="minorHAnsi" w:hAnsiTheme="minorHAnsi" w:cstheme="minorHAnsi"/>
                <w:sz w:val="26"/>
                <w:szCs w:val="26"/>
              </w:rPr>
              <w:t>a reflection of seasonality</w:t>
            </w:r>
            <w:r w:rsidR="000D6696" w:rsidRPr="00D97AF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AF6A72" w:rsidRPr="00D97AF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31734A" w:rsidRPr="00DB39AE" w14:paraId="7CEA2E50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09E7A9C9" w14:textId="77777777" w:rsidR="0031734A" w:rsidRDefault="008F7692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0D275E">
              <w:rPr>
                <w:rFonts w:asciiTheme="minorHAnsi" w:hAnsiTheme="minorHAnsi" w:cstheme="minorHAnsi"/>
                <w:sz w:val="26"/>
                <w:szCs w:val="26"/>
              </w:rPr>
              <w:t xml:space="preserve">What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happens if an A</w:t>
            </w:r>
            <w:r w:rsidRPr="000D275E">
              <w:rPr>
                <w:rFonts w:asciiTheme="minorHAnsi" w:hAnsiTheme="minorHAnsi" w:cstheme="minorHAnsi"/>
                <w:sz w:val="26"/>
                <w:szCs w:val="26"/>
              </w:rPr>
              <w:t>pplicant causes da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mage, is there any support for P</w:t>
            </w:r>
            <w:r w:rsidRPr="000D275E">
              <w:rPr>
                <w:rFonts w:asciiTheme="minorHAnsi" w:hAnsiTheme="minorHAnsi" w:cstheme="minorHAnsi"/>
                <w:sz w:val="26"/>
                <w:szCs w:val="26"/>
              </w:rPr>
              <w:t>roviders</w:t>
            </w:r>
          </w:p>
        </w:tc>
        <w:tc>
          <w:tcPr>
            <w:tcW w:w="4536" w:type="dxa"/>
          </w:tcPr>
          <w:p w14:paraId="17692D9C" w14:textId="77777777" w:rsidR="008F7692" w:rsidRDefault="008F7692" w:rsidP="0080524A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Applicants are provided with term</w:t>
            </w:r>
            <w:r w:rsidR="00E54EC3">
              <w:rPr>
                <w:rFonts w:asciiTheme="minorHAnsi" w:hAnsiTheme="minorHAnsi" w:cstheme="minorHAnsi"/>
                <w:sz w:val="26"/>
                <w:szCs w:val="26"/>
              </w:rPr>
              <w:t>s and conditions for their stay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390765E1" w14:textId="77777777" w:rsidR="0080524A" w:rsidRPr="008F7692" w:rsidRDefault="0080524A" w:rsidP="0080524A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Pr="00A10591">
              <w:rPr>
                <w:rFonts w:asciiTheme="minorHAnsi" w:hAnsiTheme="minorHAnsi" w:cstheme="minorHAnsi"/>
                <w:sz w:val="26"/>
                <w:szCs w:val="26"/>
              </w:rPr>
              <w:t xml:space="preserve">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 </w:t>
            </w:r>
            <w:r w:rsidRPr="00A10591">
              <w:rPr>
                <w:rFonts w:asciiTheme="minorHAnsi" w:hAnsiTheme="minorHAnsi" w:cstheme="minorHAnsi"/>
                <w:sz w:val="26"/>
                <w:szCs w:val="26"/>
              </w:rPr>
              <w:t xml:space="preserve">current framework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it advised Providers that Cornwall Council </w:t>
            </w:r>
            <w:r w:rsidRPr="00A10591">
              <w:rPr>
                <w:rFonts w:asciiTheme="minorHAnsi" w:hAnsiTheme="minorHAnsi" w:cstheme="minorHAnsi"/>
                <w:sz w:val="26"/>
                <w:szCs w:val="26"/>
              </w:rPr>
              <w:t>do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es</w:t>
            </w:r>
            <w:r w:rsidRPr="00A10591">
              <w:rPr>
                <w:rFonts w:asciiTheme="minorHAnsi" w:hAnsiTheme="minorHAnsi" w:cstheme="minorHAnsi"/>
                <w:sz w:val="26"/>
                <w:szCs w:val="26"/>
              </w:rPr>
              <w:t xml:space="preserve"> not </w:t>
            </w:r>
            <w:r w:rsidRPr="008F7692">
              <w:rPr>
                <w:rFonts w:asciiTheme="minorHAnsi" w:hAnsiTheme="minorHAnsi" w:cstheme="minorHAnsi"/>
                <w:sz w:val="26"/>
                <w:szCs w:val="26"/>
              </w:rPr>
              <w:t>cover damages</w:t>
            </w:r>
          </w:p>
          <w:p w14:paraId="6BDC4905" w14:textId="77777777" w:rsidR="008F7692" w:rsidRPr="006A36EE" w:rsidRDefault="008F7692" w:rsidP="0080524A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F7692">
              <w:rPr>
                <w:rFonts w:asciiTheme="minorHAnsi" w:hAnsiTheme="minorHAnsi" w:cstheme="minorHAnsi"/>
                <w:sz w:val="26"/>
                <w:szCs w:val="26"/>
              </w:rPr>
              <w:t>Providers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would be expected to </w:t>
            </w:r>
            <w:r w:rsidR="00E54EC3">
              <w:rPr>
                <w:rFonts w:asciiTheme="minorHAnsi" w:hAnsiTheme="minorHAnsi" w:cstheme="minorHAnsi"/>
                <w:sz w:val="26"/>
                <w:szCs w:val="26"/>
              </w:rPr>
              <w:t xml:space="preserve">hold </w:t>
            </w:r>
            <w:r w:rsidR="00E54EC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adequate insurance </w:t>
            </w:r>
          </w:p>
        </w:tc>
      </w:tr>
      <w:tr w:rsidR="001B55BF" w:rsidRPr="00DB39AE" w14:paraId="0E632C05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3EFFA9AD" w14:textId="77777777" w:rsidR="001B55BF" w:rsidRDefault="00E71FD9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What would happen if an Applicant did not wish to leave </w:t>
            </w:r>
            <w:r w:rsidR="009379E3" w:rsidRPr="00E71FD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711D1A00" w14:textId="77777777" w:rsidR="001B55BF" w:rsidRPr="008F3A25" w:rsidRDefault="008F3A25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This h</w:t>
            </w:r>
            <w:r w:rsidR="009379E3" w:rsidRPr="008F3A25">
              <w:rPr>
                <w:rFonts w:asciiTheme="minorHAnsi" w:hAnsiTheme="minorHAnsi" w:cstheme="minorHAnsi"/>
                <w:sz w:val="26"/>
                <w:szCs w:val="26"/>
              </w:rPr>
              <w:t>appens very rarely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9379E3" w:rsidRPr="008F3A2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="000E2CD6" w:rsidRPr="008F3A25">
              <w:rPr>
                <w:rFonts w:asciiTheme="minorHAnsi" w:hAnsiTheme="minorHAnsi" w:cstheme="minorHAnsi"/>
                <w:sz w:val="26"/>
                <w:szCs w:val="26"/>
              </w:rPr>
              <w:t xml:space="preserve">upport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is </w:t>
            </w:r>
            <w:r w:rsidR="000E2CD6" w:rsidRPr="008F3A25">
              <w:rPr>
                <w:rFonts w:asciiTheme="minorHAnsi" w:hAnsiTheme="minorHAnsi" w:cstheme="minorHAnsi"/>
                <w:sz w:val="26"/>
                <w:szCs w:val="26"/>
              </w:rPr>
              <w:t xml:space="preserve">provided by Officers to the Applicant and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Provider. </w:t>
            </w:r>
            <w:r w:rsidR="00D8370F" w:rsidRPr="008F3A25">
              <w:rPr>
                <w:rFonts w:asciiTheme="minorHAnsi" w:hAnsiTheme="minorHAnsi" w:cstheme="minorHAnsi"/>
                <w:sz w:val="26"/>
                <w:szCs w:val="26"/>
              </w:rPr>
              <w:t xml:space="preserve">Applicants are supported to move should they need to and plans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are </w:t>
            </w:r>
            <w:r w:rsidR="00D8370F" w:rsidRPr="008F3A25">
              <w:rPr>
                <w:rFonts w:asciiTheme="minorHAnsi" w:hAnsiTheme="minorHAnsi" w:cstheme="minorHAnsi"/>
                <w:sz w:val="26"/>
                <w:szCs w:val="26"/>
              </w:rPr>
              <w:t>made with them</w:t>
            </w:r>
          </w:p>
          <w:p w14:paraId="047B6F22" w14:textId="77777777" w:rsidR="000E2CD6" w:rsidRPr="006A36EE" w:rsidRDefault="000E2CD6" w:rsidP="008F3A25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F3A25">
              <w:rPr>
                <w:rFonts w:asciiTheme="minorHAnsi" w:hAnsiTheme="minorHAnsi" w:cstheme="minorHAnsi"/>
                <w:sz w:val="26"/>
                <w:szCs w:val="26"/>
              </w:rPr>
              <w:t xml:space="preserve">Applicants are booked on a nightly </w:t>
            </w:r>
            <w:r w:rsidR="008F3A25">
              <w:rPr>
                <w:rFonts w:asciiTheme="minorHAnsi" w:hAnsiTheme="minorHAnsi" w:cstheme="minorHAnsi"/>
                <w:sz w:val="26"/>
                <w:szCs w:val="26"/>
              </w:rPr>
              <w:t>basis</w:t>
            </w:r>
            <w:r w:rsidRPr="008F3A2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F3A25">
              <w:rPr>
                <w:rFonts w:asciiTheme="minorHAnsi" w:hAnsiTheme="minorHAnsi" w:cstheme="minorHAnsi"/>
                <w:sz w:val="26"/>
                <w:szCs w:val="26"/>
              </w:rPr>
              <w:t>and therefore have</w:t>
            </w:r>
            <w:r w:rsidRPr="008F3A25">
              <w:rPr>
                <w:rFonts w:asciiTheme="minorHAnsi" w:hAnsiTheme="minorHAnsi" w:cstheme="minorHAnsi"/>
                <w:sz w:val="26"/>
                <w:szCs w:val="26"/>
              </w:rPr>
              <w:t xml:space="preserve"> no legal right to occupy </w:t>
            </w:r>
            <w:r w:rsidR="00297F90" w:rsidRPr="008F3A25">
              <w:rPr>
                <w:rFonts w:asciiTheme="minorHAnsi" w:hAnsiTheme="minorHAnsi" w:cstheme="minorHAnsi"/>
                <w:sz w:val="26"/>
                <w:szCs w:val="26"/>
              </w:rPr>
              <w:t xml:space="preserve">so can be asked to leave </w:t>
            </w:r>
            <w:r w:rsidR="008F3A25">
              <w:rPr>
                <w:rFonts w:asciiTheme="minorHAnsi" w:hAnsiTheme="minorHAnsi" w:cstheme="minorHAnsi"/>
                <w:sz w:val="26"/>
                <w:szCs w:val="26"/>
              </w:rPr>
              <w:t xml:space="preserve">should it become necessary </w:t>
            </w:r>
          </w:p>
        </w:tc>
      </w:tr>
      <w:tr w:rsidR="00A56F4C" w:rsidRPr="00DB39AE" w14:paraId="2B65996E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0D9C65EE" w14:textId="77777777" w:rsidR="00A56F4C" w:rsidRPr="00BB7555" w:rsidRDefault="002F2390" w:rsidP="00797024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How do Providers register on </w:t>
            </w:r>
            <w:r w:rsidR="00797024">
              <w:rPr>
                <w:rFonts w:asciiTheme="minorHAnsi" w:hAnsiTheme="minorHAnsi" w:cstheme="minorHAnsi"/>
                <w:sz w:val="26"/>
                <w:szCs w:val="26"/>
              </w:rPr>
              <w:t xml:space="preserve">Supplying the South West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14:paraId="43FF1215" w14:textId="77777777" w:rsidR="00A56F4C" w:rsidRPr="006A36EE" w:rsidRDefault="00EE7AA5" w:rsidP="002577B0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</w:t>
            </w:r>
            <w:r w:rsidRPr="00EE7AA5">
              <w:rPr>
                <w:rFonts w:asciiTheme="minorHAnsi" w:hAnsiTheme="minorHAnsi" w:cstheme="minorHAnsi"/>
                <w:sz w:val="26"/>
                <w:szCs w:val="26"/>
              </w:rPr>
              <w:t>egister onto the Supplying the South West site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at </w:t>
            </w:r>
            <w:hyperlink r:id="rId10" w:history="1">
              <w:r w:rsidRPr="008E75CD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www.supplyingthesouthwest.org.uk</w:t>
              </w:r>
            </w:hyperlink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E7AA5">
              <w:rPr>
                <w:rFonts w:asciiTheme="minorHAnsi" w:hAnsiTheme="minorHAnsi" w:cstheme="minorHAnsi"/>
                <w:sz w:val="26"/>
                <w:szCs w:val="26"/>
              </w:rPr>
              <w:t xml:space="preserve"> This will ensure any alerts relating to this project are communicated </w:t>
            </w:r>
          </w:p>
        </w:tc>
      </w:tr>
      <w:tr w:rsidR="00A56F4C" w:rsidRPr="00DB39AE" w14:paraId="1761C302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73BBD6B7" w14:textId="77777777" w:rsidR="00A56F4C" w:rsidRPr="004119CC" w:rsidRDefault="00DC168A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Is</w:t>
            </w:r>
            <w:r w:rsidR="002F2390">
              <w:rPr>
                <w:rFonts w:asciiTheme="minorHAnsi" w:hAnsiTheme="minorHAnsi" w:cstheme="minorHAnsi"/>
                <w:sz w:val="26"/>
                <w:szCs w:val="26"/>
              </w:rPr>
              <w:t xml:space="preserve"> the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Council </w:t>
            </w:r>
            <w:r w:rsidR="004119CC">
              <w:rPr>
                <w:rFonts w:asciiTheme="minorHAnsi" w:hAnsiTheme="minorHAnsi" w:cstheme="minorHAnsi"/>
                <w:sz w:val="26"/>
                <w:szCs w:val="26"/>
              </w:rPr>
              <w:t xml:space="preserve">looking to rent whole houses over a longer term </w:t>
            </w:r>
          </w:p>
        </w:tc>
        <w:tc>
          <w:tcPr>
            <w:tcW w:w="4536" w:type="dxa"/>
          </w:tcPr>
          <w:p w14:paraId="08292ECF" w14:textId="77777777" w:rsidR="0082258D" w:rsidRPr="005809FC" w:rsidRDefault="005809FC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>The Council</w:t>
            </w:r>
            <w:r w:rsidR="0082258D"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ha</w:t>
            </w:r>
            <w:r w:rsidR="0063696E">
              <w:rPr>
                <w:rFonts w:asciiTheme="minorHAnsi" w:hAnsiTheme="minorHAnsi" w:cstheme="minorHAnsi"/>
                <w:sz w:val="26"/>
                <w:szCs w:val="26"/>
              </w:rPr>
              <w:t>s already made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the decision to purchase</w:t>
            </w:r>
            <w:r w:rsidR="0082258D"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250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homes for use as temporary accommodation </w:t>
            </w:r>
            <w:r w:rsidR="0082258D"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2EF56649" w14:textId="77777777" w:rsidR="00A56F4C" w:rsidRPr="006A36EE" w:rsidRDefault="0082258D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This project </w:t>
            </w:r>
            <w:r w:rsidR="0063696E">
              <w:rPr>
                <w:rFonts w:asciiTheme="minorHAnsi" w:hAnsiTheme="minorHAnsi" w:cstheme="minorHAnsi"/>
                <w:sz w:val="26"/>
                <w:szCs w:val="26"/>
              </w:rPr>
              <w:t xml:space="preserve">is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looking at shorter term emergency accommodation </w:t>
            </w:r>
            <w:r w:rsidR="0063696E">
              <w:rPr>
                <w:rFonts w:asciiTheme="minorHAnsi" w:hAnsiTheme="minorHAnsi" w:cstheme="minorHAnsi"/>
                <w:sz w:val="26"/>
                <w:szCs w:val="26"/>
              </w:rPr>
              <w:t xml:space="preserve">through a Dynamic Purchasing System </w:t>
            </w:r>
            <w:r w:rsidRPr="005809F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A56F4C" w:rsidRPr="00DB39AE" w14:paraId="33FD0B9C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1C82D7F4" w14:textId="77777777" w:rsidR="00A56F4C" w:rsidRPr="004119CC" w:rsidRDefault="0018284B" w:rsidP="002F2390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What happens if </w:t>
            </w:r>
            <w:r w:rsidR="002F2390">
              <w:rPr>
                <w:rFonts w:asciiTheme="minorHAnsi" w:hAnsiTheme="minorHAnsi" w:cstheme="minorHAnsi"/>
                <w:sz w:val="26"/>
                <w:szCs w:val="26"/>
              </w:rPr>
              <w:t>an Applicant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has furniture</w:t>
            </w:r>
          </w:p>
        </w:tc>
        <w:tc>
          <w:tcPr>
            <w:tcW w:w="4536" w:type="dxa"/>
          </w:tcPr>
          <w:p w14:paraId="62A37644" w14:textId="77777777" w:rsidR="00A56F4C" w:rsidRPr="006A36EE" w:rsidRDefault="00762FC2" w:rsidP="00762FC2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762FC2">
              <w:rPr>
                <w:rFonts w:asciiTheme="minorHAnsi" w:hAnsiTheme="minorHAnsi" w:cstheme="minorHAnsi"/>
                <w:sz w:val="26"/>
                <w:szCs w:val="26"/>
              </w:rPr>
              <w:t>The Council may have a d</w:t>
            </w:r>
            <w:r w:rsidR="004E072C" w:rsidRPr="00762FC2">
              <w:rPr>
                <w:rFonts w:asciiTheme="minorHAnsi" w:hAnsiTheme="minorHAnsi" w:cstheme="minorHAnsi"/>
                <w:sz w:val="26"/>
                <w:szCs w:val="26"/>
              </w:rPr>
              <w:t xml:space="preserve">uty to protect belongings </w:t>
            </w:r>
            <w:r w:rsidRPr="00762FC2">
              <w:rPr>
                <w:rFonts w:asciiTheme="minorHAnsi" w:hAnsiTheme="minorHAnsi" w:cstheme="minorHAnsi"/>
                <w:sz w:val="26"/>
                <w:szCs w:val="26"/>
              </w:rPr>
              <w:t>and would undertake steps to do so</w:t>
            </w:r>
          </w:p>
        </w:tc>
      </w:tr>
      <w:tr w:rsidR="00A56F4C" w:rsidRPr="00DB39AE" w14:paraId="25DDFD36" w14:textId="77777777" w:rsidTr="00594269">
        <w:trPr>
          <w:trHeight w:val="696"/>
        </w:trPr>
        <w:tc>
          <w:tcPr>
            <w:tcW w:w="5223" w:type="dxa"/>
            <w:shd w:val="clear" w:color="auto" w:fill="auto"/>
            <w:vAlign w:val="center"/>
          </w:tcPr>
          <w:p w14:paraId="0DB331A6" w14:textId="77777777" w:rsidR="00A56F4C" w:rsidRPr="004119CC" w:rsidRDefault="002F2390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Are there terms and conditions for Applicant’s stay in accommodation </w:t>
            </w:r>
          </w:p>
        </w:tc>
        <w:tc>
          <w:tcPr>
            <w:tcW w:w="4536" w:type="dxa"/>
          </w:tcPr>
          <w:p w14:paraId="2E8455D8" w14:textId="77777777" w:rsidR="002D72F9" w:rsidRPr="00762FC2" w:rsidRDefault="00762FC2" w:rsidP="0015361D">
            <w:pPr>
              <w:pStyle w:val="Bullet"/>
              <w:widowControl w:val="0"/>
              <w:numPr>
                <w:ilvl w:val="0"/>
                <w:numId w:val="0"/>
              </w:numPr>
              <w:spacing w:before="120" w:after="120" w:line="120" w:lineRule="atLeas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Yes all Applicants are issued with terms and conditions for their stay in </w:t>
            </w:r>
            <w:r w:rsidR="00DF56EE">
              <w:rPr>
                <w:rFonts w:asciiTheme="minorHAnsi" w:hAnsiTheme="minorHAnsi" w:cstheme="minorHAnsi"/>
                <w:sz w:val="26"/>
                <w:szCs w:val="26"/>
              </w:rPr>
              <w:t>accommodation</w:t>
            </w:r>
          </w:p>
        </w:tc>
      </w:tr>
    </w:tbl>
    <w:p w14:paraId="5047CDDE" w14:textId="77777777" w:rsidR="007A47EA" w:rsidRPr="003308B2" w:rsidRDefault="007A47EA">
      <w:pPr>
        <w:rPr>
          <w:rFonts w:asciiTheme="minorHAnsi" w:hAnsiTheme="minorHAnsi" w:cstheme="minorHAnsi"/>
        </w:rPr>
      </w:pPr>
    </w:p>
    <w:sectPr w:rsidR="007A47EA" w:rsidRPr="003308B2" w:rsidSect="001C5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4CE3" w14:textId="77777777" w:rsidR="00BA3A6B" w:rsidRDefault="00BA3A6B">
      <w:r>
        <w:separator/>
      </w:r>
    </w:p>
  </w:endnote>
  <w:endnote w:type="continuationSeparator" w:id="0">
    <w:p w14:paraId="4C956B3B" w14:textId="77777777" w:rsidR="00BA3A6B" w:rsidRDefault="00BA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85FC" w14:textId="77777777" w:rsidR="00682C34" w:rsidRDefault="00682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D20D" w14:textId="77777777" w:rsidR="00BA3A6B" w:rsidRDefault="00BA3A6B" w:rsidP="007A47EA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7C0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7C0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866C" w14:textId="77777777" w:rsidR="00BA3A6B" w:rsidRDefault="00BA3A6B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FB36295" wp14:editId="1FD9DFCC">
          <wp:simplePos x="0" y="0"/>
          <wp:positionH relativeFrom="column">
            <wp:posOffset>3822700</wp:posOffset>
          </wp:positionH>
          <wp:positionV relativeFrom="page">
            <wp:posOffset>10121900</wp:posOffset>
          </wp:positionV>
          <wp:extent cx="2164715" cy="256540"/>
          <wp:effectExtent l="0" t="0" r="6985" b="0"/>
          <wp:wrapNone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54E0" w14:textId="77777777" w:rsidR="00BA3A6B" w:rsidRDefault="00BA3A6B">
      <w:r>
        <w:separator/>
      </w:r>
    </w:p>
  </w:footnote>
  <w:footnote w:type="continuationSeparator" w:id="0">
    <w:p w14:paraId="684E37CA" w14:textId="77777777" w:rsidR="00BA3A6B" w:rsidRDefault="00BA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0B51" w14:textId="77777777" w:rsidR="00682C34" w:rsidRDefault="00682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2E71" w14:textId="77777777" w:rsidR="00BA3A6B" w:rsidRDefault="00BA3A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276444" wp14:editId="01D0ACC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" name="MSIPCMb5834f5286afa0bd7f0f3598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F041A" w14:textId="0170DFC1" w:rsidR="00BA3A6B" w:rsidRPr="00137C0D" w:rsidRDefault="00137C0D" w:rsidP="00137C0D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37C0D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76444" id="_x0000_t202" coordsize="21600,21600" o:spt="202" path="m,l,21600r21600,l21600,xe">
              <v:stroke joinstyle="miter"/>
              <v:path gradientshapeok="t" o:connecttype="rect"/>
            </v:shapetype>
            <v:shape id="MSIPCMb5834f5286afa0bd7f0f3598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" o:allowincell="f" filled="f" stroked="f" strokeweight=".5pt">
              <v:textbox inset=",0,20pt,0">
                <w:txbxContent>
                  <w:p w14:paraId="51DF041A" w14:textId="0170DFC1" w:rsidR="00BA3A6B" w:rsidRPr="00137C0D" w:rsidRDefault="00137C0D" w:rsidP="00137C0D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37C0D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94C8" w14:textId="77777777" w:rsidR="00BA3A6B" w:rsidRDefault="00BA3A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A21286" wp14:editId="6FAE4F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f6a348969ae087494bd83658" descr="{&quot;HashCode&quot;:-37993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32603" w14:textId="43FFABC5" w:rsidR="00BA3A6B" w:rsidRPr="00137C0D" w:rsidRDefault="00137C0D" w:rsidP="00137C0D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137C0D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21286" id="_x0000_t202" coordsize="21600,21600" o:spt="202" path="m,l,21600r21600,l21600,xe">
              <v:stroke joinstyle="miter"/>
              <v:path gradientshapeok="t" o:connecttype="rect"/>
            </v:shapetype>
            <v:shape id="MSIPCMf6a348969ae087494bd83658" o:spid="_x0000_s1027" type="#_x0000_t202" alt="{&quot;HashCode&quot;:-379930704,&quot;Height&quot;:841.0,&quot;Width&quot;:595.0,&quot;Placement&quot;:&quot;Header&quot;,&quot;Index&quot;:&quot;FirstPage&quot;,&quot;Section&quot;:1,&quot;Top&quot;:0.0,&quot;Left&quot;:0.0}" style="position:absolute;margin-left:0;margin-top:15pt;width:595.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KvEJV28DAABR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14:paraId="59A32603" w14:textId="43FFABC5" w:rsidR="00BA3A6B" w:rsidRPr="00137C0D" w:rsidRDefault="00137C0D" w:rsidP="00137C0D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137C0D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EA83E03" wp14:editId="075FC273">
          <wp:simplePos x="0" y="0"/>
          <wp:positionH relativeFrom="column">
            <wp:posOffset>0</wp:posOffset>
          </wp:positionH>
          <wp:positionV relativeFrom="page">
            <wp:posOffset>400050</wp:posOffset>
          </wp:positionV>
          <wp:extent cx="2635250" cy="1038225"/>
          <wp:effectExtent l="0" t="0" r="0" b="9525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AB7"/>
    <w:multiLevelType w:val="hybridMultilevel"/>
    <w:tmpl w:val="23606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B461C"/>
    <w:multiLevelType w:val="hybridMultilevel"/>
    <w:tmpl w:val="6F102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34E81"/>
    <w:multiLevelType w:val="hybridMultilevel"/>
    <w:tmpl w:val="8A12375E"/>
    <w:lvl w:ilvl="0" w:tplc="7EA8830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E2"/>
    <w:rsid w:val="000049B7"/>
    <w:rsid w:val="00007BDB"/>
    <w:rsid w:val="00015667"/>
    <w:rsid w:val="00015F09"/>
    <w:rsid w:val="00036358"/>
    <w:rsid w:val="00044F2B"/>
    <w:rsid w:val="00046850"/>
    <w:rsid w:val="0005042C"/>
    <w:rsid w:val="00065620"/>
    <w:rsid w:val="000722E9"/>
    <w:rsid w:val="000733F0"/>
    <w:rsid w:val="000A50B8"/>
    <w:rsid w:val="000B142A"/>
    <w:rsid w:val="000C05FA"/>
    <w:rsid w:val="000C4935"/>
    <w:rsid w:val="000D275E"/>
    <w:rsid w:val="000D6696"/>
    <w:rsid w:val="000E2CD6"/>
    <w:rsid w:val="000E6B2A"/>
    <w:rsid w:val="00117823"/>
    <w:rsid w:val="00122D8D"/>
    <w:rsid w:val="00131C58"/>
    <w:rsid w:val="00137C0D"/>
    <w:rsid w:val="00147128"/>
    <w:rsid w:val="0015361D"/>
    <w:rsid w:val="0015617F"/>
    <w:rsid w:val="00162CA8"/>
    <w:rsid w:val="00167EA1"/>
    <w:rsid w:val="001708F0"/>
    <w:rsid w:val="0018284B"/>
    <w:rsid w:val="00193B3B"/>
    <w:rsid w:val="00193D82"/>
    <w:rsid w:val="001971E7"/>
    <w:rsid w:val="00197A06"/>
    <w:rsid w:val="001A4E6F"/>
    <w:rsid w:val="001A5D16"/>
    <w:rsid w:val="001B55BF"/>
    <w:rsid w:val="001B6EA1"/>
    <w:rsid w:val="001C51EF"/>
    <w:rsid w:val="001C5833"/>
    <w:rsid w:val="001D747A"/>
    <w:rsid w:val="001E28E2"/>
    <w:rsid w:val="001F166C"/>
    <w:rsid w:val="001F5AA9"/>
    <w:rsid w:val="002034AB"/>
    <w:rsid w:val="002146D7"/>
    <w:rsid w:val="002248D6"/>
    <w:rsid w:val="00235B2E"/>
    <w:rsid w:val="0025208B"/>
    <w:rsid w:val="00256B58"/>
    <w:rsid w:val="002577B0"/>
    <w:rsid w:val="0026147A"/>
    <w:rsid w:val="00263E93"/>
    <w:rsid w:val="00272460"/>
    <w:rsid w:val="00286FBC"/>
    <w:rsid w:val="00297F90"/>
    <w:rsid w:val="002C65E2"/>
    <w:rsid w:val="002D72F9"/>
    <w:rsid w:val="002E4B1E"/>
    <w:rsid w:val="002F2390"/>
    <w:rsid w:val="002F3510"/>
    <w:rsid w:val="00306BCB"/>
    <w:rsid w:val="0031734A"/>
    <w:rsid w:val="003308B2"/>
    <w:rsid w:val="00334901"/>
    <w:rsid w:val="00360375"/>
    <w:rsid w:val="00372EE2"/>
    <w:rsid w:val="00377437"/>
    <w:rsid w:val="00380E3A"/>
    <w:rsid w:val="003868BC"/>
    <w:rsid w:val="0039175F"/>
    <w:rsid w:val="003952D2"/>
    <w:rsid w:val="003E0CD9"/>
    <w:rsid w:val="003F2FFE"/>
    <w:rsid w:val="004119CC"/>
    <w:rsid w:val="00426E7C"/>
    <w:rsid w:val="004274EF"/>
    <w:rsid w:val="00434C14"/>
    <w:rsid w:val="004363BD"/>
    <w:rsid w:val="004418D8"/>
    <w:rsid w:val="00453614"/>
    <w:rsid w:val="004624EC"/>
    <w:rsid w:val="00463E68"/>
    <w:rsid w:val="004643A7"/>
    <w:rsid w:val="00465B6F"/>
    <w:rsid w:val="00470E40"/>
    <w:rsid w:val="0049102E"/>
    <w:rsid w:val="00492428"/>
    <w:rsid w:val="00493439"/>
    <w:rsid w:val="004971D6"/>
    <w:rsid w:val="004975E6"/>
    <w:rsid w:val="004B36D5"/>
    <w:rsid w:val="004D56E5"/>
    <w:rsid w:val="004E072C"/>
    <w:rsid w:val="004E135F"/>
    <w:rsid w:val="004E600A"/>
    <w:rsid w:val="00505C58"/>
    <w:rsid w:val="00513302"/>
    <w:rsid w:val="00535E50"/>
    <w:rsid w:val="005425DF"/>
    <w:rsid w:val="005501A2"/>
    <w:rsid w:val="00553FA9"/>
    <w:rsid w:val="00563051"/>
    <w:rsid w:val="00563271"/>
    <w:rsid w:val="005658F1"/>
    <w:rsid w:val="005809FC"/>
    <w:rsid w:val="00582E50"/>
    <w:rsid w:val="005911A2"/>
    <w:rsid w:val="00594269"/>
    <w:rsid w:val="005A0D45"/>
    <w:rsid w:val="005A277F"/>
    <w:rsid w:val="005B2137"/>
    <w:rsid w:val="005B4B27"/>
    <w:rsid w:val="005C5987"/>
    <w:rsid w:val="00611B76"/>
    <w:rsid w:val="00616157"/>
    <w:rsid w:val="00622766"/>
    <w:rsid w:val="00630E4B"/>
    <w:rsid w:val="00633139"/>
    <w:rsid w:val="0063696E"/>
    <w:rsid w:val="00642C78"/>
    <w:rsid w:val="00642C99"/>
    <w:rsid w:val="006559B2"/>
    <w:rsid w:val="006651E6"/>
    <w:rsid w:val="00665EC5"/>
    <w:rsid w:val="0066653D"/>
    <w:rsid w:val="00682C34"/>
    <w:rsid w:val="00686C3C"/>
    <w:rsid w:val="00691173"/>
    <w:rsid w:val="0069430D"/>
    <w:rsid w:val="00695C02"/>
    <w:rsid w:val="006A36EE"/>
    <w:rsid w:val="006A44CA"/>
    <w:rsid w:val="006B41AB"/>
    <w:rsid w:val="006B4C9A"/>
    <w:rsid w:val="006B784A"/>
    <w:rsid w:val="007009EA"/>
    <w:rsid w:val="007107B9"/>
    <w:rsid w:val="00717288"/>
    <w:rsid w:val="00727AAF"/>
    <w:rsid w:val="00741FEE"/>
    <w:rsid w:val="00750118"/>
    <w:rsid w:val="00762FC2"/>
    <w:rsid w:val="007634CA"/>
    <w:rsid w:val="0077207A"/>
    <w:rsid w:val="0079516C"/>
    <w:rsid w:val="00797024"/>
    <w:rsid w:val="007A1703"/>
    <w:rsid w:val="007A47EA"/>
    <w:rsid w:val="007A5C6E"/>
    <w:rsid w:val="007B29A1"/>
    <w:rsid w:val="007B556E"/>
    <w:rsid w:val="007C471C"/>
    <w:rsid w:val="007D128A"/>
    <w:rsid w:val="007E0259"/>
    <w:rsid w:val="007E31E4"/>
    <w:rsid w:val="007F65AA"/>
    <w:rsid w:val="00801A71"/>
    <w:rsid w:val="008038A5"/>
    <w:rsid w:val="00804EA9"/>
    <w:rsid w:val="0080524A"/>
    <w:rsid w:val="00814BF5"/>
    <w:rsid w:val="0082258D"/>
    <w:rsid w:val="00850007"/>
    <w:rsid w:val="00852D35"/>
    <w:rsid w:val="008818EF"/>
    <w:rsid w:val="00883CEB"/>
    <w:rsid w:val="00890706"/>
    <w:rsid w:val="0089486A"/>
    <w:rsid w:val="008B44B0"/>
    <w:rsid w:val="008B558A"/>
    <w:rsid w:val="008D1031"/>
    <w:rsid w:val="008E0786"/>
    <w:rsid w:val="008E33C3"/>
    <w:rsid w:val="008F3A25"/>
    <w:rsid w:val="008F3ACC"/>
    <w:rsid w:val="008F7692"/>
    <w:rsid w:val="00901EF8"/>
    <w:rsid w:val="00903A74"/>
    <w:rsid w:val="00910F4C"/>
    <w:rsid w:val="009207F3"/>
    <w:rsid w:val="00920F57"/>
    <w:rsid w:val="009240C5"/>
    <w:rsid w:val="00931FC8"/>
    <w:rsid w:val="00933E2C"/>
    <w:rsid w:val="009379E3"/>
    <w:rsid w:val="00941A54"/>
    <w:rsid w:val="00947995"/>
    <w:rsid w:val="00950D9B"/>
    <w:rsid w:val="0097629E"/>
    <w:rsid w:val="00980D75"/>
    <w:rsid w:val="0099171C"/>
    <w:rsid w:val="00997BC6"/>
    <w:rsid w:val="009A0842"/>
    <w:rsid w:val="009B4FAF"/>
    <w:rsid w:val="009B6EF2"/>
    <w:rsid w:val="009C19FE"/>
    <w:rsid w:val="009E21B2"/>
    <w:rsid w:val="009E4C83"/>
    <w:rsid w:val="009F7BED"/>
    <w:rsid w:val="00A005F9"/>
    <w:rsid w:val="00A07AC9"/>
    <w:rsid w:val="00A10591"/>
    <w:rsid w:val="00A14BEB"/>
    <w:rsid w:val="00A244F2"/>
    <w:rsid w:val="00A319BA"/>
    <w:rsid w:val="00A4579F"/>
    <w:rsid w:val="00A52F1B"/>
    <w:rsid w:val="00A549C6"/>
    <w:rsid w:val="00A5583D"/>
    <w:rsid w:val="00A564E8"/>
    <w:rsid w:val="00A56F4C"/>
    <w:rsid w:val="00A76AAF"/>
    <w:rsid w:val="00A86ADA"/>
    <w:rsid w:val="00A9278D"/>
    <w:rsid w:val="00AB6C30"/>
    <w:rsid w:val="00AC0182"/>
    <w:rsid w:val="00AD740A"/>
    <w:rsid w:val="00AF6A72"/>
    <w:rsid w:val="00B14E0A"/>
    <w:rsid w:val="00B21344"/>
    <w:rsid w:val="00B35026"/>
    <w:rsid w:val="00B40266"/>
    <w:rsid w:val="00B44521"/>
    <w:rsid w:val="00B6262F"/>
    <w:rsid w:val="00B753B6"/>
    <w:rsid w:val="00B81A9C"/>
    <w:rsid w:val="00B82662"/>
    <w:rsid w:val="00BA3A6B"/>
    <w:rsid w:val="00BA5E6C"/>
    <w:rsid w:val="00BA5EBB"/>
    <w:rsid w:val="00BB30E9"/>
    <w:rsid w:val="00BB7555"/>
    <w:rsid w:val="00BC4146"/>
    <w:rsid w:val="00BD6CF1"/>
    <w:rsid w:val="00BE3FC7"/>
    <w:rsid w:val="00BF3015"/>
    <w:rsid w:val="00C138EE"/>
    <w:rsid w:val="00C13C33"/>
    <w:rsid w:val="00C2293E"/>
    <w:rsid w:val="00C43809"/>
    <w:rsid w:val="00C4742A"/>
    <w:rsid w:val="00C50F18"/>
    <w:rsid w:val="00C614B2"/>
    <w:rsid w:val="00C63317"/>
    <w:rsid w:val="00C6429C"/>
    <w:rsid w:val="00C80B13"/>
    <w:rsid w:val="00CA1A33"/>
    <w:rsid w:val="00CD31AA"/>
    <w:rsid w:val="00CD5316"/>
    <w:rsid w:val="00CD5F14"/>
    <w:rsid w:val="00CD744F"/>
    <w:rsid w:val="00CE29DC"/>
    <w:rsid w:val="00CE35DB"/>
    <w:rsid w:val="00CF632E"/>
    <w:rsid w:val="00D225A1"/>
    <w:rsid w:val="00D25851"/>
    <w:rsid w:val="00D25E8F"/>
    <w:rsid w:val="00D31B7C"/>
    <w:rsid w:val="00D43CC3"/>
    <w:rsid w:val="00D51015"/>
    <w:rsid w:val="00D70F59"/>
    <w:rsid w:val="00D72FA0"/>
    <w:rsid w:val="00D7454D"/>
    <w:rsid w:val="00D824CD"/>
    <w:rsid w:val="00D8370F"/>
    <w:rsid w:val="00D97AF9"/>
    <w:rsid w:val="00DA619E"/>
    <w:rsid w:val="00DB39AE"/>
    <w:rsid w:val="00DB7A14"/>
    <w:rsid w:val="00DC168A"/>
    <w:rsid w:val="00DD177D"/>
    <w:rsid w:val="00DF1651"/>
    <w:rsid w:val="00DF48FE"/>
    <w:rsid w:val="00DF56EE"/>
    <w:rsid w:val="00E01FB7"/>
    <w:rsid w:val="00E045FB"/>
    <w:rsid w:val="00E139A2"/>
    <w:rsid w:val="00E30FE4"/>
    <w:rsid w:val="00E32FE1"/>
    <w:rsid w:val="00E35479"/>
    <w:rsid w:val="00E4263E"/>
    <w:rsid w:val="00E50DE3"/>
    <w:rsid w:val="00E54EC3"/>
    <w:rsid w:val="00E620FB"/>
    <w:rsid w:val="00E71FD9"/>
    <w:rsid w:val="00E73AB8"/>
    <w:rsid w:val="00EA7C7D"/>
    <w:rsid w:val="00EC0AA6"/>
    <w:rsid w:val="00EC218A"/>
    <w:rsid w:val="00EE19F4"/>
    <w:rsid w:val="00EE7AA5"/>
    <w:rsid w:val="00EF058C"/>
    <w:rsid w:val="00F0485B"/>
    <w:rsid w:val="00F05766"/>
    <w:rsid w:val="00F07F46"/>
    <w:rsid w:val="00F140FE"/>
    <w:rsid w:val="00F251B6"/>
    <w:rsid w:val="00F260BF"/>
    <w:rsid w:val="00F27EE8"/>
    <w:rsid w:val="00F426E8"/>
    <w:rsid w:val="00F92859"/>
    <w:rsid w:val="00F9763E"/>
    <w:rsid w:val="00FA1D23"/>
    <w:rsid w:val="00FC1891"/>
    <w:rsid w:val="00FC4613"/>
    <w:rsid w:val="00FD27D2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EAB13FB"/>
  <w15:docId w15:val="{031EF3F5-897C-4597-9AF8-CDAB49B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7EA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7A47EA"/>
    <w:pPr>
      <w:keepNext/>
      <w:spacing w:before="120" w:after="12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66653D"/>
    <w:pPr>
      <w:keepNext/>
      <w:spacing w:before="120" w:after="120"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 ="/>
    <w:basedOn w:val="Normal"/>
    <w:rsid w:val="007A47EA"/>
    <w:pPr>
      <w:numPr>
        <w:numId w:val="1"/>
      </w:numPr>
    </w:pPr>
    <w:rPr>
      <w:sz w:val="24"/>
      <w:szCs w:val="20"/>
      <w:lang w:eastAsia="en-US"/>
    </w:rPr>
  </w:style>
  <w:style w:type="paragraph" w:styleId="Header">
    <w:name w:val="header"/>
    <w:basedOn w:val="Normal"/>
    <w:rsid w:val="007A47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7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7EA"/>
  </w:style>
  <w:style w:type="table" w:styleId="TableGrid">
    <w:name w:val="Table Grid"/>
    <w:aliases w:val="Table no border"/>
    <w:basedOn w:val="TableNormal"/>
    <w:rsid w:val="00582E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AD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DA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upplyingthesouthwe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st\Local%20Settings\Temporary%20Internet%20Files\OLKB9\yyyy-mm-dd%20-%20Minutes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8" ma:contentTypeDescription="Create a new document." ma:contentTypeScope="" ma:versionID="8446fc899579be757b6d4f55f2e3a334">
  <xsd:schema xmlns:xsd="http://www.w3.org/2001/XMLSchema" xmlns:xs="http://www.w3.org/2001/XMLSchema" xmlns:p="http://schemas.microsoft.com/office/2006/metadata/properties" xmlns:ns3="3edd8cc7-b026-477b-b856-8e1c289beb83" targetNamespace="http://schemas.microsoft.com/office/2006/metadata/properties" ma:root="true" ma:fieldsID="6b13598aae4e92d78e277c846bceb172" ns3:_="">
    <xsd:import namespace="3edd8cc7-b026-477b-b856-8e1c289be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1DFBE-8B88-4633-A345-0BCF59FFC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2EBED-AF77-4070-938A-355A8BCA4688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3edd8cc7-b026-477b-b856-8e1c289beb8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032024-53F8-4029-9715-A0B9D7467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yyyy-mm-dd - Minutes - Template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Cornwall Council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dgrist</dc:creator>
  <cp:lastModifiedBy>Colledge Clare</cp:lastModifiedBy>
  <cp:revision>3</cp:revision>
  <cp:lastPrinted>1901-01-01T00:00:00Z</cp:lastPrinted>
  <dcterms:created xsi:type="dcterms:W3CDTF">2019-12-05T10:24:00Z</dcterms:created>
  <dcterms:modified xsi:type="dcterms:W3CDTF">2019-12-09T12:39:00Z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0x010100F92F9A8F4A617040913E51DA2A571043</vt:lpwstr>
  </property>
  <property fmtid="{D5CDD505-2E9C-101B-9397-08002B2CF9AE}" pid="3" name="MSIP_Label_bee4c20f-5817-432f-84ac-80a373257ed1_Enabled">
    <vt:lpwstr>True</vt:lpwstr>
  </property>
  <property fmtid="{D5CDD505-2E9C-101B-9397-08002B2CF9AE}" pid="4" name="MSIP_Label_bee4c20f-5817-432f-84ac-80a373257ed1_SiteId">
    <vt:lpwstr>efaa16aa-d1de-4d58-ba2e-2833fdfdd29f</vt:lpwstr>
  </property>
  <property fmtid="{D5CDD505-2E9C-101B-9397-08002B2CF9AE}" pid="5" name="MSIP_Label_bee4c20f-5817-432f-84ac-80a373257ed1_Owner">
    <vt:lpwstr>Claire.Williams@cornwall.gov.uk</vt:lpwstr>
  </property>
  <property fmtid="{D5CDD505-2E9C-101B-9397-08002B2CF9AE}" pid="6" name="MSIP_Label_bee4c20f-5817-432f-84ac-80a373257ed1_SetDate">
    <vt:lpwstr>2019-12-05T10:24:09.9833262Z</vt:lpwstr>
  </property>
  <property fmtid="{D5CDD505-2E9C-101B-9397-08002B2CF9AE}" pid="7" name="MSIP_Label_bee4c20f-5817-432f-84ac-80a373257ed1_Name">
    <vt:lpwstr>PUBLIC</vt:lpwstr>
  </property>
  <property fmtid="{D5CDD505-2E9C-101B-9397-08002B2CF9AE}" pid="8" name="MSIP_Label_bee4c20f-5817-432f-84ac-80a373257ed1_Application">
    <vt:lpwstr>Microsoft Azure Information Protection</vt:lpwstr>
  </property>
  <property fmtid="{D5CDD505-2E9C-101B-9397-08002B2CF9AE}" pid="9" name="MSIP_Label_bee4c20f-5817-432f-84ac-80a373257ed1_Extended_MSFT_Method">
    <vt:lpwstr>Manual</vt:lpwstr>
  </property>
  <property fmtid="{D5CDD505-2E9C-101B-9397-08002B2CF9AE}" pid="10" name="Sensitivity">
    <vt:lpwstr>PUBLIC</vt:lpwstr>
  </property>
</Properties>
</file>