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34F" w:rsidRDefault="0050634F" w:rsidP="0050634F">
      <w:pPr>
        <w:rPr>
          <w:b/>
        </w:rPr>
      </w:pPr>
      <w:r>
        <w:rPr>
          <w:b/>
        </w:rPr>
        <w:t xml:space="preserve">Contract Reference No: </w:t>
      </w:r>
      <w:r w:rsidRPr="0050634F">
        <w:rPr>
          <w:b/>
        </w:rPr>
        <w:t>005790 – Rough Sleeping Social Impact Bond</w:t>
      </w:r>
    </w:p>
    <w:p w:rsidR="0050634F" w:rsidRPr="0050634F" w:rsidRDefault="0050634F" w:rsidP="0050634F">
      <w:pPr>
        <w:rPr>
          <w:b/>
        </w:rPr>
      </w:pPr>
      <w:r w:rsidRPr="0050634F">
        <w:rPr>
          <w:b/>
        </w:rPr>
        <w:t>Market Engagement Event</w:t>
      </w:r>
      <w:r>
        <w:rPr>
          <w:b/>
        </w:rPr>
        <w:t xml:space="preserve"> – 17 February 2017</w:t>
      </w:r>
      <w:bookmarkStart w:id="0" w:name="_GoBack"/>
      <w:bookmarkEnd w:id="0"/>
    </w:p>
    <w:p w:rsidR="0050634F" w:rsidRDefault="0050634F" w:rsidP="0050634F">
      <w:r>
        <w:t xml:space="preserve">Newcastle City Council, in collaboration with Gateshead Council and the Newcastle Gateshead Clinical Commissioning Group, has been awarded £1.54million from DCLG to develop a Social Impact Bond (SIB) to improve outcomes for rough sleepers who have been homeless for a lengthy spell, including recurring periods of moving between the streets and accommodation. This includes those currently living on the streets and those who have become trapped in a repeat cycle of homelessness. </w:t>
      </w:r>
    </w:p>
    <w:p w:rsidR="0050634F" w:rsidRDefault="0050634F" w:rsidP="0050634F">
      <w:r>
        <w:t xml:space="preserve">We are hosting an engagement event on 17 February 2017 for potential bidders and other interested parties to find out more about this SIB opportunity and to contribute to its development.  </w:t>
      </w:r>
    </w:p>
    <w:p w:rsidR="0050634F" w:rsidRDefault="0050634F" w:rsidP="0050634F">
      <w:r>
        <w:t xml:space="preserve">The event will be an opportunity for you to: </w:t>
      </w:r>
    </w:p>
    <w:p w:rsidR="0050634F" w:rsidRDefault="0050634F" w:rsidP="0050634F">
      <w:pPr>
        <w:pStyle w:val="ListParagraph"/>
        <w:numPr>
          <w:ilvl w:val="0"/>
          <w:numId w:val="24"/>
        </w:numPr>
      </w:pPr>
      <w:r>
        <w:t xml:space="preserve">Help shape the service specification and outcomes </w:t>
      </w:r>
    </w:p>
    <w:p w:rsidR="0050634F" w:rsidRDefault="0050634F" w:rsidP="0050634F">
      <w:pPr>
        <w:pStyle w:val="ListParagraph"/>
        <w:numPr>
          <w:ilvl w:val="0"/>
          <w:numId w:val="24"/>
        </w:numPr>
      </w:pPr>
      <w:r>
        <w:t>Find out more about our procurement approach and timescales</w:t>
      </w:r>
    </w:p>
    <w:p w:rsidR="0050634F" w:rsidRDefault="0050634F" w:rsidP="0050634F">
      <w:pPr>
        <w:pStyle w:val="ListParagraph"/>
        <w:numPr>
          <w:ilvl w:val="0"/>
          <w:numId w:val="24"/>
        </w:numPr>
      </w:pPr>
      <w:r>
        <w:t xml:space="preserve">Find out more about Social Impact Bond contracts </w:t>
      </w:r>
    </w:p>
    <w:p w:rsidR="0050634F" w:rsidRDefault="0050634F" w:rsidP="0050634F">
      <w:pPr>
        <w:pStyle w:val="ListParagraph"/>
        <w:numPr>
          <w:ilvl w:val="0"/>
          <w:numId w:val="24"/>
        </w:numPr>
      </w:pPr>
      <w:r>
        <w:t>Build networks with other stakeholders</w:t>
      </w:r>
    </w:p>
    <w:p w:rsidR="0050634F" w:rsidRDefault="0050634F" w:rsidP="0050634F">
      <w:r>
        <w:t>The event will take place on 17 February 2017 from 1pm - 3pm at the Civic Centre (</w:t>
      </w:r>
      <w:proofErr w:type="spellStart"/>
      <w:r>
        <w:t>Barras</w:t>
      </w:r>
      <w:proofErr w:type="spellEnd"/>
      <w:r>
        <w:t xml:space="preserve"> Bridge, Newcastle upon Tyne NE1 8QH) in the </w:t>
      </w:r>
      <w:proofErr w:type="spellStart"/>
      <w:r>
        <w:t>Pandon</w:t>
      </w:r>
      <w:proofErr w:type="spellEnd"/>
      <w:r>
        <w:t xml:space="preserve"> Room. </w:t>
      </w:r>
    </w:p>
    <w:p w:rsidR="0050634F" w:rsidRDefault="0050634F" w:rsidP="0050634F">
      <w:r>
        <w:t>Please ensure your supplier details are set up on the NEPO portal with registered interest in category 93141500 - Social development and services and its sub-categories as this will ensure that you receive future notifications in relation to the opportunity.</w:t>
      </w:r>
    </w:p>
    <w:p w:rsidR="0050634F" w:rsidRDefault="0050634F" w:rsidP="0050634F">
      <w:r>
        <w:t>I would be grateful if you could please confirm if you’re able to attend the engagement event, however in the interim, if you have any questions, please don’t hesitate to contact me.</w:t>
      </w:r>
    </w:p>
    <w:p w:rsidR="0050634F" w:rsidRDefault="0050634F" w:rsidP="0050634F">
      <w:r>
        <w:t>Kind regards</w:t>
      </w:r>
    </w:p>
    <w:p w:rsidR="0050634F" w:rsidRDefault="0050634F" w:rsidP="0050634F">
      <w:r>
        <w:t>Claire Knox</w:t>
      </w:r>
    </w:p>
    <w:p w:rsidR="00466B5E" w:rsidRPr="0050634F" w:rsidRDefault="0050634F" w:rsidP="0050634F">
      <w:r>
        <w:t>Commissioning Lead Specialist</w:t>
      </w:r>
    </w:p>
    <w:sectPr w:rsidR="00466B5E" w:rsidRPr="0050634F" w:rsidSect="0052170F">
      <w:headerReference w:type="default" r:id="rId7"/>
      <w:footerReference w:type="default" r:id="rId8"/>
      <w:pgSz w:w="12242" w:h="15842" w:code="1"/>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50C" w:rsidRDefault="0061450C">
      <w:r>
        <w:separator/>
      </w:r>
    </w:p>
  </w:endnote>
  <w:endnote w:type="continuationSeparator" w:id="0">
    <w:p w:rsidR="0061450C" w:rsidRDefault="0061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0C" w:rsidRPr="00287DFA" w:rsidRDefault="0061450C" w:rsidP="00A6333D">
    <w:pPr>
      <w:pStyle w:val="Footer"/>
      <w:spacing w:before="0" w:after="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50C" w:rsidRDefault="0061450C">
      <w:r>
        <w:separator/>
      </w:r>
    </w:p>
  </w:footnote>
  <w:footnote w:type="continuationSeparator" w:id="0">
    <w:p w:rsidR="0061450C" w:rsidRDefault="00614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0C" w:rsidRDefault="0061450C" w:rsidP="00775C14">
    <w:pPr>
      <w:pStyle w:val="Header"/>
      <w:jc w:val="right"/>
    </w:pPr>
    <w:r>
      <w:rPr>
        <w:noProof/>
        <w:lang w:eastAsia="en-GB"/>
      </w:rPr>
      <w:drawing>
        <wp:inline distT="0" distB="0" distL="0" distR="0" wp14:anchorId="503D2D23">
          <wp:extent cx="237172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37E9"/>
    <w:multiLevelType w:val="hybridMultilevel"/>
    <w:tmpl w:val="569E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F186E"/>
    <w:multiLevelType w:val="hybridMultilevel"/>
    <w:tmpl w:val="CDD4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83FCD"/>
    <w:multiLevelType w:val="hybridMultilevel"/>
    <w:tmpl w:val="B40820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BA4249F"/>
    <w:multiLevelType w:val="hybridMultilevel"/>
    <w:tmpl w:val="376E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2417F"/>
    <w:multiLevelType w:val="hybridMultilevel"/>
    <w:tmpl w:val="A86E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52FC2"/>
    <w:multiLevelType w:val="hybridMultilevel"/>
    <w:tmpl w:val="D2C6AC88"/>
    <w:lvl w:ilvl="0" w:tplc="811209EA">
      <w:start w:val="91"/>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6" w15:restartNumberingAfterBreak="0">
    <w:nsid w:val="2BFA3E9F"/>
    <w:multiLevelType w:val="hybridMultilevel"/>
    <w:tmpl w:val="1C22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C181A"/>
    <w:multiLevelType w:val="hybridMultilevel"/>
    <w:tmpl w:val="9C8E8A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5F0066"/>
    <w:multiLevelType w:val="hybridMultilevel"/>
    <w:tmpl w:val="CAA8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C13D0"/>
    <w:multiLevelType w:val="hybridMultilevel"/>
    <w:tmpl w:val="9B3A9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2C5DBF"/>
    <w:multiLevelType w:val="hybridMultilevel"/>
    <w:tmpl w:val="425C23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4275AD"/>
    <w:multiLevelType w:val="hybridMultilevel"/>
    <w:tmpl w:val="303E1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02A41"/>
    <w:multiLevelType w:val="hybridMultilevel"/>
    <w:tmpl w:val="6C00B6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5AE6242"/>
    <w:multiLevelType w:val="hybridMultilevel"/>
    <w:tmpl w:val="97A629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8EC42FC"/>
    <w:multiLevelType w:val="hybridMultilevel"/>
    <w:tmpl w:val="0154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B536C"/>
    <w:multiLevelType w:val="hybridMultilevel"/>
    <w:tmpl w:val="3A1E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F2549"/>
    <w:multiLevelType w:val="hybridMultilevel"/>
    <w:tmpl w:val="27485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416083"/>
    <w:multiLevelType w:val="hybridMultilevel"/>
    <w:tmpl w:val="9FA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BE1AE5"/>
    <w:multiLevelType w:val="hybridMultilevel"/>
    <w:tmpl w:val="E2BE4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402DC6"/>
    <w:multiLevelType w:val="hybridMultilevel"/>
    <w:tmpl w:val="9D740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2E473C"/>
    <w:multiLevelType w:val="hybridMultilevel"/>
    <w:tmpl w:val="8DEA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F2742"/>
    <w:multiLevelType w:val="hybridMultilevel"/>
    <w:tmpl w:val="85E2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6E5640"/>
    <w:multiLevelType w:val="hybridMultilevel"/>
    <w:tmpl w:val="17D6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53E75"/>
    <w:multiLevelType w:val="hybridMultilevel"/>
    <w:tmpl w:val="B1C0C73E"/>
    <w:lvl w:ilvl="0" w:tplc="03C0590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8"/>
  </w:num>
  <w:num w:numId="6">
    <w:abstractNumId w:val="15"/>
  </w:num>
  <w:num w:numId="7">
    <w:abstractNumId w:val="20"/>
  </w:num>
  <w:num w:numId="8">
    <w:abstractNumId w:val="7"/>
  </w:num>
  <w:num w:numId="9">
    <w:abstractNumId w:val="9"/>
  </w:num>
  <w:num w:numId="10">
    <w:abstractNumId w:val="1"/>
  </w:num>
  <w:num w:numId="11">
    <w:abstractNumId w:val="22"/>
  </w:num>
  <w:num w:numId="12">
    <w:abstractNumId w:val="5"/>
  </w:num>
  <w:num w:numId="13">
    <w:abstractNumId w:val="3"/>
  </w:num>
  <w:num w:numId="14">
    <w:abstractNumId w:val="16"/>
  </w:num>
  <w:num w:numId="15">
    <w:abstractNumId w:val="13"/>
  </w:num>
  <w:num w:numId="16">
    <w:abstractNumId w:val="19"/>
  </w:num>
  <w:num w:numId="17">
    <w:abstractNumId w:val="12"/>
  </w:num>
  <w:num w:numId="18">
    <w:abstractNumId w:val="14"/>
  </w:num>
  <w:num w:numId="19">
    <w:abstractNumId w:val="21"/>
  </w:num>
  <w:num w:numId="20">
    <w:abstractNumId w:val="17"/>
  </w:num>
  <w:num w:numId="21">
    <w:abstractNumId w:val="2"/>
  </w:num>
  <w:num w:numId="22">
    <w:abstractNumId w:val="4"/>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03"/>
    <w:rsid w:val="00055159"/>
    <w:rsid w:val="000763FE"/>
    <w:rsid w:val="000A5658"/>
    <w:rsid w:val="000F1653"/>
    <w:rsid w:val="00104AE9"/>
    <w:rsid w:val="00145B8D"/>
    <w:rsid w:val="001D4682"/>
    <w:rsid w:val="001E2B63"/>
    <w:rsid w:val="00205FE6"/>
    <w:rsid w:val="00262B3A"/>
    <w:rsid w:val="002645C7"/>
    <w:rsid w:val="002676A5"/>
    <w:rsid w:val="002714A3"/>
    <w:rsid w:val="00280B37"/>
    <w:rsid w:val="00286BE9"/>
    <w:rsid w:val="00287DFA"/>
    <w:rsid w:val="002C4780"/>
    <w:rsid w:val="002F5C62"/>
    <w:rsid w:val="003003BE"/>
    <w:rsid w:val="003032E1"/>
    <w:rsid w:val="003663EB"/>
    <w:rsid w:val="003775D7"/>
    <w:rsid w:val="003C7AB5"/>
    <w:rsid w:val="003D0D5A"/>
    <w:rsid w:val="003F5F48"/>
    <w:rsid w:val="004445CF"/>
    <w:rsid w:val="00466B5E"/>
    <w:rsid w:val="004757A4"/>
    <w:rsid w:val="00484F31"/>
    <w:rsid w:val="004B0EEF"/>
    <w:rsid w:val="004B6D03"/>
    <w:rsid w:val="004E1D42"/>
    <w:rsid w:val="0050634F"/>
    <w:rsid w:val="0052170F"/>
    <w:rsid w:val="00543AD8"/>
    <w:rsid w:val="005A0A86"/>
    <w:rsid w:val="00602C16"/>
    <w:rsid w:val="0061450C"/>
    <w:rsid w:val="00633B9A"/>
    <w:rsid w:val="00667472"/>
    <w:rsid w:val="006B5951"/>
    <w:rsid w:val="007027EA"/>
    <w:rsid w:val="0071286B"/>
    <w:rsid w:val="00714C05"/>
    <w:rsid w:val="0074203F"/>
    <w:rsid w:val="00772FEF"/>
    <w:rsid w:val="00775C14"/>
    <w:rsid w:val="00791849"/>
    <w:rsid w:val="0079533A"/>
    <w:rsid w:val="007B2E8E"/>
    <w:rsid w:val="007B55F7"/>
    <w:rsid w:val="007B5D1C"/>
    <w:rsid w:val="007D056F"/>
    <w:rsid w:val="007D4FE7"/>
    <w:rsid w:val="007E0BE5"/>
    <w:rsid w:val="00814189"/>
    <w:rsid w:val="00846302"/>
    <w:rsid w:val="00853062"/>
    <w:rsid w:val="008762B2"/>
    <w:rsid w:val="0088092B"/>
    <w:rsid w:val="008A14D8"/>
    <w:rsid w:val="008A1ECD"/>
    <w:rsid w:val="008B1210"/>
    <w:rsid w:val="008F6954"/>
    <w:rsid w:val="0090177A"/>
    <w:rsid w:val="00921EB6"/>
    <w:rsid w:val="00931B90"/>
    <w:rsid w:val="00963862"/>
    <w:rsid w:val="009E2383"/>
    <w:rsid w:val="00A33BD5"/>
    <w:rsid w:val="00A6333D"/>
    <w:rsid w:val="00A759C8"/>
    <w:rsid w:val="00B2400C"/>
    <w:rsid w:val="00B35F0F"/>
    <w:rsid w:val="00B60FD2"/>
    <w:rsid w:val="00B7658C"/>
    <w:rsid w:val="00B83465"/>
    <w:rsid w:val="00BE3837"/>
    <w:rsid w:val="00C437B3"/>
    <w:rsid w:val="00C70968"/>
    <w:rsid w:val="00CD3D59"/>
    <w:rsid w:val="00D1562B"/>
    <w:rsid w:val="00D82211"/>
    <w:rsid w:val="00DB1EB8"/>
    <w:rsid w:val="00DB38FF"/>
    <w:rsid w:val="00DB7830"/>
    <w:rsid w:val="00DE5DA6"/>
    <w:rsid w:val="00E6605B"/>
    <w:rsid w:val="00E674FA"/>
    <w:rsid w:val="00E67698"/>
    <w:rsid w:val="00E679AD"/>
    <w:rsid w:val="00E87D83"/>
    <w:rsid w:val="00EE40AC"/>
    <w:rsid w:val="00F00623"/>
    <w:rsid w:val="00F12BA6"/>
    <w:rsid w:val="00F47256"/>
    <w:rsid w:val="00FB11BC"/>
    <w:rsid w:val="00FC683B"/>
    <w:rsid w:val="00FD4A43"/>
    <w:rsid w:val="00FD76BB"/>
    <w:rsid w:val="00FE6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C7780286-2310-41B5-8534-F5F4F64F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33D"/>
    <w:pPr>
      <w:spacing w:before="120" w:after="120"/>
    </w:pPr>
    <w:rPr>
      <w:rFonts w:ascii="Arial" w:hAnsi="Arial"/>
      <w:sz w:val="24"/>
    </w:rPr>
  </w:style>
  <w:style w:type="paragraph" w:styleId="Heading2">
    <w:name w:val="heading 2"/>
    <w:basedOn w:val="Normal"/>
    <w:next w:val="Normal"/>
    <w:qFormat/>
    <w:rsid w:val="00A6333D"/>
    <w:pPr>
      <w:keepNext/>
      <w:outlineLvl w:val="1"/>
    </w:pPr>
    <w:rPr>
      <w:b/>
    </w:rPr>
  </w:style>
  <w:style w:type="paragraph" w:styleId="Heading4">
    <w:name w:val="heading 4"/>
    <w:basedOn w:val="Normal"/>
    <w:next w:val="Normal"/>
    <w:qFormat/>
    <w:rsid w:val="00A6333D"/>
    <w:pPr>
      <w:keepNext/>
      <w:outlineLvl w:val="3"/>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333D"/>
    <w:pPr>
      <w:tabs>
        <w:tab w:val="center" w:pos="4320"/>
        <w:tab w:val="right" w:pos="8640"/>
      </w:tabs>
    </w:pPr>
    <w:rPr>
      <w:rFonts w:ascii="Times New Roman" w:hAnsi="Times New Roman"/>
      <w:lang w:eastAsia="en-US"/>
    </w:rPr>
  </w:style>
  <w:style w:type="paragraph" w:styleId="TOC1">
    <w:name w:val="toc 1"/>
    <w:basedOn w:val="Normal"/>
    <w:next w:val="Normal"/>
    <w:autoRedefine/>
    <w:semiHidden/>
    <w:rsid w:val="00602C16"/>
    <w:pPr>
      <w:spacing w:before="0" w:after="0"/>
    </w:pPr>
    <w:rPr>
      <w:rFonts w:cs="Arial"/>
      <w:b/>
    </w:rPr>
  </w:style>
  <w:style w:type="paragraph" w:styleId="Footer">
    <w:name w:val="footer"/>
    <w:basedOn w:val="Normal"/>
    <w:rsid w:val="00A6333D"/>
    <w:pPr>
      <w:tabs>
        <w:tab w:val="center" w:pos="4153"/>
        <w:tab w:val="right" w:pos="8306"/>
      </w:tabs>
    </w:pPr>
  </w:style>
  <w:style w:type="character" w:styleId="Hyperlink">
    <w:name w:val="Hyperlink"/>
    <w:basedOn w:val="DefaultParagraphFont"/>
    <w:unhideWhenUsed/>
    <w:rsid w:val="00775C14"/>
    <w:rPr>
      <w:color w:val="0000FF" w:themeColor="hyperlink"/>
      <w:u w:val="single"/>
    </w:rPr>
  </w:style>
  <w:style w:type="paragraph" w:styleId="ListParagraph">
    <w:name w:val="List Paragraph"/>
    <w:basedOn w:val="Normal"/>
    <w:uiPriority w:val="34"/>
    <w:qFormat/>
    <w:rsid w:val="001D4682"/>
    <w:pPr>
      <w:ind w:left="720"/>
      <w:contextualSpacing/>
    </w:pPr>
  </w:style>
  <w:style w:type="paragraph" w:styleId="BalloonText">
    <w:name w:val="Balloon Text"/>
    <w:basedOn w:val="Normal"/>
    <w:link w:val="BalloonTextChar"/>
    <w:semiHidden/>
    <w:unhideWhenUsed/>
    <w:rsid w:val="00A33BD5"/>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A33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8592">
      <w:bodyDiv w:val="1"/>
      <w:marLeft w:val="0"/>
      <w:marRight w:val="0"/>
      <w:marTop w:val="0"/>
      <w:marBottom w:val="0"/>
      <w:divBdr>
        <w:top w:val="none" w:sz="0" w:space="0" w:color="auto"/>
        <w:left w:val="none" w:sz="0" w:space="0" w:color="auto"/>
        <w:bottom w:val="none" w:sz="0" w:space="0" w:color="auto"/>
        <w:right w:val="none" w:sz="0" w:space="0" w:color="auto"/>
      </w:divBdr>
    </w:div>
    <w:div w:id="170478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Newcastle City Council</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Watson, Katherine</dc:creator>
  <cp:keywords/>
  <dc:description/>
  <cp:lastModifiedBy>Knox, Claire</cp:lastModifiedBy>
  <cp:revision>3</cp:revision>
  <cp:lastPrinted>2016-05-09T09:04:00Z</cp:lastPrinted>
  <dcterms:created xsi:type="dcterms:W3CDTF">2017-02-09T11:23:00Z</dcterms:created>
  <dcterms:modified xsi:type="dcterms:W3CDTF">2017-02-09T11:25:00Z</dcterms:modified>
</cp:coreProperties>
</file>