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1134" w14:textId="77777777" w:rsidR="009552BB" w:rsidRPr="00C25B5F" w:rsidRDefault="005C7C93">
      <w:pPr>
        <w:rPr>
          <w:b/>
        </w:rPr>
      </w:pPr>
      <w:r>
        <w:rPr>
          <w:b/>
        </w:rPr>
        <w:t xml:space="preserve">Drug and Alcohol </w:t>
      </w:r>
      <w:r w:rsidR="00C25B5F">
        <w:rPr>
          <w:b/>
        </w:rPr>
        <w:t>R</w:t>
      </w:r>
      <w:r w:rsidR="001D6593" w:rsidRPr="00C25B5F">
        <w:rPr>
          <w:b/>
        </w:rPr>
        <w:t xml:space="preserve">ehabilitation services </w:t>
      </w:r>
      <w:r>
        <w:rPr>
          <w:b/>
        </w:rPr>
        <w:t xml:space="preserve">for </w:t>
      </w:r>
      <w:r w:rsidR="001D6593" w:rsidRPr="00C25B5F">
        <w:rPr>
          <w:b/>
        </w:rPr>
        <w:t xml:space="preserve">Newcastle </w:t>
      </w:r>
      <w:r>
        <w:rPr>
          <w:b/>
        </w:rPr>
        <w:t>residents</w:t>
      </w:r>
    </w:p>
    <w:p w14:paraId="69B3D819" w14:textId="77777777" w:rsidR="001D6593" w:rsidRDefault="001D6593"/>
    <w:p w14:paraId="3376309E" w14:textId="77777777" w:rsidR="00C25B5F" w:rsidRDefault="001D6593">
      <w:r>
        <w:t xml:space="preserve">We are reviewing the provision of </w:t>
      </w:r>
      <w:r w:rsidR="005C7C93">
        <w:t xml:space="preserve">drug and alcohol </w:t>
      </w:r>
      <w:r w:rsidR="00C25B5F">
        <w:t>r</w:t>
      </w:r>
      <w:r>
        <w:t>ehabilitation services for Newcastle residents</w:t>
      </w:r>
      <w:r w:rsidR="00C25B5F">
        <w:t xml:space="preserve">. </w:t>
      </w:r>
      <w:r w:rsidR="00B210F1">
        <w:t>This</w:t>
      </w:r>
      <w:r w:rsidR="00C25B5F">
        <w:t xml:space="preserve"> cover</w:t>
      </w:r>
      <w:r w:rsidR="00B210F1">
        <w:t>s</w:t>
      </w:r>
      <w:r w:rsidR="00C25B5F">
        <w:t xml:space="preserve"> opportunities relating to community and residential </w:t>
      </w:r>
      <w:r w:rsidR="00B210F1">
        <w:t xml:space="preserve">drug and alcohol </w:t>
      </w:r>
      <w:r w:rsidR="00C25B5F">
        <w:t>rehabilitation</w:t>
      </w:r>
      <w:r w:rsidR="00B210F1">
        <w:t xml:space="preserve"> services</w:t>
      </w:r>
      <w:r w:rsidR="00C25B5F">
        <w:t xml:space="preserve">. </w:t>
      </w:r>
    </w:p>
    <w:p w14:paraId="5833E8B3" w14:textId="77777777" w:rsidR="005C7C93" w:rsidRDefault="005C7C93"/>
    <w:p w14:paraId="5A7309EC" w14:textId="77777777" w:rsidR="005C7C93" w:rsidRPr="005C7C93" w:rsidRDefault="005C7C93">
      <w:pPr>
        <w:rPr>
          <w:b/>
        </w:rPr>
      </w:pPr>
      <w:r w:rsidRPr="005C7C93">
        <w:rPr>
          <w:b/>
        </w:rPr>
        <w:t>Background</w:t>
      </w:r>
    </w:p>
    <w:p w14:paraId="0A5075FC" w14:textId="7342A390" w:rsidR="005C7C93" w:rsidRDefault="005C7C93" w:rsidP="005C7C93">
      <w:pPr>
        <w:jc w:val="both"/>
        <w:rPr>
          <w:rFonts w:eastAsia="MS ??"/>
        </w:rPr>
      </w:pPr>
      <w:r w:rsidRPr="003F63F8">
        <w:rPr>
          <w:rFonts w:eastAsia="MS ??"/>
        </w:rPr>
        <w:t xml:space="preserve">Drug and alcohol addiction </w:t>
      </w:r>
      <w:proofErr w:type="gramStart"/>
      <w:r w:rsidRPr="003F63F8">
        <w:rPr>
          <w:rFonts w:eastAsia="MS ??"/>
        </w:rPr>
        <w:t>is</w:t>
      </w:r>
      <w:proofErr w:type="gramEnd"/>
      <w:r w:rsidRPr="003F63F8">
        <w:rPr>
          <w:rFonts w:eastAsia="MS ??"/>
        </w:rPr>
        <w:t xml:space="preserve"> a complex, but treatable condition, which can be incredibly damaging to an individual and those around them</w:t>
      </w:r>
      <w:r w:rsidR="00C45A95">
        <w:rPr>
          <w:rFonts w:eastAsia="MS ??"/>
        </w:rPr>
        <w:t xml:space="preserve">. </w:t>
      </w:r>
      <w:r w:rsidRPr="003F63F8">
        <w:rPr>
          <w:rFonts w:eastAsia="MS ??"/>
        </w:rPr>
        <w:t xml:space="preserve"> </w:t>
      </w:r>
      <w:r w:rsidR="00C45A95">
        <w:rPr>
          <w:rFonts w:eastAsia="MS ??"/>
        </w:rPr>
        <w:t>Addiction</w:t>
      </w:r>
      <w:r w:rsidR="00C45A95" w:rsidRPr="003F63F8">
        <w:rPr>
          <w:rFonts w:eastAsia="MS ??"/>
        </w:rPr>
        <w:t xml:space="preserve"> </w:t>
      </w:r>
      <w:r w:rsidRPr="003F63F8">
        <w:rPr>
          <w:rFonts w:eastAsia="MS ??"/>
        </w:rPr>
        <w:t>often goes hand in hand with poor health, homelessness, family breakdown and offending.  By getting people into drug and alcohol treatment at the earliest opportunity we can limit the</w:t>
      </w:r>
      <w:r w:rsidR="00C45A95">
        <w:rPr>
          <w:rFonts w:eastAsia="MS ??"/>
        </w:rPr>
        <w:t xml:space="preserve"> negative</w:t>
      </w:r>
      <w:r w:rsidRPr="003F63F8">
        <w:rPr>
          <w:rFonts w:eastAsia="MS ??"/>
        </w:rPr>
        <w:t xml:space="preserve"> impact on health and </w:t>
      </w:r>
      <w:r w:rsidR="00856E5E">
        <w:rPr>
          <w:rFonts w:eastAsia="MS ??"/>
        </w:rPr>
        <w:t>wellbeing and</w:t>
      </w:r>
      <w:r w:rsidR="00C45A95">
        <w:rPr>
          <w:rFonts w:eastAsia="MS ??"/>
        </w:rPr>
        <w:t xml:space="preserve"> promote recovery</w:t>
      </w:r>
      <w:r w:rsidRPr="003F63F8">
        <w:rPr>
          <w:rFonts w:eastAsia="MS ??"/>
        </w:rPr>
        <w:t>.</w:t>
      </w:r>
    </w:p>
    <w:p w14:paraId="4BCAF074" w14:textId="77777777" w:rsidR="00B76A0B" w:rsidRPr="003F63F8" w:rsidRDefault="00B76A0B" w:rsidP="005C7C93">
      <w:pPr>
        <w:jc w:val="both"/>
        <w:rPr>
          <w:rFonts w:eastAsia="MS ??"/>
        </w:rPr>
      </w:pPr>
    </w:p>
    <w:p w14:paraId="43777CEA" w14:textId="77777777" w:rsidR="001D6593" w:rsidRDefault="001D6593"/>
    <w:p w14:paraId="59FFF0A0" w14:textId="19C06309" w:rsidR="005C7C93" w:rsidRDefault="005C7C93" w:rsidP="005C7C93">
      <w:pPr>
        <w:jc w:val="both"/>
      </w:pPr>
      <w:r w:rsidRPr="005C7C93">
        <w:rPr>
          <w:b/>
        </w:rPr>
        <w:t xml:space="preserve">Residential </w:t>
      </w:r>
      <w:r>
        <w:rPr>
          <w:b/>
        </w:rPr>
        <w:t>R</w:t>
      </w:r>
      <w:r w:rsidRPr="005C7C93">
        <w:rPr>
          <w:b/>
        </w:rPr>
        <w:t>ehabilitation</w:t>
      </w:r>
      <w:r w:rsidRPr="003F63F8">
        <w:t xml:space="preserve"> is </w:t>
      </w:r>
      <w:r w:rsidR="00C45A95">
        <w:t>an intensive, structured programme of therapeutic support</w:t>
      </w:r>
      <w:r w:rsidR="00C45A95" w:rsidRPr="003F63F8">
        <w:t xml:space="preserve"> </w:t>
      </w:r>
      <w:r w:rsidR="00C45A95">
        <w:t xml:space="preserve">for an agreed period of stay (usually around six </w:t>
      </w:r>
      <w:r w:rsidR="00421E24">
        <w:t>months) focused</w:t>
      </w:r>
      <w:r w:rsidR="00C45A95">
        <w:t xml:space="preserve"> on achieving abstinence. There are a range of residential rehabilitation </w:t>
      </w:r>
      <w:r w:rsidR="00C45A95" w:rsidRPr="000431F3">
        <w:t>providers</w:t>
      </w:r>
      <w:r w:rsidR="000431F3" w:rsidRPr="000431F3">
        <w:t xml:space="preserve"> </w:t>
      </w:r>
      <w:r w:rsidR="000431F3" w:rsidRPr="00421E24">
        <w:t xml:space="preserve">and </w:t>
      </w:r>
      <w:r w:rsidR="00421E24" w:rsidRPr="00421E24">
        <w:t xml:space="preserve">models </w:t>
      </w:r>
      <w:r w:rsidR="00421E24" w:rsidRPr="000431F3">
        <w:t>which</w:t>
      </w:r>
      <w:bookmarkStart w:id="0" w:name="_GoBack"/>
      <w:bookmarkEnd w:id="0"/>
      <w:r w:rsidR="00C45A95">
        <w:t xml:space="preserve"> cater for varying needs, including women and children,</w:t>
      </w:r>
      <w:r w:rsidR="00F90D40">
        <w:t xml:space="preserve"> </w:t>
      </w:r>
      <w:r w:rsidRPr="003F63F8">
        <w:t xml:space="preserve">co-existing physical and/or mental health needs.  </w:t>
      </w:r>
    </w:p>
    <w:p w14:paraId="4ABF1F3D" w14:textId="77777777" w:rsidR="00B210F1" w:rsidRPr="003F63F8" w:rsidRDefault="00B210F1" w:rsidP="005C7C93">
      <w:pPr>
        <w:jc w:val="both"/>
      </w:pPr>
    </w:p>
    <w:p w14:paraId="211E3D54" w14:textId="6A887314" w:rsidR="005C7C93" w:rsidRDefault="005C7C93" w:rsidP="005C7C93">
      <w:pPr>
        <w:jc w:val="both"/>
      </w:pPr>
      <w:r>
        <w:t>Newcastle City</w:t>
      </w:r>
      <w:r w:rsidRPr="003F63F8">
        <w:t xml:space="preserve"> Council currently individually commissions </w:t>
      </w:r>
      <w:r w:rsidRPr="005C7C93">
        <w:t>residential rehabilitation</w:t>
      </w:r>
      <w:r w:rsidRPr="003F63F8">
        <w:t xml:space="preserve"> services from external organisations</w:t>
      </w:r>
      <w:r w:rsidR="00674435">
        <w:t xml:space="preserve"> based </w:t>
      </w:r>
      <w:r w:rsidR="00F90D40">
        <w:t>around</w:t>
      </w:r>
      <w:r w:rsidR="00674435">
        <w:t xml:space="preserve"> the country</w:t>
      </w:r>
      <w:r w:rsidR="0022572F">
        <w:t>.</w:t>
      </w:r>
      <w:r w:rsidR="00F90D40">
        <w:t xml:space="preserve"> </w:t>
      </w:r>
      <w:r w:rsidR="0022572F">
        <w:t xml:space="preserve">These are on individually negotiated prices </w:t>
      </w:r>
      <w:r w:rsidR="000B01C8">
        <w:t>a</w:t>
      </w:r>
      <w:r w:rsidR="0022572F">
        <w:t xml:space="preserve">nd </w:t>
      </w:r>
      <w:r w:rsidR="00F90D40">
        <w:t>requirements</w:t>
      </w:r>
      <w:r w:rsidR="00674435">
        <w:t xml:space="preserve">. We would like to standardise our approach to commissioning residential rehabilitation through </w:t>
      </w:r>
      <w:r w:rsidR="00F90D40">
        <w:t xml:space="preserve">the </w:t>
      </w:r>
      <w:r w:rsidR="00674435">
        <w:t>establishment of a Framework</w:t>
      </w:r>
      <w:r w:rsidR="00F90D40">
        <w:t>,</w:t>
      </w:r>
      <w:r w:rsidR="00674435">
        <w:t xml:space="preserve"> whereby providers of residential rehabilitation </w:t>
      </w:r>
      <w:r w:rsidR="00F90D40">
        <w:t xml:space="preserve">provisions (wherever they are </w:t>
      </w:r>
      <w:r w:rsidR="00674435">
        <w:t>based around the country</w:t>
      </w:r>
      <w:r w:rsidR="00F90D40">
        <w:t>)</w:t>
      </w:r>
      <w:r w:rsidR="00674435">
        <w:t xml:space="preserve"> appl</w:t>
      </w:r>
      <w:r w:rsidR="000B01C8">
        <w:t>y</w:t>
      </w:r>
      <w:r w:rsidR="00F90D40">
        <w:t xml:space="preserve"> to enable their services to be utilised for packages of support for Newcastle residents as is required. </w:t>
      </w:r>
    </w:p>
    <w:p w14:paraId="20239503" w14:textId="77777777" w:rsidR="00B76A0B" w:rsidRDefault="00B76A0B" w:rsidP="005C7C93">
      <w:pPr>
        <w:jc w:val="both"/>
      </w:pPr>
    </w:p>
    <w:p w14:paraId="1018513C" w14:textId="77777777" w:rsidR="006010D7" w:rsidRDefault="006010D7" w:rsidP="005C7C93">
      <w:pPr>
        <w:jc w:val="both"/>
      </w:pPr>
    </w:p>
    <w:p w14:paraId="0FF126AB" w14:textId="0FB3C69F" w:rsidR="006010D7" w:rsidRDefault="006010D7" w:rsidP="006010D7">
      <w:pPr>
        <w:jc w:val="both"/>
      </w:pPr>
      <w:r w:rsidRPr="005C7C93">
        <w:rPr>
          <w:b/>
        </w:rPr>
        <w:t xml:space="preserve">Community </w:t>
      </w:r>
      <w:r>
        <w:rPr>
          <w:b/>
        </w:rPr>
        <w:t>R</w:t>
      </w:r>
      <w:r w:rsidRPr="005C7C93">
        <w:rPr>
          <w:b/>
        </w:rPr>
        <w:t>ehabilitation</w:t>
      </w:r>
      <w:r w:rsidRPr="00F72BD2">
        <w:t xml:space="preserve"> is</w:t>
      </w:r>
      <w:r>
        <w:t xml:space="preserve"> </w:t>
      </w:r>
      <w:r w:rsidRPr="00F72BD2">
        <w:t xml:space="preserve">an important offer which provides an alternative to residential rehabilitation and ensures that </w:t>
      </w:r>
      <w:r w:rsidR="00080CA7">
        <w:t xml:space="preserve">people who want to remain in their community </w:t>
      </w:r>
      <w:r w:rsidRPr="00F72BD2">
        <w:t>have access to a structured and intensive package of abstinence-based support.</w:t>
      </w:r>
    </w:p>
    <w:p w14:paraId="3165269E" w14:textId="77777777" w:rsidR="00C45A95" w:rsidRDefault="00C45A95" w:rsidP="006010D7">
      <w:pPr>
        <w:jc w:val="both"/>
      </w:pPr>
    </w:p>
    <w:p w14:paraId="10875398" w14:textId="77777777" w:rsidR="006010D7" w:rsidRDefault="006010D7" w:rsidP="006010D7">
      <w:r>
        <w:t xml:space="preserve">The current arrangements for </w:t>
      </w:r>
      <w:r w:rsidRPr="005C7C93">
        <w:t>Community Rehabilitation</w:t>
      </w:r>
      <w:r>
        <w:t xml:space="preserve"> commissioned by Newcastle City Council are coming to an end later this year. Due to the value of this contract we must, by law, open this opportunity to the market. Therefore, we are using this tender exercise as an opportunity to review the requirements for this service. </w:t>
      </w:r>
    </w:p>
    <w:p w14:paraId="329E99AE" w14:textId="77777777" w:rsidR="006010D7" w:rsidRPr="003F63F8" w:rsidRDefault="006010D7" w:rsidP="005C7C93">
      <w:pPr>
        <w:jc w:val="both"/>
      </w:pPr>
    </w:p>
    <w:p w14:paraId="097A692D" w14:textId="77777777" w:rsidR="00C25B5F" w:rsidRDefault="00C25B5F" w:rsidP="001D6593">
      <w:pPr>
        <w:rPr>
          <w:lang w:val="en-US"/>
        </w:rPr>
      </w:pPr>
    </w:p>
    <w:p w14:paraId="3821A955" w14:textId="77777777" w:rsidR="00C25B5F" w:rsidRDefault="00B210F1" w:rsidP="001D6593">
      <w:pPr>
        <w:rPr>
          <w:lang w:val="en-US"/>
        </w:rPr>
      </w:pPr>
      <w:r>
        <w:rPr>
          <w:lang w:val="en-US"/>
        </w:rPr>
        <w:lastRenderedPageBreak/>
        <w:t>W</w:t>
      </w:r>
      <w:r w:rsidR="00C25B5F">
        <w:rPr>
          <w:lang w:val="en-US"/>
        </w:rPr>
        <w:t xml:space="preserve">e would like to </w:t>
      </w:r>
      <w:r>
        <w:rPr>
          <w:lang w:val="en-US"/>
        </w:rPr>
        <w:t>discuss</w:t>
      </w:r>
      <w:r w:rsidR="00C25B5F">
        <w:rPr>
          <w:lang w:val="en-US"/>
        </w:rPr>
        <w:t xml:space="preserve"> our proposals</w:t>
      </w:r>
      <w:r>
        <w:rPr>
          <w:lang w:val="en-US"/>
        </w:rPr>
        <w:t xml:space="preserve"> with you</w:t>
      </w:r>
      <w:r w:rsidR="00C25B5F">
        <w:rPr>
          <w:lang w:val="en-US"/>
        </w:rPr>
        <w:t xml:space="preserve"> for these services</w:t>
      </w:r>
      <w:r w:rsidR="005C7C93">
        <w:rPr>
          <w:lang w:val="en-US"/>
        </w:rPr>
        <w:t xml:space="preserve"> to help us ensure the opportunities are a sustainable response for Newcastle residents</w:t>
      </w:r>
      <w:r>
        <w:rPr>
          <w:lang w:val="en-US"/>
        </w:rPr>
        <w:t xml:space="preserve"> requiring the support of community or residential drug and alcohol rehabilitation</w:t>
      </w:r>
      <w:r w:rsidR="00C25B5F">
        <w:rPr>
          <w:lang w:val="en-US"/>
        </w:rPr>
        <w:t xml:space="preserve">. </w:t>
      </w:r>
    </w:p>
    <w:p w14:paraId="7E69EE61" w14:textId="77777777" w:rsidR="005C7C93" w:rsidRDefault="005C7C93" w:rsidP="001D6593">
      <w:pPr>
        <w:rPr>
          <w:lang w:val="en-US"/>
        </w:rPr>
      </w:pPr>
    </w:p>
    <w:p w14:paraId="40EAEA89" w14:textId="77777777" w:rsidR="005C7C93" w:rsidRDefault="005C7C93" w:rsidP="001D6593">
      <w:pPr>
        <w:rPr>
          <w:lang w:val="en-US"/>
        </w:rPr>
      </w:pPr>
      <w:r>
        <w:rPr>
          <w:lang w:val="en-US"/>
        </w:rPr>
        <w:t>The details of the session are:</w:t>
      </w:r>
    </w:p>
    <w:p w14:paraId="0F3467CF" w14:textId="77777777" w:rsidR="005C7C93" w:rsidRDefault="005C7C93" w:rsidP="001D6593">
      <w:pPr>
        <w:rPr>
          <w:lang w:val="en-US"/>
        </w:rPr>
      </w:pPr>
      <w:r>
        <w:rPr>
          <w:lang w:val="en-US"/>
        </w:rPr>
        <w:t>Date: Monday 25 March 2019</w:t>
      </w:r>
    </w:p>
    <w:p w14:paraId="687F2219" w14:textId="77777777" w:rsidR="005C7C93" w:rsidRDefault="005C7C93" w:rsidP="001D6593">
      <w:pPr>
        <w:rPr>
          <w:lang w:val="en-US"/>
        </w:rPr>
      </w:pPr>
      <w:r>
        <w:rPr>
          <w:lang w:val="en-US"/>
        </w:rPr>
        <w:t>Time: 11am – 1pm</w:t>
      </w:r>
    </w:p>
    <w:p w14:paraId="704C183C" w14:textId="77777777" w:rsidR="005C7C93" w:rsidRDefault="005C7C93" w:rsidP="001D6593">
      <w:pPr>
        <w:rPr>
          <w:lang w:val="en-US"/>
        </w:rPr>
      </w:pPr>
      <w:r>
        <w:rPr>
          <w:lang w:val="en-US"/>
        </w:rPr>
        <w:t>Venue: Pandon Committee Room, Newcastle Civic Centre, NE1 8QH</w:t>
      </w:r>
    </w:p>
    <w:p w14:paraId="324A9901" w14:textId="77777777" w:rsidR="005C7C93" w:rsidRDefault="005C7C93" w:rsidP="001D6593">
      <w:pPr>
        <w:rPr>
          <w:lang w:val="en-US"/>
        </w:rPr>
      </w:pPr>
    </w:p>
    <w:p w14:paraId="35758B48" w14:textId="2B96CCE0" w:rsidR="001D6593" w:rsidRDefault="005C7C93">
      <w:r>
        <w:rPr>
          <w:lang w:val="en-US"/>
        </w:rPr>
        <w:t xml:space="preserve">Please email </w:t>
      </w:r>
      <w:hyperlink r:id="rId4" w:history="1">
        <w:r w:rsidRPr="00FF6D35">
          <w:rPr>
            <w:rStyle w:val="Hyperlink"/>
            <w:lang w:val="en-US"/>
          </w:rPr>
          <w:t>Stacey.urwin@newcastle.gov.uk</w:t>
        </w:r>
      </w:hyperlink>
      <w:r>
        <w:rPr>
          <w:lang w:val="en-US"/>
        </w:rPr>
        <w:t xml:space="preserve"> to confirm attendance for this session. </w:t>
      </w:r>
    </w:p>
    <w:sectPr w:rsidR="001D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93"/>
    <w:rsid w:val="000431F3"/>
    <w:rsid w:val="00080CA7"/>
    <w:rsid w:val="000B01C8"/>
    <w:rsid w:val="001D6593"/>
    <w:rsid w:val="0022572F"/>
    <w:rsid w:val="00421E24"/>
    <w:rsid w:val="005C7C93"/>
    <w:rsid w:val="006010D7"/>
    <w:rsid w:val="00674435"/>
    <w:rsid w:val="00856E5E"/>
    <w:rsid w:val="009552BB"/>
    <w:rsid w:val="00B210F1"/>
    <w:rsid w:val="00B76A0B"/>
    <w:rsid w:val="00C25B5F"/>
    <w:rsid w:val="00C45A95"/>
    <w:rsid w:val="00F9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94AD"/>
  <w15:chartTrackingRefBased/>
  <w15:docId w15:val="{8979D982-9D7D-4D18-9F1C-5B338C8C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93"/>
    <w:rPr>
      <w:color w:val="0563C1" w:themeColor="hyperlink"/>
      <w:u w:val="single"/>
    </w:rPr>
  </w:style>
  <w:style w:type="character" w:styleId="UnresolvedMention">
    <w:name w:val="Unresolved Mention"/>
    <w:basedOn w:val="DefaultParagraphFont"/>
    <w:uiPriority w:val="99"/>
    <w:semiHidden/>
    <w:unhideWhenUsed/>
    <w:rsid w:val="005C7C93"/>
    <w:rPr>
      <w:color w:val="605E5C"/>
      <w:shd w:val="clear" w:color="auto" w:fill="E1DFDD"/>
    </w:rPr>
  </w:style>
  <w:style w:type="character" w:styleId="CommentReference">
    <w:name w:val="annotation reference"/>
    <w:basedOn w:val="DefaultParagraphFont"/>
    <w:uiPriority w:val="99"/>
    <w:semiHidden/>
    <w:unhideWhenUsed/>
    <w:rsid w:val="00C45A95"/>
    <w:rPr>
      <w:sz w:val="16"/>
      <w:szCs w:val="16"/>
    </w:rPr>
  </w:style>
  <w:style w:type="paragraph" w:styleId="CommentText">
    <w:name w:val="annotation text"/>
    <w:basedOn w:val="Normal"/>
    <w:link w:val="CommentTextChar"/>
    <w:uiPriority w:val="99"/>
    <w:semiHidden/>
    <w:unhideWhenUsed/>
    <w:rsid w:val="00C45A95"/>
    <w:rPr>
      <w:sz w:val="20"/>
      <w:szCs w:val="20"/>
    </w:rPr>
  </w:style>
  <w:style w:type="character" w:customStyle="1" w:styleId="CommentTextChar">
    <w:name w:val="Comment Text Char"/>
    <w:basedOn w:val="DefaultParagraphFont"/>
    <w:link w:val="CommentText"/>
    <w:uiPriority w:val="99"/>
    <w:semiHidden/>
    <w:rsid w:val="00C45A95"/>
    <w:rPr>
      <w:sz w:val="20"/>
      <w:szCs w:val="20"/>
    </w:rPr>
  </w:style>
  <w:style w:type="paragraph" w:styleId="CommentSubject">
    <w:name w:val="annotation subject"/>
    <w:basedOn w:val="CommentText"/>
    <w:next w:val="CommentText"/>
    <w:link w:val="CommentSubjectChar"/>
    <w:uiPriority w:val="99"/>
    <w:semiHidden/>
    <w:unhideWhenUsed/>
    <w:rsid w:val="00C45A95"/>
    <w:rPr>
      <w:b/>
      <w:bCs/>
    </w:rPr>
  </w:style>
  <w:style w:type="character" w:customStyle="1" w:styleId="CommentSubjectChar">
    <w:name w:val="Comment Subject Char"/>
    <w:basedOn w:val="CommentTextChar"/>
    <w:link w:val="CommentSubject"/>
    <w:uiPriority w:val="99"/>
    <w:semiHidden/>
    <w:rsid w:val="00C45A95"/>
    <w:rPr>
      <w:b/>
      <w:bCs/>
      <w:sz w:val="20"/>
      <w:szCs w:val="20"/>
    </w:rPr>
  </w:style>
  <w:style w:type="paragraph" w:styleId="BalloonText">
    <w:name w:val="Balloon Text"/>
    <w:basedOn w:val="Normal"/>
    <w:link w:val="BalloonTextChar"/>
    <w:uiPriority w:val="99"/>
    <w:semiHidden/>
    <w:unhideWhenUsed/>
    <w:rsid w:val="00C45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cey.urwin@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Urwin, Stacey</dc:creator>
  <cp:keywords/>
  <dc:description/>
  <cp:lastModifiedBy>Urwin, Stacey</cp:lastModifiedBy>
  <cp:revision>3</cp:revision>
  <dcterms:created xsi:type="dcterms:W3CDTF">2019-03-11T14:34:00Z</dcterms:created>
  <dcterms:modified xsi:type="dcterms:W3CDTF">2019-03-12T09:44:00Z</dcterms:modified>
</cp:coreProperties>
</file>