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70D89" w:rsidRDefault="00360ECB" w:rsidP="00733D3B">
      <w:pPr>
        <w:pStyle w:val="BasicParagraph"/>
        <w:suppressAutoHyphens/>
        <w:spacing w:after="113"/>
        <w:rPr>
          <w:rStyle w:val="HEADINGINCAPS-12PTBOLD"/>
        </w:rPr>
      </w:pPr>
      <w:r>
        <w:rPr>
          <w:noProof/>
          <w:lang w:eastAsia="en-GB"/>
        </w:rPr>
        <mc:AlternateContent>
          <mc:Choice Requires="wps">
            <w:drawing>
              <wp:anchor distT="0" distB="0" distL="114300" distR="114300" simplePos="0" relativeHeight="251657216" behindDoc="0" locked="0" layoutInCell="1" allowOverlap="1" wp14:anchorId="1C6A3CF0" wp14:editId="32B07DC8">
                <wp:simplePos x="0" y="0"/>
                <wp:positionH relativeFrom="column">
                  <wp:posOffset>-6985</wp:posOffset>
                </wp:positionH>
                <wp:positionV relativeFrom="paragraph">
                  <wp:posOffset>-562610</wp:posOffset>
                </wp:positionV>
                <wp:extent cx="6485255" cy="10287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996" w:rsidRPr="00A67F43" w:rsidRDefault="00DC5784" w:rsidP="00A67F43">
                            <w:pPr>
                              <w:jc w:val="center"/>
                              <w:rPr>
                                <w:rFonts w:cs="Calibri"/>
                                <w:b/>
                                <w:color w:val="8A0066"/>
                                <w:sz w:val="56"/>
                                <w:szCs w:val="56"/>
                                <w:lang w:eastAsia="en-GB"/>
                              </w:rPr>
                            </w:pPr>
                            <w:r>
                              <w:rPr>
                                <w:rFonts w:cs="Calibri"/>
                                <w:b/>
                                <w:color w:val="8A0066"/>
                                <w:sz w:val="56"/>
                                <w:szCs w:val="56"/>
                                <w:lang w:eastAsia="en-GB"/>
                              </w:rPr>
                              <w:t xml:space="preserve">SUPPLIERS </w:t>
                            </w:r>
                            <w:r w:rsidR="00A67F43">
                              <w:rPr>
                                <w:rFonts w:cs="Calibri"/>
                                <w:b/>
                                <w:color w:val="8A0066"/>
                                <w:sz w:val="56"/>
                                <w:szCs w:val="56"/>
                                <w:lang w:eastAsia="en-GB"/>
                              </w:rPr>
                              <w:t xml:space="preserve">GUIDE TO DELIVERING </w:t>
                            </w:r>
                            <w:r>
                              <w:rPr>
                                <w:rFonts w:cs="Calibri"/>
                                <w:b/>
                                <w:color w:val="8A0066"/>
                                <w:sz w:val="56"/>
                                <w:szCs w:val="56"/>
                                <w:lang w:eastAsia="en-GB"/>
                              </w:rPr>
                              <w:t>S</w:t>
                            </w:r>
                            <w:r w:rsidR="00A67F43">
                              <w:rPr>
                                <w:rFonts w:cs="Calibri"/>
                                <w:b/>
                                <w:color w:val="8A0066"/>
                                <w:sz w:val="56"/>
                                <w:szCs w:val="56"/>
                                <w:lang w:eastAsia="en-GB"/>
                              </w:rPr>
                              <w:t>OCIAL 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A3CF0" id="_x0000_t202" coordsize="21600,21600" o:spt="202" path="m,l,21600r21600,l21600,xe">
                <v:stroke joinstyle="miter"/>
                <v:path gradientshapeok="t" o:connecttype="rect"/>
              </v:shapetype>
              <v:shape id="Text Box 3" o:spid="_x0000_s1026" type="#_x0000_t202" style="position:absolute;margin-left:-.55pt;margin-top:-44.3pt;width:510.65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azgw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" stroked="f">
                <v:textbox>
                  <w:txbxContent>
                    <w:p w:rsidR="00724996" w:rsidRPr="00A67F43" w:rsidRDefault="00DC5784" w:rsidP="00A67F43">
                      <w:pPr>
                        <w:jc w:val="center"/>
                        <w:rPr>
                          <w:rFonts w:cs="Calibri"/>
                          <w:b/>
                          <w:color w:val="8A0066"/>
                          <w:sz w:val="56"/>
                          <w:szCs w:val="56"/>
                          <w:lang w:eastAsia="en-GB"/>
                        </w:rPr>
                      </w:pPr>
                      <w:r>
                        <w:rPr>
                          <w:rFonts w:cs="Calibri"/>
                          <w:b/>
                          <w:color w:val="8A0066"/>
                          <w:sz w:val="56"/>
                          <w:szCs w:val="56"/>
                          <w:lang w:eastAsia="en-GB"/>
                        </w:rPr>
                        <w:t xml:space="preserve">SUPPLIERS </w:t>
                      </w:r>
                      <w:r w:rsidR="00A67F43">
                        <w:rPr>
                          <w:rFonts w:cs="Calibri"/>
                          <w:b/>
                          <w:color w:val="8A0066"/>
                          <w:sz w:val="56"/>
                          <w:szCs w:val="56"/>
                          <w:lang w:eastAsia="en-GB"/>
                        </w:rPr>
                        <w:t xml:space="preserve">GUIDE TO DELIVERING </w:t>
                      </w:r>
                      <w:r>
                        <w:rPr>
                          <w:rFonts w:cs="Calibri"/>
                          <w:b/>
                          <w:color w:val="8A0066"/>
                          <w:sz w:val="56"/>
                          <w:szCs w:val="56"/>
                          <w:lang w:eastAsia="en-GB"/>
                        </w:rPr>
                        <w:t>S</w:t>
                      </w:r>
                      <w:r w:rsidR="00A67F43">
                        <w:rPr>
                          <w:rFonts w:cs="Calibri"/>
                          <w:b/>
                          <w:color w:val="8A0066"/>
                          <w:sz w:val="56"/>
                          <w:szCs w:val="56"/>
                          <w:lang w:eastAsia="en-GB"/>
                        </w:rPr>
                        <w:t>OCIAL VALUE</w:t>
                      </w:r>
                    </w:p>
                  </w:txbxContent>
                </v:textbox>
              </v:shape>
            </w:pict>
          </mc:Fallback>
        </mc:AlternateContent>
      </w:r>
      <w:r>
        <w:rPr>
          <w:noProof/>
          <w:lang w:eastAsia="en-GB"/>
        </w:rPr>
        <w:drawing>
          <wp:anchor distT="0" distB="0" distL="114300" distR="114300" simplePos="0" relativeHeight="251658240" behindDoc="1" locked="0" layoutInCell="1" allowOverlap="1" wp14:anchorId="37D63D25" wp14:editId="30F485F7">
            <wp:simplePos x="0" y="0"/>
            <wp:positionH relativeFrom="column">
              <wp:posOffset>-570230</wp:posOffset>
            </wp:positionH>
            <wp:positionV relativeFrom="paragraph">
              <wp:posOffset>-2542540</wp:posOffset>
            </wp:positionV>
            <wp:extent cx="7596505" cy="107442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650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D3B" w:rsidRPr="00733D3B" w:rsidRDefault="00724996" w:rsidP="00733D3B">
      <w:pPr>
        <w:pStyle w:val="BasicParagraph"/>
        <w:suppressAutoHyphens/>
        <w:spacing w:after="113"/>
        <w:rPr>
          <w:rFonts w:ascii="Calibri" w:hAnsi="Calibri" w:cs="Calibri"/>
          <w:color w:val="4B565E"/>
          <w:sz w:val="22"/>
          <w:szCs w:val="22"/>
        </w:rPr>
      </w:pPr>
      <w:r>
        <w:rPr>
          <w:rStyle w:val="HEADINGINCAPS-12PTBOLD"/>
        </w:rPr>
        <w:br w:type="page"/>
      </w:r>
      <w:r w:rsidR="00733D3B" w:rsidRPr="00013B15">
        <w:rPr>
          <w:rStyle w:val="HEADINGINCAPS-12PTBOLD"/>
        </w:rPr>
        <w:lastRenderedPageBreak/>
        <w:t>C</w:t>
      </w:r>
      <w:r w:rsidR="00013B15" w:rsidRPr="00013B15">
        <w:rPr>
          <w:rStyle w:val="HEADINGINCAPS-12PTBOLD"/>
        </w:rPr>
        <w:t>ontent</w:t>
      </w:r>
      <w:r w:rsidR="00013B15">
        <w:rPr>
          <w:rStyle w:val="HEADINGINCAPS-12PTBOLD"/>
        </w:rPr>
        <w:t>s</w:t>
      </w:r>
    </w:p>
    <w:tbl>
      <w:tblPr>
        <w:tblW w:w="10456" w:type="dxa"/>
        <w:tblBorders>
          <w:top w:val="single" w:sz="8" w:space="0" w:color="FFFFFF"/>
          <w:bottom w:val="single" w:sz="8" w:space="0" w:color="FFFFFF"/>
          <w:insideH w:val="single" w:sz="8" w:space="0" w:color="FFFFFF"/>
          <w:insideV w:val="single" w:sz="8" w:space="0" w:color="FFFFFF"/>
        </w:tblBorders>
        <w:shd w:val="clear" w:color="auto" w:fill="DEE3EC"/>
        <w:tblLook w:val="04A0" w:firstRow="1" w:lastRow="0" w:firstColumn="1" w:lastColumn="0" w:noHBand="0" w:noVBand="1"/>
      </w:tblPr>
      <w:tblGrid>
        <w:gridCol w:w="8897"/>
        <w:gridCol w:w="1559"/>
      </w:tblGrid>
      <w:tr w:rsidR="00C13D26" w:rsidRPr="00C13D26" w:rsidTr="007A6C04">
        <w:trPr>
          <w:trHeight w:val="567"/>
        </w:trPr>
        <w:tc>
          <w:tcPr>
            <w:tcW w:w="8897" w:type="dxa"/>
            <w:shd w:val="clear" w:color="auto" w:fill="DEE3EC"/>
            <w:vAlign w:val="center"/>
          </w:tcPr>
          <w:p w:rsidR="006D0785" w:rsidRPr="00C13D26" w:rsidRDefault="00964983" w:rsidP="00013B15">
            <w:pPr>
              <w:pStyle w:val="BODYTEXTSTYLE"/>
              <w:spacing w:after="0"/>
              <w:rPr>
                <w:rStyle w:val="HEADINGINLOWERCASE-11PTBOLD"/>
              </w:rPr>
            </w:pPr>
            <w:r>
              <w:rPr>
                <w:rStyle w:val="HEADINGINLOWERCASE-11PTBOLD"/>
              </w:rPr>
              <w:t>Introduction</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3</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Social Value - What do we mean?</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3</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Why does the Council do it &amp; why does it affect suppliers?</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C13D26" w:rsidRPr="00C13D26" w:rsidTr="007A6C04">
        <w:trPr>
          <w:trHeight w:val="567"/>
        </w:trPr>
        <w:tc>
          <w:tcPr>
            <w:tcW w:w="8897" w:type="dxa"/>
            <w:shd w:val="clear" w:color="auto" w:fill="DEE3EC"/>
            <w:vAlign w:val="center"/>
          </w:tcPr>
          <w:p w:rsidR="006D0785" w:rsidRPr="00C13D26" w:rsidRDefault="00A67F43" w:rsidP="00C13D26">
            <w:pPr>
              <w:pStyle w:val="BODYTEXTSTYLE"/>
              <w:spacing w:after="0"/>
              <w:rPr>
                <w:rStyle w:val="HEADINGINLOWERCASE-11PTBOLD"/>
              </w:rPr>
            </w:pPr>
            <w:r>
              <w:rPr>
                <w:rStyle w:val="HEADINGINLOWERCASE-11PTBOLD"/>
              </w:rPr>
              <w:t>What can suppliers do to help?</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Blackpool Council’s Supplier Charter</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964983" w:rsidRPr="00C13D26" w:rsidTr="007A6C04">
        <w:trPr>
          <w:trHeight w:val="567"/>
        </w:trPr>
        <w:tc>
          <w:tcPr>
            <w:tcW w:w="8897" w:type="dxa"/>
            <w:shd w:val="clear" w:color="auto" w:fill="DEE3EC"/>
            <w:vAlign w:val="center"/>
          </w:tcPr>
          <w:p w:rsidR="00964983" w:rsidRPr="00C13D26" w:rsidRDefault="00A67F43" w:rsidP="00A67F43">
            <w:pPr>
              <w:pStyle w:val="BODYTEXTSTYLE"/>
              <w:spacing w:after="0"/>
              <w:rPr>
                <w:rStyle w:val="HEADINGINLOWERCASE-11PTBOLD"/>
              </w:rPr>
            </w:pPr>
            <w:r>
              <w:rPr>
                <w:rStyle w:val="HEADINGINLOWERCASE-11PTBOLD"/>
              </w:rPr>
              <w:t>Important changes to the Procurement Process</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5</w:t>
            </w:r>
          </w:p>
        </w:tc>
      </w:tr>
      <w:tr w:rsidR="00964983" w:rsidRPr="00C13D26" w:rsidTr="007A6C04">
        <w:trPr>
          <w:trHeight w:val="567"/>
        </w:trPr>
        <w:tc>
          <w:tcPr>
            <w:tcW w:w="8897" w:type="dxa"/>
            <w:shd w:val="clear" w:color="auto" w:fill="DEE3EC"/>
            <w:vAlign w:val="center"/>
          </w:tcPr>
          <w:p w:rsidR="00964983" w:rsidRPr="00C13D26" w:rsidRDefault="00A67F43" w:rsidP="00A67F43">
            <w:pPr>
              <w:pStyle w:val="BODYTEXTSTYLE"/>
              <w:spacing w:after="0"/>
              <w:rPr>
                <w:rStyle w:val="HEADINGINLOWERCASE-11PTBOLD"/>
              </w:rPr>
            </w:pPr>
            <w:r>
              <w:rPr>
                <w:rStyle w:val="HEADINGINLOWERCASE-11PTBOLD"/>
              </w:rPr>
              <w:t>Our Social Value Objectives</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5</w:t>
            </w:r>
          </w:p>
        </w:tc>
      </w:tr>
      <w:tr w:rsidR="00964983" w:rsidRPr="00C13D26" w:rsidTr="007A6C04">
        <w:trPr>
          <w:trHeight w:val="567"/>
        </w:trPr>
        <w:tc>
          <w:tcPr>
            <w:tcW w:w="8897" w:type="dxa"/>
            <w:shd w:val="clear" w:color="auto" w:fill="DEE3EC"/>
            <w:vAlign w:val="center"/>
          </w:tcPr>
          <w:p w:rsidR="00964983" w:rsidRPr="00C13D26" w:rsidRDefault="00A420E9" w:rsidP="00A420E9">
            <w:pPr>
              <w:pStyle w:val="BODYTEXTSTYLE"/>
              <w:spacing w:after="0"/>
              <w:rPr>
                <w:rStyle w:val="HEADINGINLOWERCASE-11PTBOLD"/>
              </w:rPr>
            </w:pPr>
            <w:r>
              <w:rPr>
                <w:rStyle w:val="HEADINGINLOWERCASE-11PTBOLD"/>
              </w:rPr>
              <w:t>Table of Objectives with Further, Useful Information</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6</w:t>
            </w:r>
          </w:p>
        </w:tc>
      </w:tr>
      <w:tr w:rsidR="002B69A5" w:rsidRPr="00C13D26" w:rsidTr="007A6C04">
        <w:trPr>
          <w:trHeight w:val="567"/>
        </w:trPr>
        <w:tc>
          <w:tcPr>
            <w:tcW w:w="8897" w:type="dxa"/>
            <w:shd w:val="clear" w:color="auto" w:fill="DEE3EC"/>
            <w:vAlign w:val="center"/>
          </w:tcPr>
          <w:p w:rsidR="002B69A5" w:rsidRDefault="00A420E9" w:rsidP="00C13D26">
            <w:pPr>
              <w:pStyle w:val="BODYTEXTSTYLE"/>
              <w:spacing w:after="0"/>
              <w:rPr>
                <w:rStyle w:val="HEADINGINLOWERCASE-11PTBOLD"/>
              </w:rPr>
            </w:pPr>
            <w:r>
              <w:rPr>
                <w:rStyle w:val="HEADINGINLOWERCASE-11PTBOLD"/>
              </w:rPr>
              <w:t>Case Studies</w:t>
            </w:r>
          </w:p>
        </w:tc>
        <w:tc>
          <w:tcPr>
            <w:tcW w:w="1559" w:type="dxa"/>
            <w:shd w:val="clear" w:color="auto" w:fill="DEE3EC"/>
            <w:vAlign w:val="center"/>
          </w:tcPr>
          <w:p w:rsidR="002B69A5" w:rsidRDefault="00A420E9" w:rsidP="007A6C04">
            <w:pPr>
              <w:pStyle w:val="BODYTEXTSTYLE"/>
              <w:spacing w:after="0"/>
              <w:jc w:val="center"/>
              <w:rPr>
                <w:rStyle w:val="HEADINGINLOWERCASE-11PTBOLD"/>
              </w:rPr>
            </w:pPr>
            <w:r>
              <w:rPr>
                <w:rStyle w:val="HEADINGINLOWERCASE-11PTBOLD"/>
              </w:rPr>
              <w:t>11</w:t>
            </w:r>
          </w:p>
        </w:tc>
      </w:tr>
    </w:tbl>
    <w:p w:rsidR="009C3F71" w:rsidRDefault="009C3F71" w:rsidP="00DE2F5E">
      <w:pPr>
        <w:pStyle w:val="BODYTEXTSTYLE"/>
        <w:rPr>
          <w:rStyle w:val="HEADINGINCAPS-12PTBOLD"/>
        </w:rPr>
      </w:pPr>
    </w:p>
    <w:p w:rsidR="006D0785" w:rsidRDefault="006D0785" w:rsidP="00DE2F5E">
      <w:pPr>
        <w:pStyle w:val="BODYTEXTSTYLE"/>
        <w:rPr>
          <w:rStyle w:val="HEADINGINCAPS-12PTBOLD"/>
        </w:rPr>
        <w:sectPr w:rsidR="006D0785" w:rsidSect="00AC3ABC">
          <w:headerReference w:type="default" r:id="rId9"/>
          <w:footerReference w:type="default" r:id="rId10"/>
          <w:pgSz w:w="11906" w:h="16838"/>
          <w:pgMar w:top="3946" w:right="851" w:bottom="851" w:left="851" w:header="1701" w:footer="352" w:gutter="0"/>
          <w:pgBorders w:offsetFrom="page">
            <w:top w:val="single" w:sz="8" w:space="24" w:color="FFFFFF"/>
            <w:left w:val="single" w:sz="8" w:space="24" w:color="FFFFFF"/>
            <w:right w:val="single" w:sz="8" w:space="24" w:color="FFFFFF"/>
          </w:pgBorders>
          <w:cols w:space="284"/>
          <w:docGrid w:linePitch="360"/>
        </w:sectPr>
      </w:pPr>
    </w:p>
    <w:p w:rsidR="00A420E9" w:rsidRDefault="00A420E9" w:rsidP="00DE2F5E">
      <w:pPr>
        <w:pStyle w:val="BODYTEXTSTYLE"/>
        <w:rPr>
          <w:rStyle w:val="HEADINGINCAPS-12PTBOLD"/>
        </w:rPr>
      </w:pPr>
    </w:p>
    <w:p w:rsidR="00A420E9" w:rsidRDefault="00A420E9" w:rsidP="00DE2F5E">
      <w:pPr>
        <w:pStyle w:val="BODYTEXTSTYLE"/>
        <w:rPr>
          <w:rStyle w:val="HEADINGINCAPS-12PTBOLD"/>
        </w:rPr>
      </w:pPr>
    </w:p>
    <w:p w:rsidR="00DE2F5E" w:rsidRPr="00F65BDD" w:rsidRDefault="005C67DF" w:rsidP="00DE2F5E">
      <w:pPr>
        <w:pStyle w:val="BODYTEXTSTYLE"/>
        <w:rPr>
          <w:rStyle w:val="BODYTEXT-11PTCALIBRI"/>
          <w:caps/>
          <w:color w:val="8A0066"/>
        </w:rPr>
      </w:pPr>
      <w:r>
        <w:rPr>
          <w:rStyle w:val="HEADINGINCAPS-12PTBOLD"/>
        </w:rPr>
        <w:t>Introduction</w:t>
      </w:r>
    </w:p>
    <w:p w:rsidR="00A67F43" w:rsidRPr="00827779" w:rsidRDefault="00A67F43" w:rsidP="00A67F43">
      <w:pPr>
        <w:pStyle w:val="NoSpacing"/>
        <w:jc w:val="both"/>
      </w:pPr>
      <w:r w:rsidRPr="00827779">
        <w:t>As a public body Blackpool Council has a legal obligation under the Public Services (Social Value) Act 2012 to consider the social good that can be derived from the procurement of services.</w:t>
      </w:r>
    </w:p>
    <w:p w:rsidR="00A67F43" w:rsidRPr="00827779" w:rsidRDefault="00A67F43" w:rsidP="00A67F43">
      <w:pPr>
        <w:pStyle w:val="NoSpacing"/>
        <w:jc w:val="both"/>
      </w:pPr>
    </w:p>
    <w:p w:rsidR="00A67F43" w:rsidRPr="00827779" w:rsidRDefault="00A67F43" w:rsidP="00A67F43">
      <w:pPr>
        <w:pStyle w:val="NoSpacing"/>
        <w:jc w:val="both"/>
      </w:pPr>
      <w:r w:rsidRPr="00827779">
        <w:t>The principle of social value aligns with the Council’s values, which inform the way we make decisions, the way we work, and the way we develop and provide services to the people of Blackpool ensuring that:</w:t>
      </w:r>
    </w:p>
    <w:p w:rsidR="00A67F43" w:rsidRPr="00827779" w:rsidRDefault="00A67F43" w:rsidP="00A67F43">
      <w:pPr>
        <w:pStyle w:val="NoSpacing"/>
        <w:jc w:val="both"/>
      </w:pPr>
    </w:p>
    <w:p w:rsidR="00A67F43" w:rsidRPr="00827779" w:rsidRDefault="00A67F43" w:rsidP="00A67F43">
      <w:pPr>
        <w:pStyle w:val="NoSpacing"/>
        <w:numPr>
          <w:ilvl w:val="0"/>
          <w:numId w:val="7"/>
        </w:numPr>
        <w:jc w:val="both"/>
      </w:pPr>
      <w:r w:rsidRPr="00827779">
        <w:t xml:space="preserve">We are accountable for delivering on the promises we make and take responsibility for our actions and the outcomes achieved.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are committed to being fair to people and to treating everyone we meet with dignity and respect.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take pride in delivering quality services that are community focussed and are based on listening carefully to what people need.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act with integrity and we are trustworthy in all our dealings with people and we are open about the decisions we make and the services we offer.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We are compassionate, caring, hard-working and committed to delivering the best services that we can with a positive and collaborative attitude.</w:t>
      </w:r>
    </w:p>
    <w:p w:rsidR="00A67F43" w:rsidRPr="00827779" w:rsidRDefault="00A67F43" w:rsidP="00A67F43">
      <w:pPr>
        <w:pStyle w:val="NoSpacing"/>
        <w:jc w:val="both"/>
      </w:pPr>
    </w:p>
    <w:p w:rsidR="00A67F43" w:rsidRPr="00827779" w:rsidRDefault="00A67F43" w:rsidP="00A67F43">
      <w:pPr>
        <w:pStyle w:val="NoSpacing"/>
        <w:jc w:val="both"/>
      </w:pPr>
    </w:p>
    <w:p w:rsidR="00A67F43" w:rsidRPr="00827779" w:rsidRDefault="00A67F43" w:rsidP="00A67F43">
      <w:pPr>
        <w:pStyle w:val="NoSpacing"/>
        <w:jc w:val="both"/>
      </w:pPr>
      <w:r w:rsidRPr="00827779">
        <w:t xml:space="preserve">As Blackpool Council increasingly uses the term ‘Social Value’, this guide has been created with the intention of helping suppliers understand what we mean and how they might be able to help deliver it.  </w:t>
      </w:r>
    </w:p>
    <w:p w:rsidR="00DE2F5E" w:rsidRDefault="00DE2F5E" w:rsidP="00DE2F5E">
      <w:pPr>
        <w:pStyle w:val="BODYTEXTSTYLE"/>
        <w:rPr>
          <w:rStyle w:val="BODYTEXT-11PTCALIBRI"/>
        </w:rPr>
      </w:pPr>
    </w:p>
    <w:p w:rsidR="00DE2F5E" w:rsidRPr="00A67F43" w:rsidRDefault="00A67F43" w:rsidP="00DE2F5E">
      <w:pPr>
        <w:pStyle w:val="BODYTEXTSTYLE"/>
        <w:rPr>
          <w:rStyle w:val="BODYTEXT-11PTCALIBRI"/>
          <w:sz w:val="24"/>
        </w:rPr>
      </w:pPr>
      <w:r>
        <w:rPr>
          <w:rStyle w:val="HEADINGINLOWERCASE-11PTBOLD"/>
          <w:sz w:val="24"/>
        </w:rPr>
        <w:t>Social Value – What Do We Mean?</w:t>
      </w:r>
    </w:p>
    <w:p w:rsidR="00A67F43" w:rsidRPr="00827779" w:rsidRDefault="00A67F43" w:rsidP="00A67F43">
      <w:pPr>
        <w:pStyle w:val="Default"/>
        <w:spacing w:after="175"/>
        <w:rPr>
          <w:rFonts w:asciiTheme="minorHAnsi" w:hAnsiTheme="minorHAnsi" w:cs="Times New Roman"/>
          <w:b/>
          <w:color w:val="auto"/>
          <w:sz w:val="22"/>
          <w:szCs w:val="22"/>
        </w:rPr>
      </w:pPr>
      <w:r w:rsidRPr="00827779">
        <w:rPr>
          <w:rFonts w:asciiTheme="minorHAnsi" w:hAnsiTheme="minorHAnsi" w:cs="Times New Roman"/>
          <w:b/>
          <w:color w:val="auto"/>
          <w:sz w:val="22"/>
          <w:szCs w:val="22"/>
        </w:rPr>
        <w:t>Defining Social Value:</w:t>
      </w:r>
    </w:p>
    <w:p w:rsidR="00A67F43" w:rsidRPr="00827779" w:rsidRDefault="00A67F43" w:rsidP="00A67F43">
      <w:pPr>
        <w:pStyle w:val="NoSpacing"/>
        <w:jc w:val="both"/>
        <w:rPr>
          <w:lang w:eastAsia="en-GB"/>
        </w:rPr>
      </w:pPr>
      <w:r w:rsidRPr="00827779">
        <w:rPr>
          <w:lang w:eastAsia="en-GB"/>
        </w:rPr>
        <w:t xml:space="preserve">Social value is ‘a process whereby organisations meet their needs for goods, services, works and utilities in a way that achieves value for money on a whole life basis in terms of generating benefits to society and the economy, whilst minimising damage to the environment’. </w:t>
      </w:r>
    </w:p>
    <w:p w:rsidR="00A67F43" w:rsidRPr="00827779" w:rsidRDefault="00A67F43" w:rsidP="00A67F43">
      <w:pPr>
        <w:pStyle w:val="NoSpacing"/>
        <w:jc w:val="both"/>
        <w:rPr>
          <w:lang w:eastAsia="en-GB"/>
        </w:rPr>
      </w:pPr>
      <w:r w:rsidRPr="00827779">
        <w:rPr>
          <w:lang w:eastAsia="en-GB"/>
        </w:rPr>
        <w:t>Sustainable Procurement Force (2006)</w:t>
      </w:r>
    </w:p>
    <w:p w:rsidR="00A67F43" w:rsidRPr="00827779" w:rsidRDefault="00A67F43" w:rsidP="00A67F43">
      <w:pPr>
        <w:pStyle w:val="NoSpacing"/>
        <w:jc w:val="both"/>
        <w:rPr>
          <w:rFonts w:eastAsia="Calibri"/>
        </w:rPr>
      </w:pPr>
    </w:p>
    <w:p w:rsidR="00A67F43" w:rsidRPr="00827779" w:rsidRDefault="00A67F43" w:rsidP="00A67F43">
      <w:pPr>
        <w:pStyle w:val="NoSpacing"/>
        <w:jc w:val="both"/>
        <w:rPr>
          <w:rFonts w:eastAsia="Calibri"/>
        </w:rPr>
      </w:pPr>
      <w:r w:rsidRPr="00827779">
        <w:rPr>
          <w:rFonts w:eastAsia="Calibri"/>
        </w:rPr>
        <w:t xml:space="preserve">‘Thinking social value’ considers how resources are used, it should shift the focus from the bottom-line price or cost of a service towards the overall collective benefit to a community. It is no longer simply about what is being delivered, </w:t>
      </w:r>
      <w:r w:rsidRPr="00827779">
        <w:rPr>
          <w:rFonts w:eastAsia="Calibri"/>
          <w:b/>
        </w:rPr>
        <w:t xml:space="preserve">how </w:t>
      </w:r>
      <w:r w:rsidRPr="00827779">
        <w:rPr>
          <w:rFonts w:eastAsia="Calibri"/>
        </w:rPr>
        <w:t xml:space="preserve">a service is delivered must also be taken into account. </w:t>
      </w:r>
    </w:p>
    <w:p w:rsidR="00A67F43" w:rsidRPr="00827779" w:rsidRDefault="00A67F43" w:rsidP="00A67F43">
      <w:pPr>
        <w:pStyle w:val="NoSpacing"/>
        <w:jc w:val="both"/>
        <w:rPr>
          <w:rFonts w:eastAsia="Calibri"/>
        </w:rPr>
      </w:pPr>
    </w:p>
    <w:p w:rsidR="00A67F43" w:rsidRPr="00827779" w:rsidRDefault="00A67F43" w:rsidP="00A67F43">
      <w:pPr>
        <w:pStyle w:val="NoSpacing"/>
        <w:jc w:val="both"/>
        <w:rPr>
          <w:rFonts w:eastAsia="Calibri"/>
        </w:rPr>
      </w:pPr>
      <w:r w:rsidRPr="00827779">
        <w:rPr>
          <w:rFonts w:eastAsia="Calibri"/>
        </w:rPr>
        <w:t>Social value asks the question ‘if £1 is spent on delivering a service, can that same £1 also be used to gain wider community benefit?’</w:t>
      </w:r>
    </w:p>
    <w:p w:rsidR="00CB3AE6" w:rsidRDefault="00CB3AE6" w:rsidP="00DE2F5E">
      <w:pPr>
        <w:pStyle w:val="BODYTEXTSTYLE"/>
        <w:rPr>
          <w:rStyle w:val="BODYTEXT-11PTCALIBRI"/>
        </w:rPr>
      </w:pPr>
    </w:p>
    <w:p w:rsidR="00A67F43" w:rsidRDefault="00A67F43" w:rsidP="00DE2F5E">
      <w:pPr>
        <w:pStyle w:val="BODYTEXTSTYLE"/>
        <w:rPr>
          <w:rStyle w:val="BODYTEXT-11PTCALIBRI"/>
        </w:rPr>
      </w:pPr>
    </w:p>
    <w:p w:rsidR="00A67F43" w:rsidRDefault="00A67F43" w:rsidP="00DE2F5E">
      <w:pPr>
        <w:pStyle w:val="BODYTEXTSTYLE"/>
        <w:rPr>
          <w:rStyle w:val="BODYTEXT-11PTCALIBRI"/>
        </w:rPr>
      </w:pPr>
    </w:p>
    <w:p w:rsidR="008F2420" w:rsidRDefault="008F2420" w:rsidP="00DE2F5E">
      <w:pPr>
        <w:pStyle w:val="BODYTEXTSTYLE"/>
        <w:rPr>
          <w:rStyle w:val="BODYTEXT-11PTCALIBRI"/>
        </w:rPr>
      </w:pPr>
    </w:p>
    <w:p w:rsidR="008F2420" w:rsidRDefault="008F2420" w:rsidP="00DE2F5E">
      <w:pPr>
        <w:pStyle w:val="BODYTEXTSTYLE"/>
        <w:rPr>
          <w:rStyle w:val="BODYTEXT-11PTCALIBRI"/>
        </w:rPr>
      </w:pPr>
    </w:p>
    <w:p w:rsidR="003F7CAB" w:rsidRDefault="003F7CAB" w:rsidP="00A67F43">
      <w:pPr>
        <w:pStyle w:val="NoSpacing"/>
        <w:jc w:val="both"/>
        <w:rPr>
          <w:rStyle w:val="HEADINGINLOWERCASE-11PTBOLD"/>
        </w:rPr>
      </w:pPr>
    </w:p>
    <w:p w:rsidR="00A67F43" w:rsidRDefault="00A67F43" w:rsidP="00A67F43">
      <w:pPr>
        <w:pStyle w:val="NoSpacing"/>
        <w:jc w:val="both"/>
        <w:rPr>
          <w:rStyle w:val="HEADINGINLOWERCASE-11PTBOLD"/>
        </w:rPr>
      </w:pPr>
      <w:r>
        <w:rPr>
          <w:rStyle w:val="HEADINGINLOWERCASE-11PTBOLD"/>
        </w:rPr>
        <w:t>Why does the Council do it &amp; why does it affect suppliers?</w:t>
      </w:r>
    </w:p>
    <w:p w:rsidR="00A67F43" w:rsidRDefault="00A67F43" w:rsidP="00A67F43">
      <w:pPr>
        <w:pStyle w:val="NoSpacing"/>
        <w:jc w:val="both"/>
        <w:rPr>
          <w:rStyle w:val="HEADINGINLOWERCASE-11PTBOLD"/>
        </w:rPr>
      </w:pPr>
    </w:p>
    <w:p w:rsidR="00A67F43" w:rsidRPr="00827779" w:rsidRDefault="00A67F43" w:rsidP="00A67F43">
      <w:pPr>
        <w:pStyle w:val="NoSpacing"/>
        <w:jc w:val="both"/>
      </w:pPr>
      <w:r w:rsidRPr="00827779">
        <w:t xml:space="preserve">In these economically and socially challenging times it is essential that we secure maximum benefit from the Council’s limited resources and make sure that we tie together the opportunities the Council, businesses and the third sector have for working together. </w:t>
      </w:r>
    </w:p>
    <w:p w:rsidR="00A67F43" w:rsidRPr="00827779" w:rsidRDefault="00A67F43" w:rsidP="00A67F43">
      <w:pPr>
        <w:pStyle w:val="NoSpacing"/>
        <w:jc w:val="both"/>
      </w:pPr>
    </w:p>
    <w:p w:rsidR="00DE2F5E" w:rsidRDefault="00A67F43" w:rsidP="008F2420">
      <w:pPr>
        <w:pStyle w:val="NoSpacing"/>
        <w:jc w:val="both"/>
      </w:pPr>
      <w:r w:rsidRPr="00827779">
        <w:t>Each year in Blackpool the council spends in the region of £170m from its revenue &amp; capital budgets with third part</w:t>
      </w:r>
      <w:r>
        <w:t>y providers</w:t>
      </w:r>
      <w:r w:rsidRPr="00827779">
        <w:t>. T</w:t>
      </w:r>
      <w:r w:rsidRPr="00827779">
        <w:rPr>
          <w:rFonts w:cs="Times New Roman"/>
        </w:rPr>
        <w:t xml:space="preserve">he Council wants to work with providers in all sectors and users of services, to ensure that better outcomes can be secured for the people of </w:t>
      </w:r>
      <w:r w:rsidRPr="00827779">
        <w:t>Blackpool.</w:t>
      </w:r>
    </w:p>
    <w:p w:rsidR="008F2420" w:rsidRPr="008F2420" w:rsidRDefault="008F2420" w:rsidP="008F2420">
      <w:pPr>
        <w:pStyle w:val="NoSpacing"/>
        <w:jc w:val="both"/>
        <w:rPr>
          <w:rStyle w:val="BODYTEXT-11PTCALIBRI"/>
          <w:rFonts w:asciiTheme="minorHAnsi" w:hAnsiTheme="minorHAnsi" w:cstheme="minorBidi"/>
          <w:color w:val="auto"/>
        </w:rPr>
      </w:pPr>
    </w:p>
    <w:p w:rsidR="00A840DA" w:rsidRDefault="008F2420" w:rsidP="00A840DA">
      <w:pPr>
        <w:pStyle w:val="BODYTEXTSTYLE"/>
        <w:rPr>
          <w:rStyle w:val="HEADINGINLOWERCASE-11PTBOLD"/>
        </w:rPr>
      </w:pPr>
      <w:r>
        <w:rPr>
          <w:rStyle w:val="HEADINGINLOWERCASE-11PTBOLD"/>
        </w:rPr>
        <w:t>What can suppliers do to help?</w:t>
      </w:r>
    </w:p>
    <w:p w:rsidR="008F2420" w:rsidRDefault="008F2420" w:rsidP="008F2420">
      <w:pPr>
        <w:pStyle w:val="NoSpacing"/>
        <w:jc w:val="both"/>
        <w:rPr>
          <w:i/>
          <w:lang w:eastAsia="en-GB"/>
        </w:rPr>
      </w:pPr>
      <w:r>
        <w:t>In order to deliver Social Value objectives, suppliers</w:t>
      </w:r>
      <w:r w:rsidRPr="009A6B35">
        <w:rPr>
          <w:lang w:eastAsia="en-GB"/>
        </w:rPr>
        <w:t xml:space="preserve"> can t</w:t>
      </w:r>
      <w:r>
        <w:rPr>
          <w:lang w:eastAsia="en-GB"/>
        </w:rPr>
        <w:t xml:space="preserve">hink about how the services </w:t>
      </w:r>
      <w:r w:rsidRPr="009A6B35">
        <w:rPr>
          <w:lang w:eastAsia="en-GB"/>
        </w:rPr>
        <w:t xml:space="preserve">they provide can help to contribute </w:t>
      </w:r>
      <w:r>
        <w:rPr>
          <w:lang w:eastAsia="en-GB"/>
        </w:rPr>
        <w:t>towards wider community benefit…..</w:t>
      </w:r>
      <w:r w:rsidRPr="00CE7939">
        <w:rPr>
          <w:i/>
          <w:lang w:eastAsia="en-GB"/>
        </w:rPr>
        <w:t>it isn’t always just about delivering a service the way it has always been delivered!</w:t>
      </w:r>
    </w:p>
    <w:p w:rsidR="008F2420" w:rsidRPr="00B2663F" w:rsidRDefault="008F2420" w:rsidP="008F2420">
      <w:pPr>
        <w:pStyle w:val="NoSpacing"/>
        <w:jc w:val="both"/>
        <w:rPr>
          <w:b/>
          <w:lang w:eastAsia="en-GB"/>
        </w:rPr>
      </w:pPr>
    </w:p>
    <w:p w:rsidR="008F2420" w:rsidRDefault="008F2420" w:rsidP="008F2420">
      <w:pPr>
        <w:autoSpaceDE w:val="0"/>
        <w:autoSpaceDN w:val="0"/>
        <w:adjustRightInd w:val="0"/>
        <w:spacing w:after="0" w:line="278" w:lineRule="atLeast"/>
        <w:rPr>
          <w:lang w:eastAsia="en-GB"/>
        </w:rPr>
      </w:pPr>
      <w:r w:rsidRPr="009A6B35">
        <w:rPr>
          <w:lang w:eastAsia="en-GB"/>
        </w:rPr>
        <w:t xml:space="preserve">Suppliers can contribute to the delivery of social benefits </w:t>
      </w:r>
      <w:r>
        <w:rPr>
          <w:lang w:eastAsia="en-GB"/>
        </w:rPr>
        <w:t>to bring long-term good to the b</w:t>
      </w:r>
      <w:r w:rsidRPr="009A6B35">
        <w:rPr>
          <w:lang w:eastAsia="en-GB"/>
        </w:rPr>
        <w:t xml:space="preserve">orough in many </w:t>
      </w:r>
      <w:r w:rsidRPr="007C6135">
        <w:rPr>
          <w:lang w:eastAsia="en-GB"/>
        </w:rPr>
        <w:t>ways</w:t>
      </w:r>
      <w:r>
        <w:rPr>
          <w:lang w:eastAsia="en-GB"/>
        </w:rPr>
        <w:t>.   At Blackpool Council, we have identified three priority social objectives (see page 4-6) which will form the basis of our approach to evaluating tenders/quotations in the future.</w:t>
      </w:r>
    </w:p>
    <w:p w:rsidR="001F111E" w:rsidRDefault="001F111E" w:rsidP="008F2420">
      <w:pPr>
        <w:autoSpaceDE w:val="0"/>
        <w:autoSpaceDN w:val="0"/>
        <w:adjustRightInd w:val="0"/>
        <w:spacing w:after="0" w:line="278" w:lineRule="atLeast"/>
        <w:rPr>
          <w:lang w:eastAsia="en-GB"/>
        </w:rPr>
      </w:pPr>
    </w:p>
    <w:p w:rsidR="001F111E" w:rsidRDefault="001F111E" w:rsidP="008F2420">
      <w:pPr>
        <w:autoSpaceDE w:val="0"/>
        <w:autoSpaceDN w:val="0"/>
        <w:adjustRightInd w:val="0"/>
        <w:spacing w:after="0" w:line="278" w:lineRule="atLeast"/>
        <w:rPr>
          <w:i/>
        </w:rPr>
      </w:pPr>
      <w:r>
        <w:rPr>
          <w:lang w:eastAsia="en-GB"/>
        </w:rPr>
        <w:t>A key part of social value that is important to understand is that it’s delivery shouldn’t have an additional cost associated with it.</w:t>
      </w:r>
    </w:p>
    <w:p w:rsidR="00114807" w:rsidRDefault="00114807" w:rsidP="00A840DA">
      <w:pPr>
        <w:pStyle w:val="BODYTEXTSTYLE"/>
        <w:rPr>
          <w:rStyle w:val="HEADINGINLOWERCASE-11PTBOLD"/>
          <w:b w:val="0"/>
          <w:color w:val="auto"/>
        </w:rPr>
      </w:pPr>
    </w:p>
    <w:p w:rsidR="00114807" w:rsidRDefault="008F2420" w:rsidP="00114807">
      <w:pPr>
        <w:pStyle w:val="BODYTEXTSTYLE"/>
        <w:rPr>
          <w:rStyle w:val="HEADINGINLOWERCASE-11PTBOLD"/>
        </w:rPr>
      </w:pPr>
      <w:r>
        <w:rPr>
          <w:rStyle w:val="HEADINGINLOWERCASE-11PTBOLD"/>
        </w:rPr>
        <w:t>Suppliers Charter</w:t>
      </w:r>
    </w:p>
    <w:p w:rsidR="008F2420" w:rsidRPr="002C72A7" w:rsidRDefault="008F2420" w:rsidP="008F2420">
      <w:pPr>
        <w:suppressAutoHyphens/>
        <w:autoSpaceDE w:val="0"/>
        <w:autoSpaceDN w:val="0"/>
        <w:adjustRightInd w:val="0"/>
        <w:spacing w:after="0" w:line="280" w:lineRule="atLeast"/>
        <w:textAlignment w:val="center"/>
        <w:rPr>
          <w:rFonts w:cs="Calibri"/>
        </w:rPr>
      </w:pPr>
      <w:r>
        <w:rPr>
          <w:rFonts w:cs="Calibri"/>
        </w:rPr>
        <w:t>Blackpool Council’s Supplier</w:t>
      </w:r>
      <w:r w:rsidRPr="002C72A7">
        <w:rPr>
          <w:rFonts w:cs="Calibri"/>
        </w:rPr>
        <w:t xml:space="preserve"> Charter i</w:t>
      </w:r>
      <w:r>
        <w:rPr>
          <w:rFonts w:cs="Calibri"/>
        </w:rPr>
        <w:t>s a statement of intent of the c</w:t>
      </w:r>
      <w:r w:rsidRPr="002C72A7">
        <w:rPr>
          <w:rFonts w:cs="Calibri"/>
        </w:rPr>
        <w:t xml:space="preserve">ouncil’s commitment to </w:t>
      </w:r>
      <w:r>
        <w:rPr>
          <w:rFonts w:cs="Calibri"/>
        </w:rPr>
        <w:t xml:space="preserve">its </w:t>
      </w:r>
      <w:r w:rsidRPr="002C72A7">
        <w:rPr>
          <w:rFonts w:cs="Calibri"/>
        </w:rPr>
        <w:t xml:space="preserve">suppliers and the expectations </w:t>
      </w:r>
      <w:r>
        <w:rPr>
          <w:rFonts w:cs="Calibri"/>
        </w:rPr>
        <w:t>it has</w:t>
      </w:r>
      <w:r w:rsidRPr="002C72A7">
        <w:rPr>
          <w:rFonts w:cs="Calibri"/>
        </w:rPr>
        <w:t xml:space="preserve"> of current and potential suppliers. </w:t>
      </w:r>
    </w:p>
    <w:p w:rsidR="008F2420" w:rsidRPr="002C72A7" w:rsidRDefault="008F2420" w:rsidP="008F2420">
      <w:pPr>
        <w:suppressAutoHyphens/>
        <w:autoSpaceDE w:val="0"/>
        <w:autoSpaceDN w:val="0"/>
        <w:adjustRightInd w:val="0"/>
        <w:spacing w:after="0" w:line="280" w:lineRule="atLeast"/>
        <w:textAlignment w:val="center"/>
        <w:rPr>
          <w:rFonts w:cs="Calibri"/>
        </w:rPr>
      </w:pPr>
    </w:p>
    <w:p w:rsidR="008F2420" w:rsidRPr="0055410C" w:rsidRDefault="008F2420" w:rsidP="008F2420">
      <w:pPr>
        <w:jc w:val="both"/>
      </w:pPr>
      <w:r>
        <w:t>The</w:t>
      </w:r>
      <w:r w:rsidRPr="002C72A7">
        <w:t xml:space="preserve"> Charter sets out some guiding principles</w:t>
      </w:r>
      <w:r>
        <w:t>,</w:t>
      </w:r>
      <w:r w:rsidRPr="002C72A7">
        <w:t xml:space="preserve"> which Blackpool Council will adhere to and which it will invite its contracted suppliers to adopt. Charter signatories will consider how they can make a positive contribution to improve the economic, social </w:t>
      </w:r>
      <w:r>
        <w:t>and environmental well-being of Blackpool.</w:t>
      </w: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 xml:space="preserve">All successful suppliers will be </w:t>
      </w:r>
      <w:r w:rsidR="00224D7D">
        <w:rPr>
          <w:rFonts w:cs="Calibri"/>
        </w:rPr>
        <w:t>required to evidence compliance with the Charter in their tender submission and will be expected</w:t>
      </w:r>
      <w:r>
        <w:rPr>
          <w:rFonts w:cs="Calibri"/>
        </w:rPr>
        <w:t xml:space="preserve"> to sign</w:t>
      </w:r>
      <w:r w:rsidRPr="002C72A7">
        <w:rPr>
          <w:rFonts w:cs="Calibri"/>
        </w:rPr>
        <w:t xml:space="preserve"> the Supplier Charter to indicate their commitment to Social Value.</w:t>
      </w:r>
    </w:p>
    <w:p w:rsidR="008F2420" w:rsidRDefault="008F2420" w:rsidP="00A840DA">
      <w:pPr>
        <w:pStyle w:val="BODYTEXTSTYLE"/>
        <w:rPr>
          <w:rStyle w:val="HEADINGINLOWERCASE-11PTBOLD"/>
          <w:b w:val="0"/>
          <w:color w:val="auto"/>
        </w:rPr>
      </w:pPr>
    </w:p>
    <w:p w:rsidR="001F111E" w:rsidRDefault="001F111E">
      <w:pPr>
        <w:spacing w:after="0" w:line="240" w:lineRule="auto"/>
        <w:rPr>
          <w:rStyle w:val="HEADINGINLOWERCASE-11PTBOLD"/>
        </w:rPr>
      </w:pPr>
      <w:r>
        <w:rPr>
          <w:rStyle w:val="HEADINGINLOWERCASE-11PTBOLD"/>
        </w:rPr>
        <w:br w:type="page"/>
      </w:r>
    </w:p>
    <w:p w:rsidR="001F111E" w:rsidRDefault="001F111E" w:rsidP="00DE2F5E">
      <w:pPr>
        <w:pStyle w:val="BODYTEXTSTYLE"/>
        <w:rPr>
          <w:rStyle w:val="HEADINGINLOWERCASE-11PTBOLD"/>
        </w:rPr>
      </w:pPr>
    </w:p>
    <w:p w:rsidR="001F111E" w:rsidRDefault="001F111E" w:rsidP="00DE2F5E">
      <w:pPr>
        <w:pStyle w:val="BODYTEXTSTYLE"/>
        <w:rPr>
          <w:rStyle w:val="HEADINGINLOWERCASE-11PTBOLD"/>
        </w:rPr>
      </w:pPr>
    </w:p>
    <w:p w:rsidR="008F2420" w:rsidRDefault="008F2420" w:rsidP="00DE2F5E">
      <w:pPr>
        <w:pStyle w:val="BODYTEXTSTYLE"/>
        <w:rPr>
          <w:rStyle w:val="HEADINGINCAPS-12PTBOLD"/>
          <w:b w:val="0"/>
          <w:color w:val="auto"/>
          <w:sz w:val="22"/>
          <w:szCs w:val="22"/>
        </w:rPr>
      </w:pPr>
      <w:r>
        <w:rPr>
          <w:rStyle w:val="HEADINGINLOWERCASE-11PTBOLD"/>
        </w:rPr>
        <w:t>Important changes to the Procurement Process</w:t>
      </w:r>
      <w:r>
        <w:rPr>
          <w:rStyle w:val="HEADINGINCAPS-12PTBOLD"/>
          <w:b w:val="0"/>
          <w:color w:val="auto"/>
          <w:sz w:val="22"/>
          <w:szCs w:val="22"/>
        </w:rPr>
        <w:t xml:space="preserve"> </w:t>
      </w:r>
    </w:p>
    <w:p w:rsidR="008F2420" w:rsidRDefault="008F2420" w:rsidP="00DE2F5E">
      <w:pPr>
        <w:pStyle w:val="BODYTEXTSTYLE"/>
        <w:rPr>
          <w:rStyle w:val="HEADINGINCAPS-12PTBOLD"/>
          <w:b w:val="0"/>
          <w:color w:val="auto"/>
          <w:sz w:val="22"/>
          <w:szCs w:val="22"/>
        </w:rPr>
      </w:pPr>
      <w:r w:rsidRPr="0023760A">
        <w:rPr>
          <w:b/>
          <w:noProof/>
          <w:lang w:eastAsia="en-GB"/>
        </w:rPr>
        <mc:AlternateContent>
          <mc:Choice Requires="wps">
            <w:drawing>
              <wp:anchor distT="0" distB="0" distL="114300" distR="114300" simplePos="0" relativeHeight="251660288" behindDoc="0" locked="0" layoutInCell="1" allowOverlap="1" wp14:anchorId="2FC4202F" wp14:editId="1213818B">
                <wp:simplePos x="0" y="0"/>
                <wp:positionH relativeFrom="column">
                  <wp:posOffset>193675</wp:posOffset>
                </wp:positionH>
                <wp:positionV relativeFrom="paragraph">
                  <wp:posOffset>100330</wp:posOffset>
                </wp:positionV>
                <wp:extent cx="5803900" cy="2374900"/>
                <wp:effectExtent l="0" t="0" r="25400" b="25400"/>
                <wp:wrapNone/>
                <wp:docPr id="5" name="Text Box 5"/>
                <wp:cNvGraphicFramePr/>
                <a:graphic xmlns:a="http://schemas.openxmlformats.org/drawingml/2006/main">
                  <a:graphicData uri="http://schemas.microsoft.com/office/word/2010/wordprocessingShape">
                    <wps:wsp>
                      <wps:cNvSpPr txBox="1"/>
                      <wps:spPr>
                        <a:xfrm>
                          <a:off x="0" y="0"/>
                          <a:ext cx="5803900" cy="2374900"/>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F2420" w:rsidRDefault="008F2420" w:rsidP="008F2420">
                            <w:pPr>
                              <w:spacing w:after="0"/>
                            </w:pPr>
                            <w:r>
                              <w:rPr>
                                <w:b/>
                              </w:rPr>
                              <w:t>HOW WE WILL EVALUATE TENDERS:</w:t>
                            </w:r>
                          </w:p>
                          <w:p w:rsidR="008F2420" w:rsidRPr="00827779" w:rsidRDefault="008F2420" w:rsidP="008F2420">
                            <w:pPr>
                              <w:pStyle w:val="NoSpacing"/>
                            </w:pPr>
                            <w:r w:rsidRPr="00827779">
                              <w:t>Delivering Social Value is now a mandatory part of the procurement process at Blackpool Council.  From 1</w:t>
                            </w:r>
                            <w:r w:rsidRPr="00827779">
                              <w:rPr>
                                <w:vertAlign w:val="superscript"/>
                              </w:rPr>
                              <w:t>st</w:t>
                            </w:r>
                            <w:r w:rsidRPr="00827779">
                              <w:t xml:space="preserve"> January 2017, the council’s evaluation model for every tender or quotation will include questions relating specifically to Social Value and Sustainability, constituting 20% of the overall score.</w:t>
                            </w:r>
                          </w:p>
                          <w:p w:rsidR="008F2420" w:rsidRPr="00827779" w:rsidRDefault="008F2420" w:rsidP="008F2420">
                            <w:pPr>
                              <w:pStyle w:val="NoSpacing"/>
                            </w:pPr>
                          </w:p>
                          <w:p w:rsidR="008F2420" w:rsidRDefault="008F2420" w:rsidP="008F2420">
                            <w:pPr>
                              <w:pStyle w:val="NoSpacing"/>
                            </w:pPr>
                            <w:r w:rsidRPr="00827779">
                              <w:t>In light of the new evaluation weightings, prospective suppliers are encouraged to be innovative when developing tender or quotation bids to maximise social value &amp; deliver wider social benefits across the community.</w:t>
                            </w:r>
                          </w:p>
                          <w:p w:rsidR="008F2420" w:rsidRDefault="008F2420" w:rsidP="008F2420">
                            <w:pPr>
                              <w:pStyle w:val="NoSpacing"/>
                            </w:pP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Additionally, suppliers’ ability to comply with the principles of the charter will form part of the new evaluation model.  It will be imperative for suppliers to demonstrate compliance with the charter through their tender/quotation submission.</w:t>
                            </w:r>
                          </w:p>
                          <w:p w:rsidR="008F2420" w:rsidRDefault="008F2420" w:rsidP="008F2420">
                            <w:pPr>
                              <w:pStyle w:val="NoSpacing"/>
                            </w:pPr>
                          </w:p>
                          <w:p w:rsidR="008F2420" w:rsidRPr="00827779" w:rsidRDefault="008F2420" w:rsidP="008F2420">
                            <w:pPr>
                              <w:pStyle w:val="NoSpacing"/>
                            </w:pPr>
                          </w:p>
                          <w:p w:rsidR="008F2420" w:rsidRDefault="008F2420" w:rsidP="008F2420">
                            <w:pPr>
                              <w:pStyle w:val="NoSpacing"/>
                            </w:pPr>
                          </w:p>
                          <w:p w:rsidR="008F2420" w:rsidRPr="00C12726" w:rsidRDefault="008F2420" w:rsidP="008F2420">
                            <w:pPr>
                              <w:pStyle w:val="NoSpacing"/>
                              <w:rPr>
                                <w:sz w:val="20"/>
                              </w:rPr>
                            </w:pPr>
                          </w:p>
                          <w:p w:rsidR="008F2420" w:rsidRDefault="008F2420" w:rsidP="008F24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4202F" id="Text Box 5" o:spid="_x0000_s1027" type="#_x0000_t202" style="position:absolute;margin-left:15.25pt;margin-top:7.9pt;width:457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" fillcolor="#dce6f2" strokecolor="#c0504d" strokeweight="2pt">
                <v:textbox>
                  <w:txbxContent>
                    <w:p w:rsidR="008F2420" w:rsidRDefault="008F2420" w:rsidP="008F2420">
                      <w:pPr>
                        <w:spacing w:after="0"/>
                      </w:pPr>
                      <w:r>
                        <w:rPr>
                          <w:b/>
                        </w:rPr>
                        <w:t>HOW WE WILL EVALUATE TENDERS:</w:t>
                      </w:r>
                    </w:p>
                    <w:p w:rsidR="008F2420" w:rsidRPr="00827779" w:rsidRDefault="008F2420" w:rsidP="008F2420">
                      <w:pPr>
                        <w:pStyle w:val="NoSpacing"/>
                      </w:pPr>
                      <w:r w:rsidRPr="00827779">
                        <w:t>Delivering Social Value is now a mandatory part of the procurement process at Blackpool Council.  From 1</w:t>
                      </w:r>
                      <w:r w:rsidRPr="00827779">
                        <w:rPr>
                          <w:vertAlign w:val="superscript"/>
                        </w:rPr>
                        <w:t>st</w:t>
                      </w:r>
                      <w:r w:rsidRPr="00827779">
                        <w:t xml:space="preserve"> January 2017, the council’s evaluation model for every tender or quotation will include questions relating specifically to Social Value and Sustainability, constituting 20% of the overall score.</w:t>
                      </w:r>
                    </w:p>
                    <w:p w:rsidR="008F2420" w:rsidRPr="00827779" w:rsidRDefault="008F2420" w:rsidP="008F2420">
                      <w:pPr>
                        <w:pStyle w:val="NoSpacing"/>
                      </w:pPr>
                    </w:p>
                    <w:p w:rsidR="008F2420" w:rsidRDefault="008F2420" w:rsidP="008F2420">
                      <w:pPr>
                        <w:pStyle w:val="NoSpacing"/>
                      </w:pPr>
                      <w:r w:rsidRPr="00827779">
                        <w:t>In light of the new evaluation weightings, prospective suppliers are encouraged to be innovative when developing tender or quotation bids to maximise social value &amp; deliver wider social benefits across the community.</w:t>
                      </w:r>
                    </w:p>
                    <w:p w:rsidR="008F2420" w:rsidRDefault="008F2420" w:rsidP="008F2420">
                      <w:pPr>
                        <w:pStyle w:val="NoSpacing"/>
                      </w:pP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Additionally, suppliers’ ability to comply with the principles of the charter will form part of the new evaluation model.  It will be imperative for suppliers to demonstrate compliance with the charter through their tender/quotation submission.</w:t>
                      </w:r>
                    </w:p>
                    <w:p w:rsidR="008F2420" w:rsidRDefault="008F2420" w:rsidP="008F2420">
                      <w:pPr>
                        <w:pStyle w:val="NoSpacing"/>
                      </w:pPr>
                    </w:p>
                    <w:p w:rsidR="008F2420" w:rsidRPr="00827779" w:rsidRDefault="008F2420" w:rsidP="008F2420">
                      <w:pPr>
                        <w:pStyle w:val="NoSpacing"/>
                      </w:pPr>
                    </w:p>
                    <w:p w:rsidR="008F2420" w:rsidRDefault="008F2420" w:rsidP="008F2420">
                      <w:pPr>
                        <w:pStyle w:val="NoSpacing"/>
                      </w:pPr>
                    </w:p>
                    <w:p w:rsidR="008F2420" w:rsidRPr="00C12726" w:rsidRDefault="008F2420" w:rsidP="008F2420">
                      <w:pPr>
                        <w:pStyle w:val="NoSpacing"/>
                        <w:rPr>
                          <w:sz w:val="20"/>
                        </w:rPr>
                      </w:pPr>
                    </w:p>
                    <w:p w:rsidR="008F2420" w:rsidRDefault="008F2420" w:rsidP="008F2420"/>
                  </w:txbxContent>
                </v:textbox>
              </v:shape>
            </w:pict>
          </mc:Fallback>
        </mc:AlternateContent>
      </w: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520EA" w:rsidRDefault="008520EA">
      <w:pPr>
        <w:spacing w:after="0" w:line="240" w:lineRule="auto"/>
        <w:rPr>
          <w:rStyle w:val="HEADINGINLOWERCASE-11PTBOLD"/>
        </w:rPr>
      </w:pPr>
      <w:r>
        <w:rPr>
          <w:rStyle w:val="HEADINGINLOWERCASE-11PTBOLD"/>
        </w:rPr>
        <w:t>Blackpool Council’s Priority Social Value Objectives</w:t>
      </w:r>
    </w:p>
    <w:p w:rsidR="008520EA" w:rsidRDefault="008520EA">
      <w:pPr>
        <w:spacing w:after="0" w:line="240" w:lineRule="auto"/>
        <w:rPr>
          <w:rStyle w:val="HEADINGINLOWERCASE-11PTBOLD"/>
        </w:rPr>
      </w:pPr>
    </w:p>
    <w:p w:rsidR="00E07BCA" w:rsidRDefault="00E07BCA">
      <w:pPr>
        <w:spacing w:after="0" w:line="240" w:lineRule="auto"/>
        <w:rPr>
          <w:rStyle w:val="HEADINGINLOWERCASE-11PTBOLD"/>
          <w:b w:val="0"/>
          <w:color w:val="auto"/>
        </w:rPr>
      </w:pPr>
      <w:r w:rsidRPr="00E07BCA">
        <w:rPr>
          <w:rStyle w:val="HEADINGINLOWERCASE-11PTBOLD"/>
          <w:b w:val="0"/>
          <w:color w:val="auto"/>
        </w:rPr>
        <w:t>Because the area of social value is so broad and the social, environmental and economic issues that Blackpool faces are so vast the Council felt that it would be useful to focus in on what it considers to be its priority areas. With this in mind 3 social value priority objectives</w:t>
      </w:r>
      <w:r>
        <w:rPr>
          <w:rStyle w:val="HEADINGINLOWERCASE-11PTBOLD"/>
          <w:b w:val="0"/>
          <w:color w:val="auto"/>
        </w:rPr>
        <w:t xml:space="preserve"> have been identified:</w:t>
      </w:r>
    </w:p>
    <w:p w:rsidR="00E07BCA" w:rsidRDefault="00E07BCA">
      <w:pPr>
        <w:spacing w:after="0" w:line="240" w:lineRule="auto"/>
        <w:rPr>
          <w:rStyle w:val="HEADINGINLOWERCASE-11PTBOLD"/>
          <w:b w:val="0"/>
          <w:color w:val="auto"/>
        </w:rPr>
      </w:pPr>
    </w:p>
    <w:p w:rsidR="00E07BCA" w:rsidRPr="00E07BCA" w:rsidRDefault="00E07BCA" w:rsidP="00E07BCA">
      <w:pPr>
        <w:pStyle w:val="ListParagraph"/>
        <w:numPr>
          <w:ilvl w:val="0"/>
          <w:numId w:val="11"/>
        </w:numPr>
        <w:spacing w:after="0" w:line="240" w:lineRule="auto"/>
        <w:rPr>
          <w:rFonts w:cstheme="minorBidi"/>
        </w:rPr>
      </w:pPr>
      <w:r w:rsidRPr="00E07BCA">
        <w:rPr>
          <w:rFonts w:cstheme="minorBidi"/>
        </w:rPr>
        <w:t>Create opportunities for our service users to benefit</w:t>
      </w:r>
    </w:p>
    <w:p w:rsidR="00E07BCA" w:rsidRPr="00E07BCA" w:rsidRDefault="00E07BCA" w:rsidP="00E07BCA">
      <w:pPr>
        <w:pStyle w:val="ListParagraph"/>
        <w:numPr>
          <w:ilvl w:val="0"/>
          <w:numId w:val="11"/>
        </w:numPr>
        <w:spacing w:after="0" w:line="240" w:lineRule="auto"/>
        <w:rPr>
          <w:rFonts w:cstheme="minorBidi"/>
        </w:rPr>
      </w:pPr>
      <w:r w:rsidRPr="00E07BCA">
        <w:rPr>
          <w:rFonts w:cstheme="minorBidi"/>
        </w:rPr>
        <w:t xml:space="preserve">Encourage social engagement through participation in positive activities  </w:t>
      </w:r>
    </w:p>
    <w:p w:rsidR="00E07BCA" w:rsidRPr="00E07BCA" w:rsidRDefault="00E07BCA" w:rsidP="00E07BCA">
      <w:pPr>
        <w:spacing w:after="0" w:line="240" w:lineRule="auto"/>
        <w:ind w:left="360"/>
        <w:rPr>
          <w:rStyle w:val="HEADINGINLOWERCASE-11PTBOLD"/>
          <w:color w:val="auto"/>
        </w:rPr>
      </w:pPr>
      <w:r w:rsidRPr="00E07BCA">
        <w:rPr>
          <w:rFonts w:cstheme="minorBidi"/>
        </w:rPr>
        <w:t xml:space="preserve">3) </w:t>
      </w:r>
      <w:r w:rsidRPr="00E07BCA">
        <w:rPr>
          <w:rFonts w:cstheme="minorBidi"/>
        </w:rPr>
        <w:tab/>
        <w:t>Raising educational attainment in the workplace/schools</w:t>
      </w:r>
    </w:p>
    <w:p w:rsidR="00E07BCA" w:rsidRDefault="00E07BCA">
      <w:pPr>
        <w:spacing w:after="0" w:line="240" w:lineRule="auto"/>
        <w:rPr>
          <w:rStyle w:val="HEADINGINLOWERCASE-11PTBOLD"/>
        </w:rPr>
      </w:pPr>
    </w:p>
    <w:p w:rsidR="00617EAE" w:rsidRDefault="00617EAE" w:rsidP="00617EAE">
      <w:pPr>
        <w:suppressAutoHyphens/>
        <w:autoSpaceDE w:val="0"/>
        <w:autoSpaceDN w:val="0"/>
        <w:adjustRightInd w:val="0"/>
        <w:spacing w:after="0" w:line="280" w:lineRule="atLeast"/>
        <w:jc w:val="both"/>
        <w:textAlignment w:val="center"/>
        <w:rPr>
          <w:rFonts w:cs="Calibri"/>
        </w:rPr>
      </w:pPr>
      <w:r>
        <w:rPr>
          <w:rFonts w:cs="Calibri"/>
        </w:rPr>
        <w:t xml:space="preserve">It is recognised that prospective suppliers may need assistance to develop their tender submission to maximise social value deliverables which result in positive outputs and outcomes in line with our Social Value Priority Objectives.  The table below contains some </w:t>
      </w:r>
      <w:r w:rsidR="00E95AC4">
        <w:rPr>
          <w:rFonts w:cs="Calibri"/>
        </w:rPr>
        <w:t xml:space="preserve">ideas and </w:t>
      </w:r>
      <w:r>
        <w:rPr>
          <w:rFonts w:cs="Calibri"/>
        </w:rPr>
        <w:t>useful links and contact details which prospective suppliers are encouraged to use to help form the basis of their approach in their tender submission.</w:t>
      </w:r>
    </w:p>
    <w:p w:rsidR="00617EAE" w:rsidRDefault="00617EAE">
      <w:pPr>
        <w:spacing w:after="0" w:line="240" w:lineRule="auto"/>
        <w:rPr>
          <w:rStyle w:val="HEADINGINLOWERCASE-11PTBOLD"/>
        </w:rPr>
      </w:pPr>
    </w:p>
    <w:p w:rsidR="008F2420" w:rsidRPr="00617EAE" w:rsidRDefault="008F2420">
      <w:pPr>
        <w:spacing w:after="0" w:line="240" w:lineRule="auto"/>
        <w:rPr>
          <w:rFonts w:cs="Calibri"/>
          <w:bCs/>
        </w:rPr>
      </w:pPr>
      <w:r w:rsidRPr="00E07BCA">
        <w:rPr>
          <w:rFonts w:cstheme="minorBidi"/>
          <w:b/>
        </w:rPr>
        <w:br w:type="page"/>
      </w:r>
    </w:p>
    <w:p w:rsidR="008F2420" w:rsidRPr="00E07BCA" w:rsidRDefault="008F2420" w:rsidP="00373F7E">
      <w:pPr>
        <w:pStyle w:val="BODYTEXTSTYLE"/>
        <w:rPr>
          <w:rFonts w:cstheme="minorBidi"/>
          <w:b/>
        </w:rPr>
        <w:sectPr w:rsidR="008F2420" w:rsidRPr="00E07BCA" w:rsidSect="00AC3ABC">
          <w:pgSz w:w="11906" w:h="16838"/>
          <w:pgMar w:top="2836" w:right="851" w:bottom="993" w:left="851" w:header="1843" w:footer="500" w:gutter="0"/>
          <w:pgBorders w:offsetFrom="page">
            <w:top w:val="single" w:sz="8" w:space="24" w:color="FFFFFF"/>
            <w:left w:val="single" w:sz="8" w:space="24" w:color="FFFFFF"/>
            <w:right w:val="single" w:sz="8" w:space="24" w:color="FFFFFF"/>
          </w:pgBorders>
          <w:cols w:space="284"/>
          <w:docGrid w:linePitch="360"/>
        </w:sectPr>
      </w:pPr>
    </w:p>
    <w:tbl>
      <w:tblPr>
        <w:tblW w:w="15402"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1290"/>
        <w:gridCol w:w="1990"/>
        <w:gridCol w:w="2268"/>
        <w:gridCol w:w="2410"/>
        <w:gridCol w:w="3328"/>
        <w:gridCol w:w="1276"/>
        <w:gridCol w:w="1134"/>
      </w:tblGrid>
      <w:tr w:rsidR="00E95AC4" w:rsidRPr="00E95AC4" w:rsidTr="00600D2B">
        <w:trPr>
          <w:tblHeader/>
        </w:trPr>
        <w:tc>
          <w:tcPr>
            <w:tcW w:w="1706"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Social Objective</w:t>
            </w:r>
          </w:p>
        </w:tc>
        <w:tc>
          <w:tcPr>
            <w:tcW w:w="1290" w:type="dxa"/>
            <w:shd w:val="clear" w:color="auto" w:fill="660066"/>
          </w:tcPr>
          <w:p w:rsidR="00371F28" w:rsidRPr="00E95AC4"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 xml:space="preserve">Evidence to support social value </w:t>
            </w:r>
            <w:r w:rsidR="00BA4428" w:rsidRPr="00E95AC4">
              <w:rPr>
                <w:rFonts w:cstheme="minorBidi"/>
                <w:b/>
                <w:color w:val="FFFFFF" w:themeColor="background1"/>
                <w:sz w:val="16"/>
                <w:szCs w:val="16"/>
              </w:rPr>
              <w:t>objective</w:t>
            </w:r>
          </w:p>
        </w:tc>
        <w:tc>
          <w:tcPr>
            <w:tcW w:w="1990"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Ideas for Delivery</w:t>
            </w:r>
          </w:p>
        </w:tc>
        <w:tc>
          <w:tcPr>
            <w:tcW w:w="2268" w:type="dxa"/>
            <w:shd w:val="clear" w:color="auto" w:fill="660066"/>
          </w:tcPr>
          <w:p w:rsidR="00371F28" w:rsidRPr="008F2420" w:rsidRDefault="002B4E87" w:rsidP="00BA4428">
            <w:pPr>
              <w:jc w:val="center"/>
              <w:rPr>
                <w:rFonts w:cstheme="minorBidi"/>
                <w:b/>
                <w:color w:val="FFFFFF" w:themeColor="background1"/>
                <w:sz w:val="16"/>
                <w:szCs w:val="16"/>
              </w:rPr>
            </w:pPr>
            <w:r w:rsidRPr="00E95AC4">
              <w:rPr>
                <w:rFonts w:cstheme="minorBidi"/>
                <w:b/>
                <w:color w:val="FFFFFF" w:themeColor="background1"/>
                <w:sz w:val="16"/>
                <w:szCs w:val="16"/>
              </w:rPr>
              <w:t xml:space="preserve">Specific </w:t>
            </w:r>
            <w:r w:rsidR="00371F28" w:rsidRPr="00E95AC4">
              <w:rPr>
                <w:rFonts w:cstheme="minorBidi"/>
                <w:b/>
                <w:color w:val="FFFFFF" w:themeColor="background1"/>
                <w:sz w:val="16"/>
                <w:szCs w:val="16"/>
              </w:rPr>
              <w:t>Examples</w:t>
            </w:r>
          </w:p>
        </w:tc>
        <w:tc>
          <w:tcPr>
            <w:tcW w:w="2410" w:type="dxa"/>
            <w:shd w:val="clear" w:color="auto" w:fill="660066"/>
          </w:tcPr>
          <w:p w:rsidR="00371F28" w:rsidRPr="00E95AC4" w:rsidRDefault="00BA4428" w:rsidP="00BA4428">
            <w:pPr>
              <w:jc w:val="center"/>
              <w:rPr>
                <w:rFonts w:cstheme="minorBidi"/>
                <w:b/>
                <w:color w:val="FFFFFF" w:themeColor="background1"/>
                <w:sz w:val="16"/>
                <w:szCs w:val="16"/>
              </w:rPr>
            </w:pPr>
            <w:r w:rsidRPr="008F2420">
              <w:rPr>
                <w:rFonts w:cstheme="minorBidi"/>
                <w:b/>
                <w:color w:val="FFFFFF" w:themeColor="background1"/>
                <w:sz w:val="16"/>
                <w:szCs w:val="16"/>
              </w:rPr>
              <w:t>How the responsibility would be measured or evaluated</w:t>
            </w:r>
          </w:p>
        </w:tc>
        <w:tc>
          <w:tcPr>
            <w:tcW w:w="3328" w:type="dxa"/>
            <w:shd w:val="clear" w:color="auto" w:fill="660066"/>
          </w:tcPr>
          <w:p w:rsidR="00371F28" w:rsidRPr="008F2420" w:rsidRDefault="002B4E87" w:rsidP="00BA4428">
            <w:pPr>
              <w:jc w:val="center"/>
              <w:rPr>
                <w:rFonts w:cstheme="minorBidi"/>
                <w:b/>
                <w:color w:val="FFFFFF" w:themeColor="background1"/>
                <w:sz w:val="16"/>
                <w:szCs w:val="16"/>
              </w:rPr>
            </w:pPr>
            <w:r w:rsidRPr="00E95AC4">
              <w:rPr>
                <w:rFonts w:cstheme="minorBidi"/>
                <w:b/>
                <w:color w:val="FFFFFF" w:themeColor="background1"/>
                <w:sz w:val="16"/>
                <w:szCs w:val="16"/>
              </w:rPr>
              <w:t xml:space="preserve">Links / </w:t>
            </w:r>
            <w:r w:rsidR="00BA4428" w:rsidRPr="00E95AC4">
              <w:rPr>
                <w:rFonts w:cstheme="minorBidi"/>
                <w:b/>
                <w:color w:val="FFFFFF" w:themeColor="background1"/>
                <w:sz w:val="16"/>
                <w:szCs w:val="16"/>
              </w:rPr>
              <w:t>Contact Details &amp; Notes for Further Information</w:t>
            </w:r>
          </w:p>
        </w:tc>
        <w:tc>
          <w:tcPr>
            <w:tcW w:w="1276"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Lead department / contact</w:t>
            </w:r>
          </w:p>
        </w:tc>
        <w:tc>
          <w:tcPr>
            <w:tcW w:w="1134"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Link to Priority / Theme of the Council Plan</w:t>
            </w:r>
          </w:p>
        </w:tc>
      </w:tr>
      <w:tr w:rsidR="00BA4428" w:rsidRPr="008F2420" w:rsidTr="005C5DCE">
        <w:tc>
          <w:tcPr>
            <w:tcW w:w="1706" w:type="dxa"/>
            <w:vMerge w:val="restart"/>
            <w:shd w:val="clear" w:color="auto" w:fill="FFEFFF"/>
            <w:vAlign w:val="center"/>
          </w:tcPr>
          <w:p w:rsidR="00371F28" w:rsidRPr="008F2420" w:rsidRDefault="00371F28" w:rsidP="008F2420">
            <w:pPr>
              <w:rPr>
                <w:rFonts w:cstheme="minorBidi"/>
                <w:b/>
                <w:sz w:val="16"/>
                <w:szCs w:val="16"/>
              </w:rPr>
            </w:pPr>
            <w:r w:rsidRPr="008F2420">
              <w:rPr>
                <w:rFonts w:cstheme="minorBidi"/>
                <w:b/>
                <w:sz w:val="16"/>
                <w:szCs w:val="16"/>
              </w:rPr>
              <w:t xml:space="preserve">1) Create opportunities for our service users to benefit </w:t>
            </w:r>
          </w:p>
        </w:tc>
        <w:tc>
          <w:tcPr>
            <w:tcW w:w="1290" w:type="dxa"/>
            <w:shd w:val="clear" w:color="auto" w:fill="FFEFFF"/>
          </w:tcPr>
          <w:p w:rsidR="00371F28" w:rsidRDefault="00371F28" w:rsidP="008F2420">
            <w:pPr>
              <w:rPr>
                <w:rFonts w:cstheme="minorBidi"/>
                <w:sz w:val="16"/>
                <w:szCs w:val="16"/>
              </w:rPr>
            </w:pPr>
            <w:r w:rsidRPr="008F2420">
              <w:rPr>
                <w:rFonts w:cstheme="minorBidi"/>
                <w:sz w:val="16"/>
                <w:szCs w:val="16"/>
              </w:rPr>
              <w:t>Highest LAC numbers across the country (currently 497)</w:t>
            </w: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Pr="00F740D6" w:rsidRDefault="00F740D6" w:rsidP="00F740D6">
            <w:pPr>
              <w:rPr>
                <w:rFonts w:cstheme="minorBidi"/>
                <w:b/>
                <w:bCs/>
                <w:i/>
                <w:iCs/>
                <w:sz w:val="16"/>
                <w:szCs w:val="16"/>
              </w:rPr>
            </w:pPr>
            <w:r w:rsidRPr="00F740D6">
              <w:rPr>
                <w:rFonts w:cstheme="minorBidi"/>
                <w:b/>
                <w:bCs/>
                <w:i/>
                <w:iCs/>
                <w:sz w:val="16"/>
                <w:szCs w:val="16"/>
              </w:rPr>
              <w:t>Constructing the Future - Shared Apprenticeship Service, Calico Enterprise Ltd</w:t>
            </w:r>
          </w:p>
          <w:p w:rsidR="00F740D6" w:rsidRPr="008F2420" w:rsidRDefault="00F740D6" w:rsidP="008F2420">
            <w:pPr>
              <w:rPr>
                <w:rFonts w:cstheme="minorBidi"/>
                <w:sz w:val="16"/>
                <w:szCs w:val="16"/>
              </w:rPr>
            </w:pPr>
          </w:p>
        </w:tc>
        <w:tc>
          <w:tcPr>
            <w:tcW w:w="1990" w:type="dxa"/>
            <w:shd w:val="clear" w:color="auto" w:fill="FFEFFF"/>
          </w:tcPr>
          <w:p w:rsidR="00371F28" w:rsidRPr="008F2420" w:rsidRDefault="00371F28" w:rsidP="008F2420">
            <w:pPr>
              <w:rPr>
                <w:rFonts w:cstheme="minorBidi"/>
                <w:sz w:val="16"/>
                <w:szCs w:val="16"/>
              </w:rPr>
            </w:pPr>
            <w:r w:rsidRPr="008F2420">
              <w:rPr>
                <w:rFonts w:cstheme="minorBidi"/>
                <w:sz w:val="16"/>
                <w:szCs w:val="16"/>
              </w:rPr>
              <w:t xml:space="preserve">Development,  training and employment opportunities for our Looked After Children; </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employment days</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education events</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 xml:space="preserve">work experience placements </w:t>
            </w:r>
          </w:p>
          <w:p w:rsidR="00371F28"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apprenticeships</w:t>
            </w: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Pr="008F2420" w:rsidRDefault="00F740D6" w:rsidP="00F740D6">
            <w:pPr>
              <w:spacing w:after="0" w:line="240" w:lineRule="auto"/>
              <w:rPr>
                <w:rFonts w:cstheme="minorBidi"/>
                <w:sz w:val="16"/>
                <w:szCs w:val="16"/>
              </w:rPr>
            </w:pPr>
            <w:r w:rsidRPr="00F740D6">
              <w:rPr>
                <w:rFonts w:cstheme="minorBidi"/>
                <w:sz w:val="16"/>
                <w:szCs w:val="16"/>
              </w:rPr>
              <w:t xml:space="preserve">Calico runs the Shared Apprenticeship Service (Constructing the Future - CTF) on behalf of CITB across the North West.  CTF is the only Shared Apprenticeship Service in this region to be funded and fully supported by CITB.  </w:t>
            </w:r>
          </w:p>
        </w:tc>
        <w:tc>
          <w:tcPr>
            <w:tcW w:w="2268" w:type="dxa"/>
            <w:shd w:val="clear" w:color="auto" w:fill="FFEFFF"/>
            <w:vAlign w:val="center"/>
          </w:tcPr>
          <w:p w:rsidR="00371F28" w:rsidRPr="00BA4428" w:rsidRDefault="00371F28" w:rsidP="00371F28">
            <w:pPr>
              <w:rPr>
                <w:sz w:val="16"/>
                <w:szCs w:val="16"/>
              </w:rPr>
            </w:pPr>
            <w:r w:rsidRPr="00BA4428">
              <w:rPr>
                <w:sz w:val="16"/>
                <w:szCs w:val="16"/>
              </w:rPr>
              <w:t>1. Provide job or apprenticeship opportunities</w:t>
            </w:r>
          </w:p>
          <w:p w:rsidR="00371F28" w:rsidRPr="00BA4428" w:rsidRDefault="00371F28" w:rsidP="00371F28">
            <w:pPr>
              <w:rPr>
                <w:sz w:val="16"/>
                <w:szCs w:val="16"/>
              </w:rPr>
            </w:pPr>
            <w:r w:rsidRPr="00BA4428">
              <w:rPr>
                <w:sz w:val="16"/>
                <w:szCs w:val="16"/>
              </w:rPr>
              <w:t>2. Provide Traineeship placement opportunities(leading to an apprenticeship)</w:t>
            </w:r>
          </w:p>
          <w:p w:rsidR="005C5DCE" w:rsidRDefault="00371F28" w:rsidP="00371F28">
            <w:pPr>
              <w:rPr>
                <w:sz w:val="16"/>
                <w:szCs w:val="16"/>
              </w:rPr>
            </w:pPr>
            <w:r w:rsidRPr="00BA4428">
              <w:rPr>
                <w:sz w:val="16"/>
                <w:szCs w:val="16"/>
              </w:rPr>
              <w:t>3. Participate in the ‘Chance 2 Shine’ scheme  – 4 - 8 week work experience programme</w:t>
            </w:r>
            <w:r w:rsidR="005C5DCE">
              <w:rPr>
                <w:sz w:val="16"/>
                <w:szCs w:val="16"/>
              </w:rPr>
              <w:t xml:space="preserve"> (contact Positive Steps for information)</w:t>
            </w:r>
            <w:r w:rsidRPr="00BA4428">
              <w:rPr>
                <w:sz w:val="16"/>
                <w:szCs w:val="16"/>
              </w:rPr>
              <w:t xml:space="preserve"> </w:t>
            </w:r>
          </w:p>
          <w:p w:rsidR="00371F28" w:rsidRPr="00BA4428" w:rsidRDefault="00371F28" w:rsidP="00371F28">
            <w:pPr>
              <w:rPr>
                <w:sz w:val="16"/>
                <w:szCs w:val="16"/>
              </w:rPr>
            </w:pPr>
            <w:r w:rsidRPr="00BA4428">
              <w:rPr>
                <w:sz w:val="16"/>
                <w:szCs w:val="16"/>
              </w:rPr>
              <w:t>4. Offer school work experience placement     (1 or 2 weeks)</w:t>
            </w:r>
          </w:p>
          <w:p w:rsidR="00371F28" w:rsidRDefault="00371F28"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Pr="00F740D6" w:rsidRDefault="00F740D6" w:rsidP="00F740D6">
            <w:pPr>
              <w:rPr>
                <w:rFonts w:cstheme="minorBidi"/>
                <w:sz w:val="16"/>
                <w:szCs w:val="16"/>
              </w:rPr>
            </w:pPr>
            <w:r w:rsidRPr="00F740D6">
              <w:rPr>
                <w:rFonts w:cstheme="minorBidi"/>
                <w:sz w:val="16"/>
                <w:szCs w:val="16"/>
              </w:rPr>
              <w:t>The scheme allows employers to enjoy all the benefits of an apprentice, without the direct employment responsibility as this is taken up by CTF. Partner employers are recharged for wage costs, only for the time the apprentice is on placement.  The scheme provides a solution to employers involved in the procurement process so they can make a commitment to a young person, even though their contract on site may only be for a short period.  It also allows commissioners to create opportunities for local young people on short term contracts.  Procurement is pooled within a region and the apprentice rotated from one contractor to another until they have completed their full Apprenticeship Framework at level 2 or 3. This means that employers can still play an important part in training as the scheme allows them to take on an apprentice for as short a duration as 3 months with no commitment to the apprentice at the end.  This way of training can give the apprentice a more diverse and wider experience of the industry.</w:t>
            </w:r>
          </w:p>
          <w:p w:rsidR="00F740D6" w:rsidRPr="00F740D6" w:rsidRDefault="00F740D6" w:rsidP="00F740D6">
            <w:pPr>
              <w:rPr>
                <w:rFonts w:cstheme="minorBidi"/>
                <w:sz w:val="16"/>
                <w:szCs w:val="16"/>
              </w:rPr>
            </w:pPr>
            <w:r w:rsidRPr="00F740D6">
              <w:rPr>
                <w:rFonts w:cstheme="minorBidi"/>
                <w:sz w:val="16"/>
                <w:szCs w:val="16"/>
              </w:rPr>
              <w:t>Over 200 apprenticeships have been created since the launch in 2010 and 90% of completers progress into permanent employment.</w:t>
            </w:r>
          </w:p>
          <w:p w:rsidR="00F740D6" w:rsidRPr="008F2420" w:rsidRDefault="00F740D6" w:rsidP="008F2420">
            <w:pPr>
              <w:rPr>
                <w:rFonts w:cstheme="minorBidi"/>
                <w:sz w:val="16"/>
                <w:szCs w:val="16"/>
              </w:rPr>
            </w:pPr>
          </w:p>
        </w:tc>
        <w:tc>
          <w:tcPr>
            <w:tcW w:w="2410" w:type="dxa"/>
            <w:shd w:val="clear" w:color="auto" w:fill="FFEFFF"/>
          </w:tcPr>
          <w:p w:rsidR="00BA4428" w:rsidRPr="008F2420" w:rsidRDefault="00BA4428" w:rsidP="00BA4428">
            <w:pPr>
              <w:rPr>
                <w:rFonts w:cstheme="minorBidi"/>
                <w:sz w:val="16"/>
                <w:szCs w:val="16"/>
              </w:rPr>
            </w:pPr>
            <w:r w:rsidRPr="008F2420">
              <w:rPr>
                <w:rFonts w:cstheme="minorBidi"/>
                <w:sz w:val="16"/>
                <w:szCs w:val="16"/>
              </w:rPr>
              <w:t>Engagement with the employer.</w:t>
            </w:r>
          </w:p>
          <w:p w:rsidR="00BA4428" w:rsidRPr="008F2420" w:rsidRDefault="00BA4428" w:rsidP="00BA4428">
            <w:pPr>
              <w:rPr>
                <w:rFonts w:cstheme="minorBidi"/>
                <w:sz w:val="16"/>
                <w:szCs w:val="16"/>
              </w:rPr>
            </w:pPr>
            <w:r w:rsidRPr="008F2420">
              <w:rPr>
                <w:rFonts w:cstheme="minorBidi"/>
                <w:sz w:val="16"/>
                <w:szCs w:val="16"/>
              </w:rPr>
              <w:t>Monitoring of specific commitment.</w:t>
            </w:r>
          </w:p>
          <w:p w:rsidR="00371F28" w:rsidRDefault="00BA4428" w:rsidP="00BA4428">
            <w:pPr>
              <w:rPr>
                <w:rFonts w:cstheme="minorBidi"/>
                <w:sz w:val="16"/>
                <w:szCs w:val="16"/>
              </w:rPr>
            </w:pPr>
            <w:r w:rsidRPr="008F2420">
              <w:rPr>
                <w:rFonts w:cstheme="minorBidi"/>
                <w:sz w:val="16"/>
                <w:szCs w:val="16"/>
              </w:rPr>
              <w:t>Tracking of permanent placements with local employers.</w:t>
            </w: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Pr="00F23E87" w:rsidRDefault="00F23E87" w:rsidP="00F23E87">
            <w:pPr>
              <w:rPr>
                <w:rFonts w:cstheme="minorBidi"/>
                <w:sz w:val="16"/>
                <w:szCs w:val="16"/>
                <w:u w:val="single"/>
              </w:rPr>
            </w:pPr>
            <w:r w:rsidRPr="00F23E87">
              <w:rPr>
                <w:rFonts w:cstheme="minorBidi"/>
                <w:sz w:val="16"/>
                <w:szCs w:val="16"/>
                <w:u w:val="single"/>
              </w:rPr>
              <w:t>Case study</w:t>
            </w:r>
          </w:p>
          <w:p w:rsidR="00F23E87" w:rsidRPr="00F23E87" w:rsidRDefault="00F23E87" w:rsidP="00F23E87">
            <w:pPr>
              <w:rPr>
                <w:rFonts w:cstheme="minorBidi"/>
                <w:b/>
                <w:bCs/>
                <w:i/>
                <w:iCs/>
                <w:sz w:val="16"/>
                <w:szCs w:val="16"/>
              </w:rPr>
            </w:pPr>
            <w:r w:rsidRPr="00F23E87">
              <w:rPr>
                <w:rFonts w:cstheme="minorBidi"/>
                <w:b/>
                <w:bCs/>
                <w:i/>
                <w:iCs/>
                <w:sz w:val="16"/>
                <w:szCs w:val="16"/>
              </w:rPr>
              <w:t>Blackpool Council, Blackpool Coastal Housing</w:t>
            </w:r>
          </w:p>
          <w:p w:rsidR="00F23E87" w:rsidRPr="00F23E87" w:rsidRDefault="00F23E87" w:rsidP="00F23E87">
            <w:pPr>
              <w:rPr>
                <w:rFonts w:cstheme="minorBidi"/>
                <w:sz w:val="16"/>
                <w:szCs w:val="16"/>
              </w:rPr>
            </w:pPr>
            <w:r w:rsidRPr="00F23E87">
              <w:rPr>
                <w:rFonts w:cstheme="minorBidi"/>
                <w:sz w:val="16"/>
                <w:szCs w:val="16"/>
              </w:rPr>
              <w:t xml:space="preserve">Lovell has been selected by Blackpool Council as preferred developer for a £22 million redevelopment programme which will transform the town’s Queens Park housing estate into a vibrant new neighbourhood.  As part of this contract, Blackpool Council were keen to see apprenticeship opportunities created for local people.  Therefore Blackpool Council included in the procurement contract with Lovell 520 training weeks for phase 1 of the project and a minimum of 520 training weeks for phase 2.  </w:t>
            </w:r>
          </w:p>
          <w:p w:rsidR="00F23E87" w:rsidRPr="00F23E87" w:rsidRDefault="00F23E87" w:rsidP="00F23E87">
            <w:pPr>
              <w:rPr>
                <w:rFonts w:cstheme="minorBidi"/>
                <w:sz w:val="16"/>
                <w:szCs w:val="16"/>
              </w:rPr>
            </w:pPr>
            <w:r w:rsidRPr="00F23E87">
              <w:rPr>
                <w:rFonts w:cstheme="minorBidi"/>
                <w:sz w:val="16"/>
                <w:szCs w:val="16"/>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 and a further 3 apprentices from further afield have been safeguarded.</w:t>
            </w:r>
          </w:p>
          <w:p w:rsidR="00F23E87" w:rsidRPr="00F23E87" w:rsidRDefault="00F23E87" w:rsidP="00F23E87">
            <w:pPr>
              <w:rPr>
                <w:rFonts w:cstheme="minorBidi"/>
                <w:sz w:val="16"/>
                <w:szCs w:val="16"/>
              </w:rPr>
            </w:pPr>
            <w:r w:rsidRPr="00F23E87">
              <w:rPr>
                <w:rFonts w:cstheme="minorBidi"/>
                <w:sz w:val="16"/>
                <w:szCs w:val="16"/>
              </w:rPr>
              <w:t xml:space="preserve">Blackpool Council now write apprenticeship training into all applicable contracts.  These mainly include construction related contracts but extend to social care contracts as an example.  </w:t>
            </w:r>
          </w:p>
          <w:p w:rsidR="00F23E87" w:rsidRPr="008F2420" w:rsidRDefault="00F23E87" w:rsidP="00BA4428">
            <w:pPr>
              <w:rPr>
                <w:rFonts w:cstheme="minorBidi"/>
                <w:sz w:val="16"/>
                <w:szCs w:val="16"/>
              </w:rPr>
            </w:pPr>
          </w:p>
        </w:tc>
        <w:tc>
          <w:tcPr>
            <w:tcW w:w="3328" w:type="dxa"/>
            <w:shd w:val="clear" w:color="auto" w:fill="FFEFFF"/>
            <w:vAlign w:val="center"/>
          </w:tcPr>
          <w:p w:rsidR="00BA4428" w:rsidRPr="00C218F4" w:rsidRDefault="00BA4428" w:rsidP="00BA4428">
            <w:pPr>
              <w:rPr>
                <w:rFonts w:asciiTheme="minorHAnsi" w:hAnsiTheme="minorHAnsi"/>
                <w:sz w:val="16"/>
                <w:szCs w:val="16"/>
              </w:rPr>
            </w:pPr>
            <w:r w:rsidRPr="00C218F4">
              <w:rPr>
                <w:rFonts w:asciiTheme="minorHAnsi" w:hAnsiTheme="minorHAnsi"/>
                <w:sz w:val="16"/>
                <w:szCs w:val="16"/>
              </w:rPr>
              <w:t xml:space="preserve">Blackpool &amp; Fylde College provide various </w:t>
            </w:r>
            <w:r w:rsidRPr="00C218F4">
              <w:rPr>
                <w:rFonts w:asciiTheme="minorHAnsi" w:hAnsiTheme="minorHAnsi"/>
                <w:b/>
                <w:sz w:val="16"/>
                <w:szCs w:val="16"/>
              </w:rPr>
              <w:t>apprenticeship training</w:t>
            </w:r>
            <w:r w:rsidRPr="00C218F4">
              <w:rPr>
                <w:rFonts w:asciiTheme="minorHAnsi" w:hAnsiTheme="minorHAnsi"/>
                <w:sz w:val="16"/>
                <w:szCs w:val="16"/>
              </w:rPr>
              <w:t xml:space="preserve"> programmes</w:t>
            </w:r>
          </w:p>
          <w:p w:rsidR="00BA4428" w:rsidRPr="00C218F4" w:rsidRDefault="003C7477" w:rsidP="00BA4428">
            <w:pPr>
              <w:rPr>
                <w:rFonts w:asciiTheme="minorHAnsi" w:hAnsiTheme="minorHAnsi"/>
                <w:sz w:val="16"/>
                <w:szCs w:val="16"/>
              </w:rPr>
            </w:pPr>
            <w:hyperlink r:id="rId11" w:history="1">
              <w:r w:rsidR="00BA4428" w:rsidRPr="00C218F4">
                <w:rPr>
                  <w:rStyle w:val="Hyperlink"/>
                  <w:rFonts w:asciiTheme="minorHAnsi" w:hAnsiTheme="minorHAnsi"/>
                  <w:sz w:val="16"/>
                  <w:szCs w:val="16"/>
                </w:rPr>
                <w:t>https://www.blackpool.ac.uk/apprenticeships</w:t>
              </w:r>
            </w:hyperlink>
          </w:p>
          <w:p w:rsidR="00BA4428" w:rsidRPr="00C218F4" w:rsidRDefault="00BA4428" w:rsidP="00BA4428">
            <w:pPr>
              <w:rPr>
                <w:rFonts w:asciiTheme="minorHAnsi" w:hAnsiTheme="minorHAnsi"/>
                <w:sz w:val="16"/>
                <w:szCs w:val="16"/>
              </w:rPr>
            </w:pPr>
            <w:r w:rsidRPr="00C218F4">
              <w:rPr>
                <w:rFonts w:asciiTheme="minorHAnsi" w:hAnsiTheme="minorHAnsi" w:cs="Helvetica"/>
                <w:b/>
                <w:color w:val="333333"/>
                <w:sz w:val="16"/>
                <w:szCs w:val="16"/>
                <w:lang w:val="en"/>
              </w:rPr>
              <w:t>Blackpool Build Up</w:t>
            </w:r>
            <w:r w:rsidRPr="00C218F4">
              <w:rPr>
                <w:rFonts w:asciiTheme="minorHAnsi" w:hAnsiTheme="minorHAnsi" w:cs="Helvetica"/>
                <w:color w:val="333333"/>
                <w:sz w:val="16"/>
                <w:szCs w:val="16"/>
                <w:lang w:val="en"/>
              </w:rPr>
              <w:t xml:space="preserve"> is a unique and highly successful training programme run by B&amp;FC in partnership with Jobcentre Plus and local employers. Set up in 2008, the programme targets unemployed adult residents (over 19 years of age) from Blackpool, Fylde and Wyre and surrounding areas</w:t>
            </w:r>
          </w:p>
          <w:p w:rsidR="00BA4428" w:rsidRPr="00C218F4" w:rsidRDefault="003C7477" w:rsidP="00BA4428">
            <w:pPr>
              <w:rPr>
                <w:rFonts w:asciiTheme="minorHAnsi" w:hAnsiTheme="minorHAnsi"/>
                <w:sz w:val="16"/>
                <w:szCs w:val="16"/>
              </w:rPr>
            </w:pPr>
            <w:hyperlink r:id="rId12" w:history="1">
              <w:r w:rsidR="00BA4428" w:rsidRPr="00C218F4">
                <w:rPr>
                  <w:rStyle w:val="Hyperlink"/>
                  <w:rFonts w:asciiTheme="minorHAnsi" w:hAnsiTheme="minorHAnsi"/>
                  <w:sz w:val="16"/>
                  <w:szCs w:val="16"/>
                </w:rPr>
                <w:t>https://www.blackpool.ac.uk/buildup</w:t>
              </w:r>
            </w:hyperlink>
          </w:p>
          <w:p w:rsidR="005C5DCE" w:rsidRDefault="005C5DCE" w:rsidP="005C5DCE">
            <w:pPr>
              <w:spacing w:after="0"/>
              <w:jc w:val="both"/>
              <w:rPr>
                <w:sz w:val="16"/>
                <w:szCs w:val="16"/>
              </w:rPr>
            </w:pPr>
            <w:r w:rsidRPr="005C5DCE">
              <w:rPr>
                <w:b/>
                <w:sz w:val="16"/>
                <w:szCs w:val="16"/>
              </w:rPr>
              <w:t>Positive Steps into Work</w:t>
            </w:r>
            <w:r w:rsidRPr="005C5DCE">
              <w:rPr>
                <w:sz w:val="16"/>
                <w:szCs w:val="16"/>
              </w:rPr>
              <w:t xml:space="preserve"> is a Council service designed to get unemployed people back into work, and at the same time, help local businesses to recruit local people into their jobs.</w:t>
            </w:r>
          </w:p>
          <w:p w:rsidR="00C218F4" w:rsidRPr="00C218F4" w:rsidRDefault="00C218F4" w:rsidP="005C5DCE">
            <w:pPr>
              <w:spacing w:after="0"/>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It’s all part of our commitment to regenerating Blackpool and making it a better place to live, work and do business.</w:t>
            </w:r>
          </w:p>
          <w:p w:rsidR="00C218F4"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We offer a full recruitment service which includes discussing your workforce needs, helping you to produce job descriptions so that you find the right staff with the skills and qualities you’re looking for, sending you our customers CV’s to help you make the right choices, organising interviews, and we’ll even find you a suitable venue to conduct the interviews if that’s what you need. </w:t>
            </w:r>
          </w:p>
          <w:p w:rsidR="00C218F4"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We can also give you up-to-date information on any schemes that might help your business to grow and help you to speak to the right people about accessing funding for free training from local training providers or recruiting Apprentices. Whatever you need, just ask, and if we don’t know then we’ll almost certainly know someone who does. The best part of all is that our services come absolutely free as, by helping us to get people into work, you’re helping to make a real difference to the lives of local people. </w:t>
            </w:r>
          </w:p>
          <w:p w:rsidR="005C5DCE"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To speak to someone about recruiting new staff contact the Positive Steps into Work team on 01253 477300 or email </w:t>
            </w:r>
          </w:p>
          <w:p w:rsidR="00D82838" w:rsidRPr="00D82838" w:rsidRDefault="003C7477" w:rsidP="00D82838">
            <w:pPr>
              <w:rPr>
                <w:rFonts w:asciiTheme="minorHAnsi" w:hAnsiTheme="minorHAnsi" w:cs="Arial"/>
                <w:i/>
                <w:color w:val="031E2F"/>
                <w:sz w:val="16"/>
                <w:szCs w:val="16"/>
              </w:rPr>
            </w:pPr>
            <w:hyperlink r:id="rId13" w:history="1">
              <w:r w:rsidR="00D82838" w:rsidRPr="00D82838">
                <w:rPr>
                  <w:rStyle w:val="Hyperlink"/>
                  <w:rFonts w:asciiTheme="minorHAnsi" w:hAnsiTheme="minorHAnsi" w:cs="Arial"/>
                  <w:i/>
                  <w:sz w:val="16"/>
                  <w:szCs w:val="16"/>
                </w:rPr>
                <w:t>positivesteps.intowork@blackpool.gov.uk</w:t>
              </w:r>
            </w:hyperlink>
          </w:p>
          <w:p w:rsidR="00BA4428" w:rsidRPr="00C218F4" w:rsidRDefault="00BA4428" w:rsidP="00BA4428">
            <w:pPr>
              <w:rPr>
                <w:rFonts w:asciiTheme="minorHAnsi" w:hAnsiTheme="minorHAnsi" w:cs="Arial"/>
                <w:color w:val="031E2F"/>
                <w:sz w:val="16"/>
                <w:szCs w:val="16"/>
              </w:rPr>
            </w:pPr>
          </w:p>
          <w:p w:rsidR="009A5417" w:rsidRPr="00C218F4" w:rsidRDefault="009A5417" w:rsidP="009A5417">
            <w:pPr>
              <w:rPr>
                <w:rFonts w:asciiTheme="minorHAnsi" w:hAnsiTheme="minorHAnsi"/>
                <w:b/>
                <w:bCs/>
                <w:sz w:val="16"/>
                <w:szCs w:val="16"/>
              </w:rPr>
            </w:pPr>
            <w:r w:rsidRPr="00C218F4">
              <w:rPr>
                <w:rFonts w:asciiTheme="minorHAnsi" w:hAnsiTheme="minorHAnsi"/>
                <w:b/>
                <w:bCs/>
                <w:sz w:val="16"/>
                <w:szCs w:val="16"/>
              </w:rPr>
              <w:t>Proposed Pilot Health and Social Care Academy</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Blackpool is the lowest waged economy in England. In addition to one of the lowest basic skills and qualifications levels. Many people in Blackpool therefore face significant barriers to accessing employment. The aim of the proposed academy is to join up work on the Fylde Coast between health and social care providers and Blackpool and Fylde College to provide a skills escalator and framework that widens access and participation in employment and over time develops individual skills and qualifications to progress in a career in health or social care.</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A major driving force is the new apprenticeship levy.</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 xml:space="preserve">For further information contact Judith Mills on 01253 476368 or at </w:t>
            </w:r>
            <w:hyperlink r:id="rId14" w:history="1">
              <w:r w:rsidRPr="00C218F4">
                <w:rPr>
                  <w:rStyle w:val="Hyperlink"/>
                  <w:rFonts w:asciiTheme="minorHAnsi" w:hAnsiTheme="minorHAnsi"/>
                  <w:sz w:val="16"/>
                  <w:szCs w:val="16"/>
                </w:rPr>
                <w:t>judith.mills@blackpool.gov.uk</w:t>
              </w:r>
            </w:hyperlink>
          </w:p>
          <w:p w:rsidR="00F740D6" w:rsidRDefault="00F740D6" w:rsidP="00BA4428">
            <w:pPr>
              <w:rPr>
                <w:rFonts w:asciiTheme="minorHAnsi" w:hAnsiTheme="minorHAnsi"/>
                <w:b/>
                <w:sz w:val="16"/>
                <w:szCs w:val="16"/>
                <w:lang w:val="en-US"/>
              </w:rPr>
            </w:pPr>
          </w:p>
          <w:p w:rsidR="00BA4428" w:rsidRPr="00C218F4" w:rsidRDefault="00BA4428" w:rsidP="00BA4428">
            <w:pPr>
              <w:rPr>
                <w:rFonts w:asciiTheme="minorHAnsi" w:hAnsiTheme="minorHAnsi"/>
                <w:sz w:val="16"/>
                <w:szCs w:val="16"/>
                <w:lang w:val="en-US"/>
              </w:rPr>
            </w:pPr>
            <w:r w:rsidRPr="00C218F4">
              <w:rPr>
                <w:rFonts w:asciiTheme="minorHAnsi" w:hAnsiTheme="minorHAnsi"/>
                <w:b/>
                <w:sz w:val="16"/>
                <w:szCs w:val="16"/>
                <w:lang w:val="en-US"/>
              </w:rPr>
              <w:t>Constructing the Future Lancashire’s</w:t>
            </w:r>
            <w:r w:rsidRPr="00C218F4">
              <w:rPr>
                <w:rFonts w:asciiTheme="minorHAnsi" w:hAnsiTheme="minorHAnsi"/>
                <w:sz w:val="16"/>
                <w:szCs w:val="16"/>
                <w:lang w:val="en-US"/>
              </w:rPr>
              <w:t xml:space="preserve"> vision is to educate, inspire, and support people to develop careers in the construction sector.</w:t>
            </w:r>
          </w:p>
          <w:p w:rsidR="00BA4428" w:rsidRPr="00C218F4" w:rsidRDefault="00BA4428"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sz w:val="16"/>
                <w:szCs w:val="16"/>
                <w:lang w:val="en-US" w:eastAsia="en-GB"/>
              </w:rPr>
              <w:t>For further information on CtFL, please contact:</w:t>
            </w:r>
          </w:p>
          <w:p w:rsidR="00BA4428" w:rsidRPr="00C218F4" w:rsidRDefault="00877EC6"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b/>
                <w:bCs/>
                <w:sz w:val="16"/>
                <w:szCs w:val="16"/>
                <w:u w:val="single"/>
                <w:lang w:val="en-US" w:eastAsia="en-GB"/>
              </w:rPr>
              <w:t>CITB SAS Coordinator</w:t>
            </w:r>
            <w:r w:rsidR="00BA4428" w:rsidRPr="00C218F4">
              <w:rPr>
                <w:rFonts w:asciiTheme="minorHAnsi" w:eastAsia="Times New Roman" w:hAnsiTheme="minorHAnsi"/>
                <w:sz w:val="16"/>
                <w:szCs w:val="16"/>
                <w:lang w:val="en-US" w:eastAsia="en-GB"/>
              </w:rPr>
              <w:t xml:space="preserve"> - Sharon Johnson</w:t>
            </w:r>
          </w:p>
          <w:p w:rsidR="00BA4428" w:rsidRPr="00C218F4" w:rsidRDefault="00877EC6"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sz w:val="16"/>
                <w:szCs w:val="16"/>
                <w:lang w:val="en-US" w:eastAsia="en-GB"/>
              </w:rPr>
              <w:t>Telephone -</w:t>
            </w:r>
            <w:r w:rsidR="00BA4428" w:rsidRPr="00C218F4">
              <w:rPr>
                <w:rFonts w:asciiTheme="minorHAnsi" w:eastAsia="Times New Roman" w:hAnsiTheme="minorHAnsi"/>
                <w:sz w:val="16"/>
                <w:szCs w:val="16"/>
                <w:lang w:val="en-US" w:eastAsia="en-GB"/>
              </w:rPr>
              <w:t xml:space="preserve"> </w:t>
            </w:r>
            <w:r w:rsidR="00BA4428" w:rsidRPr="00C218F4">
              <w:rPr>
                <w:rFonts w:asciiTheme="minorHAnsi" w:eastAsia="Times New Roman" w:hAnsiTheme="minorHAnsi"/>
                <w:bCs/>
                <w:sz w:val="16"/>
                <w:szCs w:val="16"/>
                <w:lang w:val="en-US" w:eastAsia="en-GB"/>
              </w:rPr>
              <w:t>07747 766407</w:t>
            </w:r>
          </w:p>
          <w:p w:rsidR="00BA4428" w:rsidRDefault="003C7477" w:rsidP="00BA4428">
            <w:pPr>
              <w:spacing w:before="100" w:beforeAutospacing="1" w:after="100" w:afterAutospacing="1" w:line="240" w:lineRule="auto"/>
              <w:rPr>
                <w:rFonts w:asciiTheme="minorHAnsi" w:eastAsia="Times New Roman" w:hAnsiTheme="minorHAnsi"/>
                <w:color w:val="0000FF"/>
                <w:sz w:val="16"/>
                <w:szCs w:val="16"/>
                <w:u w:val="single"/>
                <w:lang w:val="en-US" w:eastAsia="en-GB"/>
              </w:rPr>
            </w:pPr>
            <w:hyperlink r:id="rId15" w:tooltip="Sharon Johnson" w:history="1">
              <w:r w:rsidR="00BA4428" w:rsidRPr="00C218F4">
                <w:rPr>
                  <w:rFonts w:asciiTheme="minorHAnsi" w:eastAsia="Times New Roman" w:hAnsiTheme="minorHAnsi"/>
                  <w:color w:val="0000FF"/>
                  <w:sz w:val="16"/>
                  <w:szCs w:val="16"/>
                  <w:u w:val="single"/>
                  <w:lang w:val="en-US" w:eastAsia="en-GB"/>
                </w:rPr>
                <w:t>sharon.johnson@citb.co.uk</w:t>
              </w:r>
            </w:hyperlink>
          </w:p>
          <w:p w:rsidR="00F740D6" w:rsidRPr="00F23E87" w:rsidRDefault="00F740D6" w:rsidP="00F740D6">
            <w:pPr>
              <w:spacing w:before="100" w:beforeAutospacing="1" w:after="100" w:afterAutospacing="1" w:line="240" w:lineRule="auto"/>
              <w:rPr>
                <w:rFonts w:asciiTheme="minorHAnsi" w:eastAsia="Times New Roman" w:hAnsiTheme="minorHAnsi"/>
                <w:sz w:val="16"/>
                <w:szCs w:val="16"/>
                <w:lang w:eastAsia="en-GB"/>
              </w:rPr>
            </w:pPr>
            <w:r w:rsidRPr="00F23E87">
              <w:rPr>
                <w:rFonts w:asciiTheme="minorHAnsi" w:eastAsia="Times New Roman" w:hAnsiTheme="minorHAnsi"/>
                <w:b/>
                <w:sz w:val="16"/>
                <w:szCs w:val="16"/>
                <w:lang w:eastAsia="en-GB"/>
              </w:rPr>
              <w:t>Shared Apprenticeship Service Manager</w:t>
            </w:r>
            <w:r w:rsidRPr="00F740D6">
              <w:rPr>
                <w:rFonts w:asciiTheme="minorHAnsi" w:eastAsia="Times New Roman" w:hAnsiTheme="minorHAnsi"/>
                <w:sz w:val="16"/>
                <w:szCs w:val="16"/>
                <w:lang w:eastAsia="en-GB"/>
              </w:rPr>
              <w:t xml:space="preserve"> – </w:t>
            </w:r>
            <w:r w:rsidRPr="00F23E87">
              <w:rPr>
                <w:rFonts w:asciiTheme="minorHAnsi" w:eastAsia="Times New Roman" w:hAnsiTheme="minorHAnsi"/>
                <w:sz w:val="16"/>
                <w:szCs w:val="16"/>
                <w:lang w:eastAsia="en-GB"/>
              </w:rPr>
              <w:t>Jane Smith</w:t>
            </w:r>
          </w:p>
          <w:p w:rsidR="00F740D6" w:rsidRPr="00F740D6" w:rsidRDefault="003C7477" w:rsidP="00F740D6">
            <w:pPr>
              <w:spacing w:before="100" w:beforeAutospacing="1" w:after="100" w:afterAutospacing="1" w:line="240" w:lineRule="auto"/>
              <w:rPr>
                <w:rFonts w:asciiTheme="minorHAnsi" w:eastAsia="Times New Roman" w:hAnsiTheme="minorHAnsi"/>
                <w:sz w:val="16"/>
                <w:szCs w:val="16"/>
                <w:lang w:eastAsia="en-GB"/>
              </w:rPr>
            </w:pPr>
            <w:hyperlink r:id="rId16" w:history="1">
              <w:r w:rsidR="00F740D6" w:rsidRPr="00F740D6">
                <w:rPr>
                  <w:rStyle w:val="Hyperlink"/>
                  <w:rFonts w:asciiTheme="minorHAnsi" w:eastAsia="Times New Roman" w:hAnsiTheme="minorHAnsi"/>
                  <w:sz w:val="16"/>
                  <w:szCs w:val="16"/>
                  <w:lang w:eastAsia="en-GB"/>
                </w:rPr>
                <w:t>jsmith@calico.org.uk</w:t>
              </w:r>
            </w:hyperlink>
          </w:p>
          <w:p w:rsidR="00F740D6" w:rsidRPr="00F740D6" w:rsidRDefault="00F23E87" w:rsidP="00F740D6">
            <w:pPr>
              <w:spacing w:before="100" w:beforeAutospacing="1" w:after="100" w:afterAutospacing="1" w:line="240" w:lineRule="auto"/>
              <w:rPr>
                <w:rFonts w:asciiTheme="minorHAnsi" w:eastAsia="Times New Roman" w:hAnsiTheme="minorHAnsi"/>
                <w:sz w:val="16"/>
                <w:szCs w:val="16"/>
                <w:lang w:eastAsia="en-GB"/>
              </w:rPr>
            </w:pPr>
            <w:r>
              <w:rPr>
                <w:rFonts w:asciiTheme="minorHAnsi" w:eastAsia="Times New Roman" w:hAnsiTheme="minorHAnsi"/>
                <w:sz w:val="16"/>
                <w:szCs w:val="16"/>
                <w:lang w:eastAsia="en-GB"/>
              </w:rPr>
              <w:t xml:space="preserve">Telephone - </w:t>
            </w:r>
            <w:r w:rsidR="00F740D6" w:rsidRPr="00F740D6">
              <w:rPr>
                <w:rFonts w:asciiTheme="minorHAnsi" w:eastAsia="Times New Roman" w:hAnsiTheme="minorHAnsi"/>
                <w:sz w:val="16"/>
                <w:szCs w:val="16"/>
                <w:lang w:eastAsia="en-GB"/>
              </w:rPr>
              <w:t>01282 686310</w:t>
            </w:r>
          </w:p>
          <w:p w:rsidR="00F740D6" w:rsidRPr="00F740D6" w:rsidRDefault="003C7477" w:rsidP="00F740D6">
            <w:pPr>
              <w:spacing w:before="100" w:beforeAutospacing="1" w:after="100" w:afterAutospacing="1" w:line="240" w:lineRule="auto"/>
              <w:rPr>
                <w:rFonts w:asciiTheme="minorHAnsi" w:eastAsia="Times New Roman" w:hAnsiTheme="minorHAnsi"/>
                <w:sz w:val="16"/>
                <w:szCs w:val="16"/>
                <w:lang w:eastAsia="en-GB"/>
              </w:rPr>
            </w:pPr>
            <w:hyperlink r:id="rId17" w:history="1">
              <w:r w:rsidR="00F740D6" w:rsidRPr="00F740D6">
                <w:rPr>
                  <w:rStyle w:val="Hyperlink"/>
                  <w:rFonts w:asciiTheme="minorHAnsi" w:eastAsia="Times New Roman" w:hAnsiTheme="minorHAnsi"/>
                  <w:sz w:val="16"/>
                  <w:szCs w:val="16"/>
                  <w:lang w:eastAsia="en-GB"/>
                </w:rPr>
                <w:t>https://calicoenterprise.org.uk/calico-careers/constructing-the-future/</w:t>
              </w:r>
            </w:hyperlink>
          </w:p>
          <w:p w:rsidR="00F740D6" w:rsidRPr="00F740D6" w:rsidRDefault="003C7477" w:rsidP="00F740D6">
            <w:pPr>
              <w:spacing w:before="100" w:beforeAutospacing="1" w:after="100" w:afterAutospacing="1" w:line="240" w:lineRule="auto"/>
              <w:rPr>
                <w:rFonts w:asciiTheme="minorHAnsi" w:eastAsia="Times New Roman" w:hAnsiTheme="minorHAnsi"/>
                <w:sz w:val="16"/>
                <w:szCs w:val="16"/>
                <w:lang w:eastAsia="en-GB"/>
              </w:rPr>
            </w:pPr>
            <w:hyperlink r:id="rId18" w:history="1">
              <w:r w:rsidR="00F740D6" w:rsidRPr="00F740D6">
                <w:rPr>
                  <w:rStyle w:val="Hyperlink"/>
                  <w:rFonts w:asciiTheme="minorHAnsi" w:eastAsia="Times New Roman" w:hAnsiTheme="minorHAnsi"/>
                  <w:sz w:val="16"/>
                  <w:szCs w:val="16"/>
                  <w:lang w:eastAsia="en-GB"/>
                </w:rPr>
                <w:t>https://www.citb.co.uk/citb-apprenticeships/shared-apprenticeship-scheme/</w:t>
              </w:r>
            </w:hyperlink>
          </w:p>
          <w:p w:rsidR="00F740D6" w:rsidRPr="00C218F4" w:rsidRDefault="00F740D6" w:rsidP="00BA4428">
            <w:pPr>
              <w:spacing w:before="100" w:beforeAutospacing="1" w:after="100" w:afterAutospacing="1" w:line="240" w:lineRule="auto"/>
              <w:rPr>
                <w:rFonts w:asciiTheme="minorHAnsi" w:eastAsia="Times New Roman" w:hAnsiTheme="minorHAnsi"/>
                <w:sz w:val="16"/>
                <w:szCs w:val="16"/>
                <w:lang w:val="en-US" w:eastAsia="en-GB"/>
              </w:rPr>
            </w:pPr>
          </w:p>
          <w:p w:rsidR="00371F28" w:rsidRPr="00C218F4" w:rsidRDefault="00371F28" w:rsidP="008F2420">
            <w:pPr>
              <w:rPr>
                <w:rFonts w:asciiTheme="minorHAnsi" w:hAnsiTheme="minorHAnsi" w:cstheme="minorBidi"/>
                <w:sz w:val="16"/>
                <w:szCs w:val="16"/>
              </w:rPr>
            </w:pPr>
          </w:p>
        </w:tc>
        <w:tc>
          <w:tcPr>
            <w:tcW w:w="1276" w:type="dxa"/>
            <w:shd w:val="clear" w:color="auto" w:fill="FFEFFF"/>
            <w:vAlign w:val="center"/>
          </w:tcPr>
          <w:p w:rsidR="00371F28" w:rsidRDefault="005C5DCE" w:rsidP="001E0B1F">
            <w:pPr>
              <w:rPr>
                <w:rFonts w:cstheme="minorBidi"/>
                <w:sz w:val="16"/>
                <w:szCs w:val="16"/>
              </w:rPr>
            </w:pPr>
            <w:r>
              <w:rPr>
                <w:rFonts w:cstheme="minorBidi"/>
                <w:sz w:val="16"/>
                <w:szCs w:val="16"/>
              </w:rPr>
              <w:t>Economic Development</w:t>
            </w: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r>
              <w:rPr>
                <w:rFonts w:cstheme="minorBidi"/>
                <w:sz w:val="16"/>
                <w:szCs w:val="16"/>
              </w:rPr>
              <w:t>Corporate Procurement &amp; Projects</w:t>
            </w: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Pr="008F2420" w:rsidRDefault="00F23E87" w:rsidP="001E0B1F">
            <w:pPr>
              <w:rPr>
                <w:rFonts w:cstheme="minorBidi"/>
                <w:sz w:val="16"/>
                <w:szCs w:val="16"/>
              </w:rPr>
            </w:pPr>
          </w:p>
        </w:tc>
        <w:tc>
          <w:tcPr>
            <w:tcW w:w="1134" w:type="dxa"/>
            <w:shd w:val="clear" w:color="auto" w:fill="FFEFFF"/>
            <w:vAlign w:val="center"/>
          </w:tcPr>
          <w:p w:rsidR="00371F28" w:rsidRDefault="00371F28" w:rsidP="008F2420">
            <w:pPr>
              <w:rPr>
                <w:rFonts w:cstheme="minorBidi"/>
                <w:sz w:val="16"/>
                <w:szCs w:val="16"/>
              </w:rPr>
            </w:pPr>
            <w:r w:rsidRPr="008F2420">
              <w:rPr>
                <w:rFonts w:cstheme="minorBidi"/>
                <w:sz w:val="16"/>
                <w:szCs w:val="16"/>
              </w:rPr>
              <w:t xml:space="preserve">Community Resilience </w:t>
            </w: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Pr="008F2420" w:rsidRDefault="00F23E87" w:rsidP="008F2420">
            <w:pPr>
              <w:rPr>
                <w:rFonts w:cstheme="minorBidi"/>
                <w:sz w:val="16"/>
                <w:szCs w:val="16"/>
              </w:rPr>
            </w:pPr>
            <w:r w:rsidRPr="00F23E87">
              <w:rPr>
                <w:rFonts w:cstheme="minorBidi"/>
                <w:sz w:val="16"/>
                <w:szCs w:val="16"/>
              </w:rPr>
              <w:t>Community Resilience</w:t>
            </w:r>
          </w:p>
        </w:tc>
      </w:tr>
      <w:tr w:rsidR="00BA4428" w:rsidRPr="008F2420" w:rsidTr="00600D2B">
        <w:tc>
          <w:tcPr>
            <w:tcW w:w="1706" w:type="dxa"/>
            <w:vMerge/>
            <w:shd w:val="clear" w:color="auto" w:fill="FFEFFF"/>
          </w:tcPr>
          <w:p w:rsidR="00371F28" w:rsidRPr="008F2420" w:rsidRDefault="00371F28" w:rsidP="008F2420">
            <w:pPr>
              <w:rPr>
                <w:rFonts w:cstheme="minorBidi"/>
                <w:sz w:val="16"/>
                <w:szCs w:val="16"/>
              </w:rPr>
            </w:pPr>
          </w:p>
        </w:tc>
        <w:tc>
          <w:tcPr>
            <w:tcW w:w="1290" w:type="dxa"/>
            <w:shd w:val="clear" w:color="auto" w:fill="FFEFFF"/>
          </w:tcPr>
          <w:p w:rsidR="00371F28" w:rsidRPr="008F2420" w:rsidRDefault="00371F28" w:rsidP="00371F28">
            <w:pPr>
              <w:rPr>
                <w:rFonts w:cstheme="minorBidi"/>
                <w:sz w:val="16"/>
                <w:szCs w:val="16"/>
              </w:rPr>
            </w:pPr>
            <w:r w:rsidRPr="008F2420">
              <w:rPr>
                <w:rFonts w:cstheme="minorBidi"/>
                <w:sz w:val="16"/>
                <w:szCs w:val="16"/>
              </w:rPr>
              <w:t>Near double the national average for ESA allowance claimants. (12%)</w:t>
            </w:r>
          </w:p>
          <w:p w:rsidR="00371F28" w:rsidRPr="008F2420" w:rsidRDefault="00371F28" w:rsidP="008F2420">
            <w:pPr>
              <w:rPr>
                <w:rFonts w:cstheme="minorBidi"/>
                <w:sz w:val="16"/>
                <w:szCs w:val="16"/>
              </w:rPr>
            </w:pPr>
            <w:r w:rsidRPr="008F2420">
              <w:rPr>
                <w:rFonts w:cstheme="minorBidi"/>
                <w:sz w:val="16"/>
                <w:szCs w:val="16"/>
              </w:rPr>
              <w:t>Prevalence of specialist NEET cohorts e.g. teenage parents, offenders – varies between 20 and 50 in each group</w:t>
            </w:r>
          </w:p>
        </w:tc>
        <w:tc>
          <w:tcPr>
            <w:tcW w:w="1990" w:type="dxa"/>
            <w:shd w:val="clear" w:color="auto" w:fill="FFEFFF"/>
          </w:tcPr>
          <w:p w:rsidR="00371F28" w:rsidRPr="008F2420" w:rsidRDefault="00371F28" w:rsidP="008F2420">
            <w:pPr>
              <w:rPr>
                <w:rFonts w:cstheme="minorBidi"/>
                <w:sz w:val="16"/>
                <w:szCs w:val="16"/>
              </w:rPr>
            </w:pPr>
            <w:r w:rsidRPr="008F2420">
              <w:rPr>
                <w:rFonts w:cstheme="minorBidi"/>
                <w:sz w:val="16"/>
                <w:szCs w:val="16"/>
              </w:rPr>
              <w:t xml:space="preserve">Provide jobs for our supported employment customers (hard to reach groups) </w:t>
            </w:r>
          </w:p>
          <w:p w:rsidR="00371F28" w:rsidRPr="008F2420" w:rsidRDefault="00371F28" w:rsidP="008F2420">
            <w:pPr>
              <w:rPr>
                <w:rFonts w:cstheme="minorBidi"/>
                <w:sz w:val="16"/>
                <w:szCs w:val="16"/>
              </w:rPr>
            </w:pPr>
            <w:r w:rsidRPr="008F2420">
              <w:rPr>
                <w:rFonts w:cstheme="minorBidi"/>
                <w:sz w:val="16"/>
                <w:szCs w:val="16"/>
              </w:rPr>
              <w:t>Provide help with CV’s and offer interview practice and advice (hard to reach groups)</w:t>
            </w:r>
          </w:p>
        </w:tc>
        <w:tc>
          <w:tcPr>
            <w:tcW w:w="2268" w:type="dxa"/>
            <w:shd w:val="clear" w:color="auto" w:fill="FFEFFF"/>
            <w:vAlign w:val="center"/>
          </w:tcPr>
          <w:p w:rsidR="004A1CEC" w:rsidRPr="00BA4428" w:rsidRDefault="004A1CEC" w:rsidP="004A1CEC">
            <w:pPr>
              <w:rPr>
                <w:sz w:val="16"/>
                <w:szCs w:val="16"/>
              </w:rPr>
            </w:pPr>
            <w:r>
              <w:rPr>
                <w:sz w:val="16"/>
                <w:szCs w:val="16"/>
              </w:rPr>
              <w:t>1)</w:t>
            </w:r>
            <w:r w:rsidRPr="00BA4428">
              <w:rPr>
                <w:sz w:val="16"/>
                <w:szCs w:val="16"/>
              </w:rPr>
              <w:t>Provide job or apprenticeship opportunities</w:t>
            </w:r>
          </w:p>
          <w:p w:rsidR="004A1CEC" w:rsidRPr="00BA4428" w:rsidRDefault="004A1CEC" w:rsidP="004A1CEC">
            <w:pPr>
              <w:rPr>
                <w:sz w:val="16"/>
                <w:szCs w:val="16"/>
              </w:rPr>
            </w:pPr>
            <w:r w:rsidRPr="00BA4428">
              <w:rPr>
                <w:sz w:val="16"/>
                <w:szCs w:val="16"/>
              </w:rPr>
              <w:t>2. Provide Traineeship placement opportunities(leading to an apprenticeship)</w:t>
            </w:r>
          </w:p>
          <w:p w:rsidR="004A1CEC" w:rsidRPr="00BA4428" w:rsidRDefault="004A1CEC" w:rsidP="004A1CEC">
            <w:pPr>
              <w:rPr>
                <w:sz w:val="16"/>
                <w:szCs w:val="16"/>
              </w:rPr>
            </w:pPr>
            <w:r w:rsidRPr="00BA4428">
              <w:rPr>
                <w:sz w:val="16"/>
                <w:szCs w:val="16"/>
              </w:rPr>
              <w:t>3. Participate in the ‘Chance 2 Shine’ scheme  – 4 - 8 week work experience programme (leads on to a job)</w:t>
            </w:r>
          </w:p>
          <w:p w:rsidR="00371F28" w:rsidRPr="008F2420" w:rsidRDefault="00371F28" w:rsidP="008F2420">
            <w:pPr>
              <w:rPr>
                <w:rFonts w:cstheme="minorBidi"/>
                <w:sz w:val="16"/>
                <w:szCs w:val="16"/>
              </w:rPr>
            </w:pPr>
          </w:p>
        </w:tc>
        <w:tc>
          <w:tcPr>
            <w:tcW w:w="2410" w:type="dxa"/>
            <w:shd w:val="clear" w:color="auto" w:fill="FFEFFF"/>
          </w:tcPr>
          <w:p w:rsidR="00BA4428" w:rsidRPr="008F2420" w:rsidRDefault="00BA4428" w:rsidP="00BA4428">
            <w:pPr>
              <w:rPr>
                <w:rFonts w:cstheme="minorBidi"/>
                <w:sz w:val="16"/>
                <w:szCs w:val="16"/>
              </w:rPr>
            </w:pPr>
            <w:r w:rsidRPr="008F2420">
              <w:rPr>
                <w:rFonts w:cstheme="minorBidi"/>
                <w:sz w:val="16"/>
                <w:szCs w:val="16"/>
              </w:rPr>
              <w:t>Performance measure – participation numbers</w:t>
            </w:r>
          </w:p>
          <w:p w:rsidR="00BA4428" w:rsidRPr="008F2420" w:rsidRDefault="00BA4428" w:rsidP="00BA4428">
            <w:pPr>
              <w:rPr>
                <w:rFonts w:cstheme="minorBidi"/>
                <w:sz w:val="16"/>
                <w:szCs w:val="16"/>
              </w:rPr>
            </w:pPr>
          </w:p>
          <w:p w:rsidR="00371F28" w:rsidRPr="008F2420" w:rsidRDefault="00BA4428" w:rsidP="00BA4428">
            <w:pPr>
              <w:rPr>
                <w:rFonts w:cstheme="minorBidi"/>
                <w:sz w:val="16"/>
                <w:szCs w:val="16"/>
              </w:rPr>
            </w:pPr>
            <w:r w:rsidRPr="008F2420">
              <w:rPr>
                <w:rFonts w:cstheme="minorBidi"/>
                <w:sz w:val="16"/>
                <w:szCs w:val="16"/>
              </w:rPr>
              <w:t xml:space="preserve">  % of employees who would be employed via local support schemes</w:t>
            </w:r>
          </w:p>
        </w:tc>
        <w:tc>
          <w:tcPr>
            <w:tcW w:w="3328"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t xml:space="preserve"> </w:t>
            </w:r>
          </w:p>
        </w:tc>
        <w:tc>
          <w:tcPr>
            <w:tcW w:w="1276"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t>Places</w:t>
            </w:r>
          </w:p>
          <w:p w:rsidR="00371F28" w:rsidRPr="008F2420" w:rsidRDefault="00371F28" w:rsidP="008F2420">
            <w:pPr>
              <w:rPr>
                <w:rFonts w:cstheme="minorBidi"/>
                <w:sz w:val="16"/>
                <w:szCs w:val="16"/>
              </w:rPr>
            </w:pPr>
          </w:p>
          <w:p w:rsidR="00371F28" w:rsidRPr="008F2420" w:rsidRDefault="00371F28" w:rsidP="008F2420">
            <w:pPr>
              <w:rPr>
                <w:rFonts w:cstheme="minorBidi"/>
                <w:sz w:val="16"/>
                <w:szCs w:val="16"/>
              </w:rPr>
            </w:pPr>
          </w:p>
          <w:p w:rsidR="00371F28" w:rsidRPr="008F2420" w:rsidRDefault="00371F28" w:rsidP="008F2420">
            <w:pPr>
              <w:rPr>
                <w:rFonts w:cstheme="minorBidi"/>
                <w:sz w:val="16"/>
                <w:szCs w:val="16"/>
              </w:rPr>
            </w:pPr>
          </w:p>
        </w:tc>
        <w:tc>
          <w:tcPr>
            <w:tcW w:w="1134"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t>Strong Economy</w:t>
            </w:r>
          </w:p>
        </w:tc>
      </w:tr>
      <w:tr w:rsidR="006F257D" w:rsidRPr="0053151B" w:rsidTr="00934DE6">
        <w:tc>
          <w:tcPr>
            <w:tcW w:w="1706" w:type="dxa"/>
            <w:shd w:val="clear" w:color="auto" w:fill="FFEFFF"/>
          </w:tcPr>
          <w:p w:rsidR="006F257D" w:rsidRPr="0053151B" w:rsidRDefault="006F257D" w:rsidP="0011046B">
            <w:pPr>
              <w:rPr>
                <w:rFonts w:cstheme="minorBidi"/>
                <w:sz w:val="16"/>
                <w:szCs w:val="16"/>
                <w:highlight w:val="yellow"/>
              </w:rPr>
            </w:pPr>
          </w:p>
        </w:tc>
        <w:tc>
          <w:tcPr>
            <w:tcW w:w="1290" w:type="dxa"/>
            <w:shd w:val="clear" w:color="auto" w:fill="FFEFFF"/>
          </w:tcPr>
          <w:p w:rsidR="006F257D" w:rsidRPr="00151D08" w:rsidRDefault="000E6060" w:rsidP="000E6060">
            <w:pPr>
              <w:rPr>
                <w:rFonts w:cstheme="minorBidi"/>
                <w:sz w:val="16"/>
                <w:szCs w:val="16"/>
              </w:rPr>
            </w:pPr>
            <w:r w:rsidRPr="00151D08">
              <w:rPr>
                <w:rFonts w:cstheme="minorBidi"/>
                <w:sz w:val="16"/>
                <w:szCs w:val="16"/>
              </w:rPr>
              <w:t xml:space="preserve">HeadStart is building a resilience revolution across the whole town, with lottery funding we have a vision to build a resilient town that supports everyone who lives and works in Blackpool. </w:t>
            </w:r>
          </w:p>
        </w:tc>
        <w:tc>
          <w:tcPr>
            <w:tcW w:w="1990" w:type="dxa"/>
            <w:shd w:val="clear" w:color="auto" w:fill="FFEFFF"/>
          </w:tcPr>
          <w:p w:rsidR="000E6060" w:rsidRPr="00151D08" w:rsidRDefault="000E6060" w:rsidP="000E6060">
            <w:pPr>
              <w:rPr>
                <w:rFonts w:cstheme="minorBidi"/>
                <w:sz w:val="16"/>
                <w:szCs w:val="16"/>
              </w:rPr>
            </w:pPr>
            <w:r w:rsidRPr="00151D08">
              <w:rPr>
                <w:rFonts w:cstheme="minorBidi"/>
                <w:sz w:val="16"/>
                <w:szCs w:val="16"/>
              </w:rPr>
              <w:t>The ultimate goal is to have less young people developing mental health issues, but we know it takes a village to raise a child so we are encouraging the whole community to join our revolution and help make Blackpool a great place to live and grow up in.</w:t>
            </w:r>
          </w:p>
          <w:p w:rsidR="000E6060" w:rsidRPr="00151D08" w:rsidRDefault="000E6060" w:rsidP="000E6060">
            <w:pPr>
              <w:rPr>
                <w:rFonts w:cstheme="minorBidi"/>
                <w:sz w:val="16"/>
                <w:szCs w:val="16"/>
              </w:rPr>
            </w:pPr>
            <w:r w:rsidRPr="00151D08">
              <w:rPr>
                <w:rFonts w:cstheme="minorBidi"/>
                <w:sz w:val="16"/>
                <w:szCs w:val="16"/>
              </w:rPr>
              <w:t>We have 16 different projects that we deliver, offering support for every young person aged 10-16 and also offering that much needed extra support to young people who need it.</w:t>
            </w:r>
          </w:p>
          <w:p w:rsidR="006F257D" w:rsidRPr="00151D08" w:rsidRDefault="006F257D" w:rsidP="0053151B">
            <w:pPr>
              <w:spacing w:after="240"/>
              <w:jc w:val="both"/>
              <w:rPr>
                <w:rFonts w:cstheme="minorBidi"/>
                <w:sz w:val="16"/>
                <w:szCs w:val="16"/>
              </w:rPr>
            </w:pPr>
          </w:p>
        </w:tc>
        <w:tc>
          <w:tcPr>
            <w:tcW w:w="2268" w:type="dxa"/>
            <w:shd w:val="clear" w:color="auto" w:fill="FFEFFF"/>
            <w:vAlign w:val="center"/>
          </w:tcPr>
          <w:p w:rsidR="000E6060" w:rsidRPr="00151D08" w:rsidRDefault="000E6060" w:rsidP="000E6060">
            <w:pPr>
              <w:rPr>
                <w:sz w:val="16"/>
                <w:szCs w:val="16"/>
              </w:rPr>
            </w:pPr>
            <w:r w:rsidRPr="00151D08">
              <w:rPr>
                <w:sz w:val="16"/>
                <w:szCs w:val="16"/>
              </w:rPr>
              <w:t xml:space="preserve">We work closely with schools, children’s services, health, police, the business community and our voluntary and charitable organisations to link up all the </w:t>
            </w:r>
            <w:r w:rsidR="004911F0" w:rsidRPr="00151D08">
              <w:rPr>
                <w:sz w:val="16"/>
                <w:szCs w:val="16"/>
              </w:rPr>
              <w:t>opportunities on</w:t>
            </w:r>
            <w:r w:rsidRPr="00151D08">
              <w:rPr>
                <w:sz w:val="16"/>
                <w:szCs w:val="16"/>
              </w:rPr>
              <w:t xml:space="preserve"> offer to ensure no young person falls through the net.</w:t>
            </w:r>
          </w:p>
          <w:p w:rsidR="000E6060" w:rsidRPr="00151D08" w:rsidRDefault="000E6060" w:rsidP="000E6060">
            <w:pPr>
              <w:rPr>
                <w:sz w:val="16"/>
                <w:szCs w:val="16"/>
              </w:rPr>
            </w:pPr>
            <w:r w:rsidRPr="00151D08">
              <w:rPr>
                <w:sz w:val="16"/>
                <w:szCs w:val="16"/>
              </w:rPr>
              <w:t>The attached link</w:t>
            </w:r>
            <w:r w:rsidR="00014FCE" w:rsidRPr="00151D08">
              <w:rPr>
                <w:sz w:val="16"/>
                <w:szCs w:val="16"/>
              </w:rPr>
              <w:t>s</w:t>
            </w:r>
            <w:r w:rsidRPr="00151D08">
              <w:rPr>
                <w:sz w:val="16"/>
                <w:szCs w:val="16"/>
              </w:rPr>
              <w:t xml:space="preserve"> provide a number of ways in which you can support the Headstart Resilience Revolution </w:t>
            </w:r>
          </w:p>
          <w:p w:rsidR="006F257D" w:rsidRPr="00151D08" w:rsidRDefault="006F257D" w:rsidP="0011046B">
            <w:pPr>
              <w:rPr>
                <w:sz w:val="16"/>
                <w:szCs w:val="16"/>
              </w:rPr>
            </w:pPr>
          </w:p>
        </w:tc>
        <w:tc>
          <w:tcPr>
            <w:tcW w:w="2410" w:type="dxa"/>
            <w:shd w:val="clear" w:color="auto" w:fill="FFEFFF"/>
          </w:tcPr>
          <w:p w:rsidR="006F257D" w:rsidRPr="00151D08" w:rsidRDefault="000E6060" w:rsidP="00FA4A7E">
            <w:pPr>
              <w:rPr>
                <w:rFonts w:cstheme="minorBidi"/>
                <w:sz w:val="16"/>
                <w:szCs w:val="16"/>
              </w:rPr>
            </w:pPr>
            <w:r w:rsidRPr="00151D08">
              <w:rPr>
                <w:rFonts w:cstheme="minorBidi"/>
                <w:sz w:val="16"/>
                <w:szCs w:val="16"/>
              </w:rPr>
              <w:t>KPI’s to be established to measure selected support opt</w:t>
            </w:r>
            <w:r w:rsidR="00FA4A7E" w:rsidRPr="00151D08">
              <w:rPr>
                <w:rFonts w:cstheme="minorBidi"/>
                <w:sz w:val="16"/>
                <w:szCs w:val="16"/>
              </w:rPr>
              <w:t>i</w:t>
            </w:r>
            <w:r w:rsidR="002F12D9" w:rsidRPr="00151D08">
              <w:rPr>
                <w:rFonts w:cstheme="minorBidi"/>
                <w:sz w:val="16"/>
                <w:szCs w:val="16"/>
              </w:rPr>
              <w:t>ons</w:t>
            </w:r>
          </w:p>
        </w:tc>
        <w:tc>
          <w:tcPr>
            <w:tcW w:w="3328" w:type="dxa"/>
            <w:shd w:val="clear" w:color="auto" w:fill="FFEFFF"/>
            <w:vAlign w:val="center"/>
          </w:tcPr>
          <w:p w:rsidR="000E6060" w:rsidRPr="00151D08" w:rsidRDefault="000E6060" w:rsidP="000E6060">
            <w:pPr>
              <w:rPr>
                <w:b/>
                <w:sz w:val="16"/>
                <w:szCs w:val="16"/>
              </w:rPr>
            </w:pPr>
            <w:r w:rsidRPr="00151D08">
              <w:rPr>
                <w:b/>
                <w:sz w:val="16"/>
                <w:szCs w:val="16"/>
              </w:rPr>
              <w:t xml:space="preserve">Further details available from </w:t>
            </w:r>
          </w:p>
          <w:p w:rsidR="000E6060" w:rsidRPr="00151D08" w:rsidRDefault="000E6060" w:rsidP="000E6060">
            <w:pPr>
              <w:rPr>
                <w:b/>
                <w:sz w:val="16"/>
                <w:szCs w:val="16"/>
              </w:rPr>
            </w:pPr>
            <w:r w:rsidRPr="00151D08">
              <w:rPr>
                <w:b/>
                <w:sz w:val="16"/>
                <w:szCs w:val="16"/>
              </w:rPr>
              <w:t>Pauline.wigglesworth@blackpool.gov.uk</w:t>
            </w:r>
          </w:p>
          <w:p w:rsidR="000E6060" w:rsidRPr="00151D08" w:rsidRDefault="000E6060" w:rsidP="000E6060">
            <w:pPr>
              <w:rPr>
                <w:b/>
                <w:sz w:val="16"/>
                <w:szCs w:val="16"/>
              </w:rPr>
            </w:pPr>
            <w:r w:rsidRPr="00151D08">
              <w:rPr>
                <w:b/>
                <w:sz w:val="16"/>
                <w:szCs w:val="16"/>
              </w:rPr>
              <w:t>contact telephone number – 07920807023</w:t>
            </w:r>
          </w:p>
          <w:p w:rsidR="000E6060" w:rsidRPr="00151D08" w:rsidRDefault="004911F0" w:rsidP="000E6060">
            <w:pPr>
              <w:rPr>
                <w:b/>
                <w:sz w:val="16"/>
                <w:szCs w:val="16"/>
              </w:rPr>
            </w:pPr>
            <w:r w:rsidRPr="00151D08">
              <w:rPr>
                <w:b/>
                <w:sz w:val="16"/>
                <w:szCs w:val="16"/>
              </w:rPr>
              <w:t>or</w:t>
            </w:r>
          </w:p>
          <w:p w:rsidR="006F257D" w:rsidRPr="00151D08" w:rsidRDefault="003C7477" w:rsidP="00DE0D10">
            <w:pPr>
              <w:rPr>
                <w:b/>
                <w:sz w:val="16"/>
                <w:szCs w:val="16"/>
              </w:rPr>
            </w:pPr>
            <w:hyperlink r:id="rId19" w:history="1">
              <w:r w:rsidR="00DE0D10" w:rsidRPr="00151D08">
                <w:rPr>
                  <w:rStyle w:val="Hyperlink"/>
                  <w:b/>
                  <w:sz w:val="16"/>
                  <w:szCs w:val="16"/>
                </w:rPr>
                <w:t>Jessica.Thomas@blackpool.gov.uk</w:t>
              </w:r>
            </w:hyperlink>
            <w:r w:rsidR="00DE0D10" w:rsidRPr="00151D08">
              <w:rPr>
                <w:b/>
                <w:sz w:val="16"/>
                <w:szCs w:val="16"/>
              </w:rPr>
              <w:t xml:space="preserve"> </w:t>
            </w:r>
            <w:r w:rsidR="003253E7" w:rsidRPr="00151D08">
              <w:rPr>
                <w:b/>
                <w:sz w:val="16"/>
                <w:szCs w:val="16"/>
              </w:rPr>
              <w:t>contact telephone number –  01253 476746</w:t>
            </w:r>
          </w:p>
          <w:bookmarkStart w:id="1" w:name="_MON_1574490850"/>
          <w:bookmarkEnd w:id="1"/>
          <w:p w:rsidR="004911F0" w:rsidRPr="00151D08" w:rsidRDefault="00F8537D" w:rsidP="00DE0D10">
            <w:pPr>
              <w:rPr>
                <w:b/>
                <w:sz w:val="16"/>
                <w:szCs w:val="16"/>
              </w:rPr>
            </w:pPr>
            <w:r>
              <w:rPr>
                <w:b/>
                <w:sz w:val="16"/>
                <w:szCs w:val="16"/>
              </w:rPr>
              <w:object w:dxaOrig="1508" w:dyaOrig="983">
                <v:shape id="_x0000_i1026" type="#_x0000_t75" style="width:75.6pt;height:49.2pt" o:ole="">
                  <v:imagedata r:id="rId20" o:title=""/>
                </v:shape>
                <o:OLEObject Type="Embed" ProgID="Word.Document.12" ShapeID="_x0000_i1026" DrawAspect="Icon" ObjectID="_1659457812" r:id="rId21">
                  <o:FieldCodes>\s</o:FieldCodes>
                </o:OLEObject>
              </w:object>
            </w:r>
            <w:r>
              <w:rPr>
                <w:b/>
                <w:sz w:val="16"/>
                <w:szCs w:val="16"/>
              </w:rPr>
              <w:object w:dxaOrig="1508" w:dyaOrig="983">
                <v:shape id="_x0000_i1027" type="#_x0000_t75" style="width:75.6pt;height:49.2pt" o:ole="">
                  <v:imagedata r:id="rId22" o:title=""/>
                </v:shape>
                <o:OLEObject Type="Embed" ProgID="AcroExch.Document.DC" ShapeID="_x0000_i1027" DrawAspect="Icon" ObjectID="_1659457813" r:id="rId23"/>
              </w:object>
            </w:r>
          </w:p>
        </w:tc>
        <w:tc>
          <w:tcPr>
            <w:tcW w:w="1276" w:type="dxa"/>
            <w:shd w:val="clear" w:color="auto" w:fill="FFEFFF"/>
            <w:vAlign w:val="center"/>
          </w:tcPr>
          <w:p w:rsidR="006F257D" w:rsidRPr="00151D08" w:rsidRDefault="002F12D9" w:rsidP="006F257D">
            <w:pPr>
              <w:rPr>
                <w:rFonts w:cstheme="minorBidi"/>
                <w:sz w:val="16"/>
                <w:szCs w:val="16"/>
              </w:rPr>
            </w:pPr>
            <w:r w:rsidRPr="00151D08">
              <w:rPr>
                <w:rFonts w:cstheme="minorBidi"/>
                <w:sz w:val="16"/>
                <w:szCs w:val="16"/>
              </w:rPr>
              <w:t>Children’s</w:t>
            </w:r>
            <w:r w:rsidR="003253E7" w:rsidRPr="00151D08">
              <w:rPr>
                <w:rFonts w:cstheme="minorBidi"/>
                <w:sz w:val="16"/>
                <w:szCs w:val="16"/>
              </w:rPr>
              <w:t xml:space="preserve"> Services</w:t>
            </w:r>
          </w:p>
          <w:p w:rsidR="003253E7" w:rsidRPr="00151D08" w:rsidRDefault="002F12D9" w:rsidP="006F257D">
            <w:pPr>
              <w:rPr>
                <w:rFonts w:cstheme="minorBidi"/>
                <w:sz w:val="16"/>
                <w:szCs w:val="16"/>
              </w:rPr>
            </w:pPr>
            <w:r w:rsidRPr="00151D08">
              <w:rPr>
                <w:rFonts w:cstheme="minorBidi"/>
                <w:sz w:val="16"/>
                <w:szCs w:val="16"/>
              </w:rPr>
              <w:t>HeadS</w:t>
            </w:r>
            <w:r w:rsidR="003253E7" w:rsidRPr="00151D08">
              <w:rPr>
                <w:rFonts w:cstheme="minorBidi"/>
                <w:sz w:val="16"/>
                <w:szCs w:val="16"/>
              </w:rPr>
              <w:t>tart Projects</w:t>
            </w:r>
          </w:p>
        </w:tc>
        <w:tc>
          <w:tcPr>
            <w:tcW w:w="1134" w:type="dxa"/>
            <w:shd w:val="clear" w:color="auto" w:fill="FFEFFF"/>
            <w:vAlign w:val="center"/>
          </w:tcPr>
          <w:p w:rsidR="006F257D" w:rsidRPr="00151D08" w:rsidRDefault="003253E7" w:rsidP="006F257D">
            <w:pPr>
              <w:rPr>
                <w:rFonts w:cstheme="minorBidi"/>
                <w:sz w:val="16"/>
                <w:szCs w:val="16"/>
              </w:rPr>
            </w:pPr>
            <w:r w:rsidRPr="00151D08">
              <w:rPr>
                <w:rFonts w:cstheme="minorBidi"/>
                <w:sz w:val="16"/>
                <w:szCs w:val="16"/>
              </w:rPr>
              <w:t>Community Resilience</w:t>
            </w:r>
          </w:p>
        </w:tc>
      </w:tr>
      <w:tr w:rsidR="0011046B" w:rsidRPr="008F2420" w:rsidTr="00FC08B7">
        <w:tc>
          <w:tcPr>
            <w:tcW w:w="1706" w:type="dxa"/>
            <w:vMerge w:val="restart"/>
            <w:shd w:val="clear" w:color="auto" w:fill="FFEFFF"/>
            <w:vAlign w:val="center"/>
          </w:tcPr>
          <w:p w:rsidR="0011046B" w:rsidRPr="008F2420" w:rsidRDefault="0011046B" w:rsidP="006F257D">
            <w:pPr>
              <w:rPr>
                <w:rFonts w:cstheme="minorBidi"/>
                <w:b/>
                <w:sz w:val="16"/>
                <w:szCs w:val="16"/>
              </w:rPr>
            </w:pPr>
            <w:r w:rsidRPr="008F2420">
              <w:rPr>
                <w:rFonts w:cstheme="minorBidi"/>
                <w:b/>
                <w:sz w:val="16"/>
                <w:szCs w:val="16"/>
              </w:rPr>
              <w:t xml:space="preserve">2) Encourage social engagement through participation in positive activities  </w:t>
            </w:r>
          </w:p>
        </w:tc>
        <w:tc>
          <w:tcPr>
            <w:tcW w:w="1290" w:type="dxa"/>
            <w:shd w:val="clear" w:color="auto" w:fill="FFEFFF"/>
          </w:tcPr>
          <w:p w:rsidR="0011046B" w:rsidRPr="00151D08" w:rsidRDefault="0011046B" w:rsidP="00E644A1">
            <w:pPr>
              <w:spacing w:after="240"/>
              <w:jc w:val="both"/>
              <w:rPr>
                <w:color w:val="000000"/>
                <w:sz w:val="16"/>
                <w:szCs w:val="16"/>
              </w:rPr>
            </w:pPr>
            <w:r w:rsidRPr="00151D08">
              <w:rPr>
                <w:rFonts w:cstheme="minorBidi"/>
                <w:sz w:val="16"/>
                <w:szCs w:val="16"/>
              </w:rPr>
              <w:t>Estimates from the place survey suggest that volunteering is low in Blackpool (1 in 5)</w:t>
            </w:r>
            <w:r w:rsidRPr="00151D08">
              <w:rPr>
                <w:color w:val="000000"/>
                <w:sz w:val="16"/>
                <w:szCs w:val="16"/>
              </w:rPr>
              <w:t xml:space="preserve"> </w:t>
            </w:r>
          </w:p>
          <w:p w:rsidR="0011046B" w:rsidRPr="00151D08" w:rsidRDefault="0011046B" w:rsidP="00E644A1">
            <w:pPr>
              <w:spacing w:after="240"/>
              <w:jc w:val="both"/>
              <w:rPr>
                <w:color w:val="000000"/>
                <w:sz w:val="16"/>
                <w:szCs w:val="16"/>
              </w:rPr>
            </w:pPr>
            <w:r w:rsidRPr="00151D08">
              <w:rPr>
                <w:color w:val="000000"/>
                <w:sz w:val="16"/>
                <w:szCs w:val="16"/>
              </w:rPr>
              <w:t>In addition to the benefit to the community, volunteering can be seen as a valuable opportunity for employees to develop their skills and broaden their perspective</w:t>
            </w:r>
          </w:p>
          <w:p w:rsidR="0011046B" w:rsidRPr="00151D08" w:rsidRDefault="0011046B" w:rsidP="00E644A1">
            <w:pPr>
              <w:rPr>
                <w:rFonts w:cstheme="minorBidi"/>
                <w:sz w:val="16"/>
                <w:szCs w:val="16"/>
              </w:rPr>
            </w:pPr>
          </w:p>
        </w:tc>
        <w:tc>
          <w:tcPr>
            <w:tcW w:w="1990" w:type="dxa"/>
            <w:shd w:val="clear" w:color="auto" w:fill="FFEFFF"/>
          </w:tcPr>
          <w:p w:rsidR="0011046B" w:rsidRPr="00151D08" w:rsidRDefault="0011046B" w:rsidP="00E644A1">
            <w:pPr>
              <w:spacing w:after="240"/>
              <w:jc w:val="both"/>
              <w:rPr>
                <w:rFonts w:cs="Arial"/>
                <w:sz w:val="16"/>
                <w:szCs w:val="16"/>
              </w:rPr>
            </w:pPr>
            <w:r w:rsidRPr="00151D08">
              <w:rPr>
                <w:color w:val="000000"/>
                <w:sz w:val="16"/>
                <w:szCs w:val="16"/>
              </w:rPr>
              <w:t xml:space="preserve">Blackpool Council is committed to making a meaningful contribution to the local community, and </w:t>
            </w:r>
            <w:r w:rsidRPr="00151D08">
              <w:rPr>
                <w:rFonts w:cs="Arial"/>
                <w:sz w:val="16"/>
                <w:szCs w:val="16"/>
              </w:rPr>
              <w:t>wants to encourage employees to undertake volunteering within an Employer Supported Volunteering (ESV) programme, recognising that each individual has the right to volunteer.</w:t>
            </w:r>
          </w:p>
          <w:p w:rsidR="0011046B" w:rsidRPr="00151D08" w:rsidRDefault="0011046B" w:rsidP="00E644A1">
            <w:pPr>
              <w:spacing w:after="240"/>
              <w:jc w:val="both"/>
              <w:rPr>
                <w:rFonts w:cs="Arial"/>
                <w:sz w:val="16"/>
                <w:szCs w:val="16"/>
              </w:rPr>
            </w:pPr>
            <w:r w:rsidRPr="00151D08">
              <w:rPr>
                <w:rFonts w:cs="Arial"/>
                <w:sz w:val="16"/>
                <w:szCs w:val="16"/>
              </w:rPr>
              <w:t>The Council holds a ‘bank’ of opportunities that organisations can be involved in.</w:t>
            </w:r>
          </w:p>
          <w:p w:rsidR="0011046B" w:rsidRPr="00151D08" w:rsidRDefault="0011046B" w:rsidP="00E644A1">
            <w:pPr>
              <w:spacing w:after="240"/>
              <w:jc w:val="both"/>
              <w:rPr>
                <w:rFonts w:cstheme="minorBidi"/>
                <w:sz w:val="16"/>
                <w:szCs w:val="16"/>
              </w:rPr>
            </w:pPr>
          </w:p>
        </w:tc>
        <w:tc>
          <w:tcPr>
            <w:tcW w:w="2268" w:type="dxa"/>
            <w:shd w:val="clear" w:color="auto" w:fill="FFEFFF"/>
            <w:vAlign w:val="center"/>
          </w:tcPr>
          <w:p w:rsidR="0011046B" w:rsidRPr="00151D08" w:rsidRDefault="0011046B" w:rsidP="00E644A1">
            <w:pPr>
              <w:rPr>
                <w:sz w:val="16"/>
                <w:szCs w:val="16"/>
              </w:rPr>
            </w:pPr>
            <w:r w:rsidRPr="00151D08">
              <w:rPr>
                <w:color w:val="000000"/>
                <w:sz w:val="16"/>
                <w:szCs w:val="16"/>
              </w:rPr>
              <w:t>Companies can engage with the Council’s</w:t>
            </w:r>
            <w:r w:rsidRPr="00151D08">
              <w:rPr>
                <w:rFonts w:cstheme="minorBidi"/>
                <w:b/>
                <w:sz w:val="16"/>
                <w:szCs w:val="16"/>
              </w:rPr>
              <w:t xml:space="preserve"> Corporate Volunteering Programme</w:t>
            </w:r>
            <w:r w:rsidRPr="00151D08">
              <w:rPr>
                <w:color w:val="000000"/>
                <w:sz w:val="16"/>
                <w:szCs w:val="16"/>
              </w:rPr>
              <w:t xml:space="preserve"> volunteering their time and skills to participate in local ‘Volunteer Days’ together with Blackpool Council employees and other partners on a number of approved volunteer projects/ activities organised throughout the year.</w:t>
            </w:r>
          </w:p>
        </w:tc>
        <w:tc>
          <w:tcPr>
            <w:tcW w:w="2410" w:type="dxa"/>
            <w:shd w:val="clear" w:color="auto" w:fill="FFEFFF"/>
          </w:tcPr>
          <w:p w:rsidR="0011046B" w:rsidRPr="00151D08" w:rsidRDefault="0011046B" w:rsidP="00E644A1">
            <w:pPr>
              <w:rPr>
                <w:rFonts w:cstheme="minorBidi"/>
                <w:sz w:val="16"/>
                <w:szCs w:val="16"/>
              </w:rPr>
            </w:pPr>
            <w:r w:rsidRPr="00151D08">
              <w:rPr>
                <w:rFonts w:cstheme="minorBidi"/>
                <w:sz w:val="16"/>
                <w:szCs w:val="16"/>
              </w:rPr>
              <w:t>Responsibility on the company and the individuals participating.</w:t>
            </w:r>
          </w:p>
          <w:p w:rsidR="0011046B" w:rsidRPr="00151D08" w:rsidRDefault="0011046B" w:rsidP="00E644A1">
            <w:pPr>
              <w:rPr>
                <w:rFonts w:cstheme="minorBidi"/>
                <w:sz w:val="16"/>
                <w:szCs w:val="16"/>
              </w:rPr>
            </w:pPr>
            <w:r w:rsidRPr="00151D08">
              <w:rPr>
                <w:rFonts w:cstheme="minorBidi"/>
                <w:sz w:val="16"/>
                <w:szCs w:val="16"/>
              </w:rPr>
              <w:t>Performance measure – participation numbers , events engaged in, local communities supported, monitoring of event records, media interest and promotion</w:t>
            </w:r>
          </w:p>
        </w:tc>
        <w:tc>
          <w:tcPr>
            <w:tcW w:w="3328" w:type="dxa"/>
            <w:shd w:val="clear" w:color="auto" w:fill="FFEFFF"/>
            <w:vAlign w:val="center"/>
          </w:tcPr>
          <w:p w:rsidR="0011046B" w:rsidRPr="00151D08" w:rsidRDefault="0011046B" w:rsidP="00E644A1">
            <w:pPr>
              <w:rPr>
                <w:sz w:val="16"/>
                <w:szCs w:val="16"/>
              </w:rPr>
            </w:pPr>
            <w:r w:rsidRPr="00151D08">
              <w:rPr>
                <w:sz w:val="16"/>
                <w:szCs w:val="16"/>
              </w:rPr>
              <w:t>More information can be sought from Blackpool Council on the current opportunities available to companies.</w:t>
            </w:r>
          </w:p>
          <w:p w:rsidR="0011046B" w:rsidRPr="00151D08" w:rsidRDefault="0011046B" w:rsidP="00E644A1">
            <w:pPr>
              <w:rPr>
                <w:sz w:val="16"/>
                <w:szCs w:val="16"/>
              </w:rPr>
            </w:pPr>
            <w:r w:rsidRPr="00151D08">
              <w:rPr>
                <w:sz w:val="16"/>
                <w:szCs w:val="16"/>
              </w:rPr>
              <w:t xml:space="preserve">Neil Froggett – Coordinator for Community volunteers </w:t>
            </w:r>
            <w:hyperlink r:id="rId24" w:history="1">
              <w:r w:rsidRPr="00151D08">
                <w:rPr>
                  <w:rStyle w:val="Hyperlink"/>
                  <w:sz w:val="16"/>
                  <w:szCs w:val="16"/>
                </w:rPr>
                <w:t>neil.froggett@blackpool.gov.uk</w:t>
              </w:r>
            </w:hyperlink>
          </w:p>
          <w:p w:rsidR="0011046B" w:rsidRPr="00151D08" w:rsidRDefault="0011046B" w:rsidP="00E644A1">
            <w:pPr>
              <w:rPr>
                <w:b/>
                <w:sz w:val="16"/>
                <w:szCs w:val="16"/>
              </w:rPr>
            </w:pPr>
            <w:r w:rsidRPr="00151D08">
              <w:rPr>
                <w:sz w:val="16"/>
                <w:szCs w:val="16"/>
              </w:rPr>
              <w:t xml:space="preserve">Sally Shaw – Head of Corporate Delivery </w:t>
            </w:r>
            <w:hyperlink r:id="rId25" w:history="1">
              <w:r w:rsidRPr="00151D08">
                <w:rPr>
                  <w:rStyle w:val="Hyperlink"/>
                  <w:sz w:val="16"/>
                  <w:szCs w:val="16"/>
                </w:rPr>
                <w:t>sally.shaw@blackpool.gov.uk</w:t>
              </w:r>
            </w:hyperlink>
            <w:r w:rsidRPr="00151D08">
              <w:rPr>
                <w:sz w:val="16"/>
                <w:szCs w:val="16"/>
              </w:rPr>
              <w:t xml:space="preserve"> </w:t>
            </w:r>
          </w:p>
        </w:tc>
        <w:tc>
          <w:tcPr>
            <w:tcW w:w="1276" w:type="dxa"/>
            <w:shd w:val="clear" w:color="auto" w:fill="FFEFFF"/>
            <w:vAlign w:val="center"/>
          </w:tcPr>
          <w:p w:rsidR="0011046B" w:rsidRPr="00151D08" w:rsidRDefault="0011046B" w:rsidP="00E644A1">
            <w:pPr>
              <w:rPr>
                <w:rFonts w:cstheme="minorBidi"/>
                <w:sz w:val="16"/>
                <w:szCs w:val="16"/>
              </w:rPr>
            </w:pPr>
            <w:r w:rsidRPr="00151D08">
              <w:rPr>
                <w:rFonts w:cstheme="minorBidi"/>
                <w:sz w:val="16"/>
                <w:szCs w:val="16"/>
              </w:rPr>
              <w:t>Corporate Delivery Unit</w:t>
            </w:r>
          </w:p>
        </w:tc>
        <w:tc>
          <w:tcPr>
            <w:tcW w:w="1134" w:type="dxa"/>
            <w:shd w:val="clear" w:color="auto" w:fill="FFEFFF"/>
            <w:vAlign w:val="center"/>
          </w:tcPr>
          <w:p w:rsidR="0011046B" w:rsidRPr="00151D08" w:rsidRDefault="0011046B" w:rsidP="00E644A1">
            <w:pPr>
              <w:rPr>
                <w:rFonts w:cstheme="minorBidi"/>
                <w:sz w:val="16"/>
                <w:szCs w:val="16"/>
              </w:rPr>
            </w:pPr>
            <w:r w:rsidRPr="00151D08">
              <w:rPr>
                <w:rFonts w:cstheme="minorBidi"/>
                <w:sz w:val="16"/>
                <w:szCs w:val="16"/>
              </w:rPr>
              <w:t>Community Resilience</w:t>
            </w:r>
          </w:p>
        </w:tc>
      </w:tr>
      <w:tr w:rsidR="00E04657" w:rsidRPr="008F2420" w:rsidTr="00FC08B7">
        <w:tc>
          <w:tcPr>
            <w:tcW w:w="1706" w:type="dxa"/>
            <w:vMerge/>
            <w:shd w:val="clear" w:color="auto" w:fill="FFEFFF"/>
            <w:vAlign w:val="center"/>
          </w:tcPr>
          <w:p w:rsidR="00E04657" w:rsidRPr="008F2420" w:rsidRDefault="00E04657" w:rsidP="006F257D">
            <w:pPr>
              <w:rPr>
                <w:rFonts w:cstheme="minorBidi"/>
                <w:b/>
                <w:sz w:val="16"/>
                <w:szCs w:val="16"/>
              </w:rPr>
            </w:pPr>
          </w:p>
        </w:tc>
        <w:tc>
          <w:tcPr>
            <w:tcW w:w="1290" w:type="dxa"/>
            <w:shd w:val="clear" w:color="auto" w:fill="FFEFFF"/>
          </w:tcPr>
          <w:p w:rsidR="00E04657" w:rsidRPr="00151D08" w:rsidRDefault="00E04657" w:rsidP="00E644A1">
            <w:pPr>
              <w:spacing w:after="240"/>
              <w:jc w:val="both"/>
              <w:rPr>
                <w:rFonts w:cstheme="minorBidi"/>
                <w:sz w:val="16"/>
                <w:szCs w:val="16"/>
              </w:rPr>
            </w:pPr>
            <w:r w:rsidRPr="008F2420">
              <w:rPr>
                <w:rFonts w:cstheme="minorBidi"/>
                <w:sz w:val="16"/>
                <w:szCs w:val="16"/>
              </w:rPr>
              <w:t>56% of surveyed residents felt litter was a big problem in a KBT survey</w:t>
            </w:r>
          </w:p>
        </w:tc>
        <w:tc>
          <w:tcPr>
            <w:tcW w:w="1990" w:type="dxa"/>
            <w:shd w:val="clear" w:color="auto" w:fill="FFEFFF"/>
          </w:tcPr>
          <w:p w:rsidR="00E04657" w:rsidRPr="008F2420" w:rsidRDefault="00E04657" w:rsidP="006F257D">
            <w:pPr>
              <w:rPr>
                <w:rFonts w:cstheme="minorBidi"/>
                <w:sz w:val="16"/>
                <w:szCs w:val="16"/>
              </w:rPr>
            </w:pPr>
            <w:r w:rsidRPr="008F2420">
              <w:rPr>
                <w:rFonts w:cstheme="minorBidi"/>
                <w:sz w:val="16"/>
                <w:szCs w:val="16"/>
              </w:rPr>
              <w:t>Promote Keep Blackpool Tidy (KBT);</w:t>
            </w:r>
          </w:p>
          <w:p w:rsidR="00E04657" w:rsidRPr="008F2420" w:rsidRDefault="00E04657" w:rsidP="006F257D">
            <w:pPr>
              <w:numPr>
                <w:ilvl w:val="0"/>
                <w:numId w:val="10"/>
              </w:numPr>
              <w:spacing w:after="0" w:line="240" w:lineRule="auto"/>
              <w:rPr>
                <w:rFonts w:cstheme="minorBidi"/>
                <w:sz w:val="16"/>
                <w:szCs w:val="16"/>
              </w:rPr>
            </w:pPr>
            <w:r w:rsidRPr="008F2420">
              <w:rPr>
                <w:rFonts w:cstheme="minorBidi"/>
                <w:sz w:val="16"/>
                <w:szCs w:val="16"/>
              </w:rPr>
              <w:t>organise a neighbourhood event</w:t>
            </w:r>
          </w:p>
          <w:p w:rsidR="00E04657" w:rsidRPr="008F2420" w:rsidRDefault="00E04657" w:rsidP="006F257D">
            <w:pPr>
              <w:spacing w:after="0" w:line="240" w:lineRule="auto"/>
              <w:ind w:left="720"/>
              <w:rPr>
                <w:rFonts w:cstheme="minorBidi"/>
                <w:sz w:val="16"/>
                <w:szCs w:val="16"/>
              </w:rPr>
            </w:pPr>
          </w:p>
          <w:p w:rsidR="00E04657" w:rsidRPr="008F2420" w:rsidRDefault="00E04657" w:rsidP="006F257D">
            <w:pPr>
              <w:numPr>
                <w:ilvl w:val="0"/>
                <w:numId w:val="10"/>
              </w:numPr>
              <w:spacing w:after="0" w:line="240" w:lineRule="auto"/>
              <w:rPr>
                <w:rFonts w:cstheme="minorBidi"/>
                <w:sz w:val="16"/>
                <w:szCs w:val="16"/>
              </w:rPr>
            </w:pPr>
            <w:r w:rsidRPr="008F2420">
              <w:rPr>
                <w:rFonts w:cstheme="minorBidi"/>
                <w:sz w:val="16"/>
                <w:szCs w:val="16"/>
              </w:rPr>
              <w:t>participate in Love my Beach campaign</w:t>
            </w:r>
          </w:p>
          <w:p w:rsidR="00E04657" w:rsidRPr="008F2420" w:rsidRDefault="00E04657" w:rsidP="006F257D">
            <w:pPr>
              <w:spacing w:after="0" w:line="240" w:lineRule="auto"/>
              <w:rPr>
                <w:rFonts w:cstheme="minorBidi"/>
                <w:sz w:val="16"/>
                <w:szCs w:val="16"/>
              </w:rPr>
            </w:pPr>
          </w:p>
          <w:p w:rsidR="00E04657" w:rsidRPr="008F2420" w:rsidRDefault="00E04657" w:rsidP="006F257D">
            <w:pPr>
              <w:numPr>
                <w:ilvl w:val="0"/>
                <w:numId w:val="10"/>
              </w:numPr>
              <w:spacing w:after="0" w:line="240" w:lineRule="auto"/>
              <w:rPr>
                <w:rFonts w:cstheme="minorBidi"/>
                <w:sz w:val="16"/>
                <w:szCs w:val="16"/>
              </w:rPr>
            </w:pPr>
            <w:r w:rsidRPr="008F2420">
              <w:rPr>
                <w:rFonts w:cstheme="minorBidi"/>
                <w:sz w:val="16"/>
                <w:szCs w:val="16"/>
              </w:rPr>
              <w:t xml:space="preserve">seek to increase recycling rates </w:t>
            </w:r>
          </w:p>
          <w:p w:rsidR="00E04657" w:rsidRPr="00151D08" w:rsidRDefault="00E04657" w:rsidP="00EF337B">
            <w:pPr>
              <w:spacing w:after="240"/>
              <w:jc w:val="both"/>
              <w:rPr>
                <w:color w:val="000000"/>
                <w:sz w:val="16"/>
                <w:szCs w:val="16"/>
              </w:rPr>
            </w:pPr>
          </w:p>
        </w:tc>
        <w:tc>
          <w:tcPr>
            <w:tcW w:w="2268" w:type="dxa"/>
            <w:shd w:val="clear" w:color="auto" w:fill="FFEFFF"/>
            <w:vAlign w:val="center"/>
          </w:tcPr>
          <w:p w:rsidR="00E04657" w:rsidRDefault="00E04657" w:rsidP="006F257D">
            <w:pPr>
              <w:rPr>
                <w:b/>
                <w:sz w:val="16"/>
                <w:szCs w:val="16"/>
              </w:rPr>
            </w:pPr>
            <w:r w:rsidRPr="00371F28">
              <w:rPr>
                <w:sz w:val="16"/>
                <w:szCs w:val="16"/>
              </w:rPr>
              <w:t xml:space="preserve">Work in conjunction with </w:t>
            </w:r>
            <w:r w:rsidRPr="00371F28">
              <w:rPr>
                <w:b/>
                <w:sz w:val="16"/>
                <w:szCs w:val="16"/>
              </w:rPr>
              <w:t>Keep Blackpool Tidy</w:t>
            </w:r>
          </w:p>
          <w:p w:rsidR="00E04657" w:rsidRPr="00371F28" w:rsidRDefault="00E04657" w:rsidP="006F257D">
            <w:pPr>
              <w:rPr>
                <w:b/>
                <w:sz w:val="16"/>
                <w:szCs w:val="16"/>
              </w:rPr>
            </w:pPr>
          </w:p>
          <w:p w:rsidR="00E04657" w:rsidRPr="00371F28" w:rsidRDefault="00E04657" w:rsidP="006F257D">
            <w:pPr>
              <w:rPr>
                <w:iCs/>
                <w:sz w:val="16"/>
                <w:szCs w:val="16"/>
              </w:rPr>
            </w:pPr>
            <w:r w:rsidRPr="00371F28">
              <w:rPr>
                <w:b/>
                <w:iCs/>
                <w:sz w:val="16"/>
                <w:szCs w:val="16"/>
              </w:rPr>
              <w:t>LOVEmyBEACH</w:t>
            </w:r>
            <w:r w:rsidRPr="00371F28">
              <w:rPr>
                <w:iCs/>
                <w:sz w:val="16"/>
                <w:szCs w:val="16"/>
              </w:rPr>
              <w:t xml:space="preserve"> is a campaign with a huge challenge: to work collectively to keep our local beaches and bathing waters clean. You don’t have to live by the sea to make a difference. </w:t>
            </w:r>
          </w:p>
          <w:p w:rsidR="00E04657" w:rsidRPr="00151D08" w:rsidRDefault="00E04657" w:rsidP="00E644A1">
            <w:pPr>
              <w:rPr>
                <w:color w:val="000000"/>
                <w:sz w:val="16"/>
                <w:szCs w:val="16"/>
              </w:rPr>
            </w:pPr>
          </w:p>
        </w:tc>
        <w:tc>
          <w:tcPr>
            <w:tcW w:w="2410" w:type="dxa"/>
            <w:shd w:val="clear" w:color="auto" w:fill="FFEFFF"/>
          </w:tcPr>
          <w:p w:rsidR="00E04657" w:rsidRPr="00151D08" w:rsidRDefault="00E04657" w:rsidP="00047C7D">
            <w:pPr>
              <w:rPr>
                <w:rFonts w:cstheme="minorBidi"/>
                <w:sz w:val="16"/>
                <w:szCs w:val="16"/>
              </w:rPr>
            </w:pPr>
            <w:r w:rsidRPr="008F2420">
              <w:rPr>
                <w:rFonts w:cstheme="minorBidi"/>
                <w:sz w:val="16"/>
                <w:szCs w:val="16"/>
              </w:rPr>
              <w:t>Site inspections, or event documentation</w:t>
            </w:r>
          </w:p>
        </w:tc>
        <w:tc>
          <w:tcPr>
            <w:tcW w:w="3328" w:type="dxa"/>
            <w:shd w:val="clear" w:color="auto" w:fill="FFEFFF"/>
            <w:vAlign w:val="center"/>
          </w:tcPr>
          <w:p w:rsidR="00E04657" w:rsidRPr="00BA4428" w:rsidRDefault="00E04657" w:rsidP="006F257D">
            <w:pPr>
              <w:rPr>
                <w:sz w:val="16"/>
                <w:szCs w:val="16"/>
              </w:rPr>
            </w:pPr>
            <w:r w:rsidRPr="00BA4428">
              <w:rPr>
                <w:b/>
                <w:sz w:val="16"/>
                <w:szCs w:val="16"/>
              </w:rPr>
              <w:t xml:space="preserve">Keep Blackpool Tidy </w:t>
            </w:r>
            <w:hyperlink r:id="rId26" w:history="1">
              <w:r w:rsidRPr="00BA4428">
                <w:rPr>
                  <w:rStyle w:val="Hyperlink"/>
                  <w:sz w:val="16"/>
                  <w:szCs w:val="16"/>
                </w:rPr>
                <w:t>https://www.blackpool.gov.uk/Campaigns/Keep-Blackpool-Tidy/Keep-Blackpool-Tidy.aspx</w:t>
              </w:r>
            </w:hyperlink>
          </w:p>
          <w:p w:rsidR="00E04657" w:rsidRDefault="00E04657" w:rsidP="006F257D">
            <w:pPr>
              <w:spacing w:line="240" w:lineRule="auto"/>
              <w:rPr>
                <w:b/>
                <w:sz w:val="16"/>
                <w:szCs w:val="16"/>
              </w:rPr>
            </w:pPr>
            <w:r w:rsidRPr="00BA4428">
              <w:rPr>
                <w:b/>
                <w:sz w:val="16"/>
                <w:szCs w:val="16"/>
              </w:rPr>
              <w:t>Love My Beach</w:t>
            </w:r>
          </w:p>
          <w:p w:rsidR="00E04657" w:rsidRPr="00151D08" w:rsidRDefault="003C7477" w:rsidP="00DF1EA9">
            <w:pPr>
              <w:rPr>
                <w:sz w:val="16"/>
                <w:szCs w:val="16"/>
              </w:rPr>
            </w:pPr>
            <w:hyperlink r:id="rId27" w:anchor="_blank" w:history="1">
              <w:r w:rsidR="00E04657" w:rsidRPr="00BA4428">
                <w:rPr>
                  <w:rStyle w:val="Hyperlink"/>
                  <w:sz w:val="16"/>
                  <w:szCs w:val="16"/>
                </w:rPr>
                <w:t>http://lovemybeach.org/resources/page3</w:t>
              </w:r>
            </w:hyperlink>
          </w:p>
        </w:tc>
        <w:tc>
          <w:tcPr>
            <w:tcW w:w="1276"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 xml:space="preserve">Community </w:t>
            </w:r>
            <w:r>
              <w:rPr>
                <w:rFonts w:cstheme="minorBidi"/>
                <w:sz w:val="16"/>
                <w:szCs w:val="16"/>
              </w:rPr>
              <w:t>&amp;</w:t>
            </w:r>
            <w:r w:rsidRPr="008F2420">
              <w:rPr>
                <w:rFonts w:cstheme="minorBidi"/>
                <w:sz w:val="16"/>
                <w:szCs w:val="16"/>
              </w:rPr>
              <w:t xml:space="preserve"> Environmental Services</w:t>
            </w:r>
          </w:p>
          <w:p w:rsidR="00E04657" w:rsidRPr="00151D08" w:rsidRDefault="00E04657" w:rsidP="00E644A1">
            <w:pPr>
              <w:rPr>
                <w:rFonts w:cstheme="minorBidi"/>
                <w:sz w:val="16"/>
                <w:szCs w:val="16"/>
              </w:rPr>
            </w:pPr>
          </w:p>
        </w:tc>
        <w:tc>
          <w:tcPr>
            <w:tcW w:w="1134" w:type="dxa"/>
            <w:shd w:val="clear" w:color="auto" w:fill="FFEFFF"/>
            <w:vAlign w:val="center"/>
          </w:tcPr>
          <w:p w:rsidR="00E04657" w:rsidRPr="00151D08" w:rsidRDefault="00E04657" w:rsidP="00E644A1">
            <w:pPr>
              <w:rPr>
                <w:rFonts w:cstheme="minorBidi"/>
                <w:sz w:val="16"/>
                <w:szCs w:val="16"/>
              </w:rPr>
            </w:pPr>
            <w:r w:rsidRPr="008F2420">
              <w:rPr>
                <w:rFonts w:cstheme="minorBidi"/>
                <w:sz w:val="16"/>
                <w:szCs w:val="16"/>
              </w:rPr>
              <w:t>Community Resilience</w:t>
            </w:r>
          </w:p>
        </w:tc>
      </w:tr>
      <w:tr w:rsidR="00E04657" w:rsidRPr="008F2420" w:rsidTr="00095220">
        <w:tc>
          <w:tcPr>
            <w:tcW w:w="1706" w:type="dxa"/>
            <w:vMerge/>
            <w:shd w:val="clear" w:color="auto" w:fill="FFEFFF"/>
          </w:tcPr>
          <w:p w:rsidR="00E04657" w:rsidRPr="008F2420" w:rsidRDefault="00E04657" w:rsidP="006F257D">
            <w:pPr>
              <w:rPr>
                <w:rFonts w:cstheme="minorBidi"/>
                <w:sz w:val="16"/>
                <w:szCs w:val="16"/>
              </w:rPr>
            </w:pPr>
          </w:p>
        </w:tc>
        <w:tc>
          <w:tcPr>
            <w:tcW w:w="1290" w:type="dxa"/>
            <w:shd w:val="clear" w:color="auto" w:fill="FFEFFF"/>
          </w:tcPr>
          <w:p w:rsidR="00E04657" w:rsidRPr="008F2420" w:rsidRDefault="00E04657" w:rsidP="006F257D">
            <w:pPr>
              <w:rPr>
                <w:rFonts w:cstheme="minorBidi"/>
                <w:sz w:val="16"/>
                <w:szCs w:val="16"/>
              </w:rPr>
            </w:pPr>
            <w:r w:rsidRPr="008F2420">
              <w:rPr>
                <w:rFonts w:cstheme="minorBidi"/>
                <w:sz w:val="16"/>
                <w:szCs w:val="16"/>
              </w:rPr>
              <w:t>Blackpool’s educational attainment is below average</w:t>
            </w:r>
          </w:p>
        </w:tc>
        <w:tc>
          <w:tcPr>
            <w:tcW w:w="1990"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Introduce a policy where all employees are given the opportunity to study and gain a nationally recognised qualification to Level 2 or above</w:t>
            </w:r>
          </w:p>
        </w:tc>
        <w:tc>
          <w:tcPr>
            <w:tcW w:w="2268" w:type="dxa"/>
            <w:shd w:val="clear" w:color="auto" w:fill="FFEFFF"/>
            <w:vAlign w:val="center"/>
          </w:tcPr>
          <w:p w:rsidR="00E04657" w:rsidRPr="00BA4428" w:rsidRDefault="00E04657" w:rsidP="006F257D">
            <w:pPr>
              <w:rPr>
                <w:sz w:val="16"/>
                <w:szCs w:val="16"/>
              </w:rPr>
            </w:pPr>
            <w:r w:rsidRPr="00BA4428">
              <w:rPr>
                <w:sz w:val="16"/>
                <w:szCs w:val="16"/>
              </w:rPr>
              <w:t>Evidence good employment practices in relation to upskilling/training practices.</w:t>
            </w:r>
          </w:p>
          <w:p w:rsidR="00E04657" w:rsidRPr="00BA4428" w:rsidRDefault="00E04657" w:rsidP="006F257D">
            <w:pPr>
              <w:rPr>
                <w:sz w:val="16"/>
                <w:szCs w:val="16"/>
              </w:rPr>
            </w:pPr>
            <w:r w:rsidRPr="00BA4428">
              <w:rPr>
                <w:sz w:val="16"/>
                <w:szCs w:val="16"/>
              </w:rPr>
              <w:t>Provide opportunities for employees to gain nationally recognised qualifications through post-entry training schemes.</w:t>
            </w:r>
          </w:p>
          <w:p w:rsidR="00E04657" w:rsidRPr="00BA4428" w:rsidRDefault="00E04657" w:rsidP="006F257D">
            <w:pPr>
              <w:rPr>
                <w:sz w:val="16"/>
                <w:szCs w:val="16"/>
              </w:rPr>
            </w:pPr>
          </w:p>
          <w:p w:rsidR="00E04657" w:rsidRPr="00BA4428" w:rsidRDefault="00E04657" w:rsidP="006F257D">
            <w:pPr>
              <w:rPr>
                <w:sz w:val="16"/>
                <w:szCs w:val="16"/>
              </w:rPr>
            </w:pPr>
            <w:r w:rsidRPr="00BA4428">
              <w:rPr>
                <w:sz w:val="16"/>
                <w:szCs w:val="16"/>
              </w:rPr>
              <w:t>Working with Schools Standards &amp; Effectiveness</w:t>
            </w:r>
          </w:p>
          <w:p w:rsidR="00E04657" w:rsidRPr="00BA4428" w:rsidRDefault="00E04657" w:rsidP="006F257D">
            <w:pPr>
              <w:rPr>
                <w:sz w:val="16"/>
                <w:szCs w:val="16"/>
              </w:rPr>
            </w:pPr>
          </w:p>
          <w:p w:rsidR="00E04657" w:rsidRPr="00BA4428" w:rsidRDefault="00E04657" w:rsidP="006F257D">
            <w:pPr>
              <w:rPr>
                <w:sz w:val="16"/>
                <w:szCs w:val="16"/>
              </w:rPr>
            </w:pPr>
            <w:r w:rsidRPr="00BA4428">
              <w:rPr>
                <w:sz w:val="16"/>
                <w:szCs w:val="16"/>
              </w:rPr>
              <w:t>Working in conjunction with Early Help for Children &amp; Families</w:t>
            </w:r>
          </w:p>
          <w:p w:rsidR="00E04657" w:rsidRPr="008F2420" w:rsidRDefault="00E04657" w:rsidP="006F257D">
            <w:pPr>
              <w:rPr>
                <w:rFonts w:cstheme="minorBidi"/>
                <w:sz w:val="16"/>
                <w:szCs w:val="16"/>
              </w:rPr>
            </w:pPr>
          </w:p>
        </w:tc>
        <w:tc>
          <w:tcPr>
            <w:tcW w:w="2410" w:type="dxa"/>
            <w:shd w:val="clear" w:color="auto" w:fill="FFEFFF"/>
          </w:tcPr>
          <w:p w:rsidR="00E04657" w:rsidRPr="008F2420" w:rsidRDefault="00E04657" w:rsidP="006F257D">
            <w:pPr>
              <w:rPr>
                <w:rFonts w:cstheme="minorBidi"/>
                <w:sz w:val="16"/>
                <w:szCs w:val="16"/>
              </w:rPr>
            </w:pPr>
            <w:r w:rsidRPr="008F2420">
              <w:rPr>
                <w:rFonts w:cstheme="minorBidi"/>
                <w:sz w:val="16"/>
                <w:szCs w:val="16"/>
              </w:rPr>
              <w:t>% of qualified staff in the workplace</w:t>
            </w:r>
          </w:p>
        </w:tc>
        <w:tc>
          <w:tcPr>
            <w:tcW w:w="3328" w:type="dxa"/>
            <w:shd w:val="clear" w:color="auto" w:fill="FFEFFF"/>
          </w:tcPr>
          <w:p w:rsidR="00E04657" w:rsidRPr="00BA4428" w:rsidRDefault="00E04657" w:rsidP="006F257D">
            <w:pPr>
              <w:rPr>
                <w:sz w:val="16"/>
                <w:szCs w:val="16"/>
              </w:rPr>
            </w:pPr>
            <w:r w:rsidRPr="00BA4428">
              <w:rPr>
                <w:sz w:val="16"/>
                <w:szCs w:val="16"/>
              </w:rPr>
              <w:t xml:space="preserve">Contact Blackpool Council’s </w:t>
            </w:r>
            <w:r w:rsidRPr="00BA4428">
              <w:rPr>
                <w:b/>
                <w:sz w:val="16"/>
                <w:szCs w:val="16"/>
              </w:rPr>
              <w:t xml:space="preserve">Economic Development Team </w:t>
            </w:r>
            <w:r w:rsidRPr="00BA4428">
              <w:rPr>
                <w:sz w:val="16"/>
                <w:szCs w:val="16"/>
              </w:rPr>
              <w:t xml:space="preserve">for </w:t>
            </w:r>
            <w:r>
              <w:rPr>
                <w:sz w:val="16"/>
                <w:szCs w:val="16"/>
              </w:rPr>
              <w:t>business advice and workplace qualifications information.</w:t>
            </w:r>
          </w:p>
          <w:p w:rsidR="00E04657" w:rsidRPr="00BA4428" w:rsidRDefault="00E04657" w:rsidP="006F257D">
            <w:pPr>
              <w:rPr>
                <w:sz w:val="16"/>
                <w:szCs w:val="16"/>
              </w:rPr>
            </w:pPr>
            <w:r w:rsidRPr="00BA4428">
              <w:rPr>
                <w:sz w:val="16"/>
                <w:szCs w:val="16"/>
              </w:rPr>
              <w:t xml:space="preserve">Telephone </w:t>
            </w:r>
            <w:r>
              <w:rPr>
                <w:sz w:val="16"/>
                <w:szCs w:val="16"/>
              </w:rPr>
              <w:t xml:space="preserve">- </w:t>
            </w:r>
            <w:r w:rsidRPr="00BA4428">
              <w:rPr>
                <w:sz w:val="16"/>
                <w:szCs w:val="16"/>
              </w:rPr>
              <w:t>01253 477333</w:t>
            </w:r>
          </w:p>
          <w:p w:rsidR="00E04657" w:rsidRDefault="00E04657" w:rsidP="006F257D">
            <w:pPr>
              <w:rPr>
                <w:b/>
                <w:sz w:val="16"/>
                <w:szCs w:val="16"/>
              </w:rPr>
            </w:pPr>
            <w:r w:rsidRPr="00BA4428">
              <w:rPr>
                <w:b/>
                <w:sz w:val="16"/>
                <w:szCs w:val="16"/>
              </w:rPr>
              <w:t>Schools Standards &amp; Effectiveness</w:t>
            </w:r>
          </w:p>
          <w:p w:rsidR="00E04657" w:rsidRPr="00877EC6" w:rsidRDefault="00E04657" w:rsidP="006F257D">
            <w:pPr>
              <w:spacing w:line="240" w:lineRule="auto"/>
              <w:rPr>
                <w:b/>
                <w:sz w:val="16"/>
                <w:szCs w:val="16"/>
              </w:rPr>
            </w:pPr>
            <w:r w:rsidRPr="00BA4428">
              <w:rPr>
                <w:sz w:val="16"/>
                <w:szCs w:val="16"/>
              </w:rPr>
              <w:t xml:space="preserve">Liaise with  Amanda Whitehead - Blackpool </w:t>
            </w:r>
            <w:r>
              <w:rPr>
                <w:sz w:val="16"/>
                <w:szCs w:val="16"/>
              </w:rPr>
              <w:t>Council</w:t>
            </w:r>
          </w:p>
          <w:p w:rsidR="00E04657" w:rsidRPr="00BA4428" w:rsidRDefault="003C7477" w:rsidP="006F257D">
            <w:pPr>
              <w:rPr>
                <w:sz w:val="16"/>
                <w:szCs w:val="16"/>
              </w:rPr>
            </w:pPr>
            <w:hyperlink r:id="rId28" w:history="1">
              <w:r w:rsidR="00E04657" w:rsidRPr="00BA4428">
                <w:rPr>
                  <w:rStyle w:val="Hyperlink"/>
                  <w:sz w:val="16"/>
                  <w:szCs w:val="16"/>
                </w:rPr>
                <w:t>amanda.whitehead@blackpool.gov.uk</w:t>
              </w:r>
            </w:hyperlink>
          </w:p>
          <w:p w:rsidR="00E04657" w:rsidRPr="00BA4428" w:rsidRDefault="00E04657" w:rsidP="006F257D">
            <w:pPr>
              <w:rPr>
                <w:sz w:val="16"/>
                <w:szCs w:val="16"/>
              </w:rPr>
            </w:pPr>
            <w:r>
              <w:rPr>
                <w:sz w:val="16"/>
                <w:szCs w:val="16"/>
              </w:rPr>
              <w:t>T</w:t>
            </w:r>
            <w:r w:rsidRPr="00BA4428">
              <w:rPr>
                <w:sz w:val="16"/>
                <w:szCs w:val="16"/>
              </w:rPr>
              <w:t>elephone</w:t>
            </w:r>
            <w:r>
              <w:rPr>
                <w:sz w:val="16"/>
                <w:szCs w:val="16"/>
              </w:rPr>
              <w:t xml:space="preserve"> -</w:t>
            </w:r>
            <w:r w:rsidRPr="00BA4428">
              <w:rPr>
                <w:sz w:val="16"/>
                <w:szCs w:val="16"/>
              </w:rPr>
              <w:t xml:space="preserve"> 01253 476786</w:t>
            </w:r>
          </w:p>
          <w:p w:rsidR="00E04657" w:rsidRPr="00BA4428" w:rsidRDefault="00E04657" w:rsidP="006F257D">
            <w:pPr>
              <w:rPr>
                <w:b/>
                <w:sz w:val="16"/>
                <w:szCs w:val="16"/>
              </w:rPr>
            </w:pPr>
            <w:r w:rsidRPr="00BA4428">
              <w:rPr>
                <w:b/>
                <w:sz w:val="16"/>
                <w:szCs w:val="16"/>
              </w:rPr>
              <w:t>Early Help for Children &amp; Families</w:t>
            </w:r>
          </w:p>
          <w:p w:rsidR="00E04657" w:rsidRPr="00BA4428" w:rsidRDefault="00E04657" w:rsidP="006F257D">
            <w:pPr>
              <w:rPr>
                <w:sz w:val="16"/>
                <w:szCs w:val="16"/>
              </w:rPr>
            </w:pPr>
            <w:r w:rsidRPr="00BA4428">
              <w:rPr>
                <w:sz w:val="16"/>
                <w:szCs w:val="16"/>
              </w:rPr>
              <w:t>Liaise with  Mike Taplin - Blackpool Council</w:t>
            </w:r>
          </w:p>
          <w:p w:rsidR="00E04657" w:rsidRDefault="003C7477" w:rsidP="006F257D">
            <w:pPr>
              <w:rPr>
                <w:sz w:val="16"/>
                <w:szCs w:val="16"/>
              </w:rPr>
            </w:pPr>
            <w:hyperlink r:id="rId29" w:history="1">
              <w:r w:rsidR="00E04657" w:rsidRPr="00BA4428">
                <w:rPr>
                  <w:rStyle w:val="Hyperlink"/>
                  <w:sz w:val="16"/>
                  <w:szCs w:val="16"/>
                </w:rPr>
                <w:t>mike.taplin@blackpool.gov.uk</w:t>
              </w:r>
            </w:hyperlink>
          </w:p>
          <w:p w:rsidR="00E04657" w:rsidRPr="008F2420" w:rsidRDefault="00E04657" w:rsidP="006F257D">
            <w:pPr>
              <w:spacing w:line="240" w:lineRule="auto"/>
              <w:rPr>
                <w:rFonts w:cstheme="minorBidi"/>
                <w:sz w:val="16"/>
                <w:szCs w:val="16"/>
              </w:rPr>
            </w:pPr>
            <w:r w:rsidRPr="00BA4428">
              <w:rPr>
                <w:sz w:val="16"/>
                <w:szCs w:val="16"/>
              </w:rPr>
              <w:t>telephone 01253 476738</w:t>
            </w:r>
          </w:p>
        </w:tc>
        <w:tc>
          <w:tcPr>
            <w:tcW w:w="1276"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Early Help for Children &amp; Families</w:t>
            </w:r>
          </w:p>
          <w:p w:rsidR="00E04657" w:rsidRPr="008F2420" w:rsidRDefault="00E04657" w:rsidP="006F257D">
            <w:pPr>
              <w:rPr>
                <w:rFonts w:cstheme="minorBidi"/>
                <w:sz w:val="16"/>
                <w:szCs w:val="16"/>
              </w:rPr>
            </w:pPr>
          </w:p>
          <w:p w:rsidR="00E04657" w:rsidRPr="008F2420" w:rsidRDefault="00E04657" w:rsidP="006F257D">
            <w:pPr>
              <w:rPr>
                <w:rFonts w:cstheme="minorBidi"/>
                <w:sz w:val="16"/>
                <w:szCs w:val="16"/>
              </w:rPr>
            </w:pPr>
          </w:p>
        </w:tc>
        <w:tc>
          <w:tcPr>
            <w:tcW w:w="1134"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Strong Economy &amp; Community Resilience</w:t>
            </w:r>
          </w:p>
        </w:tc>
      </w:tr>
      <w:tr w:rsidR="00E04657" w:rsidRPr="008F2420" w:rsidTr="00095220">
        <w:trPr>
          <w:trHeight w:val="1558"/>
        </w:trPr>
        <w:tc>
          <w:tcPr>
            <w:tcW w:w="1706" w:type="dxa"/>
            <w:vMerge w:val="restart"/>
            <w:shd w:val="clear" w:color="auto" w:fill="FFEFFF"/>
          </w:tcPr>
          <w:p w:rsidR="00E04657" w:rsidRPr="008F2420" w:rsidRDefault="00E04657" w:rsidP="006F257D">
            <w:pPr>
              <w:rPr>
                <w:rFonts w:cstheme="minorBidi"/>
                <w:b/>
                <w:sz w:val="16"/>
                <w:szCs w:val="16"/>
              </w:rPr>
            </w:pPr>
          </w:p>
          <w:p w:rsidR="00E04657" w:rsidRPr="008F2420" w:rsidRDefault="00E04657" w:rsidP="006F257D">
            <w:pPr>
              <w:rPr>
                <w:rFonts w:cstheme="minorBidi"/>
                <w:b/>
                <w:sz w:val="16"/>
                <w:szCs w:val="16"/>
              </w:rPr>
            </w:pPr>
          </w:p>
          <w:p w:rsidR="00E04657" w:rsidRPr="008F2420" w:rsidRDefault="00E04657" w:rsidP="006F257D">
            <w:pPr>
              <w:rPr>
                <w:rFonts w:cstheme="minorBidi"/>
                <w:b/>
                <w:sz w:val="16"/>
                <w:szCs w:val="16"/>
              </w:rPr>
            </w:pPr>
            <w:r w:rsidRPr="008F2420">
              <w:rPr>
                <w:rFonts w:cstheme="minorBidi"/>
                <w:b/>
                <w:sz w:val="16"/>
                <w:szCs w:val="16"/>
              </w:rPr>
              <w:t>3) Raising educational attainment in the workplace/schools</w:t>
            </w:r>
          </w:p>
        </w:tc>
        <w:tc>
          <w:tcPr>
            <w:tcW w:w="1290" w:type="dxa"/>
            <w:shd w:val="clear" w:color="auto" w:fill="FFEFFF"/>
          </w:tcPr>
          <w:p w:rsidR="00E04657" w:rsidRPr="008F2420" w:rsidRDefault="00E04657" w:rsidP="006F257D">
            <w:pPr>
              <w:rPr>
                <w:rFonts w:cstheme="minorBidi"/>
                <w:sz w:val="16"/>
                <w:szCs w:val="16"/>
              </w:rPr>
            </w:pPr>
            <w:r w:rsidRPr="008F2420">
              <w:rPr>
                <w:rFonts w:cstheme="minorBidi"/>
                <w:sz w:val="16"/>
                <w:szCs w:val="16"/>
              </w:rPr>
              <w:t>Blackpool’s educational attainment is below average</w:t>
            </w:r>
          </w:p>
        </w:tc>
        <w:tc>
          <w:tcPr>
            <w:tcW w:w="1990"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Deliver career fairs or development days at local schools</w:t>
            </w:r>
          </w:p>
        </w:tc>
        <w:tc>
          <w:tcPr>
            <w:tcW w:w="2268" w:type="dxa"/>
            <w:shd w:val="clear" w:color="auto" w:fill="FFEFFF"/>
            <w:vAlign w:val="center"/>
          </w:tcPr>
          <w:p w:rsidR="00E04657" w:rsidRPr="008F2420" w:rsidRDefault="00E04657" w:rsidP="006F257D">
            <w:pPr>
              <w:rPr>
                <w:rFonts w:cstheme="minorBidi"/>
                <w:sz w:val="16"/>
                <w:szCs w:val="16"/>
              </w:rPr>
            </w:pPr>
          </w:p>
        </w:tc>
        <w:tc>
          <w:tcPr>
            <w:tcW w:w="2410" w:type="dxa"/>
            <w:shd w:val="clear" w:color="auto" w:fill="FFEFFF"/>
          </w:tcPr>
          <w:p w:rsidR="00E04657" w:rsidRPr="008F2420" w:rsidRDefault="00E04657" w:rsidP="006F257D">
            <w:pPr>
              <w:rPr>
                <w:rFonts w:cstheme="minorBidi"/>
                <w:sz w:val="16"/>
                <w:szCs w:val="16"/>
              </w:rPr>
            </w:pPr>
            <w:r w:rsidRPr="008F2420">
              <w:rPr>
                <w:rFonts w:cstheme="minorBidi"/>
                <w:sz w:val="16"/>
                <w:szCs w:val="16"/>
              </w:rPr>
              <w:t>Performance measure – participation numbers , monitoring of event records and promotional activity</w:t>
            </w:r>
          </w:p>
        </w:tc>
        <w:tc>
          <w:tcPr>
            <w:tcW w:w="3328" w:type="dxa"/>
            <w:shd w:val="clear" w:color="auto" w:fill="FFEFFF"/>
            <w:vAlign w:val="center"/>
          </w:tcPr>
          <w:p w:rsidR="00E04657" w:rsidRPr="00BA4428" w:rsidRDefault="00E04657" w:rsidP="006F257D">
            <w:pPr>
              <w:rPr>
                <w:sz w:val="16"/>
                <w:szCs w:val="16"/>
              </w:rPr>
            </w:pPr>
          </w:p>
        </w:tc>
        <w:tc>
          <w:tcPr>
            <w:tcW w:w="1276"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Schools Standards &amp; Effectiveness</w:t>
            </w:r>
          </w:p>
          <w:p w:rsidR="00E04657" w:rsidRPr="008F2420" w:rsidRDefault="00E04657" w:rsidP="006F257D">
            <w:pPr>
              <w:rPr>
                <w:rFonts w:cstheme="minorBidi"/>
                <w:sz w:val="16"/>
                <w:szCs w:val="16"/>
              </w:rPr>
            </w:pPr>
          </w:p>
        </w:tc>
        <w:tc>
          <w:tcPr>
            <w:tcW w:w="1134"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Community Resilience</w:t>
            </w:r>
          </w:p>
        </w:tc>
      </w:tr>
      <w:tr w:rsidR="00E04657" w:rsidRPr="008F2420" w:rsidTr="00600D2B">
        <w:trPr>
          <w:trHeight w:val="1558"/>
        </w:trPr>
        <w:tc>
          <w:tcPr>
            <w:tcW w:w="1706" w:type="dxa"/>
            <w:vMerge/>
            <w:shd w:val="clear" w:color="auto" w:fill="FFEFFF"/>
          </w:tcPr>
          <w:p w:rsidR="00E04657" w:rsidRPr="008F2420" w:rsidRDefault="00E04657" w:rsidP="006F257D">
            <w:pPr>
              <w:rPr>
                <w:rFonts w:cstheme="minorBidi"/>
                <w:sz w:val="16"/>
                <w:szCs w:val="16"/>
              </w:rPr>
            </w:pPr>
          </w:p>
        </w:tc>
        <w:tc>
          <w:tcPr>
            <w:tcW w:w="1290" w:type="dxa"/>
            <w:shd w:val="clear" w:color="auto" w:fill="FFEFFF"/>
          </w:tcPr>
          <w:p w:rsidR="00E04657" w:rsidRPr="008F2420" w:rsidRDefault="00E04657" w:rsidP="006F257D">
            <w:pPr>
              <w:rPr>
                <w:rFonts w:cstheme="minorBidi"/>
                <w:sz w:val="16"/>
                <w:szCs w:val="16"/>
              </w:rPr>
            </w:pPr>
          </w:p>
        </w:tc>
        <w:tc>
          <w:tcPr>
            <w:tcW w:w="1990" w:type="dxa"/>
            <w:shd w:val="clear" w:color="auto" w:fill="FFEFFF"/>
            <w:vAlign w:val="center"/>
          </w:tcPr>
          <w:p w:rsidR="00E04657" w:rsidRPr="008F2420" w:rsidRDefault="00E04657" w:rsidP="006F257D">
            <w:pPr>
              <w:rPr>
                <w:rFonts w:cstheme="minorBidi"/>
                <w:sz w:val="16"/>
                <w:szCs w:val="16"/>
              </w:rPr>
            </w:pPr>
          </w:p>
        </w:tc>
        <w:tc>
          <w:tcPr>
            <w:tcW w:w="2268" w:type="dxa"/>
            <w:shd w:val="clear" w:color="auto" w:fill="FFEFFF"/>
            <w:vAlign w:val="center"/>
          </w:tcPr>
          <w:p w:rsidR="00E04657" w:rsidRPr="008F2420" w:rsidRDefault="00E04657" w:rsidP="006F257D">
            <w:pPr>
              <w:rPr>
                <w:rFonts w:cstheme="minorBidi"/>
                <w:sz w:val="16"/>
                <w:szCs w:val="16"/>
              </w:rPr>
            </w:pPr>
          </w:p>
        </w:tc>
        <w:tc>
          <w:tcPr>
            <w:tcW w:w="2410" w:type="dxa"/>
            <w:shd w:val="clear" w:color="auto" w:fill="FFEFFF"/>
          </w:tcPr>
          <w:p w:rsidR="00E04657" w:rsidRPr="008F2420" w:rsidRDefault="00E04657" w:rsidP="006F257D">
            <w:pPr>
              <w:rPr>
                <w:rFonts w:cstheme="minorBidi"/>
                <w:sz w:val="16"/>
                <w:szCs w:val="16"/>
              </w:rPr>
            </w:pPr>
          </w:p>
        </w:tc>
        <w:tc>
          <w:tcPr>
            <w:tcW w:w="3328" w:type="dxa"/>
            <w:shd w:val="clear" w:color="auto" w:fill="FFEFFF"/>
            <w:vAlign w:val="center"/>
          </w:tcPr>
          <w:p w:rsidR="00E04657" w:rsidRPr="008F2420" w:rsidRDefault="00E04657" w:rsidP="006F257D">
            <w:pPr>
              <w:rPr>
                <w:rFonts w:cstheme="minorBidi"/>
                <w:sz w:val="16"/>
                <w:szCs w:val="16"/>
              </w:rPr>
            </w:pPr>
          </w:p>
        </w:tc>
        <w:tc>
          <w:tcPr>
            <w:tcW w:w="1276" w:type="dxa"/>
            <w:shd w:val="clear" w:color="auto" w:fill="FFEFFF"/>
            <w:vAlign w:val="center"/>
          </w:tcPr>
          <w:p w:rsidR="00E04657" w:rsidRPr="008F2420" w:rsidRDefault="00E04657" w:rsidP="006F257D">
            <w:pPr>
              <w:rPr>
                <w:rFonts w:cstheme="minorBidi"/>
                <w:sz w:val="16"/>
                <w:szCs w:val="16"/>
              </w:rPr>
            </w:pPr>
          </w:p>
        </w:tc>
        <w:tc>
          <w:tcPr>
            <w:tcW w:w="1134" w:type="dxa"/>
            <w:shd w:val="clear" w:color="auto" w:fill="FFEFFF"/>
            <w:vAlign w:val="center"/>
          </w:tcPr>
          <w:p w:rsidR="00E04657" w:rsidRPr="008F2420" w:rsidRDefault="00E04657" w:rsidP="006F257D">
            <w:pPr>
              <w:rPr>
                <w:rFonts w:cstheme="minorBidi"/>
                <w:sz w:val="16"/>
                <w:szCs w:val="16"/>
              </w:rPr>
            </w:pPr>
          </w:p>
        </w:tc>
      </w:tr>
    </w:tbl>
    <w:p w:rsidR="00841F7C" w:rsidRDefault="00A840DA" w:rsidP="00373F7E">
      <w:pPr>
        <w:pStyle w:val="BODYTEXTSTYLE"/>
        <w:rPr>
          <w:rStyle w:val="BODYTEXT-11PTCALIBRI"/>
        </w:rPr>
      </w:pPr>
      <w:r>
        <w:rPr>
          <w:rStyle w:val="BODYTEXT-11PTCALIBRI"/>
        </w:rPr>
        <w:br w:type="page"/>
      </w:r>
    </w:p>
    <w:p w:rsidR="0084636F" w:rsidRDefault="0084636F" w:rsidP="00DE2F5E">
      <w:pPr>
        <w:rPr>
          <w:rStyle w:val="BODYTEXT-11PTCALIBRI"/>
        </w:rPr>
        <w:sectPr w:rsidR="0084636F" w:rsidSect="00AC3ABC">
          <w:pgSz w:w="16838" w:h="11906" w:orient="landscape"/>
          <w:pgMar w:top="851" w:right="2836" w:bottom="851" w:left="993" w:header="1843" w:footer="500" w:gutter="0"/>
          <w:pgBorders w:offsetFrom="page">
            <w:top w:val="single" w:sz="8" w:space="24" w:color="FFFFFF"/>
            <w:left w:val="single" w:sz="8" w:space="24" w:color="FFFFFF"/>
            <w:right w:val="single" w:sz="8" w:space="24" w:color="FFFFFF"/>
          </w:pgBorders>
          <w:cols w:space="284"/>
          <w:docGrid w:linePitch="360"/>
        </w:sectPr>
      </w:pPr>
    </w:p>
    <w:p w:rsidR="0084636F" w:rsidRDefault="0084636F" w:rsidP="0084636F">
      <w:pPr>
        <w:pStyle w:val="NoSpacing"/>
      </w:pPr>
    </w:p>
    <w:p w:rsidR="0084636F" w:rsidRDefault="0084636F" w:rsidP="0084636F">
      <w:pPr>
        <w:pStyle w:val="NoSpacing"/>
      </w:pPr>
    </w:p>
    <w:p w:rsidR="0084636F" w:rsidRDefault="0084636F" w:rsidP="0084636F">
      <w:pPr>
        <w:pStyle w:val="NoSpacing"/>
      </w:pPr>
    </w:p>
    <w:p w:rsidR="0084636F" w:rsidRPr="0084636F" w:rsidRDefault="0084636F" w:rsidP="0084636F">
      <w:pPr>
        <w:pStyle w:val="NoSpacing"/>
        <w:rPr>
          <w:rStyle w:val="HEADINGINLOWERCASE-11PTBOLD"/>
          <w:sz w:val="24"/>
          <w:szCs w:val="24"/>
        </w:rPr>
      </w:pPr>
      <w:r w:rsidRPr="0084636F">
        <w:rPr>
          <w:rStyle w:val="HEADINGINLOWERCASE-11PTBOLD"/>
          <w:sz w:val="24"/>
          <w:szCs w:val="24"/>
        </w:rPr>
        <w:t>Case Studies:</w:t>
      </w:r>
    </w:p>
    <w:p w:rsidR="0084636F" w:rsidRDefault="0084636F" w:rsidP="0084636F">
      <w:pPr>
        <w:pStyle w:val="NoSpacing"/>
        <w:rPr>
          <w:rStyle w:val="HEADINGINLOWERCASE-11PTBOLD"/>
        </w:rPr>
      </w:pPr>
    </w:p>
    <w:p w:rsidR="0084636F" w:rsidRPr="0058326D" w:rsidRDefault="0084636F" w:rsidP="0084636F">
      <w:pPr>
        <w:pStyle w:val="NoSpacing"/>
      </w:pPr>
      <w:r>
        <w:t xml:space="preserve">There are many examples of where Blackpool Council has worked with suppliers to deliver Social Value. </w:t>
      </w:r>
      <w:r w:rsidRPr="00004042">
        <w:t>We have includ</w:t>
      </w:r>
      <w:r>
        <w:t>ed some Case Studies here to give</w:t>
      </w:r>
      <w:r w:rsidRPr="00004042">
        <w:t xml:space="preserve"> a better understanding of how suppliers have </w:t>
      </w:r>
      <w:r>
        <w:t>actually helped to deliver</w:t>
      </w:r>
      <w:r w:rsidRPr="00004042">
        <w:t xml:space="preserve"> social value in practice</w:t>
      </w:r>
      <w:r>
        <w:t>.</w:t>
      </w:r>
    </w:p>
    <w:p w:rsidR="0084636F"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1317D4">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TALBOT GATEWAY </w:t>
      </w:r>
    </w:p>
    <w:p w:rsidR="0084636F" w:rsidRPr="001317D4"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spacing w:after="0"/>
        <w:rPr>
          <w:b/>
        </w:rPr>
      </w:pPr>
      <w:r>
        <w:rPr>
          <w:b/>
          <w:noProof/>
          <w:lang w:eastAsia="en-GB"/>
        </w:rPr>
        <mc:AlternateContent>
          <mc:Choice Requires="wps">
            <w:drawing>
              <wp:anchor distT="0" distB="0" distL="114300" distR="114300" simplePos="0" relativeHeight="251662336" behindDoc="0" locked="0" layoutInCell="1" allowOverlap="1" wp14:anchorId="115D7C81" wp14:editId="4A7E0D85">
                <wp:simplePos x="0" y="0"/>
                <wp:positionH relativeFrom="column">
                  <wp:posOffset>-47708</wp:posOffset>
                </wp:positionH>
                <wp:positionV relativeFrom="paragraph">
                  <wp:posOffset>25179</wp:posOffset>
                </wp:positionV>
                <wp:extent cx="5852160" cy="1677725"/>
                <wp:effectExtent l="0" t="0" r="15240" b="17780"/>
                <wp:wrapNone/>
                <wp:docPr id="6" name="Text Box 6"/>
                <wp:cNvGraphicFramePr/>
                <a:graphic xmlns:a="http://schemas.openxmlformats.org/drawingml/2006/main">
                  <a:graphicData uri="http://schemas.microsoft.com/office/word/2010/wordprocessingShape">
                    <wps:wsp>
                      <wps:cNvSpPr txBox="1"/>
                      <wps:spPr>
                        <a:xfrm>
                          <a:off x="0" y="0"/>
                          <a:ext cx="5852160" cy="1677725"/>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rPr>
                                <w:sz w:val="20"/>
                              </w:rPr>
                            </w:pPr>
                            <w:r w:rsidRPr="00FD573A">
                              <w:rPr>
                                <w:sz w:val="20"/>
                              </w:rPr>
                              <w:t xml:space="preserve">The redevelopment of the new Talbot Gateway area providing a new central business district and civic quarter with 1.1 million sq. ft. of development - including hotels, grade A offices, a supermarket, retail units, cafes, restaurants and a new transport interchange.  </w:t>
                            </w:r>
                          </w:p>
                          <w:p w:rsidR="0084636F" w:rsidRPr="00FD573A" w:rsidRDefault="0084636F" w:rsidP="0084636F">
                            <w:pPr>
                              <w:rPr>
                                <w:sz w:val="20"/>
                              </w:rPr>
                            </w:pPr>
                            <w:r>
                              <w:rPr>
                                <w:sz w:val="20"/>
                              </w:rPr>
                              <w:t>A number of</w:t>
                            </w:r>
                            <w:r w:rsidRPr="00FD573A">
                              <w:rPr>
                                <w:sz w:val="20"/>
                              </w:rPr>
                              <w:t xml:space="preserve"> candidates</w:t>
                            </w:r>
                            <w:r>
                              <w:rPr>
                                <w:sz w:val="20"/>
                              </w:rPr>
                              <w:t xml:space="preserve"> who</w:t>
                            </w:r>
                            <w:r w:rsidRPr="00FD573A">
                              <w:rPr>
                                <w:sz w:val="20"/>
                              </w:rPr>
                              <w:t xml:space="preserve"> secured work through the Talbot Gateway projects</w:t>
                            </w:r>
                            <w:r>
                              <w:rPr>
                                <w:sz w:val="20"/>
                              </w:rPr>
                              <w:t>, had</w:t>
                            </w:r>
                            <w:r w:rsidRPr="00FD573A">
                              <w:rPr>
                                <w:sz w:val="20"/>
                              </w:rPr>
                              <w:t xml:space="preserve"> been previously unemployed and were all confirmed job seekers, all of wh</w:t>
                            </w:r>
                            <w:r>
                              <w:rPr>
                                <w:sz w:val="20"/>
                              </w:rPr>
                              <w:t xml:space="preserve">om </w:t>
                            </w:r>
                            <w:r w:rsidRPr="00FD573A">
                              <w:rPr>
                                <w:sz w:val="20"/>
                              </w:rPr>
                              <w:t xml:space="preserve">were either short term unemployed (up to 13 weeks unemployed) and JSA claimants, or longer term unemployed as classified by Job Centre Plus reporting data. </w:t>
                            </w: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D7C81" id="Text Box 6" o:spid="_x0000_s1028" type="#_x0000_t202" style="position:absolute;margin-left:-3.75pt;margin-top:2pt;width:460.8pt;height:13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rPr>
                          <w:sz w:val="20"/>
                        </w:rPr>
                      </w:pPr>
                      <w:r w:rsidRPr="00FD573A">
                        <w:rPr>
                          <w:sz w:val="20"/>
                        </w:rPr>
                        <w:t xml:space="preserve">The redevelopment of the new Talbot Gateway area providing a new central business district and civic quarter with 1.1 million sq. ft. of development - including hotels, grade A offices, a supermarket, retail units, cafes, restaurants and a new transport interchange.  </w:t>
                      </w:r>
                    </w:p>
                    <w:p w:rsidR="0084636F" w:rsidRPr="00FD573A" w:rsidRDefault="0084636F" w:rsidP="0084636F">
                      <w:pPr>
                        <w:rPr>
                          <w:sz w:val="20"/>
                        </w:rPr>
                      </w:pPr>
                      <w:r>
                        <w:rPr>
                          <w:sz w:val="20"/>
                        </w:rPr>
                        <w:t>A number of</w:t>
                      </w:r>
                      <w:r w:rsidRPr="00FD573A">
                        <w:rPr>
                          <w:sz w:val="20"/>
                        </w:rPr>
                        <w:t xml:space="preserve"> candidates</w:t>
                      </w:r>
                      <w:r>
                        <w:rPr>
                          <w:sz w:val="20"/>
                        </w:rPr>
                        <w:t xml:space="preserve"> who</w:t>
                      </w:r>
                      <w:r w:rsidRPr="00FD573A">
                        <w:rPr>
                          <w:sz w:val="20"/>
                        </w:rPr>
                        <w:t xml:space="preserve"> secured work through the Talbot Gateway projects</w:t>
                      </w:r>
                      <w:r>
                        <w:rPr>
                          <w:sz w:val="20"/>
                        </w:rPr>
                        <w:t>, had</w:t>
                      </w:r>
                      <w:r w:rsidRPr="00FD573A">
                        <w:rPr>
                          <w:sz w:val="20"/>
                        </w:rPr>
                        <w:t xml:space="preserve"> been previously unemployed and were all confirmed job seekers, all of wh</w:t>
                      </w:r>
                      <w:r>
                        <w:rPr>
                          <w:sz w:val="20"/>
                        </w:rPr>
                        <w:t xml:space="preserve">om </w:t>
                      </w:r>
                      <w:r w:rsidRPr="00FD573A">
                        <w:rPr>
                          <w:sz w:val="20"/>
                        </w:rPr>
                        <w:t xml:space="preserve">were either short term unemployed (up to 13 weeks unemployed) and JSA claimants, or longer term unemployed as classified by Job Centre Plus reporting data. </w:t>
                      </w:r>
                    </w:p>
                    <w:p w:rsidR="0084636F" w:rsidRDefault="0084636F" w:rsidP="0084636F"/>
                  </w:txbxContent>
                </v:textbox>
              </v:shape>
            </w:pict>
          </mc:Fallback>
        </mc:AlternateContent>
      </w: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pStyle w:val="NoSpacing"/>
        <w:rPr>
          <w:b/>
        </w:rPr>
      </w:pPr>
      <w:r>
        <w:rPr>
          <w:b/>
          <w:noProof/>
          <w:lang w:eastAsia="en-GB"/>
        </w:rPr>
        <mc:AlternateContent>
          <mc:Choice Requires="wps">
            <w:drawing>
              <wp:anchor distT="0" distB="0" distL="114300" distR="114300" simplePos="0" relativeHeight="251663360" behindDoc="0" locked="0" layoutInCell="1" allowOverlap="1" wp14:anchorId="60D98B0B" wp14:editId="14B81C23">
                <wp:simplePos x="0" y="0"/>
                <wp:positionH relativeFrom="column">
                  <wp:posOffset>-50165</wp:posOffset>
                </wp:positionH>
                <wp:positionV relativeFrom="paragraph">
                  <wp:posOffset>-4445</wp:posOffset>
                </wp:positionV>
                <wp:extent cx="5852160" cy="1113155"/>
                <wp:effectExtent l="0" t="0" r="15240" b="10795"/>
                <wp:wrapNone/>
                <wp:docPr id="4" name="Text Box 4"/>
                <wp:cNvGraphicFramePr/>
                <a:graphic xmlns:a="http://schemas.openxmlformats.org/drawingml/2006/main">
                  <a:graphicData uri="http://schemas.microsoft.com/office/word/2010/wordprocessingShape">
                    <wps:wsp>
                      <wps:cNvSpPr txBox="1"/>
                      <wps:spPr>
                        <a:xfrm>
                          <a:off x="0" y="0"/>
                          <a:ext cx="5852160" cy="111315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pStyle w:val="NoSpacing"/>
                              <w:rPr>
                                <w:b/>
                              </w:rPr>
                            </w:pPr>
                            <w:r w:rsidRPr="008F633F">
                              <w:rPr>
                                <w:b/>
                              </w:rPr>
                              <w:t>FACTS &amp; FIGURES:</w:t>
                            </w:r>
                          </w:p>
                          <w:p w:rsidR="0084636F" w:rsidRPr="00FD573A" w:rsidRDefault="0084636F" w:rsidP="0084636F">
                            <w:pPr>
                              <w:rPr>
                                <w:sz w:val="20"/>
                              </w:rPr>
                            </w:pPr>
                            <w:r w:rsidRPr="00FD573A">
                              <w:rPr>
                                <w:b/>
                                <w:sz w:val="20"/>
                              </w:rPr>
                              <w:t>345</w:t>
                            </w:r>
                            <w:r w:rsidRPr="00FD573A">
                              <w:rPr>
                                <w:sz w:val="20"/>
                              </w:rPr>
                              <w:t xml:space="preserve"> = the number of people claiming JSA long term helped into work</w:t>
                            </w:r>
                          </w:p>
                          <w:p w:rsidR="0084636F" w:rsidRPr="00FD573A" w:rsidRDefault="0084636F" w:rsidP="0084636F">
                            <w:pPr>
                              <w:rPr>
                                <w:sz w:val="20"/>
                              </w:rPr>
                            </w:pPr>
                            <w:r w:rsidRPr="00FD573A">
                              <w:rPr>
                                <w:b/>
                                <w:sz w:val="20"/>
                              </w:rPr>
                              <w:t>8</w:t>
                            </w:r>
                            <w:r w:rsidRPr="00FD573A">
                              <w:rPr>
                                <w:sz w:val="20"/>
                              </w:rPr>
                              <w:t xml:space="preserve"> = the number of apprentice opportunities</w:t>
                            </w:r>
                          </w:p>
                          <w:p w:rsidR="0084636F" w:rsidRPr="00FD573A" w:rsidRDefault="0084636F" w:rsidP="0084636F">
                            <w:pPr>
                              <w:rPr>
                                <w:sz w:val="20"/>
                              </w:rPr>
                            </w:pPr>
                            <w:r w:rsidRPr="00FD573A">
                              <w:rPr>
                                <w:b/>
                                <w:sz w:val="20"/>
                              </w:rPr>
                              <w:t>24</w:t>
                            </w:r>
                            <w:r w:rsidRPr="00FD573A">
                              <w:rPr>
                                <w:sz w:val="20"/>
                              </w:rPr>
                              <w:t xml:space="preserve"> = the number of work experience opportunities created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D98B0B" id="Text Box 4" o:spid="_x0000_s1029" type="#_x0000_t202" style="position:absolute;margin-left:-3.95pt;margin-top:-.35pt;width:460.8pt;height:87.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" fillcolor="#dce6f2" strokecolor="#c0504d" strokeweight="2pt">
                <v:textbox>
                  <w:txbxContent>
                    <w:p w:rsidR="0084636F" w:rsidRDefault="0084636F" w:rsidP="0084636F">
                      <w:pPr>
                        <w:pStyle w:val="NoSpacing"/>
                        <w:rPr>
                          <w:b/>
                        </w:rPr>
                      </w:pPr>
                      <w:r w:rsidRPr="008F633F">
                        <w:rPr>
                          <w:b/>
                        </w:rPr>
                        <w:t>FACTS &amp; FIGURES:</w:t>
                      </w:r>
                    </w:p>
                    <w:p w:rsidR="0084636F" w:rsidRPr="00FD573A" w:rsidRDefault="0084636F" w:rsidP="0084636F">
                      <w:pPr>
                        <w:rPr>
                          <w:sz w:val="20"/>
                        </w:rPr>
                      </w:pPr>
                      <w:r w:rsidRPr="00FD573A">
                        <w:rPr>
                          <w:b/>
                          <w:sz w:val="20"/>
                        </w:rPr>
                        <w:t>345</w:t>
                      </w:r>
                      <w:r w:rsidRPr="00FD573A">
                        <w:rPr>
                          <w:sz w:val="20"/>
                        </w:rPr>
                        <w:t xml:space="preserve"> = the number of people claiming JSA long term helped into work</w:t>
                      </w:r>
                    </w:p>
                    <w:p w:rsidR="0084636F" w:rsidRPr="00FD573A" w:rsidRDefault="0084636F" w:rsidP="0084636F">
                      <w:pPr>
                        <w:rPr>
                          <w:sz w:val="20"/>
                        </w:rPr>
                      </w:pPr>
                      <w:r w:rsidRPr="00FD573A">
                        <w:rPr>
                          <w:b/>
                          <w:sz w:val="20"/>
                        </w:rPr>
                        <w:t>8</w:t>
                      </w:r>
                      <w:r w:rsidRPr="00FD573A">
                        <w:rPr>
                          <w:sz w:val="20"/>
                        </w:rPr>
                        <w:t xml:space="preserve"> = the number of apprentice opportunities</w:t>
                      </w:r>
                    </w:p>
                    <w:p w:rsidR="0084636F" w:rsidRPr="00FD573A" w:rsidRDefault="0084636F" w:rsidP="0084636F">
                      <w:pPr>
                        <w:rPr>
                          <w:sz w:val="20"/>
                        </w:rPr>
                      </w:pPr>
                      <w:r w:rsidRPr="00FD573A">
                        <w:rPr>
                          <w:b/>
                          <w:sz w:val="20"/>
                        </w:rPr>
                        <w:t>24</w:t>
                      </w:r>
                      <w:r w:rsidRPr="00FD573A">
                        <w:rPr>
                          <w:sz w:val="20"/>
                        </w:rPr>
                        <w:t xml:space="preserve"> = the number of work experience opportunities created</w:t>
                      </w:r>
                    </w:p>
                  </w:txbxContent>
                </v:textbox>
              </v:shape>
            </w:pict>
          </mc:Fallback>
        </mc:AlternateContent>
      </w: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Pr="001317D4"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SCHOOLS PROGRAMME</w:t>
      </w:r>
    </w:p>
    <w:p w:rsidR="0084636F" w:rsidRDefault="0084636F" w:rsidP="0084636F">
      <w:pPr>
        <w:pStyle w:val="NoSpacing"/>
        <w:tabs>
          <w:tab w:val="left" w:pos="0"/>
        </w:tabs>
      </w:pPr>
    </w:p>
    <w:p w:rsidR="0084636F" w:rsidRDefault="0084636F" w:rsidP="0084636F">
      <w:pPr>
        <w:pStyle w:val="NoSpacing"/>
        <w:tabs>
          <w:tab w:val="left" w:pos="0"/>
        </w:tabs>
      </w:pPr>
      <w:r>
        <w:rPr>
          <w:b/>
          <w:noProof/>
          <w:lang w:eastAsia="en-GB"/>
        </w:rPr>
        <mc:AlternateContent>
          <mc:Choice Requires="wps">
            <w:drawing>
              <wp:anchor distT="0" distB="0" distL="114300" distR="114300" simplePos="0" relativeHeight="251664384" behindDoc="0" locked="0" layoutInCell="1" allowOverlap="1" wp14:anchorId="761C16D8" wp14:editId="2EA55C26">
                <wp:simplePos x="0" y="0"/>
                <wp:positionH relativeFrom="column">
                  <wp:posOffset>-43815</wp:posOffset>
                </wp:positionH>
                <wp:positionV relativeFrom="paragraph">
                  <wp:posOffset>35560</wp:posOffset>
                </wp:positionV>
                <wp:extent cx="5882640" cy="786765"/>
                <wp:effectExtent l="0" t="0" r="22860" b="13335"/>
                <wp:wrapNone/>
                <wp:docPr id="7" name="Text Box 7"/>
                <wp:cNvGraphicFramePr/>
                <a:graphic xmlns:a="http://schemas.openxmlformats.org/drawingml/2006/main">
                  <a:graphicData uri="http://schemas.microsoft.com/office/word/2010/wordprocessingShape">
                    <wps:wsp>
                      <wps:cNvSpPr txBox="1"/>
                      <wps:spPr>
                        <a:xfrm>
                          <a:off x="0" y="0"/>
                          <a:ext cx="5882640" cy="786765"/>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pStyle w:val="NoSpacing"/>
                              <w:tabs>
                                <w:tab w:val="left" w:pos="0"/>
                              </w:tabs>
                              <w:rPr>
                                <w:sz w:val="20"/>
                              </w:rPr>
                            </w:pPr>
                            <w:r w:rsidRPr="00FD573A">
                              <w:rPr>
                                <w:sz w:val="20"/>
                              </w:rPr>
                              <w:t xml:space="preserve">The Local Education Partnership has recognised the positive impact that the Building Schools for the Future programme could have on the local economy within Blackpool, both in terms of job creation, apprenticeship opportunities and financial benefits to the local supply chain. </w:t>
                            </w:r>
                          </w:p>
                          <w:p w:rsidR="0084636F" w:rsidRDefault="0084636F" w:rsidP="0084636F">
                            <w:pPr>
                              <w:pStyle w:val="NoSpacing"/>
                              <w:tabs>
                                <w:tab w:val="left" w:pos="0"/>
                              </w:tabs>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C16D8" id="Text Box 7" o:spid="_x0000_s1030" type="#_x0000_t202" style="position:absolute;margin-left:-3.45pt;margin-top:2.8pt;width:463.2pt;height:6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pStyle w:val="NoSpacing"/>
                        <w:tabs>
                          <w:tab w:val="left" w:pos="0"/>
                        </w:tabs>
                        <w:rPr>
                          <w:sz w:val="20"/>
                        </w:rPr>
                      </w:pPr>
                      <w:r w:rsidRPr="00FD573A">
                        <w:rPr>
                          <w:sz w:val="20"/>
                        </w:rPr>
                        <w:t xml:space="preserve">The Local Education Partnership has recognised the positive impact that the Building Schools for the Future programme could have on the local economy within Blackpool, both in terms of job creation, apprenticeship opportunities and financial benefits to the local supply chain. </w:t>
                      </w:r>
                    </w:p>
                    <w:p w:rsidR="0084636F" w:rsidRDefault="0084636F" w:rsidP="0084636F">
                      <w:pPr>
                        <w:pStyle w:val="NoSpacing"/>
                        <w:tabs>
                          <w:tab w:val="left" w:pos="0"/>
                        </w:tabs>
                      </w:pPr>
                    </w:p>
                    <w:p w:rsidR="0084636F" w:rsidRDefault="0084636F" w:rsidP="0084636F"/>
                  </w:txbxContent>
                </v:textbox>
              </v:shape>
            </w:pict>
          </mc:Fallback>
        </mc:AlternateContent>
      </w:r>
    </w:p>
    <w:p w:rsidR="0084636F" w:rsidRDefault="0084636F" w:rsidP="0084636F">
      <w:pPr>
        <w:pStyle w:val="NoSpacing"/>
        <w:tabs>
          <w:tab w:val="left" w:pos="0"/>
        </w:tabs>
      </w:pPr>
    </w:p>
    <w:p w:rsidR="0084636F" w:rsidRDefault="0084636F" w:rsidP="0084636F">
      <w:pPr>
        <w:pStyle w:val="NoSpacing"/>
        <w:tabs>
          <w:tab w:val="left" w:pos="0"/>
        </w:tabs>
      </w:pPr>
    </w:p>
    <w:p w:rsidR="0084636F" w:rsidRDefault="0084636F" w:rsidP="0084636F">
      <w:pPr>
        <w:pStyle w:val="NoSpacing"/>
        <w:tabs>
          <w:tab w:val="left" w:pos="0"/>
        </w:tabs>
      </w:pPr>
    </w:p>
    <w:p w:rsidR="0084636F" w:rsidRDefault="0084636F" w:rsidP="0084636F">
      <w:pPr>
        <w:pStyle w:val="NoSpacing"/>
        <w:tabs>
          <w:tab w:val="left" w:pos="0"/>
        </w:tabs>
        <w:rPr>
          <w:b/>
        </w:rPr>
      </w:pPr>
    </w:p>
    <w:p w:rsidR="0084636F" w:rsidRDefault="0084636F" w:rsidP="0084636F">
      <w:pPr>
        <w:pStyle w:val="NoSpacing"/>
        <w:tabs>
          <w:tab w:val="left" w:pos="0"/>
        </w:tabs>
        <w:rPr>
          <w:b/>
        </w:rPr>
      </w:pPr>
      <w:r>
        <w:rPr>
          <w:b/>
          <w:noProof/>
          <w:lang w:eastAsia="en-GB"/>
        </w:rPr>
        <mc:AlternateContent>
          <mc:Choice Requires="wps">
            <w:drawing>
              <wp:anchor distT="0" distB="0" distL="114300" distR="114300" simplePos="0" relativeHeight="251665408" behindDoc="0" locked="0" layoutInCell="1" allowOverlap="1" wp14:anchorId="18CCE510" wp14:editId="077C66B1">
                <wp:simplePos x="0" y="0"/>
                <wp:positionH relativeFrom="column">
                  <wp:posOffset>-45720</wp:posOffset>
                </wp:positionH>
                <wp:positionV relativeFrom="paragraph">
                  <wp:posOffset>73660</wp:posOffset>
                </wp:positionV>
                <wp:extent cx="5875020" cy="1120775"/>
                <wp:effectExtent l="0" t="0" r="11430" b="22225"/>
                <wp:wrapNone/>
                <wp:docPr id="8" name="Text Box 8"/>
                <wp:cNvGraphicFramePr/>
                <a:graphic xmlns:a="http://schemas.openxmlformats.org/drawingml/2006/main">
                  <a:graphicData uri="http://schemas.microsoft.com/office/word/2010/wordprocessingShape">
                    <wps:wsp>
                      <wps:cNvSpPr txBox="1"/>
                      <wps:spPr>
                        <a:xfrm>
                          <a:off x="0" y="0"/>
                          <a:ext cx="5875020" cy="112077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pStyle w:val="NoSpacing"/>
                              <w:rPr>
                                <w:b/>
                                <w:sz w:val="2"/>
                              </w:rPr>
                            </w:pPr>
                            <w:r w:rsidRPr="008F633F">
                              <w:rPr>
                                <w:b/>
                              </w:rPr>
                              <w:t>FACTS &amp; FIGURES:</w:t>
                            </w:r>
                          </w:p>
                          <w:p w:rsidR="0084636F" w:rsidRPr="00FD573A" w:rsidRDefault="0084636F" w:rsidP="0084636F">
                            <w:pPr>
                              <w:rPr>
                                <w:sz w:val="20"/>
                              </w:rPr>
                            </w:pPr>
                            <w:r w:rsidRPr="00FD573A">
                              <w:rPr>
                                <w:b/>
                                <w:sz w:val="20"/>
                              </w:rPr>
                              <w:t>3,790</w:t>
                            </w:r>
                            <w:r w:rsidRPr="00FD573A">
                              <w:rPr>
                                <w:sz w:val="20"/>
                              </w:rPr>
                              <w:t xml:space="preserve"> = the total number of apprenticeship and work opportunity weeks across 7 projects.</w:t>
                            </w:r>
                          </w:p>
                          <w:p w:rsidR="0084636F" w:rsidRPr="00FD573A" w:rsidRDefault="0084636F" w:rsidP="0084636F">
                            <w:pPr>
                              <w:rPr>
                                <w:sz w:val="20"/>
                              </w:rPr>
                            </w:pPr>
                            <w:r w:rsidRPr="00FD573A">
                              <w:rPr>
                                <w:b/>
                                <w:sz w:val="20"/>
                              </w:rPr>
                              <w:t>32%</w:t>
                            </w:r>
                            <w:r w:rsidRPr="00FD573A">
                              <w:rPr>
                                <w:sz w:val="20"/>
                              </w:rPr>
                              <w:t xml:space="preserve"> = the percentage of the local supply chain spend taking place within Blackpool</w:t>
                            </w:r>
                          </w:p>
                          <w:p w:rsidR="0084636F" w:rsidRPr="001317D4" w:rsidRDefault="0084636F" w:rsidP="0084636F">
                            <w:pPr>
                              <w:rPr>
                                <w:b/>
                                <w:sz w:val="2"/>
                              </w:rPr>
                            </w:pPr>
                            <w:r w:rsidRPr="00FD573A">
                              <w:rPr>
                                <w:b/>
                                <w:sz w:val="20"/>
                              </w:rPr>
                              <w:t>123</w:t>
                            </w:r>
                            <w:r w:rsidRPr="00FD573A">
                              <w:rPr>
                                <w:sz w:val="20"/>
                              </w:rPr>
                              <w:t xml:space="preserve"> = the number of career workshops &amp; talks facilitated for Blackpool &amp; Fylde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E510" id="Text Box 8" o:spid="_x0000_s1031" type="#_x0000_t202" style="position:absolute;margin-left:-3.6pt;margin-top:5.8pt;width:462.6pt;height:8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" fillcolor="#dce6f2" strokecolor="#c0504d" strokeweight="2pt">
                <v:textbox>
                  <w:txbxContent>
                    <w:p w:rsidR="0084636F" w:rsidRDefault="0084636F" w:rsidP="0084636F">
                      <w:pPr>
                        <w:pStyle w:val="NoSpacing"/>
                        <w:rPr>
                          <w:b/>
                          <w:sz w:val="2"/>
                        </w:rPr>
                      </w:pPr>
                      <w:r w:rsidRPr="008F633F">
                        <w:rPr>
                          <w:b/>
                        </w:rPr>
                        <w:t>FACTS &amp; FIGURES:</w:t>
                      </w:r>
                    </w:p>
                    <w:p w:rsidR="0084636F" w:rsidRPr="00FD573A" w:rsidRDefault="0084636F" w:rsidP="0084636F">
                      <w:pPr>
                        <w:rPr>
                          <w:sz w:val="20"/>
                        </w:rPr>
                      </w:pPr>
                      <w:r w:rsidRPr="00FD573A">
                        <w:rPr>
                          <w:b/>
                          <w:sz w:val="20"/>
                        </w:rPr>
                        <w:t>3,790</w:t>
                      </w:r>
                      <w:r w:rsidRPr="00FD573A">
                        <w:rPr>
                          <w:sz w:val="20"/>
                        </w:rPr>
                        <w:t xml:space="preserve"> = the total number of apprenticeship and work opportunity weeks across 7 projects.</w:t>
                      </w:r>
                    </w:p>
                    <w:p w:rsidR="0084636F" w:rsidRPr="00FD573A" w:rsidRDefault="0084636F" w:rsidP="0084636F">
                      <w:pPr>
                        <w:rPr>
                          <w:sz w:val="20"/>
                        </w:rPr>
                      </w:pPr>
                      <w:r w:rsidRPr="00FD573A">
                        <w:rPr>
                          <w:b/>
                          <w:sz w:val="20"/>
                        </w:rPr>
                        <w:t>32%</w:t>
                      </w:r>
                      <w:r w:rsidRPr="00FD573A">
                        <w:rPr>
                          <w:sz w:val="20"/>
                        </w:rPr>
                        <w:t xml:space="preserve"> = the percentage of the local supply chain spend taking place within Blackpool</w:t>
                      </w:r>
                    </w:p>
                    <w:p w:rsidR="0084636F" w:rsidRPr="001317D4" w:rsidRDefault="0084636F" w:rsidP="0084636F">
                      <w:pPr>
                        <w:rPr>
                          <w:b/>
                          <w:sz w:val="2"/>
                        </w:rPr>
                      </w:pPr>
                      <w:r w:rsidRPr="00FD573A">
                        <w:rPr>
                          <w:b/>
                          <w:sz w:val="20"/>
                        </w:rPr>
                        <w:t>123</w:t>
                      </w:r>
                      <w:r w:rsidRPr="00FD573A">
                        <w:rPr>
                          <w:sz w:val="20"/>
                        </w:rPr>
                        <w:t xml:space="preserve"> = the number of career workshops &amp; talks facilitated for Blackpool &amp; Fylde students.</w:t>
                      </w:r>
                    </w:p>
                  </w:txbxContent>
                </v:textbox>
              </v:shape>
            </w:pict>
          </mc:Fallback>
        </mc:AlternateContent>
      </w:r>
    </w:p>
    <w:p w:rsidR="0084636F" w:rsidRDefault="0084636F" w:rsidP="0084636F">
      <w:pPr>
        <w:pStyle w:val="NoSpacing"/>
        <w:tabs>
          <w:tab w:val="left" w:pos="0"/>
        </w:tabs>
        <w:rPr>
          <w:b/>
        </w:rPr>
      </w:pPr>
    </w:p>
    <w:p w:rsidR="0084636F" w:rsidRDefault="0084636F" w:rsidP="0084636F">
      <w:pPr>
        <w:pStyle w:val="NoSpacing"/>
        <w:tabs>
          <w:tab w:val="left" w:pos="0"/>
        </w:tabs>
        <w:rPr>
          <w:b/>
        </w:rPr>
      </w:pPr>
    </w:p>
    <w:p w:rsidR="0084636F" w:rsidRPr="008F633F" w:rsidRDefault="0084636F" w:rsidP="0084636F">
      <w:pPr>
        <w:pStyle w:val="NoSpacing"/>
        <w:tabs>
          <w:tab w:val="left" w:pos="0"/>
        </w:tabs>
        <w:rPr>
          <w:b/>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rPr>
      </w:pPr>
      <w:r>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QUEENS PARK HOUSING RE-DEVELOPMENT</w:t>
      </w:r>
    </w:p>
    <w:p w:rsidR="0084636F" w:rsidRDefault="0084636F" w:rsidP="0084636F">
      <w:pPr>
        <w:pStyle w:val="NoSpacing"/>
        <w:rPr>
          <w:b/>
        </w:rPr>
      </w:pPr>
      <w:r>
        <w:rPr>
          <w:b/>
          <w:noProof/>
          <w:lang w:eastAsia="en-GB"/>
        </w:rPr>
        <mc:AlternateContent>
          <mc:Choice Requires="wps">
            <w:drawing>
              <wp:anchor distT="0" distB="0" distL="114300" distR="114300" simplePos="0" relativeHeight="251666432" behindDoc="0" locked="0" layoutInCell="1" allowOverlap="1" wp14:anchorId="4A7C398A" wp14:editId="1AB8478A">
                <wp:simplePos x="0" y="0"/>
                <wp:positionH relativeFrom="column">
                  <wp:posOffset>-15875</wp:posOffset>
                </wp:positionH>
                <wp:positionV relativeFrom="paragraph">
                  <wp:posOffset>36830</wp:posOffset>
                </wp:positionV>
                <wp:extent cx="5803900" cy="1097280"/>
                <wp:effectExtent l="0" t="0" r="25400" b="26670"/>
                <wp:wrapNone/>
                <wp:docPr id="9" name="Text Box 9"/>
                <wp:cNvGraphicFramePr/>
                <a:graphic xmlns:a="http://schemas.openxmlformats.org/drawingml/2006/main">
                  <a:graphicData uri="http://schemas.microsoft.com/office/word/2010/wordprocessingShape">
                    <wps:wsp>
                      <wps:cNvSpPr txBox="1"/>
                      <wps:spPr>
                        <a:xfrm>
                          <a:off x="0" y="0"/>
                          <a:ext cx="5803900" cy="1097280"/>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pStyle w:val="NoSpacing"/>
                              <w:rPr>
                                <w:sz w:val="20"/>
                              </w:rPr>
                            </w:pPr>
                            <w:r w:rsidRPr="00FD573A">
                              <w:rPr>
                                <w:sz w:val="20"/>
                              </w:rPr>
                              <w:t>Queens Park is a Blackpool Council‐owned housing estate, only a short distance from the town centre and the beach. The estate currently consists of 495 residential units in 5 tower blocks. The Council has made the decision to redevelop the estate into a safe and attractive sustainable community. Over a period of approximately 7 years the whole estate will be demolished in phases and replaced with low‐rise housing, public and private spaces and community facilities.</w:t>
                            </w:r>
                          </w:p>
                          <w:p w:rsidR="0084636F" w:rsidRDefault="0084636F" w:rsidP="0084636F">
                            <w:pPr>
                              <w:pStyle w:val="NoSpacing"/>
                              <w:tabs>
                                <w:tab w:val="left" w:pos="0"/>
                              </w:tabs>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C398A" id="Text Box 9" o:spid="_x0000_s1032" type="#_x0000_t202" style="position:absolute;margin-left:-1.25pt;margin-top:2.9pt;width:457pt;height:8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pStyle w:val="NoSpacing"/>
                        <w:rPr>
                          <w:sz w:val="20"/>
                        </w:rPr>
                      </w:pPr>
                      <w:r w:rsidRPr="00FD573A">
                        <w:rPr>
                          <w:sz w:val="20"/>
                        </w:rPr>
                        <w:t>Queens Park is a Blackpool Council‐owned housing estate, only a short distance from the town centre and the beach. The estate currently consists of 495 residential units in 5 tower blocks. The Council has made the decision to redevelop the estate into a safe and attractive sustainable community. Over a period of approximately 7 years the whole estate will be demolished in phases and replaced with low‐rise housing, public and private spaces and community facilities.</w:t>
                      </w:r>
                    </w:p>
                    <w:p w:rsidR="0084636F" w:rsidRDefault="0084636F" w:rsidP="0084636F">
                      <w:pPr>
                        <w:pStyle w:val="NoSpacing"/>
                        <w:tabs>
                          <w:tab w:val="left" w:pos="0"/>
                        </w:tabs>
                      </w:pPr>
                    </w:p>
                    <w:p w:rsidR="0084636F" w:rsidRDefault="0084636F" w:rsidP="0084636F"/>
                  </w:txbxContent>
                </v:textbox>
              </v:shape>
            </w:pict>
          </mc:Fallback>
        </mc:AlternateContent>
      </w: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r w:rsidRPr="0023760A">
        <w:rPr>
          <w:b/>
          <w:noProof/>
          <w:lang w:eastAsia="en-GB"/>
        </w:rPr>
        <mc:AlternateContent>
          <mc:Choice Requires="wps">
            <w:drawing>
              <wp:anchor distT="0" distB="0" distL="114300" distR="114300" simplePos="0" relativeHeight="251667456" behindDoc="0" locked="0" layoutInCell="1" allowOverlap="1" wp14:anchorId="2A9D3BE5" wp14:editId="6D0F93F5">
                <wp:simplePos x="0" y="0"/>
                <wp:positionH relativeFrom="column">
                  <wp:posOffset>-19390</wp:posOffset>
                </wp:positionH>
                <wp:positionV relativeFrom="paragraph">
                  <wp:posOffset>32651</wp:posOffset>
                </wp:positionV>
                <wp:extent cx="5803900" cy="1594884"/>
                <wp:effectExtent l="0" t="0" r="25400" b="24765"/>
                <wp:wrapNone/>
                <wp:docPr id="10" name="Text Box 10"/>
                <wp:cNvGraphicFramePr/>
                <a:graphic xmlns:a="http://schemas.openxmlformats.org/drawingml/2006/main">
                  <a:graphicData uri="http://schemas.microsoft.com/office/word/2010/wordprocessingShape">
                    <wps:wsp>
                      <wps:cNvSpPr txBox="1"/>
                      <wps:spPr>
                        <a:xfrm>
                          <a:off x="0" y="0"/>
                          <a:ext cx="5803900" cy="1594884"/>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spacing w:after="0"/>
                              <w:rPr>
                                <w:b/>
                              </w:rPr>
                            </w:pPr>
                            <w:r>
                              <w:rPr>
                                <w:b/>
                              </w:rPr>
                              <w:t>FACTS &amp; FIGURES &amp; DELIVERING SOCIAL VALUE</w:t>
                            </w:r>
                            <w:r w:rsidRPr="00212CB1">
                              <w:rPr>
                                <w:b/>
                              </w:rPr>
                              <w:t xml:space="preserve">: </w:t>
                            </w:r>
                          </w:p>
                          <w:p w:rsidR="00B76797" w:rsidRPr="00B76797" w:rsidRDefault="00B76797" w:rsidP="00B76797">
                            <w:pPr>
                              <w:spacing w:after="0"/>
                              <w:rPr>
                                <w:sz w:val="20"/>
                                <w:szCs w:val="20"/>
                              </w:rPr>
                            </w:pPr>
                            <w:r w:rsidRPr="00B76797">
                              <w:rPr>
                                <w:sz w:val="20"/>
                                <w:szCs w:val="20"/>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w:t>
                            </w:r>
                            <w:r>
                              <w:rPr>
                                <w:sz w:val="20"/>
                                <w:szCs w:val="20"/>
                              </w:rPr>
                              <w:t xml:space="preserve">. </w:t>
                            </w:r>
                            <w:r w:rsidRPr="00B76797">
                              <w:rPr>
                                <w:sz w:val="20"/>
                                <w:szCs w:val="20"/>
                              </w:rPr>
                              <w:t xml:space="preserve"> </w:t>
                            </w:r>
                            <w:r>
                              <w:rPr>
                                <w:sz w:val="20"/>
                                <w:szCs w:val="20"/>
                              </w:rPr>
                              <w:t>A</w:t>
                            </w:r>
                            <w:r w:rsidRPr="00B76797">
                              <w:rPr>
                                <w:sz w:val="20"/>
                                <w:szCs w:val="20"/>
                              </w:rPr>
                              <w:t xml:space="preserve"> further 3 apprentices from further afield have been safeguarded</w:t>
                            </w:r>
                          </w:p>
                          <w:p w:rsidR="0084636F" w:rsidRPr="00FD573A" w:rsidRDefault="0084636F" w:rsidP="0084636F">
                            <w:pPr>
                              <w:pStyle w:val="NoSpacing"/>
                              <w:numPr>
                                <w:ilvl w:val="0"/>
                                <w:numId w:val="12"/>
                              </w:numPr>
                              <w:tabs>
                                <w:tab w:val="left" w:pos="0"/>
                              </w:tabs>
                              <w:rPr>
                                <w:sz w:val="20"/>
                              </w:rPr>
                            </w:pPr>
                            <w:r w:rsidRPr="00FD573A">
                              <w:rPr>
                                <w:sz w:val="20"/>
                              </w:rPr>
                              <w:t xml:space="preserve">Employment opportunities </w:t>
                            </w:r>
                            <w:r w:rsidR="00B76797">
                              <w:rPr>
                                <w:sz w:val="20"/>
                              </w:rPr>
                              <w:t xml:space="preserve">have primarily been </w:t>
                            </w:r>
                            <w:r w:rsidRPr="00FD573A">
                              <w:rPr>
                                <w:sz w:val="20"/>
                              </w:rPr>
                              <w:t>targeted to FY post codes</w:t>
                            </w:r>
                          </w:p>
                          <w:p w:rsidR="0084636F" w:rsidRPr="00FD573A" w:rsidRDefault="00B76797" w:rsidP="0084636F">
                            <w:pPr>
                              <w:pStyle w:val="NoSpacing"/>
                              <w:numPr>
                                <w:ilvl w:val="0"/>
                                <w:numId w:val="12"/>
                              </w:numPr>
                              <w:tabs>
                                <w:tab w:val="left" w:pos="0"/>
                              </w:tabs>
                              <w:rPr>
                                <w:sz w:val="20"/>
                              </w:rPr>
                            </w:pPr>
                            <w:r>
                              <w:rPr>
                                <w:sz w:val="20"/>
                              </w:rPr>
                              <w:t>The project has b</w:t>
                            </w:r>
                            <w:r w:rsidR="0084636F" w:rsidRPr="00FD573A">
                              <w:rPr>
                                <w:sz w:val="20"/>
                              </w:rPr>
                              <w:t>uil</w:t>
                            </w:r>
                            <w:r>
                              <w:rPr>
                                <w:sz w:val="20"/>
                              </w:rPr>
                              <w:t>t</w:t>
                            </w:r>
                            <w:r w:rsidR="0084636F" w:rsidRPr="00FD573A">
                              <w:rPr>
                                <w:sz w:val="20"/>
                              </w:rPr>
                              <w:t xml:space="preserve"> strong links with local organisations to provide training and development</w:t>
                            </w: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D3BE5" id="Text Box 10" o:spid="_x0000_s1033" type="#_x0000_t202" style="position:absolute;margin-left:-1.55pt;margin-top:2.55pt;width:457pt;height:12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" fillcolor="#dce6f2" strokecolor="#c0504d" strokeweight="2pt">
                <v:textbox>
                  <w:txbxContent>
                    <w:p w:rsidR="0084636F" w:rsidRDefault="0084636F" w:rsidP="0084636F">
                      <w:pPr>
                        <w:spacing w:after="0"/>
                        <w:rPr>
                          <w:b/>
                        </w:rPr>
                      </w:pPr>
                      <w:r>
                        <w:rPr>
                          <w:b/>
                        </w:rPr>
                        <w:t>FACTS &amp; FIGURES &amp; DELIVERING SOCIAL VALUE</w:t>
                      </w:r>
                      <w:r w:rsidRPr="00212CB1">
                        <w:rPr>
                          <w:b/>
                        </w:rPr>
                        <w:t xml:space="preserve">: </w:t>
                      </w:r>
                    </w:p>
                    <w:p w:rsidR="00B76797" w:rsidRPr="00B76797" w:rsidRDefault="00B76797" w:rsidP="00B76797">
                      <w:pPr>
                        <w:spacing w:after="0"/>
                        <w:rPr>
                          <w:sz w:val="20"/>
                          <w:szCs w:val="20"/>
                        </w:rPr>
                      </w:pPr>
                      <w:r w:rsidRPr="00B76797">
                        <w:rPr>
                          <w:sz w:val="20"/>
                          <w:szCs w:val="20"/>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w:t>
                      </w:r>
                      <w:r>
                        <w:rPr>
                          <w:sz w:val="20"/>
                          <w:szCs w:val="20"/>
                        </w:rPr>
                        <w:t xml:space="preserve">. </w:t>
                      </w:r>
                      <w:r w:rsidRPr="00B76797">
                        <w:rPr>
                          <w:sz w:val="20"/>
                          <w:szCs w:val="20"/>
                        </w:rPr>
                        <w:t xml:space="preserve"> </w:t>
                      </w:r>
                      <w:r>
                        <w:rPr>
                          <w:sz w:val="20"/>
                          <w:szCs w:val="20"/>
                        </w:rPr>
                        <w:t>A</w:t>
                      </w:r>
                      <w:r w:rsidRPr="00B76797">
                        <w:rPr>
                          <w:sz w:val="20"/>
                          <w:szCs w:val="20"/>
                        </w:rPr>
                        <w:t xml:space="preserve"> further 3 apprentices from further afield have been safeguarded</w:t>
                      </w:r>
                    </w:p>
                    <w:p w:rsidR="0084636F" w:rsidRPr="00FD573A" w:rsidRDefault="0084636F" w:rsidP="0084636F">
                      <w:pPr>
                        <w:pStyle w:val="NoSpacing"/>
                        <w:numPr>
                          <w:ilvl w:val="0"/>
                          <w:numId w:val="12"/>
                        </w:numPr>
                        <w:tabs>
                          <w:tab w:val="left" w:pos="0"/>
                        </w:tabs>
                        <w:rPr>
                          <w:sz w:val="20"/>
                        </w:rPr>
                      </w:pPr>
                      <w:r w:rsidRPr="00FD573A">
                        <w:rPr>
                          <w:sz w:val="20"/>
                        </w:rPr>
                        <w:t xml:space="preserve">Employment opportunities </w:t>
                      </w:r>
                      <w:r w:rsidR="00B76797">
                        <w:rPr>
                          <w:sz w:val="20"/>
                        </w:rPr>
                        <w:t xml:space="preserve">have primarily been </w:t>
                      </w:r>
                      <w:r w:rsidRPr="00FD573A">
                        <w:rPr>
                          <w:sz w:val="20"/>
                        </w:rPr>
                        <w:t>targeted to FY post codes</w:t>
                      </w:r>
                    </w:p>
                    <w:p w:rsidR="0084636F" w:rsidRPr="00FD573A" w:rsidRDefault="00B76797" w:rsidP="0084636F">
                      <w:pPr>
                        <w:pStyle w:val="NoSpacing"/>
                        <w:numPr>
                          <w:ilvl w:val="0"/>
                          <w:numId w:val="12"/>
                        </w:numPr>
                        <w:tabs>
                          <w:tab w:val="left" w:pos="0"/>
                        </w:tabs>
                        <w:rPr>
                          <w:sz w:val="20"/>
                        </w:rPr>
                      </w:pPr>
                      <w:r>
                        <w:rPr>
                          <w:sz w:val="20"/>
                        </w:rPr>
                        <w:t>The project has b</w:t>
                      </w:r>
                      <w:r w:rsidR="0084636F" w:rsidRPr="00FD573A">
                        <w:rPr>
                          <w:sz w:val="20"/>
                        </w:rPr>
                        <w:t>uil</w:t>
                      </w:r>
                      <w:r>
                        <w:rPr>
                          <w:sz w:val="20"/>
                        </w:rPr>
                        <w:t>t</w:t>
                      </w:r>
                      <w:r w:rsidR="0084636F" w:rsidRPr="00FD573A">
                        <w:rPr>
                          <w:sz w:val="20"/>
                        </w:rPr>
                        <w:t xml:space="preserve"> strong links with local organisations to provide training and development</w:t>
                      </w:r>
                    </w:p>
                    <w:p w:rsidR="0084636F" w:rsidRDefault="0084636F" w:rsidP="0084636F"/>
                  </w:txbxContent>
                </v:textbox>
              </v:shape>
            </w:pict>
          </mc:Fallback>
        </mc:AlternateContent>
      </w:r>
    </w:p>
    <w:p w:rsidR="0084636F" w:rsidRPr="008C00F8" w:rsidRDefault="0084636F" w:rsidP="0084636F">
      <w:r w:rsidRPr="0023760A">
        <w:rPr>
          <w:b/>
          <w:noProof/>
          <w:lang w:eastAsia="en-GB"/>
        </w:rPr>
        <mc:AlternateContent>
          <mc:Choice Requires="wps">
            <w:drawing>
              <wp:anchor distT="0" distB="0" distL="114300" distR="114300" simplePos="0" relativeHeight="251668480" behindDoc="0" locked="0" layoutInCell="1" allowOverlap="1" wp14:anchorId="09AC210F" wp14:editId="2B7CE416">
                <wp:simplePos x="0" y="0"/>
                <wp:positionH relativeFrom="column">
                  <wp:posOffset>-19050</wp:posOffset>
                </wp:positionH>
                <wp:positionV relativeFrom="paragraph">
                  <wp:posOffset>1529080</wp:posOffset>
                </wp:positionV>
                <wp:extent cx="5803900" cy="771525"/>
                <wp:effectExtent l="0" t="0" r="25400" b="28575"/>
                <wp:wrapNone/>
                <wp:docPr id="11" name="Text Box 11"/>
                <wp:cNvGraphicFramePr/>
                <a:graphic xmlns:a="http://schemas.openxmlformats.org/drawingml/2006/main">
                  <a:graphicData uri="http://schemas.microsoft.com/office/word/2010/wordprocessingShape">
                    <wps:wsp>
                      <wps:cNvSpPr txBox="1"/>
                      <wps:spPr>
                        <a:xfrm>
                          <a:off x="0" y="0"/>
                          <a:ext cx="5803900" cy="77152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spacing w:after="0"/>
                            </w:pPr>
                            <w:r>
                              <w:rPr>
                                <w:b/>
                              </w:rPr>
                              <w:t>FURTHER INFORMATION</w:t>
                            </w:r>
                            <w:r w:rsidRPr="00212CB1">
                              <w:rPr>
                                <w:b/>
                              </w:rPr>
                              <w:t xml:space="preserve">: </w:t>
                            </w:r>
                          </w:p>
                          <w:p w:rsidR="0084636F" w:rsidRDefault="0084636F" w:rsidP="0084636F">
                            <w:pPr>
                              <w:pStyle w:val="NoSpacing"/>
                            </w:pPr>
                            <w:r>
                              <w:rPr>
                                <w:sz w:val="20"/>
                              </w:rPr>
                              <w:t xml:space="preserve">If you require any additional advice or information please e-mail Blackpool Council’s Procurement &amp; Projects Team at </w:t>
                            </w:r>
                            <w:r w:rsidRPr="008C00F8">
                              <w:rPr>
                                <w:b/>
                                <w:sz w:val="20"/>
                              </w:rPr>
                              <w:t>procurement@blackpool.gov.uk</w:t>
                            </w:r>
                          </w:p>
                          <w:p w:rsidR="0084636F" w:rsidRPr="00C12726" w:rsidRDefault="0084636F" w:rsidP="0084636F">
                            <w:pPr>
                              <w:pStyle w:val="NoSpacing"/>
                              <w:rPr>
                                <w:sz w:val="20"/>
                              </w:rPr>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C210F" id="Text Box 11" o:spid="_x0000_s1034" type="#_x0000_t202" style="position:absolute;margin-left:-1.5pt;margin-top:120.4pt;width:457pt;height:6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" fillcolor="#dce6f2" strokecolor="#c0504d" strokeweight="2pt">
                <v:textbox>
                  <w:txbxContent>
                    <w:p w:rsidR="0084636F" w:rsidRDefault="0084636F" w:rsidP="0084636F">
                      <w:pPr>
                        <w:spacing w:after="0"/>
                      </w:pPr>
                      <w:r>
                        <w:rPr>
                          <w:b/>
                        </w:rPr>
                        <w:t>FURTHER INFORMATION</w:t>
                      </w:r>
                      <w:r w:rsidRPr="00212CB1">
                        <w:rPr>
                          <w:b/>
                        </w:rPr>
                        <w:t xml:space="preserve">: </w:t>
                      </w:r>
                    </w:p>
                    <w:p w:rsidR="0084636F" w:rsidRDefault="0084636F" w:rsidP="0084636F">
                      <w:pPr>
                        <w:pStyle w:val="NoSpacing"/>
                      </w:pPr>
                      <w:r>
                        <w:rPr>
                          <w:sz w:val="20"/>
                        </w:rPr>
                        <w:t xml:space="preserve">If you require any additional advice or information please e-mail Blackpool Council’s Procurement &amp; Projects Team at </w:t>
                      </w:r>
                      <w:r w:rsidRPr="008C00F8">
                        <w:rPr>
                          <w:b/>
                          <w:sz w:val="20"/>
                        </w:rPr>
                        <w:t>procurement@blackpool.gov.uk</w:t>
                      </w:r>
                    </w:p>
                    <w:p w:rsidR="0084636F" w:rsidRPr="00C12726" w:rsidRDefault="0084636F" w:rsidP="0084636F">
                      <w:pPr>
                        <w:pStyle w:val="NoSpacing"/>
                        <w:rPr>
                          <w:sz w:val="20"/>
                        </w:rPr>
                      </w:pPr>
                    </w:p>
                    <w:p w:rsidR="0084636F" w:rsidRDefault="0084636F" w:rsidP="0084636F"/>
                  </w:txbxContent>
                </v:textbox>
              </v:shape>
            </w:pict>
          </mc:Fallback>
        </mc:AlternateContent>
      </w:r>
    </w:p>
    <w:p w:rsidR="009359A2" w:rsidRDefault="009359A2" w:rsidP="00DE2F5E">
      <w:pPr>
        <w:rPr>
          <w:rStyle w:val="BODYTEXT-11PTCALIBRI"/>
        </w:rPr>
      </w:pPr>
    </w:p>
    <w:p w:rsidR="00E47295" w:rsidRDefault="00964983" w:rsidP="00964983">
      <w:r>
        <w:t xml:space="preserve"> </w:t>
      </w:r>
    </w:p>
    <w:sectPr w:rsidR="00E47295" w:rsidSect="00AC3ABC">
      <w:pgSz w:w="11906" w:h="16838"/>
      <w:pgMar w:top="2694" w:right="851" w:bottom="993" w:left="851" w:header="1843" w:footer="500" w:gutter="0"/>
      <w:pgBorders w:offsetFrom="page">
        <w:top w:val="single" w:sz="8" w:space="24" w:color="FFFFFF"/>
        <w:left w:val="single" w:sz="8" w:space="24" w:color="FFFFFF"/>
        <w:right w:val="single" w:sz="8" w:space="24" w:color="FFFFFF"/>
      </w:pgBorders>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ECB" w:rsidRDefault="00360ECB" w:rsidP="008D424C">
      <w:pPr>
        <w:spacing w:after="0" w:line="240" w:lineRule="auto"/>
      </w:pPr>
      <w:r>
        <w:separator/>
      </w:r>
    </w:p>
    <w:p w:rsidR="00360ECB" w:rsidRDefault="00360ECB"/>
  </w:endnote>
  <w:endnote w:type="continuationSeparator" w:id="0">
    <w:p w:rsidR="00360ECB" w:rsidRDefault="00360ECB" w:rsidP="008D424C">
      <w:pPr>
        <w:spacing w:after="0" w:line="240" w:lineRule="auto"/>
      </w:pPr>
      <w:r>
        <w:continuationSeparator/>
      </w:r>
    </w:p>
    <w:p w:rsidR="00360ECB" w:rsidRDefault="00360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altName w:val="Microsoft Sans Serif"/>
    <w:panose1 w:val="020B0304020202020204"/>
    <w:charset w:val="DE"/>
    <w:family w:val="roman"/>
    <w:pitch w:val="variable"/>
    <w:sig w:usb0="01000000" w:usb1="00000000" w:usb2="00000000" w:usb3="00000000" w:csb0="00010000" w:csb1="00000000"/>
  </w:font>
  <w:font w:name="Fiendstar">
    <w:altName w:val="Fiendstar"/>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altName w:val="Leelawadee UI"/>
    <w:panose1 w:val="02020603050405020304"/>
    <w:charset w:val="DE"/>
    <w:family w:val="roman"/>
    <w:pitch w:val="variable"/>
    <w:sig w:usb0="01000000"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24C" w:rsidRDefault="008D424C" w:rsidP="008D424C">
    <w:pPr>
      <w:pStyle w:val="Footer"/>
      <w:jc w:val="center"/>
    </w:pPr>
    <w:r w:rsidRPr="008D424C">
      <w:rPr>
        <w:color w:val="4B575F"/>
        <w:sz w:val="16"/>
        <w:szCs w:val="16"/>
      </w:rPr>
      <w:t xml:space="preserve">Page </w:t>
    </w:r>
    <w:r w:rsidR="00947E18" w:rsidRPr="008D424C">
      <w:rPr>
        <w:b/>
        <w:bCs/>
        <w:color w:val="4B575F"/>
        <w:sz w:val="16"/>
        <w:szCs w:val="16"/>
      </w:rPr>
      <w:fldChar w:fldCharType="begin"/>
    </w:r>
    <w:r w:rsidRPr="008D424C">
      <w:rPr>
        <w:b/>
        <w:bCs/>
        <w:color w:val="4B575F"/>
        <w:sz w:val="16"/>
        <w:szCs w:val="16"/>
      </w:rPr>
      <w:instrText xml:space="preserve"> PAGE </w:instrText>
    </w:r>
    <w:r w:rsidR="00947E18" w:rsidRPr="008D424C">
      <w:rPr>
        <w:b/>
        <w:bCs/>
        <w:color w:val="4B575F"/>
        <w:sz w:val="16"/>
        <w:szCs w:val="16"/>
      </w:rPr>
      <w:fldChar w:fldCharType="separate"/>
    </w:r>
    <w:r w:rsidR="003C7477">
      <w:rPr>
        <w:b/>
        <w:bCs/>
        <w:noProof/>
        <w:color w:val="4B575F"/>
        <w:sz w:val="16"/>
        <w:szCs w:val="16"/>
      </w:rPr>
      <w:t>1</w:t>
    </w:r>
    <w:r w:rsidR="00947E18" w:rsidRPr="008D424C">
      <w:rPr>
        <w:b/>
        <w:bCs/>
        <w:color w:val="4B575F"/>
        <w:sz w:val="16"/>
        <w:szCs w:val="16"/>
      </w:rPr>
      <w:fldChar w:fldCharType="end"/>
    </w:r>
    <w:r w:rsidRPr="008D424C">
      <w:rPr>
        <w:color w:val="4B575F"/>
        <w:sz w:val="16"/>
        <w:szCs w:val="16"/>
      </w:rPr>
      <w:t xml:space="preserve"> of </w:t>
    </w:r>
    <w:r w:rsidR="00947E18" w:rsidRPr="008D424C">
      <w:rPr>
        <w:b/>
        <w:bCs/>
        <w:color w:val="4B575F"/>
        <w:sz w:val="16"/>
        <w:szCs w:val="16"/>
      </w:rPr>
      <w:fldChar w:fldCharType="begin"/>
    </w:r>
    <w:r w:rsidRPr="008D424C">
      <w:rPr>
        <w:b/>
        <w:bCs/>
        <w:color w:val="4B575F"/>
        <w:sz w:val="16"/>
        <w:szCs w:val="16"/>
      </w:rPr>
      <w:instrText xml:space="preserve"> NUMPAGES  </w:instrText>
    </w:r>
    <w:r w:rsidR="00947E18" w:rsidRPr="008D424C">
      <w:rPr>
        <w:b/>
        <w:bCs/>
        <w:color w:val="4B575F"/>
        <w:sz w:val="16"/>
        <w:szCs w:val="16"/>
      </w:rPr>
      <w:fldChar w:fldCharType="separate"/>
    </w:r>
    <w:r w:rsidR="003C7477">
      <w:rPr>
        <w:b/>
        <w:bCs/>
        <w:noProof/>
        <w:color w:val="4B575F"/>
        <w:sz w:val="16"/>
        <w:szCs w:val="16"/>
      </w:rPr>
      <w:t>1</w:t>
    </w:r>
    <w:r w:rsidR="00947E18" w:rsidRPr="008D424C">
      <w:rPr>
        <w:b/>
        <w:bCs/>
        <w:color w:val="4B575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ECB" w:rsidRDefault="00360ECB" w:rsidP="008D424C">
      <w:pPr>
        <w:spacing w:after="0" w:line="240" w:lineRule="auto"/>
      </w:pPr>
      <w:r>
        <w:separator/>
      </w:r>
    </w:p>
    <w:p w:rsidR="00360ECB" w:rsidRDefault="00360ECB"/>
  </w:footnote>
  <w:footnote w:type="continuationSeparator" w:id="0">
    <w:p w:rsidR="00360ECB" w:rsidRDefault="00360ECB" w:rsidP="008D424C">
      <w:pPr>
        <w:spacing w:after="0" w:line="240" w:lineRule="auto"/>
      </w:pPr>
      <w:r>
        <w:continuationSeparator/>
      </w:r>
    </w:p>
    <w:p w:rsidR="00360ECB" w:rsidRDefault="00360E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24C" w:rsidRDefault="00A67F43" w:rsidP="008D424C">
    <w:pPr>
      <w:pStyle w:val="BasicParagraph"/>
      <w:spacing w:line="240" w:lineRule="auto"/>
      <w:rPr>
        <w:rStyle w:val="BODYTEXT-11PTCALIBRI"/>
        <w:color w:val="8A0066"/>
        <w:sz w:val="38"/>
        <w:szCs w:val="38"/>
      </w:rPr>
    </w:pPr>
    <w:r>
      <w:rPr>
        <w:rStyle w:val="BODYTEXT-11PTCALIBRI"/>
        <w:color w:val="8A0066"/>
        <w:sz w:val="38"/>
        <w:szCs w:val="38"/>
      </w:rPr>
      <w:t>Suppliers Guide to Delivering Social Value</w:t>
    </w:r>
  </w:p>
  <w:p w:rsidR="008D424C" w:rsidRDefault="008D424C" w:rsidP="008D42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7D63D2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5.8pt;height:385.8pt" o:bullet="t">
        <v:imagedata r:id="rId1" o:title="globe"/>
      </v:shape>
    </w:pict>
  </w:numPicBullet>
  <w:abstractNum w:abstractNumId="0" w15:restartNumberingAfterBreak="0">
    <w:nsid w:val="0FF30140"/>
    <w:multiLevelType w:val="hybridMultilevel"/>
    <w:tmpl w:val="5E1EF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6C2F1F"/>
    <w:multiLevelType w:val="hybridMultilevel"/>
    <w:tmpl w:val="E92E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667910"/>
    <w:multiLevelType w:val="hybridMultilevel"/>
    <w:tmpl w:val="53AA3666"/>
    <w:lvl w:ilvl="0" w:tplc="125A74B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766234A"/>
    <w:multiLevelType w:val="hybridMultilevel"/>
    <w:tmpl w:val="EE2A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C09AB"/>
    <w:multiLevelType w:val="hybridMultilevel"/>
    <w:tmpl w:val="C1BCCC40"/>
    <w:lvl w:ilvl="0" w:tplc="D43EDEEC">
      <w:start w:val="1"/>
      <w:numFmt w:val="bullet"/>
      <w:pStyle w:val="BULLETS"/>
      <w:lvlText w:val=""/>
      <w:lvlJc w:val="left"/>
      <w:pPr>
        <w:ind w:left="360" w:hanging="360"/>
      </w:pPr>
      <w:rPr>
        <w:rFonts w:ascii="Wingdings" w:hAnsi="Wingdings" w:hint="default"/>
        <w:color w:val="8A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34158D"/>
    <w:multiLevelType w:val="hybridMultilevel"/>
    <w:tmpl w:val="06D2E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433C70"/>
    <w:multiLevelType w:val="hybridMultilevel"/>
    <w:tmpl w:val="8F485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762722"/>
    <w:multiLevelType w:val="hybridMultilevel"/>
    <w:tmpl w:val="FFB8D54C"/>
    <w:lvl w:ilvl="0" w:tplc="125A74B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42557B"/>
    <w:multiLevelType w:val="hybridMultilevel"/>
    <w:tmpl w:val="03A8B3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801D02"/>
    <w:multiLevelType w:val="hybridMultilevel"/>
    <w:tmpl w:val="F77A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7A7518"/>
    <w:multiLevelType w:val="hybridMultilevel"/>
    <w:tmpl w:val="C1E8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18245B"/>
    <w:multiLevelType w:val="hybridMultilevel"/>
    <w:tmpl w:val="DDDE0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9"/>
  </w:num>
  <w:num w:numId="4">
    <w:abstractNumId w:val="11"/>
  </w:num>
  <w:num w:numId="5">
    <w:abstractNumId w:val="10"/>
  </w:num>
  <w:num w:numId="6">
    <w:abstractNumId w:val="0"/>
  </w:num>
  <w:num w:numId="7">
    <w:abstractNumId w:val="2"/>
  </w:num>
  <w:num w:numId="8">
    <w:abstractNumId w:val="1"/>
  </w:num>
  <w:num w:numId="9">
    <w:abstractNumId w:val="3"/>
  </w:num>
  <w:num w:numId="10">
    <w:abstractNumId w:val="6"/>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ECB"/>
    <w:rsid w:val="00013B15"/>
    <w:rsid w:val="00014FCE"/>
    <w:rsid w:val="00047C7D"/>
    <w:rsid w:val="000561EB"/>
    <w:rsid w:val="00080354"/>
    <w:rsid w:val="000E6060"/>
    <w:rsid w:val="001048AF"/>
    <w:rsid w:val="0011046B"/>
    <w:rsid w:val="00113AEA"/>
    <w:rsid w:val="00113E99"/>
    <w:rsid w:val="00114807"/>
    <w:rsid w:val="00131AEA"/>
    <w:rsid w:val="00151D08"/>
    <w:rsid w:val="001B3120"/>
    <w:rsid w:val="001B5A29"/>
    <w:rsid w:val="001D0E27"/>
    <w:rsid w:val="001E0B1F"/>
    <w:rsid w:val="001F111E"/>
    <w:rsid w:val="001F21A6"/>
    <w:rsid w:val="00224D7D"/>
    <w:rsid w:val="00226132"/>
    <w:rsid w:val="0027093A"/>
    <w:rsid w:val="00295DC9"/>
    <w:rsid w:val="002B4A98"/>
    <w:rsid w:val="002B4E87"/>
    <w:rsid w:val="002B69A5"/>
    <w:rsid w:val="002D2635"/>
    <w:rsid w:val="002F12D9"/>
    <w:rsid w:val="00314BAD"/>
    <w:rsid w:val="003253E7"/>
    <w:rsid w:val="00337DAE"/>
    <w:rsid w:val="00342915"/>
    <w:rsid w:val="00345D91"/>
    <w:rsid w:val="00360ECB"/>
    <w:rsid w:val="00371F28"/>
    <w:rsid w:val="00373F7E"/>
    <w:rsid w:val="003B567E"/>
    <w:rsid w:val="003C329E"/>
    <w:rsid w:val="003C7477"/>
    <w:rsid w:val="003E2538"/>
    <w:rsid w:val="003F7CAB"/>
    <w:rsid w:val="004116B6"/>
    <w:rsid w:val="004226EC"/>
    <w:rsid w:val="004534DE"/>
    <w:rsid w:val="004911F0"/>
    <w:rsid w:val="004A1CEC"/>
    <w:rsid w:val="004C08F1"/>
    <w:rsid w:val="00522621"/>
    <w:rsid w:val="0053151B"/>
    <w:rsid w:val="00553140"/>
    <w:rsid w:val="00570391"/>
    <w:rsid w:val="00570D89"/>
    <w:rsid w:val="00583331"/>
    <w:rsid w:val="005C5DCE"/>
    <w:rsid w:val="005C67DF"/>
    <w:rsid w:val="005D4458"/>
    <w:rsid w:val="00600D2B"/>
    <w:rsid w:val="00601E0E"/>
    <w:rsid w:val="00617EAE"/>
    <w:rsid w:val="00645AE8"/>
    <w:rsid w:val="00690C3C"/>
    <w:rsid w:val="006C517D"/>
    <w:rsid w:val="006D04CD"/>
    <w:rsid w:val="006D0785"/>
    <w:rsid w:val="006F257D"/>
    <w:rsid w:val="00706A0A"/>
    <w:rsid w:val="0071487D"/>
    <w:rsid w:val="00724996"/>
    <w:rsid w:val="00724C06"/>
    <w:rsid w:val="00733D3B"/>
    <w:rsid w:val="007805A1"/>
    <w:rsid w:val="007A6C04"/>
    <w:rsid w:val="007C5959"/>
    <w:rsid w:val="008203AF"/>
    <w:rsid w:val="00841F7C"/>
    <w:rsid w:val="0084636F"/>
    <w:rsid w:val="008520EA"/>
    <w:rsid w:val="00865A01"/>
    <w:rsid w:val="008725C3"/>
    <w:rsid w:val="00877EC6"/>
    <w:rsid w:val="00881EE8"/>
    <w:rsid w:val="008B4064"/>
    <w:rsid w:val="008D424C"/>
    <w:rsid w:val="008F2420"/>
    <w:rsid w:val="00922D14"/>
    <w:rsid w:val="0092727E"/>
    <w:rsid w:val="00935639"/>
    <w:rsid w:val="009359A2"/>
    <w:rsid w:val="00947E18"/>
    <w:rsid w:val="00964983"/>
    <w:rsid w:val="009A5417"/>
    <w:rsid w:val="009C23E9"/>
    <w:rsid w:val="009C3F71"/>
    <w:rsid w:val="009F0FE7"/>
    <w:rsid w:val="00A4084D"/>
    <w:rsid w:val="00A420E9"/>
    <w:rsid w:val="00A46FB6"/>
    <w:rsid w:val="00A51003"/>
    <w:rsid w:val="00A6690E"/>
    <w:rsid w:val="00A67F43"/>
    <w:rsid w:val="00A82728"/>
    <w:rsid w:val="00A840DA"/>
    <w:rsid w:val="00A95807"/>
    <w:rsid w:val="00AC3ABC"/>
    <w:rsid w:val="00AE3C13"/>
    <w:rsid w:val="00B47E15"/>
    <w:rsid w:val="00B6182B"/>
    <w:rsid w:val="00B62334"/>
    <w:rsid w:val="00B76797"/>
    <w:rsid w:val="00B92B03"/>
    <w:rsid w:val="00BA4428"/>
    <w:rsid w:val="00BE6FC2"/>
    <w:rsid w:val="00C06D2E"/>
    <w:rsid w:val="00C11530"/>
    <w:rsid w:val="00C11D3E"/>
    <w:rsid w:val="00C13D26"/>
    <w:rsid w:val="00C218F4"/>
    <w:rsid w:val="00C27564"/>
    <w:rsid w:val="00C60B48"/>
    <w:rsid w:val="00C66921"/>
    <w:rsid w:val="00C83DC4"/>
    <w:rsid w:val="00CB3AE6"/>
    <w:rsid w:val="00CB71B4"/>
    <w:rsid w:val="00CC4DA9"/>
    <w:rsid w:val="00CD1CD6"/>
    <w:rsid w:val="00D340F1"/>
    <w:rsid w:val="00D55BF3"/>
    <w:rsid w:val="00D82838"/>
    <w:rsid w:val="00D95194"/>
    <w:rsid w:val="00DA3785"/>
    <w:rsid w:val="00DB0866"/>
    <w:rsid w:val="00DC47F2"/>
    <w:rsid w:val="00DC5784"/>
    <w:rsid w:val="00DE0D10"/>
    <w:rsid w:val="00DE2F5E"/>
    <w:rsid w:val="00DF1EA9"/>
    <w:rsid w:val="00DF6DAD"/>
    <w:rsid w:val="00E04657"/>
    <w:rsid w:val="00E07BCA"/>
    <w:rsid w:val="00E21EA1"/>
    <w:rsid w:val="00E30B23"/>
    <w:rsid w:val="00E32737"/>
    <w:rsid w:val="00E47295"/>
    <w:rsid w:val="00E56231"/>
    <w:rsid w:val="00E60D10"/>
    <w:rsid w:val="00E93560"/>
    <w:rsid w:val="00E95AC4"/>
    <w:rsid w:val="00EF337B"/>
    <w:rsid w:val="00F23E87"/>
    <w:rsid w:val="00F337FE"/>
    <w:rsid w:val="00F35732"/>
    <w:rsid w:val="00F47421"/>
    <w:rsid w:val="00F65BDD"/>
    <w:rsid w:val="00F740D6"/>
    <w:rsid w:val="00F8537D"/>
    <w:rsid w:val="00FA4A7E"/>
    <w:rsid w:val="00FE6F0B"/>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14A2018-35A6-45F4-933B-3DFC22F0E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00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2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24C"/>
  </w:style>
  <w:style w:type="paragraph" w:styleId="Footer">
    <w:name w:val="footer"/>
    <w:basedOn w:val="Normal"/>
    <w:link w:val="FooterChar"/>
    <w:uiPriority w:val="99"/>
    <w:unhideWhenUsed/>
    <w:rsid w:val="008D42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24C"/>
  </w:style>
  <w:style w:type="paragraph" w:customStyle="1" w:styleId="NoParagraphStyle">
    <w:name w:val="[No Paragraph Style]"/>
    <w:rsid w:val="008D424C"/>
    <w:pPr>
      <w:autoSpaceDE w:val="0"/>
      <w:autoSpaceDN w:val="0"/>
      <w:adjustRightInd w:val="0"/>
      <w:spacing w:line="288" w:lineRule="auto"/>
      <w:textAlignment w:val="center"/>
    </w:pPr>
    <w:rPr>
      <w:rFonts w:ascii="Times New Roman" w:hAnsi="Times New Roman"/>
      <w:color w:val="000000"/>
      <w:sz w:val="24"/>
      <w:szCs w:val="24"/>
      <w:lang w:eastAsia="en-US"/>
    </w:rPr>
  </w:style>
  <w:style w:type="paragraph" w:customStyle="1" w:styleId="BasicParagraph">
    <w:name w:val="[Basic Paragraph]"/>
    <w:basedOn w:val="NoParagraphStyle"/>
    <w:uiPriority w:val="99"/>
    <w:rsid w:val="008D424C"/>
  </w:style>
  <w:style w:type="character" w:customStyle="1" w:styleId="BODYTEXT-11PTCALIBRI">
    <w:name w:val="BODY TEXT - 11PT CALIBRI"/>
    <w:uiPriority w:val="99"/>
    <w:qFormat/>
    <w:rsid w:val="00013B15"/>
    <w:rPr>
      <w:rFonts w:ascii="Calibri" w:hAnsi="Calibri" w:cs="Calibri"/>
      <w:color w:val="031E2F"/>
      <w:sz w:val="22"/>
      <w:szCs w:val="22"/>
    </w:rPr>
  </w:style>
  <w:style w:type="paragraph" w:customStyle="1" w:styleId="BODYTEXTSTYLE">
    <w:name w:val="BODY TEXT STYLE"/>
    <w:basedOn w:val="NoParagraphStyle"/>
    <w:uiPriority w:val="99"/>
    <w:rsid w:val="00DE2F5E"/>
    <w:pPr>
      <w:suppressAutoHyphens/>
      <w:spacing w:after="113" w:line="280" w:lineRule="atLeast"/>
    </w:pPr>
    <w:rPr>
      <w:rFonts w:ascii="Calibri" w:hAnsi="Calibri" w:cs="Calibri"/>
      <w:color w:val="8A0066"/>
      <w:sz w:val="22"/>
      <w:szCs w:val="22"/>
    </w:rPr>
  </w:style>
  <w:style w:type="paragraph" w:customStyle="1" w:styleId="BULLETS">
    <w:name w:val="BULLETS"/>
    <w:basedOn w:val="NoParagraphStyle"/>
    <w:uiPriority w:val="99"/>
    <w:qFormat/>
    <w:rsid w:val="009C3F71"/>
    <w:pPr>
      <w:numPr>
        <w:numId w:val="2"/>
      </w:numPr>
      <w:suppressAutoHyphens/>
      <w:spacing w:after="113" w:line="280" w:lineRule="atLeast"/>
    </w:pPr>
    <w:rPr>
      <w:rFonts w:ascii="Calibri" w:hAnsi="Calibri" w:cs="Calibri"/>
      <w:color w:val="4B575F"/>
      <w:sz w:val="22"/>
      <w:szCs w:val="22"/>
    </w:rPr>
  </w:style>
  <w:style w:type="paragraph" w:customStyle="1" w:styleId="SECTIONDIVIDERKEYLINE">
    <w:name w:val="SECTION DIVIDER KEYLINE"/>
    <w:basedOn w:val="BODYTEXTSTYLE"/>
    <w:uiPriority w:val="99"/>
    <w:qFormat/>
    <w:rsid w:val="00733D3B"/>
    <w:pPr>
      <w:pBdr>
        <w:top w:val="dotted" w:sz="8" w:space="0" w:color="8A0066"/>
      </w:pBdr>
      <w:spacing w:before="240" w:after="120"/>
    </w:pPr>
    <w:rPr>
      <w:color w:val="4B565E"/>
    </w:rPr>
  </w:style>
  <w:style w:type="character" w:customStyle="1" w:styleId="HEADINGINLOWERCASE-11PTBOLD">
    <w:name w:val="HEADING IN LOWER CASE - 11PT BOLD"/>
    <w:uiPriority w:val="99"/>
    <w:qFormat/>
    <w:rsid w:val="00DE2F5E"/>
    <w:rPr>
      <w:rFonts w:ascii="Calibri" w:hAnsi="Calibri" w:cs="Calibri"/>
      <w:b/>
      <w:bCs/>
      <w:color w:val="8A0066"/>
      <w:sz w:val="22"/>
      <w:szCs w:val="22"/>
    </w:rPr>
  </w:style>
  <w:style w:type="character" w:customStyle="1" w:styleId="HEADINGINCAPS-12PTBOLD">
    <w:name w:val="HEADING IN CAPS - 12PT BOLD"/>
    <w:uiPriority w:val="99"/>
    <w:qFormat/>
    <w:rsid w:val="00013B15"/>
    <w:rPr>
      <w:rFonts w:ascii="Calibri" w:hAnsi="Calibri" w:cs="Calibri"/>
      <w:b/>
      <w:bCs/>
      <w:color w:val="8A0066"/>
      <w:sz w:val="24"/>
      <w:szCs w:val="24"/>
    </w:rPr>
  </w:style>
  <w:style w:type="paragraph" w:customStyle="1" w:styleId="ColorfulGrid-Accent11">
    <w:name w:val="Colorful Grid - Accent 11"/>
    <w:basedOn w:val="Normal"/>
    <w:next w:val="Normal"/>
    <w:link w:val="ColorfulGrid-Accent1Char"/>
    <w:uiPriority w:val="29"/>
    <w:rsid w:val="009C3F71"/>
    <w:rPr>
      <w:i/>
      <w:iCs/>
      <w:color w:val="000000"/>
      <w:sz w:val="20"/>
      <w:szCs w:val="20"/>
    </w:rPr>
  </w:style>
  <w:style w:type="character" w:customStyle="1" w:styleId="ColorfulGrid-Accent1Char">
    <w:name w:val="Colorful Grid - Accent 1 Char"/>
    <w:link w:val="ColorfulGrid-Accent11"/>
    <w:uiPriority w:val="29"/>
    <w:rsid w:val="009C3F71"/>
    <w:rPr>
      <w:i/>
      <w:iCs/>
      <w:color w:val="000000"/>
    </w:rPr>
  </w:style>
  <w:style w:type="table" w:styleId="TableGrid">
    <w:name w:val="Table Grid"/>
    <w:aliases w:val="BLACKPOOL TABLE STYLE"/>
    <w:basedOn w:val="TableNormal"/>
    <w:uiPriority w:val="59"/>
    <w:rsid w:val="00E47295"/>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DEE3EC"/>
      <w:vAlign w:val="center"/>
    </w:tcPr>
  </w:style>
  <w:style w:type="table" w:styleId="MediumGrid3-Accent5">
    <w:name w:val="Medium Grid 3 Accent 5"/>
    <w:basedOn w:val="TableNormal"/>
    <w:uiPriority w:val="60"/>
    <w:rsid w:val="004226E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C13D2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13D26"/>
    <w:rPr>
      <w:rFonts w:ascii="Tahoma" w:hAnsi="Tahoma" w:cs="Tahoma"/>
      <w:sz w:val="16"/>
      <w:szCs w:val="16"/>
    </w:rPr>
  </w:style>
  <w:style w:type="paragraph" w:styleId="NoSpacing">
    <w:name w:val="No Spacing"/>
    <w:uiPriority w:val="1"/>
    <w:qFormat/>
    <w:rsid w:val="00A67F43"/>
    <w:rPr>
      <w:rFonts w:asciiTheme="minorHAnsi" w:eastAsiaTheme="minorHAnsi" w:hAnsiTheme="minorHAnsi" w:cstheme="minorBidi"/>
      <w:sz w:val="22"/>
      <w:szCs w:val="22"/>
      <w:lang w:eastAsia="en-US"/>
    </w:rPr>
  </w:style>
  <w:style w:type="paragraph" w:customStyle="1" w:styleId="Default">
    <w:name w:val="Default"/>
    <w:rsid w:val="00A67F43"/>
    <w:pPr>
      <w:autoSpaceDE w:val="0"/>
      <w:autoSpaceDN w:val="0"/>
      <w:adjustRightInd w:val="0"/>
    </w:pPr>
    <w:rPr>
      <w:rFonts w:ascii="Fiendstar" w:eastAsia="Times New Roman" w:hAnsi="Fiendstar" w:cs="Fiendstar"/>
      <w:color w:val="000000"/>
      <w:sz w:val="24"/>
      <w:szCs w:val="24"/>
    </w:rPr>
  </w:style>
  <w:style w:type="paragraph" w:styleId="ListParagraph">
    <w:name w:val="List Paragraph"/>
    <w:basedOn w:val="Normal"/>
    <w:uiPriority w:val="72"/>
    <w:qFormat/>
    <w:rsid w:val="00E07BCA"/>
    <w:pPr>
      <w:ind w:left="720"/>
      <w:contextualSpacing/>
    </w:pPr>
  </w:style>
  <w:style w:type="character" w:styleId="Hyperlink">
    <w:name w:val="Hyperlink"/>
    <w:basedOn w:val="DefaultParagraphFont"/>
    <w:uiPriority w:val="99"/>
    <w:unhideWhenUsed/>
    <w:rsid w:val="00BA4428"/>
    <w:rPr>
      <w:color w:val="0000FF"/>
      <w:u w:val="single"/>
    </w:rPr>
  </w:style>
  <w:style w:type="character" w:styleId="FollowedHyperlink">
    <w:name w:val="FollowedHyperlink"/>
    <w:basedOn w:val="DefaultParagraphFont"/>
    <w:uiPriority w:val="99"/>
    <w:semiHidden/>
    <w:unhideWhenUsed/>
    <w:rsid w:val="001E0B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4187">
      <w:bodyDiv w:val="1"/>
      <w:marLeft w:val="0"/>
      <w:marRight w:val="0"/>
      <w:marTop w:val="0"/>
      <w:marBottom w:val="0"/>
      <w:divBdr>
        <w:top w:val="none" w:sz="0" w:space="0" w:color="auto"/>
        <w:left w:val="none" w:sz="0" w:space="0" w:color="auto"/>
        <w:bottom w:val="none" w:sz="0" w:space="0" w:color="auto"/>
        <w:right w:val="none" w:sz="0" w:space="0" w:color="auto"/>
      </w:divBdr>
    </w:div>
    <w:div w:id="112208650">
      <w:bodyDiv w:val="1"/>
      <w:marLeft w:val="0"/>
      <w:marRight w:val="0"/>
      <w:marTop w:val="0"/>
      <w:marBottom w:val="0"/>
      <w:divBdr>
        <w:top w:val="none" w:sz="0" w:space="0" w:color="auto"/>
        <w:left w:val="none" w:sz="0" w:space="0" w:color="auto"/>
        <w:bottom w:val="none" w:sz="0" w:space="0" w:color="auto"/>
        <w:right w:val="none" w:sz="0" w:space="0" w:color="auto"/>
      </w:divBdr>
    </w:div>
    <w:div w:id="339936431">
      <w:bodyDiv w:val="1"/>
      <w:marLeft w:val="0"/>
      <w:marRight w:val="0"/>
      <w:marTop w:val="0"/>
      <w:marBottom w:val="0"/>
      <w:divBdr>
        <w:top w:val="none" w:sz="0" w:space="0" w:color="auto"/>
        <w:left w:val="none" w:sz="0" w:space="0" w:color="auto"/>
        <w:bottom w:val="none" w:sz="0" w:space="0" w:color="auto"/>
        <w:right w:val="none" w:sz="0" w:space="0" w:color="auto"/>
      </w:divBdr>
    </w:div>
    <w:div w:id="453256209">
      <w:bodyDiv w:val="1"/>
      <w:marLeft w:val="0"/>
      <w:marRight w:val="0"/>
      <w:marTop w:val="0"/>
      <w:marBottom w:val="0"/>
      <w:divBdr>
        <w:top w:val="none" w:sz="0" w:space="0" w:color="auto"/>
        <w:left w:val="none" w:sz="0" w:space="0" w:color="auto"/>
        <w:bottom w:val="none" w:sz="0" w:space="0" w:color="auto"/>
        <w:right w:val="none" w:sz="0" w:space="0" w:color="auto"/>
      </w:divBdr>
    </w:div>
    <w:div w:id="693002526">
      <w:bodyDiv w:val="1"/>
      <w:marLeft w:val="0"/>
      <w:marRight w:val="0"/>
      <w:marTop w:val="0"/>
      <w:marBottom w:val="0"/>
      <w:divBdr>
        <w:top w:val="none" w:sz="0" w:space="0" w:color="auto"/>
        <w:left w:val="none" w:sz="0" w:space="0" w:color="auto"/>
        <w:bottom w:val="none" w:sz="0" w:space="0" w:color="auto"/>
        <w:right w:val="none" w:sz="0" w:space="0" w:color="auto"/>
      </w:divBdr>
    </w:div>
    <w:div w:id="798838267">
      <w:bodyDiv w:val="1"/>
      <w:marLeft w:val="0"/>
      <w:marRight w:val="0"/>
      <w:marTop w:val="0"/>
      <w:marBottom w:val="0"/>
      <w:divBdr>
        <w:top w:val="none" w:sz="0" w:space="0" w:color="auto"/>
        <w:left w:val="none" w:sz="0" w:space="0" w:color="auto"/>
        <w:bottom w:val="none" w:sz="0" w:space="0" w:color="auto"/>
        <w:right w:val="none" w:sz="0" w:space="0" w:color="auto"/>
      </w:divBdr>
    </w:div>
    <w:div w:id="1298101364">
      <w:bodyDiv w:val="1"/>
      <w:marLeft w:val="0"/>
      <w:marRight w:val="0"/>
      <w:marTop w:val="0"/>
      <w:marBottom w:val="0"/>
      <w:divBdr>
        <w:top w:val="none" w:sz="0" w:space="0" w:color="auto"/>
        <w:left w:val="none" w:sz="0" w:space="0" w:color="auto"/>
        <w:bottom w:val="none" w:sz="0" w:space="0" w:color="auto"/>
        <w:right w:val="none" w:sz="0" w:space="0" w:color="auto"/>
      </w:divBdr>
    </w:div>
    <w:div w:id="1319067843">
      <w:bodyDiv w:val="1"/>
      <w:marLeft w:val="0"/>
      <w:marRight w:val="0"/>
      <w:marTop w:val="0"/>
      <w:marBottom w:val="0"/>
      <w:divBdr>
        <w:top w:val="none" w:sz="0" w:space="0" w:color="auto"/>
        <w:left w:val="none" w:sz="0" w:space="0" w:color="auto"/>
        <w:bottom w:val="none" w:sz="0" w:space="0" w:color="auto"/>
        <w:right w:val="none" w:sz="0" w:space="0" w:color="auto"/>
      </w:divBdr>
    </w:div>
    <w:div w:id="1773167582">
      <w:bodyDiv w:val="1"/>
      <w:marLeft w:val="0"/>
      <w:marRight w:val="0"/>
      <w:marTop w:val="0"/>
      <w:marBottom w:val="0"/>
      <w:divBdr>
        <w:top w:val="none" w:sz="0" w:space="0" w:color="auto"/>
        <w:left w:val="none" w:sz="0" w:space="0" w:color="auto"/>
        <w:bottom w:val="none" w:sz="0" w:space="0" w:color="auto"/>
        <w:right w:val="none" w:sz="0" w:space="0" w:color="auto"/>
      </w:divBdr>
    </w:div>
    <w:div w:id="1867870450">
      <w:bodyDiv w:val="1"/>
      <w:marLeft w:val="0"/>
      <w:marRight w:val="0"/>
      <w:marTop w:val="0"/>
      <w:marBottom w:val="0"/>
      <w:divBdr>
        <w:top w:val="none" w:sz="0" w:space="0" w:color="auto"/>
        <w:left w:val="none" w:sz="0" w:space="0" w:color="auto"/>
        <w:bottom w:val="none" w:sz="0" w:space="0" w:color="auto"/>
        <w:right w:val="none" w:sz="0" w:space="0" w:color="auto"/>
      </w:divBdr>
    </w:div>
    <w:div w:id="1951930543">
      <w:bodyDiv w:val="1"/>
      <w:marLeft w:val="0"/>
      <w:marRight w:val="0"/>
      <w:marTop w:val="0"/>
      <w:marBottom w:val="0"/>
      <w:divBdr>
        <w:top w:val="none" w:sz="0" w:space="0" w:color="auto"/>
        <w:left w:val="none" w:sz="0" w:space="0" w:color="auto"/>
        <w:bottom w:val="none" w:sz="0" w:space="0" w:color="auto"/>
        <w:right w:val="none" w:sz="0" w:space="0" w:color="auto"/>
      </w:divBdr>
    </w:div>
    <w:div w:id="200207616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ositivesteps.intowork@blackpool.gov.uk" TargetMode="External"/><Relationship Id="rId18" Type="http://schemas.openxmlformats.org/officeDocument/2006/relationships/hyperlink" Target="https://www.citb.co.uk/citb-apprenticeships/shared-apprenticeship-scheme/" TargetMode="External"/><Relationship Id="rId26" Type="http://schemas.openxmlformats.org/officeDocument/2006/relationships/hyperlink" Target="https://www.blackpool.gov.uk/Campaigns/Keep-Blackpool-Tidy/Keep-Blackpool-Tidy.aspx" TargetMode="External"/><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hyperlink" Target="https://www.blackpool.ac.uk/buildup" TargetMode="External"/><Relationship Id="rId17" Type="http://schemas.openxmlformats.org/officeDocument/2006/relationships/hyperlink" Target="https://calicoenterprise.org.uk/calico-careers/constructing-the-future/" TargetMode="External"/><Relationship Id="rId25" Type="http://schemas.openxmlformats.org/officeDocument/2006/relationships/hyperlink" Target="mailto:sally.shaw@blackpool.gov.uk" TargetMode="External"/><Relationship Id="rId2" Type="http://schemas.openxmlformats.org/officeDocument/2006/relationships/numbering" Target="numbering.xml"/><Relationship Id="rId16" Type="http://schemas.openxmlformats.org/officeDocument/2006/relationships/hyperlink" Target="mailto:jsmith@calico.org.uk" TargetMode="External"/><Relationship Id="rId20" Type="http://schemas.openxmlformats.org/officeDocument/2006/relationships/image" Target="media/image3.emf"/><Relationship Id="rId29" Type="http://schemas.openxmlformats.org/officeDocument/2006/relationships/hyperlink" Target="mailto:mike.taplin@blackpool.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ackpool.ac.uk/apprenticeships" TargetMode="External"/><Relationship Id="rId24" Type="http://schemas.openxmlformats.org/officeDocument/2006/relationships/hyperlink" Target="mailto:neil.froggett@blackpool.gov.uk" TargetMode="External"/><Relationship Id="rId5" Type="http://schemas.openxmlformats.org/officeDocument/2006/relationships/webSettings" Target="webSettings.xml"/><Relationship Id="rId15" Type="http://schemas.openxmlformats.org/officeDocument/2006/relationships/hyperlink" Target="mailto:sharon.johnson@citb.co.uk" TargetMode="External"/><Relationship Id="rId23" Type="http://schemas.openxmlformats.org/officeDocument/2006/relationships/oleObject" Target="embeddings/oleObject1.bin"/><Relationship Id="rId28" Type="http://schemas.openxmlformats.org/officeDocument/2006/relationships/hyperlink" Target="mailto:amanda.whitehead@blackpool.gov.uk" TargetMode="External"/><Relationship Id="rId10" Type="http://schemas.openxmlformats.org/officeDocument/2006/relationships/footer" Target="footer1.xml"/><Relationship Id="rId19" Type="http://schemas.openxmlformats.org/officeDocument/2006/relationships/hyperlink" Target="mailto:Jessica.Thomas@blackpool.gov.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udith.mills@blackpool.gov.uk" TargetMode="External"/><Relationship Id="rId22" Type="http://schemas.openxmlformats.org/officeDocument/2006/relationships/image" Target="media/image4.emf"/><Relationship Id="rId27" Type="http://schemas.openxmlformats.org/officeDocument/2006/relationships/hyperlink" Target="http://lovemybeach.org/resources/page3"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179C3-58F5-4EA7-A581-E7F856C4C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2912</Words>
  <Characters>16599</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Aedas UK</Company>
  <LinksUpToDate>false</LinksUpToDate>
  <CharactersWithSpaces>19473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 Bagley</dc:creator>
  <cp:lastModifiedBy>Trish Rimmer</cp:lastModifiedBy>
  <cp:revision>2</cp:revision>
  <cp:lastPrinted>2017-01-10T12:16:00Z</cp:lastPrinted>
  <dcterms:created xsi:type="dcterms:W3CDTF">2020-08-20T18:44:00Z</dcterms:created>
  <dcterms:modified xsi:type="dcterms:W3CDTF">2020-08-20T18:44:00Z</dcterms:modified>
</cp:coreProperties>
</file>