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A" w:rsidRPr="00FF613A" w:rsidRDefault="00D6747F" w:rsidP="00E259B0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/>
          <w:color w:val="000000"/>
          <w:sz w:val="22"/>
          <w:highlight w:val="yellow"/>
        </w:rPr>
      </w:pPr>
      <w:r>
        <w:rPr>
          <w:rFonts w:cs="Arial"/>
          <w:b/>
          <w:noProof/>
          <w:sz w:val="22"/>
          <w:lang w:eastAsia="en-GB"/>
        </w:rPr>
        <w:drawing>
          <wp:inline distT="0" distB="0" distL="0" distR="0" wp14:anchorId="1E65EEB7" wp14:editId="4783ADB5">
            <wp:extent cx="4098453" cy="728463"/>
            <wp:effectExtent l="1905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4" cy="73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EE" w:rsidRPr="00E725C7" w:rsidRDefault="006B35EE" w:rsidP="00E259B0">
      <w:pPr>
        <w:pStyle w:val="Heading1"/>
        <w:spacing w:line="276" w:lineRule="auto"/>
        <w:jc w:val="center"/>
      </w:pPr>
    </w:p>
    <w:p w:rsidR="00111E1E" w:rsidRPr="005037D3" w:rsidRDefault="00111E1E" w:rsidP="00111E1E">
      <w:pPr>
        <w:pStyle w:val="Heading1"/>
        <w:spacing w:line="360" w:lineRule="auto"/>
        <w:jc w:val="center"/>
        <w:rPr>
          <w:i/>
        </w:rPr>
      </w:pPr>
      <w:bookmarkStart w:id="0" w:name="_Toc454787706"/>
      <w:bookmarkStart w:id="1" w:name="_Toc427326498"/>
      <w:bookmarkStart w:id="2" w:name="_Toc517873708"/>
      <w:bookmarkStart w:id="3" w:name="_Toc519084851"/>
      <w:bookmarkStart w:id="4" w:name="_Toc81319058"/>
      <w:bookmarkStart w:id="5" w:name="_Toc81319286"/>
      <w:r w:rsidRPr="005037D3">
        <w:rPr>
          <w:b/>
          <w:sz w:val="28"/>
          <w:szCs w:val="28"/>
        </w:rPr>
        <w:t>Invitation to Tender (ITT) for</w:t>
      </w:r>
      <w:bookmarkEnd w:id="0"/>
      <w:bookmarkEnd w:id="1"/>
      <w:r w:rsidRPr="005037D3">
        <w:rPr>
          <w:b/>
          <w:sz w:val="28"/>
          <w:szCs w:val="28"/>
        </w:rPr>
        <w:t xml:space="preserve"> </w:t>
      </w:r>
      <w:bookmarkEnd w:id="2"/>
      <w:bookmarkEnd w:id="3"/>
      <w:r w:rsidR="003A5138" w:rsidRPr="005037D3">
        <w:rPr>
          <w:b/>
          <w:sz w:val="28"/>
          <w:szCs w:val="28"/>
        </w:rPr>
        <w:t>School Meals and Shire Hall Catering Services Framework Agreement</w:t>
      </w:r>
      <w:bookmarkEnd w:id="4"/>
      <w:bookmarkEnd w:id="5"/>
    </w:p>
    <w:p w:rsidR="00C57A12" w:rsidRPr="005037D3" w:rsidRDefault="00C57A12" w:rsidP="00566400">
      <w:pPr>
        <w:keepNext/>
        <w:spacing w:after="0"/>
        <w:jc w:val="center"/>
        <w:outlineLvl w:val="0"/>
        <w:rPr>
          <w:rFonts w:eastAsia="Times New Roman" w:cs="Arial"/>
          <w:b/>
          <w:sz w:val="32"/>
          <w:szCs w:val="32"/>
        </w:rPr>
      </w:pPr>
    </w:p>
    <w:p w:rsidR="004B62D9" w:rsidRPr="00111E1E" w:rsidRDefault="00C2115E" w:rsidP="00386395">
      <w:pPr>
        <w:pBdr>
          <w:top w:val="single" w:sz="4" w:space="15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C6D9F1" w:themeFill="text2" w:themeFillTint="33"/>
        <w:spacing w:before="240"/>
        <w:jc w:val="center"/>
        <w:rPr>
          <w:rFonts w:cs="Arial"/>
          <w:b/>
          <w:sz w:val="28"/>
          <w:szCs w:val="28"/>
        </w:rPr>
      </w:pPr>
      <w:r w:rsidRPr="00111E1E">
        <w:rPr>
          <w:b/>
          <w:sz w:val="28"/>
          <w:szCs w:val="28"/>
        </w:rPr>
        <w:t xml:space="preserve">Document </w:t>
      </w:r>
      <w:r w:rsidR="00111E1E" w:rsidRPr="00111E1E">
        <w:rPr>
          <w:b/>
          <w:sz w:val="28"/>
          <w:szCs w:val="28"/>
        </w:rPr>
        <w:t xml:space="preserve">2 - </w:t>
      </w:r>
      <w:r w:rsidR="00E863C7" w:rsidRPr="00111E1E">
        <w:rPr>
          <w:b/>
          <w:sz w:val="28"/>
          <w:szCs w:val="28"/>
        </w:rPr>
        <w:t xml:space="preserve">Service </w:t>
      </w:r>
      <w:r w:rsidR="007311E3" w:rsidRPr="00111E1E">
        <w:rPr>
          <w:b/>
          <w:sz w:val="28"/>
          <w:szCs w:val="28"/>
        </w:rPr>
        <w:t>Introduction</w:t>
      </w:r>
    </w:p>
    <w:sdt>
      <w:sdtPr>
        <w:rPr>
          <w:rFonts w:eastAsia="Calibri"/>
          <w:bCs/>
          <w:smallCaps w:val="0"/>
          <w:noProof/>
        </w:rPr>
        <w:id w:val="1300578992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bCs w:val="0"/>
          <w:sz w:val="24"/>
          <w:szCs w:val="24"/>
        </w:rPr>
      </w:sdtEndPr>
      <w:sdtContent>
        <w:p w:rsidR="000C4B86" w:rsidRPr="00B86793" w:rsidRDefault="008935C4" w:rsidP="008935C4">
          <w:pPr>
            <w:pStyle w:val="TOC1"/>
            <w:rPr>
              <w:rFonts w:ascii="Arial" w:hAnsi="Arial" w:cs="Arial"/>
              <w:sz w:val="24"/>
              <w:szCs w:val="24"/>
            </w:rPr>
          </w:pPr>
          <w:r w:rsidRPr="00B86793">
            <w:rPr>
              <w:rFonts w:ascii="Arial" w:hAnsi="Arial" w:cs="Arial"/>
              <w:b/>
              <w:sz w:val="24"/>
              <w:szCs w:val="24"/>
            </w:rPr>
            <w:t>Contents</w:t>
          </w:r>
        </w:p>
        <w:p w:rsidR="006E7C92" w:rsidRPr="00B86793" w:rsidRDefault="00BD3AC7" w:rsidP="00B86793">
          <w:pPr>
            <w:pStyle w:val="TOC1"/>
            <w:tabs>
              <w:tab w:val="center" w:pos="4451"/>
            </w:tabs>
            <w:jc w:val="left"/>
            <w:rPr>
              <w:rFonts w:ascii="Arial" w:hAnsi="Arial" w:cs="Arial"/>
              <w:noProof/>
              <w:sz w:val="24"/>
              <w:szCs w:val="24"/>
            </w:rPr>
          </w:pPr>
          <w:r w:rsidRPr="00B86793">
            <w:rPr>
              <w:rFonts w:ascii="Arial" w:eastAsiaTheme="majorEastAsia" w:hAnsi="Arial" w:cs="Arial"/>
              <w:color w:val="FF0000"/>
              <w:sz w:val="24"/>
              <w:szCs w:val="24"/>
              <w:highlight w:val="yellow"/>
              <w:lang w:val="en-US"/>
            </w:rPr>
            <w:fldChar w:fldCharType="begin"/>
          </w:r>
          <w:r w:rsidRPr="00B86793">
            <w:rPr>
              <w:rFonts w:ascii="Arial" w:hAnsi="Arial" w:cs="Arial"/>
              <w:color w:val="FF0000"/>
              <w:sz w:val="24"/>
              <w:szCs w:val="24"/>
              <w:highlight w:val="yellow"/>
            </w:rPr>
            <w:instrText xml:space="preserve"> TOC \o "1-3" \h \z \u </w:instrText>
          </w:r>
          <w:r w:rsidRPr="00B86793">
            <w:rPr>
              <w:rFonts w:ascii="Arial" w:eastAsiaTheme="majorEastAsia" w:hAnsi="Arial" w:cs="Arial"/>
              <w:color w:val="FF0000"/>
              <w:sz w:val="24"/>
              <w:szCs w:val="24"/>
              <w:highlight w:val="yellow"/>
              <w:lang w:val="en-US"/>
            </w:rPr>
            <w:fldChar w:fldCharType="separate"/>
          </w:r>
        </w:p>
        <w:p w:rsidR="006E7C92" w:rsidRPr="00B86793" w:rsidRDefault="00B92546" w:rsidP="006E7C92">
          <w:pPr>
            <w:pStyle w:val="TOC3"/>
            <w:numPr>
              <w:ilvl w:val="0"/>
              <w:numId w:val="0"/>
            </w:numPr>
            <w:ind w:left="426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87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1.  Gloucestershire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_Toc81319287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2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88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2.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Background and Current provision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_Toc81319288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2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89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3.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This requirement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_Toc81319289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90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4.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Framework and Lotting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_Toc81319290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93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5.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Estimated Framework Value and Duration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_Toc81319293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94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6.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Tender Evaluation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_Toc81319294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95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7.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TUPE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_Toc81319295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96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8.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Site Visits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_Toc81319296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709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97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9.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Applying to join the Framework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_Toc81319297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6E7C92" w:rsidRPr="00B86793" w:rsidRDefault="00B92546" w:rsidP="00B86793">
          <w:pPr>
            <w:pStyle w:val="TOC3"/>
            <w:numPr>
              <w:ilvl w:val="0"/>
              <w:numId w:val="0"/>
            </w:numPr>
            <w:tabs>
              <w:tab w:val="left" w:pos="880"/>
            </w:tabs>
            <w:ind w:left="786" w:hanging="360"/>
            <w:rPr>
              <w:rFonts w:ascii="Arial" w:eastAsiaTheme="minorEastAsia" w:hAnsi="Arial" w:cs="Arial"/>
              <w:sz w:val="24"/>
              <w:szCs w:val="24"/>
              <w:lang w:eastAsia="en-GB"/>
            </w:rPr>
          </w:pPr>
          <w:hyperlink w:anchor="_Toc81319298" w:history="1"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10.</w:t>
            </w:r>
            <w:r w:rsidR="006E7C92" w:rsidRPr="00B86793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ab/>
            </w:r>
            <w:r w:rsidR="006E7C92" w:rsidRPr="00B86793">
              <w:rPr>
                <w:rStyle w:val="Hyperlink"/>
                <w:rFonts w:ascii="Arial" w:hAnsi="Arial" w:cs="Arial"/>
                <w:sz w:val="24"/>
                <w:szCs w:val="24"/>
              </w:rPr>
              <w:t>Additional Information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_Toc81319298 \h </w:instrTex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6E7C92" w:rsidRPr="00B86793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66FA4" w:rsidRPr="00654651" w:rsidRDefault="00BD3AC7" w:rsidP="00B86793">
          <w:pPr>
            <w:pStyle w:val="TOC3"/>
            <w:numPr>
              <w:ilvl w:val="0"/>
              <w:numId w:val="0"/>
            </w:numPr>
            <w:ind w:left="786" w:hanging="360"/>
            <w:rPr>
              <w:rFonts w:ascii="Arial" w:hAnsi="Arial" w:cs="Arial"/>
              <w:color w:val="FF0000"/>
              <w:sz w:val="24"/>
              <w:szCs w:val="24"/>
              <w:highlight w:val="yellow"/>
            </w:rPr>
          </w:pPr>
          <w:r w:rsidRPr="00B86793">
            <w:rPr>
              <w:rFonts w:ascii="Arial" w:hAnsi="Arial" w:cs="Arial"/>
              <w:color w:val="FF0000"/>
              <w:sz w:val="24"/>
              <w:szCs w:val="24"/>
              <w:highlight w:val="yellow"/>
            </w:rPr>
            <w:fldChar w:fldCharType="end"/>
          </w:r>
        </w:p>
        <w:p w:rsidR="00266FA4" w:rsidRPr="00654651" w:rsidRDefault="00266FA4" w:rsidP="00B86793">
          <w:pPr>
            <w:pStyle w:val="TOC3"/>
            <w:numPr>
              <w:ilvl w:val="0"/>
              <w:numId w:val="0"/>
            </w:numPr>
            <w:ind w:left="786" w:hanging="360"/>
            <w:rPr>
              <w:rFonts w:ascii="Arial" w:hAnsi="Arial" w:cs="Arial"/>
              <w:color w:val="FF0000"/>
              <w:sz w:val="24"/>
              <w:szCs w:val="24"/>
              <w:highlight w:val="yellow"/>
            </w:rPr>
          </w:pPr>
        </w:p>
        <w:p w:rsidR="00BD3AC7" w:rsidRPr="007830B3" w:rsidRDefault="00B92546" w:rsidP="00B86793">
          <w:pPr>
            <w:pStyle w:val="TOC3"/>
            <w:numPr>
              <w:ilvl w:val="0"/>
              <w:numId w:val="0"/>
            </w:numPr>
            <w:ind w:left="786" w:hanging="360"/>
            <w:rPr>
              <w:rFonts w:ascii="Arial" w:hAnsi="Arial" w:cs="Arial"/>
              <w:sz w:val="24"/>
              <w:szCs w:val="24"/>
            </w:rPr>
          </w:pPr>
        </w:p>
      </w:sdtContent>
    </w:sdt>
    <w:p w:rsidR="008B2ACF" w:rsidRPr="007830B3" w:rsidRDefault="008B2ACF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8B2ACF" w:rsidRPr="007830B3" w:rsidRDefault="008B2ACF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8B2ACF" w:rsidRDefault="008B2ACF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F633F3" w:rsidRDefault="00F633F3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F633F3" w:rsidRDefault="00F633F3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F633F3" w:rsidRDefault="00F633F3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567F3B" w:rsidRDefault="00567F3B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567F3B" w:rsidRDefault="00567F3B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4D1B5F" w:rsidRDefault="004D1B5F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4D1B5F" w:rsidRDefault="004D1B5F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4D1B5F" w:rsidRDefault="004D1B5F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4D1B5F" w:rsidRDefault="004D1B5F" w:rsidP="0045139D">
      <w:pPr>
        <w:widowControl w:val="0"/>
        <w:spacing w:after="240"/>
        <w:contextualSpacing/>
        <w:jc w:val="both"/>
        <w:rPr>
          <w:rFonts w:cs="Arial"/>
          <w:b/>
          <w:szCs w:val="24"/>
        </w:rPr>
      </w:pPr>
    </w:p>
    <w:p w:rsidR="002F4AFF" w:rsidRDefault="002F4AFF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C6F93" w:rsidRDefault="003E7EDB" w:rsidP="003E7EDB">
      <w:pPr>
        <w:pStyle w:val="Heading3"/>
        <w:spacing w:line="276" w:lineRule="auto"/>
        <w:ind w:left="360"/>
      </w:pPr>
      <w:bookmarkStart w:id="6" w:name="_Toc428951202"/>
      <w:bookmarkStart w:id="7" w:name="_Toc517873709"/>
      <w:bookmarkStart w:id="8" w:name="_Toc81319287"/>
      <w:r>
        <w:lastRenderedPageBreak/>
        <w:t>1.</w:t>
      </w:r>
      <w:r w:rsidR="005B1A50">
        <w:t xml:space="preserve">  </w:t>
      </w:r>
      <w:r w:rsidR="003C6F93" w:rsidRPr="004B62D9">
        <w:t>Gloucestershire</w:t>
      </w:r>
      <w:bookmarkEnd w:id="6"/>
      <w:bookmarkEnd w:id="7"/>
      <w:bookmarkEnd w:id="8"/>
      <w:r w:rsidR="00CC646E">
        <w:br/>
      </w:r>
    </w:p>
    <w:p w:rsidR="00CC646E" w:rsidRDefault="005B1A50" w:rsidP="00CC646E">
      <w:pPr>
        <w:pStyle w:val="ListParagraph"/>
        <w:numPr>
          <w:ilvl w:val="1"/>
          <w:numId w:val="23"/>
        </w:numPr>
        <w:spacing w:after="120"/>
        <w:ind w:left="993" w:hanging="567"/>
      </w:pPr>
      <w:r w:rsidRPr="00CA4934">
        <w:t xml:space="preserve">The </w:t>
      </w:r>
      <w:r>
        <w:t>County</w:t>
      </w:r>
      <w:r w:rsidRPr="00CA4934">
        <w:t xml:space="preserve"> of Gloucestershire is approximately 45 miles from East to West and 37 miles from North to South. The </w:t>
      </w:r>
      <w:r>
        <w:t>zone</w:t>
      </w:r>
      <w:r w:rsidRPr="00CA4934">
        <w:t xml:space="preserve"> of the </w:t>
      </w:r>
      <w:r>
        <w:t>County</w:t>
      </w:r>
      <w:r w:rsidRPr="00CA4934">
        <w:t xml:space="preserve"> is </w:t>
      </w:r>
      <w:r>
        <w:t xml:space="preserve">around </w:t>
      </w:r>
      <w:r w:rsidRPr="00CA4934">
        <w:t>1</w:t>
      </w:r>
      <w:r w:rsidR="003C0CA6">
        <w:t>,</w:t>
      </w:r>
      <w:r w:rsidRPr="00CA4934">
        <w:t xml:space="preserve">045 Square miles. The </w:t>
      </w:r>
      <w:r>
        <w:t>County</w:t>
      </w:r>
      <w:r w:rsidRPr="00CA4934">
        <w:t xml:space="preserve"> is made up of </w:t>
      </w:r>
      <w:r w:rsidR="003C0CA6">
        <w:t>six (</w:t>
      </w:r>
      <w:r w:rsidRPr="00CA4934">
        <w:t>6</w:t>
      </w:r>
      <w:r w:rsidR="003C0CA6">
        <w:t>)</w:t>
      </w:r>
      <w:r w:rsidRPr="00CA4934">
        <w:t xml:space="preserve"> Districts these being: Cheltenham (pop</w:t>
      </w:r>
      <w:r>
        <w:t>ulation</w:t>
      </w:r>
      <w:r w:rsidRPr="00CA4934">
        <w:t xml:space="preserve"> 11</w:t>
      </w:r>
      <w:r>
        <w:t>7,090</w:t>
      </w:r>
      <w:r w:rsidRPr="00CA4934">
        <w:t>), Cotswolds (pop</w:t>
      </w:r>
      <w:r>
        <w:t>ulation 89,022</w:t>
      </w:r>
      <w:r w:rsidRPr="00CA4934">
        <w:t>), Forest of Dean (pop</w:t>
      </w:r>
      <w:r>
        <w:t>ulation</w:t>
      </w:r>
      <w:r w:rsidRPr="00CA4934">
        <w:t xml:space="preserve"> 8</w:t>
      </w:r>
      <w:r>
        <w:t>6,543</w:t>
      </w:r>
      <w:r w:rsidRPr="00CA4934">
        <w:t>) Gloucester (pop</w:t>
      </w:r>
      <w:r>
        <w:t>ulation 129,285</w:t>
      </w:r>
      <w:r w:rsidRPr="00CA4934">
        <w:t>), Stroud (pop</w:t>
      </w:r>
      <w:r>
        <w:t>ulation 119,019</w:t>
      </w:r>
      <w:r w:rsidRPr="00CA4934">
        <w:t>) and Tewkesbury (pop</w:t>
      </w:r>
      <w:r>
        <w:t>ulation 92,599</w:t>
      </w:r>
      <w:r w:rsidR="00CC646E">
        <w:t>).</w:t>
      </w:r>
      <w:r w:rsidR="00CC646E">
        <w:br/>
      </w:r>
    </w:p>
    <w:p w:rsidR="00CC646E" w:rsidRDefault="005B1A50" w:rsidP="00CC646E">
      <w:pPr>
        <w:pStyle w:val="ListParagraph"/>
        <w:numPr>
          <w:ilvl w:val="1"/>
          <w:numId w:val="23"/>
        </w:numPr>
        <w:spacing w:after="120"/>
        <w:ind w:left="993" w:hanging="567"/>
      </w:pPr>
      <w:r w:rsidRPr="00CC646E">
        <w:t>The population of Gloucestershire was approximately 633,558 in 2018, representing a rise of 45,948 people since 2008, an average increase of 4,595 people per annum. This is equivalent to a growth of 7.8% in population from 2008 to 2018, which is higher than the rate of growth in the South West (7.6%) and equal to England and Wales (7.8%).</w:t>
      </w:r>
    </w:p>
    <w:p w:rsidR="00CC646E" w:rsidRDefault="00CC646E" w:rsidP="00CC646E">
      <w:pPr>
        <w:pStyle w:val="ListParagraph"/>
        <w:spacing w:after="120"/>
        <w:ind w:left="993"/>
      </w:pPr>
    </w:p>
    <w:p w:rsidR="00CC646E" w:rsidRPr="00CC646E" w:rsidRDefault="005B1A50" w:rsidP="00CC646E">
      <w:pPr>
        <w:pStyle w:val="ListParagraph"/>
        <w:numPr>
          <w:ilvl w:val="1"/>
          <w:numId w:val="23"/>
        </w:numPr>
        <w:spacing w:after="120"/>
        <w:ind w:left="993" w:hanging="567"/>
      </w:pPr>
      <w:r w:rsidRPr="00CC646E">
        <w:t>The proportion of the Gloucestershire population who are aged 65 or over increased from 17.9% in 2008 to 21.3% in 2018 whilst the proportion of 0-19 year olds and 20-64 year olds both decreased during the same period. The percentage of the Gloucestershire population of working age (20-64) has decreased from 58.6% to 56.2% between 2008 and 2018</w:t>
      </w:r>
      <w:r w:rsidRPr="00CC646E">
        <w:rPr>
          <w:sz w:val="26"/>
          <w:szCs w:val="26"/>
        </w:rPr>
        <w:t>.</w:t>
      </w:r>
    </w:p>
    <w:p w:rsidR="00CC646E" w:rsidRDefault="00CC646E" w:rsidP="00CC646E">
      <w:pPr>
        <w:pStyle w:val="ListParagraph"/>
      </w:pPr>
    </w:p>
    <w:p w:rsidR="008B2ACF" w:rsidRPr="00CC646E" w:rsidRDefault="008B2ACF" w:rsidP="00CC646E">
      <w:pPr>
        <w:pStyle w:val="ListParagraph"/>
        <w:numPr>
          <w:ilvl w:val="1"/>
          <w:numId w:val="23"/>
        </w:numPr>
        <w:spacing w:after="120"/>
        <w:ind w:left="993" w:hanging="567"/>
        <w:rPr>
          <w:rStyle w:val="Hyperlink"/>
          <w:color w:val="auto"/>
          <w:u w:val="none"/>
        </w:rPr>
      </w:pPr>
      <w:r w:rsidRPr="00711C5D">
        <w:t>Further details concerning the County of Gloucestershire are available by following the</w:t>
      </w:r>
      <w:r w:rsidR="00111E1E">
        <w:t xml:space="preserve"> </w:t>
      </w:r>
      <w:r w:rsidRPr="00711C5D">
        <w:t xml:space="preserve">following link </w:t>
      </w:r>
      <w:hyperlink r:id="rId10" w:history="1">
        <w:r w:rsidRPr="00CA4934">
          <w:rPr>
            <w:rStyle w:val="Hyperlink"/>
          </w:rPr>
          <w:t>http://www.gloucestershire.gov.uk/inform/index.cfm?articleid=94017</w:t>
        </w:r>
      </w:hyperlink>
    </w:p>
    <w:p w:rsidR="008B2ACF" w:rsidRDefault="008B2ACF" w:rsidP="008B2ACF"/>
    <w:p w:rsidR="00567F3B" w:rsidRDefault="00111E1E" w:rsidP="00EE33BD">
      <w:pPr>
        <w:pStyle w:val="Heading3"/>
        <w:numPr>
          <w:ilvl w:val="0"/>
          <w:numId w:val="23"/>
        </w:numPr>
        <w:spacing w:line="276" w:lineRule="auto"/>
        <w:ind w:left="709" w:hanging="283"/>
      </w:pPr>
      <w:bookmarkStart w:id="9" w:name="_Toc81319288"/>
      <w:r w:rsidRPr="00841DE7">
        <w:t>Background and Current provision</w:t>
      </w:r>
      <w:bookmarkEnd w:id="9"/>
      <w:r w:rsidR="00CC646E">
        <w:br/>
      </w:r>
    </w:p>
    <w:p w:rsidR="000946CE" w:rsidRPr="00207252" w:rsidRDefault="000946CE" w:rsidP="00EE33BD">
      <w:pPr>
        <w:pStyle w:val="ListParagraph"/>
        <w:numPr>
          <w:ilvl w:val="1"/>
          <w:numId w:val="23"/>
        </w:numPr>
        <w:spacing w:line="240" w:lineRule="auto"/>
      </w:pPr>
      <w:r w:rsidRPr="00207252">
        <w:t>The Gloucestershire Primary and Special School Meals contract provides over 17,000 meals per day in 173 schoo</w:t>
      </w:r>
      <w:r w:rsidR="00F84F89" w:rsidRPr="00207252">
        <w:t>ls. The current contract was awarded</w:t>
      </w:r>
      <w:r w:rsidRPr="00207252">
        <w:t xml:space="preserve"> in August 2015 following a consultation to develop a new service that:</w:t>
      </w:r>
    </w:p>
    <w:p w:rsidR="000946CE" w:rsidRPr="00207252" w:rsidRDefault="000946CE" w:rsidP="000946CE">
      <w:pPr>
        <w:pStyle w:val="ListParagraph"/>
        <w:spacing w:line="240" w:lineRule="auto"/>
        <w:ind w:left="765"/>
      </w:pP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>provided either hot meals cooked on site or hot delivered meals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>provided specific dietary requirements such as gluten/dairy and egg free menus along with vegetarian and vegan options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>delivered the Government food and nutrient-based standards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>provided a menu with a higher specification for food quality and locally sourced produce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>gave additional hours for kitchen staff to freshly prepare meals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 xml:space="preserve">had a pre-ordering system 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 xml:space="preserve">had an online payment system for parents 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 xml:space="preserve">increased marketing initiatives 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>included ongoing staff training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 xml:space="preserve">improved monitoring of school meal quality  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lastRenderedPageBreak/>
        <w:t xml:space="preserve">maintained a sustainable and affordable price to parents </w:t>
      </w:r>
    </w:p>
    <w:p w:rsidR="000946CE" w:rsidRPr="00207252" w:rsidRDefault="000946CE" w:rsidP="000946CE">
      <w:pPr>
        <w:pStyle w:val="ListParagraph"/>
        <w:numPr>
          <w:ilvl w:val="0"/>
          <w:numId w:val="31"/>
        </w:numPr>
        <w:spacing w:line="240" w:lineRule="auto"/>
      </w:pPr>
      <w:r w:rsidRPr="00207252">
        <w:t>had incentives and responsibilities placed with schools to drive up school meal uptake</w:t>
      </w:r>
    </w:p>
    <w:p w:rsidR="00CC646E" w:rsidRPr="00207252" w:rsidRDefault="000946CE" w:rsidP="000946CE">
      <w:pPr>
        <w:pStyle w:val="ListParagraph"/>
        <w:numPr>
          <w:ilvl w:val="0"/>
          <w:numId w:val="31"/>
        </w:numPr>
        <w:rPr>
          <w:strike/>
        </w:rPr>
      </w:pPr>
      <w:r w:rsidRPr="00207252">
        <w:t>achieved economies of scale and cross-subsidies</w:t>
      </w:r>
      <w:r w:rsidR="00CC646E" w:rsidRPr="00207252">
        <w:rPr>
          <w:strike/>
        </w:rPr>
        <w:br/>
      </w:r>
    </w:p>
    <w:p w:rsidR="00007052" w:rsidRDefault="00EB210E" w:rsidP="00EE33BD">
      <w:pPr>
        <w:pStyle w:val="Heading3"/>
        <w:numPr>
          <w:ilvl w:val="0"/>
          <w:numId w:val="23"/>
        </w:numPr>
        <w:spacing w:line="276" w:lineRule="auto"/>
      </w:pPr>
      <w:bookmarkStart w:id="10" w:name="_Toc81319289"/>
      <w:r>
        <w:t>This requirement</w:t>
      </w:r>
      <w:bookmarkEnd w:id="10"/>
    </w:p>
    <w:p w:rsidR="00693646" w:rsidRDefault="00693646" w:rsidP="00007052">
      <w:pPr>
        <w:pStyle w:val="Heading3"/>
        <w:spacing w:line="276" w:lineRule="auto"/>
      </w:pPr>
    </w:p>
    <w:p w:rsidR="001E018A" w:rsidRPr="0047658A" w:rsidRDefault="00007052" w:rsidP="00EE33BD">
      <w:pPr>
        <w:pStyle w:val="ListParagraph"/>
        <w:numPr>
          <w:ilvl w:val="1"/>
          <w:numId w:val="23"/>
        </w:numPr>
        <w:rPr>
          <w:color w:val="000000" w:themeColor="text1"/>
        </w:rPr>
      </w:pPr>
      <w:r w:rsidRPr="00007052">
        <w:t xml:space="preserve">Gloucestershire County Council (GCC) is procuring a Framework Agreement for </w:t>
      </w:r>
      <w:r w:rsidRPr="00007052">
        <w:rPr>
          <w:color w:val="000000" w:themeColor="text1"/>
        </w:rPr>
        <w:t xml:space="preserve">the supply of </w:t>
      </w:r>
      <w:r w:rsidRPr="00007052">
        <w:t>school meals in 170 primary, secondary and special schools in Gloucestershire; and the supply of catering services at Shire Hall.</w:t>
      </w:r>
    </w:p>
    <w:p w:rsidR="0047658A" w:rsidRPr="0047658A" w:rsidRDefault="0047658A" w:rsidP="0047658A">
      <w:pPr>
        <w:rPr>
          <w:color w:val="000000" w:themeColor="text1"/>
        </w:rPr>
      </w:pPr>
    </w:p>
    <w:p w:rsidR="001E018A" w:rsidRPr="00207252" w:rsidRDefault="00F84F89" w:rsidP="00EE33BD">
      <w:pPr>
        <w:pStyle w:val="ListParagraph"/>
        <w:numPr>
          <w:ilvl w:val="1"/>
          <w:numId w:val="23"/>
        </w:numPr>
      </w:pPr>
      <w:r w:rsidRPr="00207252">
        <w:t xml:space="preserve">In </w:t>
      </w:r>
      <w:r w:rsidR="001E018A" w:rsidRPr="00207252">
        <w:t>23</w:t>
      </w:r>
      <w:r w:rsidR="001E018A" w:rsidRPr="00207252">
        <w:rPr>
          <w:vertAlign w:val="superscript"/>
        </w:rPr>
        <w:t>rd</w:t>
      </w:r>
      <w:r w:rsidR="001E018A" w:rsidRPr="00207252">
        <w:t xml:space="preserve"> June </w:t>
      </w:r>
      <w:r w:rsidRPr="00207252">
        <w:t xml:space="preserve">2021, Cabinet approved the procurement of a new Framework </w:t>
      </w:r>
    </w:p>
    <w:p w:rsidR="001E018A" w:rsidRPr="001E018A" w:rsidRDefault="0047658A" w:rsidP="001E018A">
      <w:pPr>
        <w:pStyle w:val="ListParagraph"/>
        <w:ind w:left="689"/>
      </w:pPr>
      <w:r>
        <w:t xml:space="preserve"> </w:t>
      </w:r>
      <w:proofErr w:type="gramStart"/>
      <w:r w:rsidR="00F84F89" w:rsidRPr="00207252">
        <w:t>Agreement.</w:t>
      </w:r>
      <w:proofErr w:type="gramEnd"/>
      <w:r w:rsidR="00F84F89" w:rsidRPr="00207252">
        <w:t xml:space="preserve"> This report can be found at </w:t>
      </w:r>
      <w:r w:rsidR="001E018A" w:rsidRPr="00207252">
        <w:t xml:space="preserve">the link: </w:t>
      </w:r>
      <w:hyperlink r:id="rId11" w:history="1">
        <w:r w:rsidR="001E018A">
          <w:rPr>
            <w:rStyle w:val="Hyperlink"/>
          </w:rPr>
          <w:t xml:space="preserve">Cabinet (23/06/2021): </w:t>
        </w:r>
        <w:r w:rsidR="001E018A" w:rsidRPr="001E018A">
          <w:rPr>
            <w:rStyle w:val="Hyperlink"/>
            <w:lang w:val="en"/>
          </w:rPr>
          <w:t>School Meals and Shire Hall Catering Services County Framework Contract</w:t>
        </w:r>
      </w:hyperlink>
    </w:p>
    <w:p w:rsidR="00F84F89" w:rsidRDefault="00F84F89" w:rsidP="001E018A">
      <w:pPr>
        <w:pStyle w:val="ListParagraph"/>
        <w:ind w:left="689"/>
        <w:rPr>
          <w:color w:val="000000" w:themeColor="text1"/>
        </w:rPr>
      </w:pPr>
    </w:p>
    <w:p w:rsidR="00F84F89" w:rsidRDefault="00F84F89" w:rsidP="00F84F89">
      <w:pPr>
        <w:pStyle w:val="ListParagraph"/>
        <w:ind w:left="765"/>
        <w:rPr>
          <w:color w:val="000000" w:themeColor="text1"/>
        </w:rPr>
      </w:pPr>
    </w:p>
    <w:p w:rsidR="00F84F89" w:rsidRDefault="00F84F89" w:rsidP="00F84F89">
      <w:pPr>
        <w:pStyle w:val="ListParagraph"/>
        <w:ind w:left="765"/>
        <w:rPr>
          <w:color w:val="000000" w:themeColor="text1"/>
        </w:rPr>
      </w:pPr>
    </w:p>
    <w:p w:rsidR="004A2BE6" w:rsidRDefault="00F84F89" w:rsidP="00EE33BD">
      <w:pPr>
        <w:pStyle w:val="Heading3"/>
        <w:numPr>
          <w:ilvl w:val="0"/>
          <w:numId w:val="23"/>
        </w:numPr>
        <w:spacing w:line="276" w:lineRule="auto"/>
      </w:pPr>
      <w:bookmarkStart w:id="11" w:name="_Toc81319290"/>
      <w:r>
        <w:t xml:space="preserve">Framework and </w:t>
      </w:r>
      <w:proofErr w:type="spellStart"/>
      <w:r>
        <w:t>Lotting</w:t>
      </w:r>
      <w:bookmarkEnd w:id="11"/>
      <w:proofErr w:type="spellEnd"/>
      <w:r>
        <w:br/>
      </w:r>
    </w:p>
    <w:p w:rsidR="00007052" w:rsidRPr="0042461D" w:rsidRDefault="00A04B88" w:rsidP="00EE33BD">
      <w:pPr>
        <w:pStyle w:val="Heading3"/>
        <w:numPr>
          <w:ilvl w:val="1"/>
          <w:numId w:val="23"/>
        </w:numPr>
        <w:spacing w:line="276" w:lineRule="auto"/>
        <w:rPr>
          <w:b w:val="0"/>
        </w:rPr>
      </w:pPr>
      <w:bookmarkStart w:id="12" w:name="_Toc81319063"/>
      <w:bookmarkStart w:id="13" w:name="_Toc81319291"/>
      <w:r w:rsidRPr="0042461D">
        <w:rPr>
          <w:b w:val="0"/>
        </w:rPr>
        <w:t>The contracting authority intends to contract for a four-year Framework Agreement on behalf of participating schools for the supply of school meals and a four-year Framework Agreement for the supply of catering services at Shire Hall.  The</w:t>
      </w:r>
      <w:r w:rsidR="00007052" w:rsidRPr="0042461D">
        <w:rPr>
          <w:b w:val="0"/>
        </w:rPr>
        <w:t xml:space="preserve"> Framework Agreement </w:t>
      </w:r>
      <w:r w:rsidRPr="0042461D">
        <w:rPr>
          <w:b w:val="0"/>
        </w:rPr>
        <w:t>will be divided into</w:t>
      </w:r>
      <w:r w:rsidR="00F84F89" w:rsidRPr="0042461D">
        <w:rPr>
          <w:b w:val="0"/>
        </w:rPr>
        <w:t xml:space="preserve"> </w:t>
      </w:r>
      <w:r w:rsidR="00C73232" w:rsidRPr="0042461D">
        <w:rPr>
          <w:b w:val="0"/>
        </w:rPr>
        <w:t>two (2)</w:t>
      </w:r>
      <w:r w:rsidR="00007052" w:rsidRPr="0042461D">
        <w:rPr>
          <w:b w:val="0"/>
        </w:rPr>
        <w:t xml:space="preserve"> Lots</w:t>
      </w:r>
      <w:r w:rsidR="00F84F89" w:rsidRPr="0042461D">
        <w:rPr>
          <w:b w:val="0"/>
        </w:rPr>
        <w:t>:</w:t>
      </w:r>
      <w:bookmarkEnd w:id="12"/>
      <w:bookmarkEnd w:id="13"/>
      <w:r w:rsidR="00007052" w:rsidRPr="0042461D">
        <w:rPr>
          <w:b w:val="0"/>
        </w:rPr>
        <w:t xml:space="preserve"> </w:t>
      </w:r>
    </w:p>
    <w:p w:rsidR="00A04B88" w:rsidRDefault="00A04B88" w:rsidP="00A04B88">
      <w:pPr>
        <w:spacing w:line="240" w:lineRule="auto"/>
        <w:rPr>
          <w:b/>
        </w:rPr>
      </w:pPr>
    </w:p>
    <w:p w:rsidR="00A04B88" w:rsidRPr="00A04B88" w:rsidRDefault="00EE33BD" w:rsidP="00A04B88">
      <w:pPr>
        <w:spacing w:line="240" w:lineRule="auto"/>
        <w:rPr>
          <w:b/>
        </w:rPr>
      </w:pPr>
      <w:r>
        <w:rPr>
          <w:b/>
        </w:rPr>
        <w:t xml:space="preserve">    </w:t>
      </w:r>
      <w:proofErr w:type="gramStart"/>
      <w:r w:rsidR="00A04B88" w:rsidRPr="00A04B88">
        <w:rPr>
          <w:b/>
        </w:rPr>
        <w:t>Table 1.</w:t>
      </w:r>
      <w:proofErr w:type="gramEnd"/>
      <w:r w:rsidR="00A04B88" w:rsidRPr="00A04B88">
        <w:rPr>
          <w:b/>
        </w:rPr>
        <w:t xml:space="preserve"> Lots</w:t>
      </w:r>
    </w:p>
    <w:p w:rsidR="00A04B88" w:rsidRPr="00A04B88" w:rsidRDefault="00A04B88" w:rsidP="00A04B88">
      <w:pPr>
        <w:pStyle w:val="ListParagraph"/>
        <w:spacing w:line="240" w:lineRule="auto"/>
        <w:ind w:left="1484"/>
        <w:rPr>
          <w:b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6946"/>
      </w:tblGrid>
      <w:tr w:rsidR="00A04B88" w:rsidTr="00EE33BD"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88" w:rsidRPr="004245C4" w:rsidRDefault="00A04B88" w:rsidP="00D11A79">
            <w:pPr>
              <w:pStyle w:val="ListParagraph"/>
              <w:spacing w:afterLines="60" w:after="144" w:line="240" w:lineRule="auto"/>
              <w:ind w:left="0"/>
              <w:rPr>
                <w:b/>
                <w:bCs/>
              </w:rPr>
            </w:pPr>
            <w:r w:rsidRPr="004245C4">
              <w:rPr>
                <w:b/>
                <w:bCs/>
              </w:rPr>
              <w:t xml:space="preserve">Lot 1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88" w:rsidRDefault="00A04B88" w:rsidP="00D11A79">
            <w:pPr>
              <w:spacing w:afterLines="60" w:after="144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School Meals</w:t>
            </w:r>
          </w:p>
          <w:p w:rsidR="00A04B88" w:rsidRPr="00A715BB" w:rsidRDefault="00A04B88" w:rsidP="00D11A79">
            <w:pPr>
              <w:spacing w:afterLines="60" w:after="144" w:line="240" w:lineRule="auto"/>
              <w:rPr>
                <w:rFonts w:cs="Arial"/>
                <w:b/>
                <w:bCs/>
                <w:szCs w:val="24"/>
              </w:rPr>
            </w:pPr>
            <w:r w:rsidRPr="00D36E83">
              <w:rPr>
                <w:color w:val="000000" w:themeColor="text1"/>
              </w:rPr>
              <w:t xml:space="preserve">the supply of </w:t>
            </w:r>
            <w:r w:rsidRPr="00D36E83">
              <w:t xml:space="preserve">school meals in 170 primary, </w:t>
            </w:r>
            <w:r w:rsidRPr="00A04B88">
              <w:rPr>
                <w:sz w:val="22"/>
              </w:rPr>
              <w:t>secondary and special schools in Gloucestershire</w:t>
            </w:r>
          </w:p>
        </w:tc>
      </w:tr>
      <w:tr w:rsidR="00A04B88" w:rsidTr="00EE33BD"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B88" w:rsidRPr="004245C4" w:rsidRDefault="00A04B88" w:rsidP="00D11A79">
            <w:pPr>
              <w:pStyle w:val="ListParagraph"/>
              <w:spacing w:afterLines="60" w:after="144" w:line="240" w:lineRule="auto"/>
              <w:ind w:left="0"/>
              <w:rPr>
                <w:b/>
                <w:bCs/>
              </w:rPr>
            </w:pPr>
            <w:r w:rsidRPr="004245C4">
              <w:rPr>
                <w:b/>
                <w:bCs/>
              </w:rPr>
              <w:t xml:space="preserve">Lot 2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B88" w:rsidRDefault="00A04B88" w:rsidP="00D11A79">
            <w:pPr>
              <w:spacing w:afterLines="60" w:after="144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Shire Hall Catering Services</w:t>
            </w:r>
          </w:p>
          <w:p w:rsidR="00A04B88" w:rsidRPr="00A715BB" w:rsidRDefault="00A04B88" w:rsidP="00D11A79">
            <w:pPr>
              <w:spacing w:afterLines="60" w:after="144" w:line="240" w:lineRule="auto"/>
              <w:rPr>
                <w:rFonts w:cs="Arial"/>
                <w:b/>
                <w:bCs/>
                <w:szCs w:val="24"/>
              </w:rPr>
            </w:pPr>
            <w:r w:rsidRPr="00007052">
              <w:t>the supply of catering services at Shire Hall only</w:t>
            </w:r>
          </w:p>
        </w:tc>
      </w:tr>
    </w:tbl>
    <w:p w:rsidR="00A04B88" w:rsidRDefault="00A04B88" w:rsidP="00E41513">
      <w:pPr>
        <w:pStyle w:val="ListParagraph"/>
        <w:spacing w:line="240" w:lineRule="auto"/>
        <w:ind w:left="1484"/>
        <w:jc w:val="both"/>
      </w:pPr>
    </w:p>
    <w:p w:rsidR="00007052" w:rsidRDefault="00007052" w:rsidP="004A2BE6">
      <w:pPr>
        <w:pStyle w:val="ListParagraph"/>
        <w:spacing w:line="240" w:lineRule="auto"/>
      </w:pPr>
    </w:p>
    <w:p w:rsidR="00007052" w:rsidRPr="00425E7C" w:rsidRDefault="00690A34" w:rsidP="00EE33BD">
      <w:pPr>
        <w:pStyle w:val="Heading3"/>
        <w:numPr>
          <w:ilvl w:val="1"/>
          <w:numId w:val="23"/>
        </w:numPr>
        <w:spacing w:line="276" w:lineRule="auto"/>
        <w:rPr>
          <w:b w:val="0"/>
        </w:rPr>
      </w:pPr>
      <w:bookmarkStart w:id="14" w:name="_Toc81319064"/>
      <w:bookmarkStart w:id="15" w:name="_Toc81319292"/>
      <w:r>
        <w:rPr>
          <w:b w:val="0"/>
        </w:rPr>
        <w:t>Lot</w:t>
      </w:r>
      <w:r w:rsidR="00F84F89" w:rsidRPr="00425E7C">
        <w:rPr>
          <w:b w:val="0"/>
        </w:rPr>
        <w:t xml:space="preserve"> 1 and</w:t>
      </w:r>
      <w:r w:rsidR="00207252" w:rsidRPr="00425E7C">
        <w:rPr>
          <w:b w:val="0"/>
        </w:rPr>
        <w:t xml:space="preserve"> </w:t>
      </w:r>
      <w:r>
        <w:rPr>
          <w:b w:val="0"/>
        </w:rPr>
        <w:t xml:space="preserve">Lot </w:t>
      </w:r>
      <w:r w:rsidR="00207252" w:rsidRPr="00425E7C">
        <w:rPr>
          <w:b w:val="0"/>
        </w:rPr>
        <w:t>2 will be awarded separately.</w:t>
      </w:r>
      <w:r w:rsidR="00F84F89" w:rsidRPr="00425E7C">
        <w:rPr>
          <w:b w:val="0"/>
        </w:rPr>
        <w:t xml:space="preserve"> Bidders for Lot 1 will also be required to bid for Lot 2. The Authority reserves the right not to award any lot. </w:t>
      </w:r>
      <w:r w:rsidR="00A92AFF" w:rsidRPr="00425E7C">
        <w:rPr>
          <w:b w:val="0"/>
        </w:rPr>
        <w:t xml:space="preserve">This will be evaluated and awarded in accordance with the Document </w:t>
      </w:r>
      <w:r w:rsidR="008007F7" w:rsidRPr="00425E7C">
        <w:rPr>
          <w:b w:val="0"/>
        </w:rPr>
        <w:t>5 Provider evaluation</w:t>
      </w:r>
      <w:r w:rsidR="00A92AFF" w:rsidRPr="00425E7C">
        <w:rPr>
          <w:b w:val="0"/>
        </w:rPr>
        <w:t>.</w:t>
      </w:r>
      <w:bookmarkEnd w:id="14"/>
      <w:bookmarkEnd w:id="15"/>
    </w:p>
    <w:p w:rsidR="00A04B88" w:rsidRPr="00425E7C" w:rsidRDefault="00A04B88" w:rsidP="00A04B88"/>
    <w:p w:rsidR="00EE33BD" w:rsidRDefault="00EE33BD" w:rsidP="00A04B88"/>
    <w:p w:rsidR="0047658A" w:rsidRPr="00A04B88" w:rsidRDefault="0047658A" w:rsidP="00A04B88"/>
    <w:p w:rsidR="004A2BE6" w:rsidRPr="00007052" w:rsidRDefault="004A2BE6" w:rsidP="00007052">
      <w:pPr>
        <w:pStyle w:val="ListParagraph"/>
        <w:spacing w:line="240" w:lineRule="auto"/>
        <w:ind w:left="360"/>
        <w:rPr>
          <w:color w:val="FF0000"/>
        </w:rPr>
      </w:pPr>
    </w:p>
    <w:p w:rsidR="00007052" w:rsidRDefault="00736E75" w:rsidP="00EE33BD">
      <w:pPr>
        <w:pStyle w:val="Heading3"/>
        <w:numPr>
          <w:ilvl w:val="0"/>
          <w:numId w:val="23"/>
        </w:numPr>
        <w:spacing w:line="276" w:lineRule="auto"/>
      </w:pPr>
      <w:bookmarkStart w:id="16" w:name="_Toc81319293"/>
      <w:bookmarkStart w:id="17" w:name="_Toc519084855"/>
      <w:r>
        <w:t>Estimated Framework Value and Duration</w:t>
      </w:r>
      <w:bookmarkEnd w:id="16"/>
      <w:r>
        <w:t xml:space="preserve"> </w:t>
      </w:r>
      <w:bookmarkEnd w:id="17"/>
    </w:p>
    <w:p w:rsidR="00007052" w:rsidRDefault="00007052" w:rsidP="00007052">
      <w:pPr>
        <w:pStyle w:val="Heading3"/>
        <w:spacing w:line="276" w:lineRule="auto"/>
      </w:pPr>
    </w:p>
    <w:p w:rsidR="00007052" w:rsidRPr="0042461D" w:rsidRDefault="00007052" w:rsidP="00EE33BD">
      <w:pPr>
        <w:pStyle w:val="ListParagraph"/>
        <w:numPr>
          <w:ilvl w:val="1"/>
          <w:numId w:val="23"/>
        </w:numPr>
        <w:spacing w:line="240" w:lineRule="auto"/>
        <w:rPr>
          <w:rFonts w:eastAsia="Times New Roman"/>
          <w:lang w:val="en"/>
        </w:rPr>
      </w:pPr>
      <w:r w:rsidRPr="0042461D">
        <w:rPr>
          <w:rFonts w:eastAsia="Times New Roman"/>
          <w:lang w:val="en"/>
        </w:rPr>
        <w:t xml:space="preserve">The Framework Agreement for the supply of </w:t>
      </w:r>
      <w:r w:rsidRPr="0042461D">
        <w:t>school meals</w:t>
      </w:r>
      <w:r w:rsidRPr="0042461D">
        <w:rPr>
          <w:rFonts w:eastAsia="Times New Roman"/>
          <w:lang w:val="en"/>
        </w:rPr>
        <w:t xml:space="preserve"> will be effective from </w:t>
      </w:r>
    </w:p>
    <w:p w:rsidR="00007052" w:rsidRPr="0042461D" w:rsidRDefault="00007052" w:rsidP="00A04B88">
      <w:pPr>
        <w:pStyle w:val="ListParagraph"/>
        <w:spacing w:line="240" w:lineRule="auto"/>
        <w:ind w:left="765"/>
      </w:pPr>
      <w:r w:rsidRPr="0042461D">
        <w:rPr>
          <w:rFonts w:eastAsia="Times New Roman"/>
          <w:lang w:val="en"/>
        </w:rPr>
        <w:t xml:space="preserve">28th July 2022 to 31st July 2026. </w:t>
      </w:r>
      <w:r w:rsidR="00A04B88" w:rsidRPr="0042461D">
        <w:t>The estimated total F</w:t>
      </w:r>
      <w:r w:rsidRPr="0042461D">
        <w:t xml:space="preserve">ramework value is £45 Million over its term. </w:t>
      </w:r>
      <w:r w:rsidRPr="0042461D">
        <w:rPr>
          <w:rFonts w:eastAsia="Times New Roman"/>
          <w:lang w:val="en"/>
        </w:rPr>
        <w:t xml:space="preserve">The </w:t>
      </w:r>
      <w:r w:rsidR="00A04B88" w:rsidRPr="0042461D">
        <w:rPr>
          <w:rFonts w:eastAsia="Times New Roman"/>
          <w:lang w:val="en"/>
        </w:rPr>
        <w:t xml:space="preserve">Lot 1 </w:t>
      </w:r>
      <w:r w:rsidRPr="0042461D">
        <w:rPr>
          <w:rFonts w:eastAsia="Times New Roman"/>
          <w:lang w:val="en"/>
        </w:rPr>
        <w:t>Call-Off Contracts</w:t>
      </w:r>
      <w:r w:rsidR="00A04B88" w:rsidRPr="0042461D">
        <w:rPr>
          <w:rFonts w:eastAsia="Times New Roman"/>
          <w:lang w:val="en"/>
        </w:rPr>
        <w:t xml:space="preserve"> </w:t>
      </w:r>
      <w:r w:rsidRPr="0042461D">
        <w:rPr>
          <w:rFonts w:eastAsia="Times New Roman"/>
          <w:lang w:val="en"/>
        </w:rPr>
        <w:t>shall continue for a minimum period of 2 years and include options to extend their terms for a further period of not more than 4 years.</w:t>
      </w:r>
    </w:p>
    <w:p w:rsidR="00007052" w:rsidRPr="0042461D" w:rsidRDefault="00007052" w:rsidP="00007052">
      <w:pPr>
        <w:spacing w:after="0" w:line="240" w:lineRule="auto"/>
        <w:rPr>
          <w:rFonts w:eastAsia="Times New Roman" w:cs="Arial"/>
          <w:szCs w:val="24"/>
          <w:lang w:val="en"/>
        </w:rPr>
      </w:pPr>
    </w:p>
    <w:p w:rsidR="00007052" w:rsidRPr="0042461D" w:rsidRDefault="00007052" w:rsidP="00EE33BD">
      <w:pPr>
        <w:pStyle w:val="ListParagraph"/>
        <w:numPr>
          <w:ilvl w:val="1"/>
          <w:numId w:val="23"/>
        </w:numPr>
        <w:spacing w:line="240" w:lineRule="auto"/>
        <w:rPr>
          <w:rFonts w:eastAsia="Times New Roman"/>
          <w:lang w:val="en"/>
        </w:rPr>
      </w:pPr>
      <w:r w:rsidRPr="0042461D">
        <w:rPr>
          <w:rFonts w:eastAsia="Times New Roman"/>
          <w:lang w:val="en"/>
        </w:rPr>
        <w:t xml:space="preserve">The Framework Agreement for the supply of </w:t>
      </w:r>
      <w:r w:rsidRPr="0042461D">
        <w:t>catering services at Shire Hall</w:t>
      </w:r>
      <w:r w:rsidRPr="0042461D">
        <w:rPr>
          <w:rFonts w:eastAsia="Times New Roman"/>
          <w:lang w:val="en"/>
        </w:rPr>
        <w:t xml:space="preserve"> will </w:t>
      </w:r>
      <w:r w:rsidR="00A04B88" w:rsidRPr="0042461D">
        <w:rPr>
          <w:rFonts w:eastAsia="Times New Roman"/>
          <w:lang w:val="en"/>
        </w:rPr>
        <w:t xml:space="preserve">also </w:t>
      </w:r>
      <w:r w:rsidRPr="0042461D">
        <w:rPr>
          <w:rFonts w:eastAsia="Times New Roman"/>
          <w:lang w:val="en"/>
        </w:rPr>
        <w:t>be effective from 1</w:t>
      </w:r>
      <w:r w:rsidRPr="0042461D">
        <w:rPr>
          <w:rFonts w:eastAsia="Times New Roman"/>
          <w:vertAlign w:val="superscript"/>
          <w:lang w:val="en"/>
        </w:rPr>
        <w:t>st</w:t>
      </w:r>
      <w:r w:rsidRPr="0042461D">
        <w:rPr>
          <w:rFonts w:eastAsia="Times New Roman"/>
          <w:lang w:val="en"/>
        </w:rPr>
        <w:t xml:space="preserve"> August 2022 to 31</w:t>
      </w:r>
      <w:r w:rsidRPr="0042461D">
        <w:rPr>
          <w:rFonts w:eastAsia="Times New Roman"/>
          <w:vertAlign w:val="superscript"/>
          <w:lang w:val="en"/>
        </w:rPr>
        <w:t>st</w:t>
      </w:r>
      <w:r w:rsidRPr="0042461D">
        <w:rPr>
          <w:rFonts w:eastAsia="Times New Roman"/>
          <w:lang w:val="en"/>
        </w:rPr>
        <w:t xml:space="preserve"> July 2026. </w:t>
      </w:r>
      <w:r w:rsidRPr="0042461D">
        <w:t xml:space="preserve">The estimated total framework value is £1 Million over its term. </w:t>
      </w:r>
      <w:r w:rsidRPr="0042461D">
        <w:rPr>
          <w:rFonts w:eastAsia="Times New Roman"/>
          <w:lang w:val="en"/>
        </w:rPr>
        <w:t xml:space="preserve">The </w:t>
      </w:r>
      <w:r w:rsidR="00A04B88" w:rsidRPr="0042461D">
        <w:rPr>
          <w:rFonts w:eastAsia="Times New Roman"/>
          <w:lang w:val="en"/>
        </w:rPr>
        <w:t xml:space="preserve">Lot 2 </w:t>
      </w:r>
      <w:r w:rsidRPr="0042461D">
        <w:rPr>
          <w:rFonts w:eastAsia="Times New Roman"/>
          <w:lang w:val="en"/>
        </w:rPr>
        <w:t>Call-Off Contract shall continue for a period of 4 years.</w:t>
      </w:r>
    </w:p>
    <w:p w:rsidR="00EF5482" w:rsidRPr="0042461D" w:rsidRDefault="00EF5482" w:rsidP="00EF5482">
      <w:pPr>
        <w:pStyle w:val="ListParagraph"/>
        <w:spacing w:line="240" w:lineRule="auto"/>
        <w:ind w:left="993"/>
      </w:pPr>
    </w:p>
    <w:p w:rsidR="00F313A5" w:rsidRPr="003E7EDB" w:rsidRDefault="00F313A5" w:rsidP="00693646">
      <w:pPr>
        <w:ind w:left="709" w:hanging="709"/>
        <w:rPr>
          <w:strike/>
        </w:rPr>
      </w:pPr>
    </w:p>
    <w:p w:rsidR="00693646" w:rsidRPr="002259F3" w:rsidRDefault="00EB210E" w:rsidP="00EE33BD">
      <w:pPr>
        <w:pStyle w:val="Heading3"/>
        <w:numPr>
          <w:ilvl w:val="0"/>
          <w:numId w:val="23"/>
        </w:numPr>
        <w:spacing w:line="276" w:lineRule="auto"/>
      </w:pPr>
      <w:bookmarkStart w:id="18" w:name="_Toc81319294"/>
      <w:r w:rsidRPr="002259F3">
        <w:t>Tender Evaluation</w:t>
      </w:r>
      <w:bookmarkEnd w:id="18"/>
      <w:r w:rsidR="00EF5482" w:rsidRPr="002259F3">
        <w:br/>
      </w:r>
    </w:p>
    <w:p w:rsidR="00EF5482" w:rsidRPr="0042461D" w:rsidRDefault="00C7643A" w:rsidP="00EE33BD">
      <w:pPr>
        <w:pStyle w:val="ListParagraph"/>
        <w:numPr>
          <w:ilvl w:val="1"/>
          <w:numId w:val="23"/>
        </w:numPr>
        <w:spacing w:line="240" w:lineRule="auto"/>
      </w:pPr>
      <w:r w:rsidRPr="0042461D">
        <w:t>This contract will be evaluated on the basis of the Most Economically</w:t>
      </w:r>
      <w:r w:rsidR="00EF5482" w:rsidRPr="0042461D">
        <w:t xml:space="preserve"> </w:t>
      </w:r>
      <w:r w:rsidRPr="0042461D">
        <w:t>Advantageous Tender (MEAT)</w:t>
      </w:r>
      <w:r w:rsidR="007D428E" w:rsidRPr="0042461D">
        <w:t>.</w:t>
      </w:r>
      <w:r w:rsidR="00263B3F" w:rsidRPr="0042461D">
        <w:t xml:space="preserve"> </w:t>
      </w:r>
      <w:r w:rsidR="00EF5482" w:rsidRPr="0042461D">
        <w:br/>
      </w:r>
    </w:p>
    <w:p w:rsidR="00C7643A" w:rsidRPr="0042461D" w:rsidRDefault="00C7643A" w:rsidP="00A771BC">
      <w:pPr>
        <w:pStyle w:val="ListParagraph"/>
        <w:numPr>
          <w:ilvl w:val="1"/>
          <w:numId w:val="23"/>
        </w:numPr>
        <w:spacing w:line="240" w:lineRule="auto"/>
        <w:ind w:left="851" w:hanging="491"/>
        <w:rPr>
          <w:strike/>
        </w:rPr>
      </w:pPr>
      <w:r w:rsidRPr="0042461D">
        <w:t>The Price</w:t>
      </w:r>
      <w:r w:rsidR="00263B3F" w:rsidRPr="0042461D">
        <w:t xml:space="preserve"> </w:t>
      </w:r>
      <w:r w:rsidR="008C49DD">
        <w:t>/ Q</w:t>
      </w:r>
      <w:r w:rsidRPr="0042461D">
        <w:t xml:space="preserve">uality ratio </w:t>
      </w:r>
      <w:r w:rsidRPr="0042461D">
        <w:rPr>
          <w:spacing w:val="-1"/>
        </w:rPr>
        <w:t>for</w:t>
      </w:r>
      <w:r w:rsidRPr="0042461D">
        <w:t xml:space="preserve"> </w:t>
      </w:r>
      <w:r w:rsidRPr="0042461D">
        <w:rPr>
          <w:spacing w:val="-1"/>
        </w:rPr>
        <w:t>this</w:t>
      </w:r>
      <w:r w:rsidRPr="0042461D">
        <w:t xml:space="preserve"> </w:t>
      </w:r>
      <w:r w:rsidRPr="0042461D">
        <w:rPr>
          <w:spacing w:val="-1"/>
        </w:rPr>
        <w:t>tender</w:t>
      </w:r>
      <w:r w:rsidRPr="0042461D">
        <w:t xml:space="preserve"> </w:t>
      </w:r>
      <w:r w:rsidRPr="0042461D">
        <w:rPr>
          <w:spacing w:val="-1"/>
        </w:rPr>
        <w:t>is</w:t>
      </w:r>
      <w:r w:rsidRPr="0042461D">
        <w:t xml:space="preserve"> </w:t>
      </w:r>
      <w:r w:rsidR="0042461D" w:rsidRPr="0042461D">
        <w:t>40</w:t>
      </w:r>
      <w:r w:rsidRPr="0042461D">
        <w:rPr>
          <w:spacing w:val="-1"/>
        </w:rPr>
        <w:t>%</w:t>
      </w:r>
      <w:r w:rsidRPr="0042461D">
        <w:t xml:space="preserve"> Price; </w:t>
      </w:r>
      <w:r w:rsidR="00654651" w:rsidRPr="0042461D">
        <w:rPr>
          <w:spacing w:val="-1"/>
        </w:rPr>
        <w:t>45</w:t>
      </w:r>
      <w:r w:rsidR="00DD19C1" w:rsidRPr="0042461D">
        <w:rPr>
          <w:spacing w:val="-1"/>
        </w:rPr>
        <w:t>% Q</w:t>
      </w:r>
      <w:r w:rsidR="00654651" w:rsidRPr="0042461D">
        <w:rPr>
          <w:spacing w:val="-1"/>
        </w:rPr>
        <w:t>uality; 15% Social Value</w:t>
      </w:r>
      <w:r w:rsidRPr="0042461D">
        <w:rPr>
          <w:strike/>
          <w:spacing w:val="-1"/>
        </w:rPr>
        <w:t xml:space="preserve"> </w:t>
      </w:r>
    </w:p>
    <w:p w:rsidR="009B6BD1" w:rsidRDefault="009B6BD1" w:rsidP="009B6BD1">
      <w:pPr>
        <w:spacing w:line="240" w:lineRule="auto"/>
        <w:rPr>
          <w:strike/>
        </w:rPr>
      </w:pPr>
    </w:p>
    <w:p w:rsidR="0047658A" w:rsidRPr="0042461D" w:rsidRDefault="0047658A" w:rsidP="009B6BD1">
      <w:pPr>
        <w:spacing w:line="240" w:lineRule="auto"/>
        <w:rPr>
          <w:strike/>
        </w:rPr>
      </w:pPr>
    </w:p>
    <w:p w:rsidR="00693646" w:rsidRPr="0045139D" w:rsidRDefault="00693646" w:rsidP="00EE33BD">
      <w:pPr>
        <w:pStyle w:val="Heading3"/>
        <w:numPr>
          <w:ilvl w:val="0"/>
          <w:numId w:val="23"/>
        </w:numPr>
        <w:spacing w:line="276" w:lineRule="auto"/>
      </w:pPr>
      <w:bookmarkStart w:id="19" w:name="_Toc519084860"/>
      <w:bookmarkStart w:id="20" w:name="_Toc81319295"/>
      <w:r w:rsidRPr="00D97E65">
        <w:t>TUPE</w:t>
      </w:r>
      <w:bookmarkEnd w:id="19"/>
      <w:bookmarkEnd w:id="20"/>
      <w:r w:rsidR="009B6BD1">
        <w:br/>
      </w:r>
    </w:p>
    <w:p w:rsidR="00EF5482" w:rsidRPr="0042461D" w:rsidRDefault="00EB210E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</w:pPr>
      <w:r w:rsidRPr="0042461D">
        <w:t xml:space="preserve">The Council believes that TUPE regulations will </w:t>
      </w:r>
      <w:r w:rsidR="001C583F" w:rsidRPr="0042461D">
        <w:t xml:space="preserve">apply to the call off contract for Lot 1 School Meals. </w:t>
      </w:r>
      <w:r w:rsidR="00263B3F" w:rsidRPr="0042461D">
        <w:t xml:space="preserve">Full details of TUPE Requirements can be found in the </w:t>
      </w:r>
      <w:r w:rsidR="00EF5482" w:rsidRPr="0042461D">
        <w:t>Framework Agreement.</w:t>
      </w:r>
      <w:r w:rsidR="00EF5482" w:rsidRPr="0042461D">
        <w:br/>
      </w:r>
    </w:p>
    <w:p w:rsidR="00145796" w:rsidRPr="00EF5482" w:rsidRDefault="00263B3F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</w:pPr>
      <w:r w:rsidRPr="00EF5482">
        <w:t xml:space="preserve">The detailed TUPE information will be provided to bidders once they have </w:t>
      </w:r>
      <w:r w:rsidR="007228D5" w:rsidRPr="00EF5482">
        <w:t>c</w:t>
      </w:r>
      <w:r w:rsidRPr="00EF5482">
        <w:t>ompleted</w:t>
      </w:r>
      <w:r w:rsidR="007228D5" w:rsidRPr="00EF5482">
        <w:t xml:space="preserve">, signed </w:t>
      </w:r>
      <w:r w:rsidRPr="00EF5482">
        <w:t xml:space="preserve">and returned </w:t>
      </w:r>
      <w:r w:rsidR="007228D5" w:rsidRPr="00EF5482">
        <w:t xml:space="preserve">the </w:t>
      </w:r>
      <w:r w:rsidR="0040229D" w:rsidRPr="00EF5482">
        <w:t>TUPE C</w:t>
      </w:r>
      <w:r w:rsidRPr="00EF5482">
        <w:t xml:space="preserve">onfidentiality </w:t>
      </w:r>
      <w:r w:rsidR="00442A55">
        <w:t>Agreement</w:t>
      </w:r>
      <w:r w:rsidR="007D428E" w:rsidRPr="00EF5482">
        <w:t xml:space="preserve"> </w:t>
      </w:r>
      <w:r w:rsidR="007228D5" w:rsidRPr="00EF5482">
        <w:t>(Appendix A)</w:t>
      </w:r>
      <w:r w:rsidRPr="00EF5482">
        <w:t xml:space="preserve">. </w:t>
      </w:r>
      <w:r w:rsidR="00145796" w:rsidRPr="009415D3">
        <w:rPr>
          <w:color w:val="FF0000"/>
        </w:rPr>
        <w:t xml:space="preserve"> </w:t>
      </w:r>
      <w:r w:rsidR="009B6BD1" w:rsidRPr="009415D3">
        <w:rPr>
          <w:color w:val="FF0000"/>
        </w:rPr>
        <w:br/>
      </w:r>
    </w:p>
    <w:p w:rsidR="00263B3F" w:rsidRPr="0047658A" w:rsidRDefault="00263B3F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  <w:rPr>
          <w:rStyle w:val="Hyperlink"/>
          <w:color w:val="auto"/>
          <w:u w:val="none"/>
        </w:rPr>
      </w:pPr>
      <w:r w:rsidRPr="003B1F36">
        <w:t xml:space="preserve">The </w:t>
      </w:r>
      <w:r w:rsidR="007228D5" w:rsidRPr="003B1F36">
        <w:t xml:space="preserve">TUPE Confidentiality </w:t>
      </w:r>
      <w:r w:rsidR="00442A55" w:rsidRPr="003B1F36">
        <w:t>Agreement</w:t>
      </w:r>
      <w:r w:rsidR="007228D5" w:rsidRPr="003B1F36">
        <w:t xml:space="preserve"> (Appendix A) </w:t>
      </w:r>
      <w:r w:rsidR="00EF5482" w:rsidRPr="003B1F36">
        <w:t xml:space="preserve">should be returned via </w:t>
      </w:r>
      <w:proofErr w:type="gramStart"/>
      <w:r w:rsidRPr="003B1F36">
        <w:t>Supplying</w:t>
      </w:r>
      <w:proofErr w:type="gramEnd"/>
      <w:r w:rsidRPr="003B1F36">
        <w:t xml:space="preserve"> the South West</w:t>
      </w:r>
      <w:r w:rsidR="00442A55" w:rsidRPr="003B1F36">
        <w:t xml:space="preserve"> messaging system</w:t>
      </w:r>
      <w:r w:rsidRPr="003B1F36">
        <w:t>.</w:t>
      </w:r>
      <w:r w:rsidR="00145796" w:rsidRPr="003B1F36">
        <w:t xml:space="preserve"> </w:t>
      </w:r>
      <w:hyperlink r:id="rId12" w:history="1">
        <w:r w:rsidR="002259F3" w:rsidRPr="00FA7B85">
          <w:rPr>
            <w:rStyle w:val="Hyperlink"/>
          </w:rPr>
          <w:t>https://www.supplyingthesouthwest.org.uk/</w:t>
        </w:r>
      </w:hyperlink>
    </w:p>
    <w:p w:rsidR="0047658A" w:rsidRDefault="0047658A" w:rsidP="0047658A">
      <w:pPr>
        <w:spacing w:line="240" w:lineRule="auto"/>
      </w:pPr>
    </w:p>
    <w:p w:rsidR="002259F3" w:rsidRPr="003B1F36" w:rsidRDefault="002259F3" w:rsidP="002259F3">
      <w:pPr>
        <w:pStyle w:val="ListParagraph"/>
        <w:spacing w:line="240" w:lineRule="auto"/>
        <w:ind w:left="993"/>
      </w:pPr>
    </w:p>
    <w:p w:rsidR="00FC6877" w:rsidRDefault="00654651" w:rsidP="0047658A">
      <w:pPr>
        <w:pStyle w:val="Heading3"/>
        <w:numPr>
          <w:ilvl w:val="0"/>
          <w:numId w:val="23"/>
        </w:numPr>
        <w:spacing w:line="276" w:lineRule="auto"/>
        <w:ind w:left="993" w:hanging="567"/>
      </w:pPr>
      <w:bookmarkStart w:id="21" w:name="_Toc81319296"/>
      <w:r>
        <w:t>Site Visits</w:t>
      </w:r>
      <w:bookmarkEnd w:id="21"/>
      <w:r w:rsidR="009B6BD1">
        <w:br/>
      </w:r>
    </w:p>
    <w:p w:rsidR="0058311F" w:rsidRDefault="0058311F" w:rsidP="0058311F">
      <w:pPr>
        <w:tabs>
          <w:tab w:val="left" w:pos="851"/>
        </w:tabs>
        <w:spacing w:after="0" w:line="240" w:lineRule="auto"/>
        <w:ind w:left="425"/>
      </w:pPr>
      <w:r>
        <w:t xml:space="preserve">        </w:t>
      </w:r>
      <w:r w:rsidR="00FC6877" w:rsidRPr="00FC6877">
        <w:t xml:space="preserve">Site Visits will </w:t>
      </w:r>
      <w:r w:rsidR="00F51122">
        <w:t xml:space="preserve">be </w:t>
      </w:r>
      <w:r w:rsidR="00FC6877" w:rsidRPr="00FC6877">
        <w:t>held on 14</w:t>
      </w:r>
      <w:r w:rsidR="00FC6877" w:rsidRPr="0047658A">
        <w:rPr>
          <w:vertAlign w:val="superscript"/>
        </w:rPr>
        <w:t>th</w:t>
      </w:r>
      <w:r w:rsidR="00FC6877" w:rsidRPr="00FC6877">
        <w:t xml:space="preserve"> September </w:t>
      </w:r>
      <w:r w:rsidR="0042461D">
        <w:t>2021, refer to</w:t>
      </w:r>
      <w:r w:rsidR="00FC6877" w:rsidRPr="00F51122">
        <w:t xml:space="preserve"> </w:t>
      </w:r>
      <w:r w:rsidR="0042461D">
        <w:t>the document</w:t>
      </w:r>
      <w:r w:rsidR="000D0F7A">
        <w:t>s</w:t>
      </w:r>
      <w:r w:rsidR="0042461D">
        <w:t xml:space="preserve"> GCC</w:t>
      </w:r>
    </w:p>
    <w:p w:rsidR="00FC6877" w:rsidRDefault="0058311F" w:rsidP="0058311F">
      <w:pPr>
        <w:tabs>
          <w:tab w:val="left" w:pos="851"/>
        </w:tabs>
        <w:spacing w:after="0" w:line="240" w:lineRule="auto"/>
        <w:ind w:left="425"/>
      </w:pPr>
      <w:r>
        <w:t xml:space="preserve">    </w:t>
      </w:r>
      <w:r w:rsidR="0042461D">
        <w:t xml:space="preserve"> </w:t>
      </w:r>
      <w:r>
        <w:t xml:space="preserve">   </w:t>
      </w:r>
      <w:r w:rsidR="0042461D">
        <w:t>Site</w:t>
      </w:r>
      <w:r w:rsidR="0047658A">
        <w:t xml:space="preserve"> </w:t>
      </w:r>
      <w:r w:rsidR="0042461D">
        <w:t xml:space="preserve">visits Lot 1, GCC Site visits Lot 2 and Site Visits </w:t>
      </w:r>
      <w:r w:rsidR="00F17B6F">
        <w:t>Agenda</w:t>
      </w:r>
      <w:r w:rsidR="0042461D">
        <w:t>.</w:t>
      </w:r>
    </w:p>
    <w:p w:rsidR="000D0F7A" w:rsidRDefault="000D0F7A" w:rsidP="00EE33BD">
      <w:pPr>
        <w:pStyle w:val="ListParagraph"/>
        <w:tabs>
          <w:tab w:val="left" w:pos="851"/>
        </w:tabs>
        <w:spacing w:line="240" w:lineRule="auto"/>
        <w:ind w:left="360"/>
      </w:pPr>
    </w:p>
    <w:p w:rsidR="00B156F1" w:rsidRDefault="00B156F1" w:rsidP="00EE33BD">
      <w:pPr>
        <w:pStyle w:val="ListParagraph"/>
        <w:tabs>
          <w:tab w:val="left" w:pos="851"/>
        </w:tabs>
        <w:spacing w:line="240" w:lineRule="auto"/>
        <w:ind w:left="360"/>
      </w:pPr>
    </w:p>
    <w:p w:rsidR="00FC6877" w:rsidRPr="00FC6877" w:rsidRDefault="00EE33BD" w:rsidP="0047658A">
      <w:pPr>
        <w:pStyle w:val="ListParagraph"/>
        <w:spacing w:line="240" w:lineRule="auto"/>
        <w:ind w:left="993" w:hanging="633"/>
      </w:pPr>
      <w:r>
        <w:lastRenderedPageBreak/>
        <w:t xml:space="preserve"> </w:t>
      </w:r>
      <w:r w:rsidR="0047658A">
        <w:t xml:space="preserve">       </w:t>
      </w:r>
      <w:r w:rsidR="00FC6877" w:rsidRPr="00FC6877">
        <w:t>Due to restrictions, only one representative from each company will be allowed</w:t>
      </w:r>
      <w:r w:rsidR="000D0F7A">
        <w:t>.</w:t>
      </w:r>
      <w:r w:rsidR="00FC6877" w:rsidRPr="00FC6877">
        <w:t xml:space="preserve"> </w:t>
      </w:r>
    </w:p>
    <w:p w:rsidR="00F51122" w:rsidRDefault="00EE33BD" w:rsidP="00FC6877">
      <w:pPr>
        <w:pStyle w:val="ListParagraph"/>
        <w:spacing w:line="240" w:lineRule="auto"/>
        <w:ind w:left="360"/>
      </w:pPr>
      <w:r>
        <w:t xml:space="preserve"> </w:t>
      </w:r>
      <w:r w:rsidR="0047658A">
        <w:t xml:space="preserve">       </w:t>
      </w:r>
      <w:r w:rsidR="00FC6877" w:rsidRPr="00FC6877">
        <w:t>Confirmation of the representatives Name, Position and Company needs to be</w:t>
      </w:r>
    </w:p>
    <w:p w:rsidR="00F51122" w:rsidRDefault="0047658A" w:rsidP="00FC6877">
      <w:pPr>
        <w:pStyle w:val="ListParagraph"/>
        <w:spacing w:line="240" w:lineRule="auto"/>
        <w:ind w:left="360"/>
      </w:pPr>
      <w:r>
        <w:t xml:space="preserve">       </w:t>
      </w:r>
      <w:r w:rsidR="00EE33BD">
        <w:t xml:space="preserve"> </w:t>
      </w:r>
      <w:proofErr w:type="gramStart"/>
      <w:r w:rsidR="00F51122">
        <w:t>e</w:t>
      </w:r>
      <w:r w:rsidR="00FC6877" w:rsidRPr="00FC6877">
        <w:t>mailed</w:t>
      </w:r>
      <w:proofErr w:type="gramEnd"/>
      <w:r w:rsidR="00FC6877" w:rsidRPr="00FC6877">
        <w:t xml:space="preserve"> to </w:t>
      </w:r>
      <w:hyperlink r:id="rId13" w:history="1">
        <w:r w:rsidR="00FC6877" w:rsidRPr="0042707A">
          <w:rPr>
            <w:rStyle w:val="Hyperlink"/>
          </w:rPr>
          <w:t>support@gloucestershire.gov.uk</w:t>
        </w:r>
      </w:hyperlink>
      <w:r w:rsidR="00FC6877" w:rsidRPr="00FC6877">
        <w:t xml:space="preserve"> by Friday 10</w:t>
      </w:r>
      <w:r w:rsidR="00FC6877" w:rsidRPr="00FC6877">
        <w:rPr>
          <w:vertAlign w:val="superscript"/>
        </w:rPr>
        <w:t>th</w:t>
      </w:r>
      <w:r w:rsidR="00FC6877">
        <w:t xml:space="preserve"> September 2021</w:t>
      </w:r>
      <w:r w:rsidR="00F51122">
        <w:t>.</w:t>
      </w:r>
    </w:p>
    <w:p w:rsidR="0047658A" w:rsidRDefault="0047658A" w:rsidP="00FC6877">
      <w:pPr>
        <w:pStyle w:val="ListParagraph"/>
        <w:spacing w:line="240" w:lineRule="auto"/>
        <w:ind w:left="360"/>
      </w:pPr>
    </w:p>
    <w:p w:rsidR="00F51122" w:rsidRDefault="00EE33BD" w:rsidP="00FC6877">
      <w:pPr>
        <w:pStyle w:val="ListParagraph"/>
        <w:spacing w:line="240" w:lineRule="auto"/>
        <w:ind w:left="851" w:hanging="491"/>
      </w:pPr>
      <w:r>
        <w:t xml:space="preserve"> </w:t>
      </w:r>
      <w:r w:rsidR="0047658A">
        <w:t xml:space="preserve">       </w:t>
      </w:r>
      <w:r w:rsidR="00FC6877" w:rsidRPr="00FC6877">
        <w:t>Lateral flow test will need to be taken on Monday 13</w:t>
      </w:r>
      <w:r w:rsidR="00FC6877" w:rsidRPr="00FC6877">
        <w:rPr>
          <w:vertAlign w:val="superscript"/>
        </w:rPr>
        <w:t>th</w:t>
      </w:r>
      <w:r w:rsidR="00FC6877" w:rsidRPr="00FC6877">
        <w:t xml:space="preserve"> September </w:t>
      </w:r>
      <w:r w:rsidR="00C332E6">
        <w:t xml:space="preserve">2021 </w:t>
      </w:r>
      <w:r w:rsidR="00FC6877" w:rsidRPr="00FC6877">
        <w:t xml:space="preserve">by each </w:t>
      </w:r>
    </w:p>
    <w:p w:rsidR="00F51122" w:rsidRDefault="00EE33BD" w:rsidP="00FC6877">
      <w:pPr>
        <w:pStyle w:val="ListParagraph"/>
        <w:spacing w:line="240" w:lineRule="auto"/>
        <w:ind w:left="851" w:hanging="491"/>
      </w:pPr>
      <w:r>
        <w:t xml:space="preserve"> </w:t>
      </w:r>
      <w:r w:rsidR="0047658A">
        <w:t xml:space="preserve">       </w:t>
      </w:r>
      <w:proofErr w:type="gramStart"/>
      <w:r w:rsidR="00FC6877" w:rsidRPr="00FC6877">
        <w:t>representative</w:t>
      </w:r>
      <w:proofErr w:type="gramEnd"/>
      <w:r w:rsidR="00FC6877" w:rsidRPr="00FC6877">
        <w:t xml:space="preserve"> and the clear result confirmed by email to </w:t>
      </w:r>
    </w:p>
    <w:p w:rsidR="00FC6877" w:rsidRDefault="0047658A" w:rsidP="00FC6877">
      <w:pPr>
        <w:pStyle w:val="ListParagraph"/>
        <w:spacing w:line="240" w:lineRule="auto"/>
        <w:ind w:left="851" w:hanging="491"/>
        <w:rPr>
          <w:rStyle w:val="Hyperlink"/>
        </w:rPr>
      </w:pPr>
      <w:r>
        <w:t xml:space="preserve">        </w:t>
      </w:r>
      <w:hyperlink r:id="rId14" w:history="1">
        <w:r w:rsidR="00FC6877" w:rsidRPr="0042707A">
          <w:rPr>
            <w:rStyle w:val="Hyperlink"/>
          </w:rPr>
          <w:t>support@gloucestershire.gov.uk</w:t>
        </w:r>
      </w:hyperlink>
    </w:p>
    <w:p w:rsidR="0047658A" w:rsidRDefault="0047658A" w:rsidP="00FC6877">
      <w:pPr>
        <w:pStyle w:val="ListParagraph"/>
        <w:spacing w:line="240" w:lineRule="auto"/>
        <w:ind w:left="851" w:hanging="491"/>
        <w:rPr>
          <w:rStyle w:val="Hyperlink"/>
        </w:rPr>
      </w:pPr>
    </w:p>
    <w:p w:rsidR="00F51122" w:rsidRDefault="00F17B6F" w:rsidP="00F51122">
      <w:pPr>
        <w:pStyle w:val="ListParagraph"/>
        <w:spacing w:line="240" w:lineRule="auto"/>
        <w:ind w:left="851" w:hanging="491"/>
      </w:pPr>
      <w:r>
        <w:t xml:space="preserve"> </w:t>
      </w:r>
      <w:r w:rsidR="0047658A">
        <w:t xml:space="preserve">       </w:t>
      </w:r>
      <w:r w:rsidR="00FC6877" w:rsidRPr="00FC6877">
        <w:t>Mask wearing is part of GCC corporate policy, and is in enforcement when on</w:t>
      </w:r>
    </w:p>
    <w:p w:rsidR="00FC6877" w:rsidRPr="00FC6877" w:rsidRDefault="00F17B6F" w:rsidP="00F51122">
      <w:pPr>
        <w:pStyle w:val="ListParagraph"/>
        <w:spacing w:line="240" w:lineRule="auto"/>
        <w:ind w:left="851" w:hanging="491"/>
      </w:pPr>
      <w:r>
        <w:t xml:space="preserve"> </w:t>
      </w:r>
      <w:r w:rsidR="0047658A">
        <w:t xml:space="preserve">       </w:t>
      </w:r>
      <w:proofErr w:type="gramStart"/>
      <w:r w:rsidR="00FC6877" w:rsidRPr="00FC6877">
        <w:t>premises</w:t>
      </w:r>
      <w:proofErr w:type="gramEnd"/>
      <w:r w:rsidR="00FC6877" w:rsidRPr="00FC6877">
        <w:t xml:space="preserve">. </w:t>
      </w:r>
    </w:p>
    <w:p w:rsidR="00693646" w:rsidRPr="0045139D" w:rsidRDefault="00FC6877" w:rsidP="00FC6877">
      <w:pPr>
        <w:pStyle w:val="Heading3"/>
        <w:spacing w:line="276" w:lineRule="auto"/>
        <w:ind w:left="851"/>
      </w:pPr>
      <w:r>
        <w:t xml:space="preserve"> </w:t>
      </w:r>
    </w:p>
    <w:p w:rsidR="005B5A9C" w:rsidRDefault="00C20779" w:rsidP="00EE33BD">
      <w:pPr>
        <w:pStyle w:val="Heading3"/>
        <w:numPr>
          <w:ilvl w:val="0"/>
          <w:numId w:val="23"/>
        </w:numPr>
        <w:spacing w:line="276" w:lineRule="auto"/>
        <w:ind w:left="851" w:hanging="644"/>
      </w:pPr>
      <w:bookmarkStart w:id="22" w:name="_Toc15377620"/>
      <w:r>
        <w:t xml:space="preserve"> </w:t>
      </w:r>
      <w:bookmarkStart w:id="23" w:name="_Toc81319297"/>
      <w:r w:rsidR="005B5A9C" w:rsidRPr="000F4DEA">
        <w:t xml:space="preserve">Applying to join </w:t>
      </w:r>
      <w:r w:rsidR="005B5A9C">
        <w:t>the Framework</w:t>
      </w:r>
      <w:bookmarkEnd w:id="22"/>
      <w:bookmarkEnd w:id="23"/>
    </w:p>
    <w:p w:rsidR="005B5A9C" w:rsidRPr="00AF5CFC" w:rsidRDefault="005B5A9C" w:rsidP="005B5A9C">
      <w:pPr>
        <w:pStyle w:val="ListParagraph"/>
        <w:ind w:left="525"/>
      </w:pPr>
    </w:p>
    <w:p w:rsidR="005B5A9C" w:rsidRDefault="005B5A9C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</w:pPr>
      <w:r>
        <w:t>GCC uses an e-procurement portal (</w:t>
      </w:r>
      <w:proofErr w:type="spellStart"/>
      <w:r>
        <w:t>ProContract</w:t>
      </w:r>
      <w:proofErr w:type="spellEnd"/>
      <w:r>
        <w:t>) for applications.  Therefore all applications must be submitted by this method</w:t>
      </w:r>
      <w:r w:rsidRPr="00DB7249">
        <w:t xml:space="preserve">.  </w:t>
      </w:r>
      <w:r w:rsidRPr="003D38DE">
        <w:t>Separate guidance (Document 4) is available for details of how to register as a supplier on the portal and submit the documents.</w:t>
      </w:r>
      <w:r w:rsidR="00694DBA">
        <w:t xml:space="preserve"> </w:t>
      </w:r>
      <w:r>
        <w:t>Applications submitted by email will not be accepted.</w:t>
      </w:r>
      <w:r w:rsidR="009B6BD1">
        <w:br/>
      </w:r>
    </w:p>
    <w:p w:rsidR="00123B3E" w:rsidRPr="00123B3E" w:rsidRDefault="005B5A9C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</w:pPr>
      <w:r w:rsidRPr="00123B3E">
        <w:t>Contrac</w:t>
      </w:r>
      <w:r w:rsidR="00123B3E">
        <w:t>tors must complete all parts of</w:t>
      </w:r>
      <w:r w:rsidR="00123B3E" w:rsidRPr="00123B3E">
        <w:t>;</w:t>
      </w:r>
    </w:p>
    <w:p w:rsidR="00123B3E" w:rsidRPr="00123B3E" w:rsidRDefault="005B5A9C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>Documen</w:t>
      </w:r>
      <w:r w:rsidR="009B6BD1" w:rsidRPr="00123B3E">
        <w:t>t 6</w:t>
      </w:r>
      <w:r w:rsidR="00123B3E">
        <w:t xml:space="preserve"> -</w:t>
      </w:r>
      <w:r w:rsidR="009B6BD1" w:rsidRPr="00123B3E">
        <w:t xml:space="preserve"> Standard Selection </w:t>
      </w:r>
      <w:r w:rsidRPr="00123B3E">
        <w:t>Questionnaire</w:t>
      </w:r>
    </w:p>
    <w:p w:rsidR="00123B3E" w:rsidRPr="00123B3E" w:rsidRDefault="00D221FB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>Document 7</w:t>
      </w:r>
      <w:r w:rsidR="00654651" w:rsidRPr="00123B3E">
        <w:t>a</w:t>
      </w:r>
      <w:r w:rsidRPr="00123B3E">
        <w:t xml:space="preserve"> </w:t>
      </w:r>
      <w:r w:rsidR="00123B3E">
        <w:t xml:space="preserve">- </w:t>
      </w:r>
      <w:r w:rsidRPr="00123B3E">
        <w:t xml:space="preserve">Tender </w:t>
      </w:r>
      <w:r w:rsidR="00B4659E" w:rsidRPr="00123B3E">
        <w:t>Submission (</w:t>
      </w:r>
      <w:r w:rsidRPr="00123B3E">
        <w:t>Quality Responses</w:t>
      </w:r>
      <w:r w:rsidR="00B4659E" w:rsidRPr="00123B3E">
        <w:t>)</w:t>
      </w:r>
      <w:r w:rsidR="00123B3E">
        <w:t xml:space="preserve"> </w:t>
      </w:r>
      <w:r w:rsidR="00654651" w:rsidRPr="00123B3E">
        <w:t>School Meals</w:t>
      </w:r>
    </w:p>
    <w:p w:rsidR="00123B3E" w:rsidRPr="00123B3E" w:rsidRDefault="00654651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 xml:space="preserve">Document 7b </w:t>
      </w:r>
      <w:r w:rsidR="00123B3E">
        <w:t xml:space="preserve">- </w:t>
      </w:r>
      <w:r w:rsidRPr="00123B3E">
        <w:t>Tender Submission (Quality Responses)</w:t>
      </w:r>
      <w:r w:rsidR="00C73232" w:rsidRPr="00123B3E">
        <w:t xml:space="preserve"> </w:t>
      </w:r>
      <w:r w:rsidRPr="00123B3E">
        <w:t>Shire Hal</w:t>
      </w:r>
      <w:r w:rsidR="00123B3E" w:rsidRPr="00123B3E">
        <w:t>l Catering Services</w:t>
      </w:r>
    </w:p>
    <w:p w:rsidR="00123B3E" w:rsidRPr="00123B3E" w:rsidRDefault="00123B3E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>Document 7</w:t>
      </w:r>
      <w:r>
        <w:t>c</w:t>
      </w:r>
      <w:r w:rsidRPr="00123B3E">
        <w:t xml:space="preserve"> </w:t>
      </w:r>
      <w:r>
        <w:t xml:space="preserve">- </w:t>
      </w:r>
      <w:r w:rsidRPr="00123B3E">
        <w:t xml:space="preserve">Social Value Response via the SPV Portal </w:t>
      </w:r>
    </w:p>
    <w:p w:rsidR="00123B3E" w:rsidRPr="00123B3E" w:rsidRDefault="00123B3E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 xml:space="preserve">Document 7d </w:t>
      </w:r>
      <w:r>
        <w:t xml:space="preserve">- </w:t>
      </w:r>
      <w:r w:rsidRPr="00123B3E">
        <w:t>ICT Hosting Questionnaire</w:t>
      </w:r>
    </w:p>
    <w:p w:rsidR="00123B3E" w:rsidRDefault="00863B13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>Document 8</w:t>
      </w:r>
      <w:r w:rsidR="00FE53D5" w:rsidRPr="00123B3E">
        <w:t>a</w:t>
      </w:r>
      <w:r w:rsidRPr="00123B3E">
        <w:t xml:space="preserve"> </w:t>
      </w:r>
      <w:r w:rsidR="00747CA7">
        <w:t xml:space="preserve">- </w:t>
      </w:r>
      <w:r w:rsidR="005B5A9C" w:rsidRPr="00123B3E">
        <w:t>Pricing Schedule</w:t>
      </w:r>
      <w:r w:rsidR="0040229D" w:rsidRPr="00123B3E">
        <w:t>s</w:t>
      </w:r>
      <w:r w:rsidR="00747CA7">
        <w:t xml:space="preserve"> Primary</w:t>
      </w:r>
    </w:p>
    <w:p w:rsidR="00747CA7" w:rsidRDefault="00747CA7" w:rsidP="00123B3E">
      <w:pPr>
        <w:pStyle w:val="ListParagraph"/>
        <w:numPr>
          <w:ilvl w:val="0"/>
          <w:numId w:val="36"/>
        </w:numPr>
        <w:spacing w:line="240" w:lineRule="auto"/>
      </w:pPr>
      <w:r>
        <w:t>Document 8b - Pricing Schedules Secondary</w:t>
      </w:r>
    </w:p>
    <w:p w:rsidR="00C1203E" w:rsidRDefault="00C1203E" w:rsidP="00C1203E">
      <w:pPr>
        <w:pStyle w:val="ListParagraph"/>
        <w:numPr>
          <w:ilvl w:val="0"/>
          <w:numId w:val="36"/>
        </w:numPr>
        <w:spacing w:line="240" w:lineRule="auto"/>
      </w:pPr>
      <w:r>
        <w:t xml:space="preserve">Document 8c - Pricing Schedules Shire Hall </w:t>
      </w:r>
    </w:p>
    <w:p w:rsidR="00123B3E" w:rsidRPr="00123B3E" w:rsidRDefault="00123B3E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 xml:space="preserve">Document 9a </w:t>
      </w:r>
      <w:r>
        <w:t xml:space="preserve">- </w:t>
      </w:r>
      <w:r w:rsidRPr="00123B3E">
        <w:t>Certificates and Declaration School Meals</w:t>
      </w:r>
    </w:p>
    <w:p w:rsidR="00123B3E" w:rsidRPr="00123B3E" w:rsidRDefault="00123B3E" w:rsidP="00123B3E">
      <w:pPr>
        <w:pStyle w:val="ListParagraph"/>
        <w:numPr>
          <w:ilvl w:val="0"/>
          <w:numId w:val="36"/>
        </w:numPr>
        <w:spacing w:line="240" w:lineRule="auto"/>
      </w:pPr>
      <w:r w:rsidRPr="00123B3E">
        <w:t>Document 9b</w:t>
      </w:r>
      <w:r>
        <w:t xml:space="preserve"> -</w:t>
      </w:r>
      <w:r w:rsidRPr="00123B3E">
        <w:t xml:space="preserve"> Certificates and Declaration Shire Hall Catering Services</w:t>
      </w:r>
    </w:p>
    <w:p w:rsidR="00123B3E" w:rsidRPr="00123B3E" w:rsidRDefault="00123B3E" w:rsidP="00123B3E">
      <w:pPr>
        <w:pStyle w:val="ListParagraph"/>
        <w:spacing w:line="240" w:lineRule="auto"/>
        <w:ind w:left="1713"/>
      </w:pPr>
    </w:p>
    <w:p w:rsidR="009B6BD1" w:rsidRPr="00123B3E" w:rsidRDefault="00EA5873" w:rsidP="00123B3E">
      <w:pPr>
        <w:pStyle w:val="ListParagraph"/>
        <w:spacing w:line="240" w:lineRule="auto"/>
        <w:ind w:left="993"/>
      </w:pPr>
      <w:r w:rsidRPr="00123B3E">
        <w:t xml:space="preserve">It is </w:t>
      </w:r>
      <w:r w:rsidR="005B5A9C" w:rsidRPr="00123B3E">
        <w:t>important that all sections of the application documents must be completed, as incomplete</w:t>
      </w:r>
      <w:r w:rsidR="009B6BD1" w:rsidRPr="00123B3E">
        <w:t xml:space="preserve"> </w:t>
      </w:r>
      <w:r w:rsidR="005B5A9C" w:rsidRPr="00123B3E">
        <w:t xml:space="preserve">applications may be excluded. </w:t>
      </w:r>
      <w:r w:rsidR="009B6BD1" w:rsidRPr="00123B3E">
        <w:br/>
      </w:r>
    </w:p>
    <w:p w:rsidR="00EA5873" w:rsidRPr="005E3451" w:rsidRDefault="005B5A9C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  <w:rPr>
          <w:rStyle w:val="Hyperlink"/>
          <w:color w:val="auto"/>
          <w:u w:val="none"/>
        </w:rPr>
      </w:pPr>
      <w:r w:rsidRPr="00863B13">
        <w:t xml:space="preserve">These </w:t>
      </w:r>
      <w:r w:rsidR="00EA5873" w:rsidRPr="00863B13">
        <w:t>d</w:t>
      </w:r>
      <w:r w:rsidRPr="00863B13">
        <w:t>ocuments</w:t>
      </w:r>
      <w:r w:rsidR="00EA5873" w:rsidRPr="00863B13">
        <w:t xml:space="preserve"> </w:t>
      </w:r>
      <w:r w:rsidR="009B6BD1" w:rsidRPr="00863B13">
        <w:t xml:space="preserve">must be returned </w:t>
      </w:r>
      <w:r w:rsidR="00EA5873" w:rsidRPr="00863B13">
        <w:t xml:space="preserve">via </w:t>
      </w:r>
      <w:r w:rsidR="00EA5873" w:rsidRPr="00863B13">
        <w:rPr>
          <w:spacing w:val="-1"/>
        </w:rPr>
        <w:t>Supplying</w:t>
      </w:r>
      <w:r w:rsidR="009B6BD1" w:rsidRPr="00863B13">
        <w:rPr>
          <w:spacing w:val="-1"/>
        </w:rPr>
        <w:t xml:space="preserve"> the South West</w:t>
      </w:r>
      <w:r w:rsidR="009B6BD1" w:rsidRPr="009B6BD1">
        <w:rPr>
          <w:b/>
          <w:spacing w:val="-1"/>
        </w:rPr>
        <w:t>.</w:t>
      </w:r>
      <w:r w:rsidR="002259F3">
        <w:rPr>
          <w:b/>
          <w:spacing w:val="-1"/>
        </w:rPr>
        <w:t xml:space="preserve"> </w:t>
      </w:r>
      <w:hyperlink r:id="rId15" w:history="1">
        <w:r w:rsidR="00EA5873" w:rsidRPr="009B6BD1">
          <w:rPr>
            <w:rStyle w:val="Hyperlink"/>
            <w:spacing w:val="-1"/>
          </w:rPr>
          <w:t>https://www.supplyingthesouthwest.org.uk/</w:t>
        </w:r>
      </w:hyperlink>
    </w:p>
    <w:p w:rsidR="00F17B6F" w:rsidRDefault="00F17B6F" w:rsidP="005E3451">
      <w:pPr>
        <w:pStyle w:val="ListParagraph"/>
        <w:spacing w:line="240" w:lineRule="auto"/>
        <w:ind w:left="993"/>
        <w:rPr>
          <w:rStyle w:val="Hyperlink"/>
          <w:color w:val="auto"/>
          <w:spacing w:val="-1"/>
          <w:u w:val="none"/>
        </w:rPr>
      </w:pPr>
    </w:p>
    <w:p w:rsidR="005E3451" w:rsidRPr="005E3451" w:rsidRDefault="005E3451" w:rsidP="005E3451">
      <w:pPr>
        <w:pStyle w:val="ListParagraph"/>
        <w:spacing w:line="240" w:lineRule="auto"/>
        <w:ind w:left="993"/>
      </w:pPr>
      <w:r w:rsidRPr="005E3451">
        <w:rPr>
          <w:rStyle w:val="Hyperlink"/>
          <w:color w:val="auto"/>
          <w:spacing w:val="-1"/>
          <w:u w:val="none"/>
        </w:rPr>
        <w:t>For document 7c – Social Value Response must be returned via the SPV Portal</w:t>
      </w:r>
      <w:r w:rsidR="00F17B6F">
        <w:rPr>
          <w:rStyle w:val="Hyperlink"/>
          <w:color w:val="auto"/>
          <w:spacing w:val="-1"/>
          <w:u w:val="none"/>
        </w:rPr>
        <w:t>:</w:t>
      </w:r>
    </w:p>
    <w:p w:rsidR="005E3451" w:rsidRDefault="00F17B6F" w:rsidP="005E3451">
      <w:r>
        <w:rPr>
          <w:rFonts w:cs="Arial"/>
          <w:i/>
          <w:spacing w:val="-1"/>
        </w:rPr>
        <w:t xml:space="preserve"> </w:t>
      </w:r>
      <w:r w:rsidR="005E3451">
        <w:t xml:space="preserve">Lot 1: </w:t>
      </w:r>
      <w:hyperlink r:id="rId16" w:history="1">
        <w:r w:rsidR="005E3451">
          <w:rPr>
            <w:rStyle w:val="Hyperlink"/>
          </w:rPr>
          <w:t>https://socialvalueportal.force.com/supplieraccountregistration?svpprojectid=8e0-0000-1NTBA</w:t>
        </w:r>
      </w:hyperlink>
    </w:p>
    <w:p w:rsidR="005E3451" w:rsidRDefault="005E3451" w:rsidP="005E3451">
      <w:r>
        <w:t xml:space="preserve">Lot 2: </w:t>
      </w:r>
      <w:hyperlink r:id="rId17" w:history="1">
        <w:r>
          <w:rPr>
            <w:rStyle w:val="Hyperlink"/>
          </w:rPr>
          <w:t>https://socialvalueportal.force.com/supplieraccountregistration?svpprojectid=8e0-0000-1NTBK</w:t>
        </w:r>
      </w:hyperlink>
    </w:p>
    <w:p w:rsidR="005E3451" w:rsidRDefault="005E3451" w:rsidP="005E3451"/>
    <w:p w:rsidR="00B92546" w:rsidRDefault="00B92546" w:rsidP="005E3451">
      <w:bookmarkStart w:id="24" w:name="_GoBack"/>
      <w:bookmarkEnd w:id="24"/>
    </w:p>
    <w:p w:rsidR="006C01C6" w:rsidRDefault="005B5A9C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</w:pPr>
      <w:r w:rsidRPr="0007712A">
        <w:lastRenderedPageBreak/>
        <w:t xml:space="preserve">The specification document and individual Invitation to Tender documentation </w:t>
      </w:r>
    </w:p>
    <w:p w:rsidR="00C20779" w:rsidRDefault="005B5A9C" w:rsidP="009B6BD1">
      <w:pPr>
        <w:pStyle w:val="ListParagraph"/>
        <w:spacing w:line="240" w:lineRule="auto"/>
        <w:ind w:left="993"/>
      </w:pPr>
      <w:proofErr w:type="gramStart"/>
      <w:r w:rsidRPr="0007712A">
        <w:t>must</w:t>
      </w:r>
      <w:proofErr w:type="gramEnd"/>
      <w:r w:rsidRPr="0007712A">
        <w:t xml:space="preserve"> all be read by Contractors when applying to</w:t>
      </w:r>
      <w:r>
        <w:t xml:space="preserve"> join the </w:t>
      </w:r>
      <w:r w:rsidR="00863B13">
        <w:t xml:space="preserve">School Meals and Shire Hall Catering Services </w:t>
      </w:r>
      <w:r w:rsidR="005D10D8">
        <w:t>Framework</w:t>
      </w:r>
      <w:r w:rsidR="00863B13">
        <w:t xml:space="preserve"> Agreement</w:t>
      </w:r>
      <w:r w:rsidR="005D10D8">
        <w:t>.</w:t>
      </w:r>
    </w:p>
    <w:p w:rsidR="005B5A9C" w:rsidRDefault="005B5A9C" w:rsidP="006C01C6">
      <w:pPr>
        <w:spacing w:after="0" w:line="240" w:lineRule="auto"/>
        <w:ind w:left="992" w:hanging="992"/>
      </w:pPr>
    </w:p>
    <w:p w:rsidR="00EE5D14" w:rsidRDefault="00EE5D14" w:rsidP="006C01C6">
      <w:pPr>
        <w:spacing w:after="0" w:line="240" w:lineRule="auto"/>
        <w:ind w:left="992" w:hanging="992"/>
      </w:pPr>
    </w:p>
    <w:p w:rsidR="000C45C2" w:rsidRDefault="000C45C2" w:rsidP="006C01C6">
      <w:pPr>
        <w:spacing w:after="0" w:line="240" w:lineRule="auto"/>
        <w:ind w:left="992" w:hanging="992"/>
      </w:pPr>
    </w:p>
    <w:p w:rsidR="00693646" w:rsidRDefault="00693646" w:rsidP="0058311F">
      <w:pPr>
        <w:pStyle w:val="Heading3"/>
        <w:numPr>
          <w:ilvl w:val="0"/>
          <w:numId w:val="23"/>
        </w:numPr>
        <w:tabs>
          <w:tab w:val="left" w:pos="1134"/>
        </w:tabs>
        <w:spacing w:line="276" w:lineRule="auto"/>
        <w:ind w:firstLine="66"/>
      </w:pPr>
      <w:bookmarkStart w:id="25" w:name="_Toc519084862"/>
      <w:bookmarkStart w:id="26" w:name="_Toc81319298"/>
      <w:r>
        <w:t>Additional Information</w:t>
      </w:r>
      <w:bookmarkEnd w:id="25"/>
      <w:bookmarkEnd w:id="26"/>
    </w:p>
    <w:p w:rsidR="00A771BC" w:rsidRPr="00A771BC" w:rsidRDefault="00A771BC" w:rsidP="00A771BC"/>
    <w:p w:rsidR="00863B13" w:rsidRPr="00F17B6F" w:rsidRDefault="007830B3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</w:pPr>
      <w:r>
        <w:t xml:space="preserve"> </w:t>
      </w:r>
      <w:r w:rsidR="00693646" w:rsidRPr="00F17B6F">
        <w:t xml:space="preserve">Contractors are asked to indicate which </w:t>
      </w:r>
      <w:r w:rsidR="00863B13" w:rsidRPr="00F17B6F">
        <w:t xml:space="preserve">Lots </w:t>
      </w:r>
      <w:r w:rsidR="00693646" w:rsidRPr="00F17B6F">
        <w:t xml:space="preserve">they </w:t>
      </w:r>
      <w:r w:rsidR="00694DBA">
        <w:t xml:space="preserve">are applying for </w:t>
      </w:r>
      <w:r w:rsidR="00693646" w:rsidRPr="00F17B6F">
        <w:t>when</w:t>
      </w:r>
    </w:p>
    <w:p w:rsidR="00693646" w:rsidRPr="00F17B6F" w:rsidRDefault="00863B13" w:rsidP="00863B13">
      <w:pPr>
        <w:pStyle w:val="ListParagraph"/>
        <w:spacing w:line="240" w:lineRule="auto"/>
        <w:ind w:left="993"/>
      </w:pPr>
      <w:r w:rsidRPr="00F17B6F">
        <w:t xml:space="preserve"> </w:t>
      </w:r>
      <w:proofErr w:type="gramStart"/>
      <w:r w:rsidR="00693646" w:rsidRPr="00F17B6F">
        <w:t>submitting</w:t>
      </w:r>
      <w:proofErr w:type="gramEnd"/>
      <w:r w:rsidR="00693646" w:rsidRPr="00F17B6F">
        <w:t xml:space="preserve"> their application.  The </w:t>
      </w:r>
      <w:r w:rsidRPr="00F17B6F">
        <w:t>Lots</w:t>
      </w:r>
      <w:r w:rsidR="00693646" w:rsidRPr="00F17B6F">
        <w:t xml:space="preserve"> are as follows:</w:t>
      </w:r>
    </w:p>
    <w:p w:rsidR="00396DBA" w:rsidRPr="00863B13" w:rsidRDefault="00396DBA" w:rsidP="00C242A1">
      <w:pPr>
        <w:spacing w:after="0" w:line="240" w:lineRule="auto"/>
        <w:ind w:left="709" w:firstLine="284"/>
        <w:rPr>
          <w:color w:val="FF0000"/>
          <w:lang w:eastAsia="en-GB"/>
        </w:rPr>
      </w:pPr>
    </w:p>
    <w:p w:rsidR="00693646" w:rsidRPr="0040229D" w:rsidRDefault="00C242A1" w:rsidP="00694DBA">
      <w:pPr>
        <w:pStyle w:val="ListParagraph"/>
        <w:numPr>
          <w:ilvl w:val="0"/>
          <w:numId w:val="37"/>
        </w:numPr>
        <w:tabs>
          <w:tab w:val="left" w:pos="993"/>
        </w:tabs>
        <w:spacing w:line="240" w:lineRule="auto"/>
        <w:ind w:left="1560"/>
        <w:rPr>
          <w:lang w:eastAsia="en-GB"/>
        </w:rPr>
      </w:pPr>
      <w:r w:rsidRPr="0040229D">
        <w:rPr>
          <w:lang w:eastAsia="en-GB"/>
        </w:rPr>
        <w:t xml:space="preserve">Lot 1 </w:t>
      </w:r>
      <w:r w:rsidR="00863B13">
        <w:rPr>
          <w:lang w:eastAsia="en-GB"/>
        </w:rPr>
        <w:t xml:space="preserve">School Meals </w:t>
      </w:r>
    </w:p>
    <w:p w:rsidR="00C242A1" w:rsidRDefault="00C242A1" w:rsidP="00694DBA">
      <w:pPr>
        <w:pStyle w:val="ListParagraph"/>
        <w:numPr>
          <w:ilvl w:val="0"/>
          <w:numId w:val="37"/>
        </w:numPr>
        <w:spacing w:line="240" w:lineRule="auto"/>
        <w:ind w:left="1560"/>
        <w:rPr>
          <w:lang w:eastAsia="en-GB"/>
        </w:rPr>
      </w:pPr>
      <w:r w:rsidRPr="0040229D">
        <w:rPr>
          <w:lang w:eastAsia="en-GB"/>
        </w:rPr>
        <w:t xml:space="preserve">Lot 2 </w:t>
      </w:r>
      <w:r w:rsidR="007A40CE">
        <w:rPr>
          <w:lang w:eastAsia="en-GB"/>
        </w:rPr>
        <w:t>S</w:t>
      </w:r>
      <w:r w:rsidR="00863B13">
        <w:rPr>
          <w:lang w:eastAsia="en-GB"/>
        </w:rPr>
        <w:t>hire Hall Catering Services</w:t>
      </w:r>
    </w:p>
    <w:p w:rsidR="00A771BC" w:rsidRPr="0040229D" w:rsidRDefault="00A771BC" w:rsidP="00A771BC">
      <w:pPr>
        <w:pStyle w:val="ListParagraph"/>
        <w:spacing w:line="240" w:lineRule="auto"/>
        <w:rPr>
          <w:lang w:eastAsia="en-GB"/>
        </w:rPr>
      </w:pPr>
    </w:p>
    <w:p w:rsidR="00081CD4" w:rsidRPr="00F17B6F" w:rsidRDefault="00693646" w:rsidP="00EE33BD">
      <w:pPr>
        <w:pStyle w:val="ListParagraph"/>
        <w:numPr>
          <w:ilvl w:val="1"/>
          <w:numId w:val="23"/>
        </w:numPr>
        <w:spacing w:line="240" w:lineRule="auto"/>
        <w:ind w:left="993" w:hanging="633"/>
      </w:pPr>
      <w:r w:rsidRPr="00F17B6F">
        <w:t>This infor</w:t>
      </w:r>
      <w:r w:rsidR="00FF76D5" w:rsidRPr="00F17B6F">
        <w:t xml:space="preserve">mation should be completed in </w:t>
      </w:r>
      <w:r w:rsidRPr="00F17B6F">
        <w:t>the table on Document</w:t>
      </w:r>
      <w:r w:rsidR="00863B13" w:rsidRPr="00F17B6F">
        <w:t xml:space="preserve"> </w:t>
      </w:r>
      <w:r w:rsidRPr="00F17B6F">
        <w:t>6</w:t>
      </w:r>
      <w:r w:rsidR="00863B13" w:rsidRPr="00F17B6F">
        <w:t xml:space="preserve"> Standard Selection Questionnaire (SSQ) </w:t>
      </w:r>
    </w:p>
    <w:sectPr w:rsidR="00081CD4" w:rsidRPr="00F17B6F" w:rsidSect="00EA58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40" w:right="1191" w:bottom="45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1F" w:rsidRDefault="00BA7A1F" w:rsidP="001C054C">
      <w:pPr>
        <w:spacing w:after="0" w:line="240" w:lineRule="auto"/>
      </w:pPr>
      <w:r>
        <w:separator/>
      </w:r>
    </w:p>
  </w:endnote>
  <w:endnote w:type="continuationSeparator" w:id="0">
    <w:p w:rsidR="00BA7A1F" w:rsidRDefault="00BA7A1F" w:rsidP="001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1E" w:rsidRDefault="00A31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BF" w:rsidRPr="00620EBF" w:rsidRDefault="00620EBF" w:rsidP="00620EBF">
    <w:pPr>
      <w:pStyle w:val="Footer"/>
      <w:rPr>
        <w:rFonts w:ascii="Arial" w:hAnsi="Arial" w:cs="Arial"/>
        <w:sz w:val="18"/>
        <w:szCs w:val="18"/>
      </w:rPr>
    </w:pPr>
    <w:r w:rsidRPr="00620EBF">
      <w:rPr>
        <w:rFonts w:ascii="Arial" w:hAnsi="Arial" w:cs="Arial"/>
        <w:sz w:val="18"/>
        <w:szCs w:val="18"/>
      </w:rPr>
      <w:t xml:space="preserve">Document 2 – Service Introduction – </w:t>
    </w:r>
    <w:r w:rsidR="003E7EDB">
      <w:rPr>
        <w:rFonts w:ascii="Arial" w:hAnsi="Arial" w:cs="Arial"/>
        <w:sz w:val="18"/>
        <w:szCs w:val="18"/>
      </w:rPr>
      <w:t>School Meals &amp; Shire Hall Catering Services</w:t>
    </w:r>
    <w:r w:rsidR="00FC478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</w:t>
    </w:r>
    <w:r w:rsidRPr="00620EBF">
      <w:rPr>
        <w:rFonts w:ascii="Arial" w:hAnsi="Arial" w:cs="Arial"/>
        <w:sz w:val="18"/>
        <w:szCs w:val="18"/>
      </w:rPr>
      <w:t xml:space="preserve">  </w:t>
    </w:r>
    <w:sdt>
      <w:sdtPr>
        <w:rPr>
          <w:rFonts w:ascii="Arial" w:hAnsi="Arial" w:cs="Arial"/>
          <w:sz w:val="18"/>
          <w:szCs w:val="18"/>
        </w:rPr>
        <w:id w:val="10373927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20EB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25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20EB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925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620E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F59AB" w:rsidRDefault="006F59AB" w:rsidP="00A543A0">
    <w:pPr>
      <w:pStyle w:val="Footer"/>
      <w:ind w:left="5230"/>
    </w:pPr>
  </w:p>
  <w:p w:rsidR="00620EBF" w:rsidRDefault="00620E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1E" w:rsidRDefault="00A31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1F" w:rsidRDefault="00BA7A1F" w:rsidP="001C054C">
      <w:pPr>
        <w:spacing w:after="0" w:line="240" w:lineRule="auto"/>
      </w:pPr>
      <w:r>
        <w:separator/>
      </w:r>
    </w:p>
  </w:footnote>
  <w:footnote w:type="continuationSeparator" w:id="0">
    <w:p w:rsidR="00BA7A1F" w:rsidRDefault="00BA7A1F" w:rsidP="001C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B" w:rsidRDefault="003E7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B" w:rsidRDefault="003E7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B" w:rsidRDefault="003E7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BF421E4"/>
    <w:lvl w:ilvl="0">
      <w:start w:val="1"/>
      <w:numFmt w:val="decimal"/>
      <w:pStyle w:val="ListNumber"/>
      <w:lvlText w:val="%1.6"/>
      <w:lvlJc w:val="left"/>
      <w:pPr>
        <w:tabs>
          <w:tab w:val="num" w:pos="1134"/>
        </w:tabs>
        <w:ind w:left="1134" w:hanging="567"/>
      </w:pPr>
      <w:rPr>
        <w:b/>
        <w:i w:val="0"/>
        <w:caps/>
        <w:vanish w:val="0"/>
        <w:webHidden w:val="0"/>
        <w:sz w:val="24"/>
        <w:specVanish w:val="0"/>
      </w:rPr>
    </w:lvl>
  </w:abstractNum>
  <w:abstractNum w:abstractNumId="1">
    <w:nsid w:val="02BB6E6F"/>
    <w:multiLevelType w:val="hybridMultilevel"/>
    <w:tmpl w:val="1F427D88"/>
    <w:lvl w:ilvl="0" w:tplc="64BA91F2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93444"/>
    <w:multiLevelType w:val="hybridMultilevel"/>
    <w:tmpl w:val="1BEEC53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08E85FB8"/>
    <w:multiLevelType w:val="multilevel"/>
    <w:tmpl w:val="93022B0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4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962A1"/>
    <w:multiLevelType w:val="multilevel"/>
    <w:tmpl w:val="09E27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16B72"/>
    <w:multiLevelType w:val="hybridMultilevel"/>
    <w:tmpl w:val="9D181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42AD"/>
    <w:multiLevelType w:val="hybridMultilevel"/>
    <w:tmpl w:val="7C64A622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8">
    <w:nsid w:val="1C57652A"/>
    <w:multiLevelType w:val="hybridMultilevel"/>
    <w:tmpl w:val="CE4E37A4"/>
    <w:lvl w:ilvl="0" w:tplc="08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>
    <w:nsid w:val="23F933DE"/>
    <w:multiLevelType w:val="multilevel"/>
    <w:tmpl w:val="F2EE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B93210"/>
    <w:multiLevelType w:val="multilevel"/>
    <w:tmpl w:val="EBAE2624"/>
    <w:lvl w:ilvl="0">
      <w:start w:val="1"/>
      <w:numFmt w:val="decimal"/>
      <w:pStyle w:val="NormalIndent"/>
      <w:lvlText w:val="%1.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997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ind w:left="64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40" w:hanging="720"/>
      </w:pPr>
      <w:rPr>
        <w:rFonts w:hint="default"/>
      </w:rPr>
    </w:lvl>
  </w:abstractNum>
  <w:abstractNum w:abstractNumId="11">
    <w:nsid w:val="28073E9C"/>
    <w:multiLevelType w:val="hybridMultilevel"/>
    <w:tmpl w:val="47366476"/>
    <w:lvl w:ilvl="0" w:tplc="25CC5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71655"/>
    <w:multiLevelType w:val="multilevel"/>
    <w:tmpl w:val="EAB257C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>
    <w:nsid w:val="319270B3"/>
    <w:multiLevelType w:val="hybridMultilevel"/>
    <w:tmpl w:val="4EB87C08"/>
    <w:lvl w:ilvl="0" w:tplc="C010ADA0">
      <w:start w:val="1"/>
      <w:numFmt w:val="decimal"/>
      <w:pStyle w:val="TOC3"/>
      <w:lvlText w:val="%1."/>
      <w:lvlJc w:val="left"/>
      <w:pPr>
        <w:ind w:left="786" w:hanging="360"/>
      </w:pPr>
      <w:rPr>
        <w:rFonts w:eastAsia="Times New Roman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791"/>
        </w:tabs>
        <w:ind w:left="179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5">
    <w:nsid w:val="386B2B6D"/>
    <w:multiLevelType w:val="multilevel"/>
    <w:tmpl w:val="6F0EDAEC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9413980"/>
    <w:multiLevelType w:val="multilevel"/>
    <w:tmpl w:val="234A1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7F6BFD"/>
    <w:multiLevelType w:val="multilevel"/>
    <w:tmpl w:val="DF10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377FFE"/>
    <w:multiLevelType w:val="hybridMultilevel"/>
    <w:tmpl w:val="0A52541A"/>
    <w:lvl w:ilvl="0" w:tplc="25CC5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0539D"/>
    <w:multiLevelType w:val="hybridMultilevel"/>
    <w:tmpl w:val="4F6E7E66"/>
    <w:lvl w:ilvl="0" w:tplc="25CC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5634"/>
    <w:multiLevelType w:val="multilevel"/>
    <w:tmpl w:val="E1D08D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211"/>
        </w:tabs>
        <w:ind w:left="2211" w:hanging="1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1"/>
        </w:tabs>
        <w:ind w:left="2211" w:hanging="1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11"/>
        </w:tabs>
        <w:ind w:left="2211" w:hanging="1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11"/>
        </w:tabs>
        <w:ind w:left="2211" w:hanging="1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11"/>
        </w:tabs>
        <w:ind w:left="2211" w:hanging="1360"/>
      </w:pPr>
      <w:rPr>
        <w:rFonts w:hint="default"/>
      </w:rPr>
    </w:lvl>
  </w:abstractNum>
  <w:abstractNum w:abstractNumId="21">
    <w:nsid w:val="45D41D2D"/>
    <w:multiLevelType w:val="hybridMultilevel"/>
    <w:tmpl w:val="02105E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4D173962"/>
    <w:multiLevelType w:val="multilevel"/>
    <w:tmpl w:val="DF10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E1A7DC6"/>
    <w:multiLevelType w:val="multilevel"/>
    <w:tmpl w:val="C65C4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2C76578"/>
    <w:multiLevelType w:val="hybridMultilevel"/>
    <w:tmpl w:val="D75C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802CB"/>
    <w:multiLevelType w:val="hybridMultilevel"/>
    <w:tmpl w:val="89FA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37BD5"/>
    <w:multiLevelType w:val="multilevel"/>
    <w:tmpl w:val="71125F4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617E71"/>
    <w:multiLevelType w:val="hybridMultilevel"/>
    <w:tmpl w:val="2188D49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DFE1FB0"/>
    <w:multiLevelType w:val="hybridMultilevel"/>
    <w:tmpl w:val="BA1A057E"/>
    <w:lvl w:ilvl="0" w:tplc="DCD09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C5B6F"/>
    <w:multiLevelType w:val="hybridMultilevel"/>
    <w:tmpl w:val="1326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94753"/>
    <w:multiLevelType w:val="multilevel"/>
    <w:tmpl w:val="8A1E0F5A"/>
    <w:lvl w:ilvl="0">
      <w:start w:val="1"/>
      <w:numFmt w:val="decimal"/>
      <w:pStyle w:val="Heading9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B724664"/>
    <w:multiLevelType w:val="multilevel"/>
    <w:tmpl w:val="27D8F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0F77DC0"/>
    <w:multiLevelType w:val="hybridMultilevel"/>
    <w:tmpl w:val="D870BB16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4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7320D0E"/>
    <w:multiLevelType w:val="hybridMultilevel"/>
    <w:tmpl w:val="2780AFA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F8F5286"/>
    <w:multiLevelType w:val="hybridMultilevel"/>
    <w:tmpl w:val="E59C4B46"/>
    <w:lvl w:ilvl="0" w:tplc="972C23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4"/>
  </w:num>
  <w:num w:numId="4">
    <w:abstractNumId w:val="10"/>
  </w:num>
  <w:num w:numId="5">
    <w:abstractNumId w:val="22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27"/>
  </w:num>
  <w:num w:numId="11">
    <w:abstractNumId w:val="19"/>
  </w:num>
  <w:num w:numId="12">
    <w:abstractNumId w:val="11"/>
  </w:num>
  <w:num w:numId="13">
    <w:abstractNumId w:val="29"/>
  </w:num>
  <w:num w:numId="14">
    <w:abstractNumId w:val="18"/>
  </w:num>
  <w:num w:numId="15">
    <w:abstractNumId w:val="36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  <w:num w:numId="20">
    <w:abstractNumId w:val="6"/>
  </w:num>
  <w:num w:numId="21">
    <w:abstractNumId w:val="26"/>
  </w:num>
  <w:num w:numId="22">
    <w:abstractNumId w:val="8"/>
  </w:num>
  <w:num w:numId="23">
    <w:abstractNumId w:val="5"/>
  </w:num>
  <w:num w:numId="24">
    <w:abstractNumId w:val="35"/>
  </w:num>
  <w:num w:numId="25">
    <w:abstractNumId w:val="30"/>
  </w:num>
  <w:num w:numId="26">
    <w:abstractNumId w:val="3"/>
  </w:num>
  <w:num w:numId="27">
    <w:abstractNumId w:val="20"/>
  </w:num>
  <w:num w:numId="28">
    <w:abstractNumId w:val="9"/>
  </w:num>
  <w:num w:numId="29">
    <w:abstractNumId w:val="24"/>
  </w:num>
  <w:num w:numId="30">
    <w:abstractNumId w:val="16"/>
  </w:num>
  <w:num w:numId="31">
    <w:abstractNumId w:val="12"/>
  </w:num>
  <w:num w:numId="32">
    <w:abstractNumId w:val="25"/>
  </w:num>
  <w:num w:numId="33">
    <w:abstractNumId w:val="23"/>
  </w:num>
  <w:num w:numId="34">
    <w:abstractNumId w:val="32"/>
  </w:num>
  <w:num w:numId="35">
    <w:abstractNumId w:val="33"/>
  </w:num>
  <w:num w:numId="36">
    <w:abstractNumId w:val="28"/>
  </w:num>
  <w:num w:numId="3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71"/>
    <w:rsid w:val="00002630"/>
    <w:rsid w:val="000027E6"/>
    <w:rsid w:val="00003336"/>
    <w:rsid w:val="00003EE0"/>
    <w:rsid w:val="0000449A"/>
    <w:rsid w:val="00007052"/>
    <w:rsid w:val="0000764E"/>
    <w:rsid w:val="000103F9"/>
    <w:rsid w:val="00011022"/>
    <w:rsid w:val="00012175"/>
    <w:rsid w:val="00015570"/>
    <w:rsid w:val="000176C8"/>
    <w:rsid w:val="000216CE"/>
    <w:rsid w:val="00022A3D"/>
    <w:rsid w:val="00023C80"/>
    <w:rsid w:val="0002451E"/>
    <w:rsid w:val="000245DB"/>
    <w:rsid w:val="0002599B"/>
    <w:rsid w:val="0002634A"/>
    <w:rsid w:val="000300C3"/>
    <w:rsid w:val="00030F53"/>
    <w:rsid w:val="000318FC"/>
    <w:rsid w:val="000330C9"/>
    <w:rsid w:val="00033585"/>
    <w:rsid w:val="000358F3"/>
    <w:rsid w:val="00036275"/>
    <w:rsid w:val="000378E5"/>
    <w:rsid w:val="000404E8"/>
    <w:rsid w:val="000408F7"/>
    <w:rsid w:val="00040A66"/>
    <w:rsid w:val="00041ACD"/>
    <w:rsid w:val="0004420E"/>
    <w:rsid w:val="00044958"/>
    <w:rsid w:val="00044EF1"/>
    <w:rsid w:val="000453C5"/>
    <w:rsid w:val="00046FCF"/>
    <w:rsid w:val="00050E09"/>
    <w:rsid w:val="00050EC0"/>
    <w:rsid w:val="00051173"/>
    <w:rsid w:val="00052278"/>
    <w:rsid w:val="00053C7D"/>
    <w:rsid w:val="0005434C"/>
    <w:rsid w:val="0005483F"/>
    <w:rsid w:val="00056B32"/>
    <w:rsid w:val="000575FD"/>
    <w:rsid w:val="00057A0C"/>
    <w:rsid w:val="00060D8A"/>
    <w:rsid w:val="00060F77"/>
    <w:rsid w:val="00062E84"/>
    <w:rsid w:val="0006361C"/>
    <w:rsid w:val="00063D38"/>
    <w:rsid w:val="00065806"/>
    <w:rsid w:val="00066077"/>
    <w:rsid w:val="00070F23"/>
    <w:rsid w:val="00074FBA"/>
    <w:rsid w:val="000752E2"/>
    <w:rsid w:val="00080FF5"/>
    <w:rsid w:val="00081A4E"/>
    <w:rsid w:val="00081CD4"/>
    <w:rsid w:val="00082BAC"/>
    <w:rsid w:val="000845D9"/>
    <w:rsid w:val="00090348"/>
    <w:rsid w:val="000916BB"/>
    <w:rsid w:val="00091BF6"/>
    <w:rsid w:val="00093449"/>
    <w:rsid w:val="000946CE"/>
    <w:rsid w:val="0009568A"/>
    <w:rsid w:val="000961FD"/>
    <w:rsid w:val="00096BB1"/>
    <w:rsid w:val="00097F5F"/>
    <w:rsid w:val="000A1A1D"/>
    <w:rsid w:val="000A2120"/>
    <w:rsid w:val="000A4594"/>
    <w:rsid w:val="000A70C4"/>
    <w:rsid w:val="000B1CF2"/>
    <w:rsid w:val="000B28EB"/>
    <w:rsid w:val="000B376E"/>
    <w:rsid w:val="000B42D5"/>
    <w:rsid w:val="000C45C2"/>
    <w:rsid w:val="000C4B86"/>
    <w:rsid w:val="000C5B1B"/>
    <w:rsid w:val="000C6E2F"/>
    <w:rsid w:val="000D08E3"/>
    <w:rsid w:val="000D0F7A"/>
    <w:rsid w:val="000D380E"/>
    <w:rsid w:val="000D4B70"/>
    <w:rsid w:val="000D52E5"/>
    <w:rsid w:val="000D6319"/>
    <w:rsid w:val="000E2103"/>
    <w:rsid w:val="000E2DD0"/>
    <w:rsid w:val="000E3B2E"/>
    <w:rsid w:val="000E565B"/>
    <w:rsid w:val="000E5D46"/>
    <w:rsid w:val="000E6912"/>
    <w:rsid w:val="000E6D50"/>
    <w:rsid w:val="000E72CA"/>
    <w:rsid w:val="000E768C"/>
    <w:rsid w:val="000F4DEA"/>
    <w:rsid w:val="000F556F"/>
    <w:rsid w:val="000F5CAC"/>
    <w:rsid w:val="000F5CB1"/>
    <w:rsid w:val="000F7AB0"/>
    <w:rsid w:val="001054CB"/>
    <w:rsid w:val="00105884"/>
    <w:rsid w:val="00106398"/>
    <w:rsid w:val="0011030D"/>
    <w:rsid w:val="00110D37"/>
    <w:rsid w:val="001115F7"/>
    <w:rsid w:val="00111E1E"/>
    <w:rsid w:val="0011252B"/>
    <w:rsid w:val="001133E0"/>
    <w:rsid w:val="00113596"/>
    <w:rsid w:val="00113FAC"/>
    <w:rsid w:val="001145B0"/>
    <w:rsid w:val="00114D64"/>
    <w:rsid w:val="00115642"/>
    <w:rsid w:val="00115A0D"/>
    <w:rsid w:val="00115EF3"/>
    <w:rsid w:val="00115EFC"/>
    <w:rsid w:val="00117A6A"/>
    <w:rsid w:val="00117B50"/>
    <w:rsid w:val="00117D9F"/>
    <w:rsid w:val="00122ACE"/>
    <w:rsid w:val="00123B3E"/>
    <w:rsid w:val="00123D55"/>
    <w:rsid w:val="00126178"/>
    <w:rsid w:val="0013136C"/>
    <w:rsid w:val="00131E64"/>
    <w:rsid w:val="001349F8"/>
    <w:rsid w:val="00134D4C"/>
    <w:rsid w:val="00135BB4"/>
    <w:rsid w:val="00135D75"/>
    <w:rsid w:val="00136F58"/>
    <w:rsid w:val="0013733C"/>
    <w:rsid w:val="001377EA"/>
    <w:rsid w:val="001379B2"/>
    <w:rsid w:val="001404E4"/>
    <w:rsid w:val="00142C6F"/>
    <w:rsid w:val="00143AA0"/>
    <w:rsid w:val="00143DE5"/>
    <w:rsid w:val="00143F39"/>
    <w:rsid w:val="001452EC"/>
    <w:rsid w:val="0014550A"/>
    <w:rsid w:val="00145796"/>
    <w:rsid w:val="001470A7"/>
    <w:rsid w:val="00147E31"/>
    <w:rsid w:val="00151112"/>
    <w:rsid w:val="00152DEB"/>
    <w:rsid w:val="00153A50"/>
    <w:rsid w:val="00154186"/>
    <w:rsid w:val="00154EA6"/>
    <w:rsid w:val="00154F39"/>
    <w:rsid w:val="001576C1"/>
    <w:rsid w:val="00157B35"/>
    <w:rsid w:val="0016021B"/>
    <w:rsid w:val="001622E8"/>
    <w:rsid w:val="001635A2"/>
    <w:rsid w:val="00163AA3"/>
    <w:rsid w:val="00164E8C"/>
    <w:rsid w:val="00164FE2"/>
    <w:rsid w:val="001656F7"/>
    <w:rsid w:val="00165D5D"/>
    <w:rsid w:val="00166FA9"/>
    <w:rsid w:val="00167F46"/>
    <w:rsid w:val="0017019F"/>
    <w:rsid w:val="001722D1"/>
    <w:rsid w:val="0017262E"/>
    <w:rsid w:val="00172B33"/>
    <w:rsid w:val="001734B7"/>
    <w:rsid w:val="001739EB"/>
    <w:rsid w:val="001747E2"/>
    <w:rsid w:val="00174AA9"/>
    <w:rsid w:val="001768C8"/>
    <w:rsid w:val="00182960"/>
    <w:rsid w:val="00186BCE"/>
    <w:rsid w:val="00187B93"/>
    <w:rsid w:val="001924E8"/>
    <w:rsid w:val="001927AC"/>
    <w:rsid w:val="00192BC5"/>
    <w:rsid w:val="00192F7C"/>
    <w:rsid w:val="001937A0"/>
    <w:rsid w:val="00193E05"/>
    <w:rsid w:val="00197159"/>
    <w:rsid w:val="001A1263"/>
    <w:rsid w:val="001A1B37"/>
    <w:rsid w:val="001A36A9"/>
    <w:rsid w:val="001A4C8B"/>
    <w:rsid w:val="001A710E"/>
    <w:rsid w:val="001B030E"/>
    <w:rsid w:val="001B11EA"/>
    <w:rsid w:val="001B373C"/>
    <w:rsid w:val="001B5D44"/>
    <w:rsid w:val="001B7260"/>
    <w:rsid w:val="001B78BB"/>
    <w:rsid w:val="001C054C"/>
    <w:rsid w:val="001C15E1"/>
    <w:rsid w:val="001C19EE"/>
    <w:rsid w:val="001C2F14"/>
    <w:rsid w:val="001C583F"/>
    <w:rsid w:val="001C5C78"/>
    <w:rsid w:val="001C65AE"/>
    <w:rsid w:val="001D2AF8"/>
    <w:rsid w:val="001D4133"/>
    <w:rsid w:val="001D49F0"/>
    <w:rsid w:val="001D4BEE"/>
    <w:rsid w:val="001D5DFF"/>
    <w:rsid w:val="001D6039"/>
    <w:rsid w:val="001D6C1C"/>
    <w:rsid w:val="001D70DE"/>
    <w:rsid w:val="001D7916"/>
    <w:rsid w:val="001E00E2"/>
    <w:rsid w:val="001E018A"/>
    <w:rsid w:val="001E2402"/>
    <w:rsid w:val="001E28C7"/>
    <w:rsid w:val="001E29ED"/>
    <w:rsid w:val="001E3C0D"/>
    <w:rsid w:val="001E459E"/>
    <w:rsid w:val="001F2E77"/>
    <w:rsid w:val="001F40D1"/>
    <w:rsid w:val="001F49D9"/>
    <w:rsid w:val="001F4E1B"/>
    <w:rsid w:val="001F5E52"/>
    <w:rsid w:val="001F7C51"/>
    <w:rsid w:val="001F7D49"/>
    <w:rsid w:val="00200EE9"/>
    <w:rsid w:val="00201C85"/>
    <w:rsid w:val="00202C1D"/>
    <w:rsid w:val="00207252"/>
    <w:rsid w:val="002079F4"/>
    <w:rsid w:val="00211C10"/>
    <w:rsid w:val="0021239A"/>
    <w:rsid w:val="002150B1"/>
    <w:rsid w:val="002222F9"/>
    <w:rsid w:val="002238F8"/>
    <w:rsid w:val="00223BAE"/>
    <w:rsid w:val="00224F55"/>
    <w:rsid w:val="002259F3"/>
    <w:rsid w:val="0022737D"/>
    <w:rsid w:val="00227B73"/>
    <w:rsid w:val="002309FF"/>
    <w:rsid w:val="00230EF5"/>
    <w:rsid w:val="002324A3"/>
    <w:rsid w:val="002326A8"/>
    <w:rsid w:val="00233D73"/>
    <w:rsid w:val="00235566"/>
    <w:rsid w:val="00235A41"/>
    <w:rsid w:val="00235C59"/>
    <w:rsid w:val="002377EC"/>
    <w:rsid w:val="0024006C"/>
    <w:rsid w:val="00242178"/>
    <w:rsid w:val="00243EDA"/>
    <w:rsid w:val="002449D0"/>
    <w:rsid w:val="0024505D"/>
    <w:rsid w:val="00246085"/>
    <w:rsid w:val="00251FD0"/>
    <w:rsid w:val="00252727"/>
    <w:rsid w:val="002548C1"/>
    <w:rsid w:val="00260E56"/>
    <w:rsid w:val="002620DB"/>
    <w:rsid w:val="00263B3F"/>
    <w:rsid w:val="002667AB"/>
    <w:rsid w:val="00266FA4"/>
    <w:rsid w:val="00270E24"/>
    <w:rsid w:val="00270E86"/>
    <w:rsid w:val="00273EF9"/>
    <w:rsid w:val="002771EF"/>
    <w:rsid w:val="00280480"/>
    <w:rsid w:val="00280954"/>
    <w:rsid w:val="002823EB"/>
    <w:rsid w:val="00283445"/>
    <w:rsid w:val="00287B5D"/>
    <w:rsid w:val="00291498"/>
    <w:rsid w:val="00291573"/>
    <w:rsid w:val="00291BD0"/>
    <w:rsid w:val="002926C4"/>
    <w:rsid w:val="00293C8E"/>
    <w:rsid w:val="00295124"/>
    <w:rsid w:val="002959B3"/>
    <w:rsid w:val="00296E00"/>
    <w:rsid w:val="002A0D62"/>
    <w:rsid w:val="002A3E34"/>
    <w:rsid w:val="002A63A8"/>
    <w:rsid w:val="002A68BF"/>
    <w:rsid w:val="002A7AA4"/>
    <w:rsid w:val="002B1DA3"/>
    <w:rsid w:val="002B26E1"/>
    <w:rsid w:val="002B46B1"/>
    <w:rsid w:val="002B4B29"/>
    <w:rsid w:val="002B6128"/>
    <w:rsid w:val="002B69A4"/>
    <w:rsid w:val="002B703C"/>
    <w:rsid w:val="002B70CF"/>
    <w:rsid w:val="002B784C"/>
    <w:rsid w:val="002C1C2A"/>
    <w:rsid w:val="002C3156"/>
    <w:rsid w:val="002C3433"/>
    <w:rsid w:val="002C39CB"/>
    <w:rsid w:val="002C3D3D"/>
    <w:rsid w:val="002C630B"/>
    <w:rsid w:val="002C7C3B"/>
    <w:rsid w:val="002D10A3"/>
    <w:rsid w:val="002D1FF4"/>
    <w:rsid w:val="002D2123"/>
    <w:rsid w:val="002D3595"/>
    <w:rsid w:val="002D45FE"/>
    <w:rsid w:val="002D4A53"/>
    <w:rsid w:val="002E1BC4"/>
    <w:rsid w:val="002E2052"/>
    <w:rsid w:val="002E66A6"/>
    <w:rsid w:val="002E6BE3"/>
    <w:rsid w:val="002F2864"/>
    <w:rsid w:val="002F287A"/>
    <w:rsid w:val="002F307F"/>
    <w:rsid w:val="002F3F08"/>
    <w:rsid w:val="002F4087"/>
    <w:rsid w:val="002F4AFF"/>
    <w:rsid w:val="003014AE"/>
    <w:rsid w:val="00302DB3"/>
    <w:rsid w:val="003032B9"/>
    <w:rsid w:val="00304952"/>
    <w:rsid w:val="00310C8B"/>
    <w:rsid w:val="00311A62"/>
    <w:rsid w:val="00311CEC"/>
    <w:rsid w:val="00313405"/>
    <w:rsid w:val="0031413B"/>
    <w:rsid w:val="00315842"/>
    <w:rsid w:val="003161A2"/>
    <w:rsid w:val="00316DAB"/>
    <w:rsid w:val="00317857"/>
    <w:rsid w:val="00317AA8"/>
    <w:rsid w:val="00321D8C"/>
    <w:rsid w:val="003233DB"/>
    <w:rsid w:val="003245AE"/>
    <w:rsid w:val="00324750"/>
    <w:rsid w:val="003251F3"/>
    <w:rsid w:val="003257A6"/>
    <w:rsid w:val="003267EF"/>
    <w:rsid w:val="0033059E"/>
    <w:rsid w:val="0033085A"/>
    <w:rsid w:val="00330ABE"/>
    <w:rsid w:val="0033113C"/>
    <w:rsid w:val="00335058"/>
    <w:rsid w:val="00340677"/>
    <w:rsid w:val="00340CD8"/>
    <w:rsid w:val="003416A5"/>
    <w:rsid w:val="00341E29"/>
    <w:rsid w:val="003427E7"/>
    <w:rsid w:val="00350E64"/>
    <w:rsid w:val="003530A1"/>
    <w:rsid w:val="0035339E"/>
    <w:rsid w:val="00353D10"/>
    <w:rsid w:val="00355CB4"/>
    <w:rsid w:val="00355CC5"/>
    <w:rsid w:val="003568D2"/>
    <w:rsid w:val="0035725E"/>
    <w:rsid w:val="00362772"/>
    <w:rsid w:val="00362984"/>
    <w:rsid w:val="00362DE7"/>
    <w:rsid w:val="00363981"/>
    <w:rsid w:val="00364A69"/>
    <w:rsid w:val="00365CD1"/>
    <w:rsid w:val="00366BDC"/>
    <w:rsid w:val="00371C75"/>
    <w:rsid w:val="00371E5A"/>
    <w:rsid w:val="003722DD"/>
    <w:rsid w:val="00373A15"/>
    <w:rsid w:val="00374BB3"/>
    <w:rsid w:val="003762FE"/>
    <w:rsid w:val="00376366"/>
    <w:rsid w:val="00376799"/>
    <w:rsid w:val="003767E7"/>
    <w:rsid w:val="00376D14"/>
    <w:rsid w:val="003770C4"/>
    <w:rsid w:val="00377FBE"/>
    <w:rsid w:val="0038250A"/>
    <w:rsid w:val="00383464"/>
    <w:rsid w:val="00385DD1"/>
    <w:rsid w:val="00386395"/>
    <w:rsid w:val="003917B3"/>
    <w:rsid w:val="00392C0F"/>
    <w:rsid w:val="003939B2"/>
    <w:rsid w:val="00395324"/>
    <w:rsid w:val="003965B3"/>
    <w:rsid w:val="00396C30"/>
    <w:rsid w:val="00396DBA"/>
    <w:rsid w:val="003A2444"/>
    <w:rsid w:val="003A36EB"/>
    <w:rsid w:val="003A3858"/>
    <w:rsid w:val="003A5138"/>
    <w:rsid w:val="003A5788"/>
    <w:rsid w:val="003A5CF5"/>
    <w:rsid w:val="003A6BBE"/>
    <w:rsid w:val="003A6C55"/>
    <w:rsid w:val="003B0B18"/>
    <w:rsid w:val="003B16B6"/>
    <w:rsid w:val="003B1EA1"/>
    <w:rsid w:val="003B1F36"/>
    <w:rsid w:val="003B251D"/>
    <w:rsid w:val="003B2B92"/>
    <w:rsid w:val="003B49DF"/>
    <w:rsid w:val="003B6698"/>
    <w:rsid w:val="003B6B45"/>
    <w:rsid w:val="003C0637"/>
    <w:rsid w:val="003C0971"/>
    <w:rsid w:val="003C0CA6"/>
    <w:rsid w:val="003C1190"/>
    <w:rsid w:val="003C1CBB"/>
    <w:rsid w:val="003C1EA3"/>
    <w:rsid w:val="003C26AD"/>
    <w:rsid w:val="003C3E1E"/>
    <w:rsid w:val="003C67CB"/>
    <w:rsid w:val="003C6F93"/>
    <w:rsid w:val="003C773C"/>
    <w:rsid w:val="003C7E0D"/>
    <w:rsid w:val="003D00EB"/>
    <w:rsid w:val="003D1038"/>
    <w:rsid w:val="003D13EA"/>
    <w:rsid w:val="003D17FE"/>
    <w:rsid w:val="003D1DEB"/>
    <w:rsid w:val="003D2322"/>
    <w:rsid w:val="003D270F"/>
    <w:rsid w:val="003D379B"/>
    <w:rsid w:val="003D3936"/>
    <w:rsid w:val="003D4371"/>
    <w:rsid w:val="003D4E65"/>
    <w:rsid w:val="003D5F2A"/>
    <w:rsid w:val="003E214F"/>
    <w:rsid w:val="003E23F0"/>
    <w:rsid w:val="003E29F3"/>
    <w:rsid w:val="003E3FBC"/>
    <w:rsid w:val="003E45E6"/>
    <w:rsid w:val="003E5177"/>
    <w:rsid w:val="003E5D75"/>
    <w:rsid w:val="003E704A"/>
    <w:rsid w:val="003E78D5"/>
    <w:rsid w:val="003E7EDB"/>
    <w:rsid w:val="003F1101"/>
    <w:rsid w:val="003F1255"/>
    <w:rsid w:val="003F1577"/>
    <w:rsid w:val="003F166E"/>
    <w:rsid w:val="003F2745"/>
    <w:rsid w:val="003F46A2"/>
    <w:rsid w:val="003F4E6B"/>
    <w:rsid w:val="003F66D4"/>
    <w:rsid w:val="003F6B63"/>
    <w:rsid w:val="00400F26"/>
    <w:rsid w:val="0040142D"/>
    <w:rsid w:val="0040229D"/>
    <w:rsid w:val="00402F31"/>
    <w:rsid w:val="00403B96"/>
    <w:rsid w:val="00404B3E"/>
    <w:rsid w:val="00405BC2"/>
    <w:rsid w:val="004071FD"/>
    <w:rsid w:val="00407D27"/>
    <w:rsid w:val="00410B20"/>
    <w:rsid w:val="00410C14"/>
    <w:rsid w:val="004131D4"/>
    <w:rsid w:val="00413AFC"/>
    <w:rsid w:val="00413FD6"/>
    <w:rsid w:val="00414DA9"/>
    <w:rsid w:val="0042182B"/>
    <w:rsid w:val="0042255F"/>
    <w:rsid w:val="004245C4"/>
    <w:rsid w:val="0042461D"/>
    <w:rsid w:val="00424B76"/>
    <w:rsid w:val="00425E7C"/>
    <w:rsid w:val="0042689D"/>
    <w:rsid w:val="00426F9A"/>
    <w:rsid w:val="0042719C"/>
    <w:rsid w:val="00427A9F"/>
    <w:rsid w:val="00433C0E"/>
    <w:rsid w:val="00433D3C"/>
    <w:rsid w:val="00434953"/>
    <w:rsid w:val="0043530A"/>
    <w:rsid w:val="00435C63"/>
    <w:rsid w:val="00436142"/>
    <w:rsid w:val="00441B41"/>
    <w:rsid w:val="00442A55"/>
    <w:rsid w:val="004432AE"/>
    <w:rsid w:val="0044596D"/>
    <w:rsid w:val="004468DA"/>
    <w:rsid w:val="004507E0"/>
    <w:rsid w:val="0045139D"/>
    <w:rsid w:val="00451F34"/>
    <w:rsid w:val="004529FB"/>
    <w:rsid w:val="0045520C"/>
    <w:rsid w:val="00456F3E"/>
    <w:rsid w:val="00457513"/>
    <w:rsid w:val="00463839"/>
    <w:rsid w:val="0046449B"/>
    <w:rsid w:val="004645F6"/>
    <w:rsid w:val="00465DC0"/>
    <w:rsid w:val="00466C42"/>
    <w:rsid w:val="00467B3A"/>
    <w:rsid w:val="00470C6B"/>
    <w:rsid w:val="0047197B"/>
    <w:rsid w:val="004720E4"/>
    <w:rsid w:val="004728EE"/>
    <w:rsid w:val="00473034"/>
    <w:rsid w:val="004730B3"/>
    <w:rsid w:val="00475840"/>
    <w:rsid w:val="0047658A"/>
    <w:rsid w:val="004769AD"/>
    <w:rsid w:val="004771D6"/>
    <w:rsid w:val="0048023A"/>
    <w:rsid w:val="0048023D"/>
    <w:rsid w:val="00481557"/>
    <w:rsid w:val="00481B57"/>
    <w:rsid w:val="00483F04"/>
    <w:rsid w:val="00484F20"/>
    <w:rsid w:val="00485C5C"/>
    <w:rsid w:val="0048776C"/>
    <w:rsid w:val="004908AB"/>
    <w:rsid w:val="00490DD8"/>
    <w:rsid w:val="00492853"/>
    <w:rsid w:val="0049604F"/>
    <w:rsid w:val="00497D29"/>
    <w:rsid w:val="004A0A9E"/>
    <w:rsid w:val="004A0DCD"/>
    <w:rsid w:val="004A120E"/>
    <w:rsid w:val="004A211E"/>
    <w:rsid w:val="004A2BE6"/>
    <w:rsid w:val="004A4509"/>
    <w:rsid w:val="004B02A5"/>
    <w:rsid w:val="004B096B"/>
    <w:rsid w:val="004B0F47"/>
    <w:rsid w:val="004B4854"/>
    <w:rsid w:val="004B628D"/>
    <w:rsid w:val="004B62D9"/>
    <w:rsid w:val="004B723E"/>
    <w:rsid w:val="004B75AD"/>
    <w:rsid w:val="004C07C8"/>
    <w:rsid w:val="004C31F7"/>
    <w:rsid w:val="004C6491"/>
    <w:rsid w:val="004D0AAF"/>
    <w:rsid w:val="004D0D7A"/>
    <w:rsid w:val="004D1B5F"/>
    <w:rsid w:val="004D1C39"/>
    <w:rsid w:val="004D2109"/>
    <w:rsid w:val="004D257A"/>
    <w:rsid w:val="004D2673"/>
    <w:rsid w:val="004D27EA"/>
    <w:rsid w:val="004D3F46"/>
    <w:rsid w:val="004D42A1"/>
    <w:rsid w:val="004D6356"/>
    <w:rsid w:val="004D74BB"/>
    <w:rsid w:val="004D7B1D"/>
    <w:rsid w:val="004D7BFA"/>
    <w:rsid w:val="004E0863"/>
    <w:rsid w:val="004E34B1"/>
    <w:rsid w:val="004E40C3"/>
    <w:rsid w:val="004E5AE3"/>
    <w:rsid w:val="004E6423"/>
    <w:rsid w:val="004E6F9E"/>
    <w:rsid w:val="004F0A05"/>
    <w:rsid w:val="004F14D5"/>
    <w:rsid w:val="004F45D5"/>
    <w:rsid w:val="004F6687"/>
    <w:rsid w:val="004F69A2"/>
    <w:rsid w:val="004F7934"/>
    <w:rsid w:val="0050159A"/>
    <w:rsid w:val="00501895"/>
    <w:rsid w:val="00502859"/>
    <w:rsid w:val="005037D3"/>
    <w:rsid w:val="00503DDB"/>
    <w:rsid w:val="00504067"/>
    <w:rsid w:val="00504313"/>
    <w:rsid w:val="00504D2B"/>
    <w:rsid w:val="00507B4D"/>
    <w:rsid w:val="005110ED"/>
    <w:rsid w:val="0051120E"/>
    <w:rsid w:val="00512BB4"/>
    <w:rsid w:val="00513C76"/>
    <w:rsid w:val="00514008"/>
    <w:rsid w:val="00514474"/>
    <w:rsid w:val="00521E9F"/>
    <w:rsid w:val="00522BB6"/>
    <w:rsid w:val="00523BDC"/>
    <w:rsid w:val="005246CB"/>
    <w:rsid w:val="0052510E"/>
    <w:rsid w:val="00530A0D"/>
    <w:rsid w:val="00531676"/>
    <w:rsid w:val="00531EA2"/>
    <w:rsid w:val="00532BC3"/>
    <w:rsid w:val="00533A49"/>
    <w:rsid w:val="00535D71"/>
    <w:rsid w:val="0053621C"/>
    <w:rsid w:val="00536F7E"/>
    <w:rsid w:val="00537698"/>
    <w:rsid w:val="00540172"/>
    <w:rsid w:val="00540EB0"/>
    <w:rsid w:val="0054192F"/>
    <w:rsid w:val="00541CBE"/>
    <w:rsid w:val="005430B5"/>
    <w:rsid w:val="00544FB3"/>
    <w:rsid w:val="005455BD"/>
    <w:rsid w:val="005476ED"/>
    <w:rsid w:val="00547E07"/>
    <w:rsid w:val="00551246"/>
    <w:rsid w:val="00551C89"/>
    <w:rsid w:val="00551D0E"/>
    <w:rsid w:val="005524A0"/>
    <w:rsid w:val="00552690"/>
    <w:rsid w:val="005539FD"/>
    <w:rsid w:val="00553E41"/>
    <w:rsid w:val="00553FDF"/>
    <w:rsid w:val="00554A0A"/>
    <w:rsid w:val="00554B19"/>
    <w:rsid w:val="00556C45"/>
    <w:rsid w:val="00560181"/>
    <w:rsid w:val="00562704"/>
    <w:rsid w:val="00564927"/>
    <w:rsid w:val="00566302"/>
    <w:rsid w:val="00566400"/>
    <w:rsid w:val="0056682E"/>
    <w:rsid w:val="00566B13"/>
    <w:rsid w:val="00567F3B"/>
    <w:rsid w:val="00570118"/>
    <w:rsid w:val="00570965"/>
    <w:rsid w:val="00573836"/>
    <w:rsid w:val="00574FF2"/>
    <w:rsid w:val="005757B2"/>
    <w:rsid w:val="005759D7"/>
    <w:rsid w:val="00576346"/>
    <w:rsid w:val="00580265"/>
    <w:rsid w:val="00582630"/>
    <w:rsid w:val="0058311F"/>
    <w:rsid w:val="005839A8"/>
    <w:rsid w:val="00585912"/>
    <w:rsid w:val="00586F7E"/>
    <w:rsid w:val="00590AC3"/>
    <w:rsid w:val="00592179"/>
    <w:rsid w:val="005922D9"/>
    <w:rsid w:val="005932E8"/>
    <w:rsid w:val="005934D2"/>
    <w:rsid w:val="0059489B"/>
    <w:rsid w:val="005955EC"/>
    <w:rsid w:val="005A0137"/>
    <w:rsid w:val="005A2411"/>
    <w:rsid w:val="005A2FDC"/>
    <w:rsid w:val="005A655C"/>
    <w:rsid w:val="005A7746"/>
    <w:rsid w:val="005A7CE2"/>
    <w:rsid w:val="005B1A50"/>
    <w:rsid w:val="005B25FB"/>
    <w:rsid w:val="005B28B7"/>
    <w:rsid w:val="005B332C"/>
    <w:rsid w:val="005B5823"/>
    <w:rsid w:val="005B5A9C"/>
    <w:rsid w:val="005B68B9"/>
    <w:rsid w:val="005B6966"/>
    <w:rsid w:val="005B7CB2"/>
    <w:rsid w:val="005C1259"/>
    <w:rsid w:val="005C1510"/>
    <w:rsid w:val="005C1AEE"/>
    <w:rsid w:val="005C2508"/>
    <w:rsid w:val="005C6416"/>
    <w:rsid w:val="005C6A3C"/>
    <w:rsid w:val="005C7ECC"/>
    <w:rsid w:val="005D0A63"/>
    <w:rsid w:val="005D108F"/>
    <w:rsid w:val="005D10D3"/>
    <w:rsid w:val="005D10D8"/>
    <w:rsid w:val="005D19D2"/>
    <w:rsid w:val="005D2F6D"/>
    <w:rsid w:val="005D3032"/>
    <w:rsid w:val="005D3065"/>
    <w:rsid w:val="005D64F3"/>
    <w:rsid w:val="005D753C"/>
    <w:rsid w:val="005D792B"/>
    <w:rsid w:val="005E3451"/>
    <w:rsid w:val="005E5E85"/>
    <w:rsid w:val="005E6720"/>
    <w:rsid w:val="005E742D"/>
    <w:rsid w:val="005F25D9"/>
    <w:rsid w:val="005F3B47"/>
    <w:rsid w:val="005F55B1"/>
    <w:rsid w:val="005F6A1E"/>
    <w:rsid w:val="005F7CC7"/>
    <w:rsid w:val="0060278F"/>
    <w:rsid w:val="0060393A"/>
    <w:rsid w:val="0060441B"/>
    <w:rsid w:val="0060555D"/>
    <w:rsid w:val="006104FC"/>
    <w:rsid w:val="0061083F"/>
    <w:rsid w:val="00610FE4"/>
    <w:rsid w:val="00611A35"/>
    <w:rsid w:val="00612BC1"/>
    <w:rsid w:val="00612EB2"/>
    <w:rsid w:val="00612FB8"/>
    <w:rsid w:val="00614632"/>
    <w:rsid w:val="00616179"/>
    <w:rsid w:val="006165B8"/>
    <w:rsid w:val="0062021C"/>
    <w:rsid w:val="006207B0"/>
    <w:rsid w:val="00620EBF"/>
    <w:rsid w:val="006218AA"/>
    <w:rsid w:val="00622262"/>
    <w:rsid w:val="0062552E"/>
    <w:rsid w:val="00625AEB"/>
    <w:rsid w:val="006266A5"/>
    <w:rsid w:val="00631BD6"/>
    <w:rsid w:val="00634790"/>
    <w:rsid w:val="00635A35"/>
    <w:rsid w:val="00636646"/>
    <w:rsid w:val="006400A1"/>
    <w:rsid w:val="006400D2"/>
    <w:rsid w:val="006404BC"/>
    <w:rsid w:val="006407A1"/>
    <w:rsid w:val="00640ED1"/>
    <w:rsid w:val="00641D87"/>
    <w:rsid w:val="00642ECB"/>
    <w:rsid w:val="00643069"/>
    <w:rsid w:val="006442AE"/>
    <w:rsid w:val="006445D3"/>
    <w:rsid w:val="006452AE"/>
    <w:rsid w:val="00646333"/>
    <w:rsid w:val="006503AD"/>
    <w:rsid w:val="00651026"/>
    <w:rsid w:val="00651493"/>
    <w:rsid w:val="00651674"/>
    <w:rsid w:val="00651F34"/>
    <w:rsid w:val="00652339"/>
    <w:rsid w:val="00652AD8"/>
    <w:rsid w:val="00653B90"/>
    <w:rsid w:val="00654651"/>
    <w:rsid w:val="006561DC"/>
    <w:rsid w:val="00656223"/>
    <w:rsid w:val="00657814"/>
    <w:rsid w:val="00666484"/>
    <w:rsid w:val="00672C0B"/>
    <w:rsid w:val="00673C11"/>
    <w:rsid w:val="0067487B"/>
    <w:rsid w:val="00674B8B"/>
    <w:rsid w:val="00674CB3"/>
    <w:rsid w:val="006750AA"/>
    <w:rsid w:val="00676C12"/>
    <w:rsid w:val="00680806"/>
    <w:rsid w:val="00680C8F"/>
    <w:rsid w:val="006815EA"/>
    <w:rsid w:val="006815FC"/>
    <w:rsid w:val="006825C4"/>
    <w:rsid w:val="0068274C"/>
    <w:rsid w:val="00683929"/>
    <w:rsid w:val="006849B7"/>
    <w:rsid w:val="006849D7"/>
    <w:rsid w:val="00684A2C"/>
    <w:rsid w:val="00685C46"/>
    <w:rsid w:val="00690A34"/>
    <w:rsid w:val="00693646"/>
    <w:rsid w:val="00694DBA"/>
    <w:rsid w:val="00697D77"/>
    <w:rsid w:val="006A0003"/>
    <w:rsid w:val="006A0BCC"/>
    <w:rsid w:val="006A3578"/>
    <w:rsid w:val="006A4A58"/>
    <w:rsid w:val="006B04FD"/>
    <w:rsid w:val="006B0FDE"/>
    <w:rsid w:val="006B3486"/>
    <w:rsid w:val="006B35EE"/>
    <w:rsid w:val="006B6A44"/>
    <w:rsid w:val="006B743F"/>
    <w:rsid w:val="006B7C47"/>
    <w:rsid w:val="006B7F86"/>
    <w:rsid w:val="006C01C6"/>
    <w:rsid w:val="006C08CB"/>
    <w:rsid w:val="006C22AA"/>
    <w:rsid w:val="006C6B6C"/>
    <w:rsid w:val="006C7710"/>
    <w:rsid w:val="006D00BE"/>
    <w:rsid w:val="006D093A"/>
    <w:rsid w:val="006D25BA"/>
    <w:rsid w:val="006D326A"/>
    <w:rsid w:val="006D58FA"/>
    <w:rsid w:val="006D64D5"/>
    <w:rsid w:val="006E10BF"/>
    <w:rsid w:val="006E2566"/>
    <w:rsid w:val="006E2733"/>
    <w:rsid w:val="006E28E9"/>
    <w:rsid w:val="006E2CFE"/>
    <w:rsid w:val="006E338D"/>
    <w:rsid w:val="006E339D"/>
    <w:rsid w:val="006E3D73"/>
    <w:rsid w:val="006E54C3"/>
    <w:rsid w:val="006E77B2"/>
    <w:rsid w:val="006E7C92"/>
    <w:rsid w:val="006F0350"/>
    <w:rsid w:val="006F0B4B"/>
    <w:rsid w:val="006F0F6C"/>
    <w:rsid w:val="006F2778"/>
    <w:rsid w:val="006F381F"/>
    <w:rsid w:val="006F3B29"/>
    <w:rsid w:val="006F3DB9"/>
    <w:rsid w:val="006F4335"/>
    <w:rsid w:val="006F4C12"/>
    <w:rsid w:val="006F59AB"/>
    <w:rsid w:val="006F6E4E"/>
    <w:rsid w:val="006F7A1F"/>
    <w:rsid w:val="007001EC"/>
    <w:rsid w:val="00701409"/>
    <w:rsid w:val="00704536"/>
    <w:rsid w:val="00704759"/>
    <w:rsid w:val="007050DF"/>
    <w:rsid w:val="00706A06"/>
    <w:rsid w:val="00711B43"/>
    <w:rsid w:val="00711C17"/>
    <w:rsid w:val="007120A5"/>
    <w:rsid w:val="0071422C"/>
    <w:rsid w:val="0071535B"/>
    <w:rsid w:val="00715616"/>
    <w:rsid w:val="00715EEE"/>
    <w:rsid w:val="0071661D"/>
    <w:rsid w:val="00716830"/>
    <w:rsid w:val="00720134"/>
    <w:rsid w:val="007202A7"/>
    <w:rsid w:val="00720382"/>
    <w:rsid w:val="007204FD"/>
    <w:rsid w:val="0072095D"/>
    <w:rsid w:val="007215E6"/>
    <w:rsid w:val="007228D5"/>
    <w:rsid w:val="00723F19"/>
    <w:rsid w:val="00724B37"/>
    <w:rsid w:val="00725D42"/>
    <w:rsid w:val="0072714B"/>
    <w:rsid w:val="00730A3E"/>
    <w:rsid w:val="00730E78"/>
    <w:rsid w:val="00731192"/>
    <w:rsid w:val="007311E3"/>
    <w:rsid w:val="007316F2"/>
    <w:rsid w:val="007319E4"/>
    <w:rsid w:val="00732EB0"/>
    <w:rsid w:val="00732ED7"/>
    <w:rsid w:val="0073380D"/>
    <w:rsid w:val="007345A1"/>
    <w:rsid w:val="007348FE"/>
    <w:rsid w:val="007349C9"/>
    <w:rsid w:val="00736E75"/>
    <w:rsid w:val="007409BB"/>
    <w:rsid w:val="00740CB1"/>
    <w:rsid w:val="0074134C"/>
    <w:rsid w:val="007419E3"/>
    <w:rsid w:val="007429ED"/>
    <w:rsid w:val="00744B9D"/>
    <w:rsid w:val="00744ED8"/>
    <w:rsid w:val="00744F93"/>
    <w:rsid w:val="007452CE"/>
    <w:rsid w:val="00745FC0"/>
    <w:rsid w:val="00747CA7"/>
    <w:rsid w:val="00751A95"/>
    <w:rsid w:val="0075247F"/>
    <w:rsid w:val="007529BD"/>
    <w:rsid w:val="007545F0"/>
    <w:rsid w:val="00755164"/>
    <w:rsid w:val="00756B8E"/>
    <w:rsid w:val="0075778D"/>
    <w:rsid w:val="00760376"/>
    <w:rsid w:val="00760ACB"/>
    <w:rsid w:val="00761453"/>
    <w:rsid w:val="00761575"/>
    <w:rsid w:val="00761CA7"/>
    <w:rsid w:val="00762FA9"/>
    <w:rsid w:val="007636EC"/>
    <w:rsid w:val="007646B3"/>
    <w:rsid w:val="00765177"/>
    <w:rsid w:val="00766308"/>
    <w:rsid w:val="0077090A"/>
    <w:rsid w:val="007720E9"/>
    <w:rsid w:val="007743A4"/>
    <w:rsid w:val="00774FDB"/>
    <w:rsid w:val="00775B79"/>
    <w:rsid w:val="00776394"/>
    <w:rsid w:val="0077745A"/>
    <w:rsid w:val="00777B10"/>
    <w:rsid w:val="00780E35"/>
    <w:rsid w:val="00782560"/>
    <w:rsid w:val="007830B3"/>
    <w:rsid w:val="00783872"/>
    <w:rsid w:val="00783F53"/>
    <w:rsid w:val="00785CB5"/>
    <w:rsid w:val="007909AC"/>
    <w:rsid w:val="00792012"/>
    <w:rsid w:val="00793BA5"/>
    <w:rsid w:val="007940BA"/>
    <w:rsid w:val="007943F7"/>
    <w:rsid w:val="00794C59"/>
    <w:rsid w:val="00794CA2"/>
    <w:rsid w:val="00795233"/>
    <w:rsid w:val="007958FE"/>
    <w:rsid w:val="00795B98"/>
    <w:rsid w:val="00796172"/>
    <w:rsid w:val="007A1017"/>
    <w:rsid w:val="007A2052"/>
    <w:rsid w:val="007A38AE"/>
    <w:rsid w:val="007A3AC7"/>
    <w:rsid w:val="007A40CE"/>
    <w:rsid w:val="007A4D18"/>
    <w:rsid w:val="007A582C"/>
    <w:rsid w:val="007A6171"/>
    <w:rsid w:val="007A697E"/>
    <w:rsid w:val="007A7D44"/>
    <w:rsid w:val="007B0B5B"/>
    <w:rsid w:val="007B29DD"/>
    <w:rsid w:val="007B2B4E"/>
    <w:rsid w:val="007B3AA7"/>
    <w:rsid w:val="007B3BEE"/>
    <w:rsid w:val="007B4738"/>
    <w:rsid w:val="007B72BB"/>
    <w:rsid w:val="007C19FF"/>
    <w:rsid w:val="007C1F00"/>
    <w:rsid w:val="007C2B32"/>
    <w:rsid w:val="007C46E1"/>
    <w:rsid w:val="007C4B46"/>
    <w:rsid w:val="007C5EFF"/>
    <w:rsid w:val="007C77E8"/>
    <w:rsid w:val="007D20E0"/>
    <w:rsid w:val="007D428E"/>
    <w:rsid w:val="007D5575"/>
    <w:rsid w:val="007D5D01"/>
    <w:rsid w:val="007D69D8"/>
    <w:rsid w:val="007D6A7B"/>
    <w:rsid w:val="007D74A0"/>
    <w:rsid w:val="007D7CA8"/>
    <w:rsid w:val="007E100D"/>
    <w:rsid w:val="007E106A"/>
    <w:rsid w:val="007E27C1"/>
    <w:rsid w:val="007E4348"/>
    <w:rsid w:val="007E514C"/>
    <w:rsid w:val="007E61B6"/>
    <w:rsid w:val="007E7210"/>
    <w:rsid w:val="007E79BF"/>
    <w:rsid w:val="007E7F11"/>
    <w:rsid w:val="007F0BE1"/>
    <w:rsid w:val="007F1A4E"/>
    <w:rsid w:val="007F516A"/>
    <w:rsid w:val="007F56FF"/>
    <w:rsid w:val="007F6C61"/>
    <w:rsid w:val="008007F7"/>
    <w:rsid w:val="00800B2C"/>
    <w:rsid w:val="0080209A"/>
    <w:rsid w:val="008023E9"/>
    <w:rsid w:val="00803B58"/>
    <w:rsid w:val="00806F99"/>
    <w:rsid w:val="00807720"/>
    <w:rsid w:val="00812524"/>
    <w:rsid w:val="008127F6"/>
    <w:rsid w:val="00814DE3"/>
    <w:rsid w:val="00814FA4"/>
    <w:rsid w:val="0081587C"/>
    <w:rsid w:val="00815C1F"/>
    <w:rsid w:val="00816C76"/>
    <w:rsid w:val="0081761C"/>
    <w:rsid w:val="0082037A"/>
    <w:rsid w:val="00821A7E"/>
    <w:rsid w:val="00821D9C"/>
    <w:rsid w:val="00822C13"/>
    <w:rsid w:val="008231C1"/>
    <w:rsid w:val="00827A51"/>
    <w:rsid w:val="00831D21"/>
    <w:rsid w:val="0083257C"/>
    <w:rsid w:val="00832631"/>
    <w:rsid w:val="008351D3"/>
    <w:rsid w:val="008354CA"/>
    <w:rsid w:val="00835540"/>
    <w:rsid w:val="00837320"/>
    <w:rsid w:val="0084048E"/>
    <w:rsid w:val="00841DE7"/>
    <w:rsid w:val="0084216A"/>
    <w:rsid w:val="00844CCC"/>
    <w:rsid w:val="00845C57"/>
    <w:rsid w:val="00846213"/>
    <w:rsid w:val="00847D0C"/>
    <w:rsid w:val="00852BE3"/>
    <w:rsid w:val="00852C4E"/>
    <w:rsid w:val="00854333"/>
    <w:rsid w:val="00855246"/>
    <w:rsid w:val="008555DC"/>
    <w:rsid w:val="008562B0"/>
    <w:rsid w:val="00860B0D"/>
    <w:rsid w:val="008622F0"/>
    <w:rsid w:val="00862CCE"/>
    <w:rsid w:val="008634C3"/>
    <w:rsid w:val="00863B13"/>
    <w:rsid w:val="00870995"/>
    <w:rsid w:val="00870C9E"/>
    <w:rsid w:val="00871E11"/>
    <w:rsid w:val="00872223"/>
    <w:rsid w:val="00872D1D"/>
    <w:rsid w:val="00875425"/>
    <w:rsid w:val="008756E5"/>
    <w:rsid w:val="008767DE"/>
    <w:rsid w:val="00876E1A"/>
    <w:rsid w:val="00877988"/>
    <w:rsid w:val="00880254"/>
    <w:rsid w:val="00880839"/>
    <w:rsid w:val="00881995"/>
    <w:rsid w:val="0088232A"/>
    <w:rsid w:val="00882E9E"/>
    <w:rsid w:val="00883072"/>
    <w:rsid w:val="008845C1"/>
    <w:rsid w:val="008865EF"/>
    <w:rsid w:val="008874F6"/>
    <w:rsid w:val="008875F6"/>
    <w:rsid w:val="0088790B"/>
    <w:rsid w:val="0089151C"/>
    <w:rsid w:val="0089208C"/>
    <w:rsid w:val="008935C4"/>
    <w:rsid w:val="00893EA0"/>
    <w:rsid w:val="00896CFE"/>
    <w:rsid w:val="008976B2"/>
    <w:rsid w:val="008A30A8"/>
    <w:rsid w:val="008A6109"/>
    <w:rsid w:val="008A7B15"/>
    <w:rsid w:val="008A7F99"/>
    <w:rsid w:val="008B06C2"/>
    <w:rsid w:val="008B2ACF"/>
    <w:rsid w:val="008B2EEE"/>
    <w:rsid w:val="008B3055"/>
    <w:rsid w:val="008B62CA"/>
    <w:rsid w:val="008B642D"/>
    <w:rsid w:val="008B6836"/>
    <w:rsid w:val="008B71B5"/>
    <w:rsid w:val="008B7E57"/>
    <w:rsid w:val="008C49DD"/>
    <w:rsid w:val="008C55BB"/>
    <w:rsid w:val="008C6FE0"/>
    <w:rsid w:val="008C7264"/>
    <w:rsid w:val="008C77EF"/>
    <w:rsid w:val="008D253F"/>
    <w:rsid w:val="008D3B62"/>
    <w:rsid w:val="008D4349"/>
    <w:rsid w:val="008D5D09"/>
    <w:rsid w:val="008D6000"/>
    <w:rsid w:val="008D6C81"/>
    <w:rsid w:val="008E301D"/>
    <w:rsid w:val="008E3320"/>
    <w:rsid w:val="008E3488"/>
    <w:rsid w:val="008E3674"/>
    <w:rsid w:val="008E4349"/>
    <w:rsid w:val="008E53E3"/>
    <w:rsid w:val="008E6AFC"/>
    <w:rsid w:val="008E74C8"/>
    <w:rsid w:val="008F0116"/>
    <w:rsid w:val="008F03D7"/>
    <w:rsid w:val="008F08D5"/>
    <w:rsid w:val="008F13CD"/>
    <w:rsid w:val="008F1EC0"/>
    <w:rsid w:val="008F37FC"/>
    <w:rsid w:val="008F5016"/>
    <w:rsid w:val="008F5AB8"/>
    <w:rsid w:val="008F5EFD"/>
    <w:rsid w:val="008F738A"/>
    <w:rsid w:val="008F7781"/>
    <w:rsid w:val="008F7F6B"/>
    <w:rsid w:val="00901929"/>
    <w:rsid w:val="00904011"/>
    <w:rsid w:val="009043C0"/>
    <w:rsid w:val="00904BAB"/>
    <w:rsid w:val="00904BE3"/>
    <w:rsid w:val="00905209"/>
    <w:rsid w:val="009073EB"/>
    <w:rsid w:val="009122B6"/>
    <w:rsid w:val="009123E1"/>
    <w:rsid w:val="00913A41"/>
    <w:rsid w:val="00914634"/>
    <w:rsid w:val="00914863"/>
    <w:rsid w:val="009208E8"/>
    <w:rsid w:val="00920CCA"/>
    <w:rsid w:val="009222EA"/>
    <w:rsid w:val="00924DA4"/>
    <w:rsid w:val="0092568B"/>
    <w:rsid w:val="00926F56"/>
    <w:rsid w:val="00927B4D"/>
    <w:rsid w:val="009303E9"/>
    <w:rsid w:val="009311B4"/>
    <w:rsid w:val="00937410"/>
    <w:rsid w:val="009415D3"/>
    <w:rsid w:val="009419D4"/>
    <w:rsid w:val="00946053"/>
    <w:rsid w:val="00947127"/>
    <w:rsid w:val="00952480"/>
    <w:rsid w:val="009525AB"/>
    <w:rsid w:val="00953E9A"/>
    <w:rsid w:val="0095413E"/>
    <w:rsid w:val="00956D91"/>
    <w:rsid w:val="00956F3D"/>
    <w:rsid w:val="00962F29"/>
    <w:rsid w:val="00964FED"/>
    <w:rsid w:val="00972175"/>
    <w:rsid w:val="009736ED"/>
    <w:rsid w:val="00974813"/>
    <w:rsid w:val="00975181"/>
    <w:rsid w:val="0097541A"/>
    <w:rsid w:val="0097541E"/>
    <w:rsid w:val="00975A45"/>
    <w:rsid w:val="009767F6"/>
    <w:rsid w:val="0098189C"/>
    <w:rsid w:val="0098377B"/>
    <w:rsid w:val="00983E4B"/>
    <w:rsid w:val="0098442F"/>
    <w:rsid w:val="00984A73"/>
    <w:rsid w:val="009854AB"/>
    <w:rsid w:val="00985569"/>
    <w:rsid w:val="00986DBC"/>
    <w:rsid w:val="00990339"/>
    <w:rsid w:val="009917AC"/>
    <w:rsid w:val="009931C7"/>
    <w:rsid w:val="00996EA0"/>
    <w:rsid w:val="009970D3"/>
    <w:rsid w:val="00997B65"/>
    <w:rsid w:val="009A3811"/>
    <w:rsid w:val="009A4135"/>
    <w:rsid w:val="009A4C58"/>
    <w:rsid w:val="009A5675"/>
    <w:rsid w:val="009B062F"/>
    <w:rsid w:val="009B1157"/>
    <w:rsid w:val="009B24EB"/>
    <w:rsid w:val="009B48A7"/>
    <w:rsid w:val="009B5BC5"/>
    <w:rsid w:val="009B62B5"/>
    <w:rsid w:val="009B6BD1"/>
    <w:rsid w:val="009C0015"/>
    <w:rsid w:val="009C098E"/>
    <w:rsid w:val="009C3E60"/>
    <w:rsid w:val="009C4596"/>
    <w:rsid w:val="009C4C93"/>
    <w:rsid w:val="009C59AC"/>
    <w:rsid w:val="009D1DDF"/>
    <w:rsid w:val="009D2579"/>
    <w:rsid w:val="009D546C"/>
    <w:rsid w:val="009D6B7D"/>
    <w:rsid w:val="009D6D81"/>
    <w:rsid w:val="009D714C"/>
    <w:rsid w:val="009D736A"/>
    <w:rsid w:val="009E1780"/>
    <w:rsid w:val="009E1E81"/>
    <w:rsid w:val="009E2D7F"/>
    <w:rsid w:val="009F152F"/>
    <w:rsid w:val="009F2054"/>
    <w:rsid w:val="009F2D79"/>
    <w:rsid w:val="009F32CE"/>
    <w:rsid w:val="009F35BC"/>
    <w:rsid w:val="009F462B"/>
    <w:rsid w:val="009F4EFE"/>
    <w:rsid w:val="009F5982"/>
    <w:rsid w:val="009F59A4"/>
    <w:rsid w:val="009F5E39"/>
    <w:rsid w:val="009F6030"/>
    <w:rsid w:val="009F64F8"/>
    <w:rsid w:val="009F74AA"/>
    <w:rsid w:val="009F74C7"/>
    <w:rsid w:val="00A00A12"/>
    <w:rsid w:val="00A01494"/>
    <w:rsid w:val="00A023FD"/>
    <w:rsid w:val="00A03CEE"/>
    <w:rsid w:val="00A04B88"/>
    <w:rsid w:val="00A105F9"/>
    <w:rsid w:val="00A12DBE"/>
    <w:rsid w:val="00A13B88"/>
    <w:rsid w:val="00A16385"/>
    <w:rsid w:val="00A174D3"/>
    <w:rsid w:val="00A17A2D"/>
    <w:rsid w:val="00A20225"/>
    <w:rsid w:val="00A20B86"/>
    <w:rsid w:val="00A21018"/>
    <w:rsid w:val="00A23E5E"/>
    <w:rsid w:val="00A23FFC"/>
    <w:rsid w:val="00A24D6F"/>
    <w:rsid w:val="00A2619A"/>
    <w:rsid w:val="00A27E79"/>
    <w:rsid w:val="00A30A32"/>
    <w:rsid w:val="00A31F1E"/>
    <w:rsid w:val="00A33FAB"/>
    <w:rsid w:val="00A352FA"/>
    <w:rsid w:val="00A37864"/>
    <w:rsid w:val="00A37962"/>
    <w:rsid w:val="00A4181B"/>
    <w:rsid w:val="00A41FE7"/>
    <w:rsid w:val="00A4222E"/>
    <w:rsid w:val="00A43FB0"/>
    <w:rsid w:val="00A44690"/>
    <w:rsid w:val="00A45614"/>
    <w:rsid w:val="00A478FC"/>
    <w:rsid w:val="00A50D7E"/>
    <w:rsid w:val="00A513CF"/>
    <w:rsid w:val="00A53A34"/>
    <w:rsid w:val="00A53BCC"/>
    <w:rsid w:val="00A53F42"/>
    <w:rsid w:val="00A53FED"/>
    <w:rsid w:val="00A541A8"/>
    <w:rsid w:val="00A543A0"/>
    <w:rsid w:val="00A54EA1"/>
    <w:rsid w:val="00A550E2"/>
    <w:rsid w:val="00A564B1"/>
    <w:rsid w:val="00A566B3"/>
    <w:rsid w:val="00A5671D"/>
    <w:rsid w:val="00A61774"/>
    <w:rsid w:val="00A6201B"/>
    <w:rsid w:val="00A620BA"/>
    <w:rsid w:val="00A65357"/>
    <w:rsid w:val="00A70EED"/>
    <w:rsid w:val="00A715BB"/>
    <w:rsid w:val="00A7364B"/>
    <w:rsid w:val="00A748C6"/>
    <w:rsid w:val="00A755A1"/>
    <w:rsid w:val="00A76A26"/>
    <w:rsid w:val="00A771BC"/>
    <w:rsid w:val="00A77BF5"/>
    <w:rsid w:val="00A80A09"/>
    <w:rsid w:val="00A81CCA"/>
    <w:rsid w:val="00A82CC8"/>
    <w:rsid w:val="00A83426"/>
    <w:rsid w:val="00A84B42"/>
    <w:rsid w:val="00A85DD0"/>
    <w:rsid w:val="00A86A1F"/>
    <w:rsid w:val="00A90118"/>
    <w:rsid w:val="00A90E7C"/>
    <w:rsid w:val="00A90F9A"/>
    <w:rsid w:val="00A922C2"/>
    <w:rsid w:val="00A92AFF"/>
    <w:rsid w:val="00A92F3B"/>
    <w:rsid w:val="00A930DE"/>
    <w:rsid w:val="00A9387E"/>
    <w:rsid w:val="00A97C45"/>
    <w:rsid w:val="00A97D68"/>
    <w:rsid w:val="00AA0A43"/>
    <w:rsid w:val="00AA29F3"/>
    <w:rsid w:val="00AA403D"/>
    <w:rsid w:val="00AA4AA6"/>
    <w:rsid w:val="00AA6AE3"/>
    <w:rsid w:val="00AA7286"/>
    <w:rsid w:val="00AA7639"/>
    <w:rsid w:val="00AB0AC9"/>
    <w:rsid w:val="00AB15AA"/>
    <w:rsid w:val="00AB24C2"/>
    <w:rsid w:val="00AB267E"/>
    <w:rsid w:val="00AB3227"/>
    <w:rsid w:val="00AB713B"/>
    <w:rsid w:val="00AB735B"/>
    <w:rsid w:val="00AB779C"/>
    <w:rsid w:val="00AC0185"/>
    <w:rsid w:val="00AC23C8"/>
    <w:rsid w:val="00AC50AC"/>
    <w:rsid w:val="00AC6D71"/>
    <w:rsid w:val="00AD0BF8"/>
    <w:rsid w:val="00AD20CC"/>
    <w:rsid w:val="00AD411B"/>
    <w:rsid w:val="00AD41B7"/>
    <w:rsid w:val="00AD434B"/>
    <w:rsid w:val="00AD789E"/>
    <w:rsid w:val="00AE10D4"/>
    <w:rsid w:val="00AE12C8"/>
    <w:rsid w:val="00AE22F0"/>
    <w:rsid w:val="00AE244E"/>
    <w:rsid w:val="00AE24B7"/>
    <w:rsid w:val="00AE2CCF"/>
    <w:rsid w:val="00AE350B"/>
    <w:rsid w:val="00AE4BA7"/>
    <w:rsid w:val="00AF19B8"/>
    <w:rsid w:val="00AF1FD0"/>
    <w:rsid w:val="00AF4AF2"/>
    <w:rsid w:val="00AF5975"/>
    <w:rsid w:val="00AF6F07"/>
    <w:rsid w:val="00AF7CC2"/>
    <w:rsid w:val="00AF7EB6"/>
    <w:rsid w:val="00B00223"/>
    <w:rsid w:val="00B00818"/>
    <w:rsid w:val="00B008B0"/>
    <w:rsid w:val="00B00A84"/>
    <w:rsid w:val="00B014C8"/>
    <w:rsid w:val="00B033BE"/>
    <w:rsid w:val="00B07289"/>
    <w:rsid w:val="00B1046F"/>
    <w:rsid w:val="00B10E79"/>
    <w:rsid w:val="00B11532"/>
    <w:rsid w:val="00B13CF9"/>
    <w:rsid w:val="00B14351"/>
    <w:rsid w:val="00B14E8D"/>
    <w:rsid w:val="00B156F1"/>
    <w:rsid w:val="00B17FCD"/>
    <w:rsid w:val="00B203FD"/>
    <w:rsid w:val="00B20712"/>
    <w:rsid w:val="00B214B8"/>
    <w:rsid w:val="00B22616"/>
    <w:rsid w:val="00B2278A"/>
    <w:rsid w:val="00B276E7"/>
    <w:rsid w:val="00B27990"/>
    <w:rsid w:val="00B32830"/>
    <w:rsid w:val="00B3546E"/>
    <w:rsid w:val="00B37BD3"/>
    <w:rsid w:val="00B41967"/>
    <w:rsid w:val="00B4287A"/>
    <w:rsid w:val="00B45B1A"/>
    <w:rsid w:val="00B4659E"/>
    <w:rsid w:val="00B50061"/>
    <w:rsid w:val="00B50DBB"/>
    <w:rsid w:val="00B52494"/>
    <w:rsid w:val="00B52AB9"/>
    <w:rsid w:val="00B52D65"/>
    <w:rsid w:val="00B537E1"/>
    <w:rsid w:val="00B55575"/>
    <w:rsid w:val="00B6288A"/>
    <w:rsid w:val="00B62E66"/>
    <w:rsid w:val="00B65E79"/>
    <w:rsid w:val="00B67367"/>
    <w:rsid w:val="00B700A1"/>
    <w:rsid w:val="00B702ED"/>
    <w:rsid w:val="00B72EEC"/>
    <w:rsid w:val="00B731B9"/>
    <w:rsid w:val="00B74228"/>
    <w:rsid w:val="00B753D2"/>
    <w:rsid w:val="00B76163"/>
    <w:rsid w:val="00B7673B"/>
    <w:rsid w:val="00B768CF"/>
    <w:rsid w:val="00B76F2B"/>
    <w:rsid w:val="00B81400"/>
    <w:rsid w:val="00B81EC0"/>
    <w:rsid w:val="00B82B5C"/>
    <w:rsid w:val="00B83A0F"/>
    <w:rsid w:val="00B83E95"/>
    <w:rsid w:val="00B847B6"/>
    <w:rsid w:val="00B84DD5"/>
    <w:rsid w:val="00B86793"/>
    <w:rsid w:val="00B908DA"/>
    <w:rsid w:val="00B9111F"/>
    <w:rsid w:val="00B92461"/>
    <w:rsid w:val="00B924D4"/>
    <w:rsid w:val="00B92546"/>
    <w:rsid w:val="00B941E5"/>
    <w:rsid w:val="00B94687"/>
    <w:rsid w:val="00B96352"/>
    <w:rsid w:val="00BA24F4"/>
    <w:rsid w:val="00BA3161"/>
    <w:rsid w:val="00BA49AF"/>
    <w:rsid w:val="00BA50DF"/>
    <w:rsid w:val="00BA736B"/>
    <w:rsid w:val="00BA75DB"/>
    <w:rsid w:val="00BA7A1F"/>
    <w:rsid w:val="00BA7B88"/>
    <w:rsid w:val="00BB0570"/>
    <w:rsid w:val="00BB1355"/>
    <w:rsid w:val="00BB203A"/>
    <w:rsid w:val="00BB3093"/>
    <w:rsid w:val="00BB3D33"/>
    <w:rsid w:val="00BB46AE"/>
    <w:rsid w:val="00BB4BBD"/>
    <w:rsid w:val="00BB6CB6"/>
    <w:rsid w:val="00BC09A9"/>
    <w:rsid w:val="00BC14DB"/>
    <w:rsid w:val="00BC30A4"/>
    <w:rsid w:val="00BC4EE3"/>
    <w:rsid w:val="00BC6158"/>
    <w:rsid w:val="00BC6E49"/>
    <w:rsid w:val="00BC747E"/>
    <w:rsid w:val="00BD06E8"/>
    <w:rsid w:val="00BD134F"/>
    <w:rsid w:val="00BD2D4A"/>
    <w:rsid w:val="00BD2EC7"/>
    <w:rsid w:val="00BD312C"/>
    <w:rsid w:val="00BD3473"/>
    <w:rsid w:val="00BD34A5"/>
    <w:rsid w:val="00BD3AC7"/>
    <w:rsid w:val="00BD5EA2"/>
    <w:rsid w:val="00BD6152"/>
    <w:rsid w:val="00BD6975"/>
    <w:rsid w:val="00BD6B0F"/>
    <w:rsid w:val="00BD6E84"/>
    <w:rsid w:val="00BD704E"/>
    <w:rsid w:val="00BD73A1"/>
    <w:rsid w:val="00BE06E0"/>
    <w:rsid w:val="00BE0FC1"/>
    <w:rsid w:val="00BE1351"/>
    <w:rsid w:val="00BE1781"/>
    <w:rsid w:val="00BE4557"/>
    <w:rsid w:val="00BE48E9"/>
    <w:rsid w:val="00BE50A3"/>
    <w:rsid w:val="00BE5254"/>
    <w:rsid w:val="00BE59A1"/>
    <w:rsid w:val="00BF01A3"/>
    <w:rsid w:val="00BF1B46"/>
    <w:rsid w:val="00BF2611"/>
    <w:rsid w:val="00BF37CA"/>
    <w:rsid w:val="00BF43D3"/>
    <w:rsid w:val="00BF4677"/>
    <w:rsid w:val="00BF4A96"/>
    <w:rsid w:val="00BF4D7D"/>
    <w:rsid w:val="00BF4F9F"/>
    <w:rsid w:val="00BF6029"/>
    <w:rsid w:val="00BF62CE"/>
    <w:rsid w:val="00C00750"/>
    <w:rsid w:val="00C0148D"/>
    <w:rsid w:val="00C02DE2"/>
    <w:rsid w:val="00C051E4"/>
    <w:rsid w:val="00C07EDD"/>
    <w:rsid w:val="00C10360"/>
    <w:rsid w:val="00C11077"/>
    <w:rsid w:val="00C113D3"/>
    <w:rsid w:val="00C1203E"/>
    <w:rsid w:val="00C1257A"/>
    <w:rsid w:val="00C134B2"/>
    <w:rsid w:val="00C14EA6"/>
    <w:rsid w:val="00C153FD"/>
    <w:rsid w:val="00C20779"/>
    <w:rsid w:val="00C2114A"/>
    <w:rsid w:val="00C2115E"/>
    <w:rsid w:val="00C21593"/>
    <w:rsid w:val="00C21C42"/>
    <w:rsid w:val="00C23AEB"/>
    <w:rsid w:val="00C242A1"/>
    <w:rsid w:val="00C25638"/>
    <w:rsid w:val="00C276C3"/>
    <w:rsid w:val="00C30DF8"/>
    <w:rsid w:val="00C327A4"/>
    <w:rsid w:val="00C332E6"/>
    <w:rsid w:val="00C3342A"/>
    <w:rsid w:val="00C336F5"/>
    <w:rsid w:val="00C3404D"/>
    <w:rsid w:val="00C349EE"/>
    <w:rsid w:val="00C35670"/>
    <w:rsid w:val="00C375A1"/>
    <w:rsid w:val="00C37955"/>
    <w:rsid w:val="00C37D8A"/>
    <w:rsid w:val="00C40EBE"/>
    <w:rsid w:val="00C42436"/>
    <w:rsid w:val="00C42BA8"/>
    <w:rsid w:val="00C44CF9"/>
    <w:rsid w:val="00C4669F"/>
    <w:rsid w:val="00C477AC"/>
    <w:rsid w:val="00C50D43"/>
    <w:rsid w:val="00C517BD"/>
    <w:rsid w:val="00C52486"/>
    <w:rsid w:val="00C5433A"/>
    <w:rsid w:val="00C56936"/>
    <w:rsid w:val="00C57A12"/>
    <w:rsid w:val="00C57FF3"/>
    <w:rsid w:val="00C60563"/>
    <w:rsid w:val="00C6140B"/>
    <w:rsid w:val="00C61E44"/>
    <w:rsid w:val="00C63879"/>
    <w:rsid w:val="00C65EE7"/>
    <w:rsid w:val="00C664CC"/>
    <w:rsid w:val="00C67676"/>
    <w:rsid w:val="00C70E9B"/>
    <w:rsid w:val="00C71E36"/>
    <w:rsid w:val="00C7221E"/>
    <w:rsid w:val="00C73232"/>
    <w:rsid w:val="00C74A0C"/>
    <w:rsid w:val="00C74C84"/>
    <w:rsid w:val="00C759E2"/>
    <w:rsid w:val="00C7643A"/>
    <w:rsid w:val="00C773D9"/>
    <w:rsid w:val="00C8158E"/>
    <w:rsid w:val="00C81BC3"/>
    <w:rsid w:val="00C82117"/>
    <w:rsid w:val="00C866BD"/>
    <w:rsid w:val="00C867C7"/>
    <w:rsid w:val="00C8749A"/>
    <w:rsid w:val="00C87CAD"/>
    <w:rsid w:val="00C90F6A"/>
    <w:rsid w:val="00C92FD6"/>
    <w:rsid w:val="00C930AD"/>
    <w:rsid w:val="00C9389D"/>
    <w:rsid w:val="00C93B59"/>
    <w:rsid w:val="00C944DF"/>
    <w:rsid w:val="00C94CC2"/>
    <w:rsid w:val="00C94EF0"/>
    <w:rsid w:val="00C96B51"/>
    <w:rsid w:val="00CA0FC2"/>
    <w:rsid w:val="00CA102C"/>
    <w:rsid w:val="00CA2B65"/>
    <w:rsid w:val="00CA4E8E"/>
    <w:rsid w:val="00CA53B0"/>
    <w:rsid w:val="00CA5FAB"/>
    <w:rsid w:val="00CA60B8"/>
    <w:rsid w:val="00CA676E"/>
    <w:rsid w:val="00CA738B"/>
    <w:rsid w:val="00CB03AF"/>
    <w:rsid w:val="00CB1988"/>
    <w:rsid w:val="00CB225E"/>
    <w:rsid w:val="00CB254A"/>
    <w:rsid w:val="00CB2781"/>
    <w:rsid w:val="00CB63CC"/>
    <w:rsid w:val="00CB7BDA"/>
    <w:rsid w:val="00CC138E"/>
    <w:rsid w:val="00CC24BA"/>
    <w:rsid w:val="00CC646E"/>
    <w:rsid w:val="00CC6BA2"/>
    <w:rsid w:val="00CD1158"/>
    <w:rsid w:val="00CD3338"/>
    <w:rsid w:val="00CD511E"/>
    <w:rsid w:val="00CE0886"/>
    <w:rsid w:val="00CE203E"/>
    <w:rsid w:val="00CE2E66"/>
    <w:rsid w:val="00CE5674"/>
    <w:rsid w:val="00CE5CF7"/>
    <w:rsid w:val="00CE60F4"/>
    <w:rsid w:val="00CF03FE"/>
    <w:rsid w:val="00CF0706"/>
    <w:rsid w:val="00CF0E5A"/>
    <w:rsid w:val="00CF18B4"/>
    <w:rsid w:val="00CF277C"/>
    <w:rsid w:val="00CF4369"/>
    <w:rsid w:val="00CF437A"/>
    <w:rsid w:val="00CF457A"/>
    <w:rsid w:val="00CF4837"/>
    <w:rsid w:val="00CF52D3"/>
    <w:rsid w:val="00CF5F15"/>
    <w:rsid w:val="00CF6902"/>
    <w:rsid w:val="00CF6D21"/>
    <w:rsid w:val="00D00101"/>
    <w:rsid w:val="00D001B7"/>
    <w:rsid w:val="00D00813"/>
    <w:rsid w:val="00D01834"/>
    <w:rsid w:val="00D03EE7"/>
    <w:rsid w:val="00D044B8"/>
    <w:rsid w:val="00D04847"/>
    <w:rsid w:val="00D06F4B"/>
    <w:rsid w:val="00D14BD5"/>
    <w:rsid w:val="00D16286"/>
    <w:rsid w:val="00D21EFF"/>
    <w:rsid w:val="00D221FB"/>
    <w:rsid w:val="00D22841"/>
    <w:rsid w:val="00D25D27"/>
    <w:rsid w:val="00D26F6A"/>
    <w:rsid w:val="00D30B61"/>
    <w:rsid w:val="00D30EE7"/>
    <w:rsid w:val="00D321FB"/>
    <w:rsid w:val="00D33165"/>
    <w:rsid w:val="00D3365A"/>
    <w:rsid w:val="00D3413C"/>
    <w:rsid w:val="00D341B1"/>
    <w:rsid w:val="00D3732A"/>
    <w:rsid w:val="00D44BC8"/>
    <w:rsid w:val="00D509A9"/>
    <w:rsid w:val="00D50D3B"/>
    <w:rsid w:val="00D538E5"/>
    <w:rsid w:val="00D542DF"/>
    <w:rsid w:val="00D558D7"/>
    <w:rsid w:val="00D55FA6"/>
    <w:rsid w:val="00D56103"/>
    <w:rsid w:val="00D56B3A"/>
    <w:rsid w:val="00D60D07"/>
    <w:rsid w:val="00D615DB"/>
    <w:rsid w:val="00D63329"/>
    <w:rsid w:val="00D66EC2"/>
    <w:rsid w:val="00D6747F"/>
    <w:rsid w:val="00D75C01"/>
    <w:rsid w:val="00D75D26"/>
    <w:rsid w:val="00D7683F"/>
    <w:rsid w:val="00D80513"/>
    <w:rsid w:val="00D81D21"/>
    <w:rsid w:val="00D820AA"/>
    <w:rsid w:val="00D83D8A"/>
    <w:rsid w:val="00D8477C"/>
    <w:rsid w:val="00D86670"/>
    <w:rsid w:val="00D8720B"/>
    <w:rsid w:val="00D87A0E"/>
    <w:rsid w:val="00D87D05"/>
    <w:rsid w:val="00D90946"/>
    <w:rsid w:val="00D90F52"/>
    <w:rsid w:val="00D9235A"/>
    <w:rsid w:val="00D9291F"/>
    <w:rsid w:val="00D92D4B"/>
    <w:rsid w:val="00D93B16"/>
    <w:rsid w:val="00D93F8C"/>
    <w:rsid w:val="00D9421C"/>
    <w:rsid w:val="00D9475F"/>
    <w:rsid w:val="00D94BFD"/>
    <w:rsid w:val="00D94E75"/>
    <w:rsid w:val="00D95DCA"/>
    <w:rsid w:val="00D96781"/>
    <w:rsid w:val="00D96B81"/>
    <w:rsid w:val="00D97938"/>
    <w:rsid w:val="00D97E65"/>
    <w:rsid w:val="00DA0788"/>
    <w:rsid w:val="00DA0F74"/>
    <w:rsid w:val="00DA175D"/>
    <w:rsid w:val="00DA2B62"/>
    <w:rsid w:val="00DA79DC"/>
    <w:rsid w:val="00DB1B93"/>
    <w:rsid w:val="00DB2C8F"/>
    <w:rsid w:val="00DB3541"/>
    <w:rsid w:val="00DB449E"/>
    <w:rsid w:val="00DB47F3"/>
    <w:rsid w:val="00DB4C44"/>
    <w:rsid w:val="00DB4E50"/>
    <w:rsid w:val="00DB65C8"/>
    <w:rsid w:val="00DC0B2E"/>
    <w:rsid w:val="00DC15BF"/>
    <w:rsid w:val="00DC1C40"/>
    <w:rsid w:val="00DC243F"/>
    <w:rsid w:val="00DC3B2D"/>
    <w:rsid w:val="00DC43D6"/>
    <w:rsid w:val="00DC5B53"/>
    <w:rsid w:val="00DC6969"/>
    <w:rsid w:val="00DC7A87"/>
    <w:rsid w:val="00DC7C63"/>
    <w:rsid w:val="00DD0CE7"/>
    <w:rsid w:val="00DD1483"/>
    <w:rsid w:val="00DD19C1"/>
    <w:rsid w:val="00DD2B2E"/>
    <w:rsid w:val="00DD4E74"/>
    <w:rsid w:val="00DD5179"/>
    <w:rsid w:val="00DE02BD"/>
    <w:rsid w:val="00DE22EF"/>
    <w:rsid w:val="00DE3A55"/>
    <w:rsid w:val="00DE47AF"/>
    <w:rsid w:val="00DE66A1"/>
    <w:rsid w:val="00DE6B06"/>
    <w:rsid w:val="00DE7194"/>
    <w:rsid w:val="00DE7D64"/>
    <w:rsid w:val="00DF1882"/>
    <w:rsid w:val="00DF3371"/>
    <w:rsid w:val="00DF3519"/>
    <w:rsid w:val="00DF460C"/>
    <w:rsid w:val="00DF5AE1"/>
    <w:rsid w:val="00E00569"/>
    <w:rsid w:val="00E00ACD"/>
    <w:rsid w:val="00E00DC2"/>
    <w:rsid w:val="00E0291D"/>
    <w:rsid w:val="00E0295A"/>
    <w:rsid w:val="00E03392"/>
    <w:rsid w:val="00E03C87"/>
    <w:rsid w:val="00E054EB"/>
    <w:rsid w:val="00E05DE8"/>
    <w:rsid w:val="00E13EFD"/>
    <w:rsid w:val="00E1474D"/>
    <w:rsid w:val="00E15E0C"/>
    <w:rsid w:val="00E21061"/>
    <w:rsid w:val="00E21C72"/>
    <w:rsid w:val="00E230EE"/>
    <w:rsid w:val="00E2320C"/>
    <w:rsid w:val="00E23429"/>
    <w:rsid w:val="00E24DEF"/>
    <w:rsid w:val="00E259B0"/>
    <w:rsid w:val="00E30462"/>
    <w:rsid w:val="00E30C4E"/>
    <w:rsid w:val="00E31C23"/>
    <w:rsid w:val="00E331B2"/>
    <w:rsid w:val="00E33470"/>
    <w:rsid w:val="00E355BC"/>
    <w:rsid w:val="00E373B6"/>
    <w:rsid w:val="00E37577"/>
    <w:rsid w:val="00E41513"/>
    <w:rsid w:val="00E416BE"/>
    <w:rsid w:val="00E41721"/>
    <w:rsid w:val="00E4209E"/>
    <w:rsid w:val="00E42C85"/>
    <w:rsid w:val="00E42E79"/>
    <w:rsid w:val="00E43557"/>
    <w:rsid w:val="00E4629F"/>
    <w:rsid w:val="00E46D02"/>
    <w:rsid w:val="00E47B25"/>
    <w:rsid w:val="00E50339"/>
    <w:rsid w:val="00E5296F"/>
    <w:rsid w:val="00E5412C"/>
    <w:rsid w:val="00E56C32"/>
    <w:rsid w:val="00E56CF8"/>
    <w:rsid w:val="00E57994"/>
    <w:rsid w:val="00E6226F"/>
    <w:rsid w:val="00E62507"/>
    <w:rsid w:val="00E6290A"/>
    <w:rsid w:val="00E62924"/>
    <w:rsid w:val="00E651DF"/>
    <w:rsid w:val="00E6639C"/>
    <w:rsid w:val="00E66E45"/>
    <w:rsid w:val="00E67730"/>
    <w:rsid w:val="00E71C73"/>
    <w:rsid w:val="00E725C7"/>
    <w:rsid w:val="00E72C4C"/>
    <w:rsid w:val="00E72FAF"/>
    <w:rsid w:val="00E73F6B"/>
    <w:rsid w:val="00E75C8C"/>
    <w:rsid w:val="00E7746F"/>
    <w:rsid w:val="00E82D39"/>
    <w:rsid w:val="00E83FE7"/>
    <w:rsid w:val="00E8590E"/>
    <w:rsid w:val="00E863C7"/>
    <w:rsid w:val="00E86FD6"/>
    <w:rsid w:val="00E8779D"/>
    <w:rsid w:val="00E90BCA"/>
    <w:rsid w:val="00E96145"/>
    <w:rsid w:val="00E962B9"/>
    <w:rsid w:val="00E965AD"/>
    <w:rsid w:val="00EA063A"/>
    <w:rsid w:val="00EA0800"/>
    <w:rsid w:val="00EA25F3"/>
    <w:rsid w:val="00EA54BF"/>
    <w:rsid w:val="00EA5873"/>
    <w:rsid w:val="00EA70A7"/>
    <w:rsid w:val="00EA7509"/>
    <w:rsid w:val="00EA7540"/>
    <w:rsid w:val="00EB07FF"/>
    <w:rsid w:val="00EB104C"/>
    <w:rsid w:val="00EB1B77"/>
    <w:rsid w:val="00EB210E"/>
    <w:rsid w:val="00EB25DB"/>
    <w:rsid w:val="00EB467C"/>
    <w:rsid w:val="00EB7F2F"/>
    <w:rsid w:val="00EC0A2B"/>
    <w:rsid w:val="00EC18CE"/>
    <w:rsid w:val="00EC25E5"/>
    <w:rsid w:val="00EC2F90"/>
    <w:rsid w:val="00EC4B2B"/>
    <w:rsid w:val="00EC4F42"/>
    <w:rsid w:val="00EC5550"/>
    <w:rsid w:val="00EC6166"/>
    <w:rsid w:val="00EC7F38"/>
    <w:rsid w:val="00ED00AE"/>
    <w:rsid w:val="00ED1BBE"/>
    <w:rsid w:val="00ED27D2"/>
    <w:rsid w:val="00ED3ED3"/>
    <w:rsid w:val="00ED50AB"/>
    <w:rsid w:val="00ED6660"/>
    <w:rsid w:val="00ED6F56"/>
    <w:rsid w:val="00ED74B3"/>
    <w:rsid w:val="00EE1381"/>
    <w:rsid w:val="00EE2A8E"/>
    <w:rsid w:val="00EE2F17"/>
    <w:rsid w:val="00EE327B"/>
    <w:rsid w:val="00EE33BD"/>
    <w:rsid w:val="00EE55AD"/>
    <w:rsid w:val="00EE57DF"/>
    <w:rsid w:val="00EE5D14"/>
    <w:rsid w:val="00EE6F0E"/>
    <w:rsid w:val="00EF30DA"/>
    <w:rsid w:val="00EF5482"/>
    <w:rsid w:val="00EF61DD"/>
    <w:rsid w:val="00EF700A"/>
    <w:rsid w:val="00F00614"/>
    <w:rsid w:val="00F01811"/>
    <w:rsid w:val="00F03EBA"/>
    <w:rsid w:val="00F059A1"/>
    <w:rsid w:val="00F05CDB"/>
    <w:rsid w:val="00F05FD3"/>
    <w:rsid w:val="00F06755"/>
    <w:rsid w:val="00F11A4B"/>
    <w:rsid w:val="00F15427"/>
    <w:rsid w:val="00F161BD"/>
    <w:rsid w:val="00F16C6E"/>
    <w:rsid w:val="00F175F0"/>
    <w:rsid w:val="00F17B6F"/>
    <w:rsid w:val="00F20790"/>
    <w:rsid w:val="00F210DC"/>
    <w:rsid w:val="00F221E7"/>
    <w:rsid w:val="00F229B6"/>
    <w:rsid w:val="00F22F68"/>
    <w:rsid w:val="00F24327"/>
    <w:rsid w:val="00F24690"/>
    <w:rsid w:val="00F2481A"/>
    <w:rsid w:val="00F24CF9"/>
    <w:rsid w:val="00F24FE1"/>
    <w:rsid w:val="00F253DF"/>
    <w:rsid w:val="00F25BF8"/>
    <w:rsid w:val="00F268ED"/>
    <w:rsid w:val="00F27BC8"/>
    <w:rsid w:val="00F30AFD"/>
    <w:rsid w:val="00F313A5"/>
    <w:rsid w:val="00F34D41"/>
    <w:rsid w:val="00F3638F"/>
    <w:rsid w:val="00F36EE1"/>
    <w:rsid w:val="00F4114E"/>
    <w:rsid w:val="00F42C9B"/>
    <w:rsid w:val="00F43D9E"/>
    <w:rsid w:val="00F44531"/>
    <w:rsid w:val="00F4455A"/>
    <w:rsid w:val="00F44EAD"/>
    <w:rsid w:val="00F462CA"/>
    <w:rsid w:val="00F4668B"/>
    <w:rsid w:val="00F4795E"/>
    <w:rsid w:val="00F51122"/>
    <w:rsid w:val="00F51C09"/>
    <w:rsid w:val="00F5210A"/>
    <w:rsid w:val="00F52CA1"/>
    <w:rsid w:val="00F530BE"/>
    <w:rsid w:val="00F546B9"/>
    <w:rsid w:val="00F54E1A"/>
    <w:rsid w:val="00F551B2"/>
    <w:rsid w:val="00F56790"/>
    <w:rsid w:val="00F569DE"/>
    <w:rsid w:val="00F56C24"/>
    <w:rsid w:val="00F5756E"/>
    <w:rsid w:val="00F61C1B"/>
    <w:rsid w:val="00F62A18"/>
    <w:rsid w:val="00F633F3"/>
    <w:rsid w:val="00F637DB"/>
    <w:rsid w:val="00F666F2"/>
    <w:rsid w:val="00F66CA9"/>
    <w:rsid w:val="00F708C4"/>
    <w:rsid w:val="00F726FA"/>
    <w:rsid w:val="00F73F00"/>
    <w:rsid w:val="00F74193"/>
    <w:rsid w:val="00F774F1"/>
    <w:rsid w:val="00F8171A"/>
    <w:rsid w:val="00F82222"/>
    <w:rsid w:val="00F82424"/>
    <w:rsid w:val="00F82616"/>
    <w:rsid w:val="00F84554"/>
    <w:rsid w:val="00F84F89"/>
    <w:rsid w:val="00F85205"/>
    <w:rsid w:val="00F85884"/>
    <w:rsid w:val="00F85F70"/>
    <w:rsid w:val="00F875D2"/>
    <w:rsid w:val="00F87791"/>
    <w:rsid w:val="00F90299"/>
    <w:rsid w:val="00F91387"/>
    <w:rsid w:val="00F93D59"/>
    <w:rsid w:val="00F94481"/>
    <w:rsid w:val="00F946E6"/>
    <w:rsid w:val="00F94CBA"/>
    <w:rsid w:val="00F94EAC"/>
    <w:rsid w:val="00F9700C"/>
    <w:rsid w:val="00F971E8"/>
    <w:rsid w:val="00F97E18"/>
    <w:rsid w:val="00F97EC1"/>
    <w:rsid w:val="00FA0E30"/>
    <w:rsid w:val="00FA156A"/>
    <w:rsid w:val="00FA2D84"/>
    <w:rsid w:val="00FA3212"/>
    <w:rsid w:val="00FA33B5"/>
    <w:rsid w:val="00FA3BAC"/>
    <w:rsid w:val="00FA4BD0"/>
    <w:rsid w:val="00FA6DA3"/>
    <w:rsid w:val="00FA6E5A"/>
    <w:rsid w:val="00FB00D6"/>
    <w:rsid w:val="00FB01C4"/>
    <w:rsid w:val="00FB0213"/>
    <w:rsid w:val="00FB3375"/>
    <w:rsid w:val="00FB3B9B"/>
    <w:rsid w:val="00FB513D"/>
    <w:rsid w:val="00FB5ED7"/>
    <w:rsid w:val="00FB7EAB"/>
    <w:rsid w:val="00FC1DA4"/>
    <w:rsid w:val="00FC3233"/>
    <w:rsid w:val="00FC3579"/>
    <w:rsid w:val="00FC478F"/>
    <w:rsid w:val="00FC4AD3"/>
    <w:rsid w:val="00FC4D82"/>
    <w:rsid w:val="00FC50D0"/>
    <w:rsid w:val="00FC5310"/>
    <w:rsid w:val="00FC6877"/>
    <w:rsid w:val="00FC6AA1"/>
    <w:rsid w:val="00FD04F1"/>
    <w:rsid w:val="00FD2773"/>
    <w:rsid w:val="00FD29E5"/>
    <w:rsid w:val="00FD3443"/>
    <w:rsid w:val="00FD3D37"/>
    <w:rsid w:val="00FD4B33"/>
    <w:rsid w:val="00FD61FF"/>
    <w:rsid w:val="00FE02C3"/>
    <w:rsid w:val="00FE0F85"/>
    <w:rsid w:val="00FE1262"/>
    <w:rsid w:val="00FE32FC"/>
    <w:rsid w:val="00FE53D5"/>
    <w:rsid w:val="00FE55EE"/>
    <w:rsid w:val="00FE644A"/>
    <w:rsid w:val="00FE6581"/>
    <w:rsid w:val="00FE7C5D"/>
    <w:rsid w:val="00FF0C91"/>
    <w:rsid w:val="00FF369B"/>
    <w:rsid w:val="00FF4148"/>
    <w:rsid w:val="00FF5BFA"/>
    <w:rsid w:val="00FF613A"/>
    <w:rsid w:val="00FF76D5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7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3D4371"/>
    <w:pPr>
      <w:keepNext/>
      <w:spacing w:after="0" w:line="240" w:lineRule="auto"/>
      <w:outlineLvl w:val="0"/>
    </w:pPr>
    <w:rPr>
      <w:rFonts w:eastAsia="Times New Roman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3D4371"/>
    <w:pPr>
      <w:keepNext/>
      <w:spacing w:after="0" w:line="240" w:lineRule="auto"/>
      <w:outlineLvl w:val="1"/>
    </w:pPr>
    <w:rPr>
      <w:rFonts w:eastAsia="Times New Roman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3D4371"/>
    <w:pPr>
      <w:keepNext/>
      <w:spacing w:after="0" w:line="240" w:lineRule="auto"/>
      <w:outlineLvl w:val="2"/>
    </w:pPr>
    <w:rPr>
      <w:rFonts w:eastAsia="Times New Roman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4371"/>
    <w:pPr>
      <w:keepNext/>
      <w:spacing w:after="0" w:line="360" w:lineRule="auto"/>
      <w:jc w:val="both"/>
      <w:outlineLvl w:val="3"/>
    </w:pPr>
    <w:rPr>
      <w:rFonts w:eastAsia="Times New Roman" w:cs="Arial"/>
      <w:b/>
      <w:bCs/>
      <w:szCs w:val="24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next w:val="Normal"/>
    <w:link w:val="Heading5Char"/>
    <w:qFormat/>
    <w:rsid w:val="003D4371"/>
    <w:pPr>
      <w:keepNext/>
      <w:spacing w:after="0" w:line="360" w:lineRule="auto"/>
      <w:jc w:val="both"/>
      <w:outlineLvl w:val="4"/>
    </w:pPr>
    <w:rPr>
      <w:rFonts w:eastAsia="Times New Roman" w:cs="Arial"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D4371"/>
    <w:pPr>
      <w:keepNext/>
      <w:spacing w:after="0" w:line="360" w:lineRule="auto"/>
      <w:jc w:val="both"/>
      <w:outlineLvl w:val="5"/>
    </w:pPr>
    <w:rPr>
      <w:rFonts w:eastAsia="Times New Roman" w:cs="Arial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371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4371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4371"/>
    <w:pPr>
      <w:keepNext/>
      <w:numPr>
        <w:numId w:val="2"/>
      </w:numPr>
      <w:spacing w:after="240" w:line="360" w:lineRule="atLeast"/>
      <w:jc w:val="both"/>
      <w:outlineLvl w:val="8"/>
    </w:pPr>
    <w:rPr>
      <w:rFonts w:ascii="Book Antiqua" w:eastAsia="Times New Roman" w:hAnsi="Book Antiqu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3D4371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3D4371"/>
    <w:rPr>
      <w:rFonts w:ascii="Arial" w:eastAsia="Times New Roman" w:hAnsi="Arial" w:cs="Arial"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37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43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4371"/>
    <w:rPr>
      <w:rFonts w:ascii="Book Antiqua" w:eastAsia="Times New Roman" w:hAnsi="Book Antiqua"/>
      <w:b/>
      <w:bCs/>
      <w:sz w:val="24"/>
      <w:lang w:eastAsia="en-US"/>
    </w:rPr>
  </w:style>
  <w:style w:type="paragraph" w:styleId="NoSpacing">
    <w:name w:val="No Spacing"/>
    <w:link w:val="NoSpacingChar"/>
    <w:uiPriority w:val="1"/>
    <w:qFormat/>
    <w:rsid w:val="003D4371"/>
    <w:rPr>
      <w:rFonts w:ascii="Arial" w:hAnsi="Arial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371"/>
    <w:rPr>
      <w:rFonts w:ascii="Arial" w:hAnsi="Arial"/>
      <w:sz w:val="24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3D43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4371"/>
    <w:pPr>
      <w:spacing w:after="0"/>
      <w:ind w:left="720"/>
      <w:contextualSpacing/>
    </w:pPr>
    <w:rPr>
      <w:rFonts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3D4371"/>
    <w:pPr>
      <w:numPr>
        <w:numId w:val="1"/>
      </w:numPr>
      <w:spacing w:after="0" w:line="240" w:lineRule="auto"/>
    </w:pPr>
    <w:rPr>
      <w:rFonts w:cs="Arial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7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D43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D4371"/>
    <w:pPr>
      <w:spacing w:after="0" w:line="240" w:lineRule="auto"/>
      <w:jc w:val="center"/>
    </w:pPr>
    <w:rPr>
      <w:rFonts w:ascii="Book Antiqua" w:eastAsia="Times New Roman" w:hAnsi="Book Antiqua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371"/>
    <w:rPr>
      <w:rFonts w:ascii="Book Antiqua" w:eastAsia="Times New Roman" w:hAnsi="Book Antiqua" w:cs="Times New Roman"/>
      <w:i/>
      <w:sz w:val="24"/>
      <w:szCs w:val="20"/>
      <w:lang w:val="en-US"/>
    </w:rPr>
  </w:style>
  <w:style w:type="paragraph" w:styleId="Header">
    <w:name w:val="header"/>
    <w:aliases w:val="Header Char1 Char,Header Char Char Char,ContentsHeader,Header1"/>
    <w:basedOn w:val="Normal"/>
    <w:link w:val="HeaderChar1"/>
    <w:uiPriority w:val="99"/>
    <w:rsid w:val="003D4371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/>
      <w:szCs w:val="20"/>
    </w:rPr>
  </w:style>
  <w:style w:type="character" w:customStyle="1" w:styleId="HeaderChar1">
    <w:name w:val="Header Char1"/>
    <w:aliases w:val="Header Char1 Char Char,Header Char Char Char Char,ContentsHeader Char1,Header1 Char1"/>
    <w:basedOn w:val="DefaultParagraphFont"/>
    <w:link w:val="Header"/>
    <w:uiPriority w:val="99"/>
    <w:rsid w:val="003D4371"/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aliases w:val="ContentsHeader Char,Header1 Char"/>
    <w:basedOn w:val="DefaultParagraphFont"/>
    <w:uiPriority w:val="99"/>
    <w:rsid w:val="003D4371"/>
    <w:rPr>
      <w:rFonts w:ascii="Arial" w:eastAsia="Calibri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D4371"/>
    <w:rPr>
      <w:rFonts w:ascii="Arial" w:eastAsia="Calibri" w:hAnsi="Arial" w:cs="Times New Roman"/>
      <w:sz w:val="24"/>
    </w:rPr>
  </w:style>
  <w:style w:type="paragraph" w:styleId="BodyText2">
    <w:name w:val="Body Text 2"/>
    <w:basedOn w:val="Normal"/>
    <w:link w:val="BodyText2Char"/>
    <w:rsid w:val="003D4371"/>
    <w:pPr>
      <w:spacing w:after="0" w:line="360" w:lineRule="auto"/>
      <w:jc w:val="center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3D4371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3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43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4371"/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D4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371"/>
    <w:rPr>
      <w:b/>
      <w:bCs/>
    </w:rPr>
  </w:style>
  <w:style w:type="paragraph" w:customStyle="1" w:styleId="Table1">
    <w:name w:val="Table 1"/>
    <w:basedOn w:val="Normal"/>
    <w:rsid w:val="003D4371"/>
    <w:pPr>
      <w:spacing w:before="80" w:after="0" w:line="280" w:lineRule="atLeast"/>
    </w:pPr>
    <w:rPr>
      <w:rFonts w:eastAsia="Times New Roman" w:cs="Arial"/>
      <w:sz w:val="18"/>
      <w:szCs w:val="18"/>
    </w:rPr>
  </w:style>
  <w:style w:type="paragraph" w:styleId="BlockText">
    <w:name w:val="Block Text"/>
    <w:basedOn w:val="Normal"/>
    <w:rsid w:val="003D4371"/>
    <w:pPr>
      <w:autoSpaceDE w:val="0"/>
      <w:autoSpaceDN w:val="0"/>
      <w:spacing w:after="0" w:line="240" w:lineRule="auto"/>
      <w:ind w:left="360" w:right="-180" w:hanging="360"/>
    </w:pPr>
    <w:rPr>
      <w:rFonts w:eastAsia="Times New Roman" w:cs="Arial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D4371"/>
    <w:rPr>
      <w:rFonts w:ascii="Courier New" w:eastAsia="Times New Roman" w:hAnsi="Courier New"/>
      <w:sz w:val="24"/>
    </w:rPr>
  </w:style>
  <w:style w:type="paragraph" w:styleId="EndnoteText">
    <w:name w:val="endnote text"/>
    <w:basedOn w:val="Normal"/>
    <w:link w:val="EndnoteTextChar"/>
    <w:semiHidden/>
    <w:rsid w:val="003D4371"/>
    <w:pPr>
      <w:spacing w:after="0" w:line="240" w:lineRule="auto"/>
    </w:pPr>
    <w:rPr>
      <w:rFonts w:ascii="Courier New" w:eastAsia="Times New Roman" w:hAnsi="Courier New"/>
    </w:rPr>
  </w:style>
  <w:style w:type="character" w:customStyle="1" w:styleId="EndnoteTextChar1">
    <w:name w:val="Endnote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paragraph" w:customStyle="1" w:styleId="LEGAL1">
    <w:name w:val="LEGAL1"/>
    <w:basedOn w:val="Normal"/>
    <w:rsid w:val="003D4371"/>
    <w:pPr>
      <w:spacing w:after="240" w:line="240" w:lineRule="auto"/>
      <w:jc w:val="both"/>
    </w:pPr>
    <w:rPr>
      <w:rFonts w:eastAsia="Times New Roman"/>
      <w:b/>
      <w:caps/>
      <w:szCs w:val="20"/>
    </w:rPr>
  </w:style>
  <w:style w:type="paragraph" w:styleId="Caption">
    <w:name w:val="caption"/>
    <w:basedOn w:val="Normal"/>
    <w:next w:val="Normal"/>
    <w:qFormat/>
    <w:rsid w:val="003D4371"/>
    <w:pPr>
      <w:spacing w:before="80" w:after="0" w:line="280" w:lineRule="atLeast"/>
      <w:ind w:firstLine="142"/>
    </w:pPr>
    <w:rPr>
      <w:rFonts w:eastAsia="Times New Roman" w:cs="Arial"/>
      <w:b/>
      <w:bCs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D4371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DefaultParagraphFont"/>
    <w:rsid w:val="003D4371"/>
    <w:rPr>
      <w:rFonts w:ascii="Arial" w:hAnsi="Arial" w:cs="Arial" w:hint="default"/>
      <w:color w:val="000000"/>
      <w:sz w:val="22"/>
      <w:szCs w:val="22"/>
    </w:rPr>
  </w:style>
  <w:style w:type="paragraph" w:customStyle="1" w:styleId="Bodysubclause">
    <w:name w:val="Body  sub clause"/>
    <w:basedOn w:val="Normal"/>
    <w:rsid w:val="003D4371"/>
    <w:pPr>
      <w:spacing w:before="240"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Defterm">
    <w:name w:val="Defterm"/>
    <w:basedOn w:val="DefaultParagraphFont"/>
    <w:rsid w:val="003D4371"/>
    <w:rPr>
      <w:b/>
      <w:color w:val="000000"/>
      <w:sz w:val="22"/>
    </w:rPr>
  </w:style>
  <w:style w:type="paragraph" w:customStyle="1" w:styleId="Definitions">
    <w:name w:val="Definitions"/>
    <w:basedOn w:val="Normal"/>
    <w:rsid w:val="003D4371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paragraph" w:styleId="Subtitle">
    <w:name w:val="Subtitle"/>
    <w:basedOn w:val="Normal"/>
    <w:link w:val="SubtitleChar"/>
    <w:qFormat/>
    <w:rsid w:val="003D4371"/>
    <w:pPr>
      <w:spacing w:after="0" w:line="240" w:lineRule="auto"/>
      <w:jc w:val="center"/>
    </w:pPr>
    <w:rPr>
      <w:rFonts w:ascii="Impact" w:eastAsia="Times New Roman" w:hAnsi="Impact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D4371"/>
    <w:rPr>
      <w:rFonts w:ascii="Impact" w:eastAsia="Times New Roman" w:hAnsi="Impact" w:cs="Times New Roman"/>
      <w:sz w:val="28"/>
      <w:szCs w:val="20"/>
    </w:rPr>
  </w:style>
  <w:style w:type="paragraph" w:customStyle="1" w:styleId="Normal1">
    <w:name w:val="Normal1"/>
    <w:basedOn w:val="Normal"/>
    <w:rsid w:val="003D4371"/>
    <w:pPr>
      <w:spacing w:before="100" w:beforeAutospacing="1" w:after="100" w:afterAutospacing="1" w:line="240" w:lineRule="auto"/>
    </w:pPr>
    <w:rPr>
      <w:rFonts w:eastAsia="Times New Roman" w:cs="Arial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3D4371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3D4371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Impact">
    <w:name w:val="Impact"/>
    <w:basedOn w:val="Normal"/>
    <w:rsid w:val="003D4371"/>
    <w:pPr>
      <w:spacing w:after="0" w:line="240" w:lineRule="auto"/>
    </w:pPr>
    <w:rPr>
      <w:rFonts w:ascii="Impact" w:eastAsia="Times New Roman" w:hAnsi="Impact"/>
      <w:sz w:val="28"/>
      <w:szCs w:val="20"/>
    </w:rPr>
  </w:style>
  <w:style w:type="paragraph" w:customStyle="1" w:styleId="witness">
    <w:name w:val="witness"/>
    <w:basedOn w:val="Normal"/>
    <w:rsid w:val="003D4371"/>
    <w:pPr>
      <w:spacing w:after="240" w:line="36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">
    <w:name w:val="i"/>
    <w:basedOn w:val="Heading1"/>
    <w:rsid w:val="003D4371"/>
    <w:pPr>
      <w:keepNext w:val="0"/>
      <w:tabs>
        <w:tab w:val="right" w:pos="1080"/>
      </w:tabs>
      <w:ind w:left="1440" w:hanging="1440"/>
      <w:outlineLvl w:val="9"/>
    </w:pPr>
    <w:rPr>
      <w:rFonts w:ascii="Bookman Old Style" w:hAnsi="Bookman Old Style" w:cs="Times New Roman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8935C4"/>
    <w:pPr>
      <w:tabs>
        <w:tab w:val="left" w:pos="0"/>
        <w:tab w:val="left" w:pos="709"/>
        <w:tab w:val="right" w:leader="dot" w:pos="9498"/>
      </w:tabs>
      <w:spacing w:after="0" w:line="240" w:lineRule="auto"/>
      <w:ind w:right="566"/>
      <w:jc w:val="center"/>
    </w:pPr>
    <w:rPr>
      <w:rFonts w:ascii="Times New Roman" w:eastAsia="Times New Roman" w:hAnsi="Times New Roman"/>
      <w:small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D4371"/>
    <w:pPr>
      <w:tabs>
        <w:tab w:val="left" w:pos="706"/>
        <w:tab w:val="right" w:leader="dot" w:pos="7661"/>
      </w:tabs>
      <w:spacing w:before="120" w:after="0" w:line="300" w:lineRule="atLeast"/>
      <w:ind w:left="709" w:right="1219" w:hanging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830B3"/>
    <w:pPr>
      <w:numPr>
        <w:numId w:val="17"/>
      </w:numPr>
      <w:tabs>
        <w:tab w:val="left" w:pos="-5387"/>
        <w:tab w:val="right" w:leader="dot" w:pos="9498"/>
      </w:tabs>
      <w:spacing w:after="0" w:line="240" w:lineRule="auto"/>
      <w:ind w:right="283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MarginText">
    <w:name w:val="Margin Text"/>
    <w:basedOn w:val="BodyText"/>
    <w:rsid w:val="003D437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i w:val="0"/>
      <w:sz w:val="22"/>
      <w:lang w:val="en-GB"/>
    </w:rPr>
  </w:style>
  <w:style w:type="paragraph" w:customStyle="1" w:styleId="ContractPoint">
    <w:name w:val="ContractPoint"/>
    <w:basedOn w:val="Normal"/>
    <w:rsid w:val="003D4371"/>
    <w:pPr>
      <w:tabs>
        <w:tab w:val="left" w:pos="1418"/>
      </w:tabs>
      <w:spacing w:before="120" w:after="0" w:line="288" w:lineRule="auto"/>
      <w:jc w:val="both"/>
      <w:outlineLvl w:val="1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D437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D4371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D4371"/>
    <w:rPr>
      <w:rFonts w:ascii="Arial" w:eastAsia="Calibri" w:hAnsi="Arial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71"/>
  </w:style>
  <w:style w:type="paragraph" w:styleId="CommentText">
    <w:name w:val="annotation text"/>
    <w:basedOn w:val="Normal"/>
    <w:link w:val="CommentTextChar"/>
    <w:uiPriority w:val="99"/>
    <w:unhideWhenUsed/>
    <w:rsid w:val="003D4371"/>
    <w:pPr>
      <w:spacing w:after="0" w:line="240" w:lineRule="auto"/>
    </w:pPr>
    <w:rPr>
      <w:rFonts w:ascii="Calibri" w:hAnsi="Calibri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7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7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D4371"/>
    <w:rPr>
      <w:rFonts w:ascii="Arial" w:eastAsia="Calibri" w:hAnsi="Arial" w:cs="Times New Roman"/>
      <w:b/>
      <w:bCs/>
      <w:sz w:val="20"/>
      <w:szCs w:val="20"/>
    </w:rPr>
  </w:style>
  <w:style w:type="paragraph" w:customStyle="1" w:styleId="1Parties">
    <w:name w:val="(1) Parties"/>
    <w:basedOn w:val="Normal"/>
    <w:rsid w:val="00CF03FE"/>
    <w:pPr>
      <w:numPr>
        <w:numId w:val="3"/>
      </w:numPr>
      <w:spacing w:before="120"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a">
    <w:name w:val="Sch a)"/>
    <w:basedOn w:val="Normal"/>
    <w:rsid w:val="00CF03FE"/>
    <w:pPr>
      <w:numPr>
        <w:ilvl w:val="1"/>
        <w:numId w:val="3"/>
      </w:numPr>
      <w:spacing w:after="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NormalIndent">
    <w:name w:val="Normal Indent"/>
    <w:basedOn w:val="Normal"/>
    <w:uiPriority w:val="99"/>
    <w:unhideWhenUsed/>
    <w:rsid w:val="00CF03FE"/>
    <w:pPr>
      <w:numPr>
        <w:numId w:val="4"/>
      </w:numPr>
    </w:pPr>
  </w:style>
  <w:style w:type="table" w:styleId="TableGrid">
    <w:name w:val="Table Grid"/>
    <w:basedOn w:val="TableNormal"/>
    <w:uiPriority w:val="59"/>
    <w:rsid w:val="0035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1styleclause">
    <w:name w:val="Sch  (1style) clause"/>
    <w:basedOn w:val="Normal"/>
    <w:rsid w:val="008634C3"/>
    <w:pPr>
      <w:numPr>
        <w:numId w:val="5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/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8634C3"/>
    <w:pPr>
      <w:numPr>
        <w:ilvl w:val="1"/>
        <w:numId w:val="5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8634C3"/>
    <w:pPr>
      <w:numPr>
        <w:ilvl w:val="2"/>
        <w:numId w:val="5"/>
      </w:numPr>
      <w:spacing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1stylesubpara">
    <w:name w:val="Sch (1style) sub para"/>
    <w:basedOn w:val="Heading4"/>
    <w:rsid w:val="008634C3"/>
    <w:pPr>
      <w:keepNext w:val="0"/>
      <w:numPr>
        <w:ilvl w:val="3"/>
        <w:numId w:val="5"/>
      </w:numPr>
      <w:tabs>
        <w:tab w:val="left" w:pos="2261"/>
      </w:tabs>
      <w:spacing w:after="120" w:line="300" w:lineRule="atLeast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Bullet2">
    <w:name w:val="Bullet2"/>
    <w:basedOn w:val="Normal"/>
    <w:rsid w:val="008634C3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NormalCell">
    <w:name w:val="NormalCell"/>
    <w:basedOn w:val="Normal"/>
    <w:rsid w:val="005757B2"/>
    <w:pPr>
      <w:spacing w:before="120" w:after="120" w:line="300" w:lineRule="atLeast"/>
    </w:pPr>
    <w:rPr>
      <w:rFonts w:ascii="Times New Roman" w:eastAsia="Times New Roman" w:hAnsi="Times New Roman"/>
      <w:sz w:val="22"/>
      <w:szCs w:val="20"/>
    </w:rPr>
  </w:style>
  <w:style w:type="paragraph" w:customStyle="1" w:styleId="Schparthead">
    <w:name w:val="Sch   part head"/>
    <w:basedOn w:val="Normal"/>
    <w:next w:val="Normal"/>
    <w:rsid w:val="00B32830"/>
    <w:pPr>
      <w:keepNext/>
      <w:numPr>
        <w:numId w:val="7"/>
      </w:numPr>
      <w:spacing w:before="240" w:after="240" w:line="300" w:lineRule="atLeast"/>
      <w:jc w:val="center"/>
      <w:outlineLvl w:val="0"/>
    </w:pPr>
    <w:rPr>
      <w:rFonts w:ascii="Times New Roman" w:eastAsia="Times New Roman" w:hAnsi="Times New Roman"/>
      <w:b/>
      <w:kern w:val="28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A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03A"/>
    <w:rPr>
      <w:color w:val="800080"/>
      <w:u w:val="single"/>
    </w:rPr>
  </w:style>
  <w:style w:type="paragraph" w:customStyle="1" w:styleId="Body">
    <w:name w:val="Body"/>
    <w:basedOn w:val="Normal"/>
    <w:rsid w:val="00B7673B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eastAsia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B7673B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7673B"/>
    <w:rPr>
      <w:rFonts w:ascii="Arial" w:eastAsia="Times New Roman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F408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725E"/>
    <w:rPr>
      <w:rFonts w:ascii="Arial" w:hAnsi="Arial" w:cs="Arial"/>
      <w:sz w:val="24"/>
      <w:szCs w:val="24"/>
      <w:lang w:eastAsia="en-US"/>
    </w:rPr>
  </w:style>
  <w:style w:type="paragraph" w:customStyle="1" w:styleId="Body2">
    <w:name w:val="Body 2"/>
    <w:basedOn w:val="Normal"/>
    <w:rsid w:val="008E3488"/>
    <w:pPr>
      <w:spacing w:after="240" w:line="312" w:lineRule="auto"/>
      <w:ind w:left="851"/>
      <w:jc w:val="both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Level1asHeadingtext">
    <w:name w:val="Level 1 as Heading (text)"/>
    <w:basedOn w:val="DefaultParagraphFont"/>
    <w:rsid w:val="008E3488"/>
    <w:rPr>
      <w:b/>
    </w:rPr>
  </w:style>
  <w:style w:type="character" w:styleId="FootnoteReference">
    <w:name w:val="footnote reference"/>
    <w:basedOn w:val="DefaultParagraphFont"/>
    <w:unhideWhenUsed/>
    <w:rsid w:val="008E34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3464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451F34"/>
    <w:rPr>
      <w:sz w:val="16"/>
      <w:szCs w:val="16"/>
    </w:rPr>
  </w:style>
  <w:style w:type="paragraph" w:styleId="Revision">
    <w:name w:val="Revision"/>
    <w:hidden/>
    <w:uiPriority w:val="99"/>
    <w:semiHidden/>
    <w:rsid w:val="009525AB"/>
    <w:rPr>
      <w:rFonts w:ascii="Arial" w:hAnsi="Arial"/>
      <w:sz w:val="22"/>
      <w:szCs w:val="22"/>
      <w:lang w:eastAsia="en-US"/>
    </w:rPr>
  </w:style>
  <w:style w:type="character" w:customStyle="1" w:styleId="searchword1">
    <w:name w:val="searchword1"/>
    <w:basedOn w:val="DefaultParagraphFont"/>
    <w:rsid w:val="006C6B6C"/>
    <w:rPr>
      <w:shd w:val="clear" w:color="auto" w:fill="FFFF00"/>
    </w:rPr>
  </w:style>
  <w:style w:type="character" w:customStyle="1" w:styleId="searchword2">
    <w:name w:val="searchword2"/>
    <w:basedOn w:val="DefaultParagraphFont"/>
    <w:rsid w:val="00FB3B9B"/>
    <w:rPr>
      <w:shd w:val="clear" w:color="auto" w:fill="FFFF00"/>
    </w:rPr>
  </w:style>
  <w:style w:type="character" w:customStyle="1" w:styleId="searchword3">
    <w:name w:val="searchword3"/>
    <w:basedOn w:val="DefaultParagraphFont"/>
    <w:rsid w:val="00816C76"/>
    <w:rPr>
      <w:shd w:val="clear" w:color="auto" w:fill="FFFF00"/>
    </w:rPr>
  </w:style>
  <w:style w:type="paragraph" w:customStyle="1" w:styleId="Bullet1">
    <w:name w:val="Bullet 1"/>
    <w:basedOn w:val="Normal"/>
    <w:rsid w:val="00E863C7"/>
    <w:pPr>
      <w:numPr>
        <w:numId w:val="8"/>
      </w:num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paragraph" w:customStyle="1" w:styleId="Level2">
    <w:name w:val="Level 2"/>
    <w:basedOn w:val="Normal"/>
    <w:rsid w:val="00E863C7"/>
    <w:pPr>
      <w:numPr>
        <w:ilvl w:val="1"/>
        <w:numId w:val="9"/>
      </w:numPr>
      <w:spacing w:after="240" w:line="360" w:lineRule="auto"/>
      <w:jc w:val="both"/>
    </w:pPr>
    <w:rPr>
      <w:rFonts w:ascii="Univers" w:eastAsia="Times New Roman" w:hAnsi="Univers"/>
      <w:kern w:val="28"/>
      <w:sz w:val="21"/>
      <w:szCs w:val="20"/>
    </w:rPr>
  </w:style>
  <w:style w:type="character" w:customStyle="1" w:styleId="DefaultChar">
    <w:name w:val="Default Char"/>
    <w:link w:val="Default"/>
    <w:rsid w:val="003C6F93"/>
    <w:rPr>
      <w:rFonts w:eastAsia="Times New Roman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AE22F0"/>
  </w:style>
  <w:style w:type="paragraph" w:styleId="TOC6">
    <w:name w:val="toc 6"/>
    <w:basedOn w:val="Normal"/>
    <w:next w:val="Normal"/>
    <w:autoRedefine/>
    <w:uiPriority w:val="39"/>
    <w:semiHidden/>
    <w:unhideWhenUsed/>
    <w:rsid w:val="0060278F"/>
    <w:pPr>
      <w:spacing w:after="100"/>
      <w:ind w:left="1200"/>
    </w:pPr>
  </w:style>
  <w:style w:type="paragraph" w:customStyle="1" w:styleId="Level1">
    <w:name w:val="Level 1"/>
    <w:basedOn w:val="Normal"/>
    <w:rsid w:val="00B00223"/>
    <w:pPr>
      <w:tabs>
        <w:tab w:val="num" w:pos="850"/>
      </w:tabs>
      <w:spacing w:after="240" w:line="240" w:lineRule="auto"/>
      <w:ind w:left="850" w:hanging="850"/>
      <w:jc w:val="both"/>
      <w:outlineLvl w:val="0"/>
    </w:pPr>
    <w:rPr>
      <w:rFonts w:eastAsia="Times New Roman" w:cs="Arial"/>
      <w:sz w:val="20"/>
      <w:szCs w:val="20"/>
    </w:rPr>
  </w:style>
  <w:style w:type="paragraph" w:customStyle="1" w:styleId="Level3">
    <w:name w:val="Level 3"/>
    <w:basedOn w:val="Normal"/>
    <w:rsid w:val="00B00223"/>
    <w:pPr>
      <w:tabs>
        <w:tab w:val="num" w:pos="1701"/>
      </w:tabs>
      <w:spacing w:after="240" w:line="240" w:lineRule="auto"/>
      <w:ind w:left="1701" w:hanging="851"/>
      <w:jc w:val="both"/>
      <w:outlineLvl w:val="2"/>
    </w:pPr>
    <w:rPr>
      <w:rFonts w:eastAsia="Times New Roman" w:cs="Arial"/>
      <w:sz w:val="20"/>
      <w:szCs w:val="20"/>
    </w:rPr>
  </w:style>
  <w:style w:type="paragraph" w:customStyle="1" w:styleId="Level4">
    <w:name w:val="Level 4"/>
    <w:basedOn w:val="Normal"/>
    <w:rsid w:val="00B00223"/>
    <w:pPr>
      <w:tabs>
        <w:tab w:val="num" w:pos="2551"/>
      </w:tabs>
      <w:spacing w:after="240" w:line="240" w:lineRule="auto"/>
      <w:ind w:left="2551" w:hanging="850"/>
      <w:jc w:val="both"/>
      <w:outlineLvl w:val="3"/>
    </w:pPr>
    <w:rPr>
      <w:rFonts w:eastAsia="Times New Roman" w:cs="Arial"/>
      <w:sz w:val="20"/>
      <w:szCs w:val="20"/>
    </w:rPr>
  </w:style>
  <w:style w:type="paragraph" w:customStyle="1" w:styleId="Level5">
    <w:name w:val="Level 5"/>
    <w:basedOn w:val="Normal"/>
    <w:rsid w:val="00B00223"/>
    <w:pPr>
      <w:tabs>
        <w:tab w:val="num" w:pos="3402"/>
      </w:tabs>
      <w:spacing w:after="240" w:line="240" w:lineRule="auto"/>
      <w:ind w:left="3402" w:hanging="851"/>
      <w:jc w:val="both"/>
      <w:outlineLvl w:val="4"/>
    </w:pPr>
    <w:rPr>
      <w:rFonts w:eastAsia="Times New Roman" w:cs="Arial"/>
      <w:sz w:val="20"/>
      <w:szCs w:val="20"/>
    </w:rPr>
  </w:style>
  <w:style w:type="paragraph" w:customStyle="1" w:styleId="Level6">
    <w:name w:val="Level 6"/>
    <w:basedOn w:val="Normal"/>
    <w:rsid w:val="00B00223"/>
    <w:pPr>
      <w:tabs>
        <w:tab w:val="num" w:pos="4252"/>
      </w:tabs>
      <w:spacing w:after="240" w:line="240" w:lineRule="auto"/>
      <w:ind w:left="4252" w:hanging="850"/>
      <w:jc w:val="both"/>
      <w:outlineLvl w:val="5"/>
    </w:pPr>
    <w:rPr>
      <w:rFonts w:eastAsia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7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3D4371"/>
    <w:pPr>
      <w:keepNext/>
      <w:spacing w:after="0" w:line="240" w:lineRule="auto"/>
      <w:outlineLvl w:val="0"/>
    </w:pPr>
    <w:rPr>
      <w:rFonts w:eastAsia="Times New Roman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3D4371"/>
    <w:pPr>
      <w:keepNext/>
      <w:spacing w:after="0" w:line="240" w:lineRule="auto"/>
      <w:outlineLvl w:val="1"/>
    </w:pPr>
    <w:rPr>
      <w:rFonts w:eastAsia="Times New Roman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3D4371"/>
    <w:pPr>
      <w:keepNext/>
      <w:spacing w:after="0" w:line="240" w:lineRule="auto"/>
      <w:outlineLvl w:val="2"/>
    </w:pPr>
    <w:rPr>
      <w:rFonts w:eastAsia="Times New Roman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4371"/>
    <w:pPr>
      <w:keepNext/>
      <w:spacing w:after="0" w:line="360" w:lineRule="auto"/>
      <w:jc w:val="both"/>
      <w:outlineLvl w:val="3"/>
    </w:pPr>
    <w:rPr>
      <w:rFonts w:eastAsia="Times New Roman" w:cs="Arial"/>
      <w:b/>
      <w:bCs/>
      <w:szCs w:val="24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next w:val="Normal"/>
    <w:link w:val="Heading5Char"/>
    <w:qFormat/>
    <w:rsid w:val="003D4371"/>
    <w:pPr>
      <w:keepNext/>
      <w:spacing w:after="0" w:line="360" w:lineRule="auto"/>
      <w:jc w:val="both"/>
      <w:outlineLvl w:val="4"/>
    </w:pPr>
    <w:rPr>
      <w:rFonts w:eastAsia="Times New Roman" w:cs="Arial"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D4371"/>
    <w:pPr>
      <w:keepNext/>
      <w:spacing w:after="0" w:line="360" w:lineRule="auto"/>
      <w:jc w:val="both"/>
      <w:outlineLvl w:val="5"/>
    </w:pPr>
    <w:rPr>
      <w:rFonts w:eastAsia="Times New Roman" w:cs="Arial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371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4371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4371"/>
    <w:pPr>
      <w:keepNext/>
      <w:numPr>
        <w:numId w:val="2"/>
      </w:numPr>
      <w:spacing w:after="240" w:line="360" w:lineRule="atLeast"/>
      <w:jc w:val="both"/>
      <w:outlineLvl w:val="8"/>
    </w:pPr>
    <w:rPr>
      <w:rFonts w:ascii="Book Antiqua" w:eastAsia="Times New Roman" w:hAnsi="Book Antiqu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3D4371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3D4371"/>
    <w:rPr>
      <w:rFonts w:ascii="Arial" w:eastAsia="Times New Roman" w:hAnsi="Arial" w:cs="Arial"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37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43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4371"/>
    <w:rPr>
      <w:rFonts w:ascii="Book Antiqua" w:eastAsia="Times New Roman" w:hAnsi="Book Antiqua"/>
      <w:b/>
      <w:bCs/>
      <w:sz w:val="24"/>
      <w:lang w:eastAsia="en-US"/>
    </w:rPr>
  </w:style>
  <w:style w:type="paragraph" w:styleId="NoSpacing">
    <w:name w:val="No Spacing"/>
    <w:link w:val="NoSpacingChar"/>
    <w:uiPriority w:val="1"/>
    <w:qFormat/>
    <w:rsid w:val="003D4371"/>
    <w:rPr>
      <w:rFonts w:ascii="Arial" w:hAnsi="Arial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371"/>
    <w:rPr>
      <w:rFonts w:ascii="Arial" w:hAnsi="Arial"/>
      <w:sz w:val="24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3D43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4371"/>
    <w:pPr>
      <w:spacing w:after="0"/>
      <w:ind w:left="720"/>
      <w:contextualSpacing/>
    </w:pPr>
    <w:rPr>
      <w:rFonts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3D4371"/>
    <w:pPr>
      <w:numPr>
        <w:numId w:val="1"/>
      </w:numPr>
      <w:spacing w:after="0" w:line="240" w:lineRule="auto"/>
    </w:pPr>
    <w:rPr>
      <w:rFonts w:cs="Arial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7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D43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D4371"/>
    <w:pPr>
      <w:spacing w:after="0" w:line="240" w:lineRule="auto"/>
      <w:jc w:val="center"/>
    </w:pPr>
    <w:rPr>
      <w:rFonts w:ascii="Book Antiqua" w:eastAsia="Times New Roman" w:hAnsi="Book Antiqua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371"/>
    <w:rPr>
      <w:rFonts w:ascii="Book Antiqua" w:eastAsia="Times New Roman" w:hAnsi="Book Antiqua" w:cs="Times New Roman"/>
      <w:i/>
      <w:sz w:val="24"/>
      <w:szCs w:val="20"/>
      <w:lang w:val="en-US"/>
    </w:rPr>
  </w:style>
  <w:style w:type="paragraph" w:styleId="Header">
    <w:name w:val="header"/>
    <w:aliases w:val="Header Char1 Char,Header Char Char Char,ContentsHeader,Header1"/>
    <w:basedOn w:val="Normal"/>
    <w:link w:val="HeaderChar1"/>
    <w:uiPriority w:val="99"/>
    <w:rsid w:val="003D4371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/>
      <w:szCs w:val="20"/>
    </w:rPr>
  </w:style>
  <w:style w:type="character" w:customStyle="1" w:styleId="HeaderChar1">
    <w:name w:val="Header Char1"/>
    <w:aliases w:val="Header Char1 Char Char,Header Char Char Char Char,ContentsHeader Char1,Header1 Char1"/>
    <w:basedOn w:val="DefaultParagraphFont"/>
    <w:link w:val="Header"/>
    <w:uiPriority w:val="99"/>
    <w:rsid w:val="003D4371"/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aliases w:val="ContentsHeader Char,Header1 Char"/>
    <w:basedOn w:val="DefaultParagraphFont"/>
    <w:uiPriority w:val="99"/>
    <w:rsid w:val="003D4371"/>
    <w:rPr>
      <w:rFonts w:ascii="Arial" w:eastAsia="Calibri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D4371"/>
    <w:rPr>
      <w:rFonts w:ascii="Arial" w:eastAsia="Calibri" w:hAnsi="Arial" w:cs="Times New Roman"/>
      <w:sz w:val="24"/>
    </w:rPr>
  </w:style>
  <w:style w:type="paragraph" w:styleId="BodyText2">
    <w:name w:val="Body Text 2"/>
    <w:basedOn w:val="Normal"/>
    <w:link w:val="BodyText2Char"/>
    <w:rsid w:val="003D4371"/>
    <w:pPr>
      <w:spacing w:after="0" w:line="360" w:lineRule="auto"/>
      <w:jc w:val="center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3D4371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3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43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4371"/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D4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371"/>
    <w:rPr>
      <w:b/>
      <w:bCs/>
    </w:rPr>
  </w:style>
  <w:style w:type="paragraph" w:customStyle="1" w:styleId="Table1">
    <w:name w:val="Table 1"/>
    <w:basedOn w:val="Normal"/>
    <w:rsid w:val="003D4371"/>
    <w:pPr>
      <w:spacing w:before="80" w:after="0" w:line="280" w:lineRule="atLeast"/>
    </w:pPr>
    <w:rPr>
      <w:rFonts w:eastAsia="Times New Roman" w:cs="Arial"/>
      <w:sz w:val="18"/>
      <w:szCs w:val="18"/>
    </w:rPr>
  </w:style>
  <w:style w:type="paragraph" w:styleId="BlockText">
    <w:name w:val="Block Text"/>
    <w:basedOn w:val="Normal"/>
    <w:rsid w:val="003D4371"/>
    <w:pPr>
      <w:autoSpaceDE w:val="0"/>
      <w:autoSpaceDN w:val="0"/>
      <w:spacing w:after="0" w:line="240" w:lineRule="auto"/>
      <w:ind w:left="360" w:right="-180" w:hanging="360"/>
    </w:pPr>
    <w:rPr>
      <w:rFonts w:eastAsia="Times New Roman" w:cs="Arial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D4371"/>
    <w:rPr>
      <w:rFonts w:ascii="Courier New" w:eastAsia="Times New Roman" w:hAnsi="Courier New"/>
      <w:sz w:val="24"/>
    </w:rPr>
  </w:style>
  <w:style w:type="paragraph" w:styleId="EndnoteText">
    <w:name w:val="endnote text"/>
    <w:basedOn w:val="Normal"/>
    <w:link w:val="EndnoteTextChar"/>
    <w:semiHidden/>
    <w:rsid w:val="003D4371"/>
    <w:pPr>
      <w:spacing w:after="0" w:line="240" w:lineRule="auto"/>
    </w:pPr>
    <w:rPr>
      <w:rFonts w:ascii="Courier New" w:eastAsia="Times New Roman" w:hAnsi="Courier New"/>
    </w:rPr>
  </w:style>
  <w:style w:type="character" w:customStyle="1" w:styleId="EndnoteTextChar1">
    <w:name w:val="Endnote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paragraph" w:customStyle="1" w:styleId="LEGAL1">
    <w:name w:val="LEGAL1"/>
    <w:basedOn w:val="Normal"/>
    <w:rsid w:val="003D4371"/>
    <w:pPr>
      <w:spacing w:after="240" w:line="240" w:lineRule="auto"/>
      <w:jc w:val="both"/>
    </w:pPr>
    <w:rPr>
      <w:rFonts w:eastAsia="Times New Roman"/>
      <w:b/>
      <w:caps/>
      <w:szCs w:val="20"/>
    </w:rPr>
  </w:style>
  <w:style w:type="paragraph" w:styleId="Caption">
    <w:name w:val="caption"/>
    <w:basedOn w:val="Normal"/>
    <w:next w:val="Normal"/>
    <w:qFormat/>
    <w:rsid w:val="003D4371"/>
    <w:pPr>
      <w:spacing w:before="80" w:after="0" w:line="280" w:lineRule="atLeast"/>
      <w:ind w:firstLine="142"/>
    </w:pPr>
    <w:rPr>
      <w:rFonts w:eastAsia="Times New Roman" w:cs="Arial"/>
      <w:b/>
      <w:bCs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D4371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DefaultParagraphFont"/>
    <w:rsid w:val="003D4371"/>
    <w:rPr>
      <w:rFonts w:ascii="Arial" w:hAnsi="Arial" w:cs="Arial" w:hint="default"/>
      <w:color w:val="000000"/>
      <w:sz w:val="22"/>
      <w:szCs w:val="22"/>
    </w:rPr>
  </w:style>
  <w:style w:type="paragraph" w:customStyle="1" w:styleId="Bodysubclause">
    <w:name w:val="Body  sub clause"/>
    <w:basedOn w:val="Normal"/>
    <w:rsid w:val="003D4371"/>
    <w:pPr>
      <w:spacing w:before="240"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Defterm">
    <w:name w:val="Defterm"/>
    <w:basedOn w:val="DefaultParagraphFont"/>
    <w:rsid w:val="003D4371"/>
    <w:rPr>
      <w:b/>
      <w:color w:val="000000"/>
      <w:sz w:val="22"/>
    </w:rPr>
  </w:style>
  <w:style w:type="paragraph" w:customStyle="1" w:styleId="Definitions">
    <w:name w:val="Definitions"/>
    <w:basedOn w:val="Normal"/>
    <w:rsid w:val="003D4371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paragraph" w:styleId="Subtitle">
    <w:name w:val="Subtitle"/>
    <w:basedOn w:val="Normal"/>
    <w:link w:val="SubtitleChar"/>
    <w:qFormat/>
    <w:rsid w:val="003D4371"/>
    <w:pPr>
      <w:spacing w:after="0" w:line="240" w:lineRule="auto"/>
      <w:jc w:val="center"/>
    </w:pPr>
    <w:rPr>
      <w:rFonts w:ascii="Impact" w:eastAsia="Times New Roman" w:hAnsi="Impact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D4371"/>
    <w:rPr>
      <w:rFonts w:ascii="Impact" w:eastAsia="Times New Roman" w:hAnsi="Impact" w:cs="Times New Roman"/>
      <w:sz w:val="28"/>
      <w:szCs w:val="20"/>
    </w:rPr>
  </w:style>
  <w:style w:type="paragraph" w:customStyle="1" w:styleId="Normal1">
    <w:name w:val="Normal1"/>
    <w:basedOn w:val="Normal"/>
    <w:rsid w:val="003D4371"/>
    <w:pPr>
      <w:spacing w:before="100" w:beforeAutospacing="1" w:after="100" w:afterAutospacing="1" w:line="240" w:lineRule="auto"/>
    </w:pPr>
    <w:rPr>
      <w:rFonts w:eastAsia="Times New Roman" w:cs="Arial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3D4371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3D4371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Impact">
    <w:name w:val="Impact"/>
    <w:basedOn w:val="Normal"/>
    <w:rsid w:val="003D4371"/>
    <w:pPr>
      <w:spacing w:after="0" w:line="240" w:lineRule="auto"/>
    </w:pPr>
    <w:rPr>
      <w:rFonts w:ascii="Impact" w:eastAsia="Times New Roman" w:hAnsi="Impact"/>
      <w:sz w:val="28"/>
      <w:szCs w:val="20"/>
    </w:rPr>
  </w:style>
  <w:style w:type="paragraph" w:customStyle="1" w:styleId="witness">
    <w:name w:val="witness"/>
    <w:basedOn w:val="Normal"/>
    <w:rsid w:val="003D4371"/>
    <w:pPr>
      <w:spacing w:after="240" w:line="36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">
    <w:name w:val="i"/>
    <w:basedOn w:val="Heading1"/>
    <w:rsid w:val="003D4371"/>
    <w:pPr>
      <w:keepNext w:val="0"/>
      <w:tabs>
        <w:tab w:val="right" w:pos="1080"/>
      </w:tabs>
      <w:ind w:left="1440" w:hanging="1440"/>
      <w:outlineLvl w:val="9"/>
    </w:pPr>
    <w:rPr>
      <w:rFonts w:ascii="Bookman Old Style" w:hAnsi="Bookman Old Style" w:cs="Times New Roman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8935C4"/>
    <w:pPr>
      <w:tabs>
        <w:tab w:val="left" w:pos="0"/>
        <w:tab w:val="left" w:pos="709"/>
        <w:tab w:val="right" w:leader="dot" w:pos="9498"/>
      </w:tabs>
      <w:spacing w:after="0" w:line="240" w:lineRule="auto"/>
      <w:ind w:right="566"/>
      <w:jc w:val="center"/>
    </w:pPr>
    <w:rPr>
      <w:rFonts w:ascii="Times New Roman" w:eastAsia="Times New Roman" w:hAnsi="Times New Roman"/>
      <w:small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D4371"/>
    <w:pPr>
      <w:tabs>
        <w:tab w:val="left" w:pos="706"/>
        <w:tab w:val="right" w:leader="dot" w:pos="7661"/>
      </w:tabs>
      <w:spacing w:before="120" w:after="0" w:line="300" w:lineRule="atLeast"/>
      <w:ind w:left="709" w:right="1219" w:hanging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830B3"/>
    <w:pPr>
      <w:numPr>
        <w:numId w:val="17"/>
      </w:numPr>
      <w:tabs>
        <w:tab w:val="left" w:pos="-5387"/>
        <w:tab w:val="right" w:leader="dot" w:pos="9498"/>
      </w:tabs>
      <w:spacing w:after="0" w:line="240" w:lineRule="auto"/>
      <w:ind w:right="283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MarginText">
    <w:name w:val="Margin Text"/>
    <w:basedOn w:val="BodyText"/>
    <w:rsid w:val="003D437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i w:val="0"/>
      <w:sz w:val="22"/>
      <w:lang w:val="en-GB"/>
    </w:rPr>
  </w:style>
  <w:style w:type="paragraph" w:customStyle="1" w:styleId="ContractPoint">
    <w:name w:val="ContractPoint"/>
    <w:basedOn w:val="Normal"/>
    <w:rsid w:val="003D4371"/>
    <w:pPr>
      <w:tabs>
        <w:tab w:val="left" w:pos="1418"/>
      </w:tabs>
      <w:spacing w:before="120" w:after="0" w:line="288" w:lineRule="auto"/>
      <w:jc w:val="both"/>
      <w:outlineLvl w:val="1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D437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D4371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D4371"/>
    <w:rPr>
      <w:rFonts w:ascii="Arial" w:eastAsia="Calibri" w:hAnsi="Arial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71"/>
  </w:style>
  <w:style w:type="paragraph" w:styleId="CommentText">
    <w:name w:val="annotation text"/>
    <w:basedOn w:val="Normal"/>
    <w:link w:val="CommentTextChar"/>
    <w:uiPriority w:val="99"/>
    <w:unhideWhenUsed/>
    <w:rsid w:val="003D4371"/>
    <w:pPr>
      <w:spacing w:after="0" w:line="240" w:lineRule="auto"/>
    </w:pPr>
    <w:rPr>
      <w:rFonts w:ascii="Calibri" w:hAnsi="Calibri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7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7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D4371"/>
    <w:rPr>
      <w:rFonts w:ascii="Arial" w:eastAsia="Calibri" w:hAnsi="Arial" w:cs="Times New Roman"/>
      <w:b/>
      <w:bCs/>
      <w:sz w:val="20"/>
      <w:szCs w:val="20"/>
    </w:rPr>
  </w:style>
  <w:style w:type="paragraph" w:customStyle="1" w:styleId="1Parties">
    <w:name w:val="(1) Parties"/>
    <w:basedOn w:val="Normal"/>
    <w:rsid w:val="00CF03FE"/>
    <w:pPr>
      <w:numPr>
        <w:numId w:val="3"/>
      </w:numPr>
      <w:spacing w:before="120"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a">
    <w:name w:val="Sch a)"/>
    <w:basedOn w:val="Normal"/>
    <w:rsid w:val="00CF03FE"/>
    <w:pPr>
      <w:numPr>
        <w:ilvl w:val="1"/>
        <w:numId w:val="3"/>
      </w:numPr>
      <w:spacing w:after="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NormalIndent">
    <w:name w:val="Normal Indent"/>
    <w:basedOn w:val="Normal"/>
    <w:uiPriority w:val="99"/>
    <w:unhideWhenUsed/>
    <w:rsid w:val="00CF03FE"/>
    <w:pPr>
      <w:numPr>
        <w:numId w:val="4"/>
      </w:numPr>
    </w:pPr>
  </w:style>
  <w:style w:type="table" w:styleId="TableGrid">
    <w:name w:val="Table Grid"/>
    <w:basedOn w:val="TableNormal"/>
    <w:uiPriority w:val="59"/>
    <w:rsid w:val="0035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1styleclause">
    <w:name w:val="Sch  (1style) clause"/>
    <w:basedOn w:val="Normal"/>
    <w:rsid w:val="008634C3"/>
    <w:pPr>
      <w:numPr>
        <w:numId w:val="5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/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8634C3"/>
    <w:pPr>
      <w:numPr>
        <w:ilvl w:val="1"/>
        <w:numId w:val="5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8634C3"/>
    <w:pPr>
      <w:numPr>
        <w:ilvl w:val="2"/>
        <w:numId w:val="5"/>
      </w:numPr>
      <w:spacing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1stylesubpara">
    <w:name w:val="Sch (1style) sub para"/>
    <w:basedOn w:val="Heading4"/>
    <w:rsid w:val="008634C3"/>
    <w:pPr>
      <w:keepNext w:val="0"/>
      <w:numPr>
        <w:ilvl w:val="3"/>
        <w:numId w:val="5"/>
      </w:numPr>
      <w:tabs>
        <w:tab w:val="left" w:pos="2261"/>
      </w:tabs>
      <w:spacing w:after="120" w:line="300" w:lineRule="atLeast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Bullet2">
    <w:name w:val="Bullet2"/>
    <w:basedOn w:val="Normal"/>
    <w:rsid w:val="008634C3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NormalCell">
    <w:name w:val="NormalCell"/>
    <w:basedOn w:val="Normal"/>
    <w:rsid w:val="005757B2"/>
    <w:pPr>
      <w:spacing w:before="120" w:after="120" w:line="300" w:lineRule="atLeast"/>
    </w:pPr>
    <w:rPr>
      <w:rFonts w:ascii="Times New Roman" w:eastAsia="Times New Roman" w:hAnsi="Times New Roman"/>
      <w:sz w:val="22"/>
      <w:szCs w:val="20"/>
    </w:rPr>
  </w:style>
  <w:style w:type="paragraph" w:customStyle="1" w:styleId="Schparthead">
    <w:name w:val="Sch   part head"/>
    <w:basedOn w:val="Normal"/>
    <w:next w:val="Normal"/>
    <w:rsid w:val="00B32830"/>
    <w:pPr>
      <w:keepNext/>
      <w:numPr>
        <w:numId w:val="7"/>
      </w:numPr>
      <w:spacing w:before="240" w:after="240" w:line="300" w:lineRule="atLeast"/>
      <w:jc w:val="center"/>
      <w:outlineLvl w:val="0"/>
    </w:pPr>
    <w:rPr>
      <w:rFonts w:ascii="Times New Roman" w:eastAsia="Times New Roman" w:hAnsi="Times New Roman"/>
      <w:b/>
      <w:kern w:val="28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A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03A"/>
    <w:rPr>
      <w:color w:val="800080"/>
      <w:u w:val="single"/>
    </w:rPr>
  </w:style>
  <w:style w:type="paragraph" w:customStyle="1" w:styleId="Body">
    <w:name w:val="Body"/>
    <w:basedOn w:val="Normal"/>
    <w:rsid w:val="00B7673B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eastAsia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B7673B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7673B"/>
    <w:rPr>
      <w:rFonts w:ascii="Arial" w:eastAsia="Times New Roman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F408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725E"/>
    <w:rPr>
      <w:rFonts w:ascii="Arial" w:hAnsi="Arial" w:cs="Arial"/>
      <w:sz w:val="24"/>
      <w:szCs w:val="24"/>
      <w:lang w:eastAsia="en-US"/>
    </w:rPr>
  </w:style>
  <w:style w:type="paragraph" w:customStyle="1" w:styleId="Body2">
    <w:name w:val="Body 2"/>
    <w:basedOn w:val="Normal"/>
    <w:rsid w:val="008E3488"/>
    <w:pPr>
      <w:spacing w:after="240" w:line="312" w:lineRule="auto"/>
      <w:ind w:left="851"/>
      <w:jc w:val="both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Level1asHeadingtext">
    <w:name w:val="Level 1 as Heading (text)"/>
    <w:basedOn w:val="DefaultParagraphFont"/>
    <w:rsid w:val="008E3488"/>
    <w:rPr>
      <w:b/>
    </w:rPr>
  </w:style>
  <w:style w:type="character" w:styleId="FootnoteReference">
    <w:name w:val="footnote reference"/>
    <w:basedOn w:val="DefaultParagraphFont"/>
    <w:unhideWhenUsed/>
    <w:rsid w:val="008E34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3464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451F34"/>
    <w:rPr>
      <w:sz w:val="16"/>
      <w:szCs w:val="16"/>
    </w:rPr>
  </w:style>
  <w:style w:type="paragraph" w:styleId="Revision">
    <w:name w:val="Revision"/>
    <w:hidden/>
    <w:uiPriority w:val="99"/>
    <w:semiHidden/>
    <w:rsid w:val="009525AB"/>
    <w:rPr>
      <w:rFonts w:ascii="Arial" w:hAnsi="Arial"/>
      <w:sz w:val="22"/>
      <w:szCs w:val="22"/>
      <w:lang w:eastAsia="en-US"/>
    </w:rPr>
  </w:style>
  <w:style w:type="character" w:customStyle="1" w:styleId="searchword1">
    <w:name w:val="searchword1"/>
    <w:basedOn w:val="DefaultParagraphFont"/>
    <w:rsid w:val="006C6B6C"/>
    <w:rPr>
      <w:shd w:val="clear" w:color="auto" w:fill="FFFF00"/>
    </w:rPr>
  </w:style>
  <w:style w:type="character" w:customStyle="1" w:styleId="searchword2">
    <w:name w:val="searchword2"/>
    <w:basedOn w:val="DefaultParagraphFont"/>
    <w:rsid w:val="00FB3B9B"/>
    <w:rPr>
      <w:shd w:val="clear" w:color="auto" w:fill="FFFF00"/>
    </w:rPr>
  </w:style>
  <w:style w:type="character" w:customStyle="1" w:styleId="searchword3">
    <w:name w:val="searchword3"/>
    <w:basedOn w:val="DefaultParagraphFont"/>
    <w:rsid w:val="00816C76"/>
    <w:rPr>
      <w:shd w:val="clear" w:color="auto" w:fill="FFFF00"/>
    </w:rPr>
  </w:style>
  <w:style w:type="paragraph" w:customStyle="1" w:styleId="Bullet1">
    <w:name w:val="Bullet 1"/>
    <w:basedOn w:val="Normal"/>
    <w:rsid w:val="00E863C7"/>
    <w:pPr>
      <w:numPr>
        <w:numId w:val="8"/>
      </w:numPr>
      <w:tabs>
        <w:tab w:val="left" w:pos="567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paragraph" w:customStyle="1" w:styleId="Level2">
    <w:name w:val="Level 2"/>
    <w:basedOn w:val="Normal"/>
    <w:rsid w:val="00E863C7"/>
    <w:pPr>
      <w:numPr>
        <w:ilvl w:val="1"/>
        <w:numId w:val="9"/>
      </w:numPr>
      <w:spacing w:after="240" w:line="360" w:lineRule="auto"/>
      <w:jc w:val="both"/>
    </w:pPr>
    <w:rPr>
      <w:rFonts w:ascii="Univers" w:eastAsia="Times New Roman" w:hAnsi="Univers"/>
      <w:kern w:val="28"/>
      <w:sz w:val="21"/>
      <w:szCs w:val="20"/>
    </w:rPr>
  </w:style>
  <w:style w:type="character" w:customStyle="1" w:styleId="DefaultChar">
    <w:name w:val="Default Char"/>
    <w:link w:val="Default"/>
    <w:rsid w:val="003C6F93"/>
    <w:rPr>
      <w:rFonts w:eastAsia="Times New Roman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AE22F0"/>
  </w:style>
  <w:style w:type="paragraph" w:styleId="TOC6">
    <w:name w:val="toc 6"/>
    <w:basedOn w:val="Normal"/>
    <w:next w:val="Normal"/>
    <w:autoRedefine/>
    <w:uiPriority w:val="39"/>
    <w:semiHidden/>
    <w:unhideWhenUsed/>
    <w:rsid w:val="0060278F"/>
    <w:pPr>
      <w:spacing w:after="100"/>
      <w:ind w:left="1200"/>
    </w:pPr>
  </w:style>
  <w:style w:type="paragraph" w:customStyle="1" w:styleId="Level1">
    <w:name w:val="Level 1"/>
    <w:basedOn w:val="Normal"/>
    <w:rsid w:val="00B00223"/>
    <w:pPr>
      <w:tabs>
        <w:tab w:val="num" w:pos="850"/>
      </w:tabs>
      <w:spacing w:after="240" w:line="240" w:lineRule="auto"/>
      <w:ind w:left="850" w:hanging="850"/>
      <w:jc w:val="both"/>
      <w:outlineLvl w:val="0"/>
    </w:pPr>
    <w:rPr>
      <w:rFonts w:eastAsia="Times New Roman" w:cs="Arial"/>
      <w:sz w:val="20"/>
      <w:szCs w:val="20"/>
    </w:rPr>
  </w:style>
  <w:style w:type="paragraph" w:customStyle="1" w:styleId="Level3">
    <w:name w:val="Level 3"/>
    <w:basedOn w:val="Normal"/>
    <w:rsid w:val="00B00223"/>
    <w:pPr>
      <w:tabs>
        <w:tab w:val="num" w:pos="1701"/>
      </w:tabs>
      <w:spacing w:after="240" w:line="240" w:lineRule="auto"/>
      <w:ind w:left="1701" w:hanging="851"/>
      <w:jc w:val="both"/>
      <w:outlineLvl w:val="2"/>
    </w:pPr>
    <w:rPr>
      <w:rFonts w:eastAsia="Times New Roman" w:cs="Arial"/>
      <w:sz w:val="20"/>
      <w:szCs w:val="20"/>
    </w:rPr>
  </w:style>
  <w:style w:type="paragraph" w:customStyle="1" w:styleId="Level4">
    <w:name w:val="Level 4"/>
    <w:basedOn w:val="Normal"/>
    <w:rsid w:val="00B00223"/>
    <w:pPr>
      <w:tabs>
        <w:tab w:val="num" w:pos="2551"/>
      </w:tabs>
      <w:spacing w:after="240" w:line="240" w:lineRule="auto"/>
      <w:ind w:left="2551" w:hanging="850"/>
      <w:jc w:val="both"/>
      <w:outlineLvl w:val="3"/>
    </w:pPr>
    <w:rPr>
      <w:rFonts w:eastAsia="Times New Roman" w:cs="Arial"/>
      <w:sz w:val="20"/>
      <w:szCs w:val="20"/>
    </w:rPr>
  </w:style>
  <w:style w:type="paragraph" w:customStyle="1" w:styleId="Level5">
    <w:name w:val="Level 5"/>
    <w:basedOn w:val="Normal"/>
    <w:rsid w:val="00B00223"/>
    <w:pPr>
      <w:tabs>
        <w:tab w:val="num" w:pos="3402"/>
      </w:tabs>
      <w:spacing w:after="240" w:line="240" w:lineRule="auto"/>
      <w:ind w:left="3402" w:hanging="851"/>
      <w:jc w:val="both"/>
      <w:outlineLvl w:val="4"/>
    </w:pPr>
    <w:rPr>
      <w:rFonts w:eastAsia="Times New Roman" w:cs="Arial"/>
      <w:sz w:val="20"/>
      <w:szCs w:val="20"/>
    </w:rPr>
  </w:style>
  <w:style w:type="paragraph" w:customStyle="1" w:styleId="Level6">
    <w:name w:val="Level 6"/>
    <w:basedOn w:val="Normal"/>
    <w:rsid w:val="00B00223"/>
    <w:pPr>
      <w:tabs>
        <w:tab w:val="num" w:pos="4252"/>
      </w:tabs>
      <w:spacing w:after="240" w:line="240" w:lineRule="auto"/>
      <w:ind w:left="4252" w:hanging="850"/>
      <w:jc w:val="both"/>
      <w:outlineLvl w:val="5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205103294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91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9256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24">
                  <w:marLeft w:val="225"/>
                  <w:marRight w:val="225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3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1239">
                                      <w:marLeft w:val="0"/>
                                      <w:marRight w:val="0"/>
                                      <w:marTop w:val="384"/>
                                      <w:marBottom w:val="3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07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951936994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5685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18046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282">
                  <w:marLeft w:val="225"/>
                  <w:marRight w:val="225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2020">
                                      <w:marLeft w:val="0"/>
                                      <w:marRight w:val="0"/>
                                      <w:marTop w:val="384"/>
                                      <w:marBottom w:val="3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11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60839">
      <w:bodyDiv w:val="1"/>
      <w:marLeft w:val="0"/>
      <w:marRight w:val="0"/>
      <w:marTop w:val="2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119">
                      <w:marLeft w:val="0"/>
                      <w:marRight w:val="0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971">
                          <w:marLeft w:val="-37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5831">
                                  <w:marLeft w:val="4021"/>
                                  <w:marRight w:val="29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0858">
                                      <w:marLeft w:val="0"/>
                                      <w:marRight w:val="0"/>
                                      <w:marTop w:val="0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307856151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2659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5431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3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4362">
                                                  <w:marLeft w:val="0"/>
                                                  <w:marRight w:val="0"/>
                                                  <w:marTop w:val="1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70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5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3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8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16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39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2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10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81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09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1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1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4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37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5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2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8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9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389741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5452">
                                                      <w:marLeft w:val="45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329761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68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38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14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82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3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3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9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85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5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6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2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71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43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95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04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35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16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5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8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8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6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42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71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87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3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80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5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4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1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62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03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6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70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4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0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00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6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4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4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7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43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04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0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1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53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1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5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5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6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1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0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6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04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74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17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73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9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3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2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3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84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93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45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8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09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6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4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40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3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06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03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1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3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32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87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7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4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67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8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5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9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56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6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07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3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6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8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3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6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3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50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5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85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59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96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70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0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1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72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9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6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195851516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9364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168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87958641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124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04248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4404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2368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614">
                                                      <w:marLeft w:val="45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gloucestershire.gov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supplyingthesouthwest.org.uk/" TargetMode="External"/><Relationship Id="rId17" Type="http://schemas.openxmlformats.org/officeDocument/2006/relationships/hyperlink" Target="https://socialvalueportal.force.com/supplieraccountregistration?svpprojectid=8e0-0000-1NTB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ocialvalueportal.force.com/supplieraccountregistration?svpprojectid=8e0-0000-1NT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stext.gloucestershire.gov.uk/ieDecisionDetails.aspx?ID=168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upplyingthesouthwest.org.uk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loucestershire.gov.uk/inform/index.cfm?articleid=9401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pport@gloucestershire.gov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1696-5F79-4C3C-A728-B8ADB094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 MPS ITT Part A v6</vt:lpstr>
    </vt:vector>
  </TitlesOfParts>
  <Company>Gloucestershire County Council</Company>
  <LinksUpToDate>false</LinksUpToDate>
  <CharactersWithSpaces>9279</CharactersWithSpaces>
  <SharedDoc>false</SharedDoc>
  <HLinks>
    <vt:vector size="66" baseType="variant">
      <vt:variant>
        <vt:i4>2031716</vt:i4>
      </vt:variant>
      <vt:variant>
        <vt:i4>36</vt:i4>
      </vt:variant>
      <vt:variant>
        <vt:i4>0</vt:i4>
      </vt:variant>
      <vt:variant>
        <vt:i4>5</vt:i4>
      </vt:variant>
      <vt:variant>
        <vt:lpwstr>mailto:informationsecurity@gloucestershire.gov.uk</vt:lpwstr>
      </vt:variant>
      <vt:variant>
        <vt:lpwstr/>
      </vt:variant>
      <vt:variant>
        <vt:i4>6488100</vt:i4>
      </vt:variant>
      <vt:variant>
        <vt:i4>33</vt:i4>
      </vt:variant>
      <vt:variant>
        <vt:i4>0</vt:i4>
      </vt:variant>
      <vt:variant>
        <vt:i4>5</vt:i4>
      </vt:variant>
      <vt:variant>
        <vt:lpwstr>http://staffnet.gloscc.gov.uk/article/18427/Information-checklists</vt:lpwstr>
      </vt:variant>
      <vt:variant>
        <vt:lpwstr/>
      </vt:variant>
      <vt:variant>
        <vt:i4>4259930</vt:i4>
      </vt:variant>
      <vt:variant>
        <vt:i4>30</vt:i4>
      </vt:variant>
      <vt:variant>
        <vt:i4>0</vt:i4>
      </vt:variant>
      <vt:variant>
        <vt:i4>5</vt:i4>
      </vt:variant>
      <vt:variant>
        <vt:lpwstr>http://staffnet.gloscc.gov.uk/article/11079/Pre-qualify-suppliers</vt:lpwstr>
      </vt:variant>
      <vt:variant>
        <vt:lpwstr/>
      </vt:variant>
      <vt:variant>
        <vt:i4>7733339</vt:i4>
      </vt:variant>
      <vt:variant>
        <vt:i4>27</vt:i4>
      </vt:variant>
      <vt:variant>
        <vt:i4>0</vt:i4>
      </vt:variant>
      <vt:variant>
        <vt:i4>5</vt:i4>
      </vt:variant>
      <vt:variant>
        <vt:lpwstr>mailto:elaine.foxwell@gloucestershire.gov.uk</vt:lpwstr>
      </vt:variant>
      <vt:variant>
        <vt:lpwstr/>
      </vt:variant>
      <vt:variant>
        <vt:i4>5373969</vt:i4>
      </vt:variant>
      <vt:variant>
        <vt:i4>24</vt:i4>
      </vt:variant>
      <vt:variant>
        <vt:i4>0</vt:i4>
      </vt:variant>
      <vt:variant>
        <vt:i4>5</vt:i4>
      </vt:variant>
      <vt:variant>
        <vt:lpwstr>http://thisweek/index.cfm?articleid=11076</vt:lpwstr>
      </vt:variant>
      <vt:variant>
        <vt:lpwstr/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http://staffnet.gloscc.gov.uk/article/11077/Determine-procurement-strategy</vt:lpwstr>
      </vt:variant>
      <vt:variant>
        <vt:lpwstr/>
      </vt:variant>
      <vt:variant>
        <vt:i4>6094865</vt:i4>
      </vt:variant>
      <vt:variant>
        <vt:i4>18</vt:i4>
      </vt:variant>
      <vt:variant>
        <vt:i4>0</vt:i4>
      </vt:variant>
      <vt:variant>
        <vt:i4>5</vt:i4>
      </vt:variant>
      <vt:variant>
        <vt:lpwstr>http://thisweek/index.cfm?articleid=11081</vt:lpwstr>
      </vt:variant>
      <vt:variant>
        <vt:lpwstr/>
      </vt:variant>
      <vt:variant>
        <vt:i4>6094865</vt:i4>
      </vt:variant>
      <vt:variant>
        <vt:i4>15</vt:i4>
      </vt:variant>
      <vt:variant>
        <vt:i4>0</vt:i4>
      </vt:variant>
      <vt:variant>
        <vt:i4>5</vt:i4>
      </vt:variant>
      <vt:variant>
        <vt:lpwstr>http://thisweek/index.cfm?articleid=11081</vt:lpwstr>
      </vt:variant>
      <vt:variant>
        <vt:lpwstr/>
      </vt:variant>
      <vt:variant>
        <vt:i4>983125</vt:i4>
      </vt:variant>
      <vt:variant>
        <vt:i4>12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MPS ITT Part A v6</dc:title>
  <dc:creator>EVENISS BOYLETT, Georgina</dc:creator>
  <cp:lastModifiedBy>PAGAN, Foong</cp:lastModifiedBy>
  <cp:revision>53</cp:revision>
  <cp:lastPrinted>2018-07-12T11:59:00Z</cp:lastPrinted>
  <dcterms:created xsi:type="dcterms:W3CDTF">2021-03-17T13:28:00Z</dcterms:created>
  <dcterms:modified xsi:type="dcterms:W3CDTF">2021-09-02T11:07:00Z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Legal02#50398529v1[SMM4]</vt:lpwstr>
  </property>
  <property fmtid="{D5CDD505-2E9C-101B-9397-08002B2CF9AE}" pid="3" name="tikitDocNumber">
    <vt:lpwstr>50398529</vt:lpwstr>
  </property>
  <property fmtid="{D5CDD505-2E9C-101B-9397-08002B2CF9AE}" pid="4" name="tikitVersionNumber">
    <vt:lpwstr>1</vt:lpwstr>
  </property>
  <property fmtid="{D5CDD505-2E9C-101B-9397-08002B2CF9AE}" pid="5" name="tikitDocDescription">
    <vt:lpwstr>ITT_MPS Part A Instructions - WLG&amp;Co mark-up 28.08.2014</vt:lpwstr>
  </property>
  <property fmtid="{D5CDD505-2E9C-101B-9397-08002B2CF9AE}" pid="6" name="tikitAuthor">
    <vt:lpwstr>Sarah Morris Poxton</vt:lpwstr>
  </property>
  <property fmtid="{D5CDD505-2E9C-101B-9397-08002B2CF9AE}" pid="7" name="tikitAuthorID">
    <vt:lpwstr>SMM4</vt:lpwstr>
  </property>
  <property fmtid="{D5CDD505-2E9C-101B-9397-08002B2CF9AE}" pid="8" name="tikitTypistID">
    <vt:lpwstr>SMM4</vt:lpwstr>
  </property>
  <property fmtid="{D5CDD505-2E9C-101B-9397-08002B2CF9AE}" pid="9" name="tikitClientDescription">
    <vt:lpwstr>Gloucestershire County Council</vt:lpwstr>
  </property>
  <property fmtid="{D5CDD505-2E9C-101B-9397-08002B2CF9AE}" pid="10" name="tikitMatterDescription">
    <vt:lpwstr>Procurement of a Managed Print Service</vt:lpwstr>
  </property>
  <property fmtid="{D5CDD505-2E9C-101B-9397-08002B2CF9AE}" pid="11" name="tikitClientID">
    <vt:lpwstr>339555</vt:lpwstr>
  </property>
  <property fmtid="{D5CDD505-2E9C-101B-9397-08002B2CF9AE}" pid="12" name="tikitMatterID">
    <vt:lpwstr>2106788</vt:lpwstr>
  </property>
</Properties>
</file>