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E8" w:rsidRPr="00865EE8" w:rsidRDefault="00865EE8" w:rsidP="00865EE8">
      <w:pPr>
        <w:rPr>
          <w:b/>
          <w:sz w:val="28"/>
          <w:u w:val="single"/>
        </w:rPr>
      </w:pPr>
      <w:r w:rsidRPr="00865EE8">
        <w:rPr>
          <w:b/>
          <w:sz w:val="28"/>
          <w:u w:val="single"/>
        </w:rPr>
        <w:t>Invoicing</w:t>
      </w:r>
    </w:p>
    <w:p w:rsidR="00865EE8" w:rsidRDefault="00865EE8" w:rsidP="00865EE8">
      <w:r>
        <w:t xml:space="preserve">Please be advised that apart from AVBC (which are paid direct at 100%) all other works carried out in other Districts incur </w:t>
      </w:r>
      <w:proofErr w:type="gramStart"/>
      <w:r>
        <w:t>a 2.5</w:t>
      </w:r>
      <w:proofErr w:type="gramEnd"/>
      <w:r>
        <w:t xml:space="preserve">% retention. Following a Handover Inspection by our </w:t>
      </w:r>
      <w:proofErr w:type="spellStart"/>
      <w:r>
        <w:t>CoW</w:t>
      </w:r>
      <w:proofErr w:type="spellEnd"/>
      <w:r>
        <w:t xml:space="preserve"> and confirmation that all Defects /Snags have been completed the </w:t>
      </w:r>
      <w:proofErr w:type="spellStart"/>
      <w:r>
        <w:t>CoW</w:t>
      </w:r>
      <w:proofErr w:type="spellEnd"/>
      <w:r>
        <w:t xml:space="preserve"> will inform you to submit your invoice and all relevant documentation (A Part P Compliance Cert is reqd. on ALL FUTURES properties AVBC) Failure to comply could result in non-payment. A further Inspection will be carried out by our </w:t>
      </w:r>
      <w:proofErr w:type="spellStart"/>
      <w:r>
        <w:t>CoW</w:t>
      </w:r>
      <w:proofErr w:type="spellEnd"/>
      <w:r>
        <w:t xml:space="preserve"> out after the 6 months defect liability period, once he has confirmed that there are no Defects /Snags he will notify you to submit your 2.5% invoice. All AGREED extras (Unforeseen works) are to be invoiced separately at 100%.  Please ensure you contact the </w:t>
      </w:r>
      <w:proofErr w:type="spellStart"/>
      <w:r>
        <w:t>CoW</w:t>
      </w:r>
      <w:proofErr w:type="spellEnd"/>
      <w:r>
        <w:t xml:space="preserve"> to verify any UNFORESEEN works </w:t>
      </w:r>
      <w:proofErr w:type="gramStart"/>
      <w:r>
        <w:t>and  ensure</w:t>
      </w:r>
      <w:proofErr w:type="gramEnd"/>
      <w:r>
        <w:t xml:space="preserve"> quotes are submitted to the CM a.s.a.p.  Do not carry out any extra works unless authorised by a DCC Officer, any variations to the specification are to be authorised by a DCC officer.</w:t>
      </w:r>
    </w:p>
    <w:p w:rsidR="00865EE8" w:rsidRDefault="00865EE8" w:rsidP="00865EE8"/>
    <w:p w:rsidR="00865EE8" w:rsidRPr="00865EE8" w:rsidRDefault="00865EE8" w:rsidP="00865EE8">
      <w:pPr>
        <w:rPr>
          <w:b/>
          <w:sz w:val="28"/>
          <w:u w:val="single"/>
        </w:rPr>
      </w:pPr>
      <w:r w:rsidRPr="00865EE8">
        <w:rPr>
          <w:b/>
          <w:sz w:val="28"/>
          <w:u w:val="single"/>
        </w:rPr>
        <w:t>Health &amp; Safety</w:t>
      </w:r>
    </w:p>
    <w:p w:rsidR="00B1412F" w:rsidRDefault="00865EE8" w:rsidP="00865EE8">
      <w:r>
        <w:t>All jobs being tendered will have a Pre- Construction Information Pack and if necessary an Asbestos Survey in the tender documentation, please be advised that ALL works will require a Site Specific Construction Phase Health &amp; Safety File to be available on site. When the Contract Manager (CM</w:t>
      </w:r>
      <w:proofErr w:type="gramStart"/>
      <w:r>
        <w:t>)  contacts</w:t>
      </w:r>
      <w:proofErr w:type="gramEnd"/>
      <w:r>
        <w:t xml:space="preserve"> you to request  Start On Site / Completion dates you will also be asked if you have been issued with a PCIP /Asbestos Survey, the Tender Drawing Numbers, if necessary the CM will re-issue any missing documents.</w:t>
      </w:r>
    </w:p>
    <w:p w:rsidR="009D04AD" w:rsidRDefault="009D04AD" w:rsidP="00865EE8"/>
    <w:p w:rsidR="009D04AD" w:rsidRDefault="009D04AD" w:rsidP="00865EE8">
      <w:pPr>
        <w:rPr>
          <w:b/>
          <w:sz w:val="28"/>
          <w:u w:val="single"/>
        </w:rPr>
      </w:pPr>
      <w:r w:rsidRPr="009D04AD">
        <w:rPr>
          <w:b/>
          <w:sz w:val="28"/>
          <w:u w:val="single"/>
        </w:rPr>
        <w:t xml:space="preserve">Contact Details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3"/>
        <w:gridCol w:w="3969"/>
      </w:tblGrid>
      <w:tr w:rsidR="009D04AD" w:rsidRPr="009D04AD" w:rsidTr="009D04A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04AD" w:rsidRPr="009D04AD" w:rsidRDefault="009D04AD" w:rsidP="009D04AD">
            <w:pPr>
              <w:rPr>
                <w:b/>
                <w:sz w:val="28"/>
              </w:rPr>
            </w:pPr>
            <w:r w:rsidRPr="009D04AD">
              <w:rPr>
                <w:b/>
                <w:sz w:val="28"/>
              </w:rPr>
              <w:t>Business Services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04AD" w:rsidRPr="009D04AD" w:rsidRDefault="009D04AD" w:rsidP="009D04AD">
            <w:pPr>
              <w:rPr>
                <w:b/>
                <w:sz w:val="28"/>
              </w:rPr>
            </w:pPr>
          </w:p>
        </w:tc>
      </w:tr>
      <w:tr w:rsidR="009D04AD" w:rsidRPr="009D04AD" w:rsidTr="009D04A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AD" w:rsidRPr="009D04AD" w:rsidRDefault="009D04AD" w:rsidP="009D04AD">
            <w:r w:rsidRPr="009D04AD">
              <w:t xml:space="preserve">Val </w:t>
            </w:r>
            <w:proofErr w:type="spellStart"/>
            <w:r w:rsidRPr="009D04AD">
              <w:t>Tunnicliffe</w:t>
            </w:r>
            <w:proofErr w:type="spellEnd"/>
          </w:p>
          <w:p w:rsidR="009D04AD" w:rsidRPr="009D04AD" w:rsidRDefault="009D04AD" w:rsidP="009D04AD">
            <w:pPr>
              <w:rPr>
                <w:i/>
              </w:rPr>
            </w:pPr>
            <w:r w:rsidRPr="009D04AD">
              <w:rPr>
                <w:i/>
              </w:rPr>
              <w:t>Business Services Officer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AD" w:rsidRPr="009D04AD" w:rsidRDefault="009D04AD" w:rsidP="009D04AD">
            <w:pPr>
              <w:jc w:val="center"/>
            </w:pPr>
            <w:r w:rsidRPr="009D04AD">
              <w:t>36255</w:t>
            </w:r>
          </w:p>
        </w:tc>
      </w:tr>
      <w:tr w:rsidR="009D04AD" w:rsidRPr="009D04AD" w:rsidTr="009D04A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AD" w:rsidRPr="009D04AD" w:rsidRDefault="009D04AD" w:rsidP="009D04AD">
            <w:r w:rsidRPr="009D04AD">
              <w:t>Adam Wragg</w:t>
            </w:r>
          </w:p>
          <w:p w:rsidR="009D04AD" w:rsidRPr="009D04AD" w:rsidRDefault="009D04AD" w:rsidP="009D04AD">
            <w:r w:rsidRPr="009D04AD">
              <w:rPr>
                <w:i/>
              </w:rPr>
              <w:t>Business Services Officer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AD" w:rsidRPr="009D04AD" w:rsidRDefault="009D04AD" w:rsidP="009D04AD">
            <w:pPr>
              <w:jc w:val="center"/>
            </w:pPr>
            <w:r w:rsidRPr="009D04AD">
              <w:t>36353</w:t>
            </w:r>
          </w:p>
        </w:tc>
      </w:tr>
      <w:tr w:rsidR="009D04AD" w:rsidRPr="009D04AD" w:rsidTr="009D04A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AD" w:rsidRPr="009D04AD" w:rsidRDefault="009D04AD" w:rsidP="009D04AD">
            <w:r w:rsidRPr="009D04AD">
              <w:t>Samantha Doxey</w:t>
            </w:r>
          </w:p>
          <w:p w:rsidR="009D04AD" w:rsidRPr="009D04AD" w:rsidRDefault="009D04AD" w:rsidP="009D04AD">
            <w:r w:rsidRPr="009D04AD">
              <w:rPr>
                <w:i/>
              </w:rPr>
              <w:t>Business Services Assistant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AD" w:rsidRPr="009D04AD" w:rsidRDefault="009D04AD" w:rsidP="009D04AD">
            <w:pPr>
              <w:jc w:val="center"/>
            </w:pPr>
            <w:r w:rsidRPr="009D04AD">
              <w:t>36284</w:t>
            </w:r>
          </w:p>
        </w:tc>
      </w:tr>
      <w:tr w:rsidR="009D04AD" w:rsidRPr="009D04AD" w:rsidTr="009D04A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AD" w:rsidRPr="009D04AD" w:rsidRDefault="00425E58" w:rsidP="009D04AD">
            <w:r>
              <w:t xml:space="preserve">Liam </w:t>
            </w:r>
            <w:proofErr w:type="spellStart"/>
            <w:r>
              <w:t>Mink</w:t>
            </w:r>
            <w:r w:rsidR="009D04AD" w:rsidRPr="009D04AD">
              <w:t>l</w:t>
            </w:r>
            <w:r>
              <w:t>e</w:t>
            </w:r>
            <w:bookmarkStart w:id="0" w:name="_GoBack"/>
            <w:bookmarkEnd w:id="0"/>
            <w:r w:rsidR="009D04AD" w:rsidRPr="009D04AD">
              <w:t>y</w:t>
            </w:r>
            <w:proofErr w:type="spellEnd"/>
          </w:p>
          <w:p w:rsidR="009D04AD" w:rsidRPr="009D04AD" w:rsidRDefault="009D04AD" w:rsidP="009D04AD">
            <w:r w:rsidRPr="009D04AD">
              <w:rPr>
                <w:i/>
              </w:rPr>
              <w:t>Business Services Assistant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AD" w:rsidRPr="009D04AD" w:rsidRDefault="009D04AD" w:rsidP="009D04AD">
            <w:pPr>
              <w:jc w:val="center"/>
            </w:pPr>
            <w:r w:rsidRPr="009D04AD">
              <w:t>36212</w:t>
            </w:r>
          </w:p>
        </w:tc>
      </w:tr>
      <w:tr w:rsidR="009D04AD" w:rsidRPr="009D04AD" w:rsidTr="009D04A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AD" w:rsidRPr="009D04AD" w:rsidRDefault="009D04AD" w:rsidP="009D04AD">
            <w:r w:rsidRPr="009D04AD">
              <w:t>Alice Davison</w:t>
            </w:r>
          </w:p>
          <w:p w:rsidR="009D04AD" w:rsidRPr="009D04AD" w:rsidRDefault="009D04AD" w:rsidP="009D04AD">
            <w:pPr>
              <w:rPr>
                <w:i/>
              </w:rPr>
            </w:pPr>
            <w:r w:rsidRPr="009D04AD">
              <w:rPr>
                <w:i/>
              </w:rPr>
              <w:t>Business Services Assistant Apprentice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AD" w:rsidRPr="009D04AD" w:rsidRDefault="009D04AD" w:rsidP="009D04AD">
            <w:pPr>
              <w:jc w:val="center"/>
            </w:pPr>
            <w:r w:rsidRPr="009D04AD">
              <w:t>36220</w:t>
            </w:r>
          </w:p>
        </w:tc>
      </w:tr>
      <w:tr w:rsidR="009D04AD" w:rsidRPr="009D04AD" w:rsidTr="009D04A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AD" w:rsidRPr="009D04AD" w:rsidRDefault="009D04AD" w:rsidP="009D04AD">
            <w:r w:rsidRPr="009D04AD">
              <w:t>Richard Whittington</w:t>
            </w:r>
          </w:p>
          <w:p w:rsidR="009D04AD" w:rsidRPr="009D04AD" w:rsidRDefault="009D04AD" w:rsidP="009D04AD">
            <w:pPr>
              <w:rPr>
                <w:i/>
              </w:rPr>
            </w:pPr>
            <w:r w:rsidRPr="009D04AD">
              <w:rPr>
                <w:i/>
              </w:rPr>
              <w:t>Contracts Manager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AD" w:rsidRPr="009D04AD" w:rsidRDefault="009D04AD" w:rsidP="009D04AD">
            <w:pPr>
              <w:jc w:val="center"/>
            </w:pPr>
            <w:r w:rsidRPr="009D04AD">
              <w:t>36238</w:t>
            </w:r>
          </w:p>
        </w:tc>
      </w:tr>
    </w:tbl>
    <w:p w:rsidR="009D04AD" w:rsidRPr="009D04AD" w:rsidRDefault="009D04AD" w:rsidP="009D04AD">
      <w:pPr>
        <w:rPr>
          <w:rFonts w:ascii="Calibri" w:eastAsia="Calibri" w:hAnsi="Calibri" w:cs="Times New Roman"/>
        </w:rPr>
      </w:pPr>
    </w:p>
    <w:p w:rsidR="009D04AD" w:rsidRPr="009D04AD" w:rsidRDefault="009D04AD" w:rsidP="009D04AD">
      <w:pPr>
        <w:rPr>
          <w:rFonts w:ascii="Calibri" w:eastAsia="Calibri" w:hAnsi="Calibri" w:cs="Times New Roman"/>
        </w:rPr>
      </w:pPr>
      <w:r w:rsidRPr="009D04AD">
        <w:rPr>
          <w:rFonts w:ascii="Calibri" w:eastAsia="Calibri" w:hAnsi="Calibri" w:cs="Times New Roman"/>
        </w:rPr>
        <w:t xml:space="preserve">Please contact any of the above if any details are needed on the client e.g. contact details. </w:t>
      </w:r>
    </w:p>
    <w:p w:rsidR="009D04AD" w:rsidRPr="009D04AD" w:rsidRDefault="009D04AD" w:rsidP="00865EE8">
      <w:pPr>
        <w:rPr>
          <w:b/>
          <w:sz w:val="28"/>
          <w:u w:val="single"/>
        </w:rPr>
      </w:pPr>
    </w:p>
    <w:sectPr w:rsidR="009D04AD" w:rsidRPr="009D0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E8"/>
    <w:rsid w:val="00425E58"/>
    <w:rsid w:val="00865EE8"/>
    <w:rsid w:val="009D04AD"/>
    <w:rsid w:val="00B1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4A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4A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5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 Minkley</dc:creator>
  <cp:lastModifiedBy>Adam Wragg</cp:lastModifiedBy>
  <cp:revision>3</cp:revision>
  <dcterms:created xsi:type="dcterms:W3CDTF">2016-06-16T07:16:00Z</dcterms:created>
  <dcterms:modified xsi:type="dcterms:W3CDTF">2017-03-29T15:22:00Z</dcterms:modified>
</cp:coreProperties>
</file>