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06E7D" w14:textId="14DB3C4B" w:rsidR="00451085" w:rsidRDefault="003A578D" w:rsidP="003A578D">
      <w:pPr>
        <w:jc w:val="center"/>
        <w:rPr>
          <w:b/>
          <w:bCs/>
        </w:rPr>
      </w:pPr>
      <w:r w:rsidRPr="506C8325">
        <w:rPr>
          <w:b/>
          <w:bCs/>
        </w:rPr>
        <w:t>Festive Lighting Contract</w:t>
      </w:r>
    </w:p>
    <w:p w14:paraId="39A4C557" w14:textId="6B97DD0D" w:rsidR="003A578D" w:rsidRDefault="003A578D" w:rsidP="003A578D">
      <w:pPr>
        <w:jc w:val="center"/>
        <w:rPr>
          <w:b/>
          <w:bCs/>
        </w:rPr>
      </w:pPr>
      <w:r>
        <w:rPr>
          <w:b/>
          <w:bCs/>
        </w:rPr>
        <w:t>Information Notice</w:t>
      </w:r>
    </w:p>
    <w:p w14:paraId="243E00E6" w14:textId="77777777" w:rsidR="0066448D" w:rsidRDefault="0066448D" w:rsidP="003A578D"/>
    <w:p w14:paraId="366EA183" w14:textId="77777777" w:rsidR="0066448D" w:rsidRDefault="0066448D" w:rsidP="003A578D"/>
    <w:p w14:paraId="58240444" w14:textId="51A1E3BB" w:rsidR="001738F0" w:rsidRDefault="00430CE7" w:rsidP="003A578D">
      <w:r>
        <w:t>3</w:t>
      </w:r>
      <w:r w:rsidRPr="00430CE7">
        <w:rPr>
          <w:vertAlign w:val="superscript"/>
        </w:rPr>
        <w:t>rd</w:t>
      </w:r>
      <w:r>
        <w:t xml:space="preserve"> </w:t>
      </w:r>
      <w:r w:rsidR="0066448D">
        <w:t>November 2022</w:t>
      </w:r>
    </w:p>
    <w:p w14:paraId="27F4CC9D" w14:textId="77777777" w:rsidR="001738F0" w:rsidRDefault="001738F0" w:rsidP="003A578D"/>
    <w:p w14:paraId="1B6C4EEC" w14:textId="251C7F7D" w:rsidR="003A578D" w:rsidRDefault="003A578D" w:rsidP="003A578D"/>
    <w:p w14:paraId="5153AA63" w14:textId="015F9BE0" w:rsidR="003A578D" w:rsidRDefault="003A578D" w:rsidP="008E40D3">
      <w:pPr>
        <w:jc w:val="both"/>
      </w:pPr>
      <w:r>
        <w:t xml:space="preserve">Fareham Borough Council’s </w:t>
      </w:r>
      <w:r w:rsidR="000C043B">
        <w:t>5-year</w:t>
      </w:r>
      <w:r>
        <w:t xml:space="preserve"> festive lighting contract is due to </w:t>
      </w:r>
      <w:r w:rsidR="008A00F4">
        <w:t xml:space="preserve">expire, and it </w:t>
      </w:r>
      <w:r>
        <w:t xml:space="preserve">will be advertising a new tender opportunity for </w:t>
      </w:r>
      <w:r w:rsidR="006B1784">
        <w:t>a new</w:t>
      </w:r>
      <w:r>
        <w:t xml:space="preserve"> festive lighting contract in Spring 2023</w:t>
      </w:r>
      <w:r w:rsidR="006B1784">
        <w:t xml:space="preserve"> on the South-East Business Portal. </w:t>
      </w:r>
    </w:p>
    <w:p w14:paraId="0153E5D8" w14:textId="22C7B1F6" w:rsidR="006B1784" w:rsidRDefault="008A00F4" w:rsidP="008E40D3">
      <w:pPr>
        <w:jc w:val="both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>The</w:t>
      </w:r>
      <w:r w:rsidR="003A578D" w:rsidRPr="003A578D">
        <w:rPr>
          <w:rFonts w:eastAsia="Times New Roman" w:cs="Arial"/>
          <w:color w:val="000000"/>
          <w:szCs w:val="24"/>
        </w:rPr>
        <w:t xml:space="preserve"> current </w:t>
      </w:r>
      <w:r w:rsidR="006B1784">
        <w:rPr>
          <w:rFonts w:eastAsia="Times New Roman" w:cs="Arial"/>
          <w:color w:val="000000"/>
          <w:szCs w:val="24"/>
        </w:rPr>
        <w:t xml:space="preserve">festive lighting </w:t>
      </w:r>
      <w:r w:rsidR="003A578D" w:rsidRPr="003A578D">
        <w:rPr>
          <w:rFonts w:eastAsia="Times New Roman" w:cs="Arial"/>
          <w:color w:val="000000"/>
          <w:szCs w:val="24"/>
        </w:rPr>
        <w:t xml:space="preserve">scheme will be in situ from 19 November to the 5 January and </w:t>
      </w:r>
      <w:r>
        <w:rPr>
          <w:rFonts w:eastAsia="Times New Roman" w:cs="Arial"/>
          <w:color w:val="000000"/>
          <w:szCs w:val="24"/>
        </w:rPr>
        <w:t>it is</w:t>
      </w:r>
      <w:r w:rsidR="003A578D" w:rsidRPr="003A578D">
        <w:rPr>
          <w:rFonts w:eastAsia="Times New Roman" w:cs="Arial"/>
          <w:color w:val="000000"/>
          <w:szCs w:val="24"/>
        </w:rPr>
        <w:t xml:space="preserve"> </w:t>
      </w:r>
      <w:r w:rsidRPr="003A578D">
        <w:rPr>
          <w:rFonts w:eastAsia="Times New Roman" w:cs="Arial"/>
          <w:color w:val="000000"/>
          <w:szCs w:val="24"/>
        </w:rPr>
        <w:t>recommended</w:t>
      </w:r>
      <w:r>
        <w:rPr>
          <w:rFonts w:eastAsia="Times New Roman" w:cs="Arial"/>
          <w:color w:val="000000"/>
          <w:szCs w:val="24"/>
        </w:rPr>
        <w:t>, that</w:t>
      </w:r>
      <w:r w:rsidR="003A578D" w:rsidRPr="003A578D">
        <w:rPr>
          <w:rFonts w:eastAsia="Times New Roman" w:cs="Arial"/>
          <w:color w:val="000000"/>
          <w:szCs w:val="24"/>
        </w:rPr>
        <w:t xml:space="preserve"> those interested in bidding, visit Fareham to look at </w:t>
      </w:r>
      <w:r>
        <w:rPr>
          <w:rFonts w:eastAsia="Times New Roman" w:cs="Arial"/>
          <w:color w:val="000000"/>
          <w:szCs w:val="24"/>
        </w:rPr>
        <w:t xml:space="preserve">the </w:t>
      </w:r>
      <w:r w:rsidR="003A578D" w:rsidRPr="003A578D">
        <w:rPr>
          <w:rFonts w:eastAsia="Times New Roman" w:cs="Arial"/>
          <w:color w:val="000000"/>
          <w:szCs w:val="24"/>
        </w:rPr>
        <w:t>scheme (</w:t>
      </w:r>
      <w:r w:rsidR="001738F0">
        <w:rPr>
          <w:rFonts w:eastAsia="Times New Roman" w:cs="Arial"/>
          <w:color w:val="000000"/>
          <w:szCs w:val="24"/>
        </w:rPr>
        <w:t xml:space="preserve">please note </w:t>
      </w:r>
      <w:r w:rsidR="003A578D" w:rsidRPr="003A578D">
        <w:rPr>
          <w:rFonts w:eastAsia="Times New Roman" w:cs="Arial"/>
          <w:color w:val="000000"/>
          <w:szCs w:val="24"/>
        </w:rPr>
        <w:t>officers will not be able to meet companies at this stage)</w:t>
      </w:r>
      <w:r w:rsidR="003A578D">
        <w:rPr>
          <w:rFonts w:eastAsia="Times New Roman" w:cs="Arial"/>
          <w:color w:val="000000"/>
          <w:szCs w:val="24"/>
        </w:rPr>
        <w:t xml:space="preserve">. </w:t>
      </w:r>
    </w:p>
    <w:p w14:paraId="001D4DAD" w14:textId="77777777" w:rsidR="001738F0" w:rsidRDefault="003A578D" w:rsidP="008E40D3">
      <w:pPr>
        <w:jc w:val="both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>The current scheme</w:t>
      </w:r>
      <w:r w:rsidR="009F389F">
        <w:rPr>
          <w:rFonts w:eastAsia="Times New Roman" w:cs="Arial"/>
          <w:color w:val="000000"/>
          <w:szCs w:val="24"/>
        </w:rPr>
        <w:t xml:space="preserve"> includes </w:t>
      </w:r>
      <w:r w:rsidR="000C043B">
        <w:rPr>
          <w:rFonts w:eastAsia="Times New Roman" w:cs="Arial"/>
          <w:color w:val="000000"/>
          <w:szCs w:val="24"/>
        </w:rPr>
        <w:t xml:space="preserve">star </w:t>
      </w:r>
      <w:r w:rsidR="009F389F">
        <w:rPr>
          <w:rFonts w:eastAsia="Times New Roman" w:cs="Arial"/>
          <w:color w:val="000000"/>
          <w:szCs w:val="24"/>
        </w:rPr>
        <w:t xml:space="preserve">column motifs, </w:t>
      </w:r>
      <w:r w:rsidR="00BB110A">
        <w:rPr>
          <w:rFonts w:eastAsia="Times New Roman" w:cs="Arial"/>
          <w:color w:val="000000"/>
          <w:szCs w:val="24"/>
        </w:rPr>
        <w:t xml:space="preserve">light curtains, </w:t>
      </w:r>
      <w:r w:rsidR="004C03CE">
        <w:rPr>
          <w:rFonts w:eastAsia="Times New Roman" w:cs="Arial"/>
          <w:color w:val="000000"/>
          <w:szCs w:val="24"/>
        </w:rPr>
        <w:t xml:space="preserve">column </w:t>
      </w:r>
      <w:r w:rsidR="007E3E34">
        <w:rPr>
          <w:rFonts w:eastAsia="Times New Roman" w:cs="Arial"/>
          <w:color w:val="000000"/>
          <w:szCs w:val="24"/>
        </w:rPr>
        <w:t>wraps</w:t>
      </w:r>
      <w:r w:rsidR="004C03CE">
        <w:rPr>
          <w:rFonts w:eastAsia="Times New Roman" w:cs="Arial"/>
          <w:color w:val="000000"/>
          <w:szCs w:val="24"/>
        </w:rPr>
        <w:t xml:space="preserve"> and </w:t>
      </w:r>
      <w:r w:rsidR="006B1784">
        <w:rPr>
          <w:rFonts w:eastAsia="Times New Roman" w:cs="Arial"/>
          <w:color w:val="000000"/>
          <w:szCs w:val="24"/>
        </w:rPr>
        <w:t xml:space="preserve">two </w:t>
      </w:r>
      <w:r w:rsidR="004C03CE">
        <w:rPr>
          <w:rFonts w:eastAsia="Times New Roman" w:cs="Arial"/>
          <w:color w:val="000000"/>
          <w:szCs w:val="24"/>
        </w:rPr>
        <w:t>dressed Christmas trees</w:t>
      </w:r>
      <w:r w:rsidR="006B1784">
        <w:rPr>
          <w:rFonts w:eastAsia="Times New Roman" w:cs="Arial"/>
          <w:color w:val="000000"/>
          <w:szCs w:val="24"/>
        </w:rPr>
        <w:t xml:space="preserve">, one under the Performance Podium and the other, outside Westbury Manor Museum. </w:t>
      </w:r>
    </w:p>
    <w:p w14:paraId="71FC22B0" w14:textId="60AC3A6E" w:rsidR="006B1784" w:rsidRDefault="006B1784" w:rsidP="008E40D3">
      <w:pPr>
        <w:jc w:val="both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The current scheme </w:t>
      </w:r>
      <w:r w:rsidR="003A578D">
        <w:rPr>
          <w:rFonts w:eastAsia="Times New Roman" w:cs="Arial"/>
          <w:color w:val="000000"/>
          <w:szCs w:val="24"/>
        </w:rPr>
        <w:t>covers key town centre areas including</w:t>
      </w:r>
      <w:r w:rsidR="008A00F4">
        <w:rPr>
          <w:rFonts w:eastAsia="Times New Roman" w:cs="Arial"/>
          <w:color w:val="000000"/>
          <w:szCs w:val="24"/>
        </w:rPr>
        <w:t>,</w:t>
      </w:r>
      <w:r w:rsidR="003A578D">
        <w:rPr>
          <w:rFonts w:eastAsia="Times New Roman" w:cs="Arial"/>
          <w:color w:val="000000"/>
          <w:szCs w:val="24"/>
        </w:rPr>
        <w:t xml:space="preserve"> West Street and its Performance Podium, Vannes Parade,</w:t>
      </w:r>
      <w:r w:rsidR="003524C8">
        <w:rPr>
          <w:rFonts w:eastAsia="Times New Roman" w:cs="Arial"/>
          <w:color w:val="000000"/>
          <w:szCs w:val="24"/>
        </w:rPr>
        <w:t xml:space="preserve"> Harper Way,</w:t>
      </w:r>
      <w:r w:rsidR="003A578D">
        <w:rPr>
          <w:rFonts w:eastAsia="Times New Roman" w:cs="Arial"/>
          <w:color w:val="000000"/>
          <w:szCs w:val="24"/>
        </w:rPr>
        <w:t xml:space="preserve"> </w:t>
      </w:r>
      <w:r w:rsidR="003524C8">
        <w:rPr>
          <w:rFonts w:eastAsia="Times New Roman" w:cs="Arial"/>
          <w:color w:val="000000"/>
          <w:szCs w:val="24"/>
        </w:rPr>
        <w:t xml:space="preserve">Station Roundabout, </w:t>
      </w:r>
      <w:r w:rsidR="003A578D">
        <w:rPr>
          <w:rFonts w:eastAsia="Times New Roman" w:cs="Arial"/>
          <w:color w:val="000000"/>
          <w:szCs w:val="24"/>
        </w:rPr>
        <w:t>Westbury Manor Museum and High Street trees</w:t>
      </w:r>
      <w:r w:rsidR="008A00F4">
        <w:rPr>
          <w:rFonts w:eastAsia="Times New Roman" w:cs="Arial"/>
          <w:color w:val="000000"/>
          <w:szCs w:val="24"/>
        </w:rPr>
        <w:t>, and f</w:t>
      </w:r>
      <w:r>
        <w:rPr>
          <w:rFonts w:eastAsia="Times New Roman" w:cs="Arial"/>
          <w:color w:val="000000"/>
          <w:szCs w:val="24"/>
        </w:rPr>
        <w:t>ollowing some feedback from local businesses,</w:t>
      </w:r>
      <w:r w:rsidR="008A00F4">
        <w:rPr>
          <w:rFonts w:eastAsia="Times New Roman" w:cs="Arial"/>
          <w:color w:val="000000"/>
          <w:szCs w:val="24"/>
        </w:rPr>
        <w:t xml:space="preserve"> the scheme may need to be extended to include </w:t>
      </w:r>
      <w:r w:rsidR="003524C8">
        <w:rPr>
          <w:rFonts w:eastAsia="Times New Roman" w:cs="Arial"/>
          <w:color w:val="000000"/>
          <w:szCs w:val="24"/>
        </w:rPr>
        <w:t>the Western end of</w:t>
      </w:r>
      <w:r w:rsidR="003A578D">
        <w:rPr>
          <w:rFonts w:eastAsia="Times New Roman" w:cs="Arial"/>
          <w:color w:val="000000"/>
          <w:szCs w:val="24"/>
        </w:rPr>
        <w:t xml:space="preserve"> West Street to</w:t>
      </w:r>
      <w:r w:rsidR="008A00F4">
        <w:rPr>
          <w:rFonts w:eastAsia="Times New Roman" w:cs="Arial"/>
          <w:color w:val="000000"/>
          <w:szCs w:val="24"/>
        </w:rPr>
        <w:t xml:space="preserve">wards </w:t>
      </w:r>
      <w:r w:rsidR="003A578D">
        <w:rPr>
          <w:rFonts w:eastAsia="Times New Roman" w:cs="Arial"/>
          <w:color w:val="000000"/>
          <w:szCs w:val="24"/>
        </w:rPr>
        <w:t>Station Roundabout</w:t>
      </w:r>
      <w:r w:rsidR="008A00F4">
        <w:rPr>
          <w:rFonts w:eastAsia="Times New Roman" w:cs="Arial"/>
          <w:color w:val="000000"/>
          <w:szCs w:val="24"/>
        </w:rPr>
        <w:t xml:space="preserve">. </w:t>
      </w:r>
      <w:r w:rsidR="000D0C3A">
        <w:rPr>
          <w:rFonts w:eastAsia="Times New Roman" w:cs="Arial"/>
          <w:color w:val="000000"/>
          <w:szCs w:val="24"/>
        </w:rPr>
        <w:t xml:space="preserve">Please see the map published to assist with </w:t>
      </w:r>
      <w:r w:rsidR="005E1FEF">
        <w:rPr>
          <w:rFonts w:eastAsia="Times New Roman" w:cs="Arial"/>
          <w:color w:val="000000"/>
          <w:szCs w:val="24"/>
        </w:rPr>
        <w:t xml:space="preserve">the </w:t>
      </w:r>
      <w:r w:rsidR="000D0C3A">
        <w:rPr>
          <w:rFonts w:eastAsia="Times New Roman" w:cs="Arial"/>
          <w:color w:val="000000"/>
          <w:szCs w:val="24"/>
        </w:rPr>
        <w:t>location</w:t>
      </w:r>
      <w:r w:rsidR="005E1FEF">
        <w:rPr>
          <w:rFonts w:eastAsia="Times New Roman" w:cs="Arial"/>
          <w:color w:val="000000"/>
          <w:szCs w:val="24"/>
        </w:rPr>
        <w:t>s</w:t>
      </w:r>
      <w:r w:rsidR="00FC6479">
        <w:rPr>
          <w:rFonts w:eastAsia="Times New Roman" w:cs="Arial"/>
          <w:color w:val="000000"/>
          <w:szCs w:val="24"/>
        </w:rPr>
        <w:t xml:space="preserve"> of lights/trees.</w:t>
      </w:r>
    </w:p>
    <w:p w14:paraId="0CC4436F" w14:textId="1B81A082" w:rsidR="003A578D" w:rsidRDefault="001738F0" w:rsidP="008A00F4">
      <w:pPr>
        <w:jc w:val="both"/>
        <w:rPr>
          <w:rFonts w:cs="Arial"/>
          <w:szCs w:val="24"/>
          <w:lang w:eastAsia="en-GB"/>
        </w:rPr>
      </w:pPr>
      <w:r>
        <w:rPr>
          <w:rFonts w:cs="Arial"/>
          <w:szCs w:val="24"/>
          <w:lang w:eastAsia="en-GB"/>
        </w:rPr>
        <w:t xml:space="preserve">It is also important to note, that the </w:t>
      </w:r>
      <w:r w:rsidR="006B1784">
        <w:rPr>
          <w:rFonts w:cs="Arial"/>
          <w:szCs w:val="24"/>
          <w:lang w:eastAsia="en-GB"/>
        </w:rPr>
        <w:t>Council has recently developed a Climate Change Action Plan</w:t>
      </w:r>
      <w:r>
        <w:rPr>
          <w:rFonts w:cs="Arial"/>
          <w:szCs w:val="24"/>
          <w:lang w:eastAsia="en-GB"/>
        </w:rPr>
        <w:t xml:space="preserve"> and therefore consideration will need to be given</w:t>
      </w:r>
      <w:r w:rsidR="008A00F4">
        <w:rPr>
          <w:rFonts w:cs="Arial"/>
          <w:szCs w:val="24"/>
          <w:lang w:eastAsia="en-GB"/>
        </w:rPr>
        <w:t xml:space="preserve"> as</w:t>
      </w:r>
      <w:r>
        <w:rPr>
          <w:rFonts w:cs="Arial"/>
          <w:szCs w:val="24"/>
          <w:lang w:eastAsia="en-GB"/>
        </w:rPr>
        <w:t xml:space="preserve"> to </w:t>
      </w:r>
      <w:r w:rsidR="008A00F4">
        <w:rPr>
          <w:rFonts w:cs="Arial"/>
          <w:szCs w:val="24"/>
          <w:lang w:eastAsia="en-GB"/>
        </w:rPr>
        <w:t xml:space="preserve">how the </w:t>
      </w:r>
      <w:r>
        <w:rPr>
          <w:rFonts w:cs="Arial"/>
          <w:szCs w:val="24"/>
          <w:lang w:eastAsia="en-GB"/>
        </w:rPr>
        <w:t xml:space="preserve">next festive lighting scheme </w:t>
      </w:r>
      <w:r w:rsidR="008A00F4">
        <w:rPr>
          <w:rFonts w:cs="Arial"/>
          <w:szCs w:val="24"/>
          <w:lang w:eastAsia="en-GB"/>
        </w:rPr>
        <w:t xml:space="preserve">can be more </w:t>
      </w:r>
      <w:r>
        <w:rPr>
          <w:rFonts w:cs="Arial"/>
          <w:szCs w:val="24"/>
          <w:lang w:eastAsia="en-GB"/>
        </w:rPr>
        <w:t>environmentally friendly, while not detracting from the</w:t>
      </w:r>
      <w:r w:rsidR="008A00F4">
        <w:rPr>
          <w:rFonts w:cs="Arial"/>
          <w:szCs w:val="24"/>
          <w:lang w:eastAsia="en-GB"/>
        </w:rPr>
        <w:t xml:space="preserve"> traditional Christmas display that Fareham residents and businesses now expect to see. </w:t>
      </w:r>
    </w:p>
    <w:p w14:paraId="5F73AB26" w14:textId="4D49901C" w:rsidR="00FC6479" w:rsidRDefault="00FC6479" w:rsidP="008A00F4">
      <w:pPr>
        <w:jc w:val="both"/>
        <w:rPr>
          <w:rFonts w:cs="Arial"/>
          <w:szCs w:val="24"/>
          <w:lang w:eastAsia="en-GB"/>
        </w:rPr>
      </w:pPr>
      <w:r>
        <w:rPr>
          <w:rFonts w:cs="Arial"/>
          <w:szCs w:val="24"/>
          <w:lang w:eastAsia="en-GB"/>
        </w:rPr>
        <w:t xml:space="preserve">Please </w:t>
      </w:r>
      <w:r w:rsidR="00C42883">
        <w:rPr>
          <w:rFonts w:cs="Arial"/>
          <w:szCs w:val="24"/>
          <w:lang w:eastAsia="en-GB"/>
        </w:rPr>
        <w:t xml:space="preserve">ensure you </w:t>
      </w:r>
      <w:r w:rsidR="00987663">
        <w:rPr>
          <w:rFonts w:cs="Arial"/>
          <w:szCs w:val="24"/>
          <w:lang w:eastAsia="en-GB"/>
        </w:rPr>
        <w:t xml:space="preserve">indicate your expression of interest on the portal so that when </w:t>
      </w:r>
      <w:r w:rsidR="006A4456">
        <w:rPr>
          <w:rFonts w:cs="Arial"/>
          <w:szCs w:val="24"/>
          <w:lang w:eastAsia="en-GB"/>
        </w:rPr>
        <w:t xml:space="preserve">we publish </w:t>
      </w:r>
      <w:r w:rsidR="00987663">
        <w:rPr>
          <w:rFonts w:cs="Arial"/>
          <w:szCs w:val="24"/>
          <w:lang w:eastAsia="en-GB"/>
        </w:rPr>
        <w:t>the full detail</w:t>
      </w:r>
      <w:r w:rsidR="006A4456">
        <w:rPr>
          <w:rFonts w:cs="Arial"/>
          <w:szCs w:val="24"/>
          <w:lang w:eastAsia="en-GB"/>
        </w:rPr>
        <w:t xml:space="preserve">s in Spring 2023 </w:t>
      </w:r>
      <w:r w:rsidR="00987663">
        <w:rPr>
          <w:rFonts w:cs="Arial"/>
          <w:szCs w:val="24"/>
          <w:lang w:eastAsia="en-GB"/>
        </w:rPr>
        <w:t>you will be alerted</w:t>
      </w:r>
      <w:r w:rsidR="006A4456">
        <w:rPr>
          <w:rFonts w:cs="Arial"/>
          <w:szCs w:val="24"/>
          <w:lang w:eastAsia="en-GB"/>
        </w:rPr>
        <w:t xml:space="preserve"> and receive </w:t>
      </w:r>
      <w:r w:rsidR="00987663">
        <w:rPr>
          <w:rFonts w:cs="Arial"/>
          <w:szCs w:val="24"/>
          <w:lang w:eastAsia="en-GB"/>
        </w:rPr>
        <w:t xml:space="preserve">the full tender </w:t>
      </w:r>
      <w:r w:rsidR="00BC3128">
        <w:rPr>
          <w:rFonts w:cs="Arial"/>
          <w:szCs w:val="24"/>
          <w:lang w:eastAsia="en-GB"/>
        </w:rPr>
        <w:t>pack/updates</w:t>
      </w:r>
      <w:r w:rsidR="0066448D">
        <w:rPr>
          <w:rFonts w:cs="Arial"/>
          <w:szCs w:val="24"/>
          <w:lang w:eastAsia="en-GB"/>
        </w:rPr>
        <w:t xml:space="preserve">. </w:t>
      </w:r>
    </w:p>
    <w:p w14:paraId="0E0ACA80" w14:textId="73BDC4C8" w:rsidR="00561B7E" w:rsidRPr="008A00F4" w:rsidRDefault="00561B7E" w:rsidP="008A00F4">
      <w:pPr>
        <w:jc w:val="both"/>
        <w:rPr>
          <w:rFonts w:cs="Arial"/>
          <w:szCs w:val="24"/>
          <w:lang w:eastAsia="en-GB"/>
        </w:rPr>
      </w:pPr>
    </w:p>
    <w:sectPr w:rsidR="00561B7E" w:rsidRPr="008A00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D37C9"/>
    <w:multiLevelType w:val="hybridMultilevel"/>
    <w:tmpl w:val="D64239D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78D"/>
    <w:rsid w:val="000C043B"/>
    <w:rsid w:val="000D0C3A"/>
    <w:rsid w:val="001738F0"/>
    <w:rsid w:val="00280CBB"/>
    <w:rsid w:val="003524C8"/>
    <w:rsid w:val="003702B5"/>
    <w:rsid w:val="003A578D"/>
    <w:rsid w:val="00430CE7"/>
    <w:rsid w:val="00451085"/>
    <w:rsid w:val="0048273F"/>
    <w:rsid w:val="004C03CE"/>
    <w:rsid w:val="00561B7E"/>
    <w:rsid w:val="005E1FEF"/>
    <w:rsid w:val="0066448D"/>
    <w:rsid w:val="006A4456"/>
    <w:rsid w:val="006B1784"/>
    <w:rsid w:val="007A75B0"/>
    <w:rsid w:val="007E3E34"/>
    <w:rsid w:val="008A00F4"/>
    <w:rsid w:val="008E40D3"/>
    <w:rsid w:val="00987663"/>
    <w:rsid w:val="009F389F"/>
    <w:rsid w:val="00AE1860"/>
    <w:rsid w:val="00BB110A"/>
    <w:rsid w:val="00BC3128"/>
    <w:rsid w:val="00C42883"/>
    <w:rsid w:val="00D05F7A"/>
    <w:rsid w:val="00DD0416"/>
    <w:rsid w:val="00E663A9"/>
    <w:rsid w:val="00EC3C42"/>
    <w:rsid w:val="00FC6479"/>
    <w:rsid w:val="50544F76"/>
    <w:rsid w:val="506C8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E4315"/>
  <w15:chartTrackingRefBased/>
  <w15:docId w15:val="{B3DCDC3E-239B-40E4-853E-AFD09CB9C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78D"/>
    <w:pPr>
      <w:spacing w:after="0" w:line="240" w:lineRule="auto"/>
      <w:ind w:left="720"/>
    </w:pPr>
    <w:rPr>
      <w:rFonts w:ascii="Calibri" w:hAnsi="Calibri" w:cs="Calibri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561B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1B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1B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1B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1B7E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3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19/05/relationships/documenttasks" Target="documenttasks/documenttasks1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documenttasks/documenttasks1.xml><?xml version="1.0" encoding="utf-8"?>
<t:Tasks xmlns:t="http://schemas.microsoft.com/office/tasks/2019/documenttasks" xmlns:oel="http://schemas.microsoft.com/office/2019/extlst">
  <t:Task id="{88B1BCF2-6FBC-4447-8D65-A5A7B5C711A3}">
    <t:Anchor>
      <t:Comment id="1970139776"/>
    </t:Anchor>
    <t:History>
      <t:Event id="{095CF275-F74B-49AE-8610-DF5025E7ED92}" time="2022-09-28T08:11:58.421Z">
        <t:Attribution userId="S::nroberts@fareham.gov.uk::bbae8561-49b8-44fd-a308-c740c1fbf961" userProvider="AD" userName="Nicky Roberts"/>
        <t:Anchor>
          <t:Comment id="1970139776"/>
        </t:Anchor>
        <t:Create/>
      </t:Event>
      <t:Event id="{A26FDAE8-494F-47A4-9938-FEE57EC45E15}" time="2022-09-28T08:11:58.421Z">
        <t:Attribution userId="S::nroberts@fareham.gov.uk::bbae8561-49b8-44fd-a308-c740c1fbf961" userProvider="AD" userName="Nicky Roberts"/>
        <t:Anchor>
          <t:Comment id="1970139776"/>
        </t:Anchor>
        <t:Assign userId="S::EWatts@Fareham.Gov.UK::714eb06d-b607-45e8-9183-56e623576af0" userProvider="AD" userName="Emma Watts"/>
      </t:Event>
      <t:Event id="{55A67B77-FB1C-49DA-81CB-32F2B727C9E6}" time="2022-09-28T08:11:58.421Z">
        <t:Attribution userId="S::nroberts@fareham.gov.uk::bbae8561-49b8-44fd-a308-c740c1fbf961" userProvider="AD" userName="Nicky Roberts"/>
        <t:Anchor>
          <t:Comment id="1970139776"/>
        </t:Anchor>
        <t:SetTitle title="@Richard Guyver @Emma Watts Would including a map benefit this notice showing the current scheme locations and potential area for extension ? Just a thought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ed6195c-014f-4bfc-95e0-cd8b6dca259d">
      <Terms xmlns="http://schemas.microsoft.com/office/infopath/2007/PartnerControls"/>
    </lcf76f155ced4ddcb4097134ff3c332f>
    <TaxCatchAll xmlns="e234ca0c-ae49-4db5-90a8-e21971baaafc" xsi:nil="true"/>
    <_dlc_DocIdPersistId xmlns="e234ca0c-ae49-4db5-90a8-e21971baaafc" xsi:nil="true"/>
    <_dlc_DocId xmlns="e234ca0c-ae49-4db5-90a8-e21971baaafc">HFHKC6TF7CAR-78695110-71686</_dlc_DocId>
    <_dlc_DocIdUrl xmlns="e234ca0c-ae49-4db5-90a8-e21971baaafc">
      <Url>https://fareham.sharepoint.com/teams/ISFIN/_layouts/15/DocIdRedir.aspx?ID=HFHKC6TF7CAR-78695110-71686</Url>
      <Description>HFHKC6TF7CAR-78695110-71686</Description>
    </_dlc_DocIdUrl>
    <Year xmlns="ded6195c-014f-4bfc-95e0-cd8b6dca259d">2022</Year>
    <Lead_x0020_Officer xmlns="ded6195c-014f-4bfc-95e0-cd8b6dca259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1543BE8ECFCD4282F0226D291296B8" ma:contentTypeVersion="19" ma:contentTypeDescription="Create a new document." ma:contentTypeScope="" ma:versionID="5b34e31136af3fb246ced93f06d6c873">
  <xsd:schema xmlns:xsd="http://www.w3.org/2001/XMLSchema" xmlns:xs="http://www.w3.org/2001/XMLSchema" xmlns:p="http://schemas.microsoft.com/office/2006/metadata/properties" xmlns:ns2="e234ca0c-ae49-4db5-90a8-e21971baaafc" xmlns:ns3="ded6195c-014f-4bfc-95e0-cd8b6dca259d" targetNamespace="http://schemas.microsoft.com/office/2006/metadata/properties" ma:root="true" ma:fieldsID="782da5cf4f272919e2a1587353a05cdb" ns2:_="" ns3:_="">
    <xsd:import namespace="e234ca0c-ae49-4db5-90a8-e21971baaafc"/>
    <xsd:import namespace="ded6195c-014f-4bfc-95e0-cd8b6dca259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Year" minOccurs="0"/>
                <xsd:element ref="ns3:Lead_x0020_Offic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34ca0c-ae49-4db5-90a8-e21971baaa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db96f1a4-0341-4c46-b98a-ef36f6014aa6}" ma:internalName="TaxCatchAll" ma:showField="CatchAllData" ma:web="e234ca0c-ae49-4db5-90a8-e21971baaa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d6195c-014f-4bfc-95e0-cd8b6dca25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e7974756-1629-4ae9-9aa4-4222060181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Year" ma:index="25" nillable="true" ma:displayName="Year" ma:default="2022" ma:format="Dropdown" ma:internalName="Year">
      <xsd:simpleType>
        <xsd:restriction base="dms:Choice"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Lead_x0020_Officer" ma:index="26" nillable="true" ma:displayName="Lead Officer" ma:internalName="Lead_x0020_Offic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6605BEC-32F5-4BD5-96D8-D2FA9559E26B}">
  <ds:schemaRefs>
    <ds:schemaRef ds:uri="e234ca0c-ae49-4db5-90a8-e21971baaafc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ded6195c-014f-4bfc-95e0-cd8b6dca259d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4D1CCD6-3739-4CF3-9709-F5BCFE013A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D99EBD-84D4-436E-B24A-D67E371537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34ca0c-ae49-4db5-90a8-e21971baaafc"/>
    <ds:schemaRef ds:uri="ded6195c-014f-4bfc-95e0-cd8b6dca25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46E4B3-8599-4E29-9211-E5119435820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Rowland</dc:creator>
  <cp:keywords/>
  <dc:description/>
  <cp:lastModifiedBy>Nicky Roberts</cp:lastModifiedBy>
  <cp:revision>20</cp:revision>
  <dcterms:created xsi:type="dcterms:W3CDTF">2022-09-27T16:09:00Z</dcterms:created>
  <dcterms:modified xsi:type="dcterms:W3CDTF">2022-11-03T10:46:00Z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0x010100081543BE8ECFCD4282F0226D291296B8</vt:lpwstr>
  </property>
  <property fmtid="{D5CDD505-2E9C-101B-9397-08002B2CF9AE}" pid="3" name="MediaServiceImageTags">
    <vt:lpwstr/>
  </property>
  <property fmtid="{D5CDD505-2E9C-101B-9397-08002B2CF9AE}" pid="4" name="_dlc_DocIdItemGuid">
    <vt:lpwstr>ccc46993-8018-4330-a9e5-4cede2c313d3</vt:lpwstr>
  </property>
</Properties>
</file>