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127" w:rsidRPr="00B44A7C" w:rsidRDefault="001F7E7F" w:rsidP="005E0127">
      <w:pPr>
        <w:tabs>
          <w:tab w:val="left" w:pos="709"/>
        </w:tabs>
        <w:spacing w:before="40" w:after="40"/>
        <w:rPr>
          <w:rFonts w:ascii="Arial" w:hAnsi="Arial" w:cs="Arial"/>
          <w:b/>
          <w:color w:val="FF0000"/>
          <w:sz w:val="28"/>
          <w:szCs w:val="28"/>
        </w:rPr>
      </w:pPr>
      <w:r w:rsidRPr="00086CDA">
        <w:rPr>
          <w:rFonts w:ascii="Arial" w:hAnsi="Arial" w:cs="Arial"/>
          <w:b/>
          <w:sz w:val="28"/>
          <w:szCs w:val="28"/>
        </w:rPr>
        <w:t>Appendix</w:t>
      </w:r>
      <w:r w:rsidR="00427E64" w:rsidRPr="00086CDA">
        <w:rPr>
          <w:rFonts w:ascii="Arial" w:hAnsi="Arial" w:cs="Arial"/>
          <w:b/>
          <w:sz w:val="28"/>
          <w:szCs w:val="28"/>
        </w:rPr>
        <w:t xml:space="preserve"> </w:t>
      </w:r>
      <w:r w:rsidR="009E25CE">
        <w:rPr>
          <w:rFonts w:ascii="Arial" w:hAnsi="Arial" w:cs="Arial"/>
          <w:b/>
          <w:sz w:val="28"/>
          <w:szCs w:val="28"/>
        </w:rPr>
        <w:t>L</w:t>
      </w:r>
      <w:bookmarkStart w:id="0" w:name="_GoBack"/>
      <w:bookmarkEnd w:id="0"/>
      <w:r w:rsidR="005E0127" w:rsidRPr="00B44A7C">
        <w:rPr>
          <w:rFonts w:ascii="Arial" w:hAnsi="Arial" w:cs="Arial"/>
          <w:b/>
          <w:sz w:val="28"/>
          <w:szCs w:val="28"/>
        </w:rPr>
        <w:tab/>
        <w:t>Swindon Statement of Intent Waste Management</w:t>
      </w:r>
    </w:p>
    <w:p w:rsidR="005E0127" w:rsidRDefault="005E0127"/>
    <w:p w:rsidR="005E0127" w:rsidRDefault="005E0127"/>
    <w:p w:rsidR="00F73CC9" w:rsidRPr="00B44A7C" w:rsidRDefault="00FB0F5C">
      <w:pPr>
        <w:rPr>
          <w:rFonts w:ascii="Arial" w:hAnsi="Arial" w:cs="Arial"/>
          <w:sz w:val="24"/>
          <w:szCs w:val="24"/>
        </w:rPr>
      </w:pPr>
      <w:r w:rsidRPr="00B44A7C">
        <w:rPr>
          <w:rFonts w:ascii="Arial" w:hAnsi="Arial" w:cs="Arial"/>
          <w:sz w:val="24"/>
          <w:szCs w:val="24"/>
        </w:rPr>
        <w:t>Statement of Intent</w:t>
      </w:r>
    </w:p>
    <w:p w:rsidR="00FB0F5C" w:rsidRPr="00B44A7C" w:rsidRDefault="00FB0F5C">
      <w:pPr>
        <w:rPr>
          <w:rFonts w:ascii="Arial" w:hAnsi="Arial" w:cs="Arial"/>
          <w:sz w:val="24"/>
          <w:szCs w:val="24"/>
        </w:rPr>
      </w:pPr>
    </w:p>
    <w:p w:rsidR="00FB0F5C" w:rsidRPr="00B44A7C" w:rsidRDefault="00FB0F5C">
      <w:pPr>
        <w:rPr>
          <w:rFonts w:ascii="Arial" w:hAnsi="Arial" w:cs="Arial"/>
          <w:sz w:val="24"/>
          <w:szCs w:val="24"/>
        </w:rPr>
      </w:pPr>
      <w:r w:rsidRPr="00B44A7C">
        <w:rPr>
          <w:rFonts w:ascii="Arial" w:hAnsi="Arial" w:cs="Arial"/>
          <w:sz w:val="24"/>
          <w:szCs w:val="24"/>
        </w:rPr>
        <w:t>It is required that the following is completed prior to commencement of any construction works.</w:t>
      </w:r>
    </w:p>
    <w:p w:rsidR="00FB0F5C" w:rsidRPr="00B44A7C" w:rsidRDefault="00FB0F5C">
      <w:pPr>
        <w:rPr>
          <w:rFonts w:ascii="Arial" w:hAnsi="Arial" w:cs="Arial"/>
          <w:sz w:val="24"/>
          <w:szCs w:val="24"/>
        </w:rPr>
      </w:pPr>
    </w:p>
    <w:p w:rsidR="00FB0F5C" w:rsidRPr="00B44A7C" w:rsidRDefault="00FB0F5C">
      <w:pPr>
        <w:rPr>
          <w:rFonts w:ascii="Arial" w:hAnsi="Arial" w:cs="Arial"/>
          <w:sz w:val="24"/>
          <w:szCs w:val="24"/>
        </w:rPr>
      </w:pPr>
      <w:r w:rsidRPr="00B44A7C">
        <w:rPr>
          <w:rFonts w:ascii="Arial" w:hAnsi="Arial" w:cs="Arial"/>
          <w:sz w:val="24"/>
          <w:szCs w:val="24"/>
        </w:rPr>
        <w:t>Waste is to be managed for both construction and operation of the development in accordance with sustainable waste management and waste hierarchy principles.</w:t>
      </w:r>
    </w:p>
    <w:p w:rsidR="00FB0F5C" w:rsidRPr="00B44A7C" w:rsidRDefault="00FB0F5C">
      <w:pPr>
        <w:rPr>
          <w:rFonts w:ascii="Arial" w:hAnsi="Arial" w:cs="Arial"/>
          <w:sz w:val="24"/>
          <w:szCs w:val="24"/>
        </w:rPr>
      </w:pPr>
    </w:p>
    <w:p w:rsidR="00FB0F5C" w:rsidRPr="00B44A7C" w:rsidRDefault="00FB0F5C">
      <w:pPr>
        <w:rPr>
          <w:rFonts w:ascii="Arial" w:hAnsi="Arial" w:cs="Arial"/>
          <w:sz w:val="24"/>
          <w:szCs w:val="24"/>
        </w:rPr>
      </w:pPr>
      <w:r w:rsidRPr="00B44A7C">
        <w:rPr>
          <w:rFonts w:ascii="Arial" w:hAnsi="Arial" w:cs="Arial"/>
          <w:sz w:val="24"/>
          <w:szCs w:val="24"/>
        </w:rPr>
        <w:t>Waste streams are to be identified and quantified and an explanation of how each waste type will be managed is to be submitted.  Waste streams are to be monitored and reviewed.</w:t>
      </w:r>
    </w:p>
    <w:p w:rsidR="00FB0F5C" w:rsidRPr="00B44A7C" w:rsidRDefault="00FB0F5C">
      <w:pPr>
        <w:rPr>
          <w:rFonts w:ascii="Arial" w:hAnsi="Arial" w:cs="Arial"/>
          <w:sz w:val="24"/>
          <w:szCs w:val="24"/>
        </w:rPr>
      </w:pPr>
    </w:p>
    <w:p w:rsidR="00FB0F5C" w:rsidRPr="00B44A7C" w:rsidRDefault="00FB0F5C">
      <w:pPr>
        <w:rPr>
          <w:rFonts w:ascii="Arial" w:hAnsi="Arial" w:cs="Arial"/>
          <w:sz w:val="24"/>
          <w:szCs w:val="24"/>
        </w:rPr>
      </w:pPr>
      <w:r w:rsidRPr="00B44A7C">
        <w:rPr>
          <w:rFonts w:ascii="Arial" w:hAnsi="Arial" w:cs="Arial"/>
          <w:sz w:val="24"/>
          <w:szCs w:val="24"/>
        </w:rPr>
        <w:t>Duty of care is to be managed regularly.</w:t>
      </w:r>
    </w:p>
    <w:p w:rsidR="00FB0F5C" w:rsidRPr="00B44A7C" w:rsidRDefault="00FB0F5C">
      <w:pPr>
        <w:rPr>
          <w:rFonts w:ascii="Arial" w:hAnsi="Arial" w:cs="Arial"/>
          <w:sz w:val="24"/>
          <w:szCs w:val="24"/>
        </w:rPr>
      </w:pPr>
    </w:p>
    <w:p w:rsidR="00FB0F5C" w:rsidRPr="00B44A7C" w:rsidRDefault="00FB0F5C">
      <w:pPr>
        <w:rPr>
          <w:rFonts w:ascii="Arial" w:hAnsi="Arial" w:cs="Arial"/>
          <w:sz w:val="24"/>
          <w:szCs w:val="24"/>
        </w:rPr>
      </w:pPr>
      <w:r w:rsidRPr="00B44A7C">
        <w:rPr>
          <w:rFonts w:ascii="Arial" w:hAnsi="Arial" w:cs="Arial"/>
          <w:sz w:val="24"/>
          <w:szCs w:val="24"/>
        </w:rPr>
        <w:t xml:space="preserve">The Pre-construction phase of </w:t>
      </w:r>
      <w:r w:rsidR="00937B92" w:rsidRPr="00B44A7C">
        <w:rPr>
          <w:rFonts w:ascii="Arial" w:hAnsi="Arial" w:cs="Arial"/>
          <w:sz w:val="24"/>
          <w:szCs w:val="24"/>
        </w:rPr>
        <w:t>the Site Waste Management Plan (SWMP)</w:t>
      </w:r>
      <w:r w:rsidRPr="00B44A7C">
        <w:rPr>
          <w:rFonts w:ascii="Arial" w:hAnsi="Arial" w:cs="Arial"/>
          <w:sz w:val="24"/>
          <w:szCs w:val="24"/>
        </w:rPr>
        <w:t xml:space="preserve"> is to include:</w:t>
      </w:r>
    </w:p>
    <w:p w:rsidR="00FB0F5C" w:rsidRPr="00B44A7C" w:rsidRDefault="00FB0F5C">
      <w:pPr>
        <w:rPr>
          <w:rFonts w:ascii="Arial" w:hAnsi="Arial" w:cs="Arial"/>
          <w:sz w:val="24"/>
          <w:szCs w:val="24"/>
        </w:rPr>
      </w:pPr>
    </w:p>
    <w:p w:rsidR="00FB0F5C" w:rsidRPr="00B44A7C" w:rsidRDefault="00FB0F5C" w:rsidP="00FB0F5C">
      <w:pPr>
        <w:pStyle w:val="ListParagraph"/>
        <w:numPr>
          <w:ilvl w:val="0"/>
          <w:numId w:val="2"/>
        </w:numPr>
        <w:rPr>
          <w:rFonts w:ascii="Arial" w:hAnsi="Arial" w:cs="Arial"/>
          <w:sz w:val="24"/>
          <w:szCs w:val="24"/>
        </w:rPr>
      </w:pPr>
      <w:r w:rsidRPr="00B44A7C">
        <w:rPr>
          <w:rFonts w:ascii="Arial" w:hAnsi="Arial" w:cs="Arial"/>
          <w:sz w:val="24"/>
          <w:szCs w:val="24"/>
        </w:rPr>
        <w:t>Details of project</w:t>
      </w:r>
    </w:p>
    <w:p w:rsidR="00FB0F5C" w:rsidRPr="00B44A7C" w:rsidRDefault="00FB0F5C" w:rsidP="00FB0F5C">
      <w:pPr>
        <w:pStyle w:val="ListParagraph"/>
        <w:numPr>
          <w:ilvl w:val="0"/>
          <w:numId w:val="2"/>
        </w:numPr>
        <w:rPr>
          <w:rFonts w:ascii="Arial" w:hAnsi="Arial" w:cs="Arial"/>
          <w:sz w:val="24"/>
          <w:szCs w:val="24"/>
        </w:rPr>
      </w:pPr>
      <w:r w:rsidRPr="00B44A7C">
        <w:rPr>
          <w:rFonts w:ascii="Arial" w:hAnsi="Arial" w:cs="Arial"/>
          <w:sz w:val="24"/>
          <w:szCs w:val="24"/>
        </w:rPr>
        <w:t>Responsibilities of the various parties involved</w:t>
      </w:r>
    </w:p>
    <w:p w:rsidR="00FB0F5C" w:rsidRPr="00B44A7C" w:rsidRDefault="00FB0F5C" w:rsidP="00FB0F5C">
      <w:pPr>
        <w:pStyle w:val="ListParagraph"/>
        <w:numPr>
          <w:ilvl w:val="0"/>
          <w:numId w:val="2"/>
        </w:numPr>
        <w:rPr>
          <w:rFonts w:ascii="Arial" w:hAnsi="Arial" w:cs="Arial"/>
          <w:sz w:val="24"/>
          <w:szCs w:val="24"/>
        </w:rPr>
      </w:pPr>
      <w:r w:rsidRPr="00B44A7C">
        <w:rPr>
          <w:rFonts w:ascii="Arial" w:hAnsi="Arial" w:cs="Arial"/>
          <w:sz w:val="24"/>
          <w:szCs w:val="24"/>
        </w:rPr>
        <w:t>Waste Minimisation Statements</w:t>
      </w:r>
    </w:p>
    <w:p w:rsidR="00FB0F5C" w:rsidRPr="00B44A7C" w:rsidRDefault="00FB0F5C" w:rsidP="00FB0F5C">
      <w:pPr>
        <w:pStyle w:val="ListParagraph"/>
        <w:numPr>
          <w:ilvl w:val="0"/>
          <w:numId w:val="2"/>
        </w:numPr>
        <w:rPr>
          <w:rFonts w:ascii="Arial" w:hAnsi="Arial" w:cs="Arial"/>
          <w:sz w:val="24"/>
          <w:szCs w:val="24"/>
        </w:rPr>
      </w:pPr>
      <w:r w:rsidRPr="00B44A7C">
        <w:rPr>
          <w:rFonts w:ascii="Arial" w:hAnsi="Arial" w:cs="Arial"/>
          <w:sz w:val="24"/>
          <w:szCs w:val="24"/>
        </w:rPr>
        <w:t>Waste stream forecasts</w:t>
      </w:r>
    </w:p>
    <w:p w:rsidR="00FB0F5C" w:rsidRPr="00B44A7C" w:rsidRDefault="00FB0F5C" w:rsidP="00FB0F5C">
      <w:pPr>
        <w:rPr>
          <w:rFonts w:ascii="Arial" w:hAnsi="Arial" w:cs="Arial"/>
          <w:sz w:val="24"/>
          <w:szCs w:val="24"/>
        </w:rPr>
      </w:pPr>
    </w:p>
    <w:p w:rsidR="00FB0F5C" w:rsidRPr="00B44A7C" w:rsidRDefault="00FB0F5C" w:rsidP="00FB0F5C">
      <w:pPr>
        <w:rPr>
          <w:rFonts w:ascii="Arial" w:hAnsi="Arial" w:cs="Arial"/>
          <w:sz w:val="24"/>
          <w:szCs w:val="24"/>
        </w:rPr>
      </w:pPr>
      <w:r w:rsidRPr="00B44A7C">
        <w:rPr>
          <w:rFonts w:ascii="Arial" w:hAnsi="Arial" w:cs="Arial"/>
          <w:sz w:val="24"/>
          <w:szCs w:val="24"/>
        </w:rPr>
        <w:t xml:space="preserve">The Construction phase of </w:t>
      </w:r>
      <w:r w:rsidR="00937B92" w:rsidRPr="00B44A7C">
        <w:rPr>
          <w:rFonts w:ascii="Arial" w:hAnsi="Arial" w:cs="Arial"/>
          <w:sz w:val="24"/>
          <w:szCs w:val="24"/>
        </w:rPr>
        <w:t>the Site Waste Management Plan (SWMP)</w:t>
      </w:r>
      <w:r w:rsidRPr="00B44A7C">
        <w:rPr>
          <w:rFonts w:ascii="Arial" w:hAnsi="Arial" w:cs="Arial"/>
          <w:sz w:val="24"/>
          <w:szCs w:val="24"/>
        </w:rPr>
        <w:t xml:space="preserve"> is to include:</w:t>
      </w:r>
    </w:p>
    <w:p w:rsidR="00FB0F5C" w:rsidRPr="00B44A7C" w:rsidRDefault="00FB0F5C" w:rsidP="00FB0F5C">
      <w:pPr>
        <w:rPr>
          <w:rFonts w:ascii="Arial" w:hAnsi="Arial" w:cs="Arial"/>
          <w:sz w:val="24"/>
          <w:szCs w:val="24"/>
        </w:rPr>
      </w:pPr>
    </w:p>
    <w:p w:rsidR="00FB0F5C" w:rsidRPr="00B44A7C" w:rsidRDefault="00FB0F5C" w:rsidP="00FB0F5C">
      <w:pPr>
        <w:pStyle w:val="ListParagraph"/>
        <w:numPr>
          <w:ilvl w:val="0"/>
          <w:numId w:val="3"/>
        </w:numPr>
        <w:rPr>
          <w:rFonts w:ascii="Arial" w:hAnsi="Arial" w:cs="Arial"/>
          <w:sz w:val="24"/>
          <w:szCs w:val="24"/>
        </w:rPr>
      </w:pPr>
      <w:r w:rsidRPr="00B44A7C">
        <w:rPr>
          <w:rFonts w:ascii="Arial" w:hAnsi="Arial" w:cs="Arial"/>
          <w:sz w:val="24"/>
          <w:szCs w:val="24"/>
        </w:rPr>
        <w:t xml:space="preserve">Duty of Care checks of Waste Contractors and disposal sites, with the necessary carrier Licences and permits / exemptions being included within </w:t>
      </w:r>
      <w:r w:rsidR="00937B92" w:rsidRPr="00B44A7C">
        <w:rPr>
          <w:rFonts w:ascii="Arial" w:hAnsi="Arial" w:cs="Arial"/>
          <w:sz w:val="24"/>
          <w:szCs w:val="24"/>
        </w:rPr>
        <w:t>the Site Waste Management Plan (SWMP)</w:t>
      </w:r>
      <w:r w:rsidRPr="00B44A7C">
        <w:rPr>
          <w:rFonts w:ascii="Arial" w:hAnsi="Arial" w:cs="Arial"/>
          <w:sz w:val="24"/>
          <w:szCs w:val="24"/>
        </w:rPr>
        <w:t>.</w:t>
      </w:r>
    </w:p>
    <w:p w:rsidR="00FB0F5C" w:rsidRPr="00B44A7C" w:rsidRDefault="00FB0F5C" w:rsidP="00FB0F5C">
      <w:pPr>
        <w:pStyle w:val="ListParagraph"/>
        <w:numPr>
          <w:ilvl w:val="0"/>
          <w:numId w:val="3"/>
        </w:numPr>
        <w:rPr>
          <w:rFonts w:ascii="Arial" w:hAnsi="Arial" w:cs="Arial"/>
          <w:sz w:val="24"/>
          <w:szCs w:val="24"/>
        </w:rPr>
      </w:pPr>
      <w:r w:rsidRPr="00B44A7C">
        <w:rPr>
          <w:rFonts w:ascii="Arial" w:hAnsi="Arial" w:cs="Arial"/>
          <w:sz w:val="24"/>
          <w:szCs w:val="24"/>
        </w:rPr>
        <w:t>Training and Communications element, including Site Posters and Induction process text</w:t>
      </w:r>
    </w:p>
    <w:p w:rsidR="00FB0F5C" w:rsidRPr="00B44A7C" w:rsidRDefault="00FB0F5C" w:rsidP="00FB0F5C">
      <w:pPr>
        <w:pStyle w:val="ListParagraph"/>
        <w:numPr>
          <w:ilvl w:val="0"/>
          <w:numId w:val="3"/>
        </w:numPr>
        <w:rPr>
          <w:rFonts w:ascii="Arial" w:hAnsi="Arial" w:cs="Arial"/>
          <w:sz w:val="24"/>
          <w:szCs w:val="24"/>
        </w:rPr>
      </w:pPr>
      <w:r w:rsidRPr="00B44A7C">
        <w:rPr>
          <w:rFonts w:ascii="Arial" w:hAnsi="Arial" w:cs="Arial"/>
          <w:sz w:val="24"/>
          <w:szCs w:val="24"/>
        </w:rPr>
        <w:t xml:space="preserve">Waste Arisings are to be updated within </w:t>
      </w:r>
      <w:r w:rsidR="00937B92" w:rsidRPr="00B44A7C">
        <w:rPr>
          <w:rFonts w:ascii="Arial" w:hAnsi="Arial" w:cs="Arial"/>
          <w:sz w:val="24"/>
          <w:szCs w:val="24"/>
        </w:rPr>
        <w:t>the Site Waste Management Plan (SWMP)</w:t>
      </w:r>
      <w:r w:rsidRPr="00B44A7C">
        <w:rPr>
          <w:rFonts w:ascii="Arial" w:hAnsi="Arial" w:cs="Arial"/>
          <w:sz w:val="24"/>
          <w:szCs w:val="24"/>
        </w:rPr>
        <w:t xml:space="preserve"> regularly</w:t>
      </w:r>
    </w:p>
    <w:p w:rsidR="00FB0F5C" w:rsidRPr="00B44A7C" w:rsidRDefault="002C6FE1" w:rsidP="00FB0F5C">
      <w:pPr>
        <w:pStyle w:val="ListParagraph"/>
        <w:numPr>
          <w:ilvl w:val="0"/>
          <w:numId w:val="3"/>
        </w:numPr>
        <w:rPr>
          <w:rFonts w:ascii="Arial" w:hAnsi="Arial" w:cs="Arial"/>
          <w:sz w:val="24"/>
          <w:szCs w:val="24"/>
        </w:rPr>
      </w:pPr>
      <w:r w:rsidRPr="00B44A7C">
        <w:rPr>
          <w:rFonts w:ascii="Arial" w:hAnsi="Arial" w:cs="Arial"/>
          <w:sz w:val="24"/>
          <w:szCs w:val="24"/>
        </w:rPr>
        <w:t xml:space="preserve">Site Inspections are to be performed to ensure compliance at site level and that the Waste Transfer Notes are filed within </w:t>
      </w:r>
      <w:r w:rsidR="00937B92" w:rsidRPr="00B44A7C">
        <w:rPr>
          <w:rFonts w:ascii="Arial" w:hAnsi="Arial" w:cs="Arial"/>
          <w:sz w:val="24"/>
          <w:szCs w:val="24"/>
        </w:rPr>
        <w:t>the Site Waste Management Plan (SWMP)</w:t>
      </w:r>
      <w:r w:rsidRPr="00B44A7C">
        <w:rPr>
          <w:rFonts w:ascii="Arial" w:hAnsi="Arial" w:cs="Arial"/>
          <w:sz w:val="24"/>
          <w:szCs w:val="24"/>
        </w:rPr>
        <w:t xml:space="preserve"> folder.</w:t>
      </w:r>
    </w:p>
    <w:p w:rsidR="002C6FE1" w:rsidRPr="00B44A7C" w:rsidRDefault="002C6FE1" w:rsidP="002C6FE1">
      <w:pPr>
        <w:rPr>
          <w:rFonts w:ascii="Arial" w:hAnsi="Arial" w:cs="Arial"/>
          <w:sz w:val="24"/>
          <w:szCs w:val="24"/>
        </w:rPr>
      </w:pPr>
    </w:p>
    <w:p w:rsidR="002C6FE1" w:rsidRPr="00B44A7C" w:rsidRDefault="002C6FE1" w:rsidP="002C6FE1">
      <w:pPr>
        <w:rPr>
          <w:rFonts w:ascii="Arial" w:hAnsi="Arial" w:cs="Arial"/>
          <w:sz w:val="24"/>
          <w:szCs w:val="24"/>
        </w:rPr>
      </w:pPr>
      <w:r w:rsidRPr="00B44A7C">
        <w:rPr>
          <w:rFonts w:ascii="Arial" w:hAnsi="Arial" w:cs="Arial"/>
          <w:sz w:val="24"/>
          <w:szCs w:val="24"/>
        </w:rPr>
        <w:t xml:space="preserve">The review phase of </w:t>
      </w:r>
      <w:r w:rsidR="00937B92" w:rsidRPr="00B44A7C">
        <w:rPr>
          <w:rFonts w:ascii="Arial" w:hAnsi="Arial" w:cs="Arial"/>
          <w:sz w:val="24"/>
          <w:szCs w:val="24"/>
        </w:rPr>
        <w:t>the Site Waste Management Plan (SWMP)</w:t>
      </w:r>
      <w:r w:rsidRPr="00B44A7C">
        <w:rPr>
          <w:rFonts w:ascii="Arial" w:hAnsi="Arial" w:cs="Arial"/>
          <w:sz w:val="24"/>
          <w:szCs w:val="24"/>
        </w:rPr>
        <w:t xml:space="preserve"> is to then analyse the results achieved in relation to forecasts made.  Ca</w:t>
      </w:r>
      <w:r w:rsidR="00937B92" w:rsidRPr="00B44A7C">
        <w:rPr>
          <w:rFonts w:ascii="Arial" w:hAnsi="Arial" w:cs="Arial"/>
          <w:sz w:val="24"/>
          <w:szCs w:val="24"/>
        </w:rPr>
        <w:t>l</w:t>
      </w:r>
      <w:r w:rsidRPr="00B44A7C">
        <w:rPr>
          <w:rFonts w:ascii="Arial" w:hAnsi="Arial" w:cs="Arial"/>
          <w:sz w:val="24"/>
          <w:szCs w:val="24"/>
        </w:rPr>
        <w:t>culate any cost savings made and record “Lessons Learnt” for future projects.</w:t>
      </w:r>
    </w:p>
    <w:p w:rsidR="00AC495A" w:rsidRPr="00B44A7C" w:rsidRDefault="00AC495A" w:rsidP="002C6FE1">
      <w:pPr>
        <w:rPr>
          <w:rFonts w:ascii="Arial" w:hAnsi="Arial" w:cs="Arial"/>
          <w:sz w:val="24"/>
          <w:szCs w:val="24"/>
        </w:rPr>
      </w:pPr>
    </w:p>
    <w:p w:rsidR="00AC495A" w:rsidRPr="00B44A7C" w:rsidRDefault="00937B92" w:rsidP="002C6FE1">
      <w:pPr>
        <w:rPr>
          <w:rFonts w:ascii="Arial" w:hAnsi="Arial" w:cs="Arial"/>
          <w:sz w:val="24"/>
          <w:szCs w:val="24"/>
        </w:rPr>
      </w:pPr>
      <w:r w:rsidRPr="00B44A7C">
        <w:rPr>
          <w:rFonts w:ascii="Arial" w:hAnsi="Arial" w:cs="Arial"/>
          <w:sz w:val="24"/>
          <w:szCs w:val="24"/>
        </w:rPr>
        <w:t>The Site Waste Management Plan (SWMP)</w:t>
      </w:r>
      <w:r w:rsidR="00AC495A" w:rsidRPr="00B44A7C">
        <w:rPr>
          <w:rFonts w:ascii="Arial" w:hAnsi="Arial" w:cs="Arial"/>
          <w:sz w:val="24"/>
          <w:szCs w:val="24"/>
        </w:rPr>
        <w:t xml:space="preserve"> is to be retained in both physical and electronic formats for a minimum of 2 years.</w:t>
      </w:r>
    </w:p>
    <w:p w:rsidR="002C6FE1" w:rsidRPr="00B44A7C" w:rsidRDefault="002C6FE1" w:rsidP="002C6FE1">
      <w:pPr>
        <w:rPr>
          <w:rFonts w:ascii="Arial" w:hAnsi="Arial" w:cs="Arial"/>
          <w:sz w:val="24"/>
          <w:szCs w:val="24"/>
        </w:rPr>
      </w:pPr>
    </w:p>
    <w:p w:rsidR="002C6FE1" w:rsidRPr="00B44A7C" w:rsidRDefault="002C6FE1" w:rsidP="002C6FE1">
      <w:pPr>
        <w:rPr>
          <w:rFonts w:ascii="Arial" w:hAnsi="Arial" w:cs="Arial"/>
          <w:sz w:val="24"/>
          <w:szCs w:val="24"/>
        </w:rPr>
      </w:pPr>
      <w:r w:rsidRPr="00B44A7C">
        <w:rPr>
          <w:rFonts w:ascii="Arial" w:hAnsi="Arial" w:cs="Arial"/>
          <w:sz w:val="24"/>
          <w:szCs w:val="24"/>
        </w:rPr>
        <w:t>The long term behavior of the occupants is to be considered in the design and where possible, influence to promote the</w:t>
      </w:r>
      <w:r w:rsidR="00AC495A" w:rsidRPr="00B44A7C">
        <w:rPr>
          <w:rFonts w:ascii="Arial" w:hAnsi="Arial" w:cs="Arial"/>
          <w:sz w:val="24"/>
          <w:szCs w:val="24"/>
        </w:rPr>
        <w:t xml:space="preserve"> most sustainable methods of waste management.</w:t>
      </w:r>
    </w:p>
    <w:p w:rsidR="00FB0F5C" w:rsidRPr="00B44A7C" w:rsidRDefault="00FB0F5C" w:rsidP="00FB0F5C">
      <w:pPr>
        <w:rPr>
          <w:rFonts w:ascii="Arial" w:hAnsi="Arial" w:cs="Arial"/>
          <w:sz w:val="24"/>
          <w:szCs w:val="24"/>
        </w:rPr>
      </w:pPr>
    </w:p>
    <w:sectPr w:rsidR="00FB0F5C" w:rsidRPr="00B44A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4222F"/>
    <w:multiLevelType w:val="hybridMultilevel"/>
    <w:tmpl w:val="217C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58616E"/>
    <w:multiLevelType w:val="hybridMultilevel"/>
    <w:tmpl w:val="ED08D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982E3A"/>
    <w:multiLevelType w:val="hybridMultilevel"/>
    <w:tmpl w:val="2EA6D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5C"/>
    <w:rsid w:val="00054726"/>
    <w:rsid w:val="00086CDA"/>
    <w:rsid w:val="00133EE4"/>
    <w:rsid w:val="001F7E7F"/>
    <w:rsid w:val="00247111"/>
    <w:rsid w:val="002C0784"/>
    <w:rsid w:val="002C6FE1"/>
    <w:rsid w:val="00427E64"/>
    <w:rsid w:val="00580E79"/>
    <w:rsid w:val="00595450"/>
    <w:rsid w:val="005E0127"/>
    <w:rsid w:val="0063203A"/>
    <w:rsid w:val="006D5FB7"/>
    <w:rsid w:val="0072237E"/>
    <w:rsid w:val="00854E5C"/>
    <w:rsid w:val="00937B92"/>
    <w:rsid w:val="009C00D2"/>
    <w:rsid w:val="009E25CE"/>
    <w:rsid w:val="00A32A3A"/>
    <w:rsid w:val="00AC495A"/>
    <w:rsid w:val="00B44A7C"/>
    <w:rsid w:val="00C307BF"/>
    <w:rsid w:val="00C559DA"/>
    <w:rsid w:val="00C9465B"/>
    <w:rsid w:val="00D36FC3"/>
    <w:rsid w:val="00DC4417"/>
    <w:rsid w:val="00DD1EBB"/>
    <w:rsid w:val="00E319F0"/>
    <w:rsid w:val="00F73CC9"/>
    <w:rsid w:val="00FB0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82B01"/>
  <w15:docId w15:val="{0A9BE67A-846D-4CE8-88E5-F30C90EC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65B"/>
    <w:rPr>
      <w:rFonts w:ascii="Arial Narrow" w:hAnsi="Arial Narrow"/>
      <w:sz w:val="22"/>
      <w:lang w:val="en-US"/>
    </w:rPr>
  </w:style>
  <w:style w:type="paragraph" w:styleId="Heading1">
    <w:name w:val="heading 1"/>
    <w:aliases w:val="WP Level 1"/>
    <w:basedOn w:val="Normal"/>
    <w:next w:val="Normal"/>
    <w:link w:val="Heading1Char"/>
    <w:uiPriority w:val="9"/>
    <w:qFormat/>
    <w:rsid w:val="00DC44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WP Heading 2"/>
    <w:basedOn w:val="Normal"/>
    <w:next w:val="Normal"/>
    <w:link w:val="Heading2Char"/>
    <w:uiPriority w:val="9"/>
    <w:semiHidden/>
    <w:unhideWhenUsed/>
    <w:qFormat/>
    <w:rsid w:val="00DC44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WP Level 3"/>
    <w:basedOn w:val="Normal"/>
    <w:next w:val="Normal"/>
    <w:link w:val="Heading3Char"/>
    <w:uiPriority w:val="9"/>
    <w:semiHidden/>
    <w:unhideWhenUsed/>
    <w:qFormat/>
    <w:rsid w:val="00DC44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WP Heading 4"/>
    <w:basedOn w:val="Normal"/>
    <w:next w:val="Normal"/>
    <w:link w:val="Heading4Char"/>
    <w:uiPriority w:val="9"/>
    <w:semiHidden/>
    <w:unhideWhenUsed/>
    <w:qFormat/>
    <w:rsid w:val="00DC441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WP Level 5"/>
    <w:basedOn w:val="Normal"/>
    <w:next w:val="Normal"/>
    <w:link w:val="Heading5Char"/>
    <w:uiPriority w:val="9"/>
    <w:semiHidden/>
    <w:unhideWhenUsed/>
    <w:qFormat/>
    <w:rsid w:val="00DC441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WP Level 6"/>
    <w:basedOn w:val="Normal"/>
    <w:next w:val="Normal"/>
    <w:link w:val="Heading6Char"/>
    <w:uiPriority w:val="9"/>
    <w:semiHidden/>
    <w:unhideWhenUsed/>
    <w:qFormat/>
    <w:rsid w:val="00DC441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C441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4417"/>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C441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autoRedefine/>
    <w:uiPriority w:val="1"/>
    <w:rsid w:val="00C559DA"/>
    <w:pPr>
      <w:spacing w:line="276" w:lineRule="auto"/>
      <w:jc w:val="both"/>
    </w:pPr>
    <w:rPr>
      <w:rFonts w:ascii="Arial" w:eastAsia="Arial" w:hAnsi="Arial"/>
    </w:rPr>
  </w:style>
  <w:style w:type="paragraph" w:customStyle="1" w:styleId="StyleODMPTEXTBODY11pt">
    <w:name w:val="Style ODMP TEXT BODY + 11 pt"/>
    <w:basedOn w:val="Normal"/>
    <w:autoRedefine/>
    <w:rsid w:val="00C559DA"/>
    <w:pPr>
      <w:spacing w:before="240" w:after="240" w:line="276" w:lineRule="auto"/>
      <w:jc w:val="both"/>
    </w:pPr>
    <w:rPr>
      <w:rFonts w:ascii="Arial" w:eastAsia="Arial" w:hAnsi="Arial" w:cs="Arial"/>
    </w:rPr>
  </w:style>
  <w:style w:type="character" w:customStyle="1" w:styleId="Heading1Char">
    <w:name w:val="Heading 1 Char"/>
    <w:aliases w:val="WP Level 1 Char"/>
    <w:basedOn w:val="DefaultParagraphFont"/>
    <w:link w:val="Heading1"/>
    <w:uiPriority w:val="9"/>
    <w:rsid w:val="00DC441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WP Heading 2 Char"/>
    <w:basedOn w:val="DefaultParagraphFont"/>
    <w:link w:val="Heading2"/>
    <w:uiPriority w:val="9"/>
    <w:semiHidden/>
    <w:rsid w:val="00DC4417"/>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aliases w:val="WP Level 3 Char"/>
    <w:basedOn w:val="DefaultParagraphFont"/>
    <w:link w:val="Heading3"/>
    <w:uiPriority w:val="9"/>
    <w:semiHidden/>
    <w:rsid w:val="00DC4417"/>
    <w:rPr>
      <w:rFonts w:asciiTheme="majorHAnsi" w:eastAsiaTheme="majorEastAsia" w:hAnsiTheme="majorHAnsi" w:cstheme="majorBidi"/>
      <w:b/>
      <w:bCs/>
      <w:color w:val="4F81BD" w:themeColor="accent1"/>
      <w:lang w:val="en-US"/>
    </w:rPr>
  </w:style>
  <w:style w:type="character" w:customStyle="1" w:styleId="Heading4Char">
    <w:name w:val="Heading 4 Char"/>
    <w:aliases w:val="WP Heading 4 Char"/>
    <w:basedOn w:val="DefaultParagraphFont"/>
    <w:link w:val="Heading4"/>
    <w:uiPriority w:val="9"/>
    <w:semiHidden/>
    <w:rsid w:val="00DC4417"/>
    <w:rPr>
      <w:rFonts w:asciiTheme="majorHAnsi" w:eastAsiaTheme="majorEastAsia" w:hAnsiTheme="majorHAnsi" w:cstheme="majorBidi"/>
      <w:b/>
      <w:bCs/>
      <w:i/>
      <w:iCs/>
      <w:color w:val="4F81BD" w:themeColor="accent1"/>
      <w:lang w:val="en-US"/>
    </w:rPr>
  </w:style>
  <w:style w:type="paragraph" w:styleId="ListParagraph">
    <w:name w:val="List Paragraph"/>
    <w:aliases w:val="WP Heading 3"/>
    <w:basedOn w:val="Normal"/>
    <w:uiPriority w:val="34"/>
    <w:qFormat/>
    <w:rsid w:val="00DC4417"/>
    <w:pPr>
      <w:ind w:left="720"/>
      <w:contextualSpacing/>
    </w:pPr>
  </w:style>
  <w:style w:type="character" w:customStyle="1" w:styleId="Heading5Char">
    <w:name w:val="Heading 5 Char"/>
    <w:aliases w:val="WP Level 5 Char"/>
    <w:basedOn w:val="DefaultParagraphFont"/>
    <w:link w:val="Heading5"/>
    <w:uiPriority w:val="9"/>
    <w:semiHidden/>
    <w:rsid w:val="00DC4417"/>
    <w:rPr>
      <w:rFonts w:asciiTheme="majorHAnsi" w:eastAsiaTheme="majorEastAsia" w:hAnsiTheme="majorHAnsi" w:cstheme="majorBidi"/>
      <w:color w:val="243F60" w:themeColor="accent1" w:themeShade="7F"/>
      <w:lang w:val="en-US"/>
    </w:rPr>
  </w:style>
  <w:style w:type="character" w:customStyle="1" w:styleId="Heading6Char">
    <w:name w:val="Heading 6 Char"/>
    <w:aliases w:val="WP Level 6 Char"/>
    <w:basedOn w:val="DefaultParagraphFont"/>
    <w:link w:val="Heading6"/>
    <w:uiPriority w:val="9"/>
    <w:semiHidden/>
    <w:rsid w:val="00DC4417"/>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semiHidden/>
    <w:rsid w:val="00DC4417"/>
    <w:rPr>
      <w:rFonts w:asciiTheme="majorHAnsi" w:eastAsiaTheme="majorEastAsia" w:hAnsiTheme="majorHAnsi" w:cstheme="majorBidi"/>
      <w:color w:val="404040" w:themeColor="text1" w:themeTint="BF"/>
      <w:lang w:val="en-US"/>
    </w:rPr>
  </w:style>
  <w:style w:type="paragraph" w:styleId="TOC1">
    <w:name w:val="toc 1"/>
    <w:basedOn w:val="Normal"/>
    <w:next w:val="Normal"/>
    <w:autoRedefine/>
    <w:uiPriority w:val="39"/>
    <w:unhideWhenUsed/>
    <w:rsid w:val="00C559DA"/>
    <w:pPr>
      <w:spacing w:after="100"/>
    </w:pPr>
  </w:style>
  <w:style w:type="paragraph" w:styleId="TOC2">
    <w:name w:val="toc 2"/>
    <w:basedOn w:val="Normal"/>
    <w:next w:val="Normal"/>
    <w:autoRedefine/>
    <w:uiPriority w:val="39"/>
    <w:unhideWhenUsed/>
    <w:rsid w:val="00C559DA"/>
    <w:pPr>
      <w:spacing w:after="100"/>
      <w:ind w:left="240"/>
    </w:pPr>
  </w:style>
  <w:style w:type="paragraph" w:styleId="TOC3">
    <w:name w:val="toc 3"/>
    <w:basedOn w:val="Normal"/>
    <w:next w:val="Normal"/>
    <w:autoRedefine/>
    <w:uiPriority w:val="1"/>
    <w:unhideWhenUsed/>
    <w:rsid w:val="00C559DA"/>
    <w:pPr>
      <w:spacing w:after="100" w:line="259" w:lineRule="auto"/>
      <w:ind w:left="440"/>
    </w:pPr>
  </w:style>
  <w:style w:type="paragraph" w:styleId="Title">
    <w:name w:val="Title"/>
    <w:basedOn w:val="Normal"/>
    <w:next w:val="Normal"/>
    <w:link w:val="TitleChar"/>
    <w:uiPriority w:val="10"/>
    <w:qFormat/>
    <w:rsid w:val="00DC44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4417"/>
    <w:rPr>
      <w:rFonts w:asciiTheme="majorHAnsi" w:eastAsiaTheme="majorEastAsia" w:hAnsiTheme="majorHAnsi" w:cstheme="majorBidi"/>
      <w:color w:val="17365D" w:themeColor="text2" w:themeShade="BF"/>
      <w:spacing w:val="5"/>
      <w:kern w:val="28"/>
      <w:sz w:val="52"/>
      <w:szCs w:val="52"/>
      <w:lang w:val="en-US"/>
    </w:rPr>
  </w:style>
  <w:style w:type="paragraph" w:styleId="BodyText">
    <w:name w:val="Body Text"/>
    <w:basedOn w:val="Normal"/>
    <w:link w:val="BodyTextChar"/>
    <w:uiPriority w:val="1"/>
    <w:rsid w:val="00C559DA"/>
    <w:pPr>
      <w:spacing w:line="276" w:lineRule="auto"/>
      <w:ind w:left="128"/>
    </w:pPr>
    <w:rPr>
      <w:rFonts w:ascii="Arial" w:eastAsia="Arial" w:hAnsi="Arial"/>
      <w:sz w:val="20"/>
    </w:rPr>
  </w:style>
  <w:style w:type="character" w:customStyle="1" w:styleId="BodyTextChar">
    <w:name w:val="Body Text Char"/>
    <w:basedOn w:val="DefaultParagraphFont"/>
    <w:link w:val="BodyText"/>
    <w:uiPriority w:val="1"/>
    <w:rsid w:val="00C559DA"/>
    <w:rPr>
      <w:rFonts w:ascii="Arial" w:eastAsia="Arial" w:hAnsi="Arial" w:cstheme="minorBidi"/>
      <w:szCs w:val="22"/>
    </w:rPr>
  </w:style>
  <w:style w:type="character" w:styleId="Strong">
    <w:name w:val="Strong"/>
    <w:basedOn w:val="DefaultParagraphFont"/>
    <w:uiPriority w:val="22"/>
    <w:qFormat/>
    <w:rsid w:val="00DC4417"/>
    <w:rPr>
      <w:b/>
      <w:bCs/>
    </w:rPr>
  </w:style>
  <w:style w:type="paragraph" w:styleId="NoSpacing">
    <w:name w:val="No Spacing"/>
    <w:basedOn w:val="Normal"/>
    <w:link w:val="NoSpacingChar"/>
    <w:uiPriority w:val="1"/>
    <w:qFormat/>
    <w:rsid w:val="00DC4417"/>
  </w:style>
  <w:style w:type="paragraph" w:styleId="TOCHeading">
    <w:name w:val="TOC Heading"/>
    <w:basedOn w:val="Heading1"/>
    <w:next w:val="Normal"/>
    <w:uiPriority w:val="39"/>
    <w:semiHidden/>
    <w:unhideWhenUsed/>
    <w:qFormat/>
    <w:rsid w:val="00DC4417"/>
    <w:pPr>
      <w:outlineLvl w:val="9"/>
    </w:pPr>
  </w:style>
  <w:style w:type="character" w:customStyle="1" w:styleId="Heading7Char">
    <w:name w:val="Heading 7 Char"/>
    <w:basedOn w:val="DefaultParagraphFont"/>
    <w:link w:val="Heading7"/>
    <w:uiPriority w:val="9"/>
    <w:semiHidden/>
    <w:rsid w:val="00DC4417"/>
    <w:rPr>
      <w:rFonts w:asciiTheme="majorHAnsi" w:eastAsiaTheme="majorEastAsia" w:hAnsiTheme="majorHAnsi" w:cstheme="majorBidi"/>
      <w:i/>
      <w:iCs/>
      <w:color w:val="404040" w:themeColor="text1" w:themeTint="BF"/>
      <w:lang w:val="en-US"/>
    </w:rPr>
  </w:style>
  <w:style w:type="character" w:customStyle="1" w:styleId="Heading9Char">
    <w:name w:val="Heading 9 Char"/>
    <w:basedOn w:val="DefaultParagraphFont"/>
    <w:link w:val="Heading9"/>
    <w:uiPriority w:val="9"/>
    <w:semiHidden/>
    <w:rsid w:val="00DC4417"/>
    <w:rPr>
      <w:rFonts w:asciiTheme="majorHAnsi" w:eastAsiaTheme="majorEastAsia" w:hAnsiTheme="majorHAnsi" w:cstheme="majorBidi"/>
      <w:i/>
      <w:iCs/>
      <w:color w:val="404040" w:themeColor="text1" w:themeTint="BF"/>
      <w:lang w:val="en-US"/>
    </w:rPr>
  </w:style>
  <w:style w:type="paragraph" w:styleId="Caption">
    <w:name w:val="caption"/>
    <w:basedOn w:val="Normal"/>
    <w:next w:val="Normal"/>
    <w:uiPriority w:val="35"/>
    <w:semiHidden/>
    <w:unhideWhenUsed/>
    <w:qFormat/>
    <w:rsid w:val="00DC4417"/>
    <w:pPr>
      <w:spacing w:after="200"/>
    </w:pPr>
    <w:rPr>
      <w:b/>
      <w:bCs/>
      <w:color w:val="4F81BD" w:themeColor="accent1"/>
      <w:sz w:val="18"/>
      <w:szCs w:val="18"/>
    </w:rPr>
  </w:style>
  <w:style w:type="paragraph" w:styleId="Subtitle">
    <w:name w:val="Subtitle"/>
    <w:basedOn w:val="Normal"/>
    <w:next w:val="Normal"/>
    <w:link w:val="SubtitleChar"/>
    <w:uiPriority w:val="11"/>
    <w:qFormat/>
    <w:rsid w:val="00DC44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C4417"/>
    <w:rPr>
      <w:rFonts w:asciiTheme="majorHAnsi" w:eastAsiaTheme="majorEastAsia" w:hAnsiTheme="majorHAnsi" w:cstheme="majorBidi"/>
      <w:i/>
      <w:iCs/>
      <w:color w:val="4F81BD" w:themeColor="accent1"/>
      <w:spacing w:val="15"/>
      <w:sz w:val="24"/>
      <w:szCs w:val="24"/>
      <w:lang w:val="en-US"/>
    </w:rPr>
  </w:style>
  <w:style w:type="character" w:styleId="Emphasis">
    <w:name w:val="Emphasis"/>
    <w:uiPriority w:val="20"/>
    <w:qFormat/>
    <w:rsid w:val="00DC4417"/>
    <w:rPr>
      <w:i/>
      <w:iCs/>
    </w:rPr>
  </w:style>
  <w:style w:type="character" w:customStyle="1" w:styleId="NoSpacingChar">
    <w:name w:val="No Spacing Char"/>
    <w:basedOn w:val="DefaultParagraphFont"/>
    <w:link w:val="NoSpacing"/>
    <w:uiPriority w:val="1"/>
    <w:rsid w:val="00DC4417"/>
    <w:rPr>
      <w:lang w:val="en-US"/>
    </w:rPr>
  </w:style>
  <w:style w:type="paragraph" w:styleId="Quote">
    <w:name w:val="Quote"/>
    <w:basedOn w:val="Normal"/>
    <w:next w:val="Normal"/>
    <w:link w:val="QuoteChar"/>
    <w:uiPriority w:val="29"/>
    <w:qFormat/>
    <w:rsid w:val="00DC4417"/>
    <w:rPr>
      <w:rFonts w:eastAsiaTheme="majorEastAsia" w:cstheme="majorBidi"/>
      <w:i/>
      <w:iCs/>
      <w:color w:val="000000" w:themeColor="text1"/>
    </w:rPr>
  </w:style>
  <w:style w:type="character" w:customStyle="1" w:styleId="QuoteChar">
    <w:name w:val="Quote Char"/>
    <w:basedOn w:val="DefaultParagraphFont"/>
    <w:link w:val="Quote"/>
    <w:uiPriority w:val="29"/>
    <w:rsid w:val="00DC4417"/>
    <w:rPr>
      <w:rFonts w:eastAsiaTheme="majorEastAsia" w:cstheme="majorBidi"/>
      <w:i/>
      <w:iCs/>
      <w:color w:val="000000" w:themeColor="text1"/>
      <w:lang w:val="en-US"/>
    </w:rPr>
  </w:style>
  <w:style w:type="paragraph" w:styleId="IntenseQuote">
    <w:name w:val="Intense Quote"/>
    <w:basedOn w:val="Normal"/>
    <w:next w:val="Normal"/>
    <w:link w:val="IntenseQuoteChar"/>
    <w:uiPriority w:val="30"/>
    <w:qFormat/>
    <w:rsid w:val="00DC4417"/>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IntenseQuoteChar">
    <w:name w:val="Intense Quote Char"/>
    <w:basedOn w:val="DefaultParagraphFont"/>
    <w:link w:val="IntenseQuote"/>
    <w:uiPriority w:val="30"/>
    <w:rsid w:val="00DC4417"/>
    <w:rPr>
      <w:rFonts w:eastAsiaTheme="majorEastAsia" w:cstheme="majorBidi"/>
      <w:b/>
      <w:bCs/>
      <w:i/>
      <w:iCs/>
      <w:color w:val="4F81BD" w:themeColor="accent1"/>
      <w:lang w:val="en-US"/>
    </w:rPr>
  </w:style>
  <w:style w:type="character" w:styleId="SubtleEmphasis">
    <w:name w:val="Subtle Emphasis"/>
    <w:uiPriority w:val="19"/>
    <w:qFormat/>
    <w:rsid w:val="00DC4417"/>
    <w:rPr>
      <w:i/>
      <w:iCs/>
      <w:color w:val="808080" w:themeColor="text1" w:themeTint="7F"/>
    </w:rPr>
  </w:style>
  <w:style w:type="character" w:styleId="IntenseEmphasis">
    <w:name w:val="Intense Emphasis"/>
    <w:uiPriority w:val="21"/>
    <w:qFormat/>
    <w:rsid w:val="00DC4417"/>
    <w:rPr>
      <w:b/>
      <w:bCs/>
      <w:i/>
      <w:iCs/>
      <w:color w:val="4F81BD" w:themeColor="accent1"/>
    </w:rPr>
  </w:style>
  <w:style w:type="character" w:styleId="SubtleReference">
    <w:name w:val="Subtle Reference"/>
    <w:uiPriority w:val="31"/>
    <w:qFormat/>
    <w:rsid w:val="00DC4417"/>
    <w:rPr>
      <w:smallCaps/>
      <w:color w:val="C0504D" w:themeColor="accent2"/>
      <w:u w:val="single"/>
    </w:rPr>
  </w:style>
  <w:style w:type="character" w:styleId="IntenseReference">
    <w:name w:val="Intense Reference"/>
    <w:basedOn w:val="DefaultParagraphFont"/>
    <w:uiPriority w:val="32"/>
    <w:qFormat/>
    <w:rsid w:val="00DC4417"/>
    <w:rPr>
      <w:b/>
      <w:bCs/>
      <w:smallCaps/>
      <w:color w:val="C0504D" w:themeColor="accent2"/>
      <w:spacing w:val="5"/>
      <w:u w:val="single"/>
    </w:rPr>
  </w:style>
  <w:style w:type="character" w:styleId="BookTitle">
    <w:name w:val="Book Title"/>
    <w:basedOn w:val="DefaultParagraphFont"/>
    <w:uiPriority w:val="33"/>
    <w:qFormat/>
    <w:rsid w:val="00DC441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Tina Meacham</cp:lastModifiedBy>
  <cp:revision>12</cp:revision>
  <dcterms:created xsi:type="dcterms:W3CDTF">2018-03-15T12:18:00Z</dcterms:created>
  <dcterms:modified xsi:type="dcterms:W3CDTF">2019-09-24T10:11:00Z</dcterms:modified>
</cp:coreProperties>
</file>