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97" w:rsidRDefault="00007697"/>
    <w:p w:rsidR="00EF4C38" w:rsidRDefault="00EF4C38" w:rsidP="00EF4C38">
      <w:pPr>
        <w:rPr>
          <w:sz w:val="40"/>
        </w:rPr>
      </w:pPr>
    </w:p>
    <w:p w:rsidR="00EF4C38" w:rsidRDefault="001C0D03" w:rsidP="00EF4C38">
      <w:pPr>
        <w:rPr>
          <w:sz w:val="40"/>
        </w:rPr>
      </w:pPr>
      <w:r>
        <w:rPr>
          <w:sz w:val="40"/>
        </w:rPr>
        <w:t xml:space="preserve">Mrs B Dawson 77 </w:t>
      </w:r>
      <w:proofErr w:type="spellStart"/>
      <w:r>
        <w:rPr>
          <w:sz w:val="40"/>
        </w:rPr>
        <w:t>Longmoor</w:t>
      </w:r>
      <w:proofErr w:type="spellEnd"/>
      <w:r>
        <w:rPr>
          <w:sz w:val="40"/>
        </w:rPr>
        <w:t xml:space="preserve"> Lane </w:t>
      </w:r>
      <w:proofErr w:type="spellStart"/>
      <w:r>
        <w:rPr>
          <w:sz w:val="40"/>
        </w:rPr>
        <w:t>Breaston</w:t>
      </w:r>
      <w:proofErr w:type="spellEnd"/>
      <w:r>
        <w:rPr>
          <w:sz w:val="40"/>
        </w:rPr>
        <w:t xml:space="preserve"> Derby DE72 3BB </w:t>
      </w:r>
      <w:r w:rsidR="00151CB5">
        <w:rPr>
          <w:sz w:val="40"/>
        </w:rPr>
        <w:tab/>
      </w:r>
    </w:p>
    <w:p w:rsidR="00EF4C38" w:rsidRDefault="00EF4C38" w:rsidP="00EF4C38">
      <w:pPr>
        <w:rPr>
          <w:sz w:val="44"/>
        </w:rPr>
      </w:pPr>
      <w:r>
        <w:rPr>
          <w:sz w:val="44"/>
        </w:rPr>
        <w:t>Provisional Start Date for the works is</w:t>
      </w:r>
    </w:p>
    <w:p w:rsidR="001C0D03" w:rsidRDefault="000318E4" w:rsidP="00EF4C38">
      <w:pPr>
        <w:rPr>
          <w:sz w:val="44"/>
        </w:rPr>
      </w:pPr>
      <w:r>
        <w:rPr>
          <w:sz w:val="44"/>
        </w:rPr>
        <w:t>05/03/18</w:t>
      </w:r>
      <w:bookmarkStart w:id="0" w:name="_GoBack"/>
      <w:bookmarkEnd w:id="0"/>
      <w:r w:rsidR="001C0D03">
        <w:rPr>
          <w:sz w:val="44"/>
        </w:rPr>
        <w:t xml:space="preserve"> </w:t>
      </w:r>
    </w:p>
    <w:p w:rsidR="00EF4C38" w:rsidRDefault="00EF4C38" w:rsidP="00EF4C38">
      <w:pPr>
        <w:rPr>
          <w:sz w:val="44"/>
        </w:rPr>
      </w:pPr>
      <w:r>
        <w:rPr>
          <w:sz w:val="44"/>
        </w:rPr>
        <w:t>You must ensure that you are able to comply with this date when submitting your tender. If you are not able to achieve the provisional date due to other commitments, please do not submit a tender and inform us through the ‘Due North’ electronic tendering system.</w:t>
      </w:r>
    </w:p>
    <w:p w:rsidR="00EF4C38" w:rsidRDefault="00EF4C38"/>
    <w:sectPr w:rsidR="00EF4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38"/>
    <w:rsid w:val="00007697"/>
    <w:rsid w:val="000318E4"/>
    <w:rsid w:val="001467C3"/>
    <w:rsid w:val="00151CB5"/>
    <w:rsid w:val="00157920"/>
    <w:rsid w:val="00181090"/>
    <w:rsid w:val="001C0D03"/>
    <w:rsid w:val="001C6C79"/>
    <w:rsid w:val="00265042"/>
    <w:rsid w:val="002B2090"/>
    <w:rsid w:val="003877AE"/>
    <w:rsid w:val="003D78F8"/>
    <w:rsid w:val="004A36E5"/>
    <w:rsid w:val="004B059B"/>
    <w:rsid w:val="004E7589"/>
    <w:rsid w:val="0050374A"/>
    <w:rsid w:val="005B67CD"/>
    <w:rsid w:val="006A1BD3"/>
    <w:rsid w:val="00730B5F"/>
    <w:rsid w:val="00817307"/>
    <w:rsid w:val="008B35D3"/>
    <w:rsid w:val="008B7DC4"/>
    <w:rsid w:val="00920668"/>
    <w:rsid w:val="00930C8E"/>
    <w:rsid w:val="009A2C7C"/>
    <w:rsid w:val="009A4EB0"/>
    <w:rsid w:val="00A351D2"/>
    <w:rsid w:val="00B7631E"/>
    <w:rsid w:val="00C12C5C"/>
    <w:rsid w:val="00C24C7A"/>
    <w:rsid w:val="00D154CF"/>
    <w:rsid w:val="00DB7A57"/>
    <w:rsid w:val="00E06CC5"/>
    <w:rsid w:val="00E2713B"/>
    <w:rsid w:val="00EE6189"/>
    <w:rsid w:val="00EF4C38"/>
    <w:rsid w:val="00F5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660B4-DC61-4D4B-AFDF-16C5CA12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Towndrow</dc:creator>
  <cp:lastModifiedBy>Adam Wragg (Commissioning Communities and Policy)</cp:lastModifiedBy>
  <cp:revision>36</cp:revision>
  <dcterms:created xsi:type="dcterms:W3CDTF">2015-12-01T07:58:00Z</dcterms:created>
  <dcterms:modified xsi:type="dcterms:W3CDTF">2017-11-13T11:55:00Z</dcterms:modified>
</cp:coreProperties>
</file>