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1D5ADB" w:rsidRPr="00FE31E9" w:rsidRDefault="001D5ADB" w:rsidP="001D5ADB">
      <w:pPr>
        <w:tabs>
          <w:tab w:val="left" w:pos="510"/>
        </w:tabs>
        <w:jc w:val="center"/>
        <w:rPr>
          <w:rFonts w:ascii="Arial" w:hAnsi="Arial" w:cs="Arial"/>
          <w:b/>
          <w:sz w:val="32"/>
          <w:szCs w:val="32"/>
        </w:rPr>
      </w:pPr>
    </w:p>
    <w:p w:rsidR="001D5ADB" w:rsidRDefault="001D5ADB" w:rsidP="001D5ADB">
      <w:pPr>
        <w:tabs>
          <w:tab w:val="left" w:pos="510"/>
        </w:tabs>
        <w:jc w:val="center"/>
        <w:rPr>
          <w:rFonts w:ascii="Arial" w:hAnsi="Arial" w:cs="Arial"/>
          <w:b/>
          <w:sz w:val="32"/>
          <w:szCs w:val="32"/>
        </w:rPr>
      </w:pPr>
      <w:r>
        <w:rPr>
          <w:rFonts w:ascii="Arial" w:hAnsi="Arial" w:cs="Arial"/>
          <w:b/>
          <w:sz w:val="32"/>
          <w:szCs w:val="32"/>
        </w:rPr>
        <w:t>REQUEST FOR QUOTATION</w:t>
      </w:r>
      <w:r w:rsidRPr="00FE31E9">
        <w:rPr>
          <w:rFonts w:ascii="Arial" w:hAnsi="Arial" w:cs="Arial"/>
          <w:b/>
          <w:sz w:val="32"/>
          <w:szCs w:val="32"/>
        </w:rPr>
        <w:t xml:space="preserve"> </w:t>
      </w:r>
    </w:p>
    <w:p w:rsidR="001D5ADB" w:rsidRPr="00F13CE0" w:rsidRDefault="001D5ADB" w:rsidP="001D5ADB">
      <w:pPr>
        <w:tabs>
          <w:tab w:val="left" w:pos="510"/>
        </w:tabs>
        <w:jc w:val="center"/>
        <w:rPr>
          <w:rFonts w:ascii="Arial" w:hAnsi="Arial" w:cs="Arial"/>
          <w:b/>
          <w:sz w:val="32"/>
          <w:szCs w:val="32"/>
        </w:rPr>
      </w:pPr>
      <w:r w:rsidRPr="00F13CE0">
        <w:rPr>
          <w:rFonts w:ascii="Arial" w:hAnsi="Arial" w:cs="Arial"/>
          <w:b/>
          <w:sz w:val="32"/>
          <w:szCs w:val="32"/>
        </w:rPr>
        <w:t>FOR THE PROVISION OF</w:t>
      </w:r>
    </w:p>
    <w:p w:rsidR="001D5ADB" w:rsidRPr="00F13CE0" w:rsidRDefault="001D5ADB" w:rsidP="001D5ADB">
      <w:pPr>
        <w:tabs>
          <w:tab w:val="left" w:pos="510"/>
        </w:tabs>
        <w:jc w:val="center"/>
        <w:rPr>
          <w:rFonts w:ascii="Arial" w:hAnsi="Arial" w:cs="Arial"/>
          <w:b/>
          <w:sz w:val="32"/>
          <w:szCs w:val="32"/>
        </w:rPr>
      </w:pPr>
      <w:r>
        <w:rPr>
          <w:rFonts w:ascii="Arial" w:hAnsi="Arial" w:cs="Arial"/>
          <w:b/>
          <w:sz w:val="32"/>
          <w:szCs w:val="32"/>
        </w:rPr>
        <w:t>CHOICE BASED LETTINGS SYSTEM</w:t>
      </w:r>
    </w:p>
    <w:p w:rsidR="001D5ADB" w:rsidRPr="00F13CE0" w:rsidRDefault="001D5ADB" w:rsidP="001D5ADB">
      <w:pPr>
        <w:tabs>
          <w:tab w:val="left" w:pos="510"/>
        </w:tabs>
        <w:jc w:val="center"/>
        <w:rPr>
          <w:rFonts w:ascii="Arial" w:hAnsi="Arial" w:cs="Arial"/>
          <w:b/>
          <w:sz w:val="32"/>
          <w:szCs w:val="32"/>
        </w:rPr>
      </w:pPr>
    </w:p>
    <w:p w:rsidR="00A21560" w:rsidRPr="00A21560" w:rsidRDefault="001D5ADB" w:rsidP="00A21560">
      <w:pPr>
        <w:tabs>
          <w:tab w:val="left" w:pos="510"/>
        </w:tabs>
        <w:jc w:val="center"/>
        <w:rPr>
          <w:rFonts w:ascii="Arial" w:hAnsi="Arial" w:cs="Arial"/>
          <w:b/>
          <w:sz w:val="32"/>
          <w:szCs w:val="32"/>
        </w:rPr>
      </w:pPr>
      <w:r w:rsidRPr="00F13CE0">
        <w:rPr>
          <w:rFonts w:ascii="Arial" w:hAnsi="Arial" w:cs="Arial"/>
          <w:b/>
          <w:sz w:val="32"/>
          <w:szCs w:val="32"/>
        </w:rPr>
        <w:t xml:space="preserve">PERIOD:  5 Years, from </w:t>
      </w:r>
      <w:r w:rsidR="00762DAE">
        <w:rPr>
          <w:rFonts w:ascii="Arial" w:hAnsi="Arial" w:cs="Arial"/>
          <w:b/>
          <w:sz w:val="32"/>
          <w:szCs w:val="32"/>
        </w:rPr>
        <w:t>1</w:t>
      </w:r>
      <w:r w:rsidR="00762DAE" w:rsidRPr="00762DAE">
        <w:rPr>
          <w:rFonts w:ascii="Arial" w:hAnsi="Arial" w:cs="Arial"/>
          <w:b/>
          <w:sz w:val="32"/>
          <w:szCs w:val="32"/>
          <w:vertAlign w:val="superscript"/>
        </w:rPr>
        <w:t>st</w:t>
      </w:r>
      <w:r w:rsidR="00762DAE">
        <w:rPr>
          <w:rFonts w:ascii="Arial" w:hAnsi="Arial" w:cs="Arial"/>
          <w:b/>
          <w:sz w:val="32"/>
          <w:szCs w:val="32"/>
        </w:rPr>
        <w:t xml:space="preserve"> March 2017 </w:t>
      </w:r>
      <w:r>
        <w:rPr>
          <w:rFonts w:ascii="Arial" w:hAnsi="Arial" w:cs="Arial"/>
          <w:b/>
          <w:sz w:val="32"/>
          <w:szCs w:val="32"/>
        </w:rPr>
        <w:t xml:space="preserve">– </w:t>
      </w:r>
      <w:r w:rsidR="00762DAE">
        <w:rPr>
          <w:rFonts w:ascii="Arial" w:hAnsi="Arial" w:cs="Arial"/>
          <w:b/>
          <w:sz w:val="32"/>
          <w:szCs w:val="32"/>
        </w:rPr>
        <w:t>28</w:t>
      </w:r>
      <w:r w:rsidR="00762DAE" w:rsidRPr="00762DAE">
        <w:rPr>
          <w:rFonts w:ascii="Arial" w:hAnsi="Arial" w:cs="Arial"/>
          <w:b/>
          <w:sz w:val="32"/>
          <w:szCs w:val="32"/>
          <w:vertAlign w:val="superscript"/>
        </w:rPr>
        <w:t>th</w:t>
      </w:r>
      <w:r w:rsidR="00A21560">
        <w:rPr>
          <w:rFonts w:ascii="Arial" w:hAnsi="Arial" w:cs="Arial"/>
          <w:b/>
          <w:sz w:val="32"/>
          <w:szCs w:val="32"/>
        </w:rPr>
        <w:t xml:space="preserve"> February 2020 </w:t>
      </w:r>
      <w:r w:rsidR="00A21560" w:rsidRPr="00A21560">
        <w:rPr>
          <w:rFonts w:ascii="Arial" w:hAnsi="Arial" w:cs="Arial"/>
          <w:b/>
          <w:sz w:val="32"/>
          <w:szCs w:val="32"/>
        </w:rPr>
        <w:t>with 2 x 12 months option to extend</w:t>
      </w:r>
    </w:p>
    <w:p w:rsidR="00A21560" w:rsidRPr="00F13CE0" w:rsidRDefault="00A21560" w:rsidP="001D5ADB">
      <w:pPr>
        <w:tabs>
          <w:tab w:val="left" w:pos="510"/>
        </w:tabs>
        <w:jc w:val="center"/>
        <w:rPr>
          <w:rFonts w:ascii="Arial" w:hAnsi="Arial" w:cs="Arial"/>
          <w:b/>
          <w:sz w:val="32"/>
          <w:szCs w:val="32"/>
        </w:rPr>
      </w:pPr>
    </w:p>
    <w:p w:rsidR="001D5ADB" w:rsidRDefault="001D5ADB" w:rsidP="001D5ADB">
      <w:pPr>
        <w:tabs>
          <w:tab w:val="left" w:pos="510"/>
        </w:tabs>
        <w:jc w:val="center"/>
        <w:rPr>
          <w:rFonts w:ascii="Arial" w:hAnsi="Arial" w:cs="Arial"/>
          <w:b/>
          <w:sz w:val="32"/>
          <w:szCs w:val="32"/>
        </w:rPr>
      </w:pPr>
    </w:p>
    <w:p w:rsidR="001D5ADB" w:rsidRPr="00F13CE0" w:rsidRDefault="001D5ADB" w:rsidP="001D5ADB">
      <w:pPr>
        <w:tabs>
          <w:tab w:val="left" w:pos="510"/>
        </w:tabs>
        <w:jc w:val="center"/>
        <w:rPr>
          <w:rFonts w:ascii="Arial" w:hAnsi="Arial" w:cs="Arial"/>
          <w:b/>
          <w:sz w:val="32"/>
          <w:szCs w:val="32"/>
        </w:rPr>
      </w:pPr>
    </w:p>
    <w:p w:rsidR="001D5ADB" w:rsidRPr="00F13CE0" w:rsidRDefault="001D5ADB" w:rsidP="001D5ADB">
      <w:pPr>
        <w:tabs>
          <w:tab w:val="left" w:pos="510"/>
        </w:tabs>
        <w:jc w:val="center"/>
        <w:rPr>
          <w:rFonts w:ascii="Arial" w:hAnsi="Arial" w:cs="Arial"/>
          <w:b/>
          <w:sz w:val="32"/>
          <w:szCs w:val="32"/>
        </w:rPr>
      </w:pPr>
      <w:r w:rsidRPr="00F13CE0">
        <w:rPr>
          <w:rFonts w:ascii="Arial" w:hAnsi="Arial" w:cs="Arial"/>
          <w:b/>
          <w:sz w:val="32"/>
          <w:szCs w:val="32"/>
        </w:rPr>
        <w:t xml:space="preserve">CHEST REF: </w:t>
      </w:r>
      <w:r w:rsidR="00675243">
        <w:rPr>
          <w:rFonts w:ascii="Arial" w:hAnsi="Arial" w:cs="Arial"/>
          <w:b/>
          <w:sz w:val="32"/>
          <w:szCs w:val="32"/>
        </w:rPr>
        <w:t>DN218992</w:t>
      </w:r>
    </w:p>
    <w:p w:rsidR="001D5ADB" w:rsidRPr="00F13CE0" w:rsidRDefault="001D5ADB" w:rsidP="001D5ADB">
      <w:pPr>
        <w:tabs>
          <w:tab w:val="left" w:pos="510"/>
        </w:tabs>
        <w:jc w:val="center"/>
        <w:rPr>
          <w:rFonts w:ascii="Arial" w:hAnsi="Arial" w:cs="Arial"/>
          <w:b/>
          <w:sz w:val="32"/>
          <w:szCs w:val="32"/>
        </w:rPr>
      </w:pPr>
      <w:r w:rsidRPr="00F13CE0">
        <w:rPr>
          <w:rFonts w:ascii="Arial" w:hAnsi="Arial" w:cs="Arial"/>
          <w:b/>
          <w:sz w:val="32"/>
          <w:szCs w:val="32"/>
        </w:rPr>
        <w:t xml:space="preserve">INTERNAL REF: </w:t>
      </w:r>
      <w:r>
        <w:rPr>
          <w:rFonts w:ascii="Arial" w:hAnsi="Arial" w:cs="Arial"/>
          <w:b/>
          <w:sz w:val="32"/>
          <w:szCs w:val="32"/>
        </w:rPr>
        <w:t>16 - 040</w:t>
      </w:r>
    </w:p>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Default="009038DB" w:rsidP="00D04F78"/>
    <w:p w:rsidR="009038DB" w:rsidRPr="00D04F78" w:rsidRDefault="009038DB" w:rsidP="00D04F78"/>
    <w:p w:rsidR="00657BDD" w:rsidRPr="009736B0" w:rsidRDefault="00E948CA" w:rsidP="00657BDD">
      <w:pPr>
        <w:rPr>
          <w:rFonts w:ascii="Arial" w:hAnsi="Arial" w:cs="Arial"/>
          <w:b/>
          <w:sz w:val="20"/>
          <w:szCs w:val="20"/>
        </w:rPr>
      </w:pPr>
      <w:r>
        <w:rPr>
          <w:rFonts w:ascii="Arial" w:hAnsi="Arial" w:cs="Arial"/>
          <w:b/>
          <w:sz w:val="20"/>
          <w:szCs w:val="20"/>
        </w:rPr>
        <w:t>© 2016</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5E05A0">
        <w:rPr>
          <w:rFonts w:ascii="Arial" w:hAnsi="Arial" w:cs="Arial"/>
          <w:b/>
          <w:sz w:val="20"/>
          <w:szCs w:val="20"/>
        </w:rPr>
        <w:t>9</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r w:rsidR="00492BC1">
              <w:rPr>
                <w:rFonts w:ascii="Arial" w:hAnsi="Arial" w:cs="Arial"/>
              </w:rPr>
              <w:t xml:space="preserve"> (Schedule 1)</w:t>
            </w:r>
          </w:p>
        </w:tc>
        <w:tc>
          <w:tcPr>
            <w:tcW w:w="1468" w:type="dxa"/>
            <w:vAlign w:val="center"/>
          </w:tcPr>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r w:rsidR="005B6F3E">
              <w:rPr>
                <w:rFonts w:ascii="Arial" w:hAnsi="Arial" w:cs="Arial"/>
              </w:rPr>
              <w:t xml:space="preserve"> Completed </w:t>
            </w:r>
            <w:r w:rsidR="00492BC1">
              <w:rPr>
                <w:rFonts w:ascii="Arial" w:hAnsi="Arial" w:cs="Arial"/>
              </w:rPr>
              <w:t>(</w:t>
            </w:r>
            <w:r w:rsidR="005B6F3E">
              <w:rPr>
                <w:rFonts w:ascii="Arial" w:hAnsi="Arial" w:cs="Arial"/>
              </w:rPr>
              <w:t>Schedule 2</w:t>
            </w:r>
            <w:r w:rsidR="00492BC1">
              <w:rPr>
                <w:rFonts w:ascii="Arial" w:hAnsi="Arial" w:cs="Arial"/>
              </w:rPr>
              <w:t>)</w:t>
            </w:r>
          </w:p>
          <w:p w:rsidR="00762DAE" w:rsidRPr="00244413" w:rsidRDefault="00762DAE" w:rsidP="00F5344C">
            <w:pPr>
              <w:rPr>
                <w:rFonts w:ascii="Arial" w:hAnsi="Arial" w:cs="Arial"/>
              </w:rPr>
            </w:pPr>
          </w:p>
        </w:tc>
        <w:tc>
          <w:tcPr>
            <w:tcW w:w="1468" w:type="dxa"/>
            <w:vAlign w:val="center"/>
          </w:tcPr>
          <w:p w:rsidR="00880A1C" w:rsidRDefault="00880A1C" w:rsidP="005D5463">
            <w:pPr>
              <w:rPr>
                <w:rFonts w:ascii="Arial" w:hAnsi="Arial" w:cs="Arial"/>
                <w:b/>
              </w:rPr>
            </w:pPr>
          </w:p>
        </w:tc>
      </w:tr>
      <w:tr w:rsidR="005B6F3E" w:rsidTr="005D5463">
        <w:tc>
          <w:tcPr>
            <w:tcW w:w="1418" w:type="dxa"/>
            <w:vAlign w:val="center"/>
          </w:tcPr>
          <w:p w:rsidR="005B6F3E" w:rsidRDefault="005B6F3E" w:rsidP="005D5463">
            <w:pPr>
              <w:rPr>
                <w:rFonts w:ascii="Arial" w:hAnsi="Arial" w:cs="Arial"/>
              </w:rPr>
            </w:pPr>
            <w:r>
              <w:rPr>
                <w:rFonts w:ascii="Arial" w:hAnsi="Arial" w:cs="Arial"/>
              </w:rPr>
              <w:t>3</w:t>
            </w:r>
          </w:p>
        </w:tc>
        <w:tc>
          <w:tcPr>
            <w:tcW w:w="5528" w:type="dxa"/>
            <w:vAlign w:val="center"/>
          </w:tcPr>
          <w:p w:rsidR="005B6F3E" w:rsidRDefault="005B6F3E" w:rsidP="005B6F3E">
            <w:pPr>
              <w:rPr>
                <w:rFonts w:ascii="Arial" w:hAnsi="Arial" w:cs="Arial"/>
              </w:rPr>
            </w:pPr>
            <w:r>
              <w:rPr>
                <w:rFonts w:ascii="Arial" w:hAnsi="Arial" w:cs="Arial"/>
              </w:rPr>
              <w:t>Compliance with Mandatory Specification (Schedule 3)</w:t>
            </w:r>
          </w:p>
          <w:p w:rsidR="005B6F3E" w:rsidRDefault="005B6F3E" w:rsidP="005B6F3E">
            <w:pPr>
              <w:rPr>
                <w:rFonts w:ascii="Arial" w:hAnsi="Arial" w:cs="Arial"/>
              </w:rPr>
            </w:pPr>
            <w:r>
              <w:rPr>
                <w:rFonts w:ascii="Arial" w:hAnsi="Arial" w:cs="Arial"/>
              </w:rPr>
              <w:t xml:space="preserve"> </w:t>
            </w:r>
          </w:p>
        </w:tc>
        <w:tc>
          <w:tcPr>
            <w:tcW w:w="1468" w:type="dxa"/>
            <w:vAlign w:val="center"/>
          </w:tcPr>
          <w:p w:rsidR="005B6F3E" w:rsidRDefault="005B6F3E" w:rsidP="005D5463">
            <w:pPr>
              <w:rPr>
                <w:rFonts w:ascii="Arial" w:hAnsi="Arial" w:cs="Arial"/>
                <w:b/>
              </w:rPr>
            </w:pPr>
          </w:p>
        </w:tc>
      </w:tr>
      <w:tr w:rsidR="005B6F3E" w:rsidTr="005D5463">
        <w:tc>
          <w:tcPr>
            <w:tcW w:w="1418" w:type="dxa"/>
            <w:vAlign w:val="center"/>
          </w:tcPr>
          <w:p w:rsidR="005B6F3E" w:rsidRDefault="005B6F3E" w:rsidP="005D5463">
            <w:pPr>
              <w:rPr>
                <w:rFonts w:ascii="Arial" w:hAnsi="Arial" w:cs="Arial"/>
              </w:rPr>
            </w:pPr>
            <w:r>
              <w:rPr>
                <w:rFonts w:ascii="Arial" w:hAnsi="Arial" w:cs="Arial"/>
              </w:rPr>
              <w:t>4</w:t>
            </w:r>
          </w:p>
        </w:tc>
        <w:tc>
          <w:tcPr>
            <w:tcW w:w="5528" w:type="dxa"/>
            <w:vAlign w:val="center"/>
          </w:tcPr>
          <w:p w:rsidR="005B6F3E" w:rsidRDefault="005B6F3E" w:rsidP="005B6F3E">
            <w:pPr>
              <w:rPr>
                <w:rFonts w:ascii="Arial" w:hAnsi="Arial" w:cs="Arial"/>
              </w:rPr>
            </w:pPr>
            <w:r>
              <w:rPr>
                <w:rFonts w:ascii="Arial" w:hAnsi="Arial" w:cs="Arial"/>
              </w:rPr>
              <w:t>Qualitative Evaluation Questions (Schedule 4)</w:t>
            </w:r>
          </w:p>
          <w:p w:rsidR="005B6F3E" w:rsidRDefault="005B6F3E" w:rsidP="005B6F3E">
            <w:pPr>
              <w:rPr>
                <w:rFonts w:ascii="Arial" w:hAnsi="Arial" w:cs="Arial"/>
              </w:rPr>
            </w:pPr>
          </w:p>
        </w:tc>
        <w:tc>
          <w:tcPr>
            <w:tcW w:w="1468" w:type="dxa"/>
            <w:vAlign w:val="center"/>
          </w:tcPr>
          <w:p w:rsidR="005B6F3E" w:rsidRDefault="005B6F3E" w:rsidP="005D5463">
            <w:pPr>
              <w:rPr>
                <w:rFonts w:ascii="Arial" w:hAnsi="Arial" w:cs="Arial"/>
                <w:b/>
              </w:rPr>
            </w:pPr>
          </w:p>
        </w:tc>
      </w:tr>
      <w:tr w:rsidR="00880A1C" w:rsidTr="005D5463">
        <w:tc>
          <w:tcPr>
            <w:tcW w:w="1418" w:type="dxa"/>
            <w:vAlign w:val="center"/>
          </w:tcPr>
          <w:p w:rsidR="00880A1C" w:rsidRPr="00300F2F" w:rsidRDefault="005B6F3E"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r w:rsidR="005B6F3E">
              <w:rPr>
                <w:rFonts w:ascii="Arial" w:hAnsi="Arial" w:cs="Arial"/>
              </w:rPr>
              <w:t xml:space="preserve"> (Schedule 5) </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B6F3E" w:rsidP="005D5463">
            <w:pPr>
              <w:rPr>
                <w:rFonts w:ascii="Arial" w:hAnsi="Arial" w:cs="Arial"/>
              </w:rPr>
            </w:pPr>
            <w:r>
              <w:rPr>
                <w:rFonts w:ascii="Arial" w:hAnsi="Arial" w:cs="Arial"/>
              </w:rPr>
              <w:t>6</w:t>
            </w:r>
          </w:p>
        </w:tc>
        <w:tc>
          <w:tcPr>
            <w:tcW w:w="5528" w:type="dxa"/>
            <w:vAlign w:val="center"/>
          </w:tcPr>
          <w:p w:rsidR="00880A1C" w:rsidRPr="00244413" w:rsidRDefault="005B6F3E" w:rsidP="005D5463">
            <w:pPr>
              <w:rPr>
                <w:rFonts w:ascii="Arial" w:hAnsi="Arial" w:cs="Arial"/>
              </w:rPr>
            </w:pPr>
            <w:r>
              <w:rPr>
                <w:rFonts w:ascii="Arial" w:hAnsi="Arial" w:cs="Arial"/>
              </w:rPr>
              <w:t>Security Questionnaire (Schedule 6)</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B6F3E" w:rsidP="005D5463">
            <w:pPr>
              <w:rPr>
                <w:rFonts w:ascii="Arial" w:hAnsi="Arial" w:cs="Arial"/>
              </w:rPr>
            </w:pPr>
            <w:r>
              <w:rPr>
                <w:rFonts w:ascii="Arial" w:hAnsi="Arial" w:cs="Arial"/>
              </w:rPr>
              <w:t>7</w:t>
            </w:r>
          </w:p>
        </w:tc>
        <w:tc>
          <w:tcPr>
            <w:tcW w:w="5528" w:type="dxa"/>
            <w:vAlign w:val="center"/>
          </w:tcPr>
          <w:p w:rsidR="00880A1C" w:rsidRPr="00244413" w:rsidRDefault="00880A1C" w:rsidP="005D5463">
            <w:pPr>
              <w:rPr>
                <w:rFonts w:ascii="Arial" w:hAnsi="Arial" w:cs="Arial"/>
              </w:rPr>
            </w:pPr>
            <w:r>
              <w:rPr>
                <w:rFonts w:ascii="Arial" w:hAnsi="Arial" w:cs="Arial"/>
              </w:rPr>
              <w:t>Declaration</w:t>
            </w:r>
            <w:r w:rsidR="005B6F3E">
              <w:rPr>
                <w:rFonts w:ascii="Arial" w:hAnsi="Arial" w:cs="Arial"/>
              </w:rPr>
              <w:t xml:space="preserve"> (Schedule 7) </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bl>
    <w:p w:rsidR="001E066F" w:rsidRDefault="001E066F" w:rsidP="00D04F78">
      <w:pPr>
        <w:rPr>
          <w:rFonts w:ascii="Arial" w:hAnsi="Arial" w:cs="Arial"/>
        </w:rPr>
      </w:pPr>
    </w:p>
    <w:p w:rsidR="00117BFF" w:rsidRDefault="00117BFF" w:rsidP="00D04F78">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1D5ADB" w:rsidRPr="00F13CE0" w:rsidRDefault="00ED158F" w:rsidP="001D5ADB">
      <w:pPr>
        <w:tabs>
          <w:tab w:val="left" w:pos="510"/>
        </w:tabs>
        <w:jc w:val="center"/>
        <w:rPr>
          <w:rFonts w:ascii="Arial" w:hAnsi="Arial" w:cs="Arial"/>
          <w:b/>
          <w:sz w:val="32"/>
          <w:szCs w:val="32"/>
        </w:rPr>
      </w:pPr>
      <w:r w:rsidRPr="001D5ADB">
        <w:rPr>
          <w:rFonts w:ascii="Arial" w:hAnsi="Arial" w:cs="Arial"/>
          <w:b/>
          <w:iCs/>
        </w:rPr>
        <w:t>Provision of</w:t>
      </w:r>
      <w:r w:rsidRPr="00A521D4">
        <w:rPr>
          <w:rFonts w:cs="Arial"/>
          <w:iCs/>
        </w:rPr>
        <w:t xml:space="preserve"> </w:t>
      </w:r>
      <w:r w:rsidR="001D5ADB" w:rsidRPr="001D5ADB">
        <w:rPr>
          <w:rFonts w:ascii="Arial" w:hAnsi="Arial" w:cs="Arial"/>
          <w:b/>
          <w:iCs/>
        </w:rPr>
        <w:t>a Choice Based letting System</w:t>
      </w:r>
      <w:r w:rsidR="001D5ADB">
        <w:rPr>
          <w:rFonts w:cs="Arial"/>
          <w:iCs/>
        </w:rPr>
        <w:t xml:space="preserve"> </w:t>
      </w:r>
    </w:p>
    <w:p w:rsidR="00ED158F" w:rsidRPr="00A521D4" w:rsidRDefault="00ED158F" w:rsidP="00ED158F">
      <w:pPr>
        <w:tabs>
          <w:tab w:val="left" w:pos="510"/>
        </w:tabs>
        <w:jc w:val="center"/>
        <w:rPr>
          <w:rFonts w:ascii="Arial" w:hAnsi="Arial" w:cs="Arial"/>
          <w:b/>
        </w:rPr>
      </w:pPr>
      <w:r w:rsidRPr="00A521D4">
        <w:rPr>
          <w:rFonts w:ascii="Arial" w:hAnsi="Arial" w:cs="Arial"/>
          <w:b/>
        </w:rPr>
        <w:t xml:space="preserve">Period: </w:t>
      </w:r>
      <w:r w:rsidR="00762DAE">
        <w:rPr>
          <w:rFonts w:ascii="Arial" w:hAnsi="Arial" w:cs="Arial"/>
          <w:b/>
        </w:rPr>
        <w:t>1.3.2017</w:t>
      </w:r>
      <w:r w:rsidRPr="00762DAE">
        <w:rPr>
          <w:rFonts w:ascii="Arial" w:hAnsi="Arial" w:cs="Arial"/>
          <w:b/>
        </w:rPr>
        <w:t xml:space="preserve"> –</w:t>
      </w:r>
      <w:r w:rsidR="00762DAE" w:rsidRPr="00762DAE">
        <w:rPr>
          <w:rFonts w:ascii="Arial" w:hAnsi="Arial" w:cs="Arial"/>
          <w:b/>
        </w:rPr>
        <w:t xml:space="preserve"> 2</w:t>
      </w:r>
      <w:r w:rsidR="00762DAE">
        <w:rPr>
          <w:rFonts w:ascii="Arial" w:hAnsi="Arial" w:cs="Arial"/>
          <w:b/>
        </w:rPr>
        <w:t>8</w:t>
      </w:r>
      <w:r w:rsidR="00762DAE" w:rsidRPr="00762DAE">
        <w:rPr>
          <w:rFonts w:ascii="Arial" w:hAnsi="Arial" w:cs="Arial"/>
          <w:b/>
        </w:rPr>
        <w:t>.2.202</w:t>
      </w:r>
      <w:r w:rsidR="00A21560">
        <w:rPr>
          <w:rFonts w:ascii="Arial" w:hAnsi="Arial" w:cs="Arial"/>
          <w:b/>
        </w:rPr>
        <w:t>0</w:t>
      </w:r>
      <w:r w:rsidRPr="00762DAE">
        <w:rPr>
          <w:rFonts w:ascii="Arial" w:hAnsi="Arial" w:cs="Arial"/>
          <w:b/>
        </w:rPr>
        <w:t xml:space="preserve"> </w:t>
      </w:r>
      <w:r w:rsidR="00A21560" w:rsidRPr="00A21560">
        <w:rPr>
          <w:rFonts w:ascii="Arial" w:hAnsi="Arial" w:cs="Arial"/>
          <w:b/>
        </w:rPr>
        <w:t>with 2</w:t>
      </w:r>
      <w:r w:rsidRPr="00A21560">
        <w:rPr>
          <w:rFonts w:ascii="Arial" w:hAnsi="Arial" w:cs="Arial"/>
          <w:b/>
        </w:rPr>
        <w:t xml:space="preserve"> x </w:t>
      </w:r>
      <w:r w:rsidR="00A21560" w:rsidRPr="00A21560">
        <w:rPr>
          <w:rFonts w:ascii="Arial" w:hAnsi="Arial" w:cs="Arial"/>
          <w:b/>
        </w:rPr>
        <w:t>12</w:t>
      </w:r>
      <w:r w:rsidRPr="00A21560">
        <w:rPr>
          <w:rFonts w:ascii="Arial" w:hAnsi="Arial" w:cs="Arial"/>
          <w:b/>
        </w:rPr>
        <w:t xml:space="preserve"> months option to extend</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Default="00ED158F" w:rsidP="00ED158F">
      <w:pPr>
        <w:pStyle w:val="Body10"/>
        <w:spacing w:after="0" w:line="240" w:lineRule="auto"/>
        <w:ind w:left="0"/>
        <w:rPr>
          <w:rFonts w:cs="Arial"/>
          <w:szCs w:val="24"/>
        </w:rPr>
      </w:pPr>
    </w:p>
    <w:p w:rsidR="00BE44E4" w:rsidRDefault="00BE44E4" w:rsidP="00ED158F">
      <w:pPr>
        <w:pStyle w:val="Body10"/>
        <w:spacing w:after="0" w:line="240" w:lineRule="auto"/>
        <w:ind w:left="0"/>
        <w:rPr>
          <w:rFonts w:cs="Arial"/>
          <w:szCs w:val="24"/>
        </w:rPr>
      </w:pPr>
    </w:p>
    <w:p w:rsidR="00BE44E4" w:rsidRPr="00ED158F" w:rsidRDefault="00BE44E4"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BE44E4">
        <w:rPr>
          <w:rFonts w:cs="Arial"/>
          <w:szCs w:val="24"/>
        </w:rPr>
        <w:t>Michael Ashworth</w:t>
      </w:r>
    </w:p>
    <w:p w:rsidR="00ED158F" w:rsidRDefault="00ED158F" w:rsidP="00ED158F">
      <w:pPr>
        <w:pStyle w:val="Body"/>
      </w:pPr>
      <w:r>
        <w:t>Dear Sir/Madam,</w:t>
      </w:r>
    </w:p>
    <w:p w:rsidR="00BE44E4" w:rsidRPr="00BE44E4" w:rsidRDefault="00ED158F" w:rsidP="00BE44E4">
      <w:pPr>
        <w:tabs>
          <w:tab w:val="left" w:pos="510"/>
        </w:tabs>
        <w:rPr>
          <w:rFonts w:ascii="Arial" w:hAnsi="Arial" w:cs="Arial"/>
          <w:sz w:val="32"/>
          <w:szCs w:val="32"/>
          <w:u w:val="single"/>
        </w:rPr>
      </w:pPr>
      <w:r w:rsidRPr="00BE44E4">
        <w:rPr>
          <w:rFonts w:ascii="Arial" w:hAnsi="Arial" w:cs="Arial"/>
          <w:u w:val="single"/>
        </w:rPr>
        <w:t>TENDER FOR</w:t>
      </w:r>
      <w:r w:rsidR="00BE44E4" w:rsidRPr="00BE44E4">
        <w:rPr>
          <w:rFonts w:ascii="Arial" w:hAnsi="Arial" w:cs="Arial"/>
          <w:u w:val="single"/>
        </w:rPr>
        <w:t xml:space="preserve"> </w:t>
      </w:r>
      <w:r w:rsidR="00BE44E4" w:rsidRPr="00BE44E4">
        <w:rPr>
          <w:rFonts w:ascii="Arial" w:hAnsi="Arial" w:cs="Arial"/>
          <w:iCs/>
          <w:u w:val="single"/>
        </w:rPr>
        <w:t xml:space="preserve">Provision of a Choice Based letting System </w:t>
      </w:r>
    </w:p>
    <w:p w:rsidR="00ED158F" w:rsidRDefault="00ED158F" w:rsidP="00ED158F">
      <w:pPr>
        <w:pStyle w:val="Style1"/>
      </w:pPr>
    </w:p>
    <w:p w:rsidR="00ED158F" w:rsidRDefault="00ED158F" w:rsidP="00ED158F">
      <w:pPr>
        <w:pStyle w:val="Style1"/>
      </w:pPr>
      <w:r>
        <w:t xml:space="preserve">I/We the undersigned, hereby tender and offer to provide the Contract as listed below which is more particularly referred to in the </w:t>
      </w:r>
      <w:r w:rsidR="004D59CD">
        <w:t xml:space="preserve">request for quote </w:t>
      </w:r>
      <w:r>
        <w:t xml:space="preserve"> 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CF1830">
      <w:pPr>
        <w:pStyle w:val="Level1"/>
        <w:widowControl/>
        <w:numPr>
          <w:ilvl w:val="0"/>
          <w:numId w:val="11"/>
        </w:numPr>
        <w:adjustRightInd/>
        <w:textAlignment w:val="auto"/>
      </w:pPr>
      <w:r>
        <w:t>My/our response to the requirements of</w:t>
      </w:r>
      <w:r>
        <w:rPr>
          <w:i/>
        </w:rPr>
        <w:t xml:space="preserve"> </w:t>
      </w:r>
      <w:r>
        <w:t>the ITT.</w:t>
      </w:r>
    </w:p>
    <w:p w:rsidR="00ED158F" w:rsidRDefault="00ED158F" w:rsidP="00ED158F">
      <w:pPr>
        <w:pStyle w:val="Level1"/>
        <w:numPr>
          <w:ilvl w:val="0"/>
          <w:numId w:val="0"/>
        </w:numPr>
      </w:pPr>
    </w:p>
    <w:p w:rsidR="00ED158F" w:rsidRDefault="00ED158F" w:rsidP="00CF1830">
      <w:pPr>
        <w:pStyle w:val="Level1"/>
        <w:widowControl/>
        <w:numPr>
          <w:ilvl w:val="0"/>
          <w:numId w:val="11"/>
        </w:numPr>
        <w:adjustRightInd/>
        <w:textAlignment w:val="auto"/>
      </w:pPr>
      <w:r>
        <w:t>The completed Pricing Schedule.</w:t>
      </w:r>
    </w:p>
    <w:p w:rsidR="00ED158F" w:rsidRDefault="00ED158F" w:rsidP="00ED158F">
      <w:pPr>
        <w:pStyle w:val="Level1"/>
        <w:numPr>
          <w:ilvl w:val="0"/>
          <w:numId w:val="0"/>
        </w:numPr>
      </w:pPr>
    </w:p>
    <w:p w:rsidR="00ED158F" w:rsidRPr="00BE44E4" w:rsidRDefault="00ED158F" w:rsidP="00CF1830">
      <w:pPr>
        <w:pStyle w:val="Level1"/>
        <w:widowControl/>
        <w:numPr>
          <w:ilvl w:val="0"/>
          <w:numId w:val="11"/>
        </w:numPr>
        <w:adjustRightInd/>
        <w:textAlignment w:val="auto"/>
      </w:pPr>
      <w:r w:rsidRPr="00BE44E4">
        <w:t>Other documents if applicable – (Performance Bond etc.).</w:t>
      </w:r>
    </w:p>
    <w:p w:rsidR="00ED158F" w:rsidRDefault="00ED158F" w:rsidP="00ED158F">
      <w:pPr>
        <w:pStyle w:val="ListParagraph"/>
        <w:rPr>
          <w:highlight w:val="yellow"/>
        </w:rPr>
      </w:pPr>
    </w:p>
    <w:p w:rsidR="00ED158F" w:rsidRDefault="00ED158F"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w:t>
      </w:r>
      <w:r w:rsidR="004D59CD">
        <w:rPr>
          <w:b w:val="0"/>
        </w:rPr>
        <w:t xml:space="preserve">e Contract as specified in the request for quotation </w:t>
      </w:r>
      <w:r>
        <w:rPr>
          <w:b w:val="0"/>
        </w:rPr>
        <w:t xml:space="preserve">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 xml:space="preserve">I/We confirm that we accept the Contract as issued with the </w:t>
      </w:r>
      <w:r w:rsidR="004D59CD">
        <w:rPr>
          <w:b w:val="0"/>
        </w:rPr>
        <w:t>request for quotation</w:t>
      </w:r>
      <w:r>
        <w:rPr>
          <w:b w:val="0"/>
          <w:bCs/>
        </w:rPr>
        <w:t>.</w:t>
      </w:r>
      <w: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lastRenderedPageBreak/>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 xml:space="preserve">I/We confirm that the undersigned are authorised to commit the Tenderer to the contractual obligations contained in the </w:t>
      </w:r>
      <w:r w:rsidR="004D59CD">
        <w:rPr>
          <w:b w:val="0"/>
        </w:rPr>
        <w:t>request for quotation</w:t>
      </w:r>
      <w:r w:rsidR="004D59CD">
        <w:rPr>
          <w:b w:val="0"/>
          <w:bCs/>
        </w:rPr>
        <w:t xml:space="preserve"> </w:t>
      </w:r>
      <w:r>
        <w:rPr>
          <w:b w:val="0"/>
          <w:bCs/>
        </w:rPr>
        <w:t>and the Contract.</w:t>
      </w:r>
    </w:p>
    <w:p w:rsidR="00ED158F" w:rsidRDefault="00ED158F" w:rsidP="00ED158F">
      <w:pPr>
        <w:pStyle w:val="Style2"/>
        <w:tabs>
          <w:tab w:val="clear" w:pos="851"/>
        </w:tabs>
        <w:ind w:left="0" w:firstLine="0"/>
        <w:rPr>
          <w:b w:val="0"/>
          <w:bCs/>
        </w:rPr>
      </w:pPr>
    </w:p>
    <w:p w:rsidR="00ED158F" w:rsidRPr="00ED158F" w:rsidRDefault="00ED158F" w:rsidP="00ED158F">
      <w:pPr>
        <w:pStyle w:val="Sideheading"/>
        <w:spacing w:after="0" w:line="240" w:lineRule="auto"/>
        <w:rPr>
          <w:rFonts w:cs="Arial"/>
          <w:bCs/>
          <w:caps w:val="0"/>
          <w:szCs w:val="24"/>
        </w:rPr>
      </w:pPr>
      <w:r w:rsidRPr="00ED158F">
        <w:rPr>
          <w:rFonts w:cs="Arial"/>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P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A21560" w:rsidRPr="00F13CE0" w:rsidRDefault="00A21560" w:rsidP="00A21560">
      <w:pPr>
        <w:tabs>
          <w:tab w:val="left" w:pos="510"/>
        </w:tabs>
        <w:jc w:val="center"/>
        <w:rPr>
          <w:rFonts w:ascii="Arial" w:hAnsi="Arial" w:cs="Arial"/>
          <w:b/>
          <w:sz w:val="32"/>
          <w:szCs w:val="32"/>
        </w:rPr>
      </w:pPr>
      <w:r w:rsidRPr="001D5ADB">
        <w:rPr>
          <w:rFonts w:ascii="Arial" w:hAnsi="Arial" w:cs="Arial"/>
          <w:b/>
          <w:iCs/>
        </w:rPr>
        <w:t>Provision of</w:t>
      </w:r>
      <w:r w:rsidRPr="00A521D4">
        <w:rPr>
          <w:rFonts w:cs="Arial"/>
          <w:iCs/>
        </w:rPr>
        <w:t xml:space="preserve"> </w:t>
      </w:r>
      <w:r w:rsidRPr="001D5ADB">
        <w:rPr>
          <w:rFonts w:ascii="Arial" w:hAnsi="Arial" w:cs="Arial"/>
          <w:b/>
          <w:iCs/>
        </w:rPr>
        <w:t>a Choice Based letting System</w:t>
      </w:r>
      <w:r>
        <w:rPr>
          <w:rFonts w:cs="Arial"/>
          <w:iCs/>
        </w:rPr>
        <w:t xml:space="preserve"> </w:t>
      </w:r>
    </w:p>
    <w:p w:rsidR="00A21560" w:rsidRPr="00A521D4" w:rsidRDefault="00A21560" w:rsidP="00A21560">
      <w:pPr>
        <w:tabs>
          <w:tab w:val="left" w:pos="510"/>
        </w:tabs>
        <w:jc w:val="center"/>
        <w:rPr>
          <w:rFonts w:ascii="Arial" w:hAnsi="Arial" w:cs="Arial"/>
          <w:b/>
        </w:rPr>
      </w:pPr>
      <w:r w:rsidRPr="00A521D4">
        <w:rPr>
          <w:rFonts w:ascii="Arial" w:hAnsi="Arial" w:cs="Arial"/>
          <w:b/>
        </w:rPr>
        <w:t xml:space="preserve">Period: </w:t>
      </w:r>
      <w:r>
        <w:rPr>
          <w:rFonts w:ascii="Arial" w:hAnsi="Arial" w:cs="Arial"/>
          <w:b/>
        </w:rPr>
        <w:t>1.3.2017</w:t>
      </w:r>
      <w:r w:rsidRPr="00762DAE">
        <w:rPr>
          <w:rFonts w:ascii="Arial" w:hAnsi="Arial" w:cs="Arial"/>
          <w:b/>
        </w:rPr>
        <w:t xml:space="preserve"> – 2</w:t>
      </w:r>
      <w:r>
        <w:rPr>
          <w:rFonts w:ascii="Arial" w:hAnsi="Arial" w:cs="Arial"/>
          <w:b/>
        </w:rPr>
        <w:t>8</w:t>
      </w:r>
      <w:r w:rsidRPr="00762DAE">
        <w:rPr>
          <w:rFonts w:ascii="Arial" w:hAnsi="Arial" w:cs="Arial"/>
          <w:b/>
        </w:rPr>
        <w:t>.2.202</w:t>
      </w:r>
      <w:r>
        <w:rPr>
          <w:rFonts w:ascii="Arial" w:hAnsi="Arial" w:cs="Arial"/>
          <w:b/>
        </w:rPr>
        <w:t>0</w:t>
      </w:r>
      <w:r w:rsidRPr="00762DAE">
        <w:rPr>
          <w:rFonts w:ascii="Arial" w:hAnsi="Arial" w:cs="Arial"/>
          <w:b/>
        </w:rPr>
        <w:t xml:space="preserve"> </w:t>
      </w:r>
      <w:r w:rsidRPr="00A21560">
        <w:rPr>
          <w:rFonts w:ascii="Arial" w:hAnsi="Arial" w:cs="Arial"/>
          <w:b/>
        </w:rPr>
        <w:t>with 2 x 12 months option to extend</w:t>
      </w:r>
    </w:p>
    <w:p w:rsidR="00A21560" w:rsidRPr="00A521D4" w:rsidRDefault="00A21560" w:rsidP="00762DAE">
      <w:pPr>
        <w:tabs>
          <w:tab w:val="left" w:pos="510"/>
        </w:tabs>
        <w:jc w:val="center"/>
        <w:rPr>
          <w:rFonts w:ascii="Arial" w:hAnsi="Arial" w:cs="Arial"/>
          <w:b/>
        </w:rPr>
      </w:pP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Your response to the SQ will be used by the Authority to understand the nature of the bidding organisation</w:t>
      </w:r>
      <w:r w:rsidR="00BE44E4">
        <w:rPr>
          <w:rFonts w:ascii="Arial" w:hAnsi="Arial" w:cs="Arial"/>
          <w:bCs w:val="0"/>
        </w:rPr>
        <w:t xml:space="preserve">. </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CF1830">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CF1830">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1D293B" w:rsidRDefault="007E3490" w:rsidP="00CF1830">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Selection Questionnaire</w:t>
            </w:r>
            <w:r w:rsidRPr="001D293B">
              <w:rPr>
                <w:rFonts w:cs="Arial"/>
                <w:i/>
                <w:sz w:val="22"/>
                <w:szCs w:val="22"/>
              </w:rPr>
              <w:t xml:space="preserve"> will b</w:t>
            </w:r>
            <w:r w:rsidR="00021547" w:rsidRPr="001D293B">
              <w:rPr>
                <w:rFonts w:cs="Arial"/>
                <w:i/>
                <w:sz w:val="22"/>
                <w:szCs w:val="22"/>
              </w:rPr>
              <w:t xml:space="preserve">e </w:t>
            </w:r>
            <w:r w:rsidR="00021547" w:rsidRPr="001D293B">
              <w:rPr>
                <w:rFonts w:cs="Arial"/>
                <w:b/>
                <w:i/>
                <w:color w:val="FF0000"/>
                <w:sz w:val="22"/>
                <w:szCs w:val="22"/>
                <w:highlight w:val="yellow"/>
              </w:rPr>
              <w:t>[</w:t>
            </w:r>
            <w:r w:rsidR="00C14157" w:rsidRPr="001D293B">
              <w:rPr>
                <w:rFonts w:cs="Arial"/>
                <w:b/>
                <w:i/>
                <w:color w:val="FF0000"/>
                <w:sz w:val="22"/>
                <w:szCs w:val="22"/>
                <w:highlight w:val="yellow"/>
              </w:rPr>
              <w:t>PROCUREMENT TO UDPATE*</w:t>
            </w:r>
            <w:r w:rsidR="00021547" w:rsidRPr="001D293B">
              <w:rPr>
                <w:rFonts w:cs="Arial"/>
                <w:i/>
                <w:color w:val="FF0000"/>
                <w:sz w:val="22"/>
                <w:szCs w:val="22"/>
                <w:highlight w:val="yellow"/>
              </w:rPr>
              <w:t xml:space="preserve">scored  out of a possible 100%] / </w:t>
            </w:r>
            <w:r w:rsidR="00C14157" w:rsidRPr="001D293B">
              <w:rPr>
                <w:rFonts w:cs="Arial"/>
                <w:i/>
                <w:color w:val="FF0000"/>
                <w:sz w:val="22"/>
                <w:szCs w:val="22"/>
                <w:highlight w:val="yellow"/>
              </w:rPr>
              <w:t>[</w:t>
            </w:r>
            <w:r w:rsidR="00021547" w:rsidRPr="001D293B">
              <w:rPr>
                <w:rFonts w:cs="Arial"/>
                <w:i/>
                <w:color w:val="FF0000"/>
                <w:sz w:val="22"/>
                <w:szCs w:val="22"/>
                <w:highlight w:val="yellow"/>
              </w:rPr>
              <w:t>marked based on pass and fail</w:t>
            </w:r>
            <w:r w:rsidR="00C14157" w:rsidRPr="001D293B">
              <w:rPr>
                <w:rFonts w:cs="Arial"/>
                <w:i/>
                <w:color w:val="FF0000"/>
                <w:sz w:val="22"/>
                <w:szCs w:val="22"/>
                <w:highlight w:val="yellow"/>
              </w:rPr>
              <w:t>]</w:t>
            </w:r>
            <w:r w:rsidR="00021547" w:rsidRPr="001D293B">
              <w:rPr>
                <w:rFonts w:cs="Arial"/>
                <w:i/>
                <w:color w:val="FF0000"/>
                <w:sz w:val="22"/>
                <w:szCs w:val="22"/>
                <w:highlight w:val="yellow"/>
              </w:rPr>
              <w:t xml:space="preserve"> </w:t>
            </w:r>
            <w:r w:rsidR="00C14157" w:rsidRPr="001D293B">
              <w:rPr>
                <w:rFonts w:cs="Arial"/>
                <w:i/>
                <w:color w:val="FF0000"/>
                <w:sz w:val="22"/>
                <w:szCs w:val="22"/>
                <w:highlight w:val="yellow"/>
              </w:rPr>
              <w:t>/ [</w:t>
            </w:r>
            <w:r w:rsidR="00021547" w:rsidRPr="001D293B">
              <w:rPr>
                <w:rFonts w:cs="Arial"/>
                <w:i/>
                <w:color w:val="FF0000"/>
                <w:sz w:val="22"/>
                <w:szCs w:val="22"/>
                <w:highlight w:val="yellow"/>
              </w:rPr>
              <w:t>a mixture of both sc</w:t>
            </w:r>
            <w:r w:rsidR="00C14157" w:rsidRPr="001D293B">
              <w:rPr>
                <w:rFonts w:cs="Arial"/>
                <w:i/>
                <w:color w:val="FF0000"/>
                <w:sz w:val="22"/>
                <w:szCs w:val="22"/>
                <w:highlight w:val="yellow"/>
              </w:rPr>
              <w:t>ored and pass and fail]</w:t>
            </w:r>
          </w:p>
          <w:p w:rsidR="007E3490" w:rsidRPr="005D2F20" w:rsidRDefault="007E3490" w:rsidP="00CF1830">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00C14157" w:rsidRPr="005D2F20">
              <w:rPr>
                <w:rFonts w:ascii="Arial" w:hAnsi="Arial" w:cs="Arial"/>
                <w:i/>
                <w:color w:val="FF0000"/>
                <w:sz w:val="22"/>
                <w:szCs w:val="22"/>
              </w:rPr>
              <w:t>[</w:t>
            </w:r>
            <w:r w:rsidR="00C14157" w:rsidRPr="005D2F20">
              <w:rPr>
                <w:rFonts w:ascii="Arial" w:hAnsi="Arial" w:cs="Arial"/>
                <w:b/>
                <w:i/>
                <w:color w:val="FF0000"/>
                <w:sz w:val="22"/>
                <w:szCs w:val="22"/>
                <w:highlight w:val="yellow"/>
              </w:rPr>
              <w:t xml:space="preserve">PROCUREMENT </w:t>
            </w:r>
            <w:r w:rsidR="00C14157">
              <w:rPr>
                <w:rFonts w:ascii="Arial" w:hAnsi="Arial" w:cs="Arial"/>
                <w:b/>
                <w:i/>
                <w:color w:val="FF0000"/>
                <w:sz w:val="22"/>
                <w:szCs w:val="22"/>
                <w:highlight w:val="yellow"/>
              </w:rPr>
              <w:t xml:space="preserve">TO </w:t>
            </w:r>
            <w:r w:rsidR="00C14157" w:rsidRPr="005D2F20">
              <w:rPr>
                <w:rFonts w:ascii="Arial" w:hAnsi="Arial" w:cs="Arial"/>
                <w:b/>
                <w:i/>
                <w:color w:val="FF0000"/>
                <w:sz w:val="22"/>
                <w:szCs w:val="22"/>
                <w:highlight w:val="yellow"/>
              </w:rPr>
              <w:t>UDPATE*</w:t>
            </w:r>
            <w:r w:rsidR="00C14157" w:rsidRPr="00ED1364">
              <w:rPr>
                <w:rFonts w:ascii="Arial" w:hAnsi="Arial" w:cs="Arial"/>
                <w:i/>
                <w:color w:val="FF0000"/>
                <w:sz w:val="22"/>
                <w:szCs w:val="22"/>
                <w:highlight w:val="yellow"/>
              </w:rPr>
              <w:t xml:space="preserve"> </w:t>
            </w:r>
            <w:r w:rsidRPr="005D2F20">
              <w:rPr>
                <w:rFonts w:ascii="Arial" w:hAnsi="Arial" w:cs="Arial"/>
                <w:i/>
                <w:color w:val="FF0000"/>
                <w:sz w:val="22"/>
                <w:szCs w:val="22"/>
                <w:highlight w:val="yellow"/>
              </w:rPr>
              <w:t>on incomplete responses and / or doesn’t meet the minimum pass score of 60%</w:t>
            </w:r>
            <w:r w:rsidR="00C14157" w:rsidRPr="005D2F20">
              <w:rPr>
                <w:rFonts w:ascii="Arial" w:hAnsi="Arial" w:cs="Arial"/>
                <w:i/>
                <w:color w:val="FF0000"/>
                <w:sz w:val="22"/>
                <w:szCs w:val="22"/>
                <w:highlight w:val="yellow"/>
              </w:rPr>
              <w:t>]</w:t>
            </w:r>
            <w:r w:rsidRPr="005D2F20">
              <w:rPr>
                <w:rFonts w:ascii="Arial" w:hAnsi="Arial" w:cs="Arial"/>
                <w:i/>
                <w:color w:val="FF0000"/>
                <w:sz w:val="22"/>
                <w:szCs w:val="22"/>
                <w:highlight w:val="yellow"/>
              </w:rPr>
              <w:t>.</w:t>
            </w:r>
            <w:r w:rsidRPr="005D2F20">
              <w:rPr>
                <w:rFonts w:ascii="Arial" w:hAnsi="Arial" w:cs="Arial"/>
                <w:i/>
                <w:color w:val="FF0000"/>
                <w:sz w:val="22"/>
                <w:szCs w:val="22"/>
              </w:rPr>
              <w:t xml:space="preserve"> </w:t>
            </w:r>
            <w:r w:rsidR="00C14157" w:rsidRPr="005D2F20">
              <w:rPr>
                <w:rFonts w:ascii="Arial" w:hAnsi="Arial" w:cs="Arial"/>
                <w:i/>
                <w:color w:val="FF0000"/>
                <w:sz w:val="22"/>
                <w:szCs w:val="22"/>
              </w:rPr>
              <w:t xml:space="preserve"> </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rsidR="00BF5EF5" w:rsidRDefault="007E3490" w:rsidP="00CF1830">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CF1830">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6B2DAD">
              <w:rPr>
                <w:rFonts w:ascii="Arial" w:hAnsi="Arial" w:cs="Arial"/>
                <w:color w:val="000000"/>
              </w:rPr>
            </w:r>
            <w:r w:rsidR="006B2DAD">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CF1830">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C14157" w:rsidRPr="00ED1364" w:rsidRDefault="007E3490" w:rsidP="00CF1830">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CF1830">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w:t>
      </w:r>
      <w:r w:rsidR="003646E9">
        <w:rPr>
          <w:rFonts w:ascii="Arial" w:eastAsia="Arial" w:hAnsi="Arial" w:cs="Arial"/>
          <w:sz w:val="22"/>
          <w:szCs w:val="22"/>
        </w:rPr>
        <w:t xml:space="preserve">Guidance </w:t>
      </w:r>
      <w:r w:rsidRPr="004633E1">
        <w:rPr>
          <w:rFonts w:ascii="Arial" w:eastAsia="Arial" w:hAnsi="Arial" w:cs="Arial"/>
          <w:sz w:val="22"/>
          <w:szCs w:val="22"/>
        </w:rPr>
        <w:t xml:space="preserve">documents along with the selection information requested in the </w:t>
      </w:r>
      <w:r w:rsidR="003646E9">
        <w:rPr>
          <w:rFonts w:ascii="Arial" w:eastAsia="Arial" w:hAnsi="Arial" w:cs="Arial"/>
          <w:sz w:val="22"/>
          <w:szCs w:val="22"/>
        </w:rPr>
        <w:t>Guidance</w:t>
      </w:r>
      <w:r w:rsidR="003646E9" w:rsidRPr="004633E1">
        <w:rPr>
          <w:rFonts w:ascii="Arial" w:eastAsia="Arial" w:hAnsi="Arial" w:cs="Arial"/>
          <w:sz w:val="22"/>
          <w:szCs w:val="22"/>
        </w:rPr>
        <w:t xml:space="preserve"> </w:t>
      </w:r>
      <w:r w:rsidRPr="004633E1">
        <w:rPr>
          <w:rFonts w:ascii="Arial" w:eastAsia="Arial" w:hAnsi="Arial" w:cs="Arial"/>
          <w:sz w:val="22"/>
          <w:szCs w:val="22"/>
        </w:rPr>
        <w:t xml:space="preserve">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0711AD" w:rsidRDefault="000711AD" w:rsidP="000711AD">
      <w:pPr>
        <w:pStyle w:val="Normal1"/>
        <w:spacing w:after="160" w:line="259" w:lineRule="auto"/>
        <w:jc w:val="center"/>
      </w:pPr>
      <w:r>
        <w:rPr>
          <w:rFonts w:ascii="Arial" w:eastAsia="Arial" w:hAnsi="Arial" w:cs="Arial"/>
          <w:b/>
          <w:sz w:val="22"/>
          <w:szCs w:val="22"/>
        </w:rPr>
        <w:lastRenderedPageBreak/>
        <w:t>CHESHIRE EAST BOROUGH COUNCIL</w:t>
      </w:r>
    </w:p>
    <w:p w:rsidR="000711AD" w:rsidRDefault="006B2DAD" w:rsidP="000711AD">
      <w:pPr>
        <w:pStyle w:val="Normal1"/>
        <w:spacing w:before="120" w:after="120"/>
        <w:jc w:val="center"/>
      </w:pPr>
      <w:r>
        <w:rPr>
          <w:rFonts w:ascii="Arial" w:eastAsia="Arial" w:hAnsi="Arial" w:cs="Arial"/>
          <w:b/>
          <w:sz w:val="22"/>
          <w:szCs w:val="22"/>
        </w:rPr>
        <w:t>16 052</w:t>
      </w:r>
      <w:bookmarkStart w:id="1" w:name="_GoBack"/>
      <w:bookmarkEnd w:id="1"/>
    </w:p>
    <w:p w:rsidR="000711AD" w:rsidRDefault="002600F7" w:rsidP="000711AD">
      <w:pPr>
        <w:pStyle w:val="Normal1"/>
        <w:spacing w:before="120" w:after="120"/>
        <w:jc w:val="center"/>
      </w:pPr>
      <w:r>
        <w:rPr>
          <w:rFonts w:ascii="Arial" w:eastAsia="Arial" w:hAnsi="Arial" w:cs="Arial"/>
          <w:b/>
          <w:sz w:val="22"/>
          <w:szCs w:val="22"/>
        </w:rPr>
        <w:t>RFQ</w:t>
      </w:r>
      <w:r w:rsidR="000711AD">
        <w:rPr>
          <w:rFonts w:ascii="Arial" w:eastAsia="Arial" w:hAnsi="Arial" w:cs="Arial"/>
          <w:b/>
          <w:sz w:val="22"/>
          <w:szCs w:val="22"/>
        </w:rPr>
        <w:t xml:space="preserve"> OPEN PROCEDURE</w:t>
      </w:r>
    </w:p>
    <w:p w:rsidR="000711AD" w:rsidRDefault="000711AD" w:rsidP="000711AD">
      <w:pPr>
        <w:pStyle w:val="Normal1"/>
        <w:spacing w:after="160"/>
        <w:jc w:val="both"/>
      </w:pP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CF1830">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CF1830">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CF1830">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CF1830">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CF1830">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CF1830">
      <w:pPr>
        <w:pStyle w:val="Normal1"/>
        <w:numPr>
          <w:ilvl w:val="0"/>
          <w:numId w:val="20"/>
        </w:numPr>
        <w:spacing w:after="200"/>
        <w:ind w:hanging="360"/>
        <w:jc w:val="both"/>
        <w:rPr>
          <w:rFonts w:ascii="Arial" w:eastAsia="Arial" w:hAnsi="Arial" w:cs="Arial"/>
          <w:sz w:val="22"/>
          <w:szCs w:val="22"/>
        </w:rPr>
      </w:pPr>
      <w:r w:rsidRPr="00F16F45">
        <w:rPr>
          <w:rFonts w:ascii="Arial" w:eastAsia="Arial" w:hAnsi="Arial" w:cs="Arial"/>
          <w:b/>
          <w:sz w:val="22"/>
          <w:szCs w:val="22"/>
          <w:highlight w:val="yellow"/>
        </w:rPr>
        <w:t>Note for Contracting Authorities: The following paragraph is optional for inclusion if a decision has been made to request a self-declaration of the exclusion grounds from sub-contractors.</w:t>
      </w:r>
      <w:r>
        <w:rPr>
          <w:rFonts w:ascii="Arial" w:eastAsia="Arial" w:hAnsi="Arial" w:cs="Arial"/>
          <w:b/>
          <w:sz w:val="22"/>
          <w:szCs w:val="22"/>
        </w:rPr>
        <w:t xml:space="preserve">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0711AD" w:rsidRDefault="000711AD" w:rsidP="00CF1830">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w:t>
      </w:r>
      <w:r>
        <w:rPr>
          <w:rFonts w:eastAsia="Arial" w:cs="Arial"/>
          <w:sz w:val="22"/>
          <w:szCs w:val="22"/>
        </w:rPr>
        <w:lastRenderedPageBreak/>
        <w:t>court or demand made by any competent authority or body where the authority is under a legal or regulatory obligation to make such a disclosure.</w:t>
      </w:r>
    </w:p>
    <w:p w:rsidR="00F5344C" w:rsidRDefault="00F5344C" w:rsidP="00F5344C">
      <w:pPr>
        <w:pStyle w:val="Normal1"/>
        <w:spacing w:before="100"/>
        <w:ind w:left="-525"/>
        <w:jc w:val="both"/>
      </w:pPr>
      <w:r>
        <w:rPr>
          <w:rFonts w:ascii="Arial" w:eastAsia="Arial" w:hAnsi="Arial" w:cs="Arial"/>
          <w:b/>
          <w:sz w:val="36"/>
          <w:szCs w:val="36"/>
        </w:rPr>
        <w:t>Part 1: Potential supplier Information</w:t>
      </w: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CF1830">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CF1830">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CF1830">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CF1830">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CF1830">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CF1830">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CF1830">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2" w:name="_30j0zll" w:colFirst="0" w:colLast="0"/>
            <w:bookmarkEnd w:id="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 w:name="_1fob9te" w:colFirst="0" w:colLast="0"/>
            <w:bookmarkEnd w:id="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4" w:name="_3znysh7" w:colFirst="0" w:colLast="0"/>
            <w:bookmarkEnd w:id="4"/>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5" w:name="_2et92p0"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6" w:name="_tyjcwt"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1.1(l)</w:t>
            </w:r>
          </w:p>
        </w:tc>
        <w:tc>
          <w:tcPr>
            <w:tcW w:w="5244" w:type="dxa"/>
          </w:tcPr>
          <w:p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rsidR="00F5344C" w:rsidRDefault="00F5344C" w:rsidP="00CF1830">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CF1830">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CF1830">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F5344C" w:rsidRDefault="00F5344C" w:rsidP="00F5344C">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w:t>
      </w:r>
      <w:r w:rsidR="00F11D4F">
        <w:rPr>
          <w:rFonts w:ascii="Arial" w:eastAsia="Arial" w:hAnsi="Arial" w:cs="Arial"/>
          <w:color w:val="222222"/>
          <w:highlight w:val="white"/>
        </w:rPr>
        <w:t>ce</w:t>
      </w:r>
      <w:r>
        <w:rPr>
          <w:rFonts w:ascii="Arial" w:eastAsia="Arial" w:hAnsi="Arial" w:cs="Arial"/>
          <w:color w:val="222222"/>
          <w:highlight w:val="white"/>
        </w:rPr>
        <w:t xml:space="preserve"> in control of them.</w:t>
      </w:r>
      <w:r>
        <w:br w:type="page"/>
      </w:r>
    </w:p>
    <w:p w:rsidR="00F5344C" w:rsidRDefault="00F5344C" w:rsidP="00F5344C">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Bidding model</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9" w:name="_4d34og8"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0" w:name="_2s8eyo1"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pPr>
    </w:p>
    <w:p w:rsidR="00F5344C" w:rsidRDefault="00F5344C" w:rsidP="00F5344C">
      <w:pPr>
        <w:pStyle w:val="Normal1"/>
        <w:spacing w:before="100"/>
        <w:jc w:val="both"/>
      </w:pPr>
    </w:p>
    <w:p w:rsidR="00F5344C" w:rsidRDefault="00F5344C" w:rsidP="00F5344C">
      <w:pPr>
        <w:pStyle w:val="Normal1"/>
        <w:spacing w:before="100"/>
        <w:jc w:val="both"/>
      </w:pPr>
      <w:r>
        <w:rPr>
          <w:rFonts w:ascii="Arial" w:eastAsia="Arial" w:hAnsi="Arial" w:cs="Arial"/>
          <w:b/>
          <w:sz w:val="22"/>
          <w:szCs w:val="22"/>
        </w:rPr>
        <w:t>Contact details and declaration</w:t>
      </w: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t>Part 2: Exclusion Grounds</w:t>
      </w:r>
    </w:p>
    <w:p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Grounds for mandatory exclusion</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1" w:name="_17dp8vu"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2" w:name="_3rdcrjn" w:colFirst="0" w:colLast="0"/>
            <w:bookmarkEnd w:id="12"/>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3" w:name="_26in1rg"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4" w:name="_lnxbz9"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5" w:name="_35nkun2"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6" w:name="_1ksv4uv"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7" w:name="_44sinio"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8" w:name="_2jxsxqh"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9" w:name="_z337ya"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0" w:name="_3j2qqm3"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1" w:name="_1y810tw" w:colFirst="0" w:colLast="0"/>
            <w:bookmarkEnd w:id="2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2" w:name="_4i7ojhp" w:colFirst="0" w:colLast="0"/>
            <w:bookmarkEnd w:id="2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rsidR="00F5344C" w:rsidRDefault="00F5344C" w:rsidP="00F5344C">
            <w:pPr>
              <w:pStyle w:val="Normal1"/>
              <w:keepLines/>
              <w:widowControl w:val="0"/>
              <w:jc w:val="both"/>
            </w:pPr>
            <w:bookmarkStart w:id="23" w:name="_2xcytpi" w:colFirst="0" w:colLast="0"/>
            <w:bookmarkEnd w:id="23"/>
            <w:r>
              <w:rPr>
                <w:rFonts w:ascii="Arial" w:eastAsia="Arial" w:hAnsi="Arial" w:cs="Arial"/>
                <w:sz w:val="20"/>
                <w:szCs w:val="20"/>
              </w:rPr>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4" w:name="_1ci93xb" w:colFirst="0" w:colLast="0"/>
            <w:bookmarkEnd w:id="24"/>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5" w:name="_3whwml4"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6" w:name="_2bn6wsx"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 xml:space="preserve">Grounds for discretionary exclusion </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7" w:name="_qsh70q"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8" w:name="_3as4poj"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9" w:name="_1pxezwc"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0" w:name="_49x2ik5"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1" w:name="_2p2csry"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2" w:name="_147n2zr"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3" w:name="_3o7alnk"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4" w:name="_23ckvvd"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5" w:name="_ihv636"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6" w:name="_32hioqz"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7" w:name="_1hmsyys"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8" w:name="_41mghml"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9" w:name="_2grqrue"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0" w:name="_vx1227"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1" w:name="_3fwokq0"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2" w:name="_1v1yuxt"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3" w:name="_4f1mdlm"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4" w:name="_2u6wntf"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5" w:name="_19c6y18"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6" w:name="_3tbugp1"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7" w:name="_28h4qwu" w:colFirst="0" w:colLast="0"/>
            <w:bookmarkEnd w:id="4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8" w:name="_nmf14n" w:colFirst="0" w:colLast="0"/>
            <w:bookmarkEnd w:id="4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9" w:name="_37m2jsg" w:colFirst="0" w:colLast="0"/>
      <w:bookmarkEnd w:id="49"/>
    </w:p>
    <w:p w:rsidR="00F5344C" w:rsidRDefault="00F5344C" w:rsidP="00F5344C">
      <w:pPr>
        <w:pStyle w:val="Normal1"/>
        <w:ind w:left="-525" w:right="-525"/>
        <w:jc w:val="both"/>
      </w:pPr>
      <w:bookmarkStart w:id="50" w:name="_1mrcu09" w:colFirst="0" w:colLast="0"/>
      <w:bookmarkEnd w:id="50"/>
    </w:p>
    <w:p w:rsidR="007E3490" w:rsidRPr="005D2F20" w:rsidRDefault="00893B4F" w:rsidP="002600F7">
      <w:pPr>
        <w:rPr>
          <w:rFonts w:ascii="Arial" w:hAnsi="Arial" w:cs="Arial"/>
          <w:b/>
        </w:rPr>
      </w:pPr>
      <w:r>
        <w:rPr>
          <w:rFonts w:ascii="Arial" w:hAnsi="Arial" w:cs="Arial"/>
          <w:b/>
          <w:bCs w:val="0"/>
          <w:sz w:val="30"/>
          <w:szCs w:val="30"/>
        </w:rPr>
        <w:br w:type="page"/>
      </w:r>
    </w:p>
    <w:p w:rsidR="00BC7087" w:rsidRPr="00AF705C" w:rsidRDefault="00BC7087" w:rsidP="00BC7087">
      <w:pPr>
        <w:pStyle w:val="Normal1"/>
      </w:pPr>
      <w:r w:rsidRPr="00AF705C">
        <w:rPr>
          <w:rFonts w:ascii="Arial" w:eastAsia="Arial" w:hAnsi="Arial" w:cs="Arial"/>
          <w:b/>
          <w:sz w:val="36"/>
          <w:szCs w:val="36"/>
        </w:rPr>
        <w:t>Part 3: Selection Questions</w:t>
      </w:r>
      <w:r w:rsidRPr="00AF705C">
        <w:rPr>
          <w:rFonts w:ascii="Arial" w:eastAsia="Arial" w:hAnsi="Arial" w:cs="Arial"/>
          <w:sz w:val="36"/>
          <w:szCs w:val="36"/>
          <w:vertAlign w:val="superscript"/>
        </w:rPr>
        <w:footnoteReference w:id="6"/>
      </w:r>
      <w:r w:rsidRPr="00AF705C">
        <w:rPr>
          <w:rFonts w:ascii="Arial" w:eastAsia="Arial" w:hAnsi="Arial" w:cs="Arial"/>
        </w:rPr>
        <w:t xml:space="preserve"> </w:t>
      </w:r>
    </w:p>
    <w:p w:rsidR="00BC7087" w:rsidRPr="00AF705C" w:rsidRDefault="00BC7087" w:rsidP="00BC7087">
      <w:pPr>
        <w:pStyle w:val="Normal1"/>
        <w:spacing w:line="276" w:lineRule="auto"/>
        <w:jc w:val="both"/>
      </w:pPr>
    </w:p>
    <w:tbl>
      <w:tblPr>
        <w:tblW w:w="99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2672"/>
      </w:tblGrid>
      <w:tr w:rsidR="00BC7087" w:rsidRPr="00AF705C" w:rsidTr="00BE44E4">
        <w:trPr>
          <w:trHeight w:val="400"/>
        </w:trPr>
        <w:tc>
          <w:tcPr>
            <w:tcW w:w="1257" w:type="dxa"/>
            <w:tcBorders>
              <w:top w:val="single" w:sz="8" w:space="0" w:color="000000"/>
              <w:bottom w:val="single" w:sz="6" w:space="0" w:color="000000"/>
            </w:tcBorders>
            <w:shd w:val="clear" w:color="auto" w:fill="CCFFFF"/>
          </w:tcPr>
          <w:p w:rsidR="00BC7087" w:rsidRPr="00AF705C" w:rsidRDefault="00BC7087" w:rsidP="00BE44E4">
            <w:pPr>
              <w:pStyle w:val="Normal1"/>
              <w:spacing w:before="100"/>
              <w:jc w:val="both"/>
              <w:rPr>
                <w:b/>
              </w:rPr>
            </w:pPr>
            <w:r w:rsidRPr="00AF705C">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BC7087" w:rsidRPr="00AF705C" w:rsidRDefault="00BC7087" w:rsidP="00BE44E4">
            <w:pPr>
              <w:pStyle w:val="Normal1"/>
              <w:spacing w:before="100"/>
              <w:jc w:val="both"/>
            </w:pPr>
            <w:r w:rsidRPr="00AF705C">
              <w:rPr>
                <w:rFonts w:ascii="Arial" w:eastAsia="Arial" w:hAnsi="Arial" w:cs="Arial"/>
                <w:b/>
              </w:rPr>
              <w:t>Economic and Financial Standing</w:t>
            </w:r>
            <w:r w:rsidRPr="00AF705C">
              <w:rPr>
                <w:rFonts w:ascii="Arial" w:eastAsia="Arial" w:hAnsi="Arial" w:cs="Arial"/>
                <w:sz w:val="22"/>
                <w:szCs w:val="22"/>
              </w:rPr>
              <w:t xml:space="preserve"> </w:t>
            </w:r>
          </w:p>
        </w:tc>
      </w:tr>
      <w:tr w:rsidR="00BC7087" w:rsidRPr="00AF705C" w:rsidTr="00BE44E4">
        <w:trPr>
          <w:trHeight w:val="400"/>
        </w:trPr>
        <w:tc>
          <w:tcPr>
            <w:tcW w:w="1257" w:type="dxa"/>
            <w:tcBorders>
              <w:top w:val="single" w:sz="6" w:space="0" w:color="000000"/>
              <w:bottom w:val="single" w:sz="6" w:space="0" w:color="000000"/>
            </w:tcBorders>
            <w:shd w:val="clear" w:color="auto" w:fill="CCFFFF"/>
          </w:tcPr>
          <w:p w:rsidR="00BC7087" w:rsidRPr="00AF705C" w:rsidRDefault="00BC7087" w:rsidP="00BE44E4">
            <w:pPr>
              <w:pStyle w:val="Normal1"/>
              <w:spacing w:before="100"/>
              <w:ind w:right="306"/>
            </w:pPr>
          </w:p>
        </w:tc>
        <w:tc>
          <w:tcPr>
            <w:tcW w:w="5529" w:type="dxa"/>
            <w:tcBorders>
              <w:top w:val="single" w:sz="6" w:space="0" w:color="000000"/>
              <w:bottom w:val="single" w:sz="6" w:space="0" w:color="000000"/>
            </w:tcBorders>
            <w:shd w:val="clear" w:color="auto" w:fill="CCFFFF"/>
          </w:tcPr>
          <w:p w:rsidR="00BC7087" w:rsidRPr="00AF705C" w:rsidRDefault="00BC7087" w:rsidP="00BE44E4">
            <w:pPr>
              <w:pStyle w:val="Normal1"/>
              <w:spacing w:before="100"/>
              <w:ind w:right="306"/>
              <w:jc w:val="both"/>
            </w:pPr>
            <w:r w:rsidRPr="00AF705C">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BC7087" w:rsidRPr="00AF705C" w:rsidRDefault="00BC7087" w:rsidP="00BE44E4">
            <w:pPr>
              <w:pStyle w:val="Normal1"/>
              <w:spacing w:before="100"/>
              <w:jc w:val="both"/>
            </w:pPr>
            <w:r w:rsidRPr="00AF705C">
              <w:rPr>
                <w:rFonts w:ascii="Arial" w:eastAsia="Arial" w:hAnsi="Arial" w:cs="Arial"/>
                <w:sz w:val="22"/>
                <w:szCs w:val="22"/>
              </w:rPr>
              <w:t>Response</w:t>
            </w:r>
          </w:p>
        </w:tc>
      </w:tr>
      <w:tr w:rsidR="00BC7087" w:rsidRPr="00AF705C" w:rsidTr="00BE44E4">
        <w:tblPrEx>
          <w:tblLook w:val="0600" w:firstRow="0" w:lastRow="0" w:firstColumn="0" w:lastColumn="0" w:noHBand="1" w:noVBand="1"/>
        </w:tblPrEx>
        <w:trPr>
          <w:trHeight w:val="1020"/>
        </w:trPr>
        <w:tc>
          <w:tcPr>
            <w:tcW w:w="1257" w:type="dxa"/>
            <w:vMerge w:val="restart"/>
          </w:tcPr>
          <w:p w:rsidR="00BC7087" w:rsidRPr="00AF705C" w:rsidRDefault="00BC7087" w:rsidP="00BE44E4">
            <w:pPr>
              <w:pStyle w:val="Normal1"/>
              <w:widowControl w:val="0"/>
              <w:jc w:val="both"/>
            </w:pPr>
            <w:r w:rsidRPr="00AF705C">
              <w:rPr>
                <w:rFonts w:ascii="Arial" w:eastAsia="Arial" w:hAnsi="Arial" w:cs="Arial"/>
                <w:b/>
                <w:sz w:val="22"/>
                <w:szCs w:val="22"/>
              </w:rPr>
              <w:t>4.1</w:t>
            </w:r>
          </w:p>
        </w:tc>
        <w:tc>
          <w:tcPr>
            <w:tcW w:w="5563" w:type="dxa"/>
            <w:gridSpan w:val="2"/>
          </w:tcPr>
          <w:p w:rsidR="00BC7087" w:rsidRPr="00AF705C" w:rsidRDefault="00BC7087" w:rsidP="00BE44E4">
            <w:pPr>
              <w:pStyle w:val="Normal1"/>
              <w:jc w:val="both"/>
            </w:pPr>
            <w:r w:rsidRPr="00AF705C">
              <w:rPr>
                <w:rFonts w:ascii="Arial" w:eastAsia="Arial" w:hAnsi="Arial" w:cs="Arial"/>
                <w:sz w:val="22"/>
                <w:szCs w:val="22"/>
              </w:rPr>
              <w:t>Are you able to provide a copy of your audited accounts for the last two years, if requested?</w:t>
            </w:r>
          </w:p>
          <w:p w:rsidR="00BC7087" w:rsidRPr="00AF705C" w:rsidRDefault="00BC7087" w:rsidP="00BE44E4">
            <w:pPr>
              <w:pStyle w:val="Normal1"/>
              <w:jc w:val="both"/>
            </w:pPr>
            <w:r w:rsidRPr="00AF705C">
              <w:rPr>
                <w:rFonts w:ascii="Arial" w:eastAsia="Arial" w:hAnsi="Arial" w:cs="Arial"/>
                <w:sz w:val="22"/>
                <w:szCs w:val="22"/>
              </w:rPr>
              <w:t xml:space="preserve">If no, can you provide </w:t>
            </w:r>
            <w:r w:rsidRPr="00AF705C">
              <w:rPr>
                <w:rFonts w:ascii="Arial" w:eastAsia="Arial" w:hAnsi="Arial" w:cs="Arial"/>
                <w:b/>
                <w:sz w:val="22"/>
                <w:szCs w:val="22"/>
              </w:rPr>
              <w:t xml:space="preserve">one </w:t>
            </w:r>
            <w:r w:rsidRPr="00AF705C">
              <w:rPr>
                <w:rFonts w:ascii="Arial" w:eastAsia="Arial" w:hAnsi="Arial" w:cs="Arial"/>
                <w:sz w:val="22"/>
                <w:szCs w:val="22"/>
              </w:rPr>
              <w:t>of the following: answer with Y/N in the relevant box.</w:t>
            </w:r>
          </w:p>
          <w:p w:rsidR="00BC7087" w:rsidRPr="00AF705C" w:rsidRDefault="00BC7087" w:rsidP="00BE44E4">
            <w:pPr>
              <w:pStyle w:val="Normal1"/>
              <w:spacing w:line="276" w:lineRule="auto"/>
              <w:jc w:val="both"/>
            </w:pPr>
          </w:p>
        </w:tc>
        <w:tc>
          <w:tcPr>
            <w:tcW w:w="2517" w:type="dxa"/>
          </w:tcPr>
          <w:p w:rsidR="00BC7087" w:rsidRPr="00AF705C" w:rsidRDefault="00BC7087" w:rsidP="00BE44E4">
            <w:pPr>
              <w:pStyle w:val="Normal1"/>
              <w:jc w:val="both"/>
            </w:pPr>
            <w:r w:rsidRPr="00AF705C">
              <w:rPr>
                <w:rFonts w:ascii="Arial" w:eastAsia="Arial" w:hAnsi="Arial" w:cs="Arial"/>
                <w:sz w:val="22"/>
                <w:szCs w:val="22"/>
              </w:rPr>
              <w:t xml:space="preserve">Yes </w:t>
            </w:r>
            <w:r w:rsidRPr="00AF705C">
              <w:rPr>
                <w:rFonts w:ascii="Menlo Regular" w:eastAsia="Menlo Regular" w:hAnsi="Menlo Regular" w:cs="Menlo Regular"/>
                <w:sz w:val="22"/>
                <w:szCs w:val="22"/>
              </w:rPr>
              <w:t>☐</w:t>
            </w:r>
          </w:p>
          <w:p w:rsidR="00BC7087" w:rsidRPr="00AF705C" w:rsidRDefault="00BC7087" w:rsidP="00BE44E4">
            <w:pPr>
              <w:pStyle w:val="Normal1"/>
              <w:spacing w:line="276" w:lineRule="auto"/>
              <w:jc w:val="both"/>
            </w:pPr>
            <w:r w:rsidRPr="00AF705C">
              <w:rPr>
                <w:rFonts w:ascii="Arial" w:eastAsia="Arial" w:hAnsi="Arial" w:cs="Arial"/>
                <w:sz w:val="22"/>
                <w:szCs w:val="22"/>
              </w:rPr>
              <w:t xml:space="preserve">No   </w:t>
            </w:r>
            <w:r w:rsidRPr="00AF705C">
              <w:rPr>
                <w:rFonts w:ascii="Menlo Regular" w:eastAsia="Menlo Regular" w:hAnsi="Menlo Regular" w:cs="Menlo Regular"/>
                <w:sz w:val="22"/>
                <w:szCs w:val="22"/>
              </w:rPr>
              <w:t>☐</w:t>
            </w:r>
          </w:p>
        </w:tc>
      </w:tr>
      <w:tr w:rsidR="00BC7087" w:rsidRPr="00AF705C" w:rsidTr="00BE44E4">
        <w:tblPrEx>
          <w:tblLook w:val="0600" w:firstRow="0" w:lastRow="0" w:firstColumn="0" w:lastColumn="0" w:noHBand="1" w:noVBand="1"/>
        </w:tblPrEx>
        <w:trPr>
          <w:trHeight w:val="1020"/>
        </w:trPr>
        <w:tc>
          <w:tcPr>
            <w:tcW w:w="1257" w:type="dxa"/>
            <w:vMerge/>
          </w:tcPr>
          <w:p w:rsidR="00BC7087" w:rsidRPr="00AF705C" w:rsidRDefault="00BC7087" w:rsidP="00BE44E4">
            <w:pPr>
              <w:pStyle w:val="Normal1"/>
              <w:widowControl w:val="0"/>
              <w:jc w:val="both"/>
            </w:pPr>
          </w:p>
        </w:tc>
        <w:tc>
          <w:tcPr>
            <w:tcW w:w="5563" w:type="dxa"/>
            <w:gridSpan w:val="2"/>
          </w:tcPr>
          <w:p w:rsidR="00BC7087" w:rsidRPr="00AF705C" w:rsidRDefault="00BC7087" w:rsidP="00BE44E4">
            <w:pPr>
              <w:pStyle w:val="Normal1"/>
              <w:widowControl w:val="0"/>
              <w:jc w:val="both"/>
            </w:pPr>
            <w:r w:rsidRPr="00AF705C">
              <w:rPr>
                <w:rFonts w:ascii="Arial" w:eastAsia="Arial" w:hAnsi="Arial" w:cs="Arial"/>
                <w:sz w:val="22"/>
                <w:szCs w:val="22"/>
              </w:rPr>
              <w:t xml:space="preserve">(a) </w:t>
            </w:r>
            <w:r w:rsidRPr="00AF705C">
              <w:rPr>
                <w:rFonts w:ascii="Arial" w:eastAsia="Arial" w:hAnsi="Arial" w:cs="Arial"/>
                <w:color w:val="0000FF"/>
                <w:sz w:val="19"/>
                <w:szCs w:val="19"/>
              </w:rPr>
              <w:t xml:space="preserve"> </w:t>
            </w:r>
            <w:r w:rsidRPr="00AF705C">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AF705C" w:rsidRDefault="00BC7087" w:rsidP="00BE44E4">
            <w:pPr>
              <w:pStyle w:val="Normal1"/>
              <w:widowControl w:val="0"/>
              <w:jc w:val="both"/>
            </w:pPr>
          </w:p>
        </w:tc>
        <w:tc>
          <w:tcPr>
            <w:tcW w:w="2517" w:type="dxa"/>
          </w:tcPr>
          <w:p w:rsidR="00BC7087" w:rsidRPr="00AF705C" w:rsidRDefault="00BC7087" w:rsidP="00BE44E4">
            <w:pPr>
              <w:pStyle w:val="Normal1"/>
              <w:jc w:val="both"/>
            </w:pPr>
            <w:r w:rsidRPr="00AF705C">
              <w:rPr>
                <w:rFonts w:ascii="Arial" w:eastAsia="Arial" w:hAnsi="Arial" w:cs="Arial"/>
                <w:sz w:val="22"/>
                <w:szCs w:val="22"/>
              </w:rPr>
              <w:t xml:space="preserve">Yes </w:t>
            </w:r>
            <w:r w:rsidRPr="00AF705C">
              <w:rPr>
                <w:rFonts w:ascii="Menlo Regular" w:eastAsia="Menlo Regular" w:hAnsi="Menlo Regular" w:cs="Menlo Regular"/>
                <w:sz w:val="22"/>
                <w:szCs w:val="22"/>
              </w:rPr>
              <w:t>☐</w:t>
            </w:r>
          </w:p>
          <w:p w:rsidR="00BC7087" w:rsidRPr="00AF705C" w:rsidRDefault="00BC7087" w:rsidP="00BE44E4">
            <w:pPr>
              <w:pStyle w:val="Normal1"/>
              <w:widowControl w:val="0"/>
              <w:jc w:val="both"/>
            </w:pPr>
            <w:r w:rsidRPr="00AF705C">
              <w:rPr>
                <w:rFonts w:ascii="Arial" w:eastAsia="Arial" w:hAnsi="Arial" w:cs="Arial"/>
                <w:sz w:val="22"/>
                <w:szCs w:val="22"/>
              </w:rPr>
              <w:t xml:space="preserve">No   </w:t>
            </w:r>
            <w:r w:rsidRPr="00AF705C">
              <w:rPr>
                <w:rFonts w:ascii="Menlo Regular" w:eastAsia="Menlo Regular" w:hAnsi="Menlo Regular" w:cs="Menlo Regular"/>
                <w:sz w:val="22"/>
                <w:szCs w:val="22"/>
              </w:rPr>
              <w:t>☐</w:t>
            </w:r>
          </w:p>
        </w:tc>
      </w:tr>
      <w:tr w:rsidR="00BC7087" w:rsidRPr="00AF705C" w:rsidTr="00BE44E4">
        <w:tblPrEx>
          <w:tblLook w:val="0600" w:firstRow="0" w:lastRow="0" w:firstColumn="0" w:lastColumn="0" w:noHBand="1" w:noVBand="1"/>
        </w:tblPrEx>
        <w:trPr>
          <w:trHeight w:val="700"/>
        </w:trPr>
        <w:tc>
          <w:tcPr>
            <w:tcW w:w="1257" w:type="dxa"/>
            <w:vMerge/>
          </w:tcPr>
          <w:p w:rsidR="00BC7087" w:rsidRPr="00AF705C" w:rsidRDefault="00BC7087" w:rsidP="00BE44E4">
            <w:pPr>
              <w:pStyle w:val="Normal1"/>
              <w:widowControl w:val="0"/>
              <w:jc w:val="both"/>
            </w:pPr>
          </w:p>
        </w:tc>
        <w:tc>
          <w:tcPr>
            <w:tcW w:w="5563" w:type="dxa"/>
            <w:gridSpan w:val="2"/>
          </w:tcPr>
          <w:p w:rsidR="00BC7087" w:rsidRPr="00AF705C" w:rsidRDefault="00BC7087" w:rsidP="00BE44E4">
            <w:pPr>
              <w:pStyle w:val="Normal1"/>
              <w:widowControl w:val="0"/>
              <w:jc w:val="both"/>
            </w:pPr>
            <w:r w:rsidRPr="00AF705C">
              <w:rPr>
                <w:rFonts w:ascii="Arial" w:eastAsia="Arial" w:hAnsi="Arial" w:cs="Arial"/>
                <w:sz w:val="22"/>
                <w:szCs w:val="22"/>
              </w:rPr>
              <w:t>(b) A statement of the cash flow forecast for the current year and a bank letter outlining the current cash and credit position.</w:t>
            </w:r>
          </w:p>
        </w:tc>
        <w:tc>
          <w:tcPr>
            <w:tcW w:w="2517" w:type="dxa"/>
          </w:tcPr>
          <w:p w:rsidR="00BC7087" w:rsidRPr="00AF705C" w:rsidRDefault="00BC7087" w:rsidP="00BE44E4">
            <w:pPr>
              <w:pStyle w:val="Normal1"/>
              <w:jc w:val="both"/>
            </w:pPr>
            <w:r w:rsidRPr="00AF705C">
              <w:rPr>
                <w:rFonts w:ascii="Arial" w:eastAsia="Arial" w:hAnsi="Arial" w:cs="Arial"/>
                <w:sz w:val="22"/>
                <w:szCs w:val="22"/>
              </w:rPr>
              <w:t xml:space="preserve">Yes </w:t>
            </w:r>
            <w:r w:rsidRPr="00AF705C">
              <w:rPr>
                <w:rFonts w:ascii="Menlo Regular" w:eastAsia="Menlo Regular" w:hAnsi="Menlo Regular" w:cs="Menlo Regular"/>
                <w:sz w:val="22"/>
                <w:szCs w:val="22"/>
              </w:rPr>
              <w:t>☐</w:t>
            </w:r>
          </w:p>
          <w:p w:rsidR="00BC7087" w:rsidRPr="00AF705C" w:rsidRDefault="00BC7087" w:rsidP="00BE44E4">
            <w:pPr>
              <w:pStyle w:val="Normal1"/>
              <w:widowControl w:val="0"/>
              <w:ind w:right="-231"/>
              <w:jc w:val="both"/>
            </w:pPr>
            <w:r w:rsidRPr="00AF705C">
              <w:rPr>
                <w:rFonts w:ascii="Arial" w:eastAsia="Arial" w:hAnsi="Arial" w:cs="Arial"/>
                <w:sz w:val="22"/>
                <w:szCs w:val="22"/>
              </w:rPr>
              <w:t xml:space="preserve">No   </w:t>
            </w:r>
            <w:r w:rsidRPr="00AF705C">
              <w:rPr>
                <w:rFonts w:ascii="Menlo Regular" w:eastAsia="Menlo Regular" w:hAnsi="Menlo Regular" w:cs="Menlo Regular"/>
                <w:sz w:val="22"/>
                <w:szCs w:val="22"/>
              </w:rPr>
              <w:t>☐</w:t>
            </w:r>
          </w:p>
        </w:tc>
      </w:tr>
      <w:tr w:rsidR="00BC7087" w:rsidRPr="00AF705C" w:rsidTr="00BE44E4">
        <w:tblPrEx>
          <w:tblLook w:val="0600" w:firstRow="0" w:lastRow="0" w:firstColumn="0" w:lastColumn="0" w:noHBand="1" w:noVBand="1"/>
        </w:tblPrEx>
        <w:trPr>
          <w:trHeight w:val="1500"/>
        </w:trPr>
        <w:tc>
          <w:tcPr>
            <w:tcW w:w="1257" w:type="dxa"/>
          </w:tcPr>
          <w:p w:rsidR="00BC7087" w:rsidRPr="00AF705C" w:rsidRDefault="00BC7087" w:rsidP="00BE44E4">
            <w:pPr>
              <w:pStyle w:val="Normal1"/>
              <w:widowControl w:val="0"/>
              <w:jc w:val="both"/>
            </w:pPr>
          </w:p>
        </w:tc>
        <w:tc>
          <w:tcPr>
            <w:tcW w:w="5563" w:type="dxa"/>
            <w:gridSpan w:val="2"/>
          </w:tcPr>
          <w:p w:rsidR="00BC7087" w:rsidRPr="00AF705C" w:rsidRDefault="00BC7087" w:rsidP="00BE44E4">
            <w:pPr>
              <w:pStyle w:val="Normal1"/>
              <w:widowControl w:val="0"/>
              <w:jc w:val="both"/>
            </w:pPr>
            <w:r w:rsidRPr="00AF705C">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BC7087" w:rsidRPr="00AF705C" w:rsidRDefault="00BC7087" w:rsidP="00BE44E4">
            <w:pPr>
              <w:pStyle w:val="Normal1"/>
              <w:jc w:val="both"/>
            </w:pPr>
            <w:r w:rsidRPr="00AF705C">
              <w:rPr>
                <w:rFonts w:ascii="Arial" w:eastAsia="Arial" w:hAnsi="Arial" w:cs="Arial"/>
                <w:sz w:val="22"/>
                <w:szCs w:val="22"/>
              </w:rPr>
              <w:t xml:space="preserve">Yes </w:t>
            </w:r>
            <w:r w:rsidRPr="00AF705C">
              <w:rPr>
                <w:rFonts w:ascii="Menlo Regular" w:eastAsia="Menlo Regular" w:hAnsi="Menlo Regular" w:cs="Menlo Regular"/>
                <w:sz w:val="22"/>
                <w:szCs w:val="22"/>
              </w:rPr>
              <w:t>☐</w:t>
            </w:r>
          </w:p>
          <w:p w:rsidR="00BC7087" w:rsidRPr="00AF705C" w:rsidRDefault="00BC7087" w:rsidP="00BE44E4">
            <w:pPr>
              <w:pStyle w:val="Normal1"/>
              <w:widowControl w:val="0"/>
              <w:jc w:val="both"/>
            </w:pPr>
            <w:r w:rsidRPr="00AF705C">
              <w:rPr>
                <w:rFonts w:ascii="Arial" w:eastAsia="Arial" w:hAnsi="Arial" w:cs="Arial"/>
                <w:sz w:val="22"/>
                <w:szCs w:val="22"/>
              </w:rPr>
              <w:t xml:space="preserve">No   </w:t>
            </w:r>
            <w:r w:rsidRPr="00AF705C">
              <w:rPr>
                <w:rFonts w:ascii="Menlo Regular" w:eastAsia="Menlo Regular" w:hAnsi="Menlo Regular" w:cs="Menlo Regular"/>
                <w:sz w:val="22"/>
                <w:szCs w:val="22"/>
              </w:rPr>
              <w:t>☐</w:t>
            </w:r>
          </w:p>
        </w:tc>
      </w:tr>
      <w:tr w:rsidR="00BC7087" w:rsidRPr="00AF705C" w:rsidTr="00BE44E4">
        <w:tblPrEx>
          <w:tblLook w:val="0600" w:firstRow="0" w:lastRow="0" w:firstColumn="0" w:lastColumn="0" w:noHBand="1" w:noVBand="1"/>
        </w:tblPrEx>
        <w:tc>
          <w:tcPr>
            <w:tcW w:w="1257" w:type="dxa"/>
          </w:tcPr>
          <w:p w:rsidR="00BC7087" w:rsidRPr="00AF705C" w:rsidRDefault="00BC7087" w:rsidP="00BE44E4">
            <w:pPr>
              <w:pStyle w:val="Normal1"/>
              <w:widowControl w:val="0"/>
              <w:jc w:val="both"/>
            </w:pPr>
            <w:r w:rsidRPr="00AF705C">
              <w:rPr>
                <w:rFonts w:ascii="Arial" w:eastAsia="Arial" w:hAnsi="Arial" w:cs="Arial"/>
                <w:b/>
                <w:sz w:val="22"/>
                <w:szCs w:val="22"/>
              </w:rPr>
              <w:t>4.2</w:t>
            </w:r>
          </w:p>
        </w:tc>
        <w:tc>
          <w:tcPr>
            <w:tcW w:w="5563" w:type="dxa"/>
            <w:gridSpan w:val="2"/>
          </w:tcPr>
          <w:p w:rsidR="00BC7087" w:rsidRPr="00AF705C" w:rsidRDefault="00BC7087" w:rsidP="00BE44E4">
            <w:pPr>
              <w:pStyle w:val="Normal1"/>
              <w:widowControl w:val="0"/>
              <w:jc w:val="both"/>
            </w:pPr>
            <w:r w:rsidRPr="00AF705C">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C7087" w:rsidRPr="00AF705C" w:rsidRDefault="00BC7087" w:rsidP="00BE44E4">
            <w:pPr>
              <w:pStyle w:val="Normal1"/>
              <w:widowControl w:val="0"/>
              <w:jc w:val="both"/>
            </w:pPr>
          </w:p>
        </w:tc>
        <w:tc>
          <w:tcPr>
            <w:tcW w:w="2517" w:type="dxa"/>
          </w:tcPr>
          <w:p w:rsidR="00BC7087" w:rsidRPr="00AF705C" w:rsidRDefault="00BC7087" w:rsidP="00BE44E4">
            <w:pPr>
              <w:pStyle w:val="Normal1"/>
              <w:jc w:val="both"/>
            </w:pPr>
            <w:r w:rsidRPr="00AF705C">
              <w:rPr>
                <w:rFonts w:ascii="Arial" w:eastAsia="Arial" w:hAnsi="Arial" w:cs="Arial"/>
                <w:sz w:val="22"/>
                <w:szCs w:val="22"/>
              </w:rPr>
              <w:t xml:space="preserve">Yes </w:t>
            </w:r>
            <w:r w:rsidRPr="00AF705C">
              <w:rPr>
                <w:rFonts w:ascii="Menlo Regular" w:eastAsia="Menlo Regular" w:hAnsi="Menlo Regular" w:cs="Menlo Regular"/>
                <w:sz w:val="22"/>
                <w:szCs w:val="22"/>
              </w:rPr>
              <w:t>☐</w:t>
            </w:r>
          </w:p>
          <w:p w:rsidR="00BC7087" w:rsidRPr="00AF705C" w:rsidRDefault="00BC7087" w:rsidP="00BE44E4">
            <w:pPr>
              <w:pStyle w:val="Normal1"/>
              <w:widowControl w:val="0"/>
              <w:jc w:val="both"/>
            </w:pPr>
            <w:r w:rsidRPr="00AF705C">
              <w:rPr>
                <w:rFonts w:ascii="Arial" w:eastAsia="Arial" w:hAnsi="Arial" w:cs="Arial"/>
                <w:sz w:val="22"/>
                <w:szCs w:val="22"/>
              </w:rPr>
              <w:t xml:space="preserve">No   </w:t>
            </w:r>
            <w:r w:rsidRPr="00AF705C">
              <w:rPr>
                <w:rFonts w:ascii="Menlo Regular" w:eastAsia="Menlo Regular" w:hAnsi="Menlo Regular" w:cs="Menlo Regular"/>
                <w:sz w:val="22"/>
                <w:szCs w:val="22"/>
              </w:rPr>
              <w:t>☐</w:t>
            </w:r>
          </w:p>
        </w:tc>
      </w:tr>
    </w:tbl>
    <w:p w:rsidR="00BC7087" w:rsidRPr="00AF705C" w:rsidRDefault="00BC7087" w:rsidP="00BC7087">
      <w:pPr>
        <w:rPr>
          <w:vanish/>
        </w:rPr>
      </w:pPr>
    </w:p>
    <w:tbl>
      <w:tblPr>
        <w:tblpPr w:leftFromText="180" w:rightFromText="180" w:vertAnchor="text" w:horzAnchor="margin" w:tblpXSpec="center" w:tblpY="195"/>
        <w:tblW w:w="991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3065"/>
        <w:gridCol w:w="5513"/>
      </w:tblGrid>
      <w:tr w:rsidR="00BC7087" w:rsidRPr="00AF705C" w:rsidTr="00BE44E4">
        <w:trPr>
          <w:trHeight w:val="400"/>
        </w:trPr>
        <w:tc>
          <w:tcPr>
            <w:tcW w:w="1334" w:type="dxa"/>
            <w:tcBorders>
              <w:top w:val="single" w:sz="8" w:space="0" w:color="000000"/>
              <w:bottom w:val="single" w:sz="6" w:space="0" w:color="000000"/>
            </w:tcBorders>
            <w:shd w:val="clear" w:color="auto" w:fill="CCFFFF"/>
          </w:tcPr>
          <w:p w:rsidR="00BC7087" w:rsidRPr="00AF705C" w:rsidRDefault="00BC7087" w:rsidP="00BE44E4">
            <w:pPr>
              <w:pStyle w:val="Normal1"/>
              <w:spacing w:before="100"/>
              <w:jc w:val="both"/>
              <w:rPr>
                <w:b/>
              </w:rPr>
            </w:pPr>
            <w:r w:rsidRPr="00AF705C">
              <w:rPr>
                <w:rFonts w:ascii="Arial" w:eastAsia="Arial" w:hAnsi="Arial" w:cs="Arial"/>
                <w:b/>
              </w:rPr>
              <w:t>Section 5</w:t>
            </w:r>
          </w:p>
        </w:tc>
        <w:tc>
          <w:tcPr>
            <w:tcW w:w="8578" w:type="dxa"/>
            <w:gridSpan w:val="2"/>
            <w:tcBorders>
              <w:top w:val="single" w:sz="8" w:space="0" w:color="000000"/>
              <w:bottom w:val="single" w:sz="6" w:space="0" w:color="000000"/>
            </w:tcBorders>
            <w:shd w:val="clear" w:color="auto" w:fill="CCFFFF"/>
          </w:tcPr>
          <w:p w:rsidR="00BC7087" w:rsidRPr="00AF705C" w:rsidRDefault="00BC7087" w:rsidP="00BE44E4">
            <w:pPr>
              <w:pStyle w:val="Normal1"/>
              <w:spacing w:before="100"/>
              <w:jc w:val="both"/>
            </w:pPr>
            <w:r w:rsidRPr="00AF705C">
              <w:rPr>
                <w:rFonts w:ascii="Arial" w:eastAsia="Arial" w:hAnsi="Arial" w:cs="Arial"/>
                <w:b/>
              </w:rPr>
              <w:t>If you have indicated in the Selection Questionnaire question 1.2 that you are part of a wider group, please provide further details below:</w:t>
            </w:r>
            <w:r w:rsidRPr="00AF705C">
              <w:rPr>
                <w:rFonts w:ascii="Arial" w:eastAsia="Arial" w:hAnsi="Arial" w:cs="Arial"/>
                <w:sz w:val="22"/>
                <w:szCs w:val="22"/>
              </w:rPr>
              <w:t xml:space="preserve"> </w:t>
            </w:r>
          </w:p>
        </w:tc>
      </w:tr>
      <w:tr w:rsidR="00BC7087" w:rsidRPr="00AF705C" w:rsidTr="00BE44E4">
        <w:tblPrEx>
          <w:tblLook w:val="0600" w:firstRow="0" w:lastRow="0" w:firstColumn="0" w:lastColumn="0" w:noHBand="1" w:noVBand="1"/>
        </w:tblPrEx>
        <w:tc>
          <w:tcPr>
            <w:tcW w:w="4399" w:type="dxa"/>
            <w:gridSpan w:val="2"/>
          </w:tcPr>
          <w:p w:rsidR="00BC7087" w:rsidRPr="00AF705C" w:rsidRDefault="00BC7087" w:rsidP="00BE44E4">
            <w:pPr>
              <w:pStyle w:val="Normal1"/>
              <w:widowControl w:val="0"/>
              <w:jc w:val="both"/>
            </w:pPr>
            <w:r w:rsidRPr="00AF705C">
              <w:rPr>
                <w:rFonts w:ascii="Arial" w:eastAsia="Arial" w:hAnsi="Arial" w:cs="Arial"/>
                <w:b/>
                <w:sz w:val="22"/>
                <w:szCs w:val="22"/>
              </w:rPr>
              <w:t>Name of organisation</w:t>
            </w:r>
          </w:p>
        </w:tc>
        <w:tc>
          <w:tcPr>
            <w:tcW w:w="5513" w:type="dxa"/>
          </w:tcPr>
          <w:p w:rsidR="00BC7087" w:rsidRPr="00AF705C" w:rsidRDefault="00BC7087" w:rsidP="00BE44E4">
            <w:pPr>
              <w:pStyle w:val="Normal1"/>
              <w:widowControl w:val="0"/>
              <w:jc w:val="both"/>
            </w:pPr>
          </w:p>
        </w:tc>
      </w:tr>
      <w:tr w:rsidR="00BC7087" w:rsidRPr="00AF705C" w:rsidTr="00BE44E4">
        <w:tblPrEx>
          <w:tblLook w:val="0600" w:firstRow="0" w:lastRow="0" w:firstColumn="0" w:lastColumn="0" w:noHBand="1" w:noVBand="1"/>
        </w:tblPrEx>
        <w:tc>
          <w:tcPr>
            <w:tcW w:w="4399" w:type="dxa"/>
            <w:gridSpan w:val="2"/>
          </w:tcPr>
          <w:p w:rsidR="00BC7087" w:rsidRPr="00AF705C" w:rsidRDefault="00BC7087" w:rsidP="00BE44E4">
            <w:pPr>
              <w:pStyle w:val="Normal1"/>
              <w:widowControl w:val="0"/>
              <w:jc w:val="both"/>
            </w:pPr>
            <w:r w:rsidRPr="00AF705C">
              <w:rPr>
                <w:rFonts w:ascii="Arial" w:eastAsia="Arial" w:hAnsi="Arial" w:cs="Arial"/>
                <w:b/>
                <w:sz w:val="22"/>
                <w:szCs w:val="22"/>
              </w:rPr>
              <w:t>Relationship to the Supplier completing these questions</w:t>
            </w:r>
          </w:p>
        </w:tc>
        <w:tc>
          <w:tcPr>
            <w:tcW w:w="5513" w:type="dxa"/>
          </w:tcPr>
          <w:p w:rsidR="00BC7087" w:rsidRPr="00AF705C" w:rsidRDefault="00BC7087" w:rsidP="00BE44E4">
            <w:pPr>
              <w:pStyle w:val="Normal1"/>
              <w:widowControl w:val="0"/>
              <w:jc w:val="both"/>
            </w:pPr>
          </w:p>
          <w:p w:rsidR="00BC7087" w:rsidRPr="00AF705C" w:rsidRDefault="00BC7087" w:rsidP="00BE44E4">
            <w:pPr>
              <w:pStyle w:val="Normal1"/>
              <w:widowControl w:val="0"/>
              <w:jc w:val="both"/>
            </w:pPr>
          </w:p>
          <w:p w:rsidR="00BC7087" w:rsidRPr="00AF705C" w:rsidRDefault="00BC7087" w:rsidP="00BE44E4">
            <w:pPr>
              <w:pStyle w:val="Normal1"/>
              <w:widowControl w:val="0"/>
              <w:jc w:val="both"/>
            </w:pPr>
          </w:p>
        </w:tc>
      </w:tr>
    </w:tbl>
    <w:p w:rsidR="00BC7087" w:rsidRPr="00AF705C" w:rsidRDefault="00BC7087" w:rsidP="00BC7087">
      <w:pPr>
        <w:pStyle w:val="Normal1"/>
        <w:spacing w:after="160" w:line="259" w:lineRule="auto"/>
      </w:pPr>
    </w:p>
    <w:tbl>
      <w:tblPr>
        <w:tblpPr w:leftFromText="180" w:rightFromText="180" w:vertAnchor="text" w:horzAnchor="margin" w:tblpX="-743" w:tblpY="1"/>
        <w:tblW w:w="100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000"/>
        <w:gridCol w:w="5529"/>
        <w:gridCol w:w="2551"/>
      </w:tblGrid>
      <w:tr w:rsidR="00BC7087" w:rsidRPr="00AF705C" w:rsidTr="009A0E2B">
        <w:trPr>
          <w:trHeight w:val="700"/>
        </w:trPr>
        <w:tc>
          <w:tcPr>
            <w:tcW w:w="2000" w:type="dxa"/>
          </w:tcPr>
          <w:p w:rsidR="00BC7087" w:rsidRPr="00AF705C" w:rsidRDefault="00BC7087" w:rsidP="009A0E2B">
            <w:pPr>
              <w:pStyle w:val="Normal1"/>
              <w:widowControl w:val="0"/>
              <w:jc w:val="both"/>
            </w:pPr>
            <w:r w:rsidRPr="00AF705C">
              <w:rPr>
                <w:rFonts w:ascii="Arial" w:eastAsia="Arial" w:hAnsi="Arial" w:cs="Arial"/>
                <w:b/>
                <w:sz w:val="22"/>
                <w:szCs w:val="22"/>
              </w:rPr>
              <w:t>5.1</w:t>
            </w:r>
          </w:p>
        </w:tc>
        <w:tc>
          <w:tcPr>
            <w:tcW w:w="5529" w:type="dxa"/>
          </w:tcPr>
          <w:p w:rsidR="00BC7087" w:rsidRPr="00AF705C" w:rsidRDefault="00BC7087" w:rsidP="009A0E2B">
            <w:pPr>
              <w:pStyle w:val="Normal1"/>
              <w:widowControl w:val="0"/>
              <w:jc w:val="both"/>
            </w:pPr>
            <w:r w:rsidRPr="00AF705C">
              <w:rPr>
                <w:rFonts w:ascii="Arial" w:eastAsia="Arial" w:hAnsi="Arial" w:cs="Arial"/>
                <w:sz w:val="22"/>
                <w:szCs w:val="22"/>
              </w:rPr>
              <w:t>Are you able to provide parent company accounts if requested to at a later stage?</w:t>
            </w:r>
          </w:p>
        </w:tc>
        <w:tc>
          <w:tcPr>
            <w:tcW w:w="2551" w:type="dxa"/>
          </w:tcPr>
          <w:p w:rsidR="00BC7087" w:rsidRPr="00AF705C" w:rsidRDefault="00BC7087" w:rsidP="009A0E2B">
            <w:pPr>
              <w:pStyle w:val="Normal1"/>
              <w:jc w:val="both"/>
            </w:pPr>
            <w:r w:rsidRPr="00AF705C">
              <w:rPr>
                <w:rFonts w:ascii="Arial" w:eastAsia="Arial" w:hAnsi="Arial" w:cs="Arial"/>
                <w:sz w:val="22"/>
                <w:szCs w:val="22"/>
              </w:rPr>
              <w:t xml:space="preserve">Yes </w:t>
            </w:r>
            <w:r w:rsidRPr="00AF705C">
              <w:rPr>
                <w:rFonts w:ascii="Menlo Regular" w:eastAsia="Menlo Regular" w:hAnsi="Menlo Regular" w:cs="Menlo Regular"/>
                <w:sz w:val="22"/>
                <w:szCs w:val="22"/>
              </w:rPr>
              <w:t>☐</w:t>
            </w:r>
          </w:p>
          <w:p w:rsidR="00BC7087" w:rsidRPr="00AF705C" w:rsidRDefault="00BC7087" w:rsidP="009A0E2B">
            <w:pPr>
              <w:pStyle w:val="Normal1"/>
              <w:widowControl w:val="0"/>
              <w:jc w:val="both"/>
            </w:pPr>
            <w:r w:rsidRPr="00AF705C">
              <w:rPr>
                <w:rFonts w:ascii="Arial" w:eastAsia="Arial" w:hAnsi="Arial" w:cs="Arial"/>
                <w:sz w:val="22"/>
                <w:szCs w:val="22"/>
              </w:rPr>
              <w:t xml:space="preserve">No   </w:t>
            </w:r>
            <w:r w:rsidRPr="00AF705C">
              <w:rPr>
                <w:rFonts w:ascii="Menlo Regular" w:eastAsia="Menlo Regular" w:hAnsi="Menlo Regular" w:cs="Menlo Regular"/>
                <w:sz w:val="22"/>
                <w:szCs w:val="22"/>
              </w:rPr>
              <w:t>☐</w:t>
            </w:r>
          </w:p>
        </w:tc>
      </w:tr>
      <w:tr w:rsidR="00BC7087" w:rsidRPr="00AF705C" w:rsidTr="009A0E2B">
        <w:tc>
          <w:tcPr>
            <w:tcW w:w="2000" w:type="dxa"/>
          </w:tcPr>
          <w:p w:rsidR="00BC7087" w:rsidRPr="00AF705C" w:rsidRDefault="00BC7087" w:rsidP="009A0E2B">
            <w:pPr>
              <w:pStyle w:val="Normal1"/>
              <w:widowControl w:val="0"/>
              <w:jc w:val="both"/>
            </w:pPr>
            <w:r w:rsidRPr="00AF705C">
              <w:rPr>
                <w:rFonts w:ascii="Arial" w:eastAsia="Arial" w:hAnsi="Arial" w:cs="Arial"/>
                <w:b/>
                <w:sz w:val="22"/>
                <w:szCs w:val="22"/>
              </w:rPr>
              <w:t>5.2</w:t>
            </w:r>
          </w:p>
        </w:tc>
        <w:tc>
          <w:tcPr>
            <w:tcW w:w="5529" w:type="dxa"/>
          </w:tcPr>
          <w:p w:rsidR="00BC7087" w:rsidRPr="00AF705C" w:rsidRDefault="00BC7087" w:rsidP="009A0E2B">
            <w:pPr>
              <w:pStyle w:val="Normal1"/>
              <w:widowControl w:val="0"/>
              <w:jc w:val="both"/>
            </w:pPr>
            <w:r w:rsidRPr="00AF705C">
              <w:rPr>
                <w:rFonts w:ascii="Arial" w:eastAsia="Arial" w:hAnsi="Arial" w:cs="Arial"/>
                <w:sz w:val="22"/>
                <w:szCs w:val="22"/>
              </w:rPr>
              <w:t>If yes, would the parent company be willing to provide a guarantee if necessary?</w:t>
            </w:r>
          </w:p>
        </w:tc>
        <w:tc>
          <w:tcPr>
            <w:tcW w:w="2551" w:type="dxa"/>
          </w:tcPr>
          <w:p w:rsidR="00BC7087" w:rsidRPr="00AF705C" w:rsidRDefault="00BC7087" w:rsidP="009A0E2B">
            <w:pPr>
              <w:pStyle w:val="Normal1"/>
              <w:jc w:val="both"/>
            </w:pPr>
            <w:r w:rsidRPr="00AF705C">
              <w:rPr>
                <w:rFonts w:ascii="Arial" w:eastAsia="Arial" w:hAnsi="Arial" w:cs="Arial"/>
                <w:sz w:val="22"/>
                <w:szCs w:val="22"/>
              </w:rPr>
              <w:t xml:space="preserve">Yes </w:t>
            </w:r>
            <w:r w:rsidRPr="00AF705C">
              <w:rPr>
                <w:rFonts w:ascii="Menlo Regular" w:eastAsia="Menlo Regular" w:hAnsi="Menlo Regular" w:cs="Menlo Regular"/>
                <w:sz w:val="22"/>
                <w:szCs w:val="22"/>
              </w:rPr>
              <w:t>☐</w:t>
            </w:r>
          </w:p>
          <w:p w:rsidR="00BC7087" w:rsidRPr="00AF705C" w:rsidRDefault="00BC7087" w:rsidP="009A0E2B">
            <w:pPr>
              <w:pStyle w:val="Normal1"/>
              <w:widowControl w:val="0"/>
              <w:jc w:val="both"/>
            </w:pPr>
            <w:r w:rsidRPr="00AF705C">
              <w:rPr>
                <w:rFonts w:ascii="Arial" w:eastAsia="Arial" w:hAnsi="Arial" w:cs="Arial"/>
                <w:sz w:val="22"/>
                <w:szCs w:val="22"/>
              </w:rPr>
              <w:t xml:space="preserve">No   </w:t>
            </w:r>
            <w:r w:rsidRPr="00AF705C">
              <w:rPr>
                <w:rFonts w:ascii="Menlo Regular" w:eastAsia="Menlo Regular" w:hAnsi="Menlo Regular" w:cs="Menlo Regular"/>
                <w:sz w:val="22"/>
                <w:szCs w:val="22"/>
              </w:rPr>
              <w:t>☐</w:t>
            </w:r>
          </w:p>
        </w:tc>
      </w:tr>
      <w:tr w:rsidR="00BC7087" w:rsidRPr="00F16F45" w:rsidTr="009A0E2B">
        <w:tc>
          <w:tcPr>
            <w:tcW w:w="2000" w:type="dxa"/>
          </w:tcPr>
          <w:p w:rsidR="00BC7087" w:rsidRPr="00AF705C" w:rsidRDefault="00BC7087" w:rsidP="009A0E2B">
            <w:pPr>
              <w:pStyle w:val="Normal1"/>
              <w:widowControl w:val="0"/>
              <w:jc w:val="both"/>
            </w:pPr>
            <w:r w:rsidRPr="00AF705C">
              <w:rPr>
                <w:rFonts w:ascii="Arial" w:eastAsia="Arial" w:hAnsi="Arial" w:cs="Arial"/>
                <w:b/>
                <w:sz w:val="22"/>
                <w:szCs w:val="22"/>
              </w:rPr>
              <w:t>5.3</w:t>
            </w:r>
          </w:p>
        </w:tc>
        <w:tc>
          <w:tcPr>
            <w:tcW w:w="5529" w:type="dxa"/>
          </w:tcPr>
          <w:p w:rsidR="00BC7087" w:rsidRPr="00AF705C" w:rsidRDefault="00BC7087" w:rsidP="009A0E2B">
            <w:pPr>
              <w:pStyle w:val="Normal1"/>
              <w:widowControl w:val="0"/>
              <w:jc w:val="both"/>
            </w:pPr>
            <w:r w:rsidRPr="00AF705C">
              <w:rPr>
                <w:rFonts w:ascii="Arial" w:eastAsia="Arial" w:hAnsi="Arial" w:cs="Arial"/>
                <w:sz w:val="22"/>
                <w:szCs w:val="22"/>
              </w:rPr>
              <w:t>If no, would you be able to obtain a guarantee elsewhere (e.g. from a bank)?</w:t>
            </w:r>
            <w:r w:rsidRPr="00AF705C">
              <w:t xml:space="preserve"> </w:t>
            </w:r>
          </w:p>
        </w:tc>
        <w:tc>
          <w:tcPr>
            <w:tcW w:w="2551" w:type="dxa"/>
          </w:tcPr>
          <w:p w:rsidR="00BC7087" w:rsidRPr="00AF705C" w:rsidRDefault="00BC7087" w:rsidP="009A0E2B">
            <w:pPr>
              <w:pStyle w:val="Normal1"/>
              <w:jc w:val="both"/>
            </w:pPr>
            <w:r w:rsidRPr="00AF705C">
              <w:rPr>
                <w:rFonts w:ascii="Arial" w:eastAsia="Arial" w:hAnsi="Arial" w:cs="Arial"/>
                <w:sz w:val="22"/>
                <w:szCs w:val="22"/>
              </w:rPr>
              <w:t xml:space="preserve">Yes </w:t>
            </w:r>
            <w:r w:rsidRPr="00AF705C">
              <w:rPr>
                <w:rFonts w:ascii="Menlo Regular" w:eastAsia="Menlo Regular" w:hAnsi="Menlo Regular" w:cs="Menlo Regular"/>
                <w:sz w:val="22"/>
                <w:szCs w:val="22"/>
              </w:rPr>
              <w:t>☐</w:t>
            </w:r>
          </w:p>
          <w:p w:rsidR="00BC7087" w:rsidRPr="00AF705C" w:rsidRDefault="00BC7087" w:rsidP="009A0E2B">
            <w:pPr>
              <w:pStyle w:val="Normal1"/>
              <w:widowControl w:val="0"/>
              <w:jc w:val="both"/>
            </w:pPr>
            <w:r w:rsidRPr="00AF705C">
              <w:rPr>
                <w:rFonts w:ascii="Arial" w:eastAsia="Arial" w:hAnsi="Arial" w:cs="Arial"/>
                <w:sz w:val="22"/>
                <w:szCs w:val="22"/>
              </w:rPr>
              <w:t xml:space="preserve">No   </w:t>
            </w:r>
            <w:r w:rsidRPr="00AF705C">
              <w:rPr>
                <w:rFonts w:ascii="Menlo Regular" w:eastAsia="Menlo Regular" w:hAnsi="Menlo Regular" w:cs="Menlo Regular"/>
                <w:sz w:val="22"/>
                <w:szCs w:val="22"/>
              </w:rPr>
              <w:t>☐</w:t>
            </w:r>
          </w:p>
        </w:tc>
      </w:tr>
    </w:tbl>
    <w:p w:rsidR="00BC7087" w:rsidRPr="00F16F45" w:rsidRDefault="00BC7087" w:rsidP="00BC7087">
      <w:pPr>
        <w:pStyle w:val="Normal1"/>
        <w:jc w:val="both"/>
        <w:rPr>
          <w:highlight w:val="yellow"/>
        </w:rPr>
      </w:pPr>
    </w:p>
    <w:p w:rsidR="00BC7087" w:rsidRPr="00F16F45" w:rsidRDefault="00BC7087" w:rsidP="00BC7087">
      <w:pPr>
        <w:pStyle w:val="Normal1"/>
        <w:spacing w:line="276" w:lineRule="auto"/>
        <w:jc w:val="both"/>
        <w:rPr>
          <w:highlight w:val="yellow"/>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C7087" w:rsidRPr="00AF705C" w:rsidTr="00BE44E4">
        <w:trPr>
          <w:trHeight w:val="400"/>
        </w:trPr>
        <w:tc>
          <w:tcPr>
            <w:tcW w:w="1257" w:type="dxa"/>
            <w:tcBorders>
              <w:top w:val="single" w:sz="8" w:space="0" w:color="000000"/>
              <w:bottom w:val="single" w:sz="6" w:space="0" w:color="000000"/>
            </w:tcBorders>
            <w:shd w:val="clear" w:color="auto" w:fill="CCFFFF"/>
          </w:tcPr>
          <w:p w:rsidR="00BC7087" w:rsidRPr="00AF705C" w:rsidRDefault="00BC7087" w:rsidP="00BE44E4">
            <w:pPr>
              <w:pStyle w:val="Normal1"/>
              <w:spacing w:before="100"/>
              <w:jc w:val="both"/>
              <w:rPr>
                <w:b/>
              </w:rPr>
            </w:pPr>
            <w:r w:rsidRPr="00AF705C">
              <w:rPr>
                <w:rFonts w:ascii="Arial" w:eastAsia="Arial" w:hAnsi="Arial" w:cs="Arial"/>
                <w:b/>
              </w:rPr>
              <w:t>Section 6</w:t>
            </w:r>
          </w:p>
        </w:tc>
        <w:tc>
          <w:tcPr>
            <w:tcW w:w="8080" w:type="dxa"/>
            <w:tcBorders>
              <w:top w:val="single" w:sz="8" w:space="0" w:color="000000"/>
              <w:bottom w:val="single" w:sz="6" w:space="0" w:color="000000"/>
            </w:tcBorders>
            <w:shd w:val="clear" w:color="auto" w:fill="CCFFFF"/>
          </w:tcPr>
          <w:p w:rsidR="00BC7087" w:rsidRPr="00AF705C" w:rsidRDefault="00BC7087" w:rsidP="00BE44E4">
            <w:pPr>
              <w:pStyle w:val="Normal1"/>
              <w:spacing w:before="100"/>
              <w:jc w:val="both"/>
            </w:pPr>
            <w:r w:rsidRPr="00AF705C">
              <w:rPr>
                <w:rFonts w:ascii="Arial" w:eastAsia="Arial" w:hAnsi="Arial" w:cs="Arial"/>
                <w:b/>
              </w:rPr>
              <w:t xml:space="preserve">Technical and Professional Ability </w:t>
            </w:r>
          </w:p>
        </w:tc>
      </w:tr>
      <w:tr w:rsidR="00BC7087" w:rsidRPr="00AF705C" w:rsidTr="00BE44E4">
        <w:tblPrEx>
          <w:tblLook w:val="0600" w:firstRow="0" w:lastRow="0" w:firstColumn="0" w:lastColumn="0" w:noHBand="1" w:noVBand="1"/>
        </w:tblPrEx>
        <w:trPr>
          <w:trHeight w:val="5700"/>
        </w:trPr>
        <w:tc>
          <w:tcPr>
            <w:tcW w:w="1257" w:type="dxa"/>
          </w:tcPr>
          <w:p w:rsidR="00BC7087" w:rsidRPr="00AF705C" w:rsidRDefault="00BC7087" w:rsidP="00BE44E4">
            <w:pPr>
              <w:pStyle w:val="Normal1"/>
              <w:widowControl w:val="0"/>
              <w:jc w:val="both"/>
            </w:pPr>
            <w:r w:rsidRPr="00AF705C">
              <w:rPr>
                <w:rFonts w:ascii="Arial" w:eastAsia="Arial" w:hAnsi="Arial" w:cs="Arial"/>
                <w:b/>
                <w:sz w:val="22"/>
                <w:szCs w:val="22"/>
              </w:rPr>
              <w:t>6.1</w:t>
            </w:r>
          </w:p>
        </w:tc>
        <w:tc>
          <w:tcPr>
            <w:tcW w:w="8080" w:type="dxa"/>
          </w:tcPr>
          <w:p w:rsidR="00BC7087" w:rsidRPr="00AF705C" w:rsidRDefault="00BC7087" w:rsidP="00BE44E4">
            <w:pPr>
              <w:pStyle w:val="Normal1"/>
              <w:widowControl w:val="0"/>
            </w:pPr>
            <w:r w:rsidRPr="00AF705C">
              <w:rPr>
                <w:rFonts w:ascii="Arial" w:eastAsia="Arial" w:hAnsi="Arial" w:cs="Arial"/>
                <w:b/>
                <w:sz w:val="22"/>
                <w:szCs w:val="22"/>
              </w:rPr>
              <w:t>Relevant experience and contract examples</w:t>
            </w:r>
            <w:r w:rsidRPr="00AF705C">
              <w:rPr>
                <w:rFonts w:ascii="Arial" w:eastAsia="Arial" w:hAnsi="Arial" w:cs="Arial"/>
                <w:sz w:val="22"/>
                <w:szCs w:val="22"/>
              </w:rPr>
              <w:br/>
            </w:r>
            <w:r w:rsidRPr="00AF705C">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F705C">
              <w:rPr>
                <w:rFonts w:ascii="Arial" w:eastAsia="Arial" w:hAnsi="Arial" w:cs="Arial"/>
                <w:sz w:val="22"/>
                <w:szCs w:val="22"/>
              </w:rPr>
              <w:br/>
            </w:r>
            <w:r w:rsidRPr="00AF705C">
              <w:rPr>
                <w:rFonts w:ascii="Arial" w:eastAsia="Arial" w:hAnsi="Arial" w:cs="Arial"/>
                <w:sz w:val="22"/>
                <w:szCs w:val="22"/>
              </w:rPr>
              <w:br/>
              <w:t>The named contact provided should be able to provide written evidence to confirm the accuracy of the information provided below.</w:t>
            </w:r>
            <w:r w:rsidRPr="00AF705C">
              <w:rPr>
                <w:rFonts w:ascii="Arial" w:eastAsia="Arial" w:hAnsi="Arial" w:cs="Arial"/>
                <w:sz w:val="22"/>
                <w:szCs w:val="22"/>
              </w:rPr>
              <w:br/>
            </w:r>
            <w:r w:rsidRPr="00AF705C">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F705C">
              <w:rPr>
                <w:rFonts w:ascii="Arial" w:eastAsia="Arial" w:hAnsi="Arial" w:cs="Arial"/>
                <w:sz w:val="22"/>
                <w:szCs w:val="22"/>
              </w:rPr>
              <w:br/>
            </w:r>
            <w:r w:rsidRPr="00AF705C">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C7087" w:rsidRPr="00AF705C" w:rsidRDefault="00BC7087" w:rsidP="00BE44E4">
            <w:pPr>
              <w:pStyle w:val="Normal1"/>
              <w:widowControl w:val="0"/>
            </w:pPr>
          </w:p>
          <w:p w:rsidR="00BC7087" w:rsidRPr="00AF705C" w:rsidRDefault="00BC7087" w:rsidP="00BE44E4">
            <w:pPr>
              <w:pStyle w:val="Normal1"/>
              <w:widowControl w:val="0"/>
            </w:pPr>
            <w:r w:rsidRPr="00AF705C">
              <w:rPr>
                <w:rFonts w:ascii="Arial" w:eastAsia="Arial" w:hAnsi="Arial" w:cs="Arial"/>
                <w:sz w:val="22"/>
                <w:szCs w:val="22"/>
              </w:rPr>
              <w:t>If you cannot provide examples see question 6.3</w:t>
            </w:r>
          </w:p>
        </w:tc>
      </w:tr>
    </w:tbl>
    <w:p w:rsidR="00BC7087" w:rsidRPr="00AF705C" w:rsidRDefault="00BC7087" w:rsidP="00BC7087">
      <w:pPr>
        <w:pStyle w:val="Normal1"/>
        <w:spacing w:line="259"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BC7087" w:rsidRPr="00AF705C" w:rsidTr="00BE44E4">
        <w:trPr>
          <w:trHeight w:val="420"/>
        </w:trPr>
        <w:tc>
          <w:tcPr>
            <w:tcW w:w="2334" w:type="dxa"/>
          </w:tcPr>
          <w:p w:rsidR="00BC7087" w:rsidRPr="00AF705C" w:rsidRDefault="00BC7087" w:rsidP="00BE44E4">
            <w:pPr>
              <w:pStyle w:val="Normal1"/>
              <w:widowControl w:val="0"/>
              <w:jc w:val="both"/>
            </w:pPr>
          </w:p>
        </w:tc>
        <w:tc>
          <w:tcPr>
            <w:tcW w:w="2334" w:type="dxa"/>
          </w:tcPr>
          <w:p w:rsidR="00BC7087" w:rsidRPr="00AF705C" w:rsidRDefault="00BC7087" w:rsidP="00BE44E4">
            <w:pPr>
              <w:pStyle w:val="Normal1"/>
              <w:widowControl w:val="0"/>
              <w:jc w:val="both"/>
            </w:pPr>
            <w:r w:rsidRPr="00AF705C">
              <w:rPr>
                <w:rFonts w:ascii="Arial" w:eastAsia="Arial" w:hAnsi="Arial" w:cs="Arial"/>
                <w:b/>
                <w:sz w:val="22"/>
                <w:szCs w:val="22"/>
              </w:rPr>
              <w:t>Contract 1</w:t>
            </w:r>
          </w:p>
        </w:tc>
        <w:tc>
          <w:tcPr>
            <w:tcW w:w="2334" w:type="dxa"/>
          </w:tcPr>
          <w:p w:rsidR="00BC7087" w:rsidRPr="00AF705C" w:rsidRDefault="00BC7087" w:rsidP="00BE44E4">
            <w:pPr>
              <w:pStyle w:val="Normal1"/>
              <w:widowControl w:val="0"/>
              <w:jc w:val="both"/>
            </w:pPr>
            <w:r w:rsidRPr="00AF705C">
              <w:rPr>
                <w:rFonts w:ascii="Arial" w:eastAsia="Arial" w:hAnsi="Arial" w:cs="Arial"/>
                <w:b/>
                <w:sz w:val="22"/>
                <w:szCs w:val="22"/>
              </w:rPr>
              <w:t>Contract 2</w:t>
            </w:r>
          </w:p>
        </w:tc>
        <w:tc>
          <w:tcPr>
            <w:tcW w:w="2335" w:type="dxa"/>
          </w:tcPr>
          <w:p w:rsidR="00BC7087" w:rsidRPr="00AF705C" w:rsidRDefault="00BC7087" w:rsidP="00BE44E4">
            <w:pPr>
              <w:pStyle w:val="Normal1"/>
              <w:widowControl w:val="0"/>
              <w:jc w:val="both"/>
            </w:pPr>
            <w:r w:rsidRPr="00AF705C">
              <w:rPr>
                <w:rFonts w:ascii="Arial" w:eastAsia="Arial" w:hAnsi="Arial" w:cs="Arial"/>
                <w:b/>
                <w:sz w:val="22"/>
                <w:szCs w:val="22"/>
              </w:rPr>
              <w:t>Contract 3</w:t>
            </w:r>
          </w:p>
        </w:tc>
      </w:tr>
      <w:tr w:rsidR="00BC7087" w:rsidRPr="00AF705C" w:rsidTr="00BE44E4">
        <w:trPr>
          <w:trHeight w:val="840"/>
        </w:trPr>
        <w:tc>
          <w:tcPr>
            <w:tcW w:w="2334" w:type="dxa"/>
          </w:tcPr>
          <w:p w:rsidR="00BC7087" w:rsidRPr="00AF705C" w:rsidRDefault="00BC7087" w:rsidP="00BE44E4">
            <w:pPr>
              <w:pStyle w:val="Normal1"/>
              <w:widowControl w:val="0"/>
              <w:jc w:val="both"/>
            </w:pPr>
            <w:r w:rsidRPr="00AF705C">
              <w:rPr>
                <w:rFonts w:ascii="Arial" w:eastAsia="Arial" w:hAnsi="Arial" w:cs="Arial"/>
                <w:b/>
                <w:sz w:val="22"/>
                <w:szCs w:val="22"/>
              </w:rPr>
              <w:t>Name of customer organisation</w:t>
            </w:r>
          </w:p>
        </w:tc>
        <w:tc>
          <w:tcPr>
            <w:tcW w:w="2334" w:type="dxa"/>
          </w:tcPr>
          <w:p w:rsidR="00BC7087" w:rsidRPr="00AF705C" w:rsidRDefault="00BC7087" w:rsidP="00BE44E4">
            <w:pPr>
              <w:pStyle w:val="Normal1"/>
              <w:widowControl w:val="0"/>
              <w:jc w:val="both"/>
            </w:pPr>
          </w:p>
        </w:tc>
        <w:tc>
          <w:tcPr>
            <w:tcW w:w="2334" w:type="dxa"/>
          </w:tcPr>
          <w:p w:rsidR="00BC7087" w:rsidRPr="00AF705C" w:rsidRDefault="00BC7087" w:rsidP="00BE44E4">
            <w:pPr>
              <w:pStyle w:val="Normal1"/>
              <w:widowControl w:val="0"/>
              <w:jc w:val="both"/>
            </w:pPr>
          </w:p>
        </w:tc>
        <w:tc>
          <w:tcPr>
            <w:tcW w:w="2335" w:type="dxa"/>
          </w:tcPr>
          <w:p w:rsidR="00BC7087" w:rsidRPr="00AF705C" w:rsidRDefault="00BC7087" w:rsidP="00BE44E4">
            <w:pPr>
              <w:pStyle w:val="Normal1"/>
              <w:widowControl w:val="0"/>
              <w:jc w:val="both"/>
            </w:pPr>
          </w:p>
        </w:tc>
      </w:tr>
      <w:tr w:rsidR="00BC7087" w:rsidRPr="00AF705C" w:rsidTr="00BE44E4">
        <w:trPr>
          <w:trHeight w:val="420"/>
        </w:trPr>
        <w:tc>
          <w:tcPr>
            <w:tcW w:w="2334" w:type="dxa"/>
          </w:tcPr>
          <w:p w:rsidR="00BC7087" w:rsidRPr="00AF705C" w:rsidRDefault="00BC7087" w:rsidP="00BE44E4">
            <w:pPr>
              <w:pStyle w:val="Normal1"/>
              <w:widowControl w:val="0"/>
              <w:jc w:val="both"/>
            </w:pPr>
            <w:r w:rsidRPr="00AF705C">
              <w:rPr>
                <w:rFonts w:ascii="Arial" w:eastAsia="Arial" w:hAnsi="Arial" w:cs="Arial"/>
                <w:b/>
                <w:sz w:val="22"/>
                <w:szCs w:val="22"/>
              </w:rPr>
              <w:t>Point of contact in the organisation</w:t>
            </w:r>
          </w:p>
        </w:tc>
        <w:tc>
          <w:tcPr>
            <w:tcW w:w="2334" w:type="dxa"/>
          </w:tcPr>
          <w:p w:rsidR="00BC7087" w:rsidRPr="00AF705C" w:rsidRDefault="00BC7087" w:rsidP="00BE44E4">
            <w:pPr>
              <w:pStyle w:val="Normal1"/>
              <w:widowControl w:val="0"/>
              <w:jc w:val="both"/>
            </w:pPr>
          </w:p>
        </w:tc>
        <w:tc>
          <w:tcPr>
            <w:tcW w:w="2334" w:type="dxa"/>
          </w:tcPr>
          <w:p w:rsidR="00BC7087" w:rsidRPr="00AF705C" w:rsidRDefault="00BC7087" w:rsidP="00BE44E4">
            <w:pPr>
              <w:pStyle w:val="Normal1"/>
              <w:widowControl w:val="0"/>
              <w:jc w:val="both"/>
            </w:pPr>
          </w:p>
        </w:tc>
        <w:tc>
          <w:tcPr>
            <w:tcW w:w="2335" w:type="dxa"/>
          </w:tcPr>
          <w:p w:rsidR="00BC7087" w:rsidRPr="00AF705C" w:rsidRDefault="00BC7087" w:rsidP="00BE44E4">
            <w:pPr>
              <w:pStyle w:val="Normal1"/>
              <w:widowControl w:val="0"/>
              <w:jc w:val="both"/>
            </w:pPr>
          </w:p>
        </w:tc>
      </w:tr>
      <w:tr w:rsidR="00BC7087" w:rsidRPr="00AF705C" w:rsidTr="00BE44E4">
        <w:trPr>
          <w:trHeight w:val="420"/>
        </w:trPr>
        <w:tc>
          <w:tcPr>
            <w:tcW w:w="2334" w:type="dxa"/>
          </w:tcPr>
          <w:p w:rsidR="00BC7087" w:rsidRPr="00AF705C" w:rsidRDefault="00BC7087" w:rsidP="00BE44E4">
            <w:pPr>
              <w:pStyle w:val="Normal1"/>
              <w:widowControl w:val="0"/>
              <w:jc w:val="both"/>
            </w:pPr>
            <w:r w:rsidRPr="00AF705C">
              <w:rPr>
                <w:rFonts w:ascii="Arial" w:eastAsia="Arial" w:hAnsi="Arial" w:cs="Arial"/>
                <w:b/>
                <w:sz w:val="22"/>
                <w:szCs w:val="22"/>
              </w:rPr>
              <w:t>Position in the organisation</w:t>
            </w:r>
          </w:p>
        </w:tc>
        <w:tc>
          <w:tcPr>
            <w:tcW w:w="2334" w:type="dxa"/>
          </w:tcPr>
          <w:p w:rsidR="00BC7087" w:rsidRPr="00AF705C" w:rsidRDefault="00BC7087" w:rsidP="00BE44E4">
            <w:pPr>
              <w:pStyle w:val="Normal1"/>
              <w:widowControl w:val="0"/>
              <w:jc w:val="both"/>
            </w:pPr>
          </w:p>
        </w:tc>
        <w:tc>
          <w:tcPr>
            <w:tcW w:w="2334" w:type="dxa"/>
          </w:tcPr>
          <w:p w:rsidR="00BC7087" w:rsidRPr="00AF705C" w:rsidRDefault="00BC7087" w:rsidP="00BE44E4">
            <w:pPr>
              <w:pStyle w:val="Normal1"/>
              <w:widowControl w:val="0"/>
              <w:jc w:val="both"/>
            </w:pPr>
          </w:p>
        </w:tc>
        <w:tc>
          <w:tcPr>
            <w:tcW w:w="2335" w:type="dxa"/>
          </w:tcPr>
          <w:p w:rsidR="00BC7087" w:rsidRPr="00AF705C" w:rsidRDefault="00BC7087" w:rsidP="00BE44E4">
            <w:pPr>
              <w:pStyle w:val="Normal1"/>
              <w:widowControl w:val="0"/>
              <w:jc w:val="both"/>
            </w:pPr>
          </w:p>
        </w:tc>
      </w:tr>
      <w:tr w:rsidR="00BC7087" w:rsidRPr="00AF705C" w:rsidTr="00BE44E4">
        <w:trPr>
          <w:trHeight w:val="420"/>
        </w:trPr>
        <w:tc>
          <w:tcPr>
            <w:tcW w:w="2334" w:type="dxa"/>
          </w:tcPr>
          <w:p w:rsidR="00BC7087" w:rsidRPr="00AF705C" w:rsidRDefault="00BC7087" w:rsidP="00BE44E4">
            <w:pPr>
              <w:pStyle w:val="Normal1"/>
              <w:widowControl w:val="0"/>
              <w:jc w:val="both"/>
            </w:pPr>
            <w:r w:rsidRPr="00AF705C">
              <w:rPr>
                <w:rFonts w:ascii="Arial" w:eastAsia="Arial" w:hAnsi="Arial" w:cs="Arial"/>
                <w:b/>
                <w:sz w:val="22"/>
                <w:szCs w:val="22"/>
              </w:rPr>
              <w:t>E-mail address</w:t>
            </w:r>
          </w:p>
        </w:tc>
        <w:tc>
          <w:tcPr>
            <w:tcW w:w="2334" w:type="dxa"/>
          </w:tcPr>
          <w:p w:rsidR="00BC7087" w:rsidRPr="00AF705C" w:rsidRDefault="00BC7087" w:rsidP="00BE44E4">
            <w:pPr>
              <w:pStyle w:val="Normal1"/>
              <w:widowControl w:val="0"/>
              <w:jc w:val="both"/>
            </w:pPr>
          </w:p>
        </w:tc>
        <w:tc>
          <w:tcPr>
            <w:tcW w:w="2334" w:type="dxa"/>
          </w:tcPr>
          <w:p w:rsidR="00BC7087" w:rsidRPr="00AF705C" w:rsidRDefault="00BC7087" w:rsidP="00BE44E4">
            <w:pPr>
              <w:pStyle w:val="Normal1"/>
              <w:widowControl w:val="0"/>
              <w:jc w:val="both"/>
            </w:pPr>
          </w:p>
        </w:tc>
        <w:tc>
          <w:tcPr>
            <w:tcW w:w="2335" w:type="dxa"/>
          </w:tcPr>
          <w:p w:rsidR="00BC7087" w:rsidRPr="00AF705C" w:rsidRDefault="00BC7087" w:rsidP="00BE44E4">
            <w:pPr>
              <w:pStyle w:val="Normal1"/>
              <w:widowControl w:val="0"/>
              <w:jc w:val="both"/>
            </w:pPr>
          </w:p>
        </w:tc>
      </w:tr>
      <w:tr w:rsidR="00BC7087" w:rsidRPr="00AF705C" w:rsidTr="00BE44E4">
        <w:trPr>
          <w:trHeight w:val="420"/>
        </w:trPr>
        <w:tc>
          <w:tcPr>
            <w:tcW w:w="2334" w:type="dxa"/>
          </w:tcPr>
          <w:p w:rsidR="00BC7087" w:rsidRPr="00AF705C" w:rsidRDefault="00BC7087" w:rsidP="00BE44E4">
            <w:pPr>
              <w:pStyle w:val="Normal1"/>
              <w:widowControl w:val="0"/>
              <w:jc w:val="both"/>
            </w:pPr>
            <w:r w:rsidRPr="00AF705C">
              <w:rPr>
                <w:rFonts w:ascii="Arial" w:eastAsia="Arial" w:hAnsi="Arial" w:cs="Arial"/>
                <w:b/>
                <w:sz w:val="22"/>
                <w:szCs w:val="22"/>
              </w:rPr>
              <w:t xml:space="preserve">Description of contract </w:t>
            </w:r>
          </w:p>
        </w:tc>
        <w:tc>
          <w:tcPr>
            <w:tcW w:w="2334" w:type="dxa"/>
          </w:tcPr>
          <w:p w:rsidR="00BC7087" w:rsidRPr="00AF705C" w:rsidRDefault="00BC7087" w:rsidP="00BE44E4">
            <w:pPr>
              <w:pStyle w:val="Normal1"/>
              <w:widowControl w:val="0"/>
              <w:jc w:val="both"/>
            </w:pPr>
          </w:p>
        </w:tc>
        <w:tc>
          <w:tcPr>
            <w:tcW w:w="2334" w:type="dxa"/>
          </w:tcPr>
          <w:p w:rsidR="00BC7087" w:rsidRPr="00AF705C" w:rsidRDefault="00BC7087" w:rsidP="00BE44E4">
            <w:pPr>
              <w:pStyle w:val="Normal1"/>
              <w:widowControl w:val="0"/>
              <w:jc w:val="both"/>
            </w:pPr>
          </w:p>
        </w:tc>
        <w:tc>
          <w:tcPr>
            <w:tcW w:w="2335" w:type="dxa"/>
          </w:tcPr>
          <w:p w:rsidR="00BC7087" w:rsidRPr="00AF705C" w:rsidRDefault="00BC7087" w:rsidP="00BE44E4">
            <w:pPr>
              <w:pStyle w:val="Normal1"/>
              <w:widowControl w:val="0"/>
              <w:jc w:val="both"/>
            </w:pPr>
          </w:p>
        </w:tc>
      </w:tr>
      <w:tr w:rsidR="00BC7087" w:rsidRPr="00AF705C" w:rsidTr="00BE44E4">
        <w:trPr>
          <w:trHeight w:val="420"/>
        </w:trPr>
        <w:tc>
          <w:tcPr>
            <w:tcW w:w="2334" w:type="dxa"/>
          </w:tcPr>
          <w:p w:rsidR="00BC7087" w:rsidRPr="00AF705C" w:rsidRDefault="00BC7087" w:rsidP="00BE44E4">
            <w:pPr>
              <w:pStyle w:val="Normal1"/>
              <w:widowControl w:val="0"/>
              <w:jc w:val="both"/>
            </w:pPr>
            <w:r w:rsidRPr="00AF705C">
              <w:rPr>
                <w:rFonts w:ascii="Arial" w:eastAsia="Arial" w:hAnsi="Arial" w:cs="Arial"/>
                <w:b/>
                <w:sz w:val="22"/>
                <w:szCs w:val="22"/>
              </w:rPr>
              <w:t>Contract Start date</w:t>
            </w:r>
          </w:p>
        </w:tc>
        <w:tc>
          <w:tcPr>
            <w:tcW w:w="2334" w:type="dxa"/>
          </w:tcPr>
          <w:p w:rsidR="00BC7087" w:rsidRPr="00AF705C" w:rsidRDefault="00BC7087" w:rsidP="00BE44E4">
            <w:pPr>
              <w:pStyle w:val="Normal1"/>
              <w:widowControl w:val="0"/>
              <w:jc w:val="both"/>
            </w:pPr>
          </w:p>
        </w:tc>
        <w:tc>
          <w:tcPr>
            <w:tcW w:w="2334" w:type="dxa"/>
          </w:tcPr>
          <w:p w:rsidR="00BC7087" w:rsidRPr="00AF705C" w:rsidRDefault="00BC7087" w:rsidP="00BE44E4">
            <w:pPr>
              <w:pStyle w:val="Normal1"/>
              <w:widowControl w:val="0"/>
              <w:jc w:val="both"/>
            </w:pPr>
          </w:p>
        </w:tc>
        <w:tc>
          <w:tcPr>
            <w:tcW w:w="2335" w:type="dxa"/>
          </w:tcPr>
          <w:p w:rsidR="00BC7087" w:rsidRPr="00AF705C" w:rsidRDefault="00BC7087" w:rsidP="00BE44E4">
            <w:pPr>
              <w:pStyle w:val="Normal1"/>
              <w:widowControl w:val="0"/>
              <w:jc w:val="both"/>
            </w:pPr>
          </w:p>
        </w:tc>
      </w:tr>
      <w:tr w:rsidR="00BC7087" w:rsidRPr="00AF705C" w:rsidTr="00BE44E4">
        <w:trPr>
          <w:trHeight w:val="420"/>
        </w:trPr>
        <w:tc>
          <w:tcPr>
            <w:tcW w:w="2334" w:type="dxa"/>
          </w:tcPr>
          <w:p w:rsidR="00BC7087" w:rsidRPr="00AF705C" w:rsidRDefault="00BC7087" w:rsidP="00BE44E4">
            <w:pPr>
              <w:pStyle w:val="Normal1"/>
              <w:widowControl w:val="0"/>
              <w:jc w:val="both"/>
            </w:pPr>
            <w:r w:rsidRPr="00AF705C">
              <w:rPr>
                <w:rFonts w:ascii="Arial" w:eastAsia="Arial" w:hAnsi="Arial" w:cs="Arial"/>
                <w:b/>
                <w:sz w:val="22"/>
                <w:szCs w:val="22"/>
              </w:rPr>
              <w:t>Contract completion date</w:t>
            </w:r>
          </w:p>
        </w:tc>
        <w:tc>
          <w:tcPr>
            <w:tcW w:w="2334" w:type="dxa"/>
          </w:tcPr>
          <w:p w:rsidR="00BC7087" w:rsidRPr="00AF705C" w:rsidRDefault="00BC7087" w:rsidP="00BE44E4">
            <w:pPr>
              <w:pStyle w:val="Normal1"/>
              <w:widowControl w:val="0"/>
              <w:jc w:val="both"/>
            </w:pPr>
          </w:p>
        </w:tc>
        <w:tc>
          <w:tcPr>
            <w:tcW w:w="2334" w:type="dxa"/>
          </w:tcPr>
          <w:p w:rsidR="00BC7087" w:rsidRPr="00AF705C" w:rsidRDefault="00BC7087" w:rsidP="00BE44E4">
            <w:pPr>
              <w:pStyle w:val="Normal1"/>
              <w:widowControl w:val="0"/>
              <w:jc w:val="both"/>
            </w:pPr>
          </w:p>
        </w:tc>
        <w:tc>
          <w:tcPr>
            <w:tcW w:w="2335" w:type="dxa"/>
          </w:tcPr>
          <w:p w:rsidR="00BC7087" w:rsidRPr="00AF705C" w:rsidRDefault="00BC7087" w:rsidP="00BE44E4">
            <w:pPr>
              <w:pStyle w:val="Normal1"/>
              <w:widowControl w:val="0"/>
              <w:jc w:val="both"/>
            </w:pPr>
          </w:p>
        </w:tc>
      </w:tr>
      <w:tr w:rsidR="00BC7087" w:rsidRPr="00F16F45" w:rsidTr="00BE44E4">
        <w:trPr>
          <w:trHeight w:val="420"/>
        </w:trPr>
        <w:tc>
          <w:tcPr>
            <w:tcW w:w="2334" w:type="dxa"/>
          </w:tcPr>
          <w:p w:rsidR="00BC7087" w:rsidRPr="00AF705C" w:rsidRDefault="00BC7087" w:rsidP="00BE44E4">
            <w:pPr>
              <w:pStyle w:val="Normal1"/>
              <w:widowControl w:val="0"/>
              <w:jc w:val="both"/>
            </w:pPr>
            <w:r w:rsidRPr="00AF705C">
              <w:rPr>
                <w:rFonts w:ascii="Arial" w:eastAsia="Arial" w:hAnsi="Arial" w:cs="Arial"/>
                <w:b/>
                <w:sz w:val="22"/>
                <w:szCs w:val="22"/>
              </w:rPr>
              <w:t>Estimated contract value</w:t>
            </w:r>
          </w:p>
        </w:tc>
        <w:tc>
          <w:tcPr>
            <w:tcW w:w="2334" w:type="dxa"/>
          </w:tcPr>
          <w:p w:rsidR="00BC7087" w:rsidRPr="00AF705C" w:rsidRDefault="00BC7087" w:rsidP="00BE44E4">
            <w:pPr>
              <w:pStyle w:val="Normal1"/>
              <w:widowControl w:val="0"/>
              <w:jc w:val="both"/>
            </w:pPr>
          </w:p>
        </w:tc>
        <w:tc>
          <w:tcPr>
            <w:tcW w:w="2334" w:type="dxa"/>
          </w:tcPr>
          <w:p w:rsidR="00BC7087" w:rsidRPr="00AF705C" w:rsidRDefault="00BC7087" w:rsidP="00BE44E4">
            <w:pPr>
              <w:pStyle w:val="Normal1"/>
              <w:widowControl w:val="0"/>
              <w:jc w:val="both"/>
            </w:pPr>
          </w:p>
        </w:tc>
        <w:tc>
          <w:tcPr>
            <w:tcW w:w="2335" w:type="dxa"/>
          </w:tcPr>
          <w:p w:rsidR="00BC7087" w:rsidRPr="00AF705C" w:rsidRDefault="00BC7087" w:rsidP="00BE44E4">
            <w:pPr>
              <w:pStyle w:val="Normal1"/>
              <w:widowControl w:val="0"/>
              <w:jc w:val="both"/>
            </w:pPr>
          </w:p>
        </w:tc>
      </w:tr>
    </w:tbl>
    <w:p w:rsidR="00BC7087" w:rsidRPr="00F16F45" w:rsidRDefault="00BC7087" w:rsidP="00BC7087">
      <w:pPr>
        <w:pStyle w:val="Normal1"/>
        <w:spacing w:line="276" w:lineRule="auto"/>
        <w:jc w:val="both"/>
        <w:rPr>
          <w:highlight w:val="yellow"/>
        </w:rPr>
      </w:pPr>
    </w:p>
    <w:p w:rsidR="00BC7087" w:rsidRPr="00F16F45" w:rsidRDefault="00BC7087" w:rsidP="00BC7087">
      <w:pPr>
        <w:pStyle w:val="Normal1"/>
        <w:spacing w:line="276" w:lineRule="auto"/>
        <w:jc w:val="both"/>
        <w:rPr>
          <w:highlight w:val="yellow"/>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BC7087" w:rsidRPr="00AF705C" w:rsidTr="00BE44E4">
        <w:trPr>
          <w:trHeight w:val="2100"/>
        </w:trPr>
        <w:tc>
          <w:tcPr>
            <w:tcW w:w="1257" w:type="dxa"/>
          </w:tcPr>
          <w:p w:rsidR="00BC7087" w:rsidRPr="00AF705C" w:rsidRDefault="00BC7087" w:rsidP="00BE44E4">
            <w:pPr>
              <w:pStyle w:val="Normal1"/>
              <w:widowControl w:val="0"/>
              <w:jc w:val="both"/>
            </w:pPr>
          </w:p>
          <w:p w:rsidR="00BC7087" w:rsidRPr="00AF705C" w:rsidRDefault="00BC7087" w:rsidP="00BE44E4">
            <w:pPr>
              <w:pStyle w:val="Normal1"/>
              <w:widowControl w:val="0"/>
              <w:jc w:val="both"/>
            </w:pPr>
            <w:r w:rsidRPr="00AF705C">
              <w:rPr>
                <w:rFonts w:ascii="Arial" w:eastAsia="Arial" w:hAnsi="Arial" w:cs="Arial"/>
                <w:b/>
                <w:sz w:val="22"/>
                <w:szCs w:val="22"/>
              </w:rPr>
              <w:t>6.2</w:t>
            </w:r>
          </w:p>
          <w:p w:rsidR="00BC7087" w:rsidRPr="00AF705C" w:rsidRDefault="00BC7087" w:rsidP="00BE44E4">
            <w:pPr>
              <w:pStyle w:val="Normal1"/>
              <w:widowControl w:val="0"/>
              <w:jc w:val="both"/>
            </w:pPr>
          </w:p>
          <w:p w:rsidR="00BC7087" w:rsidRPr="00AF705C" w:rsidRDefault="00BC7087" w:rsidP="00BE44E4">
            <w:pPr>
              <w:pStyle w:val="Normal1"/>
              <w:widowControl w:val="0"/>
              <w:jc w:val="both"/>
            </w:pPr>
          </w:p>
        </w:tc>
        <w:tc>
          <w:tcPr>
            <w:tcW w:w="8080" w:type="dxa"/>
          </w:tcPr>
          <w:p w:rsidR="00BC7087" w:rsidRPr="00AF705C" w:rsidRDefault="00BC7087" w:rsidP="00BE44E4">
            <w:pPr>
              <w:pStyle w:val="Normal1"/>
              <w:widowControl w:val="0"/>
              <w:jc w:val="both"/>
            </w:pPr>
            <w:r w:rsidRPr="00AF705C">
              <w:rPr>
                <w:rFonts w:ascii="Arial" w:eastAsia="Arial" w:hAnsi="Arial" w:cs="Arial"/>
                <w:sz w:val="22"/>
                <w:szCs w:val="22"/>
              </w:rPr>
              <w:t>Where you intend to sub-contract a proportion of the contract, please demonstrate how you have previously maintained healthy supply chains with your sub-contractor(s)</w:t>
            </w:r>
          </w:p>
          <w:p w:rsidR="00BC7087" w:rsidRPr="00AF705C" w:rsidRDefault="00BC7087" w:rsidP="00BE44E4">
            <w:pPr>
              <w:pStyle w:val="Normal1"/>
              <w:widowControl w:val="0"/>
              <w:jc w:val="both"/>
            </w:pPr>
          </w:p>
          <w:p w:rsidR="00BC7087" w:rsidRPr="00AF705C" w:rsidRDefault="00BC7087" w:rsidP="00BE44E4">
            <w:pPr>
              <w:pStyle w:val="Normal1"/>
              <w:widowControl w:val="0"/>
              <w:jc w:val="both"/>
            </w:pPr>
            <w:r w:rsidRPr="00AF705C">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AF705C" w:rsidTr="00BE44E4">
        <w:trPr>
          <w:trHeight w:val="2560"/>
        </w:trPr>
        <w:tc>
          <w:tcPr>
            <w:tcW w:w="1257" w:type="dxa"/>
          </w:tcPr>
          <w:p w:rsidR="00BC7087" w:rsidRPr="00AF705C" w:rsidRDefault="00BC7087" w:rsidP="00BE44E4">
            <w:pPr>
              <w:pStyle w:val="Normal1"/>
              <w:widowControl w:val="0"/>
              <w:jc w:val="both"/>
            </w:pPr>
          </w:p>
        </w:tc>
        <w:tc>
          <w:tcPr>
            <w:tcW w:w="8080" w:type="dxa"/>
          </w:tcPr>
          <w:p w:rsidR="00BC7087" w:rsidRPr="00AF705C" w:rsidRDefault="00BC7087" w:rsidP="00BE44E4">
            <w:pPr>
              <w:pStyle w:val="Normal1"/>
              <w:widowControl w:val="0"/>
              <w:jc w:val="both"/>
            </w:pPr>
          </w:p>
        </w:tc>
      </w:tr>
    </w:tbl>
    <w:p w:rsidR="00BC7087" w:rsidRPr="00AF705C" w:rsidRDefault="00BC7087" w:rsidP="00BC7087">
      <w:pPr>
        <w:pStyle w:val="Normal1"/>
        <w:spacing w:line="276" w:lineRule="auto"/>
        <w:jc w:val="both"/>
      </w:pPr>
    </w:p>
    <w:tbl>
      <w:tblPr>
        <w:tblW w:w="54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8048"/>
      </w:tblGrid>
      <w:tr w:rsidR="00BC7087" w:rsidTr="00AF705C">
        <w:tc>
          <w:tcPr>
            <w:tcW w:w="683" w:type="pct"/>
          </w:tcPr>
          <w:p w:rsidR="00BC7087" w:rsidRPr="00AF705C" w:rsidRDefault="00BC7087" w:rsidP="00BE44E4">
            <w:pPr>
              <w:pStyle w:val="Normal1"/>
              <w:jc w:val="both"/>
              <w:rPr>
                <w:rFonts w:ascii="Arial" w:eastAsia="Arial" w:hAnsi="Arial" w:cs="Arial"/>
                <w:b/>
                <w:sz w:val="22"/>
                <w:szCs w:val="22"/>
              </w:rPr>
            </w:pPr>
            <w:r w:rsidRPr="00AF705C">
              <w:rPr>
                <w:rFonts w:ascii="Arial" w:eastAsia="Arial" w:hAnsi="Arial" w:cs="Arial"/>
                <w:b/>
                <w:sz w:val="22"/>
                <w:szCs w:val="22"/>
              </w:rPr>
              <w:t xml:space="preserve">6.3  </w:t>
            </w:r>
          </w:p>
        </w:tc>
        <w:tc>
          <w:tcPr>
            <w:tcW w:w="4317" w:type="pct"/>
            <w:vAlign w:val="center"/>
          </w:tcPr>
          <w:p w:rsidR="00BC7087" w:rsidRDefault="00BC7087" w:rsidP="00BE44E4">
            <w:pPr>
              <w:pStyle w:val="Normal1"/>
              <w:jc w:val="both"/>
            </w:pPr>
            <w:r w:rsidRPr="00AF705C">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rsidTr="00AF705C">
        <w:tc>
          <w:tcPr>
            <w:tcW w:w="683" w:type="pct"/>
          </w:tcPr>
          <w:p w:rsidR="00BC7087" w:rsidRDefault="00BC7087" w:rsidP="00BE44E4">
            <w:pPr>
              <w:pStyle w:val="Normal1"/>
              <w:jc w:val="both"/>
            </w:pPr>
          </w:p>
        </w:tc>
        <w:tc>
          <w:tcPr>
            <w:tcW w:w="4317" w:type="pct"/>
          </w:tcPr>
          <w:p w:rsidR="00BC7087" w:rsidRDefault="00BC7087" w:rsidP="00BE44E4">
            <w:pPr>
              <w:pStyle w:val="Normal1"/>
              <w:jc w:val="both"/>
            </w:pPr>
          </w:p>
          <w:p w:rsidR="00BC7087" w:rsidRDefault="00BC7087" w:rsidP="00BE44E4">
            <w:pPr>
              <w:pStyle w:val="Normal1"/>
              <w:jc w:val="both"/>
            </w:pPr>
          </w:p>
          <w:p w:rsidR="00BC7087" w:rsidRDefault="00BC7087" w:rsidP="00BE44E4">
            <w:pPr>
              <w:pStyle w:val="Normal1"/>
              <w:jc w:val="both"/>
            </w:pPr>
          </w:p>
          <w:p w:rsidR="00BC7087" w:rsidRDefault="00BC7087" w:rsidP="00BE44E4">
            <w:pPr>
              <w:pStyle w:val="Normal1"/>
              <w:jc w:val="both"/>
            </w:pPr>
          </w:p>
          <w:p w:rsidR="00BC7087" w:rsidRDefault="00BC7087" w:rsidP="00BE44E4">
            <w:pPr>
              <w:pStyle w:val="Normal1"/>
              <w:jc w:val="both"/>
            </w:pPr>
          </w:p>
          <w:p w:rsidR="00BC7087" w:rsidRDefault="00BC7087" w:rsidP="00BE44E4">
            <w:pPr>
              <w:pStyle w:val="Normal1"/>
              <w:jc w:val="both"/>
            </w:pPr>
          </w:p>
          <w:p w:rsidR="00BC7087" w:rsidRDefault="00BC7087" w:rsidP="00BE44E4">
            <w:pPr>
              <w:pStyle w:val="Normal1"/>
              <w:jc w:val="both"/>
            </w:pPr>
          </w:p>
        </w:tc>
      </w:tr>
    </w:tbl>
    <w:p w:rsidR="00BC7087" w:rsidRDefault="00BC7087" w:rsidP="00BC7087">
      <w:pPr>
        <w:pStyle w:val="Normal1"/>
        <w:spacing w:line="276" w:lineRule="auto"/>
        <w:jc w:val="both"/>
      </w:pPr>
    </w:p>
    <w:p w:rsidR="00BC7087" w:rsidRDefault="00BC7087" w:rsidP="00BC7087">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Tr="00BE44E4">
        <w:trPr>
          <w:trHeight w:val="400"/>
        </w:trPr>
        <w:tc>
          <w:tcPr>
            <w:tcW w:w="1276" w:type="dxa"/>
            <w:shd w:val="clear" w:color="auto" w:fill="CCFFFF"/>
          </w:tcPr>
          <w:p w:rsidR="00BC7087" w:rsidRPr="004633E1" w:rsidRDefault="00BC7087" w:rsidP="00BE44E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BC7087" w:rsidRDefault="00BC7087" w:rsidP="00BE44E4">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tc>
      </w:tr>
      <w:tr w:rsidR="00BC7087" w:rsidTr="00BE44E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BE44E4">
            <w:pPr>
              <w:pStyle w:val="Normal1"/>
              <w:spacing w:line="259" w:lineRule="auto"/>
              <w:jc w:val="both"/>
            </w:pPr>
            <w:r>
              <w:rPr>
                <w:rFonts w:ascii="Arial" w:eastAsia="Arial" w:hAnsi="Arial" w:cs="Arial"/>
                <w:b/>
              </w:rPr>
              <w:t>7.1</w:t>
            </w:r>
          </w:p>
        </w:tc>
        <w:tc>
          <w:tcPr>
            <w:tcW w:w="5674" w:type="dxa"/>
            <w:tcMar>
              <w:left w:w="120" w:type="dxa"/>
              <w:right w:w="120" w:type="dxa"/>
            </w:tcMar>
          </w:tcPr>
          <w:p w:rsidR="00BC7087" w:rsidRDefault="00BC7087" w:rsidP="00BE44E4">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Default="00BC7087" w:rsidP="00BE44E4">
            <w:pPr>
              <w:pStyle w:val="Normal1"/>
              <w:jc w:val="both"/>
            </w:pPr>
            <w:r>
              <w:br/>
            </w:r>
            <w:r>
              <w:rPr>
                <w:rFonts w:ascii="Arial" w:eastAsia="Arial" w:hAnsi="Arial" w:cs="Arial"/>
              </w:rPr>
              <w:t xml:space="preserve">Yes   </w:t>
            </w:r>
            <w:r>
              <w:rPr>
                <w:rFonts w:ascii="Menlo Regular" w:eastAsia="Menlo Regular" w:hAnsi="Menlo Regular" w:cs="Menlo Regular"/>
              </w:rPr>
              <w:t>☐</w:t>
            </w:r>
          </w:p>
          <w:p w:rsidR="00BC7087" w:rsidRDefault="00BC7087" w:rsidP="00BE44E4">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BC7087" w:rsidTr="00BE44E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BE44E4">
            <w:pPr>
              <w:pStyle w:val="Normal1"/>
              <w:spacing w:line="259" w:lineRule="auto"/>
              <w:jc w:val="both"/>
            </w:pPr>
            <w:r>
              <w:rPr>
                <w:rFonts w:ascii="Arial" w:eastAsia="Arial" w:hAnsi="Arial" w:cs="Arial"/>
                <w:b/>
              </w:rPr>
              <w:t>7.2</w:t>
            </w:r>
          </w:p>
        </w:tc>
        <w:tc>
          <w:tcPr>
            <w:tcW w:w="5674" w:type="dxa"/>
            <w:tcMar>
              <w:left w:w="120" w:type="dxa"/>
              <w:right w:w="120" w:type="dxa"/>
            </w:tcMar>
          </w:tcPr>
          <w:p w:rsidR="00BC7087" w:rsidRDefault="00BC7087" w:rsidP="00BE44E4">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BC7087" w:rsidRDefault="00BC7087" w:rsidP="00BE44E4">
            <w:pPr>
              <w:pStyle w:val="Normal1"/>
              <w:spacing w:after="160" w:line="259" w:lineRule="auto"/>
              <w:jc w:val="both"/>
            </w:pPr>
          </w:p>
        </w:tc>
        <w:tc>
          <w:tcPr>
            <w:tcW w:w="2406" w:type="dxa"/>
            <w:tcMar>
              <w:left w:w="120" w:type="dxa"/>
              <w:right w:w="120" w:type="dxa"/>
            </w:tcMar>
          </w:tcPr>
          <w:p w:rsidR="00BC7087" w:rsidRPr="00454434" w:rsidRDefault="00BC7087" w:rsidP="00BE44E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BC7087" w:rsidRPr="00454434" w:rsidRDefault="00BC7087" w:rsidP="00BE44E4">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BC7087" w:rsidRPr="00454434" w:rsidRDefault="00BC7087" w:rsidP="00BE44E4">
            <w:pPr>
              <w:pStyle w:val="Normal1"/>
              <w:rPr>
                <w:rFonts w:ascii="Arial" w:hAnsi="Arial" w:cs="Arial"/>
              </w:rPr>
            </w:pPr>
          </w:p>
          <w:p w:rsidR="00BC7087" w:rsidRPr="00FF029F" w:rsidRDefault="00BC7087" w:rsidP="00BE44E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BC7087" w:rsidRDefault="00BC7087" w:rsidP="00BE44E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BC7087" w:rsidRDefault="00BC7087" w:rsidP="00BC7087">
      <w:pPr>
        <w:pStyle w:val="Normal1"/>
        <w:spacing w:line="276" w:lineRule="auto"/>
        <w:jc w:val="both"/>
      </w:pPr>
    </w:p>
    <w:p w:rsidR="00AF705C" w:rsidRDefault="00AF705C" w:rsidP="00BC7087">
      <w:pPr>
        <w:tabs>
          <w:tab w:val="left" w:pos="851"/>
        </w:tabs>
        <w:autoSpaceDE w:val="0"/>
        <w:autoSpaceDN w:val="0"/>
        <w:spacing w:line="276" w:lineRule="auto"/>
        <w:rPr>
          <w:b/>
          <w:sz w:val="28"/>
          <w:szCs w:val="28"/>
        </w:rPr>
      </w:pPr>
    </w:p>
    <w:p w:rsidR="00BC7087" w:rsidRPr="00BC7087" w:rsidRDefault="00BC7087" w:rsidP="00BC7087">
      <w:pPr>
        <w:tabs>
          <w:tab w:val="left" w:pos="851"/>
        </w:tabs>
        <w:autoSpaceDE w:val="0"/>
        <w:autoSpaceDN w:val="0"/>
        <w:spacing w:line="276" w:lineRule="auto"/>
        <w:rPr>
          <w:rFonts w:ascii="Arial" w:hAnsi="Arial" w:cs="Arial"/>
          <w:b/>
          <w:sz w:val="28"/>
          <w:szCs w:val="28"/>
        </w:rPr>
      </w:pPr>
      <w:r>
        <w:rPr>
          <w:b/>
          <w:sz w:val="28"/>
          <w:szCs w:val="28"/>
        </w:rPr>
        <w:t>8</w:t>
      </w:r>
      <w:r>
        <w:rPr>
          <w:b/>
          <w:sz w:val="28"/>
          <w:szCs w:val="28"/>
        </w:rPr>
        <w:tab/>
      </w:r>
      <w:r w:rsidRPr="00BC7087">
        <w:rPr>
          <w:rFonts w:ascii="Arial" w:hAnsi="Arial" w:cs="Arial"/>
          <w:b/>
          <w:sz w:val="28"/>
          <w:szCs w:val="28"/>
        </w:rPr>
        <w:t xml:space="preserve">Additional SQ </w:t>
      </w:r>
      <w:r w:rsidR="00450D51">
        <w:rPr>
          <w:rFonts w:ascii="Arial" w:hAnsi="Arial" w:cs="Arial"/>
          <w:b/>
          <w:sz w:val="28"/>
          <w:szCs w:val="28"/>
        </w:rPr>
        <w:t>Questions</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These are further project specific questions relating to the technical and professional ability of the supplier.  Please ensure you</w:t>
      </w:r>
      <w:r w:rsidR="00E47577">
        <w:rPr>
          <w:rFonts w:ascii="Arial" w:hAnsi="Arial" w:cs="Arial"/>
        </w:rPr>
        <w:t>r</w:t>
      </w:r>
      <w:r w:rsidRPr="00BC7087">
        <w:rPr>
          <w:rFonts w:ascii="Arial" w:hAnsi="Arial" w:cs="Arial"/>
        </w:rPr>
        <w:t xml:space="preserve"> responses are in line with the questions page limit and 12pt Arial. Anything beyond the page limit will not be taken into consideration by the Council.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rsidR="00BC7087" w:rsidRPr="00BC7087" w:rsidRDefault="00BC7087" w:rsidP="00BC7087">
      <w:pPr>
        <w:autoSpaceDE w:val="0"/>
        <w:autoSpaceDN w:val="0"/>
        <w:rPr>
          <w:rFonts w:ascii="Arial" w:hAnsi="Arial" w:cs="Arial"/>
        </w:rPr>
      </w:pPr>
    </w:p>
    <w:p w:rsidR="00BC7087" w:rsidRDefault="00BC7087"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BC7087" w:rsidRPr="00BC7087" w:rsidTr="00BE44E4">
        <w:trPr>
          <w:trHeight w:val="398"/>
        </w:trPr>
        <w:tc>
          <w:tcPr>
            <w:tcW w:w="1083" w:type="dxa"/>
            <w:tcBorders>
              <w:top w:val="single" w:sz="8" w:space="0" w:color="000000"/>
              <w:bottom w:val="single" w:sz="6" w:space="0" w:color="000000"/>
            </w:tcBorders>
            <w:shd w:val="clear" w:color="auto" w:fill="CCFFFF"/>
          </w:tcPr>
          <w:p w:rsidR="00BC7087" w:rsidRPr="00BC7087" w:rsidRDefault="00BC7087" w:rsidP="00BE44E4">
            <w:pPr>
              <w:pStyle w:val="Normal1"/>
              <w:spacing w:before="100"/>
              <w:jc w:val="both"/>
              <w:rPr>
                <w:rFonts w:ascii="Arial" w:hAnsi="Arial" w:cs="Arial"/>
                <w:b/>
              </w:rPr>
            </w:pPr>
            <w:r w:rsidRPr="00BC7087">
              <w:rPr>
                <w:rFonts w:ascii="Arial" w:eastAsia="Arial" w:hAnsi="Arial" w:cs="Arial"/>
                <w:b/>
              </w:rPr>
              <w:t>Section 8</w:t>
            </w:r>
          </w:p>
        </w:tc>
        <w:tc>
          <w:tcPr>
            <w:tcW w:w="8672" w:type="dxa"/>
            <w:gridSpan w:val="2"/>
            <w:tcBorders>
              <w:top w:val="single" w:sz="8" w:space="0" w:color="000000"/>
              <w:bottom w:val="single" w:sz="6" w:space="0" w:color="000000"/>
            </w:tcBorders>
            <w:shd w:val="clear" w:color="auto" w:fill="CCFFFF"/>
          </w:tcPr>
          <w:p w:rsidR="00BC7087" w:rsidRPr="00BC7087" w:rsidRDefault="00BC7087" w:rsidP="00BE44E4">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BC7087" w:rsidRPr="00BC7087" w:rsidTr="00BE44E4">
        <w:trPr>
          <w:trHeight w:val="398"/>
        </w:trPr>
        <w:tc>
          <w:tcPr>
            <w:tcW w:w="1083" w:type="dxa"/>
            <w:tcBorders>
              <w:top w:val="single" w:sz="8" w:space="0" w:color="000000"/>
              <w:bottom w:val="single" w:sz="6" w:space="0" w:color="000000"/>
            </w:tcBorders>
            <w:shd w:val="clear" w:color="auto" w:fill="CCFFFF"/>
          </w:tcPr>
          <w:p w:rsidR="00BC7087" w:rsidRPr="00BC7087" w:rsidRDefault="00BC7087" w:rsidP="00BE44E4">
            <w:pPr>
              <w:pStyle w:val="Normal1"/>
              <w:spacing w:before="100"/>
              <w:jc w:val="both"/>
              <w:rPr>
                <w:rFonts w:ascii="Arial" w:eastAsia="Arial" w:hAnsi="Arial" w:cs="Arial"/>
                <w:b/>
              </w:rPr>
            </w:pPr>
            <w:r w:rsidRPr="00BC7087">
              <w:rPr>
                <w:rFonts w:ascii="Arial" w:eastAsia="Arial" w:hAnsi="Arial" w:cs="Arial"/>
                <w:b/>
              </w:rPr>
              <w:t>8.1</w:t>
            </w:r>
          </w:p>
        </w:tc>
        <w:tc>
          <w:tcPr>
            <w:tcW w:w="8672" w:type="dxa"/>
            <w:gridSpan w:val="2"/>
            <w:tcBorders>
              <w:top w:val="single" w:sz="8" w:space="0" w:color="000000"/>
              <w:bottom w:val="single" w:sz="6" w:space="0" w:color="000000"/>
            </w:tcBorders>
            <w:shd w:val="clear" w:color="auto" w:fill="CCFFFF"/>
          </w:tcPr>
          <w:p w:rsidR="00BC7087" w:rsidRPr="00BC7087" w:rsidRDefault="00BC7087" w:rsidP="00BE44E4">
            <w:pPr>
              <w:pStyle w:val="Normal1"/>
              <w:spacing w:before="100"/>
              <w:jc w:val="both"/>
              <w:rPr>
                <w:rFonts w:ascii="Arial" w:eastAsia="Arial" w:hAnsi="Arial" w:cs="Arial"/>
                <w:b/>
              </w:rPr>
            </w:pPr>
            <w:r w:rsidRPr="00BC7087">
              <w:rPr>
                <w:rFonts w:ascii="Arial" w:eastAsia="Arial" w:hAnsi="Arial" w:cs="Arial"/>
                <w:b/>
              </w:rPr>
              <w:t>Insurance</w:t>
            </w:r>
          </w:p>
          <w:p w:rsidR="00BC7087" w:rsidRPr="00BC7087" w:rsidRDefault="00BC7087" w:rsidP="00BE44E4">
            <w:pPr>
              <w:pStyle w:val="Normal1"/>
              <w:spacing w:before="100"/>
              <w:jc w:val="both"/>
              <w:rPr>
                <w:rFonts w:ascii="Arial" w:eastAsia="Arial" w:hAnsi="Arial" w:cs="Arial"/>
                <w:b/>
              </w:rPr>
            </w:pPr>
            <w:r w:rsidRPr="00BC7087">
              <w:rPr>
                <w:rFonts w:ascii="Arial" w:hAnsi="Arial" w:cs="Arial"/>
                <w:b/>
                <w:i/>
              </w:rPr>
              <w:t>(This question is to be scored on a pass/fail basis.)</w:t>
            </w:r>
          </w:p>
        </w:tc>
      </w:tr>
      <w:tr w:rsidR="00BC7087" w:rsidRPr="00BC7087" w:rsidTr="00BE44E4">
        <w:tblPrEx>
          <w:tblLook w:val="0600" w:firstRow="0" w:lastRow="0" w:firstColumn="0" w:lastColumn="0" w:noHBand="1" w:noVBand="1"/>
        </w:tblPrEx>
        <w:trPr>
          <w:trHeight w:val="3767"/>
        </w:trPr>
        <w:tc>
          <w:tcPr>
            <w:tcW w:w="1083" w:type="dxa"/>
          </w:tcPr>
          <w:p w:rsidR="00BC7087" w:rsidRPr="00BC7087" w:rsidRDefault="00BC7087" w:rsidP="00BE44E4">
            <w:pPr>
              <w:pStyle w:val="Normal1"/>
              <w:widowControl w:val="0"/>
              <w:jc w:val="both"/>
              <w:rPr>
                <w:rFonts w:ascii="Arial" w:hAnsi="Arial" w:cs="Arial"/>
                <w:b/>
              </w:rPr>
            </w:pPr>
            <w:r w:rsidRPr="00BC7087">
              <w:rPr>
                <w:rFonts w:ascii="Arial" w:hAnsi="Arial" w:cs="Arial"/>
                <w:b/>
              </w:rPr>
              <w:t>8.1.A</w:t>
            </w:r>
          </w:p>
        </w:tc>
        <w:tc>
          <w:tcPr>
            <w:tcW w:w="7397" w:type="dxa"/>
          </w:tcPr>
          <w:p w:rsidR="00BC7087" w:rsidRPr="00BC7087" w:rsidRDefault="00BC7087" w:rsidP="00BE44E4">
            <w:pPr>
              <w:autoSpaceDE w:val="0"/>
              <w:autoSpaceDN w:val="0"/>
              <w:rPr>
                <w:rFonts w:ascii="Arial" w:hAnsi="Arial" w:cs="Arial"/>
              </w:rPr>
            </w:pPr>
            <w:r w:rsidRPr="00BC7087">
              <w:rPr>
                <w:rFonts w:ascii="Arial" w:hAnsi="Arial" w:cs="Arial"/>
              </w:rPr>
              <w:t>Please self-certify whether you already have, or can commit to obtain, prior to the commencement of the contract, the levels of insurance cover indicated below:</w:t>
            </w:r>
          </w:p>
          <w:p w:rsidR="00BC7087" w:rsidRPr="00BC7087" w:rsidRDefault="00BC7087" w:rsidP="00BE44E4">
            <w:pPr>
              <w:autoSpaceDE w:val="0"/>
              <w:autoSpaceDN w:val="0"/>
              <w:rPr>
                <w:rFonts w:ascii="Arial" w:hAnsi="Arial" w:cs="Arial"/>
              </w:rPr>
            </w:pPr>
            <w:r w:rsidRPr="00BC7087">
              <w:rPr>
                <w:rFonts w:ascii="Arial" w:hAnsi="Arial" w:cs="Arial"/>
              </w:rPr>
              <w:t>Please self-certify whether you already have, or can commit to obtain, prior to the commencement of the contract, the levels of insurance cover indicated below:</w:t>
            </w:r>
          </w:p>
          <w:p w:rsidR="00BC7087" w:rsidRPr="00BC7087" w:rsidRDefault="00BC7087" w:rsidP="00CF1830">
            <w:pPr>
              <w:numPr>
                <w:ilvl w:val="0"/>
                <w:numId w:val="16"/>
              </w:numPr>
              <w:autoSpaceDE w:val="0"/>
              <w:autoSpaceDN w:val="0"/>
              <w:rPr>
                <w:rFonts w:ascii="Arial" w:hAnsi="Arial" w:cs="Arial"/>
              </w:rPr>
            </w:pPr>
            <w:r w:rsidRPr="00BC7087">
              <w:rPr>
                <w:rFonts w:ascii="Arial" w:hAnsi="Arial" w:cs="Arial"/>
                <w:b/>
                <w:bCs w:val="0"/>
              </w:rPr>
              <w:t>Employer’s Liability Insurance*</w:t>
            </w:r>
            <w:r w:rsidRPr="00BC7087">
              <w:rPr>
                <w:rFonts w:ascii="Arial" w:hAnsi="Arial" w:cs="Arial"/>
              </w:rPr>
              <w:t xml:space="preserve"> = £10million.  Is required in respect of each and every claim.</w:t>
            </w:r>
          </w:p>
          <w:p w:rsidR="00BC7087" w:rsidRPr="00BC7087" w:rsidRDefault="00BC7087" w:rsidP="00CF1830">
            <w:pPr>
              <w:numPr>
                <w:ilvl w:val="0"/>
                <w:numId w:val="16"/>
              </w:numPr>
              <w:autoSpaceDE w:val="0"/>
              <w:autoSpaceDN w:val="0"/>
              <w:rPr>
                <w:rFonts w:ascii="Arial" w:hAnsi="Arial" w:cs="Arial"/>
              </w:rPr>
            </w:pPr>
            <w:r w:rsidRPr="00BC7087">
              <w:rPr>
                <w:rFonts w:ascii="Arial" w:hAnsi="Arial" w:cs="Arial"/>
                <w:b/>
                <w:bCs w:val="0"/>
              </w:rPr>
              <w:t>Public Liability Insurance</w:t>
            </w:r>
            <w:r w:rsidRPr="00BC7087">
              <w:rPr>
                <w:rFonts w:ascii="Arial" w:hAnsi="Arial" w:cs="Arial"/>
              </w:rPr>
              <w:t xml:space="preserve"> = </w:t>
            </w:r>
            <w:r w:rsidR="00AF705C" w:rsidRPr="004276B7">
              <w:rPr>
                <w:rFonts w:ascii="Arial" w:hAnsi="Arial" w:cs="Arial"/>
                <w:color w:val="000000" w:themeColor="text1"/>
              </w:rPr>
              <w:t>£5million</w:t>
            </w:r>
            <w:r w:rsidRPr="00AF705C">
              <w:rPr>
                <w:rFonts w:ascii="Arial" w:hAnsi="Arial" w:cs="Arial"/>
                <w:b/>
                <w:color w:val="000000" w:themeColor="text1"/>
              </w:rPr>
              <w:t>.</w:t>
            </w:r>
            <w:r w:rsidRPr="00AF705C">
              <w:rPr>
                <w:rFonts w:ascii="Arial" w:hAnsi="Arial" w:cs="Arial"/>
                <w:color w:val="000000" w:themeColor="text1"/>
              </w:rPr>
              <w:t xml:space="preserve"> </w:t>
            </w:r>
            <w:r w:rsidRPr="00BC7087">
              <w:rPr>
                <w:rFonts w:ascii="Arial" w:hAnsi="Arial" w:cs="Arial"/>
              </w:rPr>
              <w:t>Is required in respect of each and every claim with no abuse exclusion/inner limit.</w:t>
            </w:r>
          </w:p>
          <w:p w:rsidR="00BC7087" w:rsidRPr="00BC7087" w:rsidRDefault="00BC7087" w:rsidP="00CF1830">
            <w:pPr>
              <w:numPr>
                <w:ilvl w:val="0"/>
                <w:numId w:val="16"/>
              </w:numPr>
              <w:autoSpaceDE w:val="0"/>
              <w:autoSpaceDN w:val="0"/>
              <w:rPr>
                <w:rFonts w:ascii="Arial" w:hAnsi="Arial" w:cs="Arial"/>
              </w:rPr>
            </w:pPr>
            <w:r w:rsidRPr="00BC7087">
              <w:rPr>
                <w:rFonts w:ascii="Arial" w:hAnsi="Arial" w:cs="Arial"/>
                <w:b/>
                <w:bCs w:val="0"/>
              </w:rPr>
              <w:t>Professional Indemnity Insurance</w:t>
            </w:r>
            <w:r w:rsidRPr="00BC7087">
              <w:rPr>
                <w:rFonts w:ascii="Arial" w:hAnsi="Arial" w:cs="Arial"/>
              </w:rPr>
              <w:t xml:space="preserve"> = £1million.  </w:t>
            </w:r>
          </w:p>
          <w:p w:rsidR="00BC7087" w:rsidRPr="00BC7087" w:rsidRDefault="00BC7087" w:rsidP="00CF1830">
            <w:pPr>
              <w:numPr>
                <w:ilvl w:val="0"/>
                <w:numId w:val="16"/>
              </w:numPr>
              <w:autoSpaceDE w:val="0"/>
              <w:autoSpaceDN w:val="0"/>
              <w:rPr>
                <w:rFonts w:ascii="Arial" w:hAnsi="Arial" w:cs="Arial"/>
              </w:rPr>
            </w:pPr>
            <w:r w:rsidRPr="00BC7087">
              <w:rPr>
                <w:rFonts w:ascii="Arial" w:hAnsi="Arial" w:cs="Arial"/>
                <w:i/>
                <w:iCs/>
              </w:rPr>
              <w:t>or as an alternative</w:t>
            </w:r>
            <w:r w:rsidRPr="00BC7087">
              <w:rPr>
                <w:rFonts w:ascii="Arial" w:hAnsi="Arial" w:cs="Arial"/>
              </w:rPr>
              <w:t xml:space="preserve"> to </w:t>
            </w:r>
            <w:r w:rsidRPr="00BC7087">
              <w:rPr>
                <w:rFonts w:ascii="Arial" w:hAnsi="Arial" w:cs="Arial"/>
                <w:i/>
                <w:iCs/>
              </w:rPr>
              <w:t>(b)</w:t>
            </w:r>
            <w:r w:rsidRPr="00BC7087">
              <w:rPr>
                <w:rFonts w:ascii="Arial" w:hAnsi="Arial" w:cs="Arial"/>
              </w:rPr>
              <w:t xml:space="preserve"> and </w:t>
            </w:r>
            <w:r w:rsidRPr="00BC7087">
              <w:rPr>
                <w:rFonts w:ascii="Arial" w:hAnsi="Arial" w:cs="Arial"/>
                <w:i/>
                <w:iCs/>
              </w:rPr>
              <w:t>(c)</w:t>
            </w:r>
            <w:r w:rsidRPr="00BC7087">
              <w:rPr>
                <w:rFonts w:ascii="Arial" w:hAnsi="Arial" w:cs="Arial"/>
              </w:rPr>
              <w:t xml:space="preserve"> above, a specialist tailor made policy which includes the full cover for </w:t>
            </w:r>
            <w:r w:rsidRPr="00BC7087">
              <w:rPr>
                <w:rFonts w:ascii="Arial" w:hAnsi="Arial" w:cs="Arial"/>
                <w:i/>
                <w:iCs/>
              </w:rPr>
              <w:t>public liability insurance</w:t>
            </w:r>
            <w:r w:rsidRPr="00BC7087">
              <w:rPr>
                <w:rFonts w:ascii="Arial" w:hAnsi="Arial" w:cs="Arial"/>
              </w:rPr>
              <w:t xml:space="preserve"> with no efficacy exclusion including </w:t>
            </w:r>
            <w:r w:rsidRPr="00BC7087">
              <w:rPr>
                <w:rFonts w:ascii="Arial" w:hAnsi="Arial" w:cs="Arial"/>
                <w:i/>
                <w:iCs/>
              </w:rPr>
              <w:t>professional indemnity insurance</w:t>
            </w:r>
            <w:r w:rsidRPr="00BC7087">
              <w:rPr>
                <w:rFonts w:ascii="Arial" w:hAnsi="Arial" w:cs="Arial"/>
              </w:rPr>
              <w:t xml:space="preserve"> with a minimum limit of indemnity as stated in</w:t>
            </w:r>
            <w:r w:rsidRPr="00BC7087">
              <w:rPr>
                <w:rFonts w:ascii="Arial" w:hAnsi="Arial" w:cs="Arial"/>
                <w:i/>
                <w:iCs/>
              </w:rPr>
              <w:t xml:space="preserve"> (b) and (c)</w:t>
            </w:r>
            <w:r w:rsidRPr="00BC7087">
              <w:rPr>
                <w:rFonts w:ascii="Arial" w:hAnsi="Arial" w:cs="Arial"/>
              </w:rPr>
              <w:t xml:space="preserve"> above. </w:t>
            </w:r>
          </w:p>
          <w:p w:rsidR="00BC7087" w:rsidRPr="00BC7087" w:rsidRDefault="00BC7087" w:rsidP="00BE44E4">
            <w:pPr>
              <w:pStyle w:val="Normal1"/>
              <w:widowControl w:val="0"/>
              <w:rPr>
                <w:rFonts w:ascii="Arial" w:hAnsi="Arial" w:cs="Arial"/>
              </w:rPr>
            </w:pPr>
            <w:r w:rsidRPr="00BC7087">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Pr>
          <w:p w:rsidR="00BC7087" w:rsidRPr="00BC7087" w:rsidRDefault="00BC7087" w:rsidP="00BE44E4">
            <w:pPr>
              <w:pStyle w:val="Level1"/>
              <w:keepNext/>
              <w:numPr>
                <w:ilvl w:val="0"/>
                <w:numId w:val="0"/>
              </w:numPr>
              <w:tabs>
                <w:tab w:val="left" w:pos="0"/>
              </w:tabs>
              <w:autoSpaceDE w:val="0"/>
              <w:autoSpaceDN w:val="0"/>
              <w:jc w:val="center"/>
              <w:rPr>
                <w:rFonts w:cs="Arial"/>
                <w:color w:val="000000"/>
                <w:szCs w:val="24"/>
              </w:rPr>
            </w:pPr>
          </w:p>
          <w:p w:rsidR="00BC7087" w:rsidRPr="00BC7087" w:rsidRDefault="00BC7087" w:rsidP="00BE44E4">
            <w:pPr>
              <w:pStyle w:val="Level1"/>
              <w:keepNext/>
              <w:numPr>
                <w:ilvl w:val="0"/>
                <w:numId w:val="0"/>
              </w:numPr>
              <w:tabs>
                <w:tab w:val="left" w:pos="0"/>
              </w:tabs>
              <w:autoSpaceDE w:val="0"/>
              <w:autoSpaceDN w:val="0"/>
              <w:jc w:val="center"/>
              <w:rPr>
                <w:rFonts w:cs="Arial"/>
                <w:b/>
                <w:color w:val="000000"/>
                <w:szCs w:val="24"/>
              </w:rPr>
            </w:pPr>
            <w:r w:rsidRPr="00BC7087">
              <w:rPr>
                <w:rFonts w:cs="Arial"/>
                <w:b/>
                <w:color w:val="000000"/>
                <w:szCs w:val="24"/>
              </w:rPr>
              <w:t xml:space="preserve">Yes </w:t>
            </w:r>
            <w:r w:rsidRPr="00BC7087">
              <w:rPr>
                <w:rFonts w:cs="Arial"/>
                <w:b/>
                <w:color w:val="000000"/>
                <w:szCs w:val="24"/>
              </w:rPr>
              <w:fldChar w:fldCharType="begin">
                <w:ffData>
                  <w:name w:val="Check3"/>
                  <w:enabled/>
                  <w:calcOnExit w:val="0"/>
                  <w:checkBox>
                    <w:sizeAuto/>
                    <w:default w:val="0"/>
                    <w:checked w:val="0"/>
                  </w:checkBox>
                </w:ffData>
              </w:fldChar>
            </w:r>
            <w:r w:rsidRPr="00BC7087">
              <w:rPr>
                <w:rFonts w:cs="Arial"/>
                <w:b/>
                <w:color w:val="000000"/>
                <w:szCs w:val="24"/>
              </w:rPr>
              <w:instrText xml:space="preserve"> FORMCHECKBOX </w:instrText>
            </w:r>
            <w:r w:rsidR="006B2DAD">
              <w:rPr>
                <w:rFonts w:cs="Arial"/>
                <w:b/>
                <w:color w:val="000000"/>
                <w:szCs w:val="24"/>
              </w:rPr>
            </w:r>
            <w:r w:rsidR="006B2DAD">
              <w:rPr>
                <w:rFonts w:cs="Arial"/>
                <w:b/>
                <w:color w:val="000000"/>
                <w:szCs w:val="24"/>
              </w:rPr>
              <w:fldChar w:fldCharType="separate"/>
            </w:r>
            <w:r w:rsidRPr="00BC7087">
              <w:rPr>
                <w:rFonts w:cs="Arial"/>
                <w:b/>
                <w:color w:val="000000"/>
                <w:szCs w:val="24"/>
              </w:rPr>
              <w:fldChar w:fldCharType="end"/>
            </w:r>
          </w:p>
          <w:p w:rsidR="00BC7087" w:rsidRPr="00BC7087" w:rsidRDefault="00BC7087" w:rsidP="00BE44E4">
            <w:pPr>
              <w:pStyle w:val="Level1"/>
              <w:keepNext/>
              <w:numPr>
                <w:ilvl w:val="0"/>
                <w:numId w:val="0"/>
              </w:numPr>
              <w:tabs>
                <w:tab w:val="left" w:pos="0"/>
              </w:tabs>
              <w:autoSpaceDE w:val="0"/>
              <w:autoSpaceDN w:val="0"/>
              <w:jc w:val="center"/>
              <w:rPr>
                <w:rFonts w:cs="Arial"/>
                <w:b/>
                <w:color w:val="000000"/>
                <w:szCs w:val="24"/>
              </w:rPr>
            </w:pPr>
            <w:r w:rsidRPr="00BC7087">
              <w:rPr>
                <w:rFonts w:cs="Arial"/>
                <w:b/>
                <w:color w:val="000000"/>
                <w:szCs w:val="24"/>
              </w:rPr>
              <w:t xml:space="preserve">No </w:t>
            </w:r>
            <w:r w:rsidRPr="00BC7087">
              <w:rPr>
                <w:rFonts w:cs="Arial"/>
                <w:b/>
                <w:color w:val="000000"/>
                <w:szCs w:val="24"/>
              </w:rPr>
              <w:fldChar w:fldCharType="begin">
                <w:ffData>
                  <w:name w:val="Check3"/>
                  <w:enabled/>
                  <w:calcOnExit w:val="0"/>
                  <w:checkBox>
                    <w:sizeAuto/>
                    <w:default w:val="0"/>
                    <w:checked w:val="0"/>
                  </w:checkBox>
                </w:ffData>
              </w:fldChar>
            </w:r>
            <w:r w:rsidRPr="00BC7087">
              <w:rPr>
                <w:rFonts w:cs="Arial"/>
                <w:b/>
                <w:color w:val="000000"/>
                <w:szCs w:val="24"/>
              </w:rPr>
              <w:instrText xml:space="preserve"> FORMCHECKBOX </w:instrText>
            </w:r>
            <w:r w:rsidR="006B2DAD">
              <w:rPr>
                <w:rFonts w:cs="Arial"/>
                <w:b/>
                <w:color w:val="000000"/>
                <w:szCs w:val="24"/>
              </w:rPr>
            </w:r>
            <w:r w:rsidR="006B2DAD">
              <w:rPr>
                <w:rFonts w:cs="Arial"/>
                <w:b/>
                <w:color w:val="000000"/>
                <w:szCs w:val="24"/>
              </w:rPr>
              <w:fldChar w:fldCharType="separate"/>
            </w:r>
            <w:r w:rsidRPr="00BC7087">
              <w:rPr>
                <w:rFonts w:cs="Arial"/>
                <w:b/>
                <w:color w:val="000000"/>
                <w:szCs w:val="24"/>
              </w:rPr>
              <w:fldChar w:fldCharType="end"/>
            </w:r>
          </w:p>
          <w:p w:rsidR="00BC7087" w:rsidRPr="00BC7087" w:rsidRDefault="00BC7087" w:rsidP="00BE44E4">
            <w:pPr>
              <w:pStyle w:val="Normal1"/>
              <w:widowControl w:val="0"/>
              <w:jc w:val="both"/>
              <w:rPr>
                <w:rFonts w:ascii="Arial" w:eastAsia="Arial" w:hAnsi="Arial" w:cs="Arial"/>
                <w:sz w:val="22"/>
                <w:szCs w:val="22"/>
              </w:rPr>
            </w:pPr>
          </w:p>
        </w:tc>
      </w:tr>
      <w:tr w:rsidR="00BC7087" w:rsidRPr="00BC7087" w:rsidTr="00BE44E4">
        <w:tblPrEx>
          <w:tblLook w:val="0600" w:firstRow="0" w:lastRow="0" w:firstColumn="0" w:lastColumn="0" w:noHBand="1" w:noVBand="1"/>
        </w:tblPrEx>
        <w:trPr>
          <w:trHeight w:val="1452"/>
        </w:trPr>
        <w:tc>
          <w:tcPr>
            <w:tcW w:w="1083" w:type="dxa"/>
            <w:vAlign w:val="center"/>
          </w:tcPr>
          <w:p w:rsidR="00BC7087" w:rsidRPr="004276B7" w:rsidRDefault="00BC7087" w:rsidP="00BE44E4">
            <w:pPr>
              <w:autoSpaceDE w:val="0"/>
              <w:autoSpaceDN w:val="0"/>
              <w:rPr>
                <w:rFonts w:ascii="Arial" w:eastAsia="Calibri" w:hAnsi="Arial" w:cs="Arial"/>
                <w:b/>
                <w:bCs w:val="0"/>
              </w:rPr>
            </w:pPr>
            <w:r w:rsidRPr="004276B7">
              <w:rPr>
                <w:rFonts w:ascii="Arial" w:hAnsi="Arial" w:cs="Arial"/>
                <w:b/>
                <w:bCs w:val="0"/>
              </w:rPr>
              <w:t>8.1.B</w:t>
            </w:r>
          </w:p>
        </w:tc>
        <w:tc>
          <w:tcPr>
            <w:tcW w:w="7397" w:type="dxa"/>
            <w:vAlign w:val="center"/>
          </w:tcPr>
          <w:p w:rsidR="00BC7087" w:rsidRPr="004276B7" w:rsidRDefault="00BC7087" w:rsidP="00BE44E4">
            <w:pPr>
              <w:pStyle w:val="ListParagraph"/>
              <w:autoSpaceDE w:val="0"/>
              <w:autoSpaceDN w:val="0"/>
              <w:ind w:left="0"/>
              <w:rPr>
                <w:rFonts w:ascii="Arial" w:hAnsi="Arial" w:cs="Arial"/>
              </w:rPr>
            </w:pPr>
            <w:r w:rsidRPr="004276B7">
              <w:rPr>
                <w:rFonts w:ascii="Arial" w:hAnsi="Arial" w:cs="Arial"/>
              </w:rPr>
              <w:t>Please confirm that your Professional Indemnity Insurance covers data breach, data loss and reputational damage. If your answer is ‘yes’, skip questions 8.1.C &amp; 8.1.D.</w:t>
            </w:r>
          </w:p>
          <w:p w:rsidR="00BC7087" w:rsidRPr="004276B7" w:rsidRDefault="00BC7087" w:rsidP="00BE44E4">
            <w:pPr>
              <w:autoSpaceDE w:val="0"/>
              <w:autoSpaceDN w:val="0"/>
              <w:rPr>
                <w:rFonts w:ascii="Arial" w:eastAsia="Calibri" w:hAnsi="Arial" w:cs="Arial"/>
              </w:rPr>
            </w:pPr>
          </w:p>
        </w:tc>
        <w:tc>
          <w:tcPr>
            <w:tcW w:w="1275" w:type="dxa"/>
          </w:tcPr>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p>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p>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r w:rsidRPr="004276B7">
              <w:rPr>
                <w:rFonts w:cs="Arial"/>
                <w:b/>
                <w:color w:val="000000"/>
                <w:szCs w:val="24"/>
              </w:rPr>
              <w:t xml:space="preserve">Yes </w:t>
            </w:r>
            <w:r w:rsidRPr="004276B7">
              <w:rPr>
                <w:rFonts w:cs="Arial"/>
                <w:b/>
                <w:color w:val="000000"/>
                <w:szCs w:val="24"/>
              </w:rPr>
              <w:fldChar w:fldCharType="begin">
                <w:ffData>
                  <w:name w:val="Check3"/>
                  <w:enabled/>
                  <w:calcOnExit w:val="0"/>
                  <w:checkBox>
                    <w:sizeAuto/>
                    <w:default w:val="0"/>
                    <w:checked w:val="0"/>
                  </w:checkBox>
                </w:ffData>
              </w:fldChar>
            </w:r>
            <w:r w:rsidRPr="004276B7">
              <w:rPr>
                <w:rFonts w:cs="Arial"/>
                <w:b/>
                <w:color w:val="000000"/>
                <w:szCs w:val="24"/>
              </w:rPr>
              <w:instrText xml:space="preserve"> FORMCHECKBOX </w:instrText>
            </w:r>
            <w:r w:rsidR="006B2DAD">
              <w:rPr>
                <w:rFonts w:cs="Arial"/>
                <w:b/>
                <w:color w:val="000000"/>
                <w:szCs w:val="24"/>
              </w:rPr>
            </w:r>
            <w:r w:rsidR="006B2DAD">
              <w:rPr>
                <w:rFonts w:cs="Arial"/>
                <w:b/>
                <w:color w:val="000000"/>
                <w:szCs w:val="24"/>
              </w:rPr>
              <w:fldChar w:fldCharType="separate"/>
            </w:r>
            <w:r w:rsidRPr="004276B7">
              <w:rPr>
                <w:rFonts w:cs="Arial"/>
                <w:b/>
                <w:color w:val="000000"/>
                <w:szCs w:val="24"/>
              </w:rPr>
              <w:fldChar w:fldCharType="end"/>
            </w:r>
          </w:p>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r w:rsidRPr="004276B7">
              <w:rPr>
                <w:rFonts w:cs="Arial"/>
                <w:b/>
                <w:color w:val="000000"/>
                <w:szCs w:val="24"/>
              </w:rPr>
              <w:t xml:space="preserve">No </w:t>
            </w:r>
            <w:r w:rsidRPr="004276B7">
              <w:rPr>
                <w:rFonts w:cs="Arial"/>
                <w:b/>
                <w:color w:val="000000"/>
                <w:szCs w:val="24"/>
              </w:rPr>
              <w:fldChar w:fldCharType="begin">
                <w:ffData>
                  <w:name w:val="Check3"/>
                  <w:enabled/>
                  <w:calcOnExit w:val="0"/>
                  <w:checkBox>
                    <w:sizeAuto/>
                    <w:default w:val="0"/>
                    <w:checked w:val="0"/>
                  </w:checkBox>
                </w:ffData>
              </w:fldChar>
            </w:r>
            <w:r w:rsidRPr="004276B7">
              <w:rPr>
                <w:rFonts w:cs="Arial"/>
                <w:b/>
                <w:color w:val="000000"/>
                <w:szCs w:val="24"/>
              </w:rPr>
              <w:instrText xml:space="preserve"> FORMCHECKBOX </w:instrText>
            </w:r>
            <w:r w:rsidR="006B2DAD">
              <w:rPr>
                <w:rFonts w:cs="Arial"/>
                <w:b/>
                <w:color w:val="000000"/>
                <w:szCs w:val="24"/>
              </w:rPr>
            </w:r>
            <w:r w:rsidR="006B2DAD">
              <w:rPr>
                <w:rFonts w:cs="Arial"/>
                <w:b/>
                <w:color w:val="000000"/>
                <w:szCs w:val="24"/>
              </w:rPr>
              <w:fldChar w:fldCharType="separate"/>
            </w:r>
            <w:r w:rsidRPr="004276B7">
              <w:rPr>
                <w:rFonts w:cs="Arial"/>
                <w:b/>
                <w:color w:val="000000"/>
                <w:szCs w:val="24"/>
              </w:rPr>
              <w:fldChar w:fldCharType="end"/>
            </w:r>
          </w:p>
          <w:p w:rsidR="00BC7087" w:rsidRPr="004276B7" w:rsidRDefault="00BC7087" w:rsidP="00BE44E4">
            <w:pPr>
              <w:pStyle w:val="Level1"/>
              <w:keepNext/>
              <w:numPr>
                <w:ilvl w:val="0"/>
                <w:numId w:val="0"/>
              </w:numPr>
              <w:tabs>
                <w:tab w:val="left" w:pos="0"/>
              </w:tabs>
              <w:autoSpaceDE w:val="0"/>
              <w:autoSpaceDN w:val="0"/>
              <w:jc w:val="center"/>
              <w:rPr>
                <w:rFonts w:cs="Arial"/>
                <w:color w:val="000000"/>
                <w:szCs w:val="24"/>
              </w:rPr>
            </w:pPr>
          </w:p>
        </w:tc>
      </w:tr>
      <w:tr w:rsidR="00BC7087" w:rsidRPr="00BC7087" w:rsidTr="00BE44E4">
        <w:tblPrEx>
          <w:tblLook w:val="0600" w:firstRow="0" w:lastRow="0" w:firstColumn="0" w:lastColumn="0" w:noHBand="1" w:noVBand="1"/>
        </w:tblPrEx>
        <w:trPr>
          <w:trHeight w:val="1700"/>
        </w:trPr>
        <w:tc>
          <w:tcPr>
            <w:tcW w:w="1083" w:type="dxa"/>
            <w:vAlign w:val="center"/>
          </w:tcPr>
          <w:p w:rsidR="00BC7087" w:rsidRPr="004276B7" w:rsidRDefault="00BC7087" w:rsidP="00BE44E4">
            <w:pPr>
              <w:autoSpaceDE w:val="0"/>
              <w:autoSpaceDN w:val="0"/>
              <w:rPr>
                <w:rFonts w:ascii="Arial" w:eastAsia="Calibri" w:hAnsi="Arial" w:cs="Arial"/>
                <w:b/>
                <w:bCs w:val="0"/>
              </w:rPr>
            </w:pPr>
            <w:r w:rsidRPr="004276B7">
              <w:rPr>
                <w:rFonts w:ascii="Arial" w:hAnsi="Arial" w:cs="Arial"/>
                <w:b/>
                <w:bCs w:val="0"/>
              </w:rPr>
              <w:t>8.1.C</w:t>
            </w:r>
          </w:p>
        </w:tc>
        <w:tc>
          <w:tcPr>
            <w:tcW w:w="7397" w:type="dxa"/>
            <w:vAlign w:val="center"/>
          </w:tcPr>
          <w:p w:rsidR="00BC7087" w:rsidRPr="004276B7" w:rsidRDefault="00BC7087" w:rsidP="00BE44E4">
            <w:pPr>
              <w:pStyle w:val="ListParagraph"/>
              <w:autoSpaceDE w:val="0"/>
              <w:autoSpaceDN w:val="0"/>
              <w:ind w:left="0"/>
              <w:rPr>
                <w:rFonts w:ascii="Arial" w:hAnsi="Arial" w:cs="Arial"/>
              </w:rPr>
            </w:pPr>
            <w:r w:rsidRPr="004276B7">
              <w:rPr>
                <w:rFonts w:ascii="Arial" w:hAnsi="Arial" w:cs="Arial"/>
              </w:rPr>
              <w:t>If your Professional Indemnity Insurance does not cover data breach, data loss and reputational damage, Cheshire East Council recommends that you obtain Cyber Insurance at £5m. Please confirm you have Cyber Insurance of £5m or are willing to obtain it.  If you answer is ‘yes’ skip question 8.1.D.</w:t>
            </w:r>
          </w:p>
        </w:tc>
        <w:tc>
          <w:tcPr>
            <w:tcW w:w="1275" w:type="dxa"/>
          </w:tcPr>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p>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p>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r w:rsidRPr="004276B7">
              <w:rPr>
                <w:rFonts w:cs="Arial"/>
                <w:b/>
                <w:color w:val="000000"/>
                <w:szCs w:val="24"/>
              </w:rPr>
              <w:t xml:space="preserve">Yes </w:t>
            </w:r>
            <w:r w:rsidRPr="004276B7">
              <w:rPr>
                <w:rFonts w:cs="Arial"/>
                <w:b/>
                <w:color w:val="000000"/>
                <w:szCs w:val="24"/>
              </w:rPr>
              <w:fldChar w:fldCharType="begin">
                <w:ffData>
                  <w:name w:val="Check3"/>
                  <w:enabled/>
                  <w:calcOnExit w:val="0"/>
                  <w:checkBox>
                    <w:sizeAuto/>
                    <w:default w:val="0"/>
                    <w:checked w:val="0"/>
                  </w:checkBox>
                </w:ffData>
              </w:fldChar>
            </w:r>
            <w:r w:rsidRPr="004276B7">
              <w:rPr>
                <w:rFonts w:cs="Arial"/>
                <w:b/>
                <w:color w:val="000000"/>
                <w:szCs w:val="24"/>
              </w:rPr>
              <w:instrText xml:space="preserve"> FORMCHECKBOX </w:instrText>
            </w:r>
            <w:r w:rsidR="006B2DAD">
              <w:rPr>
                <w:rFonts w:cs="Arial"/>
                <w:b/>
                <w:color w:val="000000"/>
                <w:szCs w:val="24"/>
              </w:rPr>
            </w:r>
            <w:r w:rsidR="006B2DAD">
              <w:rPr>
                <w:rFonts w:cs="Arial"/>
                <w:b/>
                <w:color w:val="000000"/>
                <w:szCs w:val="24"/>
              </w:rPr>
              <w:fldChar w:fldCharType="separate"/>
            </w:r>
            <w:r w:rsidRPr="004276B7">
              <w:rPr>
                <w:rFonts w:cs="Arial"/>
                <w:b/>
                <w:color w:val="000000"/>
                <w:szCs w:val="24"/>
              </w:rPr>
              <w:fldChar w:fldCharType="end"/>
            </w:r>
          </w:p>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r w:rsidRPr="004276B7">
              <w:rPr>
                <w:rFonts w:cs="Arial"/>
                <w:b/>
                <w:color w:val="000000"/>
                <w:szCs w:val="24"/>
              </w:rPr>
              <w:t xml:space="preserve">No </w:t>
            </w:r>
            <w:r w:rsidRPr="004276B7">
              <w:rPr>
                <w:rFonts w:cs="Arial"/>
                <w:b/>
                <w:color w:val="000000"/>
                <w:szCs w:val="24"/>
              </w:rPr>
              <w:fldChar w:fldCharType="begin">
                <w:ffData>
                  <w:name w:val="Check3"/>
                  <w:enabled/>
                  <w:calcOnExit w:val="0"/>
                  <w:checkBox>
                    <w:sizeAuto/>
                    <w:default w:val="0"/>
                    <w:checked w:val="0"/>
                  </w:checkBox>
                </w:ffData>
              </w:fldChar>
            </w:r>
            <w:r w:rsidRPr="004276B7">
              <w:rPr>
                <w:rFonts w:cs="Arial"/>
                <w:b/>
                <w:color w:val="000000"/>
                <w:szCs w:val="24"/>
              </w:rPr>
              <w:instrText xml:space="preserve"> FORMCHECKBOX </w:instrText>
            </w:r>
            <w:r w:rsidR="006B2DAD">
              <w:rPr>
                <w:rFonts w:cs="Arial"/>
                <w:b/>
                <w:color w:val="000000"/>
                <w:szCs w:val="24"/>
              </w:rPr>
            </w:r>
            <w:r w:rsidR="006B2DAD">
              <w:rPr>
                <w:rFonts w:cs="Arial"/>
                <w:b/>
                <w:color w:val="000000"/>
                <w:szCs w:val="24"/>
              </w:rPr>
              <w:fldChar w:fldCharType="separate"/>
            </w:r>
            <w:r w:rsidRPr="004276B7">
              <w:rPr>
                <w:rFonts w:cs="Arial"/>
                <w:b/>
                <w:color w:val="000000"/>
                <w:szCs w:val="24"/>
              </w:rPr>
              <w:fldChar w:fldCharType="end"/>
            </w:r>
          </w:p>
          <w:p w:rsidR="00BC7087" w:rsidRPr="004276B7" w:rsidRDefault="00BC7087" w:rsidP="00BE44E4">
            <w:pPr>
              <w:pStyle w:val="Level1"/>
              <w:keepNext/>
              <w:numPr>
                <w:ilvl w:val="0"/>
                <w:numId w:val="0"/>
              </w:numPr>
              <w:tabs>
                <w:tab w:val="left" w:pos="0"/>
              </w:tabs>
              <w:autoSpaceDE w:val="0"/>
              <w:autoSpaceDN w:val="0"/>
              <w:jc w:val="center"/>
              <w:rPr>
                <w:rFonts w:cs="Arial"/>
                <w:color w:val="000000"/>
                <w:szCs w:val="24"/>
              </w:rPr>
            </w:pPr>
          </w:p>
        </w:tc>
      </w:tr>
      <w:tr w:rsidR="00BC7087" w:rsidRPr="00BC7087" w:rsidTr="00BE44E4">
        <w:tblPrEx>
          <w:tblLook w:val="0600" w:firstRow="0" w:lastRow="0" w:firstColumn="0" w:lastColumn="0" w:noHBand="1" w:noVBand="1"/>
        </w:tblPrEx>
        <w:trPr>
          <w:trHeight w:val="1681"/>
        </w:trPr>
        <w:tc>
          <w:tcPr>
            <w:tcW w:w="1083" w:type="dxa"/>
            <w:vAlign w:val="center"/>
          </w:tcPr>
          <w:p w:rsidR="00BC7087" w:rsidRPr="004276B7" w:rsidRDefault="00BC7087" w:rsidP="00BE44E4">
            <w:pPr>
              <w:autoSpaceDE w:val="0"/>
              <w:autoSpaceDN w:val="0"/>
              <w:rPr>
                <w:rFonts w:ascii="Arial" w:eastAsia="Calibri" w:hAnsi="Arial" w:cs="Arial"/>
                <w:b/>
                <w:bCs w:val="0"/>
              </w:rPr>
            </w:pPr>
            <w:r w:rsidRPr="004276B7">
              <w:rPr>
                <w:rFonts w:ascii="Arial" w:hAnsi="Arial" w:cs="Arial"/>
                <w:b/>
                <w:bCs w:val="0"/>
              </w:rPr>
              <w:t>8.1.D</w:t>
            </w:r>
          </w:p>
        </w:tc>
        <w:tc>
          <w:tcPr>
            <w:tcW w:w="7397" w:type="dxa"/>
            <w:vAlign w:val="center"/>
          </w:tcPr>
          <w:p w:rsidR="00BC7087" w:rsidRPr="004276B7" w:rsidRDefault="00BC7087" w:rsidP="00BE44E4">
            <w:pPr>
              <w:spacing w:line="276" w:lineRule="auto"/>
              <w:rPr>
                <w:rFonts w:ascii="Arial" w:eastAsia="Calibri" w:hAnsi="Arial" w:cs="Arial"/>
                <w:color w:val="000000"/>
              </w:rPr>
            </w:pPr>
            <w:r w:rsidRPr="004276B7">
              <w:rPr>
                <w:rFonts w:ascii="Arial" w:hAnsi="Arial" w:cs="Arial"/>
              </w:rPr>
              <w:t>If answered no to both 8.2.B &amp; 8.2.C, please state what your intentions and procedures would be in the event of any instance of data breach, data loss or reputational damage and how you would manage the potential impact on your company/organisation</w:t>
            </w:r>
          </w:p>
        </w:tc>
        <w:tc>
          <w:tcPr>
            <w:tcW w:w="1275" w:type="dxa"/>
          </w:tcPr>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p>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p>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r w:rsidRPr="004276B7">
              <w:rPr>
                <w:rFonts w:cs="Arial"/>
                <w:b/>
                <w:color w:val="000000"/>
                <w:szCs w:val="24"/>
              </w:rPr>
              <w:t xml:space="preserve">Yes </w:t>
            </w:r>
            <w:r w:rsidRPr="004276B7">
              <w:rPr>
                <w:rFonts w:cs="Arial"/>
                <w:b/>
                <w:color w:val="000000"/>
                <w:szCs w:val="24"/>
              </w:rPr>
              <w:fldChar w:fldCharType="begin">
                <w:ffData>
                  <w:name w:val="Check3"/>
                  <w:enabled/>
                  <w:calcOnExit w:val="0"/>
                  <w:checkBox>
                    <w:sizeAuto/>
                    <w:default w:val="0"/>
                    <w:checked w:val="0"/>
                  </w:checkBox>
                </w:ffData>
              </w:fldChar>
            </w:r>
            <w:r w:rsidRPr="004276B7">
              <w:rPr>
                <w:rFonts w:cs="Arial"/>
                <w:b/>
                <w:color w:val="000000"/>
                <w:szCs w:val="24"/>
              </w:rPr>
              <w:instrText xml:space="preserve"> FORMCHECKBOX </w:instrText>
            </w:r>
            <w:r w:rsidR="006B2DAD">
              <w:rPr>
                <w:rFonts w:cs="Arial"/>
                <w:b/>
                <w:color w:val="000000"/>
                <w:szCs w:val="24"/>
              </w:rPr>
            </w:r>
            <w:r w:rsidR="006B2DAD">
              <w:rPr>
                <w:rFonts w:cs="Arial"/>
                <w:b/>
                <w:color w:val="000000"/>
                <w:szCs w:val="24"/>
              </w:rPr>
              <w:fldChar w:fldCharType="separate"/>
            </w:r>
            <w:r w:rsidRPr="004276B7">
              <w:rPr>
                <w:rFonts w:cs="Arial"/>
                <w:b/>
                <w:color w:val="000000"/>
                <w:szCs w:val="24"/>
              </w:rPr>
              <w:fldChar w:fldCharType="end"/>
            </w:r>
          </w:p>
          <w:p w:rsidR="00BC7087" w:rsidRPr="004276B7" w:rsidRDefault="00BC7087" w:rsidP="00BE44E4">
            <w:pPr>
              <w:pStyle w:val="Level1"/>
              <w:keepNext/>
              <w:numPr>
                <w:ilvl w:val="0"/>
                <w:numId w:val="0"/>
              </w:numPr>
              <w:tabs>
                <w:tab w:val="left" w:pos="0"/>
              </w:tabs>
              <w:autoSpaceDE w:val="0"/>
              <w:autoSpaceDN w:val="0"/>
              <w:jc w:val="center"/>
              <w:rPr>
                <w:rFonts w:cs="Arial"/>
                <w:b/>
                <w:color w:val="000000"/>
                <w:szCs w:val="24"/>
              </w:rPr>
            </w:pPr>
            <w:r w:rsidRPr="004276B7">
              <w:rPr>
                <w:rFonts w:cs="Arial"/>
                <w:b/>
                <w:color w:val="000000"/>
                <w:szCs w:val="24"/>
              </w:rPr>
              <w:t xml:space="preserve">No </w:t>
            </w:r>
            <w:r w:rsidRPr="004276B7">
              <w:rPr>
                <w:rFonts w:cs="Arial"/>
                <w:b/>
                <w:color w:val="000000"/>
                <w:szCs w:val="24"/>
              </w:rPr>
              <w:fldChar w:fldCharType="begin">
                <w:ffData>
                  <w:name w:val="Check3"/>
                  <w:enabled/>
                  <w:calcOnExit w:val="0"/>
                  <w:checkBox>
                    <w:sizeAuto/>
                    <w:default w:val="0"/>
                    <w:checked w:val="0"/>
                  </w:checkBox>
                </w:ffData>
              </w:fldChar>
            </w:r>
            <w:r w:rsidRPr="004276B7">
              <w:rPr>
                <w:rFonts w:cs="Arial"/>
                <w:b/>
                <w:color w:val="000000"/>
                <w:szCs w:val="24"/>
              </w:rPr>
              <w:instrText xml:space="preserve"> FORMCHECKBOX </w:instrText>
            </w:r>
            <w:r w:rsidR="006B2DAD">
              <w:rPr>
                <w:rFonts w:cs="Arial"/>
                <w:b/>
                <w:color w:val="000000"/>
                <w:szCs w:val="24"/>
              </w:rPr>
            </w:r>
            <w:r w:rsidR="006B2DAD">
              <w:rPr>
                <w:rFonts w:cs="Arial"/>
                <w:b/>
                <w:color w:val="000000"/>
                <w:szCs w:val="24"/>
              </w:rPr>
              <w:fldChar w:fldCharType="separate"/>
            </w:r>
            <w:r w:rsidRPr="004276B7">
              <w:rPr>
                <w:rFonts w:cs="Arial"/>
                <w:b/>
                <w:color w:val="000000"/>
                <w:szCs w:val="24"/>
              </w:rPr>
              <w:fldChar w:fldCharType="end"/>
            </w:r>
          </w:p>
          <w:p w:rsidR="00BC7087" w:rsidRPr="004276B7" w:rsidRDefault="00BC7087" w:rsidP="00BE44E4">
            <w:pPr>
              <w:pStyle w:val="Level1"/>
              <w:keepNext/>
              <w:numPr>
                <w:ilvl w:val="0"/>
                <w:numId w:val="0"/>
              </w:numPr>
              <w:tabs>
                <w:tab w:val="left" w:pos="0"/>
              </w:tabs>
              <w:autoSpaceDE w:val="0"/>
              <w:autoSpaceDN w:val="0"/>
              <w:jc w:val="center"/>
              <w:rPr>
                <w:rFonts w:cs="Arial"/>
                <w:color w:val="000000"/>
                <w:szCs w:val="24"/>
              </w:rPr>
            </w:pPr>
          </w:p>
        </w:tc>
      </w:tr>
      <w:tr w:rsidR="00BC7087" w:rsidRPr="00BC7087" w:rsidTr="00BE44E4">
        <w:tblPrEx>
          <w:tblLook w:val="0600" w:firstRow="0" w:lastRow="0" w:firstColumn="0" w:lastColumn="0" w:noHBand="1" w:noVBand="1"/>
        </w:tblPrEx>
        <w:trPr>
          <w:trHeight w:val="511"/>
        </w:trPr>
        <w:tc>
          <w:tcPr>
            <w:tcW w:w="9755" w:type="dxa"/>
            <w:gridSpan w:val="3"/>
            <w:vAlign w:val="center"/>
          </w:tcPr>
          <w:p w:rsidR="00BC7087" w:rsidRPr="004276B7" w:rsidRDefault="00BC7087" w:rsidP="00BE44E4">
            <w:pPr>
              <w:pStyle w:val="Level1"/>
              <w:keepNext/>
              <w:numPr>
                <w:ilvl w:val="0"/>
                <w:numId w:val="0"/>
              </w:numPr>
              <w:tabs>
                <w:tab w:val="left" w:pos="720"/>
              </w:tabs>
              <w:autoSpaceDE w:val="0"/>
              <w:autoSpaceDN w:val="0"/>
              <w:rPr>
                <w:rFonts w:eastAsia="Calibri" w:cs="Arial"/>
                <w:i/>
                <w:iCs/>
                <w:szCs w:val="24"/>
              </w:rPr>
            </w:pPr>
            <w:r w:rsidRPr="004276B7">
              <w:rPr>
                <w:rFonts w:cs="Arial"/>
                <w:i/>
                <w:iCs/>
              </w:rPr>
              <w:t>Enter details here if necessary for 8.</w:t>
            </w:r>
            <w:r w:rsidR="004276B7">
              <w:rPr>
                <w:rFonts w:cs="Arial"/>
                <w:i/>
                <w:iCs/>
              </w:rPr>
              <w:t>1</w:t>
            </w:r>
            <w:r w:rsidRPr="004276B7">
              <w:rPr>
                <w:rFonts w:cs="Arial"/>
                <w:i/>
                <w:iCs/>
              </w:rPr>
              <w:t>.D…</w:t>
            </w:r>
          </w:p>
          <w:p w:rsidR="00BC7087" w:rsidRPr="004276B7" w:rsidRDefault="00BC7087" w:rsidP="00BE44E4">
            <w:pPr>
              <w:pStyle w:val="Level1"/>
              <w:keepNext/>
              <w:numPr>
                <w:ilvl w:val="0"/>
                <w:numId w:val="0"/>
              </w:numPr>
              <w:tabs>
                <w:tab w:val="left" w:pos="0"/>
              </w:tabs>
              <w:autoSpaceDE w:val="0"/>
              <w:autoSpaceDN w:val="0"/>
              <w:jc w:val="center"/>
              <w:rPr>
                <w:rFonts w:cs="Arial"/>
                <w:color w:val="000000"/>
                <w:szCs w:val="24"/>
              </w:rPr>
            </w:pPr>
          </w:p>
        </w:tc>
      </w:tr>
      <w:tr w:rsidR="00BC7087" w:rsidRPr="00BC7087" w:rsidTr="00BE44E4">
        <w:tblPrEx>
          <w:tblLook w:val="0600" w:firstRow="0" w:lastRow="0" w:firstColumn="0" w:lastColumn="0" w:noHBand="1" w:noVBand="1"/>
        </w:tblPrEx>
        <w:trPr>
          <w:trHeight w:val="511"/>
        </w:trPr>
        <w:tc>
          <w:tcPr>
            <w:tcW w:w="9755" w:type="dxa"/>
            <w:gridSpan w:val="3"/>
            <w:vAlign w:val="center"/>
          </w:tcPr>
          <w:p w:rsidR="00BC7087" w:rsidRPr="00922624" w:rsidRDefault="00BC7087" w:rsidP="00BE44E4">
            <w:pPr>
              <w:pStyle w:val="Normal1"/>
              <w:widowControl w:val="0"/>
              <w:jc w:val="both"/>
              <w:rPr>
                <w:rFonts w:ascii="Arial" w:hAnsi="Arial" w:cs="Arial"/>
              </w:rPr>
            </w:pPr>
            <w:r w:rsidRPr="00922624">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BC7087" w:rsidRPr="00922624" w:rsidRDefault="00BC7087" w:rsidP="00BE44E4">
            <w:pPr>
              <w:pStyle w:val="Normal1"/>
              <w:widowControl w:val="0"/>
              <w:jc w:val="both"/>
              <w:rPr>
                <w:rFonts w:ascii="Arial" w:hAnsi="Arial" w:cs="Arial"/>
              </w:rPr>
            </w:pPr>
            <w:r w:rsidRPr="00922624">
              <w:rPr>
                <w:rFonts w:ascii="Arial" w:eastAsia="Arial" w:hAnsi="Arial" w:cs="Arial"/>
                <w:sz w:val="22"/>
                <w:szCs w:val="22"/>
              </w:rPr>
              <w:t xml:space="preserve">Y/N  </w:t>
            </w:r>
          </w:p>
          <w:p w:rsidR="00BC7087" w:rsidRPr="00922624" w:rsidRDefault="00BC7087" w:rsidP="00BE44E4">
            <w:pPr>
              <w:pStyle w:val="Normal1"/>
              <w:widowControl w:val="0"/>
              <w:jc w:val="both"/>
              <w:rPr>
                <w:rFonts w:ascii="Arial" w:hAnsi="Arial" w:cs="Arial"/>
              </w:rPr>
            </w:pPr>
            <w:r w:rsidRPr="00922624">
              <w:rPr>
                <w:rFonts w:ascii="Arial" w:eastAsia="Arial" w:hAnsi="Arial" w:cs="Arial"/>
                <w:sz w:val="22"/>
                <w:szCs w:val="22"/>
              </w:rPr>
              <w:br/>
              <w:t>Employer’s (Compulsory) Liability Insurance = £</w:t>
            </w:r>
            <w:r w:rsidR="00922624" w:rsidRPr="00922624">
              <w:rPr>
                <w:rFonts w:ascii="Arial" w:eastAsia="Arial" w:hAnsi="Arial" w:cs="Arial"/>
                <w:sz w:val="22"/>
                <w:szCs w:val="22"/>
              </w:rPr>
              <w:t>10 million</w:t>
            </w:r>
          </w:p>
          <w:p w:rsidR="00BC7087" w:rsidRPr="00922624" w:rsidRDefault="00BC7087" w:rsidP="00BE44E4">
            <w:pPr>
              <w:pStyle w:val="Normal1"/>
              <w:widowControl w:val="0"/>
              <w:rPr>
                <w:rFonts w:ascii="Arial" w:hAnsi="Arial" w:cs="Arial"/>
              </w:rPr>
            </w:pPr>
            <w:r w:rsidRPr="00922624">
              <w:rPr>
                <w:rFonts w:ascii="Arial" w:eastAsia="Arial" w:hAnsi="Arial" w:cs="Arial"/>
                <w:sz w:val="22"/>
                <w:szCs w:val="22"/>
              </w:rPr>
              <w:br/>
              <w:t>Public Liability Insurance = £</w:t>
            </w:r>
            <w:r w:rsidR="00922624" w:rsidRPr="00922624">
              <w:rPr>
                <w:rFonts w:ascii="Arial" w:eastAsia="Arial" w:hAnsi="Arial" w:cs="Arial"/>
                <w:sz w:val="22"/>
                <w:szCs w:val="22"/>
              </w:rPr>
              <w:t>5 million</w:t>
            </w:r>
            <w:r w:rsidRPr="00922624">
              <w:rPr>
                <w:rFonts w:ascii="Arial" w:eastAsia="Arial" w:hAnsi="Arial" w:cs="Arial"/>
                <w:sz w:val="22"/>
                <w:szCs w:val="22"/>
              </w:rPr>
              <w:br/>
              <w:t>Professional Indemnity Insurance = £</w:t>
            </w:r>
            <w:r w:rsidR="00922624" w:rsidRPr="00922624">
              <w:rPr>
                <w:rFonts w:ascii="Arial" w:eastAsia="Arial" w:hAnsi="Arial" w:cs="Arial"/>
                <w:sz w:val="22"/>
                <w:szCs w:val="22"/>
              </w:rPr>
              <w:t>1 million</w:t>
            </w:r>
          </w:p>
          <w:p w:rsidR="00BC7087" w:rsidRPr="00BC7087" w:rsidRDefault="00BC7087" w:rsidP="00922624">
            <w:pPr>
              <w:pStyle w:val="Level1"/>
              <w:keepNext/>
              <w:numPr>
                <w:ilvl w:val="0"/>
                <w:numId w:val="0"/>
              </w:numPr>
              <w:tabs>
                <w:tab w:val="left" w:pos="720"/>
              </w:tabs>
              <w:autoSpaceDE w:val="0"/>
              <w:autoSpaceDN w:val="0"/>
              <w:rPr>
                <w:rFonts w:cs="Arial"/>
                <w:i/>
                <w:iCs/>
                <w:highlight w:val="yellow"/>
              </w:rPr>
            </w:pPr>
            <w:r w:rsidRPr="00922624">
              <w:rPr>
                <w:rFonts w:eastAsia="Arial" w:cs="Arial"/>
                <w:sz w:val="22"/>
                <w:szCs w:val="22"/>
              </w:rPr>
              <w:br/>
              <w:t>*It is a legal requirement that all companies hold Employer’s (Compulsory) Liability Insurance of £5 million as a minimum. Please note this requirement is not applicable to Sole Traders.</w:t>
            </w:r>
          </w:p>
        </w:tc>
      </w:tr>
    </w:tbl>
    <w:p w:rsidR="00BC7087" w:rsidRPr="00BC7087" w:rsidRDefault="00BC7087" w:rsidP="00BC7087">
      <w:pPr>
        <w:autoSpaceDE w:val="0"/>
        <w:autoSpaceDN w:val="0"/>
        <w:rPr>
          <w:rFonts w:ascii="Arial" w:hAnsi="Arial" w:cs="Arial"/>
          <w:b/>
          <w:i/>
        </w:rPr>
      </w:pPr>
    </w:p>
    <w:p w:rsidR="00BC7087" w:rsidRPr="00BC7087" w:rsidRDefault="00BC7087" w:rsidP="00BC7087">
      <w:pPr>
        <w:autoSpaceDE w:val="0"/>
        <w:autoSpaceDN w:val="0"/>
        <w:rPr>
          <w:rFonts w:ascii="Arial" w:hAnsi="Arial" w:cs="Arial"/>
          <w:b/>
          <w:i/>
        </w:rPr>
      </w:pPr>
    </w:p>
    <w:p w:rsidR="00BC7087" w:rsidRPr="00BC7087" w:rsidRDefault="00BC7087" w:rsidP="00BC7087">
      <w:pPr>
        <w:autoSpaceDE w:val="0"/>
        <w:autoSpaceDN w:val="0"/>
        <w:rPr>
          <w:rFonts w:ascii="Arial" w:hAnsi="Arial" w:cs="Arial"/>
          <w:b/>
          <w:i/>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35"/>
        <w:gridCol w:w="1559"/>
        <w:gridCol w:w="1601"/>
        <w:gridCol w:w="1723"/>
        <w:gridCol w:w="1722"/>
        <w:gridCol w:w="1758"/>
      </w:tblGrid>
      <w:tr w:rsidR="00BC7087" w:rsidRPr="00BC7087" w:rsidTr="00BE44E4">
        <w:tc>
          <w:tcPr>
            <w:tcW w:w="1135" w:type="dxa"/>
            <w:tcBorders>
              <w:bottom w:val="single" w:sz="4" w:space="0" w:color="auto"/>
            </w:tcBorders>
            <w:shd w:val="clear" w:color="auto" w:fill="CCFFFF"/>
          </w:tcPr>
          <w:p w:rsidR="00BC7087" w:rsidRPr="00BC7087" w:rsidRDefault="00BC7087" w:rsidP="00BE44E4">
            <w:pPr>
              <w:pStyle w:val="Normal1"/>
              <w:spacing w:before="100"/>
              <w:jc w:val="both"/>
              <w:rPr>
                <w:rFonts w:ascii="Arial" w:hAnsi="Arial" w:cs="Arial"/>
                <w:b/>
              </w:rPr>
            </w:pPr>
            <w:r w:rsidRPr="00BC7087">
              <w:rPr>
                <w:rFonts w:ascii="Arial" w:eastAsia="Arial" w:hAnsi="Arial" w:cs="Arial"/>
                <w:b/>
              </w:rPr>
              <w:t xml:space="preserve">Section </w:t>
            </w:r>
            <w:r w:rsidR="003512E1">
              <w:rPr>
                <w:rFonts w:ascii="Arial" w:eastAsia="Arial" w:hAnsi="Arial" w:cs="Arial"/>
                <w:b/>
              </w:rPr>
              <w:t>9</w:t>
            </w:r>
          </w:p>
        </w:tc>
        <w:tc>
          <w:tcPr>
            <w:tcW w:w="8363" w:type="dxa"/>
            <w:gridSpan w:val="5"/>
            <w:tcBorders>
              <w:bottom w:val="single" w:sz="4" w:space="0" w:color="auto"/>
            </w:tcBorders>
            <w:shd w:val="clear" w:color="auto" w:fill="CCFFFF"/>
          </w:tcPr>
          <w:p w:rsidR="00BC7087" w:rsidRPr="00BC7087" w:rsidRDefault="00BC7087" w:rsidP="00BE44E4">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BC7087" w:rsidRPr="00BC7087" w:rsidTr="00BE44E4">
        <w:tc>
          <w:tcPr>
            <w:tcW w:w="1135" w:type="dxa"/>
            <w:tcBorders>
              <w:bottom w:val="single" w:sz="4" w:space="0" w:color="auto"/>
            </w:tcBorders>
            <w:shd w:val="clear" w:color="auto" w:fill="CCFFFF"/>
            <w:vAlign w:val="center"/>
          </w:tcPr>
          <w:p w:rsidR="00BC7087" w:rsidRPr="00BC7087" w:rsidRDefault="003512E1" w:rsidP="00BE44E4">
            <w:pPr>
              <w:pStyle w:val="Body"/>
              <w:autoSpaceDE w:val="0"/>
              <w:autoSpaceDN w:val="0"/>
              <w:spacing w:after="0" w:line="276" w:lineRule="auto"/>
              <w:rPr>
                <w:rFonts w:cs="Arial"/>
                <w:b/>
                <w:bCs/>
                <w:i/>
                <w:szCs w:val="24"/>
                <w:highlight w:val="yellow"/>
              </w:rPr>
            </w:pPr>
            <w:r>
              <w:rPr>
                <w:rFonts w:cs="Arial"/>
                <w:b/>
                <w:i/>
              </w:rPr>
              <w:t>9.1</w:t>
            </w:r>
          </w:p>
        </w:tc>
        <w:tc>
          <w:tcPr>
            <w:tcW w:w="8363" w:type="dxa"/>
            <w:gridSpan w:val="5"/>
            <w:tcBorders>
              <w:bottom w:val="single" w:sz="4" w:space="0" w:color="auto"/>
            </w:tcBorders>
            <w:shd w:val="clear" w:color="auto" w:fill="CCFFFF"/>
            <w:vAlign w:val="center"/>
          </w:tcPr>
          <w:p w:rsidR="00BC7087" w:rsidRPr="00D13477" w:rsidRDefault="00BC7087" w:rsidP="00BE44E4">
            <w:pPr>
              <w:pStyle w:val="Body"/>
              <w:autoSpaceDE w:val="0"/>
              <w:autoSpaceDN w:val="0"/>
              <w:spacing w:after="0" w:line="276" w:lineRule="auto"/>
              <w:rPr>
                <w:rFonts w:cs="Arial"/>
                <w:b/>
                <w:bCs/>
                <w:i/>
                <w:szCs w:val="24"/>
              </w:rPr>
            </w:pPr>
            <w:r w:rsidRPr="00D13477">
              <w:rPr>
                <w:rFonts w:cs="Arial"/>
                <w:b/>
                <w:bCs/>
                <w:i/>
                <w:szCs w:val="24"/>
              </w:rPr>
              <w:t>References</w:t>
            </w:r>
          </w:p>
          <w:p w:rsidR="00BC7087" w:rsidRPr="00BC7087" w:rsidRDefault="00BC7087" w:rsidP="00BE44E4">
            <w:pPr>
              <w:pStyle w:val="Body"/>
              <w:autoSpaceDE w:val="0"/>
              <w:autoSpaceDN w:val="0"/>
              <w:spacing w:after="0" w:line="276" w:lineRule="auto"/>
              <w:rPr>
                <w:rFonts w:cs="Arial"/>
                <w:b/>
                <w:i/>
                <w:szCs w:val="24"/>
                <w:highlight w:val="yellow"/>
              </w:rPr>
            </w:pPr>
            <w:r w:rsidRPr="00D13477">
              <w:rPr>
                <w:rFonts w:cs="Arial"/>
                <w:b/>
                <w:i/>
              </w:rPr>
              <w:t>This question is to be scored on a pass/fail basis.</w:t>
            </w:r>
          </w:p>
        </w:tc>
      </w:tr>
      <w:tr w:rsidR="00BC7087" w:rsidRPr="00BC7087" w:rsidTr="00BE44E4">
        <w:tc>
          <w:tcPr>
            <w:tcW w:w="1135" w:type="dxa"/>
            <w:tcBorders>
              <w:bottom w:val="single" w:sz="4" w:space="0" w:color="auto"/>
            </w:tcBorders>
            <w:shd w:val="clear" w:color="auto" w:fill="FFFFFF"/>
            <w:vAlign w:val="center"/>
          </w:tcPr>
          <w:p w:rsidR="00BC7087" w:rsidRPr="00BC7087" w:rsidRDefault="00BC7087" w:rsidP="00BE44E4">
            <w:pPr>
              <w:autoSpaceDE w:val="0"/>
              <w:autoSpaceDN w:val="0"/>
              <w:spacing w:line="276" w:lineRule="auto"/>
              <w:rPr>
                <w:rFonts w:ascii="Arial" w:hAnsi="Arial" w:cs="Arial"/>
                <w:i/>
                <w:highlight w:val="yellow"/>
              </w:rPr>
            </w:pPr>
          </w:p>
        </w:tc>
        <w:tc>
          <w:tcPr>
            <w:tcW w:w="8363" w:type="dxa"/>
            <w:gridSpan w:val="5"/>
            <w:tcBorders>
              <w:bottom w:val="single" w:sz="4" w:space="0" w:color="auto"/>
            </w:tcBorders>
            <w:shd w:val="clear" w:color="auto" w:fill="FFFFFF"/>
            <w:vAlign w:val="center"/>
          </w:tcPr>
          <w:p w:rsidR="00BC7087" w:rsidRPr="003512E1" w:rsidRDefault="00BC7087" w:rsidP="00BE44E4">
            <w:pPr>
              <w:autoSpaceDE w:val="0"/>
              <w:autoSpaceDN w:val="0"/>
              <w:spacing w:line="276" w:lineRule="auto"/>
              <w:rPr>
                <w:rFonts w:ascii="Arial" w:hAnsi="Arial" w:cs="Arial"/>
                <w:b/>
                <w:bCs w:val="0"/>
                <w:i/>
                <w:sz w:val="20"/>
              </w:rPr>
            </w:pPr>
            <w:r w:rsidRPr="003512E1">
              <w:rPr>
                <w:rFonts w:ascii="Arial" w:hAnsi="Arial" w:cs="Arial"/>
                <w:b/>
                <w:bCs w:val="0"/>
                <w:i/>
                <w:sz w:val="20"/>
              </w:rPr>
              <w:t>References</w:t>
            </w:r>
          </w:p>
          <w:p w:rsidR="00BC7087" w:rsidRPr="003512E1" w:rsidRDefault="00BC7087" w:rsidP="00BE44E4">
            <w:pPr>
              <w:autoSpaceDE w:val="0"/>
              <w:autoSpaceDN w:val="0"/>
              <w:spacing w:line="276" w:lineRule="auto"/>
              <w:rPr>
                <w:rFonts w:ascii="Arial" w:hAnsi="Arial" w:cs="Arial"/>
                <w:i/>
                <w:sz w:val="20"/>
              </w:rPr>
            </w:pPr>
            <w:r w:rsidRPr="003512E1">
              <w:rPr>
                <w:rFonts w:ascii="Arial" w:hAnsi="Arial" w:cs="Arial"/>
                <w:bCs w:val="0"/>
                <w:i/>
                <w:sz w:val="20"/>
              </w:rPr>
              <w:t>Supporting references are required to validate information provided throughout the ITT Process</w:t>
            </w:r>
            <w:r w:rsidRPr="003512E1">
              <w:rPr>
                <w:rFonts w:ascii="Arial" w:hAnsi="Arial" w:cs="Arial"/>
                <w:b/>
                <w:bCs w:val="0"/>
                <w:i/>
                <w:sz w:val="20"/>
              </w:rPr>
              <w:t xml:space="preserve"> </w:t>
            </w:r>
            <w:r w:rsidRPr="003512E1">
              <w:rPr>
                <w:rFonts w:ascii="Arial" w:hAnsi="Arial" w:cs="Arial"/>
                <w:i/>
                <w:sz w:val="20"/>
              </w:rPr>
              <w:t xml:space="preserve">and to detail experience and ability to deliver a contract of this size and nature. Please note references will only be taken up to </w:t>
            </w:r>
            <w:r w:rsidRPr="003512E1">
              <w:rPr>
                <w:rFonts w:ascii="Arial" w:hAnsi="Arial" w:cs="Arial"/>
                <w:i/>
                <w:sz w:val="20"/>
                <w:u w:val="single"/>
              </w:rPr>
              <w:t>validate</w:t>
            </w:r>
            <w:r w:rsidRPr="003512E1">
              <w:rPr>
                <w:rFonts w:ascii="Arial" w:hAnsi="Arial" w:cs="Arial"/>
                <w:i/>
                <w:sz w:val="20"/>
              </w:rPr>
              <w:t xml:space="preserve"> all submission information already provided by that of the economic operator.</w:t>
            </w:r>
          </w:p>
          <w:p w:rsidR="00BC7087" w:rsidRPr="00BC7087" w:rsidRDefault="00BC7087" w:rsidP="00BE44E4">
            <w:pPr>
              <w:autoSpaceDE w:val="0"/>
              <w:autoSpaceDN w:val="0"/>
              <w:spacing w:line="276" w:lineRule="auto"/>
              <w:rPr>
                <w:rFonts w:ascii="Arial" w:hAnsi="Arial" w:cs="Arial"/>
                <w:i/>
                <w:sz w:val="20"/>
                <w:highlight w:val="yellow"/>
              </w:rPr>
            </w:pPr>
          </w:p>
          <w:p w:rsidR="00BC7087" w:rsidRPr="00711B89" w:rsidRDefault="00BC7087" w:rsidP="00BE44E4">
            <w:pPr>
              <w:autoSpaceDE w:val="0"/>
              <w:autoSpaceDN w:val="0"/>
              <w:spacing w:line="276" w:lineRule="auto"/>
              <w:rPr>
                <w:rFonts w:ascii="Arial" w:hAnsi="Arial" w:cs="Arial"/>
                <w:i/>
                <w:sz w:val="20"/>
              </w:rPr>
            </w:pPr>
            <w:r w:rsidRPr="00711B89">
              <w:rPr>
                <w:rFonts w:ascii="Arial" w:hAnsi="Arial" w:cs="Arial"/>
                <w:i/>
                <w:sz w:val="20"/>
              </w:rPr>
              <w:t xml:space="preserve">Please list major Contracts currently and recently held in public and private sectors for services of a similar type provided in the last three years from whom references may be solicited to testify to your technical capacity, standards and quality of service. Where an economic operator has a mix of reference sites, please list in priority order the local authority and public sector sites. </w:t>
            </w:r>
            <w:r w:rsidRPr="00711B89">
              <w:rPr>
                <w:rFonts w:ascii="Arial" w:hAnsi="Arial" w:cs="Arial"/>
                <w:i/>
                <w:sz w:val="20"/>
                <w:u w:val="single"/>
              </w:rPr>
              <w:t>These must represent sites where the services performed are exactly aligned to those requested by this tender.</w:t>
            </w:r>
            <w:r w:rsidRPr="00711B89">
              <w:rPr>
                <w:rFonts w:ascii="Arial" w:hAnsi="Arial" w:cs="Arial"/>
                <w:i/>
                <w:sz w:val="20"/>
              </w:rPr>
              <w:t xml:space="preserve"> The Council requires two (2) references to be obtained by your organisation.</w:t>
            </w:r>
          </w:p>
          <w:p w:rsidR="00BC7087" w:rsidRPr="00711B89" w:rsidRDefault="00BC7087" w:rsidP="00BE44E4">
            <w:pPr>
              <w:autoSpaceDE w:val="0"/>
              <w:autoSpaceDN w:val="0"/>
              <w:spacing w:before="240" w:after="240" w:line="276" w:lineRule="auto"/>
              <w:rPr>
                <w:rFonts w:ascii="Arial" w:hAnsi="Arial" w:cs="Arial"/>
                <w:i/>
                <w:sz w:val="20"/>
              </w:rPr>
            </w:pPr>
            <w:r w:rsidRPr="00711B89">
              <w:rPr>
                <w:rFonts w:ascii="Arial" w:hAnsi="Arial" w:cs="Arial"/>
                <w:i/>
                <w:sz w:val="20"/>
              </w:rPr>
              <w:t xml:space="preserve">It is the bidder’s responsibility to ensure that the reference form published on The Chest with this document is sent to your two referees, using template at Appendix 1. The references must be returned directly from the referees to </w:t>
            </w:r>
            <w:hyperlink r:id="rId12" w:history="1">
              <w:r w:rsidRPr="00711B89">
                <w:rPr>
                  <w:rStyle w:val="Hyperlink"/>
                  <w:rFonts w:ascii="Arial" w:hAnsi="Arial" w:cs="Arial"/>
                  <w:i/>
                  <w:sz w:val="20"/>
                </w:rPr>
                <w:t>procurement@cheshireeast.gov.uk</w:t>
              </w:r>
            </w:hyperlink>
            <w:r w:rsidRPr="00711B89">
              <w:rPr>
                <w:rStyle w:val="Hyperlink"/>
                <w:rFonts w:ascii="Arial" w:hAnsi="Arial" w:cs="Arial"/>
                <w:i/>
                <w:sz w:val="20"/>
              </w:rPr>
              <w:t xml:space="preserve">  </w:t>
            </w:r>
            <w:r w:rsidR="00711B89" w:rsidRPr="00711B89">
              <w:rPr>
                <w:rFonts w:ascii="Arial" w:hAnsi="Arial" w:cs="Arial"/>
                <w:b/>
                <w:i/>
                <w:color w:val="FF0000"/>
                <w:sz w:val="20"/>
                <w:u w:val="single"/>
              </w:rPr>
              <w:t xml:space="preserve">by </w:t>
            </w:r>
            <w:r w:rsidR="009C7A0C">
              <w:rPr>
                <w:rFonts w:ascii="Arial" w:hAnsi="Arial" w:cs="Arial"/>
                <w:b/>
                <w:i/>
                <w:color w:val="FF0000"/>
                <w:sz w:val="20"/>
                <w:u w:val="single"/>
              </w:rPr>
              <w:t>18</w:t>
            </w:r>
            <w:r w:rsidR="00711B89" w:rsidRPr="00711B89">
              <w:rPr>
                <w:rFonts w:ascii="Arial" w:hAnsi="Arial" w:cs="Arial"/>
                <w:b/>
                <w:i/>
                <w:color w:val="FF0000"/>
                <w:sz w:val="20"/>
                <w:u w:val="single"/>
              </w:rPr>
              <w:t xml:space="preserve">th </w:t>
            </w:r>
            <w:r w:rsidR="009C7A0C">
              <w:rPr>
                <w:rFonts w:ascii="Arial" w:hAnsi="Arial" w:cs="Arial"/>
                <w:b/>
                <w:i/>
                <w:color w:val="FF0000"/>
                <w:sz w:val="20"/>
                <w:u w:val="single"/>
              </w:rPr>
              <w:t>January 2017</w:t>
            </w:r>
            <w:r w:rsidRPr="00711B89">
              <w:rPr>
                <w:rFonts w:ascii="Arial" w:hAnsi="Arial" w:cs="Arial"/>
                <w:i/>
                <w:sz w:val="20"/>
              </w:rPr>
              <w:t xml:space="preserve">. The reference form must state the name of the Tenderer exactly as stated on the ITT document to ensure that this can be matched to the correct Bidder.  </w:t>
            </w:r>
          </w:p>
          <w:p w:rsidR="00BC7087" w:rsidRPr="00711B89" w:rsidRDefault="00BC7087" w:rsidP="00BE44E4">
            <w:pPr>
              <w:pStyle w:val="Body"/>
              <w:autoSpaceDE w:val="0"/>
              <w:autoSpaceDN w:val="0"/>
              <w:spacing w:after="0" w:line="276" w:lineRule="auto"/>
              <w:rPr>
                <w:rFonts w:cs="Arial"/>
                <w:i/>
                <w:sz w:val="20"/>
              </w:rPr>
            </w:pPr>
            <w:r w:rsidRPr="00711B89">
              <w:rPr>
                <w:rFonts w:cs="Arial"/>
                <w:b/>
                <w:i/>
                <w:sz w:val="20"/>
              </w:rPr>
              <w:t>Note:</w:t>
            </w:r>
            <w:r w:rsidRPr="00711B89">
              <w:rPr>
                <w:rFonts w:cs="Arial"/>
                <w:i/>
                <w:sz w:val="20"/>
              </w:rPr>
              <w:t xml:space="preserve">  In addition to those referees listed the Council reserves the right to seek references from other organisations for whom, your firm undertakes work.  Should your firm be invited to tender and subsequently submit a bid, further references may be obtained.</w:t>
            </w:r>
          </w:p>
          <w:p w:rsidR="00BC7087" w:rsidRPr="00BC7087" w:rsidRDefault="00BC7087" w:rsidP="00BE44E4">
            <w:pPr>
              <w:pStyle w:val="Body"/>
              <w:autoSpaceDE w:val="0"/>
              <w:autoSpaceDN w:val="0"/>
              <w:spacing w:after="0" w:line="276" w:lineRule="auto"/>
              <w:rPr>
                <w:rFonts w:cs="Arial"/>
                <w:b/>
                <w:bCs/>
                <w:i/>
                <w:sz w:val="20"/>
                <w:highlight w:val="yellow"/>
              </w:rPr>
            </w:pPr>
          </w:p>
        </w:tc>
      </w:tr>
      <w:tr w:rsidR="00BC7087" w:rsidRPr="00BC7087" w:rsidTr="00BE44E4">
        <w:tc>
          <w:tcPr>
            <w:tcW w:w="1135" w:type="dxa"/>
            <w:shd w:val="clear" w:color="auto" w:fill="FFFFFF"/>
            <w:vAlign w:val="center"/>
          </w:tcPr>
          <w:p w:rsidR="00BC7087" w:rsidRPr="00711B89" w:rsidRDefault="00BC7087" w:rsidP="00BE44E4">
            <w:pPr>
              <w:pStyle w:val="Body"/>
              <w:autoSpaceDE w:val="0"/>
              <w:autoSpaceDN w:val="0"/>
              <w:spacing w:after="0" w:line="240" w:lineRule="auto"/>
              <w:rPr>
                <w:rFonts w:cs="Arial"/>
                <w:b/>
                <w:i/>
                <w:szCs w:val="24"/>
              </w:rPr>
            </w:pPr>
          </w:p>
        </w:tc>
        <w:tc>
          <w:tcPr>
            <w:tcW w:w="1559" w:type="dxa"/>
            <w:shd w:val="clear" w:color="auto" w:fill="FFFFFF"/>
            <w:vAlign w:val="center"/>
          </w:tcPr>
          <w:p w:rsidR="00BC7087" w:rsidRPr="00711B89" w:rsidRDefault="00BC7087" w:rsidP="00BE44E4">
            <w:pPr>
              <w:pStyle w:val="Body"/>
              <w:autoSpaceDE w:val="0"/>
              <w:autoSpaceDN w:val="0"/>
              <w:spacing w:after="0" w:line="240" w:lineRule="auto"/>
              <w:jc w:val="left"/>
              <w:rPr>
                <w:rFonts w:cs="Arial"/>
                <w:b/>
                <w:i/>
                <w:sz w:val="20"/>
              </w:rPr>
            </w:pPr>
            <w:r w:rsidRPr="00711B89">
              <w:rPr>
                <w:rFonts w:cs="Arial"/>
                <w:b/>
                <w:i/>
                <w:sz w:val="20"/>
              </w:rPr>
              <w:t>Company Name</w:t>
            </w:r>
          </w:p>
        </w:tc>
        <w:tc>
          <w:tcPr>
            <w:tcW w:w="1601" w:type="dxa"/>
            <w:shd w:val="clear" w:color="auto" w:fill="FFFFFF"/>
            <w:vAlign w:val="center"/>
          </w:tcPr>
          <w:p w:rsidR="00BC7087" w:rsidRPr="00711B89" w:rsidRDefault="00BC7087" w:rsidP="00BE44E4">
            <w:pPr>
              <w:pStyle w:val="Body"/>
              <w:autoSpaceDE w:val="0"/>
              <w:autoSpaceDN w:val="0"/>
              <w:spacing w:after="0" w:line="240" w:lineRule="auto"/>
              <w:jc w:val="left"/>
              <w:rPr>
                <w:rFonts w:cs="Arial"/>
                <w:b/>
                <w:i/>
                <w:sz w:val="20"/>
              </w:rPr>
            </w:pPr>
            <w:r w:rsidRPr="00711B89">
              <w:rPr>
                <w:rFonts w:cs="Arial"/>
                <w:b/>
                <w:i/>
                <w:sz w:val="20"/>
              </w:rPr>
              <w:t>Contact Name</w:t>
            </w:r>
          </w:p>
        </w:tc>
        <w:tc>
          <w:tcPr>
            <w:tcW w:w="1723" w:type="dxa"/>
            <w:shd w:val="clear" w:color="auto" w:fill="FFFFFF"/>
            <w:vAlign w:val="center"/>
          </w:tcPr>
          <w:p w:rsidR="00BC7087" w:rsidRPr="00711B89" w:rsidRDefault="00BC7087" w:rsidP="00BE44E4">
            <w:pPr>
              <w:pStyle w:val="Body"/>
              <w:autoSpaceDE w:val="0"/>
              <w:autoSpaceDN w:val="0"/>
              <w:spacing w:after="0" w:line="240" w:lineRule="auto"/>
              <w:jc w:val="left"/>
              <w:rPr>
                <w:rFonts w:cs="Arial"/>
                <w:b/>
                <w:i/>
                <w:sz w:val="20"/>
              </w:rPr>
            </w:pPr>
            <w:r w:rsidRPr="00711B89">
              <w:rPr>
                <w:rFonts w:cs="Arial"/>
                <w:b/>
                <w:i/>
                <w:sz w:val="20"/>
              </w:rPr>
              <w:t>Email</w:t>
            </w:r>
          </w:p>
        </w:tc>
        <w:tc>
          <w:tcPr>
            <w:tcW w:w="1722" w:type="dxa"/>
            <w:shd w:val="clear" w:color="auto" w:fill="FFFFFF"/>
            <w:vAlign w:val="center"/>
          </w:tcPr>
          <w:p w:rsidR="00BC7087" w:rsidRPr="00711B89" w:rsidRDefault="00BC7087" w:rsidP="00BE44E4">
            <w:pPr>
              <w:pStyle w:val="Body"/>
              <w:autoSpaceDE w:val="0"/>
              <w:autoSpaceDN w:val="0"/>
              <w:spacing w:after="0" w:line="240" w:lineRule="auto"/>
              <w:jc w:val="left"/>
              <w:rPr>
                <w:rFonts w:cs="Arial"/>
                <w:b/>
                <w:i/>
                <w:sz w:val="20"/>
              </w:rPr>
            </w:pPr>
            <w:r w:rsidRPr="00711B89">
              <w:rPr>
                <w:rFonts w:cs="Arial"/>
                <w:b/>
                <w:i/>
                <w:sz w:val="20"/>
              </w:rPr>
              <w:t>Tel Number</w:t>
            </w:r>
          </w:p>
        </w:tc>
        <w:tc>
          <w:tcPr>
            <w:tcW w:w="1758" w:type="dxa"/>
            <w:shd w:val="clear" w:color="auto" w:fill="FFFFFF"/>
            <w:vAlign w:val="center"/>
          </w:tcPr>
          <w:p w:rsidR="00BC7087" w:rsidRPr="00711B89" w:rsidRDefault="00BC7087" w:rsidP="00BE44E4">
            <w:pPr>
              <w:pStyle w:val="Body"/>
              <w:autoSpaceDE w:val="0"/>
              <w:autoSpaceDN w:val="0"/>
              <w:spacing w:after="0" w:line="240" w:lineRule="auto"/>
              <w:jc w:val="left"/>
              <w:rPr>
                <w:rFonts w:cs="Arial"/>
                <w:b/>
                <w:i/>
                <w:sz w:val="20"/>
              </w:rPr>
            </w:pPr>
            <w:r w:rsidRPr="00711B89">
              <w:rPr>
                <w:rFonts w:cs="Arial"/>
                <w:b/>
                <w:i/>
                <w:sz w:val="20"/>
              </w:rPr>
              <w:t>Contract Duration&amp;Value</w:t>
            </w:r>
          </w:p>
        </w:tc>
      </w:tr>
      <w:tr w:rsidR="00BC7087" w:rsidRPr="00BC7087" w:rsidTr="00BE44E4">
        <w:tc>
          <w:tcPr>
            <w:tcW w:w="1135" w:type="dxa"/>
            <w:shd w:val="clear" w:color="auto" w:fill="FFFFFF"/>
            <w:vAlign w:val="center"/>
          </w:tcPr>
          <w:p w:rsidR="00BC7087" w:rsidRPr="00711B89" w:rsidRDefault="00BC7087" w:rsidP="00BE44E4">
            <w:pPr>
              <w:autoSpaceDE w:val="0"/>
              <w:autoSpaceDN w:val="0"/>
              <w:rPr>
                <w:rFonts w:ascii="Arial" w:hAnsi="Arial" w:cs="Arial"/>
                <w:b/>
                <w:i/>
                <w:sz w:val="20"/>
              </w:rPr>
            </w:pPr>
            <w:r w:rsidRPr="00711B89">
              <w:rPr>
                <w:rFonts w:ascii="Arial" w:hAnsi="Arial" w:cs="Arial"/>
                <w:b/>
                <w:i/>
                <w:sz w:val="20"/>
              </w:rPr>
              <w:t>1</w:t>
            </w:r>
          </w:p>
        </w:tc>
        <w:tc>
          <w:tcPr>
            <w:tcW w:w="1559" w:type="dxa"/>
            <w:shd w:val="clear" w:color="auto" w:fill="FFFFFF"/>
            <w:vAlign w:val="center"/>
          </w:tcPr>
          <w:p w:rsidR="00BC7087" w:rsidRPr="00711B89" w:rsidRDefault="00BC7087" w:rsidP="00BE44E4">
            <w:pPr>
              <w:pStyle w:val="Level1"/>
              <w:numPr>
                <w:ilvl w:val="0"/>
                <w:numId w:val="0"/>
              </w:numPr>
              <w:autoSpaceDE w:val="0"/>
              <w:autoSpaceDN w:val="0"/>
              <w:spacing w:before="60" w:after="60"/>
              <w:ind w:left="851" w:hanging="851"/>
              <w:rPr>
                <w:rFonts w:cs="Arial"/>
                <w:b/>
                <w:bCs/>
                <w:i/>
                <w:sz w:val="20"/>
              </w:rPr>
            </w:pPr>
          </w:p>
        </w:tc>
        <w:tc>
          <w:tcPr>
            <w:tcW w:w="1601" w:type="dxa"/>
            <w:shd w:val="clear" w:color="auto" w:fill="FFFFFF"/>
            <w:vAlign w:val="center"/>
          </w:tcPr>
          <w:p w:rsidR="00BC7087" w:rsidRPr="00711B89" w:rsidRDefault="00BC7087" w:rsidP="00BE44E4">
            <w:pPr>
              <w:pStyle w:val="Level1"/>
              <w:numPr>
                <w:ilvl w:val="0"/>
                <w:numId w:val="0"/>
              </w:numPr>
              <w:autoSpaceDE w:val="0"/>
              <w:autoSpaceDN w:val="0"/>
              <w:spacing w:before="60" w:after="60"/>
              <w:ind w:left="851" w:hanging="851"/>
              <w:rPr>
                <w:rFonts w:cs="Arial"/>
                <w:b/>
                <w:bCs/>
                <w:i/>
                <w:sz w:val="20"/>
              </w:rPr>
            </w:pPr>
          </w:p>
        </w:tc>
        <w:tc>
          <w:tcPr>
            <w:tcW w:w="1723" w:type="dxa"/>
            <w:shd w:val="clear" w:color="auto" w:fill="FFFFFF"/>
            <w:vAlign w:val="center"/>
          </w:tcPr>
          <w:p w:rsidR="00BC7087" w:rsidRPr="00711B89" w:rsidRDefault="00BC7087" w:rsidP="00BE44E4">
            <w:pPr>
              <w:pStyle w:val="Level1"/>
              <w:numPr>
                <w:ilvl w:val="0"/>
                <w:numId w:val="0"/>
              </w:numPr>
              <w:autoSpaceDE w:val="0"/>
              <w:autoSpaceDN w:val="0"/>
              <w:spacing w:before="60" w:after="60"/>
              <w:ind w:left="851" w:hanging="851"/>
              <w:rPr>
                <w:rFonts w:cs="Arial"/>
                <w:b/>
                <w:bCs/>
                <w:i/>
                <w:sz w:val="20"/>
              </w:rPr>
            </w:pPr>
          </w:p>
        </w:tc>
        <w:tc>
          <w:tcPr>
            <w:tcW w:w="1722" w:type="dxa"/>
            <w:shd w:val="clear" w:color="auto" w:fill="FFFFFF"/>
            <w:vAlign w:val="center"/>
          </w:tcPr>
          <w:p w:rsidR="00BC7087" w:rsidRPr="00711B89" w:rsidRDefault="00BC7087" w:rsidP="00BE44E4">
            <w:pPr>
              <w:pStyle w:val="Level1"/>
              <w:numPr>
                <w:ilvl w:val="0"/>
                <w:numId w:val="0"/>
              </w:numPr>
              <w:autoSpaceDE w:val="0"/>
              <w:autoSpaceDN w:val="0"/>
              <w:spacing w:before="60" w:after="60"/>
              <w:ind w:left="851" w:hanging="851"/>
              <w:rPr>
                <w:rFonts w:cs="Arial"/>
                <w:b/>
                <w:bCs/>
                <w:i/>
                <w:sz w:val="20"/>
              </w:rPr>
            </w:pPr>
          </w:p>
        </w:tc>
        <w:tc>
          <w:tcPr>
            <w:tcW w:w="1758" w:type="dxa"/>
            <w:shd w:val="clear" w:color="auto" w:fill="FFFFFF"/>
            <w:vAlign w:val="center"/>
          </w:tcPr>
          <w:p w:rsidR="00BC7087" w:rsidRPr="00711B89" w:rsidRDefault="00BC7087" w:rsidP="00BE44E4">
            <w:pPr>
              <w:pStyle w:val="Level1"/>
              <w:numPr>
                <w:ilvl w:val="0"/>
                <w:numId w:val="0"/>
              </w:numPr>
              <w:autoSpaceDE w:val="0"/>
              <w:autoSpaceDN w:val="0"/>
              <w:spacing w:before="60" w:after="60"/>
              <w:ind w:left="851" w:hanging="851"/>
              <w:rPr>
                <w:rFonts w:cs="Arial"/>
                <w:b/>
                <w:bCs/>
                <w:i/>
                <w:sz w:val="20"/>
              </w:rPr>
            </w:pPr>
          </w:p>
        </w:tc>
      </w:tr>
      <w:tr w:rsidR="00BC7087" w:rsidRPr="00BC7087" w:rsidTr="00BE44E4">
        <w:tc>
          <w:tcPr>
            <w:tcW w:w="1135" w:type="dxa"/>
            <w:shd w:val="clear" w:color="auto" w:fill="FFFFFF"/>
            <w:vAlign w:val="center"/>
          </w:tcPr>
          <w:p w:rsidR="00BC7087" w:rsidRPr="00711B89" w:rsidRDefault="00BC7087" w:rsidP="00BE44E4">
            <w:pPr>
              <w:autoSpaceDE w:val="0"/>
              <w:autoSpaceDN w:val="0"/>
              <w:rPr>
                <w:rFonts w:ascii="Arial" w:hAnsi="Arial" w:cs="Arial"/>
                <w:b/>
                <w:i/>
                <w:sz w:val="20"/>
              </w:rPr>
            </w:pPr>
            <w:r w:rsidRPr="00711B89">
              <w:rPr>
                <w:rFonts w:ascii="Arial" w:hAnsi="Arial" w:cs="Arial"/>
                <w:b/>
                <w:i/>
                <w:sz w:val="20"/>
              </w:rPr>
              <w:t>2</w:t>
            </w:r>
          </w:p>
        </w:tc>
        <w:tc>
          <w:tcPr>
            <w:tcW w:w="1559" w:type="dxa"/>
            <w:shd w:val="clear" w:color="auto" w:fill="FFFFFF"/>
            <w:vAlign w:val="center"/>
          </w:tcPr>
          <w:p w:rsidR="00BC7087" w:rsidRPr="00711B89" w:rsidRDefault="00BC7087" w:rsidP="00BE44E4">
            <w:pPr>
              <w:pStyle w:val="Level1"/>
              <w:numPr>
                <w:ilvl w:val="0"/>
                <w:numId w:val="0"/>
              </w:numPr>
              <w:autoSpaceDE w:val="0"/>
              <w:autoSpaceDN w:val="0"/>
              <w:spacing w:before="60" w:after="60"/>
              <w:ind w:left="851" w:hanging="851"/>
              <w:rPr>
                <w:rFonts w:cs="Arial"/>
                <w:b/>
                <w:bCs/>
                <w:i/>
                <w:sz w:val="20"/>
              </w:rPr>
            </w:pPr>
          </w:p>
        </w:tc>
        <w:tc>
          <w:tcPr>
            <w:tcW w:w="1601" w:type="dxa"/>
            <w:shd w:val="clear" w:color="auto" w:fill="FFFFFF"/>
            <w:vAlign w:val="center"/>
          </w:tcPr>
          <w:p w:rsidR="00BC7087" w:rsidRPr="00711B89" w:rsidRDefault="00BC7087" w:rsidP="00BE44E4">
            <w:pPr>
              <w:pStyle w:val="Level1"/>
              <w:numPr>
                <w:ilvl w:val="0"/>
                <w:numId w:val="0"/>
              </w:numPr>
              <w:autoSpaceDE w:val="0"/>
              <w:autoSpaceDN w:val="0"/>
              <w:spacing w:before="60" w:after="60"/>
              <w:ind w:left="851" w:hanging="851"/>
              <w:rPr>
                <w:rFonts w:cs="Arial"/>
                <w:b/>
                <w:bCs/>
                <w:i/>
                <w:sz w:val="20"/>
              </w:rPr>
            </w:pPr>
          </w:p>
        </w:tc>
        <w:tc>
          <w:tcPr>
            <w:tcW w:w="1723" w:type="dxa"/>
            <w:shd w:val="clear" w:color="auto" w:fill="FFFFFF"/>
            <w:vAlign w:val="center"/>
          </w:tcPr>
          <w:p w:rsidR="00BC7087" w:rsidRPr="00711B89" w:rsidRDefault="00BC7087" w:rsidP="00BE44E4">
            <w:pPr>
              <w:pStyle w:val="Level1"/>
              <w:numPr>
                <w:ilvl w:val="0"/>
                <w:numId w:val="0"/>
              </w:numPr>
              <w:autoSpaceDE w:val="0"/>
              <w:autoSpaceDN w:val="0"/>
              <w:spacing w:before="60" w:after="60"/>
              <w:ind w:left="851" w:hanging="851"/>
              <w:rPr>
                <w:rFonts w:cs="Arial"/>
                <w:b/>
                <w:bCs/>
                <w:i/>
                <w:sz w:val="20"/>
              </w:rPr>
            </w:pPr>
          </w:p>
        </w:tc>
        <w:tc>
          <w:tcPr>
            <w:tcW w:w="1722" w:type="dxa"/>
            <w:shd w:val="clear" w:color="auto" w:fill="FFFFFF"/>
            <w:vAlign w:val="center"/>
          </w:tcPr>
          <w:p w:rsidR="00BC7087" w:rsidRPr="00711B89" w:rsidRDefault="00BC7087" w:rsidP="00BE44E4">
            <w:pPr>
              <w:pStyle w:val="Level1"/>
              <w:numPr>
                <w:ilvl w:val="0"/>
                <w:numId w:val="0"/>
              </w:numPr>
              <w:autoSpaceDE w:val="0"/>
              <w:autoSpaceDN w:val="0"/>
              <w:spacing w:before="60" w:after="60"/>
              <w:ind w:left="851" w:hanging="851"/>
              <w:rPr>
                <w:rFonts w:cs="Arial"/>
                <w:b/>
                <w:bCs/>
                <w:i/>
                <w:sz w:val="20"/>
              </w:rPr>
            </w:pPr>
          </w:p>
        </w:tc>
        <w:tc>
          <w:tcPr>
            <w:tcW w:w="1758" w:type="dxa"/>
            <w:shd w:val="clear" w:color="auto" w:fill="FFFFFF"/>
            <w:vAlign w:val="center"/>
          </w:tcPr>
          <w:p w:rsidR="00BC7087" w:rsidRPr="00711B89" w:rsidRDefault="00BC7087" w:rsidP="00BE44E4">
            <w:pPr>
              <w:pStyle w:val="Level1"/>
              <w:numPr>
                <w:ilvl w:val="0"/>
                <w:numId w:val="0"/>
              </w:numPr>
              <w:autoSpaceDE w:val="0"/>
              <w:autoSpaceDN w:val="0"/>
              <w:spacing w:before="60" w:after="60"/>
              <w:ind w:left="851" w:hanging="851"/>
              <w:rPr>
                <w:rFonts w:cs="Arial"/>
                <w:b/>
                <w:bCs/>
                <w:i/>
                <w:sz w:val="20"/>
              </w:rPr>
            </w:pPr>
          </w:p>
        </w:tc>
      </w:tr>
    </w:tbl>
    <w:p w:rsidR="00BC7087" w:rsidRDefault="00BC7087" w:rsidP="00BC7087">
      <w:pPr>
        <w:autoSpaceDE w:val="0"/>
        <w:autoSpaceDN w:val="0"/>
        <w:rPr>
          <w:rFonts w:ascii="Arial" w:hAnsi="Arial" w:cs="Arial"/>
          <w:b/>
          <w:i/>
        </w:rPr>
      </w:pPr>
    </w:p>
    <w:p w:rsidR="00341E2D" w:rsidRDefault="00341E2D" w:rsidP="00BC7087">
      <w:pPr>
        <w:autoSpaceDE w:val="0"/>
        <w:autoSpaceDN w:val="0"/>
        <w:rPr>
          <w:rFonts w:ascii="Arial" w:hAnsi="Arial" w:cs="Arial"/>
          <w:b/>
          <w:i/>
        </w:rPr>
      </w:pPr>
    </w:p>
    <w:p w:rsidR="00341E2D" w:rsidRPr="00341E2D" w:rsidRDefault="00E4719A" w:rsidP="00BC7087">
      <w:pPr>
        <w:autoSpaceDE w:val="0"/>
        <w:autoSpaceDN w:val="0"/>
        <w:rPr>
          <w:rFonts w:ascii="Arial" w:hAnsi="Arial" w:cs="Arial"/>
        </w:rPr>
      </w:pPr>
      <w:r>
        <w:rPr>
          <w:rFonts w:ascii="Arial" w:hAnsi="Arial" w:cs="Arial"/>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3" o:title=""/>
          </v:shape>
          <o:OLEObject Type="Link" ProgID="Word.Document.12" ShapeID="_x0000_i1025" DrawAspect="Icon" r:id="rId14" UpdateMode="Always">
            <o:LinkType>EnhancedMetaFile</o:LinkType>
            <o:LockedField>false</o:LockedField>
            <o:FieldCodes>\f 0</o:FieldCodes>
          </o:OLEObject>
        </w:object>
      </w:r>
    </w:p>
    <w:p w:rsidR="00BC7087" w:rsidRPr="00BC7087" w:rsidRDefault="00BC7087" w:rsidP="00BC7087">
      <w:pPr>
        <w:autoSpaceDE w:val="0"/>
        <w:autoSpaceDN w:val="0"/>
        <w:rPr>
          <w:rFonts w:ascii="Arial" w:hAnsi="Arial" w:cs="Arial"/>
          <w:b/>
          <w:i/>
        </w:rPr>
      </w:pPr>
    </w:p>
    <w:p w:rsidR="00BC7087" w:rsidRPr="001B6372" w:rsidRDefault="00BC7087" w:rsidP="00BC7087">
      <w:pPr>
        <w:autoSpaceDE w:val="0"/>
        <w:autoSpaceDN w:val="0"/>
        <w:rPr>
          <w:rFonts w:ascii="Arial" w:hAnsi="Arial" w:cs="Arial"/>
          <w:color w:val="FF0000"/>
        </w:rPr>
      </w:pPr>
    </w:p>
    <w:p w:rsidR="00023971" w:rsidRDefault="00023971"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Default="001B6372" w:rsidP="00023971">
      <w:pPr>
        <w:autoSpaceDE w:val="0"/>
        <w:autoSpaceDN w:val="0"/>
        <w:rPr>
          <w:rFonts w:ascii="Arial" w:hAnsi="Arial" w:cs="Arial"/>
          <w:color w:val="000000" w:themeColor="text1"/>
          <w:sz w:val="20"/>
        </w:rPr>
      </w:pPr>
    </w:p>
    <w:p w:rsidR="001B6372" w:rsidRPr="00BB543E" w:rsidRDefault="001B6372" w:rsidP="00023971">
      <w:pPr>
        <w:autoSpaceDE w:val="0"/>
        <w:autoSpaceDN w:val="0"/>
        <w:rPr>
          <w:rFonts w:ascii="Arial" w:hAnsi="Arial" w:cs="Arial"/>
          <w:color w:val="000000" w:themeColor="text1"/>
          <w:sz w:val="20"/>
        </w:rPr>
      </w:pPr>
    </w:p>
    <w:p w:rsidR="005A1726" w:rsidRPr="00BB543E" w:rsidRDefault="00616D17" w:rsidP="00023971">
      <w:pPr>
        <w:jc w:val="center"/>
        <w:rPr>
          <w:rFonts w:ascii="Arial" w:hAnsi="Arial" w:cs="Arial"/>
          <w:b/>
          <w:bCs w:val="0"/>
          <w:color w:val="000000" w:themeColor="text1"/>
          <w:sz w:val="30"/>
          <w:szCs w:val="30"/>
          <w:u w:val="single"/>
          <w:lang w:eastAsia="en-GB"/>
        </w:rPr>
      </w:pPr>
      <w:r w:rsidRPr="00BB543E">
        <w:rPr>
          <w:rFonts w:ascii="Arial" w:hAnsi="Arial" w:cs="Arial"/>
          <w:i/>
          <w:color w:val="000000" w:themeColor="text1"/>
        </w:rPr>
        <w:t>(</w:t>
      </w:r>
      <w:r w:rsidR="0006464E" w:rsidRPr="00BB543E">
        <w:rPr>
          <w:rFonts w:ascii="Arial" w:hAnsi="Arial" w:cs="Arial"/>
          <w:i/>
          <w:color w:val="000000" w:themeColor="text1"/>
        </w:rPr>
        <w:t xml:space="preserve">End of Schedule </w:t>
      </w:r>
      <w:r w:rsidR="005D5463" w:rsidRPr="00BB543E">
        <w:rPr>
          <w:rFonts w:ascii="Arial" w:hAnsi="Arial" w:cs="Arial"/>
          <w:i/>
          <w:color w:val="000000" w:themeColor="text1"/>
        </w:rPr>
        <w:t>2</w:t>
      </w:r>
      <w:r w:rsidR="00580B84" w:rsidRPr="00BB543E">
        <w:rPr>
          <w:rFonts w:ascii="Arial" w:hAnsi="Arial" w:cs="Arial"/>
          <w:i/>
          <w:color w:val="000000" w:themeColor="text1"/>
        </w:rPr>
        <w:t xml:space="preserve"> SQ</w:t>
      </w:r>
      <w:r w:rsidRPr="00BB543E">
        <w:rPr>
          <w:rFonts w:ascii="Arial" w:hAnsi="Arial" w:cs="Arial"/>
          <w:i/>
          <w:color w:val="000000" w:themeColor="text1"/>
        </w:rPr>
        <w:t>)</w:t>
      </w:r>
    </w:p>
    <w:p w:rsidR="0006464E" w:rsidRPr="00BC7087" w:rsidRDefault="0006464E">
      <w:pPr>
        <w:rPr>
          <w:rFonts w:ascii="Arial" w:hAnsi="Arial" w:cs="Arial"/>
          <w:bCs w:val="0"/>
          <w:szCs w:val="20"/>
          <w:lang w:eastAsia="en-GB"/>
        </w:rPr>
      </w:pPr>
    </w:p>
    <w:p w:rsidR="00244413" w:rsidRPr="005D2F20" w:rsidRDefault="00757618" w:rsidP="005D2F20">
      <w:pPr>
        <w:jc w:val="center"/>
        <w:rPr>
          <w:rFonts w:cs="Arial"/>
          <w:b/>
          <w:bCs w:val="0"/>
          <w:sz w:val="32"/>
          <w:szCs w:val="32"/>
          <w:u w:val="single"/>
        </w:rPr>
      </w:pPr>
      <w:r w:rsidRPr="005D2F20">
        <w:rPr>
          <w:rFonts w:ascii="Arial" w:hAnsi="Arial" w:cs="Arial"/>
          <w:b/>
          <w:bCs w:val="0"/>
          <w:sz w:val="32"/>
          <w:szCs w:val="32"/>
          <w:u w:val="single"/>
          <w:lang w:eastAsia="en-GB"/>
        </w:rPr>
        <w:t xml:space="preserve">SCHEDULE </w:t>
      </w:r>
      <w:r w:rsidR="005D5463">
        <w:rPr>
          <w:rFonts w:ascii="Arial" w:hAnsi="Arial" w:cs="Arial"/>
          <w:b/>
          <w:bCs w:val="0"/>
          <w:sz w:val="32"/>
          <w:szCs w:val="32"/>
          <w:u w:val="single"/>
          <w:lang w:eastAsia="en-GB"/>
        </w:rPr>
        <w:t>3</w:t>
      </w:r>
    </w:p>
    <w:p w:rsidR="00757618" w:rsidRDefault="00757618" w:rsidP="005D2F20">
      <w:pPr>
        <w:jc w:val="center"/>
        <w:rPr>
          <w:rFonts w:cs="Arial"/>
          <w:b/>
          <w:sz w:val="32"/>
          <w:szCs w:val="32"/>
          <w:u w:val="single"/>
        </w:rPr>
      </w:pPr>
    </w:p>
    <w:p w:rsidR="00B74711" w:rsidRPr="00561900" w:rsidRDefault="00B74711" w:rsidP="00B74711">
      <w:pPr>
        <w:tabs>
          <w:tab w:val="left" w:pos="0"/>
        </w:tabs>
        <w:jc w:val="center"/>
        <w:rPr>
          <w:rFonts w:ascii="Arial" w:hAnsi="Arial" w:cs="Arial"/>
          <w:b/>
          <w:iCs/>
          <w:sz w:val="32"/>
          <w:szCs w:val="32"/>
        </w:rPr>
      </w:pPr>
      <w:r w:rsidRPr="00561900">
        <w:rPr>
          <w:rFonts w:ascii="Arial" w:hAnsi="Arial" w:cs="Arial"/>
          <w:b/>
          <w:sz w:val="32"/>
          <w:szCs w:val="32"/>
        </w:rPr>
        <w:t>COMPLIANCE WITH SPECIFICATION &amp; SCOPE OF REQUIREMENTS</w:t>
      </w:r>
    </w:p>
    <w:p w:rsidR="00B74711" w:rsidRPr="00561900" w:rsidRDefault="00B74711" w:rsidP="00B74711">
      <w:pPr>
        <w:rPr>
          <w:rFonts w:ascii="Arial" w:hAnsi="Arial" w:cs="Arial"/>
        </w:rPr>
      </w:pPr>
    </w:p>
    <w:p w:rsidR="00B74711" w:rsidRDefault="00B74711" w:rsidP="00B74711">
      <w:pPr>
        <w:rPr>
          <w:rFonts w:ascii="Arial" w:hAnsi="Arial" w:cs="Arial"/>
          <w:b/>
        </w:rPr>
      </w:pPr>
      <w:r w:rsidRPr="00561900">
        <w:rPr>
          <w:rFonts w:ascii="Arial" w:hAnsi="Arial" w:cs="Arial"/>
          <w:b/>
        </w:rPr>
        <w:t xml:space="preserve">This section will be evaluated on a pass / fail basis </w:t>
      </w:r>
    </w:p>
    <w:p w:rsidR="00B74711" w:rsidRDefault="00B74711" w:rsidP="00B74711">
      <w:pPr>
        <w:rPr>
          <w:rFonts w:ascii="Arial" w:hAnsi="Arial" w:cs="Arial"/>
          <w:b/>
        </w:rPr>
      </w:pPr>
    </w:p>
    <w:p w:rsidR="00B74711" w:rsidRDefault="00B74711" w:rsidP="00B74711">
      <w:pPr>
        <w:rPr>
          <w:rFonts w:ascii="Arial" w:hAnsi="Arial" w:cs="Arial"/>
          <w:b/>
        </w:rPr>
      </w:pPr>
      <w:r w:rsidRPr="0067458F">
        <w:rPr>
          <w:rFonts w:ascii="Arial" w:hAnsi="Arial" w:cs="Arial"/>
          <w:b/>
        </w:rPr>
        <w:t xml:space="preserve">The Mandatory Questionnaire is to be completed by all bidders. Any question answered No will require bidders to outline their reasons why their system cannot meet requirements but give suppliers an opportunity to explain how their system can meet requirements.  </w:t>
      </w:r>
      <w:r w:rsidR="00682CAA">
        <w:rPr>
          <w:rFonts w:ascii="Arial" w:hAnsi="Arial" w:cs="Arial"/>
          <w:b/>
        </w:rPr>
        <w:t xml:space="preserve">Cheshire East Council </w:t>
      </w:r>
      <w:r w:rsidRPr="0025592D">
        <w:rPr>
          <w:rFonts w:ascii="Arial" w:hAnsi="Arial" w:cs="Arial"/>
          <w:b/>
          <w:color w:val="000000" w:themeColor="text1"/>
        </w:rPr>
        <w:t>reserves</w:t>
      </w:r>
      <w:r w:rsidRPr="0067458F">
        <w:rPr>
          <w:rFonts w:ascii="Arial" w:hAnsi="Arial" w:cs="Arial"/>
          <w:b/>
        </w:rPr>
        <w:t xml:space="preserve"> the right to exclude a bidder that answers no to any question and where the panel, in their opini</w:t>
      </w:r>
      <w:r>
        <w:rPr>
          <w:rFonts w:ascii="Arial" w:hAnsi="Arial" w:cs="Arial"/>
          <w:b/>
        </w:rPr>
        <w:t>on</w:t>
      </w:r>
      <w:r w:rsidRPr="0067458F">
        <w:rPr>
          <w:rFonts w:ascii="Arial" w:hAnsi="Arial" w:cs="Arial"/>
          <w:b/>
        </w:rPr>
        <w:t>, thinks that the supplier com</w:t>
      </w:r>
      <w:r>
        <w:rPr>
          <w:rFonts w:ascii="Arial" w:hAnsi="Arial" w:cs="Arial"/>
          <w:b/>
        </w:rPr>
        <w:t>m</w:t>
      </w:r>
      <w:r w:rsidRPr="0067458F">
        <w:rPr>
          <w:rFonts w:ascii="Arial" w:hAnsi="Arial" w:cs="Arial"/>
          <w:b/>
        </w:rPr>
        <w:t xml:space="preserve">ents will not meet </w:t>
      </w:r>
      <w:r w:rsidR="00682CAA">
        <w:rPr>
          <w:rFonts w:ascii="Arial" w:hAnsi="Arial" w:cs="Arial"/>
          <w:b/>
        </w:rPr>
        <w:t xml:space="preserve">Cheshire East Council’s </w:t>
      </w:r>
      <w:r w:rsidRPr="0067458F">
        <w:rPr>
          <w:rFonts w:ascii="Arial" w:hAnsi="Arial" w:cs="Arial"/>
          <w:b/>
        </w:rPr>
        <w:t>essential requirement.</w:t>
      </w:r>
    </w:p>
    <w:p w:rsidR="00445CE6" w:rsidRDefault="00445CE6" w:rsidP="00B74711">
      <w:pPr>
        <w:rPr>
          <w:rFonts w:ascii="Arial" w:hAnsi="Arial" w:cs="Arial"/>
          <w:b/>
        </w:rPr>
      </w:pPr>
    </w:p>
    <w:p w:rsidR="00445CE6" w:rsidRDefault="00445CE6" w:rsidP="00B74711">
      <w:pPr>
        <w:rPr>
          <w:rFonts w:ascii="Arial" w:hAnsi="Arial" w:cs="Arial"/>
          <w:b/>
        </w:rPr>
      </w:pPr>
    </w:p>
    <w:p w:rsidR="00445CE6" w:rsidRDefault="00445CE6" w:rsidP="00B74711">
      <w:pPr>
        <w:rPr>
          <w:rFonts w:ascii="Arial" w:hAnsi="Arial" w:cs="Arial"/>
        </w:rPr>
      </w:pPr>
      <w:r w:rsidRPr="00445CE6">
        <w:rPr>
          <w:rFonts w:ascii="Arial" w:hAnsi="Arial" w:cs="Arial"/>
        </w:rPr>
        <w:t>The Mandatory Questions M1 – M19 are enclosed in the embedded document below:-</w:t>
      </w:r>
    </w:p>
    <w:p w:rsidR="00445CE6" w:rsidRDefault="00445CE6" w:rsidP="00B74711">
      <w:pPr>
        <w:rPr>
          <w:rFonts w:ascii="Arial" w:hAnsi="Arial" w:cs="Arial"/>
        </w:rPr>
      </w:pPr>
    </w:p>
    <w:p w:rsidR="00445CE6" w:rsidRDefault="00A479C8" w:rsidP="00B74711">
      <w:pPr>
        <w:rPr>
          <w:rFonts w:ascii="Arial" w:hAnsi="Arial" w:cs="Arial"/>
        </w:rPr>
      </w:pPr>
      <w:r>
        <w:rPr>
          <w:rFonts w:ascii="Arial" w:hAnsi="Arial" w:cs="Arial"/>
        </w:rPr>
        <w:object w:dxaOrig="1536" w:dyaOrig="994">
          <v:shape id="_x0000_i1026" type="#_x0000_t75" style="width:77pt;height:49.4pt" o:ole="">
            <v:imagedata r:id="rId15" o:title=""/>
          </v:shape>
          <o:OLEObject Type="Link" ProgID="Word.Document.12" ShapeID="_x0000_i1026" DrawAspect="Icon" r:id="rId16" UpdateMode="Always">
            <o:LinkType>EnhancedMetaFile</o:LinkType>
            <o:LockedField>false</o:LockedField>
            <o:FieldCodes>\f 0</o:FieldCodes>
          </o:OLEObject>
        </w:object>
      </w:r>
    </w:p>
    <w:p w:rsidR="00445CE6" w:rsidRDefault="00445CE6" w:rsidP="00B74711">
      <w:pPr>
        <w:rPr>
          <w:rFonts w:ascii="Arial" w:hAnsi="Arial" w:cs="Arial"/>
        </w:rPr>
      </w:pPr>
    </w:p>
    <w:p w:rsidR="00445CE6" w:rsidRDefault="00445CE6" w:rsidP="00B74711">
      <w:pPr>
        <w:rPr>
          <w:rFonts w:ascii="Arial" w:hAnsi="Arial" w:cs="Arial"/>
        </w:rPr>
      </w:pPr>
    </w:p>
    <w:p w:rsidR="00445CE6" w:rsidRDefault="00445CE6" w:rsidP="00B74711">
      <w:pPr>
        <w:rPr>
          <w:rFonts w:ascii="Arial" w:hAnsi="Arial" w:cs="Arial"/>
        </w:rPr>
      </w:pPr>
    </w:p>
    <w:p w:rsidR="00445CE6" w:rsidRDefault="00445CE6" w:rsidP="00B74711">
      <w:pPr>
        <w:rPr>
          <w:rFonts w:ascii="Arial" w:hAnsi="Arial" w:cs="Arial"/>
        </w:rPr>
      </w:pPr>
    </w:p>
    <w:p w:rsidR="00445CE6" w:rsidRDefault="00445CE6" w:rsidP="00B74711">
      <w:pPr>
        <w:rPr>
          <w:rFonts w:ascii="Arial" w:hAnsi="Arial" w:cs="Arial"/>
        </w:rPr>
      </w:pPr>
    </w:p>
    <w:p w:rsidR="00445CE6" w:rsidRDefault="00445CE6" w:rsidP="00B74711">
      <w:pPr>
        <w:rPr>
          <w:rFonts w:ascii="Arial" w:hAnsi="Arial" w:cs="Arial"/>
        </w:rPr>
      </w:pPr>
    </w:p>
    <w:p w:rsidR="00445CE6" w:rsidRDefault="00445CE6" w:rsidP="00B74711">
      <w:pPr>
        <w:rPr>
          <w:rFonts w:ascii="Arial" w:hAnsi="Arial" w:cs="Arial"/>
        </w:rPr>
      </w:pPr>
    </w:p>
    <w:p w:rsidR="00445CE6" w:rsidRPr="00445CE6" w:rsidRDefault="00445CE6" w:rsidP="00B74711">
      <w:pPr>
        <w:rPr>
          <w:rFonts w:ascii="Arial" w:hAnsi="Arial" w:cs="Arial"/>
        </w:rPr>
      </w:pPr>
    </w:p>
    <w:p w:rsidR="00B74711" w:rsidRDefault="00B74711" w:rsidP="005D2F20">
      <w:pPr>
        <w:jc w:val="center"/>
        <w:rPr>
          <w:rFonts w:cs="Arial"/>
          <w:b/>
          <w:sz w:val="32"/>
          <w:szCs w:val="32"/>
          <w:u w:val="single"/>
        </w:rPr>
      </w:pPr>
    </w:p>
    <w:p w:rsidR="00883940" w:rsidRDefault="00883940" w:rsidP="005D2F20">
      <w:pPr>
        <w:jc w:val="center"/>
        <w:rPr>
          <w:rFonts w:ascii="Arial" w:hAnsi="Arial" w:cs="Arial"/>
          <w:i/>
          <w:color w:val="000000" w:themeColor="text1"/>
        </w:rPr>
      </w:pPr>
    </w:p>
    <w:p w:rsidR="00883940" w:rsidRDefault="00883940" w:rsidP="005D2F20">
      <w:pPr>
        <w:jc w:val="center"/>
        <w:rPr>
          <w:rFonts w:ascii="Arial" w:hAnsi="Arial" w:cs="Arial"/>
          <w:i/>
          <w:color w:val="000000" w:themeColor="text1"/>
        </w:rPr>
      </w:pPr>
    </w:p>
    <w:p w:rsidR="00240F9C" w:rsidRDefault="00240F9C" w:rsidP="005D2F20">
      <w:pPr>
        <w:jc w:val="center"/>
        <w:rPr>
          <w:rFonts w:cs="Arial"/>
          <w:b/>
          <w:sz w:val="32"/>
          <w:szCs w:val="32"/>
          <w:u w:val="single"/>
        </w:rPr>
      </w:pPr>
    </w:p>
    <w:p w:rsidR="00240F9C" w:rsidRDefault="00240F9C" w:rsidP="005D2F20">
      <w:pPr>
        <w:jc w:val="center"/>
        <w:rPr>
          <w:rFonts w:cs="Arial"/>
          <w:b/>
          <w:sz w:val="32"/>
          <w:szCs w:val="32"/>
          <w:u w:val="single"/>
        </w:rPr>
      </w:pPr>
    </w:p>
    <w:p w:rsidR="00240F9C" w:rsidRDefault="00240F9C" w:rsidP="005D2F20">
      <w:pPr>
        <w:jc w:val="center"/>
        <w:rPr>
          <w:rFonts w:cs="Arial"/>
          <w:b/>
          <w:sz w:val="32"/>
          <w:szCs w:val="32"/>
          <w:u w:val="single"/>
        </w:rPr>
      </w:pPr>
    </w:p>
    <w:p w:rsidR="00240F9C" w:rsidRDefault="00240F9C" w:rsidP="005D2F20">
      <w:pPr>
        <w:jc w:val="center"/>
        <w:rPr>
          <w:rFonts w:cs="Arial"/>
          <w:b/>
          <w:sz w:val="32"/>
          <w:szCs w:val="32"/>
          <w:u w:val="single"/>
        </w:rPr>
      </w:pPr>
    </w:p>
    <w:p w:rsidR="00240F9C" w:rsidRDefault="00240F9C" w:rsidP="005D2F20">
      <w:pPr>
        <w:jc w:val="center"/>
        <w:rPr>
          <w:rFonts w:cs="Arial"/>
          <w:b/>
          <w:sz w:val="32"/>
          <w:szCs w:val="32"/>
          <w:u w:val="single"/>
        </w:rPr>
      </w:pPr>
    </w:p>
    <w:p w:rsidR="00B74711" w:rsidRPr="005D2F20" w:rsidRDefault="00B74711" w:rsidP="005D2F20">
      <w:pPr>
        <w:jc w:val="center"/>
        <w:rPr>
          <w:rFonts w:cs="Arial"/>
          <w:b/>
          <w:sz w:val="32"/>
          <w:szCs w:val="32"/>
          <w:u w:val="single"/>
        </w:rPr>
      </w:pPr>
    </w:p>
    <w:p w:rsidR="001E066F" w:rsidRPr="005D2F20" w:rsidRDefault="00B74711" w:rsidP="005D2F20">
      <w:pPr>
        <w:jc w:val="center"/>
        <w:rPr>
          <w:rFonts w:ascii="Arial" w:hAnsi="Arial" w:cs="Arial"/>
          <w:i/>
        </w:rPr>
      </w:pPr>
      <w:r>
        <w:rPr>
          <w:rFonts w:ascii="Arial" w:hAnsi="Arial" w:cs="Arial"/>
          <w:i/>
        </w:rPr>
        <w:t xml:space="preserve"> </w:t>
      </w:r>
      <w:r w:rsidR="00616D17">
        <w:rPr>
          <w:rFonts w:ascii="Arial" w:hAnsi="Arial" w:cs="Arial"/>
          <w:i/>
        </w:rPr>
        <w:t>(</w:t>
      </w:r>
      <w:r w:rsidR="005D5463">
        <w:rPr>
          <w:rFonts w:ascii="Arial" w:hAnsi="Arial" w:cs="Arial"/>
          <w:i/>
        </w:rPr>
        <w:t>End of Schedule 3</w:t>
      </w:r>
      <w:r w:rsidR="00616D17">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757618" w:rsidRPr="005D2F20" w:rsidRDefault="005D5463" w:rsidP="005D2F20">
      <w:pPr>
        <w:tabs>
          <w:tab w:val="left" w:pos="4710"/>
        </w:tabs>
        <w:jc w:val="center"/>
        <w:rPr>
          <w:rFonts w:ascii="Arial" w:hAnsi="Arial" w:cs="Arial"/>
          <w:b/>
          <w:sz w:val="32"/>
          <w:szCs w:val="32"/>
          <w:highlight w:val="yellow"/>
          <w:u w:val="single"/>
        </w:rPr>
      </w:pPr>
      <w:r w:rsidRPr="005E2E27">
        <w:rPr>
          <w:rFonts w:ascii="Arial" w:hAnsi="Arial" w:cs="Arial"/>
          <w:b/>
          <w:sz w:val="32"/>
          <w:szCs w:val="32"/>
          <w:u w:val="single"/>
        </w:rPr>
        <w:t>SCHEDULE 4</w:t>
      </w:r>
    </w:p>
    <w:p w:rsidR="00657BDD" w:rsidRPr="005D2F20" w:rsidRDefault="00657BDD" w:rsidP="005D2F20">
      <w:pPr>
        <w:tabs>
          <w:tab w:val="left" w:pos="4710"/>
        </w:tabs>
        <w:jc w:val="center"/>
        <w:rPr>
          <w:rFonts w:ascii="Arial" w:hAnsi="Arial" w:cs="Arial"/>
          <w:b/>
          <w:iCs/>
          <w:sz w:val="32"/>
          <w:szCs w:val="32"/>
          <w:highlight w:val="yellow"/>
        </w:rPr>
      </w:pPr>
    </w:p>
    <w:p w:rsidR="00804701" w:rsidRDefault="00804701" w:rsidP="005D2F20">
      <w:pPr>
        <w:jc w:val="center"/>
        <w:rPr>
          <w:rFonts w:ascii="Arial" w:hAnsi="Arial" w:cs="Arial"/>
          <w:highlight w:val="yellow"/>
        </w:rPr>
      </w:pPr>
    </w:p>
    <w:p w:rsidR="005E2E27" w:rsidRPr="004F6E8A" w:rsidRDefault="005E2E27" w:rsidP="005E2E27">
      <w:pPr>
        <w:jc w:val="center"/>
        <w:rPr>
          <w:rFonts w:ascii="Arial" w:hAnsi="Arial" w:cs="Arial"/>
          <w:b/>
          <w:sz w:val="32"/>
          <w:szCs w:val="32"/>
        </w:rPr>
      </w:pPr>
      <w:r w:rsidRPr="005D2F20">
        <w:rPr>
          <w:rFonts w:ascii="Arial" w:hAnsi="Arial" w:cs="Arial"/>
          <w:b/>
          <w:sz w:val="32"/>
          <w:szCs w:val="32"/>
        </w:rPr>
        <w:t>RFQ QUALITY QUESTIONS</w:t>
      </w:r>
      <w:r>
        <w:rPr>
          <w:rFonts w:ascii="Arial" w:hAnsi="Arial" w:cs="Arial"/>
          <w:b/>
          <w:sz w:val="32"/>
          <w:szCs w:val="32"/>
        </w:rPr>
        <w:t xml:space="preserve"> </w:t>
      </w:r>
      <w:r w:rsidRPr="004F6E8A">
        <w:rPr>
          <w:rFonts w:ascii="Arial" w:hAnsi="Arial" w:cs="Arial"/>
          <w:b/>
          <w:sz w:val="32"/>
          <w:szCs w:val="32"/>
        </w:rPr>
        <w:t>(70% OF AVAILABLE MARKS)</w:t>
      </w:r>
    </w:p>
    <w:p w:rsidR="005E2E27" w:rsidRDefault="005E2E27" w:rsidP="005E2E27">
      <w:pPr>
        <w:jc w:val="center"/>
        <w:rPr>
          <w:rFonts w:ascii="Arial" w:hAnsi="Arial" w:cs="Arial"/>
          <w:b/>
          <w:u w:val="single"/>
        </w:rPr>
      </w:pPr>
    </w:p>
    <w:p w:rsidR="005E2E27" w:rsidRDefault="005E2E27" w:rsidP="005E2E27">
      <w:pPr>
        <w:rPr>
          <w:rFonts w:ascii="Arial" w:hAnsi="Arial" w:cs="Arial"/>
        </w:rPr>
      </w:pPr>
      <w:r w:rsidRPr="004C7FD5">
        <w:rPr>
          <w:rFonts w:ascii="Arial" w:hAnsi="Arial" w:cs="Arial"/>
        </w:rPr>
        <w:t>Where a word count applies to the tenderer’s response to each qualitative question set out below and where tenderers exceed this</w:t>
      </w:r>
      <w:r w:rsidRPr="004C7FD5">
        <w:rPr>
          <w:rFonts w:ascii="Arial" w:hAnsi="Arial" w:cs="Arial"/>
          <w:b/>
          <w:color w:val="FF0000"/>
        </w:rPr>
        <w:t xml:space="preserve"> </w:t>
      </w:r>
      <w:r w:rsidRPr="004C7FD5">
        <w:rPr>
          <w:rFonts w:ascii="Arial" w:hAnsi="Arial" w:cs="Arial"/>
        </w:rPr>
        <w:t>word count the information included on the additional pages shall not be considered for the evaluation of the tenderer’s submission</w:t>
      </w:r>
      <w:r w:rsidR="00340DEE">
        <w:rPr>
          <w:rFonts w:ascii="Arial" w:hAnsi="Arial" w:cs="Arial"/>
        </w:rPr>
        <w:t>.</w:t>
      </w:r>
    </w:p>
    <w:p w:rsidR="00340DEE" w:rsidRPr="004C7FD5" w:rsidRDefault="00340DEE" w:rsidP="005E2E27">
      <w:pPr>
        <w:rPr>
          <w:rFonts w:ascii="Arial" w:hAnsi="Arial" w:cs="Arial"/>
        </w:rPr>
      </w:pPr>
    </w:p>
    <w:p w:rsidR="005E2E27" w:rsidRPr="004C7FD5" w:rsidRDefault="005E2E27" w:rsidP="005E2E27">
      <w:pPr>
        <w:rPr>
          <w:rFonts w:ascii="Arial" w:hAnsi="Arial" w:cs="Arial"/>
        </w:rPr>
      </w:pPr>
      <w:r w:rsidRPr="004C7FD5">
        <w:rPr>
          <w:rFonts w:ascii="Arial" w:hAnsi="Arial" w:cs="Arial"/>
        </w:rPr>
        <w:t xml:space="preserve">All responses should be input directly into this response document.  Appendices can be provided but </w:t>
      </w:r>
      <w:r w:rsidR="00682CAA">
        <w:rPr>
          <w:rFonts w:ascii="Arial" w:hAnsi="Arial" w:cs="Arial"/>
        </w:rPr>
        <w:t xml:space="preserve">Cheshire East Council </w:t>
      </w:r>
      <w:r w:rsidRPr="004C7FD5">
        <w:rPr>
          <w:rFonts w:ascii="Arial" w:hAnsi="Arial" w:cs="Arial"/>
        </w:rPr>
        <w:t>are not committed to consider the content as part of the RFQ Response unless it is asked within the question</w:t>
      </w:r>
    </w:p>
    <w:p w:rsidR="005E2E27" w:rsidRPr="004C7FD5" w:rsidRDefault="005E2E27" w:rsidP="005E2E27">
      <w:pPr>
        <w:rPr>
          <w:rFonts w:ascii="Arial" w:hAnsi="Arial" w:cs="Arial"/>
        </w:rPr>
      </w:pPr>
    </w:p>
    <w:p w:rsidR="005E2E27" w:rsidRDefault="005E2E27" w:rsidP="005E2E27">
      <w:pPr>
        <w:rPr>
          <w:rFonts w:ascii="Arial" w:hAnsi="Arial" w:cs="Arial"/>
          <w:b/>
        </w:rPr>
      </w:pPr>
      <w:r w:rsidRPr="004C7FD5">
        <w:rPr>
          <w:rFonts w:ascii="Arial" w:hAnsi="Arial" w:cs="Arial"/>
          <w:b/>
        </w:rPr>
        <w:t>Cross referencing answer for answer will not be taken into consideration as a valid response. Please refer to the specification requirement before placing a response to the question.</w:t>
      </w:r>
    </w:p>
    <w:p w:rsidR="00681551" w:rsidRDefault="00681551" w:rsidP="005E2E27">
      <w:pPr>
        <w:rPr>
          <w:rFonts w:ascii="Arial" w:hAnsi="Arial" w:cs="Arial"/>
          <w:b/>
        </w:rPr>
      </w:pPr>
    </w:p>
    <w:p w:rsidR="00681551" w:rsidRDefault="00681551" w:rsidP="005E2E27">
      <w:pPr>
        <w:rPr>
          <w:rFonts w:ascii="Arial" w:hAnsi="Arial" w:cs="Arial"/>
          <w:b/>
        </w:rPr>
      </w:pPr>
      <w:r>
        <w:rPr>
          <w:rFonts w:ascii="Arial" w:hAnsi="Arial" w:cs="Arial"/>
          <w:b/>
        </w:rPr>
        <w:t>The embedded Choice based lettings Quality requirements</w:t>
      </w:r>
      <w:r w:rsidR="00593CA4">
        <w:rPr>
          <w:rFonts w:ascii="Arial" w:hAnsi="Arial" w:cs="Arial"/>
          <w:b/>
        </w:rPr>
        <w:t xml:space="preserve"> below</w:t>
      </w:r>
      <w:r>
        <w:rPr>
          <w:rFonts w:ascii="Arial" w:hAnsi="Arial" w:cs="Arial"/>
          <w:b/>
        </w:rPr>
        <w:t xml:space="preserve"> gives more details of what is required for each question. </w:t>
      </w:r>
    </w:p>
    <w:p w:rsidR="00681551" w:rsidRDefault="00681551" w:rsidP="005E2E27">
      <w:pPr>
        <w:rPr>
          <w:rFonts w:ascii="Arial" w:hAnsi="Arial" w:cs="Arial"/>
          <w:b/>
        </w:rPr>
      </w:pPr>
    </w:p>
    <w:p w:rsidR="00681551" w:rsidRDefault="00A479C8" w:rsidP="005E2E27">
      <w:pPr>
        <w:rPr>
          <w:rFonts w:ascii="Arial" w:hAnsi="Arial" w:cs="Arial"/>
          <w:b/>
        </w:rPr>
      </w:pPr>
      <w:r>
        <w:rPr>
          <w:rFonts w:ascii="Arial" w:hAnsi="Arial" w:cs="Arial"/>
          <w:b/>
        </w:rPr>
        <w:object w:dxaOrig="1536" w:dyaOrig="994">
          <v:shape id="_x0000_i1027" type="#_x0000_t75" style="width:77pt;height:49.4pt" o:ole="">
            <v:imagedata r:id="rId17" o:title=""/>
          </v:shape>
          <o:OLEObject Type="Link" ProgID="Word.Document.12" ShapeID="_x0000_i1027" DrawAspect="Icon" r:id="rId18" UpdateMode="Always">
            <o:LinkType>EnhancedMetaFile</o:LinkType>
            <o:LockedField>false</o:LockedField>
            <o:FieldCodes>\f 0</o:FieldCodes>
          </o:OLEObject>
        </w:object>
      </w:r>
    </w:p>
    <w:p w:rsidR="00A479C8" w:rsidRDefault="00A479C8" w:rsidP="005E2E27">
      <w:pPr>
        <w:rPr>
          <w:rFonts w:ascii="Arial" w:hAnsi="Arial" w:cs="Arial"/>
          <w:b/>
        </w:rPr>
      </w:pPr>
    </w:p>
    <w:p w:rsidR="00A479C8" w:rsidRDefault="00A479C8" w:rsidP="005E2E27">
      <w:pPr>
        <w:rPr>
          <w:rFonts w:ascii="Arial" w:hAnsi="Arial" w:cs="Arial"/>
          <w:b/>
        </w:rPr>
      </w:pPr>
    </w:p>
    <w:p w:rsidR="0068042E" w:rsidRDefault="0068042E" w:rsidP="0068042E">
      <w:pPr>
        <w:rPr>
          <w:rFonts w:ascii="Arial" w:hAnsi="Arial" w:cs="Arial"/>
          <w:b/>
        </w:rPr>
      </w:pPr>
      <w:r w:rsidRPr="0068042E">
        <w:rPr>
          <w:rFonts w:ascii="Arial" w:hAnsi="Arial" w:cs="Arial"/>
          <w:b/>
        </w:rPr>
        <w:t>Presentations:</w:t>
      </w:r>
    </w:p>
    <w:p w:rsidR="0068042E" w:rsidRPr="0068042E" w:rsidRDefault="0068042E" w:rsidP="0068042E">
      <w:pPr>
        <w:rPr>
          <w:rFonts w:ascii="Arial" w:hAnsi="Arial" w:cs="Arial"/>
          <w:b/>
        </w:rPr>
      </w:pPr>
    </w:p>
    <w:p w:rsidR="0068042E" w:rsidRPr="0068042E" w:rsidRDefault="0068042E" w:rsidP="0068042E">
      <w:pPr>
        <w:textAlignment w:val="baseline"/>
        <w:rPr>
          <w:rFonts w:ascii="Arial" w:hAnsi="Arial" w:cs="Arial"/>
          <w:iCs/>
        </w:rPr>
      </w:pPr>
      <w:r w:rsidRPr="0068042E">
        <w:rPr>
          <w:rFonts w:ascii="Arial" w:hAnsi="Arial" w:cs="Arial"/>
          <w:iCs/>
        </w:rPr>
        <w:t xml:space="preserve">It is </w:t>
      </w:r>
      <w:r w:rsidRPr="0068042E">
        <w:rPr>
          <w:rFonts w:ascii="Arial" w:hAnsi="Arial" w:cs="Arial"/>
          <w:iCs/>
          <w:color w:val="000000" w:themeColor="text1"/>
        </w:rPr>
        <w:t>anticipated</w:t>
      </w:r>
      <w:r w:rsidRPr="0068042E">
        <w:rPr>
          <w:rFonts w:ascii="Arial" w:hAnsi="Arial" w:cs="Arial"/>
          <w:iCs/>
          <w:color w:val="FF0000"/>
        </w:rPr>
        <w:t xml:space="preserve"> </w:t>
      </w:r>
      <w:r w:rsidRPr="0068042E">
        <w:rPr>
          <w:rFonts w:ascii="Arial" w:hAnsi="Arial" w:cs="Arial"/>
          <w:iCs/>
        </w:rPr>
        <w:t xml:space="preserve">that the highest scoring 4 bidders </w:t>
      </w:r>
      <w:r w:rsidRPr="0068042E">
        <w:rPr>
          <w:rFonts w:ascii="Arial" w:hAnsi="Arial" w:cs="Arial"/>
          <w:iCs/>
          <w:color w:val="000000" w:themeColor="text1"/>
        </w:rPr>
        <w:t xml:space="preserve">will be required to </w:t>
      </w:r>
      <w:r w:rsidRPr="0068042E">
        <w:rPr>
          <w:rFonts w:ascii="Arial" w:hAnsi="Arial" w:cs="Arial"/>
          <w:iCs/>
        </w:rPr>
        <w:t>attend a Presentation which is expected</w:t>
      </w:r>
      <w:r w:rsidRPr="0068042E">
        <w:rPr>
          <w:iCs/>
          <w:u w:val="single"/>
        </w:rPr>
        <w:t xml:space="preserve"> </w:t>
      </w:r>
      <w:r w:rsidRPr="0068042E">
        <w:rPr>
          <w:rFonts w:ascii="Arial" w:hAnsi="Arial" w:cs="Arial"/>
          <w:iCs/>
          <w:u w:val="single"/>
        </w:rPr>
        <w:t>not</w:t>
      </w:r>
      <w:r w:rsidRPr="0068042E">
        <w:rPr>
          <w:rFonts w:ascii="Arial" w:hAnsi="Arial" w:cs="Arial"/>
          <w:iCs/>
        </w:rPr>
        <w:t xml:space="preserve"> to be a sales orientated session.</w:t>
      </w:r>
      <w:r>
        <w:rPr>
          <w:rFonts w:ascii="Arial" w:hAnsi="Arial" w:cs="Arial"/>
          <w:iCs/>
        </w:rPr>
        <w:t xml:space="preserve"> </w:t>
      </w:r>
      <w:r w:rsidRPr="0068042E">
        <w:rPr>
          <w:rFonts w:ascii="Arial" w:hAnsi="Arial" w:cs="Arial"/>
          <w:iCs/>
          <w:color w:val="000000" w:themeColor="text1"/>
        </w:rPr>
        <w:t xml:space="preserve">The presentation is required </w:t>
      </w:r>
      <w:r w:rsidRPr="0068042E">
        <w:rPr>
          <w:rFonts w:ascii="Arial" w:hAnsi="Arial" w:cs="Arial"/>
          <w:iCs/>
        </w:rPr>
        <w:t xml:space="preserve">to expand on how bidders intend to meet the requirements of the project and </w:t>
      </w:r>
      <w:r>
        <w:rPr>
          <w:rFonts w:ascii="Arial" w:hAnsi="Arial" w:cs="Arial"/>
          <w:iCs/>
        </w:rPr>
        <w:t>t</w:t>
      </w:r>
      <w:r w:rsidRPr="0068042E">
        <w:rPr>
          <w:rFonts w:ascii="Arial" w:hAnsi="Arial" w:cs="Arial"/>
          <w:iCs/>
        </w:rPr>
        <w:t xml:space="preserve">he responses to the presentation may be used to </w:t>
      </w:r>
      <w:r w:rsidRPr="0068042E">
        <w:rPr>
          <w:rFonts w:ascii="Arial" w:hAnsi="Arial" w:cs="Arial"/>
          <w:iCs/>
          <w:color w:val="000000" w:themeColor="text1"/>
        </w:rPr>
        <w:t xml:space="preserve">re-adjust </w:t>
      </w:r>
      <w:r w:rsidRPr="0068042E">
        <w:rPr>
          <w:rFonts w:ascii="Arial" w:hAnsi="Arial" w:cs="Arial"/>
          <w:iCs/>
        </w:rPr>
        <w:t>each bidder’s quality score given in their</w:t>
      </w:r>
      <w:r w:rsidRPr="0068042E">
        <w:rPr>
          <w:rFonts w:ascii="Arial" w:hAnsi="Arial" w:cs="Arial"/>
          <w:iCs/>
          <w:color w:val="1F497D"/>
        </w:rPr>
        <w:t xml:space="preserve"> </w:t>
      </w:r>
      <w:r w:rsidRPr="0068042E">
        <w:rPr>
          <w:rFonts w:ascii="Arial" w:hAnsi="Arial" w:cs="Arial"/>
          <w:iCs/>
          <w:color w:val="000000" w:themeColor="text1"/>
        </w:rPr>
        <w:t>written</w:t>
      </w:r>
      <w:r w:rsidRPr="0068042E">
        <w:rPr>
          <w:rFonts w:ascii="Arial" w:hAnsi="Arial" w:cs="Arial"/>
          <w:iCs/>
          <w:color w:val="FF0000"/>
        </w:rPr>
        <w:t xml:space="preserve"> </w:t>
      </w:r>
      <w:r w:rsidRPr="0068042E">
        <w:rPr>
          <w:rFonts w:ascii="Arial" w:hAnsi="Arial" w:cs="Arial"/>
          <w:iCs/>
        </w:rPr>
        <w:t>response.</w:t>
      </w:r>
    </w:p>
    <w:p w:rsidR="0068042E" w:rsidRPr="0068042E" w:rsidRDefault="0068042E" w:rsidP="0068042E">
      <w:pPr>
        <w:pStyle w:val="Default"/>
        <w:ind w:left="709" w:hanging="709"/>
        <w:rPr>
          <w:iCs/>
        </w:rPr>
      </w:pPr>
    </w:p>
    <w:p w:rsidR="0068042E" w:rsidRPr="0068042E" w:rsidRDefault="0068042E" w:rsidP="0068042E">
      <w:pPr>
        <w:pStyle w:val="Default"/>
        <w:rPr>
          <w:iCs/>
        </w:rPr>
      </w:pPr>
      <w:r w:rsidRPr="0068042E">
        <w:rPr>
          <w:iCs/>
        </w:rPr>
        <w:t>Successful bidders will be expected to attend the presentation</w:t>
      </w:r>
      <w:r w:rsidR="00591E6A">
        <w:rPr>
          <w:iCs/>
        </w:rPr>
        <w:t>,</w:t>
      </w:r>
      <w:r w:rsidRPr="0068042E">
        <w:rPr>
          <w:iCs/>
        </w:rPr>
        <w:t xml:space="preserve"> dates which </w:t>
      </w:r>
      <w:r>
        <w:rPr>
          <w:iCs/>
        </w:rPr>
        <w:t>have yet to be timetabled. Successful bidders will be informed of the Presentation date after the closin</w:t>
      </w:r>
      <w:r w:rsidR="00591E6A">
        <w:rPr>
          <w:iCs/>
        </w:rPr>
        <w:t>g date for the receipt of bids. T</w:t>
      </w:r>
      <w:r>
        <w:rPr>
          <w:iCs/>
        </w:rPr>
        <w:t xml:space="preserve">he venue for any presentation is expected to be at a Cheshire East Council address. </w:t>
      </w:r>
    </w:p>
    <w:p w:rsidR="00A479C8" w:rsidRDefault="00A479C8" w:rsidP="005E2E27">
      <w:pPr>
        <w:rPr>
          <w:rFonts w:ascii="Arial" w:hAnsi="Arial" w:cs="Arial"/>
          <w:b/>
        </w:rPr>
      </w:pPr>
    </w:p>
    <w:p w:rsidR="005E2E27" w:rsidRDefault="005E2E27" w:rsidP="005E2E27">
      <w:pPr>
        <w:rPr>
          <w:rFonts w:ascii="Arial" w:hAnsi="Arial" w:cs="Arial"/>
          <w:sz w:val="22"/>
        </w:rPr>
      </w:pPr>
    </w:p>
    <w:p w:rsidR="00A479C8" w:rsidRDefault="00A479C8" w:rsidP="005E2E27">
      <w:pPr>
        <w:rPr>
          <w:rFonts w:ascii="Arial" w:hAnsi="Arial" w:cs="Arial"/>
          <w:sz w:val="22"/>
        </w:rPr>
      </w:pPr>
    </w:p>
    <w:p w:rsidR="009827DC" w:rsidRDefault="009827DC" w:rsidP="005E2E27">
      <w:pPr>
        <w:rPr>
          <w:rFonts w:ascii="Arial" w:hAnsi="Arial" w:cs="Arial"/>
          <w:sz w:val="22"/>
        </w:rPr>
      </w:pPr>
    </w:p>
    <w:p w:rsidR="009827DC" w:rsidRDefault="009827DC" w:rsidP="005E2E27">
      <w:pPr>
        <w:rPr>
          <w:rFonts w:ascii="Arial" w:hAnsi="Arial" w:cs="Arial"/>
          <w:sz w:val="22"/>
        </w:rPr>
      </w:pPr>
    </w:p>
    <w:p w:rsidR="009827DC" w:rsidRDefault="009827DC" w:rsidP="005E2E27">
      <w:pPr>
        <w:rPr>
          <w:rFonts w:ascii="Arial" w:hAnsi="Arial" w:cs="Arial"/>
          <w:sz w:val="22"/>
        </w:rPr>
      </w:pPr>
    </w:p>
    <w:p w:rsidR="00A479C8" w:rsidRDefault="00A479C8" w:rsidP="005E2E27">
      <w:pPr>
        <w:rPr>
          <w:rFonts w:ascii="Arial" w:hAnsi="Arial" w:cs="Arial"/>
          <w:sz w:val="22"/>
        </w:rPr>
      </w:pPr>
    </w:p>
    <w:p w:rsidR="00A479C8" w:rsidRDefault="00A479C8" w:rsidP="005E2E27">
      <w:pPr>
        <w:rPr>
          <w:rFonts w:ascii="Arial" w:hAnsi="Arial" w:cs="Arial"/>
          <w:sz w:val="22"/>
        </w:rPr>
      </w:pPr>
    </w:p>
    <w:p w:rsidR="00A479C8" w:rsidRDefault="00A479C8" w:rsidP="005E2E27">
      <w:pPr>
        <w:rPr>
          <w:rFonts w:ascii="Arial" w:hAnsi="Arial" w:cs="Arial"/>
          <w:sz w:val="22"/>
        </w:rPr>
      </w:pPr>
    </w:p>
    <w:p w:rsidR="00A479C8" w:rsidRDefault="00A479C8" w:rsidP="005E2E27">
      <w:pPr>
        <w:rPr>
          <w:rFonts w:ascii="Arial" w:hAnsi="Arial" w:cs="Arial"/>
          <w:sz w:val="22"/>
        </w:rPr>
      </w:pPr>
    </w:p>
    <w:p w:rsidR="00A479C8" w:rsidRDefault="00A479C8" w:rsidP="005E2E27">
      <w:pPr>
        <w:rPr>
          <w:rFonts w:ascii="Arial" w:hAnsi="Arial" w:cs="Arial"/>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956"/>
      </w:tblGrid>
      <w:tr w:rsidR="00220008" w:rsidRPr="004C7FD5" w:rsidTr="00CC39F3">
        <w:tc>
          <w:tcPr>
            <w:tcW w:w="1683" w:type="dxa"/>
            <w:tcBorders>
              <w:bottom w:val="single" w:sz="4" w:space="0" w:color="auto"/>
            </w:tcBorders>
            <w:shd w:val="clear" w:color="auto" w:fill="D9D9D9"/>
          </w:tcPr>
          <w:p w:rsidR="00220008" w:rsidRPr="004C7FD5" w:rsidRDefault="00220008" w:rsidP="00CC39F3">
            <w:pPr>
              <w:tabs>
                <w:tab w:val="left" w:pos="1668"/>
                <w:tab w:val="left" w:pos="7308"/>
              </w:tabs>
              <w:rPr>
                <w:rFonts w:ascii="Arial" w:hAnsi="Arial" w:cs="Arial"/>
                <w:b/>
              </w:rPr>
            </w:pPr>
            <w:r w:rsidRPr="004C7FD5">
              <w:rPr>
                <w:rFonts w:ascii="Arial" w:hAnsi="Arial" w:cs="Arial"/>
                <w:b/>
              </w:rPr>
              <w:t>Requirement No.</w:t>
            </w:r>
          </w:p>
        </w:tc>
        <w:tc>
          <w:tcPr>
            <w:tcW w:w="7956" w:type="dxa"/>
            <w:tcBorders>
              <w:bottom w:val="single" w:sz="4" w:space="0" w:color="auto"/>
            </w:tcBorders>
            <w:shd w:val="clear" w:color="auto" w:fill="D9D9D9"/>
          </w:tcPr>
          <w:p w:rsidR="00220008" w:rsidRPr="004C7FD5" w:rsidRDefault="00220008" w:rsidP="00CC39F3">
            <w:pPr>
              <w:tabs>
                <w:tab w:val="left" w:pos="1668"/>
                <w:tab w:val="left" w:pos="7308"/>
              </w:tabs>
              <w:rPr>
                <w:rFonts w:ascii="Arial" w:hAnsi="Arial" w:cs="Arial"/>
                <w:b/>
              </w:rPr>
            </w:pPr>
            <w:r w:rsidRPr="004C7FD5">
              <w:rPr>
                <w:rFonts w:ascii="Arial" w:hAnsi="Arial" w:cs="Arial"/>
                <w:b/>
              </w:rPr>
              <w:t>Question</w:t>
            </w:r>
          </w:p>
        </w:tc>
      </w:tr>
      <w:tr w:rsidR="00220008" w:rsidRPr="004C7FD5" w:rsidTr="00CC39F3">
        <w:tc>
          <w:tcPr>
            <w:tcW w:w="1683" w:type="dxa"/>
            <w:vMerge w:val="restart"/>
            <w:shd w:val="clear" w:color="auto" w:fill="FFFFFF"/>
          </w:tcPr>
          <w:p w:rsidR="00220008" w:rsidRPr="009F2EDA" w:rsidRDefault="00220008" w:rsidP="00CC39F3">
            <w:pPr>
              <w:tabs>
                <w:tab w:val="left" w:pos="1668"/>
                <w:tab w:val="left" w:pos="7308"/>
              </w:tabs>
              <w:rPr>
                <w:rFonts w:ascii="Arial" w:hAnsi="Arial" w:cs="Arial"/>
                <w:b/>
              </w:rPr>
            </w:pPr>
            <w:r w:rsidRPr="009F2EDA">
              <w:rPr>
                <w:rFonts w:ascii="Arial" w:hAnsi="Arial" w:cs="Arial"/>
                <w:b/>
              </w:rPr>
              <w:t>QR1.</w:t>
            </w:r>
          </w:p>
          <w:p w:rsidR="00220008" w:rsidRPr="009F2EDA"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r w:rsidRPr="009F2EDA">
              <w:rPr>
                <w:rFonts w:ascii="Arial" w:hAnsi="Arial" w:cs="Arial"/>
                <w:b/>
              </w:rPr>
              <w:t>(Max</w:t>
            </w:r>
            <w:r w:rsidR="00CF1830" w:rsidRPr="009F2EDA">
              <w:rPr>
                <w:rFonts w:ascii="Arial" w:hAnsi="Arial" w:cs="Arial"/>
                <w:b/>
              </w:rPr>
              <w:t>imum score available 10</w:t>
            </w:r>
            <w:r w:rsidRPr="009F2EDA">
              <w:rPr>
                <w:rFonts w:ascii="Arial" w:hAnsi="Arial" w:cs="Arial"/>
                <w:b/>
              </w:rPr>
              <w:t>%)</w:t>
            </w:r>
          </w:p>
        </w:tc>
        <w:tc>
          <w:tcPr>
            <w:tcW w:w="7956" w:type="dxa"/>
            <w:shd w:val="clear" w:color="auto" w:fill="FFFFFF"/>
          </w:tcPr>
          <w:p w:rsidR="002834FD" w:rsidRPr="002834FD" w:rsidRDefault="002834FD" w:rsidP="00220008">
            <w:pPr>
              <w:tabs>
                <w:tab w:val="left" w:pos="1668"/>
                <w:tab w:val="left" w:pos="7308"/>
              </w:tabs>
              <w:contextualSpacing/>
              <w:rPr>
                <w:rFonts w:ascii="Arial" w:hAnsi="Arial" w:cs="Arial"/>
              </w:rPr>
            </w:pPr>
            <w:r w:rsidRPr="002834FD">
              <w:rPr>
                <w:rFonts w:ascii="Arial" w:hAnsi="Arial" w:cs="Arial"/>
              </w:rPr>
              <w:t>Web portal</w:t>
            </w:r>
          </w:p>
          <w:p w:rsidR="002834FD" w:rsidRDefault="002834FD" w:rsidP="00220008">
            <w:pPr>
              <w:tabs>
                <w:tab w:val="left" w:pos="1668"/>
                <w:tab w:val="left" w:pos="7308"/>
              </w:tabs>
              <w:contextualSpacing/>
              <w:rPr>
                <w:rFonts w:ascii="Arial" w:hAnsi="Arial" w:cs="Arial"/>
              </w:rPr>
            </w:pPr>
          </w:p>
          <w:p w:rsidR="00220008" w:rsidRPr="009E05E3" w:rsidRDefault="009E05E3" w:rsidP="00220008">
            <w:pPr>
              <w:tabs>
                <w:tab w:val="left" w:pos="1668"/>
                <w:tab w:val="left" w:pos="7308"/>
              </w:tabs>
              <w:contextualSpacing/>
              <w:rPr>
                <w:rFonts w:ascii="Arial" w:hAnsi="Arial" w:cs="Arial"/>
              </w:rPr>
            </w:pPr>
            <w:r w:rsidRPr="009E05E3">
              <w:rPr>
                <w:rFonts w:ascii="Arial" w:hAnsi="Arial" w:cs="Arial"/>
              </w:rPr>
              <w:t>Please detail how your solution provides a user- friendly web portal, referencing how the solution meets the mandatory and quality requirements.  Also please demonstrate how a customer can easily view and update their personal details and how this is viewed in the back office part of the solution.  Ref: M1 &amp; QR1. It would be of benefit to the assessment team if you could provide screenshots or web links to a demonstrated example.</w:t>
            </w:r>
          </w:p>
          <w:p w:rsidR="00220008" w:rsidRDefault="00220008" w:rsidP="00220008">
            <w:pPr>
              <w:tabs>
                <w:tab w:val="left" w:pos="1668"/>
                <w:tab w:val="left" w:pos="7308"/>
              </w:tabs>
              <w:contextualSpacing/>
              <w:rPr>
                <w:rFonts w:ascii="Arial" w:hAnsi="Arial" w:cs="Arial"/>
                <w:b/>
              </w:rPr>
            </w:pPr>
          </w:p>
          <w:p w:rsidR="00220008" w:rsidRPr="00220008" w:rsidRDefault="00220008" w:rsidP="00220008">
            <w:pPr>
              <w:tabs>
                <w:tab w:val="left" w:pos="1668"/>
                <w:tab w:val="left" w:pos="7308"/>
              </w:tabs>
              <w:contextualSpacing/>
              <w:rPr>
                <w:rFonts w:ascii="Arial" w:hAnsi="Arial" w:cs="Arial"/>
                <w:b/>
              </w:rPr>
            </w:pPr>
            <w:r w:rsidRPr="00220008">
              <w:rPr>
                <w:rFonts w:ascii="Arial" w:hAnsi="Arial" w:cs="Arial"/>
                <w:b/>
              </w:rPr>
              <w:t>Please detail how your solution can achieve this</w:t>
            </w:r>
          </w:p>
        </w:tc>
      </w:tr>
      <w:tr w:rsidR="00220008" w:rsidRPr="004C7FD5" w:rsidTr="00CC39F3">
        <w:tc>
          <w:tcPr>
            <w:tcW w:w="1683" w:type="dxa"/>
            <w:vMerge/>
            <w:shd w:val="clear" w:color="auto" w:fill="F2F2F2"/>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220008" w:rsidRPr="004C7FD5" w:rsidRDefault="00220008" w:rsidP="00CC39F3">
            <w:pPr>
              <w:tabs>
                <w:tab w:val="left" w:pos="1668"/>
                <w:tab w:val="left" w:pos="7308"/>
              </w:tabs>
              <w:rPr>
                <w:rFonts w:ascii="Arial" w:hAnsi="Arial" w:cs="Arial"/>
                <w:b/>
              </w:rPr>
            </w:pPr>
            <w:r w:rsidRPr="00741772">
              <w:rPr>
                <w:rFonts w:ascii="Arial" w:hAnsi="Arial" w:cs="Arial"/>
                <w:b/>
              </w:rPr>
              <w:t xml:space="preserve">Response </w:t>
            </w:r>
          </w:p>
          <w:p w:rsidR="00220008" w:rsidRPr="004C7FD5"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rPr>
            </w:pPr>
          </w:p>
        </w:tc>
      </w:tr>
      <w:tr w:rsidR="00220008" w:rsidRPr="004C7FD5" w:rsidTr="00CC39F3">
        <w:tc>
          <w:tcPr>
            <w:tcW w:w="1683" w:type="dxa"/>
            <w:vMerge w:val="restart"/>
            <w:shd w:val="clear" w:color="auto" w:fill="FFFFFF"/>
          </w:tcPr>
          <w:p w:rsidR="00220008" w:rsidRDefault="00220008" w:rsidP="00CC39F3">
            <w:pPr>
              <w:tabs>
                <w:tab w:val="left" w:pos="1668"/>
                <w:tab w:val="left" w:pos="7308"/>
              </w:tabs>
              <w:rPr>
                <w:rFonts w:ascii="Arial" w:hAnsi="Arial" w:cs="Arial"/>
                <w:b/>
              </w:rPr>
            </w:pPr>
            <w:r w:rsidRPr="004C7FD5">
              <w:rPr>
                <w:rFonts w:ascii="Arial" w:hAnsi="Arial" w:cs="Arial"/>
                <w:b/>
              </w:rPr>
              <w:t>QR2.</w:t>
            </w:r>
          </w:p>
          <w:p w:rsidR="00220008" w:rsidRDefault="00220008" w:rsidP="00CC39F3">
            <w:pPr>
              <w:tabs>
                <w:tab w:val="left" w:pos="1668"/>
                <w:tab w:val="left" w:pos="7308"/>
              </w:tabs>
              <w:rPr>
                <w:rFonts w:ascii="Arial" w:hAnsi="Arial" w:cs="Arial"/>
                <w:b/>
              </w:rPr>
            </w:pPr>
          </w:p>
          <w:p w:rsidR="00220008" w:rsidRPr="004C7FD5" w:rsidRDefault="00CF1830" w:rsidP="00CC39F3">
            <w:pPr>
              <w:tabs>
                <w:tab w:val="left" w:pos="1668"/>
                <w:tab w:val="left" w:pos="7308"/>
              </w:tabs>
              <w:rPr>
                <w:rFonts w:ascii="Arial" w:hAnsi="Arial" w:cs="Arial"/>
                <w:b/>
              </w:rPr>
            </w:pPr>
            <w:r>
              <w:rPr>
                <w:rFonts w:ascii="Arial" w:hAnsi="Arial" w:cs="Arial"/>
                <w:b/>
              </w:rPr>
              <w:t>(Maximum score available 10</w:t>
            </w:r>
            <w:r w:rsidR="00220008">
              <w:rPr>
                <w:rFonts w:ascii="Arial" w:hAnsi="Arial" w:cs="Arial"/>
                <w:b/>
              </w:rPr>
              <w:t>%)</w:t>
            </w:r>
          </w:p>
        </w:tc>
        <w:tc>
          <w:tcPr>
            <w:tcW w:w="7956" w:type="dxa"/>
            <w:shd w:val="clear" w:color="auto" w:fill="auto"/>
          </w:tcPr>
          <w:p w:rsidR="002834FD" w:rsidRPr="002834FD" w:rsidRDefault="002834FD" w:rsidP="00CC39F3">
            <w:pPr>
              <w:tabs>
                <w:tab w:val="left" w:pos="1668"/>
                <w:tab w:val="left" w:pos="7308"/>
              </w:tabs>
              <w:rPr>
                <w:rFonts w:ascii="Arial" w:hAnsi="Arial" w:cs="Arial"/>
              </w:rPr>
            </w:pPr>
            <w:r w:rsidRPr="002834FD">
              <w:rPr>
                <w:rFonts w:ascii="Arial" w:hAnsi="Arial" w:cs="Arial"/>
              </w:rPr>
              <w:t>Housing advice, prevention and homelessness</w:t>
            </w:r>
          </w:p>
          <w:p w:rsidR="002834FD" w:rsidRDefault="002834FD" w:rsidP="00CC39F3">
            <w:pPr>
              <w:tabs>
                <w:tab w:val="left" w:pos="1668"/>
                <w:tab w:val="left" w:pos="7308"/>
              </w:tabs>
              <w:rPr>
                <w:rFonts w:ascii="Arial" w:hAnsi="Arial" w:cs="Arial"/>
              </w:rPr>
            </w:pPr>
          </w:p>
          <w:p w:rsidR="00220008" w:rsidRPr="009E05E3" w:rsidRDefault="009E05E3" w:rsidP="00CC39F3">
            <w:pPr>
              <w:tabs>
                <w:tab w:val="left" w:pos="1668"/>
                <w:tab w:val="left" w:pos="7308"/>
              </w:tabs>
              <w:rPr>
                <w:rFonts w:ascii="Arial" w:hAnsi="Arial" w:cs="Arial"/>
              </w:rPr>
            </w:pPr>
            <w:r w:rsidRPr="009E05E3">
              <w:rPr>
                <w:rFonts w:ascii="Arial" w:hAnsi="Arial" w:cs="Arial"/>
              </w:rPr>
              <w:t>Please detail how your solution provides comprehensive homelessness and prevention case management system with reference to the mandatory and quality criteria. Please also demonstrate how the solution helps to ensure consistency in case handling and the referral of cases between case officers . Ref: M2 &amp; QR2. It would be of benefit to the assessment team if you could provide screenshots or web links to a demonstrated example.</w:t>
            </w:r>
          </w:p>
          <w:p w:rsidR="00220008"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r w:rsidRPr="004C7FD5">
              <w:rPr>
                <w:rFonts w:ascii="Arial" w:hAnsi="Arial" w:cs="Arial"/>
                <w:b/>
              </w:rPr>
              <w:t>Please detail how your solution can achieve this</w:t>
            </w:r>
          </w:p>
        </w:tc>
      </w:tr>
      <w:tr w:rsidR="00220008" w:rsidRPr="004C7FD5" w:rsidTr="00CC39F3">
        <w:tc>
          <w:tcPr>
            <w:tcW w:w="1683" w:type="dxa"/>
            <w:vMerge/>
            <w:shd w:val="clear" w:color="auto" w:fill="FFFFFF"/>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220008" w:rsidRPr="004C7FD5" w:rsidRDefault="00220008" w:rsidP="00CC39F3">
            <w:pPr>
              <w:tabs>
                <w:tab w:val="left" w:pos="1668"/>
                <w:tab w:val="left" w:pos="7308"/>
              </w:tabs>
              <w:rPr>
                <w:rFonts w:ascii="Arial" w:hAnsi="Arial" w:cs="Arial"/>
                <w:b/>
              </w:rPr>
            </w:pPr>
            <w:r w:rsidRPr="00741772">
              <w:rPr>
                <w:rFonts w:ascii="Arial" w:hAnsi="Arial" w:cs="Arial"/>
                <w:b/>
              </w:rPr>
              <w:t xml:space="preserve">Response </w:t>
            </w:r>
          </w:p>
          <w:p w:rsidR="00220008" w:rsidRPr="004C7FD5"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p>
        </w:tc>
      </w:tr>
      <w:tr w:rsidR="00220008" w:rsidRPr="004C7FD5" w:rsidTr="00CC39F3">
        <w:tc>
          <w:tcPr>
            <w:tcW w:w="1683" w:type="dxa"/>
            <w:vMerge w:val="restart"/>
            <w:shd w:val="clear" w:color="auto" w:fill="auto"/>
          </w:tcPr>
          <w:p w:rsidR="00220008" w:rsidRDefault="00220008" w:rsidP="00CC39F3">
            <w:pPr>
              <w:tabs>
                <w:tab w:val="left" w:pos="1668"/>
                <w:tab w:val="left" w:pos="7308"/>
              </w:tabs>
              <w:rPr>
                <w:rFonts w:ascii="Arial" w:hAnsi="Arial" w:cs="Arial"/>
                <w:b/>
              </w:rPr>
            </w:pPr>
            <w:r>
              <w:rPr>
                <w:rFonts w:ascii="Arial" w:hAnsi="Arial" w:cs="Arial"/>
                <w:b/>
              </w:rPr>
              <w:t>QR3</w:t>
            </w:r>
            <w:r w:rsidRPr="004C7FD5">
              <w:rPr>
                <w:rFonts w:ascii="Arial" w:hAnsi="Arial" w:cs="Arial"/>
                <w:b/>
              </w:rPr>
              <w:t>.</w:t>
            </w:r>
          </w:p>
          <w:p w:rsidR="00220008"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r>
              <w:rPr>
                <w:rFonts w:ascii="Arial" w:hAnsi="Arial" w:cs="Arial"/>
                <w:b/>
              </w:rPr>
              <w:t>(Maximum score ava</w:t>
            </w:r>
            <w:r w:rsidR="00CF1830">
              <w:rPr>
                <w:rFonts w:ascii="Arial" w:hAnsi="Arial" w:cs="Arial"/>
                <w:b/>
              </w:rPr>
              <w:t>ilable 10</w:t>
            </w:r>
            <w:r>
              <w:rPr>
                <w:rFonts w:ascii="Arial" w:hAnsi="Arial" w:cs="Arial"/>
                <w:b/>
              </w:rPr>
              <w:t>%)</w:t>
            </w:r>
          </w:p>
        </w:tc>
        <w:tc>
          <w:tcPr>
            <w:tcW w:w="7956" w:type="dxa"/>
            <w:shd w:val="clear" w:color="auto" w:fill="auto"/>
          </w:tcPr>
          <w:p w:rsidR="002834FD" w:rsidRPr="002834FD" w:rsidRDefault="002834FD" w:rsidP="00CC39F3">
            <w:pPr>
              <w:rPr>
                <w:rFonts w:ascii="Arial" w:hAnsi="Arial" w:cs="Arial"/>
              </w:rPr>
            </w:pPr>
            <w:r w:rsidRPr="002834FD">
              <w:rPr>
                <w:rFonts w:ascii="Arial" w:hAnsi="Arial" w:cs="Arial"/>
              </w:rPr>
              <w:t>Housing application.</w:t>
            </w:r>
          </w:p>
          <w:p w:rsidR="002834FD" w:rsidRDefault="002834FD" w:rsidP="00CC39F3">
            <w:pPr>
              <w:rPr>
                <w:rFonts w:ascii="Arial" w:hAnsi="Arial" w:cs="Arial"/>
              </w:rPr>
            </w:pPr>
          </w:p>
          <w:p w:rsidR="009E05E3" w:rsidRDefault="009E05E3" w:rsidP="00CC39F3">
            <w:pPr>
              <w:rPr>
                <w:rFonts w:ascii="Arial" w:hAnsi="Arial" w:cs="Arial"/>
              </w:rPr>
            </w:pPr>
            <w:r w:rsidRPr="009E05E3">
              <w:rPr>
                <w:rFonts w:ascii="Arial" w:hAnsi="Arial" w:cs="Arial"/>
              </w:rPr>
              <w:t>Please detail how your solution will meet the mandatory and quality requirements to manage an online housing application.</w:t>
            </w:r>
          </w:p>
          <w:p w:rsidR="009E05E3" w:rsidRDefault="009E05E3" w:rsidP="00CC39F3">
            <w:pPr>
              <w:rPr>
                <w:rFonts w:ascii="Arial" w:hAnsi="Arial" w:cs="Arial"/>
              </w:rPr>
            </w:pPr>
            <w:r w:rsidRPr="009E05E3">
              <w:rPr>
                <w:rFonts w:ascii="Arial" w:hAnsi="Arial" w:cs="Arial"/>
              </w:rPr>
              <w:t>a)      Please describe the process</w:t>
            </w:r>
            <w:r w:rsidR="00F855C7">
              <w:rPr>
                <w:rFonts w:ascii="Arial" w:hAnsi="Arial" w:cs="Arial"/>
              </w:rPr>
              <w:t>es</w:t>
            </w:r>
            <w:r w:rsidRPr="009E05E3">
              <w:rPr>
                <w:rFonts w:ascii="Arial" w:hAnsi="Arial" w:cs="Arial"/>
              </w:rPr>
              <w:t xml:space="preserve"> by which an applicant will record/ add additional household members to their online housing application.</w:t>
            </w:r>
          </w:p>
          <w:p w:rsidR="009E05E3" w:rsidRDefault="009E05E3" w:rsidP="00CC39F3">
            <w:pPr>
              <w:rPr>
                <w:rFonts w:ascii="Arial" w:hAnsi="Arial" w:cs="Arial"/>
              </w:rPr>
            </w:pPr>
            <w:r w:rsidRPr="009E05E3">
              <w:rPr>
                <w:rFonts w:ascii="Arial" w:hAnsi="Arial" w:cs="Arial"/>
              </w:rPr>
              <w:t>b)      Please describe the process</w:t>
            </w:r>
            <w:r w:rsidR="00F855C7">
              <w:rPr>
                <w:rFonts w:ascii="Arial" w:hAnsi="Arial" w:cs="Arial"/>
              </w:rPr>
              <w:t>es</w:t>
            </w:r>
            <w:r w:rsidRPr="009E05E3">
              <w:rPr>
                <w:rFonts w:ascii="Arial" w:hAnsi="Arial" w:cs="Arial"/>
              </w:rPr>
              <w:t xml:space="preserve"> by which an applicant will record a 5 year address history. </w:t>
            </w:r>
          </w:p>
          <w:p w:rsidR="00220008" w:rsidRDefault="009E05E3" w:rsidP="00CC39F3">
            <w:pPr>
              <w:rPr>
                <w:rFonts w:ascii="Arial" w:hAnsi="Arial" w:cs="Arial"/>
              </w:rPr>
            </w:pPr>
            <w:r w:rsidRPr="009E05E3">
              <w:rPr>
                <w:rFonts w:ascii="Arial" w:hAnsi="Arial" w:cs="Arial"/>
              </w:rPr>
              <w:t>c)       Please indicate how these process</w:t>
            </w:r>
            <w:r w:rsidR="00F855C7">
              <w:rPr>
                <w:rFonts w:ascii="Arial" w:hAnsi="Arial" w:cs="Arial"/>
              </w:rPr>
              <w:t>es</w:t>
            </w:r>
            <w:r w:rsidRPr="009E05E3">
              <w:rPr>
                <w:rFonts w:ascii="Arial" w:hAnsi="Arial" w:cs="Arial"/>
              </w:rPr>
              <w:t xml:space="preserve"> can be facilitated by a back office user.</w:t>
            </w:r>
          </w:p>
          <w:p w:rsidR="0063482D" w:rsidRDefault="0063482D" w:rsidP="00CC39F3">
            <w:pPr>
              <w:rPr>
                <w:rFonts w:ascii="Arial" w:hAnsi="Arial" w:cs="Arial"/>
              </w:rPr>
            </w:pPr>
          </w:p>
          <w:p w:rsidR="00220008" w:rsidRDefault="0063482D" w:rsidP="004F329E">
            <w:pPr>
              <w:rPr>
                <w:rFonts w:ascii="Arial" w:hAnsi="Arial" w:cs="Arial"/>
                <w:b/>
              </w:rPr>
            </w:pPr>
            <w:r w:rsidRPr="009E05E3">
              <w:rPr>
                <w:rFonts w:ascii="Arial" w:hAnsi="Arial" w:cs="Arial"/>
              </w:rPr>
              <w:t>Ref: M</w:t>
            </w:r>
            <w:r>
              <w:rPr>
                <w:rFonts w:ascii="Arial" w:hAnsi="Arial" w:cs="Arial"/>
              </w:rPr>
              <w:t>3</w:t>
            </w:r>
            <w:r w:rsidRPr="009E05E3">
              <w:rPr>
                <w:rFonts w:ascii="Arial" w:hAnsi="Arial" w:cs="Arial"/>
              </w:rPr>
              <w:t xml:space="preserve"> &amp; QR</w:t>
            </w:r>
            <w:r>
              <w:rPr>
                <w:rFonts w:ascii="Arial" w:hAnsi="Arial" w:cs="Arial"/>
              </w:rPr>
              <w:t>3</w:t>
            </w:r>
          </w:p>
          <w:p w:rsidR="00220008" w:rsidRPr="004C7FD5" w:rsidRDefault="00220008" w:rsidP="00CC39F3">
            <w:pPr>
              <w:tabs>
                <w:tab w:val="left" w:pos="1668"/>
                <w:tab w:val="left" w:pos="7308"/>
              </w:tabs>
              <w:rPr>
                <w:rFonts w:ascii="Arial" w:hAnsi="Arial" w:cs="Arial"/>
                <w:b/>
                <w:highlight w:val="yellow"/>
              </w:rPr>
            </w:pPr>
            <w:r w:rsidRPr="004C7FD5">
              <w:rPr>
                <w:rFonts w:ascii="Arial" w:hAnsi="Arial" w:cs="Arial"/>
                <w:b/>
              </w:rPr>
              <w:t>Please detail how your solution can achieve this.</w:t>
            </w:r>
          </w:p>
        </w:tc>
      </w:tr>
      <w:tr w:rsidR="00220008" w:rsidRPr="004C7FD5" w:rsidTr="00CC39F3">
        <w:trPr>
          <w:trHeight w:val="337"/>
        </w:trPr>
        <w:tc>
          <w:tcPr>
            <w:tcW w:w="1683" w:type="dxa"/>
            <w:vMerge/>
            <w:shd w:val="clear" w:color="auto" w:fill="F2F2F2"/>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220008" w:rsidRPr="004C7FD5" w:rsidRDefault="00741772" w:rsidP="00CC39F3">
            <w:pPr>
              <w:tabs>
                <w:tab w:val="left" w:pos="1668"/>
                <w:tab w:val="left" w:pos="7308"/>
              </w:tabs>
              <w:rPr>
                <w:rFonts w:ascii="Arial" w:hAnsi="Arial" w:cs="Arial"/>
                <w:b/>
              </w:rPr>
            </w:pPr>
            <w:r w:rsidRPr="00741772">
              <w:rPr>
                <w:rFonts w:ascii="Arial" w:hAnsi="Arial" w:cs="Arial"/>
                <w:b/>
              </w:rPr>
              <w:t>Response</w:t>
            </w:r>
            <w:r w:rsidR="00220008" w:rsidRPr="004C7FD5">
              <w:rPr>
                <w:rFonts w:ascii="Arial" w:hAnsi="Arial" w:cs="Arial"/>
                <w:b/>
              </w:rPr>
              <w:t xml:space="preserve"> </w:t>
            </w:r>
          </w:p>
          <w:p w:rsidR="00220008" w:rsidRPr="004C7FD5"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p>
        </w:tc>
      </w:tr>
      <w:tr w:rsidR="00220008" w:rsidRPr="004C7FD5" w:rsidTr="00CC39F3">
        <w:tc>
          <w:tcPr>
            <w:tcW w:w="1683" w:type="dxa"/>
            <w:vMerge w:val="restart"/>
            <w:shd w:val="clear" w:color="auto" w:fill="auto"/>
          </w:tcPr>
          <w:p w:rsidR="00220008" w:rsidRPr="00220008" w:rsidRDefault="00220008" w:rsidP="00CC39F3">
            <w:pPr>
              <w:tabs>
                <w:tab w:val="left" w:pos="1668"/>
                <w:tab w:val="left" w:pos="7308"/>
              </w:tabs>
              <w:rPr>
                <w:rFonts w:ascii="Arial" w:hAnsi="Arial" w:cs="Arial"/>
                <w:b/>
              </w:rPr>
            </w:pPr>
            <w:r w:rsidRPr="00220008">
              <w:rPr>
                <w:rFonts w:ascii="Arial" w:hAnsi="Arial" w:cs="Arial"/>
                <w:b/>
              </w:rPr>
              <w:t>QR4.</w:t>
            </w:r>
          </w:p>
          <w:p w:rsidR="00220008" w:rsidRPr="00220008" w:rsidRDefault="00220008" w:rsidP="00CC39F3">
            <w:pPr>
              <w:tabs>
                <w:tab w:val="left" w:pos="1668"/>
                <w:tab w:val="left" w:pos="7308"/>
              </w:tabs>
              <w:rPr>
                <w:rFonts w:ascii="Arial" w:hAnsi="Arial" w:cs="Arial"/>
                <w:b/>
              </w:rPr>
            </w:pPr>
          </w:p>
          <w:p w:rsidR="00220008" w:rsidRPr="00220008" w:rsidRDefault="00CF1830" w:rsidP="00CC39F3">
            <w:pPr>
              <w:tabs>
                <w:tab w:val="left" w:pos="1668"/>
                <w:tab w:val="left" w:pos="7308"/>
              </w:tabs>
              <w:rPr>
                <w:rFonts w:ascii="Arial" w:hAnsi="Arial" w:cs="Arial"/>
                <w:b/>
              </w:rPr>
            </w:pPr>
            <w:r>
              <w:rPr>
                <w:rFonts w:ascii="Arial" w:hAnsi="Arial" w:cs="Arial"/>
                <w:b/>
              </w:rPr>
              <w:t>(Maximum score available 2</w:t>
            </w:r>
            <w:r w:rsidR="00220008" w:rsidRPr="00220008">
              <w:rPr>
                <w:rFonts w:ascii="Arial" w:hAnsi="Arial" w:cs="Arial"/>
                <w:b/>
              </w:rPr>
              <w:t>%)</w:t>
            </w:r>
          </w:p>
        </w:tc>
        <w:tc>
          <w:tcPr>
            <w:tcW w:w="7956" w:type="dxa"/>
            <w:shd w:val="clear" w:color="auto" w:fill="auto"/>
          </w:tcPr>
          <w:p w:rsidR="002834FD" w:rsidRPr="002834FD" w:rsidRDefault="002834FD" w:rsidP="00CC39F3">
            <w:pPr>
              <w:tabs>
                <w:tab w:val="left" w:pos="1668"/>
                <w:tab w:val="left" w:pos="7308"/>
              </w:tabs>
              <w:rPr>
                <w:rFonts w:ascii="Arial" w:hAnsi="Arial" w:cs="Arial"/>
              </w:rPr>
            </w:pPr>
            <w:r w:rsidRPr="002834FD">
              <w:rPr>
                <w:rFonts w:ascii="Arial" w:hAnsi="Arial" w:cs="Arial"/>
              </w:rPr>
              <w:t>Processing applications</w:t>
            </w:r>
          </w:p>
          <w:p w:rsidR="002834FD" w:rsidRDefault="002834FD" w:rsidP="00CC39F3">
            <w:pPr>
              <w:tabs>
                <w:tab w:val="left" w:pos="1668"/>
                <w:tab w:val="left" w:pos="7308"/>
              </w:tabs>
              <w:rPr>
                <w:rFonts w:ascii="Arial" w:hAnsi="Arial" w:cs="Arial"/>
              </w:rPr>
            </w:pPr>
          </w:p>
          <w:p w:rsidR="00220008" w:rsidRDefault="00CA5657" w:rsidP="00CC39F3">
            <w:pPr>
              <w:tabs>
                <w:tab w:val="left" w:pos="1668"/>
                <w:tab w:val="left" w:pos="7308"/>
              </w:tabs>
              <w:rPr>
                <w:rFonts w:ascii="Arial" w:hAnsi="Arial" w:cs="Arial"/>
                <w:b/>
              </w:rPr>
            </w:pPr>
            <w:r w:rsidRPr="00CA5657">
              <w:rPr>
                <w:rFonts w:ascii="Arial" w:hAnsi="Arial" w:cs="Arial"/>
              </w:rPr>
              <w:t xml:space="preserve">Please describe the process of assessing an application in the back office and how the solution will facilitate the automated verification of our band D applicants as described in the mandatory requirements (M4).  Also please provide the specific number of mouse clicks required to take an application from online application received to activate an application.  </w:t>
            </w:r>
            <w:r w:rsidRPr="00B37E2D">
              <w:rPr>
                <w:rFonts w:ascii="Arial" w:hAnsi="Arial" w:cs="Arial"/>
                <w:color w:val="000000" w:themeColor="text1"/>
              </w:rPr>
              <w:t>Ref: M4</w:t>
            </w:r>
            <w:r w:rsidR="0011062E">
              <w:rPr>
                <w:rFonts w:ascii="Arial" w:hAnsi="Arial" w:cs="Arial"/>
                <w:color w:val="000000" w:themeColor="text1"/>
              </w:rPr>
              <w:t>, M5</w:t>
            </w:r>
            <w:r w:rsidRPr="00B37E2D">
              <w:rPr>
                <w:rFonts w:ascii="Arial" w:hAnsi="Arial" w:cs="Arial"/>
                <w:color w:val="000000" w:themeColor="text1"/>
              </w:rPr>
              <w:t xml:space="preserve"> </w:t>
            </w:r>
            <w:r w:rsidRPr="00CA5657">
              <w:rPr>
                <w:rFonts w:ascii="Arial" w:hAnsi="Arial" w:cs="Arial"/>
              </w:rPr>
              <w:t>&amp; QR4</w:t>
            </w:r>
          </w:p>
          <w:p w:rsidR="00220008" w:rsidRDefault="00220008" w:rsidP="00CC39F3">
            <w:pPr>
              <w:tabs>
                <w:tab w:val="left" w:pos="1668"/>
                <w:tab w:val="left" w:pos="7308"/>
              </w:tabs>
              <w:rPr>
                <w:rFonts w:ascii="Arial" w:hAnsi="Arial" w:cs="Arial"/>
                <w:b/>
              </w:rPr>
            </w:pPr>
          </w:p>
          <w:p w:rsidR="00220008" w:rsidRPr="004C7FD5" w:rsidRDefault="00220008" w:rsidP="00CA5657">
            <w:pPr>
              <w:tabs>
                <w:tab w:val="left" w:pos="1668"/>
                <w:tab w:val="left" w:pos="7308"/>
              </w:tabs>
              <w:rPr>
                <w:rFonts w:ascii="Arial" w:hAnsi="Arial" w:cs="Arial"/>
                <w:b/>
              </w:rPr>
            </w:pPr>
            <w:r w:rsidRPr="004C7FD5">
              <w:rPr>
                <w:rFonts w:ascii="Arial" w:hAnsi="Arial" w:cs="Arial"/>
                <w:b/>
              </w:rPr>
              <w:t xml:space="preserve">Please detail how your </w:t>
            </w:r>
            <w:r>
              <w:rPr>
                <w:rFonts w:ascii="Arial" w:hAnsi="Arial" w:cs="Arial"/>
                <w:b/>
              </w:rPr>
              <w:t>solution is able to achieve this.</w:t>
            </w:r>
            <w:r w:rsidRPr="004C7FD5">
              <w:rPr>
                <w:rFonts w:ascii="Arial" w:hAnsi="Arial" w:cs="Arial"/>
                <w:b/>
              </w:rPr>
              <w:t xml:space="preserve"> </w:t>
            </w:r>
          </w:p>
        </w:tc>
      </w:tr>
      <w:tr w:rsidR="00220008" w:rsidRPr="004C7FD5" w:rsidTr="00CC39F3">
        <w:trPr>
          <w:trHeight w:val="337"/>
        </w:trPr>
        <w:tc>
          <w:tcPr>
            <w:tcW w:w="1683" w:type="dxa"/>
            <w:vMerge/>
            <w:shd w:val="clear" w:color="auto" w:fill="F2F2F2"/>
          </w:tcPr>
          <w:p w:rsidR="00220008" w:rsidRPr="00220008" w:rsidRDefault="00220008" w:rsidP="00CC39F3">
            <w:pPr>
              <w:tabs>
                <w:tab w:val="left" w:pos="1668"/>
                <w:tab w:val="left" w:pos="7308"/>
              </w:tabs>
              <w:rPr>
                <w:rFonts w:ascii="Arial" w:hAnsi="Arial" w:cs="Arial"/>
                <w:b/>
              </w:rPr>
            </w:pPr>
          </w:p>
        </w:tc>
        <w:tc>
          <w:tcPr>
            <w:tcW w:w="7956" w:type="dxa"/>
            <w:shd w:val="clear" w:color="auto" w:fill="F2F2F2"/>
          </w:tcPr>
          <w:p w:rsidR="00220008" w:rsidRPr="004C7FD5" w:rsidRDefault="00220008" w:rsidP="00CC39F3">
            <w:pPr>
              <w:tabs>
                <w:tab w:val="left" w:pos="1668"/>
                <w:tab w:val="left" w:pos="7308"/>
              </w:tabs>
              <w:rPr>
                <w:rFonts w:ascii="Arial" w:hAnsi="Arial" w:cs="Arial"/>
                <w:b/>
              </w:rPr>
            </w:pPr>
            <w:r w:rsidRPr="00741772">
              <w:rPr>
                <w:rFonts w:ascii="Arial" w:hAnsi="Arial" w:cs="Arial"/>
                <w:b/>
              </w:rPr>
              <w:t>Response</w:t>
            </w:r>
            <w:r w:rsidRPr="001D6D1C">
              <w:rPr>
                <w:rFonts w:ascii="Arial" w:hAnsi="Arial" w:cs="Arial"/>
                <w:b/>
                <w:highlight w:val="yellow"/>
              </w:rPr>
              <w:t xml:space="preserve"> </w:t>
            </w:r>
          </w:p>
          <w:p w:rsidR="00220008" w:rsidRPr="004C7FD5"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p>
          <w:p w:rsidR="00220008" w:rsidRPr="004C7FD5" w:rsidRDefault="00220008" w:rsidP="00CC39F3">
            <w:pPr>
              <w:tabs>
                <w:tab w:val="left" w:pos="1668"/>
                <w:tab w:val="left" w:pos="7308"/>
              </w:tabs>
              <w:rPr>
                <w:rFonts w:ascii="Arial" w:hAnsi="Arial" w:cs="Arial"/>
                <w:b/>
              </w:rPr>
            </w:pPr>
          </w:p>
        </w:tc>
      </w:tr>
      <w:tr w:rsidR="00220008" w:rsidRPr="004C7FD5" w:rsidTr="00220008">
        <w:trPr>
          <w:trHeight w:val="337"/>
        </w:trPr>
        <w:tc>
          <w:tcPr>
            <w:tcW w:w="1683" w:type="dxa"/>
            <w:vMerge w:val="restart"/>
            <w:shd w:val="clear" w:color="auto" w:fill="auto"/>
          </w:tcPr>
          <w:p w:rsidR="00220008" w:rsidRDefault="00CF1830" w:rsidP="00CC39F3">
            <w:pPr>
              <w:tabs>
                <w:tab w:val="left" w:pos="1668"/>
                <w:tab w:val="left" w:pos="7308"/>
              </w:tabs>
              <w:rPr>
                <w:rFonts w:ascii="Arial" w:hAnsi="Arial" w:cs="Arial"/>
                <w:b/>
              </w:rPr>
            </w:pPr>
            <w:r>
              <w:rPr>
                <w:rFonts w:ascii="Arial" w:hAnsi="Arial" w:cs="Arial"/>
                <w:b/>
              </w:rPr>
              <w:t>QR</w:t>
            </w:r>
            <w:r w:rsidR="00220008">
              <w:rPr>
                <w:rFonts w:ascii="Arial" w:hAnsi="Arial" w:cs="Arial"/>
                <w:b/>
              </w:rPr>
              <w:t>5</w:t>
            </w:r>
            <w:r>
              <w:rPr>
                <w:rFonts w:ascii="Arial" w:hAnsi="Arial" w:cs="Arial"/>
                <w:b/>
              </w:rPr>
              <w:t>.</w:t>
            </w:r>
          </w:p>
          <w:p w:rsidR="00CF1830" w:rsidRDefault="00CF1830" w:rsidP="00CC39F3">
            <w:pPr>
              <w:tabs>
                <w:tab w:val="left" w:pos="1668"/>
                <w:tab w:val="left" w:pos="7308"/>
              </w:tabs>
              <w:rPr>
                <w:rFonts w:ascii="Arial" w:hAnsi="Arial" w:cs="Arial"/>
                <w:b/>
              </w:rPr>
            </w:pPr>
          </w:p>
          <w:p w:rsidR="00CF1830" w:rsidRDefault="00CF1830" w:rsidP="00CC39F3">
            <w:pPr>
              <w:tabs>
                <w:tab w:val="left" w:pos="1668"/>
                <w:tab w:val="left" w:pos="7308"/>
              </w:tabs>
              <w:rPr>
                <w:rFonts w:ascii="Arial" w:hAnsi="Arial" w:cs="Arial"/>
                <w:b/>
              </w:rPr>
            </w:pPr>
            <w:r>
              <w:rPr>
                <w:rFonts w:ascii="Arial" w:hAnsi="Arial" w:cs="Arial"/>
                <w:b/>
              </w:rPr>
              <w:t>(Maximum score available 10</w:t>
            </w:r>
            <w:r w:rsidRPr="00220008">
              <w:rPr>
                <w:rFonts w:ascii="Arial" w:hAnsi="Arial" w:cs="Arial"/>
                <w:b/>
              </w:rPr>
              <w:t>%)</w:t>
            </w:r>
          </w:p>
          <w:p w:rsidR="00220008" w:rsidRDefault="00220008" w:rsidP="00CC39F3">
            <w:pPr>
              <w:tabs>
                <w:tab w:val="left" w:pos="1668"/>
                <w:tab w:val="left" w:pos="7308"/>
              </w:tabs>
              <w:rPr>
                <w:rFonts w:ascii="Arial" w:hAnsi="Arial" w:cs="Arial"/>
                <w:b/>
              </w:rPr>
            </w:pPr>
          </w:p>
          <w:p w:rsidR="00220008" w:rsidRPr="00220008" w:rsidRDefault="00220008" w:rsidP="00CC39F3">
            <w:pPr>
              <w:tabs>
                <w:tab w:val="left" w:pos="1668"/>
                <w:tab w:val="left" w:pos="7308"/>
              </w:tabs>
              <w:rPr>
                <w:rFonts w:ascii="Arial" w:hAnsi="Arial" w:cs="Arial"/>
                <w:b/>
              </w:rPr>
            </w:pPr>
          </w:p>
        </w:tc>
        <w:tc>
          <w:tcPr>
            <w:tcW w:w="7956" w:type="dxa"/>
            <w:shd w:val="clear" w:color="auto" w:fill="auto"/>
          </w:tcPr>
          <w:p w:rsidR="002834FD" w:rsidRPr="002834FD" w:rsidRDefault="002834FD" w:rsidP="00CC39F3">
            <w:pPr>
              <w:tabs>
                <w:tab w:val="left" w:pos="1668"/>
                <w:tab w:val="left" w:pos="7308"/>
              </w:tabs>
              <w:rPr>
                <w:rFonts w:ascii="Arial" w:hAnsi="Arial" w:cs="Arial"/>
              </w:rPr>
            </w:pPr>
            <w:r w:rsidRPr="002834FD">
              <w:rPr>
                <w:rFonts w:ascii="Arial" w:hAnsi="Arial" w:cs="Arial"/>
              </w:rPr>
              <w:t>Property adverts</w:t>
            </w:r>
          </w:p>
          <w:p w:rsidR="002834FD" w:rsidRDefault="002834FD" w:rsidP="00CC39F3">
            <w:pPr>
              <w:tabs>
                <w:tab w:val="left" w:pos="1668"/>
                <w:tab w:val="left" w:pos="7308"/>
              </w:tabs>
              <w:rPr>
                <w:rFonts w:ascii="Arial" w:hAnsi="Arial" w:cs="Arial"/>
              </w:rPr>
            </w:pPr>
          </w:p>
          <w:p w:rsidR="00CA5657" w:rsidRDefault="00CA5657" w:rsidP="00CC39F3">
            <w:pPr>
              <w:tabs>
                <w:tab w:val="left" w:pos="1668"/>
                <w:tab w:val="left" w:pos="7308"/>
              </w:tabs>
              <w:rPr>
                <w:rFonts w:ascii="Arial" w:hAnsi="Arial" w:cs="Arial"/>
              </w:rPr>
            </w:pPr>
            <w:r w:rsidRPr="00CA5657">
              <w:rPr>
                <w:rFonts w:ascii="Arial" w:hAnsi="Arial" w:cs="Arial"/>
              </w:rPr>
              <w:t xml:space="preserve">Please detail how your solution will meet the mandatory and quality requirements for property adverts. </w:t>
            </w:r>
          </w:p>
          <w:p w:rsidR="00CA5657" w:rsidRDefault="00CA5657" w:rsidP="00CC39F3">
            <w:pPr>
              <w:tabs>
                <w:tab w:val="left" w:pos="1668"/>
                <w:tab w:val="left" w:pos="7308"/>
              </w:tabs>
              <w:rPr>
                <w:rFonts w:ascii="Arial" w:hAnsi="Arial" w:cs="Arial"/>
              </w:rPr>
            </w:pPr>
            <w:r w:rsidRPr="00CA5657">
              <w:rPr>
                <w:rFonts w:ascii="Arial" w:hAnsi="Arial" w:cs="Arial"/>
              </w:rPr>
              <w:t xml:space="preserve">a)      How your solution will enable our customers to search for properties </w:t>
            </w:r>
          </w:p>
          <w:p w:rsidR="00CA5657" w:rsidRDefault="00CA5657" w:rsidP="00CC39F3">
            <w:pPr>
              <w:tabs>
                <w:tab w:val="left" w:pos="1668"/>
                <w:tab w:val="left" w:pos="7308"/>
              </w:tabs>
              <w:rPr>
                <w:rFonts w:ascii="Arial" w:hAnsi="Arial" w:cs="Arial"/>
              </w:rPr>
            </w:pPr>
            <w:r w:rsidRPr="00CA5657">
              <w:rPr>
                <w:rFonts w:ascii="Arial" w:hAnsi="Arial" w:cs="Arial"/>
              </w:rPr>
              <w:t xml:space="preserve">b)      The different formats in which the results can be displayed and drilled down into.   </w:t>
            </w:r>
          </w:p>
          <w:p w:rsidR="00220008" w:rsidRDefault="00CA5657" w:rsidP="00CC39F3">
            <w:pPr>
              <w:tabs>
                <w:tab w:val="left" w:pos="1668"/>
                <w:tab w:val="left" w:pos="7308"/>
              </w:tabs>
              <w:rPr>
                <w:rFonts w:ascii="Arial" w:hAnsi="Arial" w:cs="Arial"/>
              </w:rPr>
            </w:pPr>
            <w:r w:rsidRPr="00CA5657">
              <w:rPr>
                <w:rFonts w:ascii="Arial" w:hAnsi="Arial" w:cs="Arial"/>
              </w:rPr>
              <w:t>c)        A description of the back office entry for adverts, including how adverts can be withdrawn or cancelled and how media is displayed and attached</w:t>
            </w:r>
          </w:p>
          <w:p w:rsidR="004F329E" w:rsidRDefault="004F329E" w:rsidP="00CC39F3">
            <w:pPr>
              <w:tabs>
                <w:tab w:val="left" w:pos="1668"/>
                <w:tab w:val="left" w:pos="7308"/>
              </w:tabs>
              <w:rPr>
                <w:rFonts w:ascii="Arial" w:hAnsi="Arial" w:cs="Arial"/>
              </w:rPr>
            </w:pPr>
            <w:r w:rsidRPr="00B37E2D">
              <w:rPr>
                <w:rFonts w:ascii="Arial" w:hAnsi="Arial" w:cs="Arial"/>
                <w:color w:val="000000" w:themeColor="text1"/>
              </w:rPr>
              <w:t>Ref: M</w:t>
            </w:r>
            <w:r w:rsidR="0018036D">
              <w:rPr>
                <w:rFonts w:ascii="Arial" w:hAnsi="Arial" w:cs="Arial"/>
                <w:color w:val="000000" w:themeColor="text1"/>
              </w:rPr>
              <w:t>6</w:t>
            </w:r>
            <w:r w:rsidRPr="00B37E2D">
              <w:rPr>
                <w:rFonts w:ascii="Arial" w:hAnsi="Arial" w:cs="Arial"/>
                <w:color w:val="000000" w:themeColor="text1"/>
              </w:rPr>
              <w:t xml:space="preserve"> </w:t>
            </w:r>
            <w:r>
              <w:rPr>
                <w:rFonts w:ascii="Arial" w:hAnsi="Arial" w:cs="Arial"/>
              </w:rPr>
              <w:t>&amp; QR5</w:t>
            </w:r>
          </w:p>
          <w:p w:rsidR="00CA5657" w:rsidRDefault="00CA5657" w:rsidP="00CC39F3">
            <w:pPr>
              <w:tabs>
                <w:tab w:val="left" w:pos="1668"/>
                <w:tab w:val="left" w:pos="7308"/>
              </w:tabs>
              <w:rPr>
                <w:rFonts w:ascii="Arial" w:hAnsi="Arial" w:cs="Arial"/>
              </w:rPr>
            </w:pPr>
          </w:p>
          <w:p w:rsidR="00CA5657" w:rsidRDefault="00CA5657" w:rsidP="00CC39F3">
            <w:pPr>
              <w:tabs>
                <w:tab w:val="left" w:pos="1668"/>
                <w:tab w:val="left" w:pos="7308"/>
              </w:tabs>
              <w:rPr>
                <w:rFonts w:ascii="Arial" w:hAnsi="Arial" w:cs="Arial"/>
              </w:rPr>
            </w:pPr>
            <w:r w:rsidRPr="004C7FD5">
              <w:rPr>
                <w:rFonts w:ascii="Arial" w:hAnsi="Arial" w:cs="Arial"/>
                <w:b/>
              </w:rPr>
              <w:t xml:space="preserve">Please detail how your </w:t>
            </w:r>
            <w:r>
              <w:rPr>
                <w:rFonts w:ascii="Arial" w:hAnsi="Arial" w:cs="Arial"/>
                <w:b/>
              </w:rPr>
              <w:t>solution is able to achieve this.</w:t>
            </w:r>
          </w:p>
          <w:p w:rsidR="00CA5657" w:rsidRPr="00CA5657" w:rsidRDefault="00CA5657" w:rsidP="00CC39F3">
            <w:pPr>
              <w:tabs>
                <w:tab w:val="left" w:pos="1668"/>
                <w:tab w:val="left" w:pos="7308"/>
              </w:tabs>
              <w:rPr>
                <w:rFonts w:ascii="Arial" w:hAnsi="Arial" w:cs="Arial"/>
              </w:rPr>
            </w:pPr>
          </w:p>
        </w:tc>
      </w:tr>
      <w:tr w:rsidR="00220008" w:rsidRPr="004C7FD5" w:rsidTr="00220008">
        <w:trPr>
          <w:trHeight w:val="337"/>
        </w:trPr>
        <w:tc>
          <w:tcPr>
            <w:tcW w:w="1683" w:type="dxa"/>
            <w:vMerge/>
            <w:shd w:val="clear" w:color="auto" w:fill="auto"/>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A3677F" w:rsidRPr="004C7FD5" w:rsidRDefault="00A3677F" w:rsidP="00A3677F">
            <w:pPr>
              <w:tabs>
                <w:tab w:val="left" w:pos="1668"/>
                <w:tab w:val="left" w:pos="7308"/>
              </w:tabs>
              <w:rPr>
                <w:rFonts w:ascii="Arial" w:hAnsi="Arial" w:cs="Arial"/>
                <w:b/>
              </w:rPr>
            </w:pPr>
            <w:r w:rsidRPr="00741772">
              <w:rPr>
                <w:rFonts w:ascii="Arial" w:hAnsi="Arial" w:cs="Arial"/>
                <w:b/>
              </w:rPr>
              <w:t>Response</w:t>
            </w:r>
            <w:r w:rsidRPr="001D6D1C">
              <w:rPr>
                <w:rFonts w:ascii="Arial" w:hAnsi="Arial" w:cs="Arial"/>
                <w:b/>
                <w:highlight w:val="yellow"/>
              </w:rPr>
              <w:t xml:space="preserve"> </w:t>
            </w:r>
          </w:p>
          <w:p w:rsidR="00220008" w:rsidRDefault="00220008" w:rsidP="00CC39F3">
            <w:pPr>
              <w:tabs>
                <w:tab w:val="left" w:pos="1668"/>
                <w:tab w:val="left" w:pos="7308"/>
              </w:tabs>
              <w:rPr>
                <w:rFonts w:ascii="Arial" w:hAnsi="Arial" w:cs="Arial"/>
                <w:b/>
              </w:rPr>
            </w:pPr>
          </w:p>
          <w:p w:rsidR="00582215" w:rsidRDefault="00582215" w:rsidP="00CC39F3">
            <w:pPr>
              <w:tabs>
                <w:tab w:val="left" w:pos="1668"/>
                <w:tab w:val="left" w:pos="7308"/>
              </w:tabs>
              <w:rPr>
                <w:rFonts w:ascii="Arial" w:hAnsi="Arial" w:cs="Arial"/>
                <w:b/>
              </w:rPr>
            </w:pPr>
          </w:p>
          <w:p w:rsidR="00582215" w:rsidRPr="004C7FD5" w:rsidRDefault="00582215" w:rsidP="00CC39F3">
            <w:pPr>
              <w:tabs>
                <w:tab w:val="left" w:pos="1668"/>
                <w:tab w:val="left" w:pos="7308"/>
              </w:tabs>
              <w:rPr>
                <w:rFonts w:ascii="Arial" w:hAnsi="Arial" w:cs="Arial"/>
                <w:b/>
              </w:rPr>
            </w:pPr>
          </w:p>
        </w:tc>
      </w:tr>
      <w:tr w:rsidR="00220008" w:rsidRPr="004C7FD5" w:rsidTr="00220008">
        <w:trPr>
          <w:trHeight w:val="337"/>
        </w:trPr>
        <w:tc>
          <w:tcPr>
            <w:tcW w:w="1683" w:type="dxa"/>
            <w:vMerge w:val="restart"/>
            <w:shd w:val="clear" w:color="auto" w:fill="auto"/>
          </w:tcPr>
          <w:p w:rsidR="00220008" w:rsidRDefault="00CF1830" w:rsidP="00CC39F3">
            <w:pPr>
              <w:tabs>
                <w:tab w:val="left" w:pos="1668"/>
                <w:tab w:val="left" w:pos="7308"/>
              </w:tabs>
              <w:rPr>
                <w:rFonts w:ascii="Arial" w:hAnsi="Arial" w:cs="Arial"/>
                <w:b/>
              </w:rPr>
            </w:pPr>
            <w:r>
              <w:rPr>
                <w:rFonts w:ascii="Arial" w:hAnsi="Arial" w:cs="Arial"/>
                <w:b/>
              </w:rPr>
              <w:t>QR</w:t>
            </w:r>
            <w:r w:rsidR="00220008">
              <w:rPr>
                <w:rFonts w:ascii="Arial" w:hAnsi="Arial" w:cs="Arial"/>
                <w:b/>
              </w:rPr>
              <w:t>6</w:t>
            </w:r>
            <w:r>
              <w:rPr>
                <w:rFonts w:ascii="Arial" w:hAnsi="Arial" w:cs="Arial"/>
                <w:b/>
              </w:rPr>
              <w:t>.</w:t>
            </w:r>
          </w:p>
          <w:p w:rsidR="00CF1830" w:rsidRDefault="00CF1830" w:rsidP="00CC39F3">
            <w:pPr>
              <w:tabs>
                <w:tab w:val="left" w:pos="1668"/>
                <w:tab w:val="left" w:pos="7308"/>
              </w:tabs>
              <w:rPr>
                <w:rFonts w:ascii="Arial" w:hAnsi="Arial" w:cs="Arial"/>
                <w:b/>
              </w:rPr>
            </w:pPr>
          </w:p>
          <w:p w:rsidR="00CF1830" w:rsidRPr="004C7FD5" w:rsidRDefault="00CF1830" w:rsidP="00CC39F3">
            <w:pPr>
              <w:tabs>
                <w:tab w:val="left" w:pos="1668"/>
                <w:tab w:val="left" w:pos="7308"/>
              </w:tabs>
              <w:rPr>
                <w:rFonts w:ascii="Arial" w:hAnsi="Arial" w:cs="Arial"/>
                <w:b/>
              </w:rPr>
            </w:pPr>
            <w:r>
              <w:rPr>
                <w:rFonts w:ascii="Arial" w:hAnsi="Arial" w:cs="Arial"/>
                <w:b/>
              </w:rPr>
              <w:t>(Maximum score available 2</w:t>
            </w:r>
            <w:r w:rsidRPr="00220008">
              <w:rPr>
                <w:rFonts w:ascii="Arial" w:hAnsi="Arial" w:cs="Arial"/>
                <w:b/>
              </w:rPr>
              <w:t>%)</w:t>
            </w:r>
          </w:p>
        </w:tc>
        <w:tc>
          <w:tcPr>
            <w:tcW w:w="7956" w:type="dxa"/>
            <w:shd w:val="clear" w:color="auto" w:fill="auto"/>
          </w:tcPr>
          <w:p w:rsidR="002834FD" w:rsidRPr="002834FD" w:rsidRDefault="002834FD" w:rsidP="00CC39F3">
            <w:pPr>
              <w:tabs>
                <w:tab w:val="left" w:pos="1668"/>
                <w:tab w:val="left" w:pos="7308"/>
              </w:tabs>
              <w:rPr>
                <w:rFonts w:ascii="Arial" w:hAnsi="Arial" w:cs="Arial"/>
              </w:rPr>
            </w:pPr>
            <w:r w:rsidRPr="002834FD">
              <w:rPr>
                <w:rFonts w:ascii="Arial" w:hAnsi="Arial" w:cs="Arial"/>
              </w:rPr>
              <w:t>Shortlisting &amp; letting cycles.</w:t>
            </w:r>
          </w:p>
          <w:p w:rsidR="002834FD" w:rsidRDefault="002834FD" w:rsidP="00CC39F3">
            <w:pPr>
              <w:tabs>
                <w:tab w:val="left" w:pos="1668"/>
                <w:tab w:val="left" w:pos="7308"/>
              </w:tabs>
              <w:rPr>
                <w:rFonts w:ascii="Arial" w:hAnsi="Arial" w:cs="Arial"/>
              </w:rPr>
            </w:pPr>
          </w:p>
          <w:p w:rsidR="00220008" w:rsidRPr="00582215" w:rsidRDefault="00582215" w:rsidP="00CC39F3">
            <w:pPr>
              <w:tabs>
                <w:tab w:val="left" w:pos="1668"/>
                <w:tab w:val="left" w:pos="7308"/>
              </w:tabs>
              <w:rPr>
                <w:rFonts w:ascii="Arial" w:hAnsi="Arial" w:cs="Arial"/>
              </w:rPr>
            </w:pPr>
            <w:r w:rsidRPr="00582215">
              <w:rPr>
                <w:rFonts w:ascii="Arial" w:hAnsi="Arial" w:cs="Arial"/>
              </w:rPr>
              <w:t xml:space="preserve">Describe the shortlisting process that your solution can offer and how this meets the mandatory and quality requirements outlined in the specification. </w:t>
            </w:r>
            <w:r w:rsidRPr="00B37E2D">
              <w:rPr>
                <w:rFonts w:ascii="Arial" w:hAnsi="Arial" w:cs="Arial"/>
                <w:color w:val="000000" w:themeColor="text1"/>
              </w:rPr>
              <w:t xml:space="preserve">Ref: M8 </w:t>
            </w:r>
            <w:r w:rsidRPr="00582215">
              <w:rPr>
                <w:rFonts w:ascii="Arial" w:hAnsi="Arial" w:cs="Arial"/>
              </w:rPr>
              <w:t>&amp; QR6</w:t>
            </w:r>
          </w:p>
          <w:p w:rsidR="00582215" w:rsidRDefault="00582215" w:rsidP="00CC39F3">
            <w:pPr>
              <w:tabs>
                <w:tab w:val="left" w:pos="1668"/>
                <w:tab w:val="left" w:pos="7308"/>
              </w:tabs>
              <w:rPr>
                <w:rFonts w:ascii="Arial" w:hAnsi="Arial" w:cs="Arial"/>
                <w:b/>
              </w:rPr>
            </w:pPr>
          </w:p>
          <w:p w:rsidR="00582215" w:rsidRDefault="00582215" w:rsidP="00582215">
            <w:pPr>
              <w:tabs>
                <w:tab w:val="left" w:pos="1668"/>
                <w:tab w:val="left" w:pos="7308"/>
              </w:tabs>
              <w:rPr>
                <w:rFonts w:ascii="Arial" w:hAnsi="Arial" w:cs="Arial"/>
              </w:rPr>
            </w:pPr>
            <w:r w:rsidRPr="004C7FD5">
              <w:rPr>
                <w:rFonts w:ascii="Arial" w:hAnsi="Arial" w:cs="Arial"/>
                <w:b/>
              </w:rPr>
              <w:t xml:space="preserve">Please detail how your </w:t>
            </w:r>
            <w:r>
              <w:rPr>
                <w:rFonts w:ascii="Arial" w:hAnsi="Arial" w:cs="Arial"/>
                <w:b/>
              </w:rPr>
              <w:t>solution is able to achieve this.</w:t>
            </w:r>
          </w:p>
          <w:p w:rsidR="00582215" w:rsidRPr="004C7FD5" w:rsidRDefault="00582215" w:rsidP="00CC39F3">
            <w:pPr>
              <w:tabs>
                <w:tab w:val="left" w:pos="1668"/>
                <w:tab w:val="left" w:pos="7308"/>
              </w:tabs>
              <w:rPr>
                <w:rFonts w:ascii="Arial" w:hAnsi="Arial" w:cs="Arial"/>
                <w:b/>
              </w:rPr>
            </w:pPr>
          </w:p>
        </w:tc>
      </w:tr>
      <w:tr w:rsidR="00220008" w:rsidRPr="004C7FD5" w:rsidTr="00220008">
        <w:trPr>
          <w:trHeight w:val="337"/>
        </w:trPr>
        <w:tc>
          <w:tcPr>
            <w:tcW w:w="1683" w:type="dxa"/>
            <w:vMerge/>
            <w:shd w:val="clear" w:color="auto" w:fill="auto"/>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A3677F" w:rsidRPr="004C7FD5" w:rsidRDefault="00A3677F" w:rsidP="00A3677F">
            <w:pPr>
              <w:tabs>
                <w:tab w:val="left" w:pos="1668"/>
                <w:tab w:val="left" w:pos="7308"/>
              </w:tabs>
              <w:rPr>
                <w:rFonts w:ascii="Arial" w:hAnsi="Arial" w:cs="Arial"/>
                <w:b/>
              </w:rPr>
            </w:pPr>
            <w:r w:rsidRPr="00741772">
              <w:rPr>
                <w:rFonts w:ascii="Arial" w:hAnsi="Arial" w:cs="Arial"/>
                <w:b/>
              </w:rPr>
              <w:t xml:space="preserve">Response </w:t>
            </w:r>
          </w:p>
          <w:p w:rsidR="00220008" w:rsidRDefault="00220008" w:rsidP="00CC39F3">
            <w:pPr>
              <w:tabs>
                <w:tab w:val="left" w:pos="1668"/>
                <w:tab w:val="left" w:pos="7308"/>
              </w:tabs>
              <w:rPr>
                <w:rFonts w:ascii="Arial" w:hAnsi="Arial" w:cs="Arial"/>
                <w:b/>
              </w:rPr>
            </w:pPr>
          </w:p>
          <w:p w:rsidR="00582215" w:rsidRDefault="00582215" w:rsidP="00CC39F3">
            <w:pPr>
              <w:tabs>
                <w:tab w:val="left" w:pos="1668"/>
                <w:tab w:val="left" w:pos="7308"/>
              </w:tabs>
              <w:rPr>
                <w:rFonts w:ascii="Arial" w:hAnsi="Arial" w:cs="Arial"/>
                <w:b/>
              </w:rPr>
            </w:pPr>
          </w:p>
          <w:p w:rsidR="00582215" w:rsidRPr="004C7FD5" w:rsidRDefault="00582215" w:rsidP="00CC39F3">
            <w:pPr>
              <w:tabs>
                <w:tab w:val="left" w:pos="1668"/>
                <w:tab w:val="left" w:pos="7308"/>
              </w:tabs>
              <w:rPr>
                <w:rFonts w:ascii="Arial" w:hAnsi="Arial" w:cs="Arial"/>
                <w:b/>
              </w:rPr>
            </w:pPr>
          </w:p>
        </w:tc>
      </w:tr>
      <w:tr w:rsidR="00220008" w:rsidRPr="004C7FD5" w:rsidTr="00220008">
        <w:trPr>
          <w:trHeight w:val="337"/>
        </w:trPr>
        <w:tc>
          <w:tcPr>
            <w:tcW w:w="1683" w:type="dxa"/>
            <w:vMerge w:val="restart"/>
            <w:shd w:val="clear" w:color="auto" w:fill="auto"/>
          </w:tcPr>
          <w:p w:rsidR="00220008" w:rsidRDefault="00CF1830" w:rsidP="00CC39F3">
            <w:pPr>
              <w:tabs>
                <w:tab w:val="left" w:pos="1668"/>
                <w:tab w:val="left" w:pos="7308"/>
              </w:tabs>
              <w:rPr>
                <w:rFonts w:ascii="Arial" w:hAnsi="Arial" w:cs="Arial"/>
                <w:b/>
              </w:rPr>
            </w:pPr>
            <w:r>
              <w:rPr>
                <w:rFonts w:ascii="Arial" w:hAnsi="Arial" w:cs="Arial"/>
                <w:b/>
              </w:rPr>
              <w:t>QR</w:t>
            </w:r>
            <w:r w:rsidR="00220008">
              <w:rPr>
                <w:rFonts w:ascii="Arial" w:hAnsi="Arial" w:cs="Arial"/>
                <w:b/>
              </w:rPr>
              <w:t>7</w:t>
            </w:r>
            <w:r>
              <w:rPr>
                <w:rFonts w:ascii="Arial" w:hAnsi="Arial" w:cs="Arial"/>
                <w:b/>
              </w:rPr>
              <w:t>.</w:t>
            </w:r>
          </w:p>
          <w:p w:rsidR="00CF1830" w:rsidRDefault="00CF1830" w:rsidP="00CC39F3">
            <w:pPr>
              <w:tabs>
                <w:tab w:val="left" w:pos="1668"/>
                <w:tab w:val="left" w:pos="7308"/>
              </w:tabs>
              <w:rPr>
                <w:rFonts w:ascii="Arial" w:hAnsi="Arial" w:cs="Arial"/>
                <w:b/>
              </w:rPr>
            </w:pPr>
          </w:p>
          <w:p w:rsidR="00CF1830" w:rsidRDefault="00CF1830" w:rsidP="00CC39F3">
            <w:pPr>
              <w:tabs>
                <w:tab w:val="left" w:pos="1668"/>
                <w:tab w:val="left" w:pos="7308"/>
              </w:tabs>
              <w:rPr>
                <w:rFonts w:ascii="Arial" w:hAnsi="Arial" w:cs="Arial"/>
                <w:b/>
              </w:rPr>
            </w:pPr>
            <w:r>
              <w:rPr>
                <w:rFonts w:ascii="Arial" w:hAnsi="Arial" w:cs="Arial"/>
                <w:b/>
              </w:rPr>
              <w:t>(Maximum score available 2</w:t>
            </w:r>
            <w:r w:rsidRPr="00220008">
              <w:rPr>
                <w:rFonts w:ascii="Arial" w:hAnsi="Arial" w:cs="Arial"/>
                <w:b/>
              </w:rPr>
              <w:t>%)</w:t>
            </w:r>
          </w:p>
          <w:p w:rsidR="00CF1830" w:rsidRPr="004C7FD5" w:rsidRDefault="00CF1830" w:rsidP="00CC39F3">
            <w:pPr>
              <w:tabs>
                <w:tab w:val="left" w:pos="1668"/>
                <w:tab w:val="left" w:pos="7308"/>
              </w:tabs>
              <w:rPr>
                <w:rFonts w:ascii="Arial" w:hAnsi="Arial" w:cs="Arial"/>
                <w:b/>
              </w:rPr>
            </w:pPr>
          </w:p>
        </w:tc>
        <w:tc>
          <w:tcPr>
            <w:tcW w:w="7956" w:type="dxa"/>
            <w:shd w:val="clear" w:color="auto" w:fill="auto"/>
          </w:tcPr>
          <w:p w:rsidR="002834FD" w:rsidRPr="002834FD" w:rsidRDefault="002834FD" w:rsidP="00CC39F3">
            <w:pPr>
              <w:tabs>
                <w:tab w:val="left" w:pos="1668"/>
                <w:tab w:val="left" w:pos="7308"/>
              </w:tabs>
              <w:rPr>
                <w:rFonts w:ascii="Arial" w:hAnsi="Arial" w:cs="Arial"/>
              </w:rPr>
            </w:pPr>
            <w:r w:rsidRPr="002834FD">
              <w:rPr>
                <w:rFonts w:ascii="Arial" w:hAnsi="Arial" w:cs="Arial"/>
              </w:rPr>
              <w:t>Housing register renewal</w:t>
            </w:r>
          </w:p>
          <w:p w:rsidR="002834FD" w:rsidRDefault="002834FD" w:rsidP="00CC39F3">
            <w:pPr>
              <w:tabs>
                <w:tab w:val="left" w:pos="1668"/>
                <w:tab w:val="left" w:pos="7308"/>
              </w:tabs>
              <w:rPr>
                <w:rFonts w:ascii="Arial" w:hAnsi="Arial" w:cs="Arial"/>
              </w:rPr>
            </w:pPr>
          </w:p>
          <w:p w:rsidR="00220008" w:rsidRDefault="00582215" w:rsidP="00CC39F3">
            <w:pPr>
              <w:tabs>
                <w:tab w:val="left" w:pos="1668"/>
                <w:tab w:val="left" w:pos="7308"/>
              </w:tabs>
              <w:rPr>
                <w:rFonts w:ascii="Arial" w:hAnsi="Arial" w:cs="Arial"/>
              </w:rPr>
            </w:pPr>
            <w:r w:rsidRPr="00582215">
              <w:rPr>
                <w:rFonts w:ascii="Arial" w:hAnsi="Arial" w:cs="Arial"/>
              </w:rPr>
              <w:t>The Homechoice team would like to keep the applications that are placed in renewal to a minimum in addition to automating much of the process.  Please detail how your services can achieve this, with particular reference to the mandatory and quality requirements. Ref: M9 &amp; QR7</w:t>
            </w:r>
          </w:p>
          <w:p w:rsidR="00582215" w:rsidRDefault="00582215" w:rsidP="00CC39F3">
            <w:pPr>
              <w:tabs>
                <w:tab w:val="left" w:pos="1668"/>
                <w:tab w:val="left" w:pos="7308"/>
              </w:tabs>
              <w:rPr>
                <w:rFonts w:ascii="Arial" w:hAnsi="Arial" w:cs="Arial"/>
              </w:rPr>
            </w:pPr>
          </w:p>
          <w:p w:rsidR="00582215" w:rsidRDefault="00582215" w:rsidP="00582215">
            <w:pPr>
              <w:tabs>
                <w:tab w:val="left" w:pos="1668"/>
                <w:tab w:val="left" w:pos="7308"/>
              </w:tabs>
              <w:rPr>
                <w:rFonts w:ascii="Arial" w:hAnsi="Arial" w:cs="Arial"/>
              </w:rPr>
            </w:pPr>
            <w:r w:rsidRPr="004C7FD5">
              <w:rPr>
                <w:rFonts w:ascii="Arial" w:hAnsi="Arial" w:cs="Arial"/>
                <w:b/>
              </w:rPr>
              <w:t xml:space="preserve">Please detail how your </w:t>
            </w:r>
            <w:r>
              <w:rPr>
                <w:rFonts w:ascii="Arial" w:hAnsi="Arial" w:cs="Arial"/>
                <w:b/>
              </w:rPr>
              <w:t>solution is able to achieve this.</w:t>
            </w:r>
          </w:p>
          <w:p w:rsidR="00582215" w:rsidRPr="00582215" w:rsidRDefault="00582215" w:rsidP="00CC39F3">
            <w:pPr>
              <w:tabs>
                <w:tab w:val="left" w:pos="1668"/>
                <w:tab w:val="left" w:pos="7308"/>
              </w:tabs>
              <w:rPr>
                <w:rFonts w:ascii="Arial" w:hAnsi="Arial" w:cs="Arial"/>
              </w:rPr>
            </w:pPr>
          </w:p>
        </w:tc>
      </w:tr>
      <w:tr w:rsidR="00220008" w:rsidRPr="004C7FD5" w:rsidTr="00220008">
        <w:trPr>
          <w:trHeight w:val="337"/>
        </w:trPr>
        <w:tc>
          <w:tcPr>
            <w:tcW w:w="1683" w:type="dxa"/>
            <w:vMerge/>
            <w:shd w:val="clear" w:color="auto" w:fill="auto"/>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A3677F" w:rsidRPr="004C7FD5" w:rsidRDefault="00741772" w:rsidP="00A3677F">
            <w:pPr>
              <w:tabs>
                <w:tab w:val="left" w:pos="1668"/>
                <w:tab w:val="left" w:pos="7308"/>
              </w:tabs>
              <w:rPr>
                <w:rFonts w:ascii="Arial" w:hAnsi="Arial" w:cs="Arial"/>
                <w:b/>
              </w:rPr>
            </w:pPr>
            <w:r>
              <w:rPr>
                <w:rFonts w:ascii="Arial" w:hAnsi="Arial" w:cs="Arial"/>
                <w:b/>
              </w:rPr>
              <w:t>Response</w:t>
            </w:r>
            <w:r w:rsidR="00A3677F" w:rsidRPr="004C7FD5">
              <w:rPr>
                <w:rFonts w:ascii="Arial" w:hAnsi="Arial" w:cs="Arial"/>
                <w:b/>
              </w:rPr>
              <w:t xml:space="preserve"> </w:t>
            </w:r>
          </w:p>
          <w:p w:rsidR="00220008" w:rsidRDefault="00220008" w:rsidP="00CC39F3">
            <w:pPr>
              <w:tabs>
                <w:tab w:val="left" w:pos="1668"/>
                <w:tab w:val="left" w:pos="7308"/>
              </w:tabs>
              <w:rPr>
                <w:rFonts w:ascii="Arial" w:hAnsi="Arial" w:cs="Arial"/>
                <w:b/>
              </w:rPr>
            </w:pPr>
          </w:p>
          <w:p w:rsidR="00582215" w:rsidRDefault="00582215" w:rsidP="00CC39F3">
            <w:pPr>
              <w:tabs>
                <w:tab w:val="left" w:pos="1668"/>
                <w:tab w:val="left" w:pos="7308"/>
              </w:tabs>
              <w:rPr>
                <w:rFonts w:ascii="Arial" w:hAnsi="Arial" w:cs="Arial"/>
                <w:b/>
              </w:rPr>
            </w:pPr>
          </w:p>
          <w:p w:rsidR="00582215" w:rsidRDefault="00582215" w:rsidP="00CC39F3">
            <w:pPr>
              <w:tabs>
                <w:tab w:val="left" w:pos="1668"/>
                <w:tab w:val="left" w:pos="7308"/>
              </w:tabs>
              <w:rPr>
                <w:rFonts w:ascii="Arial" w:hAnsi="Arial" w:cs="Arial"/>
                <w:b/>
              </w:rPr>
            </w:pPr>
          </w:p>
          <w:p w:rsidR="00B24A10" w:rsidRPr="004C7FD5" w:rsidRDefault="00B24A10" w:rsidP="00CC39F3">
            <w:pPr>
              <w:tabs>
                <w:tab w:val="left" w:pos="1668"/>
                <w:tab w:val="left" w:pos="7308"/>
              </w:tabs>
              <w:rPr>
                <w:rFonts w:ascii="Arial" w:hAnsi="Arial" w:cs="Arial"/>
                <w:b/>
              </w:rPr>
            </w:pPr>
          </w:p>
        </w:tc>
      </w:tr>
      <w:tr w:rsidR="00220008" w:rsidRPr="004C7FD5" w:rsidTr="00220008">
        <w:trPr>
          <w:trHeight w:val="337"/>
        </w:trPr>
        <w:tc>
          <w:tcPr>
            <w:tcW w:w="1683" w:type="dxa"/>
            <w:vMerge w:val="restart"/>
            <w:shd w:val="clear" w:color="auto" w:fill="auto"/>
          </w:tcPr>
          <w:p w:rsidR="00220008" w:rsidRDefault="00CF1830" w:rsidP="00CC39F3">
            <w:pPr>
              <w:tabs>
                <w:tab w:val="left" w:pos="1668"/>
                <w:tab w:val="left" w:pos="7308"/>
              </w:tabs>
              <w:rPr>
                <w:rFonts w:ascii="Arial" w:hAnsi="Arial" w:cs="Arial"/>
                <w:b/>
              </w:rPr>
            </w:pPr>
            <w:r>
              <w:rPr>
                <w:rFonts w:ascii="Arial" w:hAnsi="Arial" w:cs="Arial"/>
                <w:b/>
              </w:rPr>
              <w:t>QR</w:t>
            </w:r>
            <w:r w:rsidR="00220008">
              <w:rPr>
                <w:rFonts w:ascii="Arial" w:hAnsi="Arial" w:cs="Arial"/>
                <w:b/>
              </w:rPr>
              <w:t>8</w:t>
            </w:r>
            <w:r>
              <w:rPr>
                <w:rFonts w:ascii="Arial" w:hAnsi="Arial" w:cs="Arial"/>
                <w:b/>
              </w:rPr>
              <w:t>.</w:t>
            </w:r>
          </w:p>
          <w:p w:rsidR="00CF1830" w:rsidRDefault="00CF1830" w:rsidP="00CC39F3">
            <w:pPr>
              <w:tabs>
                <w:tab w:val="left" w:pos="1668"/>
                <w:tab w:val="left" w:pos="7308"/>
              </w:tabs>
              <w:rPr>
                <w:rFonts w:ascii="Arial" w:hAnsi="Arial" w:cs="Arial"/>
                <w:b/>
              </w:rPr>
            </w:pPr>
          </w:p>
          <w:p w:rsidR="00CF1830" w:rsidRPr="004C7FD5" w:rsidRDefault="00CF1830" w:rsidP="00CC39F3">
            <w:pPr>
              <w:tabs>
                <w:tab w:val="left" w:pos="1668"/>
                <w:tab w:val="left" w:pos="7308"/>
              </w:tabs>
              <w:rPr>
                <w:rFonts w:ascii="Arial" w:hAnsi="Arial" w:cs="Arial"/>
                <w:b/>
              </w:rPr>
            </w:pPr>
            <w:r>
              <w:rPr>
                <w:rFonts w:ascii="Arial" w:hAnsi="Arial" w:cs="Arial"/>
                <w:b/>
              </w:rPr>
              <w:t>(Maximum score available 5</w:t>
            </w:r>
            <w:r w:rsidRPr="00220008">
              <w:rPr>
                <w:rFonts w:ascii="Arial" w:hAnsi="Arial" w:cs="Arial"/>
                <w:b/>
              </w:rPr>
              <w:t>%)</w:t>
            </w:r>
          </w:p>
        </w:tc>
        <w:tc>
          <w:tcPr>
            <w:tcW w:w="7956" w:type="dxa"/>
            <w:shd w:val="clear" w:color="auto" w:fill="auto"/>
          </w:tcPr>
          <w:p w:rsidR="002834FD" w:rsidRPr="002834FD" w:rsidRDefault="002834FD" w:rsidP="00CC39F3">
            <w:pPr>
              <w:tabs>
                <w:tab w:val="left" w:pos="1668"/>
                <w:tab w:val="left" w:pos="7308"/>
              </w:tabs>
              <w:rPr>
                <w:rFonts w:ascii="Arial" w:hAnsi="Arial" w:cs="Arial"/>
              </w:rPr>
            </w:pPr>
            <w:r w:rsidRPr="002834FD">
              <w:rPr>
                <w:rFonts w:ascii="Arial" w:hAnsi="Arial" w:cs="Arial"/>
              </w:rPr>
              <w:t>Correspondence, communication and document management</w:t>
            </w:r>
          </w:p>
          <w:p w:rsidR="002834FD" w:rsidRDefault="002834FD" w:rsidP="00CC39F3">
            <w:pPr>
              <w:tabs>
                <w:tab w:val="left" w:pos="1668"/>
                <w:tab w:val="left" w:pos="7308"/>
              </w:tabs>
              <w:rPr>
                <w:rFonts w:ascii="Arial" w:hAnsi="Arial" w:cs="Arial"/>
              </w:rPr>
            </w:pPr>
          </w:p>
          <w:p w:rsidR="001E68BC" w:rsidRDefault="001E68BC" w:rsidP="00CC39F3">
            <w:pPr>
              <w:tabs>
                <w:tab w:val="left" w:pos="1668"/>
                <w:tab w:val="left" w:pos="7308"/>
              </w:tabs>
              <w:rPr>
                <w:rFonts w:ascii="Arial" w:hAnsi="Arial" w:cs="Arial"/>
              </w:rPr>
            </w:pPr>
            <w:r w:rsidRPr="001E68BC">
              <w:rPr>
                <w:rFonts w:ascii="Arial" w:hAnsi="Arial" w:cs="Arial"/>
              </w:rPr>
              <w:t xml:space="preserve">Please detail how your solution will meet the mandatory and quality requirements for correspondence, communication &amp; document management. </w:t>
            </w:r>
          </w:p>
          <w:p w:rsidR="001E68BC" w:rsidRDefault="001E68BC" w:rsidP="00CC39F3">
            <w:pPr>
              <w:tabs>
                <w:tab w:val="left" w:pos="1668"/>
                <w:tab w:val="left" w:pos="7308"/>
              </w:tabs>
              <w:rPr>
                <w:rFonts w:ascii="Arial" w:hAnsi="Arial" w:cs="Arial"/>
              </w:rPr>
            </w:pPr>
            <w:r w:rsidRPr="001E68BC">
              <w:rPr>
                <w:rFonts w:ascii="Arial" w:hAnsi="Arial" w:cs="Arial"/>
              </w:rPr>
              <w:t xml:space="preserve">a) Please describe the letter generation process that your solution can offer with a view to the creation of standard and bespoke letters and how these are stored in the customer’s record.  </w:t>
            </w:r>
          </w:p>
          <w:p w:rsidR="00220008" w:rsidRDefault="001E68BC" w:rsidP="00CC39F3">
            <w:pPr>
              <w:tabs>
                <w:tab w:val="left" w:pos="1668"/>
                <w:tab w:val="left" w:pos="7308"/>
              </w:tabs>
              <w:rPr>
                <w:rFonts w:ascii="Arial" w:hAnsi="Arial" w:cs="Arial"/>
              </w:rPr>
            </w:pPr>
            <w:r w:rsidRPr="001E68BC">
              <w:rPr>
                <w:rFonts w:ascii="Arial" w:hAnsi="Arial" w:cs="Arial"/>
              </w:rPr>
              <w:t xml:space="preserve">b) With the revisions to our letting cycles , customers will be required to log into the system more often in order not to miss an available property,  please outline how your solution might support a property alert process. </w:t>
            </w:r>
            <w:r w:rsidRPr="00B37E2D">
              <w:rPr>
                <w:rFonts w:ascii="Arial" w:hAnsi="Arial" w:cs="Arial"/>
                <w:color w:val="000000" w:themeColor="text1"/>
              </w:rPr>
              <w:t xml:space="preserve">Ref: M10 </w:t>
            </w:r>
            <w:r w:rsidRPr="001E68BC">
              <w:rPr>
                <w:rFonts w:ascii="Arial" w:hAnsi="Arial" w:cs="Arial"/>
              </w:rPr>
              <w:t>&amp; QR8</w:t>
            </w:r>
          </w:p>
          <w:p w:rsidR="001E68BC" w:rsidRDefault="001E68BC" w:rsidP="00CC39F3">
            <w:pPr>
              <w:tabs>
                <w:tab w:val="left" w:pos="1668"/>
                <w:tab w:val="left" w:pos="7308"/>
              </w:tabs>
              <w:rPr>
                <w:rFonts w:ascii="Arial" w:hAnsi="Arial" w:cs="Arial"/>
              </w:rPr>
            </w:pPr>
          </w:p>
          <w:p w:rsidR="001E68BC" w:rsidRPr="001E68BC" w:rsidRDefault="001E68BC" w:rsidP="00A3677F">
            <w:pPr>
              <w:tabs>
                <w:tab w:val="left" w:pos="1668"/>
                <w:tab w:val="left" w:pos="7308"/>
              </w:tabs>
              <w:rPr>
                <w:rFonts w:ascii="Arial" w:hAnsi="Arial" w:cs="Arial"/>
              </w:rPr>
            </w:pPr>
            <w:r w:rsidRPr="004C7FD5">
              <w:rPr>
                <w:rFonts w:ascii="Arial" w:hAnsi="Arial" w:cs="Arial"/>
                <w:b/>
              </w:rPr>
              <w:t xml:space="preserve">Please detail how your </w:t>
            </w:r>
            <w:r>
              <w:rPr>
                <w:rFonts w:ascii="Arial" w:hAnsi="Arial" w:cs="Arial"/>
                <w:b/>
              </w:rPr>
              <w:t>solution is able to achieve this.</w:t>
            </w:r>
          </w:p>
        </w:tc>
      </w:tr>
      <w:tr w:rsidR="00220008" w:rsidRPr="004C7FD5" w:rsidTr="00220008">
        <w:trPr>
          <w:trHeight w:val="337"/>
        </w:trPr>
        <w:tc>
          <w:tcPr>
            <w:tcW w:w="1683" w:type="dxa"/>
            <w:vMerge/>
            <w:shd w:val="clear" w:color="auto" w:fill="auto"/>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A3677F" w:rsidRPr="004C7FD5" w:rsidRDefault="00741772" w:rsidP="00A3677F">
            <w:pPr>
              <w:tabs>
                <w:tab w:val="left" w:pos="1668"/>
                <w:tab w:val="left" w:pos="7308"/>
              </w:tabs>
              <w:rPr>
                <w:rFonts w:ascii="Arial" w:hAnsi="Arial" w:cs="Arial"/>
                <w:b/>
              </w:rPr>
            </w:pPr>
            <w:r>
              <w:rPr>
                <w:rFonts w:ascii="Arial" w:hAnsi="Arial" w:cs="Arial"/>
                <w:b/>
              </w:rPr>
              <w:t>Response</w:t>
            </w:r>
            <w:r w:rsidR="00A3677F" w:rsidRPr="004C7FD5">
              <w:rPr>
                <w:rFonts w:ascii="Arial" w:hAnsi="Arial" w:cs="Arial"/>
                <w:b/>
              </w:rPr>
              <w:t xml:space="preserve"> </w:t>
            </w:r>
          </w:p>
          <w:p w:rsidR="00220008" w:rsidRDefault="00220008" w:rsidP="00CC39F3">
            <w:pPr>
              <w:tabs>
                <w:tab w:val="left" w:pos="1668"/>
                <w:tab w:val="left" w:pos="7308"/>
              </w:tabs>
              <w:rPr>
                <w:rFonts w:ascii="Arial" w:hAnsi="Arial" w:cs="Arial"/>
                <w:b/>
              </w:rPr>
            </w:pPr>
          </w:p>
          <w:p w:rsidR="00A3677F" w:rsidRDefault="00A3677F" w:rsidP="00CC39F3">
            <w:pPr>
              <w:tabs>
                <w:tab w:val="left" w:pos="1668"/>
                <w:tab w:val="left" w:pos="7308"/>
              </w:tabs>
              <w:rPr>
                <w:rFonts w:ascii="Arial" w:hAnsi="Arial" w:cs="Arial"/>
                <w:b/>
              </w:rPr>
            </w:pPr>
          </w:p>
          <w:p w:rsidR="00A3677F" w:rsidRDefault="00A3677F" w:rsidP="00CC39F3">
            <w:pPr>
              <w:tabs>
                <w:tab w:val="left" w:pos="1668"/>
                <w:tab w:val="left" w:pos="7308"/>
              </w:tabs>
              <w:rPr>
                <w:rFonts w:ascii="Arial" w:hAnsi="Arial" w:cs="Arial"/>
                <w:b/>
              </w:rPr>
            </w:pPr>
          </w:p>
          <w:p w:rsidR="00A3677F" w:rsidRPr="004C7FD5" w:rsidRDefault="00A3677F" w:rsidP="00CC39F3">
            <w:pPr>
              <w:tabs>
                <w:tab w:val="left" w:pos="1668"/>
                <w:tab w:val="left" w:pos="7308"/>
              </w:tabs>
              <w:rPr>
                <w:rFonts w:ascii="Arial" w:hAnsi="Arial" w:cs="Arial"/>
                <w:b/>
              </w:rPr>
            </w:pPr>
          </w:p>
        </w:tc>
      </w:tr>
      <w:tr w:rsidR="00220008" w:rsidRPr="004C7FD5" w:rsidTr="00220008">
        <w:trPr>
          <w:trHeight w:val="337"/>
        </w:trPr>
        <w:tc>
          <w:tcPr>
            <w:tcW w:w="1683" w:type="dxa"/>
            <w:vMerge w:val="restart"/>
            <w:shd w:val="clear" w:color="auto" w:fill="auto"/>
          </w:tcPr>
          <w:p w:rsidR="00220008" w:rsidRDefault="00CF1830" w:rsidP="00CC39F3">
            <w:pPr>
              <w:tabs>
                <w:tab w:val="left" w:pos="1668"/>
                <w:tab w:val="left" w:pos="7308"/>
              </w:tabs>
              <w:rPr>
                <w:rFonts w:ascii="Arial" w:hAnsi="Arial" w:cs="Arial"/>
                <w:b/>
              </w:rPr>
            </w:pPr>
            <w:r>
              <w:rPr>
                <w:rFonts w:ascii="Arial" w:hAnsi="Arial" w:cs="Arial"/>
                <w:b/>
              </w:rPr>
              <w:t>QR</w:t>
            </w:r>
            <w:r w:rsidR="00220008">
              <w:rPr>
                <w:rFonts w:ascii="Arial" w:hAnsi="Arial" w:cs="Arial"/>
                <w:b/>
              </w:rPr>
              <w:t>9</w:t>
            </w:r>
            <w:r>
              <w:rPr>
                <w:rFonts w:ascii="Arial" w:hAnsi="Arial" w:cs="Arial"/>
                <w:b/>
              </w:rPr>
              <w:t>.</w:t>
            </w:r>
          </w:p>
          <w:p w:rsidR="00CF1830" w:rsidRDefault="00CF1830" w:rsidP="00CC39F3">
            <w:pPr>
              <w:tabs>
                <w:tab w:val="left" w:pos="1668"/>
                <w:tab w:val="left" w:pos="7308"/>
              </w:tabs>
              <w:rPr>
                <w:rFonts w:ascii="Arial" w:hAnsi="Arial" w:cs="Arial"/>
                <w:b/>
              </w:rPr>
            </w:pPr>
          </w:p>
          <w:p w:rsidR="00CF1830" w:rsidRPr="004C7FD5" w:rsidRDefault="00CF1830" w:rsidP="00CC39F3">
            <w:pPr>
              <w:tabs>
                <w:tab w:val="left" w:pos="1668"/>
                <w:tab w:val="left" w:pos="7308"/>
              </w:tabs>
              <w:rPr>
                <w:rFonts w:ascii="Arial" w:hAnsi="Arial" w:cs="Arial"/>
                <w:b/>
              </w:rPr>
            </w:pPr>
            <w:r>
              <w:rPr>
                <w:rFonts w:ascii="Arial" w:hAnsi="Arial" w:cs="Arial"/>
                <w:b/>
              </w:rPr>
              <w:t>(Maximum score available 2</w:t>
            </w:r>
            <w:r w:rsidRPr="00220008">
              <w:rPr>
                <w:rFonts w:ascii="Arial" w:hAnsi="Arial" w:cs="Arial"/>
                <w:b/>
              </w:rPr>
              <w:t>%)</w:t>
            </w:r>
          </w:p>
        </w:tc>
        <w:tc>
          <w:tcPr>
            <w:tcW w:w="7956" w:type="dxa"/>
            <w:shd w:val="clear" w:color="auto" w:fill="auto"/>
          </w:tcPr>
          <w:p w:rsidR="00CF33CB" w:rsidRPr="00CF33CB" w:rsidRDefault="00CF33CB" w:rsidP="00803BC6">
            <w:pPr>
              <w:tabs>
                <w:tab w:val="left" w:pos="1668"/>
                <w:tab w:val="left" w:pos="7308"/>
              </w:tabs>
              <w:rPr>
                <w:rFonts w:ascii="Arial" w:hAnsi="Arial" w:cs="Arial"/>
              </w:rPr>
            </w:pPr>
            <w:r w:rsidRPr="00CF33CB">
              <w:rPr>
                <w:rFonts w:ascii="Arial" w:hAnsi="Arial" w:cs="Arial"/>
              </w:rPr>
              <w:t>Support and training</w:t>
            </w:r>
          </w:p>
          <w:p w:rsidR="00CF33CB" w:rsidRDefault="00CF33CB" w:rsidP="00803BC6">
            <w:pPr>
              <w:tabs>
                <w:tab w:val="left" w:pos="1668"/>
                <w:tab w:val="left" w:pos="7308"/>
              </w:tabs>
              <w:rPr>
                <w:rFonts w:ascii="Arial" w:hAnsi="Arial" w:cs="Arial"/>
              </w:rPr>
            </w:pPr>
          </w:p>
          <w:p w:rsidR="00803BC6" w:rsidRPr="00803BC6" w:rsidRDefault="00803BC6" w:rsidP="00803BC6">
            <w:pPr>
              <w:tabs>
                <w:tab w:val="left" w:pos="1668"/>
                <w:tab w:val="left" w:pos="7308"/>
              </w:tabs>
              <w:rPr>
                <w:rFonts w:ascii="Arial" w:hAnsi="Arial" w:cs="Arial"/>
              </w:rPr>
            </w:pPr>
            <w:r w:rsidRPr="00803BC6">
              <w:rPr>
                <w:rFonts w:ascii="Arial" w:hAnsi="Arial" w:cs="Arial"/>
              </w:rPr>
              <w:t>With consideration of the mandatory and quality requirements for support and training:</w:t>
            </w:r>
          </w:p>
          <w:p w:rsidR="00803BC6" w:rsidRPr="00803BC6" w:rsidRDefault="00803BC6" w:rsidP="00803BC6">
            <w:pPr>
              <w:tabs>
                <w:tab w:val="left" w:pos="1668"/>
                <w:tab w:val="left" w:pos="7308"/>
              </w:tabs>
              <w:rPr>
                <w:rFonts w:ascii="Arial" w:hAnsi="Arial" w:cs="Arial"/>
              </w:rPr>
            </w:pPr>
            <w:r w:rsidRPr="00803BC6">
              <w:rPr>
                <w:rFonts w:ascii="Arial" w:hAnsi="Arial" w:cs="Arial"/>
              </w:rPr>
              <w:t>a) Please describe your support and maintenance service, specifically outlining:</w:t>
            </w:r>
          </w:p>
          <w:p w:rsidR="00803BC6" w:rsidRPr="00803BC6" w:rsidRDefault="00803BC6" w:rsidP="00803BC6">
            <w:pPr>
              <w:tabs>
                <w:tab w:val="left" w:pos="1668"/>
                <w:tab w:val="left" w:pos="7308"/>
              </w:tabs>
              <w:rPr>
                <w:rFonts w:ascii="Arial" w:hAnsi="Arial" w:cs="Arial"/>
              </w:rPr>
            </w:pPr>
            <w:r w:rsidRPr="00803BC6">
              <w:rPr>
                <w:rFonts w:ascii="Arial" w:hAnsi="Arial" w:cs="Arial"/>
              </w:rPr>
              <w:t>• The location of the support service</w:t>
            </w:r>
          </w:p>
          <w:p w:rsidR="00803BC6" w:rsidRPr="00803BC6" w:rsidRDefault="00803BC6" w:rsidP="00803BC6">
            <w:pPr>
              <w:tabs>
                <w:tab w:val="left" w:pos="1668"/>
                <w:tab w:val="left" w:pos="7308"/>
              </w:tabs>
              <w:rPr>
                <w:rFonts w:ascii="Arial" w:hAnsi="Arial" w:cs="Arial"/>
              </w:rPr>
            </w:pPr>
            <w:r w:rsidRPr="00803BC6">
              <w:rPr>
                <w:rFonts w:ascii="Arial" w:hAnsi="Arial" w:cs="Arial"/>
              </w:rPr>
              <w:t>• The provider</w:t>
            </w:r>
          </w:p>
          <w:p w:rsidR="00803BC6" w:rsidRPr="00803BC6" w:rsidRDefault="00803BC6" w:rsidP="00803BC6">
            <w:pPr>
              <w:tabs>
                <w:tab w:val="left" w:pos="1668"/>
                <w:tab w:val="left" w:pos="7308"/>
              </w:tabs>
              <w:rPr>
                <w:rFonts w:ascii="Arial" w:hAnsi="Arial" w:cs="Arial"/>
              </w:rPr>
            </w:pPr>
            <w:r w:rsidRPr="00803BC6">
              <w:rPr>
                <w:rFonts w:ascii="Arial" w:hAnsi="Arial" w:cs="Arial"/>
              </w:rPr>
              <w:t>• The method of contact</w:t>
            </w:r>
          </w:p>
          <w:p w:rsidR="00803BC6" w:rsidRPr="00803BC6" w:rsidRDefault="00803BC6" w:rsidP="00803BC6">
            <w:pPr>
              <w:tabs>
                <w:tab w:val="left" w:pos="1668"/>
                <w:tab w:val="left" w:pos="7308"/>
              </w:tabs>
              <w:rPr>
                <w:rFonts w:ascii="Arial" w:hAnsi="Arial" w:cs="Arial"/>
              </w:rPr>
            </w:pPr>
            <w:r w:rsidRPr="00803BC6">
              <w:rPr>
                <w:rFonts w:ascii="Arial" w:hAnsi="Arial" w:cs="Arial"/>
              </w:rPr>
              <w:t>• Working hours</w:t>
            </w:r>
          </w:p>
          <w:p w:rsidR="00803BC6" w:rsidRPr="00803BC6" w:rsidRDefault="00803BC6" w:rsidP="00803BC6">
            <w:pPr>
              <w:tabs>
                <w:tab w:val="left" w:pos="1668"/>
                <w:tab w:val="left" w:pos="7308"/>
              </w:tabs>
              <w:rPr>
                <w:rFonts w:ascii="Arial" w:hAnsi="Arial" w:cs="Arial"/>
              </w:rPr>
            </w:pPr>
            <w:r w:rsidRPr="00803BC6">
              <w:rPr>
                <w:rFonts w:ascii="Arial" w:hAnsi="Arial" w:cs="Arial"/>
              </w:rPr>
              <w:t>• Whether support is provided by a triage help desk or technical staff</w:t>
            </w:r>
          </w:p>
          <w:p w:rsidR="00803BC6" w:rsidRPr="00803BC6" w:rsidRDefault="00803BC6" w:rsidP="00803BC6">
            <w:pPr>
              <w:tabs>
                <w:tab w:val="left" w:pos="1668"/>
                <w:tab w:val="left" w:pos="7308"/>
              </w:tabs>
              <w:rPr>
                <w:rFonts w:ascii="Arial" w:hAnsi="Arial" w:cs="Arial"/>
              </w:rPr>
            </w:pPr>
            <w:r w:rsidRPr="00803BC6">
              <w:rPr>
                <w:rFonts w:ascii="Arial" w:hAnsi="Arial" w:cs="Arial"/>
              </w:rPr>
              <w:t>• The response times you can provide based on degree of urgency</w:t>
            </w:r>
          </w:p>
          <w:p w:rsidR="008A04F3" w:rsidRDefault="00803BC6" w:rsidP="00803BC6">
            <w:pPr>
              <w:tabs>
                <w:tab w:val="left" w:pos="1668"/>
                <w:tab w:val="left" w:pos="7308"/>
              </w:tabs>
              <w:rPr>
                <w:rFonts w:ascii="Arial" w:hAnsi="Arial" w:cs="Arial"/>
              </w:rPr>
            </w:pPr>
            <w:r w:rsidRPr="00803BC6">
              <w:rPr>
                <w:rFonts w:ascii="Arial" w:hAnsi="Arial" w:cs="Arial"/>
              </w:rPr>
              <w:t xml:space="preserve">• The fix times you can provide based on degree of urgency </w:t>
            </w:r>
          </w:p>
          <w:p w:rsidR="00803BC6" w:rsidRPr="00803BC6" w:rsidRDefault="00803BC6" w:rsidP="00803BC6">
            <w:pPr>
              <w:tabs>
                <w:tab w:val="left" w:pos="1668"/>
                <w:tab w:val="left" w:pos="7308"/>
              </w:tabs>
              <w:rPr>
                <w:rFonts w:ascii="Arial" w:hAnsi="Arial" w:cs="Arial"/>
              </w:rPr>
            </w:pPr>
            <w:r w:rsidRPr="00803BC6">
              <w:rPr>
                <w:rFonts w:ascii="Arial" w:hAnsi="Arial" w:cs="Arial"/>
              </w:rPr>
              <w:t>b) Please detail your training program and resources both at implementation and throughout the course of the contact.</w:t>
            </w:r>
          </w:p>
          <w:p w:rsidR="00803BC6" w:rsidRDefault="00803BC6" w:rsidP="00803BC6">
            <w:pPr>
              <w:tabs>
                <w:tab w:val="left" w:pos="1668"/>
                <w:tab w:val="left" w:pos="7308"/>
              </w:tabs>
              <w:rPr>
                <w:rFonts w:ascii="Arial" w:hAnsi="Arial" w:cs="Arial"/>
              </w:rPr>
            </w:pPr>
            <w:r w:rsidRPr="00803BC6">
              <w:rPr>
                <w:rFonts w:ascii="Arial" w:hAnsi="Arial" w:cs="Arial"/>
              </w:rPr>
              <w:t xml:space="preserve">Ref: </w:t>
            </w:r>
            <w:r w:rsidRPr="00B37E2D">
              <w:rPr>
                <w:rFonts w:ascii="Arial" w:hAnsi="Arial" w:cs="Arial"/>
                <w:color w:val="000000" w:themeColor="text1"/>
              </w:rPr>
              <w:t xml:space="preserve">M14 &amp; </w:t>
            </w:r>
            <w:r w:rsidRPr="00803BC6">
              <w:rPr>
                <w:rFonts w:ascii="Arial" w:hAnsi="Arial" w:cs="Arial"/>
              </w:rPr>
              <w:t>QR9</w:t>
            </w:r>
          </w:p>
          <w:p w:rsidR="00803BC6" w:rsidRPr="004C7FD5" w:rsidRDefault="00803BC6" w:rsidP="00A3677F">
            <w:pPr>
              <w:tabs>
                <w:tab w:val="left" w:pos="1668"/>
                <w:tab w:val="left" w:pos="7308"/>
              </w:tabs>
              <w:rPr>
                <w:rFonts w:ascii="Arial" w:hAnsi="Arial" w:cs="Arial"/>
                <w:b/>
              </w:rPr>
            </w:pPr>
            <w:r w:rsidRPr="004C7FD5">
              <w:rPr>
                <w:rFonts w:ascii="Arial" w:hAnsi="Arial" w:cs="Arial"/>
                <w:b/>
              </w:rPr>
              <w:t xml:space="preserve">Please detail how your </w:t>
            </w:r>
            <w:r>
              <w:rPr>
                <w:rFonts w:ascii="Arial" w:hAnsi="Arial" w:cs="Arial"/>
                <w:b/>
              </w:rPr>
              <w:t>solution is able to achieve this.</w:t>
            </w:r>
          </w:p>
        </w:tc>
      </w:tr>
      <w:tr w:rsidR="00220008" w:rsidRPr="004C7FD5" w:rsidTr="00220008">
        <w:trPr>
          <w:trHeight w:val="337"/>
        </w:trPr>
        <w:tc>
          <w:tcPr>
            <w:tcW w:w="1683" w:type="dxa"/>
            <w:vMerge/>
            <w:shd w:val="clear" w:color="auto" w:fill="auto"/>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A3677F" w:rsidRPr="004C7FD5" w:rsidRDefault="00A3677F" w:rsidP="00A3677F">
            <w:pPr>
              <w:tabs>
                <w:tab w:val="left" w:pos="1668"/>
                <w:tab w:val="left" w:pos="7308"/>
              </w:tabs>
              <w:rPr>
                <w:rFonts w:ascii="Arial" w:hAnsi="Arial" w:cs="Arial"/>
                <w:b/>
              </w:rPr>
            </w:pPr>
            <w:r w:rsidRPr="00741772">
              <w:rPr>
                <w:rFonts w:ascii="Arial" w:hAnsi="Arial" w:cs="Arial"/>
                <w:b/>
              </w:rPr>
              <w:t>Re</w:t>
            </w:r>
            <w:r w:rsidR="00741772">
              <w:rPr>
                <w:rFonts w:ascii="Arial" w:hAnsi="Arial" w:cs="Arial"/>
                <w:b/>
              </w:rPr>
              <w:t>sponse</w:t>
            </w:r>
          </w:p>
          <w:p w:rsidR="00220008" w:rsidRDefault="00220008" w:rsidP="00CC39F3">
            <w:pPr>
              <w:tabs>
                <w:tab w:val="left" w:pos="1668"/>
                <w:tab w:val="left" w:pos="7308"/>
              </w:tabs>
              <w:rPr>
                <w:rFonts w:ascii="Arial" w:hAnsi="Arial" w:cs="Arial"/>
                <w:b/>
              </w:rPr>
            </w:pPr>
          </w:p>
          <w:p w:rsidR="00A3677F" w:rsidRDefault="00A3677F" w:rsidP="00CC39F3">
            <w:pPr>
              <w:tabs>
                <w:tab w:val="left" w:pos="1668"/>
                <w:tab w:val="left" w:pos="7308"/>
              </w:tabs>
              <w:rPr>
                <w:rFonts w:ascii="Arial" w:hAnsi="Arial" w:cs="Arial"/>
                <w:b/>
              </w:rPr>
            </w:pPr>
          </w:p>
          <w:p w:rsidR="00A3677F" w:rsidRPr="004C7FD5" w:rsidRDefault="00A3677F" w:rsidP="00CC39F3">
            <w:pPr>
              <w:tabs>
                <w:tab w:val="left" w:pos="1668"/>
                <w:tab w:val="left" w:pos="7308"/>
              </w:tabs>
              <w:rPr>
                <w:rFonts w:ascii="Arial" w:hAnsi="Arial" w:cs="Arial"/>
                <w:b/>
              </w:rPr>
            </w:pPr>
          </w:p>
        </w:tc>
      </w:tr>
      <w:tr w:rsidR="00220008" w:rsidRPr="004C7FD5" w:rsidTr="00220008">
        <w:trPr>
          <w:trHeight w:val="337"/>
        </w:trPr>
        <w:tc>
          <w:tcPr>
            <w:tcW w:w="1683" w:type="dxa"/>
            <w:vMerge w:val="restart"/>
            <w:shd w:val="clear" w:color="auto" w:fill="auto"/>
          </w:tcPr>
          <w:p w:rsidR="00220008" w:rsidRDefault="00CF1830" w:rsidP="00CC39F3">
            <w:pPr>
              <w:tabs>
                <w:tab w:val="left" w:pos="1668"/>
                <w:tab w:val="left" w:pos="7308"/>
              </w:tabs>
              <w:rPr>
                <w:rFonts w:ascii="Arial" w:hAnsi="Arial" w:cs="Arial"/>
                <w:b/>
              </w:rPr>
            </w:pPr>
            <w:r>
              <w:rPr>
                <w:rFonts w:ascii="Arial" w:hAnsi="Arial" w:cs="Arial"/>
                <w:b/>
              </w:rPr>
              <w:t>QR</w:t>
            </w:r>
            <w:r w:rsidR="00220008">
              <w:rPr>
                <w:rFonts w:ascii="Arial" w:hAnsi="Arial" w:cs="Arial"/>
                <w:b/>
              </w:rPr>
              <w:t>10</w:t>
            </w:r>
            <w:r>
              <w:rPr>
                <w:rFonts w:ascii="Arial" w:hAnsi="Arial" w:cs="Arial"/>
                <w:b/>
              </w:rPr>
              <w:t>.</w:t>
            </w:r>
          </w:p>
          <w:p w:rsidR="00CF1830" w:rsidRDefault="00CF1830" w:rsidP="00CC39F3">
            <w:pPr>
              <w:tabs>
                <w:tab w:val="left" w:pos="1668"/>
                <w:tab w:val="left" w:pos="7308"/>
              </w:tabs>
              <w:rPr>
                <w:rFonts w:ascii="Arial" w:hAnsi="Arial" w:cs="Arial"/>
                <w:b/>
              </w:rPr>
            </w:pPr>
          </w:p>
          <w:p w:rsidR="00CF1830" w:rsidRPr="004C7FD5" w:rsidRDefault="00CF1830" w:rsidP="00CF1830">
            <w:pPr>
              <w:tabs>
                <w:tab w:val="left" w:pos="1668"/>
                <w:tab w:val="left" w:pos="7308"/>
              </w:tabs>
              <w:rPr>
                <w:rFonts w:ascii="Arial" w:hAnsi="Arial" w:cs="Arial"/>
                <w:b/>
              </w:rPr>
            </w:pPr>
            <w:r>
              <w:rPr>
                <w:rFonts w:ascii="Arial" w:hAnsi="Arial" w:cs="Arial"/>
                <w:b/>
              </w:rPr>
              <w:t>(Maximum score available 10</w:t>
            </w:r>
            <w:r w:rsidRPr="00220008">
              <w:rPr>
                <w:rFonts w:ascii="Arial" w:hAnsi="Arial" w:cs="Arial"/>
                <w:b/>
              </w:rPr>
              <w:t>%)</w:t>
            </w:r>
          </w:p>
        </w:tc>
        <w:tc>
          <w:tcPr>
            <w:tcW w:w="7956" w:type="dxa"/>
            <w:shd w:val="clear" w:color="auto" w:fill="auto"/>
          </w:tcPr>
          <w:p w:rsidR="00CF33CB" w:rsidRPr="00CF33CB" w:rsidRDefault="00CF33CB" w:rsidP="00035BB3">
            <w:pPr>
              <w:tabs>
                <w:tab w:val="left" w:pos="1668"/>
                <w:tab w:val="left" w:pos="7308"/>
              </w:tabs>
              <w:rPr>
                <w:rFonts w:ascii="Arial" w:hAnsi="Arial" w:cs="Arial"/>
              </w:rPr>
            </w:pPr>
            <w:r w:rsidRPr="00CF33CB">
              <w:rPr>
                <w:rFonts w:ascii="Arial" w:hAnsi="Arial" w:cs="Arial"/>
              </w:rPr>
              <w:t>Back office</w:t>
            </w:r>
          </w:p>
          <w:p w:rsidR="00CF33CB" w:rsidRDefault="00CF33CB" w:rsidP="00035BB3">
            <w:pPr>
              <w:tabs>
                <w:tab w:val="left" w:pos="1668"/>
                <w:tab w:val="left" w:pos="7308"/>
              </w:tabs>
              <w:rPr>
                <w:rFonts w:ascii="Arial" w:hAnsi="Arial" w:cs="Arial"/>
              </w:rPr>
            </w:pPr>
          </w:p>
          <w:p w:rsidR="00035BB3" w:rsidRPr="00035BB3" w:rsidRDefault="00035BB3" w:rsidP="00035BB3">
            <w:pPr>
              <w:tabs>
                <w:tab w:val="left" w:pos="1668"/>
                <w:tab w:val="left" w:pos="7308"/>
              </w:tabs>
              <w:rPr>
                <w:rFonts w:ascii="Arial" w:hAnsi="Arial" w:cs="Arial"/>
              </w:rPr>
            </w:pPr>
            <w:r w:rsidRPr="00035BB3">
              <w:rPr>
                <w:rFonts w:ascii="Arial" w:hAnsi="Arial" w:cs="Arial"/>
              </w:rPr>
              <w:t>Provide a detailed description of how your solution records case work and customer management in a CRM/ Diary system and how this system can support the mandatory and quality requirements outlined in the specifications.</w:t>
            </w:r>
          </w:p>
          <w:p w:rsidR="00035BB3" w:rsidRDefault="00035BB3" w:rsidP="00035BB3">
            <w:pPr>
              <w:tabs>
                <w:tab w:val="left" w:pos="1668"/>
                <w:tab w:val="left" w:pos="7308"/>
              </w:tabs>
              <w:rPr>
                <w:rFonts w:ascii="Arial" w:hAnsi="Arial" w:cs="Arial"/>
              </w:rPr>
            </w:pPr>
            <w:r w:rsidRPr="00035BB3">
              <w:rPr>
                <w:rFonts w:ascii="Arial" w:hAnsi="Arial" w:cs="Arial"/>
              </w:rPr>
              <w:t xml:space="preserve">Ref: </w:t>
            </w:r>
            <w:r w:rsidRPr="00B37E2D">
              <w:rPr>
                <w:rFonts w:ascii="Arial" w:hAnsi="Arial" w:cs="Arial"/>
                <w:color w:val="000000" w:themeColor="text1"/>
              </w:rPr>
              <w:t xml:space="preserve">M16 &amp; </w:t>
            </w:r>
            <w:r w:rsidRPr="00035BB3">
              <w:rPr>
                <w:rFonts w:ascii="Arial" w:hAnsi="Arial" w:cs="Arial"/>
              </w:rPr>
              <w:t>QR10</w:t>
            </w:r>
          </w:p>
          <w:p w:rsidR="00035BB3" w:rsidRPr="004C7FD5" w:rsidRDefault="00035BB3" w:rsidP="00A3677F">
            <w:pPr>
              <w:tabs>
                <w:tab w:val="left" w:pos="1668"/>
                <w:tab w:val="left" w:pos="7308"/>
              </w:tabs>
              <w:rPr>
                <w:rFonts w:ascii="Arial" w:hAnsi="Arial" w:cs="Arial"/>
                <w:b/>
              </w:rPr>
            </w:pPr>
            <w:r w:rsidRPr="004C7FD5">
              <w:rPr>
                <w:rFonts w:ascii="Arial" w:hAnsi="Arial" w:cs="Arial"/>
                <w:b/>
              </w:rPr>
              <w:t xml:space="preserve">Please detail how your </w:t>
            </w:r>
            <w:r>
              <w:rPr>
                <w:rFonts w:ascii="Arial" w:hAnsi="Arial" w:cs="Arial"/>
                <w:b/>
              </w:rPr>
              <w:t>solution is able to achieve this.</w:t>
            </w:r>
          </w:p>
        </w:tc>
      </w:tr>
      <w:tr w:rsidR="00220008" w:rsidRPr="004C7FD5" w:rsidTr="00220008">
        <w:trPr>
          <w:trHeight w:val="337"/>
        </w:trPr>
        <w:tc>
          <w:tcPr>
            <w:tcW w:w="1683" w:type="dxa"/>
            <w:vMerge/>
            <w:shd w:val="clear" w:color="auto" w:fill="auto"/>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A3677F" w:rsidRPr="004C7FD5" w:rsidRDefault="00A3677F" w:rsidP="00A3677F">
            <w:pPr>
              <w:tabs>
                <w:tab w:val="left" w:pos="1668"/>
                <w:tab w:val="left" w:pos="7308"/>
              </w:tabs>
              <w:rPr>
                <w:rFonts w:ascii="Arial" w:hAnsi="Arial" w:cs="Arial"/>
                <w:b/>
              </w:rPr>
            </w:pPr>
            <w:r w:rsidRPr="00741772">
              <w:rPr>
                <w:rFonts w:ascii="Arial" w:hAnsi="Arial" w:cs="Arial"/>
                <w:b/>
              </w:rPr>
              <w:t>Re</w:t>
            </w:r>
            <w:r w:rsidR="00741772">
              <w:rPr>
                <w:rFonts w:ascii="Arial" w:hAnsi="Arial" w:cs="Arial"/>
                <w:b/>
              </w:rPr>
              <w:t>sponse</w:t>
            </w:r>
            <w:r w:rsidRPr="004C7FD5">
              <w:rPr>
                <w:rFonts w:ascii="Arial" w:hAnsi="Arial" w:cs="Arial"/>
                <w:b/>
              </w:rPr>
              <w:t xml:space="preserve"> </w:t>
            </w:r>
          </w:p>
          <w:p w:rsidR="00220008" w:rsidRDefault="00220008" w:rsidP="00CC39F3">
            <w:pPr>
              <w:tabs>
                <w:tab w:val="left" w:pos="1668"/>
                <w:tab w:val="left" w:pos="7308"/>
              </w:tabs>
              <w:rPr>
                <w:rFonts w:ascii="Arial" w:hAnsi="Arial" w:cs="Arial"/>
                <w:b/>
              </w:rPr>
            </w:pPr>
          </w:p>
          <w:p w:rsidR="001D6D1C" w:rsidRDefault="001D6D1C" w:rsidP="00CC39F3">
            <w:pPr>
              <w:tabs>
                <w:tab w:val="left" w:pos="1668"/>
                <w:tab w:val="left" w:pos="7308"/>
              </w:tabs>
              <w:rPr>
                <w:rFonts w:ascii="Arial" w:hAnsi="Arial" w:cs="Arial"/>
                <w:b/>
              </w:rPr>
            </w:pPr>
          </w:p>
          <w:p w:rsidR="001D6D1C" w:rsidRPr="004C7FD5" w:rsidRDefault="001D6D1C" w:rsidP="00CC39F3">
            <w:pPr>
              <w:tabs>
                <w:tab w:val="left" w:pos="1668"/>
                <w:tab w:val="left" w:pos="7308"/>
              </w:tabs>
              <w:rPr>
                <w:rFonts w:ascii="Arial" w:hAnsi="Arial" w:cs="Arial"/>
                <w:b/>
              </w:rPr>
            </w:pPr>
          </w:p>
        </w:tc>
      </w:tr>
      <w:tr w:rsidR="00220008" w:rsidRPr="004C7FD5" w:rsidTr="00220008">
        <w:trPr>
          <w:trHeight w:val="337"/>
        </w:trPr>
        <w:tc>
          <w:tcPr>
            <w:tcW w:w="1683" w:type="dxa"/>
            <w:vMerge w:val="restart"/>
            <w:shd w:val="clear" w:color="auto" w:fill="auto"/>
          </w:tcPr>
          <w:p w:rsidR="00220008" w:rsidRDefault="00CF1830" w:rsidP="00CC39F3">
            <w:pPr>
              <w:tabs>
                <w:tab w:val="left" w:pos="1668"/>
                <w:tab w:val="left" w:pos="7308"/>
              </w:tabs>
              <w:rPr>
                <w:rFonts w:ascii="Arial" w:hAnsi="Arial" w:cs="Arial"/>
                <w:b/>
              </w:rPr>
            </w:pPr>
            <w:r>
              <w:rPr>
                <w:rFonts w:ascii="Arial" w:hAnsi="Arial" w:cs="Arial"/>
                <w:b/>
              </w:rPr>
              <w:t>QR</w:t>
            </w:r>
            <w:r w:rsidR="00220008">
              <w:rPr>
                <w:rFonts w:ascii="Arial" w:hAnsi="Arial" w:cs="Arial"/>
                <w:b/>
              </w:rPr>
              <w:t>11</w:t>
            </w:r>
            <w:r>
              <w:rPr>
                <w:rFonts w:ascii="Arial" w:hAnsi="Arial" w:cs="Arial"/>
                <w:b/>
              </w:rPr>
              <w:t>.</w:t>
            </w:r>
          </w:p>
          <w:p w:rsidR="00CF1830" w:rsidRDefault="00CF1830" w:rsidP="00CC39F3">
            <w:pPr>
              <w:tabs>
                <w:tab w:val="left" w:pos="1668"/>
                <w:tab w:val="left" w:pos="7308"/>
              </w:tabs>
              <w:rPr>
                <w:rFonts w:ascii="Arial" w:hAnsi="Arial" w:cs="Arial"/>
                <w:b/>
              </w:rPr>
            </w:pPr>
          </w:p>
          <w:p w:rsidR="00CF1830" w:rsidRPr="004C7FD5" w:rsidRDefault="00CF1830" w:rsidP="00CF1830">
            <w:pPr>
              <w:tabs>
                <w:tab w:val="left" w:pos="1668"/>
                <w:tab w:val="left" w:pos="7308"/>
              </w:tabs>
              <w:rPr>
                <w:rFonts w:ascii="Arial" w:hAnsi="Arial" w:cs="Arial"/>
                <w:b/>
              </w:rPr>
            </w:pPr>
            <w:r>
              <w:rPr>
                <w:rFonts w:ascii="Arial" w:hAnsi="Arial" w:cs="Arial"/>
                <w:b/>
              </w:rPr>
              <w:t>(Maximum score available 5</w:t>
            </w:r>
            <w:r w:rsidRPr="00220008">
              <w:rPr>
                <w:rFonts w:ascii="Arial" w:hAnsi="Arial" w:cs="Arial"/>
                <w:b/>
              </w:rPr>
              <w:t>%)</w:t>
            </w:r>
          </w:p>
        </w:tc>
        <w:tc>
          <w:tcPr>
            <w:tcW w:w="7956" w:type="dxa"/>
            <w:shd w:val="clear" w:color="auto" w:fill="auto"/>
          </w:tcPr>
          <w:p w:rsidR="003D3D2E" w:rsidRPr="003D3D2E" w:rsidRDefault="003D3D2E" w:rsidP="00035BB3">
            <w:pPr>
              <w:tabs>
                <w:tab w:val="left" w:pos="1668"/>
                <w:tab w:val="left" w:pos="7308"/>
              </w:tabs>
              <w:rPr>
                <w:rFonts w:ascii="Arial" w:hAnsi="Arial" w:cs="Arial"/>
              </w:rPr>
            </w:pPr>
            <w:r w:rsidRPr="003D3D2E">
              <w:rPr>
                <w:rFonts w:ascii="Arial" w:hAnsi="Arial" w:cs="Arial"/>
              </w:rPr>
              <w:t>Reporting</w:t>
            </w:r>
          </w:p>
          <w:p w:rsidR="003D3D2E" w:rsidRDefault="003D3D2E" w:rsidP="00035BB3">
            <w:pPr>
              <w:tabs>
                <w:tab w:val="left" w:pos="1668"/>
                <w:tab w:val="left" w:pos="7308"/>
              </w:tabs>
              <w:rPr>
                <w:rFonts w:ascii="Arial" w:hAnsi="Arial" w:cs="Arial"/>
              </w:rPr>
            </w:pPr>
          </w:p>
          <w:p w:rsidR="00035BB3" w:rsidRPr="00035BB3" w:rsidRDefault="00035BB3" w:rsidP="00035BB3">
            <w:pPr>
              <w:tabs>
                <w:tab w:val="left" w:pos="1668"/>
                <w:tab w:val="left" w:pos="7308"/>
              </w:tabs>
              <w:rPr>
                <w:rFonts w:ascii="Arial" w:hAnsi="Arial" w:cs="Arial"/>
              </w:rPr>
            </w:pPr>
            <w:r w:rsidRPr="00035BB3">
              <w:rPr>
                <w:rFonts w:ascii="Arial" w:hAnsi="Arial" w:cs="Arial"/>
              </w:rPr>
              <w:t>Please provide a description of how your reporting suite meets the mandatory and quality requirements outlined in the specification.</w:t>
            </w:r>
          </w:p>
          <w:p w:rsidR="00035BB3" w:rsidRDefault="000B1C40" w:rsidP="00035BB3">
            <w:pPr>
              <w:tabs>
                <w:tab w:val="left" w:pos="1668"/>
                <w:tab w:val="left" w:pos="7308"/>
              </w:tabs>
              <w:rPr>
                <w:rFonts w:ascii="Arial" w:hAnsi="Arial" w:cs="Arial"/>
                <w:b/>
              </w:rPr>
            </w:pPr>
            <w:r>
              <w:rPr>
                <w:rFonts w:ascii="Arial" w:hAnsi="Arial" w:cs="Arial"/>
              </w:rPr>
              <w:t xml:space="preserve">Ref: </w:t>
            </w:r>
            <w:r w:rsidRPr="00B37E2D">
              <w:rPr>
                <w:rFonts w:ascii="Arial" w:hAnsi="Arial" w:cs="Arial"/>
                <w:color w:val="000000" w:themeColor="text1"/>
              </w:rPr>
              <w:t>M17</w:t>
            </w:r>
            <w:r w:rsidR="00035BB3" w:rsidRPr="00B37E2D">
              <w:rPr>
                <w:rFonts w:ascii="Arial" w:hAnsi="Arial" w:cs="Arial"/>
                <w:color w:val="000000" w:themeColor="text1"/>
              </w:rPr>
              <w:t xml:space="preserve"> &amp; </w:t>
            </w:r>
            <w:r w:rsidR="00035BB3" w:rsidRPr="00035BB3">
              <w:rPr>
                <w:rFonts w:ascii="Arial" w:hAnsi="Arial" w:cs="Arial"/>
              </w:rPr>
              <w:t>QR11</w:t>
            </w:r>
          </w:p>
          <w:p w:rsidR="00035BB3" w:rsidRPr="004C7FD5" w:rsidRDefault="00035BB3" w:rsidP="00A3677F">
            <w:pPr>
              <w:tabs>
                <w:tab w:val="left" w:pos="1668"/>
                <w:tab w:val="left" w:pos="7308"/>
              </w:tabs>
              <w:rPr>
                <w:rFonts w:ascii="Arial" w:hAnsi="Arial" w:cs="Arial"/>
                <w:b/>
              </w:rPr>
            </w:pPr>
            <w:r w:rsidRPr="004C7FD5">
              <w:rPr>
                <w:rFonts w:ascii="Arial" w:hAnsi="Arial" w:cs="Arial"/>
                <w:b/>
              </w:rPr>
              <w:t xml:space="preserve">Please detail how your </w:t>
            </w:r>
            <w:r>
              <w:rPr>
                <w:rFonts w:ascii="Arial" w:hAnsi="Arial" w:cs="Arial"/>
                <w:b/>
              </w:rPr>
              <w:t>solution is able to achieve this.</w:t>
            </w:r>
          </w:p>
        </w:tc>
      </w:tr>
      <w:tr w:rsidR="00220008" w:rsidRPr="004C7FD5" w:rsidTr="00220008">
        <w:trPr>
          <w:trHeight w:val="337"/>
        </w:trPr>
        <w:tc>
          <w:tcPr>
            <w:tcW w:w="1683" w:type="dxa"/>
            <w:vMerge/>
            <w:shd w:val="clear" w:color="auto" w:fill="auto"/>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A3677F" w:rsidRPr="004C7FD5" w:rsidRDefault="00741772" w:rsidP="00A3677F">
            <w:pPr>
              <w:tabs>
                <w:tab w:val="left" w:pos="1668"/>
                <w:tab w:val="left" w:pos="7308"/>
              </w:tabs>
              <w:rPr>
                <w:rFonts w:ascii="Arial" w:hAnsi="Arial" w:cs="Arial"/>
                <w:b/>
              </w:rPr>
            </w:pPr>
            <w:r>
              <w:rPr>
                <w:rFonts w:ascii="Arial" w:hAnsi="Arial" w:cs="Arial"/>
                <w:b/>
              </w:rPr>
              <w:t>Response</w:t>
            </w:r>
            <w:r w:rsidR="00A3677F" w:rsidRPr="004C7FD5">
              <w:rPr>
                <w:rFonts w:ascii="Arial" w:hAnsi="Arial" w:cs="Arial"/>
                <w:b/>
              </w:rPr>
              <w:t xml:space="preserve"> </w:t>
            </w:r>
          </w:p>
          <w:p w:rsidR="00220008" w:rsidRDefault="00220008" w:rsidP="00CC39F3">
            <w:pPr>
              <w:tabs>
                <w:tab w:val="left" w:pos="1668"/>
                <w:tab w:val="left" w:pos="7308"/>
              </w:tabs>
              <w:rPr>
                <w:rFonts w:ascii="Arial" w:hAnsi="Arial" w:cs="Arial"/>
                <w:b/>
              </w:rPr>
            </w:pPr>
          </w:p>
          <w:p w:rsidR="001D6D1C" w:rsidRDefault="001D6D1C" w:rsidP="00CC39F3">
            <w:pPr>
              <w:tabs>
                <w:tab w:val="left" w:pos="1668"/>
                <w:tab w:val="left" w:pos="7308"/>
              </w:tabs>
              <w:rPr>
                <w:rFonts w:ascii="Arial" w:hAnsi="Arial" w:cs="Arial"/>
                <w:b/>
              </w:rPr>
            </w:pPr>
          </w:p>
          <w:p w:rsidR="001D6D1C" w:rsidRPr="004C7FD5" w:rsidRDefault="001D6D1C" w:rsidP="00CC39F3">
            <w:pPr>
              <w:tabs>
                <w:tab w:val="left" w:pos="1668"/>
                <w:tab w:val="left" w:pos="7308"/>
              </w:tabs>
              <w:rPr>
                <w:rFonts w:ascii="Arial" w:hAnsi="Arial" w:cs="Arial"/>
                <w:b/>
              </w:rPr>
            </w:pPr>
          </w:p>
        </w:tc>
      </w:tr>
      <w:tr w:rsidR="00220008" w:rsidRPr="004C7FD5" w:rsidTr="00220008">
        <w:trPr>
          <w:trHeight w:val="337"/>
        </w:trPr>
        <w:tc>
          <w:tcPr>
            <w:tcW w:w="1683" w:type="dxa"/>
            <w:vMerge w:val="restart"/>
            <w:shd w:val="clear" w:color="auto" w:fill="auto"/>
          </w:tcPr>
          <w:p w:rsidR="00220008" w:rsidRDefault="00CF1830" w:rsidP="00CC39F3">
            <w:pPr>
              <w:tabs>
                <w:tab w:val="left" w:pos="1668"/>
                <w:tab w:val="left" w:pos="7308"/>
              </w:tabs>
              <w:rPr>
                <w:rFonts w:ascii="Arial" w:hAnsi="Arial" w:cs="Arial"/>
                <w:b/>
              </w:rPr>
            </w:pPr>
            <w:r>
              <w:rPr>
                <w:rFonts w:ascii="Arial" w:hAnsi="Arial" w:cs="Arial"/>
                <w:b/>
              </w:rPr>
              <w:t>QR</w:t>
            </w:r>
            <w:r w:rsidR="00220008">
              <w:rPr>
                <w:rFonts w:ascii="Arial" w:hAnsi="Arial" w:cs="Arial"/>
                <w:b/>
              </w:rPr>
              <w:t>12</w:t>
            </w:r>
            <w:r>
              <w:rPr>
                <w:rFonts w:ascii="Arial" w:hAnsi="Arial" w:cs="Arial"/>
                <w:b/>
              </w:rPr>
              <w:t>.</w:t>
            </w:r>
          </w:p>
          <w:p w:rsidR="00CF1830" w:rsidRDefault="00CF1830" w:rsidP="00CC39F3">
            <w:pPr>
              <w:tabs>
                <w:tab w:val="left" w:pos="1668"/>
                <w:tab w:val="left" w:pos="7308"/>
              </w:tabs>
              <w:rPr>
                <w:rFonts w:ascii="Arial" w:hAnsi="Arial" w:cs="Arial"/>
                <w:b/>
              </w:rPr>
            </w:pPr>
          </w:p>
          <w:p w:rsidR="00CF1830" w:rsidRDefault="00CF1830" w:rsidP="00CC39F3">
            <w:pPr>
              <w:tabs>
                <w:tab w:val="left" w:pos="1668"/>
                <w:tab w:val="left" w:pos="7308"/>
              </w:tabs>
              <w:rPr>
                <w:rFonts w:ascii="Arial" w:hAnsi="Arial" w:cs="Arial"/>
                <w:b/>
              </w:rPr>
            </w:pPr>
            <w:r>
              <w:rPr>
                <w:rFonts w:ascii="Arial" w:hAnsi="Arial" w:cs="Arial"/>
                <w:b/>
              </w:rPr>
              <w:t>(Maximum score available 2</w:t>
            </w:r>
            <w:r w:rsidRPr="00220008">
              <w:rPr>
                <w:rFonts w:ascii="Arial" w:hAnsi="Arial" w:cs="Arial"/>
                <w:b/>
              </w:rPr>
              <w:t>%)</w:t>
            </w:r>
          </w:p>
          <w:p w:rsidR="00220008" w:rsidRPr="004C7FD5" w:rsidRDefault="00220008" w:rsidP="00CC39F3">
            <w:pPr>
              <w:tabs>
                <w:tab w:val="left" w:pos="1668"/>
                <w:tab w:val="left" w:pos="7308"/>
              </w:tabs>
              <w:rPr>
                <w:rFonts w:ascii="Arial" w:hAnsi="Arial" w:cs="Arial"/>
                <w:b/>
              </w:rPr>
            </w:pPr>
          </w:p>
        </w:tc>
        <w:tc>
          <w:tcPr>
            <w:tcW w:w="7956" w:type="dxa"/>
            <w:shd w:val="clear" w:color="auto" w:fill="auto"/>
          </w:tcPr>
          <w:p w:rsidR="00ED3286" w:rsidRDefault="00ED3286" w:rsidP="00CC39F3">
            <w:pPr>
              <w:tabs>
                <w:tab w:val="left" w:pos="1668"/>
                <w:tab w:val="left" w:pos="7308"/>
              </w:tabs>
              <w:rPr>
                <w:rFonts w:ascii="Arial" w:hAnsi="Arial" w:cs="Arial"/>
              </w:rPr>
            </w:pPr>
          </w:p>
          <w:p w:rsidR="00ED3286" w:rsidRDefault="00ED3286" w:rsidP="00CC39F3">
            <w:pPr>
              <w:tabs>
                <w:tab w:val="left" w:pos="1668"/>
                <w:tab w:val="left" w:pos="7308"/>
              </w:tabs>
              <w:rPr>
                <w:rFonts w:ascii="Arial" w:hAnsi="Arial" w:cs="Arial"/>
              </w:rPr>
            </w:pPr>
          </w:p>
          <w:p w:rsidR="00035BB3" w:rsidRDefault="00035BB3" w:rsidP="00CC39F3">
            <w:pPr>
              <w:tabs>
                <w:tab w:val="left" w:pos="1668"/>
                <w:tab w:val="left" w:pos="7308"/>
              </w:tabs>
              <w:rPr>
                <w:rFonts w:ascii="Arial" w:hAnsi="Arial" w:cs="Arial"/>
                <w:b/>
              </w:rPr>
            </w:pPr>
            <w:r w:rsidRPr="00035BB3">
              <w:rPr>
                <w:rFonts w:ascii="Arial" w:hAnsi="Arial" w:cs="Arial"/>
              </w:rPr>
              <w:t>Whilst not a mandatory requirement it would be of interest to the partnership to understand how your solution might facilitate an online pre-tenancy check process. Could you please detail how your solution might support this requirement?</w:t>
            </w:r>
          </w:p>
          <w:p w:rsidR="00035BB3" w:rsidRPr="004C7FD5" w:rsidRDefault="00035BB3" w:rsidP="00A3677F">
            <w:pPr>
              <w:tabs>
                <w:tab w:val="left" w:pos="1668"/>
                <w:tab w:val="left" w:pos="7308"/>
              </w:tabs>
              <w:rPr>
                <w:rFonts w:ascii="Arial" w:hAnsi="Arial" w:cs="Arial"/>
                <w:b/>
              </w:rPr>
            </w:pPr>
            <w:r w:rsidRPr="004C7FD5">
              <w:rPr>
                <w:rFonts w:ascii="Arial" w:hAnsi="Arial" w:cs="Arial"/>
                <w:b/>
              </w:rPr>
              <w:t xml:space="preserve">Please detail how your </w:t>
            </w:r>
            <w:r>
              <w:rPr>
                <w:rFonts w:ascii="Arial" w:hAnsi="Arial" w:cs="Arial"/>
                <w:b/>
              </w:rPr>
              <w:t>solution is able to achieve this.</w:t>
            </w:r>
          </w:p>
        </w:tc>
      </w:tr>
      <w:tr w:rsidR="00220008" w:rsidRPr="004C7FD5" w:rsidTr="00220008">
        <w:trPr>
          <w:trHeight w:val="337"/>
        </w:trPr>
        <w:tc>
          <w:tcPr>
            <w:tcW w:w="1683" w:type="dxa"/>
            <w:vMerge/>
            <w:shd w:val="clear" w:color="auto" w:fill="auto"/>
          </w:tcPr>
          <w:p w:rsidR="00220008" w:rsidRPr="004C7FD5" w:rsidRDefault="00220008" w:rsidP="00CC39F3">
            <w:pPr>
              <w:tabs>
                <w:tab w:val="left" w:pos="1668"/>
                <w:tab w:val="left" w:pos="7308"/>
              </w:tabs>
              <w:rPr>
                <w:rFonts w:ascii="Arial" w:hAnsi="Arial" w:cs="Arial"/>
                <w:b/>
              </w:rPr>
            </w:pPr>
          </w:p>
        </w:tc>
        <w:tc>
          <w:tcPr>
            <w:tcW w:w="7956" w:type="dxa"/>
            <w:shd w:val="clear" w:color="auto" w:fill="F2F2F2"/>
          </w:tcPr>
          <w:p w:rsidR="00A3677F" w:rsidRPr="004C7FD5" w:rsidRDefault="00741772" w:rsidP="00A3677F">
            <w:pPr>
              <w:tabs>
                <w:tab w:val="left" w:pos="1668"/>
                <w:tab w:val="left" w:pos="7308"/>
              </w:tabs>
              <w:rPr>
                <w:rFonts w:ascii="Arial" w:hAnsi="Arial" w:cs="Arial"/>
                <w:b/>
              </w:rPr>
            </w:pPr>
            <w:r>
              <w:rPr>
                <w:rFonts w:ascii="Arial" w:hAnsi="Arial" w:cs="Arial"/>
                <w:b/>
              </w:rPr>
              <w:t>Response</w:t>
            </w:r>
            <w:r w:rsidR="00A3677F" w:rsidRPr="004C7FD5">
              <w:rPr>
                <w:rFonts w:ascii="Arial" w:hAnsi="Arial" w:cs="Arial"/>
                <w:b/>
              </w:rPr>
              <w:t xml:space="preserve"> </w:t>
            </w:r>
          </w:p>
          <w:p w:rsidR="00220008" w:rsidRDefault="00220008" w:rsidP="00CC39F3">
            <w:pPr>
              <w:tabs>
                <w:tab w:val="left" w:pos="1668"/>
                <w:tab w:val="left" w:pos="7308"/>
              </w:tabs>
              <w:rPr>
                <w:rFonts w:ascii="Arial" w:hAnsi="Arial" w:cs="Arial"/>
                <w:b/>
              </w:rPr>
            </w:pPr>
          </w:p>
          <w:p w:rsidR="001D6D1C" w:rsidRDefault="001D6D1C" w:rsidP="00CC39F3">
            <w:pPr>
              <w:tabs>
                <w:tab w:val="left" w:pos="1668"/>
                <w:tab w:val="left" w:pos="7308"/>
              </w:tabs>
              <w:rPr>
                <w:rFonts w:ascii="Arial" w:hAnsi="Arial" w:cs="Arial"/>
                <w:b/>
              </w:rPr>
            </w:pPr>
          </w:p>
          <w:p w:rsidR="001D6D1C" w:rsidRPr="004C7FD5" w:rsidRDefault="001D6D1C" w:rsidP="00CC39F3">
            <w:pPr>
              <w:tabs>
                <w:tab w:val="left" w:pos="1668"/>
                <w:tab w:val="left" w:pos="7308"/>
              </w:tabs>
              <w:rPr>
                <w:rFonts w:ascii="Arial" w:hAnsi="Arial" w:cs="Arial"/>
                <w:b/>
              </w:rPr>
            </w:pPr>
          </w:p>
        </w:tc>
      </w:tr>
    </w:tbl>
    <w:p w:rsidR="00220008" w:rsidRDefault="00220008" w:rsidP="00220008">
      <w:pPr>
        <w:rPr>
          <w:rFonts w:ascii="Arial" w:hAnsi="Arial" w:cs="Arial"/>
        </w:rPr>
      </w:pPr>
    </w:p>
    <w:p w:rsidR="00220008" w:rsidRDefault="00220008" w:rsidP="00220008">
      <w:pPr>
        <w:rPr>
          <w:rFonts w:ascii="Arial" w:hAnsi="Arial" w:cs="Arial"/>
        </w:rPr>
      </w:pPr>
    </w:p>
    <w:p w:rsidR="00CB1F11" w:rsidRDefault="00CB1F11" w:rsidP="00220008">
      <w:pPr>
        <w:rPr>
          <w:rFonts w:ascii="Arial" w:hAnsi="Arial" w:cs="Arial"/>
          <w:b/>
          <w:sz w:val="32"/>
          <w:szCs w:val="32"/>
          <w:u w:val="single"/>
        </w:rPr>
      </w:pPr>
    </w:p>
    <w:p w:rsidR="00CB1F11" w:rsidRDefault="00CB1F11" w:rsidP="00220008">
      <w:pPr>
        <w:rPr>
          <w:rFonts w:ascii="Arial" w:hAnsi="Arial" w:cs="Arial"/>
          <w:b/>
          <w:sz w:val="32"/>
          <w:szCs w:val="32"/>
          <w:u w:val="single"/>
        </w:rPr>
      </w:pPr>
    </w:p>
    <w:p w:rsidR="00CB1F11" w:rsidRDefault="00CB1F11" w:rsidP="00220008">
      <w:pPr>
        <w:rPr>
          <w:rFonts w:ascii="Arial" w:hAnsi="Arial" w:cs="Arial"/>
          <w:b/>
          <w:sz w:val="32"/>
          <w:szCs w:val="32"/>
          <w:u w:val="single"/>
        </w:rPr>
      </w:pPr>
    </w:p>
    <w:p w:rsidR="00AA51D2" w:rsidRDefault="00CB1F11" w:rsidP="00D017EC">
      <w:pPr>
        <w:jc w:val="center"/>
        <w:rPr>
          <w:rFonts w:ascii="Arial" w:hAnsi="Arial" w:cs="Arial"/>
          <w:b/>
          <w:sz w:val="32"/>
          <w:szCs w:val="32"/>
          <w:u w:val="single"/>
        </w:rPr>
      </w:pPr>
      <w:r w:rsidRPr="00616D17">
        <w:rPr>
          <w:rFonts w:ascii="Arial" w:hAnsi="Arial" w:cs="Arial"/>
          <w:i/>
        </w:rPr>
        <w:t xml:space="preserve"> </w:t>
      </w:r>
      <w:r w:rsidR="00616D17" w:rsidRPr="00616D17">
        <w:rPr>
          <w:rFonts w:ascii="Arial" w:hAnsi="Arial" w:cs="Arial"/>
          <w:i/>
        </w:rPr>
        <w:t>(</w:t>
      </w:r>
      <w:r w:rsidR="005D5463" w:rsidRPr="00616D17">
        <w:rPr>
          <w:rFonts w:ascii="Arial" w:hAnsi="Arial" w:cs="Arial"/>
          <w:i/>
        </w:rPr>
        <w:t>End of Schedule 4</w:t>
      </w:r>
      <w:r w:rsidR="00616D17" w:rsidRPr="00616D17">
        <w:rPr>
          <w:rFonts w:ascii="Arial" w:hAnsi="Arial" w:cs="Arial"/>
          <w:i/>
        </w:rPr>
        <w:t>)</w:t>
      </w:r>
      <w:r w:rsidR="00AA51D2">
        <w:rPr>
          <w:rFonts w:ascii="Arial" w:hAnsi="Arial" w:cs="Arial"/>
          <w:b/>
          <w:sz w:val="32"/>
          <w:szCs w:val="32"/>
          <w:u w:val="single"/>
        </w:rPr>
        <w:br w:type="page"/>
      </w:r>
    </w:p>
    <w:p w:rsidR="00066D2C" w:rsidRDefault="00066D2C" w:rsidP="005D2F20">
      <w:pPr>
        <w:jc w:val="center"/>
        <w:rPr>
          <w:rFonts w:ascii="Arial" w:hAnsi="Arial" w:cs="Arial"/>
          <w:b/>
          <w:sz w:val="32"/>
          <w:szCs w:val="32"/>
          <w:u w:val="single"/>
        </w:rPr>
      </w:pPr>
    </w:p>
    <w:p w:rsidR="00066D2C" w:rsidRPr="005D2F20" w:rsidRDefault="00066D2C" w:rsidP="00066D2C">
      <w:pPr>
        <w:jc w:val="center"/>
        <w:rPr>
          <w:rFonts w:cs="Arial"/>
          <w:b/>
          <w:bCs w:val="0"/>
          <w:sz w:val="32"/>
          <w:szCs w:val="32"/>
          <w:u w:val="single"/>
        </w:rPr>
      </w:pPr>
      <w:r w:rsidRPr="005D2F20">
        <w:rPr>
          <w:rFonts w:ascii="Arial" w:hAnsi="Arial" w:cs="Arial"/>
          <w:b/>
          <w:bCs w:val="0"/>
          <w:sz w:val="32"/>
          <w:szCs w:val="32"/>
          <w:u w:val="single"/>
          <w:lang w:eastAsia="en-GB"/>
        </w:rPr>
        <w:t xml:space="preserve">SCHEDULE </w:t>
      </w:r>
      <w:r>
        <w:rPr>
          <w:rFonts w:ascii="Arial" w:hAnsi="Arial" w:cs="Arial"/>
          <w:b/>
          <w:bCs w:val="0"/>
          <w:sz w:val="32"/>
          <w:szCs w:val="32"/>
          <w:u w:val="single"/>
          <w:lang w:eastAsia="en-GB"/>
        </w:rPr>
        <w:t>5</w:t>
      </w:r>
    </w:p>
    <w:p w:rsidR="00066D2C" w:rsidRPr="005D2F20" w:rsidRDefault="00066D2C" w:rsidP="00066D2C">
      <w:pPr>
        <w:jc w:val="center"/>
        <w:rPr>
          <w:rFonts w:cs="Arial"/>
          <w:b/>
          <w:sz w:val="32"/>
          <w:szCs w:val="32"/>
          <w:u w:val="single"/>
        </w:rPr>
      </w:pPr>
    </w:p>
    <w:p w:rsidR="00066D2C" w:rsidRPr="005D2F20" w:rsidRDefault="00066D2C" w:rsidP="00066D2C">
      <w:pPr>
        <w:pStyle w:val="Heading4"/>
        <w:spacing w:before="0" w:after="0"/>
        <w:jc w:val="center"/>
        <w:rPr>
          <w:rFonts w:ascii="Arial" w:hAnsi="Arial" w:cs="Arial"/>
          <w:sz w:val="32"/>
          <w:szCs w:val="32"/>
        </w:rPr>
      </w:pPr>
      <w:r w:rsidRPr="005D2F20">
        <w:rPr>
          <w:rFonts w:ascii="Arial" w:hAnsi="Arial" w:cs="Arial"/>
          <w:sz w:val="32"/>
          <w:szCs w:val="32"/>
        </w:rPr>
        <w:t>PRICING SCHEDULE</w:t>
      </w:r>
      <w:r>
        <w:rPr>
          <w:rFonts w:ascii="Arial" w:hAnsi="Arial" w:cs="Arial"/>
          <w:sz w:val="32"/>
          <w:szCs w:val="32"/>
        </w:rPr>
        <w:t xml:space="preserve"> </w:t>
      </w:r>
      <w:r>
        <w:rPr>
          <w:rFonts w:ascii="Arial" w:hAnsi="Arial" w:cs="Arial"/>
          <w:sz w:val="30"/>
          <w:szCs w:val="30"/>
        </w:rPr>
        <w:t>(30% OF AVAILABLE MARKS)</w:t>
      </w:r>
    </w:p>
    <w:p w:rsidR="00066D2C" w:rsidRDefault="00066D2C" w:rsidP="00066D2C">
      <w:pPr>
        <w:rPr>
          <w:rFonts w:cs="Arial"/>
          <w:b/>
          <w:u w:val="single"/>
        </w:rPr>
      </w:pPr>
    </w:p>
    <w:p w:rsidR="00066D2C" w:rsidRDefault="00066D2C" w:rsidP="00066D2C">
      <w:pPr>
        <w:tabs>
          <w:tab w:val="left" w:pos="567"/>
        </w:tabs>
        <w:ind w:left="567" w:hanging="567"/>
        <w:jc w:val="center"/>
        <w:rPr>
          <w:b/>
          <w:iCs/>
          <w:highlight w:val="yellow"/>
        </w:rPr>
      </w:pPr>
    </w:p>
    <w:tbl>
      <w:tblPr>
        <w:tblStyle w:val="TableGrid"/>
        <w:tblW w:w="0" w:type="auto"/>
        <w:tblInd w:w="-601" w:type="dxa"/>
        <w:tblLook w:val="04A0" w:firstRow="1" w:lastRow="0" w:firstColumn="1" w:lastColumn="0" w:noHBand="0" w:noVBand="1"/>
      </w:tblPr>
      <w:tblGrid>
        <w:gridCol w:w="2525"/>
        <w:gridCol w:w="1161"/>
        <w:gridCol w:w="1418"/>
        <w:gridCol w:w="1134"/>
        <w:gridCol w:w="1450"/>
        <w:gridCol w:w="1435"/>
      </w:tblGrid>
      <w:tr w:rsidR="00F5403B" w:rsidTr="00F5403B">
        <w:tc>
          <w:tcPr>
            <w:tcW w:w="2525" w:type="dxa"/>
          </w:tcPr>
          <w:p w:rsidR="00F5403B" w:rsidRPr="006521C9" w:rsidRDefault="00F5403B" w:rsidP="00CC39F3">
            <w:pPr>
              <w:tabs>
                <w:tab w:val="left" w:pos="567"/>
              </w:tabs>
              <w:jc w:val="center"/>
              <w:rPr>
                <w:rFonts w:ascii="Arial" w:hAnsi="Arial" w:cs="Arial"/>
                <w:b/>
                <w:iCs/>
                <w:highlight w:val="yellow"/>
              </w:rPr>
            </w:pPr>
          </w:p>
        </w:tc>
        <w:tc>
          <w:tcPr>
            <w:tcW w:w="1161" w:type="dxa"/>
          </w:tcPr>
          <w:p w:rsidR="00F5403B" w:rsidRPr="006521C9" w:rsidRDefault="00F5403B" w:rsidP="00CC39F3">
            <w:pPr>
              <w:tabs>
                <w:tab w:val="left" w:pos="567"/>
              </w:tabs>
              <w:jc w:val="center"/>
              <w:rPr>
                <w:rFonts w:ascii="Arial" w:hAnsi="Arial" w:cs="Arial"/>
                <w:b/>
                <w:iCs/>
              </w:rPr>
            </w:pPr>
            <w:r w:rsidRPr="006521C9">
              <w:rPr>
                <w:rFonts w:ascii="Arial" w:hAnsi="Arial" w:cs="Arial"/>
                <w:b/>
                <w:iCs/>
              </w:rPr>
              <w:t>Year 1</w:t>
            </w:r>
          </w:p>
        </w:tc>
        <w:tc>
          <w:tcPr>
            <w:tcW w:w="1418" w:type="dxa"/>
          </w:tcPr>
          <w:p w:rsidR="00F5403B" w:rsidRPr="006521C9" w:rsidRDefault="00F5403B" w:rsidP="00CC39F3">
            <w:pPr>
              <w:tabs>
                <w:tab w:val="left" w:pos="567"/>
              </w:tabs>
              <w:jc w:val="center"/>
              <w:rPr>
                <w:rFonts w:ascii="Arial" w:hAnsi="Arial" w:cs="Arial"/>
                <w:b/>
                <w:iCs/>
              </w:rPr>
            </w:pPr>
            <w:r w:rsidRPr="006521C9">
              <w:rPr>
                <w:rFonts w:ascii="Arial" w:hAnsi="Arial" w:cs="Arial"/>
                <w:b/>
                <w:iCs/>
              </w:rPr>
              <w:t>Year 2</w:t>
            </w:r>
          </w:p>
        </w:tc>
        <w:tc>
          <w:tcPr>
            <w:tcW w:w="1134" w:type="dxa"/>
          </w:tcPr>
          <w:p w:rsidR="00F5403B" w:rsidRPr="006521C9" w:rsidRDefault="00F5403B" w:rsidP="00CC39F3">
            <w:pPr>
              <w:tabs>
                <w:tab w:val="left" w:pos="567"/>
              </w:tabs>
              <w:jc w:val="center"/>
              <w:rPr>
                <w:rFonts w:ascii="Arial" w:hAnsi="Arial" w:cs="Arial"/>
                <w:b/>
                <w:iCs/>
              </w:rPr>
            </w:pPr>
            <w:r w:rsidRPr="006521C9">
              <w:rPr>
                <w:rFonts w:ascii="Arial" w:hAnsi="Arial" w:cs="Arial"/>
                <w:b/>
                <w:iCs/>
              </w:rPr>
              <w:t>Year 3</w:t>
            </w:r>
          </w:p>
        </w:tc>
        <w:tc>
          <w:tcPr>
            <w:tcW w:w="1450" w:type="dxa"/>
          </w:tcPr>
          <w:p w:rsidR="00F5403B" w:rsidRPr="006521C9" w:rsidRDefault="00F5403B" w:rsidP="00CC39F3">
            <w:pPr>
              <w:tabs>
                <w:tab w:val="left" w:pos="567"/>
              </w:tabs>
              <w:jc w:val="center"/>
              <w:rPr>
                <w:rFonts w:ascii="Arial" w:hAnsi="Arial" w:cs="Arial"/>
                <w:b/>
                <w:iCs/>
              </w:rPr>
            </w:pPr>
            <w:r>
              <w:rPr>
                <w:rFonts w:ascii="Arial" w:hAnsi="Arial" w:cs="Arial"/>
                <w:b/>
                <w:iCs/>
              </w:rPr>
              <w:t>Year 4</w:t>
            </w:r>
          </w:p>
        </w:tc>
        <w:tc>
          <w:tcPr>
            <w:tcW w:w="1435" w:type="dxa"/>
          </w:tcPr>
          <w:p w:rsidR="00F5403B" w:rsidRPr="006521C9" w:rsidRDefault="00F5403B" w:rsidP="00CC39F3">
            <w:pPr>
              <w:tabs>
                <w:tab w:val="left" w:pos="567"/>
              </w:tabs>
              <w:jc w:val="center"/>
              <w:rPr>
                <w:rFonts w:ascii="Arial" w:hAnsi="Arial" w:cs="Arial"/>
                <w:b/>
                <w:iCs/>
              </w:rPr>
            </w:pPr>
            <w:r>
              <w:rPr>
                <w:rFonts w:ascii="Arial" w:hAnsi="Arial" w:cs="Arial"/>
                <w:b/>
                <w:iCs/>
              </w:rPr>
              <w:t>Year 5</w:t>
            </w:r>
          </w:p>
        </w:tc>
      </w:tr>
      <w:tr w:rsidR="00F5403B" w:rsidTr="00F5403B">
        <w:tc>
          <w:tcPr>
            <w:tcW w:w="2525" w:type="dxa"/>
          </w:tcPr>
          <w:p w:rsidR="00F5403B" w:rsidRPr="006521C9" w:rsidRDefault="00F5403B" w:rsidP="00CC39F3">
            <w:pPr>
              <w:tabs>
                <w:tab w:val="left" w:pos="567"/>
              </w:tabs>
              <w:jc w:val="center"/>
              <w:rPr>
                <w:rFonts w:ascii="Arial" w:hAnsi="Arial" w:cs="Arial"/>
                <w:b/>
                <w:iCs/>
                <w:highlight w:val="yellow"/>
              </w:rPr>
            </w:pPr>
            <w:r w:rsidRPr="006521C9">
              <w:rPr>
                <w:rFonts w:ascii="Arial" w:hAnsi="Arial" w:cs="Arial"/>
                <w:bCs w:val="0"/>
                <w:lang w:eastAsia="en-GB"/>
              </w:rPr>
              <w:t>Annual Software Licence</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F5403B">
        <w:trPr>
          <w:trHeight w:val="598"/>
        </w:trPr>
        <w:tc>
          <w:tcPr>
            <w:tcW w:w="2525" w:type="dxa"/>
          </w:tcPr>
          <w:p w:rsidR="00F5403B" w:rsidRPr="006521C9" w:rsidRDefault="00F5403B" w:rsidP="00066D2C">
            <w:pPr>
              <w:tabs>
                <w:tab w:val="left" w:pos="567"/>
              </w:tabs>
              <w:jc w:val="center"/>
              <w:rPr>
                <w:rFonts w:ascii="Arial" w:hAnsi="Arial" w:cs="Arial"/>
                <w:b/>
                <w:iCs/>
                <w:highlight w:val="yellow"/>
              </w:rPr>
            </w:pPr>
            <w:r w:rsidRPr="006521C9">
              <w:rPr>
                <w:rFonts w:ascii="Arial" w:hAnsi="Arial" w:cs="Arial"/>
                <w:bCs w:val="0"/>
                <w:lang w:eastAsia="en-GB"/>
              </w:rPr>
              <w:t xml:space="preserve">Annual Support and Maintenance </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F5403B">
        <w:tc>
          <w:tcPr>
            <w:tcW w:w="2525" w:type="dxa"/>
          </w:tcPr>
          <w:p w:rsidR="00F5403B" w:rsidRPr="006521C9" w:rsidRDefault="00F5403B" w:rsidP="00CC39F3">
            <w:pPr>
              <w:tabs>
                <w:tab w:val="left" w:pos="567"/>
              </w:tabs>
              <w:jc w:val="center"/>
              <w:rPr>
                <w:rFonts w:ascii="Arial" w:hAnsi="Arial" w:cs="Arial"/>
                <w:b/>
                <w:iCs/>
                <w:highlight w:val="yellow"/>
              </w:rPr>
            </w:pPr>
            <w:r w:rsidRPr="006521C9">
              <w:rPr>
                <w:rFonts w:ascii="Arial" w:hAnsi="Arial" w:cs="Arial"/>
                <w:bCs w:val="0"/>
                <w:lang w:eastAsia="en-GB"/>
              </w:rPr>
              <w:t>Hosting</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F5403B">
        <w:tc>
          <w:tcPr>
            <w:tcW w:w="2525" w:type="dxa"/>
          </w:tcPr>
          <w:p w:rsidR="00F5403B" w:rsidRPr="00066D2C" w:rsidRDefault="00F5403B" w:rsidP="00066D2C">
            <w:pPr>
              <w:tabs>
                <w:tab w:val="left" w:pos="567"/>
              </w:tabs>
              <w:jc w:val="center"/>
              <w:rPr>
                <w:rFonts w:ascii="Arial" w:hAnsi="Arial" w:cs="Arial"/>
                <w:iCs/>
                <w:highlight w:val="yellow"/>
              </w:rPr>
            </w:pPr>
            <w:r w:rsidRPr="00066D2C">
              <w:rPr>
                <w:rFonts w:ascii="Arial" w:hAnsi="Arial" w:cs="Arial"/>
                <w:iCs/>
              </w:rPr>
              <w:t>Cost breakdown text messaging Annual costs</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F5403B">
        <w:tc>
          <w:tcPr>
            <w:tcW w:w="2525" w:type="dxa"/>
          </w:tcPr>
          <w:p w:rsidR="00F5403B" w:rsidRPr="00066D2C" w:rsidRDefault="00F5403B" w:rsidP="00066D2C">
            <w:pPr>
              <w:tabs>
                <w:tab w:val="left" w:pos="567"/>
              </w:tabs>
              <w:jc w:val="center"/>
              <w:rPr>
                <w:rFonts w:ascii="Arial" w:hAnsi="Arial" w:cs="Arial"/>
                <w:iCs/>
                <w:highlight w:val="yellow"/>
              </w:rPr>
            </w:pPr>
            <w:r w:rsidRPr="00066D2C">
              <w:rPr>
                <w:rFonts w:ascii="Arial" w:hAnsi="Arial" w:cs="Arial"/>
                <w:iCs/>
              </w:rPr>
              <w:t>Cost breakdown text messaging Variable costs</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F5403B">
        <w:tc>
          <w:tcPr>
            <w:tcW w:w="2525" w:type="dxa"/>
          </w:tcPr>
          <w:p w:rsidR="00F5403B" w:rsidRPr="00066D2C" w:rsidRDefault="00183A0B" w:rsidP="00066D2C">
            <w:pPr>
              <w:tabs>
                <w:tab w:val="left" w:pos="567"/>
              </w:tabs>
              <w:jc w:val="center"/>
              <w:rPr>
                <w:rFonts w:ascii="Arial" w:hAnsi="Arial" w:cs="Arial"/>
                <w:iCs/>
                <w:highlight w:val="yellow"/>
              </w:rPr>
            </w:pPr>
            <w:r w:rsidRPr="00066D2C">
              <w:rPr>
                <w:rFonts w:ascii="Arial" w:hAnsi="Arial" w:cs="Arial"/>
                <w:iCs/>
              </w:rPr>
              <w:t>Costs relating to adding new users to back office</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F5403B">
        <w:tc>
          <w:tcPr>
            <w:tcW w:w="2525" w:type="dxa"/>
          </w:tcPr>
          <w:p w:rsidR="00F5403B" w:rsidRPr="00066D2C" w:rsidRDefault="00F5403B" w:rsidP="00066D2C">
            <w:pPr>
              <w:tabs>
                <w:tab w:val="left" w:pos="567"/>
              </w:tabs>
              <w:jc w:val="center"/>
              <w:rPr>
                <w:rFonts w:ascii="Arial" w:hAnsi="Arial" w:cs="Arial"/>
                <w:iCs/>
                <w:highlight w:val="yellow"/>
              </w:rPr>
            </w:pPr>
            <w:r w:rsidRPr="00066D2C">
              <w:rPr>
                <w:rFonts w:ascii="Arial" w:hAnsi="Arial" w:cs="Arial"/>
                <w:iCs/>
              </w:rPr>
              <w:t>Consultancy/ Project Management</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F5403B">
        <w:tc>
          <w:tcPr>
            <w:tcW w:w="2525" w:type="dxa"/>
          </w:tcPr>
          <w:p w:rsidR="00F5403B" w:rsidRPr="00066D2C" w:rsidRDefault="00F5403B" w:rsidP="00066D2C">
            <w:pPr>
              <w:tabs>
                <w:tab w:val="left" w:pos="567"/>
              </w:tabs>
              <w:jc w:val="center"/>
              <w:rPr>
                <w:rFonts w:ascii="Arial" w:hAnsi="Arial" w:cs="Arial"/>
                <w:iCs/>
                <w:highlight w:val="yellow"/>
              </w:rPr>
            </w:pPr>
            <w:r w:rsidRPr="00A479C8">
              <w:rPr>
                <w:rFonts w:ascii="Arial" w:hAnsi="Arial" w:cs="Arial"/>
                <w:iCs/>
                <w:color w:val="000000" w:themeColor="text1"/>
              </w:rPr>
              <w:t>Onsite Training</w:t>
            </w:r>
            <w:r w:rsidR="00AE75EA" w:rsidRPr="00A479C8">
              <w:rPr>
                <w:rFonts w:ascii="Arial" w:hAnsi="Arial" w:cs="Arial"/>
                <w:iCs/>
                <w:color w:val="000000" w:themeColor="text1"/>
              </w:rPr>
              <w:t xml:space="preserve"> (Charge per day) </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F5403B">
        <w:tc>
          <w:tcPr>
            <w:tcW w:w="2525" w:type="dxa"/>
          </w:tcPr>
          <w:p w:rsidR="00F5403B" w:rsidRPr="00066D2C" w:rsidRDefault="009D23F0" w:rsidP="00066D2C">
            <w:pPr>
              <w:tabs>
                <w:tab w:val="left" w:pos="567"/>
              </w:tabs>
              <w:jc w:val="center"/>
              <w:rPr>
                <w:rFonts w:ascii="Arial" w:hAnsi="Arial" w:cs="Arial"/>
                <w:iCs/>
                <w:highlight w:val="yellow"/>
              </w:rPr>
            </w:pPr>
            <w:r w:rsidRPr="009D23F0">
              <w:rPr>
                <w:rFonts w:ascii="Arial" w:hAnsi="Arial" w:cs="Arial"/>
                <w:iCs/>
              </w:rPr>
              <w:t xml:space="preserve">Initial </w:t>
            </w:r>
            <w:r>
              <w:rPr>
                <w:rFonts w:ascii="Arial" w:hAnsi="Arial" w:cs="Arial"/>
                <w:iCs/>
              </w:rPr>
              <w:t xml:space="preserve">Project Management/ </w:t>
            </w:r>
            <w:r w:rsidRPr="009D23F0">
              <w:rPr>
                <w:rFonts w:ascii="Arial" w:hAnsi="Arial" w:cs="Arial"/>
                <w:iCs/>
              </w:rPr>
              <w:t xml:space="preserve">Implementation Costs </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F5403B">
        <w:tc>
          <w:tcPr>
            <w:tcW w:w="2525" w:type="dxa"/>
          </w:tcPr>
          <w:p w:rsidR="00F5403B" w:rsidRPr="00066D2C" w:rsidRDefault="00183A0B" w:rsidP="00066D2C">
            <w:pPr>
              <w:tabs>
                <w:tab w:val="left" w:pos="567"/>
              </w:tabs>
              <w:jc w:val="center"/>
              <w:rPr>
                <w:rFonts w:ascii="Arial" w:hAnsi="Arial" w:cs="Arial"/>
                <w:iCs/>
                <w:highlight w:val="yellow"/>
              </w:rPr>
            </w:pPr>
            <w:r w:rsidRPr="00066D2C">
              <w:rPr>
                <w:rFonts w:ascii="Arial" w:hAnsi="Arial" w:cs="Arial"/>
                <w:iCs/>
              </w:rPr>
              <w:t>Day costs for initial onsite support</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F5403B">
        <w:tc>
          <w:tcPr>
            <w:tcW w:w="2525" w:type="dxa"/>
          </w:tcPr>
          <w:p w:rsidR="00F5403B" w:rsidRPr="00066D2C" w:rsidRDefault="00183A0B" w:rsidP="00066D2C">
            <w:pPr>
              <w:tabs>
                <w:tab w:val="left" w:pos="567"/>
              </w:tabs>
              <w:jc w:val="center"/>
              <w:rPr>
                <w:rFonts w:ascii="Arial" w:hAnsi="Arial" w:cs="Arial"/>
                <w:iCs/>
              </w:rPr>
            </w:pPr>
            <w:r w:rsidRPr="00066D2C">
              <w:rPr>
                <w:rFonts w:ascii="Arial" w:hAnsi="Arial" w:cs="Arial"/>
                <w:iCs/>
              </w:rPr>
              <w:t>Implementation</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183A0B" w:rsidTr="00F5403B">
        <w:tc>
          <w:tcPr>
            <w:tcW w:w="2525" w:type="dxa"/>
          </w:tcPr>
          <w:p w:rsidR="00183A0B" w:rsidRPr="00066D2C" w:rsidRDefault="00183A0B" w:rsidP="00066D2C">
            <w:pPr>
              <w:tabs>
                <w:tab w:val="left" w:pos="567"/>
              </w:tabs>
              <w:jc w:val="center"/>
              <w:rPr>
                <w:rFonts w:ascii="Arial" w:hAnsi="Arial" w:cs="Arial"/>
                <w:iCs/>
              </w:rPr>
            </w:pPr>
          </w:p>
        </w:tc>
        <w:tc>
          <w:tcPr>
            <w:tcW w:w="1161" w:type="dxa"/>
          </w:tcPr>
          <w:p w:rsidR="00183A0B" w:rsidRPr="006521C9" w:rsidRDefault="00183A0B" w:rsidP="00CC39F3">
            <w:pPr>
              <w:tabs>
                <w:tab w:val="left" w:pos="567"/>
              </w:tabs>
              <w:jc w:val="center"/>
              <w:rPr>
                <w:rFonts w:ascii="Arial" w:hAnsi="Arial" w:cs="Arial"/>
                <w:b/>
                <w:iCs/>
                <w:highlight w:val="yellow"/>
              </w:rPr>
            </w:pPr>
          </w:p>
        </w:tc>
        <w:tc>
          <w:tcPr>
            <w:tcW w:w="1418" w:type="dxa"/>
          </w:tcPr>
          <w:p w:rsidR="00183A0B" w:rsidRPr="006521C9" w:rsidRDefault="00183A0B" w:rsidP="00CC39F3">
            <w:pPr>
              <w:tabs>
                <w:tab w:val="left" w:pos="567"/>
              </w:tabs>
              <w:jc w:val="center"/>
              <w:rPr>
                <w:rFonts w:ascii="Arial" w:hAnsi="Arial" w:cs="Arial"/>
                <w:b/>
                <w:iCs/>
                <w:highlight w:val="yellow"/>
              </w:rPr>
            </w:pPr>
          </w:p>
        </w:tc>
        <w:tc>
          <w:tcPr>
            <w:tcW w:w="1134" w:type="dxa"/>
          </w:tcPr>
          <w:p w:rsidR="00183A0B" w:rsidRPr="006521C9" w:rsidRDefault="00183A0B" w:rsidP="00CC39F3">
            <w:pPr>
              <w:tabs>
                <w:tab w:val="left" w:pos="567"/>
              </w:tabs>
              <w:jc w:val="center"/>
              <w:rPr>
                <w:rFonts w:ascii="Arial" w:hAnsi="Arial" w:cs="Arial"/>
                <w:b/>
                <w:iCs/>
                <w:highlight w:val="yellow"/>
              </w:rPr>
            </w:pPr>
          </w:p>
        </w:tc>
        <w:tc>
          <w:tcPr>
            <w:tcW w:w="1450" w:type="dxa"/>
          </w:tcPr>
          <w:p w:rsidR="00183A0B" w:rsidRPr="006521C9" w:rsidRDefault="00183A0B" w:rsidP="00CC39F3">
            <w:pPr>
              <w:tabs>
                <w:tab w:val="left" w:pos="567"/>
              </w:tabs>
              <w:jc w:val="center"/>
              <w:rPr>
                <w:rFonts w:ascii="Arial" w:hAnsi="Arial" w:cs="Arial"/>
                <w:b/>
                <w:iCs/>
                <w:highlight w:val="yellow"/>
              </w:rPr>
            </w:pPr>
          </w:p>
        </w:tc>
        <w:tc>
          <w:tcPr>
            <w:tcW w:w="1435" w:type="dxa"/>
          </w:tcPr>
          <w:p w:rsidR="00183A0B" w:rsidRPr="006521C9" w:rsidRDefault="00183A0B" w:rsidP="00CC39F3">
            <w:pPr>
              <w:tabs>
                <w:tab w:val="left" w:pos="567"/>
              </w:tabs>
              <w:jc w:val="center"/>
              <w:rPr>
                <w:rFonts w:ascii="Arial" w:hAnsi="Arial" w:cs="Arial"/>
                <w:b/>
                <w:iCs/>
                <w:highlight w:val="yellow"/>
              </w:rPr>
            </w:pPr>
          </w:p>
        </w:tc>
      </w:tr>
      <w:tr w:rsidR="00F5403B" w:rsidTr="00F5403B">
        <w:tc>
          <w:tcPr>
            <w:tcW w:w="2525" w:type="dxa"/>
          </w:tcPr>
          <w:p w:rsidR="00F5403B" w:rsidRPr="006521C9" w:rsidRDefault="00F5403B" w:rsidP="00CC39F3">
            <w:pPr>
              <w:tabs>
                <w:tab w:val="left" w:pos="567"/>
              </w:tabs>
              <w:jc w:val="center"/>
              <w:rPr>
                <w:rFonts w:ascii="Arial" w:hAnsi="Arial" w:cs="Arial"/>
                <w:b/>
                <w:iCs/>
                <w:highlight w:val="yellow"/>
              </w:rPr>
            </w:pPr>
            <w:r w:rsidRPr="006521C9">
              <w:rPr>
                <w:rFonts w:ascii="Arial" w:hAnsi="Arial" w:cs="Arial"/>
                <w:b/>
                <w:iCs/>
              </w:rPr>
              <w:t>Total</w:t>
            </w:r>
          </w:p>
        </w:tc>
        <w:tc>
          <w:tcPr>
            <w:tcW w:w="1161" w:type="dxa"/>
          </w:tcPr>
          <w:p w:rsidR="00F5403B" w:rsidRPr="006521C9" w:rsidRDefault="00F5403B" w:rsidP="00CC39F3">
            <w:pPr>
              <w:tabs>
                <w:tab w:val="left" w:pos="567"/>
              </w:tabs>
              <w:jc w:val="center"/>
              <w:rPr>
                <w:rFonts w:ascii="Arial" w:hAnsi="Arial" w:cs="Arial"/>
                <w:b/>
                <w:iCs/>
                <w:highlight w:val="yellow"/>
              </w:rPr>
            </w:pPr>
          </w:p>
        </w:tc>
        <w:tc>
          <w:tcPr>
            <w:tcW w:w="1418" w:type="dxa"/>
          </w:tcPr>
          <w:p w:rsidR="00F5403B" w:rsidRPr="006521C9" w:rsidRDefault="00F5403B" w:rsidP="00CC39F3">
            <w:pPr>
              <w:tabs>
                <w:tab w:val="left" w:pos="567"/>
              </w:tabs>
              <w:jc w:val="center"/>
              <w:rPr>
                <w:rFonts w:ascii="Arial" w:hAnsi="Arial" w:cs="Arial"/>
                <w:b/>
                <w:iCs/>
                <w:highlight w:val="yellow"/>
              </w:rPr>
            </w:pPr>
          </w:p>
        </w:tc>
        <w:tc>
          <w:tcPr>
            <w:tcW w:w="1134" w:type="dxa"/>
          </w:tcPr>
          <w:p w:rsidR="00F5403B" w:rsidRPr="006521C9" w:rsidRDefault="00F5403B" w:rsidP="00CC39F3">
            <w:pPr>
              <w:tabs>
                <w:tab w:val="left" w:pos="567"/>
              </w:tabs>
              <w:jc w:val="center"/>
              <w:rPr>
                <w:rFonts w:ascii="Arial" w:hAnsi="Arial" w:cs="Arial"/>
                <w:b/>
                <w:iCs/>
                <w:highlight w:val="yellow"/>
              </w:rPr>
            </w:pPr>
          </w:p>
        </w:tc>
        <w:tc>
          <w:tcPr>
            <w:tcW w:w="1450" w:type="dxa"/>
          </w:tcPr>
          <w:p w:rsidR="00F5403B" w:rsidRPr="006521C9" w:rsidRDefault="00F5403B" w:rsidP="00CC39F3">
            <w:pPr>
              <w:tabs>
                <w:tab w:val="left" w:pos="567"/>
              </w:tabs>
              <w:jc w:val="center"/>
              <w:rPr>
                <w:rFonts w:ascii="Arial" w:hAnsi="Arial" w:cs="Arial"/>
                <w:b/>
                <w:iCs/>
                <w:highlight w:val="yellow"/>
              </w:rPr>
            </w:pPr>
          </w:p>
        </w:tc>
        <w:tc>
          <w:tcPr>
            <w:tcW w:w="1435" w:type="dxa"/>
          </w:tcPr>
          <w:p w:rsidR="00F5403B" w:rsidRPr="006521C9" w:rsidRDefault="00F5403B" w:rsidP="00CC39F3">
            <w:pPr>
              <w:tabs>
                <w:tab w:val="left" w:pos="567"/>
              </w:tabs>
              <w:jc w:val="center"/>
              <w:rPr>
                <w:rFonts w:ascii="Arial" w:hAnsi="Arial" w:cs="Arial"/>
                <w:b/>
                <w:iCs/>
                <w:highlight w:val="yellow"/>
              </w:rPr>
            </w:pPr>
          </w:p>
        </w:tc>
      </w:tr>
      <w:tr w:rsidR="00F5403B" w:rsidTr="00CC39F3">
        <w:tc>
          <w:tcPr>
            <w:tcW w:w="2525" w:type="dxa"/>
          </w:tcPr>
          <w:p w:rsidR="00F5403B" w:rsidRPr="006521C9" w:rsidRDefault="00F5403B" w:rsidP="00066D2C">
            <w:pPr>
              <w:tabs>
                <w:tab w:val="left" w:pos="567"/>
              </w:tabs>
              <w:jc w:val="center"/>
              <w:rPr>
                <w:rFonts w:ascii="Arial" w:hAnsi="Arial" w:cs="Arial"/>
                <w:b/>
                <w:iCs/>
              </w:rPr>
            </w:pPr>
            <w:r>
              <w:rPr>
                <w:rFonts w:ascii="Arial" w:hAnsi="Arial" w:cs="Arial"/>
                <w:b/>
                <w:iCs/>
              </w:rPr>
              <w:t xml:space="preserve">Grand Total amount for 5 year term </w:t>
            </w:r>
          </w:p>
        </w:tc>
        <w:tc>
          <w:tcPr>
            <w:tcW w:w="6598" w:type="dxa"/>
            <w:gridSpan w:val="5"/>
          </w:tcPr>
          <w:p w:rsidR="00F5403B" w:rsidRPr="006521C9" w:rsidRDefault="00F5403B" w:rsidP="00CC39F3">
            <w:pPr>
              <w:tabs>
                <w:tab w:val="left" w:pos="567"/>
              </w:tabs>
              <w:jc w:val="center"/>
              <w:rPr>
                <w:rFonts w:ascii="Arial" w:hAnsi="Arial" w:cs="Arial"/>
                <w:b/>
                <w:iCs/>
                <w:highlight w:val="yellow"/>
              </w:rPr>
            </w:pPr>
          </w:p>
        </w:tc>
      </w:tr>
    </w:tbl>
    <w:p w:rsidR="00066D2C" w:rsidRDefault="00066D2C" w:rsidP="005D2F20">
      <w:pPr>
        <w:jc w:val="center"/>
        <w:rPr>
          <w:rFonts w:ascii="Arial" w:hAnsi="Arial" w:cs="Arial"/>
          <w:b/>
          <w:sz w:val="32"/>
          <w:szCs w:val="32"/>
          <w:u w:val="single"/>
        </w:rPr>
      </w:pPr>
    </w:p>
    <w:p w:rsidR="00066D2C" w:rsidRDefault="00066D2C" w:rsidP="005D2F20">
      <w:pPr>
        <w:jc w:val="center"/>
        <w:rPr>
          <w:rFonts w:ascii="Arial" w:hAnsi="Arial" w:cs="Arial"/>
          <w:b/>
          <w:sz w:val="32"/>
          <w:szCs w:val="32"/>
          <w:u w:val="single"/>
        </w:rPr>
      </w:pPr>
    </w:p>
    <w:p w:rsidR="00E948CA" w:rsidRDefault="00E948CA" w:rsidP="005D2F20">
      <w:pPr>
        <w:jc w:val="center"/>
        <w:rPr>
          <w:rFonts w:ascii="Arial" w:hAnsi="Arial" w:cs="Arial"/>
          <w:i/>
        </w:rPr>
      </w:pPr>
    </w:p>
    <w:p w:rsidR="00D017EC" w:rsidRDefault="00183A0B" w:rsidP="00183A0B">
      <w:pPr>
        <w:tabs>
          <w:tab w:val="left" w:pos="1574"/>
        </w:tabs>
        <w:rPr>
          <w:rFonts w:ascii="Arial" w:hAnsi="Arial" w:cs="Arial"/>
          <w:i/>
        </w:rPr>
      </w:pPr>
      <w:r>
        <w:rPr>
          <w:rFonts w:ascii="Arial" w:hAnsi="Arial" w:cs="Arial"/>
          <w:i/>
        </w:rPr>
        <w:tab/>
      </w:r>
    </w:p>
    <w:p w:rsidR="00D017EC" w:rsidRDefault="00D017EC" w:rsidP="005D2F20">
      <w:pPr>
        <w:jc w:val="center"/>
        <w:rPr>
          <w:rFonts w:ascii="Arial" w:hAnsi="Arial" w:cs="Arial"/>
          <w:i/>
        </w:rPr>
      </w:pPr>
    </w:p>
    <w:p w:rsidR="00D017EC" w:rsidRDefault="00D017EC" w:rsidP="005D2F20">
      <w:pPr>
        <w:jc w:val="center"/>
        <w:rPr>
          <w:rFonts w:ascii="Arial" w:hAnsi="Arial" w:cs="Arial"/>
          <w:i/>
        </w:rPr>
      </w:pPr>
    </w:p>
    <w:p w:rsidR="00D017EC" w:rsidRDefault="00D017EC" w:rsidP="005D2F20">
      <w:pPr>
        <w:jc w:val="center"/>
        <w:rPr>
          <w:rFonts w:ascii="Arial" w:hAnsi="Arial" w:cs="Arial"/>
          <w:i/>
        </w:rPr>
      </w:pPr>
    </w:p>
    <w:p w:rsidR="00D017EC" w:rsidRDefault="00D017EC" w:rsidP="005D2F20">
      <w:pPr>
        <w:jc w:val="center"/>
        <w:rPr>
          <w:rFonts w:ascii="Arial" w:hAnsi="Arial" w:cs="Arial"/>
          <w:i/>
        </w:rPr>
      </w:pPr>
    </w:p>
    <w:p w:rsidR="00E948CA" w:rsidRPr="00804020" w:rsidRDefault="00E948CA" w:rsidP="00E948CA">
      <w:pPr>
        <w:rPr>
          <w:rFonts w:ascii="Arial" w:eastAsia="Calibri" w:hAnsi="Arial" w:cs="Arial"/>
          <w:b/>
          <w:i/>
          <w:sz w:val="22"/>
          <w:szCs w:val="22"/>
        </w:rPr>
      </w:pPr>
    </w:p>
    <w:p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7745B1" w:rsidRDefault="007745B1" w:rsidP="00C03E32">
      <w:pPr>
        <w:tabs>
          <w:tab w:val="left" w:pos="4710"/>
        </w:tabs>
        <w:rPr>
          <w:rFonts w:ascii="Arial" w:hAnsi="Arial" w:cs="Arial"/>
        </w:rPr>
      </w:pPr>
    </w:p>
    <w:p w:rsidR="00F97DE1" w:rsidRDefault="00F97DE1" w:rsidP="00804701">
      <w:pPr>
        <w:jc w:val="center"/>
        <w:rPr>
          <w:rFonts w:ascii="Arial" w:hAnsi="Arial" w:cs="Arial"/>
          <w:b/>
          <w:iCs/>
          <w:u w:val="single"/>
        </w:rPr>
      </w:pPr>
    </w:p>
    <w:p w:rsidR="00F97DE1" w:rsidRDefault="00F97DE1"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066D2C" w:rsidRDefault="00066D2C" w:rsidP="00066D2C">
      <w:pPr>
        <w:jc w:val="center"/>
        <w:rPr>
          <w:rFonts w:ascii="Arial" w:hAnsi="Arial" w:cs="Arial"/>
          <w:b/>
          <w:iCs/>
          <w:sz w:val="32"/>
          <w:szCs w:val="32"/>
          <w:u w:val="single"/>
        </w:rPr>
      </w:pPr>
      <w:r>
        <w:rPr>
          <w:rFonts w:ascii="Arial" w:hAnsi="Arial" w:cs="Arial"/>
          <w:b/>
          <w:iCs/>
          <w:sz w:val="32"/>
          <w:szCs w:val="32"/>
          <w:u w:val="single"/>
        </w:rPr>
        <w:t>SCHEDULE 6</w:t>
      </w:r>
    </w:p>
    <w:p w:rsidR="00066D2C" w:rsidRDefault="00066D2C" w:rsidP="00066D2C">
      <w:pPr>
        <w:jc w:val="center"/>
        <w:rPr>
          <w:rFonts w:ascii="Arial" w:hAnsi="Arial" w:cs="Arial"/>
          <w:b/>
          <w:iCs/>
          <w:sz w:val="32"/>
          <w:szCs w:val="32"/>
          <w:u w:val="single"/>
        </w:rPr>
      </w:pPr>
    </w:p>
    <w:p w:rsidR="00066D2C" w:rsidRDefault="00066D2C" w:rsidP="00066D2C">
      <w:pPr>
        <w:jc w:val="center"/>
        <w:rPr>
          <w:rFonts w:ascii="Arial" w:hAnsi="Arial" w:cs="Arial"/>
          <w:b/>
          <w:iCs/>
          <w:sz w:val="32"/>
          <w:szCs w:val="32"/>
          <w:u w:val="single"/>
        </w:rPr>
      </w:pPr>
      <w:r>
        <w:rPr>
          <w:rFonts w:ascii="Arial" w:hAnsi="Arial" w:cs="Arial"/>
          <w:b/>
          <w:iCs/>
          <w:sz w:val="32"/>
          <w:szCs w:val="32"/>
          <w:u w:val="single"/>
        </w:rPr>
        <w:t xml:space="preserve">SECURITY QUESTIONNAIRE </w:t>
      </w:r>
    </w:p>
    <w:p w:rsidR="00066D2C" w:rsidRDefault="00066D2C" w:rsidP="00066D2C">
      <w:pPr>
        <w:jc w:val="center"/>
        <w:rPr>
          <w:rFonts w:ascii="Arial" w:hAnsi="Arial" w:cs="Arial"/>
          <w:b/>
          <w:iCs/>
          <w:sz w:val="32"/>
          <w:szCs w:val="32"/>
          <w:u w:val="single"/>
        </w:rPr>
      </w:pPr>
    </w:p>
    <w:p w:rsidR="00066D2C" w:rsidRPr="007F592D" w:rsidRDefault="00066D2C" w:rsidP="00066D2C">
      <w:pPr>
        <w:rPr>
          <w:rFonts w:ascii="Arial" w:hAnsi="Arial" w:cs="Arial"/>
          <w:color w:val="000000" w:themeColor="text1"/>
        </w:rPr>
      </w:pPr>
      <w:r w:rsidRPr="007F592D">
        <w:rPr>
          <w:rFonts w:ascii="Arial" w:hAnsi="Arial" w:cs="Arial"/>
          <w:iCs/>
          <w:color w:val="000000" w:themeColor="text1"/>
        </w:rPr>
        <w:t>The</w:t>
      </w:r>
      <w:r w:rsidRPr="007F592D">
        <w:rPr>
          <w:rFonts w:ascii="Arial" w:hAnsi="Arial" w:cs="Arial"/>
          <w:b/>
          <w:iCs/>
          <w:color w:val="000000" w:themeColor="text1"/>
          <w:sz w:val="32"/>
          <w:szCs w:val="32"/>
        </w:rPr>
        <w:t xml:space="preserve"> </w:t>
      </w:r>
      <w:r w:rsidRPr="007F592D">
        <w:rPr>
          <w:rFonts w:ascii="Arial" w:hAnsi="Arial" w:cs="Arial"/>
          <w:iCs/>
          <w:color w:val="000000" w:themeColor="text1"/>
        </w:rPr>
        <w:t xml:space="preserve">enclosed Security Questionnaire is to be completed by all bidders and each question will be scored from 0 </w:t>
      </w:r>
      <w:r w:rsidRPr="007F592D">
        <w:rPr>
          <w:rFonts w:ascii="Arial" w:hAnsi="Arial" w:cs="Arial"/>
          <w:color w:val="000000" w:themeColor="text1"/>
        </w:rPr>
        <w:t xml:space="preserve">-10. If a bidder scores 4 or below in any of the responses to the Security Questionnaire, </w:t>
      </w:r>
      <w:r w:rsidR="00682CAA">
        <w:rPr>
          <w:rFonts w:ascii="Arial" w:hAnsi="Arial" w:cs="Arial"/>
          <w:color w:val="000000" w:themeColor="text1"/>
        </w:rPr>
        <w:t xml:space="preserve">Cheshire East Council </w:t>
      </w:r>
      <w:r w:rsidRPr="007F592D">
        <w:rPr>
          <w:rFonts w:ascii="Arial" w:hAnsi="Arial" w:cs="Arial"/>
          <w:color w:val="000000" w:themeColor="text1"/>
        </w:rPr>
        <w:t>reserves the right to exclude that bidder from the tender process.</w:t>
      </w:r>
    </w:p>
    <w:p w:rsidR="00E948CA" w:rsidRDefault="00E948CA"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A479C8" w:rsidP="00804701">
      <w:pPr>
        <w:jc w:val="center"/>
        <w:rPr>
          <w:rFonts w:ascii="Arial" w:hAnsi="Arial" w:cs="Arial"/>
          <w:b/>
          <w:iCs/>
          <w:u w:val="single"/>
        </w:rPr>
      </w:pPr>
      <w:r>
        <w:rPr>
          <w:rFonts w:ascii="Arial" w:hAnsi="Arial" w:cs="Arial"/>
          <w:b/>
          <w:iCs/>
          <w:u w:val="single"/>
        </w:rPr>
        <w:object w:dxaOrig="1536" w:dyaOrig="994">
          <v:shape id="_x0000_i1028" type="#_x0000_t75" style="width:77pt;height:49.4pt" o:ole="">
            <v:imagedata r:id="rId19" o:title=""/>
          </v:shape>
          <o:OLEObject Type="Link" ProgID="Word.Document.12" ShapeID="_x0000_i1028" DrawAspect="Icon" r:id="rId20" UpdateMode="Always">
            <o:LinkType>EnhancedMetaFile</o:LinkType>
            <o:LockedField>false</o:LockedField>
            <o:FieldCodes>\f 0</o:FieldCodes>
          </o:OLEObject>
        </w:object>
      </w: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804701">
      <w:pPr>
        <w:jc w:val="center"/>
        <w:rPr>
          <w:rFonts w:ascii="Arial" w:hAnsi="Arial" w:cs="Arial"/>
          <w:b/>
          <w:iCs/>
          <w:u w:val="single"/>
        </w:rPr>
      </w:pPr>
    </w:p>
    <w:p w:rsidR="00066D2C" w:rsidRDefault="00066D2C" w:rsidP="00066D2C">
      <w:pPr>
        <w:tabs>
          <w:tab w:val="left" w:pos="4710"/>
        </w:tabs>
        <w:jc w:val="center"/>
        <w:rPr>
          <w:rFonts w:ascii="Arial" w:hAnsi="Arial" w:cs="Arial"/>
          <w:i/>
        </w:rPr>
      </w:pPr>
      <w:r>
        <w:rPr>
          <w:rFonts w:ascii="Arial" w:hAnsi="Arial" w:cs="Arial"/>
          <w:i/>
        </w:rPr>
        <w:t>(End of Schedule 6)</w:t>
      </w:r>
    </w:p>
    <w:p w:rsidR="00066D2C" w:rsidRDefault="00066D2C"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F97DE1" w:rsidRDefault="00F97DE1" w:rsidP="00804701">
      <w:pPr>
        <w:jc w:val="center"/>
        <w:rPr>
          <w:rFonts w:ascii="Arial" w:hAnsi="Arial" w:cs="Arial"/>
          <w:b/>
          <w:iCs/>
          <w:u w:val="single"/>
        </w:rPr>
      </w:pPr>
    </w:p>
    <w:p w:rsidR="00F97DE1" w:rsidRDefault="00F97DE1" w:rsidP="00804701">
      <w:pPr>
        <w:jc w:val="center"/>
        <w:rPr>
          <w:rFonts w:ascii="Arial" w:hAnsi="Arial" w:cs="Arial"/>
          <w:b/>
          <w:iCs/>
          <w:u w:val="single"/>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w:t>
      </w:r>
      <w:r w:rsidR="00066D2C">
        <w:rPr>
          <w:rFonts w:ascii="Arial" w:hAnsi="Arial" w:cs="Arial"/>
          <w:b/>
          <w:iCs/>
          <w:sz w:val="32"/>
          <w:szCs w:val="32"/>
          <w:u w:val="single"/>
        </w:rPr>
        <w:t>7</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 xml:space="preserve">End of Schedule </w:t>
      </w:r>
      <w:r w:rsidR="00066D2C">
        <w:rPr>
          <w:rFonts w:ascii="Arial" w:hAnsi="Arial" w:cs="Arial"/>
          <w:i/>
        </w:rPr>
        <w:t>7</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21"/>
      <w:footerReference w:type="even" r:id="rId22"/>
      <w:footerReference w:type="default" r:id="rId2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90" w:rsidRDefault="00B24690">
      <w:r>
        <w:separator/>
      </w:r>
    </w:p>
  </w:endnote>
  <w:endnote w:type="continuationSeparator" w:id="0">
    <w:p w:rsidR="00B24690" w:rsidRDefault="00B2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0" w:rsidRDefault="00B24690"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4690" w:rsidRDefault="00B24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0" w:rsidRDefault="00B24690"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DAD">
      <w:rPr>
        <w:rStyle w:val="PageNumber"/>
        <w:noProof/>
      </w:rPr>
      <w:t>9</w:t>
    </w:r>
    <w:r>
      <w:rPr>
        <w:rStyle w:val="PageNumber"/>
      </w:rPr>
      <w:fldChar w:fldCharType="end"/>
    </w:r>
  </w:p>
  <w:p w:rsidR="00B24690" w:rsidRPr="00FE31E9" w:rsidRDefault="00B24690"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31/05/16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90" w:rsidRDefault="00B24690">
      <w:r>
        <w:separator/>
      </w:r>
    </w:p>
  </w:footnote>
  <w:footnote w:type="continuationSeparator" w:id="0">
    <w:p w:rsidR="00B24690" w:rsidRDefault="00B24690">
      <w:r>
        <w:continuationSeparator/>
      </w:r>
    </w:p>
  </w:footnote>
  <w:footnote w:id="1">
    <w:p w:rsidR="00B24690" w:rsidRPr="00FF029F" w:rsidRDefault="00B24690" w:rsidP="005B6F3E">
      <w:pPr>
        <w:pStyle w:val="FootnoteText"/>
        <w:spacing w:line="240" w:lineRule="atLeast"/>
        <w:ind w:left="0" w:firstLine="0"/>
        <w:jc w:val="lef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B24690" w:rsidRDefault="00B24690"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rsidR="00B24690" w:rsidRPr="003A3D39" w:rsidRDefault="00B24690"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rsidR="00B24690" w:rsidRPr="003A3D39" w:rsidRDefault="00B24690"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B24690" w:rsidRPr="003A3D39" w:rsidRDefault="00B24690"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B24690" w:rsidRPr="003A3D39" w:rsidRDefault="00B24690"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B24690" w:rsidRDefault="00B24690" w:rsidP="00BC7087">
      <w:pPr>
        <w:pStyle w:val="Normal1"/>
        <w:spacing w:after="160" w:line="259" w:lineRule="auto"/>
      </w:pPr>
    </w:p>
  </w:footnote>
  <w:footnote w:id="7">
    <w:p w:rsidR="00B24690" w:rsidRPr="006431DF" w:rsidRDefault="00B24690"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0" w:rsidRDefault="00B24690"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3A256B33"/>
    <w:multiLevelType w:val="multilevel"/>
    <w:tmpl w:val="7FD0D884"/>
    <w:lvl w:ilvl="0">
      <w:start w:val="1"/>
      <w:numFmt w:val="bullet"/>
      <w:lvlText w:val=""/>
      <w:lvlJc w:val="left"/>
      <w:pPr>
        <w:tabs>
          <w:tab w:val="num" w:pos="1560"/>
        </w:tabs>
        <w:ind w:left="1560" w:hanging="851"/>
      </w:pPr>
      <w:rPr>
        <w:rFonts w:ascii="Symbol" w:hAnsi="Symbol" w:hint="default"/>
        <w:b/>
        <w:i w:val="0"/>
        <w:sz w:val="22"/>
        <w:u w:val="none"/>
      </w:rPr>
    </w:lvl>
    <w:lvl w:ilvl="1">
      <w:start w:val="1"/>
      <w:numFmt w:val="decimal"/>
      <w:isLgl/>
      <w:lvlText w:val="%1.%2"/>
      <w:lvlJc w:val="left"/>
      <w:pPr>
        <w:tabs>
          <w:tab w:val="num" w:pos="851"/>
        </w:tabs>
        <w:ind w:left="851" w:hanging="851"/>
      </w:pPr>
      <w:rPr>
        <w:rFonts w:ascii="Calibri" w:hAnsi="Calibri" w:cs="Calibri" w:hint="default"/>
        <w:b w:val="0"/>
        <w:i w:val="0"/>
        <w:sz w:val="22"/>
        <w:u w:val="none"/>
      </w:rPr>
    </w:lvl>
    <w:lvl w:ilvl="2">
      <w:start w:val="1"/>
      <w:numFmt w:val="bullet"/>
      <w:lvlText w:val=""/>
      <w:lvlJc w:val="left"/>
      <w:pPr>
        <w:tabs>
          <w:tab w:val="num" w:pos="1701"/>
        </w:tabs>
        <w:ind w:left="1701" w:hanging="850"/>
      </w:pPr>
      <w:rPr>
        <w:rFonts w:ascii="Symbol" w:hAnsi="Symbo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1">
    <w:nsid w:val="3BD46691"/>
    <w:multiLevelType w:val="hybridMultilevel"/>
    <w:tmpl w:val="1AB86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5">
    <w:nsid w:val="631D0CB8"/>
    <w:multiLevelType w:val="hybridMultilevel"/>
    <w:tmpl w:val="B834154A"/>
    <w:lvl w:ilvl="0" w:tplc="2EF48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19">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14"/>
  </w:num>
  <w:num w:numId="2">
    <w:abstractNumId w:val="2"/>
  </w:num>
  <w:num w:numId="3">
    <w:abstractNumId w:val="19"/>
  </w:num>
  <w:num w:numId="4">
    <w:abstractNumId w:val="18"/>
  </w:num>
  <w:num w:numId="5">
    <w:abstractNumId w:val="16"/>
  </w:num>
  <w:num w:numId="6">
    <w:abstractNumId w:val="12"/>
  </w:num>
  <w:num w:numId="7">
    <w:abstractNumId w:val="3"/>
  </w:num>
  <w:num w:numId="8">
    <w:abstractNumId w:val="9"/>
  </w:num>
  <w:num w:numId="9">
    <w:abstractNumId w:val="4"/>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5"/>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17"/>
  </w:num>
  <w:num w:numId="20">
    <w:abstractNumId w:val="6"/>
  </w:num>
  <w:num w:numId="21">
    <w:abstractNumId w:val="11"/>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38F6"/>
    <w:rsid w:val="00023971"/>
    <w:rsid w:val="00033572"/>
    <w:rsid w:val="00035BB3"/>
    <w:rsid w:val="00036D14"/>
    <w:rsid w:val="00043598"/>
    <w:rsid w:val="000442A4"/>
    <w:rsid w:val="00046B91"/>
    <w:rsid w:val="0005157B"/>
    <w:rsid w:val="00053588"/>
    <w:rsid w:val="00060C72"/>
    <w:rsid w:val="0006464E"/>
    <w:rsid w:val="00065D13"/>
    <w:rsid w:val="00066D2C"/>
    <w:rsid w:val="000711AD"/>
    <w:rsid w:val="000751A6"/>
    <w:rsid w:val="00077B5E"/>
    <w:rsid w:val="00082D32"/>
    <w:rsid w:val="00082DF2"/>
    <w:rsid w:val="00084910"/>
    <w:rsid w:val="000854E0"/>
    <w:rsid w:val="00085FB9"/>
    <w:rsid w:val="0008613B"/>
    <w:rsid w:val="00086F65"/>
    <w:rsid w:val="00093A71"/>
    <w:rsid w:val="000946B3"/>
    <w:rsid w:val="000960E5"/>
    <w:rsid w:val="000971AB"/>
    <w:rsid w:val="00097D18"/>
    <w:rsid w:val="000A5E2D"/>
    <w:rsid w:val="000A7175"/>
    <w:rsid w:val="000A7EBE"/>
    <w:rsid w:val="000B1C40"/>
    <w:rsid w:val="000B3F4F"/>
    <w:rsid w:val="000B6164"/>
    <w:rsid w:val="000B6EF7"/>
    <w:rsid w:val="000C4F24"/>
    <w:rsid w:val="000C525D"/>
    <w:rsid w:val="000C570F"/>
    <w:rsid w:val="000D2A2A"/>
    <w:rsid w:val="000D4664"/>
    <w:rsid w:val="000D4DCB"/>
    <w:rsid w:val="000D5CBE"/>
    <w:rsid w:val="000E2D5B"/>
    <w:rsid w:val="000E3CDC"/>
    <w:rsid w:val="000E439C"/>
    <w:rsid w:val="000F15A6"/>
    <w:rsid w:val="000F1CAB"/>
    <w:rsid w:val="001015F4"/>
    <w:rsid w:val="00102153"/>
    <w:rsid w:val="00105250"/>
    <w:rsid w:val="001073BB"/>
    <w:rsid w:val="0011062E"/>
    <w:rsid w:val="00112559"/>
    <w:rsid w:val="00117BFF"/>
    <w:rsid w:val="00117DB2"/>
    <w:rsid w:val="00117F4E"/>
    <w:rsid w:val="00122C2D"/>
    <w:rsid w:val="00130C24"/>
    <w:rsid w:val="00131326"/>
    <w:rsid w:val="00137AF9"/>
    <w:rsid w:val="00142BD0"/>
    <w:rsid w:val="00143DEC"/>
    <w:rsid w:val="00145242"/>
    <w:rsid w:val="0014727D"/>
    <w:rsid w:val="00153C83"/>
    <w:rsid w:val="0015443D"/>
    <w:rsid w:val="00172ED5"/>
    <w:rsid w:val="0018036D"/>
    <w:rsid w:val="00183A0B"/>
    <w:rsid w:val="00196051"/>
    <w:rsid w:val="001A0FC7"/>
    <w:rsid w:val="001A1B75"/>
    <w:rsid w:val="001A3DA9"/>
    <w:rsid w:val="001B36AF"/>
    <w:rsid w:val="001B4365"/>
    <w:rsid w:val="001B6372"/>
    <w:rsid w:val="001B7A05"/>
    <w:rsid w:val="001C6853"/>
    <w:rsid w:val="001C6886"/>
    <w:rsid w:val="001D293B"/>
    <w:rsid w:val="001D4CF5"/>
    <w:rsid w:val="001D57E4"/>
    <w:rsid w:val="001D5821"/>
    <w:rsid w:val="001D5ADB"/>
    <w:rsid w:val="001D6D1C"/>
    <w:rsid w:val="001D6DBC"/>
    <w:rsid w:val="001E066F"/>
    <w:rsid w:val="001E383E"/>
    <w:rsid w:val="001E4AEE"/>
    <w:rsid w:val="001E6100"/>
    <w:rsid w:val="001E68BC"/>
    <w:rsid w:val="001F0908"/>
    <w:rsid w:val="001F1F11"/>
    <w:rsid w:val="001F1F6A"/>
    <w:rsid w:val="001F397E"/>
    <w:rsid w:val="001F3BE5"/>
    <w:rsid w:val="001F565A"/>
    <w:rsid w:val="001F5F8B"/>
    <w:rsid w:val="001F7D01"/>
    <w:rsid w:val="00203B0A"/>
    <w:rsid w:val="002062A1"/>
    <w:rsid w:val="0021082B"/>
    <w:rsid w:val="00220008"/>
    <w:rsid w:val="00220324"/>
    <w:rsid w:val="00223FD4"/>
    <w:rsid w:val="002262DB"/>
    <w:rsid w:val="002266A0"/>
    <w:rsid w:val="00232727"/>
    <w:rsid w:val="00233631"/>
    <w:rsid w:val="00235958"/>
    <w:rsid w:val="00240F9C"/>
    <w:rsid w:val="00244413"/>
    <w:rsid w:val="002547DC"/>
    <w:rsid w:val="00254971"/>
    <w:rsid w:val="00256B49"/>
    <w:rsid w:val="002600F7"/>
    <w:rsid w:val="00262950"/>
    <w:rsid w:val="00265191"/>
    <w:rsid w:val="002666E6"/>
    <w:rsid w:val="00266857"/>
    <w:rsid w:val="0026726C"/>
    <w:rsid w:val="00274FEC"/>
    <w:rsid w:val="00275E5F"/>
    <w:rsid w:val="00276D8F"/>
    <w:rsid w:val="002834FD"/>
    <w:rsid w:val="00284B8B"/>
    <w:rsid w:val="00286D8F"/>
    <w:rsid w:val="00292236"/>
    <w:rsid w:val="00292CAD"/>
    <w:rsid w:val="00293F02"/>
    <w:rsid w:val="00296A41"/>
    <w:rsid w:val="00296F3F"/>
    <w:rsid w:val="002A3E24"/>
    <w:rsid w:val="002A6BB1"/>
    <w:rsid w:val="002B3E3F"/>
    <w:rsid w:val="002C333E"/>
    <w:rsid w:val="002D13E2"/>
    <w:rsid w:val="002D308C"/>
    <w:rsid w:val="002D3547"/>
    <w:rsid w:val="002E0000"/>
    <w:rsid w:val="002E7CB2"/>
    <w:rsid w:val="002F0875"/>
    <w:rsid w:val="002F2C44"/>
    <w:rsid w:val="00300643"/>
    <w:rsid w:val="00300F2F"/>
    <w:rsid w:val="00305F21"/>
    <w:rsid w:val="0031041D"/>
    <w:rsid w:val="0031082A"/>
    <w:rsid w:val="003129BC"/>
    <w:rsid w:val="003134EF"/>
    <w:rsid w:val="00313814"/>
    <w:rsid w:val="00315C80"/>
    <w:rsid w:val="00317A2C"/>
    <w:rsid w:val="0032551D"/>
    <w:rsid w:val="00327ACC"/>
    <w:rsid w:val="003341E4"/>
    <w:rsid w:val="00340DEE"/>
    <w:rsid w:val="00341B40"/>
    <w:rsid w:val="00341E2D"/>
    <w:rsid w:val="00343CE4"/>
    <w:rsid w:val="0034490C"/>
    <w:rsid w:val="00345796"/>
    <w:rsid w:val="0034648C"/>
    <w:rsid w:val="0034757C"/>
    <w:rsid w:val="003512E1"/>
    <w:rsid w:val="003531E6"/>
    <w:rsid w:val="003568AB"/>
    <w:rsid w:val="003602CC"/>
    <w:rsid w:val="003646E9"/>
    <w:rsid w:val="0036700F"/>
    <w:rsid w:val="00373082"/>
    <w:rsid w:val="0037351F"/>
    <w:rsid w:val="0037742E"/>
    <w:rsid w:val="00380111"/>
    <w:rsid w:val="00381AC4"/>
    <w:rsid w:val="0038364B"/>
    <w:rsid w:val="00384698"/>
    <w:rsid w:val="0038798B"/>
    <w:rsid w:val="003954F3"/>
    <w:rsid w:val="003A41A2"/>
    <w:rsid w:val="003A460C"/>
    <w:rsid w:val="003A6149"/>
    <w:rsid w:val="003B5FA0"/>
    <w:rsid w:val="003B7017"/>
    <w:rsid w:val="003C25F7"/>
    <w:rsid w:val="003C46D4"/>
    <w:rsid w:val="003D3D2E"/>
    <w:rsid w:val="003D7145"/>
    <w:rsid w:val="003E334F"/>
    <w:rsid w:val="003E5331"/>
    <w:rsid w:val="003E760C"/>
    <w:rsid w:val="003F5BB1"/>
    <w:rsid w:val="0040070F"/>
    <w:rsid w:val="00400FCC"/>
    <w:rsid w:val="00404846"/>
    <w:rsid w:val="00404C33"/>
    <w:rsid w:val="004077BE"/>
    <w:rsid w:val="00407D55"/>
    <w:rsid w:val="00411908"/>
    <w:rsid w:val="00413CE1"/>
    <w:rsid w:val="004214F4"/>
    <w:rsid w:val="0042303F"/>
    <w:rsid w:val="004276B7"/>
    <w:rsid w:val="00432737"/>
    <w:rsid w:val="00436D79"/>
    <w:rsid w:val="00440A30"/>
    <w:rsid w:val="00443091"/>
    <w:rsid w:val="00443C56"/>
    <w:rsid w:val="00444297"/>
    <w:rsid w:val="00444CA8"/>
    <w:rsid w:val="00445CE6"/>
    <w:rsid w:val="0045092E"/>
    <w:rsid w:val="00450D51"/>
    <w:rsid w:val="00462781"/>
    <w:rsid w:val="00463B82"/>
    <w:rsid w:val="0046628D"/>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2BC1"/>
    <w:rsid w:val="00496EF7"/>
    <w:rsid w:val="0049774E"/>
    <w:rsid w:val="00497FAF"/>
    <w:rsid w:val="004A2795"/>
    <w:rsid w:val="004A7A54"/>
    <w:rsid w:val="004B0F09"/>
    <w:rsid w:val="004B57DE"/>
    <w:rsid w:val="004C43F4"/>
    <w:rsid w:val="004D0E18"/>
    <w:rsid w:val="004D2823"/>
    <w:rsid w:val="004D5299"/>
    <w:rsid w:val="004D59CD"/>
    <w:rsid w:val="004E0A29"/>
    <w:rsid w:val="004E364A"/>
    <w:rsid w:val="004E5460"/>
    <w:rsid w:val="004F329E"/>
    <w:rsid w:val="005018A1"/>
    <w:rsid w:val="00503C42"/>
    <w:rsid w:val="0051068D"/>
    <w:rsid w:val="005116A3"/>
    <w:rsid w:val="00513BEE"/>
    <w:rsid w:val="005250C4"/>
    <w:rsid w:val="00525793"/>
    <w:rsid w:val="00532FF3"/>
    <w:rsid w:val="00536C1D"/>
    <w:rsid w:val="005407D5"/>
    <w:rsid w:val="0054131D"/>
    <w:rsid w:val="00541811"/>
    <w:rsid w:val="005426D5"/>
    <w:rsid w:val="005431E3"/>
    <w:rsid w:val="0054392A"/>
    <w:rsid w:val="005454D5"/>
    <w:rsid w:val="0054568A"/>
    <w:rsid w:val="00553980"/>
    <w:rsid w:val="005552EA"/>
    <w:rsid w:val="005564F5"/>
    <w:rsid w:val="00556827"/>
    <w:rsid w:val="005628FF"/>
    <w:rsid w:val="005648FF"/>
    <w:rsid w:val="00564B67"/>
    <w:rsid w:val="00564F6B"/>
    <w:rsid w:val="00565000"/>
    <w:rsid w:val="00571DC4"/>
    <w:rsid w:val="00572871"/>
    <w:rsid w:val="005762E8"/>
    <w:rsid w:val="00580B84"/>
    <w:rsid w:val="00582215"/>
    <w:rsid w:val="005845F2"/>
    <w:rsid w:val="00591E6A"/>
    <w:rsid w:val="005923B3"/>
    <w:rsid w:val="00593CA4"/>
    <w:rsid w:val="00596A1C"/>
    <w:rsid w:val="00596AA8"/>
    <w:rsid w:val="005A1726"/>
    <w:rsid w:val="005A1CE9"/>
    <w:rsid w:val="005A37F9"/>
    <w:rsid w:val="005B09B4"/>
    <w:rsid w:val="005B5515"/>
    <w:rsid w:val="005B6F3E"/>
    <w:rsid w:val="005C368C"/>
    <w:rsid w:val="005C40FD"/>
    <w:rsid w:val="005C72A8"/>
    <w:rsid w:val="005D09C7"/>
    <w:rsid w:val="005D2F20"/>
    <w:rsid w:val="005D5463"/>
    <w:rsid w:val="005D71E4"/>
    <w:rsid w:val="005D7735"/>
    <w:rsid w:val="005E05A0"/>
    <w:rsid w:val="005E2E27"/>
    <w:rsid w:val="005E51E7"/>
    <w:rsid w:val="005F1453"/>
    <w:rsid w:val="00601236"/>
    <w:rsid w:val="00601BDA"/>
    <w:rsid w:val="00601C9E"/>
    <w:rsid w:val="00601F99"/>
    <w:rsid w:val="00604A90"/>
    <w:rsid w:val="00610130"/>
    <w:rsid w:val="00610674"/>
    <w:rsid w:val="0061181B"/>
    <w:rsid w:val="00616203"/>
    <w:rsid w:val="00616D17"/>
    <w:rsid w:val="00620E86"/>
    <w:rsid w:val="006221E0"/>
    <w:rsid w:val="00622AE5"/>
    <w:rsid w:val="00626EAA"/>
    <w:rsid w:val="0063482D"/>
    <w:rsid w:val="006403CF"/>
    <w:rsid w:val="00640784"/>
    <w:rsid w:val="00657BDD"/>
    <w:rsid w:val="00657F28"/>
    <w:rsid w:val="006609C4"/>
    <w:rsid w:val="00663B31"/>
    <w:rsid w:val="00675243"/>
    <w:rsid w:val="0068042E"/>
    <w:rsid w:val="00681551"/>
    <w:rsid w:val="00681958"/>
    <w:rsid w:val="00682492"/>
    <w:rsid w:val="00682CAA"/>
    <w:rsid w:val="00686302"/>
    <w:rsid w:val="006927A4"/>
    <w:rsid w:val="006936F4"/>
    <w:rsid w:val="0069778E"/>
    <w:rsid w:val="006A19BA"/>
    <w:rsid w:val="006A5E01"/>
    <w:rsid w:val="006B144F"/>
    <w:rsid w:val="006B1DF7"/>
    <w:rsid w:val="006B2DAD"/>
    <w:rsid w:val="006B31B5"/>
    <w:rsid w:val="006B3298"/>
    <w:rsid w:val="006B7FBF"/>
    <w:rsid w:val="006C0571"/>
    <w:rsid w:val="006C09B0"/>
    <w:rsid w:val="006E40E7"/>
    <w:rsid w:val="006E461A"/>
    <w:rsid w:val="006E7E13"/>
    <w:rsid w:val="006F0BCB"/>
    <w:rsid w:val="006F4F66"/>
    <w:rsid w:val="006F6E19"/>
    <w:rsid w:val="0070000F"/>
    <w:rsid w:val="00702811"/>
    <w:rsid w:val="00706A14"/>
    <w:rsid w:val="00711B89"/>
    <w:rsid w:val="00724820"/>
    <w:rsid w:val="00726AEA"/>
    <w:rsid w:val="00726E13"/>
    <w:rsid w:val="00735986"/>
    <w:rsid w:val="00741772"/>
    <w:rsid w:val="007451F8"/>
    <w:rsid w:val="007475F1"/>
    <w:rsid w:val="00751A69"/>
    <w:rsid w:val="0075353C"/>
    <w:rsid w:val="00757618"/>
    <w:rsid w:val="00762DAE"/>
    <w:rsid w:val="00763B58"/>
    <w:rsid w:val="00766F46"/>
    <w:rsid w:val="007702F9"/>
    <w:rsid w:val="00770C71"/>
    <w:rsid w:val="007745B1"/>
    <w:rsid w:val="007760DC"/>
    <w:rsid w:val="00780D88"/>
    <w:rsid w:val="00782585"/>
    <w:rsid w:val="007903B7"/>
    <w:rsid w:val="0079147D"/>
    <w:rsid w:val="007A5C86"/>
    <w:rsid w:val="007A6826"/>
    <w:rsid w:val="007B15CD"/>
    <w:rsid w:val="007B30AA"/>
    <w:rsid w:val="007B480C"/>
    <w:rsid w:val="007B67C7"/>
    <w:rsid w:val="007C1E0D"/>
    <w:rsid w:val="007D0EEF"/>
    <w:rsid w:val="007E3490"/>
    <w:rsid w:val="007F2965"/>
    <w:rsid w:val="007F5508"/>
    <w:rsid w:val="007F7514"/>
    <w:rsid w:val="00803BC6"/>
    <w:rsid w:val="00804701"/>
    <w:rsid w:val="00811890"/>
    <w:rsid w:val="00816DA7"/>
    <w:rsid w:val="00820437"/>
    <w:rsid w:val="008222E6"/>
    <w:rsid w:val="00825AF4"/>
    <w:rsid w:val="00826DC1"/>
    <w:rsid w:val="00831BB6"/>
    <w:rsid w:val="00834DB6"/>
    <w:rsid w:val="0084378D"/>
    <w:rsid w:val="00843BF8"/>
    <w:rsid w:val="008442B7"/>
    <w:rsid w:val="008442BB"/>
    <w:rsid w:val="00853C4F"/>
    <w:rsid w:val="008578D2"/>
    <w:rsid w:val="0086106D"/>
    <w:rsid w:val="00863090"/>
    <w:rsid w:val="00865C4A"/>
    <w:rsid w:val="008700AB"/>
    <w:rsid w:val="0087448C"/>
    <w:rsid w:val="00875687"/>
    <w:rsid w:val="00880A1C"/>
    <w:rsid w:val="008816C8"/>
    <w:rsid w:val="00883940"/>
    <w:rsid w:val="008878EB"/>
    <w:rsid w:val="00887D03"/>
    <w:rsid w:val="008933B7"/>
    <w:rsid w:val="00893B4F"/>
    <w:rsid w:val="0089511C"/>
    <w:rsid w:val="008A04F3"/>
    <w:rsid w:val="008A1187"/>
    <w:rsid w:val="008A3CCA"/>
    <w:rsid w:val="008A7A81"/>
    <w:rsid w:val="008A7C72"/>
    <w:rsid w:val="008C138C"/>
    <w:rsid w:val="008C234F"/>
    <w:rsid w:val="008C2E47"/>
    <w:rsid w:val="008D24E2"/>
    <w:rsid w:val="008D64D6"/>
    <w:rsid w:val="008E1ED3"/>
    <w:rsid w:val="008E3C90"/>
    <w:rsid w:val="008E5699"/>
    <w:rsid w:val="008E5861"/>
    <w:rsid w:val="008E65B6"/>
    <w:rsid w:val="008E6A43"/>
    <w:rsid w:val="008F00DF"/>
    <w:rsid w:val="008F161D"/>
    <w:rsid w:val="00901125"/>
    <w:rsid w:val="00901825"/>
    <w:rsid w:val="009022EF"/>
    <w:rsid w:val="009038DB"/>
    <w:rsid w:val="009042A1"/>
    <w:rsid w:val="0090576C"/>
    <w:rsid w:val="00905F2F"/>
    <w:rsid w:val="00910FD4"/>
    <w:rsid w:val="00912B14"/>
    <w:rsid w:val="00912E91"/>
    <w:rsid w:val="0091447A"/>
    <w:rsid w:val="00920934"/>
    <w:rsid w:val="00922624"/>
    <w:rsid w:val="00922AD8"/>
    <w:rsid w:val="00924AB1"/>
    <w:rsid w:val="0093675D"/>
    <w:rsid w:val="00941D7C"/>
    <w:rsid w:val="009436BF"/>
    <w:rsid w:val="009439A0"/>
    <w:rsid w:val="00945A38"/>
    <w:rsid w:val="00947946"/>
    <w:rsid w:val="00955C0B"/>
    <w:rsid w:val="00961130"/>
    <w:rsid w:val="00962995"/>
    <w:rsid w:val="009631D3"/>
    <w:rsid w:val="00963C44"/>
    <w:rsid w:val="00967AE4"/>
    <w:rsid w:val="00970448"/>
    <w:rsid w:val="009736B0"/>
    <w:rsid w:val="0097700C"/>
    <w:rsid w:val="009827DC"/>
    <w:rsid w:val="0098315E"/>
    <w:rsid w:val="009848DC"/>
    <w:rsid w:val="00987EAF"/>
    <w:rsid w:val="009908E2"/>
    <w:rsid w:val="00991FD8"/>
    <w:rsid w:val="009A09F5"/>
    <w:rsid w:val="009A0E2B"/>
    <w:rsid w:val="009A2B9E"/>
    <w:rsid w:val="009A7AB3"/>
    <w:rsid w:val="009B03C6"/>
    <w:rsid w:val="009B4A01"/>
    <w:rsid w:val="009B768B"/>
    <w:rsid w:val="009C3F4E"/>
    <w:rsid w:val="009C7A0C"/>
    <w:rsid w:val="009D132C"/>
    <w:rsid w:val="009D23F0"/>
    <w:rsid w:val="009D3FAA"/>
    <w:rsid w:val="009D773C"/>
    <w:rsid w:val="009E05E3"/>
    <w:rsid w:val="009E2C9F"/>
    <w:rsid w:val="009E7B39"/>
    <w:rsid w:val="009E7C75"/>
    <w:rsid w:val="009F2EDA"/>
    <w:rsid w:val="009F5660"/>
    <w:rsid w:val="00A004DF"/>
    <w:rsid w:val="00A04328"/>
    <w:rsid w:val="00A072F8"/>
    <w:rsid w:val="00A115A0"/>
    <w:rsid w:val="00A13377"/>
    <w:rsid w:val="00A21560"/>
    <w:rsid w:val="00A27241"/>
    <w:rsid w:val="00A330AD"/>
    <w:rsid w:val="00A358AE"/>
    <w:rsid w:val="00A3677F"/>
    <w:rsid w:val="00A379E1"/>
    <w:rsid w:val="00A40D72"/>
    <w:rsid w:val="00A41108"/>
    <w:rsid w:val="00A4155A"/>
    <w:rsid w:val="00A45281"/>
    <w:rsid w:val="00A479C8"/>
    <w:rsid w:val="00A47EAA"/>
    <w:rsid w:val="00A521D4"/>
    <w:rsid w:val="00A60633"/>
    <w:rsid w:val="00A6427A"/>
    <w:rsid w:val="00A658A5"/>
    <w:rsid w:val="00A66313"/>
    <w:rsid w:val="00A720E5"/>
    <w:rsid w:val="00A80509"/>
    <w:rsid w:val="00A81CAC"/>
    <w:rsid w:val="00A848E5"/>
    <w:rsid w:val="00A868AF"/>
    <w:rsid w:val="00A92501"/>
    <w:rsid w:val="00A92BA3"/>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E75EA"/>
    <w:rsid w:val="00AF10EC"/>
    <w:rsid w:val="00AF705C"/>
    <w:rsid w:val="00B06E7E"/>
    <w:rsid w:val="00B13AD0"/>
    <w:rsid w:val="00B14111"/>
    <w:rsid w:val="00B143C0"/>
    <w:rsid w:val="00B153FE"/>
    <w:rsid w:val="00B208F8"/>
    <w:rsid w:val="00B24690"/>
    <w:rsid w:val="00B24A10"/>
    <w:rsid w:val="00B25923"/>
    <w:rsid w:val="00B270CB"/>
    <w:rsid w:val="00B31B64"/>
    <w:rsid w:val="00B3745D"/>
    <w:rsid w:val="00B37E2D"/>
    <w:rsid w:val="00B404EE"/>
    <w:rsid w:val="00B42184"/>
    <w:rsid w:val="00B43FAA"/>
    <w:rsid w:val="00B43FC9"/>
    <w:rsid w:val="00B4540F"/>
    <w:rsid w:val="00B46097"/>
    <w:rsid w:val="00B53676"/>
    <w:rsid w:val="00B55C13"/>
    <w:rsid w:val="00B619B9"/>
    <w:rsid w:val="00B61D3C"/>
    <w:rsid w:val="00B63726"/>
    <w:rsid w:val="00B66BA1"/>
    <w:rsid w:val="00B66F39"/>
    <w:rsid w:val="00B738E2"/>
    <w:rsid w:val="00B74711"/>
    <w:rsid w:val="00B74C68"/>
    <w:rsid w:val="00B77771"/>
    <w:rsid w:val="00B777BF"/>
    <w:rsid w:val="00B80C22"/>
    <w:rsid w:val="00B87ED0"/>
    <w:rsid w:val="00B91D1C"/>
    <w:rsid w:val="00B966A0"/>
    <w:rsid w:val="00BA047D"/>
    <w:rsid w:val="00BA1B6E"/>
    <w:rsid w:val="00BA7919"/>
    <w:rsid w:val="00BB12D0"/>
    <w:rsid w:val="00BB42F4"/>
    <w:rsid w:val="00BB543E"/>
    <w:rsid w:val="00BB735D"/>
    <w:rsid w:val="00BC1A3E"/>
    <w:rsid w:val="00BC45B3"/>
    <w:rsid w:val="00BC4F2E"/>
    <w:rsid w:val="00BC5043"/>
    <w:rsid w:val="00BC5EF0"/>
    <w:rsid w:val="00BC7087"/>
    <w:rsid w:val="00BD22D2"/>
    <w:rsid w:val="00BE1050"/>
    <w:rsid w:val="00BE2F54"/>
    <w:rsid w:val="00BE44E4"/>
    <w:rsid w:val="00BF028F"/>
    <w:rsid w:val="00BF213D"/>
    <w:rsid w:val="00BF5EF5"/>
    <w:rsid w:val="00BF6DFF"/>
    <w:rsid w:val="00C02B17"/>
    <w:rsid w:val="00C03E32"/>
    <w:rsid w:val="00C04C94"/>
    <w:rsid w:val="00C06388"/>
    <w:rsid w:val="00C14157"/>
    <w:rsid w:val="00C17F57"/>
    <w:rsid w:val="00C2319D"/>
    <w:rsid w:val="00C25851"/>
    <w:rsid w:val="00C25E20"/>
    <w:rsid w:val="00C27F74"/>
    <w:rsid w:val="00C328DF"/>
    <w:rsid w:val="00C3393E"/>
    <w:rsid w:val="00C42BA4"/>
    <w:rsid w:val="00C44BAD"/>
    <w:rsid w:val="00C46B52"/>
    <w:rsid w:val="00C5703A"/>
    <w:rsid w:val="00C60D45"/>
    <w:rsid w:val="00C615FC"/>
    <w:rsid w:val="00C65BD7"/>
    <w:rsid w:val="00C745F2"/>
    <w:rsid w:val="00C770E9"/>
    <w:rsid w:val="00C80B38"/>
    <w:rsid w:val="00C824D0"/>
    <w:rsid w:val="00C91A67"/>
    <w:rsid w:val="00C9723B"/>
    <w:rsid w:val="00CA3417"/>
    <w:rsid w:val="00CA5657"/>
    <w:rsid w:val="00CB1F11"/>
    <w:rsid w:val="00CB1F8B"/>
    <w:rsid w:val="00CB224E"/>
    <w:rsid w:val="00CC39F3"/>
    <w:rsid w:val="00CD1EA2"/>
    <w:rsid w:val="00CD219A"/>
    <w:rsid w:val="00CD34DA"/>
    <w:rsid w:val="00CD55C2"/>
    <w:rsid w:val="00CE4D0E"/>
    <w:rsid w:val="00CF1830"/>
    <w:rsid w:val="00CF19AF"/>
    <w:rsid w:val="00CF2161"/>
    <w:rsid w:val="00CF2EDC"/>
    <w:rsid w:val="00CF33CB"/>
    <w:rsid w:val="00CF4728"/>
    <w:rsid w:val="00CF5AE2"/>
    <w:rsid w:val="00D017EC"/>
    <w:rsid w:val="00D01D9D"/>
    <w:rsid w:val="00D04E10"/>
    <w:rsid w:val="00D04F78"/>
    <w:rsid w:val="00D10423"/>
    <w:rsid w:val="00D1206E"/>
    <w:rsid w:val="00D13477"/>
    <w:rsid w:val="00D139C2"/>
    <w:rsid w:val="00D13F0C"/>
    <w:rsid w:val="00D30EA3"/>
    <w:rsid w:val="00D37155"/>
    <w:rsid w:val="00D429BB"/>
    <w:rsid w:val="00D43550"/>
    <w:rsid w:val="00D561F3"/>
    <w:rsid w:val="00D57AD9"/>
    <w:rsid w:val="00D66263"/>
    <w:rsid w:val="00D71410"/>
    <w:rsid w:val="00D734F4"/>
    <w:rsid w:val="00D751CE"/>
    <w:rsid w:val="00D817CB"/>
    <w:rsid w:val="00D830A2"/>
    <w:rsid w:val="00D838C8"/>
    <w:rsid w:val="00D84B44"/>
    <w:rsid w:val="00DA0923"/>
    <w:rsid w:val="00DA2D88"/>
    <w:rsid w:val="00DA4CEC"/>
    <w:rsid w:val="00DB06EE"/>
    <w:rsid w:val="00DB1DC4"/>
    <w:rsid w:val="00DB27EC"/>
    <w:rsid w:val="00DB3F05"/>
    <w:rsid w:val="00DB6DEC"/>
    <w:rsid w:val="00DC7942"/>
    <w:rsid w:val="00DD0F01"/>
    <w:rsid w:val="00DD4747"/>
    <w:rsid w:val="00DD5743"/>
    <w:rsid w:val="00DD58E5"/>
    <w:rsid w:val="00DD5A71"/>
    <w:rsid w:val="00DD645D"/>
    <w:rsid w:val="00DD7CEB"/>
    <w:rsid w:val="00DF21FF"/>
    <w:rsid w:val="00DF6135"/>
    <w:rsid w:val="00DF770C"/>
    <w:rsid w:val="00E068E5"/>
    <w:rsid w:val="00E10712"/>
    <w:rsid w:val="00E11D02"/>
    <w:rsid w:val="00E16637"/>
    <w:rsid w:val="00E30B32"/>
    <w:rsid w:val="00E31EAA"/>
    <w:rsid w:val="00E33206"/>
    <w:rsid w:val="00E35EF7"/>
    <w:rsid w:val="00E42D3D"/>
    <w:rsid w:val="00E461F9"/>
    <w:rsid w:val="00E4719A"/>
    <w:rsid w:val="00E47577"/>
    <w:rsid w:val="00E54D46"/>
    <w:rsid w:val="00E56005"/>
    <w:rsid w:val="00E5652D"/>
    <w:rsid w:val="00E5793B"/>
    <w:rsid w:val="00E60B6F"/>
    <w:rsid w:val="00E626E1"/>
    <w:rsid w:val="00E62FD2"/>
    <w:rsid w:val="00E632DE"/>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0358"/>
    <w:rsid w:val="00EB48A7"/>
    <w:rsid w:val="00EB5453"/>
    <w:rsid w:val="00EB6FC4"/>
    <w:rsid w:val="00EC2456"/>
    <w:rsid w:val="00EC715E"/>
    <w:rsid w:val="00ED1364"/>
    <w:rsid w:val="00ED158F"/>
    <w:rsid w:val="00ED25D2"/>
    <w:rsid w:val="00ED3286"/>
    <w:rsid w:val="00EE16AB"/>
    <w:rsid w:val="00EE40C3"/>
    <w:rsid w:val="00EE5CCA"/>
    <w:rsid w:val="00EE5EA9"/>
    <w:rsid w:val="00EE6D77"/>
    <w:rsid w:val="00EE7620"/>
    <w:rsid w:val="00EE7C0D"/>
    <w:rsid w:val="00EE7F65"/>
    <w:rsid w:val="00EF235B"/>
    <w:rsid w:val="00EF3396"/>
    <w:rsid w:val="00EF5DAB"/>
    <w:rsid w:val="00EF6DD4"/>
    <w:rsid w:val="00F000F4"/>
    <w:rsid w:val="00F02623"/>
    <w:rsid w:val="00F05E10"/>
    <w:rsid w:val="00F11D4F"/>
    <w:rsid w:val="00F11D90"/>
    <w:rsid w:val="00F23CCE"/>
    <w:rsid w:val="00F256A3"/>
    <w:rsid w:val="00F25FF9"/>
    <w:rsid w:val="00F2732A"/>
    <w:rsid w:val="00F27A2A"/>
    <w:rsid w:val="00F35952"/>
    <w:rsid w:val="00F35FB6"/>
    <w:rsid w:val="00F36711"/>
    <w:rsid w:val="00F41D85"/>
    <w:rsid w:val="00F439FE"/>
    <w:rsid w:val="00F446E0"/>
    <w:rsid w:val="00F46AB1"/>
    <w:rsid w:val="00F47D0B"/>
    <w:rsid w:val="00F5344C"/>
    <w:rsid w:val="00F5403B"/>
    <w:rsid w:val="00F63D4C"/>
    <w:rsid w:val="00F64829"/>
    <w:rsid w:val="00F71E9E"/>
    <w:rsid w:val="00F72A5E"/>
    <w:rsid w:val="00F75E8F"/>
    <w:rsid w:val="00F77007"/>
    <w:rsid w:val="00F85434"/>
    <w:rsid w:val="00F855C7"/>
    <w:rsid w:val="00F8566B"/>
    <w:rsid w:val="00F8588D"/>
    <w:rsid w:val="00F90857"/>
    <w:rsid w:val="00F95B22"/>
    <w:rsid w:val="00F97DE1"/>
    <w:rsid w:val="00FA378D"/>
    <w:rsid w:val="00FA5566"/>
    <w:rsid w:val="00FA5C4D"/>
    <w:rsid w:val="00FB12F3"/>
    <w:rsid w:val="00FB3BFE"/>
    <w:rsid w:val="00FB4632"/>
    <w:rsid w:val="00FB5808"/>
    <w:rsid w:val="00FC3C7B"/>
    <w:rsid w:val="00FC7433"/>
    <w:rsid w:val="00FD5F7F"/>
    <w:rsid w:val="00FE2EA5"/>
    <w:rsid w:val="00FE31E9"/>
    <w:rsid w:val="00FE39A5"/>
    <w:rsid w:val="00FE6345"/>
    <w:rsid w:val="00FF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2"/>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paragraph" w:customStyle="1" w:styleId="General1">
    <w:name w:val="General 1"/>
    <w:basedOn w:val="Normal"/>
    <w:rsid w:val="008C138C"/>
    <w:pPr>
      <w:spacing w:after="200" w:line="276" w:lineRule="auto"/>
    </w:pPr>
    <w:rPr>
      <w:rFonts w:ascii="Arial" w:eastAsia="Calibri" w:hAnsi="Arial"/>
      <w:bCs w:val="0"/>
      <w:sz w:val="20"/>
      <w:szCs w:val="22"/>
    </w:rPr>
  </w:style>
  <w:style w:type="paragraph" w:customStyle="1" w:styleId="Default">
    <w:name w:val="Default"/>
    <w:basedOn w:val="Normal"/>
    <w:rsid w:val="0068042E"/>
    <w:pPr>
      <w:autoSpaceDE w:val="0"/>
      <w:autoSpaceDN w:val="0"/>
    </w:pPr>
    <w:rPr>
      <w:rFonts w:ascii="Arial" w:eastAsiaTheme="minorHAnsi" w:hAnsi="Arial" w:cs="Arial"/>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2"/>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paragraph" w:customStyle="1" w:styleId="General1">
    <w:name w:val="General 1"/>
    <w:basedOn w:val="Normal"/>
    <w:rsid w:val="008C138C"/>
    <w:pPr>
      <w:spacing w:after="200" w:line="276" w:lineRule="auto"/>
    </w:pPr>
    <w:rPr>
      <w:rFonts w:ascii="Arial" w:eastAsia="Calibri" w:hAnsi="Arial"/>
      <w:bCs w:val="0"/>
      <w:sz w:val="20"/>
      <w:szCs w:val="22"/>
    </w:rPr>
  </w:style>
  <w:style w:type="paragraph" w:customStyle="1" w:styleId="Default">
    <w:name w:val="Default"/>
    <w:basedOn w:val="Normal"/>
    <w:rsid w:val="0068042E"/>
    <w:pPr>
      <w:autoSpaceDE w:val="0"/>
      <w:autoSpaceDN w:val="0"/>
    </w:pPr>
    <w:rPr>
      <w:rFonts w:ascii="Arial" w:eastAsiaTheme="minorHAnsi" w:hAnsi="Arial" w:cs="Arial"/>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569073880">
      <w:bodyDiv w:val="1"/>
      <w:marLeft w:val="0"/>
      <w:marRight w:val="0"/>
      <w:marTop w:val="0"/>
      <w:marBottom w:val="0"/>
      <w:divBdr>
        <w:top w:val="none" w:sz="0" w:space="0" w:color="auto"/>
        <w:left w:val="none" w:sz="0" w:space="0" w:color="auto"/>
        <w:bottom w:val="none" w:sz="0" w:space="0" w:color="auto"/>
        <w:right w:val="none" w:sz="0" w:space="0" w:color="auto"/>
      </w:divBdr>
    </w:div>
    <w:div w:id="1027485868">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file:///\\ourcheshire\east\POLPERCPU\CONTRACTS\Contracts%202016-17\16%20040%20Choice%20Based%20Letting%20System\04%20Quotation,%20Tendering%20Documentation\Choice%20Based%20lettings%20Quality%20Requirements.2Dec16.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rocurement@cheshireeast.gov.uk"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file:///\\ourcheshire\east\POLPERCPU\CONTRACTS\Contracts%202016-17\16%20040%20Choice%20Based%20Letting%20System\04%20Quotation,%20Tendering%20Documentation\Schedule%203%20Mandatory%20Functional%20Questions%20M%201_M19.2Dec16.docx" TargetMode="External"/><Relationship Id="rId20" Type="http://schemas.openxmlformats.org/officeDocument/2006/relationships/oleObject" Target="file:///\\ourcheshire\east\POLPERCPU\CONTRACTS\Contracts%202016-17\16%20040%20Choice%20Based%20Letting%20System\04%20Quotation,%20Tendering%20Documentation\HOSTED1%20-%20CECICTSECURITYQUESTIONS.MI.2Dec1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oleObject" Target="file:///\\ourcheshire\east\POLPERCPU\CONTRACTS\Contracts%202016-17\16%20040%20Choice%20Based%20Letting%20System\04%20Quotation,%20Tendering%20Documentation\RFQ%20Supplier%20Reference%20Form%202Dec16.doc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5126-E012-4A60-A4DB-807D9BC7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4D3671E2</Template>
  <TotalTime>34</TotalTime>
  <Pages>12</Pages>
  <Words>7118</Words>
  <Characters>40574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47597</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ASHWORTH, Michael</cp:lastModifiedBy>
  <cp:revision>20</cp:revision>
  <cp:lastPrinted>2016-11-16T13:22:00Z</cp:lastPrinted>
  <dcterms:created xsi:type="dcterms:W3CDTF">2016-12-02T14:35:00Z</dcterms:created>
  <dcterms:modified xsi:type="dcterms:W3CDTF">2016-12-19T15:23:00Z</dcterms:modified>
</cp:coreProperties>
</file>