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E21" w:rsidRPr="009F7F5F" w:rsidRDefault="00557F28" w:rsidP="00167E21">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ind w:left="567" w:hanging="567"/>
        <w:outlineLvl w:val="0"/>
        <w:rPr>
          <w:rFonts w:eastAsia="Times New Roman" w:cs="Times New Roman"/>
          <w:b/>
          <w:bCs/>
          <w:caps/>
          <w:color w:val="FFFFFF"/>
          <w:spacing w:val="15"/>
          <w:sz w:val="22"/>
          <w:szCs w:val="22"/>
        </w:rPr>
      </w:pPr>
      <w:r>
        <w:rPr>
          <w:rFonts w:eastAsia="Times New Roman" w:cs="Times New Roman"/>
          <w:b/>
          <w:bCs/>
          <w:caps/>
          <w:color w:val="FFFFFF"/>
          <w:spacing w:val="15"/>
          <w:sz w:val="22"/>
          <w:szCs w:val="22"/>
        </w:rPr>
        <w:t>A</w:t>
      </w:r>
      <w:r w:rsidR="00167E21">
        <w:rPr>
          <w:rFonts w:eastAsia="Times New Roman" w:cs="Times New Roman"/>
          <w:b/>
          <w:bCs/>
          <w:caps/>
          <w:color w:val="FFFFFF"/>
          <w:spacing w:val="15"/>
          <w:sz w:val="22"/>
          <w:szCs w:val="22"/>
        </w:rPr>
        <w:t>ppendix 7 – pricing schedule</w:t>
      </w:r>
    </w:p>
    <w:p w:rsidR="00143E36" w:rsidRDefault="00143E36" w:rsidP="009F7F5F">
      <w:pPr>
        <w:rPr>
          <w:rFonts w:asciiTheme="minorHAnsi" w:hAnsiTheme="minorHAnsi" w:cstheme="minorHAnsi"/>
          <w:sz w:val="22"/>
          <w:szCs w:val="22"/>
        </w:rPr>
      </w:pPr>
    </w:p>
    <w:p w:rsidR="00350852" w:rsidRPr="00350852" w:rsidRDefault="00350852" w:rsidP="00350852">
      <w:pPr>
        <w:tabs>
          <w:tab w:val="left" w:pos="709"/>
        </w:tabs>
      </w:pPr>
      <w:r w:rsidRPr="00350852">
        <w:t>7.1      The Price Evaluation is weighted at 40%.</w:t>
      </w:r>
    </w:p>
    <w:p w:rsidR="00350852" w:rsidRPr="00350852" w:rsidRDefault="00350852" w:rsidP="00350852"/>
    <w:p w:rsidR="00350852" w:rsidRDefault="00350852" w:rsidP="00350852">
      <w:pPr>
        <w:tabs>
          <w:tab w:val="left" w:pos="709"/>
          <w:tab w:val="left" w:pos="851"/>
        </w:tabs>
      </w:pPr>
      <w:r w:rsidRPr="00350852">
        <w:t>7.2      Annex 1 will be evaluated on the basis of a ‘basket’ price. The basket price</w:t>
      </w:r>
    </w:p>
    <w:p w:rsidR="00350852" w:rsidRPr="00350852" w:rsidRDefault="00350852" w:rsidP="00350852">
      <w:pPr>
        <w:tabs>
          <w:tab w:val="left" w:pos="709"/>
          <w:tab w:val="left" w:pos="851"/>
        </w:tabs>
      </w:pPr>
      <w:r>
        <w:t xml:space="preserve">          </w:t>
      </w:r>
      <w:r w:rsidRPr="00350852">
        <w:t xml:space="preserve"> </w:t>
      </w:r>
      <w:proofErr w:type="gramStart"/>
      <w:r w:rsidRPr="00350852">
        <w:t>will</w:t>
      </w:r>
      <w:proofErr w:type="gramEnd"/>
      <w:r w:rsidRPr="00350852">
        <w:t xml:space="preserve"> be calculated by adding together the Total amounts.</w:t>
      </w:r>
    </w:p>
    <w:p w:rsidR="00350852" w:rsidRPr="00350852" w:rsidRDefault="00350852" w:rsidP="00350852"/>
    <w:p w:rsidR="00350852" w:rsidRDefault="00350852" w:rsidP="00350852">
      <w:pPr>
        <w:tabs>
          <w:tab w:val="left" w:pos="709"/>
        </w:tabs>
      </w:pPr>
      <w:r w:rsidRPr="00350852">
        <w:t>7.3      The list of items within Annex 1 have been selected as Core items or services</w:t>
      </w:r>
    </w:p>
    <w:p w:rsidR="00350852" w:rsidRDefault="00350852" w:rsidP="00350852">
      <w:pPr>
        <w:tabs>
          <w:tab w:val="left" w:pos="709"/>
        </w:tabs>
      </w:pPr>
      <w:r>
        <w:t xml:space="preserve">           </w:t>
      </w:r>
      <w:proofErr w:type="gramStart"/>
      <w:r w:rsidRPr="00350852">
        <w:t>taken</w:t>
      </w:r>
      <w:proofErr w:type="gramEnd"/>
      <w:r w:rsidRPr="00350852">
        <w:t xml:space="preserve"> from all the various pricing Schedules, it is NOT the full list of </w:t>
      </w:r>
    </w:p>
    <w:p w:rsidR="00350852" w:rsidRPr="00350852" w:rsidRDefault="00350852" w:rsidP="00350852">
      <w:pPr>
        <w:tabs>
          <w:tab w:val="left" w:pos="709"/>
        </w:tabs>
      </w:pPr>
      <w:r>
        <w:t xml:space="preserve">           </w:t>
      </w:r>
      <w:proofErr w:type="gramStart"/>
      <w:r w:rsidRPr="00350852">
        <w:t>products/services</w:t>
      </w:r>
      <w:proofErr w:type="gramEnd"/>
      <w:r w:rsidRPr="00350852">
        <w:t xml:space="preserve"> that the Potential provider will be expected to provide.</w:t>
      </w:r>
    </w:p>
    <w:p w:rsidR="00350852" w:rsidRPr="00350852" w:rsidRDefault="00350852" w:rsidP="00350852"/>
    <w:p w:rsidR="00350852" w:rsidRPr="00350852" w:rsidRDefault="00350852" w:rsidP="00350852">
      <w:r w:rsidRPr="00350852">
        <w:t>7.4      The Price evaluation will be scored as follows:</w:t>
      </w:r>
    </w:p>
    <w:p w:rsidR="00350852" w:rsidRDefault="00350852" w:rsidP="00350852">
      <w:r w:rsidRPr="00350852">
        <w:t xml:space="preserve">           The maximum score available will be awarded to the lowest basket price </w:t>
      </w:r>
    </w:p>
    <w:p w:rsidR="00350852" w:rsidRDefault="00350852" w:rsidP="00350852">
      <w:r>
        <w:t xml:space="preserve">           </w:t>
      </w:r>
      <w:proofErr w:type="gramStart"/>
      <w:r>
        <w:t>o</w:t>
      </w:r>
      <w:r w:rsidRPr="00350852">
        <w:t>verall</w:t>
      </w:r>
      <w:proofErr w:type="gramEnd"/>
      <w:r>
        <w:t xml:space="preserve"> </w:t>
      </w:r>
      <w:r w:rsidRPr="00350852">
        <w:t xml:space="preserve">price submitted by the Potential Provider. The remaining Potential </w:t>
      </w:r>
    </w:p>
    <w:p w:rsidR="00350852" w:rsidRDefault="00350852" w:rsidP="00350852">
      <w:r>
        <w:t xml:space="preserve">           </w:t>
      </w:r>
      <w:proofErr w:type="gramStart"/>
      <w:r w:rsidRPr="00350852">
        <w:t>providers</w:t>
      </w:r>
      <w:proofErr w:type="gramEnd"/>
      <w:r w:rsidRPr="00350852">
        <w:t xml:space="preserve"> will receive marks on a pro rate basis as Clause 17.15 of Part A </w:t>
      </w:r>
    </w:p>
    <w:p w:rsidR="00350852" w:rsidRPr="00350852" w:rsidRDefault="00350852" w:rsidP="00350852">
      <w:r>
        <w:t xml:space="preserve">           </w:t>
      </w:r>
      <w:proofErr w:type="gramStart"/>
      <w:r w:rsidRPr="00350852">
        <w:t>Instructions and Information.</w:t>
      </w:r>
      <w:bookmarkStart w:id="0" w:name="_GoBack"/>
      <w:bookmarkEnd w:id="0"/>
      <w:proofErr w:type="gramEnd"/>
    </w:p>
    <w:p w:rsidR="00350852" w:rsidRPr="00350852" w:rsidRDefault="00350852" w:rsidP="00350852"/>
    <w:p w:rsidR="00350852" w:rsidRPr="00350852" w:rsidRDefault="00350852" w:rsidP="00350852">
      <w:r w:rsidRPr="00350852">
        <w:t>7.5      The worked example below illustrates how the Authority will conduct the price</w:t>
      </w:r>
    </w:p>
    <w:p w:rsidR="00350852" w:rsidRPr="00350852" w:rsidRDefault="00350852" w:rsidP="00350852">
      <w:r w:rsidRPr="00350852">
        <w:t xml:space="preserve">           </w:t>
      </w:r>
      <w:proofErr w:type="gramStart"/>
      <w:r w:rsidRPr="00350852">
        <w:t>Evaluation Process.</w:t>
      </w:r>
      <w:proofErr w:type="gramEnd"/>
      <w:r w:rsidRPr="00350852">
        <w:t xml:space="preserve"> (The prices shown are examples only).</w:t>
      </w:r>
    </w:p>
    <w:p w:rsidR="00350852" w:rsidRPr="00350852" w:rsidRDefault="00350852" w:rsidP="00350852">
      <w:pPr>
        <w:rPr>
          <w:rFonts w:asciiTheme="minorHAnsi" w:hAnsiTheme="minorHAnsi" w:cstheme="minorHAnsi"/>
          <w:sz w:val="22"/>
          <w:szCs w:val="22"/>
        </w:rPr>
      </w:pPr>
    </w:p>
    <w:p w:rsidR="00350852" w:rsidRPr="00350852" w:rsidRDefault="00350852" w:rsidP="00350852">
      <w:pPr>
        <w:tabs>
          <w:tab w:val="left" w:pos="1060"/>
        </w:tabs>
      </w:pPr>
      <w:r w:rsidRPr="00350852">
        <w:tab/>
      </w:r>
    </w:p>
    <w:tbl>
      <w:tblPr>
        <w:tblStyle w:val="LightShading2"/>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tblGrid>
      <w:tr w:rsidR="00350852" w:rsidRPr="00350852" w:rsidTr="00D43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Borders>
              <w:top w:val="none" w:sz="0" w:space="0" w:color="auto"/>
              <w:left w:val="none" w:sz="0" w:space="0" w:color="auto"/>
              <w:bottom w:val="none" w:sz="0" w:space="0" w:color="auto"/>
              <w:right w:val="none" w:sz="0" w:space="0" w:color="auto"/>
            </w:tcBorders>
          </w:tcPr>
          <w:p w:rsidR="00350852" w:rsidRPr="00350852" w:rsidRDefault="00350852" w:rsidP="00350852">
            <w:pPr>
              <w:rPr>
                <w:rFonts w:asciiTheme="minorHAnsi" w:hAnsiTheme="minorHAnsi" w:cstheme="minorHAnsi"/>
                <w:sz w:val="22"/>
                <w:szCs w:val="22"/>
              </w:rPr>
            </w:pPr>
          </w:p>
        </w:tc>
        <w:tc>
          <w:tcPr>
            <w:tcW w:w="2310" w:type="dxa"/>
            <w:tcBorders>
              <w:top w:val="none" w:sz="0" w:space="0" w:color="auto"/>
              <w:left w:val="none" w:sz="0" w:space="0" w:color="auto"/>
              <w:bottom w:val="none" w:sz="0" w:space="0" w:color="auto"/>
              <w:right w:val="none" w:sz="0" w:space="0" w:color="auto"/>
            </w:tcBorders>
          </w:tcPr>
          <w:p w:rsidR="00350852" w:rsidRPr="00350852" w:rsidRDefault="00350852" w:rsidP="0035085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50852">
              <w:rPr>
                <w:rFonts w:asciiTheme="minorHAnsi" w:hAnsiTheme="minorHAnsi" w:cstheme="minorHAnsi"/>
                <w:sz w:val="22"/>
                <w:szCs w:val="22"/>
              </w:rPr>
              <w:t>Basket Price</w:t>
            </w:r>
          </w:p>
        </w:tc>
        <w:tc>
          <w:tcPr>
            <w:tcW w:w="2311" w:type="dxa"/>
            <w:tcBorders>
              <w:top w:val="none" w:sz="0" w:space="0" w:color="auto"/>
              <w:left w:val="none" w:sz="0" w:space="0" w:color="auto"/>
              <w:bottom w:val="none" w:sz="0" w:space="0" w:color="auto"/>
              <w:right w:val="none" w:sz="0" w:space="0" w:color="auto"/>
            </w:tcBorders>
          </w:tcPr>
          <w:p w:rsidR="00350852" w:rsidRPr="00350852" w:rsidRDefault="00350852" w:rsidP="0035085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50852">
              <w:rPr>
                <w:rFonts w:asciiTheme="minorHAnsi" w:hAnsiTheme="minorHAnsi" w:cstheme="minorHAnsi"/>
                <w:sz w:val="22"/>
                <w:szCs w:val="22"/>
              </w:rPr>
              <w:t>Price Score Weighted 40%</w:t>
            </w:r>
          </w:p>
        </w:tc>
      </w:tr>
      <w:tr w:rsidR="00350852" w:rsidRPr="00350852" w:rsidTr="00D43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Borders>
              <w:left w:val="none" w:sz="0" w:space="0" w:color="auto"/>
              <w:right w:val="none" w:sz="0" w:space="0" w:color="auto"/>
            </w:tcBorders>
          </w:tcPr>
          <w:p w:rsidR="00350852" w:rsidRPr="00350852" w:rsidRDefault="00350852" w:rsidP="00350852">
            <w:pPr>
              <w:rPr>
                <w:rFonts w:asciiTheme="minorHAnsi" w:hAnsiTheme="minorHAnsi" w:cstheme="minorHAnsi"/>
                <w:sz w:val="22"/>
                <w:szCs w:val="22"/>
              </w:rPr>
            </w:pPr>
            <w:r w:rsidRPr="00350852">
              <w:rPr>
                <w:rFonts w:asciiTheme="minorHAnsi" w:hAnsiTheme="minorHAnsi" w:cstheme="minorHAnsi"/>
                <w:sz w:val="22"/>
                <w:szCs w:val="22"/>
              </w:rPr>
              <w:t>Potential Provider A</w:t>
            </w:r>
          </w:p>
        </w:tc>
        <w:tc>
          <w:tcPr>
            <w:tcW w:w="2310" w:type="dxa"/>
            <w:tcBorders>
              <w:left w:val="none" w:sz="0" w:space="0" w:color="auto"/>
              <w:right w:val="none" w:sz="0" w:space="0" w:color="auto"/>
            </w:tcBorders>
          </w:tcPr>
          <w:p w:rsidR="00350852" w:rsidRPr="00350852" w:rsidRDefault="00350852" w:rsidP="0035085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50852">
              <w:rPr>
                <w:rFonts w:asciiTheme="minorHAnsi" w:hAnsiTheme="minorHAnsi" w:cstheme="minorHAnsi"/>
                <w:sz w:val="22"/>
                <w:szCs w:val="22"/>
              </w:rPr>
              <w:t>£14,000</w:t>
            </w:r>
          </w:p>
        </w:tc>
        <w:tc>
          <w:tcPr>
            <w:tcW w:w="2311" w:type="dxa"/>
            <w:tcBorders>
              <w:left w:val="none" w:sz="0" w:space="0" w:color="auto"/>
              <w:right w:val="none" w:sz="0" w:space="0" w:color="auto"/>
            </w:tcBorders>
          </w:tcPr>
          <w:p w:rsidR="00350852" w:rsidRPr="00350852" w:rsidRDefault="00350852" w:rsidP="0035085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50852">
              <w:rPr>
                <w:rFonts w:asciiTheme="minorHAnsi" w:hAnsiTheme="minorHAnsi" w:cstheme="minorHAnsi"/>
                <w:sz w:val="22"/>
                <w:szCs w:val="22"/>
              </w:rPr>
              <w:t>28.75%</w:t>
            </w:r>
          </w:p>
        </w:tc>
      </w:tr>
      <w:tr w:rsidR="00350852" w:rsidRPr="00350852" w:rsidTr="00D43D3B">
        <w:tc>
          <w:tcPr>
            <w:cnfStyle w:val="001000000000" w:firstRow="0" w:lastRow="0" w:firstColumn="1" w:lastColumn="0" w:oddVBand="0" w:evenVBand="0" w:oddHBand="0" w:evenHBand="0" w:firstRowFirstColumn="0" w:firstRowLastColumn="0" w:lastRowFirstColumn="0" w:lastRowLastColumn="0"/>
            <w:tcW w:w="2310" w:type="dxa"/>
          </w:tcPr>
          <w:p w:rsidR="00350852" w:rsidRPr="00350852" w:rsidRDefault="00350852" w:rsidP="00350852">
            <w:pPr>
              <w:rPr>
                <w:rFonts w:asciiTheme="minorHAnsi" w:hAnsiTheme="minorHAnsi" w:cstheme="minorHAnsi"/>
                <w:sz w:val="22"/>
                <w:szCs w:val="22"/>
              </w:rPr>
            </w:pPr>
            <w:r w:rsidRPr="00350852">
              <w:rPr>
                <w:rFonts w:asciiTheme="minorHAnsi" w:hAnsiTheme="minorHAnsi" w:cstheme="minorHAnsi"/>
                <w:sz w:val="22"/>
                <w:szCs w:val="22"/>
              </w:rPr>
              <w:t>Potential Provider B</w:t>
            </w:r>
          </w:p>
        </w:tc>
        <w:tc>
          <w:tcPr>
            <w:tcW w:w="2310" w:type="dxa"/>
          </w:tcPr>
          <w:p w:rsidR="00350852" w:rsidRPr="00350852" w:rsidRDefault="00350852" w:rsidP="0035085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50852">
              <w:rPr>
                <w:rFonts w:asciiTheme="minorHAnsi" w:hAnsiTheme="minorHAnsi" w:cstheme="minorHAnsi"/>
                <w:sz w:val="22"/>
                <w:szCs w:val="22"/>
              </w:rPr>
              <w:t>£10,000</w:t>
            </w:r>
          </w:p>
        </w:tc>
        <w:tc>
          <w:tcPr>
            <w:tcW w:w="2311" w:type="dxa"/>
          </w:tcPr>
          <w:p w:rsidR="00350852" w:rsidRPr="00350852" w:rsidRDefault="00350852" w:rsidP="0035085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50852">
              <w:rPr>
                <w:rFonts w:asciiTheme="minorHAnsi" w:hAnsiTheme="minorHAnsi" w:cstheme="minorHAnsi"/>
                <w:sz w:val="22"/>
                <w:szCs w:val="22"/>
              </w:rPr>
              <w:t>40.00%</w:t>
            </w:r>
          </w:p>
        </w:tc>
      </w:tr>
      <w:tr w:rsidR="00350852" w:rsidRPr="00350852" w:rsidTr="00D43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Borders>
              <w:left w:val="none" w:sz="0" w:space="0" w:color="auto"/>
              <w:right w:val="none" w:sz="0" w:space="0" w:color="auto"/>
            </w:tcBorders>
          </w:tcPr>
          <w:p w:rsidR="00350852" w:rsidRPr="00350852" w:rsidRDefault="00350852" w:rsidP="00350852">
            <w:pPr>
              <w:rPr>
                <w:rFonts w:asciiTheme="minorHAnsi" w:hAnsiTheme="minorHAnsi" w:cstheme="minorHAnsi"/>
                <w:sz w:val="22"/>
                <w:szCs w:val="22"/>
              </w:rPr>
            </w:pPr>
            <w:r w:rsidRPr="00350852">
              <w:rPr>
                <w:rFonts w:asciiTheme="minorHAnsi" w:hAnsiTheme="minorHAnsi" w:cstheme="minorHAnsi"/>
                <w:sz w:val="22"/>
                <w:szCs w:val="22"/>
              </w:rPr>
              <w:t>Potential provider C</w:t>
            </w:r>
          </w:p>
        </w:tc>
        <w:tc>
          <w:tcPr>
            <w:tcW w:w="2310" w:type="dxa"/>
            <w:tcBorders>
              <w:left w:val="none" w:sz="0" w:space="0" w:color="auto"/>
              <w:right w:val="none" w:sz="0" w:space="0" w:color="auto"/>
            </w:tcBorders>
          </w:tcPr>
          <w:p w:rsidR="00350852" w:rsidRPr="00350852" w:rsidRDefault="00350852" w:rsidP="0035085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50852">
              <w:rPr>
                <w:rFonts w:asciiTheme="minorHAnsi" w:hAnsiTheme="minorHAnsi" w:cstheme="minorHAnsi"/>
                <w:sz w:val="22"/>
                <w:szCs w:val="22"/>
              </w:rPr>
              <w:t>£12,000</w:t>
            </w:r>
          </w:p>
        </w:tc>
        <w:tc>
          <w:tcPr>
            <w:tcW w:w="2311" w:type="dxa"/>
            <w:tcBorders>
              <w:left w:val="none" w:sz="0" w:space="0" w:color="auto"/>
              <w:right w:val="none" w:sz="0" w:space="0" w:color="auto"/>
            </w:tcBorders>
          </w:tcPr>
          <w:p w:rsidR="00350852" w:rsidRPr="00350852" w:rsidRDefault="00350852" w:rsidP="0035085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50852">
              <w:rPr>
                <w:rFonts w:asciiTheme="minorHAnsi" w:hAnsiTheme="minorHAnsi" w:cstheme="minorHAnsi"/>
                <w:sz w:val="22"/>
                <w:szCs w:val="22"/>
              </w:rPr>
              <w:t>33.33%</w:t>
            </w:r>
          </w:p>
        </w:tc>
      </w:tr>
    </w:tbl>
    <w:p w:rsidR="00350852" w:rsidRPr="00350852" w:rsidRDefault="00350852" w:rsidP="00350852">
      <w:pPr>
        <w:tabs>
          <w:tab w:val="left" w:pos="1060"/>
        </w:tabs>
      </w:pPr>
    </w:p>
    <w:p w:rsidR="00350852" w:rsidRPr="00350852" w:rsidRDefault="00350852" w:rsidP="00350852"/>
    <w:p w:rsidR="00350852" w:rsidRDefault="00350852" w:rsidP="00350852">
      <w:pPr>
        <w:tabs>
          <w:tab w:val="left" w:pos="709"/>
        </w:tabs>
      </w:pPr>
      <w:r w:rsidRPr="00350852">
        <w:t>7.5      Annex’s 2, 3, 4</w:t>
      </w:r>
      <w:r w:rsidR="008574CB">
        <w:t>, 5 and 6</w:t>
      </w:r>
      <w:r w:rsidRPr="00350852">
        <w:t xml:space="preserve"> will form the Pricing Schedules of this Contract and will </w:t>
      </w:r>
    </w:p>
    <w:p w:rsidR="00350852" w:rsidRPr="00350852" w:rsidRDefault="00350852" w:rsidP="00350852">
      <w:pPr>
        <w:tabs>
          <w:tab w:val="left" w:pos="709"/>
        </w:tabs>
      </w:pPr>
      <w:r>
        <w:t xml:space="preserve">           </w:t>
      </w:r>
      <w:proofErr w:type="gramStart"/>
      <w:r w:rsidRPr="00350852">
        <w:t>not</w:t>
      </w:r>
      <w:proofErr w:type="gramEnd"/>
      <w:r w:rsidRPr="00350852">
        <w:t xml:space="preserve"> be</w:t>
      </w:r>
      <w:r>
        <w:t xml:space="preserve"> </w:t>
      </w:r>
      <w:r w:rsidRPr="00350852">
        <w:t>evaluated.</w:t>
      </w:r>
    </w:p>
    <w:p w:rsidR="00350852" w:rsidRPr="00350852" w:rsidRDefault="00350852" w:rsidP="00350852"/>
    <w:p w:rsidR="00350852" w:rsidRDefault="00350852" w:rsidP="00350852">
      <w:pPr>
        <w:tabs>
          <w:tab w:val="left" w:pos="709"/>
        </w:tabs>
      </w:pPr>
      <w:r w:rsidRPr="00350852">
        <w:t xml:space="preserve">7.6      Oxford City Council and OCB’s requires all items on Annex’s 2, 3, 4 and 5 to </w:t>
      </w:r>
    </w:p>
    <w:p w:rsidR="00350852" w:rsidRPr="00350852" w:rsidRDefault="00350852" w:rsidP="00350852">
      <w:pPr>
        <w:tabs>
          <w:tab w:val="left" w:pos="709"/>
        </w:tabs>
      </w:pPr>
      <w:r>
        <w:t xml:space="preserve">           </w:t>
      </w:r>
      <w:proofErr w:type="gramStart"/>
      <w:r>
        <w:t>b</w:t>
      </w:r>
      <w:r w:rsidRPr="00350852">
        <w:t>e</w:t>
      </w:r>
      <w:proofErr w:type="gramEnd"/>
      <w:r>
        <w:t xml:space="preserve"> </w:t>
      </w:r>
      <w:r w:rsidRPr="00350852">
        <w:t>fixed for the term of the contract and possible extension, starting from the</w:t>
      </w:r>
    </w:p>
    <w:p w:rsidR="00350852" w:rsidRPr="00350852" w:rsidRDefault="00350852" w:rsidP="00350852">
      <w:pPr>
        <w:tabs>
          <w:tab w:val="left" w:pos="709"/>
        </w:tabs>
      </w:pPr>
      <w:r w:rsidRPr="00350852">
        <w:t xml:space="preserve">           </w:t>
      </w:r>
      <w:proofErr w:type="gramStart"/>
      <w:r w:rsidRPr="00350852">
        <w:t>Commencement date of the Contract.</w:t>
      </w:r>
      <w:proofErr w:type="gramEnd"/>
    </w:p>
    <w:p w:rsidR="00350852" w:rsidRPr="00350852" w:rsidRDefault="00350852" w:rsidP="00350852">
      <w:pPr>
        <w:numPr>
          <w:ilvl w:val="1"/>
          <w:numId w:val="0"/>
        </w:numPr>
        <w:tabs>
          <w:tab w:val="num" w:pos="465"/>
        </w:tabs>
        <w:spacing w:before="120" w:after="120"/>
        <w:ind w:left="720" w:hanging="720"/>
        <w:jc w:val="both"/>
        <w:rPr>
          <w:rFonts w:eastAsia="Times New Roman"/>
        </w:rPr>
      </w:pPr>
      <w:r w:rsidRPr="00350852">
        <w:t xml:space="preserve">7.7   </w:t>
      </w:r>
      <w:r w:rsidRPr="00350852">
        <w:rPr>
          <w:rFonts w:eastAsia="Times New Roman"/>
        </w:rPr>
        <w:t xml:space="preserve">The prices submitted should include the cost of all contingencies including all delivery, packaging and carriage costs, fuel, labour, off-loading to site, multiple delivery sites and ancillary charges.  Prices however shall be exclusive of Value Added Tax (VAT). </w:t>
      </w:r>
    </w:p>
    <w:p w:rsidR="00350852" w:rsidRPr="00350852" w:rsidRDefault="00350852" w:rsidP="00350852">
      <w:pPr>
        <w:numPr>
          <w:ilvl w:val="1"/>
          <w:numId w:val="0"/>
        </w:numPr>
        <w:tabs>
          <w:tab w:val="num" w:pos="465"/>
        </w:tabs>
        <w:spacing w:before="120" w:after="120"/>
        <w:ind w:left="720" w:hanging="720"/>
        <w:jc w:val="both"/>
        <w:rPr>
          <w:rFonts w:eastAsia="Times New Roman"/>
        </w:rPr>
      </w:pPr>
      <w:r w:rsidRPr="00350852">
        <w:rPr>
          <w:rFonts w:eastAsia="Times New Roman"/>
        </w:rPr>
        <w:t>7.8   Any prices submitted for installation services shall be deemed to be the inclusive value of the work scheduled.</w:t>
      </w:r>
    </w:p>
    <w:p w:rsidR="00350852" w:rsidRPr="00350852" w:rsidRDefault="00350852" w:rsidP="00350852">
      <w:pPr>
        <w:numPr>
          <w:ilvl w:val="1"/>
          <w:numId w:val="0"/>
        </w:numPr>
        <w:tabs>
          <w:tab w:val="num" w:pos="465"/>
        </w:tabs>
        <w:spacing w:before="120" w:after="120"/>
        <w:ind w:left="720" w:hanging="720"/>
        <w:jc w:val="both"/>
      </w:pPr>
      <w:r w:rsidRPr="00350852">
        <w:rPr>
          <w:rFonts w:eastAsia="Times New Roman"/>
        </w:rPr>
        <w:t>7.9</w:t>
      </w:r>
      <w:r w:rsidRPr="00350852">
        <w:rPr>
          <w:rFonts w:eastAsia="Times New Roman"/>
        </w:rPr>
        <w:tab/>
        <w:t xml:space="preserve">   The prices submitted should include any additional costs that may be applied i.e. minimum order value/quantity.</w:t>
      </w:r>
    </w:p>
    <w:p w:rsidR="00350852" w:rsidRDefault="00350852" w:rsidP="00350852">
      <w:pPr>
        <w:tabs>
          <w:tab w:val="left" w:pos="709"/>
        </w:tabs>
      </w:pPr>
      <w:r w:rsidRPr="00350852">
        <w:t xml:space="preserve">7.10   For all Annex’s where a price is required (yellow highlighted cell), you must </w:t>
      </w:r>
    </w:p>
    <w:p w:rsidR="00350852" w:rsidRDefault="00350852" w:rsidP="00350852">
      <w:pPr>
        <w:tabs>
          <w:tab w:val="left" w:pos="709"/>
        </w:tabs>
      </w:pPr>
      <w:r>
        <w:t xml:space="preserve">          </w:t>
      </w:r>
      <w:proofErr w:type="gramStart"/>
      <w:r w:rsidRPr="00350852">
        <w:t>enter</w:t>
      </w:r>
      <w:proofErr w:type="gramEnd"/>
      <w:r w:rsidRPr="00350852">
        <w:t xml:space="preserve"> a figure to two decimal places excluding VAT</w:t>
      </w:r>
      <w:r>
        <w:t>.</w:t>
      </w:r>
    </w:p>
    <w:p w:rsidR="009F62F7" w:rsidRDefault="009F62F7" w:rsidP="00350852">
      <w:pPr>
        <w:tabs>
          <w:tab w:val="left" w:pos="709"/>
        </w:tabs>
      </w:pPr>
    </w:p>
    <w:p w:rsidR="009F62F7" w:rsidRDefault="009F62F7" w:rsidP="00350852">
      <w:pPr>
        <w:tabs>
          <w:tab w:val="left" w:pos="709"/>
        </w:tabs>
      </w:pPr>
      <w:r>
        <w:t xml:space="preserve">7.11   Where the nameplate contains a number of letters that have not been </w:t>
      </w:r>
    </w:p>
    <w:p w:rsidR="009F62F7" w:rsidRDefault="009F62F7" w:rsidP="00350852">
      <w:pPr>
        <w:tabs>
          <w:tab w:val="left" w:pos="709"/>
        </w:tabs>
      </w:pPr>
      <w:r>
        <w:lastRenderedPageBreak/>
        <w:t xml:space="preserve">          </w:t>
      </w:r>
      <w:proofErr w:type="gramStart"/>
      <w:r>
        <w:t>specifically</w:t>
      </w:r>
      <w:proofErr w:type="gramEnd"/>
      <w:r>
        <w:t xml:space="preserve"> priced, the price will be interpolated.</w:t>
      </w:r>
    </w:p>
    <w:p w:rsidR="009F62F7" w:rsidRDefault="009F62F7" w:rsidP="00350852">
      <w:pPr>
        <w:tabs>
          <w:tab w:val="left" w:pos="709"/>
        </w:tabs>
      </w:pPr>
    </w:p>
    <w:p w:rsidR="009F62F7" w:rsidRDefault="009F62F7" w:rsidP="00350852">
      <w:pPr>
        <w:tabs>
          <w:tab w:val="left" w:pos="709"/>
        </w:tabs>
      </w:pPr>
      <w:r>
        <w:t>7.12   All quoted prices shall include a minimum one year warranty, as per clause 5.3</w:t>
      </w:r>
    </w:p>
    <w:p w:rsidR="009F62F7" w:rsidRPr="00350852" w:rsidRDefault="009F62F7" w:rsidP="00350852">
      <w:pPr>
        <w:tabs>
          <w:tab w:val="left" w:pos="709"/>
        </w:tabs>
      </w:pPr>
      <w:r>
        <w:t xml:space="preserve">          </w:t>
      </w:r>
      <w:proofErr w:type="gramStart"/>
      <w:r>
        <w:t>of</w:t>
      </w:r>
      <w:proofErr w:type="gramEnd"/>
      <w:r>
        <w:t xml:space="preserve"> the Terms and Conditions.</w:t>
      </w:r>
    </w:p>
    <w:p w:rsidR="00B53120" w:rsidRDefault="00B53120" w:rsidP="00EF6480"/>
    <w:p w:rsidR="00B53120" w:rsidRDefault="00B53120" w:rsidP="009F7F5F">
      <w:pPr>
        <w:rPr>
          <w:rFonts w:asciiTheme="minorHAnsi" w:hAnsiTheme="minorHAnsi" w:cstheme="minorHAnsi"/>
          <w:sz w:val="22"/>
          <w:szCs w:val="22"/>
        </w:rPr>
      </w:pPr>
    </w:p>
    <w:p w:rsidR="00143E36" w:rsidRDefault="00143E36" w:rsidP="009F7F5F">
      <w:pPr>
        <w:rPr>
          <w:rFonts w:asciiTheme="minorHAnsi" w:hAnsiTheme="minorHAnsi" w:cstheme="minorHAnsi"/>
          <w:sz w:val="22"/>
          <w:szCs w:val="22"/>
        </w:rPr>
      </w:pPr>
    </w:p>
    <w:p w:rsidR="00143E36" w:rsidRDefault="00B55F88" w:rsidP="009F7F5F">
      <w:pPr>
        <w:rPr>
          <w:b/>
        </w:rPr>
      </w:pPr>
      <w:r w:rsidRPr="00B55F88">
        <w:rPr>
          <w:b/>
        </w:rPr>
        <w:t>Annex 1 – Basket of Goods Weighting 40%</w:t>
      </w:r>
    </w:p>
    <w:tbl>
      <w:tblPr>
        <w:tblStyle w:val="TableGrid5"/>
        <w:tblW w:w="9322" w:type="dxa"/>
        <w:tblLook w:val="04A0" w:firstRow="1" w:lastRow="0" w:firstColumn="1" w:lastColumn="0" w:noHBand="0" w:noVBand="1"/>
      </w:tblPr>
      <w:tblGrid>
        <w:gridCol w:w="2376"/>
        <w:gridCol w:w="1276"/>
        <w:gridCol w:w="1276"/>
        <w:gridCol w:w="1670"/>
        <w:gridCol w:w="1023"/>
        <w:gridCol w:w="1701"/>
      </w:tblGrid>
      <w:tr w:rsidR="008574CB" w:rsidRPr="008574CB" w:rsidTr="004E6D18">
        <w:tc>
          <w:tcPr>
            <w:tcW w:w="2376" w:type="dxa"/>
          </w:tcPr>
          <w:p w:rsidR="008574CB" w:rsidRPr="008574CB" w:rsidRDefault="008574CB" w:rsidP="008574CB">
            <w:pPr>
              <w:rPr>
                <w:sz w:val="22"/>
                <w:szCs w:val="22"/>
              </w:rPr>
            </w:pPr>
            <w:r w:rsidRPr="008574CB">
              <w:rPr>
                <w:rFonts w:asciiTheme="minorHAnsi" w:hAnsiTheme="minorHAnsi" w:cstheme="minorHAnsi"/>
                <w:b/>
                <w:sz w:val="22"/>
                <w:szCs w:val="22"/>
              </w:rPr>
              <w:t>Street Name Plate Detail</w:t>
            </w:r>
          </w:p>
        </w:tc>
        <w:tc>
          <w:tcPr>
            <w:tcW w:w="1276" w:type="dxa"/>
          </w:tcPr>
          <w:p w:rsidR="008574CB" w:rsidRPr="008574CB" w:rsidRDefault="008574CB" w:rsidP="008574CB">
            <w:pPr>
              <w:rPr>
                <w:sz w:val="22"/>
                <w:szCs w:val="22"/>
              </w:rPr>
            </w:pPr>
            <w:r w:rsidRPr="008574CB">
              <w:rPr>
                <w:rFonts w:asciiTheme="minorHAnsi" w:hAnsiTheme="minorHAnsi" w:cstheme="minorHAnsi"/>
                <w:b/>
                <w:sz w:val="22"/>
                <w:szCs w:val="22"/>
              </w:rPr>
              <w:t>Maximum characters</w:t>
            </w:r>
          </w:p>
        </w:tc>
        <w:tc>
          <w:tcPr>
            <w:tcW w:w="1276" w:type="dxa"/>
          </w:tcPr>
          <w:p w:rsidR="008574CB" w:rsidRPr="008574CB" w:rsidRDefault="008574CB" w:rsidP="008574CB">
            <w:pPr>
              <w:rPr>
                <w:sz w:val="22"/>
                <w:szCs w:val="22"/>
              </w:rPr>
            </w:pPr>
            <w:r w:rsidRPr="008574CB">
              <w:rPr>
                <w:rFonts w:asciiTheme="minorHAnsi" w:hAnsiTheme="minorHAnsi" w:cstheme="minorHAnsi"/>
                <w:b/>
                <w:sz w:val="22"/>
                <w:szCs w:val="22"/>
              </w:rPr>
              <w:t>Mounts</w:t>
            </w:r>
          </w:p>
        </w:tc>
        <w:tc>
          <w:tcPr>
            <w:tcW w:w="1670" w:type="dxa"/>
          </w:tcPr>
          <w:p w:rsidR="008574CB" w:rsidRPr="008574CB" w:rsidRDefault="008574CB" w:rsidP="008574CB">
            <w:pPr>
              <w:rPr>
                <w:rFonts w:asciiTheme="minorHAnsi" w:hAnsiTheme="minorHAnsi"/>
                <w:b/>
                <w:sz w:val="22"/>
                <w:szCs w:val="22"/>
              </w:rPr>
            </w:pPr>
            <w:r w:rsidRPr="008574CB">
              <w:rPr>
                <w:rFonts w:asciiTheme="minorHAnsi" w:hAnsiTheme="minorHAnsi"/>
                <w:b/>
                <w:sz w:val="22"/>
                <w:szCs w:val="22"/>
              </w:rPr>
              <w:t xml:space="preserve">Cost per Name Plate  </w:t>
            </w:r>
          </w:p>
        </w:tc>
        <w:tc>
          <w:tcPr>
            <w:tcW w:w="1023" w:type="dxa"/>
          </w:tcPr>
          <w:p w:rsidR="008574CB" w:rsidRPr="008574CB" w:rsidRDefault="008574CB" w:rsidP="008574CB">
            <w:pPr>
              <w:rPr>
                <w:rFonts w:asciiTheme="minorHAnsi" w:hAnsiTheme="minorHAnsi"/>
                <w:b/>
                <w:sz w:val="22"/>
                <w:szCs w:val="22"/>
              </w:rPr>
            </w:pPr>
            <w:r w:rsidRPr="008574CB">
              <w:rPr>
                <w:rFonts w:asciiTheme="minorHAnsi" w:hAnsiTheme="minorHAnsi"/>
                <w:b/>
                <w:sz w:val="22"/>
                <w:szCs w:val="22"/>
              </w:rPr>
              <w:t>Order Quantity</w:t>
            </w:r>
          </w:p>
        </w:tc>
        <w:tc>
          <w:tcPr>
            <w:tcW w:w="1701" w:type="dxa"/>
          </w:tcPr>
          <w:p w:rsidR="008574CB" w:rsidRPr="008574CB" w:rsidRDefault="008574CB" w:rsidP="008574CB">
            <w:pPr>
              <w:rPr>
                <w:rFonts w:asciiTheme="minorHAnsi" w:hAnsiTheme="minorHAnsi"/>
                <w:b/>
                <w:sz w:val="22"/>
                <w:szCs w:val="22"/>
              </w:rPr>
            </w:pPr>
            <w:r w:rsidRPr="008574CB">
              <w:rPr>
                <w:rFonts w:asciiTheme="minorHAnsi" w:hAnsiTheme="minorHAnsi"/>
                <w:b/>
                <w:sz w:val="22"/>
                <w:szCs w:val="22"/>
              </w:rPr>
              <w:t>Total Cost</w:t>
            </w:r>
          </w:p>
        </w:tc>
      </w:tr>
      <w:tr w:rsidR="008574CB" w:rsidRPr="008574CB" w:rsidTr="004E6D18">
        <w:tc>
          <w:tcPr>
            <w:tcW w:w="2376" w:type="dxa"/>
          </w:tcPr>
          <w:p w:rsidR="008574CB" w:rsidRPr="008574CB" w:rsidRDefault="008574CB" w:rsidP="008574CB">
            <w:pPr>
              <w:rPr>
                <w:rFonts w:ascii="Calibri" w:hAnsi="Calibri" w:cstheme="minorHAnsi"/>
                <w:sz w:val="22"/>
                <w:szCs w:val="22"/>
              </w:rPr>
            </w:pPr>
            <w:r w:rsidRPr="008574CB">
              <w:rPr>
                <w:rFonts w:ascii="Calibri" w:hAnsi="Calibri" w:cstheme="minorHAnsi"/>
                <w:sz w:val="22"/>
                <w:szCs w:val="22"/>
              </w:rPr>
              <w:t>Specification B</w:t>
            </w:r>
          </w:p>
          <w:p w:rsidR="008574CB" w:rsidRPr="008574CB" w:rsidRDefault="008574CB" w:rsidP="008574CB">
            <w:pPr>
              <w:rPr>
                <w:rFonts w:ascii="Calibri" w:hAnsi="Calibri" w:cstheme="minorHAnsi"/>
                <w:sz w:val="22"/>
                <w:szCs w:val="22"/>
              </w:rPr>
            </w:pPr>
            <w:r w:rsidRPr="008574CB">
              <w:rPr>
                <w:rFonts w:ascii="Calibri" w:hAnsi="Calibri" w:cstheme="minorHAnsi"/>
                <w:sz w:val="22"/>
                <w:szCs w:val="22"/>
              </w:rPr>
              <w:t>Standard Name Plate with Single Line of Text and logo</w:t>
            </w:r>
          </w:p>
        </w:tc>
        <w:tc>
          <w:tcPr>
            <w:tcW w:w="1276" w:type="dxa"/>
          </w:tcPr>
          <w:p w:rsidR="008574CB" w:rsidRPr="008574CB" w:rsidRDefault="008574CB" w:rsidP="008574CB">
            <w:pPr>
              <w:jc w:val="center"/>
              <w:rPr>
                <w:rFonts w:ascii="Calibri" w:hAnsi="Calibri"/>
                <w:sz w:val="22"/>
                <w:szCs w:val="22"/>
              </w:rPr>
            </w:pPr>
            <w:r w:rsidRPr="008574CB">
              <w:rPr>
                <w:rFonts w:ascii="Calibri" w:hAnsi="Calibri"/>
                <w:sz w:val="22"/>
                <w:szCs w:val="22"/>
              </w:rPr>
              <w:t>15</w:t>
            </w:r>
          </w:p>
        </w:tc>
        <w:tc>
          <w:tcPr>
            <w:tcW w:w="1276" w:type="dxa"/>
          </w:tcPr>
          <w:p w:rsidR="008574CB" w:rsidRPr="008574CB" w:rsidRDefault="008574CB" w:rsidP="008574CB">
            <w:pPr>
              <w:rPr>
                <w:rFonts w:ascii="Calibri" w:hAnsi="Calibri"/>
                <w:sz w:val="22"/>
                <w:szCs w:val="22"/>
              </w:rPr>
            </w:pPr>
            <w:r w:rsidRPr="008574CB">
              <w:rPr>
                <w:rFonts w:ascii="Calibri" w:hAnsi="Calibri"/>
                <w:sz w:val="22"/>
                <w:szCs w:val="22"/>
              </w:rPr>
              <w:t>On Stands</w:t>
            </w:r>
          </w:p>
        </w:tc>
        <w:tc>
          <w:tcPr>
            <w:tcW w:w="1670" w:type="dxa"/>
          </w:tcPr>
          <w:p w:rsidR="008574CB" w:rsidRPr="008574CB" w:rsidRDefault="00F22FE8" w:rsidP="008574CB">
            <w:pPr>
              <w:rPr>
                <w:rFonts w:ascii="Calibri" w:hAnsi="Calibri"/>
                <w:sz w:val="22"/>
                <w:szCs w:val="22"/>
              </w:rPr>
            </w:pPr>
            <w:r>
              <w:rPr>
                <w:rFonts w:ascii="Calibri" w:hAnsi="Calibri"/>
                <w:sz w:val="22"/>
                <w:szCs w:val="22"/>
              </w:rPr>
              <w:t>£</w:t>
            </w:r>
          </w:p>
        </w:tc>
        <w:tc>
          <w:tcPr>
            <w:tcW w:w="1023" w:type="dxa"/>
          </w:tcPr>
          <w:p w:rsidR="008574CB" w:rsidRPr="008574CB" w:rsidRDefault="00BD3185" w:rsidP="008574CB">
            <w:pPr>
              <w:rPr>
                <w:rFonts w:ascii="Calibri" w:hAnsi="Calibri"/>
                <w:sz w:val="22"/>
                <w:szCs w:val="22"/>
              </w:rPr>
            </w:pPr>
            <w:r>
              <w:rPr>
                <w:rFonts w:ascii="Calibri" w:hAnsi="Calibri"/>
                <w:sz w:val="22"/>
                <w:szCs w:val="22"/>
              </w:rPr>
              <w:t>30</w:t>
            </w:r>
          </w:p>
        </w:tc>
        <w:tc>
          <w:tcPr>
            <w:tcW w:w="1701" w:type="dxa"/>
          </w:tcPr>
          <w:p w:rsidR="008574CB" w:rsidRPr="008574CB" w:rsidRDefault="00F22FE8" w:rsidP="008574CB">
            <w:pPr>
              <w:rPr>
                <w:rFonts w:ascii="Calibri" w:hAnsi="Calibri"/>
                <w:sz w:val="22"/>
                <w:szCs w:val="22"/>
              </w:rPr>
            </w:pPr>
            <w:r>
              <w:rPr>
                <w:rFonts w:ascii="Calibri" w:hAnsi="Calibri"/>
                <w:sz w:val="22"/>
                <w:szCs w:val="22"/>
              </w:rPr>
              <w:t>£</w:t>
            </w:r>
          </w:p>
        </w:tc>
      </w:tr>
      <w:tr w:rsidR="008574CB" w:rsidRPr="008574CB" w:rsidTr="004E6D18">
        <w:tc>
          <w:tcPr>
            <w:tcW w:w="2376" w:type="dxa"/>
          </w:tcPr>
          <w:p w:rsidR="008574CB" w:rsidRPr="008574CB" w:rsidRDefault="008574CB" w:rsidP="004E6D18">
            <w:pPr>
              <w:rPr>
                <w:rFonts w:ascii="Calibri" w:hAnsi="Calibri" w:cstheme="minorHAnsi"/>
                <w:sz w:val="22"/>
                <w:szCs w:val="22"/>
              </w:rPr>
            </w:pPr>
            <w:r w:rsidRPr="008574CB">
              <w:rPr>
                <w:rFonts w:ascii="Calibri" w:hAnsi="Calibri" w:cstheme="minorHAnsi"/>
                <w:sz w:val="22"/>
                <w:szCs w:val="22"/>
              </w:rPr>
              <w:t>Specification B</w:t>
            </w:r>
          </w:p>
          <w:p w:rsidR="008574CB" w:rsidRPr="008574CB" w:rsidRDefault="008574CB" w:rsidP="004E6D18">
            <w:pPr>
              <w:rPr>
                <w:rFonts w:ascii="Calibri" w:hAnsi="Calibri" w:cstheme="minorHAnsi"/>
                <w:sz w:val="22"/>
                <w:szCs w:val="22"/>
              </w:rPr>
            </w:pPr>
            <w:r w:rsidRPr="008574CB">
              <w:rPr>
                <w:rFonts w:ascii="Calibri" w:hAnsi="Calibri" w:cstheme="minorHAnsi"/>
                <w:sz w:val="22"/>
                <w:szCs w:val="22"/>
              </w:rPr>
              <w:t>Standard Name Plate with Single Line of Text and logo</w:t>
            </w:r>
          </w:p>
        </w:tc>
        <w:tc>
          <w:tcPr>
            <w:tcW w:w="1276" w:type="dxa"/>
          </w:tcPr>
          <w:p w:rsidR="008574CB" w:rsidRPr="008574CB" w:rsidRDefault="008574CB" w:rsidP="008574CB">
            <w:pPr>
              <w:jc w:val="center"/>
              <w:rPr>
                <w:rFonts w:ascii="Calibri" w:hAnsi="Calibri"/>
                <w:sz w:val="22"/>
                <w:szCs w:val="22"/>
              </w:rPr>
            </w:pPr>
            <w:r w:rsidRPr="008574CB">
              <w:rPr>
                <w:rFonts w:ascii="Calibri" w:hAnsi="Calibri"/>
                <w:sz w:val="22"/>
                <w:szCs w:val="22"/>
              </w:rPr>
              <w:t>15</w:t>
            </w:r>
          </w:p>
        </w:tc>
        <w:tc>
          <w:tcPr>
            <w:tcW w:w="1276" w:type="dxa"/>
          </w:tcPr>
          <w:p w:rsidR="008574CB" w:rsidRPr="008574CB" w:rsidRDefault="008574CB" w:rsidP="008574CB">
            <w:pPr>
              <w:rPr>
                <w:rFonts w:ascii="Calibri" w:hAnsi="Calibri"/>
                <w:sz w:val="22"/>
                <w:szCs w:val="22"/>
              </w:rPr>
            </w:pPr>
            <w:r w:rsidRPr="008574CB">
              <w:rPr>
                <w:rFonts w:ascii="Calibri" w:hAnsi="Calibri"/>
                <w:sz w:val="22"/>
                <w:szCs w:val="22"/>
              </w:rPr>
              <w:t>Wall Mount</w:t>
            </w:r>
          </w:p>
        </w:tc>
        <w:tc>
          <w:tcPr>
            <w:tcW w:w="1670" w:type="dxa"/>
          </w:tcPr>
          <w:p w:rsidR="008574CB" w:rsidRPr="008574CB" w:rsidRDefault="00F22FE8" w:rsidP="008574CB">
            <w:pPr>
              <w:rPr>
                <w:rFonts w:ascii="Calibri" w:hAnsi="Calibri"/>
                <w:sz w:val="22"/>
                <w:szCs w:val="22"/>
              </w:rPr>
            </w:pPr>
            <w:r>
              <w:rPr>
                <w:rFonts w:ascii="Calibri" w:hAnsi="Calibri"/>
                <w:sz w:val="22"/>
                <w:szCs w:val="22"/>
              </w:rPr>
              <w:t>£</w:t>
            </w:r>
          </w:p>
        </w:tc>
        <w:tc>
          <w:tcPr>
            <w:tcW w:w="1023" w:type="dxa"/>
          </w:tcPr>
          <w:p w:rsidR="008574CB" w:rsidRPr="008574CB" w:rsidRDefault="00BD3185" w:rsidP="008574CB">
            <w:pPr>
              <w:rPr>
                <w:rFonts w:ascii="Calibri" w:hAnsi="Calibri"/>
                <w:sz w:val="22"/>
                <w:szCs w:val="22"/>
              </w:rPr>
            </w:pPr>
            <w:r>
              <w:rPr>
                <w:rFonts w:ascii="Calibri" w:hAnsi="Calibri"/>
                <w:sz w:val="22"/>
                <w:szCs w:val="22"/>
              </w:rPr>
              <w:t>2</w:t>
            </w:r>
          </w:p>
        </w:tc>
        <w:tc>
          <w:tcPr>
            <w:tcW w:w="1701" w:type="dxa"/>
          </w:tcPr>
          <w:p w:rsidR="008574CB" w:rsidRPr="008574CB" w:rsidRDefault="00F22FE8" w:rsidP="008574CB">
            <w:pPr>
              <w:rPr>
                <w:rFonts w:ascii="Calibri" w:hAnsi="Calibri"/>
                <w:sz w:val="22"/>
                <w:szCs w:val="22"/>
              </w:rPr>
            </w:pPr>
            <w:r>
              <w:rPr>
                <w:rFonts w:ascii="Calibri" w:hAnsi="Calibri"/>
                <w:sz w:val="22"/>
                <w:szCs w:val="22"/>
              </w:rPr>
              <w:t>£</w:t>
            </w:r>
          </w:p>
        </w:tc>
      </w:tr>
      <w:tr w:rsidR="008574CB" w:rsidRPr="008574CB" w:rsidTr="004E6D18">
        <w:tc>
          <w:tcPr>
            <w:tcW w:w="2376" w:type="dxa"/>
          </w:tcPr>
          <w:p w:rsidR="008574CB" w:rsidRPr="008574CB" w:rsidRDefault="008574CB" w:rsidP="008574CB">
            <w:pPr>
              <w:rPr>
                <w:rFonts w:ascii="Calibri" w:hAnsi="Calibri" w:cstheme="minorHAnsi"/>
                <w:sz w:val="22"/>
                <w:szCs w:val="22"/>
              </w:rPr>
            </w:pPr>
            <w:r w:rsidRPr="008574CB">
              <w:rPr>
                <w:rFonts w:ascii="Calibri" w:hAnsi="Calibri" w:cstheme="minorHAnsi"/>
                <w:sz w:val="22"/>
                <w:szCs w:val="22"/>
              </w:rPr>
              <w:t xml:space="preserve">Specification C Standard Name Plate with  Single Line of Text </w:t>
            </w:r>
          </w:p>
        </w:tc>
        <w:tc>
          <w:tcPr>
            <w:tcW w:w="1276" w:type="dxa"/>
          </w:tcPr>
          <w:p w:rsidR="008574CB" w:rsidRPr="008574CB" w:rsidRDefault="008574CB" w:rsidP="008574CB">
            <w:pPr>
              <w:jc w:val="center"/>
              <w:rPr>
                <w:rFonts w:ascii="Calibri" w:hAnsi="Calibri"/>
                <w:sz w:val="22"/>
                <w:szCs w:val="22"/>
              </w:rPr>
            </w:pPr>
            <w:r w:rsidRPr="008574CB">
              <w:rPr>
                <w:rFonts w:ascii="Calibri" w:hAnsi="Calibri"/>
                <w:sz w:val="22"/>
                <w:szCs w:val="22"/>
              </w:rPr>
              <w:t>15</w:t>
            </w:r>
          </w:p>
        </w:tc>
        <w:tc>
          <w:tcPr>
            <w:tcW w:w="1276" w:type="dxa"/>
          </w:tcPr>
          <w:p w:rsidR="008574CB" w:rsidRPr="008574CB" w:rsidRDefault="008574CB" w:rsidP="008574CB">
            <w:pPr>
              <w:rPr>
                <w:rFonts w:ascii="Calibri" w:hAnsi="Calibri"/>
                <w:sz w:val="22"/>
                <w:szCs w:val="22"/>
              </w:rPr>
            </w:pPr>
            <w:r w:rsidRPr="008574CB">
              <w:rPr>
                <w:rFonts w:ascii="Calibri" w:hAnsi="Calibri"/>
                <w:sz w:val="22"/>
                <w:szCs w:val="22"/>
              </w:rPr>
              <w:t>Wall Mount</w:t>
            </w:r>
          </w:p>
        </w:tc>
        <w:tc>
          <w:tcPr>
            <w:tcW w:w="1670" w:type="dxa"/>
          </w:tcPr>
          <w:p w:rsidR="008574CB" w:rsidRPr="008574CB" w:rsidRDefault="008574CB" w:rsidP="008574CB">
            <w:pPr>
              <w:rPr>
                <w:rFonts w:ascii="Calibri" w:hAnsi="Calibri"/>
                <w:sz w:val="22"/>
                <w:szCs w:val="22"/>
              </w:rPr>
            </w:pPr>
            <w:r w:rsidRPr="008574CB">
              <w:rPr>
                <w:rFonts w:ascii="Calibri" w:hAnsi="Calibri"/>
                <w:sz w:val="22"/>
                <w:szCs w:val="22"/>
              </w:rPr>
              <w:t>£</w:t>
            </w:r>
          </w:p>
        </w:tc>
        <w:tc>
          <w:tcPr>
            <w:tcW w:w="1023" w:type="dxa"/>
          </w:tcPr>
          <w:p w:rsidR="008574CB" w:rsidRPr="008574CB" w:rsidRDefault="008574CB" w:rsidP="008574CB">
            <w:pPr>
              <w:rPr>
                <w:rFonts w:ascii="Calibri" w:hAnsi="Calibri"/>
                <w:sz w:val="22"/>
                <w:szCs w:val="22"/>
              </w:rPr>
            </w:pPr>
            <w:r w:rsidRPr="008574CB">
              <w:rPr>
                <w:rFonts w:ascii="Calibri" w:hAnsi="Calibri"/>
                <w:sz w:val="22"/>
                <w:szCs w:val="22"/>
              </w:rPr>
              <w:t>5</w:t>
            </w:r>
          </w:p>
        </w:tc>
        <w:tc>
          <w:tcPr>
            <w:tcW w:w="1701" w:type="dxa"/>
          </w:tcPr>
          <w:p w:rsidR="008574CB" w:rsidRPr="008574CB" w:rsidRDefault="008574CB" w:rsidP="008574CB">
            <w:pPr>
              <w:rPr>
                <w:rFonts w:ascii="Calibri" w:hAnsi="Calibri"/>
                <w:sz w:val="22"/>
                <w:szCs w:val="22"/>
              </w:rPr>
            </w:pPr>
            <w:r w:rsidRPr="008574CB">
              <w:rPr>
                <w:rFonts w:ascii="Calibri" w:hAnsi="Calibri"/>
                <w:sz w:val="22"/>
                <w:szCs w:val="22"/>
              </w:rPr>
              <w:t>£</w:t>
            </w:r>
          </w:p>
        </w:tc>
      </w:tr>
      <w:tr w:rsidR="008574CB" w:rsidRPr="008574CB" w:rsidTr="004E6D18">
        <w:tc>
          <w:tcPr>
            <w:tcW w:w="2376" w:type="dxa"/>
          </w:tcPr>
          <w:p w:rsidR="008574CB" w:rsidRPr="008574CB" w:rsidRDefault="008574CB" w:rsidP="008574CB">
            <w:pPr>
              <w:rPr>
                <w:rFonts w:ascii="Calibri" w:hAnsi="Calibri" w:cstheme="minorHAnsi"/>
                <w:sz w:val="22"/>
                <w:szCs w:val="22"/>
              </w:rPr>
            </w:pPr>
            <w:r w:rsidRPr="008574CB">
              <w:rPr>
                <w:rFonts w:ascii="Calibri" w:hAnsi="Calibri" w:cstheme="minorHAnsi"/>
                <w:sz w:val="22"/>
                <w:szCs w:val="22"/>
              </w:rPr>
              <w:t>Specification C</w:t>
            </w:r>
          </w:p>
          <w:p w:rsidR="008574CB" w:rsidRPr="008574CB" w:rsidRDefault="008574CB" w:rsidP="008574CB">
            <w:pPr>
              <w:rPr>
                <w:rFonts w:ascii="Calibri" w:hAnsi="Calibri" w:cstheme="minorHAnsi"/>
                <w:sz w:val="22"/>
                <w:szCs w:val="22"/>
              </w:rPr>
            </w:pPr>
            <w:r w:rsidRPr="008574CB">
              <w:rPr>
                <w:rFonts w:ascii="Calibri" w:hAnsi="Calibri" w:cstheme="minorHAnsi"/>
                <w:sz w:val="22"/>
                <w:szCs w:val="22"/>
              </w:rPr>
              <w:t>Standard Name Plate with  Single Line of Text</w:t>
            </w:r>
          </w:p>
        </w:tc>
        <w:tc>
          <w:tcPr>
            <w:tcW w:w="1276" w:type="dxa"/>
          </w:tcPr>
          <w:p w:rsidR="008574CB" w:rsidRPr="008574CB" w:rsidRDefault="008574CB" w:rsidP="008574CB">
            <w:pPr>
              <w:jc w:val="center"/>
              <w:rPr>
                <w:rFonts w:ascii="Calibri" w:hAnsi="Calibri"/>
                <w:sz w:val="22"/>
                <w:szCs w:val="22"/>
              </w:rPr>
            </w:pPr>
            <w:r w:rsidRPr="008574CB">
              <w:rPr>
                <w:rFonts w:ascii="Calibri" w:hAnsi="Calibri"/>
                <w:sz w:val="22"/>
                <w:szCs w:val="22"/>
              </w:rPr>
              <w:t>15</w:t>
            </w:r>
          </w:p>
        </w:tc>
        <w:tc>
          <w:tcPr>
            <w:tcW w:w="1276" w:type="dxa"/>
          </w:tcPr>
          <w:p w:rsidR="008574CB" w:rsidRPr="008574CB" w:rsidRDefault="008574CB" w:rsidP="008574CB">
            <w:pPr>
              <w:rPr>
                <w:rFonts w:ascii="Calibri" w:hAnsi="Calibri"/>
                <w:sz w:val="22"/>
                <w:szCs w:val="22"/>
              </w:rPr>
            </w:pPr>
            <w:r w:rsidRPr="008574CB">
              <w:rPr>
                <w:rFonts w:ascii="Calibri" w:hAnsi="Calibri"/>
                <w:sz w:val="22"/>
                <w:szCs w:val="22"/>
              </w:rPr>
              <w:t>On Stands</w:t>
            </w:r>
          </w:p>
        </w:tc>
        <w:tc>
          <w:tcPr>
            <w:tcW w:w="1670" w:type="dxa"/>
          </w:tcPr>
          <w:p w:rsidR="008574CB" w:rsidRPr="008574CB" w:rsidRDefault="008574CB" w:rsidP="008574CB">
            <w:pPr>
              <w:rPr>
                <w:rFonts w:ascii="Calibri" w:hAnsi="Calibri"/>
                <w:sz w:val="22"/>
                <w:szCs w:val="22"/>
              </w:rPr>
            </w:pPr>
            <w:r w:rsidRPr="008574CB">
              <w:rPr>
                <w:rFonts w:ascii="Calibri" w:hAnsi="Calibri"/>
                <w:sz w:val="22"/>
                <w:szCs w:val="22"/>
              </w:rPr>
              <w:t>£</w:t>
            </w:r>
          </w:p>
        </w:tc>
        <w:tc>
          <w:tcPr>
            <w:tcW w:w="1023" w:type="dxa"/>
          </w:tcPr>
          <w:p w:rsidR="008574CB" w:rsidRPr="008574CB" w:rsidRDefault="00B222F5" w:rsidP="008574CB">
            <w:pPr>
              <w:rPr>
                <w:rFonts w:ascii="Calibri" w:hAnsi="Calibri"/>
                <w:sz w:val="22"/>
                <w:szCs w:val="22"/>
              </w:rPr>
            </w:pPr>
            <w:r>
              <w:rPr>
                <w:rFonts w:ascii="Calibri" w:hAnsi="Calibri"/>
                <w:sz w:val="22"/>
                <w:szCs w:val="22"/>
              </w:rPr>
              <w:t>10</w:t>
            </w:r>
          </w:p>
        </w:tc>
        <w:tc>
          <w:tcPr>
            <w:tcW w:w="1701" w:type="dxa"/>
          </w:tcPr>
          <w:p w:rsidR="008574CB" w:rsidRPr="008574CB" w:rsidRDefault="008574CB" w:rsidP="008574CB">
            <w:pPr>
              <w:rPr>
                <w:rFonts w:ascii="Calibri" w:hAnsi="Calibri"/>
                <w:sz w:val="22"/>
                <w:szCs w:val="22"/>
              </w:rPr>
            </w:pPr>
            <w:r w:rsidRPr="008574CB">
              <w:rPr>
                <w:rFonts w:ascii="Calibri" w:hAnsi="Calibri"/>
                <w:sz w:val="22"/>
                <w:szCs w:val="22"/>
              </w:rPr>
              <w:t>£</w:t>
            </w:r>
          </w:p>
        </w:tc>
      </w:tr>
      <w:tr w:rsidR="008574CB" w:rsidRPr="008574CB" w:rsidTr="004E6D18">
        <w:tc>
          <w:tcPr>
            <w:tcW w:w="2376" w:type="dxa"/>
          </w:tcPr>
          <w:p w:rsidR="008574CB" w:rsidRPr="008574CB" w:rsidRDefault="008574CB" w:rsidP="008574CB">
            <w:pPr>
              <w:rPr>
                <w:rFonts w:ascii="Calibri" w:hAnsi="Calibri" w:cstheme="minorHAnsi"/>
                <w:sz w:val="22"/>
                <w:szCs w:val="22"/>
              </w:rPr>
            </w:pPr>
            <w:r w:rsidRPr="008574CB">
              <w:rPr>
                <w:rFonts w:ascii="Calibri" w:hAnsi="Calibri" w:cstheme="minorHAnsi"/>
                <w:sz w:val="22"/>
                <w:szCs w:val="22"/>
              </w:rPr>
              <w:t>Specification D</w:t>
            </w:r>
          </w:p>
          <w:p w:rsidR="008574CB" w:rsidRPr="008574CB" w:rsidRDefault="008574CB" w:rsidP="008574CB">
            <w:pPr>
              <w:rPr>
                <w:rFonts w:ascii="Calibri" w:hAnsi="Calibri" w:cstheme="minorHAnsi"/>
                <w:sz w:val="22"/>
                <w:szCs w:val="22"/>
              </w:rPr>
            </w:pPr>
            <w:r w:rsidRPr="008574CB">
              <w:rPr>
                <w:rFonts w:ascii="Calibri" w:hAnsi="Calibri" w:cstheme="minorHAnsi"/>
                <w:sz w:val="22"/>
                <w:szCs w:val="22"/>
              </w:rPr>
              <w:t>Standard Name Plate with  Single Line of Text</w:t>
            </w:r>
          </w:p>
          <w:p w:rsidR="008574CB" w:rsidRPr="008574CB" w:rsidRDefault="008574CB" w:rsidP="008574CB">
            <w:pPr>
              <w:rPr>
                <w:rFonts w:ascii="Calibri" w:hAnsi="Calibri" w:cstheme="minorHAnsi"/>
                <w:sz w:val="22"/>
                <w:szCs w:val="22"/>
              </w:rPr>
            </w:pPr>
          </w:p>
        </w:tc>
        <w:tc>
          <w:tcPr>
            <w:tcW w:w="1276" w:type="dxa"/>
          </w:tcPr>
          <w:p w:rsidR="008574CB" w:rsidRPr="008574CB" w:rsidRDefault="008574CB" w:rsidP="008574CB">
            <w:pPr>
              <w:jc w:val="center"/>
              <w:rPr>
                <w:rFonts w:ascii="Calibri" w:hAnsi="Calibri"/>
                <w:sz w:val="22"/>
                <w:szCs w:val="22"/>
              </w:rPr>
            </w:pPr>
            <w:r w:rsidRPr="008574CB">
              <w:rPr>
                <w:rFonts w:ascii="Calibri" w:hAnsi="Calibri"/>
                <w:sz w:val="22"/>
                <w:szCs w:val="22"/>
              </w:rPr>
              <w:t>15</w:t>
            </w:r>
          </w:p>
        </w:tc>
        <w:tc>
          <w:tcPr>
            <w:tcW w:w="1276" w:type="dxa"/>
          </w:tcPr>
          <w:p w:rsidR="008574CB" w:rsidRPr="008574CB" w:rsidRDefault="008574CB" w:rsidP="008574CB">
            <w:pPr>
              <w:rPr>
                <w:rFonts w:ascii="Calibri" w:hAnsi="Calibri"/>
                <w:sz w:val="22"/>
                <w:szCs w:val="22"/>
              </w:rPr>
            </w:pPr>
            <w:r w:rsidRPr="008574CB">
              <w:rPr>
                <w:rFonts w:ascii="Calibri" w:hAnsi="Calibri"/>
                <w:sz w:val="22"/>
                <w:szCs w:val="22"/>
              </w:rPr>
              <w:t>Wall</w:t>
            </w:r>
          </w:p>
          <w:p w:rsidR="008574CB" w:rsidRPr="008574CB" w:rsidRDefault="008574CB" w:rsidP="008574CB">
            <w:pPr>
              <w:rPr>
                <w:rFonts w:ascii="Calibri" w:hAnsi="Calibri"/>
                <w:sz w:val="22"/>
                <w:szCs w:val="22"/>
              </w:rPr>
            </w:pPr>
            <w:r w:rsidRPr="008574CB">
              <w:rPr>
                <w:rFonts w:ascii="Calibri" w:hAnsi="Calibri"/>
                <w:sz w:val="22"/>
                <w:szCs w:val="22"/>
              </w:rPr>
              <w:t>Mount</w:t>
            </w:r>
          </w:p>
        </w:tc>
        <w:tc>
          <w:tcPr>
            <w:tcW w:w="1670" w:type="dxa"/>
          </w:tcPr>
          <w:p w:rsidR="008574CB" w:rsidRPr="008574CB" w:rsidRDefault="008574CB" w:rsidP="008574CB">
            <w:pPr>
              <w:rPr>
                <w:rFonts w:ascii="Calibri" w:hAnsi="Calibri"/>
                <w:sz w:val="22"/>
                <w:szCs w:val="22"/>
              </w:rPr>
            </w:pPr>
            <w:r w:rsidRPr="008574CB">
              <w:rPr>
                <w:rFonts w:ascii="Calibri" w:hAnsi="Calibri"/>
                <w:sz w:val="22"/>
                <w:szCs w:val="22"/>
              </w:rPr>
              <w:t>£</w:t>
            </w:r>
          </w:p>
        </w:tc>
        <w:tc>
          <w:tcPr>
            <w:tcW w:w="1023" w:type="dxa"/>
          </w:tcPr>
          <w:p w:rsidR="008574CB" w:rsidRPr="008574CB" w:rsidRDefault="008574CB" w:rsidP="008574CB">
            <w:pPr>
              <w:rPr>
                <w:rFonts w:ascii="Calibri" w:hAnsi="Calibri"/>
                <w:sz w:val="22"/>
                <w:szCs w:val="22"/>
              </w:rPr>
            </w:pPr>
            <w:r w:rsidRPr="008574CB">
              <w:rPr>
                <w:rFonts w:ascii="Calibri" w:hAnsi="Calibri"/>
                <w:sz w:val="22"/>
                <w:szCs w:val="22"/>
              </w:rPr>
              <w:t>5</w:t>
            </w:r>
          </w:p>
        </w:tc>
        <w:tc>
          <w:tcPr>
            <w:tcW w:w="1701" w:type="dxa"/>
          </w:tcPr>
          <w:p w:rsidR="008574CB" w:rsidRPr="008574CB" w:rsidRDefault="008574CB" w:rsidP="008574CB">
            <w:pPr>
              <w:rPr>
                <w:rFonts w:ascii="Calibri" w:hAnsi="Calibri"/>
                <w:sz w:val="22"/>
                <w:szCs w:val="22"/>
              </w:rPr>
            </w:pPr>
            <w:r w:rsidRPr="008574CB">
              <w:rPr>
                <w:rFonts w:ascii="Calibri" w:hAnsi="Calibri"/>
                <w:sz w:val="22"/>
                <w:szCs w:val="22"/>
              </w:rPr>
              <w:t>£</w:t>
            </w:r>
          </w:p>
        </w:tc>
      </w:tr>
      <w:tr w:rsidR="008574CB" w:rsidRPr="008574CB" w:rsidTr="004E6D18">
        <w:tc>
          <w:tcPr>
            <w:tcW w:w="2376" w:type="dxa"/>
          </w:tcPr>
          <w:p w:rsidR="008574CB" w:rsidRPr="008574CB" w:rsidRDefault="008574CB" w:rsidP="008574CB">
            <w:pPr>
              <w:rPr>
                <w:rFonts w:ascii="Calibri" w:hAnsi="Calibri" w:cstheme="minorHAnsi"/>
                <w:sz w:val="22"/>
                <w:szCs w:val="22"/>
              </w:rPr>
            </w:pPr>
            <w:r w:rsidRPr="008574CB">
              <w:rPr>
                <w:rFonts w:ascii="Calibri" w:hAnsi="Calibri" w:cstheme="minorHAnsi"/>
                <w:sz w:val="22"/>
                <w:szCs w:val="22"/>
              </w:rPr>
              <w:t>Specification D</w:t>
            </w:r>
          </w:p>
          <w:p w:rsidR="008574CB" w:rsidRPr="008574CB" w:rsidRDefault="008574CB" w:rsidP="008574CB">
            <w:pPr>
              <w:rPr>
                <w:rFonts w:ascii="Calibri" w:hAnsi="Calibri" w:cstheme="minorHAnsi"/>
                <w:sz w:val="22"/>
                <w:szCs w:val="22"/>
              </w:rPr>
            </w:pPr>
            <w:r w:rsidRPr="008574CB">
              <w:rPr>
                <w:rFonts w:ascii="Calibri" w:hAnsi="Calibri" w:cstheme="minorHAnsi"/>
                <w:sz w:val="22"/>
                <w:szCs w:val="22"/>
              </w:rPr>
              <w:t>Standard Name Plate with  Single Line of Text</w:t>
            </w:r>
          </w:p>
          <w:p w:rsidR="008574CB" w:rsidRPr="008574CB" w:rsidRDefault="008574CB" w:rsidP="008574CB">
            <w:pPr>
              <w:rPr>
                <w:rFonts w:ascii="Calibri" w:hAnsi="Calibri" w:cstheme="minorHAnsi"/>
                <w:sz w:val="22"/>
                <w:szCs w:val="22"/>
              </w:rPr>
            </w:pPr>
          </w:p>
        </w:tc>
        <w:tc>
          <w:tcPr>
            <w:tcW w:w="1276" w:type="dxa"/>
          </w:tcPr>
          <w:p w:rsidR="008574CB" w:rsidRPr="008574CB" w:rsidRDefault="008574CB" w:rsidP="008574CB">
            <w:pPr>
              <w:jc w:val="center"/>
              <w:rPr>
                <w:rFonts w:ascii="Calibri" w:hAnsi="Calibri"/>
                <w:sz w:val="22"/>
                <w:szCs w:val="22"/>
              </w:rPr>
            </w:pPr>
            <w:r w:rsidRPr="008574CB">
              <w:rPr>
                <w:rFonts w:ascii="Calibri" w:hAnsi="Calibri"/>
                <w:sz w:val="22"/>
                <w:szCs w:val="22"/>
              </w:rPr>
              <w:t>15</w:t>
            </w:r>
          </w:p>
        </w:tc>
        <w:tc>
          <w:tcPr>
            <w:tcW w:w="1276" w:type="dxa"/>
          </w:tcPr>
          <w:p w:rsidR="008574CB" w:rsidRPr="008574CB" w:rsidRDefault="008574CB" w:rsidP="008574CB">
            <w:pPr>
              <w:rPr>
                <w:rFonts w:ascii="Calibri" w:hAnsi="Calibri"/>
                <w:sz w:val="22"/>
                <w:szCs w:val="22"/>
              </w:rPr>
            </w:pPr>
            <w:r w:rsidRPr="008574CB">
              <w:rPr>
                <w:rFonts w:ascii="Calibri" w:hAnsi="Calibri"/>
                <w:sz w:val="22"/>
                <w:szCs w:val="22"/>
              </w:rPr>
              <w:t>On Stands</w:t>
            </w:r>
          </w:p>
        </w:tc>
        <w:tc>
          <w:tcPr>
            <w:tcW w:w="1670" w:type="dxa"/>
          </w:tcPr>
          <w:p w:rsidR="008574CB" w:rsidRPr="008574CB" w:rsidRDefault="008574CB" w:rsidP="008574CB">
            <w:pPr>
              <w:rPr>
                <w:rFonts w:ascii="Calibri" w:hAnsi="Calibri"/>
                <w:sz w:val="22"/>
                <w:szCs w:val="22"/>
              </w:rPr>
            </w:pPr>
            <w:r w:rsidRPr="008574CB">
              <w:rPr>
                <w:rFonts w:ascii="Calibri" w:hAnsi="Calibri"/>
                <w:sz w:val="22"/>
                <w:szCs w:val="22"/>
              </w:rPr>
              <w:t>£</w:t>
            </w:r>
          </w:p>
        </w:tc>
        <w:tc>
          <w:tcPr>
            <w:tcW w:w="1023" w:type="dxa"/>
          </w:tcPr>
          <w:p w:rsidR="008574CB" w:rsidRPr="008574CB" w:rsidRDefault="00B222F5" w:rsidP="008574CB">
            <w:pPr>
              <w:rPr>
                <w:rFonts w:ascii="Calibri" w:hAnsi="Calibri"/>
                <w:sz w:val="22"/>
                <w:szCs w:val="22"/>
              </w:rPr>
            </w:pPr>
            <w:r>
              <w:rPr>
                <w:rFonts w:ascii="Calibri" w:hAnsi="Calibri"/>
                <w:sz w:val="22"/>
                <w:szCs w:val="22"/>
              </w:rPr>
              <w:t>50</w:t>
            </w:r>
          </w:p>
        </w:tc>
        <w:tc>
          <w:tcPr>
            <w:tcW w:w="1701" w:type="dxa"/>
          </w:tcPr>
          <w:p w:rsidR="008574CB" w:rsidRPr="008574CB" w:rsidRDefault="008574CB" w:rsidP="008574CB">
            <w:pPr>
              <w:rPr>
                <w:rFonts w:ascii="Calibri" w:hAnsi="Calibri"/>
                <w:sz w:val="22"/>
                <w:szCs w:val="22"/>
              </w:rPr>
            </w:pPr>
            <w:r w:rsidRPr="008574CB">
              <w:rPr>
                <w:rFonts w:ascii="Calibri" w:hAnsi="Calibri"/>
                <w:sz w:val="22"/>
                <w:szCs w:val="22"/>
              </w:rPr>
              <w:t>£</w:t>
            </w:r>
          </w:p>
          <w:p w:rsidR="008574CB" w:rsidRPr="008574CB" w:rsidRDefault="008574CB" w:rsidP="008574CB">
            <w:pPr>
              <w:rPr>
                <w:rFonts w:ascii="Calibri" w:hAnsi="Calibri"/>
                <w:sz w:val="22"/>
                <w:szCs w:val="22"/>
              </w:rPr>
            </w:pPr>
          </w:p>
        </w:tc>
      </w:tr>
      <w:tr w:rsidR="008574CB" w:rsidRPr="008574CB" w:rsidTr="004E6D18">
        <w:tc>
          <w:tcPr>
            <w:tcW w:w="2376" w:type="dxa"/>
          </w:tcPr>
          <w:p w:rsidR="008574CB" w:rsidRPr="008574CB" w:rsidRDefault="008574CB" w:rsidP="008574CB">
            <w:pPr>
              <w:rPr>
                <w:rFonts w:ascii="Calibri" w:hAnsi="Calibri" w:cstheme="minorHAnsi"/>
                <w:sz w:val="22"/>
                <w:szCs w:val="22"/>
              </w:rPr>
            </w:pPr>
            <w:r w:rsidRPr="008574CB">
              <w:rPr>
                <w:rFonts w:ascii="Calibri" w:hAnsi="Calibri" w:cstheme="minorHAnsi"/>
                <w:sz w:val="22"/>
                <w:szCs w:val="22"/>
              </w:rPr>
              <w:t>Specification E</w:t>
            </w:r>
          </w:p>
          <w:p w:rsidR="008574CB" w:rsidRPr="008574CB" w:rsidRDefault="008574CB" w:rsidP="008574CB">
            <w:pPr>
              <w:rPr>
                <w:rFonts w:ascii="Calibri" w:hAnsi="Calibri"/>
                <w:sz w:val="22"/>
                <w:szCs w:val="22"/>
              </w:rPr>
            </w:pPr>
            <w:r w:rsidRPr="008574CB">
              <w:rPr>
                <w:rFonts w:ascii="Calibri" w:hAnsi="Calibri" w:cstheme="minorHAnsi"/>
                <w:sz w:val="22"/>
                <w:szCs w:val="22"/>
              </w:rPr>
              <w:t>Standard Name Plate with  Single Line of Text</w:t>
            </w:r>
          </w:p>
        </w:tc>
        <w:tc>
          <w:tcPr>
            <w:tcW w:w="1276" w:type="dxa"/>
          </w:tcPr>
          <w:p w:rsidR="008574CB" w:rsidRPr="008574CB" w:rsidRDefault="008574CB" w:rsidP="008574CB">
            <w:pPr>
              <w:jc w:val="center"/>
              <w:rPr>
                <w:rFonts w:ascii="Calibri" w:hAnsi="Calibri"/>
                <w:sz w:val="22"/>
                <w:szCs w:val="22"/>
              </w:rPr>
            </w:pPr>
            <w:r w:rsidRPr="008574CB">
              <w:rPr>
                <w:rFonts w:ascii="Calibri" w:hAnsi="Calibri"/>
                <w:sz w:val="22"/>
                <w:szCs w:val="22"/>
              </w:rPr>
              <w:t>15</w:t>
            </w:r>
          </w:p>
        </w:tc>
        <w:tc>
          <w:tcPr>
            <w:tcW w:w="1276" w:type="dxa"/>
          </w:tcPr>
          <w:p w:rsidR="008574CB" w:rsidRPr="008574CB" w:rsidRDefault="008574CB" w:rsidP="008574CB">
            <w:pPr>
              <w:rPr>
                <w:rFonts w:ascii="Calibri" w:hAnsi="Calibri"/>
                <w:sz w:val="22"/>
                <w:szCs w:val="22"/>
              </w:rPr>
            </w:pPr>
            <w:r w:rsidRPr="008574CB">
              <w:rPr>
                <w:rFonts w:ascii="Calibri" w:hAnsi="Calibri"/>
                <w:sz w:val="22"/>
                <w:szCs w:val="22"/>
              </w:rPr>
              <w:t>Wall</w:t>
            </w:r>
          </w:p>
          <w:p w:rsidR="008574CB" w:rsidRPr="008574CB" w:rsidRDefault="008574CB" w:rsidP="008574CB">
            <w:pPr>
              <w:rPr>
                <w:rFonts w:ascii="Calibri" w:hAnsi="Calibri"/>
                <w:sz w:val="22"/>
                <w:szCs w:val="22"/>
              </w:rPr>
            </w:pPr>
            <w:r w:rsidRPr="008574CB">
              <w:rPr>
                <w:rFonts w:ascii="Calibri" w:hAnsi="Calibri"/>
                <w:sz w:val="22"/>
                <w:szCs w:val="22"/>
              </w:rPr>
              <w:t>Mount</w:t>
            </w:r>
          </w:p>
        </w:tc>
        <w:tc>
          <w:tcPr>
            <w:tcW w:w="1670" w:type="dxa"/>
          </w:tcPr>
          <w:p w:rsidR="008574CB" w:rsidRPr="008574CB" w:rsidRDefault="008574CB" w:rsidP="008574CB">
            <w:pPr>
              <w:rPr>
                <w:rFonts w:ascii="Calibri" w:hAnsi="Calibri"/>
                <w:sz w:val="22"/>
                <w:szCs w:val="22"/>
              </w:rPr>
            </w:pPr>
            <w:r w:rsidRPr="008574CB">
              <w:rPr>
                <w:rFonts w:ascii="Calibri" w:hAnsi="Calibri"/>
                <w:sz w:val="22"/>
                <w:szCs w:val="22"/>
              </w:rPr>
              <w:t>£</w:t>
            </w:r>
          </w:p>
        </w:tc>
        <w:tc>
          <w:tcPr>
            <w:tcW w:w="1023" w:type="dxa"/>
          </w:tcPr>
          <w:p w:rsidR="008574CB" w:rsidRPr="008574CB" w:rsidRDefault="008574CB" w:rsidP="008574CB">
            <w:pPr>
              <w:rPr>
                <w:rFonts w:ascii="Calibri" w:hAnsi="Calibri"/>
                <w:sz w:val="22"/>
                <w:szCs w:val="22"/>
              </w:rPr>
            </w:pPr>
            <w:r w:rsidRPr="008574CB">
              <w:rPr>
                <w:rFonts w:ascii="Calibri" w:hAnsi="Calibri"/>
                <w:sz w:val="22"/>
                <w:szCs w:val="22"/>
              </w:rPr>
              <w:t>5</w:t>
            </w:r>
          </w:p>
        </w:tc>
        <w:tc>
          <w:tcPr>
            <w:tcW w:w="1701" w:type="dxa"/>
          </w:tcPr>
          <w:p w:rsidR="008574CB" w:rsidRPr="008574CB" w:rsidRDefault="008574CB" w:rsidP="008574CB">
            <w:pPr>
              <w:rPr>
                <w:rFonts w:ascii="Calibri" w:hAnsi="Calibri"/>
                <w:sz w:val="22"/>
                <w:szCs w:val="22"/>
              </w:rPr>
            </w:pPr>
          </w:p>
        </w:tc>
      </w:tr>
      <w:tr w:rsidR="008574CB" w:rsidRPr="008574CB" w:rsidTr="004E6D18">
        <w:tc>
          <w:tcPr>
            <w:tcW w:w="2376" w:type="dxa"/>
          </w:tcPr>
          <w:p w:rsidR="008574CB" w:rsidRPr="008574CB" w:rsidRDefault="008574CB" w:rsidP="008574CB">
            <w:pPr>
              <w:rPr>
                <w:rFonts w:ascii="Calibri" w:hAnsi="Calibri" w:cstheme="minorHAnsi"/>
                <w:sz w:val="22"/>
                <w:szCs w:val="22"/>
              </w:rPr>
            </w:pPr>
            <w:r w:rsidRPr="008574CB">
              <w:rPr>
                <w:rFonts w:ascii="Calibri" w:hAnsi="Calibri" w:cstheme="minorHAnsi"/>
                <w:sz w:val="22"/>
                <w:szCs w:val="22"/>
              </w:rPr>
              <w:t>Specification E</w:t>
            </w:r>
          </w:p>
          <w:p w:rsidR="008574CB" w:rsidRPr="008574CB" w:rsidRDefault="008574CB" w:rsidP="008574CB">
            <w:pPr>
              <w:rPr>
                <w:rFonts w:ascii="Calibri" w:hAnsi="Calibri" w:cstheme="minorHAnsi"/>
                <w:sz w:val="22"/>
                <w:szCs w:val="22"/>
              </w:rPr>
            </w:pPr>
            <w:r w:rsidRPr="008574CB">
              <w:rPr>
                <w:rFonts w:ascii="Calibri" w:hAnsi="Calibri" w:cstheme="minorHAnsi"/>
                <w:sz w:val="22"/>
                <w:szCs w:val="22"/>
              </w:rPr>
              <w:t>Standard Name Plate with  Single Line of Text</w:t>
            </w:r>
          </w:p>
          <w:p w:rsidR="008574CB" w:rsidRPr="008574CB" w:rsidRDefault="008574CB" w:rsidP="008574CB">
            <w:pPr>
              <w:rPr>
                <w:rFonts w:ascii="Calibri" w:hAnsi="Calibri"/>
                <w:sz w:val="22"/>
                <w:szCs w:val="22"/>
              </w:rPr>
            </w:pPr>
          </w:p>
        </w:tc>
        <w:tc>
          <w:tcPr>
            <w:tcW w:w="1276" w:type="dxa"/>
          </w:tcPr>
          <w:p w:rsidR="008574CB" w:rsidRPr="008574CB" w:rsidRDefault="008574CB" w:rsidP="008574CB">
            <w:pPr>
              <w:jc w:val="center"/>
              <w:rPr>
                <w:rFonts w:ascii="Calibri" w:hAnsi="Calibri"/>
                <w:sz w:val="22"/>
                <w:szCs w:val="22"/>
              </w:rPr>
            </w:pPr>
            <w:r w:rsidRPr="008574CB">
              <w:rPr>
                <w:rFonts w:ascii="Calibri" w:hAnsi="Calibri"/>
                <w:sz w:val="22"/>
                <w:szCs w:val="22"/>
              </w:rPr>
              <w:t>15</w:t>
            </w:r>
          </w:p>
        </w:tc>
        <w:tc>
          <w:tcPr>
            <w:tcW w:w="1276" w:type="dxa"/>
          </w:tcPr>
          <w:p w:rsidR="008574CB" w:rsidRPr="008574CB" w:rsidRDefault="008574CB" w:rsidP="008574CB">
            <w:pPr>
              <w:rPr>
                <w:rFonts w:ascii="Calibri" w:hAnsi="Calibri"/>
                <w:sz w:val="22"/>
                <w:szCs w:val="22"/>
              </w:rPr>
            </w:pPr>
            <w:r w:rsidRPr="008574CB">
              <w:rPr>
                <w:rFonts w:ascii="Calibri" w:hAnsi="Calibri"/>
                <w:sz w:val="22"/>
                <w:szCs w:val="22"/>
              </w:rPr>
              <w:t>On Stands</w:t>
            </w:r>
          </w:p>
        </w:tc>
        <w:tc>
          <w:tcPr>
            <w:tcW w:w="1670" w:type="dxa"/>
          </w:tcPr>
          <w:p w:rsidR="008574CB" w:rsidRPr="008574CB" w:rsidRDefault="008574CB" w:rsidP="008574CB">
            <w:pPr>
              <w:rPr>
                <w:rFonts w:ascii="Calibri" w:hAnsi="Calibri"/>
                <w:sz w:val="22"/>
                <w:szCs w:val="22"/>
              </w:rPr>
            </w:pPr>
            <w:r w:rsidRPr="008574CB">
              <w:rPr>
                <w:rFonts w:ascii="Calibri" w:hAnsi="Calibri"/>
                <w:sz w:val="22"/>
                <w:szCs w:val="22"/>
              </w:rPr>
              <w:t>£</w:t>
            </w:r>
          </w:p>
        </w:tc>
        <w:tc>
          <w:tcPr>
            <w:tcW w:w="1023" w:type="dxa"/>
          </w:tcPr>
          <w:p w:rsidR="008574CB" w:rsidRPr="008574CB" w:rsidRDefault="008574CB" w:rsidP="008574CB">
            <w:pPr>
              <w:rPr>
                <w:rFonts w:ascii="Calibri" w:hAnsi="Calibri"/>
                <w:sz w:val="22"/>
                <w:szCs w:val="22"/>
              </w:rPr>
            </w:pPr>
            <w:r w:rsidRPr="008574CB">
              <w:rPr>
                <w:rFonts w:ascii="Calibri" w:hAnsi="Calibri"/>
                <w:sz w:val="22"/>
                <w:szCs w:val="22"/>
              </w:rPr>
              <w:t>15</w:t>
            </w:r>
          </w:p>
        </w:tc>
        <w:tc>
          <w:tcPr>
            <w:tcW w:w="1701" w:type="dxa"/>
          </w:tcPr>
          <w:p w:rsidR="008574CB" w:rsidRPr="008574CB" w:rsidRDefault="008574CB" w:rsidP="008574CB">
            <w:pPr>
              <w:rPr>
                <w:rFonts w:ascii="Calibri" w:hAnsi="Calibri"/>
                <w:sz w:val="22"/>
                <w:szCs w:val="22"/>
              </w:rPr>
            </w:pPr>
            <w:r w:rsidRPr="008574CB">
              <w:rPr>
                <w:rFonts w:ascii="Calibri" w:hAnsi="Calibri"/>
                <w:sz w:val="22"/>
                <w:szCs w:val="22"/>
              </w:rPr>
              <w:t>£</w:t>
            </w:r>
          </w:p>
        </w:tc>
      </w:tr>
      <w:tr w:rsidR="008574CB" w:rsidRPr="008574CB" w:rsidTr="004E6D18">
        <w:tc>
          <w:tcPr>
            <w:tcW w:w="2376" w:type="dxa"/>
          </w:tcPr>
          <w:p w:rsidR="008574CB" w:rsidRPr="008574CB" w:rsidRDefault="008574CB" w:rsidP="008574CB">
            <w:pPr>
              <w:rPr>
                <w:rFonts w:ascii="Calibri" w:hAnsi="Calibri" w:cstheme="minorHAnsi"/>
                <w:sz w:val="22"/>
                <w:szCs w:val="22"/>
              </w:rPr>
            </w:pPr>
            <w:r w:rsidRPr="008574CB">
              <w:rPr>
                <w:rFonts w:ascii="Calibri" w:hAnsi="Calibri" w:cstheme="minorHAnsi"/>
                <w:sz w:val="22"/>
                <w:szCs w:val="22"/>
              </w:rPr>
              <w:t>Specification F</w:t>
            </w:r>
          </w:p>
          <w:p w:rsidR="008574CB" w:rsidRPr="008574CB" w:rsidRDefault="008574CB" w:rsidP="008574CB">
            <w:pPr>
              <w:rPr>
                <w:rFonts w:ascii="Calibri" w:hAnsi="Calibri" w:cstheme="minorHAnsi"/>
                <w:sz w:val="22"/>
                <w:szCs w:val="22"/>
              </w:rPr>
            </w:pPr>
            <w:r w:rsidRPr="008574CB">
              <w:rPr>
                <w:rFonts w:ascii="Calibri" w:hAnsi="Calibri" w:cstheme="minorHAnsi"/>
                <w:sz w:val="22"/>
                <w:szCs w:val="22"/>
              </w:rPr>
              <w:t>Standard Name Plate with  Single Line of Text</w:t>
            </w:r>
          </w:p>
          <w:p w:rsidR="008574CB" w:rsidRPr="008574CB" w:rsidRDefault="008574CB" w:rsidP="008574CB">
            <w:pPr>
              <w:rPr>
                <w:rFonts w:ascii="Calibri" w:hAnsi="Calibri"/>
                <w:sz w:val="22"/>
                <w:szCs w:val="22"/>
              </w:rPr>
            </w:pPr>
          </w:p>
        </w:tc>
        <w:tc>
          <w:tcPr>
            <w:tcW w:w="1276" w:type="dxa"/>
          </w:tcPr>
          <w:p w:rsidR="008574CB" w:rsidRPr="008574CB" w:rsidRDefault="008574CB" w:rsidP="008574CB">
            <w:pPr>
              <w:jc w:val="center"/>
              <w:rPr>
                <w:rFonts w:ascii="Calibri" w:hAnsi="Calibri"/>
                <w:sz w:val="22"/>
                <w:szCs w:val="22"/>
              </w:rPr>
            </w:pPr>
            <w:r w:rsidRPr="008574CB">
              <w:rPr>
                <w:rFonts w:ascii="Calibri" w:hAnsi="Calibri"/>
                <w:sz w:val="22"/>
                <w:szCs w:val="22"/>
              </w:rPr>
              <w:t>15</w:t>
            </w:r>
          </w:p>
        </w:tc>
        <w:tc>
          <w:tcPr>
            <w:tcW w:w="1276" w:type="dxa"/>
          </w:tcPr>
          <w:p w:rsidR="008574CB" w:rsidRPr="008574CB" w:rsidRDefault="008574CB" w:rsidP="008574CB">
            <w:pPr>
              <w:rPr>
                <w:rFonts w:ascii="Calibri" w:hAnsi="Calibri"/>
                <w:sz w:val="22"/>
                <w:szCs w:val="22"/>
              </w:rPr>
            </w:pPr>
            <w:r w:rsidRPr="008574CB">
              <w:rPr>
                <w:rFonts w:ascii="Calibri" w:hAnsi="Calibri"/>
                <w:sz w:val="22"/>
                <w:szCs w:val="22"/>
              </w:rPr>
              <w:t>Wall</w:t>
            </w:r>
          </w:p>
          <w:p w:rsidR="008574CB" w:rsidRPr="008574CB" w:rsidRDefault="008574CB" w:rsidP="008574CB">
            <w:pPr>
              <w:rPr>
                <w:rFonts w:ascii="Calibri" w:hAnsi="Calibri"/>
                <w:sz w:val="22"/>
                <w:szCs w:val="22"/>
              </w:rPr>
            </w:pPr>
            <w:r w:rsidRPr="008574CB">
              <w:rPr>
                <w:rFonts w:ascii="Calibri" w:hAnsi="Calibri"/>
                <w:sz w:val="22"/>
                <w:szCs w:val="22"/>
              </w:rPr>
              <w:t>Mount</w:t>
            </w:r>
          </w:p>
        </w:tc>
        <w:tc>
          <w:tcPr>
            <w:tcW w:w="1670" w:type="dxa"/>
          </w:tcPr>
          <w:p w:rsidR="008574CB" w:rsidRPr="008574CB" w:rsidRDefault="008574CB" w:rsidP="008574CB">
            <w:pPr>
              <w:rPr>
                <w:rFonts w:ascii="Calibri" w:hAnsi="Calibri"/>
                <w:sz w:val="22"/>
                <w:szCs w:val="22"/>
              </w:rPr>
            </w:pPr>
            <w:r w:rsidRPr="008574CB">
              <w:rPr>
                <w:rFonts w:ascii="Calibri" w:hAnsi="Calibri"/>
                <w:sz w:val="22"/>
                <w:szCs w:val="22"/>
              </w:rPr>
              <w:t>£</w:t>
            </w:r>
          </w:p>
        </w:tc>
        <w:tc>
          <w:tcPr>
            <w:tcW w:w="1023" w:type="dxa"/>
          </w:tcPr>
          <w:p w:rsidR="008574CB" w:rsidRPr="008574CB" w:rsidRDefault="008574CB" w:rsidP="008574CB">
            <w:pPr>
              <w:rPr>
                <w:rFonts w:ascii="Calibri" w:hAnsi="Calibri"/>
                <w:sz w:val="22"/>
                <w:szCs w:val="22"/>
              </w:rPr>
            </w:pPr>
            <w:r w:rsidRPr="008574CB">
              <w:rPr>
                <w:rFonts w:ascii="Calibri" w:hAnsi="Calibri"/>
                <w:sz w:val="22"/>
                <w:szCs w:val="22"/>
              </w:rPr>
              <w:t>5</w:t>
            </w:r>
          </w:p>
        </w:tc>
        <w:tc>
          <w:tcPr>
            <w:tcW w:w="1701" w:type="dxa"/>
          </w:tcPr>
          <w:p w:rsidR="008574CB" w:rsidRPr="008574CB" w:rsidRDefault="008574CB" w:rsidP="008574CB">
            <w:pPr>
              <w:rPr>
                <w:rFonts w:ascii="Calibri" w:hAnsi="Calibri"/>
                <w:sz w:val="22"/>
                <w:szCs w:val="22"/>
              </w:rPr>
            </w:pPr>
            <w:r w:rsidRPr="008574CB">
              <w:rPr>
                <w:rFonts w:ascii="Calibri" w:hAnsi="Calibri"/>
                <w:sz w:val="22"/>
                <w:szCs w:val="22"/>
              </w:rPr>
              <w:t>£</w:t>
            </w:r>
          </w:p>
        </w:tc>
      </w:tr>
      <w:tr w:rsidR="008574CB" w:rsidRPr="008574CB" w:rsidTr="004E6D18">
        <w:tc>
          <w:tcPr>
            <w:tcW w:w="2376" w:type="dxa"/>
          </w:tcPr>
          <w:p w:rsidR="008574CB" w:rsidRPr="008574CB" w:rsidRDefault="008574CB" w:rsidP="008574CB">
            <w:pPr>
              <w:rPr>
                <w:rFonts w:ascii="Calibri" w:hAnsi="Calibri" w:cstheme="minorHAnsi"/>
                <w:sz w:val="22"/>
                <w:szCs w:val="22"/>
              </w:rPr>
            </w:pPr>
            <w:r w:rsidRPr="008574CB">
              <w:rPr>
                <w:rFonts w:ascii="Calibri" w:hAnsi="Calibri" w:cstheme="minorHAnsi"/>
                <w:sz w:val="22"/>
                <w:szCs w:val="22"/>
              </w:rPr>
              <w:t>Specification F</w:t>
            </w:r>
          </w:p>
          <w:p w:rsidR="008574CB" w:rsidRPr="008574CB" w:rsidRDefault="008574CB" w:rsidP="008574CB">
            <w:pPr>
              <w:rPr>
                <w:rFonts w:ascii="Calibri" w:hAnsi="Calibri" w:cstheme="minorHAnsi"/>
                <w:sz w:val="22"/>
                <w:szCs w:val="22"/>
              </w:rPr>
            </w:pPr>
            <w:r w:rsidRPr="008574CB">
              <w:rPr>
                <w:rFonts w:ascii="Calibri" w:hAnsi="Calibri" w:cstheme="minorHAnsi"/>
                <w:sz w:val="22"/>
                <w:szCs w:val="22"/>
              </w:rPr>
              <w:t>Standard Name Plate with  Single Line of Text</w:t>
            </w:r>
          </w:p>
          <w:p w:rsidR="008574CB" w:rsidRPr="008574CB" w:rsidRDefault="008574CB" w:rsidP="008574CB">
            <w:pPr>
              <w:rPr>
                <w:rFonts w:ascii="Calibri" w:hAnsi="Calibri"/>
                <w:sz w:val="22"/>
                <w:szCs w:val="22"/>
              </w:rPr>
            </w:pPr>
          </w:p>
        </w:tc>
        <w:tc>
          <w:tcPr>
            <w:tcW w:w="1276" w:type="dxa"/>
          </w:tcPr>
          <w:p w:rsidR="008574CB" w:rsidRPr="008574CB" w:rsidRDefault="008574CB" w:rsidP="008574CB">
            <w:pPr>
              <w:jc w:val="center"/>
              <w:rPr>
                <w:rFonts w:ascii="Calibri" w:hAnsi="Calibri"/>
                <w:sz w:val="22"/>
                <w:szCs w:val="22"/>
              </w:rPr>
            </w:pPr>
            <w:r w:rsidRPr="008574CB">
              <w:rPr>
                <w:rFonts w:ascii="Calibri" w:hAnsi="Calibri"/>
                <w:sz w:val="22"/>
                <w:szCs w:val="22"/>
              </w:rPr>
              <w:t>15</w:t>
            </w:r>
          </w:p>
        </w:tc>
        <w:tc>
          <w:tcPr>
            <w:tcW w:w="1276" w:type="dxa"/>
          </w:tcPr>
          <w:p w:rsidR="008574CB" w:rsidRPr="008574CB" w:rsidRDefault="008574CB" w:rsidP="008574CB">
            <w:pPr>
              <w:rPr>
                <w:rFonts w:ascii="Calibri" w:hAnsi="Calibri"/>
                <w:sz w:val="22"/>
                <w:szCs w:val="22"/>
              </w:rPr>
            </w:pPr>
            <w:r w:rsidRPr="008574CB">
              <w:rPr>
                <w:rFonts w:ascii="Calibri" w:hAnsi="Calibri"/>
                <w:sz w:val="22"/>
                <w:szCs w:val="22"/>
              </w:rPr>
              <w:t>On Stands</w:t>
            </w:r>
          </w:p>
        </w:tc>
        <w:tc>
          <w:tcPr>
            <w:tcW w:w="1670" w:type="dxa"/>
          </w:tcPr>
          <w:p w:rsidR="008574CB" w:rsidRPr="008574CB" w:rsidRDefault="008574CB" w:rsidP="008574CB">
            <w:pPr>
              <w:rPr>
                <w:rFonts w:ascii="Calibri" w:hAnsi="Calibri"/>
                <w:sz w:val="22"/>
                <w:szCs w:val="22"/>
              </w:rPr>
            </w:pPr>
            <w:r w:rsidRPr="008574CB">
              <w:rPr>
                <w:rFonts w:ascii="Calibri" w:hAnsi="Calibri"/>
                <w:sz w:val="22"/>
                <w:szCs w:val="22"/>
              </w:rPr>
              <w:t>£</w:t>
            </w:r>
          </w:p>
        </w:tc>
        <w:tc>
          <w:tcPr>
            <w:tcW w:w="1023" w:type="dxa"/>
          </w:tcPr>
          <w:p w:rsidR="008574CB" w:rsidRPr="008574CB" w:rsidRDefault="008574CB" w:rsidP="008574CB">
            <w:pPr>
              <w:rPr>
                <w:rFonts w:ascii="Calibri" w:hAnsi="Calibri"/>
                <w:sz w:val="22"/>
                <w:szCs w:val="22"/>
              </w:rPr>
            </w:pPr>
            <w:r w:rsidRPr="008574CB">
              <w:rPr>
                <w:rFonts w:ascii="Calibri" w:hAnsi="Calibri"/>
                <w:sz w:val="22"/>
                <w:szCs w:val="22"/>
              </w:rPr>
              <w:t>15</w:t>
            </w:r>
          </w:p>
        </w:tc>
        <w:tc>
          <w:tcPr>
            <w:tcW w:w="1701" w:type="dxa"/>
          </w:tcPr>
          <w:p w:rsidR="008574CB" w:rsidRPr="008574CB" w:rsidRDefault="008574CB" w:rsidP="008574CB">
            <w:pPr>
              <w:rPr>
                <w:rFonts w:ascii="Calibri" w:hAnsi="Calibri"/>
                <w:sz w:val="22"/>
                <w:szCs w:val="22"/>
              </w:rPr>
            </w:pPr>
            <w:r w:rsidRPr="008574CB">
              <w:rPr>
                <w:rFonts w:ascii="Calibri" w:hAnsi="Calibri"/>
                <w:sz w:val="22"/>
                <w:szCs w:val="22"/>
              </w:rPr>
              <w:t>£</w:t>
            </w:r>
          </w:p>
        </w:tc>
      </w:tr>
      <w:tr w:rsidR="008574CB" w:rsidRPr="008574CB" w:rsidTr="004E6D18">
        <w:tc>
          <w:tcPr>
            <w:tcW w:w="2376" w:type="dxa"/>
          </w:tcPr>
          <w:p w:rsidR="008574CB" w:rsidRPr="008574CB" w:rsidRDefault="008574CB" w:rsidP="008574CB">
            <w:pPr>
              <w:rPr>
                <w:rFonts w:ascii="Calibri" w:hAnsi="Calibri"/>
                <w:b/>
                <w:sz w:val="22"/>
                <w:szCs w:val="22"/>
              </w:rPr>
            </w:pPr>
            <w:r w:rsidRPr="008574CB">
              <w:rPr>
                <w:rFonts w:ascii="Calibri" w:hAnsi="Calibri"/>
                <w:b/>
                <w:sz w:val="22"/>
                <w:szCs w:val="22"/>
              </w:rPr>
              <w:t>Installation Detail</w:t>
            </w:r>
          </w:p>
        </w:tc>
        <w:tc>
          <w:tcPr>
            <w:tcW w:w="1276" w:type="dxa"/>
          </w:tcPr>
          <w:p w:rsidR="008574CB" w:rsidRPr="008574CB" w:rsidRDefault="008574CB" w:rsidP="008574CB">
            <w:pPr>
              <w:rPr>
                <w:rFonts w:ascii="Calibri" w:hAnsi="Calibri"/>
                <w:sz w:val="22"/>
                <w:szCs w:val="22"/>
              </w:rPr>
            </w:pPr>
          </w:p>
        </w:tc>
        <w:tc>
          <w:tcPr>
            <w:tcW w:w="1276" w:type="dxa"/>
          </w:tcPr>
          <w:p w:rsidR="008574CB" w:rsidRPr="008574CB" w:rsidRDefault="008574CB" w:rsidP="008574CB">
            <w:pPr>
              <w:rPr>
                <w:rFonts w:ascii="Calibri" w:hAnsi="Calibri"/>
                <w:b/>
                <w:sz w:val="22"/>
                <w:szCs w:val="22"/>
              </w:rPr>
            </w:pPr>
            <w:r w:rsidRPr="008574CB">
              <w:rPr>
                <w:rFonts w:ascii="Calibri" w:hAnsi="Calibri"/>
                <w:b/>
                <w:sz w:val="22"/>
                <w:szCs w:val="22"/>
              </w:rPr>
              <w:t>Type</w:t>
            </w:r>
          </w:p>
        </w:tc>
        <w:tc>
          <w:tcPr>
            <w:tcW w:w="1670" w:type="dxa"/>
          </w:tcPr>
          <w:p w:rsidR="008574CB" w:rsidRPr="008574CB" w:rsidRDefault="008574CB" w:rsidP="008574CB">
            <w:pPr>
              <w:rPr>
                <w:rFonts w:ascii="Calibri" w:hAnsi="Calibri"/>
                <w:sz w:val="22"/>
                <w:szCs w:val="22"/>
              </w:rPr>
            </w:pPr>
          </w:p>
        </w:tc>
        <w:tc>
          <w:tcPr>
            <w:tcW w:w="1023" w:type="dxa"/>
          </w:tcPr>
          <w:p w:rsidR="008574CB" w:rsidRPr="008574CB" w:rsidRDefault="008574CB" w:rsidP="008574CB">
            <w:pPr>
              <w:rPr>
                <w:rFonts w:ascii="Calibri" w:hAnsi="Calibri"/>
                <w:sz w:val="22"/>
                <w:szCs w:val="22"/>
              </w:rPr>
            </w:pPr>
          </w:p>
        </w:tc>
        <w:tc>
          <w:tcPr>
            <w:tcW w:w="1701" w:type="dxa"/>
          </w:tcPr>
          <w:p w:rsidR="008574CB" w:rsidRPr="008574CB" w:rsidRDefault="008574CB" w:rsidP="008574CB">
            <w:pPr>
              <w:rPr>
                <w:rFonts w:ascii="Calibri" w:hAnsi="Calibri"/>
                <w:sz w:val="22"/>
                <w:szCs w:val="22"/>
              </w:rPr>
            </w:pPr>
          </w:p>
        </w:tc>
      </w:tr>
      <w:tr w:rsidR="008574CB" w:rsidRPr="008574CB" w:rsidTr="004E6D18">
        <w:tc>
          <w:tcPr>
            <w:tcW w:w="2376" w:type="dxa"/>
          </w:tcPr>
          <w:p w:rsidR="008574CB" w:rsidRPr="008574CB" w:rsidRDefault="008574CB" w:rsidP="008574CB">
            <w:pPr>
              <w:rPr>
                <w:rFonts w:ascii="Calibri" w:hAnsi="Calibri"/>
                <w:sz w:val="22"/>
                <w:szCs w:val="22"/>
              </w:rPr>
            </w:pPr>
            <w:r w:rsidRPr="008574CB">
              <w:rPr>
                <w:rFonts w:ascii="Calibri" w:hAnsi="Calibri"/>
                <w:sz w:val="22"/>
                <w:szCs w:val="22"/>
              </w:rPr>
              <w:t>To fit a new Street Nameplate</w:t>
            </w:r>
          </w:p>
        </w:tc>
        <w:tc>
          <w:tcPr>
            <w:tcW w:w="1276" w:type="dxa"/>
          </w:tcPr>
          <w:p w:rsidR="008574CB" w:rsidRPr="008574CB" w:rsidRDefault="008574CB" w:rsidP="008574CB">
            <w:pPr>
              <w:jc w:val="center"/>
              <w:rPr>
                <w:rFonts w:ascii="Calibri" w:hAnsi="Calibri"/>
                <w:sz w:val="22"/>
                <w:szCs w:val="22"/>
              </w:rPr>
            </w:pPr>
            <w:r w:rsidRPr="008574CB">
              <w:rPr>
                <w:rFonts w:ascii="Calibri" w:hAnsi="Calibri"/>
                <w:sz w:val="22"/>
                <w:szCs w:val="22"/>
              </w:rPr>
              <w:t>15</w:t>
            </w:r>
          </w:p>
        </w:tc>
        <w:tc>
          <w:tcPr>
            <w:tcW w:w="1276" w:type="dxa"/>
          </w:tcPr>
          <w:p w:rsidR="008574CB" w:rsidRPr="008574CB" w:rsidRDefault="008574CB" w:rsidP="008574CB">
            <w:pPr>
              <w:rPr>
                <w:rFonts w:ascii="Calibri" w:hAnsi="Calibri"/>
                <w:sz w:val="22"/>
                <w:szCs w:val="22"/>
              </w:rPr>
            </w:pPr>
            <w:r w:rsidRPr="008574CB">
              <w:rPr>
                <w:rFonts w:ascii="Calibri" w:hAnsi="Calibri"/>
                <w:sz w:val="22"/>
                <w:szCs w:val="22"/>
              </w:rPr>
              <w:t>Wall</w:t>
            </w:r>
          </w:p>
          <w:p w:rsidR="008574CB" w:rsidRPr="008574CB" w:rsidRDefault="008574CB" w:rsidP="008574CB">
            <w:pPr>
              <w:rPr>
                <w:rFonts w:ascii="Calibri" w:hAnsi="Calibri"/>
                <w:sz w:val="22"/>
                <w:szCs w:val="22"/>
              </w:rPr>
            </w:pPr>
            <w:r w:rsidRPr="008574CB">
              <w:rPr>
                <w:rFonts w:ascii="Calibri" w:hAnsi="Calibri"/>
                <w:sz w:val="22"/>
                <w:szCs w:val="22"/>
              </w:rPr>
              <w:t>Mount</w:t>
            </w:r>
          </w:p>
        </w:tc>
        <w:tc>
          <w:tcPr>
            <w:tcW w:w="1670" w:type="dxa"/>
          </w:tcPr>
          <w:p w:rsidR="008574CB" w:rsidRPr="008574CB" w:rsidRDefault="008574CB" w:rsidP="008574CB">
            <w:pPr>
              <w:rPr>
                <w:rFonts w:ascii="Calibri" w:hAnsi="Calibri"/>
                <w:sz w:val="22"/>
                <w:szCs w:val="22"/>
              </w:rPr>
            </w:pPr>
            <w:r w:rsidRPr="008574CB">
              <w:rPr>
                <w:rFonts w:ascii="Calibri" w:hAnsi="Calibri"/>
                <w:sz w:val="22"/>
                <w:szCs w:val="22"/>
              </w:rPr>
              <w:t>£</w:t>
            </w:r>
          </w:p>
        </w:tc>
        <w:tc>
          <w:tcPr>
            <w:tcW w:w="1023" w:type="dxa"/>
          </w:tcPr>
          <w:p w:rsidR="008574CB" w:rsidRPr="008574CB" w:rsidRDefault="008574CB" w:rsidP="008574CB">
            <w:pPr>
              <w:rPr>
                <w:rFonts w:ascii="Calibri" w:hAnsi="Calibri"/>
                <w:sz w:val="22"/>
                <w:szCs w:val="22"/>
              </w:rPr>
            </w:pPr>
            <w:r w:rsidRPr="008574CB">
              <w:rPr>
                <w:rFonts w:ascii="Calibri" w:hAnsi="Calibri"/>
                <w:sz w:val="22"/>
                <w:szCs w:val="22"/>
              </w:rPr>
              <w:t>20</w:t>
            </w:r>
          </w:p>
        </w:tc>
        <w:tc>
          <w:tcPr>
            <w:tcW w:w="1701" w:type="dxa"/>
          </w:tcPr>
          <w:p w:rsidR="008574CB" w:rsidRPr="008574CB" w:rsidRDefault="008574CB" w:rsidP="008574CB">
            <w:pPr>
              <w:rPr>
                <w:rFonts w:ascii="Calibri" w:hAnsi="Calibri"/>
                <w:sz w:val="22"/>
                <w:szCs w:val="22"/>
              </w:rPr>
            </w:pPr>
            <w:r w:rsidRPr="008574CB">
              <w:rPr>
                <w:rFonts w:ascii="Calibri" w:hAnsi="Calibri"/>
                <w:sz w:val="22"/>
                <w:szCs w:val="22"/>
              </w:rPr>
              <w:t>£</w:t>
            </w:r>
          </w:p>
        </w:tc>
      </w:tr>
      <w:tr w:rsidR="008574CB" w:rsidRPr="008574CB" w:rsidTr="004E6D18">
        <w:tc>
          <w:tcPr>
            <w:tcW w:w="2376" w:type="dxa"/>
          </w:tcPr>
          <w:p w:rsidR="008574CB" w:rsidRPr="008574CB" w:rsidRDefault="008574CB" w:rsidP="008574CB">
            <w:pPr>
              <w:rPr>
                <w:rFonts w:ascii="Calibri" w:hAnsi="Calibri"/>
                <w:sz w:val="22"/>
                <w:szCs w:val="22"/>
              </w:rPr>
            </w:pPr>
            <w:r w:rsidRPr="008574CB">
              <w:rPr>
                <w:rFonts w:ascii="Calibri" w:hAnsi="Calibri"/>
                <w:sz w:val="22"/>
                <w:szCs w:val="22"/>
              </w:rPr>
              <w:t xml:space="preserve">To fit a new Street </w:t>
            </w:r>
            <w:r w:rsidRPr="008574CB">
              <w:rPr>
                <w:rFonts w:ascii="Calibri" w:hAnsi="Calibri"/>
                <w:sz w:val="22"/>
                <w:szCs w:val="22"/>
              </w:rPr>
              <w:lastRenderedPageBreak/>
              <w:t>Nameplate on stands</w:t>
            </w:r>
          </w:p>
        </w:tc>
        <w:tc>
          <w:tcPr>
            <w:tcW w:w="1276" w:type="dxa"/>
          </w:tcPr>
          <w:p w:rsidR="008574CB" w:rsidRPr="008574CB" w:rsidRDefault="008574CB" w:rsidP="008574CB">
            <w:pPr>
              <w:jc w:val="center"/>
              <w:rPr>
                <w:rFonts w:ascii="Calibri" w:hAnsi="Calibri"/>
                <w:sz w:val="22"/>
                <w:szCs w:val="22"/>
              </w:rPr>
            </w:pPr>
            <w:r w:rsidRPr="008574CB">
              <w:rPr>
                <w:rFonts w:ascii="Calibri" w:hAnsi="Calibri"/>
                <w:sz w:val="22"/>
                <w:szCs w:val="22"/>
              </w:rPr>
              <w:lastRenderedPageBreak/>
              <w:t>15</w:t>
            </w:r>
          </w:p>
        </w:tc>
        <w:tc>
          <w:tcPr>
            <w:tcW w:w="1276" w:type="dxa"/>
          </w:tcPr>
          <w:p w:rsidR="008574CB" w:rsidRPr="008574CB" w:rsidRDefault="008574CB" w:rsidP="008574CB">
            <w:pPr>
              <w:rPr>
                <w:rFonts w:ascii="Calibri" w:hAnsi="Calibri"/>
                <w:sz w:val="22"/>
                <w:szCs w:val="22"/>
              </w:rPr>
            </w:pPr>
            <w:r w:rsidRPr="008574CB">
              <w:rPr>
                <w:rFonts w:ascii="Calibri" w:hAnsi="Calibri"/>
                <w:sz w:val="22"/>
                <w:szCs w:val="22"/>
              </w:rPr>
              <w:t>On stands</w:t>
            </w:r>
          </w:p>
        </w:tc>
        <w:tc>
          <w:tcPr>
            <w:tcW w:w="1670" w:type="dxa"/>
          </w:tcPr>
          <w:p w:rsidR="008574CB" w:rsidRPr="008574CB" w:rsidRDefault="008574CB" w:rsidP="008574CB">
            <w:pPr>
              <w:rPr>
                <w:rFonts w:ascii="Calibri" w:hAnsi="Calibri"/>
                <w:sz w:val="22"/>
                <w:szCs w:val="22"/>
              </w:rPr>
            </w:pPr>
            <w:r w:rsidRPr="008574CB">
              <w:rPr>
                <w:rFonts w:ascii="Calibri" w:hAnsi="Calibri"/>
                <w:sz w:val="22"/>
                <w:szCs w:val="22"/>
              </w:rPr>
              <w:t>£</w:t>
            </w:r>
          </w:p>
        </w:tc>
        <w:tc>
          <w:tcPr>
            <w:tcW w:w="1023" w:type="dxa"/>
          </w:tcPr>
          <w:p w:rsidR="008574CB" w:rsidRPr="008574CB" w:rsidRDefault="008574CB" w:rsidP="008574CB">
            <w:pPr>
              <w:rPr>
                <w:rFonts w:ascii="Calibri" w:hAnsi="Calibri"/>
                <w:sz w:val="22"/>
                <w:szCs w:val="22"/>
              </w:rPr>
            </w:pPr>
            <w:r w:rsidRPr="008574CB">
              <w:rPr>
                <w:rFonts w:ascii="Calibri" w:hAnsi="Calibri"/>
                <w:sz w:val="22"/>
                <w:szCs w:val="22"/>
              </w:rPr>
              <w:t>90</w:t>
            </w:r>
          </w:p>
        </w:tc>
        <w:tc>
          <w:tcPr>
            <w:tcW w:w="1701" w:type="dxa"/>
          </w:tcPr>
          <w:p w:rsidR="008574CB" w:rsidRPr="008574CB" w:rsidRDefault="008574CB" w:rsidP="008574CB">
            <w:pPr>
              <w:rPr>
                <w:rFonts w:ascii="Calibri" w:hAnsi="Calibri"/>
                <w:sz w:val="22"/>
                <w:szCs w:val="22"/>
              </w:rPr>
            </w:pPr>
            <w:r w:rsidRPr="008574CB">
              <w:rPr>
                <w:rFonts w:ascii="Calibri" w:hAnsi="Calibri"/>
                <w:sz w:val="22"/>
                <w:szCs w:val="22"/>
              </w:rPr>
              <w:t>£</w:t>
            </w:r>
          </w:p>
        </w:tc>
      </w:tr>
      <w:tr w:rsidR="008574CB" w:rsidRPr="008574CB" w:rsidTr="004E6D18">
        <w:tc>
          <w:tcPr>
            <w:tcW w:w="2376" w:type="dxa"/>
          </w:tcPr>
          <w:p w:rsidR="008574CB" w:rsidRPr="008574CB" w:rsidRDefault="008574CB" w:rsidP="008574CB">
            <w:pPr>
              <w:rPr>
                <w:rFonts w:asciiTheme="minorHAnsi" w:hAnsiTheme="minorHAnsi"/>
                <w:sz w:val="22"/>
                <w:szCs w:val="22"/>
              </w:rPr>
            </w:pPr>
          </w:p>
        </w:tc>
        <w:tc>
          <w:tcPr>
            <w:tcW w:w="1276" w:type="dxa"/>
          </w:tcPr>
          <w:p w:rsidR="008574CB" w:rsidRPr="008574CB" w:rsidRDefault="008574CB" w:rsidP="008574CB">
            <w:pPr>
              <w:rPr>
                <w:rFonts w:asciiTheme="minorHAnsi" w:hAnsiTheme="minorHAnsi"/>
                <w:sz w:val="22"/>
                <w:szCs w:val="22"/>
              </w:rPr>
            </w:pPr>
          </w:p>
        </w:tc>
        <w:tc>
          <w:tcPr>
            <w:tcW w:w="1276" w:type="dxa"/>
          </w:tcPr>
          <w:p w:rsidR="008574CB" w:rsidRPr="008574CB" w:rsidRDefault="008574CB" w:rsidP="008574CB">
            <w:pPr>
              <w:rPr>
                <w:rFonts w:asciiTheme="minorHAnsi" w:hAnsiTheme="minorHAnsi"/>
                <w:sz w:val="22"/>
                <w:szCs w:val="22"/>
              </w:rPr>
            </w:pPr>
          </w:p>
        </w:tc>
        <w:tc>
          <w:tcPr>
            <w:tcW w:w="1670" w:type="dxa"/>
          </w:tcPr>
          <w:p w:rsidR="008574CB" w:rsidRPr="008574CB" w:rsidRDefault="008574CB" w:rsidP="008574CB">
            <w:pPr>
              <w:rPr>
                <w:rFonts w:asciiTheme="minorHAnsi" w:hAnsiTheme="minorHAnsi"/>
                <w:sz w:val="22"/>
                <w:szCs w:val="22"/>
              </w:rPr>
            </w:pPr>
          </w:p>
        </w:tc>
        <w:tc>
          <w:tcPr>
            <w:tcW w:w="1023" w:type="dxa"/>
          </w:tcPr>
          <w:p w:rsidR="008574CB" w:rsidRPr="008574CB" w:rsidRDefault="008574CB" w:rsidP="008574CB">
            <w:pPr>
              <w:rPr>
                <w:rFonts w:asciiTheme="minorHAnsi" w:hAnsiTheme="minorHAnsi"/>
                <w:sz w:val="22"/>
                <w:szCs w:val="22"/>
              </w:rPr>
            </w:pPr>
          </w:p>
        </w:tc>
        <w:tc>
          <w:tcPr>
            <w:tcW w:w="1701" w:type="dxa"/>
          </w:tcPr>
          <w:p w:rsidR="008574CB" w:rsidRPr="008574CB" w:rsidRDefault="008574CB" w:rsidP="008574CB">
            <w:pPr>
              <w:rPr>
                <w:rFonts w:asciiTheme="minorHAnsi" w:hAnsiTheme="minorHAnsi"/>
                <w:sz w:val="22"/>
                <w:szCs w:val="22"/>
              </w:rPr>
            </w:pPr>
          </w:p>
        </w:tc>
      </w:tr>
      <w:tr w:rsidR="008574CB" w:rsidRPr="008574CB" w:rsidTr="004E6D18">
        <w:tc>
          <w:tcPr>
            <w:tcW w:w="2376" w:type="dxa"/>
          </w:tcPr>
          <w:p w:rsidR="008574CB" w:rsidRPr="008574CB" w:rsidRDefault="008574CB" w:rsidP="008574CB">
            <w:pPr>
              <w:rPr>
                <w:rFonts w:asciiTheme="minorHAnsi" w:hAnsiTheme="minorHAnsi"/>
                <w:sz w:val="22"/>
                <w:szCs w:val="22"/>
              </w:rPr>
            </w:pPr>
            <w:r w:rsidRPr="008574CB">
              <w:rPr>
                <w:rFonts w:asciiTheme="minorHAnsi" w:hAnsiTheme="minorHAnsi" w:cstheme="minorHAnsi"/>
                <w:b/>
                <w:sz w:val="22"/>
                <w:szCs w:val="22"/>
              </w:rPr>
              <w:t>Extra Overs</w:t>
            </w:r>
          </w:p>
        </w:tc>
        <w:tc>
          <w:tcPr>
            <w:tcW w:w="1276" w:type="dxa"/>
          </w:tcPr>
          <w:p w:rsidR="008574CB" w:rsidRPr="008574CB" w:rsidRDefault="008574CB" w:rsidP="008574CB">
            <w:pPr>
              <w:rPr>
                <w:rFonts w:asciiTheme="minorHAnsi" w:hAnsiTheme="minorHAnsi"/>
                <w:sz w:val="22"/>
                <w:szCs w:val="22"/>
              </w:rPr>
            </w:pPr>
          </w:p>
        </w:tc>
        <w:tc>
          <w:tcPr>
            <w:tcW w:w="1276" w:type="dxa"/>
          </w:tcPr>
          <w:p w:rsidR="008574CB" w:rsidRPr="008574CB" w:rsidRDefault="008574CB" w:rsidP="008574CB">
            <w:pPr>
              <w:rPr>
                <w:rFonts w:asciiTheme="minorHAnsi" w:hAnsiTheme="minorHAnsi"/>
                <w:sz w:val="22"/>
                <w:szCs w:val="22"/>
              </w:rPr>
            </w:pPr>
          </w:p>
        </w:tc>
        <w:tc>
          <w:tcPr>
            <w:tcW w:w="1670" w:type="dxa"/>
          </w:tcPr>
          <w:p w:rsidR="008574CB" w:rsidRPr="008574CB" w:rsidRDefault="008574CB" w:rsidP="008574CB">
            <w:pPr>
              <w:rPr>
                <w:rFonts w:asciiTheme="minorHAnsi" w:hAnsiTheme="minorHAnsi"/>
                <w:sz w:val="22"/>
                <w:szCs w:val="22"/>
              </w:rPr>
            </w:pPr>
          </w:p>
        </w:tc>
        <w:tc>
          <w:tcPr>
            <w:tcW w:w="1023" w:type="dxa"/>
          </w:tcPr>
          <w:p w:rsidR="008574CB" w:rsidRPr="008574CB" w:rsidRDefault="008574CB" w:rsidP="008574CB">
            <w:pPr>
              <w:rPr>
                <w:rFonts w:asciiTheme="minorHAnsi" w:hAnsiTheme="minorHAnsi"/>
                <w:sz w:val="22"/>
                <w:szCs w:val="22"/>
              </w:rPr>
            </w:pPr>
          </w:p>
        </w:tc>
        <w:tc>
          <w:tcPr>
            <w:tcW w:w="1701" w:type="dxa"/>
          </w:tcPr>
          <w:p w:rsidR="008574CB" w:rsidRPr="008574CB" w:rsidRDefault="008574CB" w:rsidP="008574CB">
            <w:pPr>
              <w:rPr>
                <w:rFonts w:asciiTheme="minorHAnsi" w:hAnsiTheme="minorHAnsi"/>
                <w:sz w:val="22"/>
                <w:szCs w:val="22"/>
              </w:rPr>
            </w:pPr>
          </w:p>
        </w:tc>
      </w:tr>
      <w:tr w:rsidR="00F22FE8" w:rsidRPr="008574CB" w:rsidTr="004E6D18">
        <w:tc>
          <w:tcPr>
            <w:tcW w:w="2376" w:type="dxa"/>
          </w:tcPr>
          <w:p w:rsidR="00F22FE8" w:rsidRDefault="00F22FE8" w:rsidP="008574CB">
            <w:pPr>
              <w:rPr>
                <w:rFonts w:asciiTheme="minorHAnsi" w:hAnsiTheme="minorHAnsi"/>
                <w:sz w:val="22"/>
                <w:szCs w:val="22"/>
              </w:rPr>
            </w:pPr>
            <w:r>
              <w:rPr>
                <w:rFonts w:asciiTheme="minorHAnsi" w:hAnsiTheme="minorHAnsi"/>
                <w:sz w:val="22"/>
                <w:szCs w:val="22"/>
              </w:rPr>
              <w:t>T Symbol for Specification B</w:t>
            </w:r>
          </w:p>
        </w:tc>
        <w:tc>
          <w:tcPr>
            <w:tcW w:w="1276" w:type="dxa"/>
          </w:tcPr>
          <w:p w:rsidR="00F22FE8" w:rsidRPr="008574CB" w:rsidRDefault="00F22FE8" w:rsidP="008574CB">
            <w:pPr>
              <w:jc w:val="center"/>
              <w:rPr>
                <w:rFonts w:asciiTheme="minorHAnsi" w:hAnsiTheme="minorHAnsi"/>
                <w:sz w:val="22"/>
                <w:szCs w:val="22"/>
              </w:rPr>
            </w:pPr>
          </w:p>
        </w:tc>
        <w:tc>
          <w:tcPr>
            <w:tcW w:w="1276" w:type="dxa"/>
          </w:tcPr>
          <w:p w:rsidR="00F22FE8" w:rsidRPr="008574CB" w:rsidRDefault="00F22FE8" w:rsidP="008574CB">
            <w:pPr>
              <w:jc w:val="center"/>
              <w:rPr>
                <w:rFonts w:asciiTheme="minorHAnsi" w:hAnsiTheme="minorHAnsi"/>
                <w:sz w:val="22"/>
                <w:szCs w:val="22"/>
              </w:rPr>
            </w:pPr>
          </w:p>
        </w:tc>
        <w:tc>
          <w:tcPr>
            <w:tcW w:w="1670" w:type="dxa"/>
          </w:tcPr>
          <w:p w:rsidR="00F22FE8" w:rsidRPr="008574CB" w:rsidRDefault="00F22FE8" w:rsidP="008574CB">
            <w:pPr>
              <w:rPr>
                <w:rFonts w:asciiTheme="minorHAnsi" w:hAnsiTheme="minorHAnsi"/>
                <w:sz w:val="22"/>
                <w:szCs w:val="22"/>
              </w:rPr>
            </w:pPr>
          </w:p>
        </w:tc>
        <w:tc>
          <w:tcPr>
            <w:tcW w:w="1023" w:type="dxa"/>
          </w:tcPr>
          <w:p w:rsidR="00F22FE8" w:rsidRPr="008574CB" w:rsidRDefault="00F22FE8" w:rsidP="008574CB">
            <w:pPr>
              <w:rPr>
                <w:rFonts w:asciiTheme="minorHAnsi" w:hAnsiTheme="minorHAnsi"/>
                <w:sz w:val="22"/>
                <w:szCs w:val="22"/>
              </w:rPr>
            </w:pPr>
            <w:r>
              <w:rPr>
                <w:rFonts w:asciiTheme="minorHAnsi" w:hAnsiTheme="minorHAnsi"/>
                <w:sz w:val="22"/>
                <w:szCs w:val="22"/>
              </w:rPr>
              <w:t>10</w:t>
            </w:r>
          </w:p>
        </w:tc>
        <w:tc>
          <w:tcPr>
            <w:tcW w:w="1701" w:type="dxa"/>
          </w:tcPr>
          <w:p w:rsidR="00F22FE8" w:rsidRPr="008574CB" w:rsidRDefault="00F22FE8" w:rsidP="008574CB">
            <w:pPr>
              <w:rPr>
                <w:rFonts w:asciiTheme="minorHAnsi" w:hAnsiTheme="minorHAnsi"/>
                <w:sz w:val="22"/>
                <w:szCs w:val="22"/>
              </w:rPr>
            </w:pPr>
          </w:p>
        </w:tc>
      </w:tr>
      <w:tr w:rsidR="008574CB" w:rsidRPr="008574CB" w:rsidTr="004E6D18">
        <w:tc>
          <w:tcPr>
            <w:tcW w:w="2376" w:type="dxa"/>
          </w:tcPr>
          <w:p w:rsidR="008574CB" w:rsidRPr="008574CB" w:rsidRDefault="008574CB" w:rsidP="008574CB">
            <w:pPr>
              <w:rPr>
                <w:rFonts w:asciiTheme="minorHAnsi" w:hAnsiTheme="minorHAnsi"/>
                <w:sz w:val="22"/>
                <w:szCs w:val="22"/>
              </w:rPr>
            </w:pPr>
            <w:r>
              <w:rPr>
                <w:rFonts w:asciiTheme="minorHAnsi" w:hAnsiTheme="minorHAnsi"/>
                <w:sz w:val="22"/>
                <w:szCs w:val="22"/>
              </w:rPr>
              <w:t xml:space="preserve">T Symbol for </w:t>
            </w:r>
            <w:r w:rsidRPr="008574CB">
              <w:rPr>
                <w:rFonts w:asciiTheme="minorHAnsi" w:hAnsiTheme="minorHAnsi"/>
                <w:sz w:val="22"/>
                <w:szCs w:val="22"/>
              </w:rPr>
              <w:t>Specification C</w:t>
            </w:r>
          </w:p>
        </w:tc>
        <w:tc>
          <w:tcPr>
            <w:tcW w:w="1276" w:type="dxa"/>
          </w:tcPr>
          <w:p w:rsidR="008574CB" w:rsidRPr="008574CB" w:rsidRDefault="008574CB" w:rsidP="008574CB">
            <w:pPr>
              <w:jc w:val="center"/>
              <w:rPr>
                <w:rFonts w:asciiTheme="minorHAnsi" w:hAnsiTheme="minorHAnsi"/>
                <w:sz w:val="22"/>
                <w:szCs w:val="22"/>
              </w:rPr>
            </w:pPr>
            <w:r w:rsidRPr="008574CB">
              <w:rPr>
                <w:rFonts w:asciiTheme="minorHAnsi" w:hAnsiTheme="minorHAnsi"/>
                <w:sz w:val="22"/>
                <w:szCs w:val="22"/>
              </w:rPr>
              <w:t>-</w:t>
            </w:r>
          </w:p>
        </w:tc>
        <w:tc>
          <w:tcPr>
            <w:tcW w:w="1276" w:type="dxa"/>
          </w:tcPr>
          <w:p w:rsidR="008574CB" w:rsidRPr="008574CB" w:rsidRDefault="008574CB" w:rsidP="008574CB">
            <w:pPr>
              <w:jc w:val="center"/>
              <w:rPr>
                <w:rFonts w:asciiTheme="minorHAnsi" w:hAnsiTheme="minorHAnsi"/>
                <w:sz w:val="22"/>
                <w:szCs w:val="22"/>
              </w:rPr>
            </w:pPr>
            <w:r w:rsidRPr="008574CB">
              <w:rPr>
                <w:rFonts w:asciiTheme="minorHAnsi" w:hAnsiTheme="minorHAnsi"/>
                <w:sz w:val="22"/>
                <w:szCs w:val="22"/>
              </w:rPr>
              <w:t>-</w:t>
            </w:r>
          </w:p>
        </w:tc>
        <w:tc>
          <w:tcPr>
            <w:tcW w:w="1670" w:type="dxa"/>
          </w:tcPr>
          <w:p w:rsidR="008574CB" w:rsidRPr="008574CB" w:rsidRDefault="008574CB" w:rsidP="008574CB">
            <w:pPr>
              <w:rPr>
                <w:rFonts w:asciiTheme="minorHAnsi" w:hAnsiTheme="minorHAnsi"/>
                <w:sz w:val="22"/>
                <w:szCs w:val="22"/>
              </w:rPr>
            </w:pPr>
          </w:p>
        </w:tc>
        <w:tc>
          <w:tcPr>
            <w:tcW w:w="1023" w:type="dxa"/>
          </w:tcPr>
          <w:p w:rsidR="008574CB" w:rsidRPr="008574CB" w:rsidRDefault="008574CB" w:rsidP="008574CB">
            <w:pPr>
              <w:rPr>
                <w:rFonts w:asciiTheme="minorHAnsi" w:hAnsiTheme="minorHAnsi"/>
                <w:sz w:val="22"/>
                <w:szCs w:val="22"/>
              </w:rPr>
            </w:pPr>
            <w:r w:rsidRPr="008574CB">
              <w:rPr>
                <w:rFonts w:asciiTheme="minorHAnsi" w:hAnsiTheme="minorHAnsi"/>
                <w:sz w:val="22"/>
                <w:szCs w:val="22"/>
              </w:rPr>
              <w:t>2</w:t>
            </w:r>
          </w:p>
        </w:tc>
        <w:tc>
          <w:tcPr>
            <w:tcW w:w="1701" w:type="dxa"/>
          </w:tcPr>
          <w:p w:rsidR="008574CB" w:rsidRPr="008574CB" w:rsidRDefault="008574CB" w:rsidP="008574CB">
            <w:pPr>
              <w:rPr>
                <w:rFonts w:asciiTheme="minorHAnsi" w:hAnsiTheme="minorHAnsi"/>
                <w:sz w:val="22"/>
                <w:szCs w:val="22"/>
              </w:rPr>
            </w:pPr>
          </w:p>
        </w:tc>
      </w:tr>
      <w:tr w:rsidR="008574CB" w:rsidRPr="008574CB" w:rsidTr="004E6D18">
        <w:tc>
          <w:tcPr>
            <w:tcW w:w="2376" w:type="dxa"/>
          </w:tcPr>
          <w:p w:rsidR="008574CB" w:rsidRPr="008574CB" w:rsidRDefault="008574CB" w:rsidP="008574CB">
            <w:pPr>
              <w:rPr>
                <w:rFonts w:asciiTheme="minorHAnsi" w:hAnsiTheme="minorHAnsi"/>
                <w:sz w:val="22"/>
                <w:szCs w:val="22"/>
              </w:rPr>
            </w:pPr>
            <w:r>
              <w:rPr>
                <w:rFonts w:asciiTheme="minorHAnsi" w:hAnsiTheme="minorHAnsi"/>
                <w:sz w:val="22"/>
                <w:szCs w:val="22"/>
              </w:rPr>
              <w:t xml:space="preserve">T Symbol for </w:t>
            </w:r>
            <w:r w:rsidRPr="008574CB">
              <w:rPr>
                <w:rFonts w:asciiTheme="minorHAnsi" w:hAnsiTheme="minorHAnsi"/>
                <w:sz w:val="22"/>
                <w:szCs w:val="22"/>
              </w:rPr>
              <w:t>Specification D</w:t>
            </w:r>
          </w:p>
        </w:tc>
        <w:tc>
          <w:tcPr>
            <w:tcW w:w="1276" w:type="dxa"/>
          </w:tcPr>
          <w:p w:rsidR="008574CB" w:rsidRPr="008574CB" w:rsidRDefault="008574CB" w:rsidP="008574CB">
            <w:pPr>
              <w:jc w:val="center"/>
              <w:rPr>
                <w:rFonts w:asciiTheme="minorHAnsi" w:hAnsiTheme="minorHAnsi"/>
                <w:sz w:val="22"/>
                <w:szCs w:val="22"/>
              </w:rPr>
            </w:pPr>
            <w:r w:rsidRPr="008574CB">
              <w:rPr>
                <w:rFonts w:asciiTheme="minorHAnsi" w:hAnsiTheme="minorHAnsi"/>
                <w:sz w:val="22"/>
                <w:szCs w:val="22"/>
              </w:rPr>
              <w:t>-</w:t>
            </w:r>
          </w:p>
        </w:tc>
        <w:tc>
          <w:tcPr>
            <w:tcW w:w="1276" w:type="dxa"/>
          </w:tcPr>
          <w:p w:rsidR="008574CB" w:rsidRPr="008574CB" w:rsidRDefault="008574CB" w:rsidP="008574CB">
            <w:pPr>
              <w:jc w:val="center"/>
              <w:rPr>
                <w:rFonts w:asciiTheme="minorHAnsi" w:hAnsiTheme="minorHAnsi"/>
                <w:sz w:val="22"/>
                <w:szCs w:val="22"/>
              </w:rPr>
            </w:pPr>
            <w:r w:rsidRPr="008574CB">
              <w:rPr>
                <w:rFonts w:asciiTheme="minorHAnsi" w:hAnsiTheme="minorHAnsi"/>
                <w:sz w:val="22"/>
                <w:szCs w:val="22"/>
              </w:rPr>
              <w:t>-</w:t>
            </w:r>
          </w:p>
        </w:tc>
        <w:tc>
          <w:tcPr>
            <w:tcW w:w="1670" w:type="dxa"/>
          </w:tcPr>
          <w:p w:rsidR="008574CB" w:rsidRPr="008574CB" w:rsidRDefault="008574CB" w:rsidP="008574CB">
            <w:pPr>
              <w:rPr>
                <w:rFonts w:asciiTheme="minorHAnsi" w:hAnsiTheme="minorHAnsi"/>
                <w:sz w:val="22"/>
                <w:szCs w:val="22"/>
              </w:rPr>
            </w:pPr>
          </w:p>
        </w:tc>
        <w:tc>
          <w:tcPr>
            <w:tcW w:w="1023" w:type="dxa"/>
          </w:tcPr>
          <w:p w:rsidR="008574CB" w:rsidRPr="008574CB" w:rsidRDefault="008574CB" w:rsidP="008574CB">
            <w:pPr>
              <w:rPr>
                <w:rFonts w:asciiTheme="minorHAnsi" w:hAnsiTheme="minorHAnsi"/>
                <w:sz w:val="22"/>
                <w:szCs w:val="22"/>
              </w:rPr>
            </w:pPr>
            <w:r w:rsidRPr="008574CB">
              <w:rPr>
                <w:rFonts w:asciiTheme="minorHAnsi" w:hAnsiTheme="minorHAnsi"/>
                <w:sz w:val="22"/>
                <w:szCs w:val="22"/>
              </w:rPr>
              <w:t>10</w:t>
            </w:r>
          </w:p>
        </w:tc>
        <w:tc>
          <w:tcPr>
            <w:tcW w:w="1701" w:type="dxa"/>
          </w:tcPr>
          <w:p w:rsidR="008574CB" w:rsidRPr="008574CB" w:rsidRDefault="008574CB" w:rsidP="008574CB">
            <w:pPr>
              <w:rPr>
                <w:rFonts w:asciiTheme="minorHAnsi" w:hAnsiTheme="minorHAnsi"/>
                <w:sz w:val="22"/>
                <w:szCs w:val="22"/>
              </w:rPr>
            </w:pPr>
          </w:p>
        </w:tc>
      </w:tr>
      <w:tr w:rsidR="008574CB" w:rsidRPr="008574CB" w:rsidTr="004E6D18">
        <w:tc>
          <w:tcPr>
            <w:tcW w:w="2376" w:type="dxa"/>
          </w:tcPr>
          <w:p w:rsidR="008574CB" w:rsidRPr="008574CB" w:rsidRDefault="00F22FE8" w:rsidP="008574CB">
            <w:pPr>
              <w:rPr>
                <w:rFonts w:asciiTheme="minorHAnsi" w:hAnsiTheme="minorHAnsi"/>
                <w:sz w:val="22"/>
                <w:szCs w:val="22"/>
              </w:rPr>
            </w:pPr>
            <w:r>
              <w:rPr>
                <w:rFonts w:asciiTheme="minorHAnsi" w:hAnsiTheme="minorHAnsi"/>
                <w:sz w:val="22"/>
                <w:szCs w:val="22"/>
              </w:rPr>
              <w:t xml:space="preserve">T Symbol for </w:t>
            </w:r>
            <w:r w:rsidR="008574CB" w:rsidRPr="008574CB">
              <w:rPr>
                <w:rFonts w:asciiTheme="minorHAnsi" w:hAnsiTheme="minorHAnsi"/>
                <w:sz w:val="22"/>
                <w:szCs w:val="22"/>
              </w:rPr>
              <w:t>Specification E</w:t>
            </w:r>
          </w:p>
        </w:tc>
        <w:tc>
          <w:tcPr>
            <w:tcW w:w="1276" w:type="dxa"/>
          </w:tcPr>
          <w:p w:rsidR="008574CB" w:rsidRPr="008574CB" w:rsidRDefault="008574CB" w:rsidP="008574CB">
            <w:pPr>
              <w:jc w:val="center"/>
              <w:rPr>
                <w:rFonts w:asciiTheme="minorHAnsi" w:hAnsiTheme="minorHAnsi"/>
                <w:sz w:val="22"/>
                <w:szCs w:val="22"/>
              </w:rPr>
            </w:pPr>
            <w:r w:rsidRPr="008574CB">
              <w:rPr>
                <w:rFonts w:asciiTheme="minorHAnsi" w:hAnsiTheme="minorHAnsi"/>
                <w:sz w:val="22"/>
                <w:szCs w:val="22"/>
              </w:rPr>
              <w:t>-</w:t>
            </w:r>
          </w:p>
        </w:tc>
        <w:tc>
          <w:tcPr>
            <w:tcW w:w="1276" w:type="dxa"/>
          </w:tcPr>
          <w:p w:rsidR="008574CB" w:rsidRPr="008574CB" w:rsidRDefault="008574CB" w:rsidP="008574CB">
            <w:pPr>
              <w:jc w:val="center"/>
              <w:rPr>
                <w:rFonts w:asciiTheme="minorHAnsi" w:hAnsiTheme="minorHAnsi"/>
                <w:sz w:val="22"/>
                <w:szCs w:val="22"/>
              </w:rPr>
            </w:pPr>
            <w:r w:rsidRPr="008574CB">
              <w:rPr>
                <w:rFonts w:asciiTheme="minorHAnsi" w:hAnsiTheme="minorHAnsi"/>
                <w:sz w:val="22"/>
                <w:szCs w:val="22"/>
              </w:rPr>
              <w:t>-</w:t>
            </w:r>
          </w:p>
        </w:tc>
        <w:tc>
          <w:tcPr>
            <w:tcW w:w="1670" w:type="dxa"/>
          </w:tcPr>
          <w:p w:rsidR="008574CB" w:rsidRPr="008574CB" w:rsidRDefault="008574CB" w:rsidP="008574CB">
            <w:pPr>
              <w:rPr>
                <w:rFonts w:asciiTheme="minorHAnsi" w:hAnsiTheme="minorHAnsi"/>
                <w:sz w:val="22"/>
                <w:szCs w:val="22"/>
              </w:rPr>
            </w:pPr>
          </w:p>
        </w:tc>
        <w:tc>
          <w:tcPr>
            <w:tcW w:w="1023" w:type="dxa"/>
          </w:tcPr>
          <w:p w:rsidR="008574CB" w:rsidRPr="008574CB" w:rsidRDefault="008574CB" w:rsidP="008574CB">
            <w:pPr>
              <w:rPr>
                <w:rFonts w:asciiTheme="minorHAnsi" w:hAnsiTheme="minorHAnsi"/>
                <w:sz w:val="22"/>
                <w:szCs w:val="22"/>
              </w:rPr>
            </w:pPr>
            <w:r w:rsidRPr="008574CB">
              <w:rPr>
                <w:rFonts w:asciiTheme="minorHAnsi" w:hAnsiTheme="minorHAnsi"/>
                <w:sz w:val="22"/>
                <w:szCs w:val="22"/>
              </w:rPr>
              <w:t>2</w:t>
            </w:r>
          </w:p>
        </w:tc>
        <w:tc>
          <w:tcPr>
            <w:tcW w:w="1701" w:type="dxa"/>
          </w:tcPr>
          <w:p w:rsidR="008574CB" w:rsidRPr="008574CB" w:rsidRDefault="008574CB" w:rsidP="008574CB">
            <w:pPr>
              <w:rPr>
                <w:rFonts w:asciiTheme="minorHAnsi" w:hAnsiTheme="minorHAnsi"/>
                <w:sz w:val="22"/>
                <w:szCs w:val="22"/>
              </w:rPr>
            </w:pPr>
          </w:p>
        </w:tc>
      </w:tr>
      <w:tr w:rsidR="008574CB" w:rsidRPr="008574CB" w:rsidTr="004E6D18">
        <w:tc>
          <w:tcPr>
            <w:tcW w:w="2376" w:type="dxa"/>
          </w:tcPr>
          <w:p w:rsidR="008574CB" w:rsidRPr="008574CB" w:rsidRDefault="00F22FE8" w:rsidP="008574CB">
            <w:pPr>
              <w:rPr>
                <w:rFonts w:asciiTheme="minorHAnsi" w:hAnsiTheme="minorHAnsi"/>
                <w:sz w:val="22"/>
                <w:szCs w:val="22"/>
              </w:rPr>
            </w:pPr>
            <w:r>
              <w:rPr>
                <w:rFonts w:asciiTheme="minorHAnsi" w:hAnsiTheme="minorHAnsi"/>
                <w:sz w:val="22"/>
                <w:szCs w:val="22"/>
              </w:rPr>
              <w:t xml:space="preserve">T Symbol for </w:t>
            </w:r>
            <w:r w:rsidR="008574CB" w:rsidRPr="008574CB">
              <w:rPr>
                <w:rFonts w:asciiTheme="minorHAnsi" w:hAnsiTheme="minorHAnsi"/>
                <w:sz w:val="22"/>
                <w:szCs w:val="22"/>
              </w:rPr>
              <w:t>Specification F</w:t>
            </w:r>
          </w:p>
        </w:tc>
        <w:tc>
          <w:tcPr>
            <w:tcW w:w="1276" w:type="dxa"/>
          </w:tcPr>
          <w:p w:rsidR="008574CB" w:rsidRPr="008574CB" w:rsidRDefault="008574CB" w:rsidP="008574CB">
            <w:pPr>
              <w:jc w:val="center"/>
              <w:rPr>
                <w:rFonts w:asciiTheme="minorHAnsi" w:hAnsiTheme="minorHAnsi"/>
                <w:sz w:val="22"/>
                <w:szCs w:val="22"/>
              </w:rPr>
            </w:pPr>
            <w:r w:rsidRPr="008574CB">
              <w:rPr>
                <w:rFonts w:asciiTheme="minorHAnsi" w:hAnsiTheme="minorHAnsi"/>
                <w:sz w:val="22"/>
                <w:szCs w:val="22"/>
              </w:rPr>
              <w:t>-</w:t>
            </w:r>
          </w:p>
        </w:tc>
        <w:tc>
          <w:tcPr>
            <w:tcW w:w="1276" w:type="dxa"/>
          </w:tcPr>
          <w:p w:rsidR="008574CB" w:rsidRPr="008574CB" w:rsidRDefault="008574CB" w:rsidP="008574CB">
            <w:pPr>
              <w:jc w:val="center"/>
              <w:rPr>
                <w:rFonts w:asciiTheme="minorHAnsi" w:hAnsiTheme="minorHAnsi"/>
                <w:sz w:val="22"/>
                <w:szCs w:val="22"/>
              </w:rPr>
            </w:pPr>
            <w:r w:rsidRPr="008574CB">
              <w:rPr>
                <w:rFonts w:asciiTheme="minorHAnsi" w:hAnsiTheme="minorHAnsi"/>
                <w:sz w:val="22"/>
                <w:szCs w:val="22"/>
              </w:rPr>
              <w:t>-</w:t>
            </w:r>
          </w:p>
        </w:tc>
        <w:tc>
          <w:tcPr>
            <w:tcW w:w="1670" w:type="dxa"/>
          </w:tcPr>
          <w:p w:rsidR="008574CB" w:rsidRPr="008574CB" w:rsidRDefault="008574CB" w:rsidP="008574CB">
            <w:pPr>
              <w:rPr>
                <w:rFonts w:asciiTheme="minorHAnsi" w:hAnsiTheme="minorHAnsi"/>
                <w:sz w:val="22"/>
                <w:szCs w:val="22"/>
              </w:rPr>
            </w:pPr>
          </w:p>
        </w:tc>
        <w:tc>
          <w:tcPr>
            <w:tcW w:w="1023" w:type="dxa"/>
          </w:tcPr>
          <w:p w:rsidR="008574CB" w:rsidRPr="008574CB" w:rsidRDefault="008574CB" w:rsidP="008574CB">
            <w:pPr>
              <w:rPr>
                <w:rFonts w:asciiTheme="minorHAnsi" w:hAnsiTheme="minorHAnsi"/>
                <w:sz w:val="22"/>
                <w:szCs w:val="22"/>
              </w:rPr>
            </w:pPr>
            <w:r w:rsidRPr="008574CB">
              <w:rPr>
                <w:rFonts w:asciiTheme="minorHAnsi" w:hAnsiTheme="minorHAnsi"/>
                <w:sz w:val="22"/>
                <w:szCs w:val="22"/>
              </w:rPr>
              <w:t>5</w:t>
            </w:r>
          </w:p>
        </w:tc>
        <w:tc>
          <w:tcPr>
            <w:tcW w:w="1701" w:type="dxa"/>
          </w:tcPr>
          <w:p w:rsidR="008574CB" w:rsidRPr="008574CB" w:rsidRDefault="008574CB" w:rsidP="008574CB">
            <w:pPr>
              <w:rPr>
                <w:rFonts w:asciiTheme="minorHAnsi" w:hAnsiTheme="minorHAnsi"/>
                <w:sz w:val="22"/>
                <w:szCs w:val="22"/>
              </w:rPr>
            </w:pPr>
          </w:p>
        </w:tc>
      </w:tr>
      <w:tr w:rsidR="008574CB" w:rsidRPr="008574CB" w:rsidTr="004E6D18">
        <w:tc>
          <w:tcPr>
            <w:tcW w:w="2376" w:type="dxa"/>
          </w:tcPr>
          <w:p w:rsidR="008574CB" w:rsidRPr="008574CB" w:rsidRDefault="008574CB" w:rsidP="008574CB">
            <w:pPr>
              <w:rPr>
                <w:rFonts w:asciiTheme="minorHAnsi" w:hAnsiTheme="minorHAnsi"/>
                <w:b/>
                <w:sz w:val="22"/>
                <w:szCs w:val="22"/>
              </w:rPr>
            </w:pPr>
          </w:p>
        </w:tc>
        <w:tc>
          <w:tcPr>
            <w:tcW w:w="1276" w:type="dxa"/>
          </w:tcPr>
          <w:p w:rsidR="008574CB" w:rsidRPr="008574CB" w:rsidRDefault="008574CB" w:rsidP="008574CB">
            <w:pPr>
              <w:rPr>
                <w:rFonts w:asciiTheme="minorHAnsi" w:hAnsiTheme="minorHAnsi"/>
                <w:sz w:val="22"/>
                <w:szCs w:val="22"/>
              </w:rPr>
            </w:pPr>
          </w:p>
        </w:tc>
        <w:tc>
          <w:tcPr>
            <w:tcW w:w="1276" w:type="dxa"/>
          </w:tcPr>
          <w:p w:rsidR="008574CB" w:rsidRPr="008574CB" w:rsidRDefault="008574CB" w:rsidP="008574CB">
            <w:pPr>
              <w:rPr>
                <w:rFonts w:asciiTheme="minorHAnsi" w:hAnsiTheme="minorHAnsi"/>
                <w:sz w:val="22"/>
                <w:szCs w:val="22"/>
              </w:rPr>
            </w:pPr>
          </w:p>
        </w:tc>
        <w:tc>
          <w:tcPr>
            <w:tcW w:w="1670" w:type="dxa"/>
          </w:tcPr>
          <w:p w:rsidR="008574CB" w:rsidRPr="008574CB" w:rsidRDefault="008574CB" w:rsidP="008574CB">
            <w:pPr>
              <w:rPr>
                <w:rFonts w:asciiTheme="minorHAnsi" w:hAnsiTheme="minorHAnsi"/>
                <w:sz w:val="22"/>
                <w:szCs w:val="22"/>
              </w:rPr>
            </w:pPr>
          </w:p>
        </w:tc>
        <w:tc>
          <w:tcPr>
            <w:tcW w:w="1023" w:type="dxa"/>
          </w:tcPr>
          <w:p w:rsidR="008574CB" w:rsidRPr="008574CB" w:rsidRDefault="008574CB" w:rsidP="008574CB">
            <w:pPr>
              <w:rPr>
                <w:rFonts w:asciiTheme="minorHAnsi" w:hAnsiTheme="minorHAnsi"/>
                <w:sz w:val="22"/>
                <w:szCs w:val="22"/>
              </w:rPr>
            </w:pPr>
          </w:p>
        </w:tc>
        <w:tc>
          <w:tcPr>
            <w:tcW w:w="1701" w:type="dxa"/>
          </w:tcPr>
          <w:p w:rsidR="008574CB" w:rsidRPr="008574CB" w:rsidRDefault="008574CB" w:rsidP="008574CB">
            <w:pPr>
              <w:rPr>
                <w:rFonts w:asciiTheme="minorHAnsi" w:hAnsiTheme="minorHAnsi"/>
                <w:sz w:val="22"/>
                <w:szCs w:val="22"/>
              </w:rPr>
            </w:pPr>
          </w:p>
        </w:tc>
      </w:tr>
      <w:tr w:rsidR="008574CB" w:rsidRPr="008574CB" w:rsidTr="004E6D18">
        <w:tc>
          <w:tcPr>
            <w:tcW w:w="2376" w:type="dxa"/>
          </w:tcPr>
          <w:p w:rsidR="008574CB" w:rsidRPr="008574CB" w:rsidRDefault="008574CB" w:rsidP="008574CB">
            <w:pPr>
              <w:rPr>
                <w:rFonts w:asciiTheme="minorHAnsi" w:hAnsiTheme="minorHAnsi"/>
                <w:b/>
                <w:sz w:val="22"/>
                <w:szCs w:val="22"/>
              </w:rPr>
            </w:pPr>
            <w:r w:rsidRPr="008574CB">
              <w:rPr>
                <w:rFonts w:asciiTheme="minorHAnsi" w:hAnsiTheme="minorHAnsi"/>
                <w:b/>
                <w:sz w:val="22"/>
                <w:szCs w:val="22"/>
              </w:rPr>
              <w:t>Total of Basket</w:t>
            </w:r>
          </w:p>
        </w:tc>
        <w:tc>
          <w:tcPr>
            <w:tcW w:w="1276" w:type="dxa"/>
          </w:tcPr>
          <w:p w:rsidR="008574CB" w:rsidRPr="008574CB" w:rsidRDefault="008574CB" w:rsidP="008574CB">
            <w:pPr>
              <w:rPr>
                <w:rFonts w:asciiTheme="minorHAnsi" w:hAnsiTheme="minorHAnsi"/>
                <w:sz w:val="22"/>
                <w:szCs w:val="22"/>
              </w:rPr>
            </w:pPr>
          </w:p>
        </w:tc>
        <w:tc>
          <w:tcPr>
            <w:tcW w:w="1276" w:type="dxa"/>
          </w:tcPr>
          <w:p w:rsidR="008574CB" w:rsidRPr="008574CB" w:rsidRDefault="008574CB" w:rsidP="008574CB">
            <w:pPr>
              <w:rPr>
                <w:rFonts w:asciiTheme="minorHAnsi" w:hAnsiTheme="minorHAnsi"/>
                <w:sz w:val="22"/>
                <w:szCs w:val="22"/>
              </w:rPr>
            </w:pPr>
          </w:p>
        </w:tc>
        <w:tc>
          <w:tcPr>
            <w:tcW w:w="1670" w:type="dxa"/>
          </w:tcPr>
          <w:p w:rsidR="008574CB" w:rsidRPr="008574CB" w:rsidRDefault="008574CB" w:rsidP="008574CB">
            <w:pPr>
              <w:rPr>
                <w:rFonts w:asciiTheme="minorHAnsi" w:hAnsiTheme="minorHAnsi"/>
                <w:sz w:val="22"/>
                <w:szCs w:val="22"/>
              </w:rPr>
            </w:pPr>
          </w:p>
        </w:tc>
        <w:tc>
          <w:tcPr>
            <w:tcW w:w="1023" w:type="dxa"/>
          </w:tcPr>
          <w:p w:rsidR="008574CB" w:rsidRPr="008574CB" w:rsidRDefault="008574CB" w:rsidP="008574CB">
            <w:pPr>
              <w:rPr>
                <w:rFonts w:asciiTheme="minorHAnsi" w:hAnsiTheme="minorHAnsi"/>
                <w:sz w:val="22"/>
                <w:szCs w:val="22"/>
              </w:rPr>
            </w:pPr>
          </w:p>
        </w:tc>
        <w:tc>
          <w:tcPr>
            <w:tcW w:w="1701" w:type="dxa"/>
          </w:tcPr>
          <w:p w:rsidR="008574CB" w:rsidRPr="008574CB" w:rsidRDefault="008574CB" w:rsidP="008574CB">
            <w:pPr>
              <w:rPr>
                <w:rFonts w:asciiTheme="minorHAnsi" w:hAnsiTheme="minorHAnsi"/>
                <w:sz w:val="22"/>
                <w:szCs w:val="22"/>
              </w:rPr>
            </w:pPr>
            <w:r w:rsidRPr="008574CB">
              <w:rPr>
                <w:rFonts w:asciiTheme="minorHAnsi" w:hAnsiTheme="minorHAnsi"/>
                <w:sz w:val="22"/>
                <w:szCs w:val="22"/>
              </w:rPr>
              <w:t>£</w:t>
            </w:r>
          </w:p>
        </w:tc>
      </w:tr>
    </w:tbl>
    <w:p w:rsidR="00AB0F97" w:rsidRDefault="00AB0F97" w:rsidP="009F7F5F">
      <w:pPr>
        <w:rPr>
          <w:b/>
        </w:rPr>
      </w:pPr>
    </w:p>
    <w:p w:rsidR="00AB0F97" w:rsidRPr="00AB0F97" w:rsidRDefault="00AB0F97" w:rsidP="009F7F5F">
      <w:pPr>
        <w:rPr>
          <w:b/>
          <w:color w:val="FF0000"/>
        </w:rPr>
      </w:pPr>
    </w:p>
    <w:p w:rsidR="00143E36" w:rsidRDefault="00143E36" w:rsidP="009F7F5F">
      <w:pPr>
        <w:rPr>
          <w:rFonts w:asciiTheme="minorHAnsi" w:hAnsiTheme="minorHAnsi" w:cstheme="minorHAnsi"/>
          <w:sz w:val="22"/>
          <w:szCs w:val="22"/>
        </w:rPr>
      </w:pPr>
    </w:p>
    <w:p w:rsidR="00FD3F92" w:rsidRPr="00FD3F92" w:rsidRDefault="008814E8" w:rsidP="00FD3F92">
      <w:pPr>
        <w:rPr>
          <w:b/>
        </w:rPr>
      </w:pPr>
      <w:r>
        <w:rPr>
          <w:b/>
        </w:rPr>
        <w:t xml:space="preserve">Annex </w:t>
      </w:r>
      <w:r w:rsidR="00B55F88">
        <w:rPr>
          <w:b/>
        </w:rPr>
        <w:t>2</w:t>
      </w:r>
      <w:r>
        <w:rPr>
          <w:b/>
        </w:rPr>
        <w:t xml:space="preserve">: </w:t>
      </w:r>
      <w:r w:rsidR="00FD3F92" w:rsidRPr="00FD3F92">
        <w:rPr>
          <w:b/>
        </w:rPr>
        <w:t xml:space="preserve">Oxford City Council </w:t>
      </w:r>
    </w:p>
    <w:p w:rsidR="00FD3F92" w:rsidRPr="00FD3F92" w:rsidRDefault="00FD3F92" w:rsidP="00FD3F92">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581"/>
        <w:gridCol w:w="1395"/>
        <w:gridCol w:w="1601"/>
        <w:gridCol w:w="1791"/>
        <w:gridCol w:w="1874"/>
      </w:tblGrid>
      <w:tr w:rsidR="00FD3F92" w:rsidRPr="00FD3F92" w:rsidTr="00902989">
        <w:tc>
          <w:tcPr>
            <w:tcW w:w="2581" w:type="dxa"/>
          </w:tcPr>
          <w:p w:rsidR="00FD3F92" w:rsidRPr="00FD3F92" w:rsidRDefault="00FD3F92" w:rsidP="00FD3F92">
            <w:pPr>
              <w:rPr>
                <w:rFonts w:asciiTheme="minorHAnsi" w:hAnsiTheme="minorHAnsi" w:cstheme="minorHAnsi"/>
                <w:b/>
                <w:sz w:val="22"/>
                <w:szCs w:val="22"/>
              </w:rPr>
            </w:pPr>
            <w:r w:rsidRPr="00FD3F92">
              <w:rPr>
                <w:rFonts w:asciiTheme="minorHAnsi" w:hAnsiTheme="minorHAnsi" w:cstheme="minorHAnsi"/>
                <w:b/>
                <w:sz w:val="22"/>
                <w:szCs w:val="22"/>
              </w:rPr>
              <w:t>Street Name Plate Detail</w:t>
            </w:r>
          </w:p>
        </w:tc>
        <w:tc>
          <w:tcPr>
            <w:tcW w:w="1395" w:type="dxa"/>
          </w:tcPr>
          <w:p w:rsidR="00FD3F92" w:rsidRPr="00FD3F92" w:rsidRDefault="00FD3F92" w:rsidP="00FD3F92">
            <w:pPr>
              <w:rPr>
                <w:rFonts w:asciiTheme="minorHAnsi" w:hAnsiTheme="minorHAnsi" w:cstheme="minorHAnsi"/>
                <w:b/>
                <w:sz w:val="22"/>
                <w:szCs w:val="22"/>
              </w:rPr>
            </w:pPr>
            <w:r w:rsidRPr="00FD3F92">
              <w:rPr>
                <w:rFonts w:asciiTheme="minorHAnsi" w:hAnsiTheme="minorHAnsi" w:cstheme="minorHAnsi"/>
                <w:b/>
                <w:sz w:val="22"/>
                <w:szCs w:val="22"/>
              </w:rPr>
              <w:t>Maximum characters</w:t>
            </w:r>
          </w:p>
        </w:tc>
        <w:tc>
          <w:tcPr>
            <w:tcW w:w="1601" w:type="dxa"/>
          </w:tcPr>
          <w:p w:rsidR="00FD3F92" w:rsidRPr="00FD3F92" w:rsidRDefault="00FD3F92" w:rsidP="00FD3F92">
            <w:pPr>
              <w:rPr>
                <w:rFonts w:asciiTheme="minorHAnsi" w:hAnsiTheme="minorHAnsi" w:cstheme="minorHAnsi"/>
                <w:b/>
                <w:sz w:val="22"/>
                <w:szCs w:val="22"/>
              </w:rPr>
            </w:pPr>
            <w:r w:rsidRPr="00FD3F92">
              <w:rPr>
                <w:rFonts w:asciiTheme="minorHAnsi" w:hAnsiTheme="minorHAnsi" w:cstheme="minorHAnsi"/>
                <w:b/>
                <w:sz w:val="22"/>
                <w:szCs w:val="22"/>
              </w:rPr>
              <w:t>Order quantity</w:t>
            </w:r>
          </w:p>
        </w:tc>
        <w:tc>
          <w:tcPr>
            <w:tcW w:w="1791" w:type="dxa"/>
          </w:tcPr>
          <w:p w:rsidR="00FD3F92" w:rsidRPr="00FD3F92" w:rsidRDefault="00FD3F92" w:rsidP="00FD3F92">
            <w:pPr>
              <w:rPr>
                <w:rFonts w:asciiTheme="minorHAnsi" w:hAnsiTheme="minorHAnsi" w:cstheme="minorHAnsi"/>
                <w:b/>
                <w:sz w:val="22"/>
                <w:szCs w:val="22"/>
              </w:rPr>
            </w:pPr>
            <w:r w:rsidRPr="00FD3F92">
              <w:rPr>
                <w:rFonts w:asciiTheme="minorHAnsi" w:hAnsiTheme="minorHAnsi" w:cstheme="minorHAnsi"/>
                <w:b/>
                <w:sz w:val="22"/>
                <w:szCs w:val="22"/>
              </w:rPr>
              <w:t>Wall Mounts cost</w:t>
            </w:r>
          </w:p>
        </w:tc>
        <w:tc>
          <w:tcPr>
            <w:tcW w:w="1874" w:type="dxa"/>
          </w:tcPr>
          <w:p w:rsidR="00FD3F92" w:rsidRPr="00FD3F92" w:rsidRDefault="00FD3F92" w:rsidP="00FD3F92">
            <w:pPr>
              <w:rPr>
                <w:rFonts w:asciiTheme="minorHAnsi" w:hAnsiTheme="minorHAnsi" w:cstheme="minorHAnsi"/>
                <w:b/>
                <w:sz w:val="22"/>
                <w:szCs w:val="22"/>
              </w:rPr>
            </w:pPr>
            <w:r w:rsidRPr="00FD3F92">
              <w:rPr>
                <w:rFonts w:asciiTheme="minorHAnsi" w:hAnsiTheme="minorHAnsi" w:cstheme="minorHAnsi"/>
                <w:b/>
                <w:sz w:val="22"/>
                <w:szCs w:val="22"/>
              </w:rPr>
              <w:t>Post Mounted cost</w:t>
            </w:r>
          </w:p>
        </w:tc>
      </w:tr>
      <w:tr w:rsidR="00FD3F92" w:rsidRPr="00FD3F92" w:rsidTr="00902989">
        <w:tc>
          <w:tcPr>
            <w:tcW w:w="2581" w:type="dxa"/>
          </w:tcPr>
          <w:p w:rsidR="00FD3F92" w:rsidRPr="00FD3F92" w:rsidRDefault="00FD3F92" w:rsidP="00FD3F92">
            <w:pPr>
              <w:rPr>
                <w:rFonts w:asciiTheme="minorHAnsi" w:hAnsiTheme="minorHAnsi" w:cstheme="minorHAnsi"/>
                <w:sz w:val="22"/>
                <w:szCs w:val="22"/>
              </w:rPr>
            </w:pPr>
            <w:r w:rsidRPr="00FD3F92">
              <w:rPr>
                <w:rFonts w:asciiTheme="minorHAnsi" w:hAnsiTheme="minorHAnsi" w:cstheme="minorHAnsi"/>
                <w:sz w:val="22"/>
                <w:szCs w:val="22"/>
              </w:rPr>
              <w:t xml:space="preserve">Single Line of Text and logo </w:t>
            </w:r>
          </w:p>
        </w:tc>
        <w:tc>
          <w:tcPr>
            <w:tcW w:w="1395" w:type="dxa"/>
          </w:tcPr>
          <w:p w:rsidR="00FD3F92" w:rsidRPr="00FD3F92" w:rsidRDefault="008814E8" w:rsidP="008814E8">
            <w:pPr>
              <w:jc w:val="center"/>
              <w:rPr>
                <w:rFonts w:asciiTheme="minorHAnsi" w:hAnsiTheme="minorHAnsi" w:cstheme="minorHAnsi"/>
                <w:sz w:val="22"/>
                <w:szCs w:val="22"/>
              </w:rPr>
            </w:pPr>
            <w:r w:rsidRPr="008814E8">
              <w:rPr>
                <w:rFonts w:asciiTheme="minorHAnsi" w:hAnsiTheme="minorHAnsi" w:cstheme="minorHAnsi"/>
                <w:sz w:val="22"/>
                <w:szCs w:val="22"/>
                <w:highlight w:val="yellow"/>
              </w:rPr>
              <w:t>Please enter quantity</w:t>
            </w:r>
          </w:p>
        </w:tc>
        <w:tc>
          <w:tcPr>
            <w:tcW w:w="1601" w:type="dxa"/>
          </w:tcPr>
          <w:p w:rsidR="00FD3F92" w:rsidRPr="00FD3F92" w:rsidRDefault="00FD3F92" w:rsidP="00FD3F92">
            <w:pPr>
              <w:rPr>
                <w:rFonts w:asciiTheme="minorHAnsi" w:hAnsiTheme="minorHAnsi" w:cstheme="minorHAnsi"/>
                <w:sz w:val="22"/>
                <w:szCs w:val="22"/>
              </w:rPr>
            </w:pPr>
            <w:r w:rsidRPr="00FD3F92">
              <w:rPr>
                <w:rFonts w:asciiTheme="minorHAnsi" w:hAnsiTheme="minorHAnsi" w:cstheme="minorHAnsi"/>
                <w:sz w:val="22"/>
                <w:szCs w:val="22"/>
              </w:rPr>
              <w:t>1-10</w:t>
            </w:r>
          </w:p>
        </w:tc>
        <w:tc>
          <w:tcPr>
            <w:tcW w:w="1791" w:type="dxa"/>
          </w:tcPr>
          <w:p w:rsidR="00FD3F92" w:rsidRPr="00FD3F92" w:rsidRDefault="008814E8" w:rsidP="00FD3F92">
            <w:pPr>
              <w:rPr>
                <w:rFonts w:asciiTheme="minorHAnsi" w:hAnsiTheme="minorHAnsi" w:cstheme="minorHAnsi"/>
                <w:sz w:val="22"/>
                <w:szCs w:val="22"/>
              </w:rPr>
            </w:pPr>
            <w:r w:rsidRPr="008814E8">
              <w:rPr>
                <w:rFonts w:asciiTheme="minorHAnsi" w:hAnsiTheme="minorHAnsi" w:cstheme="minorHAnsi"/>
                <w:sz w:val="22"/>
                <w:szCs w:val="22"/>
                <w:highlight w:val="yellow"/>
              </w:rPr>
              <w:t>Please enter cost</w:t>
            </w:r>
          </w:p>
        </w:tc>
        <w:tc>
          <w:tcPr>
            <w:tcW w:w="1874" w:type="dxa"/>
          </w:tcPr>
          <w:p w:rsidR="00FD3F92" w:rsidRPr="00FD3F92" w:rsidRDefault="008814E8" w:rsidP="00FD3F92">
            <w:pPr>
              <w:rPr>
                <w:rFonts w:asciiTheme="minorHAnsi" w:hAnsiTheme="minorHAnsi" w:cstheme="minorHAnsi"/>
                <w:sz w:val="22"/>
                <w:szCs w:val="22"/>
              </w:rPr>
            </w:pPr>
            <w:r w:rsidRPr="008814E8">
              <w:rPr>
                <w:rFonts w:asciiTheme="minorHAnsi" w:hAnsiTheme="minorHAnsi" w:cstheme="minorHAnsi"/>
                <w:sz w:val="22"/>
                <w:szCs w:val="22"/>
                <w:highlight w:val="yellow"/>
              </w:rPr>
              <w:t>Please enter cost</w:t>
            </w:r>
          </w:p>
        </w:tc>
      </w:tr>
      <w:tr w:rsidR="00FD3F92" w:rsidRPr="00FD3F92" w:rsidTr="00902989">
        <w:tc>
          <w:tcPr>
            <w:tcW w:w="2581" w:type="dxa"/>
          </w:tcPr>
          <w:p w:rsidR="00FD3F92" w:rsidRPr="00FD3F92" w:rsidRDefault="00FD3F92" w:rsidP="00FD3F92">
            <w:pPr>
              <w:rPr>
                <w:rFonts w:asciiTheme="minorHAnsi" w:hAnsiTheme="minorHAnsi" w:cstheme="minorHAnsi"/>
                <w:sz w:val="22"/>
                <w:szCs w:val="22"/>
              </w:rPr>
            </w:pPr>
          </w:p>
        </w:tc>
        <w:tc>
          <w:tcPr>
            <w:tcW w:w="1395" w:type="dxa"/>
          </w:tcPr>
          <w:p w:rsidR="00FD3F92" w:rsidRPr="00FD3F92" w:rsidRDefault="008814E8" w:rsidP="008814E8">
            <w:pPr>
              <w:jc w:val="center"/>
              <w:rPr>
                <w:rFonts w:asciiTheme="minorHAnsi" w:hAnsiTheme="minorHAnsi" w:cstheme="minorHAnsi"/>
                <w:sz w:val="22"/>
                <w:szCs w:val="22"/>
              </w:rPr>
            </w:pPr>
            <w:r w:rsidRPr="008814E8">
              <w:rPr>
                <w:rFonts w:asciiTheme="minorHAnsi" w:hAnsiTheme="minorHAnsi" w:cstheme="minorHAnsi"/>
                <w:sz w:val="22"/>
                <w:szCs w:val="22"/>
                <w:highlight w:val="yellow"/>
              </w:rPr>
              <w:t>As above</w:t>
            </w:r>
          </w:p>
        </w:tc>
        <w:tc>
          <w:tcPr>
            <w:tcW w:w="1601" w:type="dxa"/>
          </w:tcPr>
          <w:p w:rsidR="00FD3F92" w:rsidRPr="00FD3F92" w:rsidRDefault="00FD3F92" w:rsidP="00FD3F92">
            <w:pPr>
              <w:rPr>
                <w:rFonts w:asciiTheme="minorHAnsi" w:hAnsiTheme="minorHAnsi" w:cstheme="minorHAnsi"/>
                <w:sz w:val="22"/>
                <w:szCs w:val="22"/>
              </w:rPr>
            </w:pPr>
            <w:r w:rsidRPr="00FD3F92">
              <w:rPr>
                <w:rFonts w:asciiTheme="minorHAnsi" w:hAnsiTheme="minorHAnsi" w:cstheme="minorHAnsi"/>
                <w:sz w:val="22"/>
                <w:szCs w:val="22"/>
              </w:rPr>
              <w:t>11-50</w:t>
            </w:r>
          </w:p>
        </w:tc>
        <w:tc>
          <w:tcPr>
            <w:tcW w:w="1791" w:type="dxa"/>
          </w:tcPr>
          <w:p w:rsidR="00FD3F92" w:rsidRPr="00FD3F92" w:rsidRDefault="008814E8" w:rsidP="008814E8">
            <w:pPr>
              <w:jc w:val="center"/>
              <w:rPr>
                <w:rFonts w:asciiTheme="minorHAnsi" w:hAnsiTheme="minorHAnsi" w:cstheme="minorHAnsi"/>
                <w:sz w:val="22"/>
                <w:szCs w:val="22"/>
              </w:rPr>
            </w:pPr>
            <w:r w:rsidRPr="008814E8">
              <w:rPr>
                <w:rFonts w:asciiTheme="minorHAnsi" w:hAnsiTheme="minorHAnsi" w:cstheme="minorHAnsi"/>
                <w:sz w:val="22"/>
                <w:szCs w:val="22"/>
                <w:highlight w:val="yellow"/>
              </w:rPr>
              <w:t>As above</w:t>
            </w:r>
          </w:p>
        </w:tc>
        <w:tc>
          <w:tcPr>
            <w:tcW w:w="1874" w:type="dxa"/>
          </w:tcPr>
          <w:p w:rsidR="00FD3F92" w:rsidRPr="00FD3F92" w:rsidRDefault="008814E8" w:rsidP="008814E8">
            <w:pPr>
              <w:jc w:val="center"/>
              <w:rPr>
                <w:rFonts w:asciiTheme="minorHAnsi" w:hAnsiTheme="minorHAnsi" w:cstheme="minorHAnsi"/>
                <w:sz w:val="22"/>
                <w:szCs w:val="22"/>
              </w:rPr>
            </w:pPr>
            <w:r w:rsidRPr="008814E8">
              <w:rPr>
                <w:rFonts w:asciiTheme="minorHAnsi" w:hAnsiTheme="minorHAnsi" w:cstheme="minorHAnsi"/>
                <w:sz w:val="22"/>
                <w:szCs w:val="22"/>
                <w:highlight w:val="yellow"/>
              </w:rPr>
              <w:t>As above</w:t>
            </w:r>
          </w:p>
        </w:tc>
      </w:tr>
      <w:tr w:rsidR="00B55F88" w:rsidRPr="00FD3F92" w:rsidTr="00902989">
        <w:tc>
          <w:tcPr>
            <w:tcW w:w="2581" w:type="dxa"/>
          </w:tcPr>
          <w:p w:rsidR="00B55F88" w:rsidRPr="00FD3F92" w:rsidRDefault="00B55F88" w:rsidP="00FD3F92">
            <w:pPr>
              <w:rPr>
                <w:rFonts w:asciiTheme="minorHAnsi" w:hAnsiTheme="minorHAnsi" w:cstheme="minorHAnsi"/>
                <w:sz w:val="22"/>
                <w:szCs w:val="22"/>
              </w:rPr>
            </w:pPr>
          </w:p>
        </w:tc>
        <w:tc>
          <w:tcPr>
            <w:tcW w:w="1395" w:type="dxa"/>
          </w:tcPr>
          <w:p w:rsidR="00B55F88" w:rsidRDefault="00B55F88" w:rsidP="00B55F88">
            <w:pPr>
              <w:jc w:val="center"/>
            </w:pPr>
            <w:r w:rsidRPr="00CC3EEC">
              <w:rPr>
                <w:rFonts w:asciiTheme="minorHAnsi" w:hAnsiTheme="minorHAnsi" w:cstheme="minorHAnsi"/>
                <w:sz w:val="22"/>
                <w:szCs w:val="22"/>
                <w:highlight w:val="yellow"/>
              </w:rPr>
              <w:t>As above</w:t>
            </w:r>
          </w:p>
        </w:tc>
        <w:tc>
          <w:tcPr>
            <w:tcW w:w="1601" w:type="dxa"/>
          </w:tcPr>
          <w:p w:rsidR="00B55F88" w:rsidRPr="00FD3F92" w:rsidRDefault="00B55F88" w:rsidP="00FD3F92">
            <w:pPr>
              <w:rPr>
                <w:rFonts w:asciiTheme="minorHAnsi" w:hAnsiTheme="minorHAnsi" w:cstheme="minorHAnsi"/>
                <w:sz w:val="22"/>
                <w:szCs w:val="22"/>
              </w:rPr>
            </w:pPr>
            <w:r w:rsidRPr="00FD3F92">
              <w:rPr>
                <w:rFonts w:asciiTheme="minorHAnsi" w:hAnsiTheme="minorHAnsi" w:cstheme="minorHAnsi"/>
                <w:sz w:val="22"/>
                <w:szCs w:val="22"/>
              </w:rPr>
              <w:t>50+</w:t>
            </w:r>
          </w:p>
        </w:tc>
        <w:tc>
          <w:tcPr>
            <w:tcW w:w="1791" w:type="dxa"/>
          </w:tcPr>
          <w:p w:rsidR="00B55F88" w:rsidRDefault="00B55F88" w:rsidP="008814E8">
            <w:pPr>
              <w:jc w:val="center"/>
            </w:pPr>
            <w:r w:rsidRPr="00B80F03">
              <w:rPr>
                <w:rFonts w:asciiTheme="minorHAnsi" w:hAnsiTheme="minorHAnsi" w:cstheme="minorHAnsi"/>
                <w:sz w:val="22"/>
                <w:szCs w:val="22"/>
                <w:highlight w:val="yellow"/>
              </w:rPr>
              <w:t>As above</w:t>
            </w:r>
          </w:p>
        </w:tc>
        <w:tc>
          <w:tcPr>
            <w:tcW w:w="1874" w:type="dxa"/>
          </w:tcPr>
          <w:p w:rsidR="00B55F88" w:rsidRDefault="00B55F88" w:rsidP="008814E8">
            <w:pPr>
              <w:jc w:val="center"/>
            </w:pPr>
            <w:r w:rsidRPr="008328DA">
              <w:rPr>
                <w:rFonts w:asciiTheme="minorHAnsi" w:hAnsiTheme="minorHAnsi" w:cstheme="minorHAnsi"/>
                <w:sz w:val="22"/>
                <w:szCs w:val="22"/>
                <w:highlight w:val="yellow"/>
              </w:rPr>
              <w:t>As above</w:t>
            </w:r>
          </w:p>
        </w:tc>
      </w:tr>
      <w:tr w:rsidR="00B55F88" w:rsidRPr="00FD3F92" w:rsidTr="00902989">
        <w:tc>
          <w:tcPr>
            <w:tcW w:w="2581" w:type="dxa"/>
          </w:tcPr>
          <w:p w:rsidR="00B55F88" w:rsidRPr="00FD3F92" w:rsidRDefault="00B55F88" w:rsidP="00FD3F92">
            <w:pPr>
              <w:rPr>
                <w:rFonts w:asciiTheme="minorHAnsi" w:hAnsiTheme="minorHAnsi" w:cstheme="minorHAnsi"/>
                <w:sz w:val="22"/>
                <w:szCs w:val="22"/>
              </w:rPr>
            </w:pPr>
            <w:r w:rsidRPr="00FD3F92">
              <w:rPr>
                <w:rFonts w:asciiTheme="minorHAnsi" w:hAnsiTheme="minorHAnsi" w:cstheme="minorHAnsi"/>
                <w:sz w:val="22"/>
                <w:szCs w:val="22"/>
              </w:rPr>
              <w:t>Double lines of Text and Logo</w:t>
            </w:r>
          </w:p>
        </w:tc>
        <w:tc>
          <w:tcPr>
            <w:tcW w:w="1395" w:type="dxa"/>
          </w:tcPr>
          <w:p w:rsidR="00B55F88" w:rsidRDefault="00B55F88" w:rsidP="00B55F88">
            <w:pPr>
              <w:jc w:val="center"/>
            </w:pPr>
            <w:r w:rsidRPr="00CC3EEC">
              <w:rPr>
                <w:rFonts w:asciiTheme="minorHAnsi" w:hAnsiTheme="minorHAnsi" w:cstheme="minorHAnsi"/>
                <w:sz w:val="22"/>
                <w:szCs w:val="22"/>
                <w:highlight w:val="yellow"/>
              </w:rPr>
              <w:t>As above</w:t>
            </w:r>
          </w:p>
        </w:tc>
        <w:tc>
          <w:tcPr>
            <w:tcW w:w="1601" w:type="dxa"/>
          </w:tcPr>
          <w:p w:rsidR="00B55F88" w:rsidRPr="00FD3F92" w:rsidRDefault="00B55F88" w:rsidP="00FD3F92">
            <w:pPr>
              <w:rPr>
                <w:rFonts w:asciiTheme="minorHAnsi" w:hAnsiTheme="minorHAnsi" w:cstheme="minorHAnsi"/>
                <w:sz w:val="22"/>
                <w:szCs w:val="22"/>
              </w:rPr>
            </w:pPr>
            <w:r w:rsidRPr="00FD3F92">
              <w:rPr>
                <w:rFonts w:asciiTheme="minorHAnsi" w:hAnsiTheme="minorHAnsi" w:cstheme="minorHAnsi"/>
                <w:sz w:val="22"/>
                <w:szCs w:val="22"/>
              </w:rPr>
              <w:t>1-10</w:t>
            </w:r>
          </w:p>
        </w:tc>
        <w:tc>
          <w:tcPr>
            <w:tcW w:w="1791" w:type="dxa"/>
          </w:tcPr>
          <w:p w:rsidR="00B55F88" w:rsidRDefault="00B55F88" w:rsidP="008814E8">
            <w:pPr>
              <w:jc w:val="center"/>
            </w:pPr>
            <w:r w:rsidRPr="00B80F03">
              <w:rPr>
                <w:rFonts w:asciiTheme="minorHAnsi" w:hAnsiTheme="minorHAnsi" w:cstheme="minorHAnsi"/>
                <w:sz w:val="22"/>
                <w:szCs w:val="22"/>
                <w:highlight w:val="yellow"/>
              </w:rPr>
              <w:t>As above</w:t>
            </w:r>
          </w:p>
        </w:tc>
        <w:tc>
          <w:tcPr>
            <w:tcW w:w="1874" w:type="dxa"/>
          </w:tcPr>
          <w:p w:rsidR="00B55F88" w:rsidRDefault="00B55F88" w:rsidP="008814E8">
            <w:pPr>
              <w:jc w:val="center"/>
            </w:pPr>
            <w:r w:rsidRPr="008328DA">
              <w:rPr>
                <w:rFonts w:asciiTheme="minorHAnsi" w:hAnsiTheme="minorHAnsi" w:cstheme="minorHAnsi"/>
                <w:sz w:val="22"/>
                <w:szCs w:val="22"/>
                <w:highlight w:val="yellow"/>
              </w:rPr>
              <w:t>As above</w:t>
            </w:r>
          </w:p>
        </w:tc>
      </w:tr>
      <w:tr w:rsidR="00B55F88" w:rsidRPr="00FD3F92" w:rsidTr="00902989">
        <w:tc>
          <w:tcPr>
            <w:tcW w:w="2581" w:type="dxa"/>
          </w:tcPr>
          <w:p w:rsidR="00B55F88" w:rsidRPr="00FD3F92" w:rsidRDefault="00B55F88" w:rsidP="00FD3F92">
            <w:pPr>
              <w:rPr>
                <w:rFonts w:asciiTheme="minorHAnsi" w:hAnsiTheme="minorHAnsi" w:cstheme="minorHAnsi"/>
                <w:sz w:val="22"/>
                <w:szCs w:val="22"/>
              </w:rPr>
            </w:pPr>
          </w:p>
        </w:tc>
        <w:tc>
          <w:tcPr>
            <w:tcW w:w="1395" w:type="dxa"/>
          </w:tcPr>
          <w:p w:rsidR="00B55F88" w:rsidRDefault="00B55F88" w:rsidP="00B55F88">
            <w:pPr>
              <w:jc w:val="center"/>
            </w:pPr>
            <w:r w:rsidRPr="00CC3EEC">
              <w:rPr>
                <w:rFonts w:asciiTheme="minorHAnsi" w:hAnsiTheme="minorHAnsi" w:cstheme="minorHAnsi"/>
                <w:sz w:val="22"/>
                <w:szCs w:val="22"/>
                <w:highlight w:val="yellow"/>
              </w:rPr>
              <w:t>As above</w:t>
            </w:r>
          </w:p>
        </w:tc>
        <w:tc>
          <w:tcPr>
            <w:tcW w:w="1601" w:type="dxa"/>
          </w:tcPr>
          <w:p w:rsidR="00B55F88" w:rsidRPr="00FD3F92" w:rsidRDefault="00B55F88" w:rsidP="00FD3F92">
            <w:pPr>
              <w:rPr>
                <w:rFonts w:asciiTheme="minorHAnsi" w:hAnsiTheme="minorHAnsi" w:cstheme="minorHAnsi"/>
                <w:sz w:val="22"/>
                <w:szCs w:val="22"/>
              </w:rPr>
            </w:pPr>
            <w:r w:rsidRPr="00FD3F92">
              <w:rPr>
                <w:rFonts w:asciiTheme="minorHAnsi" w:hAnsiTheme="minorHAnsi" w:cstheme="minorHAnsi"/>
                <w:sz w:val="22"/>
                <w:szCs w:val="22"/>
              </w:rPr>
              <w:t>11-50</w:t>
            </w:r>
          </w:p>
        </w:tc>
        <w:tc>
          <w:tcPr>
            <w:tcW w:w="1791" w:type="dxa"/>
          </w:tcPr>
          <w:p w:rsidR="00B55F88" w:rsidRDefault="00B55F88" w:rsidP="008814E8">
            <w:pPr>
              <w:jc w:val="center"/>
            </w:pPr>
            <w:r w:rsidRPr="00B80F03">
              <w:rPr>
                <w:rFonts w:asciiTheme="minorHAnsi" w:hAnsiTheme="minorHAnsi" w:cstheme="minorHAnsi"/>
                <w:sz w:val="22"/>
                <w:szCs w:val="22"/>
                <w:highlight w:val="yellow"/>
              </w:rPr>
              <w:t>As above</w:t>
            </w:r>
          </w:p>
        </w:tc>
        <w:tc>
          <w:tcPr>
            <w:tcW w:w="1874" w:type="dxa"/>
          </w:tcPr>
          <w:p w:rsidR="00B55F88" w:rsidRDefault="00B55F88" w:rsidP="008814E8">
            <w:pPr>
              <w:jc w:val="center"/>
            </w:pPr>
            <w:r w:rsidRPr="008328DA">
              <w:rPr>
                <w:rFonts w:asciiTheme="minorHAnsi" w:hAnsiTheme="minorHAnsi" w:cstheme="minorHAnsi"/>
                <w:sz w:val="22"/>
                <w:szCs w:val="22"/>
                <w:highlight w:val="yellow"/>
              </w:rPr>
              <w:t>As above</w:t>
            </w:r>
          </w:p>
        </w:tc>
      </w:tr>
      <w:tr w:rsidR="00B55F88" w:rsidRPr="00FD3F92" w:rsidTr="00902989">
        <w:tc>
          <w:tcPr>
            <w:tcW w:w="2581" w:type="dxa"/>
          </w:tcPr>
          <w:p w:rsidR="00B55F88" w:rsidRPr="00FD3F92" w:rsidRDefault="00B55F88" w:rsidP="00FD3F92">
            <w:pPr>
              <w:rPr>
                <w:rFonts w:asciiTheme="minorHAnsi" w:hAnsiTheme="minorHAnsi" w:cstheme="minorHAnsi"/>
                <w:sz w:val="22"/>
                <w:szCs w:val="22"/>
              </w:rPr>
            </w:pPr>
          </w:p>
        </w:tc>
        <w:tc>
          <w:tcPr>
            <w:tcW w:w="1395" w:type="dxa"/>
          </w:tcPr>
          <w:p w:rsidR="00B55F88" w:rsidRDefault="00B55F88" w:rsidP="00B55F88">
            <w:pPr>
              <w:jc w:val="center"/>
            </w:pPr>
            <w:r w:rsidRPr="00CC3EEC">
              <w:rPr>
                <w:rFonts w:asciiTheme="minorHAnsi" w:hAnsiTheme="minorHAnsi" w:cstheme="minorHAnsi"/>
                <w:sz w:val="22"/>
                <w:szCs w:val="22"/>
                <w:highlight w:val="yellow"/>
              </w:rPr>
              <w:t>As above</w:t>
            </w:r>
          </w:p>
        </w:tc>
        <w:tc>
          <w:tcPr>
            <w:tcW w:w="1601" w:type="dxa"/>
          </w:tcPr>
          <w:p w:rsidR="00B55F88" w:rsidRPr="00FD3F92" w:rsidRDefault="00B55F88" w:rsidP="00FD3F92">
            <w:pPr>
              <w:rPr>
                <w:rFonts w:asciiTheme="minorHAnsi" w:hAnsiTheme="minorHAnsi" w:cstheme="minorHAnsi"/>
                <w:sz w:val="22"/>
                <w:szCs w:val="22"/>
              </w:rPr>
            </w:pPr>
            <w:r w:rsidRPr="00FD3F92">
              <w:rPr>
                <w:rFonts w:asciiTheme="minorHAnsi" w:hAnsiTheme="minorHAnsi" w:cstheme="minorHAnsi"/>
                <w:sz w:val="22"/>
                <w:szCs w:val="22"/>
              </w:rPr>
              <w:t>50+</w:t>
            </w:r>
          </w:p>
        </w:tc>
        <w:tc>
          <w:tcPr>
            <w:tcW w:w="1791" w:type="dxa"/>
          </w:tcPr>
          <w:p w:rsidR="00B55F88" w:rsidRDefault="00B55F88" w:rsidP="008814E8">
            <w:pPr>
              <w:jc w:val="center"/>
            </w:pPr>
            <w:r w:rsidRPr="00B80F03">
              <w:rPr>
                <w:rFonts w:asciiTheme="minorHAnsi" w:hAnsiTheme="minorHAnsi" w:cstheme="minorHAnsi"/>
                <w:sz w:val="22"/>
                <w:szCs w:val="22"/>
                <w:highlight w:val="yellow"/>
              </w:rPr>
              <w:t>As above</w:t>
            </w:r>
          </w:p>
        </w:tc>
        <w:tc>
          <w:tcPr>
            <w:tcW w:w="1874" w:type="dxa"/>
          </w:tcPr>
          <w:p w:rsidR="00B55F88" w:rsidRDefault="00B55F88" w:rsidP="008814E8">
            <w:pPr>
              <w:jc w:val="center"/>
            </w:pPr>
            <w:r w:rsidRPr="008328DA">
              <w:rPr>
                <w:rFonts w:asciiTheme="minorHAnsi" w:hAnsiTheme="minorHAnsi" w:cstheme="minorHAnsi"/>
                <w:sz w:val="22"/>
                <w:szCs w:val="22"/>
                <w:highlight w:val="yellow"/>
              </w:rPr>
              <w:t>As above</w:t>
            </w:r>
          </w:p>
        </w:tc>
      </w:tr>
      <w:tr w:rsidR="00B55F88" w:rsidRPr="00FD3F92" w:rsidTr="00902989">
        <w:tc>
          <w:tcPr>
            <w:tcW w:w="2581" w:type="dxa"/>
          </w:tcPr>
          <w:p w:rsidR="00B55F88" w:rsidRPr="00FD3F92" w:rsidRDefault="00B55F88" w:rsidP="00FD3F92">
            <w:pPr>
              <w:rPr>
                <w:rFonts w:asciiTheme="minorHAnsi" w:hAnsiTheme="minorHAnsi" w:cstheme="minorHAnsi"/>
                <w:sz w:val="22"/>
                <w:szCs w:val="22"/>
              </w:rPr>
            </w:pPr>
            <w:r w:rsidRPr="00FD3F92">
              <w:rPr>
                <w:rFonts w:asciiTheme="minorHAnsi" w:hAnsiTheme="minorHAnsi" w:cstheme="minorHAnsi"/>
                <w:sz w:val="22"/>
                <w:szCs w:val="22"/>
              </w:rPr>
              <w:t xml:space="preserve">Treble Line of Text and Logo </w:t>
            </w:r>
          </w:p>
        </w:tc>
        <w:tc>
          <w:tcPr>
            <w:tcW w:w="1395" w:type="dxa"/>
          </w:tcPr>
          <w:p w:rsidR="00B55F88" w:rsidRDefault="00B55F88" w:rsidP="00B55F88">
            <w:pPr>
              <w:jc w:val="center"/>
            </w:pPr>
            <w:r w:rsidRPr="00CC3EEC">
              <w:rPr>
                <w:rFonts w:asciiTheme="minorHAnsi" w:hAnsiTheme="minorHAnsi" w:cstheme="minorHAnsi"/>
                <w:sz w:val="22"/>
                <w:szCs w:val="22"/>
                <w:highlight w:val="yellow"/>
              </w:rPr>
              <w:t>As above</w:t>
            </w:r>
          </w:p>
        </w:tc>
        <w:tc>
          <w:tcPr>
            <w:tcW w:w="1601" w:type="dxa"/>
          </w:tcPr>
          <w:p w:rsidR="00B55F88" w:rsidRPr="00FD3F92" w:rsidRDefault="00B55F88" w:rsidP="00FD3F92">
            <w:pPr>
              <w:rPr>
                <w:rFonts w:asciiTheme="minorHAnsi" w:hAnsiTheme="minorHAnsi" w:cstheme="minorHAnsi"/>
                <w:sz w:val="22"/>
                <w:szCs w:val="22"/>
              </w:rPr>
            </w:pPr>
            <w:r w:rsidRPr="00FD3F92">
              <w:rPr>
                <w:rFonts w:asciiTheme="minorHAnsi" w:hAnsiTheme="minorHAnsi" w:cstheme="minorHAnsi"/>
                <w:sz w:val="22"/>
                <w:szCs w:val="22"/>
              </w:rPr>
              <w:t>1-10</w:t>
            </w:r>
          </w:p>
        </w:tc>
        <w:tc>
          <w:tcPr>
            <w:tcW w:w="1791" w:type="dxa"/>
          </w:tcPr>
          <w:p w:rsidR="00B55F88" w:rsidRDefault="00B55F88" w:rsidP="008814E8">
            <w:pPr>
              <w:jc w:val="center"/>
            </w:pPr>
            <w:r w:rsidRPr="00B80F03">
              <w:rPr>
                <w:rFonts w:asciiTheme="minorHAnsi" w:hAnsiTheme="minorHAnsi" w:cstheme="minorHAnsi"/>
                <w:sz w:val="22"/>
                <w:szCs w:val="22"/>
                <w:highlight w:val="yellow"/>
              </w:rPr>
              <w:t>As above</w:t>
            </w:r>
          </w:p>
        </w:tc>
        <w:tc>
          <w:tcPr>
            <w:tcW w:w="1874" w:type="dxa"/>
          </w:tcPr>
          <w:p w:rsidR="00B55F88" w:rsidRDefault="00B55F88" w:rsidP="008814E8">
            <w:pPr>
              <w:jc w:val="center"/>
            </w:pPr>
            <w:r w:rsidRPr="008328DA">
              <w:rPr>
                <w:rFonts w:asciiTheme="minorHAnsi" w:hAnsiTheme="minorHAnsi" w:cstheme="minorHAnsi"/>
                <w:sz w:val="22"/>
                <w:szCs w:val="22"/>
                <w:highlight w:val="yellow"/>
              </w:rPr>
              <w:t>As above</w:t>
            </w:r>
          </w:p>
        </w:tc>
      </w:tr>
      <w:tr w:rsidR="00B55F88" w:rsidRPr="00FD3F92" w:rsidTr="00902989">
        <w:tc>
          <w:tcPr>
            <w:tcW w:w="2581" w:type="dxa"/>
          </w:tcPr>
          <w:p w:rsidR="00B55F88" w:rsidRPr="00FD3F92" w:rsidRDefault="00B55F88" w:rsidP="00FD3F92">
            <w:pPr>
              <w:rPr>
                <w:rFonts w:asciiTheme="minorHAnsi" w:hAnsiTheme="minorHAnsi" w:cstheme="minorHAnsi"/>
                <w:sz w:val="22"/>
                <w:szCs w:val="22"/>
              </w:rPr>
            </w:pPr>
          </w:p>
        </w:tc>
        <w:tc>
          <w:tcPr>
            <w:tcW w:w="1395" w:type="dxa"/>
          </w:tcPr>
          <w:p w:rsidR="00B55F88" w:rsidRDefault="00B55F88" w:rsidP="00B55F88">
            <w:pPr>
              <w:jc w:val="center"/>
            </w:pPr>
            <w:r w:rsidRPr="00CC3EEC">
              <w:rPr>
                <w:rFonts w:asciiTheme="minorHAnsi" w:hAnsiTheme="minorHAnsi" w:cstheme="minorHAnsi"/>
                <w:sz w:val="22"/>
                <w:szCs w:val="22"/>
                <w:highlight w:val="yellow"/>
              </w:rPr>
              <w:t>As above</w:t>
            </w:r>
          </w:p>
        </w:tc>
        <w:tc>
          <w:tcPr>
            <w:tcW w:w="1601" w:type="dxa"/>
          </w:tcPr>
          <w:p w:rsidR="00B55F88" w:rsidRPr="00FD3F92" w:rsidRDefault="00B55F88" w:rsidP="00FD3F92">
            <w:pPr>
              <w:rPr>
                <w:rFonts w:asciiTheme="minorHAnsi" w:hAnsiTheme="minorHAnsi" w:cstheme="minorHAnsi"/>
                <w:sz w:val="22"/>
                <w:szCs w:val="22"/>
              </w:rPr>
            </w:pPr>
            <w:r w:rsidRPr="00FD3F92">
              <w:rPr>
                <w:rFonts w:asciiTheme="minorHAnsi" w:hAnsiTheme="minorHAnsi" w:cstheme="minorHAnsi"/>
                <w:sz w:val="22"/>
                <w:szCs w:val="22"/>
              </w:rPr>
              <w:t>11-50</w:t>
            </w:r>
          </w:p>
        </w:tc>
        <w:tc>
          <w:tcPr>
            <w:tcW w:w="1791" w:type="dxa"/>
          </w:tcPr>
          <w:p w:rsidR="00B55F88" w:rsidRDefault="00B55F88" w:rsidP="008814E8">
            <w:pPr>
              <w:jc w:val="center"/>
            </w:pPr>
            <w:r w:rsidRPr="00B80F03">
              <w:rPr>
                <w:rFonts w:asciiTheme="minorHAnsi" w:hAnsiTheme="minorHAnsi" w:cstheme="minorHAnsi"/>
                <w:sz w:val="22"/>
                <w:szCs w:val="22"/>
                <w:highlight w:val="yellow"/>
              </w:rPr>
              <w:t>As above</w:t>
            </w:r>
          </w:p>
        </w:tc>
        <w:tc>
          <w:tcPr>
            <w:tcW w:w="1874" w:type="dxa"/>
          </w:tcPr>
          <w:p w:rsidR="00B55F88" w:rsidRDefault="00B55F88" w:rsidP="008814E8">
            <w:pPr>
              <w:jc w:val="center"/>
            </w:pPr>
            <w:r w:rsidRPr="008328DA">
              <w:rPr>
                <w:rFonts w:asciiTheme="minorHAnsi" w:hAnsiTheme="minorHAnsi" w:cstheme="minorHAnsi"/>
                <w:sz w:val="22"/>
                <w:szCs w:val="22"/>
                <w:highlight w:val="yellow"/>
              </w:rPr>
              <w:t>As above</w:t>
            </w:r>
          </w:p>
        </w:tc>
      </w:tr>
      <w:tr w:rsidR="00B55F88" w:rsidRPr="00FD3F92" w:rsidTr="00902989">
        <w:tc>
          <w:tcPr>
            <w:tcW w:w="2581" w:type="dxa"/>
          </w:tcPr>
          <w:p w:rsidR="00B55F88" w:rsidRPr="00FD3F92" w:rsidRDefault="00B55F88" w:rsidP="00FD3F92">
            <w:pPr>
              <w:rPr>
                <w:rFonts w:asciiTheme="minorHAnsi" w:hAnsiTheme="minorHAnsi" w:cstheme="minorHAnsi"/>
                <w:sz w:val="22"/>
                <w:szCs w:val="22"/>
              </w:rPr>
            </w:pPr>
          </w:p>
        </w:tc>
        <w:tc>
          <w:tcPr>
            <w:tcW w:w="1395" w:type="dxa"/>
          </w:tcPr>
          <w:p w:rsidR="00B55F88" w:rsidRDefault="00B55F88" w:rsidP="00B55F88">
            <w:pPr>
              <w:jc w:val="center"/>
            </w:pPr>
            <w:r w:rsidRPr="00CC3EEC">
              <w:rPr>
                <w:rFonts w:asciiTheme="minorHAnsi" w:hAnsiTheme="minorHAnsi" w:cstheme="minorHAnsi"/>
                <w:sz w:val="22"/>
                <w:szCs w:val="22"/>
                <w:highlight w:val="yellow"/>
              </w:rPr>
              <w:t>As above</w:t>
            </w:r>
          </w:p>
        </w:tc>
        <w:tc>
          <w:tcPr>
            <w:tcW w:w="1601" w:type="dxa"/>
          </w:tcPr>
          <w:p w:rsidR="00B55F88" w:rsidRPr="00FD3F92" w:rsidRDefault="00B55F88" w:rsidP="00FD3F92">
            <w:pPr>
              <w:rPr>
                <w:rFonts w:asciiTheme="minorHAnsi" w:hAnsiTheme="minorHAnsi" w:cstheme="minorHAnsi"/>
                <w:sz w:val="22"/>
                <w:szCs w:val="22"/>
              </w:rPr>
            </w:pPr>
            <w:r w:rsidRPr="00FD3F92">
              <w:rPr>
                <w:rFonts w:asciiTheme="minorHAnsi" w:hAnsiTheme="minorHAnsi" w:cstheme="minorHAnsi"/>
                <w:sz w:val="22"/>
                <w:szCs w:val="22"/>
              </w:rPr>
              <w:t>50+</w:t>
            </w:r>
          </w:p>
        </w:tc>
        <w:tc>
          <w:tcPr>
            <w:tcW w:w="1791" w:type="dxa"/>
          </w:tcPr>
          <w:p w:rsidR="00B55F88" w:rsidRDefault="00B55F88" w:rsidP="008814E8">
            <w:pPr>
              <w:jc w:val="center"/>
            </w:pPr>
            <w:r w:rsidRPr="00B80F03">
              <w:rPr>
                <w:rFonts w:asciiTheme="minorHAnsi" w:hAnsiTheme="minorHAnsi" w:cstheme="minorHAnsi"/>
                <w:sz w:val="22"/>
                <w:szCs w:val="22"/>
                <w:highlight w:val="yellow"/>
              </w:rPr>
              <w:t>As above</w:t>
            </w:r>
          </w:p>
        </w:tc>
        <w:tc>
          <w:tcPr>
            <w:tcW w:w="1874" w:type="dxa"/>
          </w:tcPr>
          <w:p w:rsidR="00B55F88" w:rsidRDefault="00B55F88" w:rsidP="008814E8">
            <w:pPr>
              <w:jc w:val="center"/>
            </w:pPr>
            <w:r w:rsidRPr="008328DA">
              <w:rPr>
                <w:rFonts w:asciiTheme="minorHAnsi" w:hAnsiTheme="minorHAnsi" w:cstheme="minorHAnsi"/>
                <w:sz w:val="22"/>
                <w:szCs w:val="22"/>
                <w:highlight w:val="yellow"/>
              </w:rPr>
              <w:t>As above</w:t>
            </w:r>
          </w:p>
        </w:tc>
      </w:tr>
      <w:tr w:rsidR="00FD3F92" w:rsidRPr="00FD3F92" w:rsidTr="00902989">
        <w:tc>
          <w:tcPr>
            <w:tcW w:w="2581" w:type="dxa"/>
          </w:tcPr>
          <w:p w:rsidR="00FD3F92" w:rsidRPr="00FD3F92" w:rsidRDefault="00FD3F92" w:rsidP="00FD3F92">
            <w:pPr>
              <w:rPr>
                <w:rFonts w:asciiTheme="minorHAnsi" w:hAnsiTheme="minorHAnsi" w:cstheme="minorHAnsi"/>
                <w:sz w:val="22"/>
                <w:szCs w:val="22"/>
              </w:rPr>
            </w:pPr>
          </w:p>
        </w:tc>
        <w:tc>
          <w:tcPr>
            <w:tcW w:w="1395" w:type="dxa"/>
          </w:tcPr>
          <w:p w:rsidR="00FD3F92" w:rsidRPr="00FD3F92" w:rsidRDefault="00FD3F92" w:rsidP="00FD3F92">
            <w:pPr>
              <w:rPr>
                <w:rFonts w:asciiTheme="minorHAnsi" w:hAnsiTheme="minorHAnsi" w:cstheme="minorHAnsi"/>
                <w:sz w:val="22"/>
                <w:szCs w:val="22"/>
              </w:rPr>
            </w:pPr>
          </w:p>
        </w:tc>
        <w:tc>
          <w:tcPr>
            <w:tcW w:w="1601" w:type="dxa"/>
          </w:tcPr>
          <w:p w:rsidR="00FD3F92" w:rsidRPr="00FD3F92" w:rsidRDefault="00FD3F92" w:rsidP="00FD3F92">
            <w:pPr>
              <w:rPr>
                <w:rFonts w:asciiTheme="minorHAnsi" w:hAnsiTheme="minorHAnsi" w:cstheme="minorHAnsi"/>
                <w:sz w:val="22"/>
                <w:szCs w:val="22"/>
              </w:rPr>
            </w:pPr>
          </w:p>
        </w:tc>
        <w:tc>
          <w:tcPr>
            <w:tcW w:w="1791" w:type="dxa"/>
          </w:tcPr>
          <w:p w:rsidR="00FD3F92" w:rsidRPr="00FD3F92" w:rsidRDefault="00FD3F92" w:rsidP="008814E8">
            <w:pPr>
              <w:jc w:val="center"/>
              <w:rPr>
                <w:rFonts w:asciiTheme="minorHAnsi" w:hAnsiTheme="minorHAnsi" w:cstheme="minorHAnsi"/>
                <w:sz w:val="22"/>
                <w:szCs w:val="22"/>
              </w:rPr>
            </w:pPr>
          </w:p>
        </w:tc>
        <w:tc>
          <w:tcPr>
            <w:tcW w:w="1874" w:type="dxa"/>
          </w:tcPr>
          <w:p w:rsidR="00FD3F92" w:rsidRPr="00FD3F92" w:rsidRDefault="00FD3F92" w:rsidP="008814E8">
            <w:pPr>
              <w:jc w:val="center"/>
              <w:rPr>
                <w:rFonts w:asciiTheme="minorHAnsi" w:hAnsiTheme="minorHAnsi" w:cstheme="minorHAnsi"/>
                <w:sz w:val="22"/>
                <w:szCs w:val="22"/>
              </w:rPr>
            </w:pPr>
          </w:p>
        </w:tc>
      </w:tr>
      <w:tr w:rsidR="00FD3F92" w:rsidRPr="00FD3F92" w:rsidTr="00902989">
        <w:tc>
          <w:tcPr>
            <w:tcW w:w="2581" w:type="dxa"/>
          </w:tcPr>
          <w:p w:rsidR="00FD3F92" w:rsidRPr="00FD3F92" w:rsidRDefault="00FD3F92" w:rsidP="00FD3F92">
            <w:pPr>
              <w:rPr>
                <w:rFonts w:asciiTheme="minorHAnsi" w:hAnsiTheme="minorHAnsi" w:cstheme="minorHAnsi"/>
                <w:b/>
                <w:sz w:val="22"/>
                <w:szCs w:val="22"/>
              </w:rPr>
            </w:pPr>
            <w:r w:rsidRPr="00FD3F92">
              <w:rPr>
                <w:rFonts w:asciiTheme="minorHAnsi" w:hAnsiTheme="minorHAnsi" w:cstheme="minorHAnsi"/>
                <w:b/>
                <w:sz w:val="22"/>
                <w:szCs w:val="22"/>
              </w:rPr>
              <w:t>Extra Overs</w:t>
            </w:r>
          </w:p>
        </w:tc>
        <w:tc>
          <w:tcPr>
            <w:tcW w:w="1395" w:type="dxa"/>
          </w:tcPr>
          <w:p w:rsidR="00FD3F92" w:rsidRPr="00FD3F92" w:rsidRDefault="00FD3F92" w:rsidP="00FD3F92">
            <w:pPr>
              <w:rPr>
                <w:rFonts w:asciiTheme="minorHAnsi" w:hAnsiTheme="minorHAnsi" w:cstheme="minorHAnsi"/>
                <w:sz w:val="22"/>
                <w:szCs w:val="22"/>
              </w:rPr>
            </w:pPr>
          </w:p>
        </w:tc>
        <w:tc>
          <w:tcPr>
            <w:tcW w:w="1601" w:type="dxa"/>
          </w:tcPr>
          <w:p w:rsidR="00FD3F92" w:rsidRPr="00FD3F92" w:rsidRDefault="00FD3F92" w:rsidP="00FD3F92">
            <w:pPr>
              <w:rPr>
                <w:rFonts w:asciiTheme="minorHAnsi" w:hAnsiTheme="minorHAnsi" w:cstheme="minorHAnsi"/>
                <w:sz w:val="22"/>
                <w:szCs w:val="22"/>
              </w:rPr>
            </w:pPr>
          </w:p>
        </w:tc>
        <w:tc>
          <w:tcPr>
            <w:tcW w:w="1791" w:type="dxa"/>
          </w:tcPr>
          <w:p w:rsidR="00FD3F92" w:rsidRPr="00FD3F92" w:rsidRDefault="00FD3F92" w:rsidP="008814E8">
            <w:pPr>
              <w:jc w:val="center"/>
              <w:rPr>
                <w:rFonts w:asciiTheme="minorHAnsi" w:hAnsiTheme="minorHAnsi" w:cstheme="minorHAnsi"/>
                <w:sz w:val="22"/>
                <w:szCs w:val="22"/>
              </w:rPr>
            </w:pPr>
          </w:p>
        </w:tc>
        <w:tc>
          <w:tcPr>
            <w:tcW w:w="1874" w:type="dxa"/>
          </w:tcPr>
          <w:p w:rsidR="00FD3F92" w:rsidRPr="00FD3F92" w:rsidRDefault="00FD3F92" w:rsidP="008814E8">
            <w:pPr>
              <w:jc w:val="center"/>
              <w:rPr>
                <w:rFonts w:asciiTheme="minorHAnsi" w:hAnsiTheme="minorHAnsi" w:cstheme="minorHAnsi"/>
                <w:sz w:val="22"/>
                <w:szCs w:val="22"/>
              </w:rPr>
            </w:pPr>
          </w:p>
        </w:tc>
      </w:tr>
      <w:tr w:rsidR="008814E8" w:rsidRPr="00FD3F92" w:rsidTr="00902989">
        <w:tc>
          <w:tcPr>
            <w:tcW w:w="2581" w:type="dxa"/>
          </w:tcPr>
          <w:p w:rsidR="008814E8" w:rsidRPr="00FD3F92" w:rsidRDefault="000A21F3" w:rsidP="00FD3F92">
            <w:pPr>
              <w:rPr>
                <w:rFonts w:asciiTheme="minorHAnsi" w:hAnsiTheme="minorHAnsi" w:cstheme="minorHAnsi"/>
                <w:sz w:val="22"/>
                <w:szCs w:val="22"/>
              </w:rPr>
            </w:pPr>
            <w:r w:rsidRPr="000A21F3">
              <w:rPr>
                <w:rFonts w:ascii="Calibri" w:hAnsi="Calibri"/>
                <w:sz w:val="22"/>
                <w:szCs w:val="22"/>
              </w:rPr>
              <w:t>816.1 No Through Road symbol</w:t>
            </w:r>
          </w:p>
        </w:tc>
        <w:tc>
          <w:tcPr>
            <w:tcW w:w="1395" w:type="dxa"/>
          </w:tcPr>
          <w:p w:rsidR="008814E8" w:rsidRPr="00FD3F92" w:rsidRDefault="008814E8" w:rsidP="00FD3F92">
            <w:pPr>
              <w:rPr>
                <w:rFonts w:asciiTheme="minorHAnsi" w:hAnsiTheme="minorHAnsi" w:cstheme="minorHAnsi"/>
                <w:sz w:val="22"/>
                <w:szCs w:val="22"/>
              </w:rPr>
            </w:pPr>
          </w:p>
        </w:tc>
        <w:tc>
          <w:tcPr>
            <w:tcW w:w="1601" w:type="dxa"/>
          </w:tcPr>
          <w:p w:rsidR="008814E8" w:rsidRPr="00FD3F92" w:rsidRDefault="008814E8" w:rsidP="00FD3F92">
            <w:pPr>
              <w:rPr>
                <w:rFonts w:asciiTheme="minorHAnsi" w:hAnsiTheme="minorHAnsi" w:cstheme="minorHAnsi"/>
                <w:sz w:val="22"/>
                <w:szCs w:val="22"/>
              </w:rPr>
            </w:pPr>
          </w:p>
        </w:tc>
        <w:tc>
          <w:tcPr>
            <w:tcW w:w="1791" w:type="dxa"/>
          </w:tcPr>
          <w:p w:rsidR="008814E8" w:rsidRDefault="008814E8" w:rsidP="008814E8">
            <w:pPr>
              <w:jc w:val="center"/>
            </w:pPr>
            <w:r w:rsidRPr="009619CE">
              <w:rPr>
                <w:rFonts w:asciiTheme="minorHAnsi" w:hAnsiTheme="minorHAnsi" w:cstheme="minorHAnsi"/>
                <w:sz w:val="22"/>
                <w:szCs w:val="22"/>
                <w:highlight w:val="yellow"/>
              </w:rPr>
              <w:t>As above</w:t>
            </w:r>
          </w:p>
        </w:tc>
        <w:tc>
          <w:tcPr>
            <w:tcW w:w="1874" w:type="dxa"/>
          </w:tcPr>
          <w:p w:rsidR="008814E8" w:rsidRDefault="008814E8" w:rsidP="008814E8">
            <w:pPr>
              <w:jc w:val="center"/>
            </w:pPr>
            <w:r w:rsidRPr="008F3ED1">
              <w:rPr>
                <w:rFonts w:asciiTheme="minorHAnsi" w:hAnsiTheme="minorHAnsi" w:cstheme="minorHAnsi"/>
                <w:sz w:val="22"/>
                <w:szCs w:val="22"/>
                <w:highlight w:val="yellow"/>
              </w:rPr>
              <w:t>As above</w:t>
            </w:r>
          </w:p>
        </w:tc>
      </w:tr>
      <w:tr w:rsidR="008814E8" w:rsidRPr="00FD3F92" w:rsidTr="00902989">
        <w:tc>
          <w:tcPr>
            <w:tcW w:w="2581" w:type="dxa"/>
          </w:tcPr>
          <w:p w:rsidR="008814E8" w:rsidRPr="00FD3F92" w:rsidRDefault="008814E8" w:rsidP="00FD3F92">
            <w:pPr>
              <w:rPr>
                <w:rFonts w:asciiTheme="minorHAnsi" w:hAnsiTheme="minorHAnsi" w:cstheme="minorHAnsi"/>
                <w:sz w:val="22"/>
                <w:szCs w:val="22"/>
              </w:rPr>
            </w:pPr>
            <w:r w:rsidRPr="00FD3F92">
              <w:rPr>
                <w:rFonts w:asciiTheme="minorHAnsi" w:hAnsiTheme="minorHAnsi" w:cstheme="minorHAnsi"/>
                <w:sz w:val="22"/>
                <w:szCs w:val="22"/>
              </w:rPr>
              <w:t>Additional characters to your maximum number</w:t>
            </w:r>
          </w:p>
        </w:tc>
        <w:tc>
          <w:tcPr>
            <w:tcW w:w="1395" w:type="dxa"/>
          </w:tcPr>
          <w:p w:rsidR="008814E8" w:rsidRPr="00FD3F92" w:rsidRDefault="008814E8" w:rsidP="00FD3F92">
            <w:pPr>
              <w:rPr>
                <w:rFonts w:asciiTheme="minorHAnsi" w:hAnsiTheme="minorHAnsi" w:cstheme="minorHAnsi"/>
                <w:sz w:val="22"/>
                <w:szCs w:val="22"/>
              </w:rPr>
            </w:pPr>
          </w:p>
        </w:tc>
        <w:tc>
          <w:tcPr>
            <w:tcW w:w="1601" w:type="dxa"/>
          </w:tcPr>
          <w:p w:rsidR="008814E8" w:rsidRPr="00FD3F92" w:rsidRDefault="008814E8" w:rsidP="00FD3F92">
            <w:pPr>
              <w:rPr>
                <w:rFonts w:asciiTheme="minorHAnsi" w:hAnsiTheme="minorHAnsi" w:cstheme="minorHAnsi"/>
                <w:sz w:val="22"/>
                <w:szCs w:val="22"/>
              </w:rPr>
            </w:pPr>
          </w:p>
        </w:tc>
        <w:tc>
          <w:tcPr>
            <w:tcW w:w="1791" w:type="dxa"/>
          </w:tcPr>
          <w:p w:rsidR="008814E8" w:rsidRDefault="008814E8" w:rsidP="008814E8">
            <w:pPr>
              <w:jc w:val="center"/>
            </w:pPr>
            <w:r w:rsidRPr="009619CE">
              <w:rPr>
                <w:rFonts w:asciiTheme="minorHAnsi" w:hAnsiTheme="minorHAnsi" w:cstheme="minorHAnsi"/>
                <w:sz w:val="22"/>
                <w:szCs w:val="22"/>
                <w:highlight w:val="yellow"/>
              </w:rPr>
              <w:t>As above</w:t>
            </w:r>
          </w:p>
        </w:tc>
        <w:tc>
          <w:tcPr>
            <w:tcW w:w="1874" w:type="dxa"/>
          </w:tcPr>
          <w:p w:rsidR="008814E8" w:rsidRDefault="008814E8" w:rsidP="008814E8">
            <w:pPr>
              <w:jc w:val="center"/>
            </w:pPr>
            <w:r w:rsidRPr="008F3ED1">
              <w:rPr>
                <w:rFonts w:asciiTheme="minorHAnsi" w:hAnsiTheme="minorHAnsi" w:cstheme="minorHAnsi"/>
                <w:sz w:val="22"/>
                <w:szCs w:val="22"/>
                <w:highlight w:val="yellow"/>
              </w:rPr>
              <w:t>As above</w:t>
            </w:r>
          </w:p>
        </w:tc>
      </w:tr>
      <w:tr w:rsidR="008814E8" w:rsidRPr="00FD3F92" w:rsidTr="00902989">
        <w:tc>
          <w:tcPr>
            <w:tcW w:w="2581" w:type="dxa"/>
          </w:tcPr>
          <w:p w:rsidR="008814E8" w:rsidRPr="00FD3F92" w:rsidRDefault="008814E8" w:rsidP="00FD3F92">
            <w:pPr>
              <w:rPr>
                <w:rFonts w:asciiTheme="minorHAnsi" w:hAnsiTheme="minorHAnsi" w:cstheme="minorHAnsi"/>
                <w:sz w:val="22"/>
                <w:szCs w:val="22"/>
              </w:rPr>
            </w:pPr>
            <w:r w:rsidRPr="00FD3F92">
              <w:rPr>
                <w:rFonts w:asciiTheme="minorHAnsi" w:hAnsiTheme="minorHAnsi" w:cstheme="minorHAnsi"/>
                <w:sz w:val="22"/>
                <w:szCs w:val="22"/>
              </w:rPr>
              <w:t>Carriage costs</w:t>
            </w:r>
          </w:p>
        </w:tc>
        <w:tc>
          <w:tcPr>
            <w:tcW w:w="1395" w:type="dxa"/>
          </w:tcPr>
          <w:p w:rsidR="008814E8" w:rsidRPr="00FD3F92" w:rsidRDefault="008814E8" w:rsidP="00FD3F92">
            <w:pPr>
              <w:rPr>
                <w:rFonts w:asciiTheme="minorHAnsi" w:hAnsiTheme="minorHAnsi" w:cstheme="minorHAnsi"/>
                <w:sz w:val="22"/>
                <w:szCs w:val="22"/>
              </w:rPr>
            </w:pPr>
          </w:p>
        </w:tc>
        <w:tc>
          <w:tcPr>
            <w:tcW w:w="1601" w:type="dxa"/>
          </w:tcPr>
          <w:p w:rsidR="008814E8" w:rsidRPr="00FD3F92" w:rsidRDefault="008814E8" w:rsidP="00FD3F92">
            <w:pPr>
              <w:rPr>
                <w:rFonts w:asciiTheme="minorHAnsi" w:hAnsiTheme="minorHAnsi" w:cstheme="minorHAnsi"/>
                <w:sz w:val="22"/>
                <w:szCs w:val="22"/>
              </w:rPr>
            </w:pPr>
          </w:p>
        </w:tc>
        <w:tc>
          <w:tcPr>
            <w:tcW w:w="1791" w:type="dxa"/>
          </w:tcPr>
          <w:p w:rsidR="008814E8" w:rsidRDefault="008814E8" w:rsidP="008814E8">
            <w:pPr>
              <w:jc w:val="center"/>
            </w:pPr>
            <w:r w:rsidRPr="009619CE">
              <w:rPr>
                <w:rFonts w:asciiTheme="minorHAnsi" w:hAnsiTheme="minorHAnsi" w:cstheme="minorHAnsi"/>
                <w:sz w:val="22"/>
                <w:szCs w:val="22"/>
                <w:highlight w:val="yellow"/>
              </w:rPr>
              <w:t>As above</w:t>
            </w:r>
          </w:p>
        </w:tc>
        <w:tc>
          <w:tcPr>
            <w:tcW w:w="1874" w:type="dxa"/>
          </w:tcPr>
          <w:p w:rsidR="008814E8" w:rsidRDefault="008814E8" w:rsidP="008814E8">
            <w:pPr>
              <w:jc w:val="center"/>
            </w:pPr>
            <w:r w:rsidRPr="008F3ED1">
              <w:rPr>
                <w:rFonts w:asciiTheme="minorHAnsi" w:hAnsiTheme="minorHAnsi" w:cstheme="minorHAnsi"/>
                <w:sz w:val="22"/>
                <w:szCs w:val="22"/>
                <w:highlight w:val="yellow"/>
              </w:rPr>
              <w:t>As above</w:t>
            </w:r>
          </w:p>
        </w:tc>
      </w:tr>
      <w:tr w:rsidR="008814E8" w:rsidRPr="00FD3F92" w:rsidTr="00902989">
        <w:tc>
          <w:tcPr>
            <w:tcW w:w="2581" w:type="dxa"/>
          </w:tcPr>
          <w:p w:rsidR="008814E8" w:rsidRPr="00FD3F92" w:rsidRDefault="008814E8" w:rsidP="00FD3F92">
            <w:pPr>
              <w:rPr>
                <w:rFonts w:asciiTheme="minorHAnsi" w:hAnsiTheme="minorHAnsi" w:cstheme="minorHAnsi"/>
                <w:sz w:val="22"/>
                <w:szCs w:val="22"/>
              </w:rPr>
            </w:pPr>
            <w:r w:rsidRPr="00FD3F92">
              <w:rPr>
                <w:rFonts w:asciiTheme="minorHAnsi" w:hAnsiTheme="minorHAnsi" w:cstheme="minorHAnsi"/>
                <w:sz w:val="22"/>
                <w:szCs w:val="22"/>
              </w:rPr>
              <w:t>Any additional costs</w:t>
            </w:r>
          </w:p>
        </w:tc>
        <w:tc>
          <w:tcPr>
            <w:tcW w:w="1395" w:type="dxa"/>
          </w:tcPr>
          <w:p w:rsidR="008814E8" w:rsidRPr="00FD3F92" w:rsidRDefault="008814E8" w:rsidP="00FD3F92">
            <w:pPr>
              <w:rPr>
                <w:rFonts w:asciiTheme="minorHAnsi" w:hAnsiTheme="minorHAnsi" w:cstheme="minorHAnsi"/>
                <w:sz w:val="22"/>
                <w:szCs w:val="22"/>
              </w:rPr>
            </w:pPr>
          </w:p>
        </w:tc>
        <w:tc>
          <w:tcPr>
            <w:tcW w:w="1601" w:type="dxa"/>
          </w:tcPr>
          <w:p w:rsidR="008814E8" w:rsidRPr="00FD3F92" w:rsidRDefault="008814E8" w:rsidP="00FD3F92">
            <w:pPr>
              <w:rPr>
                <w:rFonts w:asciiTheme="minorHAnsi" w:hAnsiTheme="minorHAnsi" w:cstheme="minorHAnsi"/>
                <w:sz w:val="22"/>
                <w:szCs w:val="22"/>
              </w:rPr>
            </w:pPr>
          </w:p>
        </w:tc>
        <w:tc>
          <w:tcPr>
            <w:tcW w:w="1791" w:type="dxa"/>
          </w:tcPr>
          <w:p w:rsidR="008814E8" w:rsidRDefault="008814E8" w:rsidP="008814E8">
            <w:pPr>
              <w:jc w:val="center"/>
            </w:pPr>
            <w:r w:rsidRPr="009619CE">
              <w:rPr>
                <w:rFonts w:asciiTheme="minorHAnsi" w:hAnsiTheme="minorHAnsi" w:cstheme="minorHAnsi"/>
                <w:sz w:val="22"/>
                <w:szCs w:val="22"/>
                <w:highlight w:val="yellow"/>
              </w:rPr>
              <w:t>As above</w:t>
            </w:r>
          </w:p>
        </w:tc>
        <w:tc>
          <w:tcPr>
            <w:tcW w:w="1874" w:type="dxa"/>
          </w:tcPr>
          <w:p w:rsidR="008814E8" w:rsidRDefault="008814E8" w:rsidP="008814E8">
            <w:pPr>
              <w:jc w:val="center"/>
            </w:pPr>
            <w:r w:rsidRPr="008F3ED1">
              <w:rPr>
                <w:rFonts w:asciiTheme="minorHAnsi" w:hAnsiTheme="minorHAnsi" w:cstheme="minorHAnsi"/>
                <w:sz w:val="22"/>
                <w:szCs w:val="22"/>
                <w:highlight w:val="yellow"/>
              </w:rPr>
              <w:t>As above</w:t>
            </w:r>
          </w:p>
        </w:tc>
      </w:tr>
    </w:tbl>
    <w:p w:rsidR="00FD3F92" w:rsidRPr="00FD3F92" w:rsidRDefault="00FD3F92" w:rsidP="00FD3F92">
      <w:pPr>
        <w:rPr>
          <w:rFonts w:asciiTheme="minorHAnsi" w:hAnsiTheme="minorHAnsi" w:cstheme="minorHAnsi"/>
          <w:sz w:val="22"/>
          <w:szCs w:val="22"/>
        </w:rPr>
      </w:pPr>
    </w:p>
    <w:p w:rsidR="00D43D3B" w:rsidRDefault="00D43D3B" w:rsidP="00902989">
      <w:pPr>
        <w:rPr>
          <w:b/>
        </w:rPr>
      </w:pPr>
    </w:p>
    <w:p w:rsidR="00902989" w:rsidRPr="00FD3F92" w:rsidRDefault="00B55F88" w:rsidP="00902989">
      <w:pPr>
        <w:rPr>
          <w:b/>
        </w:rPr>
      </w:pPr>
      <w:r>
        <w:rPr>
          <w:b/>
        </w:rPr>
        <w:t>Annex</w:t>
      </w:r>
      <w:r w:rsidR="00D43D3B">
        <w:rPr>
          <w:b/>
        </w:rPr>
        <w:t xml:space="preserve"> </w:t>
      </w:r>
      <w:r>
        <w:rPr>
          <w:b/>
        </w:rPr>
        <w:t>3</w:t>
      </w:r>
      <w:r w:rsidR="008814E8">
        <w:rPr>
          <w:b/>
        </w:rPr>
        <w:t xml:space="preserve">: </w:t>
      </w:r>
      <w:r w:rsidR="00902989" w:rsidRPr="00FD3F92">
        <w:rPr>
          <w:b/>
        </w:rPr>
        <w:t xml:space="preserve">Cherwell District Council – Conservation Area </w:t>
      </w:r>
    </w:p>
    <w:p w:rsidR="00902989" w:rsidRDefault="00902989" w:rsidP="00902989">
      <w:r w:rsidRPr="00FD3F92">
        <w:t>20mm thick Cast Aluminium Nameplates, 190mm deep with 90/50mm Black Kindersley style letters and border on White Background with scalloped corners. As we understand it is difficult to advise how many letters can fit into a certain area, we will accept these as indicative costs.</w:t>
      </w:r>
    </w:p>
    <w:p w:rsidR="00942ADC" w:rsidRPr="00FD3F92" w:rsidRDefault="00942ADC" w:rsidP="00902989"/>
    <w:tbl>
      <w:tblPr>
        <w:tblStyle w:val="TableGrid"/>
        <w:tblW w:w="0" w:type="auto"/>
        <w:tblLook w:val="04A0" w:firstRow="1" w:lastRow="0" w:firstColumn="1" w:lastColumn="0" w:noHBand="0" w:noVBand="1"/>
      </w:tblPr>
      <w:tblGrid>
        <w:gridCol w:w="2660"/>
        <w:gridCol w:w="2268"/>
        <w:gridCol w:w="2126"/>
        <w:gridCol w:w="1843"/>
      </w:tblGrid>
      <w:tr w:rsidR="00902989" w:rsidRPr="00FD3F92" w:rsidTr="00902989">
        <w:tc>
          <w:tcPr>
            <w:tcW w:w="2660" w:type="dxa"/>
          </w:tcPr>
          <w:p w:rsidR="00902989" w:rsidRPr="00FD3F92" w:rsidRDefault="00902989" w:rsidP="00902989">
            <w:pPr>
              <w:rPr>
                <w:b/>
              </w:rPr>
            </w:pPr>
            <w:r w:rsidRPr="00FD3F92">
              <w:rPr>
                <w:rFonts w:asciiTheme="minorHAnsi" w:hAnsiTheme="minorHAnsi" w:cstheme="minorHAnsi"/>
                <w:b/>
                <w:sz w:val="22"/>
                <w:szCs w:val="22"/>
              </w:rPr>
              <w:t>Street Name Plate Detail</w:t>
            </w:r>
          </w:p>
        </w:tc>
        <w:tc>
          <w:tcPr>
            <w:tcW w:w="2268" w:type="dxa"/>
          </w:tcPr>
          <w:p w:rsidR="00902989" w:rsidRPr="00FD3F92" w:rsidRDefault="00902989" w:rsidP="00902989">
            <w:pPr>
              <w:rPr>
                <w:b/>
              </w:rPr>
            </w:pPr>
            <w:r w:rsidRPr="00FD3F92">
              <w:rPr>
                <w:rFonts w:asciiTheme="minorHAnsi" w:hAnsiTheme="minorHAnsi" w:cstheme="minorHAnsi"/>
                <w:b/>
                <w:sz w:val="22"/>
                <w:szCs w:val="22"/>
              </w:rPr>
              <w:t>Maximum characters</w:t>
            </w:r>
          </w:p>
        </w:tc>
        <w:tc>
          <w:tcPr>
            <w:tcW w:w="2126" w:type="dxa"/>
          </w:tcPr>
          <w:p w:rsidR="00902989" w:rsidRPr="00FD3F92" w:rsidRDefault="00902989" w:rsidP="00902989">
            <w:pPr>
              <w:rPr>
                <w:rFonts w:asciiTheme="minorHAnsi" w:hAnsiTheme="minorHAnsi" w:cstheme="minorHAnsi"/>
                <w:b/>
                <w:sz w:val="22"/>
                <w:szCs w:val="22"/>
              </w:rPr>
            </w:pPr>
            <w:r w:rsidRPr="00FD3F92">
              <w:rPr>
                <w:rFonts w:asciiTheme="minorHAnsi" w:hAnsiTheme="minorHAnsi" w:cstheme="minorHAnsi"/>
                <w:b/>
                <w:sz w:val="22"/>
                <w:szCs w:val="22"/>
              </w:rPr>
              <w:t>Just Nameplate cost</w:t>
            </w:r>
          </w:p>
        </w:tc>
        <w:tc>
          <w:tcPr>
            <w:tcW w:w="1843" w:type="dxa"/>
          </w:tcPr>
          <w:p w:rsidR="00902989" w:rsidRPr="00FD3F92" w:rsidRDefault="00902989" w:rsidP="00902989">
            <w:pPr>
              <w:rPr>
                <w:rFonts w:asciiTheme="minorHAnsi" w:hAnsiTheme="minorHAnsi" w:cstheme="minorHAnsi"/>
                <w:b/>
                <w:sz w:val="22"/>
                <w:szCs w:val="22"/>
              </w:rPr>
            </w:pPr>
            <w:r w:rsidRPr="00FD3F92">
              <w:rPr>
                <w:rFonts w:asciiTheme="minorHAnsi" w:hAnsiTheme="minorHAnsi" w:cstheme="minorHAnsi"/>
                <w:b/>
                <w:sz w:val="22"/>
                <w:szCs w:val="22"/>
              </w:rPr>
              <w:t>c/w stand cost</w:t>
            </w:r>
          </w:p>
        </w:tc>
      </w:tr>
      <w:tr w:rsidR="00902989" w:rsidRPr="00FD3F92" w:rsidTr="00902989">
        <w:tc>
          <w:tcPr>
            <w:tcW w:w="2660" w:type="dxa"/>
          </w:tcPr>
          <w:p w:rsidR="00902989" w:rsidRPr="00FD3F92" w:rsidRDefault="00902989" w:rsidP="00902989">
            <w:pPr>
              <w:rPr>
                <w:rFonts w:asciiTheme="minorHAnsi" w:hAnsiTheme="minorHAnsi"/>
                <w:sz w:val="22"/>
                <w:szCs w:val="22"/>
              </w:rPr>
            </w:pPr>
            <w:r w:rsidRPr="00FD3F92">
              <w:rPr>
                <w:rFonts w:asciiTheme="minorHAnsi" w:hAnsiTheme="minorHAnsi"/>
                <w:sz w:val="22"/>
                <w:szCs w:val="22"/>
              </w:rPr>
              <w:lastRenderedPageBreak/>
              <w:t xml:space="preserve">800 x 190mm </w:t>
            </w:r>
          </w:p>
        </w:tc>
        <w:tc>
          <w:tcPr>
            <w:tcW w:w="2268" w:type="dxa"/>
          </w:tcPr>
          <w:p w:rsidR="00902989" w:rsidRPr="00FD3F92" w:rsidRDefault="00902989" w:rsidP="00902989">
            <w:pPr>
              <w:rPr>
                <w:rFonts w:asciiTheme="minorHAnsi" w:hAnsiTheme="minorHAnsi"/>
                <w:sz w:val="22"/>
                <w:szCs w:val="22"/>
              </w:rPr>
            </w:pPr>
            <w:r w:rsidRPr="00FD3F92">
              <w:rPr>
                <w:rFonts w:asciiTheme="minorHAnsi" w:hAnsiTheme="minorHAnsi"/>
                <w:sz w:val="22"/>
                <w:szCs w:val="22"/>
              </w:rPr>
              <w:t>Approx. 8 letters</w:t>
            </w:r>
          </w:p>
        </w:tc>
        <w:tc>
          <w:tcPr>
            <w:tcW w:w="2126" w:type="dxa"/>
          </w:tcPr>
          <w:p w:rsidR="00902989" w:rsidRPr="00FD3F92" w:rsidRDefault="008814E8" w:rsidP="00902989">
            <w:pPr>
              <w:rPr>
                <w:b/>
              </w:rPr>
            </w:pPr>
            <w:r w:rsidRPr="008814E8">
              <w:rPr>
                <w:rFonts w:asciiTheme="minorHAnsi" w:hAnsiTheme="minorHAnsi" w:cstheme="minorHAnsi"/>
                <w:sz w:val="22"/>
                <w:szCs w:val="22"/>
                <w:highlight w:val="yellow"/>
              </w:rPr>
              <w:t>Please enter cost</w:t>
            </w:r>
          </w:p>
        </w:tc>
        <w:tc>
          <w:tcPr>
            <w:tcW w:w="1843" w:type="dxa"/>
          </w:tcPr>
          <w:p w:rsidR="00902989" w:rsidRPr="00FD3F92" w:rsidRDefault="008814E8" w:rsidP="00902989">
            <w:pPr>
              <w:rPr>
                <w:b/>
              </w:rPr>
            </w:pPr>
            <w:r w:rsidRPr="008814E8">
              <w:rPr>
                <w:rFonts w:asciiTheme="minorHAnsi" w:hAnsiTheme="minorHAnsi" w:cstheme="minorHAnsi"/>
                <w:sz w:val="22"/>
                <w:szCs w:val="22"/>
                <w:highlight w:val="yellow"/>
              </w:rPr>
              <w:t>Please enter cost</w:t>
            </w:r>
          </w:p>
        </w:tc>
      </w:tr>
      <w:tr w:rsidR="00902989" w:rsidRPr="00FD3F92" w:rsidTr="00902989">
        <w:tc>
          <w:tcPr>
            <w:tcW w:w="2660" w:type="dxa"/>
          </w:tcPr>
          <w:p w:rsidR="00902989" w:rsidRPr="00FD3F92" w:rsidRDefault="00902989" w:rsidP="00902989">
            <w:pPr>
              <w:rPr>
                <w:rFonts w:asciiTheme="minorHAnsi" w:hAnsiTheme="minorHAnsi"/>
                <w:b/>
                <w:sz w:val="22"/>
                <w:szCs w:val="22"/>
              </w:rPr>
            </w:pPr>
          </w:p>
        </w:tc>
        <w:tc>
          <w:tcPr>
            <w:tcW w:w="2268" w:type="dxa"/>
          </w:tcPr>
          <w:p w:rsidR="00902989" w:rsidRPr="00FD3F92" w:rsidRDefault="00902989" w:rsidP="00902989">
            <w:pPr>
              <w:rPr>
                <w:rFonts w:asciiTheme="minorHAnsi" w:hAnsiTheme="minorHAnsi"/>
                <w:sz w:val="22"/>
                <w:szCs w:val="22"/>
              </w:rPr>
            </w:pPr>
          </w:p>
        </w:tc>
        <w:tc>
          <w:tcPr>
            <w:tcW w:w="2126" w:type="dxa"/>
          </w:tcPr>
          <w:p w:rsidR="00902989" w:rsidRPr="00FD3F92" w:rsidRDefault="00902989" w:rsidP="00902989">
            <w:pPr>
              <w:rPr>
                <w:b/>
              </w:rPr>
            </w:pPr>
          </w:p>
        </w:tc>
        <w:tc>
          <w:tcPr>
            <w:tcW w:w="1843" w:type="dxa"/>
          </w:tcPr>
          <w:p w:rsidR="00902989" w:rsidRPr="00FD3F92" w:rsidRDefault="00902989" w:rsidP="00902989">
            <w:pPr>
              <w:rPr>
                <w:b/>
              </w:rPr>
            </w:pPr>
          </w:p>
        </w:tc>
      </w:tr>
      <w:tr w:rsidR="00902989" w:rsidRPr="00FD3F92" w:rsidTr="00902989">
        <w:tc>
          <w:tcPr>
            <w:tcW w:w="2660" w:type="dxa"/>
          </w:tcPr>
          <w:p w:rsidR="00902989" w:rsidRPr="00FD3F92" w:rsidRDefault="00902989" w:rsidP="00902989">
            <w:pPr>
              <w:rPr>
                <w:rFonts w:asciiTheme="minorHAnsi" w:hAnsiTheme="minorHAnsi"/>
                <w:sz w:val="22"/>
                <w:szCs w:val="22"/>
              </w:rPr>
            </w:pPr>
            <w:r w:rsidRPr="00FD3F92">
              <w:rPr>
                <w:rFonts w:asciiTheme="minorHAnsi" w:hAnsiTheme="minorHAnsi"/>
                <w:sz w:val="22"/>
                <w:szCs w:val="22"/>
              </w:rPr>
              <w:t xml:space="preserve">1040 x 190mm </w:t>
            </w:r>
          </w:p>
        </w:tc>
        <w:tc>
          <w:tcPr>
            <w:tcW w:w="2268" w:type="dxa"/>
          </w:tcPr>
          <w:p w:rsidR="00902989" w:rsidRPr="00FD3F92" w:rsidRDefault="00902989" w:rsidP="00902989">
            <w:pPr>
              <w:rPr>
                <w:rFonts w:asciiTheme="minorHAnsi" w:hAnsiTheme="minorHAnsi"/>
                <w:sz w:val="22"/>
                <w:szCs w:val="22"/>
              </w:rPr>
            </w:pPr>
            <w:r w:rsidRPr="00FD3F92">
              <w:rPr>
                <w:rFonts w:asciiTheme="minorHAnsi" w:hAnsiTheme="minorHAnsi"/>
                <w:sz w:val="22"/>
                <w:szCs w:val="22"/>
              </w:rPr>
              <w:t>Approx. 10-11 letters</w:t>
            </w:r>
          </w:p>
        </w:tc>
        <w:tc>
          <w:tcPr>
            <w:tcW w:w="2126" w:type="dxa"/>
          </w:tcPr>
          <w:p w:rsidR="00902989" w:rsidRPr="008814E8" w:rsidRDefault="008814E8" w:rsidP="008814E8">
            <w:pPr>
              <w:jc w:val="center"/>
              <w:rPr>
                <w:rFonts w:asciiTheme="minorHAnsi" w:hAnsiTheme="minorHAnsi"/>
                <w:sz w:val="22"/>
                <w:szCs w:val="22"/>
              </w:rPr>
            </w:pPr>
            <w:r w:rsidRPr="008814E8">
              <w:rPr>
                <w:rFonts w:asciiTheme="minorHAnsi" w:hAnsiTheme="minorHAnsi"/>
                <w:sz w:val="22"/>
                <w:szCs w:val="22"/>
                <w:highlight w:val="yellow"/>
              </w:rPr>
              <w:t>As above</w:t>
            </w:r>
          </w:p>
        </w:tc>
        <w:tc>
          <w:tcPr>
            <w:tcW w:w="1843" w:type="dxa"/>
          </w:tcPr>
          <w:p w:rsidR="00902989" w:rsidRPr="008814E8" w:rsidRDefault="008814E8" w:rsidP="008814E8">
            <w:pPr>
              <w:jc w:val="center"/>
              <w:rPr>
                <w:rFonts w:asciiTheme="minorHAnsi" w:hAnsiTheme="minorHAnsi"/>
                <w:sz w:val="22"/>
                <w:szCs w:val="22"/>
              </w:rPr>
            </w:pPr>
            <w:r w:rsidRPr="008814E8">
              <w:rPr>
                <w:rFonts w:asciiTheme="minorHAnsi" w:hAnsiTheme="minorHAnsi"/>
                <w:sz w:val="22"/>
                <w:szCs w:val="22"/>
                <w:highlight w:val="yellow"/>
              </w:rPr>
              <w:t>As above</w:t>
            </w:r>
          </w:p>
        </w:tc>
      </w:tr>
      <w:tr w:rsidR="00902989" w:rsidRPr="00FD3F92" w:rsidTr="00902989">
        <w:tc>
          <w:tcPr>
            <w:tcW w:w="2660" w:type="dxa"/>
          </w:tcPr>
          <w:p w:rsidR="00902989" w:rsidRPr="00FD3F92" w:rsidRDefault="00902989" w:rsidP="00902989">
            <w:pPr>
              <w:rPr>
                <w:rFonts w:asciiTheme="minorHAnsi" w:hAnsiTheme="minorHAnsi"/>
                <w:sz w:val="22"/>
                <w:szCs w:val="22"/>
              </w:rPr>
            </w:pPr>
          </w:p>
        </w:tc>
        <w:tc>
          <w:tcPr>
            <w:tcW w:w="2268" w:type="dxa"/>
          </w:tcPr>
          <w:p w:rsidR="00902989" w:rsidRPr="00FD3F92" w:rsidRDefault="00902989" w:rsidP="00902989">
            <w:pPr>
              <w:rPr>
                <w:rFonts w:asciiTheme="minorHAnsi" w:hAnsiTheme="minorHAnsi"/>
                <w:sz w:val="22"/>
                <w:szCs w:val="22"/>
              </w:rPr>
            </w:pPr>
          </w:p>
        </w:tc>
        <w:tc>
          <w:tcPr>
            <w:tcW w:w="2126" w:type="dxa"/>
          </w:tcPr>
          <w:p w:rsidR="00902989" w:rsidRPr="008814E8" w:rsidRDefault="00902989" w:rsidP="00902989">
            <w:pPr>
              <w:rPr>
                <w:rFonts w:asciiTheme="minorHAnsi" w:hAnsiTheme="minorHAnsi"/>
                <w:sz w:val="22"/>
                <w:szCs w:val="22"/>
              </w:rPr>
            </w:pPr>
          </w:p>
        </w:tc>
        <w:tc>
          <w:tcPr>
            <w:tcW w:w="1843" w:type="dxa"/>
          </w:tcPr>
          <w:p w:rsidR="00902989" w:rsidRPr="008814E8" w:rsidRDefault="00902989" w:rsidP="008814E8">
            <w:pPr>
              <w:jc w:val="center"/>
              <w:rPr>
                <w:rFonts w:asciiTheme="minorHAnsi" w:hAnsiTheme="minorHAnsi"/>
                <w:sz w:val="22"/>
                <w:szCs w:val="22"/>
              </w:rPr>
            </w:pPr>
          </w:p>
        </w:tc>
      </w:tr>
      <w:tr w:rsidR="00902989" w:rsidRPr="00FD3F92" w:rsidTr="00902989">
        <w:tc>
          <w:tcPr>
            <w:tcW w:w="2660" w:type="dxa"/>
          </w:tcPr>
          <w:p w:rsidR="00902989" w:rsidRPr="00FD3F92" w:rsidRDefault="00902989" w:rsidP="00902989">
            <w:pPr>
              <w:rPr>
                <w:rFonts w:asciiTheme="minorHAnsi" w:hAnsiTheme="minorHAnsi"/>
                <w:sz w:val="22"/>
                <w:szCs w:val="22"/>
              </w:rPr>
            </w:pPr>
            <w:r w:rsidRPr="00FD3F92">
              <w:rPr>
                <w:rFonts w:asciiTheme="minorHAnsi" w:hAnsiTheme="minorHAnsi"/>
                <w:sz w:val="22"/>
                <w:szCs w:val="22"/>
              </w:rPr>
              <w:t xml:space="preserve">1145 x 190mm </w:t>
            </w:r>
          </w:p>
        </w:tc>
        <w:tc>
          <w:tcPr>
            <w:tcW w:w="2268" w:type="dxa"/>
          </w:tcPr>
          <w:p w:rsidR="00902989" w:rsidRPr="00FD3F92" w:rsidRDefault="00902989" w:rsidP="00902989">
            <w:pPr>
              <w:rPr>
                <w:rFonts w:asciiTheme="minorHAnsi" w:hAnsiTheme="minorHAnsi"/>
                <w:sz w:val="22"/>
                <w:szCs w:val="22"/>
              </w:rPr>
            </w:pPr>
            <w:r w:rsidRPr="00FD3F92">
              <w:rPr>
                <w:rFonts w:asciiTheme="minorHAnsi" w:hAnsiTheme="minorHAnsi"/>
                <w:sz w:val="22"/>
                <w:szCs w:val="22"/>
              </w:rPr>
              <w:t>Approx. 12 letters</w:t>
            </w:r>
          </w:p>
        </w:tc>
        <w:tc>
          <w:tcPr>
            <w:tcW w:w="2126" w:type="dxa"/>
          </w:tcPr>
          <w:p w:rsidR="00902989" w:rsidRPr="008814E8" w:rsidRDefault="008814E8" w:rsidP="008814E8">
            <w:pPr>
              <w:jc w:val="center"/>
              <w:rPr>
                <w:rFonts w:asciiTheme="minorHAnsi" w:hAnsiTheme="minorHAnsi"/>
                <w:sz w:val="22"/>
                <w:szCs w:val="22"/>
              </w:rPr>
            </w:pPr>
            <w:r w:rsidRPr="008814E8">
              <w:rPr>
                <w:rFonts w:asciiTheme="minorHAnsi" w:hAnsiTheme="minorHAnsi"/>
                <w:sz w:val="22"/>
                <w:szCs w:val="22"/>
                <w:highlight w:val="yellow"/>
              </w:rPr>
              <w:t>As above</w:t>
            </w:r>
          </w:p>
        </w:tc>
        <w:tc>
          <w:tcPr>
            <w:tcW w:w="1843" w:type="dxa"/>
          </w:tcPr>
          <w:p w:rsidR="00902989" w:rsidRPr="008814E8" w:rsidRDefault="008814E8" w:rsidP="008814E8">
            <w:pPr>
              <w:jc w:val="center"/>
              <w:rPr>
                <w:rFonts w:asciiTheme="minorHAnsi" w:hAnsiTheme="minorHAnsi"/>
                <w:sz w:val="22"/>
                <w:szCs w:val="22"/>
              </w:rPr>
            </w:pPr>
            <w:r w:rsidRPr="008814E8">
              <w:rPr>
                <w:rFonts w:asciiTheme="minorHAnsi" w:hAnsiTheme="minorHAnsi"/>
                <w:sz w:val="22"/>
                <w:szCs w:val="22"/>
                <w:highlight w:val="yellow"/>
              </w:rPr>
              <w:t>As above</w:t>
            </w:r>
          </w:p>
        </w:tc>
      </w:tr>
      <w:tr w:rsidR="00902989" w:rsidRPr="00FD3F92" w:rsidTr="00902989">
        <w:tc>
          <w:tcPr>
            <w:tcW w:w="2660" w:type="dxa"/>
          </w:tcPr>
          <w:p w:rsidR="00902989" w:rsidRPr="00FD3F92" w:rsidRDefault="00902989" w:rsidP="00902989">
            <w:pPr>
              <w:rPr>
                <w:rFonts w:asciiTheme="minorHAnsi" w:hAnsiTheme="minorHAnsi"/>
                <w:sz w:val="22"/>
                <w:szCs w:val="22"/>
              </w:rPr>
            </w:pPr>
          </w:p>
        </w:tc>
        <w:tc>
          <w:tcPr>
            <w:tcW w:w="2268" w:type="dxa"/>
          </w:tcPr>
          <w:p w:rsidR="00902989" w:rsidRPr="00FD3F92" w:rsidRDefault="00902989" w:rsidP="00902989">
            <w:pPr>
              <w:rPr>
                <w:rFonts w:asciiTheme="minorHAnsi" w:hAnsiTheme="minorHAnsi"/>
                <w:sz w:val="22"/>
                <w:szCs w:val="22"/>
              </w:rPr>
            </w:pPr>
          </w:p>
        </w:tc>
        <w:tc>
          <w:tcPr>
            <w:tcW w:w="2126" w:type="dxa"/>
          </w:tcPr>
          <w:p w:rsidR="00902989" w:rsidRPr="008814E8" w:rsidRDefault="00902989" w:rsidP="008814E8">
            <w:pPr>
              <w:jc w:val="center"/>
              <w:rPr>
                <w:rFonts w:asciiTheme="minorHAnsi" w:hAnsiTheme="minorHAnsi"/>
                <w:sz w:val="22"/>
                <w:szCs w:val="22"/>
              </w:rPr>
            </w:pPr>
          </w:p>
        </w:tc>
        <w:tc>
          <w:tcPr>
            <w:tcW w:w="1843" w:type="dxa"/>
          </w:tcPr>
          <w:p w:rsidR="00902989" w:rsidRPr="008814E8" w:rsidRDefault="00902989" w:rsidP="008814E8">
            <w:pPr>
              <w:jc w:val="center"/>
              <w:rPr>
                <w:rFonts w:asciiTheme="minorHAnsi" w:hAnsiTheme="minorHAnsi"/>
                <w:sz w:val="22"/>
                <w:szCs w:val="22"/>
              </w:rPr>
            </w:pPr>
          </w:p>
        </w:tc>
      </w:tr>
      <w:tr w:rsidR="00902989" w:rsidRPr="00FD3F92" w:rsidTr="00902989">
        <w:tc>
          <w:tcPr>
            <w:tcW w:w="2660" w:type="dxa"/>
          </w:tcPr>
          <w:p w:rsidR="00902989" w:rsidRPr="00FD3F92" w:rsidRDefault="00902989" w:rsidP="00902989">
            <w:pPr>
              <w:rPr>
                <w:rFonts w:asciiTheme="minorHAnsi" w:hAnsiTheme="minorHAnsi"/>
                <w:sz w:val="22"/>
                <w:szCs w:val="22"/>
              </w:rPr>
            </w:pPr>
            <w:r w:rsidRPr="00FD3F92">
              <w:rPr>
                <w:rFonts w:asciiTheme="minorHAnsi" w:hAnsiTheme="minorHAnsi"/>
                <w:sz w:val="22"/>
                <w:szCs w:val="22"/>
              </w:rPr>
              <w:t xml:space="preserve">1320 x 190mm </w:t>
            </w:r>
          </w:p>
        </w:tc>
        <w:tc>
          <w:tcPr>
            <w:tcW w:w="2268" w:type="dxa"/>
          </w:tcPr>
          <w:p w:rsidR="00902989" w:rsidRPr="00FD3F92" w:rsidRDefault="00902989" w:rsidP="00902989">
            <w:pPr>
              <w:rPr>
                <w:rFonts w:asciiTheme="minorHAnsi" w:hAnsiTheme="minorHAnsi"/>
                <w:sz w:val="22"/>
                <w:szCs w:val="22"/>
              </w:rPr>
            </w:pPr>
            <w:r w:rsidRPr="00FD3F92">
              <w:rPr>
                <w:rFonts w:asciiTheme="minorHAnsi" w:hAnsiTheme="minorHAnsi"/>
                <w:sz w:val="22"/>
                <w:szCs w:val="22"/>
              </w:rPr>
              <w:t>Approx. 14 letters</w:t>
            </w:r>
          </w:p>
        </w:tc>
        <w:tc>
          <w:tcPr>
            <w:tcW w:w="2126" w:type="dxa"/>
          </w:tcPr>
          <w:p w:rsidR="00902989" w:rsidRPr="008814E8" w:rsidRDefault="008814E8" w:rsidP="008814E8">
            <w:pPr>
              <w:jc w:val="center"/>
              <w:rPr>
                <w:rFonts w:asciiTheme="minorHAnsi" w:hAnsiTheme="minorHAnsi"/>
                <w:sz w:val="22"/>
                <w:szCs w:val="22"/>
              </w:rPr>
            </w:pPr>
            <w:r w:rsidRPr="008814E8">
              <w:rPr>
                <w:rFonts w:asciiTheme="minorHAnsi" w:hAnsiTheme="minorHAnsi"/>
                <w:sz w:val="22"/>
                <w:szCs w:val="22"/>
                <w:highlight w:val="yellow"/>
              </w:rPr>
              <w:t>As above</w:t>
            </w:r>
          </w:p>
        </w:tc>
        <w:tc>
          <w:tcPr>
            <w:tcW w:w="1843" w:type="dxa"/>
          </w:tcPr>
          <w:p w:rsidR="00902989" w:rsidRPr="008814E8" w:rsidRDefault="008814E8" w:rsidP="008814E8">
            <w:pPr>
              <w:jc w:val="center"/>
              <w:rPr>
                <w:rFonts w:asciiTheme="minorHAnsi" w:hAnsiTheme="minorHAnsi"/>
                <w:sz w:val="22"/>
                <w:szCs w:val="22"/>
              </w:rPr>
            </w:pPr>
            <w:r w:rsidRPr="008814E8">
              <w:rPr>
                <w:rFonts w:asciiTheme="minorHAnsi" w:hAnsiTheme="minorHAnsi"/>
                <w:sz w:val="22"/>
                <w:szCs w:val="22"/>
                <w:highlight w:val="yellow"/>
              </w:rPr>
              <w:t>As above</w:t>
            </w:r>
          </w:p>
        </w:tc>
      </w:tr>
      <w:tr w:rsidR="00902989" w:rsidRPr="00FD3F92" w:rsidTr="00902989">
        <w:tc>
          <w:tcPr>
            <w:tcW w:w="2660" w:type="dxa"/>
          </w:tcPr>
          <w:p w:rsidR="00902989" w:rsidRPr="00FD3F92" w:rsidRDefault="00902989" w:rsidP="00902989">
            <w:pPr>
              <w:rPr>
                <w:rFonts w:asciiTheme="minorHAnsi" w:hAnsiTheme="minorHAnsi"/>
                <w:sz w:val="22"/>
                <w:szCs w:val="22"/>
              </w:rPr>
            </w:pPr>
          </w:p>
        </w:tc>
        <w:tc>
          <w:tcPr>
            <w:tcW w:w="2268" w:type="dxa"/>
          </w:tcPr>
          <w:p w:rsidR="00902989" w:rsidRPr="00FD3F92" w:rsidRDefault="00902989" w:rsidP="00902989">
            <w:pPr>
              <w:rPr>
                <w:rFonts w:asciiTheme="minorHAnsi" w:hAnsiTheme="minorHAnsi"/>
                <w:sz w:val="22"/>
                <w:szCs w:val="22"/>
              </w:rPr>
            </w:pPr>
          </w:p>
        </w:tc>
        <w:tc>
          <w:tcPr>
            <w:tcW w:w="2126" w:type="dxa"/>
          </w:tcPr>
          <w:p w:rsidR="00902989" w:rsidRPr="008814E8" w:rsidRDefault="00902989" w:rsidP="008814E8">
            <w:pPr>
              <w:jc w:val="center"/>
              <w:rPr>
                <w:rFonts w:asciiTheme="minorHAnsi" w:hAnsiTheme="minorHAnsi"/>
                <w:sz w:val="22"/>
                <w:szCs w:val="22"/>
              </w:rPr>
            </w:pPr>
          </w:p>
        </w:tc>
        <w:tc>
          <w:tcPr>
            <w:tcW w:w="1843" w:type="dxa"/>
          </w:tcPr>
          <w:p w:rsidR="00902989" w:rsidRPr="008814E8" w:rsidRDefault="00902989" w:rsidP="008814E8">
            <w:pPr>
              <w:jc w:val="center"/>
              <w:rPr>
                <w:rFonts w:asciiTheme="minorHAnsi" w:hAnsiTheme="minorHAnsi"/>
                <w:sz w:val="22"/>
                <w:szCs w:val="22"/>
              </w:rPr>
            </w:pPr>
          </w:p>
        </w:tc>
      </w:tr>
      <w:tr w:rsidR="00902989" w:rsidRPr="00FD3F92" w:rsidTr="00902989">
        <w:tc>
          <w:tcPr>
            <w:tcW w:w="2660" w:type="dxa"/>
          </w:tcPr>
          <w:p w:rsidR="00902989" w:rsidRPr="00FD3F92" w:rsidRDefault="00902989" w:rsidP="00902989">
            <w:pPr>
              <w:rPr>
                <w:rFonts w:asciiTheme="minorHAnsi" w:hAnsiTheme="minorHAnsi"/>
                <w:sz w:val="22"/>
                <w:szCs w:val="22"/>
              </w:rPr>
            </w:pPr>
            <w:r w:rsidRPr="00FD3F92">
              <w:rPr>
                <w:rFonts w:asciiTheme="minorHAnsi" w:hAnsiTheme="minorHAnsi"/>
                <w:sz w:val="22"/>
                <w:szCs w:val="22"/>
              </w:rPr>
              <w:t xml:space="preserve">1570 x 190mm </w:t>
            </w:r>
          </w:p>
        </w:tc>
        <w:tc>
          <w:tcPr>
            <w:tcW w:w="2268" w:type="dxa"/>
          </w:tcPr>
          <w:p w:rsidR="00902989" w:rsidRPr="00FD3F92" w:rsidRDefault="00902989" w:rsidP="00902989">
            <w:pPr>
              <w:rPr>
                <w:rFonts w:asciiTheme="minorHAnsi" w:hAnsiTheme="minorHAnsi"/>
                <w:sz w:val="22"/>
                <w:szCs w:val="22"/>
              </w:rPr>
            </w:pPr>
            <w:r w:rsidRPr="00FD3F92">
              <w:rPr>
                <w:rFonts w:asciiTheme="minorHAnsi" w:hAnsiTheme="minorHAnsi"/>
                <w:sz w:val="22"/>
                <w:szCs w:val="22"/>
              </w:rPr>
              <w:t>Approx. 15 letters</w:t>
            </w:r>
          </w:p>
        </w:tc>
        <w:tc>
          <w:tcPr>
            <w:tcW w:w="2126" w:type="dxa"/>
          </w:tcPr>
          <w:p w:rsidR="00902989" w:rsidRPr="008814E8" w:rsidRDefault="008814E8" w:rsidP="008814E8">
            <w:pPr>
              <w:jc w:val="center"/>
              <w:rPr>
                <w:rFonts w:asciiTheme="minorHAnsi" w:hAnsiTheme="minorHAnsi"/>
                <w:sz w:val="22"/>
                <w:szCs w:val="22"/>
              </w:rPr>
            </w:pPr>
            <w:r w:rsidRPr="008814E8">
              <w:rPr>
                <w:rFonts w:asciiTheme="minorHAnsi" w:hAnsiTheme="minorHAnsi"/>
                <w:sz w:val="22"/>
                <w:szCs w:val="22"/>
                <w:highlight w:val="yellow"/>
              </w:rPr>
              <w:t>As above</w:t>
            </w:r>
          </w:p>
        </w:tc>
        <w:tc>
          <w:tcPr>
            <w:tcW w:w="1843" w:type="dxa"/>
          </w:tcPr>
          <w:p w:rsidR="00902989" w:rsidRPr="008814E8" w:rsidRDefault="008814E8" w:rsidP="008814E8">
            <w:pPr>
              <w:jc w:val="center"/>
              <w:rPr>
                <w:rFonts w:asciiTheme="minorHAnsi" w:hAnsiTheme="minorHAnsi"/>
                <w:sz w:val="22"/>
                <w:szCs w:val="22"/>
              </w:rPr>
            </w:pPr>
            <w:r w:rsidRPr="008814E8">
              <w:rPr>
                <w:rFonts w:asciiTheme="minorHAnsi" w:hAnsiTheme="minorHAnsi"/>
                <w:sz w:val="22"/>
                <w:szCs w:val="22"/>
                <w:highlight w:val="yellow"/>
              </w:rPr>
              <w:t>As above</w:t>
            </w:r>
          </w:p>
        </w:tc>
      </w:tr>
      <w:tr w:rsidR="00902989" w:rsidRPr="00FD3F92" w:rsidTr="00902989">
        <w:tc>
          <w:tcPr>
            <w:tcW w:w="2660" w:type="dxa"/>
          </w:tcPr>
          <w:p w:rsidR="00902989" w:rsidRPr="00FD3F92" w:rsidRDefault="00902989" w:rsidP="00902989">
            <w:pPr>
              <w:rPr>
                <w:rFonts w:asciiTheme="minorHAnsi" w:hAnsiTheme="minorHAnsi"/>
                <w:sz w:val="22"/>
                <w:szCs w:val="22"/>
              </w:rPr>
            </w:pPr>
          </w:p>
        </w:tc>
        <w:tc>
          <w:tcPr>
            <w:tcW w:w="2268" w:type="dxa"/>
          </w:tcPr>
          <w:p w:rsidR="00902989" w:rsidRPr="00FD3F92" w:rsidRDefault="00902989" w:rsidP="00902989">
            <w:pPr>
              <w:rPr>
                <w:rFonts w:asciiTheme="minorHAnsi" w:hAnsiTheme="minorHAnsi"/>
                <w:sz w:val="22"/>
                <w:szCs w:val="22"/>
              </w:rPr>
            </w:pPr>
          </w:p>
        </w:tc>
        <w:tc>
          <w:tcPr>
            <w:tcW w:w="2126" w:type="dxa"/>
          </w:tcPr>
          <w:p w:rsidR="00902989" w:rsidRPr="00FD3F92" w:rsidRDefault="00902989" w:rsidP="00902989">
            <w:pPr>
              <w:rPr>
                <w:b/>
              </w:rPr>
            </w:pPr>
          </w:p>
        </w:tc>
        <w:tc>
          <w:tcPr>
            <w:tcW w:w="1843" w:type="dxa"/>
          </w:tcPr>
          <w:p w:rsidR="00902989" w:rsidRPr="00FD3F92" w:rsidRDefault="00902989" w:rsidP="00902989">
            <w:pPr>
              <w:rPr>
                <w:b/>
              </w:rPr>
            </w:pPr>
          </w:p>
        </w:tc>
      </w:tr>
      <w:tr w:rsidR="00902989" w:rsidRPr="00FD3F92" w:rsidTr="00902989">
        <w:tc>
          <w:tcPr>
            <w:tcW w:w="7054" w:type="dxa"/>
            <w:gridSpan w:val="3"/>
          </w:tcPr>
          <w:p w:rsidR="00902989" w:rsidRPr="00FD3F92" w:rsidRDefault="00902989" w:rsidP="00902989">
            <w:pPr>
              <w:rPr>
                <w:b/>
              </w:rPr>
            </w:pPr>
            <w:r w:rsidRPr="00FD3F92">
              <w:rPr>
                <w:rFonts w:asciiTheme="minorHAnsi" w:hAnsiTheme="minorHAnsi"/>
                <w:sz w:val="22"/>
                <w:szCs w:val="22"/>
              </w:rPr>
              <w:t>Recycled backboard c/w Black painted Steel Posts @ 1.5m and fixings for above (as added in per column 4)</w:t>
            </w:r>
          </w:p>
        </w:tc>
        <w:tc>
          <w:tcPr>
            <w:tcW w:w="1843" w:type="dxa"/>
          </w:tcPr>
          <w:p w:rsidR="00902989" w:rsidRPr="00FD3F92" w:rsidRDefault="00902989" w:rsidP="00902989">
            <w:pPr>
              <w:rPr>
                <w:b/>
              </w:rPr>
            </w:pPr>
          </w:p>
        </w:tc>
      </w:tr>
      <w:tr w:rsidR="00902989" w:rsidRPr="00FD3F92" w:rsidTr="00902989">
        <w:tc>
          <w:tcPr>
            <w:tcW w:w="2660" w:type="dxa"/>
          </w:tcPr>
          <w:p w:rsidR="00902989" w:rsidRPr="00FD3F92" w:rsidRDefault="00902989" w:rsidP="00902989">
            <w:pPr>
              <w:rPr>
                <w:rFonts w:asciiTheme="minorHAnsi" w:hAnsiTheme="minorHAnsi" w:cstheme="minorHAnsi"/>
                <w:b/>
                <w:sz w:val="22"/>
                <w:szCs w:val="22"/>
              </w:rPr>
            </w:pPr>
          </w:p>
        </w:tc>
        <w:tc>
          <w:tcPr>
            <w:tcW w:w="2268" w:type="dxa"/>
          </w:tcPr>
          <w:p w:rsidR="00902989" w:rsidRPr="00FD3F92" w:rsidRDefault="00902989" w:rsidP="00902989">
            <w:pPr>
              <w:rPr>
                <w:b/>
              </w:rPr>
            </w:pPr>
          </w:p>
        </w:tc>
        <w:tc>
          <w:tcPr>
            <w:tcW w:w="2126" w:type="dxa"/>
          </w:tcPr>
          <w:p w:rsidR="00902989" w:rsidRPr="00FD3F92" w:rsidRDefault="00902989" w:rsidP="00902989">
            <w:pPr>
              <w:rPr>
                <w:b/>
              </w:rPr>
            </w:pPr>
          </w:p>
        </w:tc>
        <w:tc>
          <w:tcPr>
            <w:tcW w:w="1843" w:type="dxa"/>
          </w:tcPr>
          <w:p w:rsidR="00902989" w:rsidRPr="00FD3F92" w:rsidRDefault="00902989" w:rsidP="00902989">
            <w:pPr>
              <w:rPr>
                <w:b/>
              </w:rPr>
            </w:pPr>
          </w:p>
        </w:tc>
      </w:tr>
      <w:tr w:rsidR="00902989" w:rsidRPr="00FD3F92" w:rsidTr="00902989">
        <w:tc>
          <w:tcPr>
            <w:tcW w:w="2660" w:type="dxa"/>
          </w:tcPr>
          <w:p w:rsidR="00902989" w:rsidRPr="00FD3F92" w:rsidRDefault="00902989" w:rsidP="00902989">
            <w:pPr>
              <w:rPr>
                <w:rFonts w:asciiTheme="minorHAnsi" w:hAnsiTheme="minorHAnsi"/>
                <w:b/>
                <w:sz w:val="22"/>
                <w:szCs w:val="22"/>
              </w:rPr>
            </w:pPr>
            <w:r w:rsidRPr="00FD3F92">
              <w:rPr>
                <w:rFonts w:asciiTheme="minorHAnsi" w:hAnsiTheme="minorHAnsi" w:cstheme="minorHAnsi"/>
                <w:b/>
                <w:sz w:val="22"/>
                <w:szCs w:val="22"/>
              </w:rPr>
              <w:t>Extra Overs</w:t>
            </w:r>
          </w:p>
        </w:tc>
        <w:tc>
          <w:tcPr>
            <w:tcW w:w="2268" w:type="dxa"/>
          </w:tcPr>
          <w:p w:rsidR="00902989" w:rsidRPr="00FD3F92" w:rsidRDefault="00902989" w:rsidP="00902989">
            <w:pPr>
              <w:rPr>
                <w:b/>
              </w:rPr>
            </w:pPr>
          </w:p>
        </w:tc>
        <w:tc>
          <w:tcPr>
            <w:tcW w:w="2126" w:type="dxa"/>
          </w:tcPr>
          <w:p w:rsidR="00902989" w:rsidRPr="00FD3F92" w:rsidRDefault="00902989" w:rsidP="00902989">
            <w:pPr>
              <w:rPr>
                <w:b/>
              </w:rPr>
            </w:pPr>
          </w:p>
        </w:tc>
        <w:tc>
          <w:tcPr>
            <w:tcW w:w="1843" w:type="dxa"/>
          </w:tcPr>
          <w:p w:rsidR="00902989" w:rsidRPr="00FD3F92" w:rsidRDefault="00902989" w:rsidP="00902989">
            <w:pPr>
              <w:rPr>
                <w:b/>
              </w:rPr>
            </w:pPr>
          </w:p>
        </w:tc>
      </w:tr>
      <w:tr w:rsidR="00902989" w:rsidRPr="00FD3F92" w:rsidTr="00902989">
        <w:tc>
          <w:tcPr>
            <w:tcW w:w="2660" w:type="dxa"/>
          </w:tcPr>
          <w:p w:rsidR="00902989" w:rsidRPr="000A21F3" w:rsidRDefault="000A21F3" w:rsidP="00902989">
            <w:pPr>
              <w:rPr>
                <w:rFonts w:ascii="Calibri" w:hAnsi="Calibri"/>
                <w:sz w:val="22"/>
                <w:szCs w:val="22"/>
              </w:rPr>
            </w:pPr>
            <w:r w:rsidRPr="000A21F3">
              <w:rPr>
                <w:rFonts w:ascii="Calibri" w:hAnsi="Calibri"/>
                <w:sz w:val="22"/>
                <w:szCs w:val="22"/>
              </w:rPr>
              <w:t>816.1 No Through Road symbol</w:t>
            </w:r>
          </w:p>
        </w:tc>
        <w:tc>
          <w:tcPr>
            <w:tcW w:w="2268" w:type="dxa"/>
          </w:tcPr>
          <w:p w:rsidR="00902989" w:rsidRPr="00FD3F92" w:rsidRDefault="00902989" w:rsidP="00902989">
            <w:pPr>
              <w:rPr>
                <w:b/>
              </w:rPr>
            </w:pPr>
          </w:p>
        </w:tc>
        <w:tc>
          <w:tcPr>
            <w:tcW w:w="2126" w:type="dxa"/>
          </w:tcPr>
          <w:p w:rsidR="00902989" w:rsidRPr="00FD3F92" w:rsidRDefault="008814E8" w:rsidP="00902989">
            <w:pPr>
              <w:rPr>
                <w:b/>
              </w:rPr>
            </w:pPr>
            <w:r w:rsidRPr="008814E8">
              <w:rPr>
                <w:rFonts w:asciiTheme="minorHAnsi" w:hAnsiTheme="minorHAnsi" w:cstheme="minorHAnsi"/>
                <w:sz w:val="22"/>
                <w:szCs w:val="22"/>
                <w:highlight w:val="yellow"/>
              </w:rPr>
              <w:t>Please enter cost</w:t>
            </w:r>
          </w:p>
        </w:tc>
        <w:tc>
          <w:tcPr>
            <w:tcW w:w="1843" w:type="dxa"/>
          </w:tcPr>
          <w:p w:rsidR="00902989" w:rsidRPr="00FD3F92" w:rsidRDefault="008814E8" w:rsidP="00902989">
            <w:pPr>
              <w:rPr>
                <w:b/>
              </w:rPr>
            </w:pPr>
            <w:r w:rsidRPr="008814E8">
              <w:rPr>
                <w:rFonts w:asciiTheme="minorHAnsi" w:hAnsiTheme="minorHAnsi" w:cstheme="minorHAnsi"/>
                <w:sz w:val="22"/>
                <w:szCs w:val="22"/>
                <w:highlight w:val="yellow"/>
              </w:rPr>
              <w:t>Please enter cost</w:t>
            </w:r>
          </w:p>
        </w:tc>
      </w:tr>
      <w:tr w:rsidR="00902989" w:rsidRPr="00FD3F92" w:rsidTr="00902989">
        <w:tc>
          <w:tcPr>
            <w:tcW w:w="2660" w:type="dxa"/>
          </w:tcPr>
          <w:p w:rsidR="00902989" w:rsidRPr="00FD3F92" w:rsidRDefault="00902989" w:rsidP="00902989">
            <w:pPr>
              <w:rPr>
                <w:rFonts w:asciiTheme="minorHAnsi" w:hAnsiTheme="minorHAnsi"/>
                <w:sz w:val="22"/>
                <w:szCs w:val="22"/>
              </w:rPr>
            </w:pPr>
            <w:r w:rsidRPr="00FD3F92">
              <w:rPr>
                <w:rFonts w:asciiTheme="minorHAnsi" w:hAnsiTheme="minorHAnsi" w:cstheme="minorHAnsi"/>
                <w:sz w:val="22"/>
                <w:szCs w:val="22"/>
              </w:rPr>
              <w:t>Additional characters to your maximum number</w:t>
            </w:r>
          </w:p>
        </w:tc>
        <w:tc>
          <w:tcPr>
            <w:tcW w:w="2268" w:type="dxa"/>
          </w:tcPr>
          <w:p w:rsidR="00902989" w:rsidRPr="00FD3F92" w:rsidRDefault="00902989" w:rsidP="00902989">
            <w:pPr>
              <w:rPr>
                <w:b/>
              </w:rPr>
            </w:pPr>
          </w:p>
        </w:tc>
        <w:tc>
          <w:tcPr>
            <w:tcW w:w="2126" w:type="dxa"/>
          </w:tcPr>
          <w:p w:rsidR="00902989" w:rsidRPr="00FD3F92" w:rsidRDefault="008814E8" w:rsidP="008814E8">
            <w:pPr>
              <w:jc w:val="center"/>
              <w:rPr>
                <w:b/>
              </w:rPr>
            </w:pPr>
            <w:r w:rsidRPr="008814E8">
              <w:rPr>
                <w:rFonts w:asciiTheme="minorHAnsi" w:hAnsiTheme="minorHAnsi"/>
                <w:sz w:val="22"/>
                <w:szCs w:val="22"/>
                <w:highlight w:val="yellow"/>
              </w:rPr>
              <w:t>As above</w:t>
            </w:r>
          </w:p>
        </w:tc>
        <w:tc>
          <w:tcPr>
            <w:tcW w:w="1843" w:type="dxa"/>
          </w:tcPr>
          <w:p w:rsidR="00902989" w:rsidRPr="00FD3F92" w:rsidRDefault="008814E8" w:rsidP="008814E8">
            <w:pPr>
              <w:jc w:val="center"/>
              <w:rPr>
                <w:b/>
              </w:rPr>
            </w:pPr>
            <w:r w:rsidRPr="008814E8">
              <w:rPr>
                <w:rFonts w:asciiTheme="minorHAnsi" w:hAnsiTheme="minorHAnsi"/>
                <w:sz w:val="22"/>
                <w:szCs w:val="22"/>
                <w:highlight w:val="yellow"/>
              </w:rPr>
              <w:t>As above</w:t>
            </w:r>
          </w:p>
        </w:tc>
      </w:tr>
      <w:tr w:rsidR="00902989" w:rsidRPr="00FD3F92" w:rsidTr="00902989">
        <w:tc>
          <w:tcPr>
            <w:tcW w:w="2660" w:type="dxa"/>
          </w:tcPr>
          <w:p w:rsidR="00902989" w:rsidRPr="00FD3F92" w:rsidRDefault="00902989" w:rsidP="00902989">
            <w:pPr>
              <w:rPr>
                <w:b/>
              </w:rPr>
            </w:pPr>
            <w:r w:rsidRPr="00FD3F92">
              <w:rPr>
                <w:rFonts w:asciiTheme="minorHAnsi" w:hAnsiTheme="minorHAnsi" w:cstheme="minorHAnsi"/>
                <w:sz w:val="22"/>
                <w:szCs w:val="22"/>
              </w:rPr>
              <w:t>Carriage costs</w:t>
            </w:r>
          </w:p>
        </w:tc>
        <w:tc>
          <w:tcPr>
            <w:tcW w:w="2268" w:type="dxa"/>
          </w:tcPr>
          <w:p w:rsidR="00902989" w:rsidRPr="00FD3F92" w:rsidRDefault="00902989" w:rsidP="00902989">
            <w:pPr>
              <w:rPr>
                <w:b/>
              </w:rPr>
            </w:pPr>
          </w:p>
        </w:tc>
        <w:tc>
          <w:tcPr>
            <w:tcW w:w="2126" w:type="dxa"/>
          </w:tcPr>
          <w:p w:rsidR="00902989" w:rsidRPr="00FD3F92" w:rsidRDefault="008814E8" w:rsidP="008814E8">
            <w:pPr>
              <w:jc w:val="center"/>
              <w:rPr>
                <w:b/>
              </w:rPr>
            </w:pPr>
            <w:r w:rsidRPr="008814E8">
              <w:rPr>
                <w:rFonts w:asciiTheme="minorHAnsi" w:hAnsiTheme="minorHAnsi"/>
                <w:sz w:val="22"/>
                <w:szCs w:val="22"/>
                <w:highlight w:val="yellow"/>
              </w:rPr>
              <w:t>As above</w:t>
            </w:r>
          </w:p>
        </w:tc>
        <w:tc>
          <w:tcPr>
            <w:tcW w:w="1843" w:type="dxa"/>
          </w:tcPr>
          <w:p w:rsidR="00902989" w:rsidRPr="00FD3F92" w:rsidRDefault="008814E8" w:rsidP="008814E8">
            <w:pPr>
              <w:jc w:val="center"/>
              <w:rPr>
                <w:b/>
              </w:rPr>
            </w:pPr>
            <w:r w:rsidRPr="008814E8">
              <w:rPr>
                <w:rFonts w:asciiTheme="minorHAnsi" w:hAnsiTheme="minorHAnsi"/>
                <w:sz w:val="22"/>
                <w:szCs w:val="22"/>
                <w:highlight w:val="yellow"/>
              </w:rPr>
              <w:t>As above</w:t>
            </w:r>
          </w:p>
        </w:tc>
      </w:tr>
      <w:tr w:rsidR="00902989" w:rsidRPr="00FD3F92" w:rsidTr="00902989">
        <w:tc>
          <w:tcPr>
            <w:tcW w:w="2660" w:type="dxa"/>
          </w:tcPr>
          <w:p w:rsidR="00902989" w:rsidRPr="00FD3F92" w:rsidRDefault="00902989" w:rsidP="00902989">
            <w:pPr>
              <w:rPr>
                <w:rFonts w:asciiTheme="minorHAnsi" w:hAnsiTheme="minorHAnsi" w:cstheme="minorHAnsi"/>
                <w:sz w:val="22"/>
                <w:szCs w:val="22"/>
              </w:rPr>
            </w:pPr>
            <w:r w:rsidRPr="00FD3F92">
              <w:rPr>
                <w:rFonts w:asciiTheme="minorHAnsi" w:hAnsiTheme="minorHAnsi" w:cstheme="minorHAnsi"/>
                <w:sz w:val="22"/>
                <w:szCs w:val="22"/>
              </w:rPr>
              <w:t>Any additional costs</w:t>
            </w:r>
          </w:p>
        </w:tc>
        <w:tc>
          <w:tcPr>
            <w:tcW w:w="2268" w:type="dxa"/>
          </w:tcPr>
          <w:p w:rsidR="00902989" w:rsidRPr="00FD3F92" w:rsidRDefault="00902989" w:rsidP="00902989">
            <w:pPr>
              <w:rPr>
                <w:b/>
              </w:rPr>
            </w:pPr>
          </w:p>
        </w:tc>
        <w:tc>
          <w:tcPr>
            <w:tcW w:w="2126" w:type="dxa"/>
          </w:tcPr>
          <w:p w:rsidR="00902989" w:rsidRPr="00FD3F92" w:rsidRDefault="008814E8" w:rsidP="008814E8">
            <w:pPr>
              <w:jc w:val="center"/>
              <w:rPr>
                <w:b/>
              </w:rPr>
            </w:pPr>
            <w:r w:rsidRPr="008814E8">
              <w:rPr>
                <w:rFonts w:asciiTheme="minorHAnsi" w:hAnsiTheme="minorHAnsi"/>
                <w:sz w:val="22"/>
                <w:szCs w:val="22"/>
                <w:highlight w:val="yellow"/>
              </w:rPr>
              <w:t>As above</w:t>
            </w:r>
          </w:p>
        </w:tc>
        <w:tc>
          <w:tcPr>
            <w:tcW w:w="1843" w:type="dxa"/>
          </w:tcPr>
          <w:p w:rsidR="00902989" w:rsidRPr="00FD3F92" w:rsidRDefault="008814E8" w:rsidP="008814E8">
            <w:pPr>
              <w:jc w:val="center"/>
              <w:rPr>
                <w:b/>
              </w:rPr>
            </w:pPr>
            <w:r w:rsidRPr="008814E8">
              <w:rPr>
                <w:rFonts w:asciiTheme="minorHAnsi" w:hAnsiTheme="minorHAnsi"/>
                <w:sz w:val="22"/>
                <w:szCs w:val="22"/>
                <w:highlight w:val="yellow"/>
              </w:rPr>
              <w:t>As above</w:t>
            </w:r>
          </w:p>
        </w:tc>
      </w:tr>
    </w:tbl>
    <w:p w:rsidR="00902989" w:rsidRDefault="00902989" w:rsidP="00FD3F92">
      <w:pPr>
        <w:rPr>
          <w:b/>
        </w:rPr>
      </w:pPr>
    </w:p>
    <w:p w:rsidR="00FD3F92" w:rsidRPr="00FD3F92" w:rsidRDefault="008814E8" w:rsidP="00FD3F92">
      <w:pPr>
        <w:rPr>
          <w:b/>
        </w:rPr>
      </w:pPr>
      <w:r>
        <w:rPr>
          <w:b/>
        </w:rPr>
        <w:t xml:space="preserve">Annex </w:t>
      </w:r>
      <w:r w:rsidR="00B55F88">
        <w:rPr>
          <w:b/>
        </w:rPr>
        <w:t>4</w:t>
      </w:r>
      <w:r>
        <w:rPr>
          <w:b/>
        </w:rPr>
        <w:t xml:space="preserve">: </w:t>
      </w:r>
      <w:r w:rsidR="00FD3F92" w:rsidRPr="00FD3F92">
        <w:rPr>
          <w:b/>
        </w:rPr>
        <w:t xml:space="preserve">Cherwell District Council </w:t>
      </w:r>
      <w:r w:rsidR="00902989">
        <w:rPr>
          <w:b/>
        </w:rPr>
        <w:t>– Non Conservation</w:t>
      </w:r>
    </w:p>
    <w:tbl>
      <w:tblPr>
        <w:tblStyle w:val="TableGrid"/>
        <w:tblW w:w="0" w:type="auto"/>
        <w:tblLook w:val="04A0" w:firstRow="1" w:lastRow="0" w:firstColumn="1" w:lastColumn="0" w:noHBand="0" w:noVBand="1"/>
      </w:tblPr>
      <w:tblGrid>
        <w:gridCol w:w="2660"/>
        <w:gridCol w:w="1276"/>
        <w:gridCol w:w="1701"/>
        <w:gridCol w:w="1842"/>
        <w:gridCol w:w="1763"/>
      </w:tblGrid>
      <w:tr w:rsidR="00FD3F92" w:rsidRPr="00FD3F92" w:rsidTr="00902989">
        <w:tc>
          <w:tcPr>
            <w:tcW w:w="2660" w:type="dxa"/>
          </w:tcPr>
          <w:p w:rsidR="00FD3F92" w:rsidRPr="00FD3F92" w:rsidRDefault="00FD3F92" w:rsidP="00FD3F92">
            <w:pPr>
              <w:rPr>
                <w:b/>
              </w:rPr>
            </w:pPr>
            <w:r w:rsidRPr="00FD3F92">
              <w:rPr>
                <w:rFonts w:asciiTheme="minorHAnsi" w:hAnsiTheme="minorHAnsi" w:cstheme="minorHAnsi"/>
                <w:b/>
                <w:sz w:val="22"/>
                <w:szCs w:val="22"/>
              </w:rPr>
              <w:t>Street Name Plate Detail</w:t>
            </w:r>
          </w:p>
        </w:tc>
        <w:tc>
          <w:tcPr>
            <w:tcW w:w="1276" w:type="dxa"/>
          </w:tcPr>
          <w:p w:rsidR="00FD3F92" w:rsidRPr="00FD3F92" w:rsidRDefault="00FD3F92" w:rsidP="00FD3F92">
            <w:pPr>
              <w:rPr>
                <w:b/>
              </w:rPr>
            </w:pPr>
            <w:r w:rsidRPr="00FD3F92">
              <w:rPr>
                <w:rFonts w:asciiTheme="minorHAnsi" w:hAnsiTheme="minorHAnsi" w:cstheme="minorHAnsi"/>
                <w:b/>
                <w:sz w:val="22"/>
                <w:szCs w:val="22"/>
              </w:rPr>
              <w:t>Maximum characters</w:t>
            </w:r>
          </w:p>
        </w:tc>
        <w:tc>
          <w:tcPr>
            <w:tcW w:w="1701" w:type="dxa"/>
          </w:tcPr>
          <w:p w:rsidR="00FD3F92" w:rsidRPr="00FD3F92" w:rsidRDefault="00FD3F92" w:rsidP="00FD3F92">
            <w:pPr>
              <w:rPr>
                <w:b/>
              </w:rPr>
            </w:pPr>
            <w:r w:rsidRPr="00FD3F92">
              <w:rPr>
                <w:rFonts w:asciiTheme="minorHAnsi" w:hAnsiTheme="minorHAnsi" w:cstheme="minorHAnsi"/>
                <w:b/>
                <w:sz w:val="22"/>
                <w:szCs w:val="22"/>
              </w:rPr>
              <w:t>Order quantity</w:t>
            </w:r>
          </w:p>
        </w:tc>
        <w:tc>
          <w:tcPr>
            <w:tcW w:w="1842" w:type="dxa"/>
          </w:tcPr>
          <w:p w:rsidR="00FD3F92" w:rsidRPr="00FD3F92" w:rsidRDefault="00FD3F92" w:rsidP="00FD3F92">
            <w:pPr>
              <w:rPr>
                <w:rFonts w:asciiTheme="minorHAnsi" w:hAnsiTheme="minorHAnsi" w:cstheme="minorHAnsi"/>
                <w:b/>
                <w:sz w:val="22"/>
                <w:szCs w:val="22"/>
              </w:rPr>
            </w:pPr>
            <w:proofErr w:type="spellStart"/>
            <w:r w:rsidRPr="00FD3F92">
              <w:rPr>
                <w:rFonts w:asciiTheme="minorHAnsi" w:hAnsiTheme="minorHAnsi" w:cstheme="minorHAnsi"/>
                <w:b/>
                <w:sz w:val="22"/>
                <w:szCs w:val="22"/>
              </w:rPr>
              <w:t>Polycarb</w:t>
            </w:r>
            <w:proofErr w:type="spellEnd"/>
            <w:r w:rsidRPr="00FD3F92">
              <w:rPr>
                <w:rFonts w:asciiTheme="minorHAnsi" w:hAnsiTheme="minorHAnsi" w:cstheme="minorHAnsi"/>
                <w:b/>
                <w:sz w:val="22"/>
                <w:szCs w:val="22"/>
              </w:rPr>
              <w:t xml:space="preserve"> </w:t>
            </w:r>
            <w:proofErr w:type="spellStart"/>
            <w:r w:rsidRPr="00FD3F92">
              <w:rPr>
                <w:rFonts w:asciiTheme="minorHAnsi" w:hAnsiTheme="minorHAnsi" w:cstheme="minorHAnsi"/>
                <w:b/>
                <w:sz w:val="22"/>
                <w:szCs w:val="22"/>
              </w:rPr>
              <w:t>Signface</w:t>
            </w:r>
            <w:proofErr w:type="spellEnd"/>
            <w:r w:rsidRPr="00FD3F92">
              <w:rPr>
                <w:rFonts w:asciiTheme="minorHAnsi" w:hAnsiTheme="minorHAnsi" w:cstheme="minorHAnsi"/>
                <w:b/>
                <w:sz w:val="22"/>
                <w:szCs w:val="22"/>
              </w:rPr>
              <w:t xml:space="preserve"> with Recycled Stand Unit Cost</w:t>
            </w:r>
          </w:p>
        </w:tc>
        <w:tc>
          <w:tcPr>
            <w:tcW w:w="1763" w:type="dxa"/>
          </w:tcPr>
          <w:p w:rsidR="00FD3F92" w:rsidRPr="00FD3F92" w:rsidRDefault="00FD3F92" w:rsidP="00FD3F92">
            <w:pPr>
              <w:rPr>
                <w:rFonts w:asciiTheme="minorHAnsi" w:hAnsiTheme="minorHAnsi" w:cstheme="minorHAnsi"/>
                <w:b/>
                <w:sz w:val="22"/>
                <w:szCs w:val="22"/>
              </w:rPr>
            </w:pPr>
            <w:r w:rsidRPr="00FD3F92">
              <w:rPr>
                <w:rFonts w:asciiTheme="minorHAnsi" w:hAnsiTheme="minorHAnsi" w:cstheme="minorHAnsi"/>
                <w:b/>
                <w:sz w:val="22"/>
                <w:szCs w:val="22"/>
              </w:rPr>
              <w:t>Wall Mount cost</w:t>
            </w:r>
          </w:p>
        </w:tc>
      </w:tr>
      <w:tr w:rsidR="00FD3F92" w:rsidRPr="00FD3F92" w:rsidTr="00902989">
        <w:tc>
          <w:tcPr>
            <w:tcW w:w="2660" w:type="dxa"/>
          </w:tcPr>
          <w:p w:rsidR="00FD3F92" w:rsidRPr="00FD3F92" w:rsidRDefault="00FD3F92" w:rsidP="00FD3F92">
            <w:pPr>
              <w:rPr>
                <w:rFonts w:asciiTheme="minorHAnsi" w:hAnsiTheme="minorHAnsi"/>
                <w:sz w:val="22"/>
                <w:szCs w:val="22"/>
              </w:rPr>
            </w:pPr>
            <w:r w:rsidRPr="00FD3F92">
              <w:rPr>
                <w:rFonts w:asciiTheme="minorHAnsi" w:hAnsiTheme="minorHAnsi"/>
                <w:sz w:val="22"/>
                <w:szCs w:val="22"/>
              </w:rPr>
              <w:t>Single line of Text (200mm deep)</w:t>
            </w:r>
          </w:p>
        </w:tc>
        <w:tc>
          <w:tcPr>
            <w:tcW w:w="1276" w:type="dxa"/>
          </w:tcPr>
          <w:p w:rsidR="00FD3F92" w:rsidRPr="00FD3F92" w:rsidRDefault="008814E8" w:rsidP="008814E8">
            <w:pPr>
              <w:jc w:val="center"/>
              <w:rPr>
                <w:b/>
              </w:rPr>
            </w:pPr>
            <w:r w:rsidRPr="008814E8">
              <w:rPr>
                <w:rFonts w:asciiTheme="minorHAnsi" w:hAnsiTheme="minorHAnsi" w:cstheme="minorHAnsi"/>
                <w:sz w:val="22"/>
                <w:szCs w:val="22"/>
                <w:highlight w:val="yellow"/>
              </w:rPr>
              <w:t>Please enter quantity</w:t>
            </w:r>
          </w:p>
        </w:tc>
        <w:tc>
          <w:tcPr>
            <w:tcW w:w="1701" w:type="dxa"/>
          </w:tcPr>
          <w:p w:rsidR="00FD3F92" w:rsidRPr="00FD3F92" w:rsidRDefault="00FD3F92" w:rsidP="00FD3F92">
            <w:pPr>
              <w:rPr>
                <w:b/>
              </w:rPr>
            </w:pPr>
          </w:p>
        </w:tc>
        <w:tc>
          <w:tcPr>
            <w:tcW w:w="1842" w:type="dxa"/>
          </w:tcPr>
          <w:p w:rsidR="00FD3F92" w:rsidRPr="00FD3F92" w:rsidRDefault="008814E8" w:rsidP="00FD3F92">
            <w:pPr>
              <w:rPr>
                <w:b/>
              </w:rPr>
            </w:pPr>
            <w:r w:rsidRPr="008814E8">
              <w:rPr>
                <w:rFonts w:asciiTheme="minorHAnsi" w:hAnsiTheme="minorHAnsi" w:cstheme="minorHAnsi"/>
                <w:sz w:val="22"/>
                <w:szCs w:val="22"/>
                <w:highlight w:val="yellow"/>
              </w:rPr>
              <w:t>Please enter cost</w:t>
            </w:r>
          </w:p>
        </w:tc>
        <w:tc>
          <w:tcPr>
            <w:tcW w:w="1763" w:type="dxa"/>
          </w:tcPr>
          <w:p w:rsidR="00FD3F92" w:rsidRPr="00FD3F92" w:rsidRDefault="008814E8" w:rsidP="00FD3F92">
            <w:pPr>
              <w:rPr>
                <w:b/>
              </w:rPr>
            </w:pPr>
            <w:r w:rsidRPr="008814E8">
              <w:rPr>
                <w:rFonts w:asciiTheme="minorHAnsi" w:hAnsiTheme="minorHAnsi" w:cstheme="minorHAnsi"/>
                <w:sz w:val="22"/>
                <w:szCs w:val="22"/>
                <w:highlight w:val="yellow"/>
              </w:rPr>
              <w:t>Please enter cost</w:t>
            </w:r>
          </w:p>
        </w:tc>
      </w:tr>
      <w:tr w:rsidR="00FD3F92" w:rsidRPr="00FD3F92" w:rsidTr="00902989">
        <w:tc>
          <w:tcPr>
            <w:tcW w:w="2660" w:type="dxa"/>
          </w:tcPr>
          <w:p w:rsidR="00FD3F92" w:rsidRPr="00FD3F92" w:rsidRDefault="00FD3F92" w:rsidP="00FD3F92">
            <w:pPr>
              <w:rPr>
                <w:rFonts w:asciiTheme="minorHAnsi" w:hAnsiTheme="minorHAnsi"/>
                <w:b/>
                <w:sz w:val="22"/>
                <w:szCs w:val="22"/>
              </w:rPr>
            </w:pPr>
          </w:p>
        </w:tc>
        <w:tc>
          <w:tcPr>
            <w:tcW w:w="1276" w:type="dxa"/>
          </w:tcPr>
          <w:p w:rsidR="00FD3F92" w:rsidRPr="00FD3F92" w:rsidRDefault="00FD3F92" w:rsidP="00FD3F92">
            <w:pPr>
              <w:rPr>
                <w:b/>
              </w:rPr>
            </w:pPr>
          </w:p>
        </w:tc>
        <w:tc>
          <w:tcPr>
            <w:tcW w:w="1701" w:type="dxa"/>
          </w:tcPr>
          <w:p w:rsidR="00FD3F92" w:rsidRPr="00FD3F92" w:rsidRDefault="00FD3F92" w:rsidP="00FD3F92">
            <w:pPr>
              <w:rPr>
                <w:b/>
              </w:rPr>
            </w:pPr>
          </w:p>
        </w:tc>
        <w:tc>
          <w:tcPr>
            <w:tcW w:w="1842" w:type="dxa"/>
          </w:tcPr>
          <w:p w:rsidR="00FD3F92" w:rsidRPr="00FD3F92" w:rsidRDefault="00FD3F92" w:rsidP="00FD3F92">
            <w:pPr>
              <w:rPr>
                <w:b/>
              </w:rPr>
            </w:pPr>
          </w:p>
        </w:tc>
        <w:tc>
          <w:tcPr>
            <w:tcW w:w="1763" w:type="dxa"/>
          </w:tcPr>
          <w:p w:rsidR="00FD3F92" w:rsidRPr="00FD3F92" w:rsidRDefault="00FD3F92" w:rsidP="00FD3F92">
            <w:pPr>
              <w:rPr>
                <w:b/>
              </w:rPr>
            </w:pPr>
          </w:p>
        </w:tc>
      </w:tr>
      <w:tr w:rsidR="00FD3F92" w:rsidRPr="00FD3F92" w:rsidTr="00902989">
        <w:tc>
          <w:tcPr>
            <w:tcW w:w="2660" w:type="dxa"/>
          </w:tcPr>
          <w:p w:rsidR="00FD3F92" w:rsidRPr="00FD3F92" w:rsidRDefault="00FD3F92" w:rsidP="00FD3F92">
            <w:pPr>
              <w:rPr>
                <w:rFonts w:asciiTheme="minorHAnsi" w:hAnsiTheme="minorHAnsi"/>
                <w:sz w:val="22"/>
                <w:szCs w:val="22"/>
              </w:rPr>
            </w:pPr>
            <w:r w:rsidRPr="00FD3F92">
              <w:rPr>
                <w:rFonts w:asciiTheme="minorHAnsi" w:hAnsiTheme="minorHAnsi"/>
                <w:sz w:val="22"/>
                <w:szCs w:val="22"/>
              </w:rPr>
              <w:t>Double Line of Text</w:t>
            </w:r>
          </w:p>
        </w:tc>
        <w:tc>
          <w:tcPr>
            <w:tcW w:w="1276" w:type="dxa"/>
          </w:tcPr>
          <w:p w:rsidR="00FD3F92" w:rsidRPr="00FD3F92" w:rsidRDefault="008814E8" w:rsidP="008814E8">
            <w:pPr>
              <w:jc w:val="center"/>
              <w:rPr>
                <w:b/>
              </w:rPr>
            </w:pPr>
            <w:r w:rsidRPr="008814E8">
              <w:rPr>
                <w:rFonts w:asciiTheme="minorHAnsi" w:hAnsiTheme="minorHAnsi"/>
                <w:sz w:val="22"/>
                <w:szCs w:val="22"/>
                <w:highlight w:val="yellow"/>
              </w:rPr>
              <w:t>As above</w:t>
            </w:r>
          </w:p>
        </w:tc>
        <w:tc>
          <w:tcPr>
            <w:tcW w:w="1701" w:type="dxa"/>
          </w:tcPr>
          <w:p w:rsidR="00FD3F92" w:rsidRPr="00FD3F92" w:rsidRDefault="00FD3F92" w:rsidP="00FD3F92">
            <w:pPr>
              <w:rPr>
                <w:b/>
              </w:rPr>
            </w:pPr>
          </w:p>
        </w:tc>
        <w:tc>
          <w:tcPr>
            <w:tcW w:w="1842" w:type="dxa"/>
          </w:tcPr>
          <w:p w:rsidR="00FD3F92" w:rsidRPr="00FD3F92" w:rsidRDefault="008814E8" w:rsidP="008814E8">
            <w:pPr>
              <w:jc w:val="center"/>
              <w:rPr>
                <w:b/>
              </w:rPr>
            </w:pPr>
            <w:r w:rsidRPr="008814E8">
              <w:rPr>
                <w:rFonts w:asciiTheme="minorHAnsi" w:hAnsiTheme="minorHAnsi"/>
                <w:sz w:val="22"/>
                <w:szCs w:val="22"/>
                <w:highlight w:val="yellow"/>
              </w:rPr>
              <w:t>As above</w:t>
            </w:r>
          </w:p>
        </w:tc>
        <w:tc>
          <w:tcPr>
            <w:tcW w:w="1763" w:type="dxa"/>
          </w:tcPr>
          <w:p w:rsidR="00FD3F92" w:rsidRPr="00FD3F92" w:rsidRDefault="008814E8" w:rsidP="008814E8">
            <w:pPr>
              <w:jc w:val="center"/>
              <w:rPr>
                <w:b/>
              </w:rPr>
            </w:pPr>
            <w:r w:rsidRPr="008814E8">
              <w:rPr>
                <w:rFonts w:asciiTheme="minorHAnsi" w:hAnsiTheme="minorHAnsi"/>
                <w:sz w:val="22"/>
                <w:szCs w:val="22"/>
                <w:highlight w:val="yellow"/>
              </w:rPr>
              <w:t>As above</w:t>
            </w:r>
          </w:p>
        </w:tc>
      </w:tr>
      <w:tr w:rsidR="00FD3F92" w:rsidRPr="00FD3F92" w:rsidTr="00902989">
        <w:tc>
          <w:tcPr>
            <w:tcW w:w="2660" w:type="dxa"/>
          </w:tcPr>
          <w:p w:rsidR="00FD3F92" w:rsidRPr="00FD3F92" w:rsidRDefault="00FD3F92" w:rsidP="00FD3F92">
            <w:pPr>
              <w:rPr>
                <w:rFonts w:asciiTheme="minorHAnsi" w:hAnsiTheme="minorHAnsi"/>
                <w:sz w:val="22"/>
                <w:szCs w:val="22"/>
              </w:rPr>
            </w:pPr>
          </w:p>
        </w:tc>
        <w:tc>
          <w:tcPr>
            <w:tcW w:w="1276" w:type="dxa"/>
          </w:tcPr>
          <w:p w:rsidR="00FD3F92" w:rsidRPr="00FD3F92" w:rsidRDefault="00FD3F92" w:rsidP="008814E8">
            <w:pPr>
              <w:jc w:val="center"/>
              <w:rPr>
                <w:b/>
              </w:rPr>
            </w:pPr>
          </w:p>
        </w:tc>
        <w:tc>
          <w:tcPr>
            <w:tcW w:w="1701" w:type="dxa"/>
          </w:tcPr>
          <w:p w:rsidR="00FD3F92" w:rsidRPr="00FD3F92" w:rsidRDefault="00FD3F92" w:rsidP="00FD3F92">
            <w:pPr>
              <w:rPr>
                <w:b/>
              </w:rPr>
            </w:pPr>
          </w:p>
        </w:tc>
        <w:tc>
          <w:tcPr>
            <w:tcW w:w="1842" w:type="dxa"/>
          </w:tcPr>
          <w:p w:rsidR="00FD3F92" w:rsidRPr="00FD3F92" w:rsidRDefault="00FD3F92" w:rsidP="008814E8">
            <w:pPr>
              <w:jc w:val="center"/>
              <w:rPr>
                <w:b/>
              </w:rPr>
            </w:pPr>
          </w:p>
        </w:tc>
        <w:tc>
          <w:tcPr>
            <w:tcW w:w="1763" w:type="dxa"/>
          </w:tcPr>
          <w:p w:rsidR="00FD3F92" w:rsidRPr="00FD3F92" w:rsidRDefault="00FD3F92" w:rsidP="008814E8">
            <w:pPr>
              <w:jc w:val="center"/>
              <w:rPr>
                <w:b/>
              </w:rPr>
            </w:pPr>
          </w:p>
        </w:tc>
      </w:tr>
      <w:tr w:rsidR="00FD3F92" w:rsidRPr="00FD3F92" w:rsidTr="00902989">
        <w:tc>
          <w:tcPr>
            <w:tcW w:w="2660" w:type="dxa"/>
          </w:tcPr>
          <w:p w:rsidR="00FD3F92" w:rsidRPr="00FD3F92" w:rsidRDefault="00FD3F92" w:rsidP="00FD3F92">
            <w:pPr>
              <w:rPr>
                <w:rFonts w:asciiTheme="minorHAnsi" w:hAnsiTheme="minorHAnsi"/>
                <w:sz w:val="22"/>
                <w:szCs w:val="22"/>
              </w:rPr>
            </w:pPr>
            <w:r w:rsidRPr="00FD3F92">
              <w:rPr>
                <w:rFonts w:asciiTheme="minorHAnsi" w:hAnsiTheme="minorHAnsi"/>
                <w:sz w:val="22"/>
                <w:szCs w:val="22"/>
              </w:rPr>
              <w:t>Treble Line of Text</w:t>
            </w:r>
          </w:p>
        </w:tc>
        <w:tc>
          <w:tcPr>
            <w:tcW w:w="1276" w:type="dxa"/>
          </w:tcPr>
          <w:p w:rsidR="00FD3F92" w:rsidRPr="00FD3F92" w:rsidRDefault="008814E8" w:rsidP="008814E8">
            <w:pPr>
              <w:jc w:val="center"/>
              <w:rPr>
                <w:b/>
              </w:rPr>
            </w:pPr>
            <w:r w:rsidRPr="008814E8">
              <w:rPr>
                <w:rFonts w:asciiTheme="minorHAnsi" w:hAnsiTheme="minorHAnsi"/>
                <w:sz w:val="22"/>
                <w:szCs w:val="22"/>
                <w:highlight w:val="yellow"/>
              </w:rPr>
              <w:t>As above</w:t>
            </w:r>
          </w:p>
        </w:tc>
        <w:tc>
          <w:tcPr>
            <w:tcW w:w="1701" w:type="dxa"/>
          </w:tcPr>
          <w:p w:rsidR="00FD3F92" w:rsidRPr="00FD3F92" w:rsidRDefault="00FD3F92" w:rsidP="00FD3F92">
            <w:pPr>
              <w:rPr>
                <w:b/>
              </w:rPr>
            </w:pPr>
          </w:p>
        </w:tc>
        <w:tc>
          <w:tcPr>
            <w:tcW w:w="1842" w:type="dxa"/>
          </w:tcPr>
          <w:p w:rsidR="00FD3F92" w:rsidRPr="00FD3F92" w:rsidRDefault="008814E8" w:rsidP="008814E8">
            <w:pPr>
              <w:jc w:val="center"/>
              <w:rPr>
                <w:b/>
              </w:rPr>
            </w:pPr>
            <w:r w:rsidRPr="008814E8">
              <w:rPr>
                <w:rFonts w:asciiTheme="minorHAnsi" w:hAnsiTheme="minorHAnsi"/>
                <w:sz w:val="22"/>
                <w:szCs w:val="22"/>
                <w:highlight w:val="yellow"/>
              </w:rPr>
              <w:t>As above</w:t>
            </w:r>
          </w:p>
        </w:tc>
        <w:tc>
          <w:tcPr>
            <w:tcW w:w="1763" w:type="dxa"/>
          </w:tcPr>
          <w:p w:rsidR="00FD3F92" w:rsidRPr="00FD3F92" w:rsidRDefault="008814E8" w:rsidP="008814E8">
            <w:pPr>
              <w:jc w:val="center"/>
              <w:rPr>
                <w:b/>
              </w:rPr>
            </w:pPr>
            <w:r w:rsidRPr="008814E8">
              <w:rPr>
                <w:rFonts w:asciiTheme="minorHAnsi" w:hAnsiTheme="minorHAnsi"/>
                <w:sz w:val="22"/>
                <w:szCs w:val="22"/>
                <w:highlight w:val="yellow"/>
              </w:rPr>
              <w:t>As above</w:t>
            </w:r>
          </w:p>
        </w:tc>
      </w:tr>
      <w:tr w:rsidR="00FD3F92" w:rsidRPr="00FD3F92" w:rsidTr="00902989">
        <w:tc>
          <w:tcPr>
            <w:tcW w:w="2660" w:type="dxa"/>
          </w:tcPr>
          <w:p w:rsidR="00FD3F92" w:rsidRPr="00FD3F92" w:rsidRDefault="00FD3F92" w:rsidP="00FD3F92">
            <w:pPr>
              <w:rPr>
                <w:rFonts w:asciiTheme="minorHAnsi" w:hAnsiTheme="minorHAnsi"/>
                <w:sz w:val="22"/>
                <w:szCs w:val="22"/>
              </w:rPr>
            </w:pPr>
          </w:p>
        </w:tc>
        <w:tc>
          <w:tcPr>
            <w:tcW w:w="1276" w:type="dxa"/>
          </w:tcPr>
          <w:p w:rsidR="00FD3F92" w:rsidRPr="00FD3F92" w:rsidRDefault="00FD3F92" w:rsidP="008814E8">
            <w:pPr>
              <w:jc w:val="center"/>
              <w:rPr>
                <w:b/>
              </w:rPr>
            </w:pPr>
          </w:p>
        </w:tc>
        <w:tc>
          <w:tcPr>
            <w:tcW w:w="1701" w:type="dxa"/>
          </w:tcPr>
          <w:p w:rsidR="00FD3F92" w:rsidRPr="00FD3F92" w:rsidRDefault="00FD3F92" w:rsidP="00FD3F92">
            <w:pPr>
              <w:rPr>
                <w:b/>
              </w:rPr>
            </w:pPr>
          </w:p>
        </w:tc>
        <w:tc>
          <w:tcPr>
            <w:tcW w:w="1842" w:type="dxa"/>
          </w:tcPr>
          <w:p w:rsidR="00FD3F92" w:rsidRPr="00FD3F92" w:rsidRDefault="00FD3F92" w:rsidP="008814E8">
            <w:pPr>
              <w:jc w:val="center"/>
              <w:rPr>
                <w:b/>
              </w:rPr>
            </w:pPr>
          </w:p>
        </w:tc>
        <w:tc>
          <w:tcPr>
            <w:tcW w:w="1763" w:type="dxa"/>
          </w:tcPr>
          <w:p w:rsidR="00FD3F92" w:rsidRPr="00FD3F92" w:rsidRDefault="00FD3F92" w:rsidP="008814E8">
            <w:pPr>
              <w:jc w:val="center"/>
              <w:rPr>
                <w:b/>
              </w:rPr>
            </w:pPr>
          </w:p>
        </w:tc>
      </w:tr>
      <w:tr w:rsidR="00FD3F92" w:rsidRPr="00FD3F92" w:rsidTr="00902989">
        <w:tc>
          <w:tcPr>
            <w:tcW w:w="2660" w:type="dxa"/>
          </w:tcPr>
          <w:p w:rsidR="00FD3F92" w:rsidRPr="00FD3F92" w:rsidRDefault="00FD3F92" w:rsidP="00FD3F92">
            <w:pPr>
              <w:rPr>
                <w:rFonts w:asciiTheme="minorHAnsi" w:hAnsiTheme="minorHAnsi"/>
                <w:sz w:val="22"/>
                <w:szCs w:val="22"/>
              </w:rPr>
            </w:pPr>
            <w:r w:rsidRPr="00FD3F92">
              <w:rPr>
                <w:rFonts w:asciiTheme="minorHAnsi" w:hAnsiTheme="minorHAnsi"/>
                <w:sz w:val="22"/>
                <w:szCs w:val="22"/>
              </w:rPr>
              <w:t>3 Lines of 90mm and one line of 50mm</w:t>
            </w:r>
          </w:p>
        </w:tc>
        <w:tc>
          <w:tcPr>
            <w:tcW w:w="1276" w:type="dxa"/>
          </w:tcPr>
          <w:p w:rsidR="00FD3F92" w:rsidRPr="00FD3F92" w:rsidRDefault="008814E8" w:rsidP="008814E8">
            <w:pPr>
              <w:jc w:val="center"/>
              <w:rPr>
                <w:b/>
              </w:rPr>
            </w:pPr>
            <w:r w:rsidRPr="008814E8">
              <w:rPr>
                <w:rFonts w:asciiTheme="minorHAnsi" w:hAnsiTheme="minorHAnsi"/>
                <w:sz w:val="22"/>
                <w:szCs w:val="22"/>
                <w:highlight w:val="yellow"/>
              </w:rPr>
              <w:t>As above</w:t>
            </w:r>
          </w:p>
        </w:tc>
        <w:tc>
          <w:tcPr>
            <w:tcW w:w="1701" w:type="dxa"/>
          </w:tcPr>
          <w:p w:rsidR="00FD3F92" w:rsidRPr="00FD3F92" w:rsidRDefault="00FD3F92" w:rsidP="00FD3F92">
            <w:pPr>
              <w:rPr>
                <w:b/>
              </w:rPr>
            </w:pPr>
          </w:p>
        </w:tc>
        <w:tc>
          <w:tcPr>
            <w:tcW w:w="1842" w:type="dxa"/>
          </w:tcPr>
          <w:p w:rsidR="00FD3F92" w:rsidRPr="00FD3F92" w:rsidRDefault="008814E8" w:rsidP="008814E8">
            <w:pPr>
              <w:jc w:val="center"/>
              <w:rPr>
                <w:b/>
              </w:rPr>
            </w:pPr>
            <w:r w:rsidRPr="008814E8">
              <w:rPr>
                <w:rFonts w:asciiTheme="minorHAnsi" w:hAnsiTheme="minorHAnsi"/>
                <w:sz w:val="22"/>
                <w:szCs w:val="22"/>
                <w:highlight w:val="yellow"/>
              </w:rPr>
              <w:t>As above</w:t>
            </w:r>
          </w:p>
        </w:tc>
        <w:tc>
          <w:tcPr>
            <w:tcW w:w="1763" w:type="dxa"/>
          </w:tcPr>
          <w:p w:rsidR="00FD3F92" w:rsidRPr="00FD3F92" w:rsidRDefault="008814E8" w:rsidP="008814E8">
            <w:pPr>
              <w:jc w:val="center"/>
              <w:rPr>
                <w:b/>
              </w:rPr>
            </w:pPr>
            <w:r w:rsidRPr="008814E8">
              <w:rPr>
                <w:rFonts w:asciiTheme="minorHAnsi" w:hAnsiTheme="minorHAnsi"/>
                <w:sz w:val="22"/>
                <w:szCs w:val="22"/>
                <w:highlight w:val="yellow"/>
              </w:rPr>
              <w:t>As above</w:t>
            </w:r>
          </w:p>
        </w:tc>
      </w:tr>
      <w:tr w:rsidR="00FD3F92" w:rsidRPr="00FD3F92" w:rsidTr="00902989">
        <w:tc>
          <w:tcPr>
            <w:tcW w:w="2660" w:type="dxa"/>
          </w:tcPr>
          <w:p w:rsidR="00FD3F92" w:rsidRPr="00FD3F92" w:rsidRDefault="00FD3F92" w:rsidP="00FD3F92">
            <w:pPr>
              <w:rPr>
                <w:rFonts w:asciiTheme="minorHAnsi" w:hAnsiTheme="minorHAnsi"/>
                <w:sz w:val="22"/>
                <w:szCs w:val="22"/>
              </w:rPr>
            </w:pPr>
          </w:p>
        </w:tc>
        <w:tc>
          <w:tcPr>
            <w:tcW w:w="1276" w:type="dxa"/>
          </w:tcPr>
          <w:p w:rsidR="00FD3F92" w:rsidRPr="00FD3F92" w:rsidRDefault="00FD3F92" w:rsidP="00FD3F92">
            <w:pPr>
              <w:rPr>
                <w:b/>
              </w:rPr>
            </w:pPr>
          </w:p>
        </w:tc>
        <w:tc>
          <w:tcPr>
            <w:tcW w:w="1701" w:type="dxa"/>
          </w:tcPr>
          <w:p w:rsidR="00FD3F92" w:rsidRPr="00FD3F92" w:rsidRDefault="00FD3F92" w:rsidP="00FD3F92">
            <w:pPr>
              <w:rPr>
                <w:b/>
              </w:rPr>
            </w:pPr>
          </w:p>
        </w:tc>
        <w:tc>
          <w:tcPr>
            <w:tcW w:w="1842" w:type="dxa"/>
          </w:tcPr>
          <w:p w:rsidR="00FD3F92" w:rsidRPr="00FD3F92" w:rsidRDefault="00FD3F92" w:rsidP="008814E8">
            <w:pPr>
              <w:jc w:val="center"/>
              <w:rPr>
                <w:b/>
              </w:rPr>
            </w:pPr>
          </w:p>
        </w:tc>
        <w:tc>
          <w:tcPr>
            <w:tcW w:w="1763" w:type="dxa"/>
          </w:tcPr>
          <w:p w:rsidR="00FD3F92" w:rsidRPr="00FD3F92" w:rsidRDefault="00FD3F92" w:rsidP="008814E8">
            <w:pPr>
              <w:jc w:val="center"/>
              <w:rPr>
                <w:b/>
              </w:rPr>
            </w:pPr>
          </w:p>
        </w:tc>
      </w:tr>
      <w:tr w:rsidR="00FD3F92" w:rsidRPr="00FD3F92" w:rsidTr="00902989">
        <w:tc>
          <w:tcPr>
            <w:tcW w:w="2660" w:type="dxa"/>
          </w:tcPr>
          <w:p w:rsidR="00FD3F92" w:rsidRPr="00FD3F92" w:rsidRDefault="00FD3F92" w:rsidP="00FD3F92">
            <w:pPr>
              <w:rPr>
                <w:rFonts w:asciiTheme="minorHAnsi" w:hAnsiTheme="minorHAnsi"/>
                <w:b/>
                <w:sz w:val="22"/>
                <w:szCs w:val="22"/>
              </w:rPr>
            </w:pPr>
            <w:r w:rsidRPr="00FD3F92">
              <w:rPr>
                <w:rFonts w:asciiTheme="minorHAnsi" w:hAnsiTheme="minorHAnsi" w:cstheme="minorHAnsi"/>
                <w:b/>
                <w:sz w:val="22"/>
                <w:szCs w:val="22"/>
              </w:rPr>
              <w:t>Extra Overs</w:t>
            </w:r>
          </w:p>
        </w:tc>
        <w:tc>
          <w:tcPr>
            <w:tcW w:w="1276" w:type="dxa"/>
          </w:tcPr>
          <w:p w:rsidR="00FD3F92" w:rsidRPr="00FD3F92" w:rsidRDefault="00FD3F92" w:rsidP="00FD3F92">
            <w:pPr>
              <w:rPr>
                <w:b/>
              </w:rPr>
            </w:pPr>
          </w:p>
        </w:tc>
        <w:tc>
          <w:tcPr>
            <w:tcW w:w="1701" w:type="dxa"/>
          </w:tcPr>
          <w:p w:rsidR="00FD3F92" w:rsidRPr="00FD3F92" w:rsidRDefault="00FD3F92" w:rsidP="00FD3F92">
            <w:pPr>
              <w:rPr>
                <w:b/>
              </w:rPr>
            </w:pPr>
          </w:p>
        </w:tc>
        <w:tc>
          <w:tcPr>
            <w:tcW w:w="1842" w:type="dxa"/>
          </w:tcPr>
          <w:p w:rsidR="00FD3F92" w:rsidRPr="00FD3F92" w:rsidRDefault="00FD3F92" w:rsidP="008814E8">
            <w:pPr>
              <w:jc w:val="center"/>
              <w:rPr>
                <w:b/>
              </w:rPr>
            </w:pPr>
          </w:p>
        </w:tc>
        <w:tc>
          <w:tcPr>
            <w:tcW w:w="1763" w:type="dxa"/>
          </w:tcPr>
          <w:p w:rsidR="00FD3F92" w:rsidRPr="00FD3F92" w:rsidRDefault="00FD3F92" w:rsidP="008814E8">
            <w:pPr>
              <w:jc w:val="center"/>
              <w:rPr>
                <w:b/>
              </w:rPr>
            </w:pPr>
          </w:p>
        </w:tc>
      </w:tr>
      <w:tr w:rsidR="008814E8" w:rsidRPr="00FD3F92" w:rsidTr="00902989">
        <w:tc>
          <w:tcPr>
            <w:tcW w:w="2660" w:type="dxa"/>
          </w:tcPr>
          <w:p w:rsidR="008814E8" w:rsidRPr="00FD3F92" w:rsidRDefault="000A21F3" w:rsidP="00FD3F92">
            <w:pPr>
              <w:rPr>
                <w:rFonts w:asciiTheme="minorHAnsi" w:hAnsiTheme="minorHAnsi"/>
                <w:sz w:val="22"/>
                <w:szCs w:val="22"/>
              </w:rPr>
            </w:pPr>
            <w:r w:rsidRPr="000A21F3">
              <w:rPr>
                <w:rFonts w:ascii="Calibri" w:hAnsi="Calibri"/>
                <w:sz w:val="22"/>
                <w:szCs w:val="22"/>
              </w:rPr>
              <w:t>816.1 No Through Road symbol</w:t>
            </w:r>
          </w:p>
        </w:tc>
        <w:tc>
          <w:tcPr>
            <w:tcW w:w="1276" w:type="dxa"/>
          </w:tcPr>
          <w:p w:rsidR="008814E8" w:rsidRPr="00FD3F92" w:rsidRDefault="008814E8" w:rsidP="00FD3F92">
            <w:pPr>
              <w:rPr>
                <w:b/>
              </w:rPr>
            </w:pPr>
          </w:p>
        </w:tc>
        <w:tc>
          <w:tcPr>
            <w:tcW w:w="1701" w:type="dxa"/>
          </w:tcPr>
          <w:p w:rsidR="008814E8" w:rsidRPr="00FD3F92" w:rsidRDefault="008814E8" w:rsidP="00FD3F92">
            <w:pPr>
              <w:rPr>
                <w:b/>
              </w:rPr>
            </w:pPr>
          </w:p>
        </w:tc>
        <w:tc>
          <w:tcPr>
            <w:tcW w:w="1842" w:type="dxa"/>
          </w:tcPr>
          <w:p w:rsidR="008814E8" w:rsidRDefault="008814E8" w:rsidP="008814E8">
            <w:pPr>
              <w:jc w:val="center"/>
            </w:pPr>
            <w:r w:rsidRPr="00DE330B">
              <w:rPr>
                <w:rFonts w:asciiTheme="minorHAnsi" w:hAnsiTheme="minorHAnsi"/>
                <w:sz w:val="22"/>
                <w:szCs w:val="22"/>
                <w:highlight w:val="yellow"/>
              </w:rPr>
              <w:t>As above</w:t>
            </w:r>
          </w:p>
        </w:tc>
        <w:tc>
          <w:tcPr>
            <w:tcW w:w="1763" w:type="dxa"/>
          </w:tcPr>
          <w:p w:rsidR="008814E8" w:rsidRDefault="008814E8" w:rsidP="008814E8">
            <w:pPr>
              <w:jc w:val="center"/>
            </w:pPr>
            <w:r w:rsidRPr="00403B7B">
              <w:rPr>
                <w:rFonts w:asciiTheme="minorHAnsi" w:hAnsiTheme="minorHAnsi"/>
                <w:sz w:val="22"/>
                <w:szCs w:val="22"/>
                <w:highlight w:val="yellow"/>
              </w:rPr>
              <w:t>As above</w:t>
            </w:r>
          </w:p>
        </w:tc>
      </w:tr>
      <w:tr w:rsidR="008814E8" w:rsidRPr="00FD3F92" w:rsidTr="00902989">
        <w:tc>
          <w:tcPr>
            <w:tcW w:w="2660" w:type="dxa"/>
          </w:tcPr>
          <w:p w:rsidR="008814E8" w:rsidRPr="00FD3F92" w:rsidRDefault="008814E8" w:rsidP="00FD3F92">
            <w:pPr>
              <w:rPr>
                <w:rFonts w:asciiTheme="minorHAnsi" w:hAnsiTheme="minorHAnsi"/>
                <w:sz w:val="22"/>
                <w:szCs w:val="22"/>
              </w:rPr>
            </w:pPr>
            <w:r w:rsidRPr="00FD3F92">
              <w:rPr>
                <w:rFonts w:asciiTheme="minorHAnsi" w:hAnsiTheme="minorHAnsi" w:cstheme="minorHAnsi"/>
                <w:sz w:val="22"/>
                <w:szCs w:val="22"/>
              </w:rPr>
              <w:t>Additional characters to your maximum number</w:t>
            </w:r>
          </w:p>
        </w:tc>
        <w:tc>
          <w:tcPr>
            <w:tcW w:w="1276" w:type="dxa"/>
          </w:tcPr>
          <w:p w:rsidR="008814E8" w:rsidRPr="00FD3F92" w:rsidRDefault="008814E8" w:rsidP="00FD3F92">
            <w:pPr>
              <w:rPr>
                <w:b/>
              </w:rPr>
            </w:pPr>
          </w:p>
        </w:tc>
        <w:tc>
          <w:tcPr>
            <w:tcW w:w="1701" w:type="dxa"/>
          </w:tcPr>
          <w:p w:rsidR="008814E8" w:rsidRPr="00FD3F92" w:rsidRDefault="008814E8" w:rsidP="00FD3F92">
            <w:pPr>
              <w:rPr>
                <w:b/>
              </w:rPr>
            </w:pPr>
          </w:p>
        </w:tc>
        <w:tc>
          <w:tcPr>
            <w:tcW w:w="1842" w:type="dxa"/>
          </w:tcPr>
          <w:p w:rsidR="008814E8" w:rsidRDefault="008814E8" w:rsidP="008814E8">
            <w:pPr>
              <w:jc w:val="center"/>
            </w:pPr>
            <w:r w:rsidRPr="00DE330B">
              <w:rPr>
                <w:rFonts w:asciiTheme="minorHAnsi" w:hAnsiTheme="minorHAnsi"/>
                <w:sz w:val="22"/>
                <w:szCs w:val="22"/>
                <w:highlight w:val="yellow"/>
              </w:rPr>
              <w:t>As above</w:t>
            </w:r>
          </w:p>
        </w:tc>
        <w:tc>
          <w:tcPr>
            <w:tcW w:w="1763" w:type="dxa"/>
          </w:tcPr>
          <w:p w:rsidR="008814E8" w:rsidRDefault="008814E8" w:rsidP="008814E8">
            <w:pPr>
              <w:jc w:val="center"/>
            </w:pPr>
            <w:r w:rsidRPr="00403B7B">
              <w:rPr>
                <w:rFonts w:asciiTheme="minorHAnsi" w:hAnsiTheme="minorHAnsi"/>
                <w:sz w:val="22"/>
                <w:szCs w:val="22"/>
                <w:highlight w:val="yellow"/>
              </w:rPr>
              <w:t>As above</w:t>
            </w:r>
          </w:p>
        </w:tc>
      </w:tr>
      <w:tr w:rsidR="008814E8" w:rsidRPr="00FD3F92" w:rsidTr="00902989">
        <w:tc>
          <w:tcPr>
            <w:tcW w:w="2660" w:type="dxa"/>
          </w:tcPr>
          <w:p w:rsidR="008814E8" w:rsidRPr="00FD3F92" w:rsidRDefault="008814E8" w:rsidP="00FD3F92">
            <w:pPr>
              <w:rPr>
                <w:b/>
              </w:rPr>
            </w:pPr>
            <w:r w:rsidRPr="00FD3F92">
              <w:rPr>
                <w:rFonts w:asciiTheme="minorHAnsi" w:hAnsiTheme="minorHAnsi" w:cstheme="minorHAnsi"/>
                <w:sz w:val="22"/>
                <w:szCs w:val="22"/>
              </w:rPr>
              <w:t>Carriage costs</w:t>
            </w:r>
          </w:p>
        </w:tc>
        <w:tc>
          <w:tcPr>
            <w:tcW w:w="1276" w:type="dxa"/>
          </w:tcPr>
          <w:p w:rsidR="008814E8" w:rsidRPr="00FD3F92" w:rsidRDefault="008814E8" w:rsidP="00FD3F92">
            <w:pPr>
              <w:rPr>
                <w:b/>
              </w:rPr>
            </w:pPr>
          </w:p>
        </w:tc>
        <w:tc>
          <w:tcPr>
            <w:tcW w:w="1701" w:type="dxa"/>
          </w:tcPr>
          <w:p w:rsidR="008814E8" w:rsidRPr="00FD3F92" w:rsidRDefault="008814E8" w:rsidP="00FD3F92">
            <w:pPr>
              <w:rPr>
                <w:b/>
              </w:rPr>
            </w:pPr>
          </w:p>
        </w:tc>
        <w:tc>
          <w:tcPr>
            <w:tcW w:w="1842" w:type="dxa"/>
          </w:tcPr>
          <w:p w:rsidR="008814E8" w:rsidRDefault="008814E8" w:rsidP="008814E8">
            <w:pPr>
              <w:jc w:val="center"/>
            </w:pPr>
            <w:r w:rsidRPr="00DE330B">
              <w:rPr>
                <w:rFonts w:asciiTheme="minorHAnsi" w:hAnsiTheme="minorHAnsi"/>
                <w:sz w:val="22"/>
                <w:szCs w:val="22"/>
                <w:highlight w:val="yellow"/>
              </w:rPr>
              <w:t>As above</w:t>
            </w:r>
          </w:p>
        </w:tc>
        <w:tc>
          <w:tcPr>
            <w:tcW w:w="1763" w:type="dxa"/>
          </w:tcPr>
          <w:p w:rsidR="008814E8" w:rsidRDefault="008814E8" w:rsidP="008814E8">
            <w:pPr>
              <w:jc w:val="center"/>
            </w:pPr>
            <w:r w:rsidRPr="00403B7B">
              <w:rPr>
                <w:rFonts w:asciiTheme="minorHAnsi" w:hAnsiTheme="minorHAnsi"/>
                <w:sz w:val="22"/>
                <w:szCs w:val="22"/>
                <w:highlight w:val="yellow"/>
              </w:rPr>
              <w:t>As above</w:t>
            </w:r>
          </w:p>
        </w:tc>
      </w:tr>
      <w:tr w:rsidR="008814E8" w:rsidRPr="00FD3F92" w:rsidTr="00902989">
        <w:tc>
          <w:tcPr>
            <w:tcW w:w="2660" w:type="dxa"/>
          </w:tcPr>
          <w:p w:rsidR="008814E8" w:rsidRPr="00FD3F92" w:rsidRDefault="008814E8" w:rsidP="00FD3F92">
            <w:pPr>
              <w:rPr>
                <w:b/>
              </w:rPr>
            </w:pPr>
            <w:r w:rsidRPr="00FD3F92">
              <w:rPr>
                <w:rFonts w:asciiTheme="minorHAnsi" w:hAnsiTheme="minorHAnsi" w:cstheme="minorHAnsi"/>
                <w:sz w:val="22"/>
                <w:szCs w:val="22"/>
              </w:rPr>
              <w:t>Any additional costs</w:t>
            </w:r>
          </w:p>
        </w:tc>
        <w:tc>
          <w:tcPr>
            <w:tcW w:w="1276" w:type="dxa"/>
          </w:tcPr>
          <w:p w:rsidR="008814E8" w:rsidRPr="00FD3F92" w:rsidRDefault="008814E8" w:rsidP="00FD3F92">
            <w:pPr>
              <w:rPr>
                <w:b/>
              </w:rPr>
            </w:pPr>
          </w:p>
        </w:tc>
        <w:tc>
          <w:tcPr>
            <w:tcW w:w="1701" w:type="dxa"/>
          </w:tcPr>
          <w:p w:rsidR="008814E8" w:rsidRPr="00FD3F92" w:rsidRDefault="008814E8" w:rsidP="00FD3F92">
            <w:pPr>
              <w:rPr>
                <w:b/>
              </w:rPr>
            </w:pPr>
          </w:p>
        </w:tc>
        <w:tc>
          <w:tcPr>
            <w:tcW w:w="1842" w:type="dxa"/>
          </w:tcPr>
          <w:p w:rsidR="008814E8" w:rsidRDefault="008814E8" w:rsidP="008814E8">
            <w:pPr>
              <w:jc w:val="center"/>
            </w:pPr>
            <w:r w:rsidRPr="00DE330B">
              <w:rPr>
                <w:rFonts w:asciiTheme="minorHAnsi" w:hAnsiTheme="minorHAnsi"/>
                <w:sz w:val="22"/>
                <w:szCs w:val="22"/>
                <w:highlight w:val="yellow"/>
              </w:rPr>
              <w:t>As above</w:t>
            </w:r>
          </w:p>
        </w:tc>
        <w:tc>
          <w:tcPr>
            <w:tcW w:w="1763" w:type="dxa"/>
          </w:tcPr>
          <w:p w:rsidR="008814E8" w:rsidRDefault="008814E8" w:rsidP="008814E8">
            <w:pPr>
              <w:jc w:val="center"/>
            </w:pPr>
            <w:r w:rsidRPr="00403B7B">
              <w:rPr>
                <w:rFonts w:asciiTheme="minorHAnsi" w:hAnsiTheme="minorHAnsi"/>
                <w:sz w:val="22"/>
                <w:szCs w:val="22"/>
                <w:highlight w:val="yellow"/>
              </w:rPr>
              <w:t>As above</w:t>
            </w:r>
          </w:p>
        </w:tc>
      </w:tr>
    </w:tbl>
    <w:p w:rsidR="00D43D3B" w:rsidRDefault="00D43D3B" w:rsidP="00FD3F92">
      <w:pPr>
        <w:rPr>
          <w:b/>
        </w:rPr>
      </w:pPr>
    </w:p>
    <w:p w:rsidR="00FD3F92" w:rsidRDefault="00D43D3B" w:rsidP="00FD3F92">
      <w:pPr>
        <w:rPr>
          <w:b/>
        </w:rPr>
      </w:pPr>
      <w:r>
        <w:rPr>
          <w:b/>
        </w:rPr>
        <w:t>An</w:t>
      </w:r>
      <w:r w:rsidR="008814E8">
        <w:rPr>
          <w:b/>
        </w:rPr>
        <w:t xml:space="preserve">nex </w:t>
      </w:r>
      <w:r w:rsidR="00B55F88">
        <w:rPr>
          <w:b/>
        </w:rPr>
        <w:t>5</w:t>
      </w:r>
      <w:r w:rsidR="008814E8">
        <w:rPr>
          <w:b/>
        </w:rPr>
        <w:t xml:space="preserve">: </w:t>
      </w:r>
      <w:r w:rsidR="00FD3F92" w:rsidRPr="00FD3F92">
        <w:rPr>
          <w:b/>
        </w:rPr>
        <w:t>South Northamptonshire District Council</w:t>
      </w:r>
      <w:r>
        <w:rPr>
          <w:b/>
        </w:rPr>
        <w:t xml:space="preserve"> </w:t>
      </w:r>
      <w:r w:rsidRPr="00FD3F92">
        <w:rPr>
          <w:b/>
        </w:rPr>
        <w:t xml:space="preserve">– Conservation Area </w:t>
      </w:r>
    </w:p>
    <w:p w:rsidR="00D43D3B" w:rsidRPr="00FD3F92" w:rsidRDefault="00D43D3B" w:rsidP="00FD3F92">
      <w:pPr>
        <w:rPr>
          <w:b/>
        </w:rPr>
      </w:pPr>
    </w:p>
    <w:tbl>
      <w:tblPr>
        <w:tblStyle w:val="TableGrid"/>
        <w:tblW w:w="0" w:type="auto"/>
        <w:tblLook w:val="04A0" w:firstRow="1" w:lastRow="0" w:firstColumn="1" w:lastColumn="0" w:noHBand="0" w:noVBand="1"/>
      </w:tblPr>
      <w:tblGrid>
        <w:gridCol w:w="2660"/>
        <w:gridCol w:w="1276"/>
        <w:gridCol w:w="1701"/>
        <w:gridCol w:w="1842"/>
        <w:gridCol w:w="1763"/>
      </w:tblGrid>
      <w:tr w:rsidR="00D43D3B" w:rsidRPr="00FD3F92" w:rsidTr="00D43D3B">
        <w:tc>
          <w:tcPr>
            <w:tcW w:w="2660" w:type="dxa"/>
          </w:tcPr>
          <w:p w:rsidR="00D43D3B" w:rsidRPr="00FD3F92" w:rsidRDefault="00D43D3B" w:rsidP="00D43D3B">
            <w:pPr>
              <w:rPr>
                <w:b/>
              </w:rPr>
            </w:pPr>
            <w:r w:rsidRPr="00FD3F92">
              <w:rPr>
                <w:rFonts w:asciiTheme="minorHAnsi" w:hAnsiTheme="minorHAnsi" w:cstheme="minorHAnsi"/>
                <w:b/>
                <w:sz w:val="22"/>
                <w:szCs w:val="22"/>
              </w:rPr>
              <w:t>Street Name Plate Detail</w:t>
            </w:r>
          </w:p>
        </w:tc>
        <w:tc>
          <w:tcPr>
            <w:tcW w:w="1276" w:type="dxa"/>
          </w:tcPr>
          <w:p w:rsidR="00D43D3B" w:rsidRPr="00FD3F92" w:rsidRDefault="00D43D3B" w:rsidP="00D43D3B">
            <w:pPr>
              <w:rPr>
                <w:b/>
              </w:rPr>
            </w:pPr>
            <w:r w:rsidRPr="00FD3F92">
              <w:rPr>
                <w:rFonts w:asciiTheme="minorHAnsi" w:hAnsiTheme="minorHAnsi" w:cstheme="minorHAnsi"/>
                <w:b/>
                <w:sz w:val="22"/>
                <w:szCs w:val="22"/>
              </w:rPr>
              <w:t>Maximum characters</w:t>
            </w:r>
          </w:p>
        </w:tc>
        <w:tc>
          <w:tcPr>
            <w:tcW w:w="1701" w:type="dxa"/>
          </w:tcPr>
          <w:p w:rsidR="00D43D3B" w:rsidRPr="00FD3F92" w:rsidRDefault="00D43D3B" w:rsidP="00D43D3B">
            <w:pPr>
              <w:rPr>
                <w:b/>
              </w:rPr>
            </w:pPr>
            <w:r w:rsidRPr="00FD3F92">
              <w:rPr>
                <w:rFonts w:asciiTheme="minorHAnsi" w:hAnsiTheme="minorHAnsi" w:cstheme="minorHAnsi"/>
                <w:b/>
                <w:sz w:val="22"/>
                <w:szCs w:val="22"/>
              </w:rPr>
              <w:t>Order quantity</w:t>
            </w:r>
          </w:p>
        </w:tc>
        <w:tc>
          <w:tcPr>
            <w:tcW w:w="1842" w:type="dxa"/>
          </w:tcPr>
          <w:p w:rsidR="00D43D3B" w:rsidRPr="00FD3F92" w:rsidRDefault="00D43D3B" w:rsidP="00D43D3B">
            <w:pPr>
              <w:rPr>
                <w:rFonts w:asciiTheme="minorHAnsi" w:hAnsiTheme="minorHAnsi" w:cstheme="minorHAnsi"/>
                <w:b/>
                <w:sz w:val="22"/>
                <w:szCs w:val="22"/>
              </w:rPr>
            </w:pPr>
            <w:r>
              <w:rPr>
                <w:rFonts w:asciiTheme="minorHAnsi" w:hAnsiTheme="minorHAnsi" w:cstheme="minorHAnsi"/>
                <w:b/>
                <w:sz w:val="22"/>
                <w:szCs w:val="22"/>
              </w:rPr>
              <w:t xml:space="preserve">Die-pressed Aluminium </w:t>
            </w:r>
            <w:proofErr w:type="spellStart"/>
            <w:r>
              <w:rPr>
                <w:rFonts w:asciiTheme="minorHAnsi" w:hAnsiTheme="minorHAnsi" w:cstheme="minorHAnsi"/>
                <w:b/>
                <w:sz w:val="22"/>
                <w:szCs w:val="22"/>
              </w:rPr>
              <w:t>Signface</w:t>
            </w:r>
            <w:proofErr w:type="spellEnd"/>
            <w:r>
              <w:rPr>
                <w:rFonts w:asciiTheme="minorHAnsi" w:hAnsiTheme="minorHAnsi" w:cstheme="minorHAnsi"/>
                <w:b/>
                <w:sz w:val="22"/>
                <w:szCs w:val="22"/>
              </w:rPr>
              <w:t xml:space="preserve"> with Black Galvanised </w:t>
            </w:r>
            <w:r>
              <w:rPr>
                <w:rFonts w:asciiTheme="minorHAnsi" w:hAnsiTheme="minorHAnsi" w:cstheme="minorHAnsi"/>
                <w:b/>
                <w:sz w:val="22"/>
                <w:szCs w:val="22"/>
              </w:rPr>
              <w:lastRenderedPageBreak/>
              <w:t>Steel Stand Unit</w:t>
            </w:r>
          </w:p>
        </w:tc>
        <w:tc>
          <w:tcPr>
            <w:tcW w:w="1763" w:type="dxa"/>
          </w:tcPr>
          <w:p w:rsidR="00D43D3B" w:rsidRPr="00FD3F92" w:rsidRDefault="00D43D3B" w:rsidP="00D43D3B">
            <w:pPr>
              <w:rPr>
                <w:rFonts w:asciiTheme="minorHAnsi" w:hAnsiTheme="minorHAnsi" w:cstheme="minorHAnsi"/>
                <w:b/>
                <w:sz w:val="22"/>
                <w:szCs w:val="22"/>
              </w:rPr>
            </w:pPr>
            <w:r>
              <w:rPr>
                <w:rFonts w:asciiTheme="minorHAnsi" w:hAnsiTheme="minorHAnsi" w:cstheme="minorHAnsi"/>
                <w:b/>
                <w:sz w:val="22"/>
                <w:szCs w:val="22"/>
              </w:rPr>
              <w:lastRenderedPageBreak/>
              <w:t>Die-pressed Aluminium Wall Mount Plate</w:t>
            </w:r>
          </w:p>
        </w:tc>
      </w:tr>
      <w:tr w:rsidR="00D43D3B" w:rsidRPr="00FD3F92" w:rsidTr="00D43D3B">
        <w:tc>
          <w:tcPr>
            <w:tcW w:w="2660" w:type="dxa"/>
          </w:tcPr>
          <w:p w:rsidR="00D43D3B" w:rsidRPr="00FD3F92" w:rsidRDefault="00D43D3B" w:rsidP="00D43D3B">
            <w:pPr>
              <w:rPr>
                <w:rFonts w:asciiTheme="minorHAnsi" w:hAnsiTheme="minorHAnsi"/>
                <w:sz w:val="22"/>
                <w:szCs w:val="22"/>
              </w:rPr>
            </w:pPr>
            <w:r w:rsidRPr="00FD3F92">
              <w:rPr>
                <w:rFonts w:asciiTheme="minorHAnsi" w:hAnsiTheme="minorHAnsi"/>
                <w:sz w:val="22"/>
                <w:szCs w:val="22"/>
              </w:rPr>
              <w:lastRenderedPageBreak/>
              <w:t xml:space="preserve">Single line of Text </w:t>
            </w:r>
          </w:p>
        </w:tc>
        <w:tc>
          <w:tcPr>
            <w:tcW w:w="1276" w:type="dxa"/>
          </w:tcPr>
          <w:p w:rsidR="00D43D3B" w:rsidRPr="00FD3F92" w:rsidRDefault="00D43D3B" w:rsidP="00D43D3B">
            <w:pPr>
              <w:jc w:val="center"/>
              <w:rPr>
                <w:b/>
              </w:rPr>
            </w:pPr>
            <w:r w:rsidRPr="008814E8">
              <w:rPr>
                <w:rFonts w:asciiTheme="minorHAnsi" w:hAnsiTheme="minorHAnsi" w:cstheme="minorHAnsi"/>
                <w:sz w:val="22"/>
                <w:szCs w:val="22"/>
                <w:highlight w:val="yellow"/>
              </w:rPr>
              <w:t>Please enter quantity</w:t>
            </w:r>
          </w:p>
        </w:tc>
        <w:tc>
          <w:tcPr>
            <w:tcW w:w="1701" w:type="dxa"/>
          </w:tcPr>
          <w:p w:rsidR="00D43D3B" w:rsidRPr="00FD3F92" w:rsidRDefault="00D43D3B" w:rsidP="00D43D3B">
            <w:pPr>
              <w:rPr>
                <w:b/>
              </w:rPr>
            </w:pPr>
          </w:p>
        </w:tc>
        <w:tc>
          <w:tcPr>
            <w:tcW w:w="1842" w:type="dxa"/>
          </w:tcPr>
          <w:p w:rsidR="00D43D3B" w:rsidRPr="00FD3F92" w:rsidRDefault="00D43D3B" w:rsidP="00D43D3B">
            <w:pPr>
              <w:rPr>
                <w:b/>
              </w:rPr>
            </w:pPr>
            <w:r w:rsidRPr="008814E8">
              <w:rPr>
                <w:rFonts w:asciiTheme="minorHAnsi" w:hAnsiTheme="minorHAnsi" w:cstheme="minorHAnsi"/>
                <w:sz w:val="22"/>
                <w:szCs w:val="22"/>
                <w:highlight w:val="yellow"/>
              </w:rPr>
              <w:t>Please enter cost</w:t>
            </w:r>
          </w:p>
        </w:tc>
        <w:tc>
          <w:tcPr>
            <w:tcW w:w="1763" w:type="dxa"/>
          </w:tcPr>
          <w:p w:rsidR="00D43D3B" w:rsidRPr="00FD3F92" w:rsidRDefault="00D43D3B" w:rsidP="00D43D3B">
            <w:pPr>
              <w:rPr>
                <w:b/>
              </w:rPr>
            </w:pPr>
            <w:r w:rsidRPr="008814E8">
              <w:rPr>
                <w:rFonts w:asciiTheme="minorHAnsi" w:hAnsiTheme="minorHAnsi" w:cstheme="minorHAnsi"/>
                <w:sz w:val="22"/>
                <w:szCs w:val="22"/>
                <w:highlight w:val="yellow"/>
              </w:rPr>
              <w:t>Please enter cost</w:t>
            </w:r>
          </w:p>
        </w:tc>
      </w:tr>
      <w:tr w:rsidR="00D43D3B" w:rsidRPr="00FD3F92" w:rsidTr="00D43D3B">
        <w:tc>
          <w:tcPr>
            <w:tcW w:w="2660" w:type="dxa"/>
          </w:tcPr>
          <w:p w:rsidR="00D43D3B" w:rsidRPr="00FD3F92" w:rsidRDefault="00D43D3B" w:rsidP="00D43D3B">
            <w:pPr>
              <w:rPr>
                <w:rFonts w:asciiTheme="minorHAnsi" w:hAnsiTheme="minorHAnsi"/>
                <w:b/>
                <w:sz w:val="22"/>
                <w:szCs w:val="22"/>
              </w:rPr>
            </w:pPr>
          </w:p>
        </w:tc>
        <w:tc>
          <w:tcPr>
            <w:tcW w:w="1276" w:type="dxa"/>
          </w:tcPr>
          <w:p w:rsidR="00D43D3B" w:rsidRPr="00FD3F92" w:rsidRDefault="00D43D3B" w:rsidP="00D43D3B">
            <w:pPr>
              <w:rPr>
                <w:b/>
              </w:rPr>
            </w:pPr>
          </w:p>
        </w:tc>
        <w:tc>
          <w:tcPr>
            <w:tcW w:w="1701" w:type="dxa"/>
          </w:tcPr>
          <w:p w:rsidR="00D43D3B" w:rsidRPr="00FD3F92" w:rsidRDefault="00D43D3B" w:rsidP="00D43D3B">
            <w:pPr>
              <w:rPr>
                <w:b/>
              </w:rPr>
            </w:pPr>
          </w:p>
        </w:tc>
        <w:tc>
          <w:tcPr>
            <w:tcW w:w="1842" w:type="dxa"/>
          </w:tcPr>
          <w:p w:rsidR="00D43D3B" w:rsidRPr="00FD3F92" w:rsidRDefault="00D43D3B" w:rsidP="00D43D3B">
            <w:pPr>
              <w:rPr>
                <w:b/>
              </w:rPr>
            </w:pPr>
          </w:p>
        </w:tc>
        <w:tc>
          <w:tcPr>
            <w:tcW w:w="1763" w:type="dxa"/>
          </w:tcPr>
          <w:p w:rsidR="00D43D3B" w:rsidRPr="00FD3F92" w:rsidRDefault="00D43D3B" w:rsidP="00D43D3B">
            <w:pPr>
              <w:rPr>
                <w:b/>
              </w:rPr>
            </w:pPr>
          </w:p>
        </w:tc>
      </w:tr>
      <w:tr w:rsidR="00D43D3B" w:rsidRPr="00FD3F92" w:rsidTr="00D43D3B">
        <w:tc>
          <w:tcPr>
            <w:tcW w:w="2660" w:type="dxa"/>
          </w:tcPr>
          <w:p w:rsidR="00D43D3B" w:rsidRPr="00FD3F92" w:rsidRDefault="00D43D3B" w:rsidP="00D43D3B">
            <w:pPr>
              <w:rPr>
                <w:rFonts w:asciiTheme="minorHAnsi" w:hAnsiTheme="minorHAnsi"/>
                <w:sz w:val="22"/>
                <w:szCs w:val="22"/>
              </w:rPr>
            </w:pPr>
            <w:r w:rsidRPr="00FD3F92">
              <w:rPr>
                <w:rFonts w:asciiTheme="minorHAnsi" w:hAnsiTheme="minorHAnsi"/>
                <w:sz w:val="22"/>
                <w:szCs w:val="22"/>
              </w:rPr>
              <w:t>Double Line of Text</w:t>
            </w:r>
          </w:p>
        </w:tc>
        <w:tc>
          <w:tcPr>
            <w:tcW w:w="1276" w:type="dxa"/>
          </w:tcPr>
          <w:p w:rsidR="00D43D3B" w:rsidRPr="00FD3F92" w:rsidRDefault="00D43D3B" w:rsidP="00D43D3B">
            <w:pPr>
              <w:jc w:val="center"/>
              <w:rPr>
                <w:b/>
              </w:rPr>
            </w:pPr>
            <w:r w:rsidRPr="008814E8">
              <w:rPr>
                <w:rFonts w:asciiTheme="minorHAnsi" w:hAnsiTheme="minorHAnsi"/>
                <w:sz w:val="22"/>
                <w:szCs w:val="22"/>
                <w:highlight w:val="yellow"/>
              </w:rPr>
              <w:t>As above</w:t>
            </w:r>
          </w:p>
        </w:tc>
        <w:tc>
          <w:tcPr>
            <w:tcW w:w="1701" w:type="dxa"/>
          </w:tcPr>
          <w:p w:rsidR="00D43D3B" w:rsidRPr="00FD3F92" w:rsidRDefault="00D43D3B" w:rsidP="00D43D3B">
            <w:pPr>
              <w:rPr>
                <w:b/>
              </w:rPr>
            </w:pPr>
          </w:p>
        </w:tc>
        <w:tc>
          <w:tcPr>
            <w:tcW w:w="1842" w:type="dxa"/>
          </w:tcPr>
          <w:p w:rsidR="00D43D3B" w:rsidRPr="00FD3F92" w:rsidRDefault="00D43D3B" w:rsidP="00D43D3B">
            <w:pPr>
              <w:jc w:val="center"/>
              <w:rPr>
                <w:b/>
              </w:rPr>
            </w:pPr>
            <w:r w:rsidRPr="008814E8">
              <w:rPr>
                <w:rFonts w:asciiTheme="minorHAnsi" w:hAnsiTheme="minorHAnsi"/>
                <w:sz w:val="22"/>
                <w:szCs w:val="22"/>
                <w:highlight w:val="yellow"/>
              </w:rPr>
              <w:t>As above</w:t>
            </w:r>
          </w:p>
        </w:tc>
        <w:tc>
          <w:tcPr>
            <w:tcW w:w="1763" w:type="dxa"/>
          </w:tcPr>
          <w:p w:rsidR="00D43D3B" w:rsidRPr="00FD3F92" w:rsidRDefault="00D43D3B" w:rsidP="00D43D3B">
            <w:pPr>
              <w:jc w:val="center"/>
              <w:rPr>
                <w:b/>
              </w:rPr>
            </w:pPr>
            <w:r w:rsidRPr="008814E8">
              <w:rPr>
                <w:rFonts w:asciiTheme="minorHAnsi" w:hAnsiTheme="minorHAnsi"/>
                <w:sz w:val="22"/>
                <w:szCs w:val="22"/>
                <w:highlight w:val="yellow"/>
              </w:rPr>
              <w:t>As above</w:t>
            </w:r>
          </w:p>
        </w:tc>
      </w:tr>
      <w:tr w:rsidR="00D43D3B" w:rsidRPr="00FD3F92" w:rsidTr="00D43D3B">
        <w:tc>
          <w:tcPr>
            <w:tcW w:w="2660" w:type="dxa"/>
          </w:tcPr>
          <w:p w:rsidR="00D43D3B" w:rsidRPr="00FD3F92" w:rsidRDefault="00D43D3B" w:rsidP="00D43D3B">
            <w:pPr>
              <w:rPr>
                <w:rFonts w:asciiTheme="minorHAnsi" w:hAnsiTheme="minorHAnsi"/>
                <w:sz w:val="22"/>
                <w:szCs w:val="22"/>
              </w:rPr>
            </w:pPr>
          </w:p>
        </w:tc>
        <w:tc>
          <w:tcPr>
            <w:tcW w:w="1276" w:type="dxa"/>
          </w:tcPr>
          <w:p w:rsidR="00D43D3B" w:rsidRPr="00FD3F92" w:rsidRDefault="00D43D3B" w:rsidP="00D43D3B">
            <w:pPr>
              <w:jc w:val="center"/>
              <w:rPr>
                <w:b/>
              </w:rPr>
            </w:pPr>
          </w:p>
        </w:tc>
        <w:tc>
          <w:tcPr>
            <w:tcW w:w="1701" w:type="dxa"/>
          </w:tcPr>
          <w:p w:rsidR="00D43D3B" w:rsidRPr="00FD3F92" w:rsidRDefault="00D43D3B" w:rsidP="00D43D3B">
            <w:pPr>
              <w:rPr>
                <w:b/>
              </w:rPr>
            </w:pPr>
          </w:p>
        </w:tc>
        <w:tc>
          <w:tcPr>
            <w:tcW w:w="1842" w:type="dxa"/>
          </w:tcPr>
          <w:p w:rsidR="00D43D3B" w:rsidRPr="00FD3F92" w:rsidRDefault="00D43D3B" w:rsidP="00D43D3B">
            <w:pPr>
              <w:jc w:val="center"/>
              <w:rPr>
                <w:b/>
              </w:rPr>
            </w:pPr>
          </w:p>
        </w:tc>
        <w:tc>
          <w:tcPr>
            <w:tcW w:w="1763" w:type="dxa"/>
          </w:tcPr>
          <w:p w:rsidR="00D43D3B" w:rsidRPr="00FD3F92" w:rsidRDefault="00D43D3B" w:rsidP="00D43D3B">
            <w:pPr>
              <w:jc w:val="center"/>
              <w:rPr>
                <w:b/>
              </w:rPr>
            </w:pPr>
          </w:p>
        </w:tc>
      </w:tr>
      <w:tr w:rsidR="00D43D3B" w:rsidRPr="00FD3F92" w:rsidTr="00D43D3B">
        <w:tc>
          <w:tcPr>
            <w:tcW w:w="2660" w:type="dxa"/>
          </w:tcPr>
          <w:p w:rsidR="00D43D3B" w:rsidRPr="00FD3F92" w:rsidRDefault="00D43D3B" w:rsidP="00D43D3B">
            <w:pPr>
              <w:rPr>
                <w:rFonts w:asciiTheme="minorHAnsi" w:hAnsiTheme="minorHAnsi"/>
                <w:sz w:val="22"/>
                <w:szCs w:val="22"/>
              </w:rPr>
            </w:pPr>
            <w:r w:rsidRPr="00FD3F92">
              <w:rPr>
                <w:rFonts w:asciiTheme="minorHAnsi" w:hAnsiTheme="minorHAnsi"/>
                <w:sz w:val="22"/>
                <w:szCs w:val="22"/>
              </w:rPr>
              <w:t>Treble Line of Text</w:t>
            </w:r>
          </w:p>
        </w:tc>
        <w:tc>
          <w:tcPr>
            <w:tcW w:w="1276" w:type="dxa"/>
          </w:tcPr>
          <w:p w:rsidR="00D43D3B" w:rsidRPr="00FD3F92" w:rsidRDefault="00D43D3B" w:rsidP="00D43D3B">
            <w:pPr>
              <w:jc w:val="center"/>
              <w:rPr>
                <w:b/>
              </w:rPr>
            </w:pPr>
            <w:r w:rsidRPr="008814E8">
              <w:rPr>
                <w:rFonts w:asciiTheme="minorHAnsi" w:hAnsiTheme="minorHAnsi"/>
                <w:sz w:val="22"/>
                <w:szCs w:val="22"/>
                <w:highlight w:val="yellow"/>
              </w:rPr>
              <w:t>As above</w:t>
            </w:r>
          </w:p>
        </w:tc>
        <w:tc>
          <w:tcPr>
            <w:tcW w:w="1701" w:type="dxa"/>
          </w:tcPr>
          <w:p w:rsidR="00D43D3B" w:rsidRPr="00FD3F92" w:rsidRDefault="00D43D3B" w:rsidP="00D43D3B">
            <w:pPr>
              <w:rPr>
                <w:b/>
              </w:rPr>
            </w:pPr>
          </w:p>
        </w:tc>
        <w:tc>
          <w:tcPr>
            <w:tcW w:w="1842" w:type="dxa"/>
          </w:tcPr>
          <w:p w:rsidR="00D43D3B" w:rsidRPr="00FD3F92" w:rsidRDefault="00D43D3B" w:rsidP="00D43D3B">
            <w:pPr>
              <w:jc w:val="center"/>
              <w:rPr>
                <w:b/>
              </w:rPr>
            </w:pPr>
            <w:r w:rsidRPr="008814E8">
              <w:rPr>
                <w:rFonts w:asciiTheme="minorHAnsi" w:hAnsiTheme="minorHAnsi"/>
                <w:sz w:val="22"/>
                <w:szCs w:val="22"/>
                <w:highlight w:val="yellow"/>
              </w:rPr>
              <w:t>As above</w:t>
            </w:r>
          </w:p>
        </w:tc>
        <w:tc>
          <w:tcPr>
            <w:tcW w:w="1763" w:type="dxa"/>
          </w:tcPr>
          <w:p w:rsidR="00D43D3B" w:rsidRPr="00FD3F92" w:rsidRDefault="00D43D3B" w:rsidP="00D43D3B">
            <w:pPr>
              <w:jc w:val="center"/>
              <w:rPr>
                <w:b/>
              </w:rPr>
            </w:pPr>
            <w:r w:rsidRPr="008814E8">
              <w:rPr>
                <w:rFonts w:asciiTheme="minorHAnsi" w:hAnsiTheme="minorHAnsi"/>
                <w:sz w:val="22"/>
                <w:szCs w:val="22"/>
                <w:highlight w:val="yellow"/>
              </w:rPr>
              <w:t>As above</w:t>
            </w:r>
          </w:p>
        </w:tc>
      </w:tr>
      <w:tr w:rsidR="00D43D3B" w:rsidRPr="00FD3F92" w:rsidTr="00D43D3B">
        <w:tc>
          <w:tcPr>
            <w:tcW w:w="2660" w:type="dxa"/>
          </w:tcPr>
          <w:p w:rsidR="00D43D3B" w:rsidRPr="00FD3F92" w:rsidRDefault="00D43D3B" w:rsidP="00D43D3B">
            <w:pPr>
              <w:rPr>
                <w:rFonts w:asciiTheme="minorHAnsi" w:hAnsiTheme="minorHAnsi"/>
                <w:sz w:val="22"/>
                <w:szCs w:val="22"/>
              </w:rPr>
            </w:pPr>
          </w:p>
        </w:tc>
        <w:tc>
          <w:tcPr>
            <w:tcW w:w="1276" w:type="dxa"/>
          </w:tcPr>
          <w:p w:rsidR="00D43D3B" w:rsidRPr="00FD3F92" w:rsidRDefault="00D43D3B" w:rsidP="00D43D3B">
            <w:pPr>
              <w:jc w:val="center"/>
              <w:rPr>
                <w:b/>
              </w:rPr>
            </w:pPr>
          </w:p>
        </w:tc>
        <w:tc>
          <w:tcPr>
            <w:tcW w:w="1701" w:type="dxa"/>
          </w:tcPr>
          <w:p w:rsidR="00D43D3B" w:rsidRPr="00FD3F92" w:rsidRDefault="00D43D3B" w:rsidP="00D43D3B">
            <w:pPr>
              <w:rPr>
                <w:b/>
              </w:rPr>
            </w:pPr>
          </w:p>
        </w:tc>
        <w:tc>
          <w:tcPr>
            <w:tcW w:w="1842" w:type="dxa"/>
          </w:tcPr>
          <w:p w:rsidR="00D43D3B" w:rsidRPr="00FD3F92" w:rsidRDefault="00D43D3B" w:rsidP="00D43D3B">
            <w:pPr>
              <w:jc w:val="center"/>
              <w:rPr>
                <w:b/>
              </w:rPr>
            </w:pPr>
          </w:p>
        </w:tc>
        <w:tc>
          <w:tcPr>
            <w:tcW w:w="1763" w:type="dxa"/>
          </w:tcPr>
          <w:p w:rsidR="00D43D3B" w:rsidRPr="00FD3F92" w:rsidRDefault="00D43D3B" w:rsidP="00D43D3B">
            <w:pPr>
              <w:jc w:val="center"/>
              <w:rPr>
                <w:b/>
              </w:rPr>
            </w:pPr>
          </w:p>
        </w:tc>
      </w:tr>
      <w:tr w:rsidR="00D43D3B" w:rsidRPr="00FD3F92" w:rsidTr="00D43D3B">
        <w:tc>
          <w:tcPr>
            <w:tcW w:w="2660" w:type="dxa"/>
          </w:tcPr>
          <w:p w:rsidR="00D43D3B" w:rsidRPr="00FD3F92" w:rsidRDefault="00D43D3B" w:rsidP="00D43D3B">
            <w:pPr>
              <w:rPr>
                <w:rFonts w:asciiTheme="minorHAnsi" w:hAnsiTheme="minorHAnsi"/>
                <w:b/>
                <w:sz w:val="22"/>
                <w:szCs w:val="22"/>
              </w:rPr>
            </w:pPr>
            <w:r w:rsidRPr="00FD3F92">
              <w:rPr>
                <w:rFonts w:asciiTheme="minorHAnsi" w:hAnsiTheme="minorHAnsi" w:cstheme="minorHAnsi"/>
                <w:b/>
                <w:sz w:val="22"/>
                <w:szCs w:val="22"/>
              </w:rPr>
              <w:t>Extra Overs</w:t>
            </w:r>
          </w:p>
        </w:tc>
        <w:tc>
          <w:tcPr>
            <w:tcW w:w="1276" w:type="dxa"/>
          </w:tcPr>
          <w:p w:rsidR="00D43D3B" w:rsidRPr="00FD3F92" w:rsidRDefault="00D43D3B" w:rsidP="00D43D3B">
            <w:pPr>
              <w:rPr>
                <w:b/>
              </w:rPr>
            </w:pPr>
          </w:p>
        </w:tc>
        <w:tc>
          <w:tcPr>
            <w:tcW w:w="1701" w:type="dxa"/>
          </w:tcPr>
          <w:p w:rsidR="00D43D3B" w:rsidRPr="00FD3F92" w:rsidRDefault="00D43D3B" w:rsidP="00D43D3B">
            <w:pPr>
              <w:rPr>
                <w:b/>
              </w:rPr>
            </w:pPr>
          </w:p>
        </w:tc>
        <w:tc>
          <w:tcPr>
            <w:tcW w:w="1842" w:type="dxa"/>
          </w:tcPr>
          <w:p w:rsidR="00D43D3B" w:rsidRPr="00FD3F92" w:rsidRDefault="00D43D3B" w:rsidP="00D43D3B">
            <w:pPr>
              <w:jc w:val="center"/>
              <w:rPr>
                <w:b/>
              </w:rPr>
            </w:pPr>
          </w:p>
        </w:tc>
        <w:tc>
          <w:tcPr>
            <w:tcW w:w="1763" w:type="dxa"/>
          </w:tcPr>
          <w:p w:rsidR="00D43D3B" w:rsidRPr="00FD3F92" w:rsidRDefault="00D43D3B" w:rsidP="00D43D3B">
            <w:pPr>
              <w:jc w:val="center"/>
              <w:rPr>
                <w:b/>
              </w:rPr>
            </w:pPr>
          </w:p>
        </w:tc>
      </w:tr>
      <w:tr w:rsidR="00D43D3B" w:rsidRPr="00FD3F92" w:rsidTr="00D43D3B">
        <w:tc>
          <w:tcPr>
            <w:tcW w:w="2660" w:type="dxa"/>
          </w:tcPr>
          <w:p w:rsidR="00D43D3B" w:rsidRPr="00FD3F92" w:rsidRDefault="000A21F3" w:rsidP="00D43D3B">
            <w:pPr>
              <w:rPr>
                <w:rFonts w:asciiTheme="minorHAnsi" w:hAnsiTheme="minorHAnsi"/>
                <w:sz w:val="22"/>
                <w:szCs w:val="22"/>
              </w:rPr>
            </w:pPr>
            <w:r w:rsidRPr="000A21F3">
              <w:rPr>
                <w:rFonts w:ascii="Calibri" w:hAnsi="Calibri"/>
                <w:sz w:val="22"/>
                <w:szCs w:val="22"/>
              </w:rPr>
              <w:t>816.1 No Through Road symbol</w:t>
            </w:r>
          </w:p>
        </w:tc>
        <w:tc>
          <w:tcPr>
            <w:tcW w:w="1276" w:type="dxa"/>
          </w:tcPr>
          <w:p w:rsidR="00D43D3B" w:rsidRPr="00FD3F92" w:rsidRDefault="00D43D3B" w:rsidP="00D43D3B">
            <w:pPr>
              <w:rPr>
                <w:b/>
              </w:rPr>
            </w:pPr>
          </w:p>
        </w:tc>
        <w:tc>
          <w:tcPr>
            <w:tcW w:w="1701" w:type="dxa"/>
          </w:tcPr>
          <w:p w:rsidR="00D43D3B" w:rsidRPr="00FD3F92" w:rsidRDefault="00D43D3B" w:rsidP="00D43D3B">
            <w:pPr>
              <w:rPr>
                <w:b/>
              </w:rPr>
            </w:pPr>
          </w:p>
        </w:tc>
        <w:tc>
          <w:tcPr>
            <w:tcW w:w="1842" w:type="dxa"/>
          </w:tcPr>
          <w:p w:rsidR="00D43D3B" w:rsidRDefault="00D43D3B" w:rsidP="00D43D3B">
            <w:pPr>
              <w:jc w:val="center"/>
            </w:pPr>
            <w:r w:rsidRPr="00DE330B">
              <w:rPr>
                <w:rFonts w:asciiTheme="minorHAnsi" w:hAnsiTheme="minorHAnsi"/>
                <w:sz w:val="22"/>
                <w:szCs w:val="22"/>
                <w:highlight w:val="yellow"/>
              </w:rPr>
              <w:t>As above</w:t>
            </w:r>
          </w:p>
        </w:tc>
        <w:tc>
          <w:tcPr>
            <w:tcW w:w="1763" w:type="dxa"/>
          </w:tcPr>
          <w:p w:rsidR="00D43D3B" w:rsidRDefault="00D43D3B" w:rsidP="00D43D3B">
            <w:pPr>
              <w:jc w:val="center"/>
            </w:pPr>
            <w:r w:rsidRPr="00403B7B">
              <w:rPr>
                <w:rFonts w:asciiTheme="minorHAnsi" w:hAnsiTheme="minorHAnsi"/>
                <w:sz w:val="22"/>
                <w:szCs w:val="22"/>
                <w:highlight w:val="yellow"/>
              </w:rPr>
              <w:t>As above</w:t>
            </w:r>
          </w:p>
        </w:tc>
      </w:tr>
      <w:tr w:rsidR="00D43D3B" w:rsidRPr="00FD3F92" w:rsidTr="00D43D3B">
        <w:tc>
          <w:tcPr>
            <w:tcW w:w="2660" w:type="dxa"/>
          </w:tcPr>
          <w:p w:rsidR="00D43D3B" w:rsidRPr="00FD3F92" w:rsidRDefault="00D43D3B" w:rsidP="00D43D3B">
            <w:pPr>
              <w:rPr>
                <w:rFonts w:asciiTheme="minorHAnsi" w:hAnsiTheme="minorHAnsi"/>
                <w:sz w:val="22"/>
                <w:szCs w:val="22"/>
              </w:rPr>
            </w:pPr>
            <w:r w:rsidRPr="00FD3F92">
              <w:rPr>
                <w:rFonts w:asciiTheme="minorHAnsi" w:hAnsiTheme="minorHAnsi" w:cstheme="minorHAnsi"/>
                <w:sz w:val="22"/>
                <w:szCs w:val="22"/>
              </w:rPr>
              <w:t>Additional characters to your maximum number</w:t>
            </w:r>
          </w:p>
        </w:tc>
        <w:tc>
          <w:tcPr>
            <w:tcW w:w="1276" w:type="dxa"/>
          </w:tcPr>
          <w:p w:rsidR="00D43D3B" w:rsidRPr="00FD3F92" w:rsidRDefault="00D43D3B" w:rsidP="00D43D3B">
            <w:pPr>
              <w:rPr>
                <w:b/>
              </w:rPr>
            </w:pPr>
          </w:p>
        </w:tc>
        <w:tc>
          <w:tcPr>
            <w:tcW w:w="1701" w:type="dxa"/>
          </w:tcPr>
          <w:p w:rsidR="00D43D3B" w:rsidRPr="00FD3F92" w:rsidRDefault="00D43D3B" w:rsidP="00D43D3B">
            <w:pPr>
              <w:rPr>
                <w:b/>
              </w:rPr>
            </w:pPr>
          </w:p>
        </w:tc>
        <w:tc>
          <w:tcPr>
            <w:tcW w:w="1842" w:type="dxa"/>
          </w:tcPr>
          <w:p w:rsidR="00D43D3B" w:rsidRDefault="00D43D3B" w:rsidP="00D43D3B">
            <w:pPr>
              <w:jc w:val="center"/>
            </w:pPr>
            <w:r w:rsidRPr="00DE330B">
              <w:rPr>
                <w:rFonts w:asciiTheme="minorHAnsi" w:hAnsiTheme="minorHAnsi"/>
                <w:sz w:val="22"/>
                <w:szCs w:val="22"/>
                <w:highlight w:val="yellow"/>
              </w:rPr>
              <w:t>As above</w:t>
            </w:r>
          </w:p>
        </w:tc>
        <w:tc>
          <w:tcPr>
            <w:tcW w:w="1763" w:type="dxa"/>
          </w:tcPr>
          <w:p w:rsidR="00D43D3B" w:rsidRDefault="00D43D3B" w:rsidP="00D43D3B">
            <w:pPr>
              <w:jc w:val="center"/>
            </w:pPr>
            <w:r w:rsidRPr="00403B7B">
              <w:rPr>
                <w:rFonts w:asciiTheme="minorHAnsi" w:hAnsiTheme="minorHAnsi"/>
                <w:sz w:val="22"/>
                <w:szCs w:val="22"/>
                <w:highlight w:val="yellow"/>
              </w:rPr>
              <w:t>As above</w:t>
            </w:r>
          </w:p>
        </w:tc>
      </w:tr>
      <w:tr w:rsidR="00D43D3B" w:rsidRPr="00FD3F92" w:rsidTr="00D43D3B">
        <w:tc>
          <w:tcPr>
            <w:tcW w:w="2660" w:type="dxa"/>
          </w:tcPr>
          <w:p w:rsidR="00D43D3B" w:rsidRPr="00FD3F92" w:rsidRDefault="00D43D3B" w:rsidP="00D43D3B">
            <w:pPr>
              <w:rPr>
                <w:b/>
              </w:rPr>
            </w:pPr>
            <w:r w:rsidRPr="00FD3F92">
              <w:rPr>
                <w:rFonts w:asciiTheme="minorHAnsi" w:hAnsiTheme="minorHAnsi" w:cstheme="minorHAnsi"/>
                <w:sz w:val="22"/>
                <w:szCs w:val="22"/>
              </w:rPr>
              <w:t>Carriage costs</w:t>
            </w:r>
          </w:p>
        </w:tc>
        <w:tc>
          <w:tcPr>
            <w:tcW w:w="1276" w:type="dxa"/>
          </w:tcPr>
          <w:p w:rsidR="00D43D3B" w:rsidRPr="00FD3F92" w:rsidRDefault="00D43D3B" w:rsidP="00D43D3B">
            <w:pPr>
              <w:rPr>
                <w:b/>
              </w:rPr>
            </w:pPr>
          </w:p>
        </w:tc>
        <w:tc>
          <w:tcPr>
            <w:tcW w:w="1701" w:type="dxa"/>
          </w:tcPr>
          <w:p w:rsidR="00D43D3B" w:rsidRPr="00FD3F92" w:rsidRDefault="00D43D3B" w:rsidP="00D43D3B">
            <w:pPr>
              <w:rPr>
                <w:b/>
              </w:rPr>
            </w:pPr>
          </w:p>
        </w:tc>
        <w:tc>
          <w:tcPr>
            <w:tcW w:w="1842" w:type="dxa"/>
          </w:tcPr>
          <w:p w:rsidR="00D43D3B" w:rsidRDefault="00D43D3B" w:rsidP="00D43D3B">
            <w:pPr>
              <w:jc w:val="center"/>
            </w:pPr>
            <w:r w:rsidRPr="00DE330B">
              <w:rPr>
                <w:rFonts w:asciiTheme="minorHAnsi" w:hAnsiTheme="minorHAnsi"/>
                <w:sz w:val="22"/>
                <w:szCs w:val="22"/>
                <w:highlight w:val="yellow"/>
              </w:rPr>
              <w:t>As above</w:t>
            </w:r>
          </w:p>
        </w:tc>
        <w:tc>
          <w:tcPr>
            <w:tcW w:w="1763" w:type="dxa"/>
          </w:tcPr>
          <w:p w:rsidR="00D43D3B" w:rsidRDefault="00D43D3B" w:rsidP="00D43D3B">
            <w:pPr>
              <w:jc w:val="center"/>
            </w:pPr>
            <w:r w:rsidRPr="00403B7B">
              <w:rPr>
                <w:rFonts w:asciiTheme="minorHAnsi" w:hAnsiTheme="minorHAnsi"/>
                <w:sz w:val="22"/>
                <w:szCs w:val="22"/>
                <w:highlight w:val="yellow"/>
              </w:rPr>
              <w:t>As above</w:t>
            </w:r>
          </w:p>
        </w:tc>
      </w:tr>
      <w:tr w:rsidR="00D43D3B" w:rsidRPr="00FD3F92" w:rsidTr="00D43D3B">
        <w:tc>
          <w:tcPr>
            <w:tcW w:w="2660" w:type="dxa"/>
          </w:tcPr>
          <w:p w:rsidR="00D43D3B" w:rsidRPr="00FD3F92" w:rsidRDefault="00D43D3B" w:rsidP="00D43D3B">
            <w:pPr>
              <w:rPr>
                <w:b/>
              </w:rPr>
            </w:pPr>
            <w:r w:rsidRPr="00FD3F92">
              <w:rPr>
                <w:rFonts w:asciiTheme="minorHAnsi" w:hAnsiTheme="minorHAnsi" w:cstheme="minorHAnsi"/>
                <w:sz w:val="22"/>
                <w:szCs w:val="22"/>
              </w:rPr>
              <w:t>Any additional costs</w:t>
            </w:r>
          </w:p>
        </w:tc>
        <w:tc>
          <w:tcPr>
            <w:tcW w:w="1276" w:type="dxa"/>
          </w:tcPr>
          <w:p w:rsidR="00D43D3B" w:rsidRPr="00FD3F92" w:rsidRDefault="00D43D3B" w:rsidP="00D43D3B">
            <w:pPr>
              <w:rPr>
                <w:b/>
              </w:rPr>
            </w:pPr>
          </w:p>
        </w:tc>
        <w:tc>
          <w:tcPr>
            <w:tcW w:w="1701" w:type="dxa"/>
          </w:tcPr>
          <w:p w:rsidR="00D43D3B" w:rsidRPr="00FD3F92" w:rsidRDefault="00D43D3B" w:rsidP="00D43D3B">
            <w:pPr>
              <w:rPr>
                <w:b/>
              </w:rPr>
            </w:pPr>
          </w:p>
        </w:tc>
        <w:tc>
          <w:tcPr>
            <w:tcW w:w="1842" w:type="dxa"/>
          </w:tcPr>
          <w:p w:rsidR="00D43D3B" w:rsidRDefault="00D43D3B" w:rsidP="00D43D3B">
            <w:pPr>
              <w:jc w:val="center"/>
            </w:pPr>
            <w:r w:rsidRPr="00DE330B">
              <w:rPr>
                <w:rFonts w:asciiTheme="minorHAnsi" w:hAnsiTheme="minorHAnsi"/>
                <w:sz w:val="22"/>
                <w:szCs w:val="22"/>
                <w:highlight w:val="yellow"/>
              </w:rPr>
              <w:t>As above</w:t>
            </w:r>
          </w:p>
        </w:tc>
        <w:tc>
          <w:tcPr>
            <w:tcW w:w="1763" w:type="dxa"/>
          </w:tcPr>
          <w:p w:rsidR="00D43D3B" w:rsidRDefault="00D43D3B" w:rsidP="00D43D3B">
            <w:pPr>
              <w:jc w:val="center"/>
            </w:pPr>
            <w:r w:rsidRPr="00403B7B">
              <w:rPr>
                <w:rFonts w:asciiTheme="minorHAnsi" w:hAnsiTheme="minorHAnsi"/>
                <w:sz w:val="22"/>
                <w:szCs w:val="22"/>
                <w:highlight w:val="yellow"/>
              </w:rPr>
              <w:t>As above</w:t>
            </w:r>
          </w:p>
        </w:tc>
      </w:tr>
    </w:tbl>
    <w:p w:rsidR="00FD3F92" w:rsidRPr="00FD3F92" w:rsidRDefault="00FD3F92" w:rsidP="00FD3F92">
      <w:pPr>
        <w:rPr>
          <w:b/>
        </w:rPr>
      </w:pPr>
    </w:p>
    <w:p w:rsidR="00FD3F92" w:rsidRPr="00FD3F92" w:rsidRDefault="00FD3F92" w:rsidP="00FD3F92">
      <w:pPr>
        <w:rPr>
          <w:b/>
        </w:rPr>
      </w:pPr>
    </w:p>
    <w:p w:rsidR="00D43D3B" w:rsidRPr="00FD3F92" w:rsidRDefault="00D43D3B" w:rsidP="00D43D3B">
      <w:pPr>
        <w:rPr>
          <w:b/>
        </w:rPr>
      </w:pPr>
      <w:r>
        <w:rPr>
          <w:b/>
        </w:rPr>
        <w:t xml:space="preserve">Annex 6: </w:t>
      </w:r>
      <w:r w:rsidRPr="00FD3F92">
        <w:rPr>
          <w:b/>
        </w:rPr>
        <w:t>South Northamptonshire District Council</w:t>
      </w:r>
      <w:r>
        <w:rPr>
          <w:b/>
        </w:rPr>
        <w:t xml:space="preserve"> </w:t>
      </w:r>
      <w:r w:rsidRPr="00FD3F92">
        <w:rPr>
          <w:b/>
        </w:rPr>
        <w:t xml:space="preserve">– </w:t>
      </w:r>
      <w:r>
        <w:rPr>
          <w:b/>
        </w:rPr>
        <w:t xml:space="preserve">Non </w:t>
      </w:r>
      <w:r w:rsidRPr="00FD3F92">
        <w:rPr>
          <w:b/>
        </w:rPr>
        <w:t xml:space="preserve">Conservation Area </w:t>
      </w:r>
    </w:p>
    <w:p w:rsidR="00D43D3B" w:rsidRPr="00FD3F92" w:rsidRDefault="00D43D3B" w:rsidP="00FD3F92">
      <w:pPr>
        <w:rPr>
          <w:b/>
        </w:rPr>
      </w:pPr>
    </w:p>
    <w:tbl>
      <w:tblPr>
        <w:tblStyle w:val="TableGrid"/>
        <w:tblW w:w="0" w:type="auto"/>
        <w:tblLook w:val="04A0" w:firstRow="1" w:lastRow="0" w:firstColumn="1" w:lastColumn="0" w:noHBand="0" w:noVBand="1"/>
      </w:tblPr>
      <w:tblGrid>
        <w:gridCol w:w="2660"/>
        <w:gridCol w:w="1276"/>
        <w:gridCol w:w="1701"/>
        <w:gridCol w:w="1842"/>
        <w:gridCol w:w="1763"/>
      </w:tblGrid>
      <w:tr w:rsidR="00D43D3B" w:rsidRPr="00FD3F92" w:rsidTr="00D43D3B">
        <w:tc>
          <w:tcPr>
            <w:tcW w:w="2660" w:type="dxa"/>
          </w:tcPr>
          <w:p w:rsidR="00D43D3B" w:rsidRPr="00FD3F92" w:rsidRDefault="00D43D3B" w:rsidP="00D43D3B">
            <w:pPr>
              <w:rPr>
                <w:b/>
              </w:rPr>
            </w:pPr>
            <w:r w:rsidRPr="00FD3F92">
              <w:rPr>
                <w:rFonts w:asciiTheme="minorHAnsi" w:hAnsiTheme="minorHAnsi" w:cstheme="minorHAnsi"/>
                <w:b/>
                <w:sz w:val="22"/>
                <w:szCs w:val="22"/>
              </w:rPr>
              <w:t>Street Name Plate Detail</w:t>
            </w:r>
          </w:p>
        </w:tc>
        <w:tc>
          <w:tcPr>
            <w:tcW w:w="1276" w:type="dxa"/>
          </w:tcPr>
          <w:p w:rsidR="00D43D3B" w:rsidRPr="00FD3F92" w:rsidRDefault="00D43D3B" w:rsidP="00D43D3B">
            <w:pPr>
              <w:rPr>
                <w:b/>
              </w:rPr>
            </w:pPr>
            <w:r w:rsidRPr="00FD3F92">
              <w:rPr>
                <w:rFonts w:asciiTheme="minorHAnsi" w:hAnsiTheme="minorHAnsi" w:cstheme="minorHAnsi"/>
                <w:b/>
                <w:sz w:val="22"/>
                <w:szCs w:val="22"/>
              </w:rPr>
              <w:t>Maximum characters</w:t>
            </w:r>
          </w:p>
        </w:tc>
        <w:tc>
          <w:tcPr>
            <w:tcW w:w="1701" w:type="dxa"/>
          </w:tcPr>
          <w:p w:rsidR="00D43D3B" w:rsidRPr="00FD3F92" w:rsidRDefault="00D43D3B" w:rsidP="00D43D3B">
            <w:pPr>
              <w:rPr>
                <w:b/>
              </w:rPr>
            </w:pPr>
            <w:r w:rsidRPr="00FD3F92">
              <w:rPr>
                <w:rFonts w:asciiTheme="minorHAnsi" w:hAnsiTheme="minorHAnsi" w:cstheme="minorHAnsi"/>
                <w:b/>
                <w:sz w:val="22"/>
                <w:szCs w:val="22"/>
              </w:rPr>
              <w:t>Order quantity</w:t>
            </w:r>
          </w:p>
        </w:tc>
        <w:tc>
          <w:tcPr>
            <w:tcW w:w="1842" w:type="dxa"/>
          </w:tcPr>
          <w:p w:rsidR="00D43D3B" w:rsidRPr="00FD3F92" w:rsidRDefault="00D43D3B" w:rsidP="00D43D3B">
            <w:pPr>
              <w:rPr>
                <w:rFonts w:asciiTheme="minorHAnsi" w:hAnsiTheme="minorHAnsi" w:cstheme="minorHAnsi"/>
                <w:b/>
                <w:sz w:val="22"/>
                <w:szCs w:val="22"/>
              </w:rPr>
            </w:pPr>
            <w:r>
              <w:rPr>
                <w:rFonts w:asciiTheme="minorHAnsi" w:hAnsiTheme="minorHAnsi" w:cstheme="minorHAnsi"/>
                <w:b/>
                <w:sz w:val="22"/>
                <w:szCs w:val="22"/>
              </w:rPr>
              <w:t xml:space="preserve">Die-pressed Aluminium </w:t>
            </w:r>
            <w:proofErr w:type="spellStart"/>
            <w:r>
              <w:rPr>
                <w:rFonts w:asciiTheme="minorHAnsi" w:hAnsiTheme="minorHAnsi" w:cstheme="minorHAnsi"/>
                <w:b/>
                <w:sz w:val="22"/>
                <w:szCs w:val="22"/>
              </w:rPr>
              <w:t>Signface</w:t>
            </w:r>
            <w:proofErr w:type="spellEnd"/>
            <w:r>
              <w:rPr>
                <w:rFonts w:asciiTheme="minorHAnsi" w:hAnsiTheme="minorHAnsi" w:cstheme="minorHAnsi"/>
                <w:b/>
                <w:sz w:val="22"/>
                <w:szCs w:val="22"/>
              </w:rPr>
              <w:t xml:space="preserve"> with Recycled Plastic Stand Unit</w:t>
            </w:r>
          </w:p>
        </w:tc>
        <w:tc>
          <w:tcPr>
            <w:tcW w:w="1763" w:type="dxa"/>
          </w:tcPr>
          <w:p w:rsidR="00D43D3B" w:rsidRPr="00FD3F92" w:rsidRDefault="00D43D3B" w:rsidP="00D43D3B">
            <w:pPr>
              <w:rPr>
                <w:rFonts w:asciiTheme="minorHAnsi" w:hAnsiTheme="minorHAnsi" w:cstheme="minorHAnsi"/>
                <w:b/>
                <w:sz w:val="22"/>
                <w:szCs w:val="22"/>
              </w:rPr>
            </w:pPr>
            <w:r>
              <w:rPr>
                <w:rFonts w:asciiTheme="minorHAnsi" w:hAnsiTheme="minorHAnsi" w:cstheme="minorHAnsi"/>
                <w:b/>
                <w:sz w:val="22"/>
                <w:szCs w:val="22"/>
              </w:rPr>
              <w:t>Die-pressed Aluminium Wall Mount Plate</w:t>
            </w:r>
          </w:p>
        </w:tc>
      </w:tr>
      <w:tr w:rsidR="00D43D3B" w:rsidRPr="00FD3F92" w:rsidTr="00D43D3B">
        <w:tc>
          <w:tcPr>
            <w:tcW w:w="2660" w:type="dxa"/>
          </w:tcPr>
          <w:p w:rsidR="00D43D3B" w:rsidRPr="00FD3F92" w:rsidRDefault="00D43D3B" w:rsidP="00D43D3B">
            <w:pPr>
              <w:rPr>
                <w:rFonts w:asciiTheme="minorHAnsi" w:hAnsiTheme="minorHAnsi"/>
                <w:sz w:val="22"/>
                <w:szCs w:val="22"/>
              </w:rPr>
            </w:pPr>
            <w:r w:rsidRPr="00FD3F92">
              <w:rPr>
                <w:rFonts w:asciiTheme="minorHAnsi" w:hAnsiTheme="minorHAnsi"/>
                <w:sz w:val="22"/>
                <w:szCs w:val="22"/>
              </w:rPr>
              <w:t xml:space="preserve">Single line of Text </w:t>
            </w:r>
          </w:p>
        </w:tc>
        <w:tc>
          <w:tcPr>
            <w:tcW w:w="1276" w:type="dxa"/>
          </w:tcPr>
          <w:p w:rsidR="00D43D3B" w:rsidRPr="00FD3F92" w:rsidRDefault="00D43D3B" w:rsidP="00D43D3B">
            <w:pPr>
              <w:jc w:val="center"/>
              <w:rPr>
                <w:b/>
              </w:rPr>
            </w:pPr>
            <w:r w:rsidRPr="008814E8">
              <w:rPr>
                <w:rFonts w:asciiTheme="minorHAnsi" w:hAnsiTheme="minorHAnsi" w:cstheme="minorHAnsi"/>
                <w:sz w:val="22"/>
                <w:szCs w:val="22"/>
                <w:highlight w:val="yellow"/>
              </w:rPr>
              <w:t>Please enter quantity</w:t>
            </w:r>
          </w:p>
        </w:tc>
        <w:tc>
          <w:tcPr>
            <w:tcW w:w="1701" w:type="dxa"/>
          </w:tcPr>
          <w:p w:rsidR="00D43D3B" w:rsidRPr="00FD3F92" w:rsidRDefault="00D43D3B" w:rsidP="00D43D3B">
            <w:pPr>
              <w:rPr>
                <w:b/>
              </w:rPr>
            </w:pPr>
          </w:p>
        </w:tc>
        <w:tc>
          <w:tcPr>
            <w:tcW w:w="1842" w:type="dxa"/>
          </w:tcPr>
          <w:p w:rsidR="00D43D3B" w:rsidRPr="00FD3F92" w:rsidRDefault="00D43D3B" w:rsidP="00D43D3B">
            <w:pPr>
              <w:rPr>
                <w:b/>
              </w:rPr>
            </w:pPr>
            <w:r w:rsidRPr="008814E8">
              <w:rPr>
                <w:rFonts w:asciiTheme="minorHAnsi" w:hAnsiTheme="minorHAnsi" w:cstheme="minorHAnsi"/>
                <w:sz w:val="22"/>
                <w:szCs w:val="22"/>
                <w:highlight w:val="yellow"/>
              </w:rPr>
              <w:t>Please enter cost</w:t>
            </w:r>
          </w:p>
        </w:tc>
        <w:tc>
          <w:tcPr>
            <w:tcW w:w="1763" w:type="dxa"/>
          </w:tcPr>
          <w:p w:rsidR="00D43D3B" w:rsidRPr="00FD3F92" w:rsidRDefault="00D43D3B" w:rsidP="00D43D3B">
            <w:pPr>
              <w:rPr>
                <w:b/>
              </w:rPr>
            </w:pPr>
            <w:r w:rsidRPr="008814E8">
              <w:rPr>
                <w:rFonts w:asciiTheme="minorHAnsi" w:hAnsiTheme="minorHAnsi" w:cstheme="minorHAnsi"/>
                <w:sz w:val="22"/>
                <w:szCs w:val="22"/>
                <w:highlight w:val="yellow"/>
              </w:rPr>
              <w:t>Please enter cost</w:t>
            </w:r>
          </w:p>
        </w:tc>
      </w:tr>
      <w:tr w:rsidR="00D43D3B" w:rsidRPr="00FD3F92" w:rsidTr="00D43D3B">
        <w:tc>
          <w:tcPr>
            <w:tcW w:w="2660" w:type="dxa"/>
          </w:tcPr>
          <w:p w:rsidR="00D43D3B" w:rsidRPr="00FD3F92" w:rsidRDefault="00D43D3B" w:rsidP="00D43D3B">
            <w:pPr>
              <w:rPr>
                <w:rFonts w:asciiTheme="minorHAnsi" w:hAnsiTheme="minorHAnsi"/>
                <w:b/>
                <w:sz w:val="22"/>
                <w:szCs w:val="22"/>
              </w:rPr>
            </w:pPr>
          </w:p>
        </w:tc>
        <w:tc>
          <w:tcPr>
            <w:tcW w:w="1276" w:type="dxa"/>
          </w:tcPr>
          <w:p w:rsidR="00D43D3B" w:rsidRPr="00FD3F92" w:rsidRDefault="00D43D3B" w:rsidP="00D43D3B">
            <w:pPr>
              <w:rPr>
                <w:b/>
              </w:rPr>
            </w:pPr>
          </w:p>
        </w:tc>
        <w:tc>
          <w:tcPr>
            <w:tcW w:w="1701" w:type="dxa"/>
          </w:tcPr>
          <w:p w:rsidR="00D43D3B" w:rsidRPr="00FD3F92" w:rsidRDefault="00D43D3B" w:rsidP="00D43D3B">
            <w:pPr>
              <w:rPr>
                <w:b/>
              </w:rPr>
            </w:pPr>
          </w:p>
        </w:tc>
        <w:tc>
          <w:tcPr>
            <w:tcW w:w="1842" w:type="dxa"/>
          </w:tcPr>
          <w:p w:rsidR="00D43D3B" w:rsidRPr="00FD3F92" w:rsidRDefault="00D43D3B" w:rsidP="00D43D3B">
            <w:pPr>
              <w:rPr>
                <w:b/>
              </w:rPr>
            </w:pPr>
          </w:p>
        </w:tc>
        <w:tc>
          <w:tcPr>
            <w:tcW w:w="1763" w:type="dxa"/>
          </w:tcPr>
          <w:p w:rsidR="00D43D3B" w:rsidRPr="00FD3F92" w:rsidRDefault="00D43D3B" w:rsidP="00D43D3B">
            <w:pPr>
              <w:rPr>
                <w:b/>
              </w:rPr>
            </w:pPr>
          </w:p>
        </w:tc>
      </w:tr>
      <w:tr w:rsidR="00D43D3B" w:rsidRPr="00FD3F92" w:rsidTr="00D43D3B">
        <w:tc>
          <w:tcPr>
            <w:tcW w:w="2660" w:type="dxa"/>
          </w:tcPr>
          <w:p w:rsidR="00D43D3B" w:rsidRPr="00FD3F92" w:rsidRDefault="00D43D3B" w:rsidP="00D43D3B">
            <w:pPr>
              <w:rPr>
                <w:rFonts w:asciiTheme="minorHAnsi" w:hAnsiTheme="minorHAnsi"/>
                <w:sz w:val="22"/>
                <w:szCs w:val="22"/>
              </w:rPr>
            </w:pPr>
            <w:r w:rsidRPr="00FD3F92">
              <w:rPr>
                <w:rFonts w:asciiTheme="minorHAnsi" w:hAnsiTheme="minorHAnsi"/>
                <w:sz w:val="22"/>
                <w:szCs w:val="22"/>
              </w:rPr>
              <w:t>Double Line of Text</w:t>
            </w:r>
          </w:p>
        </w:tc>
        <w:tc>
          <w:tcPr>
            <w:tcW w:w="1276" w:type="dxa"/>
          </w:tcPr>
          <w:p w:rsidR="00D43D3B" w:rsidRPr="00FD3F92" w:rsidRDefault="00D43D3B" w:rsidP="00D43D3B">
            <w:pPr>
              <w:jc w:val="center"/>
              <w:rPr>
                <w:b/>
              </w:rPr>
            </w:pPr>
            <w:r w:rsidRPr="008814E8">
              <w:rPr>
                <w:rFonts w:asciiTheme="minorHAnsi" w:hAnsiTheme="minorHAnsi"/>
                <w:sz w:val="22"/>
                <w:szCs w:val="22"/>
                <w:highlight w:val="yellow"/>
              </w:rPr>
              <w:t>As above</w:t>
            </w:r>
          </w:p>
        </w:tc>
        <w:tc>
          <w:tcPr>
            <w:tcW w:w="1701" w:type="dxa"/>
          </w:tcPr>
          <w:p w:rsidR="00D43D3B" w:rsidRPr="00FD3F92" w:rsidRDefault="00D43D3B" w:rsidP="00D43D3B">
            <w:pPr>
              <w:rPr>
                <w:b/>
              </w:rPr>
            </w:pPr>
          </w:p>
        </w:tc>
        <w:tc>
          <w:tcPr>
            <w:tcW w:w="1842" w:type="dxa"/>
          </w:tcPr>
          <w:p w:rsidR="00D43D3B" w:rsidRPr="00FD3F92" w:rsidRDefault="00D43D3B" w:rsidP="00D43D3B">
            <w:pPr>
              <w:jc w:val="center"/>
              <w:rPr>
                <w:b/>
              </w:rPr>
            </w:pPr>
            <w:r w:rsidRPr="008814E8">
              <w:rPr>
                <w:rFonts w:asciiTheme="minorHAnsi" w:hAnsiTheme="minorHAnsi"/>
                <w:sz w:val="22"/>
                <w:szCs w:val="22"/>
                <w:highlight w:val="yellow"/>
              </w:rPr>
              <w:t>As above</w:t>
            </w:r>
          </w:p>
        </w:tc>
        <w:tc>
          <w:tcPr>
            <w:tcW w:w="1763" w:type="dxa"/>
          </w:tcPr>
          <w:p w:rsidR="00D43D3B" w:rsidRPr="00FD3F92" w:rsidRDefault="00D43D3B" w:rsidP="00D43D3B">
            <w:pPr>
              <w:jc w:val="center"/>
              <w:rPr>
                <w:b/>
              </w:rPr>
            </w:pPr>
            <w:r w:rsidRPr="008814E8">
              <w:rPr>
                <w:rFonts w:asciiTheme="minorHAnsi" w:hAnsiTheme="minorHAnsi"/>
                <w:sz w:val="22"/>
                <w:szCs w:val="22"/>
                <w:highlight w:val="yellow"/>
              </w:rPr>
              <w:t>As above</w:t>
            </w:r>
          </w:p>
        </w:tc>
      </w:tr>
      <w:tr w:rsidR="00D43D3B" w:rsidRPr="00FD3F92" w:rsidTr="00D43D3B">
        <w:tc>
          <w:tcPr>
            <w:tcW w:w="2660" w:type="dxa"/>
          </w:tcPr>
          <w:p w:rsidR="00D43D3B" w:rsidRPr="00FD3F92" w:rsidRDefault="00D43D3B" w:rsidP="00D43D3B">
            <w:pPr>
              <w:rPr>
                <w:rFonts w:asciiTheme="minorHAnsi" w:hAnsiTheme="minorHAnsi"/>
                <w:sz w:val="22"/>
                <w:szCs w:val="22"/>
              </w:rPr>
            </w:pPr>
          </w:p>
        </w:tc>
        <w:tc>
          <w:tcPr>
            <w:tcW w:w="1276" w:type="dxa"/>
          </w:tcPr>
          <w:p w:rsidR="00D43D3B" w:rsidRPr="00FD3F92" w:rsidRDefault="00D43D3B" w:rsidP="00D43D3B">
            <w:pPr>
              <w:jc w:val="center"/>
              <w:rPr>
                <w:b/>
              </w:rPr>
            </w:pPr>
          </w:p>
        </w:tc>
        <w:tc>
          <w:tcPr>
            <w:tcW w:w="1701" w:type="dxa"/>
          </w:tcPr>
          <w:p w:rsidR="00D43D3B" w:rsidRPr="00FD3F92" w:rsidRDefault="00D43D3B" w:rsidP="00D43D3B">
            <w:pPr>
              <w:rPr>
                <w:b/>
              </w:rPr>
            </w:pPr>
          </w:p>
        </w:tc>
        <w:tc>
          <w:tcPr>
            <w:tcW w:w="1842" w:type="dxa"/>
          </w:tcPr>
          <w:p w:rsidR="00D43D3B" w:rsidRPr="00FD3F92" w:rsidRDefault="00D43D3B" w:rsidP="00D43D3B">
            <w:pPr>
              <w:jc w:val="center"/>
              <w:rPr>
                <w:b/>
              </w:rPr>
            </w:pPr>
          </w:p>
        </w:tc>
        <w:tc>
          <w:tcPr>
            <w:tcW w:w="1763" w:type="dxa"/>
          </w:tcPr>
          <w:p w:rsidR="00D43D3B" w:rsidRPr="00FD3F92" w:rsidRDefault="00D43D3B" w:rsidP="00D43D3B">
            <w:pPr>
              <w:jc w:val="center"/>
              <w:rPr>
                <w:b/>
              </w:rPr>
            </w:pPr>
          </w:p>
        </w:tc>
      </w:tr>
      <w:tr w:rsidR="00D43D3B" w:rsidRPr="00FD3F92" w:rsidTr="00D43D3B">
        <w:tc>
          <w:tcPr>
            <w:tcW w:w="2660" w:type="dxa"/>
          </w:tcPr>
          <w:p w:rsidR="00D43D3B" w:rsidRPr="00FD3F92" w:rsidRDefault="00D43D3B" w:rsidP="00D43D3B">
            <w:pPr>
              <w:rPr>
                <w:rFonts w:asciiTheme="minorHAnsi" w:hAnsiTheme="minorHAnsi"/>
                <w:sz w:val="22"/>
                <w:szCs w:val="22"/>
              </w:rPr>
            </w:pPr>
            <w:r w:rsidRPr="00FD3F92">
              <w:rPr>
                <w:rFonts w:asciiTheme="minorHAnsi" w:hAnsiTheme="minorHAnsi"/>
                <w:sz w:val="22"/>
                <w:szCs w:val="22"/>
              </w:rPr>
              <w:t>Treble Line of Text</w:t>
            </w:r>
          </w:p>
        </w:tc>
        <w:tc>
          <w:tcPr>
            <w:tcW w:w="1276" w:type="dxa"/>
          </w:tcPr>
          <w:p w:rsidR="00D43D3B" w:rsidRPr="00FD3F92" w:rsidRDefault="00D43D3B" w:rsidP="00D43D3B">
            <w:pPr>
              <w:jc w:val="center"/>
              <w:rPr>
                <w:b/>
              </w:rPr>
            </w:pPr>
            <w:r w:rsidRPr="008814E8">
              <w:rPr>
                <w:rFonts w:asciiTheme="minorHAnsi" w:hAnsiTheme="minorHAnsi"/>
                <w:sz w:val="22"/>
                <w:szCs w:val="22"/>
                <w:highlight w:val="yellow"/>
              </w:rPr>
              <w:t>As above</w:t>
            </w:r>
          </w:p>
        </w:tc>
        <w:tc>
          <w:tcPr>
            <w:tcW w:w="1701" w:type="dxa"/>
          </w:tcPr>
          <w:p w:rsidR="00D43D3B" w:rsidRPr="00FD3F92" w:rsidRDefault="00D43D3B" w:rsidP="00D43D3B">
            <w:pPr>
              <w:rPr>
                <w:b/>
              </w:rPr>
            </w:pPr>
          </w:p>
        </w:tc>
        <w:tc>
          <w:tcPr>
            <w:tcW w:w="1842" w:type="dxa"/>
          </w:tcPr>
          <w:p w:rsidR="00D43D3B" w:rsidRPr="00FD3F92" w:rsidRDefault="00D43D3B" w:rsidP="00D43D3B">
            <w:pPr>
              <w:jc w:val="center"/>
              <w:rPr>
                <w:b/>
              </w:rPr>
            </w:pPr>
            <w:r w:rsidRPr="008814E8">
              <w:rPr>
                <w:rFonts w:asciiTheme="minorHAnsi" w:hAnsiTheme="minorHAnsi"/>
                <w:sz w:val="22"/>
                <w:szCs w:val="22"/>
                <w:highlight w:val="yellow"/>
              </w:rPr>
              <w:t>As above</w:t>
            </w:r>
          </w:p>
        </w:tc>
        <w:tc>
          <w:tcPr>
            <w:tcW w:w="1763" w:type="dxa"/>
          </w:tcPr>
          <w:p w:rsidR="00D43D3B" w:rsidRPr="00FD3F92" w:rsidRDefault="00D43D3B" w:rsidP="00D43D3B">
            <w:pPr>
              <w:jc w:val="center"/>
              <w:rPr>
                <w:b/>
              </w:rPr>
            </w:pPr>
            <w:r w:rsidRPr="008814E8">
              <w:rPr>
                <w:rFonts w:asciiTheme="minorHAnsi" w:hAnsiTheme="minorHAnsi"/>
                <w:sz w:val="22"/>
                <w:szCs w:val="22"/>
                <w:highlight w:val="yellow"/>
              </w:rPr>
              <w:t>As above</w:t>
            </w:r>
          </w:p>
        </w:tc>
      </w:tr>
      <w:tr w:rsidR="00D43D3B" w:rsidRPr="00FD3F92" w:rsidTr="00D43D3B">
        <w:tc>
          <w:tcPr>
            <w:tcW w:w="2660" w:type="dxa"/>
          </w:tcPr>
          <w:p w:rsidR="00D43D3B" w:rsidRPr="00FD3F92" w:rsidRDefault="00D43D3B" w:rsidP="00D43D3B">
            <w:pPr>
              <w:rPr>
                <w:rFonts w:asciiTheme="minorHAnsi" w:hAnsiTheme="minorHAnsi"/>
                <w:sz w:val="22"/>
                <w:szCs w:val="22"/>
              </w:rPr>
            </w:pPr>
          </w:p>
        </w:tc>
        <w:tc>
          <w:tcPr>
            <w:tcW w:w="1276" w:type="dxa"/>
          </w:tcPr>
          <w:p w:rsidR="00D43D3B" w:rsidRPr="00FD3F92" w:rsidRDefault="00D43D3B" w:rsidP="00D43D3B">
            <w:pPr>
              <w:jc w:val="center"/>
              <w:rPr>
                <w:b/>
              </w:rPr>
            </w:pPr>
          </w:p>
        </w:tc>
        <w:tc>
          <w:tcPr>
            <w:tcW w:w="1701" w:type="dxa"/>
          </w:tcPr>
          <w:p w:rsidR="00D43D3B" w:rsidRPr="00FD3F92" w:rsidRDefault="00D43D3B" w:rsidP="00D43D3B">
            <w:pPr>
              <w:rPr>
                <w:b/>
              </w:rPr>
            </w:pPr>
          </w:p>
        </w:tc>
        <w:tc>
          <w:tcPr>
            <w:tcW w:w="1842" w:type="dxa"/>
          </w:tcPr>
          <w:p w:rsidR="00D43D3B" w:rsidRPr="00FD3F92" w:rsidRDefault="00D43D3B" w:rsidP="00D43D3B">
            <w:pPr>
              <w:jc w:val="center"/>
              <w:rPr>
                <w:b/>
              </w:rPr>
            </w:pPr>
          </w:p>
        </w:tc>
        <w:tc>
          <w:tcPr>
            <w:tcW w:w="1763" w:type="dxa"/>
          </w:tcPr>
          <w:p w:rsidR="00D43D3B" w:rsidRPr="00FD3F92" w:rsidRDefault="00D43D3B" w:rsidP="00D43D3B">
            <w:pPr>
              <w:jc w:val="center"/>
              <w:rPr>
                <w:b/>
              </w:rPr>
            </w:pPr>
          </w:p>
        </w:tc>
      </w:tr>
      <w:tr w:rsidR="00D43D3B" w:rsidRPr="00FD3F92" w:rsidTr="00D43D3B">
        <w:tc>
          <w:tcPr>
            <w:tcW w:w="2660" w:type="dxa"/>
          </w:tcPr>
          <w:p w:rsidR="00D43D3B" w:rsidRPr="00FD3F92" w:rsidRDefault="00D43D3B" w:rsidP="00D43D3B">
            <w:pPr>
              <w:rPr>
                <w:rFonts w:asciiTheme="minorHAnsi" w:hAnsiTheme="minorHAnsi"/>
                <w:b/>
                <w:sz w:val="22"/>
                <w:szCs w:val="22"/>
              </w:rPr>
            </w:pPr>
            <w:r w:rsidRPr="00FD3F92">
              <w:rPr>
                <w:rFonts w:asciiTheme="minorHAnsi" w:hAnsiTheme="minorHAnsi" w:cstheme="minorHAnsi"/>
                <w:b/>
                <w:sz w:val="22"/>
                <w:szCs w:val="22"/>
              </w:rPr>
              <w:t>Extra Overs</w:t>
            </w:r>
          </w:p>
        </w:tc>
        <w:tc>
          <w:tcPr>
            <w:tcW w:w="1276" w:type="dxa"/>
          </w:tcPr>
          <w:p w:rsidR="00D43D3B" w:rsidRPr="00FD3F92" w:rsidRDefault="00D43D3B" w:rsidP="00D43D3B">
            <w:pPr>
              <w:rPr>
                <w:b/>
              </w:rPr>
            </w:pPr>
          </w:p>
        </w:tc>
        <w:tc>
          <w:tcPr>
            <w:tcW w:w="1701" w:type="dxa"/>
          </w:tcPr>
          <w:p w:rsidR="00D43D3B" w:rsidRPr="00FD3F92" w:rsidRDefault="00D43D3B" w:rsidP="00D43D3B">
            <w:pPr>
              <w:rPr>
                <w:b/>
              </w:rPr>
            </w:pPr>
          </w:p>
        </w:tc>
        <w:tc>
          <w:tcPr>
            <w:tcW w:w="1842" w:type="dxa"/>
          </w:tcPr>
          <w:p w:rsidR="00D43D3B" w:rsidRPr="00FD3F92" w:rsidRDefault="00D43D3B" w:rsidP="00D43D3B">
            <w:pPr>
              <w:jc w:val="center"/>
              <w:rPr>
                <w:b/>
              </w:rPr>
            </w:pPr>
          </w:p>
        </w:tc>
        <w:tc>
          <w:tcPr>
            <w:tcW w:w="1763" w:type="dxa"/>
          </w:tcPr>
          <w:p w:rsidR="00D43D3B" w:rsidRPr="00FD3F92" w:rsidRDefault="00D43D3B" w:rsidP="00D43D3B">
            <w:pPr>
              <w:jc w:val="center"/>
              <w:rPr>
                <w:b/>
              </w:rPr>
            </w:pPr>
          </w:p>
        </w:tc>
      </w:tr>
      <w:tr w:rsidR="00D43D3B" w:rsidRPr="00FD3F92" w:rsidTr="00D43D3B">
        <w:tc>
          <w:tcPr>
            <w:tcW w:w="2660" w:type="dxa"/>
          </w:tcPr>
          <w:p w:rsidR="00D43D3B" w:rsidRPr="00FD3F92" w:rsidRDefault="000A21F3" w:rsidP="00D43D3B">
            <w:pPr>
              <w:rPr>
                <w:rFonts w:asciiTheme="minorHAnsi" w:hAnsiTheme="minorHAnsi"/>
                <w:sz w:val="22"/>
                <w:szCs w:val="22"/>
              </w:rPr>
            </w:pPr>
            <w:r w:rsidRPr="000A21F3">
              <w:rPr>
                <w:rFonts w:ascii="Calibri" w:hAnsi="Calibri"/>
                <w:sz w:val="22"/>
                <w:szCs w:val="22"/>
              </w:rPr>
              <w:t>816.1 No Through Road symbol</w:t>
            </w:r>
            <w:r>
              <w:rPr>
                <w:rFonts w:asciiTheme="minorHAnsi" w:hAnsiTheme="minorHAnsi" w:cstheme="minorHAnsi"/>
                <w:sz w:val="22"/>
                <w:szCs w:val="22"/>
              </w:rPr>
              <w:t xml:space="preserve"> </w:t>
            </w:r>
            <w:r w:rsidR="00D43D3B">
              <w:rPr>
                <w:rFonts w:asciiTheme="minorHAnsi" w:hAnsiTheme="minorHAnsi" w:cstheme="minorHAnsi"/>
                <w:sz w:val="22"/>
                <w:szCs w:val="22"/>
              </w:rPr>
              <w:t>(all depths)</w:t>
            </w:r>
          </w:p>
        </w:tc>
        <w:tc>
          <w:tcPr>
            <w:tcW w:w="1276" w:type="dxa"/>
          </w:tcPr>
          <w:p w:rsidR="00D43D3B" w:rsidRPr="00FD3F92" w:rsidRDefault="00D43D3B" w:rsidP="00D43D3B">
            <w:pPr>
              <w:rPr>
                <w:b/>
              </w:rPr>
            </w:pPr>
          </w:p>
        </w:tc>
        <w:tc>
          <w:tcPr>
            <w:tcW w:w="1701" w:type="dxa"/>
          </w:tcPr>
          <w:p w:rsidR="00D43D3B" w:rsidRPr="00FD3F92" w:rsidRDefault="00D43D3B" w:rsidP="00D43D3B">
            <w:pPr>
              <w:rPr>
                <w:b/>
              </w:rPr>
            </w:pPr>
          </w:p>
        </w:tc>
        <w:tc>
          <w:tcPr>
            <w:tcW w:w="1842" w:type="dxa"/>
          </w:tcPr>
          <w:p w:rsidR="00D43D3B" w:rsidRDefault="00D43D3B" w:rsidP="00D43D3B">
            <w:pPr>
              <w:jc w:val="center"/>
            </w:pPr>
            <w:r w:rsidRPr="00DE330B">
              <w:rPr>
                <w:rFonts w:asciiTheme="minorHAnsi" w:hAnsiTheme="minorHAnsi"/>
                <w:sz w:val="22"/>
                <w:szCs w:val="22"/>
                <w:highlight w:val="yellow"/>
              </w:rPr>
              <w:t>As above</w:t>
            </w:r>
          </w:p>
        </w:tc>
        <w:tc>
          <w:tcPr>
            <w:tcW w:w="1763" w:type="dxa"/>
          </w:tcPr>
          <w:p w:rsidR="00D43D3B" w:rsidRDefault="00D43D3B" w:rsidP="00D43D3B">
            <w:pPr>
              <w:jc w:val="center"/>
            </w:pPr>
            <w:r w:rsidRPr="00403B7B">
              <w:rPr>
                <w:rFonts w:asciiTheme="minorHAnsi" w:hAnsiTheme="minorHAnsi"/>
                <w:sz w:val="22"/>
                <w:szCs w:val="22"/>
                <w:highlight w:val="yellow"/>
              </w:rPr>
              <w:t>As above</w:t>
            </w:r>
          </w:p>
        </w:tc>
      </w:tr>
      <w:tr w:rsidR="00D43D3B" w:rsidRPr="00FD3F92" w:rsidTr="00D43D3B">
        <w:tc>
          <w:tcPr>
            <w:tcW w:w="2660" w:type="dxa"/>
          </w:tcPr>
          <w:p w:rsidR="00D43D3B" w:rsidRPr="00FD3F92" w:rsidRDefault="00D43D3B" w:rsidP="00D43D3B">
            <w:pPr>
              <w:rPr>
                <w:rFonts w:asciiTheme="minorHAnsi" w:hAnsiTheme="minorHAnsi"/>
                <w:sz w:val="22"/>
                <w:szCs w:val="22"/>
              </w:rPr>
            </w:pPr>
            <w:r w:rsidRPr="00FD3F92">
              <w:rPr>
                <w:rFonts w:asciiTheme="minorHAnsi" w:hAnsiTheme="minorHAnsi" w:cstheme="minorHAnsi"/>
                <w:sz w:val="22"/>
                <w:szCs w:val="22"/>
              </w:rPr>
              <w:t>Additional characters to your maximum number</w:t>
            </w:r>
          </w:p>
        </w:tc>
        <w:tc>
          <w:tcPr>
            <w:tcW w:w="1276" w:type="dxa"/>
          </w:tcPr>
          <w:p w:rsidR="00D43D3B" w:rsidRPr="00FD3F92" w:rsidRDefault="00D43D3B" w:rsidP="00D43D3B">
            <w:pPr>
              <w:rPr>
                <w:b/>
              </w:rPr>
            </w:pPr>
          </w:p>
        </w:tc>
        <w:tc>
          <w:tcPr>
            <w:tcW w:w="1701" w:type="dxa"/>
          </w:tcPr>
          <w:p w:rsidR="00D43D3B" w:rsidRPr="00FD3F92" w:rsidRDefault="00D43D3B" w:rsidP="00D43D3B">
            <w:pPr>
              <w:rPr>
                <w:b/>
              </w:rPr>
            </w:pPr>
          </w:p>
        </w:tc>
        <w:tc>
          <w:tcPr>
            <w:tcW w:w="1842" w:type="dxa"/>
          </w:tcPr>
          <w:p w:rsidR="00D43D3B" w:rsidRDefault="00D43D3B" w:rsidP="00D43D3B">
            <w:pPr>
              <w:jc w:val="center"/>
            </w:pPr>
            <w:r w:rsidRPr="00DE330B">
              <w:rPr>
                <w:rFonts w:asciiTheme="minorHAnsi" w:hAnsiTheme="minorHAnsi"/>
                <w:sz w:val="22"/>
                <w:szCs w:val="22"/>
                <w:highlight w:val="yellow"/>
              </w:rPr>
              <w:t>As above</w:t>
            </w:r>
          </w:p>
        </w:tc>
        <w:tc>
          <w:tcPr>
            <w:tcW w:w="1763" w:type="dxa"/>
          </w:tcPr>
          <w:p w:rsidR="00D43D3B" w:rsidRDefault="00D43D3B" w:rsidP="00D43D3B">
            <w:pPr>
              <w:jc w:val="center"/>
            </w:pPr>
            <w:r w:rsidRPr="00403B7B">
              <w:rPr>
                <w:rFonts w:asciiTheme="minorHAnsi" w:hAnsiTheme="minorHAnsi"/>
                <w:sz w:val="22"/>
                <w:szCs w:val="22"/>
                <w:highlight w:val="yellow"/>
              </w:rPr>
              <w:t>As above</w:t>
            </w:r>
          </w:p>
        </w:tc>
      </w:tr>
      <w:tr w:rsidR="00D43D3B" w:rsidRPr="00FD3F92" w:rsidTr="00D43D3B">
        <w:tc>
          <w:tcPr>
            <w:tcW w:w="2660" w:type="dxa"/>
          </w:tcPr>
          <w:p w:rsidR="00D43D3B" w:rsidRPr="00FD3F92" w:rsidRDefault="00D43D3B" w:rsidP="00D43D3B">
            <w:pPr>
              <w:rPr>
                <w:b/>
              </w:rPr>
            </w:pPr>
            <w:r w:rsidRPr="00FD3F92">
              <w:rPr>
                <w:rFonts w:asciiTheme="minorHAnsi" w:hAnsiTheme="minorHAnsi" w:cstheme="minorHAnsi"/>
                <w:sz w:val="22"/>
                <w:szCs w:val="22"/>
              </w:rPr>
              <w:t>Carriage costs</w:t>
            </w:r>
          </w:p>
        </w:tc>
        <w:tc>
          <w:tcPr>
            <w:tcW w:w="1276" w:type="dxa"/>
          </w:tcPr>
          <w:p w:rsidR="00D43D3B" w:rsidRPr="00FD3F92" w:rsidRDefault="00D43D3B" w:rsidP="00D43D3B">
            <w:pPr>
              <w:rPr>
                <w:b/>
              </w:rPr>
            </w:pPr>
          </w:p>
        </w:tc>
        <w:tc>
          <w:tcPr>
            <w:tcW w:w="1701" w:type="dxa"/>
          </w:tcPr>
          <w:p w:rsidR="00D43D3B" w:rsidRPr="00FD3F92" w:rsidRDefault="00D43D3B" w:rsidP="00D43D3B">
            <w:pPr>
              <w:rPr>
                <w:b/>
              </w:rPr>
            </w:pPr>
          </w:p>
        </w:tc>
        <w:tc>
          <w:tcPr>
            <w:tcW w:w="1842" w:type="dxa"/>
          </w:tcPr>
          <w:p w:rsidR="00D43D3B" w:rsidRDefault="00D43D3B" w:rsidP="00D43D3B">
            <w:pPr>
              <w:jc w:val="center"/>
            </w:pPr>
            <w:r w:rsidRPr="00DE330B">
              <w:rPr>
                <w:rFonts w:asciiTheme="minorHAnsi" w:hAnsiTheme="minorHAnsi"/>
                <w:sz w:val="22"/>
                <w:szCs w:val="22"/>
                <w:highlight w:val="yellow"/>
              </w:rPr>
              <w:t>As above</w:t>
            </w:r>
          </w:p>
        </w:tc>
        <w:tc>
          <w:tcPr>
            <w:tcW w:w="1763" w:type="dxa"/>
          </w:tcPr>
          <w:p w:rsidR="00D43D3B" w:rsidRDefault="00D43D3B" w:rsidP="00D43D3B">
            <w:pPr>
              <w:jc w:val="center"/>
            </w:pPr>
            <w:r w:rsidRPr="00403B7B">
              <w:rPr>
                <w:rFonts w:asciiTheme="minorHAnsi" w:hAnsiTheme="minorHAnsi"/>
                <w:sz w:val="22"/>
                <w:szCs w:val="22"/>
                <w:highlight w:val="yellow"/>
              </w:rPr>
              <w:t>As above</w:t>
            </w:r>
          </w:p>
        </w:tc>
      </w:tr>
      <w:tr w:rsidR="00D43D3B" w:rsidRPr="00FD3F92" w:rsidTr="00D43D3B">
        <w:tc>
          <w:tcPr>
            <w:tcW w:w="2660" w:type="dxa"/>
          </w:tcPr>
          <w:p w:rsidR="00D43D3B" w:rsidRPr="00FD3F92" w:rsidRDefault="00D43D3B" w:rsidP="00D43D3B">
            <w:pPr>
              <w:rPr>
                <w:b/>
              </w:rPr>
            </w:pPr>
            <w:r w:rsidRPr="00FD3F92">
              <w:rPr>
                <w:rFonts w:asciiTheme="minorHAnsi" w:hAnsiTheme="minorHAnsi" w:cstheme="minorHAnsi"/>
                <w:sz w:val="22"/>
                <w:szCs w:val="22"/>
              </w:rPr>
              <w:t>Any additional costs</w:t>
            </w:r>
          </w:p>
        </w:tc>
        <w:tc>
          <w:tcPr>
            <w:tcW w:w="1276" w:type="dxa"/>
          </w:tcPr>
          <w:p w:rsidR="00D43D3B" w:rsidRPr="00FD3F92" w:rsidRDefault="00D43D3B" w:rsidP="00D43D3B">
            <w:pPr>
              <w:rPr>
                <w:b/>
              </w:rPr>
            </w:pPr>
          </w:p>
        </w:tc>
        <w:tc>
          <w:tcPr>
            <w:tcW w:w="1701" w:type="dxa"/>
          </w:tcPr>
          <w:p w:rsidR="00D43D3B" w:rsidRPr="00FD3F92" w:rsidRDefault="00D43D3B" w:rsidP="00D43D3B">
            <w:pPr>
              <w:rPr>
                <w:b/>
              </w:rPr>
            </w:pPr>
          </w:p>
        </w:tc>
        <w:tc>
          <w:tcPr>
            <w:tcW w:w="1842" w:type="dxa"/>
          </w:tcPr>
          <w:p w:rsidR="00D43D3B" w:rsidRDefault="00D43D3B" w:rsidP="00D43D3B">
            <w:pPr>
              <w:jc w:val="center"/>
            </w:pPr>
            <w:r w:rsidRPr="00DE330B">
              <w:rPr>
                <w:rFonts w:asciiTheme="minorHAnsi" w:hAnsiTheme="minorHAnsi"/>
                <w:sz w:val="22"/>
                <w:szCs w:val="22"/>
                <w:highlight w:val="yellow"/>
              </w:rPr>
              <w:t>As above</w:t>
            </w:r>
          </w:p>
        </w:tc>
        <w:tc>
          <w:tcPr>
            <w:tcW w:w="1763" w:type="dxa"/>
          </w:tcPr>
          <w:p w:rsidR="00D43D3B" w:rsidRDefault="00D43D3B" w:rsidP="00D43D3B">
            <w:pPr>
              <w:jc w:val="center"/>
            </w:pPr>
            <w:r w:rsidRPr="00403B7B">
              <w:rPr>
                <w:rFonts w:asciiTheme="minorHAnsi" w:hAnsiTheme="minorHAnsi"/>
                <w:sz w:val="22"/>
                <w:szCs w:val="22"/>
                <w:highlight w:val="yellow"/>
              </w:rPr>
              <w:t>As above</w:t>
            </w:r>
          </w:p>
        </w:tc>
      </w:tr>
    </w:tbl>
    <w:p w:rsidR="00FD3F92" w:rsidRPr="00FD3F92" w:rsidRDefault="00FD3F92" w:rsidP="00FD3F92">
      <w:pPr>
        <w:rPr>
          <w:b/>
        </w:rPr>
      </w:pPr>
    </w:p>
    <w:p w:rsidR="00FD3F92" w:rsidRPr="00FD3F92" w:rsidRDefault="00FD3F92" w:rsidP="00FD3F92">
      <w:pPr>
        <w:rPr>
          <w:b/>
        </w:rPr>
      </w:pPr>
    </w:p>
    <w:p w:rsidR="00FD3F92" w:rsidRPr="00FD3F92" w:rsidRDefault="008814E8" w:rsidP="00FD3F92">
      <w:pPr>
        <w:rPr>
          <w:b/>
        </w:rPr>
      </w:pPr>
      <w:r>
        <w:rPr>
          <w:b/>
        </w:rPr>
        <w:t xml:space="preserve">Annex </w:t>
      </w:r>
      <w:r w:rsidR="008574CB">
        <w:rPr>
          <w:b/>
        </w:rPr>
        <w:t>7</w:t>
      </w:r>
      <w:r>
        <w:rPr>
          <w:b/>
        </w:rPr>
        <w:t xml:space="preserve">: </w:t>
      </w:r>
      <w:r w:rsidR="00FD3F92" w:rsidRPr="00FD3F92">
        <w:rPr>
          <w:b/>
        </w:rPr>
        <w:t>Installation and/or Removal Costs</w:t>
      </w:r>
    </w:p>
    <w:p w:rsidR="00FD3F92" w:rsidRPr="00FD3F92" w:rsidRDefault="00FD3F92" w:rsidP="00FD3F92">
      <w:pPr>
        <w:rPr>
          <w:b/>
        </w:rPr>
      </w:pPr>
    </w:p>
    <w:p w:rsidR="00FD3F92" w:rsidRPr="00FD3F92" w:rsidRDefault="00FD3F92" w:rsidP="00FD3F92">
      <w:r w:rsidRPr="00FD3F92">
        <w:t xml:space="preserve">This option may only be relevant to the following authorities as per the specifications, however in emergency situations all Councils may wish to use </w:t>
      </w:r>
      <w:r w:rsidR="00143E36">
        <w:t xml:space="preserve">any of </w:t>
      </w:r>
      <w:r w:rsidRPr="00FD3F92">
        <w:t>the options below:</w:t>
      </w:r>
    </w:p>
    <w:p w:rsidR="00FD3F92" w:rsidRPr="00FD3F92" w:rsidRDefault="00FD3F92" w:rsidP="00FD3F92"/>
    <w:p w:rsidR="00FD3F92" w:rsidRPr="00FD3F92" w:rsidRDefault="00FD3F92" w:rsidP="00FD3F92">
      <w:r w:rsidRPr="00FD3F92">
        <w:t>Cherwell District Council</w:t>
      </w:r>
    </w:p>
    <w:p w:rsidR="00FD3F92" w:rsidRDefault="00FD3F92" w:rsidP="00FD3F92">
      <w:r w:rsidRPr="00FD3F92">
        <w:t>South Northamptonshire Council</w:t>
      </w:r>
    </w:p>
    <w:p w:rsidR="00FD3F92" w:rsidRPr="00FD3F92" w:rsidRDefault="00FD3F92" w:rsidP="00FD3F92">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518"/>
        <w:gridCol w:w="3260"/>
        <w:gridCol w:w="1153"/>
        <w:gridCol w:w="2311"/>
      </w:tblGrid>
      <w:tr w:rsidR="00FD3F92" w:rsidRPr="00FD3F92" w:rsidTr="00902989">
        <w:tc>
          <w:tcPr>
            <w:tcW w:w="2518" w:type="dxa"/>
          </w:tcPr>
          <w:p w:rsidR="00FD3F92" w:rsidRPr="00FD3F92" w:rsidRDefault="00FD3F92" w:rsidP="00FD3F92">
            <w:pPr>
              <w:rPr>
                <w:rFonts w:asciiTheme="minorHAnsi" w:hAnsiTheme="minorHAnsi" w:cstheme="minorHAnsi"/>
                <w:b/>
                <w:sz w:val="22"/>
                <w:szCs w:val="22"/>
              </w:rPr>
            </w:pPr>
            <w:r w:rsidRPr="00FD3F92">
              <w:rPr>
                <w:rFonts w:asciiTheme="minorHAnsi" w:hAnsiTheme="minorHAnsi" w:cstheme="minorHAnsi"/>
                <w:b/>
                <w:sz w:val="22"/>
                <w:szCs w:val="22"/>
              </w:rPr>
              <w:t>Type</w:t>
            </w:r>
          </w:p>
        </w:tc>
        <w:tc>
          <w:tcPr>
            <w:tcW w:w="3260" w:type="dxa"/>
          </w:tcPr>
          <w:p w:rsidR="00FD3F92" w:rsidRPr="00FD3F92" w:rsidRDefault="00FD3F92" w:rsidP="00FD3F92">
            <w:pPr>
              <w:rPr>
                <w:rFonts w:asciiTheme="minorHAnsi" w:hAnsiTheme="minorHAnsi" w:cstheme="minorHAnsi"/>
                <w:b/>
                <w:sz w:val="22"/>
                <w:szCs w:val="22"/>
              </w:rPr>
            </w:pPr>
            <w:r w:rsidRPr="00FD3F92">
              <w:rPr>
                <w:rFonts w:asciiTheme="minorHAnsi" w:hAnsiTheme="minorHAnsi" w:cstheme="minorHAnsi"/>
                <w:b/>
                <w:sz w:val="22"/>
                <w:szCs w:val="22"/>
              </w:rPr>
              <w:t>To include</w:t>
            </w:r>
          </w:p>
        </w:tc>
        <w:tc>
          <w:tcPr>
            <w:tcW w:w="1153" w:type="dxa"/>
          </w:tcPr>
          <w:p w:rsidR="00FD3F92" w:rsidRPr="00FD3F92" w:rsidRDefault="00FD3F92" w:rsidP="00FD3F92">
            <w:pPr>
              <w:rPr>
                <w:rFonts w:asciiTheme="minorHAnsi" w:hAnsiTheme="minorHAnsi" w:cstheme="minorHAnsi"/>
                <w:b/>
                <w:sz w:val="22"/>
                <w:szCs w:val="22"/>
              </w:rPr>
            </w:pPr>
            <w:r w:rsidRPr="00FD3F92">
              <w:rPr>
                <w:rFonts w:asciiTheme="minorHAnsi" w:hAnsiTheme="minorHAnsi" w:cstheme="minorHAnsi"/>
                <w:b/>
                <w:sz w:val="22"/>
                <w:szCs w:val="22"/>
              </w:rPr>
              <w:t>Quantity</w:t>
            </w:r>
          </w:p>
        </w:tc>
        <w:tc>
          <w:tcPr>
            <w:tcW w:w="2311" w:type="dxa"/>
          </w:tcPr>
          <w:p w:rsidR="00FD3F92" w:rsidRPr="00FD3F92" w:rsidRDefault="00FD3F92" w:rsidP="00FD3F92">
            <w:pPr>
              <w:rPr>
                <w:rFonts w:asciiTheme="minorHAnsi" w:hAnsiTheme="minorHAnsi" w:cstheme="minorHAnsi"/>
                <w:b/>
                <w:sz w:val="22"/>
                <w:szCs w:val="22"/>
              </w:rPr>
            </w:pPr>
            <w:r w:rsidRPr="00FD3F92">
              <w:rPr>
                <w:rFonts w:asciiTheme="minorHAnsi" w:hAnsiTheme="minorHAnsi" w:cstheme="minorHAnsi"/>
                <w:b/>
                <w:sz w:val="22"/>
                <w:szCs w:val="22"/>
              </w:rPr>
              <w:t>Price per name plate</w:t>
            </w:r>
          </w:p>
        </w:tc>
      </w:tr>
      <w:tr w:rsidR="00FD3F92" w:rsidRPr="00FD3F92" w:rsidTr="00902989">
        <w:tc>
          <w:tcPr>
            <w:tcW w:w="9242" w:type="dxa"/>
            <w:gridSpan w:val="4"/>
          </w:tcPr>
          <w:p w:rsidR="00FD3F92" w:rsidRPr="00FD3F92" w:rsidRDefault="00FD3F92" w:rsidP="00FD3F92">
            <w:pPr>
              <w:rPr>
                <w:rFonts w:asciiTheme="minorHAnsi" w:hAnsiTheme="minorHAnsi" w:cstheme="minorHAnsi"/>
                <w:b/>
                <w:sz w:val="22"/>
                <w:szCs w:val="22"/>
              </w:rPr>
            </w:pPr>
            <w:r w:rsidRPr="00FD3F92">
              <w:rPr>
                <w:rFonts w:asciiTheme="minorHAnsi" w:hAnsiTheme="minorHAnsi" w:cstheme="minorHAnsi"/>
                <w:b/>
                <w:sz w:val="22"/>
                <w:szCs w:val="22"/>
              </w:rPr>
              <w:t>Option 1 New Fit</w:t>
            </w:r>
          </w:p>
        </w:tc>
      </w:tr>
      <w:tr w:rsidR="00FD3F92" w:rsidRPr="00FD3F92" w:rsidTr="00902989">
        <w:tc>
          <w:tcPr>
            <w:tcW w:w="2518" w:type="dxa"/>
          </w:tcPr>
          <w:p w:rsidR="00FD3F92" w:rsidRPr="00FD3F92" w:rsidRDefault="00FD3F92" w:rsidP="00FD3F92">
            <w:pPr>
              <w:rPr>
                <w:rFonts w:asciiTheme="minorHAnsi" w:hAnsiTheme="minorHAnsi" w:cstheme="minorHAnsi"/>
                <w:sz w:val="22"/>
                <w:szCs w:val="22"/>
              </w:rPr>
            </w:pPr>
            <w:r w:rsidRPr="00FD3F92">
              <w:rPr>
                <w:rFonts w:asciiTheme="minorHAnsi" w:hAnsiTheme="minorHAnsi" w:cstheme="minorHAnsi"/>
                <w:sz w:val="22"/>
                <w:szCs w:val="22"/>
              </w:rPr>
              <w:t>New Fit (Opt 1)</w:t>
            </w:r>
          </w:p>
        </w:tc>
        <w:tc>
          <w:tcPr>
            <w:tcW w:w="3260" w:type="dxa"/>
          </w:tcPr>
          <w:p w:rsidR="00FD3F92" w:rsidRPr="00FD3F92" w:rsidRDefault="00FD3F92" w:rsidP="00FD3F92">
            <w:pPr>
              <w:rPr>
                <w:rFonts w:asciiTheme="minorHAnsi" w:hAnsiTheme="minorHAnsi" w:cstheme="minorHAnsi"/>
                <w:sz w:val="22"/>
                <w:szCs w:val="22"/>
              </w:rPr>
            </w:pPr>
            <w:r w:rsidRPr="00FD3F92">
              <w:rPr>
                <w:rFonts w:asciiTheme="minorHAnsi" w:hAnsiTheme="minorHAnsi" w:cstheme="minorHAnsi"/>
                <w:sz w:val="22"/>
                <w:szCs w:val="22"/>
              </w:rPr>
              <w:t>Digging of holes and fitting name plate</w:t>
            </w:r>
          </w:p>
        </w:tc>
        <w:tc>
          <w:tcPr>
            <w:tcW w:w="1153" w:type="dxa"/>
          </w:tcPr>
          <w:p w:rsidR="00FD3F92" w:rsidRPr="00FD3F92" w:rsidRDefault="00FD3F92" w:rsidP="00FD3F92">
            <w:pPr>
              <w:rPr>
                <w:rFonts w:asciiTheme="minorHAnsi" w:hAnsiTheme="minorHAnsi" w:cstheme="minorHAnsi"/>
                <w:sz w:val="22"/>
                <w:szCs w:val="22"/>
              </w:rPr>
            </w:pPr>
            <w:r w:rsidRPr="00FD3F92">
              <w:rPr>
                <w:rFonts w:asciiTheme="minorHAnsi" w:hAnsiTheme="minorHAnsi" w:cstheme="minorHAnsi"/>
                <w:sz w:val="22"/>
                <w:szCs w:val="22"/>
              </w:rPr>
              <w:t>1-5</w:t>
            </w:r>
          </w:p>
        </w:tc>
        <w:tc>
          <w:tcPr>
            <w:tcW w:w="2311" w:type="dxa"/>
          </w:tcPr>
          <w:p w:rsidR="00FD3F92" w:rsidRPr="00FD3F92" w:rsidRDefault="00FD3F92" w:rsidP="00FD3F92">
            <w:pPr>
              <w:rPr>
                <w:rFonts w:asciiTheme="minorHAnsi" w:hAnsiTheme="minorHAnsi" w:cstheme="minorHAnsi"/>
                <w:sz w:val="22"/>
                <w:szCs w:val="22"/>
              </w:rPr>
            </w:pPr>
          </w:p>
        </w:tc>
      </w:tr>
      <w:tr w:rsidR="00FD3F92" w:rsidRPr="00FD3F92" w:rsidTr="00902989">
        <w:tc>
          <w:tcPr>
            <w:tcW w:w="9242" w:type="dxa"/>
            <w:gridSpan w:val="4"/>
          </w:tcPr>
          <w:p w:rsidR="00FD3F92" w:rsidRPr="00FD3F92" w:rsidRDefault="00FD3F92" w:rsidP="00FD3F92">
            <w:pPr>
              <w:rPr>
                <w:rFonts w:asciiTheme="minorHAnsi" w:hAnsiTheme="minorHAnsi" w:cstheme="minorHAnsi"/>
                <w:sz w:val="22"/>
                <w:szCs w:val="22"/>
              </w:rPr>
            </w:pPr>
            <w:r w:rsidRPr="00FD3F92">
              <w:rPr>
                <w:rFonts w:asciiTheme="minorHAnsi" w:hAnsiTheme="minorHAnsi" w:cstheme="minorHAnsi"/>
                <w:b/>
                <w:sz w:val="22"/>
                <w:szCs w:val="22"/>
              </w:rPr>
              <w:t>Option 2 New Fit to existing stand</w:t>
            </w:r>
          </w:p>
        </w:tc>
      </w:tr>
      <w:tr w:rsidR="00FD3F92" w:rsidRPr="00FD3F92" w:rsidTr="00902989">
        <w:tc>
          <w:tcPr>
            <w:tcW w:w="2518" w:type="dxa"/>
          </w:tcPr>
          <w:p w:rsidR="00FD3F92" w:rsidRPr="00FD3F92" w:rsidRDefault="00FD3F92" w:rsidP="00FD3F92">
            <w:pPr>
              <w:rPr>
                <w:rFonts w:asciiTheme="minorHAnsi" w:hAnsiTheme="minorHAnsi" w:cstheme="minorHAnsi"/>
                <w:sz w:val="22"/>
                <w:szCs w:val="22"/>
              </w:rPr>
            </w:pPr>
            <w:r w:rsidRPr="00FD3F92">
              <w:rPr>
                <w:rFonts w:asciiTheme="minorHAnsi" w:hAnsiTheme="minorHAnsi" w:cstheme="minorHAnsi"/>
                <w:sz w:val="22"/>
                <w:szCs w:val="22"/>
              </w:rPr>
              <w:t>New Fit (Opt 2)</w:t>
            </w:r>
          </w:p>
        </w:tc>
        <w:tc>
          <w:tcPr>
            <w:tcW w:w="3260" w:type="dxa"/>
          </w:tcPr>
          <w:p w:rsidR="00FD3F92" w:rsidRPr="00FD3F92" w:rsidRDefault="00FD3F92" w:rsidP="00FD3F92">
            <w:pPr>
              <w:rPr>
                <w:rFonts w:asciiTheme="minorHAnsi" w:hAnsiTheme="minorHAnsi" w:cstheme="minorHAnsi"/>
                <w:sz w:val="22"/>
                <w:szCs w:val="22"/>
              </w:rPr>
            </w:pPr>
            <w:r w:rsidRPr="00FD3F92">
              <w:rPr>
                <w:rFonts w:asciiTheme="minorHAnsi" w:hAnsiTheme="minorHAnsi" w:cstheme="minorHAnsi"/>
                <w:sz w:val="22"/>
                <w:szCs w:val="22"/>
              </w:rPr>
              <w:t>Fit new Name Plate to existing stand</w:t>
            </w:r>
          </w:p>
        </w:tc>
        <w:tc>
          <w:tcPr>
            <w:tcW w:w="1153" w:type="dxa"/>
          </w:tcPr>
          <w:p w:rsidR="00FD3F92" w:rsidRPr="00FD3F92" w:rsidRDefault="00FD3F92" w:rsidP="00FD3F92">
            <w:pPr>
              <w:rPr>
                <w:rFonts w:asciiTheme="minorHAnsi" w:hAnsiTheme="minorHAnsi" w:cstheme="minorHAnsi"/>
                <w:sz w:val="22"/>
                <w:szCs w:val="22"/>
              </w:rPr>
            </w:pPr>
            <w:r w:rsidRPr="00FD3F92">
              <w:rPr>
                <w:rFonts w:asciiTheme="minorHAnsi" w:hAnsiTheme="minorHAnsi" w:cstheme="minorHAnsi"/>
                <w:sz w:val="22"/>
                <w:szCs w:val="22"/>
              </w:rPr>
              <w:t>1-5</w:t>
            </w:r>
          </w:p>
        </w:tc>
        <w:tc>
          <w:tcPr>
            <w:tcW w:w="2311" w:type="dxa"/>
          </w:tcPr>
          <w:p w:rsidR="00FD3F92" w:rsidRPr="00FD3F92" w:rsidRDefault="00FD3F92" w:rsidP="00FD3F92">
            <w:pPr>
              <w:rPr>
                <w:rFonts w:asciiTheme="minorHAnsi" w:hAnsiTheme="minorHAnsi" w:cstheme="minorHAnsi"/>
                <w:sz w:val="22"/>
                <w:szCs w:val="22"/>
              </w:rPr>
            </w:pPr>
          </w:p>
        </w:tc>
      </w:tr>
      <w:tr w:rsidR="00FD3F92" w:rsidRPr="00FD3F92" w:rsidTr="00902989">
        <w:tc>
          <w:tcPr>
            <w:tcW w:w="9242" w:type="dxa"/>
            <w:gridSpan w:val="4"/>
          </w:tcPr>
          <w:p w:rsidR="00FD3F92" w:rsidRPr="00FD3F92" w:rsidRDefault="00FD3F92" w:rsidP="00FD3F92">
            <w:pPr>
              <w:rPr>
                <w:rFonts w:asciiTheme="minorHAnsi" w:hAnsiTheme="minorHAnsi" w:cstheme="minorHAnsi"/>
                <w:b/>
                <w:sz w:val="22"/>
                <w:szCs w:val="22"/>
              </w:rPr>
            </w:pPr>
            <w:r w:rsidRPr="00FD3F92">
              <w:rPr>
                <w:rFonts w:asciiTheme="minorHAnsi" w:hAnsiTheme="minorHAnsi" w:cstheme="minorHAnsi"/>
                <w:b/>
                <w:sz w:val="22"/>
                <w:szCs w:val="22"/>
              </w:rPr>
              <w:t>Option 3 New Fit  to Wall/Railings</w:t>
            </w:r>
          </w:p>
        </w:tc>
      </w:tr>
      <w:tr w:rsidR="00FD3F92" w:rsidRPr="00FD3F92" w:rsidTr="00902989">
        <w:tc>
          <w:tcPr>
            <w:tcW w:w="2518" w:type="dxa"/>
          </w:tcPr>
          <w:p w:rsidR="00FD3F92" w:rsidRPr="00FD3F92" w:rsidRDefault="00FD3F92" w:rsidP="00FD3F92">
            <w:pPr>
              <w:rPr>
                <w:rFonts w:asciiTheme="minorHAnsi" w:hAnsiTheme="minorHAnsi" w:cstheme="minorHAnsi"/>
                <w:sz w:val="22"/>
                <w:szCs w:val="22"/>
              </w:rPr>
            </w:pPr>
            <w:r w:rsidRPr="00FD3F92">
              <w:rPr>
                <w:rFonts w:asciiTheme="minorHAnsi" w:hAnsiTheme="minorHAnsi" w:cstheme="minorHAnsi"/>
                <w:sz w:val="22"/>
                <w:szCs w:val="22"/>
              </w:rPr>
              <w:t>New Fit (Opt 3)</w:t>
            </w:r>
          </w:p>
        </w:tc>
        <w:tc>
          <w:tcPr>
            <w:tcW w:w="3260" w:type="dxa"/>
          </w:tcPr>
          <w:p w:rsidR="00FD3F92" w:rsidRPr="00FD3F92" w:rsidRDefault="00FD3F92" w:rsidP="00FD3F92">
            <w:pPr>
              <w:rPr>
                <w:rFonts w:asciiTheme="minorHAnsi" w:hAnsiTheme="minorHAnsi" w:cstheme="minorHAnsi"/>
                <w:sz w:val="22"/>
                <w:szCs w:val="22"/>
              </w:rPr>
            </w:pPr>
            <w:r w:rsidRPr="00FD3F92">
              <w:rPr>
                <w:rFonts w:asciiTheme="minorHAnsi" w:hAnsiTheme="minorHAnsi" w:cstheme="minorHAnsi"/>
                <w:sz w:val="22"/>
                <w:szCs w:val="22"/>
              </w:rPr>
              <w:t>Fit new Name Plate to wall/railings</w:t>
            </w:r>
          </w:p>
        </w:tc>
        <w:tc>
          <w:tcPr>
            <w:tcW w:w="1153" w:type="dxa"/>
          </w:tcPr>
          <w:p w:rsidR="00FD3F92" w:rsidRPr="00FD3F92" w:rsidRDefault="00FD3F92" w:rsidP="00FD3F92">
            <w:pPr>
              <w:rPr>
                <w:rFonts w:asciiTheme="minorHAnsi" w:hAnsiTheme="minorHAnsi" w:cstheme="minorHAnsi"/>
                <w:sz w:val="22"/>
                <w:szCs w:val="22"/>
              </w:rPr>
            </w:pPr>
            <w:r w:rsidRPr="00FD3F92">
              <w:rPr>
                <w:rFonts w:asciiTheme="minorHAnsi" w:hAnsiTheme="minorHAnsi" w:cstheme="minorHAnsi"/>
                <w:sz w:val="22"/>
                <w:szCs w:val="22"/>
              </w:rPr>
              <w:t>1-5</w:t>
            </w:r>
          </w:p>
        </w:tc>
        <w:tc>
          <w:tcPr>
            <w:tcW w:w="2311" w:type="dxa"/>
          </w:tcPr>
          <w:p w:rsidR="00FD3F92" w:rsidRPr="00FD3F92" w:rsidRDefault="00FD3F92" w:rsidP="00FD3F92">
            <w:pPr>
              <w:rPr>
                <w:rFonts w:asciiTheme="minorHAnsi" w:hAnsiTheme="minorHAnsi" w:cstheme="minorHAnsi"/>
                <w:sz w:val="22"/>
                <w:szCs w:val="22"/>
              </w:rPr>
            </w:pPr>
          </w:p>
        </w:tc>
      </w:tr>
      <w:tr w:rsidR="00FD3F92" w:rsidRPr="00FD3F92" w:rsidTr="00902989">
        <w:tc>
          <w:tcPr>
            <w:tcW w:w="9242" w:type="dxa"/>
            <w:gridSpan w:val="4"/>
          </w:tcPr>
          <w:p w:rsidR="00FD3F92" w:rsidRPr="00FD3F92" w:rsidRDefault="00D43D3B" w:rsidP="00FD3F92">
            <w:pPr>
              <w:rPr>
                <w:rFonts w:asciiTheme="minorHAnsi" w:hAnsiTheme="minorHAnsi" w:cstheme="minorHAnsi"/>
                <w:b/>
                <w:sz w:val="22"/>
                <w:szCs w:val="22"/>
              </w:rPr>
            </w:pPr>
            <w:r>
              <w:rPr>
                <w:rFonts w:asciiTheme="minorHAnsi" w:hAnsiTheme="minorHAnsi" w:cstheme="minorHAnsi"/>
                <w:b/>
                <w:sz w:val="22"/>
                <w:szCs w:val="22"/>
              </w:rPr>
              <w:t>Option 4</w:t>
            </w:r>
            <w:r w:rsidR="00FD3F92" w:rsidRPr="00FD3F92">
              <w:rPr>
                <w:rFonts w:asciiTheme="minorHAnsi" w:hAnsiTheme="minorHAnsi" w:cstheme="minorHAnsi"/>
                <w:b/>
                <w:sz w:val="22"/>
                <w:szCs w:val="22"/>
              </w:rPr>
              <w:t xml:space="preserve">  Remove and Replacement – Name plate and stand when in area</w:t>
            </w:r>
          </w:p>
        </w:tc>
      </w:tr>
      <w:tr w:rsidR="00FD3F92" w:rsidRPr="00FD3F92" w:rsidTr="00902989">
        <w:tc>
          <w:tcPr>
            <w:tcW w:w="2518" w:type="dxa"/>
          </w:tcPr>
          <w:p w:rsidR="00FD3F92" w:rsidRPr="00FD3F92" w:rsidRDefault="00D43D3B" w:rsidP="00FD3F92">
            <w:pPr>
              <w:rPr>
                <w:rFonts w:asciiTheme="minorHAnsi" w:hAnsiTheme="minorHAnsi" w:cstheme="minorHAnsi"/>
                <w:sz w:val="22"/>
                <w:szCs w:val="22"/>
              </w:rPr>
            </w:pPr>
            <w:r>
              <w:rPr>
                <w:rFonts w:asciiTheme="minorHAnsi" w:hAnsiTheme="minorHAnsi" w:cstheme="minorHAnsi"/>
                <w:sz w:val="22"/>
                <w:szCs w:val="22"/>
              </w:rPr>
              <w:t>Remove and Replacement  (Opt 4</w:t>
            </w:r>
            <w:r w:rsidR="00FD3F92" w:rsidRPr="00FD3F92">
              <w:rPr>
                <w:rFonts w:asciiTheme="minorHAnsi" w:hAnsiTheme="minorHAnsi" w:cstheme="minorHAnsi"/>
                <w:sz w:val="22"/>
                <w:szCs w:val="22"/>
              </w:rPr>
              <w:t>)</w:t>
            </w:r>
          </w:p>
        </w:tc>
        <w:tc>
          <w:tcPr>
            <w:tcW w:w="3260" w:type="dxa"/>
          </w:tcPr>
          <w:p w:rsidR="00FD3F92" w:rsidRPr="00FD3F92" w:rsidRDefault="00FD3F92" w:rsidP="00FD3F92">
            <w:pPr>
              <w:rPr>
                <w:rFonts w:asciiTheme="minorHAnsi" w:hAnsiTheme="minorHAnsi" w:cstheme="minorHAnsi"/>
                <w:sz w:val="22"/>
                <w:szCs w:val="22"/>
              </w:rPr>
            </w:pPr>
            <w:r w:rsidRPr="00FD3F92">
              <w:rPr>
                <w:rFonts w:asciiTheme="minorHAnsi" w:hAnsiTheme="minorHAnsi" w:cstheme="minorHAnsi"/>
                <w:sz w:val="22"/>
                <w:szCs w:val="22"/>
              </w:rPr>
              <w:t>Remove old Name Plate and stand, dispose of Name Plate and re-fit new Name Plate (in area)</w:t>
            </w:r>
          </w:p>
        </w:tc>
        <w:tc>
          <w:tcPr>
            <w:tcW w:w="1153" w:type="dxa"/>
          </w:tcPr>
          <w:p w:rsidR="00FD3F92" w:rsidRPr="00FD3F92" w:rsidRDefault="00FD3F92" w:rsidP="00FD3F92">
            <w:pPr>
              <w:rPr>
                <w:rFonts w:asciiTheme="minorHAnsi" w:hAnsiTheme="minorHAnsi" w:cstheme="minorHAnsi"/>
                <w:sz w:val="22"/>
                <w:szCs w:val="22"/>
              </w:rPr>
            </w:pPr>
            <w:r w:rsidRPr="00FD3F92">
              <w:rPr>
                <w:rFonts w:asciiTheme="minorHAnsi" w:hAnsiTheme="minorHAnsi" w:cstheme="minorHAnsi"/>
                <w:sz w:val="22"/>
                <w:szCs w:val="22"/>
              </w:rPr>
              <w:t>1-5</w:t>
            </w:r>
          </w:p>
        </w:tc>
        <w:tc>
          <w:tcPr>
            <w:tcW w:w="2311" w:type="dxa"/>
          </w:tcPr>
          <w:p w:rsidR="00FD3F92" w:rsidRPr="00FD3F92" w:rsidRDefault="00FD3F92" w:rsidP="00FD3F92">
            <w:pPr>
              <w:rPr>
                <w:rFonts w:asciiTheme="minorHAnsi" w:hAnsiTheme="minorHAnsi" w:cstheme="minorHAnsi"/>
                <w:sz w:val="22"/>
                <w:szCs w:val="22"/>
              </w:rPr>
            </w:pPr>
          </w:p>
        </w:tc>
      </w:tr>
      <w:tr w:rsidR="00FD3F92" w:rsidRPr="00FD3F92" w:rsidTr="00902989">
        <w:tc>
          <w:tcPr>
            <w:tcW w:w="9242" w:type="dxa"/>
            <w:gridSpan w:val="4"/>
          </w:tcPr>
          <w:p w:rsidR="00FD3F92" w:rsidRPr="00FD3F92" w:rsidRDefault="00D43D3B" w:rsidP="00FD3F92">
            <w:pPr>
              <w:rPr>
                <w:rFonts w:asciiTheme="minorHAnsi" w:hAnsiTheme="minorHAnsi" w:cstheme="minorHAnsi"/>
                <w:sz w:val="22"/>
                <w:szCs w:val="22"/>
              </w:rPr>
            </w:pPr>
            <w:r>
              <w:rPr>
                <w:rFonts w:asciiTheme="minorHAnsi" w:hAnsiTheme="minorHAnsi" w:cstheme="minorHAnsi"/>
                <w:b/>
                <w:sz w:val="22"/>
                <w:szCs w:val="22"/>
              </w:rPr>
              <w:t>Option 5</w:t>
            </w:r>
            <w:r w:rsidR="00FD3F92" w:rsidRPr="00FD3F92">
              <w:rPr>
                <w:rFonts w:asciiTheme="minorHAnsi" w:hAnsiTheme="minorHAnsi" w:cstheme="minorHAnsi"/>
                <w:b/>
                <w:sz w:val="22"/>
                <w:szCs w:val="22"/>
              </w:rPr>
              <w:t xml:space="preserve">  Replacement – Name plate and stand in a new position</w:t>
            </w:r>
          </w:p>
        </w:tc>
      </w:tr>
      <w:tr w:rsidR="00FD3F92" w:rsidRPr="00FD3F92" w:rsidTr="00902989">
        <w:tc>
          <w:tcPr>
            <w:tcW w:w="2518" w:type="dxa"/>
          </w:tcPr>
          <w:p w:rsidR="00FD3F92" w:rsidRPr="00FD3F92" w:rsidRDefault="00D43D3B" w:rsidP="00FD3F92">
            <w:pPr>
              <w:rPr>
                <w:rFonts w:asciiTheme="minorHAnsi" w:hAnsiTheme="minorHAnsi" w:cstheme="minorHAnsi"/>
                <w:sz w:val="22"/>
                <w:szCs w:val="22"/>
              </w:rPr>
            </w:pPr>
            <w:r>
              <w:rPr>
                <w:rFonts w:asciiTheme="minorHAnsi" w:hAnsiTheme="minorHAnsi" w:cstheme="minorHAnsi"/>
                <w:sz w:val="22"/>
                <w:szCs w:val="22"/>
              </w:rPr>
              <w:t>Remove and Replacement (Opt 5</w:t>
            </w:r>
            <w:r w:rsidR="00FD3F92" w:rsidRPr="00FD3F92">
              <w:rPr>
                <w:rFonts w:asciiTheme="minorHAnsi" w:hAnsiTheme="minorHAnsi" w:cstheme="minorHAnsi"/>
                <w:sz w:val="22"/>
                <w:szCs w:val="22"/>
              </w:rPr>
              <w:t>)</w:t>
            </w:r>
          </w:p>
        </w:tc>
        <w:tc>
          <w:tcPr>
            <w:tcW w:w="3260" w:type="dxa"/>
          </w:tcPr>
          <w:p w:rsidR="00FD3F92" w:rsidRPr="00FD3F92" w:rsidRDefault="00FD3F92" w:rsidP="00FD3F92">
            <w:pPr>
              <w:rPr>
                <w:rFonts w:asciiTheme="minorHAnsi" w:hAnsiTheme="minorHAnsi" w:cstheme="minorHAnsi"/>
                <w:sz w:val="22"/>
                <w:szCs w:val="22"/>
              </w:rPr>
            </w:pPr>
            <w:r w:rsidRPr="00FD3F92">
              <w:rPr>
                <w:rFonts w:asciiTheme="minorHAnsi" w:hAnsiTheme="minorHAnsi" w:cstheme="minorHAnsi"/>
                <w:sz w:val="22"/>
                <w:szCs w:val="22"/>
              </w:rPr>
              <w:t>Remove old Name Plate and stand, dispose of Name Plate and re-fit new Name Plate (new position)</w:t>
            </w:r>
          </w:p>
        </w:tc>
        <w:tc>
          <w:tcPr>
            <w:tcW w:w="1153" w:type="dxa"/>
          </w:tcPr>
          <w:p w:rsidR="00FD3F92" w:rsidRPr="00FD3F92" w:rsidRDefault="00FD3F92" w:rsidP="00FD3F92">
            <w:pPr>
              <w:rPr>
                <w:rFonts w:asciiTheme="minorHAnsi" w:hAnsiTheme="minorHAnsi" w:cstheme="minorHAnsi"/>
                <w:sz w:val="22"/>
                <w:szCs w:val="22"/>
              </w:rPr>
            </w:pPr>
            <w:r w:rsidRPr="00FD3F92">
              <w:rPr>
                <w:rFonts w:asciiTheme="minorHAnsi" w:hAnsiTheme="minorHAnsi" w:cstheme="minorHAnsi"/>
                <w:sz w:val="22"/>
                <w:szCs w:val="22"/>
              </w:rPr>
              <w:t>1-5</w:t>
            </w:r>
          </w:p>
        </w:tc>
        <w:tc>
          <w:tcPr>
            <w:tcW w:w="2311" w:type="dxa"/>
          </w:tcPr>
          <w:p w:rsidR="00FD3F92" w:rsidRPr="00FD3F92" w:rsidRDefault="00FD3F92" w:rsidP="00FD3F92">
            <w:pPr>
              <w:rPr>
                <w:rFonts w:asciiTheme="minorHAnsi" w:hAnsiTheme="minorHAnsi" w:cstheme="minorHAnsi"/>
                <w:sz w:val="22"/>
                <w:szCs w:val="22"/>
              </w:rPr>
            </w:pPr>
          </w:p>
        </w:tc>
      </w:tr>
      <w:tr w:rsidR="00FD3F92" w:rsidRPr="00FD3F92" w:rsidTr="00902989">
        <w:tc>
          <w:tcPr>
            <w:tcW w:w="9242" w:type="dxa"/>
            <w:gridSpan w:val="4"/>
          </w:tcPr>
          <w:p w:rsidR="00FD3F92" w:rsidRPr="00FD3F92" w:rsidRDefault="00D43D3B" w:rsidP="00FD3F92">
            <w:pPr>
              <w:rPr>
                <w:rFonts w:asciiTheme="minorHAnsi" w:hAnsiTheme="minorHAnsi" w:cstheme="minorHAnsi"/>
                <w:sz w:val="22"/>
                <w:szCs w:val="22"/>
              </w:rPr>
            </w:pPr>
            <w:r>
              <w:rPr>
                <w:rFonts w:asciiTheme="minorHAnsi" w:hAnsiTheme="minorHAnsi" w:cstheme="minorHAnsi"/>
                <w:b/>
                <w:sz w:val="22"/>
                <w:szCs w:val="22"/>
              </w:rPr>
              <w:t>Option 6</w:t>
            </w:r>
            <w:r w:rsidR="00FD3F92" w:rsidRPr="00FD3F92">
              <w:rPr>
                <w:rFonts w:asciiTheme="minorHAnsi" w:hAnsiTheme="minorHAnsi" w:cstheme="minorHAnsi"/>
                <w:b/>
                <w:sz w:val="22"/>
                <w:szCs w:val="22"/>
              </w:rPr>
              <w:t xml:space="preserve">  Replacement – Remove Name plate from Wall / Railings and fit new</w:t>
            </w:r>
          </w:p>
        </w:tc>
      </w:tr>
      <w:tr w:rsidR="00FD3F92" w:rsidRPr="00FD3F92" w:rsidTr="00902989">
        <w:tc>
          <w:tcPr>
            <w:tcW w:w="2518" w:type="dxa"/>
          </w:tcPr>
          <w:p w:rsidR="00FD3F92" w:rsidRPr="00FD3F92" w:rsidRDefault="00FD3F92" w:rsidP="00FD3F92">
            <w:pPr>
              <w:rPr>
                <w:rFonts w:asciiTheme="minorHAnsi" w:hAnsiTheme="minorHAnsi" w:cstheme="minorHAnsi"/>
                <w:sz w:val="22"/>
                <w:szCs w:val="22"/>
              </w:rPr>
            </w:pPr>
            <w:r w:rsidRPr="00FD3F92">
              <w:rPr>
                <w:rFonts w:asciiTheme="minorHAnsi" w:hAnsiTheme="minorHAnsi" w:cstheme="minorHAnsi"/>
                <w:sz w:val="22"/>
                <w:szCs w:val="22"/>
              </w:rPr>
              <w:t>Remove and Refit</w:t>
            </w:r>
          </w:p>
        </w:tc>
        <w:tc>
          <w:tcPr>
            <w:tcW w:w="3260" w:type="dxa"/>
          </w:tcPr>
          <w:p w:rsidR="00FD3F92" w:rsidRPr="00FD3F92" w:rsidRDefault="00FD3F92" w:rsidP="00FD3F92">
            <w:pPr>
              <w:rPr>
                <w:rFonts w:asciiTheme="minorHAnsi" w:hAnsiTheme="minorHAnsi" w:cstheme="minorHAnsi"/>
                <w:sz w:val="22"/>
                <w:szCs w:val="22"/>
              </w:rPr>
            </w:pPr>
            <w:r w:rsidRPr="00FD3F92">
              <w:rPr>
                <w:rFonts w:asciiTheme="minorHAnsi" w:hAnsiTheme="minorHAnsi" w:cstheme="minorHAnsi"/>
                <w:sz w:val="22"/>
                <w:szCs w:val="22"/>
              </w:rPr>
              <w:t xml:space="preserve">Remove old Nameplate from wall/railing, dispose of Name Plate and re-fit new Name Plate </w:t>
            </w:r>
          </w:p>
        </w:tc>
        <w:tc>
          <w:tcPr>
            <w:tcW w:w="1153" w:type="dxa"/>
          </w:tcPr>
          <w:p w:rsidR="00FD3F92" w:rsidRPr="00FD3F92" w:rsidRDefault="00FD3F92" w:rsidP="00FD3F92">
            <w:pPr>
              <w:rPr>
                <w:rFonts w:asciiTheme="minorHAnsi" w:hAnsiTheme="minorHAnsi" w:cstheme="minorHAnsi"/>
                <w:sz w:val="22"/>
                <w:szCs w:val="22"/>
              </w:rPr>
            </w:pPr>
            <w:r w:rsidRPr="00FD3F92">
              <w:rPr>
                <w:rFonts w:asciiTheme="minorHAnsi" w:hAnsiTheme="minorHAnsi" w:cstheme="minorHAnsi"/>
                <w:sz w:val="22"/>
                <w:szCs w:val="22"/>
              </w:rPr>
              <w:t>1-5</w:t>
            </w:r>
          </w:p>
        </w:tc>
        <w:tc>
          <w:tcPr>
            <w:tcW w:w="2311" w:type="dxa"/>
          </w:tcPr>
          <w:p w:rsidR="00FD3F92" w:rsidRPr="00FD3F92" w:rsidRDefault="00FD3F92" w:rsidP="00FD3F92">
            <w:pPr>
              <w:rPr>
                <w:rFonts w:asciiTheme="minorHAnsi" w:hAnsiTheme="minorHAnsi" w:cstheme="minorHAnsi"/>
                <w:sz w:val="22"/>
                <w:szCs w:val="22"/>
              </w:rPr>
            </w:pPr>
          </w:p>
        </w:tc>
      </w:tr>
      <w:tr w:rsidR="00FD3F92" w:rsidRPr="00FD3F92" w:rsidTr="00902989">
        <w:tc>
          <w:tcPr>
            <w:tcW w:w="2518" w:type="dxa"/>
          </w:tcPr>
          <w:p w:rsidR="00FD3F92" w:rsidRPr="00FD3F92" w:rsidRDefault="007718DF" w:rsidP="00FD3F92">
            <w:pPr>
              <w:rPr>
                <w:rFonts w:asciiTheme="minorHAnsi" w:hAnsiTheme="minorHAnsi" w:cstheme="minorHAnsi"/>
                <w:b/>
                <w:sz w:val="22"/>
                <w:szCs w:val="22"/>
              </w:rPr>
            </w:pPr>
            <w:r>
              <w:rPr>
                <w:rFonts w:asciiTheme="minorHAnsi" w:hAnsiTheme="minorHAnsi" w:cstheme="minorHAnsi"/>
                <w:b/>
                <w:sz w:val="22"/>
                <w:szCs w:val="22"/>
              </w:rPr>
              <w:t xml:space="preserve">Option 7 </w:t>
            </w:r>
            <w:r w:rsidR="00FD3F92" w:rsidRPr="00FD3F92">
              <w:rPr>
                <w:rFonts w:asciiTheme="minorHAnsi" w:hAnsiTheme="minorHAnsi" w:cstheme="minorHAnsi"/>
                <w:b/>
                <w:sz w:val="22"/>
                <w:szCs w:val="22"/>
              </w:rPr>
              <w:t>Removal and Disposal</w:t>
            </w:r>
          </w:p>
        </w:tc>
        <w:tc>
          <w:tcPr>
            <w:tcW w:w="3260" w:type="dxa"/>
          </w:tcPr>
          <w:p w:rsidR="00FD3F92" w:rsidRPr="00FD3F92" w:rsidRDefault="00FD3F92" w:rsidP="00FD3F92">
            <w:pPr>
              <w:rPr>
                <w:rFonts w:asciiTheme="minorHAnsi" w:hAnsiTheme="minorHAnsi" w:cstheme="minorHAnsi"/>
                <w:sz w:val="22"/>
                <w:szCs w:val="22"/>
              </w:rPr>
            </w:pPr>
          </w:p>
        </w:tc>
        <w:tc>
          <w:tcPr>
            <w:tcW w:w="1153" w:type="dxa"/>
          </w:tcPr>
          <w:p w:rsidR="00FD3F92" w:rsidRPr="00FD3F92" w:rsidRDefault="00FD3F92" w:rsidP="00FD3F92">
            <w:pPr>
              <w:rPr>
                <w:rFonts w:asciiTheme="minorHAnsi" w:hAnsiTheme="minorHAnsi" w:cstheme="minorHAnsi"/>
                <w:sz w:val="22"/>
                <w:szCs w:val="22"/>
              </w:rPr>
            </w:pPr>
          </w:p>
        </w:tc>
        <w:tc>
          <w:tcPr>
            <w:tcW w:w="2311" w:type="dxa"/>
          </w:tcPr>
          <w:p w:rsidR="00FD3F92" w:rsidRPr="00FD3F92" w:rsidRDefault="00FD3F92" w:rsidP="00FD3F92">
            <w:pPr>
              <w:rPr>
                <w:rFonts w:asciiTheme="minorHAnsi" w:hAnsiTheme="minorHAnsi" w:cstheme="minorHAnsi"/>
                <w:sz w:val="22"/>
                <w:szCs w:val="22"/>
              </w:rPr>
            </w:pPr>
          </w:p>
        </w:tc>
      </w:tr>
      <w:tr w:rsidR="00FD3F92" w:rsidRPr="00FD3F92" w:rsidTr="00902989">
        <w:tc>
          <w:tcPr>
            <w:tcW w:w="2518" w:type="dxa"/>
          </w:tcPr>
          <w:p w:rsidR="00FD3F92" w:rsidRPr="00FD3F92" w:rsidRDefault="00FD3F92" w:rsidP="00FD3F92">
            <w:pPr>
              <w:rPr>
                <w:rFonts w:asciiTheme="minorHAnsi" w:hAnsiTheme="minorHAnsi" w:cstheme="minorHAnsi"/>
                <w:sz w:val="22"/>
                <w:szCs w:val="22"/>
              </w:rPr>
            </w:pPr>
            <w:r w:rsidRPr="00FD3F92">
              <w:rPr>
                <w:rFonts w:asciiTheme="minorHAnsi" w:hAnsiTheme="minorHAnsi" w:cstheme="minorHAnsi"/>
                <w:sz w:val="22"/>
                <w:szCs w:val="22"/>
              </w:rPr>
              <w:t>Removal and Disposal</w:t>
            </w:r>
          </w:p>
        </w:tc>
        <w:tc>
          <w:tcPr>
            <w:tcW w:w="3260" w:type="dxa"/>
          </w:tcPr>
          <w:p w:rsidR="00FD3F92" w:rsidRPr="00FD3F92" w:rsidRDefault="00FD3F92" w:rsidP="00FD3F92">
            <w:pPr>
              <w:rPr>
                <w:rFonts w:asciiTheme="minorHAnsi" w:hAnsiTheme="minorHAnsi" w:cstheme="minorHAnsi"/>
                <w:sz w:val="22"/>
                <w:szCs w:val="22"/>
              </w:rPr>
            </w:pPr>
            <w:r w:rsidRPr="00FD3F92">
              <w:rPr>
                <w:rFonts w:asciiTheme="minorHAnsi" w:hAnsiTheme="minorHAnsi" w:cstheme="minorHAnsi"/>
                <w:sz w:val="22"/>
                <w:szCs w:val="22"/>
              </w:rPr>
              <w:t>Remove old Nameplate, make good the ground and dispose of the Name Plate</w:t>
            </w:r>
          </w:p>
        </w:tc>
        <w:tc>
          <w:tcPr>
            <w:tcW w:w="1153" w:type="dxa"/>
          </w:tcPr>
          <w:p w:rsidR="00FD3F92" w:rsidRPr="00FD3F92" w:rsidRDefault="00FD3F92" w:rsidP="00FD3F92">
            <w:pPr>
              <w:rPr>
                <w:rFonts w:asciiTheme="minorHAnsi" w:hAnsiTheme="minorHAnsi" w:cstheme="minorHAnsi"/>
                <w:sz w:val="22"/>
                <w:szCs w:val="22"/>
              </w:rPr>
            </w:pPr>
            <w:r w:rsidRPr="00FD3F92">
              <w:rPr>
                <w:rFonts w:asciiTheme="minorHAnsi" w:hAnsiTheme="minorHAnsi" w:cstheme="minorHAnsi"/>
                <w:sz w:val="22"/>
                <w:szCs w:val="22"/>
              </w:rPr>
              <w:t>1-5</w:t>
            </w:r>
          </w:p>
        </w:tc>
        <w:tc>
          <w:tcPr>
            <w:tcW w:w="2311" w:type="dxa"/>
          </w:tcPr>
          <w:p w:rsidR="00FD3F92" w:rsidRPr="00FD3F92" w:rsidRDefault="00FD3F92" w:rsidP="00FD3F92">
            <w:pPr>
              <w:rPr>
                <w:rFonts w:asciiTheme="minorHAnsi" w:hAnsiTheme="minorHAnsi" w:cstheme="minorHAnsi"/>
                <w:sz w:val="22"/>
                <w:szCs w:val="22"/>
              </w:rPr>
            </w:pPr>
          </w:p>
        </w:tc>
      </w:tr>
      <w:tr w:rsidR="00FD3F92" w:rsidRPr="00FD3F92" w:rsidTr="00902989">
        <w:tc>
          <w:tcPr>
            <w:tcW w:w="9242" w:type="dxa"/>
            <w:gridSpan w:val="4"/>
          </w:tcPr>
          <w:p w:rsidR="00FD3F92" w:rsidRPr="00FD3F92" w:rsidRDefault="00FD3F92" w:rsidP="00FD3F92">
            <w:pPr>
              <w:rPr>
                <w:rFonts w:asciiTheme="minorHAnsi" w:hAnsiTheme="minorHAnsi" w:cstheme="minorHAnsi"/>
                <w:b/>
                <w:sz w:val="22"/>
                <w:szCs w:val="22"/>
              </w:rPr>
            </w:pPr>
            <w:r w:rsidRPr="00FD3F92">
              <w:rPr>
                <w:rFonts w:asciiTheme="minorHAnsi" w:hAnsiTheme="minorHAnsi" w:cstheme="minorHAnsi"/>
                <w:b/>
                <w:sz w:val="22"/>
                <w:szCs w:val="22"/>
              </w:rPr>
              <w:t>Additional requirement</w:t>
            </w:r>
          </w:p>
        </w:tc>
      </w:tr>
      <w:tr w:rsidR="00FD3F92" w:rsidRPr="00FD3F92" w:rsidTr="00902989">
        <w:tc>
          <w:tcPr>
            <w:tcW w:w="2518" w:type="dxa"/>
          </w:tcPr>
          <w:p w:rsidR="00FD3F92" w:rsidRPr="00FD3F92" w:rsidRDefault="00FD3F92" w:rsidP="00FD3F92">
            <w:pPr>
              <w:rPr>
                <w:rFonts w:asciiTheme="minorHAnsi" w:hAnsiTheme="minorHAnsi" w:cstheme="minorHAnsi"/>
                <w:sz w:val="22"/>
                <w:szCs w:val="22"/>
              </w:rPr>
            </w:pPr>
            <w:r w:rsidRPr="00FD3F92">
              <w:rPr>
                <w:rFonts w:asciiTheme="minorHAnsi" w:hAnsiTheme="minorHAnsi" w:cstheme="minorHAnsi"/>
                <w:sz w:val="22"/>
                <w:szCs w:val="22"/>
              </w:rPr>
              <w:t>Emergency removal</w:t>
            </w:r>
          </w:p>
        </w:tc>
        <w:tc>
          <w:tcPr>
            <w:tcW w:w="3260" w:type="dxa"/>
          </w:tcPr>
          <w:p w:rsidR="00FD3F92" w:rsidRPr="00FD3F92" w:rsidRDefault="00FD3F92" w:rsidP="00FD3F92">
            <w:pPr>
              <w:rPr>
                <w:rFonts w:asciiTheme="minorHAnsi" w:hAnsiTheme="minorHAnsi" w:cstheme="minorHAnsi"/>
                <w:sz w:val="22"/>
                <w:szCs w:val="22"/>
              </w:rPr>
            </w:pPr>
          </w:p>
        </w:tc>
        <w:tc>
          <w:tcPr>
            <w:tcW w:w="1153" w:type="dxa"/>
          </w:tcPr>
          <w:p w:rsidR="00FD3F92" w:rsidRPr="00FD3F92" w:rsidRDefault="00FD3F92" w:rsidP="00FD3F92">
            <w:pPr>
              <w:rPr>
                <w:rFonts w:asciiTheme="minorHAnsi" w:hAnsiTheme="minorHAnsi" w:cstheme="minorHAnsi"/>
                <w:sz w:val="22"/>
                <w:szCs w:val="22"/>
              </w:rPr>
            </w:pPr>
          </w:p>
        </w:tc>
        <w:tc>
          <w:tcPr>
            <w:tcW w:w="2311" w:type="dxa"/>
          </w:tcPr>
          <w:p w:rsidR="00FD3F92" w:rsidRPr="00FD3F92" w:rsidRDefault="00FD3F92" w:rsidP="00FD3F92">
            <w:pPr>
              <w:rPr>
                <w:rFonts w:asciiTheme="minorHAnsi" w:hAnsiTheme="minorHAnsi" w:cstheme="minorHAnsi"/>
                <w:sz w:val="22"/>
                <w:szCs w:val="22"/>
              </w:rPr>
            </w:pPr>
          </w:p>
        </w:tc>
      </w:tr>
      <w:tr w:rsidR="00FD3F92" w:rsidRPr="00FD3F92" w:rsidTr="00902989">
        <w:tc>
          <w:tcPr>
            <w:tcW w:w="2518" w:type="dxa"/>
          </w:tcPr>
          <w:p w:rsidR="00FD3F92" w:rsidRPr="00FD3F92" w:rsidRDefault="00FD3F92" w:rsidP="00FD3F92">
            <w:pPr>
              <w:rPr>
                <w:rFonts w:asciiTheme="minorHAnsi" w:hAnsiTheme="minorHAnsi" w:cstheme="minorHAnsi"/>
                <w:sz w:val="22"/>
                <w:szCs w:val="22"/>
              </w:rPr>
            </w:pPr>
            <w:r w:rsidRPr="00FD3F92">
              <w:rPr>
                <w:rFonts w:asciiTheme="minorHAnsi" w:hAnsiTheme="minorHAnsi" w:cstheme="minorHAnsi"/>
                <w:sz w:val="22"/>
                <w:szCs w:val="22"/>
              </w:rPr>
              <w:t>To straighten existing Street Nameplate</w:t>
            </w:r>
          </w:p>
        </w:tc>
        <w:tc>
          <w:tcPr>
            <w:tcW w:w="3260" w:type="dxa"/>
          </w:tcPr>
          <w:p w:rsidR="00FD3F92" w:rsidRPr="00FD3F92" w:rsidRDefault="00FD3F92" w:rsidP="00FD3F92">
            <w:pPr>
              <w:rPr>
                <w:rFonts w:asciiTheme="minorHAnsi" w:hAnsiTheme="minorHAnsi" w:cstheme="minorHAnsi"/>
                <w:sz w:val="22"/>
                <w:szCs w:val="22"/>
              </w:rPr>
            </w:pPr>
          </w:p>
        </w:tc>
        <w:tc>
          <w:tcPr>
            <w:tcW w:w="1153" w:type="dxa"/>
          </w:tcPr>
          <w:p w:rsidR="00FD3F92" w:rsidRPr="00FD3F92" w:rsidRDefault="00FD3F92" w:rsidP="00FD3F92">
            <w:pPr>
              <w:rPr>
                <w:rFonts w:asciiTheme="minorHAnsi" w:hAnsiTheme="minorHAnsi" w:cstheme="minorHAnsi"/>
                <w:sz w:val="22"/>
                <w:szCs w:val="22"/>
              </w:rPr>
            </w:pPr>
          </w:p>
        </w:tc>
        <w:tc>
          <w:tcPr>
            <w:tcW w:w="2311" w:type="dxa"/>
          </w:tcPr>
          <w:p w:rsidR="00FD3F92" w:rsidRPr="00FD3F92" w:rsidRDefault="00FD3F92" w:rsidP="00FD3F92">
            <w:pPr>
              <w:rPr>
                <w:rFonts w:asciiTheme="minorHAnsi" w:hAnsiTheme="minorHAnsi" w:cstheme="minorHAnsi"/>
                <w:sz w:val="22"/>
                <w:szCs w:val="22"/>
              </w:rPr>
            </w:pPr>
          </w:p>
        </w:tc>
      </w:tr>
      <w:tr w:rsidR="00FD3F92" w:rsidRPr="00FD3F92" w:rsidTr="00902989">
        <w:tc>
          <w:tcPr>
            <w:tcW w:w="2518" w:type="dxa"/>
          </w:tcPr>
          <w:p w:rsidR="00FD3F92" w:rsidRPr="00FD3F92" w:rsidRDefault="00FD3F92" w:rsidP="00FD3F92">
            <w:pPr>
              <w:rPr>
                <w:rFonts w:asciiTheme="minorHAnsi" w:hAnsiTheme="minorHAnsi" w:cstheme="minorHAnsi"/>
                <w:sz w:val="22"/>
                <w:szCs w:val="22"/>
              </w:rPr>
            </w:pPr>
            <w:r w:rsidRPr="00FD3F92">
              <w:rPr>
                <w:rFonts w:asciiTheme="minorHAnsi" w:hAnsiTheme="minorHAnsi" w:cstheme="minorHAnsi"/>
                <w:sz w:val="22"/>
                <w:szCs w:val="22"/>
              </w:rPr>
              <w:t>To re-install</w:t>
            </w:r>
          </w:p>
        </w:tc>
        <w:tc>
          <w:tcPr>
            <w:tcW w:w="3260" w:type="dxa"/>
          </w:tcPr>
          <w:p w:rsidR="00FD3F92" w:rsidRPr="00FD3F92" w:rsidRDefault="00FD3F92" w:rsidP="00FD3F92">
            <w:pPr>
              <w:rPr>
                <w:rFonts w:asciiTheme="minorHAnsi" w:hAnsiTheme="minorHAnsi" w:cstheme="minorHAnsi"/>
                <w:sz w:val="22"/>
                <w:szCs w:val="22"/>
              </w:rPr>
            </w:pPr>
          </w:p>
        </w:tc>
        <w:tc>
          <w:tcPr>
            <w:tcW w:w="1153" w:type="dxa"/>
          </w:tcPr>
          <w:p w:rsidR="00FD3F92" w:rsidRPr="00FD3F92" w:rsidRDefault="00FD3F92" w:rsidP="00FD3F92">
            <w:pPr>
              <w:rPr>
                <w:rFonts w:asciiTheme="minorHAnsi" w:hAnsiTheme="minorHAnsi" w:cstheme="minorHAnsi"/>
                <w:sz w:val="22"/>
                <w:szCs w:val="22"/>
              </w:rPr>
            </w:pPr>
          </w:p>
        </w:tc>
        <w:tc>
          <w:tcPr>
            <w:tcW w:w="2311" w:type="dxa"/>
          </w:tcPr>
          <w:p w:rsidR="00FD3F92" w:rsidRPr="00FD3F92" w:rsidRDefault="00FD3F92" w:rsidP="00FD3F92">
            <w:pPr>
              <w:rPr>
                <w:rFonts w:asciiTheme="minorHAnsi" w:hAnsiTheme="minorHAnsi" w:cstheme="minorHAnsi"/>
                <w:sz w:val="22"/>
                <w:szCs w:val="22"/>
              </w:rPr>
            </w:pPr>
          </w:p>
        </w:tc>
      </w:tr>
      <w:tr w:rsidR="00FD3F92" w:rsidRPr="00FD3F92" w:rsidTr="00902989">
        <w:tc>
          <w:tcPr>
            <w:tcW w:w="2518" w:type="dxa"/>
          </w:tcPr>
          <w:p w:rsidR="00FD3F92" w:rsidRPr="00FD3F92" w:rsidRDefault="00FD3F92" w:rsidP="00FD3F92">
            <w:pPr>
              <w:rPr>
                <w:rFonts w:asciiTheme="minorHAnsi" w:hAnsiTheme="minorHAnsi" w:cstheme="minorHAnsi"/>
                <w:sz w:val="22"/>
                <w:szCs w:val="22"/>
              </w:rPr>
            </w:pPr>
            <w:r w:rsidRPr="00FD3F92">
              <w:rPr>
                <w:rFonts w:asciiTheme="minorHAnsi" w:hAnsiTheme="minorHAnsi" w:cstheme="minorHAnsi"/>
                <w:sz w:val="22"/>
                <w:szCs w:val="22"/>
              </w:rPr>
              <w:t>Any other costs</w:t>
            </w:r>
          </w:p>
        </w:tc>
        <w:tc>
          <w:tcPr>
            <w:tcW w:w="3260" w:type="dxa"/>
          </w:tcPr>
          <w:p w:rsidR="00FD3F92" w:rsidRPr="00FD3F92" w:rsidRDefault="00FD3F92" w:rsidP="00FD3F92">
            <w:pPr>
              <w:rPr>
                <w:rFonts w:asciiTheme="minorHAnsi" w:hAnsiTheme="minorHAnsi" w:cstheme="minorHAnsi"/>
                <w:sz w:val="22"/>
                <w:szCs w:val="22"/>
              </w:rPr>
            </w:pPr>
          </w:p>
        </w:tc>
        <w:tc>
          <w:tcPr>
            <w:tcW w:w="1153" w:type="dxa"/>
          </w:tcPr>
          <w:p w:rsidR="00FD3F92" w:rsidRPr="00FD3F92" w:rsidRDefault="00FD3F92" w:rsidP="00FD3F92">
            <w:pPr>
              <w:rPr>
                <w:rFonts w:asciiTheme="minorHAnsi" w:hAnsiTheme="minorHAnsi" w:cstheme="minorHAnsi"/>
                <w:sz w:val="22"/>
                <w:szCs w:val="22"/>
              </w:rPr>
            </w:pPr>
          </w:p>
        </w:tc>
        <w:tc>
          <w:tcPr>
            <w:tcW w:w="2311" w:type="dxa"/>
          </w:tcPr>
          <w:p w:rsidR="00FD3F92" w:rsidRPr="00FD3F92" w:rsidRDefault="00FD3F92" w:rsidP="00FD3F92">
            <w:pPr>
              <w:rPr>
                <w:rFonts w:asciiTheme="minorHAnsi" w:hAnsiTheme="minorHAnsi" w:cstheme="minorHAnsi"/>
                <w:sz w:val="22"/>
                <w:szCs w:val="22"/>
              </w:rPr>
            </w:pPr>
          </w:p>
        </w:tc>
      </w:tr>
    </w:tbl>
    <w:p w:rsidR="00FD3F92" w:rsidRPr="00FD3F92" w:rsidRDefault="00FD3F92" w:rsidP="00FD3F92">
      <w:pPr>
        <w:rPr>
          <w:rFonts w:asciiTheme="minorHAnsi" w:hAnsiTheme="minorHAnsi" w:cstheme="minorHAnsi"/>
          <w:sz w:val="22"/>
          <w:szCs w:val="22"/>
        </w:rPr>
      </w:pPr>
    </w:p>
    <w:p w:rsidR="00822BD7" w:rsidRDefault="00822BD7" w:rsidP="00FD3F92">
      <w:pPr>
        <w:keepNext/>
        <w:keepLines/>
        <w:spacing w:before="480"/>
        <w:outlineLvl w:val="0"/>
        <w:rPr>
          <w:rFonts w:eastAsiaTheme="majorEastAsia"/>
          <w:b/>
          <w:bCs/>
          <w:sz w:val="28"/>
          <w:szCs w:val="28"/>
        </w:rPr>
      </w:pPr>
    </w:p>
    <w:p w:rsidR="00822BD7" w:rsidRDefault="00822BD7" w:rsidP="00FD3F92">
      <w:pPr>
        <w:keepNext/>
        <w:keepLines/>
        <w:spacing w:before="480"/>
        <w:outlineLvl w:val="0"/>
        <w:rPr>
          <w:rFonts w:eastAsiaTheme="majorEastAsia"/>
          <w:b/>
          <w:bCs/>
          <w:sz w:val="28"/>
          <w:szCs w:val="28"/>
        </w:rPr>
      </w:pPr>
    </w:p>
    <w:p w:rsidR="00822BD7" w:rsidRDefault="00822BD7" w:rsidP="00FD3F92">
      <w:pPr>
        <w:keepNext/>
        <w:keepLines/>
        <w:spacing w:before="480"/>
        <w:outlineLvl w:val="0"/>
        <w:rPr>
          <w:rFonts w:eastAsiaTheme="majorEastAsia"/>
          <w:b/>
          <w:bCs/>
          <w:sz w:val="28"/>
          <w:szCs w:val="28"/>
        </w:rPr>
      </w:pPr>
    </w:p>
    <w:p w:rsidR="00822BD7" w:rsidRDefault="00822BD7" w:rsidP="00FD3F92">
      <w:pPr>
        <w:keepNext/>
        <w:keepLines/>
        <w:spacing w:before="480"/>
        <w:outlineLvl w:val="0"/>
        <w:rPr>
          <w:rFonts w:eastAsiaTheme="majorEastAsia"/>
          <w:b/>
          <w:bCs/>
          <w:sz w:val="28"/>
          <w:szCs w:val="28"/>
        </w:rPr>
      </w:pPr>
    </w:p>
    <w:p w:rsidR="00FD3F92" w:rsidRDefault="00FD3F92" w:rsidP="00FD3F92">
      <w:pPr>
        <w:rPr>
          <w:rFonts w:asciiTheme="minorHAnsi" w:hAnsiTheme="minorHAnsi" w:cstheme="minorHAnsi"/>
          <w:sz w:val="22"/>
          <w:szCs w:val="22"/>
        </w:rPr>
      </w:pPr>
    </w:p>
    <w:p w:rsidR="00822BD7" w:rsidRDefault="00822BD7" w:rsidP="00FD3F92">
      <w:pPr>
        <w:rPr>
          <w:rFonts w:asciiTheme="minorHAnsi" w:hAnsiTheme="minorHAnsi" w:cstheme="minorHAnsi"/>
          <w:sz w:val="22"/>
          <w:szCs w:val="22"/>
        </w:rPr>
      </w:pPr>
    </w:p>
    <w:p w:rsidR="00822BD7" w:rsidRDefault="00822BD7" w:rsidP="00FD3F92">
      <w:pPr>
        <w:rPr>
          <w:rFonts w:asciiTheme="minorHAnsi" w:hAnsiTheme="minorHAnsi" w:cstheme="minorHAnsi"/>
          <w:sz w:val="22"/>
          <w:szCs w:val="22"/>
        </w:rPr>
      </w:pPr>
    </w:p>
    <w:p w:rsidR="00822BD7" w:rsidRDefault="00822BD7" w:rsidP="00FD3F92">
      <w:pPr>
        <w:rPr>
          <w:rFonts w:asciiTheme="minorHAnsi" w:hAnsiTheme="minorHAnsi" w:cstheme="minorHAnsi"/>
          <w:sz w:val="22"/>
          <w:szCs w:val="22"/>
        </w:rPr>
      </w:pPr>
    </w:p>
    <w:p w:rsidR="00822BD7" w:rsidRPr="00822BD7" w:rsidRDefault="00822BD7" w:rsidP="00FD3F92">
      <w:pPr>
        <w:rPr>
          <w:b/>
          <w:sz w:val="28"/>
          <w:szCs w:val="28"/>
        </w:rPr>
      </w:pPr>
      <w:r w:rsidRPr="00822BD7">
        <w:rPr>
          <w:b/>
          <w:sz w:val="28"/>
          <w:szCs w:val="28"/>
        </w:rPr>
        <w:t>DEFINITIONS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920"/>
      </w:tblGrid>
      <w:tr w:rsidR="00FD3F92" w:rsidRPr="00FD3F92" w:rsidTr="00902989">
        <w:tc>
          <w:tcPr>
            <w:tcW w:w="1908" w:type="dxa"/>
            <w:shd w:val="clear" w:color="auto" w:fill="C0C0C0"/>
          </w:tcPr>
          <w:p w:rsidR="00FD3F92" w:rsidRPr="00FD3F92" w:rsidRDefault="00FD3F92" w:rsidP="00FD3F92">
            <w:pPr>
              <w:tabs>
                <w:tab w:val="left" w:pos="720"/>
              </w:tabs>
              <w:spacing w:before="120" w:after="120"/>
              <w:rPr>
                <w:rFonts w:eastAsia="Times New Roman"/>
                <w:b/>
              </w:rPr>
            </w:pPr>
            <w:r w:rsidRPr="00FD3F92">
              <w:rPr>
                <w:rFonts w:eastAsia="Times New Roman"/>
                <w:b/>
              </w:rPr>
              <w:t>Term</w:t>
            </w:r>
          </w:p>
        </w:tc>
        <w:tc>
          <w:tcPr>
            <w:tcW w:w="7920" w:type="dxa"/>
            <w:shd w:val="clear" w:color="auto" w:fill="C0C0C0"/>
          </w:tcPr>
          <w:p w:rsidR="00FD3F92" w:rsidRPr="00FD3F92" w:rsidRDefault="00FD3F92" w:rsidP="00FD3F92">
            <w:pPr>
              <w:tabs>
                <w:tab w:val="left" w:pos="720"/>
              </w:tabs>
              <w:spacing w:before="120" w:after="120"/>
              <w:rPr>
                <w:rFonts w:eastAsia="Times New Roman"/>
                <w:b/>
              </w:rPr>
            </w:pPr>
            <w:r w:rsidRPr="00FD3F92">
              <w:rPr>
                <w:rFonts w:eastAsia="Times New Roman"/>
                <w:b/>
              </w:rPr>
              <w:t>Meaning</w:t>
            </w:r>
          </w:p>
        </w:tc>
      </w:tr>
      <w:tr w:rsidR="00FD3F92" w:rsidRPr="00FD3F92" w:rsidTr="00902989">
        <w:tc>
          <w:tcPr>
            <w:tcW w:w="1908" w:type="dxa"/>
            <w:shd w:val="clear" w:color="auto" w:fill="auto"/>
          </w:tcPr>
          <w:p w:rsidR="00FD3F92" w:rsidRPr="00FD3F92" w:rsidRDefault="00FD3F92" w:rsidP="00FD3F92">
            <w:pPr>
              <w:tabs>
                <w:tab w:val="left" w:pos="720"/>
              </w:tabs>
              <w:spacing w:before="120" w:after="120"/>
              <w:rPr>
                <w:rFonts w:eastAsia="Times New Roman"/>
              </w:rPr>
            </w:pPr>
            <w:r w:rsidRPr="00FD3F92">
              <w:rPr>
                <w:rFonts w:eastAsia="Times New Roman"/>
              </w:rPr>
              <w:t>“Authorised Officer”</w:t>
            </w:r>
          </w:p>
        </w:tc>
        <w:tc>
          <w:tcPr>
            <w:tcW w:w="7920" w:type="dxa"/>
            <w:shd w:val="clear" w:color="auto" w:fill="auto"/>
          </w:tcPr>
          <w:p w:rsidR="00FD3F92" w:rsidRPr="00FD3F92" w:rsidRDefault="00FD3F92" w:rsidP="00FD3F92">
            <w:pPr>
              <w:tabs>
                <w:tab w:val="left" w:pos="720"/>
              </w:tabs>
              <w:spacing w:before="120" w:after="120"/>
              <w:rPr>
                <w:rFonts w:eastAsia="Times New Roman"/>
              </w:rPr>
            </w:pPr>
            <w:r w:rsidRPr="00FD3F92">
              <w:rPr>
                <w:rFonts w:eastAsia="Times New Roman"/>
              </w:rPr>
              <w:t>Means the principle contact of the Council or OCB or such representatives that may be notified by the Authorities.</w:t>
            </w:r>
          </w:p>
        </w:tc>
      </w:tr>
      <w:tr w:rsidR="00FD3F92" w:rsidRPr="00FD3F92" w:rsidTr="00902989">
        <w:tc>
          <w:tcPr>
            <w:tcW w:w="1908" w:type="dxa"/>
            <w:shd w:val="clear" w:color="auto" w:fill="auto"/>
          </w:tcPr>
          <w:p w:rsidR="00FD3F92" w:rsidRPr="00FD3F92" w:rsidRDefault="00FD3F92" w:rsidP="00FD3F92">
            <w:pPr>
              <w:tabs>
                <w:tab w:val="left" w:pos="720"/>
              </w:tabs>
              <w:spacing w:before="120" w:after="120"/>
              <w:rPr>
                <w:rFonts w:eastAsia="Times New Roman"/>
              </w:rPr>
            </w:pPr>
            <w:r w:rsidRPr="00FD3F92">
              <w:rPr>
                <w:rFonts w:eastAsia="Times New Roman"/>
              </w:rPr>
              <w:t>“</w:t>
            </w:r>
            <w:r w:rsidR="00150773">
              <w:rPr>
                <w:rFonts w:eastAsia="Times New Roman"/>
              </w:rPr>
              <w:t xml:space="preserve">the </w:t>
            </w:r>
            <w:r w:rsidRPr="00FD3F92">
              <w:rPr>
                <w:rFonts w:eastAsia="Times New Roman"/>
              </w:rPr>
              <w:t>Council”</w:t>
            </w:r>
          </w:p>
        </w:tc>
        <w:tc>
          <w:tcPr>
            <w:tcW w:w="7920" w:type="dxa"/>
            <w:shd w:val="clear" w:color="auto" w:fill="auto"/>
          </w:tcPr>
          <w:p w:rsidR="00FD3F92" w:rsidRPr="00FD3F92" w:rsidRDefault="00FD3F92" w:rsidP="00FD3F92">
            <w:pPr>
              <w:tabs>
                <w:tab w:val="left" w:pos="720"/>
              </w:tabs>
              <w:spacing w:before="120" w:after="120"/>
              <w:rPr>
                <w:rFonts w:eastAsia="Times New Roman"/>
              </w:rPr>
            </w:pPr>
            <w:r w:rsidRPr="00FD3F92">
              <w:rPr>
                <w:rFonts w:eastAsia="Times New Roman"/>
              </w:rPr>
              <w:t>Means Oxford City Council</w:t>
            </w:r>
          </w:p>
        </w:tc>
      </w:tr>
      <w:tr w:rsidR="00FD3F92" w:rsidRPr="00FD3F92" w:rsidTr="00902989">
        <w:tc>
          <w:tcPr>
            <w:tcW w:w="1908" w:type="dxa"/>
            <w:shd w:val="clear" w:color="auto" w:fill="auto"/>
          </w:tcPr>
          <w:p w:rsidR="00FD3F92" w:rsidRPr="00FD3F92" w:rsidRDefault="00FD3F92" w:rsidP="00FD3F92">
            <w:pPr>
              <w:tabs>
                <w:tab w:val="left" w:pos="720"/>
              </w:tabs>
              <w:spacing w:before="120" w:after="120"/>
              <w:rPr>
                <w:rFonts w:eastAsia="Times New Roman"/>
              </w:rPr>
            </w:pPr>
            <w:r w:rsidRPr="00FD3F92">
              <w:rPr>
                <w:rFonts w:eastAsia="Times New Roman"/>
              </w:rPr>
              <w:t>“Due diligence information”</w:t>
            </w:r>
          </w:p>
        </w:tc>
        <w:tc>
          <w:tcPr>
            <w:tcW w:w="7920" w:type="dxa"/>
            <w:shd w:val="clear" w:color="auto" w:fill="auto"/>
          </w:tcPr>
          <w:p w:rsidR="00FD3F92" w:rsidRPr="00FD3F92" w:rsidRDefault="00FD3F92" w:rsidP="00FD3F92">
            <w:pPr>
              <w:tabs>
                <w:tab w:val="left" w:pos="720"/>
              </w:tabs>
              <w:spacing w:before="120" w:after="120"/>
              <w:rPr>
                <w:rFonts w:eastAsia="Times New Roman"/>
              </w:rPr>
            </w:pPr>
            <w:r w:rsidRPr="00FD3F92">
              <w:rPr>
                <w:rFonts w:eastAsia="Times New Roman"/>
              </w:rPr>
              <w:t>Means the background and supporting documents and information provided by the Council and OCB’s for the purpose of better informing the tenderers responses to this Invitation to Tender</w:t>
            </w:r>
          </w:p>
        </w:tc>
      </w:tr>
      <w:tr w:rsidR="00FD3F92" w:rsidRPr="00FD3F92" w:rsidTr="00902989">
        <w:tc>
          <w:tcPr>
            <w:tcW w:w="1908" w:type="dxa"/>
            <w:shd w:val="clear" w:color="auto" w:fill="auto"/>
          </w:tcPr>
          <w:p w:rsidR="00FD3F92" w:rsidRPr="00FD3F92" w:rsidRDefault="00FD3F92" w:rsidP="00FD3F92">
            <w:pPr>
              <w:tabs>
                <w:tab w:val="left" w:pos="720"/>
              </w:tabs>
              <w:spacing w:before="120" w:after="120"/>
              <w:rPr>
                <w:rFonts w:eastAsia="Times New Roman"/>
              </w:rPr>
            </w:pPr>
            <w:r w:rsidRPr="00FD3F92">
              <w:rPr>
                <w:rFonts w:eastAsia="Times New Roman"/>
              </w:rPr>
              <w:t>“OCB”</w:t>
            </w:r>
          </w:p>
          <w:p w:rsidR="00FD3F92" w:rsidRPr="00FD3F92" w:rsidRDefault="00FD3F92" w:rsidP="00FD3F92">
            <w:pPr>
              <w:tabs>
                <w:tab w:val="left" w:pos="720"/>
              </w:tabs>
              <w:spacing w:before="120" w:after="120"/>
              <w:rPr>
                <w:rFonts w:eastAsia="Times New Roman"/>
              </w:rPr>
            </w:pPr>
            <w:r w:rsidRPr="00FD3F92">
              <w:rPr>
                <w:rFonts w:eastAsia="Times New Roman"/>
              </w:rPr>
              <w:t>“Other Contracting Bodies”</w:t>
            </w:r>
          </w:p>
        </w:tc>
        <w:tc>
          <w:tcPr>
            <w:tcW w:w="7920" w:type="dxa"/>
            <w:shd w:val="clear" w:color="auto" w:fill="auto"/>
          </w:tcPr>
          <w:p w:rsidR="00FD3F92" w:rsidRPr="00FD3F92" w:rsidRDefault="00FD3F92" w:rsidP="00FD3F92">
            <w:pPr>
              <w:tabs>
                <w:tab w:val="left" w:pos="720"/>
              </w:tabs>
              <w:spacing w:before="120" w:after="120"/>
              <w:rPr>
                <w:rFonts w:eastAsia="Times New Roman"/>
              </w:rPr>
            </w:pPr>
            <w:r w:rsidRPr="00FD3F92">
              <w:rPr>
                <w:rFonts w:eastAsia="Times New Roman"/>
              </w:rPr>
              <w:t>Means contracting bodies other than the Council as detailed below:</w:t>
            </w:r>
          </w:p>
          <w:p w:rsidR="00FD3F92" w:rsidRPr="00FD3F92" w:rsidRDefault="00FD3F92" w:rsidP="00FD3F92">
            <w:pPr>
              <w:autoSpaceDE w:val="0"/>
              <w:autoSpaceDN w:val="0"/>
              <w:adjustRightInd w:val="0"/>
              <w:spacing w:before="100" w:after="100"/>
              <w:rPr>
                <w:rFonts w:eastAsia="Times New Roman"/>
              </w:rPr>
            </w:pPr>
            <w:r w:rsidRPr="00FD3F92">
              <w:rPr>
                <w:rFonts w:eastAsia="Times New Roman"/>
              </w:rPr>
              <w:t>The district councils in Oxfordshire which include, Cherwell District Council,  South Oxfordshire District Council and Vale of White Horse District Council along with South Northamptonshire Council.</w:t>
            </w:r>
          </w:p>
        </w:tc>
      </w:tr>
      <w:tr w:rsidR="00FD3F92" w:rsidRPr="00FD3F92" w:rsidTr="00902989">
        <w:tc>
          <w:tcPr>
            <w:tcW w:w="1908" w:type="dxa"/>
            <w:shd w:val="clear" w:color="auto" w:fill="auto"/>
          </w:tcPr>
          <w:p w:rsidR="00FD3F92" w:rsidRPr="00FD3F92" w:rsidRDefault="00FD3F92" w:rsidP="00FD3F92">
            <w:pPr>
              <w:tabs>
                <w:tab w:val="left" w:pos="720"/>
              </w:tabs>
              <w:spacing w:before="120" w:after="120"/>
              <w:rPr>
                <w:rFonts w:eastAsia="Times New Roman"/>
              </w:rPr>
            </w:pPr>
            <w:r w:rsidRPr="00FD3F92">
              <w:rPr>
                <w:rFonts w:eastAsia="Times New Roman"/>
              </w:rPr>
              <w:t>“Specification”</w:t>
            </w:r>
          </w:p>
        </w:tc>
        <w:tc>
          <w:tcPr>
            <w:tcW w:w="7920" w:type="dxa"/>
            <w:shd w:val="clear" w:color="auto" w:fill="auto"/>
          </w:tcPr>
          <w:p w:rsidR="00FD3F92" w:rsidRPr="00FD3F92" w:rsidRDefault="00FD3F92" w:rsidP="00FD3F92">
            <w:pPr>
              <w:tabs>
                <w:tab w:val="left" w:pos="720"/>
              </w:tabs>
              <w:spacing w:before="120" w:after="120"/>
              <w:rPr>
                <w:rFonts w:eastAsia="Times New Roman"/>
              </w:rPr>
            </w:pPr>
            <w:r w:rsidRPr="00FD3F92">
              <w:rPr>
                <w:rFonts w:eastAsia="Times New Roman"/>
              </w:rPr>
              <w:t>Means the description of the goods and or services, and any modification thereof or addition thereof as may from time to time be furnished or approved in writing by the Authorised Officer or otherwise duly made under the Contract.</w:t>
            </w:r>
          </w:p>
        </w:tc>
      </w:tr>
      <w:tr w:rsidR="00FD3F92" w:rsidRPr="00FD3F92" w:rsidTr="00902989">
        <w:tc>
          <w:tcPr>
            <w:tcW w:w="1908" w:type="dxa"/>
            <w:shd w:val="clear" w:color="auto" w:fill="auto"/>
          </w:tcPr>
          <w:p w:rsidR="00FD3F92" w:rsidRPr="00FD3F92" w:rsidRDefault="00FD3F92" w:rsidP="00FD3F92">
            <w:pPr>
              <w:tabs>
                <w:tab w:val="left" w:pos="720"/>
              </w:tabs>
              <w:spacing w:before="120" w:after="120"/>
              <w:rPr>
                <w:rFonts w:eastAsia="Times New Roman"/>
              </w:rPr>
            </w:pPr>
            <w:r w:rsidRPr="00FD3F92">
              <w:rPr>
                <w:rFonts w:eastAsia="Times New Roman"/>
              </w:rPr>
              <w:t>“Tender”, “Response”, “Tender Response”, “Tendered Response” or “</w:t>
            </w:r>
            <w:smartTag w:uri="urn:schemas-microsoft-com:office:smarttags" w:element="stockticker">
              <w:r w:rsidRPr="00FD3F92">
                <w:rPr>
                  <w:rFonts w:eastAsia="Times New Roman"/>
                </w:rPr>
                <w:t>ITT</w:t>
              </w:r>
            </w:smartTag>
            <w:r w:rsidRPr="00FD3F92">
              <w:rPr>
                <w:rFonts w:eastAsia="Times New Roman"/>
              </w:rPr>
              <w:t xml:space="preserve"> Response”</w:t>
            </w:r>
          </w:p>
        </w:tc>
        <w:tc>
          <w:tcPr>
            <w:tcW w:w="7920" w:type="dxa"/>
            <w:shd w:val="clear" w:color="auto" w:fill="auto"/>
          </w:tcPr>
          <w:p w:rsidR="00FD3F92" w:rsidRPr="00FD3F92" w:rsidRDefault="00FD3F92" w:rsidP="00FD3F92">
            <w:pPr>
              <w:tabs>
                <w:tab w:val="left" w:pos="720"/>
              </w:tabs>
              <w:spacing w:before="120" w:after="120"/>
              <w:rPr>
                <w:rFonts w:eastAsia="Times New Roman"/>
              </w:rPr>
            </w:pPr>
            <w:r w:rsidRPr="00FD3F92">
              <w:rPr>
                <w:rFonts w:eastAsia="Times New Roman"/>
              </w:rPr>
              <w:t>Means the tenderers formal response to this invitation to tender</w:t>
            </w:r>
          </w:p>
        </w:tc>
      </w:tr>
    </w:tbl>
    <w:p w:rsidR="00FD3F92" w:rsidRPr="00FD3F92" w:rsidRDefault="00FD3F92" w:rsidP="00FD3F92">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Pr="009F7F5F" w:rsidRDefault="00CC4E0B" w:rsidP="009F7F5F">
      <w:pPr>
        <w:rPr>
          <w:rFonts w:asciiTheme="minorHAnsi" w:hAnsiTheme="minorHAnsi" w:cstheme="minorHAnsi"/>
          <w:sz w:val="22"/>
          <w:szCs w:val="22"/>
        </w:rPr>
      </w:pPr>
    </w:p>
    <w:sectPr w:rsidR="00CC4E0B" w:rsidRPr="009F7F5F" w:rsidSect="00925E4D">
      <w:footerReference w:type="default" r:id="rId9"/>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D18" w:rsidRDefault="004E6D18" w:rsidP="009E37EC">
      <w:r>
        <w:separator/>
      </w:r>
    </w:p>
  </w:endnote>
  <w:endnote w:type="continuationSeparator" w:id="0">
    <w:p w:rsidR="004E6D18" w:rsidRDefault="004E6D18" w:rsidP="009E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154945"/>
      <w:docPartObj>
        <w:docPartGallery w:val="Page Numbers (Bottom of Page)"/>
        <w:docPartUnique/>
      </w:docPartObj>
    </w:sdtPr>
    <w:sdtEndPr/>
    <w:sdtContent>
      <w:sdt>
        <w:sdtPr>
          <w:id w:val="98381352"/>
          <w:docPartObj>
            <w:docPartGallery w:val="Page Numbers (Top of Page)"/>
            <w:docPartUnique/>
          </w:docPartObj>
        </w:sdtPr>
        <w:sdtEndPr/>
        <w:sdtContent>
          <w:p w:rsidR="004E6D18" w:rsidRDefault="004E6D1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57F28">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7F28">
              <w:rPr>
                <w:b/>
                <w:bCs/>
                <w:noProof/>
              </w:rPr>
              <w:t>7</w:t>
            </w:r>
            <w:r>
              <w:rPr>
                <w:b/>
                <w:bCs/>
                <w:sz w:val="24"/>
                <w:szCs w:val="24"/>
              </w:rPr>
              <w:fldChar w:fldCharType="end"/>
            </w:r>
          </w:p>
        </w:sdtContent>
      </w:sdt>
    </w:sdtContent>
  </w:sdt>
  <w:p w:rsidR="004E6D18" w:rsidRDefault="004E6D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D18" w:rsidRDefault="004E6D18" w:rsidP="009E37EC">
      <w:r>
        <w:separator/>
      </w:r>
    </w:p>
  </w:footnote>
  <w:footnote w:type="continuationSeparator" w:id="0">
    <w:p w:rsidR="004E6D18" w:rsidRDefault="004E6D18" w:rsidP="009E37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B18F4"/>
    <w:multiLevelType w:val="hybridMultilevel"/>
    <w:tmpl w:val="55B6883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nsid w:val="39397DBE"/>
    <w:multiLevelType w:val="hybridMultilevel"/>
    <w:tmpl w:val="C3B236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EE17A42"/>
    <w:multiLevelType w:val="hybridMultilevel"/>
    <w:tmpl w:val="EBAEFEE6"/>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4">
    <w:nsid w:val="44361ADA"/>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nsid w:val="4E985EE0"/>
    <w:multiLevelType w:val="multilevel"/>
    <w:tmpl w:val="1D6E58E0"/>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547316E0"/>
    <w:multiLevelType w:val="hybridMultilevel"/>
    <w:tmpl w:val="02586D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8AA3526"/>
    <w:multiLevelType w:val="hybridMultilevel"/>
    <w:tmpl w:val="69E02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247ECF"/>
    <w:multiLevelType w:val="multilevel"/>
    <w:tmpl w:val="5852CE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61664D24"/>
    <w:multiLevelType w:val="hybridMultilevel"/>
    <w:tmpl w:val="259669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276112"/>
    <w:multiLevelType w:val="hybridMultilevel"/>
    <w:tmpl w:val="8452CE9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1">
    <w:nsid w:val="74C90872"/>
    <w:multiLevelType w:val="multilevel"/>
    <w:tmpl w:val="63623252"/>
    <w:lvl w:ilvl="0">
      <w:start w:val="3"/>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7C8F54B6"/>
    <w:multiLevelType w:val="hybridMultilevel"/>
    <w:tmpl w:val="D5246326"/>
    <w:lvl w:ilvl="0" w:tplc="23F0062C">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9"/>
  </w:num>
  <w:num w:numId="3">
    <w:abstractNumId w:val="3"/>
  </w:num>
  <w:num w:numId="4">
    <w:abstractNumId w:val="10"/>
  </w:num>
  <w:num w:numId="5">
    <w:abstractNumId w:val="12"/>
  </w:num>
  <w:num w:numId="6">
    <w:abstractNumId w:val="2"/>
  </w:num>
  <w:num w:numId="7">
    <w:abstractNumId w:val="0"/>
  </w:num>
  <w:num w:numId="8">
    <w:abstractNumId w:val="6"/>
  </w:num>
  <w:num w:numId="9">
    <w:abstractNumId w:val="11"/>
  </w:num>
  <w:num w:numId="10">
    <w:abstractNumId w:val="5"/>
  </w:num>
  <w:num w:numId="11">
    <w:abstractNumId w:val="8"/>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5F"/>
    <w:rsid w:val="0006789C"/>
    <w:rsid w:val="000A0EC0"/>
    <w:rsid w:val="000A21F3"/>
    <w:rsid w:val="000B4310"/>
    <w:rsid w:val="000C1D6D"/>
    <w:rsid w:val="000D28FB"/>
    <w:rsid w:val="000D320F"/>
    <w:rsid w:val="000E3DE8"/>
    <w:rsid w:val="00143E36"/>
    <w:rsid w:val="00150773"/>
    <w:rsid w:val="00153DEA"/>
    <w:rsid w:val="00167E21"/>
    <w:rsid w:val="00196E52"/>
    <w:rsid w:val="001F5CBB"/>
    <w:rsid w:val="00214BC9"/>
    <w:rsid w:val="00272967"/>
    <w:rsid w:val="00291EA1"/>
    <w:rsid w:val="002947D3"/>
    <w:rsid w:val="00295577"/>
    <w:rsid w:val="002B32CB"/>
    <w:rsid w:val="002E3D3B"/>
    <w:rsid w:val="00310F4A"/>
    <w:rsid w:val="00315312"/>
    <w:rsid w:val="00350852"/>
    <w:rsid w:val="00364A48"/>
    <w:rsid w:val="003D3F07"/>
    <w:rsid w:val="004000D7"/>
    <w:rsid w:val="00441993"/>
    <w:rsid w:val="00463262"/>
    <w:rsid w:val="0048158B"/>
    <w:rsid w:val="004970C2"/>
    <w:rsid w:val="004A03CB"/>
    <w:rsid w:val="004B7B51"/>
    <w:rsid w:val="004D4F02"/>
    <w:rsid w:val="004E6D18"/>
    <w:rsid w:val="004F515F"/>
    <w:rsid w:val="004F6AB3"/>
    <w:rsid w:val="00504E43"/>
    <w:rsid w:val="00516D92"/>
    <w:rsid w:val="00527D71"/>
    <w:rsid w:val="00557F28"/>
    <w:rsid w:val="005B1F93"/>
    <w:rsid w:val="005C2146"/>
    <w:rsid w:val="00605186"/>
    <w:rsid w:val="00605C56"/>
    <w:rsid w:val="006F3264"/>
    <w:rsid w:val="00742522"/>
    <w:rsid w:val="00761045"/>
    <w:rsid w:val="007718DF"/>
    <w:rsid w:val="007908F4"/>
    <w:rsid w:val="007940A3"/>
    <w:rsid w:val="007B2490"/>
    <w:rsid w:val="00822BD7"/>
    <w:rsid w:val="00855D08"/>
    <w:rsid w:val="008574CB"/>
    <w:rsid w:val="008814E8"/>
    <w:rsid w:val="008A0DAB"/>
    <w:rsid w:val="008A22C6"/>
    <w:rsid w:val="00902989"/>
    <w:rsid w:val="00925E4D"/>
    <w:rsid w:val="00931AD3"/>
    <w:rsid w:val="009333F1"/>
    <w:rsid w:val="00935E9B"/>
    <w:rsid w:val="00942ADC"/>
    <w:rsid w:val="009D7E85"/>
    <w:rsid w:val="009E37EC"/>
    <w:rsid w:val="009F62F7"/>
    <w:rsid w:val="009F7F5F"/>
    <w:rsid w:val="00A1126D"/>
    <w:rsid w:val="00A43399"/>
    <w:rsid w:val="00AB0F97"/>
    <w:rsid w:val="00AE682B"/>
    <w:rsid w:val="00AF1F3B"/>
    <w:rsid w:val="00B03751"/>
    <w:rsid w:val="00B047A0"/>
    <w:rsid w:val="00B222F5"/>
    <w:rsid w:val="00B53120"/>
    <w:rsid w:val="00B5453B"/>
    <w:rsid w:val="00B55F88"/>
    <w:rsid w:val="00B7363B"/>
    <w:rsid w:val="00B8503F"/>
    <w:rsid w:val="00BD3185"/>
    <w:rsid w:val="00BF10AC"/>
    <w:rsid w:val="00C01CBE"/>
    <w:rsid w:val="00C07F80"/>
    <w:rsid w:val="00C63F45"/>
    <w:rsid w:val="00C97F59"/>
    <w:rsid w:val="00CA50C1"/>
    <w:rsid w:val="00CC4E0B"/>
    <w:rsid w:val="00CD068A"/>
    <w:rsid w:val="00D16FAB"/>
    <w:rsid w:val="00D40373"/>
    <w:rsid w:val="00D43D3B"/>
    <w:rsid w:val="00D47045"/>
    <w:rsid w:val="00D545D8"/>
    <w:rsid w:val="00DB3F9B"/>
    <w:rsid w:val="00E224C3"/>
    <w:rsid w:val="00E36BB1"/>
    <w:rsid w:val="00E55B20"/>
    <w:rsid w:val="00E86D52"/>
    <w:rsid w:val="00EF6480"/>
    <w:rsid w:val="00F204DA"/>
    <w:rsid w:val="00F22FE8"/>
    <w:rsid w:val="00F27240"/>
    <w:rsid w:val="00FB2EBB"/>
    <w:rsid w:val="00FD3A85"/>
    <w:rsid w:val="00FD3F92"/>
    <w:rsid w:val="00FE1A2A"/>
    <w:rsid w:val="00FE4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0C1"/>
  </w:style>
  <w:style w:type="paragraph" w:styleId="Heading2">
    <w:name w:val="heading 2"/>
    <w:basedOn w:val="Normal"/>
    <w:next w:val="Normal"/>
    <w:link w:val="Heading2Char"/>
    <w:autoRedefine/>
    <w:qFormat/>
    <w:rsid w:val="00CC4E0B"/>
    <w:pPr>
      <w:keepNext/>
      <w:outlineLvl w:val="1"/>
    </w:pPr>
    <w:rPr>
      <w:rFonts w:eastAsia="Times New Roman" w:cs="Times New Roman"/>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15F"/>
    <w:rPr>
      <w:rFonts w:ascii="Tahoma" w:hAnsi="Tahoma" w:cs="Tahoma"/>
      <w:sz w:val="16"/>
      <w:szCs w:val="16"/>
    </w:rPr>
  </w:style>
  <w:style w:type="character" w:customStyle="1" w:styleId="BalloonTextChar">
    <w:name w:val="Balloon Text Char"/>
    <w:basedOn w:val="DefaultParagraphFont"/>
    <w:link w:val="BalloonText"/>
    <w:uiPriority w:val="99"/>
    <w:semiHidden/>
    <w:rsid w:val="004F515F"/>
    <w:rPr>
      <w:rFonts w:ascii="Tahoma" w:hAnsi="Tahoma" w:cs="Tahoma"/>
      <w:sz w:val="16"/>
      <w:szCs w:val="16"/>
    </w:rPr>
  </w:style>
  <w:style w:type="paragraph" w:styleId="FootnoteText">
    <w:name w:val="footnote text"/>
    <w:basedOn w:val="Normal"/>
    <w:link w:val="FootnoteTextChar"/>
    <w:uiPriority w:val="99"/>
    <w:semiHidden/>
    <w:unhideWhenUsed/>
    <w:rsid w:val="00FB2EBB"/>
    <w:rPr>
      <w:sz w:val="20"/>
      <w:szCs w:val="20"/>
    </w:rPr>
  </w:style>
  <w:style w:type="character" w:customStyle="1" w:styleId="FootnoteTextChar">
    <w:name w:val="Footnote Text Char"/>
    <w:basedOn w:val="DefaultParagraphFont"/>
    <w:link w:val="FootnoteText"/>
    <w:uiPriority w:val="99"/>
    <w:semiHidden/>
    <w:rsid w:val="00FB2EBB"/>
    <w:rPr>
      <w:sz w:val="20"/>
      <w:szCs w:val="20"/>
    </w:rPr>
  </w:style>
  <w:style w:type="character" w:styleId="FootnoteReference">
    <w:name w:val="footnote reference"/>
    <w:basedOn w:val="DefaultParagraphFont"/>
    <w:uiPriority w:val="99"/>
    <w:semiHidden/>
    <w:unhideWhenUsed/>
    <w:rsid w:val="00FB2EBB"/>
    <w:rPr>
      <w:vertAlign w:val="superscript"/>
    </w:rPr>
  </w:style>
  <w:style w:type="paragraph" w:styleId="ListParagraph">
    <w:name w:val="List Paragraph"/>
    <w:basedOn w:val="Normal"/>
    <w:link w:val="ListParagraphChar"/>
    <w:uiPriority w:val="72"/>
    <w:qFormat/>
    <w:rsid w:val="00463262"/>
    <w:pPr>
      <w:ind w:left="720"/>
      <w:contextualSpacing/>
    </w:pPr>
  </w:style>
  <w:style w:type="character" w:styleId="PlaceholderText">
    <w:name w:val="Placeholder Text"/>
    <w:basedOn w:val="DefaultParagraphFont"/>
    <w:uiPriority w:val="99"/>
    <w:semiHidden/>
    <w:rsid w:val="0006789C"/>
    <w:rPr>
      <w:color w:val="808080"/>
    </w:rPr>
  </w:style>
  <w:style w:type="table" w:styleId="TableGrid">
    <w:name w:val="Table Grid"/>
    <w:basedOn w:val="TableNormal"/>
    <w:uiPriority w:val="59"/>
    <w:rsid w:val="00933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A0DAB"/>
    <w:rPr>
      <w:rFonts w:ascii="Times New Roman" w:eastAsia="Times New Roman" w:hAnsi="Times New Roman" w:cs="Times New Roman"/>
      <w:color w:val="000000"/>
    </w:rPr>
  </w:style>
  <w:style w:type="table" w:customStyle="1" w:styleId="TableGrid1">
    <w:name w:val="Table Grid1"/>
    <w:basedOn w:val="TableNormal"/>
    <w:next w:val="TableGrid"/>
    <w:uiPriority w:val="59"/>
    <w:rsid w:val="009F7F5F"/>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F7F5F"/>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24C3"/>
    <w:pPr>
      <w:tabs>
        <w:tab w:val="center" w:pos="4513"/>
        <w:tab w:val="right" w:pos="9026"/>
      </w:tabs>
    </w:pPr>
  </w:style>
  <w:style w:type="character" w:customStyle="1" w:styleId="HeaderChar">
    <w:name w:val="Header Char"/>
    <w:basedOn w:val="DefaultParagraphFont"/>
    <w:link w:val="Header"/>
    <w:uiPriority w:val="99"/>
    <w:rsid w:val="00E224C3"/>
  </w:style>
  <w:style w:type="paragraph" w:styleId="Footer">
    <w:name w:val="footer"/>
    <w:basedOn w:val="Normal"/>
    <w:link w:val="FooterChar"/>
    <w:uiPriority w:val="99"/>
    <w:unhideWhenUsed/>
    <w:rsid w:val="00E224C3"/>
    <w:pPr>
      <w:tabs>
        <w:tab w:val="center" w:pos="4680"/>
        <w:tab w:val="right" w:pos="9360"/>
      </w:tabs>
    </w:pPr>
    <w:rPr>
      <w:rFonts w:ascii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E224C3"/>
    <w:rPr>
      <w:rFonts w:asciiTheme="minorHAnsi" w:hAnsiTheme="minorHAnsi" w:cstheme="minorBidi"/>
      <w:sz w:val="21"/>
      <w:szCs w:val="22"/>
      <w:lang w:val="en-US" w:eastAsia="ja-JP"/>
    </w:rPr>
  </w:style>
  <w:style w:type="character" w:styleId="Hyperlink">
    <w:name w:val="Hyperlink"/>
    <w:basedOn w:val="DefaultParagraphFont"/>
    <w:uiPriority w:val="99"/>
    <w:unhideWhenUsed/>
    <w:rsid w:val="004970C2"/>
    <w:rPr>
      <w:color w:val="0000FF" w:themeColor="hyperlink"/>
      <w:u w:val="single"/>
    </w:rPr>
  </w:style>
  <w:style w:type="character" w:styleId="CommentReference">
    <w:name w:val="annotation reference"/>
    <w:basedOn w:val="DefaultParagraphFont"/>
    <w:uiPriority w:val="99"/>
    <w:semiHidden/>
    <w:unhideWhenUsed/>
    <w:rsid w:val="004970C2"/>
    <w:rPr>
      <w:sz w:val="16"/>
      <w:szCs w:val="16"/>
    </w:rPr>
  </w:style>
  <w:style w:type="paragraph" w:styleId="CommentText">
    <w:name w:val="annotation text"/>
    <w:basedOn w:val="Normal"/>
    <w:link w:val="CommentTextChar"/>
    <w:uiPriority w:val="99"/>
    <w:semiHidden/>
    <w:unhideWhenUsed/>
    <w:rsid w:val="004970C2"/>
    <w:rPr>
      <w:sz w:val="20"/>
      <w:szCs w:val="20"/>
    </w:rPr>
  </w:style>
  <w:style w:type="character" w:customStyle="1" w:styleId="CommentTextChar">
    <w:name w:val="Comment Text Char"/>
    <w:basedOn w:val="DefaultParagraphFont"/>
    <w:link w:val="CommentText"/>
    <w:uiPriority w:val="99"/>
    <w:semiHidden/>
    <w:rsid w:val="004970C2"/>
    <w:rPr>
      <w:sz w:val="20"/>
      <w:szCs w:val="20"/>
    </w:rPr>
  </w:style>
  <w:style w:type="paragraph" w:styleId="CommentSubject">
    <w:name w:val="annotation subject"/>
    <w:basedOn w:val="CommentText"/>
    <w:next w:val="CommentText"/>
    <w:link w:val="CommentSubjectChar"/>
    <w:uiPriority w:val="99"/>
    <w:semiHidden/>
    <w:unhideWhenUsed/>
    <w:rsid w:val="004970C2"/>
    <w:rPr>
      <w:b/>
      <w:bCs/>
    </w:rPr>
  </w:style>
  <w:style w:type="character" w:customStyle="1" w:styleId="CommentSubjectChar">
    <w:name w:val="Comment Subject Char"/>
    <w:basedOn w:val="CommentTextChar"/>
    <w:link w:val="CommentSubject"/>
    <w:uiPriority w:val="99"/>
    <w:semiHidden/>
    <w:rsid w:val="004970C2"/>
    <w:rPr>
      <w:b/>
      <w:bCs/>
      <w:sz w:val="20"/>
      <w:szCs w:val="20"/>
    </w:rPr>
  </w:style>
  <w:style w:type="table" w:customStyle="1" w:styleId="TableGrid3">
    <w:name w:val="Table Grid3"/>
    <w:basedOn w:val="TableNormal"/>
    <w:next w:val="TableGrid"/>
    <w:uiPriority w:val="59"/>
    <w:rsid w:val="00E36BB1"/>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F6AB3"/>
    <w:rPr>
      <w:color w:val="800080" w:themeColor="followedHyperlink"/>
      <w:u w:val="single"/>
    </w:rPr>
  </w:style>
  <w:style w:type="character" w:customStyle="1" w:styleId="Heading2Char">
    <w:name w:val="Heading 2 Char"/>
    <w:basedOn w:val="DefaultParagraphFont"/>
    <w:link w:val="Heading2"/>
    <w:rsid w:val="00CC4E0B"/>
    <w:rPr>
      <w:rFonts w:eastAsia="Times New Roman" w:cs="Times New Roman"/>
      <w:b/>
      <w:noProof/>
      <w:sz w:val="28"/>
    </w:rPr>
  </w:style>
  <w:style w:type="character" w:customStyle="1" w:styleId="ListParagraphChar">
    <w:name w:val="List Paragraph Char"/>
    <w:basedOn w:val="DefaultParagraphFont"/>
    <w:link w:val="ListParagraph"/>
    <w:uiPriority w:val="72"/>
    <w:rsid w:val="00CC4E0B"/>
  </w:style>
  <w:style w:type="paragraph" w:styleId="EndnoteText">
    <w:name w:val="endnote text"/>
    <w:basedOn w:val="Normal"/>
    <w:link w:val="EndnoteTextChar"/>
    <w:uiPriority w:val="99"/>
    <w:semiHidden/>
    <w:unhideWhenUsed/>
    <w:rsid w:val="00B03751"/>
    <w:rPr>
      <w:sz w:val="20"/>
      <w:szCs w:val="20"/>
    </w:rPr>
  </w:style>
  <w:style w:type="character" w:customStyle="1" w:styleId="EndnoteTextChar">
    <w:name w:val="Endnote Text Char"/>
    <w:basedOn w:val="DefaultParagraphFont"/>
    <w:link w:val="EndnoteText"/>
    <w:uiPriority w:val="99"/>
    <w:semiHidden/>
    <w:rsid w:val="00B03751"/>
    <w:rPr>
      <w:sz w:val="20"/>
      <w:szCs w:val="20"/>
    </w:rPr>
  </w:style>
  <w:style w:type="character" w:styleId="EndnoteReference">
    <w:name w:val="endnote reference"/>
    <w:basedOn w:val="DefaultParagraphFont"/>
    <w:uiPriority w:val="99"/>
    <w:semiHidden/>
    <w:unhideWhenUsed/>
    <w:rsid w:val="00B03751"/>
    <w:rPr>
      <w:vertAlign w:val="superscript"/>
    </w:rPr>
  </w:style>
  <w:style w:type="table" w:customStyle="1" w:styleId="TableGrid4">
    <w:name w:val="Table Grid4"/>
    <w:basedOn w:val="TableNormal"/>
    <w:next w:val="TableGrid"/>
    <w:uiPriority w:val="59"/>
    <w:rsid w:val="00FD3F92"/>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25E4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35085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5">
    <w:name w:val="Table Grid5"/>
    <w:basedOn w:val="TableNormal"/>
    <w:next w:val="TableGrid"/>
    <w:uiPriority w:val="59"/>
    <w:rsid w:val="00857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0C1"/>
  </w:style>
  <w:style w:type="paragraph" w:styleId="Heading2">
    <w:name w:val="heading 2"/>
    <w:basedOn w:val="Normal"/>
    <w:next w:val="Normal"/>
    <w:link w:val="Heading2Char"/>
    <w:autoRedefine/>
    <w:qFormat/>
    <w:rsid w:val="00CC4E0B"/>
    <w:pPr>
      <w:keepNext/>
      <w:outlineLvl w:val="1"/>
    </w:pPr>
    <w:rPr>
      <w:rFonts w:eastAsia="Times New Roman" w:cs="Times New Roman"/>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15F"/>
    <w:rPr>
      <w:rFonts w:ascii="Tahoma" w:hAnsi="Tahoma" w:cs="Tahoma"/>
      <w:sz w:val="16"/>
      <w:szCs w:val="16"/>
    </w:rPr>
  </w:style>
  <w:style w:type="character" w:customStyle="1" w:styleId="BalloonTextChar">
    <w:name w:val="Balloon Text Char"/>
    <w:basedOn w:val="DefaultParagraphFont"/>
    <w:link w:val="BalloonText"/>
    <w:uiPriority w:val="99"/>
    <w:semiHidden/>
    <w:rsid w:val="004F515F"/>
    <w:rPr>
      <w:rFonts w:ascii="Tahoma" w:hAnsi="Tahoma" w:cs="Tahoma"/>
      <w:sz w:val="16"/>
      <w:szCs w:val="16"/>
    </w:rPr>
  </w:style>
  <w:style w:type="paragraph" w:styleId="FootnoteText">
    <w:name w:val="footnote text"/>
    <w:basedOn w:val="Normal"/>
    <w:link w:val="FootnoteTextChar"/>
    <w:uiPriority w:val="99"/>
    <w:semiHidden/>
    <w:unhideWhenUsed/>
    <w:rsid w:val="00FB2EBB"/>
    <w:rPr>
      <w:sz w:val="20"/>
      <w:szCs w:val="20"/>
    </w:rPr>
  </w:style>
  <w:style w:type="character" w:customStyle="1" w:styleId="FootnoteTextChar">
    <w:name w:val="Footnote Text Char"/>
    <w:basedOn w:val="DefaultParagraphFont"/>
    <w:link w:val="FootnoteText"/>
    <w:uiPriority w:val="99"/>
    <w:semiHidden/>
    <w:rsid w:val="00FB2EBB"/>
    <w:rPr>
      <w:sz w:val="20"/>
      <w:szCs w:val="20"/>
    </w:rPr>
  </w:style>
  <w:style w:type="character" w:styleId="FootnoteReference">
    <w:name w:val="footnote reference"/>
    <w:basedOn w:val="DefaultParagraphFont"/>
    <w:uiPriority w:val="99"/>
    <w:semiHidden/>
    <w:unhideWhenUsed/>
    <w:rsid w:val="00FB2EBB"/>
    <w:rPr>
      <w:vertAlign w:val="superscript"/>
    </w:rPr>
  </w:style>
  <w:style w:type="paragraph" w:styleId="ListParagraph">
    <w:name w:val="List Paragraph"/>
    <w:basedOn w:val="Normal"/>
    <w:link w:val="ListParagraphChar"/>
    <w:uiPriority w:val="72"/>
    <w:qFormat/>
    <w:rsid w:val="00463262"/>
    <w:pPr>
      <w:ind w:left="720"/>
      <w:contextualSpacing/>
    </w:pPr>
  </w:style>
  <w:style w:type="character" w:styleId="PlaceholderText">
    <w:name w:val="Placeholder Text"/>
    <w:basedOn w:val="DefaultParagraphFont"/>
    <w:uiPriority w:val="99"/>
    <w:semiHidden/>
    <w:rsid w:val="0006789C"/>
    <w:rPr>
      <w:color w:val="808080"/>
    </w:rPr>
  </w:style>
  <w:style w:type="table" w:styleId="TableGrid">
    <w:name w:val="Table Grid"/>
    <w:basedOn w:val="TableNormal"/>
    <w:uiPriority w:val="59"/>
    <w:rsid w:val="00933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A0DAB"/>
    <w:rPr>
      <w:rFonts w:ascii="Times New Roman" w:eastAsia="Times New Roman" w:hAnsi="Times New Roman" w:cs="Times New Roman"/>
      <w:color w:val="000000"/>
    </w:rPr>
  </w:style>
  <w:style w:type="table" w:customStyle="1" w:styleId="TableGrid1">
    <w:name w:val="Table Grid1"/>
    <w:basedOn w:val="TableNormal"/>
    <w:next w:val="TableGrid"/>
    <w:uiPriority w:val="59"/>
    <w:rsid w:val="009F7F5F"/>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F7F5F"/>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24C3"/>
    <w:pPr>
      <w:tabs>
        <w:tab w:val="center" w:pos="4513"/>
        <w:tab w:val="right" w:pos="9026"/>
      </w:tabs>
    </w:pPr>
  </w:style>
  <w:style w:type="character" w:customStyle="1" w:styleId="HeaderChar">
    <w:name w:val="Header Char"/>
    <w:basedOn w:val="DefaultParagraphFont"/>
    <w:link w:val="Header"/>
    <w:uiPriority w:val="99"/>
    <w:rsid w:val="00E224C3"/>
  </w:style>
  <w:style w:type="paragraph" w:styleId="Footer">
    <w:name w:val="footer"/>
    <w:basedOn w:val="Normal"/>
    <w:link w:val="FooterChar"/>
    <w:uiPriority w:val="99"/>
    <w:unhideWhenUsed/>
    <w:rsid w:val="00E224C3"/>
    <w:pPr>
      <w:tabs>
        <w:tab w:val="center" w:pos="4680"/>
        <w:tab w:val="right" w:pos="9360"/>
      </w:tabs>
    </w:pPr>
    <w:rPr>
      <w:rFonts w:ascii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E224C3"/>
    <w:rPr>
      <w:rFonts w:asciiTheme="minorHAnsi" w:hAnsiTheme="minorHAnsi" w:cstheme="minorBidi"/>
      <w:sz w:val="21"/>
      <w:szCs w:val="22"/>
      <w:lang w:val="en-US" w:eastAsia="ja-JP"/>
    </w:rPr>
  </w:style>
  <w:style w:type="character" w:styleId="Hyperlink">
    <w:name w:val="Hyperlink"/>
    <w:basedOn w:val="DefaultParagraphFont"/>
    <w:uiPriority w:val="99"/>
    <w:unhideWhenUsed/>
    <w:rsid w:val="004970C2"/>
    <w:rPr>
      <w:color w:val="0000FF" w:themeColor="hyperlink"/>
      <w:u w:val="single"/>
    </w:rPr>
  </w:style>
  <w:style w:type="character" w:styleId="CommentReference">
    <w:name w:val="annotation reference"/>
    <w:basedOn w:val="DefaultParagraphFont"/>
    <w:uiPriority w:val="99"/>
    <w:semiHidden/>
    <w:unhideWhenUsed/>
    <w:rsid w:val="004970C2"/>
    <w:rPr>
      <w:sz w:val="16"/>
      <w:szCs w:val="16"/>
    </w:rPr>
  </w:style>
  <w:style w:type="paragraph" w:styleId="CommentText">
    <w:name w:val="annotation text"/>
    <w:basedOn w:val="Normal"/>
    <w:link w:val="CommentTextChar"/>
    <w:uiPriority w:val="99"/>
    <w:semiHidden/>
    <w:unhideWhenUsed/>
    <w:rsid w:val="004970C2"/>
    <w:rPr>
      <w:sz w:val="20"/>
      <w:szCs w:val="20"/>
    </w:rPr>
  </w:style>
  <w:style w:type="character" w:customStyle="1" w:styleId="CommentTextChar">
    <w:name w:val="Comment Text Char"/>
    <w:basedOn w:val="DefaultParagraphFont"/>
    <w:link w:val="CommentText"/>
    <w:uiPriority w:val="99"/>
    <w:semiHidden/>
    <w:rsid w:val="004970C2"/>
    <w:rPr>
      <w:sz w:val="20"/>
      <w:szCs w:val="20"/>
    </w:rPr>
  </w:style>
  <w:style w:type="paragraph" w:styleId="CommentSubject">
    <w:name w:val="annotation subject"/>
    <w:basedOn w:val="CommentText"/>
    <w:next w:val="CommentText"/>
    <w:link w:val="CommentSubjectChar"/>
    <w:uiPriority w:val="99"/>
    <w:semiHidden/>
    <w:unhideWhenUsed/>
    <w:rsid w:val="004970C2"/>
    <w:rPr>
      <w:b/>
      <w:bCs/>
    </w:rPr>
  </w:style>
  <w:style w:type="character" w:customStyle="1" w:styleId="CommentSubjectChar">
    <w:name w:val="Comment Subject Char"/>
    <w:basedOn w:val="CommentTextChar"/>
    <w:link w:val="CommentSubject"/>
    <w:uiPriority w:val="99"/>
    <w:semiHidden/>
    <w:rsid w:val="004970C2"/>
    <w:rPr>
      <w:b/>
      <w:bCs/>
      <w:sz w:val="20"/>
      <w:szCs w:val="20"/>
    </w:rPr>
  </w:style>
  <w:style w:type="table" w:customStyle="1" w:styleId="TableGrid3">
    <w:name w:val="Table Grid3"/>
    <w:basedOn w:val="TableNormal"/>
    <w:next w:val="TableGrid"/>
    <w:uiPriority w:val="59"/>
    <w:rsid w:val="00E36BB1"/>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F6AB3"/>
    <w:rPr>
      <w:color w:val="800080" w:themeColor="followedHyperlink"/>
      <w:u w:val="single"/>
    </w:rPr>
  </w:style>
  <w:style w:type="character" w:customStyle="1" w:styleId="Heading2Char">
    <w:name w:val="Heading 2 Char"/>
    <w:basedOn w:val="DefaultParagraphFont"/>
    <w:link w:val="Heading2"/>
    <w:rsid w:val="00CC4E0B"/>
    <w:rPr>
      <w:rFonts w:eastAsia="Times New Roman" w:cs="Times New Roman"/>
      <w:b/>
      <w:noProof/>
      <w:sz w:val="28"/>
    </w:rPr>
  </w:style>
  <w:style w:type="character" w:customStyle="1" w:styleId="ListParagraphChar">
    <w:name w:val="List Paragraph Char"/>
    <w:basedOn w:val="DefaultParagraphFont"/>
    <w:link w:val="ListParagraph"/>
    <w:uiPriority w:val="72"/>
    <w:rsid w:val="00CC4E0B"/>
  </w:style>
  <w:style w:type="paragraph" w:styleId="EndnoteText">
    <w:name w:val="endnote text"/>
    <w:basedOn w:val="Normal"/>
    <w:link w:val="EndnoteTextChar"/>
    <w:uiPriority w:val="99"/>
    <w:semiHidden/>
    <w:unhideWhenUsed/>
    <w:rsid w:val="00B03751"/>
    <w:rPr>
      <w:sz w:val="20"/>
      <w:szCs w:val="20"/>
    </w:rPr>
  </w:style>
  <w:style w:type="character" w:customStyle="1" w:styleId="EndnoteTextChar">
    <w:name w:val="Endnote Text Char"/>
    <w:basedOn w:val="DefaultParagraphFont"/>
    <w:link w:val="EndnoteText"/>
    <w:uiPriority w:val="99"/>
    <w:semiHidden/>
    <w:rsid w:val="00B03751"/>
    <w:rPr>
      <w:sz w:val="20"/>
      <w:szCs w:val="20"/>
    </w:rPr>
  </w:style>
  <w:style w:type="character" w:styleId="EndnoteReference">
    <w:name w:val="endnote reference"/>
    <w:basedOn w:val="DefaultParagraphFont"/>
    <w:uiPriority w:val="99"/>
    <w:semiHidden/>
    <w:unhideWhenUsed/>
    <w:rsid w:val="00B03751"/>
    <w:rPr>
      <w:vertAlign w:val="superscript"/>
    </w:rPr>
  </w:style>
  <w:style w:type="table" w:customStyle="1" w:styleId="TableGrid4">
    <w:name w:val="Table Grid4"/>
    <w:basedOn w:val="TableNormal"/>
    <w:next w:val="TableGrid"/>
    <w:uiPriority w:val="59"/>
    <w:rsid w:val="00FD3F92"/>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25E4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35085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5">
    <w:name w:val="Table Grid5"/>
    <w:basedOn w:val="TableNormal"/>
    <w:next w:val="TableGrid"/>
    <w:uiPriority w:val="59"/>
    <w:rsid w:val="00857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6802">
      <w:bodyDiv w:val="1"/>
      <w:marLeft w:val="0"/>
      <w:marRight w:val="0"/>
      <w:marTop w:val="0"/>
      <w:marBottom w:val="0"/>
      <w:divBdr>
        <w:top w:val="none" w:sz="0" w:space="0" w:color="auto"/>
        <w:left w:val="none" w:sz="0" w:space="0" w:color="auto"/>
        <w:bottom w:val="none" w:sz="0" w:space="0" w:color="auto"/>
        <w:right w:val="none" w:sz="0" w:space="0" w:color="auto"/>
      </w:divBdr>
    </w:div>
    <w:div w:id="13966680">
      <w:bodyDiv w:val="1"/>
      <w:marLeft w:val="0"/>
      <w:marRight w:val="0"/>
      <w:marTop w:val="0"/>
      <w:marBottom w:val="0"/>
      <w:divBdr>
        <w:top w:val="none" w:sz="0" w:space="0" w:color="auto"/>
        <w:left w:val="none" w:sz="0" w:space="0" w:color="auto"/>
        <w:bottom w:val="none" w:sz="0" w:space="0" w:color="auto"/>
        <w:right w:val="none" w:sz="0" w:space="0" w:color="auto"/>
      </w:divBdr>
    </w:div>
    <w:div w:id="19286148">
      <w:bodyDiv w:val="1"/>
      <w:marLeft w:val="0"/>
      <w:marRight w:val="0"/>
      <w:marTop w:val="0"/>
      <w:marBottom w:val="0"/>
      <w:divBdr>
        <w:top w:val="none" w:sz="0" w:space="0" w:color="auto"/>
        <w:left w:val="none" w:sz="0" w:space="0" w:color="auto"/>
        <w:bottom w:val="none" w:sz="0" w:space="0" w:color="auto"/>
        <w:right w:val="none" w:sz="0" w:space="0" w:color="auto"/>
      </w:divBdr>
    </w:div>
    <w:div w:id="28184134">
      <w:bodyDiv w:val="1"/>
      <w:marLeft w:val="0"/>
      <w:marRight w:val="0"/>
      <w:marTop w:val="0"/>
      <w:marBottom w:val="0"/>
      <w:divBdr>
        <w:top w:val="none" w:sz="0" w:space="0" w:color="auto"/>
        <w:left w:val="none" w:sz="0" w:space="0" w:color="auto"/>
        <w:bottom w:val="none" w:sz="0" w:space="0" w:color="auto"/>
        <w:right w:val="none" w:sz="0" w:space="0" w:color="auto"/>
      </w:divBdr>
    </w:div>
    <w:div w:id="60567873">
      <w:bodyDiv w:val="1"/>
      <w:marLeft w:val="0"/>
      <w:marRight w:val="0"/>
      <w:marTop w:val="0"/>
      <w:marBottom w:val="0"/>
      <w:divBdr>
        <w:top w:val="none" w:sz="0" w:space="0" w:color="auto"/>
        <w:left w:val="none" w:sz="0" w:space="0" w:color="auto"/>
        <w:bottom w:val="none" w:sz="0" w:space="0" w:color="auto"/>
        <w:right w:val="none" w:sz="0" w:space="0" w:color="auto"/>
      </w:divBdr>
    </w:div>
    <w:div w:id="69161590">
      <w:bodyDiv w:val="1"/>
      <w:marLeft w:val="0"/>
      <w:marRight w:val="0"/>
      <w:marTop w:val="0"/>
      <w:marBottom w:val="0"/>
      <w:divBdr>
        <w:top w:val="none" w:sz="0" w:space="0" w:color="auto"/>
        <w:left w:val="none" w:sz="0" w:space="0" w:color="auto"/>
        <w:bottom w:val="none" w:sz="0" w:space="0" w:color="auto"/>
        <w:right w:val="none" w:sz="0" w:space="0" w:color="auto"/>
      </w:divBdr>
    </w:div>
    <w:div w:id="98918606">
      <w:bodyDiv w:val="1"/>
      <w:marLeft w:val="0"/>
      <w:marRight w:val="0"/>
      <w:marTop w:val="0"/>
      <w:marBottom w:val="0"/>
      <w:divBdr>
        <w:top w:val="none" w:sz="0" w:space="0" w:color="auto"/>
        <w:left w:val="none" w:sz="0" w:space="0" w:color="auto"/>
        <w:bottom w:val="none" w:sz="0" w:space="0" w:color="auto"/>
        <w:right w:val="none" w:sz="0" w:space="0" w:color="auto"/>
      </w:divBdr>
    </w:div>
    <w:div w:id="113597337">
      <w:bodyDiv w:val="1"/>
      <w:marLeft w:val="0"/>
      <w:marRight w:val="0"/>
      <w:marTop w:val="0"/>
      <w:marBottom w:val="0"/>
      <w:divBdr>
        <w:top w:val="none" w:sz="0" w:space="0" w:color="auto"/>
        <w:left w:val="none" w:sz="0" w:space="0" w:color="auto"/>
        <w:bottom w:val="none" w:sz="0" w:space="0" w:color="auto"/>
        <w:right w:val="none" w:sz="0" w:space="0" w:color="auto"/>
      </w:divBdr>
    </w:div>
    <w:div w:id="196310744">
      <w:bodyDiv w:val="1"/>
      <w:marLeft w:val="0"/>
      <w:marRight w:val="0"/>
      <w:marTop w:val="0"/>
      <w:marBottom w:val="0"/>
      <w:divBdr>
        <w:top w:val="none" w:sz="0" w:space="0" w:color="auto"/>
        <w:left w:val="none" w:sz="0" w:space="0" w:color="auto"/>
        <w:bottom w:val="none" w:sz="0" w:space="0" w:color="auto"/>
        <w:right w:val="none" w:sz="0" w:space="0" w:color="auto"/>
      </w:divBdr>
    </w:div>
    <w:div w:id="263223274">
      <w:bodyDiv w:val="1"/>
      <w:marLeft w:val="0"/>
      <w:marRight w:val="0"/>
      <w:marTop w:val="0"/>
      <w:marBottom w:val="0"/>
      <w:divBdr>
        <w:top w:val="none" w:sz="0" w:space="0" w:color="auto"/>
        <w:left w:val="none" w:sz="0" w:space="0" w:color="auto"/>
        <w:bottom w:val="none" w:sz="0" w:space="0" w:color="auto"/>
        <w:right w:val="none" w:sz="0" w:space="0" w:color="auto"/>
      </w:divBdr>
    </w:div>
    <w:div w:id="287324353">
      <w:bodyDiv w:val="1"/>
      <w:marLeft w:val="0"/>
      <w:marRight w:val="0"/>
      <w:marTop w:val="0"/>
      <w:marBottom w:val="0"/>
      <w:divBdr>
        <w:top w:val="none" w:sz="0" w:space="0" w:color="auto"/>
        <w:left w:val="none" w:sz="0" w:space="0" w:color="auto"/>
        <w:bottom w:val="none" w:sz="0" w:space="0" w:color="auto"/>
        <w:right w:val="none" w:sz="0" w:space="0" w:color="auto"/>
      </w:divBdr>
    </w:div>
    <w:div w:id="288366963">
      <w:bodyDiv w:val="1"/>
      <w:marLeft w:val="0"/>
      <w:marRight w:val="0"/>
      <w:marTop w:val="0"/>
      <w:marBottom w:val="0"/>
      <w:divBdr>
        <w:top w:val="none" w:sz="0" w:space="0" w:color="auto"/>
        <w:left w:val="none" w:sz="0" w:space="0" w:color="auto"/>
        <w:bottom w:val="none" w:sz="0" w:space="0" w:color="auto"/>
        <w:right w:val="none" w:sz="0" w:space="0" w:color="auto"/>
      </w:divBdr>
    </w:div>
    <w:div w:id="305475940">
      <w:bodyDiv w:val="1"/>
      <w:marLeft w:val="0"/>
      <w:marRight w:val="0"/>
      <w:marTop w:val="0"/>
      <w:marBottom w:val="0"/>
      <w:divBdr>
        <w:top w:val="none" w:sz="0" w:space="0" w:color="auto"/>
        <w:left w:val="none" w:sz="0" w:space="0" w:color="auto"/>
        <w:bottom w:val="none" w:sz="0" w:space="0" w:color="auto"/>
        <w:right w:val="none" w:sz="0" w:space="0" w:color="auto"/>
      </w:divBdr>
    </w:div>
    <w:div w:id="315381552">
      <w:bodyDiv w:val="1"/>
      <w:marLeft w:val="0"/>
      <w:marRight w:val="0"/>
      <w:marTop w:val="0"/>
      <w:marBottom w:val="0"/>
      <w:divBdr>
        <w:top w:val="none" w:sz="0" w:space="0" w:color="auto"/>
        <w:left w:val="none" w:sz="0" w:space="0" w:color="auto"/>
        <w:bottom w:val="none" w:sz="0" w:space="0" w:color="auto"/>
        <w:right w:val="none" w:sz="0" w:space="0" w:color="auto"/>
      </w:divBdr>
    </w:div>
    <w:div w:id="326634448">
      <w:bodyDiv w:val="1"/>
      <w:marLeft w:val="0"/>
      <w:marRight w:val="0"/>
      <w:marTop w:val="0"/>
      <w:marBottom w:val="0"/>
      <w:divBdr>
        <w:top w:val="none" w:sz="0" w:space="0" w:color="auto"/>
        <w:left w:val="none" w:sz="0" w:space="0" w:color="auto"/>
        <w:bottom w:val="none" w:sz="0" w:space="0" w:color="auto"/>
        <w:right w:val="none" w:sz="0" w:space="0" w:color="auto"/>
      </w:divBdr>
    </w:div>
    <w:div w:id="408618857">
      <w:bodyDiv w:val="1"/>
      <w:marLeft w:val="0"/>
      <w:marRight w:val="0"/>
      <w:marTop w:val="0"/>
      <w:marBottom w:val="0"/>
      <w:divBdr>
        <w:top w:val="none" w:sz="0" w:space="0" w:color="auto"/>
        <w:left w:val="none" w:sz="0" w:space="0" w:color="auto"/>
        <w:bottom w:val="none" w:sz="0" w:space="0" w:color="auto"/>
        <w:right w:val="none" w:sz="0" w:space="0" w:color="auto"/>
      </w:divBdr>
    </w:div>
    <w:div w:id="451024469">
      <w:bodyDiv w:val="1"/>
      <w:marLeft w:val="0"/>
      <w:marRight w:val="0"/>
      <w:marTop w:val="0"/>
      <w:marBottom w:val="0"/>
      <w:divBdr>
        <w:top w:val="none" w:sz="0" w:space="0" w:color="auto"/>
        <w:left w:val="none" w:sz="0" w:space="0" w:color="auto"/>
        <w:bottom w:val="none" w:sz="0" w:space="0" w:color="auto"/>
        <w:right w:val="none" w:sz="0" w:space="0" w:color="auto"/>
      </w:divBdr>
    </w:div>
    <w:div w:id="505480818">
      <w:bodyDiv w:val="1"/>
      <w:marLeft w:val="0"/>
      <w:marRight w:val="0"/>
      <w:marTop w:val="0"/>
      <w:marBottom w:val="0"/>
      <w:divBdr>
        <w:top w:val="none" w:sz="0" w:space="0" w:color="auto"/>
        <w:left w:val="none" w:sz="0" w:space="0" w:color="auto"/>
        <w:bottom w:val="none" w:sz="0" w:space="0" w:color="auto"/>
        <w:right w:val="none" w:sz="0" w:space="0" w:color="auto"/>
      </w:divBdr>
    </w:div>
    <w:div w:id="518128163">
      <w:bodyDiv w:val="1"/>
      <w:marLeft w:val="0"/>
      <w:marRight w:val="0"/>
      <w:marTop w:val="0"/>
      <w:marBottom w:val="0"/>
      <w:divBdr>
        <w:top w:val="none" w:sz="0" w:space="0" w:color="auto"/>
        <w:left w:val="none" w:sz="0" w:space="0" w:color="auto"/>
        <w:bottom w:val="none" w:sz="0" w:space="0" w:color="auto"/>
        <w:right w:val="none" w:sz="0" w:space="0" w:color="auto"/>
      </w:divBdr>
    </w:div>
    <w:div w:id="532497765">
      <w:bodyDiv w:val="1"/>
      <w:marLeft w:val="0"/>
      <w:marRight w:val="0"/>
      <w:marTop w:val="0"/>
      <w:marBottom w:val="0"/>
      <w:divBdr>
        <w:top w:val="none" w:sz="0" w:space="0" w:color="auto"/>
        <w:left w:val="none" w:sz="0" w:space="0" w:color="auto"/>
        <w:bottom w:val="none" w:sz="0" w:space="0" w:color="auto"/>
        <w:right w:val="none" w:sz="0" w:space="0" w:color="auto"/>
      </w:divBdr>
    </w:div>
    <w:div w:id="538664084">
      <w:bodyDiv w:val="1"/>
      <w:marLeft w:val="0"/>
      <w:marRight w:val="0"/>
      <w:marTop w:val="0"/>
      <w:marBottom w:val="0"/>
      <w:divBdr>
        <w:top w:val="none" w:sz="0" w:space="0" w:color="auto"/>
        <w:left w:val="none" w:sz="0" w:space="0" w:color="auto"/>
        <w:bottom w:val="none" w:sz="0" w:space="0" w:color="auto"/>
        <w:right w:val="none" w:sz="0" w:space="0" w:color="auto"/>
      </w:divBdr>
    </w:div>
    <w:div w:id="582640746">
      <w:bodyDiv w:val="1"/>
      <w:marLeft w:val="0"/>
      <w:marRight w:val="0"/>
      <w:marTop w:val="0"/>
      <w:marBottom w:val="0"/>
      <w:divBdr>
        <w:top w:val="none" w:sz="0" w:space="0" w:color="auto"/>
        <w:left w:val="none" w:sz="0" w:space="0" w:color="auto"/>
        <w:bottom w:val="none" w:sz="0" w:space="0" w:color="auto"/>
        <w:right w:val="none" w:sz="0" w:space="0" w:color="auto"/>
      </w:divBdr>
    </w:div>
    <w:div w:id="595795810">
      <w:bodyDiv w:val="1"/>
      <w:marLeft w:val="0"/>
      <w:marRight w:val="0"/>
      <w:marTop w:val="0"/>
      <w:marBottom w:val="0"/>
      <w:divBdr>
        <w:top w:val="none" w:sz="0" w:space="0" w:color="auto"/>
        <w:left w:val="none" w:sz="0" w:space="0" w:color="auto"/>
        <w:bottom w:val="none" w:sz="0" w:space="0" w:color="auto"/>
        <w:right w:val="none" w:sz="0" w:space="0" w:color="auto"/>
      </w:divBdr>
    </w:div>
    <w:div w:id="600337050">
      <w:bodyDiv w:val="1"/>
      <w:marLeft w:val="0"/>
      <w:marRight w:val="0"/>
      <w:marTop w:val="0"/>
      <w:marBottom w:val="0"/>
      <w:divBdr>
        <w:top w:val="none" w:sz="0" w:space="0" w:color="auto"/>
        <w:left w:val="none" w:sz="0" w:space="0" w:color="auto"/>
        <w:bottom w:val="none" w:sz="0" w:space="0" w:color="auto"/>
        <w:right w:val="none" w:sz="0" w:space="0" w:color="auto"/>
      </w:divBdr>
    </w:div>
    <w:div w:id="622267707">
      <w:bodyDiv w:val="1"/>
      <w:marLeft w:val="0"/>
      <w:marRight w:val="0"/>
      <w:marTop w:val="0"/>
      <w:marBottom w:val="0"/>
      <w:divBdr>
        <w:top w:val="none" w:sz="0" w:space="0" w:color="auto"/>
        <w:left w:val="none" w:sz="0" w:space="0" w:color="auto"/>
        <w:bottom w:val="none" w:sz="0" w:space="0" w:color="auto"/>
        <w:right w:val="none" w:sz="0" w:space="0" w:color="auto"/>
      </w:divBdr>
    </w:div>
    <w:div w:id="668214584">
      <w:bodyDiv w:val="1"/>
      <w:marLeft w:val="0"/>
      <w:marRight w:val="0"/>
      <w:marTop w:val="0"/>
      <w:marBottom w:val="0"/>
      <w:divBdr>
        <w:top w:val="none" w:sz="0" w:space="0" w:color="auto"/>
        <w:left w:val="none" w:sz="0" w:space="0" w:color="auto"/>
        <w:bottom w:val="none" w:sz="0" w:space="0" w:color="auto"/>
        <w:right w:val="none" w:sz="0" w:space="0" w:color="auto"/>
      </w:divBdr>
    </w:div>
    <w:div w:id="745028494">
      <w:bodyDiv w:val="1"/>
      <w:marLeft w:val="0"/>
      <w:marRight w:val="0"/>
      <w:marTop w:val="0"/>
      <w:marBottom w:val="0"/>
      <w:divBdr>
        <w:top w:val="none" w:sz="0" w:space="0" w:color="auto"/>
        <w:left w:val="none" w:sz="0" w:space="0" w:color="auto"/>
        <w:bottom w:val="none" w:sz="0" w:space="0" w:color="auto"/>
        <w:right w:val="none" w:sz="0" w:space="0" w:color="auto"/>
      </w:divBdr>
    </w:div>
    <w:div w:id="755443413">
      <w:bodyDiv w:val="1"/>
      <w:marLeft w:val="0"/>
      <w:marRight w:val="0"/>
      <w:marTop w:val="0"/>
      <w:marBottom w:val="0"/>
      <w:divBdr>
        <w:top w:val="none" w:sz="0" w:space="0" w:color="auto"/>
        <w:left w:val="none" w:sz="0" w:space="0" w:color="auto"/>
        <w:bottom w:val="none" w:sz="0" w:space="0" w:color="auto"/>
        <w:right w:val="none" w:sz="0" w:space="0" w:color="auto"/>
      </w:divBdr>
    </w:div>
    <w:div w:id="759064188">
      <w:bodyDiv w:val="1"/>
      <w:marLeft w:val="0"/>
      <w:marRight w:val="0"/>
      <w:marTop w:val="0"/>
      <w:marBottom w:val="0"/>
      <w:divBdr>
        <w:top w:val="none" w:sz="0" w:space="0" w:color="auto"/>
        <w:left w:val="none" w:sz="0" w:space="0" w:color="auto"/>
        <w:bottom w:val="none" w:sz="0" w:space="0" w:color="auto"/>
        <w:right w:val="none" w:sz="0" w:space="0" w:color="auto"/>
      </w:divBdr>
    </w:div>
    <w:div w:id="761995265">
      <w:bodyDiv w:val="1"/>
      <w:marLeft w:val="0"/>
      <w:marRight w:val="0"/>
      <w:marTop w:val="0"/>
      <w:marBottom w:val="0"/>
      <w:divBdr>
        <w:top w:val="none" w:sz="0" w:space="0" w:color="auto"/>
        <w:left w:val="none" w:sz="0" w:space="0" w:color="auto"/>
        <w:bottom w:val="none" w:sz="0" w:space="0" w:color="auto"/>
        <w:right w:val="none" w:sz="0" w:space="0" w:color="auto"/>
      </w:divBdr>
    </w:div>
    <w:div w:id="765686474">
      <w:bodyDiv w:val="1"/>
      <w:marLeft w:val="0"/>
      <w:marRight w:val="0"/>
      <w:marTop w:val="0"/>
      <w:marBottom w:val="0"/>
      <w:divBdr>
        <w:top w:val="none" w:sz="0" w:space="0" w:color="auto"/>
        <w:left w:val="none" w:sz="0" w:space="0" w:color="auto"/>
        <w:bottom w:val="none" w:sz="0" w:space="0" w:color="auto"/>
        <w:right w:val="none" w:sz="0" w:space="0" w:color="auto"/>
      </w:divBdr>
    </w:div>
    <w:div w:id="766073844">
      <w:bodyDiv w:val="1"/>
      <w:marLeft w:val="0"/>
      <w:marRight w:val="0"/>
      <w:marTop w:val="0"/>
      <w:marBottom w:val="0"/>
      <w:divBdr>
        <w:top w:val="none" w:sz="0" w:space="0" w:color="auto"/>
        <w:left w:val="none" w:sz="0" w:space="0" w:color="auto"/>
        <w:bottom w:val="none" w:sz="0" w:space="0" w:color="auto"/>
        <w:right w:val="none" w:sz="0" w:space="0" w:color="auto"/>
      </w:divBdr>
    </w:div>
    <w:div w:id="801725321">
      <w:bodyDiv w:val="1"/>
      <w:marLeft w:val="0"/>
      <w:marRight w:val="0"/>
      <w:marTop w:val="0"/>
      <w:marBottom w:val="0"/>
      <w:divBdr>
        <w:top w:val="none" w:sz="0" w:space="0" w:color="auto"/>
        <w:left w:val="none" w:sz="0" w:space="0" w:color="auto"/>
        <w:bottom w:val="none" w:sz="0" w:space="0" w:color="auto"/>
        <w:right w:val="none" w:sz="0" w:space="0" w:color="auto"/>
      </w:divBdr>
    </w:div>
    <w:div w:id="911475723">
      <w:bodyDiv w:val="1"/>
      <w:marLeft w:val="0"/>
      <w:marRight w:val="0"/>
      <w:marTop w:val="0"/>
      <w:marBottom w:val="0"/>
      <w:divBdr>
        <w:top w:val="none" w:sz="0" w:space="0" w:color="auto"/>
        <w:left w:val="none" w:sz="0" w:space="0" w:color="auto"/>
        <w:bottom w:val="none" w:sz="0" w:space="0" w:color="auto"/>
        <w:right w:val="none" w:sz="0" w:space="0" w:color="auto"/>
      </w:divBdr>
    </w:div>
    <w:div w:id="951136282">
      <w:bodyDiv w:val="1"/>
      <w:marLeft w:val="0"/>
      <w:marRight w:val="0"/>
      <w:marTop w:val="0"/>
      <w:marBottom w:val="0"/>
      <w:divBdr>
        <w:top w:val="none" w:sz="0" w:space="0" w:color="auto"/>
        <w:left w:val="none" w:sz="0" w:space="0" w:color="auto"/>
        <w:bottom w:val="none" w:sz="0" w:space="0" w:color="auto"/>
        <w:right w:val="none" w:sz="0" w:space="0" w:color="auto"/>
      </w:divBdr>
    </w:div>
    <w:div w:id="962924701">
      <w:bodyDiv w:val="1"/>
      <w:marLeft w:val="0"/>
      <w:marRight w:val="0"/>
      <w:marTop w:val="0"/>
      <w:marBottom w:val="0"/>
      <w:divBdr>
        <w:top w:val="none" w:sz="0" w:space="0" w:color="auto"/>
        <w:left w:val="none" w:sz="0" w:space="0" w:color="auto"/>
        <w:bottom w:val="none" w:sz="0" w:space="0" w:color="auto"/>
        <w:right w:val="none" w:sz="0" w:space="0" w:color="auto"/>
      </w:divBdr>
    </w:div>
    <w:div w:id="1001785060">
      <w:bodyDiv w:val="1"/>
      <w:marLeft w:val="0"/>
      <w:marRight w:val="0"/>
      <w:marTop w:val="0"/>
      <w:marBottom w:val="0"/>
      <w:divBdr>
        <w:top w:val="none" w:sz="0" w:space="0" w:color="auto"/>
        <w:left w:val="none" w:sz="0" w:space="0" w:color="auto"/>
        <w:bottom w:val="none" w:sz="0" w:space="0" w:color="auto"/>
        <w:right w:val="none" w:sz="0" w:space="0" w:color="auto"/>
      </w:divBdr>
    </w:div>
    <w:div w:id="1020592441">
      <w:bodyDiv w:val="1"/>
      <w:marLeft w:val="0"/>
      <w:marRight w:val="0"/>
      <w:marTop w:val="0"/>
      <w:marBottom w:val="0"/>
      <w:divBdr>
        <w:top w:val="none" w:sz="0" w:space="0" w:color="auto"/>
        <w:left w:val="none" w:sz="0" w:space="0" w:color="auto"/>
        <w:bottom w:val="none" w:sz="0" w:space="0" w:color="auto"/>
        <w:right w:val="none" w:sz="0" w:space="0" w:color="auto"/>
      </w:divBdr>
    </w:div>
    <w:div w:id="1062094435">
      <w:bodyDiv w:val="1"/>
      <w:marLeft w:val="0"/>
      <w:marRight w:val="0"/>
      <w:marTop w:val="0"/>
      <w:marBottom w:val="0"/>
      <w:divBdr>
        <w:top w:val="none" w:sz="0" w:space="0" w:color="auto"/>
        <w:left w:val="none" w:sz="0" w:space="0" w:color="auto"/>
        <w:bottom w:val="none" w:sz="0" w:space="0" w:color="auto"/>
        <w:right w:val="none" w:sz="0" w:space="0" w:color="auto"/>
      </w:divBdr>
    </w:div>
    <w:div w:id="1080103819">
      <w:bodyDiv w:val="1"/>
      <w:marLeft w:val="0"/>
      <w:marRight w:val="0"/>
      <w:marTop w:val="0"/>
      <w:marBottom w:val="0"/>
      <w:divBdr>
        <w:top w:val="none" w:sz="0" w:space="0" w:color="auto"/>
        <w:left w:val="none" w:sz="0" w:space="0" w:color="auto"/>
        <w:bottom w:val="none" w:sz="0" w:space="0" w:color="auto"/>
        <w:right w:val="none" w:sz="0" w:space="0" w:color="auto"/>
      </w:divBdr>
    </w:div>
    <w:div w:id="1093866498">
      <w:bodyDiv w:val="1"/>
      <w:marLeft w:val="0"/>
      <w:marRight w:val="0"/>
      <w:marTop w:val="0"/>
      <w:marBottom w:val="0"/>
      <w:divBdr>
        <w:top w:val="none" w:sz="0" w:space="0" w:color="auto"/>
        <w:left w:val="none" w:sz="0" w:space="0" w:color="auto"/>
        <w:bottom w:val="none" w:sz="0" w:space="0" w:color="auto"/>
        <w:right w:val="none" w:sz="0" w:space="0" w:color="auto"/>
      </w:divBdr>
    </w:div>
    <w:div w:id="1100879360">
      <w:bodyDiv w:val="1"/>
      <w:marLeft w:val="0"/>
      <w:marRight w:val="0"/>
      <w:marTop w:val="0"/>
      <w:marBottom w:val="0"/>
      <w:divBdr>
        <w:top w:val="none" w:sz="0" w:space="0" w:color="auto"/>
        <w:left w:val="none" w:sz="0" w:space="0" w:color="auto"/>
        <w:bottom w:val="none" w:sz="0" w:space="0" w:color="auto"/>
        <w:right w:val="none" w:sz="0" w:space="0" w:color="auto"/>
      </w:divBdr>
    </w:div>
    <w:div w:id="1119373112">
      <w:bodyDiv w:val="1"/>
      <w:marLeft w:val="0"/>
      <w:marRight w:val="0"/>
      <w:marTop w:val="0"/>
      <w:marBottom w:val="0"/>
      <w:divBdr>
        <w:top w:val="none" w:sz="0" w:space="0" w:color="auto"/>
        <w:left w:val="none" w:sz="0" w:space="0" w:color="auto"/>
        <w:bottom w:val="none" w:sz="0" w:space="0" w:color="auto"/>
        <w:right w:val="none" w:sz="0" w:space="0" w:color="auto"/>
      </w:divBdr>
    </w:div>
    <w:div w:id="1290208095">
      <w:bodyDiv w:val="1"/>
      <w:marLeft w:val="0"/>
      <w:marRight w:val="0"/>
      <w:marTop w:val="0"/>
      <w:marBottom w:val="0"/>
      <w:divBdr>
        <w:top w:val="none" w:sz="0" w:space="0" w:color="auto"/>
        <w:left w:val="none" w:sz="0" w:space="0" w:color="auto"/>
        <w:bottom w:val="none" w:sz="0" w:space="0" w:color="auto"/>
        <w:right w:val="none" w:sz="0" w:space="0" w:color="auto"/>
      </w:divBdr>
    </w:div>
    <w:div w:id="1390114246">
      <w:bodyDiv w:val="1"/>
      <w:marLeft w:val="0"/>
      <w:marRight w:val="0"/>
      <w:marTop w:val="0"/>
      <w:marBottom w:val="0"/>
      <w:divBdr>
        <w:top w:val="none" w:sz="0" w:space="0" w:color="auto"/>
        <w:left w:val="none" w:sz="0" w:space="0" w:color="auto"/>
        <w:bottom w:val="none" w:sz="0" w:space="0" w:color="auto"/>
        <w:right w:val="none" w:sz="0" w:space="0" w:color="auto"/>
      </w:divBdr>
    </w:div>
    <w:div w:id="1391922912">
      <w:bodyDiv w:val="1"/>
      <w:marLeft w:val="0"/>
      <w:marRight w:val="0"/>
      <w:marTop w:val="0"/>
      <w:marBottom w:val="0"/>
      <w:divBdr>
        <w:top w:val="none" w:sz="0" w:space="0" w:color="auto"/>
        <w:left w:val="none" w:sz="0" w:space="0" w:color="auto"/>
        <w:bottom w:val="none" w:sz="0" w:space="0" w:color="auto"/>
        <w:right w:val="none" w:sz="0" w:space="0" w:color="auto"/>
      </w:divBdr>
    </w:div>
    <w:div w:id="1410736141">
      <w:bodyDiv w:val="1"/>
      <w:marLeft w:val="0"/>
      <w:marRight w:val="0"/>
      <w:marTop w:val="0"/>
      <w:marBottom w:val="0"/>
      <w:divBdr>
        <w:top w:val="none" w:sz="0" w:space="0" w:color="auto"/>
        <w:left w:val="none" w:sz="0" w:space="0" w:color="auto"/>
        <w:bottom w:val="none" w:sz="0" w:space="0" w:color="auto"/>
        <w:right w:val="none" w:sz="0" w:space="0" w:color="auto"/>
      </w:divBdr>
    </w:div>
    <w:div w:id="1453132829">
      <w:bodyDiv w:val="1"/>
      <w:marLeft w:val="0"/>
      <w:marRight w:val="0"/>
      <w:marTop w:val="0"/>
      <w:marBottom w:val="0"/>
      <w:divBdr>
        <w:top w:val="none" w:sz="0" w:space="0" w:color="auto"/>
        <w:left w:val="none" w:sz="0" w:space="0" w:color="auto"/>
        <w:bottom w:val="none" w:sz="0" w:space="0" w:color="auto"/>
        <w:right w:val="none" w:sz="0" w:space="0" w:color="auto"/>
      </w:divBdr>
    </w:div>
    <w:div w:id="1462461031">
      <w:bodyDiv w:val="1"/>
      <w:marLeft w:val="0"/>
      <w:marRight w:val="0"/>
      <w:marTop w:val="0"/>
      <w:marBottom w:val="0"/>
      <w:divBdr>
        <w:top w:val="none" w:sz="0" w:space="0" w:color="auto"/>
        <w:left w:val="none" w:sz="0" w:space="0" w:color="auto"/>
        <w:bottom w:val="none" w:sz="0" w:space="0" w:color="auto"/>
        <w:right w:val="none" w:sz="0" w:space="0" w:color="auto"/>
      </w:divBdr>
    </w:div>
    <w:div w:id="1535995705">
      <w:bodyDiv w:val="1"/>
      <w:marLeft w:val="0"/>
      <w:marRight w:val="0"/>
      <w:marTop w:val="0"/>
      <w:marBottom w:val="0"/>
      <w:divBdr>
        <w:top w:val="none" w:sz="0" w:space="0" w:color="auto"/>
        <w:left w:val="none" w:sz="0" w:space="0" w:color="auto"/>
        <w:bottom w:val="none" w:sz="0" w:space="0" w:color="auto"/>
        <w:right w:val="none" w:sz="0" w:space="0" w:color="auto"/>
      </w:divBdr>
    </w:div>
    <w:div w:id="1551914857">
      <w:bodyDiv w:val="1"/>
      <w:marLeft w:val="0"/>
      <w:marRight w:val="0"/>
      <w:marTop w:val="0"/>
      <w:marBottom w:val="0"/>
      <w:divBdr>
        <w:top w:val="none" w:sz="0" w:space="0" w:color="auto"/>
        <w:left w:val="none" w:sz="0" w:space="0" w:color="auto"/>
        <w:bottom w:val="none" w:sz="0" w:space="0" w:color="auto"/>
        <w:right w:val="none" w:sz="0" w:space="0" w:color="auto"/>
      </w:divBdr>
    </w:div>
    <w:div w:id="1637830159">
      <w:bodyDiv w:val="1"/>
      <w:marLeft w:val="0"/>
      <w:marRight w:val="0"/>
      <w:marTop w:val="0"/>
      <w:marBottom w:val="0"/>
      <w:divBdr>
        <w:top w:val="none" w:sz="0" w:space="0" w:color="auto"/>
        <w:left w:val="none" w:sz="0" w:space="0" w:color="auto"/>
        <w:bottom w:val="none" w:sz="0" w:space="0" w:color="auto"/>
        <w:right w:val="none" w:sz="0" w:space="0" w:color="auto"/>
      </w:divBdr>
    </w:div>
    <w:div w:id="1650590739">
      <w:bodyDiv w:val="1"/>
      <w:marLeft w:val="0"/>
      <w:marRight w:val="0"/>
      <w:marTop w:val="0"/>
      <w:marBottom w:val="0"/>
      <w:divBdr>
        <w:top w:val="none" w:sz="0" w:space="0" w:color="auto"/>
        <w:left w:val="none" w:sz="0" w:space="0" w:color="auto"/>
        <w:bottom w:val="none" w:sz="0" w:space="0" w:color="auto"/>
        <w:right w:val="none" w:sz="0" w:space="0" w:color="auto"/>
      </w:divBdr>
    </w:div>
    <w:div w:id="1663702615">
      <w:bodyDiv w:val="1"/>
      <w:marLeft w:val="0"/>
      <w:marRight w:val="0"/>
      <w:marTop w:val="0"/>
      <w:marBottom w:val="0"/>
      <w:divBdr>
        <w:top w:val="none" w:sz="0" w:space="0" w:color="auto"/>
        <w:left w:val="none" w:sz="0" w:space="0" w:color="auto"/>
        <w:bottom w:val="none" w:sz="0" w:space="0" w:color="auto"/>
        <w:right w:val="none" w:sz="0" w:space="0" w:color="auto"/>
      </w:divBdr>
    </w:div>
    <w:div w:id="1758405324">
      <w:bodyDiv w:val="1"/>
      <w:marLeft w:val="0"/>
      <w:marRight w:val="0"/>
      <w:marTop w:val="0"/>
      <w:marBottom w:val="0"/>
      <w:divBdr>
        <w:top w:val="none" w:sz="0" w:space="0" w:color="auto"/>
        <w:left w:val="none" w:sz="0" w:space="0" w:color="auto"/>
        <w:bottom w:val="none" w:sz="0" w:space="0" w:color="auto"/>
        <w:right w:val="none" w:sz="0" w:space="0" w:color="auto"/>
      </w:divBdr>
    </w:div>
    <w:div w:id="1773434518">
      <w:bodyDiv w:val="1"/>
      <w:marLeft w:val="0"/>
      <w:marRight w:val="0"/>
      <w:marTop w:val="0"/>
      <w:marBottom w:val="0"/>
      <w:divBdr>
        <w:top w:val="none" w:sz="0" w:space="0" w:color="auto"/>
        <w:left w:val="none" w:sz="0" w:space="0" w:color="auto"/>
        <w:bottom w:val="none" w:sz="0" w:space="0" w:color="auto"/>
        <w:right w:val="none" w:sz="0" w:space="0" w:color="auto"/>
      </w:divBdr>
    </w:div>
    <w:div w:id="1806656325">
      <w:bodyDiv w:val="1"/>
      <w:marLeft w:val="0"/>
      <w:marRight w:val="0"/>
      <w:marTop w:val="0"/>
      <w:marBottom w:val="0"/>
      <w:divBdr>
        <w:top w:val="none" w:sz="0" w:space="0" w:color="auto"/>
        <w:left w:val="none" w:sz="0" w:space="0" w:color="auto"/>
        <w:bottom w:val="none" w:sz="0" w:space="0" w:color="auto"/>
        <w:right w:val="none" w:sz="0" w:space="0" w:color="auto"/>
      </w:divBdr>
    </w:div>
    <w:div w:id="1814174781">
      <w:bodyDiv w:val="1"/>
      <w:marLeft w:val="0"/>
      <w:marRight w:val="0"/>
      <w:marTop w:val="0"/>
      <w:marBottom w:val="0"/>
      <w:divBdr>
        <w:top w:val="none" w:sz="0" w:space="0" w:color="auto"/>
        <w:left w:val="none" w:sz="0" w:space="0" w:color="auto"/>
        <w:bottom w:val="none" w:sz="0" w:space="0" w:color="auto"/>
        <w:right w:val="none" w:sz="0" w:space="0" w:color="auto"/>
      </w:divBdr>
    </w:div>
    <w:div w:id="1814904331">
      <w:bodyDiv w:val="1"/>
      <w:marLeft w:val="0"/>
      <w:marRight w:val="0"/>
      <w:marTop w:val="0"/>
      <w:marBottom w:val="0"/>
      <w:divBdr>
        <w:top w:val="none" w:sz="0" w:space="0" w:color="auto"/>
        <w:left w:val="none" w:sz="0" w:space="0" w:color="auto"/>
        <w:bottom w:val="none" w:sz="0" w:space="0" w:color="auto"/>
        <w:right w:val="none" w:sz="0" w:space="0" w:color="auto"/>
      </w:divBdr>
    </w:div>
    <w:div w:id="1818574432">
      <w:bodyDiv w:val="1"/>
      <w:marLeft w:val="0"/>
      <w:marRight w:val="0"/>
      <w:marTop w:val="0"/>
      <w:marBottom w:val="0"/>
      <w:divBdr>
        <w:top w:val="none" w:sz="0" w:space="0" w:color="auto"/>
        <w:left w:val="none" w:sz="0" w:space="0" w:color="auto"/>
        <w:bottom w:val="none" w:sz="0" w:space="0" w:color="auto"/>
        <w:right w:val="none" w:sz="0" w:space="0" w:color="auto"/>
      </w:divBdr>
    </w:div>
    <w:div w:id="1823083701">
      <w:bodyDiv w:val="1"/>
      <w:marLeft w:val="0"/>
      <w:marRight w:val="0"/>
      <w:marTop w:val="0"/>
      <w:marBottom w:val="0"/>
      <w:divBdr>
        <w:top w:val="none" w:sz="0" w:space="0" w:color="auto"/>
        <w:left w:val="none" w:sz="0" w:space="0" w:color="auto"/>
        <w:bottom w:val="none" w:sz="0" w:space="0" w:color="auto"/>
        <w:right w:val="none" w:sz="0" w:space="0" w:color="auto"/>
      </w:divBdr>
    </w:div>
    <w:div w:id="1841650620">
      <w:bodyDiv w:val="1"/>
      <w:marLeft w:val="0"/>
      <w:marRight w:val="0"/>
      <w:marTop w:val="0"/>
      <w:marBottom w:val="0"/>
      <w:divBdr>
        <w:top w:val="none" w:sz="0" w:space="0" w:color="auto"/>
        <w:left w:val="none" w:sz="0" w:space="0" w:color="auto"/>
        <w:bottom w:val="none" w:sz="0" w:space="0" w:color="auto"/>
        <w:right w:val="none" w:sz="0" w:space="0" w:color="auto"/>
      </w:divBdr>
    </w:div>
    <w:div w:id="1842888491">
      <w:bodyDiv w:val="1"/>
      <w:marLeft w:val="0"/>
      <w:marRight w:val="0"/>
      <w:marTop w:val="0"/>
      <w:marBottom w:val="0"/>
      <w:divBdr>
        <w:top w:val="none" w:sz="0" w:space="0" w:color="auto"/>
        <w:left w:val="none" w:sz="0" w:space="0" w:color="auto"/>
        <w:bottom w:val="none" w:sz="0" w:space="0" w:color="auto"/>
        <w:right w:val="none" w:sz="0" w:space="0" w:color="auto"/>
      </w:divBdr>
    </w:div>
    <w:div w:id="1861162942">
      <w:bodyDiv w:val="1"/>
      <w:marLeft w:val="0"/>
      <w:marRight w:val="0"/>
      <w:marTop w:val="0"/>
      <w:marBottom w:val="0"/>
      <w:divBdr>
        <w:top w:val="none" w:sz="0" w:space="0" w:color="auto"/>
        <w:left w:val="none" w:sz="0" w:space="0" w:color="auto"/>
        <w:bottom w:val="none" w:sz="0" w:space="0" w:color="auto"/>
        <w:right w:val="none" w:sz="0" w:space="0" w:color="auto"/>
      </w:divBdr>
    </w:div>
    <w:div w:id="1906842299">
      <w:bodyDiv w:val="1"/>
      <w:marLeft w:val="0"/>
      <w:marRight w:val="0"/>
      <w:marTop w:val="0"/>
      <w:marBottom w:val="0"/>
      <w:divBdr>
        <w:top w:val="none" w:sz="0" w:space="0" w:color="auto"/>
        <w:left w:val="none" w:sz="0" w:space="0" w:color="auto"/>
        <w:bottom w:val="none" w:sz="0" w:space="0" w:color="auto"/>
        <w:right w:val="none" w:sz="0" w:space="0" w:color="auto"/>
      </w:divBdr>
    </w:div>
    <w:div w:id="1909414282">
      <w:bodyDiv w:val="1"/>
      <w:marLeft w:val="0"/>
      <w:marRight w:val="0"/>
      <w:marTop w:val="0"/>
      <w:marBottom w:val="0"/>
      <w:divBdr>
        <w:top w:val="none" w:sz="0" w:space="0" w:color="auto"/>
        <w:left w:val="none" w:sz="0" w:space="0" w:color="auto"/>
        <w:bottom w:val="none" w:sz="0" w:space="0" w:color="auto"/>
        <w:right w:val="none" w:sz="0" w:space="0" w:color="auto"/>
      </w:divBdr>
    </w:div>
    <w:div w:id="2091192079">
      <w:bodyDiv w:val="1"/>
      <w:marLeft w:val="0"/>
      <w:marRight w:val="0"/>
      <w:marTop w:val="0"/>
      <w:marBottom w:val="0"/>
      <w:divBdr>
        <w:top w:val="none" w:sz="0" w:space="0" w:color="auto"/>
        <w:left w:val="none" w:sz="0" w:space="0" w:color="auto"/>
        <w:bottom w:val="none" w:sz="0" w:space="0" w:color="auto"/>
        <w:right w:val="none" w:sz="0" w:space="0" w:color="auto"/>
      </w:divBdr>
    </w:div>
    <w:div w:id="2097165493">
      <w:bodyDiv w:val="1"/>
      <w:marLeft w:val="0"/>
      <w:marRight w:val="0"/>
      <w:marTop w:val="0"/>
      <w:marBottom w:val="0"/>
      <w:divBdr>
        <w:top w:val="none" w:sz="0" w:space="0" w:color="auto"/>
        <w:left w:val="none" w:sz="0" w:space="0" w:color="auto"/>
        <w:bottom w:val="none" w:sz="0" w:space="0" w:color="auto"/>
        <w:right w:val="none" w:sz="0" w:space="0" w:color="auto"/>
      </w:divBdr>
    </w:div>
    <w:div w:id="213636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F7DCD-A91F-4BDA-9780-2DFDF42A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EE82BDF2</Template>
  <TotalTime>2</TotalTime>
  <Pages>7</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kallsopp</dc:creator>
  <cp:lastModifiedBy>KAllsopp</cp:lastModifiedBy>
  <cp:revision>3</cp:revision>
  <cp:lastPrinted>2017-12-20T10:21:00Z</cp:lastPrinted>
  <dcterms:created xsi:type="dcterms:W3CDTF">2018-01-19T12:38:00Z</dcterms:created>
  <dcterms:modified xsi:type="dcterms:W3CDTF">2018-01-19T12:39:00Z</dcterms:modified>
</cp:coreProperties>
</file>