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63AB00" w14:textId="77777777" w:rsidR="005E33D0" w:rsidRPr="00080300" w:rsidRDefault="005E33D0" w:rsidP="008F6ECA">
      <w:pPr>
        <w:rPr>
          <w:szCs w:val="24"/>
        </w:rPr>
      </w:pPr>
    </w:p>
    <w:p w14:paraId="6CA408F2" w14:textId="77777777" w:rsidR="005E33D0" w:rsidRPr="00080300" w:rsidRDefault="005E33D0" w:rsidP="008F6ECA">
      <w:pPr>
        <w:rPr>
          <w:szCs w:val="24"/>
        </w:rPr>
      </w:pPr>
    </w:p>
    <w:p w14:paraId="6BF825F8" w14:textId="77777777" w:rsidR="005E33D0" w:rsidRPr="00080300" w:rsidRDefault="005E33D0" w:rsidP="008F6ECA">
      <w:pPr>
        <w:rPr>
          <w:szCs w:val="24"/>
        </w:rPr>
      </w:pPr>
    </w:p>
    <w:p w14:paraId="29D59740" w14:textId="77777777" w:rsidR="005E33D0" w:rsidRPr="00080300" w:rsidRDefault="002203BE" w:rsidP="00554273">
      <w:pPr>
        <w:tabs>
          <w:tab w:val="left" w:pos="915"/>
        </w:tabs>
        <w:rPr>
          <w:szCs w:val="24"/>
        </w:rPr>
      </w:pPr>
      <w:r>
        <w:rPr>
          <w:szCs w:val="24"/>
        </w:rPr>
        <w:tab/>
      </w:r>
    </w:p>
    <w:p w14:paraId="02184B58" w14:textId="77777777" w:rsidR="005E33D0" w:rsidRPr="00080300" w:rsidRDefault="00F578BC" w:rsidP="008F6ECA">
      <w:pPr>
        <w:rPr>
          <w:szCs w:val="24"/>
        </w:rPr>
      </w:pPr>
      <w:r>
        <w:rPr>
          <w:noProof/>
          <w:lang w:eastAsia="en-GB"/>
        </w:rPr>
        <mc:AlternateContent>
          <mc:Choice Requires="wps">
            <w:drawing>
              <wp:anchor distT="0" distB="0" distL="114300" distR="114300" simplePos="0" relativeHeight="251644928" behindDoc="0" locked="0" layoutInCell="1" allowOverlap="1" wp14:anchorId="0B7BCC31" wp14:editId="27552914">
                <wp:simplePos x="0" y="0"/>
                <wp:positionH relativeFrom="column">
                  <wp:posOffset>104775</wp:posOffset>
                </wp:positionH>
                <wp:positionV relativeFrom="paragraph">
                  <wp:posOffset>11430</wp:posOffset>
                </wp:positionV>
                <wp:extent cx="5143500" cy="1895475"/>
                <wp:effectExtent l="9525" t="9525" r="9525" b="9525"/>
                <wp:wrapNone/>
                <wp:docPr id="2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1895475"/>
                        </a:xfrm>
                        <a:prstGeom prst="roundRect">
                          <a:avLst>
                            <a:gd name="adj" fmla="val 16667"/>
                          </a:avLst>
                        </a:prstGeom>
                        <a:solidFill>
                          <a:srgbClr val="FFFF99"/>
                        </a:solidFill>
                        <a:ln w="9525">
                          <a:solidFill>
                            <a:srgbClr val="808080"/>
                          </a:solidFill>
                          <a:round/>
                          <a:headEnd/>
                          <a:tailEnd/>
                        </a:ln>
                      </wps:spPr>
                      <wps:txbx>
                        <w:txbxContent>
                          <w:p w14:paraId="48152368" w14:textId="77777777" w:rsidR="00FA2C6C" w:rsidRDefault="00FA2C6C" w:rsidP="00C22902">
                            <w:pPr>
                              <w:pStyle w:val="Heading1"/>
                              <w:jc w:val="center"/>
                              <w:rPr>
                                <w:rFonts w:ascii="Arial" w:hAnsi="Arial"/>
                                <w:b/>
                                <w:sz w:val="22"/>
                                <w:szCs w:val="22"/>
                              </w:rPr>
                            </w:pPr>
                          </w:p>
                          <w:p w14:paraId="6DFC299D" w14:textId="77777777" w:rsidR="00FA2C6C" w:rsidRPr="002203BE" w:rsidRDefault="00FA2C6C" w:rsidP="00C22902">
                            <w:pPr>
                              <w:pStyle w:val="Heading1"/>
                              <w:jc w:val="center"/>
                              <w:rPr>
                                <w:rFonts w:ascii="Arial" w:hAnsi="Arial"/>
                                <w:b/>
                                <w:sz w:val="22"/>
                                <w:szCs w:val="22"/>
                              </w:rPr>
                            </w:pPr>
                            <w:r w:rsidRPr="002203BE">
                              <w:rPr>
                                <w:rFonts w:ascii="Arial" w:hAnsi="Arial"/>
                                <w:b/>
                                <w:sz w:val="22"/>
                                <w:szCs w:val="22"/>
                              </w:rPr>
                              <w:t>REQUEST FOR QUOTATION</w:t>
                            </w:r>
                          </w:p>
                          <w:p w14:paraId="7DD56E42" w14:textId="77777777" w:rsidR="00FA2C6C" w:rsidRPr="002203BE" w:rsidRDefault="00FA2C6C" w:rsidP="00C22902">
                            <w:pPr>
                              <w:pStyle w:val="Heading1"/>
                              <w:jc w:val="center"/>
                              <w:rPr>
                                <w:rFonts w:ascii="Arial" w:hAnsi="Arial"/>
                                <w:b/>
                                <w:sz w:val="22"/>
                                <w:szCs w:val="22"/>
                              </w:rPr>
                            </w:pPr>
                          </w:p>
                          <w:p w14:paraId="7FF3CE7D" w14:textId="77777777" w:rsidR="00FA2C6C" w:rsidRPr="002203BE" w:rsidRDefault="00FA2C6C" w:rsidP="00C22902">
                            <w:pPr>
                              <w:pStyle w:val="Heading1"/>
                              <w:jc w:val="center"/>
                              <w:rPr>
                                <w:rFonts w:ascii="Arial" w:hAnsi="Arial"/>
                                <w:b/>
                                <w:sz w:val="22"/>
                                <w:szCs w:val="22"/>
                              </w:rPr>
                            </w:pPr>
                            <w:r w:rsidRPr="002203BE">
                              <w:rPr>
                                <w:rFonts w:ascii="Arial" w:hAnsi="Arial"/>
                                <w:b/>
                                <w:sz w:val="22"/>
                                <w:szCs w:val="22"/>
                              </w:rPr>
                              <w:t>FOR</w:t>
                            </w:r>
                          </w:p>
                          <w:p w14:paraId="47457CA2" w14:textId="77777777" w:rsidR="00FA2C6C" w:rsidRPr="002203BE" w:rsidRDefault="00FA2C6C" w:rsidP="00C22902">
                            <w:pPr>
                              <w:jc w:val="center"/>
                              <w:rPr>
                                <w:b/>
                                <w:sz w:val="22"/>
                                <w:szCs w:val="22"/>
                              </w:rPr>
                            </w:pPr>
                          </w:p>
                          <w:p w14:paraId="4FCB29FE" w14:textId="41BFD543" w:rsidR="00FA2C6C" w:rsidRPr="00300AA7" w:rsidRDefault="00FA2C6C" w:rsidP="00C22902">
                            <w:pPr>
                              <w:jc w:val="center"/>
                              <w:rPr>
                                <w:b/>
                                <w:sz w:val="22"/>
                                <w:szCs w:val="22"/>
                              </w:rPr>
                            </w:pPr>
                            <w:r>
                              <w:rPr>
                                <w:b/>
                                <w:sz w:val="22"/>
                                <w:szCs w:val="22"/>
                              </w:rPr>
                              <w:t xml:space="preserve">NCC Irchester Country Park, Wild Play </w:t>
                            </w:r>
                          </w:p>
                          <w:p w14:paraId="4016D8A1" w14:textId="77777777" w:rsidR="00FA2C6C" w:rsidRPr="00300AA7" w:rsidRDefault="00FA2C6C" w:rsidP="00C22902">
                            <w:pPr>
                              <w:jc w:val="center"/>
                              <w:rPr>
                                <w:b/>
                                <w:sz w:val="22"/>
                                <w:szCs w:val="22"/>
                              </w:rPr>
                            </w:pPr>
                            <w:r w:rsidRPr="00300AA7">
                              <w:rPr>
                                <w:b/>
                                <w:sz w:val="22"/>
                                <w:szCs w:val="22"/>
                              </w:rPr>
                              <w:t>NORTHAMPTONSHIRE COUNTY COUNCIL</w:t>
                            </w:r>
                          </w:p>
                          <w:p w14:paraId="47816CC8" w14:textId="297CA002" w:rsidR="00FA2C6C" w:rsidRPr="007C35B0" w:rsidRDefault="00FA2C6C" w:rsidP="00C22902">
                            <w:pPr>
                              <w:jc w:val="center"/>
                              <w:rPr>
                                <w:sz w:val="22"/>
                                <w:szCs w:val="22"/>
                              </w:rPr>
                            </w:pPr>
                            <w:r w:rsidRPr="00300AA7">
                              <w:rPr>
                                <w:b/>
                                <w:sz w:val="22"/>
                                <w:szCs w:val="22"/>
                              </w:rPr>
                              <w:t>REF</w:t>
                            </w:r>
                            <w:r>
                              <w:rPr>
                                <w:b/>
                                <w:sz w:val="22"/>
                                <w:szCs w:val="22"/>
                              </w:rPr>
                              <w:t xml:space="preserve">: </w:t>
                            </w:r>
                            <w:r>
                              <w:rPr>
                                <w:sz w:val="29"/>
                                <w:szCs w:val="29"/>
                              </w:rPr>
                              <w:t>ICP</w:t>
                            </w:r>
                            <w:r w:rsidRPr="007C35B0">
                              <w:rPr>
                                <w:sz w:val="29"/>
                                <w:szCs w:val="29"/>
                              </w:rPr>
                              <w:t>WP1</w:t>
                            </w:r>
                          </w:p>
                          <w:p w14:paraId="4B371BC2" w14:textId="77777777" w:rsidR="00FA2C6C" w:rsidRPr="007C35B0" w:rsidRDefault="00FA2C6C" w:rsidP="008F6ECA">
                            <w:pPr>
                              <w:pStyle w:val="Heading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7BCC31" id="AutoShape 4" o:spid="_x0000_s1026" style="position:absolute;left:0;text-align:left;margin-left:8.25pt;margin-top:.9pt;width:405pt;height:149.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" fillcolor="#ff9" strokecolor="gray">
                <v:textbox>
                  <w:txbxContent>
                    <w:p w14:paraId="48152368" w14:textId="77777777" w:rsidR="00FA2C6C" w:rsidRDefault="00FA2C6C" w:rsidP="00C22902">
                      <w:pPr>
                        <w:pStyle w:val="Heading1"/>
                        <w:jc w:val="center"/>
                        <w:rPr>
                          <w:rFonts w:ascii="Arial" w:hAnsi="Arial"/>
                          <w:b/>
                          <w:sz w:val="22"/>
                          <w:szCs w:val="22"/>
                        </w:rPr>
                      </w:pPr>
                    </w:p>
                    <w:p w14:paraId="6DFC299D" w14:textId="77777777" w:rsidR="00FA2C6C" w:rsidRPr="002203BE" w:rsidRDefault="00FA2C6C" w:rsidP="00C22902">
                      <w:pPr>
                        <w:pStyle w:val="Heading1"/>
                        <w:jc w:val="center"/>
                        <w:rPr>
                          <w:rFonts w:ascii="Arial" w:hAnsi="Arial"/>
                          <w:b/>
                          <w:sz w:val="22"/>
                          <w:szCs w:val="22"/>
                        </w:rPr>
                      </w:pPr>
                      <w:r w:rsidRPr="002203BE">
                        <w:rPr>
                          <w:rFonts w:ascii="Arial" w:hAnsi="Arial"/>
                          <w:b/>
                          <w:sz w:val="22"/>
                          <w:szCs w:val="22"/>
                        </w:rPr>
                        <w:t>REQUEST FOR QUOTATION</w:t>
                      </w:r>
                    </w:p>
                    <w:p w14:paraId="7DD56E42" w14:textId="77777777" w:rsidR="00FA2C6C" w:rsidRPr="002203BE" w:rsidRDefault="00FA2C6C" w:rsidP="00C22902">
                      <w:pPr>
                        <w:pStyle w:val="Heading1"/>
                        <w:jc w:val="center"/>
                        <w:rPr>
                          <w:rFonts w:ascii="Arial" w:hAnsi="Arial"/>
                          <w:b/>
                          <w:sz w:val="22"/>
                          <w:szCs w:val="22"/>
                        </w:rPr>
                      </w:pPr>
                    </w:p>
                    <w:p w14:paraId="7FF3CE7D" w14:textId="77777777" w:rsidR="00FA2C6C" w:rsidRPr="002203BE" w:rsidRDefault="00FA2C6C" w:rsidP="00C22902">
                      <w:pPr>
                        <w:pStyle w:val="Heading1"/>
                        <w:jc w:val="center"/>
                        <w:rPr>
                          <w:rFonts w:ascii="Arial" w:hAnsi="Arial"/>
                          <w:b/>
                          <w:sz w:val="22"/>
                          <w:szCs w:val="22"/>
                        </w:rPr>
                      </w:pPr>
                      <w:r w:rsidRPr="002203BE">
                        <w:rPr>
                          <w:rFonts w:ascii="Arial" w:hAnsi="Arial"/>
                          <w:b/>
                          <w:sz w:val="22"/>
                          <w:szCs w:val="22"/>
                        </w:rPr>
                        <w:t>FOR</w:t>
                      </w:r>
                    </w:p>
                    <w:p w14:paraId="47457CA2" w14:textId="77777777" w:rsidR="00FA2C6C" w:rsidRPr="002203BE" w:rsidRDefault="00FA2C6C" w:rsidP="00C22902">
                      <w:pPr>
                        <w:jc w:val="center"/>
                        <w:rPr>
                          <w:b/>
                          <w:sz w:val="22"/>
                          <w:szCs w:val="22"/>
                        </w:rPr>
                      </w:pPr>
                    </w:p>
                    <w:p w14:paraId="4FCB29FE" w14:textId="41BFD543" w:rsidR="00FA2C6C" w:rsidRPr="00300AA7" w:rsidRDefault="00FA2C6C" w:rsidP="00C22902">
                      <w:pPr>
                        <w:jc w:val="center"/>
                        <w:rPr>
                          <w:b/>
                          <w:sz w:val="22"/>
                          <w:szCs w:val="22"/>
                        </w:rPr>
                      </w:pPr>
                      <w:r>
                        <w:rPr>
                          <w:b/>
                          <w:sz w:val="22"/>
                          <w:szCs w:val="22"/>
                        </w:rPr>
                        <w:t xml:space="preserve">NCC Irchester Country Park, Wild Play </w:t>
                      </w:r>
                    </w:p>
                    <w:p w14:paraId="4016D8A1" w14:textId="77777777" w:rsidR="00FA2C6C" w:rsidRPr="00300AA7" w:rsidRDefault="00FA2C6C" w:rsidP="00C22902">
                      <w:pPr>
                        <w:jc w:val="center"/>
                        <w:rPr>
                          <w:b/>
                          <w:sz w:val="22"/>
                          <w:szCs w:val="22"/>
                        </w:rPr>
                      </w:pPr>
                      <w:r w:rsidRPr="00300AA7">
                        <w:rPr>
                          <w:b/>
                          <w:sz w:val="22"/>
                          <w:szCs w:val="22"/>
                        </w:rPr>
                        <w:t>NORTHAMPTONSHIRE COUNTY COUNCIL</w:t>
                      </w:r>
                    </w:p>
                    <w:p w14:paraId="47816CC8" w14:textId="297CA002" w:rsidR="00FA2C6C" w:rsidRPr="007C35B0" w:rsidRDefault="00FA2C6C" w:rsidP="00C22902">
                      <w:pPr>
                        <w:jc w:val="center"/>
                        <w:rPr>
                          <w:sz w:val="22"/>
                          <w:szCs w:val="22"/>
                        </w:rPr>
                      </w:pPr>
                      <w:r w:rsidRPr="00300AA7">
                        <w:rPr>
                          <w:b/>
                          <w:sz w:val="22"/>
                          <w:szCs w:val="22"/>
                        </w:rPr>
                        <w:t>REF</w:t>
                      </w:r>
                      <w:r>
                        <w:rPr>
                          <w:b/>
                          <w:sz w:val="22"/>
                          <w:szCs w:val="22"/>
                        </w:rPr>
                        <w:t xml:space="preserve">: </w:t>
                      </w:r>
                      <w:r>
                        <w:rPr>
                          <w:sz w:val="29"/>
                          <w:szCs w:val="29"/>
                        </w:rPr>
                        <w:t>ICP</w:t>
                      </w:r>
                      <w:r w:rsidRPr="007C35B0">
                        <w:rPr>
                          <w:sz w:val="29"/>
                          <w:szCs w:val="29"/>
                        </w:rPr>
                        <w:t>WP1</w:t>
                      </w:r>
                    </w:p>
                    <w:p w14:paraId="4B371BC2" w14:textId="77777777" w:rsidR="00FA2C6C" w:rsidRPr="007C35B0" w:rsidRDefault="00FA2C6C" w:rsidP="008F6ECA">
                      <w:pPr>
                        <w:pStyle w:val="Heading1"/>
                      </w:pPr>
                    </w:p>
                  </w:txbxContent>
                </v:textbox>
              </v:roundrect>
            </w:pict>
          </mc:Fallback>
        </mc:AlternateContent>
      </w:r>
    </w:p>
    <w:p w14:paraId="790F2151" w14:textId="77777777" w:rsidR="005E33D0" w:rsidRPr="00080300" w:rsidRDefault="005E33D0" w:rsidP="008F6ECA">
      <w:pPr>
        <w:rPr>
          <w:szCs w:val="24"/>
        </w:rPr>
      </w:pPr>
    </w:p>
    <w:p w14:paraId="547E2307" w14:textId="77777777" w:rsidR="005E33D0" w:rsidRPr="00080300" w:rsidRDefault="005E33D0" w:rsidP="008F6ECA">
      <w:pPr>
        <w:rPr>
          <w:noProof/>
          <w:szCs w:val="24"/>
        </w:rPr>
      </w:pPr>
    </w:p>
    <w:p w14:paraId="0612A507" w14:textId="77777777" w:rsidR="005E33D0" w:rsidRPr="00080300" w:rsidRDefault="005E33D0" w:rsidP="008F6ECA">
      <w:pPr>
        <w:rPr>
          <w:noProof/>
          <w:szCs w:val="24"/>
        </w:rPr>
      </w:pPr>
    </w:p>
    <w:p w14:paraId="1451BD16" w14:textId="77777777" w:rsidR="005E33D0" w:rsidRPr="00080300" w:rsidRDefault="005E33D0" w:rsidP="008F6ECA">
      <w:pPr>
        <w:rPr>
          <w:noProof/>
          <w:szCs w:val="24"/>
        </w:rPr>
      </w:pPr>
    </w:p>
    <w:p w14:paraId="1ECFA9AB" w14:textId="77777777" w:rsidR="005E33D0" w:rsidRPr="00080300" w:rsidRDefault="005E33D0" w:rsidP="008F6ECA">
      <w:pPr>
        <w:rPr>
          <w:noProof/>
          <w:szCs w:val="24"/>
        </w:rPr>
      </w:pPr>
    </w:p>
    <w:p w14:paraId="1FACD333" w14:textId="77777777" w:rsidR="005E33D0" w:rsidRPr="00080300" w:rsidRDefault="005E33D0" w:rsidP="008F6ECA">
      <w:pPr>
        <w:rPr>
          <w:noProof/>
          <w:szCs w:val="24"/>
        </w:rPr>
      </w:pPr>
    </w:p>
    <w:p w14:paraId="442F0958" w14:textId="77777777" w:rsidR="005E33D0" w:rsidRPr="00080300" w:rsidRDefault="005E33D0" w:rsidP="008F6ECA">
      <w:pPr>
        <w:rPr>
          <w:noProof/>
          <w:szCs w:val="24"/>
        </w:rPr>
      </w:pPr>
    </w:p>
    <w:p w14:paraId="5B864930" w14:textId="77777777" w:rsidR="002203BE" w:rsidRDefault="002203BE" w:rsidP="00D27110">
      <w:pPr>
        <w:jc w:val="center"/>
        <w:rPr>
          <w:b/>
          <w:i/>
          <w:color w:val="FF0000"/>
          <w:szCs w:val="24"/>
        </w:rPr>
      </w:pPr>
    </w:p>
    <w:p w14:paraId="49B29692" w14:textId="77777777" w:rsidR="00554273" w:rsidRDefault="00554273" w:rsidP="00D27110">
      <w:pPr>
        <w:jc w:val="center"/>
        <w:rPr>
          <w:b/>
          <w:i/>
          <w:color w:val="FF0000"/>
          <w:szCs w:val="24"/>
        </w:rPr>
      </w:pPr>
    </w:p>
    <w:p w14:paraId="63473A99" w14:textId="77777777" w:rsidR="00554273" w:rsidRDefault="00554273" w:rsidP="00D27110">
      <w:pPr>
        <w:jc w:val="center"/>
        <w:rPr>
          <w:b/>
          <w:i/>
          <w:color w:val="FF0000"/>
          <w:szCs w:val="24"/>
        </w:rPr>
      </w:pPr>
    </w:p>
    <w:p w14:paraId="3E9FFE70" w14:textId="77777777" w:rsidR="00554273" w:rsidRDefault="00554273" w:rsidP="00D27110">
      <w:pPr>
        <w:jc w:val="center"/>
        <w:rPr>
          <w:b/>
          <w:i/>
          <w:color w:val="FF0000"/>
          <w:szCs w:val="24"/>
        </w:rPr>
      </w:pPr>
    </w:p>
    <w:p w14:paraId="1AF0D606" w14:textId="77777777" w:rsidR="00407E3A" w:rsidRDefault="00B85598" w:rsidP="000415AC">
      <w:pPr>
        <w:jc w:val="center"/>
        <w:rPr>
          <w:rFonts w:ascii="Calibri" w:hAnsi="Calibri"/>
          <w:color w:val="FF0000"/>
          <w:szCs w:val="24"/>
        </w:rPr>
      </w:pPr>
      <w:r>
        <w:rPr>
          <w:noProof/>
          <w:szCs w:val="24"/>
          <w:lang w:eastAsia="en-GB"/>
        </w:rPr>
        <w:drawing>
          <wp:inline distT="0" distB="0" distL="0" distR="0" wp14:anchorId="0915A8DE" wp14:editId="1EFBF826">
            <wp:extent cx="2047257" cy="550899"/>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069320" cy="556836"/>
                    </a:xfrm>
                    <a:prstGeom prst="rect">
                      <a:avLst/>
                    </a:prstGeom>
                    <a:noFill/>
                    <a:ln w="9525">
                      <a:noFill/>
                      <a:miter lim="800000"/>
                      <a:headEnd/>
                      <a:tailEnd/>
                    </a:ln>
                  </pic:spPr>
                </pic:pic>
              </a:graphicData>
            </a:graphic>
          </wp:inline>
        </w:drawing>
      </w:r>
    </w:p>
    <w:p w14:paraId="244F54A9" w14:textId="77777777" w:rsidR="002203BE" w:rsidRDefault="002203BE" w:rsidP="003F140D">
      <w:pPr>
        <w:rPr>
          <w:b/>
          <w:color w:val="FF0000"/>
          <w:szCs w:val="24"/>
          <w:u w:val="single"/>
        </w:rPr>
      </w:pPr>
    </w:p>
    <w:p w14:paraId="126F9EE1" w14:textId="77777777" w:rsidR="00554273" w:rsidRPr="002203BE" w:rsidRDefault="00554273" w:rsidP="009C3BAF">
      <w:pPr>
        <w:jc w:val="left"/>
        <w:rPr>
          <w:b/>
          <w:color w:val="FF0000"/>
          <w:szCs w:val="24"/>
        </w:rPr>
      </w:pPr>
    </w:p>
    <w:p w14:paraId="5F2EDC27" w14:textId="3AEED865" w:rsidR="00300AA7" w:rsidRPr="00300AA7" w:rsidRDefault="005E33D0" w:rsidP="00554273">
      <w:pPr>
        <w:tabs>
          <w:tab w:val="left" w:pos="720"/>
          <w:tab w:val="left" w:pos="1440"/>
          <w:tab w:val="left" w:pos="2160"/>
          <w:tab w:val="right" w:pos="8306"/>
        </w:tabs>
        <w:rPr>
          <w:szCs w:val="24"/>
        </w:rPr>
      </w:pPr>
      <w:r w:rsidRPr="00300AA7">
        <w:rPr>
          <w:szCs w:val="24"/>
        </w:rPr>
        <w:t>Issue Date:</w:t>
      </w:r>
      <w:r w:rsidRPr="00300AA7">
        <w:rPr>
          <w:szCs w:val="24"/>
        </w:rPr>
        <w:tab/>
      </w:r>
      <w:r w:rsidR="00F75DCA">
        <w:rPr>
          <w:szCs w:val="24"/>
        </w:rPr>
        <w:t>17</w:t>
      </w:r>
      <w:r w:rsidR="0054381A" w:rsidRPr="0054381A">
        <w:rPr>
          <w:szCs w:val="24"/>
          <w:vertAlign w:val="superscript"/>
        </w:rPr>
        <w:t>th</w:t>
      </w:r>
      <w:r w:rsidR="003A5793">
        <w:rPr>
          <w:szCs w:val="24"/>
        </w:rPr>
        <w:t xml:space="preserve"> September 2019</w:t>
      </w:r>
    </w:p>
    <w:p w14:paraId="23C0A9C6" w14:textId="77777777" w:rsidR="00300AA7" w:rsidRPr="00300AA7" w:rsidRDefault="00300AA7" w:rsidP="00300AA7">
      <w:pPr>
        <w:tabs>
          <w:tab w:val="left" w:pos="720"/>
          <w:tab w:val="left" w:pos="1440"/>
          <w:tab w:val="left" w:pos="2160"/>
          <w:tab w:val="right" w:pos="8306"/>
        </w:tabs>
        <w:jc w:val="right"/>
        <w:rPr>
          <w:szCs w:val="24"/>
        </w:rPr>
      </w:pPr>
      <w:r w:rsidRPr="00300AA7">
        <w:rPr>
          <w:szCs w:val="24"/>
        </w:rPr>
        <w:tab/>
      </w:r>
    </w:p>
    <w:p w14:paraId="313DD018" w14:textId="08485458" w:rsidR="00300AA7" w:rsidRPr="00300AA7" w:rsidRDefault="005E33D0" w:rsidP="00300AA7">
      <w:pPr>
        <w:tabs>
          <w:tab w:val="left" w:pos="720"/>
          <w:tab w:val="left" w:pos="1440"/>
          <w:tab w:val="left" w:pos="2160"/>
          <w:tab w:val="right" w:pos="8306"/>
        </w:tabs>
        <w:rPr>
          <w:szCs w:val="24"/>
        </w:rPr>
      </w:pPr>
      <w:r w:rsidRPr="00300AA7">
        <w:rPr>
          <w:szCs w:val="24"/>
        </w:rPr>
        <w:t>Return Date:</w:t>
      </w:r>
      <w:r w:rsidRPr="00300AA7">
        <w:rPr>
          <w:szCs w:val="24"/>
        </w:rPr>
        <w:tab/>
      </w:r>
      <w:r w:rsidR="00D55F2C">
        <w:rPr>
          <w:szCs w:val="24"/>
        </w:rPr>
        <w:t>Noon 28</w:t>
      </w:r>
      <w:r w:rsidR="00D55F2C" w:rsidRPr="00D55F2C">
        <w:rPr>
          <w:szCs w:val="24"/>
          <w:vertAlign w:val="superscript"/>
        </w:rPr>
        <w:t>th</w:t>
      </w:r>
      <w:r w:rsidR="00D55F2C">
        <w:rPr>
          <w:szCs w:val="24"/>
        </w:rPr>
        <w:t xml:space="preserve"> </w:t>
      </w:r>
      <w:r w:rsidR="003A5793">
        <w:rPr>
          <w:szCs w:val="24"/>
        </w:rPr>
        <w:t>October 2019</w:t>
      </w:r>
      <w:r w:rsidR="00300AA7" w:rsidRPr="00300AA7">
        <w:rPr>
          <w:szCs w:val="24"/>
        </w:rPr>
        <w:t xml:space="preserve"> </w:t>
      </w:r>
    </w:p>
    <w:p w14:paraId="2B650748" w14:textId="77777777" w:rsidR="00300AA7" w:rsidRPr="00300AA7" w:rsidRDefault="00300AA7" w:rsidP="00300AA7">
      <w:pPr>
        <w:tabs>
          <w:tab w:val="left" w:pos="720"/>
          <w:tab w:val="left" w:pos="1440"/>
          <w:tab w:val="left" w:pos="2160"/>
          <w:tab w:val="right" w:pos="8306"/>
        </w:tabs>
        <w:rPr>
          <w:szCs w:val="24"/>
        </w:rPr>
      </w:pPr>
    </w:p>
    <w:p w14:paraId="0D2AC1F2" w14:textId="77777777" w:rsidR="002203BE" w:rsidRDefault="002203BE" w:rsidP="002203BE">
      <w:pPr>
        <w:rPr>
          <w:color w:val="FF0000"/>
          <w:szCs w:val="24"/>
        </w:rPr>
      </w:pPr>
    </w:p>
    <w:p w14:paraId="3C5F124B" w14:textId="77777777" w:rsidR="00300B6F" w:rsidRDefault="00300B6F" w:rsidP="002203BE">
      <w:pPr>
        <w:rPr>
          <w:color w:val="FF0000"/>
          <w:szCs w:val="24"/>
        </w:rPr>
      </w:pPr>
    </w:p>
    <w:p w14:paraId="264D959F" w14:textId="77777777" w:rsidR="00300B6F" w:rsidRDefault="00300B6F" w:rsidP="002203BE">
      <w:pPr>
        <w:rPr>
          <w:color w:val="FF0000"/>
          <w:szCs w:val="24"/>
        </w:rPr>
      </w:pPr>
    </w:p>
    <w:p w14:paraId="0971CE74" w14:textId="77777777" w:rsidR="00300B6F" w:rsidRDefault="00300B6F" w:rsidP="002203BE">
      <w:pPr>
        <w:rPr>
          <w:color w:val="FF0000"/>
          <w:szCs w:val="24"/>
        </w:rPr>
      </w:pPr>
    </w:p>
    <w:p w14:paraId="6E09FBE0" w14:textId="77777777" w:rsidR="00300B6F" w:rsidRDefault="00300B6F" w:rsidP="002203BE">
      <w:pPr>
        <w:rPr>
          <w:color w:val="FF0000"/>
          <w:szCs w:val="24"/>
        </w:rPr>
      </w:pPr>
    </w:p>
    <w:p w14:paraId="1010A203" w14:textId="77777777" w:rsidR="00300B6F" w:rsidRDefault="00300B6F" w:rsidP="002203BE">
      <w:pPr>
        <w:rPr>
          <w:color w:val="FF0000"/>
          <w:szCs w:val="24"/>
        </w:rPr>
      </w:pPr>
    </w:p>
    <w:p w14:paraId="6923F446" w14:textId="77777777" w:rsidR="00300B6F" w:rsidRDefault="00300B6F" w:rsidP="002203BE">
      <w:pPr>
        <w:rPr>
          <w:color w:val="FF0000"/>
          <w:szCs w:val="24"/>
        </w:rPr>
      </w:pPr>
    </w:p>
    <w:p w14:paraId="235F218F" w14:textId="77777777" w:rsidR="00300B6F" w:rsidRDefault="00300B6F" w:rsidP="002203BE">
      <w:pPr>
        <w:rPr>
          <w:color w:val="FF0000"/>
          <w:szCs w:val="24"/>
        </w:rPr>
      </w:pPr>
    </w:p>
    <w:p w14:paraId="139735A8" w14:textId="77777777" w:rsidR="00300B6F" w:rsidRDefault="00300B6F" w:rsidP="002203BE">
      <w:pPr>
        <w:rPr>
          <w:color w:val="FF0000"/>
          <w:szCs w:val="24"/>
        </w:rPr>
      </w:pPr>
    </w:p>
    <w:p w14:paraId="2AF2252E" w14:textId="77777777" w:rsidR="005E33D0" w:rsidRPr="002203BE" w:rsidRDefault="00F578BC" w:rsidP="00554273">
      <w:pPr>
        <w:jc w:val="right"/>
        <w:rPr>
          <w:color w:val="FF0000"/>
          <w:szCs w:val="24"/>
        </w:rPr>
      </w:pPr>
      <w:r>
        <w:rPr>
          <w:noProof/>
          <w:szCs w:val="24"/>
          <w:lang w:eastAsia="en-GB"/>
        </w:rPr>
        <mc:AlternateContent>
          <mc:Choice Requires="wps">
            <w:drawing>
              <wp:anchor distT="0" distB="0" distL="114300" distR="114300" simplePos="0" relativeHeight="251673600" behindDoc="0" locked="0" layoutInCell="1" allowOverlap="1" wp14:anchorId="436B7B12" wp14:editId="0D5D38A6">
                <wp:simplePos x="0" y="0"/>
                <wp:positionH relativeFrom="column">
                  <wp:posOffset>-208915</wp:posOffset>
                </wp:positionH>
                <wp:positionV relativeFrom="paragraph">
                  <wp:posOffset>49530</wp:posOffset>
                </wp:positionV>
                <wp:extent cx="5733415" cy="1571625"/>
                <wp:effectExtent l="10160" t="5080" r="9525" b="13970"/>
                <wp:wrapNone/>
                <wp:docPr id="2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1571625"/>
                        </a:xfrm>
                        <a:prstGeom prst="rect">
                          <a:avLst/>
                        </a:prstGeom>
                        <a:solidFill>
                          <a:srgbClr val="FFFFFF"/>
                        </a:solidFill>
                        <a:ln w="9525">
                          <a:solidFill>
                            <a:srgbClr val="000000"/>
                          </a:solidFill>
                          <a:miter lim="800000"/>
                          <a:headEnd/>
                          <a:tailEnd/>
                        </a:ln>
                      </wps:spPr>
                      <wps:txbx>
                        <w:txbxContent>
                          <w:p w14:paraId="1432E83D" w14:textId="77777777" w:rsidR="00FA2C6C" w:rsidRDefault="00FA2C6C" w:rsidP="002203BE">
                            <w:pPr>
                              <w:jc w:val="center"/>
                              <w:rPr>
                                <w:noProof/>
                                <w:lang w:eastAsia="en-GB"/>
                              </w:rPr>
                            </w:pPr>
                            <w:r>
                              <w:rPr>
                                <w:noProof/>
                                <w:lang w:eastAsia="en-GB"/>
                              </w:rPr>
                              <w:drawing>
                                <wp:inline distT="0" distB="0" distL="0" distR="0" wp14:anchorId="0271BA93" wp14:editId="600F43E3">
                                  <wp:extent cx="3076575" cy="706189"/>
                                  <wp:effectExtent l="19050" t="0" r="0" b="0"/>
                                  <wp:docPr id="12" name="Picture 1" descr="C:\Users\jashanks\AppData\Local\MailArchive\FSB LOGO W STRAP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shanks\AppData\Local\MailArchive\FSB LOGO W STRAP_RGB.jpg"/>
                                          <pic:cNvPicPr>
                                            <a:picLocks noChangeAspect="1" noChangeArrowheads="1"/>
                                          </pic:cNvPicPr>
                                        </pic:nvPicPr>
                                        <pic:blipFill>
                                          <a:blip r:embed="rId12"/>
                                          <a:srcRect/>
                                          <a:stretch>
                                            <a:fillRect/>
                                          </a:stretch>
                                        </pic:blipFill>
                                        <pic:spPr bwMode="auto">
                                          <a:xfrm>
                                            <a:off x="0" y="0"/>
                                            <a:ext cx="3103912" cy="712464"/>
                                          </a:xfrm>
                                          <a:prstGeom prst="rect">
                                            <a:avLst/>
                                          </a:prstGeom>
                                          <a:noFill/>
                                          <a:ln w="9525">
                                            <a:noFill/>
                                            <a:miter lim="800000"/>
                                            <a:headEnd/>
                                            <a:tailEnd/>
                                          </a:ln>
                                        </pic:spPr>
                                      </pic:pic>
                                    </a:graphicData>
                                  </a:graphic>
                                </wp:inline>
                              </w:drawing>
                            </w:r>
                          </w:p>
                          <w:p w14:paraId="00042FF9" w14:textId="77777777" w:rsidR="00FA2C6C" w:rsidRPr="009A007C" w:rsidRDefault="00FA2C6C" w:rsidP="002203BE">
                            <w:pPr>
                              <w:rPr>
                                <w:color w:val="FF0000"/>
                                <w:sz w:val="18"/>
                                <w:szCs w:val="18"/>
                              </w:rPr>
                            </w:pPr>
                            <w:r w:rsidRPr="009A007C">
                              <w:rPr>
                                <w:color w:val="1F497D"/>
                                <w:sz w:val="18"/>
                                <w:szCs w:val="18"/>
                              </w:rPr>
                              <w:t xml:space="preserve">The Federation of Small Businesses (FSB) is pleased to endorse this RFQ document. Through changes to their procurement process to support small businesses, </w:t>
                            </w:r>
                            <w:r w:rsidRPr="00300AA7">
                              <w:rPr>
                                <w:color w:val="1F497D" w:themeColor="text2"/>
                                <w:sz w:val="18"/>
                                <w:szCs w:val="18"/>
                              </w:rPr>
                              <w:t>Northamptonshire County Council are showing their commitment to improving the local economy. This positive action is a step forward in the simplification of the procurement process and the FSB look forward to working with Northamptonshire</w:t>
                            </w:r>
                            <w:r w:rsidRPr="009A007C">
                              <w:rPr>
                                <w:color w:val="1F497D"/>
                                <w:sz w:val="18"/>
                                <w:szCs w:val="18"/>
                              </w:rPr>
                              <w:t xml:space="preserve"> County Council to encourage effective trade between the Council and local small businesses.</w:t>
                            </w:r>
                          </w:p>
                          <w:p w14:paraId="3BB125B2" w14:textId="77777777" w:rsidR="00FA2C6C" w:rsidRDefault="00FA2C6C" w:rsidP="002203B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6B7B12" id="_x0000_t202" coordsize="21600,21600" o:spt="202" path="m,l,21600r21600,l21600,xe">
                <v:stroke joinstyle="miter"/>
                <v:path gradientshapeok="t" o:connecttype="rect"/>
              </v:shapetype>
              <v:shape id="Text Box 37" o:spid="_x0000_s1027" type="#_x0000_t202" style="position:absolute;left:0;text-align:left;margin-left:-16.45pt;margin-top:3.9pt;width:451.45pt;height:12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">
                <v:textbox>
                  <w:txbxContent>
                    <w:p w14:paraId="1432E83D" w14:textId="77777777" w:rsidR="00FA2C6C" w:rsidRDefault="00FA2C6C" w:rsidP="002203BE">
                      <w:pPr>
                        <w:jc w:val="center"/>
                        <w:rPr>
                          <w:noProof/>
                          <w:lang w:eastAsia="en-GB"/>
                        </w:rPr>
                      </w:pPr>
                      <w:r>
                        <w:rPr>
                          <w:noProof/>
                          <w:lang w:eastAsia="en-GB"/>
                        </w:rPr>
                        <w:drawing>
                          <wp:inline distT="0" distB="0" distL="0" distR="0" wp14:anchorId="0271BA93" wp14:editId="600F43E3">
                            <wp:extent cx="3076575" cy="706189"/>
                            <wp:effectExtent l="19050" t="0" r="0" b="0"/>
                            <wp:docPr id="12" name="Picture 1" descr="C:\Users\jashanks\AppData\Local\MailArchive\FSB LOGO W STRAP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shanks\AppData\Local\MailArchive\FSB LOGO W STRAP_RGB.jpg"/>
                                    <pic:cNvPicPr>
                                      <a:picLocks noChangeAspect="1" noChangeArrowheads="1"/>
                                    </pic:cNvPicPr>
                                  </pic:nvPicPr>
                                  <pic:blipFill>
                                    <a:blip r:embed="rId12"/>
                                    <a:srcRect/>
                                    <a:stretch>
                                      <a:fillRect/>
                                    </a:stretch>
                                  </pic:blipFill>
                                  <pic:spPr bwMode="auto">
                                    <a:xfrm>
                                      <a:off x="0" y="0"/>
                                      <a:ext cx="3103912" cy="712464"/>
                                    </a:xfrm>
                                    <a:prstGeom prst="rect">
                                      <a:avLst/>
                                    </a:prstGeom>
                                    <a:noFill/>
                                    <a:ln w="9525">
                                      <a:noFill/>
                                      <a:miter lim="800000"/>
                                      <a:headEnd/>
                                      <a:tailEnd/>
                                    </a:ln>
                                  </pic:spPr>
                                </pic:pic>
                              </a:graphicData>
                            </a:graphic>
                          </wp:inline>
                        </w:drawing>
                      </w:r>
                    </w:p>
                    <w:p w14:paraId="00042FF9" w14:textId="77777777" w:rsidR="00FA2C6C" w:rsidRPr="009A007C" w:rsidRDefault="00FA2C6C" w:rsidP="002203BE">
                      <w:pPr>
                        <w:rPr>
                          <w:color w:val="FF0000"/>
                          <w:sz w:val="18"/>
                          <w:szCs w:val="18"/>
                        </w:rPr>
                      </w:pPr>
                      <w:r w:rsidRPr="009A007C">
                        <w:rPr>
                          <w:color w:val="1F497D"/>
                          <w:sz w:val="18"/>
                          <w:szCs w:val="18"/>
                        </w:rPr>
                        <w:t xml:space="preserve">The Federation of Small Businesses (FSB) is pleased to endorse this RFQ document. Through changes to their procurement process to support small businesses, </w:t>
                      </w:r>
                      <w:r w:rsidRPr="00300AA7">
                        <w:rPr>
                          <w:color w:val="1F497D" w:themeColor="text2"/>
                          <w:sz w:val="18"/>
                          <w:szCs w:val="18"/>
                        </w:rPr>
                        <w:t>Northamptonshire County Council are showing their commitment to improving the local economy. This positive action is a step forward in the simplification of the procurement process and the FSB look forward to working with Northamptonshire</w:t>
                      </w:r>
                      <w:r w:rsidRPr="009A007C">
                        <w:rPr>
                          <w:color w:val="1F497D"/>
                          <w:sz w:val="18"/>
                          <w:szCs w:val="18"/>
                        </w:rPr>
                        <w:t xml:space="preserve"> County Council to encourage effective trade between the Council and local small businesses.</w:t>
                      </w:r>
                    </w:p>
                    <w:p w14:paraId="3BB125B2" w14:textId="77777777" w:rsidR="00FA2C6C" w:rsidRDefault="00FA2C6C" w:rsidP="002203BE"/>
                  </w:txbxContent>
                </v:textbox>
              </v:shape>
            </w:pict>
          </mc:Fallback>
        </mc:AlternateContent>
      </w:r>
    </w:p>
    <w:p w14:paraId="26892390" w14:textId="77777777" w:rsidR="005E33D0" w:rsidRPr="002203BE" w:rsidRDefault="005E33D0" w:rsidP="00554273">
      <w:pPr>
        <w:jc w:val="right"/>
        <w:rPr>
          <w:color w:val="FF0000"/>
          <w:szCs w:val="24"/>
          <w:highlight w:val="yellow"/>
        </w:rPr>
      </w:pPr>
    </w:p>
    <w:p w14:paraId="76261A95" w14:textId="77777777" w:rsidR="005E33D0" w:rsidRPr="002203BE" w:rsidRDefault="005E33D0" w:rsidP="00554273">
      <w:pPr>
        <w:jc w:val="right"/>
        <w:rPr>
          <w:color w:val="FF0000"/>
          <w:szCs w:val="24"/>
        </w:rPr>
      </w:pPr>
    </w:p>
    <w:p w14:paraId="2ED6CD13" w14:textId="77777777" w:rsidR="005E33D0" w:rsidRDefault="005E33D0" w:rsidP="008F6ECA">
      <w:pPr>
        <w:rPr>
          <w:szCs w:val="24"/>
        </w:rPr>
      </w:pPr>
    </w:p>
    <w:p w14:paraId="018630FE" w14:textId="77777777" w:rsidR="005E33D0" w:rsidRDefault="005E33D0" w:rsidP="008F6ECA">
      <w:pPr>
        <w:rPr>
          <w:szCs w:val="24"/>
        </w:rPr>
      </w:pPr>
    </w:p>
    <w:p w14:paraId="141220A5" w14:textId="77777777" w:rsidR="002203BE" w:rsidRDefault="002203BE" w:rsidP="008F6ECA">
      <w:pPr>
        <w:rPr>
          <w:szCs w:val="24"/>
        </w:rPr>
      </w:pPr>
    </w:p>
    <w:p w14:paraId="167B1F67" w14:textId="77777777" w:rsidR="002203BE" w:rsidRDefault="002203BE" w:rsidP="008F6ECA">
      <w:pPr>
        <w:rPr>
          <w:szCs w:val="24"/>
        </w:rPr>
      </w:pPr>
    </w:p>
    <w:p w14:paraId="0C708002" w14:textId="77777777" w:rsidR="002203BE" w:rsidRDefault="002203BE" w:rsidP="008F6ECA">
      <w:pPr>
        <w:rPr>
          <w:szCs w:val="24"/>
        </w:rPr>
      </w:pPr>
    </w:p>
    <w:p w14:paraId="52EB96CB" w14:textId="77777777" w:rsidR="00F93ADD" w:rsidRDefault="00F93ADD" w:rsidP="008F6ECA">
      <w:pPr>
        <w:rPr>
          <w:szCs w:val="24"/>
        </w:rPr>
      </w:pPr>
    </w:p>
    <w:p w14:paraId="3304C592" w14:textId="77777777" w:rsidR="00F93ADD" w:rsidRDefault="00F93ADD" w:rsidP="008F6ECA">
      <w:pPr>
        <w:rPr>
          <w:szCs w:val="24"/>
        </w:rPr>
      </w:pPr>
    </w:p>
    <w:p w14:paraId="591C4FB3" w14:textId="77777777" w:rsidR="00F93ADD" w:rsidRDefault="00F93ADD" w:rsidP="008F6ECA">
      <w:pPr>
        <w:rPr>
          <w:szCs w:val="24"/>
        </w:rPr>
      </w:pPr>
    </w:p>
    <w:p w14:paraId="2E2A61D1" w14:textId="77777777" w:rsidR="00F93ADD" w:rsidRDefault="00F93ADD" w:rsidP="008F6ECA">
      <w:pPr>
        <w:rPr>
          <w:szCs w:val="24"/>
        </w:rPr>
      </w:pPr>
    </w:p>
    <w:p w14:paraId="2AF755F6" w14:textId="77777777" w:rsidR="00F93ADD" w:rsidRDefault="00F93ADD" w:rsidP="008F6ECA">
      <w:pPr>
        <w:rPr>
          <w:szCs w:val="24"/>
        </w:rPr>
      </w:pPr>
    </w:p>
    <w:p w14:paraId="6DA97955" w14:textId="77777777" w:rsidR="00300B6F" w:rsidRDefault="00300B6F" w:rsidP="00300B6F">
      <w:pPr>
        <w:rPr>
          <w:szCs w:val="24"/>
        </w:rPr>
      </w:pPr>
    </w:p>
    <w:p w14:paraId="2D132BBE" w14:textId="77777777" w:rsidR="003A5793" w:rsidRDefault="003A5793" w:rsidP="00300B6F">
      <w:pPr>
        <w:jc w:val="center"/>
        <w:rPr>
          <w:b/>
          <w:sz w:val="28"/>
          <w:szCs w:val="28"/>
        </w:rPr>
      </w:pPr>
    </w:p>
    <w:p w14:paraId="5381E8A5" w14:textId="77777777" w:rsidR="003A5793" w:rsidRDefault="003A5793" w:rsidP="00300B6F">
      <w:pPr>
        <w:jc w:val="center"/>
        <w:rPr>
          <w:b/>
          <w:sz w:val="28"/>
          <w:szCs w:val="28"/>
        </w:rPr>
      </w:pPr>
    </w:p>
    <w:p w14:paraId="39C6ECDD" w14:textId="77777777" w:rsidR="003A5793" w:rsidRDefault="003A5793" w:rsidP="00300B6F">
      <w:pPr>
        <w:jc w:val="center"/>
        <w:rPr>
          <w:b/>
          <w:sz w:val="28"/>
          <w:szCs w:val="28"/>
        </w:rPr>
      </w:pPr>
    </w:p>
    <w:p w14:paraId="1F79BBD8" w14:textId="77777777" w:rsidR="003A5793" w:rsidRDefault="003A5793" w:rsidP="00300B6F">
      <w:pPr>
        <w:jc w:val="center"/>
        <w:rPr>
          <w:b/>
          <w:sz w:val="28"/>
          <w:szCs w:val="28"/>
        </w:rPr>
      </w:pPr>
    </w:p>
    <w:p w14:paraId="19A0B036" w14:textId="77777777" w:rsidR="00554273" w:rsidRPr="00305881" w:rsidRDefault="00305881" w:rsidP="00300B6F">
      <w:pPr>
        <w:jc w:val="center"/>
        <w:rPr>
          <w:b/>
          <w:sz w:val="28"/>
          <w:szCs w:val="28"/>
        </w:rPr>
      </w:pPr>
      <w:r w:rsidRPr="00305881">
        <w:rPr>
          <w:b/>
          <w:sz w:val="28"/>
          <w:szCs w:val="28"/>
        </w:rPr>
        <w:lastRenderedPageBreak/>
        <w:t>SECTION 1 - INTRODUCTION</w:t>
      </w:r>
    </w:p>
    <w:p w14:paraId="4494C4AF" w14:textId="77777777" w:rsidR="00305881" w:rsidRPr="00554273" w:rsidRDefault="00305881" w:rsidP="00554273">
      <w:pPr>
        <w:rPr>
          <w:b/>
          <w:szCs w:val="24"/>
        </w:rPr>
      </w:pPr>
    </w:p>
    <w:p w14:paraId="1A4A48D7" w14:textId="77777777" w:rsidR="005E33D0" w:rsidRPr="005A375A" w:rsidRDefault="005E33D0" w:rsidP="008F6ECA">
      <w:pPr>
        <w:pStyle w:val="ListParagraph"/>
        <w:numPr>
          <w:ilvl w:val="0"/>
          <w:numId w:val="2"/>
        </w:numPr>
        <w:rPr>
          <w:b/>
          <w:szCs w:val="24"/>
        </w:rPr>
      </w:pPr>
      <w:r w:rsidRPr="0091524D">
        <w:rPr>
          <w:b/>
          <w:szCs w:val="24"/>
        </w:rPr>
        <w:t>GENERAL REQUIREMENTS</w:t>
      </w:r>
    </w:p>
    <w:p w14:paraId="1ED74E2C" w14:textId="09D94D9A" w:rsidR="003A5793" w:rsidRPr="003A5793" w:rsidRDefault="003A5793" w:rsidP="003A5793">
      <w:pPr>
        <w:jc w:val="left"/>
        <w:rPr>
          <w:szCs w:val="24"/>
        </w:rPr>
      </w:pPr>
      <w:r w:rsidRPr="003A5793">
        <w:rPr>
          <w:szCs w:val="24"/>
        </w:rPr>
        <w:t xml:space="preserve">Quotations are invited for the provision of </w:t>
      </w:r>
      <w:r w:rsidR="00F75DCA">
        <w:rPr>
          <w:szCs w:val="24"/>
        </w:rPr>
        <w:t>nature themed</w:t>
      </w:r>
      <w:r w:rsidRPr="003A5793">
        <w:rPr>
          <w:szCs w:val="24"/>
        </w:rPr>
        <w:t xml:space="preserve"> </w:t>
      </w:r>
      <w:r w:rsidR="00674562">
        <w:rPr>
          <w:szCs w:val="24"/>
        </w:rPr>
        <w:t xml:space="preserve">children’s </w:t>
      </w:r>
      <w:r w:rsidRPr="003A5793">
        <w:rPr>
          <w:szCs w:val="24"/>
        </w:rPr>
        <w:t xml:space="preserve">play </w:t>
      </w:r>
      <w:r w:rsidR="00674562">
        <w:rPr>
          <w:szCs w:val="24"/>
        </w:rPr>
        <w:t>features</w:t>
      </w:r>
      <w:r w:rsidR="00F75DCA">
        <w:rPr>
          <w:szCs w:val="24"/>
        </w:rPr>
        <w:t xml:space="preserve"> </w:t>
      </w:r>
      <w:r w:rsidRPr="003A5793">
        <w:rPr>
          <w:szCs w:val="24"/>
        </w:rPr>
        <w:t>at Irchester Country Park, Gipsy Lane, Little Irchester Wellingborough, Northamptonshire, NN29 7DL</w:t>
      </w:r>
    </w:p>
    <w:p w14:paraId="44DEC02E" w14:textId="77777777" w:rsidR="003A5793" w:rsidRPr="003A5793" w:rsidRDefault="003A5793" w:rsidP="003A5793">
      <w:pPr>
        <w:pStyle w:val="BodyText3"/>
        <w:rPr>
          <w:sz w:val="24"/>
          <w:szCs w:val="24"/>
        </w:rPr>
      </w:pPr>
    </w:p>
    <w:p w14:paraId="307F8884" w14:textId="77777777" w:rsidR="003A5793" w:rsidRPr="003A5793" w:rsidRDefault="003A5793" w:rsidP="003A5793">
      <w:pPr>
        <w:pStyle w:val="BodyText3"/>
        <w:rPr>
          <w:sz w:val="24"/>
          <w:szCs w:val="24"/>
        </w:rPr>
      </w:pPr>
      <w:r w:rsidRPr="003A5793">
        <w:rPr>
          <w:sz w:val="24"/>
          <w:szCs w:val="24"/>
        </w:rPr>
        <w:t>The Council’s detailed requirements are defined in Part 2 - Specification.</w:t>
      </w:r>
    </w:p>
    <w:p w14:paraId="27A507B2" w14:textId="77777777" w:rsidR="003A5793" w:rsidRPr="003A5793" w:rsidRDefault="003A5793" w:rsidP="003A5793">
      <w:pPr>
        <w:pStyle w:val="BodyText3"/>
        <w:rPr>
          <w:sz w:val="24"/>
          <w:szCs w:val="24"/>
        </w:rPr>
      </w:pPr>
    </w:p>
    <w:p w14:paraId="52A617BA" w14:textId="77777777" w:rsidR="003A5793" w:rsidRDefault="003A5793" w:rsidP="003A5793">
      <w:pPr>
        <w:pStyle w:val="BodyText3"/>
        <w:ind w:left="-57"/>
        <w:rPr>
          <w:sz w:val="24"/>
          <w:szCs w:val="24"/>
        </w:rPr>
      </w:pPr>
      <w:r w:rsidRPr="003A5793">
        <w:rPr>
          <w:sz w:val="24"/>
          <w:szCs w:val="24"/>
        </w:rPr>
        <w:t xml:space="preserve">Please take care in reading this document in particular the Specification; In the event of any questions or queries in relation to this Request for Quotation (RFQ) should be addressed to the web site below. </w:t>
      </w:r>
    </w:p>
    <w:p w14:paraId="33251645" w14:textId="77777777" w:rsidR="003A5793" w:rsidRDefault="003A5793" w:rsidP="003A5793">
      <w:pPr>
        <w:pStyle w:val="BodyText3"/>
        <w:ind w:left="-57"/>
        <w:rPr>
          <w:sz w:val="24"/>
          <w:szCs w:val="24"/>
        </w:rPr>
      </w:pPr>
    </w:p>
    <w:p w14:paraId="0125060B" w14:textId="48E9245E" w:rsidR="003A5793" w:rsidRPr="003A5793" w:rsidRDefault="003A5793" w:rsidP="003A5793">
      <w:pPr>
        <w:pStyle w:val="BodyText3"/>
        <w:ind w:left="-57"/>
        <w:rPr>
          <w:sz w:val="24"/>
          <w:szCs w:val="24"/>
        </w:rPr>
      </w:pPr>
      <w:r w:rsidRPr="003A5793">
        <w:rPr>
          <w:sz w:val="24"/>
          <w:szCs w:val="24"/>
        </w:rPr>
        <w:t>The Council reserves the right to carry out due diligence checks on the awarded provider.</w:t>
      </w:r>
    </w:p>
    <w:p w14:paraId="04658753" w14:textId="77777777" w:rsidR="003A5793" w:rsidRPr="003A5793" w:rsidRDefault="003A5793" w:rsidP="003A5793">
      <w:pPr>
        <w:pStyle w:val="BodyText3"/>
        <w:ind w:left="-57"/>
        <w:rPr>
          <w:sz w:val="24"/>
          <w:szCs w:val="24"/>
        </w:rPr>
      </w:pPr>
    </w:p>
    <w:p w14:paraId="21FCB978" w14:textId="5B724842" w:rsidR="003A5793" w:rsidRPr="003A5793" w:rsidRDefault="003A5793" w:rsidP="003A5793">
      <w:pPr>
        <w:pStyle w:val="ListParagraph"/>
        <w:numPr>
          <w:ilvl w:val="0"/>
          <w:numId w:val="14"/>
        </w:numPr>
        <w:rPr>
          <w:b/>
          <w:szCs w:val="24"/>
        </w:rPr>
      </w:pPr>
      <w:r w:rsidRPr="003A5793">
        <w:rPr>
          <w:b/>
          <w:szCs w:val="24"/>
        </w:rPr>
        <w:t>BACKGROUND</w:t>
      </w:r>
    </w:p>
    <w:p w14:paraId="7763F4B3" w14:textId="2E030F29" w:rsidR="003A5793" w:rsidRDefault="003A5793" w:rsidP="003A5793">
      <w:pPr>
        <w:rPr>
          <w:szCs w:val="24"/>
        </w:rPr>
      </w:pPr>
      <w:r>
        <w:t xml:space="preserve">Irchester Country Park is a former quarry and </w:t>
      </w:r>
      <w:r w:rsidR="007A027D">
        <w:t xml:space="preserve">now </w:t>
      </w:r>
      <w:r>
        <w:t>comprises 200 acres of woodland, scrub, quarry and meadows</w:t>
      </w:r>
      <w:r w:rsidR="007A027D">
        <w:t>.  S</w:t>
      </w:r>
      <w:r>
        <w:t xml:space="preserve">ituated close to Wellingborough, the park is </w:t>
      </w:r>
      <w:r>
        <w:rPr>
          <w:szCs w:val="24"/>
        </w:rPr>
        <w:t>owned</w:t>
      </w:r>
      <w:r w:rsidRPr="00300AA7">
        <w:rPr>
          <w:szCs w:val="24"/>
        </w:rPr>
        <w:t xml:space="preserve"> by Northamptonshire County Council</w:t>
      </w:r>
      <w:r>
        <w:rPr>
          <w:szCs w:val="24"/>
        </w:rPr>
        <w:t xml:space="preserve"> and receives in the region of 450,000 visits a year</w:t>
      </w:r>
      <w:r w:rsidRPr="00300AA7">
        <w:rPr>
          <w:szCs w:val="24"/>
        </w:rPr>
        <w:t xml:space="preserve">.  </w:t>
      </w:r>
    </w:p>
    <w:p w14:paraId="30D43307" w14:textId="77777777" w:rsidR="003A5793" w:rsidRPr="00846F78" w:rsidRDefault="003A5793" w:rsidP="003A5793"/>
    <w:p w14:paraId="7721BCBB" w14:textId="4F9C4714" w:rsidR="003A5793" w:rsidRPr="00F75DCA" w:rsidRDefault="003A5793" w:rsidP="003A5793">
      <w:pPr>
        <w:rPr>
          <w:szCs w:val="24"/>
        </w:rPr>
      </w:pPr>
      <w:r>
        <w:rPr>
          <w:szCs w:val="24"/>
        </w:rPr>
        <w:t xml:space="preserve">This is a </w:t>
      </w:r>
      <w:r w:rsidR="00674562">
        <w:rPr>
          <w:szCs w:val="24"/>
        </w:rPr>
        <w:t xml:space="preserve">Public Health </w:t>
      </w:r>
      <w:r>
        <w:rPr>
          <w:szCs w:val="24"/>
        </w:rPr>
        <w:t xml:space="preserve">grant funded project and therefore we are procuring to a budget and evaluating </w:t>
      </w:r>
      <w:r w:rsidR="00E54BF9">
        <w:rPr>
          <w:szCs w:val="24"/>
        </w:rPr>
        <w:t xml:space="preserve">primarily </w:t>
      </w:r>
      <w:r>
        <w:rPr>
          <w:szCs w:val="24"/>
        </w:rPr>
        <w:t xml:space="preserve">on quality grounds.  </w:t>
      </w:r>
      <w:r w:rsidRPr="00300AA7">
        <w:rPr>
          <w:szCs w:val="24"/>
        </w:rPr>
        <w:t xml:space="preserve">The parks have to </w:t>
      </w:r>
      <w:r>
        <w:rPr>
          <w:szCs w:val="24"/>
        </w:rPr>
        <w:t>generate sufficient income to co</w:t>
      </w:r>
      <w:r w:rsidR="00674562">
        <w:rPr>
          <w:szCs w:val="24"/>
        </w:rPr>
        <w:t>ver the cost of their provision:</w:t>
      </w:r>
      <w:r>
        <w:rPr>
          <w:szCs w:val="24"/>
        </w:rPr>
        <w:t xml:space="preserve">  Providing exciting and unique play areas that attract large numbers of people is a key element generating this income.  This means that it is vital that maximum play value and value for money is achieved from this project</w:t>
      </w:r>
      <w:r w:rsidRPr="00300AA7">
        <w:rPr>
          <w:szCs w:val="24"/>
        </w:rPr>
        <w:t>.</w:t>
      </w:r>
      <w:r w:rsidR="00F75DCA">
        <w:rPr>
          <w:szCs w:val="24"/>
        </w:rPr>
        <w:t xml:space="preserve"> </w:t>
      </w:r>
      <w:r w:rsidRPr="00590DE4">
        <w:rPr>
          <w:szCs w:val="24"/>
        </w:rPr>
        <w:t xml:space="preserve">Further information </w:t>
      </w:r>
      <w:r w:rsidR="00674562">
        <w:rPr>
          <w:szCs w:val="24"/>
        </w:rPr>
        <w:t xml:space="preserve">on the park </w:t>
      </w:r>
      <w:r w:rsidRPr="00590DE4">
        <w:rPr>
          <w:szCs w:val="24"/>
        </w:rPr>
        <w:t xml:space="preserve">can be found at </w:t>
      </w:r>
      <w:hyperlink r:id="rId13" w:history="1">
        <w:r w:rsidRPr="00E761A3">
          <w:rPr>
            <w:rStyle w:val="Hyperlink"/>
            <w:rFonts w:cs="Arial"/>
          </w:rPr>
          <w:t>www.northamptonshireparks.co.uk</w:t>
        </w:r>
      </w:hyperlink>
      <w:r>
        <w:t xml:space="preserve"> </w:t>
      </w:r>
    </w:p>
    <w:p w14:paraId="1F4316A4" w14:textId="77777777" w:rsidR="003A5793" w:rsidRPr="00300AA7" w:rsidRDefault="003A5793" w:rsidP="003A5793">
      <w:pPr>
        <w:rPr>
          <w:szCs w:val="24"/>
        </w:rPr>
      </w:pPr>
    </w:p>
    <w:p w14:paraId="57CA9144" w14:textId="77777777" w:rsidR="005E33D0" w:rsidRPr="0091524D" w:rsidRDefault="005E33D0" w:rsidP="003A5793">
      <w:pPr>
        <w:pStyle w:val="ListParagraph"/>
        <w:numPr>
          <w:ilvl w:val="0"/>
          <w:numId w:val="14"/>
        </w:numPr>
        <w:rPr>
          <w:b/>
          <w:szCs w:val="24"/>
        </w:rPr>
      </w:pPr>
      <w:r w:rsidRPr="0091524D">
        <w:rPr>
          <w:b/>
          <w:szCs w:val="24"/>
        </w:rPr>
        <w:t>PROCUREMENT TIMETABLE</w:t>
      </w:r>
    </w:p>
    <w:p w14:paraId="1133C662" w14:textId="77777777" w:rsidR="005E33D0" w:rsidRPr="0091524D" w:rsidRDefault="005E33D0" w:rsidP="00775E3C">
      <w:pPr>
        <w:pStyle w:val="ListParagraph"/>
        <w:ind w:left="360"/>
        <w:rPr>
          <w:b/>
          <w:szCs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29"/>
        <w:gridCol w:w="2807"/>
      </w:tblGrid>
      <w:tr w:rsidR="005E33D0" w:rsidRPr="0091524D" w14:paraId="6C2B7176" w14:textId="77777777" w:rsidTr="00AE7864">
        <w:tc>
          <w:tcPr>
            <w:tcW w:w="5277" w:type="dxa"/>
            <w:shd w:val="clear" w:color="auto" w:fill="CCFFFF"/>
          </w:tcPr>
          <w:p w14:paraId="0A4E4791" w14:textId="77777777" w:rsidR="005E33D0" w:rsidRPr="0091524D" w:rsidRDefault="005E33D0" w:rsidP="002B2D33">
            <w:pPr>
              <w:pStyle w:val="ListParagraph"/>
              <w:numPr>
                <w:ilvl w:val="0"/>
                <w:numId w:val="3"/>
              </w:numPr>
              <w:rPr>
                <w:b/>
                <w:szCs w:val="24"/>
              </w:rPr>
            </w:pPr>
            <w:r w:rsidRPr="0091524D">
              <w:rPr>
                <w:b/>
                <w:szCs w:val="24"/>
              </w:rPr>
              <w:t>Request for Quotation Issued</w:t>
            </w:r>
          </w:p>
        </w:tc>
        <w:tc>
          <w:tcPr>
            <w:tcW w:w="2885" w:type="dxa"/>
          </w:tcPr>
          <w:p w14:paraId="781C2E5C" w14:textId="5B497E64" w:rsidR="005E33D0" w:rsidRPr="00300AA7" w:rsidRDefault="00F75DCA" w:rsidP="00846F78">
            <w:r>
              <w:rPr>
                <w:szCs w:val="24"/>
              </w:rPr>
              <w:t>17</w:t>
            </w:r>
            <w:r w:rsidR="00300AA7" w:rsidRPr="00300AA7">
              <w:rPr>
                <w:szCs w:val="24"/>
              </w:rPr>
              <w:t>/0</w:t>
            </w:r>
            <w:r w:rsidR="00846F78">
              <w:rPr>
                <w:szCs w:val="24"/>
              </w:rPr>
              <w:t>9</w:t>
            </w:r>
            <w:r w:rsidR="00300AA7" w:rsidRPr="00300AA7">
              <w:rPr>
                <w:szCs w:val="24"/>
              </w:rPr>
              <w:t>/1</w:t>
            </w:r>
            <w:r w:rsidR="007A027D">
              <w:rPr>
                <w:szCs w:val="24"/>
              </w:rPr>
              <w:t>9</w:t>
            </w:r>
          </w:p>
        </w:tc>
      </w:tr>
      <w:tr w:rsidR="005E33D0" w:rsidRPr="0091524D" w14:paraId="0CD4370F" w14:textId="77777777" w:rsidTr="00AE7864">
        <w:tc>
          <w:tcPr>
            <w:tcW w:w="5277" w:type="dxa"/>
            <w:shd w:val="clear" w:color="auto" w:fill="CCFFFF"/>
          </w:tcPr>
          <w:p w14:paraId="59ACA763" w14:textId="77777777" w:rsidR="005E33D0" w:rsidRPr="00300AA7" w:rsidRDefault="005E33D0" w:rsidP="00300AA7">
            <w:pPr>
              <w:pStyle w:val="ListParagraph"/>
              <w:numPr>
                <w:ilvl w:val="0"/>
                <w:numId w:val="3"/>
              </w:numPr>
              <w:rPr>
                <w:b/>
                <w:szCs w:val="24"/>
              </w:rPr>
            </w:pPr>
            <w:r w:rsidRPr="0091524D">
              <w:rPr>
                <w:b/>
                <w:szCs w:val="24"/>
              </w:rPr>
              <w:t>Deadline for Clarification Questions</w:t>
            </w:r>
          </w:p>
        </w:tc>
        <w:tc>
          <w:tcPr>
            <w:tcW w:w="2885" w:type="dxa"/>
          </w:tcPr>
          <w:p w14:paraId="4F9E73FB" w14:textId="27A247C2" w:rsidR="005E33D0" w:rsidRPr="0091524D" w:rsidRDefault="00300AA7" w:rsidP="00846F78">
            <w:r>
              <w:t xml:space="preserve">Noon </w:t>
            </w:r>
            <w:r w:rsidR="007B77EC">
              <w:t>22</w:t>
            </w:r>
            <w:r w:rsidR="00FB5BA4">
              <w:t>/</w:t>
            </w:r>
            <w:r w:rsidR="00846F78">
              <w:t>09</w:t>
            </w:r>
            <w:r>
              <w:t>/1</w:t>
            </w:r>
            <w:r w:rsidR="007A027D">
              <w:t>9</w:t>
            </w:r>
          </w:p>
        </w:tc>
      </w:tr>
      <w:tr w:rsidR="005E33D0" w:rsidRPr="0091524D" w14:paraId="1AFFFEDD" w14:textId="77777777" w:rsidTr="00AE7864">
        <w:tc>
          <w:tcPr>
            <w:tcW w:w="5277" w:type="dxa"/>
            <w:shd w:val="clear" w:color="auto" w:fill="CCFFFF"/>
          </w:tcPr>
          <w:p w14:paraId="4450E9E1" w14:textId="77777777" w:rsidR="005E33D0" w:rsidRPr="0091524D" w:rsidRDefault="005E33D0" w:rsidP="002B2D33">
            <w:pPr>
              <w:pStyle w:val="ListParagraph"/>
              <w:numPr>
                <w:ilvl w:val="0"/>
                <w:numId w:val="3"/>
              </w:numPr>
              <w:rPr>
                <w:b/>
                <w:szCs w:val="24"/>
              </w:rPr>
            </w:pPr>
            <w:r w:rsidRPr="0091524D">
              <w:rPr>
                <w:b/>
                <w:szCs w:val="24"/>
              </w:rPr>
              <w:t>Deadline for Quotation Responses</w:t>
            </w:r>
          </w:p>
        </w:tc>
        <w:tc>
          <w:tcPr>
            <w:tcW w:w="2885" w:type="dxa"/>
          </w:tcPr>
          <w:p w14:paraId="6F2935C0" w14:textId="00D576C7" w:rsidR="005E33D0" w:rsidRPr="0091524D" w:rsidRDefault="009822A4" w:rsidP="00846F78">
            <w:r>
              <w:t xml:space="preserve">Noon </w:t>
            </w:r>
            <w:r w:rsidR="00D55F2C">
              <w:t>28</w:t>
            </w:r>
            <w:r w:rsidR="00300AA7">
              <w:t>/</w:t>
            </w:r>
            <w:r w:rsidR="00846F78">
              <w:t>1</w:t>
            </w:r>
            <w:r w:rsidR="00300AA7">
              <w:t>0/1</w:t>
            </w:r>
            <w:r w:rsidR="007A027D">
              <w:t>9</w:t>
            </w:r>
          </w:p>
        </w:tc>
      </w:tr>
      <w:tr w:rsidR="005E33D0" w:rsidRPr="0091524D" w14:paraId="17CC925C" w14:textId="77777777" w:rsidTr="00AE7864">
        <w:tc>
          <w:tcPr>
            <w:tcW w:w="5277" w:type="dxa"/>
            <w:shd w:val="clear" w:color="auto" w:fill="CCFFFF"/>
          </w:tcPr>
          <w:p w14:paraId="69E11E5A" w14:textId="77777777" w:rsidR="005E33D0" w:rsidRPr="0091524D" w:rsidRDefault="005E33D0" w:rsidP="002B2D33">
            <w:pPr>
              <w:pStyle w:val="ListParagraph"/>
              <w:numPr>
                <w:ilvl w:val="0"/>
                <w:numId w:val="3"/>
              </w:numPr>
              <w:rPr>
                <w:b/>
                <w:szCs w:val="24"/>
              </w:rPr>
            </w:pPr>
            <w:r w:rsidRPr="0091524D">
              <w:rPr>
                <w:b/>
                <w:szCs w:val="24"/>
              </w:rPr>
              <w:t xml:space="preserve">Quotation Evaluation </w:t>
            </w:r>
          </w:p>
        </w:tc>
        <w:tc>
          <w:tcPr>
            <w:tcW w:w="2885" w:type="dxa"/>
          </w:tcPr>
          <w:p w14:paraId="7C565A21" w14:textId="0DEF1508" w:rsidR="005E33D0" w:rsidRPr="00300AA7" w:rsidRDefault="005E33D0" w:rsidP="00846F78">
            <w:pPr>
              <w:rPr>
                <w:color w:val="000000" w:themeColor="text1"/>
              </w:rPr>
            </w:pPr>
            <w:r w:rsidRPr="00300AA7">
              <w:rPr>
                <w:color w:val="000000" w:themeColor="text1"/>
                <w:szCs w:val="24"/>
              </w:rPr>
              <w:t xml:space="preserve">Estimate </w:t>
            </w:r>
            <w:r w:rsidR="00D55F2C">
              <w:rPr>
                <w:color w:val="000000" w:themeColor="text1"/>
                <w:szCs w:val="24"/>
              </w:rPr>
              <w:t>29</w:t>
            </w:r>
            <w:r w:rsidR="00300AA7" w:rsidRPr="00300AA7">
              <w:rPr>
                <w:color w:val="000000" w:themeColor="text1"/>
                <w:szCs w:val="24"/>
              </w:rPr>
              <w:t>/</w:t>
            </w:r>
            <w:r w:rsidR="00846F78">
              <w:rPr>
                <w:color w:val="000000" w:themeColor="text1"/>
                <w:szCs w:val="24"/>
              </w:rPr>
              <w:t>10</w:t>
            </w:r>
            <w:r w:rsidR="00300AA7" w:rsidRPr="00300AA7">
              <w:rPr>
                <w:color w:val="000000" w:themeColor="text1"/>
                <w:szCs w:val="24"/>
              </w:rPr>
              <w:t>/1</w:t>
            </w:r>
            <w:r w:rsidR="007A027D">
              <w:rPr>
                <w:color w:val="000000" w:themeColor="text1"/>
                <w:szCs w:val="24"/>
              </w:rPr>
              <w:t>9</w:t>
            </w:r>
          </w:p>
        </w:tc>
      </w:tr>
      <w:tr w:rsidR="005E33D0" w:rsidRPr="0091524D" w14:paraId="2B299231" w14:textId="77777777" w:rsidTr="00AE7864">
        <w:tc>
          <w:tcPr>
            <w:tcW w:w="5277" w:type="dxa"/>
            <w:shd w:val="clear" w:color="auto" w:fill="CCFFFF"/>
          </w:tcPr>
          <w:p w14:paraId="1E179C54" w14:textId="77777777" w:rsidR="005E33D0" w:rsidRPr="0091524D" w:rsidRDefault="005E33D0" w:rsidP="002B2D33">
            <w:pPr>
              <w:pStyle w:val="ListParagraph"/>
              <w:numPr>
                <w:ilvl w:val="0"/>
                <w:numId w:val="3"/>
              </w:numPr>
              <w:rPr>
                <w:b/>
                <w:szCs w:val="24"/>
              </w:rPr>
            </w:pPr>
            <w:r w:rsidRPr="0091524D">
              <w:rPr>
                <w:b/>
                <w:szCs w:val="24"/>
              </w:rPr>
              <w:t>Contract Awarded</w:t>
            </w:r>
          </w:p>
        </w:tc>
        <w:tc>
          <w:tcPr>
            <w:tcW w:w="2885" w:type="dxa"/>
          </w:tcPr>
          <w:p w14:paraId="0AD5123E" w14:textId="20A3A853" w:rsidR="005E33D0" w:rsidRPr="00300AA7" w:rsidRDefault="005E33D0" w:rsidP="00D560D2">
            <w:pPr>
              <w:rPr>
                <w:color w:val="000000" w:themeColor="text1"/>
              </w:rPr>
            </w:pPr>
            <w:r w:rsidRPr="00300AA7">
              <w:rPr>
                <w:color w:val="000000" w:themeColor="text1"/>
                <w:szCs w:val="24"/>
              </w:rPr>
              <w:t xml:space="preserve">Estimate </w:t>
            </w:r>
            <w:r w:rsidR="00D55F2C">
              <w:rPr>
                <w:color w:val="000000" w:themeColor="text1"/>
                <w:szCs w:val="24"/>
              </w:rPr>
              <w:t>30</w:t>
            </w:r>
            <w:r w:rsidR="00300AA7" w:rsidRPr="00300AA7">
              <w:rPr>
                <w:color w:val="000000" w:themeColor="text1"/>
                <w:szCs w:val="24"/>
              </w:rPr>
              <w:t>/</w:t>
            </w:r>
            <w:r w:rsidR="00846F78">
              <w:rPr>
                <w:color w:val="000000" w:themeColor="text1"/>
                <w:szCs w:val="24"/>
              </w:rPr>
              <w:t>10</w:t>
            </w:r>
            <w:r w:rsidR="00300AA7" w:rsidRPr="00300AA7">
              <w:rPr>
                <w:color w:val="000000" w:themeColor="text1"/>
                <w:szCs w:val="24"/>
              </w:rPr>
              <w:t>/1</w:t>
            </w:r>
            <w:r w:rsidR="007A027D">
              <w:rPr>
                <w:color w:val="000000" w:themeColor="text1"/>
                <w:szCs w:val="24"/>
              </w:rPr>
              <w:t>9</w:t>
            </w:r>
          </w:p>
        </w:tc>
      </w:tr>
      <w:tr w:rsidR="005E33D0" w:rsidRPr="0091524D" w14:paraId="78C77F40" w14:textId="77777777" w:rsidTr="00AE7864">
        <w:tc>
          <w:tcPr>
            <w:tcW w:w="5277" w:type="dxa"/>
            <w:shd w:val="clear" w:color="auto" w:fill="CCFFFF"/>
          </w:tcPr>
          <w:p w14:paraId="74DA2815" w14:textId="77777777" w:rsidR="005E33D0" w:rsidRPr="0091524D" w:rsidRDefault="005E33D0" w:rsidP="002B2D33">
            <w:pPr>
              <w:pStyle w:val="ListParagraph"/>
              <w:numPr>
                <w:ilvl w:val="0"/>
                <w:numId w:val="3"/>
              </w:numPr>
              <w:rPr>
                <w:b/>
                <w:szCs w:val="24"/>
              </w:rPr>
            </w:pPr>
            <w:r w:rsidRPr="0091524D">
              <w:rPr>
                <w:b/>
                <w:szCs w:val="24"/>
              </w:rPr>
              <w:t>Deadline for Delivery</w:t>
            </w:r>
          </w:p>
        </w:tc>
        <w:tc>
          <w:tcPr>
            <w:tcW w:w="2885" w:type="dxa"/>
          </w:tcPr>
          <w:p w14:paraId="70409600" w14:textId="3911EB8B" w:rsidR="005E33D0" w:rsidRPr="00300AA7" w:rsidRDefault="00846F78" w:rsidP="004C5A8E">
            <w:pPr>
              <w:rPr>
                <w:color w:val="000000" w:themeColor="text1"/>
              </w:rPr>
            </w:pPr>
            <w:r>
              <w:rPr>
                <w:color w:val="000000" w:themeColor="text1"/>
                <w:szCs w:val="24"/>
              </w:rPr>
              <w:t>2</w:t>
            </w:r>
            <w:r w:rsidR="004C5A8E">
              <w:rPr>
                <w:color w:val="000000" w:themeColor="text1"/>
                <w:szCs w:val="24"/>
              </w:rPr>
              <w:t>7</w:t>
            </w:r>
            <w:r w:rsidR="00D55F2C" w:rsidRPr="00D55F2C">
              <w:rPr>
                <w:color w:val="000000" w:themeColor="text1"/>
                <w:szCs w:val="24"/>
                <w:vertAlign w:val="superscript"/>
              </w:rPr>
              <w:t>th</w:t>
            </w:r>
            <w:r w:rsidR="00D55F2C">
              <w:rPr>
                <w:color w:val="000000" w:themeColor="text1"/>
                <w:szCs w:val="24"/>
              </w:rPr>
              <w:t xml:space="preserve"> </w:t>
            </w:r>
            <w:r w:rsidR="004C5A8E">
              <w:rPr>
                <w:color w:val="000000" w:themeColor="text1"/>
                <w:szCs w:val="24"/>
              </w:rPr>
              <w:t>March</w:t>
            </w:r>
            <w:r>
              <w:rPr>
                <w:color w:val="000000" w:themeColor="text1"/>
                <w:szCs w:val="24"/>
              </w:rPr>
              <w:t xml:space="preserve"> </w:t>
            </w:r>
            <w:r w:rsidR="00300AA7" w:rsidRPr="00300AA7">
              <w:rPr>
                <w:color w:val="000000" w:themeColor="text1"/>
                <w:szCs w:val="24"/>
              </w:rPr>
              <w:t>20</w:t>
            </w:r>
            <w:r w:rsidR="004C5A8E">
              <w:rPr>
                <w:color w:val="000000" w:themeColor="text1"/>
                <w:szCs w:val="24"/>
              </w:rPr>
              <w:t>20</w:t>
            </w:r>
          </w:p>
        </w:tc>
      </w:tr>
    </w:tbl>
    <w:p w14:paraId="1869A0D4" w14:textId="77777777" w:rsidR="005E33D0" w:rsidRDefault="005E33D0" w:rsidP="0001240F">
      <w:pPr>
        <w:pStyle w:val="ListParagraph"/>
        <w:rPr>
          <w:b/>
          <w:szCs w:val="24"/>
        </w:rPr>
      </w:pPr>
    </w:p>
    <w:p w14:paraId="65EADAA5" w14:textId="77777777" w:rsidR="00397ECA" w:rsidRPr="0091524D" w:rsidRDefault="00397ECA" w:rsidP="0001240F">
      <w:pPr>
        <w:pStyle w:val="ListParagraph"/>
        <w:rPr>
          <w:b/>
          <w:szCs w:val="24"/>
        </w:rPr>
      </w:pPr>
    </w:p>
    <w:p w14:paraId="274BB21E" w14:textId="77777777" w:rsidR="005E33D0" w:rsidRPr="005A375A" w:rsidRDefault="005E33D0" w:rsidP="005A375A">
      <w:pPr>
        <w:pStyle w:val="ListParagraph"/>
        <w:numPr>
          <w:ilvl w:val="0"/>
          <w:numId w:val="4"/>
        </w:numPr>
        <w:rPr>
          <w:b/>
          <w:szCs w:val="24"/>
        </w:rPr>
      </w:pPr>
      <w:r w:rsidRPr="0091524D">
        <w:rPr>
          <w:b/>
          <w:szCs w:val="24"/>
        </w:rPr>
        <w:t>CLARIFICATION QUESTIONS</w:t>
      </w:r>
    </w:p>
    <w:p w14:paraId="1DFCFF38" w14:textId="77777777" w:rsidR="00300AA7" w:rsidRDefault="005E33D0" w:rsidP="00863BC9">
      <w:pPr>
        <w:jc w:val="left"/>
        <w:rPr>
          <w:szCs w:val="24"/>
        </w:rPr>
      </w:pPr>
      <w:r w:rsidRPr="0091524D">
        <w:rPr>
          <w:szCs w:val="24"/>
        </w:rPr>
        <w:t xml:space="preserve">Any queries about this document, the procurement process, or the proposed contract itself, should be </w:t>
      </w:r>
      <w:r w:rsidR="00590DE4">
        <w:rPr>
          <w:szCs w:val="24"/>
        </w:rPr>
        <w:t xml:space="preserve">submitted on line </w:t>
      </w:r>
      <w:r w:rsidR="007B7EAF">
        <w:rPr>
          <w:szCs w:val="24"/>
        </w:rPr>
        <w:t xml:space="preserve">via: </w:t>
      </w:r>
      <w:r w:rsidR="00590DE4">
        <w:rPr>
          <w:szCs w:val="24"/>
        </w:rPr>
        <w:t xml:space="preserve"> </w:t>
      </w:r>
      <w:hyperlink r:id="rId14" w:history="1">
        <w:r w:rsidR="00590DE4" w:rsidRPr="00415B39">
          <w:rPr>
            <w:rStyle w:val="Hyperlink"/>
            <w:rFonts w:cs="Arial"/>
            <w:szCs w:val="24"/>
          </w:rPr>
          <w:t>www.lgssprocurementportal.co.uk</w:t>
        </w:r>
      </w:hyperlink>
      <w:r w:rsidR="00590DE4">
        <w:rPr>
          <w:szCs w:val="24"/>
        </w:rPr>
        <w:t xml:space="preserve"> </w:t>
      </w:r>
    </w:p>
    <w:p w14:paraId="0DD7C46A" w14:textId="77777777" w:rsidR="00590DE4" w:rsidRDefault="00590DE4" w:rsidP="0001240F">
      <w:pPr>
        <w:rPr>
          <w:szCs w:val="24"/>
        </w:rPr>
      </w:pPr>
    </w:p>
    <w:p w14:paraId="2996CB69" w14:textId="440BA90B" w:rsidR="00350AC3" w:rsidRDefault="00350AC3" w:rsidP="0001240F">
      <w:pPr>
        <w:rPr>
          <w:szCs w:val="24"/>
        </w:rPr>
      </w:pPr>
      <w:r w:rsidRPr="007C35B0">
        <w:rPr>
          <w:szCs w:val="24"/>
        </w:rPr>
        <w:t xml:space="preserve">Please note we </w:t>
      </w:r>
      <w:r w:rsidR="00D10CA7" w:rsidRPr="007C35B0">
        <w:rPr>
          <w:szCs w:val="24"/>
        </w:rPr>
        <w:t>are planning</w:t>
      </w:r>
      <w:r w:rsidRPr="007C35B0">
        <w:rPr>
          <w:szCs w:val="24"/>
        </w:rPr>
        <w:t xml:space="preserve"> to hold a </w:t>
      </w:r>
      <w:r w:rsidRPr="008B2035">
        <w:rPr>
          <w:szCs w:val="24"/>
          <w:highlight w:val="yellow"/>
        </w:rPr>
        <w:t xml:space="preserve">contractor’s question session at the park at </w:t>
      </w:r>
      <w:r w:rsidR="00F75DCA">
        <w:rPr>
          <w:szCs w:val="24"/>
          <w:highlight w:val="yellow"/>
        </w:rPr>
        <w:t xml:space="preserve">10am </w:t>
      </w:r>
      <w:r w:rsidR="00846F78" w:rsidRPr="008B2035">
        <w:rPr>
          <w:szCs w:val="24"/>
          <w:highlight w:val="yellow"/>
        </w:rPr>
        <w:t>pm</w:t>
      </w:r>
      <w:r w:rsidRPr="008B2035">
        <w:rPr>
          <w:szCs w:val="24"/>
          <w:highlight w:val="yellow"/>
        </w:rPr>
        <w:t xml:space="preserve"> on </w:t>
      </w:r>
      <w:r w:rsidR="00F75DCA" w:rsidRPr="00397ECA">
        <w:rPr>
          <w:szCs w:val="24"/>
          <w:highlight w:val="yellow"/>
        </w:rPr>
        <w:t>October 2</w:t>
      </w:r>
      <w:r w:rsidR="00F75DCA" w:rsidRPr="00397ECA">
        <w:rPr>
          <w:szCs w:val="24"/>
          <w:highlight w:val="yellow"/>
          <w:vertAlign w:val="superscript"/>
        </w:rPr>
        <w:t>nd</w:t>
      </w:r>
      <w:r w:rsidR="00F75DCA" w:rsidRPr="00397ECA">
        <w:rPr>
          <w:szCs w:val="24"/>
          <w:highlight w:val="yellow"/>
        </w:rPr>
        <w:t xml:space="preserve"> 2019</w:t>
      </w:r>
      <w:r w:rsidR="007C35B0" w:rsidRPr="007C35B0">
        <w:rPr>
          <w:szCs w:val="24"/>
        </w:rPr>
        <w:t>.</w:t>
      </w:r>
      <w:r w:rsidRPr="007C35B0">
        <w:rPr>
          <w:szCs w:val="24"/>
        </w:rPr>
        <w:t xml:space="preserve">  </w:t>
      </w:r>
      <w:r w:rsidR="00397ECA">
        <w:rPr>
          <w:szCs w:val="24"/>
        </w:rPr>
        <w:t>We strongly urge you to attend as it will</w:t>
      </w:r>
      <w:r w:rsidRPr="007C35B0">
        <w:rPr>
          <w:szCs w:val="24"/>
        </w:rPr>
        <w:t xml:space="preserve"> provide all bidders with a chance to view the site </w:t>
      </w:r>
      <w:r w:rsidR="00590DE4" w:rsidRPr="007C35B0">
        <w:rPr>
          <w:szCs w:val="24"/>
        </w:rPr>
        <w:t>and talk to us</w:t>
      </w:r>
      <w:r w:rsidRPr="007C35B0">
        <w:rPr>
          <w:szCs w:val="24"/>
        </w:rPr>
        <w:t xml:space="preserve"> about what we are looking to achieve</w:t>
      </w:r>
      <w:r w:rsidR="00411FB6">
        <w:rPr>
          <w:szCs w:val="24"/>
        </w:rPr>
        <w:t xml:space="preserve"> from</w:t>
      </w:r>
      <w:r w:rsidR="00397ECA">
        <w:rPr>
          <w:szCs w:val="24"/>
        </w:rPr>
        <w:t xml:space="preserve"> this more unusual project</w:t>
      </w:r>
      <w:r w:rsidRPr="007C35B0">
        <w:rPr>
          <w:szCs w:val="24"/>
        </w:rPr>
        <w:t>.</w:t>
      </w:r>
    </w:p>
    <w:p w14:paraId="190637C4" w14:textId="77777777" w:rsidR="00350AC3" w:rsidRDefault="00350AC3" w:rsidP="0001240F">
      <w:pPr>
        <w:rPr>
          <w:szCs w:val="24"/>
        </w:rPr>
      </w:pPr>
    </w:p>
    <w:p w14:paraId="68AE649C" w14:textId="77777777" w:rsidR="00397ECA" w:rsidRDefault="00397ECA" w:rsidP="0001240F">
      <w:pPr>
        <w:rPr>
          <w:szCs w:val="24"/>
        </w:rPr>
      </w:pPr>
      <w:bookmarkStart w:id="0" w:name="_GoBack"/>
      <w:bookmarkEnd w:id="0"/>
    </w:p>
    <w:p w14:paraId="1E960BA8" w14:textId="77777777" w:rsidR="005E33D0" w:rsidRPr="005A375A" w:rsidRDefault="005E33D0" w:rsidP="008F6ECA">
      <w:pPr>
        <w:pStyle w:val="ListParagraph"/>
        <w:numPr>
          <w:ilvl w:val="0"/>
          <w:numId w:val="4"/>
        </w:numPr>
        <w:rPr>
          <w:b/>
          <w:szCs w:val="24"/>
        </w:rPr>
      </w:pPr>
      <w:r w:rsidRPr="0091524D">
        <w:rPr>
          <w:b/>
          <w:szCs w:val="24"/>
        </w:rPr>
        <w:lastRenderedPageBreak/>
        <w:t>QUOTATION RESPONSES</w:t>
      </w:r>
    </w:p>
    <w:p w14:paraId="7D4A015F" w14:textId="6981A03E" w:rsidR="005E33D0" w:rsidRDefault="005E33D0" w:rsidP="005A375A">
      <w:pPr>
        <w:rPr>
          <w:szCs w:val="24"/>
        </w:rPr>
      </w:pPr>
      <w:r w:rsidRPr="0091524D">
        <w:rPr>
          <w:szCs w:val="24"/>
        </w:rPr>
        <w:t xml:space="preserve">Should you wish to take part in the selection process </w:t>
      </w:r>
      <w:r w:rsidR="00982CD3">
        <w:rPr>
          <w:szCs w:val="24"/>
        </w:rPr>
        <w:t>you must</w:t>
      </w:r>
      <w:r w:rsidRPr="0091524D">
        <w:rPr>
          <w:szCs w:val="24"/>
        </w:rPr>
        <w:t xml:space="preserve"> complete this RFQ and </w:t>
      </w:r>
      <w:r w:rsidR="007C35B0">
        <w:rPr>
          <w:color w:val="000000" w:themeColor="text1"/>
          <w:szCs w:val="24"/>
        </w:rPr>
        <w:t xml:space="preserve">submit via </w:t>
      </w:r>
      <w:r w:rsidR="0092291C">
        <w:rPr>
          <w:color w:val="000000" w:themeColor="text1"/>
          <w:szCs w:val="24"/>
        </w:rPr>
        <w:t xml:space="preserve">the </w:t>
      </w:r>
      <w:r w:rsidR="007C35B0">
        <w:rPr>
          <w:color w:val="000000" w:themeColor="text1"/>
          <w:szCs w:val="24"/>
        </w:rPr>
        <w:t>Due North portal.</w:t>
      </w:r>
    </w:p>
    <w:p w14:paraId="1B239572" w14:textId="77777777" w:rsidR="00590DE4" w:rsidRDefault="00590DE4" w:rsidP="005A375A">
      <w:pPr>
        <w:rPr>
          <w:szCs w:val="24"/>
        </w:rPr>
      </w:pPr>
    </w:p>
    <w:p w14:paraId="22258488" w14:textId="77777777" w:rsidR="005E33D0" w:rsidRPr="0091524D" w:rsidRDefault="005E33D0" w:rsidP="002B2D33">
      <w:pPr>
        <w:pStyle w:val="ListParagraph"/>
        <w:numPr>
          <w:ilvl w:val="0"/>
          <w:numId w:val="4"/>
        </w:numPr>
        <w:rPr>
          <w:b/>
          <w:szCs w:val="24"/>
        </w:rPr>
      </w:pPr>
      <w:r w:rsidRPr="0091524D">
        <w:rPr>
          <w:b/>
          <w:szCs w:val="24"/>
        </w:rPr>
        <w:t>EVALUATION OF QUOTATIONS</w:t>
      </w:r>
    </w:p>
    <w:p w14:paraId="62661A79" w14:textId="77777777" w:rsidR="005E33D0" w:rsidRPr="0091524D" w:rsidRDefault="005E33D0" w:rsidP="005A375A">
      <w:pPr>
        <w:rPr>
          <w:szCs w:val="24"/>
        </w:rPr>
      </w:pPr>
      <w:r w:rsidRPr="0091524D">
        <w:rPr>
          <w:szCs w:val="24"/>
        </w:rPr>
        <w:t>Any bids not compliant or completed fully will be discarded. Based on the information provided by organisations, each compliant submission will be evaluated based on the following criteria:</w:t>
      </w:r>
      <w:r w:rsidR="005A375A" w:rsidRPr="0091524D">
        <w:rPr>
          <w:szCs w:val="24"/>
        </w:rPr>
        <w:t xml:space="preserve"> </w:t>
      </w:r>
    </w:p>
    <w:p w14:paraId="0212707F" w14:textId="77777777" w:rsidR="003F5B9E" w:rsidRPr="0091524D" w:rsidRDefault="003F5B9E" w:rsidP="00C22902">
      <w:pPr>
        <w:jc w:val="left"/>
        <w:rPr>
          <w:color w:val="FF0000"/>
          <w:szCs w:val="24"/>
        </w:rPr>
      </w:pPr>
    </w:p>
    <w:p w14:paraId="18727821" w14:textId="77777777" w:rsidR="00F9275C" w:rsidRPr="005A375A" w:rsidRDefault="00F9275C" w:rsidP="00F9275C">
      <w:pPr>
        <w:rPr>
          <w:b/>
          <w:color w:val="000000" w:themeColor="text1"/>
          <w:szCs w:val="24"/>
        </w:rPr>
      </w:pPr>
      <w:r w:rsidRPr="005A375A">
        <w:rPr>
          <w:b/>
          <w:color w:val="000000" w:themeColor="text1"/>
          <w:szCs w:val="24"/>
        </w:rPr>
        <w:t>Weighted combination of Quality and Price</w:t>
      </w:r>
    </w:p>
    <w:p w14:paraId="7A77421C" w14:textId="2BE6C01A" w:rsidR="00F9275C" w:rsidRPr="005A375A" w:rsidRDefault="0092291C" w:rsidP="00F9275C">
      <w:pPr>
        <w:jc w:val="center"/>
        <w:rPr>
          <w:b/>
          <w:color w:val="000000" w:themeColor="text1"/>
          <w:szCs w:val="24"/>
        </w:rPr>
      </w:pPr>
      <w:r>
        <w:rPr>
          <w:b/>
          <w:color w:val="000000" w:themeColor="text1"/>
          <w:szCs w:val="24"/>
        </w:rPr>
        <w:t>Quality Questions at 90</w:t>
      </w:r>
      <w:r w:rsidR="00F9275C" w:rsidRPr="005A375A">
        <w:rPr>
          <w:b/>
          <w:color w:val="000000" w:themeColor="text1"/>
          <w:szCs w:val="24"/>
        </w:rPr>
        <w:t xml:space="preserve">% + Pricing at </w:t>
      </w:r>
      <w:r>
        <w:rPr>
          <w:b/>
          <w:color w:val="000000" w:themeColor="text1"/>
          <w:szCs w:val="24"/>
        </w:rPr>
        <w:t xml:space="preserve">10% </w:t>
      </w:r>
    </w:p>
    <w:p w14:paraId="4C301EE3" w14:textId="77777777" w:rsidR="00F9275C" w:rsidRPr="005A375A" w:rsidRDefault="00F9275C" w:rsidP="00F9275C">
      <w:pPr>
        <w:jc w:val="center"/>
        <w:rPr>
          <w:b/>
          <w:color w:val="000000" w:themeColor="text1"/>
          <w:szCs w:val="24"/>
        </w:rPr>
      </w:pPr>
    </w:p>
    <w:p w14:paraId="6D1DC7E6" w14:textId="77777777" w:rsidR="00F9275C" w:rsidRPr="005A375A" w:rsidRDefault="00F9275C" w:rsidP="00F9275C">
      <w:pPr>
        <w:pStyle w:val="ListParagraph"/>
        <w:numPr>
          <w:ilvl w:val="0"/>
          <w:numId w:val="5"/>
        </w:numPr>
        <w:ind w:left="400"/>
        <w:rPr>
          <w:b/>
          <w:color w:val="000000" w:themeColor="text1"/>
          <w:szCs w:val="24"/>
        </w:rPr>
      </w:pPr>
      <w:r w:rsidRPr="005A375A">
        <w:rPr>
          <w:b/>
          <w:color w:val="000000" w:themeColor="text1"/>
          <w:szCs w:val="24"/>
        </w:rPr>
        <w:t xml:space="preserve">Quality Questions (Part 3 Section B) </w:t>
      </w:r>
      <w:r w:rsidRPr="005A375A">
        <w:rPr>
          <w:b/>
          <w:color w:val="000000" w:themeColor="text1"/>
          <w:szCs w:val="24"/>
        </w:rPr>
        <w:tab/>
      </w:r>
      <w:r w:rsidRPr="005A375A">
        <w:rPr>
          <w:b/>
          <w:color w:val="000000" w:themeColor="text1"/>
          <w:szCs w:val="24"/>
        </w:rPr>
        <w:tab/>
      </w:r>
    </w:p>
    <w:p w14:paraId="2A8AAFCD" w14:textId="77777777" w:rsidR="00F9275C" w:rsidRPr="005A375A" w:rsidRDefault="00F9275C" w:rsidP="00F9275C">
      <w:pPr>
        <w:pStyle w:val="ListParagraph"/>
        <w:ind w:left="0"/>
        <w:rPr>
          <w:color w:val="000000" w:themeColor="text1"/>
          <w:szCs w:val="24"/>
        </w:rPr>
      </w:pPr>
      <w:r w:rsidRPr="005A375A">
        <w:rPr>
          <w:color w:val="000000" w:themeColor="text1"/>
          <w:szCs w:val="24"/>
        </w:rPr>
        <w:t>Quality Score % will be calculated as follows:</w:t>
      </w:r>
    </w:p>
    <w:p w14:paraId="25871F05" w14:textId="77777777" w:rsidR="00F9275C" w:rsidRPr="005A375A" w:rsidRDefault="00F9275C" w:rsidP="00F9275C">
      <w:pPr>
        <w:pStyle w:val="ListParagraph"/>
        <w:ind w:left="0"/>
        <w:rPr>
          <w:color w:val="000000" w:themeColor="text1"/>
          <w:szCs w:val="24"/>
        </w:rPr>
      </w:pPr>
      <m:oMathPara>
        <m:oMath>
          <m:r>
            <m:rPr>
              <m:sty m:val="p"/>
            </m:rPr>
            <w:rPr>
              <w:rFonts w:ascii="Cambria Math"/>
              <w:color w:val="000000" w:themeColor="text1"/>
              <w:sz w:val="21"/>
              <w:szCs w:val="21"/>
            </w:rPr>
            <m:t xml:space="preserve"> </m:t>
          </m:r>
        </m:oMath>
      </m:oMathPara>
    </w:p>
    <w:p w14:paraId="4BBDCA99" w14:textId="77777777" w:rsidR="00F9275C" w:rsidRPr="005A375A" w:rsidRDefault="00F9275C" w:rsidP="00F9275C">
      <w:pPr>
        <w:pStyle w:val="ListParagraph"/>
        <w:ind w:left="0"/>
        <w:jc w:val="center"/>
        <w:rPr>
          <w:b/>
          <w:color w:val="000000" w:themeColor="text1"/>
          <w:szCs w:val="24"/>
        </w:rPr>
      </w:pPr>
      <w:r w:rsidRPr="005A375A">
        <w:rPr>
          <w:b/>
          <w:color w:val="000000" w:themeColor="text1"/>
          <w:szCs w:val="24"/>
        </w:rPr>
        <w:t xml:space="preserve">Total sum of (question score × weighting of question) </w:t>
      </w:r>
    </w:p>
    <w:p w14:paraId="4B1229DF" w14:textId="77777777" w:rsidR="00F9275C" w:rsidRPr="005A375A" w:rsidRDefault="00F9275C" w:rsidP="00F9275C">
      <w:pPr>
        <w:pStyle w:val="ListParagraph"/>
        <w:ind w:left="0"/>
        <w:jc w:val="center"/>
        <w:rPr>
          <w:b/>
          <w:color w:val="000000" w:themeColor="text1"/>
          <w:szCs w:val="24"/>
        </w:rPr>
      </w:pPr>
      <w:r w:rsidRPr="005A375A">
        <w:rPr>
          <w:b/>
          <w:color w:val="000000" w:themeColor="text1"/>
          <w:szCs w:val="24"/>
        </w:rPr>
        <w:t>= Potential Provider Quality Score</w:t>
      </w:r>
    </w:p>
    <w:p w14:paraId="12DD2522" w14:textId="77777777" w:rsidR="00F9275C" w:rsidRPr="005A375A" w:rsidRDefault="00F9275C" w:rsidP="00F9275C">
      <w:pPr>
        <w:pStyle w:val="ListParagraph"/>
        <w:ind w:left="0"/>
        <w:jc w:val="center"/>
        <w:rPr>
          <w:color w:val="000000" w:themeColor="text1"/>
          <w:szCs w:val="24"/>
        </w:rPr>
      </w:pPr>
    </w:p>
    <w:p w14:paraId="48E64A04" w14:textId="3E9D2ECD" w:rsidR="00F9275C" w:rsidRPr="005A375A" w:rsidRDefault="00F9275C" w:rsidP="00F9275C">
      <w:pPr>
        <w:pStyle w:val="ListParagraph"/>
        <w:ind w:left="0"/>
        <w:jc w:val="center"/>
        <w:rPr>
          <w:b/>
          <w:color w:val="000000" w:themeColor="text1"/>
          <w:szCs w:val="24"/>
        </w:rPr>
      </w:pPr>
      <w:r w:rsidRPr="005A375A">
        <w:rPr>
          <w:b/>
          <w:color w:val="000000" w:themeColor="text1"/>
          <w:szCs w:val="24"/>
        </w:rPr>
        <w:t xml:space="preserve">(Potential Provider Quality Score ÷ Max Quality Score Available) × </w:t>
      </w:r>
      <w:r w:rsidR="00C25271">
        <w:rPr>
          <w:b/>
          <w:color w:val="000000" w:themeColor="text1"/>
          <w:szCs w:val="24"/>
        </w:rPr>
        <w:t>9</w:t>
      </w:r>
      <w:r w:rsidR="001F081C">
        <w:rPr>
          <w:b/>
          <w:color w:val="000000" w:themeColor="text1"/>
          <w:szCs w:val="24"/>
        </w:rPr>
        <w:t>0</w:t>
      </w:r>
    </w:p>
    <w:p w14:paraId="45B24BED" w14:textId="77777777" w:rsidR="00F9275C" w:rsidRPr="005A375A" w:rsidRDefault="00F9275C" w:rsidP="00F9275C">
      <w:pPr>
        <w:pStyle w:val="ListParagraph"/>
        <w:ind w:left="0"/>
        <w:jc w:val="center"/>
        <w:rPr>
          <w:b/>
          <w:color w:val="000000" w:themeColor="text1"/>
          <w:szCs w:val="24"/>
        </w:rPr>
      </w:pPr>
      <w:r w:rsidRPr="005A375A">
        <w:rPr>
          <w:b/>
          <w:color w:val="000000" w:themeColor="text1"/>
          <w:szCs w:val="24"/>
        </w:rPr>
        <w:t>= Potential Provider Quality %</w:t>
      </w:r>
    </w:p>
    <w:p w14:paraId="6417A015" w14:textId="77777777" w:rsidR="00F9275C" w:rsidRPr="005A375A" w:rsidRDefault="00F9275C" w:rsidP="00F9275C">
      <w:pPr>
        <w:pStyle w:val="ListParagraph"/>
        <w:ind w:left="0"/>
        <w:rPr>
          <w:color w:val="000000" w:themeColor="text1"/>
          <w:sz w:val="22"/>
          <w:szCs w:val="22"/>
        </w:rPr>
      </w:pPr>
      <w:r w:rsidRPr="005A375A">
        <w:rPr>
          <w:color w:val="000000" w:themeColor="text1"/>
          <w:sz w:val="22"/>
          <w:szCs w:val="22"/>
        </w:rPr>
        <w:t xml:space="preserve">E.g.: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F9275C" w:rsidRPr="005A375A" w14:paraId="1F083260" w14:textId="77777777" w:rsidTr="004A5D43">
        <w:trPr>
          <w:jc w:val="center"/>
        </w:trPr>
        <w:tc>
          <w:tcPr>
            <w:tcW w:w="1704" w:type="dxa"/>
          </w:tcPr>
          <w:p w14:paraId="79652F6D" w14:textId="77777777" w:rsidR="00F9275C" w:rsidRPr="005A375A" w:rsidRDefault="00F9275C" w:rsidP="004A5D43">
            <w:pPr>
              <w:jc w:val="center"/>
              <w:rPr>
                <w:b/>
                <w:color w:val="000000" w:themeColor="text1"/>
                <w:sz w:val="21"/>
                <w:szCs w:val="21"/>
              </w:rPr>
            </w:pPr>
            <w:r w:rsidRPr="005A375A">
              <w:rPr>
                <w:b/>
                <w:color w:val="000000" w:themeColor="text1"/>
                <w:sz w:val="21"/>
                <w:szCs w:val="21"/>
              </w:rPr>
              <w:t>Bid</w:t>
            </w:r>
          </w:p>
        </w:tc>
        <w:tc>
          <w:tcPr>
            <w:tcW w:w="1704" w:type="dxa"/>
          </w:tcPr>
          <w:p w14:paraId="39D954B8" w14:textId="77777777" w:rsidR="00F9275C" w:rsidRPr="005A375A" w:rsidRDefault="00F9275C" w:rsidP="004A5D43">
            <w:pPr>
              <w:jc w:val="center"/>
              <w:rPr>
                <w:b/>
                <w:color w:val="000000" w:themeColor="text1"/>
                <w:sz w:val="21"/>
                <w:szCs w:val="21"/>
              </w:rPr>
            </w:pPr>
            <w:r w:rsidRPr="005A375A">
              <w:rPr>
                <w:b/>
                <w:color w:val="000000" w:themeColor="text1"/>
                <w:sz w:val="21"/>
                <w:szCs w:val="21"/>
              </w:rPr>
              <w:t>Potential Provider Quality Score</w:t>
            </w:r>
          </w:p>
        </w:tc>
        <w:tc>
          <w:tcPr>
            <w:tcW w:w="1704" w:type="dxa"/>
          </w:tcPr>
          <w:p w14:paraId="6193F4E1" w14:textId="77777777" w:rsidR="00F9275C" w:rsidRPr="005A375A" w:rsidRDefault="00F9275C" w:rsidP="004A5D43">
            <w:pPr>
              <w:jc w:val="center"/>
              <w:rPr>
                <w:b/>
                <w:color w:val="000000" w:themeColor="text1"/>
                <w:sz w:val="21"/>
                <w:szCs w:val="21"/>
              </w:rPr>
            </w:pPr>
            <w:r w:rsidRPr="005A375A">
              <w:rPr>
                <w:b/>
                <w:color w:val="000000" w:themeColor="text1"/>
                <w:sz w:val="21"/>
                <w:szCs w:val="21"/>
              </w:rPr>
              <w:t>Max Quality Score Available</w:t>
            </w:r>
          </w:p>
        </w:tc>
        <w:tc>
          <w:tcPr>
            <w:tcW w:w="1705" w:type="dxa"/>
          </w:tcPr>
          <w:p w14:paraId="04263402" w14:textId="77777777" w:rsidR="00F9275C" w:rsidRPr="005A375A" w:rsidRDefault="00F9275C" w:rsidP="004A5D43">
            <w:pPr>
              <w:jc w:val="center"/>
              <w:rPr>
                <w:b/>
                <w:color w:val="000000" w:themeColor="text1"/>
                <w:sz w:val="21"/>
                <w:szCs w:val="21"/>
              </w:rPr>
            </w:pPr>
            <w:r w:rsidRPr="005A375A">
              <w:rPr>
                <w:b/>
                <w:color w:val="000000" w:themeColor="text1"/>
                <w:sz w:val="21"/>
                <w:szCs w:val="21"/>
              </w:rPr>
              <w:t>Score %</w:t>
            </w:r>
          </w:p>
          <w:p w14:paraId="48A5E327" w14:textId="2B0CC5C1" w:rsidR="00F9275C" w:rsidRPr="005A375A" w:rsidRDefault="00F9275C" w:rsidP="006E28C6">
            <w:pPr>
              <w:jc w:val="center"/>
              <w:rPr>
                <w:b/>
                <w:color w:val="000000" w:themeColor="text1"/>
                <w:sz w:val="21"/>
                <w:szCs w:val="21"/>
              </w:rPr>
            </w:pPr>
            <w:r w:rsidRPr="005A375A">
              <w:rPr>
                <w:b/>
                <w:color w:val="000000" w:themeColor="text1"/>
                <w:sz w:val="21"/>
                <w:szCs w:val="21"/>
              </w:rPr>
              <w:t>(If “</w:t>
            </w:r>
            <w:r w:rsidRPr="005A375A">
              <w:rPr>
                <w:b/>
                <w:i/>
                <w:color w:val="000000" w:themeColor="text1"/>
                <w:sz w:val="21"/>
                <w:szCs w:val="21"/>
              </w:rPr>
              <w:t>X”</w:t>
            </w:r>
            <w:r w:rsidR="00654EA3">
              <w:rPr>
                <w:b/>
                <w:color w:val="000000" w:themeColor="text1"/>
                <w:sz w:val="21"/>
                <w:szCs w:val="21"/>
              </w:rPr>
              <w:t xml:space="preserve"> = 9</w:t>
            </w:r>
            <w:r w:rsidRPr="005A375A">
              <w:rPr>
                <w:b/>
                <w:color w:val="000000" w:themeColor="text1"/>
                <w:sz w:val="21"/>
                <w:szCs w:val="21"/>
              </w:rPr>
              <w:t>)</w:t>
            </w:r>
          </w:p>
        </w:tc>
      </w:tr>
      <w:tr w:rsidR="00F9275C" w:rsidRPr="005A375A" w14:paraId="51520F29" w14:textId="77777777" w:rsidTr="004A5D43">
        <w:trPr>
          <w:jc w:val="center"/>
        </w:trPr>
        <w:tc>
          <w:tcPr>
            <w:tcW w:w="1704" w:type="dxa"/>
          </w:tcPr>
          <w:p w14:paraId="1881533C" w14:textId="77777777" w:rsidR="00F9275C" w:rsidRPr="005A375A" w:rsidRDefault="00F9275C" w:rsidP="004A5D43">
            <w:pPr>
              <w:jc w:val="center"/>
              <w:rPr>
                <w:color w:val="000000" w:themeColor="text1"/>
                <w:sz w:val="21"/>
                <w:szCs w:val="21"/>
              </w:rPr>
            </w:pPr>
            <w:r w:rsidRPr="005A375A">
              <w:rPr>
                <w:color w:val="000000" w:themeColor="text1"/>
                <w:sz w:val="21"/>
                <w:szCs w:val="21"/>
              </w:rPr>
              <w:t>Bid 1</w:t>
            </w:r>
          </w:p>
        </w:tc>
        <w:tc>
          <w:tcPr>
            <w:tcW w:w="1704" w:type="dxa"/>
          </w:tcPr>
          <w:p w14:paraId="3462EDC7" w14:textId="77777777" w:rsidR="00F9275C" w:rsidRPr="005A375A" w:rsidRDefault="00654EA3" w:rsidP="004A5D43">
            <w:pPr>
              <w:jc w:val="center"/>
              <w:rPr>
                <w:color w:val="000000" w:themeColor="text1"/>
                <w:sz w:val="21"/>
                <w:szCs w:val="21"/>
              </w:rPr>
            </w:pPr>
            <w:r>
              <w:rPr>
                <w:color w:val="000000" w:themeColor="text1"/>
                <w:sz w:val="21"/>
                <w:szCs w:val="21"/>
              </w:rPr>
              <w:t>2</w:t>
            </w:r>
            <w:r w:rsidR="006E28C6">
              <w:rPr>
                <w:color w:val="000000" w:themeColor="text1"/>
                <w:sz w:val="21"/>
                <w:szCs w:val="21"/>
              </w:rPr>
              <w:t>2</w:t>
            </w:r>
          </w:p>
        </w:tc>
        <w:tc>
          <w:tcPr>
            <w:tcW w:w="1704" w:type="dxa"/>
          </w:tcPr>
          <w:p w14:paraId="5248C1FC" w14:textId="77777777" w:rsidR="00F9275C" w:rsidRPr="005A375A" w:rsidRDefault="00654EA3" w:rsidP="004A5D43">
            <w:pPr>
              <w:jc w:val="center"/>
              <w:rPr>
                <w:color w:val="000000" w:themeColor="text1"/>
                <w:sz w:val="21"/>
                <w:szCs w:val="21"/>
              </w:rPr>
            </w:pPr>
            <w:r>
              <w:rPr>
                <w:color w:val="000000" w:themeColor="text1"/>
                <w:sz w:val="21"/>
                <w:szCs w:val="21"/>
              </w:rPr>
              <w:t>2</w:t>
            </w:r>
            <w:r w:rsidR="006E28C6">
              <w:rPr>
                <w:color w:val="000000" w:themeColor="text1"/>
                <w:sz w:val="21"/>
                <w:szCs w:val="21"/>
              </w:rPr>
              <w:t>2</w:t>
            </w:r>
          </w:p>
        </w:tc>
        <w:tc>
          <w:tcPr>
            <w:tcW w:w="1705" w:type="dxa"/>
          </w:tcPr>
          <w:p w14:paraId="4C46C074" w14:textId="05EBC4E6" w:rsidR="00F9275C" w:rsidRPr="005A375A" w:rsidRDefault="0092291C" w:rsidP="006E28C6">
            <w:pPr>
              <w:jc w:val="center"/>
              <w:rPr>
                <w:color w:val="000000" w:themeColor="text1"/>
                <w:sz w:val="21"/>
                <w:szCs w:val="21"/>
              </w:rPr>
            </w:pPr>
            <w:r>
              <w:rPr>
                <w:color w:val="000000" w:themeColor="text1"/>
                <w:sz w:val="21"/>
                <w:szCs w:val="21"/>
              </w:rPr>
              <w:t>9</w:t>
            </w:r>
            <w:r w:rsidR="001F081C">
              <w:rPr>
                <w:color w:val="000000" w:themeColor="text1"/>
                <w:sz w:val="21"/>
                <w:szCs w:val="21"/>
              </w:rPr>
              <w:t>0</w:t>
            </w:r>
          </w:p>
        </w:tc>
      </w:tr>
      <w:tr w:rsidR="00F9275C" w:rsidRPr="005A375A" w14:paraId="412B786D" w14:textId="77777777" w:rsidTr="004A5D43">
        <w:trPr>
          <w:jc w:val="center"/>
        </w:trPr>
        <w:tc>
          <w:tcPr>
            <w:tcW w:w="1704" w:type="dxa"/>
          </w:tcPr>
          <w:p w14:paraId="541C7CBF" w14:textId="77777777" w:rsidR="00F9275C" w:rsidRPr="005A375A" w:rsidRDefault="00F9275C" w:rsidP="004A5D43">
            <w:pPr>
              <w:jc w:val="center"/>
              <w:rPr>
                <w:color w:val="000000" w:themeColor="text1"/>
                <w:sz w:val="21"/>
                <w:szCs w:val="21"/>
              </w:rPr>
            </w:pPr>
            <w:r w:rsidRPr="005A375A">
              <w:rPr>
                <w:color w:val="000000" w:themeColor="text1"/>
                <w:sz w:val="21"/>
                <w:szCs w:val="21"/>
              </w:rPr>
              <w:t>Bid 2</w:t>
            </w:r>
          </w:p>
        </w:tc>
        <w:tc>
          <w:tcPr>
            <w:tcW w:w="1704" w:type="dxa"/>
          </w:tcPr>
          <w:p w14:paraId="63EA97F5" w14:textId="77777777" w:rsidR="00F9275C" w:rsidRPr="005A375A" w:rsidRDefault="00F9275C" w:rsidP="004A5D43">
            <w:pPr>
              <w:jc w:val="center"/>
              <w:rPr>
                <w:color w:val="000000" w:themeColor="text1"/>
                <w:sz w:val="21"/>
                <w:szCs w:val="21"/>
              </w:rPr>
            </w:pPr>
            <w:r w:rsidRPr="005A375A">
              <w:rPr>
                <w:color w:val="000000" w:themeColor="text1"/>
                <w:sz w:val="21"/>
                <w:szCs w:val="21"/>
              </w:rPr>
              <w:t>2</w:t>
            </w:r>
            <w:r w:rsidR="006E28C6">
              <w:rPr>
                <w:color w:val="000000" w:themeColor="text1"/>
                <w:sz w:val="21"/>
                <w:szCs w:val="21"/>
              </w:rPr>
              <w:t>0</w:t>
            </w:r>
          </w:p>
        </w:tc>
        <w:tc>
          <w:tcPr>
            <w:tcW w:w="1704" w:type="dxa"/>
          </w:tcPr>
          <w:p w14:paraId="39D47369" w14:textId="77777777" w:rsidR="006E28C6" w:rsidRPr="005A375A" w:rsidRDefault="006E28C6" w:rsidP="006E28C6">
            <w:pPr>
              <w:jc w:val="center"/>
              <w:rPr>
                <w:color w:val="000000" w:themeColor="text1"/>
                <w:sz w:val="21"/>
                <w:szCs w:val="21"/>
              </w:rPr>
            </w:pPr>
            <w:r>
              <w:rPr>
                <w:color w:val="000000" w:themeColor="text1"/>
                <w:sz w:val="21"/>
                <w:szCs w:val="21"/>
              </w:rPr>
              <w:t>22</w:t>
            </w:r>
          </w:p>
        </w:tc>
        <w:tc>
          <w:tcPr>
            <w:tcW w:w="1705" w:type="dxa"/>
          </w:tcPr>
          <w:p w14:paraId="265C6215" w14:textId="6FFB89B4" w:rsidR="00F9275C" w:rsidRPr="005A375A" w:rsidRDefault="001F081C" w:rsidP="006E28C6">
            <w:pPr>
              <w:rPr>
                <w:color w:val="000000" w:themeColor="text1"/>
                <w:sz w:val="21"/>
                <w:szCs w:val="21"/>
              </w:rPr>
            </w:pPr>
            <w:r>
              <w:rPr>
                <w:color w:val="000000" w:themeColor="text1"/>
                <w:sz w:val="21"/>
                <w:szCs w:val="21"/>
              </w:rPr>
              <w:t xml:space="preserve">          </w:t>
            </w:r>
            <w:r w:rsidR="006E28C6">
              <w:rPr>
                <w:color w:val="000000" w:themeColor="text1"/>
                <w:sz w:val="21"/>
                <w:szCs w:val="21"/>
              </w:rPr>
              <w:t>8</w:t>
            </w:r>
            <w:r>
              <w:rPr>
                <w:color w:val="000000" w:themeColor="text1"/>
                <w:sz w:val="21"/>
                <w:szCs w:val="21"/>
              </w:rPr>
              <w:t>1.8</w:t>
            </w:r>
          </w:p>
        </w:tc>
      </w:tr>
      <w:tr w:rsidR="00F9275C" w:rsidRPr="005A375A" w14:paraId="46D3E75C" w14:textId="77777777" w:rsidTr="004A5D43">
        <w:trPr>
          <w:jc w:val="center"/>
        </w:trPr>
        <w:tc>
          <w:tcPr>
            <w:tcW w:w="1704" w:type="dxa"/>
          </w:tcPr>
          <w:p w14:paraId="3BB7BB4D" w14:textId="77777777" w:rsidR="00F9275C" w:rsidRPr="005A375A" w:rsidRDefault="00F9275C" w:rsidP="004A5D43">
            <w:pPr>
              <w:jc w:val="center"/>
              <w:rPr>
                <w:color w:val="000000" w:themeColor="text1"/>
                <w:sz w:val="21"/>
                <w:szCs w:val="21"/>
              </w:rPr>
            </w:pPr>
            <w:r w:rsidRPr="005A375A">
              <w:rPr>
                <w:color w:val="000000" w:themeColor="text1"/>
                <w:sz w:val="21"/>
                <w:szCs w:val="21"/>
              </w:rPr>
              <w:t>Bid 3</w:t>
            </w:r>
          </w:p>
        </w:tc>
        <w:tc>
          <w:tcPr>
            <w:tcW w:w="1704" w:type="dxa"/>
          </w:tcPr>
          <w:p w14:paraId="12993A50" w14:textId="77777777" w:rsidR="00F9275C" w:rsidRPr="005A375A" w:rsidRDefault="006E28C6" w:rsidP="004A5D43">
            <w:pPr>
              <w:jc w:val="center"/>
              <w:rPr>
                <w:color w:val="000000" w:themeColor="text1"/>
                <w:sz w:val="21"/>
                <w:szCs w:val="21"/>
              </w:rPr>
            </w:pPr>
            <w:r>
              <w:rPr>
                <w:color w:val="000000" w:themeColor="text1"/>
                <w:sz w:val="21"/>
                <w:szCs w:val="21"/>
              </w:rPr>
              <w:t>18</w:t>
            </w:r>
          </w:p>
        </w:tc>
        <w:tc>
          <w:tcPr>
            <w:tcW w:w="1704" w:type="dxa"/>
          </w:tcPr>
          <w:p w14:paraId="1B5ED187" w14:textId="77777777" w:rsidR="00F9275C" w:rsidRPr="005A375A" w:rsidRDefault="006E28C6" w:rsidP="004A5D43">
            <w:pPr>
              <w:jc w:val="center"/>
              <w:rPr>
                <w:color w:val="000000" w:themeColor="text1"/>
                <w:sz w:val="21"/>
                <w:szCs w:val="21"/>
              </w:rPr>
            </w:pPr>
            <w:r>
              <w:rPr>
                <w:color w:val="000000" w:themeColor="text1"/>
                <w:sz w:val="21"/>
                <w:szCs w:val="21"/>
              </w:rPr>
              <w:t>22</w:t>
            </w:r>
          </w:p>
        </w:tc>
        <w:tc>
          <w:tcPr>
            <w:tcW w:w="1705" w:type="dxa"/>
          </w:tcPr>
          <w:p w14:paraId="1F98DFF1" w14:textId="437D7278" w:rsidR="00F9275C" w:rsidRPr="005A375A" w:rsidRDefault="001F081C" w:rsidP="004A5D43">
            <w:pPr>
              <w:jc w:val="center"/>
              <w:rPr>
                <w:color w:val="000000" w:themeColor="text1"/>
                <w:sz w:val="21"/>
                <w:szCs w:val="21"/>
              </w:rPr>
            </w:pPr>
            <w:r>
              <w:rPr>
                <w:color w:val="000000" w:themeColor="text1"/>
                <w:sz w:val="21"/>
                <w:szCs w:val="21"/>
              </w:rPr>
              <w:t>73.6</w:t>
            </w:r>
          </w:p>
        </w:tc>
      </w:tr>
    </w:tbl>
    <w:p w14:paraId="4A5F80D9" w14:textId="77777777" w:rsidR="00F9275C" w:rsidRPr="005A375A" w:rsidRDefault="00F9275C" w:rsidP="00F9275C">
      <w:pPr>
        <w:pStyle w:val="ListParagraph"/>
        <w:ind w:left="0"/>
        <w:rPr>
          <w:color w:val="000000" w:themeColor="text1"/>
          <w:sz w:val="22"/>
          <w:szCs w:val="22"/>
        </w:rPr>
      </w:pPr>
    </w:p>
    <w:p w14:paraId="4CDEE929" w14:textId="77777777" w:rsidR="00F9275C" w:rsidRPr="005A375A" w:rsidRDefault="00F9275C" w:rsidP="00F9275C">
      <w:pPr>
        <w:pStyle w:val="ListParagraph"/>
        <w:ind w:left="0"/>
        <w:rPr>
          <w:color w:val="000000" w:themeColor="text1"/>
          <w:szCs w:val="24"/>
        </w:rPr>
      </w:pPr>
      <w:r w:rsidRPr="005A375A">
        <w:rPr>
          <w:color w:val="000000" w:themeColor="text1"/>
          <w:szCs w:val="24"/>
        </w:rPr>
        <w:t xml:space="preserve">The Quality Questions will be scored using the following scale: </w:t>
      </w:r>
    </w:p>
    <w:tbl>
      <w:tblPr>
        <w:tblW w:w="8460" w:type="dxa"/>
        <w:tblInd w:w="89" w:type="dxa"/>
        <w:tblLook w:val="04A0" w:firstRow="1" w:lastRow="0" w:firstColumn="1" w:lastColumn="0" w:noHBand="0" w:noVBand="1"/>
      </w:tblPr>
      <w:tblGrid>
        <w:gridCol w:w="1600"/>
        <w:gridCol w:w="6860"/>
      </w:tblGrid>
      <w:tr w:rsidR="00F9275C" w:rsidRPr="00323EC2" w14:paraId="59FDD158" w14:textId="77777777" w:rsidTr="00300AA7">
        <w:trPr>
          <w:trHeight w:val="315"/>
        </w:trPr>
        <w:tc>
          <w:tcPr>
            <w:tcW w:w="1600" w:type="dxa"/>
            <w:tcBorders>
              <w:top w:val="single" w:sz="8" w:space="0" w:color="auto"/>
              <w:left w:val="single" w:sz="8" w:space="0" w:color="auto"/>
              <w:bottom w:val="single" w:sz="8" w:space="0" w:color="auto"/>
              <w:right w:val="single" w:sz="8" w:space="0" w:color="auto"/>
            </w:tcBorders>
            <w:shd w:val="clear" w:color="000000" w:fill="000000"/>
            <w:noWrap/>
            <w:vAlign w:val="bottom"/>
            <w:hideMark/>
          </w:tcPr>
          <w:p w14:paraId="1EA3AC0E" w14:textId="77777777" w:rsidR="00F9275C" w:rsidRPr="00323EC2" w:rsidRDefault="00F9275C" w:rsidP="00300AA7">
            <w:pPr>
              <w:jc w:val="center"/>
              <w:rPr>
                <w:b/>
                <w:color w:val="FFFFFF"/>
                <w:szCs w:val="22"/>
                <w:lang w:eastAsia="en-GB"/>
              </w:rPr>
            </w:pPr>
            <w:r w:rsidRPr="00323EC2">
              <w:rPr>
                <w:b/>
                <w:color w:val="FFFFFF"/>
                <w:sz w:val="22"/>
                <w:szCs w:val="22"/>
                <w:lang w:eastAsia="en-GB"/>
              </w:rPr>
              <w:t>Score</w:t>
            </w:r>
          </w:p>
        </w:tc>
        <w:tc>
          <w:tcPr>
            <w:tcW w:w="6860" w:type="dxa"/>
            <w:tcBorders>
              <w:top w:val="single" w:sz="8" w:space="0" w:color="auto"/>
              <w:left w:val="nil"/>
              <w:bottom w:val="single" w:sz="8" w:space="0" w:color="auto"/>
              <w:right w:val="single" w:sz="8" w:space="0" w:color="auto"/>
            </w:tcBorders>
            <w:shd w:val="clear" w:color="000000" w:fill="000000"/>
            <w:noWrap/>
            <w:vAlign w:val="bottom"/>
            <w:hideMark/>
          </w:tcPr>
          <w:p w14:paraId="080C469E" w14:textId="77777777" w:rsidR="00F9275C" w:rsidRPr="00323EC2" w:rsidRDefault="00F9275C" w:rsidP="00300AA7">
            <w:pPr>
              <w:jc w:val="center"/>
              <w:rPr>
                <w:b/>
                <w:color w:val="FFFFFF"/>
                <w:szCs w:val="22"/>
                <w:lang w:eastAsia="en-GB"/>
              </w:rPr>
            </w:pPr>
            <w:r w:rsidRPr="00323EC2">
              <w:rPr>
                <w:b/>
                <w:color w:val="FFFFFF"/>
                <w:sz w:val="22"/>
                <w:szCs w:val="22"/>
                <w:lang w:eastAsia="en-GB"/>
              </w:rPr>
              <w:t>Criteria to Award Score</w:t>
            </w:r>
          </w:p>
        </w:tc>
      </w:tr>
      <w:tr w:rsidR="00F9275C" w:rsidRPr="00323EC2" w14:paraId="51379CD1" w14:textId="77777777" w:rsidTr="00E54BF9">
        <w:trPr>
          <w:trHeight w:val="1243"/>
        </w:trPr>
        <w:tc>
          <w:tcPr>
            <w:tcW w:w="1600" w:type="dxa"/>
            <w:tcBorders>
              <w:top w:val="nil"/>
              <w:left w:val="single" w:sz="8" w:space="0" w:color="auto"/>
              <w:bottom w:val="single" w:sz="8" w:space="0" w:color="auto"/>
              <w:right w:val="single" w:sz="8" w:space="0" w:color="auto"/>
            </w:tcBorders>
            <w:shd w:val="clear" w:color="000000" w:fill="63BE7B"/>
            <w:noWrap/>
            <w:vAlign w:val="center"/>
            <w:hideMark/>
          </w:tcPr>
          <w:p w14:paraId="795514C7" w14:textId="77777777" w:rsidR="00F9275C" w:rsidRPr="00E54BF9" w:rsidRDefault="00F9275C" w:rsidP="00300AA7">
            <w:pPr>
              <w:jc w:val="center"/>
              <w:rPr>
                <w:bCs w:val="0"/>
                <w:color w:val="000000"/>
                <w:sz w:val="20"/>
                <w:lang w:eastAsia="en-GB"/>
              </w:rPr>
            </w:pPr>
            <w:r w:rsidRPr="00E54BF9">
              <w:rPr>
                <w:bCs w:val="0"/>
                <w:color w:val="000000"/>
                <w:sz w:val="20"/>
                <w:lang w:eastAsia="en-GB"/>
              </w:rPr>
              <w:t>4</w:t>
            </w:r>
          </w:p>
        </w:tc>
        <w:tc>
          <w:tcPr>
            <w:tcW w:w="6860" w:type="dxa"/>
            <w:tcBorders>
              <w:top w:val="nil"/>
              <w:left w:val="nil"/>
              <w:bottom w:val="single" w:sz="8" w:space="0" w:color="auto"/>
              <w:right w:val="single" w:sz="8" w:space="0" w:color="auto"/>
            </w:tcBorders>
            <w:shd w:val="clear" w:color="000000" w:fill="D8D8D8"/>
            <w:vAlign w:val="center"/>
            <w:hideMark/>
          </w:tcPr>
          <w:p w14:paraId="500B0124" w14:textId="77777777" w:rsidR="00F9275C" w:rsidRPr="00E54BF9" w:rsidRDefault="00F9275C" w:rsidP="00300AA7">
            <w:pPr>
              <w:jc w:val="left"/>
              <w:rPr>
                <w:bCs w:val="0"/>
                <w:color w:val="000000"/>
                <w:sz w:val="20"/>
                <w:lang w:eastAsia="en-GB"/>
              </w:rPr>
            </w:pPr>
            <w:r w:rsidRPr="00E54BF9">
              <w:rPr>
                <w:bCs w:val="0"/>
                <w:color w:val="000000"/>
                <w:sz w:val="20"/>
                <w:lang w:eastAsia="en-GB"/>
              </w:rPr>
              <w:t>The Potential Provider's response enables the evaluator to have a comprehensive understanding of how the requirement will be met. The evaluator can clearly identify comprehensive evidence that the response given will deliver all stated requirements. The response also demonstrates how relevant added value will be provided.</w:t>
            </w:r>
          </w:p>
        </w:tc>
      </w:tr>
      <w:tr w:rsidR="00F9275C" w:rsidRPr="00323EC2" w14:paraId="0C57A1A0" w14:textId="77777777" w:rsidTr="00E54BF9">
        <w:trPr>
          <w:trHeight w:val="1091"/>
        </w:trPr>
        <w:tc>
          <w:tcPr>
            <w:tcW w:w="1600" w:type="dxa"/>
            <w:tcBorders>
              <w:top w:val="nil"/>
              <w:left w:val="single" w:sz="8" w:space="0" w:color="auto"/>
              <w:bottom w:val="single" w:sz="8" w:space="0" w:color="auto"/>
              <w:right w:val="single" w:sz="8" w:space="0" w:color="auto"/>
            </w:tcBorders>
            <w:shd w:val="clear" w:color="000000" w:fill="B1D580"/>
            <w:noWrap/>
            <w:vAlign w:val="center"/>
            <w:hideMark/>
          </w:tcPr>
          <w:p w14:paraId="5D87D67D" w14:textId="77777777" w:rsidR="00F9275C" w:rsidRPr="00E54BF9" w:rsidRDefault="00F9275C" w:rsidP="00300AA7">
            <w:pPr>
              <w:jc w:val="center"/>
              <w:rPr>
                <w:bCs w:val="0"/>
                <w:color w:val="000000"/>
                <w:sz w:val="20"/>
                <w:lang w:eastAsia="en-GB"/>
              </w:rPr>
            </w:pPr>
            <w:r w:rsidRPr="00E54BF9">
              <w:rPr>
                <w:bCs w:val="0"/>
                <w:color w:val="000000"/>
                <w:sz w:val="20"/>
                <w:lang w:eastAsia="en-GB"/>
              </w:rPr>
              <w:t>3</w:t>
            </w:r>
          </w:p>
        </w:tc>
        <w:tc>
          <w:tcPr>
            <w:tcW w:w="6860" w:type="dxa"/>
            <w:tcBorders>
              <w:top w:val="nil"/>
              <w:left w:val="nil"/>
              <w:bottom w:val="single" w:sz="8" w:space="0" w:color="auto"/>
              <w:right w:val="single" w:sz="8" w:space="0" w:color="auto"/>
            </w:tcBorders>
            <w:shd w:val="clear" w:color="auto" w:fill="auto"/>
            <w:vAlign w:val="center"/>
            <w:hideMark/>
          </w:tcPr>
          <w:p w14:paraId="3F3C6E13" w14:textId="77777777" w:rsidR="00F9275C" w:rsidRPr="00E54BF9" w:rsidRDefault="00F9275C" w:rsidP="00300AA7">
            <w:pPr>
              <w:jc w:val="left"/>
              <w:rPr>
                <w:bCs w:val="0"/>
                <w:color w:val="000000"/>
                <w:sz w:val="20"/>
                <w:lang w:eastAsia="en-GB"/>
              </w:rPr>
            </w:pPr>
            <w:r w:rsidRPr="00E54BF9">
              <w:rPr>
                <w:bCs w:val="0"/>
                <w:color w:val="000000"/>
                <w:sz w:val="20"/>
                <w:lang w:eastAsia="en-GB"/>
              </w:rPr>
              <w:t>The Potential Provider's response enables the evaluator to have a comprehensive understanding of how the requirement will be met. The evaluator can clearly identify comprehensive evidence that the response given will deliver all stated requirements.</w:t>
            </w:r>
          </w:p>
        </w:tc>
      </w:tr>
      <w:tr w:rsidR="00F9275C" w:rsidRPr="00323EC2" w14:paraId="5300340C" w14:textId="77777777" w:rsidTr="00E54BF9">
        <w:trPr>
          <w:trHeight w:val="1263"/>
        </w:trPr>
        <w:tc>
          <w:tcPr>
            <w:tcW w:w="1600" w:type="dxa"/>
            <w:tcBorders>
              <w:top w:val="nil"/>
              <w:left w:val="single" w:sz="8" w:space="0" w:color="auto"/>
              <w:bottom w:val="single" w:sz="8" w:space="0" w:color="auto"/>
              <w:right w:val="single" w:sz="8" w:space="0" w:color="auto"/>
            </w:tcBorders>
            <w:shd w:val="clear" w:color="000000" w:fill="FFEB84"/>
            <w:noWrap/>
            <w:vAlign w:val="center"/>
            <w:hideMark/>
          </w:tcPr>
          <w:p w14:paraId="18E03EFC" w14:textId="77777777" w:rsidR="00F9275C" w:rsidRPr="00E54BF9" w:rsidRDefault="00F9275C" w:rsidP="00300AA7">
            <w:pPr>
              <w:jc w:val="center"/>
              <w:rPr>
                <w:bCs w:val="0"/>
                <w:color w:val="000000"/>
                <w:sz w:val="20"/>
                <w:lang w:eastAsia="en-GB"/>
              </w:rPr>
            </w:pPr>
            <w:r w:rsidRPr="00E54BF9">
              <w:rPr>
                <w:bCs w:val="0"/>
                <w:color w:val="000000"/>
                <w:sz w:val="20"/>
                <w:lang w:eastAsia="en-GB"/>
              </w:rPr>
              <w:t>2</w:t>
            </w:r>
          </w:p>
        </w:tc>
        <w:tc>
          <w:tcPr>
            <w:tcW w:w="6860" w:type="dxa"/>
            <w:tcBorders>
              <w:top w:val="nil"/>
              <w:left w:val="nil"/>
              <w:bottom w:val="single" w:sz="8" w:space="0" w:color="auto"/>
              <w:right w:val="single" w:sz="8" w:space="0" w:color="auto"/>
            </w:tcBorders>
            <w:shd w:val="clear" w:color="000000" w:fill="D8D8D8"/>
            <w:vAlign w:val="center"/>
            <w:hideMark/>
          </w:tcPr>
          <w:p w14:paraId="6DDD0470" w14:textId="77777777" w:rsidR="00F9275C" w:rsidRPr="00E54BF9" w:rsidRDefault="00F9275C" w:rsidP="00300AA7">
            <w:pPr>
              <w:jc w:val="left"/>
              <w:rPr>
                <w:bCs w:val="0"/>
                <w:color w:val="000000"/>
                <w:sz w:val="20"/>
                <w:lang w:eastAsia="en-GB"/>
              </w:rPr>
            </w:pPr>
            <w:r w:rsidRPr="00E54BF9">
              <w:rPr>
                <w:bCs w:val="0"/>
                <w:color w:val="000000"/>
                <w:sz w:val="20"/>
                <w:lang w:eastAsia="en-GB"/>
              </w:rPr>
              <w:t>The Potential Provider's response enables the evaluator to have an understanding of how the requirement will be met. The evaluator can identify sufficient evidence that the response given will deliver most of the stated requirements. The response may have either raised a concern, several small issues, or is inconsistent in some aspects.</w:t>
            </w:r>
          </w:p>
        </w:tc>
      </w:tr>
      <w:tr w:rsidR="00F9275C" w:rsidRPr="00323EC2" w14:paraId="6DC5FE04" w14:textId="77777777" w:rsidTr="00E54BF9">
        <w:trPr>
          <w:trHeight w:val="1266"/>
        </w:trPr>
        <w:tc>
          <w:tcPr>
            <w:tcW w:w="1600" w:type="dxa"/>
            <w:tcBorders>
              <w:top w:val="nil"/>
              <w:left w:val="single" w:sz="8" w:space="0" w:color="auto"/>
              <w:bottom w:val="single" w:sz="8" w:space="0" w:color="auto"/>
              <w:right w:val="single" w:sz="8" w:space="0" w:color="auto"/>
            </w:tcBorders>
            <w:shd w:val="clear" w:color="000000" w:fill="FBAA77"/>
            <w:noWrap/>
            <w:vAlign w:val="center"/>
            <w:hideMark/>
          </w:tcPr>
          <w:p w14:paraId="49D997D6" w14:textId="77777777" w:rsidR="00F9275C" w:rsidRPr="00E54BF9" w:rsidRDefault="00F9275C" w:rsidP="00300AA7">
            <w:pPr>
              <w:jc w:val="center"/>
              <w:rPr>
                <w:bCs w:val="0"/>
                <w:color w:val="000000"/>
                <w:sz w:val="20"/>
                <w:lang w:eastAsia="en-GB"/>
              </w:rPr>
            </w:pPr>
            <w:r w:rsidRPr="00E54BF9">
              <w:rPr>
                <w:bCs w:val="0"/>
                <w:color w:val="000000"/>
                <w:sz w:val="20"/>
                <w:lang w:eastAsia="en-GB"/>
              </w:rPr>
              <w:t>1</w:t>
            </w:r>
          </w:p>
        </w:tc>
        <w:tc>
          <w:tcPr>
            <w:tcW w:w="6860" w:type="dxa"/>
            <w:tcBorders>
              <w:top w:val="nil"/>
              <w:left w:val="nil"/>
              <w:bottom w:val="single" w:sz="8" w:space="0" w:color="auto"/>
              <w:right w:val="single" w:sz="8" w:space="0" w:color="auto"/>
            </w:tcBorders>
            <w:shd w:val="clear" w:color="auto" w:fill="auto"/>
            <w:vAlign w:val="center"/>
            <w:hideMark/>
          </w:tcPr>
          <w:p w14:paraId="3BA2C0AA" w14:textId="77777777" w:rsidR="00F9275C" w:rsidRPr="00E54BF9" w:rsidRDefault="00F9275C" w:rsidP="00300AA7">
            <w:pPr>
              <w:jc w:val="left"/>
              <w:rPr>
                <w:bCs w:val="0"/>
                <w:color w:val="000000"/>
                <w:sz w:val="20"/>
                <w:lang w:eastAsia="en-GB"/>
              </w:rPr>
            </w:pPr>
            <w:r w:rsidRPr="00E54BF9">
              <w:rPr>
                <w:bCs w:val="0"/>
                <w:color w:val="000000"/>
                <w:sz w:val="20"/>
                <w:lang w:eastAsia="en-GB"/>
              </w:rPr>
              <w:t xml:space="preserve">The Potential Provider's response </w:t>
            </w:r>
            <w:r w:rsidRPr="00E54BF9">
              <w:rPr>
                <w:b/>
                <w:color w:val="000000"/>
                <w:sz w:val="20"/>
                <w:u w:val="single"/>
                <w:lang w:eastAsia="en-GB"/>
              </w:rPr>
              <w:t>does not</w:t>
            </w:r>
            <w:r w:rsidRPr="00E54BF9">
              <w:rPr>
                <w:bCs w:val="0"/>
                <w:color w:val="000000"/>
                <w:sz w:val="20"/>
                <w:lang w:eastAsia="en-GB"/>
              </w:rPr>
              <w:t xml:space="preserve"> enable the evaluator to have an understanding of how the requirement will be met. The evaluator </w:t>
            </w:r>
            <w:r w:rsidRPr="00E54BF9">
              <w:rPr>
                <w:b/>
                <w:color w:val="000000"/>
                <w:sz w:val="20"/>
                <w:u w:val="single"/>
                <w:lang w:eastAsia="en-GB"/>
              </w:rPr>
              <w:t>cannot</w:t>
            </w:r>
            <w:r w:rsidRPr="00E54BF9">
              <w:rPr>
                <w:bCs w:val="0"/>
                <w:color w:val="000000"/>
                <w:sz w:val="20"/>
                <w:lang w:eastAsia="en-GB"/>
              </w:rPr>
              <w:t xml:space="preserve"> clearly identify that the response given will deliver most of the stated requirements due to insufficient evidence and/ or the Potential Provider only demonstrating a limited understanding.</w:t>
            </w:r>
          </w:p>
        </w:tc>
      </w:tr>
      <w:tr w:rsidR="00F9275C" w:rsidRPr="00323EC2" w14:paraId="57A1AAEF" w14:textId="77777777" w:rsidTr="00300AA7">
        <w:trPr>
          <w:trHeight w:val="585"/>
        </w:trPr>
        <w:tc>
          <w:tcPr>
            <w:tcW w:w="1600" w:type="dxa"/>
            <w:tcBorders>
              <w:top w:val="nil"/>
              <w:left w:val="single" w:sz="8" w:space="0" w:color="auto"/>
              <w:bottom w:val="single" w:sz="8" w:space="0" w:color="auto"/>
              <w:right w:val="single" w:sz="8" w:space="0" w:color="auto"/>
            </w:tcBorders>
            <w:shd w:val="clear" w:color="000000" w:fill="F8696B"/>
            <w:noWrap/>
            <w:vAlign w:val="center"/>
            <w:hideMark/>
          </w:tcPr>
          <w:p w14:paraId="5FAECB80" w14:textId="77777777" w:rsidR="00F9275C" w:rsidRPr="00E54BF9" w:rsidRDefault="00F9275C" w:rsidP="00300AA7">
            <w:pPr>
              <w:jc w:val="center"/>
              <w:rPr>
                <w:bCs w:val="0"/>
                <w:color w:val="000000"/>
                <w:sz w:val="20"/>
                <w:lang w:eastAsia="en-GB"/>
              </w:rPr>
            </w:pPr>
            <w:r w:rsidRPr="00E54BF9">
              <w:rPr>
                <w:bCs w:val="0"/>
                <w:color w:val="000000"/>
                <w:sz w:val="20"/>
                <w:lang w:eastAsia="en-GB"/>
              </w:rPr>
              <w:t>0</w:t>
            </w:r>
          </w:p>
        </w:tc>
        <w:tc>
          <w:tcPr>
            <w:tcW w:w="6860" w:type="dxa"/>
            <w:tcBorders>
              <w:top w:val="nil"/>
              <w:left w:val="nil"/>
              <w:bottom w:val="single" w:sz="8" w:space="0" w:color="auto"/>
              <w:right w:val="single" w:sz="8" w:space="0" w:color="auto"/>
            </w:tcBorders>
            <w:shd w:val="clear" w:color="000000" w:fill="D8D8D8"/>
            <w:vAlign w:val="center"/>
            <w:hideMark/>
          </w:tcPr>
          <w:p w14:paraId="4FC1C4A4" w14:textId="77777777" w:rsidR="00F9275C" w:rsidRPr="00E54BF9" w:rsidRDefault="00F9275C" w:rsidP="00300AA7">
            <w:pPr>
              <w:jc w:val="left"/>
              <w:rPr>
                <w:bCs w:val="0"/>
                <w:color w:val="000000"/>
                <w:sz w:val="20"/>
                <w:lang w:eastAsia="en-GB"/>
              </w:rPr>
            </w:pPr>
            <w:r w:rsidRPr="00E54BF9">
              <w:rPr>
                <w:bCs w:val="0"/>
                <w:color w:val="000000"/>
                <w:sz w:val="20"/>
                <w:lang w:eastAsia="en-GB"/>
              </w:rPr>
              <w:t>The evaluator believes that the Potential Provider has failed to either answer the question or provide a relevant response.</w:t>
            </w:r>
          </w:p>
        </w:tc>
      </w:tr>
    </w:tbl>
    <w:p w14:paraId="7027671E" w14:textId="77777777" w:rsidR="00F9275C" w:rsidRDefault="00F9275C" w:rsidP="00F9275C">
      <w:pPr>
        <w:pStyle w:val="ListParagraph"/>
        <w:ind w:left="400"/>
        <w:rPr>
          <w:b/>
          <w:color w:val="FF0000"/>
          <w:szCs w:val="24"/>
        </w:rPr>
      </w:pPr>
    </w:p>
    <w:p w14:paraId="32ABD100" w14:textId="77777777" w:rsidR="003E4552" w:rsidRDefault="003E4552" w:rsidP="00F9275C">
      <w:pPr>
        <w:pStyle w:val="ListParagraph"/>
        <w:ind w:left="400"/>
        <w:rPr>
          <w:b/>
          <w:color w:val="FF0000"/>
          <w:szCs w:val="24"/>
        </w:rPr>
      </w:pPr>
    </w:p>
    <w:p w14:paraId="047DC472" w14:textId="77777777" w:rsidR="00F9275C" w:rsidRPr="00BD6941" w:rsidRDefault="00F9275C" w:rsidP="00F9275C">
      <w:pPr>
        <w:pStyle w:val="ListParagraph"/>
        <w:numPr>
          <w:ilvl w:val="0"/>
          <w:numId w:val="5"/>
        </w:numPr>
        <w:ind w:left="400"/>
        <w:rPr>
          <w:b/>
          <w:color w:val="000000" w:themeColor="text1"/>
          <w:szCs w:val="24"/>
        </w:rPr>
      </w:pPr>
      <w:r w:rsidRPr="00BD6941">
        <w:rPr>
          <w:b/>
          <w:color w:val="000000" w:themeColor="text1"/>
          <w:szCs w:val="24"/>
        </w:rPr>
        <w:lastRenderedPageBreak/>
        <w:t xml:space="preserve">Pricing (Part 4) </w:t>
      </w:r>
      <w:r w:rsidRPr="00BD6941">
        <w:rPr>
          <w:b/>
          <w:color w:val="000000" w:themeColor="text1"/>
          <w:szCs w:val="24"/>
        </w:rPr>
        <w:tab/>
      </w:r>
      <w:r w:rsidRPr="00BD6941">
        <w:rPr>
          <w:b/>
          <w:color w:val="000000" w:themeColor="text1"/>
          <w:szCs w:val="24"/>
        </w:rPr>
        <w:tab/>
      </w:r>
      <w:r w:rsidRPr="00BD6941">
        <w:rPr>
          <w:b/>
          <w:color w:val="000000" w:themeColor="text1"/>
          <w:szCs w:val="24"/>
        </w:rPr>
        <w:tab/>
      </w:r>
    </w:p>
    <w:p w14:paraId="67E5FBEA" w14:textId="67BEB8DA" w:rsidR="00F9275C" w:rsidRPr="00BD6941" w:rsidRDefault="00F9275C" w:rsidP="00F9275C">
      <w:pPr>
        <w:pStyle w:val="ListParagraph"/>
        <w:ind w:left="0"/>
        <w:rPr>
          <w:color w:val="000000" w:themeColor="text1"/>
        </w:rPr>
      </w:pPr>
      <w:r w:rsidRPr="00BD6941">
        <w:rPr>
          <w:color w:val="000000" w:themeColor="text1"/>
          <w:szCs w:val="24"/>
        </w:rPr>
        <w:t>Pricing % will be calculated as follows:</w:t>
      </w:r>
    </w:p>
    <w:p w14:paraId="7CFE2A2E" w14:textId="70EA4DFC" w:rsidR="00F9275C" w:rsidRPr="0092291C" w:rsidRDefault="00F9275C" w:rsidP="0092291C">
      <w:pPr>
        <w:jc w:val="center"/>
        <w:rPr>
          <w:b/>
          <w:i/>
          <w:color w:val="000000" w:themeColor="text1"/>
          <w:szCs w:val="24"/>
        </w:rPr>
      </w:pPr>
      <w:r w:rsidRPr="00BD6941">
        <w:rPr>
          <w:b/>
          <w:color w:val="000000" w:themeColor="text1"/>
          <w:szCs w:val="24"/>
        </w:rPr>
        <w:t>(Lowest compliant bid price ÷ Potential Provider's price) ×</w:t>
      </w:r>
      <w:r w:rsidR="0092291C">
        <w:rPr>
          <w:b/>
          <w:i/>
          <w:color w:val="000000" w:themeColor="text1"/>
          <w:szCs w:val="24"/>
        </w:rPr>
        <w:t xml:space="preserve"> 1</w:t>
      </w:r>
      <w:r w:rsidR="001F081C">
        <w:rPr>
          <w:b/>
          <w:i/>
          <w:color w:val="000000" w:themeColor="text1"/>
          <w:szCs w:val="24"/>
        </w:rPr>
        <w:t>0</w:t>
      </w:r>
    </w:p>
    <w:p w14:paraId="3DA50F50" w14:textId="77777777" w:rsidR="00F9275C" w:rsidRPr="00BD6941" w:rsidRDefault="00F9275C" w:rsidP="00F9275C">
      <w:pPr>
        <w:rPr>
          <w:color w:val="000000" w:themeColor="text1"/>
          <w:sz w:val="22"/>
          <w:szCs w:val="22"/>
        </w:rPr>
      </w:pPr>
    </w:p>
    <w:p w14:paraId="0049396C" w14:textId="0DBA7478" w:rsidR="00F9275C" w:rsidRPr="00BD6941" w:rsidRDefault="00B26ED8" w:rsidP="00F9275C">
      <w:pPr>
        <w:rPr>
          <w:color w:val="000000" w:themeColor="text1"/>
          <w:sz w:val="22"/>
          <w:szCs w:val="22"/>
        </w:rPr>
      </w:pPr>
      <w:r w:rsidRPr="00BD6941">
        <w:rPr>
          <w:color w:val="000000" w:themeColor="text1"/>
          <w:sz w:val="22"/>
          <w:szCs w:val="22"/>
        </w:rPr>
        <w:t>E.g.</w:t>
      </w:r>
      <w:r w:rsidR="00F9275C" w:rsidRPr="00BD6941">
        <w:rPr>
          <w:color w:val="000000" w:themeColor="text1"/>
          <w:sz w:val="22"/>
          <w:szCs w:val="2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F9275C" w:rsidRPr="00BD6941" w14:paraId="4A9DEC34" w14:textId="77777777" w:rsidTr="004A5D43">
        <w:trPr>
          <w:jc w:val="center"/>
        </w:trPr>
        <w:tc>
          <w:tcPr>
            <w:tcW w:w="1704" w:type="dxa"/>
          </w:tcPr>
          <w:p w14:paraId="142C910B" w14:textId="77777777" w:rsidR="00F9275C" w:rsidRPr="00BD6941" w:rsidRDefault="00F9275C" w:rsidP="004A5D43">
            <w:pPr>
              <w:jc w:val="center"/>
              <w:rPr>
                <w:b/>
                <w:color w:val="000000" w:themeColor="text1"/>
                <w:szCs w:val="22"/>
              </w:rPr>
            </w:pPr>
            <w:r w:rsidRPr="00BD6941">
              <w:rPr>
                <w:b/>
                <w:color w:val="000000" w:themeColor="text1"/>
                <w:sz w:val="22"/>
                <w:szCs w:val="22"/>
              </w:rPr>
              <w:t>Bid</w:t>
            </w:r>
          </w:p>
        </w:tc>
        <w:tc>
          <w:tcPr>
            <w:tcW w:w="1704" w:type="dxa"/>
          </w:tcPr>
          <w:p w14:paraId="0CC51E4E" w14:textId="77777777" w:rsidR="00F9275C" w:rsidRPr="00BD6941" w:rsidRDefault="00F9275C" w:rsidP="004A5D43">
            <w:pPr>
              <w:jc w:val="center"/>
              <w:rPr>
                <w:b/>
                <w:color w:val="000000" w:themeColor="text1"/>
                <w:szCs w:val="22"/>
              </w:rPr>
            </w:pPr>
            <w:r w:rsidRPr="00BD6941">
              <w:rPr>
                <w:b/>
                <w:color w:val="000000" w:themeColor="text1"/>
                <w:sz w:val="22"/>
                <w:szCs w:val="22"/>
              </w:rPr>
              <w:t>Lowest Compliant Bid Price (£)</w:t>
            </w:r>
          </w:p>
        </w:tc>
        <w:tc>
          <w:tcPr>
            <w:tcW w:w="1704" w:type="dxa"/>
          </w:tcPr>
          <w:p w14:paraId="012846E0" w14:textId="77777777" w:rsidR="00F9275C" w:rsidRPr="00BD6941" w:rsidRDefault="00F9275C" w:rsidP="004A5D43">
            <w:pPr>
              <w:jc w:val="center"/>
              <w:rPr>
                <w:b/>
                <w:color w:val="000000" w:themeColor="text1"/>
                <w:szCs w:val="22"/>
              </w:rPr>
            </w:pPr>
            <w:r w:rsidRPr="00BD6941">
              <w:rPr>
                <w:b/>
                <w:color w:val="000000" w:themeColor="text1"/>
                <w:sz w:val="22"/>
                <w:szCs w:val="22"/>
              </w:rPr>
              <w:t>Potential Providers Price (£)</w:t>
            </w:r>
          </w:p>
        </w:tc>
        <w:tc>
          <w:tcPr>
            <w:tcW w:w="1705" w:type="dxa"/>
          </w:tcPr>
          <w:p w14:paraId="0133AF51" w14:textId="77777777" w:rsidR="00F9275C" w:rsidRPr="00BD6941" w:rsidRDefault="00F9275C" w:rsidP="004A5D43">
            <w:pPr>
              <w:jc w:val="center"/>
              <w:rPr>
                <w:b/>
                <w:color w:val="000000" w:themeColor="text1"/>
                <w:szCs w:val="22"/>
              </w:rPr>
            </w:pPr>
            <w:r w:rsidRPr="00BD6941">
              <w:rPr>
                <w:b/>
                <w:color w:val="000000" w:themeColor="text1"/>
                <w:sz w:val="22"/>
                <w:szCs w:val="22"/>
              </w:rPr>
              <w:t xml:space="preserve">Score % </w:t>
            </w:r>
          </w:p>
          <w:p w14:paraId="36D954FB" w14:textId="15F19B95" w:rsidR="00F9275C" w:rsidRPr="00BD6941" w:rsidRDefault="00F9275C" w:rsidP="004A5D43">
            <w:pPr>
              <w:jc w:val="center"/>
              <w:rPr>
                <w:b/>
                <w:color w:val="000000" w:themeColor="text1"/>
                <w:szCs w:val="22"/>
              </w:rPr>
            </w:pPr>
            <w:r w:rsidRPr="00BD6941">
              <w:rPr>
                <w:b/>
                <w:color w:val="000000" w:themeColor="text1"/>
                <w:sz w:val="22"/>
                <w:szCs w:val="22"/>
              </w:rPr>
              <w:t>(If “</w:t>
            </w:r>
            <w:r w:rsidRPr="00BD6941">
              <w:rPr>
                <w:b/>
                <w:i/>
                <w:color w:val="000000" w:themeColor="text1"/>
                <w:sz w:val="22"/>
                <w:szCs w:val="22"/>
              </w:rPr>
              <w:t>Y</w:t>
            </w:r>
            <w:r w:rsidR="00654EA3">
              <w:rPr>
                <w:b/>
                <w:color w:val="000000" w:themeColor="text1"/>
                <w:sz w:val="22"/>
                <w:szCs w:val="22"/>
              </w:rPr>
              <w:t xml:space="preserve"> “= </w:t>
            </w:r>
            <w:r w:rsidR="0092291C">
              <w:rPr>
                <w:b/>
                <w:color w:val="000000" w:themeColor="text1"/>
                <w:sz w:val="22"/>
                <w:szCs w:val="22"/>
              </w:rPr>
              <w:t>1</w:t>
            </w:r>
            <w:r w:rsidR="001F081C">
              <w:rPr>
                <w:b/>
                <w:color w:val="000000" w:themeColor="text1"/>
                <w:sz w:val="22"/>
                <w:szCs w:val="22"/>
              </w:rPr>
              <w:t>0</w:t>
            </w:r>
            <w:r w:rsidRPr="00BD6941">
              <w:rPr>
                <w:b/>
                <w:color w:val="000000" w:themeColor="text1"/>
                <w:sz w:val="22"/>
                <w:szCs w:val="22"/>
              </w:rPr>
              <w:t>)</w:t>
            </w:r>
          </w:p>
        </w:tc>
      </w:tr>
      <w:tr w:rsidR="00F9275C" w:rsidRPr="00BD6941" w14:paraId="388116B0" w14:textId="77777777" w:rsidTr="004A5D43">
        <w:trPr>
          <w:jc w:val="center"/>
        </w:trPr>
        <w:tc>
          <w:tcPr>
            <w:tcW w:w="1704" w:type="dxa"/>
          </w:tcPr>
          <w:p w14:paraId="277B6168" w14:textId="77777777" w:rsidR="00F9275C" w:rsidRPr="00BD6941" w:rsidRDefault="00F9275C" w:rsidP="004A5D43">
            <w:pPr>
              <w:jc w:val="center"/>
              <w:rPr>
                <w:color w:val="000000" w:themeColor="text1"/>
                <w:szCs w:val="22"/>
              </w:rPr>
            </w:pPr>
            <w:r w:rsidRPr="00BD6941">
              <w:rPr>
                <w:color w:val="000000" w:themeColor="text1"/>
                <w:sz w:val="22"/>
                <w:szCs w:val="22"/>
              </w:rPr>
              <w:t>Bid 1</w:t>
            </w:r>
          </w:p>
        </w:tc>
        <w:tc>
          <w:tcPr>
            <w:tcW w:w="1704" w:type="dxa"/>
          </w:tcPr>
          <w:p w14:paraId="43549671" w14:textId="3C49E607" w:rsidR="00F9275C" w:rsidRPr="00BD6941" w:rsidRDefault="00D47FF1" w:rsidP="004A5D43">
            <w:pPr>
              <w:jc w:val="center"/>
              <w:rPr>
                <w:color w:val="000000" w:themeColor="text1"/>
                <w:szCs w:val="22"/>
              </w:rPr>
            </w:pPr>
            <w:r>
              <w:rPr>
                <w:color w:val="000000" w:themeColor="text1"/>
                <w:sz w:val="22"/>
                <w:szCs w:val="22"/>
              </w:rPr>
              <w:t>£5</w:t>
            </w:r>
            <w:r w:rsidR="00654EA3">
              <w:rPr>
                <w:color w:val="000000" w:themeColor="text1"/>
                <w:sz w:val="22"/>
                <w:szCs w:val="22"/>
              </w:rPr>
              <w:t>0</w:t>
            </w:r>
            <w:r w:rsidR="00F9275C" w:rsidRPr="00BD6941">
              <w:rPr>
                <w:color w:val="000000" w:themeColor="text1"/>
                <w:sz w:val="22"/>
                <w:szCs w:val="22"/>
              </w:rPr>
              <w:t>,000</w:t>
            </w:r>
          </w:p>
        </w:tc>
        <w:tc>
          <w:tcPr>
            <w:tcW w:w="1704" w:type="dxa"/>
          </w:tcPr>
          <w:p w14:paraId="1F1C47B7" w14:textId="55E9B412" w:rsidR="00F9275C" w:rsidRPr="00BD6941" w:rsidRDefault="00D47FF1" w:rsidP="004E6E11">
            <w:pPr>
              <w:jc w:val="center"/>
              <w:rPr>
                <w:color w:val="000000" w:themeColor="text1"/>
                <w:szCs w:val="22"/>
              </w:rPr>
            </w:pPr>
            <w:r>
              <w:rPr>
                <w:color w:val="000000" w:themeColor="text1"/>
                <w:sz w:val="22"/>
                <w:szCs w:val="22"/>
              </w:rPr>
              <w:t>£70</w:t>
            </w:r>
            <w:r w:rsidR="00F9275C" w:rsidRPr="00BD6941">
              <w:rPr>
                <w:color w:val="000000" w:themeColor="text1"/>
                <w:sz w:val="22"/>
                <w:szCs w:val="22"/>
              </w:rPr>
              <w:t>,000</w:t>
            </w:r>
          </w:p>
        </w:tc>
        <w:tc>
          <w:tcPr>
            <w:tcW w:w="1705" w:type="dxa"/>
          </w:tcPr>
          <w:p w14:paraId="1AF80914" w14:textId="0C759D90" w:rsidR="00F9275C" w:rsidRPr="00BD6941" w:rsidRDefault="00D47FF1" w:rsidP="004A5D43">
            <w:pPr>
              <w:jc w:val="center"/>
              <w:rPr>
                <w:color w:val="000000" w:themeColor="text1"/>
                <w:szCs w:val="22"/>
              </w:rPr>
            </w:pPr>
            <w:r>
              <w:rPr>
                <w:color w:val="000000" w:themeColor="text1"/>
                <w:sz w:val="22"/>
                <w:szCs w:val="22"/>
              </w:rPr>
              <w:t>7.1</w:t>
            </w:r>
          </w:p>
        </w:tc>
      </w:tr>
      <w:tr w:rsidR="00F9275C" w:rsidRPr="00BD6941" w14:paraId="50CEC843" w14:textId="77777777" w:rsidTr="004A5D43">
        <w:trPr>
          <w:jc w:val="center"/>
        </w:trPr>
        <w:tc>
          <w:tcPr>
            <w:tcW w:w="1704" w:type="dxa"/>
          </w:tcPr>
          <w:p w14:paraId="4B503049" w14:textId="77777777" w:rsidR="00F9275C" w:rsidRPr="00BD6941" w:rsidRDefault="00F9275C" w:rsidP="004A5D43">
            <w:pPr>
              <w:jc w:val="center"/>
              <w:rPr>
                <w:color w:val="000000" w:themeColor="text1"/>
                <w:szCs w:val="22"/>
              </w:rPr>
            </w:pPr>
            <w:r w:rsidRPr="00BD6941">
              <w:rPr>
                <w:color w:val="000000" w:themeColor="text1"/>
                <w:sz w:val="22"/>
                <w:szCs w:val="22"/>
              </w:rPr>
              <w:t>Bid 2</w:t>
            </w:r>
          </w:p>
        </w:tc>
        <w:tc>
          <w:tcPr>
            <w:tcW w:w="1704" w:type="dxa"/>
          </w:tcPr>
          <w:p w14:paraId="5E592BE5" w14:textId="6304688E" w:rsidR="00F9275C" w:rsidRPr="00BD6941" w:rsidRDefault="00D47FF1" w:rsidP="00654EA3">
            <w:pPr>
              <w:jc w:val="center"/>
              <w:rPr>
                <w:color w:val="000000" w:themeColor="text1"/>
                <w:szCs w:val="22"/>
              </w:rPr>
            </w:pPr>
            <w:r>
              <w:rPr>
                <w:color w:val="000000" w:themeColor="text1"/>
                <w:sz w:val="22"/>
                <w:szCs w:val="22"/>
              </w:rPr>
              <w:t>£50</w:t>
            </w:r>
            <w:r w:rsidR="00F9275C" w:rsidRPr="00BD6941">
              <w:rPr>
                <w:color w:val="000000" w:themeColor="text1"/>
                <w:sz w:val="22"/>
                <w:szCs w:val="22"/>
              </w:rPr>
              <w:t>,000</w:t>
            </w:r>
          </w:p>
        </w:tc>
        <w:tc>
          <w:tcPr>
            <w:tcW w:w="1704" w:type="dxa"/>
          </w:tcPr>
          <w:p w14:paraId="1DF5E60E" w14:textId="62BC4301" w:rsidR="00F9275C" w:rsidRPr="00BD6941" w:rsidRDefault="00D47FF1" w:rsidP="00654EA3">
            <w:pPr>
              <w:jc w:val="center"/>
              <w:rPr>
                <w:color w:val="000000" w:themeColor="text1"/>
                <w:szCs w:val="22"/>
              </w:rPr>
            </w:pPr>
            <w:r>
              <w:rPr>
                <w:color w:val="000000" w:themeColor="text1"/>
                <w:sz w:val="22"/>
                <w:szCs w:val="22"/>
              </w:rPr>
              <w:t>£5</w:t>
            </w:r>
            <w:r w:rsidR="004E6E11">
              <w:rPr>
                <w:color w:val="000000" w:themeColor="text1"/>
                <w:sz w:val="22"/>
                <w:szCs w:val="22"/>
              </w:rPr>
              <w:t>0</w:t>
            </w:r>
            <w:r w:rsidR="00F9275C" w:rsidRPr="00BD6941">
              <w:rPr>
                <w:color w:val="000000" w:themeColor="text1"/>
                <w:sz w:val="22"/>
                <w:szCs w:val="22"/>
              </w:rPr>
              <w:t>,000</w:t>
            </w:r>
          </w:p>
        </w:tc>
        <w:tc>
          <w:tcPr>
            <w:tcW w:w="1705" w:type="dxa"/>
          </w:tcPr>
          <w:p w14:paraId="7D877635" w14:textId="4D33D753" w:rsidR="00F9275C" w:rsidRPr="00BD6941" w:rsidRDefault="004E6E11" w:rsidP="004A5D43">
            <w:pPr>
              <w:jc w:val="center"/>
              <w:rPr>
                <w:color w:val="000000" w:themeColor="text1"/>
                <w:szCs w:val="22"/>
              </w:rPr>
            </w:pPr>
            <w:r>
              <w:rPr>
                <w:color w:val="000000" w:themeColor="text1"/>
                <w:sz w:val="22"/>
                <w:szCs w:val="22"/>
              </w:rPr>
              <w:t>10</w:t>
            </w:r>
          </w:p>
        </w:tc>
      </w:tr>
      <w:tr w:rsidR="00F9275C" w:rsidRPr="00BD6941" w14:paraId="23F9B0AC" w14:textId="77777777" w:rsidTr="004A5D43">
        <w:trPr>
          <w:jc w:val="center"/>
        </w:trPr>
        <w:tc>
          <w:tcPr>
            <w:tcW w:w="1704" w:type="dxa"/>
          </w:tcPr>
          <w:p w14:paraId="27E599AB" w14:textId="77777777" w:rsidR="00F9275C" w:rsidRPr="00BD6941" w:rsidRDefault="00F9275C" w:rsidP="004A5D43">
            <w:pPr>
              <w:jc w:val="center"/>
              <w:rPr>
                <w:color w:val="000000" w:themeColor="text1"/>
                <w:szCs w:val="22"/>
              </w:rPr>
            </w:pPr>
            <w:r w:rsidRPr="00BD6941">
              <w:rPr>
                <w:color w:val="000000" w:themeColor="text1"/>
                <w:sz w:val="22"/>
                <w:szCs w:val="22"/>
              </w:rPr>
              <w:t>Bid 3</w:t>
            </w:r>
          </w:p>
        </w:tc>
        <w:tc>
          <w:tcPr>
            <w:tcW w:w="1704" w:type="dxa"/>
          </w:tcPr>
          <w:p w14:paraId="2E44FB1B" w14:textId="6025F441" w:rsidR="00F9275C" w:rsidRPr="00BD6941" w:rsidRDefault="00D47FF1" w:rsidP="00654EA3">
            <w:pPr>
              <w:jc w:val="center"/>
              <w:rPr>
                <w:color w:val="000000" w:themeColor="text1"/>
                <w:szCs w:val="22"/>
              </w:rPr>
            </w:pPr>
            <w:r>
              <w:rPr>
                <w:color w:val="000000" w:themeColor="text1"/>
                <w:sz w:val="22"/>
                <w:szCs w:val="22"/>
              </w:rPr>
              <w:t>£5</w:t>
            </w:r>
            <w:r w:rsidR="00654EA3">
              <w:rPr>
                <w:color w:val="000000" w:themeColor="text1"/>
                <w:sz w:val="22"/>
                <w:szCs w:val="22"/>
              </w:rPr>
              <w:t>0</w:t>
            </w:r>
            <w:r w:rsidR="00F9275C" w:rsidRPr="00BD6941">
              <w:rPr>
                <w:color w:val="000000" w:themeColor="text1"/>
                <w:sz w:val="22"/>
                <w:szCs w:val="22"/>
              </w:rPr>
              <w:t>,000</w:t>
            </w:r>
          </w:p>
        </w:tc>
        <w:tc>
          <w:tcPr>
            <w:tcW w:w="1704" w:type="dxa"/>
          </w:tcPr>
          <w:p w14:paraId="27620750" w14:textId="24D081C8" w:rsidR="00F9275C" w:rsidRPr="00BD6941" w:rsidRDefault="00F9275C" w:rsidP="004A5D43">
            <w:pPr>
              <w:jc w:val="center"/>
              <w:rPr>
                <w:color w:val="000000" w:themeColor="text1"/>
                <w:szCs w:val="22"/>
              </w:rPr>
            </w:pPr>
            <w:r w:rsidRPr="00BD6941">
              <w:rPr>
                <w:color w:val="000000" w:themeColor="text1"/>
                <w:sz w:val="22"/>
                <w:szCs w:val="22"/>
              </w:rPr>
              <w:t>£</w:t>
            </w:r>
            <w:r w:rsidR="00D47FF1">
              <w:rPr>
                <w:color w:val="000000" w:themeColor="text1"/>
                <w:sz w:val="22"/>
                <w:szCs w:val="22"/>
              </w:rPr>
              <w:t>65</w:t>
            </w:r>
            <w:r w:rsidRPr="00BD6941">
              <w:rPr>
                <w:color w:val="000000" w:themeColor="text1"/>
                <w:sz w:val="22"/>
                <w:szCs w:val="22"/>
              </w:rPr>
              <w:t>,000</w:t>
            </w:r>
          </w:p>
        </w:tc>
        <w:tc>
          <w:tcPr>
            <w:tcW w:w="1705" w:type="dxa"/>
          </w:tcPr>
          <w:p w14:paraId="76BF4CFE" w14:textId="131D0BAA" w:rsidR="00F9275C" w:rsidRPr="00BD6941" w:rsidRDefault="00D47FF1" w:rsidP="004A5D43">
            <w:pPr>
              <w:jc w:val="center"/>
              <w:rPr>
                <w:color w:val="000000" w:themeColor="text1"/>
                <w:szCs w:val="22"/>
              </w:rPr>
            </w:pPr>
            <w:r>
              <w:rPr>
                <w:color w:val="000000" w:themeColor="text1"/>
                <w:sz w:val="22"/>
                <w:szCs w:val="22"/>
              </w:rPr>
              <w:t>7.69</w:t>
            </w:r>
          </w:p>
        </w:tc>
      </w:tr>
    </w:tbl>
    <w:p w14:paraId="3CFB8ED3" w14:textId="77777777" w:rsidR="003F5B9E" w:rsidRPr="00BD6941" w:rsidRDefault="003F5B9E" w:rsidP="00C22902">
      <w:pPr>
        <w:jc w:val="left"/>
        <w:rPr>
          <w:color w:val="000000" w:themeColor="text1"/>
          <w:szCs w:val="24"/>
        </w:rPr>
      </w:pPr>
    </w:p>
    <w:p w14:paraId="2052DF3B" w14:textId="09DDAE7D" w:rsidR="00C932C1" w:rsidRPr="00347231" w:rsidRDefault="00C932C1" w:rsidP="00C932C1">
      <w:pPr>
        <w:jc w:val="left"/>
        <w:rPr>
          <w:color w:val="000000" w:themeColor="text1"/>
          <w:sz w:val="22"/>
          <w:szCs w:val="22"/>
        </w:rPr>
      </w:pPr>
      <w:r w:rsidRPr="00BD6941">
        <w:rPr>
          <w:color w:val="000000" w:themeColor="text1"/>
          <w:sz w:val="22"/>
          <w:szCs w:val="22"/>
        </w:rPr>
        <w:t>Total score: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C932C1" w:rsidRPr="00BD6941" w14:paraId="13631EC1" w14:textId="77777777" w:rsidTr="004A5D43">
        <w:trPr>
          <w:jc w:val="center"/>
        </w:trPr>
        <w:tc>
          <w:tcPr>
            <w:tcW w:w="1704" w:type="dxa"/>
          </w:tcPr>
          <w:p w14:paraId="264AA12B" w14:textId="77777777" w:rsidR="00C932C1" w:rsidRPr="00BD6941" w:rsidRDefault="00C932C1" w:rsidP="004A5D43">
            <w:pPr>
              <w:jc w:val="center"/>
              <w:rPr>
                <w:b/>
                <w:color w:val="000000" w:themeColor="text1"/>
                <w:szCs w:val="22"/>
              </w:rPr>
            </w:pPr>
            <w:r w:rsidRPr="00BD6941">
              <w:rPr>
                <w:b/>
                <w:color w:val="000000" w:themeColor="text1"/>
                <w:sz w:val="22"/>
                <w:szCs w:val="22"/>
              </w:rPr>
              <w:t>Bid</w:t>
            </w:r>
          </w:p>
        </w:tc>
        <w:tc>
          <w:tcPr>
            <w:tcW w:w="1704" w:type="dxa"/>
          </w:tcPr>
          <w:p w14:paraId="1815B415" w14:textId="77777777" w:rsidR="00C932C1" w:rsidRPr="00BD6941" w:rsidRDefault="00C932C1" w:rsidP="004A5D43">
            <w:pPr>
              <w:jc w:val="center"/>
              <w:rPr>
                <w:b/>
                <w:color w:val="000000" w:themeColor="text1"/>
                <w:szCs w:val="22"/>
              </w:rPr>
            </w:pPr>
            <w:r w:rsidRPr="00BD6941">
              <w:rPr>
                <w:b/>
                <w:color w:val="000000" w:themeColor="text1"/>
                <w:sz w:val="22"/>
                <w:szCs w:val="22"/>
              </w:rPr>
              <w:t>Quality Score (%)</w:t>
            </w:r>
          </w:p>
        </w:tc>
        <w:tc>
          <w:tcPr>
            <w:tcW w:w="1704" w:type="dxa"/>
          </w:tcPr>
          <w:p w14:paraId="13AA4BB8" w14:textId="77777777" w:rsidR="00C932C1" w:rsidRPr="00BD6941" w:rsidRDefault="00C932C1" w:rsidP="004A5D43">
            <w:pPr>
              <w:jc w:val="center"/>
              <w:rPr>
                <w:b/>
                <w:color w:val="000000" w:themeColor="text1"/>
                <w:szCs w:val="22"/>
              </w:rPr>
            </w:pPr>
            <w:r w:rsidRPr="00BD6941">
              <w:rPr>
                <w:b/>
                <w:color w:val="000000" w:themeColor="text1"/>
                <w:sz w:val="22"/>
                <w:szCs w:val="22"/>
              </w:rPr>
              <w:t>Price Score (%)</w:t>
            </w:r>
          </w:p>
        </w:tc>
        <w:tc>
          <w:tcPr>
            <w:tcW w:w="1705" w:type="dxa"/>
          </w:tcPr>
          <w:p w14:paraId="07278D44" w14:textId="77777777" w:rsidR="00C932C1" w:rsidRPr="00BD6941" w:rsidRDefault="00C932C1" w:rsidP="004A5D43">
            <w:pPr>
              <w:jc w:val="center"/>
              <w:rPr>
                <w:b/>
                <w:color w:val="000000" w:themeColor="text1"/>
                <w:szCs w:val="22"/>
              </w:rPr>
            </w:pPr>
            <w:r w:rsidRPr="00BD6941">
              <w:rPr>
                <w:b/>
                <w:color w:val="000000" w:themeColor="text1"/>
                <w:sz w:val="22"/>
                <w:szCs w:val="22"/>
              </w:rPr>
              <w:t>Total (%)</w:t>
            </w:r>
          </w:p>
        </w:tc>
      </w:tr>
      <w:tr w:rsidR="00C932C1" w:rsidRPr="00BD6941" w14:paraId="0D361D80" w14:textId="77777777" w:rsidTr="004A5D43">
        <w:trPr>
          <w:jc w:val="center"/>
        </w:trPr>
        <w:tc>
          <w:tcPr>
            <w:tcW w:w="1704" w:type="dxa"/>
          </w:tcPr>
          <w:p w14:paraId="5C9F9CAA" w14:textId="77777777" w:rsidR="00C932C1" w:rsidRPr="00BD6941" w:rsidRDefault="00C932C1" w:rsidP="004A5D43">
            <w:pPr>
              <w:jc w:val="center"/>
              <w:rPr>
                <w:color w:val="000000" w:themeColor="text1"/>
                <w:szCs w:val="22"/>
              </w:rPr>
            </w:pPr>
            <w:r w:rsidRPr="00BD6941">
              <w:rPr>
                <w:color w:val="000000" w:themeColor="text1"/>
                <w:sz w:val="22"/>
                <w:szCs w:val="22"/>
              </w:rPr>
              <w:t>Bid 1</w:t>
            </w:r>
          </w:p>
        </w:tc>
        <w:tc>
          <w:tcPr>
            <w:tcW w:w="1704" w:type="dxa"/>
          </w:tcPr>
          <w:p w14:paraId="724A1BB1" w14:textId="48E5DD2E" w:rsidR="00C932C1" w:rsidRPr="00BD6941" w:rsidRDefault="00ED2B9C" w:rsidP="004A5D43">
            <w:pPr>
              <w:jc w:val="center"/>
              <w:rPr>
                <w:color w:val="000000" w:themeColor="text1"/>
                <w:szCs w:val="22"/>
              </w:rPr>
            </w:pPr>
            <w:r>
              <w:rPr>
                <w:color w:val="000000" w:themeColor="text1"/>
                <w:sz w:val="22"/>
                <w:szCs w:val="22"/>
              </w:rPr>
              <w:t>9</w:t>
            </w:r>
            <w:r w:rsidR="001F081C">
              <w:rPr>
                <w:color w:val="000000" w:themeColor="text1"/>
                <w:sz w:val="22"/>
                <w:szCs w:val="22"/>
              </w:rPr>
              <w:t>0</w:t>
            </w:r>
          </w:p>
        </w:tc>
        <w:tc>
          <w:tcPr>
            <w:tcW w:w="1704" w:type="dxa"/>
          </w:tcPr>
          <w:p w14:paraId="201551C2" w14:textId="24D98AB0" w:rsidR="00C932C1" w:rsidRPr="00BD6941" w:rsidRDefault="004E6E11" w:rsidP="004A5D43">
            <w:pPr>
              <w:jc w:val="center"/>
              <w:rPr>
                <w:color w:val="000000" w:themeColor="text1"/>
                <w:szCs w:val="22"/>
              </w:rPr>
            </w:pPr>
            <w:r>
              <w:rPr>
                <w:color w:val="000000" w:themeColor="text1"/>
                <w:sz w:val="22"/>
                <w:szCs w:val="22"/>
              </w:rPr>
              <w:t>9.5</w:t>
            </w:r>
          </w:p>
        </w:tc>
        <w:tc>
          <w:tcPr>
            <w:tcW w:w="1705" w:type="dxa"/>
          </w:tcPr>
          <w:p w14:paraId="6CEE4E13" w14:textId="10738BD8" w:rsidR="00C932C1" w:rsidRPr="00BD6941" w:rsidRDefault="00D47FF1" w:rsidP="004A5D43">
            <w:pPr>
              <w:jc w:val="center"/>
              <w:rPr>
                <w:color w:val="000000" w:themeColor="text1"/>
                <w:szCs w:val="22"/>
              </w:rPr>
            </w:pPr>
            <w:r>
              <w:rPr>
                <w:color w:val="000000" w:themeColor="text1"/>
                <w:sz w:val="22"/>
                <w:szCs w:val="22"/>
              </w:rPr>
              <w:t>97.1</w:t>
            </w:r>
          </w:p>
        </w:tc>
      </w:tr>
      <w:tr w:rsidR="00C932C1" w:rsidRPr="00BD6941" w14:paraId="2924CDEC" w14:textId="77777777" w:rsidTr="004A5D43">
        <w:trPr>
          <w:jc w:val="center"/>
        </w:trPr>
        <w:tc>
          <w:tcPr>
            <w:tcW w:w="1704" w:type="dxa"/>
          </w:tcPr>
          <w:p w14:paraId="70166EDF" w14:textId="77777777" w:rsidR="00C932C1" w:rsidRPr="00BD6941" w:rsidRDefault="00C932C1" w:rsidP="004A5D43">
            <w:pPr>
              <w:jc w:val="center"/>
              <w:rPr>
                <w:color w:val="000000" w:themeColor="text1"/>
                <w:szCs w:val="22"/>
              </w:rPr>
            </w:pPr>
            <w:r w:rsidRPr="00BD6941">
              <w:rPr>
                <w:color w:val="000000" w:themeColor="text1"/>
                <w:sz w:val="22"/>
                <w:szCs w:val="22"/>
              </w:rPr>
              <w:t>Bid 2</w:t>
            </w:r>
          </w:p>
        </w:tc>
        <w:tc>
          <w:tcPr>
            <w:tcW w:w="1704" w:type="dxa"/>
          </w:tcPr>
          <w:p w14:paraId="27A843C5" w14:textId="57E8F2FD" w:rsidR="00C932C1" w:rsidRPr="00BD6941" w:rsidRDefault="00ED2B9C" w:rsidP="004A5D43">
            <w:pPr>
              <w:jc w:val="center"/>
              <w:rPr>
                <w:color w:val="000000" w:themeColor="text1"/>
                <w:szCs w:val="22"/>
              </w:rPr>
            </w:pPr>
            <w:r>
              <w:rPr>
                <w:color w:val="000000" w:themeColor="text1"/>
                <w:sz w:val="22"/>
                <w:szCs w:val="22"/>
              </w:rPr>
              <w:t>8</w:t>
            </w:r>
            <w:r w:rsidR="001F081C">
              <w:rPr>
                <w:color w:val="000000" w:themeColor="text1"/>
                <w:sz w:val="22"/>
                <w:szCs w:val="22"/>
              </w:rPr>
              <w:t>1.8</w:t>
            </w:r>
          </w:p>
        </w:tc>
        <w:tc>
          <w:tcPr>
            <w:tcW w:w="1704" w:type="dxa"/>
          </w:tcPr>
          <w:p w14:paraId="7D3C9FA0" w14:textId="054912AD" w:rsidR="00C932C1" w:rsidRPr="00BD6941" w:rsidRDefault="004E6E11" w:rsidP="004A5D43">
            <w:pPr>
              <w:jc w:val="center"/>
              <w:rPr>
                <w:color w:val="000000" w:themeColor="text1"/>
                <w:szCs w:val="22"/>
              </w:rPr>
            </w:pPr>
            <w:r>
              <w:rPr>
                <w:color w:val="000000" w:themeColor="text1"/>
                <w:szCs w:val="22"/>
              </w:rPr>
              <w:t>10</w:t>
            </w:r>
          </w:p>
        </w:tc>
        <w:tc>
          <w:tcPr>
            <w:tcW w:w="1705" w:type="dxa"/>
          </w:tcPr>
          <w:p w14:paraId="19C4ACC5" w14:textId="38E6D6B5" w:rsidR="00C932C1" w:rsidRPr="00BD6941" w:rsidRDefault="001F081C" w:rsidP="004E6E11">
            <w:pPr>
              <w:jc w:val="center"/>
              <w:rPr>
                <w:color w:val="000000" w:themeColor="text1"/>
                <w:szCs w:val="22"/>
              </w:rPr>
            </w:pPr>
            <w:r>
              <w:rPr>
                <w:color w:val="000000" w:themeColor="text1"/>
                <w:sz w:val="22"/>
                <w:szCs w:val="22"/>
              </w:rPr>
              <w:t>91.</w:t>
            </w:r>
            <w:r w:rsidR="004E6E11">
              <w:rPr>
                <w:color w:val="000000" w:themeColor="text1"/>
                <w:sz w:val="22"/>
                <w:szCs w:val="22"/>
              </w:rPr>
              <w:t>8</w:t>
            </w:r>
          </w:p>
        </w:tc>
      </w:tr>
      <w:tr w:rsidR="00C932C1" w:rsidRPr="00BD6941" w14:paraId="26646921" w14:textId="77777777" w:rsidTr="004A5D43">
        <w:trPr>
          <w:jc w:val="center"/>
        </w:trPr>
        <w:tc>
          <w:tcPr>
            <w:tcW w:w="1704" w:type="dxa"/>
          </w:tcPr>
          <w:p w14:paraId="03FC8DBC" w14:textId="77777777" w:rsidR="00C932C1" w:rsidRPr="00BD6941" w:rsidRDefault="00C932C1" w:rsidP="004A5D43">
            <w:pPr>
              <w:jc w:val="center"/>
              <w:rPr>
                <w:color w:val="000000" w:themeColor="text1"/>
                <w:szCs w:val="22"/>
              </w:rPr>
            </w:pPr>
            <w:r w:rsidRPr="00BD6941">
              <w:rPr>
                <w:color w:val="000000" w:themeColor="text1"/>
                <w:sz w:val="22"/>
                <w:szCs w:val="22"/>
              </w:rPr>
              <w:t>Bid 3</w:t>
            </w:r>
          </w:p>
        </w:tc>
        <w:tc>
          <w:tcPr>
            <w:tcW w:w="1704" w:type="dxa"/>
          </w:tcPr>
          <w:p w14:paraId="0AD62537" w14:textId="5249DB80" w:rsidR="00C932C1" w:rsidRPr="00BD6941" w:rsidRDefault="00ED2B9C" w:rsidP="004A5D43">
            <w:pPr>
              <w:jc w:val="center"/>
              <w:rPr>
                <w:color w:val="000000" w:themeColor="text1"/>
                <w:szCs w:val="22"/>
              </w:rPr>
            </w:pPr>
            <w:r>
              <w:rPr>
                <w:color w:val="000000" w:themeColor="text1"/>
                <w:sz w:val="22"/>
                <w:szCs w:val="22"/>
              </w:rPr>
              <w:t>7</w:t>
            </w:r>
            <w:r w:rsidR="001F081C">
              <w:rPr>
                <w:color w:val="000000" w:themeColor="text1"/>
                <w:sz w:val="22"/>
                <w:szCs w:val="22"/>
              </w:rPr>
              <w:t>0</w:t>
            </w:r>
          </w:p>
        </w:tc>
        <w:tc>
          <w:tcPr>
            <w:tcW w:w="1704" w:type="dxa"/>
          </w:tcPr>
          <w:p w14:paraId="545E6022" w14:textId="41F42F9C" w:rsidR="00C932C1" w:rsidRPr="00BD6941" w:rsidRDefault="00ED2B9C" w:rsidP="004A5D43">
            <w:pPr>
              <w:jc w:val="center"/>
              <w:rPr>
                <w:color w:val="000000" w:themeColor="text1"/>
                <w:szCs w:val="22"/>
              </w:rPr>
            </w:pPr>
            <w:r>
              <w:rPr>
                <w:color w:val="000000" w:themeColor="text1"/>
                <w:sz w:val="22"/>
                <w:szCs w:val="22"/>
              </w:rPr>
              <w:t>8</w:t>
            </w:r>
            <w:r w:rsidR="001F081C">
              <w:rPr>
                <w:color w:val="000000" w:themeColor="text1"/>
                <w:sz w:val="22"/>
                <w:szCs w:val="22"/>
              </w:rPr>
              <w:t>.</w:t>
            </w:r>
            <w:r>
              <w:rPr>
                <w:color w:val="000000" w:themeColor="text1"/>
                <w:sz w:val="22"/>
                <w:szCs w:val="22"/>
              </w:rPr>
              <w:t>9</w:t>
            </w:r>
          </w:p>
        </w:tc>
        <w:tc>
          <w:tcPr>
            <w:tcW w:w="1705" w:type="dxa"/>
          </w:tcPr>
          <w:p w14:paraId="439AD82F" w14:textId="62AF8724" w:rsidR="00C932C1" w:rsidRPr="00BD6941" w:rsidRDefault="00D47FF1" w:rsidP="004A5D43">
            <w:pPr>
              <w:jc w:val="center"/>
              <w:rPr>
                <w:color w:val="000000" w:themeColor="text1"/>
                <w:szCs w:val="22"/>
              </w:rPr>
            </w:pPr>
            <w:r>
              <w:rPr>
                <w:color w:val="000000" w:themeColor="text1"/>
                <w:sz w:val="22"/>
                <w:szCs w:val="22"/>
              </w:rPr>
              <w:t>81.29</w:t>
            </w:r>
          </w:p>
        </w:tc>
      </w:tr>
    </w:tbl>
    <w:p w14:paraId="7521D999" w14:textId="77777777" w:rsidR="00C932C1" w:rsidRPr="00BD6941" w:rsidRDefault="00C932C1" w:rsidP="00C932C1">
      <w:pPr>
        <w:rPr>
          <w:b/>
          <w:color w:val="000000" w:themeColor="text1"/>
          <w:sz w:val="28"/>
          <w:szCs w:val="28"/>
        </w:rPr>
      </w:pPr>
    </w:p>
    <w:p w14:paraId="49F9944E" w14:textId="77777777" w:rsidR="003F5B9E" w:rsidRPr="0091524D" w:rsidRDefault="00305881" w:rsidP="00305881">
      <w:pPr>
        <w:jc w:val="center"/>
        <w:rPr>
          <w:color w:val="FF0000"/>
          <w:szCs w:val="24"/>
        </w:rPr>
      </w:pPr>
      <w:r w:rsidRPr="00305881">
        <w:rPr>
          <w:b/>
          <w:sz w:val="28"/>
          <w:szCs w:val="28"/>
        </w:rPr>
        <w:t>SECTION 2 - SPECIFICATION</w:t>
      </w:r>
    </w:p>
    <w:p w14:paraId="06BB4BEE" w14:textId="77777777" w:rsidR="003F5B9E" w:rsidRDefault="003F5B9E" w:rsidP="00C22902">
      <w:pPr>
        <w:jc w:val="left"/>
        <w:rPr>
          <w:color w:val="FF0000"/>
          <w:szCs w:val="24"/>
        </w:rPr>
      </w:pPr>
    </w:p>
    <w:p w14:paraId="5FC559A8" w14:textId="65CAFA7E" w:rsidR="00D631CB" w:rsidRPr="00E76F65" w:rsidRDefault="00BD6941" w:rsidP="00D631CB">
      <w:pPr>
        <w:widowControl w:val="0"/>
        <w:rPr>
          <w:color w:val="000000"/>
        </w:rPr>
      </w:pPr>
      <w:r>
        <w:rPr>
          <w:color w:val="000000"/>
        </w:rPr>
        <w:t xml:space="preserve">This Request for Quotation (RFQ) is </w:t>
      </w:r>
      <w:r w:rsidR="006927D5">
        <w:rPr>
          <w:color w:val="000000"/>
        </w:rPr>
        <w:t xml:space="preserve">for the </w:t>
      </w:r>
      <w:r w:rsidR="006927D5">
        <w:t>supply and installation</w:t>
      </w:r>
      <w:r w:rsidRPr="00494A47">
        <w:rPr>
          <w:color w:val="000000"/>
        </w:rPr>
        <w:t xml:space="preserve"> of</w:t>
      </w:r>
      <w:r>
        <w:rPr>
          <w:color w:val="000000"/>
        </w:rPr>
        <w:t xml:space="preserve"> play </w:t>
      </w:r>
      <w:r w:rsidR="00FA2C6C">
        <w:rPr>
          <w:color w:val="000000"/>
        </w:rPr>
        <w:t>structures</w:t>
      </w:r>
      <w:r>
        <w:rPr>
          <w:color w:val="000000"/>
        </w:rPr>
        <w:t xml:space="preserve"> </w:t>
      </w:r>
      <w:r w:rsidRPr="00494A47">
        <w:rPr>
          <w:color w:val="000000"/>
        </w:rPr>
        <w:t xml:space="preserve">at </w:t>
      </w:r>
      <w:r w:rsidR="007A027D">
        <w:rPr>
          <w:color w:val="000000"/>
        </w:rPr>
        <w:t>Irchester</w:t>
      </w:r>
      <w:r w:rsidRPr="00494A47">
        <w:rPr>
          <w:color w:val="000000"/>
        </w:rPr>
        <w:t xml:space="preserve"> Country Park</w:t>
      </w:r>
      <w:r w:rsidR="00DE6A70">
        <w:rPr>
          <w:color w:val="000000"/>
        </w:rPr>
        <w:t>.  The project is</w:t>
      </w:r>
      <w:r>
        <w:rPr>
          <w:color w:val="000000"/>
        </w:rPr>
        <w:t xml:space="preserve"> </w:t>
      </w:r>
      <w:r w:rsidR="007A027D">
        <w:rPr>
          <w:color w:val="000000"/>
        </w:rPr>
        <w:t xml:space="preserve">grant </w:t>
      </w:r>
      <w:r w:rsidR="00776399">
        <w:rPr>
          <w:color w:val="000000"/>
        </w:rPr>
        <w:t>funded</w:t>
      </w:r>
      <w:r w:rsidR="00AE2E2B">
        <w:rPr>
          <w:color w:val="000000"/>
        </w:rPr>
        <w:t xml:space="preserve"> by Public Health</w:t>
      </w:r>
      <w:r w:rsidR="001D4E01">
        <w:rPr>
          <w:color w:val="000000"/>
        </w:rPr>
        <w:t>,</w:t>
      </w:r>
      <w:r w:rsidR="00AE2E2B">
        <w:rPr>
          <w:color w:val="000000"/>
        </w:rPr>
        <w:t xml:space="preserve"> with the aim that it increases physical activity in children and families by encouraging them to walk, move and interact together</w:t>
      </w:r>
      <w:r w:rsidR="00776399">
        <w:rPr>
          <w:color w:val="000000"/>
        </w:rPr>
        <w:t>:</w:t>
      </w:r>
      <w:r w:rsidR="00D631CB" w:rsidRPr="00D631CB">
        <w:rPr>
          <w:color w:val="000000"/>
        </w:rPr>
        <w:t xml:space="preserve"> </w:t>
      </w:r>
      <w:r w:rsidR="00D631CB" w:rsidRPr="00D631CB">
        <w:rPr>
          <w:b/>
          <w:color w:val="000000"/>
        </w:rPr>
        <w:t xml:space="preserve">The maximum budget available </w:t>
      </w:r>
      <w:r w:rsidR="00397ECA">
        <w:rPr>
          <w:b/>
          <w:color w:val="000000"/>
        </w:rPr>
        <w:t xml:space="preserve">for this RFQ </w:t>
      </w:r>
      <w:r w:rsidR="00D631CB" w:rsidRPr="00D631CB">
        <w:rPr>
          <w:b/>
          <w:color w:val="000000"/>
        </w:rPr>
        <w:t xml:space="preserve">is </w:t>
      </w:r>
      <w:r w:rsidR="00D631CB" w:rsidRPr="00776399">
        <w:rPr>
          <w:b/>
          <w:color w:val="000000"/>
          <w:highlight w:val="yellow"/>
        </w:rPr>
        <w:t>£</w:t>
      </w:r>
      <w:r w:rsidR="00F30CB5">
        <w:rPr>
          <w:b/>
          <w:color w:val="000000"/>
          <w:highlight w:val="yellow"/>
        </w:rPr>
        <w:t>70</w:t>
      </w:r>
      <w:r w:rsidR="00F30CB5" w:rsidRPr="00F30CB5">
        <w:rPr>
          <w:b/>
          <w:color w:val="000000"/>
          <w:highlight w:val="yellow"/>
        </w:rPr>
        <w:t>,</w:t>
      </w:r>
      <w:r w:rsidR="00F30CB5" w:rsidRPr="004308D8">
        <w:rPr>
          <w:b/>
          <w:color w:val="000000"/>
          <w:highlight w:val="yellow"/>
        </w:rPr>
        <w:t>000</w:t>
      </w:r>
      <w:r w:rsidR="004308D8" w:rsidRPr="004308D8">
        <w:rPr>
          <w:b/>
          <w:color w:val="000000"/>
          <w:highlight w:val="yellow"/>
        </w:rPr>
        <w:t>.00p</w:t>
      </w:r>
      <w:r w:rsidR="00830457">
        <w:rPr>
          <w:b/>
          <w:color w:val="000000"/>
        </w:rPr>
        <w:t xml:space="preserve"> </w:t>
      </w:r>
      <w:r w:rsidR="00D631CB" w:rsidRPr="00397ECA">
        <w:rPr>
          <w:b/>
          <w:color w:val="000000"/>
          <w:highlight w:val="yellow"/>
        </w:rPr>
        <w:t>excluding VAT</w:t>
      </w:r>
      <w:r w:rsidR="00D631CB">
        <w:rPr>
          <w:color w:val="000000"/>
        </w:rPr>
        <w:t xml:space="preserve">.  </w:t>
      </w:r>
    </w:p>
    <w:p w14:paraId="2FEEBE7D" w14:textId="77777777" w:rsidR="00BD6941" w:rsidRDefault="00BD6941" w:rsidP="00BD6941">
      <w:pPr>
        <w:widowControl w:val="0"/>
        <w:rPr>
          <w:color w:val="000000"/>
        </w:rPr>
      </w:pPr>
    </w:p>
    <w:p w14:paraId="750E8465" w14:textId="77777777" w:rsidR="00BD6941" w:rsidRDefault="00BD6941" w:rsidP="00BD6941">
      <w:pPr>
        <w:widowControl w:val="0"/>
        <w:rPr>
          <w:b/>
          <w:color w:val="000000"/>
        </w:rPr>
      </w:pPr>
      <w:r w:rsidRPr="00474C41">
        <w:rPr>
          <w:b/>
          <w:color w:val="000000"/>
        </w:rPr>
        <w:t>Background</w:t>
      </w:r>
    </w:p>
    <w:p w14:paraId="77A38F54" w14:textId="14440300" w:rsidR="00BA75B2" w:rsidRDefault="006927D5" w:rsidP="007A027D">
      <w:r>
        <w:t>W</w:t>
      </w:r>
      <w:r w:rsidR="007A027D">
        <w:t>e are inviting quotations</w:t>
      </w:r>
      <w:r w:rsidR="00F30CB5">
        <w:t xml:space="preserve"> is</w:t>
      </w:r>
      <w:r w:rsidR="007A027D">
        <w:t xml:space="preserve"> </w:t>
      </w:r>
      <w:r w:rsidR="00BA75B2">
        <w:t xml:space="preserve">for the supply and installation of play </w:t>
      </w:r>
      <w:r w:rsidR="0000507E">
        <w:t xml:space="preserve">features </w:t>
      </w:r>
      <w:r w:rsidR="003D348A">
        <w:t xml:space="preserve">at two locations </w:t>
      </w:r>
      <w:r>
        <w:t xml:space="preserve">(see map) </w:t>
      </w:r>
      <w:r w:rsidR="003D348A">
        <w:t>as</w:t>
      </w:r>
      <w:r w:rsidR="00BA75B2">
        <w:t xml:space="preserve"> part</w:t>
      </w:r>
      <w:r w:rsidR="007A027D">
        <w:t xml:space="preserve"> of a wider project to create a</w:t>
      </w:r>
      <w:r w:rsidR="0000507E">
        <w:t xml:space="preserve"> ‘wild</w:t>
      </w:r>
      <w:r w:rsidR="007A027D">
        <w:t xml:space="preserve"> play trail</w:t>
      </w:r>
      <w:r w:rsidR="0000507E">
        <w:t>’</w:t>
      </w:r>
      <w:r w:rsidR="007A027D">
        <w:t xml:space="preserve"> </w:t>
      </w:r>
      <w:r w:rsidR="003D348A">
        <w:t xml:space="preserve">in the woodland </w:t>
      </w:r>
      <w:r w:rsidR="007A027D">
        <w:t>a</w:t>
      </w:r>
      <w:r w:rsidR="00F30CB5">
        <w:t xml:space="preserve">t Irchester Country Park.    </w:t>
      </w:r>
    </w:p>
    <w:p w14:paraId="212084BC" w14:textId="77777777" w:rsidR="00BA75B2" w:rsidRDefault="00BA75B2" w:rsidP="007A027D"/>
    <w:p w14:paraId="3A80806C" w14:textId="736802AF" w:rsidR="00E937CE" w:rsidRDefault="006927D5" w:rsidP="00E937CE">
      <w:r>
        <w:t xml:space="preserve">We are looking for </w:t>
      </w:r>
      <w:r w:rsidR="0000507E">
        <w:t>a contractor</w:t>
      </w:r>
      <w:r>
        <w:t xml:space="preserve"> to provide the main eye catching play </w:t>
      </w:r>
      <w:r w:rsidR="0000507E">
        <w:t>structures on this play trail as outlined in this specification</w:t>
      </w:r>
      <w:r>
        <w:t xml:space="preserve">.  </w:t>
      </w:r>
      <w:r w:rsidR="00E937CE">
        <w:t xml:space="preserve">Other </w:t>
      </w:r>
      <w:r w:rsidR="0000507E">
        <w:t xml:space="preserve">less specialist </w:t>
      </w:r>
      <w:r w:rsidR="00E937CE">
        <w:t xml:space="preserve">elements of the project will be delivered by park staff.  </w:t>
      </w:r>
      <w:r w:rsidR="00BD3D57">
        <w:t xml:space="preserve">We have already created a </w:t>
      </w:r>
      <w:r w:rsidR="008F4401">
        <w:t xml:space="preserve">Jurassic wild play </w:t>
      </w:r>
      <w:r w:rsidR="00BD3D57">
        <w:t>themed area that will become part of this play trail</w:t>
      </w:r>
      <w:r w:rsidR="008F4401">
        <w:t xml:space="preserve"> (See map)</w:t>
      </w:r>
      <w:r w:rsidR="00BD3D57">
        <w:t>.</w:t>
      </w:r>
    </w:p>
    <w:p w14:paraId="3076D888" w14:textId="77777777" w:rsidR="007A027D" w:rsidRDefault="007A027D" w:rsidP="007A027D"/>
    <w:p w14:paraId="2BEEE5D1" w14:textId="12924FFA" w:rsidR="007A027D" w:rsidRDefault="007A027D" w:rsidP="007A027D">
      <w:r w:rsidRPr="009A0CBA">
        <w:rPr>
          <w:b/>
        </w:rPr>
        <w:t>Aim</w:t>
      </w:r>
      <w:r w:rsidR="006927D5">
        <w:rPr>
          <w:b/>
        </w:rPr>
        <w:t>s</w:t>
      </w:r>
      <w:r>
        <w:t xml:space="preserve"> – </w:t>
      </w:r>
      <w:r w:rsidR="006927D5">
        <w:t xml:space="preserve">We want the </w:t>
      </w:r>
      <w:r w:rsidR="0000507E">
        <w:t xml:space="preserve">play features </w:t>
      </w:r>
      <w:r w:rsidR="006927D5">
        <w:t xml:space="preserve">to be eye catching, visually attractive and to reflect </w:t>
      </w:r>
      <w:r w:rsidR="0000507E">
        <w:t xml:space="preserve">the </w:t>
      </w:r>
      <w:r w:rsidR="006927D5">
        <w:t>nature</w:t>
      </w:r>
      <w:r w:rsidR="0000507E">
        <w:t xml:space="preserve"> of the park and to</w:t>
      </w:r>
      <w:r w:rsidR="006927D5">
        <w:t xml:space="preserve"> enhance the surrounding woodland landscape.  Your offer should provide good imaginative and active </w:t>
      </w:r>
      <w:r>
        <w:t>play value</w:t>
      </w:r>
      <w:r w:rsidR="00A41F73">
        <w:t xml:space="preserve"> </w:t>
      </w:r>
      <w:r>
        <w:t xml:space="preserve">to </w:t>
      </w:r>
      <w:r w:rsidR="006927D5">
        <w:t xml:space="preserve">help us </w:t>
      </w:r>
      <w:r>
        <w:t xml:space="preserve">create a play trail </w:t>
      </w:r>
      <w:r w:rsidR="006927D5">
        <w:t xml:space="preserve">through the park that is </w:t>
      </w:r>
      <w:r>
        <w:t>exciting enough to encourage families with children (indicative ages 3 to 12 years) to walk and be active away from the main hub</w:t>
      </w:r>
      <w:r w:rsidR="00E937CE">
        <w:t xml:space="preserve"> </w:t>
      </w:r>
      <w:r w:rsidR="0000507E">
        <w:t xml:space="preserve">- </w:t>
      </w:r>
      <w:r w:rsidR="00E937CE">
        <w:t xml:space="preserve">and </w:t>
      </w:r>
      <w:r w:rsidR="0000507E">
        <w:t xml:space="preserve">to </w:t>
      </w:r>
      <w:r w:rsidR="00E937CE">
        <w:t>explore nature</w:t>
      </w:r>
      <w:r w:rsidR="0000507E">
        <w:t xml:space="preserve"> and the landscape</w:t>
      </w:r>
      <w:r w:rsidR="00E937CE">
        <w:t xml:space="preserve"> through play</w:t>
      </w:r>
      <w:r>
        <w:t>.</w:t>
      </w:r>
    </w:p>
    <w:p w14:paraId="5A5D950C" w14:textId="77777777" w:rsidR="007A027D" w:rsidRDefault="007A027D" w:rsidP="007A027D"/>
    <w:p w14:paraId="6ACB19CC" w14:textId="4E2DBF70" w:rsidR="007A027D" w:rsidRDefault="007A027D" w:rsidP="007A027D">
      <w:r w:rsidRPr="009A0CBA">
        <w:rPr>
          <w:b/>
        </w:rPr>
        <w:t>Materials</w:t>
      </w:r>
      <w:r>
        <w:t xml:space="preserve"> – To be in keeping with the woodland location and </w:t>
      </w:r>
      <w:r w:rsidR="00966790">
        <w:t xml:space="preserve">‘wild </w:t>
      </w:r>
      <w:r>
        <w:t>play</w:t>
      </w:r>
      <w:r w:rsidR="00966790">
        <w:t>’</w:t>
      </w:r>
      <w:r>
        <w:t xml:space="preserve"> theme, natural looking materials such as non-</w:t>
      </w:r>
      <w:r w:rsidRPr="001B04A4">
        <w:t>machine</w:t>
      </w:r>
      <w:r>
        <w:t>d</w:t>
      </w:r>
      <w:r w:rsidRPr="001B04A4">
        <w:t xml:space="preserve"> wood </w:t>
      </w:r>
      <w:r>
        <w:t>like</w:t>
      </w:r>
      <w:r w:rsidRPr="001B04A4">
        <w:t xml:space="preserve"> </w:t>
      </w:r>
      <w:r w:rsidR="00F30CB5">
        <w:t xml:space="preserve">Oak and </w:t>
      </w:r>
      <w:r w:rsidRPr="001B04A4">
        <w:t>Robinia</w:t>
      </w:r>
      <w:r w:rsidR="006C5A81">
        <w:t xml:space="preserve"> are preferred</w:t>
      </w:r>
      <w:r>
        <w:t>,</w:t>
      </w:r>
      <w:r w:rsidRPr="001B04A4">
        <w:t xml:space="preserve"> but </w:t>
      </w:r>
      <w:r w:rsidR="00A41F73">
        <w:t xml:space="preserve">we </w:t>
      </w:r>
      <w:r w:rsidRPr="001B04A4">
        <w:t>are</w:t>
      </w:r>
      <w:r>
        <w:t xml:space="preserve"> not precluding </w:t>
      </w:r>
      <w:r w:rsidR="006C5A81">
        <w:t>other materials</w:t>
      </w:r>
      <w:r>
        <w:t xml:space="preserve">.  </w:t>
      </w:r>
      <w:r w:rsidR="009E6AA3">
        <w:t xml:space="preserve">  We anticipate this equipment (like the others in the park) will get very high levels of use and so we are looking for very robust designs that can withstand a lot of wear and tear.</w:t>
      </w:r>
    </w:p>
    <w:p w14:paraId="163D93B1" w14:textId="77777777" w:rsidR="00AA32B9" w:rsidRDefault="00AA32B9" w:rsidP="007A027D"/>
    <w:p w14:paraId="46276DA6" w14:textId="7BC354A8" w:rsidR="00AA32B9" w:rsidRDefault="00AA32B9" w:rsidP="00AA32B9">
      <w:r>
        <w:lastRenderedPageBreak/>
        <w:t xml:space="preserve">The park is open all day, every day and the area will be heavily used, so the provision of robust and low maintenance equipment is required.  </w:t>
      </w:r>
    </w:p>
    <w:p w14:paraId="71A65CA8" w14:textId="77777777" w:rsidR="00AA32B9" w:rsidRDefault="00AA32B9" w:rsidP="00AA32B9"/>
    <w:p w14:paraId="6BB69D22" w14:textId="61F5D7E4" w:rsidR="00F35B80" w:rsidRPr="00F35B80" w:rsidRDefault="00F35B80" w:rsidP="00F35B80">
      <w:pPr>
        <w:widowControl w:val="0"/>
        <w:autoSpaceDE w:val="0"/>
        <w:autoSpaceDN w:val="0"/>
        <w:adjustRightInd w:val="0"/>
        <w:rPr>
          <w:b/>
          <w:color w:val="000000"/>
        </w:rPr>
      </w:pPr>
      <w:r>
        <w:rPr>
          <w:b/>
          <w:color w:val="000000"/>
        </w:rPr>
        <w:t xml:space="preserve">Standards - </w:t>
      </w:r>
      <w:r>
        <w:rPr>
          <w:color w:val="000000"/>
        </w:rPr>
        <w:t>The equipment and safety surfacing provided must ensure compliance with BSEN 1176 and BSEN 1177.</w:t>
      </w:r>
    </w:p>
    <w:p w14:paraId="57B7121E" w14:textId="77777777" w:rsidR="00F35B80" w:rsidRDefault="00F35B80" w:rsidP="00F35B80">
      <w:pPr>
        <w:widowControl w:val="0"/>
        <w:autoSpaceDE w:val="0"/>
        <w:autoSpaceDN w:val="0"/>
        <w:adjustRightInd w:val="0"/>
        <w:rPr>
          <w:color w:val="000000"/>
        </w:rPr>
      </w:pPr>
    </w:p>
    <w:p w14:paraId="253EF0FA" w14:textId="77777777" w:rsidR="00F35B80" w:rsidRDefault="00F35B80" w:rsidP="00F35B80">
      <w:pPr>
        <w:widowControl w:val="0"/>
        <w:autoSpaceDE w:val="0"/>
        <w:autoSpaceDN w:val="0"/>
        <w:adjustRightInd w:val="0"/>
        <w:rPr>
          <w:color w:val="000000"/>
        </w:rPr>
      </w:pPr>
      <w:r>
        <w:rPr>
          <w:color w:val="000000"/>
        </w:rPr>
        <w:t>Timber must be from sustainable sources and you are asked to provide evidence of this.</w:t>
      </w:r>
    </w:p>
    <w:p w14:paraId="0287FAD5" w14:textId="77777777" w:rsidR="007A027D" w:rsidRDefault="007A027D" w:rsidP="007A027D"/>
    <w:p w14:paraId="35AE72BB" w14:textId="65789647" w:rsidR="007A027D" w:rsidRDefault="007A027D" w:rsidP="007A027D">
      <w:r w:rsidRPr="009A0CBA">
        <w:rPr>
          <w:b/>
        </w:rPr>
        <w:t>Safety surfacing</w:t>
      </w:r>
      <w:r>
        <w:rPr>
          <w:b/>
        </w:rPr>
        <w:t xml:space="preserve"> –</w:t>
      </w:r>
      <w:r w:rsidR="006C5A81">
        <w:rPr>
          <w:b/>
        </w:rPr>
        <w:t xml:space="preserve"> </w:t>
      </w:r>
      <w:r>
        <w:t>Wood chip is preferred, unless there is a sound basis otherwise</w:t>
      </w:r>
      <w:r w:rsidR="00442E8C">
        <w:t xml:space="preserve">. </w:t>
      </w:r>
    </w:p>
    <w:p w14:paraId="4DD5B21D" w14:textId="77777777" w:rsidR="007A027D" w:rsidRDefault="007A027D" w:rsidP="007A027D"/>
    <w:p w14:paraId="00743001" w14:textId="4023E395" w:rsidR="007A027D" w:rsidRDefault="007A027D" w:rsidP="007A027D">
      <w:r w:rsidRPr="001E4140">
        <w:rPr>
          <w:b/>
        </w:rPr>
        <w:t>Trees</w:t>
      </w:r>
      <w:r>
        <w:t xml:space="preserve">- Some tree removal may be necessary to accommodate </w:t>
      </w:r>
      <w:r w:rsidR="009E6AA3">
        <w:t xml:space="preserve">your design:  You must </w:t>
      </w:r>
      <w:r>
        <w:t>identify any trees affected</w:t>
      </w:r>
      <w:r w:rsidR="007C5294">
        <w:t xml:space="preserve"> which should not exceed 4m</w:t>
      </w:r>
      <w:r w:rsidR="007C5294" w:rsidRPr="007C5294">
        <w:rPr>
          <w:vertAlign w:val="superscript"/>
        </w:rPr>
        <w:t>3</w:t>
      </w:r>
      <w:r w:rsidR="007C5294">
        <w:t xml:space="preserve"> of timber in total</w:t>
      </w:r>
      <w:r w:rsidR="00966790">
        <w:t xml:space="preserve"> which is the threshold for</w:t>
      </w:r>
      <w:r w:rsidR="007C5294">
        <w:t xml:space="preserve"> a felling licence </w:t>
      </w:r>
      <w:r>
        <w:t xml:space="preserve">– The parks team will remove trees prior to your works so you need not cost for </w:t>
      </w:r>
      <w:r w:rsidR="009E6AA3">
        <w:t>tree removal</w:t>
      </w:r>
      <w:r>
        <w:t>.</w:t>
      </w:r>
    </w:p>
    <w:p w14:paraId="1A1EF46E" w14:textId="77777777" w:rsidR="007A027D" w:rsidRDefault="007A027D" w:rsidP="007A027D"/>
    <w:p w14:paraId="04624619" w14:textId="7A4C516B" w:rsidR="007A027D" w:rsidRDefault="007A027D" w:rsidP="007A027D">
      <w:r w:rsidRPr="001E4140">
        <w:rPr>
          <w:b/>
        </w:rPr>
        <w:t>Ground works</w:t>
      </w:r>
      <w:r>
        <w:t xml:space="preserve"> – Some </w:t>
      </w:r>
      <w:r w:rsidR="00966790">
        <w:t>ground</w:t>
      </w:r>
      <w:r>
        <w:t xml:space="preserve"> shaping is anticipated.  S</w:t>
      </w:r>
      <w:r w:rsidR="00C01A45">
        <w:t>urplus s</w:t>
      </w:r>
      <w:r>
        <w:t xml:space="preserve">poil can be disposed of on site at agreed locations </w:t>
      </w:r>
      <w:r w:rsidR="00C01A45">
        <w:t>at/</w:t>
      </w:r>
      <w:r>
        <w:t>next/near to the works</w:t>
      </w:r>
      <w:r w:rsidR="00442E8C">
        <w:t>.</w:t>
      </w:r>
    </w:p>
    <w:p w14:paraId="3093D709" w14:textId="77777777" w:rsidR="007A027D" w:rsidRDefault="007A027D" w:rsidP="007A027D"/>
    <w:p w14:paraId="4927D53F" w14:textId="41071810" w:rsidR="007A027D" w:rsidRDefault="007A027D" w:rsidP="007A027D">
      <w:r w:rsidRPr="00C03D8D">
        <w:rPr>
          <w:b/>
        </w:rPr>
        <w:t xml:space="preserve">Safety fencing </w:t>
      </w:r>
      <w:r w:rsidRPr="00C03D8D">
        <w:t xml:space="preserve">– </w:t>
      </w:r>
      <w:r>
        <w:t>You will be responsible for ensuring safety for all aspects of your work</w:t>
      </w:r>
    </w:p>
    <w:p w14:paraId="32AD3B27" w14:textId="77777777" w:rsidR="007A027D" w:rsidRDefault="007A027D" w:rsidP="007A027D">
      <w:pPr>
        <w:rPr>
          <w:b/>
        </w:rPr>
      </w:pPr>
    </w:p>
    <w:p w14:paraId="7573EA1A" w14:textId="77777777" w:rsidR="00F35B80" w:rsidRDefault="007A027D" w:rsidP="00F35B80">
      <w:r>
        <w:rPr>
          <w:b/>
        </w:rPr>
        <w:t xml:space="preserve">Welfare </w:t>
      </w:r>
      <w:r w:rsidRPr="00C03D8D">
        <w:t>– You are</w:t>
      </w:r>
      <w:r>
        <w:t xml:space="preserve"> able to use the park toilets </w:t>
      </w:r>
      <w:r w:rsidR="00F35B80">
        <w:t>and cafe</w:t>
      </w:r>
      <w:r>
        <w:t>. Alternatively you may situate welfare units at agreed locations.</w:t>
      </w:r>
      <w:r w:rsidR="00F35B80" w:rsidRPr="00F35B80">
        <w:t xml:space="preserve"> </w:t>
      </w:r>
    </w:p>
    <w:p w14:paraId="5214939C" w14:textId="77777777" w:rsidR="00F35B80" w:rsidRDefault="00F35B80" w:rsidP="00F35B80"/>
    <w:p w14:paraId="41201A03" w14:textId="056A6585" w:rsidR="00F35B80" w:rsidRDefault="00F35B80" w:rsidP="00F35B80">
      <w:r w:rsidRPr="00F35B80">
        <w:rPr>
          <w:b/>
        </w:rPr>
        <w:t xml:space="preserve">Storage </w:t>
      </w:r>
      <w:r>
        <w:t>- You may store equipment at your own risk in the park compound or on site at a</w:t>
      </w:r>
      <w:r w:rsidR="003020B1">
        <w:t>nother</w:t>
      </w:r>
      <w:r>
        <w:t xml:space="preserve"> suitable place agreed with the Senior Ranger.</w:t>
      </w:r>
    </w:p>
    <w:p w14:paraId="0792B26B" w14:textId="77777777" w:rsidR="00F35B80" w:rsidRDefault="00F35B80" w:rsidP="00F35B80"/>
    <w:p w14:paraId="5A728324" w14:textId="674C0830" w:rsidR="00F35B80" w:rsidRDefault="00F35B80" w:rsidP="00F35B80">
      <w:r w:rsidRPr="000855C8">
        <w:rPr>
          <w:b/>
        </w:rPr>
        <w:t>Timing of works</w:t>
      </w:r>
      <w:r>
        <w:rPr>
          <w:b/>
        </w:rPr>
        <w:t xml:space="preserve"> </w:t>
      </w:r>
      <w:r w:rsidR="00A91EC1">
        <w:rPr>
          <w:b/>
        </w:rPr>
        <w:t xml:space="preserve">- </w:t>
      </w:r>
      <w:r w:rsidR="00A91EC1" w:rsidRPr="00B200DD">
        <w:t xml:space="preserve">Construction can start anytime form </w:t>
      </w:r>
      <w:r w:rsidR="009E2C96" w:rsidRPr="00B200DD">
        <w:t>November</w:t>
      </w:r>
      <w:r w:rsidR="009E2C96">
        <w:rPr>
          <w:b/>
        </w:rPr>
        <w:t xml:space="preserve"> </w:t>
      </w:r>
      <w:r w:rsidR="009E2C96">
        <w:t>2019</w:t>
      </w:r>
      <w:r>
        <w:t xml:space="preserve"> – February 2020 is our preferred construction window</w:t>
      </w:r>
      <w:r w:rsidR="00B200DD">
        <w:t xml:space="preserve"> with works being completed by end of March 2020</w:t>
      </w:r>
      <w:r>
        <w:t>.</w:t>
      </w:r>
      <w:r w:rsidRPr="00F35B80">
        <w:t xml:space="preserve"> </w:t>
      </w:r>
      <w:r>
        <w:t>It is preferred that you do not work at weekends or school holidays.</w:t>
      </w:r>
      <w:r w:rsidR="009E6AA3">
        <w:t xml:space="preserve">  </w:t>
      </w:r>
      <w:r>
        <w:t>It will be important for you to provide us with a definite start date so we can coordinate our works.</w:t>
      </w:r>
    </w:p>
    <w:p w14:paraId="00969464" w14:textId="77777777" w:rsidR="00F35B80" w:rsidRPr="00F35B80" w:rsidRDefault="00F35B80" w:rsidP="00F35B80">
      <w:pPr>
        <w:rPr>
          <w:b/>
        </w:rPr>
      </w:pPr>
    </w:p>
    <w:p w14:paraId="1D7BD9F8" w14:textId="5A3A30AE" w:rsidR="00F35B80" w:rsidRDefault="00F35B80" w:rsidP="00F35B80">
      <w:r w:rsidRPr="00F35B80">
        <w:rPr>
          <w:b/>
        </w:rPr>
        <w:t>Public access</w:t>
      </w:r>
      <w:r>
        <w:t xml:space="preserve"> - The main </w:t>
      </w:r>
      <w:r w:rsidR="003020B1">
        <w:t xml:space="preserve">public </w:t>
      </w:r>
      <w:r>
        <w:t xml:space="preserve">paths in the park need to be kept operational during your works.  </w:t>
      </w:r>
    </w:p>
    <w:p w14:paraId="3365BF32" w14:textId="77777777" w:rsidR="00F35B80" w:rsidRDefault="00F35B80" w:rsidP="00F35B80"/>
    <w:p w14:paraId="0DC13E36" w14:textId="70DE12F7" w:rsidR="00F35B80" w:rsidRDefault="00F35B80" w:rsidP="00F35B80">
      <w:pPr>
        <w:widowControl w:val="0"/>
        <w:autoSpaceDE w:val="0"/>
        <w:autoSpaceDN w:val="0"/>
        <w:adjustRightInd w:val="0"/>
        <w:rPr>
          <w:color w:val="000000"/>
        </w:rPr>
      </w:pPr>
      <w:r w:rsidRPr="00F35B80">
        <w:rPr>
          <w:b/>
          <w:color w:val="000000"/>
        </w:rPr>
        <w:t>Post installation</w:t>
      </w:r>
      <w:r>
        <w:rPr>
          <w:color w:val="000000"/>
        </w:rPr>
        <w:t xml:space="preserve"> - You must provide a satisfactory post installation assessment by an independent RPII inspector deeming the area safe for use.</w:t>
      </w:r>
    </w:p>
    <w:p w14:paraId="02CF08D8" w14:textId="77777777" w:rsidR="007A027D" w:rsidRDefault="007A027D" w:rsidP="007A027D"/>
    <w:p w14:paraId="5B930555" w14:textId="2853D14A" w:rsidR="007A027D" w:rsidRDefault="007A027D" w:rsidP="007A027D">
      <w:r w:rsidRPr="007A027D">
        <w:rPr>
          <w:b/>
        </w:rPr>
        <w:t>Equal</w:t>
      </w:r>
      <w:r>
        <w:rPr>
          <w:b/>
        </w:rPr>
        <w:t>ity</w:t>
      </w:r>
      <w:r>
        <w:t xml:space="preserve"> – Although the equipment is located in woodland a fair distance from car parks etc. we would like you to consider carefully the layout to enable safe use of the zone by as wide a range of abilities as practical.</w:t>
      </w:r>
    </w:p>
    <w:p w14:paraId="3A3F26E4" w14:textId="77777777" w:rsidR="0000507E" w:rsidRDefault="0000507E" w:rsidP="007A027D">
      <w:pPr>
        <w:rPr>
          <w:b/>
        </w:rPr>
      </w:pPr>
    </w:p>
    <w:p w14:paraId="324076EF" w14:textId="72F609F3" w:rsidR="007A027D" w:rsidRDefault="00950F69" w:rsidP="007A027D">
      <w:pPr>
        <w:rPr>
          <w:b/>
        </w:rPr>
      </w:pPr>
      <w:r>
        <w:rPr>
          <w:b/>
        </w:rPr>
        <w:t>PLAY ZONES</w:t>
      </w:r>
    </w:p>
    <w:p w14:paraId="7E9ED3CD" w14:textId="5FCA7EFA" w:rsidR="00015E73" w:rsidRDefault="003C5B5B" w:rsidP="00D3653C">
      <w:pPr>
        <w:jc w:val="left"/>
      </w:pPr>
      <w:r>
        <w:t xml:space="preserve">We are looking for </w:t>
      </w:r>
      <w:r w:rsidR="000E224A">
        <w:t>a</w:t>
      </w:r>
      <w:r>
        <w:t xml:space="preserve"> contractor to provide </w:t>
      </w:r>
      <w:r w:rsidR="008F4401">
        <w:t>the</w:t>
      </w:r>
      <w:r>
        <w:t xml:space="preserve"> main eye catching</w:t>
      </w:r>
      <w:r w:rsidR="00A21A60">
        <w:t>, stand out</w:t>
      </w:r>
      <w:r>
        <w:t xml:space="preserve"> </w:t>
      </w:r>
      <w:r w:rsidR="00A21A60">
        <w:t xml:space="preserve">play </w:t>
      </w:r>
      <w:r>
        <w:t>feature</w:t>
      </w:r>
      <w:r w:rsidR="00015E73">
        <w:t xml:space="preserve"> (or features)</w:t>
      </w:r>
      <w:r>
        <w:t xml:space="preserve"> for both areas that </w:t>
      </w:r>
      <w:r w:rsidR="00A21A60">
        <w:t>will be</w:t>
      </w:r>
      <w:r>
        <w:t xml:space="preserve"> sufficient</w:t>
      </w:r>
      <w:r w:rsidR="00A21A60">
        <w:t>ly attractive</w:t>
      </w:r>
      <w:r>
        <w:t xml:space="preserve"> to tempt visitors out from the main hub.  </w:t>
      </w:r>
      <w:r w:rsidR="008B469A">
        <w:t>– See map for indicative locations.</w:t>
      </w:r>
    </w:p>
    <w:p w14:paraId="0FE1CC76" w14:textId="77777777" w:rsidR="00015E73" w:rsidRDefault="00015E73" w:rsidP="00D3653C">
      <w:pPr>
        <w:jc w:val="left"/>
      </w:pPr>
    </w:p>
    <w:p w14:paraId="14388B2E" w14:textId="3CC2C594" w:rsidR="0000507E" w:rsidRDefault="003C5B5B" w:rsidP="00D3653C">
      <w:pPr>
        <w:jc w:val="left"/>
      </w:pPr>
      <w:r>
        <w:t>We have the following themes and ideas in mind</w:t>
      </w:r>
      <w:r w:rsidR="00015E73">
        <w:t>,</w:t>
      </w:r>
      <w:r w:rsidR="00B565B2">
        <w:t xml:space="preserve"> as they are </w:t>
      </w:r>
      <w:r w:rsidR="00015E73">
        <w:t>directly relevant to</w:t>
      </w:r>
      <w:r w:rsidR="00B565B2">
        <w:t xml:space="preserve"> the park’s wildlife</w:t>
      </w:r>
      <w:r w:rsidR="00015E73">
        <w:t>; however</w:t>
      </w:r>
      <w:r>
        <w:t xml:space="preserve">, we don’t wish to be overly prescriptive so as to </w:t>
      </w:r>
      <w:r w:rsidR="0000507E">
        <w:lastRenderedPageBreak/>
        <w:t>completely exclude</w:t>
      </w:r>
      <w:r>
        <w:t xml:space="preserve"> new ideas</w:t>
      </w:r>
      <w:r w:rsidR="005A16A0">
        <w:t>.</w:t>
      </w:r>
      <w:r>
        <w:t xml:space="preserve"> </w:t>
      </w:r>
      <w:r w:rsidR="00015E73">
        <w:t xml:space="preserve">  As a result </w:t>
      </w:r>
      <w:r w:rsidR="00015E73" w:rsidRPr="0000507E">
        <w:rPr>
          <w:highlight w:val="yellow"/>
        </w:rPr>
        <w:t>we are prepare to evaluate up to two options from each provider</w:t>
      </w:r>
      <w:r w:rsidR="0000507E">
        <w:t xml:space="preserve">.  </w:t>
      </w:r>
      <w:r w:rsidR="000E224A">
        <w:t>You do not have to provide two but if you do, p</w:t>
      </w:r>
      <w:r w:rsidR="0000507E">
        <w:t xml:space="preserve">lease clearly identify </w:t>
      </w:r>
      <w:r w:rsidR="000E224A">
        <w:t>them</w:t>
      </w:r>
      <w:r w:rsidR="0000507E">
        <w:t xml:space="preserve"> as option A and option B.  We do not wish to have </w:t>
      </w:r>
      <w:r w:rsidR="000E224A">
        <w:t>more than two</w:t>
      </w:r>
      <w:r w:rsidR="0000507E">
        <w:t xml:space="preserve"> options provided as it will make evaluation </w:t>
      </w:r>
      <w:r w:rsidR="008F4401">
        <w:t xml:space="preserve">too </w:t>
      </w:r>
      <w:r w:rsidR="0000507E">
        <w:t>problematic.</w:t>
      </w:r>
    </w:p>
    <w:p w14:paraId="302AA290" w14:textId="77777777" w:rsidR="0000507E" w:rsidRDefault="0000507E" w:rsidP="00D3653C">
      <w:pPr>
        <w:jc w:val="left"/>
      </w:pPr>
    </w:p>
    <w:p w14:paraId="77CEBE8E" w14:textId="77777777" w:rsidR="0000507E" w:rsidRDefault="0000507E" w:rsidP="0000507E">
      <w:pPr>
        <w:jc w:val="left"/>
      </w:pPr>
      <w:r>
        <w:t>The themes and ideas we have identified are:</w:t>
      </w:r>
      <w:r w:rsidR="00015E73">
        <w:t xml:space="preserve"> </w:t>
      </w:r>
    </w:p>
    <w:p w14:paraId="39AA48D0" w14:textId="0BE5DA14" w:rsidR="003C5B5B" w:rsidRDefault="003C5B5B" w:rsidP="0000507E">
      <w:pPr>
        <w:pStyle w:val="ListParagraph"/>
        <w:numPr>
          <w:ilvl w:val="0"/>
          <w:numId w:val="16"/>
        </w:numPr>
        <w:jc w:val="left"/>
      </w:pPr>
      <w:r>
        <w:t>Buzzard/</w:t>
      </w:r>
      <w:r w:rsidR="00AE2E2B">
        <w:t>sparrow hawk/</w:t>
      </w:r>
      <w:r>
        <w:t>bird of prey - aerial nest/</w:t>
      </w:r>
      <w:r w:rsidRPr="00E610D0">
        <w:t>lookout</w:t>
      </w:r>
      <w:r>
        <w:t xml:space="preserve"> that can be climbed up to, rope swings etc.  </w:t>
      </w:r>
    </w:p>
    <w:p w14:paraId="39890D0B" w14:textId="23DF5A7B" w:rsidR="003C5B5B" w:rsidRDefault="003C5B5B" w:rsidP="00B565B2">
      <w:pPr>
        <w:pStyle w:val="ListParagraph"/>
        <w:numPr>
          <w:ilvl w:val="0"/>
          <w:numId w:val="16"/>
        </w:numPr>
        <w:jc w:val="left"/>
      </w:pPr>
      <w:r>
        <w:t xml:space="preserve">Insect/spider - predator and prey, </w:t>
      </w:r>
      <w:r w:rsidR="0071161A">
        <w:t xml:space="preserve">climbable play spider, </w:t>
      </w:r>
      <w:r>
        <w:t>climbing webs, rope swings</w:t>
      </w:r>
      <w:r w:rsidR="0071161A">
        <w:t xml:space="preserve"> etc.</w:t>
      </w:r>
    </w:p>
    <w:p w14:paraId="761F730F" w14:textId="77777777" w:rsidR="00B565B2" w:rsidRDefault="00B565B2" w:rsidP="00B565B2"/>
    <w:p w14:paraId="04A1A03C" w14:textId="1994E89E" w:rsidR="00B565B2" w:rsidRDefault="00B565B2" w:rsidP="00B565B2">
      <w:r>
        <w:t>Other significant features of the site are</w:t>
      </w:r>
      <w:r w:rsidR="005A16A0">
        <w:t>:</w:t>
      </w:r>
    </w:p>
    <w:p w14:paraId="0BB9E8AA" w14:textId="00ACAFEC" w:rsidR="00B565B2" w:rsidRDefault="00B565B2" w:rsidP="00B565B2">
      <w:pPr>
        <w:pStyle w:val="ListParagraph"/>
        <w:numPr>
          <w:ilvl w:val="0"/>
          <w:numId w:val="16"/>
        </w:numPr>
        <w:jc w:val="left"/>
      </w:pPr>
      <w:r>
        <w:t>Ironstone – the park was developed on a former ironstone quarry site and has an ironstone heritage interpretation trail telling this story around the park</w:t>
      </w:r>
      <w:r w:rsidR="005A16A0">
        <w:t>.</w:t>
      </w:r>
    </w:p>
    <w:p w14:paraId="783BDA73" w14:textId="2B3856C1" w:rsidR="008F4401" w:rsidRDefault="008F4401" w:rsidP="00B565B2">
      <w:pPr>
        <w:pStyle w:val="ListParagraph"/>
        <w:numPr>
          <w:ilvl w:val="0"/>
          <w:numId w:val="16"/>
        </w:numPr>
        <w:jc w:val="left"/>
      </w:pPr>
      <w:r>
        <w:t>Jurassic geology (as per interpretation trail)</w:t>
      </w:r>
    </w:p>
    <w:p w14:paraId="31965B48" w14:textId="748EDA92" w:rsidR="00B565B2" w:rsidRPr="00CA1A4E" w:rsidRDefault="00B565B2" w:rsidP="00B565B2">
      <w:pPr>
        <w:pStyle w:val="ListParagraph"/>
        <w:numPr>
          <w:ilvl w:val="0"/>
          <w:numId w:val="16"/>
        </w:numPr>
        <w:jc w:val="left"/>
      </w:pPr>
      <w:r>
        <w:t xml:space="preserve">Woodland – the park has been planted with a range </w:t>
      </w:r>
      <w:r w:rsidR="00AE2E2B">
        <w:t xml:space="preserve">of trees – notably </w:t>
      </w:r>
      <w:r>
        <w:t>conifer</w:t>
      </w:r>
      <w:r w:rsidR="005A16A0">
        <w:t>s</w:t>
      </w:r>
      <w:r>
        <w:t xml:space="preserve"> </w:t>
      </w:r>
      <w:r w:rsidR="00AE2E2B">
        <w:t>but also</w:t>
      </w:r>
      <w:r>
        <w:t xml:space="preserve"> native deciduous trees</w:t>
      </w:r>
      <w:r w:rsidR="005A16A0">
        <w:t>.</w:t>
      </w:r>
    </w:p>
    <w:p w14:paraId="6E87FAA9" w14:textId="77777777" w:rsidR="00D3653C" w:rsidRDefault="00D3653C" w:rsidP="00D3653C">
      <w:pPr>
        <w:jc w:val="left"/>
      </w:pPr>
    </w:p>
    <w:p w14:paraId="409E9588" w14:textId="4E152EA9" w:rsidR="0000507E" w:rsidRDefault="003C5B5B" w:rsidP="00D3653C">
      <w:pPr>
        <w:jc w:val="left"/>
      </w:pPr>
      <w:r>
        <w:t xml:space="preserve">The Parks team </w:t>
      </w:r>
      <w:r w:rsidR="00A21A60">
        <w:t>may</w:t>
      </w:r>
      <w:r>
        <w:t xml:space="preserve"> further develop the area</w:t>
      </w:r>
      <w:r w:rsidR="00A21A60">
        <w:t>s</w:t>
      </w:r>
      <w:r>
        <w:t xml:space="preserve"> </w:t>
      </w:r>
      <w:r w:rsidR="00B565B2">
        <w:t xml:space="preserve">(along with </w:t>
      </w:r>
      <w:r w:rsidR="0000507E">
        <w:t>adding</w:t>
      </w:r>
      <w:r w:rsidR="00B565B2">
        <w:t xml:space="preserve"> other elements </w:t>
      </w:r>
      <w:r w:rsidR="0000507E">
        <w:t>on</w:t>
      </w:r>
      <w:r w:rsidR="00B565B2">
        <w:t xml:space="preserve"> the wider play trail) </w:t>
      </w:r>
      <w:r>
        <w:t xml:space="preserve">with simple features such as stepping logs, log balances. </w:t>
      </w:r>
      <w:r w:rsidR="0000507E">
        <w:t>We may provide tube style bank slide/s</w:t>
      </w:r>
      <w:r w:rsidR="007E76B9">
        <w:t xml:space="preserve"> </w:t>
      </w:r>
      <w:r w:rsidR="0000507E">
        <w:t>so please do not quote for these kinds of items, although we are not precluding slides and crawl tubes etc. from your main feature designs.</w:t>
      </w:r>
      <w:r>
        <w:t xml:space="preserve"> </w:t>
      </w:r>
    </w:p>
    <w:p w14:paraId="62461959" w14:textId="77777777" w:rsidR="0000507E" w:rsidRDefault="0000507E" w:rsidP="00D3653C">
      <w:pPr>
        <w:jc w:val="left"/>
      </w:pPr>
    </w:p>
    <w:p w14:paraId="3A7E8566" w14:textId="341921E2" w:rsidR="003C5B5B" w:rsidRDefault="003C5B5B" w:rsidP="00D3653C">
      <w:pPr>
        <w:jc w:val="left"/>
      </w:pPr>
      <w:r>
        <w:t xml:space="preserve">We </w:t>
      </w:r>
      <w:r w:rsidR="0000507E">
        <w:t>are also planning to</w:t>
      </w:r>
      <w:r w:rsidR="00A21A60">
        <w:t xml:space="preserve"> commission</w:t>
      </w:r>
      <w:r>
        <w:t xml:space="preserve"> sculptures to </w:t>
      </w:r>
      <w:r w:rsidR="008F4401">
        <w:t xml:space="preserve">build on </w:t>
      </w:r>
      <w:r>
        <w:t>the theme</w:t>
      </w:r>
      <w:r w:rsidR="00A21A60">
        <w:t>s</w:t>
      </w:r>
      <w:r>
        <w:t xml:space="preserve"> of the </w:t>
      </w:r>
      <w:r w:rsidR="008F4401">
        <w:t>play zones, once the design of the zones is identified</w:t>
      </w:r>
      <w:r>
        <w:t xml:space="preserve">. </w:t>
      </w:r>
    </w:p>
    <w:p w14:paraId="43284F88" w14:textId="77777777" w:rsidR="0071161A" w:rsidRDefault="0071161A" w:rsidP="00D3653C">
      <w:pPr>
        <w:jc w:val="left"/>
        <w:rPr>
          <w:b/>
        </w:rPr>
      </w:pPr>
    </w:p>
    <w:p w14:paraId="63E8AD88" w14:textId="7ACB8858" w:rsidR="00950F69" w:rsidRPr="00ED2D6F" w:rsidRDefault="00C01A45" w:rsidP="00D3653C">
      <w:pPr>
        <w:jc w:val="left"/>
      </w:pPr>
      <w:r w:rsidRPr="00D3653C">
        <w:rPr>
          <w:b/>
        </w:rPr>
        <w:t>Z</w:t>
      </w:r>
      <w:r w:rsidR="007A027D" w:rsidRPr="00D3653C">
        <w:rPr>
          <w:b/>
        </w:rPr>
        <w:t>one</w:t>
      </w:r>
      <w:r w:rsidR="007A027D" w:rsidRPr="00ED2D6F">
        <w:t xml:space="preserve"> </w:t>
      </w:r>
      <w:r w:rsidRPr="00D3653C">
        <w:rPr>
          <w:b/>
          <w:i/>
        </w:rPr>
        <w:t>A</w:t>
      </w:r>
      <w:r w:rsidRPr="00ED2D6F">
        <w:t xml:space="preserve"> </w:t>
      </w:r>
      <w:r w:rsidR="007A027D" w:rsidRPr="00ED2D6F">
        <w:t xml:space="preserve">– </w:t>
      </w:r>
      <w:r w:rsidR="00BD3D57">
        <w:t xml:space="preserve">Main area - </w:t>
      </w:r>
      <w:r w:rsidR="00950F69" w:rsidRPr="00ED2D6F">
        <w:t xml:space="preserve">Indicative </w:t>
      </w:r>
      <w:r w:rsidR="00CE4ED5" w:rsidRPr="00ED2D6F">
        <w:t>budget split</w:t>
      </w:r>
      <w:r w:rsidRPr="00ED2D6F">
        <w:t xml:space="preserve"> 75%</w:t>
      </w:r>
    </w:p>
    <w:p w14:paraId="653CC3A7" w14:textId="77777777" w:rsidR="00D3653C" w:rsidRDefault="00D3653C" w:rsidP="00D3653C">
      <w:pPr>
        <w:rPr>
          <w:b/>
        </w:rPr>
      </w:pPr>
    </w:p>
    <w:p w14:paraId="30AF5A96" w14:textId="41D0DCF2" w:rsidR="00950F69" w:rsidRDefault="00C01A45" w:rsidP="00D3653C">
      <w:r w:rsidRPr="00D3653C">
        <w:rPr>
          <w:b/>
        </w:rPr>
        <w:t>Zone B</w:t>
      </w:r>
      <w:r w:rsidR="00950F69">
        <w:t xml:space="preserve"> – </w:t>
      </w:r>
      <w:r w:rsidR="009E6AA3">
        <w:t xml:space="preserve">Secondary area - </w:t>
      </w:r>
      <w:r w:rsidR="00950F69">
        <w:t xml:space="preserve">Indicative budget </w:t>
      </w:r>
      <w:r w:rsidR="00CA1A4E">
        <w:t>split 25%</w:t>
      </w:r>
      <w:r w:rsidR="00950F69">
        <w:t xml:space="preserve"> </w:t>
      </w:r>
    </w:p>
    <w:p w14:paraId="1581677F" w14:textId="77777777" w:rsidR="002772E8" w:rsidRDefault="002772E8" w:rsidP="00D631CB">
      <w:pPr>
        <w:rPr>
          <w:b/>
        </w:rPr>
      </w:pPr>
    </w:p>
    <w:p w14:paraId="75A72B0C" w14:textId="29CFB7AB" w:rsidR="00D631CB" w:rsidRPr="00247DD0" w:rsidRDefault="0071161A" w:rsidP="00D631CB">
      <w:pPr>
        <w:rPr>
          <w:b/>
        </w:rPr>
      </w:pPr>
      <w:r>
        <w:rPr>
          <w:noProof/>
          <w:lang w:eastAsia="en-GB"/>
        </w:rPr>
        <w:drawing>
          <wp:anchor distT="0" distB="0" distL="114300" distR="114300" simplePos="0" relativeHeight="251674624" behindDoc="1" locked="0" layoutInCell="1" allowOverlap="1" wp14:anchorId="4B7B24F9" wp14:editId="37F38D52">
            <wp:simplePos x="0" y="0"/>
            <wp:positionH relativeFrom="column">
              <wp:posOffset>27940</wp:posOffset>
            </wp:positionH>
            <wp:positionV relativeFrom="paragraph">
              <wp:posOffset>102235</wp:posOffset>
            </wp:positionV>
            <wp:extent cx="4707890" cy="2286000"/>
            <wp:effectExtent l="0" t="0" r="0" b="0"/>
            <wp:wrapTight wrapText="bothSides">
              <wp:wrapPolygon edited="0">
                <wp:start x="0" y="0"/>
                <wp:lineTo x="0" y="21420"/>
                <wp:lineTo x="21501" y="21420"/>
                <wp:lineTo x="2150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P Wild Play Locations.jpg"/>
                    <pic:cNvPicPr/>
                  </pic:nvPicPr>
                  <pic:blipFill>
                    <a:blip r:embed="rId15">
                      <a:extLst>
                        <a:ext uri="{28A0092B-C50C-407E-A947-70E740481C1C}">
                          <a14:useLocalDpi xmlns:a14="http://schemas.microsoft.com/office/drawing/2010/main" val="0"/>
                        </a:ext>
                      </a:extLst>
                    </a:blip>
                    <a:stretch>
                      <a:fillRect/>
                    </a:stretch>
                  </pic:blipFill>
                  <pic:spPr>
                    <a:xfrm>
                      <a:off x="0" y="0"/>
                      <a:ext cx="4707890" cy="2286000"/>
                    </a:xfrm>
                    <a:prstGeom prst="rect">
                      <a:avLst/>
                    </a:prstGeom>
                  </pic:spPr>
                </pic:pic>
              </a:graphicData>
            </a:graphic>
            <wp14:sizeRelH relativeFrom="margin">
              <wp14:pctWidth>0</wp14:pctWidth>
            </wp14:sizeRelH>
            <wp14:sizeRelV relativeFrom="margin">
              <wp14:pctHeight>0</wp14:pctHeight>
            </wp14:sizeRelV>
          </wp:anchor>
        </w:drawing>
      </w:r>
    </w:p>
    <w:p w14:paraId="1BEE19B3" w14:textId="4EA503B6" w:rsidR="002772E8" w:rsidRDefault="002772E8" w:rsidP="00BD3D57">
      <w:pPr>
        <w:jc w:val="left"/>
      </w:pPr>
    </w:p>
    <w:p w14:paraId="37BD27E2" w14:textId="77777777" w:rsidR="002772E8" w:rsidRDefault="002772E8" w:rsidP="00BD3D57">
      <w:pPr>
        <w:jc w:val="left"/>
      </w:pPr>
    </w:p>
    <w:p w14:paraId="6EAFE590" w14:textId="77777777" w:rsidR="002772E8" w:rsidRDefault="002772E8" w:rsidP="00BD3D57">
      <w:pPr>
        <w:jc w:val="left"/>
      </w:pPr>
    </w:p>
    <w:p w14:paraId="6D06A4B2" w14:textId="77777777" w:rsidR="002772E8" w:rsidRDefault="002772E8" w:rsidP="00BD3D57">
      <w:pPr>
        <w:jc w:val="left"/>
      </w:pPr>
    </w:p>
    <w:p w14:paraId="32E92359" w14:textId="77777777" w:rsidR="002772E8" w:rsidRDefault="002772E8" w:rsidP="00BD3D57">
      <w:pPr>
        <w:jc w:val="left"/>
      </w:pPr>
    </w:p>
    <w:p w14:paraId="34FDC95A" w14:textId="77777777" w:rsidR="002772E8" w:rsidRDefault="002772E8" w:rsidP="00BD3D57">
      <w:pPr>
        <w:jc w:val="left"/>
      </w:pPr>
    </w:p>
    <w:p w14:paraId="07224822" w14:textId="77777777" w:rsidR="002772E8" w:rsidRDefault="002772E8" w:rsidP="00BD3D57">
      <w:pPr>
        <w:jc w:val="left"/>
      </w:pPr>
    </w:p>
    <w:p w14:paraId="4935E9F0" w14:textId="77777777" w:rsidR="002772E8" w:rsidRDefault="002772E8" w:rsidP="00BD3D57">
      <w:pPr>
        <w:jc w:val="left"/>
      </w:pPr>
    </w:p>
    <w:p w14:paraId="345C6EC2" w14:textId="77777777" w:rsidR="002772E8" w:rsidRDefault="002772E8" w:rsidP="00BD3D57">
      <w:pPr>
        <w:jc w:val="left"/>
      </w:pPr>
    </w:p>
    <w:p w14:paraId="5911E8C2" w14:textId="77777777" w:rsidR="002772E8" w:rsidRDefault="002772E8" w:rsidP="00BD3D57">
      <w:pPr>
        <w:jc w:val="left"/>
      </w:pPr>
    </w:p>
    <w:p w14:paraId="1F1B43FA" w14:textId="77777777" w:rsidR="002772E8" w:rsidRDefault="002772E8" w:rsidP="00BD3D57">
      <w:pPr>
        <w:jc w:val="left"/>
      </w:pPr>
    </w:p>
    <w:p w14:paraId="740B9E11" w14:textId="77777777" w:rsidR="002772E8" w:rsidRDefault="002772E8" w:rsidP="00BD3D57">
      <w:pPr>
        <w:jc w:val="left"/>
      </w:pPr>
    </w:p>
    <w:p w14:paraId="7CBBE09E" w14:textId="77777777" w:rsidR="002772E8" w:rsidRDefault="002772E8" w:rsidP="00BD3D57">
      <w:pPr>
        <w:jc w:val="left"/>
      </w:pPr>
    </w:p>
    <w:p w14:paraId="27F65CBB" w14:textId="187BB2C0" w:rsidR="005F71BB" w:rsidRDefault="002772E8" w:rsidP="00BD3D57">
      <w:pPr>
        <w:jc w:val="left"/>
        <w:sectPr w:rsidR="005F71BB" w:rsidSect="00D01ABA">
          <w:headerReference w:type="even" r:id="rId16"/>
          <w:footerReference w:type="default" r:id="rId17"/>
          <w:headerReference w:type="first" r:id="rId18"/>
          <w:footerReference w:type="first" r:id="rId19"/>
          <w:pgSz w:w="11906" w:h="16838"/>
          <w:pgMar w:top="993" w:right="1800" w:bottom="1135" w:left="1800" w:header="708" w:footer="708" w:gutter="0"/>
          <w:cols w:space="708"/>
          <w:titlePg/>
          <w:docGrid w:linePitch="360"/>
        </w:sectPr>
      </w:pPr>
      <w:r>
        <w:t xml:space="preserve">Note- </w:t>
      </w:r>
      <w:r w:rsidR="00247DD0">
        <w:t>Because of the location you will need to contact the rangers to arrange viewing</w:t>
      </w:r>
      <w:r w:rsidR="00347231">
        <w:t xml:space="preserve"> the area on 0300 125 5934 (</w:t>
      </w:r>
      <w:r w:rsidR="00347231" w:rsidRPr="00347231">
        <w:rPr>
          <w:highlight w:val="yellow"/>
        </w:rPr>
        <w:t xml:space="preserve">note the Rangers will </w:t>
      </w:r>
      <w:r w:rsidR="00347231">
        <w:rPr>
          <w:highlight w:val="yellow"/>
        </w:rPr>
        <w:t xml:space="preserve">show you the area but </w:t>
      </w:r>
      <w:r w:rsidR="00347231" w:rsidRPr="00347231">
        <w:rPr>
          <w:highlight w:val="yellow"/>
        </w:rPr>
        <w:t>not answer questions on this RFQ</w:t>
      </w:r>
      <w:r w:rsidR="00347231">
        <w:t>)</w:t>
      </w:r>
      <w:r w:rsidR="00247DD0">
        <w:t>.</w:t>
      </w:r>
    </w:p>
    <w:p w14:paraId="79EE4233" w14:textId="03DD0509" w:rsidR="00740236" w:rsidRDefault="005F71BB" w:rsidP="005F71BB">
      <w:pPr>
        <w:jc w:val="left"/>
        <w:sectPr w:rsidR="00740236" w:rsidSect="005F71BB">
          <w:pgSz w:w="16838" w:h="11906" w:orient="landscape"/>
          <w:pgMar w:top="1800" w:right="993" w:bottom="1800" w:left="1135" w:header="708" w:footer="708" w:gutter="0"/>
          <w:cols w:space="708"/>
          <w:titlePg/>
          <w:docGrid w:linePitch="360"/>
        </w:sectPr>
      </w:pPr>
      <w:r>
        <w:rPr>
          <w:noProof/>
          <w:lang w:eastAsia="en-GB"/>
        </w:rPr>
        <w:lastRenderedPageBreak/>
        <w:drawing>
          <wp:inline distT="0" distB="0" distL="0" distR="0" wp14:anchorId="495E1634" wp14:editId="32C73778">
            <wp:extent cx="9238563" cy="542925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52421" cy="5437394"/>
                    </a:xfrm>
                    <a:prstGeom prst="rect">
                      <a:avLst/>
                    </a:prstGeom>
                    <a:noFill/>
                    <a:ln>
                      <a:noFill/>
                    </a:ln>
                  </pic:spPr>
                </pic:pic>
              </a:graphicData>
            </a:graphic>
          </wp:inline>
        </w:drawing>
      </w:r>
    </w:p>
    <w:p w14:paraId="4764965E" w14:textId="656AED48" w:rsidR="004308D8" w:rsidRPr="004308D8" w:rsidRDefault="004308D8" w:rsidP="004308D8"/>
    <w:p w14:paraId="3EB47E57" w14:textId="77777777" w:rsidR="00950F69" w:rsidRDefault="00950F69" w:rsidP="00305881">
      <w:pPr>
        <w:pStyle w:val="Heading1"/>
        <w:jc w:val="center"/>
        <w:rPr>
          <w:rFonts w:ascii="Arial" w:hAnsi="Arial"/>
          <w:b/>
          <w:sz w:val="28"/>
          <w:szCs w:val="28"/>
        </w:rPr>
      </w:pPr>
    </w:p>
    <w:p w14:paraId="6CB2B0ED" w14:textId="77777777" w:rsidR="00305881" w:rsidRPr="00305881" w:rsidRDefault="00305881" w:rsidP="00305881">
      <w:pPr>
        <w:pStyle w:val="Heading1"/>
        <w:jc w:val="center"/>
        <w:rPr>
          <w:rFonts w:ascii="Arial" w:hAnsi="Arial"/>
          <w:b/>
          <w:sz w:val="28"/>
          <w:szCs w:val="28"/>
        </w:rPr>
      </w:pPr>
      <w:r w:rsidRPr="00305881">
        <w:rPr>
          <w:rFonts w:ascii="Arial" w:hAnsi="Arial"/>
          <w:b/>
          <w:sz w:val="28"/>
          <w:szCs w:val="28"/>
        </w:rPr>
        <w:t>SECTION 3 - SUPPORTING INFORMATION</w:t>
      </w:r>
    </w:p>
    <w:p w14:paraId="1E3A544F" w14:textId="77777777" w:rsidR="005E33D0" w:rsidRPr="0091524D" w:rsidRDefault="005E33D0" w:rsidP="008F6ECA">
      <w:pPr>
        <w:rPr>
          <w:i/>
          <w:szCs w:val="24"/>
        </w:rPr>
      </w:pPr>
    </w:p>
    <w:p w14:paraId="3EC116DE" w14:textId="77777777" w:rsidR="005E33D0" w:rsidRPr="0091524D" w:rsidRDefault="005E33D0" w:rsidP="008F6ECA">
      <w:pPr>
        <w:rPr>
          <w:i/>
          <w:szCs w:val="24"/>
        </w:rPr>
      </w:pPr>
      <w:r w:rsidRPr="0091524D">
        <w:rPr>
          <w:i/>
          <w:szCs w:val="24"/>
        </w:rPr>
        <w:t>Note to Potential Providers– You may adjust the size of the following text boxes to suit your response.</w:t>
      </w:r>
    </w:p>
    <w:p w14:paraId="10971705" w14:textId="77777777" w:rsidR="005E33D0" w:rsidRPr="0091524D" w:rsidRDefault="005E33D0" w:rsidP="008F6ECA">
      <w:pPr>
        <w:rPr>
          <w:szCs w:val="24"/>
        </w:rPr>
      </w:pPr>
    </w:p>
    <w:p w14:paraId="0F5AE287" w14:textId="77777777" w:rsidR="005E33D0" w:rsidRPr="0091524D" w:rsidRDefault="005E33D0" w:rsidP="00080300">
      <w:pPr>
        <w:pStyle w:val="Heading5"/>
        <w:ind w:left="0"/>
        <w:rPr>
          <w:szCs w:val="24"/>
        </w:rPr>
      </w:pPr>
      <w:r w:rsidRPr="0091524D">
        <w:rPr>
          <w:szCs w:val="24"/>
        </w:rPr>
        <w:t>SECTION A</w:t>
      </w:r>
      <w:r w:rsidRPr="0091524D">
        <w:rPr>
          <w:szCs w:val="24"/>
        </w:rPr>
        <w:tab/>
      </w:r>
      <w:r w:rsidRPr="0091524D">
        <w:rPr>
          <w:szCs w:val="24"/>
        </w:rPr>
        <w:tab/>
        <w:t>Organisation and Contact Details</w:t>
      </w:r>
    </w:p>
    <w:p w14:paraId="2CB10200" w14:textId="77777777" w:rsidR="005E33D0" w:rsidRPr="0091524D" w:rsidRDefault="005E33D0" w:rsidP="001B4993"/>
    <w:p w14:paraId="1DA6933E" w14:textId="77777777" w:rsidR="005E33D0" w:rsidRPr="0091524D" w:rsidRDefault="00F578BC" w:rsidP="008F6ECA">
      <w:pPr>
        <w:rPr>
          <w:szCs w:val="24"/>
        </w:rPr>
      </w:pPr>
      <w:r>
        <w:rPr>
          <w:noProof/>
          <w:lang w:eastAsia="en-GB"/>
        </w:rPr>
        <mc:AlternateContent>
          <mc:Choice Requires="wps">
            <w:drawing>
              <wp:anchor distT="0" distB="0" distL="114300" distR="114300" simplePos="0" relativeHeight="251648000" behindDoc="0" locked="0" layoutInCell="0" allowOverlap="1" wp14:anchorId="4C52DEAB" wp14:editId="7279364A">
                <wp:simplePos x="0" y="0"/>
                <wp:positionH relativeFrom="column">
                  <wp:posOffset>2609850</wp:posOffset>
                </wp:positionH>
                <wp:positionV relativeFrom="paragraph">
                  <wp:posOffset>48260</wp:posOffset>
                </wp:positionV>
                <wp:extent cx="2876550" cy="533400"/>
                <wp:effectExtent l="0" t="0" r="19050" b="19050"/>
                <wp:wrapNone/>
                <wp:docPr id="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533400"/>
                        </a:xfrm>
                        <a:prstGeom prst="rect">
                          <a:avLst/>
                        </a:prstGeom>
                        <a:solidFill>
                          <a:srgbClr val="F8F8F8"/>
                        </a:solidFill>
                        <a:ln w="9525">
                          <a:solidFill>
                            <a:srgbClr val="969696"/>
                          </a:solidFill>
                          <a:miter lim="800000"/>
                          <a:headEnd/>
                          <a:tailEnd/>
                        </a:ln>
                      </wps:spPr>
                      <wps:txbx>
                        <w:txbxContent>
                          <w:p w14:paraId="154E8BDA" w14:textId="77777777" w:rsidR="00FA2C6C" w:rsidRDefault="00FA2C6C" w:rsidP="008F6E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2DEAB" id="Text Box 12" o:spid="_x0000_s1028" type="#_x0000_t202" style="position:absolute;left:0;text-align:left;margin-left:205.5pt;margin-top:3.8pt;width:226.5pt;height:4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" o:allowincell="f" fillcolor="#f8f8f8" strokecolor="#969696">
                <v:textbox>
                  <w:txbxContent>
                    <w:p w14:paraId="154E8BDA" w14:textId="77777777" w:rsidR="00FA2C6C" w:rsidRDefault="00FA2C6C" w:rsidP="008F6ECA"/>
                  </w:txbxContent>
                </v:textbox>
              </v:shape>
            </w:pict>
          </mc:Fallback>
        </mc:AlternateContent>
      </w:r>
    </w:p>
    <w:p w14:paraId="1A6B71D1" w14:textId="77777777" w:rsidR="005E33D0" w:rsidRPr="0091524D" w:rsidRDefault="005E33D0" w:rsidP="008F6ECA">
      <w:pPr>
        <w:rPr>
          <w:szCs w:val="24"/>
        </w:rPr>
      </w:pPr>
      <w:r w:rsidRPr="0091524D">
        <w:rPr>
          <w:szCs w:val="24"/>
        </w:rPr>
        <w:t>A-1</w:t>
      </w:r>
      <w:r w:rsidRPr="0091524D">
        <w:rPr>
          <w:szCs w:val="24"/>
        </w:rPr>
        <w:tab/>
        <w:t xml:space="preserve">Name of your </w:t>
      </w:r>
    </w:p>
    <w:p w14:paraId="26FA0C8F" w14:textId="77777777" w:rsidR="005E33D0" w:rsidRPr="0091524D" w:rsidRDefault="005E33D0" w:rsidP="008F6ECA">
      <w:pPr>
        <w:rPr>
          <w:szCs w:val="24"/>
        </w:rPr>
      </w:pPr>
      <w:r w:rsidRPr="0091524D">
        <w:rPr>
          <w:szCs w:val="24"/>
        </w:rPr>
        <w:t>organisation</w:t>
      </w:r>
    </w:p>
    <w:p w14:paraId="61C0952D" w14:textId="77777777" w:rsidR="005E33D0" w:rsidRPr="0091524D" w:rsidRDefault="005E33D0" w:rsidP="008F6ECA">
      <w:pPr>
        <w:rPr>
          <w:szCs w:val="24"/>
        </w:rPr>
      </w:pPr>
    </w:p>
    <w:p w14:paraId="3427C746" w14:textId="77777777" w:rsidR="005E33D0" w:rsidRPr="0091524D" w:rsidRDefault="005E33D0" w:rsidP="008F6ECA">
      <w:pPr>
        <w:rPr>
          <w:szCs w:val="24"/>
        </w:rPr>
      </w:pPr>
    </w:p>
    <w:p w14:paraId="75149FCB" w14:textId="77777777" w:rsidR="005E33D0" w:rsidRPr="0091524D" w:rsidRDefault="00F578BC" w:rsidP="008F6ECA">
      <w:pPr>
        <w:rPr>
          <w:szCs w:val="24"/>
        </w:rPr>
      </w:pPr>
      <w:r>
        <w:rPr>
          <w:noProof/>
          <w:lang w:eastAsia="en-GB"/>
        </w:rPr>
        <mc:AlternateContent>
          <mc:Choice Requires="wps">
            <w:drawing>
              <wp:anchor distT="0" distB="0" distL="114300" distR="114300" simplePos="0" relativeHeight="251649024" behindDoc="0" locked="0" layoutInCell="0" allowOverlap="1" wp14:anchorId="6B17F209" wp14:editId="364E10F0">
                <wp:simplePos x="0" y="0"/>
                <wp:positionH relativeFrom="column">
                  <wp:posOffset>2609850</wp:posOffset>
                </wp:positionH>
                <wp:positionV relativeFrom="paragraph">
                  <wp:posOffset>19685</wp:posOffset>
                </wp:positionV>
                <wp:extent cx="2859405" cy="828675"/>
                <wp:effectExtent l="0" t="0" r="17145" b="28575"/>
                <wp:wrapNone/>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05" cy="828675"/>
                        </a:xfrm>
                        <a:prstGeom prst="rect">
                          <a:avLst/>
                        </a:prstGeom>
                        <a:solidFill>
                          <a:srgbClr val="F8F8F8"/>
                        </a:solidFill>
                        <a:ln w="9525">
                          <a:solidFill>
                            <a:srgbClr val="969696"/>
                          </a:solidFill>
                          <a:miter lim="800000"/>
                          <a:headEnd/>
                          <a:tailEnd/>
                        </a:ln>
                      </wps:spPr>
                      <wps:txbx>
                        <w:txbxContent>
                          <w:p w14:paraId="242A7249" w14:textId="77777777" w:rsidR="00FA2C6C" w:rsidRDefault="00FA2C6C" w:rsidP="008F6E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7F209" id="Text Box 13" o:spid="_x0000_s1029" type="#_x0000_t202" style="position:absolute;left:0;text-align:left;margin-left:205.5pt;margin-top:1.55pt;width:225.15pt;height:65.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" o:allowincell="f" fillcolor="#f8f8f8" strokecolor="#969696">
                <v:textbox>
                  <w:txbxContent>
                    <w:p w14:paraId="242A7249" w14:textId="77777777" w:rsidR="00FA2C6C" w:rsidRDefault="00FA2C6C" w:rsidP="008F6ECA"/>
                  </w:txbxContent>
                </v:textbox>
              </v:shape>
            </w:pict>
          </mc:Fallback>
        </mc:AlternateContent>
      </w:r>
    </w:p>
    <w:p w14:paraId="33432702" w14:textId="77777777" w:rsidR="005E33D0" w:rsidRPr="0091524D" w:rsidRDefault="005E33D0" w:rsidP="008F6ECA">
      <w:pPr>
        <w:rPr>
          <w:szCs w:val="24"/>
        </w:rPr>
      </w:pPr>
      <w:r w:rsidRPr="0091524D">
        <w:rPr>
          <w:szCs w:val="24"/>
        </w:rPr>
        <w:t>A-2</w:t>
      </w:r>
      <w:r w:rsidRPr="0091524D">
        <w:rPr>
          <w:szCs w:val="24"/>
        </w:rPr>
        <w:tab/>
        <w:t xml:space="preserve">Registered office </w:t>
      </w:r>
    </w:p>
    <w:p w14:paraId="323C3FBC" w14:textId="77777777" w:rsidR="005E33D0" w:rsidRPr="0091524D" w:rsidRDefault="005E33D0" w:rsidP="008F6ECA">
      <w:pPr>
        <w:rPr>
          <w:szCs w:val="24"/>
        </w:rPr>
      </w:pPr>
      <w:r w:rsidRPr="0091524D">
        <w:rPr>
          <w:szCs w:val="24"/>
        </w:rPr>
        <w:t>(if applicable)</w:t>
      </w:r>
    </w:p>
    <w:p w14:paraId="4C65D820" w14:textId="77777777" w:rsidR="005E33D0" w:rsidRPr="0091524D" w:rsidRDefault="005E33D0" w:rsidP="008F6ECA">
      <w:pPr>
        <w:rPr>
          <w:szCs w:val="24"/>
        </w:rPr>
      </w:pPr>
      <w:r w:rsidRPr="0091524D">
        <w:rPr>
          <w:szCs w:val="24"/>
        </w:rPr>
        <w:tab/>
      </w:r>
    </w:p>
    <w:p w14:paraId="7A2132BE" w14:textId="77777777" w:rsidR="005E33D0" w:rsidRPr="0091524D" w:rsidRDefault="005E33D0" w:rsidP="008F6ECA">
      <w:pPr>
        <w:rPr>
          <w:szCs w:val="24"/>
        </w:rPr>
      </w:pPr>
    </w:p>
    <w:p w14:paraId="66A48B2C" w14:textId="77777777" w:rsidR="005E33D0" w:rsidRPr="0091524D" w:rsidRDefault="005E33D0" w:rsidP="008F6ECA">
      <w:pPr>
        <w:rPr>
          <w:szCs w:val="24"/>
        </w:rPr>
      </w:pPr>
    </w:p>
    <w:p w14:paraId="517C0368" w14:textId="77777777" w:rsidR="005E33D0" w:rsidRPr="0091524D" w:rsidRDefault="00F578BC" w:rsidP="008F6ECA">
      <w:pPr>
        <w:rPr>
          <w:szCs w:val="24"/>
        </w:rPr>
      </w:pPr>
      <w:r>
        <w:rPr>
          <w:noProof/>
          <w:lang w:eastAsia="en-GB"/>
        </w:rPr>
        <mc:AlternateContent>
          <mc:Choice Requires="wps">
            <w:drawing>
              <wp:anchor distT="0" distB="0" distL="114300" distR="114300" simplePos="0" relativeHeight="251664384" behindDoc="0" locked="0" layoutInCell="0" allowOverlap="1" wp14:anchorId="61F10B7A" wp14:editId="620D6624">
                <wp:simplePos x="0" y="0"/>
                <wp:positionH relativeFrom="column">
                  <wp:posOffset>2609850</wp:posOffset>
                </wp:positionH>
                <wp:positionV relativeFrom="paragraph">
                  <wp:posOffset>44450</wp:posOffset>
                </wp:positionV>
                <wp:extent cx="2859405" cy="819150"/>
                <wp:effectExtent l="0" t="0" r="17145" b="19050"/>
                <wp:wrapNone/>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05" cy="819150"/>
                        </a:xfrm>
                        <a:prstGeom prst="rect">
                          <a:avLst/>
                        </a:prstGeom>
                        <a:solidFill>
                          <a:srgbClr val="F8F8F8"/>
                        </a:solidFill>
                        <a:ln w="9525">
                          <a:solidFill>
                            <a:srgbClr val="969696"/>
                          </a:solidFill>
                          <a:miter lim="800000"/>
                          <a:headEnd/>
                          <a:tailEnd/>
                        </a:ln>
                      </wps:spPr>
                      <wps:txbx>
                        <w:txbxContent>
                          <w:p w14:paraId="421F02C8" w14:textId="77777777" w:rsidR="00FA2C6C" w:rsidRDefault="00FA2C6C" w:rsidP="006426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10B7A" id="Text Box 14" o:spid="_x0000_s1030" type="#_x0000_t202" style="position:absolute;left:0;text-align:left;margin-left:205.5pt;margin-top:3.5pt;width:225.15pt;height: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" o:allowincell="f" fillcolor="#f8f8f8" strokecolor="#969696">
                <v:textbox>
                  <w:txbxContent>
                    <w:p w14:paraId="421F02C8" w14:textId="77777777" w:rsidR="00FA2C6C" w:rsidRDefault="00FA2C6C" w:rsidP="00642635"/>
                  </w:txbxContent>
                </v:textbox>
              </v:shape>
            </w:pict>
          </mc:Fallback>
        </mc:AlternateContent>
      </w:r>
    </w:p>
    <w:p w14:paraId="1D9B8041" w14:textId="77777777" w:rsidR="005E33D0" w:rsidRPr="0091524D" w:rsidRDefault="005E33D0" w:rsidP="00642635">
      <w:pPr>
        <w:tabs>
          <w:tab w:val="left" w:pos="720"/>
          <w:tab w:val="left" w:pos="1440"/>
          <w:tab w:val="left" w:pos="2160"/>
          <w:tab w:val="left" w:pos="3660"/>
        </w:tabs>
        <w:rPr>
          <w:szCs w:val="24"/>
        </w:rPr>
      </w:pPr>
      <w:r w:rsidRPr="0091524D">
        <w:rPr>
          <w:szCs w:val="24"/>
        </w:rPr>
        <w:t>A-3</w:t>
      </w:r>
      <w:r w:rsidRPr="0091524D">
        <w:rPr>
          <w:szCs w:val="24"/>
        </w:rPr>
        <w:tab/>
        <w:t xml:space="preserve">Trading address </w:t>
      </w:r>
      <w:r w:rsidRPr="0091524D">
        <w:rPr>
          <w:szCs w:val="24"/>
        </w:rPr>
        <w:tab/>
      </w:r>
    </w:p>
    <w:p w14:paraId="7193FE6C" w14:textId="77777777" w:rsidR="005E33D0" w:rsidRPr="0091524D" w:rsidRDefault="005E33D0" w:rsidP="008F6ECA">
      <w:pPr>
        <w:rPr>
          <w:szCs w:val="24"/>
        </w:rPr>
      </w:pPr>
      <w:r w:rsidRPr="0091524D">
        <w:rPr>
          <w:szCs w:val="24"/>
        </w:rPr>
        <w:t xml:space="preserve">(if different from registered </w:t>
      </w:r>
    </w:p>
    <w:p w14:paraId="55947A02" w14:textId="77777777" w:rsidR="005E33D0" w:rsidRPr="0091524D" w:rsidRDefault="005E33D0" w:rsidP="008F6ECA">
      <w:pPr>
        <w:rPr>
          <w:szCs w:val="24"/>
        </w:rPr>
      </w:pPr>
      <w:r w:rsidRPr="0091524D">
        <w:rPr>
          <w:szCs w:val="24"/>
        </w:rPr>
        <w:t>office)</w:t>
      </w:r>
    </w:p>
    <w:p w14:paraId="3C197379" w14:textId="77777777" w:rsidR="005E33D0" w:rsidRPr="0091524D" w:rsidRDefault="005E33D0" w:rsidP="008F6ECA">
      <w:pPr>
        <w:rPr>
          <w:szCs w:val="24"/>
        </w:rPr>
      </w:pPr>
    </w:p>
    <w:p w14:paraId="376FAD25" w14:textId="77777777" w:rsidR="005E33D0" w:rsidRPr="0091524D" w:rsidRDefault="005E33D0" w:rsidP="008F6ECA">
      <w:pPr>
        <w:rPr>
          <w:szCs w:val="24"/>
        </w:rPr>
      </w:pPr>
    </w:p>
    <w:p w14:paraId="52522328" w14:textId="77777777" w:rsidR="005E33D0" w:rsidRPr="0091524D" w:rsidRDefault="00F578BC" w:rsidP="008F6ECA">
      <w:pPr>
        <w:rPr>
          <w:szCs w:val="24"/>
        </w:rPr>
      </w:pPr>
      <w:r>
        <w:rPr>
          <w:noProof/>
          <w:lang w:eastAsia="en-GB"/>
        </w:rPr>
        <mc:AlternateContent>
          <mc:Choice Requires="wps">
            <w:drawing>
              <wp:anchor distT="0" distB="0" distL="114300" distR="114300" simplePos="0" relativeHeight="251651072" behindDoc="0" locked="0" layoutInCell="0" allowOverlap="1" wp14:anchorId="297D9DA4" wp14:editId="2F41EE79">
                <wp:simplePos x="0" y="0"/>
                <wp:positionH relativeFrom="column">
                  <wp:posOffset>2609850</wp:posOffset>
                </wp:positionH>
                <wp:positionV relativeFrom="paragraph">
                  <wp:posOffset>22225</wp:posOffset>
                </wp:positionV>
                <wp:extent cx="2849880" cy="638175"/>
                <wp:effectExtent l="0" t="0" r="26670" b="28575"/>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638175"/>
                        </a:xfrm>
                        <a:prstGeom prst="rect">
                          <a:avLst/>
                        </a:prstGeom>
                        <a:solidFill>
                          <a:srgbClr val="F8F8F8"/>
                        </a:solidFill>
                        <a:ln w="9525">
                          <a:solidFill>
                            <a:srgbClr val="969696"/>
                          </a:solidFill>
                          <a:miter lim="800000"/>
                          <a:headEnd/>
                          <a:tailEnd/>
                        </a:ln>
                      </wps:spPr>
                      <wps:txbx>
                        <w:txbxContent>
                          <w:p w14:paraId="1E8F09A9" w14:textId="77777777" w:rsidR="00FA2C6C" w:rsidRDefault="00FA2C6C" w:rsidP="008F6E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D9DA4" id="Text Box 15" o:spid="_x0000_s1031" type="#_x0000_t202" style="position:absolute;left:0;text-align:left;margin-left:205.5pt;margin-top:1.75pt;width:224.4pt;height:50.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" o:allowincell="f" fillcolor="#f8f8f8" strokecolor="#969696">
                <v:textbox>
                  <w:txbxContent>
                    <w:p w14:paraId="1E8F09A9" w14:textId="77777777" w:rsidR="00FA2C6C" w:rsidRDefault="00FA2C6C" w:rsidP="008F6ECA"/>
                  </w:txbxContent>
                </v:textbox>
              </v:shape>
            </w:pict>
          </mc:Fallback>
        </mc:AlternateContent>
      </w:r>
    </w:p>
    <w:p w14:paraId="341B90A5" w14:textId="77777777" w:rsidR="005E33D0" w:rsidRPr="0091524D" w:rsidRDefault="005E33D0" w:rsidP="008F6ECA">
      <w:pPr>
        <w:rPr>
          <w:szCs w:val="24"/>
        </w:rPr>
      </w:pPr>
      <w:r w:rsidRPr="0091524D">
        <w:rPr>
          <w:szCs w:val="24"/>
        </w:rPr>
        <w:t>A-4</w:t>
      </w:r>
      <w:r w:rsidRPr="0091524D">
        <w:rPr>
          <w:szCs w:val="24"/>
        </w:rPr>
        <w:tab/>
        <w:t xml:space="preserve">Organisation </w:t>
      </w:r>
    </w:p>
    <w:p w14:paraId="2088DEFD" w14:textId="77777777" w:rsidR="005E33D0" w:rsidRPr="0091524D" w:rsidRDefault="005E33D0" w:rsidP="008F6ECA">
      <w:pPr>
        <w:rPr>
          <w:szCs w:val="24"/>
        </w:rPr>
      </w:pPr>
      <w:r w:rsidRPr="0091524D">
        <w:rPr>
          <w:szCs w:val="24"/>
        </w:rPr>
        <w:t>Registration Number</w:t>
      </w:r>
    </w:p>
    <w:p w14:paraId="3DDF499B" w14:textId="77777777" w:rsidR="005E33D0" w:rsidRPr="0091524D" w:rsidRDefault="005E33D0" w:rsidP="008F6ECA">
      <w:pPr>
        <w:rPr>
          <w:szCs w:val="24"/>
        </w:rPr>
      </w:pPr>
      <w:r w:rsidRPr="0091524D">
        <w:rPr>
          <w:szCs w:val="24"/>
        </w:rPr>
        <w:t>(if applicable)</w:t>
      </w:r>
    </w:p>
    <w:p w14:paraId="3A1793E7" w14:textId="77777777" w:rsidR="005E33D0" w:rsidRDefault="005E33D0" w:rsidP="008F6ECA">
      <w:pPr>
        <w:rPr>
          <w:szCs w:val="24"/>
        </w:rPr>
      </w:pPr>
    </w:p>
    <w:p w14:paraId="3885E55D" w14:textId="77777777" w:rsidR="005E33D0" w:rsidRPr="0091524D" w:rsidRDefault="005E33D0" w:rsidP="00B73F37">
      <w:pPr>
        <w:spacing w:after="200" w:line="276" w:lineRule="auto"/>
        <w:jc w:val="left"/>
        <w:rPr>
          <w:szCs w:val="24"/>
        </w:rPr>
      </w:pPr>
      <w:r w:rsidRPr="0091524D">
        <w:rPr>
          <w:szCs w:val="24"/>
        </w:rPr>
        <w:t>A-5</w:t>
      </w:r>
      <w:r w:rsidRPr="0091524D">
        <w:rPr>
          <w:szCs w:val="24"/>
        </w:rPr>
        <w:tab/>
        <w:t xml:space="preserve"> Is your organisation a:</w:t>
      </w:r>
    </w:p>
    <w:tbl>
      <w:tblPr>
        <w:tblpPr w:leftFromText="180" w:rightFromText="180" w:vertAnchor="text" w:horzAnchor="page" w:tblpX="6943" w:tblpY="-35"/>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567"/>
      </w:tblGrid>
      <w:tr w:rsidR="005E33D0" w:rsidRPr="0091524D" w14:paraId="03FBBCE5" w14:textId="77777777" w:rsidTr="00C56540">
        <w:tc>
          <w:tcPr>
            <w:tcW w:w="567" w:type="dxa"/>
            <w:shd w:val="pct5" w:color="auto" w:fill="auto"/>
          </w:tcPr>
          <w:p w14:paraId="03BCFB27" w14:textId="77777777" w:rsidR="005E33D0" w:rsidRPr="0091524D" w:rsidRDefault="005E33D0" w:rsidP="00C56540">
            <w:pPr>
              <w:rPr>
                <w:szCs w:val="24"/>
              </w:rPr>
            </w:pPr>
          </w:p>
        </w:tc>
      </w:tr>
      <w:tr w:rsidR="005E33D0" w:rsidRPr="0091524D" w14:paraId="35A15225" w14:textId="77777777" w:rsidTr="00C56540">
        <w:tc>
          <w:tcPr>
            <w:tcW w:w="567" w:type="dxa"/>
            <w:shd w:val="pct5" w:color="auto" w:fill="auto"/>
          </w:tcPr>
          <w:p w14:paraId="6B8A59BB" w14:textId="77777777" w:rsidR="005E33D0" w:rsidRPr="0091524D" w:rsidRDefault="005E33D0" w:rsidP="00C56540">
            <w:pPr>
              <w:rPr>
                <w:szCs w:val="24"/>
              </w:rPr>
            </w:pPr>
          </w:p>
        </w:tc>
      </w:tr>
      <w:tr w:rsidR="005E33D0" w:rsidRPr="0091524D" w14:paraId="0EEC2F59" w14:textId="77777777" w:rsidTr="00C56540">
        <w:tc>
          <w:tcPr>
            <w:tcW w:w="567" w:type="dxa"/>
            <w:shd w:val="pct5" w:color="auto" w:fill="auto"/>
          </w:tcPr>
          <w:p w14:paraId="08D92EFC" w14:textId="77777777" w:rsidR="005E33D0" w:rsidRPr="0091524D" w:rsidRDefault="005E33D0" w:rsidP="00C56540">
            <w:pPr>
              <w:rPr>
                <w:szCs w:val="24"/>
              </w:rPr>
            </w:pPr>
          </w:p>
        </w:tc>
      </w:tr>
      <w:tr w:rsidR="005E33D0" w:rsidRPr="0091524D" w14:paraId="7A822731" w14:textId="77777777" w:rsidTr="00C56540">
        <w:tc>
          <w:tcPr>
            <w:tcW w:w="567" w:type="dxa"/>
            <w:shd w:val="pct5" w:color="auto" w:fill="auto"/>
          </w:tcPr>
          <w:p w14:paraId="15E12CD8" w14:textId="77777777" w:rsidR="005E33D0" w:rsidRPr="0091524D" w:rsidRDefault="005E33D0" w:rsidP="00C56540">
            <w:pPr>
              <w:rPr>
                <w:szCs w:val="24"/>
              </w:rPr>
            </w:pPr>
          </w:p>
        </w:tc>
      </w:tr>
      <w:tr w:rsidR="005E33D0" w:rsidRPr="0091524D" w14:paraId="567C8F1C" w14:textId="77777777" w:rsidTr="00C56540">
        <w:tc>
          <w:tcPr>
            <w:tcW w:w="567" w:type="dxa"/>
            <w:shd w:val="pct5" w:color="auto" w:fill="auto"/>
          </w:tcPr>
          <w:p w14:paraId="6E268300" w14:textId="77777777" w:rsidR="005E33D0" w:rsidRPr="0091524D" w:rsidRDefault="005E33D0" w:rsidP="00C56540">
            <w:pPr>
              <w:rPr>
                <w:szCs w:val="24"/>
              </w:rPr>
            </w:pPr>
          </w:p>
        </w:tc>
      </w:tr>
      <w:tr w:rsidR="005E33D0" w:rsidRPr="0091524D" w14:paraId="0762DC63" w14:textId="77777777" w:rsidTr="00C56540">
        <w:tc>
          <w:tcPr>
            <w:tcW w:w="567" w:type="dxa"/>
            <w:shd w:val="pct5" w:color="auto" w:fill="auto"/>
          </w:tcPr>
          <w:p w14:paraId="038B059C" w14:textId="77777777" w:rsidR="005E33D0" w:rsidRPr="0091524D" w:rsidRDefault="005E33D0" w:rsidP="00C56540">
            <w:pPr>
              <w:rPr>
                <w:szCs w:val="24"/>
              </w:rPr>
            </w:pPr>
          </w:p>
        </w:tc>
      </w:tr>
      <w:tr w:rsidR="005E33D0" w:rsidRPr="0091524D" w14:paraId="74D32080" w14:textId="77777777" w:rsidTr="00C56540">
        <w:tc>
          <w:tcPr>
            <w:tcW w:w="567" w:type="dxa"/>
            <w:shd w:val="pct5" w:color="auto" w:fill="auto"/>
          </w:tcPr>
          <w:p w14:paraId="76AD639B" w14:textId="77777777" w:rsidR="005E33D0" w:rsidRPr="0091524D" w:rsidRDefault="005E33D0" w:rsidP="00C56540">
            <w:pPr>
              <w:rPr>
                <w:szCs w:val="24"/>
              </w:rPr>
            </w:pPr>
          </w:p>
        </w:tc>
      </w:tr>
      <w:tr w:rsidR="005E33D0" w:rsidRPr="0091524D" w14:paraId="32813EA0" w14:textId="77777777" w:rsidTr="00C56540">
        <w:tc>
          <w:tcPr>
            <w:tcW w:w="567" w:type="dxa"/>
            <w:shd w:val="pct5" w:color="auto" w:fill="auto"/>
          </w:tcPr>
          <w:p w14:paraId="6292BD9E" w14:textId="77777777" w:rsidR="005E33D0" w:rsidRPr="0091524D" w:rsidRDefault="005E33D0" w:rsidP="00C56540">
            <w:pPr>
              <w:rPr>
                <w:szCs w:val="24"/>
              </w:rPr>
            </w:pPr>
          </w:p>
        </w:tc>
      </w:tr>
    </w:tbl>
    <w:p w14:paraId="234C4D01" w14:textId="77777777" w:rsidR="005E33D0" w:rsidRPr="0091524D" w:rsidRDefault="005E33D0" w:rsidP="00B73F37">
      <w:pPr>
        <w:pStyle w:val="ListParagraph"/>
        <w:rPr>
          <w:szCs w:val="24"/>
        </w:rPr>
      </w:pPr>
      <w:r w:rsidRPr="0091524D">
        <w:rPr>
          <w:szCs w:val="24"/>
        </w:rPr>
        <w:t xml:space="preserve">Sole Trader   </w:t>
      </w:r>
    </w:p>
    <w:p w14:paraId="4132E0C7" w14:textId="77777777" w:rsidR="005E33D0" w:rsidRPr="0091524D" w:rsidRDefault="005E33D0" w:rsidP="00B73F37">
      <w:pPr>
        <w:ind w:left="720"/>
        <w:rPr>
          <w:szCs w:val="24"/>
        </w:rPr>
      </w:pPr>
      <w:r w:rsidRPr="0091524D">
        <w:rPr>
          <w:szCs w:val="24"/>
        </w:rPr>
        <w:t>Partnership</w:t>
      </w:r>
      <w:r w:rsidRPr="0091524D">
        <w:rPr>
          <w:szCs w:val="24"/>
        </w:rPr>
        <w:tab/>
      </w:r>
    </w:p>
    <w:p w14:paraId="57E5FBB9" w14:textId="77777777" w:rsidR="005E33D0" w:rsidRPr="0091524D" w:rsidRDefault="005E33D0" w:rsidP="00B73F37">
      <w:pPr>
        <w:ind w:left="720"/>
        <w:rPr>
          <w:szCs w:val="24"/>
        </w:rPr>
      </w:pPr>
      <w:r w:rsidRPr="0091524D">
        <w:rPr>
          <w:szCs w:val="24"/>
        </w:rPr>
        <w:t>Public Limited Company</w:t>
      </w:r>
      <w:r w:rsidRPr="0091524D">
        <w:rPr>
          <w:szCs w:val="24"/>
        </w:rPr>
        <w:tab/>
      </w:r>
      <w:r w:rsidRPr="0091524D">
        <w:rPr>
          <w:szCs w:val="24"/>
        </w:rPr>
        <w:tab/>
      </w:r>
      <w:r w:rsidRPr="0091524D">
        <w:rPr>
          <w:szCs w:val="24"/>
        </w:rPr>
        <w:tab/>
      </w:r>
      <w:r w:rsidRPr="0091524D">
        <w:rPr>
          <w:szCs w:val="24"/>
        </w:rPr>
        <w:tab/>
      </w:r>
      <w:r w:rsidRPr="0091524D">
        <w:rPr>
          <w:szCs w:val="24"/>
        </w:rPr>
        <w:tab/>
      </w:r>
    </w:p>
    <w:p w14:paraId="2CF6C259" w14:textId="77777777" w:rsidR="005E33D0" w:rsidRPr="0091524D" w:rsidRDefault="005E33D0" w:rsidP="00B73F37">
      <w:pPr>
        <w:ind w:left="720"/>
        <w:rPr>
          <w:szCs w:val="24"/>
        </w:rPr>
      </w:pPr>
      <w:r w:rsidRPr="0091524D">
        <w:rPr>
          <w:szCs w:val="24"/>
        </w:rPr>
        <w:t>Private Ltd Company</w:t>
      </w:r>
    </w:p>
    <w:p w14:paraId="118A9784" w14:textId="77777777" w:rsidR="005E33D0" w:rsidRPr="0091524D" w:rsidRDefault="001F564B" w:rsidP="00B73F37">
      <w:pPr>
        <w:ind w:left="720"/>
        <w:rPr>
          <w:szCs w:val="24"/>
        </w:rPr>
      </w:pPr>
      <w:r w:rsidRPr="0091524D">
        <w:rPr>
          <w:szCs w:val="24"/>
        </w:rPr>
        <w:t>Voluntary &amp; Community Sector</w:t>
      </w:r>
      <w:r w:rsidR="005E33D0" w:rsidRPr="0091524D">
        <w:rPr>
          <w:szCs w:val="24"/>
        </w:rPr>
        <w:tab/>
      </w:r>
    </w:p>
    <w:p w14:paraId="0CE36BDD" w14:textId="77777777" w:rsidR="005E33D0" w:rsidRPr="0091524D" w:rsidRDefault="005E33D0" w:rsidP="00B73F37">
      <w:pPr>
        <w:ind w:left="720"/>
        <w:rPr>
          <w:szCs w:val="24"/>
        </w:rPr>
      </w:pPr>
      <w:r w:rsidRPr="0091524D">
        <w:rPr>
          <w:szCs w:val="24"/>
        </w:rPr>
        <w:t>Charity</w:t>
      </w:r>
    </w:p>
    <w:p w14:paraId="0BADA6A6" w14:textId="77777777" w:rsidR="005E33D0" w:rsidRPr="0091524D" w:rsidRDefault="005E33D0" w:rsidP="00B73F37">
      <w:pPr>
        <w:ind w:left="720"/>
        <w:rPr>
          <w:szCs w:val="24"/>
        </w:rPr>
      </w:pPr>
      <w:r w:rsidRPr="0091524D">
        <w:rPr>
          <w:szCs w:val="24"/>
        </w:rPr>
        <w:t xml:space="preserve">SME (Small and Medium </w:t>
      </w:r>
      <w:smartTag w:uri="urn:schemas-microsoft-com:office:smarttags" w:element="place">
        <w:smartTag w:uri="urn:schemas-microsoft-com:office:smarttags" w:element="City">
          <w:r w:rsidRPr="0091524D">
            <w:rPr>
              <w:szCs w:val="24"/>
            </w:rPr>
            <w:t>Enterprise</w:t>
          </w:r>
        </w:smartTag>
      </w:smartTag>
      <w:r w:rsidRPr="0091524D">
        <w:rPr>
          <w:szCs w:val="24"/>
        </w:rPr>
        <w:t>)</w:t>
      </w:r>
      <w:r w:rsidRPr="0091524D">
        <w:rPr>
          <w:szCs w:val="24"/>
        </w:rPr>
        <w:tab/>
      </w:r>
      <w:r w:rsidRPr="0091524D">
        <w:rPr>
          <w:szCs w:val="24"/>
        </w:rPr>
        <w:tab/>
      </w:r>
    </w:p>
    <w:p w14:paraId="1FDEEBF9" w14:textId="77777777" w:rsidR="005E33D0" w:rsidRPr="0091524D" w:rsidRDefault="005E33D0" w:rsidP="00B73F37">
      <w:pPr>
        <w:ind w:left="720"/>
        <w:rPr>
          <w:szCs w:val="24"/>
        </w:rPr>
      </w:pPr>
      <w:r w:rsidRPr="0091524D">
        <w:rPr>
          <w:szCs w:val="24"/>
        </w:rPr>
        <w:t xml:space="preserve">Other </w:t>
      </w:r>
    </w:p>
    <w:p w14:paraId="460F75BD" w14:textId="77777777" w:rsidR="005E33D0" w:rsidRPr="0091524D" w:rsidRDefault="00F578BC" w:rsidP="008F6ECA">
      <w:pPr>
        <w:rPr>
          <w:szCs w:val="24"/>
        </w:rPr>
      </w:pPr>
      <w:r>
        <w:rPr>
          <w:noProof/>
          <w:lang w:eastAsia="en-GB"/>
        </w:rPr>
        <mc:AlternateContent>
          <mc:Choice Requires="wps">
            <w:drawing>
              <wp:anchor distT="0" distB="0" distL="114300" distR="114300" simplePos="0" relativeHeight="251660288" behindDoc="0" locked="0" layoutInCell="0" allowOverlap="1" wp14:anchorId="74CC6DD3" wp14:editId="63528FCF">
                <wp:simplePos x="0" y="0"/>
                <wp:positionH relativeFrom="column">
                  <wp:posOffset>2609850</wp:posOffset>
                </wp:positionH>
                <wp:positionV relativeFrom="paragraph">
                  <wp:posOffset>92075</wp:posOffset>
                </wp:positionV>
                <wp:extent cx="2876550" cy="466725"/>
                <wp:effectExtent l="0" t="0" r="19050" b="28575"/>
                <wp:wrapNone/>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466725"/>
                        </a:xfrm>
                        <a:prstGeom prst="rect">
                          <a:avLst/>
                        </a:prstGeom>
                        <a:solidFill>
                          <a:srgbClr val="F8F8F8"/>
                        </a:solidFill>
                        <a:ln w="9525">
                          <a:solidFill>
                            <a:srgbClr val="969696"/>
                          </a:solidFill>
                          <a:miter lim="800000"/>
                          <a:headEnd/>
                          <a:tailEnd/>
                        </a:ln>
                      </wps:spPr>
                      <wps:txbx>
                        <w:txbxContent>
                          <w:p w14:paraId="6FE60CDD" w14:textId="77777777" w:rsidR="00FA2C6C" w:rsidRDefault="00FA2C6C" w:rsidP="00997D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C6DD3" id="Text Box 16" o:spid="_x0000_s1032" type="#_x0000_t202" style="position:absolute;left:0;text-align:left;margin-left:205.5pt;margin-top:7.25pt;width:226.5pt;height:3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" o:allowincell="f" fillcolor="#f8f8f8" strokecolor="#969696">
                <v:textbox>
                  <w:txbxContent>
                    <w:p w14:paraId="6FE60CDD" w14:textId="77777777" w:rsidR="00FA2C6C" w:rsidRDefault="00FA2C6C" w:rsidP="00997D8A"/>
                  </w:txbxContent>
                </v:textbox>
              </v:shape>
            </w:pict>
          </mc:Fallback>
        </mc:AlternateContent>
      </w:r>
    </w:p>
    <w:p w14:paraId="5A24BC09" w14:textId="77777777" w:rsidR="005E33D0" w:rsidRPr="0091524D" w:rsidRDefault="005E33D0" w:rsidP="001B4993">
      <w:pPr>
        <w:rPr>
          <w:szCs w:val="24"/>
        </w:rPr>
      </w:pPr>
      <w:r w:rsidRPr="0091524D">
        <w:rPr>
          <w:szCs w:val="24"/>
        </w:rPr>
        <w:t xml:space="preserve">If you selected other, please </w:t>
      </w:r>
    </w:p>
    <w:p w14:paraId="4E4E8015" w14:textId="77777777" w:rsidR="005E33D0" w:rsidRPr="0091524D" w:rsidRDefault="005E33D0" w:rsidP="001B4993">
      <w:pPr>
        <w:rPr>
          <w:szCs w:val="24"/>
        </w:rPr>
      </w:pPr>
      <w:r w:rsidRPr="0091524D">
        <w:rPr>
          <w:szCs w:val="24"/>
        </w:rPr>
        <w:t>specify</w:t>
      </w:r>
    </w:p>
    <w:p w14:paraId="3494852A" w14:textId="77777777" w:rsidR="005E33D0" w:rsidRPr="0091524D" w:rsidRDefault="005E33D0" w:rsidP="001B4993">
      <w:pPr>
        <w:rPr>
          <w:szCs w:val="24"/>
        </w:rPr>
      </w:pPr>
    </w:p>
    <w:p w14:paraId="6FF7A9C8" w14:textId="4108C6CC" w:rsidR="005E33D0" w:rsidRPr="0091524D" w:rsidRDefault="00F578BC" w:rsidP="00EC1146">
      <w:pPr>
        <w:pStyle w:val="BodyText"/>
        <w:rPr>
          <w:rFonts w:ascii="Arial" w:hAnsi="Arial"/>
          <w:szCs w:val="24"/>
        </w:rPr>
      </w:pPr>
      <w:r>
        <w:rPr>
          <w:noProof/>
          <w:lang w:eastAsia="en-GB"/>
        </w:rPr>
        <mc:AlternateContent>
          <mc:Choice Requires="wps">
            <w:drawing>
              <wp:anchor distT="0" distB="0" distL="114300" distR="114300" simplePos="0" relativeHeight="251665408" behindDoc="0" locked="0" layoutInCell="1" allowOverlap="1" wp14:anchorId="097C103B" wp14:editId="323216B2">
                <wp:simplePos x="0" y="0"/>
                <wp:positionH relativeFrom="column">
                  <wp:posOffset>2609850</wp:posOffset>
                </wp:positionH>
                <wp:positionV relativeFrom="paragraph">
                  <wp:posOffset>133985</wp:posOffset>
                </wp:positionV>
                <wp:extent cx="2867025" cy="600075"/>
                <wp:effectExtent l="0" t="0" r="28575" b="28575"/>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600075"/>
                        </a:xfrm>
                        <a:prstGeom prst="rect">
                          <a:avLst/>
                        </a:prstGeom>
                        <a:solidFill>
                          <a:srgbClr val="F8F8F8"/>
                        </a:solidFill>
                        <a:ln w="9525">
                          <a:solidFill>
                            <a:srgbClr val="969696"/>
                          </a:solidFill>
                          <a:miter lim="800000"/>
                          <a:headEnd/>
                          <a:tailEnd/>
                        </a:ln>
                      </wps:spPr>
                      <wps:txbx>
                        <w:txbxContent>
                          <w:p w14:paraId="7A65586E" w14:textId="77777777" w:rsidR="00FA2C6C" w:rsidRPr="00A20B52" w:rsidRDefault="00FA2C6C" w:rsidP="006D04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C103B" id="Text Box 17" o:spid="_x0000_s1033" type="#_x0000_t202" style="position:absolute;left:0;text-align:left;margin-left:205.5pt;margin-top:10.55pt;width:225.75pt;height:4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" fillcolor="#f8f8f8" strokecolor="#969696">
                <v:textbox>
                  <w:txbxContent>
                    <w:p w14:paraId="7A65586E" w14:textId="77777777" w:rsidR="00FA2C6C" w:rsidRPr="00A20B52" w:rsidRDefault="00FA2C6C" w:rsidP="006D04FA"/>
                  </w:txbxContent>
                </v:textbox>
              </v:shape>
            </w:pict>
          </mc:Fallback>
        </mc:AlternateContent>
      </w:r>
    </w:p>
    <w:p w14:paraId="0B39485C" w14:textId="285ADBFD" w:rsidR="005E33D0" w:rsidRPr="0091524D" w:rsidRDefault="005E33D0" w:rsidP="006D04FA">
      <w:pPr>
        <w:rPr>
          <w:szCs w:val="24"/>
        </w:rPr>
      </w:pPr>
      <w:r w:rsidRPr="0091524D">
        <w:rPr>
          <w:szCs w:val="24"/>
        </w:rPr>
        <w:t>A-6</w:t>
      </w:r>
      <w:r w:rsidRPr="0091524D">
        <w:rPr>
          <w:szCs w:val="24"/>
        </w:rPr>
        <w:tab/>
        <w:t>What, if any, local</w:t>
      </w:r>
    </w:p>
    <w:p w14:paraId="2F9997B6" w14:textId="5EC3514C" w:rsidR="005E33D0" w:rsidRPr="0091524D" w:rsidRDefault="005E33D0" w:rsidP="006D04FA">
      <w:pPr>
        <w:rPr>
          <w:szCs w:val="24"/>
        </w:rPr>
      </w:pPr>
      <w:r w:rsidRPr="0091524D">
        <w:rPr>
          <w:szCs w:val="24"/>
        </w:rPr>
        <w:t>connections do you have with the</w:t>
      </w:r>
    </w:p>
    <w:p w14:paraId="325DF3FD" w14:textId="57DC9317" w:rsidR="005E33D0" w:rsidRPr="0091524D" w:rsidRDefault="005E33D0" w:rsidP="006D04FA">
      <w:pPr>
        <w:pStyle w:val="BodyText"/>
        <w:rPr>
          <w:rFonts w:ascii="Arial" w:hAnsi="Arial"/>
          <w:szCs w:val="24"/>
        </w:rPr>
      </w:pPr>
      <w:r w:rsidRPr="0091524D">
        <w:rPr>
          <w:rFonts w:ascii="Arial" w:hAnsi="Arial"/>
          <w:szCs w:val="24"/>
        </w:rPr>
        <w:t>County</w:t>
      </w:r>
    </w:p>
    <w:p w14:paraId="596606B4" w14:textId="77777777" w:rsidR="005E33D0" w:rsidRPr="0091524D" w:rsidRDefault="005E33D0" w:rsidP="00EC1146">
      <w:pPr>
        <w:pStyle w:val="BodyText"/>
        <w:rPr>
          <w:rFonts w:ascii="Arial" w:hAnsi="Arial"/>
          <w:szCs w:val="24"/>
        </w:rPr>
      </w:pPr>
    </w:p>
    <w:p w14:paraId="56EEFDC8" w14:textId="77777777" w:rsidR="00D9088C" w:rsidRDefault="00D9088C" w:rsidP="00EC1146">
      <w:pPr>
        <w:pStyle w:val="BodyText"/>
        <w:rPr>
          <w:rFonts w:ascii="Arial" w:hAnsi="Arial"/>
          <w:szCs w:val="24"/>
        </w:rPr>
      </w:pPr>
    </w:p>
    <w:p w14:paraId="7D08E785" w14:textId="398AD3DB" w:rsidR="005E33D0" w:rsidRPr="0091524D" w:rsidRDefault="004308D8" w:rsidP="00EC1146">
      <w:pPr>
        <w:pStyle w:val="BodyText"/>
        <w:rPr>
          <w:rFonts w:ascii="Arial" w:hAnsi="Arial"/>
          <w:szCs w:val="24"/>
        </w:rPr>
      </w:pPr>
      <w:r>
        <w:rPr>
          <w:rFonts w:ascii="Arial" w:hAnsi="Arial"/>
          <w:noProof/>
          <w:lang w:eastAsia="en-GB"/>
        </w:rPr>
        <mc:AlternateContent>
          <mc:Choice Requires="wps">
            <w:drawing>
              <wp:anchor distT="0" distB="0" distL="114300" distR="114300" simplePos="0" relativeHeight="251661312" behindDoc="0" locked="0" layoutInCell="1" allowOverlap="1" wp14:anchorId="1C9DE681" wp14:editId="29DA618A">
                <wp:simplePos x="0" y="0"/>
                <wp:positionH relativeFrom="margin">
                  <wp:posOffset>2524125</wp:posOffset>
                </wp:positionH>
                <wp:positionV relativeFrom="paragraph">
                  <wp:posOffset>131445</wp:posOffset>
                </wp:positionV>
                <wp:extent cx="2895600" cy="704850"/>
                <wp:effectExtent l="0" t="0" r="19050" b="19050"/>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704850"/>
                        </a:xfrm>
                        <a:prstGeom prst="rect">
                          <a:avLst/>
                        </a:prstGeom>
                        <a:solidFill>
                          <a:srgbClr val="F8F8F8"/>
                        </a:solidFill>
                        <a:ln w="9525">
                          <a:solidFill>
                            <a:srgbClr val="969696"/>
                          </a:solidFill>
                          <a:miter lim="800000"/>
                          <a:headEnd/>
                          <a:tailEnd/>
                        </a:ln>
                      </wps:spPr>
                      <wps:txbx>
                        <w:txbxContent>
                          <w:p w14:paraId="6656FCA0" w14:textId="77777777" w:rsidR="00FA2C6C" w:rsidRDefault="00FA2C6C" w:rsidP="00EC11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DE681" id="Text Box 18" o:spid="_x0000_s1034" type="#_x0000_t202" style="position:absolute;left:0;text-align:left;margin-left:198.75pt;margin-top:10.35pt;width:228pt;height:5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" fillcolor="#f8f8f8" strokecolor="#969696">
                <v:textbox>
                  <w:txbxContent>
                    <w:p w14:paraId="6656FCA0" w14:textId="77777777" w:rsidR="00FA2C6C" w:rsidRDefault="00FA2C6C" w:rsidP="00EC1146"/>
                  </w:txbxContent>
                </v:textbox>
                <w10:wrap anchorx="margin"/>
              </v:shape>
            </w:pict>
          </mc:Fallback>
        </mc:AlternateContent>
      </w:r>
      <w:r w:rsidR="005E33D0" w:rsidRPr="0091524D">
        <w:rPr>
          <w:rFonts w:ascii="Arial" w:hAnsi="Arial"/>
          <w:szCs w:val="24"/>
        </w:rPr>
        <w:t>A-7</w:t>
      </w:r>
      <w:r w:rsidR="005E33D0" w:rsidRPr="0091524D">
        <w:rPr>
          <w:rFonts w:ascii="Arial" w:hAnsi="Arial"/>
          <w:szCs w:val="24"/>
        </w:rPr>
        <w:tab/>
        <w:t xml:space="preserve">If the Company is a </w:t>
      </w:r>
    </w:p>
    <w:p w14:paraId="59A6CBE1" w14:textId="77777777" w:rsidR="005E33D0" w:rsidRPr="0091524D" w:rsidRDefault="005E33D0" w:rsidP="00EC1146">
      <w:pPr>
        <w:pStyle w:val="BodyText"/>
        <w:rPr>
          <w:rFonts w:ascii="Arial" w:hAnsi="Arial"/>
          <w:szCs w:val="24"/>
        </w:rPr>
      </w:pPr>
      <w:r w:rsidRPr="0091524D">
        <w:rPr>
          <w:rFonts w:ascii="Arial" w:hAnsi="Arial"/>
          <w:szCs w:val="24"/>
        </w:rPr>
        <w:t xml:space="preserve">member of a group of companies, </w:t>
      </w:r>
    </w:p>
    <w:p w14:paraId="6EE86C99" w14:textId="77777777" w:rsidR="005E33D0" w:rsidRPr="0091524D" w:rsidRDefault="005E33D0" w:rsidP="00EC1146">
      <w:pPr>
        <w:pStyle w:val="BodyText"/>
        <w:rPr>
          <w:rFonts w:ascii="Arial" w:hAnsi="Arial"/>
          <w:szCs w:val="24"/>
        </w:rPr>
      </w:pPr>
      <w:r w:rsidRPr="0091524D">
        <w:rPr>
          <w:rFonts w:ascii="Arial" w:hAnsi="Arial"/>
          <w:szCs w:val="24"/>
        </w:rPr>
        <w:lastRenderedPageBreak/>
        <w:t xml:space="preserve">please give the name and </w:t>
      </w:r>
    </w:p>
    <w:p w14:paraId="659B1F11" w14:textId="77777777" w:rsidR="005E33D0" w:rsidRPr="0091524D" w:rsidRDefault="005E33D0" w:rsidP="00EC1146">
      <w:pPr>
        <w:pStyle w:val="BodyText"/>
        <w:rPr>
          <w:rFonts w:ascii="Arial" w:hAnsi="Arial"/>
          <w:szCs w:val="24"/>
        </w:rPr>
      </w:pPr>
      <w:r w:rsidRPr="0091524D">
        <w:rPr>
          <w:rFonts w:ascii="Arial" w:hAnsi="Arial"/>
          <w:szCs w:val="24"/>
        </w:rPr>
        <w:t xml:space="preserve">address of the ultimate holding </w:t>
      </w:r>
    </w:p>
    <w:p w14:paraId="0B03C830" w14:textId="77777777" w:rsidR="005E33D0" w:rsidRPr="0091524D" w:rsidRDefault="005E33D0" w:rsidP="00EC1146">
      <w:pPr>
        <w:pStyle w:val="BodyText"/>
        <w:rPr>
          <w:rFonts w:ascii="Arial" w:hAnsi="Arial"/>
          <w:szCs w:val="24"/>
        </w:rPr>
      </w:pPr>
      <w:r w:rsidRPr="0091524D">
        <w:rPr>
          <w:rFonts w:ascii="Arial" w:hAnsi="Arial"/>
          <w:szCs w:val="24"/>
        </w:rPr>
        <w:t>company</w:t>
      </w:r>
    </w:p>
    <w:p w14:paraId="2B239A54" w14:textId="77777777" w:rsidR="005E33D0" w:rsidRPr="0091524D" w:rsidRDefault="005E33D0" w:rsidP="001B4993">
      <w:pPr>
        <w:rPr>
          <w:szCs w:val="24"/>
        </w:rPr>
      </w:pPr>
    </w:p>
    <w:p w14:paraId="4AC316C9" w14:textId="77777777" w:rsidR="006F6B6E" w:rsidRDefault="006F6B6E" w:rsidP="001B4993">
      <w:pPr>
        <w:rPr>
          <w:szCs w:val="24"/>
        </w:rPr>
      </w:pPr>
    </w:p>
    <w:p w14:paraId="394E09E4" w14:textId="77777777" w:rsidR="005E33D0" w:rsidRPr="0091524D" w:rsidRDefault="00F578BC" w:rsidP="001B4993">
      <w:pPr>
        <w:rPr>
          <w:szCs w:val="24"/>
        </w:rPr>
      </w:pPr>
      <w:r>
        <w:rPr>
          <w:noProof/>
          <w:lang w:eastAsia="en-GB"/>
        </w:rPr>
        <mc:AlternateContent>
          <mc:Choice Requires="wps">
            <w:drawing>
              <wp:anchor distT="0" distB="0" distL="114300" distR="114300" simplePos="0" relativeHeight="251656192" behindDoc="0" locked="0" layoutInCell="0" allowOverlap="1" wp14:anchorId="5C27541A" wp14:editId="6BD25DF5">
                <wp:simplePos x="0" y="0"/>
                <wp:positionH relativeFrom="column">
                  <wp:posOffset>2514600</wp:posOffset>
                </wp:positionH>
                <wp:positionV relativeFrom="paragraph">
                  <wp:posOffset>39370</wp:posOffset>
                </wp:positionV>
                <wp:extent cx="2936875" cy="548640"/>
                <wp:effectExtent l="9525" t="10795" r="6350" b="12065"/>
                <wp:wrapNone/>
                <wp:docPr id="1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875" cy="548640"/>
                        </a:xfrm>
                        <a:prstGeom prst="rect">
                          <a:avLst/>
                        </a:prstGeom>
                        <a:solidFill>
                          <a:srgbClr val="F8F8F8"/>
                        </a:solidFill>
                        <a:ln w="9525">
                          <a:solidFill>
                            <a:srgbClr val="969696"/>
                          </a:solidFill>
                          <a:miter lim="800000"/>
                          <a:headEnd/>
                          <a:tailEnd/>
                        </a:ln>
                      </wps:spPr>
                      <wps:txbx>
                        <w:txbxContent>
                          <w:p w14:paraId="06926904" w14:textId="77777777" w:rsidR="00FA2C6C" w:rsidRDefault="00FA2C6C" w:rsidP="001B49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7541A" id="Text Box 19" o:spid="_x0000_s1035" type="#_x0000_t202" style="position:absolute;left:0;text-align:left;margin-left:198pt;margin-top:3.1pt;width:231.25pt;height:43.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" o:allowincell="f" fillcolor="#f8f8f8" strokecolor="#969696">
                <v:textbox>
                  <w:txbxContent>
                    <w:p w14:paraId="06926904" w14:textId="77777777" w:rsidR="00FA2C6C" w:rsidRDefault="00FA2C6C" w:rsidP="001B4993"/>
                  </w:txbxContent>
                </v:textbox>
              </v:shape>
            </w:pict>
          </mc:Fallback>
        </mc:AlternateContent>
      </w:r>
      <w:r w:rsidR="005E33D0" w:rsidRPr="0091524D">
        <w:rPr>
          <w:szCs w:val="24"/>
        </w:rPr>
        <w:t xml:space="preserve">A-8 </w:t>
      </w:r>
      <w:r w:rsidR="005E33D0" w:rsidRPr="0091524D">
        <w:rPr>
          <w:szCs w:val="24"/>
        </w:rPr>
        <w:tab/>
        <w:t xml:space="preserve">Name of person to whom </w:t>
      </w:r>
    </w:p>
    <w:p w14:paraId="01DE46C0" w14:textId="77777777" w:rsidR="005E33D0" w:rsidRPr="0091524D" w:rsidRDefault="005E33D0" w:rsidP="001B4993">
      <w:pPr>
        <w:rPr>
          <w:szCs w:val="24"/>
        </w:rPr>
      </w:pPr>
      <w:r w:rsidRPr="0091524D">
        <w:rPr>
          <w:szCs w:val="24"/>
        </w:rPr>
        <w:t xml:space="preserve">any queries relating to this quote </w:t>
      </w:r>
    </w:p>
    <w:p w14:paraId="474CDBD6" w14:textId="77777777" w:rsidR="005E33D0" w:rsidRPr="0091524D" w:rsidRDefault="005E33D0" w:rsidP="001B4993">
      <w:pPr>
        <w:rPr>
          <w:szCs w:val="24"/>
        </w:rPr>
      </w:pPr>
      <w:r w:rsidRPr="0091524D">
        <w:rPr>
          <w:szCs w:val="24"/>
        </w:rPr>
        <w:t>should be addressed</w:t>
      </w:r>
    </w:p>
    <w:p w14:paraId="6A9A8166" w14:textId="77777777" w:rsidR="005E33D0" w:rsidRPr="0091524D" w:rsidRDefault="005E33D0" w:rsidP="001B4993">
      <w:pPr>
        <w:rPr>
          <w:szCs w:val="24"/>
        </w:rPr>
      </w:pPr>
    </w:p>
    <w:p w14:paraId="44632309" w14:textId="77777777" w:rsidR="005E33D0" w:rsidRPr="0091524D" w:rsidRDefault="00F578BC" w:rsidP="001B4993">
      <w:pPr>
        <w:rPr>
          <w:szCs w:val="24"/>
        </w:rPr>
      </w:pPr>
      <w:r>
        <w:rPr>
          <w:noProof/>
          <w:lang w:eastAsia="en-GB"/>
        </w:rPr>
        <mc:AlternateContent>
          <mc:Choice Requires="wps">
            <w:drawing>
              <wp:anchor distT="0" distB="0" distL="114300" distR="114300" simplePos="0" relativeHeight="251657216" behindDoc="0" locked="0" layoutInCell="0" allowOverlap="1" wp14:anchorId="006B6B28" wp14:editId="33FA876B">
                <wp:simplePos x="0" y="0"/>
                <wp:positionH relativeFrom="column">
                  <wp:posOffset>2514600</wp:posOffset>
                </wp:positionH>
                <wp:positionV relativeFrom="paragraph">
                  <wp:posOffset>115570</wp:posOffset>
                </wp:positionV>
                <wp:extent cx="2936875" cy="548640"/>
                <wp:effectExtent l="9525" t="6985" r="6350" b="6350"/>
                <wp:wrapNone/>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875" cy="548640"/>
                        </a:xfrm>
                        <a:prstGeom prst="rect">
                          <a:avLst/>
                        </a:prstGeom>
                        <a:solidFill>
                          <a:srgbClr val="F8F8F8"/>
                        </a:solidFill>
                        <a:ln w="9525">
                          <a:solidFill>
                            <a:srgbClr val="969696"/>
                          </a:solidFill>
                          <a:miter lim="800000"/>
                          <a:headEnd/>
                          <a:tailEnd/>
                        </a:ln>
                      </wps:spPr>
                      <wps:txbx>
                        <w:txbxContent>
                          <w:p w14:paraId="00F45B8F" w14:textId="77777777" w:rsidR="00FA2C6C" w:rsidRDefault="00FA2C6C" w:rsidP="001B49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B6B28" id="Text Box 20" o:spid="_x0000_s1036" type="#_x0000_t202" style="position:absolute;left:0;text-align:left;margin-left:198pt;margin-top:9.1pt;width:231.25pt;height:4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" o:allowincell="f" fillcolor="#f8f8f8" strokecolor="#969696">
                <v:textbox>
                  <w:txbxContent>
                    <w:p w14:paraId="00F45B8F" w14:textId="77777777" w:rsidR="00FA2C6C" w:rsidRDefault="00FA2C6C" w:rsidP="001B4993"/>
                  </w:txbxContent>
                </v:textbox>
              </v:shape>
            </w:pict>
          </mc:Fallback>
        </mc:AlternateContent>
      </w:r>
    </w:p>
    <w:p w14:paraId="2A43E936" w14:textId="77777777" w:rsidR="005E33D0" w:rsidRPr="0091524D" w:rsidRDefault="005E33D0" w:rsidP="001B4993">
      <w:pPr>
        <w:rPr>
          <w:szCs w:val="24"/>
        </w:rPr>
      </w:pPr>
      <w:r w:rsidRPr="0091524D">
        <w:rPr>
          <w:szCs w:val="24"/>
        </w:rPr>
        <w:t>A-9</w:t>
      </w:r>
      <w:r w:rsidRPr="0091524D">
        <w:rPr>
          <w:szCs w:val="24"/>
        </w:rPr>
        <w:tab/>
        <w:t>Telephone</w:t>
      </w:r>
    </w:p>
    <w:p w14:paraId="0A568766" w14:textId="77777777" w:rsidR="005E33D0" w:rsidRPr="0091524D" w:rsidRDefault="005E33D0" w:rsidP="001B4993">
      <w:pPr>
        <w:rPr>
          <w:szCs w:val="24"/>
        </w:rPr>
      </w:pPr>
    </w:p>
    <w:p w14:paraId="3495122C" w14:textId="77777777" w:rsidR="005E33D0" w:rsidRPr="0091524D" w:rsidRDefault="005E33D0" w:rsidP="001B4993">
      <w:pPr>
        <w:rPr>
          <w:szCs w:val="24"/>
        </w:rPr>
      </w:pPr>
    </w:p>
    <w:p w14:paraId="55E6EBB6" w14:textId="77777777" w:rsidR="005E33D0" w:rsidRPr="0091524D" w:rsidRDefault="00F578BC" w:rsidP="001B4993">
      <w:pPr>
        <w:rPr>
          <w:szCs w:val="24"/>
        </w:rPr>
      </w:pPr>
      <w:r>
        <w:rPr>
          <w:noProof/>
          <w:lang w:eastAsia="en-GB"/>
        </w:rPr>
        <mc:AlternateContent>
          <mc:Choice Requires="wps">
            <w:drawing>
              <wp:anchor distT="0" distB="0" distL="114300" distR="114300" simplePos="0" relativeHeight="251658240" behindDoc="0" locked="0" layoutInCell="0" allowOverlap="1" wp14:anchorId="2D29DBF4" wp14:editId="39E7FAF1">
                <wp:simplePos x="0" y="0"/>
                <wp:positionH relativeFrom="column">
                  <wp:posOffset>2514600</wp:posOffset>
                </wp:positionH>
                <wp:positionV relativeFrom="paragraph">
                  <wp:posOffset>153670</wp:posOffset>
                </wp:positionV>
                <wp:extent cx="2936875" cy="548640"/>
                <wp:effectExtent l="9525" t="12700" r="6350" b="10160"/>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875" cy="548640"/>
                        </a:xfrm>
                        <a:prstGeom prst="rect">
                          <a:avLst/>
                        </a:prstGeom>
                        <a:solidFill>
                          <a:srgbClr val="F8F8F8"/>
                        </a:solidFill>
                        <a:ln w="9525">
                          <a:solidFill>
                            <a:srgbClr val="969696"/>
                          </a:solidFill>
                          <a:miter lim="800000"/>
                          <a:headEnd/>
                          <a:tailEnd/>
                        </a:ln>
                      </wps:spPr>
                      <wps:txbx>
                        <w:txbxContent>
                          <w:p w14:paraId="11C74A8B" w14:textId="77777777" w:rsidR="00FA2C6C" w:rsidRDefault="00FA2C6C" w:rsidP="001B49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9DBF4" id="Text Box 21" o:spid="_x0000_s1037" type="#_x0000_t202" style="position:absolute;left:0;text-align:left;margin-left:198pt;margin-top:12.1pt;width:231.25pt;height:4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" o:allowincell="f" fillcolor="#f8f8f8" strokecolor="#969696">
                <v:textbox>
                  <w:txbxContent>
                    <w:p w14:paraId="11C74A8B" w14:textId="77777777" w:rsidR="00FA2C6C" w:rsidRDefault="00FA2C6C" w:rsidP="001B4993"/>
                  </w:txbxContent>
                </v:textbox>
              </v:shape>
            </w:pict>
          </mc:Fallback>
        </mc:AlternateContent>
      </w:r>
    </w:p>
    <w:p w14:paraId="16ED9B22" w14:textId="77777777" w:rsidR="005E33D0" w:rsidRPr="0091524D" w:rsidRDefault="005E33D0" w:rsidP="001B4993">
      <w:pPr>
        <w:rPr>
          <w:szCs w:val="24"/>
        </w:rPr>
      </w:pPr>
      <w:r w:rsidRPr="0091524D">
        <w:rPr>
          <w:szCs w:val="24"/>
        </w:rPr>
        <w:t>A-10</w:t>
      </w:r>
      <w:r w:rsidRPr="0091524D">
        <w:rPr>
          <w:szCs w:val="24"/>
        </w:rPr>
        <w:tab/>
        <w:t>Email</w:t>
      </w:r>
    </w:p>
    <w:p w14:paraId="34651E0D" w14:textId="77777777" w:rsidR="005E33D0" w:rsidRPr="0091524D" w:rsidRDefault="005E33D0" w:rsidP="001B4993">
      <w:pPr>
        <w:rPr>
          <w:szCs w:val="24"/>
        </w:rPr>
      </w:pPr>
    </w:p>
    <w:p w14:paraId="263EA321" w14:textId="77777777" w:rsidR="005E33D0" w:rsidRPr="0091524D" w:rsidRDefault="005E33D0" w:rsidP="001B4993">
      <w:pPr>
        <w:rPr>
          <w:szCs w:val="24"/>
        </w:rPr>
      </w:pPr>
    </w:p>
    <w:p w14:paraId="4C04EAA0" w14:textId="77777777" w:rsidR="005E33D0" w:rsidRPr="0091524D" w:rsidRDefault="005E33D0" w:rsidP="001B4993">
      <w:pPr>
        <w:rPr>
          <w:szCs w:val="24"/>
        </w:rPr>
      </w:pPr>
    </w:p>
    <w:p w14:paraId="73A9DA75" w14:textId="77777777" w:rsidR="005E33D0" w:rsidRPr="0091524D" w:rsidRDefault="00F578BC" w:rsidP="001B4993">
      <w:pPr>
        <w:rPr>
          <w:szCs w:val="24"/>
        </w:rPr>
      </w:pPr>
      <w:r>
        <w:rPr>
          <w:noProof/>
          <w:lang w:eastAsia="en-GB"/>
        </w:rPr>
        <mc:AlternateContent>
          <mc:Choice Requires="wps">
            <w:drawing>
              <wp:anchor distT="0" distB="0" distL="114300" distR="114300" simplePos="0" relativeHeight="251659264" behindDoc="0" locked="0" layoutInCell="0" allowOverlap="1" wp14:anchorId="1392C2D6" wp14:editId="00494E48">
                <wp:simplePos x="0" y="0"/>
                <wp:positionH relativeFrom="column">
                  <wp:posOffset>2514600</wp:posOffset>
                </wp:positionH>
                <wp:positionV relativeFrom="paragraph">
                  <wp:posOffset>24130</wp:posOffset>
                </wp:positionV>
                <wp:extent cx="2936875" cy="898525"/>
                <wp:effectExtent l="9525" t="6350" r="6350" b="9525"/>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875" cy="898525"/>
                        </a:xfrm>
                        <a:prstGeom prst="rect">
                          <a:avLst/>
                        </a:prstGeom>
                        <a:solidFill>
                          <a:srgbClr val="F8F8F8"/>
                        </a:solidFill>
                        <a:ln w="9525">
                          <a:solidFill>
                            <a:srgbClr val="969696"/>
                          </a:solidFill>
                          <a:miter lim="800000"/>
                          <a:headEnd/>
                          <a:tailEnd/>
                        </a:ln>
                      </wps:spPr>
                      <wps:txbx>
                        <w:txbxContent>
                          <w:p w14:paraId="3F3473BB" w14:textId="77777777" w:rsidR="00FA2C6C" w:rsidRPr="00A20B52" w:rsidRDefault="00FA2C6C" w:rsidP="001B49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2C2D6" id="Text Box 22" o:spid="_x0000_s1038" type="#_x0000_t202" style="position:absolute;left:0;text-align:left;margin-left:198pt;margin-top:1.9pt;width:231.25pt;height:7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" o:allowincell="f" fillcolor="#f8f8f8" strokecolor="#969696">
                <v:textbox>
                  <w:txbxContent>
                    <w:p w14:paraId="3F3473BB" w14:textId="77777777" w:rsidR="00FA2C6C" w:rsidRPr="00A20B52" w:rsidRDefault="00FA2C6C" w:rsidP="001B4993"/>
                  </w:txbxContent>
                </v:textbox>
              </v:shape>
            </w:pict>
          </mc:Fallback>
        </mc:AlternateContent>
      </w:r>
      <w:r w:rsidR="005E33D0" w:rsidRPr="0091524D">
        <w:rPr>
          <w:szCs w:val="24"/>
        </w:rPr>
        <w:t>A-11</w:t>
      </w:r>
      <w:r w:rsidR="005E33D0" w:rsidRPr="0091524D">
        <w:rPr>
          <w:szCs w:val="24"/>
        </w:rPr>
        <w:tab/>
        <w:t>Address</w:t>
      </w:r>
    </w:p>
    <w:p w14:paraId="562EAEA4" w14:textId="77777777" w:rsidR="005E33D0" w:rsidRPr="0091524D" w:rsidRDefault="005E33D0" w:rsidP="001B4993">
      <w:pPr>
        <w:rPr>
          <w:szCs w:val="24"/>
        </w:rPr>
      </w:pPr>
      <w:r w:rsidRPr="0091524D">
        <w:rPr>
          <w:szCs w:val="24"/>
        </w:rPr>
        <w:t>(if different to the Address above)</w:t>
      </w:r>
    </w:p>
    <w:p w14:paraId="57EEB865" w14:textId="77777777" w:rsidR="005E33D0" w:rsidRPr="0091524D" w:rsidRDefault="005E33D0" w:rsidP="001B4993">
      <w:pPr>
        <w:rPr>
          <w:szCs w:val="24"/>
        </w:rPr>
      </w:pPr>
    </w:p>
    <w:p w14:paraId="7C24ED54" w14:textId="77777777" w:rsidR="005E33D0" w:rsidRPr="0091524D" w:rsidRDefault="005E33D0" w:rsidP="008F6ECA">
      <w:pPr>
        <w:rPr>
          <w:szCs w:val="24"/>
        </w:rPr>
      </w:pPr>
    </w:p>
    <w:p w14:paraId="2FB1AC46" w14:textId="77777777" w:rsidR="005E33D0" w:rsidRPr="0091524D" w:rsidRDefault="005E33D0" w:rsidP="008F6ECA">
      <w:pPr>
        <w:rPr>
          <w:szCs w:val="24"/>
        </w:rPr>
      </w:pPr>
    </w:p>
    <w:p w14:paraId="4E2ABD8A" w14:textId="77777777" w:rsidR="005E33D0" w:rsidRDefault="005E33D0" w:rsidP="008F6ECA">
      <w:pPr>
        <w:rPr>
          <w:szCs w:val="24"/>
        </w:rPr>
      </w:pPr>
    </w:p>
    <w:p w14:paraId="58B6353E" w14:textId="77777777" w:rsidR="00E1701B" w:rsidRDefault="00E1701B" w:rsidP="008F6ECA">
      <w:pPr>
        <w:rPr>
          <w:szCs w:val="24"/>
        </w:rPr>
      </w:pPr>
    </w:p>
    <w:p w14:paraId="61256AC1" w14:textId="77777777" w:rsidR="00E1701B" w:rsidRDefault="00E1701B" w:rsidP="008F6ECA">
      <w:pPr>
        <w:rPr>
          <w:szCs w:val="24"/>
        </w:rPr>
      </w:pPr>
    </w:p>
    <w:p w14:paraId="737D6925" w14:textId="77777777" w:rsidR="00E1701B" w:rsidRDefault="00E1701B" w:rsidP="008F6ECA">
      <w:pPr>
        <w:rPr>
          <w:szCs w:val="24"/>
        </w:rPr>
      </w:pPr>
    </w:p>
    <w:p w14:paraId="2D379406" w14:textId="77777777" w:rsidR="00E1701B" w:rsidRDefault="00E1701B" w:rsidP="008F6ECA">
      <w:pPr>
        <w:rPr>
          <w:szCs w:val="24"/>
        </w:rPr>
      </w:pPr>
    </w:p>
    <w:p w14:paraId="48366D17" w14:textId="77777777" w:rsidR="00E1701B" w:rsidRDefault="00E1701B" w:rsidP="008F6ECA">
      <w:pPr>
        <w:rPr>
          <w:szCs w:val="24"/>
        </w:rPr>
      </w:pPr>
    </w:p>
    <w:p w14:paraId="6B03ED0F" w14:textId="77777777" w:rsidR="00E1701B" w:rsidRDefault="00E1701B" w:rsidP="008F6ECA">
      <w:pPr>
        <w:rPr>
          <w:szCs w:val="24"/>
        </w:rPr>
      </w:pPr>
    </w:p>
    <w:p w14:paraId="10AA5343" w14:textId="77777777" w:rsidR="00E1701B" w:rsidRDefault="00E1701B" w:rsidP="008F6ECA">
      <w:pPr>
        <w:rPr>
          <w:szCs w:val="24"/>
        </w:rPr>
      </w:pPr>
    </w:p>
    <w:p w14:paraId="7148D9B9" w14:textId="77777777" w:rsidR="00E1701B" w:rsidRDefault="00E1701B" w:rsidP="008F6ECA">
      <w:pPr>
        <w:rPr>
          <w:szCs w:val="24"/>
        </w:rPr>
      </w:pPr>
    </w:p>
    <w:p w14:paraId="12D58ABE" w14:textId="77777777" w:rsidR="00E1701B" w:rsidRDefault="00E1701B" w:rsidP="008F6ECA">
      <w:pPr>
        <w:rPr>
          <w:szCs w:val="24"/>
        </w:rPr>
      </w:pPr>
    </w:p>
    <w:p w14:paraId="25384A4E" w14:textId="77777777" w:rsidR="00E1701B" w:rsidRDefault="00E1701B" w:rsidP="008F6ECA">
      <w:pPr>
        <w:rPr>
          <w:szCs w:val="24"/>
        </w:rPr>
      </w:pPr>
    </w:p>
    <w:p w14:paraId="7B875D69" w14:textId="77777777" w:rsidR="00E1701B" w:rsidRDefault="00E1701B" w:rsidP="008F6ECA">
      <w:pPr>
        <w:rPr>
          <w:szCs w:val="24"/>
        </w:rPr>
      </w:pPr>
    </w:p>
    <w:p w14:paraId="13178580" w14:textId="77777777" w:rsidR="00E1701B" w:rsidRDefault="00E1701B" w:rsidP="008F6ECA">
      <w:pPr>
        <w:rPr>
          <w:szCs w:val="24"/>
        </w:rPr>
      </w:pPr>
    </w:p>
    <w:p w14:paraId="086938D3" w14:textId="77777777" w:rsidR="00E1701B" w:rsidRDefault="00E1701B" w:rsidP="008F6ECA">
      <w:pPr>
        <w:rPr>
          <w:szCs w:val="24"/>
        </w:rPr>
      </w:pPr>
    </w:p>
    <w:p w14:paraId="47B5A868" w14:textId="77777777" w:rsidR="00E1701B" w:rsidRDefault="00E1701B" w:rsidP="008F6ECA">
      <w:pPr>
        <w:rPr>
          <w:szCs w:val="24"/>
        </w:rPr>
      </w:pPr>
    </w:p>
    <w:p w14:paraId="1F0A68A3" w14:textId="77777777" w:rsidR="00E1701B" w:rsidRDefault="00E1701B" w:rsidP="008F6ECA">
      <w:pPr>
        <w:rPr>
          <w:szCs w:val="24"/>
        </w:rPr>
      </w:pPr>
    </w:p>
    <w:p w14:paraId="6D5CFA4C" w14:textId="77777777" w:rsidR="00E1701B" w:rsidRDefault="00E1701B" w:rsidP="008F6ECA">
      <w:pPr>
        <w:rPr>
          <w:szCs w:val="24"/>
        </w:rPr>
      </w:pPr>
    </w:p>
    <w:p w14:paraId="22FB2195" w14:textId="77777777" w:rsidR="00E1701B" w:rsidRDefault="00E1701B" w:rsidP="008F6ECA">
      <w:pPr>
        <w:rPr>
          <w:szCs w:val="24"/>
        </w:rPr>
      </w:pPr>
    </w:p>
    <w:p w14:paraId="1744213B" w14:textId="77777777" w:rsidR="00E1701B" w:rsidRDefault="00E1701B" w:rsidP="008F6ECA">
      <w:pPr>
        <w:rPr>
          <w:szCs w:val="24"/>
        </w:rPr>
      </w:pPr>
    </w:p>
    <w:p w14:paraId="2BBB8E94" w14:textId="77777777" w:rsidR="00E1701B" w:rsidRDefault="00E1701B" w:rsidP="008F6ECA">
      <w:pPr>
        <w:rPr>
          <w:szCs w:val="24"/>
        </w:rPr>
      </w:pPr>
    </w:p>
    <w:p w14:paraId="1566CC61" w14:textId="77777777" w:rsidR="004308D8" w:rsidRDefault="004308D8" w:rsidP="008F6ECA">
      <w:pPr>
        <w:rPr>
          <w:szCs w:val="24"/>
        </w:rPr>
        <w:sectPr w:rsidR="004308D8" w:rsidSect="00D01ABA">
          <w:pgSz w:w="11906" w:h="16838"/>
          <w:pgMar w:top="993" w:right="1800" w:bottom="1135" w:left="1800" w:header="708" w:footer="708" w:gutter="0"/>
          <w:cols w:space="708"/>
          <w:titlePg/>
          <w:docGrid w:linePitch="360"/>
        </w:sectPr>
      </w:pPr>
    </w:p>
    <w:p w14:paraId="55599BCE" w14:textId="306E6007" w:rsidR="00E1701B" w:rsidRDefault="00E1701B" w:rsidP="008F6ECA">
      <w:pPr>
        <w:rPr>
          <w:szCs w:val="24"/>
        </w:rPr>
      </w:pPr>
    </w:p>
    <w:p w14:paraId="69BB1815" w14:textId="77777777" w:rsidR="00E1701B" w:rsidRDefault="00E1701B" w:rsidP="008F6ECA">
      <w:pPr>
        <w:rPr>
          <w:szCs w:val="24"/>
        </w:rPr>
      </w:pPr>
    </w:p>
    <w:p w14:paraId="77C0BC2E" w14:textId="77777777" w:rsidR="004432C4" w:rsidRDefault="004432C4" w:rsidP="008F6ECA">
      <w:pPr>
        <w:rPr>
          <w:szCs w:val="24"/>
        </w:rPr>
      </w:pPr>
    </w:p>
    <w:p w14:paraId="4997CD32" w14:textId="77777777" w:rsidR="005E33D0" w:rsidRPr="0091524D" w:rsidRDefault="005E33D0" w:rsidP="008F6ECA">
      <w:pPr>
        <w:rPr>
          <w:b/>
          <w:szCs w:val="24"/>
        </w:rPr>
      </w:pPr>
      <w:r w:rsidRPr="0091524D">
        <w:rPr>
          <w:b/>
          <w:szCs w:val="24"/>
        </w:rPr>
        <w:t>SECTION B</w:t>
      </w:r>
      <w:r w:rsidRPr="0091524D">
        <w:rPr>
          <w:b/>
          <w:szCs w:val="24"/>
        </w:rPr>
        <w:tab/>
      </w:r>
      <w:r w:rsidRPr="0091524D">
        <w:rPr>
          <w:b/>
          <w:szCs w:val="24"/>
        </w:rPr>
        <w:tab/>
        <w:t>Questions</w:t>
      </w:r>
    </w:p>
    <w:p w14:paraId="46B32663" w14:textId="77777777" w:rsidR="005E33D0" w:rsidRPr="0091524D" w:rsidRDefault="005E33D0" w:rsidP="008F6ECA">
      <w:pPr>
        <w:rPr>
          <w:szCs w:val="24"/>
        </w:rPr>
      </w:pPr>
      <w:r w:rsidRPr="0091524D">
        <w:rPr>
          <w:szCs w:val="24"/>
        </w:rPr>
        <w:t>Please see section 6 for details on the weighting and scoring criteria.</w:t>
      </w:r>
    </w:p>
    <w:tbl>
      <w:tblPr>
        <w:tblW w:w="0" w:type="auto"/>
        <w:tblLook w:val="00A0" w:firstRow="1" w:lastRow="0" w:firstColumn="1" w:lastColumn="0" w:noHBand="0" w:noVBand="0"/>
      </w:tblPr>
      <w:tblGrid>
        <w:gridCol w:w="2281"/>
        <w:gridCol w:w="4136"/>
        <w:gridCol w:w="1889"/>
      </w:tblGrid>
      <w:tr w:rsidR="005E33D0" w:rsidRPr="0091524D" w14:paraId="30C225F3" w14:textId="77777777" w:rsidTr="00E03DA2">
        <w:tc>
          <w:tcPr>
            <w:tcW w:w="2281" w:type="dxa"/>
            <w:shd w:val="clear" w:color="auto" w:fill="FFFF99"/>
          </w:tcPr>
          <w:p w14:paraId="61D46BBF" w14:textId="77777777" w:rsidR="005E33D0" w:rsidRPr="00FC7A01" w:rsidRDefault="005E33D0" w:rsidP="008F6ECA">
            <w:pPr>
              <w:rPr>
                <w:b/>
                <w:bCs w:val="0"/>
                <w:szCs w:val="24"/>
              </w:rPr>
            </w:pPr>
            <w:r w:rsidRPr="00FC7A01">
              <w:rPr>
                <w:b/>
                <w:bCs w:val="0"/>
                <w:szCs w:val="24"/>
              </w:rPr>
              <w:t>Question</w:t>
            </w:r>
          </w:p>
          <w:p w14:paraId="2D3658AD" w14:textId="77777777" w:rsidR="005E33D0" w:rsidRPr="00FC7A01" w:rsidRDefault="005E33D0" w:rsidP="008F6ECA">
            <w:pPr>
              <w:rPr>
                <w:b/>
                <w:bCs w:val="0"/>
                <w:szCs w:val="24"/>
              </w:rPr>
            </w:pPr>
            <w:r w:rsidRPr="00FC7A01">
              <w:rPr>
                <w:b/>
                <w:bCs w:val="0"/>
                <w:szCs w:val="24"/>
              </w:rPr>
              <w:t>Number</w:t>
            </w:r>
          </w:p>
        </w:tc>
        <w:tc>
          <w:tcPr>
            <w:tcW w:w="4136" w:type="dxa"/>
            <w:shd w:val="clear" w:color="auto" w:fill="FFFF99"/>
          </w:tcPr>
          <w:p w14:paraId="18F4B9F8" w14:textId="77777777" w:rsidR="005E33D0" w:rsidRPr="00E1701B" w:rsidRDefault="005E33D0" w:rsidP="008F6ECA">
            <w:pPr>
              <w:rPr>
                <w:b/>
                <w:bCs w:val="0"/>
                <w:color w:val="000000" w:themeColor="text1"/>
                <w:szCs w:val="24"/>
              </w:rPr>
            </w:pPr>
            <w:r w:rsidRPr="00E1701B">
              <w:rPr>
                <w:b/>
                <w:bCs w:val="0"/>
                <w:color w:val="000000" w:themeColor="text1"/>
                <w:szCs w:val="24"/>
              </w:rPr>
              <w:t>Question</w:t>
            </w:r>
          </w:p>
        </w:tc>
        <w:tc>
          <w:tcPr>
            <w:tcW w:w="1889" w:type="dxa"/>
            <w:shd w:val="clear" w:color="auto" w:fill="FFFF99"/>
          </w:tcPr>
          <w:p w14:paraId="7F8F1FC1" w14:textId="77777777" w:rsidR="005E33D0" w:rsidRPr="00E1701B" w:rsidRDefault="005E33D0" w:rsidP="008F6ECA">
            <w:pPr>
              <w:rPr>
                <w:b/>
                <w:bCs w:val="0"/>
                <w:color w:val="000000" w:themeColor="text1"/>
                <w:szCs w:val="24"/>
              </w:rPr>
            </w:pPr>
            <w:r w:rsidRPr="00E1701B">
              <w:rPr>
                <w:b/>
                <w:bCs w:val="0"/>
                <w:color w:val="000000" w:themeColor="text1"/>
                <w:szCs w:val="24"/>
              </w:rPr>
              <w:t xml:space="preserve">Weighting </w:t>
            </w:r>
            <w:r w:rsidRPr="00E1701B">
              <w:rPr>
                <w:rStyle w:val="Strong"/>
                <w:color w:val="000000" w:themeColor="text1"/>
              </w:rPr>
              <w:t>(1 = Low, 2 =Med or 3= High)</w:t>
            </w:r>
          </w:p>
        </w:tc>
      </w:tr>
      <w:tr w:rsidR="005E33D0" w:rsidRPr="0091524D" w14:paraId="0495FE1D" w14:textId="77777777" w:rsidTr="00E03DA2">
        <w:tc>
          <w:tcPr>
            <w:tcW w:w="2281" w:type="dxa"/>
            <w:shd w:val="clear" w:color="auto" w:fill="FFFF99"/>
          </w:tcPr>
          <w:p w14:paraId="2336B86A" w14:textId="77777777" w:rsidR="005E33D0" w:rsidRPr="0091524D" w:rsidRDefault="005E33D0" w:rsidP="00C70560">
            <w:pPr>
              <w:jc w:val="left"/>
              <w:rPr>
                <w:szCs w:val="24"/>
              </w:rPr>
            </w:pPr>
            <w:r w:rsidRPr="0091524D">
              <w:rPr>
                <w:szCs w:val="24"/>
              </w:rPr>
              <w:t xml:space="preserve">1 </w:t>
            </w:r>
          </w:p>
        </w:tc>
        <w:tc>
          <w:tcPr>
            <w:tcW w:w="4136" w:type="dxa"/>
            <w:shd w:val="clear" w:color="auto" w:fill="FFFF99"/>
          </w:tcPr>
          <w:p w14:paraId="054D8BE2" w14:textId="174D1163" w:rsidR="00BC5521" w:rsidRPr="00E1701B" w:rsidRDefault="00705195" w:rsidP="004308D8">
            <w:pPr>
              <w:jc w:val="left"/>
              <w:rPr>
                <w:color w:val="000000" w:themeColor="text1"/>
                <w:szCs w:val="24"/>
              </w:rPr>
            </w:pPr>
            <w:r w:rsidRPr="00E1701B">
              <w:rPr>
                <w:color w:val="000000" w:themeColor="text1"/>
                <w:szCs w:val="24"/>
              </w:rPr>
              <w:t xml:space="preserve">Please provide drawings of </w:t>
            </w:r>
            <w:r w:rsidR="00E03DA2">
              <w:rPr>
                <w:color w:val="000000" w:themeColor="text1"/>
                <w:szCs w:val="24"/>
              </w:rPr>
              <w:t xml:space="preserve">your scheme sufficient for us to evaluate the </w:t>
            </w:r>
            <w:r w:rsidR="004308D8">
              <w:rPr>
                <w:color w:val="000000" w:themeColor="text1"/>
                <w:szCs w:val="24"/>
              </w:rPr>
              <w:t>play</w:t>
            </w:r>
            <w:r w:rsidR="00E03DA2">
              <w:rPr>
                <w:color w:val="000000" w:themeColor="text1"/>
                <w:szCs w:val="24"/>
              </w:rPr>
              <w:t xml:space="preserve"> value</w:t>
            </w:r>
            <w:r w:rsidR="004308D8">
              <w:rPr>
                <w:color w:val="000000" w:themeColor="text1"/>
                <w:szCs w:val="24"/>
              </w:rPr>
              <w:t xml:space="preserve"> and quality</w:t>
            </w:r>
            <w:r w:rsidR="00E03DA2">
              <w:rPr>
                <w:color w:val="000000" w:themeColor="text1"/>
                <w:szCs w:val="24"/>
              </w:rPr>
              <w:t xml:space="preserve"> of your </w:t>
            </w:r>
            <w:r w:rsidR="004432C4">
              <w:rPr>
                <w:color w:val="000000" w:themeColor="text1"/>
                <w:szCs w:val="24"/>
              </w:rPr>
              <w:t xml:space="preserve">design </w:t>
            </w:r>
            <w:r w:rsidR="00E03DA2">
              <w:rPr>
                <w:color w:val="000000" w:themeColor="text1"/>
                <w:szCs w:val="24"/>
              </w:rPr>
              <w:t>and its match with our specification.</w:t>
            </w:r>
          </w:p>
        </w:tc>
        <w:tc>
          <w:tcPr>
            <w:tcW w:w="1889" w:type="dxa"/>
            <w:shd w:val="clear" w:color="auto" w:fill="FFFF99"/>
          </w:tcPr>
          <w:p w14:paraId="0AFC1A9F" w14:textId="77777777" w:rsidR="005E33D0" w:rsidRPr="00E1701B" w:rsidRDefault="005E33D0" w:rsidP="00BC5521">
            <w:pPr>
              <w:jc w:val="left"/>
              <w:rPr>
                <w:color w:val="000000" w:themeColor="text1"/>
                <w:szCs w:val="24"/>
              </w:rPr>
            </w:pPr>
            <w:r w:rsidRPr="00E1701B">
              <w:rPr>
                <w:color w:val="000000" w:themeColor="text1"/>
                <w:szCs w:val="24"/>
              </w:rPr>
              <w:t xml:space="preserve">Weight 3 </w:t>
            </w:r>
          </w:p>
        </w:tc>
      </w:tr>
      <w:tr w:rsidR="005E33D0" w:rsidRPr="0091524D" w14:paraId="6303037B" w14:textId="77777777" w:rsidTr="00E03DA2">
        <w:tc>
          <w:tcPr>
            <w:tcW w:w="2281" w:type="dxa"/>
            <w:shd w:val="clear" w:color="auto" w:fill="D9D9D9" w:themeFill="background1" w:themeFillShade="D9"/>
          </w:tcPr>
          <w:p w14:paraId="0942426E" w14:textId="77777777" w:rsidR="005E33D0" w:rsidRPr="0091524D" w:rsidRDefault="005E33D0" w:rsidP="00C70560">
            <w:pPr>
              <w:jc w:val="left"/>
              <w:rPr>
                <w:szCs w:val="24"/>
              </w:rPr>
            </w:pPr>
            <w:r w:rsidRPr="0091524D">
              <w:rPr>
                <w:szCs w:val="24"/>
              </w:rPr>
              <w:t>Potential Provider’s Response</w:t>
            </w:r>
          </w:p>
        </w:tc>
        <w:tc>
          <w:tcPr>
            <w:tcW w:w="4136" w:type="dxa"/>
            <w:shd w:val="clear" w:color="auto" w:fill="D9D9D9" w:themeFill="background1" w:themeFillShade="D9"/>
          </w:tcPr>
          <w:p w14:paraId="4DFB29A9" w14:textId="77777777" w:rsidR="005E33D0" w:rsidRPr="00E1701B" w:rsidRDefault="005E33D0" w:rsidP="00C70560">
            <w:pPr>
              <w:jc w:val="left"/>
              <w:rPr>
                <w:color w:val="000000" w:themeColor="text1"/>
                <w:szCs w:val="24"/>
              </w:rPr>
            </w:pPr>
          </w:p>
        </w:tc>
        <w:tc>
          <w:tcPr>
            <w:tcW w:w="1889" w:type="dxa"/>
            <w:shd w:val="clear" w:color="auto" w:fill="D9D9D9" w:themeFill="background1" w:themeFillShade="D9"/>
          </w:tcPr>
          <w:p w14:paraId="377A1EF9" w14:textId="77777777" w:rsidR="005E33D0" w:rsidRPr="00E1701B" w:rsidRDefault="005E33D0" w:rsidP="00C70560">
            <w:pPr>
              <w:jc w:val="left"/>
              <w:rPr>
                <w:color w:val="000000" w:themeColor="text1"/>
                <w:szCs w:val="24"/>
              </w:rPr>
            </w:pPr>
          </w:p>
        </w:tc>
      </w:tr>
      <w:tr w:rsidR="005E33D0" w:rsidRPr="0091524D" w14:paraId="4A832A5D" w14:textId="77777777" w:rsidTr="00E03DA2">
        <w:tc>
          <w:tcPr>
            <w:tcW w:w="2281" w:type="dxa"/>
            <w:shd w:val="clear" w:color="000000" w:fill="FFFF99"/>
          </w:tcPr>
          <w:p w14:paraId="05A97B66" w14:textId="77777777" w:rsidR="005E33D0" w:rsidRPr="0091524D" w:rsidRDefault="005E33D0" w:rsidP="00C70560">
            <w:pPr>
              <w:jc w:val="left"/>
              <w:rPr>
                <w:szCs w:val="24"/>
              </w:rPr>
            </w:pPr>
            <w:r w:rsidRPr="0091524D">
              <w:rPr>
                <w:szCs w:val="24"/>
              </w:rPr>
              <w:t xml:space="preserve">2 </w:t>
            </w:r>
          </w:p>
        </w:tc>
        <w:tc>
          <w:tcPr>
            <w:tcW w:w="4136" w:type="dxa"/>
            <w:shd w:val="clear" w:color="000000" w:fill="FFFF99"/>
          </w:tcPr>
          <w:p w14:paraId="51EFB93E" w14:textId="77777777" w:rsidR="005E33D0" w:rsidRPr="00E1701B" w:rsidRDefault="00BC5521" w:rsidP="00C70560">
            <w:pPr>
              <w:jc w:val="left"/>
              <w:rPr>
                <w:color w:val="000000" w:themeColor="text1"/>
                <w:szCs w:val="24"/>
              </w:rPr>
            </w:pPr>
            <w:r w:rsidRPr="00E1701B">
              <w:rPr>
                <w:color w:val="000000" w:themeColor="text1"/>
                <w:szCs w:val="24"/>
              </w:rPr>
              <w:t>Please provide warranty information</w:t>
            </w:r>
          </w:p>
        </w:tc>
        <w:tc>
          <w:tcPr>
            <w:tcW w:w="1889" w:type="dxa"/>
            <w:shd w:val="clear" w:color="000000" w:fill="FFFF99"/>
          </w:tcPr>
          <w:p w14:paraId="137354A6" w14:textId="1FC13224" w:rsidR="00BC5521" w:rsidRPr="00E1701B" w:rsidRDefault="005E33D0" w:rsidP="00BC5521">
            <w:pPr>
              <w:jc w:val="left"/>
              <w:rPr>
                <w:color w:val="000000" w:themeColor="text1"/>
                <w:szCs w:val="24"/>
              </w:rPr>
            </w:pPr>
            <w:r w:rsidRPr="00E1701B">
              <w:rPr>
                <w:color w:val="000000" w:themeColor="text1"/>
                <w:szCs w:val="24"/>
              </w:rPr>
              <w:t>Weight 1</w:t>
            </w:r>
          </w:p>
        </w:tc>
      </w:tr>
      <w:tr w:rsidR="005E33D0" w:rsidRPr="0091524D" w14:paraId="3CBCD47E" w14:textId="77777777" w:rsidTr="00E03DA2">
        <w:tc>
          <w:tcPr>
            <w:tcW w:w="2281" w:type="dxa"/>
            <w:shd w:val="clear" w:color="auto" w:fill="D9D9D9" w:themeFill="background1" w:themeFillShade="D9"/>
          </w:tcPr>
          <w:p w14:paraId="24FD0542" w14:textId="77777777" w:rsidR="005E33D0" w:rsidRPr="0091524D" w:rsidRDefault="005E33D0" w:rsidP="00C70560">
            <w:pPr>
              <w:jc w:val="left"/>
              <w:rPr>
                <w:szCs w:val="24"/>
              </w:rPr>
            </w:pPr>
            <w:r w:rsidRPr="0091524D">
              <w:rPr>
                <w:szCs w:val="24"/>
              </w:rPr>
              <w:t>Potential Provider’s Response</w:t>
            </w:r>
          </w:p>
        </w:tc>
        <w:tc>
          <w:tcPr>
            <w:tcW w:w="4136" w:type="dxa"/>
            <w:shd w:val="clear" w:color="auto" w:fill="D9D9D9" w:themeFill="background1" w:themeFillShade="D9"/>
          </w:tcPr>
          <w:p w14:paraId="19BF75CB" w14:textId="77777777" w:rsidR="005E33D0" w:rsidRPr="00E1701B" w:rsidRDefault="005E33D0" w:rsidP="00C70560">
            <w:pPr>
              <w:jc w:val="left"/>
              <w:rPr>
                <w:color w:val="000000" w:themeColor="text1"/>
                <w:szCs w:val="24"/>
              </w:rPr>
            </w:pPr>
          </w:p>
        </w:tc>
        <w:tc>
          <w:tcPr>
            <w:tcW w:w="1889" w:type="dxa"/>
            <w:shd w:val="clear" w:color="auto" w:fill="D9D9D9" w:themeFill="background1" w:themeFillShade="D9"/>
          </w:tcPr>
          <w:p w14:paraId="6116A4CA" w14:textId="77777777" w:rsidR="005E33D0" w:rsidRPr="00E1701B" w:rsidRDefault="005E33D0" w:rsidP="00C70560">
            <w:pPr>
              <w:jc w:val="left"/>
              <w:rPr>
                <w:color w:val="000000" w:themeColor="text1"/>
                <w:szCs w:val="24"/>
              </w:rPr>
            </w:pPr>
          </w:p>
        </w:tc>
      </w:tr>
      <w:tr w:rsidR="005E33D0" w:rsidRPr="0091524D" w14:paraId="7D141710" w14:textId="77777777" w:rsidTr="00E03DA2">
        <w:tc>
          <w:tcPr>
            <w:tcW w:w="2281" w:type="dxa"/>
            <w:shd w:val="clear" w:color="000000" w:fill="FFFF99"/>
          </w:tcPr>
          <w:p w14:paraId="3330A9F6" w14:textId="77777777" w:rsidR="005E33D0" w:rsidRPr="0091524D" w:rsidRDefault="005E33D0" w:rsidP="00C70560">
            <w:pPr>
              <w:jc w:val="left"/>
              <w:rPr>
                <w:szCs w:val="24"/>
              </w:rPr>
            </w:pPr>
            <w:r w:rsidRPr="0091524D">
              <w:rPr>
                <w:szCs w:val="24"/>
              </w:rPr>
              <w:t>3</w:t>
            </w:r>
          </w:p>
        </w:tc>
        <w:tc>
          <w:tcPr>
            <w:tcW w:w="4136" w:type="dxa"/>
            <w:shd w:val="clear" w:color="000000" w:fill="FFFF99"/>
          </w:tcPr>
          <w:p w14:paraId="6CF50114" w14:textId="77777777" w:rsidR="005E33D0" w:rsidRPr="00E1701B" w:rsidRDefault="00BC5521" w:rsidP="00E03DA2">
            <w:pPr>
              <w:jc w:val="left"/>
              <w:rPr>
                <w:color w:val="000000" w:themeColor="text1"/>
                <w:szCs w:val="24"/>
              </w:rPr>
            </w:pPr>
            <w:r w:rsidRPr="00E1701B">
              <w:rPr>
                <w:color w:val="000000" w:themeColor="text1"/>
                <w:szCs w:val="24"/>
              </w:rPr>
              <w:t xml:space="preserve">Please provide </w:t>
            </w:r>
            <w:r w:rsidR="00E03DA2">
              <w:rPr>
                <w:color w:val="000000" w:themeColor="text1"/>
                <w:szCs w:val="24"/>
              </w:rPr>
              <w:t>specification and information data sheet</w:t>
            </w:r>
            <w:r w:rsidR="00654EA3">
              <w:rPr>
                <w:color w:val="000000" w:themeColor="text1"/>
                <w:szCs w:val="24"/>
              </w:rPr>
              <w:t>s</w:t>
            </w:r>
            <w:r w:rsidR="00E03DA2">
              <w:rPr>
                <w:color w:val="000000" w:themeColor="text1"/>
                <w:szCs w:val="24"/>
              </w:rPr>
              <w:t xml:space="preserve"> for the equipment and </w:t>
            </w:r>
            <w:r w:rsidRPr="00E1701B">
              <w:rPr>
                <w:color w:val="000000" w:themeColor="text1"/>
                <w:szCs w:val="24"/>
              </w:rPr>
              <w:t>recommended maintenance and inspection information</w:t>
            </w:r>
            <w:r w:rsidR="00E03DA2">
              <w:rPr>
                <w:color w:val="000000" w:themeColor="text1"/>
                <w:szCs w:val="24"/>
              </w:rPr>
              <w:t>.</w:t>
            </w:r>
          </w:p>
        </w:tc>
        <w:tc>
          <w:tcPr>
            <w:tcW w:w="1889" w:type="dxa"/>
            <w:shd w:val="clear" w:color="000000" w:fill="FFFF99"/>
          </w:tcPr>
          <w:p w14:paraId="0E375DBF" w14:textId="77777777" w:rsidR="005E33D0" w:rsidRPr="00E1701B" w:rsidRDefault="005E33D0" w:rsidP="00BC5521">
            <w:pPr>
              <w:jc w:val="left"/>
              <w:rPr>
                <w:color w:val="000000" w:themeColor="text1"/>
                <w:szCs w:val="24"/>
              </w:rPr>
            </w:pPr>
            <w:r w:rsidRPr="00E1701B">
              <w:rPr>
                <w:color w:val="000000" w:themeColor="text1"/>
                <w:szCs w:val="24"/>
              </w:rPr>
              <w:t>Weight 1</w:t>
            </w:r>
          </w:p>
        </w:tc>
      </w:tr>
      <w:tr w:rsidR="005E33D0" w:rsidRPr="0091524D" w14:paraId="2B6BF571" w14:textId="77777777" w:rsidTr="00E03DA2">
        <w:tc>
          <w:tcPr>
            <w:tcW w:w="2281" w:type="dxa"/>
            <w:shd w:val="clear" w:color="auto" w:fill="D9D9D9" w:themeFill="background1" w:themeFillShade="D9"/>
          </w:tcPr>
          <w:p w14:paraId="06C5C73D" w14:textId="77777777" w:rsidR="005E33D0" w:rsidRPr="0091524D" w:rsidRDefault="005E33D0" w:rsidP="00C70560">
            <w:pPr>
              <w:jc w:val="left"/>
              <w:rPr>
                <w:szCs w:val="24"/>
              </w:rPr>
            </w:pPr>
            <w:r w:rsidRPr="0091524D">
              <w:rPr>
                <w:szCs w:val="24"/>
              </w:rPr>
              <w:t>Potential Provider’s Response</w:t>
            </w:r>
          </w:p>
        </w:tc>
        <w:tc>
          <w:tcPr>
            <w:tcW w:w="4136" w:type="dxa"/>
            <w:shd w:val="clear" w:color="auto" w:fill="D9D9D9"/>
          </w:tcPr>
          <w:p w14:paraId="6C791D8A" w14:textId="77777777" w:rsidR="005E33D0" w:rsidRPr="0091524D" w:rsidRDefault="005E33D0" w:rsidP="00C70560">
            <w:pPr>
              <w:jc w:val="left"/>
              <w:rPr>
                <w:color w:val="FF0000"/>
                <w:szCs w:val="24"/>
              </w:rPr>
            </w:pPr>
          </w:p>
        </w:tc>
        <w:tc>
          <w:tcPr>
            <w:tcW w:w="1889" w:type="dxa"/>
            <w:shd w:val="clear" w:color="auto" w:fill="D9D9D9" w:themeFill="background1" w:themeFillShade="D9"/>
          </w:tcPr>
          <w:p w14:paraId="7D6F21AD" w14:textId="77777777" w:rsidR="005E33D0" w:rsidRPr="0091524D" w:rsidRDefault="005E33D0" w:rsidP="00C70560">
            <w:pPr>
              <w:jc w:val="left"/>
              <w:rPr>
                <w:b/>
                <w:color w:val="FF0000"/>
                <w:szCs w:val="24"/>
              </w:rPr>
            </w:pPr>
          </w:p>
        </w:tc>
      </w:tr>
      <w:tr w:rsidR="005E33D0" w:rsidRPr="0091524D" w14:paraId="7185CEAC" w14:textId="77777777" w:rsidTr="00E03DA2">
        <w:tc>
          <w:tcPr>
            <w:tcW w:w="2281" w:type="dxa"/>
            <w:shd w:val="clear" w:color="000000" w:fill="FFFF99"/>
          </w:tcPr>
          <w:p w14:paraId="67B3B2CF" w14:textId="77777777" w:rsidR="005E33D0" w:rsidRPr="0091524D" w:rsidRDefault="005E33D0" w:rsidP="00C70560">
            <w:pPr>
              <w:jc w:val="left"/>
              <w:rPr>
                <w:szCs w:val="24"/>
              </w:rPr>
            </w:pPr>
            <w:r w:rsidRPr="0091524D">
              <w:rPr>
                <w:szCs w:val="24"/>
              </w:rPr>
              <w:t>4</w:t>
            </w:r>
          </w:p>
        </w:tc>
        <w:tc>
          <w:tcPr>
            <w:tcW w:w="4136" w:type="dxa"/>
            <w:shd w:val="clear" w:color="000000" w:fill="FFFF99"/>
          </w:tcPr>
          <w:p w14:paraId="73DFA954" w14:textId="77777777" w:rsidR="005E33D0" w:rsidRPr="0091524D" w:rsidRDefault="00BC5521" w:rsidP="00DE6A70">
            <w:pPr>
              <w:jc w:val="left"/>
              <w:rPr>
                <w:color w:val="FF0000"/>
                <w:szCs w:val="24"/>
              </w:rPr>
            </w:pPr>
            <w:r w:rsidRPr="000A2983">
              <w:rPr>
                <w:szCs w:val="24"/>
              </w:rPr>
              <w:t xml:space="preserve">Please provide contact details of at least two references for similar work you have </w:t>
            </w:r>
            <w:r w:rsidR="00DE6A70">
              <w:rPr>
                <w:szCs w:val="24"/>
              </w:rPr>
              <w:t>done</w:t>
            </w:r>
            <w:r w:rsidRPr="000A2983">
              <w:rPr>
                <w:szCs w:val="24"/>
              </w:rPr>
              <w:t xml:space="preserve"> in the past </w:t>
            </w:r>
            <w:r>
              <w:rPr>
                <w:szCs w:val="24"/>
              </w:rPr>
              <w:t>5</w:t>
            </w:r>
            <w:r w:rsidRPr="000A2983">
              <w:rPr>
                <w:szCs w:val="24"/>
              </w:rPr>
              <w:t xml:space="preserve"> years</w:t>
            </w:r>
          </w:p>
        </w:tc>
        <w:tc>
          <w:tcPr>
            <w:tcW w:w="1889" w:type="dxa"/>
            <w:shd w:val="clear" w:color="000000" w:fill="FFFF99"/>
          </w:tcPr>
          <w:p w14:paraId="666FFE90" w14:textId="77777777" w:rsidR="005E33D0" w:rsidRPr="00BC5521" w:rsidRDefault="00BC5521" w:rsidP="00BC5521">
            <w:pPr>
              <w:jc w:val="left"/>
              <w:rPr>
                <w:color w:val="000000" w:themeColor="text1"/>
                <w:szCs w:val="24"/>
              </w:rPr>
            </w:pPr>
            <w:r w:rsidRPr="00BC5521">
              <w:rPr>
                <w:color w:val="000000" w:themeColor="text1"/>
                <w:szCs w:val="24"/>
              </w:rPr>
              <w:t>P</w:t>
            </w:r>
            <w:r w:rsidR="005E33D0" w:rsidRPr="00BC5521">
              <w:rPr>
                <w:color w:val="000000" w:themeColor="text1"/>
                <w:szCs w:val="24"/>
              </w:rPr>
              <w:t>ass/fail</w:t>
            </w:r>
          </w:p>
        </w:tc>
      </w:tr>
      <w:tr w:rsidR="005E33D0" w:rsidRPr="0091524D" w14:paraId="2E26BD62" w14:textId="77777777" w:rsidTr="00E03DA2">
        <w:trPr>
          <w:trHeight w:val="291"/>
        </w:trPr>
        <w:tc>
          <w:tcPr>
            <w:tcW w:w="2281" w:type="dxa"/>
            <w:shd w:val="clear" w:color="auto" w:fill="D9D9D9" w:themeFill="background1" w:themeFillShade="D9"/>
          </w:tcPr>
          <w:p w14:paraId="1D5AE5FE" w14:textId="77777777" w:rsidR="005E33D0" w:rsidRPr="0091524D" w:rsidRDefault="005E33D0" w:rsidP="00C70560">
            <w:pPr>
              <w:jc w:val="left"/>
              <w:rPr>
                <w:szCs w:val="24"/>
              </w:rPr>
            </w:pPr>
            <w:r w:rsidRPr="0091524D">
              <w:rPr>
                <w:szCs w:val="24"/>
              </w:rPr>
              <w:t>Potential Provider’s Response</w:t>
            </w:r>
          </w:p>
        </w:tc>
        <w:tc>
          <w:tcPr>
            <w:tcW w:w="4136" w:type="dxa"/>
            <w:shd w:val="clear" w:color="auto" w:fill="D9D9D9" w:themeFill="background1" w:themeFillShade="D9"/>
          </w:tcPr>
          <w:p w14:paraId="433606BB" w14:textId="77777777" w:rsidR="005E33D0" w:rsidRPr="0091524D" w:rsidRDefault="005E33D0" w:rsidP="00C70560">
            <w:pPr>
              <w:jc w:val="left"/>
              <w:rPr>
                <w:color w:val="FF0000"/>
                <w:szCs w:val="24"/>
              </w:rPr>
            </w:pPr>
          </w:p>
        </w:tc>
        <w:tc>
          <w:tcPr>
            <w:tcW w:w="1889" w:type="dxa"/>
            <w:shd w:val="clear" w:color="auto" w:fill="D9D9D9" w:themeFill="background1" w:themeFillShade="D9"/>
          </w:tcPr>
          <w:p w14:paraId="0AAD1C63" w14:textId="77777777" w:rsidR="005E33D0" w:rsidRPr="0091524D" w:rsidRDefault="005E33D0" w:rsidP="00C70560">
            <w:pPr>
              <w:jc w:val="left"/>
              <w:rPr>
                <w:color w:val="FF0000"/>
                <w:szCs w:val="24"/>
              </w:rPr>
            </w:pPr>
          </w:p>
        </w:tc>
      </w:tr>
      <w:tr w:rsidR="005E33D0" w:rsidRPr="0091524D" w14:paraId="7B188886" w14:textId="77777777" w:rsidTr="00E03DA2">
        <w:tc>
          <w:tcPr>
            <w:tcW w:w="2281" w:type="dxa"/>
            <w:shd w:val="clear" w:color="000000" w:fill="FFFF99"/>
          </w:tcPr>
          <w:p w14:paraId="1F3C3404" w14:textId="77777777" w:rsidR="005E33D0" w:rsidRPr="0091524D" w:rsidRDefault="00654EA3" w:rsidP="00D01ABA">
            <w:pPr>
              <w:rPr>
                <w:szCs w:val="24"/>
              </w:rPr>
            </w:pPr>
            <w:r>
              <w:rPr>
                <w:szCs w:val="24"/>
              </w:rPr>
              <w:t>5</w:t>
            </w:r>
          </w:p>
          <w:p w14:paraId="63A44801" w14:textId="77777777" w:rsidR="005E33D0" w:rsidRPr="0091524D" w:rsidRDefault="005E33D0" w:rsidP="009958F8">
            <w:pPr>
              <w:jc w:val="left"/>
              <w:rPr>
                <w:color w:val="FF0000"/>
                <w:szCs w:val="24"/>
              </w:rPr>
            </w:pPr>
          </w:p>
        </w:tc>
        <w:tc>
          <w:tcPr>
            <w:tcW w:w="4136" w:type="dxa"/>
            <w:shd w:val="clear" w:color="000000" w:fill="FFFF99"/>
          </w:tcPr>
          <w:p w14:paraId="1E281411" w14:textId="6D16211B" w:rsidR="005E33D0" w:rsidRPr="004308D8" w:rsidRDefault="005E33D0" w:rsidP="00D01ABA">
            <w:pPr>
              <w:jc w:val="left"/>
              <w:rPr>
                <w:color w:val="000000" w:themeColor="text1"/>
                <w:szCs w:val="24"/>
              </w:rPr>
            </w:pPr>
            <w:r w:rsidRPr="0091524D">
              <w:rPr>
                <w:szCs w:val="24"/>
              </w:rPr>
              <w:t xml:space="preserve">The level of insurance required is </w:t>
            </w:r>
            <w:r w:rsidR="00BC5521" w:rsidRPr="00BC5521">
              <w:rPr>
                <w:color w:val="000000" w:themeColor="text1"/>
                <w:szCs w:val="24"/>
              </w:rPr>
              <w:t>£5million</w:t>
            </w:r>
            <w:r w:rsidR="004308D8">
              <w:rPr>
                <w:color w:val="000000" w:themeColor="text1"/>
                <w:szCs w:val="24"/>
              </w:rPr>
              <w:t xml:space="preserve"> -</w:t>
            </w:r>
            <w:r w:rsidRPr="0091524D">
              <w:rPr>
                <w:szCs w:val="24"/>
              </w:rPr>
              <w:t>Can you confirm that your organisation has the required level of cover or is prepared to obtain the level of cover prior to award?</w:t>
            </w:r>
          </w:p>
          <w:p w14:paraId="02969EB4" w14:textId="77777777" w:rsidR="005E33D0" w:rsidRPr="0091524D" w:rsidRDefault="005E33D0" w:rsidP="00642635">
            <w:pPr>
              <w:rPr>
                <w:i/>
                <w:szCs w:val="24"/>
              </w:rPr>
            </w:pPr>
          </w:p>
        </w:tc>
        <w:tc>
          <w:tcPr>
            <w:tcW w:w="1889" w:type="dxa"/>
            <w:shd w:val="clear" w:color="000000" w:fill="FFFF99"/>
          </w:tcPr>
          <w:p w14:paraId="675320A7" w14:textId="77777777" w:rsidR="005E33D0" w:rsidRPr="00E1701B" w:rsidRDefault="005E33D0" w:rsidP="00D01ABA">
            <w:pPr>
              <w:jc w:val="left"/>
              <w:rPr>
                <w:szCs w:val="24"/>
              </w:rPr>
            </w:pPr>
            <w:r w:rsidRPr="0091524D">
              <w:rPr>
                <w:b/>
                <w:szCs w:val="24"/>
              </w:rPr>
              <w:t xml:space="preserve">PASS/FAIL question.  </w:t>
            </w:r>
            <w:r w:rsidRPr="004308D8">
              <w:rPr>
                <w:b/>
                <w:sz w:val="16"/>
                <w:szCs w:val="16"/>
              </w:rPr>
              <w:t>Potential Providers who answer ‘No - have not got cover and won't provide Authority’s level of cover’ will fail the RFQ process.</w:t>
            </w:r>
            <w:r w:rsidR="00E03DA2">
              <w:rPr>
                <w:b/>
                <w:szCs w:val="24"/>
              </w:rPr>
              <w:tab/>
            </w:r>
          </w:p>
        </w:tc>
      </w:tr>
      <w:tr w:rsidR="005E33D0" w:rsidRPr="0091524D" w14:paraId="5DD30F1C" w14:textId="77777777" w:rsidTr="00E03DA2">
        <w:tc>
          <w:tcPr>
            <w:tcW w:w="2281" w:type="dxa"/>
            <w:shd w:val="clear" w:color="auto" w:fill="D9D9D9" w:themeFill="background1" w:themeFillShade="D9"/>
          </w:tcPr>
          <w:p w14:paraId="773A760F" w14:textId="77777777" w:rsidR="005E33D0" w:rsidRPr="0091524D" w:rsidRDefault="005E33D0" w:rsidP="00D01ABA">
            <w:pPr>
              <w:rPr>
                <w:szCs w:val="24"/>
              </w:rPr>
            </w:pPr>
            <w:r w:rsidRPr="0091524D">
              <w:rPr>
                <w:szCs w:val="24"/>
              </w:rPr>
              <w:t>Potential Provider’s Response</w:t>
            </w:r>
          </w:p>
        </w:tc>
        <w:tc>
          <w:tcPr>
            <w:tcW w:w="4136" w:type="dxa"/>
            <w:shd w:val="clear" w:color="auto" w:fill="D9D9D9" w:themeFill="background1" w:themeFillShade="D9"/>
          </w:tcPr>
          <w:p w14:paraId="18D0278B" w14:textId="77777777" w:rsidR="005E33D0" w:rsidRPr="0091524D" w:rsidRDefault="005E33D0" w:rsidP="00642635">
            <w:pPr>
              <w:rPr>
                <w:szCs w:val="24"/>
              </w:rPr>
            </w:pPr>
            <w:r w:rsidRPr="0091524D">
              <w:rPr>
                <w:b/>
                <w:szCs w:val="24"/>
              </w:rPr>
              <w:t>Yes</w:t>
            </w:r>
            <w:r w:rsidRPr="0091524D">
              <w:rPr>
                <w:szCs w:val="24"/>
              </w:rPr>
              <w:t xml:space="preserve"> - have levels of cover already and will continue to for this contract</w:t>
            </w:r>
          </w:p>
          <w:p w14:paraId="0489D059" w14:textId="77777777" w:rsidR="005E33D0" w:rsidRPr="0091524D" w:rsidRDefault="00823ADC" w:rsidP="00642635">
            <w:pPr>
              <w:rPr>
                <w:szCs w:val="24"/>
              </w:rPr>
            </w:pPr>
            <w:r>
              <w:rPr>
                <w:szCs w:val="24"/>
              </w:rPr>
              <w:t xml:space="preserve">          </w:t>
            </w:r>
            <w:r w:rsidR="005C116E" w:rsidRPr="0091524D">
              <w:rPr>
                <w:szCs w:val="24"/>
              </w:rPr>
              <w:fldChar w:fldCharType="begin">
                <w:ffData>
                  <w:name w:val="Check2"/>
                  <w:enabled/>
                  <w:calcOnExit w:val="0"/>
                  <w:checkBox>
                    <w:sizeAuto/>
                    <w:default w:val="0"/>
                  </w:checkBox>
                </w:ffData>
              </w:fldChar>
            </w:r>
            <w:r w:rsidR="005E33D0" w:rsidRPr="0091524D">
              <w:rPr>
                <w:szCs w:val="24"/>
              </w:rPr>
              <w:instrText xml:space="preserve"> FORMCHECKBOX </w:instrText>
            </w:r>
            <w:r w:rsidR="00FA2C6C">
              <w:rPr>
                <w:szCs w:val="24"/>
              </w:rPr>
            </w:r>
            <w:r w:rsidR="00FA2C6C">
              <w:rPr>
                <w:szCs w:val="24"/>
              </w:rPr>
              <w:fldChar w:fldCharType="separate"/>
            </w:r>
            <w:r w:rsidR="005C116E" w:rsidRPr="0091524D">
              <w:rPr>
                <w:szCs w:val="24"/>
              </w:rPr>
              <w:fldChar w:fldCharType="end"/>
            </w:r>
            <w:r w:rsidR="005E33D0" w:rsidRPr="0091524D">
              <w:rPr>
                <w:szCs w:val="24"/>
              </w:rPr>
              <w:tab/>
            </w:r>
          </w:p>
          <w:p w14:paraId="360A996F" w14:textId="77777777" w:rsidR="005E33D0" w:rsidRPr="0091524D" w:rsidRDefault="005E33D0" w:rsidP="00642635">
            <w:pPr>
              <w:rPr>
                <w:szCs w:val="24"/>
              </w:rPr>
            </w:pPr>
            <w:r w:rsidRPr="0091524D">
              <w:rPr>
                <w:b/>
                <w:szCs w:val="24"/>
              </w:rPr>
              <w:t>No</w:t>
            </w:r>
            <w:r w:rsidRPr="0091524D">
              <w:rPr>
                <w:szCs w:val="24"/>
              </w:rPr>
              <w:t xml:space="preserve"> - but will provide the Authority‘s level of cover requested if awarded contract</w:t>
            </w:r>
            <w:r w:rsidRPr="0091524D">
              <w:rPr>
                <w:szCs w:val="24"/>
              </w:rPr>
              <w:tab/>
            </w:r>
          </w:p>
          <w:p w14:paraId="4FAD0C84" w14:textId="77777777" w:rsidR="005E33D0" w:rsidRPr="0091524D" w:rsidRDefault="00823ADC" w:rsidP="00823ADC">
            <w:pPr>
              <w:rPr>
                <w:szCs w:val="24"/>
              </w:rPr>
            </w:pPr>
            <w:r>
              <w:rPr>
                <w:szCs w:val="24"/>
              </w:rPr>
              <w:t xml:space="preserve">          </w:t>
            </w:r>
            <w:r w:rsidR="005C116E" w:rsidRPr="0091524D">
              <w:rPr>
                <w:szCs w:val="24"/>
              </w:rPr>
              <w:fldChar w:fldCharType="begin">
                <w:ffData>
                  <w:name w:val="Check2"/>
                  <w:enabled/>
                  <w:calcOnExit w:val="0"/>
                  <w:checkBox>
                    <w:sizeAuto/>
                    <w:default w:val="0"/>
                  </w:checkBox>
                </w:ffData>
              </w:fldChar>
            </w:r>
            <w:r w:rsidR="005E33D0" w:rsidRPr="0091524D">
              <w:rPr>
                <w:szCs w:val="24"/>
              </w:rPr>
              <w:instrText xml:space="preserve"> FORMCHECKBOX </w:instrText>
            </w:r>
            <w:r w:rsidR="00FA2C6C">
              <w:rPr>
                <w:szCs w:val="24"/>
              </w:rPr>
            </w:r>
            <w:r w:rsidR="00FA2C6C">
              <w:rPr>
                <w:szCs w:val="24"/>
              </w:rPr>
              <w:fldChar w:fldCharType="separate"/>
            </w:r>
            <w:r w:rsidR="005C116E" w:rsidRPr="0091524D">
              <w:rPr>
                <w:szCs w:val="24"/>
              </w:rPr>
              <w:fldChar w:fldCharType="end"/>
            </w:r>
            <w:r w:rsidR="005E33D0" w:rsidRPr="0091524D">
              <w:rPr>
                <w:szCs w:val="24"/>
              </w:rPr>
              <w:tab/>
            </w:r>
          </w:p>
          <w:p w14:paraId="3CC611F3" w14:textId="77777777" w:rsidR="00DE6A70" w:rsidRDefault="005E33D0" w:rsidP="00DE6A70">
            <w:pPr>
              <w:rPr>
                <w:szCs w:val="24"/>
              </w:rPr>
            </w:pPr>
            <w:r w:rsidRPr="0091524D">
              <w:rPr>
                <w:b/>
                <w:szCs w:val="24"/>
              </w:rPr>
              <w:t>No</w:t>
            </w:r>
            <w:r w:rsidRPr="0091524D">
              <w:rPr>
                <w:szCs w:val="24"/>
              </w:rPr>
              <w:t xml:space="preserve"> - have not got cover and won't provide Authority’s level of cover</w:t>
            </w:r>
            <w:r w:rsidRPr="0091524D">
              <w:rPr>
                <w:szCs w:val="24"/>
              </w:rPr>
              <w:tab/>
            </w:r>
          </w:p>
          <w:p w14:paraId="15AB63A2" w14:textId="77777777" w:rsidR="005E33D0" w:rsidRPr="0091524D" w:rsidRDefault="00DE6A70" w:rsidP="00DE6A70">
            <w:pPr>
              <w:rPr>
                <w:szCs w:val="24"/>
              </w:rPr>
            </w:pPr>
            <w:r>
              <w:rPr>
                <w:szCs w:val="24"/>
              </w:rPr>
              <w:t xml:space="preserve">          </w:t>
            </w:r>
            <w:r w:rsidR="005C116E" w:rsidRPr="0091524D">
              <w:rPr>
                <w:szCs w:val="24"/>
              </w:rPr>
              <w:fldChar w:fldCharType="begin">
                <w:ffData>
                  <w:name w:val="Check2"/>
                  <w:enabled/>
                  <w:calcOnExit w:val="0"/>
                  <w:checkBox>
                    <w:sizeAuto/>
                    <w:default w:val="0"/>
                  </w:checkBox>
                </w:ffData>
              </w:fldChar>
            </w:r>
            <w:r w:rsidR="005E33D0" w:rsidRPr="0091524D">
              <w:rPr>
                <w:szCs w:val="24"/>
              </w:rPr>
              <w:instrText xml:space="preserve"> FORMCHECKBOX </w:instrText>
            </w:r>
            <w:r w:rsidR="00FA2C6C">
              <w:rPr>
                <w:szCs w:val="24"/>
              </w:rPr>
            </w:r>
            <w:r w:rsidR="00FA2C6C">
              <w:rPr>
                <w:szCs w:val="24"/>
              </w:rPr>
              <w:fldChar w:fldCharType="separate"/>
            </w:r>
            <w:r w:rsidR="005C116E" w:rsidRPr="0091524D">
              <w:rPr>
                <w:szCs w:val="24"/>
              </w:rPr>
              <w:fldChar w:fldCharType="end"/>
            </w:r>
          </w:p>
        </w:tc>
        <w:tc>
          <w:tcPr>
            <w:tcW w:w="1889" w:type="dxa"/>
            <w:shd w:val="clear" w:color="auto" w:fill="D9D9D9" w:themeFill="background1" w:themeFillShade="D9"/>
          </w:tcPr>
          <w:p w14:paraId="6B19F4D9" w14:textId="77777777" w:rsidR="005E33D0" w:rsidRPr="0091524D" w:rsidRDefault="005E33D0" w:rsidP="00D01ABA">
            <w:pPr>
              <w:rPr>
                <w:szCs w:val="24"/>
              </w:rPr>
            </w:pPr>
          </w:p>
        </w:tc>
      </w:tr>
    </w:tbl>
    <w:p w14:paraId="04F77CC4" w14:textId="77777777" w:rsidR="005E33D0" w:rsidRPr="0091524D" w:rsidRDefault="005E33D0" w:rsidP="008F6ECA">
      <w:pPr>
        <w:rPr>
          <w:b/>
          <w:szCs w:val="24"/>
        </w:rPr>
      </w:pPr>
    </w:p>
    <w:p w14:paraId="018B347B" w14:textId="77777777" w:rsidR="004308D8" w:rsidRDefault="004308D8" w:rsidP="00B03AFD">
      <w:pPr>
        <w:rPr>
          <w:b/>
          <w:szCs w:val="24"/>
        </w:rPr>
        <w:sectPr w:rsidR="004308D8" w:rsidSect="00D01ABA">
          <w:pgSz w:w="11906" w:h="16838"/>
          <w:pgMar w:top="993" w:right="1800" w:bottom="1135" w:left="1800" w:header="708" w:footer="708" w:gutter="0"/>
          <w:cols w:space="708"/>
          <w:titlePg/>
          <w:docGrid w:linePitch="360"/>
        </w:sectPr>
      </w:pPr>
    </w:p>
    <w:p w14:paraId="545A9AD9" w14:textId="23BB64EE" w:rsidR="00950F69" w:rsidRDefault="00950F69" w:rsidP="00B03AFD">
      <w:pPr>
        <w:rPr>
          <w:b/>
          <w:szCs w:val="24"/>
        </w:rPr>
      </w:pPr>
    </w:p>
    <w:p w14:paraId="32F34967" w14:textId="77777777" w:rsidR="00950F69" w:rsidRDefault="00950F69" w:rsidP="00B03AFD">
      <w:pPr>
        <w:rPr>
          <w:b/>
          <w:szCs w:val="24"/>
        </w:rPr>
      </w:pPr>
    </w:p>
    <w:p w14:paraId="3A53D4B4" w14:textId="77777777" w:rsidR="00950F69" w:rsidRPr="00305881" w:rsidRDefault="00950F69" w:rsidP="00950F69">
      <w:pPr>
        <w:pStyle w:val="Heading1"/>
        <w:jc w:val="center"/>
        <w:rPr>
          <w:rFonts w:ascii="Arial" w:hAnsi="Arial"/>
          <w:b/>
          <w:sz w:val="28"/>
          <w:szCs w:val="28"/>
        </w:rPr>
      </w:pPr>
      <w:r w:rsidRPr="00305881">
        <w:rPr>
          <w:rFonts w:ascii="Arial" w:hAnsi="Arial"/>
          <w:b/>
          <w:sz w:val="28"/>
          <w:szCs w:val="28"/>
        </w:rPr>
        <w:t>SECTION 4 – PRICING SHEET</w:t>
      </w:r>
    </w:p>
    <w:p w14:paraId="5DE631ED" w14:textId="77777777" w:rsidR="00950F69" w:rsidRDefault="00950F69" w:rsidP="00B03AFD">
      <w:pPr>
        <w:rPr>
          <w:b/>
          <w:szCs w:val="24"/>
        </w:rPr>
      </w:pPr>
    </w:p>
    <w:p w14:paraId="2583F814" w14:textId="77777777" w:rsidR="005E33D0" w:rsidRPr="0091524D" w:rsidRDefault="005E33D0" w:rsidP="00B03AFD">
      <w:pPr>
        <w:rPr>
          <w:b/>
          <w:szCs w:val="24"/>
        </w:rPr>
      </w:pPr>
      <w:r w:rsidRPr="0091524D">
        <w:rPr>
          <w:b/>
          <w:szCs w:val="24"/>
        </w:rPr>
        <w:t>Pricing and Costs</w:t>
      </w:r>
    </w:p>
    <w:p w14:paraId="52D0E797" w14:textId="77777777" w:rsidR="005E33D0" w:rsidRPr="0091524D" w:rsidRDefault="005E33D0" w:rsidP="008F6ECA">
      <w:pPr>
        <w:rPr>
          <w:szCs w:val="24"/>
        </w:rPr>
      </w:pPr>
    </w:p>
    <w:p w14:paraId="33515AE8" w14:textId="77777777" w:rsidR="005E33D0" w:rsidRPr="0091524D" w:rsidRDefault="005E33D0" w:rsidP="008F6ECA">
      <w:pPr>
        <w:rPr>
          <w:szCs w:val="24"/>
        </w:rPr>
      </w:pPr>
      <w:r w:rsidRPr="0091524D">
        <w:rPr>
          <w:szCs w:val="24"/>
        </w:rPr>
        <w:t xml:space="preserve">Please insert your costs in the table below. The costs should be broken down into components with a full description of each component and its associated time and costs. </w:t>
      </w:r>
    </w:p>
    <w:p w14:paraId="531941F5" w14:textId="77777777" w:rsidR="005E33D0" w:rsidRPr="0091524D" w:rsidRDefault="005E33D0" w:rsidP="008F6ECA">
      <w:pPr>
        <w:rPr>
          <w:szCs w:val="24"/>
        </w:rPr>
      </w:pPr>
    </w:p>
    <w:p w14:paraId="3D002AE1" w14:textId="77777777" w:rsidR="005E33D0" w:rsidRPr="0091524D" w:rsidRDefault="005E33D0" w:rsidP="008F6ECA">
      <w:pPr>
        <w:rPr>
          <w:szCs w:val="24"/>
        </w:rPr>
      </w:pPr>
    </w:p>
    <w:tbl>
      <w:tblPr>
        <w:tblW w:w="8647"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843"/>
        <w:gridCol w:w="3261"/>
        <w:gridCol w:w="1701"/>
        <w:gridCol w:w="1842"/>
      </w:tblGrid>
      <w:tr w:rsidR="005E33D0" w:rsidRPr="0091524D" w14:paraId="2BC1A822" w14:textId="77777777" w:rsidTr="00E1701B">
        <w:tc>
          <w:tcPr>
            <w:tcW w:w="1843" w:type="dxa"/>
            <w:shd w:val="clear" w:color="auto" w:fill="FFFFFF"/>
          </w:tcPr>
          <w:p w14:paraId="4A79CDE2" w14:textId="77777777" w:rsidR="005E33D0" w:rsidRPr="004002C0" w:rsidRDefault="005E33D0" w:rsidP="008F6ECA">
            <w:pPr>
              <w:rPr>
                <w:b/>
                <w:color w:val="000000" w:themeColor="text1"/>
                <w:szCs w:val="24"/>
              </w:rPr>
            </w:pPr>
            <w:r w:rsidRPr="004002C0">
              <w:rPr>
                <w:b/>
                <w:color w:val="000000" w:themeColor="text1"/>
                <w:szCs w:val="24"/>
              </w:rPr>
              <w:t>[Component]</w:t>
            </w:r>
          </w:p>
        </w:tc>
        <w:tc>
          <w:tcPr>
            <w:tcW w:w="3261" w:type="dxa"/>
            <w:shd w:val="clear" w:color="auto" w:fill="FFFFFF"/>
          </w:tcPr>
          <w:p w14:paraId="3DDC3044" w14:textId="77777777" w:rsidR="005E33D0" w:rsidRPr="004002C0" w:rsidRDefault="005E33D0" w:rsidP="008F6ECA">
            <w:pPr>
              <w:rPr>
                <w:b/>
                <w:color w:val="000000" w:themeColor="text1"/>
                <w:szCs w:val="24"/>
              </w:rPr>
            </w:pPr>
            <w:r w:rsidRPr="004002C0">
              <w:rPr>
                <w:b/>
                <w:color w:val="000000" w:themeColor="text1"/>
                <w:szCs w:val="24"/>
              </w:rPr>
              <w:t>[Component description]</w:t>
            </w:r>
          </w:p>
        </w:tc>
        <w:tc>
          <w:tcPr>
            <w:tcW w:w="1701" w:type="dxa"/>
            <w:shd w:val="clear" w:color="auto" w:fill="FFFFFF"/>
          </w:tcPr>
          <w:p w14:paraId="43348063" w14:textId="77777777" w:rsidR="005E33D0" w:rsidRPr="004002C0" w:rsidRDefault="005E33D0" w:rsidP="008F6ECA">
            <w:pPr>
              <w:rPr>
                <w:b/>
                <w:color w:val="000000" w:themeColor="text1"/>
                <w:szCs w:val="24"/>
              </w:rPr>
            </w:pPr>
            <w:r w:rsidRPr="004002C0">
              <w:rPr>
                <w:b/>
                <w:color w:val="000000" w:themeColor="text1"/>
                <w:szCs w:val="24"/>
              </w:rPr>
              <w:t>[Delivery by]</w:t>
            </w:r>
          </w:p>
        </w:tc>
        <w:tc>
          <w:tcPr>
            <w:tcW w:w="1842" w:type="dxa"/>
            <w:shd w:val="clear" w:color="auto" w:fill="FFFFFF"/>
          </w:tcPr>
          <w:p w14:paraId="502E2E14" w14:textId="77777777" w:rsidR="005E33D0" w:rsidRPr="004002C0" w:rsidRDefault="005E33D0" w:rsidP="008F6ECA">
            <w:pPr>
              <w:rPr>
                <w:b/>
                <w:color w:val="000000" w:themeColor="text1"/>
                <w:szCs w:val="24"/>
              </w:rPr>
            </w:pPr>
            <w:r w:rsidRPr="004002C0">
              <w:rPr>
                <w:b/>
                <w:color w:val="000000" w:themeColor="text1"/>
                <w:szCs w:val="24"/>
              </w:rPr>
              <w:t>[Costs (£)]</w:t>
            </w:r>
          </w:p>
          <w:p w14:paraId="16AAA67C" w14:textId="77777777" w:rsidR="005E33D0" w:rsidRPr="004002C0" w:rsidRDefault="005E33D0" w:rsidP="008F6ECA">
            <w:pPr>
              <w:rPr>
                <w:b/>
                <w:color w:val="000000" w:themeColor="text1"/>
                <w:szCs w:val="24"/>
              </w:rPr>
            </w:pPr>
          </w:p>
        </w:tc>
      </w:tr>
      <w:tr w:rsidR="005E33D0" w:rsidRPr="0091524D" w14:paraId="55122212" w14:textId="77777777" w:rsidTr="00E1701B">
        <w:tc>
          <w:tcPr>
            <w:tcW w:w="1843" w:type="dxa"/>
            <w:shd w:val="clear" w:color="auto" w:fill="FFFFFF"/>
          </w:tcPr>
          <w:p w14:paraId="2255FA90" w14:textId="77777777" w:rsidR="005E33D0" w:rsidRDefault="005E33D0" w:rsidP="008F6ECA">
            <w:pPr>
              <w:rPr>
                <w:color w:val="000000" w:themeColor="text1"/>
                <w:szCs w:val="24"/>
              </w:rPr>
            </w:pPr>
          </w:p>
          <w:p w14:paraId="38992A72" w14:textId="77777777" w:rsidR="004432C4" w:rsidRDefault="004432C4" w:rsidP="008F6ECA">
            <w:pPr>
              <w:rPr>
                <w:color w:val="000000" w:themeColor="text1"/>
                <w:szCs w:val="24"/>
              </w:rPr>
            </w:pPr>
          </w:p>
          <w:p w14:paraId="3F5BE5F6" w14:textId="798C9C52" w:rsidR="004432C4" w:rsidRPr="004002C0" w:rsidRDefault="004432C4" w:rsidP="008F6ECA">
            <w:pPr>
              <w:rPr>
                <w:color w:val="000000" w:themeColor="text1"/>
                <w:szCs w:val="24"/>
              </w:rPr>
            </w:pPr>
          </w:p>
        </w:tc>
        <w:tc>
          <w:tcPr>
            <w:tcW w:w="3261" w:type="dxa"/>
            <w:shd w:val="clear" w:color="auto" w:fill="FFFFFF"/>
          </w:tcPr>
          <w:p w14:paraId="4391DE64" w14:textId="77777777" w:rsidR="005E33D0" w:rsidRPr="00E1701B" w:rsidRDefault="005E33D0" w:rsidP="008F6ECA">
            <w:pPr>
              <w:rPr>
                <w:color w:val="000000" w:themeColor="text1"/>
                <w:szCs w:val="24"/>
              </w:rPr>
            </w:pPr>
          </w:p>
        </w:tc>
        <w:tc>
          <w:tcPr>
            <w:tcW w:w="1701" w:type="dxa"/>
            <w:shd w:val="clear" w:color="auto" w:fill="FFFFFF"/>
          </w:tcPr>
          <w:p w14:paraId="4E0D7BDE" w14:textId="77777777" w:rsidR="005E33D0" w:rsidRPr="00E1701B" w:rsidRDefault="005E33D0" w:rsidP="008F6ECA">
            <w:pPr>
              <w:rPr>
                <w:color w:val="000000" w:themeColor="text1"/>
                <w:szCs w:val="24"/>
              </w:rPr>
            </w:pPr>
          </w:p>
        </w:tc>
        <w:tc>
          <w:tcPr>
            <w:tcW w:w="1842" w:type="dxa"/>
            <w:shd w:val="clear" w:color="auto" w:fill="FFFFFF"/>
          </w:tcPr>
          <w:p w14:paraId="7655CFCF" w14:textId="77777777" w:rsidR="005E33D0" w:rsidRPr="00E1701B" w:rsidRDefault="005E33D0" w:rsidP="008F6ECA">
            <w:pPr>
              <w:rPr>
                <w:color w:val="000000" w:themeColor="text1"/>
                <w:szCs w:val="24"/>
              </w:rPr>
            </w:pPr>
          </w:p>
        </w:tc>
      </w:tr>
      <w:tr w:rsidR="005E33D0" w:rsidRPr="0091524D" w14:paraId="412C0BED" w14:textId="77777777" w:rsidTr="00E1701B">
        <w:tc>
          <w:tcPr>
            <w:tcW w:w="1843" w:type="dxa"/>
            <w:shd w:val="clear" w:color="auto" w:fill="FFFFFF"/>
          </w:tcPr>
          <w:p w14:paraId="577A3B0E" w14:textId="77777777" w:rsidR="005E33D0" w:rsidRDefault="005E33D0" w:rsidP="008F6ECA">
            <w:pPr>
              <w:rPr>
                <w:color w:val="000000" w:themeColor="text1"/>
                <w:szCs w:val="24"/>
              </w:rPr>
            </w:pPr>
          </w:p>
          <w:p w14:paraId="618EA692" w14:textId="77777777" w:rsidR="004432C4" w:rsidRDefault="004432C4" w:rsidP="008F6ECA">
            <w:pPr>
              <w:rPr>
                <w:color w:val="000000" w:themeColor="text1"/>
                <w:szCs w:val="24"/>
              </w:rPr>
            </w:pPr>
          </w:p>
          <w:p w14:paraId="23EEDB15" w14:textId="77777777" w:rsidR="004432C4" w:rsidRPr="00E1701B" w:rsidRDefault="004432C4" w:rsidP="008F6ECA">
            <w:pPr>
              <w:rPr>
                <w:color w:val="000000" w:themeColor="text1"/>
                <w:szCs w:val="24"/>
              </w:rPr>
            </w:pPr>
          </w:p>
        </w:tc>
        <w:tc>
          <w:tcPr>
            <w:tcW w:w="3261" w:type="dxa"/>
            <w:shd w:val="clear" w:color="auto" w:fill="FFFFFF"/>
          </w:tcPr>
          <w:p w14:paraId="1D576808" w14:textId="77777777" w:rsidR="005E33D0" w:rsidRPr="00E1701B" w:rsidRDefault="005E33D0" w:rsidP="008F6ECA">
            <w:pPr>
              <w:rPr>
                <w:color w:val="000000" w:themeColor="text1"/>
                <w:szCs w:val="24"/>
              </w:rPr>
            </w:pPr>
          </w:p>
        </w:tc>
        <w:tc>
          <w:tcPr>
            <w:tcW w:w="1701" w:type="dxa"/>
            <w:shd w:val="clear" w:color="auto" w:fill="FFFFFF"/>
          </w:tcPr>
          <w:p w14:paraId="3D3EC59C" w14:textId="77777777" w:rsidR="005E33D0" w:rsidRPr="00E1701B" w:rsidRDefault="005E33D0" w:rsidP="008F6ECA">
            <w:pPr>
              <w:rPr>
                <w:color w:val="000000" w:themeColor="text1"/>
                <w:szCs w:val="24"/>
              </w:rPr>
            </w:pPr>
          </w:p>
        </w:tc>
        <w:tc>
          <w:tcPr>
            <w:tcW w:w="1842" w:type="dxa"/>
            <w:shd w:val="clear" w:color="auto" w:fill="FFFFFF"/>
          </w:tcPr>
          <w:p w14:paraId="2C2FCF2F" w14:textId="77777777" w:rsidR="005E33D0" w:rsidRPr="00E1701B" w:rsidRDefault="005E33D0" w:rsidP="008F6ECA">
            <w:pPr>
              <w:rPr>
                <w:color w:val="000000" w:themeColor="text1"/>
                <w:szCs w:val="24"/>
              </w:rPr>
            </w:pPr>
          </w:p>
        </w:tc>
      </w:tr>
      <w:tr w:rsidR="005E33D0" w:rsidRPr="0091524D" w14:paraId="54296562" w14:textId="77777777" w:rsidTr="00E1701B">
        <w:tc>
          <w:tcPr>
            <w:tcW w:w="1843" w:type="dxa"/>
            <w:shd w:val="clear" w:color="auto" w:fill="FFFFFF"/>
          </w:tcPr>
          <w:p w14:paraId="073872A3" w14:textId="77777777" w:rsidR="005E33D0" w:rsidRDefault="005E33D0" w:rsidP="008F6ECA">
            <w:pPr>
              <w:rPr>
                <w:color w:val="000000" w:themeColor="text1"/>
                <w:szCs w:val="24"/>
              </w:rPr>
            </w:pPr>
          </w:p>
          <w:p w14:paraId="1B9295EF" w14:textId="77777777" w:rsidR="004432C4" w:rsidRDefault="004432C4" w:rsidP="008F6ECA">
            <w:pPr>
              <w:rPr>
                <w:color w:val="000000" w:themeColor="text1"/>
                <w:szCs w:val="24"/>
              </w:rPr>
            </w:pPr>
          </w:p>
          <w:p w14:paraId="0CAEE719" w14:textId="77777777" w:rsidR="004432C4" w:rsidRPr="004002C0" w:rsidRDefault="004432C4" w:rsidP="008F6ECA">
            <w:pPr>
              <w:rPr>
                <w:color w:val="000000" w:themeColor="text1"/>
                <w:szCs w:val="24"/>
              </w:rPr>
            </w:pPr>
          </w:p>
        </w:tc>
        <w:tc>
          <w:tcPr>
            <w:tcW w:w="3261" w:type="dxa"/>
            <w:shd w:val="clear" w:color="auto" w:fill="FFFFFF"/>
          </w:tcPr>
          <w:p w14:paraId="2CE462BB" w14:textId="77777777" w:rsidR="005E33D0" w:rsidRPr="00E1701B" w:rsidRDefault="005E33D0" w:rsidP="008F6ECA">
            <w:pPr>
              <w:rPr>
                <w:color w:val="000000" w:themeColor="text1"/>
                <w:szCs w:val="24"/>
              </w:rPr>
            </w:pPr>
          </w:p>
        </w:tc>
        <w:tc>
          <w:tcPr>
            <w:tcW w:w="1701" w:type="dxa"/>
            <w:shd w:val="clear" w:color="auto" w:fill="FFFFFF"/>
          </w:tcPr>
          <w:p w14:paraId="50AC5FB2" w14:textId="77777777" w:rsidR="005E33D0" w:rsidRPr="00E1701B" w:rsidRDefault="005E33D0" w:rsidP="008F6ECA">
            <w:pPr>
              <w:rPr>
                <w:color w:val="000000" w:themeColor="text1"/>
                <w:szCs w:val="24"/>
              </w:rPr>
            </w:pPr>
          </w:p>
        </w:tc>
        <w:tc>
          <w:tcPr>
            <w:tcW w:w="1842" w:type="dxa"/>
            <w:shd w:val="clear" w:color="auto" w:fill="FFFFFF"/>
          </w:tcPr>
          <w:p w14:paraId="7FE01F9A" w14:textId="77777777" w:rsidR="005E33D0" w:rsidRPr="00E1701B" w:rsidRDefault="005E33D0" w:rsidP="008F6ECA">
            <w:pPr>
              <w:rPr>
                <w:color w:val="000000" w:themeColor="text1"/>
                <w:szCs w:val="24"/>
              </w:rPr>
            </w:pPr>
          </w:p>
        </w:tc>
      </w:tr>
      <w:tr w:rsidR="005E33D0" w:rsidRPr="0091524D" w14:paraId="5CF304F0" w14:textId="77777777" w:rsidTr="00E1701B">
        <w:tc>
          <w:tcPr>
            <w:tcW w:w="1843" w:type="dxa"/>
            <w:shd w:val="clear" w:color="auto" w:fill="FFFFFF"/>
          </w:tcPr>
          <w:p w14:paraId="532345FB" w14:textId="77777777" w:rsidR="005E33D0" w:rsidRPr="00E1701B" w:rsidRDefault="005E33D0" w:rsidP="008F6ECA">
            <w:pPr>
              <w:rPr>
                <w:color w:val="000000" w:themeColor="text1"/>
                <w:szCs w:val="24"/>
              </w:rPr>
            </w:pPr>
          </w:p>
          <w:p w14:paraId="0B407ECF" w14:textId="77777777" w:rsidR="005E33D0" w:rsidRPr="00E1701B" w:rsidRDefault="005E33D0" w:rsidP="008F6ECA">
            <w:pPr>
              <w:rPr>
                <w:color w:val="000000" w:themeColor="text1"/>
                <w:szCs w:val="24"/>
              </w:rPr>
            </w:pPr>
          </w:p>
          <w:p w14:paraId="444D8FC2" w14:textId="77777777" w:rsidR="005E33D0" w:rsidRPr="00E1701B" w:rsidRDefault="005E33D0" w:rsidP="008F6ECA">
            <w:pPr>
              <w:rPr>
                <w:color w:val="000000" w:themeColor="text1"/>
                <w:szCs w:val="24"/>
              </w:rPr>
            </w:pPr>
          </w:p>
        </w:tc>
        <w:tc>
          <w:tcPr>
            <w:tcW w:w="3261" w:type="dxa"/>
            <w:shd w:val="clear" w:color="auto" w:fill="FFFFFF"/>
          </w:tcPr>
          <w:p w14:paraId="6E90E708" w14:textId="77777777" w:rsidR="005E33D0" w:rsidRPr="00E1701B" w:rsidRDefault="005E33D0" w:rsidP="008F6ECA">
            <w:pPr>
              <w:rPr>
                <w:color w:val="000000" w:themeColor="text1"/>
                <w:szCs w:val="24"/>
              </w:rPr>
            </w:pPr>
          </w:p>
        </w:tc>
        <w:tc>
          <w:tcPr>
            <w:tcW w:w="1701" w:type="dxa"/>
            <w:shd w:val="clear" w:color="auto" w:fill="FFFFFF"/>
          </w:tcPr>
          <w:p w14:paraId="47FC0AC7" w14:textId="77777777" w:rsidR="005E33D0" w:rsidRPr="00E1701B" w:rsidRDefault="005E33D0" w:rsidP="008F6ECA">
            <w:pPr>
              <w:rPr>
                <w:color w:val="000000" w:themeColor="text1"/>
                <w:szCs w:val="24"/>
              </w:rPr>
            </w:pPr>
          </w:p>
        </w:tc>
        <w:tc>
          <w:tcPr>
            <w:tcW w:w="1842" w:type="dxa"/>
            <w:shd w:val="clear" w:color="auto" w:fill="FFFFFF"/>
          </w:tcPr>
          <w:p w14:paraId="2B364B49" w14:textId="77777777" w:rsidR="005E33D0" w:rsidRPr="00E1701B" w:rsidRDefault="005E33D0" w:rsidP="008F6ECA">
            <w:pPr>
              <w:rPr>
                <w:color w:val="000000" w:themeColor="text1"/>
                <w:szCs w:val="24"/>
              </w:rPr>
            </w:pPr>
          </w:p>
        </w:tc>
      </w:tr>
      <w:tr w:rsidR="005E33D0" w:rsidRPr="0091524D" w14:paraId="0E1E4C0F" w14:textId="77777777" w:rsidTr="00E1701B">
        <w:tc>
          <w:tcPr>
            <w:tcW w:w="1843" w:type="dxa"/>
            <w:shd w:val="clear" w:color="auto" w:fill="FFFFFF"/>
          </w:tcPr>
          <w:p w14:paraId="721147B9" w14:textId="77777777" w:rsidR="005E33D0" w:rsidRPr="00E1701B" w:rsidRDefault="005E33D0" w:rsidP="008F6ECA">
            <w:pPr>
              <w:rPr>
                <w:color w:val="000000" w:themeColor="text1"/>
                <w:szCs w:val="24"/>
              </w:rPr>
            </w:pPr>
          </w:p>
          <w:p w14:paraId="1BF96A90" w14:textId="77777777" w:rsidR="005E33D0" w:rsidRPr="00E1701B" w:rsidRDefault="005E33D0" w:rsidP="008F6ECA">
            <w:pPr>
              <w:rPr>
                <w:color w:val="000000" w:themeColor="text1"/>
                <w:szCs w:val="24"/>
              </w:rPr>
            </w:pPr>
          </w:p>
          <w:p w14:paraId="4A79CE95" w14:textId="77777777" w:rsidR="005E33D0" w:rsidRPr="00E1701B" w:rsidRDefault="005E33D0" w:rsidP="008F6ECA">
            <w:pPr>
              <w:rPr>
                <w:color w:val="000000" w:themeColor="text1"/>
                <w:szCs w:val="24"/>
              </w:rPr>
            </w:pPr>
          </w:p>
        </w:tc>
        <w:tc>
          <w:tcPr>
            <w:tcW w:w="3261" w:type="dxa"/>
            <w:shd w:val="clear" w:color="auto" w:fill="FFFFFF"/>
          </w:tcPr>
          <w:p w14:paraId="3DF713C7" w14:textId="77777777" w:rsidR="005E33D0" w:rsidRPr="00E1701B" w:rsidRDefault="005E33D0" w:rsidP="008F6ECA">
            <w:pPr>
              <w:rPr>
                <w:color w:val="000000" w:themeColor="text1"/>
                <w:szCs w:val="24"/>
              </w:rPr>
            </w:pPr>
          </w:p>
          <w:p w14:paraId="4ABE977A" w14:textId="77777777" w:rsidR="005E33D0" w:rsidRPr="00E1701B" w:rsidRDefault="005E33D0" w:rsidP="00AA0D5B">
            <w:pPr>
              <w:rPr>
                <w:b/>
                <w:color w:val="000000" w:themeColor="text1"/>
                <w:szCs w:val="24"/>
              </w:rPr>
            </w:pPr>
            <w:r w:rsidRPr="00E1701B">
              <w:rPr>
                <w:b/>
                <w:color w:val="000000" w:themeColor="text1"/>
                <w:szCs w:val="24"/>
              </w:rPr>
              <w:t>Total Costs (£):</w:t>
            </w:r>
          </w:p>
          <w:p w14:paraId="0CC60987" w14:textId="77777777" w:rsidR="005E33D0" w:rsidRPr="00E1701B" w:rsidRDefault="005E33D0" w:rsidP="004A4785">
            <w:pPr>
              <w:rPr>
                <w:color w:val="000000" w:themeColor="text1"/>
                <w:szCs w:val="24"/>
              </w:rPr>
            </w:pPr>
          </w:p>
        </w:tc>
        <w:tc>
          <w:tcPr>
            <w:tcW w:w="1701" w:type="dxa"/>
            <w:shd w:val="clear" w:color="auto" w:fill="FFFFFF"/>
          </w:tcPr>
          <w:p w14:paraId="24682A3B" w14:textId="77777777" w:rsidR="005E33D0" w:rsidRPr="00E1701B" w:rsidRDefault="005E33D0" w:rsidP="004A4785">
            <w:pPr>
              <w:rPr>
                <w:b/>
                <w:color w:val="000000" w:themeColor="text1"/>
                <w:szCs w:val="24"/>
              </w:rPr>
            </w:pPr>
          </w:p>
          <w:p w14:paraId="4B28D706" w14:textId="77777777" w:rsidR="005E33D0" w:rsidRPr="00E1701B" w:rsidRDefault="005E33D0" w:rsidP="00AA0D5B">
            <w:pPr>
              <w:rPr>
                <w:color w:val="000000" w:themeColor="text1"/>
                <w:szCs w:val="24"/>
              </w:rPr>
            </w:pPr>
          </w:p>
        </w:tc>
        <w:tc>
          <w:tcPr>
            <w:tcW w:w="1842" w:type="dxa"/>
            <w:shd w:val="clear" w:color="auto" w:fill="FFFFFF"/>
          </w:tcPr>
          <w:p w14:paraId="78CDE6DB" w14:textId="77777777" w:rsidR="005E33D0" w:rsidRPr="00E1701B" w:rsidRDefault="005E33D0" w:rsidP="008F6ECA">
            <w:pPr>
              <w:rPr>
                <w:color w:val="000000" w:themeColor="text1"/>
                <w:szCs w:val="24"/>
              </w:rPr>
            </w:pPr>
          </w:p>
        </w:tc>
      </w:tr>
    </w:tbl>
    <w:p w14:paraId="4F86EABC" w14:textId="77777777" w:rsidR="002B2D33" w:rsidRDefault="002B2D33" w:rsidP="002B2D33">
      <w:pPr>
        <w:rPr>
          <w:color w:val="FF0000"/>
          <w:szCs w:val="24"/>
        </w:rPr>
      </w:pPr>
    </w:p>
    <w:p w14:paraId="05E80D16" w14:textId="77777777" w:rsidR="005E33D0" w:rsidRPr="0091524D" w:rsidRDefault="005E33D0" w:rsidP="008F6ECA">
      <w:pPr>
        <w:rPr>
          <w:color w:val="FF0000"/>
          <w:szCs w:val="24"/>
        </w:rPr>
      </w:pPr>
    </w:p>
    <w:p w14:paraId="324AAFDA" w14:textId="77777777" w:rsidR="005E33D0" w:rsidRPr="002B2D33" w:rsidRDefault="005E33D0" w:rsidP="002B2D33">
      <w:pPr>
        <w:rPr>
          <w:szCs w:val="24"/>
        </w:rPr>
      </w:pPr>
    </w:p>
    <w:p w14:paraId="76491423" w14:textId="77777777" w:rsidR="005E33D0" w:rsidRPr="0091524D" w:rsidRDefault="005E33D0" w:rsidP="008F6ECA">
      <w:pPr>
        <w:pStyle w:val="ListParagraph"/>
        <w:rPr>
          <w:szCs w:val="24"/>
        </w:rPr>
      </w:pPr>
    </w:p>
    <w:p w14:paraId="6C9669AA" w14:textId="77777777" w:rsidR="005E33D0" w:rsidRPr="0091524D" w:rsidRDefault="005E33D0" w:rsidP="008F6ECA">
      <w:pPr>
        <w:pStyle w:val="ListParagraph"/>
        <w:rPr>
          <w:szCs w:val="24"/>
        </w:rPr>
      </w:pPr>
    </w:p>
    <w:p w14:paraId="61608EC6" w14:textId="77777777" w:rsidR="005E33D0" w:rsidRPr="0091524D" w:rsidRDefault="005E33D0" w:rsidP="008F6ECA">
      <w:pPr>
        <w:pStyle w:val="ListParagraph"/>
        <w:rPr>
          <w:szCs w:val="24"/>
        </w:rPr>
      </w:pPr>
    </w:p>
    <w:p w14:paraId="5052310C" w14:textId="77777777" w:rsidR="005E33D0" w:rsidRPr="0091524D" w:rsidRDefault="005E33D0" w:rsidP="008F6ECA">
      <w:pPr>
        <w:pStyle w:val="ListParagraph"/>
        <w:rPr>
          <w:szCs w:val="24"/>
        </w:rPr>
      </w:pPr>
    </w:p>
    <w:p w14:paraId="7C308182" w14:textId="77777777" w:rsidR="005E33D0" w:rsidRPr="0091524D" w:rsidRDefault="005E33D0" w:rsidP="008F6ECA">
      <w:pPr>
        <w:pStyle w:val="ListParagraph"/>
        <w:rPr>
          <w:szCs w:val="24"/>
        </w:rPr>
      </w:pPr>
    </w:p>
    <w:p w14:paraId="6BE5447F" w14:textId="77777777" w:rsidR="005E33D0" w:rsidRPr="0091524D" w:rsidRDefault="005E33D0" w:rsidP="008F6ECA">
      <w:pPr>
        <w:pStyle w:val="ListParagraph"/>
        <w:rPr>
          <w:szCs w:val="24"/>
        </w:rPr>
      </w:pPr>
    </w:p>
    <w:p w14:paraId="5581A81B" w14:textId="77777777" w:rsidR="005E33D0" w:rsidRDefault="005E33D0" w:rsidP="008F6ECA">
      <w:pPr>
        <w:pStyle w:val="ListParagraph"/>
        <w:rPr>
          <w:szCs w:val="24"/>
        </w:rPr>
      </w:pPr>
    </w:p>
    <w:p w14:paraId="66FE3778" w14:textId="77777777" w:rsidR="004432C4" w:rsidRDefault="004432C4" w:rsidP="008F6ECA">
      <w:pPr>
        <w:pStyle w:val="ListParagraph"/>
        <w:rPr>
          <w:szCs w:val="24"/>
        </w:rPr>
      </w:pPr>
    </w:p>
    <w:p w14:paraId="41A2F18D" w14:textId="77777777" w:rsidR="004432C4" w:rsidRDefault="004432C4" w:rsidP="008F6ECA">
      <w:pPr>
        <w:pStyle w:val="ListParagraph"/>
        <w:rPr>
          <w:szCs w:val="24"/>
        </w:rPr>
      </w:pPr>
    </w:p>
    <w:p w14:paraId="23198AD6" w14:textId="77777777" w:rsidR="004432C4" w:rsidRPr="0091524D" w:rsidRDefault="004432C4" w:rsidP="008F6ECA">
      <w:pPr>
        <w:pStyle w:val="ListParagraph"/>
        <w:rPr>
          <w:szCs w:val="24"/>
        </w:rPr>
      </w:pPr>
    </w:p>
    <w:p w14:paraId="6A1B0A45" w14:textId="77777777" w:rsidR="005E33D0" w:rsidRPr="0091524D" w:rsidRDefault="005E33D0" w:rsidP="008F6ECA">
      <w:pPr>
        <w:rPr>
          <w:szCs w:val="24"/>
        </w:rPr>
      </w:pPr>
    </w:p>
    <w:p w14:paraId="2A65D993" w14:textId="77777777" w:rsidR="005E33D0" w:rsidRPr="0091524D" w:rsidRDefault="005E33D0" w:rsidP="003976DF">
      <w:pPr>
        <w:pStyle w:val="ListParagraph"/>
        <w:ind w:left="0"/>
        <w:rPr>
          <w:szCs w:val="24"/>
        </w:rPr>
      </w:pPr>
    </w:p>
    <w:p w14:paraId="3D13C087" w14:textId="77777777" w:rsidR="00950F69" w:rsidRDefault="00950F69" w:rsidP="00305881">
      <w:pPr>
        <w:jc w:val="center"/>
        <w:rPr>
          <w:b/>
          <w:sz w:val="28"/>
          <w:szCs w:val="28"/>
        </w:rPr>
      </w:pPr>
    </w:p>
    <w:p w14:paraId="39CDCB4B" w14:textId="77777777" w:rsidR="00950F69" w:rsidRDefault="00950F69" w:rsidP="00305881">
      <w:pPr>
        <w:jc w:val="center"/>
        <w:rPr>
          <w:b/>
          <w:sz w:val="28"/>
          <w:szCs w:val="28"/>
        </w:rPr>
      </w:pPr>
    </w:p>
    <w:p w14:paraId="26FCC454" w14:textId="77777777" w:rsidR="00950F69" w:rsidRDefault="00950F69" w:rsidP="00305881">
      <w:pPr>
        <w:jc w:val="center"/>
        <w:rPr>
          <w:b/>
          <w:sz w:val="28"/>
          <w:szCs w:val="28"/>
        </w:rPr>
      </w:pPr>
    </w:p>
    <w:p w14:paraId="4A049A50" w14:textId="77777777" w:rsidR="00950F69" w:rsidRDefault="00950F69" w:rsidP="00305881">
      <w:pPr>
        <w:jc w:val="center"/>
        <w:rPr>
          <w:b/>
          <w:sz w:val="28"/>
          <w:szCs w:val="28"/>
        </w:rPr>
      </w:pPr>
    </w:p>
    <w:p w14:paraId="2DA0DA10" w14:textId="77777777" w:rsidR="00950F69" w:rsidRDefault="00950F69" w:rsidP="00305881">
      <w:pPr>
        <w:jc w:val="center"/>
        <w:rPr>
          <w:b/>
          <w:sz w:val="28"/>
          <w:szCs w:val="28"/>
        </w:rPr>
      </w:pPr>
    </w:p>
    <w:p w14:paraId="0EDA59FA" w14:textId="77777777" w:rsidR="00950F69" w:rsidRDefault="00950F69" w:rsidP="00305881">
      <w:pPr>
        <w:jc w:val="center"/>
        <w:rPr>
          <w:b/>
          <w:sz w:val="28"/>
          <w:szCs w:val="28"/>
        </w:rPr>
      </w:pPr>
    </w:p>
    <w:p w14:paraId="3291003A" w14:textId="77777777" w:rsidR="004308D8" w:rsidRDefault="004308D8" w:rsidP="00305881">
      <w:pPr>
        <w:jc w:val="center"/>
        <w:rPr>
          <w:b/>
          <w:sz w:val="28"/>
          <w:szCs w:val="28"/>
        </w:rPr>
        <w:sectPr w:rsidR="004308D8" w:rsidSect="00D01ABA">
          <w:pgSz w:w="11906" w:h="16838"/>
          <w:pgMar w:top="993" w:right="1800" w:bottom="1135" w:left="1800" w:header="708" w:footer="708" w:gutter="0"/>
          <w:cols w:space="708"/>
          <w:titlePg/>
          <w:docGrid w:linePitch="360"/>
        </w:sectPr>
      </w:pPr>
    </w:p>
    <w:p w14:paraId="69BA8E34" w14:textId="2ECABBBD" w:rsidR="00950F69" w:rsidRDefault="00950F69" w:rsidP="00305881">
      <w:pPr>
        <w:jc w:val="center"/>
        <w:rPr>
          <w:b/>
          <w:sz w:val="28"/>
          <w:szCs w:val="28"/>
        </w:rPr>
      </w:pPr>
    </w:p>
    <w:p w14:paraId="34EE5E8C" w14:textId="77777777" w:rsidR="00950F69" w:rsidRDefault="00950F69" w:rsidP="00305881">
      <w:pPr>
        <w:jc w:val="center"/>
        <w:rPr>
          <w:b/>
          <w:sz w:val="28"/>
          <w:szCs w:val="28"/>
        </w:rPr>
      </w:pPr>
    </w:p>
    <w:p w14:paraId="37ADEBCA" w14:textId="77777777" w:rsidR="00950F69" w:rsidRDefault="00950F69" w:rsidP="00305881">
      <w:pPr>
        <w:jc w:val="center"/>
        <w:rPr>
          <w:b/>
          <w:sz w:val="28"/>
          <w:szCs w:val="28"/>
        </w:rPr>
      </w:pPr>
    </w:p>
    <w:p w14:paraId="2058B472" w14:textId="77777777" w:rsidR="00305881" w:rsidRPr="00305881" w:rsidRDefault="00305881" w:rsidP="00305881">
      <w:pPr>
        <w:jc w:val="center"/>
        <w:rPr>
          <w:b/>
          <w:sz w:val="28"/>
          <w:szCs w:val="28"/>
        </w:rPr>
      </w:pPr>
      <w:r w:rsidRPr="00305881">
        <w:rPr>
          <w:b/>
          <w:sz w:val="28"/>
          <w:szCs w:val="28"/>
        </w:rPr>
        <w:t>SECTION 5 – FREEDOM OF INFORMATION</w:t>
      </w:r>
    </w:p>
    <w:p w14:paraId="060F3D4E" w14:textId="77777777" w:rsidR="005E33D0" w:rsidRPr="0091524D" w:rsidRDefault="005E33D0" w:rsidP="003976DF">
      <w:pPr>
        <w:pStyle w:val="ListParagraph"/>
        <w:ind w:left="0"/>
        <w:rPr>
          <w:szCs w:val="24"/>
        </w:rPr>
      </w:pPr>
    </w:p>
    <w:p w14:paraId="11AF7C2E" w14:textId="77777777" w:rsidR="005E33D0" w:rsidRDefault="005E33D0" w:rsidP="003976DF">
      <w:pPr>
        <w:rPr>
          <w:b/>
          <w:color w:val="FF0000"/>
        </w:rPr>
      </w:pPr>
      <w:r w:rsidRPr="0091524D">
        <w:rPr>
          <w:szCs w:val="24"/>
        </w:rPr>
        <w:t xml:space="preserve">Information in relation to this RFQ may be made available on demand in accordance with the requirements of the Freedom of Information Act 2000 (“The Act”) and your organisation details will be disclosed where the expenditure is over </w:t>
      </w:r>
      <w:r w:rsidR="009B3518" w:rsidRPr="00E1701B">
        <w:rPr>
          <w:color w:val="000000" w:themeColor="text1"/>
          <w:szCs w:val="24"/>
        </w:rPr>
        <w:t>&lt;</w:t>
      </w:r>
      <w:r w:rsidRPr="00E1701B">
        <w:rPr>
          <w:color w:val="000000" w:themeColor="text1"/>
          <w:szCs w:val="24"/>
        </w:rPr>
        <w:t>£500</w:t>
      </w:r>
      <w:r w:rsidR="009B3518" w:rsidRPr="009B3518">
        <w:rPr>
          <w:color w:val="FF0000"/>
          <w:szCs w:val="24"/>
        </w:rPr>
        <w:t xml:space="preserve"> </w:t>
      </w:r>
      <w:r w:rsidR="00DC08F2">
        <w:rPr>
          <w:szCs w:val="24"/>
        </w:rPr>
        <w:t xml:space="preserve"> </w:t>
      </w:r>
      <w:r w:rsidRPr="0091524D">
        <w:rPr>
          <w:szCs w:val="24"/>
        </w:rPr>
        <w:t>as per the Government Transparency agenda</w:t>
      </w:r>
      <w:r w:rsidR="009B3518">
        <w:rPr>
          <w:szCs w:val="24"/>
        </w:rPr>
        <w:t>.</w:t>
      </w:r>
      <w:r w:rsidR="00583A79">
        <w:rPr>
          <w:szCs w:val="24"/>
        </w:rPr>
        <w:t xml:space="preserve"> Details of all contracts worth £30,000 or more in total value will also be published on the Council’s website.</w:t>
      </w:r>
    </w:p>
    <w:p w14:paraId="143BB5F3" w14:textId="77777777" w:rsidR="005A2AA0" w:rsidRPr="0091524D" w:rsidRDefault="005A2AA0" w:rsidP="003976DF">
      <w:pPr>
        <w:rPr>
          <w:szCs w:val="24"/>
        </w:rPr>
      </w:pPr>
    </w:p>
    <w:p w14:paraId="51BFD875" w14:textId="77777777" w:rsidR="005E33D0" w:rsidRPr="0091524D" w:rsidRDefault="005E33D0" w:rsidP="003976DF">
      <w:pPr>
        <w:rPr>
          <w:szCs w:val="24"/>
        </w:rPr>
      </w:pPr>
      <w:r w:rsidRPr="0091524D">
        <w:rPr>
          <w:szCs w:val="24"/>
        </w:rPr>
        <w:t xml:space="preserve">Organisations should state if any of the information supplied by them is confidential and commercially sensitive or should not be disclosed in response for the Information under the Act. Organisations should state why they consider the information to be confidential or commercially sensitive. </w:t>
      </w:r>
    </w:p>
    <w:p w14:paraId="47DFEEA6" w14:textId="77777777" w:rsidR="005E33D0" w:rsidRPr="0091524D" w:rsidRDefault="005E33D0" w:rsidP="003976DF">
      <w:pPr>
        <w:rPr>
          <w:szCs w:val="24"/>
        </w:rPr>
      </w:pPr>
    </w:p>
    <w:p w14:paraId="74D33097" w14:textId="77777777" w:rsidR="005E33D0" w:rsidRPr="0091524D" w:rsidRDefault="005E33D0" w:rsidP="003976DF">
      <w:pPr>
        <w:rPr>
          <w:szCs w:val="24"/>
        </w:rPr>
      </w:pPr>
      <w:r w:rsidRPr="0091524D">
        <w:rPr>
          <w:szCs w:val="24"/>
        </w:rPr>
        <w:t>Please state here any specific information in this RFQ that you do not wish to be disclosed under Freedom of information Act. This will not guarantee that the information will not be disclosed but will be examined in the light of the exemptions provided in the Act.</w:t>
      </w:r>
    </w:p>
    <w:p w14:paraId="64FC0C56" w14:textId="77777777" w:rsidR="005E33D0" w:rsidRDefault="005E33D0" w:rsidP="003976DF">
      <w:pPr>
        <w:rPr>
          <w:szCs w:val="24"/>
        </w:rPr>
      </w:pPr>
    </w:p>
    <w:p w14:paraId="7FC27E3E" w14:textId="77777777" w:rsidR="004308D8" w:rsidRDefault="004308D8" w:rsidP="003976DF">
      <w:pPr>
        <w:rPr>
          <w:szCs w:val="24"/>
        </w:rPr>
      </w:pPr>
    </w:p>
    <w:p w14:paraId="6372142C" w14:textId="77777777" w:rsidR="004308D8" w:rsidRPr="0091524D" w:rsidRDefault="004308D8" w:rsidP="003976DF">
      <w:pPr>
        <w:rPr>
          <w:szCs w:val="24"/>
        </w:rPr>
      </w:pPr>
    </w:p>
    <w:p w14:paraId="34722645" w14:textId="77777777" w:rsidR="005E33D0" w:rsidRPr="0091524D" w:rsidRDefault="00F578BC" w:rsidP="003976DF">
      <w:pPr>
        <w:rPr>
          <w:szCs w:val="24"/>
        </w:rPr>
      </w:pPr>
      <w:r>
        <w:rPr>
          <w:noProof/>
          <w:lang w:eastAsia="en-GB"/>
        </w:rPr>
        <mc:AlternateContent>
          <mc:Choice Requires="wps">
            <w:drawing>
              <wp:anchor distT="0" distB="0" distL="114300" distR="114300" simplePos="0" relativeHeight="251669504" behindDoc="0" locked="0" layoutInCell="1" allowOverlap="1" wp14:anchorId="174CDF06" wp14:editId="7B14ABDD">
                <wp:simplePos x="0" y="0"/>
                <wp:positionH relativeFrom="column">
                  <wp:posOffset>0</wp:posOffset>
                </wp:positionH>
                <wp:positionV relativeFrom="paragraph">
                  <wp:posOffset>46355</wp:posOffset>
                </wp:positionV>
                <wp:extent cx="5270500" cy="1485900"/>
                <wp:effectExtent l="9525" t="6985" r="6350" b="12065"/>
                <wp:wrapNone/>
                <wp:docPr id="1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0" cy="1485900"/>
                        </a:xfrm>
                        <a:prstGeom prst="roundRect">
                          <a:avLst>
                            <a:gd name="adj" fmla="val 16667"/>
                          </a:avLst>
                        </a:prstGeom>
                        <a:solidFill>
                          <a:srgbClr val="FFFF99"/>
                        </a:solidFill>
                        <a:ln w="9525">
                          <a:solidFill>
                            <a:srgbClr val="808080"/>
                          </a:solidFill>
                          <a:round/>
                          <a:headEnd/>
                          <a:tailEnd/>
                        </a:ln>
                      </wps:spPr>
                      <wps:txbx>
                        <w:txbxContent>
                          <w:p w14:paraId="2F7AD3E1" w14:textId="77777777" w:rsidR="00FA2C6C" w:rsidRPr="00D94FE0" w:rsidRDefault="00FA2C6C" w:rsidP="003976DF">
                            <w:pPr>
                              <w:jc w:val="left"/>
                              <w:rPr>
                                <w:rFonts w:ascii="Calibri" w:hAnsi="Calibri"/>
                                <w:color w:val="000000"/>
                              </w:rPr>
                            </w:pPr>
                            <w:r w:rsidRPr="00D94FE0">
                              <w:rPr>
                                <w:rFonts w:ascii="Calibri" w:hAnsi="Calibri"/>
                                <w:color w:val="000000"/>
                              </w:rPr>
                              <w:t>Insert specific Information here if applicable</w:t>
                            </w:r>
                          </w:p>
                          <w:p w14:paraId="161F3356" w14:textId="77777777" w:rsidR="00FA2C6C" w:rsidRDefault="00FA2C6C" w:rsidP="003976DF">
                            <w:pPr>
                              <w:pStyle w:val="Heading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4CDF06" id="AutoShape 25" o:spid="_x0000_s1039" style="position:absolute;left:0;text-align:left;margin-left:0;margin-top:3.65pt;width:415pt;height:1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" fillcolor="#ff9" strokecolor="gray">
                <v:textbox>
                  <w:txbxContent>
                    <w:p w14:paraId="2F7AD3E1" w14:textId="77777777" w:rsidR="00FA2C6C" w:rsidRPr="00D94FE0" w:rsidRDefault="00FA2C6C" w:rsidP="003976DF">
                      <w:pPr>
                        <w:jc w:val="left"/>
                        <w:rPr>
                          <w:rFonts w:ascii="Calibri" w:hAnsi="Calibri"/>
                          <w:color w:val="000000"/>
                        </w:rPr>
                      </w:pPr>
                      <w:r w:rsidRPr="00D94FE0">
                        <w:rPr>
                          <w:rFonts w:ascii="Calibri" w:hAnsi="Calibri"/>
                          <w:color w:val="000000"/>
                        </w:rPr>
                        <w:t>Insert specific Information here if applicable</w:t>
                      </w:r>
                    </w:p>
                    <w:p w14:paraId="161F3356" w14:textId="77777777" w:rsidR="00FA2C6C" w:rsidRDefault="00FA2C6C" w:rsidP="003976DF">
                      <w:pPr>
                        <w:pStyle w:val="Heading1"/>
                      </w:pPr>
                    </w:p>
                  </w:txbxContent>
                </v:textbox>
              </v:roundrect>
            </w:pict>
          </mc:Fallback>
        </mc:AlternateContent>
      </w:r>
    </w:p>
    <w:p w14:paraId="1A32F58B" w14:textId="77777777" w:rsidR="005E33D0" w:rsidRPr="0091524D" w:rsidRDefault="005E33D0" w:rsidP="003976DF">
      <w:pPr>
        <w:rPr>
          <w:szCs w:val="24"/>
        </w:rPr>
      </w:pPr>
    </w:p>
    <w:p w14:paraId="30028C1F" w14:textId="77777777" w:rsidR="005E33D0" w:rsidRPr="0091524D" w:rsidRDefault="005E33D0" w:rsidP="003976DF">
      <w:pPr>
        <w:rPr>
          <w:szCs w:val="24"/>
        </w:rPr>
      </w:pPr>
    </w:p>
    <w:p w14:paraId="6CC644B2" w14:textId="77777777" w:rsidR="005E33D0" w:rsidRPr="0091524D" w:rsidRDefault="005E33D0" w:rsidP="003976DF">
      <w:pPr>
        <w:rPr>
          <w:szCs w:val="24"/>
        </w:rPr>
      </w:pPr>
    </w:p>
    <w:p w14:paraId="0D464CCA" w14:textId="77777777" w:rsidR="005E33D0" w:rsidRPr="0091524D" w:rsidRDefault="005E33D0" w:rsidP="003976DF">
      <w:pPr>
        <w:rPr>
          <w:szCs w:val="24"/>
        </w:rPr>
      </w:pPr>
    </w:p>
    <w:p w14:paraId="5CFC990E" w14:textId="77777777" w:rsidR="005E33D0" w:rsidRPr="0091524D" w:rsidRDefault="005E33D0" w:rsidP="003976DF">
      <w:pPr>
        <w:rPr>
          <w:szCs w:val="24"/>
        </w:rPr>
      </w:pPr>
    </w:p>
    <w:p w14:paraId="6188865A" w14:textId="77777777" w:rsidR="005E33D0" w:rsidRPr="0091524D" w:rsidRDefault="005E33D0" w:rsidP="003976DF">
      <w:pPr>
        <w:rPr>
          <w:szCs w:val="24"/>
        </w:rPr>
      </w:pPr>
    </w:p>
    <w:p w14:paraId="2A7CBB5F" w14:textId="77777777" w:rsidR="004308D8" w:rsidRDefault="004308D8" w:rsidP="008F6ECA">
      <w:pPr>
        <w:pStyle w:val="BodyText"/>
        <w:rPr>
          <w:rFonts w:ascii="Arial" w:hAnsi="Arial"/>
          <w:szCs w:val="24"/>
        </w:rPr>
      </w:pPr>
    </w:p>
    <w:p w14:paraId="0E2CE7C2" w14:textId="77777777" w:rsidR="004308D8" w:rsidRDefault="004308D8" w:rsidP="008F6ECA">
      <w:pPr>
        <w:pStyle w:val="BodyText"/>
        <w:rPr>
          <w:rFonts w:ascii="Arial" w:hAnsi="Arial"/>
          <w:szCs w:val="24"/>
        </w:rPr>
      </w:pPr>
    </w:p>
    <w:p w14:paraId="6BC3B273" w14:textId="77777777" w:rsidR="004308D8" w:rsidRDefault="004308D8" w:rsidP="008F6ECA">
      <w:pPr>
        <w:pStyle w:val="BodyText"/>
        <w:rPr>
          <w:rFonts w:ascii="Arial" w:hAnsi="Arial"/>
          <w:szCs w:val="24"/>
        </w:rPr>
      </w:pPr>
    </w:p>
    <w:p w14:paraId="4DA1CFBA" w14:textId="77777777" w:rsidR="004308D8" w:rsidRDefault="004308D8" w:rsidP="008F6ECA">
      <w:pPr>
        <w:pStyle w:val="BodyText"/>
        <w:rPr>
          <w:rFonts w:ascii="Arial" w:hAnsi="Arial"/>
          <w:szCs w:val="24"/>
        </w:rPr>
      </w:pPr>
    </w:p>
    <w:p w14:paraId="53AAE66A" w14:textId="77777777" w:rsidR="004308D8" w:rsidRDefault="004308D8" w:rsidP="008F6ECA">
      <w:pPr>
        <w:pStyle w:val="BodyText"/>
        <w:rPr>
          <w:rFonts w:ascii="Arial" w:hAnsi="Arial"/>
          <w:szCs w:val="24"/>
        </w:rPr>
      </w:pPr>
    </w:p>
    <w:p w14:paraId="5E565429" w14:textId="77777777" w:rsidR="004308D8" w:rsidRDefault="004308D8" w:rsidP="008F6ECA">
      <w:pPr>
        <w:pStyle w:val="BodyText"/>
        <w:rPr>
          <w:rFonts w:ascii="Arial" w:hAnsi="Arial"/>
          <w:szCs w:val="24"/>
        </w:rPr>
      </w:pPr>
    </w:p>
    <w:p w14:paraId="30E79910" w14:textId="77777777" w:rsidR="004308D8" w:rsidRDefault="004308D8" w:rsidP="008F6ECA">
      <w:pPr>
        <w:pStyle w:val="BodyText"/>
        <w:rPr>
          <w:rFonts w:ascii="Arial" w:hAnsi="Arial"/>
          <w:szCs w:val="24"/>
        </w:rPr>
      </w:pPr>
    </w:p>
    <w:p w14:paraId="3B5A41E7" w14:textId="77777777" w:rsidR="004308D8" w:rsidRDefault="004308D8" w:rsidP="008F6ECA">
      <w:pPr>
        <w:pStyle w:val="BodyText"/>
        <w:rPr>
          <w:rFonts w:ascii="Arial" w:hAnsi="Arial"/>
          <w:szCs w:val="24"/>
        </w:rPr>
      </w:pPr>
    </w:p>
    <w:p w14:paraId="42AF02A2" w14:textId="77777777" w:rsidR="004308D8" w:rsidRDefault="004308D8" w:rsidP="008F6ECA">
      <w:pPr>
        <w:pStyle w:val="BodyText"/>
        <w:rPr>
          <w:rFonts w:ascii="Arial" w:hAnsi="Arial"/>
          <w:szCs w:val="24"/>
        </w:rPr>
      </w:pPr>
    </w:p>
    <w:p w14:paraId="4F04E614" w14:textId="77777777" w:rsidR="004308D8" w:rsidRDefault="004308D8" w:rsidP="008F6ECA">
      <w:pPr>
        <w:pStyle w:val="BodyText"/>
        <w:rPr>
          <w:rFonts w:ascii="Arial" w:hAnsi="Arial"/>
          <w:szCs w:val="24"/>
        </w:rPr>
      </w:pPr>
    </w:p>
    <w:p w14:paraId="09FB7652" w14:textId="77777777" w:rsidR="004308D8" w:rsidRDefault="004308D8" w:rsidP="008F6ECA">
      <w:pPr>
        <w:pStyle w:val="BodyText"/>
        <w:rPr>
          <w:rFonts w:ascii="Arial" w:hAnsi="Arial"/>
          <w:szCs w:val="24"/>
        </w:rPr>
      </w:pPr>
    </w:p>
    <w:p w14:paraId="0EF6CE3B" w14:textId="77777777" w:rsidR="004308D8" w:rsidRDefault="004308D8" w:rsidP="008F6ECA">
      <w:pPr>
        <w:pStyle w:val="BodyText"/>
        <w:rPr>
          <w:rFonts w:ascii="Arial" w:hAnsi="Arial"/>
          <w:szCs w:val="24"/>
        </w:rPr>
      </w:pPr>
    </w:p>
    <w:p w14:paraId="2D5267E1" w14:textId="77777777" w:rsidR="004308D8" w:rsidRDefault="004308D8" w:rsidP="008F6ECA">
      <w:pPr>
        <w:pStyle w:val="BodyText"/>
        <w:rPr>
          <w:rFonts w:ascii="Arial" w:hAnsi="Arial"/>
          <w:szCs w:val="24"/>
        </w:rPr>
      </w:pPr>
    </w:p>
    <w:p w14:paraId="4D67F04A" w14:textId="77777777" w:rsidR="004308D8" w:rsidRDefault="004308D8" w:rsidP="008F6ECA">
      <w:pPr>
        <w:pStyle w:val="BodyText"/>
        <w:rPr>
          <w:rFonts w:ascii="Arial" w:hAnsi="Arial"/>
          <w:szCs w:val="24"/>
        </w:rPr>
      </w:pPr>
    </w:p>
    <w:p w14:paraId="277A20A6" w14:textId="77777777" w:rsidR="004308D8" w:rsidRDefault="004308D8" w:rsidP="008F6ECA">
      <w:pPr>
        <w:pStyle w:val="BodyText"/>
        <w:rPr>
          <w:rFonts w:ascii="Arial" w:hAnsi="Arial"/>
          <w:szCs w:val="24"/>
        </w:rPr>
      </w:pPr>
    </w:p>
    <w:p w14:paraId="13434B03" w14:textId="77777777" w:rsidR="004308D8" w:rsidRDefault="004308D8" w:rsidP="008F6ECA">
      <w:pPr>
        <w:pStyle w:val="BodyText"/>
        <w:rPr>
          <w:rFonts w:ascii="Arial" w:hAnsi="Arial"/>
          <w:szCs w:val="24"/>
        </w:rPr>
      </w:pPr>
    </w:p>
    <w:p w14:paraId="7C698AF9" w14:textId="77777777" w:rsidR="004308D8" w:rsidRDefault="004308D8" w:rsidP="008F6ECA">
      <w:pPr>
        <w:pStyle w:val="BodyText"/>
        <w:rPr>
          <w:rFonts w:ascii="Arial" w:hAnsi="Arial"/>
          <w:szCs w:val="24"/>
        </w:rPr>
        <w:sectPr w:rsidR="004308D8" w:rsidSect="00D01ABA">
          <w:pgSz w:w="11906" w:h="16838"/>
          <w:pgMar w:top="993" w:right="1800" w:bottom="1135" w:left="1800" w:header="708" w:footer="708" w:gutter="0"/>
          <w:cols w:space="708"/>
          <w:titlePg/>
          <w:docGrid w:linePitch="360"/>
        </w:sectPr>
      </w:pPr>
    </w:p>
    <w:p w14:paraId="4D0DD21F" w14:textId="77777777" w:rsidR="004308D8" w:rsidRDefault="004308D8" w:rsidP="008F6ECA">
      <w:pPr>
        <w:pStyle w:val="BodyText"/>
        <w:rPr>
          <w:rFonts w:ascii="Arial" w:hAnsi="Arial"/>
          <w:szCs w:val="24"/>
        </w:rPr>
      </w:pPr>
    </w:p>
    <w:p w14:paraId="2642BEB0" w14:textId="77777777" w:rsidR="004308D8" w:rsidRDefault="004308D8" w:rsidP="008F6ECA">
      <w:pPr>
        <w:pStyle w:val="BodyText"/>
        <w:rPr>
          <w:rFonts w:ascii="Arial" w:hAnsi="Arial"/>
          <w:szCs w:val="24"/>
        </w:rPr>
      </w:pPr>
    </w:p>
    <w:p w14:paraId="699A2E17" w14:textId="77777777" w:rsidR="004308D8" w:rsidRDefault="004308D8" w:rsidP="008F6ECA">
      <w:pPr>
        <w:pStyle w:val="BodyText"/>
        <w:rPr>
          <w:rFonts w:ascii="Arial" w:hAnsi="Arial"/>
          <w:szCs w:val="24"/>
        </w:rPr>
      </w:pPr>
    </w:p>
    <w:p w14:paraId="5AE7257C" w14:textId="77777777" w:rsidR="004308D8" w:rsidRDefault="004308D8" w:rsidP="008F6ECA">
      <w:pPr>
        <w:pStyle w:val="BodyText"/>
        <w:rPr>
          <w:rFonts w:ascii="Arial" w:hAnsi="Arial"/>
          <w:szCs w:val="24"/>
        </w:rPr>
      </w:pPr>
    </w:p>
    <w:p w14:paraId="4D97037C" w14:textId="7095ECEC" w:rsidR="005E33D0" w:rsidRPr="0091524D" w:rsidRDefault="005E33D0" w:rsidP="008F6ECA">
      <w:pPr>
        <w:pStyle w:val="BodyText"/>
        <w:rPr>
          <w:rFonts w:ascii="Arial" w:hAnsi="Arial"/>
          <w:szCs w:val="24"/>
        </w:rPr>
      </w:pPr>
    </w:p>
    <w:p w14:paraId="356D8F41" w14:textId="77777777" w:rsidR="00305881" w:rsidRPr="00305881" w:rsidRDefault="00305881" w:rsidP="00305881">
      <w:pPr>
        <w:jc w:val="center"/>
        <w:rPr>
          <w:b/>
          <w:sz w:val="28"/>
          <w:szCs w:val="28"/>
        </w:rPr>
      </w:pPr>
      <w:r w:rsidRPr="00305881">
        <w:rPr>
          <w:b/>
          <w:sz w:val="28"/>
          <w:szCs w:val="28"/>
        </w:rPr>
        <w:t>SECTION 6 – SIGNATURE AND DATE</w:t>
      </w:r>
    </w:p>
    <w:p w14:paraId="471D76F9" w14:textId="77777777" w:rsidR="005E33D0" w:rsidRPr="0091524D" w:rsidRDefault="005E33D0" w:rsidP="008F6ECA">
      <w:pPr>
        <w:rPr>
          <w:szCs w:val="24"/>
        </w:rPr>
      </w:pPr>
    </w:p>
    <w:p w14:paraId="5069F770" w14:textId="1A370415" w:rsidR="00E1701B" w:rsidRDefault="005E33D0" w:rsidP="00E1701B">
      <w:pPr>
        <w:jc w:val="center"/>
        <w:rPr>
          <w:b/>
          <w:sz w:val="22"/>
          <w:szCs w:val="22"/>
        </w:rPr>
      </w:pPr>
      <w:r w:rsidRPr="0091524D">
        <w:rPr>
          <w:b/>
          <w:szCs w:val="24"/>
        </w:rPr>
        <w:t>Request for Quotation for</w:t>
      </w:r>
      <w:r w:rsidR="008844D1">
        <w:rPr>
          <w:b/>
          <w:szCs w:val="24"/>
        </w:rPr>
        <w:t>:</w:t>
      </w:r>
      <w:r w:rsidRPr="0091524D">
        <w:rPr>
          <w:b/>
          <w:szCs w:val="24"/>
        </w:rPr>
        <w:t xml:space="preserve"> </w:t>
      </w:r>
      <w:r w:rsidR="008844D1">
        <w:rPr>
          <w:b/>
          <w:sz w:val="22"/>
          <w:szCs w:val="22"/>
        </w:rPr>
        <w:t>Barnwell</w:t>
      </w:r>
      <w:r w:rsidR="008844D1" w:rsidRPr="00300AA7">
        <w:rPr>
          <w:b/>
          <w:sz w:val="22"/>
          <w:szCs w:val="22"/>
        </w:rPr>
        <w:t xml:space="preserve"> Country Park</w:t>
      </w:r>
      <w:r w:rsidR="008844D1">
        <w:rPr>
          <w:b/>
          <w:sz w:val="22"/>
          <w:szCs w:val="22"/>
        </w:rPr>
        <w:t xml:space="preserve"> </w:t>
      </w:r>
      <w:r w:rsidR="004432C4">
        <w:rPr>
          <w:b/>
          <w:sz w:val="22"/>
          <w:szCs w:val="22"/>
        </w:rPr>
        <w:t xml:space="preserve">Sand and Water Play </w:t>
      </w:r>
    </w:p>
    <w:p w14:paraId="0C465A62" w14:textId="77777777" w:rsidR="00E1701B" w:rsidRDefault="00E1701B" w:rsidP="00E1701B">
      <w:pPr>
        <w:jc w:val="center"/>
        <w:rPr>
          <w:b/>
          <w:sz w:val="22"/>
          <w:szCs w:val="22"/>
        </w:rPr>
      </w:pPr>
    </w:p>
    <w:p w14:paraId="02061B27" w14:textId="77777777" w:rsidR="00DE6A70" w:rsidRDefault="00DE6A70" w:rsidP="00E1701B">
      <w:pPr>
        <w:jc w:val="center"/>
        <w:rPr>
          <w:b/>
          <w:sz w:val="22"/>
          <w:szCs w:val="22"/>
        </w:rPr>
      </w:pPr>
    </w:p>
    <w:p w14:paraId="3F4C4776" w14:textId="77777777" w:rsidR="00DE6A70" w:rsidRDefault="00DE6A70" w:rsidP="00E1701B">
      <w:pPr>
        <w:jc w:val="center"/>
        <w:rPr>
          <w:b/>
          <w:sz w:val="22"/>
          <w:szCs w:val="22"/>
        </w:rPr>
      </w:pPr>
    </w:p>
    <w:p w14:paraId="6C5E5EB8" w14:textId="77777777" w:rsidR="00DE6A70" w:rsidRPr="00300AA7" w:rsidRDefault="00DE6A70" w:rsidP="00E1701B">
      <w:pPr>
        <w:jc w:val="center"/>
        <w:rPr>
          <w:b/>
          <w:sz w:val="22"/>
          <w:szCs w:val="22"/>
        </w:rPr>
      </w:pPr>
    </w:p>
    <w:p w14:paraId="7B64BC6A" w14:textId="77777777" w:rsidR="005E33D0" w:rsidRPr="0091524D" w:rsidRDefault="00F578BC" w:rsidP="00E1701B">
      <w:r>
        <w:rPr>
          <w:noProof/>
          <w:lang w:eastAsia="en-GB"/>
        </w:rPr>
        <mc:AlternateContent>
          <mc:Choice Requires="wps">
            <w:drawing>
              <wp:anchor distT="0" distB="0" distL="114300" distR="114300" simplePos="0" relativeHeight="251654144" behindDoc="0" locked="0" layoutInCell="1" allowOverlap="1" wp14:anchorId="63123ED1" wp14:editId="4E00BBCE">
                <wp:simplePos x="0" y="0"/>
                <wp:positionH relativeFrom="column">
                  <wp:posOffset>4638675</wp:posOffset>
                </wp:positionH>
                <wp:positionV relativeFrom="paragraph">
                  <wp:posOffset>156210</wp:posOffset>
                </wp:positionV>
                <wp:extent cx="447675" cy="417195"/>
                <wp:effectExtent l="9525" t="11430" r="9525" b="9525"/>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417195"/>
                        </a:xfrm>
                        <a:prstGeom prst="rect">
                          <a:avLst/>
                        </a:prstGeom>
                        <a:solidFill>
                          <a:srgbClr val="FFFFFF"/>
                        </a:solidFill>
                        <a:ln w="9525">
                          <a:solidFill>
                            <a:srgbClr val="000000"/>
                          </a:solidFill>
                          <a:miter lim="800000"/>
                          <a:headEnd/>
                          <a:tailEnd/>
                        </a:ln>
                      </wps:spPr>
                      <wps:txbx>
                        <w:txbxContent>
                          <w:p w14:paraId="344848BB" w14:textId="77777777" w:rsidR="00FA2C6C" w:rsidRPr="00404CD2" w:rsidRDefault="00FA2C6C" w:rsidP="008F6E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23ED1" id="Text Box 27" o:spid="_x0000_s1040" type="#_x0000_t202" style="position:absolute;left:0;text-align:left;margin-left:365.25pt;margin-top:12.3pt;width:35.25pt;height:32.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">
                <v:textbox>
                  <w:txbxContent>
                    <w:p w14:paraId="344848BB" w14:textId="77777777" w:rsidR="00FA2C6C" w:rsidRPr="00404CD2" w:rsidRDefault="00FA2C6C" w:rsidP="008F6ECA"/>
                  </w:txbxContent>
                </v:textbox>
              </v:shape>
            </w:pict>
          </mc:Fallback>
        </mc:AlternateContent>
      </w:r>
      <w:r w:rsidR="005E33D0" w:rsidRPr="0091524D">
        <w:t>I the undersigned hereby declare by marking an X in the box:</w:t>
      </w:r>
    </w:p>
    <w:p w14:paraId="629D2D36" w14:textId="77777777" w:rsidR="005E33D0" w:rsidRPr="0091524D" w:rsidRDefault="005E33D0" w:rsidP="00D20F5C"/>
    <w:p w14:paraId="42DC5073" w14:textId="77777777" w:rsidR="005E33D0" w:rsidRPr="0091524D" w:rsidRDefault="005E33D0" w:rsidP="00D20F5C"/>
    <w:p w14:paraId="190731D5" w14:textId="77777777" w:rsidR="005E33D0" w:rsidRPr="0091524D" w:rsidRDefault="005E33D0" w:rsidP="002B2D33">
      <w:pPr>
        <w:pStyle w:val="Heading8"/>
        <w:numPr>
          <w:ilvl w:val="0"/>
          <w:numId w:val="1"/>
        </w:numPr>
        <w:ind w:left="845" w:hanging="743"/>
        <w:rPr>
          <w:rFonts w:ascii="Arial" w:hAnsi="Arial"/>
          <w:i w:val="0"/>
        </w:rPr>
      </w:pPr>
      <w:r w:rsidRPr="0091524D">
        <w:rPr>
          <w:rFonts w:ascii="Arial" w:hAnsi="Arial"/>
          <w:i w:val="0"/>
        </w:rPr>
        <w:t>that the information provided is complete and accurate;</w:t>
      </w:r>
    </w:p>
    <w:p w14:paraId="440F7AFE" w14:textId="77777777" w:rsidR="005E33D0" w:rsidRPr="0091524D" w:rsidRDefault="005E33D0" w:rsidP="002B2D33">
      <w:pPr>
        <w:pStyle w:val="Heading8"/>
        <w:numPr>
          <w:ilvl w:val="0"/>
          <w:numId w:val="1"/>
        </w:numPr>
        <w:ind w:left="845" w:hanging="743"/>
        <w:rPr>
          <w:rFonts w:ascii="Arial" w:hAnsi="Arial"/>
          <w:i w:val="0"/>
        </w:rPr>
      </w:pPr>
      <w:r w:rsidRPr="0091524D">
        <w:rPr>
          <w:rFonts w:ascii="Arial" w:hAnsi="Arial"/>
          <w:i w:val="0"/>
        </w:rPr>
        <w:t xml:space="preserve">that the price in Part 4 is our best offer; </w:t>
      </w:r>
    </w:p>
    <w:p w14:paraId="20EE281C" w14:textId="77777777" w:rsidR="005E33D0" w:rsidRPr="0091524D" w:rsidRDefault="005E33D0" w:rsidP="002B2D33">
      <w:pPr>
        <w:pStyle w:val="Heading8"/>
        <w:numPr>
          <w:ilvl w:val="1"/>
          <w:numId w:val="1"/>
        </w:numPr>
        <w:rPr>
          <w:rFonts w:ascii="Arial" w:hAnsi="Arial"/>
          <w:i w:val="0"/>
        </w:rPr>
      </w:pPr>
      <w:r w:rsidRPr="0091524D">
        <w:rPr>
          <w:rFonts w:ascii="Arial" w:hAnsi="Arial"/>
          <w:i w:val="0"/>
        </w:rPr>
        <w:t xml:space="preserve">that no collusion with other organisations has taken place in order to fix the price; </w:t>
      </w:r>
    </w:p>
    <w:p w14:paraId="6B8578BC" w14:textId="77777777" w:rsidR="005E33D0" w:rsidRPr="0091524D" w:rsidRDefault="005E33D0" w:rsidP="002B2D33">
      <w:pPr>
        <w:pStyle w:val="Heading8"/>
        <w:numPr>
          <w:ilvl w:val="0"/>
          <w:numId w:val="1"/>
        </w:numPr>
        <w:ind w:left="700" w:hanging="598"/>
        <w:rPr>
          <w:rFonts w:ascii="Arial" w:hAnsi="Arial"/>
          <w:i w:val="0"/>
          <w:color w:val="000000"/>
        </w:rPr>
      </w:pPr>
      <w:r w:rsidRPr="0091524D">
        <w:rPr>
          <w:rFonts w:ascii="Arial" w:hAnsi="Arial"/>
          <w:i w:val="0"/>
        </w:rPr>
        <w:t>to be subjected to the terms and conditions set out in Conditions of Contract identified in Appendix 1;</w:t>
      </w:r>
    </w:p>
    <w:p w14:paraId="7A75B7D5" w14:textId="77777777" w:rsidR="005E33D0" w:rsidRPr="0091524D" w:rsidRDefault="005E33D0" w:rsidP="002B2D33">
      <w:pPr>
        <w:pStyle w:val="Heading8"/>
        <w:numPr>
          <w:ilvl w:val="0"/>
          <w:numId w:val="1"/>
        </w:numPr>
        <w:ind w:left="700" w:hanging="598"/>
        <w:rPr>
          <w:rFonts w:ascii="Arial" w:hAnsi="Arial"/>
          <w:i w:val="0"/>
        </w:rPr>
      </w:pPr>
      <w:r w:rsidRPr="0091524D">
        <w:rPr>
          <w:rFonts w:ascii="Arial" w:hAnsi="Arial"/>
          <w:i w:val="0"/>
        </w:rPr>
        <w:t>that no works/goods/supplies/services will be delivered or undertaken until both parties have executed the formal contract documentation as identified in Appendix 1 and an instruction to proceed has been given by the Council in writing.</w:t>
      </w:r>
    </w:p>
    <w:p w14:paraId="111A6A2E" w14:textId="77777777" w:rsidR="005E33D0" w:rsidRPr="0091524D" w:rsidRDefault="005E33D0" w:rsidP="008F6ECA">
      <w:pPr>
        <w:rPr>
          <w:szCs w:val="24"/>
        </w:rPr>
      </w:pPr>
    </w:p>
    <w:p w14:paraId="3D682DAB" w14:textId="77777777" w:rsidR="005E33D0" w:rsidRPr="0091524D" w:rsidRDefault="005E33D0" w:rsidP="008F6ECA">
      <w:pPr>
        <w:rPr>
          <w:szCs w:val="24"/>
        </w:rPr>
      </w:pPr>
    </w:p>
    <w:p w14:paraId="60ACD37C" w14:textId="77777777" w:rsidR="005E33D0" w:rsidRPr="0091524D" w:rsidRDefault="005E33D0" w:rsidP="008F6ECA">
      <w:pPr>
        <w:rPr>
          <w:szCs w:val="24"/>
        </w:rPr>
      </w:pPr>
      <w:r w:rsidRPr="0091524D">
        <w:rPr>
          <w:szCs w:val="24"/>
        </w:rPr>
        <w:t>Name</w:t>
      </w:r>
      <w:r w:rsidRPr="0091524D">
        <w:rPr>
          <w:szCs w:val="24"/>
        </w:rPr>
        <w:tab/>
      </w:r>
      <w:r w:rsidRPr="0091524D">
        <w:rPr>
          <w:szCs w:val="24"/>
        </w:rPr>
        <w:tab/>
      </w:r>
      <w:r w:rsidRPr="0091524D">
        <w:rPr>
          <w:szCs w:val="24"/>
        </w:rPr>
        <w:tab/>
        <w:t>...............................................................</w:t>
      </w:r>
    </w:p>
    <w:p w14:paraId="613A1822" w14:textId="77777777" w:rsidR="005E33D0" w:rsidRPr="0091524D" w:rsidRDefault="005E33D0" w:rsidP="008F6ECA">
      <w:pPr>
        <w:rPr>
          <w:szCs w:val="24"/>
        </w:rPr>
      </w:pPr>
    </w:p>
    <w:p w14:paraId="0CBCB343" w14:textId="77777777" w:rsidR="005E33D0" w:rsidRPr="0091524D" w:rsidRDefault="005E33D0" w:rsidP="008F6ECA">
      <w:pPr>
        <w:rPr>
          <w:szCs w:val="24"/>
        </w:rPr>
      </w:pPr>
      <w:r w:rsidRPr="0091524D">
        <w:rPr>
          <w:szCs w:val="24"/>
        </w:rPr>
        <w:t>Position Held</w:t>
      </w:r>
      <w:r w:rsidRPr="0091524D">
        <w:rPr>
          <w:szCs w:val="24"/>
        </w:rPr>
        <w:tab/>
      </w:r>
      <w:r w:rsidRPr="0091524D">
        <w:rPr>
          <w:szCs w:val="24"/>
        </w:rPr>
        <w:tab/>
        <w:t>...........................................................</w:t>
      </w:r>
    </w:p>
    <w:p w14:paraId="3E35BBD3" w14:textId="77777777" w:rsidR="005E33D0" w:rsidRPr="0091524D" w:rsidRDefault="005E33D0" w:rsidP="008F6ECA">
      <w:pPr>
        <w:rPr>
          <w:szCs w:val="24"/>
        </w:rPr>
      </w:pPr>
      <w:r w:rsidRPr="0091524D">
        <w:rPr>
          <w:szCs w:val="24"/>
        </w:rPr>
        <w:tab/>
      </w:r>
      <w:r w:rsidRPr="0091524D">
        <w:rPr>
          <w:szCs w:val="24"/>
        </w:rPr>
        <w:tab/>
      </w:r>
      <w:r w:rsidRPr="0091524D">
        <w:rPr>
          <w:szCs w:val="24"/>
        </w:rPr>
        <w:tab/>
      </w:r>
    </w:p>
    <w:p w14:paraId="2E73671E" w14:textId="77777777" w:rsidR="005E33D0" w:rsidRPr="0091524D" w:rsidRDefault="005E33D0" w:rsidP="008F6ECA">
      <w:pPr>
        <w:rPr>
          <w:szCs w:val="24"/>
        </w:rPr>
      </w:pPr>
      <w:r w:rsidRPr="0091524D">
        <w:rPr>
          <w:szCs w:val="24"/>
        </w:rPr>
        <w:t>Dated</w:t>
      </w:r>
      <w:r w:rsidRPr="0091524D">
        <w:rPr>
          <w:szCs w:val="24"/>
        </w:rPr>
        <w:tab/>
      </w:r>
      <w:r w:rsidRPr="0091524D">
        <w:rPr>
          <w:szCs w:val="24"/>
        </w:rPr>
        <w:tab/>
      </w:r>
      <w:r w:rsidRPr="0091524D">
        <w:rPr>
          <w:szCs w:val="24"/>
        </w:rPr>
        <w:tab/>
        <w:t>...............................................................</w:t>
      </w:r>
    </w:p>
    <w:p w14:paraId="1C47BF18" w14:textId="77777777" w:rsidR="005E33D0" w:rsidRPr="0091524D" w:rsidRDefault="005E33D0" w:rsidP="008F6ECA">
      <w:pPr>
        <w:rPr>
          <w:szCs w:val="24"/>
        </w:rPr>
      </w:pPr>
    </w:p>
    <w:p w14:paraId="077AC35B" w14:textId="77777777" w:rsidR="005E33D0" w:rsidRPr="0091524D" w:rsidRDefault="005E33D0" w:rsidP="008F6ECA">
      <w:pPr>
        <w:rPr>
          <w:szCs w:val="24"/>
        </w:rPr>
      </w:pPr>
    </w:p>
    <w:p w14:paraId="0BA5200D" w14:textId="77777777" w:rsidR="005E33D0" w:rsidRPr="0091524D" w:rsidRDefault="005E33D0" w:rsidP="008F6ECA">
      <w:pPr>
        <w:rPr>
          <w:szCs w:val="24"/>
        </w:rPr>
      </w:pPr>
    </w:p>
    <w:p w14:paraId="58CB49B8" w14:textId="77777777" w:rsidR="005E33D0" w:rsidRPr="0091524D" w:rsidRDefault="005E33D0" w:rsidP="008F6ECA">
      <w:pPr>
        <w:rPr>
          <w:szCs w:val="24"/>
        </w:rPr>
      </w:pPr>
    </w:p>
    <w:p w14:paraId="09D7FE20" w14:textId="77777777" w:rsidR="005E33D0" w:rsidRPr="0091524D" w:rsidRDefault="005E33D0" w:rsidP="008F6ECA">
      <w:pPr>
        <w:rPr>
          <w:szCs w:val="24"/>
        </w:rPr>
      </w:pPr>
    </w:p>
    <w:p w14:paraId="3E3CC2C7" w14:textId="77777777" w:rsidR="005E33D0" w:rsidRPr="0091524D" w:rsidRDefault="005E33D0" w:rsidP="008F6ECA">
      <w:pPr>
        <w:rPr>
          <w:szCs w:val="24"/>
        </w:rPr>
      </w:pPr>
    </w:p>
    <w:p w14:paraId="3C092C20" w14:textId="77777777" w:rsidR="005E33D0" w:rsidRPr="0091524D" w:rsidRDefault="005E33D0" w:rsidP="008F6ECA">
      <w:pPr>
        <w:rPr>
          <w:szCs w:val="24"/>
        </w:rPr>
      </w:pPr>
    </w:p>
    <w:p w14:paraId="0074B888" w14:textId="77777777" w:rsidR="004308D8" w:rsidRDefault="004308D8" w:rsidP="008F6ECA">
      <w:pPr>
        <w:rPr>
          <w:szCs w:val="24"/>
        </w:rPr>
        <w:sectPr w:rsidR="004308D8" w:rsidSect="00D01ABA">
          <w:pgSz w:w="11906" w:h="16838"/>
          <w:pgMar w:top="993" w:right="1800" w:bottom="1135" w:left="1800" w:header="708" w:footer="708" w:gutter="0"/>
          <w:cols w:space="708"/>
          <w:titlePg/>
          <w:docGrid w:linePitch="360"/>
        </w:sectPr>
      </w:pPr>
    </w:p>
    <w:p w14:paraId="46EEADAD" w14:textId="78055AAE" w:rsidR="005E33D0" w:rsidRPr="0091524D" w:rsidRDefault="005E33D0" w:rsidP="008F6ECA">
      <w:pPr>
        <w:rPr>
          <w:szCs w:val="24"/>
        </w:rPr>
      </w:pPr>
    </w:p>
    <w:p w14:paraId="4D89AED2" w14:textId="77777777" w:rsidR="005E33D0" w:rsidRPr="0091524D" w:rsidRDefault="005E33D0" w:rsidP="008F6ECA">
      <w:pPr>
        <w:rPr>
          <w:szCs w:val="24"/>
        </w:rPr>
      </w:pPr>
    </w:p>
    <w:p w14:paraId="36049A7D" w14:textId="77777777" w:rsidR="005E33D0" w:rsidRPr="0091524D" w:rsidRDefault="005E33D0" w:rsidP="008F6ECA">
      <w:pPr>
        <w:rPr>
          <w:szCs w:val="24"/>
        </w:rPr>
      </w:pPr>
    </w:p>
    <w:p w14:paraId="69A76BF9" w14:textId="77777777" w:rsidR="005E33D0" w:rsidRPr="0091524D" w:rsidRDefault="005E33D0" w:rsidP="008F6ECA">
      <w:pPr>
        <w:rPr>
          <w:szCs w:val="24"/>
        </w:rPr>
      </w:pPr>
    </w:p>
    <w:p w14:paraId="56E622FF" w14:textId="77777777" w:rsidR="005E33D0" w:rsidRPr="0091524D" w:rsidRDefault="005E33D0" w:rsidP="008F6ECA">
      <w:pPr>
        <w:rPr>
          <w:szCs w:val="24"/>
        </w:rPr>
      </w:pPr>
    </w:p>
    <w:p w14:paraId="55D96DEC" w14:textId="77777777" w:rsidR="005E33D0" w:rsidRPr="0091524D" w:rsidRDefault="005E33D0" w:rsidP="008F6ECA">
      <w:pPr>
        <w:rPr>
          <w:szCs w:val="24"/>
        </w:rPr>
      </w:pPr>
    </w:p>
    <w:p w14:paraId="115AD60C" w14:textId="77777777" w:rsidR="005E33D0" w:rsidRPr="0091524D" w:rsidRDefault="005E33D0" w:rsidP="008F6ECA">
      <w:pPr>
        <w:rPr>
          <w:szCs w:val="24"/>
        </w:rPr>
      </w:pPr>
    </w:p>
    <w:p w14:paraId="64D23FA2" w14:textId="77777777" w:rsidR="005E33D0" w:rsidRPr="0091524D" w:rsidRDefault="005E33D0" w:rsidP="008F6ECA">
      <w:pPr>
        <w:rPr>
          <w:szCs w:val="24"/>
        </w:rPr>
      </w:pPr>
    </w:p>
    <w:p w14:paraId="70E0094F" w14:textId="77777777" w:rsidR="005E33D0" w:rsidRPr="0091524D" w:rsidRDefault="005E33D0" w:rsidP="008F6ECA">
      <w:pPr>
        <w:rPr>
          <w:szCs w:val="24"/>
        </w:rPr>
      </w:pPr>
    </w:p>
    <w:p w14:paraId="415D577C" w14:textId="77777777" w:rsidR="00FC7A01" w:rsidRDefault="00FC7A01" w:rsidP="008F6ECA">
      <w:pPr>
        <w:rPr>
          <w:szCs w:val="24"/>
        </w:rPr>
      </w:pPr>
    </w:p>
    <w:p w14:paraId="34F20611" w14:textId="77777777" w:rsidR="00FC7A01" w:rsidRPr="0091524D" w:rsidRDefault="00FC7A01" w:rsidP="008F6ECA">
      <w:pPr>
        <w:rPr>
          <w:szCs w:val="24"/>
        </w:rPr>
      </w:pPr>
    </w:p>
    <w:p w14:paraId="43DF81BB" w14:textId="77777777" w:rsidR="00305881" w:rsidRPr="00305881" w:rsidRDefault="00305881" w:rsidP="00305881">
      <w:pPr>
        <w:jc w:val="center"/>
        <w:rPr>
          <w:b/>
          <w:sz w:val="28"/>
          <w:szCs w:val="28"/>
        </w:rPr>
      </w:pPr>
      <w:r w:rsidRPr="00305881">
        <w:rPr>
          <w:b/>
          <w:sz w:val="28"/>
          <w:szCs w:val="28"/>
        </w:rPr>
        <w:t>APPENDIX 1: CONDITIONS OF CONTRACT</w:t>
      </w:r>
    </w:p>
    <w:p w14:paraId="7080CEAE" w14:textId="77777777" w:rsidR="005E33D0" w:rsidRPr="0091524D" w:rsidRDefault="005E33D0" w:rsidP="003A6D02">
      <w:pPr>
        <w:rPr>
          <w:szCs w:val="24"/>
        </w:rPr>
      </w:pPr>
    </w:p>
    <w:p w14:paraId="1885CAB2" w14:textId="77777777" w:rsidR="005E33D0" w:rsidRPr="00E1701B" w:rsidRDefault="00E1701B" w:rsidP="00E1701B">
      <w:pPr>
        <w:rPr>
          <w:color w:val="000000" w:themeColor="text1"/>
        </w:rPr>
      </w:pPr>
      <w:r w:rsidRPr="00E1701B">
        <w:rPr>
          <w:color w:val="000000" w:themeColor="text1"/>
          <w:szCs w:val="24"/>
        </w:rPr>
        <w:t>Northamptonshire County Council</w:t>
      </w:r>
      <w:bookmarkStart w:id="1" w:name="OLE_LINK2"/>
      <w:r w:rsidRPr="00E1701B">
        <w:rPr>
          <w:color w:val="000000" w:themeColor="text1"/>
          <w:szCs w:val="24"/>
        </w:rPr>
        <w:t xml:space="preserve"> Standard terms and conditions </w:t>
      </w:r>
      <w:bookmarkEnd w:id="1"/>
      <w:r w:rsidRPr="00E1701B">
        <w:rPr>
          <w:color w:val="000000" w:themeColor="text1"/>
          <w:szCs w:val="24"/>
        </w:rPr>
        <w:t>will apply</w:t>
      </w:r>
    </w:p>
    <w:p w14:paraId="5FBDCE47" w14:textId="77777777" w:rsidR="005E33D0" w:rsidRPr="0091524D" w:rsidRDefault="005E33D0" w:rsidP="003A6D02"/>
    <w:p w14:paraId="0F9F5BCD" w14:textId="77777777" w:rsidR="005E33D0" w:rsidRPr="0091524D" w:rsidRDefault="005E33D0" w:rsidP="003A6D02"/>
    <w:p w14:paraId="6F91916D" w14:textId="77777777" w:rsidR="005E33D0" w:rsidRPr="0091524D" w:rsidRDefault="005E33D0" w:rsidP="003A6D02"/>
    <w:p w14:paraId="3E84E727" w14:textId="77777777" w:rsidR="005E33D0" w:rsidRPr="0091524D" w:rsidRDefault="005E33D0" w:rsidP="003A6D02"/>
    <w:p w14:paraId="0BA49405" w14:textId="77777777" w:rsidR="005E33D0" w:rsidRPr="0091524D" w:rsidRDefault="005E33D0" w:rsidP="003A6D02"/>
    <w:p w14:paraId="43CF36EB" w14:textId="77777777" w:rsidR="005E33D0" w:rsidRPr="0091524D" w:rsidRDefault="005E33D0" w:rsidP="003A6D02"/>
    <w:p w14:paraId="7F7AAA90" w14:textId="77777777" w:rsidR="00963BD0" w:rsidRDefault="00963BD0" w:rsidP="008F6ECA">
      <w:pPr>
        <w:rPr>
          <w:color w:val="FF0000"/>
          <w:szCs w:val="24"/>
        </w:rPr>
      </w:pPr>
    </w:p>
    <w:p w14:paraId="1FEE444F" w14:textId="77777777" w:rsidR="00963BD0" w:rsidRPr="00963BD0" w:rsidRDefault="00963BD0" w:rsidP="00963BD0">
      <w:pPr>
        <w:rPr>
          <w:szCs w:val="24"/>
        </w:rPr>
      </w:pPr>
    </w:p>
    <w:p w14:paraId="12BF570E" w14:textId="77777777" w:rsidR="00963BD0" w:rsidRPr="00963BD0" w:rsidRDefault="00963BD0" w:rsidP="00963BD0">
      <w:pPr>
        <w:rPr>
          <w:szCs w:val="24"/>
        </w:rPr>
      </w:pPr>
    </w:p>
    <w:p w14:paraId="517B6B15" w14:textId="77777777" w:rsidR="00963BD0" w:rsidRPr="00963BD0" w:rsidRDefault="00963BD0" w:rsidP="00963BD0">
      <w:pPr>
        <w:rPr>
          <w:szCs w:val="24"/>
        </w:rPr>
      </w:pPr>
    </w:p>
    <w:p w14:paraId="06C7EAE9" w14:textId="77777777" w:rsidR="00963BD0" w:rsidRPr="00963BD0" w:rsidRDefault="00963BD0" w:rsidP="00963BD0">
      <w:pPr>
        <w:rPr>
          <w:szCs w:val="24"/>
        </w:rPr>
      </w:pPr>
    </w:p>
    <w:p w14:paraId="3E8B9DCC" w14:textId="77777777" w:rsidR="00963BD0" w:rsidRPr="00963BD0" w:rsidRDefault="00963BD0" w:rsidP="00963BD0">
      <w:pPr>
        <w:rPr>
          <w:szCs w:val="24"/>
        </w:rPr>
      </w:pPr>
    </w:p>
    <w:p w14:paraId="0D317AF2" w14:textId="77777777" w:rsidR="00963BD0" w:rsidRPr="00963BD0" w:rsidRDefault="00963BD0" w:rsidP="00963BD0">
      <w:pPr>
        <w:rPr>
          <w:szCs w:val="24"/>
        </w:rPr>
      </w:pPr>
    </w:p>
    <w:p w14:paraId="3E46559B" w14:textId="77777777" w:rsidR="00963BD0" w:rsidRPr="00963BD0" w:rsidRDefault="00963BD0" w:rsidP="00963BD0">
      <w:pPr>
        <w:rPr>
          <w:szCs w:val="24"/>
        </w:rPr>
      </w:pPr>
    </w:p>
    <w:p w14:paraId="2B4EDDEC" w14:textId="77777777" w:rsidR="00963BD0" w:rsidRPr="00963BD0" w:rsidRDefault="00963BD0" w:rsidP="00963BD0">
      <w:pPr>
        <w:rPr>
          <w:szCs w:val="24"/>
        </w:rPr>
      </w:pPr>
    </w:p>
    <w:p w14:paraId="0BA46C92" w14:textId="77777777" w:rsidR="00963BD0" w:rsidRPr="00963BD0" w:rsidRDefault="00963BD0" w:rsidP="00963BD0">
      <w:pPr>
        <w:rPr>
          <w:szCs w:val="24"/>
        </w:rPr>
      </w:pPr>
    </w:p>
    <w:p w14:paraId="3DE5DB9B" w14:textId="77777777" w:rsidR="00963BD0" w:rsidRDefault="00963BD0" w:rsidP="00963BD0">
      <w:pPr>
        <w:rPr>
          <w:szCs w:val="24"/>
        </w:rPr>
      </w:pPr>
    </w:p>
    <w:p w14:paraId="3626967C" w14:textId="77777777" w:rsidR="00963BD0" w:rsidRDefault="00963BD0" w:rsidP="00963BD0">
      <w:pPr>
        <w:rPr>
          <w:szCs w:val="24"/>
        </w:rPr>
      </w:pPr>
    </w:p>
    <w:p w14:paraId="0167F056" w14:textId="77777777" w:rsidR="005E33D0" w:rsidRPr="00963BD0" w:rsidRDefault="005E33D0" w:rsidP="00963BD0">
      <w:pPr>
        <w:rPr>
          <w:sz w:val="20"/>
        </w:rPr>
      </w:pPr>
    </w:p>
    <w:sectPr w:rsidR="005E33D0" w:rsidRPr="00963BD0" w:rsidSect="00D01ABA">
      <w:pgSz w:w="11906" w:h="16838"/>
      <w:pgMar w:top="993" w:right="1800" w:bottom="1135"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AF51D7" w14:textId="77777777" w:rsidR="00FA2C6C" w:rsidRDefault="00FA2C6C" w:rsidP="008F6ECA">
      <w:r>
        <w:separator/>
      </w:r>
    </w:p>
  </w:endnote>
  <w:endnote w:type="continuationSeparator" w:id="0">
    <w:p w14:paraId="769E2630" w14:textId="77777777" w:rsidR="00FA2C6C" w:rsidRDefault="00FA2C6C" w:rsidP="008F6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32E9C" w14:textId="77777777" w:rsidR="00FA2C6C" w:rsidRDefault="00FA2C6C" w:rsidP="00963BD0">
    <w:pPr>
      <w:pStyle w:val="Footer"/>
      <w:tabs>
        <w:tab w:val="clear" w:pos="4819"/>
        <w:tab w:val="clear" w:pos="9071"/>
        <w:tab w:val="right" w:pos="8306"/>
      </w:tabs>
      <w:jc w:val="left"/>
      <w:rPr>
        <w:sz w:val="16"/>
        <w:szCs w:val="16"/>
      </w:rPr>
    </w:pPr>
  </w:p>
  <w:p w14:paraId="5C8FD16A" w14:textId="77777777" w:rsidR="00FA2C6C" w:rsidRDefault="00FA2C6C" w:rsidP="00963BD0">
    <w:pPr>
      <w:pStyle w:val="Footer"/>
      <w:tabs>
        <w:tab w:val="clear" w:pos="4819"/>
        <w:tab w:val="clear" w:pos="9071"/>
        <w:tab w:val="right" w:pos="8306"/>
      </w:tabs>
      <w:jc w:val="left"/>
      <w:rPr>
        <w:sz w:val="16"/>
        <w:szCs w:val="16"/>
      </w:rPr>
    </w:pPr>
    <w:r w:rsidRPr="00963BD0">
      <w:rPr>
        <w:sz w:val="16"/>
        <w:szCs w:val="16"/>
      </w:rPr>
      <w:t>Copyright LGSS 2013. This document may not be reproduced in whole or in part without prior express permission of LGSS, the owner of this document.</w:t>
    </w:r>
  </w:p>
  <w:p w14:paraId="1461B8EF" w14:textId="77777777" w:rsidR="00FA2C6C" w:rsidRPr="00963BD0" w:rsidRDefault="00FA2C6C" w:rsidP="008C4EB5">
    <w:pPr>
      <w:pStyle w:val="Footer"/>
      <w:tabs>
        <w:tab w:val="clear" w:pos="4819"/>
        <w:tab w:val="clear" w:pos="9071"/>
        <w:tab w:val="right" w:pos="8306"/>
      </w:tabs>
      <w:jc w:val="right"/>
      <w:rPr>
        <w:sz w:val="16"/>
        <w:szCs w:val="16"/>
      </w:rPr>
    </w:pPr>
    <w:r w:rsidRPr="00963BD0">
      <w:rPr>
        <w:sz w:val="16"/>
        <w:szCs w:val="16"/>
      </w:rPr>
      <w:t xml:space="preserve">Page </w:t>
    </w:r>
    <w:r w:rsidRPr="00963BD0">
      <w:rPr>
        <w:sz w:val="16"/>
        <w:szCs w:val="16"/>
      </w:rPr>
      <w:fldChar w:fldCharType="begin"/>
    </w:r>
    <w:r w:rsidRPr="00963BD0">
      <w:rPr>
        <w:sz w:val="16"/>
        <w:szCs w:val="16"/>
      </w:rPr>
      <w:instrText xml:space="preserve"> PAGE </w:instrText>
    </w:r>
    <w:r w:rsidRPr="00963BD0">
      <w:rPr>
        <w:sz w:val="16"/>
        <w:szCs w:val="16"/>
      </w:rPr>
      <w:fldChar w:fldCharType="separate"/>
    </w:r>
    <w:r w:rsidR="00411FB6">
      <w:rPr>
        <w:noProof/>
        <w:sz w:val="16"/>
        <w:szCs w:val="16"/>
      </w:rPr>
      <w:t>4</w:t>
    </w:r>
    <w:r w:rsidRPr="00963BD0">
      <w:rPr>
        <w:sz w:val="16"/>
        <w:szCs w:val="16"/>
      </w:rPr>
      <w:fldChar w:fldCharType="end"/>
    </w:r>
    <w:r w:rsidRPr="00963BD0">
      <w:rPr>
        <w:sz w:val="16"/>
        <w:szCs w:val="16"/>
      </w:rPr>
      <w:t xml:space="preserve"> of </w:t>
    </w:r>
    <w:r w:rsidRPr="00963BD0">
      <w:rPr>
        <w:sz w:val="16"/>
        <w:szCs w:val="16"/>
      </w:rPr>
      <w:fldChar w:fldCharType="begin"/>
    </w:r>
    <w:r w:rsidRPr="00963BD0">
      <w:rPr>
        <w:sz w:val="16"/>
        <w:szCs w:val="16"/>
      </w:rPr>
      <w:instrText xml:space="preserve"> NUMPAGES  </w:instrText>
    </w:r>
    <w:r w:rsidRPr="00963BD0">
      <w:rPr>
        <w:sz w:val="16"/>
        <w:szCs w:val="16"/>
      </w:rPr>
      <w:fldChar w:fldCharType="separate"/>
    </w:r>
    <w:r w:rsidR="00411FB6">
      <w:rPr>
        <w:noProof/>
        <w:sz w:val="16"/>
        <w:szCs w:val="16"/>
      </w:rPr>
      <w:t>14</w:t>
    </w:r>
    <w:r w:rsidRPr="00963BD0">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815C1C" w14:textId="77777777" w:rsidR="00FA2C6C" w:rsidRPr="00B74220" w:rsidRDefault="00FA2C6C" w:rsidP="008F6ECA">
    <w:pPr>
      <w:pStyle w:val="Footer"/>
      <w:rPr>
        <w:sz w:val="16"/>
        <w:szCs w:val="16"/>
      </w:rPr>
    </w:pPr>
    <w:r>
      <w:rPr>
        <w:sz w:val="16"/>
        <w:szCs w:val="16"/>
      </w:rPr>
      <w:t>v</w:t>
    </w:r>
    <w:r w:rsidRPr="00B74220">
      <w:rPr>
        <w:sz w:val="16"/>
        <w:szCs w:val="16"/>
      </w:rPr>
      <w:t>12</w:t>
    </w:r>
    <w:r>
      <w:rPr>
        <w:sz w:val="16"/>
        <w:szCs w:val="16"/>
      </w:rPr>
      <w:t>.7 17-07-14</w:t>
    </w:r>
    <w:r w:rsidRPr="00B74220">
      <w:rPr>
        <w:sz w:val="16"/>
        <w:szCs w:val="16"/>
      </w:rPr>
      <w:tab/>
    </w:r>
    <w:r w:rsidRPr="00B74220">
      <w:rPr>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C30DCE" w14:textId="77777777" w:rsidR="00FA2C6C" w:rsidRDefault="00FA2C6C" w:rsidP="008F6ECA">
      <w:r>
        <w:separator/>
      </w:r>
    </w:p>
  </w:footnote>
  <w:footnote w:type="continuationSeparator" w:id="0">
    <w:p w14:paraId="3A742376" w14:textId="77777777" w:rsidR="00FA2C6C" w:rsidRDefault="00FA2C6C" w:rsidP="008F6E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015C7" w14:textId="77777777" w:rsidR="00FA2C6C" w:rsidRDefault="00FA2C6C">
    <w:pPr>
      <w:pStyle w:val="Header"/>
    </w:pPr>
    <w:r>
      <w:rPr>
        <w:noProof/>
        <w:lang w:eastAsia="en-GB"/>
      </w:rPr>
      <w:pict w14:anchorId="01B872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916469" o:spid="_x0000_s2049" type="#_x0000_t136" style="position:absolute;left:0;text-align:left;margin-left:0;margin-top:0;width:418.2pt;height:167.25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64203" w14:textId="77777777" w:rsidR="00FA2C6C" w:rsidRDefault="00FA2C6C">
    <w:pPr>
      <w:pStyle w:val="Header"/>
    </w:pPr>
    <w:r>
      <w:rPr>
        <w:noProof/>
        <w:lang w:eastAsia="en-GB"/>
      </w:rPr>
      <w:drawing>
        <wp:anchor distT="0" distB="0" distL="114300" distR="114300" simplePos="0" relativeHeight="251657216" behindDoc="0" locked="0" layoutInCell="1" allowOverlap="1" wp14:anchorId="1C17235E" wp14:editId="3EB48B0B">
          <wp:simplePos x="0" y="0"/>
          <wp:positionH relativeFrom="column">
            <wp:posOffset>4410075</wp:posOffset>
          </wp:positionH>
          <wp:positionV relativeFrom="paragraph">
            <wp:posOffset>-240030</wp:posOffset>
          </wp:positionV>
          <wp:extent cx="1847850" cy="542925"/>
          <wp:effectExtent l="19050" t="0" r="0" b="0"/>
          <wp:wrapNone/>
          <wp:docPr id="7" name="Picture 0" descr="LGSS 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GSS logo_CMYK.jpg"/>
                  <pic:cNvPicPr>
                    <a:picLocks noChangeAspect="1" noChangeArrowheads="1"/>
                  </pic:cNvPicPr>
                </pic:nvPicPr>
                <pic:blipFill>
                  <a:blip r:embed="rId1"/>
                  <a:srcRect/>
                  <a:stretch>
                    <a:fillRect/>
                  </a:stretch>
                </pic:blipFill>
                <pic:spPr bwMode="auto">
                  <a:xfrm>
                    <a:off x="0" y="0"/>
                    <a:ext cx="1847850" cy="542925"/>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56192" behindDoc="0" locked="0" layoutInCell="1" allowOverlap="1" wp14:anchorId="2F46F0D3" wp14:editId="4F91A199">
              <wp:simplePos x="0" y="0"/>
              <wp:positionH relativeFrom="column">
                <wp:posOffset>-847090</wp:posOffset>
              </wp:positionH>
              <wp:positionV relativeFrom="paragraph">
                <wp:posOffset>-40640</wp:posOffset>
              </wp:positionV>
              <wp:extent cx="3308350" cy="339725"/>
              <wp:effectExtent l="635" t="0" r="0" b="381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AC34EE" w14:textId="77777777" w:rsidR="00FA2C6C" w:rsidRPr="008A5B3A" w:rsidRDefault="00FA2C6C" w:rsidP="000415AC">
                          <w:pPr>
                            <w:jc w:val="left"/>
                            <w:rPr>
                              <w:b/>
                              <w:i/>
                              <w:sz w:val="28"/>
                              <w:szCs w:val="28"/>
                            </w:rPr>
                          </w:pPr>
                          <w:r w:rsidRPr="000415AC">
                            <w:rPr>
                              <w:rFonts w:asciiTheme="minorHAnsi" w:hAnsiTheme="minorHAnsi" w:cstheme="minorHAnsi"/>
                              <w:b/>
                              <w:i/>
                              <w:sz w:val="28"/>
                              <w:szCs w:val="28"/>
                            </w:rPr>
                            <w:t>By the public sector, for the public</w:t>
                          </w:r>
                          <w:r w:rsidRPr="008A5B3A">
                            <w:rPr>
                              <w:b/>
                              <w:i/>
                              <w:sz w:val="28"/>
                              <w:szCs w:val="28"/>
                            </w:rPr>
                            <w:t xml:space="preserve"> </w:t>
                          </w:r>
                          <w:r w:rsidRPr="000415AC">
                            <w:rPr>
                              <w:rFonts w:asciiTheme="minorHAnsi" w:hAnsiTheme="minorHAnsi" w:cstheme="minorHAnsi"/>
                              <w:b/>
                              <w:i/>
                              <w:sz w:val="28"/>
                              <w:szCs w:val="28"/>
                            </w:rPr>
                            <w:t>sector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46F0D3" id="_x0000_t202" coordsize="21600,21600" o:spt="202" path="m,l,21600r21600,l21600,xe">
              <v:stroke joinstyle="miter"/>
              <v:path gradientshapeok="t" o:connecttype="rect"/>
            </v:shapetype>
            <v:shape id="Text Box 3" o:spid="_x0000_s1041" type="#_x0000_t202" style="position:absolute;left:0;text-align:left;margin-left:-66.7pt;margin-top:-3.2pt;width:260.5pt;height:2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" stroked="f">
              <v:textbox>
                <w:txbxContent>
                  <w:p w14:paraId="44AC34EE" w14:textId="77777777" w:rsidR="00FA2C6C" w:rsidRPr="008A5B3A" w:rsidRDefault="00FA2C6C" w:rsidP="000415AC">
                    <w:pPr>
                      <w:jc w:val="left"/>
                      <w:rPr>
                        <w:b/>
                        <w:i/>
                        <w:sz w:val="28"/>
                        <w:szCs w:val="28"/>
                      </w:rPr>
                    </w:pPr>
                    <w:r w:rsidRPr="000415AC">
                      <w:rPr>
                        <w:rFonts w:asciiTheme="minorHAnsi" w:hAnsiTheme="minorHAnsi" w:cstheme="minorHAnsi"/>
                        <w:b/>
                        <w:i/>
                        <w:sz w:val="28"/>
                        <w:szCs w:val="28"/>
                      </w:rPr>
                      <w:t>By the public sector, for the public</w:t>
                    </w:r>
                    <w:r w:rsidRPr="008A5B3A">
                      <w:rPr>
                        <w:b/>
                        <w:i/>
                        <w:sz w:val="28"/>
                        <w:szCs w:val="28"/>
                      </w:rPr>
                      <w:t xml:space="preserve"> </w:t>
                    </w:r>
                    <w:r w:rsidRPr="000415AC">
                      <w:rPr>
                        <w:rFonts w:asciiTheme="minorHAnsi" w:hAnsiTheme="minorHAnsi" w:cstheme="minorHAnsi"/>
                        <w:b/>
                        <w:i/>
                        <w:sz w:val="28"/>
                        <w:szCs w:val="28"/>
                      </w:rPr>
                      <w:t>sector</w:t>
                    </w:r>
                  </w:p>
                </w:txbxContent>
              </v:textbox>
            </v:shape>
          </w:pict>
        </mc:Fallback>
      </mc:AlternateContent>
    </w:r>
    <w:r>
      <w:rPr>
        <w:noProof/>
        <w:lang w:eastAsia="en-GB"/>
      </w:rPr>
      <mc:AlternateContent>
        <mc:Choice Requires="wpg">
          <w:drawing>
            <wp:anchor distT="0" distB="0" distL="114300" distR="114300" simplePos="0" relativeHeight="251658240" behindDoc="0" locked="0" layoutInCell="1" allowOverlap="1" wp14:anchorId="20F14758" wp14:editId="634ACFDC">
              <wp:simplePos x="0" y="0"/>
              <wp:positionH relativeFrom="column">
                <wp:posOffset>-1133475</wp:posOffset>
              </wp:positionH>
              <wp:positionV relativeFrom="paragraph">
                <wp:posOffset>417195</wp:posOffset>
              </wp:positionV>
              <wp:extent cx="7581900" cy="38100"/>
              <wp:effectExtent l="9525" t="9525" r="9525" b="9525"/>
              <wp:wrapNone/>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1900" cy="38100"/>
                        <a:chOff x="-15" y="1439"/>
                        <a:chExt cx="11940" cy="60"/>
                      </a:xfrm>
                    </wpg:grpSpPr>
                    <wps:wsp>
                      <wps:cNvPr id="3" name="AutoShape 6"/>
                      <wps:cNvCnPr>
                        <a:cxnSpLocks noChangeShapeType="1"/>
                      </wps:cNvCnPr>
                      <wps:spPr bwMode="auto">
                        <a:xfrm>
                          <a:off x="0" y="1439"/>
                          <a:ext cx="11925" cy="0"/>
                        </a:xfrm>
                        <a:prstGeom prst="straightConnector1">
                          <a:avLst/>
                        </a:prstGeom>
                        <a:noFill/>
                        <a:ln w="9525">
                          <a:solidFill>
                            <a:srgbClr val="00B0F0"/>
                          </a:solidFill>
                          <a:round/>
                          <a:headEnd/>
                          <a:tailEnd/>
                        </a:ln>
                        <a:extLst>
                          <a:ext uri="{909E8E84-426E-40DD-AFC4-6F175D3DCCD1}">
                            <a14:hiddenFill xmlns:a14="http://schemas.microsoft.com/office/drawing/2010/main">
                              <a:noFill/>
                            </a14:hiddenFill>
                          </a:ext>
                        </a:extLst>
                      </wps:spPr>
                      <wps:bodyPr/>
                    </wps:wsp>
                    <wps:wsp>
                      <wps:cNvPr id="5" name="AutoShape 7"/>
                      <wps:cNvCnPr>
                        <a:cxnSpLocks noChangeShapeType="1"/>
                      </wps:cNvCnPr>
                      <wps:spPr bwMode="auto">
                        <a:xfrm>
                          <a:off x="-15" y="1499"/>
                          <a:ext cx="11925" cy="0"/>
                        </a:xfrm>
                        <a:prstGeom prst="straightConnector1">
                          <a:avLst/>
                        </a:prstGeom>
                        <a:noFill/>
                        <a:ln w="9525">
                          <a:solidFill>
                            <a:srgbClr val="99009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919C2C" id="Group 5" o:spid="_x0000_s1026" style="position:absolute;margin-left:-89.25pt;margin-top:32.85pt;width:597pt;height:3pt;z-index:251660800" coordorigin="-15,1439" coordsize="119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">
              <v:shapetype id="_x0000_t32" coordsize="21600,21600" o:spt="32" o:oned="t" path="m,l21600,21600e" filled="f">
                <v:path arrowok="t" fillok="f" o:connecttype="none"/>
                <o:lock v:ext="edit" shapetype="t"/>
              </v:shapetype>
              <v:shape id="AutoShape 6" o:spid="_x0000_s1027" type="#_x0000_t32" style="position:absolute;top:1439;width:119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rscMAAADaAAAADwAAAGRycy9kb3ducmV2LnhtbESPQWvCQBSE74L/YXmCN93Egkh0lSIK&#10;pV5sVGxvj+wzCc2+Dbtbjf313YLgcZiZb5jFqjONuJLztWUF6TgBQVxYXXOp4HjYjmYgfEDW2Fgm&#10;BXfysFr2ewvMtL3xB13zUIoIYZ+hgiqENpPSFxUZ9GPbEkfvYp3BEKUrpXZ4i3DTyEmSTKXBmuNC&#10;hS2tKyq+8x+jYEfvx/R+tpuvz+Y331/WWzy5VKnhoHudgwjUhWf40X7TCl7g/0q8A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a7HDAAAA2gAAAA8AAAAAAAAAAAAA&#10;AAAAoQIAAGRycy9kb3ducmV2LnhtbFBLBQYAAAAABAAEAPkAAACRAwAAAAA=&#10;" strokecolor="#00b0f0"/>
              <v:shape id="AutoShape 7" o:spid="_x0000_s1028" type="#_x0000_t32" style="position:absolute;left:-15;top:1499;width:119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Y+rsQAAADaAAAADwAAAGRycy9kb3ducmV2LnhtbESP0WrCQBRE3wv+w3IFX0rdNGCV1FVE&#10;CLbYFzUfcJu9TaLZu2F3m6R/3xUKfRxm5gyz3o6mFT0531hW8DxPQBCXVjdcKSgu+dMKhA/IGlvL&#10;pOCHPGw3k4c1ZtoOfKL+HCoRIewzVFCH0GVS+rImg35uO+LofVlnMETpKqkdDhFuWpkmyYs02HBc&#10;qLGjfU3l7fxtFByu4+eqTYuP3C7c43tTLrFwR6Vm03H3CiLQGP7Df+03rWAB9yvxBs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xj6uxAAAANoAAAAPAAAAAAAAAAAA&#10;AAAAAKECAABkcnMvZG93bnJldi54bWxQSwUGAAAAAAQABAD5AAAAkgMAAAAA&#10;" strokecolor="#909"/>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B3235"/>
    <w:multiLevelType w:val="hybridMultilevel"/>
    <w:tmpl w:val="1B06FFD8"/>
    <w:lvl w:ilvl="0" w:tplc="445257EA">
      <w:start w:val="1"/>
      <w:numFmt w:val="lowerRoman"/>
      <w:lvlText w:val="(%1)"/>
      <w:lvlJc w:val="left"/>
      <w:pPr>
        <w:ind w:left="840" w:hanging="360"/>
      </w:pPr>
      <w:rPr>
        <w:rFonts w:cs="Times New Roman" w:hint="default"/>
      </w:rPr>
    </w:lvl>
    <w:lvl w:ilvl="1" w:tplc="08090019">
      <w:start w:val="1"/>
      <w:numFmt w:val="lowerLetter"/>
      <w:lvlText w:val="%2."/>
      <w:lvlJc w:val="left"/>
      <w:pPr>
        <w:ind w:left="1560" w:hanging="360"/>
      </w:pPr>
      <w:rPr>
        <w:rFonts w:cs="Times New Roman"/>
      </w:rPr>
    </w:lvl>
    <w:lvl w:ilvl="2" w:tplc="0809001B" w:tentative="1">
      <w:start w:val="1"/>
      <w:numFmt w:val="lowerRoman"/>
      <w:lvlText w:val="%3."/>
      <w:lvlJc w:val="right"/>
      <w:pPr>
        <w:ind w:left="2280" w:hanging="180"/>
      </w:pPr>
      <w:rPr>
        <w:rFonts w:cs="Times New Roman"/>
      </w:rPr>
    </w:lvl>
    <w:lvl w:ilvl="3" w:tplc="0809000F" w:tentative="1">
      <w:start w:val="1"/>
      <w:numFmt w:val="decimal"/>
      <w:lvlText w:val="%4."/>
      <w:lvlJc w:val="left"/>
      <w:pPr>
        <w:ind w:left="3000" w:hanging="360"/>
      </w:pPr>
      <w:rPr>
        <w:rFonts w:cs="Times New Roman"/>
      </w:rPr>
    </w:lvl>
    <w:lvl w:ilvl="4" w:tplc="08090019" w:tentative="1">
      <w:start w:val="1"/>
      <w:numFmt w:val="lowerLetter"/>
      <w:lvlText w:val="%5."/>
      <w:lvlJc w:val="left"/>
      <w:pPr>
        <w:ind w:left="3720" w:hanging="360"/>
      </w:pPr>
      <w:rPr>
        <w:rFonts w:cs="Times New Roman"/>
      </w:rPr>
    </w:lvl>
    <w:lvl w:ilvl="5" w:tplc="0809001B" w:tentative="1">
      <w:start w:val="1"/>
      <w:numFmt w:val="lowerRoman"/>
      <w:lvlText w:val="%6."/>
      <w:lvlJc w:val="right"/>
      <w:pPr>
        <w:ind w:left="4440" w:hanging="180"/>
      </w:pPr>
      <w:rPr>
        <w:rFonts w:cs="Times New Roman"/>
      </w:rPr>
    </w:lvl>
    <w:lvl w:ilvl="6" w:tplc="0809000F" w:tentative="1">
      <w:start w:val="1"/>
      <w:numFmt w:val="decimal"/>
      <w:lvlText w:val="%7."/>
      <w:lvlJc w:val="left"/>
      <w:pPr>
        <w:ind w:left="5160" w:hanging="360"/>
      </w:pPr>
      <w:rPr>
        <w:rFonts w:cs="Times New Roman"/>
      </w:rPr>
    </w:lvl>
    <w:lvl w:ilvl="7" w:tplc="08090019" w:tentative="1">
      <w:start w:val="1"/>
      <w:numFmt w:val="lowerLetter"/>
      <w:lvlText w:val="%8."/>
      <w:lvlJc w:val="left"/>
      <w:pPr>
        <w:ind w:left="5880" w:hanging="360"/>
      </w:pPr>
      <w:rPr>
        <w:rFonts w:cs="Times New Roman"/>
      </w:rPr>
    </w:lvl>
    <w:lvl w:ilvl="8" w:tplc="0809001B" w:tentative="1">
      <w:start w:val="1"/>
      <w:numFmt w:val="lowerRoman"/>
      <w:lvlText w:val="%9."/>
      <w:lvlJc w:val="right"/>
      <w:pPr>
        <w:ind w:left="6600" w:hanging="180"/>
      </w:pPr>
      <w:rPr>
        <w:rFonts w:cs="Times New Roman"/>
      </w:rPr>
    </w:lvl>
  </w:abstractNum>
  <w:abstractNum w:abstractNumId="1" w15:restartNumberingAfterBreak="0">
    <w:nsid w:val="08C21B1B"/>
    <w:multiLevelType w:val="hybridMultilevel"/>
    <w:tmpl w:val="4A38D946"/>
    <w:lvl w:ilvl="0" w:tplc="78F27B9A">
      <w:start w:val="1"/>
      <w:numFmt w:val="decimal"/>
      <w:lvlText w:val="%1"/>
      <w:lvlJc w:val="left"/>
      <w:pPr>
        <w:ind w:left="567" w:hanging="56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683005"/>
    <w:multiLevelType w:val="hybridMultilevel"/>
    <w:tmpl w:val="EBC8F730"/>
    <w:lvl w:ilvl="0" w:tplc="08090019">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1A58566D"/>
    <w:multiLevelType w:val="hybridMultilevel"/>
    <w:tmpl w:val="FECA3B6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C14689D"/>
    <w:multiLevelType w:val="hybridMultilevel"/>
    <w:tmpl w:val="93D25A74"/>
    <w:lvl w:ilvl="0" w:tplc="A09AD702">
      <w:start w:val="1"/>
      <w:numFmt w:val="decimal"/>
      <w:lvlText w:val="%1."/>
      <w:lvlJc w:val="left"/>
      <w:pPr>
        <w:ind w:left="360" w:hanging="360"/>
      </w:pPr>
      <w:rPr>
        <w:rFonts w:cs="Times New Roman"/>
        <w:b/>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5" w15:restartNumberingAfterBreak="0">
    <w:nsid w:val="1D102246"/>
    <w:multiLevelType w:val="hybridMultilevel"/>
    <w:tmpl w:val="3E9A2E24"/>
    <w:lvl w:ilvl="0" w:tplc="C3A418C8">
      <w:start w:val="4"/>
      <w:numFmt w:val="decimal"/>
      <w:lvlText w:val="%1."/>
      <w:lvlJc w:val="left"/>
      <w:pPr>
        <w:ind w:left="36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2B510535"/>
    <w:multiLevelType w:val="hybridMultilevel"/>
    <w:tmpl w:val="C902D990"/>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1C4697F"/>
    <w:multiLevelType w:val="hybridMultilevel"/>
    <w:tmpl w:val="D4D81306"/>
    <w:lvl w:ilvl="0" w:tplc="5C943398">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817BC3"/>
    <w:multiLevelType w:val="hybridMultilevel"/>
    <w:tmpl w:val="836EA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6E045E"/>
    <w:multiLevelType w:val="hybridMultilevel"/>
    <w:tmpl w:val="7A209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A22677"/>
    <w:multiLevelType w:val="hybridMultilevel"/>
    <w:tmpl w:val="5630F1D2"/>
    <w:lvl w:ilvl="0" w:tplc="A09AD702">
      <w:start w:val="1"/>
      <w:numFmt w:val="decimal"/>
      <w:lvlText w:val="%1."/>
      <w:lvlJc w:val="left"/>
      <w:pPr>
        <w:ind w:left="360" w:hanging="360"/>
      </w:pPr>
      <w:rPr>
        <w:rFonts w:cs="Times New Roman"/>
        <w:b/>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1" w15:restartNumberingAfterBreak="0">
    <w:nsid w:val="4C3C70ED"/>
    <w:multiLevelType w:val="hybridMultilevel"/>
    <w:tmpl w:val="7FCA0CB4"/>
    <w:lvl w:ilvl="0" w:tplc="FBCE9AC8">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B47016F"/>
    <w:multiLevelType w:val="hybridMultilevel"/>
    <w:tmpl w:val="E02E0932"/>
    <w:lvl w:ilvl="0" w:tplc="5BFE741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451445E"/>
    <w:multiLevelType w:val="hybridMultilevel"/>
    <w:tmpl w:val="93D25A74"/>
    <w:lvl w:ilvl="0" w:tplc="A09AD702">
      <w:start w:val="1"/>
      <w:numFmt w:val="decimal"/>
      <w:lvlText w:val="%1."/>
      <w:lvlJc w:val="left"/>
      <w:pPr>
        <w:ind w:left="360" w:hanging="360"/>
      </w:pPr>
      <w:rPr>
        <w:rFonts w:cs="Times New Roman"/>
        <w:b/>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4" w15:restartNumberingAfterBreak="0">
    <w:nsid w:val="66A1735F"/>
    <w:multiLevelType w:val="hybridMultilevel"/>
    <w:tmpl w:val="BD726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CB2DB7"/>
    <w:multiLevelType w:val="hybridMultilevel"/>
    <w:tmpl w:val="00DC4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0"/>
  </w:num>
  <w:num w:numId="4">
    <w:abstractNumId w:val="5"/>
  </w:num>
  <w:num w:numId="5">
    <w:abstractNumId w:val="2"/>
  </w:num>
  <w:num w:numId="6">
    <w:abstractNumId w:val="6"/>
  </w:num>
  <w:num w:numId="7">
    <w:abstractNumId w:val="14"/>
  </w:num>
  <w:num w:numId="8">
    <w:abstractNumId w:val="15"/>
  </w:num>
  <w:num w:numId="9">
    <w:abstractNumId w:val="8"/>
  </w:num>
  <w:num w:numId="10">
    <w:abstractNumId w:val="7"/>
  </w:num>
  <w:num w:numId="11">
    <w:abstractNumId w:val="12"/>
  </w:num>
  <w:num w:numId="12">
    <w:abstractNumId w:val="11"/>
  </w:num>
  <w:num w:numId="13">
    <w:abstractNumId w:val="9"/>
  </w:num>
  <w:num w:numId="14">
    <w:abstractNumId w:val="13"/>
  </w:num>
  <w:num w:numId="15">
    <w:abstractNumId w:val="1"/>
  </w:num>
  <w:num w:numId="16">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254"/>
    <w:rsid w:val="00004C41"/>
    <w:rsid w:val="0000507E"/>
    <w:rsid w:val="00007CE7"/>
    <w:rsid w:val="0001240F"/>
    <w:rsid w:val="000153B3"/>
    <w:rsid w:val="00015E73"/>
    <w:rsid w:val="000216C4"/>
    <w:rsid w:val="0002310A"/>
    <w:rsid w:val="00025DB1"/>
    <w:rsid w:val="00026447"/>
    <w:rsid w:val="000317B5"/>
    <w:rsid w:val="00037B36"/>
    <w:rsid w:val="000406DA"/>
    <w:rsid w:val="000415AC"/>
    <w:rsid w:val="00043CD7"/>
    <w:rsid w:val="00050A4C"/>
    <w:rsid w:val="000532CA"/>
    <w:rsid w:val="000602CE"/>
    <w:rsid w:val="00067B9B"/>
    <w:rsid w:val="00074FC5"/>
    <w:rsid w:val="00077AFE"/>
    <w:rsid w:val="00080300"/>
    <w:rsid w:val="000812A5"/>
    <w:rsid w:val="000855C8"/>
    <w:rsid w:val="000857BA"/>
    <w:rsid w:val="000A3EDD"/>
    <w:rsid w:val="000B35DB"/>
    <w:rsid w:val="000C4432"/>
    <w:rsid w:val="000D189F"/>
    <w:rsid w:val="000D3677"/>
    <w:rsid w:val="000D790D"/>
    <w:rsid w:val="000E224A"/>
    <w:rsid w:val="000E335C"/>
    <w:rsid w:val="000E450C"/>
    <w:rsid w:val="000E6638"/>
    <w:rsid w:val="000F2974"/>
    <w:rsid w:val="000F39BC"/>
    <w:rsid w:val="000F4D97"/>
    <w:rsid w:val="000F5556"/>
    <w:rsid w:val="000F7AF7"/>
    <w:rsid w:val="001025C6"/>
    <w:rsid w:val="00103109"/>
    <w:rsid w:val="00103653"/>
    <w:rsid w:val="00104436"/>
    <w:rsid w:val="00106EE5"/>
    <w:rsid w:val="0011159F"/>
    <w:rsid w:val="00111A1A"/>
    <w:rsid w:val="00112283"/>
    <w:rsid w:val="0011290E"/>
    <w:rsid w:val="00112A3A"/>
    <w:rsid w:val="00112BFF"/>
    <w:rsid w:val="00114CEF"/>
    <w:rsid w:val="00121A3A"/>
    <w:rsid w:val="00121E29"/>
    <w:rsid w:val="00122BB3"/>
    <w:rsid w:val="00122DFC"/>
    <w:rsid w:val="00126961"/>
    <w:rsid w:val="001279DA"/>
    <w:rsid w:val="001362DF"/>
    <w:rsid w:val="001522B3"/>
    <w:rsid w:val="001545DA"/>
    <w:rsid w:val="00155DF7"/>
    <w:rsid w:val="00156AC6"/>
    <w:rsid w:val="00156B24"/>
    <w:rsid w:val="0016095F"/>
    <w:rsid w:val="00161683"/>
    <w:rsid w:val="001620D9"/>
    <w:rsid w:val="001622D3"/>
    <w:rsid w:val="00166C8A"/>
    <w:rsid w:val="001673AB"/>
    <w:rsid w:val="00167BAB"/>
    <w:rsid w:val="00170BAC"/>
    <w:rsid w:val="00172329"/>
    <w:rsid w:val="001774D5"/>
    <w:rsid w:val="00181D3D"/>
    <w:rsid w:val="001822CC"/>
    <w:rsid w:val="001823A1"/>
    <w:rsid w:val="00184D7F"/>
    <w:rsid w:val="00193C62"/>
    <w:rsid w:val="001A01B1"/>
    <w:rsid w:val="001A122C"/>
    <w:rsid w:val="001B04A4"/>
    <w:rsid w:val="001B2DBD"/>
    <w:rsid w:val="001B43C0"/>
    <w:rsid w:val="001B4993"/>
    <w:rsid w:val="001B746C"/>
    <w:rsid w:val="001C1506"/>
    <w:rsid w:val="001C1D44"/>
    <w:rsid w:val="001D0662"/>
    <w:rsid w:val="001D0AF4"/>
    <w:rsid w:val="001D3806"/>
    <w:rsid w:val="001D4E01"/>
    <w:rsid w:val="001D776B"/>
    <w:rsid w:val="001E10B6"/>
    <w:rsid w:val="001E47B6"/>
    <w:rsid w:val="001F081C"/>
    <w:rsid w:val="001F40AD"/>
    <w:rsid w:val="001F40F1"/>
    <w:rsid w:val="001F564B"/>
    <w:rsid w:val="00200AF6"/>
    <w:rsid w:val="00203976"/>
    <w:rsid w:val="00203CA6"/>
    <w:rsid w:val="00205E66"/>
    <w:rsid w:val="00211469"/>
    <w:rsid w:val="002127A3"/>
    <w:rsid w:val="00214AA1"/>
    <w:rsid w:val="0021771D"/>
    <w:rsid w:val="002203BE"/>
    <w:rsid w:val="00221317"/>
    <w:rsid w:val="00224F05"/>
    <w:rsid w:val="00225C1A"/>
    <w:rsid w:val="00235576"/>
    <w:rsid w:val="00245DAE"/>
    <w:rsid w:val="00247DD0"/>
    <w:rsid w:val="00254F24"/>
    <w:rsid w:val="00261FE2"/>
    <w:rsid w:val="00267FEE"/>
    <w:rsid w:val="002756CA"/>
    <w:rsid w:val="002772E8"/>
    <w:rsid w:val="0028378D"/>
    <w:rsid w:val="00285A9D"/>
    <w:rsid w:val="00292A88"/>
    <w:rsid w:val="002A2DB0"/>
    <w:rsid w:val="002A5FDD"/>
    <w:rsid w:val="002B1E88"/>
    <w:rsid w:val="002B204E"/>
    <w:rsid w:val="002B2576"/>
    <w:rsid w:val="002B2D33"/>
    <w:rsid w:val="002C182F"/>
    <w:rsid w:val="002C346A"/>
    <w:rsid w:val="002C76C4"/>
    <w:rsid w:val="002D40D2"/>
    <w:rsid w:val="002E615B"/>
    <w:rsid w:val="002E7FC8"/>
    <w:rsid w:val="002F1F16"/>
    <w:rsid w:val="002F39A0"/>
    <w:rsid w:val="00300AA7"/>
    <w:rsid w:val="00300B6F"/>
    <w:rsid w:val="00300DB1"/>
    <w:rsid w:val="003020B1"/>
    <w:rsid w:val="00305881"/>
    <w:rsid w:val="0030666F"/>
    <w:rsid w:val="003075BB"/>
    <w:rsid w:val="0031599D"/>
    <w:rsid w:val="00320DB9"/>
    <w:rsid w:val="0032127B"/>
    <w:rsid w:val="003235F6"/>
    <w:rsid w:val="00323EC2"/>
    <w:rsid w:val="00324C50"/>
    <w:rsid w:val="0032639F"/>
    <w:rsid w:val="003271EA"/>
    <w:rsid w:val="00330C09"/>
    <w:rsid w:val="00330E76"/>
    <w:rsid w:val="00334BE2"/>
    <w:rsid w:val="00337587"/>
    <w:rsid w:val="0034118E"/>
    <w:rsid w:val="003417F4"/>
    <w:rsid w:val="0034626E"/>
    <w:rsid w:val="00347231"/>
    <w:rsid w:val="00347E8C"/>
    <w:rsid w:val="00350AC3"/>
    <w:rsid w:val="00351584"/>
    <w:rsid w:val="003540C9"/>
    <w:rsid w:val="00357154"/>
    <w:rsid w:val="00362540"/>
    <w:rsid w:val="00370286"/>
    <w:rsid w:val="00370E99"/>
    <w:rsid w:val="003759DC"/>
    <w:rsid w:val="00385AEA"/>
    <w:rsid w:val="003861C3"/>
    <w:rsid w:val="00391E4B"/>
    <w:rsid w:val="0039566B"/>
    <w:rsid w:val="003976DF"/>
    <w:rsid w:val="00397ECA"/>
    <w:rsid w:val="003A2444"/>
    <w:rsid w:val="003A46BF"/>
    <w:rsid w:val="003A5793"/>
    <w:rsid w:val="003A6D02"/>
    <w:rsid w:val="003B4CD1"/>
    <w:rsid w:val="003C03C3"/>
    <w:rsid w:val="003C274C"/>
    <w:rsid w:val="003C5B5B"/>
    <w:rsid w:val="003C5C03"/>
    <w:rsid w:val="003C6268"/>
    <w:rsid w:val="003D1CE0"/>
    <w:rsid w:val="003D348A"/>
    <w:rsid w:val="003D4299"/>
    <w:rsid w:val="003E26BF"/>
    <w:rsid w:val="003E4552"/>
    <w:rsid w:val="003E5C67"/>
    <w:rsid w:val="003F0166"/>
    <w:rsid w:val="003F140D"/>
    <w:rsid w:val="003F2A8E"/>
    <w:rsid w:val="003F30A6"/>
    <w:rsid w:val="003F5B9E"/>
    <w:rsid w:val="003F7C01"/>
    <w:rsid w:val="004002C0"/>
    <w:rsid w:val="00401FF4"/>
    <w:rsid w:val="004046D0"/>
    <w:rsid w:val="00404C41"/>
    <w:rsid w:val="00404CD2"/>
    <w:rsid w:val="00405068"/>
    <w:rsid w:val="00406B82"/>
    <w:rsid w:val="00407E3A"/>
    <w:rsid w:val="00410A57"/>
    <w:rsid w:val="00411FB6"/>
    <w:rsid w:val="0041546D"/>
    <w:rsid w:val="004162E3"/>
    <w:rsid w:val="00421DBB"/>
    <w:rsid w:val="004308D8"/>
    <w:rsid w:val="0043127C"/>
    <w:rsid w:val="004323C0"/>
    <w:rsid w:val="00437177"/>
    <w:rsid w:val="00441251"/>
    <w:rsid w:val="0044276B"/>
    <w:rsid w:val="00442E8C"/>
    <w:rsid w:val="004432C4"/>
    <w:rsid w:val="00445DEB"/>
    <w:rsid w:val="004552CF"/>
    <w:rsid w:val="00457C34"/>
    <w:rsid w:val="004619AB"/>
    <w:rsid w:val="004627CC"/>
    <w:rsid w:val="00464BB3"/>
    <w:rsid w:val="00465541"/>
    <w:rsid w:val="004713AB"/>
    <w:rsid w:val="00471CA1"/>
    <w:rsid w:val="0047342F"/>
    <w:rsid w:val="004778DE"/>
    <w:rsid w:val="00480403"/>
    <w:rsid w:val="00481176"/>
    <w:rsid w:val="00481180"/>
    <w:rsid w:val="00484409"/>
    <w:rsid w:val="0048535A"/>
    <w:rsid w:val="00490CCE"/>
    <w:rsid w:val="004917A8"/>
    <w:rsid w:val="00491E41"/>
    <w:rsid w:val="004952EF"/>
    <w:rsid w:val="004955EB"/>
    <w:rsid w:val="0049639C"/>
    <w:rsid w:val="004A0A87"/>
    <w:rsid w:val="004A2BAA"/>
    <w:rsid w:val="004A4785"/>
    <w:rsid w:val="004A5D43"/>
    <w:rsid w:val="004B0C31"/>
    <w:rsid w:val="004B0CAA"/>
    <w:rsid w:val="004B5E01"/>
    <w:rsid w:val="004C15A4"/>
    <w:rsid w:val="004C1C4D"/>
    <w:rsid w:val="004C3D89"/>
    <w:rsid w:val="004C5173"/>
    <w:rsid w:val="004C5A8E"/>
    <w:rsid w:val="004D3D33"/>
    <w:rsid w:val="004E12F3"/>
    <w:rsid w:val="004E1E29"/>
    <w:rsid w:val="004E41B7"/>
    <w:rsid w:val="004E502D"/>
    <w:rsid w:val="004E6E11"/>
    <w:rsid w:val="004F4D11"/>
    <w:rsid w:val="00516182"/>
    <w:rsid w:val="005254AA"/>
    <w:rsid w:val="00534A5F"/>
    <w:rsid w:val="00536196"/>
    <w:rsid w:val="005402A7"/>
    <w:rsid w:val="0054054C"/>
    <w:rsid w:val="0054381A"/>
    <w:rsid w:val="00543D3A"/>
    <w:rsid w:val="005442B4"/>
    <w:rsid w:val="005443FC"/>
    <w:rsid w:val="00545738"/>
    <w:rsid w:val="00547FE0"/>
    <w:rsid w:val="00550650"/>
    <w:rsid w:val="00554273"/>
    <w:rsid w:val="00556004"/>
    <w:rsid w:val="00557C70"/>
    <w:rsid w:val="00561931"/>
    <w:rsid w:val="005743A2"/>
    <w:rsid w:val="00574BB6"/>
    <w:rsid w:val="00583A79"/>
    <w:rsid w:val="00590261"/>
    <w:rsid w:val="00590DE4"/>
    <w:rsid w:val="00591731"/>
    <w:rsid w:val="00593F22"/>
    <w:rsid w:val="00595688"/>
    <w:rsid w:val="00597F8B"/>
    <w:rsid w:val="005A0964"/>
    <w:rsid w:val="005A16A0"/>
    <w:rsid w:val="005A2AA0"/>
    <w:rsid w:val="005A375A"/>
    <w:rsid w:val="005A6431"/>
    <w:rsid w:val="005A7E46"/>
    <w:rsid w:val="005B02EE"/>
    <w:rsid w:val="005B205C"/>
    <w:rsid w:val="005B3330"/>
    <w:rsid w:val="005B7500"/>
    <w:rsid w:val="005C116E"/>
    <w:rsid w:val="005C7961"/>
    <w:rsid w:val="005D3D63"/>
    <w:rsid w:val="005D3D7A"/>
    <w:rsid w:val="005D6EAD"/>
    <w:rsid w:val="005E0363"/>
    <w:rsid w:val="005E15C6"/>
    <w:rsid w:val="005E33D0"/>
    <w:rsid w:val="005E5BB5"/>
    <w:rsid w:val="005E7091"/>
    <w:rsid w:val="005F00E2"/>
    <w:rsid w:val="005F3C7F"/>
    <w:rsid w:val="005F6893"/>
    <w:rsid w:val="005F71BB"/>
    <w:rsid w:val="005F7F2E"/>
    <w:rsid w:val="00611721"/>
    <w:rsid w:val="0062143A"/>
    <w:rsid w:val="00623C1D"/>
    <w:rsid w:val="00624582"/>
    <w:rsid w:val="00636041"/>
    <w:rsid w:val="00641455"/>
    <w:rsid w:val="00641EED"/>
    <w:rsid w:val="00642635"/>
    <w:rsid w:val="00642D9D"/>
    <w:rsid w:val="0064452F"/>
    <w:rsid w:val="006467FD"/>
    <w:rsid w:val="00650DF7"/>
    <w:rsid w:val="00654EA3"/>
    <w:rsid w:val="00655956"/>
    <w:rsid w:val="00665764"/>
    <w:rsid w:val="00674562"/>
    <w:rsid w:val="0068430D"/>
    <w:rsid w:val="006848A6"/>
    <w:rsid w:val="00687CBD"/>
    <w:rsid w:val="006927D5"/>
    <w:rsid w:val="00696686"/>
    <w:rsid w:val="006A1235"/>
    <w:rsid w:val="006C20BE"/>
    <w:rsid w:val="006C23EF"/>
    <w:rsid w:val="006C3569"/>
    <w:rsid w:val="006C5A81"/>
    <w:rsid w:val="006C73C1"/>
    <w:rsid w:val="006D04FA"/>
    <w:rsid w:val="006E101B"/>
    <w:rsid w:val="006E1482"/>
    <w:rsid w:val="006E28C6"/>
    <w:rsid w:val="006E3F48"/>
    <w:rsid w:val="006F1049"/>
    <w:rsid w:val="006F4189"/>
    <w:rsid w:val="006F6B6E"/>
    <w:rsid w:val="00700454"/>
    <w:rsid w:val="00705195"/>
    <w:rsid w:val="00707C8A"/>
    <w:rsid w:val="00710CAC"/>
    <w:rsid w:val="0071161A"/>
    <w:rsid w:val="00711643"/>
    <w:rsid w:val="00720E84"/>
    <w:rsid w:val="00721EAE"/>
    <w:rsid w:val="00723AE8"/>
    <w:rsid w:val="00735D8B"/>
    <w:rsid w:val="00740236"/>
    <w:rsid w:val="00747670"/>
    <w:rsid w:val="007556A1"/>
    <w:rsid w:val="0076236C"/>
    <w:rsid w:val="00762E99"/>
    <w:rsid w:val="00767DFE"/>
    <w:rsid w:val="00772748"/>
    <w:rsid w:val="0077555F"/>
    <w:rsid w:val="007759C3"/>
    <w:rsid w:val="00775E3C"/>
    <w:rsid w:val="007761BB"/>
    <w:rsid w:val="00776399"/>
    <w:rsid w:val="00787D43"/>
    <w:rsid w:val="007922B6"/>
    <w:rsid w:val="00792F71"/>
    <w:rsid w:val="007A027D"/>
    <w:rsid w:val="007A0FA9"/>
    <w:rsid w:val="007B5C06"/>
    <w:rsid w:val="007B77EC"/>
    <w:rsid w:val="007B7EAF"/>
    <w:rsid w:val="007C00C1"/>
    <w:rsid w:val="007C35B0"/>
    <w:rsid w:val="007C5294"/>
    <w:rsid w:val="007C7BB8"/>
    <w:rsid w:val="007D147D"/>
    <w:rsid w:val="007D4C59"/>
    <w:rsid w:val="007D66C1"/>
    <w:rsid w:val="007E3235"/>
    <w:rsid w:val="007E4D85"/>
    <w:rsid w:val="007E76B9"/>
    <w:rsid w:val="007E7801"/>
    <w:rsid w:val="007F0985"/>
    <w:rsid w:val="007F1954"/>
    <w:rsid w:val="007F1BEC"/>
    <w:rsid w:val="0080033C"/>
    <w:rsid w:val="00800A30"/>
    <w:rsid w:val="008047D0"/>
    <w:rsid w:val="00805044"/>
    <w:rsid w:val="00805A01"/>
    <w:rsid w:val="0080786E"/>
    <w:rsid w:val="00810716"/>
    <w:rsid w:val="0081208B"/>
    <w:rsid w:val="00812F21"/>
    <w:rsid w:val="00815C2A"/>
    <w:rsid w:val="00816D00"/>
    <w:rsid w:val="00817C42"/>
    <w:rsid w:val="0082115E"/>
    <w:rsid w:val="00823470"/>
    <w:rsid w:val="00823ADC"/>
    <w:rsid w:val="00823BB3"/>
    <w:rsid w:val="00826B10"/>
    <w:rsid w:val="00830457"/>
    <w:rsid w:val="00830941"/>
    <w:rsid w:val="00830C7F"/>
    <w:rsid w:val="00830DDB"/>
    <w:rsid w:val="0083721C"/>
    <w:rsid w:val="00846A18"/>
    <w:rsid w:val="00846F78"/>
    <w:rsid w:val="00851AD3"/>
    <w:rsid w:val="00861192"/>
    <w:rsid w:val="00863273"/>
    <w:rsid w:val="00863BC9"/>
    <w:rsid w:val="008658CA"/>
    <w:rsid w:val="00871E60"/>
    <w:rsid w:val="008844D1"/>
    <w:rsid w:val="00887242"/>
    <w:rsid w:val="0089760F"/>
    <w:rsid w:val="008A18CC"/>
    <w:rsid w:val="008A2084"/>
    <w:rsid w:val="008A3A46"/>
    <w:rsid w:val="008A4B28"/>
    <w:rsid w:val="008A7D8D"/>
    <w:rsid w:val="008B03D2"/>
    <w:rsid w:val="008B2035"/>
    <w:rsid w:val="008B3C59"/>
    <w:rsid w:val="008B469A"/>
    <w:rsid w:val="008C0196"/>
    <w:rsid w:val="008C1167"/>
    <w:rsid w:val="008C3A27"/>
    <w:rsid w:val="008C3DB0"/>
    <w:rsid w:val="008C4EB5"/>
    <w:rsid w:val="008C622A"/>
    <w:rsid w:val="008D6574"/>
    <w:rsid w:val="008E02B6"/>
    <w:rsid w:val="008F4401"/>
    <w:rsid w:val="008F58EE"/>
    <w:rsid w:val="008F6ECA"/>
    <w:rsid w:val="00900C86"/>
    <w:rsid w:val="00903455"/>
    <w:rsid w:val="00903B34"/>
    <w:rsid w:val="00903FB3"/>
    <w:rsid w:val="009062B0"/>
    <w:rsid w:val="00907BFF"/>
    <w:rsid w:val="009132AF"/>
    <w:rsid w:val="0091524D"/>
    <w:rsid w:val="00917CFC"/>
    <w:rsid w:val="00917F38"/>
    <w:rsid w:val="009205A1"/>
    <w:rsid w:val="0092291C"/>
    <w:rsid w:val="009356FE"/>
    <w:rsid w:val="00936498"/>
    <w:rsid w:val="00940D53"/>
    <w:rsid w:val="00941B56"/>
    <w:rsid w:val="00946140"/>
    <w:rsid w:val="00950F69"/>
    <w:rsid w:val="00953C07"/>
    <w:rsid w:val="0095670D"/>
    <w:rsid w:val="00963BD0"/>
    <w:rsid w:val="00964B0C"/>
    <w:rsid w:val="00966632"/>
    <w:rsid w:val="00966790"/>
    <w:rsid w:val="00972EBC"/>
    <w:rsid w:val="00973C7F"/>
    <w:rsid w:val="00975690"/>
    <w:rsid w:val="00975AF8"/>
    <w:rsid w:val="00976D44"/>
    <w:rsid w:val="00977F8B"/>
    <w:rsid w:val="009813E9"/>
    <w:rsid w:val="009822A4"/>
    <w:rsid w:val="00982CD3"/>
    <w:rsid w:val="00983CB6"/>
    <w:rsid w:val="009958F8"/>
    <w:rsid w:val="00997AF0"/>
    <w:rsid w:val="00997D8A"/>
    <w:rsid w:val="009A007C"/>
    <w:rsid w:val="009A11A3"/>
    <w:rsid w:val="009A4365"/>
    <w:rsid w:val="009B2D14"/>
    <w:rsid w:val="009B3518"/>
    <w:rsid w:val="009B5CFC"/>
    <w:rsid w:val="009C2E46"/>
    <w:rsid w:val="009C3BAF"/>
    <w:rsid w:val="009C4697"/>
    <w:rsid w:val="009C53B0"/>
    <w:rsid w:val="009C7688"/>
    <w:rsid w:val="009D2C48"/>
    <w:rsid w:val="009D6506"/>
    <w:rsid w:val="009E0ED6"/>
    <w:rsid w:val="009E2539"/>
    <w:rsid w:val="009E29F9"/>
    <w:rsid w:val="009E2C96"/>
    <w:rsid w:val="009E6AA3"/>
    <w:rsid w:val="009F0A2B"/>
    <w:rsid w:val="009F3F06"/>
    <w:rsid w:val="009F6C59"/>
    <w:rsid w:val="00A001E0"/>
    <w:rsid w:val="00A02602"/>
    <w:rsid w:val="00A0523B"/>
    <w:rsid w:val="00A079E1"/>
    <w:rsid w:val="00A11148"/>
    <w:rsid w:val="00A14671"/>
    <w:rsid w:val="00A15DAB"/>
    <w:rsid w:val="00A16DBD"/>
    <w:rsid w:val="00A20731"/>
    <w:rsid w:val="00A20B52"/>
    <w:rsid w:val="00A21A60"/>
    <w:rsid w:val="00A2427A"/>
    <w:rsid w:val="00A25BFC"/>
    <w:rsid w:val="00A2705E"/>
    <w:rsid w:val="00A274CC"/>
    <w:rsid w:val="00A41F73"/>
    <w:rsid w:val="00A46782"/>
    <w:rsid w:val="00A46BAB"/>
    <w:rsid w:val="00A5176E"/>
    <w:rsid w:val="00A52F17"/>
    <w:rsid w:val="00A577D5"/>
    <w:rsid w:val="00A612CA"/>
    <w:rsid w:val="00A64A8D"/>
    <w:rsid w:val="00A652F6"/>
    <w:rsid w:val="00A66DFE"/>
    <w:rsid w:val="00A754CF"/>
    <w:rsid w:val="00A7668E"/>
    <w:rsid w:val="00A824B2"/>
    <w:rsid w:val="00A86A18"/>
    <w:rsid w:val="00A91EC1"/>
    <w:rsid w:val="00AA09E4"/>
    <w:rsid w:val="00AA0D5B"/>
    <w:rsid w:val="00AA1DB8"/>
    <w:rsid w:val="00AA32B9"/>
    <w:rsid w:val="00AA7327"/>
    <w:rsid w:val="00AB743B"/>
    <w:rsid w:val="00AC105B"/>
    <w:rsid w:val="00AC1A41"/>
    <w:rsid w:val="00AC1C33"/>
    <w:rsid w:val="00AC5529"/>
    <w:rsid w:val="00AC776A"/>
    <w:rsid w:val="00AE2E2B"/>
    <w:rsid w:val="00AE54A2"/>
    <w:rsid w:val="00AE7864"/>
    <w:rsid w:val="00AF393E"/>
    <w:rsid w:val="00AF4C95"/>
    <w:rsid w:val="00AF7439"/>
    <w:rsid w:val="00B03AFD"/>
    <w:rsid w:val="00B03DA6"/>
    <w:rsid w:val="00B04CA9"/>
    <w:rsid w:val="00B0525B"/>
    <w:rsid w:val="00B12098"/>
    <w:rsid w:val="00B1362A"/>
    <w:rsid w:val="00B15E02"/>
    <w:rsid w:val="00B200DD"/>
    <w:rsid w:val="00B202A8"/>
    <w:rsid w:val="00B209A1"/>
    <w:rsid w:val="00B2249F"/>
    <w:rsid w:val="00B25FCD"/>
    <w:rsid w:val="00B26ED8"/>
    <w:rsid w:val="00B37B36"/>
    <w:rsid w:val="00B42277"/>
    <w:rsid w:val="00B428D2"/>
    <w:rsid w:val="00B549AB"/>
    <w:rsid w:val="00B565B2"/>
    <w:rsid w:val="00B577CB"/>
    <w:rsid w:val="00B61068"/>
    <w:rsid w:val="00B63922"/>
    <w:rsid w:val="00B67523"/>
    <w:rsid w:val="00B70C95"/>
    <w:rsid w:val="00B73F37"/>
    <w:rsid w:val="00B74220"/>
    <w:rsid w:val="00B74458"/>
    <w:rsid w:val="00B75091"/>
    <w:rsid w:val="00B8068D"/>
    <w:rsid w:val="00B84B4A"/>
    <w:rsid w:val="00B85598"/>
    <w:rsid w:val="00B90599"/>
    <w:rsid w:val="00B91E77"/>
    <w:rsid w:val="00B92AE5"/>
    <w:rsid w:val="00B93254"/>
    <w:rsid w:val="00B97174"/>
    <w:rsid w:val="00BA2FDE"/>
    <w:rsid w:val="00BA75B2"/>
    <w:rsid w:val="00BB3A8F"/>
    <w:rsid w:val="00BC1107"/>
    <w:rsid w:val="00BC28D9"/>
    <w:rsid w:val="00BC5521"/>
    <w:rsid w:val="00BC606F"/>
    <w:rsid w:val="00BC7D1A"/>
    <w:rsid w:val="00BD3D57"/>
    <w:rsid w:val="00BD6941"/>
    <w:rsid w:val="00BE1A90"/>
    <w:rsid w:val="00BE27AC"/>
    <w:rsid w:val="00BF269E"/>
    <w:rsid w:val="00BF3441"/>
    <w:rsid w:val="00BF6C72"/>
    <w:rsid w:val="00BF6D64"/>
    <w:rsid w:val="00C01A45"/>
    <w:rsid w:val="00C03C79"/>
    <w:rsid w:val="00C20FDF"/>
    <w:rsid w:val="00C22902"/>
    <w:rsid w:val="00C25271"/>
    <w:rsid w:val="00C26FDC"/>
    <w:rsid w:val="00C27996"/>
    <w:rsid w:val="00C320C2"/>
    <w:rsid w:val="00C35C34"/>
    <w:rsid w:val="00C36A1A"/>
    <w:rsid w:val="00C36E83"/>
    <w:rsid w:val="00C42BA8"/>
    <w:rsid w:val="00C516AD"/>
    <w:rsid w:val="00C549D7"/>
    <w:rsid w:val="00C56540"/>
    <w:rsid w:val="00C62CB9"/>
    <w:rsid w:val="00C6328D"/>
    <w:rsid w:val="00C63E5D"/>
    <w:rsid w:val="00C6432A"/>
    <w:rsid w:val="00C650F4"/>
    <w:rsid w:val="00C70560"/>
    <w:rsid w:val="00C715F7"/>
    <w:rsid w:val="00C72C4E"/>
    <w:rsid w:val="00C73A7C"/>
    <w:rsid w:val="00C81CAF"/>
    <w:rsid w:val="00C8368F"/>
    <w:rsid w:val="00C85DDD"/>
    <w:rsid w:val="00C92006"/>
    <w:rsid w:val="00C932C1"/>
    <w:rsid w:val="00C9407F"/>
    <w:rsid w:val="00C9500F"/>
    <w:rsid w:val="00CA0934"/>
    <w:rsid w:val="00CA1A4E"/>
    <w:rsid w:val="00CA5CC7"/>
    <w:rsid w:val="00CB0248"/>
    <w:rsid w:val="00CC0D3F"/>
    <w:rsid w:val="00CC1760"/>
    <w:rsid w:val="00CC1F4F"/>
    <w:rsid w:val="00CC2413"/>
    <w:rsid w:val="00CD2603"/>
    <w:rsid w:val="00CD6D49"/>
    <w:rsid w:val="00CE142F"/>
    <w:rsid w:val="00CE410D"/>
    <w:rsid w:val="00CE4ED5"/>
    <w:rsid w:val="00CE5476"/>
    <w:rsid w:val="00CF096D"/>
    <w:rsid w:val="00CF5799"/>
    <w:rsid w:val="00CF5A8C"/>
    <w:rsid w:val="00CF7222"/>
    <w:rsid w:val="00D01ABA"/>
    <w:rsid w:val="00D10CA7"/>
    <w:rsid w:val="00D14B14"/>
    <w:rsid w:val="00D20B7C"/>
    <w:rsid w:val="00D20D1A"/>
    <w:rsid w:val="00D20E9B"/>
    <w:rsid w:val="00D20F5C"/>
    <w:rsid w:val="00D21F4E"/>
    <w:rsid w:val="00D22DCE"/>
    <w:rsid w:val="00D2358C"/>
    <w:rsid w:val="00D23F61"/>
    <w:rsid w:val="00D2535E"/>
    <w:rsid w:val="00D262AD"/>
    <w:rsid w:val="00D27110"/>
    <w:rsid w:val="00D32A1A"/>
    <w:rsid w:val="00D343E5"/>
    <w:rsid w:val="00D3653C"/>
    <w:rsid w:val="00D40F48"/>
    <w:rsid w:val="00D4127B"/>
    <w:rsid w:val="00D46907"/>
    <w:rsid w:val="00D47257"/>
    <w:rsid w:val="00D4788F"/>
    <w:rsid w:val="00D47FF1"/>
    <w:rsid w:val="00D55F2C"/>
    <w:rsid w:val="00D560D2"/>
    <w:rsid w:val="00D570F0"/>
    <w:rsid w:val="00D6236C"/>
    <w:rsid w:val="00D631CB"/>
    <w:rsid w:val="00D67E8D"/>
    <w:rsid w:val="00D815B7"/>
    <w:rsid w:val="00D8190E"/>
    <w:rsid w:val="00D8573F"/>
    <w:rsid w:val="00D858C8"/>
    <w:rsid w:val="00D9088C"/>
    <w:rsid w:val="00D913DE"/>
    <w:rsid w:val="00D94FE0"/>
    <w:rsid w:val="00D97F0D"/>
    <w:rsid w:val="00DA3A0C"/>
    <w:rsid w:val="00DA41F9"/>
    <w:rsid w:val="00DA4397"/>
    <w:rsid w:val="00DA511F"/>
    <w:rsid w:val="00DB0E4E"/>
    <w:rsid w:val="00DB334B"/>
    <w:rsid w:val="00DC0077"/>
    <w:rsid w:val="00DC08F2"/>
    <w:rsid w:val="00DC3940"/>
    <w:rsid w:val="00DC6420"/>
    <w:rsid w:val="00DD2B38"/>
    <w:rsid w:val="00DD45DF"/>
    <w:rsid w:val="00DD6E77"/>
    <w:rsid w:val="00DE448B"/>
    <w:rsid w:val="00DE6A70"/>
    <w:rsid w:val="00DF10F0"/>
    <w:rsid w:val="00DF12AB"/>
    <w:rsid w:val="00DF17EF"/>
    <w:rsid w:val="00DF5896"/>
    <w:rsid w:val="00DF63C1"/>
    <w:rsid w:val="00E02BEF"/>
    <w:rsid w:val="00E03AF6"/>
    <w:rsid w:val="00E03DA2"/>
    <w:rsid w:val="00E048DF"/>
    <w:rsid w:val="00E07A7F"/>
    <w:rsid w:val="00E1701B"/>
    <w:rsid w:val="00E21783"/>
    <w:rsid w:val="00E24DB2"/>
    <w:rsid w:val="00E3002C"/>
    <w:rsid w:val="00E31F77"/>
    <w:rsid w:val="00E3668E"/>
    <w:rsid w:val="00E54BF9"/>
    <w:rsid w:val="00E558FD"/>
    <w:rsid w:val="00E60790"/>
    <w:rsid w:val="00E64FBF"/>
    <w:rsid w:val="00E67322"/>
    <w:rsid w:val="00E71CE6"/>
    <w:rsid w:val="00E759F2"/>
    <w:rsid w:val="00E76F65"/>
    <w:rsid w:val="00E83AC0"/>
    <w:rsid w:val="00E87669"/>
    <w:rsid w:val="00E87B9D"/>
    <w:rsid w:val="00E90ABA"/>
    <w:rsid w:val="00E937CE"/>
    <w:rsid w:val="00E9419D"/>
    <w:rsid w:val="00E95425"/>
    <w:rsid w:val="00E968CF"/>
    <w:rsid w:val="00EA349C"/>
    <w:rsid w:val="00EA5092"/>
    <w:rsid w:val="00EA555C"/>
    <w:rsid w:val="00EA79C6"/>
    <w:rsid w:val="00EB5837"/>
    <w:rsid w:val="00EC1146"/>
    <w:rsid w:val="00EC2B16"/>
    <w:rsid w:val="00EC687F"/>
    <w:rsid w:val="00ED024C"/>
    <w:rsid w:val="00ED2B9C"/>
    <w:rsid w:val="00ED2D6F"/>
    <w:rsid w:val="00ED456F"/>
    <w:rsid w:val="00EE0E00"/>
    <w:rsid w:val="00EE3F2B"/>
    <w:rsid w:val="00EE55CA"/>
    <w:rsid w:val="00EE75FC"/>
    <w:rsid w:val="00EF0B68"/>
    <w:rsid w:val="00F0591B"/>
    <w:rsid w:val="00F07342"/>
    <w:rsid w:val="00F1387A"/>
    <w:rsid w:val="00F1578F"/>
    <w:rsid w:val="00F21798"/>
    <w:rsid w:val="00F2488C"/>
    <w:rsid w:val="00F24AC0"/>
    <w:rsid w:val="00F30CB5"/>
    <w:rsid w:val="00F34FB2"/>
    <w:rsid w:val="00F35B80"/>
    <w:rsid w:val="00F521E4"/>
    <w:rsid w:val="00F52D0C"/>
    <w:rsid w:val="00F532FC"/>
    <w:rsid w:val="00F54427"/>
    <w:rsid w:val="00F578BC"/>
    <w:rsid w:val="00F64F61"/>
    <w:rsid w:val="00F74098"/>
    <w:rsid w:val="00F75DCA"/>
    <w:rsid w:val="00F80DB7"/>
    <w:rsid w:val="00F82A32"/>
    <w:rsid w:val="00F83D19"/>
    <w:rsid w:val="00F84EE0"/>
    <w:rsid w:val="00F85DF0"/>
    <w:rsid w:val="00F86D31"/>
    <w:rsid w:val="00F905B3"/>
    <w:rsid w:val="00F9275C"/>
    <w:rsid w:val="00F931F5"/>
    <w:rsid w:val="00F93ADD"/>
    <w:rsid w:val="00F93D1A"/>
    <w:rsid w:val="00F956AC"/>
    <w:rsid w:val="00F972F8"/>
    <w:rsid w:val="00FA2C6C"/>
    <w:rsid w:val="00FA521B"/>
    <w:rsid w:val="00FB1D54"/>
    <w:rsid w:val="00FB47B6"/>
    <w:rsid w:val="00FB4E8C"/>
    <w:rsid w:val="00FB5B43"/>
    <w:rsid w:val="00FB5BA4"/>
    <w:rsid w:val="00FB76BC"/>
    <w:rsid w:val="00FC7A01"/>
    <w:rsid w:val="00FD648D"/>
    <w:rsid w:val="00FD74FB"/>
    <w:rsid w:val="00FF4A15"/>
    <w:rsid w:val="00FF5C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14:docId w14:val="6E8D90DB"/>
  <w15:docId w15:val="{4C2A1ABC-2580-48ED-A39F-88149C497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275C"/>
    <w:pPr>
      <w:jc w:val="both"/>
    </w:pPr>
    <w:rPr>
      <w:rFonts w:ascii="Arial" w:hAnsi="Arial" w:cs="Arial"/>
      <w:bCs/>
      <w:sz w:val="24"/>
      <w:szCs w:val="20"/>
      <w:lang w:eastAsia="en-US"/>
    </w:rPr>
  </w:style>
  <w:style w:type="paragraph" w:styleId="Heading1">
    <w:name w:val="heading 1"/>
    <w:basedOn w:val="Normal"/>
    <w:next w:val="Normal"/>
    <w:link w:val="Heading1Char"/>
    <w:uiPriority w:val="99"/>
    <w:qFormat/>
    <w:rsid w:val="00B93254"/>
    <w:pPr>
      <w:keepNext/>
      <w:outlineLvl w:val="0"/>
    </w:pPr>
    <w:rPr>
      <w:rFonts w:ascii="Times New Roman" w:hAnsi="Times New Roman"/>
    </w:rPr>
  </w:style>
  <w:style w:type="paragraph" w:styleId="Heading2">
    <w:name w:val="heading 2"/>
    <w:aliases w:val="PARA2,Headline 2,nmhd2"/>
    <w:basedOn w:val="Normal"/>
    <w:next w:val="Normal"/>
    <w:link w:val="Heading2Char"/>
    <w:uiPriority w:val="99"/>
    <w:qFormat/>
    <w:rsid w:val="00B93254"/>
    <w:pPr>
      <w:keepNext/>
      <w:jc w:val="center"/>
      <w:outlineLvl w:val="1"/>
    </w:pPr>
    <w:rPr>
      <w:b/>
    </w:rPr>
  </w:style>
  <w:style w:type="paragraph" w:styleId="Heading3">
    <w:name w:val="heading 3"/>
    <w:basedOn w:val="Normal"/>
    <w:next w:val="Normal"/>
    <w:link w:val="Heading3Char"/>
    <w:uiPriority w:val="99"/>
    <w:qFormat/>
    <w:rsid w:val="00B93254"/>
    <w:pPr>
      <w:keepNext/>
      <w:outlineLvl w:val="2"/>
    </w:pPr>
    <w:rPr>
      <w:u w:val="single"/>
    </w:rPr>
  </w:style>
  <w:style w:type="paragraph" w:styleId="Heading5">
    <w:name w:val="heading 5"/>
    <w:basedOn w:val="Normal"/>
    <w:next w:val="Normal"/>
    <w:link w:val="Heading5Char"/>
    <w:uiPriority w:val="99"/>
    <w:qFormat/>
    <w:rsid w:val="00B93254"/>
    <w:pPr>
      <w:ind w:left="720"/>
      <w:outlineLvl w:val="4"/>
    </w:pPr>
    <w:rPr>
      <w:b/>
    </w:rPr>
  </w:style>
  <w:style w:type="paragraph" w:styleId="Heading8">
    <w:name w:val="heading 8"/>
    <w:basedOn w:val="Normal"/>
    <w:next w:val="Normal"/>
    <w:link w:val="Heading8Char"/>
    <w:uiPriority w:val="99"/>
    <w:qFormat/>
    <w:rsid w:val="00711643"/>
    <w:pPr>
      <w:spacing w:before="240" w:after="60"/>
      <w:outlineLvl w:val="7"/>
    </w:pPr>
    <w:rPr>
      <w:rFonts w:ascii="Calibri" w:hAnsi="Calibri"/>
      <w:i/>
      <w:iCs/>
      <w:szCs w:val="24"/>
    </w:rPr>
  </w:style>
  <w:style w:type="paragraph" w:styleId="Heading9">
    <w:name w:val="heading 9"/>
    <w:basedOn w:val="Normal"/>
    <w:next w:val="Normal"/>
    <w:link w:val="Heading9Char"/>
    <w:uiPriority w:val="99"/>
    <w:qFormat/>
    <w:rsid w:val="00B93254"/>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824B2"/>
    <w:rPr>
      <w:rFonts w:cs="Times New Roman"/>
      <w:sz w:val="24"/>
      <w:lang w:eastAsia="en-US"/>
    </w:rPr>
  </w:style>
  <w:style w:type="character" w:customStyle="1" w:styleId="Heading2Char">
    <w:name w:val="Heading 2 Char"/>
    <w:aliases w:val="PARA2 Char,Headline 2 Char,nmhd2 Char"/>
    <w:basedOn w:val="DefaultParagraphFont"/>
    <w:link w:val="Heading2"/>
    <w:uiPriority w:val="99"/>
    <w:semiHidden/>
    <w:locked/>
    <w:rsid w:val="001D0662"/>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sid w:val="001D0662"/>
    <w:rPr>
      <w:rFonts w:ascii="Cambria" w:hAnsi="Cambria" w:cs="Times New Roman"/>
      <w:b/>
      <w:bCs/>
      <w:sz w:val="26"/>
      <w:szCs w:val="26"/>
      <w:lang w:eastAsia="en-US"/>
    </w:rPr>
  </w:style>
  <w:style w:type="character" w:customStyle="1" w:styleId="Heading5Char">
    <w:name w:val="Heading 5 Char"/>
    <w:basedOn w:val="DefaultParagraphFont"/>
    <w:link w:val="Heading5"/>
    <w:uiPriority w:val="99"/>
    <w:semiHidden/>
    <w:locked/>
    <w:rsid w:val="001D0662"/>
    <w:rPr>
      <w:rFonts w:ascii="Calibri" w:hAnsi="Calibri" w:cs="Times New Roman"/>
      <w:b/>
      <w:bCs/>
      <w:i/>
      <w:iCs/>
      <w:sz w:val="26"/>
      <w:szCs w:val="26"/>
      <w:lang w:eastAsia="en-US"/>
    </w:rPr>
  </w:style>
  <w:style w:type="character" w:customStyle="1" w:styleId="Heading8Char">
    <w:name w:val="Heading 8 Char"/>
    <w:basedOn w:val="DefaultParagraphFont"/>
    <w:link w:val="Heading8"/>
    <w:uiPriority w:val="99"/>
    <w:locked/>
    <w:rsid w:val="00711643"/>
    <w:rPr>
      <w:rFonts w:ascii="Calibri" w:hAnsi="Calibri" w:cs="Times New Roman"/>
      <w:i/>
      <w:iCs/>
      <w:sz w:val="24"/>
      <w:szCs w:val="24"/>
      <w:lang w:eastAsia="en-US"/>
    </w:rPr>
  </w:style>
  <w:style w:type="character" w:customStyle="1" w:styleId="Heading9Char">
    <w:name w:val="Heading 9 Char"/>
    <w:basedOn w:val="DefaultParagraphFont"/>
    <w:link w:val="Heading9"/>
    <w:uiPriority w:val="99"/>
    <w:semiHidden/>
    <w:locked/>
    <w:rsid w:val="001D0662"/>
    <w:rPr>
      <w:rFonts w:ascii="Cambria" w:hAnsi="Cambria" w:cs="Times New Roman"/>
      <w:bCs/>
      <w:lang w:eastAsia="en-US"/>
    </w:rPr>
  </w:style>
  <w:style w:type="paragraph" w:styleId="BalloonText">
    <w:name w:val="Balloon Text"/>
    <w:basedOn w:val="Normal"/>
    <w:link w:val="BalloonTextChar"/>
    <w:uiPriority w:val="99"/>
    <w:semiHidden/>
    <w:rsid w:val="00B9325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D0662"/>
    <w:rPr>
      <w:rFonts w:cs="Arial"/>
      <w:bCs/>
      <w:sz w:val="2"/>
      <w:lang w:eastAsia="en-US"/>
    </w:rPr>
  </w:style>
  <w:style w:type="paragraph" w:styleId="Footer">
    <w:name w:val="footer"/>
    <w:basedOn w:val="Normal"/>
    <w:link w:val="FooterChar"/>
    <w:uiPriority w:val="99"/>
    <w:rsid w:val="00B93254"/>
    <w:pPr>
      <w:tabs>
        <w:tab w:val="center" w:pos="4819"/>
        <w:tab w:val="right" w:pos="9071"/>
      </w:tabs>
    </w:pPr>
  </w:style>
  <w:style w:type="character" w:customStyle="1" w:styleId="FooterChar">
    <w:name w:val="Footer Char"/>
    <w:basedOn w:val="DefaultParagraphFont"/>
    <w:link w:val="Footer"/>
    <w:uiPriority w:val="99"/>
    <w:locked/>
    <w:rsid w:val="001B2DBD"/>
    <w:rPr>
      <w:rFonts w:ascii="CG Times" w:hAnsi="CG Times" w:cs="Times New Roman"/>
      <w:lang w:eastAsia="en-US"/>
    </w:rPr>
  </w:style>
  <w:style w:type="paragraph" w:styleId="BodyText2">
    <w:name w:val="Body Text 2"/>
    <w:basedOn w:val="Normal"/>
    <w:link w:val="BodyText2Char"/>
    <w:uiPriority w:val="99"/>
    <w:rsid w:val="00B93254"/>
    <w:pPr>
      <w:ind w:left="1418" w:hanging="698"/>
    </w:pPr>
    <w:rPr>
      <w:rFonts w:ascii="Times New Roman" w:hAnsi="Times New Roman"/>
    </w:rPr>
  </w:style>
  <w:style w:type="character" w:customStyle="1" w:styleId="BodyText2Char">
    <w:name w:val="Body Text 2 Char"/>
    <w:basedOn w:val="DefaultParagraphFont"/>
    <w:link w:val="BodyText2"/>
    <w:uiPriority w:val="99"/>
    <w:semiHidden/>
    <w:locked/>
    <w:rsid w:val="001D0662"/>
    <w:rPr>
      <w:rFonts w:ascii="Arial" w:hAnsi="Arial" w:cs="Arial"/>
      <w:bCs/>
      <w:sz w:val="20"/>
      <w:szCs w:val="20"/>
      <w:lang w:eastAsia="en-US"/>
    </w:rPr>
  </w:style>
  <w:style w:type="paragraph" w:styleId="BodyText">
    <w:name w:val="Body Text"/>
    <w:basedOn w:val="Normal"/>
    <w:link w:val="BodyTextChar"/>
    <w:uiPriority w:val="99"/>
    <w:rsid w:val="00B93254"/>
    <w:rPr>
      <w:rFonts w:ascii="Times New Roman" w:hAnsi="Times New Roman"/>
    </w:rPr>
  </w:style>
  <w:style w:type="character" w:customStyle="1" w:styleId="BodyTextChar">
    <w:name w:val="Body Text Char"/>
    <w:basedOn w:val="DefaultParagraphFont"/>
    <w:link w:val="BodyText"/>
    <w:uiPriority w:val="99"/>
    <w:locked/>
    <w:rsid w:val="001B43C0"/>
    <w:rPr>
      <w:rFonts w:cs="Times New Roman"/>
      <w:sz w:val="24"/>
      <w:lang w:eastAsia="en-US"/>
    </w:rPr>
  </w:style>
  <w:style w:type="paragraph" w:styleId="BodyText3">
    <w:name w:val="Body Text 3"/>
    <w:basedOn w:val="Normal"/>
    <w:link w:val="BodyText3Char"/>
    <w:uiPriority w:val="99"/>
    <w:rsid w:val="00B93254"/>
    <w:rPr>
      <w:sz w:val="22"/>
    </w:rPr>
  </w:style>
  <w:style w:type="character" w:customStyle="1" w:styleId="BodyText3Char">
    <w:name w:val="Body Text 3 Char"/>
    <w:basedOn w:val="DefaultParagraphFont"/>
    <w:link w:val="BodyText3"/>
    <w:uiPriority w:val="99"/>
    <w:semiHidden/>
    <w:locked/>
    <w:rsid w:val="001D0662"/>
    <w:rPr>
      <w:rFonts w:ascii="Arial" w:hAnsi="Arial" w:cs="Arial"/>
      <w:bCs/>
      <w:sz w:val="16"/>
      <w:szCs w:val="16"/>
      <w:lang w:eastAsia="en-US"/>
    </w:rPr>
  </w:style>
  <w:style w:type="paragraph" w:styleId="BodyTextIndent">
    <w:name w:val="Body Text Indent"/>
    <w:basedOn w:val="Normal"/>
    <w:link w:val="BodyTextIndentChar"/>
    <w:uiPriority w:val="99"/>
    <w:rsid w:val="00B93254"/>
    <w:pPr>
      <w:ind w:left="2160" w:firstLine="720"/>
    </w:pPr>
  </w:style>
  <w:style w:type="character" w:customStyle="1" w:styleId="BodyTextIndentChar">
    <w:name w:val="Body Text Indent Char"/>
    <w:basedOn w:val="DefaultParagraphFont"/>
    <w:link w:val="BodyTextIndent"/>
    <w:uiPriority w:val="99"/>
    <w:semiHidden/>
    <w:locked/>
    <w:rsid w:val="001D0662"/>
    <w:rPr>
      <w:rFonts w:ascii="Arial" w:hAnsi="Arial" w:cs="Arial"/>
      <w:bCs/>
      <w:sz w:val="20"/>
      <w:szCs w:val="20"/>
      <w:lang w:eastAsia="en-US"/>
    </w:rPr>
  </w:style>
  <w:style w:type="paragraph" w:customStyle="1" w:styleId="Style1">
    <w:name w:val="Style1"/>
    <w:basedOn w:val="Normal"/>
    <w:uiPriority w:val="99"/>
    <w:rsid w:val="00B93254"/>
    <w:rPr>
      <w:sz w:val="22"/>
    </w:rPr>
  </w:style>
  <w:style w:type="paragraph" w:styleId="Header">
    <w:name w:val="header"/>
    <w:basedOn w:val="Normal"/>
    <w:link w:val="HeaderChar"/>
    <w:uiPriority w:val="99"/>
    <w:rsid w:val="00261FE2"/>
    <w:pPr>
      <w:tabs>
        <w:tab w:val="center" w:pos="4513"/>
        <w:tab w:val="right" w:pos="9026"/>
      </w:tabs>
    </w:pPr>
  </w:style>
  <w:style w:type="character" w:customStyle="1" w:styleId="HeaderChar">
    <w:name w:val="Header Char"/>
    <w:basedOn w:val="DefaultParagraphFont"/>
    <w:link w:val="Header"/>
    <w:uiPriority w:val="99"/>
    <w:locked/>
    <w:rsid w:val="00261FE2"/>
    <w:rPr>
      <w:rFonts w:ascii="CG Times" w:hAnsi="CG Times" w:cs="Times New Roman"/>
      <w:lang w:eastAsia="en-US"/>
    </w:rPr>
  </w:style>
  <w:style w:type="character" w:styleId="Hyperlink">
    <w:name w:val="Hyperlink"/>
    <w:basedOn w:val="DefaultParagraphFont"/>
    <w:uiPriority w:val="99"/>
    <w:rsid w:val="009D2C48"/>
    <w:rPr>
      <w:rFonts w:cs="Times New Roman"/>
      <w:color w:val="0000FF"/>
      <w:u w:val="single"/>
    </w:rPr>
  </w:style>
  <w:style w:type="paragraph" w:styleId="ListParagraph">
    <w:name w:val="List Paragraph"/>
    <w:basedOn w:val="Normal"/>
    <w:uiPriority w:val="34"/>
    <w:qFormat/>
    <w:rsid w:val="00A0523B"/>
    <w:pPr>
      <w:ind w:left="720"/>
      <w:contextualSpacing/>
    </w:pPr>
  </w:style>
  <w:style w:type="paragraph" w:styleId="BodyTextIndent2">
    <w:name w:val="Body Text Indent 2"/>
    <w:basedOn w:val="Normal"/>
    <w:link w:val="BodyTextIndent2Char"/>
    <w:uiPriority w:val="99"/>
    <w:rsid w:val="00711643"/>
    <w:pPr>
      <w:spacing w:after="120" w:line="480" w:lineRule="auto"/>
      <w:ind w:left="283"/>
    </w:pPr>
  </w:style>
  <w:style w:type="character" w:customStyle="1" w:styleId="BodyTextIndent2Char">
    <w:name w:val="Body Text Indent 2 Char"/>
    <w:basedOn w:val="DefaultParagraphFont"/>
    <w:link w:val="BodyTextIndent2"/>
    <w:uiPriority w:val="99"/>
    <w:locked/>
    <w:rsid w:val="00711643"/>
    <w:rPr>
      <w:rFonts w:ascii="CG Times" w:hAnsi="CG Times" w:cs="Times New Roman"/>
      <w:lang w:eastAsia="en-US"/>
    </w:rPr>
  </w:style>
  <w:style w:type="paragraph" w:styleId="BodyTextIndent3">
    <w:name w:val="Body Text Indent 3"/>
    <w:basedOn w:val="Normal"/>
    <w:link w:val="BodyTextIndent3Char"/>
    <w:uiPriority w:val="99"/>
    <w:semiHidden/>
    <w:rsid w:val="00711643"/>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711643"/>
    <w:rPr>
      <w:rFonts w:ascii="CG Times" w:hAnsi="CG Times" w:cs="Times New Roman"/>
      <w:sz w:val="16"/>
      <w:szCs w:val="16"/>
      <w:lang w:eastAsia="en-US"/>
    </w:rPr>
  </w:style>
  <w:style w:type="character" w:styleId="CommentReference">
    <w:name w:val="annotation reference"/>
    <w:basedOn w:val="DefaultParagraphFont"/>
    <w:uiPriority w:val="99"/>
    <w:semiHidden/>
    <w:rsid w:val="009B2D14"/>
    <w:rPr>
      <w:rFonts w:cs="Times New Roman"/>
      <w:sz w:val="16"/>
      <w:szCs w:val="16"/>
    </w:rPr>
  </w:style>
  <w:style w:type="paragraph" w:styleId="CommentText">
    <w:name w:val="annotation text"/>
    <w:basedOn w:val="Normal"/>
    <w:link w:val="CommentTextChar"/>
    <w:uiPriority w:val="99"/>
    <w:semiHidden/>
    <w:rsid w:val="009B2D14"/>
  </w:style>
  <w:style w:type="character" w:customStyle="1" w:styleId="CommentTextChar">
    <w:name w:val="Comment Text Char"/>
    <w:basedOn w:val="DefaultParagraphFont"/>
    <w:link w:val="CommentText"/>
    <w:uiPriority w:val="99"/>
    <w:semiHidden/>
    <w:locked/>
    <w:rsid w:val="009B2D14"/>
    <w:rPr>
      <w:rFonts w:ascii="CG Times" w:hAnsi="CG Times" w:cs="Times New Roman"/>
      <w:lang w:eastAsia="en-US"/>
    </w:rPr>
  </w:style>
  <w:style w:type="paragraph" w:styleId="CommentSubject">
    <w:name w:val="annotation subject"/>
    <w:basedOn w:val="CommentText"/>
    <w:next w:val="CommentText"/>
    <w:link w:val="CommentSubjectChar"/>
    <w:uiPriority w:val="99"/>
    <w:semiHidden/>
    <w:rsid w:val="009B2D14"/>
    <w:rPr>
      <w:b/>
    </w:rPr>
  </w:style>
  <w:style w:type="character" w:customStyle="1" w:styleId="CommentSubjectChar">
    <w:name w:val="Comment Subject Char"/>
    <w:basedOn w:val="CommentTextChar"/>
    <w:link w:val="CommentSubject"/>
    <w:uiPriority w:val="99"/>
    <w:semiHidden/>
    <w:locked/>
    <w:rsid w:val="009B2D14"/>
    <w:rPr>
      <w:rFonts w:ascii="CG Times" w:hAnsi="CG Times" w:cs="Times New Roman"/>
      <w:b/>
      <w:bCs/>
      <w:lang w:eastAsia="en-US"/>
    </w:rPr>
  </w:style>
  <w:style w:type="table" w:styleId="TableGrid">
    <w:name w:val="Table Grid"/>
    <w:basedOn w:val="TableNormal"/>
    <w:uiPriority w:val="99"/>
    <w:rsid w:val="00CF096D"/>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rsid w:val="008F6ECA"/>
    <w:rPr>
      <w:rFonts w:cs="Times New Roman"/>
      <w:color w:val="800080"/>
      <w:u w:val="single"/>
    </w:rPr>
  </w:style>
  <w:style w:type="character" w:styleId="Strong">
    <w:name w:val="Strong"/>
    <w:basedOn w:val="DefaultParagraphFont"/>
    <w:uiPriority w:val="99"/>
    <w:qFormat/>
    <w:rsid w:val="00AA09E4"/>
    <w:rPr>
      <w:rFonts w:cs="Times New Roman"/>
      <w:b/>
      <w:bCs/>
    </w:rPr>
  </w:style>
  <w:style w:type="table" w:styleId="TableSubtle1">
    <w:name w:val="Table Subtle 1"/>
    <w:basedOn w:val="TableNormal"/>
    <w:uiPriority w:val="99"/>
    <w:locked/>
    <w:rsid w:val="00362540"/>
    <w:pPr>
      <w:jc w:val="both"/>
    </w:pPr>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ntemporary">
    <w:name w:val="Table Contemporary"/>
    <w:basedOn w:val="TableNormal"/>
    <w:uiPriority w:val="99"/>
    <w:locked/>
    <w:rsid w:val="00362540"/>
    <w:pPr>
      <w:jc w:val="both"/>
    </w:pPr>
    <w:rPr>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paragraph" w:styleId="Revision">
    <w:name w:val="Revision"/>
    <w:hidden/>
    <w:uiPriority w:val="99"/>
    <w:semiHidden/>
    <w:rsid w:val="00B90599"/>
    <w:rPr>
      <w:rFonts w:ascii="Arial" w:hAnsi="Arial" w:cs="Arial"/>
      <w:bCs/>
      <w:sz w:val="24"/>
      <w:szCs w:val="20"/>
      <w:lang w:eastAsia="en-US"/>
    </w:rPr>
  </w:style>
  <w:style w:type="paragraph" w:styleId="PlainText">
    <w:name w:val="Plain Text"/>
    <w:basedOn w:val="Normal"/>
    <w:link w:val="PlainTextChar"/>
    <w:uiPriority w:val="99"/>
    <w:unhideWhenUsed/>
    <w:locked/>
    <w:rsid w:val="002B2D33"/>
    <w:pPr>
      <w:jc w:val="left"/>
    </w:pPr>
    <w:rPr>
      <w:rFonts w:ascii="Consolas" w:hAnsi="Consolas" w:cs="Times New Roman"/>
      <w:bCs w:val="0"/>
      <w:sz w:val="21"/>
      <w:szCs w:val="21"/>
      <w:lang w:eastAsia="en-GB"/>
    </w:rPr>
  </w:style>
  <w:style w:type="character" w:customStyle="1" w:styleId="PlainTextChar">
    <w:name w:val="Plain Text Char"/>
    <w:basedOn w:val="DefaultParagraphFont"/>
    <w:link w:val="PlainText"/>
    <w:uiPriority w:val="99"/>
    <w:rsid w:val="002B2D33"/>
    <w:rPr>
      <w:rFonts w:ascii="Consolas" w:hAnsi="Consolas"/>
      <w:sz w:val="21"/>
      <w:szCs w:val="21"/>
    </w:rPr>
  </w:style>
  <w:style w:type="character" w:customStyle="1" w:styleId="attributevalue6">
    <w:name w:val="attribute_value6"/>
    <w:basedOn w:val="DefaultParagraphFont"/>
    <w:rsid w:val="001B04A4"/>
    <w:rPr>
      <w:vanish w:val="0"/>
      <w:webHidden w:val="0"/>
      <w:color w:val="999999"/>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99514">
      <w:bodyDiv w:val="1"/>
      <w:marLeft w:val="0"/>
      <w:marRight w:val="0"/>
      <w:marTop w:val="0"/>
      <w:marBottom w:val="0"/>
      <w:divBdr>
        <w:top w:val="none" w:sz="0" w:space="0" w:color="auto"/>
        <w:left w:val="none" w:sz="0" w:space="0" w:color="auto"/>
        <w:bottom w:val="none" w:sz="0" w:space="0" w:color="auto"/>
        <w:right w:val="none" w:sz="0" w:space="0" w:color="auto"/>
      </w:divBdr>
    </w:div>
    <w:div w:id="478228404">
      <w:bodyDiv w:val="1"/>
      <w:marLeft w:val="0"/>
      <w:marRight w:val="0"/>
      <w:marTop w:val="0"/>
      <w:marBottom w:val="0"/>
      <w:divBdr>
        <w:top w:val="none" w:sz="0" w:space="0" w:color="auto"/>
        <w:left w:val="none" w:sz="0" w:space="0" w:color="auto"/>
        <w:bottom w:val="none" w:sz="0" w:space="0" w:color="auto"/>
        <w:right w:val="none" w:sz="0" w:space="0" w:color="auto"/>
      </w:divBdr>
    </w:div>
    <w:div w:id="807550930">
      <w:marLeft w:val="0"/>
      <w:marRight w:val="0"/>
      <w:marTop w:val="0"/>
      <w:marBottom w:val="0"/>
      <w:divBdr>
        <w:top w:val="none" w:sz="0" w:space="0" w:color="auto"/>
        <w:left w:val="none" w:sz="0" w:space="0" w:color="auto"/>
        <w:bottom w:val="none" w:sz="0" w:space="0" w:color="auto"/>
        <w:right w:val="none" w:sz="0" w:space="0" w:color="auto"/>
      </w:divBdr>
    </w:div>
    <w:div w:id="807550931">
      <w:marLeft w:val="0"/>
      <w:marRight w:val="0"/>
      <w:marTop w:val="0"/>
      <w:marBottom w:val="0"/>
      <w:divBdr>
        <w:top w:val="none" w:sz="0" w:space="0" w:color="auto"/>
        <w:left w:val="none" w:sz="0" w:space="0" w:color="auto"/>
        <w:bottom w:val="none" w:sz="0" w:space="0" w:color="auto"/>
        <w:right w:val="none" w:sz="0" w:space="0" w:color="auto"/>
      </w:divBdr>
    </w:div>
    <w:div w:id="807550932">
      <w:marLeft w:val="0"/>
      <w:marRight w:val="0"/>
      <w:marTop w:val="0"/>
      <w:marBottom w:val="0"/>
      <w:divBdr>
        <w:top w:val="none" w:sz="0" w:space="0" w:color="auto"/>
        <w:left w:val="none" w:sz="0" w:space="0" w:color="auto"/>
        <w:bottom w:val="none" w:sz="0" w:space="0" w:color="auto"/>
        <w:right w:val="none" w:sz="0" w:space="0" w:color="auto"/>
      </w:divBdr>
    </w:div>
    <w:div w:id="807550933">
      <w:marLeft w:val="0"/>
      <w:marRight w:val="0"/>
      <w:marTop w:val="0"/>
      <w:marBottom w:val="0"/>
      <w:divBdr>
        <w:top w:val="none" w:sz="0" w:space="0" w:color="auto"/>
        <w:left w:val="none" w:sz="0" w:space="0" w:color="auto"/>
        <w:bottom w:val="none" w:sz="0" w:space="0" w:color="auto"/>
        <w:right w:val="none" w:sz="0" w:space="0" w:color="auto"/>
      </w:divBdr>
    </w:div>
    <w:div w:id="807550934">
      <w:marLeft w:val="0"/>
      <w:marRight w:val="0"/>
      <w:marTop w:val="0"/>
      <w:marBottom w:val="0"/>
      <w:divBdr>
        <w:top w:val="none" w:sz="0" w:space="0" w:color="auto"/>
        <w:left w:val="none" w:sz="0" w:space="0" w:color="auto"/>
        <w:bottom w:val="none" w:sz="0" w:space="0" w:color="auto"/>
        <w:right w:val="none" w:sz="0" w:space="0" w:color="auto"/>
      </w:divBdr>
    </w:div>
    <w:div w:id="881869559">
      <w:bodyDiv w:val="1"/>
      <w:marLeft w:val="0"/>
      <w:marRight w:val="0"/>
      <w:marTop w:val="0"/>
      <w:marBottom w:val="0"/>
      <w:divBdr>
        <w:top w:val="none" w:sz="0" w:space="0" w:color="auto"/>
        <w:left w:val="none" w:sz="0" w:space="0" w:color="auto"/>
        <w:bottom w:val="none" w:sz="0" w:space="0" w:color="auto"/>
        <w:right w:val="none" w:sz="0" w:space="0" w:color="auto"/>
      </w:divBdr>
    </w:div>
    <w:div w:id="927620349">
      <w:bodyDiv w:val="1"/>
      <w:marLeft w:val="0"/>
      <w:marRight w:val="0"/>
      <w:marTop w:val="0"/>
      <w:marBottom w:val="0"/>
      <w:divBdr>
        <w:top w:val="none" w:sz="0" w:space="0" w:color="auto"/>
        <w:left w:val="none" w:sz="0" w:space="0" w:color="auto"/>
        <w:bottom w:val="none" w:sz="0" w:space="0" w:color="auto"/>
        <w:right w:val="none" w:sz="0" w:space="0" w:color="auto"/>
      </w:divBdr>
    </w:div>
    <w:div w:id="997345981">
      <w:bodyDiv w:val="1"/>
      <w:marLeft w:val="0"/>
      <w:marRight w:val="0"/>
      <w:marTop w:val="0"/>
      <w:marBottom w:val="0"/>
      <w:divBdr>
        <w:top w:val="none" w:sz="0" w:space="0" w:color="auto"/>
        <w:left w:val="none" w:sz="0" w:space="0" w:color="auto"/>
        <w:bottom w:val="none" w:sz="0" w:space="0" w:color="auto"/>
        <w:right w:val="none" w:sz="0" w:space="0" w:color="auto"/>
      </w:divBdr>
    </w:div>
    <w:div w:id="1290088681">
      <w:bodyDiv w:val="1"/>
      <w:marLeft w:val="0"/>
      <w:marRight w:val="0"/>
      <w:marTop w:val="0"/>
      <w:marBottom w:val="0"/>
      <w:divBdr>
        <w:top w:val="none" w:sz="0" w:space="0" w:color="auto"/>
        <w:left w:val="none" w:sz="0" w:space="0" w:color="auto"/>
        <w:bottom w:val="none" w:sz="0" w:space="0" w:color="auto"/>
        <w:right w:val="none" w:sz="0" w:space="0" w:color="auto"/>
      </w:divBdr>
    </w:div>
    <w:div w:id="1552692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orthamptonshireparks.co.uk"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gssprocurementportal.co.uk"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D3E7D4299AA9B4F860DB359EC56B569" ma:contentTypeVersion="2" ma:contentTypeDescription="Create a new document." ma:contentTypeScope="" ma:versionID="b1191c621b3e1b51b102e6e591aaacd4">
  <xsd:schema xmlns:xsd="http://www.w3.org/2001/XMLSchema" xmlns:xs="http://www.w3.org/2001/XMLSchema" xmlns:p="http://schemas.microsoft.com/office/2006/metadata/properties" xmlns:ns2="31152866-e7c1-47fd-a36a-e9343371d102" targetNamespace="http://schemas.microsoft.com/office/2006/metadata/properties" ma:root="true" ma:fieldsID="6fa5172bfd9634136f05ec65c5473f83" ns2:_="">
    <xsd:import namespace="31152866-e7c1-47fd-a36a-e9343371d102"/>
    <xsd:element name="properties">
      <xsd:complexType>
        <xsd:sequence>
          <xsd:element name="documentManagement">
            <xsd:complexType>
              <xsd:all>
                <xsd:element ref="ns2:Document_x0020_Type"/>
                <xsd:element ref="ns2:Organis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52866-e7c1-47fd-a36a-e9343371d102" elementFormDefault="qualified">
    <xsd:import namespace="http://schemas.microsoft.com/office/2006/documentManagement/types"/>
    <xsd:import namespace="http://schemas.microsoft.com/office/infopath/2007/PartnerControls"/>
    <xsd:element name="Document_x0020_Type" ma:index="8" ma:displayName="Document Type" ma:format="Dropdown" ma:internalName="Document_x0020_Type">
      <xsd:simpleType>
        <xsd:restriction base="dms:Choice">
          <xsd:enumeration value="Task"/>
          <xsd:enumeration value="Guidance"/>
          <xsd:enumeration value="Policy"/>
        </xsd:restriction>
      </xsd:simpleType>
    </xsd:element>
    <xsd:element name="Organisation" ma:index="9" nillable="true" ma:displayName="Organisation" ma:format="Dropdown" ma:internalName="Organisation">
      <xsd:simpleType>
        <xsd:restriction base="dms:Choice">
          <xsd:enumeration value="CCC"/>
          <xsd:enumeration value="Fire and Rescue"/>
          <xsd:enumeration value="HDC"/>
          <xsd:enumeration value="LGSS"/>
          <xsd:enumeration value="NBC"/>
          <xsd:enumeration value="NCC"/>
          <xsd:enumeration value="NHFT"/>
          <xsd:enumeration value="NoCC"/>
          <xsd:enumeration value="OCS"/>
          <xsd:enumeration value="School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Document_x0020_Type xmlns="31152866-e7c1-47fd-a36a-e9343371d102">Guidance</Document_x0020_Type>
    <Organisation xmlns="31152866-e7c1-47fd-a36a-e9343371d102">LGSS</Organisation>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B4F59F-A6E4-4735-925D-3577D6675DF6}">
  <ds:schemaRefs>
    <ds:schemaRef ds:uri="http://schemas.microsoft.com/sharepoint/v3/contenttype/forms"/>
  </ds:schemaRefs>
</ds:datastoreItem>
</file>

<file path=customXml/itemProps2.xml><?xml version="1.0" encoding="utf-8"?>
<ds:datastoreItem xmlns:ds="http://schemas.openxmlformats.org/officeDocument/2006/customXml" ds:itemID="{DA3D8395-3EF1-4F58-9709-DF6AF22EB3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52866-e7c1-47fd-a36a-e9343371d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E1422B-B9F3-4524-910B-DF57A7E12C09}">
  <ds:schemaRefs>
    <ds:schemaRef ds:uri="http://www.w3.org/XML/1998/namespace"/>
    <ds:schemaRef ds:uri="31152866-e7c1-47fd-a36a-e9343371d102"/>
    <ds:schemaRef ds:uri="http://schemas.microsoft.com/office/infopath/2007/PartnerControls"/>
    <ds:schemaRef ds:uri="http://schemas.openxmlformats.org/package/2006/metadata/core-properties"/>
    <ds:schemaRef ds:uri="http://schemas.microsoft.com/office/2006/metadata/properties"/>
    <ds:schemaRef ds:uri="http://schemas.microsoft.com/office/2006/documentManagement/types"/>
    <ds:schemaRef ds:uri="http://purl.org/dc/terms/"/>
    <ds:schemaRef ds:uri="http://purl.org/dc/dcmitype/"/>
    <ds:schemaRef ds:uri="http://purl.org/dc/elements/1.1/"/>
  </ds:schemaRefs>
</ds:datastoreItem>
</file>

<file path=customXml/itemProps4.xml><?xml version="1.0" encoding="utf-8"?>
<ds:datastoreItem xmlns:ds="http://schemas.openxmlformats.org/officeDocument/2006/customXml" ds:itemID="{23F4BB40-9AEB-4FDB-BE7A-50DB75F92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2DD1ED19</Template>
  <TotalTime>68</TotalTime>
  <Pages>14</Pages>
  <Words>2514</Words>
  <Characters>13542</Characters>
  <Application>Microsoft Office Word</Application>
  <DocSecurity>0</DocSecurity>
  <Lines>112</Lines>
  <Paragraphs>32</Paragraphs>
  <ScaleCrop>false</ScaleCrop>
  <HeadingPairs>
    <vt:vector size="2" baseType="variant">
      <vt:variant>
        <vt:lpstr>Title</vt:lpstr>
      </vt:variant>
      <vt:variant>
        <vt:i4>1</vt:i4>
      </vt:variant>
    </vt:vector>
  </HeadingPairs>
  <TitlesOfParts>
    <vt:vector size="1" baseType="lpstr">
      <vt:lpstr/>
    </vt:vector>
  </TitlesOfParts>
  <Company>Northamptonshire County Council</Company>
  <LinksUpToDate>false</LinksUpToDate>
  <CharactersWithSpaces>16024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JShanks</dc:creator>
  <dc:description>Versioning in footer</dc:description>
  <cp:lastModifiedBy>Chris Haines</cp:lastModifiedBy>
  <cp:revision>3</cp:revision>
  <cp:lastPrinted>2013-10-25T09:15:00Z</cp:lastPrinted>
  <dcterms:created xsi:type="dcterms:W3CDTF">2019-09-17T12:49:00Z</dcterms:created>
  <dcterms:modified xsi:type="dcterms:W3CDTF">2019-09-17T13:58:00Z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0x0101006D3E7D4299AA9B4F860DB359EC56B569</vt:lpwstr>
  </property>
  <property fmtid="{D5CDD505-2E9C-101B-9397-08002B2CF9AE}" pid="3" name="Template Type">
    <vt:lpwstr>04. RFQ</vt:lpwstr>
  </property>
  <property fmtid="{D5CDD505-2E9C-101B-9397-08002B2CF9AE}" pid="4" name="Category">
    <vt:lpwstr>Other</vt:lpwstr>
  </property>
  <property fmtid="{D5CDD505-2E9C-101B-9397-08002B2CF9AE}" pid="5" name="Status">
    <vt:lpwstr>Unclassified</vt:lpwstr>
  </property>
  <property fmtid="{D5CDD505-2E9C-101B-9397-08002B2CF9AE}" pid="6" name="TemplateUrl">
    <vt:lpwstr/>
  </property>
  <property fmtid="{D5CDD505-2E9C-101B-9397-08002B2CF9AE}" pid="7" name="_SourceUrl">
    <vt:lpwstr/>
  </property>
  <property fmtid="{D5CDD505-2E9C-101B-9397-08002B2CF9AE}" pid="8" name="xd_Signature">
    <vt:bool>false</vt:bool>
  </property>
  <property fmtid="{D5CDD505-2E9C-101B-9397-08002B2CF9AE}" pid="9" name="xd_ProgID">
    <vt:lpwstr/>
  </property>
</Properties>
</file>