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0C0CD" w14:textId="2A416399" w:rsidR="00A93DFB" w:rsidRPr="001D5FCB" w:rsidRDefault="00D27B7E" w:rsidP="006A1ADF">
      <w:pPr>
        <w:rPr>
          <w:rFonts w:ascii="Arial" w:hAnsi="Arial" w:cs="Arial"/>
          <w:b/>
          <w:sz w:val="40"/>
          <w:szCs w:val="40"/>
        </w:rPr>
      </w:pPr>
      <w:r>
        <w:rPr>
          <w:rFonts w:ascii="Arial" w:hAnsi="Arial" w:cs="Arial"/>
          <w:b/>
          <w:sz w:val="40"/>
          <w:szCs w:val="40"/>
        </w:rPr>
        <w:t>L</w:t>
      </w:r>
      <w:r w:rsidR="001D5FCB" w:rsidRPr="001D5FCB">
        <w:rPr>
          <w:rFonts w:ascii="Arial" w:hAnsi="Arial" w:cs="Arial"/>
          <w:b/>
          <w:sz w:val="40"/>
          <w:szCs w:val="40"/>
        </w:rPr>
        <w:t>ake District National Park Authority</w:t>
      </w:r>
    </w:p>
    <w:p w14:paraId="4E11A8BF" w14:textId="77777777" w:rsidR="00A93DFB" w:rsidRDefault="00A93DFB" w:rsidP="006A1ADF">
      <w:pPr>
        <w:rPr>
          <w:rFonts w:ascii="Arial" w:hAnsi="Arial" w:cs="Arial"/>
          <w:sz w:val="40"/>
          <w:szCs w:val="40"/>
        </w:rPr>
      </w:pPr>
    </w:p>
    <w:p w14:paraId="16839250" w14:textId="77777777" w:rsidR="001D5FCB" w:rsidRPr="001D5FCB" w:rsidRDefault="001D5FCB" w:rsidP="006A1ADF">
      <w:pPr>
        <w:rPr>
          <w:rFonts w:ascii="Arial" w:hAnsi="Arial" w:cs="Arial"/>
          <w:sz w:val="40"/>
          <w:szCs w:val="40"/>
        </w:rPr>
      </w:pPr>
    </w:p>
    <w:p w14:paraId="5090C241" w14:textId="77777777" w:rsidR="00A93DFB" w:rsidRPr="001D5FCB" w:rsidRDefault="00A93DFB" w:rsidP="006A1ADF">
      <w:pPr>
        <w:rPr>
          <w:rFonts w:ascii="Arial" w:hAnsi="Arial" w:cs="Arial"/>
          <w:b/>
          <w:sz w:val="40"/>
          <w:szCs w:val="40"/>
        </w:rPr>
      </w:pPr>
    </w:p>
    <w:p w14:paraId="14A61B66" w14:textId="77777777" w:rsidR="009768A9" w:rsidRPr="009768A9" w:rsidRDefault="009768A9" w:rsidP="009768A9">
      <w:pPr>
        <w:rPr>
          <w:rFonts w:ascii="Arial" w:hAnsi="Arial" w:cs="Arial"/>
          <w:b/>
          <w:sz w:val="40"/>
          <w:szCs w:val="40"/>
        </w:rPr>
      </w:pPr>
      <w:r w:rsidRPr="009768A9">
        <w:rPr>
          <w:rFonts w:ascii="Arial" w:hAnsi="Arial" w:cs="Arial"/>
          <w:b/>
          <w:sz w:val="40"/>
          <w:szCs w:val="40"/>
        </w:rPr>
        <w:t>Invitation to Tender (ITT)</w:t>
      </w:r>
    </w:p>
    <w:p w14:paraId="4375D13A" w14:textId="7310347A" w:rsidR="009768A9" w:rsidRDefault="00470678" w:rsidP="009768A9">
      <w:pPr>
        <w:rPr>
          <w:rFonts w:ascii="Arial" w:hAnsi="Arial" w:cs="Arial"/>
          <w:b/>
          <w:sz w:val="40"/>
          <w:szCs w:val="40"/>
        </w:rPr>
      </w:pPr>
      <w:r w:rsidRPr="00470678">
        <w:rPr>
          <w:rFonts w:ascii="Arial" w:hAnsi="Arial" w:cs="Arial"/>
          <w:b/>
          <w:sz w:val="40"/>
          <w:szCs w:val="40"/>
        </w:rPr>
        <w:t>The supply and installation of</w:t>
      </w:r>
      <w:r w:rsidR="009768A9" w:rsidRPr="00470678">
        <w:rPr>
          <w:rFonts w:ascii="Arial" w:hAnsi="Arial" w:cs="Arial"/>
          <w:b/>
          <w:sz w:val="40"/>
          <w:szCs w:val="40"/>
        </w:rPr>
        <w:t xml:space="preserve"> electric vehicle charge points for The Lake </w:t>
      </w:r>
      <w:r w:rsidR="0053698C" w:rsidRPr="00470678">
        <w:rPr>
          <w:rFonts w:ascii="Arial" w:hAnsi="Arial" w:cs="Arial"/>
          <w:b/>
          <w:sz w:val="40"/>
          <w:szCs w:val="40"/>
        </w:rPr>
        <w:t>District</w:t>
      </w:r>
      <w:r w:rsidR="009768A9" w:rsidRPr="00470678">
        <w:rPr>
          <w:rFonts w:ascii="Arial" w:hAnsi="Arial" w:cs="Arial"/>
          <w:b/>
          <w:sz w:val="40"/>
          <w:szCs w:val="40"/>
        </w:rPr>
        <w:t xml:space="preserve"> National Park Authority</w:t>
      </w:r>
      <w:r>
        <w:rPr>
          <w:rFonts w:ascii="Arial" w:hAnsi="Arial" w:cs="Arial"/>
          <w:b/>
          <w:sz w:val="40"/>
          <w:szCs w:val="40"/>
        </w:rPr>
        <w:t>.</w:t>
      </w:r>
    </w:p>
    <w:p w14:paraId="27DD6248" w14:textId="77777777" w:rsidR="00470678" w:rsidRDefault="00470678" w:rsidP="009768A9">
      <w:pPr>
        <w:rPr>
          <w:rFonts w:ascii="Arial" w:hAnsi="Arial" w:cs="Arial"/>
          <w:b/>
          <w:sz w:val="40"/>
          <w:szCs w:val="40"/>
        </w:rPr>
      </w:pPr>
    </w:p>
    <w:p w14:paraId="35B345E5" w14:textId="5BE6EACE" w:rsidR="00470678" w:rsidRPr="00470678" w:rsidRDefault="00470678" w:rsidP="009768A9">
      <w:pPr>
        <w:rPr>
          <w:rFonts w:ascii="Arial" w:hAnsi="Arial" w:cs="Arial"/>
          <w:b/>
          <w:color w:val="FF0000"/>
        </w:rPr>
      </w:pPr>
      <w:r w:rsidRPr="00470678">
        <w:rPr>
          <w:rFonts w:ascii="Arial" w:hAnsi="Arial" w:cs="Arial"/>
          <w:b/>
          <w:color w:val="FF0000"/>
        </w:rPr>
        <w:t xml:space="preserve">Please note: This tender supersedes a previous tender </w:t>
      </w:r>
      <w:r>
        <w:rPr>
          <w:rFonts w:ascii="Arial" w:hAnsi="Arial" w:cs="Arial"/>
          <w:b/>
          <w:color w:val="FF0000"/>
        </w:rPr>
        <w:t>of ours</w:t>
      </w:r>
      <w:r w:rsidR="00674FC3">
        <w:rPr>
          <w:rFonts w:ascii="Arial" w:hAnsi="Arial" w:cs="Arial"/>
          <w:b/>
          <w:color w:val="FF0000"/>
        </w:rPr>
        <w:t xml:space="preserve"> entitled</w:t>
      </w:r>
      <w:r>
        <w:rPr>
          <w:rFonts w:ascii="Arial" w:hAnsi="Arial" w:cs="Arial"/>
          <w:b/>
          <w:color w:val="FF0000"/>
        </w:rPr>
        <w:t xml:space="preserve"> </w:t>
      </w:r>
      <w:r w:rsidR="00674FC3">
        <w:rPr>
          <w:rFonts w:ascii="Arial" w:hAnsi="Arial" w:cs="Arial"/>
          <w:b/>
          <w:color w:val="FF0000"/>
        </w:rPr>
        <w:t>“</w:t>
      </w:r>
      <w:r w:rsidR="00674FC3" w:rsidRPr="00674FC3">
        <w:rPr>
          <w:rFonts w:ascii="Arial" w:hAnsi="Arial" w:cs="Arial"/>
          <w:b/>
          <w:color w:val="FF0000"/>
        </w:rPr>
        <w:t>The supply and installation of 9 electric vehicle charge points for The Lake District National Park Authority</w:t>
      </w:r>
      <w:r w:rsidR="00674FC3">
        <w:rPr>
          <w:rFonts w:ascii="Arial" w:hAnsi="Arial" w:cs="Arial"/>
          <w:b/>
          <w:color w:val="FF0000"/>
        </w:rPr>
        <w:t>”. D</w:t>
      </w:r>
      <w:r w:rsidRPr="00470678">
        <w:rPr>
          <w:rFonts w:ascii="Arial" w:hAnsi="Arial" w:cs="Arial"/>
          <w:b/>
          <w:color w:val="FF0000"/>
        </w:rPr>
        <w:t>ue to</w:t>
      </w:r>
      <w:r w:rsidR="005F1B87">
        <w:rPr>
          <w:rFonts w:ascii="Arial" w:hAnsi="Arial" w:cs="Arial"/>
          <w:b/>
          <w:color w:val="FF0000"/>
        </w:rPr>
        <w:t xml:space="preserve"> a number of</w:t>
      </w:r>
      <w:r w:rsidRPr="00470678">
        <w:rPr>
          <w:rFonts w:ascii="Arial" w:hAnsi="Arial" w:cs="Arial"/>
          <w:b/>
          <w:color w:val="FF0000"/>
        </w:rPr>
        <w:t xml:space="preserve"> changes in the scope of w</w:t>
      </w:r>
      <w:r w:rsidR="00674FC3">
        <w:rPr>
          <w:rFonts w:ascii="Arial" w:hAnsi="Arial" w:cs="Arial"/>
          <w:b/>
          <w:color w:val="FF0000"/>
        </w:rPr>
        <w:t xml:space="preserve">ork </w:t>
      </w:r>
      <w:r w:rsidR="005F1B87">
        <w:rPr>
          <w:rFonts w:ascii="Arial" w:hAnsi="Arial" w:cs="Arial"/>
          <w:b/>
          <w:color w:val="FF0000"/>
        </w:rPr>
        <w:t xml:space="preserve">(increase in number of chargers, supplier to be responsible &amp; quote for all supply upgrades &amp; new location for chargers at Northern &amp; Southern Office) </w:t>
      </w:r>
      <w:r w:rsidR="00674FC3">
        <w:rPr>
          <w:rFonts w:ascii="Arial" w:hAnsi="Arial" w:cs="Arial"/>
          <w:b/>
          <w:color w:val="FF0000"/>
        </w:rPr>
        <w:t>we are re-tender</w:t>
      </w:r>
      <w:r w:rsidR="001D5C13">
        <w:rPr>
          <w:rFonts w:ascii="Arial" w:hAnsi="Arial" w:cs="Arial"/>
          <w:b/>
          <w:color w:val="FF0000"/>
        </w:rPr>
        <w:t>ing this contract</w:t>
      </w:r>
      <w:r w:rsidR="005F1B87">
        <w:rPr>
          <w:rFonts w:ascii="Arial" w:hAnsi="Arial" w:cs="Arial"/>
          <w:b/>
          <w:color w:val="FF0000"/>
        </w:rPr>
        <w:t>.</w:t>
      </w:r>
    </w:p>
    <w:p w14:paraId="2E797FF7" w14:textId="77777777" w:rsidR="00F338D3" w:rsidRDefault="00F338D3" w:rsidP="006A1ADF">
      <w:pPr>
        <w:rPr>
          <w:rFonts w:ascii="Arial" w:hAnsi="Arial" w:cs="Arial"/>
          <w:b/>
          <w:sz w:val="40"/>
          <w:szCs w:val="40"/>
        </w:rPr>
      </w:pPr>
    </w:p>
    <w:p w14:paraId="062EF52F" w14:textId="77777777" w:rsidR="001D5FCB" w:rsidRPr="004452C6" w:rsidRDefault="009A4014" w:rsidP="006A1ADF">
      <w:pPr>
        <w:rPr>
          <w:rFonts w:ascii="Arial" w:hAnsi="Arial" w:cs="Arial"/>
          <w:b/>
          <w:color w:val="FF0000"/>
          <w:sz w:val="40"/>
          <w:szCs w:val="40"/>
        </w:rPr>
      </w:pPr>
      <w:r w:rsidRPr="004452C6">
        <w:rPr>
          <w:rFonts w:ascii="Arial" w:hAnsi="Arial" w:cs="Arial"/>
          <w:b/>
          <w:color w:val="FF0000"/>
          <w:sz w:val="40"/>
          <w:szCs w:val="40"/>
        </w:rPr>
        <w:t xml:space="preserve">  </w:t>
      </w:r>
    </w:p>
    <w:p w14:paraId="5280C65E" w14:textId="77777777" w:rsidR="001D5FCB" w:rsidRDefault="001D5FCB" w:rsidP="006A1ADF">
      <w:pPr>
        <w:rPr>
          <w:rFonts w:ascii="Arial" w:hAnsi="Arial" w:cs="Arial"/>
          <w:b/>
          <w:sz w:val="40"/>
          <w:szCs w:val="40"/>
        </w:rPr>
      </w:pPr>
    </w:p>
    <w:p w14:paraId="06689F08" w14:textId="77777777" w:rsidR="001D5FCB" w:rsidRDefault="001D5FCB" w:rsidP="006A1ADF">
      <w:pPr>
        <w:rPr>
          <w:rFonts w:ascii="Arial" w:hAnsi="Arial" w:cs="Arial"/>
          <w:b/>
          <w:sz w:val="40"/>
          <w:szCs w:val="40"/>
        </w:rPr>
      </w:pPr>
    </w:p>
    <w:p w14:paraId="76A99B11" w14:textId="77777777" w:rsidR="001D5FCB" w:rsidRPr="001D5FCB" w:rsidRDefault="001D5FCB" w:rsidP="006A1ADF">
      <w:pPr>
        <w:rPr>
          <w:rFonts w:ascii="Arial" w:hAnsi="Arial" w:cs="Arial"/>
          <w:b/>
          <w:sz w:val="40"/>
          <w:szCs w:val="40"/>
        </w:rPr>
      </w:pPr>
    </w:p>
    <w:p w14:paraId="63AEDEF9" w14:textId="77777777" w:rsidR="001D5FCB" w:rsidRPr="001D5FCB" w:rsidRDefault="001D5FCB" w:rsidP="006A1ADF">
      <w:pPr>
        <w:rPr>
          <w:rFonts w:ascii="Arial" w:hAnsi="Arial" w:cs="Arial"/>
          <w:b/>
          <w:sz w:val="40"/>
          <w:szCs w:val="40"/>
        </w:rPr>
      </w:pPr>
    </w:p>
    <w:p w14:paraId="46ACE3C7" w14:textId="77777777" w:rsidR="001D5FCB" w:rsidRPr="001D5FCB" w:rsidRDefault="001D5FCB" w:rsidP="006A1ADF">
      <w:pPr>
        <w:rPr>
          <w:rFonts w:ascii="Arial" w:hAnsi="Arial" w:cs="Arial"/>
          <w:b/>
          <w:sz w:val="40"/>
          <w:szCs w:val="40"/>
        </w:rPr>
      </w:pPr>
      <w:r w:rsidRPr="001D5FCB">
        <w:rPr>
          <w:rFonts w:ascii="Arial" w:hAnsi="Arial" w:cs="Arial"/>
          <w:b/>
          <w:sz w:val="40"/>
          <w:szCs w:val="40"/>
        </w:rPr>
        <w:t>Deadline for Submissions</w:t>
      </w:r>
    </w:p>
    <w:p w14:paraId="71AB23A7" w14:textId="0663EA3B" w:rsidR="001D5FCB" w:rsidRPr="00C56498" w:rsidRDefault="001D5C13" w:rsidP="006A1ADF">
      <w:pPr>
        <w:rPr>
          <w:rFonts w:ascii="Arial" w:hAnsi="Arial" w:cs="Arial"/>
          <w:b/>
          <w:sz w:val="40"/>
          <w:szCs w:val="40"/>
        </w:rPr>
      </w:pPr>
      <w:r>
        <w:rPr>
          <w:rFonts w:ascii="Arial" w:hAnsi="Arial" w:cs="Arial"/>
          <w:b/>
          <w:sz w:val="40"/>
          <w:szCs w:val="40"/>
        </w:rPr>
        <w:t>31</w:t>
      </w:r>
      <w:r w:rsidRPr="00843C45">
        <w:rPr>
          <w:rFonts w:ascii="Arial" w:hAnsi="Arial" w:cs="Arial"/>
          <w:b/>
          <w:sz w:val="40"/>
          <w:szCs w:val="40"/>
          <w:vertAlign w:val="superscript"/>
        </w:rPr>
        <w:t>st</w:t>
      </w:r>
      <w:r>
        <w:rPr>
          <w:rFonts w:ascii="Arial" w:hAnsi="Arial" w:cs="Arial"/>
          <w:b/>
          <w:sz w:val="40"/>
          <w:szCs w:val="40"/>
        </w:rPr>
        <w:t xml:space="preserve"> March 2020</w:t>
      </w:r>
    </w:p>
    <w:p w14:paraId="4D83C01E" w14:textId="77777777" w:rsidR="00A93DFB" w:rsidRDefault="00A93DFB" w:rsidP="006A1ADF">
      <w:pPr>
        <w:rPr>
          <w:rFonts w:ascii="Arial" w:hAnsi="Arial" w:cs="Arial"/>
          <w:sz w:val="40"/>
          <w:szCs w:val="40"/>
        </w:rPr>
      </w:pPr>
    </w:p>
    <w:p w14:paraId="01C0598B" w14:textId="77777777" w:rsidR="00C61126" w:rsidRDefault="00C61126" w:rsidP="006A1ADF">
      <w:pPr>
        <w:rPr>
          <w:rFonts w:ascii="Arial" w:hAnsi="Arial" w:cs="Arial"/>
          <w:sz w:val="40"/>
          <w:szCs w:val="40"/>
        </w:rPr>
      </w:pPr>
    </w:p>
    <w:p w14:paraId="4B37D39B" w14:textId="77777777" w:rsidR="00C61126" w:rsidRDefault="00C61126" w:rsidP="006A1ADF">
      <w:pPr>
        <w:rPr>
          <w:rFonts w:ascii="Arial" w:hAnsi="Arial" w:cs="Arial"/>
          <w:sz w:val="40"/>
          <w:szCs w:val="40"/>
        </w:rPr>
      </w:pPr>
    </w:p>
    <w:p w14:paraId="37BDBE4C" w14:textId="77777777" w:rsidR="00C61126" w:rsidRDefault="00C61126" w:rsidP="006A1ADF">
      <w:pPr>
        <w:rPr>
          <w:rFonts w:ascii="Arial" w:hAnsi="Arial" w:cs="Arial"/>
          <w:sz w:val="40"/>
          <w:szCs w:val="40"/>
        </w:rPr>
      </w:pPr>
    </w:p>
    <w:p w14:paraId="053A440D" w14:textId="77777777" w:rsidR="00C61126" w:rsidRDefault="00C61126" w:rsidP="006A1ADF">
      <w:pPr>
        <w:rPr>
          <w:rFonts w:ascii="Arial" w:hAnsi="Arial" w:cs="Arial"/>
          <w:sz w:val="40"/>
          <w:szCs w:val="40"/>
        </w:rPr>
      </w:pPr>
    </w:p>
    <w:p w14:paraId="2751636B" w14:textId="77777777" w:rsidR="00C61126" w:rsidRDefault="00C61126" w:rsidP="006A1ADF">
      <w:pPr>
        <w:rPr>
          <w:rFonts w:ascii="Arial" w:hAnsi="Arial" w:cs="Arial"/>
          <w:sz w:val="40"/>
          <w:szCs w:val="40"/>
        </w:rPr>
      </w:pPr>
    </w:p>
    <w:p w14:paraId="785FB84A" w14:textId="77777777" w:rsidR="00C61126" w:rsidRDefault="00C61126" w:rsidP="006A1ADF">
      <w:pPr>
        <w:rPr>
          <w:rFonts w:ascii="Arial" w:hAnsi="Arial" w:cs="Arial"/>
          <w:sz w:val="40"/>
          <w:szCs w:val="40"/>
        </w:rPr>
      </w:pPr>
    </w:p>
    <w:p w14:paraId="0B2DE679" w14:textId="77777777" w:rsidR="00C61126" w:rsidRDefault="00C61126" w:rsidP="006A1ADF">
      <w:pPr>
        <w:rPr>
          <w:rFonts w:ascii="Arial" w:hAnsi="Arial" w:cs="Arial"/>
          <w:sz w:val="40"/>
          <w:szCs w:val="40"/>
        </w:rPr>
      </w:pPr>
    </w:p>
    <w:p w14:paraId="7AEF5F89" w14:textId="77777777" w:rsidR="00C61126" w:rsidRDefault="00C61126" w:rsidP="006A1ADF">
      <w:pPr>
        <w:rPr>
          <w:rFonts w:ascii="Arial" w:hAnsi="Arial" w:cs="Arial"/>
          <w:sz w:val="40"/>
          <w:szCs w:val="40"/>
        </w:rPr>
      </w:pPr>
    </w:p>
    <w:p w14:paraId="4C30F1B8" w14:textId="77777777" w:rsidR="00C61126" w:rsidRDefault="00C61126" w:rsidP="006A1ADF">
      <w:pPr>
        <w:rPr>
          <w:rFonts w:ascii="Arial" w:hAnsi="Arial" w:cs="Arial"/>
          <w:sz w:val="40"/>
          <w:szCs w:val="40"/>
        </w:rPr>
      </w:pPr>
    </w:p>
    <w:p w14:paraId="47CC9807" w14:textId="77777777" w:rsidR="00A93DFB" w:rsidRPr="001D5FCB" w:rsidRDefault="00001425" w:rsidP="006A1ADF">
      <w:pPr>
        <w:pStyle w:val="Heading1"/>
        <w:rPr>
          <w:rFonts w:ascii="Arial" w:hAnsi="Arial"/>
          <w:bCs/>
          <w:sz w:val="40"/>
          <w:szCs w:val="40"/>
        </w:rPr>
      </w:pPr>
      <w:r w:rsidRPr="001D5FCB">
        <w:rPr>
          <w:rFonts w:ascii="Arial" w:hAnsi="Arial"/>
          <w:bCs/>
          <w:sz w:val="40"/>
          <w:szCs w:val="40"/>
        </w:rPr>
        <w:t>INFORMATION AND INSTRUCTIONS TO TENDERERS</w:t>
      </w:r>
    </w:p>
    <w:p w14:paraId="0EF12F05" w14:textId="77777777" w:rsidR="00A93DFB" w:rsidRPr="001D5FCB" w:rsidRDefault="00A93DFB" w:rsidP="006A1ADF">
      <w:pPr>
        <w:rPr>
          <w:rFonts w:ascii="Arial" w:hAnsi="Arial" w:cs="Arial"/>
          <w:sz w:val="40"/>
          <w:szCs w:val="40"/>
        </w:rPr>
      </w:pPr>
    </w:p>
    <w:p w14:paraId="55A58A90" w14:textId="77777777" w:rsidR="00331D17" w:rsidRDefault="00BB35C2" w:rsidP="00331D17">
      <w:pPr>
        <w:pStyle w:val="Heading3"/>
        <w:rPr>
          <w:color w:val="000080"/>
          <w:sz w:val="28"/>
          <w:szCs w:val="28"/>
        </w:rPr>
      </w:pPr>
      <w:r w:rsidRPr="001D5FCB">
        <w:rPr>
          <w:color w:val="000080"/>
          <w:sz w:val="28"/>
          <w:szCs w:val="28"/>
        </w:rPr>
        <w:t>Introduction</w:t>
      </w:r>
      <w:r w:rsidR="00331D17" w:rsidRPr="001D5FCB">
        <w:rPr>
          <w:color w:val="000080"/>
          <w:sz w:val="28"/>
          <w:szCs w:val="28"/>
        </w:rPr>
        <w:t xml:space="preserve"> and background to the project</w:t>
      </w:r>
    </w:p>
    <w:p w14:paraId="0193D8BB" w14:textId="5EBA3057" w:rsidR="009768A9" w:rsidRPr="009768A9" w:rsidRDefault="009768A9" w:rsidP="009768A9">
      <w:pPr>
        <w:rPr>
          <w:rFonts w:ascii="Arial" w:hAnsi="Arial" w:cs="Arial"/>
          <w:sz w:val="23"/>
          <w:szCs w:val="23"/>
        </w:rPr>
      </w:pPr>
      <w:r w:rsidRPr="00470678">
        <w:rPr>
          <w:rFonts w:ascii="Arial" w:hAnsi="Arial" w:cs="Arial"/>
          <w:sz w:val="23"/>
          <w:szCs w:val="23"/>
        </w:rPr>
        <w:t xml:space="preserve">The Lake District National Park Authority </w:t>
      </w:r>
      <w:r w:rsidR="00470678" w:rsidRPr="00470678">
        <w:rPr>
          <w:rFonts w:ascii="Arial" w:hAnsi="Arial" w:cs="Arial"/>
          <w:sz w:val="23"/>
          <w:szCs w:val="23"/>
        </w:rPr>
        <w:t>(LDPNA) are looking to install</w:t>
      </w:r>
      <w:r w:rsidRPr="00470678">
        <w:rPr>
          <w:rFonts w:ascii="Arial" w:hAnsi="Arial" w:cs="Arial"/>
          <w:sz w:val="23"/>
          <w:szCs w:val="23"/>
        </w:rPr>
        <w:t xml:space="preserve"> Electric Vehicle (EV) charge points at three of our sites.</w:t>
      </w:r>
      <w:r w:rsidRPr="009768A9">
        <w:rPr>
          <w:rFonts w:ascii="Arial" w:hAnsi="Arial" w:cs="Arial"/>
          <w:sz w:val="23"/>
          <w:szCs w:val="23"/>
        </w:rPr>
        <w:t xml:space="preserve"> </w:t>
      </w:r>
    </w:p>
    <w:p w14:paraId="1FEE35D5" w14:textId="77777777" w:rsidR="009768A9" w:rsidRPr="007A097B" w:rsidRDefault="009768A9" w:rsidP="009768A9">
      <w:pPr>
        <w:rPr>
          <w:rFonts w:ascii="Arial" w:hAnsi="Arial" w:cs="Arial"/>
          <w:sz w:val="23"/>
          <w:szCs w:val="23"/>
        </w:rPr>
      </w:pPr>
    </w:p>
    <w:p w14:paraId="1093F331" w14:textId="77777777" w:rsidR="009768A9" w:rsidRPr="007A097B" w:rsidRDefault="009768A9" w:rsidP="009768A9">
      <w:pPr>
        <w:rPr>
          <w:rFonts w:ascii="Arial" w:hAnsi="Arial" w:cs="Arial"/>
          <w:sz w:val="23"/>
          <w:szCs w:val="23"/>
        </w:rPr>
      </w:pPr>
      <w:r w:rsidRPr="007A097B">
        <w:rPr>
          <w:rFonts w:ascii="Arial" w:hAnsi="Arial" w:cs="Arial"/>
          <w:sz w:val="23"/>
          <w:szCs w:val="23"/>
        </w:rPr>
        <w:t xml:space="preserve">Site 1: Head Office. </w:t>
      </w:r>
      <w:proofErr w:type="spellStart"/>
      <w:r w:rsidRPr="007A097B">
        <w:rPr>
          <w:rFonts w:ascii="Arial" w:hAnsi="Arial" w:cs="Arial"/>
          <w:sz w:val="23"/>
          <w:szCs w:val="23"/>
        </w:rPr>
        <w:t>Murley</w:t>
      </w:r>
      <w:proofErr w:type="spellEnd"/>
      <w:r w:rsidRPr="007A097B">
        <w:rPr>
          <w:rFonts w:ascii="Arial" w:hAnsi="Arial" w:cs="Arial"/>
          <w:sz w:val="23"/>
          <w:szCs w:val="23"/>
        </w:rPr>
        <w:t xml:space="preserve"> Moss, Oxenholme Road, Kendal, LA9 7RL</w:t>
      </w:r>
    </w:p>
    <w:p w14:paraId="3AD463B3" w14:textId="77777777" w:rsidR="00FE55DE" w:rsidRPr="007A097B" w:rsidRDefault="009768A9" w:rsidP="00FE55DE">
      <w:pPr>
        <w:rPr>
          <w:rFonts w:ascii="Arial" w:hAnsi="Arial" w:cs="Arial"/>
          <w:sz w:val="23"/>
          <w:szCs w:val="23"/>
        </w:rPr>
      </w:pPr>
      <w:r w:rsidRPr="007A097B">
        <w:rPr>
          <w:rFonts w:ascii="Arial" w:hAnsi="Arial" w:cs="Arial"/>
          <w:sz w:val="23"/>
          <w:szCs w:val="23"/>
        </w:rPr>
        <w:t xml:space="preserve">Requirement: </w:t>
      </w:r>
    </w:p>
    <w:p w14:paraId="35B93BAD" w14:textId="77777777" w:rsidR="00FE55DE" w:rsidRPr="007A097B" w:rsidRDefault="00FE55DE" w:rsidP="00FE55DE">
      <w:pPr>
        <w:rPr>
          <w:rFonts w:ascii="Arial" w:hAnsi="Arial" w:cs="Arial"/>
          <w:sz w:val="23"/>
          <w:szCs w:val="23"/>
        </w:rPr>
      </w:pPr>
    </w:p>
    <w:p w14:paraId="2D1E23E5" w14:textId="7853D331" w:rsidR="00FE55DE" w:rsidRPr="007A097B" w:rsidRDefault="00FE55DE" w:rsidP="00FE55DE">
      <w:pPr>
        <w:pStyle w:val="ListParagraph"/>
        <w:numPr>
          <w:ilvl w:val="0"/>
          <w:numId w:val="24"/>
        </w:numPr>
        <w:rPr>
          <w:rFonts w:ascii="Arial" w:hAnsi="Arial" w:cs="Arial"/>
          <w:sz w:val="23"/>
          <w:szCs w:val="23"/>
        </w:rPr>
      </w:pPr>
      <w:r w:rsidRPr="007A097B">
        <w:rPr>
          <w:rFonts w:ascii="Arial" w:hAnsi="Arial" w:cs="Arial"/>
          <w:sz w:val="23"/>
          <w:szCs w:val="23"/>
        </w:rPr>
        <w:t xml:space="preserve">5 x double outlet 7 kw chargers (giving 10 x 7kw charging outlets in total) </w:t>
      </w:r>
    </w:p>
    <w:p w14:paraId="6401F9AE" w14:textId="3F1306CE" w:rsidR="00FE55DE" w:rsidRPr="007A097B" w:rsidRDefault="00FE55DE" w:rsidP="00FE55DE">
      <w:pPr>
        <w:pStyle w:val="ListParagraph"/>
        <w:numPr>
          <w:ilvl w:val="0"/>
          <w:numId w:val="24"/>
        </w:numPr>
        <w:rPr>
          <w:rFonts w:ascii="Arial" w:hAnsi="Arial" w:cs="Arial"/>
          <w:sz w:val="23"/>
          <w:szCs w:val="23"/>
        </w:rPr>
      </w:pPr>
      <w:r w:rsidRPr="007A097B">
        <w:rPr>
          <w:rFonts w:ascii="Arial" w:hAnsi="Arial" w:cs="Arial"/>
          <w:sz w:val="23"/>
          <w:szCs w:val="23"/>
        </w:rPr>
        <w:t xml:space="preserve">2 x double outlet 50kw chargers (giving 4 x rapid charging outlets in total) </w:t>
      </w:r>
    </w:p>
    <w:p w14:paraId="7648F2C2" w14:textId="1F87241E" w:rsidR="009768A9" w:rsidRPr="007A097B" w:rsidRDefault="009768A9" w:rsidP="00FE55DE">
      <w:pPr>
        <w:pStyle w:val="ListParagraph"/>
        <w:rPr>
          <w:rFonts w:ascii="Arial" w:hAnsi="Arial" w:cs="Arial"/>
          <w:sz w:val="23"/>
          <w:szCs w:val="23"/>
        </w:rPr>
      </w:pPr>
    </w:p>
    <w:p w14:paraId="67960568" w14:textId="6C661652" w:rsidR="009768A9" w:rsidRPr="007A097B" w:rsidRDefault="009768A9" w:rsidP="009768A9">
      <w:pPr>
        <w:rPr>
          <w:rFonts w:ascii="Arial" w:hAnsi="Arial" w:cs="Arial"/>
          <w:sz w:val="23"/>
          <w:szCs w:val="23"/>
        </w:rPr>
      </w:pPr>
      <w:r w:rsidRPr="007A097B">
        <w:rPr>
          <w:rFonts w:ascii="Arial" w:hAnsi="Arial" w:cs="Arial"/>
          <w:sz w:val="23"/>
          <w:szCs w:val="23"/>
        </w:rPr>
        <w:t xml:space="preserve">Site 2: Northern Office, </w:t>
      </w:r>
      <w:r w:rsidR="0053698C" w:rsidRPr="007A097B">
        <w:rPr>
          <w:rFonts w:ascii="Arial" w:hAnsi="Arial" w:cs="Arial"/>
          <w:sz w:val="23"/>
          <w:szCs w:val="23"/>
          <w:lang w:val="en"/>
        </w:rPr>
        <w:t xml:space="preserve">Old Station Yard, </w:t>
      </w:r>
      <w:proofErr w:type="spellStart"/>
      <w:r w:rsidR="0053698C" w:rsidRPr="007A097B">
        <w:rPr>
          <w:rFonts w:ascii="Arial" w:hAnsi="Arial" w:cs="Arial"/>
          <w:sz w:val="23"/>
          <w:szCs w:val="23"/>
          <w:lang w:val="en"/>
        </w:rPr>
        <w:t>Threlkeld</w:t>
      </w:r>
      <w:proofErr w:type="spellEnd"/>
      <w:r w:rsidR="0053698C" w:rsidRPr="007A097B">
        <w:rPr>
          <w:rFonts w:ascii="Arial" w:hAnsi="Arial" w:cs="Arial"/>
          <w:sz w:val="23"/>
          <w:szCs w:val="23"/>
          <w:lang w:val="en"/>
        </w:rPr>
        <w:t>, Keswick, CA12 4TT</w:t>
      </w:r>
    </w:p>
    <w:p w14:paraId="015A51DC" w14:textId="257300EC" w:rsidR="009768A9" w:rsidRPr="007A097B" w:rsidRDefault="009768A9" w:rsidP="009768A9">
      <w:pPr>
        <w:rPr>
          <w:rFonts w:ascii="Arial" w:hAnsi="Arial" w:cs="Arial"/>
          <w:sz w:val="23"/>
          <w:szCs w:val="23"/>
        </w:rPr>
      </w:pPr>
      <w:r w:rsidRPr="007A097B">
        <w:rPr>
          <w:rFonts w:ascii="Arial" w:hAnsi="Arial" w:cs="Arial"/>
          <w:sz w:val="23"/>
          <w:szCs w:val="23"/>
        </w:rPr>
        <w:t>Re</w:t>
      </w:r>
      <w:r w:rsidR="00DD25DD">
        <w:rPr>
          <w:rFonts w:ascii="Arial" w:hAnsi="Arial" w:cs="Arial"/>
          <w:sz w:val="23"/>
          <w:szCs w:val="23"/>
        </w:rPr>
        <w:t>quirement:</w:t>
      </w:r>
    </w:p>
    <w:p w14:paraId="57F8DD9C" w14:textId="77777777" w:rsidR="00FE55DE" w:rsidRPr="007A097B" w:rsidRDefault="00FE55DE" w:rsidP="009768A9">
      <w:pPr>
        <w:rPr>
          <w:rFonts w:ascii="Arial" w:hAnsi="Arial" w:cs="Arial"/>
          <w:sz w:val="23"/>
          <w:szCs w:val="23"/>
        </w:rPr>
      </w:pPr>
    </w:p>
    <w:p w14:paraId="2BE547F7" w14:textId="25A04A24" w:rsidR="00FE55DE" w:rsidRPr="007A097B" w:rsidRDefault="00FE55DE" w:rsidP="00FE55DE">
      <w:pPr>
        <w:pStyle w:val="ListParagraph"/>
        <w:numPr>
          <w:ilvl w:val="0"/>
          <w:numId w:val="25"/>
        </w:numPr>
        <w:rPr>
          <w:rFonts w:ascii="Arial" w:hAnsi="Arial" w:cs="Arial"/>
          <w:sz w:val="23"/>
          <w:szCs w:val="23"/>
        </w:rPr>
      </w:pPr>
      <w:r w:rsidRPr="007A097B">
        <w:rPr>
          <w:rFonts w:ascii="Arial" w:hAnsi="Arial" w:cs="Arial"/>
          <w:sz w:val="23"/>
          <w:szCs w:val="23"/>
        </w:rPr>
        <w:t>3 x double outlet 7kw chargers (giving 6 x 7kw charging outlets in total)</w:t>
      </w:r>
    </w:p>
    <w:p w14:paraId="160689C7" w14:textId="3CA11F32" w:rsidR="00FE55DE" w:rsidRPr="007A097B" w:rsidRDefault="00FE55DE" w:rsidP="00FE55DE">
      <w:pPr>
        <w:pStyle w:val="ListParagraph"/>
        <w:numPr>
          <w:ilvl w:val="0"/>
          <w:numId w:val="25"/>
        </w:numPr>
        <w:rPr>
          <w:rFonts w:ascii="Arial" w:hAnsi="Arial" w:cs="Arial"/>
          <w:sz w:val="23"/>
          <w:szCs w:val="23"/>
        </w:rPr>
      </w:pPr>
      <w:r w:rsidRPr="007A097B">
        <w:rPr>
          <w:rFonts w:ascii="Arial" w:hAnsi="Arial" w:cs="Arial"/>
          <w:sz w:val="23"/>
          <w:szCs w:val="23"/>
        </w:rPr>
        <w:t xml:space="preserve">1 x double outlet 50kw chargers (giving 2 x 50 kw charging outlets in total) </w:t>
      </w:r>
    </w:p>
    <w:p w14:paraId="015A7C2C" w14:textId="77777777" w:rsidR="00FE55DE" w:rsidRPr="007A097B" w:rsidRDefault="00FE55DE" w:rsidP="00FE55DE">
      <w:pPr>
        <w:pStyle w:val="ListParagraph"/>
        <w:rPr>
          <w:rFonts w:ascii="Arial" w:hAnsi="Arial" w:cs="Arial"/>
          <w:sz w:val="23"/>
          <w:szCs w:val="23"/>
        </w:rPr>
      </w:pPr>
    </w:p>
    <w:p w14:paraId="010307B1" w14:textId="77777777" w:rsidR="009768A9" w:rsidRPr="007A097B" w:rsidRDefault="009768A9" w:rsidP="009768A9">
      <w:pPr>
        <w:rPr>
          <w:rFonts w:ascii="Arial" w:hAnsi="Arial" w:cs="Arial"/>
          <w:sz w:val="23"/>
          <w:szCs w:val="23"/>
        </w:rPr>
      </w:pPr>
    </w:p>
    <w:p w14:paraId="6C4ACF91" w14:textId="42BE32CC" w:rsidR="009768A9" w:rsidRPr="007A097B" w:rsidRDefault="009768A9" w:rsidP="009768A9">
      <w:pPr>
        <w:rPr>
          <w:rFonts w:ascii="Arial" w:hAnsi="Arial" w:cs="Arial"/>
          <w:sz w:val="23"/>
          <w:szCs w:val="23"/>
        </w:rPr>
      </w:pPr>
      <w:r w:rsidRPr="007A097B">
        <w:rPr>
          <w:rFonts w:ascii="Arial" w:hAnsi="Arial" w:cs="Arial"/>
          <w:sz w:val="23"/>
          <w:szCs w:val="23"/>
        </w:rPr>
        <w:t>Site 3: Southern Office</w:t>
      </w:r>
      <w:r w:rsidR="0053698C" w:rsidRPr="007A097B">
        <w:rPr>
          <w:rFonts w:ascii="Arial" w:hAnsi="Arial" w:cs="Arial"/>
          <w:sz w:val="23"/>
          <w:szCs w:val="23"/>
        </w:rPr>
        <w:t>,</w:t>
      </w:r>
      <w:r w:rsidR="0053698C" w:rsidRPr="007A097B">
        <w:rPr>
          <w:rFonts w:ascii="Museo" w:hAnsi="Museo" w:cs="Arial"/>
          <w:lang w:val="en"/>
        </w:rPr>
        <w:t xml:space="preserve"> </w:t>
      </w:r>
      <w:proofErr w:type="spellStart"/>
      <w:r w:rsidR="0053698C" w:rsidRPr="007A097B">
        <w:rPr>
          <w:rFonts w:ascii="Arial" w:hAnsi="Arial" w:cs="Arial"/>
          <w:sz w:val="23"/>
          <w:szCs w:val="23"/>
          <w:lang w:val="en"/>
        </w:rPr>
        <w:t>Saunderpot</w:t>
      </w:r>
      <w:proofErr w:type="spellEnd"/>
      <w:r w:rsidR="0053698C" w:rsidRPr="007A097B">
        <w:rPr>
          <w:rFonts w:ascii="Arial" w:hAnsi="Arial" w:cs="Arial"/>
          <w:sz w:val="23"/>
          <w:szCs w:val="23"/>
          <w:lang w:val="en"/>
        </w:rPr>
        <w:t xml:space="preserve"> Depot, Land Ends, </w:t>
      </w:r>
      <w:proofErr w:type="spellStart"/>
      <w:r w:rsidR="0053698C" w:rsidRPr="007A097B">
        <w:rPr>
          <w:rFonts w:ascii="Arial" w:hAnsi="Arial" w:cs="Arial"/>
          <w:sz w:val="23"/>
          <w:szCs w:val="23"/>
          <w:lang w:val="en"/>
        </w:rPr>
        <w:t>Haverthwaite</w:t>
      </w:r>
      <w:proofErr w:type="spellEnd"/>
      <w:r w:rsidR="0053698C" w:rsidRPr="007A097B">
        <w:rPr>
          <w:rFonts w:ascii="Arial" w:hAnsi="Arial" w:cs="Arial"/>
          <w:sz w:val="23"/>
          <w:szCs w:val="23"/>
          <w:lang w:val="en"/>
        </w:rPr>
        <w:t>, LA12 8AB</w:t>
      </w:r>
    </w:p>
    <w:p w14:paraId="0D09D0D8" w14:textId="1D2B5F12" w:rsidR="009768A9" w:rsidRPr="007A097B" w:rsidRDefault="00FE55DE" w:rsidP="009768A9">
      <w:pPr>
        <w:rPr>
          <w:rFonts w:ascii="Arial" w:hAnsi="Arial" w:cs="Arial"/>
          <w:sz w:val="23"/>
          <w:szCs w:val="23"/>
        </w:rPr>
      </w:pPr>
      <w:r w:rsidRPr="007A097B">
        <w:rPr>
          <w:rFonts w:ascii="Arial" w:hAnsi="Arial" w:cs="Arial"/>
          <w:sz w:val="23"/>
          <w:szCs w:val="23"/>
        </w:rPr>
        <w:t xml:space="preserve">Requirements: </w:t>
      </w:r>
    </w:p>
    <w:p w14:paraId="11491049" w14:textId="77777777" w:rsidR="00FE55DE" w:rsidRPr="007A097B" w:rsidRDefault="00FE55DE" w:rsidP="009768A9">
      <w:pPr>
        <w:rPr>
          <w:rFonts w:ascii="Arial" w:hAnsi="Arial" w:cs="Arial"/>
          <w:sz w:val="23"/>
          <w:szCs w:val="23"/>
        </w:rPr>
      </w:pPr>
    </w:p>
    <w:p w14:paraId="3B0285C1" w14:textId="765DA013" w:rsidR="00FE55DE" w:rsidRPr="007A097B" w:rsidRDefault="00FE55DE" w:rsidP="00A37EE5">
      <w:pPr>
        <w:pStyle w:val="ListParagraph"/>
        <w:numPr>
          <w:ilvl w:val="0"/>
          <w:numId w:val="26"/>
        </w:numPr>
        <w:rPr>
          <w:rFonts w:ascii="Arial" w:hAnsi="Arial" w:cs="Arial"/>
          <w:sz w:val="23"/>
          <w:szCs w:val="23"/>
        </w:rPr>
      </w:pPr>
      <w:r w:rsidRPr="007A097B">
        <w:rPr>
          <w:rFonts w:ascii="Arial" w:hAnsi="Arial" w:cs="Arial"/>
          <w:sz w:val="23"/>
          <w:szCs w:val="23"/>
        </w:rPr>
        <w:t xml:space="preserve">3x double 7 kw (giving 6 charging outlets in total) </w:t>
      </w:r>
    </w:p>
    <w:p w14:paraId="581AFE69" w14:textId="77777777" w:rsidR="009768A9" w:rsidRPr="007A097B" w:rsidRDefault="009768A9" w:rsidP="009768A9">
      <w:pPr>
        <w:rPr>
          <w:rFonts w:ascii="Arial" w:hAnsi="Arial" w:cs="Arial"/>
          <w:sz w:val="23"/>
          <w:szCs w:val="23"/>
        </w:rPr>
      </w:pPr>
    </w:p>
    <w:p w14:paraId="1E9EE4D4" w14:textId="67F1E0DB" w:rsidR="009768A9" w:rsidRPr="007A097B" w:rsidRDefault="009768A9" w:rsidP="009768A9">
      <w:pPr>
        <w:rPr>
          <w:rFonts w:ascii="Arial" w:hAnsi="Arial" w:cs="Arial"/>
          <w:sz w:val="23"/>
          <w:szCs w:val="23"/>
        </w:rPr>
      </w:pPr>
      <w:r w:rsidRPr="007A097B">
        <w:rPr>
          <w:rFonts w:ascii="Arial" w:hAnsi="Arial" w:cs="Arial"/>
          <w:sz w:val="23"/>
          <w:szCs w:val="23"/>
        </w:rPr>
        <w:t>LDNPA are looking to update their</w:t>
      </w:r>
      <w:r w:rsidRPr="007A097B">
        <w:rPr>
          <w:rFonts w:ascii="Arial" w:hAnsi="Arial" w:cs="Arial"/>
          <w:sz w:val="23"/>
          <w:szCs w:val="23"/>
          <w:lang w:val="en-US"/>
        </w:rPr>
        <w:t xml:space="preserve"> fleet vehicles to electric vehicles </w:t>
      </w:r>
      <w:r w:rsidR="00C81B02">
        <w:rPr>
          <w:rFonts w:ascii="Arial" w:hAnsi="Arial" w:cs="Arial"/>
          <w:sz w:val="23"/>
          <w:szCs w:val="23"/>
          <w:lang w:val="en-US"/>
        </w:rPr>
        <w:t>(</w:t>
      </w:r>
      <w:r w:rsidR="0062705A">
        <w:rPr>
          <w:rFonts w:ascii="Arial" w:hAnsi="Arial" w:cs="Arial"/>
          <w:sz w:val="23"/>
          <w:szCs w:val="23"/>
          <w:lang w:val="en-US"/>
        </w:rPr>
        <w:t>BMW i3 x 13 and Nissan eNV200 x 5</w:t>
      </w:r>
      <w:r w:rsidR="00C81B02">
        <w:rPr>
          <w:rFonts w:ascii="Arial" w:hAnsi="Arial" w:cs="Arial"/>
          <w:sz w:val="23"/>
          <w:szCs w:val="23"/>
          <w:lang w:val="en-US"/>
        </w:rPr>
        <w:t xml:space="preserve">) </w:t>
      </w:r>
      <w:r w:rsidRPr="007A097B">
        <w:rPr>
          <w:rFonts w:ascii="Arial" w:hAnsi="Arial" w:cs="Arial"/>
          <w:sz w:val="23"/>
          <w:szCs w:val="23"/>
          <w:lang w:val="en-US"/>
        </w:rPr>
        <w:t xml:space="preserve">and install EV charging infrastructure at our offices. We are looking to purchase the EV chargers outright </w:t>
      </w:r>
      <w:r w:rsidRPr="007A097B">
        <w:rPr>
          <w:rFonts w:ascii="Arial" w:hAnsi="Arial" w:cs="Arial"/>
          <w:sz w:val="23"/>
          <w:szCs w:val="23"/>
        </w:rPr>
        <w:t>and are not looking for a company to subsidise or loan us EV chargers.</w:t>
      </w:r>
    </w:p>
    <w:p w14:paraId="50BD54F5" w14:textId="77777777" w:rsidR="009768A9" w:rsidRPr="009768A9" w:rsidRDefault="009768A9" w:rsidP="009768A9">
      <w:pPr>
        <w:rPr>
          <w:rFonts w:ascii="Arial" w:hAnsi="Arial" w:cs="Arial"/>
          <w:sz w:val="23"/>
          <w:szCs w:val="23"/>
        </w:rPr>
      </w:pPr>
    </w:p>
    <w:p w14:paraId="4E965C0E" w14:textId="71638A85" w:rsidR="00843C45" w:rsidRPr="007A097B" w:rsidRDefault="009768A9" w:rsidP="00B15E68">
      <w:pPr>
        <w:rPr>
          <w:rFonts w:ascii="Arial" w:hAnsi="Arial" w:cs="Arial"/>
          <w:sz w:val="23"/>
          <w:szCs w:val="23"/>
        </w:rPr>
      </w:pPr>
      <w:r w:rsidRPr="007A097B">
        <w:rPr>
          <w:rFonts w:ascii="Arial" w:hAnsi="Arial" w:cs="Arial"/>
          <w:sz w:val="23"/>
          <w:szCs w:val="23"/>
        </w:rPr>
        <w:t xml:space="preserve">We are looking for a supplier to provide us with the EV charging equipment as well as </w:t>
      </w:r>
      <w:r w:rsidR="00C61126" w:rsidRPr="007A097B">
        <w:rPr>
          <w:rFonts w:ascii="Arial" w:hAnsi="Arial" w:cs="Arial"/>
          <w:sz w:val="23"/>
          <w:szCs w:val="23"/>
        </w:rPr>
        <w:t xml:space="preserve">arranging </w:t>
      </w:r>
      <w:r w:rsidR="001D5C13" w:rsidRPr="007A097B">
        <w:rPr>
          <w:rFonts w:ascii="Arial" w:hAnsi="Arial" w:cs="Arial"/>
          <w:sz w:val="23"/>
          <w:szCs w:val="23"/>
        </w:rPr>
        <w:t>any necessary</w:t>
      </w:r>
      <w:r w:rsidR="0053698C" w:rsidRPr="007A097B">
        <w:rPr>
          <w:rFonts w:ascii="Arial" w:hAnsi="Arial" w:cs="Arial"/>
          <w:sz w:val="23"/>
          <w:szCs w:val="23"/>
        </w:rPr>
        <w:t xml:space="preserve"> </w:t>
      </w:r>
      <w:r w:rsidRPr="007A097B">
        <w:rPr>
          <w:rFonts w:ascii="Arial" w:hAnsi="Arial" w:cs="Arial"/>
          <w:sz w:val="23"/>
          <w:szCs w:val="23"/>
        </w:rPr>
        <w:t xml:space="preserve">upgrades to our incoming electricity </w:t>
      </w:r>
      <w:r w:rsidR="0053698C" w:rsidRPr="007A097B">
        <w:rPr>
          <w:rFonts w:ascii="Arial" w:hAnsi="Arial" w:cs="Arial"/>
          <w:sz w:val="23"/>
          <w:szCs w:val="23"/>
        </w:rPr>
        <w:t>supply</w:t>
      </w:r>
      <w:r w:rsidR="007A097B" w:rsidRPr="007A097B">
        <w:rPr>
          <w:rFonts w:ascii="Arial" w:hAnsi="Arial" w:cs="Arial"/>
          <w:sz w:val="23"/>
          <w:szCs w:val="23"/>
        </w:rPr>
        <w:t xml:space="preserve"> on our behalf.</w:t>
      </w:r>
    </w:p>
    <w:p w14:paraId="0122C02C" w14:textId="77777777" w:rsidR="00843C45" w:rsidRDefault="00843C45" w:rsidP="00B15E68">
      <w:pPr>
        <w:rPr>
          <w:rFonts w:ascii="Arial" w:hAnsi="Arial" w:cs="Arial"/>
          <w:color w:val="FF0000"/>
          <w:sz w:val="23"/>
          <w:szCs w:val="23"/>
        </w:rPr>
      </w:pPr>
    </w:p>
    <w:p w14:paraId="789A21C0" w14:textId="36423BBF" w:rsidR="00B15E68" w:rsidRPr="007A097B" w:rsidRDefault="009768A9" w:rsidP="00B15E68">
      <w:pPr>
        <w:rPr>
          <w:rFonts w:ascii="Arial" w:hAnsi="Arial" w:cs="Arial"/>
          <w:sz w:val="23"/>
          <w:szCs w:val="23"/>
        </w:rPr>
      </w:pPr>
      <w:r w:rsidRPr="007A097B">
        <w:rPr>
          <w:rFonts w:ascii="Arial" w:hAnsi="Arial" w:cs="Arial"/>
          <w:sz w:val="23"/>
          <w:szCs w:val="23"/>
        </w:rPr>
        <w:t>Following discussions with our electricity network supplier</w:t>
      </w:r>
      <w:r w:rsidR="0053698C" w:rsidRPr="007A097B">
        <w:rPr>
          <w:rFonts w:ascii="Arial" w:hAnsi="Arial" w:cs="Arial"/>
          <w:sz w:val="23"/>
          <w:szCs w:val="23"/>
        </w:rPr>
        <w:t>,</w:t>
      </w:r>
      <w:r w:rsidRPr="007A097B">
        <w:rPr>
          <w:rFonts w:ascii="Arial" w:hAnsi="Arial" w:cs="Arial"/>
          <w:sz w:val="23"/>
          <w:szCs w:val="23"/>
        </w:rPr>
        <w:t xml:space="preserve"> Ele</w:t>
      </w:r>
      <w:r w:rsidR="00207E5C" w:rsidRPr="007A097B">
        <w:rPr>
          <w:rFonts w:ascii="Arial" w:hAnsi="Arial" w:cs="Arial"/>
          <w:sz w:val="23"/>
          <w:szCs w:val="23"/>
        </w:rPr>
        <w:t xml:space="preserve">ctricity Northwest Limited </w:t>
      </w:r>
      <w:bookmarkStart w:id="0" w:name="_GoBack"/>
      <w:bookmarkEnd w:id="0"/>
      <w:r w:rsidR="00207E5C" w:rsidRPr="007A097B">
        <w:rPr>
          <w:rFonts w:ascii="Arial" w:hAnsi="Arial" w:cs="Arial"/>
          <w:sz w:val="23"/>
          <w:szCs w:val="23"/>
        </w:rPr>
        <w:t>(ENWL</w:t>
      </w:r>
      <w:r w:rsidRPr="007A097B">
        <w:rPr>
          <w:rFonts w:ascii="Arial" w:hAnsi="Arial" w:cs="Arial"/>
          <w:sz w:val="23"/>
          <w:szCs w:val="23"/>
        </w:rPr>
        <w:t>)</w:t>
      </w:r>
      <w:r w:rsidR="0053698C" w:rsidRPr="007A097B">
        <w:rPr>
          <w:rFonts w:ascii="Arial" w:hAnsi="Arial" w:cs="Arial"/>
          <w:sz w:val="23"/>
          <w:szCs w:val="23"/>
        </w:rPr>
        <w:t>,</w:t>
      </w:r>
      <w:r w:rsidR="00843C45" w:rsidRPr="007A097B">
        <w:rPr>
          <w:rFonts w:ascii="Arial" w:hAnsi="Arial" w:cs="Arial"/>
          <w:sz w:val="23"/>
          <w:szCs w:val="23"/>
        </w:rPr>
        <w:t xml:space="preserve"> we believe </w:t>
      </w:r>
      <w:r w:rsidRPr="007A097B">
        <w:rPr>
          <w:rFonts w:ascii="Arial" w:hAnsi="Arial" w:cs="Arial"/>
          <w:sz w:val="23"/>
          <w:szCs w:val="23"/>
        </w:rPr>
        <w:t xml:space="preserve">that upgrades to the existing electrical infrastructure </w:t>
      </w:r>
      <w:r w:rsidR="00843C45" w:rsidRPr="007A097B">
        <w:rPr>
          <w:rFonts w:ascii="Arial" w:hAnsi="Arial" w:cs="Arial"/>
          <w:sz w:val="23"/>
          <w:szCs w:val="23"/>
        </w:rPr>
        <w:t xml:space="preserve">may be </w:t>
      </w:r>
      <w:r w:rsidRPr="007A097B">
        <w:rPr>
          <w:rFonts w:ascii="Arial" w:hAnsi="Arial" w:cs="Arial"/>
          <w:sz w:val="23"/>
          <w:szCs w:val="23"/>
        </w:rPr>
        <w:t>required at our Head Office and the Northern Office and that two new substations are required.</w:t>
      </w:r>
      <w:r w:rsidR="005266B2" w:rsidRPr="007A097B">
        <w:rPr>
          <w:rFonts w:ascii="Arial" w:hAnsi="Arial" w:cs="Arial"/>
          <w:sz w:val="23"/>
          <w:szCs w:val="23"/>
        </w:rPr>
        <w:t xml:space="preserve"> </w:t>
      </w:r>
    </w:p>
    <w:p w14:paraId="46A98036" w14:textId="77777777" w:rsidR="00B15E68" w:rsidRPr="00843C45" w:rsidRDefault="00B15E68" w:rsidP="00B15E68">
      <w:pPr>
        <w:rPr>
          <w:rFonts w:ascii="Arial" w:hAnsi="Arial" w:cs="Arial"/>
          <w:color w:val="FF0000"/>
          <w:sz w:val="23"/>
          <w:szCs w:val="23"/>
        </w:rPr>
      </w:pPr>
    </w:p>
    <w:p w14:paraId="2CD68370" w14:textId="5D030D50" w:rsidR="00E15FB8" w:rsidRPr="00613E17" w:rsidRDefault="00B15E68" w:rsidP="00674FC3">
      <w:pPr>
        <w:tabs>
          <w:tab w:val="left" w:pos="8889"/>
        </w:tabs>
        <w:rPr>
          <w:rFonts w:ascii="Arial" w:hAnsi="Arial" w:cs="Arial"/>
          <w:sz w:val="23"/>
          <w:szCs w:val="23"/>
        </w:rPr>
      </w:pPr>
      <w:r w:rsidRPr="00613E17">
        <w:rPr>
          <w:rFonts w:ascii="Arial" w:hAnsi="Arial" w:cs="Arial"/>
          <w:sz w:val="23"/>
          <w:szCs w:val="23"/>
        </w:rPr>
        <w:t xml:space="preserve">Your tender should include details of </w:t>
      </w:r>
      <w:r w:rsidR="00843C45" w:rsidRPr="00613E17">
        <w:rPr>
          <w:rFonts w:ascii="Arial" w:hAnsi="Arial" w:cs="Arial"/>
          <w:sz w:val="23"/>
          <w:szCs w:val="23"/>
        </w:rPr>
        <w:t xml:space="preserve">any </w:t>
      </w:r>
      <w:r w:rsidRPr="00613E17">
        <w:rPr>
          <w:rFonts w:ascii="Arial" w:hAnsi="Arial" w:cs="Arial"/>
          <w:sz w:val="23"/>
          <w:szCs w:val="23"/>
        </w:rPr>
        <w:t>supply upgrade</w:t>
      </w:r>
      <w:r w:rsidR="00843C45" w:rsidRPr="00613E17">
        <w:rPr>
          <w:rFonts w:ascii="Arial" w:hAnsi="Arial" w:cs="Arial"/>
          <w:sz w:val="23"/>
          <w:szCs w:val="23"/>
        </w:rPr>
        <w:t>s</w:t>
      </w:r>
      <w:r w:rsidR="00C81B02">
        <w:rPr>
          <w:rFonts w:ascii="Arial" w:hAnsi="Arial" w:cs="Arial"/>
          <w:sz w:val="23"/>
          <w:szCs w:val="23"/>
        </w:rPr>
        <w:t xml:space="preserve"> to be installed at each site and the costs of these.</w:t>
      </w:r>
      <w:r w:rsidR="00625E23" w:rsidRPr="00613E17">
        <w:rPr>
          <w:rFonts w:ascii="Arial" w:hAnsi="Arial" w:cs="Arial"/>
          <w:sz w:val="23"/>
          <w:szCs w:val="23"/>
        </w:rPr>
        <w:t xml:space="preserve"> Where supply upgrades are necessary they will need to be sufficient to suitably </w:t>
      </w:r>
      <w:r w:rsidR="00625E23" w:rsidRPr="00613E17">
        <w:rPr>
          <w:rFonts w:ascii="Arial" w:hAnsi="Arial" w:cs="Arial"/>
          <w:sz w:val="23"/>
          <w:szCs w:val="23"/>
        </w:rPr>
        <w:lastRenderedPageBreak/>
        <w:t>power all the proposed charging points you are installing at the site.</w:t>
      </w:r>
      <w:r w:rsidRPr="00613E17">
        <w:rPr>
          <w:rFonts w:ascii="Arial" w:hAnsi="Arial" w:cs="Arial"/>
          <w:sz w:val="23"/>
          <w:szCs w:val="23"/>
        </w:rPr>
        <w:t xml:space="preserve"> Your price should allow f</w:t>
      </w:r>
      <w:r w:rsidR="00843C45" w:rsidRPr="00613E17">
        <w:rPr>
          <w:rFonts w:ascii="Arial" w:hAnsi="Arial" w:cs="Arial"/>
          <w:sz w:val="23"/>
          <w:szCs w:val="23"/>
        </w:rPr>
        <w:t xml:space="preserve">or the full costings for design, </w:t>
      </w:r>
      <w:r w:rsidRPr="00613E17">
        <w:rPr>
          <w:rFonts w:ascii="Arial" w:hAnsi="Arial" w:cs="Arial"/>
          <w:sz w:val="23"/>
          <w:szCs w:val="23"/>
        </w:rPr>
        <w:t>delivery and adoption</w:t>
      </w:r>
      <w:r w:rsidR="00625E23" w:rsidRPr="00613E17">
        <w:rPr>
          <w:rFonts w:ascii="Arial" w:hAnsi="Arial" w:cs="Arial"/>
          <w:sz w:val="23"/>
          <w:szCs w:val="23"/>
        </w:rPr>
        <w:t xml:space="preserve"> by the </w:t>
      </w:r>
      <w:r w:rsidR="007A097B" w:rsidRPr="00613E17">
        <w:rPr>
          <w:rFonts w:ascii="Arial" w:hAnsi="Arial" w:cs="Arial"/>
          <w:sz w:val="23"/>
          <w:szCs w:val="23"/>
        </w:rPr>
        <w:t>Distribution Network Operator (</w:t>
      </w:r>
      <w:r w:rsidR="00625E23" w:rsidRPr="00613E17">
        <w:rPr>
          <w:rFonts w:ascii="Arial" w:hAnsi="Arial" w:cs="Arial"/>
          <w:sz w:val="23"/>
          <w:szCs w:val="23"/>
        </w:rPr>
        <w:t>DNO</w:t>
      </w:r>
      <w:r w:rsidR="007A097B" w:rsidRPr="00613E17">
        <w:rPr>
          <w:rFonts w:ascii="Arial" w:hAnsi="Arial" w:cs="Arial"/>
          <w:sz w:val="23"/>
          <w:szCs w:val="23"/>
        </w:rPr>
        <w:t>)</w:t>
      </w:r>
      <w:r w:rsidRPr="00613E17">
        <w:rPr>
          <w:rFonts w:ascii="Arial" w:hAnsi="Arial" w:cs="Arial"/>
          <w:sz w:val="23"/>
          <w:szCs w:val="23"/>
        </w:rPr>
        <w:t xml:space="preserve"> of these upgrades.  All such design and installation works will have to be undertaken by a suitably qualified </w:t>
      </w:r>
      <w:r w:rsidR="007A097B" w:rsidRPr="00613E17">
        <w:rPr>
          <w:rFonts w:ascii="Arial" w:hAnsi="Arial" w:cs="Arial"/>
          <w:sz w:val="23"/>
          <w:szCs w:val="23"/>
        </w:rPr>
        <w:t xml:space="preserve">(National Electricity Registration Scheme) </w:t>
      </w:r>
      <w:r w:rsidRPr="00613E17">
        <w:rPr>
          <w:rFonts w:ascii="Arial" w:hAnsi="Arial" w:cs="Arial"/>
          <w:sz w:val="23"/>
          <w:szCs w:val="23"/>
        </w:rPr>
        <w:t>NERS registered</w:t>
      </w:r>
      <w:r w:rsidR="007A097B" w:rsidRPr="00613E17">
        <w:rPr>
          <w:rFonts w:ascii="Arial" w:hAnsi="Arial" w:cs="Arial"/>
          <w:sz w:val="23"/>
          <w:szCs w:val="23"/>
        </w:rPr>
        <w:t xml:space="preserve"> supplier</w:t>
      </w:r>
      <w:r w:rsidR="00C81B02">
        <w:rPr>
          <w:rFonts w:ascii="Arial" w:hAnsi="Arial" w:cs="Arial"/>
          <w:sz w:val="23"/>
          <w:szCs w:val="23"/>
        </w:rPr>
        <w:t xml:space="preserve"> chosen by you</w:t>
      </w:r>
      <w:r w:rsidRPr="00613E17">
        <w:rPr>
          <w:rFonts w:ascii="Arial" w:hAnsi="Arial" w:cs="Arial"/>
          <w:sz w:val="23"/>
          <w:szCs w:val="23"/>
        </w:rPr>
        <w:t>. You should provide details of your proposed contractor and confirmation of the</w:t>
      </w:r>
      <w:r w:rsidR="00625E23" w:rsidRPr="00613E17">
        <w:rPr>
          <w:rFonts w:ascii="Arial" w:hAnsi="Arial" w:cs="Arial"/>
          <w:sz w:val="23"/>
          <w:szCs w:val="23"/>
        </w:rPr>
        <w:t>ir</w:t>
      </w:r>
      <w:r w:rsidRPr="00613E17">
        <w:rPr>
          <w:rFonts w:ascii="Arial" w:hAnsi="Arial" w:cs="Arial"/>
          <w:sz w:val="23"/>
          <w:szCs w:val="23"/>
        </w:rPr>
        <w:t xml:space="preserve"> NERS accreditation. </w:t>
      </w:r>
    </w:p>
    <w:p w14:paraId="27035C95" w14:textId="77777777" w:rsidR="00674FC3" w:rsidRDefault="00674FC3" w:rsidP="00674FC3">
      <w:pPr>
        <w:tabs>
          <w:tab w:val="left" w:pos="8889"/>
        </w:tabs>
        <w:rPr>
          <w:rFonts w:ascii="Arial" w:hAnsi="Arial" w:cs="Arial"/>
          <w:sz w:val="23"/>
          <w:szCs w:val="23"/>
        </w:rPr>
      </w:pPr>
    </w:p>
    <w:p w14:paraId="37F6BDC5" w14:textId="77777777" w:rsidR="00613E17" w:rsidRDefault="00613E17" w:rsidP="00E15FB8">
      <w:pPr>
        <w:rPr>
          <w:rFonts w:ascii="Arial" w:hAnsi="Arial" w:cs="Arial"/>
          <w:b/>
          <w:color w:val="002060"/>
          <w:sz w:val="23"/>
          <w:szCs w:val="23"/>
        </w:rPr>
      </w:pPr>
    </w:p>
    <w:p w14:paraId="0FDAF826" w14:textId="77777777" w:rsidR="00613E17" w:rsidRDefault="00613E17" w:rsidP="00E15FB8">
      <w:pPr>
        <w:rPr>
          <w:rFonts w:ascii="Arial" w:hAnsi="Arial" w:cs="Arial"/>
          <w:b/>
          <w:color w:val="002060"/>
          <w:sz w:val="23"/>
          <w:szCs w:val="23"/>
        </w:rPr>
      </w:pPr>
    </w:p>
    <w:p w14:paraId="5E6E8B84" w14:textId="77777777" w:rsidR="00613E17" w:rsidRDefault="00613E17" w:rsidP="00E15FB8">
      <w:pPr>
        <w:rPr>
          <w:rFonts w:ascii="Arial" w:hAnsi="Arial" w:cs="Arial"/>
          <w:b/>
          <w:color w:val="002060"/>
          <w:sz w:val="23"/>
          <w:szCs w:val="23"/>
        </w:rPr>
      </w:pPr>
    </w:p>
    <w:p w14:paraId="51EB2C41" w14:textId="77777777" w:rsidR="00613E17" w:rsidRDefault="00613E17" w:rsidP="00E15FB8">
      <w:pPr>
        <w:rPr>
          <w:rFonts w:ascii="Arial" w:hAnsi="Arial" w:cs="Arial"/>
          <w:b/>
          <w:color w:val="002060"/>
          <w:sz w:val="23"/>
          <w:szCs w:val="23"/>
        </w:rPr>
      </w:pPr>
    </w:p>
    <w:p w14:paraId="460DA9A2" w14:textId="77777777" w:rsidR="00613E17" w:rsidRDefault="00613E17" w:rsidP="00E15FB8">
      <w:pPr>
        <w:rPr>
          <w:rFonts w:ascii="Arial" w:hAnsi="Arial" w:cs="Arial"/>
          <w:b/>
          <w:color w:val="002060"/>
          <w:sz w:val="23"/>
          <w:szCs w:val="23"/>
        </w:rPr>
      </w:pPr>
    </w:p>
    <w:p w14:paraId="15317489" w14:textId="77777777" w:rsidR="00613E17" w:rsidRDefault="00613E17" w:rsidP="00E15FB8">
      <w:pPr>
        <w:rPr>
          <w:rFonts w:ascii="Arial" w:hAnsi="Arial" w:cs="Arial"/>
          <w:b/>
          <w:color w:val="002060"/>
          <w:sz w:val="23"/>
          <w:szCs w:val="23"/>
        </w:rPr>
      </w:pPr>
    </w:p>
    <w:p w14:paraId="25506697" w14:textId="77777777" w:rsidR="00613E17" w:rsidRDefault="00613E17" w:rsidP="00E15FB8">
      <w:pPr>
        <w:rPr>
          <w:rFonts w:ascii="Arial" w:hAnsi="Arial" w:cs="Arial"/>
          <w:b/>
          <w:color w:val="002060"/>
          <w:sz w:val="23"/>
          <w:szCs w:val="23"/>
        </w:rPr>
      </w:pPr>
    </w:p>
    <w:p w14:paraId="3C7D394D" w14:textId="77777777" w:rsidR="00E15FB8" w:rsidRPr="006B0954" w:rsidRDefault="00E15FB8" w:rsidP="00E15FB8">
      <w:pPr>
        <w:rPr>
          <w:rFonts w:ascii="Arial" w:hAnsi="Arial" w:cs="Arial"/>
          <w:b/>
          <w:color w:val="002060"/>
          <w:sz w:val="23"/>
          <w:szCs w:val="23"/>
        </w:rPr>
      </w:pPr>
      <w:r w:rsidRPr="006B0954">
        <w:rPr>
          <w:rFonts w:ascii="Arial" w:hAnsi="Arial" w:cs="Arial"/>
          <w:b/>
          <w:color w:val="002060"/>
          <w:sz w:val="23"/>
          <w:szCs w:val="23"/>
        </w:rPr>
        <w:t>Timetable for this project</w:t>
      </w:r>
    </w:p>
    <w:p w14:paraId="2B0C221B" w14:textId="77777777" w:rsidR="00E15FB8" w:rsidRPr="00EF4F91" w:rsidRDefault="00E15FB8" w:rsidP="00E15FB8">
      <w:pPr>
        <w:rPr>
          <w:rFonts w:ascii="Arial" w:hAnsi="Arial" w:cs="Arial"/>
          <w:sz w:val="23"/>
          <w:szCs w:val="23"/>
        </w:rPr>
      </w:pPr>
      <w:r w:rsidRPr="00EF4F91">
        <w:rPr>
          <w:rFonts w:ascii="Arial" w:hAnsi="Arial" w:cs="Arial"/>
          <w:sz w:val="23"/>
          <w:szCs w:val="23"/>
        </w:rPr>
        <w:t>Our timetable for this project is:</w:t>
      </w:r>
    </w:p>
    <w:p w14:paraId="0B852534" w14:textId="77777777" w:rsidR="00E15FB8" w:rsidRDefault="00E15FB8" w:rsidP="00E15FB8">
      <w:pPr>
        <w:rPr>
          <w:rFonts w:ascii="Arial" w:hAnsi="Arial" w:cs="Arial"/>
          <w:sz w:val="23"/>
          <w:szCs w:val="23"/>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095"/>
      </w:tblGrid>
      <w:tr w:rsidR="00E15FB8" w:rsidRPr="00207E5C" w14:paraId="5B189244" w14:textId="77777777" w:rsidTr="00850664">
        <w:trPr>
          <w:trHeight w:val="240"/>
        </w:trPr>
        <w:tc>
          <w:tcPr>
            <w:tcW w:w="3544" w:type="dxa"/>
            <w:shd w:val="clear" w:color="auto" w:fill="auto"/>
          </w:tcPr>
          <w:p w14:paraId="0DF0E2A2" w14:textId="77777777" w:rsidR="00E15FB8" w:rsidRPr="00843C45" w:rsidRDefault="00E15FB8" w:rsidP="00850664">
            <w:pPr>
              <w:rPr>
                <w:rFonts w:ascii="Arial" w:hAnsi="Arial" w:cs="Arial"/>
                <w:b/>
                <w:sz w:val="23"/>
                <w:szCs w:val="23"/>
              </w:rPr>
            </w:pPr>
            <w:r w:rsidRPr="00843C45">
              <w:rPr>
                <w:rFonts w:ascii="Arial" w:hAnsi="Arial" w:cs="Arial"/>
                <w:b/>
                <w:sz w:val="23"/>
                <w:szCs w:val="23"/>
              </w:rPr>
              <w:t>Date</w:t>
            </w:r>
          </w:p>
        </w:tc>
        <w:tc>
          <w:tcPr>
            <w:tcW w:w="6095" w:type="dxa"/>
            <w:shd w:val="clear" w:color="auto" w:fill="auto"/>
          </w:tcPr>
          <w:p w14:paraId="6D3310CE" w14:textId="77777777" w:rsidR="00E15FB8" w:rsidRPr="00843C45" w:rsidRDefault="00E15FB8" w:rsidP="00850664">
            <w:pPr>
              <w:rPr>
                <w:rFonts w:ascii="Arial" w:hAnsi="Arial" w:cs="Arial"/>
                <w:b/>
                <w:sz w:val="23"/>
                <w:szCs w:val="23"/>
              </w:rPr>
            </w:pPr>
            <w:r w:rsidRPr="00843C45">
              <w:rPr>
                <w:rFonts w:ascii="Arial" w:hAnsi="Arial" w:cs="Arial"/>
                <w:b/>
                <w:sz w:val="23"/>
                <w:szCs w:val="23"/>
              </w:rPr>
              <w:t>Activity</w:t>
            </w:r>
          </w:p>
        </w:tc>
      </w:tr>
      <w:tr w:rsidR="00625E23" w:rsidRPr="00207E5C" w14:paraId="37CD78E2" w14:textId="77777777" w:rsidTr="00850664">
        <w:trPr>
          <w:trHeight w:val="240"/>
        </w:trPr>
        <w:tc>
          <w:tcPr>
            <w:tcW w:w="3544" w:type="dxa"/>
            <w:shd w:val="clear" w:color="auto" w:fill="auto"/>
          </w:tcPr>
          <w:p w14:paraId="29ED5E1A" w14:textId="75451C28" w:rsidR="00625E23" w:rsidRPr="00843C45" w:rsidRDefault="001D5C13" w:rsidP="00850664">
            <w:pPr>
              <w:rPr>
                <w:rFonts w:ascii="Arial" w:hAnsi="Arial" w:cs="Arial"/>
                <w:sz w:val="23"/>
                <w:szCs w:val="23"/>
              </w:rPr>
            </w:pPr>
            <w:r w:rsidRPr="00843C45">
              <w:rPr>
                <w:rFonts w:ascii="Arial" w:hAnsi="Arial" w:cs="Arial"/>
                <w:sz w:val="23"/>
                <w:szCs w:val="23"/>
              </w:rPr>
              <w:t>11-13</w:t>
            </w:r>
            <w:r w:rsidRPr="00843C45">
              <w:rPr>
                <w:rFonts w:ascii="Arial" w:hAnsi="Arial" w:cs="Arial"/>
                <w:sz w:val="23"/>
                <w:szCs w:val="23"/>
                <w:vertAlign w:val="superscript"/>
              </w:rPr>
              <w:t>th</w:t>
            </w:r>
            <w:r w:rsidRPr="00843C45">
              <w:rPr>
                <w:rFonts w:ascii="Arial" w:hAnsi="Arial" w:cs="Arial"/>
                <w:sz w:val="23"/>
                <w:szCs w:val="23"/>
              </w:rPr>
              <w:t xml:space="preserve"> March</w:t>
            </w:r>
          </w:p>
        </w:tc>
        <w:tc>
          <w:tcPr>
            <w:tcW w:w="6095" w:type="dxa"/>
            <w:shd w:val="clear" w:color="auto" w:fill="auto"/>
          </w:tcPr>
          <w:p w14:paraId="123FE1FE" w14:textId="6E0434AA" w:rsidR="00625E23" w:rsidRPr="00843C45" w:rsidRDefault="00625E23" w:rsidP="00850664">
            <w:pPr>
              <w:rPr>
                <w:rFonts w:ascii="Arial" w:hAnsi="Arial" w:cs="Arial"/>
                <w:sz w:val="23"/>
                <w:szCs w:val="23"/>
              </w:rPr>
            </w:pPr>
            <w:r w:rsidRPr="00843C45">
              <w:rPr>
                <w:rFonts w:ascii="Arial" w:hAnsi="Arial" w:cs="Arial"/>
                <w:sz w:val="23"/>
                <w:szCs w:val="23"/>
              </w:rPr>
              <w:t>Site Visits / Open day(s)</w:t>
            </w:r>
          </w:p>
        </w:tc>
      </w:tr>
      <w:tr w:rsidR="00625E23" w:rsidRPr="00207E5C" w14:paraId="43B81FD9" w14:textId="77777777" w:rsidTr="00850664">
        <w:trPr>
          <w:trHeight w:val="240"/>
        </w:trPr>
        <w:tc>
          <w:tcPr>
            <w:tcW w:w="3544" w:type="dxa"/>
            <w:shd w:val="clear" w:color="auto" w:fill="auto"/>
          </w:tcPr>
          <w:p w14:paraId="1CE51A20" w14:textId="7D5B3D24" w:rsidR="00625E23" w:rsidRPr="00843C45" w:rsidRDefault="001D5C13" w:rsidP="00850664">
            <w:pPr>
              <w:rPr>
                <w:rFonts w:ascii="Arial" w:hAnsi="Arial" w:cs="Arial"/>
                <w:sz w:val="23"/>
                <w:szCs w:val="23"/>
              </w:rPr>
            </w:pPr>
            <w:r w:rsidRPr="00843C45">
              <w:rPr>
                <w:rFonts w:ascii="Arial" w:hAnsi="Arial" w:cs="Arial"/>
                <w:sz w:val="23"/>
                <w:szCs w:val="23"/>
              </w:rPr>
              <w:t>31</w:t>
            </w:r>
            <w:r w:rsidRPr="00843C45">
              <w:rPr>
                <w:rFonts w:ascii="Arial" w:hAnsi="Arial" w:cs="Arial"/>
                <w:sz w:val="23"/>
                <w:szCs w:val="23"/>
                <w:vertAlign w:val="superscript"/>
              </w:rPr>
              <w:t>st</w:t>
            </w:r>
            <w:r w:rsidRPr="00843C45">
              <w:rPr>
                <w:rFonts w:ascii="Arial" w:hAnsi="Arial" w:cs="Arial"/>
                <w:sz w:val="23"/>
                <w:szCs w:val="23"/>
              </w:rPr>
              <w:t xml:space="preserve"> March</w:t>
            </w:r>
          </w:p>
        </w:tc>
        <w:tc>
          <w:tcPr>
            <w:tcW w:w="6095" w:type="dxa"/>
            <w:shd w:val="clear" w:color="auto" w:fill="auto"/>
          </w:tcPr>
          <w:p w14:paraId="1C27F393" w14:textId="3DB9DA0F" w:rsidR="00625E23" w:rsidRPr="00843C45" w:rsidRDefault="00625E23" w:rsidP="00850664">
            <w:pPr>
              <w:rPr>
                <w:rFonts w:ascii="Arial" w:hAnsi="Arial" w:cs="Arial"/>
                <w:sz w:val="23"/>
                <w:szCs w:val="23"/>
              </w:rPr>
            </w:pPr>
            <w:r w:rsidRPr="00843C45">
              <w:rPr>
                <w:rFonts w:ascii="Arial" w:hAnsi="Arial" w:cs="Arial"/>
                <w:sz w:val="23"/>
                <w:szCs w:val="23"/>
              </w:rPr>
              <w:t>Tenders return deadline</w:t>
            </w:r>
          </w:p>
        </w:tc>
      </w:tr>
      <w:tr w:rsidR="00E15FB8" w:rsidRPr="00207E5C" w14:paraId="68C9FCC9" w14:textId="77777777" w:rsidTr="00850664">
        <w:trPr>
          <w:trHeight w:val="240"/>
        </w:trPr>
        <w:tc>
          <w:tcPr>
            <w:tcW w:w="3544" w:type="dxa"/>
            <w:shd w:val="clear" w:color="auto" w:fill="auto"/>
          </w:tcPr>
          <w:p w14:paraId="0DC77E15" w14:textId="4E1A0EA4" w:rsidR="00E15FB8" w:rsidRPr="00843C45" w:rsidRDefault="001D5C13" w:rsidP="001D5C13">
            <w:pPr>
              <w:rPr>
                <w:rFonts w:ascii="Arial" w:hAnsi="Arial" w:cs="Arial"/>
                <w:sz w:val="23"/>
                <w:szCs w:val="23"/>
              </w:rPr>
            </w:pPr>
            <w:r w:rsidRPr="00843C45">
              <w:rPr>
                <w:rFonts w:ascii="Arial" w:hAnsi="Arial" w:cs="Arial"/>
                <w:sz w:val="23"/>
                <w:szCs w:val="23"/>
              </w:rPr>
              <w:t>1-9</w:t>
            </w:r>
            <w:r w:rsidRPr="00843C45">
              <w:rPr>
                <w:rFonts w:ascii="Arial" w:hAnsi="Arial" w:cs="Arial"/>
                <w:sz w:val="23"/>
                <w:szCs w:val="23"/>
                <w:vertAlign w:val="superscript"/>
              </w:rPr>
              <w:t>th</w:t>
            </w:r>
            <w:r w:rsidRPr="00843C45">
              <w:rPr>
                <w:rFonts w:ascii="Arial" w:hAnsi="Arial" w:cs="Arial"/>
                <w:sz w:val="23"/>
                <w:szCs w:val="23"/>
              </w:rPr>
              <w:t xml:space="preserve"> April</w:t>
            </w:r>
          </w:p>
        </w:tc>
        <w:tc>
          <w:tcPr>
            <w:tcW w:w="6095" w:type="dxa"/>
            <w:shd w:val="clear" w:color="auto" w:fill="auto"/>
          </w:tcPr>
          <w:p w14:paraId="393CB3C9" w14:textId="77777777" w:rsidR="00E15FB8" w:rsidRPr="00843C45" w:rsidRDefault="00E15FB8" w:rsidP="00850664">
            <w:pPr>
              <w:rPr>
                <w:rFonts w:ascii="Arial" w:hAnsi="Arial" w:cs="Arial"/>
                <w:sz w:val="23"/>
                <w:szCs w:val="23"/>
              </w:rPr>
            </w:pPr>
            <w:r w:rsidRPr="00843C45">
              <w:rPr>
                <w:rFonts w:ascii="Arial" w:hAnsi="Arial" w:cs="Arial"/>
                <w:sz w:val="23"/>
                <w:szCs w:val="23"/>
              </w:rPr>
              <w:t xml:space="preserve">Tender evaluation </w:t>
            </w:r>
          </w:p>
        </w:tc>
      </w:tr>
      <w:tr w:rsidR="002D4E02" w:rsidRPr="00207E5C" w14:paraId="20418883" w14:textId="77777777" w:rsidTr="00850664">
        <w:trPr>
          <w:trHeight w:val="240"/>
        </w:trPr>
        <w:tc>
          <w:tcPr>
            <w:tcW w:w="3544" w:type="dxa"/>
            <w:shd w:val="clear" w:color="auto" w:fill="auto"/>
          </w:tcPr>
          <w:p w14:paraId="3DA7EB03" w14:textId="3A008AAC" w:rsidR="002D4E02" w:rsidRPr="00843C45" w:rsidRDefault="001D5C13" w:rsidP="00DA3E79">
            <w:pPr>
              <w:rPr>
                <w:rFonts w:ascii="Arial" w:hAnsi="Arial" w:cs="Arial"/>
                <w:sz w:val="23"/>
                <w:szCs w:val="23"/>
              </w:rPr>
            </w:pPr>
            <w:r w:rsidRPr="00843C45">
              <w:rPr>
                <w:rFonts w:ascii="Arial" w:hAnsi="Arial" w:cs="Arial"/>
                <w:sz w:val="23"/>
                <w:szCs w:val="23"/>
              </w:rPr>
              <w:t>20 -21st</w:t>
            </w:r>
            <w:r w:rsidRPr="001D5C13">
              <w:t xml:space="preserve"> </w:t>
            </w:r>
            <w:r w:rsidRPr="001D5C13">
              <w:rPr>
                <w:rFonts w:ascii="Arial" w:hAnsi="Arial" w:cs="Arial"/>
                <w:sz w:val="23"/>
                <w:szCs w:val="23"/>
              </w:rPr>
              <w:t>April</w:t>
            </w:r>
          </w:p>
        </w:tc>
        <w:tc>
          <w:tcPr>
            <w:tcW w:w="6095" w:type="dxa"/>
            <w:shd w:val="clear" w:color="auto" w:fill="auto"/>
          </w:tcPr>
          <w:p w14:paraId="6DEFB6B7" w14:textId="3175D8D7" w:rsidR="002D4E02" w:rsidRPr="00843C45" w:rsidRDefault="002D4E02" w:rsidP="00850664">
            <w:pPr>
              <w:rPr>
                <w:rFonts w:ascii="Arial" w:hAnsi="Arial" w:cs="Arial"/>
                <w:sz w:val="23"/>
                <w:szCs w:val="23"/>
              </w:rPr>
            </w:pPr>
            <w:r w:rsidRPr="00843C45">
              <w:rPr>
                <w:rFonts w:ascii="Arial" w:hAnsi="Arial" w:cs="Arial"/>
                <w:sz w:val="23"/>
                <w:szCs w:val="23"/>
              </w:rPr>
              <w:t xml:space="preserve">Contractor Interviews (if required) </w:t>
            </w:r>
          </w:p>
        </w:tc>
      </w:tr>
      <w:tr w:rsidR="00E15FB8" w:rsidRPr="00207E5C" w14:paraId="5D1E4295" w14:textId="77777777" w:rsidTr="00850664">
        <w:trPr>
          <w:trHeight w:val="240"/>
        </w:trPr>
        <w:tc>
          <w:tcPr>
            <w:tcW w:w="3544" w:type="dxa"/>
            <w:shd w:val="clear" w:color="auto" w:fill="auto"/>
          </w:tcPr>
          <w:p w14:paraId="27F391E6" w14:textId="746D3BBF" w:rsidR="00E15FB8" w:rsidRPr="00843C45" w:rsidRDefault="001D5C13" w:rsidP="00F26FA0">
            <w:pPr>
              <w:rPr>
                <w:rFonts w:ascii="Arial" w:hAnsi="Arial" w:cs="Arial"/>
                <w:sz w:val="23"/>
                <w:szCs w:val="23"/>
              </w:rPr>
            </w:pPr>
            <w:r w:rsidRPr="00843C45">
              <w:rPr>
                <w:rFonts w:ascii="Arial" w:hAnsi="Arial" w:cs="Arial"/>
                <w:sz w:val="23"/>
                <w:szCs w:val="23"/>
              </w:rPr>
              <w:t>24th April</w:t>
            </w:r>
          </w:p>
        </w:tc>
        <w:tc>
          <w:tcPr>
            <w:tcW w:w="6095" w:type="dxa"/>
            <w:shd w:val="clear" w:color="auto" w:fill="auto"/>
          </w:tcPr>
          <w:p w14:paraId="4630E717" w14:textId="77777777" w:rsidR="00E15FB8" w:rsidRPr="00843C45" w:rsidRDefault="00E15FB8" w:rsidP="00850664">
            <w:pPr>
              <w:rPr>
                <w:rFonts w:ascii="Arial" w:hAnsi="Arial" w:cs="Arial"/>
                <w:sz w:val="23"/>
                <w:szCs w:val="23"/>
              </w:rPr>
            </w:pPr>
            <w:r w:rsidRPr="00843C45">
              <w:rPr>
                <w:rFonts w:ascii="Arial" w:hAnsi="Arial" w:cs="Arial"/>
                <w:sz w:val="23"/>
                <w:szCs w:val="23"/>
              </w:rPr>
              <w:t>Notification to successful supplier</w:t>
            </w:r>
          </w:p>
        </w:tc>
      </w:tr>
      <w:tr w:rsidR="00E15FB8" w:rsidRPr="00C8309B" w14:paraId="6D3773E2" w14:textId="77777777" w:rsidTr="00850664">
        <w:trPr>
          <w:trHeight w:val="240"/>
        </w:trPr>
        <w:tc>
          <w:tcPr>
            <w:tcW w:w="3544" w:type="dxa"/>
            <w:shd w:val="clear" w:color="auto" w:fill="auto"/>
          </w:tcPr>
          <w:p w14:paraId="6CF73C79" w14:textId="5A69E4CD" w:rsidR="00E15FB8" w:rsidRPr="00843C45" w:rsidRDefault="001D5C13" w:rsidP="00F26FA0">
            <w:pPr>
              <w:rPr>
                <w:rFonts w:ascii="Arial" w:hAnsi="Arial" w:cs="Arial"/>
                <w:sz w:val="23"/>
                <w:szCs w:val="23"/>
              </w:rPr>
            </w:pPr>
            <w:r w:rsidRPr="00843C45">
              <w:rPr>
                <w:rFonts w:ascii="Arial" w:hAnsi="Arial" w:cs="Arial"/>
                <w:sz w:val="23"/>
                <w:szCs w:val="23"/>
              </w:rPr>
              <w:t>11th May</w:t>
            </w:r>
          </w:p>
        </w:tc>
        <w:tc>
          <w:tcPr>
            <w:tcW w:w="6095" w:type="dxa"/>
            <w:shd w:val="clear" w:color="auto" w:fill="auto"/>
          </w:tcPr>
          <w:p w14:paraId="63D7E9F6" w14:textId="77777777" w:rsidR="00E15FB8" w:rsidRPr="001D5C13" w:rsidRDefault="00E15FB8" w:rsidP="00850664">
            <w:pPr>
              <w:rPr>
                <w:rFonts w:ascii="Arial" w:hAnsi="Arial" w:cs="Arial"/>
                <w:sz w:val="23"/>
                <w:szCs w:val="23"/>
              </w:rPr>
            </w:pPr>
            <w:r w:rsidRPr="00843C45">
              <w:rPr>
                <w:rFonts w:ascii="Arial" w:hAnsi="Arial" w:cs="Arial"/>
                <w:sz w:val="23"/>
                <w:szCs w:val="23"/>
              </w:rPr>
              <w:t>Contract Award (after 10 working day cooling off period)</w:t>
            </w:r>
          </w:p>
        </w:tc>
      </w:tr>
    </w:tbl>
    <w:p w14:paraId="47FEE8E4" w14:textId="77777777" w:rsidR="00E15FB8" w:rsidRPr="008F48F1" w:rsidRDefault="00E15FB8" w:rsidP="00B444AB">
      <w:pPr>
        <w:rPr>
          <w:rFonts w:ascii="Arial" w:hAnsi="Arial" w:cs="Arial"/>
          <w:sz w:val="23"/>
          <w:szCs w:val="23"/>
        </w:rPr>
      </w:pPr>
    </w:p>
    <w:p w14:paraId="19395FA0" w14:textId="77777777" w:rsidR="008F48F1" w:rsidRDefault="008F48F1" w:rsidP="008F48F1">
      <w:pPr>
        <w:rPr>
          <w:rFonts w:ascii="Arial" w:hAnsi="Arial" w:cs="Arial"/>
          <w:sz w:val="23"/>
          <w:szCs w:val="23"/>
        </w:rPr>
      </w:pPr>
    </w:p>
    <w:p w14:paraId="3F1506B9" w14:textId="77777777" w:rsidR="009768A9" w:rsidRDefault="009768A9" w:rsidP="008F48F1">
      <w:pPr>
        <w:rPr>
          <w:rFonts w:ascii="Arial" w:hAnsi="Arial" w:cs="Arial"/>
          <w:sz w:val="23"/>
          <w:szCs w:val="23"/>
        </w:rPr>
      </w:pPr>
    </w:p>
    <w:p w14:paraId="24AFC372" w14:textId="77777777" w:rsidR="009768A9" w:rsidRDefault="009768A9" w:rsidP="008F48F1">
      <w:pPr>
        <w:rPr>
          <w:rFonts w:ascii="Arial" w:hAnsi="Arial" w:cs="Arial"/>
          <w:sz w:val="23"/>
          <w:szCs w:val="23"/>
        </w:rPr>
      </w:pPr>
    </w:p>
    <w:p w14:paraId="727B717B" w14:textId="77777777" w:rsidR="00616593" w:rsidRDefault="00616593" w:rsidP="008F48F1">
      <w:pPr>
        <w:rPr>
          <w:rFonts w:ascii="Arial" w:hAnsi="Arial" w:cs="Arial"/>
          <w:sz w:val="23"/>
          <w:szCs w:val="23"/>
        </w:rPr>
      </w:pPr>
    </w:p>
    <w:p w14:paraId="04BD64E3" w14:textId="77777777" w:rsidR="00616593" w:rsidRDefault="00616593" w:rsidP="008F48F1">
      <w:pPr>
        <w:rPr>
          <w:rFonts w:ascii="Arial" w:hAnsi="Arial" w:cs="Arial"/>
          <w:sz w:val="23"/>
          <w:szCs w:val="23"/>
        </w:rPr>
      </w:pPr>
    </w:p>
    <w:p w14:paraId="06735883" w14:textId="77777777" w:rsidR="007922ED" w:rsidRDefault="007922ED" w:rsidP="008F48F1">
      <w:pPr>
        <w:rPr>
          <w:rFonts w:ascii="Arial" w:hAnsi="Arial" w:cs="Arial"/>
          <w:sz w:val="23"/>
          <w:szCs w:val="23"/>
        </w:rPr>
      </w:pPr>
    </w:p>
    <w:p w14:paraId="12175B01" w14:textId="77777777" w:rsidR="007922ED" w:rsidRDefault="007922ED" w:rsidP="008F48F1">
      <w:pPr>
        <w:rPr>
          <w:rFonts w:ascii="Arial" w:hAnsi="Arial" w:cs="Arial"/>
          <w:sz w:val="23"/>
          <w:szCs w:val="23"/>
        </w:rPr>
      </w:pPr>
    </w:p>
    <w:p w14:paraId="250AFECC" w14:textId="77777777" w:rsidR="007922ED" w:rsidRDefault="007922ED" w:rsidP="008F48F1">
      <w:pPr>
        <w:rPr>
          <w:rFonts w:ascii="Arial" w:hAnsi="Arial" w:cs="Arial"/>
          <w:sz w:val="23"/>
          <w:szCs w:val="23"/>
        </w:rPr>
      </w:pPr>
    </w:p>
    <w:p w14:paraId="31DD8BE3" w14:textId="77777777" w:rsidR="007922ED" w:rsidRDefault="007922ED" w:rsidP="008F48F1">
      <w:pPr>
        <w:rPr>
          <w:rFonts w:ascii="Arial" w:hAnsi="Arial" w:cs="Arial"/>
          <w:sz w:val="23"/>
          <w:szCs w:val="23"/>
        </w:rPr>
      </w:pPr>
    </w:p>
    <w:p w14:paraId="47039865" w14:textId="77777777" w:rsidR="00674FC3" w:rsidRDefault="00674FC3" w:rsidP="008F48F1">
      <w:pPr>
        <w:rPr>
          <w:rFonts w:ascii="Arial" w:hAnsi="Arial" w:cs="Arial"/>
          <w:sz w:val="23"/>
          <w:szCs w:val="23"/>
        </w:rPr>
      </w:pPr>
    </w:p>
    <w:p w14:paraId="6FFA337B" w14:textId="77777777" w:rsidR="00674FC3" w:rsidRDefault="00674FC3" w:rsidP="008F48F1">
      <w:pPr>
        <w:rPr>
          <w:rFonts w:ascii="Arial" w:hAnsi="Arial" w:cs="Arial"/>
          <w:sz w:val="23"/>
          <w:szCs w:val="23"/>
        </w:rPr>
      </w:pPr>
    </w:p>
    <w:p w14:paraId="6C95D8E3" w14:textId="77777777" w:rsidR="00674FC3" w:rsidRDefault="00674FC3" w:rsidP="008F48F1">
      <w:pPr>
        <w:rPr>
          <w:rFonts w:ascii="Arial" w:hAnsi="Arial" w:cs="Arial"/>
          <w:sz w:val="23"/>
          <w:szCs w:val="23"/>
        </w:rPr>
      </w:pPr>
    </w:p>
    <w:p w14:paraId="4BAE692F" w14:textId="77777777" w:rsidR="00674FC3" w:rsidRDefault="00674FC3" w:rsidP="008F48F1">
      <w:pPr>
        <w:rPr>
          <w:rFonts w:ascii="Arial" w:hAnsi="Arial" w:cs="Arial"/>
          <w:sz w:val="23"/>
          <w:szCs w:val="23"/>
        </w:rPr>
      </w:pPr>
    </w:p>
    <w:p w14:paraId="7D061F7D" w14:textId="77777777" w:rsidR="00674FC3" w:rsidRDefault="00674FC3" w:rsidP="008F48F1">
      <w:pPr>
        <w:rPr>
          <w:rFonts w:ascii="Arial" w:hAnsi="Arial" w:cs="Arial"/>
          <w:sz w:val="23"/>
          <w:szCs w:val="23"/>
        </w:rPr>
      </w:pPr>
    </w:p>
    <w:p w14:paraId="6EF3026E" w14:textId="77777777" w:rsidR="00674FC3" w:rsidRDefault="00674FC3" w:rsidP="008F48F1">
      <w:pPr>
        <w:rPr>
          <w:rFonts w:ascii="Arial" w:hAnsi="Arial" w:cs="Arial"/>
          <w:sz w:val="23"/>
          <w:szCs w:val="23"/>
        </w:rPr>
      </w:pPr>
    </w:p>
    <w:p w14:paraId="7BB13842" w14:textId="77777777" w:rsidR="00674FC3" w:rsidRDefault="00674FC3" w:rsidP="008F48F1">
      <w:pPr>
        <w:rPr>
          <w:rFonts w:ascii="Arial" w:hAnsi="Arial" w:cs="Arial"/>
          <w:sz w:val="23"/>
          <w:szCs w:val="23"/>
        </w:rPr>
      </w:pPr>
    </w:p>
    <w:p w14:paraId="58C83762" w14:textId="77777777" w:rsidR="00674FC3" w:rsidRDefault="00674FC3" w:rsidP="008F48F1">
      <w:pPr>
        <w:rPr>
          <w:rFonts w:ascii="Arial" w:hAnsi="Arial" w:cs="Arial"/>
          <w:sz w:val="23"/>
          <w:szCs w:val="23"/>
        </w:rPr>
      </w:pPr>
    </w:p>
    <w:p w14:paraId="14018ABD" w14:textId="77777777" w:rsidR="00674FC3" w:rsidRDefault="00674FC3" w:rsidP="008F48F1">
      <w:pPr>
        <w:rPr>
          <w:rFonts w:ascii="Arial" w:hAnsi="Arial" w:cs="Arial"/>
          <w:sz w:val="23"/>
          <w:szCs w:val="23"/>
        </w:rPr>
      </w:pPr>
    </w:p>
    <w:p w14:paraId="1A3429DD" w14:textId="77777777" w:rsidR="00674FC3" w:rsidRDefault="00674FC3" w:rsidP="008F48F1">
      <w:pPr>
        <w:rPr>
          <w:rFonts w:ascii="Arial" w:hAnsi="Arial" w:cs="Arial"/>
          <w:sz w:val="23"/>
          <w:szCs w:val="23"/>
        </w:rPr>
      </w:pPr>
    </w:p>
    <w:p w14:paraId="5E36B569" w14:textId="77777777" w:rsidR="00674FC3" w:rsidRDefault="00674FC3" w:rsidP="008F48F1">
      <w:pPr>
        <w:rPr>
          <w:rFonts w:ascii="Arial" w:hAnsi="Arial" w:cs="Arial"/>
          <w:sz w:val="23"/>
          <w:szCs w:val="23"/>
        </w:rPr>
      </w:pPr>
    </w:p>
    <w:p w14:paraId="73DA6AD6" w14:textId="77777777" w:rsidR="00674FC3" w:rsidRDefault="00674FC3" w:rsidP="008F48F1">
      <w:pPr>
        <w:rPr>
          <w:rFonts w:ascii="Arial" w:hAnsi="Arial" w:cs="Arial"/>
          <w:sz w:val="23"/>
          <w:szCs w:val="23"/>
        </w:rPr>
      </w:pPr>
    </w:p>
    <w:p w14:paraId="1D4190F3" w14:textId="77777777" w:rsidR="00674FC3" w:rsidRDefault="00674FC3" w:rsidP="008F48F1">
      <w:pPr>
        <w:rPr>
          <w:rFonts w:ascii="Arial" w:hAnsi="Arial" w:cs="Arial"/>
          <w:sz w:val="23"/>
          <w:szCs w:val="23"/>
        </w:rPr>
      </w:pPr>
    </w:p>
    <w:p w14:paraId="776281D5" w14:textId="77777777" w:rsidR="00674FC3" w:rsidRDefault="00674FC3" w:rsidP="008F48F1">
      <w:pPr>
        <w:rPr>
          <w:rFonts w:ascii="Arial" w:hAnsi="Arial" w:cs="Arial"/>
          <w:sz w:val="23"/>
          <w:szCs w:val="23"/>
        </w:rPr>
      </w:pPr>
    </w:p>
    <w:p w14:paraId="191BB421" w14:textId="77777777" w:rsidR="00674FC3" w:rsidRDefault="00674FC3" w:rsidP="008F48F1">
      <w:pPr>
        <w:rPr>
          <w:rFonts w:ascii="Arial" w:hAnsi="Arial" w:cs="Arial"/>
          <w:sz w:val="23"/>
          <w:szCs w:val="23"/>
        </w:rPr>
      </w:pPr>
    </w:p>
    <w:p w14:paraId="56DA1141" w14:textId="77777777" w:rsidR="00674FC3" w:rsidRDefault="00674FC3" w:rsidP="008F48F1">
      <w:pPr>
        <w:rPr>
          <w:rFonts w:ascii="Arial" w:hAnsi="Arial" w:cs="Arial"/>
          <w:sz w:val="23"/>
          <w:szCs w:val="23"/>
        </w:rPr>
      </w:pPr>
    </w:p>
    <w:p w14:paraId="06D4DE75" w14:textId="77777777" w:rsidR="00674FC3" w:rsidRDefault="00674FC3" w:rsidP="008F48F1">
      <w:pPr>
        <w:rPr>
          <w:rFonts w:ascii="Arial" w:hAnsi="Arial" w:cs="Arial"/>
          <w:sz w:val="23"/>
          <w:szCs w:val="23"/>
        </w:rPr>
      </w:pPr>
    </w:p>
    <w:p w14:paraId="2F66DAF0" w14:textId="77777777" w:rsidR="00674FC3" w:rsidRDefault="00674FC3" w:rsidP="008F48F1">
      <w:pPr>
        <w:rPr>
          <w:rFonts w:ascii="Arial" w:hAnsi="Arial" w:cs="Arial"/>
          <w:sz w:val="23"/>
          <w:szCs w:val="23"/>
        </w:rPr>
      </w:pPr>
    </w:p>
    <w:p w14:paraId="17E9F804" w14:textId="77777777" w:rsidR="00674FC3" w:rsidRDefault="00674FC3" w:rsidP="008F48F1">
      <w:pPr>
        <w:rPr>
          <w:rFonts w:ascii="Arial" w:hAnsi="Arial" w:cs="Arial"/>
          <w:sz w:val="23"/>
          <w:szCs w:val="23"/>
        </w:rPr>
      </w:pPr>
    </w:p>
    <w:p w14:paraId="05DC683B" w14:textId="77777777" w:rsidR="00674FC3" w:rsidRDefault="00674FC3" w:rsidP="008F48F1">
      <w:pPr>
        <w:rPr>
          <w:rFonts w:ascii="Arial" w:hAnsi="Arial" w:cs="Arial"/>
          <w:sz w:val="23"/>
          <w:szCs w:val="23"/>
        </w:rPr>
      </w:pPr>
    </w:p>
    <w:p w14:paraId="73974A71" w14:textId="77777777" w:rsidR="00674FC3" w:rsidRDefault="00674FC3" w:rsidP="008F48F1">
      <w:pPr>
        <w:rPr>
          <w:rFonts w:ascii="Arial" w:hAnsi="Arial" w:cs="Arial"/>
          <w:sz w:val="23"/>
          <w:szCs w:val="23"/>
        </w:rPr>
      </w:pPr>
    </w:p>
    <w:p w14:paraId="0E0FB4EF" w14:textId="77777777" w:rsidR="00674FC3" w:rsidRDefault="00674FC3" w:rsidP="008F48F1">
      <w:pPr>
        <w:rPr>
          <w:rFonts w:ascii="Arial" w:hAnsi="Arial" w:cs="Arial"/>
          <w:sz w:val="23"/>
          <w:szCs w:val="23"/>
        </w:rPr>
      </w:pPr>
    </w:p>
    <w:p w14:paraId="0B9CED40" w14:textId="77777777" w:rsidR="00674FC3" w:rsidRDefault="00674FC3" w:rsidP="008F48F1">
      <w:pPr>
        <w:rPr>
          <w:rFonts w:ascii="Arial" w:hAnsi="Arial" w:cs="Arial"/>
          <w:sz w:val="23"/>
          <w:szCs w:val="23"/>
        </w:rPr>
      </w:pPr>
    </w:p>
    <w:p w14:paraId="1E465B1D" w14:textId="77777777" w:rsidR="00674FC3" w:rsidRDefault="00674FC3" w:rsidP="008F48F1">
      <w:pPr>
        <w:rPr>
          <w:rFonts w:ascii="Arial" w:hAnsi="Arial" w:cs="Arial"/>
          <w:sz w:val="23"/>
          <w:szCs w:val="23"/>
        </w:rPr>
      </w:pPr>
    </w:p>
    <w:p w14:paraId="0C22171E" w14:textId="77777777" w:rsidR="00674FC3" w:rsidRDefault="00674FC3" w:rsidP="008F48F1">
      <w:pPr>
        <w:rPr>
          <w:rFonts w:ascii="Arial" w:hAnsi="Arial" w:cs="Arial"/>
          <w:sz w:val="23"/>
          <w:szCs w:val="23"/>
        </w:rPr>
      </w:pPr>
    </w:p>
    <w:p w14:paraId="12DD9A7D" w14:textId="77777777" w:rsidR="00674FC3" w:rsidRDefault="00674FC3" w:rsidP="008F48F1">
      <w:pPr>
        <w:rPr>
          <w:rFonts w:ascii="Arial" w:hAnsi="Arial" w:cs="Arial"/>
          <w:sz w:val="23"/>
          <w:szCs w:val="23"/>
        </w:rPr>
      </w:pPr>
    </w:p>
    <w:p w14:paraId="5A7C76EA" w14:textId="77777777" w:rsidR="00674FC3" w:rsidRDefault="00674FC3" w:rsidP="008F48F1">
      <w:pPr>
        <w:rPr>
          <w:rFonts w:ascii="Arial" w:hAnsi="Arial" w:cs="Arial"/>
          <w:sz w:val="23"/>
          <w:szCs w:val="23"/>
        </w:rPr>
      </w:pPr>
    </w:p>
    <w:p w14:paraId="73EAD01D" w14:textId="77777777" w:rsidR="00674FC3" w:rsidRDefault="00674FC3" w:rsidP="008F48F1">
      <w:pPr>
        <w:rPr>
          <w:rFonts w:ascii="Arial" w:hAnsi="Arial" w:cs="Arial"/>
          <w:sz w:val="23"/>
          <w:szCs w:val="23"/>
        </w:rPr>
      </w:pPr>
    </w:p>
    <w:p w14:paraId="123ED1F6" w14:textId="77777777" w:rsidR="00674FC3" w:rsidRDefault="00674FC3" w:rsidP="008F48F1">
      <w:pPr>
        <w:rPr>
          <w:rFonts w:ascii="Arial" w:hAnsi="Arial" w:cs="Arial"/>
          <w:sz w:val="23"/>
          <w:szCs w:val="23"/>
        </w:rPr>
      </w:pPr>
    </w:p>
    <w:p w14:paraId="0F0993BA" w14:textId="77777777" w:rsidR="00674FC3" w:rsidRDefault="00674FC3" w:rsidP="008F48F1">
      <w:pPr>
        <w:rPr>
          <w:rFonts w:ascii="Arial" w:hAnsi="Arial" w:cs="Arial"/>
          <w:sz w:val="23"/>
          <w:szCs w:val="23"/>
        </w:rPr>
      </w:pPr>
    </w:p>
    <w:p w14:paraId="7D74F360" w14:textId="77777777" w:rsidR="00674FC3" w:rsidRDefault="00674FC3" w:rsidP="008F48F1">
      <w:pPr>
        <w:rPr>
          <w:rFonts w:ascii="Arial" w:hAnsi="Arial" w:cs="Arial"/>
          <w:sz w:val="23"/>
          <w:szCs w:val="23"/>
        </w:rPr>
      </w:pPr>
    </w:p>
    <w:p w14:paraId="0AA99B8B" w14:textId="77777777" w:rsidR="00674FC3" w:rsidRDefault="00674FC3" w:rsidP="008F48F1">
      <w:pPr>
        <w:rPr>
          <w:rFonts w:ascii="Arial" w:hAnsi="Arial" w:cs="Arial"/>
          <w:sz w:val="23"/>
          <w:szCs w:val="23"/>
        </w:rPr>
      </w:pPr>
    </w:p>
    <w:p w14:paraId="187C78E3" w14:textId="77777777" w:rsidR="00613E17" w:rsidRDefault="00613E17" w:rsidP="008F48F1">
      <w:pPr>
        <w:rPr>
          <w:rFonts w:ascii="Arial" w:hAnsi="Arial" w:cs="Arial"/>
          <w:sz w:val="23"/>
          <w:szCs w:val="23"/>
        </w:rPr>
      </w:pPr>
    </w:p>
    <w:p w14:paraId="05E9B6E6" w14:textId="77777777" w:rsidR="009768A9" w:rsidRPr="008F48F1" w:rsidRDefault="009768A9" w:rsidP="008F48F1">
      <w:pPr>
        <w:rPr>
          <w:rFonts w:ascii="Arial" w:hAnsi="Arial" w:cs="Arial"/>
          <w:sz w:val="23"/>
          <w:szCs w:val="23"/>
        </w:rPr>
      </w:pPr>
    </w:p>
    <w:p w14:paraId="49164D13" w14:textId="77777777" w:rsidR="00E15FB8" w:rsidRPr="000A4004" w:rsidRDefault="00E15FB8" w:rsidP="008F48F1">
      <w:pPr>
        <w:rPr>
          <w:rFonts w:ascii="Arial" w:hAnsi="Arial" w:cs="Arial"/>
          <w:b/>
          <w:bCs/>
          <w:color w:val="002060"/>
        </w:rPr>
      </w:pPr>
      <w:r w:rsidRPr="000A4004">
        <w:rPr>
          <w:rFonts w:ascii="Arial" w:hAnsi="Arial" w:cs="Arial"/>
          <w:b/>
          <w:bCs/>
          <w:color w:val="002060"/>
        </w:rPr>
        <w:t xml:space="preserve">Gateway Criteria for </w:t>
      </w:r>
      <w:r w:rsidR="006A5422">
        <w:rPr>
          <w:rFonts w:ascii="Arial" w:hAnsi="Arial" w:cs="Arial"/>
          <w:b/>
          <w:bCs/>
          <w:color w:val="002060"/>
        </w:rPr>
        <w:t>Suppliers</w:t>
      </w:r>
    </w:p>
    <w:p w14:paraId="7797A478" w14:textId="77777777" w:rsidR="00E15FB8" w:rsidRDefault="00E15FB8" w:rsidP="008F48F1">
      <w:pPr>
        <w:rPr>
          <w:rFonts w:ascii="Arial" w:hAnsi="Arial" w:cs="Arial"/>
          <w:bCs/>
          <w:sz w:val="23"/>
          <w:szCs w:val="23"/>
        </w:rPr>
      </w:pPr>
    </w:p>
    <w:p w14:paraId="0F8D963E" w14:textId="352D1E1E" w:rsidR="008F48F1" w:rsidRPr="008F48F1" w:rsidRDefault="00E15FB8" w:rsidP="008F48F1">
      <w:pPr>
        <w:rPr>
          <w:rFonts w:ascii="Arial" w:hAnsi="Arial" w:cs="Arial"/>
          <w:bCs/>
          <w:sz w:val="23"/>
          <w:szCs w:val="23"/>
        </w:rPr>
      </w:pPr>
      <w:r>
        <w:rPr>
          <w:rFonts w:ascii="Arial" w:hAnsi="Arial" w:cs="Arial"/>
          <w:bCs/>
          <w:sz w:val="23"/>
          <w:szCs w:val="23"/>
        </w:rPr>
        <w:t>This tender opportunity seek</w:t>
      </w:r>
      <w:r w:rsidR="00B947E7">
        <w:rPr>
          <w:rFonts w:ascii="Arial" w:hAnsi="Arial" w:cs="Arial"/>
          <w:bCs/>
          <w:sz w:val="23"/>
          <w:szCs w:val="23"/>
        </w:rPr>
        <w:t>s</w:t>
      </w:r>
      <w:r>
        <w:rPr>
          <w:rFonts w:ascii="Arial" w:hAnsi="Arial" w:cs="Arial"/>
          <w:bCs/>
          <w:sz w:val="23"/>
          <w:szCs w:val="23"/>
        </w:rPr>
        <w:t xml:space="preserve"> to appoint contractors with proven experience and skills in the provision of </w:t>
      </w:r>
      <w:r w:rsidR="009768A9">
        <w:rPr>
          <w:rFonts w:ascii="Arial" w:hAnsi="Arial" w:cs="Arial"/>
          <w:bCs/>
          <w:sz w:val="23"/>
          <w:szCs w:val="23"/>
        </w:rPr>
        <w:t>EV chargers and electricity network upgrades</w:t>
      </w:r>
      <w:r>
        <w:rPr>
          <w:rFonts w:ascii="Arial" w:hAnsi="Arial" w:cs="Arial"/>
          <w:bCs/>
          <w:sz w:val="23"/>
          <w:szCs w:val="23"/>
        </w:rPr>
        <w:t xml:space="preserve">. There are therefore a number of essential requirements that must be met by contractors taking part in this tender process. These gateway criteria are listed below. It is essential that contractors are able to answer </w:t>
      </w:r>
      <w:r w:rsidR="00B947E7">
        <w:rPr>
          <w:rFonts w:ascii="Arial" w:hAnsi="Arial" w:cs="Arial"/>
          <w:bCs/>
          <w:sz w:val="23"/>
          <w:szCs w:val="23"/>
        </w:rPr>
        <w:t>‘</w:t>
      </w:r>
      <w:r>
        <w:rPr>
          <w:rFonts w:ascii="Arial" w:hAnsi="Arial" w:cs="Arial"/>
          <w:bCs/>
          <w:sz w:val="23"/>
          <w:szCs w:val="23"/>
        </w:rPr>
        <w:t>Yes</w:t>
      </w:r>
      <w:r w:rsidR="00B947E7">
        <w:rPr>
          <w:rFonts w:ascii="Arial" w:hAnsi="Arial" w:cs="Arial"/>
          <w:bCs/>
          <w:sz w:val="23"/>
          <w:szCs w:val="23"/>
        </w:rPr>
        <w:t>’</w:t>
      </w:r>
      <w:r>
        <w:rPr>
          <w:rFonts w:ascii="Arial" w:hAnsi="Arial" w:cs="Arial"/>
          <w:bCs/>
          <w:sz w:val="23"/>
          <w:szCs w:val="23"/>
        </w:rPr>
        <w:t xml:space="preserve"> to all of the following questions and are able to evidence there response when asked to do so. Some questions require additional information, which should also be provided below. If you are unable to answer </w:t>
      </w:r>
      <w:r w:rsidR="00B947E7">
        <w:rPr>
          <w:rFonts w:ascii="Arial" w:hAnsi="Arial" w:cs="Arial"/>
          <w:bCs/>
          <w:sz w:val="23"/>
          <w:szCs w:val="23"/>
        </w:rPr>
        <w:t>‘</w:t>
      </w:r>
      <w:r>
        <w:rPr>
          <w:rFonts w:ascii="Arial" w:hAnsi="Arial" w:cs="Arial"/>
          <w:bCs/>
          <w:sz w:val="23"/>
          <w:szCs w:val="23"/>
        </w:rPr>
        <w:t>Yes</w:t>
      </w:r>
      <w:r w:rsidR="00B947E7">
        <w:rPr>
          <w:rFonts w:ascii="Arial" w:hAnsi="Arial" w:cs="Arial"/>
          <w:bCs/>
          <w:sz w:val="23"/>
          <w:szCs w:val="23"/>
        </w:rPr>
        <w:t>’</w:t>
      </w:r>
      <w:r>
        <w:rPr>
          <w:rFonts w:ascii="Arial" w:hAnsi="Arial" w:cs="Arial"/>
          <w:bCs/>
          <w:sz w:val="23"/>
          <w:szCs w:val="23"/>
        </w:rPr>
        <w:t xml:space="preserve"> to these questions and to evidence your response, we will be </w:t>
      </w:r>
      <w:proofErr w:type="gramStart"/>
      <w:r>
        <w:rPr>
          <w:rFonts w:ascii="Arial" w:hAnsi="Arial" w:cs="Arial"/>
          <w:bCs/>
          <w:sz w:val="23"/>
          <w:szCs w:val="23"/>
        </w:rPr>
        <w:t>unable</w:t>
      </w:r>
      <w:proofErr w:type="gramEnd"/>
      <w:r>
        <w:rPr>
          <w:rFonts w:ascii="Arial" w:hAnsi="Arial" w:cs="Arial"/>
          <w:bCs/>
          <w:sz w:val="23"/>
          <w:szCs w:val="23"/>
        </w:rPr>
        <w:t xml:space="preserve"> to consider your tender submission and you should not proceed with either the mandatory site visit or the submission of a costed tender. </w:t>
      </w:r>
    </w:p>
    <w:p w14:paraId="45C98BBC" w14:textId="77777777" w:rsidR="008F48F1" w:rsidRPr="008F48F1" w:rsidRDefault="008F48F1" w:rsidP="008F48F1">
      <w:pPr>
        <w:rPr>
          <w:rFonts w:ascii="Arial" w:hAnsi="Arial" w:cs="Arial"/>
          <w:bCs/>
          <w:sz w:val="23"/>
          <w:szCs w:val="23"/>
        </w:rPr>
      </w:pPr>
    </w:p>
    <w:p w14:paraId="60028283" w14:textId="77777777" w:rsidR="00247EE9" w:rsidRPr="006A5422" w:rsidRDefault="00247EE9" w:rsidP="00247EE9">
      <w:pPr>
        <w:rPr>
          <w:rFonts w:ascii="Arial" w:hAnsi="Arial" w:cs="Arial"/>
          <w:b/>
          <w:color w:val="002060"/>
        </w:rPr>
      </w:pPr>
      <w:r w:rsidRPr="006A5422">
        <w:rPr>
          <w:rFonts w:ascii="Arial" w:hAnsi="Arial" w:cs="Arial"/>
          <w:b/>
          <w:color w:val="002060"/>
        </w:rPr>
        <w:t>Second section – Gate Criteria</w:t>
      </w:r>
    </w:p>
    <w:p w14:paraId="5B55C5E9" w14:textId="77777777" w:rsidR="00247EE9" w:rsidRDefault="00247EE9" w:rsidP="00247EE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5"/>
        <w:gridCol w:w="6"/>
        <w:gridCol w:w="2529"/>
      </w:tblGrid>
      <w:tr w:rsidR="00247EE9" w:rsidRPr="006A5422" w14:paraId="1BD6A35C" w14:textId="77777777" w:rsidTr="00850664">
        <w:trPr>
          <w:trHeight w:val="1002"/>
        </w:trPr>
        <w:tc>
          <w:tcPr>
            <w:tcW w:w="5901" w:type="dxa"/>
            <w:gridSpan w:val="2"/>
            <w:shd w:val="clear" w:color="auto" w:fill="auto"/>
          </w:tcPr>
          <w:p w14:paraId="0496722F" w14:textId="77777777" w:rsidR="00247EE9" w:rsidRPr="006A5422" w:rsidRDefault="00247EE9" w:rsidP="00850664">
            <w:pPr>
              <w:spacing w:after="240" w:line="288" w:lineRule="auto"/>
              <w:rPr>
                <w:rFonts w:ascii="Arial" w:hAnsi="Arial" w:cs="Arial"/>
                <w:sz w:val="23"/>
                <w:szCs w:val="23"/>
              </w:rPr>
            </w:pPr>
            <w:r w:rsidRPr="006A5422">
              <w:rPr>
                <w:rFonts w:ascii="Arial" w:hAnsi="Arial" w:cs="Arial"/>
                <w:b/>
                <w:sz w:val="23"/>
                <w:szCs w:val="23"/>
              </w:rPr>
              <w:t>Essential</w:t>
            </w:r>
            <w:r w:rsidRPr="006A5422">
              <w:rPr>
                <w:rFonts w:ascii="Arial" w:hAnsi="Arial" w:cs="Arial"/>
                <w:sz w:val="23"/>
                <w:szCs w:val="23"/>
              </w:rPr>
              <w:t xml:space="preserve"> pre-qualifying requirements</w:t>
            </w:r>
          </w:p>
        </w:tc>
        <w:tc>
          <w:tcPr>
            <w:tcW w:w="2529" w:type="dxa"/>
            <w:shd w:val="clear" w:color="auto" w:fill="auto"/>
          </w:tcPr>
          <w:p w14:paraId="1AA73631" w14:textId="77777777" w:rsidR="00247EE9" w:rsidRPr="006A5422" w:rsidRDefault="00247EE9" w:rsidP="00850664">
            <w:pPr>
              <w:spacing w:after="240" w:line="288" w:lineRule="auto"/>
              <w:rPr>
                <w:rFonts w:ascii="Arial" w:hAnsi="Arial" w:cs="Arial"/>
                <w:sz w:val="23"/>
                <w:szCs w:val="23"/>
              </w:rPr>
            </w:pPr>
            <w:r w:rsidRPr="006A5422">
              <w:rPr>
                <w:rFonts w:ascii="Arial" w:hAnsi="Arial" w:cs="Arial"/>
                <w:b/>
                <w:sz w:val="23"/>
                <w:szCs w:val="23"/>
              </w:rPr>
              <w:t xml:space="preserve">Answer Yes or No. No answers will </w:t>
            </w:r>
            <w:r w:rsidR="00A73C78" w:rsidRPr="006A5422">
              <w:rPr>
                <w:rFonts w:ascii="Arial" w:hAnsi="Arial" w:cs="Arial"/>
                <w:b/>
                <w:sz w:val="23"/>
                <w:szCs w:val="23"/>
              </w:rPr>
              <w:t>pre</w:t>
            </w:r>
            <w:r w:rsidRPr="006A5422">
              <w:rPr>
                <w:rFonts w:ascii="Arial" w:hAnsi="Arial" w:cs="Arial"/>
                <w:b/>
                <w:sz w:val="23"/>
                <w:szCs w:val="23"/>
              </w:rPr>
              <w:t>vent further participation in this tender.</w:t>
            </w:r>
          </w:p>
        </w:tc>
      </w:tr>
      <w:tr w:rsidR="00247EE9" w:rsidRPr="006A5422" w14:paraId="216D9C84" w14:textId="77777777" w:rsidTr="00850664">
        <w:trPr>
          <w:trHeight w:val="1002"/>
        </w:trPr>
        <w:tc>
          <w:tcPr>
            <w:tcW w:w="5901" w:type="dxa"/>
            <w:gridSpan w:val="2"/>
            <w:shd w:val="clear" w:color="auto" w:fill="auto"/>
          </w:tcPr>
          <w:p w14:paraId="1445C4AF" w14:textId="32E3EBA7" w:rsidR="00247EE9" w:rsidRPr="006A5422" w:rsidRDefault="00247EE9">
            <w:pPr>
              <w:spacing w:after="240" w:line="288" w:lineRule="auto"/>
              <w:rPr>
                <w:rFonts w:ascii="Arial" w:hAnsi="Arial" w:cs="Arial"/>
                <w:sz w:val="23"/>
                <w:szCs w:val="23"/>
              </w:rPr>
            </w:pPr>
            <w:r w:rsidRPr="006A5422">
              <w:rPr>
                <w:rFonts w:ascii="Arial" w:hAnsi="Arial" w:cs="Arial"/>
                <w:sz w:val="23"/>
                <w:szCs w:val="23"/>
              </w:rPr>
              <w:t xml:space="preserve">Do you have experience of delivering </w:t>
            </w:r>
            <w:r w:rsidR="0053698C">
              <w:rPr>
                <w:rFonts w:ascii="Arial" w:hAnsi="Arial" w:cs="Arial"/>
                <w:sz w:val="23"/>
                <w:szCs w:val="23"/>
              </w:rPr>
              <w:t>EV chargers including rapid chargers?</w:t>
            </w:r>
          </w:p>
          <w:p w14:paraId="53973342" w14:textId="79E2ABD0" w:rsidR="00247EE9" w:rsidRPr="006A5422" w:rsidRDefault="00247EE9" w:rsidP="00FB6638">
            <w:pPr>
              <w:spacing w:after="240" w:line="288" w:lineRule="auto"/>
              <w:rPr>
                <w:rFonts w:ascii="Arial" w:hAnsi="Arial" w:cs="Arial"/>
                <w:sz w:val="23"/>
                <w:szCs w:val="23"/>
              </w:rPr>
            </w:pPr>
            <w:r w:rsidRPr="006A5422">
              <w:rPr>
                <w:rFonts w:ascii="Arial" w:hAnsi="Arial" w:cs="Arial"/>
                <w:sz w:val="23"/>
                <w:szCs w:val="23"/>
              </w:rPr>
              <w:t xml:space="preserve">Please provide further details of up to 3 such contracts in the past 5 years in the references </w:t>
            </w:r>
            <w:r w:rsidR="00FB6638">
              <w:rPr>
                <w:rFonts w:ascii="Arial" w:hAnsi="Arial" w:cs="Arial"/>
                <w:sz w:val="23"/>
                <w:szCs w:val="23"/>
              </w:rPr>
              <w:t>appendix</w:t>
            </w:r>
            <w:r w:rsidRPr="006A5422">
              <w:rPr>
                <w:rFonts w:ascii="Arial" w:hAnsi="Arial" w:cs="Arial"/>
                <w:sz w:val="23"/>
                <w:szCs w:val="23"/>
              </w:rPr>
              <w:t>.</w:t>
            </w:r>
          </w:p>
        </w:tc>
        <w:tc>
          <w:tcPr>
            <w:tcW w:w="2529" w:type="dxa"/>
            <w:shd w:val="clear" w:color="auto" w:fill="auto"/>
          </w:tcPr>
          <w:p w14:paraId="6A9641F7" w14:textId="77777777" w:rsidR="00247EE9" w:rsidRPr="006A5422" w:rsidRDefault="00247EE9" w:rsidP="00850664">
            <w:pPr>
              <w:spacing w:after="240" w:line="288" w:lineRule="auto"/>
              <w:rPr>
                <w:rFonts w:ascii="Arial" w:hAnsi="Arial" w:cs="Arial"/>
                <w:sz w:val="23"/>
                <w:szCs w:val="23"/>
              </w:rPr>
            </w:pPr>
          </w:p>
        </w:tc>
      </w:tr>
      <w:tr w:rsidR="00247EE9" w:rsidRPr="006A5422" w14:paraId="2C5D0188" w14:textId="77777777" w:rsidTr="00850664">
        <w:tblPrEx>
          <w:tblLook w:val="0000" w:firstRow="0" w:lastRow="0" w:firstColumn="0" w:lastColumn="0" w:noHBand="0" w:noVBand="0"/>
        </w:tblPrEx>
        <w:trPr>
          <w:trHeight w:val="750"/>
        </w:trPr>
        <w:tc>
          <w:tcPr>
            <w:tcW w:w="5895" w:type="dxa"/>
          </w:tcPr>
          <w:p w14:paraId="33EA0ACA" w14:textId="30054172" w:rsidR="00247EE9" w:rsidRPr="006A5422" w:rsidRDefault="009768A9" w:rsidP="0053698C">
            <w:pPr>
              <w:rPr>
                <w:rFonts w:ascii="Arial" w:hAnsi="Arial" w:cs="Arial"/>
                <w:b/>
                <w:sz w:val="23"/>
                <w:szCs w:val="23"/>
              </w:rPr>
            </w:pPr>
            <w:r>
              <w:rPr>
                <w:rFonts w:ascii="Arial" w:hAnsi="Arial" w:cs="Arial"/>
                <w:sz w:val="23"/>
                <w:szCs w:val="23"/>
              </w:rPr>
              <w:lastRenderedPageBreak/>
              <w:t xml:space="preserve">Do you have experience </w:t>
            </w:r>
            <w:r w:rsidR="0053698C">
              <w:rPr>
                <w:rFonts w:ascii="Arial" w:hAnsi="Arial" w:cs="Arial"/>
                <w:sz w:val="23"/>
                <w:szCs w:val="23"/>
              </w:rPr>
              <w:t xml:space="preserve">of working with </w:t>
            </w:r>
            <w:r w:rsidR="00613E17">
              <w:rPr>
                <w:rFonts w:ascii="Arial" w:hAnsi="Arial" w:cs="Arial"/>
                <w:sz w:val="23"/>
                <w:szCs w:val="23"/>
              </w:rPr>
              <w:t>DNO’s</w:t>
            </w:r>
            <w:r w:rsidR="0053698C">
              <w:rPr>
                <w:rFonts w:ascii="Arial" w:hAnsi="Arial" w:cs="Arial"/>
                <w:sz w:val="23"/>
                <w:szCs w:val="23"/>
              </w:rPr>
              <w:t>?</w:t>
            </w:r>
          </w:p>
          <w:p w14:paraId="34ACA68C" w14:textId="77777777" w:rsidR="00247EE9" w:rsidRPr="006A5422" w:rsidRDefault="00247EE9" w:rsidP="006A5422">
            <w:pPr>
              <w:ind w:left="108"/>
              <w:rPr>
                <w:rFonts w:ascii="Arial" w:hAnsi="Arial" w:cs="Arial"/>
                <w:sz w:val="23"/>
                <w:szCs w:val="23"/>
              </w:rPr>
            </w:pPr>
          </w:p>
        </w:tc>
        <w:tc>
          <w:tcPr>
            <w:tcW w:w="2535" w:type="dxa"/>
            <w:gridSpan w:val="2"/>
          </w:tcPr>
          <w:p w14:paraId="5E7E276B" w14:textId="77777777" w:rsidR="00247EE9" w:rsidRPr="006A5422" w:rsidRDefault="00247EE9" w:rsidP="006A5422">
            <w:pPr>
              <w:rPr>
                <w:rFonts w:ascii="Arial" w:hAnsi="Arial" w:cs="Arial"/>
                <w:b/>
                <w:sz w:val="23"/>
                <w:szCs w:val="23"/>
              </w:rPr>
            </w:pPr>
          </w:p>
          <w:p w14:paraId="28BB168E" w14:textId="77777777" w:rsidR="00247EE9" w:rsidRPr="006A5422" w:rsidRDefault="00247EE9" w:rsidP="006A5422">
            <w:pPr>
              <w:rPr>
                <w:rFonts w:ascii="Arial" w:hAnsi="Arial" w:cs="Arial"/>
                <w:b/>
                <w:sz w:val="23"/>
                <w:szCs w:val="23"/>
              </w:rPr>
            </w:pPr>
          </w:p>
        </w:tc>
      </w:tr>
      <w:tr w:rsidR="00247EE9" w:rsidRPr="006A5422" w14:paraId="5371FFD3" w14:textId="77777777" w:rsidTr="00850664">
        <w:tblPrEx>
          <w:tblLook w:val="0000" w:firstRow="0" w:lastRow="0" w:firstColumn="0" w:lastColumn="0" w:noHBand="0" w:noVBand="0"/>
        </w:tblPrEx>
        <w:trPr>
          <w:trHeight w:val="750"/>
        </w:trPr>
        <w:tc>
          <w:tcPr>
            <w:tcW w:w="5895" w:type="dxa"/>
          </w:tcPr>
          <w:p w14:paraId="07107DE0" w14:textId="7FA407DA" w:rsidR="00247EE9" w:rsidRPr="006A5422" w:rsidRDefault="0053698C" w:rsidP="006A5422">
            <w:pPr>
              <w:rPr>
                <w:rFonts w:ascii="Arial" w:hAnsi="Arial" w:cs="Arial"/>
                <w:sz w:val="23"/>
                <w:szCs w:val="23"/>
              </w:rPr>
            </w:pPr>
            <w:r>
              <w:rPr>
                <w:rFonts w:ascii="Arial" w:hAnsi="Arial" w:cs="Arial"/>
                <w:sz w:val="23"/>
                <w:szCs w:val="23"/>
              </w:rPr>
              <w:t>Do you have experience in overseeing and managing the installation of new substations to accommodate your EV charging equipment? Including connecting to the supply and any alterations/upgrades required to private networks.</w:t>
            </w:r>
          </w:p>
        </w:tc>
        <w:tc>
          <w:tcPr>
            <w:tcW w:w="2535" w:type="dxa"/>
            <w:gridSpan w:val="2"/>
          </w:tcPr>
          <w:p w14:paraId="1EB9A815" w14:textId="77777777" w:rsidR="00247EE9" w:rsidRPr="006A5422" w:rsidRDefault="00247EE9" w:rsidP="006A5422">
            <w:pPr>
              <w:rPr>
                <w:rFonts w:ascii="Arial" w:hAnsi="Arial" w:cs="Arial"/>
                <w:b/>
                <w:sz w:val="23"/>
                <w:szCs w:val="23"/>
              </w:rPr>
            </w:pPr>
          </w:p>
        </w:tc>
      </w:tr>
      <w:tr w:rsidR="00247EE9" w:rsidRPr="006A5422" w14:paraId="34856A1B" w14:textId="77777777" w:rsidTr="00850664">
        <w:tblPrEx>
          <w:tblLook w:val="0000" w:firstRow="0" w:lastRow="0" w:firstColumn="0" w:lastColumn="0" w:noHBand="0" w:noVBand="0"/>
        </w:tblPrEx>
        <w:trPr>
          <w:trHeight w:val="585"/>
        </w:trPr>
        <w:tc>
          <w:tcPr>
            <w:tcW w:w="5895" w:type="dxa"/>
          </w:tcPr>
          <w:p w14:paraId="7CDEB325" w14:textId="03FB8656" w:rsidR="00247EE9" w:rsidRPr="006A5422" w:rsidRDefault="0053698C" w:rsidP="006A5422">
            <w:pPr>
              <w:rPr>
                <w:rFonts w:ascii="Arial" w:hAnsi="Arial" w:cs="Arial"/>
                <w:sz w:val="23"/>
                <w:szCs w:val="23"/>
              </w:rPr>
            </w:pPr>
            <w:r w:rsidRPr="006A5422">
              <w:rPr>
                <w:rFonts w:ascii="Arial" w:hAnsi="Arial" w:cs="Arial"/>
                <w:sz w:val="23"/>
                <w:szCs w:val="23"/>
              </w:rPr>
              <w:t>Are you able to deliver and fully comply with all the dates set out in the time table show above?</w:t>
            </w:r>
          </w:p>
        </w:tc>
        <w:tc>
          <w:tcPr>
            <w:tcW w:w="2535" w:type="dxa"/>
            <w:gridSpan w:val="2"/>
          </w:tcPr>
          <w:p w14:paraId="068B9951" w14:textId="77777777" w:rsidR="00247EE9" w:rsidRPr="006A5422" w:rsidRDefault="00247EE9" w:rsidP="006A5422">
            <w:pPr>
              <w:rPr>
                <w:rFonts w:ascii="Arial" w:hAnsi="Arial" w:cs="Arial"/>
                <w:b/>
                <w:sz w:val="23"/>
                <w:szCs w:val="23"/>
              </w:rPr>
            </w:pPr>
          </w:p>
        </w:tc>
      </w:tr>
      <w:tr w:rsidR="00247EE9" w:rsidRPr="006A5422" w14:paraId="0D524A53" w14:textId="77777777" w:rsidTr="00850664">
        <w:tblPrEx>
          <w:tblLook w:val="0000" w:firstRow="0" w:lastRow="0" w:firstColumn="0" w:lastColumn="0" w:noHBand="0" w:noVBand="0"/>
        </w:tblPrEx>
        <w:trPr>
          <w:trHeight w:val="585"/>
        </w:trPr>
        <w:tc>
          <w:tcPr>
            <w:tcW w:w="5895" w:type="dxa"/>
          </w:tcPr>
          <w:p w14:paraId="7D4451B1" w14:textId="7E9E0693" w:rsidR="00247EE9" w:rsidRPr="006A5422" w:rsidRDefault="00FB6638" w:rsidP="006A5422">
            <w:pPr>
              <w:rPr>
                <w:rFonts w:ascii="Arial" w:hAnsi="Arial" w:cs="Arial"/>
                <w:sz w:val="23"/>
                <w:szCs w:val="23"/>
              </w:rPr>
            </w:pPr>
            <w:r>
              <w:rPr>
                <w:rFonts w:ascii="Arial" w:hAnsi="Arial" w:cs="Arial"/>
                <w:sz w:val="23"/>
                <w:szCs w:val="23"/>
              </w:rPr>
              <w:t>Do you provide remote network software for the chargers?</w:t>
            </w:r>
          </w:p>
        </w:tc>
        <w:tc>
          <w:tcPr>
            <w:tcW w:w="2535" w:type="dxa"/>
            <w:gridSpan w:val="2"/>
          </w:tcPr>
          <w:p w14:paraId="40FEE2DF" w14:textId="77777777" w:rsidR="00247EE9" w:rsidRPr="006A5422" w:rsidRDefault="00247EE9" w:rsidP="006A5422">
            <w:pPr>
              <w:rPr>
                <w:rFonts w:ascii="Arial" w:hAnsi="Arial" w:cs="Arial"/>
                <w:b/>
                <w:sz w:val="23"/>
                <w:szCs w:val="23"/>
              </w:rPr>
            </w:pPr>
          </w:p>
        </w:tc>
      </w:tr>
      <w:tr w:rsidR="00247EE9" w:rsidRPr="006A5422" w14:paraId="50E38E4D" w14:textId="77777777" w:rsidTr="00850664">
        <w:tblPrEx>
          <w:tblLook w:val="0000" w:firstRow="0" w:lastRow="0" w:firstColumn="0" w:lastColumn="0" w:noHBand="0" w:noVBand="0"/>
        </w:tblPrEx>
        <w:trPr>
          <w:trHeight w:val="585"/>
        </w:trPr>
        <w:tc>
          <w:tcPr>
            <w:tcW w:w="5895" w:type="dxa"/>
          </w:tcPr>
          <w:p w14:paraId="28FA064E" w14:textId="474DF712" w:rsidR="00247EE9" w:rsidRPr="006A5422" w:rsidRDefault="00247EE9" w:rsidP="006A5422">
            <w:pPr>
              <w:rPr>
                <w:rFonts w:ascii="Arial" w:hAnsi="Arial" w:cs="Arial"/>
                <w:sz w:val="23"/>
                <w:szCs w:val="23"/>
              </w:rPr>
            </w:pPr>
          </w:p>
        </w:tc>
        <w:tc>
          <w:tcPr>
            <w:tcW w:w="2535" w:type="dxa"/>
            <w:gridSpan w:val="2"/>
          </w:tcPr>
          <w:p w14:paraId="1AD0A200" w14:textId="77777777" w:rsidR="00247EE9" w:rsidRPr="006A5422" w:rsidRDefault="00247EE9" w:rsidP="006A5422">
            <w:pPr>
              <w:rPr>
                <w:rFonts w:ascii="Arial" w:hAnsi="Arial" w:cs="Arial"/>
                <w:b/>
                <w:sz w:val="23"/>
                <w:szCs w:val="23"/>
              </w:rPr>
            </w:pPr>
          </w:p>
        </w:tc>
      </w:tr>
    </w:tbl>
    <w:p w14:paraId="44D6F192" w14:textId="77777777" w:rsidR="00766973" w:rsidRDefault="00766973" w:rsidP="00F976BC">
      <w:pPr>
        <w:rPr>
          <w:rFonts w:ascii="Arial" w:hAnsi="Arial" w:cs="Arial"/>
        </w:rPr>
      </w:pPr>
    </w:p>
    <w:p w14:paraId="04FE4077" w14:textId="77777777" w:rsidR="006A5422" w:rsidRDefault="006A5422" w:rsidP="00F976BC">
      <w:pPr>
        <w:rPr>
          <w:rFonts w:ascii="Arial" w:hAnsi="Arial" w:cs="Arial"/>
        </w:rPr>
      </w:pPr>
    </w:p>
    <w:p w14:paraId="28FBC137" w14:textId="77777777" w:rsidR="006A5422" w:rsidRDefault="006A5422" w:rsidP="00F976BC">
      <w:pPr>
        <w:rPr>
          <w:rFonts w:ascii="Arial" w:hAnsi="Arial" w:cs="Arial"/>
        </w:rPr>
      </w:pPr>
    </w:p>
    <w:p w14:paraId="2C0F3D0B" w14:textId="77777777" w:rsidR="00674FC3" w:rsidRDefault="00674FC3" w:rsidP="00C317A5">
      <w:pPr>
        <w:pStyle w:val="Heading3"/>
        <w:rPr>
          <w:color w:val="000080"/>
          <w:sz w:val="28"/>
          <w:szCs w:val="28"/>
        </w:rPr>
      </w:pPr>
    </w:p>
    <w:p w14:paraId="54AC79F8" w14:textId="77777777" w:rsidR="00613E17" w:rsidRDefault="00613E17" w:rsidP="00613E17"/>
    <w:p w14:paraId="77D00AD6" w14:textId="77777777" w:rsidR="00613E17" w:rsidRPr="00613E17" w:rsidRDefault="00613E17" w:rsidP="00613E17"/>
    <w:p w14:paraId="7F832210" w14:textId="77777777" w:rsidR="00674FC3" w:rsidRDefault="00674FC3" w:rsidP="00C317A5">
      <w:pPr>
        <w:pStyle w:val="Heading3"/>
        <w:rPr>
          <w:color w:val="000080"/>
          <w:sz w:val="28"/>
          <w:szCs w:val="28"/>
        </w:rPr>
      </w:pPr>
    </w:p>
    <w:p w14:paraId="5D30265B" w14:textId="77777777" w:rsidR="00A11B1C" w:rsidRDefault="008571B6" w:rsidP="00C317A5">
      <w:pPr>
        <w:pStyle w:val="Heading3"/>
        <w:rPr>
          <w:color w:val="000080"/>
          <w:sz w:val="28"/>
          <w:szCs w:val="28"/>
        </w:rPr>
      </w:pPr>
      <w:r w:rsidRPr="001D5FCB">
        <w:rPr>
          <w:color w:val="000080"/>
          <w:sz w:val="28"/>
          <w:szCs w:val="28"/>
        </w:rPr>
        <w:t>T</w:t>
      </w:r>
      <w:r>
        <w:rPr>
          <w:color w:val="000080"/>
          <w:sz w:val="28"/>
          <w:szCs w:val="28"/>
        </w:rPr>
        <w:t>ender Specification</w:t>
      </w:r>
    </w:p>
    <w:p w14:paraId="59041BEA" w14:textId="77777777" w:rsidR="002140CE" w:rsidRDefault="002140CE" w:rsidP="002140CE"/>
    <w:p w14:paraId="0B1E1E04" w14:textId="36654E08" w:rsidR="00135252" w:rsidRDefault="00135252" w:rsidP="00135252">
      <w:pPr>
        <w:rPr>
          <w:rFonts w:ascii="Arial" w:hAnsi="Arial" w:cs="Arial"/>
          <w:sz w:val="23"/>
          <w:szCs w:val="23"/>
        </w:rPr>
      </w:pPr>
      <w:r>
        <w:rPr>
          <w:rFonts w:ascii="Arial" w:hAnsi="Arial" w:cs="Arial"/>
          <w:sz w:val="23"/>
          <w:szCs w:val="23"/>
        </w:rPr>
        <w:t>You are required to supply and install in full working order the following:</w:t>
      </w:r>
    </w:p>
    <w:p w14:paraId="7EE2417A" w14:textId="77777777" w:rsidR="00616593" w:rsidRDefault="00616593" w:rsidP="00135252">
      <w:pPr>
        <w:rPr>
          <w:rFonts w:ascii="Arial" w:hAnsi="Arial" w:cs="Arial"/>
          <w:sz w:val="23"/>
          <w:szCs w:val="23"/>
        </w:rPr>
      </w:pPr>
    </w:p>
    <w:p w14:paraId="4099BDBE" w14:textId="77777777" w:rsidR="00207E5C" w:rsidRPr="009768A9" w:rsidRDefault="00207E5C" w:rsidP="00207E5C">
      <w:pPr>
        <w:rPr>
          <w:rFonts w:ascii="Arial" w:hAnsi="Arial" w:cs="Arial"/>
          <w:sz w:val="23"/>
          <w:szCs w:val="23"/>
        </w:rPr>
      </w:pPr>
      <w:r w:rsidRPr="009768A9">
        <w:rPr>
          <w:rFonts w:ascii="Arial" w:hAnsi="Arial" w:cs="Arial"/>
          <w:sz w:val="23"/>
          <w:szCs w:val="23"/>
        </w:rPr>
        <w:t xml:space="preserve">Site 1: Head Office. </w:t>
      </w:r>
      <w:proofErr w:type="spellStart"/>
      <w:r w:rsidRPr="009768A9">
        <w:rPr>
          <w:rFonts w:ascii="Arial" w:hAnsi="Arial" w:cs="Arial"/>
          <w:sz w:val="23"/>
          <w:szCs w:val="23"/>
        </w:rPr>
        <w:t>Murley</w:t>
      </w:r>
      <w:proofErr w:type="spellEnd"/>
      <w:r w:rsidRPr="009768A9">
        <w:rPr>
          <w:rFonts w:ascii="Arial" w:hAnsi="Arial" w:cs="Arial"/>
          <w:sz w:val="23"/>
          <w:szCs w:val="23"/>
        </w:rPr>
        <w:t xml:space="preserve"> Moss, Oxenholme Road, Kendal, LA9 7RL</w:t>
      </w:r>
    </w:p>
    <w:p w14:paraId="6510F664" w14:textId="77777777" w:rsidR="00207E5C" w:rsidRDefault="00207E5C" w:rsidP="00207E5C">
      <w:pPr>
        <w:rPr>
          <w:rFonts w:ascii="Arial" w:hAnsi="Arial" w:cs="Arial"/>
          <w:sz w:val="23"/>
          <w:szCs w:val="23"/>
        </w:rPr>
      </w:pPr>
      <w:r w:rsidRPr="009768A9">
        <w:rPr>
          <w:rFonts w:ascii="Arial" w:hAnsi="Arial" w:cs="Arial"/>
          <w:sz w:val="23"/>
          <w:szCs w:val="23"/>
        </w:rPr>
        <w:t xml:space="preserve">Requirement: </w:t>
      </w:r>
    </w:p>
    <w:p w14:paraId="56C94866" w14:textId="77777777" w:rsidR="00207E5C" w:rsidRPr="00613E17" w:rsidRDefault="00207E5C" w:rsidP="00207E5C">
      <w:pPr>
        <w:rPr>
          <w:rFonts w:ascii="Arial" w:hAnsi="Arial" w:cs="Arial"/>
          <w:sz w:val="23"/>
          <w:szCs w:val="23"/>
        </w:rPr>
      </w:pPr>
    </w:p>
    <w:p w14:paraId="02EB4461" w14:textId="77777777" w:rsidR="00207E5C" w:rsidRPr="00613E17" w:rsidRDefault="00207E5C" w:rsidP="00207E5C">
      <w:pPr>
        <w:pStyle w:val="ListParagraph"/>
        <w:numPr>
          <w:ilvl w:val="0"/>
          <w:numId w:val="24"/>
        </w:numPr>
        <w:rPr>
          <w:rFonts w:ascii="Arial" w:hAnsi="Arial" w:cs="Arial"/>
          <w:sz w:val="23"/>
          <w:szCs w:val="23"/>
        </w:rPr>
      </w:pPr>
      <w:r w:rsidRPr="00613E17">
        <w:rPr>
          <w:rFonts w:ascii="Arial" w:hAnsi="Arial" w:cs="Arial"/>
          <w:sz w:val="23"/>
          <w:szCs w:val="23"/>
        </w:rPr>
        <w:t xml:space="preserve">5 x double outlet 7 kw chargers (giving 10 x 7kw charging outlets in total) </w:t>
      </w:r>
    </w:p>
    <w:p w14:paraId="16AAF01E" w14:textId="77777777" w:rsidR="00207E5C" w:rsidRPr="00613E17" w:rsidRDefault="00207E5C" w:rsidP="00207E5C">
      <w:pPr>
        <w:pStyle w:val="ListParagraph"/>
        <w:numPr>
          <w:ilvl w:val="0"/>
          <w:numId w:val="24"/>
        </w:numPr>
        <w:rPr>
          <w:rFonts w:ascii="Arial" w:hAnsi="Arial" w:cs="Arial"/>
          <w:sz w:val="23"/>
          <w:szCs w:val="23"/>
        </w:rPr>
      </w:pPr>
      <w:r w:rsidRPr="00613E17">
        <w:rPr>
          <w:rFonts w:ascii="Arial" w:hAnsi="Arial" w:cs="Arial"/>
          <w:sz w:val="23"/>
          <w:szCs w:val="23"/>
        </w:rPr>
        <w:t xml:space="preserve">2 x double outlet 50kw chargers (giving 4 x rapid charging outlets in total) </w:t>
      </w:r>
    </w:p>
    <w:p w14:paraId="36CA6F31" w14:textId="77777777" w:rsidR="00207E5C" w:rsidRPr="00613E17" w:rsidRDefault="00207E5C" w:rsidP="00207E5C">
      <w:pPr>
        <w:pStyle w:val="ListParagraph"/>
        <w:rPr>
          <w:rFonts w:ascii="Arial" w:hAnsi="Arial" w:cs="Arial"/>
          <w:sz w:val="23"/>
          <w:szCs w:val="23"/>
        </w:rPr>
      </w:pPr>
    </w:p>
    <w:p w14:paraId="0F186F70" w14:textId="77777777" w:rsidR="00207E5C" w:rsidRPr="00613E17" w:rsidRDefault="00207E5C" w:rsidP="00207E5C">
      <w:pPr>
        <w:rPr>
          <w:rFonts w:ascii="Arial" w:hAnsi="Arial" w:cs="Arial"/>
          <w:sz w:val="23"/>
          <w:szCs w:val="23"/>
        </w:rPr>
      </w:pPr>
      <w:r w:rsidRPr="00613E17">
        <w:rPr>
          <w:rFonts w:ascii="Arial" w:hAnsi="Arial" w:cs="Arial"/>
          <w:sz w:val="23"/>
          <w:szCs w:val="23"/>
        </w:rPr>
        <w:t xml:space="preserve">Site 2: Northern Office, </w:t>
      </w:r>
      <w:r w:rsidRPr="00613E17">
        <w:rPr>
          <w:rFonts w:ascii="Arial" w:hAnsi="Arial" w:cs="Arial"/>
          <w:sz w:val="23"/>
          <w:szCs w:val="23"/>
          <w:lang w:val="en"/>
        </w:rPr>
        <w:t xml:space="preserve">Old Station Yard, </w:t>
      </w:r>
      <w:proofErr w:type="spellStart"/>
      <w:r w:rsidRPr="00613E17">
        <w:rPr>
          <w:rFonts w:ascii="Arial" w:hAnsi="Arial" w:cs="Arial"/>
          <w:sz w:val="23"/>
          <w:szCs w:val="23"/>
          <w:lang w:val="en"/>
        </w:rPr>
        <w:t>Threlkeld</w:t>
      </w:r>
      <w:proofErr w:type="spellEnd"/>
      <w:r w:rsidRPr="00613E17">
        <w:rPr>
          <w:rFonts w:ascii="Arial" w:hAnsi="Arial" w:cs="Arial"/>
          <w:sz w:val="23"/>
          <w:szCs w:val="23"/>
          <w:lang w:val="en"/>
        </w:rPr>
        <w:t>, Keswick, CA12 4TT</w:t>
      </w:r>
    </w:p>
    <w:p w14:paraId="3777DDDA" w14:textId="03AE4156" w:rsidR="00207E5C" w:rsidRPr="00613E17" w:rsidRDefault="00207E5C" w:rsidP="00207E5C">
      <w:pPr>
        <w:rPr>
          <w:rFonts w:ascii="Arial" w:hAnsi="Arial" w:cs="Arial"/>
          <w:sz w:val="23"/>
          <w:szCs w:val="23"/>
        </w:rPr>
      </w:pPr>
      <w:r w:rsidRPr="00613E17">
        <w:rPr>
          <w:rFonts w:ascii="Arial" w:hAnsi="Arial" w:cs="Arial"/>
          <w:sz w:val="23"/>
          <w:szCs w:val="23"/>
        </w:rPr>
        <w:t>Re</w:t>
      </w:r>
      <w:r w:rsidR="00DD25DD">
        <w:rPr>
          <w:rFonts w:ascii="Arial" w:hAnsi="Arial" w:cs="Arial"/>
          <w:sz w:val="23"/>
          <w:szCs w:val="23"/>
        </w:rPr>
        <w:t>quirement:</w:t>
      </w:r>
    </w:p>
    <w:p w14:paraId="0C86B696" w14:textId="77777777" w:rsidR="00207E5C" w:rsidRPr="00613E17" w:rsidRDefault="00207E5C" w:rsidP="00207E5C">
      <w:pPr>
        <w:rPr>
          <w:rFonts w:ascii="Arial" w:hAnsi="Arial" w:cs="Arial"/>
          <w:sz w:val="23"/>
          <w:szCs w:val="23"/>
        </w:rPr>
      </w:pPr>
    </w:p>
    <w:p w14:paraId="2717496C" w14:textId="77777777" w:rsidR="00207E5C" w:rsidRPr="00613E17" w:rsidRDefault="00207E5C" w:rsidP="00207E5C">
      <w:pPr>
        <w:pStyle w:val="ListParagraph"/>
        <w:numPr>
          <w:ilvl w:val="0"/>
          <w:numId w:val="25"/>
        </w:numPr>
        <w:rPr>
          <w:rFonts w:ascii="Arial" w:hAnsi="Arial" w:cs="Arial"/>
          <w:sz w:val="23"/>
          <w:szCs w:val="23"/>
        </w:rPr>
      </w:pPr>
      <w:r w:rsidRPr="00613E17">
        <w:rPr>
          <w:rFonts w:ascii="Arial" w:hAnsi="Arial" w:cs="Arial"/>
          <w:sz w:val="23"/>
          <w:szCs w:val="23"/>
        </w:rPr>
        <w:t>3 x double outlet 7kw chargers (giving 6 x 7kw charging outlets in total)</w:t>
      </w:r>
    </w:p>
    <w:p w14:paraId="43687F2A" w14:textId="77777777" w:rsidR="00207E5C" w:rsidRPr="00613E17" w:rsidRDefault="00207E5C" w:rsidP="00207E5C">
      <w:pPr>
        <w:pStyle w:val="ListParagraph"/>
        <w:numPr>
          <w:ilvl w:val="0"/>
          <w:numId w:val="25"/>
        </w:numPr>
        <w:rPr>
          <w:rFonts w:ascii="Arial" w:hAnsi="Arial" w:cs="Arial"/>
          <w:sz w:val="23"/>
          <w:szCs w:val="23"/>
        </w:rPr>
      </w:pPr>
      <w:r w:rsidRPr="00613E17">
        <w:rPr>
          <w:rFonts w:ascii="Arial" w:hAnsi="Arial" w:cs="Arial"/>
          <w:sz w:val="23"/>
          <w:szCs w:val="23"/>
        </w:rPr>
        <w:t xml:space="preserve">1 x double outlet 50kw chargers (giving 2 x 50 kw charging outlets in total) </w:t>
      </w:r>
    </w:p>
    <w:p w14:paraId="1AE33A50" w14:textId="77777777" w:rsidR="00207E5C" w:rsidRPr="00613E17" w:rsidRDefault="00207E5C" w:rsidP="00207E5C">
      <w:pPr>
        <w:pStyle w:val="ListParagraph"/>
        <w:rPr>
          <w:rFonts w:ascii="Arial" w:hAnsi="Arial" w:cs="Arial"/>
          <w:sz w:val="23"/>
          <w:szCs w:val="23"/>
        </w:rPr>
      </w:pPr>
    </w:p>
    <w:p w14:paraId="1A40D08D" w14:textId="77777777" w:rsidR="00207E5C" w:rsidRPr="00613E17" w:rsidRDefault="00207E5C" w:rsidP="00207E5C">
      <w:pPr>
        <w:rPr>
          <w:rFonts w:ascii="Arial" w:hAnsi="Arial" w:cs="Arial"/>
          <w:sz w:val="23"/>
          <w:szCs w:val="23"/>
        </w:rPr>
      </w:pPr>
    </w:p>
    <w:p w14:paraId="438D819F" w14:textId="77777777" w:rsidR="00207E5C" w:rsidRPr="00613E17" w:rsidRDefault="00207E5C" w:rsidP="00207E5C">
      <w:pPr>
        <w:rPr>
          <w:rFonts w:ascii="Arial" w:hAnsi="Arial" w:cs="Arial"/>
          <w:sz w:val="23"/>
          <w:szCs w:val="23"/>
        </w:rPr>
      </w:pPr>
      <w:r w:rsidRPr="00613E17">
        <w:rPr>
          <w:rFonts w:ascii="Arial" w:hAnsi="Arial" w:cs="Arial"/>
          <w:sz w:val="23"/>
          <w:szCs w:val="23"/>
        </w:rPr>
        <w:t>Site 3: Southern Office,</w:t>
      </w:r>
      <w:r w:rsidRPr="00613E17">
        <w:rPr>
          <w:rFonts w:ascii="Museo" w:hAnsi="Museo" w:cs="Arial"/>
          <w:lang w:val="en"/>
        </w:rPr>
        <w:t xml:space="preserve"> </w:t>
      </w:r>
      <w:proofErr w:type="spellStart"/>
      <w:r w:rsidRPr="00613E17">
        <w:rPr>
          <w:rFonts w:ascii="Arial" w:hAnsi="Arial" w:cs="Arial"/>
          <w:sz w:val="23"/>
          <w:szCs w:val="23"/>
          <w:lang w:val="en"/>
        </w:rPr>
        <w:t>Saunderpot</w:t>
      </w:r>
      <w:proofErr w:type="spellEnd"/>
      <w:r w:rsidRPr="00613E17">
        <w:rPr>
          <w:rFonts w:ascii="Arial" w:hAnsi="Arial" w:cs="Arial"/>
          <w:sz w:val="23"/>
          <w:szCs w:val="23"/>
          <w:lang w:val="en"/>
        </w:rPr>
        <w:t xml:space="preserve"> Depot, Land Ends, </w:t>
      </w:r>
      <w:proofErr w:type="spellStart"/>
      <w:r w:rsidRPr="00613E17">
        <w:rPr>
          <w:rFonts w:ascii="Arial" w:hAnsi="Arial" w:cs="Arial"/>
          <w:sz w:val="23"/>
          <w:szCs w:val="23"/>
          <w:lang w:val="en"/>
        </w:rPr>
        <w:t>Haverthwaite</w:t>
      </w:r>
      <w:proofErr w:type="spellEnd"/>
      <w:r w:rsidRPr="00613E17">
        <w:rPr>
          <w:rFonts w:ascii="Arial" w:hAnsi="Arial" w:cs="Arial"/>
          <w:sz w:val="23"/>
          <w:szCs w:val="23"/>
          <w:lang w:val="en"/>
        </w:rPr>
        <w:t>, LA12 8AB</w:t>
      </w:r>
    </w:p>
    <w:p w14:paraId="26B286C8" w14:textId="77777777" w:rsidR="00207E5C" w:rsidRPr="00613E17" w:rsidRDefault="00207E5C" w:rsidP="00207E5C">
      <w:pPr>
        <w:rPr>
          <w:rFonts w:ascii="Arial" w:hAnsi="Arial" w:cs="Arial"/>
          <w:sz w:val="23"/>
          <w:szCs w:val="23"/>
        </w:rPr>
      </w:pPr>
      <w:r w:rsidRPr="00613E17">
        <w:rPr>
          <w:rFonts w:ascii="Arial" w:hAnsi="Arial" w:cs="Arial"/>
          <w:sz w:val="23"/>
          <w:szCs w:val="23"/>
        </w:rPr>
        <w:t xml:space="preserve">Requirements: </w:t>
      </w:r>
    </w:p>
    <w:p w14:paraId="29E96E37" w14:textId="77777777" w:rsidR="00207E5C" w:rsidRPr="00613E17" w:rsidRDefault="00207E5C" w:rsidP="00207E5C">
      <w:pPr>
        <w:rPr>
          <w:rFonts w:ascii="Arial" w:hAnsi="Arial" w:cs="Arial"/>
          <w:sz w:val="23"/>
          <w:szCs w:val="23"/>
        </w:rPr>
      </w:pPr>
    </w:p>
    <w:p w14:paraId="7B35F95C" w14:textId="77777777" w:rsidR="00207E5C" w:rsidRPr="00613E17" w:rsidRDefault="00207E5C" w:rsidP="00207E5C">
      <w:pPr>
        <w:pStyle w:val="ListParagraph"/>
        <w:numPr>
          <w:ilvl w:val="0"/>
          <w:numId w:val="26"/>
        </w:numPr>
        <w:rPr>
          <w:rFonts w:ascii="Arial" w:hAnsi="Arial" w:cs="Arial"/>
          <w:sz w:val="23"/>
          <w:szCs w:val="23"/>
        </w:rPr>
      </w:pPr>
      <w:r w:rsidRPr="00613E17">
        <w:rPr>
          <w:rFonts w:ascii="Arial" w:hAnsi="Arial" w:cs="Arial"/>
          <w:sz w:val="23"/>
          <w:szCs w:val="23"/>
        </w:rPr>
        <w:t xml:space="preserve">3x double 7 kw (giving 6 charging outlets in total) </w:t>
      </w:r>
    </w:p>
    <w:p w14:paraId="60AC4644" w14:textId="77777777" w:rsidR="00207E5C" w:rsidRPr="009768A9" w:rsidRDefault="00207E5C" w:rsidP="00207E5C">
      <w:pPr>
        <w:rPr>
          <w:rFonts w:ascii="Arial" w:hAnsi="Arial" w:cs="Arial"/>
          <w:sz w:val="23"/>
          <w:szCs w:val="23"/>
        </w:rPr>
      </w:pPr>
    </w:p>
    <w:p w14:paraId="3D298920" w14:textId="358168AE" w:rsidR="00135252" w:rsidRDefault="00135252" w:rsidP="00135252">
      <w:pPr>
        <w:rPr>
          <w:rFonts w:ascii="Arial" w:hAnsi="Arial" w:cs="Arial"/>
          <w:sz w:val="23"/>
          <w:szCs w:val="23"/>
        </w:rPr>
      </w:pPr>
    </w:p>
    <w:p w14:paraId="03C93850" w14:textId="77777777" w:rsidR="00135252" w:rsidRPr="002140CE" w:rsidRDefault="00135252" w:rsidP="00135252"/>
    <w:p w14:paraId="1DD99152" w14:textId="77777777" w:rsidR="00843C45" w:rsidRPr="00613E17" w:rsidRDefault="00D86B9D" w:rsidP="00D86B9D">
      <w:pPr>
        <w:rPr>
          <w:rFonts w:ascii="Arial" w:hAnsi="Arial" w:cs="Arial"/>
          <w:sz w:val="23"/>
          <w:szCs w:val="23"/>
        </w:rPr>
      </w:pPr>
      <w:r w:rsidRPr="00613E17">
        <w:rPr>
          <w:rFonts w:ascii="Arial" w:hAnsi="Arial" w:cs="Arial"/>
          <w:sz w:val="23"/>
          <w:szCs w:val="23"/>
        </w:rPr>
        <w:t xml:space="preserve">We believe that at both </w:t>
      </w:r>
      <w:proofErr w:type="spellStart"/>
      <w:r w:rsidRPr="00613E17">
        <w:rPr>
          <w:rFonts w:ascii="Arial" w:hAnsi="Arial" w:cs="Arial"/>
          <w:sz w:val="23"/>
          <w:szCs w:val="23"/>
        </w:rPr>
        <w:t>Murley</w:t>
      </w:r>
      <w:proofErr w:type="spellEnd"/>
      <w:r w:rsidRPr="00613E17">
        <w:rPr>
          <w:rFonts w:ascii="Arial" w:hAnsi="Arial" w:cs="Arial"/>
          <w:sz w:val="23"/>
          <w:szCs w:val="23"/>
        </w:rPr>
        <w:t xml:space="preserve"> Moss and the Southern Office we </w:t>
      </w:r>
      <w:r w:rsidR="00625E23" w:rsidRPr="00613E17">
        <w:rPr>
          <w:rFonts w:ascii="Arial" w:hAnsi="Arial" w:cs="Arial"/>
          <w:sz w:val="23"/>
          <w:szCs w:val="23"/>
        </w:rPr>
        <w:t xml:space="preserve">already </w:t>
      </w:r>
      <w:r w:rsidRPr="00613E17">
        <w:rPr>
          <w:rFonts w:ascii="Arial" w:hAnsi="Arial" w:cs="Arial"/>
          <w:sz w:val="23"/>
          <w:szCs w:val="23"/>
        </w:rPr>
        <w:t>have sufficient supply to power the proposed 7kw infrastructure, so we would like to see a programme that accelerated the installation of these an</w:t>
      </w:r>
      <w:r w:rsidR="00BC3177" w:rsidRPr="00613E17">
        <w:rPr>
          <w:rFonts w:ascii="Arial" w:hAnsi="Arial" w:cs="Arial"/>
          <w:sz w:val="23"/>
          <w:szCs w:val="23"/>
        </w:rPr>
        <w:t xml:space="preserve">d, if possible, </w:t>
      </w:r>
      <w:r w:rsidRPr="00613E17">
        <w:rPr>
          <w:rFonts w:ascii="Arial" w:hAnsi="Arial" w:cs="Arial"/>
          <w:sz w:val="23"/>
          <w:szCs w:val="23"/>
        </w:rPr>
        <w:t xml:space="preserve">brought these online ASAP. </w:t>
      </w:r>
    </w:p>
    <w:p w14:paraId="6AA6A132" w14:textId="77777777" w:rsidR="00843C45" w:rsidRDefault="00843C45" w:rsidP="00D86B9D">
      <w:pPr>
        <w:rPr>
          <w:rFonts w:ascii="Arial" w:hAnsi="Arial" w:cs="Arial"/>
          <w:color w:val="FF0000"/>
          <w:sz w:val="23"/>
          <w:szCs w:val="23"/>
        </w:rPr>
      </w:pPr>
    </w:p>
    <w:p w14:paraId="56599316" w14:textId="0454A5C3" w:rsidR="00D86B9D" w:rsidRPr="00613E17" w:rsidRDefault="00625E23" w:rsidP="00D86B9D">
      <w:pPr>
        <w:rPr>
          <w:rFonts w:ascii="Arial" w:hAnsi="Arial" w:cs="Arial"/>
          <w:sz w:val="23"/>
          <w:szCs w:val="23"/>
        </w:rPr>
      </w:pPr>
      <w:r w:rsidRPr="00613E17">
        <w:rPr>
          <w:rFonts w:ascii="Arial" w:hAnsi="Arial" w:cs="Arial"/>
          <w:sz w:val="23"/>
          <w:szCs w:val="23"/>
        </w:rPr>
        <w:t xml:space="preserve">We understand that delivery of supply upgrades by </w:t>
      </w:r>
      <w:r w:rsidR="00C81B02">
        <w:rPr>
          <w:rFonts w:ascii="Arial" w:hAnsi="Arial" w:cs="Arial"/>
          <w:sz w:val="23"/>
          <w:szCs w:val="23"/>
        </w:rPr>
        <w:t xml:space="preserve">your sub-contractor, </w:t>
      </w:r>
      <w:r w:rsidR="00843C45" w:rsidRPr="00613E17">
        <w:rPr>
          <w:rFonts w:ascii="Arial" w:hAnsi="Arial" w:cs="Arial"/>
          <w:sz w:val="23"/>
          <w:szCs w:val="23"/>
        </w:rPr>
        <w:t xml:space="preserve">ENWL or </w:t>
      </w:r>
      <w:r w:rsidRPr="00613E17">
        <w:rPr>
          <w:rFonts w:ascii="Arial" w:hAnsi="Arial" w:cs="Arial"/>
          <w:sz w:val="23"/>
          <w:szCs w:val="23"/>
        </w:rPr>
        <w:t>an accredited ICP</w:t>
      </w:r>
      <w:r w:rsidR="00C81B02">
        <w:rPr>
          <w:rFonts w:ascii="Arial" w:hAnsi="Arial" w:cs="Arial"/>
          <w:sz w:val="23"/>
          <w:szCs w:val="23"/>
        </w:rPr>
        <w:t>,</w:t>
      </w:r>
      <w:r w:rsidRPr="00613E17">
        <w:rPr>
          <w:rFonts w:ascii="Arial" w:hAnsi="Arial" w:cs="Arial"/>
          <w:sz w:val="23"/>
          <w:szCs w:val="23"/>
        </w:rPr>
        <w:t xml:space="preserve"> may take longer so we understand that the 50kw </w:t>
      </w:r>
      <w:r w:rsidR="00EB4D8B" w:rsidRPr="00613E17">
        <w:rPr>
          <w:rFonts w:ascii="Arial" w:hAnsi="Arial" w:cs="Arial"/>
          <w:sz w:val="23"/>
          <w:szCs w:val="23"/>
        </w:rPr>
        <w:t xml:space="preserve">units </w:t>
      </w:r>
      <w:r w:rsidRPr="00613E17">
        <w:rPr>
          <w:rFonts w:ascii="Arial" w:hAnsi="Arial" w:cs="Arial"/>
          <w:sz w:val="23"/>
          <w:szCs w:val="23"/>
        </w:rPr>
        <w:t>may not</w:t>
      </w:r>
      <w:r w:rsidR="00D86B9D" w:rsidRPr="00613E17">
        <w:rPr>
          <w:rFonts w:ascii="Arial" w:hAnsi="Arial" w:cs="Arial"/>
          <w:sz w:val="23"/>
          <w:szCs w:val="23"/>
        </w:rPr>
        <w:t xml:space="preserve"> go live until this upgrade was achieved. Please provide a programme based on these presumptions.</w:t>
      </w:r>
    </w:p>
    <w:p w14:paraId="6F8C02BF" w14:textId="77777777" w:rsidR="00D86B9D" w:rsidRDefault="00D86B9D" w:rsidP="00D86B9D">
      <w:pPr>
        <w:rPr>
          <w:rFonts w:ascii="Arial" w:hAnsi="Arial" w:cs="Arial"/>
          <w:sz w:val="23"/>
          <w:szCs w:val="23"/>
        </w:rPr>
      </w:pPr>
    </w:p>
    <w:p w14:paraId="6CEFB900" w14:textId="1CF6909B" w:rsidR="0053698C" w:rsidRPr="0053698C" w:rsidRDefault="0053698C" w:rsidP="0053698C">
      <w:pPr>
        <w:rPr>
          <w:rFonts w:ascii="Arial" w:hAnsi="Arial" w:cs="Arial"/>
          <w:bCs/>
          <w:sz w:val="23"/>
          <w:szCs w:val="23"/>
        </w:rPr>
      </w:pPr>
      <w:r w:rsidRPr="0053698C">
        <w:rPr>
          <w:rFonts w:ascii="Arial" w:hAnsi="Arial" w:cs="Arial"/>
          <w:bCs/>
          <w:sz w:val="23"/>
          <w:szCs w:val="23"/>
        </w:rPr>
        <w:t>Upon appointment, the successful supplier should carry out any surveys and design work involved with the new EV chargers</w:t>
      </w:r>
      <w:r w:rsidR="00BC3177">
        <w:rPr>
          <w:rFonts w:ascii="Arial" w:hAnsi="Arial" w:cs="Arial"/>
          <w:bCs/>
          <w:sz w:val="23"/>
          <w:szCs w:val="23"/>
        </w:rPr>
        <w:t xml:space="preserve"> </w:t>
      </w:r>
      <w:r w:rsidR="00625E23">
        <w:rPr>
          <w:rFonts w:ascii="Arial" w:hAnsi="Arial" w:cs="Arial"/>
          <w:bCs/>
          <w:sz w:val="23"/>
          <w:szCs w:val="23"/>
        </w:rPr>
        <w:t xml:space="preserve">as well as the necessary </w:t>
      </w:r>
      <w:r w:rsidR="00613E17">
        <w:rPr>
          <w:rFonts w:ascii="Arial" w:hAnsi="Arial" w:cs="Arial"/>
          <w:bCs/>
          <w:sz w:val="23"/>
          <w:szCs w:val="23"/>
        </w:rPr>
        <w:t xml:space="preserve">design, implementation and </w:t>
      </w:r>
      <w:r w:rsidR="00BC3177">
        <w:rPr>
          <w:rFonts w:ascii="Arial" w:hAnsi="Arial" w:cs="Arial"/>
          <w:bCs/>
          <w:sz w:val="23"/>
          <w:szCs w:val="23"/>
        </w:rPr>
        <w:t xml:space="preserve">management of </w:t>
      </w:r>
      <w:r w:rsidR="00843C45">
        <w:rPr>
          <w:rFonts w:ascii="Arial" w:hAnsi="Arial" w:cs="Arial"/>
          <w:bCs/>
          <w:sz w:val="23"/>
          <w:szCs w:val="23"/>
        </w:rPr>
        <w:t>supply upgrades at each site.</w:t>
      </w:r>
    </w:p>
    <w:p w14:paraId="43991489" w14:textId="77777777" w:rsidR="0053698C" w:rsidRPr="0053698C" w:rsidRDefault="0053698C" w:rsidP="0053698C">
      <w:pPr>
        <w:rPr>
          <w:rFonts w:ascii="Arial" w:hAnsi="Arial" w:cs="Arial"/>
          <w:bCs/>
          <w:sz w:val="23"/>
          <w:szCs w:val="23"/>
        </w:rPr>
      </w:pPr>
    </w:p>
    <w:p w14:paraId="62B59606" w14:textId="339FB999" w:rsidR="0053698C" w:rsidRDefault="00625E23" w:rsidP="0053698C">
      <w:pPr>
        <w:rPr>
          <w:rFonts w:ascii="Arial" w:hAnsi="Arial" w:cs="Arial"/>
          <w:bCs/>
          <w:sz w:val="23"/>
          <w:szCs w:val="23"/>
        </w:rPr>
      </w:pPr>
      <w:r>
        <w:rPr>
          <w:rFonts w:ascii="Arial" w:hAnsi="Arial" w:cs="Arial"/>
          <w:bCs/>
          <w:sz w:val="23"/>
          <w:szCs w:val="23"/>
        </w:rPr>
        <w:t>You</w:t>
      </w:r>
      <w:r w:rsidR="0053698C" w:rsidRPr="0053698C">
        <w:rPr>
          <w:rFonts w:ascii="Arial" w:hAnsi="Arial" w:cs="Arial"/>
          <w:bCs/>
          <w:sz w:val="23"/>
          <w:szCs w:val="23"/>
        </w:rPr>
        <w:t xml:space="preserve"> should include for any site clearance works and</w:t>
      </w:r>
      <w:r w:rsidR="00BC3177">
        <w:rPr>
          <w:rFonts w:ascii="Arial" w:hAnsi="Arial" w:cs="Arial"/>
          <w:bCs/>
          <w:sz w:val="23"/>
          <w:szCs w:val="23"/>
        </w:rPr>
        <w:t xml:space="preserve"> </w:t>
      </w:r>
      <w:r>
        <w:rPr>
          <w:rFonts w:ascii="Arial" w:hAnsi="Arial" w:cs="Arial"/>
          <w:bCs/>
          <w:sz w:val="23"/>
          <w:szCs w:val="23"/>
        </w:rPr>
        <w:t>all ancillary and civils works necessary to install the charging points, and supply upgra</w:t>
      </w:r>
      <w:r w:rsidR="00843C45">
        <w:rPr>
          <w:rFonts w:ascii="Arial" w:hAnsi="Arial" w:cs="Arial"/>
          <w:bCs/>
          <w:sz w:val="23"/>
          <w:szCs w:val="23"/>
        </w:rPr>
        <w:t>de and replacement substations</w:t>
      </w:r>
      <w:r w:rsidR="0053698C" w:rsidRPr="0053698C">
        <w:rPr>
          <w:rFonts w:ascii="Arial" w:hAnsi="Arial" w:cs="Arial"/>
          <w:bCs/>
          <w:sz w:val="23"/>
          <w:szCs w:val="23"/>
        </w:rPr>
        <w:t xml:space="preserve">. At </w:t>
      </w:r>
      <w:proofErr w:type="spellStart"/>
      <w:r w:rsidR="0053698C" w:rsidRPr="0053698C">
        <w:rPr>
          <w:rFonts w:ascii="Arial" w:hAnsi="Arial" w:cs="Arial"/>
          <w:bCs/>
          <w:sz w:val="23"/>
          <w:szCs w:val="23"/>
        </w:rPr>
        <w:t>Murley</w:t>
      </w:r>
      <w:proofErr w:type="spellEnd"/>
      <w:r w:rsidR="0053698C" w:rsidRPr="0053698C">
        <w:rPr>
          <w:rFonts w:ascii="Arial" w:hAnsi="Arial" w:cs="Arial"/>
          <w:bCs/>
          <w:sz w:val="23"/>
          <w:szCs w:val="23"/>
        </w:rPr>
        <w:t xml:space="preserve"> Moss it is proposed that the new substation will be location where the existing bin store is located, you should therefore include for demolition of the bin store wall</w:t>
      </w:r>
      <w:r>
        <w:rPr>
          <w:rFonts w:ascii="Arial" w:hAnsi="Arial" w:cs="Arial"/>
          <w:bCs/>
          <w:sz w:val="23"/>
          <w:szCs w:val="23"/>
        </w:rPr>
        <w:t>.</w:t>
      </w:r>
    </w:p>
    <w:p w14:paraId="23B8B3F0" w14:textId="77777777" w:rsidR="00135252" w:rsidRDefault="00135252" w:rsidP="0053698C">
      <w:pPr>
        <w:rPr>
          <w:rFonts w:ascii="Arial" w:hAnsi="Arial" w:cs="Arial"/>
          <w:bCs/>
          <w:sz w:val="23"/>
          <w:szCs w:val="23"/>
        </w:rPr>
      </w:pPr>
    </w:p>
    <w:p w14:paraId="7FDBD0FB" w14:textId="134ACB74" w:rsidR="00135252" w:rsidRPr="0053698C" w:rsidRDefault="00135252" w:rsidP="0053698C">
      <w:pPr>
        <w:rPr>
          <w:rFonts w:ascii="Arial" w:hAnsi="Arial" w:cs="Arial"/>
          <w:bCs/>
          <w:sz w:val="23"/>
          <w:szCs w:val="23"/>
        </w:rPr>
      </w:pPr>
      <w:r w:rsidRPr="00135252">
        <w:rPr>
          <w:rFonts w:ascii="Arial" w:hAnsi="Arial" w:cs="Arial"/>
          <w:bCs/>
          <w:sz w:val="23"/>
          <w:szCs w:val="23"/>
        </w:rPr>
        <w:t>The supplier should include for all work involved with connecting and upgrade/alteration work required to our private network, including meter upgrades and connections with our electricity supplier. Ensuring compliance with industry standards and safe working practices.</w:t>
      </w:r>
    </w:p>
    <w:p w14:paraId="6B493E3E" w14:textId="77777777" w:rsidR="0053698C" w:rsidRPr="0053698C" w:rsidRDefault="0053698C" w:rsidP="0053698C">
      <w:pPr>
        <w:rPr>
          <w:rFonts w:ascii="Arial" w:hAnsi="Arial" w:cs="Arial"/>
          <w:bCs/>
          <w:sz w:val="23"/>
          <w:szCs w:val="23"/>
        </w:rPr>
      </w:pPr>
    </w:p>
    <w:p w14:paraId="6C5FC3A5" w14:textId="5EE39859" w:rsidR="0053698C" w:rsidRPr="0018234C" w:rsidRDefault="0053698C" w:rsidP="0053698C">
      <w:pPr>
        <w:rPr>
          <w:rFonts w:ascii="Arial" w:hAnsi="Arial" w:cs="Arial"/>
          <w:bCs/>
          <w:color w:val="FF0000"/>
          <w:sz w:val="23"/>
          <w:szCs w:val="23"/>
        </w:rPr>
      </w:pPr>
      <w:r w:rsidRPr="0053698C">
        <w:rPr>
          <w:rFonts w:ascii="Arial" w:hAnsi="Arial" w:cs="Arial"/>
          <w:bCs/>
          <w:sz w:val="23"/>
          <w:szCs w:val="23"/>
        </w:rPr>
        <w:t xml:space="preserve">The supplier </w:t>
      </w:r>
      <w:r w:rsidR="007A097B">
        <w:rPr>
          <w:rFonts w:ascii="Arial" w:hAnsi="Arial" w:cs="Arial"/>
          <w:bCs/>
          <w:sz w:val="23"/>
          <w:szCs w:val="23"/>
        </w:rPr>
        <w:t xml:space="preserve">and their </w:t>
      </w:r>
      <w:r w:rsidR="00613E17">
        <w:rPr>
          <w:rFonts w:ascii="Arial" w:hAnsi="Arial" w:cs="Arial"/>
          <w:bCs/>
          <w:sz w:val="23"/>
          <w:szCs w:val="23"/>
        </w:rPr>
        <w:t xml:space="preserve">preferred </w:t>
      </w:r>
      <w:r w:rsidR="007A097B">
        <w:rPr>
          <w:rFonts w:ascii="Arial" w:hAnsi="Arial" w:cs="Arial"/>
          <w:bCs/>
          <w:sz w:val="23"/>
          <w:szCs w:val="23"/>
        </w:rPr>
        <w:t xml:space="preserve">Independent Connection Provider (ICP) </w:t>
      </w:r>
      <w:r w:rsidRPr="0053698C">
        <w:rPr>
          <w:rFonts w:ascii="Arial" w:hAnsi="Arial" w:cs="Arial"/>
          <w:bCs/>
          <w:sz w:val="23"/>
          <w:szCs w:val="23"/>
        </w:rPr>
        <w:t xml:space="preserve">should include for all work involved with </w:t>
      </w:r>
      <w:r w:rsidR="00625E23">
        <w:rPr>
          <w:rFonts w:ascii="Arial" w:hAnsi="Arial" w:cs="Arial"/>
          <w:bCs/>
          <w:sz w:val="23"/>
          <w:szCs w:val="23"/>
        </w:rPr>
        <w:t xml:space="preserve">negotiation and managing a </w:t>
      </w:r>
      <w:r w:rsidR="007A097B">
        <w:rPr>
          <w:rFonts w:ascii="Arial" w:hAnsi="Arial" w:cs="Arial"/>
          <w:bCs/>
          <w:sz w:val="23"/>
          <w:szCs w:val="23"/>
        </w:rPr>
        <w:t xml:space="preserve">(Point of Connection) </w:t>
      </w:r>
      <w:r w:rsidR="00625E23">
        <w:rPr>
          <w:rFonts w:ascii="Arial" w:hAnsi="Arial" w:cs="Arial"/>
          <w:bCs/>
          <w:sz w:val="23"/>
          <w:szCs w:val="23"/>
        </w:rPr>
        <w:t>POC with ENWL for any replacement substations.  You</w:t>
      </w:r>
      <w:r w:rsidRPr="0053698C">
        <w:rPr>
          <w:rFonts w:ascii="Arial" w:hAnsi="Arial" w:cs="Arial"/>
          <w:bCs/>
          <w:sz w:val="23"/>
          <w:szCs w:val="23"/>
        </w:rPr>
        <w:t>/</w:t>
      </w:r>
      <w:r w:rsidR="00625E23">
        <w:rPr>
          <w:rFonts w:ascii="Arial" w:hAnsi="Arial" w:cs="Arial"/>
          <w:bCs/>
          <w:sz w:val="23"/>
          <w:szCs w:val="23"/>
        </w:rPr>
        <w:t>you</w:t>
      </w:r>
      <w:r w:rsidRPr="0053698C">
        <w:rPr>
          <w:rFonts w:ascii="Arial" w:hAnsi="Arial" w:cs="Arial"/>
          <w:bCs/>
          <w:sz w:val="23"/>
          <w:szCs w:val="23"/>
        </w:rPr>
        <w:t xml:space="preserve">r subcontractors </w:t>
      </w:r>
      <w:r w:rsidR="00625E23">
        <w:rPr>
          <w:rFonts w:ascii="Arial" w:hAnsi="Arial" w:cs="Arial"/>
          <w:bCs/>
          <w:sz w:val="23"/>
          <w:szCs w:val="23"/>
        </w:rPr>
        <w:t xml:space="preserve">must be </w:t>
      </w:r>
      <w:r w:rsidRPr="0053698C">
        <w:rPr>
          <w:rFonts w:ascii="Arial" w:hAnsi="Arial" w:cs="Arial"/>
          <w:bCs/>
          <w:sz w:val="23"/>
          <w:szCs w:val="23"/>
        </w:rPr>
        <w:t>compliant with all ENWL wor</w:t>
      </w:r>
      <w:r w:rsidR="00135252">
        <w:rPr>
          <w:rFonts w:ascii="Arial" w:hAnsi="Arial" w:cs="Arial"/>
          <w:bCs/>
          <w:sz w:val="23"/>
          <w:szCs w:val="23"/>
        </w:rPr>
        <w:t>king guidelines and practices</w:t>
      </w:r>
      <w:r w:rsidR="00625E23">
        <w:rPr>
          <w:rFonts w:ascii="Arial" w:hAnsi="Arial" w:cs="Arial"/>
          <w:bCs/>
          <w:sz w:val="23"/>
          <w:szCs w:val="23"/>
        </w:rPr>
        <w:t xml:space="preserve"> and you must achieve adoption of any supply upgrades and substations by ENWL</w:t>
      </w:r>
      <w:r w:rsidR="00135252">
        <w:rPr>
          <w:rFonts w:ascii="Arial" w:hAnsi="Arial" w:cs="Arial"/>
          <w:bCs/>
          <w:sz w:val="23"/>
          <w:szCs w:val="23"/>
        </w:rPr>
        <w:t xml:space="preserve">. The supplier will be responsible for liaising direct with ENWL on the </w:t>
      </w:r>
      <w:r w:rsidR="007A097B">
        <w:rPr>
          <w:rFonts w:ascii="Arial" w:hAnsi="Arial" w:cs="Arial"/>
          <w:bCs/>
          <w:sz w:val="23"/>
          <w:szCs w:val="23"/>
        </w:rPr>
        <w:t>client’s</w:t>
      </w:r>
      <w:r w:rsidR="00135252">
        <w:rPr>
          <w:rFonts w:ascii="Arial" w:hAnsi="Arial" w:cs="Arial"/>
          <w:bCs/>
          <w:sz w:val="23"/>
          <w:szCs w:val="23"/>
        </w:rPr>
        <w:t xml:space="preserve"> behalf. </w:t>
      </w:r>
    </w:p>
    <w:p w14:paraId="79B5ED57" w14:textId="77777777" w:rsidR="00135252" w:rsidRPr="0053698C" w:rsidRDefault="00135252" w:rsidP="0053698C">
      <w:pPr>
        <w:rPr>
          <w:rFonts w:ascii="Arial" w:hAnsi="Arial" w:cs="Arial"/>
          <w:bCs/>
          <w:sz w:val="23"/>
          <w:szCs w:val="23"/>
        </w:rPr>
      </w:pPr>
    </w:p>
    <w:p w14:paraId="1B3C66EC" w14:textId="739D12AC" w:rsidR="00A11B1C" w:rsidRDefault="0053698C" w:rsidP="0053698C">
      <w:pPr>
        <w:rPr>
          <w:rFonts w:ascii="Arial" w:hAnsi="Arial" w:cs="Arial"/>
          <w:bCs/>
          <w:sz w:val="23"/>
          <w:szCs w:val="23"/>
        </w:rPr>
      </w:pPr>
      <w:r w:rsidRPr="0053698C">
        <w:rPr>
          <w:rFonts w:ascii="Arial" w:hAnsi="Arial" w:cs="Arial"/>
          <w:bCs/>
          <w:sz w:val="23"/>
          <w:szCs w:val="23"/>
        </w:rPr>
        <w:t>The</w:t>
      </w:r>
      <w:r w:rsidR="009C756A">
        <w:rPr>
          <w:rFonts w:ascii="Arial" w:hAnsi="Arial" w:cs="Arial"/>
          <w:bCs/>
          <w:sz w:val="23"/>
          <w:szCs w:val="23"/>
        </w:rPr>
        <w:t xml:space="preserve"> supplier</w:t>
      </w:r>
      <w:r w:rsidRPr="0053698C">
        <w:rPr>
          <w:rFonts w:ascii="Arial" w:hAnsi="Arial" w:cs="Arial"/>
          <w:bCs/>
          <w:sz w:val="23"/>
          <w:szCs w:val="23"/>
        </w:rPr>
        <w:t xml:space="preserve"> should also indicate the type of EV cha</w:t>
      </w:r>
      <w:r w:rsidR="002140CE">
        <w:rPr>
          <w:rFonts w:ascii="Arial" w:hAnsi="Arial" w:cs="Arial"/>
          <w:bCs/>
          <w:sz w:val="23"/>
          <w:szCs w:val="23"/>
        </w:rPr>
        <w:t xml:space="preserve">rgers they are proposing to use and provide details </w:t>
      </w:r>
      <w:r w:rsidR="00616593">
        <w:rPr>
          <w:rFonts w:ascii="Arial" w:hAnsi="Arial" w:cs="Arial"/>
          <w:bCs/>
          <w:sz w:val="23"/>
          <w:szCs w:val="23"/>
        </w:rPr>
        <w:t>of their network management software</w:t>
      </w:r>
    </w:p>
    <w:p w14:paraId="638A52A8" w14:textId="77777777" w:rsidR="00041984" w:rsidRDefault="00041984" w:rsidP="0053698C">
      <w:pPr>
        <w:rPr>
          <w:rFonts w:ascii="Arial" w:hAnsi="Arial" w:cs="Arial"/>
          <w:bCs/>
          <w:sz w:val="23"/>
          <w:szCs w:val="23"/>
        </w:rPr>
      </w:pPr>
    </w:p>
    <w:p w14:paraId="4C91DC2F" w14:textId="454C21A7" w:rsidR="00041984" w:rsidRDefault="00041984" w:rsidP="0053698C">
      <w:pPr>
        <w:rPr>
          <w:rFonts w:ascii="Arial" w:hAnsi="Arial" w:cs="Arial"/>
          <w:bCs/>
          <w:sz w:val="23"/>
          <w:szCs w:val="23"/>
        </w:rPr>
      </w:pPr>
      <w:r>
        <w:rPr>
          <w:rFonts w:ascii="Arial" w:hAnsi="Arial" w:cs="Arial"/>
          <w:bCs/>
          <w:sz w:val="23"/>
          <w:szCs w:val="23"/>
        </w:rPr>
        <w:t>Although the chargers are to be primarily used for our own fleet vehicles, the supplier should indicate potential options available to us should we share our</w:t>
      </w:r>
      <w:r w:rsidR="00616593">
        <w:rPr>
          <w:rFonts w:ascii="Arial" w:hAnsi="Arial" w:cs="Arial"/>
          <w:bCs/>
          <w:sz w:val="23"/>
          <w:szCs w:val="23"/>
        </w:rPr>
        <w:t xml:space="preserve"> infrastructure with the public, including details on </w:t>
      </w:r>
      <w:r w:rsidR="00516384">
        <w:rPr>
          <w:rFonts w:ascii="Arial" w:hAnsi="Arial" w:cs="Arial"/>
          <w:bCs/>
          <w:sz w:val="23"/>
          <w:szCs w:val="23"/>
        </w:rPr>
        <w:t xml:space="preserve">potential </w:t>
      </w:r>
      <w:r w:rsidR="00616593">
        <w:rPr>
          <w:rFonts w:ascii="Arial" w:hAnsi="Arial" w:cs="Arial"/>
          <w:bCs/>
          <w:sz w:val="23"/>
          <w:szCs w:val="23"/>
        </w:rPr>
        <w:t>income and</w:t>
      </w:r>
      <w:r w:rsidR="00516384">
        <w:rPr>
          <w:rFonts w:ascii="Arial" w:hAnsi="Arial" w:cs="Arial"/>
          <w:bCs/>
          <w:sz w:val="23"/>
          <w:szCs w:val="23"/>
        </w:rPr>
        <w:t xml:space="preserve"> any</w:t>
      </w:r>
      <w:r w:rsidR="00616593">
        <w:rPr>
          <w:rFonts w:ascii="Arial" w:hAnsi="Arial" w:cs="Arial"/>
          <w:bCs/>
          <w:sz w:val="23"/>
          <w:szCs w:val="23"/>
        </w:rPr>
        <w:t xml:space="preserve"> membership schemes they </w:t>
      </w:r>
      <w:proofErr w:type="spellStart"/>
      <w:r w:rsidR="00616593">
        <w:rPr>
          <w:rFonts w:ascii="Arial" w:hAnsi="Arial" w:cs="Arial"/>
          <w:bCs/>
          <w:sz w:val="23"/>
          <w:szCs w:val="23"/>
        </w:rPr>
        <w:t>o</w:t>
      </w:r>
      <w:r w:rsidR="0062705A">
        <w:rPr>
          <w:rFonts w:ascii="Arial" w:hAnsi="Arial" w:cs="Arial"/>
          <w:bCs/>
          <w:sz w:val="23"/>
          <w:szCs w:val="23"/>
        </w:rPr>
        <w:t>p</w:t>
      </w:r>
      <w:r w:rsidR="00616593">
        <w:rPr>
          <w:rFonts w:ascii="Arial" w:hAnsi="Arial" w:cs="Arial"/>
          <w:bCs/>
          <w:sz w:val="23"/>
          <w:szCs w:val="23"/>
        </w:rPr>
        <w:t>perate</w:t>
      </w:r>
      <w:proofErr w:type="spellEnd"/>
      <w:r w:rsidR="00616593">
        <w:rPr>
          <w:rFonts w:ascii="Arial" w:hAnsi="Arial" w:cs="Arial"/>
          <w:bCs/>
          <w:sz w:val="23"/>
          <w:szCs w:val="23"/>
        </w:rPr>
        <w:t>.</w:t>
      </w:r>
    </w:p>
    <w:p w14:paraId="065F5FAC" w14:textId="77777777" w:rsidR="00C67E8F" w:rsidRDefault="00C67E8F" w:rsidP="0053698C">
      <w:pPr>
        <w:rPr>
          <w:rFonts w:ascii="Arial" w:hAnsi="Arial" w:cs="Arial"/>
          <w:bCs/>
          <w:sz w:val="23"/>
          <w:szCs w:val="23"/>
        </w:rPr>
      </w:pPr>
    </w:p>
    <w:p w14:paraId="13E5FC10" w14:textId="36B55AE6" w:rsidR="00C67E8F" w:rsidRDefault="00C67E8F" w:rsidP="0053698C">
      <w:pPr>
        <w:rPr>
          <w:rFonts w:ascii="Arial" w:hAnsi="Arial" w:cs="Arial"/>
          <w:bCs/>
          <w:sz w:val="23"/>
          <w:szCs w:val="23"/>
        </w:rPr>
      </w:pPr>
      <w:r>
        <w:rPr>
          <w:rFonts w:ascii="Arial" w:hAnsi="Arial" w:cs="Arial"/>
          <w:bCs/>
          <w:sz w:val="23"/>
          <w:szCs w:val="23"/>
        </w:rPr>
        <w:t>The supplier should provide a breakdown of their quotation to include the following items:</w:t>
      </w:r>
    </w:p>
    <w:p w14:paraId="01431CD4" w14:textId="77777777" w:rsidR="00BC0AB5" w:rsidRDefault="00BC0AB5" w:rsidP="0053698C">
      <w:pPr>
        <w:rPr>
          <w:rFonts w:ascii="Arial" w:hAnsi="Arial" w:cs="Arial"/>
          <w:bCs/>
          <w:sz w:val="23"/>
          <w:szCs w:val="23"/>
        </w:rPr>
      </w:pPr>
    </w:p>
    <w:p w14:paraId="06B5906A" w14:textId="69EB27FA" w:rsidR="00BC0AB5" w:rsidRPr="00296816" w:rsidRDefault="00BC0AB5" w:rsidP="00296816">
      <w:pPr>
        <w:pStyle w:val="ListParagraph"/>
        <w:numPr>
          <w:ilvl w:val="0"/>
          <w:numId w:val="23"/>
        </w:numPr>
        <w:rPr>
          <w:rFonts w:ascii="Arial" w:hAnsi="Arial" w:cs="Arial"/>
          <w:bCs/>
          <w:sz w:val="23"/>
          <w:szCs w:val="23"/>
        </w:rPr>
      </w:pPr>
      <w:r w:rsidRPr="00296816">
        <w:rPr>
          <w:rFonts w:ascii="Arial" w:hAnsi="Arial" w:cs="Arial"/>
          <w:bCs/>
          <w:sz w:val="23"/>
          <w:szCs w:val="23"/>
        </w:rPr>
        <w:t>Design and survey works</w:t>
      </w:r>
    </w:p>
    <w:p w14:paraId="732EEA9B" w14:textId="61503062" w:rsidR="00BC0AB5" w:rsidRDefault="00296816" w:rsidP="00296816">
      <w:pPr>
        <w:pStyle w:val="ListParagraph"/>
        <w:numPr>
          <w:ilvl w:val="0"/>
          <w:numId w:val="23"/>
        </w:numPr>
        <w:rPr>
          <w:rFonts w:ascii="Arial" w:hAnsi="Arial" w:cs="Arial"/>
          <w:bCs/>
          <w:sz w:val="23"/>
          <w:szCs w:val="23"/>
        </w:rPr>
      </w:pPr>
      <w:r w:rsidRPr="00296816">
        <w:rPr>
          <w:rFonts w:ascii="Arial" w:hAnsi="Arial" w:cs="Arial"/>
          <w:bCs/>
          <w:sz w:val="23"/>
          <w:szCs w:val="23"/>
        </w:rPr>
        <w:t>Liaising</w:t>
      </w:r>
      <w:r w:rsidR="00BC0AB5" w:rsidRPr="00296816">
        <w:rPr>
          <w:rFonts w:ascii="Arial" w:hAnsi="Arial" w:cs="Arial"/>
          <w:bCs/>
          <w:sz w:val="23"/>
          <w:szCs w:val="23"/>
        </w:rPr>
        <w:t xml:space="preserve"> with ENWL</w:t>
      </w:r>
      <w:r w:rsidRPr="00296816">
        <w:rPr>
          <w:rFonts w:ascii="Arial" w:hAnsi="Arial" w:cs="Arial"/>
          <w:bCs/>
          <w:sz w:val="23"/>
          <w:szCs w:val="23"/>
        </w:rPr>
        <w:t xml:space="preserve"> and any other parties throughout the project</w:t>
      </w:r>
    </w:p>
    <w:p w14:paraId="7D9E68CC" w14:textId="318E702A" w:rsidR="007A097B" w:rsidRPr="00296816" w:rsidRDefault="007A097B" w:rsidP="00296816">
      <w:pPr>
        <w:pStyle w:val="ListParagraph"/>
        <w:numPr>
          <w:ilvl w:val="0"/>
          <w:numId w:val="23"/>
        </w:numPr>
        <w:rPr>
          <w:rFonts w:ascii="Arial" w:hAnsi="Arial" w:cs="Arial"/>
          <w:bCs/>
          <w:sz w:val="23"/>
          <w:szCs w:val="23"/>
        </w:rPr>
      </w:pPr>
      <w:r>
        <w:rPr>
          <w:rFonts w:ascii="Arial" w:hAnsi="Arial" w:cs="Arial"/>
          <w:bCs/>
          <w:sz w:val="23"/>
          <w:szCs w:val="23"/>
        </w:rPr>
        <w:t>All ICP upgrade works to include but not be limited to civils, system upgrades, new substations, new connections etc.</w:t>
      </w:r>
    </w:p>
    <w:p w14:paraId="1AC663BC" w14:textId="23749059" w:rsidR="00BC0AB5" w:rsidRPr="00296816" w:rsidRDefault="00C67E8F" w:rsidP="00296816">
      <w:pPr>
        <w:pStyle w:val="ListParagraph"/>
        <w:numPr>
          <w:ilvl w:val="0"/>
          <w:numId w:val="23"/>
        </w:numPr>
        <w:rPr>
          <w:rFonts w:ascii="Arial" w:hAnsi="Arial" w:cs="Arial"/>
          <w:bCs/>
          <w:sz w:val="23"/>
          <w:szCs w:val="23"/>
        </w:rPr>
      </w:pPr>
      <w:r>
        <w:rPr>
          <w:rFonts w:ascii="Arial" w:hAnsi="Arial" w:cs="Arial"/>
          <w:bCs/>
          <w:sz w:val="23"/>
          <w:szCs w:val="23"/>
        </w:rPr>
        <w:t>C</w:t>
      </w:r>
      <w:r w:rsidR="00BC0AB5" w:rsidRPr="00296816">
        <w:rPr>
          <w:rFonts w:ascii="Arial" w:hAnsi="Arial" w:cs="Arial"/>
          <w:bCs/>
          <w:sz w:val="23"/>
          <w:szCs w:val="23"/>
        </w:rPr>
        <w:t>ost per</w:t>
      </w:r>
      <w:r w:rsidR="00516384">
        <w:rPr>
          <w:rFonts w:ascii="Arial" w:hAnsi="Arial" w:cs="Arial"/>
          <w:bCs/>
          <w:sz w:val="23"/>
          <w:szCs w:val="23"/>
        </w:rPr>
        <w:t xml:space="preserve"> individual</w:t>
      </w:r>
      <w:r w:rsidR="00BC0AB5" w:rsidRPr="00296816">
        <w:rPr>
          <w:rFonts w:ascii="Arial" w:hAnsi="Arial" w:cs="Arial"/>
          <w:bCs/>
          <w:sz w:val="23"/>
          <w:szCs w:val="23"/>
        </w:rPr>
        <w:t xml:space="preserve"> charger</w:t>
      </w:r>
      <w:r w:rsidR="00516384">
        <w:rPr>
          <w:rFonts w:ascii="Arial" w:hAnsi="Arial" w:cs="Arial"/>
          <w:bCs/>
          <w:sz w:val="23"/>
          <w:szCs w:val="23"/>
        </w:rPr>
        <w:t xml:space="preserve"> unit</w:t>
      </w:r>
    </w:p>
    <w:p w14:paraId="17F0B1BF" w14:textId="6F43BF86" w:rsidR="00296816" w:rsidRPr="00296816" w:rsidRDefault="00296816" w:rsidP="00296816">
      <w:pPr>
        <w:pStyle w:val="ListParagraph"/>
        <w:numPr>
          <w:ilvl w:val="0"/>
          <w:numId w:val="23"/>
        </w:numPr>
        <w:rPr>
          <w:rFonts w:ascii="Arial" w:hAnsi="Arial" w:cs="Arial"/>
          <w:bCs/>
          <w:sz w:val="23"/>
          <w:szCs w:val="23"/>
        </w:rPr>
      </w:pPr>
      <w:r w:rsidRPr="00296816">
        <w:rPr>
          <w:rFonts w:ascii="Arial" w:hAnsi="Arial" w:cs="Arial"/>
          <w:bCs/>
          <w:sz w:val="23"/>
          <w:szCs w:val="23"/>
        </w:rPr>
        <w:t>Connection of charger units</w:t>
      </w:r>
      <w:r>
        <w:rPr>
          <w:rFonts w:ascii="Arial" w:hAnsi="Arial" w:cs="Arial"/>
          <w:bCs/>
          <w:sz w:val="23"/>
          <w:szCs w:val="23"/>
        </w:rPr>
        <w:t xml:space="preserve"> from our supply</w:t>
      </w:r>
    </w:p>
    <w:p w14:paraId="6B1EBCCA" w14:textId="250219EF" w:rsidR="00BC0AB5" w:rsidRDefault="00296816" w:rsidP="00296816">
      <w:pPr>
        <w:pStyle w:val="ListParagraph"/>
        <w:numPr>
          <w:ilvl w:val="0"/>
          <w:numId w:val="23"/>
        </w:numPr>
        <w:rPr>
          <w:rFonts w:ascii="Arial" w:hAnsi="Arial" w:cs="Arial"/>
          <w:bCs/>
          <w:sz w:val="23"/>
          <w:szCs w:val="23"/>
        </w:rPr>
      </w:pPr>
      <w:r w:rsidRPr="00296816">
        <w:rPr>
          <w:rFonts w:ascii="Arial" w:hAnsi="Arial" w:cs="Arial"/>
          <w:bCs/>
          <w:sz w:val="23"/>
          <w:szCs w:val="23"/>
        </w:rPr>
        <w:t>Ongoing costs</w:t>
      </w:r>
    </w:p>
    <w:p w14:paraId="15176DB2" w14:textId="0E0C1533" w:rsidR="00296816" w:rsidRPr="00296816" w:rsidRDefault="00296816" w:rsidP="00296816">
      <w:pPr>
        <w:pStyle w:val="ListParagraph"/>
        <w:numPr>
          <w:ilvl w:val="0"/>
          <w:numId w:val="23"/>
        </w:numPr>
        <w:rPr>
          <w:rFonts w:ascii="Arial" w:hAnsi="Arial" w:cs="Arial"/>
          <w:bCs/>
          <w:sz w:val="23"/>
          <w:szCs w:val="23"/>
        </w:rPr>
      </w:pPr>
      <w:r>
        <w:rPr>
          <w:rFonts w:ascii="Arial" w:hAnsi="Arial" w:cs="Arial"/>
          <w:bCs/>
          <w:sz w:val="23"/>
          <w:szCs w:val="23"/>
        </w:rPr>
        <w:t xml:space="preserve">Details of warranty </w:t>
      </w:r>
    </w:p>
    <w:p w14:paraId="11CD7E13" w14:textId="77777777" w:rsidR="00BC0AB5" w:rsidRDefault="00BC0AB5" w:rsidP="0053698C">
      <w:pPr>
        <w:rPr>
          <w:rFonts w:ascii="Arial" w:hAnsi="Arial" w:cs="Arial"/>
          <w:bCs/>
          <w:sz w:val="23"/>
          <w:szCs w:val="23"/>
        </w:rPr>
      </w:pPr>
    </w:p>
    <w:p w14:paraId="12679FD4" w14:textId="77777777" w:rsidR="004D328A" w:rsidRDefault="004D328A" w:rsidP="001C5746">
      <w:pPr>
        <w:rPr>
          <w:rFonts w:ascii="Arial" w:hAnsi="Arial" w:cs="Arial"/>
          <w:sz w:val="23"/>
          <w:szCs w:val="23"/>
        </w:rPr>
      </w:pPr>
    </w:p>
    <w:p w14:paraId="2C6B3D24" w14:textId="77777777" w:rsidR="00EF4F91" w:rsidRPr="00D47DE1" w:rsidRDefault="00EF4F91" w:rsidP="00D47DE1">
      <w:pPr>
        <w:pStyle w:val="Heading3"/>
        <w:rPr>
          <w:color w:val="002060"/>
        </w:rPr>
      </w:pPr>
      <w:r w:rsidRPr="00D47DE1">
        <w:rPr>
          <w:color w:val="002060"/>
        </w:rPr>
        <w:lastRenderedPageBreak/>
        <w:t>Submission of the tender documents</w:t>
      </w:r>
    </w:p>
    <w:p w14:paraId="29155F9A" w14:textId="77777777" w:rsidR="00EF4F91" w:rsidRPr="006B0954" w:rsidRDefault="00EF4F91" w:rsidP="00EF4F91">
      <w:pPr>
        <w:rPr>
          <w:rFonts w:ascii="Arial" w:hAnsi="Arial" w:cs="Arial"/>
          <w:b/>
          <w:color w:val="1F3864" w:themeColor="accent5" w:themeShade="80"/>
          <w:sz w:val="23"/>
          <w:szCs w:val="23"/>
        </w:rPr>
      </w:pPr>
      <w:r w:rsidRPr="006B0954">
        <w:rPr>
          <w:rFonts w:ascii="Arial" w:hAnsi="Arial" w:cs="Arial"/>
          <w:b/>
          <w:color w:val="1F3864" w:themeColor="accent5" w:themeShade="80"/>
          <w:sz w:val="23"/>
          <w:szCs w:val="23"/>
        </w:rPr>
        <w:t>What you need to do</w:t>
      </w:r>
    </w:p>
    <w:p w14:paraId="34016266" w14:textId="77777777" w:rsidR="00EF4F91" w:rsidRDefault="00EF4F91" w:rsidP="00EF4F91">
      <w:pPr>
        <w:rPr>
          <w:rFonts w:ascii="Arial" w:hAnsi="Arial" w:cs="Arial"/>
          <w:sz w:val="23"/>
          <w:szCs w:val="23"/>
        </w:rPr>
      </w:pPr>
      <w:r w:rsidRPr="00EF4F91">
        <w:rPr>
          <w:rFonts w:ascii="Arial" w:hAnsi="Arial" w:cs="Arial"/>
          <w:sz w:val="23"/>
          <w:szCs w:val="23"/>
        </w:rPr>
        <w:t>Your submission should include:</w:t>
      </w:r>
    </w:p>
    <w:p w14:paraId="3428B986" w14:textId="77777777" w:rsidR="002714CE" w:rsidRPr="002714CE" w:rsidRDefault="002714CE" w:rsidP="002714CE">
      <w:pPr>
        <w:rPr>
          <w:rFonts w:ascii="Arial" w:hAnsi="Arial" w:cs="Arial"/>
          <w:sz w:val="23"/>
          <w:szCs w:val="23"/>
        </w:rPr>
      </w:pPr>
    </w:p>
    <w:p w14:paraId="63E18A12" w14:textId="674ABFAB" w:rsidR="00D124DC" w:rsidRPr="002714CE" w:rsidRDefault="00D124DC" w:rsidP="00D124DC">
      <w:pPr>
        <w:numPr>
          <w:ilvl w:val="0"/>
          <w:numId w:val="2"/>
        </w:numPr>
        <w:rPr>
          <w:rFonts w:ascii="Arial" w:hAnsi="Arial" w:cs="Arial"/>
          <w:sz w:val="23"/>
          <w:szCs w:val="23"/>
        </w:rPr>
      </w:pPr>
      <w:r w:rsidRPr="002714CE">
        <w:rPr>
          <w:rFonts w:ascii="Arial" w:hAnsi="Arial" w:cs="Arial"/>
          <w:sz w:val="23"/>
          <w:szCs w:val="23"/>
        </w:rPr>
        <w:t>Confirmation of your company’s ability to deliver the project within the scope required.</w:t>
      </w:r>
    </w:p>
    <w:p w14:paraId="2851B96E" w14:textId="77777777" w:rsidR="00D124DC" w:rsidRDefault="00D124DC" w:rsidP="00D124DC">
      <w:pPr>
        <w:numPr>
          <w:ilvl w:val="0"/>
          <w:numId w:val="3"/>
        </w:numPr>
        <w:rPr>
          <w:rFonts w:ascii="Arial" w:hAnsi="Arial" w:cs="Arial"/>
          <w:sz w:val="23"/>
          <w:szCs w:val="23"/>
        </w:rPr>
      </w:pPr>
      <w:r w:rsidRPr="002714CE">
        <w:rPr>
          <w:rFonts w:ascii="Arial" w:hAnsi="Arial" w:cs="Arial"/>
          <w:sz w:val="23"/>
          <w:szCs w:val="23"/>
        </w:rPr>
        <w:t xml:space="preserve">A Project management methodology is to be completed </w:t>
      </w:r>
      <w:r>
        <w:rPr>
          <w:rFonts w:ascii="Arial" w:hAnsi="Arial" w:cs="Arial"/>
          <w:sz w:val="23"/>
          <w:szCs w:val="23"/>
        </w:rPr>
        <w:t>to assure</w:t>
      </w:r>
      <w:r w:rsidRPr="002714CE">
        <w:rPr>
          <w:rFonts w:ascii="Arial" w:hAnsi="Arial" w:cs="Arial"/>
          <w:sz w:val="23"/>
          <w:szCs w:val="23"/>
        </w:rPr>
        <w:t xml:space="preserve"> us that you can deliver the project at the quality levels expected within the timescales</w:t>
      </w:r>
      <w:r>
        <w:rPr>
          <w:rFonts w:ascii="Arial" w:hAnsi="Arial" w:cs="Arial"/>
          <w:sz w:val="23"/>
          <w:szCs w:val="23"/>
        </w:rPr>
        <w:t xml:space="preserve"> specified. </w:t>
      </w:r>
    </w:p>
    <w:p w14:paraId="41C8ED3D" w14:textId="77777777" w:rsidR="00D124DC" w:rsidRPr="00D124DC" w:rsidRDefault="00D124DC" w:rsidP="00D124DC">
      <w:pPr>
        <w:pStyle w:val="ListParagraph"/>
        <w:numPr>
          <w:ilvl w:val="0"/>
          <w:numId w:val="3"/>
        </w:numPr>
        <w:rPr>
          <w:rFonts w:ascii="Arial" w:hAnsi="Arial" w:cs="Arial"/>
          <w:sz w:val="23"/>
          <w:szCs w:val="23"/>
        </w:rPr>
      </w:pPr>
      <w:r w:rsidRPr="00D124DC">
        <w:rPr>
          <w:rFonts w:ascii="Arial" w:hAnsi="Arial" w:cs="Arial"/>
          <w:sz w:val="23"/>
          <w:szCs w:val="23"/>
        </w:rPr>
        <w:t xml:space="preserve">A Project timescale must be enclosed with Tender documents. </w:t>
      </w:r>
    </w:p>
    <w:p w14:paraId="62C05098" w14:textId="03F9F2C8" w:rsidR="00110408" w:rsidRPr="00D124DC" w:rsidRDefault="00D124DC" w:rsidP="00D124DC">
      <w:pPr>
        <w:numPr>
          <w:ilvl w:val="0"/>
          <w:numId w:val="3"/>
        </w:numPr>
        <w:rPr>
          <w:rFonts w:ascii="Arial" w:hAnsi="Arial" w:cs="Arial"/>
          <w:sz w:val="23"/>
          <w:szCs w:val="23"/>
        </w:rPr>
      </w:pPr>
      <w:r>
        <w:rPr>
          <w:rFonts w:ascii="Arial" w:hAnsi="Arial" w:cs="Arial"/>
          <w:sz w:val="23"/>
          <w:szCs w:val="23"/>
        </w:rPr>
        <w:t>A statement on any constraints in delivering the project</w:t>
      </w:r>
      <w:r w:rsidRPr="009C756A">
        <w:rPr>
          <w:rFonts w:ascii="Arial" w:hAnsi="Arial" w:cs="Arial"/>
          <w:sz w:val="23"/>
          <w:szCs w:val="23"/>
        </w:rPr>
        <w:t xml:space="preserve"> </w:t>
      </w:r>
      <w:r>
        <w:rPr>
          <w:rFonts w:ascii="Arial" w:hAnsi="Arial" w:cs="Arial"/>
          <w:sz w:val="23"/>
          <w:szCs w:val="23"/>
        </w:rPr>
        <w:t>and how you plan to overcome these.</w:t>
      </w:r>
    </w:p>
    <w:p w14:paraId="04BB5FC0" w14:textId="77777777" w:rsidR="00D124DC" w:rsidRPr="002714CE" w:rsidRDefault="00D124DC" w:rsidP="002714CE">
      <w:pPr>
        <w:ind w:left="720"/>
        <w:rPr>
          <w:rFonts w:ascii="Arial" w:hAnsi="Arial" w:cs="Arial"/>
          <w:sz w:val="23"/>
          <w:szCs w:val="23"/>
        </w:rPr>
      </w:pPr>
    </w:p>
    <w:p w14:paraId="60773E38" w14:textId="5DD2E9C6" w:rsidR="002714CE" w:rsidRDefault="002714CE" w:rsidP="002714CE">
      <w:pPr>
        <w:numPr>
          <w:ilvl w:val="0"/>
          <w:numId w:val="2"/>
        </w:numPr>
        <w:rPr>
          <w:rFonts w:ascii="Arial" w:hAnsi="Arial" w:cs="Arial"/>
          <w:sz w:val="23"/>
          <w:szCs w:val="23"/>
        </w:rPr>
      </w:pPr>
      <w:r w:rsidRPr="002714CE">
        <w:rPr>
          <w:rFonts w:ascii="Arial" w:hAnsi="Arial" w:cs="Arial"/>
          <w:sz w:val="23"/>
          <w:szCs w:val="23"/>
        </w:rPr>
        <w:t>Technical specifica</w:t>
      </w:r>
      <w:r>
        <w:rPr>
          <w:rFonts w:ascii="Arial" w:hAnsi="Arial" w:cs="Arial"/>
          <w:sz w:val="23"/>
          <w:szCs w:val="23"/>
        </w:rPr>
        <w:t xml:space="preserve">tion of the </w:t>
      </w:r>
      <w:r w:rsidR="009C756A">
        <w:rPr>
          <w:rFonts w:ascii="Arial" w:hAnsi="Arial" w:cs="Arial"/>
          <w:sz w:val="23"/>
          <w:szCs w:val="23"/>
        </w:rPr>
        <w:t>EV chargers</w:t>
      </w:r>
      <w:r>
        <w:rPr>
          <w:rFonts w:ascii="Arial" w:hAnsi="Arial" w:cs="Arial"/>
          <w:sz w:val="23"/>
          <w:szCs w:val="23"/>
        </w:rPr>
        <w:t xml:space="preserve"> to be used.</w:t>
      </w:r>
    </w:p>
    <w:p w14:paraId="2944DFE9" w14:textId="77777777" w:rsidR="002714CE" w:rsidRPr="002714CE" w:rsidRDefault="002714CE" w:rsidP="002714CE">
      <w:pPr>
        <w:rPr>
          <w:rFonts w:ascii="Arial" w:hAnsi="Arial" w:cs="Arial"/>
          <w:sz w:val="23"/>
          <w:szCs w:val="23"/>
        </w:rPr>
      </w:pPr>
    </w:p>
    <w:p w14:paraId="67BAAAA5" w14:textId="6A2876CF" w:rsidR="006B76A0" w:rsidRDefault="002714CE" w:rsidP="002F58D6">
      <w:pPr>
        <w:numPr>
          <w:ilvl w:val="0"/>
          <w:numId w:val="2"/>
        </w:numPr>
        <w:rPr>
          <w:rFonts w:ascii="Arial" w:hAnsi="Arial" w:cs="Arial"/>
          <w:sz w:val="23"/>
          <w:szCs w:val="23"/>
        </w:rPr>
      </w:pPr>
      <w:r w:rsidRPr="004F6C08">
        <w:rPr>
          <w:rFonts w:ascii="Arial" w:hAnsi="Arial" w:cs="Arial"/>
          <w:sz w:val="23"/>
          <w:szCs w:val="23"/>
        </w:rPr>
        <w:t xml:space="preserve">Details of your fee proposal to meet the required specification. This must include an itemised breakdown of the proposed fee </w:t>
      </w:r>
      <w:r w:rsidR="0048683B" w:rsidRPr="004F6C08">
        <w:rPr>
          <w:rFonts w:ascii="Arial" w:hAnsi="Arial" w:cs="Arial"/>
          <w:sz w:val="23"/>
          <w:szCs w:val="23"/>
        </w:rPr>
        <w:t>as detailed above</w:t>
      </w:r>
      <w:r w:rsidRPr="004F6C08">
        <w:rPr>
          <w:rFonts w:ascii="Arial" w:hAnsi="Arial" w:cs="Arial"/>
          <w:sz w:val="23"/>
          <w:szCs w:val="23"/>
        </w:rPr>
        <w:t>. The full bid price must be completed in the last section of this document</w:t>
      </w:r>
      <w:r w:rsidR="004F6C08">
        <w:rPr>
          <w:rFonts w:ascii="Arial" w:hAnsi="Arial" w:cs="Arial"/>
          <w:sz w:val="23"/>
          <w:szCs w:val="23"/>
        </w:rPr>
        <w:t>. Any additional ‘hidden’ costs that might be incurred should also be noted.</w:t>
      </w:r>
    </w:p>
    <w:p w14:paraId="69A73626" w14:textId="77777777" w:rsidR="007A097B" w:rsidRDefault="007A097B" w:rsidP="007A097B">
      <w:pPr>
        <w:pStyle w:val="ListParagraph"/>
        <w:rPr>
          <w:rFonts w:ascii="Arial" w:hAnsi="Arial" w:cs="Arial"/>
          <w:sz w:val="23"/>
          <w:szCs w:val="23"/>
        </w:rPr>
      </w:pPr>
    </w:p>
    <w:p w14:paraId="4071D28D" w14:textId="59746812" w:rsidR="007A097B" w:rsidRDefault="007A097B" w:rsidP="002F58D6">
      <w:pPr>
        <w:numPr>
          <w:ilvl w:val="0"/>
          <w:numId w:val="2"/>
        </w:numPr>
        <w:rPr>
          <w:rFonts w:ascii="Arial" w:hAnsi="Arial" w:cs="Arial"/>
          <w:sz w:val="23"/>
          <w:szCs w:val="23"/>
        </w:rPr>
      </w:pPr>
      <w:r>
        <w:rPr>
          <w:rFonts w:ascii="Arial" w:hAnsi="Arial" w:cs="Arial"/>
          <w:sz w:val="23"/>
          <w:szCs w:val="23"/>
        </w:rPr>
        <w:t>Details of who you plan to appoint as your ICP</w:t>
      </w:r>
    </w:p>
    <w:p w14:paraId="2FAF10E9" w14:textId="77777777" w:rsidR="004F6C08" w:rsidRPr="004F6C08" w:rsidRDefault="004F6C08" w:rsidP="004F6C08">
      <w:pPr>
        <w:rPr>
          <w:rFonts w:ascii="Arial" w:hAnsi="Arial" w:cs="Arial"/>
          <w:sz w:val="23"/>
          <w:szCs w:val="23"/>
        </w:rPr>
      </w:pPr>
    </w:p>
    <w:p w14:paraId="6E05988F" w14:textId="102C578F" w:rsidR="006B76A0" w:rsidRPr="006B76A0" w:rsidRDefault="006B76A0" w:rsidP="00EF4F91">
      <w:pPr>
        <w:numPr>
          <w:ilvl w:val="0"/>
          <w:numId w:val="2"/>
        </w:numPr>
        <w:rPr>
          <w:rFonts w:ascii="Arial" w:hAnsi="Arial" w:cs="Arial"/>
          <w:sz w:val="23"/>
          <w:szCs w:val="23"/>
        </w:rPr>
      </w:pPr>
      <w:r>
        <w:rPr>
          <w:rFonts w:ascii="Arial" w:hAnsi="Arial" w:cs="Arial"/>
          <w:sz w:val="23"/>
          <w:szCs w:val="23"/>
        </w:rPr>
        <w:t>Responses to Appendixes A-D</w:t>
      </w:r>
    </w:p>
    <w:p w14:paraId="48860350" w14:textId="77777777" w:rsidR="006E755C" w:rsidRPr="00EF4F91" w:rsidRDefault="006E755C" w:rsidP="00EF4F91">
      <w:pPr>
        <w:rPr>
          <w:rFonts w:ascii="Arial" w:hAnsi="Arial" w:cs="Arial"/>
          <w:sz w:val="23"/>
          <w:szCs w:val="23"/>
        </w:rPr>
      </w:pPr>
    </w:p>
    <w:p w14:paraId="5839E270" w14:textId="77777777" w:rsidR="00EF4F91" w:rsidRPr="00EF4F91" w:rsidRDefault="00EF4F91" w:rsidP="00EF4F91">
      <w:pPr>
        <w:rPr>
          <w:rFonts w:ascii="Arial" w:hAnsi="Arial" w:cs="Arial"/>
          <w:sz w:val="23"/>
          <w:szCs w:val="23"/>
        </w:rPr>
      </w:pPr>
    </w:p>
    <w:p w14:paraId="3FB0BC61" w14:textId="3F79EE68" w:rsidR="000E14A9" w:rsidRPr="0016088E" w:rsidRDefault="000E14A9" w:rsidP="000E14A9">
      <w:pPr>
        <w:rPr>
          <w:rFonts w:ascii="Arial" w:hAnsi="Arial" w:cs="Arial"/>
          <w:b/>
          <w:sz w:val="23"/>
          <w:szCs w:val="23"/>
        </w:rPr>
      </w:pPr>
      <w:r w:rsidRPr="007A097B">
        <w:rPr>
          <w:rFonts w:ascii="Arial" w:hAnsi="Arial" w:cs="Arial"/>
          <w:b/>
          <w:sz w:val="23"/>
          <w:szCs w:val="23"/>
        </w:rPr>
        <w:t xml:space="preserve">Tenders should be uploaded to The Chest by 1200 on </w:t>
      </w:r>
      <w:r w:rsidR="00BC3177" w:rsidRPr="007A097B">
        <w:rPr>
          <w:rFonts w:ascii="Arial" w:hAnsi="Arial" w:cs="Arial"/>
          <w:b/>
          <w:sz w:val="23"/>
          <w:szCs w:val="23"/>
        </w:rPr>
        <w:t>31</w:t>
      </w:r>
      <w:r w:rsidR="00BC3177" w:rsidRPr="007A097B">
        <w:rPr>
          <w:rFonts w:ascii="Arial" w:hAnsi="Arial" w:cs="Arial"/>
          <w:b/>
          <w:sz w:val="23"/>
          <w:szCs w:val="23"/>
          <w:vertAlign w:val="superscript"/>
        </w:rPr>
        <w:t>st</w:t>
      </w:r>
      <w:r w:rsidR="00BC3177" w:rsidRPr="007A097B">
        <w:rPr>
          <w:rFonts w:ascii="Arial" w:hAnsi="Arial" w:cs="Arial"/>
          <w:b/>
          <w:sz w:val="23"/>
          <w:szCs w:val="23"/>
        </w:rPr>
        <w:t xml:space="preserve"> March 2020 </w:t>
      </w:r>
    </w:p>
    <w:p w14:paraId="7A3798F8" w14:textId="77777777" w:rsidR="000E14A9" w:rsidRPr="000E14A9" w:rsidRDefault="000E14A9" w:rsidP="000E14A9">
      <w:pPr>
        <w:rPr>
          <w:rFonts w:ascii="Arial" w:hAnsi="Arial" w:cs="Arial"/>
          <w:b/>
          <w:sz w:val="23"/>
          <w:szCs w:val="23"/>
        </w:rPr>
      </w:pPr>
      <w:r w:rsidRPr="000E14A9">
        <w:rPr>
          <w:rFonts w:ascii="Arial" w:hAnsi="Arial" w:cs="Arial"/>
          <w:sz w:val="23"/>
          <w:szCs w:val="23"/>
        </w:rPr>
        <w:t>Tender documents received late, i.e. after the specified date and time, will not be considered.</w:t>
      </w:r>
    </w:p>
    <w:p w14:paraId="41F46A17" w14:textId="77777777" w:rsidR="008D25D3" w:rsidRPr="006B0954" w:rsidRDefault="008D25D3" w:rsidP="008D25D3">
      <w:pPr>
        <w:spacing w:before="240" w:after="120"/>
        <w:jc w:val="both"/>
        <w:rPr>
          <w:rFonts w:ascii="Arial" w:hAnsi="Arial" w:cs="Arial"/>
          <w:b/>
          <w:bCs/>
          <w:color w:val="002060"/>
          <w:sz w:val="23"/>
          <w:szCs w:val="23"/>
        </w:rPr>
      </w:pPr>
      <w:r w:rsidRPr="006B0954">
        <w:rPr>
          <w:rFonts w:ascii="Arial" w:hAnsi="Arial" w:cs="Arial"/>
          <w:b/>
          <w:bCs/>
          <w:color w:val="002060"/>
          <w:sz w:val="23"/>
          <w:szCs w:val="23"/>
        </w:rPr>
        <w:t>How to return the tender</w:t>
      </w:r>
    </w:p>
    <w:p w14:paraId="5896C1E8" w14:textId="77777777" w:rsidR="008D25D3" w:rsidRPr="005E4C73" w:rsidRDefault="008D25D3" w:rsidP="008D25D3">
      <w:pPr>
        <w:rPr>
          <w:rFonts w:ascii="Arial" w:hAnsi="Arial"/>
          <w:sz w:val="23"/>
          <w:szCs w:val="23"/>
        </w:rPr>
      </w:pPr>
      <w:r w:rsidRPr="005E4C73">
        <w:rPr>
          <w:rFonts w:ascii="Arial" w:hAnsi="Arial"/>
          <w:sz w:val="23"/>
          <w:szCs w:val="23"/>
        </w:rPr>
        <w:t xml:space="preserve">The tender </w:t>
      </w:r>
      <w:r>
        <w:rPr>
          <w:rFonts w:ascii="Arial" w:hAnsi="Arial"/>
          <w:sz w:val="23"/>
          <w:szCs w:val="23"/>
        </w:rPr>
        <w:t>must be uploaded to ‘The Chest’ and</w:t>
      </w:r>
      <w:r w:rsidRPr="005E4C73">
        <w:rPr>
          <w:rFonts w:ascii="Arial" w:hAnsi="Arial"/>
          <w:sz w:val="23"/>
          <w:szCs w:val="23"/>
        </w:rPr>
        <w:t xml:space="preserve"> must be a Word document and saved as: your company, tender and the month (for example the file name for acme consultancy would be: - ACME ITT MAY). Please do not submit any other brochures or supporting documentation at this stage unless specifically asked for. If we receive additional documentation, if your tender is not saved correctly, or if it is saved in the wrong format we may not be able to review and evaluate your tender.</w:t>
      </w:r>
    </w:p>
    <w:p w14:paraId="2A99BB0C" w14:textId="77777777" w:rsidR="008D25D3" w:rsidRPr="005E4C73" w:rsidRDefault="008D25D3" w:rsidP="008D25D3">
      <w:pPr>
        <w:rPr>
          <w:rFonts w:ascii="Arial" w:hAnsi="Arial"/>
          <w:sz w:val="23"/>
          <w:szCs w:val="23"/>
        </w:rPr>
      </w:pPr>
    </w:p>
    <w:p w14:paraId="66A98610" w14:textId="77777777" w:rsidR="008D25D3" w:rsidRPr="005E4C73" w:rsidRDefault="008D25D3" w:rsidP="008D25D3">
      <w:pPr>
        <w:rPr>
          <w:rFonts w:ascii="Arial" w:hAnsi="Arial"/>
          <w:sz w:val="23"/>
          <w:szCs w:val="23"/>
        </w:rPr>
      </w:pPr>
      <w:r w:rsidRPr="005E4C73">
        <w:rPr>
          <w:rFonts w:ascii="Arial" w:hAnsi="Arial"/>
          <w:sz w:val="23"/>
          <w:szCs w:val="23"/>
        </w:rPr>
        <w:t>We will not consider any documentation that is late. We often receive documents uploaded onto The Chest that are on the borderline. We would encourage you to submit our tender well in advance of the deadline. It is important to remember it takes time to upload documents onto The Chest, if you encounter technical difficulties, please contact Due North (The Chest software provider) who will be able to offer assistance.</w:t>
      </w:r>
    </w:p>
    <w:p w14:paraId="1088F154" w14:textId="77777777" w:rsidR="008D25D3" w:rsidRPr="005E4C73" w:rsidRDefault="008D25D3" w:rsidP="008D25D3">
      <w:pPr>
        <w:tabs>
          <w:tab w:val="left" w:pos="1935"/>
        </w:tabs>
        <w:rPr>
          <w:rFonts w:ascii="Arial" w:hAnsi="Arial"/>
          <w:sz w:val="23"/>
          <w:szCs w:val="23"/>
        </w:rPr>
      </w:pPr>
      <w:r w:rsidRPr="005E4C73">
        <w:rPr>
          <w:rFonts w:ascii="Arial" w:hAnsi="Arial"/>
          <w:sz w:val="23"/>
          <w:szCs w:val="23"/>
        </w:rPr>
        <w:tab/>
      </w:r>
    </w:p>
    <w:p w14:paraId="709ECB00" w14:textId="77777777" w:rsidR="008D25D3" w:rsidRDefault="008D25D3" w:rsidP="008D25D3">
      <w:pPr>
        <w:rPr>
          <w:rFonts w:ascii="Arial" w:hAnsi="Arial"/>
          <w:sz w:val="23"/>
          <w:szCs w:val="23"/>
        </w:rPr>
      </w:pPr>
      <w:r w:rsidRPr="005E4C73">
        <w:rPr>
          <w:rFonts w:ascii="Arial" w:hAnsi="Arial"/>
          <w:sz w:val="23"/>
          <w:szCs w:val="23"/>
        </w:rPr>
        <w:t xml:space="preserve">These measures ensure there is consistency in the way that questions are presented, making the process fair for all applicants. </w:t>
      </w:r>
    </w:p>
    <w:p w14:paraId="16DEB4A4" w14:textId="77777777" w:rsidR="00F569D0" w:rsidRPr="005E4C73" w:rsidRDefault="00F569D0" w:rsidP="008D25D3">
      <w:pPr>
        <w:rPr>
          <w:rFonts w:ascii="Arial" w:hAnsi="Arial"/>
          <w:sz w:val="23"/>
          <w:szCs w:val="23"/>
        </w:rPr>
      </w:pPr>
    </w:p>
    <w:p w14:paraId="78C4B1F2" w14:textId="77777777" w:rsidR="00EF4F91" w:rsidRPr="006B0954" w:rsidRDefault="00EF4F91" w:rsidP="00F569D0">
      <w:pPr>
        <w:rPr>
          <w:rFonts w:ascii="Arial" w:hAnsi="Arial" w:cs="Arial"/>
          <w:b/>
          <w:color w:val="002060"/>
          <w:sz w:val="23"/>
          <w:szCs w:val="23"/>
        </w:rPr>
      </w:pPr>
      <w:r w:rsidRPr="006B0954">
        <w:rPr>
          <w:rFonts w:ascii="Arial" w:hAnsi="Arial" w:cs="Arial"/>
          <w:b/>
          <w:color w:val="002060"/>
          <w:sz w:val="23"/>
          <w:szCs w:val="23"/>
        </w:rPr>
        <w:t>Opening of tenders</w:t>
      </w:r>
    </w:p>
    <w:p w14:paraId="2CEB7DDC" w14:textId="77777777" w:rsidR="00EF4F91" w:rsidRDefault="00EF4F91" w:rsidP="00EF4F91">
      <w:pPr>
        <w:rPr>
          <w:rFonts w:ascii="Arial" w:hAnsi="Arial" w:cs="Arial"/>
          <w:sz w:val="23"/>
          <w:szCs w:val="23"/>
        </w:rPr>
      </w:pPr>
      <w:r w:rsidRPr="00EF4F91">
        <w:rPr>
          <w:rFonts w:ascii="Arial" w:hAnsi="Arial" w:cs="Arial"/>
          <w:sz w:val="23"/>
          <w:szCs w:val="23"/>
        </w:rPr>
        <w:t xml:space="preserve">Tender documents will remain unopened until after the closing date, after which time they will be opened at one time, with witnesses, by independent officers of the Authority.  All tenders submitted will be verified to ensure that the information requested has been provided.  Once </w:t>
      </w:r>
      <w:r w:rsidRPr="00EF4F91">
        <w:rPr>
          <w:rFonts w:ascii="Arial" w:hAnsi="Arial" w:cs="Arial"/>
          <w:sz w:val="23"/>
          <w:szCs w:val="23"/>
        </w:rPr>
        <w:lastRenderedPageBreak/>
        <w:t>tender documents have been opened and signed they are then passed to the originating department for evaluation.</w:t>
      </w:r>
    </w:p>
    <w:p w14:paraId="61483EF5" w14:textId="77777777" w:rsidR="00EF4F91" w:rsidRPr="00EF4F91" w:rsidRDefault="00EF4F91" w:rsidP="00EF4F91">
      <w:pPr>
        <w:rPr>
          <w:rFonts w:ascii="Arial" w:hAnsi="Arial" w:cs="Arial"/>
          <w:b/>
          <w:bCs/>
          <w:sz w:val="23"/>
          <w:szCs w:val="23"/>
        </w:rPr>
      </w:pPr>
    </w:p>
    <w:p w14:paraId="2BA41545" w14:textId="77777777" w:rsidR="00EF4F91" w:rsidRPr="006B0954" w:rsidRDefault="00EF4F91" w:rsidP="00EF4F91">
      <w:pPr>
        <w:rPr>
          <w:rFonts w:ascii="Arial" w:hAnsi="Arial" w:cs="Arial"/>
          <w:b/>
          <w:bCs/>
          <w:color w:val="1F4E79" w:themeColor="accent1" w:themeShade="80"/>
          <w:sz w:val="23"/>
          <w:szCs w:val="23"/>
        </w:rPr>
      </w:pPr>
      <w:r w:rsidRPr="006B0954">
        <w:rPr>
          <w:rFonts w:ascii="Arial" w:hAnsi="Arial" w:cs="Arial"/>
          <w:b/>
          <w:bCs/>
          <w:color w:val="1F4E79" w:themeColor="accent1" w:themeShade="80"/>
          <w:sz w:val="23"/>
          <w:szCs w:val="23"/>
        </w:rPr>
        <w:t>Contact and information</w:t>
      </w:r>
    </w:p>
    <w:p w14:paraId="337B1DCF" w14:textId="4726ABA3" w:rsidR="00EF4F91" w:rsidRPr="004F6C08" w:rsidRDefault="00350AA6" w:rsidP="00EF4F91">
      <w:pPr>
        <w:rPr>
          <w:rFonts w:ascii="Arial" w:hAnsi="Arial" w:cs="Arial"/>
          <w:bCs/>
          <w:sz w:val="23"/>
          <w:szCs w:val="23"/>
        </w:rPr>
      </w:pPr>
      <w:r>
        <w:rPr>
          <w:rFonts w:ascii="Arial" w:hAnsi="Arial" w:cs="Arial"/>
          <w:bCs/>
          <w:sz w:val="23"/>
          <w:szCs w:val="23"/>
        </w:rPr>
        <w:t>If you have any questions that you wish to ask the LDNPA, you must submit them via The Chest.  Where responses give information that could be advantageous to all tendering the answer will be made available to all parties.</w:t>
      </w:r>
    </w:p>
    <w:p w14:paraId="153369FD" w14:textId="77777777" w:rsidR="00EF4F91" w:rsidRPr="00EF4F91" w:rsidRDefault="00EF4F91" w:rsidP="00EF4F91">
      <w:pPr>
        <w:rPr>
          <w:rFonts w:ascii="Arial" w:hAnsi="Arial" w:cs="Arial"/>
          <w:sz w:val="23"/>
          <w:szCs w:val="23"/>
        </w:rPr>
      </w:pPr>
    </w:p>
    <w:p w14:paraId="7075D5F1" w14:textId="77777777" w:rsidR="00EF4F91" w:rsidRPr="006B0954" w:rsidRDefault="00EF4F91" w:rsidP="00F26895">
      <w:pPr>
        <w:pStyle w:val="Heading3"/>
        <w:rPr>
          <w:color w:val="1F4E79" w:themeColor="accent1" w:themeShade="80"/>
        </w:rPr>
      </w:pPr>
      <w:r w:rsidRPr="006B0954">
        <w:rPr>
          <w:color w:val="1F4E79" w:themeColor="accent1" w:themeShade="80"/>
        </w:rPr>
        <w:t>Evaluation of tenders</w:t>
      </w:r>
    </w:p>
    <w:p w14:paraId="739D5FE1" w14:textId="77777777" w:rsidR="003D454C" w:rsidRPr="003D454C" w:rsidRDefault="003D454C" w:rsidP="003D454C">
      <w:pPr>
        <w:rPr>
          <w:rFonts w:ascii="Arial" w:hAnsi="Arial" w:cs="Arial"/>
          <w:sz w:val="23"/>
          <w:szCs w:val="23"/>
        </w:rPr>
      </w:pPr>
      <w:r w:rsidRPr="003D454C">
        <w:rPr>
          <w:rFonts w:ascii="Arial" w:hAnsi="Arial" w:cs="Arial"/>
          <w:sz w:val="23"/>
          <w:szCs w:val="23"/>
        </w:rPr>
        <w:t>Before commencing a formal tender evaluation, documents provided by tenderers will be checked to ensure that they are complete. At this stage, any non-compliant tenders will be rejected by the Authority. Tender responses which are deemed to meet the eligibility requirements will be shortlisted and we may invite tenderers for a second stage interview. Shortlisted tender submissions will be evaluated according to the Evaluation Criteria given later in this document.</w:t>
      </w:r>
    </w:p>
    <w:p w14:paraId="77743924" w14:textId="77777777" w:rsidR="00935F42" w:rsidRDefault="00935F42" w:rsidP="00935F42">
      <w:pPr>
        <w:rPr>
          <w:rFonts w:ascii="Arial" w:hAnsi="Arial"/>
          <w:sz w:val="23"/>
          <w:szCs w:val="23"/>
        </w:rPr>
      </w:pPr>
    </w:p>
    <w:p w14:paraId="40C10467" w14:textId="77777777" w:rsidR="00935F42" w:rsidRPr="008F48F1" w:rsidRDefault="00935F42" w:rsidP="00935F42">
      <w:pPr>
        <w:rPr>
          <w:rFonts w:ascii="Arial" w:hAnsi="Arial"/>
          <w:sz w:val="23"/>
          <w:szCs w:val="23"/>
        </w:rPr>
      </w:pPr>
      <w:r w:rsidRPr="008F48F1">
        <w:rPr>
          <w:rFonts w:ascii="Arial" w:hAnsi="Arial"/>
          <w:sz w:val="23"/>
          <w:szCs w:val="23"/>
        </w:rPr>
        <w:t xml:space="preserve">Each tender will be evaluated and competitively marked by a team of LDNPA staff. </w:t>
      </w:r>
    </w:p>
    <w:p w14:paraId="47D2B3AB" w14:textId="77777777" w:rsidR="003D454C" w:rsidRPr="00EF4F91" w:rsidRDefault="003D454C" w:rsidP="00EF4F91">
      <w:pPr>
        <w:rPr>
          <w:rFonts w:ascii="Arial" w:hAnsi="Arial" w:cs="Arial"/>
          <w:b/>
          <w:bCs/>
          <w:sz w:val="23"/>
          <w:szCs w:val="23"/>
        </w:rPr>
      </w:pPr>
    </w:p>
    <w:p w14:paraId="79436F33" w14:textId="77777777" w:rsidR="00EF4F91" w:rsidRPr="00EF4F91" w:rsidRDefault="00EF4F91" w:rsidP="00EF4F91">
      <w:pPr>
        <w:rPr>
          <w:rFonts w:ascii="Arial" w:hAnsi="Arial" w:cs="Arial"/>
          <w:sz w:val="23"/>
          <w:szCs w:val="23"/>
        </w:rPr>
      </w:pPr>
    </w:p>
    <w:p w14:paraId="2B0DEDB1" w14:textId="77777777" w:rsidR="00EF4F91" w:rsidRPr="006B0954" w:rsidRDefault="00EF4F91" w:rsidP="00EF4F91">
      <w:pPr>
        <w:rPr>
          <w:rFonts w:ascii="Arial" w:hAnsi="Arial" w:cs="Arial"/>
          <w:b/>
          <w:color w:val="1F4E79" w:themeColor="accent1" w:themeShade="80"/>
          <w:sz w:val="23"/>
          <w:szCs w:val="23"/>
        </w:rPr>
      </w:pPr>
      <w:r w:rsidRPr="006B0954">
        <w:rPr>
          <w:rFonts w:ascii="Arial" w:hAnsi="Arial" w:cs="Arial"/>
          <w:b/>
          <w:color w:val="1F4E79" w:themeColor="accent1" w:themeShade="80"/>
          <w:sz w:val="23"/>
          <w:szCs w:val="23"/>
        </w:rPr>
        <w:t>Evaluation criteria</w:t>
      </w:r>
    </w:p>
    <w:p w14:paraId="50646402" w14:textId="77777777" w:rsidR="00EF4F91" w:rsidRPr="00EF4F91" w:rsidRDefault="00EF4F91" w:rsidP="00EF4F91">
      <w:pPr>
        <w:rPr>
          <w:rFonts w:ascii="Arial" w:hAnsi="Arial" w:cs="Arial"/>
          <w:sz w:val="23"/>
          <w:szCs w:val="23"/>
        </w:rPr>
      </w:pPr>
      <w:r w:rsidRPr="00EF4F91">
        <w:rPr>
          <w:rFonts w:ascii="Arial" w:hAnsi="Arial" w:cs="Arial"/>
          <w:sz w:val="23"/>
          <w:szCs w:val="23"/>
        </w:rPr>
        <w:t>All tenders received will be considered based on the information they have submitted in their tender.  The tenders will be evaluated upon the following criteria;</w:t>
      </w:r>
    </w:p>
    <w:p w14:paraId="365D9039" w14:textId="77777777" w:rsidR="00EF4F91" w:rsidRPr="00EF4F91" w:rsidRDefault="00EF4F91" w:rsidP="00EF4F91">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7"/>
        <w:gridCol w:w="1255"/>
        <w:gridCol w:w="1598"/>
        <w:gridCol w:w="1358"/>
      </w:tblGrid>
      <w:tr w:rsidR="00EF4F91" w:rsidRPr="00EF4F91" w14:paraId="32E87135" w14:textId="77777777" w:rsidTr="00835814">
        <w:tc>
          <w:tcPr>
            <w:tcW w:w="5417" w:type="dxa"/>
            <w:shd w:val="clear" w:color="auto" w:fill="auto"/>
          </w:tcPr>
          <w:p w14:paraId="3E7298F9" w14:textId="77777777" w:rsidR="00EF4F91" w:rsidRPr="00EF4F91" w:rsidRDefault="00EF4F91" w:rsidP="00EF4F91">
            <w:pPr>
              <w:rPr>
                <w:rFonts w:ascii="Arial" w:hAnsi="Arial" w:cs="Arial"/>
                <w:b/>
                <w:sz w:val="23"/>
                <w:szCs w:val="23"/>
              </w:rPr>
            </w:pPr>
            <w:r w:rsidRPr="00EF4F91">
              <w:rPr>
                <w:rFonts w:ascii="Arial" w:hAnsi="Arial" w:cs="Arial"/>
                <w:b/>
                <w:sz w:val="23"/>
                <w:szCs w:val="23"/>
              </w:rPr>
              <w:t>Criteria</w:t>
            </w:r>
          </w:p>
        </w:tc>
        <w:tc>
          <w:tcPr>
            <w:tcW w:w="1255" w:type="dxa"/>
            <w:shd w:val="clear" w:color="auto" w:fill="auto"/>
          </w:tcPr>
          <w:p w14:paraId="4D63601F" w14:textId="77777777" w:rsidR="00EF4F91" w:rsidRPr="00EF4F91" w:rsidRDefault="00EF4F91" w:rsidP="00EF4F91">
            <w:pPr>
              <w:rPr>
                <w:rFonts w:ascii="Arial" w:hAnsi="Arial" w:cs="Arial"/>
                <w:b/>
                <w:sz w:val="23"/>
                <w:szCs w:val="23"/>
              </w:rPr>
            </w:pPr>
            <w:r w:rsidRPr="00EF4F91">
              <w:rPr>
                <w:rFonts w:ascii="Arial" w:hAnsi="Arial" w:cs="Arial"/>
                <w:b/>
                <w:sz w:val="23"/>
                <w:szCs w:val="23"/>
              </w:rPr>
              <w:t>Potential Score</w:t>
            </w:r>
          </w:p>
        </w:tc>
        <w:tc>
          <w:tcPr>
            <w:tcW w:w="1598" w:type="dxa"/>
            <w:shd w:val="clear" w:color="auto" w:fill="auto"/>
          </w:tcPr>
          <w:p w14:paraId="786B7307" w14:textId="77777777" w:rsidR="00EF4F91" w:rsidRPr="00EF4F91" w:rsidRDefault="00EF4F91" w:rsidP="00EF4F91">
            <w:pPr>
              <w:rPr>
                <w:rFonts w:ascii="Arial" w:hAnsi="Arial" w:cs="Arial"/>
                <w:b/>
                <w:sz w:val="23"/>
                <w:szCs w:val="23"/>
              </w:rPr>
            </w:pPr>
            <w:r w:rsidRPr="00EF4F91">
              <w:rPr>
                <w:rFonts w:ascii="Arial" w:hAnsi="Arial" w:cs="Arial"/>
                <w:b/>
                <w:sz w:val="23"/>
                <w:szCs w:val="23"/>
              </w:rPr>
              <w:t>Weighting</w:t>
            </w:r>
          </w:p>
        </w:tc>
        <w:tc>
          <w:tcPr>
            <w:tcW w:w="1358" w:type="dxa"/>
            <w:shd w:val="clear" w:color="auto" w:fill="auto"/>
          </w:tcPr>
          <w:p w14:paraId="4D28D7B7" w14:textId="77777777" w:rsidR="00EF4F91" w:rsidRPr="00EF4F91" w:rsidRDefault="00EF4F91" w:rsidP="00EF4F91">
            <w:pPr>
              <w:rPr>
                <w:rFonts w:ascii="Arial" w:hAnsi="Arial" w:cs="Arial"/>
                <w:b/>
                <w:sz w:val="23"/>
                <w:szCs w:val="23"/>
              </w:rPr>
            </w:pPr>
            <w:r w:rsidRPr="00EF4F91">
              <w:rPr>
                <w:rFonts w:ascii="Arial" w:hAnsi="Arial" w:cs="Arial"/>
                <w:b/>
                <w:sz w:val="23"/>
                <w:szCs w:val="23"/>
              </w:rPr>
              <w:t>Max Score</w:t>
            </w:r>
          </w:p>
        </w:tc>
      </w:tr>
      <w:tr w:rsidR="00C92327" w:rsidRPr="00EF4F91" w14:paraId="55E6EF32" w14:textId="77777777" w:rsidTr="00835814">
        <w:tc>
          <w:tcPr>
            <w:tcW w:w="5417" w:type="dxa"/>
            <w:shd w:val="clear" w:color="auto" w:fill="auto"/>
          </w:tcPr>
          <w:p w14:paraId="7EE9F9FF" w14:textId="39C6C5B5" w:rsidR="00C92327" w:rsidRPr="00C92327" w:rsidRDefault="00C92327" w:rsidP="00EF4F91">
            <w:pPr>
              <w:rPr>
                <w:rFonts w:ascii="Arial" w:hAnsi="Arial" w:cs="Arial"/>
                <w:sz w:val="23"/>
                <w:szCs w:val="23"/>
              </w:rPr>
            </w:pPr>
            <w:r>
              <w:rPr>
                <w:rFonts w:ascii="Arial" w:hAnsi="Arial" w:cs="Arial"/>
                <w:sz w:val="23"/>
                <w:szCs w:val="23"/>
              </w:rPr>
              <w:t>Compliance with tender brief</w:t>
            </w:r>
          </w:p>
        </w:tc>
        <w:tc>
          <w:tcPr>
            <w:tcW w:w="1255" w:type="dxa"/>
            <w:shd w:val="clear" w:color="auto" w:fill="auto"/>
          </w:tcPr>
          <w:p w14:paraId="71289C8D" w14:textId="199B7B03" w:rsidR="00C92327" w:rsidRPr="00C92327" w:rsidRDefault="00C92327" w:rsidP="00EF4F91">
            <w:pPr>
              <w:rPr>
                <w:rFonts w:ascii="Arial" w:hAnsi="Arial" w:cs="Arial"/>
                <w:sz w:val="23"/>
                <w:szCs w:val="23"/>
              </w:rPr>
            </w:pPr>
            <w:r>
              <w:rPr>
                <w:rFonts w:ascii="Arial" w:hAnsi="Arial" w:cs="Arial"/>
                <w:sz w:val="23"/>
                <w:szCs w:val="23"/>
              </w:rPr>
              <w:t>1-5</w:t>
            </w:r>
          </w:p>
        </w:tc>
        <w:tc>
          <w:tcPr>
            <w:tcW w:w="1598" w:type="dxa"/>
            <w:shd w:val="clear" w:color="auto" w:fill="auto"/>
          </w:tcPr>
          <w:p w14:paraId="3E0AC33C" w14:textId="59FE2A53" w:rsidR="00C92327" w:rsidRPr="00C92327" w:rsidRDefault="003844AF" w:rsidP="00EF4F91">
            <w:pPr>
              <w:rPr>
                <w:rFonts w:ascii="Arial" w:hAnsi="Arial" w:cs="Arial"/>
                <w:sz w:val="23"/>
                <w:szCs w:val="23"/>
              </w:rPr>
            </w:pPr>
            <w:r>
              <w:rPr>
                <w:rFonts w:ascii="Arial" w:hAnsi="Arial" w:cs="Arial"/>
                <w:sz w:val="23"/>
                <w:szCs w:val="23"/>
              </w:rPr>
              <w:t>2</w:t>
            </w:r>
          </w:p>
        </w:tc>
        <w:tc>
          <w:tcPr>
            <w:tcW w:w="1358" w:type="dxa"/>
            <w:shd w:val="clear" w:color="auto" w:fill="auto"/>
          </w:tcPr>
          <w:p w14:paraId="3DF0B1EF" w14:textId="1E5E9ED5" w:rsidR="00C92327" w:rsidRPr="00C92327" w:rsidRDefault="003844AF" w:rsidP="00EF4F91">
            <w:pPr>
              <w:rPr>
                <w:rFonts w:ascii="Arial" w:hAnsi="Arial" w:cs="Arial"/>
                <w:sz w:val="23"/>
                <w:szCs w:val="23"/>
              </w:rPr>
            </w:pPr>
            <w:r>
              <w:rPr>
                <w:rFonts w:ascii="Arial" w:hAnsi="Arial" w:cs="Arial"/>
                <w:sz w:val="23"/>
                <w:szCs w:val="23"/>
              </w:rPr>
              <w:t>10</w:t>
            </w:r>
          </w:p>
        </w:tc>
      </w:tr>
      <w:tr w:rsidR="00EF4F91" w:rsidRPr="00EF4F91" w14:paraId="1261AE16" w14:textId="77777777" w:rsidTr="00835814">
        <w:tc>
          <w:tcPr>
            <w:tcW w:w="5417" w:type="dxa"/>
            <w:shd w:val="clear" w:color="auto" w:fill="auto"/>
          </w:tcPr>
          <w:p w14:paraId="1A4BBD0C" w14:textId="37B7CC45" w:rsidR="00EF4F91" w:rsidRPr="00C92327" w:rsidRDefault="00CB512A" w:rsidP="00EF4F91">
            <w:pPr>
              <w:rPr>
                <w:rFonts w:ascii="Arial" w:hAnsi="Arial" w:cs="Arial"/>
                <w:sz w:val="23"/>
                <w:szCs w:val="23"/>
              </w:rPr>
            </w:pPr>
            <w:r w:rsidRPr="00C92327">
              <w:rPr>
                <w:rFonts w:ascii="Arial" w:hAnsi="Arial" w:cs="Arial"/>
                <w:sz w:val="23"/>
                <w:szCs w:val="23"/>
              </w:rPr>
              <w:t>Relevant experience</w:t>
            </w:r>
          </w:p>
        </w:tc>
        <w:tc>
          <w:tcPr>
            <w:tcW w:w="1255" w:type="dxa"/>
            <w:shd w:val="clear" w:color="auto" w:fill="auto"/>
          </w:tcPr>
          <w:p w14:paraId="66A03113" w14:textId="77777777" w:rsidR="00EF4F91" w:rsidRPr="00C92327" w:rsidRDefault="00EF4F91" w:rsidP="00EF4F91">
            <w:pPr>
              <w:rPr>
                <w:rFonts w:ascii="Arial" w:hAnsi="Arial" w:cs="Arial"/>
                <w:sz w:val="23"/>
                <w:szCs w:val="23"/>
              </w:rPr>
            </w:pPr>
            <w:r w:rsidRPr="00C92327">
              <w:rPr>
                <w:rFonts w:ascii="Arial" w:hAnsi="Arial" w:cs="Arial"/>
                <w:sz w:val="23"/>
                <w:szCs w:val="23"/>
              </w:rPr>
              <w:t>1-5</w:t>
            </w:r>
          </w:p>
        </w:tc>
        <w:tc>
          <w:tcPr>
            <w:tcW w:w="1598" w:type="dxa"/>
            <w:shd w:val="clear" w:color="auto" w:fill="auto"/>
          </w:tcPr>
          <w:p w14:paraId="2A879D31" w14:textId="589297E4" w:rsidR="00EF4F91" w:rsidRPr="00C92327" w:rsidRDefault="003844AF" w:rsidP="00EF4F91">
            <w:pPr>
              <w:rPr>
                <w:rFonts w:ascii="Arial" w:hAnsi="Arial" w:cs="Arial"/>
                <w:sz w:val="23"/>
                <w:szCs w:val="23"/>
              </w:rPr>
            </w:pPr>
            <w:r>
              <w:rPr>
                <w:rFonts w:ascii="Arial" w:hAnsi="Arial" w:cs="Arial"/>
                <w:sz w:val="23"/>
                <w:szCs w:val="23"/>
              </w:rPr>
              <w:t>3</w:t>
            </w:r>
          </w:p>
        </w:tc>
        <w:tc>
          <w:tcPr>
            <w:tcW w:w="1358" w:type="dxa"/>
            <w:shd w:val="clear" w:color="auto" w:fill="auto"/>
          </w:tcPr>
          <w:p w14:paraId="2FA61ADF" w14:textId="7F375DF7" w:rsidR="00EF4F91" w:rsidRPr="00C92327" w:rsidRDefault="003844AF" w:rsidP="00EF4F91">
            <w:pPr>
              <w:rPr>
                <w:rFonts w:ascii="Arial" w:hAnsi="Arial" w:cs="Arial"/>
                <w:sz w:val="23"/>
                <w:szCs w:val="23"/>
              </w:rPr>
            </w:pPr>
            <w:r>
              <w:rPr>
                <w:rFonts w:ascii="Arial" w:hAnsi="Arial" w:cs="Arial"/>
                <w:sz w:val="23"/>
                <w:szCs w:val="23"/>
              </w:rPr>
              <w:t>15</w:t>
            </w:r>
          </w:p>
        </w:tc>
      </w:tr>
      <w:tr w:rsidR="00EF4F91" w:rsidRPr="00EF4F91" w14:paraId="2F89C0EC" w14:textId="77777777" w:rsidTr="00835814">
        <w:tc>
          <w:tcPr>
            <w:tcW w:w="5417" w:type="dxa"/>
            <w:shd w:val="clear" w:color="auto" w:fill="auto"/>
          </w:tcPr>
          <w:p w14:paraId="48604A00" w14:textId="1EA3EFE1" w:rsidR="00EF4F91" w:rsidRPr="00C92327" w:rsidRDefault="00CB512A" w:rsidP="00EF4F91">
            <w:pPr>
              <w:rPr>
                <w:rFonts w:ascii="Arial" w:hAnsi="Arial" w:cs="Arial"/>
                <w:sz w:val="23"/>
                <w:szCs w:val="23"/>
              </w:rPr>
            </w:pPr>
            <w:r w:rsidRPr="00C92327">
              <w:rPr>
                <w:rFonts w:ascii="Arial" w:hAnsi="Arial" w:cs="Arial"/>
                <w:sz w:val="23"/>
                <w:szCs w:val="23"/>
              </w:rPr>
              <w:t>Cost</w:t>
            </w:r>
          </w:p>
        </w:tc>
        <w:tc>
          <w:tcPr>
            <w:tcW w:w="1255" w:type="dxa"/>
            <w:shd w:val="clear" w:color="auto" w:fill="auto"/>
          </w:tcPr>
          <w:p w14:paraId="3103AAD5" w14:textId="77777777" w:rsidR="00EF4F91" w:rsidRPr="00C92327" w:rsidRDefault="00EF4F91" w:rsidP="00EF4F91">
            <w:pPr>
              <w:rPr>
                <w:rFonts w:ascii="Arial" w:hAnsi="Arial" w:cs="Arial"/>
                <w:sz w:val="23"/>
                <w:szCs w:val="23"/>
              </w:rPr>
            </w:pPr>
            <w:r w:rsidRPr="00C92327">
              <w:rPr>
                <w:rFonts w:ascii="Arial" w:hAnsi="Arial" w:cs="Arial"/>
                <w:sz w:val="23"/>
                <w:szCs w:val="23"/>
              </w:rPr>
              <w:t>1-5</w:t>
            </w:r>
          </w:p>
        </w:tc>
        <w:tc>
          <w:tcPr>
            <w:tcW w:w="1598" w:type="dxa"/>
            <w:shd w:val="clear" w:color="auto" w:fill="auto"/>
          </w:tcPr>
          <w:p w14:paraId="74BD7622" w14:textId="7DB785E4" w:rsidR="00EF4F91" w:rsidRPr="00C92327" w:rsidRDefault="003844AF" w:rsidP="00EF4F91">
            <w:pPr>
              <w:rPr>
                <w:rFonts w:ascii="Arial" w:hAnsi="Arial" w:cs="Arial"/>
                <w:sz w:val="23"/>
                <w:szCs w:val="23"/>
              </w:rPr>
            </w:pPr>
            <w:r>
              <w:rPr>
                <w:rFonts w:ascii="Arial" w:hAnsi="Arial" w:cs="Arial"/>
                <w:sz w:val="23"/>
                <w:szCs w:val="23"/>
              </w:rPr>
              <w:t>10</w:t>
            </w:r>
          </w:p>
        </w:tc>
        <w:tc>
          <w:tcPr>
            <w:tcW w:w="1358" w:type="dxa"/>
            <w:shd w:val="clear" w:color="auto" w:fill="auto"/>
          </w:tcPr>
          <w:p w14:paraId="2369DE81" w14:textId="435AFB49" w:rsidR="00EF4F91" w:rsidRPr="00C92327" w:rsidRDefault="003844AF" w:rsidP="00EF4F91">
            <w:pPr>
              <w:rPr>
                <w:rFonts w:ascii="Arial" w:hAnsi="Arial" w:cs="Arial"/>
                <w:sz w:val="23"/>
                <w:szCs w:val="23"/>
              </w:rPr>
            </w:pPr>
            <w:r>
              <w:rPr>
                <w:rFonts w:ascii="Arial" w:hAnsi="Arial" w:cs="Arial"/>
                <w:sz w:val="23"/>
                <w:szCs w:val="23"/>
              </w:rPr>
              <w:t>50</w:t>
            </w:r>
          </w:p>
        </w:tc>
      </w:tr>
      <w:tr w:rsidR="00EF4F91" w:rsidRPr="00EF4F91" w14:paraId="350D1059" w14:textId="77777777" w:rsidTr="00835814">
        <w:tc>
          <w:tcPr>
            <w:tcW w:w="5417" w:type="dxa"/>
            <w:shd w:val="clear" w:color="auto" w:fill="auto"/>
          </w:tcPr>
          <w:p w14:paraId="52BAF134" w14:textId="33A54481" w:rsidR="00EF4F91" w:rsidRPr="00C92327" w:rsidRDefault="00CB512A" w:rsidP="00EF4F91">
            <w:pPr>
              <w:rPr>
                <w:rFonts w:ascii="Arial" w:hAnsi="Arial" w:cs="Arial"/>
                <w:sz w:val="23"/>
                <w:szCs w:val="23"/>
              </w:rPr>
            </w:pPr>
            <w:r w:rsidRPr="00C92327">
              <w:rPr>
                <w:rFonts w:ascii="Arial" w:hAnsi="Arial" w:cs="Arial"/>
                <w:sz w:val="23"/>
                <w:szCs w:val="23"/>
              </w:rPr>
              <w:t>Methodology and competency to deliver the project</w:t>
            </w:r>
          </w:p>
        </w:tc>
        <w:tc>
          <w:tcPr>
            <w:tcW w:w="1255" w:type="dxa"/>
            <w:shd w:val="clear" w:color="auto" w:fill="auto"/>
          </w:tcPr>
          <w:p w14:paraId="68C43F11" w14:textId="77777777" w:rsidR="00EF4F91" w:rsidRPr="00C92327" w:rsidRDefault="00EF4F91" w:rsidP="00EF4F91">
            <w:pPr>
              <w:rPr>
                <w:rFonts w:ascii="Arial" w:hAnsi="Arial" w:cs="Arial"/>
                <w:sz w:val="23"/>
                <w:szCs w:val="23"/>
              </w:rPr>
            </w:pPr>
            <w:r w:rsidRPr="00C92327">
              <w:rPr>
                <w:rFonts w:ascii="Arial" w:hAnsi="Arial" w:cs="Arial"/>
                <w:sz w:val="23"/>
                <w:szCs w:val="23"/>
              </w:rPr>
              <w:t>1-5</w:t>
            </w:r>
          </w:p>
        </w:tc>
        <w:tc>
          <w:tcPr>
            <w:tcW w:w="1598" w:type="dxa"/>
            <w:shd w:val="clear" w:color="auto" w:fill="auto"/>
          </w:tcPr>
          <w:p w14:paraId="4BB44D96" w14:textId="661855C1" w:rsidR="00EF4F91" w:rsidRPr="00C92327" w:rsidRDefault="003844AF" w:rsidP="00EF4F91">
            <w:pPr>
              <w:rPr>
                <w:rFonts w:ascii="Arial" w:hAnsi="Arial" w:cs="Arial"/>
                <w:sz w:val="23"/>
                <w:szCs w:val="23"/>
              </w:rPr>
            </w:pPr>
            <w:r>
              <w:rPr>
                <w:rFonts w:ascii="Arial" w:hAnsi="Arial" w:cs="Arial"/>
                <w:sz w:val="23"/>
                <w:szCs w:val="23"/>
              </w:rPr>
              <w:t>3</w:t>
            </w:r>
          </w:p>
        </w:tc>
        <w:tc>
          <w:tcPr>
            <w:tcW w:w="1358" w:type="dxa"/>
            <w:shd w:val="clear" w:color="auto" w:fill="auto"/>
          </w:tcPr>
          <w:p w14:paraId="5F11483C" w14:textId="2F001F02" w:rsidR="00EF4F91" w:rsidRPr="00C92327" w:rsidRDefault="003844AF" w:rsidP="00EF4F91">
            <w:pPr>
              <w:rPr>
                <w:rFonts w:ascii="Arial" w:hAnsi="Arial" w:cs="Arial"/>
                <w:sz w:val="23"/>
                <w:szCs w:val="23"/>
              </w:rPr>
            </w:pPr>
            <w:r>
              <w:rPr>
                <w:rFonts w:ascii="Arial" w:hAnsi="Arial" w:cs="Arial"/>
                <w:sz w:val="23"/>
                <w:szCs w:val="23"/>
              </w:rPr>
              <w:t>15</w:t>
            </w:r>
          </w:p>
        </w:tc>
      </w:tr>
      <w:tr w:rsidR="00EF4F91" w:rsidRPr="00EF4F91" w14:paraId="3AFE9B0B" w14:textId="77777777" w:rsidTr="00835814">
        <w:tc>
          <w:tcPr>
            <w:tcW w:w="5417" w:type="dxa"/>
            <w:shd w:val="clear" w:color="auto" w:fill="auto"/>
          </w:tcPr>
          <w:p w14:paraId="5138E50C" w14:textId="77777777" w:rsidR="00EF4F91" w:rsidRPr="00C92327" w:rsidRDefault="00835814" w:rsidP="00EF4F91">
            <w:pPr>
              <w:rPr>
                <w:rFonts w:ascii="Arial" w:hAnsi="Arial" w:cs="Arial"/>
                <w:sz w:val="23"/>
                <w:szCs w:val="23"/>
              </w:rPr>
            </w:pPr>
            <w:r w:rsidRPr="00C92327">
              <w:rPr>
                <w:rFonts w:ascii="Arial" w:hAnsi="Arial" w:cs="Arial"/>
                <w:sz w:val="23"/>
                <w:szCs w:val="23"/>
              </w:rPr>
              <w:t>Health &amp; Safety controls</w:t>
            </w:r>
            <w:r w:rsidR="00EF4F91" w:rsidRPr="00C92327">
              <w:rPr>
                <w:rFonts w:ascii="Arial" w:hAnsi="Arial" w:cs="Arial"/>
                <w:sz w:val="23"/>
                <w:szCs w:val="23"/>
              </w:rPr>
              <w:t xml:space="preserve"> </w:t>
            </w:r>
            <w:r w:rsidR="003713F7" w:rsidRPr="00C92327">
              <w:rPr>
                <w:rFonts w:ascii="Arial" w:hAnsi="Arial" w:cs="Arial"/>
                <w:sz w:val="23"/>
                <w:szCs w:val="23"/>
              </w:rPr>
              <w:t>beyond minimum requirement</w:t>
            </w:r>
          </w:p>
        </w:tc>
        <w:tc>
          <w:tcPr>
            <w:tcW w:w="1255" w:type="dxa"/>
            <w:shd w:val="clear" w:color="auto" w:fill="auto"/>
          </w:tcPr>
          <w:p w14:paraId="0EB7D87A" w14:textId="77777777" w:rsidR="00EF4F91" w:rsidRPr="00C92327" w:rsidRDefault="00EF4F91" w:rsidP="00EF4F91">
            <w:pPr>
              <w:rPr>
                <w:rFonts w:ascii="Arial" w:hAnsi="Arial" w:cs="Arial"/>
                <w:sz w:val="23"/>
                <w:szCs w:val="23"/>
              </w:rPr>
            </w:pPr>
            <w:r w:rsidRPr="00C92327">
              <w:rPr>
                <w:rFonts w:ascii="Arial" w:hAnsi="Arial" w:cs="Arial"/>
                <w:sz w:val="23"/>
                <w:szCs w:val="23"/>
              </w:rPr>
              <w:t>1-5</w:t>
            </w:r>
          </w:p>
        </w:tc>
        <w:tc>
          <w:tcPr>
            <w:tcW w:w="1598" w:type="dxa"/>
            <w:shd w:val="clear" w:color="auto" w:fill="auto"/>
          </w:tcPr>
          <w:p w14:paraId="3DF86F00" w14:textId="38A8629B" w:rsidR="00EF4F91" w:rsidRPr="00C92327" w:rsidRDefault="003844AF" w:rsidP="00EF4F91">
            <w:pPr>
              <w:rPr>
                <w:rFonts w:ascii="Arial" w:hAnsi="Arial" w:cs="Arial"/>
                <w:sz w:val="23"/>
                <w:szCs w:val="23"/>
              </w:rPr>
            </w:pPr>
            <w:r>
              <w:rPr>
                <w:rFonts w:ascii="Arial" w:hAnsi="Arial" w:cs="Arial"/>
                <w:sz w:val="23"/>
                <w:szCs w:val="23"/>
              </w:rPr>
              <w:t>2</w:t>
            </w:r>
          </w:p>
        </w:tc>
        <w:tc>
          <w:tcPr>
            <w:tcW w:w="1358" w:type="dxa"/>
            <w:shd w:val="clear" w:color="auto" w:fill="auto"/>
          </w:tcPr>
          <w:p w14:paraId="7EC7330E" w14:textId="0882C2A6" w:rsidR="00EF4F91" w:rsidRPr="00C92327" w:rsidRDefault="003844AF" w:rsidP="00EF4F91">
            <w:pPr>
              <w:rPr>
                <w:rFonts w:ascii="Arial" w:hAnsi="Arial" w:cs="Arial"/>
                <w:sz w:val="23"/>
                <w:szCs w:val="23"/>
              </w:rPr>
            </w:pPr>
            <w:r>
              <w:rPr>
                <w:rFonts w:ascii="Arial" w:hAnsi="Arial" w:cs="Arial"/>
                <w:sz w:val="23"/>
                <w:szCs w:val="23"/>
              </w:rPr>
              <w:t>10</w:t>
            </w:r>
          </w:p>
        </w:tc>
      </w:tr>
      <w:tr w:rsidR="00EF4F91" w:rsidRPr="00EF4F91" w14:paraId="30CEDA0A" w14:textId="77777777" w:rsidTr="00835814">
        <w:tc>
          <w:tcPr>
            <w:tcW w:w="8270" w:type="dxa"/>
            <w:gridSpan w:val="3"/>
            <w:shd w:val="clear" w:color="auto" w:fill="auto"/>
          </w:tcPr>
          <w:p w14:paraId="30188791" w14:textId="77777777" w:rsidR="00EF4F91" w:rsidRPr="00C92327" w:rsidRDefault="00EF4F91" w:rsidP="00EF4F91">
            <w:pPr>
              <w:rPr>
                <w:rFonts w:ascii="Arial" w:hAnsi="Arial" w:cs="Arial"/>
                <w:b/>
                <w:sz w:val="23"/>
                <w:szCs w:val="23"/>
              </w:rPr>
            </w:pPr>
            <w:r w:rsidRPr="00C92327">
              <w:rPr>
                <w:rFonts w:ascii="Arial" w:hAnsi="Arial" w:cs="Arial"/>
                <w:b/>
                <w:sz w:val="23"/>
                <w:szCs w:val="23"/>
              </w:rPr>
              <w:t>Maximum Possible Score</w:t>
            </w:r>
          </w:p>
        </w:tc>
        <w:tc>
          <w:tcPr>
            <w:tcW w:w="1358" w:type="dxa"/>
            <w:shd w:val="clear" w:color="auto" w:fill="auto"/>
          </w:tcPr>
          <w:p w14:paraId="3815A104" w14:textId="0E9B36D1" w:rsidR="00EF4F91" w:rsidRPr="00C92327" w:rsidRDefault="003844AF" w:rsidP="00C92327">
            <w:pPr>
              <w:rPr>
                <w:rFonts w:ascii="Arial" w:hAnsi="Arial" w:cs="Arial"/>
                <w:b/>
                <w:sz w:val="23"/>
                <w:szCs w:val="23"/>
              </w:rPr>
            </w:pPr>
            <w:r>
              <w:rPr>
                <w:rFonts w:ascii="Arial" w:hAnsi="Arial" w:cs="Arial"/>
                <w:b/>
                <w:sz w:val="23"/>
                <w:szCs w:val="23"/>
              </w:rPr>
              <w:t>100</w:t>
            </w:r>
          </w:p>
        </w:tc>
      </w:tr>
    </w:tbl>
    <w:p w14:paraId="0A8F8555" w14:textId="77777777" w:rsidR="00EF4F91" w:rsidRPr="00EF4F91" w:rsidRDefault="00EF4F91" w:rsidP="00EF4F91">
      <w:pPr>
        <w:rPr>
          <w:rFonts w:ascii="Arial" w:hAnsi="Arial" w:cs="Arial"/>
          <w:sz w:val="23"/>
          <w:szCs w:val="23"/>
        </w:rPr>
      </w:pPr>
    </w:p>
    <w:p w14:paraId="3EFABD3C" w14:textId="77777777" w:rsidR="00EF4F91" w:rsidRPr="00EF4F91" w:rsidRDefault="00EF4F91" w:rsidP="00EF4F91">
      <w:pPr>
        <w:rPr>
          <w:rFonts w:ascii="Arial" w:hAnsi="Arial" w:cs="Arial"/>
          <w:b/>
          <w:sz w:val="23"/>
          <w:szCs w:val="23"/>
        </w:rPr>
      </w:pPr>
    </w:p>
    <w:p w14:paraId="343A78D8" w14:textId="77777777" w:rsidR="00EF4F91" w:rsidRDefault="00EF4F91" w:rsidP="00EF4F91">
      <w:pPr>
        <w:rPr>
          <w:rFonts w:ascii="Arial" w:hAnsi="Arial" w:cs="Arial"/>
          <w:b/>
          <w:color w:val="1F4E79" w:themeColor="accent1" w:themeShade="80"/>
          <w:sz w:val="23"/>
          <w:szCs w:val="23"/>
        </w:rPr>
      </w:pPr>
      <w:r w:rsidRPr="006B0954">
        <w:rPr>
          <w:rFonts w:ascii="Arial" w:hAnsi="Arial" w:cs="Arial"/>
          <w:b/>
          <w:color w:val="1F4E79" w:themeColor="accent1" w:themeShade="80"/>
          <w:sz w:val="23"/>
          <w:szCs w:val="23"/>
        </w:rPr>
        <w:t>Award of tender</w:t>
      </w:r>
    </w:p>
    <w:p w14:paraId="423ACC56" w14:textId="77777777" w:rsidR="00F03C28" w:rsidRPr="006B0954" w:rsidRDefault="00F03C28" w:rsidP="00EF4F91">
      <w:pPr>
        <w:rPr>
          <w:rFonts w:ascii="Arial" w:hAnsi="Arial" w:cs="Arial"/>
          <w:b/>
          <w:color w:val="1F4E79" w:themeColor="accent1" w:themeShade="80"/>
          <w:sz w:val="23"/>
          <w:szCs w:val="23"/>
        </w:rPr>
      </w:pPr>
    </w:p>
    <w:p w14:paraId="64BDDF39" w14:textId="77777777" w:rsidR="00EF4F91" w:rsidRPr="00EF4F91" w:rsidRDefault="00EF4F91" w:rsidP="00EF4F91">
      <w:pPr>
        <w:rPr>
          <w:rFonts w:ascii="Arial" w:hAnsi="Arial" w:cs="Arial"/>
          <w:sz w:val="23"/>
          <w:szCs w:val="23"/>
        </w:rPr>
      </w:pPr>
      <w:r w:rsidRPr="00EF4F91">
        <w:rPr>
          <w:rFonts w:ascii="Arial" w:hAnsi="Arial" w:cs="Arial"/>
          <w:sz w:val="23"/>
          <w:szCs w:val="23"/>
        </w:rPr>
        <w:t>The Authority will decide to whom the contract shall be awarded based on the evaluation criteria outline above.  The Authority does not bind itself to accept the lowest or any tender/quotation and reserves the right to accept the whole or parts of tenders/quotations.  The Authority will notify acceptance of the tender to the successful tenderer as soon as is reasonably practicable.</w:t>
      </w:r>
    </w:p>
    <w:p w14:paraId="632981B2" w14:textId="77777777" w:rsidR="00EF4F91" w:rsidRPr="00EF4F91" w:rsidRDefault="00EF4F91" w:rsidP="00EF4F91">
      <w:pPr>
        <w:rPr>
          <w:rFonts w:ascii="Arial" w:hAnsi="Arial" w:cs="Arial"/>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8572"/>
      </w:tblGrid>
      <w:tr w:rsidR="00E97AD4" w:rsidRPr="00070C59" w14:paraId="163B91A4" w14:textId="77777777">
        <w:trPr>
          <w:trHeight w:val="103"/>
        </w:trPr>
        <w:tc>
          <w:tcPr>
            <w:tcW w:w="8572" w:type="dxa"/>
          </w:tcPr>
          <w:p w14:paraId="4A616A65" w14:textId="77777777" w:rsidR="00012FCE" w:rsidRPr="00070C59" w:rsidRDefault="00012FCE" w:rsidP="00070C59">
            <w:pPr>
              <w:pStyle w:val="Default"/>
              <w:rPr>
                <w:sz w:val="23"/>
                <w:szCs w:val="23"/>
              </w:rPr>
            </w:pPr>
          </w:p>
        </w:tc>
      </w:tr>
      <w:tr w:rsidR="00E97AD4" w14:paraId="1E90C7C7" w14:textId="77777777">
        <w:trPr>
          <w:trHeight w:val="103"/>
        </w:trPr>
        <w:tc>
          <w:tcPr>
            <w:tcW w:w="8572" w:type="dxa"/>
          </w:tcPr>
          <w:p w14:paraId="064EF81B" w14:textId="77777777" w:rsidR="00D8379E" w:rsidRDefault="00D8379E" w:rsidP="008E5881">
            <w:pPr>
              <w:pStyle w:val="Default"/>
              <w:rPr>
                <w:sz w:val="22"/>
                <w:szCs w:val="22"/>
              </w:rPr>
            </w:pPr>
          </w:p>
        </w:tc>
      </w:tr>
    </w:tbl>
    <w:p w14:paraId="334CD7F7" w14:textId="77777777" w:rsidR="005E4C73" w:rsidRPr="005E4C73" w:rsidRDefault="005E4C73" w:rsidP="005E4C73">
      <w:pPr>
        <w:rPr>
          <w:rFonts w:ascii="Arial" w:hAnsi="Arial"/>
          <w:sz w:val="23"/>
          <w:szCs w:val="23"/>
        </w:rPr>
      </w:pPr>
      <w:r w:rsidRPr="005E4C73">
        <w:rPr>
          <w:rFonts w:ascii="Arial" w:hAnsi="Arial"/>
          <w:sz w:val="23"/>
          <w:szCs w:val="23"/>
        </w:rPr>
        <w:br w:type="page"/>
      </w:r>
    </w:p>
    <w:p w14:paraId="2605DAD3" w14:textId="77777777" w:rsidR="005E4C73" w:rsidRPr="005E4C73" w:rsidRDefault="005E4C73" w:rsidP="005E4C73">
      <w:pPr>
        <w:rPr>
          <w:rFonts w:ascii="Arial" w:hAnsi="Arial"/>
          <w:b/>
          <w:sz w:val="23"/>
          <w:szCs w:val="23"/>
        </w:rPr>
      </w:pPr>
    </w:p>
    <w:p w14:paraId="49A89E0E" w14:textId="77777777" w:rsidR="00142601" w:rsidRPr="00D42F77" w:rsidRDefault="000D09A0" w:rsidP="00D42F77">
      <w:pPr>
        <w:pStyle w:val="Heading3"/>
        <w:rPr>
          <w:color w:val="000080"/>
          <w:sz w:val="28"/>
          <w:szCs w:val="28"/>
        </w:rPr>
      </w:pPr>
      <w:r w:rsidRPr="001D5FCB">
        <w:rPr>
          <w:color w:val="000080"/>
          <w:sz w:val="28"/>
          <w:szCs w:val="28"/>
        </w:rPr>
        <w:t>T</w:t>
      </w:r>
      <w:r w:rsidR="00DD4245" w:rsidRPr="001D5FCB">
        <w:rPr>
          <w:color w:val="000080"/>
          <w:sz w:val="28"/>
          <w:szCs w:val="28"/>
        </w:rPr>
        <w:t>ENDER INFORMATION</w:t>
      </w:r>
    </w:p>
    <w:p w14:paraId="64C44AE9"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Confidentiality</w:t>
      </w:r>
    </w:p>
    <w:p w14:paraId="597AC5F4" w14:textId="77777777" w:rsidR="00F61CEA" w:rsidRPr="0023376B" w:rsidRDefault="00DD4245" w:rsidP="0023376B">
      <w:pPr>
        <w:pStyle w:val="Heading3"/>
        <w:rPr>
          <w:rFonts w:cs="Times New Roman"/>
          <w:b w:val="0"/>
          <w:bCs w:val="0"/>
          <w:sz w:val="23"/>
          <w:szCs w:val="23"/>
        </w:rPr>
      </w:pPr>
      <w:r w:rsidRPr="00D42F77">
        <w:rPr>
          <w:rFonts w:cs="Times New Roman"/>
          <w:b w:val="0"/>
          <w:bCs w:val="0"/>
          <w:sz w:val="23"/>
          <w:szCs w:val="23"/>
        </w:rPr>
        <w:t>The details of these documents and all associated documents are to be treated as private and confidential for use only in conne</w:t>
      </w:r>
      <w:r w:rsidR="00D42F77">
        <w:rPr>
          <w:rFonts w:cs="Times New Roman"/>
          <w:b w:val="0"/>
          <w:bCs w:val="0"/>
          <w:sz w:val="23"/>
          <w:szCs w:val="23"/>
        </w:rPr>
        <w:t>ction with the Tender process.</w:t>
      </w:r>
    </w:p>
    <w:p w14:paraId="5608FE67" w14:textId="77777777" w:rsidR="000D09A0" w:rsidRPr="00D7246B" w:rsidRDefault="000D09A0"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Freedom of Information</w:t>
      </w:r>
    </w:p>
    <w:p w14:paraId="32148A50" w14:textId="77777777" w:rsidR="000D09A0" w:rsidRPr="00D42F77" w:rsidRDefault="008D0B4D" w:rsidP="00D42F77">
      <w:pPr>
        <w:pStyle w:val="Heading3"/>
        <w:rPr>
          <w:rFonts w:cs="Times New Roman"/>
          <w:b w:val="0"/>
          <w:bCs w:val="0"/>
          <w:sz w:val="23"/>
          <w:szCs w:val="23"/>
        </w:rPr>
      </w:pPr>
      <w:r w:rsidRPr="00D42F77">
        <w:rPr>
          <w:rFonts w:cs="Times New Roman"/>
          <w:b w:val="0"/>
          <w:bCs w:val="0"/>
          <w:sz w:val="23"/>
          <w:szCs w:val="23"/>
        </w:rPr>
        <w:t>The</w:t>
      </w:r>
      <w:r w:rsidR="000D09A0" w:rsidRPr="00D42F77">
        <w:rPr>
          <w:rFonts w:cs="Times New Roman"/>
          <w:b w:val="0"/>
          <w:bCs w:val="0"/>
          <w:sz w:val="23"/>
          <w:szCs w:val="23"/>
        </w:rPr>
        <w:t xml:space="preserve"> </w:t>
      </w:r>
      <w:r w:rsidR="005D0E9A" w:rsidRPr="00D42F77">
        <w:rPr>
          <w:rFonts w:cs="Times New Roman"/>
          <w:b w:val="0"/>
          <w:bCs w:val="0"/>
          <w:sz w:val="23"/>
          <w:szCs w:val="23"/>
        </w:rPr>
        <w:t>Authority</w:t>
      </w:r>
      <w:r w:rsidR="000D09A0" w:rsidRPr="00D42F77">
        <w:rPr>
          <w:rFonts w:cs="Times New Roman"/>
          <w:b w:val="0"/>
          <w:bCs w:val="0"/>
          <w:sz w:val="23"/>
          <w:szCs w:val="23"/>
        </w:rPr>
        <w:t xml:space="preserve"> is committed to meeting its legal responsibilities under the Freedom of Information Act 2000.  Accordingly all information submitted to the </w:t>
      </w:r>
      <w:r w:rsidR="005D0E9A" w:rsidRPr="00D42F77">
        <w:rPr>
          <w:rFonts w:cs="Times New Roman"/>
          <w:b w:val="0"/>
          <w:bCs w:val="0"/>
          <w:sz w:val="23"/>
          <w:szCs w:val="23"/>
        </w:rPr>
        <w:t>Authority</w:t>
      </w:r>
      <w:r w:rsidR="000D09A0" w:rsidRPr="00D42F77">
        <w:rPr>
          <w:rFonts w:cs="Times New Roman"/>
          <w:b w:val="0"/>
          <w:bCs w:val="0"/>
          <w:sz w:val="23"/>
          <w:szCs w:val="23"/>
        </w:rPr>
        <w:t xml:space="preserve">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14:paraId="590AF12F" w14:textId="77777777" w:rsidR="00336FFF" w:rsidRPr="00D7246B" w:rsidRDefault="00027F33"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Anti-Fraud</w:t>
      </w:r>
      <w:r w:rsidR="00336FFF" w:rsidRPr="00D7246B">
        <w:rPr>
          <w:rFonts w:ascii="Arial" w:hAnsi="Arial" w:cs="Arial"/>
          <w:b/>
          <w:bCs/>
          <w:color w:val="000080"/>
          <w:sz w:val="23"/>
          <w:szCs w:val="23"/>
        </w:rPr>
        <w:t xml:space="preserve"> and Corruption Policy</w:t>
      </w:r>
    </w:p>
    <w:p w14:paraId="13D374EA" w14:textId="77777777" w:rsidR="004A66C3" w:rsidRPr="00D42F77" w:rsidRDefault="00336FFF" w:rsidP="00D42F77">
      <w:pPr>
        <w:pStyle w:val="Heading3"/>
        <w:rPr>
          <w:rFonts w:cs="Times New Roman"/>
          <w:b w:val="0"/>
          <w:bCs w:val="0"/>
          <w:sz w:val="23"/>
          <w:szCs w:val="23"/>
        </w:rPr>
      </w:pPr>
      <w:r w:rsidRPr="00D42F77">
        <w:rPr>
          <w:rFonts w:cs="Times New Roman"/>
          <w:b w:val="0"/>
          <w:bCs w:val="0"/>
          <w:sz w:val="23"/>
          <w:szCs w:val="23"/>
        </w:rPr>
        <w:t xml:space="preserve">The </w:t>
      </w:r>
      <w:r w:rsidR="005D0E9A" w:rsidRPr="00D42F77">
        <w:rPr>
          <w:rFonts w:cs="Times New Roman"/>
          <w:b w:val="0"/>
          <w:bCs w:val="0"/>
          <w:sz w:val="23"/>
          <w:szCs w:val="23"/>
        </w:rPr>
        <w:t>Authority</w:t>
      </w:r>
      <w:r w:rsidRPr="00D42F77">
        <w:rPr>
          <w:rFonts w:cs="Times New Roman"/>
          <w:b w:val="0"/>
          <w:bCs w:val="0"/>
          <w:sz w:val="23"/>
          <w:szCs w:val="23"/>
        </w:rPr>
        <w:t xml:space="preserve"> has an </w:t>
      </w:r>
      <w:r w:rsidR="00027F33" w:rsidRPr="00D42F77">
        <w:rPr>
          <w:rFonts w:cs="Times New Roman"/>
          <w:b w:val="0"/>
          <w:bCs w:val="0"/>
          <w:sz w:val="23"/>
          <w:szCs w:val="23"/>
        </w:rPr>
        <w:t>Anti-Fraud</w:t>
      </w:r>
      <w:r w:rsidRPr="00D42F77">
        <w:rPr>
          <w:rFonts w:cs="Times New Roman"/>
          <w:b w:val="0"/>
          <w:bCs w:val="0"/>
          <w:sz w:val="23"/>
          <w:szCs w:val="23"/>
        </w:rPr>
        <w:t xml:space="preserve"> and Corruption Strategy which sets out the responsibilities of officers and action to be taken in cases of theft, corruption, irregularity, or when damage is suspected.</w:t>
      </w:r>
      <w:r w:rsidR="008D0B4D" w:rsidRPr="00D42F77">
        <w:rPr>
          <w:rFonts w:cs="Times New Roman"/>
          <w:b w:val="0"/>
          <w:bCs w:val="0"/>
          <w:sz w:val="23"/>
          <w:szCs w:val="23"/>
        </w:rPr>
        <w:t xml:space="preserve"> </w:t>
      </w:r>
      <w:r w:rsidRPr="00D42F77">
        <w:rPr>
          <w:rFonts w:cs="Times New Roman"/>
          <w:b w:val="0"/>
          <w:bCs w:val="0"/>
          <w:sz w:val="23"/>
          <w:szCs w:val="23"/>
        </w:rPr>
        <w:t>The Confidential Reporting Code, (Whistle Blowing Policy), forms part of this Strategy which provides a mechanism for staff to report suspected wrong doings confidentially</w:t>
      </w:r>
      <w:r w:rsidR="008D0B4D" w:rsidRPr="00D42F77">
        <w:rPr>
          <w:rFonts w:cs="Times New Roman"/>
          <w:b w:val="0"/>
          <w:bCs w:val="0"/>
          <w:sz w:val="23"/>
          <w:szCs w:val="23"/>
        </w:rPr>
        <w:t>.</w:t>
      </w:r>
      <w:r w:rsidRPr="00D42F77">
        <w:rPr>
          <w:rFonts w:cs="Times New Roman"/>
          <w:b w:val="0"/>
          <w:bCs w:val="0"/>
          <w:sz w:val="23"/>
          <w:szCs w:val="23"/>
        </w:rPr>
        <w:t xml:space="preserve">  In the event of such an issue, an investigation would be carried out and action taken as necessary.</w:t>
      </w:r>
    </w:p>
    <w:p w14:paraId="3238EA82"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Costs and expenses</w:t>
      </w:r>
    </w:p>
    <w:p w14:paraId="4C894B3A" w14:textId="77777777" w:rsidR="00535FC2" w:rsidRPr="00D42F77" w:rsidRDefault="00D604F6" w:rsidP="00D42F77">
      <w:pPr>
        <w:pStyle w:val="Heading3"/>
        <w:rPr>
          <w:rFonts w:cs="Times New Roman"/>
          <w:b w:val="0"/>
          <w:bCs w:val="0"/>
          <w:sz w:val="23"/>
          <w:szCs w:val="23"/>
        </w:rPr>
      </w:pPr>
      <w:r w:rsidRPr="00D42F77">
        <w:rPr>
          <w:rFonts w:cs="Times New Roman"/>
          <w:b w:val="0"/>
          <w:bCs w:val="0"/>
          <w:sz w:val="23"/>
          <w:szCs w:val="23"/>
        </w:rPr>
        <w:t>The</w:t>
      </w:r>
      <w:r w:rsidR="00DD4245" w:rsidRPr="00D42F77">
        <w:rPr>
          <w:rFonts w:cs="Times New Roman"/>
          <w:b w:val="0"/>
          <w:bCs w:val="0"/>
          <w:sz w:val="23"/>
          <w:szCs w:val="23"/>
        </w:rPr>
        <w:t xml:space="preserve"> </w:t>
      </w:r>
      <w:r w:rsidR="005D0E9A" w:rsidRPr="00D42F77">
        <w:rPr>
          <w:rFonts w:cs="Times New Roman"/>
          <w:b w:val="0"/>
          <w:bCs w:val="0"/>
          <w:sz w:val="23"/>
          <w:szCs w:val="23"/>
        </w:rPr>
        <w:t>Authority</w:t>
      </w:r>
      <w:r w:rsidR="00DD4245" w:rsidRPr="00D42F77">
        <w:rPr>
          <w:rFonts w:cs="Times New Roman"/>
          <w:b w:val="0"/>
          <w:bCs w:val="0"/>
          <w:sz w:val="23"/>
          <w:szCs w:val="23"/>
        </w:rPr>
        <w:t xml:space="preserve"> will not be responsible for, or pay for, expenses or losses which may be incurred by a tenderer in the preparation of their tender.  The </w:t>
      </w:r>
      <w:r w:rsidR="005D0E9A" w:rsidRPr="00D42F77">
        <w:rPr>
          <w:rFonts w:cs="Times New Roman"/>
          <w:b w:val="0"/>
          <w:bCs w:val="0"/>
          <w:sz w:val="23"/>
          <w:szCs w:val="23"/>
        </w:rPr>
        <w:t>Authority</w:t>
      </w:r>
      <w:r w:rsidR="00DD4245" w:rsidRPr="00D42F77">
        <w:rPr>
          <w:rFonts w:cs="Times New Roman"/>
          <w:b w:val="0"/>
          <w:bCs w:val="0"/>
          <w:sz w:val="23"/>
          <w:szCs w:val="23"/>
        </w:rPr>
        <w:t xml:space="preserve"> does not bind itself to accept any of the tenders as a result of the tendering process</w:t>
      </w:r>
      <w:r w:rsidR="000D2EEA" w:rsidRPr="00D42F77">
        <w:rPr>
          <w:rFonts w:cs="Times New Roman"/>
          <w:b w:val="0"/>
          <w:bCs w:val="0"/>
          <w:sz w:val="23"/>
          <w:szCs w:val="23"/>
        </w:rPr>
        <w:t xml:space="preserve"> including the lowest tender.</w:t>
      </w:r>
    </w:p>
    <w:p w14:paraId="4A17CD48"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Preparation of Tenders</w:t>
      </w:r>
    </w:p>
    <w:p w14:paraId="0E2B1B80" w14:textId="77777777" w:rsidR="00EC5AE9" w:rsidRDefault="00DD4245" w:rsidP="00D42F77">
      <w:pPr>
        <w:pStyle w:val="Heading3"/>
        <w:rPr>
          <w:rFonts w:cs="Times New Roman"/>
          <w:b w:val="0"/>
          <w:bCs w:val="0"/>
          <w:sz w:val="23"/>
          <w:szCs w:val="23"/>
        </w:rPr>
      </w:pPr>
      <w:r w:rsidRPr="00D42F77">
        <w:rPr>
          <w:rFonts w:cs="Times New Roman"/>
          <w:b w:val="0"/>
          <w:bCs w:val="0"/>
          <w:sz w:val="23"/>
          <w:szCs w:val="23"/>
        </w:rPr>
        <w:t xml:space="preserve">For the preparation of their tender and entering into a contract with the </w:t>
      </w:r>
      <w:r w:rsidR="005D0E9A" w:rsidRPr="00D42F77">
        <w:rPr>
          <w:rFonts w:cs="Times New Roman"/>
          <w:b w:val="0"/>
          <w:bCs w:val="0"/>
          <w:sz w:val="23"/>
          <w:szCs w:val="23"/>
        </w:rPr>
        <w:t>Authority</w:t>
      </w:r>
      <w:r w:rsidRPr="00D42F77">
        <w:rPr>
          <w:rFonts w:cs="Times New Roman"/>
          <w:b w:val="0"/>
          <w:bCs w:val="0"/>
          <w:sz w:val="23"/>
          <w:szCs w:val="23"/>
        </w:rPr>
        <w:t xml:space="preserve">, tenderers must ensure that they have all the information required and must satisfy </w:t>
      </w:r>
      <w:r w:rsidR="00027F33" w:rsidRPr="00D42F77">
        <w:rPr>
          <w:rFonts w:cs="Times New Roman"/>
          <w:b w:val="0"/>
          <w:bCs w:val="0"/>
          <w:sz w:val="23"/>
          <w:szCs w:val="23"/>
        </w:rPr>
        <w:t>them</w:t>
      </w:r>
      <w:r w:rsidRPr="00D42F77">
        <w:rPr>
          <w:rFonts w:cs="Times New Roman"/>
          <w:b w:val="0"/>
          <w:bCs w:val="0"/>
          <w:sz w:val="23"/>
          <w:szCs w:val="23"/>
        </w:rPr>
        <w:t xml:space="preserve"> of the correct interpretation of terminology used in these documents.   </w:t>
      </w:r>
    </w:p>
    <w:p w14:paraId="26CAB6E6" w14:textId="77777777" w:rsidR="00EC5AE9" w:rsidRPr="00EC5AE9" w:rsidRDefault="00DD4245" w:rsidP="00EC5AE9">
      <w:pPr>
        <w:pStyle w:val="Heading3"/>
        <w:rPr>
          <w:sz w:val="23"/>
          <w:szCs w:val="23"/>
        </w:rPr>
      </w:pPr>
      <w:r w:rsidRPr="00D42F77">
        <w:rPr>
          <w:rFonts w:cs="Times New Roman"/>
          <w:b w:val="0"/>
          <w:bCs w:val="0"/>
          <w:sz w:val="23"/>
          <w:szCs w:val="23"/>
        </w:rPr>
        <w:t xml:space="preserve"> </w:t>
      </w:r>
      <w:r w:rsidR="00EC5AE9">
        <w:rPr>
          <w:color w:val="000080"/>
          <w:sz w:val="23"/>
          <w:szCs w:val="23"/>
        </w:rPr>
        <w:t>Queries on the</w:t>
      </w:r>
      <w:r w:rsidR="00EC5AE9" w:rsidRPr="00D7246B">
        <w:rPr>
          <w:color w:val="000080"/>
          <w:sz w:val="23"/>
          <w:szCs w:val="23"/>
        </w:rPr>
        <w:t xml:space="preserve"> Tenders</w:t>
      </w:r>
      <w:r w:rsidR="00EC5AE9">
        <w:rPr>
          <w:color w:val="000080"/>
          <w:sz w:val="23"/>
          <w:szCs w:val="23"/>
        </w:rPr>
        <w:t xml:space="preserve"> and site visits</w:t>
      </w:r>
      <w:r w:rsidR="00EC5AE9" w:rsidRPr="00EC5AE9">
        <w:t xml:space="preserve"> </w:t>
      </w:r>
    </w:p>
    <w:p w14:paraId="49D74E46" w14:textId="77777777" w:rsidR="00EC5AE9" w:rsidRDefault="00EC5AE9" w:rsidP="00EC5AE9">
      <w:pPr>
        <w:rPr>
          <w:rFonts w:ascii="Arial" w:hAnsi="Arial" w:cs="Arial"/>
          <w:b/>
          <w:bCs/>
          <w:color w:val="000080"/>
          <w:sz w:val="23"/>
          <w:szCs w:val="23"/>
        </w:rPr>
      </w:pPr>
    </w:p>
    <w:p w14:paraId="63E2C086" w14:textId="77777777" w:rsidR="00EC5AE9" w:rsidRPr="00EC5AE9" w:rsidRDefault="00EC5AE9" w:rsidP="00EC5AE9">
      <w:pPr>
        <w:rPr>
          <w:rFonts w:ascii="Arial" w:hAnsi="Arial" w:cs="Arial"/>
          <w:sz w:val="23"/>
          <w:szCs w:val="23"/>
        </w:rPr>
      </w:pPr>
      <w:r w:rsidRPr="00EC5AE9">
        <w:rPr>
          <w:rFonts w:ascii="Arial" w:hAnsi="Arial" w:cs="Arial"/>
          <w:sz w:val="23"/>
          <w:szCs w:val="23"/>
        </w:rPr>
        <w:t xml:space="preserve">If any points in these tender documents are considered by the tenderer as unclear, the tenderer should address their queries via the Chest.  Their query will be responded to via The Chest and the answer sent to all tenderers, but it shall not be construed in a way that adds to, </w:t>
      </w:r>
      <w:r w:rsidRPr="00EC5AE9">
        <w:rPr>
          <w:rFonts w:ascii="Arial" w:hAnsi="Arial" w:cs="Arial"/>
          <w:sz w:val="23"/>
          <w:szCs w:val="23"/>
        </w:rPr>
        <w:lastRenderedPageBreak/>
        <w:t xml:space="preserve">modifies or takes away from the meaning and intent of the contract and/or the obligations and liabilities of the contract. </w:t>
      </w:r>
    </w:p>
    <w:p w14:paraId="0D00C081" w14:textId="77777777" w:rsidR="00EC5AE9" w:rsidRPr="00EC5AE9" w:rsidRDefault="00EC5AE9" w:rsidP="00EC5AE9">
      <w:pPr>
        <w:rPr>
          <w:rFonts w:ascii="Arial" w:hAnsi="Arial" w:cs="Arial"/>
          <w:sz w:val="23"/>
          <w:szCs w:val="23"/>
        </w:rPr>
      </w:pPr>
    </w:p>
    <w:p w14:paraId="3C740A0F" w14:textId="77777777" w:rsidR="00EC5AE9" w:rsidRDefault="00EC5AE9" w:rsidP="00EC5AE9"/>
    <w:p w14:paraId="0FDECBEB" w14:textId="77777777" w:rsidR="007922ED" w:rsidRPr="00EC5AE9" w:rsidRDefault="007922ED" w:rsidP="00EC5AE9"/>
    <w:p w14:paraId="4AB2BCF0"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Alterations</w:t>
      </w:r>
    </w:p>
    <w:p w14:paraId="460714B6" w14:textId="77777777" w:rsidR="00DD4245" w:rsidRDefault="000B69E1" w:rsidP="00D42F77">
      <w:pPr>
        <w:pStyle w:val="Heading3"/>
        <w:rPr>
          <w:rFonts w:cs="Times New Roman"/>
          <w:b w:val="0"/>
          <w:bCs w:val="0"/>
          <w:sz w:val="23"/>
          <w:szCs w:val="23"/>
        </w:rPr>
      </w:pPr>
      <w:r w:rsidRPr="00D42F77">
        <w:rPr>
          <w:rFonts w:cs="Times New Roman"/>
          <w:b w:val="0"/>
          <w:bCs w:val="0"/>
          <w:sz w:val="23"/>
          <w:szCs w:val="23"/>
        </w:rPr>
        <w:t>None</w:t>
      </w:r>
      <w:r w:rsidR="00DD4245" w:rsidRPr="00D42F77">
        <w:rPr>
          <w:rFonts w:cs="Times New Roman"/>
          <w:b w:val="0"/>
          <w:bCs w:val="0"/>
          <w:sz w:val="23"/>
          <w:szCs w:val="23"/>
        </w:rPr>
        <w:t xml:space="preserve"> of these documents may be altered by the tenderer.  If the tenderer wishes to propose modifications to any of the documents (which they may consider would provide a better way to achieve the contracts objectives) they must provide details in a separate letter accompanying the tender response.</w:t>
      </w:r>
    </w:p>
    <w:p w14:paraId="18B25593" w14:textId="77777777" w:rsidR="00A54D90" w:rsidRDefault="00A54D90" w:rsidP="00A54D90"/>
    <w:p w14:paraId="0C899883" w14:textId="77777777" w:rsidR="00A54D90" w:rsidRPr="002F73FE" w:rsidRDefault="00A54D90" w:rsidP="00A54D90">
      <w:pPr>
        <w:rPr>
          <w:rFonts w:ascii="Arial" w:hAnsi="Arial" w:cs="Arial"/>
          <w:b/>
          <w:color w:val="002060"/>
          <w:sz w:val="23"/>
          <w:szCs w:val="23"/>
        </w:rPr>
      </w:pPr>
      <w:r w:rsidRPr="002F73FE">
        <w:rPr>
          <w:rFonts w:ascii="Arial" w:hAnsi="Arial" w:cs="Arial"/>
          <w:b/>
          <w:color w:val="002060"/>
          <w:sz w:val="23"/>
          <w:szCs w:val="23"/>
        </w:rPr>
        <w:t>Prices</w:t>
      </w:r>
    </w:p>
    <w:p w14:paraId="15AC7E3C" w14:textId="77777777" w:rsidR="00A54D90" w:rsidRDefault="00A54D90" w:rsidP="00A54D90"/>
    <w:p w14:paraId="15737075" w14:textId="77777777" w:rsidR="00A54D90" w:rsidRDefault="00A54D90" w:rsidP="00A54D90">
      <w:pPr>
        <w:rPr>
          <w:rFonts w:ascii="Arial" w:hAnsi="Arial" w:cs="Arial"/>
          <w:sz w:val="23"/>
          <w:szCs w:val="23"/>
        </w:rPr>
      </w:pPr>
      <w:r w:rsidRPr="00543DF3">
        <w:rPr>
          <w:rFonts w:ascii="Arial" w:hAnsi="Arial" w:cs="Arial"/>
          <w:sz w:val="23"/>
          <w:szCs w:val="23"/>
        </w:rPr>
        <w:t>All prices must be net and, where applicable, carriage paid with all cash and trade discounts allowed for.</w:t>
      </w:r>
    </w:p>
    <w:p w14:paraId="08ADF5E0" w14:textId="77777777" w:rsidR="008424C5" w:rsidRPr="008424C5" w:rsidRDefault="008424C5" w:rsidP="008424C5">
      <w:pPr>
        <w:rPr>
          <w:rFonts w:ascii="Arial" w:hAnsi="Arial" w:cs="Arial"/>
          <w:sz w:val="23"/>
          <w:szCs w:val="23"/>
        </w:rPr>
      </w:pPr>
    </w:p>
    <w:p w14:paraId="3C7ED05D" w14:textId="77777777" w:rsidR="00DD4245" w:rsidRPr="00D7246B" w:rsidRDefault="00457857" w:rsidP="00D42F77">
      <w:pPr>
        <w:spacing w:before="240" w:after="120"/>
        <w:jc w:val="both"/>
        <w:rPr>
          <w:rFonts w:ascii="Arial" w:hAnsi="Arial" w:cs="Arial"/>
          <w:b/>
          <w:bCs/>
          <w:color w:val="000080"/>
          <w:sz w:val="23"/>
          <w:szCs w:val="23"/>
        </w:rPr>
      </w:pPr>
      <w:r>
        <w:rPr>
          <w:rFonts w:ascii="Arial" w:hAnsi="Arial" w:cs="Arial"/>
          <w:b/>
          <w:bCs/>
          <w:color w:val="000080"/>
          <w:sz w:val="23"/>
          <w:szCs w:val="23"/>
        </w:rPr>
        <w:t>Va</w:t>
      </w:r>
      <w:r w:rsidR="00DD4245" w:rsidRPr="00D7246B">
        <w:rPr>
          <w:rFonts w:ascii="Arial" w:hAnsi="Arial" w:cs="Arial"/>
          <w:b/>
          <w:bCs/>
          <w:color w:val="000080"/>
          <w:sz w:val="23"/>
          <w:szCs w:val="23"/>
        </w:rPr>
        <w:t>lidity of tenders</w:t>
      </w:r>
    </w:p>
    <w:p w14:paraId="680C5161" w14:textId="77777777" w:rsidR="00DD4245" w:rsidRPr="00D42F77" w:rsidRDefault="00DD4245" w:rsidP="00D42F77">
      <w:pPr>
        <w:pStyle w:val="Heading3"/>
        <w:rPr>
          <w:rFonts w:cs="Times New Roman"/>
          <w:b w:val="0"/>
          <w:bCs w:val="0"/>
          <w:sz w:val="23"/>
          <w:szCs w:val="23"/>
        </w:rPr>
      </w:pPr>
      <w:r w:rsidRPr="00D42F77">
        <w:rPr>
          <w:rFonts w:cs="Times New Roman"/>
          <w:b w:val="0"/>
          <w:bCs w:val="0"/>
          <w:sz w:val="23"/>
          <w:szCs w:val="23"/>
        </w:rPr>
        <w:t>Tenders shall be valid for a minimum of three calendar months from the closing date for receipt of tenders.</w:t>
      </w:r>
    </w:p>
    <w:p w14:paraId="3B9AEF06"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Sub-contractors</w:t>
      </w:r>
    </w:p>
    <w:p w14:paraId="41D08B87" w14:textId="77777777" w:rsidR="00DD4245" w:rsidRPr="00D42F77" w:rsidRDefault="00DD4245" w:rsidP="00D42F77">
      <w:pPr>
        <w:pStyle w:val="Heading3"/>
        <w:rPr>
          <w:rFonts w:cs="Times New Roman"/>
          <w:b w:val="0"/>
          <w:bCs w:val="0"/>
          <w:sz w:val="23"/>
          <w:szCs w:val="23"/>
        </w:rPr>
      </w:pPr>
      <w:r w:rsidRPr="00D42F77">
        <w:rPr>
          <w:rFonts w:cs="Times New Roman"/>
          <w:b w:val="0"/>
          <w:bCs w:val="0"/>
          <w:sz w:val="23"/>
          <w:szCs w:val="23"/>
        </w:rPr>
        <w:t>The names and addresses of any sub-contractors the tenderer proposes to employ must be provided with the tender.</w:t>
      </w:r>
    </w:p>
    <w:p w14:paraId="7885856B"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Quality of goods / services</w:t>
      </w:r>
    </w:p>
    <w:p w14:paraId="355C4FBC" w14:textId="77777777" w:rsidR="00DD4245" w:rsidRPr="00D42F77" w:rsidRDefault="00DD4245" w:rsidP="00D42F77">
      <w:pPr>
        <w:pStyle w:val="Heading3"/>
        <w:rPr>
          <w:rFonts w:cs="Times New Roman"/>
          <w:b w:val="0"/>
          <w:bCs w:val="0"/>
          <w:sz w:val="23"/>
          <w:szCs w:val="23"/>
        </w:rPr>
      </w:pPr>
      <w:r w:rsidRPr="00D42F77">
        <w:rPr>
          <w:rFonts w:cs="Times New Roman"/>
          <w:b w:val="0"/>
          <w:bCs w:val="0"/>
          <w:sz w:val="23"/>
          <w:szCs w:val="23"/>
        </w:rPr>
        <w:t xml:space="preserve">Tenderers must </w:t>
      </w:r>
      <w:r w:rsidR="00C513D0" w:rsidRPr="00D42F77">
        <w:rPr>
          <w:rFonts w:cs="Times New Roman"/>
          <w:b w:val="0"/>
          <w:bCs w:val="0"/>
          <w:sz w:val="23"/>
          <w:szCs w:val="23"/>
        </w:rPr>
        <w:t>possess relevant professional qualifications and experience.</w:t>
      </w:r>
    </w:p>
    <w:p w14:paraId="316BAE7F"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Conflict of Interest</w:t>
      </w:r>
    </w:p>
    <w:p w14:paraId="0B1217C1" w14:textId="77777777" w:rsidR="00472F26" w:rsidRPr="00D42F77" w:rsidRDefault="00DD4245" w:rsidP="00D42F77">
      <w:pPr>
        <w:pStyle w:val="Heading3"/>
        <w:rPr>
          <w:rFonts w:cs="Times New Roman"/>
          <w:b w:val="0"/>
          <w:bCs w:val="0"/>
          <w:sz w:val="23"/>
          <w:szCs w:val="23"/>
        </w:rPr>
      </w:pPr>
      <w:r w:rsidRPr="00D42F77">
        <w:rPr>
          <w:rFonts w:cs="Times New Roman"/>
          <w:b w:val="0"/>
          <w:bCs w:val="0"/>
          <w:sz w:val="23"/>
          <w:szCs w:val="23"/>
        </w:rPr>
        <w:t xml:space="preserve">The </w:t>
      </w:r>
      <w:r w:rsidR="005D0E9A" w:rsidRPr="00D42F77">
        <w:rPr>
          <w:rFonts w:cs="Times New Roman"/>
          <w:b w:val="0"/>
          <w:bCs w:val="0"/>
          <w:sz w:val="23"/>
          <w:szCs w:val="23"/>
        </w:rPr>
        <w:t>Authority</w:t>
      </w:r>
      <w:r w:rsidRPr="00D42F77">
        <w:rPr>
          <w:rFonts w:cs="Times New Roman"/>
          <w:b w:val="0"/>
          <w:bCs w:val="0"/>
          <w:sz w:val="23"/>
          <w:szCs w:val="23"/>
        </w:rPr>
        <w:t xml:space="preserve">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14:paraId="502603E1" w14:textId="77777777" w:rsidR="009E22D5" w:rsidRDefault="009E22D5" w:rsidP="00D42F77">
      <w:pPr>
        <w:spacing w:before="240" w:after="120"/>
        <w:jc w:val="both"/>
        <w:rPr>
          <w:rFonts w:ascii="Arial" w:hAnsi="Arial" w:cs="Arial"/>
          <w:b/>
          <w:bCs/>
          <w:color w:val="000080"/>
          <w:sz w:val="23"/>
          <w:szCs w:val="23"/>
        </w:rPr>
      </w:pPr>
    </w:p>
    <w:p w14:paraId="5D6FB47D" w14:textId="77777777" w:rsidR="00DD4245" w:rsidRPr="00D7246B" w:rsidRDefault="00DD4245"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Treatment of tender</w:t>
      </w:r>
    </w:p>
    <w:p w14:paraId="216C12E0" w14:textId="77777777" w:rsidR="00142601" w:rsidRPr="00D42F77" w:rsidRDefault="00DD4245" w:rsidP="00D42F77">
      <w:pPr>
        <w:pStyle w:val="Heading3"/>
        <w:rPr>
          <w:rFonts w:cs="Times New Roman"/>
          <w:b w:val="0"/>
          <w:bCs w:val="0"/>
          <w:sz w:val="23"/>
          <w:szCs w:val="23"/>
        </w:rPr>
      </w:pPr>
      <w:r w:rsidRPr="00D42F77">
        <w:rPr>
          <w:rFonts w:cs="Times New Roman"/>
          <w:b w:val="0"/>
          <w:bCs w:val="0"/>
          <w:sz w:val="23"/>
          <w:szCs w:val="23"/>
        </w:rPr>
        <w:t xml:space="preserve">The acknowledgement of receipt of any submitted tender shall not constitute any actual or implied agreement between the </w:t>
      </w:r>
      <w:r w:rsidR="005D0E9A" w:rsidRPr="00D42F77">
        <w:rPr>
          <w:rFonts w:cs="Times New Roman"/>
          <w:b w:val="0"/>
          <w:bCs w:val="0"/>
          <w:sz w:val="23"/>
          <w:szCs w:val="23"/>
        </w:rPr>
        <w:t>Authority</w:t>
      </w:r>
      <w:r w:rsidRPr="00D42F77">
        <w:rPr>
          <w:rFonts w:cs="Times New Roman"/>
          <w:b w:val="0"/>
          <w:bCs w:val="0"/>
          <w:sz w:val="23"/>
          <w:szCs w:val="23"/>
        </w:rPr>
        <w:t xml:space="preserve"> and the tenderer.  </w:t>
      </w:r>
    </w:p>
    <w:p w14:paraId="4A1CF1B1" w14:textId="77777777" w:rsidR="00142601" w:rsidRPr="00D7246B" w:rsidRDefault="00142601"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Debriefing</w:t>
      </w:r>
    </w:p>
    <w:p w14:paraId="5370F6BB" w14:textId="77777777" w:rsidR="00142601" w:rsidRPr="00D42F77" w:rsidRDefault="00142601" w:rsidP="00D42F77">
      <w:pPr>
        <w:pStyle w:val="Heading3"/>
        <w:rPr>
          <w:rFonts w:cs="Times New Roman"/>
          <w:b w:val="0"/>
          <w:bCs w:val="0"/>
          <w:sz w:val="23"/>
          <w:szCs w:val="23"/>
        </w:rPr>
      </w:pPr>
      <w:r w:rsidRPr="00D42F77">
        <w:rPr>
          <w:rFonts w:cs="Times New Roman"/>
          <w:b w:val="0"/>
          <w:bCs w:val="0"/>
          <w:sz w:val="23"/>
          <w:szCs w:val="23"/>
        </w:rPr>
        <w:lastRenderedPageBreak/>
        <w:t>All unsuccessful bidders will be offered the opportunity to be given a debriefing.  Requests for debriefing are to be made in writing.</w:t>
      </w:r>
    </w:p>
    <w:p w14:paraId="2FB63F33" w14:textId="77777777" w:rsidR="00336FFF" w:rsidRPr="005062C2" w:rsidRDefault="00142601" w:rsidP="00D42F77">
      <w:pPr>
        <w:spacing w:before="240" w:after="120"/>
        <w:jc w:val="both"/>
        <w:rPr>
          <w:rFonts w:ascii="Arial" w:hAnsi="Arial" w:cs="Arial"/>
          <w:b/>
          <w:bCs/>
          <w:color w:val="000080"/>
          <w:sz w:val="23"/>
          <w:szCs w:val="23"/>
        </w:rPr>
      </w:pPr>
      <w:r w:rsidRPr="00D7246B">
        <w:rPr>
          <w:rFonts w:ascii="Arial" w:hAnsi="Arial" w:cs="Arial"/>
          <w:b/>
          <w:bCs/>
          <w:color w:val="000080"/>
          <w:sz w:val="23"/>
          <w:szCs w:val="23"/>
        </w:rPr>
        <w:t xml:space="preserve">The </w:t>
      </w:r>
      <w:r w:rsidR="005D0E9A" w:rsidRPr="00D7246B">
        <w:rPr>
          <w:rFonts w:ascii="Arial" w:hAnsi="Arial" w:cs="Arial"/>
          <w:b/>
          <w:bCs/>
          <w:color w:val="000080"/>
          <w:sz w:val="23"/>
          <w:szCs w:val="23"/>
        </w:rPr>
        <w:t>Authority</w:t>
      </w:r>
      <w:r w:rsidR="00D604F6" w:rsidRPr="00D7246B">
        <w:rPr>
          <w:rFonts w:ascii="Arial" w:hAnsi="Arial" w:cs="Arial"/>
          <w:b/>
          <w:bCs/>
          <w:color w:val="000080"/>
          <w:sz w:val="23"/>
          <w:szCs w:val="23"/>
        </w:rPr>
        <w:t>’</w:t>
      </w:r>
      <w:r w:rsidRPr="00D7246B">
        <w:rPr>
          <w:rFonts w:ascii="Arial" w:hAnsi="Arial" w:cs="Arial"/>
          <w:b/>
          <w:bCs/>
          <w:color w:val="000080"/>
          <w:sz w:val="23"/>
          <w:szCs w:val="23"/>
        </w:rPr>
        <w:t xml:space="preserve">s use </w:t>
      </w:r>
      <w:r w:rsidRPr="005062C2">
        <w:rPr>
          <w:rFonts w:ascii="Arial" w:hAnsi="Arial" w:cs="Arial"/>
          <w:b/>
          <w:bCs/>
          <w:color w:val="000080"/>
          <w:sz w:val="23"/>
          <w:szCs w:val="23"/>
        </w:rPr>
        <w:t xml:space="preserve">of </w:t>
      </w:r>
      <w:r w:rsidR="005062C2" w:rsidRPr="005062C2">
        <w:rPr>
          <w:rFonts w:ascii="Arial" w:hAnsi="Arial" w:cs="Arial"/>
          <w:b/>
          <w:bCs/>
          <w:color w:val="000080"/>
          <w:sz w:val="23"/>
          <w:szCs w:val="23"/>
        </w:rPr>
        <w:t>Contract Outputs</w:t>
      </w:r>
    </w:p>
    <w:p w14:paraId="7DA34424" w14:textId="77777777" w:rsidR="00CF3885" w:rsidRDefault="00142601" w:rsidP="00D42F77">
      <w:pPr>
        <w:pStyle w:val="Heading3"/>
        <w:rPr>
          <w:rFonts w:cs="Times New Roman"/>
          <w:b w:val="0"/>
          <w:bCs w:val="0"/>
          <w:sz w:val="23"/>
          <w:szCs w:val="23"/>
        </w:rPr>
      </w:pPr>
      <w:r w:rsidRPr="005062C2">
        <w:rPr>
          <w:rFonts w:cs="Times New Roman"/>
          <w:b w:val="0"/>
          <w:bCs w:val="0"/>
          <w:sz w:val="23"/>
          <w:szCs w:val="23"/>
        </w:rPr>
        <w:t xml:space="preserve">The </w:t>
      </w:r>
      <w:r w:rsidR="005D0E9A" w:rsidRPr="005062C2">
        <w:rPr>
          <w:rFonts w:cs="Times New Roman"/>
          <w:b w:val="0"/>
          <w:bCs w:val="0"/>
          <w:sz w:val="23"/>
          <w:szCs w:val="23"/>
        </w:rPr>
        <w:t>Authority</w:t>
      </w:r>
      <w:r w:rsidRPr="005062C2">
        <w:rPr>
          <w:rFonts w:cs="Times New Roman"/>
          <w:b w:val="0"/>
          <w:bCs w:val="0"/>
          <w:sz w:val="23"/>
          <w:szCs w:val="23"/>
        </w:rPr>
        <w:t xml:space="preserve"> may wish to publicly quote the </w:t>
      </w:r>
      <w:r w:rsidR="005062C2" w:rsidRPr="005062C2">
        <w:rPr>
          <w:rFonts w:cs="Times New Roman"/>
          <w:b w:val="0"/>
          <w:bCs w:val="0"/>
          <w:sz w:val="23"/>
          <w:szCs w:val="23"/>
        </w:rPr>
        <w:t>Contract Outputs such as any policies, figures, training materials, risk assessments etc</w:t>
      </w:r>
      <w:r w:rsidRPr="005062C2">
        <w:rPr>
          <w:rFonts w:cs="Times New Roman"/>
          <w:b w:val="0"/>
          <w:bCs w:val="0"/>
          <w:sz w:val="23"/>
          <w:szCs w:val="23"/>
        </w:rPr>
        <w:t>.  Tenders</w:t>
      </w:r>
      <w:r w:rsidRPr="00D42F77">
        <w:rPr>
          <w:rFonts w:cs="Times New Roman"/>
          <w:b w:val="0"/>
          <w:bCs w:val="0"/>
          <w:sz w:val="23"/>
          <w:szCs w:val="23"/>
        </w:rPr>
        <w:t xml:space="preserve"> are requested to confirm that the </w:t>
      </w:r>
      <w:r w:rsidR="005D0E9A" w:rsidRPr="00D42F77">
        <w:rPr>
          <w:rFonts w:cs="Times New Roman"/>
          <w:b w:val="0"/>
          <w:bCs w:val="0"/>
          <w:sz w:val="23"/>
          <w:szCs w:val="23"/>
        </w:rPr>
        <w:t>Authority</w:t>
      </w:r>
      <w:r w:rsidRPr="00D42F77">
        <w:rPr>
          <w:rFonts w:cs="Times New Roman"/>
          <w:b w:val="0"/>
          <w:bCs w:val="0"/>
          <w:sz w:val="23"/>
          <w:szCs w:val="23"/>
        </w:rPr>
        <w:t xml:space="preserve"> may (at the </w:t>
      </w:r>
      <w:r w:rsidR="005D0E9A" w:rsidRPr="00D42F77">
        <w:rPr>
          <w:rFonts w:cs="Times New Roman"/>
          <w:b w:val="0"/>
          <w:bCs w:val="0"/>
          <w:sz w:val="23"/>
          <w:szCs w:val="23"/>
        </w:rPr>
        <w:t>Authority</w:t>
      </w:r>
      <w:r w:rsidR="00D604F6" w:rsidRPr="00D42F77">
        <w:rPr>
          <w:rFonts w:cs="Times New Roman"/>
          <w:b w:val="0"/>
          <w:bCs w:val="0"/>
          <w:sz w:val="23"/>
          <w:szCs w:val="23"/>
        </w:rPr>
        <w:t>’</w:t>
      </w:r>
      <w:r w:rsidRPr="00D42F77">
        <w:rPr>
          <w:rFonts w:cs="Times New Roman"/>
          <w:b w:val="0"/>
          <w:bCs w:val="0"/>
          <w:sz w:val="23"/>
          <w:szCs w:val="23"/>
        </w:rPr>
        <w:t>s own discretion) do so without restriction.</w:t>
      </w:r>
    </w:p>
    <w:p w14:paraId="7B7A1741" w14:textId="77777777" w:rsidR="00CF3885" w:rsidRDefault="00CF3885">
      <w:pPr>
        <w:rPr>
          <w:rFonts w:ascii="Arial" w:hAnsi="Arial"/>
          <w:sz w:val="23"/>
          <w:szCs w:val="23"/>
        </w:rPr>
      </w:pPr>
      <w:r>
        <w:rPr>
          <w:b/>
          <w:bCs/>
          <w:sz w:val="23"/>
          <w:szCs w:val="23"/>
        </w:rPr>
        <w:br w:type="page"/>
      </w:r>
    </w:p>
    <w:p w14:paraId="15DB1453" w14:textId="77777777" w:rsidR="00D42F77" w:rsidRDefault="00D42F77" w:rsidP="00D42F77">
      <w:pPr>
        <w:pStyle w:val="Heading3"/>
        <w:rPr>
          <w:rFonts w:cs="Times New Roman"/>
          <w:b w:val="0"/>
          <w:bCs w:val="0"/>
          <w:sz w:val="23"/>
          <w:szCs w:val="23"/>
        </w:rPr>
      </w:pPr>
    </w:p>
    <w:p w14:paraId="10A7636F" w14:textId="77777777" w:rsidR="00EC5AE9" w:rsidRDefault="00EC5AE9" w:rsidP="00EC5AE9"/>
    <w:p w14:paraId="009E6468" w14:textId="77777777" w:rsidR="00EC5AE9" w:rsidRPr="00EC5AE9" w:rsidRDefault="00EC5AE9" w:rsidP="00EC5AE9">
      <w:pPr>
        <w:jc w:val="center"/>
        <w:rPr>
          <w:rFonts w:ascii="Arial" w:hAnsi="Arial" w:cs="Arial"/>
          <w:b/>
          <w:sz w:val="23"/>
          <w:szCs w:val="23"/>
        </w:rPr>
      </w:pPr>
    </w:p>
    <w:p w14:paraId="577E9D68" w14:textId="77777777" w:rsidR="00EC5AE9" w:rsidRPr="00EC5AE9" w:rsidRDefault="00EC5AE9" w:rsidP="00EC5AE9">
      <w:pPr>
        <w:jc w:val="center"/>
        <w:rPr>
          <w:rFonts w:ascii="Arial" w:hAnsi="Arial" w:cs="Arial"/>
          <w:b/>
          <w:sz w:val="23"/>
          <w:szCs w:val="23"/>
        </w:rPr>
      </w:pPr>
      <w:r w:rsidRPr="00EC5AE9">
        <w:rPr>
          <w:rFonts w:ascii="Arial" w:hAnsi="Arial" w:cs="Arial"/>
          <w:b/>
          <w:sz w:val="23"/>
          <w:szCs w:val="23"/>
        </w:rPr>
        <w:t>APPENDIX A</w:t>
      </w:r>
    </w:p>
    <w:p w14:paraId="2F697E64" w14:textId="77777777" w:rsidR="00EC5AE9" w:rsidRPr="00EC5AE9" w:rsidRDefault="00EC5AE9" w:rsidP="00EC5AE9">
      <w:pPr>
        <w:jc w:val="center"/>
        <w:rPr>
          <w:rFonts w:ascii="Arial" w:hAnsi="Arial" w:cs="Arial"/>
          <w:b/>
          <w:sz w:val="23"/>
          <w:szCs w:val="23"/>
        </w:rPr>
      </w:pPr>
    </w:p>
    <w:p w14:paraId="7D229EF0" w14:textId="77777777" w:rsidR="00EC5AE9" w:rsidRPr="00EC5AE9" w:rsidRDefault="00EC5AE9" w:rsidP="00EC5AE9">
      <w:pPr>
        <w:jc w:val="center"/>
        <w:rPr>
          <w:rFonts w:ascii="Arial" w:hAnsi="Arial" w:cs="Arial"/>
          <w:b/>
          <w:sz w:val="23"/>
          <w:szCs w:val="23"/>
        </w:rPr>
      </w:pPr>
      <w:r w:rsidRPr="00EC5AE9">
        <w:rPr>
          <w:rFonts w:ascii="Arial" w:hAnsi="Arial" w:cs="Arial"/>
          <w:b/>
          <w:sz w:val="23"/>
          <w:szCs w:val="23"/>
        </w:rPr>
        <w:t>COMPANY INFORMATION</w:t>
      </w:r>
    </w:p>
    <w:p w14:paraId="34384A82" w14:textId="77777777" w:rsidR="00EC5AE9" w:rsidRPr="00EC5AE9" w:rsidRDefault="00EC5AE9" w:rsidP="00EC5AE9">
      <w:pPr>
        <w:jc w:val="center"/>
        <w:rPr>
          <w:rFonts w:ascii="Arial" w:hAnsi="Arial" w:cs="Arial"/>
          <w:b/>
          <w:sz w:val="23"/>
          <w:szCs w:val="23"/>
        </w:rPr>
      </w:pPr>
    </w:p>
    <w:p w14:paraId="6E8F37AA" w14:textId="77777777" w:rsidR="00EC5AE9" w:rsidRPr="00EC5AE9" w:rsidRDefault="00EC5AE9" w:rsidP="00EC5AE9">
      <w:pPr>
        <w:jc w:val="center"/>
        <w:rPr>
          <w:rFonts w:ascii="Arial" w:hAnsi="Arial" w:cs="Arial"/>
          <w:b/>
          <w:sz w:val="23"/>
          <w:szCs w:val="23"/>
        </w:rPr>
      </w:pPr>
    </w:p>
    <w:p w14:paraId="075757D1" w14:textId="77777777" w:rsidR="00EC5AE9" w:rsidRPr="00EC5AE9" w:rsidRDefault="00EC5AE9" w:rsidP="00EC5AE9">
      <w:pPr>
        <w:jc w:val="center"/>
        <w:rPr>
          <w:rFonts w:ascii="Arial" w:hAnsi="Arial" w:cs="Arial"/>
          <w:b/>
          <w:sz w:val="23"/>
          <w:szCs w:val="23"/>
        </w:rPr>
      </w:pPr>
    </w:p>
    <w:p w14:paraId="3CD0A57F" w14:textId="77777777" w:rsidR="00EC5AE9" w:rsidRPr="00EC5AE9" w:rsidRDefault="00EC5AE9" w:rsidP="00EC5AE9">
      <w:pPr>
        <w:rPr>
          <w:rFonts w:ascii="Arial" w:hAnsi="Arial" w:cs="Arial"/>
          <w:b/>
          <w:sz w:val="23"/>
          <w:szCs w:val="23"/>
        </w:rPr>
      </w:pPr>
    </w:p>
    <w:p w14:paraId="2B69D84C" w14:textId="77777777" w:rsidR="00EC5AE9" w:rsidRPr="00EC5AE9" w:rsidRDefault="00EC5AE9" w:rsidP="00EC5AE9">
      <w:pPr>
        <w:rPr>
          <w:rFonts w:ascii="Arial" w:hAnsi="Arial" w:cs="Arial"/>
          <w:sz w:val="23"/>
          <w:szCs w:val="23"/>
        </w:rPr>
      </w:pPr>
      <w:r w:rsidRPr="00EC5AE9">
        <w:rPr>
          <w:rFonts w:ascii="Arial" w:hAnsi="Arial" w:cs="Arial"/>
          <w:sz w:val="23"/>
          <w:szCs w:val="23"/>
        </w:rPr>
        <w:t>Please provide the following information.</w:t>
      </w:r>
    </w:p>
    <w:p w14:paraId="169BA950" w14:textId="77777777" w:rsidR="00EC5AE9" w:rsidRPr="00EC5AE9" w:rsidRDefault="00EC5AE9" w:rsidP="00EC5AE9">
      <w:pPr>
        <w:rPr>
          <w:rFonts w:ascii="Arial" w:hAnsi="Arial" w:cs="Arial"/>
          <w:sz w:val="23"/>
          <w:szCs w:val="23"/>
        </w:rPr>
      </w:pPr>
    </w:p>
    <w:p w14:paraId="6CBB2366" w14:textId="77777777" w:rsidR="00EC5AE9" w:rsidRPr="00EC5AE9" w:rsidRDefault="00EC5AE9" w:rsidP="00EC5AE9">
      <w:pPr>
        <w:rPr>
          <w:rFonts w:ascii="Arial" w:hAnsi="Arial" w:cs="Arial"/>
          <w:sz w:val="23"/>
          <w:szCs w:val="23"/>
        </w:rPr>
      </w:pPr>
    </w:p>
    <w:p w14:paraId="6249E8E1" w14:textId="77777777" w:rsidR="00EC5AE9" w:rsidRPr="00EC5AE9" w:rsidRDefault="00EC5AE9" w:rsidP="00EC5AE9">
      <w:pPr>
        <w:numPr>
          <w:ilvl w:val="0"/>
          <w:numId w:val="9"/>
        </w:numPr>
        <w:ind w:hanging="720"/>
        <w:rPr>
          <w:rFonts w:ascii="Arial" w:hAnsi="Arial" w:cs="Arial"/>
          <w:sz w:val="23"/>
          <w:szCs w:val="23"/>
        </w:rPr>
      </w:pPr>
      <w:r w:rsidRPr="00EC5AE9">
        <w:rPr>
          <w:rFonts w:ascii="Arial" w:hAnsi="Arial" w:cs="Arial"/>
          <w:sz w:val="23"/>
          <w:szCs w:val="23"/>
        </w:rPr>
        <w:t>Name, address and Registered Number of the company.</w:t>
      </w:r>
    </w:p>
    <w:p w14:paraId="4877DE13" w14:textId="77777777" w:rsidR="00EC5AE9" w:rsidRPr="00EC5AE9" w:rsidRDefault="00EC5AE9" w:rsidP="00EC5AE9">
      <w:pPr>
        <w:rPr>
          <w:rFonts w:ascii="Arial" w:hAnsi="Arial" w:cs="Arial"/>
          <w:sz w:val="23"/>
          <w:szCs w:val="23"/>
        </w:rPr>
      </w:pPr>
    </w:p>
    <w:p w14:paraId="398F4CAE" w14:textId="77777777" w:rsidR="00EC5AE9" w:rsidRPr="00EC5AE9" w:rsidRDefault="00EC5AE9" w:rsidP="00EC5AE9">
      <w:pPr>
        <w:ind w:left="360" w:hanging="720"/>
        <w:rPr>
          <w:rFonts w:ascii="Arial" w:hAnsi="Arial" w:cs="Arial"/>
          <w:sz w:val="23"/>
          <w:szCs w:val="23"/>
        </w:rPr>
      </w:pPr>
    </w:p>
    <w:p w14:paraId="497D7784" w14:textId="77777777" w:rsidR="00EC5AE9" w:rsidRPr="00EC5AE9" w:rsidRDefault="00EC5AE9" w:rsidP="00EC5AE9">
      <w:pPr>
        <w:numPr>
          <w:ilvl w:val="0"/>
          <w:numId w:val="9"/>
        </w:numPr>
        <w:ind w:hanging="720"/>
        <w:rPr>
          <w:rFonts w:ascii="Arial" w:hAnsi="Arial" w:cs="Arial"/>
          <w:sz w:val="23"/>
          <w:szCs w:val="23"/>
        </w:rPr>
      </w:pPr>
      <w:r w:rsidRPr="00EC5AE9">
        <w:rPr>
          <w:rFonts w:ascii="Arial" w:hAnsi="Arial" w:cs="Arial"/>
          <w:sz w:val="23"/>
          <w:szCs w:val="23"/>
        </w:rPr>
        <w:t>Names and addresses of any sub-contractors to be engaged on the project.</w:t>
      </w:r>
    </w:p>
    <w:p w14:paraId="6D5EE7A8" w14:textId="77777777" w:rsidR="00EC5AE9" w:rsidRPr="00EC5AE9" w:rsidRDefault="00EC5AE9" w:rsidP="00EC5AE9">
      <w:pPr>
        <w:rPr>
          <w:rFonts w:ascii="Arial" w:hAnsi="Arial" w:cs="Arial"/>
          <w:sz w:val="23"/>
          <w:szCs w:val="23"/>
        </w:rPr>
      </w:pPr>
    </w:p>
    <w:p w14:paraId="6CE9F6AA" w14:textId="77777777" w:rsidR="00EC5AE9" w:rsidRPr="00EC5AE9" w:rsidRDefault="00EC5AE9" w:rsidP="00EC5AE9">
      <w:pPr>
        <w:rPr>
          <w:rFonts w:ascii="Arial" w:hAnsi="Arial" w:cs="Arial"/>
          <w:color w:val="FF0000"/>
          <w:sz w:val="23"/>
          <w:szCs w:val="23"/>
        </w:rPr>
      </w:pPr>
    </w:p>
    <w:p w14:paraId="66A8C17B" w14:textId="77777777" w:rsidR="00EC5AE9" w:rsidRPr="00EC5AE9" w:rsidRDefault="00EC5AE9" w:rsidP="00EC5AE9">
      <w:pPr>
        <w:numPr>
          <w:ilvl w:val="0"/>
          <w:numId w:val="9"/>
        </w:numPr>
        <w:ind w:hanging="720"/>
        <w:rPr>
          <w:rFonts w:ascii="Arial" w:hAnsi="Arial" w:cs="Arial"/>
          <w:sz w:val="23"/>
          <w:szCs w:val="23"/>
        </w:rPr>
      </w:pPr>
      <w:r w:rsidRPr="00EC5AE9">
        <w:rPr>
          <w:rFonts w:ascii="Arial" w:hAnsi="Arial" w:cs="Arial"/>
          <w:sz w:val="23"/>
          <w:szCs w:val="23"/>
        </w:rPr>
        <w:t xml:space="preserve">Details of the company’s Professional Indemnity Insurance cover. </w:t>
      </w:r>
    </w:p>
    <w:p w14:paraId="731370E9" w14:textId="77777777" w:rsidR="00EC5AE9" w:rsidRPr="00EC5AE9" w:rsidRDefault="00EC5AE9" w:rsidP="00EC5AE9">
      <w:pPr>
        <w:ind w:hanging="720"/>
        <w:rPr>
          <w:rFonts w:ascii="Arial" w:hAnsi="Arial" w:cs="Arial"/>
          <w:sz w:val="23"/>
          <w:szCs w:val="23"/>
        </w:rPr>
      </w:pPr>
    </w:p>
    <w:p w14:paraId="58CC109D" w14:textId="581076B9" w:rsidR="00EC5AE9" w:rsidRDefault="00EC5AE9" w:rsidP="00257512">
      <w:pPr>
        <w:numPr>
          <w:ilvl w:val="0"/>
          <w:numId w:val="9"/>
        </w:numPr>
        <w:ind w:hanging="720"/>
        <w:rPr>
          <w:rFonts w:ascii="Arial" w:hAnsi="Arial" w:cs="Arial"/>
          <w:sz w:val="23"/>
          <w:szCs w:val="23"/>
        </w:rPr>
      </w:pPr>
      <w:r w:rsidRPr="006B76A0">
        <w:rPr>
          <w:rFonts w:ascii="Arial" w:hAnsi="Arial" w:cs="Arial"/>
          <w:sz w:val="23"/>
          <w:szCs w:val="23"/>
        </w:rPr>
        <w:t xml:space="preserve">A summary of the company’s approach to Health and Safety. </w:t>
      </w:r>
    </w:p>
    <w:p w14:paraId="56213A17" w14:textId="77777777" w:rsidR="006B76A0" w:rsidRDefault="006B76A0" w:rsidP="006B76A0">
      <w:pPr>
        <w:pStyle w:val="ListParagraph"/>
        <w:rPr>
          <w:rFonts w:ascii="Arial" w:hAnsi="Arial" w:cs="Arial"/>
          <w:sz w:val="23"/>
          <w:szCs w:val="23"/>
        </w:rPr>
      </w:pPr>
    </w:p>
    <w:p w14:paraId="0AA77ADE" w14:textId="77777777" w:rsidR="006B76A0" w:rsidRPr="006B76A0" w:rsidRDefault="006B76A0" w:rsidP="006B76A0">
      <w:pPr>
        <w:ind w:left="720"/>
        <w:rPr>
          <w:rFonts w:ascii="Arial" w:hAnsi="Arial" w:cs="Arial"/>
          <w:sz w:val="23"/>
          <w:szCs w:val="23"/>
        </w:rPr>
      </w:pPr>
    </w:p>
    <w:p w14:paraId="27A645C8" w14:textId="77777777" w:rsidR="00EC5AE9" w:rsidRPr="00EC5AE9" w:rsidRDefault="00EC5AE9" w:rsidP="00EC5AE9">
      <w:pPr>
        <w:numPr>
          <w:ilvl w:val="0"/>
          <w:numId w:val="9"/>
        </w:numPr>
        <w:ind w:hanging="720"/>
        <w:rPr>
          <w:rFonts w:ascii="Arial" w:hAnsi="Arial" w:cs="Arial"/>
          <w:b/>
          <w:sz w:val="23"/>
          <w:szCs w:val="23"/>
        </w:rPr>
      </w:pPr>
      <w:r w:rsidRPr="00EC5AE9">
        <w:rPr>
          <w:rFonts w:ascii="Arial" w:hAnsi="Arial" w:cs="Arial"/>
          <w:sz w:val="23"/>
          <w:szCs w:val="23"/>
        </w:rPr>
        <w:t xml:space="preserve">A copy of the company’s sustainability policy. </w:t>
      </w:r>
    </w:p>
    <w:p w14:paraId="30CFCEF7" w14:textId="77777777" w:rsidR="00EC5AE9" w:rsidRPr="00EC5AE9" w:rsidRDefault="00EC5AE9" w:rsidP="00EC5AE9">
      <w:pPr>
        <w:jc w:val="center"/>
        <w:rPr>
          <w:rFonts w:ascii="Arial" w:hAnsi="Arial" w:cs="Arial"/>
          <w:b/>
          <w:sz w:val="23"/>
          <w:szCs w:val="23"/>
        </w:rPr>
      </w:pPr>
    </w:p>
    <w:p w14:paraId="2F43B43F" w14:textId="77777777" w:rsidR="00EC5AE9" w:rsidRPr="00EC5AE9" w:rsidRDefault="00EC5AE9" w:rsidP="00EC5AE9">
      <w:pPr>
        <w:jc w:val="center"/>
        <w:rPr>
          <w:rFonts w:ascii="Arial" w:hAnsi="Arial" w:cs="Arial"/>
          <w:b/>
          <w:sz w:val="23"/>
          <w:szCs w:val="23"/>
        </w:rPr>
      </w:pPr>
      <w:r w:rsidRPr="00EC5AE9">
        <w:rPr>
          <w:rFonts w:ascii="Arial" w:hAnsi="Arial" w:cs="Arial"/>
          <w:b/>
          <w:sz w:val="23"/>
          <w:szCs w:val="23"/>
        </w:rPr>
        <w:br w:type="page"/>
      </w:r>
    </w:p>
    <w:p w14:paraId="5366988C" w14:textId="77777777" w:rsidR="00EC5AE9" w:rsidRPr="00EC5AE9" w:rsidRDefault="00EC5AE9" w:rsidP="00EC5AE9">
      <w:pPr>
        <w:keepNext/>
        <w:spacing w:before="240" w:after="60"/>
        <w:jc w:val="center"/>
        <w:outlineLvl w:val="2"/>
        <w:rPr>
          <w:rFonts w:ascii="Arial" w:hAnsi="Arial" w:cs="Arial"/>
          <w:b/>
          <w:bCs/>
          <w:sz w:val="23"/>
          <w:szCs w:val="23"/>
        </w:rPr>
      </w:pPr>
      <w:r w:rsidRPr="00EC5AE9">
        <w:rPr>
          <w:rFonts w:ascii="Arial" w:hAnsi="Arial" w:cs="Arial"/>
          <w:b/>
          <w:bCs/>
          <w:sz w:val="23"/>
          <w:szCs w:val="23"/>
        </w:rPr>
        <w:lastRenderedPageBreak/>
        <w:t>APPENDIX B</w:t>
      </w:r>
    </w:p>
    <w:p w14:paraId="21F70D86" w14:textId="77777777" w:rsidR="00EC5AE9" w:rsidRPr="00EC5AE9" w:rsidRDefault="00EC5AE9" w:rsidP="00EC5AE9">
      <w:pPr>
        <w:jc w:val="center"/>
        <w:rPr>
          <w:rFonts w:ascii="Arial" w:hAnsi="Arial" w:cs="Arial"/>
          <w:sz w:val="23"/>
          <w:szCs w:val="23"/>
        </w:rPr>
      </w:pPr>
    </w:p>
    <w:p w14:paraId="1DCE9F47" w14:textId="77777777" w:rsidR="00EC5AE9" w:rsidRPr="00EC5AE9" w:rsidRDefault="00EC5AE9" w:rsidP="00EC5AE9">
      <w:pPr>
        <w:jc w:val="center"/>
        <w:rPr>
          <w:rFonts w:ascii="Arial" w:hAnsi="Arial" w:cs="Arial"/>
          <w:b/>
          <w:sz w:val="23"/>
          <w:szCs w:val="23"/>
        </w:rPr>
      </w:pPr>
      <w:r w:rsidRPr="00EC5AE9">
        <w:rPr>
          <w:rFonts w:ascii="Arial" w:hAnsi="Arial" w:cs="Arial"/>
          <w:b/>
          <w:sz w:val="23"/>
          <w:szCs w:val="23"/>
        </w:rPr>
        <w:t>COMPANY C.V.s.</w:t>
      </w:r>
    </w:p>
    <w:p w14:paraId="1AC13937" w14:textId="77777777" w:rsidR="00EC5AE9" w:rsidRPr="00EC5AE9" w:rsidRDefault="00EC5AE9" w:rsidP="00EC5AE9">
      <w:pPr>
        <w:jc w:val="center"/>
        <w:rPr>
          <w:rFonts w:ascii="Arial" w:hAnsi="Arial" w:cs="Arial"/>
          <w:b/>
          <w:sz w:val="23"/>
          <w:szCs w:val="23"/>
        </w:rPr>
      </w:pPr>
    </w:p>
    <w:p w14:paraId="01BCC555" w14:textId="77777777" w:rsidR="00EC5AE9" w:rsidRPr="00EC5AE9" w:rsidRDefault="00EC5AE9" w:rsidP="00EC5AE9">
      <w:pPr>
        <w:rPr>
          <w:rFonts w:ascii="Arial" w:hAnsi="Arial" w:cs="Arial"/>
          <w:sz w:val="23"/>
          <w:szCs w:val="23"/>
        </w:rPr>
      </w:pPr>
    </w:p>
    <w:p w14:paraId="41EAF2E5" w14:textId="77777777" w:rsidR="00EC5AE9" w:rsidRPr="00EC5AE9" w:rsidRDefault="00EC5AE9" w:rsidP="00EC5AE9">
      <w:pPr>
        <w:rPr>
          <w:rFonts w:ascii="Arial" w:hAnsi="Arial" w:cs="Arial"/>
          <w:sz w:val="23"/>
          <w:szCs w:val="23"/>
        </w:rPr>
      </w:pPr>
      <w:r w:rsidRPr="00EC5AE9">
        <w:rPr>
          <w:rFonts w:ascii="Arial" w:hAnsi="Arial" w:cs="Arial"/>
          <w:sz w:val="23"/>
          <w:szCs w:val="23"/>
        </w:rPr>
        <w:t>Please provide the following information:</w:t>
      </w:r>
    </w:p>
    <w:p w14:paraId="6D750AB1" w14:textId="77777777" w:rsidR="00EC5AE9" w:rsidRPr="00EC5AE9" w:rsidRDefault="00EC5AE9" w:rsidP="00EC5AE9">
      <w:pPr>
        <w:rPr>
          <w:rFonts w:ascii="Arial" w:hAnsi="Arial" w:cs="Arial"/>
          <w:sz w:val="23"/>
          <w:szCs w:val="23"/>
        </w:rPr>
      </w:pPr>
    </w:p>
    <w:p w14:paraId="3E280E6E" w14:textId="77777777" w:rsidR="00EC5AE9" w:rsidRPr="00EC5AE9" w:rsidRDefault="00EC5AE9" w:rsidP="00EC5AE9">
      <w:pPr>
        <w:numPr>
          <w:ilvl w:val="0"/>
          <w:numId w:val="8"/>
        </w:numPr>
        <w:rPr>
          <w:rFonts w:ascii="Arial" w:hAnsi="Arial" w:cs="Arial"/>
          <w:sz w:val="23"/>
          <w:szCs w:val="23"/>
        </w:rPr>
      </w:pPr>
      <w:r w:rsidRPr="00EC5AE9">
        <w:rPr>
          <w:rFonts w:ascii="Arial" w:hAnsi="Arial" w:cs="Arial"/>
          <w:sz w:val="23"/>
          <w:szCs w:val="23"/>
        </w:rPr>
        <w:t>Examples of relevant projects undertaken to include:</w:t>
      </w:r>
    </w:p>
    <w:p w14:paraId="21BE5B9E" w14:textId="77777777" w:rsidR="00EC5AE9" w:rsidRPr="00EC5AE9" w:rsidRDefault="00EC5AE9" w:rsidP="00EC5AE9">
      <w:pPr>
        <w:numPr>
          <w:ilvl w:val="1"/>
          <w:numId w:val="8"/>
        </w:numPr>
        <w:rPr>
          <w:rFonts w:ascii="Arial" w:hAnsi="Arial" w:cs="Arial"/>
          <w:sz w:val="23"/>
          <w:szCs w:val="23"/>
        </w:rPr>
      </w:pPr>
      <w:r w:rsidRPr="00EC5AE9">
        <w:rPr>
          <w:rFonts w:ascii="Arial" w:hAnsi="Arial" w:cs="Arial"/>
          <w:sz w:val="23"/>
          <w:szCs w:val="23"/>
        </w:rPr>
        <w:t>Costs</w:t>
      </w:r>
    </w:p>
    <w:p w14:paraId="1ECD8515" w14:textId="77777777" w:rsidR="00EC5AE9" w:rsidRPr="00EC5AE9" w:rsidRDefault="00EC5AE9" w:rsidP="00EC5AE9">
      <w:pPr>
        <w:numPr>
          <w:ilvl w:val="1"/>
          <w:numId w:val="8"/>
        </w:numPr>
        <w:rPr>
          <w:rFonts w:ascii="Arial" w:hAnsi="Arial" w:cs="Arial"/>
          <w:sz w:val="23"/>
          <w:szCs w:val="23"/>
        </w:rPr>
      </w:pPr>
      <w:r w:rsidRPr="00EC5AE9">
        <w:rPr>
          <w:rFonts w:ascii="Arial" w:hAnsi="Arial" w:cs="Arial"/>
          <w:sz w:val="23"/>
          <w:szCs w:val="23"/>
        </w:rPr>
        <w:t>References (please complete and return Appendix D)</w:t>
      </w:r>
    </w:p>
    <w:p w14:paraId="4D773172" w14:textId="77777777" w:rsidR="00EC5AE9" w:rsidRPr="00EC5AE9" w:rsidRDefault="00EC5AE9" w:rsidP="00EC5AE9">
      <w:pPr>
        <w:numPr>
          <w:ilvl w:val="1"/>
          <w:numId w:val="8"/>
        </w:numPr>
        <w:rPr>
          <w:rFonts w:ascii="Arial" w:hAnsi="Arial" w:cs="Arial"/>
          <w:sz w:val="23"/>
          <w:szCs w:val="23"/>
        </w:rPr>
      </w:pPr>
      <w:r w:rsidRPr="00EC5AE9">
        <w:rPr>
          <w:rFonts w:ascii="Arial" w:hAnsi="Arial" w:cs="Arial"/>
          <w:sz w:val="23"/>
          <w:szCs w:val="23"/>
        </w:rPr>
        <w:t>Evidential material</w:t>
      </w:r>
    </w:p>
    <w:p w14:paraId="70B0D2CE" w14:textId="77777777" w:rsidR="00EC5AE9" w:rsidRPr="00EC5AE9" w:rsidRDefault="00EC5AE9" w:rsidP="00EC5AE9">
      <w:pPr>
        <w:numPr>
          <w:ilvl w:val="1"/>
          <w:numId w:val="8"/>
        </w:numPr>
        <w:rPr>
          <w:rFonts w:ascii="Arial" w:hAnsi="Arial" w:cs="Arial"/>
          <w:sz w:val="23"/>
          <w:szCs w:val="23"/>
        </w:rPr>
      </w:pPr>
      <w:r w:rsidRPr="00EC5AE9">
        <w:rPr>
          <w:rFonts w:ascii="Arial" w:hAnsi="Arial" w:cs="Arial"/>
          <w:sz w:val="23"/>
          <w:szCs w:val="23"/>
        </w:rPr>
        <w:t>Successful completed project documents</w:t>
      </w:r>
    </w:p>
    <w:p w14:paraId="4A94145C" w14:textId="77777777" w:rsidR="00EC5AE9" w:rsidRPr="00EC5AE9" w:rsidRDefault="00EC5AE9" w:rsidP="00EC5AE9">
      <w:pPr>
        <w:rPr>
          <w:rFonts w:ascii="Arial" w:hAnsi="Arial" w:cs="Arial"/>
          <w:sz w:val="23"/>
          <w:szCs w:val="23"/>
        </w:rPr>
      </w:pPr>
    </w:p>
    <w:p w14:paraId="2DDDDA13" w14:textId="77777777" w:rsidR="00EC5AE9" w:rsidRPr="00EC5AE9" w:rsidRDefault="00EC5AE9" w:rsidP="00EC5AE9">
      <w:pPr>
        <w:numPr>
          <w:ilvl w:val="0"/>
          <w:numId w:val="8"/>
        </w:numPr>
        <w:rPr>
          <w:rFonts w:ascii="Arial" w:hAnsi="Arial" w:cs="Arial"/>
          <w:sz w:val="23"/>
          <w:szCs w:val="23"/>
        </w:rPr>
      </w:pPr>
      <w:r w:rsidRPr="00EC5AE9">
        <w:rPr>
          <w:rFonts w:ascii="Arial" w:hAnsi="Arial" w:cs="Arial"/>
          <w:sz w:val="23"/>
          <w:szCs w:val="23"/>
        </w:rPr>
        <w:t>CVs of the Project Team who will undertake the work</w:t>
      </w:r>
    </w:p>
    <w:p w14:paraId="3303DDC6" w14:textId="77777777" w:rsidR="00EC5AE9" w:rsidRPr="00EC5AE9" w:rsidRDefault="00EC5AE9" w:rsidP="00EC5AE9">
      <w:pPr>
        <w:keepNext/>
        <w:spacing w:before="240" w:after="60"/>
        <w:jc w:val="center"/>
        <w:outlineLvl w:val="2"/>
        <w:rPr>
          <w:rFonts w:ascii="Arial" w:hAnsi="Arial" w:cs="Arial"/>
          <w:b/>
          <w:bCs/>
          <w:sz w:val="23"/>
          <w:szCs w:val="23"/>
        </w:rPr>
      </w:pPr>
    </w:p>
    <w:p w14:paraId="365FCAB9" w14:textId="77777777" w:rsidR="00EC5AE9" w:rsidRPr="00EC5AE9" w:rsidRDefault="00EC5AE9" w:rsidP="00EC5AE9">
      <w:pPr>
        <w:jc w:val="center"/>
        <w:rPr>
          <w:rFonts w:ascii="Arial" w:hAnsi="Arial" w:cs="Arial"/>
          <w:b/>
          <w:sz w:val="23"/>
          <w:szCs w:val="23"/>
        </w:rPr>
      </w:pPr>
      <w:r w:rsidRPr="00EC5AE9">
        <w:rPr>
          <w:rFonts w:ascii="Arial" w:hAnsi="Arial" w:cs="Arial"/>
          <w:b/>
          <w:sz w:val="23"/>
          <w:szCs w:val="23"/>
        </w:rPr>
        <w:br w:type="page"/>
      </w:r>
    </w:p>
    <w:p w14:paraId="13F0F43A" w14:textId="77777777" w:rsidR="00EC5AE9" w:rsidRPr="00EC5AE9" w:rsidRDefault="00EC5AE9" w:rsidP="00EC5AE9">
      <w:pPr>
        <w:keepNext/>
        <w:spacing w:before="240" w:after="60"/>
        <w:outlineLvl w:val="2"/>
        <w:rPr>
          <w:rFonts w:ascii="Arial" w:hAnsi="Arial" w:cs="Arial"/>
          <w:b/>
          <w:bCs/>
          <w:sz w:val="23"/>
          <w:szCs w:val="23"/>
        </w:rPr>
      </w:pPr>
    </w:p>
    <w:p w14:paraId="1DD60075" w14:textId="77777777" w:rsidR="00EC5AE9" w:rsidRPr="00EC5AE9" w:rsidRDefault="00EC5AE9" w:rsidP="00EC5AE9">
      <w:pPr>
        <w:keepNext/>
        <w:spacing w:before="240" w:after="60"/>
        <w:jc w:val="center"/>
        <w:outlineLvl w:val="2"/>
        <w:rPr>
          <w:rFonts w:ascii="Arial" w:hAnsi="Arial" w:cs="Arial"/>
          <w:b/>
          <w:bCs/>
          <w:sz w:val="23"/>
          <w:szCs w:val="23"/>
        </w:rPr>
      </w:pPr>
      <w:r w:rsidRPr="00EC5AE9">
        <w:rPr>
          <w:rFonts w:ascii="Arial" w:hAnsi="Arial" w:cs="Arial"/>
          <w:b/>
          <w:bCs/>
          <w:sz w:val="23"/>
          <w:szCs w:val="23"/>
        </w:rPr>
        <w:t>APPENDIX C</w:t>
      </w:r>
    </w:p>
    <w:p w14:paraId="35DC4280" w14:textId="77777777" w:rsidR="00EC5AE9" w:rsidRPr="00EC5AE9" w:rsidRDefault="00EC5AE9" w:rsidP="00EC5AE9">
      <w:pPr>
        <w:keepNext/>
        <w:spacing w:before="240" w:after="60"/>
        <w:jc w:val="center"/>
        <w:outlineLvl w:val="2"/>
        <w:rPr>
          <w:rFonts w:ascii="Arial" w:hAnsi="Arial" w:cs="Arial"/>
          <w:b/>
          <w:bCs/>
          <w:sz w:val="23"/>
          <w:szCs w:val="23"/>
        </w:rPr>
      </w:pPr>
      <w:r w:rsidRPr="00EC5AE9">
        <w:rPr>
          <w:rFonts w:ascii="Arial" w:hAnsi="Arial" w:cs="Arial"/>
          <w:b/>
          <w:bCs/>
          <w:sz w:val="23"/>
          <w:szCs w:val="23"/>
        </w:rPr>
        <w:t>DECLARATION OF NON-COLLUSION</w:t>
      </w:r>
    </w:p>
    <w:p w14:paraId="5DEFF29A" w14:textId="77777777" w:rsidR="00EC5AE9" w:rsidRPr="00EC5AE9" w:rsidRDefault="00EC5AE9" w:rsidP="00EC5AE9">
      <w:pPr>
        <w:tabs>
          <w:tab w:val="left" w:leader="dot" w:pos="9360"/>
        </w:tabs>
        <w:spacing w:after="120"/>
        <w:rPr>
          <w:rFonts w:ascii="Arial" w:hAnsi="Arial" w:cs="Arial"/>
          <w:sz w:val="23"/>
          <w:szCs w:val="23"/>
        </w:rPr>
      </w:pPr>
    </w:p>
    <w:p w14:paraId="593AF06F" w14:textId="77777777" w:rsidR="00EC5AE9" w:rsidRPr="00EC5AE9" w:rsidRDefault="00EC5AE9" w:rsidP="00EC5AE9">
      <w:pPr>
        <w:tabs>
          <w:tab w:val="left" w:leader="dot" w:pos="9360"/>
        </w:tabs>
        <w:spacing w:after="120"/>
        <w:rPr>
          <w:rFonts w:ascii="Arial" w:hAnsi="Arial" w:cs="Arial"/>
          <w:sz w:val="23"/>
          <w:szCs w:val="23"/>
        </w:rPr>
      </w:pPr>
      <w:r w:rsidRPr="00EC5AE9">
        <w:rPr>
          <w:rFonts w:ascii="Arial" w:hAnsi="Arial" w:cs="Arial"/>
          <w:sz w:val="23"/>
          <w:szCs w:val="23"/>
        </w:rPr>
        <w:t xml:space="preserve">To: </w:t>
      </w:r>
      <w:smartTag w:uri="urn:schemas-microsoft-com:office:smarttags" w:element="place">
        <w:smartTag w:uri="urn:schemas-microsoft-com:office:smarttags" w:element="PlaceName">
          <w:r w:rsidRPr="00EC5AE9">
            <w:rPr>
              <w:rFonts w:ascii="Arial" w:hAnsi="Arial" w:cs="Arial"/>
              <w:sz w:val="23"/>
              <w:szCs w:val="23"/>
            </w:rPr>
            <w:t>Lake District</w:t>
          </w:r>
        </w:smartTag>
        <w:r w:rsidRPr="00EC5AE9">
          <w:rPr>
            <w:rFonts w:ascii="Arial" w:hAnsi="Arial" w:cs="Arial"/>
            <w:sz w:val="23"/>
            <w:szCs w:val="23"/>
          </w:rPr>
          <w:t xml:space="preserve"> </w:t>
        </w:r>
        <w:smartTag w:uri="urn:schemas-microsoft-com:office:smarttags" w:element="PlaceType">
          <w:r w:rsidRPr="00EC5AE9">
            <w:rPr>
              <w:rFonts w:ascii="Arial" w:hAnsi="Arial" w:cs="Arial"/>
              <w:sz w:val="23"/>
              <w:szCs w:val="23"/>
            </w:rPr>
            <w:t>National Park</w:t>
          </w:r>
        </w:smartTag>
      </w:smartTag>
      <w:r w:rsidRPr="00EC5AE9">
        <w:rPr>
          <w:rFonts w:ascii="Arial" w:hAnsi="Arial" w:cs="Arial"/>
          <w:sz w:val="23"/>
          <w:szCs w:val="23"/>
        </w:rPr>
        <w:t xml:space="preserve"> Authority</w:t>
      </w:r>
    </w:p>
    <w:p w14:paraId="4526C125" w14:textId="77777777" w:rsidR="00EC5AE9" w:rsidRPr="00EC5AE9" w:rsidRDefault="00EC5AE9" w:rsidP="00EC5AE9">
      <w:pPr>
        <w:tabs>
          <w:tab w:val="left" w:leader="dot" w:pos="9360"/>
        </w:tabs>
        <w:spacing w:after="120"/>
        <w:rPr>
          <w:rFonts w:ascii="Arial" w:hAnsi="Arial" w:cs="Arial"/>
          <w:sz w:val="23"/>
          <w:szCs w:val="23"/>
        </w:rPr>
      </w:pPr>
    </w:p>
    <w:p w14:paraId="7ACC74B7" w14:textId="77777777" w:rsidR="00EC5AE9" w:rsidRPr="00EC5AE9" w:rsidRDefault="00EC5AE9" w:rsidP="00EC5AE9">
      <w:pPr>
        <w:jc w:val="both"/>
        <w:rPr>
          <w:rFonts w:ascii="Arial" w:hAnsi="Arial" w:cs="Arial"/>
          <w:sz w:val="23"/>
          <w:szCs w:val="23"/>
        </w:rPr>
      </w:pPr>
      <w:r w:rsidRPr="00EC5AE9">
        <w:rPr>
          <w:rFonts w:ascii="Arial" w:hAnsi="Arial" w:cs="Arial"/>
          <w:sz w:val="23"/>
          <w:szCs w:val="23"/>
        </w:rPr>
        <w:t>The essence of selective tendering is that the Authority shall receive bona fide competitive tenders from all firms tendering.    In recognition of this principle, I/We certify that this is a bona fide tender, intended to be competitive and that I/We have not and will not (either personally or by anyone on my/our behalf):-</w:t>
      </w:r>
    </w:p>
    <w:p w14:paraId="10A68D3D" w14:textId="77777777" w:rsidR="00EC5AE9" w:rsidRPr="00EC5AE9" w:rsidRDefault="00EC5AE9" w:rsidP="00EC5AE9">
      <w:pPr>
        <w:ind w:left="283"/>
        <w:jc w:val="both"/>
        <w:rPr>
          <w:rFonts w:ascii="Arial" w:hAnsi="Arial" w:cs="Arial"/>
          <w:sz w:val="23"/>
          <w:szCs w:val="23"/>
        </w:rPr>
      </w:pPr>
    </w:p>
    <w:p w14:paraId="60852145" w14:textId="77777777" w:rsidR="00EC5AE9" w:rsidRPr="00EC5AE9" w:rsidRDefault="00EC5AE9" w:rsidP="00EC5AE9">
      <w:pPr>
        <w:ind w:left="283"/>
        <w:jc w:val="both"/>
        <w:rPr>
          <w:rFonts w:ascii="Arial" w:hAnsi="Arial" w:cs="Arial"/>
          <w:sz w:val="23"/>
          <w:szCs w:val="23"/>
        </w:rPr>
      </w:pPr>
    </w:p>
    <w:p w14:paraId="6E5A322D" w14:textId="77777777" w:rsidR="00EC5AE9" w:rsidRPr="00EC5AE9" w:rsidRDefault="00EC5AE9" w:rsidP="00EC5AE9">
      <w:pPr>
        <w:numPr>
          <w:ilvl w:val="0"/>
          <w:numId w:val="7"/>
        </w:numPr>
        <w:jc w:val="both"/>
        <w:rPr>
          <w:rFonts w:ascii="Arial" w:hAnsi="Arial" w:cs="Arial"/>
          <w:sz w:val="23"/>
          <w:szCs w:val="23"/>
        </w:rPr>
      </w:pPr>
      <w:r w:rsidRPr="00EC5AE9">
        <w:rPr>
          <w:rFonts w:ascii="Arial" w:hAnsi="Arial" w:cs="Arial"/>
          <w:sz w:val="23"/>
          <w:szCs w:val="23"/>
        </w:rPr>
        <w:t>Fix or adjust the amount of the tender (or the rate and prices quoted) by agreement with any other person.</w:t>
      </w:r>
    </w:p>
    <w:p w14:paraId="1543C796" w14:textId="77777777" w:rsidR="00EC5AE9" w:rsidRPr="00EC5AE9" w:rsidRDefault="00EC5AE9" w:rsidP="00EC5AE9">
      <w:pPr>
        <w:spacing w:after="120"/>
        <w:rPr>
          <w:rFonts w:ascii="Arial" w:hAnsi="Arial" w:cs="Arial"/>
          <w:sz w:val="23"/>
          <w:szCs w:val="23"/>
        </w:rPr>
      </w:pPr>
    </w:p>
    <w:p w14:paraId="644C73DF" w14:textId="77777777" w:rsidR="00EC5AE9" w:rsidRPr="00EC5AE9" w:rsidRDefault="00EC5AE9" w:rsidP="00EC5AE9">
      <w:pPr>
        <w:numPr>
          <w:ilvl w:val="0"/>
          <w:numId w:val="7"/>
        </w:numPr>
        <w:jc w:val="both"/>
        <w:rPr>
          <w:rFonts w:ascii="Arial" w:hAnsi="Arial" w:cs="Arial"/>
          <w:sz w:val="23"/>
          <w:szCs w:val="23"/>
        </w:rPr>
      </w:pPr>
      <w:r w:rsidRPr="00EC5AE9">
        <w:rPr>
          <w:rFonts w:ascii="Arial" w:hAnsi="Arial" w:cs="Arial"/>
          <w:sz w:val="23"/>
          <w:szCs w:val="23"/>
        </w:rPr>
        <w:t>Communicate to anyone, other than the person calling for this tenders, the amount or approximate amount or terms of the proposed tender (except other than in confidence, where essential to obtain professional advice or insurance premium quotations required for the preparation of the tender).</w:t>
      </w:r>
    </w:p>
    <w:p w14:paraId="64061C8F" w14:textId="77777777" w:rsidR="00EC5AE9" w:rsidRPr="00EC5AE9" w:rsidRDefault="00EC5AE9" w:rsidP="00EC5AE9">
      <w:pPr>
        <w:ind w:left="720"/>
        <w:jc w:val="both"/>
        <w:rPr>
          <w:rFonts w:ascii="Arial" w:hAnsi="Arial" w:cs="Arial"/>
          <w:sz w:val="23"/>
          <w:szCs w:val="23"/>
        </w:rPr>
      </w:pPr>
    </w:p>
    <w:p w14:paraId="59827F07" w14:textId="77777777" w:rsidR="00EC5AE9" w:rsidRPr="00EC5AE9" w:rsidRDefault="00EC5AE9" w:rsidP="00EC5AE9">
      <w:pPr>
        <w:numPr>
          <w:ilvl w:val="0"/>
          <w:numId w:val="7"/>
        </w:numPr>
        <w:jc w:val="both"/>
        <w:rPr>
          <w:rFonts w:ascii="Arial" w:hAnsi="Arial" w:cs="Arial"/>
          <w:sz w:val="23"/>
          <w:szCs w:val="23"/>
        </w:rPr>
      </w:pPr>
      <w:r w:rsidRPr="00EC5AE9">
        <w:rPr>
          <w:rFonts w:ascii="Arial" w:hAnsi="Arial" w:cs="Arial"/>
          <w:sz w:val="23"/>
          <w:szCs w:val="23"/>
        </w:rPr>
        <w:t>Enter into any agreement or arrangement with any other person that he shall refrain from tendering or as to the amount or terms of any tenders to be submitted.</w:t>
      </w:r>
    </w:p>
    <w:p w14:paraId="7E500AA7" w14:textId="77777777" w:rsidR="00EC5AE9" w:rsidRPr="00EC5AE9" w:rsidRDefault="00EC5AE9" w:rsidP="00EC5AE9">
      <w:pPr>
        <w:jc w:val="both"/>
        <w:rPr>
          <w:rFonts w:ascii="Arial" w:hAnsi="Arial" w:cs="Arial"/>
          <w:sz w:val="23"/>
          <w:szCs w:val="23"/>
        </w:rPr>
      </w:pPr>
    </w:p>
    <w:p w14:paraId="5FB5A413" w14:textId="77777777" w:rsidR="00EC5AE9" w:rsidRPr="00EC5AE9" w:rsidRDefault="00EC5AE9" w:rsidP="00EC5AE9">
      <w:pPr>
        <w:numPr>
          <w:ilvl w:val="0"/>
          <w:numId w:val="7"/>
        </w:numPr>
        <w:jc w:val="both"/>
        <w:rPr>
          <w:rFonts w:ascii="Arial" w:hAnsi="Arial" w:cs="Arial"/>
          <w:sz w:val="23"/>
          <w:szCs w:val="23"/>
        </w:rPr>
      </w:pPr>
      <w:r w:rsidRPr="00EC5AE9">
        <w:rPr>
          <w:rFonts w:ascii="Arial" w:hAnsi="Arial" w:cs="Arial"/>
          <w:sz w:val="23"/>
          <w:szCs w:val="23"/>
        </w:rPr>
        <w:t>Canvass or solicit any member, officer or other employee of the Authority in connection with the award of this or any other Authority contract or tender.</w:t>
      </w:r>
    </w:p>
    <w:p w14:paraId="56644D09" w14:textId="77777777" w:rsidR="00EC5AE9" w:rsidRPr="00EC5AE9" w:rsidRDefault="00EC5AE9" w:rsidP="00EC5AE9">
      <w:pPr>
        <w:spacing w:after="120"/>
        <w:rPr>
          <w:rFonts w:ascii="Arial" w:hAnsi="Arial" w:cs="Arial"/>
          <w:sz w:val="23"/>
          <w:szCs w:val="23"/>
        </w:rPr>
      </w:pPr>
    </w:p>
    <w:p w14:paraId="60EC2DD5" w14:textId="77777777" w:rsidR="00EC5AE9" w:rsidRPr="00EC5AE9" w:rsidRDefault="00EC5AE9" w:rsidP="00EC5AE9">
      <w:pPr>
        <w:numPr>
          <w:ilvl w:val="0"/>
          <w:numId w:val="7"/>
        </w:numPr>
        <w:jc w:val="both"/>
        <w:rPr>
          <w:rFonts w:ascii="Arial" w:hAnsi="Arial" w:cs="Arial"/>
          <w:sz w:val="23"/>
          <w:szCs w:val="23"/>
        </w:rPr>
      </w:pPr>
      <w:r w:rsidRPr="00EC5AE9">
        <w:rPr>
          <w:rFonts w:ascii="Arial" w:hAnsi="Arial" w:cs="Arial"/>
          <w:sz w:val="23"/>
          <w:szCs w:val="23"/>
        </w:rPr>
        <w:t xml:space="preserve">Offer, give or agree to give any inducement or reward in respect of this or any other Authority contract or tender.   </w:t>
      </w:r>
    </w:p>
    <w:p w14:paraId="5FA71CDE" w14:textId="77777777" w:rsidR="00EC5AE9" w:rsidRPr="00EC5AE9" w:rsidRDefault="00EC5AE9" w:rsidP="00EC5AE9">
      <w:pPr>
        <w:spacing w:after="120"/>
        <w:rPr>
          <w:rFonts w:ascii="Arial" w:hAnsi="Arial" w:cs="Arial"/>
          <w:sz w:val="23"/>
          <w:szCs w:val="23"/>
        </w:rPr>
      </w:pPr>
    </w:p>
    <w:p w14:paraId="290B5E58" w14:textId="77777777" w:rsidR="00EC5AE9" w:rsidRPr="00EC5AE9" w:rsidRDefault="00EC5AE9" w:rsidP="00EC5AE9">
      <w:pPr>
        <w:spacing w:after="120"/>
        <w:ind w:left="283"/>
        <w:rPr>
          <w:rFonts w:ascii="Arial" w:hAnsi="Arial" w:cs="Arial"/>
          <w:sz w:val="23"/>
          <w:szCs w:val="23"/>
        </w:rPr>
      </w:pPr>
    </w:p>
    <w:p w14:paraId="342F2CD0" w14:textId="77777777" w:rsidR="00EC5AE9" w:rsidRPr="00EC5AE9" w:rsidRDefault="00EC5AE9" w:rsidP="00EC5AE9">
      <w:pPr>
        <w:spacing w:after="120"/>
        <w:ind w:left="90"/>
        <w:rPr>
          <w:rFonts w:ascii="Arial" w:hAnsi="Arial" w:cs="Arial"/>
          <w:sz w:val="23"/>
          <w:szCs w:val="23"/>
        </w:rPr>
      </w:pPr>
    </w:p>
    <w:tbl>
      <w:tblPr>
        <w:tblW w:w="0" w:type="auto"/>
        <w:tblLayout w:type="fixed"/>
        <w:tblLook w:val="0000" w:firstRow="0" w:lastRow="0" w:firstColumn="0" w:lastColumn="0" w:noHBand="0" w:noVBand="0"/>
      </w:tblPr>
      <w:tblGrid>
        <w:gridCol w:w="2628"/>
        <w:gridCol w:w="6948"/>
      </w:tblGrid>
      <w:tr w:rsidR="00EC5AE9" w:rsidRPr="00EC5AE9" w14:paraId="11DEC763" w14:textId="77777777" w:rsidTr="00CF2484">
        <w:trPr>
          <w:cantSplit/>
          <w:trHeight w:val="273"/>
        </w:trPr>
        <w:tc>
          <w:tcPr>
            <w:tcW w:w="2628" w:type="dxa"/>
          </w:tcPr>
          <w:p w14:paraId="10D6EF0C" w14:textId="77777777" w:rsidR="00EC5AE9" w:rsidRPr="00EC5AE9" w:rsidRDefault="00EC5AE9" w:rsidP="00EC5AE9">
            <w:pPr>
              <w:spacing w:after="120"/>
              <w:rPr>
                <w:rFonts w:ascii="Arial" w:hAnsi="Arial" w:cs="Arial"/>
                <w:sz w:val="23"/>
                <w:szCs w:val="23"/>
              </w:rPr>
            </w:pPr>
            <w:r w:rsidRPr="00EC5AE9">
              <w:rPr>
                <w:rFonts w:ascii="Arial" w:hAnsi="Arial" w:cs="Arial"/>
                <w:sz w:val="23"/>
                <w:szCs w:val="23"/>
              </w:rPr>
              <w:t xml:space="preserve">Signed (as in Tenders) duly authorised to sign </w:t>
            </w:r>
          </w:p>
          <w:p w14:paraId="209D5DC7" w14:textId="77777777" w:rsidR="00EC5AE9" w:rsidRPr="00EC5AE9" w:rsidRDefault="00EC5AE9" w:rsidP="00EC5AE9">
            <w:pPr>
              <w:spacing w:after="120"/>
              <w:rPr>
                <w:rFonts w:ascii="Arial" w:hAnsi="Arial" w:cs="Arial"/>
                <w:sz w:val="23"/>
                <w:szCs w:val="23"/>
              </w:rPr>
            </w:pPr>
          </w:p>
        </w:tc>
        <w:tc>
          <w:tcPr>
            <w:tcW w:w="6948" w:type="dxa"/>
          </w:tcPr>
          <w:p w14:paraId="50235A88" w14:textId="77777777" w:rsidR="00EC5AE9" w:rsidRPr="00EC5AE9" w:rsidRDefault="00EC5AE9" w:rsidP="00EC5AE9">
            <w:pPr>
              <w:tabs>
                <w:tab w:val="left" w:leader="dot" w:pos="9360"/>
              </w:tabs>
              <w:spacing w:after="120"/>
              <w:rPr>
                <w:rFonts w:ascii="Arial" w:hAnsi="Arial" w:cs="Arial"/>
                <w:sz w:val="23"/>
                <w:szCs w:val="23"/>
              </w:rPr>
            </w:pPr>
          </w:p>
          <w:p w14:paraId="7754F8EE" w14:textId="77777777" w:rsidR="00EC5AE9" w:rsidRPr="00EC5AE9" w:rsidRDefault="00EC5AE9" w:rsidP="00EC5AE9">
            <w:pPr>
              <w:tabs>
                <w:tab w:val="left" w:leader="dot" w:pos="9360"/>
              </w:tabs>
              <w:spacing w:after="120"/>
              <w:rPr>
                <w:rFonts w:ascii="Arial" w:hAnsi="Arial" w:cs="Arial"/>
                <w:sz w:val="23"/>
                <w:szCs w:val="23"/>
              </w:rPr>
            </w:pPr>
            <w:r w:rsidRPr="00EC5AE9">
              <w:rPr>
                <w:rFonts w:ascii="Arial" w:hAnsi="Arial" w:cs="Arial"/>
                <w:sz w:val="23"/>
                <w:szCs w:val="23"/>
              </w:rPr>
              <w:t>…………………………………………………………………………</w:t>
            </w:r>
          </w:p>
        </w:tc>
      </w:tr>
      <w:tr w:rsidR="00EC5AE9" w:rsidRPr="00EC5AE9" w14:paraId="19F14224" w14:textId="77777777" w:rsidTr="00CF2484">
        <w:trPr>
          <w:cantSplit/>
          <w:trHeight w:val="272"/>
        </w:trPr>
        <w:tc>
          <w:tcPr>
            <w:tcW w:w="2628" w:type="dxa"/>
          </w:tcPr>
          <w:p w14:paraId="2A93DD6F" w14:textId="77777777" w:rsidR="00EC5AE9" w:rsidRPr="00EC5AE9" w:rsidRDefault="00EC5AE9" w:rsidP="00EC5AE9">
            <w:pPr>
              <w:tabs>
                <w:tab w:val="left" w:leader="dot" w:pos="9360"/>
              </w:tabs>
              <w:spacing w:after="120"/>
              <w:rPr>
                <w:rFonts w:ascii="Arial" w:hAnsi="Arial" w:cs="Arial"/>
                <w:sz w:val="23"/>
                <w:szCs w:val="23"/>
              </w:rPr>
            </w:pPr>
            <w:r w:rsidRPr="00EC5AE9">
              <w:rPr>
                <w:rFonts w:ascii="Arial" w:hAnsi="Arial" w:cs="Arial"/>
                <w:sz w:val="23"/>
                <w:szCs w:val="23"/>
              </w:rPr>
              <w:t xml:space="preserve">For and behalf of </w:t>
            </w:r>
          </w:p>
          <w:p w14:paraId="05A2B535" w14:textId="77777777" w:rsidR="00EC5AE9" w:rsidRPr="00EC5AE9" w:rsidRDefault="00EC5AE9" w:rsidP="00EC5AE9">
            <w:pPr>
              <w:tabs>
                <w:tab w:val="left" w:leader="dot" w:pos="9360"/>
              </w:tabs>
              <w:spacing w:after="120"/>
              <w:rPr>
                <w:rFonts w:ascii="Arial" w:hAnsi="Arial" w:cs="Arial"/>
                <w:sz w:val="23"/>
                <w:szCs w:val="23"/>
              </w:rPr>
            </w:pPr>
          </w:p>
        </w:tc>
        <w:tc>
          <w:tcPr>
            <w:tcW w:w="6948" w:type="dxa"/>
          </w:tcPr>
          <w:p w14:paraId="4E0E697A" w14:textId="77777777" w:rsidR="00EC5AE9" w:rsidRPr="00EC5AE9" w:rsidRDefault="00EC5AE9" w:rsidP="00EC5AE9">
            <w:pPr>
              <w:spacing w:after="120"/>
              <w:rPr>
                <w:rFonts w:ascii="Arial" w:hAnsi="Arial" w:cs="Arial"/>
                <w:sz w:val="23"/>
                <w:szCs w:val="23"/>
              </w:rPr>
            </w:pPr>
            <w:r w:rsidRPr="00EC5AE9">
              <w:rPr>
                <w:rFonts w:ascii="Arial" w:hAnsi="Arial" w:cs="Arial"/>
                <w:sz w:val="23"/>
                <w:szCs w:val="23"/>
              </w:rPr>
              <w:t>………………………………………….……………………………..</w:t>
            </w:r>
          </w:p>
        </w:tc>
      </w:tr>
      <w:tr w:rsidR="00EC5AE9" w:rsidRPr="00EC5AE9" w14:paraId="0D4DA9D2" w14:textId="77777777" w:rsidTr="00CF2484">
        <w:trPr>
          <w:cantSplit/>
          <w:trHeight w:val="272"/>
        </w:trPr>
        <w:tc>
          <w:tcPr>
            <w:tcW w:w="2628" w:type="dxa"/>
          </w:tcPr>
          <w:p w14:paraId="57832A3B" w14:textId="77777777" w:rsidR="00EC5AE9" w:rsidRPr="00EC5AE9" w:rsidRDefault="00EC5AE9" w:rsidP="00EC5AE9">
            <w:pPr>
              <w:tabs>
                <w:tab w:val="left" w:leader="dot" w:pos="9360"/>
              </w:tabs>
              <w:spacing w:after="120"/>
              <w:rPr>
                <w:rFonts w:ascii="Arial" w:hAnsi="Arial" w:cs="Arial"/>
                <w:sz w:val="23"/>
                <w:szCs w:val="23"/>
              </w:rPr>
            </w:pPr>
            <w:r w:rsidRPr="00EC5AE9">
              <w:rPr>
                <w:rFonts w:ascii="Arial" w:hAnsi="Arial" w:cs="Arial"/>
                <w:sz w:val="23"/>
                <w:szCs w:val="23"/>
              </w:rPr>
              <w:t>Date</w:t>
            </w:r>
          </w:p>
        </w:tc>
        <w:tc>
          <w:tcPr>
            <w:tcW w:w="6948" w:type="dxa"/>
          </w:tcPr>
          <w:p w14:paraId="5DF7FA64" w14:textId="77777777" w:rsidR="00EC5AE9" w:rsidRPr="00EC5AE9" w:rsidRDefault="00EC5AE9" w:rsidP="00EC5AE9">
            <w:pPr>
              <w:spacing w:after="120"/>
              <w:rPr>
                <w:rFonts w:ascii="Arial" w:hAnsi="Arial" w:cs="Arial"/>
                <w:sz w:val="23"/>
                <w:szCs w:val="23"/>
              </w:rPr>
            </w:pPr>
            <w:r w:rsidRPr="00EC5AE9">
              <w:rPr>
                <w:rFonts w:ascii="Arial" w:hAnsi="Arial" w:cs="Arial"/>
                <w:sz w:val="23"/>
                <w:szCs w:val="23"/>
              </w:rPr>
              <w:t>………………………………………….……………………………..</w:t>
            </w:r>
          </w:p>
        </w:tc>
      </w:tr>
    </w:tbl>
    <w:p w14:paraId="77788872" w14:textId="77777777" w:rsidR="00EC5AE9" w:rsidRPr="00EC5AE9" w:rsidRDefault="00EC5AE9" w:rsidP="00EC5AE9">
      <w:pPr>
        <w:jc w:val="both"/>
        <w:rPr>
          <w:rFonts w:ascii="Arial" w:hAnsi="Arial" w:cs="Arial"/>
          <w:sz w:val="23"/>
          <w:szCs w:val="23"/>
        </w:rPr>
      </w:pPr>
    </w:p>
    <w:p w14:paraId="66176F3A" w14:textId="77777777" w:rsidR="00EC5AE9" w:rsidRPr="00EC5AE9" w:rsidRDefault="00EC5AE9" w:rsidP="00EC5AE9">
      <w:pPr>
        <w:jc w:val="center"/>
        <w:rPr>
          <w:rFonts w:ascii="Arial" w:hAnsi="Arial" w:cs="Arial"/>
          <w:b/>
          <w:sz w:val="23"/>
          <w:szCs w:val="23"/>
        </w:rPr>
      </w:pPr>
    </w:p>
    <w:p w14:paraId="2C1300FA" w14:textId="77777777" w:rsidR="00EC5AE9" w:rsidRPr="00EC5AE9" w:rsidRDefault="00EC5AE9" w:rsidP="00EC5AE9">
      <w:pPr>
        <w:jc w:val="center"/>
        <w:rPr>
          <w:rFonts w:ascii="Arial" w:hAnsi="Arial" w:cs="Arial"/>
          <w:b/>
          <w:sz w:val="23"/>
          <w:szCs w:val="23"/>
        </w:rPr>
      </w:pPr>
      <w:r w:rsidRPr="00EC5AE9">
        <w:rPr>
          <w:rFonts w:ascii="Arial" w:hAnsi="Arial" w:cs="Arial"/>
          <w:b/>
          <w:sz w:val="23"/>
          <w:szCs w:val="23"/>
        </w:rPr>
        <w:br w:type="page"/>
      </w:r>
    </w:p>
    <w:p w14:paraId="701948CA" w14:textId="77777777" w:rsidR="00CF3885" w:rsidRPr="00EC5AE9" w:rsidRDefault="00CF3885" w:rsidP="00EC5AE9">
      <w:pPr>
        <w:rPr>
          <w:rFonts w:ascii="Arial" w:hAnsi="Arial"/>
          <w:sz w:val="23"/>
          <w:szCs w:val="23"/>
        </w:rPr>
      </w:pPr>
    </w:p>
    <w:p w14:paraId="150A62A6" w14:textId="77777777" w:rsidR="00EC5AE9" w:rsidRDefault="00A558D3" w:rsidP="00EC5AE9">
      <w:pPr>
        <w:keepNext/>
        <w:spacing w:before="240" w:after="60"/>
        <w:jc w:val="center"/>
        <w:outlineLvl w:val="1"/>
        <w:rPr>
          <w:rFonts w:ascii="Arial" w:hAnsi="Arial" w:cs="Arial"/>
          <w:b/>
          <w:bCs/>
          <w:iCs/>
          <w:sz w:val="23"/>
          <w:szCs w:val="23"/>
          <w:lang w:eastAsia="en-GB"/>
        </w:rPr>
      </w:pPr>
      <w:r>
        <w:rPr>
          <w:rFonts w:ascii="Arial" w:hAnsi="Arial" w:cs="Arial"/>
          <w:b/>
          <w:bCs/>
          <w:iCs/>
          <w:sz w:val="23"/>
          <w:szCs w:val="23"/>
          <w:lang w:eastAsia="en-GB"/>
        </w:rPr>
        <w:t>APPENDIX D</w:t>
      </w:r>
    </w:p>
    <w:p w14:paraId="4A77381F" w14:textId="77777777" w:rsidR="0046620C" w:rsidRDefault="0046620C" w:rsidP="00EC5AE9">
      <w:pPr>
        <w:keepNext/>
        <w:spacing w:before="240" w:after="60"/>
        <w:jc w:val="center"/>
        <w:outlineLvl w:val="1"/>
        <w:rPr>
          <w:rFonts w:ascii="Arial" w:hAnsi="Arial" w:cs="Arial"/>
          <w:b/>
          <w:bCs/>
          <w:iCs/>
          <w:sz w:val="23"/>
          <w:szCs w:val="23"/>
          <w:lang w:eastAsia="en-GB"/>
        </w:rPr>
      </w:pPr>
    </w:p>
    <w:tbl>
      <w:tblPr>
        <w:tblW w:w="9000" w:type="dxa"/>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60"/>
        <w:gridCol w:w="1908"/>
        <w:gridCol w:w="2052"/>
        <w:gridCol w:w="1980"/>
        <w:gridCol w:w="1800"/>
      </w:tblGrid>
      <w:tr w:rsidR="0046620C" w:rsidRPr="00D438EF" w14:paraId="49409C7D" w14:textId="77777777" w:rsidTr="00B947E7">
        <w:trPr>
          <w:cantSplit/>
          <w:trHeight w:val="443"/>
        </w:trPr>
        <w:tc>
          <w:tcPr>
            <w:tcW w:w="1260" w:type="dxa"/>
            <w:vMerge w:val="restart"/>
            <w:tcBorders>
              <w:top w:val="single" w:sz="12" w:space="0" w:color="auto"/>
            </w:tcBorders>
          </w:tcPr>
          <w:p w14:paraId="5AB0D17B" w14:textId="77777777" w:rsidR="0046620C" w:rsidRPr="00D438EF" w:rsidRDefault="0046620C" w:rsidP="0046620C">
            <w:pPr>
              <w:numPr>
                <w:ilvl w:val="0"/>
                <w:numId w:val="22"/>
              </w:numPr>
              <w:spacing w:before="120" w:after="120"/>
              <w:rPr>
                <w:rFonts w:ascii="Arial" w:hAnsi="Arial" w:cs="Arial"/>
              </w:rPr>
            </w:pPr>
          </w:p>
        </w:tc>
        <w:tc>
          <w:tcPr>
            <w:tcW w:w="7740" w:type="dxa"/>
            <w:gridSpan w:val="4"/>
            <w:tcBorders>
              <w:top w:val="single" w:sz="12" w:space="0" w:color="auto"/>
            </w:tcBorders>
          </w:tcPr>
          <w:p w14:paraId="4C613BD1" w14:textId="77777777" w:rsidR="0046620C" w:rsidRPr="00D438EF" w:rsidRDefault="0046620C" w:rsidP="00B947E7">
            <w:pPr>
              <w:spacing w:before="120" w:after="120"/>
              <w:jc w:val="center"/>
              <w:rPr>
                <w:rFonts w:ascii="Arial" w:hAnsi="Arial" w:cs="Arial"/>
                <w:b/>
                <w:bCs/>
              </w:rPr>
            </w:pPr>
            <w:r w:rsidRPr="00D438EF">
              <w:rPr>
                <w:rFonts w:ascii="Arial" w:hAnsi="Arial" w:cs="Arial"/>
                <w:b/>
                <w:bCs/>
              </w:rPr>
              <w:t>Experience and references</w:t>
            </w:r>
          </w:p>
        </w:tc>
      </w:tr>
      <w:tr w:rsidR="0046620C" w:rsidRPr="00D438EF" w14:paraId="48C09617" w14:textId="77777777" w:rsidTr="00B947E7">
        <w:trPr>
          <w:cantSplit/>
          <w:trHeight w:val="277"/>
        </w:trPr>
        <w:tc>
          <w:tcPr>
            <w:tcW w:w="1260" w:type="dxa"/>
            <w:vMerge/>
          </w:tcPr>
          <w:p w14:paraId="4EC03FE6" w14:textId="77777777" w:rsidR="0046620C" w:rsidRPr="00D438EF" w:rsidRDefault="0046620C" w:rsidP="00B947E7">
            <w:pPr>
              <w:spacing w:before="120" w:after="120"/>
              <w:rPr>
                <w:rFonts w:ascii="Arial" w:hAnsi="Arial" w:cs="Arial"/>
              </w:rPr>
            </w:pPr>
          </w:p>
        </w:tc>
        <w:tc>
          <w:tcPr>
            <w:tcW w:w="7740" w:type="dxa"/>
            <w:gridSpan w:val="4"/>
          </w:tcPr>
          <w:p w14:paraId="40604840" w14:textId="77777777" w:rsidR="0046620C" w:rsidRPr="00D438EF" w:rsidRDefault="0046620C" w:rsidP="00B947E7">
            <w:pPr>
              <w:spacing w:before="120" w:after="120"/>
              <w:rPr>
                <w:rFonts w:ascii="Arial" w:hAnsi="Arial" w:cs="Arial"/>
              </w:rPr>
            </w:pPr>
            <w:r w:rsidRPr="00D438EF">
              <w:rPr>
                <w:rFonts w:ascii="Arial" w:hAnsi="Arial" w:cs="Arial"/>
              </w:rPr>
              <w:t>Please provide details of up to three contracts public or private, in the last three years that are relevant to the Authority’s requirement.  (The customer contact should be prepared to speak to the purchasing organisation if we wish to contact them).</w:t>
            </w:r>
          </w:p>
        </w:tc>
      </w:tr>
      <w:tr w:rsidR="0046620C" w:rsidRPr="00D438EF" w14:paraId="64BC852F" w14:textId="77777777" w:rsidTr="00B947E7">
        <w:trPr>
          <w:cantSplit/>
          <w:trHeight w:val="277"/>
        </w:trPr>
        <w:tc>
          <w:tcPr>
            <w:tcW w:w="1260" w:type="dxa"/>
          </w:tcPr>
          <w:p w14:paraId="1F4ADE34" w14:textId="77777777" w:rsidR="0046620C" w:rsidRPr="00D438EF" w:rsidRDefault="0046620C" w:rsidP="00B947E7">
            <w:pPr>
              <w:spacing w:before="120" w:after="120"/>
              <w:rPr>
                <w:rFonts w:ascii="Arial" w:hAnsi="Arial" w:cs="Arial"/>
              </w:rPr>
            </w:pPr>
          </w:p>
        </w:tc>
        <w:tc>
          <w:tcPr>
            <w:tcW w:w="1908" w:type="dxa"/>
          </w:tcPr>
          <w:p w14:paraId="163B2F4F" w14:textId="77777777" w:rsidR="0046620C" w:rsidRPr="00D438EF" w:rsidRDefault="0046620C" w:rsidP="00B947E7">
            <w:pPr>
              <w:spacing w:before="120" w:after="120"/>
              <w:rPr>
                <w:rFonts w:ascii="Arial" w:hAnsi="Arial" w:cs="Arial"/>
              </w:rPr>
            </w:pPr>
          </w:p>
        </w:tc>
        <w:tc>
          <w:tcPr>
            <w:tcW w:w="2052" w:type="dxa"/>
          </w:tcPr>
          <w:p w14:paraId="7792A8F0" w14:textId="77777777" w:rsidR="0046620C" w:rsidRPr="00D438EF" w:rsidRDefault="0046620C" w:rsidP="00B947E7">
            <w:pPr>
              <w:pStyle w:val="TOC4"/>
            </w:pPr>
            <w:r w:rsidRPr="00D438EF">
              <w:t>Contract 1</w:t>
            </w:r>
          </w:p>
        </w:tc>
        <w:tc>
          <w:tcPr>
            <w:tcW w:w="1980" w:type="dxa"/>
          </w:tcPr>
          <w:p w14:paraId="5067E4B7" w14:textId="77777777" w:rsidR="0046620C" w:rsidRPr="00D438EF" w:rsidRDefault="0046620C" w:rsidP="00B947E7">
            <w:pPr>
              <w:spacing w:before="120" w:after="120"/>
              <w:jc w:val="center"/>
              <w:rPr>
                <w:rFonts w:ascii="Arial" w:hAnsi="Arial" w:cs="Arial"/>
              </w:rPr>
            </w:pPr>
            <w:r w:rsidRPr="00D438EF">
              <w:rPr>
                <w:rFonts w:ascii="Arial" w:hAnsi="Arial" w:cs="Arial"/>
              </w:rPr>
              <w:t>Contract 2</w:t>
            </w:r>
          </w:p>
        </w:tc>
        <w:tc>
          <w:tcPr>
            <w:tcW w:w="1800" w:type="dxa"/>
          </w:tcPr>
          <w:p w14:paraId="3CBE1F1E" w14:textId="77777777" w:rsidR="0046620C" w:rsidRPr="00D438EF" w:rsidRDefault="0046620C" w:rsidP="00B947E7">
            <w:pPr>
              <w:spacing w:before="120" w:after="120"/>
              <w:jc w:val="center"/>
              <w:rPr>
                <w:rFonts w:ascii="Arial" w:hAnsi="Arial" w:cs="Arial"/>
              </w:rPr>
            </w:pPr>
            <w:r w:rsidRPr="00D438EF">
              <w:rPr>
                <w:rFonts w:ascii="Arial" w:hAnsi="Arial" w:cs="Arial"/>
              </w:rPr>
              <w:t>Contract 3</w:t>
            </w:r>
          </w:p>
        </w:tc>
      </w:tr>
      <w:tr w:rsidR="0046620C" w:rsidRPr="00D438EF" w14:paraId="1016C8D7" w14:textId="77777777" w:rsidTr="00B947E7">
        <w:trPr>
          <w:cantSplit/>
          <w:trHeight w:val="277"/>
        </w:trPr>
        <w:tc>
          <w:tcPr>
            <w:tcW w:w="1260" w:type="dxa"/>
          </w:tcPr>
          <w:p w14:paraId="2F4E3A43" w14:textId="77777777" w:rsidR="0046620C" w:rsidRPr="00D438EF" w:rsidRDefault="0046620C" w:rsidP="0046620C">
            <w:pPr>
              <w:numPr>
                <w:ilvl w:val="1"/>
                <w:numId w:val="22"/>
              </w:numPr>
              <w:spacing w:before="120" w:after="120"/>
              <w:rPr>
                <w:rFonts w:ascii="Arial" w:hAnsi="Arial" w:cs="Arial"/>
              </w:rPr>
            </w:pPr>
          </w:p>
        </w:tc>
        <w:tc>
          <w:tcPr>
            <w:tcW w:w="1908" w:type="dxa"/>
          </w:tcPr>
          <w:p w14:paraId="671DDC2D" w14:textId="77777777" w:rsidR="0046620C" w:rsidRPr="00D438EF" w:rsidRDefault="0046620C" w:rsidP="00B947E7">
            <w:pPr>
              <w:spacing w:before="120" w:after="120"/>
              <w:rPr>
                <w:rFonts w:ascii="Arial" w:hAnsi="Arial" w:cs="Arial"/>
              </w:rPr>
            </w:pPr>
            <w:r w:rsidRPr="00D438EF">
              <w:rPr>
                <w:rFonts w:ascii="Arial" w:hAnsi="Arial" w:cs="Arial"/>
              </w:rPr>
              <w:t>Customer Organisation (name):</w:t>
            </w:r>
          </w:p>
          <w:p w14:paraId="7F94A141" w14:textId="77777777" w:rsidR="0046620C" w:rsidRPr="00D438EF" w:rsidRDefault="0046620C" w:rsidP="00B947E7">
            <w:pPr>
              <w:spacing w:before="120" w:after="120"/>
              <w:rPr>
                <w:rFonts w:ascii="Arial" w:hAnsi="Arial" w:cs="Arial"/>
              </w:rPr>
            </w:pPr>
            <w:r w:rsidRPr="00D438EF">
              <w:rPr>
                <w:rFonts w:ascii="Arial" w:hAnsi="Arial" w:cs="Arial"/>
              </w:rPr>
              <w:t>Website (if available)</w:t>
            </w:r>
          </w:p>
        </w:tc>
        <w:tc>
          <w:tcPr>
            <w:tcW w:w="2052" w:type="dxa"/>
          </w:tcPr>
          <w:p w14:paraId="03FB44EF" w14:textId="77777777" w:rsidR="0046620C" w:rsidRPr="00D438EF" w:rsidRDefault="0046620C" w:rsidP="00B947E7">
            <w:pPr>
              <w:spacing w:before="120" w:after="120"/>
              <w:rPr>
                <w:rFonts w:ascii="Arial" w:hAnsi="Arial" w:cs="Arial"/>
              </w:rPr>
            </w:pPr>
          </w:p>
        </w:tc>
        <w:tc>
          <w:tcPr>
            <w:tcW w:w="1980" w:type="dxa"/>
          </w:tcPr>
          <w:p w14:paraId="5990444A" w14:textId="77777777" w:rsidR="0046620C" w:rsidRPr="00D438EF" w:rsidRDefault="0046620C" w:rsidP="00B947E7">
            <w:pPr>
              <w:spacing w:before="120" w:after="120"/>
              <w:rPr>
                <w:rFonts w:ascii="Arial" w:hAnsi="Arial" w:cs="Arial"/>
              </w:rPr>
            </w:pPr>
          </w:p>
        </w:tc>
        <w:tc>
          <w:tcPr>
            <w:tcW w:w="1800" w:type="dxa"/>
          </w:tcPr>
          <w:p w14:paraId="0E989EF5" w14:textId="77777777" w:rsidR="0046620C" w:rsidRPr="00D438EF" w:rsidRDefault="0046620C" w:rsidP="00B947E7">
            <w:pPr>
              <w:spacing w:before="120" w:after="120"/>
              <w:rPr>
                <w:rFonts w:ascii="Arial" w:hAnsi="Arial" w:cs="Arial"/>
              </w:rPr>
            </w:pPr>
          </w:p>
        </w:tc>
      </w:tr>
      <w:tr w:rsidR="0046620C" w:rsidRPr="00D438EF" w14:paraId="3E665657" w14:textId="77777777" w:rsidTr="00B947E7">
        <w:trPr>
          <w:cantSplit/>
          <w:trHeight w:val="277"/>
        </w:trPr>
        <w:tc>
          <w:tcPr>
            <w:tcW w:w="1260" w:type="dxa"/>
          </w:tcPr>
          <w:p w14:paraId="55239D8C" w14:textId="77777777" w:rsidR="0046620C" w:rsidRPr="00D438EF" w:rsidRDefault="0046620C" w:rsidP="0046620C">
            <w:pPr>
              <w:numPr>
                <w:ilvl w:val="1"/>
                <w:numId w:val="22"/>
              </w:numPr>
              <w:spacing w:before="120" w:after="120"/>
              <w:rPr>
                <w:rFonts w:ascii="Arial" w:hAnsi="Arial" w:cs="Arial"/>
              </w:rPr>
            </w:pPr>
          </w:p>
        </w:tc>
        <w:tc>
          <w:tcPr>
            <w:tcW w:w="1908" w:type="dxa"/>
          </w:tcPr>
          <w:p w14:paraId="525FDB9A" w14:textId="77777777" w:rsidR="0046620C" w:rsidRPr="00D438EF" w:rsidRDefault="0046620C" w:rsidP="00B947E7">
            <w:pPr>
              <w:spacing w:before="120" w:after="120"/>
              <w:rPr>
                <w:rFonts w:ascii="Arial" w:hAnsi="Arial" w:cs="Arial"/>
              </w:rPr>
            </w:pPr>
            <w:r w:rsidRPr="00D438EF">
              <w:rPr>
                <w:rFonts w:ascii="Arial" w:hAnsi="Arial" w:cs="Arial"/>
              </w:rPr>
              <w:t>Customer contact name, phone number and email</w:t>
            </w:r>
          </w:p>
        </w:tc>
        <w:tc>
          <w:tcPr>
            <w:tcW w:w="2052" w:type="dxa"/>
          </w:tcPr>
          <w:p w14:paraId="42787152" w14:textId="77777777" w:rsidR="0046620C" w:rsidRPr="00D438EF" w:rsidRDefault="0046620C" w:rsidP="00B947E7">
            <w:pPr>
              <w:spacing w:before="120" w:after="120"/>
              <w:rPr>
                <w:rFonts w:ascii="Arial" w:hAnsi="Arial" w:cs="Arial"/>
              </w:rPr>
            </w:pPr>
          </w:p>
          <w:p w14:paraId="21A0307B" w14:textId="77777777" w:rsidR="0046620C" w:rsidRPr="00D438EF" w:rsidRDefault="0046620C" w:rsidP="00B947E7">
            <w:pPr>
              <w:spacing w:before="120" w:after="120"/>
              <w:rPr>
                <w:rFonts w:ascii="Arial" w:hAnsi="Arial" w:cs="Arial"/>
              </w:rPr>
            </w:pPr>
          </w:p>
        </w:tc>
        <w:tc>
          <w:tcPr>
            <w:tcW w:w="1980" w:type="dxa"/>
          </w:tcPr>
          <w:p w14:paraId="1970A26C" w14:textId="77777777" w:rsidR="0046620C" w:rsidRPr="00D438EF" w:rsidRDefault="0046620C" w:rsidP="00B947E7">
            <w:pPr>
              <w:spacing w:before="120" w:after="120"/>
              <w:rPr>
                <w:rFonts w:ascii="Arial" w:hAnsi="Arial" w:cs="Arial"/>
              </w:rPr>
            </w:pPr>
          </w:p>
        </w:tc>
        <w:tc>
          <w:tcPr>
            <w:tcW w:w="1800" w:type="dxa"/>
          </w:tcPr>
          <w:p w14:paraId="1113C481" w14:textId="77777777" w:rsidR="0046620C" w:rsidRPr="00D438EF" w:rsidRDefault="0046620C" w:rsidP="00B947E7">
            <w:pPr>
              <w:spacing w:before="120" w:after="120"/>
              <w:rPr>
                <w:rFonts w:ascii="Arial" w:hAnsi="Arial" w:cs="Arial"/>
              </w:rPr>
            </w:pPr>
          </w:p>
        </w:tc>
      </w:tr>
      <w:tr w:rsidR="0046620C" w:rsidRPr="00D438EF" w14:paraId="5939FA8B" w14:textId="77777777" w:rsidTr="00B947E7">
        <w:trPr>
          <w:cantSplit/>
          <w:trHeight w:val="277"/>
        </w:trPr>
        <w:tc>
          <w:tcPr>
            <w:tcW w:w="1260" w:type="dxa"/>
          </w:tcPr>
          <w:p w14:paraId="770B1A66" w14:textId="77777777" w:rsidR="0046620C" w:rsidRPr="00D438EF" w:rsidRDefault="0046620C" w:rsidP="0046620C">
            <w:pPr>
              <w:numPr>
                <w:ilvl w:val="1"/>
                <w:numId w:val="22"/>
              </w:numPr>
              <w:spacing w:before="120" w:after="120"/>
              <w:rPr>
                <w:rFonts w:ascii="Arial" w:hAnsi="Arial" w:cs="Arial"/>
              </w:rPr>
            </w:pPr>
          </w:p>
        </w:tc>
        <w:tc>
          <w:tcPr>
            <w:tcW w:w="1908" w:type="dxa"/>
          </w:tcPr>
          <w:p w14:paraId="0000B03F" w14:textId="77777777" w:rsidR="0046620C" w:rsidRPr="00D438EF" w:rsidRDefault="0046620C" w:rsidP="00B947E7">
            <w:pPr>
              <w:spacing w:before="120" w:after="120"/>
              <w:rPr>
                <w:rFonts w:ascii="Arial" w:hAnsi="Arial" w:cs="Arial"/>
              </w:rPr>
            </w:pPr>
            <w:r w:rsidRPr="00D438EF">
              <w:rPr>
                <w:rFonts w:ascii="Arial" w:hAnsi="Arial" w:cs="Arial"/>
              </w:rPr>
              <w:t>Date contract awarded:</w:t>
            </w:r>
          </w:p>
        </w:tc>
        <w:tc>
          <w:tcPr>
            <w:tcW w:w="2052" w:type="dxa"/>
          </w:tcPr>
          <w:p w14:paraId="357617A9" w14:textId="77777777" w:rsidR="0046620C" w:rsidRPr="00D438EF" w:rsidRDefault="0046620C" w:rsidP="00B947E7">
            <w:pPr>
              <w:spacing w:before="120" w:after="120"/>
              <w:rPr>
                <w:rFonts w:ascii="Arial" w:hAnsi="Arial" w:cs="Arial"/>
              </w:rPr>
            </w:pPr>
          </w:p>
        </w:tc>
        <w:tc>
          <w:tcPr>
            <w:tcW w:w="1980" w:type="dxa"/>
          </w:tcPr>
          <w:p w14:paraId="0E767FC5" w14:textId="77777777" w:rsidR="0046620C" w:rsidRPr="00D438EF" w:rsidRDefault="0046620C" w:rsidP="00B947E7">
            <w:pPr>
              <w:spacing w:before="120" w:after="120"/>
              <w:rPr>
                <w:rFonts w:ascii="Arial" w:hAnsi="Arial" w:cs="Arial"/>
              </w:rPr>
            </w:pPr>
          </w:p>
        </w:tc>
        <w:tc>
          <w:tcPr>
            <w:tcW w:w="1800" w:type="dxa"/>
          </w:tcPr>
          <w:p w14:paraId="731073DE" w14:textId="77777777" w:rsidR="0046620C" w:rsidRPr="00D438EF" w:rsidRDefault="0046620C" w:rsidP="00B947E7">
            <w:pPr>
              <w:spacing w:before="120" w:after="120"/>
              <w:rPr>
                <w:rFonts w:ascii="Arial" w:hAnsi="Arial" w:cs="Arial"/>
              </w:rPr>
            </w:pPr>
          </w:p>
        </w:tc>
      </w:tr>
      <w:tr w:rsidR="0046620C" w:rsidRPr="00D438EF" w14:paraId="5CA7ECDB" w14:textId="77777777" w:rsidTr="00B947E7">
        <w:trPr>
          <w:cantSplit/>
          <w:trHeight w:val="277"/>
        </w:trPr>
        <w:tc>
          <w:tcPr>
            <w:tcW w:w="1260" w:type="dxa"/>
          </w:tcPr>
          <w:p w14:paraId="204D79BE" w14:textId="77777777" w:rsidR="0046620C" w:rsidRPr="00D438EF" w:rsidRDefault="0046620C" w:rsidP="0046620C">
            <w:pPr>
              <w:numPr>
                <w:ilvl w:val="1"/>
                <w:numId w:val="22"/>
              </w:numPr>
              <w:spacing w:before="120" w:after="120"/>
              <w:rPr>
                <w:rFonts w:ascii="Arial" w:hAnsi="Arial" w:cs="Arial"/>
              </w:rPr>
            </w:pPr>
          </w:p>
        </w:tc>
        <w:tc>
          <w:tcPr>
            <w:tcW w:w="1908" w:type="dxa"/>
          </w:tcPr>
          <w:p w14:paraId="5744404B" w14:textId="77777777" w:rsidR="0046620C" w:rsidRPr="00D438EF" w:rsidRDefault="0046620C" w:rsidP="00B947E7">
            <w:pPr>
              <w:spacing w:before="120" w:after="120"/>
              <w:rPr>
                <w:rFonts w:ascii="Arial" w:hAnsi="Arial" w:cs="Arial"/>
              </w:rPr>
            </w:pPr>
            <w:r w:rsidRPr="00D438EF">
              <w:rPr>
                <w:rFonts w:ascii="Arial" w:hAnsi="Arial" w:cs="Arial"/>
              </w:rPr>
              <w:t>Date contract completed:</w:t>
            </w:r>
          </w:p>
        </w:tc>
        <w:tc>
          <w:tcPr>
            <w:tcW w:w="2052" w:type="dxa"/>
          </w:tcPr>
          <w:p w14:paraId="70636804" w14:textId="77777777" w:rsidR="0046620C" w:rsidRPr="00D438EF" w:rsidRDefault="0046620C" w:rsidP="00B947E7">
            <w:pPr>
              <w:spacing w:before="120" w:after="120"/>
              <w:rPr>
                <w:rFonts w:ascii="Arial" w:hAnsi="Arial" w:cs="Arial"/>
              </w:rPr>
            </w:pPr>
          </w:p>
        </w:tc>
        <w:tc>
          <w:tcPr>
            <w:tcW w:w="1980" w:type="dxa"/>
          </w:tcPr>
          <w:p w14:paraId="309A5B70" w14:textId="77777777" w:rsidR="0046620C" w:rsidRPr="00D438EF" w:rsidRDefault="0046620C" w:rsidP="00B947E7">
            <w:pPr>
              <w:spacing w:before="120" w:after="120"/>
              <w:rPr>
                <w:rFonts w:ascii="Arial" w:hAnsi="Arial" w:cs="Arial"/>
              </w:rPr>
            </w:pPr>
          </w:p>
        </w:tc>
        <w:tc>
          <w:tcPr>
            <w:tcW w:w="1800" w:type="dxa"/>
          </w:tcPr>
          <w:p w14:paraId="2CB2A670" w14:textId="77777777" w:rsidR="0046620C" w:rsidRPr="00D438EF" w:rsidRDefault="0046620C" w:rsidP="00B947E7">
            <w:pPr>
              <w:spacing w:before="120" w:after="120"/>
              <w:rPr>
                <w:rFonts w:ascii="Arial" w:hAnsi="Arial" w:cs="Arial"/>
              </w:rPr>
            </w:pPr>
          </w:p>
        </w:tc>
      </w:tr>
      <w:tr w:rsidR="0046620C" w:rsidRPr="00D438EF" w14:paraId="17290DE9" w14:textId="77777777" w:rsidTr="00B947E7">
        <w:trPr>
          <w:cantSplit/>
          <w:trHeight w:val="277"/>
        </w:trPr>
        <w:tc>
          <w:tcPr>
            <w:tcW w:w="1260" w:type="dxa"/>
          </w:tcPr>
          <w:p w14:paraId="3136630E" w14:textId="77777777" w:rsidR="0046620C" w:rsidRPr="00D438EF" w:rsidRDefault="0046620C" w:rsidP="0046620C">
            <w:pPr>
              <w:numPr>
                <w:ilvl w:val="1"/>
                <w:numId w:val="22"/>
              </w:numPr>
              <w:spacing w:before="120" w:after="120"/>
              <w:rPr>
                <w:rFonts w:ascii="Arial" w:hAnsi="Arial" w:cs="Arial"/>
              </w:rPr>
            </w:pPr>
          </w:p>
        </w:tc>
        <w:tc>
          <w:tcPr>
            <w:tcW w:w="1908" w:type="dxa"/>
          </w:tcPr>
          <w:p w14:paraId="0E82CD3B" w14:textId="77777777" w:rsidR="0046620C" w:rsidRPr="00D438EF" w:rsidRDefault="0046620C" w:rsidP="00B947E7">
            <w:pPr>
              <w:spacing w:before="120" w:after="120"/>
              <w:rPr>
                <w:rFonts w:ascii="Arial" w:hAnsi="Arial" w:cs="Arial"/>
              </w:rPr>
            </w:pPr>
            <w:r w:rsidRPr="00D438EF">
              <w:rPr>
                <w:rFonts w:ascii="Arial" w:hAnsi="Arial" w:cs="Arial"/>
              </w:rPr>
              <w:t>Brief description of contract</w:t>
            </w:r>
            <w:r w:rsidRPr="00D438EF">
              <w:rPr>
                <w:rFonts w:ascii="Arial" w:hAnsi="Arial" w:cs="Arial"/>
                <w:color w:val="FF0000"/>
              </w:rPr>
              <w:t xml:space="preserve"> </w:t>
            </w:r>
            <w:r w:rsidRPr="00D438EF">
              <w:rPr>
                <w:rFonts w:ascii="Arial" w:hAnsi="Arial" w:cs="Arial"/>
              </w:rPr>
              <w:t>(max 100 words)</w:t>
            </w:r>
          </w:p>
          <w:p w14:paraId="4B080C4D" w14:textId="77777777" w:rsidR="0046620C" w:rsidRPr="00D438EF" w:rsidRDefault="0046620C" w:rsidP="00B947E7">
            <w:pPr>
              <w:spacing w:before="120" w:after="120"/>
              <w:rPr>
                <w:rFonts w:ascii="Arial" w:hAnsi="Arial" w:cs="Arial"/>
              </w:rPr>
            </w:pPr>
          </w:p>
        </w:tc>
        <w:tc>
          <w:tcPr>
            <w:tcW w:w="2052" w:type="dxa"/>
          </w:tcPr>
          <w:p w14:paraId="0ECCC4D6" w14:textId="77777777" w:rsidR="0046620C" w:rsidRPr="00D438EF" w:rsidRDefault="0046620C" w:rsidP="00B947E7">
            <w:pPr>
              <w:spacing w:before="120" w:after="120"/>
              <w:rPr>
                <w:rFonts w:ascii="Arial" w:hAnsi="Arial" w:cs="Arial"/>
              </w:rPr>
            </w:pPr>
          </w:p>
          <w:p w14:paraId="60A7F791" w14:textId="77777777" w:rsidR="0046620C" w:rsidRPr="00D438EF" w:rsidRDefault="0046620C" w:rsidP="00B947E7">
            <w:pPr>
              <w:spacing w:before="120" w:after="120"/>
              <w:rPr>
                <w:rFonts w:ascii="Arial" w:hAnsi="Arial" w:cs="Arial"/>
              </w:rPr>
            </w:pPr>
          </w:p>
          <w:p w14:paraId="26D16DDD" w14:textId="77777777" w:rsidR="0046620C" w:rsidRPr="00D438EF" w:rsidRDefault="0046620C" w:rsidP="00B947E7">
            <w:pPr>
              <w:spacing w:before="120" w:after="120"/>
              <w:rPr>
                <w:rFonts w:ascii="Arial" w:hAnsi="Arial" w:cs="Arial"/>
              </w:rPr>
            </w:pPr>
          </w:p>
          <w:p w14:paraId="4B70783F" w14:textId="77777777" w:rsidR="0046620C" w:rsidRPr="00D438EF" w:rsidRDefault="0046620C" w:rsidP="00B947E7">
            <w:pPr>
              <w:spacing w:before="120" w:after="120"/>
              <w:rPr>
                <w:rFonts w:ascii="Arial" w:hAnsi="Arial" w:cs="Arial"/>
              </w:rPr>
            </w:pPr>
          </w:p>
        </w:tc>
        <w:tc>
          <w:tcPr>
            <w:tcW w:w="1980" w:type="dxa"/>
          </w:tcPr>
          <w:p w14:paraId="34C1F53C" w14:textId="77777777" w:rsidR="0046620C" w:rsidRPr="00D438EF" w:rsidRDefault="0046620C" w:rsidP="00B947E7">
            <w:pPr>
              <w:spacing w:before="120" w:after="120"/>
              <w:rPr>
                <w:rFonts w:ascii="Arial" w:hAnsi="Arial" w:cs="Arial"/>
              </w:rPr>
            </w:pPr>
          </w:p>
        </w:tc>
        <w:tc>
          <w:tcPr>
            <w:tcW w:w="1800" w:type="dxa"/>
          </w:tcPr>
          <w:p w14:paraId="0FE9CB4D" w14:textId="77777777" w:rsidR="0046620C" w:rsidRPr="00D438EF" w:rsidRDefault="0046620C" w:rsidP="00B947E7">
            <w:pPr>
              <w:spacing w:before="120" w:after="120"/>
              <w:rPr>
                <w:rFonts w:ascii="Arial" w:hAnsi="Arial" w:cs="Arial"/>
              </w:rPr>
            </w:pPr>
          </w:p>
        </w:tc>
      </w:tr>
      <w:tr w:rsidR="0046620C" w:rsidRPr="00D438EF" w14:paraId="0D930378" w14:textId="77777777" w:rsidTr="00B947E7">
        <w:trPr>
          <w:cantSplit/>
          <w:trHeight w:val="277"/>
        </w:trPr>
        <w:tc>
          <w:tcPr>
            <w:tcW w:w="1260" w:type="dxa"/>
          </w:tcPr>
          <w:p w14:paraId="1D075B52" w14:textId="77777777" w:rsidR="0046620C" w:rsidRPr="00D438EF" w:rsidRDefault="0046620C" w:rsidP="0046620C">
            <w:pPr>
              <w:numPr>
                <w:ilvl w:val="1"/>
                <w:numId w:val="22"/>
              </w:numPr>
              <w:spacing w:before="120" w:after="120"/>
              <w:rPr>
                <w:rFonts w:ascii="Arial" w:hAnsi="Arial" w:cs="Arial"/>
              </w:rPr>
            </w:pPr>
          </w:p>
        </w:tc>
        <w:tc>
          <w:tcPr>
            <w:tcW w:w="1908" w:type="dxa"/>
          </w:tcPr>
          <w:p w14:paraId="3E470AB1" w14:textId="77777777" w:rsidR="0046620C" w:rsidRPr="00D438EF" w:rsidRDefault="0046620C" w:rsidP="00B947E7">
            <w:pPr>
              <w:spacing w:before="120" w:after="120"/>
              <w:rPr>
                <w:rFonts w:ascii="Arial" w:hAnsi="Arial" w:cs="Arial"/>
              </w:rPr>
            </w:pPr>
            <w:r w:rsidRPr="00D438EF">
              <w:rPr>
                <w:rFonts w:ascii="Arial" w:hAnsi="Arial" w:cs="Arial"/>
              </w:rPr>
              <w:t>Value:</w:t>
            </w:r>
          </w:p>
        </w:tc>
        <w:tc>
          <w:tcPr>
            <w:tcW w:w="2052" w:type="dxa"/>
          </w:tcPr>
          <w:p w14:paraId="46720117" w14:textId="77777777" w:rsidR="0046620C" w:rsidRPr="00D438EF" w:rsidRDefault="0046620C" w:rsidP="00B947E7">
            <w:pPr>
              <w:spacing w:before="120" w:after="120"/>
              <w:rPr>
                <w:rFonts w:ascii="Arial" w:hAnsi="Arial" w:cs="Arial"/>
              </w:rPr>
            </w:pPr>
          </w:p>
        </w:tc>
        <w:tc>
          <w:tcPr>
            <w:tcW w:w="1980" w:type="dxa"/>
          </w:tcPr>
          <w:p w14:paraId="1EA0B290" w14:textId="77777777" w:rsidR="0046620C" w:rsidRPr="00D438EF" w:rsidRDefault="0046620C" w:rsidP="00B947E7">
            <w:pPr>
              <w:spacing w:before="120" w:after="120"/>
              <w:rPr>
                <w:rFonts w:ascii="Arial" w:hAnsi="Arial" w:cs="Arial"/>
              </w:rPr>
            </w:pPr>
          </w:p>
        </w:tc>
        <w:tc>
          <w:tcPr>
            <w:tcW w:w="1800" w:type="dxa"/>
          </w:tcPr>
          <w:p w14:paraId="15EF04AC" w14:textId="77777777" w:rsidR="0046620C" w:rsidRPr="00D438EF" w:rsidRDefault="0046620C" w:rsidP="00B947E7">
            <w:pPr>
              <w:spacing w:before="120" w:after="120"/>
              <w:rPr>
                <w:rFonts w:ascii="Arial" w:hAnsi="Arial" w:cs="Arial"/>
              </w:rPr>
            </w:pPr>
          </w:p>
        </w:tc>
      </w:tr>
      <w:tr w:rsidR="0046620C" w:rsidRPr="00D438EF" w14:paraId="32FECBC4" w14:textId="77777777" w:rsidTr="00B947E7">
        <w:trPr>
          <w:cantSplit/>
          <w:trHeight w:val="277"/>
        </w:trPr>
        <w:tc>
          <w:tcPr>
            <w:tcW w:w="9000" w:type="dxa"/>
            <w:gridSpan w:val="5"/>
            <w:tcBorders>
              <w:bottom w:val="single" w:sz="12" w:space="0" w:color="auto"/>
            </w:tcBorders>
          </w:tcPr>
          <w:p w14:paraId="5BF8C2EC" w14:textId="77777777" w:rsidR="0046620C" w:rsidRPr="00D438EF" w:rsidRDefault="0046620C" w:rsidP="00B947E7">
            <w:pPr>
              <w:spacing w:before="120" w:after="120"/>
              <w:rPr>
                <w:rFonts w:ascii="Arial" w:hAnsi="Arial" w:cs="Arial"/>
              </w:rPr>
            </w:pPr>
            <w:r w:rsidRPr="00D438EF">
              <w:rPr>
                <w:rFonts w:ascii="Arial" w:hAnsi="Arial" w:cs="Arial"/>
              </w:rPr>
              <w:t>If you cannot provide at least one reference, please briefly explain why (100 words max)</w:t>
            </w:r>
          </w:p>
          <w:p w14:paraId="715AB7A4" w14:textId="77777777" w:rsidR="0046620C" w:rsidRPr="00D438EF" w:rsidRDefault="0046620C" w:rsidP="00B947E7">
            <w:pPr>
              <w:spacing w:before="120" w:after="120"/>
              <w:rPr>
                <w:rFonts w:ascii="Arial" w:hAnsi="Arial" w:cs="Arial"/>
                <w:color w:val="FF0000"/>
              </w:rPr>
            </w:pPr>
          </w:p>
          <w:p w14:paraId="4043FB99" w14:textId="77777777" w:rsidR="0046620C" w:rsidRPr="00D438EF" w:rsidRDefault="0046620C" w:rsidP="00B947E7">
            <w:pPr>
              <w:spacing w:before="120" w:after="120"/>
              <w:rPr>
                <w:rFonts w:ascii="Arial" w:hAnsi="Arial" w:cs="Arial"/>
                <w:color w:val="FF0000"/>
              </w:rPr>
            </w:pPr>
          </w:p>
          <w:p w14:paraId="0B180184" w14:textId="77777777" w:rsidR="0046620C" w:rsidRPr="00D438EF" w:rsidRDefault="0046620C" w:rsidP="00B947E7">
            <w:pPr>
              <w:spacing w:before="120" w:after="120"/>
              <w:rPr>
                <w:rFonts w:ascii="Arial" w:hAnsi="Arial" w:cs="Arial"/>
              </w:rPr>
            </w:pPr>
          </w:p>
        </w:tc>
      </w:tr>
    </w:tbl>
    <w:p w14:paraId="73DBFB7C" w14:textId="77777777" w:rsidR="0046620C" w:rsidRDefault="0046620C" w:rsidP="00EC5AE9">
      <w:pPr>
        <w:keepNext/>
        <w:spacing w:before="240" w:after="60"/>
        <w:jc w:val="center"/>
        <w:outlineLvl w:val="1"/>
        <w:rPr>
          <w:rFonts w:ascii="Arial" w:hAnsi="Arial" w:cs="Arial"/>
          <w:b/>
          <w:bCs/>
          <w:iCs/>
          <w:sz w:val="23"/>
          <w:szCs w:val="23"/>
          <w:lang w:eastAsia="en-GB"/>
        </w:rPr>
      </w:pPr>
    </w:p>
    <w:p w14:paraId="594BC9B8" w14:textId="77777777" w:rsidR="0046620C" w:rsidRDefault="0046620C">
      <w:pPr>
        <w:rPr>
          <w:rFonts w:ascii="Arial" w:hAnsi="Arial" w:cs="Arial"/>
          <w:b/>
          <w:bCs/>
          <w:iCs/>
          <w:sz w:val="23"/>
          <w:szCs w:val="23"/>
          <w:lang w:eastAsia="en-GB"/>
        </w:rPr>
      </w:pPr>
      <w:r>
        <w:rPr>
          <w:rFonts w:ascii="Arial" w:hAnsi="Arial" w:cs="Arial"/>
          <w:b/>
          <w:bCs/>
          <w:iCs/>
          <w:sz w:val="23"/>
          <w:szCs w:val="23"/>
          <w:lang w:eastAsia="en-GB"/>
        </w:rPr>
        <w:br w:type="page"/>
      </w:r>
    </w:p>
    <w:p w14:paraId="4B86737B" w14:textId="77777777" w:rsidR="0046620C" w:rsidRPr="00EC5AE9" w:rsidRDefault="0046620C" w:rsidP="00EC5AE9">
      <w:pPr>
        <w:keepNext/>
        <w:spacing w:before="240" w:after="60"/>
        <w:jc w:val="center"/>
        <w:outlineLvl w:val="1"/>
        <w:rPr>
          <w:rFonts w:ascii="Arial" w:hAnsi="Arial" w:cs="Arial"/>
          <w:b/>
          <w:bCs/>
          <w:iCs/>
          <w:sz w:val="23"/>
          <w:szCs w:val="23"/>
          <w:lang w:eastAsia="en-GB"/>
        </w:rPr>
      </w:pPr>
    </w:p>
    <w:tbl>
      <w:tblPr>
        <w:tblW w:w="9000" w:type="dxa"/>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60"/>
        <w:gridCol w:w="5940"/>
        <w:gridCol w:w="1800"/>
      </w:tblGrid>
      <w:tr w:rsidR="0046620C" w:rsidRPr="00D438EF" w14:paraId="0F02B0E4" w14:textId="77777777" w:rsidTr="00B947E7">
        <w:trPr>
          <w:cantSplit/>
          <w:trHeight w:val="277"/>
        </w:trPr>
        <w:tc>
          <w:tcPr>
            <w:tcW w:w="1260" w:type="dxa"/>
            <w:vMerge w:val="restart"/>
            <w:tcBorders>
              <w:top w:val="single" w:sz="12" w:space="0" w:color="auto"/>
            </w:tcBorders>
          </w:tcPr>
          <w:p w14:paraId="00091525" w14:textId="77777777" w:rsidR="0046620C" w:rsidRPr="00D438EF" w:rsidRDefault="0046620C" w:rsidP="0046620C">
            <w:pPr>
              <w:numPr>
                <w:ilvl w:val="0"/>
                <w:numId w:val="22"/>
              </w:numPr>
              <w:spacing w:before="120" w:after="120"/>
              <w:rPr>
                <w:rFonts w:ascii="Arial" w:hAnsi="Arial" w:cs="Arial"/>
                <w:b/>
                <w:bCs/>
              </w:rPr>
            </w:pPr>
          </w:p>
        </w:tc>
        <w:tc>
          <w:tcPr>
            <w:tcW w:w="7740" w:type="dxa"/>
            <w:gridSpan w:val="2"/>
            <w:tcBorders>
              <w:top w:val="single" w:sz="12" w:space="0" w:color="auto"/>
            </w:tcBorders>
          </w:tcPr>
          <w:p w14:paraId="777CEFA6" w14:textId="77777777" w:rsidR="0046620C" w:rsidRPr="00D438EF" w:rsidRDefault="0046620C" w:rsidP="00B947E7">
            <w:pPr>
              <w:spacing w:before="120" w:after="120"/>
              <w:jc w:val="center"/>
              <w:rPr>
                <w:rFonts w:ascii="Arial" w:hAnsi="Arial" w:cs="Arial"/>
                <w:b/>
                <w:bCs/>
              </w:rPr>
            </w:pPr>
            <w:r w:rsidRPr="00D438EF">
              <w:rPr>
                <w:rFonts w:ascii="Arial" w:hAnsi="Arial" w:cs="Arial"/>
                <w:b/>
                <w:bCs/>
              </w:rPr>
              <w:t xml:space="preserve">Professional and business standing </w:t>
            </w:r>
          </w:p>
        </w:tc>
      </w:tr>
      <w:tr w:rsidR="0046620C" w:rsidRPr="00D438EF" w14:paraId="18CB7214" w14:textId="77777777" w:rsidTr="00B947E7">
        <w:trPr>
          <w:cantSplit/>
          <w:trHeight w:val="709"/>
        </w:trPr>
        <w:tc>
          <w:tcPr>
            <w:tcW w:w="1260" w:type="dxa"/>
            <w:vMerge/>
          </w:tcPr>
          <w:p w14:paraId="7548C635" w14:textId="77777777" w:rsidR="0046620C" w:rsidRPr="00D438EF" w:rsidRDefault="0046620C" w:rsidP="00B947E7">
            <w:pPr>
              <w:spacing w:before="120" w:after="120"/>
              <w:rPr>
                <w:rFonts w:ascii="Arial" w:hAnsi="Arial" w:cs="Arial"/>
              </w:rPr>
            </w:pPr>
          </w:p>
        </w:tc>
        <w:tc>
          <w:tcPr>
            <w:tcW w:w="7740" w:type="dxa"/>
            <w:gridSpan w:val="2"/>
          </w:tcPr>
          <w:p w14:paraId="03E8E5FB" w14:textId="77777777" w:rsidR="0046620C" w:rsidRPr="00D438EF" w:rsidRDefault="0046620C" w:rsidP="00B947E7">
            <w:pPr>
              <w:spacing w:before="120" w:after="120"/>
              <w:rPr>
                <w:rFonts w:ascii="Arial" w:hAnsi="Arial" w:cs="Arial"/>
              </w:rPr>
            </w:pPr>
            <w:r w:rsidRPr="00D438EF">
              <w:rPr>
                <w:rFonts w:ascii="Arial" w:hAnsi="Arial" w:cs="Arial"/>
              </w:rPr>
              <w:t>Do any of the following apply to your organisation, or to (any of) the director(s) / partners / proprietor(s)?</w:t>
            </w:r>
          </w:p>
        </w:tc>
      </w:tr>
      <w:tr w:rsidR="0046620C" w:rsidRPr="00D438EF" w14:paraId="3E952BEB" w14:textId="77777777" w:rsidTr="00B947E7">
        <w:trPr>
          <w:cantSplit/>
          <w:trHeight w:val="871"/>
        </w:trPr>
        <w:tc>
          <w:tcPr>
            <w:tcW w:w="1260" w:type="dxa"/>
          </w:tcPr>
          <w:p w14:paraId="4FE41CF7" w14:textId="77777777" w:rsidR="0046620C" w:rsidRPr="00D438EF" w:rsidRDefault="0046620C" w:rsidP="0046620C">
            <w:pPr>
              <w:numPr>
                <w:ilvl w:val="1"/>
                <w:numId w:val="22"/>
              </w:numPr>
              <w:spacing w:before="120" w:after="120"/>
              <w:rPr>
                <w:rFonts w:ascii="Arial" w:hAnsi="Arial" w:cs="Arial"/>
              </w:rPr>
            </w:pPr>
          </w:p>
        </w:tc>
        <w:tc>
          <w:tcPr>
            <w:tcW w:w="5940" w:type="dxa"/>
          </w:tcPr>
          <w:p w14:paraId="7D38164E" w14:textId="77777777" w:rsidR="0046620C" w:rsidRPr="00D438EF" w:rsidRDefault="0046620C" w:rsidP="00B947E7">
            <w:pPr>
              <w:pStyle w:val="FootnoteText"/>
              <w:spacing w:before="120" w:after="120"/>
              <w:rPr>
                <w:rFonts w:ascii="Arial" w:hAnsi="Arial" w:cs="Arial"/>
                <w:sz w:val="22"/>
                <w:szCs w:val="24"/>
              </w:rPr>
            </w:pPr>
            <w:r w:rsidRPr="00D438EF">
              <w:rPr>
                <w:rFonts w:ascii="Arial" w:hAnsi="Arial" w:cs="Arial"/>
                <w:sz w:val="22"/>
                <w:szCs w:val="24"/>
              </w:rPr>
              <w:t>Bankruptcy, insolvency, compulsory winding up, receivership, composition with creditors, or subject to relevant proceedings</w:t>
            </w:r>
          </w:p>
        </w:tc>
        <w:tc>
          <w:tcPr>
            <w:tcW w:w="1800" w:type="dxa"/>
          </w:tcPr>
          <w:p w14:paraId="6BBCA1B9" w14:textId="77777777" w:rsidR="0046620C" w:rsidRPr="00D438EF" w:rsidRDefault="0046620C" w:rsidP="00B947E7">
            <w:pPr>
              <w:pStyle w:val="TOC4"/>
            </w:pPr>
            <w:r w:rsidRPr="00D438EF">
              <w:t>Yes / No</w:t>
            </w:r>
          </w:p>
        </w:tc>
      </w:tr>
      <w:tr w:rsidR="0046620C" w:rsidRPr="00D438EF" w14:paraId="7E0641C7" w14:textId="77777777" w:rsidTr="00B947E7">
        <w:trPr>
          <w:cantSplit/>
          <w:trHeight w:val="530"/>
        </w:trPr>
        <w:tc>
          <w:tcPr>
            <w:tcW w:w="1260" w:type="dxa"/>
          </w:tcPr>
          <w:p w14:paraId="7BC2BDFE" w14:textId="77777777" w:rsidR="0046620C" w:rsidRPr="00D438EF" w:rsidRDefault="0046620C" w:rsidP="0046620C">
            <w:pPr>
              <w:numPr>
                <w:ilvl w:val="1"/>
                <w:numId w:val="22"/>
              </w:numPr>
              <w:spacing w:before="120" w:after="120"/>
              <w:rPr>
                <w:rFonts w:ascii="Arial" w:hAnsi="Arial" w:cs="Arial"/>
              </w:rPr>
            </w:pPr>
          </w:p>
        </w:tc>
        <w:tc>
          <w:tcPr>
            <w:tcW w:w="5940" w:type="dxa"/>
          </w:tcPr>
          <w:p w14:paraId="78FFC17D" w14:textId="77777777" w:rsidR="0046620C" w:rsidRPr="00D438EF" w:rsidRDefault="0046620C" w:rsidP="00B947E7">
            <w:pPr>
              <w:spacing w:before="120" w:after="120"/>
              <w:rPr>
                <w:rFonts w:ascii="Arial" w:hAnsi="Arial" w:cs="Arial"/>
              </w:rPr>
            </w:pPr>
            <w:r w:rsidRPr="00D438EF">
              <w:rPr>
                <w:rFonts w:ascii="Arial" w:hAnsi="Arial" w:cs="Arial"/>
              </w:rPr>
              <w:t>A conviction (or convictions ) for a criminal offence related to business or professional conduct</w:t>
            </w:r>
          </w:p>
        </w:tc>
        <w:tc>
          <w:tcPr>
            <w:tcW w:w="1800" w:type="dxa"/>
          </w:tcPr>
          <w:p w14:paraId="06AEE14F" w14:textId="77777777" w:rsidR="0046620C" w:rsidRPr="00D438EF" w:rsidRDefault="0046620C" w:rsidP="00B947E7">
            <w:pPr>
              <w:spacing w:before="120" w:after="120"/>
              <w:rPr>
                <w:rFonts w:ascii="Arial" w:hAnsi="Arial" w:cs="Arial"/>
              </w:rPr>
            </w:pPr>
            <w:r w:rsidRPr="00D438EF">
              <w:rPr>
                <w:rFonts w:ascii="Arial" w:hAnsi="Arial" w:cs="Arial"/>
              </w:rPr>
              <w:t>Yes / No</w:t>
            </w:r>
          </w:p>
        </w:tc>
      </w:tr>
      <w:tr w:rsidR="0046620C" w:rsidRPr="00D438EF" w14:paraId="3D87C6A6" w14:textId="77777777" w:rsidTr="00B947E7">
        <w:trPr>
          <w:cantSplit/>
          <w:trHeight w:val="511"/>
        </w:trPr>
        <w:tc>
          <w:tcPr>
            <w:tcW w:w="1260" w:type="dxa"/>
          </w:tcPr>
          <w:p w14:paraId="51166455" w14:textId="77777777" w:rsidR="0046620C" w:rsidRPr="00D438EF" w:rsidRDefault="0046620C" w:rsidP="0046620C">
            <w:pPr>
              <w:numPr>
                <w:ilvl w:val="1"/>
                <w:numId w:val="22"/>
              </w:numPr>
              <w:spacing w:before="120" w:after="120"/>
              <w:rPr>
                <w:rFonts w:ascii="Arial" w:hAnsi="Arial" w:cs="Arial"/>
              </w:rPr>
            </w:pPr>
          </w:p>
        </w:tc>
        <w:tc>
          <w:tcPr>
            <w:tcW w:w="5940" w:type="dxa"/>
          </w:tcPr>
          <w:p w14:paraId="6313E03A" w14:textId="77777777" w:rsidR="0046620C" w:rsidRPr="00D438EF" w:rsidRDefault="0046620C" w:rsidP="00B947E7">
            <w:pPr>
              <w:spacing w:before="120" w:after="120"/>
              <w:rPr>
                <w:rFonts w:ascii="Arial" w:hAnsi="Arial" w:cs="Arial"/>
              </w:rPr>
            </w:pPr>
            <w:r w:rsidRPr="00D438EF">
              <w:rPr>
                <w:rFonts w:ascii="Arial" w:hAnsi="Arial" w:cs="Arial"/>
              </w:rPr>
              <w:t>Legal or administrative finding of  commission of an act of grave misconduct in the course of business</w:t>
            </w:r>
          </w:p>
        </w:tc>
        <w:tc>
          <w:tcPr>
            <w:tcW w:w="1800" w:type="dxa"/>
          </w:tcPr>
          <w:p w14:paraId="0C8DF8A0" w14:textId="77777777" w:rsidR="0046620C" w:rsidRPr="00D438EF" w:rsidRDefault="0046620C" w:rsidP="00B947E7">
            <w:pPr>
              <w:pStyle w:val="TOC4"/>
            </w:pPr>
            <w:r w:rsidRPr="00D438EF">
              <w:t>Yes / No</w:t>
            </w:r>
          </w:p>
        </w:tc>
      </w:tr>
      <w:tr w:rsidR="0046620C" w:rsidRPr="00D438EF" w14:paraId="49B95E97" w14:textId="77777777" w:rsidTr="00B947E7">
        <w:trPr>
          <w:cantSplit/>
          <w:trHeight w:val="670"/>
        </w:trPr>
        <w:tc>
          <w:tcPr>
            <w:tcW w:w="1260" w:type="dxa"/>
          </w:tcPr>
          <w:p w14:paraId="1CDCB4CF" w14:textId="77777777" w:rsidR="0046620C" w:rsidRPr="00D438EF" w:rsidRDefault="0046620C" w:rsidP="0046620C">
            <w:pPr>
              <w:numPr>
                <w:ilvl w:val="1"/>
                <w:numId w:val="22"/>
              </w:numPr>
              <w:spacing w:before="120" w:after="120"/>
              <w:rPr>
                <w:rFonts w:ascii="Arial" w:hAnsi="Arial" w:cs="Arial"/>
              </w:rPr>
            </w:pPr>
          </w:p>
        </w:tc>
        <w:tc>
          <w:tcPr>
            <w:tcW w:w="5940" w:type="dxa"/>
          </w:tcPr>
          <w:p w14:paraId="5A112F42" w14:textId="77777777" w:rsidR="0046620C" w:rsidRPr="00D438EF" w:rsidRDefault="0046620C" w:rsidP="00B947E7">
            <w:pPr>
              <w:spacing w:before="120" w:after="120"/>
              <w:rPr>
                <w:rFonts w:ascii="Arial" w:hAnsi="Arial" w:cs="Arial"/>
              </w:rPr>
            </w:pPr>
            <w:r w:rsidRPr="00D438EF">
              <w:rPr>
                <w:rFonts w:ascii="Arial" w:hAnsi="Arial" w:cs="Arial"/>
              </w:rPr>
              <w:t>Failure to fulfil obligations related to payment of social security contributions</w:t>
            </w:r>
          </w:p>
        </w:tc>
        <w:tc>
          <w:tcPr>
            <w:tcW w:w="1800" w:type="dxa"/>
          </w:tcPr>
          <w:p w14:paraId="604ECA72" w14:textId="77777777" w:rsidR="0046620C" w:rsidRPr="00D438EF" w:rsidRDefault="0046620C" w:rsidP="00B947E7">
            <w:pPr>
              <w:spacing w:before="120" w:after="120"/>
              <w:rPr>
                <w:rFonts w:ascii="Arial" w:hAnsi="Arial" w:cs="Arial"/>
              </w:rPr>
            </w:pPr>
            <w:r w:rsidRPr="00D438EF">
              <w:rPr>
                <w:rFonts w:ascii="Arial" w:hAnsi="Arial" w:cs="Arial"/>
              </w:rPr>
              <w:t>Yes / No</w:t>
            </w:r>
          </w:p>
        </w:tc>
      </w:tr>
      <w:tr w:rsidR="0046620C" w:rsidRPr="00D438EF" w14:paraId="5CC68B72" w14:textId="77777777" w:rsidTr="00B947E7">
        <w:trPr>
          <w:cantSplit/>
          <w:trHeight w:val="524"/>
        </w:trPr>
        <w:tc>
          <w:tcPr>
            <w:tcW w:w="1260" w:type="dxa"/>
          </w:tcPr>
          <w:p w14:paraId="676EA543" w14:textId="77777777" w:rsidR="0046620C" w:rsidRPr="00D438EF" w:rsidRDefault="0046620C" w:rsidP="0046620C">
            <w:pPr>
              <w:numPr>
                <w:ilvl w:val="1"/>
                <w:numId w:val="22"/>
              </w:numPr>
              <w:spacing w:before="120" w:after="120"/>
              <w:rPr>
                <w:rFonts w:ascii="Arial" w:hAnsi="Arial" w:cs="Arial"/>
              </w:rPr>
            </w:pPr>
          </w:p>
        </w:tc>
        <w:tc>
          <w:tcPr>
            <w:tcW w:w="5940" w:type="dxa"/>
          </w:tcPr>
          <w:p w14:paraId="1AC6F673" w14:textId="77777777" w:rsidR="0046620C" w:rsidRPr="00D438EF" w:rsidRDefault="0046620C" w:rsidP="00B947E7">
            <w:pPr>
              <w:spacing w:before="120" w:after="120"/>
              <w:rPr>
                <w:rFonts w:ascii="Arial" w:hAnsi="Arial" w:cs="Arial"/>
              </w:rPr>
            </w:pPr>
            <w:r w:rsidRPr="00D438EF">
              <w:rPr>
                <w:rFonts w:ascii="Arial" w:hAnsi="Arial" w:cs="Arial"/>
              </w:rPr>
              <w:t>Failure to fulfil obligations related to the payment of taxes</w:t>
            </w:r>
          </w:p>
        </w:tc>
        <w:tc>
          <w:tcPr>
            <w:tcW w:w="1800" w:type="dxa"/>
          </w:tcPr>
          <w:p w14:paraId="5DE95DF6" w14:textId="77777777" w:rsidR="0046620C" w:rsidRPr="00D438EF" w:rsidRDefault="0046620C" w:rsidP="00B947E7">
            <w:pPr>
              <w:pStyle w:val="TOC4"/>
            </w:pPr>
            <w:r w:rsidRPr="00D438EF">
              <w:t>Yes / No</w:t>
            </w:r>
          </w:p>
        </w:tc>
      </w:tr>
      <w:tr w:rsidR="0046620C" w:rsidRPr="00D438EF" w14:paraId="37567E51" w14:textId="77777777" w:rsidTr="00B947E7">
        <w:trPr>
          <w:cantSplit/>
          <w:trHeight w:val="532"/>
        </w:trPr>
        <w:tc>
          <w:tcPr>
            <w:tcW w:w="1260" w:type="dxa"/>
          </w:tcPr>
          <w:p w14:paraId="47E06F87" w14:textId="77777777" w:rsidR="0046620C" w:rsidRPr="00D438EF" w:rsidRDefault="0046620C" w:rsidP="0046620C">
            <w:pPr>
              <w:numPr>
                <w:ilvl w:val="1"/>
                <w:numId w:val="22"/>
              </w:numPr>
              <w:spacing w:before="120" w:after="120"/>
              <w:rPr>
                <w:rFonts w:ascii="Arial" w:hAnsi="Arial" w:cs="Arial"/>
              </w:rPr>
            </w:pPr>
          </w:p>
        </w:tc>
        <w:tc>
          <w:tcPr>
            <w:tcW w:w="5940" w:type="dxa"/>
          </w:tcPr>
          <w:p w14:paraId="08236317" w14:textId="77777777" w:rsidR="0046620C" w:rsidRPr="00D438EF" w:rsidRDefault="0046620C" w:rsidP="00B947E7">
            <w:pPr>
              <w:spacing w:before="120" w:after="120"/>
              <w:rPr>
                <w:rFonts w:ascii="Arial" w:hAnsi="Arial" w:cs="Arial"/>
              </w:rPr>
            </w:pPr>
            <w:r w:rsidRPr="00D438EF">
              <w:rPr>
                <w:rFonts w:ascii="Arial" w:hAnsi="Arial" w:cs="Arial"/>
              </w:rPr>
              <w:t>Failure to provide information required  or providing inaccurate/misleading information when participating in a procurement exercise</w:t>
            </w:r>
          </w:p>
        </w:tc>
        <w:tc>
          <w:tcPr>
            <w:tcW w:w="1800" w:type="dxa"/>
          </w:tcPr>
          <w:p w14:paraId="509D230D" w14:textId="77777777" w:rsidR="0046620C" w:rsidRPr="00D438EF" w:rsidRDefault="0046620C" w:rsidP="00B947E7">
            <w:pPr>
              <w:spacing w:before="120" w:after="120"/>
              <w:rPr>
                <w:rFonts w:ascii="Arial" w:hAnsi="Arial" w:cs="Arial"/>
              </w:rPr>
            </w:pPr>
            <w:r w:rsidRPr="00D438EF">
              <w:rPr>
                <w:rFonts w:ascii="Arial" w:hAnsi="Arial" w:cs="Arial"/>
              </w:rPr>
              <w:t>Yes / No</w:t>
            </w:r>
          </w:p>
        </w:tc>
      </w:tr>
      <w:tr w:rsidR="0046620C" w:rsidRPr="00D438EF" w14:paraId="06E9C396" w14:textId="77777777" w:rsidTr="00B947E7">
        <w:trPr>
          <w:cantSplit/>
          <w:trHeight w:val="624"/>
        </w:trPr>
        <w:tc>
          <w:tcPr>
            <w:tcW w:w="1260" w:type="dxa"/>
          </w:tcPr>
          <w:p w14:paraId="0C38C60A" w14:textId="77777777" w:rsidR="0046620C" w:rsidRPr="00D438EF" w:rsidRDefault="0046620C" w:rsidP="0046620C">
            <w:pPr>
              <w:numPr>
                <w:ilvl w:val="1"/>
                <w:numId w:val="22"/>
              </w:numPr>
              <w:spacing w:before="120" w:after="120"/>
              <w:rPr>
                <w:rFonts w:ascii="Arial" w:hAnsi="Arial" w:cs="Arial"/>
              </w:rPr>
            </w:pPr>
          </w:p>
        </w:tc>
        <w:tc>
          <w:tcPr>
            <w:tcW w:w="5940" w:type="dxa"/>
          </w:tcPr>
          <w:p w14:paraId="79123496" w14:textId="77777777" w:rsidR="0046620C" w:rsidRPr="00D438EF" w:rsidRDefault="0046620C" w:rsidP="00B947E7">
            <w:pPr>
              <w:spacing w:before="120" w:after="120"/>
              <w:rPr>
                <w:rFonts w:ascii="Arial" w:hAnsi="Arial" w:cs="Arial"/>
              </w:rPr>
            </w:pPr>
            <w:r w:rsidRPr="00D438EF">
              <w:rPr>
                <w:rFonts w:ascii="Arial" w:hAnsi="Arial" w:cs="Arial"/>
              </w:rPr>
              <w:t>Failure to obtain and maintain relevant licences or membership of an appropriate trading or professional organisation where required by law</w:t>
            </w:r>
          </w:p>
        </w:tc>
        <w:tc>
          <w:tcPr>
            <w:tcW w:w="1800" w:type="dxa"/>
          </w:tcPr>
          <w:p w14:paraId="4A785F38" w14:textId="77777777" w:rsidR="0046620C" w:rsidRPr="00D438EF" w:rsidRDefault="0046620C" w:rsidP="00B947E7">
            <w:pPr>
              <w:spacing w:before="120" w:after="120"/>
              <w:rPr>
                <w:rFonts w:ascii="Arial" w:hAnsi="Arial" w:cs="Arial"/>
              </w:rPr>
            </w:pPr>
            <w:r w:rsidRPr="00D438EF">
              <w:rPr>
                <w:rFonts w:ascii="Arial" w:hAnsi="Arial" w:cs="Arial"/>
              </w:rPr>
              <w:t>Yes / No</w:t>
            </w:r>
          </w:p>
        </w:tc>
      </w:tr>
      <w:tr w:rsidR="0046620C" w:rsidRPr="00D438EF" w14:paraId="6EF1C001" w14:textId="77777777" w:rsidTr="00B947E7">
        <w:trPr>
          <w:cantSplit/>
          <w:trHeight w:val="277"/>
        </w:trPr>
        <w:tc>
          <w:tcPr>
            <w:tcW w:w="1260" w:type="dxa"/>
            <w:vMerge w:val="restart"/>
          </w:tcPr>
          <w:p w14:paraId="5100F59B" w14:textId="77777777" w:rsidR="0046620C" w:rsidRPr="00D438EF" w:rsidRDefault="0046620C" w:rsidP="0046620C">
            <w:pPr>
              <w:numPr>
                <w:ilvl w:val="1"/>
                <w:numId w:val="22"/>
              </w:numPr>
              <w:spacing w:before="120" w:after="120"/>
              <w:rPr>
                <w:rFonts w:ascii="Arial" w:hAnsi="Arial" w:cs="Arial"/>
              </w:rPr>
            </w:pPr>
          </w:p>
        </w:tc>
        <w:tc>
          <w:tcPr>
            <w:tcW w:w="7740" w:type="dxa"/>
            <w:gridSpan w:val="2"/>
          </w:tcPr>
          <w:p w14:paraId="2CDB2A47" w14:textId="77777777" w:rsidR="0046620C" w:rsidRPr="00D438EF" w:rsidRDefault="0046620C" w:rsidP="00B947E7">
            <w:pPr>
              <w:spacing w:before="120" w:after="120"/>
              <w:rPr>
                <w:rFonts w:ascii="Arial" w:hAnsi="Arial" w:cs="Arial"/>
              </w:rPr>
            </w:pPr>
            <w:r w:rsidRPr="00D438EF">
              <w:rPr>
                <w:rFonts w:ascii="Arial" w:hAnsi="Arial" w:cs="Arial"/>
              </w:rPr>
              <w:t xml:space="preserve">If the answer to any of these is </w:t>
            </w:r>
            <w:r w:rsidRPr="00D438EF">
              <w:rPr>
                <w:rFonts w:ascii="Arial" w:hAnsi="Arial" w:cs="Arial"/>
                <w:b/>
                <w:bCs/>
              </w:rPr>
              <w:t>“Yes”</w:t>
            </w:r>
            <w:r w:rsidRPr="00D438EF">
              <w:rPr>
                <w:rFonts w:ascii="Arial" w:hAnsi="Arial" w:cs="Arial"/>
              </w:rPr>
              <w:t xml:space="preserve"> please give brief details below, including what has been done to put things right.</w:t>
            </w:r>
          </w:p>
        </w:tc>
      </w:tr>
      <w:tr w:rsidR="0046620C" w:rsidRPr="00D438EF" w14:paraId="7EE5D10D" w14:textId="77777777" w:rsidTr="00B947E7">
        <w:trPr>
          <w:cantSplit/>
          <w:trHeight w:val="277"/>
        </w:trPr>
        <w:tc>
          <w:tcPr>
            <w:tcW w:w="1260" w:type="dxa"/>
            <w:vMerge/>
            <w:tcBorders>
              <w:bottom w:val="single" w:sz="12" w:space="0" w:color="auto"/>
            </w:tcBorders>
          </w:tcPr>
          <w:p w14:paraId="4B5FDAE0" w14:textId="77777777" w:rsidR="0046620C" w:rsidRPr="00D438EF" w:rsidRDefault="0046620C" w:rsidP="00B947E7">
            <w:pPr>
              <w:spacing w:before="120" w:after="120"/>
              <w:rPr>
                <w:rFonts w:ascii="Arial" w:hAnsi="Arial" w:cs="Arial"/>
              </w:rPr>
            </w:pPr>
          </w:p>
        </w:tc>
        <w:tc>
          <w:tcPr>
            <w:tcW w:w="7740" w:type="dxa"/>
            <w:gridSpan w:val="2"/>
            <w:tcBorders>
              <w:bottom w:val="single" w:sz="12" w:space="0" w:color="auto"/>
            </w:tcBorders>
          </w:tcPr>
          <w:p w14:paraId="375CAE99" w14:textId="77777777" w:rsidR="0046620C" w:rsidRPr="00D438EF" w:rsidRDefault="0046620C" w:rsidP="00B947E7">
            <w:pPr>
              <w:spacing w:before="120" w:after="120"/>
              <w:rPr>
                <w:rFonts w:ascii="Arial" w:hAnsi="Arial" w:cs="Arial"/>
              </w:rPr>
            </w:pPr>
          </w:p>
          <w:p w14:paraId="79A2FAA5" w14:textId="77777777" w:rsidR="0046620C" w:rsidRPr="00D438EF" w:rsidRDefault="0046620C" w:rsidP="00B947E7">
            <w:pPr>
              <w:spacing w:before="120" w:after="120"/>
              <w:rPr>
                <w:rFonts w:ascii="Arial" w:hAnsi="Arial" w:cs="Arial"/>
              </w:rPr>
            </w:pPr>
          </w:p>
          <w:p w14:paraId="7C768EB0" w14:textId="77777777" w:rsidR="0046620C" w:rsidRPr="00D438EF" w:rsidRDefault="0046620C" w:rsidP="00B947E7">
            <w:pPr>
              <w:spacing w:before="120" w:after="120"/>
              <w:rPr>
                <w:rFonts w:ascii="Arial" w:hAnsi="Arial" w:cs="Arial"/>
              </w:rPr>
            </w:pPr>
          </w:p>
          <w:p w14:paraId="6B4CF4CA" w14:textId="77777777" w:rsidR="0046620C" w:rsidRPr="00D438EF" w:rsidRDefault="0046620C" w:rsidP="00B947E7">
            <w:pPr>
              <w:spacing w:before="120" w:after="120"/>
              <w:rPr>
                <w:rFonts w:ascii="Arial" w:hAnsi="Arial" w:cs="Arial"/>
              </w:rPr>
            </w:pPr>
          </w:p>
          <w:p w14:paraId="0257D728" w14:textId="77777777" w:rsidR="0046620C" w:rsidRPr="00D438EF" w:rsidRDefault="0046620C" w:rsidP="00B947E7">
            <w:pPr>
              <w:spacing w:before="120" w:after="120"/>
              <w:rPr>
                <w:rFonts w:ascii="Arial" w:hAnsi="Arial" w:cs="Arial"/>
              </w:rPr>
            </w:pPr>
          </w:p>
        </w:tc>
      </w:tr>
    </w:tbl>
    <w:p w14:paraId="5191D06B" w14:textId="77777777" w:rsidR="00EC5AE9" w:rsidRPr="00EC5AE9" w:rsidRDefault="00EC5AE9" w:rsidP="00EC5AE9">
      <w:pPr>
        <w:keepNext/>
        <w:spacing w:before="240" w:after="60"/>
        <w:jc w:val="center"/>
        <w:outlineLvl w:val="1"/>
        <w:rPr>
          <w:rFonts w:ascii="Arial" w:hAnsi="Arial" w:cs="Arial"/>
          <w:b/>
          <w:bCs/>
          <w:iCs/>
          <w:sz w:val="23"/>
          <w:szCs w:val="23"/>
          <w:lang w:eastAsia="en-GB"/>
        </w:rPr>
      </w:pPr>
    </w:p>
    <w:p w14:paraId="61F56A9E" w14:textId="77777777" w:rsidR="0046620C" w:rsidRDefault="0046620C">
      <w:pPr>
        <w:rPr>
          <w:rFonts w:ascii="Arial" w:hAnsi="Arial" w:cs="Arial"/>
          <w:b/>
          <w:bCs/>
          <w:iCs/>
          <w:sz w:val="23"/>
          <w:szCs w:val="23"/>
          <w:lang w:eastAsia="en-GB"/>
        </w:rPr>
      </w:pPr>
      <w:r>
        <w:rPr>
          <w:rFonts w:ascii="Arial" w:hAnsi="Arial" w:cs="Arial"/>
          <w:b/>
          <w:bCs/>
          <w:iCs/>
          <w:sz w:val="23"/>
          <w:szCs w:val="23"/>
          <w:lang w:eastAsia="en-GB"/>
        </w:rPr>
        <w:br w:type="page"/>
      </w:r>
    </w:p>
    <w:p w14:paraId="1F080FC2" w14:textId="77777777" w:rsidR="00EC5AE9" w:rsidRPr="00EC5AE9" w:rsidRDefault="00EC5AE9" w:rsidP="00EC5AE9">
      <w:pPr>
        <w:keepNext/>
        <w:spacing w:before="240" w:after="60"/>
        <w:jc w:val="center"/>
        <w:outlineLvl w:val="1"/>
        <w:rPr>
          <w:rFonts w:ascii="Arial" w:hAnsi="Arial" w:cs="Arial"/>
          <w:b/>
          <w:bCs/>
          <w:iCs/>
          <w:sz w:val="23"/>
          <w:szCs w:val="23"/>
          <w:lang w:eastAsia="en-GB"/>
        </w:rPr>
      </w:pPr>
      <w:r w:rsidRPr="00EC5AE9">
        <w:rPr>
          <w:rFonts w:ascii="Arial" w:hAnsi="Arial" w:cs="Arial"/>
          <w:b/>
          <w:bCs/>
          <w:iCs/>
          <w:sz w:val="23"/>
          <w:szCs w:val="23"/>
          <w:lang w:eastAsia="en-GB"/>
        </w:rPr>
        <w:lastRenderedPageBreak/>
        <w:t>FORM OF TENDER</w:t>
      </w:r>
    </w:p>
    <w:p w14:paraId="13514F95" w14:textId="77777777" w:rsidR="00EC5AE9" w:rsidRPr="00EC5AE9" w:rsidRDefault="00EC5AE9" w:rsidP="00EC5AE9">
      <w:pPr>
        <w:rPr>
          <w:rFonts w:ascii="Arial" w:hAnsi="Arial" w:cs="Arial"/>
          <w:sz w:val="23"/>
          <w:szCs w:val="23"/>
        </w:rPr>
      </w:pPr>
    </w:p>
    <w:p w14:paraId="3166D342" w14:textId="0EB48655" w:rsidR="00EC5AE9" w:rsidRPr="00EC5AE9" w:rsidRDefault="001A0D6D" w:rsidP="00EC5AE9">
      <w:pPr>
        <w:keepNext/>
        <w:spacing w:before="240" w:after="60"/>
        <w:jc w:val="both"/>
        <w:outlineLvl w:val="2"/>
        <w:rPr>
          <w:rFonts w:ascii="Arial" w:hAnsi="Arial" w:cs="Arial"/>
          <w:b/>
          <w:bCs/>
          <w:sz w:val="26"/>
          <w:szCs w:val="26"/>
        </w:rPr>
      </w:pPr>
      <w:r w:rsidRPr="001A0D6D">
        <w:rPr>
          <w:rFonts w:ascii="Arial" w:hAnsi="Arial" w:cs="Arial"/>
          <w:b/>
          <w:bCs/>
          <w:sz w:val="26"/>
          <w:szCs w:val="26"/>
        </w:rPr>
        <w:t>The supply and installation of electric vehicle charge points for The Lake District National Park Authority</w:t>
      </w:r>
    </w:p>
    <w:p w14:paraId="5DCC0B56" w14:textId="77777777" w:rsidR="00EC5AE9" w:rsidRPr="00EC5AE9" w:rsidRDefault="00EC5AE9" w:rsidP="00EC5AE9">
      <w:pPr>
        <w:rPr>
          <w:rFonts w:ascii="Arial" w:hAnsi="Arial" w:cs="Arial"/>
          <w:sz w:val="23"/>
          <w:szCs w:val="23"/>
        </w:rPr>
      </w:pPr>
    </w:p>
    <w:p w14:paraId="77DBCCB6" w14:textId="77777777" w:rsidR="00EC5AE9" w:rsidRPr="00EC5AE9" w:rsidRDefault="00EC5AE9" w:rsidP="00EC5AE9">
      <w:pPr>
        <w:rPr>
          <w:rFonts w:ascii="Arial" w:hAnsi="Arial" w:cs="Arial"/>
          <w:sz w:val="23"/>
          <w:szCs w:val="23"/>
        </w:rPr>
      </w:pPr>
    </w:p>
    <w:p w14:paraId="46496697" w14:textId="77777777" w:rsidR="00EC5AE9" w:rsidRPr="00EC5AE9" w:rsidRDefault="00EC5AE9" w:rsidP="00EC5AE9">
      <w:pPr>
        <w:rPr>
          <w:rFonts w:ascii="Arial" w:hAnsi="Arial" w:cs="Arial"/>
          <w:sz w:val="23"/>
          <w:szCs w:val="23"/>
        </w:rPr>
      </w:pPr>
      <w:r w:rsidRPr="00EC5AE9">
        <w:rPr>
          <w:rFonts w:ascii="Arial" w:hAnsi="Arial" w:cs="Arial"/>
          <w:sz w:val="23"/>
          <w:szCs w:val="23"/>
        </w:rPr>
        <w:t>Name of Tenderer:</w:t>
      </w:r>
      <w:r w:rsidRPr="00EC5AE9">
        <w:rPr>
          <w:rFonts w:ascii="Arial" w:hAnsi="Arial" w:cs="Arial"/>
          <w:sz w:val="23"/>
          <w:szCs w:val="23"/>
        </w:rPr>
        <w:tab/>
        <w:t>……………………………………………………………….</w:t>
      </w:r>
    </w:p>
    <w:p w14:paraId="08F18E18" w14:textId="77777777" w:rsidR="00EC5AE9" w:rsidRPr="00EC5AE9" w:rsidRDefault="00EC5AE9" w:rsidP="00EC5AE9">
      <w:pPr>
        <w:rPr>
          <w:rFonts w:ascii="Arial" w:hAnsi="Arial" w:cs="Arial"/>
          <w:sz w:val="23"/>
          <w:szCs w:val="23"/>
        </w:rPr>
      </w:pPr>
    </w:p>
    <w:p w14:paraId="35E4DD06" w14:textId="77777777" w:rsidR="00EC5AE9" w:rsidRPr="00EC5AE9" w:rsidRDefault="00EC5AE9" w:rsidP="00EC5AE9">
      <w:pPr>
        <w:rPr>
          <w:rFonts w:ascii="Arial" w:hAnsi="Arial" w:cs="Arial"/>
          <w:sz w:val="23"/>
          <w:szCs w:val="23"/>
        </w:rPr>
      </w:pPr>
      <w:r w:rsidRPr="00EC5AE9">
        <w:rPr>
          <w:rFonts w:ascii="Arial" w:hAnsi="Arial" w:cs="Arial"/>
          <w:sz w:val="23"/>
          <w:szCs w:val="23"/>
        </w:rPr>
        <w:t>Address of Tenderer:</w:t>
      </w:r>
      <w:r w:rsidRPr="00EC5AE9">
        <w:rPr>
          <w:rFonts w:ascii="Arial" w:hAnsi="Arial" w:cs="Arial"/>
          <w:sz w:val="23"/>
          <w:szCs w:val="23"/>
        </w:rPr>
        <w:tab/>
        <w:t>……………………………………………………………….</w:t>
      </w:r>
    </w:p>
    <w:p w14:paraId="280012C3" w14:textId="77777777" w:rsidR="00EC5AE9" w:rsidRPr="00EC5AE9" w:rsidRDefault="00EC5AE9" w:rsidP="00EC5AE9">
      <w:pPr>
        <w:rPr>
          <w:rFonts w:ascii="Arial" w:hAnsi="Arial" w:cs="Arial"/>
          <w:sz w:val="23"/>
          <w:szCs w:val="23"/>
        </w:rPr>
      </w:pPr>
    </w:p>
    <w:p w14:paraId="25DC85AE" w14:textId="77777777" w:rsidR="00EC5AE9" w:rsidRPr="00EC5AE9" w:rsidRDefault="00EC5AE9" w:rsidP="00EC5AE9">
      <w:pPr>
        <w:rPr>
          <w:rFonts w:ascii="Arial" w:hAnsi="Arial" w:cs="Arial"/>
          <w:sz w:val="23"/>
          <w:szCs w:val="23"/>
        </w:rPr>
      </w:pPr>
      <w:r w:rsidRPr="00EC5AE9">
        <w:rPr>
          <w:rFonts w:ascii="Arial" w:hAnsi="Arial" w:cs="Arial"/>
          <w:sz w:val="23"/>
          <w:szCs w:val="23"/>
        </w:rPr>
        <w:tab/>
      </w:r>
      <w:r w:rsidRPr="00EC5AE9">
        <w:rPr>
          <w:rFonts w:ascii="Arial" w:hAnsi="Arial" w:cs="Arial"/>
          <w:sz w:val="23"/>
          <w:szCs w:val="23"/>
        </w:rPr>
        <w:tab/>
      </w:r>
      <w:r w:rsidRPr="00EC5AE9">
        <w:rPr>
          <w:rFonts w:ascii="Arial" w:hAnsi="Arial" w:cs="Arial"/>
          <w:sz w:val="23"/>
          <w:szCs w:val="23"/>
        </w:rPr>
        <w:tab/>
        <w:t>……………………………………………………………….</w:t>
      </w:r>
    </w:p>
    <w:p w14:paraId="18011897" w14:textId="77777777" w:rsidR="00EC5AE9" w:rsidRPr="00EC5AE9" w:rsidRDefault="00EC5AE9" w:rsidP="00EC5AE9">
      <w:pPr>
        <w:rPr>
          <w:rFonts w:ascii="Arial" w:hAnsi="Arial" w:cs="Arial"/>
          <w:sz w:val="23"/>
          <w:szCs w:val="23"/>
        </w:rPr>
      </w:pPr>
    </w:p>
    <w:p w14:paraId="7D190B0E" w14:textId="77777777" w:rsidR="00EC5AE9" w:rsidRPr="00EC5AE9" w:rsidRDefault="00EC5AE9" w:rsidP="00EC5AE9">
      <w:pPr>
        <w:rPr>
          <w:rFonts w:ascii="Arial" w:hAnsi="Arial" w:cs="Arial"/>
          <w:sz w:val="23"/>
          <w:szCs w:val="23"/>
        </w:rPr>
      </w:pPr>
      <w:r w:rsidRPr="00EC5AE9">
        <w:rPr>
          <w:rFonts w:ascii="Arial" w:hAnsi="Arial" w:cs="Arial"/>
          <w:sz w:val="23"/>
          <w:szCs w:val="23"/>
        </w:rPr>
        <w:tab/>
      </w:r>
      <w:r w:rsidRPr="00EC5AE9">
        <w:rPr>
          <w:rFonts w:ascii="Arial" w:hAnsi="Arial" w:cs="Arial"/>
          <w:sz w:val="23"/>
          <w:szCs w:val="23"/>
        </w:rPr>
        <w:tab/>
      </w:r>
      <w:r w:rsidRPr="00EC5AE9">
        <w:rPr>
          <w:rFonts w:ascii="Arial" w:hAnsi="Arial" w:cs="Arial"/>
          <w:sz w:val="23"/>
          <w:szCs w:val="23"/>
        </w:rPr>
        <w:tab/>
        <w:t>……………………………………………………………….</w:t>
      </w:r>
    </w:p>
    <w:p w14:paraId="44CA0CC0" w14:textId="77777777" w:rsidR="00EC5AE9" w:rsidRPr="00EC5AE9" w:rsidRDefault="00EC5AE9" w:rsidP="00EC5AE9">
      <w:pPr>
        <w:rPr>
          <w:rFonts w:ascii="Arial" w:hAnsi="Arial" w:cs="Arial"/>
          <w:sz w:val="23"/>
          <w:szCs w:val="23"/>
        </w:rPr>
      </w:pPr>
    </w:p>
    <w:p w14:paraId="1657F48C" w14:textId="77777777" w:rsidR="00EC5AE9" w:rsidRPr="00EC5AE9" w:rsidRDefault="00EC5AE9" w:rsidP="00EC5AE9">
      <w:pPr>
        <w:rPr>
          <w:rFonts w:ascii="Arial" w:hAnsi="Arial" w:cs="Arial"/>
          <w:sz w:val="23"/>
          <w:szCs w:val="23"/>
        </w:rPr>
      </w:pPr>
      <w:r w:rsidRPr="00EC5AE9">
        <w:rPr>
          <w:rFonts w:ascii="Arial" w:hAnsi="Arial" w:cs="Arial"/>
          <w:sz w:val="23"/>
          <w:szCs w:val="23"/>
        </w:rPr>
        <w:tab/>
      </w:r>
      <w:r w:rsidRPr="00EC5AE9">
        <w:rPr>
          <w:rFonts w:ascii="Arial" w:hAnsi="Arial" w:cs="Arial"/>
          <w:sz w:val="23"/>
          <w:szCs w:val="23"/>
        </w:rPr>
        <w:tab/>
      </w:r>
      <w:r w:rsidRPr="00EC5AE9">
        <w:rPr>
          <w:rFonts w:ascii="Arial" w:hAnsi="Arial" w:cs="Arial"/>
          <w:sz w:val="23"/>
          <w:szCs w:val="23"/>
        </w:rPr>
        <w:tab/>
        <w:t>……………………………………………………………….</w:t>
      </w:r>
    </w:p>
    <w:p w14:paraId="474D6DAF" w14:textId="77777777" w:rsidR="00EC5AE9" w:rsidRPr="00EC5AE9" w:rsidRDefault="00EC5AE9" w:rsidP="00EC5AE9">
      <w:pPr>
        <w:rPr>
          <w:rFonts w:ascii="Arial" w:hAnsi="Arial" w:cs="Arial"/>
          <w:sz w:val="23"/>
          <w:szCs w:val="23"/>
        </w:rPr>
      </w:pPr>
    </w:p>
    <w:p w14:paraId="0075AFB7" w14:textId="77777777" w:rsidR="00EC5AE9" w:rsidRPr="00EC5AE9" w:rsidRDefault="00EC5AE9" w:rsidP="00EC5AE9">
      <w:pPr>
        <w:rPr>
          <w:rFonts w:ascii="Arial" w:hAnsi="Arial" w:cs="Arial"/>
          <w:sz w:val="23"/>
          <w:szCs w:val="23"/>
        </w:rPr>
      </w:pPr>
    </w:p>
    <w:p w14:paraId="3DE2AA7D" w14:textId="77777777" w:rsidR="00EC5AE9" w:rsidRPr="00EC5AE9" w:rsidRDefault="00EC5AE9" w:rsidP="00EC5AE9">
      <w:pPr>
        <w:rPr>
          <w:rFonts w:ascii="Arial" w:hAnsi="Arial" w:cs="Arial"/>
          <w:sz w:val="23"/>
          <w:szCs w:val="23"/>
        </w:rPr>
      </w:pPr>
      <w:r w:rsidRPr="00EC5AE9">
        <w:rPr>
          <w:rFonts w:ascii="Arial" w:hAnsi="Arial" w:cs="Arial"/>
          <w:sz w:val="23"/>
          <w:szCs w:val="23"/>
        </w:rPr>
        <w:t xml:space="preserve">…………………………………………………(Tenderer to insert name) hereby </w:t>
      </w:r>
    </w:p>
    <w:p w14:paraId="3BB3614B" w14:textId="77777777" w:rsidR="00EC5AE9" w:rsidRPr="00EC5AE9" w:rsidRDefault="00EC5AE9" w:rsidP="00EC5AE9">
      <w:pPr>
        <w:rPr>
          <w:rFonts w:ascii="Arial" w:hAnsi="Arial" w:cs="Arial"/>
          <w:sz w:val="23"/>
          <w:szCs w:val="23"/>
        </w:rPr>
      </w:pPr>
    </w:p>
    <w:p w14:paraId="6BA83E0E" w14:textId="77777777" w:rsidR="00EC5AE9" w:rsidRPr="00EC5AE9" w:rsidRDefault="00EC5AE9" w:rsidP="00EC5AE9">
      <w:pPr>
        <w:rPr>
          <w:rFonts w:ascii="Arial" w:hAnsi="Arial" w:cs="Arial"/>
          <w:sz w:val="23"/>
          <w:szCs w:val="23"/>
        </w:rPr>
      </w:pPr>
      <w:r w:rsidRPr="00EC5AE9">
        <w:rPr>
          <w:rFonts w:ascii="Arial" w:hAnsi="Arial" w:cs="Arial"/>
          <w:sz w:val="23"/>
          <w:szCs w:val="23"/>
        </w:rPr>
        <w:t xml:space="preserve">submit our lump sum tender price of </w:t>
      </w:r>
    </w:p>
    <w:p w14:paraId="306187B0" w14:textId="77777777" w:rsidR="00EC5AE9" w:rsidRPr="00EC5AE9" w:rsidRDefault="00EC5AE9" w:rsidP="00EC5AE9">
      <w:pPr>
        <w:rPr>
          <w:rFonts w:ascii="Arial" w:hAnsi="Arial" w:cs="Arial"/>
          <w:sz w:val="23"/>
          <w:szCs w:val="23"/>
        </w:rPr>
      </w:pPr>
    </w:p>
    <w:p w14:paraId="5C10FCD9" w14:textId="77777777" w:rsidR="004F6C08" w:rsidRDefault="00EC5AE9" w:rsidP="00EC5AE9">
      <w:pPr>
        <w:rPr>
          <w:rFonts w:ascii="Arial" w:hAnsi="Arial" w:cs="Arial"/>
          <w:sz w:val="23"/>
          <w:szCs w:val="23"/>
        </w:rPr>
      </w:pPr>
      <w:r w:rsidRPr="00EC5AE9">
        <w:rPr>
          <w:rFonts w:ascii="Arial" w:hAnsi="Arial" w:cs="Arial"/>
          <w:sz w:val="23"/>
          <w:szCs w:val="23"/>
        </w:rPr>
        <w:t>£…………………………………..</w:t>
      </w:r>
    </w:p>
    <w:p w14:paraId="3E92338F" w14:textId="77777777" w:rsidR="001A0D6D" w:rsidRDefault="001A0D6D" w:rsidP="00EC5AE9">
      <w:pPr>
        <w:rPr>
          <w:rFonts w:ascii="Arial" w:hAnsi="Arial" w:cs="Arial"/>
          <w:sz w:val="23"/>
          <w:szCs w:val="23"/>
        </w:rPr>
      </w:pPr>
    </w:p>
    <w:p w14:paraId="0A744BA8" w14:textId="77777777" w:rsidR="00D9452D" w:rsidRDefault="00D9452D" w:rsidP="00EC5AE9">
      <w:pPr>
        <w:rPr>
          <w:rFonts w:ascii="Arial" w:hAnsi="Arial" w:cs="Arial"/>
          <w:sz w:val="23"/>
          <w:szCs w:val="23"/>
        </w:rPr>
      </w:pPr>
    </w:p>
    <w:p w14:paraId="62414E77" w14:textId="77777777" w:rsidR="004F6C08" w:rsidRDefault="004F6C08" w:rsidP="00EC5AE9">
      <w:pPr>
        <w:rPr>
          <w:rFonts w:ascii="Arial" w:hAnsi="Arial" w:cs="Arial"/>
          <w:sz w:val="23"/>
          <w:szCs w:val="23"/>
        </w:rPr>
      </w:pPr>
    </w:p>
    <w:p w14:paraId="7E6C28F5" w14:textId="77777777" w:rsidR="004F6C08" w:rsidRDefault="004F6C08" w:rsidP="00EC5AE9">
      <w:pPr>
        <w:rPr>
          <w:rFonts w:ascii="Arial" w:hAnsi="Arial" w:cs="Arial"/>
          <w:sz w:val="23"/>
          <w:szCs w:val="23"/>
        </w:rPr>
      </w:pPr>
    </w:p>
    <w:p w14:paraId="289F344B" w14:textId="12C10B31" w:rsidR="00EC5AE9" w:rsidRPr="00EC5AE9" w:rsidRDefault="00EC5AE9" w:rsidP="00EC5AE9">
      <w:pPr>
        <w:rPr>
          <w:rFonts w:ascii="Arial" w:hAnsi="Arial" w:cs="Arial"/>
          <w:sz w:val="23"/>
          <w:szCs w:val="23"/>
        </w:rPr>
      </w:pPr>
      <w:r w:rsidRPr="00EC5AE9">
        <w:rPr>
          <w:rFonts w:ascii="Arial" w:hAnsi="Arial" w:cs="Arial"/>
          <w:sz w:val="23"/>
          <w:szCs w:val="23"/>
        </w:rPr>
        <w:t>(Tenderer to insert  price) all in accordance with the submitted tender and corresponding documentation and terms and conditions contained therein.</w:t>
      </w:r>
    </w:p>
    <w:p w14:paraId="7EA5F46A" w14:textId="77777777" w:rsidR="00EC5AE9" w:rsidRPr="00EC5AE9" w:rsidRDefault="00EC5AE9" w:rsidP="00EC5AE9">
      <w:pPr>
        <w:rPr>
          <w:rFonts w:ascii="Arial" w:hAnsi="Arial" w:cs="Arial"/>
          <w:sz w:val="23"/>
          <w:szCs w:val="23"/>
        </w:rPr>
      </w:pPr>
    </w:p>
    <w:p w14:paraId="3F9E782D" w14:textId="77777777" w:rsidR="00EC5AE9" w:rsidRPr="00EC5AE9" w:rsidRDefault="00EC5AE9" w:rsidP="00EC5AE9">
      <w:pPr>
        <w:rPr>
          <w:rFonts w:ascii="Arial" w:hAnsi="Arial" w:cs="Arial"/>
          <w:sz w:val="23"/>
          <w:szCs w:val="23"/>
        </w:rPr>
      </w:pPr>
    </w:p>
    <w:p w14:paraId="3D751EF4" w14:textId="77777777" w:rsidR="00EC5AE9" w:rsidRPr="00EC5AE9" w:rsidRDefault="00EC5AE9" w:rsidP="00EC5AE9">
      <w:pPr>
        <w:rPr>
          <w:rFonts w:ascii="Arial" w:hAnsi="Arial" w:cs="Arial"/>
          <w:sz w:val="23"/>
          <w:szCs w:val="23"/>
        </w:rPr>
      </w:pPr>
    </w:p>
    <w:p w14:paraId="513150DB" w14:textId="77777777" w:rsidR="00EC5AE9" w:rsidRPr="00EC5AE9" w:rsidRDefault="00EC5AE9" w:rsidP="00EC5AE9">
      <w:pPr>
        <w:rPr>
          <w:rFonts w:ascii="Arial" w:hAnsi="Arial" w:cs="Arial"/>
          <w:sz w:val="23"/>
          <w:szCs w:val="23"/>
        </w:rPr>
      </w:pPr>
    </w:p>
    <w:p w14:paraId="6BF7AFB5" w14:textId="69715102" w:rsidR="00EC5AE9" w:rsidRPr="00EC5AE9" w:rsidRDefault="00EC5AE9" w:rsidP="00EC5AE9">
      <w:pPr>
        <w:rPr>
          <w:rFonts w:ascii="Arial" w:hAnsi="Arial" w:cs="Arial"/>
          <w:sz w:val="23"/>
          <w:szCs w:val="23"/>
        </w:rPr>
      </w:pPr>
      <w:r w:rsidRPr="00EC5AE9">
        <w:rPr>
          <w:rFonts w:ascii="Arial" w:hAnsi="Arial" w:cs="Arial"/>
          <w:sz w:val="23"/>
          <w:szCs w:val="23"/>
        </w:rPr>
        <w:t>Tenderer signature:</w:t>
      </w:r>
      <w:r w:rsidRPr="00EC5AE9">
        <w:rPr>
          <w:rFonts w:ascii="Arial" w:hAnsi="Arial" w:cs="Arial"/>
          <w:sz w:val="23"/>
          <w:szCs w:val="23"/>
        </w:rPr>
        <w:tab/>
        <w:t>………………………………………………………………</w:t>
      </w:r>
      <w:r w:rsidR="001A0D6D">
        <w:rPr>
          <w:rFonts w:ascii="Arial" w:hAnsi="Arial" w:cs="Arial"/>
          <w:sz w:val="23"/>
          <w:szCs w:val="23"/>
        </w:rPr>
        <w:t>…….</w:t>
      </w:r>
    </w:p>
    <w:p w14:paraId="181C9DE7" w14:textId="77777777" w:rsidR="00EC5AE9" w:rsidRPr="00EC5AE9" w:rsidRDefault="00EC5AE9" w:rsidP="00EC5AE9">
      <w:pPr>
        <w:rPr>
          <w:rFonts w:ascii="Arial" w:hAnsi="Arial" w:cs="Arial"/>
          <w:sz w:val="23"/>
          <w:szCs w:val="23"/>
        </w:rPr>
      </w:pPr>
    </w:p>
    <w:p w14:paraId="1CE2772B" w14:textId="3002F34D" w:rsidR="00EC5AE9" w:rsidRPr="00EC5AE9" w:rsidRDefault="00EC5AE9" w:rsidP="00EC5AE9">
      <w:pPr>
        <w:rPr>
          <w:rFonts w:ascii="Arial" w:hAnsi="Arial" w:cs="Arial"/>
          <w:sz w:val="23"/>
          <w:szCs w:val="23"/>
        </w:rPr>
      </w:pPr>
      <w:r w:rsidRPr="00EC5AE9">
        <w:rPr>
          <w:rFonts w:ascii="Arial" w:hAnsi="Arial" w:cs="Arial"/>
          <w:sz w:val="23"/>
          <w:szCs w:val="23"/>
        </w:rPr>
        <w:t>Print Name:</w:t>
      </w:r>
      <w:r w:rsidRPr="00EC5AE9">
        <w:rPr>
          <w:rFonts w:ascii="Arial" w:hAnsi="Arial" w:cs="Arial"/>
          <w:sz w:val="23"/>
          <w:szCs w:val="23"/>
        </w:rPr>
        <w:tab/>
      </w:r>
      <w:r w:rsidRPr="00EC5AE9">
        <w:rPr>
          <w:rFonts w:ascii="Arial" w:hAnsi="Arial" w:cs="Arial"/>
          <w:sz w:val="23"/>
          <w:szCs w:val="23"/>
        </w:rPr>
        <w:tab/>
        <w:t>………………………………………………………………</w:t>
      </w:r>
      <w:r w:rsidR="001A0D6D">
        <w:rPr>
          <w:rFonts w:ascii="Arial" w:hAnsi="Arial" w:cs="Arial"/>
          <w:sz w:val="23"/>
          <w:szCs w:val="23"/>
        </w:rPr>
        <w:t>…….</w:t>
      </w:r>
    </w:p>
    <w:p w14:paraId="370274B4" w14:textId="77777777" w:rsidR="00EC5AE9" w:rsidRPr="00EC5AE9" w:rsidRDefault="00EC5AE9" w:rsidP="00EC5AE9">
      <w:pPr>
        <w:rPr>
          <w:rFonts w:ascii="Arial" w:hAnsi="Arial" w:cs="Arial"/>
          <w:sz w:val="23"/>
          <w:szCs w:val="23"/>
        </w:rPr>
      </w:pPr>
    </w:p>
    <w:p w14:paraId="7443ED30" w14:textId="2FAA2678" w:rsidR="00EC5AE9" w:rsidRDefault="00EC5AE9" w:rsidP="00EC5AE9">
      <w:pPr>
        <w:rPr>
          <w:rFonts w:ascii="Arial" w:hAnsi="Arial" w:cs="Arial"/>
          <w:sz w:val="23"/>
          <w:szCs w:val="23"/>
        </w:rPr>
      </w:pPr>
      <w:r w:rsidRPr="00EC5AE9">
        <w:rPr>
          <w:rFonts w:ascii="Arial" w:hAnsi="Arial" w:cs="Arial"/>
          <w:sz w:val="23"/>
          <w:szCs w:val="23"/>
        </w:rPr>
        <w:t>Position held:</w:t>
      </w:r>
      <w:r w:rsidRPr="00EC5AE9">
        <w:rPr>
          <w:rFonts w:ascii="Arial" w:hAnsi="Arial" w:cs="Arial"/>
          <w:sz w:val="23"/>
          <w:szCs w:val="23"/>
        </w:rPr>
        <w:tab/>
      </w:r>
      <w:r w:rsidRPr="00EC5AE9">
        <w:rPr>
          <w:rFonts w:ascii="Arial" w:hAnsi="Arial" w:cs="Arial"/>
          <w:sz w:val="23"/>
          <w:szCs w:val="23"/>
        </w:rPr>
        <w:tab/>
        <w:t>…………………………………………………………</w:t>
      </w:r>
      <w:r w:rsidR="001A0D6D">
        <w:rPr>
          <w:rFonts w:ascii="Arial" w:hAnsi="Arial" w:cs="Arial"/>
          <w:sz w:val="23"/>
          <w:szCs w:val="23"/>
        </w:rPr>
        <w:t>………….</w:t>
      </w:r>
    </w:p>
    <w:p w14:paraId="268A5F2E" w14:textId="77777777" w:rsidR="001A0D6D" w:rsidRDefault="001A0D6D" w:rsidP="00EC5AE9">
      <w:pPr>
        <w:rPr>
          <w:rFonts w:ascii="Arial" w:hAnsi="Arial" w:cs="Arial"/>
          <w:sz w:val="23"/>
          <w:szCs w:val="23"/>
        </w:rPr>
      </w:pPr>
    </w:p>
    <w:p w14:paraId="3845FBCE" w14:textId="41295366" w:rsidR="001A0D6D" w:rsidRPr="00EC5AE9" w:rsidRDefault="001A0D6D" w:rsidP="00EC5AE9">
      <w:pPr>
        <w:rPr>
          <w:rFonts w:ascii="Arial" w:hAnsi="Arial" w:cs="Arial"/>
          <w:sz w:val="23"/>
          <w:szCs w:val="23"/>
        </w:rPr>
      </w:pPr>
      <w:r>
        <w:rPr>
          <w:rFonts w:ascii="Arial" w:hAnsi="Arial" w:cs="Arial"/>
          <w:sz w:val="23"/>
          <w:szCs w:val="23"/>
        </w:rPr>
        <w:t>Telephone number:   …………………………………………………………………….</w:t>
      </w:r>
    </w:p>
    <w:p w14:paraId="6CEF356F" w14:textId="77777777" w:rsidR="00EC5AE9" w:rsidRPr="00EC5AE9" w:rsidRDefault="00EC5AE9" w:rsidP="00EC5AE9">
      <w:pPr>
        <w:rPr>
          <w:rFonts w:ascii="Arial" w:hAnsi="Arial" w:cs="Arial"/>
          <w:sz w:val="23"/>
          <w:szCs w:val="23"/>
        </w:rPr>
      </w:pPr>
    </w:p>
    <w:p w14:paraId="2FE1CBDA" w14:textId="77777777" w:rsidR="00EC5AE9" w:rsidRPr="00EC5AE9" w:rsidRDefault="00EC5AE9" w:rsidP="00EC5AE9">
      <w:pPr>
        <w:rPr>
          <w:rFonts w:ascii="Arial" w:hAnsi="Arial" w:cs="Arial"/>
          <w:sz w:val="23"/>
          <w:szCs w:val="23"/>
        </w:rPr>
      </w:pPr>
    </w:p>
    <w:p w14:paraId="04562CA9" w14:textId="77777777" w:rsidR="00EC5AE9" w:rsidRPr="00EC5AE9" w:rsidRDefault="00EC5AE9" w:rsidP="00EC5AE9">
      <w:pPr>
        <w:rPr>
          <w:rFonts w:ascii="Arial" w:hAnsi="Arial"/>
          <w:sz w:val="23"/>
          <w:szCs w:val="23"/>
        </w:rPr>
      </w:pPr>
    </w:p>
    <w:p w14:paraId="78FC074A" w14:textId="77777777" w:rsidR="00EC5AE9" w:rsidRPr="00EC5AE9" w:rsidRDefault="00EC5AE9" w:rsidP="00EC5AE9">
      <w:pPr>
        <w:rPr>
          <w:rFonts w:ascii="Arial" w:hAnsi="Arial"/>
          <w:sz w:val="23"/>
          <w:szCs w:val="23"/>
        </w:rPr>
      </w:pPr>
    </w:p>
    <w:p w14:paraId="77B08F0D" w14:textId="77777777" w:rsidR="00EC5AE9" w:rsidRDefault="00EC5AE9" w:rsidP="00EC5AE9"/>
    <w:p w14:paraId="27791A8D" w14:textId="77777777" w:rsidR="0018234C" w:rsidRDefault="0018234C" w:rsidP="00EC5AE9"/>
    <w:p w14:paraId="6BFC6CFC" w14:textId="77777777" w:rsidR="0018234C" w:rsidRDefault="0018234C" w:rsidP="00EC5AE9"/>
    <w:p w14:paraId="5C586F4A" w14:textId="77777777" w:rsidR="00613E17" w:rsidRDefault="00613E17" w:rsidP="00EC5AE9"/>
    <w:p w14:paraId="47B2455F" w14:textId="77777777" w:rsidR="00613E17" w:rsidRDefault="00613E17" w:rsidP="00EC5AE9"/>
    <w:p w14:paraId="1D1C1F09" w14:textId="77777777" w:rsidR="00613E17" w:rsidRDefault="00613E17" w:rsidP="00EC5AE9"/>
    <w:p w14:paraId="5ADF67B9" w14:textId="77777777" w:rsidR="00613E17" w:rsidRDefault="00613E17" w:rsidP="00EC5AE9"/>
    <w:p w14:paraId="479AFAAD" w14:textId="77777777" w:rsidR="00613E17" w:rsidRDefault="00613E17" w:rsidP="00EC5AE9"/>
    <w:p w14:paraId="1F8F89DA" w14:textId="77777777" w:rsidR="00613E17" w:rsidRDefault="00613E17" w:rsidP="00EC5AE9"/>
    <w:p w14:paraId="60A84337" w14:textId="77777777" w:rsidR="00613E17" w:rsidRDefault="00613E17" w:rsidP="00EC5AE9"/>
    <w:p w14:paraId="4DEDF09D" w14:textId="3C34949F" w:rsidR="0018234C" w:rsidRPr="0018234C" w:rsidRDefault="0018234C" w:rsidP="0018234C">
      <w:pPr>
        <w:jc w:val="center"/>
        <w:rPr>
          <w:rFonts w:ascii="Arial" w:hAnsi="Arial" w:cs="Arial"/>
          <w:b/>
          <w:color w:val="FF0000"/>
          <w:u w:val="single"/>
        </w:rPr>
      </w:pPr>
      <w:r w:rsidRPr="0018234C">
        <w:rPr>
          <w:rFonts w:ascii="Arial" w:hAnsi="Arial" w:cs="Arial"/>
          <w:b/>
          <w:color w:val="FF0000"/>
          <w:u w:val="single"/>
        </w:rPr>
        <w:t>LOCATION PLANS</w:t>
      </w:r>
    </w:p>
    <w:p w14:paraId="0F1EB101" w14:textId="77777777" w:rsidR="0018234C" w:rsidRDefault="0018234C" w:rsidP="00F61CEA">
      <w:pPr>
        <w:pStyle w:val="Heading3"/>
        <w:rPr>
          <w:noProof/>
          <w:color w:val="000000"/>
          <w:sz w:val="23"/>
          <w:szCs w:val="23"/>
          <w:lang w:eastAsia="en-GB"/>
        </w:rPr>
      </w:pPr>
    </w:p>
    <w:p w14:paraId="4B6CD896" w14:textId="71058CDF" w:rsidR="00187267" w:rsidRDefault="0018234C" w:rsidP="00F61CEA">
      <w:pPr>
        <w:pStyle w:val="Heading3"/>
        <w:rPr>
          <w:color w:val="000000"/>
          <w:sz w:val="23"/>
          <w:szCs w:val="23"/>
        </w:rPr>
      </w:pPr>
      <w:r w:rsidRPr="0018234C">
        <w:rPr>
          <w:noProof/>
          <w:color w:val="000000"/>
          <w:sz w:val="23"/>
          <w:szCs w:val="23"/>
          <w:lang w:eastAsia="en-GB"/>
        </w:rPr>
        <w:drawing>
          <wp:inline distT="0" distB="0" distL="0" distR="0" wp14:anchorId="34060C93" wp14:editId="0B2AF1A9">
            <wp:extent cx="6120130" cy="4330576"/>
            <wp:effectExtent l="0" t="0" r="0" b="0"/>
            <wp:docPr id="1" name="Picture 1" descr="C:\Users\iab\Desktop\2019 EV chargers\Murley moss site pl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b\Desktop\2019 EV chargers\Murley moss site pla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330576"/>
                    </a:xfrm>
                    <a:prstGeom prst="rect">
                      <a:avLst/>
                    </a:prstGeom>
                    <a:noFill/>
                    <a:ln>
                      <a:noFill/>
                    </a:ln>
                  </pic:spPr>
                </pic:pic>
              </a:graphicData>
            </a:graphic>
          </wp:inline>
        </w:drawing>
      </w:r>
    </w:p>
    <w:p w14:paraId="09859B38" w14:textId="77777777" w:rsidR="0018234C" w:rsidRDefault="0018234C" w:rsidP="0018234C"/>
    <w:p w14:paraId="65A05702" w14:textId="77777777" w:rsidR="0018234C" w:rsidRPr="0018234C" w:rsidRDefault="0018234C" w:rsidP="0018234C"/>
    <w:p w14:paraId="29BDDDDE" w14:textId="165B771D" w:rsidR="00EC5AE9" w:rsidRDefault="0018234C" w:rsidP="00EC5AE9">
      <w:r w:rsidRPr="0018234C">
        <w:rPr>
          <w:noProof/>
          <w:lang w:eastAsia="en-GB"/>
        </w:rPr>
        <w:lastRenderedPageBreak/>
        <w:drawing>
          <wp:inline distT="0" distB="0" distL="0" distR="0" wp14:anchorId="1E553B5D" wp14:editId="7CAB1BED">
            <wp:extent cx="6120130" cy="4330576"/>
            <wp:effectExtent l="0" t="0" r="0" b="0"/>
            <wp:docPr id="2" name="Picture 2" descr="C:\Users\iab\Desktop\2019 EV chargers\northern offic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b\Desktop\2019 EV chargers\northern officev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330576"/>
                    </a:xfrm>
                    <a:prstGeom prst="rect">
                      <a:avLst/>
                    </a:prstGeom>
                    <a:noFill/>
                    <a:ln>
                      <a:noFill/>
                    </a:ln>
                  </pic:spPr>
                </pic:pic>
              </a:graphicData>
            </a:graphic>
          </wp:inline>
        </w:drawing>
      </w:r>
    </w:p>
    <w:p w14:paraId="5D0CFCA2" w14:textId="77777777" w:rsidR="005F1B87" w:rsidRDefault="005F1B87" w:rsidP="00EC5AE9"/>
    <w:p w14:paraId="2DA8F862" w14:textId="77777777" w:rsidR="005F1B87" w:rsidRDefault="005F1B87" w:rsidP="00EC5AE9"/>
    <w:p w14:paraId="464D9A2C" w14:textId="77777777" w:rsidR="005F1B87" w:rsidRDefault="005F1B87" w:rsidP="00EC5AE9"/>
    <w:p w14:paraId="2A206A45" w14:textId="77777777" w:rsidR="005F1B87" w:rsidRDefault="005F1B87" w:rsidP="00EC5AE9"/>
    <w:p w14:paraId="53D78BE5" w14:textId="77777777" w:rsidR="0018234C" w:rsidRDefault="0018234C" w:rsidP="00EC5AE9"/>
    <w:p w14:paraId="247C8708" w14:textId="107F3EBD" w:rsidR="00D46A4B" w:rsidRDefault="005F1B87" w:rsidP="0018234C">
      <w:pPr>
        <w:jc w:val="center"/>
      </w:pPr>
      <w:r w:rsidRPr="005F1B87">
        <w:rPr>
          <w:noProof/>
          <w:lang w:eastAsia="en-GB"/>
        </w:rPr>
        <w:lastRenderedPageBreak/>
        <w:drawing>
          <wp:inline distT="0" distB="0" distL="0" distR="0" wp14:anchorId="5CACBBAE" wp14:editId="4F1E6B73">
            <wp:extent cx="6120130" cy="4331001"/>
            <wp:effectExtent l="0" t="0" r="0" b="0"/>
            <wp:docPr id="4" name="Picture 4" descr="C:\Users\iab\Desktop\2019 EV chargers\southern off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b\Desktop\2019 EV chargers\southern offic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noFill/>
                    </a:ln>
                  </pic:spPr>
                </pic:pic>
              </a:graphicData>
            </a:graphic>
          </wp:inline>
        </w:drawing>
      </w:r>
    </w:p>
    <w:p w14:paraId="5854F0C8" w14:textId="77777777" w:rsidR="00D46A4B" w:rsidRDefault="00D46A4B" w:rsidP="00EC5AE9"/>
    <w:p w14:paraId="4DA60F4F" w14:textId="77777777" w:rsidR="00D46A4B" w:rsidRDefault="00D46A4B" w:rsidP="00EC5AE9"/>
    <w:p w14:paraId="76A61DB1" w14:textId="77777777" w:rsidR="00B135B5" w:rsidRDefault="00B135B5">
      <w:r>
        <w:br w:type="page"/>
      </w:r>
    </w:p>
    <w:p w14:paraId="69CCE169" w14:textId="77777777" w:rsidR="0018234C" w:rsidRPr="0018234C" w:rsidRDefault="0018234C" w:rsidP="0018234C">
      <w:pPr>
        <w:jc w:val="center"/>
        <w:rPr>
          <w:rFonts w:ascii="Arial" w:hAnsi="Arial" w:cs="Arial"/>
          <w:color w:val="FF0000"/>
        </w:rPr>
      </w:pPr>
    </w:p>
    <w:p w14:paraId="430512C1" w14:textId="6BE6B149" w:rsidR="00D46A4B" w:rsidRDefault="00D46A4B" w:rsidP="00EC5AE9"/>
    <w:sectPr w:rsidR="00D46A4B" w:rsidSect="00F2415C">
      <w:footerReference w:type="default" r:id="rId11"/>
      <w:pgSz w:w="11906" w:h="16838"/>
      <w:pgMar w:top="1134" w:right="1134" w:bottom="1134" w:left="1134"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05715" w14:textId="77777777" w:rsidR="00547996" w:rsidRDefault="00547996">
      <w:r>
        <w:separator/>
      </w:r>
    </w:p>
  </w:endnote>
  <w:endnote w:type="continuationSeparator" w:id="0">
    <w:p w14:paraId="28BB516E" w14:textId="77777777" w:rsidR="00547996" w:rsidRDefault="0054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Muse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55975" w14:textId="703DA2B5" w:rsidR="00420838" w:rsidRDefault="00420838" w:rsidP="00420838">
    <w:pPr>
      <w:rPr>
        <w:color w:val="000000"/>
        <w:sz w:val="22"/>
        <w:szCs w:val="22"/>
        <w:lang w:eastAsia="en-GB"/>
      </w:rPr>
    </w:pPr>
    <w:r>
      <w:rPr>
        <w:rFonts w:ascii="Arial" w:hAnsi="Arial" w:cs="Arial"/>
        <w:noProof/>
        <w:color w:val="1F497D"/>
        <w:lang w:eastAsia="en-GB"/>
      </w:rPr>
      <w:drawing>
        <wp:inline distT="0" distB="0" distL="0" distR="0" wp14:anchorId="639A1E9D" wp14:editId="2C771A6D">
          <wp:extent cx="1562100" cy="390525"/>
          <wp:effectExtent l="0" t="0" r="0" b="9525"/>
          <wp:docPr id="3" name="Picture 3" descr="esif_logo_247x60_96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f_logo_247x60_96dpi"/>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p>
  <w:p w14:paraId="3E95B0F9" w14:textId="77777777" w:rsidR="00420838" w:rsidRDefault="00420838" w:rsidP="00420838">
    <w:pPr>
      <w:rPr>
        <w:color w:val="000000"/>
        <w:lang w:eastAsia="en-GB"/>
      </w:rPr>
    </w:pPr>
    <w:r>
      <w:rPr>
        <w:rFonts w:ascii="Arial" w:hAnsi="Arial" w:cs="Arial"/>
        <w:color w:val="1F497D"/>
        <w:lang w:val="en-US" w:eastAsia="en-GB"/>
      </w:rPr>
      <w:t> </w:t>
    </w:r>
  </w:p>
  <w:p w14:paraId="0FB327A3" w14:textId="77777777" w:rsidR="00420838" w:rsidRDefault="00420838" w:rsidP="00420838">
    <w:pPr>
      <w:rPr>
        <w:color w:val="000000"/>
        <w:lang w:eastAsia="en-GB"/>
      </w:rPr>
    </w:pPr>
    <w:r>
      <w:rPr>
        <w:rFonts w:ascii="Arial" w:hAnsi="Arial" w:cs="Arial"/>
        <w:color w:val="1F497D"/>
        <w:lang w:val="en-US" w:eastAsia="en-GB"/>
      </w:rPr>
      <w:t xml:space="preserve">Supported by the 2014 to 2020 European Structural and Investment Funds Growth </w:t>
    </w:r>
    <w:proofErr w:type="spellStart"/>
    <w:r>
      <w:rPr>
        <w:rFonts w:ascii="Arial" w:hAnsi="Arial" w:cs="Arial"/>
        <w:color w:val="1F497D"/>
        <w:lang w:val="en-US" w:eastAsia="en-GB"/>
      </w:rPr>
      <w:t>Programme</w:t>
    </w:r>
    <w:proofErr w:type="spellEnd"/>
  </w:p>
  <w:p w14:paraId="1B7C972C" w14:textId="2C833FA4" w:rsidR="00420838" w:rsidRDefault="00420838">
    <w:pPr>
      <w:pStyle w:val="Footer"/>
    </w:pPr>
  </w:p>
  <w:p w14:paraId="3D9B15FB" w14:textId="77777777" w:rsidR="00420838" w:rsidRDefault="004208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94541" w14:textId="77777777" w:rsidR="00547996" w:rsidRDefault="00547996">
      <w:r>
        <w:separator/>
      </w:r>
    </w:p>
  </w:footnote>
  <w:footnote w:type="continuationSeparator" w:id="0">
    <w:p w14:paraId="7676451F" w14:textId="77777777" w:rsidR="00547996" w:rsidRDefault="005479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40B06"/>
    <w:multiLevelType w:val="hybridMultilevel"/>
    <w:tmpl w:val="11D6BAEA"/>
    <w:lvl w:ilvl="0" w:tplc="08090019">
      <w:start w:val="1"/>
      <w:numFmt w:val="lowerLetter"/>
      <w:lvlText w:val="%1."/>
      <w:lvlJc w:val="left"/>
      <w:pPr>
        <w:ind w:left="1069"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306B68"/>
    <w:multiLevelType w:val="hybridMultilevel"/>
    <w:tmpl w:val="76086B4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12A1BF1"/>
    <w:multiLevelType w:val="hybridMultilevel"/>
    <w:tmpl w:val="51F0C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B45B45"/>
    <w:multiLevelType w:val="hybridMultilevel"/>
    <w:tmpl w:val="6508711A"/>
    <w:lvl w:ilvl="0" w:tplc="7234A38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916079E"/>
    <w:multiLevelType w:val="hybridMultilevel"/>
    <w:tmpl w:val="D5E2FF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013208"/>
    <w:multiLevelType w:val="hybridMultilevel"/>
    <w:tmpl w:val="54DE41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A0238"/>
    <w:multiLevelType w:val="hybridMultilevel"/>
    <w:tmpl w:val="82FCA0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9D6C7B"/>
    <w:multiLevelType w:val="hybridMultilevel"/>
    <w:tmpl w:val="E3442F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EA055E"/>
    <w:multiLevelType w:val="hybridMultilevel"/>
    <w:tmpl w:val="44DC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20A1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2F4407B2"/>
    <w:multiLevelType w:val="hybridMultilevel"/>
    <w:tmpl w:val="ACB421C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FE512BB"/>
    <w:multiLevelType w:val="hybridMultilevel"/>
    <w:tmpl w:val="294214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9D52CA"/>
    <w:multiLevelType w:val="hybridMultilevel"/>
    <w:tmpl w:val="9830D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5E4079C"/>
    <w:multiLevelType w:val="hybridMultilevel"/>
    <w:tmpl w:val="43986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54745A"/>
    <w:multiLevelType w:val="hybridMultilevel"/>
    <w:tmpl w:val="FD12448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48D5FAE"/>
    <w:multiLevelType w:val="hybridMultilevel"/>
    <w:tmpl w:val="C9C4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A37121"/>
    <w:multiLevelType w:val="hybridMultilevel"/>
    <w:tmpl w:val="86FAA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9811B0"/>
    <w:multiLevelType w:val="hybridMultilevel"/>
    <w:tmpl w:val="625E4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0B0B1D"/>
    <w:multiLevelType w:val="hybridMultilevel"/>
    <w:tmpl w:val="04C2DC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853797"/>
    <w:multiLevelType w:val="hybridMultilevel"/>
    <w:tmpl w:val="19AEB27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0421D23"/>
    <w:multiLevelType w:val="hybridMultilevel"/>
    <w:tmpl w:val="09BC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3B42AD"/>
    <w:multiLevelType w:val="hybridMultilevel"/>
    <w:tmpl w:val="2E6EA408"/>
    <w:lvl w:ilvl="0" w:tplc="000F0409">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2206C3"/>
    <w:multiLevelType w:val="hybridMultilevel"/>
    <w:tmpl w:val="D0C804FC"/>
    <w:lvl w:ilvl="0" w:tplc="08090001">
      <w:start w:val="1"/>
      <w:numFmt w:val="bullet"/>
      <w:lvlText w:val=""/>
      <w:lvlJc w:val="left"/>
      <w:pPr>
        <w:tabs>
          <w:tab w:val="num" w:pos="720"/>
        </w:tabs>
        <w:ind w:left="720" w:hanging="360"/>
      </w:pPr>
      <w:rPr>
        <w:rFonts w:ascii="Symbol" w:hAnsi="Symbol" w:hint="default"/>
      </w:rPr>
    </w:lvl>
    <w:lvl w:ilvl="1" w:tplc="BD642DF0">
      <w:start w:val="1"/>
      <w:numFmt w:val="decimal"/>
      <w:lvlText w:val="%2.%2"/>
      <w:lvlJc w:val="left"/>
      <w:pPr>
        <w:tabs>
          <w:tab w:val="num" w:pos="1440"/>
        </w:tabs>
        <w:ind w:left="1440" w:hanging="360"/>
      </w:pPr>
      <w:rPr>
        <w:rFonts w:ascii="Times New Roman" w:eastAsia="Times New Roman" w:hAnsi="Times New Roman"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141835"/>
    <w:multiLevelType w:val="hybridMultilevel"/>
    <w:tmpl w:val="C0EC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A93FD6"/>
    <w:multiLevelType w:val="singleLevel"/>
    <w:tmpl w:val="7D605A5A"/>
    <w:lvl w:ilvl="0">
      <w:start w:val="1"/>
      <w:numFmt w:val="decimal"/>
      <w:lvlText w:val="%1)"/>
      <w:lvlJc w:val="left"/>
      <w:pPr>
        <w:tabs>
          <w:tab w:val="num" w:pos="720"/>
        </w:tabs>
        <w:ind w:left="720" w:hanging="720"/>
      </w:pPr>
      <w:rPr>
        <w:rFonts w:hint="default"/>
      </w:rPr>
    </w:lvl>
  </w:abstractNum>
  <w:abstractNum w:abstractNumId="25" w15:restartNumberingAfterBreak="0">
    <w:nsid w:val="73C92DC7"/>
    <w:multiLevelType w:val="hybridMultilevel"/>
    <w:tmpl w:val="AEC2F7C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77D61255"/>
    <w:multiLevelType w:val="multilevel"/>
    <w:tmpl w:val="AA0C0432"/>
    <w:name w:val="main_list"/>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abstractNumId w:val="11"/>
  </w:num>
  <w:num w:numId="2">
    <w:abstractNumId w:val="5"/>
  </w:num>
  <w:num w:numId="3">
    <w:abstractNumId w:val="7"/>
  </w:num>
  <w:num w:numId="4">
    <w:abstractNumId w:val="18"/>
  </w:num>
  <w:num w:numId="5">
    <w:abstractNumId w:val="10"/>
  </w:num>
  <w:num w:numId="6">
    <w:abstractNumId w:val="0"/>
  </w:num>
  <w:num w:numId="7">
    <w:abstractNumId w:val="24"/>
  </w:num>
  <w:num w:numId="8">
    <w:abstractNumId w:val="21"/>
  </w:num>
  <w:num w:numId="9">
    <w:abstractNumId w:val="19"/>
  </w:num>
  <w:num w:numId="10">
    <w:abstractNumId w:val="1"/>
  </w:num>
  <w:num w:numId="11">
    <w:abstractNumId w:val="26"/>
  </w:num>
  <w:num w:numId="12">
    <w:abstractNumId w:val="25"/>
  </w:num>
  <w:num w:numId="13">
    <w:abstractNumId w:val="12"/>
  </w:num>
  <w:num w:numId="14">
    <w:abstractNumId w:val="17"/>
  </w:num>
  <w:num w:numId="15">
    <w:abstractNumId w:val="20"/>
  </w:num>
  <w:num w:numId="16">
    <w:abstractNumId w:val="3"/>
  </w:num>
  <w:num w:numId="17">
    <w:abstractNumId w:val="13"/>
  </w:num>
  <w:num w:numId="18">
    <w:abstractNumId w:val="22"/>
    <w:lvlOverride w:ilvl="0"/>
    <w:lvlOverride w:ilvl="1">
      <w:startOverride w:val="1"/>
    </w:lvlOverride>
    <w:lvlOverride w:ilvl="2"/>
    <w:lvlOverride w:ilvl="3"/>
    <w:lvlOverride w:ilvl="4"/>
    <w:lvlOverride w:ilvl="5"/>
    <w:lvlOverride w:ilvl="6"/>
    <w:lvlOverride w:ilvl="7"/>
    <w:lvlOverride w:ilvl="8"/>
  </w:num>
  <w:num w:numId="19">
    <w:abstractNumId w:val="4"/>
  </w:num>
  <w:num w:numId="20">
    <w:abstractNumId w:val="2"/>
  </w:num>
  <w:num w:numId="21">
    <w:abstractNumId w:val="14"/>
  </w:num>
  <w:num w:numId="22">
    <w:abstractNumId w:val="9"/>
  </w:num>
  <w:num w:numId="23">
    <w:abstractNumId w:val="6"/>
  </w:num>
  <w:num w:numId="24">
    <w:abstractNumId w:val="8"/>
  </w:num>
  <w:num w:numId="25">
    <w:abstractNumId w:val="23"/>
  </w:num>
  <w:num w:numId="26">
    <w:abstractNumId w:val="16"/>
  </w:num>
  <w:num w:numId="27">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FE"/>
    <w:rsid w:val="00001425"/>
    <w:rsid w:val="00001D04"/>
    <w:rsid w:val="000061F1"/>
    <w:rsid w:val="00010BBB"/>
    <w:rsid w:val="00010DCF"/>
    <w:rsid w:val="00012FCE"/>
    <w:rsid w:val="0001318F"/>
    <w:rsid w:val="000134D8"/>
    <w:rsid w:val="000140CB"/>
    <w:rsid w:val="00017E53"/>
    <w:rsid w:val="00021A5E"/>
    <w:rsid w:val="00024C03"/>
    <w:rsid w:val="000269DF"/>
    <w:rsid w:val="00027F33"/>
    <w:rsid w:val="00030B7D"/>
    <w:rsid w:val="00033FFA"/>
    <w:rsid w:val="00036F9E"/>
    <w:rsid w:val="00041291"/>
    <w:rsid w:val="00041984"/>
    <w:rsid w:val="000537FD"/>
    <w:rsid w:val="0006193C"/>
    <w:rsid w:val="00063054"/>
    <w:rsid w:val="00070C59"/>
    <w:rsid w:val="00074707"/>
    <w:rsid w:val="00074C6A"/>
    <w:rsid w:val="0007725C"/>
    <w:rsid w:val="000812F7"/>
    <w:rsid w:val="0009217C"/>
    <w:rsid w:val="00095D21"/>
    <w:rsid w:val="000A3B7C"/>
    <w:rsid w:val="000A4004"/>
    <w:rsid w:val="000A49C8"/>
    <w:rsid w:val="000A60F1"/>
    <w:rsid w:val="000B1DB8"/>
    <w:rsid w:val="000B69E1"/>
    <w:rsid w:val="000B7B65"/>
    <w:rsid w:val="000C299E"/>
    <w:rsid w:val="000C4AFB"/>
    <w:rsid w:val="000C6CF9"/>
    <w:rsid w:val="000D09A0"/>
    <w:rsid w:val="000D2EEA"/>
    <w:rsid w:val="000E14A9"/>
    <w:rsid w:val="000E3FA8"/>
    <w:rsid w:val="000E5B3D"/>
    <w:rsid w:val="000F096B"/>
    <w:rsid w:val="000F62F5"/>
    <w:rsid w:val="00105E47"/>
    <w:rsid w:val="00106422"/>
    <w:rsid w:val="00110408"/>
    <w:rsid w:val="001109A4"/>
    <w:rsid w:val="00112047"/>
    <w:rsid w:val="00112BF7"/>
    <w:rsid w:val="001226A9"/>
    <w:rsid w:val="00123075"/>
    <w:rsid w:val="001241E2"/>
    <w:rsid w:val="001251C0"/>
    <w:rsid w:val="001317BA"/>
    <w:rsid w:val="00135252"/>
    <w:rsid w:val="00135B7D"/>
    <w:rsid w:val="001375EE"/>
    <w:rsid w:val="00140B0B"/>
    <w:rsid w:val="0014178B"/>
    <w:rsid w:val="00142601"/>
    <w:rsid w:val="00143F11"/>
    <w:rsid w:val="00145D7D"/>
    <w:rsid w:val="0016088E"/>
    <w:rsid w:val="0016276D"/>
    <w:rsid w:val="00163136"/>
    <w:rsid w:val="00165543"/>
    <w:rsid w:val="001740F6"/>
    <w:rsid w:val="0017734F"/>
    <w:rsid w:val="001809C7"/>
    <w:rsid w:val="00181F58"/>
    <w:rsid w:val="00182067"/>
    <w:rsid w:val="0018234C"/>
    <w:rsid w:val="00187267"/>
    <w:rsid w:val="00195202"/>
    <w:rsid w:val="00197AB8"/>
    <w:rsid w:val="001A0D6D"/>
    <w:rsid w:val="001A2725"/>
    <w:rsid w:val="001B31AC"/>
    <w:rsid w:val="001C28F6"/>
    <w:rsid w:val="001C4FCB"/>
    <w:rsid w:val="001C5746"/>
    <w:rsid w:val="001D59E6"/>
    <w:rsid w:val="001D5C13"/>
    <w:rsid w:val="001D5FCB"/>
    <w:rsid w:val="001D5FFF"/>
    <w:rsid w:val="001D7EFE"/>
    <w:rsid w:val="001E3008"/>
    <w:rsid w:val="001F6FA9"/>
    <w:rsid w:val="00201BB8"/>
    <w:rsid w:val="0020533D"/>
    <w:rsid w:val="0020626F"/>
    <w:rsid w:val="00207E5C"/>
    <w:rsid w:val="00212D97"/>
    <w:rsid w:val="00214070"/>
    <w:rsid w:val="002140B5"/>
    <w:rsid w:val="002140CE"/>
    <w:rsid w:val="00217CA3"/>
    <w:rsid w:val="00227C8D"/>
    <w:rsid w:val="0023067B"/>
    <w:rsid w:val="0023269C"/>
    <w:rsid w:val="0023376B"/>
    <w:rsid w:val="00242732"/>
    <w:rsid w:val="00242C66"/>
    <w:rsid w:val="00246A1E"/>
    <w:rsid w:val="00247EE9"/>
    <w:rsid w:val="002553D6"/>
    <w:rsid w:val="002558EA"/>
    <w:rsid w:val="00257787"/>
    <w:rsid w:val="002714CE"/>
    <w:rsid w:val="00274029"/>
    <w:rsid w:val="00281F78"/>
    <w:rsid w:val="0028279C"/>
    <w:rsid w:val="00293A58"/>
    <w:rsid w:val="00296816"/>
    <w:rsid w:val="002A1BC9"/>
    <w:rsid w:val="002A3259"/>
    <w:rsid w:val="002A57B0"/>
    <w:rsid w:val="002B0976"/>
    <w:rsid w:val="002C082A"/>
    <w:rsid w:val="002C09BC"/>
    <w:rsid w:val="002C4F81"/>
    <w:rsid w:val="002C5384"/>
    <w:rsid w:val="002D18CC"/>
    <w:rsid w:val="002D4E02"/>
    <w:rsid w:val="002D55FF"/>
    <w:rsid w:val="002D6AE2"/>
    <w:rsid w:val="002E0390"/>
    <w:rsid w:val="002E0F62"/>
    <w:rsid w:val="002E289A"/>
    <w:rsid w:val="002E754E"/>
    <w:rsid w:val="002F1AB7"/>
    <w:rsid w:val="002F2056"/>
    <w:rsid w:val="002F2CA0"/>
    <w:rsid w:val="002F6375"/>
    <w:rsid w:val="002F6FD6"/>
    <w:rsid w:val="002F73FE"/>
    <w:rsid w:val="00310DE8"/>
    <w:rsid w:val="00315745"/>
    <w:rsid w:val="003249AE"/>
    <w:rsid w:val="00331D17"/>
    <w:rsid w:val="00332B26"/>
    <w:rsid w:val="00334FE2"/>
    <w:rsid w:val="00336FFF"/>
    <w:rsid w:val="0033742A"/>
    <w:rsid w:val="00340235"/>
    <w:rsid w:val="00350AA6"/>
    <w:rsid w:val="00350E2B"/>
    <w:rsid w:val="003529B3"/>
    <w:rsid w:val="00360AE9"/>
    <w:rsid w:val="00363D09"/>
    <w:rsid w:val="003672EE"/>
    <w:rsid w:val="003702CE"/>
    <w:rsid w:val="003713F7"/>
    <w:rsid w:val="003730CB"/>
    <w:rsid w:val="003737F4"/>
    <w:rsid w:val="0037517E"/>
    <w:rsid w:val="0038045D"/>
    <w:rsid w:val="00381ED8"/>
    <w:rsid w:val="003844AF"/>
    <w:rsid w:val="00385AD9"/>
    <w:rsid w:val="00387452"/>
    <w:rsid w:val="00390DD3"/>
    <w:rsid w:val="00395CA6"/>
    <w:rsid w:val="00396365"/>
    <w:rsid w:val="00397204"/>
    <w:rsid w:val="003A2745"/>
    <w:rsid w:val="003B6088"/>
    <w:rsid w:val="003C0C59"/>
    <w:rsid w:val="003C27FD"/>
    <w:rsid w:val="003C67A5"/>
    <w:rsid w:val="003D36F2"/>
    <w:rsid w:val="003D3982"/>
    <w:rsid w:val="003D454C"/>
    <w:rsid w:val="003D64A1"/>
    <w:rsid w:val="003E1C8D"/>
    <w:rsid w:val="003E38ED"/>
    <w:rsid w:val="003E552E"/>
    <w:rsid w:val="003E65A8"/>
    <w:rsid w:val="003F3B4A"/>
    <w:rsid w:val="003F5B58"/>
    <w:rsid w:val="003F6CF1"/>
    <w:rsid w:val="004144DD"/>
    <w:rsid w:val="00420838"/>
    <w:rsid w:val="004248F4"/>
    <w:rsid w:val="0042509E"/>
    <w:rsid w:val="00437886"/>
    <w:rsid w:val="00437D69"/>
    <w:rsid w:val="00440104"/>
    <w:rsid w:val="00443838"/>
    <w:rsid w:val="004452C6"/>
    <w:rsid w:val="00447FE5"/>
    <w:rsid w:val="0045039D"/>
    <w:rsid w:val="00450485"/>
    <w:rsid w:val="00450EFD"/>
    <w:rsid w:val="00452598"/>
    <w:rsid w:val="00456F32"/>
    <w:rsid w:val="00457857"/>
    <w:rsid w:val="00463E15"/>
    <w:rsid w:val="00464EC8"/>
    <w:rsid w:val="00464ED6"/>
    <w:rsid w:val="0046620C"/>
    <w:rsid w:val="0046699C"/>
    <w:rsid w:val="004678FB"/>
    <w:rsid w:val="0047052B"/>
    <w:rsid w:val="00470678"/>
    <w:rsid w:val="00471062"/>
    <w:rsid w:val="0047185D"/>
    <w:rsid w:val="0047288B"/>
    <w:rsid w:val="00472F26"/>
    <w:rsid w:val="00475C82"/>
    <w:rsid w:val="00476AAA"/>
    <w:rsid w:val="00476D92"/>
    <w:rsid w:val="00480524"/>
    <w:rsid w:val="0048115F"/>
    <w:rsid w:val="00486353"/>
    <w:rsid w:val="0048683B"/>
    <w:rsid w:val="00487AB4"/>
    <w:rsid w:val="0049134A"/>
    <w:rsid w:val="00494128"/>
    <w:rsid w:val="004A01EA"/>
    <w:rsid w:val="004A242E"/>
    <w:rsid w:val="004A66C3"/>
    <w:rsid w:val="004B3BB2"/>
    <w:rsid w:val="004B545E"/>
    <w:rsid w:val="004B55B1"/>
    <w:rsid w:val="004B59F3"/>
    <w:rsid w:val="004C31C7"/>
    <w:rsid w:val="004C7685"/>
    <w:rsid w:val="004D2097"/>
    <w:rsid w:val="004D328A"/>
    <w:rsid w:val="004D377B"/>
    <w:rsid w:val="004D7FA0"/>
    <w:rsid w:val="004F509D"/>
    <w:rsid w:val="004F6C08"/>
    <w:rsid w:val="004F6EED"/>
    <w:rsid w:val="004F6FA3"/>
    <w:rsid w:val="00500606"/>
    <w:rsid w:val="0050419A"/>
    <w:rsid w:val="005055EC"/>
    <w:rsid w:val="005062C2"/>
    <w:rsid w:val="00512E3C"/>
    <w:rsid w:val="00515516"/>
    <w:rsid w:val="00515D38"/>
    <w:rsid w:val="00516384"/>
    <w:rsid w:val="00521900"/>
    <w:rsid w:val="005266B2"/>
    <w:rsid w:val="00535FC2"/>
    <w:rsid w:val="0053698C"/>
    <w:rsid w:val="00541A6A"/>
    <w:rsid w:val="00543DF3"/>
    <w:rsid w:val="00547996"/>
    <w:rsid w:val="00553D0A"/>
    <w:rsid w:val="0055433E"/>
    <w:rsid w:val="00561805"/>
    <w:rsid w:val="0056556C"/>
    <w:rsid w:val="00570D68"/>
    <w:rsid w:val="00570FBE"/>
    <w:rsid w:val="0057531C"/>
    <w:rsid w:val="00575EEC"/>
    <w:rsid w:val="00577D46"/>
    <w:rsid w:val="00584DB6"/>
    <w:rsid w:val="0059126D"/>
    <w:rsid w:val="005A547B"/>
    <w:rsid w:val="005B3EA3"/>
    <w:rsid w:val="005B6855"/>
    <w:rsid w:val="005B73A0"/>
    <w:rsid w:val="005C3439"/>
    <w:rsid w:val="005D0E9A"/>
    <w:rsid w:val="005D4F6B"/>
    <w:rsid w:val="005E1775"/>
    <w:rsid w:val="005E2483"/>
    <w:rsid w:val="005E4C73"/>
    <w:rsid w:val="005E629C"/>
    <w:rsid w:val="005F1965"/>
    <w:rsid w:val="005F1B87"/>
    <w:rsid w:val="005F4560"/>
    <w:rsid w:val="005F59D7"/>
    <w:rsid w:val="0060786D"/>
    <w:rsid w:val="00613E17"/>
    <w:rsid w:val="0061456E"/>
    <w:rsid w:val="00616593"/>
    <w:rsid w:val="00620466"/>
    <w:rsid w:val="00622D83"/>
    <w:rsid w:val="00625E23"/>
    <w:rsid w:val="0062705A"/>
    <w:rsid w:val="00632550"/>
    <w:rsid w:val="0064003C"/>
    <w:rsid w:val="00642611"/>
    <w:rsid w:val="00647B3E"/>
    <w:rsid w:val="0065076C"/>
    <w:rsid w:val="00651CFC"/>
    <w:rsid w:val="006535B6"/>
    <w:rsid w:val="00655E6B"/>
    <w:rsid w:val="006571A1"/>
    <w:rsid w:val="00664EE5"/>
    <w:rsid w:val="00671AB7"/>
    <w:rsid w:val="00674FC3"/>
    <w:rsid w:val="00680370"/>
    <w:rsid w:val="00680BEA"/>
    <w:rsid w:val="00680FEB"/>
    <w:rsid w:val="00681E64"/>
    <w:rsid w:val="00683884"/>
    <w:rsid w:val="00687755"/>
    <w:rsid w:val="00690703"/>
    <w:rsid w:val="006A1ADF"/>
    <w:rsid w:val="006A5422"/>
    <w:rsid w:val="006A5620"/>
    <w:rsid w:val="006A6172"/>
    <w:rsid w:val="006B06BF"/>
    <w:rsid w:val="006B0954"/>
    <w:rsid w:val="006B3EDC"/>
    <w:rsid w:val="006B5D35"/>
    <w:rsid w:val="006B60A9"/>
    <w:rsid w:val="006B76A0"/>
    <w:rsid w:val="006D0464"/>
    <w:rsid w:val="006E6DF7"/>
    <w:rsid w:val="006E755C"/>
    <w:rsid w:val="006F105F"/>
    <w:rsid w:val="007026EA"/>
    <w:rsid w:val="0070648C"/>
    <w:rsid w:val="0071284F"/>
    <w:rsid w:val="00716523"/>
    <w:rsid w:val="00717E92"/>
    <w:rsid w:val="00720357"/>
    <w:rsid w:val="00727A1D"/>
    <w:rsid w:val="00734253"/>
    <w:rsid w:val="00734322"/>
    <w:rsid w:val="00743D71"/>
    <w:rsid w:val="00746B20"/>
    <w:rsid w:val="00750910"/>
    <w:rsid w:val="00754F3B"/>
    <w:rsid w:val="00756633"/>
    <w:rsid w:val="00756BD5"/>
    <w:rsid w:val="00756EC9"/>
    <w:rsid w:val="00757D1E"/>
    <w:rsid w:val="00762FCA"/>
    <w:rsid w:val="00763168"/>
    <w:rsid w:val="00766973"/>
    <w:rsid w:val="00767DE4"/>
    <w:rsid w:val="00770BC5"/>
    <w:rsid w:val="00772A43"/>
    <w:rsid w:val="0078230A"/>
    <w:rsid w:val="00785968"/>
    <w:rsid w:val="0079001D"/>
    <w:rsid w:val="007922ED"/>
    <w:rsid w:val="00793FA0"/>
    <w:rsid w:val="00795FCB"/>
    <w:rsid w:val="00796482"/>
    <w:rsid w:val="007A097B"/>
    <w:rsid w:val="007A4A48"/>
    <w:rsid w:val="007A7D91"/>
    <w:rsid w:val="007B17AD"/>
    <w:rsid w:val="007B17FE"/>
    <w:rsid w:val="007B4832"/>
    <w:rsid w:val="007B68C6"/>
    <w:rsid w:val="007C1817"/>
    <w:rsid w:val="007C6A36"/>
    <w:rsid w:val="007C77C8"/>
    <w:rsid w:val="007D50EC"/>
    <w:rsid w:val="007E65DC"/>
    <w:rsid w:val="007E6990"/>
    <w:rsid w:val="00801F07"/>
    <w:rsid w:val="00803BFD"/>
    <w:rsid w:val="00803C07"/>
    <w:rsid w:val="0080514D"/>
    <w:rsid w:val="0081102C"/>
    <w:rsid w:val="0081752B"/>
    <w:rsid w:val="0082276F"/>
    <w:rsid w:val="00827C78"/>
    <w:rsid w:val="00832105"/>
    <w:rsid w:val="0083242C"/>
    <w:rsid w:val="00832BC9"/>
    <w:rsid w:val="00835814"/>
    <w:rsid w:val="008416E3"/>
    <w:rsid w:val="00841B60"/>
    <w:rsid w:val="008424C5"/>
    <w:rsid w:val="00843C45"/>
    <w:rsid w:val="00844DEB"/>
    <w:rsid w:val="00850664"/>
    <w:rsid w:val="00850797"/>
    <w:rsid w:val="0085247A"/>
    <w:rsid w:val="008571B6"/>
    <w:rsid w:val="0086066F"/>
    <w:rsid w:val="00860ED5"/>
    <w:rsid w:val="00863A56"/>
    <w:rsid w:val="008728E2"/>
    <w:rsid w:val="0087388C"/>
    <w:rsid w:val="0087395A"/>
    <w:rsid w:val="00874D01"/>
    <w:rsid w:val="00875237"/>
    <w:rsid w:val="00877B54"/>
    <w:rsid w:val="00877BD8"/>
    <w:rsid w:val="008827BA"/>
    <w:rsid w:val="00884158"/>
    <w:rsid w:val="00884BA4"/>
    <w:rsid w:val="00885C50"/>
    <w:rsid w:val="0088612F"/>
    <w:rsid w:val="00891CD9"/>
    <w:rsid w:val="008946E7"/>
    <w:rsid w:val="0089664F"/>
    <w:rsid w:val="008A23A5"/>
    <w:rsid w:val="008A3571"/>
    <w:rsid w:val="008A35AC"/>
    <w:rsid w:val="008A463F"/>
    <w:rsid w:val="008B0522"/>
    <w:rsid w:val="008D0B4D"/>
    <w:rsid w:val="008D25D3"/>
    <w:rsid w:val="008D2E69"/>
    <w:rsid w:val="008D6A96"/>
    <w:rsid w:val="008E5881"/>
    <w:rsid w:val="008F02CE"/>
    <w:rsid w:val="008F3CB8"/>
    <w:rsid w:val="008F48F1"/>
    <w:rsid w:val="008F5D21"/>
    <w:rsid w:val="009056DC"/>
    <w:rsid w:val="00907601"/>
    <w:rsid w:val="0093189B"/>
    <w:rsid w:val="009343D5"/>
    <w:rsid w:val="00935F42"/>
    <w:rsid w:val="00941993"/>
    <w:rsid w:val="0094444E"/>
    <w:rsid w:val="00947D69"/>
    <w:rsid w:val="00952190"/>
    <w:rsid w:val="00964039"/>
    <w:rsid w:val="00965218"/>
    <w:rsid w:val="0096523F"/>
    <w:rsid w:val="00965BC5"/>
    <w:rsid w:val="00966EC5"/>
    <w:rsid w:val="0096741C"/>
    <w:rsid w:val="00970937"/>
    <w:rsid w:val="009723AE"/>
    <w:rsid w:val="0097501A"/>
    <w:rsid w:val="009767C1"/>
    <w:rsid w:val="009768A9"/>
    <w:rsid w:val="00982B5E"/>
    <w:rsid w:val="00985AAE"/>
    <w:rsid w:val="00990F6C"/>
    <w:rsid w:val="00992015"/>
    <w:rsid w:val="009A0950"/>
    <w:rsid w:val="009A3952"/>
    <w:rsid w:val="009A4014"/>
    <w:rsid w:val="009A5274"/>
    <w:rsid w:val="009B40EE"/>
    <w:rsid w:val="009B49AF"/>
    <w:rsid w:val="009C2F83"/>
    <w:rsid w:val="009C5163"/>
    <w:rsid w:val="009C756A"/>
    <w:rsid w:val="009D2AF5"/>
    <w:rsid w:val="009D546B"/>
    <w:rsid w:val="009D63B2"/>
    <w:rsid w:val="009D7E62"/>
    <w:rsid w:val="009E22D5"/>
    <w:rsid w:val="00A00531"/>
    <w:rsid w:val="00A0056B"/>
    <w:rsid w:val="00A0192B"/>
    <w:rsid w:val="00A03062"/>
    <w:rsid w:val="00A114A8"/>
    <w:rsid w:val="00A11B1C"/>
    <w:rsid w:val="00A12824"/>
    <w:rsid w:val="00A17ABF"/>
    <w:rsid w:val="00A24A6D"/>
    <w:rsid w:val="00A310E0"/>
    <w:rsid w:val="00A329E4"/>
    <w:rsid w:val="00A3308E"/>
    <w:rsid w:val="00A33205"/>
    <w:rsid w:val="00A35D80"/>
    <w:rsid w:val="00A37BE2"/>
    <w:rsid w:val="00A46C9D"/>
    <w:rsid w:val="00A50D45"/>
    <w:rsid w:val="00A54D90"/>
    <w:rsid w:val="00A558D3"/>
    <w:rsid w:val="00A559A4"/>
    <w:rsid w:val="00A60C89"/>
    <w:rsid w:val="00A61DF7"/>
    <w:rsid w:val="00A62A9C"/>
    <w:rsid w:val="00A62DD6"/>
    <w:rsid w:val="00A71E1D"/>
    <w:rsid w:val="00A73C78"/>
    <w:rsid w:val="00A74FC3"/>
    <w:rsid w:val="00A774B5"/>
    <w:rsid w:val="00A8680A"/>
    <w:rsid w:val="00A920FE"/>
    <w:rsid w:val="00A93DFB"/>
    <w:rsid w:val="00A94502"/>
    <w:rsid w:val="00AA14A8"/>
    <w:rsid w:val="00AA1AF1"/>
    <w:rsid w:val="00AA3F87"/>
    <w:rsid w:val="00AA70DF"/>
    <w:rsid w:val="00AB0FBF"/>
    <w:rsid w:val="00AB11C1"/>
    <w:rsid w:val="00AB6286"/>
    <w:rsid w:val="00AD1480"/>
    <w:rsid w:val="00AD4735"/>
    <w:rsid w:val="00AD7FA5"/>
    <w:rsid w:val="00AE4E85"/>
    <w:rsid w:val="00AE6DBE"/>
    <w:rsid w:val="00AF61A0"/>
    <w:rsid w:val="00B06001"/>
    <w:rsid w:val="00B06B4C"/>
    <w:rsid w:val="00B06B8F"/>
    <w:rsid w:val="00B06E71"/>
    <w:rsid w:val="00B06F76"/>
    <w:rsid w:val="00B10D2B"/>
    <w:rsid w:val="00B135B5"/>
    <w:rsid w:val="00B15E68"/>
    <w:rsid w:val="00B21865"/>
    <w:rsid w:val="00B25CD4"/>
    <w:rsid w:val="00B3506E"/>
    <w:rsid w:val="00B36930"/>
    <w:rsid w:val="00B4118F"/>
    <w:rsid w:val="00B4267B"/>
    <w:rsid w:val="00B444AB"/>
    <w:rsid w:val="00B45B36"/>
    <w:rsid w:val="00B469DD"/>
    <w:rsid w:val="00B5266D"/>
    <w:rsid w:val="00B52E99"/>
    <w:rsid w:val="00B53487"/>
    <w:rsid w:val="00B6183C"/>
    <w:rsid w:val="00B61D60"/>
    <w:rsid w:val="00B71BB3"/>
    <w:rsid w:val="00B72A0A"/>
    <w:rsid w:val="00B7537D"/>
    <w:rsid w:val="00B840AD"/>
    <w:rsid w:val="00B909E8"/>
    <w:rsid w:val="00B92291"/>
    <w:rsid w:val="00B947E7"/>
    <w:rsid w:val="00B951A2"/>
    <w:rsid w:val="00BA3470"/>
    <w:rsid w:val="00BB010A"/>
    <w:rsid w:val="00BB22D8"/>
    <w:rsid w:val="00BB35C2"/>
    <w:rsid w:val="00BC0AB5"/>
    <w:rsid w:val="00BC3177"/>
    <w:rsid w:val="00BC7780"/>
    <w:rsid w:val="00BD0558"/>
    <w:rsid w:val="00BD30D9"/>
    <w:rsid w:val="00BD5AF0"/>
    <w:rsid w:val="00BD6653"/>
    <w:rsid w:val="00BE4BD5"/>
    <w:rsid w:val="00BE6584"/>
    <w:rsid w:val="00BF29A5"/>
    <w:rsid w:val="00BF62C9"/>
    <w:rsid w:val="00BF76F7"/>
    <w:rsid w:val="00C014D2"/>
    <w:rsid w:val="00C03587"/>
    <w:rsid w:val="00C04075"/>
    <w:rsid w:val="00C100A7"/>
    <w:rsid w:val="00C10291"/>
    <w:rsid w:val="00C10871"/>
    <w:rsid w:val="00C23EA0"/>
    <w:rsid w:val="00C3084E"/>
    <w:rsid w:val="00C317A5"/>
    <w:rsid w:val="00C3231C"/>
    <w:rsid w:val="00C32C92"/>
    <w:rsid w:val="00C3357A"/>
    <w:rsid w:val="00C4216D"/>
    <w:rsid w:val="00C43357"/>
    <w:rsid w:val="00C513D0"/>
    <w:rsid w:val="00C56121"/>
    <w:rsid w:val="00C56498"/>
    <w:rsid w:val="00C608E2"/>
    <w:rsid w:val="00C61126"/>
    <w:rsid w:val="00C6255C"/>
    <w:rsid w:val="00C63848"/>
    <w:rsid w:val="00C67334"/>
    <w:rsid w:val="00C67E8F"/>
    <w:rsid w:val="00C716B0"/>
    <w:rsid w:val="00C73CE2"/>
    <w:rsid w:val="00C76229"/>
    <w:rsid w:val="00C77F1B"/>
    <w:rsid w:val="00C80672"/>
    <w:rsid w:val="00C81B02"/>
    <w:rsid w:val="00C8309B"/>
    <w:rsid w:val="00C83E0B"/>
    <w:rsid w:val="00C852EA"/>
    <w:rsid w:val="00C877EA"/>
    <w:rsid w:val="00C91EE6"/>
    <w:rsid w:val="00C92327"/>
    <w:rsid w:val="00C95EFD"/>
    <w:rsid w:val="00C96B59"/>
    <w:rsid w:val="00CA2155"/>
    <w:rsid w:val="00CB29E9"/>
    <w:rsid w:val="00CB512A"/>
    <w:rsid w:val="00CB7EF8"/>
    <w:rsid w:val="00CC0B17"/>
    <w:rsid w:val="00CC2D8C"/>
    <w:rsid w:val="00CD1224"/>
    <w:rsid w:val="00CD1323"/>
    <w:rsid w:val="00CD53EA"/>
    <w:rsid w:val="00CD677C"/>
    <w:rsid w:val="00CE16C9"/>
    <w:rsid w:val="00CE4ACF"/>
    <w:rsid w:val="00CE6F67"/>
    <w:rsid w:val="00CF0232"/>
    <w:rsid w:val="00CF2484"/>
    <w:rsid w:val="00CF309C"/>
    <w:rsid w:val="00CF3885"/>
    <w:rsid w:val="00CF3EF4"/>
    <w:rsid w:val="00D043F6"/>
    <w:rsid w:val="00D07FFB"/>
    <w:rsid w:val="00D124DC"/>
    <w:rsid w:val="00D13361"/>
    <w:rsid w:val="00D160CD"/>
    <w:rsid w:val="00D17547"/>
    <w:rsid w:val="00D220E2"/>
    <w:rsid w:val="00D22E72"/>
    <w:rsid w:val="00D22E9F"/>
    <w:rsid w:val="00D23934"/>
    <w:rsid w:val="00D263EC"/>
    <w:rsid w:val="00D26563"/>
    <w:rsid w:val="00D27B7E"/>
    <w:rsid w:val="00D32056"/>
    <w:rsid w:val="00D42F77"/>
    <w:rsid w:val="00D438EF"/>
    <w:rsid w:val="00D46A4B"/>
    <w:rsid w:val="00D46CA1"/>
    <w:rsid w:val="00D47DE1"/>
    <w:rsid w:val="00D604F6"/>
    <w:rsid w:val="00D65DC8"/>
    <w:rsid w:val="00D7246B"/>
    <w:rsid w:val="00D72EE1"/>
    <w:rsid w:val="00D73498"/>
    <w:rsid w:val="00D7433F"/>
    <w:rsid w:val="00D75FC4"/>
    <w:rsid w:val="00D76B04"/>
    <w:rsid w:val="00D7723D"/>
    <w:rsid w:val="00D80F1F"/>
    <w:rsid w:val="00D8379E"/>
    <w:rsid w:val="00D850CD"/>
    <w:rsid w:val="00D86B9D"/>
    <w:rsid w:val="00D92909"/>
    <w:rsid w:val="00D9452D"/>
    <w:rsid w:val="00D95CA2"/>
    <w:rsid w:val="00DA2B79"/>
    <w:rsid w:val="00DA3E79"/>
    <w:rsid w:val="00DA69A5"/>
    <w:rsid w:val="00DA7701"/>
    <w:rsid w:val="00DA7D73"/>
    <w:rsid w:val="00DB1DF0"/>
    <w:rsid w:val="00DB716C"/>
    <w:rsid w:val="00DB7CDE"/>
    <w:rsid w:val="00DC0AF4"/>
    <w:rsid w:val="00DC1905"/>
    <w:rsid w:val="00DC518F"/>
    <w:rsid w:val="00DC5C87"/>
    <w:rsid w:val="00DD25DD"/>
    <w:rsid w:val="00DD3B44"/>
    <w:rsid w:val="00DD4245"/>
    <w:rsid w:val="00DE2CDC"/>
    <w:rsid w:val="00DE369F"/>
    <w:rsid w:val="00E03D01"/>
    <w:rsid w:val="00E05914"/>
    <w:rsid w:val="00E15FB8"/>
    <w:rsid w:val="00E16E03"/>
    <w:rsid w:val="00E24663"/>
    <w:rsid w:val="00E267BE"/>
    <w:rsid w:val="00E327D2"/>
    <w:rsid w:val="00E3600A"/>
    <w:rsid w:val="00E41B77"/>
    <w:rsid w:val="00E437F3"/>
    <w:rsid w:val="00E45208"/>
    <w:rsid w:val="00E46294"/>
    <w:rsid w:val="00E464E7"/>
    <w:rsid w:val="00E4655F"/>
    <w:rsid w:val="00E47C95"/>
    <w:rsid w:val="00E63CFB"/>
    <w:rsid w:val="00E91F01"/>
    <w:rsid w:val="00E94204"/>
    <w:rsid w:val="00E97AD4"/>
    <w:rsid w:val="00EA3613"/>
    <w:rsid w:val="00EA6AFA"/>
    <w:rsid w:val="00EB4D8B"/>
    <w:rsid w:val="00EB51FA"/>
    <w:rsid w:val="00EB62CB"/>
    <w:rsid w:val="00EB6D7E"/>
    <w:rsid w:val="00EC12E9"/>
    <w:rsid w:val="00EC5AE9"/>
    <w:rsid w:val="00EC6A58"/>
    <w:rsid w:val="00ED25E4"/>
    <w:rsid w:val="00ED44E0"/>
    <w:rsid w:val="00EE0EBE"/>
    <w:rsid w:val="00EE28DE"/>
    <w:rsid w:val="00EE32A6"/>
    <w:rsid w:val="00EE5335"/>
    <w:rsid w:val="00EF4F91"/>
    <w:rsid w:val="00F018D6"/>
    <w:rsid w:val="00F03C28"/>
    <w:rsid w:val="00F047BD"/>
    <w:rsid w:val="00F070C1"/>
    <w:rsid w:val="00F122A8"/>
    <w:rsid w:val="00F14F57"/>
    <w:rsid w:val="00F15D77"/>
    <w:rsid w:val="00F227DB"/>
    <w:rsid w:val="00F23969"/>
    <w:rsid w:val="00F2415C"/>
    <w:rsid w:val="00F26895"/>
    <w:rsid w:val="00F26FA0"/>
    <w:rsid w:val="00F27AAA"/>
    <w:rsid w:val="00F31ADC"/>
    <w:rsid w:val="00F338D3"/>
    <w:rsid w:val="00F342A7"/>
    <w:rsid w:val="00F35A14"/>
    <w:rsid w:val="00F37BDB"/>
    <w:rsid w:val="00F41310"/>
    <w:rsid w:val="00F50023"/>
    <w:rsid w:val="00F569D0"/>
    <w:rsid w:val="00F575F4"/>
    <w:rsid w:val="00F61CEA"/>
    <w:rsid w:val="00F61F0E"/>
    <w:rsid w:val="00F66C4A"/>
    <w:rsid w:val="00F66F66"/>
    <w:rsid w:val="00F67766"/>
    <w:rsid w:val="00F779DA"/>
    <w:rsid w:val="00F87F52"/>
    <w:rsid w:val="00F91665"/>
    <w:rsid w:val="00F92214"/>
    <w:rsid w:val="00F976BC"/>
    <w:rsid w:val="00FA5CE4"/>
    <w:rsid w:val="00FA6C6D"/>
    <w:rsid w:val="00FA74B1"/>
    <w:rsid w:val="00FB6638"/>
    <w:rsid w:val="00FC1DB6"/>
    <w:rsid w:val="00FC5B1E"/>
    <w:rsid w:val="00FC7253"/>
    <w:rsid w:val="00FD2116"/>
    <w:rsid w:val="00FD4E53"/>
    <w:rsid w:val="00FE1DDC"/>
    <w:rsid w:val="00FE55DE"/>
    <w:rsid w:val="00FE5A54"/>
    <w:rsid w:val="00FE5E1E"/>
    <w:rsid w:val="00FE6D64"/>
    <w:rsid w:val="00FF0EF3"/>
    <w:rsid w:val="00FF2768"/>
    <w:rsid w:val="00FF3B37"/>
    <w:rsid w:val="00FF6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1CC88AA"/>
  <w15:docId w15:val="{E0394CD3-FD24-4FD7-893E-0460BA5EC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AE9"/>
    <w:rPr>
      <w:sz w:val="24"/>
      <w:szCs w:val="24"/>
      <w:lang w:eastAsia="en-US"/>
    </w:rPr>
  </w:style>
  <w:style w:type="paragraph" w:styleId="Heading1">
    <w:name w:val="heading 1"/>
    <w:basedOn w:val="Normal"/>
    <w:next w:val="Normal"/>
    <w:qFormat/>
    <w:rsid w:val="00D72EE1"/>
    <w:pPr>
      <w:keepNext/>
      <w:outlineLvl w:val="0"/>
    </w:pPr>
    <w:rPr>
      <w:b/>
      <w:szCs w:val="20"/>
      <w:u w:val="single"/>
    </w:rPr>
  </w:style>
  <w:style w:type="paragraph" w:styleId="Heading2">
    <w:name w:val="heading 2"/>
    <w:basedOn w:val="Normal"/>
    <w:next w:val="Normal"/>
    <w:link w:val="Heading2Char"/>
    <w:unhideWhenUsed/>
    <w:qFormat/>
    <w:rsid w:val="004678F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BB35C2"/>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4678FB"/>
    <w:pPr>
      <w:tabs>
        <w:tab w:val="left" w:pos="2261"/>
        <w:tab w:val="num" w:pos="2421"/>
      </w:tabs>
      <w:spacing w:after="120" w:line="300" w:lineRule="atLeast"/>
      <w:ind w:left="2268" w:hanging="567"/>
      <w:jc w:val="both"/>
      <w:outlineLvl w:val="3"/>
    </w:pPr>
    <w:rPr>
      <w:sz w:val="22"/>
      <w:szCs w:val="20"/>
    </w:rPr>
  </w:style>
  <w:style w:type="paragraph" w:styleId="Heading5">
    <w:name w:val="heading 5"/>
    <w:basedOn w:val="Normal"/>
    <w:link w:val="Heading5Char"/>
    <w:qFormat/>
    <w:rsid w:val="004678FB"/>
    <w:pPr>
      <w:tabs>
        <w:tab w:val="num" w:pos="2880"/>
      </w:tabs>
      <w:spacing w:after="120" w:line="300" w:lineRule="atLeast"/>
      <w:ind w:left="2880" w:hanging="720"/>
      <w:jc w:val="both"/>
      <w:outlineLvl w:val="4"/>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2EE1"/>
    <w:rPr>
      <w:rFonts w:ascii="Arial" w:hAnsi="Arial"/>
      <w:sz w:val="22"/>
      <w:szCs w:val="20"/>
    </w:rPr>
  </w:style>
  <w:style w:type="paragraph" w:styleId="BodyTextIndent">
    <w:name w:val="Body Text Indent"/>
    <w:basedOn w:val="Normal"/>
    <w:rsid w:val="00001425"/>
    <w:pPr>
      <w:spacing w:after="120"/>
      <w:ind w:left="283"/>
    </w:pPr>
  </w:style>
  <w:style w:type="paragraph" w:styleId="Title">
    <w:name w:val="Title"/>
    <w:basedOn w:val="Normal"/>
    <w:qFormat/>
    <w:rsid w:val="0089664F"/>
    <w:pPr>
      <w:jc w:val="center"/>
    </w:pPr>
    <w:rPr>
      <w:b/>
      <w:sz w:val="36"/>
      <w:szCs w:val="20"/>
      <w:u w:val="single"/>
      <w:lang w:val="en-US"/>
    </w:rPr>
  </w:style>
  <w:style w:type="paragraph" w:styleId="BalloonText">
    <w:name w:val="Balloon Text"/>
    <w:basedOn w:val="Normal"/>
    <w:semiHidden/>
    <w:rsid w:val="002F2CA0"/>
    <w:rPr>
      <w:rFonts w:ascii="Tahoma" w:hAnsi="Tahoma" w:cs="Tahoma"/>
      <w:sz w:val="16"/>
      <w:szCs w:val="16"/>
    </w:rPr>
  </w:style>
  <w:style w:type="table" w:styleId="TableGrid">
    <w:name w:val="Table Grid"/>
    <w:basedOn w:val="TableNormal"/>
    <w:rsid w:val="00F2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6F76"/>
    <w:rPr>
      <w:color w:val="0000FF"/>
      <w:u w:val="single"/>
    </w:rPr>
  </w:style>
  <w:style w:type="character" w:styleId="FollowedHyperlink">
    <w:name w:val="FollowedHyperlink"/>
    <w:rsid w:val="00B06E71"/>
    <w:rPr>
      <w:color w:val="800080"/>
      <w:u w:val="single"/>
    </w:rPr>
  </w:style>
  <w:style w:type="paragraph" w:styleId="ListParagraph">
    <w:name w:val="List Paragraph"/>
    <w:basedOn w:val="Normal"/>
    <w:link w:val="ListParagraphChar"/>
    <w:uiPriority w:val="34"/>
    <w:qFormat/>
    <w:rsid w:val="00CF0232"/>
    <w:pPr>
      <w:ind w:left="720"/>
      <w:contextualSpacing/>
    </w:pPr>
  </w:style>
  <w:style w:type="paragraph" w:styleId="Caption">
    <w:name w:val="caption"/>
    <w:basedOn w:val="Normal"/>
    <w:next w:val="Normal"/>
    <w:unhideWhenUsed/>
    <w:qFormat/>
    <w:rsid w:val="00396365"/>
    <w:pPr>
      <w:spacing w:after="200"/>
    </w:pPr>
    <w:rPr>
      <w:b/>
      <w:bCs/>
      <w:color w:val="5B9BD5" w:themeColor="accent1"/>
      <w:sz w:val="18"/>
      <w:szCs w:val="18"/>
    </w:rPr>
  </w:style>
  <w:style w:type="paragraph" w:customStyle="1" w:styleId="Default">
    <w:name w:val="Default"/>
    <w:rsid w:val="00E97AD4"/>
    <w:pPr>
      <w:autoSpaceDE w:val="0"/>
      <w:autoSpaceDN w:val="0"/>
      <w:adjustRightInd w:val="0"/>
    </w:pPr>
    <w:rPr>
      <w:rFonts w:ascii="Arial" w:hAnsi="Arial" w:cs="Arial"/>
      <w:color w:val="000000"/>
      <w:sz w:val="24"/>
      <w:szCs w:val="24"/>
    </w:rPr>
  </w:style>
  <w:style w:type="paragraph" w:customStyle="1" w:styleId="sm-margin-bottommd">
    <w:name w:val="sm-margin-bottom_md"/>
    <w:basedOn w:val="Normal"/>
    <w:rsid w:val="00AF61A0"/>
    <w:pPr>
      <w:spacing w:before="100" w:beforeAutospacing="1" w:after="300" w:line="300" w:lineRule="atLeast"/>
    </w:pPr>
    <w:rPr>
      <w:rFonts w:ascii="Open Sans" w:hAnsi="Open Sans"/>
      <w:color w:val="082E3F"/>
      <w:sz w:val="21"/>
      <w:szCs w:val="21"/>
      <w:lang w:eastAsia="en-GB"/>
    </w:rPr>
  </w:style>
  <w:style w:type="character" w:customStyle="1" w:styleId="ListParagraphChar">
    <w:name w:val="List Paragraph Char"/>
    <w:basedOn w:val="DefaultParagraphFont"/>
    <w:link w:val="ListParagraph"/>
    <w:uiPriority w:val="34"/>
    <w:rsid w:val="00AA1AF1"/>
    <w:rPr>
      <w:sz w:val="24"/>
      <w:szCs w:val="24"/>
      <w:lang w:eastAsia="en-US"/>
    </w:rPr>
  </w:style>
  <w:style w:type="character" w:customStyle="1" w:styleId="Heading3Char">
    <w:name w:val="Heading 3 Char"/>
    <w:basedOn w:val="DefaultParagraphFont"/>
    <w:link w:val="Heading3"/>
    <w:rsid w:val="00766973"/>
    <w:rPr>
      <w:rFonts w:ascii="Arial" w:hAnsi="Arial" w:cs="Arial"/>
      <w:b/>
      <w:bCs/>
      <w:sz w:val="26"/>
      <w:szCs w:val="26"/>
      <w:lang w:eastAsia="en-US"/>
    </w:rPr>
  </w:style>
  <w:style w:type="character" w:styleId="CommentReference">
    <w:name w:val="annotation reference"/>
    <w:basedOn w:val="DefaultParagraphFont"/>
    <w:rsid w:val="00AD1480"/>
    <w:rPr>
      <w:sz w:val="16"/>
      <w:szCs w:val="16"/>
    </w:rPr>
  </w:style>
  <w:style w:type="paragraph" w:styleId="CommentText">
    <w:name w:val="annotation text"/>
    <w:basedOn w:val="Normal"/>
    <w:link w:val="CommentTextChar"/>
    <w:rsid w:val="00AD1480"/>
    <w:rPr>
      <w:rFonts w:ascii="Arial" w:hAnsi="Arial"/>
      <w:sz w:val="20"/>
      <w:szCs w:val="20"/>
    </w:rPr>
  </w:style>
  <w:style w:type="character" w:customStyle="1" w:styleId="CommentTextChar">
    <w:name w:val="Comment Text Char"/>
    <w:basedOn w:val="DefaultParagraphFont"/>
    <w:link w:val="CommentText"/>
    <w:rsid w:val="00AD1480"/>
    <w:rPr>
      <w:rFonts w:ascii="Arial" w:hAnsi="Arial"/>
      <w:lang w:eastAsia="en-US"/>
    </w:rPr>
  </w:style>
  <w:style w:type="paragraph" w:styleId="CommentSubject">
    <w:name w:val="annotation subject"/>
    <w:basedOn w:val="CommentText"/>
    <w:next w:val="CommentText"/>
    <w:link w:val="CommentSubjectChar"/>
    <w:semiHidden/>
    <w:unhideWhenUsed/>
    <w:rsid w:val="00AD1480"/>
    <w:rPr>
      <w:rFonts w:ascii="Times New Roman" w:hAnsi="Times New Roman"/>
      <w:b/>
      <w:bCs/>
    </w:rPr>
  </w:style>
  <w:style w:type="character" w:customStyle="1" w:styleId="CommentSubjectChar">
    <w:name w:val="Comment Subject Char"/>
    <w:basedOn w:val="CommentTextChar"/>
    <w:link w:val="CommentSubject"/>
    <w:semiHidden/>
    <w:rsid w:val="00AD1480"/>
    <w:rPr>
      <w:rFonts w:ascii="Arial" w:hAnsi="Arial"/>
      <w:b/>
      <w:bCs/>
      <w:lang w:eastAsia="en-US"/>
    </w:rPr>
  </w:style>
  <w:style w:type="character" w:customStyle="1" w:styleId="Heading2Char">
    <w:name w:val="Heading 2 Char"/>
    <w:basedOn w:val="DefaultParagraphFont"/>
    <w:link w:val="Heading2"/>
    <w:semiHidden/>
    <w:rsid w:val="004678FB"/>
    <w:rPr>
      <w:rFonts w:asciiTheme="majorHAnsi" w:eastAsiaTheme="majorEastAsia" w:hAnsiTheme="majorHAnsi" w:cstheme="majorBidi"/>
      <w:color w:val="2E74B5" w:themeColor="accent1" w:themeShade="BF"/>
      <w:sz w:val="26"/>
      <w:szCs w:val="26"/>
      <w:lang w:eastAsia="en-US"/>
    </w:rPr>
  </w:style>
  <w:style w:type="character" w:customStyle="1" w:styleId="Heading4Char">
    <w:name w:val="Heading 4 Char"/>
    <w:basedOn w:val="DefaultParagraphFont"/>
    <w:link w:val="Heading4"/>
    <w:rsid w:val="004678FB"/>
    <w:rPr>
      <w:sz w:val="22"/>
      <w:lang w:eastAsia="en-US"/>
    </w:rPr>
  </w:style>
  <w:style w:type="character" w:customStyle="1" w:styleId="Heading5Char">
    <w:name w:val="Heading 5 Char"/>
    <w:basedOn w:val="DefaultParagraphFont"/>
    <w:link w:val="Heading5"/>
    <w:rsid w:val="004678FB"/>
    <w:rPr>
      <w:sz w:val="22"/>
      <w:lang w:eastAsia="en-US"/>
    </w:rPr>
  </w:style>
  <w:style w:type="character" w:styleId="PageNumber">
    <w:name w:val="page number"/>
    <w:basedOn w:val="DefaultParagraphFont"/>
    <w:rsid w:val="004678FB"/>
  </w:style>
  <w:style w:type="paragraph" w:styleId="Header">
    <w:name w:val="header"/>
    <w:basedOn w:val="Normal"/>
    <w:link w:val="HeaderChar"/>
    <w:unhideWhenUsed/>
    <w:rsid w:val="00D46A4B"/>
    <w:pPr>
      <w:tabs>
        <w:tab w:val="center" w:pos="4513"/>
        <w:tab w:val="right" w:pos="9026"/>
      </w:tabs>
    </w:pPr>
  </w:style>
  <w:style w:type="character" w:customStyle="1" w:styleId="HeaderChar">
    <w:name w:val="Header Char"/>
    <w:basedOn w:val="DefaultParagraphFont"/>
    <w:link w:val="Header"/>
    <w:rsid w:val="00D46A4B"/>
    <w:rPr>
      <w:sz w:val="24"/>
      <w:szCs w:val="24"/>
      <w:lang w:eastAsia="en-US"/>
    </w:rPr>
  </w:style>
  <w:style w:type="paragraph" w:styleId="Footer">
    <w:name w:val="footer"/>
    <w:basedOn w:val="Normal"/>
    <w:link w:val="FooterChar"/>
    <w:uiPriority w:val="99"/>
    <w:unhideWhenUsed/>
    <w:rsid w:val="00D46A4B"/>
    <w:pPr>
      <w:tabs>
        <w:tab w:val="center" w:pos="4513"/>
        <w:tab w:val="right" w:pos="9026"/>
      </w:tabs>
    </w:pPr>
  </w:style>
  <w:style w:type="character" w:customStyle="1" w:styleId="FooterChar">
    <w:name w:val="Footer Char"/>
    <w:basedOn w:val="DefaultParagraphFont"/>
    <w:link w:val="Footer"/>
    <w:uiPriority w:val="99"/>
    <w:rsid w:val="00D46A4B"/>
    <w:rPr>
      <w:sz w:val="24"/>
      <w:szCs w:val="24"/>
      <w:lang w:eastAsia="en-US"/>
    </w:rPr>
  </w:style>
  <w:style w:type="paragraph" w:styleId="TOC4">
    <w:name w:val="toc 4"/>
    <w:basedOn w:val="Normal"/>
    <w:next w:val="Normal"/>
    <w:autoRedefine/>
    <w:semiHidden/>
    <w:rsid w:val="0046620C"/>
    <w:pPr>
      <w:spacing w:before="120" w:after="120"/>
    </w:pPr>
    <w:rPr>
      <w:rFonts w:ascii="Arial" w:hAnsi="Arial" w:cs="Arial"/>
    </w:rPr>
  </w:style>
  <w:style w:type="paragraph" w:styleId="FootnoteText">
    <w:name w:val="footnote text"/>
    <w:basedOn w:val="Normal"/>
    <w:link w:val="FootnoteTextChar"/>
    <w:semiHidden/>
    <w:rsid w:val="0046620C"/>
    <w:rPr>
      <w:sz w:val="20"/>
      <w:szCs w:val="20"/>
    </w:rPr>
  </w:style>
  <w:style w:type="character" w:customStyle="1" w:styleId="FootnoteTextChar">
    <w:name w:val="Footnote Text Char"/>
    <w:basedOn w:val="DefaultParagraphFont"/>
    <w:link w:val="FootnoteText"/>
    <w:semiHidden/>
    <w:rsid w:val="0046620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9420">
      <w:bodyDiv w:val="1"/>
      <w:marLeft w:val="0"/>
      <w:marRight w:val="0"/>
      <w:marTop w:val="0"/>
      <w:marBottom w:val="0"/>
      <w:divBdr>
        <w:top w:val="none" w:sz="0" w:space="0" w:color="auto"/>
        <w:left w:val="none" w:sz="0" w:space="0" w:color="auto"/>
        <w:bottom w:val="none" w:sz="0" w:space="0" w:color="auto"/>
        <w:right w:val="none" w:sz="0" w:space="0" w:color="auto"/>
      </w:divBdr>
    </w:div>
    <w:div w:id="24913836">
      <w:bodyDiv w:val="1"/>
      <w:marLeft w:val="0"/>
      <w:marRight w:val="0"/>
      <w:marTop w:val="0"/>
      <w:marBottom w:val="0"/>
      <w:divBdr>
        <w:top w:val="none" w:sz="0" w:space="0" w:color="auto"/>
        <w:left w:val="none" w:sz="0" w:space="0" w:color="auto"/>
        <w:bottom w:val="none" w:sz="0" w:space="0" w:color="auto"/>
        <w:right w:val="none" w:sz="0" w:space="0" w:color="auto"/>
      </w:divBdr>
    </w:div>
    <w:div w:id="78337102">
      <w:bodyDiv w:val="1"/>
      <w:marLeft w:val="0"/>
      <w:marRight w:val="0"/>
      <w:marTop w:val="0"/>
      <w:marBottom w:val="0"/>
      <w:divBdr>
        <w:top w:val="none" w:sz="0" w:space="0" w:color="auto"/>
        <w:left w:val="none" w:sz="0" w:space="0" w:color="auto"/>
        <w:bottom w:val="none" w:sz="0" w:space="0" w:color="auto"/>
        <w:right w:val="none" w:sz="0" w:space="0" w:color="auto"/>
      </w:divBdr>
    </w:div>
    <w:div w:id="232814601">
      <w:bodyDiv w:val="1"/>
      <w:marLeft w:val="0"/>
      <w:marRight w:val="0"/>
      <w:marTop w:val="0"/>
      <w:marBottom w:val="0"/>
      <w:divBdr>
        <w:top w:val="none" w:sz="0" w:space="0" w:color="auto"/>
        <w:left w:val="none" w:sz="0" w:space="0" w:color="auto"/>
        <w:bottom w:val="none" w:sz="0" w:space="0" w:color="auto"/>
        <w:right w:val="none" w:sz="0" w:space="0" w:color="auto"/>
      </w:divBdr>
      <w:divsChild>
        <w:div w:id="1970162860">
          <w:marLeft w:val="0"/>
          <w:marRight w:val="0"/>
          <w:marTop w:val="0"/>
          <w:marBottom w:val="0"/>
          <w:divBdr>
            <w:top w:val="none" w:sz="0" w:space="0" w:color="auto"/>
            <w:left w:val="none" w:sz="0" w:space="0" w:color="auto"/>
            <w:bottom w:val="none" w:sz="0" w:space="0" w:color="auto"/>
            <w:right w:val="none" w:sz="0" w:space="0" w:color="auto"/>
          </w:divBdr>
          <w:divsChild>
            <w:div w:id="868638616">
              <w:marLeft w:val="0"/>
              <w:marRight w:val="0"/>
              <w:marTop w:val="100"/>
              <w:marBottom w:val="100"/>
              <w:divBdr>
                <w:top w:val="none" w:sz="0" w:space="0" w:color="auto"/>
                <w:left w:val="none" w:sz="0" w:space="0" w:color="auto"/>
                <w:bottom w:val="none" w:sz="0" w:space="0" w:color="auto"/>
                <w:right w:val="none" w:sz="0" w:space="0" w:color="auto"/>
              </w:divBdr>
              <w:divsChild>
                <w:div w:id="508259410">
                  <w:marLeft w:val="0"/>
                  <w:marRight w:val="0"/>
                  <w:marTop w:val="0"/>
                  <w:marBottom w:val="0"/>
                  <w:divBdr>
                    <w:top w:val="none" w:sz="0" w:space="0" w:color="auto"/>
                    <w:left w:val="none" w:sz="0" w:space="0" w:color="auto"/>
                    <w:bottom w:val="none" w:sz="0" w:space="0" w:color="auto"/>
                    <w:right w:val="none" w:sz="0" w:space="0" w:color="auto"/>
                  </w:divBdr>
                  <w:divsChild>
                    <w:div w:id="36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3843">
      <w:bodyDiv w:val="1"/>
      <w:marLeft w:val="0"/>
      <w:marRight w:val="0"/>
      <w:marTop w:val="0"/>
      <w:marBottom w:val="0"/>
      <w:divBdr>
        <w:top w:val="none" w:sz="0" w:space="0" w:color="auto"/>
        <w:left w:val="none" w:sz="0" w:space="0" w:color="auto"/>
        <w:bottom w:val="none" w:sz="0" w:space="0" w:color="auto"/>
        <w:right w:val="none" w:sz="0" w:space="0" w:color="auto"/>
      </w:divBdr>
    </w:div>
    <w:div w:id="489829782">
      <w:bodyDiv w:val="1"/>
      <w:marLeft w:val="0"/>
      <w:marRight w:val="0"/>
      <w:marTop w:val="0"/>
      <w:marBottom w:val="0"/>
      <w:divBdr>
        <w:top w:val="none" w:sz="0" w:space="0" w:color="auto"/>
        <w:left w:val="none" w:sz="0" w:space="0" w:color="auto"/>
        <w:bottom w:val="none" w:sz="0" w:space="0" w:color="auto"/>
        <w:right w:val="none" w:sz="0" w:space="0" w:color="auto"/>
      </w:divBdr>
    </w:div>
    <w:div w:id="603806760">
      <w:bodyDiv w:val="1"/>
      <w:marLeft w:val="0"/>
      <w:marRight w:val="0"/>
      <w:marTop w:val="0"/>
      <w:marBottom w:val="0"/>
      <w:divBdr>
        <w:top w:val="none" w:sz="0" w:space="0" w:color="auto"/>
        <w:left w:val="none" w:sz="0" w:space="0" w:color="auto"/>
        <w:bottom w:val="none" w:sz="0" w:space="0" w:color="auto"/>
        <w:right w:val="none" w:sz="0" w:space="0" w:color="auto"/>
      </w:divBdr>
    </w:div>
    <w:div w:id="675033295">
      <w:bodyDiv w:val="1"/>
      <w:marLeft w:val="0"/>
      <w:marRight w:val="0"/>
      <w:marTop w:val="0"/>
      <w:marBottom w:val="0"/>
      <w:divBdr>
        <w:top w:val="none" w:sz="0" w:space="0" w:color="auto"/>
        <w:left w:val="none" w:sz="0" w:space="0" w:color="auto"/>
        <w:bottom w:val="none" w:sz="0" w:space="0" w:color="auto"/>
        <w:right w:val="none" w:sz="0" w:space="0" w:color="auto"/>
      </w:divBdr>
    </w:div>
    <w:div w:id="763962603">
      <w:bodyDiv w:val="1"/>
      <w:marLeft w:val="0"/>
      <w:marRight w:val="0"/>
      <w:marTop w:val="0"/>
      <w:marBottom w:val="0"/>
      <w:divBdr>
        <w:top w:val="none" w:sz="0" w:space="0" w:color="auto"/>
        <w:left w:val="none" w:sz="0" w:space="0" w:color="auto"/>
        <w:bottom w:val="none" w:sz="0" w:space="0" w:color="auto"/>
        <w:right w:val="none" w:sz="0" w:space="0" w:color="auto"/>
      </w:divBdr>
      <w:divsChild>
        <w:div w:id="96290709">
          <w:marLeft w:val="0"/>
          <w:marRight w:val="0"/>
          <w:marTop w:val="0"/>
          <w:marBottom w:val="0"/>
          <w:divBdr>
            <w:top w:val="none" w:sz="0" w:space="0" w:color="auto"/>
            <w:left w:val="none" w:sz="0" w:space="0" w:color="auto"/>
            <w:bottom w:val="none" w:sz="0" w:space="0" w:color="auto"/>
            <w:right w:val="none" w:sz="0" w:space="0" w:color="auto"/>
          </w:divBdr>
          <w:divsChild>
            <w:div w:id="374818531">
              <w:marLeft w:val="0"/>
              <w:marRight w:val="0"/>
              <w:marTop w:val="100"/>
              <w:marBottom w:val="100"/>
              <w:divBdr>
                <w:top w:val="none" w:sz="0" w:space="0" w:color="auto"/>
                <w:left w:val="none" w:sz="0" w:space="0" w:color="auto"/>
                <w:bottom w:val="none" w:sz="0" w:space="0" w:color="auto"/>
                <w:right w:val="none" w:sz="0" w:space="0" w:color="auto"/>
              </w:divBdr>
              <w:divsChild>
                <w:div w:id="1927301619">
                  <w:marLeft w:val="0"/>
                  <w:marRight w:val="0"/>
                  <w:marTop w:val="0"/>
                  <w:marBottom w:val="0"/>
                  <w:divBdr>
                    <w:top w:val="none" w:sz="0" w:space="0" w:color="auto"/>
                    <w:left w:val="none" w:sz="0" w:space="0" w:color="auto"/>
                    <w:bottom w:val="none" w:sz="0" w:space="0" w:color="auto"/>
                    <w:right w:val="none" w:sz="0" w:space="0" w:color="auto"/>
                  </w:divBdr>
                  <w:divsChild>
                    <w:div w:id="1702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535">
      <w:bodyDiv w:val="1"/>
      <w:marLeft w:val="0"/>
      <w:marRight w:val="0"/>
      <w:marTop w:val="0"/>
      <w:marBottom w:val="0"/>
      <w:divBdr>
        <w:top w:val="none" w:sz="0" w:space="0" w:color="auto"/>
        <w:left w:val="none" w:sz="0" w:space="0" w:color="auto"/>
        <w:bottom w:val="none" w:sz="0" w:space="0" w:color="auto"/>
        <w:right w:val="none" w:sz="0" w:space="0" w:color="auto"/>
      </w:divBdr>
    </w:div>
    <w:div w:id="1478061477">
      <w:bodyDiv w:val="1"/>
      <w:marLeft w:val="0"/>
      <w:marRight w:val="0"/>
      <w:marTop w:val="0"/>
      <w:marBottom w:val="0"/>
      <w:divBdr>
        <w:top w:val="none" w:sz="0" w:space="0" w:color="auto"/>
        <w:left w:val="none" w:sz="0" w:space="0" w:color="auto"/>
        <w:bottom w:val="none" w:sz="0" w:space="0" w:color="auto"/>
        <w:right w:val="none" w:sz="0" w:space="0" w:color="auto"/>
      </w:divBdr>
    </w:div>
    <w:div w:id="1500583978">
      <w:bodyDiv w:val="1"/>
      <w:marLeft w:val="0"/>
      <w:marRight w:val="0"/>
      <w:marTop w:val="0"/>
      <w:marBottom w:val="0"/>
      <w:divBdr>
        <w:top w:val="none" w:sz="0" w:space="0" w:color="auto"/>
        <w:left w:val="none" w:sz="0" w:space="0" w:color="auto"/>
        <w:bottom w:val="none" w:sz="0" w:space="0" w:color="auto"/>
        <w:right w:val="none" w:sz="0" w:space="0" w:color="auto"/>
      </w:divBdr>
    </w:div>
    <w:div w:id="1959800989">
      <w:bodyDiv w:val="1"/>
      <w:marLeft w:val="0"/>
      <w:marRight w:val="0"/>
      <w:marTop w:val="0"/>
      <w:marBottom w:val="0"/>
      <w:divBdr>
        <w:top w:val="none" w:sz="0" w:space="0" w:color="auto"/>
        <w:left w:val="none" w:sz="0" w:space="0" w:color="auto"/>
        <w:bottom w:val="none" w:sz="0" w:space="0" w:color="auto"/>
        <w:right w:val="none" w:sz="0" w:space="0" w:color="auto"/>
      </w:divBdr>
    </w:div>
    <w:div w:id="2002998498">
      <w:bodyDiv w:val="1"/>
      <w:marLeft w:val="0"/>
      <w:marRight w:val="0"/>
      <w:marTop w:val="0"/>
      <w:marBottom w:val="0"/>
      <w:divBdr>
        <w:top w:val="none" w:sz="0" w:space="0" w:color="auto"/>
        <w:left w:val="none" w:sz="0" w:space="0" w:color="auto"/>
        <w:bottom w:val="none" w:sz="0" w:space="0" w:color="auto"/>
        <w:right w:val="none" w:sz="0" w:space="0" w:color="auto"/>
      </w:divBdr>
    </w:div>
    <w:div w:id="209127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cid:image001.png@01D5EC8C.7AC0A60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B4D89-CF52-480C-B02C-E07EDF4A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3235</Words>
  <Characters>18443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Tender template</vt:lpstr>
    </vt:vector>
  </TitlesOfParts>
  <Company>Allerdale Borough Council</Company>
  <LinksUpToDate>false</LinksUpToDate>
  <CharactersWithSpaces>21635</CharactersWithSpaces>
  <SharedDoc>false</SharedDoc>
  <HLinks>
    <vt:vector size="18" baseType="variant">
      <vt:variant>
        <vt:i4>6619163</vt:i4>
      </vt:variant>
      <vt:variant>
        <vt:i4>6</vt:i4>
      </vt:variant>
      <vt:variant>
        <vt:i4>0</vt:i4>
      </vt:variant>
      <vt:variant>
        <vt:i4>5</vt:i4>
      </vt:variant>
      <vt:variant>
        <vt:lpwstr>mailto:Sandra.Edmondson@lake-district.gov.uk</vt:lpwstr>
      </vt:variant>
      <vt:variant>
        <vt:lpwstr/>
      </vt:variant>
      <vt:variant>
        <vt:i4>2228315</vt:i4>
      </vt:variant>
      <vt:variant>
        <vt:i4>3</vt:i4>
      </vt:variant>
      <vt:variant>
        <vt:i4>0</vt:i4>
      </vt:variant>
      <vt:variant>
        <vt:i4>5</vt:i4>
      </vt:variant>
      <vt:variant>
        <vt:lpwstr>mailto:Katrina.Rice@lake-district.gov.uk</vt:lpwstr>
      </vt:variant>
      <vt:variant>
        <vt:lpwstr/>
      </vt:variant>
      <vt:variant>
        <vt:i4>6619163</vt:i4>
      </vt:variant>
      <vt:variant>
        <vt:i4>0</vt:i4>
      </vt:variant>
      <vt:variant>
        <vt:i4>0</vt:i4>
      </vt:variant>
      <vt:variant>
        <vt:i4>5</vt:i4>
      </vt:variant>
      <vt:variant>
        <vt:lpwstr>mailto:Sandra.Edmondson@lake-district.gov.uk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template</dc:title>
  <dc:creator>Carole Carre</dc:creator>
  <cp:lastModifiedBy>Jamie Mackintosh</cp:lastModifiedBy>
  <cp:revision>3</cp:revision>
  <cp:lastPrinted>2020-02-25T13:17:00Z</cp:lastPrinted>
  <dcterms:created xsi:type="dcterms:W3CDTF">2020-02-27T09:40:00Z</dcterms:created>
  <dcterms:modified xsi:type="dcterms:W3CDTF">2020-02-27T09:45:00Z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Publisher">
    <vt:lpwstr>Lake District National Park Authority</vt:lpwstr>
  </property>
  <property fmtid="{D5CDD505-2E9C-101B-9397-08002B2CF9AE}" pid="4" name="Last Edited By">
    <vt:lpwstr>None</vt:lpwstr>
  </property>
  <property fmtid="{D5CDD505-2E9C-101B-9397-08002B2CF9AE}" pid="5" name="Language">
    <vt:lpwstr>English</vt:lpwstr>
  </property>
  <property fmtid="{D5CDD505-2E9C-101B-9397-08002B2CF9AE}" pid="6" name="Document Type">
    <vt:lpwstr>Other</vt:lpwstr>
  </property>
</Properties>
</file>