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2758" w14:textId="6A160A82" w:rsidR="004E6148" w:rsidRPr="007D2205" w:rsidRDefault="004E6148" w:rsidP="007D2205">
      <w:pPr>
        <w:rPr>
          <w:rFonts w:ascii="Calibri" w:hAnsi="Calibri"/>
          <w:color w:val="000000"/>
          <w:sz w:val="36"/>
          <w:szCs w:val="36"/>
        </w:rPr>
      </w:pPr>
      <w:r w:rsidRPr="00C812F3">
        <w:rPr>
          <w:rFonts w:ascii="Calibri" w:hAnsi="Calibri"/>
          <w:b/>
          <w:color w:val="000000"/>
          <w:kern w:val="28"/>
          <w:sz w:val="36"/>
          <w:szCs w:val="36"/>
        </w:rPr>
        <w:t>Suggested</w:t>
      </w:r>
      <w:r w:rsidRPr="00C812F3">
        <w:rPr>
          <w:rFonts w:ascii="Calibri" w:hAnsi="Calibri"/>
          <w:color w:val="000000"/>
          <w:sz w:val="36"/>
          <w:szCs w:val="36"/>
        </w:rPr>
        <w:t xml:space="preserve"> </w:t>
      </w:r>
      <w:r w:rsidRPr="00C812F3">
        <w:rPr>
          <w:rFonts w:ascii="Calibri" w:hAnsi="Calibri"/>
          <w:b/>
          <w:color w:val="000000"/>
          <w:sz w:val="36"/>
          <w:szCs w:val="36"/>
        </w:rPr>
        <w:t>Specification</w:t>
      </w:r>
    </w:p>
    <w:p w14:paraId="2EA1C538" w14:textId="6BDF966C" w:rsidR="004E6148" w:rsidRPr="007D2205" w:rsidRDefault="004E6148" w:rsidP="004E6148">
      <w:pPr>
        <w:jc w:val="both"/>
        <w:rPr>
          <w:rFonts w:ascii="Calibri" w:hAnsi="Calibri"/>
          <w:b/>
          <w:color w:val="000000"/>
          <w:sz w:val="36"/>
        </w:rPr>
      </w:pPr>
      <w:r w:rsidRPr="00C812F3">
        <w:rPr>
          <w:rFonts w:ascii="Calibri" w:hAnsi="Calibri"/>
          <w:b/>
          <w:color w:val="000000"/>
          <w:sz w:val="36"/>
        </w:rPr>
        <w:t>Project:</w:t>
      </w:r>
      <w:r w:rsidRPr="00C812F3">
        <w:rPr>
          <w:rFonts w:ascii="Calibri" w:hAnsi="Calibri"/>
          <w:b/>
          <w:color w:val="000000"/>
          <w:sz w:val="36"/>
        </w:rPr>
        <w:tab/>
      </w:r>
      <w:r w:rsidR="007D2205">
        <w:rPr>
          <w:rFonts w:ascii="Calibri" w:hAnsi="Calibri"/>
          <w:b/>
          <w:color w:val="000000"/>
          <w:sz w:val="36"/>
        </w:rPr>
        <w:tab/>
      </w:r>
      <w:r w:rsidR="007D2205">
        <w:rPr>
          <w:rFonts w:ascii="Calibri" w:hAnsi="Calibri"/>
          <w:b/>
          <w:color w:val="000000"/>
          <w:sz w:val="36"/>
        </w:rPr>
        <w:tab/>
      </w:r>
      <w:r w:rsidR="000F6204">
        <w:rPr>
          <w:rFonts w:ascii="Calibri" w:hAnsi="Calibri"/>
          <w:b/>
          <w:color w:val="000000"/>
          <w:sz w:val="36"/>
        </w:rPr>
        <w:t>Warrington Museum</w:t>
      </w:r>
      <w:r w:rsidR="007D2205">
        <w:rPr>
          <w:rFonts w:ascii="Calibri" w:hAnsi="Calibri"/>
          <w:b/>
          <w:color w:val="000000"/>
          <w:sz w:val="36"/>
        </w:rPr>
        <w:tab/>
      </w:r>
      <w:r w:rsidR="007D2205">
        <w:rPr>
          <w:rFonts w:ascii="Calibri" w:hAnsi="Calibri"/>
          <w:b/>
          <w:color w:val="000000"/>
          <w:sz w:val="36"/>
        </w:rPr>
        <w:tab/>
      </w:r>
    </w:p>
    <w:p w14:paraId="1D0CEB6D" w14:textId="38ECA8D7" w:rsidR="004E6148" w:rsidRPr="00C812F3" w:rsidRDefault="004E6148" w:rsidP="004E6148">
      <w:pPr>
        <w:jc w:val="both"/>
        <w:rPr>
          <w:rFonts w:ascii="Calibri" w:hAnsi="Calibri"/>
          <w:color w:val="000000"/>
        </w:rPr>
      </w:pPr>
      <w:r w:rsidRPr="00C812F3">
        <w:rPr>
          <w:rFonts w:ascii="Calibri" w:hAnsi="Calibri"/>
          <w:color w:val="000000"/>
        </w:rPr>
        <w:t>NATURAL SLATING to be read with P</w:t>
      </w:r>
      <w:r w:rsidR="007D2205">
        <w:rPr>
          <w:rFonts w:ascii="Calibri" w:hAnsi="Calibri"/>
          <w:color w:val="000000"/>
        </w:rPr>
        <w:t>reliminaries/General conditions</w:t>
      </w:r>
    </w:p>
    <w:p w14:paraId="13B0672D" w14:textId="77777777" w:rsidR="004E6148" w:rsidRPr="00C812F3" w:rsidRDefault="004E6148" w:rsidP="004E6148">
      <w:pPr>
        <w:pStyle w:val="Heading3"/>
        <w:rPr>
          <w:rFonts w:ascii="Calibri" w:hAnsi="Calibri"/>
          <w:b/>
          <w:color w:val="000000"/>
        </w:rPr>
      </w:pPr>
      <w:r w:rsidRPr="00C812F3">
        <w:rPr>
          <w:rFonts w:ascii="Calibri" w:hAnsi="Calibri"/>
          <w:b/>
          <w:color w:val="000000"/>
        </w:rPr>
        <w:t>TYPE(S) OF SLATING</w:t>
      </w:r>
    </w:p>
    <w:p w14:paraId="7172F420" w14:textId="77777777" w:rsidR="004E6148" w:rsidRPr="00C812F3" w:rsidRDefault="004E6148" w:rsidP="004E6148">
      <w:pPr>
        <w:jc w:val="both"/>
        <w:rPr>
          <w:rFonts w:ascii="Calibri" w:hAnsi="Calibri"/>
          <w:color w:val="000000"/>
        </w:rPr>
      </w:pPr>
    </w:p>
    <w:p w14:paraId="620C541A" w14:textId="77777777" w:rsidR="004E6148" w:rsidRPr="00C812F3" w:rsidRDefault="004E6148" w:rsidP="004E6148">
      <w:pPr>
        <w:spacing w:line="360" w:lineRule="auto"/>
        <w:jc w:val="both"/>
        <w:rPr>
          <w:rFonts w:ascii="Calibri" w:hAnsi="Calibri"/>
          <w:b/>
          <w:color w:val="000000"/>
        </w:rPr>
      </w:pPr>
      <w:r w:rsidRPr="00C812F3">
        <w:rPr>
          <w:rFonts w:ascii="Calibri" w:hAnsi="Calibri"/>
          <w:color w:val="000000"/>
        </w:rPr>
        <w:t xml:space="preserve"> </w:t>
      </w:r>
      <w:r w:rsidRPr="00C812F3">
        <w:rPr>
          <w:rFonts w:ascii="Calibri" w:hAnsi="Calibri"/>
          <w:color w:val="000000"/>
        </w:rPr>
        <w:tab/>
      </w:r>
      <w:r w:rsidRPr="00C812F3">
        <w:rPr>
          <w:rFonts w:ascii="Calibri" w:hAnsi="Calibri"/>
          <w:b/>
          <w:color w:val="000000"/>
        </w:rPr>
        <w:t>ROOF SLATING</w:t>
      </w:r>
    </w:p>
    <w:p w14:paraId="0E03599E" w14:textId="0592A484" w:rsidR="004E6148" w:rsidRPr="004E6148" w:rsidRDefault="004E6148" w:rsidP="00A66972">
      <w:pPr>
        <w:numPr>
          <w:ilvl w:val="0"/>
          <w:numId w:val="1"/>
        </w:numPr>
        <w:spacing w:after="0" w:line="360" w:lineRule="auto"/>
        <w:ind w:left="1080"/>
        <w:jc w:val="both"/>
        <w:rPr>
          <w:rFonts w:cs="Arial"/>
          <w:color w:val="000000"/>
          <w:sz w:val="20"/>
          <w:szCs w:val="20"/>
        </w:rPr>
      </w:pPr>
      <w:r w:rsidRPr="004E6148">
        <w:rPr>
          <w:rFonts w:cs="Arial"/>
          <w:color w:val="000000"/>
          <w:sz w:val="20"/>
          <w:szCs w:val="20"/>
        </w:rPr>
        <w:t>Base:</w:t>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r>
      <w:r w:rsidR="00D668E2">
        <w:rPr>
          <w:rFonts w:cs="Arial"/>
          <w:color w:val="000000"/>
          <w:sz w:val="20"/>
          <w:szCs w:val="20"/>
        </w:rPr>
        <w:t>Timber Rafters</w:t>
      </w:r>
    </w:p>
    <w:p w14:paraId="3191B2A7" w14:textId="6F933B43" w:rsidR="004E6148" w:rsidRPr="004E6148" w:rsidRDefault="004E6148" w:rsidP="00A66972">
      <w:pPr>
        <w:numPr>
          <w:ilvl w:val="0"/>
          <w:numId w:val="1"/>
        </w:numPr>
        <w:spacing w:after="0" w:line="360" w:lineRule="auto"/>
        <w:ind w:left="1080"/>
        <w:jc w:val="both"/>
        <w:rPr>
          <w:rFonts w:cs="Arial"/>
          <w:color w:val="000000"/>
          <w:sz w:val="20"/>
          <w:szCs w:val="20"/>
        </w:rPr>
      </w:pPr>
      <w:r w:rsidRPr="004E6148">
        <w:rPr>
          <w:rFonts w:cs="Arial"/>
          <w:color w:val="000000"/>
          <w:sz w:val="20"/>
          <w:szCs w:val="20"/>
        </w:rPr>
        <w:t>Pitch:</w:t>
      </w:r>
      <w:r w:rsidRPr="004E6148">
        <w:rPr>
          <w:rFonts w:cs="Arial"/>
          <w:color w:val="000000"/>
          <w:sz w:val="20"/>
          <w:szCs w:val="20"/>
        </w:rPr>
        <w:tab/>
      </w:r>
      <w:r w:rsidRPr="004E6148">
        <w:rPr>
          <w:rFonts w:cs="Arial"/>
          <w:color w:val="000000"/>
          <w:sz w:val="20"/>
          <w:szCs w:val="20"/>
        </w:rPr>
        <w:tab/>
      </w:r>
      <w:r w:rsidR="000B47BB">
        <w:rPr>
          <w:rFonts w:cs="Arial"/>
          <w:color w:val="000000"/>
          <w:sz w:val="20"/>
          <w:szCs w:val="20"/>
        </w:rPr>
        <w:tab/>
        <w:t xml:space="preserve">35 </w:t>
      </w:r>
      <w:r w:rsidRPr="004E6148">
        <w:rPr>
          <w:rFonts w:cs="Arial"/>
          <w:color w:val="000000"/>
          <w:sz w:val="20"/>
          <w:szCs w:val="20"/>
        </w:rPr>
        <w:t>degrees</w:t>
      </w:r>
    </w:p>
    <w:p w14:paraId="3D7F899C" w14:textId="0D993B71" w:rsidR="004E6148" w:rsidRPr="004E6148" w:rsidRDefault="004E6148" w:rsidP="00A66972">
      <w:pPr>
        <w:numPr>
          <w:ilvl w:val="0"/>
          <w:numId w:val="1"/>
        </w:numPr>
        <w:spacing w:after="0"/>
        <w:ind w:left="1080"/>
        <w:jc w:val="both"/>
        <w:rPr>
          <w:rFonts w:cs="Arial"/>
          <w:color w:val="000000"/>
          <w:sz w:val="20"/>
          <w:szCs w:val="20"/>
        </w:rPr>
      </w:pPr>
      <w:r w:rsidRPr="004E6148">
        <w:rPr>
          <w:rFonts w:cs="Arial"/>
          <w:color w:val="000000"/>
          <w:sz w:val="20"/>
          <w:szCs w:val="20"/>
        </w:rPr>
        <w:t>Underlay:</w:t>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r>
      <w:r w:rsidR="00D668E2">
        <w:rPr>
          <w:rFonts w:cs="Arial"/>
          <w:color w:val="000000"/>
          <w:sz w:val="20"/>
          <w:szCs w:val="20"/>
        </w:rPr>
        <w:t>TLX Gold 75mm Insulation</w:t>
      </w:r>
    </w:p>
    <w:p w14:paraId="60CEF073" w14:textId="40C043E9" w:rsidR="004E6148" w:rsidRPr="004E6148" w:rsidRDefault="004E6148" w:rsidP="004E6148">
      <w:pPr>
        <w:ind w:left="2880" w:firstLine="720"/>
        <w:jc w:val="both"/>
        <w:rPr>
          <w:rFonts w:cs="Arial"/>
          <w:color w:val="000000"/>
          <w:sz w:val="20"/>
          <w:szCs w:val="20"/>
        </w:rPr>
      </w:pPr>
      <w:r w:rsidRPr="004E6148">
        <w:rPr>
          <w:rFonts w:cs="Arial"/>
          <w:color w:val="000000"/>
          <w:sz w:val="20"/>
          <w:szCs w:val="20"/>
        </w:rPr>
        <w:t>Lay as clause 240, directly over</w:t>
      </w:r>
      <w:r w:rsidR="00D668E2">
        <w:rPr>
          <w:rFonts w:cs="Arial"/>
          <w:color w:val="000000"/>
          <w:sz w:val="20"/>
          <w:szCs w:val="20"/>
        </w:rPr>
        <w:t xml:space="preserve"> Timber Rafters</w:t>
      </w:r>
    </w:p>
    <w:p w14:paraId="7DEB5041" w14:textId="2AFA28E6" w:rsidR="004E6148" w:rsidRPr="004E6148" w:rsidRDefault="004E6148" w:rsidP="004E6148">
      <w:pPr>
        <w:spacing w:line="360" w:lineRule="auto"/>
        <w:ind w:left="2880" w:firstLine="720"/>
        <w:jc w:val="both"/>
        <w:rPr>
          <w:rFonts w:cs="Arial"/>
          <w:color w:val="000000"/>
          <w:sz w:val="20"/>
          <w:szCs w:val="20"/>
        </w:rPr>
      </w:pPr>
      <w:r w:rsidRPr="004E6148">
        <w:rPr>
          <w:rFonts w:cs="Arial"/>
          <w:color w:val="000000"/>
          <w:sz w:val="20"/>
          <w:szCs w:val="20"/>
        </w:rPr>
        <w:t xml:space="preserve">minimum horizontal lap: </w:t>
      </w:r>
    </w:p>
    <w:p w14:paraId="37B7847B" w14:textId="77777777" w:rsidR="004E6148" w:rsidRPr="004E6148" w:rsidRDefault="004E6148" w:rsidP="00A66972">
      <w:pPr>
        <w:numPr>
          <w:ilvl w:val="0"/>
          <w:numId w:val="1"/>
        </w:numPr>
        <w:spacing w:after="0"/>
        <w:ind w:left="1080"/>
        <w:jc w:val="both"/>
        <w:rPr>
          <w:rFonts w:cs="Arial"/>
          <w:color w:val="000000"/>
          <w:sz w:val="20"/>
          <w:szCs w:val="20"/>
        </w:rPr>
      </w:pPr>
      <w:r w:rsidRPr="004E6148">
        <w:rPr>
          <w:rFonts w:cs="Arial"/>
          <w:color w:val="000000"/>
          <w:sz w:val="20"/>
          <w:szCs w:val="20"/>
        </w:rPr>
        <w:t xml:space="preserve">Battens:  </w:t>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t>As clause, 245, size 50 x 25 mm.</w:t>
      </w:r>
    </w:p>
    <w:p w14:paraId="16622D17" w14:textId="77777777" w:rsidR="004E6148" w:rsidRPr="004E6148" w:rsidRDefault="004E6148" w:rsidP="00A66972">
      <w:pPr>
        <w:numPr>
          <w:ilvl w:val="0"/>
          <w:numId w:val="1"/>
        </w:numPr>
        <w:spacing w:after="0"/>
        <w:ind w:left="1080"/>
        <w:jc w:val="both"/>
        <w:rPr>
          <w:rFonts w:cs="Arial"/>
          <w:color w:val="000000"/>
          <w:sz w:val="20"/>
          <w:szCs w:val="20"/>
        </w:rPr>
      </w:pPr>
      <w:r w:rsidRPr="004E6148">
        <w:rPr>
          <w:rFonts w:cs="Arial"/>
          <w:color w:val="000000"/>
          <w:sz w:val="20"/>
          <w:szCs w:val="20"/>
        </w:rPr>
        <w:t xml:space="preserve">Fixing:  </w:t>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t xml:space="preserve">As clause 265, using </w:t>
      </w:r>
      <w:proofErr w:type="spellStart"/>
      <w:r w:rsidRPr="004E6148">
        <w:rPr>
          <w:rFonts w:cs="Arial"/>
          <w:color w:val="000000"/>
          <w:sz w:val="20"/>
          <w:szCs w:val="20"/>
        </w:rPr>
        <w:t>sheradized</w:t>
      </w:r>
      <w:proofErr w:type="spellEnd"/>
      <w:r w:rsidRPr="004E6148">
        <w:rPr>
          <w:rFonts w:cs="Arial"/>
          <w:color w:val="000000"/>
          <w:sz w:val="20"/>
          <w:szCs w:val="20"/>
        </w:rPr>
        <w:t xml:space="preserve"> ring shank nails </w:t>
      </w:r>
    </w:p>
    <w:p w14:paraId="78F5CA9B" w14:textId="35900210" w:rsidR="004E6148" w:rsidRPr="004E6148" w:rsidRDefault="004E6148" w:rsidP="007D2205">
      <w:pPr>
        <w:ind w:left="3240" w:firstLine="360"/>
        <w:jc w:val="both"/>
        <w:rPr>
          <w:rFonts w:cs="Arial"/>
          <w:color w:val="000000"/>
          <w:sz w:val="20"/>
          <w:szCs w:val="20"/>
        </w:rPr>
      </w:pPr>
      <w:r w:rsidRPr="004E6148">
        <w:rPr>
          <w:rFonts w:cs="Arial"/>
          <w:color w:val="000000"/>
          <w:sz w:val="20"/>
          <w:szCs w:val="20"/>
        </w:rPr>
        <w:t>to BS 1202 Parts 2 &amp; 3</w:t>
      </w:r>
    </w:p>
    <w:p w14:paraId="086A9074" w14:textId="77777777" w:rsidR="004E6148" w:rsidRPr="004E6148" w:rsidRDefault="004E6148" w:rsidP="00A66972">
      <w:pPr>
        <w:numPr>
          <w:ilvl w:val="0"/>
          <w:numId w:val="1"/>
        </w:numPr>
        <w:spacing w:after="0"/>
        <w:ind w:left="1080"/>
        <w:jc w:val="both"/>
        <w:rPr>
          <w:rFonts w:cs="Arial"/>
          <w:color w:val="000000"/>
          <w:sz w:val="20"/>
          <w:szCs w:val="20"/>
        </w:rPr>
      </w:pPr>
      <w:r w:rsidRPr="004E6148">
        <w:rPr>
          <w:rFonts w:cs="Arial"/>
          <w:color w:val="000000"/>
          <w:sz w:val="20"/>
          <w:szCs w:val="20"/>
        </w:rPr>
        <w:t>Slates:</w:t>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t xml:space="preserve">To BSEN12326-1:2004 and produced by a company with </w:t>
      </w:r>
    </w:p>
    <w:p w14:paraId="7B34543B" w14:textId="77777777" w:rsidR="004E6148" w:rsidRPr="004E6148" w:rsidRDefault="004E6148" w:rsidP="004E6148">
      <w:pPr>
        <w:ind w:left="2880" w:firstLine="720"/>
        <w:jc w:val="both"/>
        <w:rPr>
          <w:rFonts w:cs="Arial"/>
          <w:color w:val="000000"/>
          <w:sz w:val="20"/>
          <w:szCs w:val="20"/>
        </w:rPr>
      </w:pPr>
      <w:r w:rsidRPr="004E6148">
        <w:rPr>
          <w:rFonts w:cs="Arial"/>
          <w:color w:val="000000"/>
          <w:sz w:val="20"/>
          <w:szCs w:val="20"/>
        </w:rPr>
        <w:t>ISO 9002 accreditation and BS Kitemark</w:t>
      </w:r>
    </w:p>
    <w:p w14:paraId="21904E13" w14:textId="77777777" w:rsidR="004E6148" w:rsidRPr="004E6148" w:rsidRDefault="004E6148" w:rsidP="004E6148">
      <w:pPr>
        <w:ind w:left="677"/>
        <w:jc w:val="both"/>
        <w:rPr>
          <w:rFonts w:cs="Arial"/>
          <w:color w:val="000000"/>
          <w:sz w:val="20"/>
          <w:szCs w:val="20"/>
        </w:rPr>
      </w:pPr>
    </w:p>
    <w:p w14:paraId="38100572" w14:textId="77777777" w:rsidR="004E6148" w:rsidRPr="004E6148" w:rsidRDefault="004E6148" w:rsidP="004E6148">
      <w:pPr>
        <w:ind w:left="720"/>
        <w:jc w:val="both"/>
        <w:rPr>
          <w:rFonts w:cs="Arial"/>
          <w:color w:val="000000"/>
          <w:sz w:val="20"/>
          <w:szCs w:val="20"/>
        </w:rPr>
      </w:pPr>
      <w:r w:rsidRPr="004E6148">
        <w:rPr>
          <w:rFonts w:cs="Arial"/>
          <w:color w:val="000000"/>
          <w:sz w:val="20"/>
          <w:szCs w:val="20"/>
        </w:rPr>
        <w:t>Supplier reference</w:t>
      </w:r>
      <w:r w:rsidRPr="004E6148">
        <w:rPr>
          <w:rFonts w:cs="Arial"/>
          <w:color w:val="000000"/>
          <w:sz w:val="20"/>
          <w:szCs w:val="20"/>
        </w:rPr>
        <w:tab/>
      </w:r>
      <w:r w:rsidRPr="004E6148">
        <w:rPr>
          <w:rFonts w:cs="Arial"/>
          <w:color w:val="000000"/>
          <w:sz w:val="20"/>
          <w:szCs w:val="20"/>
        </w:rPr>
        <w:tab/>
        <w:t>Welsh Slate, Penrhyn Quarry</w:t>
      </w:r>
    </w:p>
    <w:p w14:paraId="59ADB862" w14:textId="6055361F" w:rsidR="004E6148" w:rsidRPr="004E6148" w:rsidRDefault="0075193B" w:rsidP="004E6148">
      <w:pPr>
        <w:ind w:left="720"/>
        <w:jc w:val="both"/>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4E6148" w:rsidRPr="004E6148">
        <w:rPr>
          <w:rFonts w:cs="Arial"/>
          <w:color w:val="000000"/>
          <w:sz w:val="20"/>
          <w:szCs w:val="20"/>
        </w:rPr>
        <w:t>Bethesda, Gwynedd, LL57 4YG</w:t>
      </w:r>
    </w:p>
    <w:p w14:paraId="78877CDC" w14:textId="77777777" w:rsidR="004E6148" w:rsidRPr="004E6148" w:rsidRDefault="004E6148" w:rsidP="004E6148">
      <w:pPr>
        <w:spacing w:line="360" w:lineRule="auto"/>
        <w:ind w:left="718"/>
        <w:jc w:val="both"/>
        <w:rPr>
          <w:rFonts w:cs="Arial"/>
          <w:color w:val="000000"/>
          <w:sz w:val="20"/>
          <w:szCs w:val="20"/>
        </w:rPr>
      </w:pP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t xml:space="preserve">Tel 01248 600656 </w:t>
      </w:r>
    </w:p>
    <w:p w14:paraId="00CE0E65" w14:textId="43D680CC" w:rsidR="004E6148" w:rsidRPr="004E6148" w:rsidRDefault="004E6148" w:rsidP="004E6148">
      <w:pPr>
        <w:spacing w:line="360" w:lineRule="auto"/>
        <w:ind w:left="718"/>
        <w:jc w:val="both"/>
        <w:rPr>
          <w:rFonts w:cs="Arial"/>
          <w:color w:val="000000"/>
          <w:sz w:val="20"/>
          <w:szCs w:val="20"/>
        </w:rPr>
      </w:pPr>
      <w:r w:rsidRPr="004E6148">
        <w:rPr>
          <w:rFonts w:cs="Arial"/>
          <w:color w:val="000000"/>
          <w:sz w:val="20"/>
          <w:szCs w:val="20"/>
        </w:rPr>
        <w:t>Quarry Source:</w:t>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r>
      <w:r w:rsidR="00D668E2">
        <w:rPr>
          <w:rFonts w:cs="Arial"/>
          <w:color w:val="000000"/>
          <w:sz w:val="20"/>
          <w:szCs w:val="20"/>
        </w:rPr>
        <w:t xml:space="preserve">Penrhyn </w:t>
      </w:r>
      <w:r w:rsidR="00D668E2">
        <w:rPr>
          <w:rFonts w:cs="Arial"/>
          <w:color w:val="000000"/>
          <w:sz w:val="20"/>
          <w:szCs w:val="20"/>
        </w:rPr>
        <w:tab/>
      </w:r>
    </w:p>
    <w:p w14:paraId="7C0ADF93" w14:textId="0D7686C4" w:rsidR="004E6148" w:rsidRPr="004E6148" w:rsidRDefault="004E6148" w:rsidP="004E6148">
      <w:pPr>
        <w:spacing w:line="360" w:lineRule="auto"/>
        <w:ind w:left="718"/>
        <w:jc w:val="both"/>
        <w:rPr>
          <w:rFonts w:cs="Arial"/>
          <w:color w:val="000000"/>
          <w:sz w:val="20"/>
          <w:szCs w:val="20"/>
        </w:rPr>
      </w:pPr>
      <w:proofErr w:type="spellStart"/>
      <w:r w:rsidRPr="004E6148">
        <w:rPr>
          <w:rFonts w:cs="Arial"/>
          <w:color w:val="000000"/>
          <w:sz w:val="20"/>
          <w:szCs w:val="20"/>
        </w:rPr>
        <w:t>Colour</w:t>
      </w:r>
      <w:proofErr w:type="spellEnd"/>
      <w:r w:rsidRPr="004E6148">
        <w:rPr>
          <w:rFonts w:cs="Arial"/>
          <w:color w:val="000000"/>
          <w:sz w:val="20"/>
          <w:szCs w:val="20"/>
        </w:rPr>
        <w:t>/Type:</w:t>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r>
      <w:r w:rsidR="00D668E2">
        <w:rPr>
          <w:rFonts w:cs="Arial"/>
          <w:color w:val="000000"/>
          <w:sz w:val="20"/>
          <w:szCs w:val="20"/>
        </w:rPr>
        <w:t>Heather Blue</w:t>
      </w:r>
    </w:p>
    <w:p w14:paraId="48301505" w14:textId="7F97B95A" w:rsidR="004E6148" w:rsidRPr="004E6148" w:rsidRDefault="004E6148" w:rsidP="004E6148">
      <w:pPr>
        <w:spacing w:line="360" w:lineRule="auto"/>
        <w:ind w:left="718"/>
        <w:jc w:val="both"/>
        <w:rPr>
          <w:rFonts w:cs="Arial"/>
          <w:color w:val="000000"/>
          <w:sz w:val="20"/>
          <w:szCs w:val="20"/>
        </w:rPr>
      </w:pPr>
      <w:r w:rsidRPr="004E6148">
        <w:rPr>
          <w:rFonts w:cs="Arial"/>
          <w:color w:val="000000"/>
          <w:sz w:val="20"/>
          <w:szCs w:val="20"/>
        </w:rPr>
        <w:t>Grade:</w:t>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r>
      <w:r w:rsidR="00D668E2">
        <w:rPr>
          <w:rFonts w:cs="Arial"/>
          <w:color w:val="000000"/>
          <w:sz w:val="20"/>
          <w:szCs w:val="20"/>
        </w:rPr>
        <w:t>County Grade</w:t>
      </w:r>
    </w:p>
    <w:p w14:paraId="77A3478A" w14:textId="7BEA4DEE" w:rsidR="004E6148" w:rsidRPr="004E6148" w:rsidRDefault="004E6148" w:rsidP="004E6148">
      <w:pPr>
        <w:spacing w:line="360" w:lineRule="auto"/>
        <w:ind w:left="718"/>
        <w:jc w:val="both"/>
        <w:rPr>
          <w:rFonts w:cs="Arial"/>
          <w:color w:val="000000"/>
          <w:sz w:val="20"/>
          <w:szCs w:val="20"/>
        </w:rPr>
      </w:pPr>
      <w:r w:rsidRPr="004E6148">
        <w:rPr>
          <w:rFonts w:cs="Arial"/>
          <w:color w:val="000000"/>
          <w:sz w:val="20"/>
          <w:szCs w:val="20"/>
        </w:rPr>
        <w:t>Size:</w:t>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r>
      <w:r w:rsidR="000B47BB">
        <w:rPr>
          <w:rFonts w:cs="Arial"/>
          <w:color w:val="000000"/>
          <w:sz w:val="20"/>
          <w:szCs w:val="20"/>
        </w:rPr>
        <w:t>500mmx300mm</w:t>
      </w:r>
    </w:p>
    <w:p w14:paraId="4DFC7A75" w14:textId="77777777" w:rsidR="004E6148" w:rsidRPr="004E6148" w:rsidRDefault="004E6148" w:rsidP="004E6148">
      <w:pPr>
        <w:spacing w:line="360" w:lineRule="auto"/>
        <w:ind w:left="718"/>
        <w:jc w:val="both"/>
        <w:rPr>
          <w:rFonts w:cs="Arial"/>
          <w:color w:val="000000"/>
          <w:sz w:val="20"/>
          <w:szCs w:val="20"/>
        </w:rPr>
      </w:pPr>
      <w:r w:rsidRPr="004E6148">
        <w:rPr>
          <w:rFonts w:cs="Arial"/>
          <w:color w:val="000000"/>
          <w:sz w:val="20"/>
          <w:szCs w:val="20"/>
        </w:rPr>
        <w:t xml:space="preserve">Slate Fixing:  </w:t>
      </w:r>
      <w:r w:rsidRPr="004E6148">
        <w:rPr>
          <w:rFonts w:cs="Arial"/>
          <w:color w:val="000000"/>
          <w:sz w:val="20"/>
          <w:szCs w:val="20"/>
        </w:rPr>
        <w:tab/>
      </w:r>
      <w:r w:rsidRPr="004E6148">
        <w:rPr>
          <w:rFonts w:cs="Arial"/>
          <w:color w:val="000000"/>
          <w:sz w:val="20"/>
          <w:szCs w:val="20"/>
        </w:rPr>
        <w:tab/>
      </w:r>
      <w:r w:rsidRPr="004E6148">
        <w:rPr>
          <w:rFonts w:cs="Arial"/>
          <w:color w:val="000000"/>
          <w:sz w:val="20"/>
          <w:szCs w:val="20"/>
        </w:rPr>
        <w:tab/>
        <w:t>As clause 275.</w:t>
      </w:r>
    </w:p>
    <w:p w14:paraId="69F2C81F" w14:textId="523CB548" w:rsidR="004E6148" w:rsidRDefault="004E6148" w:rsidP="004E6148">
      <w:pPr>
        <w:spacing w:line="360" w:lineRule="auto"/>
        <w:ind w:left="718"/>
        <w:jc w:val="both"/>
        <w:rPr>
          <w:rFonts w:cs="Arial"/>
          <w:color w:val="000000"/>
          <w:sz w:val="20"/>
          <w:szCs w:val="20"/>
        </w:rPr>
      </w:pPr>
      <w:r w:rsidRPr="004E6148">
        <w:rPr>
          <w:rFonts w:cs="Arial"/>
          <w:color w:val="000000"/>
          <w:sz w:val="20"/>
          <w:szCs w:val="20"/>
        </w:rPr>
        <w:t>Minimum head</w:t>
      </w:r>
      <w:r w:rsidR="000B47BB">
        <w:rPr>
          <w:rFonts w:cs="Arial"/>
          <w:color w:val="000000"/>
          <w:sz w:val="20"/>
          <w:szCs w:val="20"/>
        </w:rPr>
        <w:t xml:space="preserve"> </w:t>
      </w:r>
      <w:r w:rsidRPr="004E6148">
        <w:rPr>
          <w:rFonts w:cs="Arial"/>
          <w:color w:val="000000"/>
          <w:sz w:val="20"/>
          <w:szCs w:val="20"/>
        </w:rPr>
        <w:t>lap:</w:t>
      </w:r>
      <w:r w:rsidRPr="004E6148">
        <w:rPr>
          <w:rFonts w:cs="Arial"/>
          <w:color w:val="000000"/>
          <w:sz w:val="20"/>
          <w:szCs w:val="20"/>
        </w:rPr>
        <w:tab/>
      </w:r>
      <w:r w:rsidRPr="004E6148">
        <w:rPr>
          <w:rFonts w:cs="Arial"/>
          <w:color w:val="000000"/>
          <w:sz w:val="20"/>
          <w:szCs w:val="20"/>
        </w:rPr>
        <w:tab/>
      </w:r>
      <w:r w:rsidR="000B47BB">
        <w:rPr>
          <w:rFonts w:cs="Arial"/>
          <w:color w:val="000000"/>
          <w:sz w:val="20"/>
          <w:szCs w:val="20"/>
        </w:rPr>
        <w:t>80mm</w:t>
      </w:r>
    </w:p>
    <w:p w14:paraId="71104B33" w14:textId="1921D725" w:rsidR="00D668E2" w:rsidRDefault="00D668E2" w:rsidP="004E6148">
      <w:pPr>
        <w:spacing w:line="360" w:lineRule="auto"/>
        <w:ind w:left="718"/>
        <w:jc w:val="both"/>
        <w:rPr>
          <w:rFonts w:cs="Arial"/>
          <w:color w:val="000000"/>
          <w:sz w:val="20"/>
          <w:szCs w:val="20"/>
        </w:rPr>
      </w:pPr>
      <w:bookmarkStart w:id="0" w:name="_GoBack"/>
      <w:bookmarkEnd w:id="0"/>
    </w:p>
    <w:p w14:paraId="42476468" w14:textId="47E3CBF0" w:rsidR="00D668E2" w:rsidRDefault="00D668E2" w:rsidP="004E6148">
      <w:pPr>
        <w:spacing w:line="360" w:lineRule="auto"/>
        <w:ind w:left="718"/>
        <w:jc w:val="both"/>
        <w:rPr>
          <w:rFonts w:cs="Arial"/>
          <w:color w:val="000000"/>
          <w:sz w:val="20"/>
          <w:szCs w:val="20"/>
        </w:rPr>
      </w:pPr>
    </w:p>
    <w:p w14:paraId="09138E15" w14:textId="4E3E7194" w:rsidR="00D668E2" w:rsidRDefault="00D668E2" w:rsidP="004E6148">
      <w:pPr>
        <w:spacing w:line="360" w:lineRule="auto"/>
        <w:ind w:left="718"/>
        <w:jc w:val="both"/>
        <w:rPr>
          <w:rFonts w:cs="Arial"/>
          <w:color w:val="000000"/>
          <w:sz w:val="20"/>
          <w:szCs w:val="20"/>
        </w:rPr>
      </w:pPr>
    </w:p>
    <w:p w14:paraId="4C980C36" w14:textId="77777777" w:rsidR="00D668E2" w:rsidRPr="004E6148" w:rsidRDefault="00D668E2" w:rsidP="004E6148">
      <w:pPr>
        <w:spacing w:line="360" w:lineRule="auto"/>
        <w:ind w:left="718"/>
        <w:jc w:val="both"/>
        <w:rPr>
          <w:rFonts w:cs="Arial"/>
          <w:color w:val="000000"/>
          <w:sz w:val="20"/>
          <w:szCs w:val="20"/>
        </w:rPr>
      </w:pPr>
    </w:p>
    <w:p w14:paraId="21F44380" w14:textId="77777777" w:rsidR="004E6148" w:rsidRPr="004E6148" w:rsidRDefault="004E6148" w:rsidP="00A66972">
      <w:pPr>
        <w:numPr>
          <w:ilvl w:val="0"/>
          <w:numId w:val="2"/>
        </w:numPr>
        <w:spacing w:after="0" w:line="360" w:lineRule="auto"/>
        <w:jc w:val="both"/>
        <w:rPr>
          <w:rFonts w:cs="Arial"/>
          <w:color w:val="000000"/>
          <w:sz w:val="20"/>
          <w:szCs w:val="20"/>
        </w:rPr>
      </w:pPr>
      <w:r w:rsidRPr="004E6148">
        <w:rPr>
          <w:rFonts w:cs="Arial"/>
          <w:color w:val="000000"/>
          <w:sz w:val="20"/>
          <w:szCs w:val="20"/>
        </w:rPr>
        <w:lastRenderedPageBreak/>
        <w:t>Other requirements:</w:t>
      </w:r>
    </w:p>
    <w:p w14:paraId="32CE511B" w14:textId="77777777" w:rsidR="004E6148" w:rsidRPr="004E6148" w:rsidRDefault="004E6148" w:rsidP="004E6148">
      <w:pPr>
        <w:jc w:val="both"/>
        <w:rPr>
          <w:rFonts w:cs="Arial"/>
          <w:color w:val="000000"/>
          <w:sz w:val="20"/>
          <w:szCs w:val="20"/>
        </w:rPr>
      </w:pPr>
    </w:p>
    <w:p w14:paraId="300A36DA" w14:textId="77777777" w:rsidR="004E6148" w:rsidRPr="004E6148" w:rsidRDefault="004E6148" w:rsidP="004E6148">
      <w:pPr>
        <w:pStyle w:val="BodyTextIndent"/>
        <w:ind w:left="255"/>
        <w:jc w:val="both"/>
        <w:rPr>
          <w:rFonts w:ascii="Arial" w:hAnsi="Arial" w:cs="Arial"/>
          <w:color w:val="000000"/>
          <w:sz w:val="20"/>
        </w:rPr>
      </w:pPr>
      <w:r w:rsidRPr="004E6148">
        <w:rPr>
          <w:rFonts w:ascii="Arial" w:hAnsi="Arial" w:cs="Arial"/>
          <w:color w:val="000000"/>
          <w:sz w:val="20"/>
        </w:rPr>
        <w:tab/>
      </w:r>
      <w:r w:rsidRPr="004E6148">
        <w:rPr>
          <w:rFonts w:ascii="Arial" w:hAnsi="Arial" w:cs="Arial"/>
          <w:color w:val="000000"/>
          <w:sz w:val="20"/>
        </w:rPr>
        <w:tab/>
      </w:r>
    </w:p>
    <w:p w14:paraId="12E70BF6" w14:textId="77777777" w:rsidR="004E6148" w:rsidRPr="004E6148" w:rsidRDefault="004E6148" w:rsidP="004E6148">
      <w:pPr>
        <w:pStyle w:val="Heading3"/>
        <w:rPr>
          <w:rFonts w:cs="Arial"/>
          <w:b/>
          <w:color w:val="000000"/>
          <w:sz w:val="20"/>
        </w:rPr>
      </w:pPr>
      <w:r w:rsidRPr="004E6148">
        <w:rPr>
          <w:rFonts w:cs="Arial"/>
          <w:b/>
          <w:color w:val="000000"/>
          <w:sz w:val="20"/>
        </w:rPr>
        <w:t>SLATING GENERALLY</w:t>
      </w:r>
    </w:p>
    <w:p w14:paraId="44C289C6" w14:textId="77777777" w:rsidR="004E6148" w:rsidRPr="004E6148" w:rsidRDefault="004E6148" w:rsidP="004E6148">
      <w:pPr>
        <w:pStyle w:val="BodyTextIndent"/>
        <w:ind w:left="0"/>
        <w:jc w:val="both"/>
        <w:rPr>
          <w:rFonts w:ascii="Arial" w:hAnsi="Arial" w:cs="Arial"/>
          <w:color w:val="000000"/>
          <w:sz w:val="20"/>
        </w:rPr>
      </w:pPr>
    </w:p>
    <w:p w14:paraId="762C4D9D" w14:textId="77777777" w:rsidR="004E6148" w:rsidRPr="004E6148" w:rsidRDefault="004E6148" w:rsidP="004E6148">
      <w:pPr>
        <w:pStyle w:val="BodyTextIndent"/>
        <w:ind w:left="0"/>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BASIC WORKMANSHIP</w:t>
      </w:r>
      <w:r w:rsidRPr="004E6148">
        <w:rPr>
          <w:rFonts w:ascii="Arial" w:hAnsi="Arial" w:cs="Arial"/>
          <w:color w:val="000000"/>
          <w:sz w:val="20"/>
        </w:rPr>
        <w:t>:</w:t>
      </w:r>
    </w:p>
    <w:p w14:paraId="1CAA7454" w14:textId="77777777" w:rsidR="004E6148" w:rsidRPr="004E6148" w:rsidRDefault="004E6148" w:rsidP="00A66972">
      <w:pPr>
        <w:pStyle w:val="BodyTextIndent"/>
        <w:numPr>
          <w:ilvl w:val="0"/>
          <w:numId w:val="3"/>
        </w:numPr>
        <w:jc w:val="both"/>
        <w:rPr>
          <w:rFonts w:ascii="Arial" w:hAnsi="Arial" w:cs="Arial"/>
          <w:color w:val="000000"/>
          <w:sz w:val="20"/>
        </w:rPr>
      </w:pPr>
      <w:r w:rsidRPr="004E6148">
        <w:rPr>
          <w:rFonts w:ascii="Arial" w:hAnsi="Arial" w:cs="Arial"/>
          <w:color w:val="000000"/>
          <w:sz w:val="20"/>
        </w:rPr>
        <w:t>Keep slates clean and dry until laid.</w:t>
      </w:r>
    </w:p>
    <w:p w14:paraId="523D6A65" w14:textId="77777777" w:rsidR="004E6148" w:rsidRPr="004E6148" w:rsidRDefault="004E6148" w:rsidP="00A66972">
      <w:pPr>
        <w:pStyle w:val="BodyTextIndent"/>
        <w:numPr>
          <w:ilvl w:val="0"/>
          <w:numId w:val="3"/>
        </w:numPr>
        <w:jc w:val="both"/>
        <w:rPr>
          <w:rFonts w:ascii="Arial" w:hAnsi="Arial" w:cs="Arial"/>
          <w:color w:val="000000"/>
          <w:sz w:val="20"/>
        </w:rPr>
      </w:pPr>
      <w:r w:rsidRPr="004E6148">
        <w:rPr>
          <w:rFonts w:ascii="Arial" w:hAnsi="Arial" w:cs="Arial"/>
          <w:color w:val="000000"/>
          <w:sz w:val="20"/>
        </w:rPr>
        <w:t>Set out to give true lines and regular appearance, fitting neatly at all edges, junctions and features.</w:t>
      </w:r>
    </w:p>
    <w:p w14:paraId="19278128" w14:textId="77777777" w:rsidR="004E6148" w:rsidRPr="004E6148" w:rsidRDefault="004E6148" w:rsidP="00A66972">
      <w:pPr>
        <w:pStyle w:val="BodyTextIndent"/>
        <w:numPr>
          <w:ilvl w:val="0"/>
          <w:numId w:val="3"/>
        </w:numPr>
        <w:jc w:val="both"/>
        <w:rPr>
          <w:rFonts w:ascii="Arial" w:hAnsi="Arial" w:cs="Arial"/>
          <w:color w:val="000000"/>
          <w:sz w:val="20"/>
        </w:rPr>
      </w:pPr>
      <w:r w:rsidRPr="004E6148">
        <w:rPr>
          <w:rFonts w:ascii="Arial" w:hAnsi="Arial" w:cs="Arial"/>
          <w:color w:val="000000"/>
          <w:sz w:val="20"/>
        </w:rPr>
        <w:t>Fix slate roofing to make the whole sound and weathertight at the earliest opportunity.</w:t>
      </w:r>
    </w:p>
    <w:p w14:paraId="1B92948E" w14:textId="77777777" w:rsidR="004E6148" w:rsidRPr="004E6148" w:rsidRDefault="004E6148" w:rsidP="00A66972">
      <w:pPr>
        <w:pStyle w:val="BodyTextIndent"/>
        <w:numPr>
          <w:ilvl w:val="0"/>
          <w:numId w:val="3"/>
        </w:numPr>
        <w:jc w:val="both"/>
        <w:rPr>
          <w:rFonts w:ascii="Arial" w:hAnsi="Arial" w:cs="Arial"/>
          <w:color w:val="000000"/>
          <w:sz w:val="20"/>
        </w:rPr>
      </w:pPr>
      <w:r w:rsidRPr="004E6148">
        <w:rPr>
          <w:rFonts w:ascii="Arial" w:hAnsi="Arial" w:cs="Arial"/>
          <w:color w:val="000000"/>
          <w:sz w:val="20"/>
        </w:rPr>
        <w:t>Repair any defects as quickly as practicable to minimise damage and nuisance.</w:t>
      </w:r>
    </w:p>
    <w:p w14:paraId="6159C7D4" w14:textId="77777777" w:rsidR="004E6148" w:rsidRPr="004E6148" w:rsidRDefault="004E6148" w:rsidP="00A66972">
      <w:pPr>
        <w:pStyle w:val="BodyTextIndent"/>
        <w:numPr>
          <w:ilvl w:val="0"/>
          <w:numId w:val="3"/>
        </w:numPr>
        <w:jc w:val="both"/>
        <w:rPr>
          <w:rFonts w:ascii="Arial" w:hAnsi="Arial" w:cs="Arial"/>
          <w:color w:val="000000"/>
          <w:sz w:val="20"/>
        </w:rPr>
      </w:pPr>
      <w:r w:rsidRPr="004E6148">
        <w:rPr>
          <w:rFonts w:ascii="Arial" w:hAnsi="Arial" w:cs="Arial"/>
          <w:color w:val="000000"/>
          <w:sz w:val="20"/>
        </w:rPr>
        <w:t>Keep gutters and pipes free of debris and clean out at completion.</w:t>
      </w:r>
    </w:p>
    <w:p w14:paraId="4C53EB5A" w14:textId="77777777" w:rsidR="004E6148" w:rsidRPr="004E6148" w:rsidRDefault="004E6148" w:rsidP="004E6148">
      <w:pPr>
        <w:pStyle w:val="BodyTextIndent"/>
        <w:ind w:left="0"/>
        <w:jc w:val="both"/>
        <w:rPr>
          <w:rFonts w:ascii="Arial" w:hAnsi="Arial" w:cs="Arial"/>
          <w:color w:val="000000"/>
          <w:sz w:val="20"/>
        </w:rPr>
      </w:pPr>
    </w:p>
    <w:p w14:paraId="4A78C5A5" w14:textId="77777777" w:rsidR="004E6148" w:rsidRPr="004E6148" w:rsidRDefault="004E6148" w:rsidP="004E6148">
      <w:pPr>
        <w:pStyle w:val="BodyTextIndent"/>
        <w:ind w:hanging="675"/>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EXISTING NATURAL SLATING:</w:t>
      </w:r>
      <w:r w:rsidRPr="004E6148">
        <w:rPr>
          <w:rFonts w:ascii="Arial" w:hAnsi="Arial" w:cs="Arial"/>
          <w:color w:val="000000"/>
          <w:sz w:val="20"/>
        </w:rPr>
        <w:t xml:space="preserve">  Carefully remove slates, battens, underlay, etc., the minimum necessary to carry out alterations, ensuring minimum disturbance of adjacent slates. </w:t>
      </w:r>
    </w:p>
    <w:p w14:paraId="16431EA4" w14:textId="77777777" w:rsidR="004E6148" w:rsidRPr="004E6148" w:rsidRDefault="004E6148" w:rsidP="004E6148">
      <w:pPr>
        <w:ind w:left="720"/>
        <w:rPr>
          <w:rFonts w:cs="Arial"/>
          <w:snapToGrid w:val="0"/>
          <w:color w:val="000000"/>
          <w:sz w:val="20"/>
          <w:szCs w:val="20"/>
        </w:rPr>
      </w:pPr>
    </w:p>
    <w:p w14:paraId="27FB28EF" w14:textId="77777777" w:rsidR="004E6148" w:rsidRDefault="004E6148" w:rsidP="004E6148">
      <w:pPr>
        <w:ind w:firstLine="675"/>
        <w:rPr>
          <w:rFonts w:cs="Arial"/>
          <w:snapToGrid w:val="0"/>
          <w:color w:val="000000"/>
          <w:sz w:val="20"/>
          <w:szCs w:val="20"/>
        </w:rPr>
      </w:pPr>
      <w:r w:rsidRPr="004E6148">
        <w:rPr>
          <w:rFonts w:cs="Arial"/>
          <w:b/>
          <w:snapToGrid w:val="0"/>
          <w:color w:val="000000"/>
          <w:sz w:val="20"/>
          <w:szCs w:val="20"/>
        </w:rPr>
        <w:t>REUSE OF EXISTING SIZED SLATING</w:t>
      </w:r>
      <w:r w:rsidRPr="004E6148">
        <w:rPr>
          <w:rFonts w:cs="Arial"/>
          <w:snapToGrid w:val="0"/>
          <w:color w:val="000000"/>
          <w:sz w:val="20"/>
          <w:szCs w:val="20"/>
        </w:rPr>
        <w:t>:</w:t>
      </w:r>
    </w:p>
    <w:p w14:paraId="0D346516" w14:textId="77777777" w:rsidR="00ED32A2" w:rsidRPr="00ED32A2" w:rsidRDefault="00ED32A2" w:rsidP="00ED32A2">
      <w:pPr>
        <w:pStyle w:val="ListParagraph"/>
        <w:numPr>
          <w:ilvl w:val="0"/>
          <w:numId w:val="3"/>
        </w:numPr>
        <w:rPr>
          <w:rFonts w:eastAsia="Times New Roman" w:cs="Arial"/>
          <w:color w:val="000000"/>
          <w:spacing w:val="0"/>
          <w:sz w:val="20"/>
          <w:szCs w:val="20"/>
          <w:lang w:val="en-GB"/>
        </w:rPr>
      </w:pPr>
      <w:r w:rsidRPr="00ED32A2">
        <w:rPr>
          <w:rFonts w:eastAsia="Times New Roman" w:cs="Arial"/>
          <w:color w:val="000000"/>
          <w:spacing w:val="0"/>
          <w:sz w:val="20"/>
          <w:szCs w:val="20"/>
          <w:lang w:val="en-GB"/>
        </w:rPr>
        <w:t>Carefully remove sized slates, battens, underlay, etc. the minimum necessary to carryout alterations, ensuring minimum disturbance of adjacent slates.</w:t>
      </w:r>
    </w:p>
    <w:p w14:paraId="4570B444" w14:textId="77777777" w:rsidR="00ED32A2" w:rsidRPr="00ED32A2" w:rsidRDefault="00ED32A2" w:rsidP="00ED32A2">
      <w:pPr>
        <w:pStyle w:val="ListParagraph"/>
        <w:numPr>
          <w:ilvl w:val="0"/>
          <w:numId w:val="3"/>
        </w:numPr>
        <w:rPr>
          <w:rFonts w:eastAsia="Times New Roman" w:cs="Arial"/>
          <w:color w:val="000000"/>
          <w:spacing w:val="0"/>
          <w:sz w:val="20"/>
          <w:szCs w:val="20"/>
          <w:lang w:val="en-GB"/>
        </w:rPr>
      </w:pPr>
      <w:r w:rsidRPr="00ED32A2">
        <w:rPr>
          <w:rFonts w:eastAsia="Times New Roman" w:cs="Arial"/>
          <w:color w:val="000000"/>
          <w:spacing w:val="0"/>
          <w:sz w:val="20"/>
          <w:szCs w:val="20"/>
          <w:lang w:val="en-GB"/>
        </w:rPr>
        <w:t>Check the quality of the slates for reuse by visual examination of the fabric of the</w:t>
      </w:r>
    </w:p>
    <w:p w14:paraId="0FC07EF4" w14:textId="77777777" w:rsidR="00ED32A2" w:rsidRPr="00ED32A2" w:rsidRDefault="00ED32A2" w:rsidP="00ED32A2">
      <w:pPr>
        <w:pStyle w:val="ListParagraph"/>
        <w:ind w:left="1035"/>
        <w:rPr>
          <w:rFonts w:eastAsia="Times New Roman" w:cs="Arial"/>
          <w:color w:val="000000"/>
          <w:spacing w:val="0"/>
          <w:sz w:val="20"/>
          <w:szCs w:val="20"/>
          <w:lang w:val="en-GB"/>
        </w:rPr>
      </w:pPr>
      <w:r w:rsidRPr="00ED32A2">
        <w:rPr>
          <w:rFonts w:eastAsia="Times New Roman" w:cs="Arial"/>
          <w:color w:val="000000"/>
          <w:spacing w:val="0"/>
          <w:sz w:val="20"/>
          <w:szCs w:val="20"/>
          <w:lang w:val="en-GB"/>
        </w:rPr>
        <w:t>slate. Particular attention should be paid to ensure that there is no excessive</w:t>
      </w:r>
    </w:p>
    <w:p w14:paraId="66D31FD8" w14:textId="77777777" w:rsidR="00ED32A2" w:rsidRPr="00ED32A2" w:rsidRDefault="00ED32A2" w:rsidP="00ED32A2">
      <w:pPr>
        <w:pStyle w:val="ListParagraph"/>
        <w:ind w:left="1035"/>
        <w:rPr>
          <w:rFonts w:eastAsia="Times New Roman" w:cs="Arial"/>
          <w:color w:val="000000"/>
          <w:spacing w:val="0"/>
          <w:sz w:val="20"/>
          <w:szCs w:val="20"/>
          <w:lang w:val="en-GB"/>
        </w:rPr>
      </w:pPr>
      <w:r w:rsidRPr="00ED32A2">
        <w:rPr>
          <w:rFonts w:eastAsia="Times New Roman" w:cs="Arial"/>
          <w:color w:val="000000"/>
          <w:spacing w:val="0"/>
          <w:sz w:val="20"/>
          <w:szCs w:val="20"/>
          <w:lang w:val="en-GB"/>
        </w:rPr>
        <w:t>spalling to the nail holes and that there is no sign of delamination to the slate.</w:t>
      </w:r>
    </w:p>
    <w:p w14:paraId="2E7C5343" w14:textId="77777777" w:rsidR="00ED32A2" w:rsidRPr="00ED32A2" w:rsidRDefault="00ED32A2" w:rsidP="00ED32A2">
      <w:pPr>
        <w:pStyle w:val="ListParagraph"/>
        <w:numPr>
          <w:ilvl w:val="0"/>
          <w:numId w:val="3"/>
        </w:numPr>
        <w:rPr>
          <w:rFonts w:eastAsia="Times New Roman" w:cs="Arial"/>
          <w:color w:val="000000"/>
          <w:spacing w:val="0"/>
          <w:sz w:val="20"/>
          <w:szCs w:val="20"/>
          <w:lang w:val="en-GB"/>
        </w:rPr>
      </w:pPr>
      <w:r w:rsidRPr="00ED32A2">
        <w:rPr>
          <w:rFonts w:eastAsia="Times New Roman" w:cs="Arial"/>
          <w:color w:val="000000"/>
          <w:spacing w:val="0"/>
          <w:sz w:val="20"/>
          <w:szCs w:val="20"/>
          <w:lang w:val="en-GB"/>
        </w:rPr>
        <w:t>Sort reusable slates into batches of slate of the same thickness.</w:t>
      </w:r>
    </w:p>
    <w:p w14:paraId="110D9722" w14:textId="77777777" w:rsidR="00ED32A2" w:rsidRDefault="00ED32A2" w:rsidP="00ED32A2">
      <w:pPr>
        <w:pStyle w:val="ListParagraph"/>
        <w:numPr>
          <w:ilvl w:val="0"/>
          <w:numId w:val="3"/>
        </w:numPr>
        <w:rPr>
          <w:rFonts w:eastAsia="Times New Roman" w:cs="Arial"/>
          <w:color w:val="000000"/>
          <w:spacing w:val="0"/>
          <w:sz w:val="20"/>
          <w:szCs w:val="20"/>
          <w:lang w:val="en-GB"/>
        </w:rPr>
      </w:pPr>
      <w:r w:rsidRPr="00ED32A2">
        <w:rPr>
          <w:rFonts w:eastAsia="Times New Roman" w:cs="Arial"/>
          <w:color w:val="000000"/>
          <w:spacing w:val="0"/>
          <w:sz w:val="20"/>
          <w:szCs w:val="20"/>
          <w:lang w:val="en-GB"/>
        </w:rPr>
        <w:t xml:space="preserve">Check that the existing holes are at the correct gauge to maintain the specified </w:t>
      </w:r>
      <w:proofErr w:type="spellStart"/>
      <w:r w:rsidRPr="00ED32A2">
        <w:rPr>
          <w:rFonts w:eastAsia="Times New Roman" w:cs="Arial"/>
          <w:color w:val="000000"/>
          <w:spacing w:val="0"/>
          <w:sz w:val="20"/>
          <w:szCs w:val="20"/>
          <w:lang w:val="en-GB"/>
        </w:rPr>
        <w:t>headlap</w:t>
      </w:r>
      <w:proofErr w:type="spellEnd"/>
      <w:r w:rsidRPr="00ED32A2">
        <w:rPr>
          <w:rFonts w:eastAsia="Times New Roman" w:cs="Arial"/>
          <w:color w:val="000000"/>
          <w:spacing w:val="0"/>
          <w:sz w:val="20"/>
          <w:szCs w:val="20"/>
          <w:lang w:val="en-GB"/>
        </w:rPr>
        <w:t>.</w:t>
      </w:r>
    </w:p>
    <w:p w14:paraId="21611B62" w14:textId="77777777" w:rsidR="00ED32A2" w:rsidRPr="00ED32A2" w:rsidRDefault="00ED32A2" w:rsidP="00ED32A2">
      <w:pPr>
        <w:pStyle w:val="ListParagraph"/>
        <w:numPr>
          <w:ilvl w:val="0"/>
          <w:numId w:val="3"/>
        </w:numPr>
        <w:rPr>
          <w:rFonts w:eastAsia="Times New Roman" w:cs="Arial"/>
          <w:color w:val="000000"/>
          <w:spacing w:val="0"/>
          <w:sz w:val="20"/>
          <w:szCs w:val="20"/>
          <w:lang w:val="en-GB"/>
        </w:rPr>
      </w:pPr>
      <w:r w:rsidRPr="00ED32A2">
        <w:rPr>
          <w:rFonts w:eastAsia="Times New Roman" w:cs="Arial"/>
          <w:color w:val="000000"/>
          <w:spacing w:val="0"/>
          <w:sz w:val="20"/>
          <w:szCs w:val="20"/>
          <w:lang w:val="en-GB"/>
        </w:rPr>
        <w:t>Use the thicker slates at the eaves and the thinner slates as work progresses towards</w:t>
      </w:r>
    </w:p>
    <w:p w14:paraId="25644EB4" w14:textId="77777777" w:rsidR="00ED32A2" w:rsidRPr="00ED32A2" w:rsidRDefault="00ED32A2" w:rsidP="00ED32A2">
      <w:pPr>
        <w:pStyle w:val="ListParagraph"/>
        <w:numPr>
          <w:ilvl w:val="0"/>
          <w:numId w:val="3"/>
        </w:numPr>
        <w:rPr>
          <w:rFonts w:eastAsia="Times New Roman" w:cs="Arial"/>
          <w:color w:val="000000"/>
          <w:spacing w:val="0"/>
          <w:sz w:val="20"/>
          <w:szCs w:val="20"/>
          <w:lang w:val="en-GB"/>
        </w:rPr>
      </w:pPr>
      <w:r w:rsidRPr="00ED32A2">
        <w:rPr>
          <w:rFonts w:eastAsia="Times New Roman" w:cs="Arial"/>
          <w:color w:val="000000"/>
          <w:spacing w:val="0"/>
          <w:sz w:val="20"/>
          <w:szCs w:val="20"/>
          <w:lang w:val="en-GB"/>
        </w:rPr>
        <w:t>the ridge, finishing at the ridge with the thinnest batch of slates.</w:t>
      </w:r>
    </w:p>
    <w:p w14:paraId="1F4CCAFF" w14:textId="77777777" w:rsidR="00ED32A2" w:rsidRPr="00ED32A2" w:rsidRDefault="00ED32A2" w:rsidP="00ED32A2">
      <w:pPr>
        <w:pStyle w:val="ListParagraph"/>
        <w:numPr>
          <w:ilvl w:val="0"/>
          <w:numId w:val="3"/>
        </w:numPr>
        <w:rPr>
          <w:rFonts w:eastAsia="Times New Roman" w:cs="Arial"/>
          <w:color w:val="000000"/>
          <w:spacing w:val="0"/>
          <w:sz w:val="20"/>
          <w:szCs w:val="20"/>
          <w:lang w:val="en-GB"/>
        </w:rPr>
      </w:pPr>
      <w:r w:rsidRPr="00ED32A2">
        <w:rPr>
          <w:rFonts w:eastAsia="Times New Roman" w:cs="Arial"/>
          <w:color w:val="000000"/>
          <w:spacing w:val="0"/>
          <w:sz w:val="20"/>
          <w:szCs w:val="20"/>
          <w:lang w:val="en-GB"/>
        </w:rPr>
        <w:t>Thickness grading should be both up the roof and from side-to-side in each course.</w:t>
      </w:r>
    </w:p>
    <w:p w14:paraId="1E78F6CE" w14:textId="77777777" w:rsidR="00ED32A2" w:rsidRPr="00ED32A2" w:rsidRDefault="00ED32A2" w:rsidP="00ED32A2">
      <w:pPr>
        <w:pStyle w:val="ListParagraph"/>
        <w:numPr>
          <w:ilvl w:val="0"/>
          <w:numId w:val="3"/>
        </w:numPr>
        <w:rPr>
          <w:rFonts w:eastAsia="Times New Roman" w:cs="Arial"/>
          <w:color w:val="000000"/>
          <w:spacing w:val="0"/>
          <w:sz w:val="20"/>
          <w:szCs w:val="20"/>
          <w:lang w:val="en-GB"/>
        </w:rPr>
      </w:pPr>
      <w:r w:rsidRPr="00ED32A2">
        <w:rPr>
          <w:rFonts w:eastAsia="Times New Roman" w:cs="Arial"/>
          <w:color w:val="000000"/>
          <w:spacing w:val="0"/>
          <w:sz w:val="20"/>
          <w:szCs w:val="20"/>
          <w:lang w:val="en-GB"/>
        </w:rPr>
        <w:t xml:space="preserve">When re-fixing the </w:t>
      </w:r>
      <w:proofErr w:type="gramStart"/>
      <w:r w:rsidRPr="00ED32A2">
        <w:rPr>
          <w:rFonts w:eastAsia="Times New Roman" w:cs="Arial"/>
          <w:color w:val="000000"/>
          <w:spacing w:val="0"/>
          <w:sz w:val="20"/>
          <w:szCs w:val="20"/>
          <w:lang w:val="en-GB"/>
        </w:rPr>
        <w:t>slates</w:t>
      </w:r>
      <w:proofErr w:type="gramEnd"/>
      <w:r w:rsidRPr="00ED32A2">
        <w:rPr>
          <w:rFonts w:eastAsia="Times New Roman" w:cs="Arial"/>
          <w:color w:val="000000"/>
          <w:spacing w:val="0"/>
          <w:sz w:val="20"/>
          <w:szCs w:val="20"/>
          <w:lang w:val="en-GB"/>
        </w:rPr>
        <w:t xml:space="preserve"> they should be fixed in accordance with clause 275.</w:t>
      </w:r>
    </w:p>
    <w:p w14:paraId="21A10C69" w14:textId="77777777" w:rsidR="00ED32A2" w:rsidRPr="00ED32A2" w:rsidRDefault="00ED32A2" w:rsidP="00ED32A2">
      <w:pPr>
        <w:pStyle w:val="ListParagraph"/>
        <w:numPr>
          <w:ilvl w:val="0"/>
          <w:numId w:val="3"/>
        </w:numPr>
        <w:rPr>
          <w:rFonts w:eastAsia="Times New Roman" w:cs="Arial"/>
          <w:color w:val="000000"/>
          <w:spacing w:val="0"/>
          <w:sz w:val="20"/>
          <w:szCs w:val="20"/>
          <w:lang w:val="en-GB"/>
        </w:rPr>
      </w:pPr>
      <w:r w:rsidRPr="00ED32A2">
        <w:rPr>
          <w:rFonts w:eastAsia="Times New Roman" w:cs="Arial"/>
          <w:color w:val="000000"/>
          <w:spacing w:val="0"/>
          <w:sz w:val="20"/>
          <w:szCs w:val="20"/>
          <w:lang w:val="en-GB"/>
        </w:rPr>
        <w:t>All work should be to the recommendations of BS5534 and BS8000 Part 6.</w:t>
      </w:r>
    </w:p>
    <w:p w14:paraId="1CFC495B" w14:textId="77777777" w:rsidR="004E6148" w:rsidRPr="004E6148" w:rsidRDefault="004E6148" w:rsidP="00CD405A">
      <w:pPr>
        <w:rPr>
          <w:rFonts w:cs="Arial"/>
          <w:snapToGrid w:val="0"/>
          <w:color w:val="000000"/>
          <w:sz w:val="20"/>
          <w:szCs w:val="20"/>
        </w:rPr>
      </w:pPr>
    </w:p>
    <w:p w14:paraId="1596E19B" w14:textId="77777777" w:rsidR="004E6148" w:rsidRPr="004E6148" w:rsidRDefault="004E6148" w:rsidP="004E6148">
      <w:pPr>
        <w:pStyle w:val="BodyTextIndent"/>
        <w:ind w:hanging="675"/>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SUITABILITY OF STRUCTURE/BAS</w:t>
      </w:r>
      <w:r w:rsidRPr="004E6148">
        <w:rPr>
          <w:rFonts w:ascii="Arial" w:hAnsi="Arial" w:cs="Arial"/>
          <w:color w:val="000000"/>
          <w:sz w:val="20"/>
        </w:rPr>
        <w:t>E:  Before commencement of slating, survey supporting structure/base, checking line, level and fixing points.  Report immediately to the CA if the structure/base is unsuitable to receive slating.</w:t>
      </w:r>
    </w:p>
    <w:p w14:paraId="5859BDF7" w14:textId="77777777" w:rsidR="004E6148" w:rsidRPr="004E6148" w:rsidRDefault="004E6148" w:rsidP="004E6148">
      <w:pPr>
        <w:pStyle w:val="BodyTextIndent"/>
        <w:ind w:hanging="675"/>
        <w:jc w:val="both"/>
        <w:rPr>
          <w:rFonts w:ascii="Arial" w:hAnsi="Arial" w:cs="Arial"/>
          <w:color w:val="000000"/>
          <w:sz w:val="20"/>
        </w:rPr>
      </w:pPr>
    </w:p>
    <w:p w14:paraId="003823DB" w14:textId="77777777" w:rsidR="004E6148" w:rsidRPr="004E6148" w:rsidRDefault="004E6148" w:rsidP="004E6148">
      <w:pPr>
        <w:pStyle w:val="BodyTextIndent"/>
        <w:ind w:left="0"/>
        <w:jc w:val="both"/>
        <w:rPr>
          <w:rFonts w:ascii="Arial" w:hAnsi="Arial" w:cs="Arial"/>
          <w:color w:val="000000"/>
          <w:sz w:val="20"/>
        </w:rPr>
      </w:pPr>
    </w:p>
    <w:p w14:paraId="04C42EA0" w14:textId="77777777" w:rsidR="004E6148" w:rsidRPr="004E6148" w:rsidRDefault="004E6148" w:rsidP="004E6148">
      <w:pPr>
        <w:pStyle w:val="BodyTextIndent"/>
        <w:ind w:left="0"/>
        <w:jc w:val="both"/>
        <w:rPr>
          <w:rFonts w:ascii="Arial" w:hAnsi="Arial" w:cs="Arial"/>
          <w:b/>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UNDERLAY:</w:t>
      </w:r>
    </w:p>
    <w:p w14:paraId="753D6E17" w14:textId="77777777" w:rsidR="004E6148" w:rsidRPr="004E6148" w:rsidRDefault="004E6148" w:rsidP="00A66972">
      <w:pPr>
        <w:pStyle w:val="BodyTextIndent"/>
        <w:numPr>
          <w:ilvl w:val="0"/>
          <w:numId w:val="5"/>
        </w:numPr>
        <w:jc w:val="both"/>
        <w:rPr>
          <w:rFonts w:ascii="Arial" w:hAnsi="Arial" w:cs="Arial"/>
          <w:color w:val="000000"/>
          <w:sz w:val="20"/>
        </w:rPr>
      </w:pPr>
      <w:r w:rsidRPr="004E6148">
        <w:rPr>
          <w:rFonts w:ascii="Arial" w:hAnsi="Arial" w:cs="Arial"/>
          <w:color w:val="000000"/>
          <w:sz w:val="20"/>
        </w:rPr>
        <w:t>Handle carefully to prevent tears and punctures, repair any which do occur with adhesive tape and cover with underlay patch tucked under the horizontal lap above.</w:t>
      </w:r>
    </w:p>
    <w:p w14:paraId="50B558E2" w14:textId="77777777" w:rsidR="004E6148" w:rsidRPr="004E6148" w:rsidRDefault="004E6148" w:rsidP="00A66972">
      <w:pPr>
        <w:pStyle w:val="BodyTextIndent"/>
        <w:numPr>
          <w:ilvl w:val="0"/>
          <w:numId w:val="5"/>
        </w:numPr>
        <w:jc w:val="both"/>
        <w:rPr>
          <w:rFonts w:ascii="Arial" w:hAnsi="Arial" w:cs="Arial"/>
          <w:color w:val="000000"/>
          <w:sz w:val="20"/>
        </w:rPr>
      </w:pPr>
      <w:r w:rsidRPr="004E6148">
        <w:rPr>
          <w:rFonts w:ascii="Arial" w:hAnsi="Arial" w:cs="Arial"/>
          <w:color w:val="000000"/>
          <w:sz w:val="20"/>
        </w:rPr>
        <w:t>Lay parallel to eaves, maintaining consistent tautness to minimise gaps.</w:t>
      </w:r>
    </w:p>
    <w:p w14:paraId="581FB8C8" w14:textId="77777777" w:rsidR="004E6148" w:rsidRPr="004E6148" w:rsidRDefault="004E6148" w:rsidP="00A66972">
      <w:pPr>
        <w:pStyle w:val="BodyTextIndent"/>
        <w:numPr>
          <w:ilvl w:val="0"/>
          <w:numId w:val="5"/>
        </w:numPr>
        <w:jc w:val="both"/>
        <w:rPr>
          <w:rFonts w:ascii="Arial" w:hAnsi="Arial" w:cs="Arial"/>
          <w:color w:val="000000"/>
          <w:sz w:val="20"/>
        </w:rPr>
      </w:pPr>
      <w:r w:rsidRPr="004E6148">
        <w:rPr>
          <w:rFonts w:ascii="Arial" w:hAnsi="Arial" w:cs="Arial"/>
          <w:color w:val="000000"/>
          <w:sz w:val="20"/>
        </w:rPr>
        <w:t xml:space="preserve">Vertical laps must be not less than 100 mm wide, coinciding with supports.  Fix with galvanized steel, copper or aluminium </w:t>
      </w:r>
      <w:proofErr w:type="spellStart"/>
      <w:proofErr w:type="gramStart"/>
      <w:r w:rsidRPr="004E6148">
        <w:rPr>
          <w:rFonts w:ascii="Arial" w:hAnsi="Arial" w:cs="Arial"/>
          <w:color w:val="000000"/>
          <w:sz w:val="20"/>
        </w:rPr>
        <w:t>extra large</w:t>
      </w:r>
      <w:proofErr w:type="spellEnd"/>
      <w:proofErr w:type="gramEnd"/>
      <w:r w:rsidRPr="004E6148">
        <w:rPr>
          <w:rFonts w:ascii="Arial" w:hAnsi="Arial" w:cs="Arial"/>
          <w:color w:val="000000"/>
          <w:sz w:val="20"/>
        </w:rPr>
        <w:t xml:space="preserve"> head felt nails.</w:t>
      </w:r>
    </w:p>
    <w:p w14:paraId="5400B2F6" w14:textId="77777777" w:rsidR="004E6148" w:rsidRPr="004E6148" w:rsidRDefault="004E6148" w:rsidP="00A66972">
      <w:pPr>
        <w:pStyle w:val="BodyTextIndent"/>
        <w:numPr>
          <w:ilvl w:val="0"/>
          <w:numId w:val="5"/>
        </w:numPr>
        <w:jc w:val="both"/>
        <w:rPr>
          <w:rFonts w:ascii="Arial" w:hAnsi="Arial" w:cs="Arial"/>
          <w:color w:val="000000"/>
          <w:sz w:val="20"/>
        </w:rPr>
      </w:pPr>
      <w:r w:rsidRPr="004E6148">
        <w:rPr>
          <w:rFonts w:ascii="Arial" w:hAnsi="Arial" w:cs="Arial"/>
          <w:color w:val="000000"/>
          <w:sz w:val="20"/>
        </w:rPr>
        <w:t>Where pipes and other components penetrate the underlay, use proprietary underlay seals or cut accurately and turn flanges up to give a tight, water shedding fit.</w:t>
      </w:r>
    </w:p>
    <w:p w14:paraId="250FEB3C" w14:textId="2125F690" w:rsidR="004E6148" w:rsidRDefault="004E6148" w:rsidP="00CD405A">
      <w:pPr>
        <w:pStyle w:val="BodyTextIndent"/>
        <w:numPr>
          <w:ilvl w:val="0"/>
          <w:numId w:val="5"/>
        </w:numPr>
        <w:jc w:val="both"/>
        <w:rPr>
          <w:rFonts w:ascii="Arial" w:hAnsi="Arial" w:cs="Arial"/>
          <w:color w:val="000000"/>
          <w:sz w:val="20"/>
        </w:rPr>
      </w:pPr>
      <w:r w:rsidRPr="004E6148">
        <w:rPr>
          <w:rFonts w:ascii="Arial" w:hAnsi="Arial" w:cs="Arial"/>
          <w:color w:val="000000"/>
          <w:sz w:val="20"/>
        </w:rPr>
        <w:t>Ensure that underlay does not obstruct roof ventilation.</w:t>
      </w:r>
    </w:p>
    <w:p w14:paraId="4870A9C2" w14:textId="252D6134" w:rsidR="009B5B48" w:rsidRDefault="009B5B48" w:rsidP="009B5B48">
      <w:pPr>
        <w:pStyle w:val="BodyTextIndent"/>
        <w:jc w:val="both"/>
        <w:rPr>
          <w:rFonts w:ascii="Arial" w:hAnsi="Arial" w:cs="Arial"/>
          <w:color w:val="000000"/>
          <w:sz w:val="20"/>
        </w:rPr>
      </w:pPr>
    </w:p>
    <w:p w14:paraId="58F6C6AE" w14:textId="0E30E34C" w:rsidR="009B5B48" w:rsidRDefault="009B5B48" w:rsidP="009B5B48">
      <w:pPr>
        <w:pStyle w:val="BodyTextIndent"/>
        <w:jc w:val="both"/>
        <w:rPr>
          <w:rFonts w:ascii="Arial" w:hAnsi="Arial" w:cs="Arial"/>
          <w:color w:val="000000"/>
          <w:sz w:val="20"/>
        </w:rPr>
      </w:pPr>
    </w:p>
    <w:p w14:paraId="048C852C" w14:textId="77777777" w:rsidR="009B5B48" w:rsidRPr="00CD405A" w:rsidRDefault="009B5B48" w:rsidP="009B5B48">
      <w:pPr>
        <w:pStyle w:val="BodyTextIndent"/>
        <w:jc w:val="both"/>
        <w:rPr>
          <w:rFonts w:ascii="Arial" w:hAnsi="Arial" w:cs="Arial"/>
          <w:color w:val="000000"/>
          <w:sz w:val="20"/>
        </w:rPr>
      </w:pPr>
    </w:p>
    <w:p w14:paraId="6EC02EFE" w14:textId="2A15CB53" w:rsidR="004E6148" w:rsidRPr="004E6148" w:rsidRDefault="009B5B48" w:rsidP="009B5B48">
      <w:pPr>
        <w:pStyle w:val="BodyTextIndent"/>
        <w:ind w:firstLine="45"/>
        <w:jc w:val="both"/>
        <w:rPr>
          <w:rFonts w:ascii="Arial" w:hAnsi="Arial" w:cs="Arial"/>
          <w:color w:val="000000"/>
          <w:sz w:val="20"/>
        </w:rPr>
      </w:pPr>
      <w:r>
        <w:rPr>
          <w:rFonts w:ascii="Arial" w:hAnsi="Arial" w:cs="Arial"/>
          <w:color w:val="000000"/>
          <w:sz w:val="20"/>
        </w:rPr>
        <w:lastRenderedPageBreak/>
        <w:br/>
      </w:r>
      <w:r w:rsidR="004E6148" w:rsidRPr="004E6148">
        <w:rPr>
          <w:rFonts w:ascii="Arial" w:hAnsi="Arial" w:cs="Arial"/>
          <w:b/>
          <w:color w:val="000000"/>
          <w:sz w:val="20"/>
        </w:rPr>
        <w:t>BATTENS/COUNTERBATTENS</w:t>
      </w:r>
      <w:r w:rsidR="004E6148" w:rsidRPr="004E6148">
        <w:rPr>
          <w:rFonts w:ascii="Arial" w:hAnsi="Arial" w:cs="Arial"/>
          <w:color w:val="000000"/>
          <w:sz w:val="20"/>
        </w:rPr>
        <w:t>:</w:t>
      </w:r>
    </w:p>
    <w:p w14:paraId="5DD7AA14" w14:textId="77777777" w:rsidR="004E6148" w:rsidRPr="004E6148" w:rsidRDefault="004E6148" w:rsidP="00A66972">
      <w:pPr>
        <w:pStyle w:val="BodyTextIndent"/>
        <w:numPr>
          <w:ilvl w:val="0"/>
          <w:numId w:val="6"/>
        </w:numPr>
        <w:ind w:left="1080"/>
        <w:jc w:val="both"/>
        <w:rPr>
          <w:rFonts w:ascii="Arial" w:hAnsi="Arial" w:cs="Arial"/>
          <w:color w:val="000000"/>
          <w:sz w:val="20"/>
        </w:rPr>
      </w:pPr>
      <w:r w:rsidRPr="004E6148">
        <w:rPr>
          <w:rFonts w:ascii="Arial" w:hAnsi="Arial" w:cs="Arial"/>
          <w:color w:val="000000"/>
          <w:sz w:val="20"/>
        </w:rPr>
        <w:t>Sawn softwood, species type A or B to BS 5534 2014, clause 4.11.1.</w:t>
      </w:r>
    </w:p>
    <w:p w14:paraId="35A49902" w14:textId="77777777" w:rsidR="004E6148" w:rsidRPr="004E6148" w:rsidRDefault="004E6148" w:rsidP="00A66972">
      <w:pPr>
        <w:pStyle w:val="BodyTextIndent"/>
        <w:numPr>
          <w:ilvl w:val="0"/>
          <w:numId w:val="6"/>
        </w:numPr>
        <w:ind w:left="1080"/>
        <w:jc w:val="both"/>
        <w:rPr>
          <w:rFonts w:ascii="Arial" w:hAnsi="Arial" w:cs="Arial"/>
          <w:color w:val="000000"/>
          <w:sz w:val="20"/>
        </w:rPr>
      </w:pPr>
      <w:r w:rsidRPr="004E6148">
        <w:rPr>
          <w:rFonts w:ascii="Arial" w:hAnsi="Arial" w:cs="Arial"/>
          <w:color w:val="000000"/>
          <w:sz w:val="20"/>
        </w:rPr>
        <w:t>Permissible characteristics and defects must not exceed the limits given in BS 5534 2003Part 1, annex E.</w:t>
      </w:r>
    </w:p>
    <w:p w14:paraId="068EB01B" w14:textId="77777777" w:rsidR="004E6148" w:rsidRPr="004E6148" w:rsidRDefault="004E6148" w:rsidP="00A66972">
      <w:pPr>
        <w:pStyle w:val="BodyTextIndent"/>
        <w:numPr>
          <w:ilvl w:val="0"/>
          <w:numId w:val="6"/>
        </w:numPr>
        <w:ind w:left="1080"/>
        <w:jc w:val="both"/>
        <w:rPr>
          <w:rFonts w:ascii="Arial" w:hAnsi="Arial" w:cs="Arial"/>
          <w:color w:val="000000"/>
          <w:sz w:val="20"/>
        </w:rPr>
      </w:pPr>
      <w:r w:rsidRPr="004E6148">
        <w:rPr>
          <w:rFonts w:ascii="Arial" w:hAnsi="Arial" w:cs="Arial"/>
          <w:color w:val="000000"/>
          <w:sz w:val="20"/>
        </w:rPr>
        <w:t>Moisture content:  Not more than 22% at time of fixing.</w:t>
      </w:r>
    </w:p>
    <w:p w14:paraId="2B06AF23" w14:textId="77777777" w:rsidR="004E6148" w:rsidRPr="004E6148" w:rsidRDefault="004E6148" w:rsidP="00A66972">
      <w:pPr>
        <w:pStyle w:val="BodyTextIndent"/>
        <w:numPr>
          <w:ilvl w:val="0"/>
          <w:numId w:val="6"/>
        </w:numPr>
        <w:ind w:left="1080"/>
        <w:jc w:val="both"/>
        <w:rPr>
          <w:rFonts w:ascii="Arial" w:hAnsi="Arial" w:cs="Arial"/>
          <w:color w:val="000000"/>
          <w:sz w:val="20"/>
        </w:rPr>
      </w:pPr>
      <w:r w:rsidRPr="004E6148">
        <w:rPr>
          <w:rFonts w:ascii="Arial" w:hAnsi="Arial" w:cs="Arial"/>
          <w:color w:val="000000"/>
          <w:sz w:val="20"/>
        </w:rPr>
        <w:t>Preservative treatment:  Organic solvent (OS) or micro-emulsion (ME) as British Wood Preserving and Damp-proofing Association Commodity Specification C8.</w:t>
      </w:r>
    </w:p>
    <w:p w14:paraId="3A799573" w14:textId="77777777" w:rsidR="004E6148" w:rsidRPr="004E6148" w:rsidRDefault="004E6148" w:rsidP="004E6148">
      <w:pPr>
        <w:pStyle w:val="BodyTextIndent"/>
        <w:ind w:left="360"/>
        <w:jc w:val="both"/>
        <w:rPr>
          <w:rFonts w:ascii="Arial" w:hAnsi="Arial" w:cs="Arial"/>
          <w:color w:val="000000"/>
          <w:sz w:val="20"/>
        </w:rPr>
      </w:pPr>
    </w:p>
    <w:p w14:paraId="30F4BB8D" w14:textId="77777777" w:rsidR="004E6148" w:rsidRPr="004E6148" w:rsidRDefault="004E6148" w:rsidP="004E6148">
      <w:pPr>
        <w:pStyle w:val="BodyTextIndent"/>
        <w:ind w:left="0"/>
        <w:jc w:val="both"/>
        <w:rPr>
          <w:rFonts w:ascii="Arial" w:hAnsi="Arial" w:cs="Arial"/>
          <w:color w:val="000000"/>
          <w:sz w:val="20"/>
        </w:rPr>
      </w:pPr>
    </w:p>
    <w:p w14:paraId="37CBCDBD" w14:textId="77777777" w:rsidR="004E6148" w:rsidRPr="004E6148" w:rsidRDefault="004E6148" w:rsidP="004E6148">
      <w:pPr>
        <w:pStyle w:val="BodyTextIndent"/>
        <w:ind w:left="0"/>
        <w:jc w:val="both"/>
        <w:rPr>
          <w:rFonts w:ascii="Arial" w:hAnsi="Arial" w:cs="Arial"/>
          <w:b/>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BATTEN FIXING:</w:t>
      </w:r>
      <w:r w:rsidRPr="004E6148">
        <w:rPr>
          <w:rFonts w:ascii="Arial" w:hAnsi="Arial" w:cs="Arial"/>
          <w:b/>
          <w:color w:val="000000"/>
          <w:sz w:val="20"/>
        </w:rPr>
        <w:tab/>
      </w:r>
    </w:p>
    <w:p w14:paraId="20A0AA5F" w14:textId="77777777" w:rsidR="004E6148" w:rsidRPr="004E6148" w:rsidRDefault="004E6148" w:rsidP="00A66972">
      <w:pPr>
        <w:pStyle w:val="BodyTextIndent"/>
        <w:numPr>
          <w:ilvl w:val="0"/>
          <w:numId w:val="7"/>
        </w:numPr>
        <w:jc w:val="both"/>
        <w:rPr>
          <w:rFonts w:ascii="Arial" w:hAnsi="Arial" w:cs="Arial"/>
          <w:color w:val="000000"/>
          <w:sz w:val="20"/>
        </w:rPr>
      </w:pPr>
      <w:r w:rsidRPr="004E6148">
        <w:rPr>
          <w:rFonts w:ascii="Arial" w:hAnsi="Arial" w:cs="Arial"/>
          <w:color w:val="000000"/>
          <w:sz w:val="20"/>
        </w:rPr>
        <w:t xml:space="preserve">In straight horizontal lines, aligned on adjacent areas, with no batten less </w:t>
      </w:r>
      <w:proofErr w:type="spellStart"/>
      <w:r w:rsidRPr="004E6148">
        <w:rPr>
          <w:rFonts w:ascii="Arial" w:hAnsi="Arial" w:cs="Arial"/>
          <w:color w:val="000000"/>
          <w:sz w:val="20"/>
        </w:rPr>
        <w:t>that</w:t>
      </w:r>
      <w:proofErr w:type="spellEnd"/>
      <w:r w:rsidRPr="004E6148">
        <w:rPr>
          <w:rFonts w:ascii="Arial" w:hAnsi="Arial" w:cs="Arial"/>
          <w:color w:val="000000"/>
          <w:sz w:val="20"/>
        </w:rPr>
        <w:t xml:space="preserve"> 1200 mm long.</w:t>
      </w:r>
    </w:p>
    <w:p w14:paraId="4EB4C8C4" w14:textId="77777777" w:rsidR="004E6148" w:rsidRPr="004E6148" w:rsidRDefault="004E6148" w:rsidP="00A66972">
      <w:pPr>
        <w:pStyle w:val="BodyTextIndent"/>
        <w:numPr>
          <w:ilvl w:val="0"/>
          <w:numId w:val="7"/>
        </w:numPr>
        <w:jc w:val="both"/>
        <w:rPr>
          <w:rFonts w:ascii="Arial" w:hAnsi="Arial" w:cs="Arial"/>
          <w:color w:val="000000"/>
          <w:sz w:val="20"/>
        </w:rPr>
      </w:pPr>
      <w:r w:rsidRPr="004E6148">
        <w:rPr>
          <w:rFonts w:ascii="Arial" w:hAnsi="Arial" w:cs="Arial"/>
          <w:color w:val="000000"/>
          <w:sz w:val="20"/>
        </w:rPr>
        <w:t>Joints to be square cut, butted centrally on supports and must not occur more than once in any group of four battens on any one support.</w:t>
      </w:r>
    </w:p>
    <w:p w14:paraId="0886E145" w14:textId="77777777" w:rsidR="004E6148" w:rsidRPr="004E6148" w:rsidRDefault="004E6148" w:rsidP="00A66972">
      <w:pPr>
        <w:pStyle w:val="BodyTextIndent"/>
        <w:numPr>
          <w:ilvl w:val="0"/>
          <w:numId w:val="7"/>
        </w:numPr>
        <w:jc w:val="both"/>
        <w:rPr>
          <w:rFonts w:ascii="Arial" w:hAnsi="Arial" w:cs="Arial"/>
          <w:color w:val="000000"/>
          <w:sz w:val="20"/>
        </w:rPr>
      </w:pPr>
      <w:r w:rsidRPr="004E6148">
        <w:rPr>
          <w:rFonts w:ascii="Arial" w:hAnsi="Arial" w:cs="Arial"/>
          <w:color w:val="000000"/>
          <w:sz w:val="20"/>
        </w:rPr>
        <w:t>Provide an additional batten where an unsupported lap in the underlay occurs between battens.</w:t>
      </w:r>
    </w:p>
    <w:p w14:paraId="397CD448" w14:textId="77777777" w:rsidR="004E6148" w:rsidRPr="004E6148" w:rsidRDefault="004E6148" w:rsidP="00A66972">
      <w:pPr>
        <w:pStyle w:val="BodyTextIndent"/>
        <w:numPr>
          <w:ilvl w:val="0"/>
          <w:numId w:val="7"/>
        </w:numPr>
        <w:jc w:val="both"/>
        <w:rPr>
          <w:rFonts w:ascii="Arial" w:hAnsi="Arial" w:cs="Arial"/>
          <w:color w:val="000000"/>
          <w:sz w:val="20"/>
        </w:rPr>
      </w:pPr>
      <w:r w:rsidRPr="004E6148">
        <w:rPr>
          <w:rFonts w:ascii="Arial" w:hAnsi="Arial" w:cs="Arial"/>
          <w:color w:val="000000"/>
          <w:sz w:val="20"/>
        </w:rPr>
        <w:t>Fix each batten to each support, with splay fixings at joints.</w:t>
      </w:r>
    </w:p>
    <w:p w14:paraId="04E89B30" w14:textId="77777777" w:rsidR="004E6148" w:rsidRPr="004E6148" w:rsidRDefault="004E6148" w:rsidP="004E6148">
      <w:pPr>
        <w:pStyle w:val="BodyTextIndent"/>
        <w:ind w:left="0"/>
        <w:jc w:val="both"/>
        <w:rPr>
          <w:rFonts w:ascii="Arial" w:hAnsi="Arial" w:cs="Arial"/>
          <w:color w:val="000000"/>
          <w:sz w:val="20"/>
        </w:rPr>
      </w:pPr>
    </w:p>
    <w:p w14:paraId="6A96296C" w14:textId="77777777" w:rsidR="004E6148" w:rsidRPr="004E6148" w:rsidRDefault="004E6148" w:rsidP="004E6148">
      <w:pPr>
        <w:pStyle w:val="BodyTextIndent"/>
        <w:ind w:left="0"/>
        <w:jc w:val="both"/>
        <w:rPr>
          <w:rFonts w:ascii="Arial" w:hAnsi="Arial" w:cs="Arial"/>
          <w:b/>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BATTENS FIXED TO MASONRY:</w:t>
      </w:r>
    </w:p>
    <w:p w14:paraId="1DBFFBCA" w14:textId="77777777" w:rsidR="004E6148" w:rsidRPr="004E6148" w:rsidRDefault="004E6148" w:rsidP="00A66972">
      <w:pPr>
        <w:pStyle w:val="BodyTextIndent"/>
        <w:numPr>
          <w:ilvl w:val="0"/>
          <w:numId w:val="8"/>
        </w:numPr>
        <w:jc w:val="both"/>
        <w:rPr>
          <w:rFonts w:ascii="Arial" w:hAnsi="Arial" w:cs="Arial"/>
          <w:color w:val="000000"/>
          <w:sz w:val="20"/>
        </w:rPr>
      </w:pPr>
      <w:r w:rsidRPr="004E6148">
        <w:rPr>
          <w:rFonts w:ascii="Arial" w:hAnsi="Arial" w:cs="Arial"/>
          <w:color w:val="000000"/>
          <w:sz w:val="20"/>
        </w:rPr>
        <w:t>To be in straight horizontal lines with no batten less than 3 m long.</w:t>
      </w:r>
    </w:p>
    <w:p w14:paraId="692B28E8" w14:textId="77777777" w:rsidR="004E6148" w:rsidRPr="004E6148" w:rsidRDefault="004E6148" w:rsidP="00A66972">
      <w:pPr>
        <w:pStyle w:val="BodyTextIndent"/>
        <w:numPr>
          <w:ilvl w:val="0"/>
          <w:numId w:val="8"/>
        </w:numPr>
        <w:jc w:val="both"/>
        <w:rPr>
          <w:rFonts w:ascii="Arial" w:hAnsi="Arial" w:cs="Arial"/>
          <w:color w:val="000000"/>
          <w:sz w:val="20"/>
        </w:rPr>
      </w:pPr>
      <w:r w:rsidRPr="004E6148">
        <w:rPr>
          <w:rFonts w:ascii="Arial" w:hAnsi="Arial" w:cs="Arial"/>
          <w:color w:val="000000"/>
          <w:sz w:val="20"/>
        </w:rPr>
        <w:t xml:space="preserve">Fix at not more </w:t>
      </w:r>
      <w:proofErr w:type="spellStart"/>
      <w:r w:rsidRPr="004E6148">
        <w:rPr>
          <w:rFonts w:ascii="Arial" w:hAnsi="Arial" w:cs="Arial"/>
          <w:color w:val="000000"/>
          <w:sz w:val="20"/>
        </w:rPr>
        <w:t>that</w:t>
      </w:r>
      <w:proofErr w:type="spellEnd"/>
      <w:r w:rsidRPr="004E6148">
        <w:rPr>
          <w:rFonts w:ascii="Arial" w:hAnsi="Arial" w:cs="Arial"/>
          <w:color w:val="000000"/>
          <w:sz w:val="20"/>
        </w:rPr>
        <w:t xml:space="preserve"> 400 mm centres.</w:t>
      </w:r>
    </w:p>
    <w:p w14:paraId="41DE0EC3" w14:textId="77777777" w:rsidR="004E6148" w:rsidRPr="004E6148" w:rsidRDefault="004E6148" w:rsidP="004E6148">
      <w:pPr>
        <w:pStyle w:val="BodyTextIndent"/>
        <w:ind w:left="0"/>
        <w:jc w:val="both"/>
        <w:rPr>
          <w:rFonts w:ascii="Arial" w:hAnsi="Arial" w:cs="Arial"/>
          <w:color w:val="000000"/>
          <w:sz w:val="20"/>
        </w:rPr>
      </w:pPr>
    </w:p>
    <w:p w14:paraId="7EE93543" w14:textId="77777777" w:rsidR="004E6148" w:rsidRPr="004E6148" w:rsidRDefault="004E6148" w:rsidP="004E6148">
      <w:pPr>
        <w:pStyle w:val="BodyTextIndent"/>
        <w:ind w:left="0" w:firstLine="675"/>
        <w:jc w:val="both"/>
        <w:rPr>
          <w:rFonts w:ascii="Arial" w:hAnsi="Arial" w:cs="Arial"/>
          <w:color w:val="000000"/>
          <w:sz w:val="20"/>
        </w:rPr>
      </w:pPr>
      <w:r w:rsidRPr="004E6148">
        <w:rPr>
          <w:rFonts w:ascii="Arial" w:hAnsi="Arial" w:cs="Arial"/>
          <w:b/>
          <w:color w:val="000000"/>
          <w:sz w:val="20"/>
        </w:rPr>
        <w:t>TIMBER FOR SLATING BASE WORK</w:t>
      </w:r>
      <w:r w:rsidRPr="004E6148">
        <w:rPr>
          <w:rFonts w:ascii="Arial" w:hAnsi="Arial" w:cs="Arial"/>
          <w:color w:val="000000"/>
          <w:sz w:val="20"/>
        </w:rPr>
        <w:t>:</w:t>
      </w:r>
    </w:p>
    <w:p w14:paraId="53AD5728" w14:textId="77777777" w:rsidR="004E6148" w:rsidRPr="004E6148" w:rsidRDefault="004E6148" w:rsidP="00A66972">
      <w:pPr>
        <w:pStyle w:val="BodyTextIndent"/>
        <w:numPr>
          <w:ilvl w:val="0"/>
          <w:numId w:val="9"/>
        </w:numPr>
        <w:jc w:val="both"/>
        <w:rPr>
          <w:rFonts w:ascii="Arial" w:hAnsi="Arial" w:cs="Arial"/>
          <w:color w:val="000000"/>
          <w:sz w:val="20"/>
        </w:rPr>
      </w:pPr>
      <w:r w:rsidRPr="004E6148">
        <w:rPr>
          <w:rFonts w:ascii="Arial" w:hAnsi="Arial" w:cs="Arial"/>
          <w:color w:val="000000"/>
          <w:sz w:val="20"/>
        </w:rPr>
        <w:t>Sawn softwood, free from wane, pitch pockets, decay and insect attack (except pinhole borers).</w:t>
      </w:r>
    </w:p>
    <w:p w14:paraId="3BF57146" w14:textId="77777777" w:rsidR="004E6148" w:rsidRPr="004E6148" w:rsidRDefault="004E6148" w:rsidP="00A66972">
      <w:pPr>
        <w:pStyle w:val="BodyTextIndent"/>
        <w:numPr>
          <w:ilvl w:val="0"/>
          <w:numId w:val="9"/>
        </w:numPr>
        <w:jc w:val="both"/>
        <w:rPr>
          <w:rFonts w:ascii="Arial" w:hAnsi="Arial" w:cs="Arial"/>
          <w:color w:val="000000"/>
          <w:sz w:val="20"/>
        </w:rPr>
      </w:pPr>
      <w:r w:rsidRPr="004E6148">
        <w:rPr>
          <w:rFonts w:ascii="Arial" w:hAnsi="Arial" w:cs="Arial"/>
          <w:color w:val="000000"/>
          <w:sz w:val="20"/>
        </w:rPr>
        <w:t>Moisture content:  Not more than 22% at time of covering.</w:t>
      </w:r>
    </w:p>
    <w:p w14:paraId="520758CE" w14:textId="77777777" w:rsidR="004E6148" w:rsidRPr="004E6148" w:rsidRDefault="004E6148" w:rsidP="00A66972">
      <w:pPr>
        <w:pStyle w:val="BodyTextIndent"/>
        <w:numPr>
          <w:ilvl w:val="0"/>
          <w:numId w:val="9"/>
        </w:numPr>
        <w:jc w:val="both"/>
        <w:rPr>
          <w:rFonts w:ascii="Arial" w:hAnsi="Arial" w:cs="Arial"/>
          <w:color w:val="000000"/>
          <w:sz w:val="20"/>
        </w:rPr>
      </w:pPr>
      <w:r w:rsidRPr="004E6148">
        <w:rPr>
          <w:rFonts w:ascii="Arial" w:hAnsi="Arial" w:cs="Arial"/>
          <w:color w:val="000000"/>
          <w:sz w:val="20"/>
        </w:rPr>
        <w:t>Preservative treatment: CCA vacuum pressure or organic solvent double vacuum as section Z12 and British Wood Preserving and Damp-proofing Association Commodity Specification C8.</w:t>
      </w:r>
    </w:p>
    <w:p w14:paraId="7EE6B086" w14:textId="77777777" w:rsidR="004E6148" w:rsidRPr="004E6148" w:rsidRDefault="004E6148" w:rsidP="004E6148">
      <w:pPr>
        <w:pStyle w:val="BodyTextIndent"/>
        <w:ind w:left="0"/>
        <w:jc w:val="both"/>
        <w:rPr>
          <w:rFonts w:ascii="Arial" w:hAnsi="Arial" w:cs="Arial"/>
          <w:color w:val="000000"/>
          <w:sz w:val="20"/>
        </w:rPr>
      </w:pPr>
    </w:p>
    <w:p w14:paraId="730EEEC6" w14:textId="77777777" w:rsidR="004E6148" w:rsidRPr="004E6148" w:rsidRDefault="004E6148" w:rsidP="004E6148">
      <w:pPr>
        <w:pStyle w:val="BodyTextIndent"/>
        <w:ind w:left="0" w:firstLine="675"/>
        <w:jc w:val="both"/>
        <w:rPr>
          <w:rFonts w:ascii="Arial" w:hAnsi="Arial" w:cs="Arial"/>
          <w:b/>
          <w:color w:val="000000"/>
          <w:sz w:val="20"/>
        </w:rPr>
      </w:pPr>
      <w:r w:rsidRPr="004E6148">
        <w:rPr>
          <w:rFonts w:ascii="Arial" w:hAnsi="Arial" w:cs="Arial"/>
          <w:b/>
          <w:color w:val="000000"/>
          <w:sz w:val="20"/>
        </w:rPr>
        <w:t>SLATE FIXING:</w:t>
      </w:r>
    </w:p>
    <w:p w14:paraId="1EEB29ED" w14:textId="77777777" w:rsidR="004E6148" w:rsidRPr="004E6148" w:rsidRDefault="004E6148" w:rsidP="00A66972">
      <w:pPr>
        <w:pStyle w:val="BodyTextIndent"/>
        <w:numPr>
          <w:ilvl w:val="0"/>
          <w:numId w:val="10"/>
        </w:numPr>
        <w:jc w:val="both"/>
        <w:rPr>
          <w:rFonts w:ascii="Arial" w:hAnsi="Arial" w:cs="Arial"/>
          <w:color w:val="000000"/>
          <w:sz w:val="20"/>
        </w:rPr>
      </w:pPr>
      <w:r w:rsidRPr="004E6148">
        <w:rPr>
          <w:rFonts w:ascii="Arial" w:hAnsi="Arial" w:cs="Arial"/>
          <w:color w:val="000000"/>
          <w:sz w:val="20"/>
        </w:rPr>
        <w:t>Lay with an even overall appearance, with slightly open butt joints and tails of slates aligned.</w:t>
      </w:r>
    </w:p>
    <w:p w14:paraId="3EB436A6" w14:textId="77777777" w:rsidR="004E6148" w:rsidRPr="004E6148" w:rsidRDefault="004E6148" w:rsidP="00A66972">
      <w:pPr>
        <w:pStyle w:val="BodyTextIndent"/>
        <w:numPr>
          <w:ilvl w:val="0"/>
          <w:numId w:val="10"/>
        </w:numPr>
        <w:jc w:val="both"/>
        <w:rPr>
          <w:rFonts w:ascii="Arial" w:hAnsi="Arial" w:cs="Arial"/>
          <w:color w:val="000000"/>
          <w:sz w:val="20"/>
        </w:rPr>
      </w:pPr>
      <w:r w:rsidRPr="004E6148">
        <w:rPr>
          <w:rFonts w:ascii="Arial" w:hAnsi="Arial" w:cs="Arial"/>
          <w:color w:val="000000"/>
          <w:sz w:val="20"/>
        </w:rPr>
        <w:t>Use slates of consistent thickness in any one course laid with thicker end as tail.</w:t>
      </w:r>
    </w:p>
    <w:p w14:paraId="22A15812" w14:textId="77777777" w:rsidR="004E6148" w:rsidRPr="004E6148" w:rsidRDefault="004E6148" w:rsidP="00A66972">
      <w:pPr>
        <w:pStyle w:val="BodyTextIndent"/>
        <w:numPr>
          <w:ilvl w:val="0"/>
          <w:numId w:val="10"/>
        </w:numPr>
        <w:jc w:val="both"/>
        <w:rPr>
          <w:rFonts w:ascii="Arial" w:hAnsi="Arial" w:cs="Arial"/>
          <w:color w:val="000000"/>
          <w:sz w:val="20"/>
        </w:rPr>
      </w:pPr>
      <w:r w:rsidRPr="004E6148">
        <w:rPr>
          <w:rFonts w:ascii="Arial" w:hAnsi="Arial" w:cs="Arial"/>
          <w:color w:val="000000"/>
          <w:sz w:val="20"/>
        </w:rPr>
        <w:t>Use extra wide slates generally at ends of courses to maintain bond and ensure that cut slates are as large as possible.  Do not use slates or cut slates less than 150 mm wide.</w:t>
      </w:r>
    </w:p>
    <w:p w14:paraId="22BC753F" w14:textId="77777777" w:rsidR="004E6148" w:rsidRPr="004E6148" w:rsidRDefault="004E6148" w:rsidP="00A66972">
      <w:pPr>
        <w:pStyle w:val="BodyTextIndent"/>
        <w:numPr>
          <w:ilvl w:val="0"/>
          <w:numId w:val="10"/>
        </w:numPr>
        <w:jc w:val="both"/>
        <w:rPr>
          <w:rFonts w:ascii="Arial" w:hAnsi="Arial" w:cs="Arial"/>
          <w:color w:val="000000"/>
          <w:sz w:val="20"/>
        </w:rPr>
      </w:pPr>
      <w:r w:rsidRPr="004E6148">
        <w:rPr>
          <w:rFonts w:ascii="Arial" w:hAnsi="Arial" w:cs="Arial"/>
          <w:color w:val="000000"/>
          <w:sz w:val="20"/>
        </w:rPr>
        <w:t xml:space="preserve">Centre fix each slate through countersunk holes 20-25 </w:t>
      </w:r>
      <w:proofErr w:type="gramStart"/>
      <w:r w:rsidRPr="004E6148">
        <w:rPr>
          <w:rFonts w:ascii="Arial" w:hAnsi="Arial" w:cs="Arial"/>
          <w:color w:val="000000"/>
          <w:sz w:val="20"/>
        </w:rPr>
        <w:t>mm  from</w:t>
      </w:r>
      <w:proofErr w:type="gramEnd"/>
      <w:r w:rsidRPr="004E6148">
        <w:rPr>
          <w:rFonts w:ascii="Arial" w:hAnsi="Arial" w:cs="Arial"/>
          <w:color w:val="000000"/>
          <w:sz w:val="20"/>
        </w:rPr>
        <w:t xml:space="preserve"> side edges, with two copper nails to BS 1202: Part 2, of 3.35 mm shank diameter and length to provide adequate withdrawal resistance and not less than 18 mm penetration into batten.</w:t>
      </w:r>
    </w:p>
    <w:p w14:paraId="32EAA909" w14:textId="77777777" w:rsidR="004E6148" w:rsidRPr="004E6148" w:rsidRDefault="004E6148" w:rsidP="00A66972">
      <w:pPr>
        <w:pStyle w:val="BodyTextIndent"/>
        <w:numPr>
          <w:ilvl w:val="0"/>
          <w:numId w:val="10"/>
        </w:numPr>
        <w:jc w:val="both"/>
        <w:rPr>
          <w:rFonts w:ascii="Arial" w:hAnsi="Arial" w:cs="Arial"/>
          <w:color w:val="000000"/>
          <w:sz w:val="20"/>
        </w:rPr>
      </w:pPr>
      <w:r w:rsidRPr="004E6148">
        <w:rPr>
          <w:rFonts w:ascii="Arial" w:hAnsi="Arial" w:cs="Arial"/>
          <w:color w:val="000000"/>
          <w:sz w:val="20"/>
        </w:rPr>
        <w:t xml:space="preserve">At </w:t>
      </w:r>
      <w:proofErr w:type="spellStart"/>
      <w:r w:rsidRPr="004E6148">
        <w:rPr>
          <w:rFonts w:ascii="Arial" w:hAnsi="Arial" w:cs="Arial"/>
          <w:color w:val="000000"/>
          <w:sz w:val="20"/>
        </w:rPr>
        <w:t>sprocketed</w:t>
      </w:r>
      <w:proofErr w:type="spellEnd"/>
      <w:r w:rsidRPr="004E6148">
        <w:rPr>
          <w:rFonts w:ascii="Arial" w:hAnsi="Arial" w:cs="Arial"/>
          <w:color w:val="000000"/>
          <w:sz w:val="20"/>
        </w:rPr>
        <w:t xml:space="preserve"> changes of pitch increase length of nails as necessary to ensure full penetration of battens</w:t>
      </w:r>
      <w:r w:rsidRPr="004E6148">
        <w:rPr>
          <w:rFonts w:ascii="Arial" w:hAnsi="Arial" w:cs="Arial"/>
          <w:snapToGrid w:val="0"/>
          <w:color w:val="000000"/>
          <w:sz w:val="20"/>
          <w:lang w:val="en-US"/>
        </w:rPr>
        <w:t>.</w:t>
      </w:r>
    </w:p>
    <w:p w14:paraId="6F638C1E" w14:textId="77777777" w:rsidR="004E6148" w:rsidRPr="004E6148" w:rsidRDefault="004E6148" w:rsidP="004E6148">
      <w:pPr>
        <w:pStyle w:val="BodyTextIndent"/>
        <w:ind w:left="0"/>
        <w:jc w:val="both"/>
        <w:rPr>
          <w:rFonts w:ascii="Arial" w:hAnsi="Arial" w:cs="Arial"/>
          <w:color w:val="000000"/>
          <w:sz w:val="20"/>
        </w:rPr>
      </w:pPr>
    </w:p>
    <w:p w14:paraId="59035089" w14:textId="77777777" w:rsidR="004E6148" w:rsidRPr="004E6148" w:rsidRDefault="004E6148" w:rsidP="004E6148">
      <w:pPr>
        <w:pStyle w:val="BodyTextIndent"/>
        <w:ind w:left="0"/>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MORTAR BEDDING/POINTING</w:t>
      </w:r>
      <w:r w:rsidRPr="004E6148">
        <w:rPr>
          <w:rFonts w:ascii="Arial" w:hAnsi="Arial" w:cs="Arial"/>
          <w:color w:val="000000"/>
          <w:sz w:val="20"/>
        </w:rPr>
        <w:t>:</w:t>
      </w:r>
      <w:r w:rsidRPr="004E6148">
        <w:rPr>
          <w:rFonts w:ascii="Arial" w:hAnsi="Arial" w:cs="Arial"/>
          <w:color w:val="000000"/>
          <w:sz w:val="20"/>
        </w:rPr>
        <w:tab/>
      </w:r>
    </w:p>
    <w:p w14:paraId="6F357880" w14:textId="77777777" w:rsidR="004E6148" w:rsidRPr="004E6148" w:rsidRDefault="004E6148" w:rsidP="00A66972">
      <w:pPr>
        <w:pStyle w:val="BodyTextIndent"/>
        <w:numPr>
          <w:ilvl w:val="0"/>
          <w:numId w:val="11"/>
        </w:numPr>
        <w:jc w:val="both"/>
        <w:rPr>
          <w:rFonts w:ascii="Arial" w:hAnsi="Arial" w:cs="Arial"/>
          <w:color w:val="000000"/>
          <w:sz w:val="20"/>
        </w:rPr>
      </w:pPr>
      <w:r w:rsidRPr="004E6148">
        <w:rPr>
          <w:rFonts w:ascii="Arial" w:hAnsi="Arial" w:cs="Arial"/>
          <w:color w:val="000000"/>
          <w:sz w:val="20"/>
        </w:rPr>
        <w:t xml:space="preserve">Mortar: As section Z21, 1:3 </w:t>
      </w:r>
      <w:proofErr w:type="spellStart"/>
      <w:proofErr w:type="gramStart"/>
      <w:r w:rsidRPr="004E6148">
        <w:rPr>
          <w:rFonts w:ascii="Arial" w:hAnsi="Arial" w:cs="Arial"/>
          <w:color w:val="000000"/>
          <w:sz w:val="20"/>
        </w:rPr>
        <w:t>cement:sand</w:t>
      </w:r>
      <w:proofErr w:type="spellEnd"/>
      <w:proofErr w:type="gramEnd"/>
      <w:r w:rsidRPr="004E6148">
        <w:rPr>
          <w:rFonts w:ascii="Arial" w:hAnsi="Arial" w:cs="Arial"/>
          <w:color w:val="000000"/>
          <w:sz w:val="20"/>
        </w:rPr>
        <w:t>, with plasticising admixtures permitted.  Mortar mixes should comply with the requirements of BS5534 2014 Section 4.14.</w:t>
      </w:r>
    </w:p>
    <w:p w14:paraId="715CB371" w14:textId="77777777" w:rsidR="004E6148" w:rsidRPr="004E6148" w:rsidRDefault="004E6148" w:rsidP="00A66972">
      <w:pPr>
        <w:pStyle w:val="BodyTextIndent"/>
        <w:numPr>
          <w:ilvl w:val="0"/>
          <w:numId w:val="11"/>
        </w:numPr>
        <w:jc w:val="both"/>
        <w:rPr>
          <w:rFonts w:ascii="Arial" w:hAnsi="Arial" w:cs="Arial"/>
          <w:color w:val="000000"/>
          <w:sz w:val="20"/>
        </w:rPr>
      </w:pPr>
      <w:r w:rsidRPr="004E6148">
        <w:rPr>
          <w:rFonts w:ascii="Arial" w:hAnsi="Arial" w:cs="Arial"/>
          <w:color w:val="000000"/>
          <w:sz w:val="20"/>
        </w:rPr>
        <w:t>Do not use in wet or frosty weather or when imminent.</w:t>
      </w:r>
    </w:p>
    <w:p w14:paraId="0C5CFA74" w14:textId="77777777" w:rsidR="004E6148" w:rsidRPr="004E6148" w:rsidRDefault="004E6148" w:rsidP="00A66972">
      <w:pPr>
        <w:pStyle w:val="BodyTextIndent"/>
        <w:numPr>
          <w:ilvl w:val="0"/>
          <w:numId w:val="11"/>
        </w:numPr>
        <w:jc w:val="both"/>
        <w:rPr>
          <w:rFonts w:ascii="Arial" w:hAnsi="Arial" w:cs="Arial"/>
          <w:color w:val="000000"/>
          <w:sz w:val="20"/>
        </w:rPr>
      </w:pPr>
      <w:r w:rsidRPr="004E6148">
        <w:rPr>
          <w:rFonts w:ascii="Arial" w:hAnsi="Arial" w:cs="Arial"/>
          <w:color w:val="000000"/>
          <w:sz w:val="20"/>
        </w:rPr>
        <w:t>Concrete and clay tile accessories to be bedded must be wetted and surface water allowed to drain before fixing.</w:t>
      </w:r>
    </w:p>
    <w:p w14:paraId="6600E61E" w14:textId="77777777" w:rsidR="004E6148" w:rsidRPr="004E6148" w:rsidRDefault="004E6148" w:rsidP="00A66972">
      <w:pPr>
        <w:pStyle w:val="BodyTextIndent"/>
        <w:numPr>
          <w:ilvl w:val="0"/>
          <w:numId w:val="11"/>
        </w:numPr>
        <w:jc w:val="both"/>
        <w:rPr>
          <w:rFonts w:ascii="Arial" w:hAnsi="Arial" w:cs="Arial"/>
          <w:color w:val="000000"/>
          <w:sz w:val="20"/>
        </w:rPr>
      </w:pPr>
      <w:r w:rsidRPr="004E6148">
        <w:rPr>
          <w:rFonts w:ascii="Arial" w:hAnsi="Arial" w:cs="Arial"/>
          <w:color w:val="000000"/>
          <w:sz w:val="20"/>
        </w:rPr>
        <w:t>Finish neatly as work proceeds and remove any residue.</w:t>
      </w:r>
    </w:p>
    <w:p w14:paraId="4B88ECA8" w14:textId="77777777" w:rsidR="004E6148" w:rsidRPr="004E6148" w:rsidRDefault="004E6148" w:rsidP="004E6148">
      <w:pPr>
        <w:pStyle w:val="BodyTextIndent"/>
        <w:ind w:left="0"/>
        <w:jc w:val="both"/>
        <w:rPr>
          <w:rFonts w:ascii="Arial" w:hAnsi="Arial" w:cs="Arial"/>
          <w:color w:val="000000"/>
          <w:sz w:val="20"/>
        </w:rPr>
      </w:pPr>
    </w:p>
    <w:p w14:paraId="5EEBC81D" w14:textId="77777777" w:rsidR="004E6148" w:rsidRPr="004E6148" w:rsidRDefault="004E6148" w:rsidP="004E6148">
      <w:pPr>
        <w:pStyle w:val="Heading3"/>
        <w:rPr>
          <w:rFonts w:cs="Arial"/>
          <w:b/>
          <w:color w:val="000000"/>
          <w:sz w:val="20"/>
        </w:rPr>
      </w:pPr>
      <w:r w:rsidRPr="004E6148">
        <w:rPr>
          <w:rFonts w:cs="Arial"/>
          <w:b/>
          <w:color w:val="000000"/>
          <w:sz w:val="20"/>
        </w:rPr>
        <w:lastRenderedPageBreak/>
        <w:t>ROOF SLATING EDGES/JUNCTIONS/FEATURES</w:t>
      </w:r>
      <w:r w:rsidRPr="004E6148">
        <w:rPr>
          <w:rFonts w:cs="Arial"/>
          <w:b/>
          <w:color w:val="000000"/>
          <w:sz w:val="20"/>
        </w:rPr>
        <w:tab/>
      </w:r>
    </w:p>
    <w:p w14:paraId="1668EDA2" w14:textId="77777777" w:rsidR="004E6148" w:rsidRPr="004E6148" w:rsidRDefault="004E6148" w:rsidP="004E6148">
      <w:pPr>
        <w:pStyle w:val="BodyTextIndent"/>
        <w:ind w:left="0"/>
        <w:jc w:val="both"/>
        <w:rPr>
          <w:rFonts w:ascii="Arial" w:hAnsi="Arial" w:cs="Arial"/>
          <w:b/>
          <w:color w:val="000000"/>
          <w:sz w:val="20"/>
        </w:rPr>
      </w:pPr>
    </w:p>
    <w:p w14:paraId="5271254F" w14:textId="77777777" w:rsidR="004E6148" w:rsidRPr="004E6148" w:rsidRDefault="004E6148" w:rsidP="004E6148">
      <w:pPr>
        <w:pStyle w:val="BodyTextIndent"/>
        <w:ind w:left="0"/>
        <w:jc w:val="both"/>
        <w:rPr>
          <w:rFonts w:ascii="Arial" w:hAnsi="Arial" w:cs="Arial"/>
          <w:b/>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GENERALLY:</w:t>
      </w:r>
    </w:p>
    <w:p w14:paraId="59B13026" w14:textId="77777777" w:rsidR="004E6148" w:rsidRPr="004E6148" w:rsidRDefault="004E6148" w:rsidP="00A66972">
      <w:pPr>
        <w:pStyle w:val="BodyTextIndent"/>
        <w:numPr>
          <w:ilvl w:val="0"/>
          <w:numId w:val="12"/>
        </w:numPr>
        <w:jc w:val="both"/>
        <w:rPr>
          <w:rFonts w:ascii="Arial" w:hAnsi="Arial" w:cs="Arial"/>
          <w:color w:val="000000"/>
          <w:sz w:val="20"/>
        </w:rPr>
      </w:pPr>
      <w:r w:rsidRPr="004E6148">
        <w:rPr>
          <w:rFonts w:ascii="Arial" w:hAnsi="Arial" w:cs="Arial"/>
          <w:color w:val="000000"/>
          <w:sz w:val="20"/>
        </w:rPr>
        <w:t>Form details using the specified fittings and accessories; do not improvise without approval.</w:t>
      </w:r>
    </w:p>
    <w:p w14:paraId="7D910395" w14:textId="77777777" w:rsidR="004E6148" w:rsidRPr="004E6148" w:rsidRDefault="004E6148" w:rsidP="00A66972">
      <w:pPr>
        <w:pStyle w:val="BodyTextIndent"/>
        <w:numPr>
          <w:ilvl w:val="0"/>
          <w:numId w:val="12"/>
        </w:numPr>
        <w:jc w:val="both"/>
        <w:rPr>
          <w:rFonts w:ascii="Arial" w:hAnsi="Arial" w:cs="Arial"/>
          <w:color w:val="000000"/>
          <w:sz w:val="20"/>
        </w:rPr>
      </w:pPr>
      <w:r w:rsidRPr="004E6148">
        <w:rPr>
          <w:rFonts w:ascii="Arial" w:hAnsi="Arial" w:cs="Arial"/>
          <w:color w:val="000000"/>
          <w:sz w:val="20"/>
        </w:rPr>
        <w:t>Cut slates only where necessary, with an appropriate tool, to give neat, close fitting joints and straight, clean edges.</w:t>
      </w:r>
    </w:p>
    <w:p w14:paraId="3F436CE8" w14:textId="77777777" w:rsidR="004E6148" w:rsidRPr="004E6148" w:rsidRDefault="004E6148" w:rsidP="00A66972">
      <w:pPr>
        <w:pStyle w:val="BodyTextIndent"/>
        <w:numPr>
          <w:ilvl w:val="0"/>
          <w:numId w:val="12"/>
        </w:numPr>
        <w:jc w:val="both"/>
        <w:rPr>
          <w:rFonts w:ascii="Arial" w:hAnsi="Arial" w:cs="Arial"/>
          <w:color w:val="000000"/>
          <w:sz w:val="20"/>
        </w:rPr>
      </w:pPr>
      <w:r w:rsidRPr="004E6148">
        <w:rPr>
          <w:rFonts w:ascii="Arial" w:hAnsi="Arial" w:cs="Arial"/>
          <w:color w:val="000000"/>
          <w:sz w:val="20"/>
        </w:rPr>
        <w:t>Fix edge slates and fittings securely to neat, true lines.</w:t>
      </w:r>
    </w:p>
    <w:p w14:paraId="76AA5084" w14:textId="53749B3F" w:rsidR="004E6148" w:rsidRPr="00CD405A" w:rsidRDefault="004E6148" w:rsidP="00CD405A">
      <w:pPr>
        <w:pStyle w:val="BodyTextIndent"/>
        <w:numPr>
          <w:ilvl w:val="0"/>
          <w:numId w:val="12"/>
        </w:numPr>
        <w:jc w:val="both"/>
        <w:rPr>
          <w:rFonts w:ascii="Arial" w:hAnsi="Arial" w:cs="Arial"/>
          <w:color w:val="000000"/>
          <w:sz w:val="20"/>
        </w:rPr>
      </w:pPr>
      <w:r w:rsidRPr="004E6148">
        <w:rPr>
          <w:rFonts w:ascii="Arial" w:hAnsi="Arial" w:cs="Arial"/>
          <w:color w:val="000000"/>
          <w:sz w:val="20"/>
        </w:rPr>
        <w:t xml:space="preserve">Ensure that all flashings are fixed with or immediately after the </w:t>
      </w:r>
      <w:proofErr w:type="gramStart"/>
      <w:r w:rsidRPr="004E6148">
        <w:rPr>
          <w:rFonts w:ascii="Arial" w:hAnsi="Arial" w:cs="Arial"/>
          <w:color w:val="000000"/>
          <w:sz w:val="20"/>
        </w:rPr>
        <w:t>slating, and</w:t>
      </w:r>
      <w:proofErr w:type="gramEnd"/>
      <w:r w:rsidRPr="004E6148">
        <w:rPr>
          <w:rFonts w:ascii="Arial" w:hAnsi="Arial" w:cs="Arial"/>
          <w:color w:val="000000"/>
          <w:sz w:val="20"/>
        </w:rPr>
        <w:t xml:space="preserve"> are neatly dressed down.</w:t>
      </w:r>
    </w:p>
    <w:p w14:paraId="7EDFCCD6" w14:textId="77777777" w:rsidR="004E6148" w:rsidRPr="004E6148" w:rsidRDefault="004E6148" w:rsidP="004E6148">
      <w:pPr>
        <w:pStyle w:val="BodyTextIndent"/>
        <w:ind w:left="0"/>
        <w:jc w:val="both"/>
        <w:rPr>
          <w:rFonts w:ascii="Arial" w:hAnsi="Arial" w:cs="Arial"/>
          <w:color w:val="000000"/>
          <w:sz w:val="20"/>
        </w:rPr>
      </w:pPr>
    </w:p>
    <w:p w14:paraId="6AC23BBB" w14:textId="77777777" w:rsidR="004E6148" w:rsidRPr="004E6148" w:rsidRDefault="004E6148" w:rsidP="00CD405A">
      <w:pPr>
        <w:pStyle w:val="BodyTextIndent"/>
        <w:ind w:left="0" w:firstLine="720"/>
        <w:jc w:val="both"/>
        <w:rPr>
          <w:rFonts w:ascii="Arial" w:hAnsi="Arial" w:cs="Arial"/>
          <w:b/>
          <w:color w:val="000000"/>
          <w:sz w:val="20"/>
        </w:rPr>
      </w:pPr>
      <w:r w:rsidRPr="004E6148">
        <w:rPr>
          <w:rFonts w:ascii="Arial" w:hAnsi="Arial" w:cs="Arial"/>
          <w:b/>
          <w:color w:val="000000"/>
          <w:sz w:val="20"/>
        </w:rPr>
        <w:t>FIRE SEPARATING WALLS:</w:t>
      </w:r>
      <w:r w:rsidRPr="004E6148">
        <w:rPr>
          <w:rFonts w:ascii="Arial" w:hAnsi="Arial" w:cs="Arial"/>
          <w:b/>
          <w:color w:val="000000"/>
          <w:sz w:val="20"/>
        </w:rPr>
        <w:tab/>
      </w:r>
    </w:p>
    <w:p w14:paraId="387A56DE" w14:textId="77777777" w:rsidR="004E6148" w:rsidRPr="004E6148" w:rsidRDefault="004E6148" w:rsidP="00A66972">
      <w:pPr>
        <w:pStyle w:val="BodyTextIndent"/>
        <w:numPr>
          <w:ilvl w:val="0"/>
          <w:numId w:val="13"/>
        </w:numPr>
        <w:jc w:val="both"/>
        <w:rPr>
          <w:rFonts w:ascii="Arial" w:hAnsi="Arial" w:cs="Arial"/>
          <w:color w:val="000000"/>
          <w:sz w:val="20"/>
        </w:rPr>
      </w:pPr>
      <w:r w:rsidRPr="004E6148">
        <w:rPr>
          <w:rFonts w:ascii="Arial" w:hAnsi="Arial" w:cs="Arial"/>
          <w:color w:val="000000"/>
          <w:sz w:val="20"/>
        </w:rPr>
        <w:t>Ensure that separating wall is cut on the rake 25 mm to 50 mm below top of adjacent rafters.</w:t>
      </w:r>
    </w:p>
    <w:p w14:paraId="486345A2" w14:textId="77777777" w:rsidR="004E6148" w:rsidRPr="004E6148" w:rsidRDefault="004E6148" w:rsidP="00A66972">
      <w:pPr>
        <w:pStyle w:val="BodyTextIndent"/>
        <w:numPr>
          <w:ilvl w:val="0"/>
          <w:numId w:val="13"/>
        </w:numPr>
        <w:jc w:val="both"/>
        <w:rPr>
          <w:rFonts w:ascii="Arial" w:hAnsi="Arial" w:cs="Arial"/>
          <w:color w:val="000000"/>
          <w:sz w:val="20"/>
        </w:rPr>
      </w:pPr>
      <w:r w:rsidRPr="004E6148">
        <w:rPr>
          <w:rFonts w:ascii="Arial" w:hAnsi="Arial" w:cs="Arial"/>
          <w:color w:val="000000"/>
          <w:sz w:val="20"/>
        </w:rPr>
        <w:t>Fix space over top of the wall with mineral fibre quilt so that, when overlaid, it is lightly compressed.  Tuck edges of quilt between edges of wall and adjoining rafters.</w:t>
      </w:r>
    </w:p>
    <w:p w14:paraId="23734087" w14:textId="77777777" w:rsidR="004E6148" w:rsidRPr="004E6148" w:rsidRDefault="004E6148" w:rsidP="00A66972">
      <w:pPr>
        <w:pStyle w:val="BodyTextIndent"/>
        <w:numPr>
          <w:ilvl w:val="0"/>
          <w:numId w:val="13"/>
        </w:numPr>
        <w:jc w:val="both"/>
        <w:rPr>
          <w:rFonts w:ascii="Arial" w:hAnsi="Arial" w:cs="Arial"/>
          <w:color w:val="000000"/>
          <w:sz w:val="20"/>
        </w:rPr>
      </w:pPr>
      <w:r w:rsidRPr="004E6148">
        <w:rPr>
          <w:rFonts w:ascii="Arial" w:hAnsi="Arial" w:cs="Arial"/>
          <w:color w:val="000000"/>
          <w:sz w:val="20"/>
        </w:rPr>
        <w:t>Lay 3000 mm wide pads of mineral fibre quilt thick enough to seal all gaps and cut to fit snugly between battens.  Fix in position with continuous self-adhesive tape from ridge to eaves before slating.</w:t>
      </w:r>
    </w:p>
    <w:p w14:paraId="177F4B5E" w14:textId="77777777" w:rsidR="004E6148" w:rsidRPr="004E6148" w:rsidRDefault="004E6148" w:rsidP="00A66972">
      <w:pPr>
        <w:pStyle w:val="BodyTextIndent"/>
        <w:numPr>
          <w:ilvl w:val="0"/>
          <w:numId w:val="13"/>
        </w:numPr>
        <w:jc w:val="both"/>
        <w:rPr>
          <w:rFonts w:ascii="Arial" w:hAnsi="Arial" w:cs="Arial"/>
          <w:color w:val="000000"/>
          <w:sz w:val="20"/>
        </w:rPr>
      </w:pPr>
      <w:r w:rsidRPr="004E6148">
        <w:rPr>
          <w:rFonts w:ascii="Arial" w:hAnsi="Arial" w:cs="Arial"/>
          <w:color w:val="000000"/>
          <w:sz w:val="20"/>
        </w:rPr>
        <w:t>At boxed eaves completely seal air paths in the plane of the separating wall with wire reinforced mineral fibre, 50 mm thick, nailed to rafter and carefully cut to shape.</w:t>
      </w:r>
    </w:p>
    <w:p w14:paraId="097B2434" w14:textId="77777777" w:rsidR="004E6148" w:rsidRPr="004E6148" w:rsidRDefault="004E6148" w:rsidP="004E6148">
      <w:pPr>
        <w:pStyle w:val="BodyTextIndent"/>
        <w:ind w:left="0"/>
        <w:jc w:val="both"/>
        <w:rPr>
          <w:rFonts w:ascii="Arial" w:hAnsi="Arial" w:cs="Arial"/>
          <w:color w:val="000000"/>
          <w:sz w:val="20"/>
        </w:rPr>
      </w:pPr>
    </w:p>
    <w:p w14:paraId="0E589EC7" w14:textId="73C77603" w:rsidR="004E6148" w:rsidRPr="004E6148" w:rsidRDefault="004E6148" w:rsidP="004E6148">
      <w:pPr>
        <w:pStyle w:val="BodyTextIndent"/>
        <w:ind w:left="0"/>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p>
    <w:p w14:paraId="78CFF894" w14:textId="77777777" w:rsidR="004E6148" w:rsidRPr="004E6148" w:rsidRDefault="004E6148" w:rsidP="004E6148">
      <w:pPr>
        <w:pStyle w:val="BodyTextIndent"/>
        <w:ind w:left="0"/>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VENTILATED EAVES</w:t>
      </w:r>
      <w:r w:rsidRPr="004E6148">
        <w:rPr>
          <w:rFonts w:ascii="Arial" w:hAnsi="Arial" w:cs="Arial"/>
          <w:color w:val="000000"/>
          <w:sz w:val="20"/>
        </w:rPr>
        <w:t>:</w:t>
      </w:r>
    </w:p>
    <w:p w14:paraId="5D80401F" w14:textId="77777777" w:rsidR="004E6148" w:rsidRPr="004E6148" w:rsidRDefault="004E6148" w:rsidP="00A66972">
      <w:pPr>
        <w:pStyle w:val="BodyTextIndent"/>
        <w:numPr>
          <w:ilvl w:val="0"/>
          <w:numId w:val="15"/>
        </w:numPr>
        <w:jc w:val="both"/>
        <w:rPr>
          <w:rFonts w:ascii="Arial" w:hAnsi="Arial" w:cs="Arial"/>
          <w:color w:val="000000"/>
          <w:sz w:val="20"/>
        </w:rPr>
      </w:pPr>
      <w:r w:rsidRPr="004E6148">
        <w:rPr>
          <w:rFonts w:ascii="Arial" w:hAnsi="Arial" w:cs="Arial"/>
          <w:color w:val="000000"/>
          <w:sz w:val="20"/>
        </w:rPr>
        <w:t xml:space="preserve">Fascia </w:t>
      </w:r>
      <w:proofErr w:type="gramStart"/>
      <w:r w:rsidRPr="004E6148">
        <w:rPr>
          <w:rFonts w:ascii="Arial" w:hAnsi="Arial" w:cs="Arial"/>
          <w:color w:val="000000"/>
          <w:sz w:val="20"/>
        </w:rPr>
        <w:t>grilles:…</w:t>
      </w:r>
      <w:proofErr w:type="gramEnd"/>
      <w:r w:rsidRPr="004E6148">
        <w:rPr>
          <w:rFonts w:ascii="Arial" w:hAnsi="Arial" w:cs="Arial"/>
          <w:color w:val="000000"/>
          <w:sz w:val="20"/>
        </w:rPr>
        <w:t>………………………..</w:t>
      </w:r>
    </w:p>
    <w:p w14:paraId="1C28D6EE" w14:textId="77777777" w:rsidR="004E6148" w:rsidRPr="004E6148" w:rsidRDefault="004E6148" w:rsidP="00A66972">
      <w:pPr>
        <w:pStyle w:val="BodyTextIndent"/>
        <w:numPr>
          <w:ilvl w:val="0"/>
          <w:numId w:val="15"/>
        </w:numPr>
        <w:jc w:val="both"/>
        <w:rPr>
          <w:rFonts w:ascii="Arial" w:hAnsi="Arial" w:cs="Arial"/>
          <w:color w:val="000000"/>
          <w:sz w:val="20"/>
        </w:rPr>
      </w:pPr>
      <w:r w:rsidRPr="004E6148">
        <w:rPr>
          <w:rFonts w:ascii="Arial" w:hAnsi="Arial" w:cs="Arial"/>
          <w:color w:val="000000"/>
          <w:sz w:val="20"/>
        </w:rPr>
        <w:t xml:space="preserve">Ventilator </w:t>
      </w:r>
      <w:proofErr w:type="gramStart"/>
      <w:r w:rsidRPr="004E6148">
        <w:rPr>
          <w:rFonts w:ascii="Arial" w:hAnsi="Arial" w:cs="Arial"/>
          <w:color w:val="000000"/>
          <w:sz w:val="20"/>
        </w:rPr>
        <w:t>trays:…</w:t>
      </w:r>
      <w:proofErr w:type="gramEnd"/>
      <w:r w:rsidRPr="004E6148">
        <w:rPr>
          <w:rFonts w:ascii="Arial" w:hAnsi="Arial" w:cs="Arial"/>
          <w:color w:val="000000"/>
          <w:sz w:val="20"/>
        </w:rPr>
        <w:t>……………………..</w:t>
      </w:r>
    </w:p>
    <w:p w14:paraId="65CA30FD" w14:textId="77777777" w:rsidR="004E6148" w:rsidRPr="004E6148" w:rsidRDefault="004E6148" w:rsidP="00A66972">
      <w:pPr>
        <w:pStyle w:val="BodyTextIndent"/>
        <w:numPr>
          <w:ilvl w:val="0"/>
          <w:numId w:val="15"/>
        </w:numPr>
        <w:jc w:val="both"/>
        <w:rPr>
          <w:rFonts w:ascii="Arial" w:hAnsi="Arial" w:cs="Arial"/>
          <w:color w:val="000000"/>
          <w:sz w:val="20"/>
        </w:rPr>
      </w:pPr>
      <w:r w:rsidRPr="004E6148">
        <w:rPr>
          <w:rFonts w:ascii="Arial" w:hAnsi="Arial" w:cs="Arial"/>
          <w:color w:val="000000"/>
          <w:sz w:val="20"/>
        </w:rPr>
        <w:t xml:space="preserve">Lay mineral fibre insulation over </w:t>
      </w:r>
      <w:proofErr w:type="spellStart"/>
      <w:r w:rsidRPr="004E6148">
        <w:rPr>
          <w:rFonts w:ascii="Arial" w:hAnsi="Arial" w:cs="Arial"/>
          <w:color w:val="000000"/>
          <w:sz w:val="20"/>
        </w:rPr>
        <w:t>wallplate</w:t>
      </w:r>
      <w:proofErr w:type="spellEnd"/>
      <w:r w:rsidRPr="004E6148">
        <w:rPr>
          <w:rFonts w:ascii="Arial" w:hAnsi="Arial" w:cs="Arial"/>
          <w:color w:val="000000"/>
          <w:sz w:val="20"/>
        </w:rPr>
        <w:t>.  Fix trays between each support to provide free passage of air over insulation.</w:t>
      </w:r>
    </w:p>
    <w:p w14:paraId="18C65386" w14:textId="77777777" w:rsidR="004E6148" w:rsidRPr="004E6148" w:rsidRDefault="004E6148" w:rsidP="00A66972">
      <w:pPr>
        <w:pStyle w:val="BodyTextIndent"/>
        <w:numPr>
          <w:ilvl w:val="0"/>
          <w:numId w:val="15"/>
        </w:numPr>
        <w:jc w:val="both"/>
        <w:rPr>
          <w:rFonts w:ascii="Arial" w:hAnsi="Arial" w:cs="Arial"/>
          <w:color w:val="000000"/>
          <w:sz w:val="20"/>
        </w:rPr>
      </w:pPr>
      <w:r w:rsidRPr="004E6148">
        <w:rPr>
          <w:rFonts w:ascii="Arial" w:hAnsi="Arial" w:cs="Arial"/>
          <w:color w:val="000000"/>
          <w:sz w:val="20"/>
        </w:rPr>
        <w:t xml:space="preserve">Continuous support for underlay at eaves to prevent water retaining </w:t>
      </w:r>
      <w:proofErr w:type="gramStart"/>
      <w:r w:rsidRPr="004E6148">
        <w:rPr>
          <w:rFonts w:ascii="Arial" w:hAnsi="Arial" w:cs="Arial"/>
          <w:color w:val="000000"/>
          <w:sz w:val="20"/>
        </w:rPr>
        <w:t>troughs:…</w:t>
      </w:r>
      <w:proofErr w:type="gramEnd"/>
      <w:r w:rsidRPr="004E6148">
        <w:rPr>
          <w:rFonts w:ascii="Arial" w:hAnsi="Arial" w:cs="Arial"/>
          <w:color w:val="000000"/>
          <w:sz w:val="20"/>
        </w:rPr>
        <w:t>……………………………</w:t>
      </w:r>
    </w:p>
    <w:p w14:paraId="0B7EE797" w14:textId="77777777" w:rsidR="004E6148" w:rsidRPr="004E6148" w:rsidRDefault="004E6148" w:rsidP="00A66972">
      <w:pPr>
        <w:pStyle w:val="BodyTextIndent"/>
        <w:numPr>
          <w:ilvl w:val="0"/>
          <w:numId w:val="15"/>
        </w:numPr>
        <w:jc w:val="both"/>
        <w:rPr>
          <w:rFonts w:ascii="Arial" w:hAnsi="Arial" w:cs="Arial"/>
          <w:color w:val="000000"/>
          <w:sz w:val="20"/>
        </w:rPr>
      </w:pPr>
      <w:r w:rsidRPr="004E6148">
        <w:rPr>
          <w:rFonts w:ascii="Arial" w:hAnsi="Arial" w:cs="Arial"/>
          <w:color w:val="000000"/>
          <w:sz w:val="20"/>
        </w:rPr>
        <w:t>Fix a strip of BS 747, type 5U felt, or comparable durable underlay, to underlap first full course of underlay.</w:t>
      </w:r>
    </w:p>
    <w:p w14:paraId="1E875044" w14:textId="77777777" w:rsidR="004E6148" w:rsidRPr="004E6148" w:rsidRDefault="004E6148" w:rsidP="00A66972">
      <w:pPr>
        <w:pStyle w:val="BodyTextIndent"/>
        <w:numPr>
          <w:ilvl w:val="0"/>
          <w:numId w:val="15"/>
        </w:numPr>
        <w:jc w:val="both"/>
        <w:rPr>
          <w:rFonts w:ascii="Arial" w:hAnsi="Arial" w:cs="Arial"/>
          <w:color w:val="000000"/>
          <w:sz w:val="20"/>
        </w:rPr>
      </w:pPr>
      <w:r w:rsidRPr="004E6148">
        <w:rPr>
          <w:rFonts w:ascii="Arial" w:hAnsi="Arial" w:cs="Arial"/>
          <w:color w:val="000000"/>
          <w:sz w:val="20"/>
        </w:rPr>
        <w:t>Dress underlay or underlay carrier down into gutter.</w:t>
      </w:r>
    </w:p>
    <w:p w14:paraId="481F1453" w14:textId="77777777" w:rsidR="004E6148" w:rsidRPr="004E6148" w:rsidRDefault="004E6148" w:rsidP="00A66972">
      <w:pPr>
        <w:pStyle w:val="BodyTextIndent"/>
        <w:numPr>
          <w:ilvl w:val="0"/>
          <w:numId w:val="15"/>
        </w:numPr>
        <w:jc w:val="both"/>
        <w:rPr>
          <w:rFonts w:ascii="Arial" w:hAnsi="Arial" w:cs="Arial"/>
          <w:color w:val="000000"/>
          <w:sz w:val="20"/>
        </w:rPr>
      </w:pPr>
      <w:r w:rsidRPr="004E6148">
        <w:rPr>
          <w:rFonts w:ascii="Arial" w:hAnsi="Arial" w:cs="Arial"/>
          <w:color w:val="000000"/>
          <w:sz w:val="20"/>
        </w:rPr>
        <w:t>Fix slates with tails projecting 50 mm over gutter or to centre line or gutter, whichever dimension is the lesser.</w:t>
      </w:r>
    </w:p>
    <w:p w14:paraId="6B5B82E6" w14:textId="77777777" w:rsidR="004E6148" w:rsidRPr="004E6148" w:rsidRDefault="004E6148" w:rsidP="004E6148">
      <w:pPr>
        <w:pStyle w:val="BodyTextIndent"/>
        <w:ind w:left="0"/>
        <w:jc w:val="both"/>
        <w:rPr>
          <w:rFonts w:ascii="Arial" w:hAnsi="Arial" w:cs="Arial"/>
          <w:color w:val="000000"/>
          <w:sz w:val="20"/>
        </w:rPr>
      </w:pPr>
    </w:p>
    <w:p w14:paraId="30B9AE16" w14:textId="77777777" w:rsidR="004E6148" w:rsidRPr="004E6148" w:rsidRDefault="004E6148" w:rsidP="004E6148">
      <w:pPr>
        <w:pStyle w:val="BodyTextIndent"/>
        <w:ind w:left="0"/>
        <w:jc w:val="both"/>
        <w:rPr>
          <w:rFonts w:ascii="Arial" w:hAnsi="Arial" w:cs="Arial"/>
          <w:b/>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EAVES:</w:t>
      </w:r>
    </w:p>
    <w:p w14:paraId="5E5857A2" w14:textId="77777777" w:rsidR="004E6148" w:rsidRPr="004E6148" w:rsidRDefault="004E6148" w:rsidP="00A66972">
      <w:pPr>
        <w:pStyle w:val="BodyTextIndent"/>
        <w:numPr>
          <w:ilvl w:val="0"/>
          <w:numId w:val="16"/>
        </w:numPr>
        <w:jc w:val="both"/>
        <w:rPr>
          <w:rFonts w:ascii="Arial" w:hAnsi="Arial" w:cs="Arial"/>
          <w:color w:val="000000"/>
          <w:sz w:val="20"/>
        </w:rPr>
      </w:pPr>
      <w:r w:rsidRPr="004E6148">
        <w:rPr>
          <w:rFonts w:ascii="Arial" w:hAnsi="Arial" w:cs="Arial"/>
          <w:color w:val="000000"/>
          <w:sz w:val="20"/>
        </w:rPr>
        <w:t>Ensure that thermal insulation is laid continuous out to eaves.</w:t>
      </w:r>
    </w:p>
    <w:p w14:paraId="7E26D34A" w14:textId="77777777" w:rsidR="004E6148" w:rsidRPr="004E6148" w:rsidRDefault="004E6148" w:rsidP="00A66972">
      <w:pPr>
        <w:pStyle w:val="BodyTextIndent"/>
        <w:numPr>
          <w:ilvl w:val="0"/>
          <w:numId w:val="16"/>
        </w:numPr>
        <w:jc w:val="both"/>
        <w:rPr>
          <w:rFonts w:ascii="Arial" w:hAnsi="Arial" w:cs="Arial"/>
          <w:color w:val="000000"/>
          <w:sz w:val="20"/>
        </w:rPr>
      </w:pPr>
      <w:r w:rsidRPr="004E6148">
        <w:rPr>
          <w:rFonts w:ascii="Arial" w:hAnsi="Arial" w:cs="Arial"/>
          <w:color w:val="000000"/>
          <w:sz w:val="20"/>
        </w:rPr>
        <w:t xml:space="preserve">Continuous support for underlay at eaves to prevent water retaining </w:t>
      </w:r>
      <w:proofErr w:type="gramStart"/>
      <w:r w:rsidRPr="004E6148">
        <w:rPr>
          <w:rFonts w:ascii="Arial" w:hAnsi="Arial" w:cs="Arial"/>
          <w:color w:val="000000"/>
          <w:sz w:val="20"/>
        </w:rPr>
        <w:t>troughs:…</w:t>
      </w:r>
      <w:proofErr w:type="gramEnd"/>
      <w:r w:rsidRPr="004E6148">
        <w:rPr>
          <w:rFonts w:ascii="Arial" w:hAnsi="Arial" w:cs="Arial"/>
          <w:color w:val="000000"/>
          <w:sz w:val="20"/>
        </w:rPr>
        <w:t>……………………………..</w:t>
      </w:r>
    </w:p>
    <w:p w14:paraId="3284BE3C" w14:textId="77777777" w:rsidR="004E6148" w:rsidRPr="004E6148" w:rsidRDefault="004E6148" w:rsidP="00A66972">
      <w:pPr>
        <w:pStyle w:val="BodyTextIndent"/>
        <w:numPr>
          <w:ilvl w:val="0"/>
          <w:numId w:val="16"/>
        </w:numPr>
        <w:jc w:val="both"/>
        <w:rPr>
          <w:rFonts w:ascii="Arial" w:hAnsi="Arial" w:cs="Arial"/>
          <w:color w:val="000000"/>
          <w:sz w:val="20"/>
        </w:rPr>
      </w:pPr>
      <w:r w:rsidRPr="004E6148">
        <w:rPr>
          <w:rFonts w:ascii="Arial" w:hAnsi="Arial" w:cs="Arial"/>
          <w:color w:val="000000"/>
          <w:sz w:val="20"/>
        </w:rPr>
        <w:t>Fix a strip of BS 747, type 5U felt, or comparable durable underlay, to underlap first full course of underlay.</w:t>
      </w:r>
    </w:p>
    <w:p w14:paraId="2982E37B" w14:textId="77777777" w:rsidR="004E6148" w:rsidRPr="004E6148" w:rsidRDefault="004E6148" w:rsidP="00A66972">
      <w:pPr>
        <w:pStyle w:val="BodyTextIndent"/>
        <w:numPr>
          <w:ilvl w:val="0"/>
          <w:numId w:val="16"/>
        </w:numPr>
        <w:jc w:val="both"/>
        <w:rPr>
          <w:rFonts w:ascii="Arial" w:hAnsi="Arial" w:cs="Arial"/>
          <w:color w:val="000000"/>
          <w:sz w:val="20"/>
        </w:rPr>
      </w:pPr>
      <w:r w:rsidRPr="004E6148">
        <w:rPr>
          <w:rFonts w:ascii="Arial" w:hAnsi="Arial" w:cs="Arial"/>
          <w:color w:val="000000"/>
          <w:sz w:val="20"/>
        </w:rPr>
        <w:t>Dress underlay or underlay carrier down into gutter.</w:t>
      </w:r>
    </w:p>
    <w:p w14:paraId="1D5DBDCD" w14:textId="77777777" w:rsidR="004E6148" w:rsidRPr="004E6148" w:rsidRDefault="004E6148" w:rsidP="00A66972">
      <w:pPr>
        <w:pStyle w:val="BodyTextIndent"/>
        <w:numPr>
          <w:ilvl w:val="0"/>
          <w:numId w:val="16"/>
        </w:numPr>
        <w:jc w:val="both"/>
        <w:rPr>
          <w:rFonts w:ascii="Arial" w:hAnsi="Arial" w:cs="Arial"/>
          <w:color w:val="000000"/>
          <w:sz w:val="20"/>
        </w:rPr>
      </w:pPr>
      <w:r w:rsidRPr="004E6148">
        <w:rPr>
          <w:rFonts w:ascii="Arial" w:hAnsi="Arial" w:cs="Arial"/>
          <w:color w:val="000000"/>
          <w:sz w:val="20"/>
        </w:rPr>
        <w:t>Fix slates with tails projecting 50 mm over gutter or to centre line of gutter, whichever dimension is the lesser.</w:t>
      </w:r>
    </w:p>
    <w:p w14:paraId="30472C54" w14:textId="77777777" w:rsidR="004E6148" w:rsidRPr="004E6148" w:rsidRDefault="004E6148" w:rsidP="004E6148">
      <w:pPr>
        <w:pStyle w:val="BodyTextIndent"/>
        <w:ind w:left="0"/>
        <w:jc w:val="both"/>
        <w:rPr>
          <w:rFonts w:ascii="Arial" w:hAnsi="Arial" w:cs="Arial"/>
          <w:color w:val="000000"/>
          <w:sz w:val="20"/>
        </w:rPr>
      </w:pPr>
    </w:p>
    <w:p w14:paraId="357C579A" w14:textId="77777777" w:rsidR="004E6148" w:rsidRPr="004E6148" w:rsidRDefault="004E6148" w:rsidP="004E6148">
      <w:pPr>
        <w:pStyle w:val="BodyTextIndent"/>
        <w:ind w:left="0"/>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p>
    <w:p w14:paraId="7E39748D" w14:textId="77777777" w:rsidR="004E6148" w:rsidRPr="004E6148" w:rsidRDefault="004E6148" w:rsidP="004E6148">
      <w:pPr>
        <w:pStyle w:val="BodyTextIndent"/>
        <w:ind w:left="0"/>
        <w:jc w:val="both"/>
        <w:rPr>
          <w:rFonts w:ascii="Arial" w:hAnsi="Arial" w:cs="Arial"/>
          <w:color w:val="000000"/>
          <w:sz w:val="20"/>
        </w:rPr>
      </w:pPr>
    </w:p>
    <w:p w14:paraId="350F61FB" w14:textId="77777777" w:rsidR="00952D3A" w:rsidRDefault="00952D3A" w:rsidP="00952D3A">
      <w:pPr>
        <w:pStyle w:val="BodyTextIndent"/>
        <w:jc w:val="both"/>
        <w:rPr>
          <w:rFonts w:ascii="Arial" w:hAnsi="Arial" w:cs="Arial"/>
          <w:b/>
          <w:color w:val="000000"/>
          <w:sz w:val="20"/>
        </w:rPr>
      </w:pPr>
    </w:p>
    <w:p w14:paraId="596A4221" w14:textId="77777777" w:rsidR="00952D3A" w:rsidRDefault="00952D3A" w:rsidP="00952D3A">
      <w:pPr>
        <w:pStyle w:val="BodyTextIndent"/>
        <w:jc w:val="both"/>
        <w:rPr>
          <w:rFonts w:ascii="Arial" w:hAnsi="Arial" w:cs="Arial"/>
          <w:b/>
          <w:color w:val="000000"/>
          <w:sz w:val="20"/>
        </w:rPr>
      </w:pPr>
    </w:p>
    <w:p w14:paraId="7E70B3B2" w14:textId="77777777" w:rsidR="00952D3A" w:rsidRDefault="00952D3A" w:rsidP="00952D3A">
      <w:pPr>
        <w:pStyle w:val="BodyTextIndent"/>
        <w:jc w:val="both"/>
        <w:rPr>
          <w:rFonts w:ascii="Arial" w:hAnsi="Arial" w:cs="Arial"/>
          <w:b/>
          <w:color w:val="000000"/>
          <w:sz w:val="20"/>
        </w:rPr>
      </w:pPr>
    </w:p>
    <w:p w14:paraId="62A3AA53" w14:textId="77777777" w:rsidR="00952D3A" w:rsidRDefault="00952D3A" w:rsidP="00952D3A">
      <w:pPr>
        <w:pStyle w:val="BodyTextIndent"/>
        <w:jc w:val="both"/>
        <w:rPr>
          <w:rFonts w:ascii="Arial" w:hAnsi="Arial" w:cs="Arial"/>
          <w:b/>
          <w:color w:val="000000"/>
          <w:sz w:val="20"/>
        </w:rPr>
      </w:pPr>
    </w:p>
    <w:p w14:paraId="5679448D" w14:textId="77777777" w:rsidR="00952D3A" w:rsidRDefault="00952D3A" w:rsidP="00952D3A">
      <w:pPr>
        <w:pStyle w:val="BodyTextIndent"/>
        <w:jc w:val="both"/>
        <w:rPr>
          <w:rFonts w:ascii="Arial" w:hAnsi="Arial" w:cs="Arial"/>
          <w:b/>
          <w:color w:val="000000"/>
          <w:sz w:val="20"/>
        </w:rPr>
      </w:pPr>
    </w:p>
    <w:p w14:paraId="7D393B9B" w14:textId="3BCA2EFC" w:rsidR="004E6148" w:rsidRPr="004E6148" w:rsidRDefault="004E6148" w:rsidP="00952D3A">
      <w:pPr>
        <w:pStyle w:val="BodyTextIndent"/>
        <w:jc w:val="both"/>
        <w:rPr>
          <w:rFonts w:ascii="Arial" w:hAnsi="Arial" w:cs="Arial"/>
          <w:b/>
          <w:color w:val="000000"/>
          <w:sz w:val="20"/>
        </w:rPr>
      </w:pPr>
      <w:r w:rsidRPr="004E6148">
        <w:rPr>
          <w:rFonts w:ascii="Arial" w:hAnsi="Arial" w:cs="Arial"/>
          <w:b/>
          <w:color w:val="000000"/>
          <w:sz w:val="20"/>
        </w:rPr>
        <w:lastRenderedPageBreak/>
        <w:t>MORTAR BEDDED VERGE WITH BEDDED UNDERCLOAK:</w:t>
      </w:r>
    </w:p>
    <w:p w14:paraId="17B0A937" w14:textId="77777777" w:rsidR="004E6148" w:rsidRPr="004E6148" w:rsidRDefault="004E6148" w:rsidP="00A66972">
      <w:pPr>
        <w:pStyle w:val="BodyTextIndent"/>
        <w:numPr>
          <w:ilvl w:val="0"/>
          <w:numId w:val="17"/>
        </w:numPr>
        <w:jc w:val="both"/>
        <w:rPr>
          <w:rFonts w:ascii="Arial" w:hAnsi="Arial" w:cs="Arial"/>
          <w:color w:val="000000"/>
          <w:sz w:val="20"/>
        </w:rPr>
      </w:pPr>
      <w:r w:rsidRPr="004E6148">
        <w:rPr>
          <w:rFonts w:ascii="Arial" w:hAnsi="Arial" w:cs="Arial"/>
          <w:color w:val="000000"/>
          <w:sz w:val="20"/>
        </w:rPr>
        <w:t>Carry underlay 50 mm onto outer leaf of gable wall and bed in mortar.</w:t>
      </w:r>
    </w:p>
    <w:p w14:paraId="6F5858DA" w14:textId="77777777" w:rsidR="004E6148" w:rsidRPr="004E6148" w:rsidRDefault="004E6148" w:rsidP="00A66972">
      <w:pPr>
        <w:pStyle w:val="BodyTextIndent"/>
        <w:numPr>
          <w:ilvl w:val="0"/>
          <w:numId w:val="17"/>
        </w:numPr>
        <w:jc w:val="both"/>
        <w:rPr>
          <w:rFonts w:ascii="Arial" w:hAnsi="Arial" w:cs="Arial"/>
          <w:color w:val="000000"/>
          <w:sz w:val="20"/>
        </w:rPr>
      </w:pPr>
      <w:r w:rsidRPr="004E6148">
        <w:rPr>
          <w:rFonts w:ascii="Arial" w:hAnsi="Arial" w:cs="Arial"/>
          <w:color w:val="000000"/>
          <w:sz w:val="20"/>
        </w:rPr>
        <w:t xml:space="preserve">Bed </w:t>
      </w:r>
      <w:proofErr w:type="spellStart"/>
      <w:r w:rsidRPr="004E6148">
        <w:rPr>
          <w:rFonts w:ascii="Arial" w:hAnsi="Arial" w:cs="Arial"/>
          <w:color w:val="000000"/>
          <w:sz w:val="20"/>
        </w:rPr>
        <w:t>undercloak</w:t>
      </w:r>
      <w:proofErr w:type="spellEnd"/>
      <w:r w:rsidRPr="004E6148">
        <w:rPr>
          <w:rFonts w:ascii="Arial" w:hAnsi="Arial" w:cs="Arial"/>
          <w:color w:val="000000"/>
          <w:sz w:val="20"/>
        </w:rPr>
        <w:t xml:space="preserve"> of slates sloping away from and projecting </w:t>
      </w:r>
      <w:r w:rsidRPr="004E6148">
        <w:rPr>
          <w:rFonts w:ascii="Arial" w:hAnsi="Arial" w:cs="Arial"/>
          <w:color w:val="000000"/>
          <w:sz w:val="20"/>
        </w:rPr>
        <w:fldChar w:fldCharType="begin"/>
      </w:r>
      <w:r w:rsidRPr="004E6148">
        <w:rPr>
          <w:rFonts w:ascii="Arial" w:hAnsi="Arial" w:cs="Arial"/>
          <w:color w:val="000000"/>
          <w:sz w:val="20"/>
        </w:rPr>
        <w:instrText xml:space="preserve"> MERGEFIELD Verge_proj </w:instrText>
      </w:r>
      <w:r w:rsidRPr="004E6148">
        <w:rPr>
          <w:rFonts w:ascii="Arial" w:hAnsi="Arial" w:cs="Arial"/>
          <w:color w:val="000000"/>
          <w:sz w:val="20"/>
        </w:rPr>
        <w:fldChar w:fldCharType="separate"/>
      </w:r>
      <w:r w:rsidR="00A04D02">
        <w:rPr>
          <w:rFonts w:ascii="Arial" w:hAnsi="Arial" w:cs="Arial"/>
          <w:noProof/>
          <w:color w:val="000000"/>
          <w:sz w:val="20"/>
        </w:rPr>
        <w:t>«Verge_proj»</w:t>
      </w:r>
      <w:r w:rsidRPr="004E6148">
        <w:rPr>
          <w:rFonts w:ascii="Arial" w:hAnsi="Arial" w:cs="Arial"/>
          <w:color w:val="000000"/>
          <w:sz w:val="20"/>
        </w:rPr>
        <w:fldChar w:fldCharType="end"/>
      </w:r>
      <w:r w:rsidRPr="004E6148">
        <w:rPr>
          <w:rFonts w:ascii="Arial" w:hAnsi="Arial" w:cs="Arial"/>
          <w:color w:val="000000"/>
          <w:sz w:val="20"/>
        </w:rPr>
        <w:t xml:space="preserve"> mm beyond face of wall on mortar identical to that used in gable walling.  </w:t>
      </w:r>
      <w:proofErr w:type="spellStart"/>
      <w:r w:rsidRPr="004E6148">
        <w:rPr>
          <w:rFonts w:ascii="Arial" w:hAnsi="Arial" w:cs="Arial"/>
          <w:color w:val="000000"/>
          <w:sz w:val="20"/>
        </w:rPr>
        <w:t>Undercloak</w:t>
      </w:r>
      <w:proofErr w:type="spellEnd"/>
      <w:r w:rsidRPr="004E6148">
        <w:rPr>
          <w:rFonts w:ascii="Arial" w:hAnsi="Arial" w:cs="Arial"/>
          <w:color w:val="000000"/>
          <w:sz w:val="20"/>
        </w:rPr>
        <w:t xml:space="preserve"> to be level with underside of slating battens.</w:t>
      </w:r>
    </w:p>
    <w:p w14:paraId="2B55940A" w14:textId="77777777" w:rsidR="004E6148" w:rsidRPr="004E6148" w:rsidRDefault="004E6148" w:rsidP="00A66972">
      <w:pPr>
        <w:pStyle w:val="BodyTextIndent"/>
        <w:numPr>
          <w:ilvl w:val="0"/>
          <w:numId w:val="17"/>
        </w:numPr>
        <w:jc w:val="both"/>
        <w:rPr>
          <w:rFonts w:ascii="Arial" w:hAnsi="Arial" w:cs="Arial"/>
          <w:color w:val="000000"/>
          <w:sz w:val="20"/>
        </w:rPr>
      </w:pPr>
      <w:r w:rsidRPr="004E6148">
        <w:rPr>
          <w:rFonts w:ascii="Arial" w:hAnsi="Arial" w:cs="Arial"/>
          <w:color w:val="000000"/>
          <w:sz w:val="20"/>
        </w:rPr>
        <w:t xml:space="preserve">Carry slating battens over </w:t>
      </w:r>
      <w:proofErr w:type="spellStart"/>
      <w:r w:rsidRPr="004E6148">
        <w:rPr>
          <w:rFonts w:ascii="Arial" w:hAnsi="Arial" w:cs="Arial"/>
          <w:color w:val="000000"/>
          <w:sz w:val="20"/>
        </w:rPr>
        <w:t>undercloak</w:t>
      </w:r>
      <w:proofErr w:type="spellEnd"/>
      <w:r w:rsidRPr="004E6148">
        <w:rPr>
          <w:rFonts w:ascii="Arial" w:hAnsi="Arial" w:cs="Arial"/>
          <w:color w:val="000000"/>
          <w:sz w:val="20"/>
        </w:rPr>
        <w:t xml:space="preserve"> and finish 100 mm from verge edge.</w:t>
      </w:r>
    </w:p>
    <w:p w14:paraId="0D1D0C64" w14:textId="77777777" w:rsidR="004E6148" w:rsidRPr="004E6148" w:rsidRDefault="004E6148" w:rsidP="00A66972">
      <w:pPr>
        <w:pStyle w:val="BodyTextIndent"/>
        <w:numPr>
          <w:ilvl w:val="0"/>
          <w:numId w:val="17"/>
        </w:numPr>
        <w:jc w:val="both"/>
        <w:rPr>
          <w:rFonts w:ascii="Arial" w:hAnsi="Arial" w:cs="Arial"/>
          <w:color w:val="000000"/>
          <w:sz w:val="20"/>
        </w:rPr>
      </w:pPr>
      <w:r w:rsidRPr="004E6148">
        <w:rPr>
          <w:rFonts w:ascii="Arial" w:hAnsi="Arial" w:cs="Arial"/>
          <w:color w:val="000000"/>
          <w:sz w:val="20"/>
        </w:rPr>
        <w:t xml:space="preserve">Bed edge of verge slates flush with </w:t>
      </w:r>
      <w:proofErr w:type="spellStart"/>
      <w:r w:rsidRPr="004E6148">
        <w:rPr>
          <w:rFonts w:ascii="Arial" w:hAnsi="Arial" w:cs="Arial"/>
          <w:color w:val="000000"/>
          <w:sz w:val="20"/>
        </w:rPr>
        <w:t>undercloak</w:t>
      </w:r>
      <w:proofErr w:type="spellEnd"/>
      <w:r w:rsidRPr="004E6148">
        <w:rPr>
          <w:rFonts w:ascii="Arial" w:hAnsi="Arial" w:cs="Arial"/>
          <w:color w:val="000000"/>
          <w:sz w:val="20"/>
        </w:rPr>
        <w:t xml:space="preserve"> on 75 mm wide bed of mortar as clause 290, ensuring that mortar is not displaced or cracked by mechanical fixing of slates.</w:t>
      </w:r>
    </w:p>
    <w:p w14:paraId="2E711A1E" w14:textId="77777777" w:rsidR="004E6148" w:rsidRPr="004E6148" w:rsidRDefault="004E6148" w:rsidP="004E6148">
      <w:pPr>
        <w:pStyle w:val="BodyTextIndent"/>
        <w:ind w:left="0"/>
        <w:jc w:val="both"/>
        <w:rPr>
          <w:rFonts w:ascii="Arial" w:hAnsi="Arial" w:cs="Arial"/>
          <w:color w:val="000000"/>
          <w:sz w:val="20"/>
        </w:rPr>
      </w:pPr>
    </w:p>
    <w:p w14:paraId="38FF15D9" w14:textId="0547A83F" w:rsidR="004E6148" w:rsidRPr="004E6148" w:rsidRDefault="004E6148" w:rsidP="00952D3A">
      <w:pPr>
        <w:pStyle w:val="BodyTextIndent"/>
        <w:ind w:left="0"/>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p>
    <w:p w14:paraId="2CF5ECDE" w14:textId="77777777" w:rsidR="004E6148" w:rsidRPr="004E6148" w:rsidRDefault="004E6148" w:rsidP="004E6148">
      <w:pPr>
        <w:pStyle w:val="BodyTextIndent"/>
        <w:ind w:left="0"/>
        <w:jc w:val="both"/>
        <w:rPr>
          <w:rFonts w:ascii="Arial" w:hAnsi="Arial" w:cs="Arial"/>
          <w:color w:val="000000"/>
          <w:sz w:val="20"/>
        </w:rPr>
      </w:pPr>
    </w:p>
    <w:p w14:paraId="718CBB9D" w14:textId="77777777" w:rsidR="004E6148" w:rsidRPr="004E6148" w:rsidRDefault="004E6148" w:rsidP="004E6148">
      <w:pPr>
        <w:pStyle w:val="BodyTextIndent"/>
        <w:ind w:left="0"/>
        <w:jc w:val="both"/>
        <w:rPr>
          <w:rFonts w:ascii="Arial" w:hAnsi="Arial" w:cs="Arial"/>
          <w:b/>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MITRED HIP:</w:t>
      </w:r>
    </w:p>
    <w:p w14:paraId="3F06745D" w14:textId="77777777" w:rsidR="004E6148" w:rsidRPr="004E6148" w:rsidRDefault="004E6148" w:rsidP="00A66972">
      <w:pPr>
        <w:pStyle w:val="BodyTextIndent"/>
        <w:numPr>
          <w:ilvl w:val="0"/>
          <w:numId w:val="19"/>
        </w:numPr>
        <w:jc w:val="both"/>
        <w:rPr>
          <w:rFonts w:ascii="Arial" w:hAnsi="Arial" w:cs="Arial"/>
          <w:color w:val="000000"/>
          <w:sz w:val="20"/>
        </w:rPr>
      </w:pPr>
      <w:r w:rsidRPr="004E6148">
        <w:rPr>
          <w:rFonts w:ascii="Arial" w:hAnsi="Arial" w:cs="Arial"/>
          <w:color w:val="000000"/>
          <w:sz w:val="20"/>
        </w:rPr>
        <w:t xml:space="preserve">Lay courses of underlay over hip with overlaps of not less </w:t>
      </w:r>
      <w:proofErr w:type="spellStart"/>
      <w:r w:rsidRPr="004E6148">
        <w:rPr>
          <w:rFonts w:ascii="Arial" w:hAnsi="Arial" w:cs="Arial"/>
          <w:color w:val="000000"/>
          <w:sz w:val="20"/>
        </w:rPr>
        <w:t>that</w:t>
      </w:r>
      <w:proofErr w:type="spellEnd"/>
      <w:r w:rsidRPr="004E6148">
        <w:rPr>
          <w:rFonts w:ascii="Arial" w:hAnsi="Arial" w:cs="Arial"/>
          <w:color w:val="000000"/>
          <w:sz w:val="20"/>
        </w:rPr>
        <w:t xml:space="preserve"> 150 mm.</w:t>
      </w:r>
    </w:p>
    <w:p w14:paraId="75AAF736" w14:textId="77777777" w:rsidR="004E6148" w:rsidRPr="004E6148" w:rsidRDefault="004E6148" w:rsidP="00A66972">
      <w:pPr>
        <w:pStyle w:val="BodyTextIndent"/>
        <w:numPr>
          <w:ilvl w:val="0"/>
          <w:numId w:val="19"/>
        </w:numPr>
        <w:jc w:val="both"/>
        <w:rPr>
          <w:rFonts w:ascii="Arial" w:hAnsi="Arial" w:cs="Arial"/>
          <w:color w:val="000000"/>
          <w:sz w:val="20"/>
        </w:rPr>
      </w:pPr>
      <w:r w:rsidRPr="004E6148">
        <w:rPr>
          <w:rFonts w:ascii="Arial" w:hAnsi="Arial" w:cs="Arial"/>
          <w:color w:val="000000"/>
          <w:sz w:val="20"/>
        </w:rPr>
        <w:t>Hip boards (230mm- 300mm wide) should be fixed either side of the hip rafter, level with the top of the slating battens.</w:t>
      </w:r>
    </w:p>
    <w:p w14:paraId="3ADAD43E" w14:textId="77777777" w:rsidR="004E6148" w:rsidRPr="004E6148" w:rsidRDefault="004E6148" w:rsidP="00A66972">
      <w:pPr>
        <w:pStyle w:val="BodyTextIndent"/>
        <w:numPr>
          <w:ilvl w:val="0"/>
          <w:numId w:val="19"/>
        </w:numPr>
        <w:jc w:val="both"/>
        <w:rPr>
          <w:rFonts w:ascii="Arial" w:hAnsi="Arial" w:cs="Arial"/>
          <w:color w:val="000000"/>
          <w:sz w:val="20"/>
        </w:rPr>
      </w:pPr>
      <w:r w:rsidRPr="004E6148">
        <w:rPr>
          <w:rFonts w:ascii="Arial" w:hAnsi="Arial" w:cs="Arial"/>
          <w:color w:val="000000"/>
          <w:sz w:val="20"/>
        </w:rPr>
        <w:t>Cut extra wide slates and interleave with lead soakers to form a straight, weathertight, close mitred junction.  Fix soakers by turning down over the head of mitred slates.</w:t>
      </w:r>
    </w:p>
    <w:p w14:paraId="780D31A7" w14:textId="77777777" w:rsidR="004E6148" w:rsidRPr="004E6148" w:rsidRDefault="004E6148" w:rsidP="004E6148">
      <w:pPr>
        <w:pStyle w:val="BodyTextIndent"/>
        <w:ind w:left="0"/>
        <w:jc w:val="both"/>
        <w:rPr>
          <w:rFonts w:ascii="Arial" w:hAnsi="Arial" w:cs="Arial"/>
          <w:color w:val="000000"/>
          <w:sz w:val="20"/>
        </w:rPr>
      </w:pPr>
    </w:p>
    <w:p w14:paraId="2D36B96C" w14:textId="77777777" w:rsidR="004E6148" w:rsidRPr="004E6148" w:rsidRDefault="004E6148" w:rsidP="004E6148">
      <w:pPr>
        <w:pStyle w:val="BodyTextIndent"/>
        <w:ind w:left="0" w:firstLine="675"/>
        <w:jc w:val="both"/>
        <w:rPr>
          <w:rFonts w:ascii="Arial" w:hAnsi="Arial" w:cs="Arial"/>
          <w:b/>
          <w:color w:val="000000"/>
          <w:sz w:val="20"/>
        </w:rPr>
      </w:pPr>
      <w:r w:rsidRPr="004E6148">
        <w:rPr>
          <w:rFonts w:ascii="Arial" w:hAnsi="Arial" w:cs="Arial"/>
          <w:b/>
          <w:color w:val="000000"/>
          <w:sz w:val="20"/>
        </w:rPr>
        <w:t>LEAD ROLL HIP:</w:t>
      </w:r>
    </w:p>
    <w:p w14:paraId="2774317D" w14:textId="77777777" w:rsidR="004E6148" w:rsidRPr="004E6148" w:rsidRDefault="004E6148" w:rsidP="00A66972">
      <w:pPr>
        <w:pStyle w:val="BodyTextIndent"/>
        <w:numPr>
          <w:ilvl w:val="0"/>
          <w:numId w:val="20"/>
        </w:numPr>
        <w:jc w:val="both"/>
        <w:rPr>
          <w:rFonts w:ascii="Arial" w:hAnsi="Arial" w:cs="Arial"/>
          <w:color w:val="000000"/>
          <w:sz w:val="20"/>
        </w:rPr>
      </w:pPr>
      <w:r w:rsidRPr="004E6148">
        <w:rPr>
          <w:rFonts w:ascii="Arial" w:hAnsi="Arial" w:cs="Arial"/>
          <w:color w:val="000000"/>
          <w:sz w:val="20"/>
        </w:rPr>
        <w:t>Lay courses of underlay over hip with overlaps of not less than 150 mm.</w:t>
      </w:r>
    </w:p>
    <w:p w14:paraId="2F9B464D" w14:textId="77777777" w:rsidR="004E6148" w:rsidRPr="004E6148" w:rsidRDefault="004E6148" w:rsidP="00A66972">
      <w:pPr>
        <w:pStyle w:val="BodyTextIndent"/>
        <w:numPr>
          <w:ilvl w:val="0"/>
          <w:numId w:val="20"/>
        </w:numPr>
        <w:jc w:val="both"/>
        <w:rPr>
          <w:rFonts w:ascii="Arial" w:hAnsi="Arial" w:cs="Arial"/>
          <w:color w:val="000000"/>
          <w:sz w:val="20"/>
        </w:rPr>
      </w:pPr>
      <w:r w:rsidRPr="004E6148">
        <w:rPr>
          <w:rFonts w:ascii="Arial" w:hAnsi="Arial" w:cs="Arial"/>
          <w:color w:val="000000"/>
          <w:sz w:val="20"/>
        </w:rPr>
        <w:t>Ensure that rounded timber roll is fixed to hip rafter or hip batten.</w:t>
      </w:r>
    </w:p>
    <w:p w14:paraId="72E4D328" w14:textId="77777777" w:rsidR="004E6148" w:rsidRPr="004E6148" w:rsidRDefault="004E6148" w:rsidP="00A66972">
      <w:pPr>
        <w:pStyle w:val="BodyTextIndent"/>
        <w:numPr>
          <w:ilvl w:val="0"/>
          <w:numId w:val="20"/>
        </w:numPr>
        <w:jc w:val="both"/>
        <w:rPr>
          <w:rFonts w:ascii="Arial" w:hAnsi="Arial" w:cs="Arial"/>
          <w:color w:val="000000"/>
          <w:sz w:val="20"/>
        </w:rPr>
      </w:pPr>
      <w:r w:rsidRPr="004E6148">
        <w:rPr>
          <w:rFonts w:ascii="Arial" w:hAnsi="Arial" w:cs="Arial"/>
          <w:color w:val="000000"/>
          <w:sz w:val="20"/>
        </w:rPr>
        <w:t>Cut and fix slates closely to the roll to enable a weathertight junction to be formed by lead flashing.</w:t>
      </w:r>
    </w:p>
    <w:p w14:paraId="4F85A7E8" w14:textId="77777777" w:rsidR="004E6148" w:rsidRPr="004E6148" w:rsidRDefault="004E6148" w:rsidP="004E6148">
      <w:pPr>
        <w:pStyle w:val="BodyTextIndent"/>
        <w:ind w:left="0"/>
        <w:jc w:val="both"/>
        <w:rPr>
          <w:rFonts w:ascii="Arial" w:hAnsi="Arial" w:cs="Arial"/>
          <w:color w:val="000000"/>
          <w:sz w:val="20"/>
        </w:rPr>
      </w:pPr>
    </w:p>
    <w:p w14:paraId="55874B38" w14:textId="77777777" w:rsidR="004E6148" w:rsidRPr="004E6148" w:rsidRDefault="004E6148" w:rsidP="004E6148">
      <w:pPr>
        <w:pStyle w:val="BodyTextIndent"/>
        <w:ind w:left="0"/>
        <w:jc w:val="both"/>
        <w:rPr>
          <w:rFonts w:ascii="Arial" w:hAnsi="Arial" w:cs="Arial"/>
          <w:color w:val="000000"/>
          <w:sz w:val="20"/>
        </w:rPr>
      </w:pPr>
    </w:p>
    <w:p w14:paraId="425D7850" w14:textId="77777777" w:rsidR="004E6148" w:rsidRPr="004E6148" w:rsidRDefault="004E6148" w:rsidP="004E6148">
      <w:pPr>
        <w:pStyle w:val="BodyTextIndent"/>
        <w:ind w:left="0" w:firstLine="675"/>
        <w:jc w:val="both"/>
        <w:rPr>
          <w:rFonts w:ascii="Arial" w:hAnsi="Arial" w:cs="Arial"/>
          <w:b/>
          <w:color w:val="000000"/>
          <w:sz w:val="20"/>
        </w:rPr>
      </w:pPr>
      <w:r w:rsidRPr="004E6148">
        <w:rPr>
          <w:rFonts w:ascii="Arial" w:hAnsi="Arial" w:cs="Arial"/>
          <w:b/>
          <w:color w:val="000000"/>
          <w:sz w:val="20"/>
        </w:rPr>
        <w:t>MORTAR BEDDED AND MECHANICALLY FIXED TILE HIP:</w:t>
      </w:r>
    </w:p>
    <w:p w14:paraId="16DD6E28" w14:textId="77777777" w:rsidR="004E6148" w:rsidRPr="004E6148" w:rsidRDefault="004E6148" w:rsidP="00A66972">
      <w:pPr>
        <w:pStyle w:val="BodyTextIndent"/>
        <w:numPr>
          <w:ilvl w:val="0"/>
          <w:numId w:val="21"/>
        </w:numPr>
        <w:jc w:val="both"/>
        <w:rPr>
          <w:rFonts w:ascii="Arial" w:hAnsi="Arial" w:cs="Arial"/>
          <w:color w:val="000000"/>
          <w:sz w:val="20"/>
        </w:rPr>
      </w:pPr>
      <w:r w:rsidRPr="004E6148">
        <w:rPr>
          <w:rFonts w:ascii="Arial" w:hAnsi="Arial" w:cs="Arial"/>
          <w:color w:val="000000"/>
          <w:sz w:val="20"/>
        </w:rPr>
        <w:t xml:space="preserve">Lay courses of underlay over hip with overlaps of not less </w:t>
      </w:r>
      <w:proofErr w:type="spellStart"/>
      <w:r w:rsidRPr="004E6148">
        <w:rPr>
          <w:rFonts w:ascii="Arial" w:hAnsi="Arial" w:cs="Arial"/>
          <w:color w:val="000000"/>
          <w:sz w:val="20"/>
        </w:rPr>
        <w:t>that</w:t>
      </w:r>
      <w:proofErr w:type="spellEnd"/>
      <w:r w:rsidRPr="004E6148">
        <w:rPr>
          <w:rFonts w:ascii="Arial" w:hAnsi="Arial" w:cs="Arial"/>
          <w:color w:val="000000"/>
          <w:sz w:val="20"/>
        </w:rPr>
        <w:t xml:space="preserve"> 150 mm.</w:t>
      </w:r>
    </w:p>
    <w:p w14:paraId="47D7A6E2" w14:textId="77777777" w:rsidR="004E6148" w:rsidRPr="004E6148" w:rsidRDefault="004E6148" w:rsidP="00A66972">
      <w:pPr>
        <w:pStyle w:val="BodyTextIndent"/>
        <w:numPr>
          <w:ilvl w:val="0"/>
          <w:numId w:val="21"/>
        </w:numPr>
        <w:jc w:val="both"/>
        <w:rPr>
          <w:rFonts w:ascii="Arial" w:hAnsi="Arial" w:cs="Arial"/>
          <w:color w:val="000000"/>
          <w:sz w:val="20"/>
        </w:rPr>
      </w:pPr>
      <w:r w:rsidRPr="004E6148">
        <w:rPr>
          <w:rFonts w:ascii="Arial" w:hAnsi="Arial" w:cs="Arial"/>
          <w:color w:val="000000"/>
          <w:sz w:val="20"/>
        </w:rPr>
        <w:t xml:space="preserve">Hip tile fixing </w:t>
      </w:r>
      <w:proofErr w:type="gramStart"/>
      <w:r w:rsidRPr="004E6148">
        <w:rPr>
          <w:rFonts w:ascii="Arial" w:hAnsi="Arial" w:cs="Arial"/>
          <w:color w:val="000000"/>
          <w:sz w:val="20"/>
        </w:rPr>
        <w:t>batten:…</w:t>
      </w:r>
      <w:proofErr w:type="gramEnd"/>
      <w:r w:rsidRPr="004E6148">
        <w:rPr>
          <w:rFonts w:ascii="Arial" w:hAnsi="Arial" w:cs="Arial"/>
          <w:color w:val="000000"/>
          <w:sz w:val="20"/>
        </w:rPr>
        <w:t>……………..</w:t>
      </w:r>
    </w:p>
    <w:p w14:paraId="372A0857" w14:textId="77777777" w:rsidR="004E6148" w:rsidRPr="004E6148" w:rsidRDefault="004E6148" w:rsidP="00A66972">
      <w:pPr>
        <w:pStyle w:val="BodyTextIndent"/>
        <w:numPr>
          <w:ilvl w:val="0"/>
          <w:numId w:val="21"/>
        </w:numPr>
        <w:jc w:val="both"/>
        <w:rPr>
          <w:rFonts w:ascii="Arial" w:hAnsi="Arial" w:cs="Arial"/>
          <w:color w:val="000000"/>
          <w:sz w:val="20"/>
        </w:rPr>
      </w:pPr>
      <w:r w:rsidRPr="004E6148">
        <w:rPr>
          <w:rFonts w:ascii="Arial" w:hAnsi="Arial" w:cs="Arial"/>
          <w:color w:val="000000"/>
          <w:sz w:val="20"/>
        </w:rPr>
        <w:t>Cut and fix slates closely at junction.</w:t>
      </w:r>
    </w:p>
    <w:p w14:paraId="628EBC15" w14:textId="77777777" w:rsidR="004E6148" w:rsidRDefault="004E6148" w:rsidP="00A66972">
      <w:pPr>
        <w:pStyle w:val="BodyTextIndent"/>
        <w:numPr>
          <w:ilvl w:val="0"/>
          <w:numId w:val="21"/>
        </w:numPr>
        <w:jc w:val="both"/>
        <w:rPr>
          <w:rFonts w:ascii="Arial" w:hAnsi="Arial" w:cs="Arial"/>
          <w:color w:val="000000"/>
          <w:sz w:val="20"/>
        </w:rPr>
      </w:pPr>
      <w:r w:rsidRPr="004E6148">
        <w:rPr>
          <w:rFonts w:ascii="Arial" w:hAnsi="Arial" w:cs="Arial"/>
          <w:color w:val="000000"/>
          <w:sz w:val="20"/>
        </w:rPr>
        <w:t xml:space="preserve">Hip </w:t>
      </w:r>
      <w:proofErr w:type="gramStart"/>
      <w:r w:rsidRPr="004E6148">
        <w:rPr>
          <w:rFonts w:ascii="Arial" w:hAnsi="Arial" w:cs="Arial"/>
          <w:color w:val="000000"/>
          <w:sz w:val="20"/>
        </w:rPr>
        <w:t>tiles:…</w:t>
      </w:r>
      <w:proofErr w:type="gramEnd"/>
      <w:r w:rsidRPr="004E6148">
        <w:rPr>
          <w:rFonts w:ascii="Arial" w:hAnsi="Arial" w:cs="Arial"/>
          <w:color w:val="000000"/>
          <w:sz w:val="20"/>
        </w:rPr>
        <w:t>…………………….</w:t>
      </w:r>
    </w:p>
    <w:p w14:paraId="3B74AFE8" w14:textId="22065E9F" w:rsidR="00CD405A" w:rsidRDefault="00CD405A" w:rsidP="00A66972">
      <w:pPr>
        <w:pStyle w:val="BodyTextIndent"/>
        <w:numPr>
          <w:ilvl w:val="0"/>
          <w:numId w:val="21"/>
        </w:numPr>
        <w:jc w:val="both"/>
        <w:rPr>
          <w:rFonts w:ascii="Arial" w:hAnsi="Arial" w:cs="Arial"/>
          <w:color w:val="000000"/>
          <w:sz w:val="20"/>
        </w:rPr>
      </w:pPr>
      <w:r w:rsidRPr="004E6148">
        <w:rPr>
          <w:rFonts w:ascii="Arial" w:hAnsi="Arial" w:cs="Arial"/>
          <w:color w:val="000000"/>
          <w:sz w:val="20"/>
        </w:rPr>
        <w:t>Make weathertight with edges continuously bedded and joints solidly bedded in mortar as clause 290.</w:t>
      </w:r>
    </w:p>
    <w:p w14:paraId="2DCF00D5" w14:textId="795FB4CE" w:rsidR="00CD405A" w:rsidRPr="004E6148" w:rsidRDefault="00CD405A" w:rsidP="00CD405A">
      <w:pPr>
        <w:pStyle w:val="BodyTextIndent"/>
        <w:numPr>
          <w:ilvl w:val="0"/>
          <w:numId w:val="21"/>
        </w:numPr>
        <w:jc w:val="both"/>
        <w:rPr>
          <w:rFonts w:ascii="Arial" w:hAnsi="Arial" w:cs="Arial"/>
          <w:color w:val="000000"/>
          <w:sz w:val="20"/>
        </w:rPr>
      </w:pPr>
      <w:r w:rsidRPr="004E6148">
        <w:rPr>
          <w:rFonts w:ascii="Arial" w:hAnsi="Arial" w:cs="Arial"/>
          <w:color w:val="000000"/>
          <w:sz w:val="20"/>
        </w:rPr>
        <w:t>Fix to hip rafter or hip batten with nails/wire ties or screws recommended by tile manufacturer.</w:t>
      </w:r>
    </w:p>
    <w:p w14:paraId="3DCF2F43" w14:textId="77777777" w:rsidR="00CD405A" w:rsidRPr="004E6148" w:rsidRDefault="00CD405A" w:rsidP="00CD405A">
      <w:pPr>
        <w:pStyle w:val="BodyTextIndent"/>
        <w:numPr>
          <w:ilvl w:val="0"/>
          <w:numId w:val="21"/>
        </w:numPr>
        <w:jc w:val="both"/>
        <w:rPr>
          <w:rFonts w:ascii="Arial" w:hAnsi="Arial" w:cs="Arial"/>
          <w:color w:val="000000"/>
          <w:sz w:val="20"/>
        </w:rPr>
      </w:pPr>
      <w:r w:rsidRPr="004E6148">
        <w:rPr>
          <w:rFonts w:ascii="Arial" w:hAnsi="Arial" w:cs="Arial"/>
          <w:color w:val="000000"/>
          <w:sz w:val="20"/>
        </w:rPr>
        <w:t>Shape first hip tile neatly to align with corner of eaves and fill end with mortar and slips of tile finished flush.</w:t>
      </w:r>
    </w:p>
    <w:p w14:paraId="6968C42A" w14:textId="77777777" w:rsidR="00CD405A" w:rsidRPr="004E6148" w:rsidRDefault="00CD405A" w:rsidP="00CD405A">
      <w:pPr>
        <w:pStyle w:val="BodyTextIndent"/>
        <w:ind w:left="1080"/>
        <w:jc w:val="both"/>
        <w:rPr>
          <w:rFonts w:ascii="Arial" w:hAnsi="Arial" w:cs="Arial"/>
          <w:color w:val="000000"/>
          <w:sz w:val="20"/>
        </w:rPr>
      </w:pPr>
    </w:p>
    <w:p w14:paraId="34C20B43" w14:textId="77777777" w:rsidR="004E6148" w:rsidRPr="004E6148" w:rsidRDefault="004E6148" w:rsidP="004E6148">
      <w:pPr>
        <w:pStyle w:val="BodyTextIndent"/>
        <w:ind w:left="0"/>
        <w:jc w:val="both"/>
        <w:rPr>
          <w:rFonts w:ascii="Arial" w:hAnsi="Arial" w:cs="Arial"/>
          <w:b/>
          <w:color w:val="000000"/>
          <w:sz w:val="20"/>
        </w:rPr>
      </w:pPr>
    </w:p>
    <w:p w14:paraId="1336CE21" w14:textId="77777777" w:rsidR="004E6148" w:rsidRPr="004E6148" w:rsidRDefault="004E6148" w:rsidP="004E6148">
      <w:pPr>
        <w:pStyle w:val="BodyTextIndent"/>
        <w:ind w:left="0"/>
        <w:jc w:val="both"/>
        <w:rPr>
          <w:rFonts w:ascii="Arial" w:hAnsi="Arial" w:cs="Arial"/>
          <w:color w:val="000000"/>
          <w:sz w:val="20"/>
        </w:rPr>
      </w:pPr>
    </w:p>
    <w:p w14:paraId="388E71B9" w14:textId="77777777" w:rsidR="004E6148" w:rsidRPr="004E6148" w:rsidRDefault="004E6148" w:rsidP="004E6148">
      <w:pPr>
        <w:pStyle w:val="BodyTextIndent"/>
        <w:ind w:left="0"/>
        <w:jc w:val="both"/>
        <w:rPr>
          <w:rFonts w:ascii="Arial" w:hAnsi="Arial" w:cs="Arial"/>
          <w:b/>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METAL VALLEY:</w:t>
      </w:r>
    </w:p>
    <w:p w14:paraId="4BADA6B7" w14:textId="77777777" w:rsidR="004E6148" w:rsidRPr="004E6148" w:rsidRDefault="004E6148" w:rsidP="00A66972">
      <w:pPr>
        <w:pStyle w:val="BodyTextIndent"/>
        <w:numPr>
          <w:ilvl w:val="0"/>
          <w:numId w:val="22"/>
        </w:numPr>
        <w:jc w:val="both"/>
        <w:rPr>
          <w:rFonts w:ascii="Arial" w:hAnsi="Arial" w:cs="Arial"/>
          <w:color w:val="000000"/>
          <w:sz w:val="20"/>
        </w:rPr>
      </w:pPr>
      <w:r w:rsidRPr="004E6148">
        <w:rPr>
          <w:rFonts w:ascii="Arial" w:hAnsi="Arial" w:cs="Arial"/>
          <w:color w:val="000000"/>
          <w:sz w:val="20"/>
        </w:rPr>
        <w:t xml:space="preserve">Ensure that valley boards, plywood valley </w:t>
      </w:r>
      <w:proofErr w:type="gramStart"/>
      <w:r w:rsidRPr="004E6148">
        <w:rPr>
          <w:rFonts w:ascii="Arial" w:hAnsi="Arial" w:cs="Arial"/>
          <w:color w:val="000000"/>
          <w:sz w:val="20"/>
        </w:rPr>
        <w:t>sheathing</w:t>
      </w:r>
      <w:proofErr w:type="gramEnd"/>
      <w:r w:rsidRPr="004E6148">
        <w:rPr>
          <w:rFonts w:ascii="Arial" w:hAnsi="Arial" w:cs="Arial"/>
          <w:color w:val="000000"/>
          <w:sz w:val="20"/>
        </w:rPr>
        <w:t xml:space="preserve"> and tilting fillets provide full support for metal valley.</w:t>
      </w:r>
    </w:p>
    <w:p w14:paraId="5FE19285" w14:textId="77777777" w:rsidR="004E6148" w:rsidRPr="004E6148" w:rsidRDefault="004E6148" w:rsidP="00A66972">
      <w:pPr>
        <w:pStyle w:val="BodyTextIndent"/>
        <w:numPr>
          <w:ilvl w:val="0"/>
          <w:numId w:val="22"/>
        </w:numPr>
        <w:jc w:val="both"/>
        <w:rPr>
          <w:rFonts w:ascii="Arial" w:hAnsi="Arial" w:cs="Arial"/>
          <w:color w:val="000000"/>
          <w:sz w:val="20"/>
        </w:rPr>
      </w:pPr>
      <w:r w:rsidRPr="004E6148">
        <w:rPr>
          <w:rFonts w:ascii="Arial" w:hAnsi="Arial" w:cs="Arial"/>
          <w:color w:val="000000"/>
          <w:sz w:val="20"/>
        </w:rPr>
        <w:t>Cut underlay to rake and dress over tilting fillets to lap onto metal valley.  Ensure that underlay is not laid under metal.</w:t>
      </w:r>
    </w:p>
    <w:p w14:paraId="6BBEE290" w14:textId="77777777" w:rsidR="004E6148" w:rsidRPr="004E6148" w:rsidRDefault="004E6148" w:rsidP="00A66972">
      <w:pPr>
        <w:pStyle w:val="BodyTextIndent"/>
        <w:numPr>
          <w:ilvl w:val="0"/>
          <w:numId w:val="22"/>
        </w:numPr>
        <w:jc w:val="both"/>
        <w:rPr>
          <w:rFonts w:ascii="Arial" w:hAnsi="Arial" w:cs="Arial"/>
          <w:color w:val="000000"/>
          <w:sz w:val="20"/>
        </w:rPr>
      </w:pPr>
      <w:r w:rsidRPr="004E6148">
        <w:rPr>
          <w:rFonts w:ascii="Arial" w:hAnsi="Arial" w:cs="Arial"/>
          <w:color w:val="000000"/>
          <w:sz w:val="20"/>
        </w:rPr>
        <w:t xml:space="preserve">Cut extra wide slates neatly and fix with a gap </w:t>
      </w:r>
      <w:r w:rsidRPr="004E6148">
        <w:rPr>
          <w:rFonts w:ascii="Arial" w:hAnsi="Arial" w:cs="Arial"/>
          <w:color w:val="000000"/>
          <w:sz w:val="20"/>
        </w:rPr>
        <w:fldChar w:fldCharType="begin"/>
      </w:r>
      <w:r w:rsidRPr="004E6148">
        <w:rPr>
          <w:rFonts w:ascii="Arial" w:hAnsi="Arial" w:cs="Arial"/>
          <w:color w:val="000000"/>
          <w:sz w:val="20"/>
        </w:rPr>
        <w:instrText xml:space="preserve"> MERGEFIELD Valley_Gap </w:instrText>
      </w:r>
      <w:r w:rsidRPr="004E6148">
        <w:rPr>
          <w:rFonts w:ascii="Arial" w:hAnsi="Arial" w:cs="Arial"/>
          <w:color w:val="000000"/>
          <w:sz w:val="20"/>
        </w:rPr>
        <w:fldChar w:fldCharType="separate"/>
      </w:r>
      <w:r w:rsidR="00A04D02">
        <w:rPr>
          <w:rFonts w:ascii="Arial" w:hAnsi="Arial" w:cs="Arial"/>
          <w:noProof/>
          <w:color w:val="000000"/>
          <w:sz w:val="20"/>
        </w:rPr>
        <w:t>«Valley_Gap»</w:t>
      </w:r>
      <w:r w:rsidRPr="004E6148">
        <w:rPr>
          <w:rFonts w:ascii="Arial" w:hAnsi="Arial" w:cs="Arial"/>
          <w:color w:val="000000"/>
          <w:sz w:val="20"/>
        </w:rPr>
        <w:fldChar w:fldCharType="end"/>
      </w:r>
      <w:r w:rsidRPr="004E6148">
        <w:rPr>
          <w:rFonts w:ascii="Arial" w:hAnsi="Arial" w:cs="Arial"/>
          <w:color w:val="000000"/>
          <w:sz w:val="20"/>
        </w:rPr>
        <w:t xml:space="preserve"> mm wide centred on valley.</w:t>
      </w:r>
    </w:p>
    <w:p w14:paraId="15069DE2" w14:textId="77777777" w:rsidR="004E6148" w:rsidRPr="004E6148" w:rsidRDefault="004E6148" w:rsidP="004E6148">
      <w:pPr>
        <w:pStyle w:val="BodyTextIndent"/>
        <w:ind w:left="0"/>
        <w:jc w:val="both"/>
        <w:rPr>
          <w:rFonts w:ascii="Arial" w:hAnsi="Arial" w:cs="Arial"/>
          <w:color w:val="000000"/>
          <w:sz w:val="20"/>
        </w:rPr>
      </w:pPr>
    </w:p>
    <w:p w14:paraId="21442C63" w14:textId="77777777" w:rsidR="00952D3A" w:rsidRDefault="004E6148" w:rsidP="004E6148">
      <w:pPr>
        <w:pStyle w:val="BodyTextIndent"/>
        <w:ind w:left="0"/>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p>
    <w:p w14:paraId="561D1C2E" w14:textId="77777777" w:rsidR="00952D3A" w:rsidRDefault="00952D3A" w:rsidP="004E6148">
      <w:pPr>
        <w:pStyle w:val="BodyTextIndent"/>
        <w:ind w:left="0"/>
        <w:jc w:val="both"/>
        <w:rPr>
          <w:rFonts w:ascii="Arial" w:hAnsi="Arial" w:cs="Arial"/>
          <w:color w:val="000000"/>
          <w:sz w:val="20"/>
        </w:rPr>
      </w:pPr>
    </w:p>
    <w:p w14:paraId="60FFD2C0" w14:textId="77777777" w:rsidR="00952D3A" w:rsidRDefault="00952D3A" w:rsidP="004E6148">
      <w:pPr>
        <w:pStyle w:val="BodyTextIndent"/>
        <w:ind w:left="0"/>
        <w:jc w:val="both"/>
        <w:rPr>
          <w:rFonts w:ascii="Arial" w:hAnsi="Arial" w:cs="Arial"/>
          <w:color w:val="000000"/>
          <w:sz w:val="20"/>
        </w:rPr>
      </w:pPr>
    </w:p>
    <w:p w14:paraId="5F5FADE2" w14:textId="77777777" w:rsidR="00952D3A" w:rsidRDefault="00952D3A" w:rsidP="004E6148">
      <w:pPr>
        <w:pStyle w:val="BodyTextIndent"/>
        <w:ind w:left="0"/>
        <w:jc w:val="both"/>
        <w:rPr>
          <w:rFonts w:ascii="Arial" w:hAnsi="Arial" w:cs="Arial"/>
          <w:color w:val="000000"/>
          <w:sz w:val="20"/>
        </w:rPr>
      </w:pPr>
    </w:p>
    <w:p w14:paraId="0475A4D8" w14:textId="77777777" w:rsidR="00952D3A" w:rsidRDefault="00952D3A" w:rsidP="004E6148">
      <w:pPr>
        <w:pStyle w:val="BodyTextIndent"/>
        <w:ind w:left="0"/>
        <w:jc w:val="both"/>
        <w:rPr>
          <w:rFonts w:ascii="Arial" w:hAnsi="Arial" w:cs="Arial"/>
          <w:color w:val="000000"/>
          <w:sz w:val="20"/>
        </w:rPr>
      </w:pPr>
    </w:p>
    <w:p w14:paraId="39E3AC69" w14:textId="749EA039" w:rsidR="004E6148" w:rsidRPr="004E6148" w:rsidRDefault="004E6148" w:rsidP="00952D3A">
      <w:pPr>
        <w:pStyle w:val="BodyTextIndent"/>
        <w:ind w:left="0" w:firstLine="720"/>
        <w:jc w:val="both"/>
        <w:rPr>
          <w:rFonts w:ascii="Arial" w:hAnsi="Arial" w:cs="Arial"/>
          <w:color w:val="000000"/>
          <w:sz w:val="20"/>
        </w:rPr>
      </w:pPr>
      <w:r w:rsidRPr="004E6148">
        <w:rPr>
          <w:rFonts w:ascii="Arial" w:hAnsi="Arial" w:cs="Arial"/>
          <w:b/>
          <w:color w:val="000000"/>
          <w:sz w:val="20"/>
        </w:rPr>
        <w:lastRenderedPageBreak/>
        <w:t>MITRED VALLEY</w:t>
      </w:r>
      <w:r w:rsidRPr="004E6148">
        <w:rPr>
          <w:rFonts w:ascii="Arial" w:hAnsi="Arial" w:cs="Arial"/>
          <w:color w:val="000000"/>
          <w:sz w:val="20"/>
        </w:rPr>
        <w:t>:</w:t>
      </w:r>
    </w:p>
    <w:p w14:paraId="6E5A12A8" w14:textId="77777777" w:rsidR="004E6148" w:rsidRPr="004E6148" w:rsidRDefault="004E6148" w:rsidP="00A66972">
      <w:pPr>
        <w:pStyle w:val="BodyTextIndent"/>
        <w:numPr>
          <w:ilvl w:val="0"/>
          <w:numId w:val="23"/>
        </w:numPr>
        <w:jc w:val="both"/>
        <w:rPr>
          <w:rFonts w:ascii="Arial" w:hAnsi="Arial" w:cs="Arial"/>
          <w:color w:val="000000"/>
          <w:sz w:val="20"/>
        </w:rPr>
      </w:pPr>
      <w:r w:rsidRPr="004E6148">
        <w:rPr>
          <w:rFonts w:ascii="Arial" w:hAnsi="Arial" w:cs="Arial"/>
          <w:color w:val="000000"/>
          <w:sz w:val="20"/>
        </w:rPr>
        <w:t>Ensure that bearers or boards provide continuous support for ends of slating battens on each side of valley.</w:t>
      </w:r>
    </w:p>
    <w:p w14:paraId="108AA10F" w14:textId="77777777" w:rsidR="004E6148" w:rsidRPr="004E6148" w:rsidRDefault="004E6148" w:rsidP="00A66972">
      <w:pPr>
        <w:pStyle w:val="BodyTextIndent"/>
        <w:numPr>
          <w:ilvl w:val="0"/>
          <w:numId w:val="23"/>
        </w:numPr>
        <w:jc w:val="both"/>
        <w:rPr>
          <w:rFonts w:ascii="Arial" w:hAnsi="Arial" w:cs="Arial"/>
          <w:color w:val="000000"/>
          <w:sz w:val="20"/>
        </w:rPr>
      </w:pPr>
      <w:r w:rsidRPr="004E6148">
        <w:rPr>
          <w:rFonts w:ascii="Arial" w:hAnsi="Arial" w:cs="Arial"/>
          <w:color w:val="000000"/>
          <w:sz w:val="20"/>
        </w:rPr>
        <w:t>Cover valley with a strip of underlay not less than 600 mm wide, underlapping general underlay.</w:t>
      </w:r>
    </w:p>
    <w:p w14:paraId="315170D3" w14:textId="77777777" w:rsidR="004E6148" w:rsidRPr="004E6148" w:rsidRDefault="004E6148" w:rsidP="00A66972">
      <w:pPr>
        <w:pStyle w:val="BodyTextIndent"/>
        <w:numPr>
          <w:ilvl w:val="0"/>
          <w:numId w:val="23"/>
        </w:numPr>
        <w:jc w:val="both"/>
        <w:rPr>
          <w:rFonts w:ascii="Arial" w:hAnsi="Arial" w:cs="Arial"/>
          <w:color w:val="000000"/>
          <w:sz w:val="20"/>
        </w:rPr>
      </w:pPr>
      <w:r w:rsidRPr="004E6148">
        <w:rPr>
          <w:rFonts w:ascii="Arial" w:hAnsi="Arial" w:cs="Arial"/>
          <w:color w:val="000000"/>
          <w:sz w:val="20"/>
        </w:rPr>
        <w:t>Cut extra wide slates, interleave with lead soakers and fix to form a straight, weathertight, close mitred junction.  Fix soakers by turning down over the head of mitred slates.</w:t>
      </w:r>
    </w:p>
    <w:p w14:paraId="1C622738" w14:textId="77777777" w:rsidR="004E6148" w:rsidRPr="004E6148" w:rsidRDefault="004E6148" w:rsidP="004E6148">
      <w:pPr>
        <w:pStyle w:val="BodyTextIndent"/>
        <w:ind w:left="0"/>
        <w:jc w:val="both"/>
        <w:rPr>
          <w:rFonts w:ascii="Arial" w:hAnsi="Arial" w:cs="Arial"/>
          <w:color w:val="000000"/>
          <w:sz w:val="20"/>
        </w:rPr>
      </w:pPr>
    </w:p>
    <w:p w14:paraId="723272B3" w14:textId="77777777" w:rsidR="004E6148" w:rsidRPr="004E6148" w:rsidRDefault="004E6148" w:rsidP="004E6148">
      <w:pPr>
        <w:pStyle w:val="BodyTextIndent"/>
        <w:ind w:left="0"/>
        <w:jc w:val="both"/>
        <w:rPr>
          <w:rFonts w:ascii="Arial" w:hAnsi="Arial" w:cs="Arial"/>
          <w:color w:val="000000"/>
          <w:sz w:val="20"/>
        </w:rPr>
      </w:pPr>
    </w:p>
    <w:p w14:paraId="14673C55" w14:textId="77777777" w:rsidR="004E6148" w:rsidRPr="004E6148" w:rsidRDefault="004E6148" w:rsidP="004E6148">
      <w:pPr>
        <w:pStyle w:val="BodyTextIndent"/>
        <w:ind w:left="0" w:firstLine="675"/>
        <w:jc w:val="both"/>
        <w:rPr>
          <w:rFonts w:ascii="Arial" w:hAnsi="Arial" w:cs="Arial"/>
          <w:b/>
          <w:color w:val="000000"/>
          <w:sz w:val="20"/>
        </w:rPr>
      </w:pPr>
      <w:r w:rsidRPr="004E6148">
        <w:rPr>
          <w:rFonts w:ascii="Arial" w:hAnsi="Arial" w:cs="Arial"/>
          <w:b/>
          <w:color w:val="000000"/>
          <w:sz w:val="20"/>
        </w:rPr>
        <w:t>SIDE ABUTMENT:</w:t>
      </w:r>
    </w:p>
    <w:p w14:paraId="578253BB" w14:textId="77777777" w:rsidR="004E6148" w:rsidRPr="004E6148" w:rsidRDefault="004E6148" w:rsidP="00A66972">
      <w:pPr>
        <w:pStyle w:val="BodyTextIndent"/>
        <w:numPr>
          <w:ilvl w:val="0"/>
          <w:numId w:val="26"/>
        </w:numPr>
        <w:jc w:val="both"/>
        <w:rPr>
          <w:rFonts w:ascii="Arial" w:hAnsi="Arial" w:cs="Arial"/>
          <w:color w:val="000000"/>
          <w:sz w:val="20"/>
        </w:rPr>
      </w:pPr>
      <w:r w:rsidRPr="004E6148">
        <w:rPr>
          <w:rFonts w:ascii="Arial" w:hAnsi="Arial" w:cs="Arial"/>
          <w:color w:val="000000"/>
          <w:sz w:val="20"/>
        </w:rPr>
        <w:t>Turn underlay not less than 100 mm up abutment.</w:t>
      </w:r>
    </w:p>
    <w:p w14:paraId="3DD31862" w14:textId="77777777" w:rsidR="004E6148" w:rsidRPr="004E6148" w:rsidRDefault="004E6148" w:rsidP="00A66972">
      <w:pPr>
        <w:pStyle w:val="BodyTextIndent"/>
        <w:numPr>
          <w:ilvl w:val="0"/>
          <w:numId w:val="26"/>
        </w:numPr>
        <w:jc w:val="both"/>
        <w:rPr>
          <w:rFonts w:ascii="Arial" w:hAnsi="Arial" w:cs="Arial"/>
          <w:color w:val="000000"/>
          <w:sz w:val="20"/>
        </w:rPr>
      </w:pPr>
      <w:r w:rsidRPr="004E6148">
        <w:rPr>
          <w:rFonts w:ascii="Arial" w:hAnsi="Arial" w:cs="Arial"/>
          <w:color w:val="000000"/>
          <w:sz w:val="20"/>
        </w:rPr>
        <w:t>Cut slates as necessary and interleave with metal soakers. Fix soakers by turning down over the head of each slate.</w:t>
      </w:r>
    </w:p>
    <w:p w14:paraId="665B2D35" w14:textId="77777777" w:rsidR="004E6148" w:rsidRPr="004E6148" w:rsidRDefault="004E6148" w:rsidP="00A66972">
      <w:pPr>
        <w:pStyle w:val="BodyTextIndent"/>
        <w:numPr>
          <w:ilvl w:val="0"/>
          <w:numId w:val="26"/>
        </w:numPr>
        <w:jc w:val="both"/>
        <w:rPr>
          <w:rFonts w:ascii="Arial" w:hAnsi="Arial" w:cs="Arial"/>
          <w:color w:val="000000"/>
          <w:sz w:val="20"/>
        </w:rPr>
      </w:pPr>
      <w:r w:rsidRPr="004E6148">
        <w:rPr>
          <w:rFonts w:ascii="Arial" w:hAnsi="Arial" w:cs="Arial"/>
          <w:color w:val="000000"/>
          <w:sz w:val="20"/>
        </w:rPr>
        <w:t>Fix slates close to abutment to enable a weathertight junction to be formed by metal step flashing.</w:t>
      </w:r>
    </w:p>
    <w:p w14:paraId="52E240A4" w14:textId="77777777" w:rsidR="004E6148" w:rsidRPr="004E6148" w:rsidRDefault="004E6148" w:rsidP="004E6148">
      <w:pPr>
        <w:pStyle w:val="BodyTextIndent"/>
        <w:ind w:left="1080"/>
        <w:jc w:val="both"/>
        <w:rPr>
          <w:rFonts w:ascii="Arial" w:hAnsi="Arial" w:cs="Arial"/>
          <w:color w:val="000000"/>
          <w:sz w:val="20"/>
        </w:rPr>
      </w:pPr>
    </w:p>
    <w:p w14:paraId="4CD6AD1E" w14:textId="77777777" w:rsidR="004E6148" w:rsidRPr="004E6148" w:rsidRDefault="004E6148" w:rsidP="004E6148">
      <w:pPr>
        <w:pStyle w:val="BodyTextIndent"/>
        <w:ind w:left="0"/>
        <w:jc w:val="both"/>
        <w:rPr>
          <w:rFonts w:ascii="Arial" w:hAnsi="Arial" w:cs="Arial"/>
          <w:color w:val="000000"/>
          <w:sz w:val="20"/>
        </w:rPr>
      </w:pPr>
    </w:p>
    <w:p w14:paraId="62BC340F" w14:textId="77777777" w:rsidR="004E6148" w:rsidRPr="004E6148" w:rsidRDefault="004E6148" w:rsidP="004E6148">
      <w:pPr>
        <w:pStyle w:val="BodyTextIndent"/>
        <w:ind w:left="0" w:firstLine="675"/>
        <w:jc w:val="both"/>
        <w:rPr>
          <w:rFonts w:ascii="Arial" w:hAnsi="Arial" w:cs="Arial"/>
          <w:b/>
          <w:color w:val="000000"/>
          <w:sz w:val="20"/>
        </w:rPr>
      </w:pPr>
      <w:r w:rsidRPr="004E6148">
        <w:rPr>
          <w:rFonts w:ascii="Arial" w:hAnsi="Arial" w:cs="Arial"/>
          <w:b/>
          <w:color w:val="000000"/>
          <w:sz w:val="20"/>
        </w:rPr>
        <w:t>TOP EDGE ABUTMENT:</w:t>
      </w:r>
    </w:p>
    <w:p w14:paraId="69260D52" w14:textId="77777777" w:rsidR="004E6148" w:rsidRPr="004E6148" w:rsidRDefault="004E6148" w:rsidP="00A66972">
      <w:pPr>
        <w:pStyle w:val="BodyTextIndent"/>
        <w:numPr>
          <w:ilvl w:val="0"/>
          <w:numId w:val="27"/>
        </w:numPr>
        <w:jc w:val="both"/>
        <w:rPr>
          <w:rFonts w:ascii="Arial" w:hAnsi="Arial" w:cs="Arial"/>
          <w:color w:val="000000"/>
          <w:sz w:val="20"/>
        </w:rPr>
      </w:pPr>
      <w:r w:rsidRPr="004E6148">
        <w:rPr>
          <w:rFonts w:ascii="Arial" w:hAnsi="Arial" w:cs="Arial"/>
          <w:color w:val="000000"/>
          <w:sz w:val="20"/>
        </w:rPr>
        <w:t xml:space="preserve">Turn underlay not less </w:t>
      </w:r>
      <w:proofErr w:type="spellStart"/>
      <w:r w:rsidRPr="004E6148">
        <w:rPr>
          <w:rFonts w:ascii="Arial" w:hAnsi="Arial" w:cs="Arial"/>
          <w:color w:val="000000"/>
          <w:sz w:val="20"/>
        </w:rPr>
        <w:t>that</w:t>
      </w:r>
      <w:proofErr w:type="spellEnd"/>
      <w:r w:rsidRPr="004E6148">
        <w:rPr>
          <w:rFonts w:ascii="Arial" w:hAnsi="Arial" w:cs="Arial"/>
          <w:color w:val="000000"/>
          <w:sz w:val="20"/>
        </w:rPr>
        <w:t xml:space="preserve"> 100 mm up abutment.</w:t>
      </w:r>
    </w:p>
    <w:p w14:paraId="73D9F5E0" w14:textId="77777777" w:rsidR="004E6148" w:rsidRPr="004E6148" w:rsidRDefault="004E6148" w:rsidP="00A66972">
      <w:pPr>
        <w:pStyle w:val="BodyTextIndent"/>
        <w:numPr>
          <w:ilvl w:val="0"/>
          <w:numId w:val="27"/>
        </w:numPr>
        <w:jc w:val="both"/>
        <w:rPr>
          <w:rFonts w:ascii="Arial" w:hAnsi="Arial" w:cs="Arial"/>
          <w:color w:val="000000"/>
          <w:sz w:val="20"/>
        </w:rPr>
      </w:pPr>
      <w:r w:rsidRPr="004E6148">
        <w:rPr>
          <w:rFonts w:ascii="Arial" w:hAnsi="Arial" w:cs="Arial"/>
          <w:color w:val="000000"/>
          <w:sz w:val="20"/>
        </w:rPr>
        <w:t xml:space="preserve">Finish slating with head-nailed short course to maintain </w:t>
      </w:r>
      <w:proofErr w:type="spellStart"/>
      <w:r w:rsidRPr="004E6148">
        <w:rPr>
          <w:rFonts w:ascii="Arial" w:hAnsi="Arial" w:cs="Arial"/>
          <w:color w:val="000000"/>
          <w:sz w:val="20"/>
        </w:rPr>
        <w:t>headlap</w:t>
      </w:r>
      <w:proofErr w:type="spellEnd"/>
      <w:r w:rsidRPr="004E6148">
        <w:rPr>
          <w:rFonts w:ascii="Arial" w:hAnsi="Arial" w:cs="Arial"/>
          <w:color w:val="000000"/>
          <w:sz w:val="20"/>
        </w:rPr>
        <w:t>.</w:t>
      </w:r>
    </w:p>
    <w:p w14:paraId="0BBA9295" w14:textId="77777777" w:rsidR="004E6148" w:rsidRPr="004E6148" w:rsidRDefault="004E6148" w:rsidP="00A66972">
      <w:pPr>
        <w:pStyle w:val="BodyTextIndent"/>
        <w:numPr>
          <w:ilvl w:val="0"/>
          <w:numId w:val="27"/>
        </w:numPr>
        <w:jc w:val="both"/>
        <w:rPr>
          <w:rFonts w:ascii="Arial" w:hAnsi="Arial" w:cs="Arial"/>
          <w:color w:val="000000"/>
          <w:sz w:val="20"/>
        </w:rPr>
      </w:pPr>
      <w:r w:rsidRPr="004E6148">
        <w:rPr>
          <w:rFonts w:ascii="Arial" w:hAnsi="Arial" w:cs="Arial"/>
          <w:color w:val="000000"/>
          <w:sz w:val="20"/>
        </w:rPr>
        <w:t>Fix slates close to abutment to enable a weathertight junction to be formed by metal apron flashing.</w:t>
      </w:r>
    </w:p>
    <w:p w14:paraId="0F960984" w14:textId="77777777" w:rsidR="004E6148" w:rsidRPr="004E6148" w:rsidRDefault="004E6148" w:rsidP="004E6148">
      <w:pPr>
        <w:pStyle w:val="BodyTextIndent"/>
        <w:ind w:left="0"/>
        <w:jc w:val="both"/>
        <w:rPr>
          <w:rFonts w:ascii="Arial" w:hAnsi="Arial" w:cs="Arial"/>
          <w:color w:val="000000"/>
          <w:sz w:val="20"/>
        </w:rPr>
      </w:pPr>
    </w:p>
    <w:p w14:paraId="5E466BFD" w14:textId="3041A8F1" w:rsidR="004E6148" w:rsidRPr="004E6148" w:rsidRDefault="004E6148" w:rsidP="00952D3A">
      <w:pPr>
        <w:pStyle w:val="BodyTextIndent"/>
        <w:ind w:left="0"/>
        <w:jc w:val="both"/>
        <w:rPr>
          <w:rFonts w:ascii="Arial" w:hAnsi="Arial" w:cs="Arial"/>
          <w:color w:val="000000"/>
          <w:sz w:val="20"/>
        </w:rPr>
      </w:pPr>
      <w:r w:rsidRPr="004E6148">
        <w:rPr>
          <w:rFonts w:ascii="Arial" w:hAnsi="Arial" w:cs="Arial"/>
          <w:color w:val="000000"/>
          <w:sz w:val="20"/>
        </w:rPr>
        <w:tab/>
      </w:r>
    </w:p>
    <w:p w14:paraId="4EA9A991" w14:textId="77777777" w:rsidR="004E6148" w:rsidRPr="004E6148" w:rsidRDefault="004E6148" w:rsidP="004E6148">
      <w:pPr>
        <w:pStyle w:val="BodyTextIndent"/>
        <w:ind w:left="0"/>
        <w:jc w:val="both"/>
        <w:rPr>
          <w:rFonts w:ascii="Arial" w:hAnsi="Arial" w:cs="Arial"/>
          <w:b/>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ROOF WINDOW:</w:t>
      </w:r>
    </w:p>
    <w:p w14:paraId="5DDB05A7" w14:textId="77777777" w:rsidR="004E6148" w:rsidRPr="004E6148" w:rsidRDefault="004E6148" w:rsidP="00A66972">
      <w:pPr>
        <w:pStyle w:val="BodyTextIndent"/>
        <w:numPr>
          <w:ilvl w:val="0"/>
          <w:numId w:val="29"/>
        </w:numPr>
        <w:jc w:val="both"/>
        <w:rPr>
          <w:rFonts w:ascii="Arial" w:hAnsi="Arial" w:cs="Arial"/>
          <w:color w:val="000000"/>
          <w:sz w:val="20"/>
        </w:rPr>
      </w:pPr>
      <w:r w:rsidRPr="004E6148">
        <w:rPr>
          <w:rFonts w:ascii="Arial" w:hAnsi="Arial" w:cs="Arial"/>
          <w:color w:val="000000"/>
          <w:sz w:val="20"/>
        </w:rPr>
        <w:t>Turn underlay not less than 100 mm up against window surround and cover with integral flashing/soakers all round to form a weathertight junction.</w:t>
      </w:r>
    </w:p>
    <w:p w14:paraId="3674B9AD" w14:textId="77777777" w:rsidR="004E6148" w:rsidRPr="004E6148" w:rsidRDefault="004E6148" w:rsidP="00A66972">
      <w:pPr>
        <w:pStyle w:val="BodyTextIndent"/>
        <w:numPr>
          <w:ilvl w:val="0"/>
          <w:numId w:val="29"/>
        </w:numPr>
        <w:jc w:val="both"/>
        <w:rPr>
          <w:rFonts w:ascii="Arial" w:hAnsi="Arial" w:cs="Arial"/>
          <w:color w:val="000000"/>
          <w:sz w:val="20"/>
        </w:rPr>
      </w:pPr>
      <w:r w:rsidRPr="004E6148">
        <w:rPr>
          <w:rFonts w:ascii="Arial" w:hAnsi="Arial" w:cs="Arial"/>
          <w:color w:val="000000"/>
          <w:sz w:val="20"/>
        </w:rPr>
        <w:t>Cut slates as necessary and fix closely all round.</w:t>
      </w:r>
    </w:p>
    <w:p w14:paraId="3703EBCE" w14:textId="77777777" w:rsidR="004E6148" w:rsidRPr="004E6148" w:rsidRDefault="004E6148" w:rsidP="004E6148">
      <w:pPr>
        <w:pStyle w:val="BodyTextIndent"/>
        <w:ind w:left="0"/>
        <w:jc w:val="both"/>
        <w:rPr>
          <w:rFonts w:ascii="Arial" w:hAnsi="Arial" w:cs="Arial"/>
          <w:color w:val="000000"/>
          <w:sz w:val="20"/>
        </w:rPr>
      </w:pPr>
    </w:p>
    <w:p w14:paraId="2C79FC07" w14:textId="77777777" w:rsidR="004E6148" w:rsidRPr="004E6148" w:rsidRDefault="004E6148" w:rsidP="004E6148">
      <w:pPr>
        <w:pStyle w:val="BodyTextIndent"/>
        <w:ind w:left="0"/>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DRY VENTILATED TILE RIDGE</w:t>
      </w:r>
      <w:r w:rsidRPr="004E6148">
        <w:rPr>
          <w:rFonts w:ascii="Arial" w:hAnsi="Arial" w:cs="Arial"/>
          <w:color w:val="000000"/>
          <w:sz w:val="20"/>
        </w:rPr>
        <w:t>:</w:t>
      </w:r>
    </w:p>
    <w:p w14:paraId="5EC6693D" w14:textId="77777777" w:rsidR="004E6148" w:rsidRPr="004E6148" w:rsidRDefault="004E6148" w:rsidP="00A66972">
      <w:pPr>
        <w:pStyle w:val="BodyTextIndent"/>
        <w:numPr>
          <w:ilvl w:val="0"/>
          <w:numId w:val="30"/>
        </w:numPr>
        <w:jc w:val="both"/>
        <w:rPr>
          <w:rFonts w:ascii="Arial" w:hAnsi="Arial" w:cs="Arial"/>
          <w:color w:val="000000"/>
          <w:sz w:val="20"/>
        </w:rPr>
      </w:pPr>
      <w:r w:rsidRPr="004E6148">
        <w:rPr>
          <w:rFonts w:ascii="Arial" w:hAnsi="Arial" w:cs="Arial"/>
          <w:color w:val="000000"/>
          <w:sz w:val="20"/>
        </w:rPr>
        <w:t>Lay top courses of underlay to provide an air gap at apex as recommended by ridge tile manufacturer.</w:t>
      </w:r>
    </w:p>
    <w:p w14:paraId="7CC03B0C" w14:textId="77777777" w:rsidR="004E6148" w:rsidRPr="004E6148" w:rsidRDefault="004E6148" w:rsidP="00A66972">
      <w:pPr>
        <w:pStyle w:val="BodyTextIndent"/>
        <w:numPr>
          <w:ilvl w:val="0"/>
          <w:numId w:val="30"/>
        </w:numPr>
        <w:jc w:val="both"/>
        <w:rPr>
          <w:rFonts w:ascii="Arial" w:hAnsi="Arial" w:cs="Arial"/>
          <w:color w:val="000000"/>
          <w:sz w:val="20"/>
        </w:rPr>
      </w:pPr>
      <w:r w:rsidRPr="004E6148">
        <w:rPr>
          <w:rFonts w:ascii="Arial" w:hAnsi="Arial" w:cs="Arial"/>
          <w:color w:val="000000"/>
          <w:sz w:val="20"/>
        </w:rPr>
        <w:t xml:space="preserve">Dry ridge fixing </w:t>
      </w:r>
      <w:proofErr w:type="gramStart"/>
      <w:r w:rsidRPr="004E6148">
        <w:rPr>
          <w:rFonts w:ascii="Arial" w:hAnsi="Arial" w:cs="Arial"/>
          <w:color w:val="000000"/>
          <w:sz w:val="20"/>
        </w:rPr>
        <w:t>batten(</w:t>
      </w:r>
      <w:proofErr w:type="gramEnd"/>
      <w:r w:rsidRPr="004E6148">
        <w:rPr>
          <w:rFonts w:ascii="Arial" w:hAnsi="Arial" w:cs="Arial"/>
          <w:color w:val="000000"/>
          <w:sz w:val="20"/>
        </w:rPr>
        <w:t>s):……………………..</w:t>
      </w:r>
    </w:p>
    <w:p w14:paraId="75A63F28" w14:textId="77777777" w:rsidR="004E6148" w:rsidRPr="004E6148" w:rsidRDefault="004E6148" w:rsidP="00A66972">
      <w:pPr>
        <w:pStyle w:val="BodyTextIndent"/>
        <w:numPr>
          <w:ilvl w:val="0"/>
          <w:numId w:val="30"/>
        </w:numPr>
        <w:jc w:val="both"/>
        <w:rPr>
          <w:rFonts w:ascii="Arial" w:hAnsi="Arial" w:cs="Arial"/>
          <w:color w:val="000000"/>
          <w:sz w:val="20"/>
        </w:rPr>
      </w:pPr>
      <w:r w:rsidRPr="004E6148">
        <w:rPr>
          <w:rFonts w:ascii="Arial" w:hAnsi="Arial" w:cs="Arial"/>
          <w:color w:val="000000"/>
          <w:sz w:val="20"/>
        </w:rPr>
        <w:t xml:space="preserve">Finish slating with head-nailed short course to maintain </w:t>
      </w:r>
      <w:proofErr w:type="spellStart"/>
      <w:r w:rsidRPr="004E6148">
        <w:rPr>
          <w:rFonts w:ascii="Arial" w:hAnsi="Arial" w:cs="Arial"/>
          <w:color w:val="000000"/>
          <w:sz w:val="20"/>
        </w:rPr>
        <w:t>headlap</w:t>
      </w:r>
      <w:proofErr w:type="spellEnd"/>
      <w:r w:rsidRPr="004E6148">
        <w:rPr>
          <w:rFonts w:ascii="Arial" w:hAnsi="Arial" w:cs="Arial"/>
          <w:color w:val="000000"/>
          <w:sz w:val="20"/>
        </w:rPr>
        <w:t xml:space="preserve"> and provide an air gap.</w:t>
      </w:r>
    </w:p>
    <w:p w14:paraId="05D1CEDB" w14:textId="77777777" w:rsidR="004E6148" w:rsidRPr="004E6148" w:rsidRDefault="004E6148" w:rsidP="00A66972">
      <w:pPr>
        <w:pStyle w:val="BodyTextIndent"/>
        <w:numPr>
          <w:ilvl w:val="0"/>
          <w:numId w:val="30"/>
        </w:numPr>
        <w:jc w:val="both"/>
        <w:rPr>
          <w:rFonts w:ascii="Arial" w:hAnsi="Arial" w:cs="Arial"/>
          <w:color w:val="000000"/>
          <w:sz w:val="20"/>
        </w:rPr>
      </w:pPr>
      <w:r w:rsidRPr="004E6148">
        <w:rPr>
          <w:rFonts w:ascii="Arial" w:hAnsi="Arial" w:cs="Arial"/>
          <w:color w:val="000000"/>
          <w:sz w:val="20"/>
        </w:rPr>
        <w:t xml:space="preserve">Dry ridge </w:t>
      </w:r>
      <w:proofErr w:type="gramStart"/>
      <w:r w:rsidRPr="004E6148">
        <w:rPr>
          <w:rFonts w:ascii="Arial" w:hAnsi="Arial" w:cs="Arial"/>
          <w:color w:val="000000"/>
          <w:sz w:val="20"/>
        </w:rPr>
        <w:t>tiles:…</w:t>
      </w:r>
      <w:proofErr w:type="gramEnd"/>
      <w:r w:rsidRPr="004E6148">
        <w:rPr>
          <w:rFonts w:ascii="Arial" w:hAnsi="Arial" w:cs="Arial"/>
          <w:color w:val="000000"/>
          <w:sz w:val="20"/>
        </w:rPr>
        <w:t>…………………….</w:t>
      </w:r>
    </w:p>
    <w:p w14:paraId="5CF95BA2" w14:textId="77777777" w:rsidR="004E6148" w:rsidRPr="004E6148" w:rsidRDefault="004E6148" w:rsidP="00A66972">
      <w:pPr>
        <w:pStyle w:val="BodyTextIndent"/>
        <w:numPr>
          <w:ilvl w:val="0"/>
          <w:numId w:val="30"/>
        </w:numPr>
        <w:jc w:val="both"/>
        <w:rPr>
          <w:rFonts w:ascii="Arial" w:hAnsi="Arial" w:cs="Arial"/>
          <w:color w:val="000000"/>
          <w:sz w:val="20"/>
        </w:rPr>
      </w:pPr>
      <w:r w:rsidRPr="004E6148">
        <w:rPr>
          <w:rFonts w:ascii="Arial" w:hAnsi="Arial" w:cs="Arial"/>
          <w:color w:val="000000"/>
          <w:sz w:val="20"/>
        </w:rPr>
        <w:t xml:space="preserve">Ridge </w:t>
      </w:r>
      <w:proofErr w:type="gramStart"/>
      <w:r w:rsidRPr="004E6148">
        <w:rPr>
          <w:rFonts w:ascii="Arial" w:hAnsi="Arial" w:cs="Arial"/>
          <w:color w:val="000000"/>
          <w:sz w:val="20"/>
        </w:rPr>
        <w:t>terminals:…</w:t>
      </w:r>
      <w:proofErr w:type="gramEnd"/>
      <w:r w:rsidRPr="004E6148">
        <w:rPr>
          <w:rFonts w:ascii="Arial" w:hAnsi="Arial" w:cs="Arial"/>
          <w:color w:val="000000"/>
          <w:sz w:val="20"/>
        </w:rPr>
        <w:t>……………………..</w:t>
      </w:r>
    </w:p>
    <w:p w14:paraId="653D38E8" w14:textId="77777777" w:rsidR="004E6148" w:rsidRPr="004E6148" w:rsidRDefault="004E6148" w:rsidP="004E6148">
      <w:pPr>
        <w:pStyle w:val="BodyTextIndent"/>
        <w:ind w:left="0"/>
        <w:jc w:val="both"/>
        <w:rPr>
          <w:rFonts w:ascii="Arial" w:hAnsi="Arial" w:cs="Arial"/>
          <w:color w:val="000000"/>
          <w:sz w:val="20"/>
        </w:rPr>
      </w:pPr>
    </w:p>
    <w:p w14:paraId="78BCFB10" w14:textId="77777777" w:rsidR="004E6148" w:rsidRPr="004E6148" w:rsidRDefault="004E6148" w:rsidP="004E6148">
      <w:pPr>
        <w:pStyle w:val="BodyTextIndent"/>
        <w:ind w:left="0" w:firstLine="675"/>
        <w:jc w:val="both"/>
        <w:rPr>
          <w:rFonts w:ascii="Arial" w:hAnsi="Arial" w:cs="Arial"/>
          <w:color w:val="000000"/>
          <w:sz w:val="20"/>
        </w:rPr>
      </w:pPr>
      <w:r w:rsidRPr="004E6148">
        <w:rPr>
          <w:rFonts w:ascii="Arial" w:hAnsi="Arial" w:cs="Arial"/>
          <w:b/>
          <w:color w:val="000000"/>
          <w:sz w:val="20"/>
        </w:rPr>
        <w:t>LEAD ROLL RIDGE</w:t>
      </w:r>
      <w:r w:rsidRPr="004E6148">
        <w:rPr>
          <w:rFonts w:ascii="Arial" w:hAnsi="Arial" w:cs="Arial"/>
          <w:color w:val="000000"/>
          <w:sz w:val="20"/>
        </w:rPr>
        <w:t>:</w:t>
      </w:r>
    </w:p>
    <w:p w14:paraId="04F88C67" w14:textId="77777777" w:rsidR="004E6148" w:rsidRPr="004E6148" w:rsidRDefault="004E6148" w:rsidP="00A66972">
      <w:pPr>
        <w:pStyle w:val="BodyTextIndent"/>
        <w:numPr>
          <w:ilvl w:val="0"/>
          <w:numId w:val="31"/>
        </w:numPr>
        <w:jc w:val="both"/>
        <w:rPr>
          <w:rFonts w:ascii="Arial" w:hAnsi="Arial" w:cs="Arial"/>
          <w:color w:val="000000"/>
          <w:sz w:val="20"/>
        </w:rPr>
      </w:pPr>
      <w:r w:rsidRPr="004E6148">
        <w:rPr>
          <w:rFonts w:ascii="Arial" w:hAnsi="Arial" w:cs="Arial"/>
          <w:color w:val="000000"/>
          <w:sz w:val="20"/>
        </w:rPr>
        <w:t xml:space="preserve">Lay top course of underlay from one side of ridge over apex to overlap top course of underlay at other side by not less </w:t>
      </w:r>
      <w:proofErr w:type="spellStart"/>
      <w:r w:rsidRPr="004E6148">
        <w:rPr>
          <w:rFonts w:ascii="Arial" w:hAnsi="Arial" w:cs="Arial"/>
          <w:color w:val="000000"/>
          <w:sz w:val="20"/>
        </w:rPr>
        <w:t>that</w:t>
      </w:r>
      <w:proofErr w:type="spellEnd"/>
      <w:r w:rsidRPr="004E6148">
        <w:rPr>
          <w:rFonts w:ascii="Arial" w:hAnsi="Arial" w:cs="Arial"/>
          <w:color w:val="000000"/>
          <w:sz w:val="20"/>
        </w:rPr>
        <w:t xml:space="preserve"> 150 mm.</w:t>
      </w:r>
    </w:p>
    <w:p w14:paraId="4E2EFAFF" w14:textId="77777777" w:rsidR="004E6148" w:rsidRPr="004E6148" w:rsidRDefault="004E6148" w:rsidP="00A66972">
      <w:pPr>
        <w:pStyle w:val="BodyTextIndent"/>
        <w:numPr>
          <w:ilvl w:val="0"/>
          <w:numId w:val="31"/>
        </w:numPr>
        <w:jc w:val="both"/>
        <w:rPr>
          <w:rFonts w:ascii="Arial" w:hAnsi="Arial" w:cs="Arial"/>
          <w:color w:val="000000"/>
          <w:sz w:val="20"/>
        </w:rPr>
      </w:pPr>
      <w:r w:rsidRPr="004E6148">
        <w:rPr>
          <w:rFonts w:ascii="Arial" w:hAnsi="Arial" w:cs="Arial"/>
          <w:color w:val="000000"/>
          <w:sz w:val="20"/>
        </w:rPr>
        <w:t>Ensure that rounded timber roll is fixed to ridge board or ridge tree batten.</w:t>
      </w:r>
    </w:p>
    <w:p w14:paraId="7B5FEF96" w14:textId="77777777" w:rsidR="004E6148" w:rsidRPr="004E6148" w:rsidRDefault="004E6148" w:rsidP="00A66972">
      <w:pPr>
        <w:pStyle w:val="BodyTextIndent"/>
        <w:numPr>
          <w:ilvl w:val="0"/>
          <w:numId w:val="31"/>
        </w:numPr>
        <w:jc w:val="both"/>
        <w:rPr>
          <w:rFonts w:ascii="Arial" w:hAnsi="Arial" w:cs="Arial"/>
          <w:color w:val="000000"/>
          <w:sz w:val="20"/>
        </w:rPr>
      </w:pPr>
      <w:r w:rsidRPr="004E6148">
        <w:rPr>
          <w:rFonts w:ascii="Arial" w:hAnsi="Arial" w:cs="Arial"/>
          <w:color w:val="000000"/>
          <w:sz w:val="20"/>
        </w:rPr>
        <w:t xml:space="preserve">Finish slating with head-nailed short course to maintain </w:t>
      </w:r>
      <w:proofErr w:type="spellStart"/>
      <w:r w:rsidRPr="004E6148">
        <w:rPr>
          <w:rFonts w:ascii="Arial" w:hAnsi="Arial" w:cs="Arial"/>
          <w:color w:val="000000"/>
          <w:sz w:val="20"/>
        </w:rPr>
        <w:t>headlap</w:t>
      </w:r>
      <w:proofErr w:type="spellEnd"/>
      <w:r w:rsidRPr="004E6148">
        <w:rPr>
          <w:rFonts w:ascii="Arial" w:hAnsi="Arial" w:cs="Arial"/>
          <w:color w:val="000000"/>
          <w:sz w:val="20"/>
        </w:rPr>
        <w:t>.</w:t>
      </w:r>
    </w:p>
    <w:p w14:paraId="2A773D5D" w14:textId="77777777" w:rsidR="004E6148" w:rsidRPr="004E6148" w:rsidRDefault="004E6148" w:rsidP="00A66972">
      <w:pPr>
        <w:pStyle w:val="BodyTextIndent"/>
        <w:numPr>
          <w:ilvl w:val="0"/>
          <w:numId w:val="31"/>
        </w:numPr>
        <w:jc w:val="both"/>
        <w:rPr>
          <w:rFonts w:ascii="Arial" w:hAnsi="Arial" w:cs="Arial"/>
          <w:color w:val="000000"/>
          <w:sz w:val="20"/>
        </w:rPr>
      </w:pPr>
      <w:r w:rsidRPr="004E6148">
        <w:rPr>
          <w:rFonts w:ascii="Arial" w:hAnsi="Arial" w:cs="Arial"/>
          <w:color w:val="000000"/>
          <w:sz w:val="20"/>
        </w:rPr>
        <w:t>Fix slates close to the roll to enable a weathertight junction to be formed by lead flashing.</w:t>
      </w:r>
    </w:p>
    <w:p w14:paraId="3B79D39B" w14:textId="77777777" w:rsidR="004E6148" w:rsidRPr="004E6148" w:rsidRDefault="004E6148" w:rsidP="004E6148">
      <w:pPr>
        <w:pStyle w:val="BodyTextIndent"/>
        <w:ind w:left="0"/>
        <w:jc w:val="both"/>
        <w:rPr>
          <w:rFonts w:ascii="Arial" w:hAnsi="Arial" w:cs="Arial"/>
          <w:color w:val="000000"/>
          <w:sz w:val="20"/>
        </w:rPr>
      </w:pPr>
    </w:p>
    <w:p w14:paraId="4BB7AB56" w14:textId="77777777" w:rsidR="004E6148" w:rsidRPr="004E6148" w:rsidRDefault="004E6148" w:rsidP="004E6148">
      <w:pPr>
        <w:pStyle w:val="BodyTextIndent"/>
        <w:ind w:left="0" w:firstLine="675"/>
        <w:jc w:val="both"/>
        <w:rPr>
          <w:rFonts w:ascii="Arial" w:hAnsi="Arial" w:cs="Arial"/>
          <w:color w:val="000000"/>
          <w:sz w:val="20"/>
        </w:rPr>
      </w:pPr>
      <w:r w:rsidRPr="004E6148">
        <w:rPr>
          <w:rFonts w:ascii="Arial" w:hAnsi="Arial" w:cs="Arial"/>
          <w:b/>
          <w:color w:val="000000"/>
          <w:sz w:val="20"/>
        </w:rPr>
        <w:t>MORTAR BEDDED AND MECHANICALLY FIXED TILE RIDGE</w:t>
      </w:r>
      <w:r w:rsidRPr="004E6148">
        <w:rPr>
          <w:rFonts w:ascii="Arial" w:hAnsi="Arial" w:cs="Arial"/>
          <w:color w:val="000000"/>
          <w:sz w:val="20"/>
        </w:rPr>
        <w:t>:</w:t>
      </w:r>
    </w:p>
    <w:p w14:paraId="6034EDC3" w14:textId="77777777" w:rsidR="004E6148" w:rsidRPr="004E6148" w:rsidRDefault="004E6148" w:rsidP="00A66972">
      <w:pPr>
        <w:pStyle w:val="BodyTextIndent"/>
        <w:numPr>
          <w:ilvl w:val="0"/>
          <w:numId w:val="32"/>
        </w:numPr>
        <w:jc w:val="both"/>
        <w:rPr>
          <w:rFonts w:ascii="Arial" w:hAnsi="Arial" w:cs="Arial"/>
          <w:color w:val="000000"/>
          <w:sz w:val="20"/>
        </w:rPr>
      </w:pPr>
      <w:r w:rsidRPr="004E6148">
        <w:rPr>
          <w:rFonts w:ascii="Arial" w:hAnsi="Arial" w:cs="Arial"/>
          <w:color w:val="000000"/>
          <w:sz w:val="20"/>
        </w:rPr>
        <w:t>Lay top course of underlay from one side of ridge over apex to overlap top course of underlay at other side by not less than 150 mm.</w:t>
      </w:r>
    </w:p>
    <w:p w14:paraId="699244C7" w14:textId="77777777" w:rsidR="004E6148" w:rsidRPr="004E6148" w:rsidRDefault="004E6148" w:rsidP="00A66972">
      <w:pPr>
        <w:pStyle w:val="BodyTextIndent"/>
        <w:numPr>
          <w:ilvl w:val="0"/>
          <w:numId w:val="32"/>
        </w:numPr>
        <w:jc w:val="both"/>
        <w:rPr>
          <w:rFonts w:ascii="Arial" w:hAnsi="Arial" w:cs="Arial"/>
          <w:color w:val="000000"/>
          <w:sz w:val="20"/>
        </w:rPr>
      </w:pPr>
      <w:r w:rsidRPr="004E6148">
        <w:rPr>
          <w:rFonts w:ascii="Arial" w:hAnsi="Arial" w:cs="Arial"/>
          <w:color w:val="000000"/>
          <w:sz w:val="20"/>
        </w:rPr>
        <w:t xml:space="preserve">Ridge tile fixing </w:t>
      </w:r>
      <w:proofErr w:type="gramStart"/>
      <w:r w:rsidRPr="004E6148">
        <w:rPr>
          <w:rFonts w:ascii="Arial" w:hAnsi="Arial" w:cs="Arial"/>
          <w:color w:val="000000"/>
          <w:sz w:val="20"/>
        </w:rPr>
        <w:t>batten:…</w:t>
      </w:r>
      <w:proofErr w:type="gramEnd"/>
      <w:r w:rsidRPr="004E6148">
        <w:rPr>
          <w:rFonts w:ascii="Arial" w:hAnsi="Arial" w:cs="Arial"/>
          <w:color w:val="000000"/>
          <w:sz w:val="20"/>
        </w:rPr>
        <w:t>……………………….</w:t>
      </w:r>
    </w:p>
    <w:p w14:paraId="2B65788F" w14:textId="77777777" w:rsidR="004E6148" w:rsidRPr="004E6148" w:rsidRDefault="004E6148" w:rsidP="00A66972">
      <w:pPr>
        <w:pStyle w:val="BodyTextIndent"/>
        <w:numPr>
          <w:ilvl w:val="0"/>
          <w:numId w:val="32"/>
        </w:numPr>
        <w:jc w:val="both"/>
        <w:rPr>
          <w:rFonts w:ascii="Arial" w:hAnsi="Arial" w:cs="Arial"/>
          <w:color w:val="000000"/>
          <w:sz w:val="20"/>
        </w:rPr>
      </w:pPr>
      <w:r w:rsidRPr="004E6148">
        <w:rPr>
          <w:rFonts w:ascii="Arial" w:hAnsi="Arial" w:cs="Arial"/>
          <w:color w:val="000000"/>
          <w:sz w:val="20"/>
        </w:rPr>
        <w:t xml:space="preserve">Finish slating with head-nailed short course to maintain </w:t>
      </w:r>
      <w:proofErr w:type="spellStart"/>
      <w:r w:rsidRPr="004E6148">
        <w:rPr>
          <w:rFonts w:ascii="Arial" w:hAnsi="Arial" w:cs="Arial"/>
          <w:color w:val="000000"/>
          <w:sz w:val="20"/>
        </w:rPr>
        <w:t>headlap</w:t>
      </w:r>
      <w:proofErr w:type="spellEnd"/>
      <w:r w:rsidRPr="004E6148">
        <w:rPr>
          <w:rFonts w:ascii="Arial" w:hAnsi="Arial" w:cs="Arial"/>
          <w:color w:val="000000"/>
          <w:sz w:val="20"/>
        </w:rPr>
        <w:t>.</w:t>
      </w:r>
    </w:p>
    <w:p w14:paraId="6ECEDFDC" w14:textId="77777777" w:rsidR="004E6148" w:rsidRPr="004E6148" w:rsidRDefault="004E6148" w:rsidP="00A66972">
      <w:pPr>
        <w:pStyle w:val="BodyTextIndent"/>
        <w:numPr>
          <w:ilvl w:val="0"/>
          <w:numId w:val="32"/>
        </w:numPr>
        <w:jc w:val="both"/>
        <w:rPr>
          <w:rFonts w:ascii="Arial" w:hAnsi="Arial" w:cs="Arial"/>
          <w:color w:val="000000"/>
          <w:sz w:val="20"/>
        </w:rPr>
      </w:pPr>
      <w:r w:rsidRPr="004E6148">
        <w:rPr>
          <w:rFonts w:ascii="Arial" w:hAnsi="Arial" w:cs="Arial"/>
          <w:color w:val="000000"/>
          <w:sz w:val="20"/>
        </w:rPr>
        <w:t xml:space="preserve">Ridge </w:t>
      </w:r>
      <w:proofErr w:type="gramStart"/>
      <w:r w:rsidRPr="004E6148">
        <w:rPr>
          <w:rFonts w:ascii="Arial" w:hAnsi="Arial" w:cs="Arial"/>
          <w:color w:val="000000"/>
          <w:sz w:val="20"/>
        </w:rPr>
        <w:t>tiles:…</w:t>
      </w:r>
      <w:proofErr w:type="gramEnd"/>
      <w:r w:rsidRPr="004E6148">
        <w:rPr>
          <w:rFonts w:ascii="Arial" w:hAnsi="Arial" w:cs="Arial"/>
          <w:color w:val="000000"/>
          <w:sz w:val="20"/>
        </w:rPr>
        <w:t>…………………..</w:t>
      </w:r>
    </w:p>
    <w:p w14:paraId="116EF9EE" w14:textId="77777777" w:rsidR="004E6148" w:rsidRPr="004E6148" w:rsidRDefault="004E6148" w:rsidP="004E6148">
      <w:pPr>
        <w:pStyle w:val="BodyTextIndent"/>
        <w:jc w:val="both"/>
        <w:rPr>
          <w:rFonts w:ascii="Arial" w:hAnsi="Arial" w:cs="Arial"/>
          <w:color w:val="000000"/>
          <w:sz w:val="20"/>
        </w:rPr>
      </w:pPr>
      <w:r w:rsidRPr="004E6148">
        <w:rPr>
          <w:rFonts w:ascii="Arial" w:hAnsi="Arial" w:cs="Arial"/>
          <w:color w:val="000000"/>
          <w:sz w:val="20"/>
        </w:rPr>
        <w:lastRenderedPageBreak/>
        <w:t>Make weathertight with edges continuously bedded and joints solidly bedded in mortar as clause 290.  Fix to ridge tile fixing batten with nails/wire ties or screws as recommended by ridge tile manufacturer.</w:t>
      </w:r>
    </w:p>
    <w:p w14:paraId="6976CE70" w14:textId="77777777" w:rsidR="004E6148" w:rsidRPr="004E6148" w:rsidRDefault="004E6148" w:rsidP="004E6148">
      <w:pPr>
        <w:pStyle w:val="BodyTextIndent"/>
        <w:jc w:val="both"/>
        <w:rPr>
          <w:rFonts w:ascii="Arial" w:hAnsi="Arial" w:cs="Arial"/>
          <w:color w:val="000000"/>
          <w:sz w:val="20"/>
        </w:rPr>
      </w:pPr>
    </w:p>
    <w:p w14:paraId="0DDA9A9F" w14:textId="77777777" w:rsidR="004E6148" w:rsidRPr="004E6148" w:rsidRDefault="004E6148" w:rsidP="00A66972">
      <w:pPr>
        <w:pStyle w:val="BodyTextIndent"/>
        <w:numPr>
          <w:ilvl w:val="0"/>
          <w:numId w:val="33"/>
        </w:numPr>
        <w:jc w:val="both"/>
        <w:rPr>
          <w:rFonts w:ascii="Arial" w:hAnsi="Arial" w:cs="Arial"/>
          <w:color w:val="000000"/>
          <w:sz w:val="20"/>
        </w:rPr>
      </w:pPr>
      <w:r w:rsidRPr="004E6148">
        <w:rPr>
          <w:rFonts w:ascii="Arial" w:hAnsi="Arial" w:cs="Arial"/>
          <w:color w:val="000000"/>
          <w:sz w:val="20"/>
        </w:rPr>
        <w:t xml:space="preserve">Ridge </w:t>
      </w:r>
      <w:proofErr w:type="gramStart"/>
      <w:r w:rsidRPr="004E6148">
        <w:rPr>
          <w:rFonts w:ascii="Arial" w:hAnsi="Arial" w:cs="Arial"/>
          <w:color w:val="000000"/>
          <w:sz w:val="20"/>
        </w:rPr>
        <w:t>terminals:…</w:t>
      </w:r>
      <w:proofErr w:type="gramEnd"/>
      <w:r w:rsidRPr="004E6148">
        <w:rPr>
          <w:rFonts w:ascii="Arial" w:hAnsi="Arial" w:cs="Arial"/>
          <w:color w:val="000000"/>
          <w:sz w:val="20"/>
        </w:rPr>
        <w:t>…………………….</w:t>
      </w:r>
    </w:p>
    <w:p w14:paraId="166A89E0" w14:textId="77777777" w:rsidR="004E6148" w:rsidRPr="004E6148" w:rsidRDefault="004E6148" w:rsidP="00A66972">
      <w:pPr>
        <w:pStyle w:val="BodyTextIndent"/>
        <w:numPr>
          <w:ilvl w:val="0"/>
          <w:numId w:val="33"/>
        </w:numPr>
        <w:jc w:val="both"/>
        <w:rPr>
          <w:rFonts w:ascii="Arial" w:hAnsi="Arial" w:cs="Arial"/>
          <w:color w:val="000000"/>
          <w:sz w:val="20"/>
        </w:rPr>
      </w:pPr>
      <w:r w:rsidRPr="004E6148">
        <w:rPr>
          <w:rFonts w:ascii="Arial" w:hAnsi="Arial" w:cs="Arial"/>
          <w:color w:val="000000"/>
          <w:sz w:val="20"/>
        </w:rPr>
        <w:t>Fill ends of ridges at gables with mortar and slips of tile finished flush.</w:t>
      </w:r>
    </w:p>
    <w:p w14:paraId="10380E20" w14:textId="77777777" w:rsidR="004E6148" w:rsidRPr="004E6148" w:rsidRDefault="004E6148" w:rsidP="004E6148">
      <w:pPr>
        <w:pStyle w:val="BodyTextIndent"/>
        <w:ind w:left="0"/>
        <w:jc w:val="both"/>
        <w:rPr>
          <w:rFonts w:ascii="Arial" w:hAnsi="Arial" w:cs="Arial"/>
          <w:color w:val="000000"/>
          <w:sz w:val="20"/>
        </w:rPr>
      </w:pPr>
    </w:p>
    <w:p w14:paraId="51829A7F" w14:textId="77777777" w:rsidR="004E6148" w:rsidRPr="004E6148" w:rsidRDefault="004E6148" w:rsidP="004E6148">
      <w:pPr>
        <w:pStyle w:val="BodyTextIndent"/>
        <w:ind w:left="0"/>
        <w:jc w:val="both"/>
        <w:rPr>
          <w:rFonts w:ascii="Arial" w:hAnsi="Arial" w:cs="Arial"/>
          <w:b/>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DRY VENTILATED TILE MONO-RIDGE:</w:t>
      </w:r>
    </w:p>
    <w:p w14:paraId="1A6DCECF" w14:textId="77777777" w:rsidR="004E6148" w:rsidRPr="004E6148" w:rsidRDefault="004E6148" w:rsidP="00A66972">
      <w:pPr>
        <w:pStyle w:val="BodyTextIndent"/>
        <w:numPr>
          <w:ilvl w:val="0"/>
          <w:numId w:val="34"/>
        </w:numPr>
        <w:jc w:val="both"/>
        <w:rPr>
          <w:rFonts w:ascii="Arial" w:hAnsi="Arial" w:cs="Arial"/>
          <w:color w:val="000000"/>
          <w:sz w:val="20"/>
        </w:rPr>
      </w:pPr>
      <w:r w:rsidRPr="004E6148">
        <w:rPr>
          <w:rFonts w:ascii="Arial" w:hAnsi="Arial" w:cs="Arial"/>
          <w:color w:val="000000"/>
          <w:sz w:val="20"/>
        </w:rPr>
        <w:t>Lay top course of underlay to provide an air gap at apex as recommended mono-ridge tile manufacturer.</w:t>
      </w:r>
    </w:p>
    <w:p w14:paraId="01A3986B" w14:textId="77777777" w:rsidR="004E6148" w:rsidRPr="004E6148" w:rsidRDefault="004E6148" w:rsidP="00A66972">
      <w:pPr>
        <w:pStyle w:val="BodyTextIndent"/>
        <w:numPr>
          <w:ilvl w:val="0"/>
          <w:numId w:val="34"/>
        </w:numPr>
        <w:jc w:val="both"/>
        <w:rPr>
          <w:rFonts w:ascii="Arial" w:hAnsi="Arial" w:cs="Arial"/>
          <w:color w:val="000000"/>
          <w:sz w:val="20"/>
        </w:rPr>
      </w:pPr>
      <w:r w:rsidRPr="004E6148">
        <w:rPr>
          <w:rFonts w:ascii="Arial" w:hAnsi="Arial" w:cs="Arial"/>
          <w:color w:val="000000"/>
          <w:sz w:val="20"/>
        </w:rPr>
        <w:t xml:space="preserve">Finish slating with a head-nailed short course to maintain </w:t>
      </w:r>
      <w:proofErr w:type="spellStart"/>
      <w:r w:rsidRPr="004E6148">
        <w:rPr>
          <w:rFonts w:ascii="Arial" w:hAnsi="Arial" w:cs="Arial"/>
          <w:color w:val="000000"/>
          <w:sz w:val="20"/>
        </w:rPr>
        <w:t>headlap</w:t>
      </w:r>
      <w:proofErr w:type="spellEnd"/>
      <w:r w:rsidRPr="004E6148">
        <w:rPr>
          <w:rFonts w:ascii="Arial" w:hAnsi="Arial" w:cs="Arial"/>
          <w:color w:val="000000"/>
          <w:sz w:val="20"/>
        </w:rPr>
        <w:t>.</w:t>
      </w:r>
    </w:p>
    <w:p w14:paraId="7C1B03B4" w14:textId="77777777" w:rsidR="004E6148" w:rsidRPr="004E6148" w:rsidRDefault="004E6148" w:rsidP="00A66972">
      <w:pPr>
        <w:pStyle w:val="BodyTextIndent"/>
        <w:numPr>
          <w:ilvl w:val="0"/>
          <w:numId w:val="34"/>
        </w:numPr>
        <w:jc w:val="both"/>
        <w:rPr>
          <w:rFonts w:ascii="Arial" w:hAnsi="Arial" w:cs="Arial"/>
          <w:color w:val="000000"/>
          <w:sz w:val="20"/>
        </w:rPr>
      </w:pPr>
      <w:r w:rsidRPr="004E6148">
        <w:rPr>
          <w:rFonts w:ascii="Arial" w:hAnsi="Arial" w:cs="Arial"/>
          <w:color w:val="000000"/>
          <w:sz w:val="20"/>
        </w:rPr>
        <w:t xml:space="preserve">Dry mono-ridge </w:t>
      </w:r>
      <w:proofErr w:type="gramStart"/>
      <w:r w:rsidRPr="004E6148">
        <w:rPr>
          <w:rFonts w:ascii="Arial" w:hAnsi="Arial" w:cs="Arial"/>
          <w:color w:val="000000"/>
          <w:sz w:val="20"/>
        </w:rPr>
        <w:t>tiles:…</w:t>
      </w:r>
      <w:proofErr w:type="gramEnd"/>
      <w:r w:rsidRPr="004E6148">
        <w:rPr>
          <w:rFonts w:ascii="Arial" w:hAnsi="Arial" w:cs="Arial"/>
          <w:color w:val="000000"/>
          <w:sz w:val="20"/>
        </w:rPr>
        <w:t>……………………….</w:t>
      </w:r>
    </w:p>
    <w:p w14:paraId="336A117F" w14:textId="77777777" w:rsidR="004E6148" w:rsidRPr="004E6148" w:rsidRDefault="004E6148" w:rsidP="004E6148">
      <w:pPr>
        <w:pStyle w:val="BodyTextIndent"/>
        <w:ind w:left="0"/>
        <w:jc w:val="both"/>
        <w:rPr>
          <w:rFonts w:ascii="Arial" w:hAnsi="Arial" w:cs="Arial"/>
          <w:color w:val="000000"/>
          <w:sz w:val="20"/>
        </w:rPr>
      </w:pPr>
    </w:p>
    <w:p w14:paraId="072DF2F5" w14:textId="77777777" w:rsidR="004E6148" w:rsidRPr="004E6148" w:rsidRDefault="004E6148" w:rsidP="004E6148">
      <w:pPr>
        <w:pStyle w:val="BodyTextIndent"/>
        <w:ind w:left="0"/>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MORTAR BEDDED TILE MONO-RIDGE</w:t>
      </w:r>
      <w:r w:rsidRPr="004E6148">
        <w:rPr>
          <w:rFonts w:ascii="Arial" w:hAnsi="Arial" w:cs="Arial"/>
          <w:color w:val="000000"/>
          <w:sz w:val="20"/>
        </w:rPr>
        <w:t>:</w:t>
      </w:r>
    </w:p>
    <w:p w14:paraId="08CE4EDD" w14:textId="77777777" w:rsidR="004E6148" w:rsidRPr="004E6148" w:rsidRDefault="004E6148" w:rsidP="00A66972">
      <w:pPr>
        <w:pStyle w:val="BodyTextIndent"/>
        <w:numPr>
          <w:ilvl w:val="0"/>
          <w:numId w:val="35"/>
        </w:numPr>
        <w:jc w:val="both"/>
        <w:rPr>
          <w:rFonts w:ascii="Arial" w:hAnsi="Arial" w:cs="Arial"/>
          <w:color w:val="000000"/>
          <w:sz w:val="20"/>
        </w:rPr>
      </w:pPr>
      <w:r w:rsidRPr="004E6148">
        <w:rPr>
          <w:rFonts w:ascii="Arial" w:hAnsi="Arial" w:cs="Arial"/>
          <w:color w:val="000000"/>
          <w:sz w:val="20"/>
        </w:rPr>
        <w:t xml:space="preserve">Carry underlay over apex not less </w:t>
      </w:r>
      <w:proofErr w:type="spellStart"/>
      <w:r w:rsidRPr="004E6148">
        <w:rPr>
          <w:rFonts w:ascii="Arial" w:hAnsi="Arial" w:cs="Arial"/>
          <w:color w:val="000000"/>
          <w:sz w:val="20"/>
        </w:rPr>
        <w:t>that</w:t>
      </w:r>
      <w:proofErr w:type="spellEnd"/>
      <w:r w:rsidRPr="004E6148">
        <w:rPr>
          <w:rFonts w:ascii="Arial" w:hAnsi="Arial" w:cs="Arial"/>
          <w:color w:val="000000"/>
          <w:sz w:val="20"/>
        </w:rPr>
        <w:t xml:space="preserve"> 150 mm.</w:t>
      </w:r>
    </w:p>
    <w:p w14:paraId="6DB42E0D" w14:textId="77777777" w:rsidR="004E6148" w:rsidRPr="004E6148" w:rsidRDefault="004E6148" w:rsidP="00A66972">
      <w:pPr>
        <w:pStyle w:val="BodyTextIndent"/>
        <w:numPr>
          <w:ilvl w:val="0"/>
          <w:numId w:val="35"/>
        </w:numPr>
        <w:jc w:val="both"/>
        <w:rPr>
          <w:rFonts w:ascii="Arial" w:hAnsi="Arial" w:cs="Arial"/>
          <w:color w:val="000000"/>
          <w:sz w:val="20"/>
        </w:rPr>
      </w:pPr>
      <w:r w:rsidRPr="004E6148">
        <w:rPr>
          <w:rFonts w:ascii="Arial" w:hAnsi="Arial" w:cs="Arial"/>
          <w:color w:val="000000"/>
          <w:sz w:val="20"/>
        </w:rPr>
        <w:t xml:space="preserve">Finish slating with a head-nailed short course to maintain </w:t>
      </w:r>
      <w:proofErr w:type="spellStart"/>
      <w:r w:rsidRPr="004E6148">
        <w:rPr>
          <w:rFonts w:ascii="Arial" w:hAnsi="Arial" w:cs="Arial"/>
          <w:color w:val="000000"/>
          <w:sz w:val="20"/>
        </w:rPr>
        <w:t>headlap</w:t>
      </w:r>
      <w:proofErr w:type="spellEnd"/>
      <w:r w:rsidRPr="004E6148">
        <w:rPr>
          <w:rFonts w:ascii="Arial" w:hAnsi="Arial" w:cs="Arial"/>
          <w:color w:val="000000"/>
          <w:sz w:val="20"/>
        </w:rPr>
        <w:t>.</w:t>
      </w:r>
    </w:p>
    <w:p w14:paraId="3457AAA6" w14:textId="77777777" w:rsidR="004E6148" w:rsidRDefault="004E6148" w:rsidP="00A66972">
      <w:pPr>
        <w:pStyle w:val="BodyTextIndent"/>
        <w:numPr>
          <w:ilvl w:val="0"/>
          <w:numId w:val="35"/>
        </w:numPr>
        <w:jc w:val="both"/>
        <w:rPr>
          <w:rFonts w:ascii="Arial" w:hAnsi="Arial" w:cs="Arial"/>
          <w:color w:val="000000"/>
          <w:sz w:val="20"/>
        </w:rPr>
      </w:pPr>
      <w:r w:rsidRPr="004E6148">
        <w:rPr>
          <w:rFonts w:ascii="Arial" w:hAnsi="Arial" w:cs="Arial"/>
          <w:color w:val="000000"/>
          <w:sz w:val="20"/>
        </w:rPr>
        <w:t xml:space="preserve">Mono-ridge </w:t>
      </w:r>
      <w:proofErr w:type="gramStart"/>
      <w:r w:rsidRPr="004E6148">
        <w:rPr>
          <w:rFonts w:ascii="Arial" w:hAnsi="Arial" w:cs="Arial"/>
          <w:color w:val="000000"/>
          <w:sz w:val="20"/>
        </w:rPr>
        <w:t>tiles:…</w:t>
      </w:r>
      <w:proofErr w:type="gramEnd"/>
      <w:r w:rsidRPr="004E6148">
        <w:rPr>
          <w:rFonts w:ascii="Arial" w:hAnsi="Arial" w:cs="Arial"/>
          <w:color w:val="000000"/>
          <w:sz w:val="20"/>
        </w:rPr>
        <w:t>…………………….</w:t>
      </w:r>
    </w:p>
    <w:p w14:paraId="68B20364" w14:textId="1EAF58D4" w:rsidR="00CD405A" w:rsidRDefault="00CD405A" w:rsidP="00A66972">
      <w:pPr>
        <w:pStyle w:val="BodyTextIndent"/>
        <w:numPr>
          <w:ilvl w:val="0"/>
          <w:numId w:val="35"/>
        </w:numPr>
        <w:jc w:val="both"/>
        <w:rPr>
          <w:rFonts w:ascii="Arial" w:hAnsi="Arial" w:cs="Arial"/>
          <w:color w:val="000000"/>
          <w:sz w:val="20"/>
        </w:rPr>
      </w:pPr>
      <w:r w:rsidRPr="004E6148">
        <w:rPr>
          <w:rFonts w:ascii="Arial" w:hAnsi="Arial" w:cs="Arial"/>
          <w:color w:val="000000"/>
          <w:sz w:val="20"/>
        </w:rPr>
        <w:t xml:space="preserve">Make weathertight with sloping edge continuously bedded and joints solidly bedded in mortar as clause 290.  </w:t>
      </w:r>
    </w:p>
    <w:p w14:paraId="47EF8313" w14:textId="646D47D6" w:rsidR="00CD405A" w:rsidRPr="00CD405A" w:rsidRDefault="00CD405A" w:rsidP="00CD405A">
      <w:pPr>
        <w:pStyle w:val="BodyTextIndent"/>
        <w:numPr>
          <w:ilvl w:val="0"/>
          <w:numId w:val="35"/>
        </w:numPr>
        <w:jc w:val="both"/>
        <w:rPr>
          <w:rFonts w:ascii="Arial" w:hAnsi="Arial" w:cs="Arial"/>
          <w:color w:val="000000"/>
          <w:sz w:val="20"/>
        </w:rPr>
      </w:pPr>
      <w:r w:rsidRPr="004E6148">
        <w:rPr>
          <w:rFonts w:ascii="Arial" w:hAnsi="Arial" w:cs="Arial"/>
          <w:color w:val="000000"/>
          <w:sz w:val="20"/>
        </w:rPr>
        <w:t>Fix vertical face to ridge fixing batten with screws/nails as recommended by ridge tile manufacturer.</w:t>
      </w:r>
    </w:p>
    <w:p w14:paraId="388B6B2F" w14:textId="77777777" w:rsidR="004E6148" w:rsidRPr="004E6148" w:rsidRDefault="004E6148" w:rsidP="00A66972">
      <w:pPr>
        <w:pStyle w:val="BodyTextIndent"/>
        <w:numPr>
          <w:ilvl w:val="0"/>
          <w:numId w:val="36"/>
        </w:numPr>
        <w:jc w:val="both"/>
        <w:rPr>
          <w:rFonts w:ascii="Arial" w:hAnsi="Arial" w:cs="Arial"/>
          <w:color w:val="000000"/>
          <w:sz w:val="20"/>
        </w:rPr>
      </w:pPr>
      <w:r w:rsidRPr="004E6148">
        <w:rPr>
          <w:rFonts w:ascii="Arial" w:hAnsi="Arial" w:cs="Arial"/>
          <w:color w:val="000000"/>
          <w:sz w:val="20"/>
        </w:rPr>
        <w:t>Fill ends of ridges at gables with mortar finished flush.</w:t>
      </w:r>
    </w:p>
    <w:p w14:paraId="579BB8AC" w14:textId="77777777" w:rsidR="004E6148" w:rsidRPr="004E6148" w:rsidRDefault="004E6148" w:rsidP="004E6148">
      <w:pPr>
        <w:pStyle w:val="BodyTextIndent"/>
        <w:ind w:left="0"/>
        <w:jc w:val="both"/>
        <w:rPr>
          <w:rFonts w:ascii="Arial" w:hAnsi="Arial" w:cs="Arial"/>
          <w:color w:val="000000"/>
          <w:sz w:val="20"/>
        </w:rPr>
      </w:pPr>
    </w:p>
    <w:p w14:paraId="0C088D15" w14:textId="77777777" w:rsidR="004E6148" w:rsidRPr="004E6148" w:rsidRDefault="004E6148" w:rsidP="004E6148">
      <w:pPr>
        <w:pStyle w:val="BodyTextIndent"/>
        <w:ind w:left="0" w:firstLine="675"/>
        <w:jc w:val="both"/>
        <w:rPr>
          <w:rFonts w:ascii="Arial" w:hAnsi="Arial" w:cs="Arial"/>
          <w:b/>
          <w:color w:val="000000"/>
          <w:sz w:val="20"/>
        </w:rPr>
      </w:pPr>
      <w:r w:rsidRPr="004E6148">
        <w:rPr>
          <w:rFonts w:ascii="Arial" w:hAnsi="Arial" w:cs="Arial"/>
          <w:b/>
          <w:color w:val="000000"/>
          <w:sz w:val="20"/>
        </w:rPr>
        <w:t>CHANGE OF ROOF PITCH:</w:t>
      </w:r>
    </w:p>
    <w:p w14:paraId="3F191600" w14:textId="77777777" w:rsidR="004E6148" w:rsidRPr="004E6148" w:rsidRDefault="004E6148" w:rsidP="00A66972">
      <w:pPr>
        <w:pStyle w:val="BodyTextIndent"/>
        <w:numPr>
          <w:ilvl w:val="0"/>
          <w:numId w:val="37"/>
        </w:numPr>
        <w:jc w:val="both"/>
        <w:rPr>
          <w:rFonts w:ascii="Arial" w:hAnsi="Arial" w:cs="Arial"/>
          <w:color w:val="000000"/>
          <w:sz w:val="20"/>
        </w:rPr>
      </w:pPr>
      <w:r w:rsidRPr="004E6148">
        <w:rPr>
          <w:rFonts w:ascii="Arial" w:hAnsi="Arial" w:cs="Arial"/>
          <w:color w:val="000000"/>
          <w:sz w:val="20"/>
        </w:rPr>
        <w:t>Fix timber tilting to support flashing and courses of slates above change of pitch.</w:t>
      </w:r>
    </w:p>
    <w:p w14:paraId="406DE0C1" w14:textId="77777777" w:rsidR="004E6148" w:rsidRPr="004E6148" w:rsidRDefault="004E6148" w:rsidP="00A66972">
      <w:pPr>
        <w:pStyle w:val="BodyTextIndent"/>
        <w:numPr>
          <w:ilvl w:val="0"/>
          <w:numId w:val="37"/>
        </w:numPr>
        <w:jc w:val="both"/>
        <w:rPr>
          <w:rFonts w:ascii="Arial" w:hAnsi="Arial" w:cs="Arial"/>
          <w:color w:val="000000"/>
          <w:sz w:val="20"/>
        </w:rPr>
      </w:pPr>
      <w:r w:rsidRPr="004E6148">
        <w:rPr>
          <w:rFonts w:ascii="Arial" w:hAnsi="Arial" w:cs="Arial"/>
          <w:color w:val="000000"/>
          <w:sz w:val="20"/>
        </w:rPr>
        <w:t>Finish slating with head-nailed short course below change of pitch, and eaves courses above change of pitch.</w:t>
      </w:r>
    </w:p>
    <w:p w14:paraId="52543563" w14:textId="77777777" w:rsidR="004E6148" w:rsidRPr="004E6148" w:rsidRDefault="004E6148" w:rsidP="00A66972">
      <w:pPr>
        <w:pStyle w:val="BodyTextIndent"/>
        <w:numPr>
          <w:ilvl w:val="0"/>
          <w:numId w:val="37"/>
        </w:numPr>
        <w:jc w:val="both"/>
        <w:rPr>
          <w:rFonts w:ascii="Arial" w:hAnsi="Arial" w:cs="Arial"/>
          <w:color w:val="000000"/>
          <w:sz w:val="20"/>
        </w:rPr>
      </w:pPr>
      <w:r w:rsidRPr="004E6148">
        <w:rPr>
          <w:rFonts w:ascii="Arial" w:hAnsi="Arial" w:cs="Arial"/>
          <w:color w:val="000000"/>
          <w:sz w:val="20"/>
        </w:rPr>
        <w:t>Fix courses of slates above and below change of pitch to form a weathertight junction in combination with metal flashing.</w:t>
      </w:r>
    </w:p>
    <w:p w14:paraId="0390F8AD" w14:textId="77777777" w:rsidR="004E6148" w:rsidRPr="004E6148" w:rsidRDefault="004E6148" w:rsidP="004E6148">
      <w:pPr>
        <w:pStyle w:val="BodyTextIndent"/>
        <w:ind w:left="0"/>
        <w:jc w:val="both"/>
        <w:rPr>
          <w:rFonts w:ascii="Arial" w:hAnsi="Arial" w:cs="Arial"/>
          <w:color w:val="000000"/>
          <w:sz w:val="20"/>
        </w:rPr>
      </w:pPr>
    </w:p>
    <w:p w14:paraId="6BA0B2ED" w14:textId="77777777" w:rsidR="004E6148" w:rsidRPr="004E6148" w:rsidRDefault="004E6148" w:rsidP="004E6148">
      <w:pPr>
        <w:pStyle w:val="BodyTextIndent"/>
        <w:ind w:hanging="675"/>
        <w:jc w:val="both"/>
        <w:rPr>
          <w:rFonts w:ascii="Arial" w:hAnsi="Arial" w:cs="Arial"/>
          <w:color w:val="000000"/>
          <w:sz w:val="20"/>
        </w:rPr>
      </w:pPr>
      <w:r w:rsidRPr="004E6148">
        <w:rPr>
          <w:rFonts w:ascii="Arial" w:hAnsi="Arial" w:cs="Arial"/>
          <w:color w:val="000000"/>
          <w:sz w:val="20"/>
        </w:rPr>
        <w:t xml:space="preserve"> </w:t>
      </w:r>
      <w:r w:rsidRPr="004E6148">
        <w:rPr>
          <w:rFonts w:ascii="Arial" w:hAnsi="Arial" w:cs="Arial"/>
          <w:color w:val="000000"/>
          <w:sz w:val="20"/>
        </w:rPr>
        <w:tab/>
      </w:r>
      <w:r w:rsidRPr="004E6148">
        <w:rPr>
          <w:rFonts w:ascii="Arial" w:hAnsi="Arial" w:cs="Arial"/>
          <w:b/>
          <w:color w:val="000000"/>
          <w:sz w:val="20"/>
        </w:rPr>
        <w:t>JUNCTIONS</w:t>
      </w:r>
      <w:r w:rsidRPr="004E6148">
        <w:rPr>
          <w:rFonts w:ascii="Arial" w:hAnsi="Arial" w:cs="Arial"/>
          <w:color w:val="000000"/>
          <w:sz w:val="20"/>
        </w:rPr>
        <w:t xml:space="preserve">:  Cut slates and fix closely to enable a weathertight junction to be formed by metal flashing </w:t>
      </w:r>
      <w:proofErr w:type="gramStart"/>
      <w:r w:rsidRPr="004E6148">
        <w:rPr>
          <w:rFonts w:ascii="Arial" w:hAnsi="Arial" w:cs="Arial"/>
          <w:color w:val="000000"/>
          <w:sz w:val="20"/>
        </w:rPr>
        <w:t>between:…</w:t>
      </w:r>
      <w:proofErr w:type="gramEnd"/>
      <w:r w:rsidRPr="004E6148">
        <w:rPr>
          <w:rFonts w:ascii="Arial" w:hAnsi="Arial" w:cs="Arial"/>
          <w:color w:val="000000"/>
          <w:sz w:val="20"/>
        </w:rPr>
        <w:t>……….</w:t>
      </w:r>
    </w:p>
    <w:p w14:paraId="0EFD2324" w14:textId="77777777" w:rsidR="004E6148" w:rsidRPr="004E6148" w:rsidRDefault="004E6148" w:rsidP="004E6148">
      <w:pPr>
        <w:pStyle w:val="BodyTextIndent"/>
        <w:ind w:left="0"/>
        <w:jc w:val="both"/>
        <w:rPr>
          <w:rFonts w:ascii="Arial" w:hAnsi="Arial" w:cs="Arial"/>
          <w:color w:val="000000"/>
          <w:sz w:val="20"/>
        </w:rPr>
      </w:pPr>
    </w:p>
    <w:p w14:paraId="1AD31BF9" w14:textId="4C76C24D" w:rsidR="004E6148" w:rsidRPr="004E6148" w:rsidRDefault="004E6148" w:rsidP="004E6148">
      <w:pPr>
        <w:pStyle w:val="BodyTextIndent"/>
        <w:ind w:left="0" w:firstLine="675"/>
        <w:jc w:val="both"/>
        <w:rPr>
          <w:rFonts w:ascii="Arial" w:hAnsi="Arial" w:cs="Arial"/>
          <w:b/>
          <w:color w:val="000000"/>
          <w:sz w:val="20"/>
        </w:rPr>
      </w:pPr>
      <w:r w:rsidRPr="004E6148">
        <w:rPr>
          <w:rFonts w:ascii="Arial" w:hAnsi="Arial" w:cs="Arial"/>
          <w:b/>
          <w:color w:val="000000"/>
          <w:sz w:val="20"/>
        </w:rPr>
        <w:t>ROOF SLOPE VENTILATORS Cold Roof:</w:t>
      </w:r>
    </w:p>
    <w:p w14:paraId="2FE4CC91" w14:textId="77777777" w:rsidR="004E6148" w:rsidRPr="004E6148" w:rsidRDefault="004E6148" w:rsidP="00A66972">
      <w:pPr>
        <w:pStyle w:val="BodyTextIndent"/>
        <w:numPr>
          <w:ilvl w:val="0"/>
          <w:numId w:val="30"/>
        </w:numPr>
        <w:tabs>
          <w:tab w:val="num" w:pos="675"/>
        </w:tabs>
        <w:jc w:val="both"/>
        <w:rPr>
          <w:rFonts w:ascii="Arial" w:hAnsi="Arial" w:cs="Arial"/>
          <w:color w:val="000000"/>
          <w:sz w:val="20"/>
        </w:rPr>
      </w:pPr>
      <w:r w:rsidRPr="004E6148">
        <w:rPr>
          <w:rFonts w:ascii="Arial" w:hAnsi="Arial" w:cs="Arial"/>
          <w:color w:val="000000"/>
          <w:sz w:val="20"/>
        </w:rPr>
        <w:t>Ventilator slates: Welsh Slate Natural Slate Ventilator</w:t>
      </w:r>
    </w:p>
    <w:p w14:paraId="7788977C" w14:textId="77777777" w:rsidR="004E6148" w:rsidRPr="004E6148" w:rsidRDefault="004E6148" w:rsidP="00A66972">
      <w:pPr>
        <w:pStyle w:val="BodyTextIndent"/>
        <w:numPr>
          <w:ilvl w:val="0"/>
          <w:numId w:val="30"/>
        </w:numPr>
        <w:tabs>
          <w:tab w:val="num" w:pos="675"/>
        </w:tabs>
        <w:jc w:val="both"/>
        <w:rPr>
          <w:rFonts w:ascii="Arial" w:hAnsi="Arial" w:cs="Arial"/>
          <w:color w:val="000000"/>
          <w:sz w:val="20"/>
        </w:rPr>
      </w:pPr>
      <w:r w:rsidRPr="004E6148">
        <w:rPr>
          <w:rFonts w:ascii="Arial" w:hAnsi="Arial" w:cs="Arial"/>
          <w:color w:val="000000"/>
          <w:sz w:val="20"/>
        </w:rPr>
        <w:t xml:space="preserve">Position in place of standard slates, without cutting.  Fix with underlay seal (if any), to ventilate roof space, as </w:t>
      </w:r>
      <w:proofErr w:type="gramStart"/>
      <w:r w:rsidRPr="004E6148">
        <w:rPr>
          <w:rFonts w:ascii="Arial" w:hAnsi="Arial" w:cs="Arial"/>
          <w:color w:val="000000"/>
          <w:sz w:val="20"/>
        </w:rPr>
        <w:t>follows:…</w:t>
      </w:r>
      <w:proofErr w:type="gramEnd"/>
      <w:r w:rsidRPr="004E6148">
        <w:rPr>
          <w:rFonts w:ascii="Arial" w:hAnsi="Arial" w:cs="Arial"/>
          <w:color w:val="000000"/>
          <w:sz w:val="20"/>
        </w:rPr>
        <w:t>………………………………………</w:t>
      </w:r>
    </w:p>
    <w:p w14:paraId="4E2874D2" w14:textId="77777777" w:rsidR="004E6148" w:rsidRPr="004E6148" w:rsidRDefault="004E6148" w:rsidP="00A66972">
      <w:pPr>
        <w:pStyle w:val="BodyTextIndent"/>
        <w:numPr>
          <w:ilvl w:val="0"/>
          <w:numId w:val="30"/>
        </w:numPr>
        <w:jc w:val="both"/>
        <w:rPr>
          <w:rFonts w:ascii="Arial" w:hAnsi="Arial" w:cs="Arial"/>
          <w:color w:val="000000"/>
          <w:sz w:val="20"/>
        </w:rPr>
      </w:pPr>
      <w:r w:rsidRPr="004E6148">
        <w:rPr>
          <w:rFonts w:ascii="Arial" w:hAnsi="Arial" w:cs="Arial"/>
          <w:color w:val="000000"/>
          <w:sz w:val="20"/>
        </w:rPr>
        <w:t>at……….m centres.</w:t>
      </w:r>
    </w:p>
    <w:p w14:paraId="0116710A" w14:textId="77777777" w:rsidR="004E6148" w:rsidRPr="004E6148" w:rsidRDefault="004E6148" w:rsidP="00CD405A">
      <w:pPr>
        <w:pStyle w:val="BodyTextIndent"/>
        <w:ind w:left="720"/>
        <w:jc w:val="both"/>
        <w:rPr>
          <w:rFonts w:ascii="Arial" w:hAnsi="Arial" w:cs="Arial"/>
          <w:color w:val="000000"/>
          <w:sz w:val="20"/>
        </w:rPr>
      </w:pPr>
    </w:p>
    <w:p w14:paraId="36411131" w14:textId="0308E310" w:rsidR="004E6148" w:rsidRDefault="004E6148" w:rsidP="00CD405A">
      <w:pPr>
        <w:pStyle w:val="BodyTextIndent"/>
        <w:ind w:left="720"/>
        <w:jc w:val="both"/>
        <w:rPr>
          <w:rFonts w:ascii="Arial" w:hAnsi="Arial" w:cs="Arial"/>
          <w:color w:val="000000"/>
          <w:sz w:val="20"/>
        </w:rPr>
      </w:pPr>
    </w:p>
    <w:p w14:paraId="06FB7D2F" w14:textId="78FE3988" w:rsidR="007C6012" w:rsidRDefault="007C6012" w:rsidP="00CD405A">
      <w:pPr>
        <w:pStyle w:val="BodyTextIndent"/>
        <w:ind w:left="720"/>
        <w:jc w:val="both"/>
        <w:rPr>
          <w:rFonts w:ascii="Arial" w:hAnsi="Arial" w:cs="Arial"/>
          <w:color w:val="000000"/>
          <w:sz w:val="20"/>
        </w:rPr>
      </w:pPr>
    </w:p>
    <w:p w14:paraId="58861F81" w14:textId="77777777" w:rsidR="007C6012" w:rsidRPr="004E6148" w:rsidRDefault="007C6012" w:rsidP="00CD405A">
      <w:pPr>
        <w:pStyle w:val="BodyTextIndent"/>
        <w:ind w:left="720"/>
        <w:jc w:val="both"/>
        <w:rPr>
          <w:rFonts w:ascii="Arial" w:hAnsi="Arial" w:cs="Arial"/>
          <w:color w:val="000000"/>
          <w:sz w:val="20"/>
        </w:rPr>
      </w:pPr>
    </w:p>
    <w:p w14:paraId="793D45FC" w14:textId="77777777" w:rsidR="004E6148" w:rsidRPr="004E6148" w:rsidRDefault="004E6148" w:rsidP="004E6148">
      <w:pPr>
        <w:pStyle w:val="BodyTextIndent"/>
        <w:ind w:left="0"/>
        <w:jc w:val="both"/>
        <w:rPr>
          <w:rFonts w:ascii="Arial" w:hAnsi="Arial" w:cs="Arial"/>
          <w:color w:val="000000"/>
          <w:sz w:val="20"/>
        </w:rPr>
      </w:pPr>
      <w:r w:rsidRPr="004E6148">
        <w:rPr>
          <w:rFonts w:ascii="Arial" w:hAnsi="Arial" w:cs="Arial"/>
          <w:b/>
          <w:color w:val="000000"/>
          <w:sz w:val="20"/>
        </w:rPr>
        <w:t>SUNDRY ACCESSORIES</w:t>
      </w:r>
      <w:r w:rsidRPr="004E6148">
        <w:rPr>
          <w:rFonts w:ascii="Arial" w:hAnsi="Arial" w:cs="Arial"/>
          <w:color w:val="000000"/>
          <w:sz w:val="20"/>
        </w:rPr>
        <w:t>:</w:t>
      </w:r>
    </w:p>
    <w:p w14:paraId="3EB2D5CC" w14:textId="77777777" w:rsidR="004E6148" w:rsidRPr="004E6148" w:rsidRDefault="004E6148" w:rsidP="004E6148">
      <w:pPr>
        <w:pStyle w:val="BodyTextIndent"/>
        <w:ind w:left="0"/>
        <w:jc w:val="both"/>
        <w:rPr>
          <w:rFonts w:ascii="Arial" w:hAnsi="Arial" w:cs="Arial"/>
          <w:color w:val="000000"/>
          <w:sz w:val="20"/>
        </w:rPr>
      </w:pPr>
      <w:r w:rsidRPr="004E6148">
        <w:rPr>
          <w:rFonts w:ascii="Arial" w:hAnsi="Arial" w:cs="Arial"/>
          <w:color w:val="000000"/>
          <w:sz w:val="20"/>
        </w:rPr>
        <w:tab/>
        <w:t>…………………..</w:t>
      </w:r>
    </w:p>
    <w:p w14:paraId="6DC0D9AF" w14:textId="77777777" w:rsidR="004E6148" w:rsidRPr="004E6148" w:rsidRDefault="004E6148" w:rsidP="004E6148">
      <w:pPr>
        <w:pStyle w:val="BodyTextIndent"/>
        <w:ind w:left="0"/>
        <w:jc w:val="both"/>
        <w:rPr>
          <w:rFonts w:ascii="Arial" w:hAnsi="Arial" w:cs="Arial"/>
          <w:color w:val="000000"/>
          <w:sz w:val="20"/>
        </w:rPr>
      </w:pPr>
    </w:p>
    <w:p w14:paraId="1A6C01F7" w14:textId="77777777" w:rsidR="004E6148" w:rsidRPr="004E6148" w:rsidRDefault="004E6148" w:rsidP="004E6148">
      <w:pPr>
        <w:pStyle w:val="BodyTextIndent"/>
        <w:ind w:left="0"/>
        <w:jc w:val="both"/>
        <w:rPr>
          <w:rFonts w:ascii="Arial" w:hAnsi="Arial" w:cs="Arial"/>
          <w:color w:val="000000"/>
          <w:sz w:val="20"/>
        </w:rPr>
      </w:pPr>
    </w:p>
    <w:p w14:paraId="3C943014" w14:textId="77777777" w:rsidR="004E6148" w:rsidRPr="004E6148" w:rsidRDefault="004E6148" w:rsidP="004E6148">
      <w:pPr>
        <w:pStyle w:val="BodyTextIndent"/>
        <w:ind w:left="0"/>
        <w:jc w:val="both"/>
        <w:rPr>
          <w:rFonts w:ascii="Arial" w:hAnsi="Arial" w:cs="Arial"/>
          <w:color w:val="000000"/>
          <w:sz w:val="20"/>
        </w:rPr>
      </w:pPr>
    </w:p>
    <w:p w14:paraId="1C0556D2" w14:textId="77777777" w:rsidR="004E6148" w:rsidRPr="004E6148" w:rsidRDefault="004E6148" w:rsidP="004E6148">
      <w:pPr>
        <w:pStyle w:val="BodyTextIndent"/>
        <w:ind w:left="0"/>
        <w:jc w:val="both"/>
        <w:rPr>
          <w:rFonts w:ascii="Arial" w:hAnsi="Arial" w:cs="Arial"/>
          <w:color w:val="000000"/>
          <w:sz w:val="20"/>
        </w:rPr>
      </w:pPr>
    </w:p>
    <w:p w14:paraId="13E06AD1" w14:textId="77777777" w:rsidR="004E6148" w:rsidRPr="004E6148" w:rsidRDefault="004E6148" w:rsidP="004E6148">
      <w:pPr>
        <w:pStyle w:val="BodyTextIndent"/>
        <w:ind w:left="0"/>
        <w:jc w:val="both"/>
        <w:rPr>
          <w:rFonts w:ascii="Arial" w:hAnsi="Arial" w:cs="Arial"/>
          <w:color w:val="000000"/>
          <w:sz w:val="20"/>
        </w:rPr>
      </w:pPr>
    </w:p>
    <w:p w14:paraId="236E9411" w14:textId="77777777" w:rsidR="004E6148" w:rsidRPr="004E6148" w:rsidRDefault="004E6148" w:rsidP="004E6148">
      <w:pPr>
        <w:pStyle w:val="BodyTextIndent"/>
        <w:ind w:left="0"/>
        <w:jc w:val="both"/>
        <w:rPr>
          <w:rFonts w:ascii="Arial" w:hAnsi="Arial" w:cs="Arial"/>
          <w:color w:val="000000"/>
          <w:sz w:val="20"/>
        </w:rPr>
      </w:pPr>
    </w:p>
    <w:p w14:paraId="6433163B" w14:textId="77777777" w:rsidR="004E6148" w:rsidRPr="004E6148" w:rsidRDefault="004E6148" w:rsidP="004E6148">
      <w:pPr>
        <w:pStyle w:val="BodyTextIndent"/>
        <w:ind w:left="0"/>
        <w:jc w:val="both"/>
        <w:rPr>
          <w:rFonts w:ascii="Arial" w:hAnsi="Arial" w:cs="Arial"/>
          <w:color w:val="000000"/>
          <w:sz w:val="20"/>
        </w:rPr>
      </w:pPr>
    </w:p>
    <w:sectPr w:rsidR="004E6148" w:rsidRPr="004E6148" w:rsidSect="00261944">
      <w:headerReference w:type="default" r:id="rId8"/>
      <w:headerReference w:type="first" r:id="rId9"/>
      <w:pgSz w:w="11900" w:h="16840"/>
      <w:pgMar w:top="2835" w:right="1418" w:bottom="1418" w:left="1418" w:header="3288" w:footer="1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07968" w14:textId="77777777" w:rsidR="000F6204" w:rsidRDefault="000F6204" w:rsidP="000951DE">
      <w:pPr>
        <w:spacing w:after="0"/>
      </w:pPr>
      <w:r>
        <w:separator/>
      </w:r>
    </w:p>
  </w:endnote>
  <w:endnote w:type="continuationSeparator" w:id="0">
    <w:p w14:paraId="6519DF74" w14:textId="77777777" w:rsidR="000F6204" w:rsidRDefault="000F6204" w:rsidP="00095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Arial Narro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21EF" w14:textId="77777777" w:rsidR="000F6204" w:rsidRDefault="000F6204" w:rsidP="000951DE">
      <w:pPr>
        <w:spacing w:after="0"/>
      </w:pPr>
      <w:r>
        <w:separator/>
      </w:r>
    </w:p>
  </w:footnote>
  <w:footnote w:type="continuationSeparator" w:id="0">
    <w:p w14:paraId="4B525D15" w14:textId="77777777" w:rsidR="000F6204" w:rsidRDefault="000F6204" w:rsidP="00095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2592" w14:textId="2A8A244D" w:rsidR="000F6204" w:rsidRPr="000951DE" w:rsidRDefault="000F6204" w:rsidP="00261944">
    <w:pPr>
      <w:pStyle w:val="Address"/>
      <w:spacing w:after="0"/>
      <w:jc w:val="left"/>
      <w:rPr>
        <w:b/>
      </w:rPr>
    </w:pPr>
    <w:r>
      <w:rPr>
        <w:rFonts w:cs="Arial"/>
        <w:b/>
        <w:bCs/>
        <w:noProof/>
        <w:lang w:eastAsia="en-GB"/>
      </w:rPr>
      <w:drawing>
        <wp:anchor distT="0" distB="0" distL="114300" distR="114300" simplePos="0" relativeHeight="251662335" behindDoc="1" locked="0" layoutInCell="1" allowOverlap="1" wp14:anchorId="109F768B" wp14:editId="05B2D68A">
          <wp:simplePos x="0" y="0"/>
          <wp:positionH relativeFrom="page">
            <wp:posOffset>904875</wp:posOffset>
          </wp:positionH>
          <wp:positionV relativeFrom="page">
            <wp:posOffset>958850</wp:posOffset>
          </wp:positionV>
          <wp:extent cx="2251817" cy="72000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_logo_primary_cmyk_LH.eps"/>
                  <pic:cNvPicPr/>
                </pic:nvPicPr>
                <pic:blipFill>
                  <a:blip r:embed="rId1"/>
                  <a:stretch>
                    <a:fillRect/>
                  </a:stretch>
                </pic:blipFill>
                <pic:spPr>
                  <a:xfrm>
                    <a:off x="0" y="0"/>
                    <a:ext cx="2251817"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8BE6" w14:textId="74A54E08" w:rsidR="000F6204" w:rsidRDefault="000F6204" w:rsidP="00261944">
    <w:pPr>
      <w:pStyle w:val="Header"/>
      <w:spacing w:after="0"/>
    </w:pPr>
    <w:r>
      <w:rPr>
        <w:rFonts w:cs="Arial"/>
        <w:b/>
        <w:bCs/>
        <w:noProof/>
        <w:lang w:val="en-GB" w:eastAsia="en-GB"/>
      </w:rPr>
      <w:drawing>
        <wp:anchor distT="0" distB="0" distL="114300" distR="114300" simplePos="0" relativeHeight="251657216" behindDoc="1" locked="0" layoutInCell="1" allowOverlap="1" wp14:anchorId="4297B821" wp14:editId="16C07F6B">
          <wp:simplePos x="0" y="0"/>
          <wp:positionH relativeFrom="page">
            <wp:posOffset>0</wp:posOffset>
          </wp:positionH>
          <wp:positionV relativeFrom="page">
            <wp:posOffset>-185</wp:posOffset>
          </wp:positionV>
          <wp:extent cx="7555865" cy="106925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eps"/>
                  <pic:cNvPicPr/>
                </pic:nvPicPr>
                <pic:blipFill>
                  <a:blip r:embed="rId1"/>
                  <a:stretch>
                    <a:fillRect/>
                  </a:stretch>
                </pic:blipFill>
                <pic:spPr>
                  <a:xfrm>
                    <a:off x="0" y="0"/>
                    <a:ext cx="7555865" cy="10692501"/>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lang w:val="en-GB" w:eastAsia="en-GB"/>
      </w:rPr>
      <w:drawing>
        <wp:anchor distT="0" distB="0" distL="114300" distR="114300" simplePos="0" relativeHeight="251659264" behindDoc="1" locked="0" layoutInCell="1" allowOverlap="1" wp14:anchorId="2D2056A3" wp14:editId="04AF7AE0">
          <wp:simplePos x="0" y="0"/>
          <wp:positionH relativeFrom="page">
            <wp:posOffset>904875</wp:posOffset>
          </wp:positionH>
          <wp:positionV relativeFrom="page">
            <wp:posOffset>958850</wp:posOffset>
          </wp:positionV>
          <wp:extent cx="2251812" cy="7200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_logo_primary_cmyk_LH.eps"/>
                  <pic:cNvPicPr/>
                </pic:nvPicPr>
                <pic:blipFill>
                  <a:blip r:embed="rId2"/>
                  <a:stretch>
                    <a:fillRect/>
                  </a:stretch>
                </pic:blipFill>
                <pic:spPr>
                  <a:xfrm>
                    <a:off x="0" y="0"/>
                    <a:ext cx="2251812"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B7E"/>
    <w:multiLevelType w:val="hybridMultilevel"/>
    <w:tmpl w:val="FEDCC87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737D49"/>
    <w:multiLevelType w:val="hybridMultilevel"/>
    <w:tmpl w:val="5B4E4E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C4A01"/>
    <w:multiLevelType w:val="hybridMultilevel"/>
    <w:tmpl w:val="A4E6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0053C"/>
    <w:multiLevelType w:val="hybridMultilevel"/>
    <w:tmpl w:val="FC68CC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00671A"/>
    <w:multiLevelType w:val="hybridMultilevel"/>
    <w:tmpl w:val="2760D69A"/>
    <w:lvl w:ilvl="0" w:tplc="08090005">
      <w:start w:val="1"/>
      <w:numFmt w:val="bullet"/>
      <w:lvlText w:val=""/>
      <w:lvlJc w:val="left"/>
      <w:pPr>
        <w:ind w:left="1035" w:hanging="360"/>
      </w:pPr>
      <w:rPr>
        <w:rFonts w:ascii="Wingdings" w:hAnsi="Wingdings"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5" w15:restartNumberingAfterBreak="0">
    <w:nsid w:val="13D4735E"/>
    <w:multiLevelType w:val="hybridMultilevel"/>
    <w:tmpl w:val="5AFA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160E8"/>
    <w:multiLevelType w:val="hybridMultilevel"/>
    <w:tmpl w:val="FFFC0B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D7784F"/>
    <w:multiLevelType w:val="hybridMultilevel"/>
    <w:tmpl w:val="95149D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D558FD"/>
    <w:multiLevelType w:val="hybridMultilevel"/>
    <w:tmpl w:val="6936A7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282B76"/>
    <w:multiLevelType w:val="hybridMultilevel"/>
    <w:tmpl w:val="F6804ED2"/>
    <w:lvl w:ilvl="0" w:tplc="08090005">
      <w:start w:val="1"/>
      <w:numFmt w:val="bullet"/>
      <w:lvlText w:val=""/>
      <w:lvlJc w:val="left"/>
      <w:pPr>
        <w:ind w:left="1035" w:hanging="360"/>
      </w:pPr>
      <w:rPr>
        <w:rFonts w:ascii="Wingdings" w:hAnsi="Wingdings"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0" w15:restartNumberingAfterBreak="0">
    <w:nsid w:val="2FC13D14"/>
    <w:multiLevelType w:val="hybridMultilevel"/>
    <w:tmpl w:val="BA725A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5734B2"/>
    <w:multiLevelType w:val="hybridMultilevel"/>
    <w:tmpl w:val="A5E4C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DC2B7C"/>
    <w:multiLevelType w:val="hybridMultilevel"/>
    <w:tmpl w:val="BDA643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663620"/>
    <w:multiLevelType w:val="hybridMultilevel"/>
    <w:tmpl w:val="73620E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B84B1F"/>
    <w:multiLevelType w:val="hybridMultilevel"/>
    <w:tmpl w:val="578629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FB4DB2"/>
    <w:multiLevelType w:val="hybridMultilevel"/>
    <w:tmpl w:val="E3C216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E81CE0"/>
    <w:multiLevelType w:val="hybridMultilevel"/>
    <w:tmpl w:val="C45444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D6307A"/>
    <w:multiLevelType w:val="hybridMultilevel"/>
    <w:tmpl w:val="00D44350"/>
    <w:lvl w:ilvl="0" w:tplc="08090005">
      <w:start w:val="1"/>
      <w:numFmt w:val="bullet"/>
      <w:lvlText w:val=""/>
      <w:lvlJc w:val="left"/>
      <w:pPr>
        <w:ind w:left="1035" w:hanging="360"/>
      </w:pPr>
      <w:rPr>
        <w:rFonts w:ascii="Wingdings" w:hAnsi="Wingdings"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8" w15:restartNumberingAfterBreak="0">
    <w:nsid w:val="3C037AC8"/>
    <w:multiLevelType w:val="hybridMultilevel"/>
    <w:tmpl w:val="50CE6D7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C46791"/>
    <w:multiLevelType w:val="hybridMultilevel"/>
    <w:tmpl w:val="C4185E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152D31"/>
    <w:multiLevelType w:val="hybridMultilevel"/>
    <w:tmpl w:val="B628BB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F40B74"/>
    <w:multiLevelType w:val="hybridMultilevel"/>
    <w:tmpl w:val="0966FF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5043F5"/>
    <w:multiLevelType w:val="hybridMultilevel"/>
    <w:tmpl w:val="A4A25B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CC6FBB"/>
    <w:multiLevelType w:val="hybridMultilevel"/>
    <w:tmpl w:val="70CCC7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355FAF"/>
    <w:multiLevelType w:val="hybridMultilevel"/>
    <w:tmpl w:val="0E482D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D01374"/>
    <w:multiLevelType w:val="hybridMultilevel"/>
    <w:tmpl w:val="E408C39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034AAA"/>
    <w:multiLevelType w:val="hybridMultilevel"/>
    <w:tmpl w:val="49E089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86613F"/>
    <w:multiLevelType w:val="hybridMultilevel"/>
    <w:tmpl w:val="07CC72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534884"/>
    <w:multiLevelType w:val="hybridMultilevel"/>
    <w:tmpl w:val="424A6128"/>
    <w:lvl w:ilvl="0" w:tplc="08090005">
      <w:start w:val="1"/>
      <w:numFmt w:val="bullet"/>
      <w:lvlText w:val=""/>
      <w:lvlJc w:val="left"/>
      <w:pPr>
        <w:ind w:left="1035" w:hanging="360"/>
      </w:pPr>
      <w:rPr>
        <w:rFonts w:ascii="Wingdings" w:hAnsi="Wingdings"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9" w15:restartNumberingAfterBreak="0">
    <w:nsid w:val="5D914077"/>
    <w:multiLevelType w:val="hybridMultilevel"/>
    <w:tmpl w:val="9842A3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644A2E"/>
    <w:multiLevelType w:val="hybridMultilevel"/>
    <w:tmpl w:val="0BA887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A319F1"/>
    <w:multiLevelType w:val="hybridMultilevel"/>
    <w:tmpl w:val="DFAC67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445BA"/>
    <w:multiLevelType w:val="hybridMultilevel"/>
    <w:tmpl w:val="7C4048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054D44"/>
    <w:multiLevelType w:val="hybridMultilevel"/>
    <w:tmpl w:val="BD9488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360093"/>
    <w:multiLevelType w:val="hybridMultilevel"/>
    <w:tmpl w:val="88602E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0E519C"/>
    <w:multiLevelType w:val="hybridMultilevel"/>
    <w:tmpl w:val="034CB4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335F6C"/>
    <w:multiLevelType w:val="hybridMultilevel"/>
    <w:tmpl w:val="16E0FA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1A6B3D"/>
    <w:multiLevelType w:val="hybridMultilevel"/>
    <w:tmpl w:val="8D0687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255935"/>
    <w:multiLevelType w:val="hybridMultilevel"/>
    <w:tmpl w:val="FC783F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B96738"/>
    <w:multiLevelType w:val="hybridMultilevel"/>
    <w:tmpl w:val="3EACB7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A87C8E"/>
    <w:multiLevelType w:val="hybridMultilevel"/>
    <w:tmpl w:val="2E20023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757994"/>
    <w:multiLevelType w:val="hybridMultilevel"/>
    <w:tmpl w:val="E66EBE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844039"/>
    <w:multiLevelType w:val="hybridMultilevel"/>
    <w:tmpl w:val="1C7AD5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77958"/>
    <w:multiLevelType w:val="hybridMultilevel"/>
    <w:tmpl w:val="0938E7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0D5618"/>
    <w:multiLevelType w:val="hybridMultilevel"/>
    <w:tmpl w:val="40AA2F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5777A2"/>
    <w:multiLevelType w:val="hybridMultilevel"/>
    <w:tmpl w:val="C75E04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4"/>
  </w:num>
  <w:num w:numId="3">
    <w:abstractNumId w:val="9"/>
  </w:num>
  <w:num w:numId="4">
    <w:abstractNumId w:val="28"/>
  </w:num>
  <w:num w:numId="5">
    <w:abstractNumId w:val="17"/>
  </w:num>
  <w:num w:numId="6">
    <w:abstractNumId w:val="42"/>
  </w:num>
  <w:num w:numId="7">
    <w:abstractNumId w:val="29"/>
  </w:num>
  <w:num w:numId="8">
    <w:abstractNumId w:val="40"/>
  </w:num>
  <w:num w:numId="9">
    <w:abstractNumId w:val="7"/>
  </w:num>
  <w:num w:numId="10">
    <w:abstractNumId w:val="1"/>
  </w:num>
  <w:num w:numId="11">
    <w:abstractNumId w:val="37"/>
  </w:num>
  <w:num w:numId="12">
    <w:abstractNumId w:val="32"/>
  </w:num>
  <w:num w:numId="13">
    <w:abstractNumId w:val="36"/>
  </w:num>
  <w:num w:numId="14">
    <w:abstractNumId w:val="16"/>
  </w:num>
  <w:num w:numId="15">
    <w:abstractNumId w:val="44"/>
  </w:num>
  <w:num w:numId="16">
    <w:abstractNumId w:val="14"/>
  </w:num>
  <w:num w:numId="17">
    <w:abstractNumId w:val="24"/>
  </w:num>
  <w:num w:numId="18">
    <w:abstractNumId w:val="18"/>
  </w:num>
  <w:num w:numId="19">
    <w:abstractNumId w:val="20"/>
  </w:num>
  <w:num w:numId="20">
    <w:abstractNumId w:val="15"/>
  </w:num>
  <w:num w:numId="21">
    <w:abstractNumId w:val="12"/>
  </w:num>
  <w:num w:numId="22">
    <w:abstractNumId w:val="41"/>
  </w:num>
  <w:num w:numId="23">
    <w:abstractNumId w:val="0"/>
  </w:num>
  <w:num w:numId="24">
    <w:abstractNumId w:val="22"/>
  </w:num>
  <w:num w:numId="25">
    <w:abstractNumId w:val="26"/>
  </w:num>
  <w:num w:numId="26">
    <w:abstractNumId w:val="8"/>
  </w:num>
  <w:num w:numId="27">
    <w:abstractNumId w:val="45"/>
  </w:num>
  <w:num w:numId="28">
    <w:abstractNumId w:val="13"/>
  </w:num>
  <w:num w:numId="29">
    <w:abstractNumId w:val="3"/>
  </w:num>
  <w:num w:numId="30">
    <w:abstractNumId w:val="25"/>
  </w:num>
  <w:num w:numId="31">
    <w:abstractNumId w:val="10"/>
  </w:num>
  <w:num w:numId="32">
    <w:abstractNumId w:val="21"/>
  </w:num>
  <w:num w:numId="33">
    <w:abstractNumId w:val="39"/>
  </w:num>
  <w:num w:numId="34">
    <w:abstractNumId w:val="30"/>
  </w:num>
  <w:num w:numId="35">
    <w:abstractNumId w:val="19"/>
  </w:num>
  <w:num w:numId="36">
    <w:abstractNumId w:val="27"/>
  </w:num>
  <w:num w:numId="37">
    <w:abstractNumId w:val="6"/>
  </w:num>
  <w:num w:numId="38">
    <w:abstractNumId w:val="34"/>
  </w:num>
  <w:num w:numId="39">
    <w:abstractNumId w:val="43"/>
  </w:num>
  <w:num w:numId="40">
    <w:abstractNumId w:val="23"/>
  </w:num>
  <w:num w:numId="41">
    <w:abstractNumId w:val="35"/>
  </w:num>
  <w:num w:numId="42">
    <w:abstractNumId w:val="33"/>
  </w:num>
  <w:num w:numId="43">
    <w:abstractNumId w:val="38"/>
  </w:num>
  <w:num w:numId="44">
    <w:abstractNumId w:val="11"/>
  </w:num>
  <w:num w:numId="45">
    <w:abstractNumId w:val="5"/>
  </w:num>
  <w:num w:numId="46">
    <w:abstractNumId w:val="2"/>
  </w:num>
  <w:numIdMacAtCleanup w:val="43"/>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591404132"/>
  </wne:recipientData>
  <wne:recipientData>
    <wne:active wne:val="0"/>
    <wne:hash wne:val="1531871974"/>
  </wne:recipientData>
  <wne:recipientData>
    <wne:active wne:val="0"/>
    <wne:hash wne:val="-1260757627"/>
  </wne:recipientData>
  <wne:recipientData>
    <wne:active wne:val="0"/>
    <wne:hash wne:val="-129687061"/>
  </wne:recipientData>
  <wne:recipientData>
    <wne:active wne:val="0"/>
    <wne:hash wne:val="140708874"/>
  </wne:recipientData>
  <wne:recipientData>
    <wne:active wne:val="0"/>
    <wne:hash wne:val="2063457614"/>
  </wne:recipientData>
  <wne:recipientData>
    <wne:active wne:val="0"/>
    <wne:hash wne:val="389499103"/>
  </wne:recipientData>
  <wne:recipientData>
    <wne:active wne:val="0"/>
    <wne:hash wne:val="1677364554"/>
  </wne:recipientData>
  <wne:recipientData>
    <wne:active wne:val="0"/>
    <wne:hash wne:val="1596061016"/>
  </wne:recipientData>
  <wne:recipientData>
    <wne:active wne:val="0"/>
    <wne:hash wne:val="-567067143"/>
  </wne:recipientData>
  <wne:recipientData>
    <wne:active wne:val="0"/>
    <wne:hash wne:val="1224921135"/>
  </wne:recipientData>
  <wne:recipientData>
    <wne:active wne:val="0"/>
    <wne:hash wne:val="-938207024"/>
  </wne:recipientData>
  <wne:recipientData>
    <wne:active wne:val="0"/>
    <wne:hash wne:val="-134681471"/>
  </wne:recipientData>
  <wne:recipientData>
    <wne:active wne:val="0"/>
    <wne:hash wne:val="-2095246542"/>
  </wne:recipientData>
  <wne:recipientData>
    <wne:active wne:val="0"/>
    <wne:hash wne:val="962630330"/>
  </wne:recipientData>
  <wne:recipientData>
    <wne:active wne:val="0"/>
    <wne:hash wne:val="-1739669991"/>
  </wne:recipientData>
  <wne:recipientData>
    <wne:active wne:val="0"/>
    <wne:hash wne:val="-180628113"/>
  </wne:recipientData>
  <wne:recipientData>
    <wne:active wne:val="0"/>
    <wne:hash wne:val="-992729960"/>
  </wne:recipientData>
  <wne:recipientData>
    <wne:active wne:val="0"/>
    <wne:hash wne:val="1712013271"/>
  </wne:recipientData>
  <wne:recipientData>
    <wne:active wne:val="0"/>
    <wne:hash wne:val="-1959314573"/>
  </wne:recipientData>
  <wne:recipientData>
    <wne:active wne:val="0"/>
    <wne:hash wne:val="2052393257"/>
  </wne:recipientData>
  <wne:recipientData>
    <wne:active wne:val="0"/>
    <wne:hash wne:val="2041152802"/>
  </wne:recipientData>
  <wne:recipientData>
    <wne:active wne:val="0"/>
    <wne:hash wne:val="909802300"/>
  </wne:recipientData>
  <wne:recipientData>
    <wne:active wne:val="0"/>
    <wne:hash wne:val="626542834"/>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native"/>
    <w:connectString w:val="Provider=Microsoft.ACE.OLEDB.12.0;User ID=Admin;Data Source=C:\Users\owensj\Documents\Welsh Slate\Specification\Specification 2018\Copy of Suggested Specification Insert Roofbase Swanse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odso>
      <w:udl w:val="Provider=Microsoft.ACE.OLEDB.12.0;User ID=Admin;Data Source=C:\Users\owensj\Documents\Welsh Slate\Specification\Specification 2018\Copy of Suggested Specification Insert Roofbase Swanse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drawingGridHorizontalSpacing w:val="88"/>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DE"/>
    <w:rsid w:val="00032F9E"/>
    <w:rsid w:val="00081952"/>
    <w:rsid w:val="000951DE"/>
    <w:rsid w:val="000B47BB"/>
    <w:rsid w:val="000F6204"/>
    <w:rsid w:val="00121228"/>
    <w:rsid w:val="00193B0D"/>
    <w:rsid w:val="001B2990"/>
    <w:rsid w:val="001B5506"/>
    <w:rsid w:val="001C38D9"/>
    <w:rsid w:val="001F31D8"/>
    <w:rsid w:val="00220301"/>
    <w:rsid w:val="00230711"/>
    <w:rsid w:val="00242D2D"/>
    <w:rsid w:val="00261944"/>
    <w:rsid w:val="00313869"/>
    <w:rsid w:val="00347C2F"/>
    <w:rsid w:val="003632A3"/>
    <w:rsid w:val="00404667"/>
    <w:rsid w:val="00412D89"/>
    <w:rsid w:val="00417B50"/>
    <w:rsid w:val="0042413F"/>
    <w:rsid w:val="00476C7B"/>
    <w:rsid w:val="004843DE"/>
    <w:rsid w:val="00496C57"/>
    <w:rsid w:val="004A2735"/>
    <w:rsid w:val="004E6148"/>
    <w:rsid w:val="00513D28"/>
    <w:rsid w:val="005829E9"/>
    <w:rsid w:val="005C1335"/>
    <w:rsid w:val="006678E1"/>
    <w:rsid w:val="006A47F9"/>
    <w:rsid w:val="006F5DA1"/>
    <w:rsid w:val="0075193B"/>
    <w:rsid w:val="0076598D"/>
    <w:rsid w:val="007C6012"/>
    <w:rsid w:val="007D2205"/>
    <w:rsid w:val="007E421E"/>
    <w:rsid w:val="007F481F"/>
    <w:rsid w:val="00807804"/>
    <w:rsid w:val="008B339B"/>
    <w:rsid w:val="00910238"/>
    <w:rsid w:val="00921465"/>
    <w:rsid w:val="009420B7"/>
    <w:rsid w:val="00952D3A"/>
    <w:rsid w:val="00980EF6"/>
    <w:rsid w:val="009B2B52"/>
    <w:rsid w:val="009B5B48"/>
    <w:rsid w:val="00A04D02"/>
    <w:rsid w:val="00A215DF"/>
    <w:rsid w:val="00A568EF"/>
    <w:rsid w:val="00A617B4"/>
    <w:rsid w:val="00A66972"/>
    <w:rsid w:val="00AA3DAF"/>
    <w:rsid w:val="00AE245E"/>
    <w:rsid w:val="00B44AC3"/>
    <w:rsid w:val="00B83770"/>
    <w:rsid w:val="00BA3072"/>
    <w:rsid w:val="00BA43CE"/>
    <w:rsid w:val="00BB1A10"/>
    <w:rsid w:val="00BC0DC3"/>
    <w:rsid w:val="00BC6DB8"/>
    <w:rsid w:val="00C03B62"/>
    <w:rsid w:val="00C152F9"/>
    <w:rsid w:val="00C631AE"/>
    <w:rsid w:val="00C932CE"/>
    <w:rsid w:val="00CD405A"/>
    <w:rsid w:val="00D11614"/>
    <w:rsid w:val="00D33D1E"/>
    <w:rsid w:val="00D516A9"/>
    <w:rsid w:val="00D57CCF"/>
    <w:rsid w:val="00D668E2"/>
    <w:rsid w:val="00D7052E"/>
    <w:rsid w:val="00E35E08"/>
    <w:rsid w:val="00E73BCB"/>
    <w:rsid w:val="00EB0FFB"/>
    <w:rsid w:val="00ED32A2"/>
    <w:rsid w:val="00F83A52"/>
    <w:rsid w:val="00FA0CBE"/>
    <w:rsid w:val="00FB307D"/>
    <w:rsid w:val="00FC2141"/>
    <w:rsid w:val="00FC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372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7B4"/>
    <w:pPr>
      <w:spacing w:after="120"/>
    </w:pPr>
    <w:rPr>
      <w:rFonts w:ascii="Arial" w:hAnsi="Arial"/>
      <w:spacing w:val="-4"/>
      <w:sz w:val="18"/>
    </w:rPr>
  </w:style>
  <w:style w:type="paragraph" w:styleId="Heading3">
    <w:name w:val="heading 3"/>
    <w:basedOn w:val="Normal"/>
    <w:next w:val="Normal"/>
    <w:link w:val="Heading3Char"/>
    <w:qFormat/>
    <w:rsid w:val="004E6148"/>
    <w:pPr>
      <w:keepNext/>
      <w:spacing w:before="240" w:after="60"/>
      <w:outlineLvl w:val="2"/>
    </w:pPr>
    <w:rPr>
      <w:rFonts w:eastAsia="Times New Roman" w:cs="Times New Roman"/>
      <w:spacing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51DE"/>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Header">
    <w:name w:val="header"/>
    <w:basedOn w:val="Normal"/>
    <w:link w:val="HeaderChar"/>
    <w:uiPriority w:val="99"/>
    <w:unhideWhenUsed/>
    <w:rsid w:val="000951DE"/>
    <w:pPr>
      <w:tabs>
        <w:tab w:val="center" w:pos="4513"/>
        <w:tab w:val="right" w:pos="9026"/>
      </w:tabs>
    </w:pPr>
  </w:style>
  <w:style w:type="character" w:customStyle="1" w:styleId="HeaderChar">
    <w:name w:val="Header Char"/>
    <w:basedOn w:val="DefaultParagraphFont"/>
    <w:link w:val="Header"/>
    <w:uiPriority w:val="99"/>
    <w:rsid w:val="000951DE"/>
    <w:rPr>
      <w:rFonts w:ascii="Arial" w:hAnsi="Arial"/>
      <w:sz w:val="20"/>
    </w:rPr>
  </w:style>
  <w:style w:type="paragraph" w:styleId="Footer">
    <w:name w:val="footer"/>
    <w:basedOn w:val="Normal"/>
    <w:link w:val="FooterChar"/>
    <w:uiPriority w:val="99"/>
    <w:unhideWhenUsed/>
    <w:rsid w:val="000951DE"/>
    <w:pPr>
      <w:tabs>
        <w:tab w:val="center" w:pos="4513"/>
        <w:tab w:val="right" w:pos="9026"/>
      </w:tabs>
    </w:pPr>
  </w:style>
  <w:style w:type="character" w:customStyle="1" w:styleId="FooterChar">
    <w:name w:val="Footer Char"/>
    <w:basedOn w:val="DefaultParagraphFont"/>
    <w:link w:val="Footer"/>
    <w:uiPriority w:val="99"/>
    <w:rsid w:val="000951DE"/>
    <w:rPr>
      <w:rFonts w:ascii="Arial" w:hAnsi="Arial"/>
      <w:sz w:val="20"/>
    </w:rPr>
  </w:style>
  <w:style w:type="paragraph" w:customStyle="1" w:styleId="Address">
    <w:name w:val="Address"/>
    <w:basedOn w:val="Normal"/>
    <w:qFormat/>
    <w:rsid w:val="00A617B4"/>
    <w:pPr>
      <w:jc w:val="right"/>
    </w:pPr>
    <w:rPr>
      <w:color w:val="173B77"/>
      <w:lang w:val="en-GB"/>
    </w:rPr>
  </w:style>
  <w:style w:type="character" w:styleId="Hyperlink">
    <w:name w:val="Hyperlink"/>
    <w:basedOn w:val="DefaultParagraphFont"/>
    <w:uiPriority w:val="99"/>
    <w:unhideWhenUsed/>
    <w:rsid w:val="00A617B4"/>
    <w:rPr>
      <w:color w:val="0563C1" w:themeColor="hyperlink"/>
      <w:u w:val="single"/>
    </w:rPr>
  </w:style>
  <w:style w:type="character" w:styleId="FollowedHyperlink">
    <w:name w:val="FollowedHyperlink"/>
    <w:basedOn w:val="DefaultParagraphFont"/>
    <w:uiPriority w:val="99"/>
    <w:semiHidden/>
    <w:unhideWhenUsed/>
    <w:rsid w:val="00A617B4"/>
    <w:rPr>
      <w:color w:val="954F72" w:themeColor="followedHyperlink"/>
      <w:u w:val="single"/>
    </w:rPr>
  </w:style>
  <w:style w:type="paragraph" w:customStyle="1" w:styleId="BreedonFooter">
    <w:name w:val="Breedon Footer"/>
    <w:basedOn w:val="Address"/>
    <w:qFormat/>
    <w:rsid w:val="00A617B4"/>
    <w:pPr>
      <w:jc w:val="center"/>
    </w:pPr>
    <w:rPr>
      <w:spacing w:val="-6"/>
      <w:sz w:val="17"/>
    </w:rPr>
  </w:style>
  <w:style w:type="paragraph" w:styleId="BalloonText">
    <w:name w:val="Balloon Text"/>
    <w:basedOn w:val="Normal"/>
    <w:link w:val="BalloonTextChar"/>
    <w:uiPriority w:val="99"/>
    <w:semiHidden/>
    <w:unhideWhenUsed/>
    <w:rsid w:val="001B29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90"/>
    <w:rPr>
      <w:rFonts w:ascii="Tahoma" w:hAnsi="Tahoma" w:cs="Tahoma"/>
      <w:spacing w:val="-4"/>
      <w:sz w:val="16"/>
      <w:szCs w:val="16"/>
    </w:rPr>
  </w:style>
  <w:style w:type="paragraph" w:styleId="NoSpacing">
    <w:name w:val="No Spacing"/>
    <w:uiPriority w:val="1"/>
    <w:qFormat/>
    <w:rsid w:val="00D33D1E"/>
    <w:rPr>
      <w:rFonts w:ascii="Arial" w:hAnsi="Arial"/>
      <w:spacing w:val="-4"/>
      <w:sz w:val="18"/>
    </w:rPr>
  </w:style>
  <w:style w:type="character" w:customStyle="1" w:styleId="Heading3Char">
    <w:name w:val="Heading 3 Char"/>
    <w:basedOn w:val="DefaultParagraphFont"/>
    <w:link w:val="Heading3"/>
    <w:rsid w:val="004E6148"/>
    <w:rPr>
      <w:rFonts w:ascii="Arial" w:eastAsia="Times New Roman" w:hAnsi="Arial" w:cs="Times New Roman"/>
      <w:szCs w:val="20"/>
      <w:lang w:val="en-GB"/>
    </w:rPr>
  </w:style>
  <w:style w:type="paragraph" w:styleId="BodyTextIndent">
    <w:name w:val="Body Text Indent"/>
    <w:basedOn w:val="Normal"/>
    <w:link w:val="BodyTextIndentChar"/>
    <w:rsid w:val="004E6148"/>
    <w:pPr>
      <w:spacing w:after="0"/>
      <w:ind w:left="675"/>
    </w:pPr>
    <w:rPr>
      <w:rFonts w:ascii="Syntax" w:eastAsia="Times New Roman" w:hAnsi="Syntax" w:cs="Times New Roman"/>
      <w:spacing w:val="0"/>
      <w:sz w:val="24"/>
      <w:szCs w:val="20"/>
      <w:lang w:val="en-GB"/>
    </w:rPr>
  </w:style>
  <w:style w:type="character" w:customStyle="1" w:styleId="BodyTextIndentChar">
    <w:name w:val="Body Text Indent Char"/>
    <w:basedOn w:val="DefaultParagraphFont"/>
    <w:link w:val="BodyTextIndent"/>
    <w:rsid w:val="004E6148"/>
    <w:rPr>
      <w:rFonts w:ascii="Syntax" w:eastAsia="Times New Roman" w:hAnsi="Syntax" w:cs="Times New Roman"/>
      <w:szCs w:val="20"/>
      <w:lang w:val="en-GB"/>
    </w:rPr>
  </w:style>
  <w:style w:type="paragraph" w:styleId="ListParagraph">
    <w:name w:val="List Paragraph"/>
    <w:basedOn w:val="Normal"/>
    <w:uiPriority w:val="34"/>
    <w:qFormat/>
    <w:rsid w:val="00ED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falconc\Documents\Specification\Suggested%20Specification%20Inser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4BF2B-18B3-4669-BB47-73586829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Davies</dc:creator>
  <cp:lastModifiedBy>Colin Falconer</cp:lastModifiedBy>
  <cp:revision>7</cp:revision>
  <cp:lastPrinted>2018-06-07T16:07:00Z</cp:lastPrinted>
  <dcterms:created xsi:type="dcterms:W3CDTF">2018-06-27T08:37:00Z</dcterms:created>
  <dcterms:modified xsi:type="dcterms:W3CDTF">2019-12-10T08:52:00Z</dcterms:modified>
</cp:coreProperties>
</file>