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B0A4" w14:textId="22E611EC" w:rsidR="00661684" w:rsidRDefault="00CC47A7" w:rsidP="00A04F8D">
      <w:r w:rsidRPr="00D61BA3">
        <w:rPr>
          <w:noProof/>
        </w:rPr>
        <w:drawing>
          <wp:anchor distT="0" distB="0" distL="114300" distR="114300" simplePos="0" relativeHeight="251658241" behindDoc="0" locked="0" layoutInCell="1" allowOverlap="1" wp14:anchorId="49CA77A1" wp14:editId="202DD637">
            <wp:simplePos x="0" y="0"/>
            <wp:positionH relativeFrom="column">
              <wp:posOffset>3383157</wp:posOffset>
            </wp:positionH>
            <wp:positionV relativeFrom="paragraph">
              <wp:posOffset>348116</wp:posOffset>
            </wp:positionV>
            <wp:extent cx="1882140" cy="18669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140" cy="1866900"/>
                    </a:xfrm>
                    <a:prstGeom prst="rect">
                      <a:avLst/>
                    </a:prstGeom>
                    <a:noFill/>
                    <a:ln>
                      <a:noFill/>
                    </a:ln>
                  </pic:spPr>
                </pic:pic>
              </a:graphicData>
            </a:graphic>
          </wp:anchor>
        </w:drawing>
      </w:r>
    </w:p>
    <w:p w14:paraId="14C0B0A5" w14:textId="792F5471" w:rsidR="00661684" w:rsidRDefault="00661684" w:rsidP="00A04F8D"/>
    <w:p w14:paraId="7425ADA9" w14:textId="27C76551" w:rsidR="00CC47A7" w:rsidRDefault="00D84DB1" w:rsidP="00A04F8D">
      <w:r>
        <w:rPr>
          <w:rFonts w:ascii="Arial" w:hAnsi="Arial" w:cs="Arial"/>
          <w:b/>
          <w:bCs/>
          <w:noProof/>
          <w:color w:val="000000"/>
          <w:bdr w:val="none" w:sz="0" w:space="0" w:color="auto" w:frame="1"/>
        </w:rPr>
        <w:drawing>
          <wp:anchor distT="0" distB="0" distL="114300" distR="114300" simplePos="0" relativeHeight="251660289" behindDoc="0" locked="0" layoutInCell="1" allowOverlap="1" wp14:anchorId="3D6898C4" wp14:editId="1D2124BD">
            <wp:simplePos x="0" y="0"/>
            <wp:positionH relativeFrom="column">
              <wp:posOffset>472440</wp:posOffset>
            </wp:positionH>
            <wp:positionV relativeFrom="paragraph">
              <wp:posOffset>156845</wp:posOffset>
            </wp:positionV>
            <wp:extent cx="1920240" cy="693420"/>
            <wp:effectExtent l="0" t="0" r="3810" b="0"/>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0240" cy="693420"/>
                    </a:xfrm>
                    <a:prstGeom prst="rect">
                      <a:avLst/>
                    </a:prstGeom>
                    <a:noFill/>
                    <a:ln>
                      <a:noFill/>
                    </a:ln>
                  </pic:spPr>
                </pic:pic>
              </a:graphicData>
            </a:graphic>
          </wp:anchor>
        </w:drawing>
      </w:r>
    </w:p>
    <w:p w14:paraId="6E946652" w14:textId="6B5A69ED" w:rsidR="00CC47A7" w:rsidRDefault="00CC47A7" w:rsidP="00A04F8D"/>
    <w:p w14:paraId="1F34BE65" w14:textId="2741FCDB" w:rsidR="00CC47A7" w:rsidRDefault="00CC47A7" w:rsidP="00A04F8D"/>
    <w:p w14:paraId="298E2F88" w14:textId="5C2BDBCB" w:rsidR="00CC47A7" w:rsidRDefault="00CC47A7" w:rsidP="00A04F8D"/>
    <w:p w14:paraId="163D501E" w14:textId="3AF16178" w:rsidR="00CC47A7" w:rsidRDefault="00CC47A7" w:rsidP="00A04F8D"/>
    <w:p w14:paraId="14C0B0A6" w14:textId="4516DD48" w:rsidR="00661684" w:rsidRDefault="00661684" w:rsidP="00A04F8D"/>
    <w:p w14:paraId="14C0B0A7" w14:textId="2F9FC2A1" w:rsidR="00EA0DB9" w:rsidRDefault="00EA0DB9" w:rsidP="00A04F8D"/>
    <w:p w14:paraId="14C0B0A8" w14:textId="362B25E2" w:rsidR="00661684" w:rsidRDefault="00631CC1" w:rsidP="00A04F8D">
      <w:pPr>
        <w:rPr>
          <w:sz w:val="28"/>
          <w:szCs w:val="28"/>
        </w:rPr>
      </w:pPr>
      <w:r w:rsidRPr="00213756">
        <w:rPr>
          <w:sz w:val="28"/>
          <w:szCs w:val="28"/>
        </w:rPr>
        <w:t>Preliminary Market Consultations</w:t>
      </w:r>
      <w:r w:rsidR="002B703C" w:rsidRPr="00213756">
        <w:rPr>
          <w:sz w:val="28"/>
          <w:szCs w:val="28"/>
        </w:rPr>
        <w:t xml:space="preserve"> </w:t>
      </w:r>
      <w:r w:rsidR="008C13AF" w:rsidRPr="00213756">
        <w:rPr>
          <w:sz w:val="28"/>
          <w:szCs w:val="28"/>
        </w:rPr>
        <w:t>(Soft Market Testing)</w:t>
      </w:r>
    </w:p>
    <w:p w14:paraId="6553F070" w14:textId="77777777" w:rsidR="006C2606" w:rsidRDefault="006C2606" w:rsidP="006C2606">
      <w:pPr>
        <w:rPr>
          <w:sz w:val="28"/>
          <w:szCs w:val="28"/>
        </w:rPr>
      </w:pPr>
      <w:r>
        <w:rPr>
          <w:sz w:val="28"/>
          <w:szCs w:val="28"/>
        </w:rPr>
        <w:t>Questionnaire</w:t>
      </w:r>
    </w:p>
    <w:p w14:paraId="30591A55" w14:textId="77777777" w:rsidR="006C2606" w:rsidRPr="00213756" w:rsidRDefault="006C2606" w:rsidP="00A04F8D">
      <w:pPr>
        <w:rPr>
          <w:sz w:val="28"/>
          <w:szCs w:val="28"/>
        </w:rPr>
      </w:pPr>
    </w:p>
    <w:p w14:paraId="14C0B0A9" w14:textId="21C7DA23" w:rsidR="00661684" w:rsidRPr="00661684" w:rsidRDefault="00CC47A7" w:rsidP="00A04F8D">
      <w:r>
        <w:t>District Heating Works in London</w:t>
      </w:r>
    </w:p>
    <w:p w14:paraId="14C0B0AA" w14:textId="33A55221" w:rsidR="00661684" w:rsidRDefault="00661684" w:rsidP="00A04F8D"/>
    <w:p w14:paraId="14C0B0AB" w14:textId="24F18E9F" w:rsidR="009248E9" w:rsidRDefault="009248E9" w:rsidP="00A04F8D">
      <w:r>
        <w:t>THIS IS NOT A CALL FOR COMPETITION</w:t>
      </w:r>
    </w:p>
    <w:p w14:paraId="14C0B0C3" w14:textId="77777777" w:rsidR="007745F8" w:rsidRDefault="007745F8" w:rsidP="00A04F8D"/>
    <w:p w14:paraId="14C0B0C4" w14:textId="77777777" w:rsidR="00EA0DB9" w:rsidRDefault="00EA0DB9" w:rsidP="00A04F8D"/>
    <w:p w14:paraId="14C0B0C7" w14:textId="77777777" w:rsidR="007745F8" w:rsidRDefault="00EA0DB9" w:rsidP="00A04F8D">
      <w:r>
        <w:br w:type="page"/>
      </w:r>
    </w:p>
    <w:p w14:paraId="3F8E2A63" w14:textId="072B9AB4" w:rsidR="00B07830" w:rsidRDefault="00B07830" w:rsidP="005E5E47">
      <w:pPr>
        <w:rPr>
          <w:rFonts w:asciiTheme="majorHAnsi" w:eastAsiaTheme="majorEastAsia" w:hAnsiTheme="majorHAnsi" w:cstheme="majorBidi"/>
          <w:bCs/>
          <w:u w:val="single"/>
        </w:rPr>
      </w:pPr>
    </w:p>
    <w:p w14:paraId="14C0B187" w14:textId="6E49D764" w:rsidR="00C16E82" w:rsidRDefault="00C16E82">
      <w:pPr>
        <w:pStyle w:val="Heading1"/>
      </w:pPr>
      <w:bookmarkStart w:id="0" w:name="_Toc100569764"/>
      <w:r w:rsidRPr="00EC55AC">
        <w:rPr>
          <w:noProof/>
          <w:lang w:eastAsia="en-GB"/>
        </w:rPr>
        <w:drawing>
          <wp:anchor distT="0" distB="0" distL="114300" distR="114300" simplePos="0" relativeHeight="251658240" behindDoc="0" locked="0" layoutInCell="1" allowOverlap="1" wp14:anchorId="14C0B28C" wp14:editId="2F5EC01B">
            <wp:simplePos x="0" y="0"/>
            <wp:positionH relativeFrom="column">
              <wp:posOffset>4904048</wp:posOffset>
            </wp:positionH>
            <wp:positionV relativeFrom="paragraph">
              <wp:posOffset>-588397</wp:posOffset>
            </wp:positionV>
            <wp:extent cx="1311967" cy="5883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4201" cy="593884"/>
                    </a:xfrm>
                    <a:prstGeom prst="rect">
                      <a:avLst/>
                    </a:prstGeom>
                    <a:noFill/>
                  </pic:spPr>
                </pic:pic>
              </a:graphicData>
            </a:graphic>
          </wp:anchor>
        </w:drawing>
      </w:r>
      <w:r w:rsidR="00712B79" w:rsidRPr="00EC55AC">
        <w:t>Soft Market Testing Questionnaire</w:t>
      </w:r>
      <w:bookmarkEnd w:id="0"/>
    </w:p>
    <w:p w14:paraId="21D911C3" w14:textId="3B54537C" w:rsidR="00000BB3" w:rsidRPr="00000BB3" w:rsidRDefault="00000BB3" w:rsidP="00000BB3">
      <w:pPr>
        <w:rPr>
          <w:b/>
          <w:bCs/>
        </w:rPr>
      </w:pPr>
      <w:r w:rsidRPr="00000BB3">
        <w:rPr>
          <w:b/>
          <w:bCs/>
        </w:rPr>
        <w:t xml:space="preserve">Note - This questionnaire should be completed after the SMT Event, which will be held on the </w:t>
      </w:r>
      <w:proofErr w:type="gramStart"/>
      <w:r w:rsidRPr="00000BB3">
        <w:rPr>
          <w:b/>
          <w:bCs/>
        </w:rPr>
        <w:t>8</w:t>
      </w:r>
      <w:r w:rsidRPr="00000BB3">
        <w:rPr>
          <w:b/>
          <w:bCs/>
          <w:vertAlign w:val="superscript"/>
        </w:rPr>
        <w:t>th</w:t>
      </w:r>
      <w:proofErr w:type="gramEnd"/>
      <w:r w:rsidRPr="00000BB3">
        <w:rPr>
          <w:b/>
          <w:bCs/>
        </w:rPr>
        <w:t xml:space="preserve"> September.</w:t>
      </w:r>
    </w:p>
    <w:p w14:paraId="52F263A7" w14:textId="77777777" w:rsidR="0096098A" w:rsidRDefault="007745F8" w:rsidP="006C2606">
      <w:pPr>
        <w:pStyle w:val="Heading2"/>
        <w:rPr>
          <w:rFonts w:ascii="Arial" w:hAnsi="Arial"/>
        </w:rPr>
      </w:pPr>
      <w:r w:rsidRPr="00A5426A">
        <w:t>General</w:t>
      </w:r>
      <w:r w:rsidRPr="004070CF">
        <w:t xml:space="preserve"> </w:t>
      </w:r>
      <w:r w:rsidRPr="00DD06DD">
        <w:t>Information</w:t>
      </w:r>
    </w:p>
    <w:p w14:paraId="14C0B18C" w14:textId="0DE84793" w:rsidR="00877C2D" w:rsidRPr="00083390" w:rsidRDefault="005E5E47" w:rsidP="005E5E47">
      <w:pPr>
        <w:pStyle w:val="Heading5"/>
        <w:numPr>
          <w:ilvl w:val="0"/>
          <w:numId w:val="0"/>
        </w:numPr>
        <w:rPr>
          <w:rFonts w:ascii="Arial" w:eastAsia="Times New Roman" w:hAnsi="Arial" w:cs="Arial"/>
          <w:bCs/>
          <w:snapToGrid/>
        </w:rPr>
      </w:pPr>
      <w:r>
        <w:t xml:space="preserve">Qu.1 - </w:t>
      </w:r>
      <w:r w:rsidR="0085031F" w:rsidRPr="0096098A">
        <w:t xml:space="preserve">Full name, </w:t>
      </w:r>
      <w:r w:rsidR="00740E2F" w:rsidRPr="0096098A">
        <w:t>address</w:t>
      </w:r>
      <w:r w:rsidR="00633E31">
        <w:t xml:space="preserve">, financial </w:t>
      </w:r>
      <w:proofErr w:type="gramStart"/>
      <w:r w:rsidR="00633E31">
        <w:t>capacity</w:t>
      </w:r>
      <w:proofErr w:type="gramEnd"/>
      <w:r w:rsidR="0085031F" w:rsidRPr="0096098A">
        <w:t xml:space="preserve"> and website: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9"/>
        <w:gridCol w:w="2715"/>
        <w:gridCol w:w="3914"/>
      </w:tblGrid>
      <w:tr w:rsidR="0095714C" w:rsidRPr="00216F6C" w14:paraId="14C0B18F" w14:textId="5A60DB37" w:rsidTr="00633E31">
        <w:tc>
          <w:tcPr>
            <w:tcW w:w="2279" w:type="dxa"/>
            <w:shd w:val="clear" w:color="auto" w:fill="E6E6E6"/>
          </w:tcPr>
          <w:p w14:paraId="14C0B18D" w14:textId="77777777" w:rsidR="0095714C" w:rsidRPr="00EC55AC" w:rsidRDefault="0095714C" w:rsidP="00012027">
            <w:pPr>
              <w:pStyle w:val="TableContent"/>
              <w:rPr>
                <w:snapToGrid w:val="0"/>
              </w:rPr>
            </w:pPr>
            <w:r w:rsidRPr="00EC55AC">
              <w:rPr>
                <w:snapToGrid w:val="0"/>
              </w:rPr>
              <w:t>Organisation name</w:t>
            </w:r>
          </w:p>
        </w:tc>
        <w:tc>
          <w:tcPr>
            <w:tcW w:w="6629" w:type="dxa"/>
            <w:gridSpan w:val="2"/>
          </w:tcPr>
          <w:p w14:paraId="50C6B97A" w14:textId="77777777" w:rsidR="0095714C" w:rsidRPr="00EC55AC" w:rsidRDefault="0095714C" w:rsidP="00012027">
            <w:pPr>
              <w:pStyle w:val="TableContent"/>
              <w:rPr>
                <w:snapToGrid w:val="0"/>
              </w:rPr>
            </w:pPr>
          </w:p>
        </w:tc>
      </w:tr>
      <w:tr w:rsidR="0095714C" w:rsidRPr="00216F6C" w14:paraId="14C0B194" w14:textId="28B29058" w:rsidTr="00633E31">
        <w:tc>
          <w:tcPr>
            <w:tcW w:w="2279" w:type="dxa"/>
            <w:shd w:val="clear" w:color="auto" w:fill="E6E6E6"/>
          </w:tcPr>
          <w:p w14:paraId="14C0B190" w14:textId="77777777" w:rsidR="0095714C" w:rsidRPr="00EC55AC" w:rsidRDefault="0095714C" w:rsidP="00012027">
            <w:pPr>
              <w:pStyle w:val="TableContent"/>
              <w:rPr>
                <w:snapToGrid w:val="0"/>
              </w:rPr>
            </w:pPr>
            <w:r w:rsidRPr="00EC55AC">
              <w:rPr>
                <w:snapToGrid w:val="0"/>
              </w:rPr>
              <w:t>Address</w:t>
            </w:r>
          </w:p>
        </w:tc>
        <w:tc>
          <w:tcPr>
            <w:tcW w:w="6629" w:type="dxa"/>
            <w:gridSpan w:val="2"/>
          </w:tcPr>
          <w:p w14:paraId="32AD903E" w14:textId="77777777" w:rsidR="0095714C" w:rsidRPr="00EC55AC" w:rsidRDefault="0095714C" w:rsidP="00012027">
            <w:pPr>
              <w:pStyle w:val="TableContent"/>
              <w:rPr>
                <w:snapToGrid w:val="0"/>
              </w:rPr>
            </w:pPr>
          </w:p>
          <w:p w14:paraId="47836394" w14:textId="77777777" w:rsidR="0095714C" w:rsidRPr="00EC55AC" w:rsidRDefault="0095714C" w:rsidP="00012027">
            <w:pPr>
              <w:pStyle w:val="TableContent"/>
              <w:rPr>
                <w:snapToGrid w:val="0"/>
              </w:rPr>
            </w:pPr>
          </w:p>
          <w:p w14:paraId="655838C3" w14:textId="77777777" w:rsidR="0095714C" w:rsidRPr="00EC55AC" w:rsidRDefault="0095714C" w:rsidP="00012027">
            <w:pPr>
              <w:pStyle w:val="TableContent"/>
              <w:rPr>
                <w:snapToGrid w:val="0"/>
              </w:rPr>
            </w:pPr>
          </w:p>
        </w:tc>
      </w:tr>
      <w:tr w:rsidR="0095714C" w:rsidRPr="00216F6C" w14:paraId="14C0B197" w14:textId="62378B39" w:rsidTr="00633E31">
        <w:tc>
          <w:tcPr>
            <w:tcW w:w="2279" w:type="dxa"/>
            <w:shd w:val="clear" w:color="auto" w:fill="E6E6E6"/>
          </w:tcPr>
          <w:p w14:paraId="14C0B195" w14:textId="77777777" w:rsidR="0095714C" w:rsidRPr="00EC55AC" w:rsidRDefault="0095714C" w:rsidP="00012027">
            <w:pPr>
              <w:pStyle w:val="TableContent"/>
              <w:rPr>
                <w:snapToGrid w:val="0"/>
              </w:rPr>
            </w:pPr>
            <w:r w:rsidRPr="00EC55AC">
              <w:rPr>
                <w:snapToGrid w:val="0"/>
              </w:rPr>
              <w:t>Town/city</w:t>
            </w:r>
          </w:p>
        </w:tc>
        <w:tc>
          <w:tcPr>
            <w:tcW w:w="6629" w:type="dxa"/>
            <w:gridSpan w:val="2"/>
          </w:tcPr>
          <w:p w14:paraId="07E4E7F8" w14:textId="77777777" w:rsidR="0095714C" w:rsidRPr="00EC55AC" w:rsidRDefault="0095714C" w:rsidP="00012027">
            <w:pPr>
              <w:pStyle w:val="TableContent"/>
              <w:rPr>
                <w:snapToGrid w:val="0"/>
              </w:rPr>
            </w:pPr>
          </w:p>
        </w:tc>
      </w:tr>
      <w:tr w:rsidR="0095714C" w:rsidRPr="00216F6C" w14:paraId="14C0B19A" w14:textId="2E65894D" w:rsidTr="00633E31">
        <w:tc>
          <w:tcPr>
            <w:tcW w:w="2279" w:type="dxa"/>
            <w:shd w:val="clear" w:color="auto" w:fill="E6E6E6"/>
          </w:tcPr>
          <w:p w14:paraId="14C0B198" w14:textId="77777777" w:rsidR="0095714C" w:rsidRPr="00EC55AC" w:rsidRDefault="0095714C" w:rsidP="00012027">
            <w:pPr>
              <w:pStyle w:val="TableContent"/>
              <w:rPr>
                <w:snapToGrid w:val="0"/>
              </w:rPr>
            </w:pPr>
            <w:r w:rsidRPr="00EC55AC">
              <w:rPr>
                <w:snapToGrid w:val="0"/>
              </w:rPr>
              <w:t>Postcode</w:t>
            </w:r>
          </w:p>
        </w:tc>
        <w:tc>
          <w:tcPr>
            <w:tcW w:w="6629" w:type="dxa"/>
            <w:gridSpan w:val="2"/>
          </w:tcPr>
          <w:p w14:paraId="08510AD8" w14:textId="77777777" w:rsidR="0095714C" w:rsidRPr="00EC55AC" w:rsidRDefault="0095714C" w:rsidP="00012027">
            <w:pPr>
              <w:pStyle w:val="TableContent"/>
              <w:rPr>
                <w:snapToGrid w:val="0"/>
              </w:rPr>
            </w:pPr>
          </w:p>
        </w:tc>
      </w:tr>
      <w:tr w:rsidR="0095714C" w:rsidRPr="00216F6C" w14:paraId="14C0B19D" w14:textId="23D8368F" w:rsidTr="00633E31">
        <w:tc>
          <w:tcPr>
            <w:tcW w:w="2279" w:type="dxa"/>
            <w:shd w:val="clear" w:color="auto" w:fill="E6E6E6"/>
          </w:tcPr>
          <w:p w14:paraId="14C0B19B" w14:textId="77777777" w:rsidR="0095714C" w:rsidRPr="00EC55AC" w:rsidRDefault="0095714C" w:rsidP="00012027">
            <w:pPr>
              <w:pStyle w:val="TableContent"/>
              <w:rPr>
                <w:snapToGrid w:val="0"/>
              </w:rPr>
            </w:pPr>
            <w:r w:rsidRPr="00EC55AC">
              <w:rPr>
                <w:snapToGrid w:val="0"/>
              </w:rPr>
              <w:t>Country</w:t>
            </w:r>
          </w:p>
        </w:tc>
        <w:tc>
          <w:tcPr>
            <w:tcW w:w="6629" w:type="dxa"/>
            <w:gridSpan w:val="2"/>
          </w:tcPr>
          <w:p w14:paraId="38B1CCEA" w14:textId="77777777" w:rsidR="0095714C" w:rsidRPr="00EC55AC" w:rsidRDefault="0095714C" w:rsidP="00012027">
            <w:pPr>
              <w:pStyle w:val="TableContent"/>
              <w:rPr>
                <w:snapToGrid w:val="0"/>
              </w:rPr>
            </w:pPr>
          </w:p>
        </w:tc>
      </w:tr>
      <w:tr w:rsidR="0095714C" w:rsidRPr="00216F6C" w14:paraId="14C0B1A0" w14:textId="03B2853B" w:rsidTr="00633E31">
        <w:tc>
          <w:tcPr>
            <w:tcW w:w="2279" w:type="dxa"/>
            <w:shd w:val="clear" w:color="auto" w:fill="E6E6E6"/>
          </w:tcPr>
          <w:p w14:paraId="14C0B19E" w14:textId="77777777" w:rsidR="0095714C" w:rsidRPr="00EC55AC" w:rsidRDefault="0095714C" w:rsidP="00012027">
            <w:pPr>
              <w:pStyle w:val="TableContent"/>
              <w:rPr>
                <w:snapToGrid w:val="0"/>
              </w:rPr>
            </w:pPr>
            <w:r w:rsidRPr="00EC55AC">
              <w:rPr>
                <w:snapToGrid w:val="0"/>
              </w:rPr>
              <w:t>Website</w:t>
            </w:r>
          </w:p>
        </w:tc>
        <w:tc>
          <w:tcPr>
            <w:tcW w:w="6629" w:type="dxa"/>
            <w:gridSpan w:val="2"/>
          </w:tcPr>
          <w:p w14:paraId="72ADE01A" w14:textId="77777777" w:rsidR="0095714C" w:rsidRPr="00EC55AC" w:rsidRDefault="0095714C" w:rsidP="00012027">
            <w:pPr>
              <w:pStyle w:val="TableContent"/>
              <w:rPr>
                <w:snapToGrid w:val="0"/>
              </w:rPr>
            </w:pPr>
          </w:p>
        </w:tc>
      </w:tr>
      <w:tr w:rsidR="0095714C" w:rsidRPr="00216F6C" w14:paraId="14C0B1A9" w14:textId="4D22DA3F" w:rsidTr="00633E31">
        <w:tc>
          <w:tcPr>
            <w:tcW w:w="2279" w:type="dxa"/>
            <w:shd w:val="clear" w:color="auto" w:fill="E6E6E6"/>
          </w:tcPr>
          <w:p w14:paraId="14C0B1A1" w14:textId="16EF01CD" w:rsidR="0095714C" w:rsidRDefault="0095714C" w:rsidP="00012027">
            <w:pPr>
              <w:pStyle w:val="TableContent"/>
              <w:rPr>
                <w:snapToGrid w:val="0"/>
              </w:rPr>
            </w:pPr>
            <w:r>
              <w:rPr>
                <w:snapToGrid w:val="0"/>
              </w:rPr>
              <w:t>Annual Turnover</w:t>
            </w:r>
            <w:r w:rsidR="00633E31">
              <w:rPr>
                <w:snapToGrid w:val="0"/>
              </w:rPr>
              <w:t xml:space="preserve"> for last full financial year for which you have audited accounts</w:t>
            </w:r>
          </w:p>
          <w:p w14:paraId="14C0B1A2" w14:textId="502A80B9" w:rsidR="0095714C" w:rsidRPr="00EC55AC" w:rsidRDefault="0095714C" w:rsidP="00012027">
            <w:pPr>
              <w:pStyle w:val="TableContent"/>
              <w:rPr>
                <w:snapToGrid w:val="0"/>
              </w:rPr>
            </w:pPr>
            <w:r>
              <w:rPr>
                <w:snapToGrid w:val="0"/>
              </w:rPr>
              <w:t>(</w:t>
            </w:r>
            <w:proofErr w:type="gramStart"/>
            <w:r>
              <w:rPr>
                <w:snapToGrid w:val="0"/>
              </w:rPr>
              <w:t>delete</w:t>
            </w:r>
            <w:proofErr w:type="gramEnd"/>
            <w:r>
              <w:rPr>
                <w:snapToGrid w:val="0"/>
              </w:rPr>
              <w:t xml:space="preserve"> as appropriate)</w:t>
            </w:r>
          </w:p>
        </w:tc>
        <w:tc>
          <w:tcPr>
            <w:tcW w:w="2715" w:type="dxa"/>
          </w:tcPr>
          <w:p w14:paraId="14C0B1A3" w14:textId="77777777" w:rsidR="0095714C" w:rsidRDefault="0095714C" w:rsidP="00012027">
            <w:pPr>
              <w:pStyle w:val="TableContent"/>
              <w:rPr>
                <w:snapToGrid w:val="0"/>
              </w:rPr>
            </w:pPr>
            <w:r>
              <w:rPr>
                <w:snapToGrid w:val="0"/>
              </w:rPr>
              <w:t>Less than £1m</w:t>
            </w:r>
          </w:p>
          <w:p w14:paraId="14C0B1A4" w14:textId="77777777" w:rsidR="0095714C" w:rsidRDefault="0095714C" w:rsidP="00012027">
            <w:pPr>
              <w:pStyle w:val="TableContent"/>
              <w:rPr>
                <w:snapToGrid w:val="0"/>
              </w:rPr>
            </w:pPr>
            <w:r>
              <w:rPr>
                <w:snapToGrid w:val="0"/>
              </w:rPr>
              <w:t>£1m - £5m</w:t>
            </w:r>
          </w:p>
          <w:p w14:paraId="14C0B1A5" w14:textId="77777777" w:rsidR="0095714C" w:rsidRDefault="0095714C" w:rsidP="00012027">
            <w:pPr>
              <w:pStyle w:val="TableContent"/>
              <w:rPr>
                <w:snapToGrid w:val="0"/>
              </w:rPr>
            </w:pPr>
            <w:r>
              <w:rPr>
                <w:snapToGrid w:val="0"/>
              </w:rPr>
              <w:t>£5.1m - £10m</w:t>
            </w:r>
          </w:p>
          <w:p w14:paraId="14C0B1A6" w14:textId="5C061E29" w:rsidR="0095714C" w:rsidRDefault="0095714C" w:rsidP="00012027">
            <w:pPr>
              <w:pStyle w:val="TableContent"/>
              <w:rPr>
                <w:snapToGrid w:val="0"/>
              </w:rPr>
            </w:pPr>
            <w:r>
              <w:rPr>
                <w:snapToGrid w:val="0"/>
              </w:rPr>
              <w:t>£10m - £20m</w:t>
            </w:r>
          </w:p>
          <w:p w14:paraId="14C0B1A7" w14:textId="0CDD87BF" w:rsidR="0095714C" w:rsidRDefault="0095714C" w:rsidP="00012027">
            <w:pPr>
              <w:pStyle w:val="TableContent"/>
              <w:rPr>
                <w:snapToGrid w:val="0"/>
              </w:rPr>
            </w:pPr>
            <w:r>
              <w:rPr>
                <w:snapToGrid w:val="0"/>
              </w:rPr>
              <w:t xml:space="preserve">£20m – </w:t>
            </w:r>
            <w:r w:rsidR="000A1824">
              <w:rPr>
                <w:snapToGrid w:val="0"/>
              </w:rPr>
              <w:t>£</w:t>
            </w:r>
            <w:r>
              <w:rPr>
                <w:snapToGrid w:val="0"/>
              </w:rPr>
              <w:t xml:space="preserve">40m </w:t>
            </w:r>
          </w:p>
          <w:p w14:paraId="14C0B1A8" w14:textId="5B53F5B8" w:rsidR="0095714C" w:rsidRPr="00EC55AC" w:rsidRDefault="0095714C" w:rsidP="00012027">
            <w:pPr>
              <w:pStyle w:val="TableContent"/>
              <w:rPr>
                <w:snapToGrid w:val="0"/>
              </w:rPr>
            </w:pPr>
          </w:p>
        </w:tc>
        <w:tc>
          <w:tcPr>
            <w:tcW w:w="3914" w:type="dxa"/>
          </w:tcPr>
          <w:p w14:paraId="67B690CD" w14:textId="783E9D3B" w:rsidR="0095714C" w:rsidRDefault="0095714C" w:rsidP="0095714C">
            <w:pPr>
              <w:pStyle w:val="TableContent"/>
              <w:rPr>
                <w:snapToGrid w:val="0"/>
              </w:rPr>
            </w:pPr>
            <w:r>
              <w:rPr>
                <w:snapToGrid w:val="0"/>
              </w:rPr>
              <w:t xml:space="preserve">£20m – </w:t>
            </w:r>
            <w:r w:rsidR="000A1824">
              <w:rPr>
                <w:snapToGrid w:val="0"/>
              </w:rPr>
              <w:t>£</w:t>
            </w:r>
            <w:r>
              <w:rPr>
                <w:snapToGrid w:val="0"/>
              </w:rPr>
              <w:t>40m</w:t>
            </w:r>
          </w:p>
          <w:p w14:paraId="0916C74A" w14:textId="1522DBD8" w:rsidR="0095714C" w:rsidRDefault="0095714C" w:rsidP="0095714C">
            <w:pPr>
              <w:pStyle w:val="TableContent"/>
              <w:rPr>
                <w:snapToGrid w:val="0"/>
              </w:rPr>
            </w:pPr>
            <w:r>
              <w:rPr>
                <w:snapToGrid w:val="0"/>
              </w:rPr>
              <w:t>£</w:t>
            </w:r>
            <w:r w:rsidR="00FA5ADB">
              <w:rPr>
                <w:snapToGrid w:val="0"/>
              </w:rPr>
              <w:t>4</w:t>
            </w:r>
            <w:r>
              <w:rPr>
                <w:snapToGrid w:val="0"/>
              </w:rPr>
              <w:t xml:space="preserve">0m – </w:t>
            </w:r>
            <w:r w:rsidR="000A1824">
              <w:rPr>
                <w:snapToGrid w:val="0"/>
              </w:rPr>
              <w:t>£</w:t>
            </w:r>
            <w:r w:rsidR="00FA5ADB">
              <w:rPr>
                <w:snapToGrid w:val="0"/>
              </w:rPr>
              <w:t>6</w:t>
            </w:r>
            <w:r>
              <w:rPr>
                <w:snapToGrid w:val="0"/>
              </w:rPr>
              <w:t>0m</w:t>
            </w:r>
          </w:p>
          <w:p w14:paraId="675A3E29" w14:textId="7558A73C" w:rsidR="0095714C" w:rsidRDefault="0095714C" w:rsidP="0095714C">
            <w:pPr>
              <w:pStyle w:val="TableContent"/>
              <w:rPr>
                <w:snapToGrid w:val="0"/>
              </w:rPr>
            </w:pPr>
            <w:r>
              <w:rPr>
                <w:snapToGrid w:val="0"/>
              </w:rPr>
              <w:t>£</w:t>
            </w:r>
            <w:r w:rsidR="00FA5ADB">
              <w:rPr>
                <w:snapToGrid w:val="0"/>
              </w:rPr>
              <w:t>6</w:t>
            </w:r>
            <w:r>
              <w:rPr>
                <w:snapToGrid w:val="0"/>
              </w:rPr>
              <w:t xml:space="preserve">0m – </w:t>
            </w:r>
            <w:r w:rsidR="000A1824">
              <w:rPr>
                <w:snapToGrid w:val="0"/>
              </w:rPr>
              <w:t>£</w:t>
            </w:r>
            <w:r w:rsidR="00FA5ADB">
              <w:rPr>
                <w:snapToGrid w:val="0"/>
              </w:rPr>
              <w:t>8</w:t>
            </w:r>
            <w:r>
              <w:rPr>
                <w:snapToGrid w:val="0"/>
              </w:rPr>
              <w:t>0m</w:t>
            </w:r>
          </w:p>
          <w:p w14:paraId="2B047E7A" w14:textId="6514AAB8" w:rsidR="00FA5ADB" w:rsidRDefault="00FA5ADB" w:rsidP="00FA5ADB">
            <w:pPr>
              <w:pStyle w:val="TableContent"/>
              <w:rPr>
                <w:snapToGrid w:val="0"/>
              </w:rPr>
            </w:pPr>
            <w:r>
              <w:rPr>
                <w:snapToGrid w:val="0"/>
              </w:rPr>
              <w:t xml:space="preserve">£80m – </w:t>
            </w:r>
            <w:r w:rsidR="000A1824">
              <w:rPr>
                <w:snapToGrid w:val="0"/>
              </w:rPr>
              <w:t>£</w:t>
            </w:r>
            <w:r>
              <w:rPr>
                <w:snapToGrid w:val="0"/>
              </w:rPr>
              <w:t>100m</w:t>
            </w:r>
          </w:p>
          <w:p w14:paraId="4D1B8784" w14:textId="5D7D844C" w:rsidR="0095714C" w:rsidRDefault="0095714C" w:rsidP="00012027">
            <w:pPr>
              <w:pStyle w:val="TableContent"/>
              <w:rPr>
                <w:snapToGrid w:val="0"/>
              </w:rPr>
            </w:pPr>
            <w:r>
              <w:rPr>
                <w:snapToGrid w:val="0"/>
              </w:rPr>
              <w:t>More than £100m</w:t>
            </w:r>
          </w:p>
        </w:tc>
      </w:tr>
      <w:tr w:rsidR="00633E31" w:rsidRPr="00216F6C" w14:paraId="79F73AE0" w14:textId="77777777" w:rsidTr="00633E31">
        <w:tc>
          <w:tcPr>
            <w:tcW w:w="2279" w:type="dxa"/>
            <w:shd w:val="clear" w:color="auto" w:fill="E6E6E6"/>
          </w:tcPr>
          <w:p w14:paraId="0AA67C86" w14:textId="25D9376C" w:rsidR="00633E31" w:rsidRDefault="00633E31" w:rsidP="00012027">
            <w:pPr>
              <w:pStyle w:val="TableContent"/>
              <w:rPr>
                <w:snapToGrid w:val="0"/>
              </w:rPr>
            </w:pPr>
            <w:r>
              <w:rPr>
                <w:snapToGrid w:val="0"/>
              </w:rPr>
              <w:t>Where your Turnover is below £</w:t>
            </w:r>
            <w:r w:rsidR="00482787">
              <w:rPr>
                <w:snapToGrid w:val="0"/>
              </w:rPr>
              <w:t>3</w:t>
            </w:r>
            <w:r>
              <w:rPr>
                <w:snapToGrid w:val="0"/>
              </w:rPr>
              <w:t xml:space="preserve">0M can you provide a PCG and if so from which entity and what is their </w:t>
            </w:r>
            <w:proofErr w:type="gramStart"/>
            <w:r>
              <w:rPr>
                <w:snapToGrid w:val="0"/>
              </w:rPr>
              <w:t>turnover ?</w:t>
            </w:r>
            <w:proofErr w:type="gramEnd"/>
          </w:p>
        </w:tc>
        <w:tc>
          <w:tcPr>
            <w:tcW w:w="6629" w:type="dxa"/>
            <w:gridSpan w:val="2"/>
          </w:tcPr>
          <w:p w14:paraId="1EE60915" w14:textId="77777777" w:rsidR="00633E31" w:rsidRDefault="00633E31" w:rsidP="0095714C">
            <w:pPr>
              <w:pStyle w:val="TableContent"/>
              <w:rPr>
                <w:snapToGrid w:val="0"/>
              </w:rPr>
            </w:pPr>
          </w:p>
        </w:tc>
      </w:tr>
      <w:tr w:rsidR="00633E31" w:rsidRPr="00216F6C" w14:paraId="58FAFBFC" w14:textId="77777777" w:rsidTr="00633E31">
        <w:tc>
          <w:tcPr>
            <w:tcW w:w="2279" w:type="dxa"/>
            <w:shd w:val="clear" w:color="auto" w:fill="E6E6E6"/>
          </w:tcPr>
          <w:p w14:paraId="20EEDBDB" w14:textId="01E8750C" w:rsidR="00633E31" w:rsidRDefault="00633E31" w:rsidP="00012027">
            <w:pPr>
              <w:pStyle w:val="TableContent"/>
              <w:rPr>
                <w:snapToGrid w:val="0"/>
              </w:rPr>
            </w:pPr>
            <w:r>
              <w:rPr>
                <w:snapToGrid w:val="0"/>
              </w:rPr>
              <w:t>Where your Turnover is less than £</w:t>
            </w:r>
            <w:r w:rsidR="001356B3">
              <w:rPr>
                <w:snapToGrid w:val="0"/>
              </w:rPr>
              <w:t>3</w:t>
            </w:r>
            <w:r>
              <w:rPr>
                <w:snapToGrid w:val="0"/>
              </w:rPr>
              <w:t xml:space="preserve">0M please confirm your capacity to provide a </w:t>
            </w:r>
            <w:r>
              <w:rPr>
                <w:snapToGrid w:val="0"/>
              </w:rPr>
              <w:lastRenderedPageBreak/>
              <w:t>Performance Bond of £</w:t>
            </w:r>
            <w:r w:rsidR="001356B3">
              <w:rPr>
                <w:snapToGrid w:val="0"/>
              </w:rPr>
              <w:t>3</w:t>
            </w:r>
            <w:r>
              <w:rPr>
                <w:snapToGrid w:val="0"/>
              </w:rPr>
              <w:t>M</w:t>
            </w:r>
          </w:p>
        </w:tc>
        <w:tc>
          <w:tcPr>
            <w:tcW w:w="6629" w:type="dxa"/>
            <w:gridSpan w:val="2"/>
          </w:tcPr>
          <w:p w14:paraId="0675318F" w14:textId="77777777" w:rsidR="00633E31" w:rsidRDefault="00633E31" w:rsidP="0095714C">
            <w:pPr>
              <w:pStyle w:val="TableContent"/>
              <w:rPr>
                <w:snapToGrid w:val="0"/>
              </w:rPr>
            </w:pPr>
          </w:p>
        </w:tc>
      </w:tr>
    </w:tbl>
    <w:p w14:paraId="14C0B1AA" w14:textId="77777777" w:rsidR="00877C2D" w:rsidRPr="00EC55AC" w:rsidRDefault="00877C2D" w:rsidP="00A04F8D">
      <w:pPr>
        <w:rPr>
          <w:snapToGrid w:val="0"/>
        </w:rPr>
      </w:pPr>
    </w:p>
    <w:p w14:paraId="14C0B1AC" w14:textId="4DDEF9F1" w:rsidR="00877C2D" w:rsidRPr="00083390" w:rsidRDefault="005E5E47" w:rsidP="005E5E47">
      <w:pPr>
        <w:pStyle w:val="Heading5"/>
        <w:numPr>
          <w:ilvl w:val="0"/>
          <w:numId w:val="0"/>
        </w:numPr>
      </w:pPr>
      <w:r>
        <w:t xml:space="preserve">Qu.2 - </w:t>
      </w:r>
      <w:r w:rsidR="0085031F" w:rsidRPr="00EC55AC">
        <w:t xml:space="preserve">Main </w:t>
      </w:r>
      <w:r w:rsidR="00633E31">
        <w:t xml:space="preserve">and back up </w:t>
      </w:r>
      <w:r w:rsidR="0085031F" w:rsidRPr="00EC55AC">
        <w:t>contact</w:t>
      </w:r>
      <w:r w:rsidR="001356B3">
        <w:t>s</w:t>
      </w:r>
      <w:r w:rsidR="0085031F" w:rsidRPr="00EC55AC">
        <w:t xml:space="preserve"> for correspondence about this questionnaire: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4"/>
        <w:gridCol w:w="3327"/>
        <w:gridCol w:w="3327"/>
      </w:tblGrid>
      <w:tr w:rsidR="001356B3" w:rsidRPr="00216F6C" w14:paraId="14C0B1AF" w14:textId="10A505FB" w:rsidTr="001356B3">
        <w:tc>
          <w:tcPr>
            <w:tcW w:w="2254" w:type="dxa"/>
            <w:shd w:val="clear" w:color="auto" w:fill="E6E6E6"/>
          </w:tcPr>
          <w:p w14:paraId="14C0B1AD" w14:textId="47397670" w:rsidR="001356B3" w:rsidRPr="00EC55AC" w:rsidRDefault="001356B3" w:rsidP="00012027">
            <w:pPr>
              <w:pStyle w:val="TableContent"/>
              <w:rPr>
                <w:snapToGrid w:val="0"/>
              </w:rPr>
            </w:pPr>
            <w:r w:rsidRPr="00EC55AC">
              <w:rPr>
                <w:snapToGrid w:val="0"/>
              </w:rPr>
              <w:t>Name</w:t>
            </w:r>
            <w:r>
              <w:rPr>
                <w:snapToGrid w:val="0"/>
              </w:rPr>
              <w:t>s</w:t>
            </w:r>
          </w:p>
        </w:tc>
        <w:tc>
          <w:tcPr>
            <w:tcW w:w="3327" w:type="dxa"/>
          </w:tcPr>
          <w:p w14:paraId="14C0B1AE" w14:textId="77777777" w:rsidR="001356B3" w:rsidRPr="00EC55AC" w:rsidRDefault="001356B3" w:rsidP="00012027">
            <w:pPr>
              <w:pStyle w:val="TableContent"/>
              <w:rPr>
                <w:snapToGrid w:val="0"/>
              </w:rPr>
            </w:pPr>
          </w:p>
        </w:tc>
        <w:tc>
          <w:tcPr>
            <w:tcW w:w="3327" w:type="dxa"/>
          </w:tcPr>
          <w:p w14:paraId="25E33538" w14:textId="77777777" w:rsidR="001356B3" w:rsidRPr="00EC55AC" w:rsidRDefault="001356B3" w:rsidP="00012027">
            <w:pPr>
              <w:pStyle w:val="TableContent"/>
              <w:rPr>
                <w:snapToGrid w:val="0"/>
              </w:rPr>
            </w:pPr>
          </w:p>
        </w:tc>
      </w:tr>
      <w:tr w:rsidR="001356B3" w:rsidRPr="00216F6C" w14:paraId="14C0B1B2" w14:textId="187D6051" w:rsidTr="001356B3">
        <w:tc>
          <w:tcPr>
            <w:tcW w:w="2254" w:type="dxa"/>
            <w:shd w:val="clear" w:color="auto" w:fill="E6E6E6"/>
          </w:tcPr>
          <w:p w14:paraId="14C0B1B0" w14:textId="02817451" w:rsidR="001356B3" w:rsidRPr="00EC55AC" w:rsidRDefault="001356B3" w:rsidP="00012027">
            <w:pPr>
              <w:pStyle w:val="TableContent"/>
              <w:rPr>
                <w:snapToGrid w:val="0"/>
              </w:rPr>
            </w:pPr>
            <w:r w:rsidRPr="00EC55AC">
              <w:rPr>
                <w:snapToGrid w:val="0"/>
              </w:rPr>
              <w:t>Position</w:t>
            </w:r>
            <w:r>
              <w:rPr>
                <w:snapToGrid w:val="0"/>
              </w:rPr>
              <w:t>s</w:t>
            </w:r>
          </w:p>
        </w:tc>
        <w:tc>
          <w:tcPr>
            <w:tcW w:w="3327" w:type="dxa"/>
          </w:tcPr>
          <w:p w14:paraId="14C0B1B1" w14:textId="77777777" w:rsidR="001356B3" w:rsidRPr="00EC55AC" w:rsidRDefault="001356B3" w:rsidP="00012027">
            <w:pPr>
              <w:pStyle w:val="TableContent"/>
              <w:rPr>
                <w:snapToGrid w:val="0"/>
              </w:rPr>
            </w:pPr>
          </w:p>
        </w:tc>
        <w:tc>
          <w:tcPr>
            <w:tcW w:w="3327" w:type="dxa"/>
          </w:tcPr>
          <w:p w14:paraId="1CE4B508" w14:textId="77777777" w:rsidR="001356B3" w:rsidRPr="00EC55AC" w:rsidRDefault="001356B3" w:rsidP="00012027">
            <w:pPr>
              <w:pStyle w:val="TableContent"/>
              <w:rPr>
                <w:snapToGrid w:val="0"/>
              </w:rPr>
            </w:pPr>
          </w:p>
        </w:tc>
      </w:tr>
      <w:tr w:rsidR="001356B3" w:rsidRPr="00216F6C" w14:paraId="14C0B1B5" w14:textId="0D01B0D4" w:rsidTr="001356B3">
        <w:tc>
          <w:tcPr>
            <w:tcW w:w="2254" w:type="dxa"/>
            <w:shd w:val="clear" w:color="auto" w:fill="E6E6E6"/>
          </w:tcPr>
          <w:p w14:paraId="14C0B1B3" w14:textId="3B5801CC" w:rsidR="001356B3" w:rsidRPr="00EC55AC" w:rsidRDefault="001356B3" w:rsidP="00012027">
            <w:pPr>
              <w:pStyle w:val="TableContent"/>
              <w:rPr>
                <w:snapToGrid w:val="0"/>
              </w:rPr>
            </w:pPr>
            <w:r w:rsidRPr="00EC55AC">
              <w:rPr>
                <w:snapToGrid w:val="0"/>
              </w:rPr>
              <w:t>Telephone number</w:t>
            </w:r>
            <w:r>
              <w:rPr>
                <w:snapToGrid w:val="0"/>
              </w:rPr>
              <w:t>s</w:t>
            </w:r>
          </w:p>
        </w:tc>
        <w:tc>
          <w:tcPr>
            <w:tcW w:w="3327" w:type="dxa"/>
          </w:tcPr>
          <w:p w14:paraId="14C0B1B4" w14:textId="77777777" w:rsidR="001356B3" w:rsidRPr="00EC55AC" w:rsidRDefault="001356B3" w:rsidP="00012027">
            <w:pPr>
              <w:pStyle w:val="TableContent"/>
              <w:rPr>
                <w:snapToGrid w:val="0"/>
              </w:rPr>
            </w:pPr>
          </w:p>
        </w:tc>
        <w:tc>
          <w:tcPr>
            <w:tcW w:w="3327" w:type="dxa"/>
          </w:tcPr>
          <w:p w14:paraId="14E95BFB" w14:textId="77777777" w:rsidR="001356B3" w:rsidRPr="00EC55AC" w:rsidRDefault="001356B3" w:rsidP="00012027">
            <w:pPr>
              <w:pStyle w:val="TableContent"/>
              <w:rPr>
                <w:snapToGrid w:val="0"/>
              </w:rPr>
            </w:pPr>
          </w:p>
        </w:tc>
      </w:tr>
      <w:tr w:rsidR="001356B3" w:rsidRPr="00216F6C" w14:paraId="14C0B1B8" w14:textId="577A710B" w:rsidTr="001356B3">
        <w:tc>
          <w:tcPr>
            <w:tcW w:w="2254" w:type="dxa"/>
            <w:shd w:val="clear" w:color="auto" w:fill="E6E6E6"/>
          </w:tcPr>
          <w:p w14:paraId="14C0B1B6" w14:textId="3A49B5B2" w:rsidR="001356B3" w:rsidRPr="00EC55AC" w:rsidRDefault="001356B3" w:rsidP="00012027">
            <w:pPr>
              <w:pStyle w:val="TableContent"/>
              <w:rPr>
                <w:snapToGrid w:val="0"/>
              </w:rPr>
            </w:pPr>
            <w:r w:rsidRPr="00EC55AC">
              <w:rPr>
                <w:snapToGrid w:val="0"/>
              </w:rPr>
              <w:t>Mobile phone number</w:t>
            </w:r>
            <w:r>
              <w:rPr>
                <w:snapToGrid w:val="0"/>
              </w:rPr>
              <w:t>s</w:t>
            </w:r>
          </w:p>
        </w:tc>
        <w:tc>
          <w:tcPr>
            <w:tcW w:w="3327" w:type="dxa"/>
          </w:tcPr>
          <w:p w14:paraId="14C0B1B7" w14:textId="77777777" w:rsidR="001356B3" w:rsidRPr="00EC55AC" w:rsidRDefault="001356B3" w:rsidP="00012027">
            <w:pPr>
              <w:pStyle w:val="TableContent"/>
              <w:rPr>
                <w:snapToGrid w:val="0"/>
              </w:rPr>
            </w:pPr>
          </w:p>
        </w:tc>
        <w:tc>
          <w:tcPr>
            <w:tcW w:w="3327" w:type="dxa"/>
          </w:tcPr>
          <w:p w14:paraId="0F4F8A11" w14:textId="77777777" w:rsidR="001356B3" w:rsidRPr="00EC55AC" w:rsidRDefault="001356B3" w:rsidP="00012027">
            <w:pPr>
              <w:pStyle w:val="TableContent"/>
              <w:rPr>
                <w:snapToGrid w:val="0"/>
              </w:rPr>
            </w:pPr>
          </w:p>
        </w:tc>
      </w:tr>
      <w:tr w:rsidR="001356B3" w:rsidRPr="00216F6C" w14:paraId="14C0B1BB" w14:textId="79706432" w:rsidTr="001356B3">
        <w:tc>
          <w:tcPr>
            <w:tcW w:w="2254" w:type="dxa"/>
            <w:shd w:val="clear" w:color="auto" w:fill="E6E6E6"/>
          </w:tcPr>
          <w:p w14:paraId="14C0B1B9" w14:textId="38CC3C31" w:rsidR="001356B3" w:rsidRPr="00EC55AC" w:rsidRDefault="001356B3" w:rsidP="00012027">
            <w:pPr>
              <w:pStyle w:val="TableContent"/>
              <w:rPr>
                <w:snapToGrid w:val="0"/>
              </w:rPr>
            </w:pPr>
            <w:r w:rsidRPr="00EC55AC">
              <w:rPr>
                <w:snapToGrid w:val="0"/>
              </w:rPr>
              <w:t>Fax number</w:t>
            </w:r>
            <w:r>
              <w:rPr>
                <w:snapToGrid w:val="0"/>
              </w:rPr>
              <w:t>s</w:t>
            </w:r>
          </w:p>
        </w:tc>
        <w:tc>
          <w:tcPr>
            <w:tcW w:w="3327" w:type="dxa"/>
          </w:tcPr>
          <w:p w14:paraId="14C0B1BA" w14:textId="77777777" w:rsidR="001356B3" w:rsidRPr="00EC55AC" w:rsidRDefault="001356B3" w:rsidP="00012027">
            <w:pPr>
              <w:pStyle w:val="TableContent"/>
              <w:rPr>
                <w:snapToGrid w:val="0"/>
              </w:rPr>
            </w:pPr>
          </w:p>
        </w:tc>
        <w:tc>
          <w:tcPr>
            <w:tcW w:w="3327" w:type="dxa"/>
          </w:tcPr>
          <w:p w14:paraId="67C0D0F1" w14:textId="77777777" w:rsidR="001356B3" w:rsidRPr="00EC55AC" w:rsidRDefault="001356B3" w:rsidP="00012027">
            <w:pPr>
              <w:pStyle w:val="TableContent"/>
              <w:rPr>
                <w:snapToGrid w:val="0"/>
              </w:rPr>
            </w:pPr>
          </w:p>
        </w:tc>
      </w:tr>
      <w:tr w:rsidR="001356B3" w:rsidRPr="00216F6C" w14:paraId="14C0B1BE" w14:textId="6B1C9446" w:rsidTr="001356B3">
        <w:tc>
          <w:tcPr>
            <w:tcW w:w="2254" w:type="dxa"/>
            <w:shd w:val="clear" w:color="auto" w:fill="E6E6E6"/>
          </w:tcPr>
          <w:p w14:paraId="14C0B1BC" w14:textId="11B978AC" w:rsidR="001356B3" w:rsidRPr="00EC55AC" w:rsidRDefault="001356B3" w:rsidP="00012027">
            <w:pPr>
              <w:pStyle w:val="TableContent"/>
              <w:rPr>
                <w:snapToGrid w:val="0"/>
              </w:rPr>
            </w:pPr>
            <w:r w:rsidRPr="00EC55AC">
              <w:rPr>
                <w:snapToGrid w:val="0"/>
              </w:rPr>
              <w:t>email address</w:t>
            </w:r>
            <w:r>
              <w:rPr>
                <w:snapToGrid w:val="0"/>
              </w:rPr>
              <w:t>es</w:t>
            </w:r>
          </w:p>
        </w:tc>
        <w:tc>
          <w:tcPr>
            <w:tcW w:w="3327" w:type="dxa"/>
          </w:tcPr>
          <w:p w14:paraId="14C0B1BD" w14:textId="77777777" w:rsidR="001356B3" w:rsidRPr="00EC55AC" w:rsidRDefault="001356B3" w:rsidP="00012027">
            <w:pPr>
              <w:pStyle w:val="TableContent"/>
              <w:rPr>
                <w:snapToGrid w:val="0"/>
              </w:rPr>
            </w:pPr>
          </w:p>
        </w:tc>
        <w:tc>
          <w:tcPr>
            <w:tcW w:w="3327" w:type="dxa"/>
          </w:tcPr>
          <w:p w14:paraId="427142C2" w14:textId="77777777" w:rsidR="001356B3" w:rsidRPr="00EC55AC" w:rsidRDefault="001356B3" w:rsidP="00012027">
            <w:pPr>
              <w:pStyle w:val="TableContent"/>
              <w:rPr>
                <w:snapToGrid w:val="0"/>
              </w:rPr>
            </w:pPr>
          </w:p>
        </w:tc>
      </w:tr>
    </w:tbl>
    <w:p w14:paraId="71262554" w14:textId="508CEAD3" w:rsidR="008D7E73" w:rsidRDefault="008D7E73">
      <w:pPr>
        <w:spacing w:before="0" w:after="160" w:line="259" w:lineRule="auto"/>
      </w:pPr>
    </w:p>
    <w:p w14:paraId="14C0B1C3" w14:textId="27841210" w:rsidR="00C16E82" w:rsidRDefault="006C2606" w:rsidP="006C2606">
      <w:pPr>
        <w:pStyle w:val="Heading2"/>
      </w:pPr>
      <w:r>
        <w:t xml:space="preserve">SMT </w:t>
      </w:r>
      <w:r w:rsidR="007745F8" w:rsidRPr="004070CF">
        <w:t>Questions</w:t>
      </w:r>
    </w:p>
    <w:p w14:paraId="4C7AA0B7" w14:textId="167CDF12" w:rsidR="00C77FF2" w:rsidRDefault="004F6128" w:rsidP="00C77FF2">
      <w:r>
        <w:t>Unless stated, t</w:t>
      </w:r>
      <w:r w:rsidR="00C77FF2">
        <w:t xml:space="preserve">hese questions are not specific to either </w:t>
      </w:r>
      <w:r w:rsidR="00943B23">
        <w:t>project</w:t>
      </w:r>
      <w:r w:rsidR="00134BC7">
        <w:t xml:space="preserve"> so, </w:t>
      </w:r>
      <w:r w:rsidR="00DF19B8">
        <w:t>where</w:t>
      </w:r>
      <w:r w:rsidR="00943B23">
        <w:t xml:space="preserve"> </w:t>
      </w:r>
      <w:r w:rsidR="00134BC7">
        <w:t>necessary,</w:t>
      </w:r>
      <w:r w:rsidR="00943B23">
        <w:t xml:space="preserve"> please make clear </w:t>
      </w:r>
      <w:r w:rsidR="00134BC7">
        <w:t xml:space="preserve">where </w:t>
      </w:r>
      <w:r w:rsidR="00BC6AE3">
        <w:t xml:space="preserve">parts of </w:t>
      </w:r>
      <w:r w:rsidR="00943B23">
        <w:t xml:space="preserve">your answer </w:t>
      </w:r>
      <w:r w:rsidR="00134BC7">
        <w:t>only appl</w:t>
      </w:r>
      <w:r w:rsidR="00EC448A">
        <w:t>y</w:t>
      </w:r>
      <w:r w:rsidR="00134BC7">
        <w:t xml:space="preserve"> to one project.</w:t>
      </w:r>
    </w:p>
    <w:p w14:paraId="28A9FDF2" w14:textId="57478F15" w:rsidR="00754A1B" w:rsidRPr="00C77FF2" w:rsidRDefault="005E5E47" w:rsidP="005E5E47">
      <w:pPr>
        <w:pStyle w:val="Heading5"/>
        <w:numPr>
          <w:ilvl w:val="0"/>
          <w:numId w:val="0"/>
        </w:numPr>
      </w:pPr>
      <w:r>
        <w:t>Qu.3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3"/>
      </w:tblGrid>
      <w:tr w:rsidR="00754A1B" w:rsidRPr="007745F8" w14:paraId="0FD59D26" w14:textId="77777777" w:rsidTr="00CC542F">
        <w:trPr>
          <w:cantSplit/>
        </w:trPr>
        <w:tc>
          <w:tcPr>
            <w:tcW w:w="8443" w:type="dxa"/>
            <w:tcBorders>
              <w:bottom w:val="single" w:sz="4" w:space="0" w:color="auto"/>
            </w:tcBorders>
            <w:shd w:val="clear" w:color="auto" w:fill="E6E6E6"/>
          </w:tcPr>
          <w:p w14:paraId="78026B27" w14:textId="77777777" w:rsidR="00754A1B" w:rsidRPr="00EC55AC" w:rsidRDefault="00754A1B" w:rsidP="007B5B7B">
            <w:pPr>
              <w:pStyle w:val="TableContent"/>
              <w:rPr>
                <w:snapToGrid w:val="0"/>
              </w:rPr>
            </w:pPr>
            <w:r w:rsidRPr="00EC55AC">
              <w:rPr>
                <w:snapToGrid w:val="0"/>
              </w:rPr>
              <w:t>Question</w:t>
            </w:r>
          </w:p>
        </w:tc>
      </w:tr>
      <w:tr w:rsidR="00754A1B" w:rsidRPr="007745F8" w14:paraId="015C1964" w14:textId="77777777" w:rsidTr="00CC542F">
        <w:trPr>
          <w:cantSplit/>
        </w:trPr>
        <w:tc>
          <w:tcPr>
            <w:tcW w:w="8443" w:type="dxa"/>
            <w:tcBorders>
              <w:bottom w:val="single" w:sz="4" w:space="0" w:color="auto"/>
            </w:tcBorders>
            <w:shd w:val="clear" w:color="auto" w:fill="E6E6E6"/>
          </w:tcPr>
          <w:p w14:paraId="73A1C399" w14:textId="08F923F5" w:rsidR="00754A1B" w:rsidRPr="00B37B6E" w:rsidRDefault="00754A1B" w:rsidP="007B5B7B">
            <w:pPr>
              <w:rPr>
                <w:rFonts w:ascii="Calibri" w:eastAsia="Times New Roman" w:hAnsi="Calibri" w:cs="Calibri"/>
                <w:color w:val="000000" w:themeColor="text1"/>
              </w:rPr>
            </w:pPr>
            <w:r w:rsidRPr="006A163E">
              <w:rPr>
                <w:rFonts w:ascii="Calibri" w:eastAsia="Times New Roman" w:hAnsi="Calibri" w:cs="Calibri"/>
                <w:color w:val="000000" w:themeColor="text1"/>
              </w:rPr>
              <w:t>W</w:t>
            </w:r>
            <w:r>
              <w:rPr>
                <w:rFonts w:ascii="Calibri" w:eastAsia="Times New Roman" w:hAnsi="Calibri" w:cs="Calibri"/>
                <w:color w:val="000000" w:themeColor="text1"/>
              </w:rPr>
              <w:t xml:space="preserve">hilst </w:t>
            </w:r>
            <w:r w:rsidR="00633E31">
              <w:rPr>
                <w:rFonts w:ascii="Calibri" w:eastAsia="Times New Roman" w:hAnsi="Calibri" w:cs="Calibri"/>
                <w:color w:val="000000" w:themeColor="text1"/>
              </w:rPr>
              <w:t xml:space="preserve">each Authority </w:t>
            </w:r>
            <w:r w:rsidR="007A4C06">
              <w:rPr>
                <w:rFonts w:ascii="Calibri" w:eastAsia="Times New Roman" w:hAnsi="Calibri" w:cs="Calibri"/>
                <w:color w:val="000000" w:themeColor="text1"/>
              </w:rPr>
              <w:t>is not</w:t>
            </w:r>
            <w:r w:rsidRPr="006A163E">
              <w:rPr>
                <w:rFonts w:ascii="Calibri" w:eastAsia="Times New Roman" w:hAnsi="Calibri" w:cs="Calibri"/>
                <w:color w:val="000000" w:themeColor="text1"/>
              </w:rPr>
              <w:t xml:space="preserve"> </w:t>
            </w:r>
            <w:r w:rsidR="0031239F">
              <w:rPr>
                <w:rFonts w:ascii="Calibri" w:eastAsia="Times New Roman" w:hAnsi="Calibri" w:cs="Calibri"/>
                <w:color w:val="000000" w:themeColor="text1"/>
              </w:rPr>
              <w:t xml:space="preserve">currently </w:t>
            </w:r>
            <w:r w:rsidRPr="006A163E">
              <w:rPr>
                <w:rFonts w:ascii="Calibri" w:eastAsia="Times New Roman" w:hAnsi="Calibri" w:cs="Calibri"/>
                <w:color w:val="000000" w:themeColor="text1"/>
              </w:rPr>
              <w:t>considering splitting the works out</w:t>
            </w:r>
            <w:r w:rsidR="00633E31">
              <w:rPr>
                <w:rFonts w:ascii="Calibri" w:eastAsia="Times New Roman" w:hAnsi="Calibri" w:cs="Calibri"/>
                <w:color w:val="000000" w:themeColor="text1"/>
              </w:rPr>
              <w:t xml:space="preserve"> into sub lots</w:t>
            </w:r>
            <w:r>
              <w:rPr>
                <w:rFonts w:ascii="Calibri" w:eastAsia="Times New Roman" w:hAnsi="Calibri" w:cs="Calibri"/>
                <w:color w:val="000000" w:themeColor="text1"/>
              </w:rPr>
              <w:t>, w</w:t>
            </w:r>
            <w:r w:rsidRPr="00B37B6E">
              <w:rPr>
                <w:rFonts w:ascii="Calibri" w:eastAsia="Times New Roman" w:hAnsi="Calibri" w:cs="Calibri"/>
                <w:color w:val="000000" w:themeColor="text1"/>
              </w:rPr>
              <w:t xml:space="preserve">ould it be advantageous for your organisation </w:t>
            </w:r>
            <w:r>
              <w:rPr>
                <w:rFonts w:ascii="Calibri" w:eastAsia="Times New Roman" w:hAnsi="Calibri" w:cs="Calibri"/>
                <w:color w:val="000000" w:themeColor="text1"/>
              </w:rPr>
              <w:t xml:space="preserve">if </w:t>
            </w:r>
            <w:r w:rsidRPr="00B37B6E">
              <w:rPr>
                <w:rFonts w:ascii="Calibri" w:eastAsia="Times New Roman" w:hAnsi="Calibri" w:cs="Calibri"/>
                <w:color w:val="000000" w:themeColor="text1"/>
              </w:rPr>
              <w:t>the works</w:t>
            </w:r>
            <w:r>
              <w:rPr>
                <w:rFonts w:ascii="Calibri" w:eastAsia="Times New Roman" w:hAnsi="Calibri" w:cs="Calibri"/>
                <w:color w:val="000000" w:themeColor="text1"/>
              </w:rPr>
              <w:t xml:space="preserve"> were split</w:t>
            </w:r>
            <w:r w:rsidRPr="00B37B6E">
              <w:rPr>
                <w:rFonts w:ascii="Calibri" w:eastAsia="Times New Roman" w:hAnsi="Calibri" w:cs="Calibri"/>
                <w:color w:val="000000" w:themeColor="text1"/>
              </w:rPr>
              <w:t>?</w:t>
            </w:r>
          </w:p>
          <w:p w14:paraId="1FD9CB61" w14:textId="01C42747" w:rsidR="00754A1B" w:rsidRPr="00EC55AC" w:rsidRDefault="00754A1B" w:rsidP="007B5B7B">
            <w:pPr>
              <w:pStyle w:val="TableContent"/>
              <w:rPr>
                <w:snapToGrid w:val="0"/>
                <w:color w:val="000000"/>
              </w:rPr>
            </w:pPr>
            <w:r>
              <w:t xml:space="preserve">If so, </w:t>
            </w:r>
            <w:r w:rsidR="00B94007">
              <w:t>what split would you propose and why?</w:t>
            </w:r>
          </w:p>
        </w:tc>
      </w:tr>
      <w:tr w:rsidR="00754A1B" w:rsidRPr="007745F8" w14:paraId="5F8139EF" w14:textId="77777777" w:rsidTr="00CC542F">
        <w:trPr>
          <w:cantSplit/>
        </w:trPr>
        <w:tc>
          <w:tcPr>
            <w:tcW w:w="8443" w:type="dxa"/>
            <w:shd w:val="clear" w:color="auto" w:fill="E6E6E6"/>
          </w:tcPr>
          <w:p w14:paraId="45581743" w14:textId="77777777" w:rsidR="00754A1B" w:rsidRPr="00EC55AC" w:rsidRDefault="00754A1B" w:rsidP="007B5B7B">
            <w:pPr>
              <w:pStyle w:val="TableContent"/>
              <w:rPr>
                <w:snapToGrid w:val="0"/>
              </w:rPr>
            </w:pPr>
            <w:r w:rsidRPr="00EC55AC">
              <w:rPr>
                <w:snapToGrid w:val="0"/>
              </w:rPr>
              <w:t>Answer</w:t>
            </w:r>
          </w:p>
        </w:tc>
      </w:tr>
      <w:tr w:rsidR="00754A1B" w:rsidRPr="007745F8" w14:paraId="594D64A1" w14:textId="77777777" w:rsidTr="00CC542F">
        <w:trPr>
          <w:cantSplit/>
          <w:trHeight w:val="1438"/>
        </w:trPr>
        <w:tc>
          <w:tcPr>
            <w:tcW w:w="8443" w:type="dxa"/>
          </w:tcPr>
          <w:p w14:paraId="200529A6" w14:textId="77777777" w:rsidR="00754A1B" w:rsidRPr="00EC55AC" w:rsidRDefault="00754A1B" w:rsidP="007B5B7B">
            <w:pPr>
              <w:pStyle w:val="TableContent"/>
              <w:rPr>
                <w:snapToGrid w:val="0"/>
              </w:rPr>
            </w:pPr>
          </w:p>
          <w:p w14:paraId="011B7962" w14:textId="77777777" w:rsidR="00754A1B" w:rsidRPr="00EC55AC" w:rsidRDefault="00754A1B" w:rsidP="007B5B7B">
            <w:pPr>
              <w:pStyle w:val="TableContent"/>
              <w:rPr>
                <w:snapToGrid w:val="0"/>
              </w:rPr>
            </w:pPr>
          </w:p>
          <w:p w14:paraId="160C614C" w14:textId="77777777" w:rsidR="00754A1B" w:rsidRPr="00EC55AC" w:rsidRDefault="00754A1B" w:rsidP="007B5B7B">
            <w:pPr>
              <w:pStyle w:val="TableContent"/>
              <w:rPr>
                <w:snapToGrid w:val="0"/>
              </w:rPr>
            </w:pPr>
          </w:p>
          <w:p w14:paraId="73FD5907" w14:textId="77777777" w:rsidR="00754A1B" w:rsidRPr="00EC55AC" w:rsidRDefault="00754A1B" w:rsidP="007B5B7B">
            <w:pPr>
              <w:pStyle w:val="TableContent"/>
              <w:rPr>
                <w:snapToGrid w:val="0"/>
              </w:rPr>
            </w:pPr>
          </w:p>
        </w:tc>
      </w:tr>
    </w:tbl>
    <w:p w14:paraId="2F05F30D" w14:textId="77777777" w:rsidR="003705B9" w:rsidRDefault="003705B9" w:rsidP="00B94007">
      <w:pPr>
        <w:pStyle w:val="Heading5"/>
        <w:numPr>
          <w:ilvl w:val="0"/>
          <w:numId w:val="0"/>
        </w:numPr>
      </w:pPr>
    </w:p>
    <w:p w14:paraId="3E8FB07A" w14:textId="77777777" w:rsidR="003705B9" w:rsidRDefault="003705B9">
      <w:pPr>
        <w:spacing w:before="0" w:after="160" w:line="259" w:lineRule="auto"/>
        <w:rPr>
          <w:snapToGrid w:val="0"/>
        </w:rPr>
      </w:pPr>
      <w:r>
        <w:br w:type="page"/>
      </w:r>
    </w:p>
    <w:p w14:paraId="7A92BD5F" w14:textId="124A118B" w:rsidR="00B94007" w:rsidRPr="00C77FF2" w:rsidRDefault="00B94007" w:rsidP="00B94007">
      <w:pPr>
        <w:pStyle w:val="Heading5"/>
        <w:numPr>
          <w:ilvl w:val="0"/>
          <w:numId w:val="0"/>
        </w:numPr>
      </w:pPr>
      <w:r>
        <w:lastRenderedPageBreak/>
        <w:t>Qu.3A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3"/>
      </w:tblGrid>
      <w:tr w:rsidR="00B94007" w:rsidRPr="007745F8" w14:paraId="3E318589" w14:textId="77777777" w:rsidTr="00A51D82">
        <w:trPr>
          <w:cantSplit/>
        </w:trPr>
        <w:tc>
          <w:tcPr>
            <w:tcW w:w="8443" w:type="dxa"/>
            <w:tcBorders>
              <w:bottom w:val="single" w:sz="4" w:space="0" w:color="auto"/>
            </w:tcBorders>
            <w:shd w:val="clear" w:color="auto" w:fill="E6E6E6"/>
          </w:tcPr>
          <w:p w14:paraId="4B600876" w14:textId="77777777" w:rsidR="00B94007" w:rsidRPr="00EC55AC" w:rsidRDefault="00B94007" w:rsidP="00A51D82">
            <w:pPr>
              <w:pStyle w:val="TableContent"/>
              <w:rPr>
                <w:snapToGrid w:val="0"/>
              </w:rPr>
            </w:pPr>
            <w:r w:rsidRPr="00EC55AC">
              <w:rPr>
                <w:snapToGrid w:val="0"/>
              </w:rPr>
              <w:t>Question</w:t>
            </w:r>
          </w:p>
        </w:tc>
      </w:tr>
      <w:tr w:rsidR="00B94007" w:rsidRPr="007745F8" w14:paraId="233FEF82" w14:textId="77777777" w:rsidTr="00A51D82">
        <w:trPr>
          <w:cantSplit/>
        </w:trPr>
        <w:tc>
          <w:tcPr>
            <w:tcW w:w="8443" w:type="dxa"/>
            <w:tcBorders>
              <w:bottom w:val="single" w:sz="4" w:space="0" w:color="auto"/>
            </w:tcBorders>
            <w:shd w:val="clear" w:color="auto" w:fill="E6E6E6"/>
          </w:tcPr>
          <w:p w14:paraId="0B5DA998" w14:textId="09788702" w:rsidR="00B94007" w:rsidRPr="00EC55AC" w:rsidRDefault="00B94007" w:rsidP="001A2D60">
            <w:pPr>
              <w:rPr>
                <w:snapToGrid w:val="0"/>
                <w:color w:val="000000"/>
              </w:rPr>
            </w:pPr>
            <w:r>
              <w:rPr>
                <w:rFonts w:ascii="Calibri" w:eastAsia="Times New Roman" w:hAnsi="Calibri" w:cs="Calibri"/>
                <w:color w:val="000000" w:themeColor="text1"/>
              </w:rPr>
              <w:t>If you answered yes to question 3, please highlight the issues that you anticipate arising for the Authorities from the splitting of works and how do you propose these are dealt with?</w:t>
            </w:r>
          </w:p>
        </w:tc>
      </w:tr>
      <w:tr w:rsidR="00B94007" w:rsidRPr="007745F8" w14:paraId="6EF8E08F" w14:textId="77777777" w:rsidTr="00A51D82">
        <w:trPr>
          <w:cantSplit/>
        </w:trPr>
        <w:tc>
          <w:tcPr>
            <w:tcW w:w="8443" w:type="dxa"/>
            <w:shd w:val="clear" w:color="auto" w:fill="E6E6E6"/>
          </w:tcPr>
          <w:p w14:paraId="66D4060C" w14:textId="77777777" w:rsidR="00B94007" w:rsidRPr="00EC55AC" w:rsidRDefault="00B94007" w:rsidP="00A51D82">
            <w:pPr>
              <w:pStyle w:val="TableContent"/>
              <w:rPr>
                <w:snapToGrid w:val="0"/>
              </w:rPr>
            </w:pPr>
            <w:r w:rsidRPr="00EC55AC">
              <w:rPr>
                <w:snapToGrid w:val="0"/>
              </w:rPr>
              <w:t>Answer</w:t>
            </w:r>
          </w:p>
        </w:tc>
      </w:tr>
      <w:tr w:rsidR="00B94007" w:rsidRPr="007745F8" w14:paraId="306D4BFC" w14:textId="77777777" w:rsidTr="00A51D82">
        <w:trPr>
          <w:cantSplit/>
          <w:trHeight w:val="1438"/>
        </w:trPr>
        <w:tc>
          <w:tcPr>
            <w:tcW w:w="8443" w:type="dxa"/>
          </w:tcPr>
          <w:p w14:paraId="5CCBC4DC" w14:textId="77777777" w:rsidR="00B94007" w:rsidRPr="00EC55AC" w:rsidRDefault="00B94007" w:rsidP="00A51D82">
            <w:pPr>
              <w:pStyle w:val="TableContent"/>
              <w:rPr>
                <w:snapToGrid w:val="0"/>
              </w:rPr>
            </w:pPr>
          </w:p>
          <w:p w14:paraId="104C0FF4" w14:textId="77777777" w:rsidR="00B94007" w:rsidRPr="00EC55AC" w:rsidRDefault="00B94007" w:rsidP="00A51D82">
            <w:pPr>
              <w:pStyle w:val="TableContent"/>
              <w:rPr>
                <w:snapToGrid w:val="0"/>
              </w:rPr>
            </w:pPr>
          </w:p>
          <w:p w14:paraId="510CC9EC" w14:textId="77777777" w:rsidR="00B94007" w:rsidRPr="00EC55AC" w:rsidRDefault="00B94007" w:rsidP="00A51D82">
            <w:pPr>
              <w:pStyle w:val="TableContent"/>
              <w:rPr>
                <w:snapToGrid w:val="0"/>
              </w:rPr>
            </w:pPr>
          </w:p>
          <w:p w14:paraId="72AB4B1B" w14:textId="77777777" w:rsidR="00B94007" w:rsidRPr="00EC55AC" w:rsidRDefault="00B94007" w:rsidP="00A51D82">
            <w:pPr>
              <w:pStyle w:val="TableContent"/>
              <w:rPr>
                <w:snapToGrid w:val="0"/>
              </w:rPr>
            </w:pPr>
          </w:p>
        </w:tc>
      </w:tr>
    </w:tbl>
    <w:p w14:paraId="3C649C65" w14:textId="7D0B1369" w:rsidR="005E5E47" w:rsidRDefault="005E5E47">
      <w:pPr>
        <w:spacing w:before="0" w:after="160" w:line="259" w:lineRule="auto"/>
        <w:rPr>
          <w:snapToGrid w:val="0"/>
        </w:rPr>
      </w:pPr>
    </w:p>
    <w:p w14:paraId="0D34FC41" w14:textId="251BF3CC" w:rsidR="00C77FF2" w:rsidRPr="00C77FF2" w:rsidRDefault="005E5E47" w:rsidP="005E5E47">
      <w:pPr>
        <w:pStyle w:val="Heading5"/>
        <w:numPr>
          <w:ilvl w:val="0"/>
          <w:numId w:val="0"/>
        </w:numPr>
      </w:pPr>
      <w:r>
        <w:t>Qu.4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8"/>
      </w:tblGrid>
      <w:tr w:rsidR="007D3918" w:rsidRPr="007745F8" w14:paraId="14C0B1D8" w14:textId="77777777" w:rsidTr="00AD0B41">
        <w:trPr>
          <w:cantSplit/>
        </w:trPr>
        <w:tc>
          <w:tcPr>
            <w:tcW w:w="8428" w:type="dxa"/>
            <w:tcBorders>
              <w:bottom w:val="single" w:sz="4" w:space="0" w:color="auto"/>
            </w:tcBorders>
            <w:shd w:val="clear" w:color="auto" w:fill="E6E6E6"/>
          </w:tcPr>
          <w:p w14:paraId="14C0B1D7" w14:textId="77777777" w:rsidR="007D3918" w:rsidRPr="00EC55AC" w:rsidRDefault="007D3918" w:rsidP="00012027">
            <w:pPr>
              <w:pStyle w:val="TableContent"/>
              <w:rPr>
                <w:snapToGrid w:val="0"/>
              </w:rPr>
            </w:pPr>
            <w:r w:rsidRPr="00EC55AC">
              <w:rPr>
                <w:snapToGrid w:val="0"/>
              </w:rPr>
              <w:t>Question</w:t>
            </w:r>
          </w:p>
        </w:tc>
      </w:tr>
      <w:tr w:rsidR="007D3918" w:rsidRPr="007745F8" w14:paraId="14C0B1DB" w14:textId="77777777" w:rsidTr="00AD0B41">
        <w:trPr>
          <w:cantSplit/>
        </w:trPr>
        <w:tc>
          <w:tcPr>
            <w:tcW w:w="8428" w:type="dxa"/>
            <w:tcBorders>
              <w:bottom w:val="single" w:sz="4" w:space="0" w:color="auto"/>
            </w:tcBorders>
            <w:shd w:val="clear" w:color="auto" w:fill="E6E6E6"/>
          </w:tcPr>
          <w:p w14:paraId="7C9356F6" w14:textId="77D9B834" w:rsidR="001C492A" w:rsidRDefault="00173A68" w:rsidP="00012027">
            <w:pPr>
              <w:pStyle w:val="TableContent"/>
              <w:rPr>
                <w:snapToGrid w:val="0"/>
              </w:rPr>
            </w:pPr>
            <w:r>
              <w:rPr>
                <w:snapToGrid w:val="0"/>
              </w:rPr>
              <w:t xml:space="preserve">Qu - </w:t>
            </w:r>
            <w:r w:rsidR="0003353C">
              <w:rPr>
                <w:snapToGrid w:val="0"/>
              </w:rPr>
              <w:t xml:space="preserve">If your organisation was to tender for </w:t>
            </w:r>
            <w:r w:rsidR="004D694A">
              <w:rPr>
                <w:snapToGrid w:val="0"/>
              </w:rPr>
              <w:t xml:space="preserve">the </w:t>
            </w:r>
            <w:r w:rsidR="006A07C1">
              <w:rPr>
                <w:snapToGrid w:val="0"/>
              </w:rPr>
              <w:t>works</w:t>
            </w:r>
            <w:r w:rsidR="00633E31">
              <w:rPr>
                <w:snapToGrid w:val="0"/>
              </w:rPr>
              <w:t xml:space="preserve"> and your Turnover was insufficient to pass the relevant Turnover </w:t>
            </w:r>
            <w:proofErr w:type="gramStart"/>
            <w:r w:rsidR="00633E31">
              <w:rPr>
                <w:snapToGrid w:val="0"/>
              </w:rPr>
              <w:t xml:space="preserve">test </w:t>
            </w:r>
            <w:r w:rsidR="006A07C1">
              <w:rPr>
                <w:snapToGrid w:val="0"/>
              </w:rPr>
              <w:t>,</w:t>
            </w:r>
            <w:proofErr w:type="gramEnd"/>
            <w:r w:rsidR="004D694A">
              <w:rPr>
                <w:snapToGrid w:val="0"/>
              </w:rPr>
              <w:t xml:space="preserve"> would you </w:t>
            </w:r>
            <w:r w:rsidR="00633E31">
              <w:rPr>
                <w:snapToGrid w:val="0"/>
              </w:rPr>
              <w:t xml:space="preserve">be willing to form a consortium to resolve this issue </w:t>
            </w:r>
          </w:p>
          <w:p w14:paraId="39819C0D" w14:textId="20521AE5" w:rsidR="009F676D" w:rsidRDefault="00173A68" w:rsidP="00012027">
            <w:pPr>
              <w:pStyle w:val="TableContent"/>
              <w:rPr>
                <w:snapToGrid w:val="0"/>
              </w:rPr>
            </w:pPr>
            <w:r>
              <w:rPr>
                <w:snapToGrid w:val="0"/>
              </w:rPr>
              <w:t xml:space="preserve">Qu - </w:t>
            </w:r>
            <w:r w:rsidR="004D694A">
              <w:rPr>
                <w:snapToGrid w:val="0"/>
              </w:rPr>
              <w:t xml:space="preserve">If so, would the consortium be required from a financial </w:t>
            </w:r>
            <w:r w:rsidR="006A07C1">
              <w:rPr>
                <w:snapToGrid w:val="0"/>
              </w:rPr>
              <w:t>or delivery capability perspective?</w:t>
            </w:r>
          </w:p>
          <w:p w14:paraId="627B51B7" w14:textId="77777777" w:rsidR="00173A68" w:rsidRDefault="00173A68" w:rsidP="00012027">
            <w:pPr>
              <w:pStyle w:val="TableContent"/>
              <w:rPr>
                <w:snapToGrid w:val="0"/>
              </w:rPr>
            </w:pPr>
            <w:r>
              <w:rPr>
                <w:snapToGrid w:val="0"/>
              </w:rPr>
              <w:t xml:space="preserve">Qu - </w:t>
            </w:r>
            <w:r w:rsidR="00633E31">
              <w:rPr>
                <w:snapToGrid w:val="0"/>
              </w:rPr>
              <w:t>What issues do you see with forming such a consortium</w:t>
            </w:r>
          </w:p>
          <w:p w14:paraId="1EE42E19" w14:textId="0F6685EA" w:rsidR="00633E31" w:rsidRDefault="00173A68" w:rsidP="00012027">
            <w:pPr>
              <w:pStyle w:val="TableContent"/>
              <w:rPr>
                <w:snapToGrid w:val="0"/>
              </w:rPr>
            </w:pPr>
            <w:r>
              <w:rPr>
                <w:snapToGrid w:val="0"/>
              </w:rPr>
              <w:t xml:space="preserve">Qu - what questions would you wish to ask the Authority before it can be considered </w:t>
            </w:r>
            <w:proofErr w:type="gramStart"/>
            <w:r>
              <w:rPr>
                <w:snapToGrid w:val="0"/>
              </w:rPr>
              <w:t>further ?</w:t>
            </w:r>
            <w:proofErr w:type="gramEnd"/>
          </w:p>
          <w:p w14:paraId="14C0B1DA" w14:textId="13FAFBAC" w:rsidR="00173A68" w:rsidRPr="00EC55AC" w:rsidRDefault="00173A68" w:rsidP="00012027">
            <w:pPr>
              <w:pStyle w:val="TableContent"/>
              <w:rPr>
                <w:snapToGrid w:val="0"/>
              </w:rPr>
            </w:pPr>
          </w:p>
        </w:tc>
      </w:tr>
      <w:tr w:rsidR="007D3918" w:rsidRPr="007745F8" w14:paraId="14C0B1DE" w14:textId="77777777" w:rsidTr="00AD0B41">
        <w:trPr>
          <w:cantSplit/>
        </w:trPr>
        <w:tc>
          <w:tcPr>
            <w:tcW w:w="8428" w:type="dxa"/>
            <w:shd w:val="clear" w:color="auto" w:fill="E6E6E6"/>
          </w:tcPr>
          <w:p w14:paraId="14C0B1DD" w14:textId="6B2C25AA" w:rsidR="007D3918" w:rsidRPr="00EC55AC" w:rsidRDefault="007D3918" w:rsidP="00012027">
            <w:pPr>
              <w:pStyle w:val="TableContent"/>
              <w:rPr>
                <w:snapToGrid w:val="0"/>
              </w:rPr>
            </w:pPr>
            <w:r w:rsidRPr="00EC55AC">
              <w:rPr>
                <w:snapToGrid w:val="0"/>
              </w:rPr>
              <w:t>Answer</w:t>
            </w:r>
            <w:r w:rsidR="00173A68">
              <w:rPr>
                <w:snapToGrid w:val="0"/>
              </w:rPr>
              <w:t>s</w:t>
            </w:r>
          </w:p>
        </w:tc>
      </w:tr>
      <w:tr w:rsidR="007D3918" w:rsidRPr="007745F8" w14:paraId="14C0B1E4" w14:textId="77777777" w:rsidTr="00AD0B41">
        <w:trPr>
          <w:cantSplit/>
          <w:trHeight w:val="1476"/>
        </w:trPr>
        <w:tc>
          <w:tcPr>
            <w:tcW w:w="8428" w:type="dxa"/>
          </w:tcPr>
          <w:p w14:paraId="14C0B1E0" w14:textId="77777777" w:rsidR="007D3918" w:rsidRPr="00EC55AC" w:rsidRDefault="007D3918" w:rsidP="00012027">
            <w:pPr>
              <w:pStyle w:val="TableContent"/>
              <w:rPr>
                <w:snapToGrid w:val="0"/>
              </w:rPr>
            </w:pPr>
          </w:p>
          <w:p w14:paraId="14C0B1E1" w14:textId="77777777" w:rsidR="007D3918" w:rsidRPr="00EC55AC" w:rsidRDefault="007D3918" w:rsidP="00012027">
            <w:pPr>
              <w:pStyle w:val="TableContent"/>
              <w:rPr>
                <w:snapToGrid w:val="0"/>
              </w:rPr>
            </w:pPr>
          </w:p>
          <w:p w14:paraId="14C0B1E2" w14:textId="77777777" w:rsidR="007D3918" w:rsidRPr="00EC55AC" w:rsidRDefault="007D3918" w:rsidP="00012027">
            <w:pPr>
              <w:pStyle w:val="TableContent"/>
              <w:rPr>
                <w:snapToGrid w:val="0"/>
              </w:rPr>
            </w:pPr>
          </w:p>
          <w:p w14:paraId="14C0B1E3" w14:textId="77777777" w:rsidR="007D3918" w:rsidRPr="00EC55AC" w:rsidRDefault="007D3918" w:rsidP="00012027">
            <w:pPr>
              <w:pStyle w:val="TableContent"/>
              <w:rPr>
                <w:snapToGrid w:val="0"/>
              </w:rPr>
            </w:pPr>
          </w:p>
        </w:tc>
      </w:tr>
    </w:tbl>
    <w:p w14:paraId="17FF2715" w14:textId="7AD0ACDF" w:rsidR="00083390" w:rsidRDefault="00083390">
      <w:pPr>
        <w:spacing w:before="0" w:after="160" w:line="259" w:lineRule="auto"/>
        <w:rPr>
          <w:snapToGrid w:val="0"/>
        </w:rPr>
      </w:pPr>
    </w:p>
    <w:p w14:paraId="178BA7F1" w14:textId="77777777" w:rsidR="003705B9" w:rsidRDefault="003705B9">
      <w:pPr>
        <w:spacing w:before="0" w:after="160" w:line="259" w:lineRule="auto"/>
        <w:rPr>
          <w:snapToGrid w:val="0"/>
        </w:rPr>
      </w:pPr>
      <w:r>
        <w:br w:type="page"/>
      </w:r>
    </w:p>
    <w:p w14:paraId="034BA321" w14:textId="29720DE4" w:rsidR="00917E20" w:rsidRDefault="005E5E47" w:rsidP="005E5E47">
      <w:pPr>
        <w:pStyle w:val="Heading5"/>
        <w:numPr>
          <w:ilvl w:val="0"/>
          <w:numId w:val="0"/>
        </w:numPr>
      </w:pPr>
      <w:r>
        <w:lastRenderedPageBreak/>
        <w:t>Qu.5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7"/>
      </w:tblGrid>
      <w:tr w:rsidR="00917E20" w:rsidRPr="007745F8" w14:paraId="4CAD09B1" w14:textId="77777777" w:rsidTr="001235D9">
        <w:trPr>
          <w:cantSplit/>
        </w:trPr>
        <w:tc>
          <w:tcPr>
            <w:tcW w:w="8427" w:type="dxa"/>
            <w:tcBorders>
              <w:bottom w:val="single" w:sz="4" w:space="0" w:color="auto"/>
            </w:tcBorders>
            <w:shd w:val="clear" w:color="auto" w:fill="E6E6E6"/>
          </w:tcPr>
          <w:p w14:paraId="610D0CB3" w14:textId="77777777" w:rsidR="00917E20" w:rsidRPr="00EC55AC" w:rsidRDefault="00917E20" w:rsidP="001235D9">
            <w:pPr>
              <w:pStyle w:val="TableContent"/>
              <w:rPr>
                <w:snapToGrid w:val="0"/>
              </w:rPr>
            </w:pPr>
            <w:r w:rsidRPr="00EC55AC">
              <w:rPr>
                <w:snapToGrid w:val="0"/>
              </w:rPr>
              <w:t>Question</w:t>
            </w:r>
          </w:p>
        </w:tc>
      </w:tr>
      <w:tr w:rsidR="00917E20" w:rsidRPr="007745F8" w14:paraId="79E4F5F9" w14:textId="77777777" w:rsidTr="001235D9">
        <w:trPr>
          <w:cantSplit/>
        </w:trPr>
        <w:tc>
          <w:tcPr>
            <w:tcW w:w="8427" w:type="dxa"/>
            <w:tcBorders>
              <w:bottom w:val="single" w:sz="4" w:space="0" w:color="auto"/>
            </w:tcBorders>
            <w:shd w:val="clear" w:color="auto" w:fill="E6E6E6"/>
          </w:tcPr>
          <w:p w14:paraId="25599CE6" w14:textId="1DFB5133" w:rsidR="00917E20" w:rsidRPr="00EC55AC" w:rsidRDefault="00917E20" w:rsidP="001235D9">
            <w:pPr>
              <w:pStyle w:val="TableContent"/>
              <w:rPr>
                <w:snapToGrid w:val="0"/>
              </w:rPr>
            </w:pPr>
            <w:r>
              <w:rPr>
                <w:snapToGrid w:val="0"/>
              </w:rPr>
              <w:t>Would you engage sub-contractors to carry out any of the works, if so, which elements of the works</w:t>
            </w:r>
            <w:r w:rsidR="001252B6">
              <w:rPr>
                <w:snapToGrid w:val="0"/>
              </w:rPr>
              <w:t xml:space="preserve"> would you </w:t>
            </w:r>
            <w:proofErr w:type="gramStart"/>
            <w:r w:rsidR="001252B6">
              <w:rPr>
                <w:snapToGrid w:val="0"/>
              </w:rPr>
              <w:t>sub contract</w:t>
            </w:r>
            <w:proofErr w:type="gramEnd"/>
            <w:r>
              <w:rPr>
                <w:snapToGrid w:val="0"/>
              </w:rPr>
              <w:t>?</w:t>
            </w:r>
          </w:p>
        </w:tc>
      </w:tr>
      <w:tr w:rsidR="00917E20" w:rsidRPr="007745F8" w14:paraId="7BD31F12" w14:textId="77777777" w:rsidTr="001235D9">
        <w:trPr>
          <w:cantSplit/>
        </w:trPr>
        <w:tc>
          <w:tcPr>
            <w:tcW w:w="8427" w:type="dxa"/>
            <w:shd w:val="clear" w:color="auto" w:fill="E6E6E6"/>
          </w:tcPr>
          <w:p w14:paraId="5FBD4A2A" w14:textId="77777777" w:rsidR="00917E20" w:rsidRPr="00EC55AC" w:rsidRDefault="00917E20" w:rsidP="001235D9">
            <w:pPr>
              <w:pStyle w:val="TableContent"/>
              <w:rPr>
                <w:snapToGrid w:val="0"/>
              </w:rPr>
            </w:pPr>
            <w:r w:rsidRPr="00EC55AC">
              <w:rPr>
                <w:snapToGrid w:val="0"/>
              </w:rPr>
              <w:t>Answer</w:t>
            </w:r>
          </w:p>
        </w:tc>
      </w:tr>
      <w:tr w:rsidR="00917E20" w:rsidRPr="007745F8" w14:paraId="19A36F61" w14:textId="77777777" w:rsidTr="001235D9">
        <w:trPr>
          <w:cantSplit/>
          <w:trHeight w:val="1436"/>
        </w:trPr>
        <w:tc>
          <w:tcPr>
            <w:tcW w:w="8427" w:type="dxa"/>
          </w:tcPr>
          <w:p w14:paraId="6D5BF25E" w14:textId="77777777" w:rsidR="00917E20" w:rsidRPr="00EC55AC" w:rsidRDefault="00917E20" w:rsidP="001235D9">
            <w:pPr>
              <w:pStyle w:val="TableContent"/>
              <w:rPr>
                <w:snapToGrid w:val="0"/>
              </w:rPr>
            </w:pPr>
          </w:p>
          <w:p w14:paraId="7B6DF1A9" w14:textId="77777777" w:rsidR="00917E20" w:rsidRPr="00EC55AC" w:rsidRDefault="00917E20" w:rsidP="001235D9">
            <w:pPr>
              <w:pStyle w:val="TableContent"/>
              <w:rPr>
                <w:snapToGrid w:val="0"/>
              </w:rPr>
            </w:pPr>
          </w:p>
          <w:p w14:paraId="43DCE7CA" w14:textId="77777777" w:rsidR="00917E20" w:rsidRPr="00EC55AC" w:rsidRDefault="00917E20" w:rsidP="001235D9">
            <w:pPr>
              <w:pStyle w:val="TableContent"/>
              <w:rPr>
                <w:snapToGrid w:val="0"/>
              </w:rPr>
            </w:pPr>
          </w:p>
          <w:p w14:paraId="0CB512EB" w14:textId="77777777" w:rsidR="00917E20" w:rsidRPr="00EC55AC" w:rsidRDefault="00917E20" w:rsidP="001235D9">
            <w:pPr>
              <w:pStyle w:val="TableContent"/>
              <w:rPr>
                <w:snapToGrid w:val="0"/>
              </w:rPr>
            </w:pPr>
          </w:p>
        </w:tc>
      </w:tr>
    </w:tbl>
    <w:p w14:paraId="02800B7B" w14:textId="47E7037C" w:rsidR="00256406" w:rsidRDefault="00256406" w:rsidP="005E5E47">
      <w:pPr>
        <w:pStyle w:val="Heading5"/>
        <w:numPr>
          <w:ilvl w:val="0"/>
          <w:numId w:val="0"/>
        </w:numPr>
      </w:pPr>
    </w:p>
    <w:p w14:paraId="047D867D" w14:textId="5E9D261A" w:rsidR="005E5E47" w:rsidRDefault="005E5E47" w:rsidP="005E5E47"/>
    <w:p w14:paraId="4DCB923B" w14:textId="4BCA4D52" w:rsidR="005E5E47" w:rsidRPr="005E5E47" w:rsidRDefault="00D3256C" w:rsidP="005E5E47">
      <w:r>
        <w:t>Qu.6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8"/>
      </w:tblGrid>
      <w:tr w:rsidR="00256406" w:rsidRPr="007745F8" w14:paraId="48DF4183" w14:textId="77777777" w:rsidTr="001235D9">
        <w:trPr>
          <w:cantSplit/>
        </w:trPr>
        <w:tc>
          <w:tcPr>
            <w:tcW w:w="8428" w:type="dxa"/>
            <w:tcBorders>
              <w:bottom w:val="single" w:sz="4" w:space="0" w:color="auto"/>
            </w:tcBorders>
            <w:shd w:val="clear" w:color="auto" w:fill="E6E6E6"/>
          </w:tcPr>
          <w:p w14:paraId="05452669" w14:textId="77777777" w:rsidR="00256406" w:rsidRPr="00EC55AC" w:rsidRDefault="00256406" w:rsidP="001235D9">
            <w:pPr>
              <w:pStyle w:val="TableContent"/>
              <w:rPr>
                <w:snapToGrid w:val="0"/>
              </w:rPr>
            </w:pPr>
            <w:r w:rsidRPr="00EC55AC">
              <w:rPr>
                <w:snapToGrid w:val="0"/>
              </w:rPr>
              <w:t>Question</w:t>
            </w:r>
          </w:p>
        </w:tc>
      </w:tr>
      <w:tr w:rsidR="00256406" w:rsidRPr="007745F8" w14:paraId="2C04EB4B" w14:textId="77777777" w:rsidTr="001235D9">
        <w:trPr>
          <w:cantSplit/>
        </w:trPr>
        <w:tc>
          <w:tcPr>
            <w:tcW w:w="8428" w:type="dxa"/>
            <w:tcBorders>
              <w:bottom w:val="single" w:sz="4" w:space="0" w:color="auto"/>
            </w:tcBorders>
            <w:shd w:val="clear" w:color="auto" w:fill="E6E6E6"/>
          </w:tcPr>
          <w:p w14:paraId="37E119B8" w14:textId="77777777" w:rsidR="00256406" w:rsidRDefault="00256406" w:rsidP="001235D9">
            <w:pPr>
              <w:pStyle w:val="TableContent"/>
              <w:rPr>
                <w:snapToGrid w:val="0"/>
              </w:rPr>
            </w:pPr>
            <w:r>
              <w:rPr>
                <w:snapToGrid w:val="0"/>
              </w:rPr>
              <w:t>[For non-UK based organisations only]</w:t>
            </w:r>
          </w:p>
          <w:p w14:paraId="51A46D60" w14:textId="77777777" w:rsidR="00256406" w:rsidRPr="00EC55AC" w:rsidRDefault="00256406" w:rsidP="001235D9">
            <w:pPr>
              <w:pStyle w:val="TableContent"/>
              <w:rPr>
                <w:snapToGrid w:val="0"/>
              </w:rPr>
            </w:pPr>
            <w:r>
              <w:rPr>
                <w:snapToGrid w:val="0"/>
              </w:rPr>
              <w:t>For what activities w</w:t>
            </w:r>
            <w:r w:rsidRPr="00D43787">
              <w:rPr>
                <w:snapToGrid w:val="0"/>
              </w:rPr>
              <w:t xml:space="preserve">ould you envisage using UK </w:t>
            </w:r>
            <w:r>
              <w:rPr>
                <w:snapToGrid w:val="0"/>
              </w:rPr>
              <w:t xml:space="preserve">based </w:t>
            </w:r>
            <w:r w:rsidRPr="00D43787">
              <w:rPr>
                <w:snapToGrid w:val="0"/>
              </w:rPr>
              <w:t>sub-contractors or resources</w:t>
            </w:r>
            <w:r>
              <w:rPr>
                <w:snapToGrid w:val="0"/>
              </w:rPr>
              <w:t>,</w:t>
            </w:r>
            <w:r w:rsidRPr="00D43787">
              <w:rPr>
                <w:snapToGrid w:val="0"/>
              </w:rPr>
              <w:t xml:space="preserve"> and to what extent?</w:t>
            </w:r>
          </w:p>
        </w:tc>
      </w:tr>
      <w:tr w:rsidR="00256406" w:rsidRPr="007745F8" w14:paraId="0D289512" w14:textId="77777777" w:rsidTr="001235D9">
        <w:trPr>
          <w:cantSplit/>
        </w:trPr>
        <w:tc>
          <w:tcPr>
            <w:tcW w:w="8428" w:type="dxa"/>
            <w:shd w:val="clear" w:color="auto" w:fill="E6E6E6"/>
          </w:tcPr>
          <w:p w14:paraId="53C379E8" w14:textId="77777777" w:rsidR="00256406" w:rsidRPr="00EC55AC" w:rsidRDefault="00256406" w:rsidP="001235D9">
            <w:pPr>
              <w:pStyle w:val="TableContent"/>
              <w:rPr>
                <w:snapToGrid w:val="0"/>
              </w:rPr>
            </w:pPr>
            <w:r w:rsidRPr="00EC55AC">
              <w:rPr>
                <w:snapToGrid w:val="0"/>
              </w:rPr>
              <w:t>Answer</w:t>
            </w:r>
          </w:p>
        </w:tc>
      </w:tr>
      <w:tr w:rsidR="00256406" w:rsidRPr="007745F8" w14:paraId="106BB846" w14:textId="77777777" w:rsidTr="001235D9">
        <w:trPr>
          <w:cantSplit/>
          <w:trHeight w:val="1476"/>
        </w:trPr>
        <w:tc>
          <w:tcPr>
            <w:tcW w:w="8428" w:type="dxa"/>
          </w:tcPr>
          <w:p w14:paraId="68EB9A92" w14:textId="77777777" w:rsidR="00256406" w:rsidRPr="00EC55AC" w:rsidRDefault="00256406" w:rsidP="001235D9">
            <w:pPr>
              <w:pStyle w:val="TableContent"/>
              <w:rPr>
                <w:snapToGrid w:val="0"/>
              </w:rPr>
            </w:pPr>
          </w:p>
          <w:p w14:paraId="3195B45F" w14:textId="77777777" w:rsidR="00256406" w:rsidRPr="00EC55AC" w:rsidRDefault="00256406" w:rsidP="001235D9">
            <w:pPr>
              <w:pStyle w:val="TableContent"/>
              <w:rPr>
                <w:snapToGrid w:val="0"/>
              </w:rPr>
            </w:pPr>
          </w:p>
          <w:p w14:paraId="5735787A" w14:textId="77777777" w:rsidR="00256406" w:rsidRPr="00EC55AC" w:rsidRDefault="00256406" w:rsidP="001235D9">
            <w:pPr>
              <w:pStyle w:val="TableContent"/>
              <w:rPr>
                <w:snapToGrid w:val="0"/>
              </w:rPr>
            </w:pPr>
          </w:p>
          <w:p w14:paraId="395BC39A" w14:textId="77777777" w:rsidR="00256406" w:rsidRPr="00EC55AC" w:rsidRDefault="00256406" w:rsidP="001235D9">
            <w:pPr>
              <w:pStyle w:val="TableContent"/>
              <w:rPr>
                <w:snapToGrid w:val="0"/>
              </w:rPr>
            </w:pPr>
          </w:p>
        </w:tc>
      </w:tr>
    </w:tbl>
    <w:p w14:paraId="7A4ED534" w14:textId="7023DD31" w:rsidR="00083390" w:rsidRDefault="00083390" w:rsidP="00D3256C">
      <w:pPr>
        <w:pStyle w:val="Heading5"/>
        <w:numPr>
          <w:ilvl w:val="0"/>
          <w:numId w:val="0"/>
        </w:numPr>
      </w:pPr>
    </w:p>
    <w:p w14:paraId="6B64C2D7" w14:textId="77777777" w:rsidR="003705B9" w:rsidRDefault="003705B9">
      <w:pPr>
        <w:spacing w:before="0" w:after="160" w:line="259" w:lineRule="auto"/>
        <w:rPr>
          <w:snapToGrid w:val="0"/>
        </w:rPr>
      </w:pPr>
      <w:r>
        <w:br w:type="page"/>
      </w:r>
    </w:p>
    <w:p w14:paraId="197D1F3B" w14:textId="63B6804C" w:rsidR="00C33C44" w:rsidRDefault="00D3256C" w:rsidP="00D3256C">
      <w:pPr>
        <w:pStyle w:val="Heading5"/>
        <w:numPr>
          <w:ilvl w:val="0"/>
          <w:numId w:val="0"/>
        </w:numPr>
      </w:pPr>
      <w:r>
        <w:lastRenderedPageBreak/>
        <w:t>Qu.7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8"/>
      </w:tblGrid>
      <w:tr w:rsidR="007D3918" w:rsidRPr="007745F8" w14:paraId="14C0B1E8" w14:textId="77777777" w:rsidTr="00F92479">
        <w:trPr>
          <w:cantSplit/>
        </w:trPr>
        <w:tc>
          <w:tcPr>
            <w:tcW w:w="8438" w:type="dxa"/>
            <w:tcBorders>
              <w:bottom w:val="single" w:sz="4" w:space="0" w:color="auto"/>
            </w:tcBorders>
            <w:shd w:val="clear" w:color="auto" w:fill="E6E6E6"/>
          </w:tcPr>
          <w:p w14:paraId="14C0B1E7" w14:textId="77777777" w:rsidR="007D3918" w:rsidRPr="00EC55AC" w:rsidRDefault="007D3918" w:rsidP="00012027">
            <w:pPr>
              <w:pStyle w:val="TableContent"/>
              <w:rPr>
                <w:snapToGrid w:val="0"/>
              </w:rPr>
            </w:pPr>
            <w:r w:rsidRPr="00EC55AC">
              <w:rPr>
                <w:snapToGrid w:val="0"/>
              </w:rPr>
              <w:t>Question</w:t>
            </w:r>
          </w:p>
        </w:tc>
      </w:tr>
      <w:tr w:rsidR="007D3918" w:rsidRPr="007745F8" w14:paraId="14C0B1EB" w14:textId="77777777" w:rsidTr="00F92479">
        <w:trPr>
          <w:cantSplit/>
        </w:trPr>
        <w:tc>
          <w:tcPr>
            <w:tcW w:w="8438" w:type="dxa"/>
            <w:tcBorders>
              <w:bottom w:val="single" w:sz="4" w:space="0" w:color="auto"/>
            </w:tcBorders>
            <w:shd w:val="clear" w:color="auto" w:fill="E6E6E6"/>
          </w:tcPr>
          <w:p w14:paraId="20800124" w14:textId="77777777" w:rsidR="001C492A" w:rsidRDefault="00FC78B9" w:rsidP="00012027">
            <w:pPr>
              <w:pStyle w:val="TableContent"/>
              <w:rPr>
                <w:snapToGrid w:val="0"/>
              </w:rPr>
            </w:pPr>
            <w:r>
              <w:rPr>
                <w:snapToGrid w:val="0"/>
              </w:rPr>
              <w:t xml:space="preserve">Are there any areas </w:t>
            </w:r>
            <w:r w:rsidR="00564648">
              <w:rPr>
                <w:snapToGrid w:val="0"/>
              </w:rPr>
              <w:t xml:space="preserve">where </w:t>
            </w:r>
            <w:r w:rsidR="007D3918" w:rsidRPr="00EC55AC">
              <w:rPr>
                <w:snapToGrid w:val="0"/>
              </w:rPr>
              <w:t xml:space="preserve">the currently proposed </w:t>
            </w:r>
            <w:r w:rsidR="007D3918">
              <w:rPr>
                <w:snapToGrid w:val="0"/>
              </w:rPr>
              <w:t>structure for procuring works and services</w:t>
            </w:r>
            <w:r w:rsidR="007D3918" w:rsidRPr="00EC55AC">
              <w:rPr>
                <w:snapToGrid w:val="0"/>
              </w:rPr>
              <w:t xml:space="preserve"> could be improved</w:t>
            </w:r>
            <w:r w:rsidR="007D3918">
              <w:rPr>
                <w:snapToGrid w:val="0"/>
              </w:rPr>
              <w:t xml:space="preserve"> to enhance market interest and</w:t>
            </w:r>
            <w:r w:rsidR="00564648">
              <w:rPr>
                <w:snapToGrid w:val="0"/>
              </w:rPr>
              <w:t>/or</w:t>
            </w:r>
            <w:r w:rsidR="007D3918">
              <w:rPr>
                <w:snapToGrid w:val="0"/>
              </w:rPr>
              <w:t xml:space="preserve"> value for money</w:t>
            </w:r>
            <w:r w:rsidR="007D3918" w:rsidRPr="00EC55AC">
              <w:rPr>
                <w:snapToGrid w:val="0"/>
              </w:rPr>
              <w:t>?</w:t>
            </w:r>
          </w:p>
          <w:p w14:paraId="14C0B1EA" w14:textId="35AE5E8A" w:rsidR="007D3918" w:rsidRPr="00EC55AC" w:rsidRDefault="008D263B" w:rsidP="00012027">
            <w:pPr>
              <w:pStyle w:val="TableContent"/>
              <w:rPr>
                <w:snapToGrid w:val="0"/>
              </w:rPr>
            </w:pPr>
            <w:r>
              <w:rPr>
                <w:snapToGrid w:val="0"/>
              </w:rPr>
              <w:t xml:space="preserve">If so, </w:t>
            </w:r>
            <w:r w:rsidR="004E3B81">
              <w:rPr>
                <w:snapToGrid w:val="0"/>
              </w:rPr>
              <w:t xml:space="preserve">please describe the </w:t>
            </w:r>
            <w:r w:rsidR="008D6622">
              <w:rPr>
                <w:snapToGrid w:val="0"/>
              </w:rPr>
              <w:t>possible changes and why they would be beneficial.</w:t>
            </w:r>
          </w:p>
        </w:tc>
      </w:tr>
      <w:tr w:rsidR="007D3918" w:rsidRPr="007745F8" w14:paraId="14C0B1EE" w14:textId="77777777" w:rsidTr="00F92479">
        <w:trPr>
          <w:cantSplit/>
        </w:trPr>
        <w:tc>
          <w:tcPr>
            <w:tcW w:w="8438" w:type="dxa"/>
            <w:shd w:val="clear" w:color="auto" w:fill="E6E6E6"/>
          </w:tcPr>
          <w:p w14:paraId="14C0B1ED" w14:textId="77777777" w:rsidR="007D3918" w:rsidRPr="00EC55AC" w:rsidRDefault="007D3918" w:rsidP="00012027">
            <w:pPr>
              <w:pStyle w:val="TableContent"/>
              <w:rPr>
                <w:snapToGrid w:val="0"/>
              </w:rPr>
            </w:pPr>
            <w:r w:rsidRPr="00EC55AC">
              <w:rPr>
                <w:snapToGrid w:val="0"/>
              </w:rPr>
              <w:t>Answer</w:t>
            </w:r>
          </w:p>
        </w:tc>
      </w:tr>
      <w:tr w:rsidR="007D3918" w:rsidRPr="007745F8" w14:paraId="14C0B1F4" w14:textId="77777777" w:rsidTr="00F92479">
        <w:trPr>
          <w:cantSplit/>
          <w:trHeight w:val="1504"/>
        </w:trPr>
        <w:tc>
          <w:tcPr>
            <w:tcW w:w="8438" w:type="dxa"/>
          </w:tcPr>
          <w:p w14:paraId="14C0B1F0" w14:textId="77777777" w:rsidR="007D3918" w:rsidRPr="00EC55AC" w:rsidRDefault="007D3918" w:rsidP="00012027">
            <w:pPr>
              <w:pStyle w:val="TableContent"/>
              <w:rPr>
                <w:snapToGrid w:val="0"/>
              </w:rPr>
            </w:pPr>
          </w:p>
          <w:p w14:paraId="14C0B1F1" w14:textId="77777777" w:rsidR="007D3918" w:rsidRPr="00EC55AC" w:rsidRDefault="007D3918" w:rsidP="00012027">
            <w:pPr>
              <w:pStyle w:val="TableContent"/>
              <w:rPr>
                <w:snapToGrid w:val="0"/>
              </w:rPr>
            </w:pPr>
          </w:p>
          <w:p w14:paraId="14C0B1F2" w14:textId="77777777" w:rsidR="007D3918" w:rsidRPr="00EC55AC" w:rsidRDefault="007D3918" w:rsidP="00012027">
            <w:pPr>
              <w:pStyle w:val="TableContent"/>
              <w:rPr>
                <w:snapToGrid w:val="0"/>
              </w:rPr>
            </w:pPr>
          </w:p>
          <w:p w14:paraId="14C0B1F3" w14:textId="77777777" w:rsidR="007D3918" w:rsidRPr="00EC55AC" w:rsidRDefault="007D3918" w:rsidP="00012027">
            <w:pPr>
              <w:pStyle w:val="TableContent"/>
              <w:rPr>
                <w:snapToGrid w:val="0"/>
              </w:rPr>
            </w:pPr>
          </w:p>
        </w:tc>
      </w:tr>
    </w:tbl>
    <w:p w14:paraId="67F17F39" w14:textId="1393AD24" w:rsidR="00D3256C" w:rsidRDefault="00D3256C">
      <w:pPr>
        <w:spacing w:before="0" w:after="160" w:line="259" w:lineRule="auto"/>
        <w:rPr>
          <w:snapToGrid w:val="0"/>
        </w:rPr>
      </w:pPr>
    </w:p>
    <w:p w14:paraId="4CAF17F2" w14:textId="66C8B7B6" w:rsidR="00782D49" w:rsidRPr="00EC55AC" w:rsidRDefault="00D3256C" w:rsidP="00D3256C">
      <w:pPr>
        <w:pStyle w:val="Heading5"/>
        <w:numPr>
          <w:ilvl w:val="0"/>
          <w:numId w:val="0"/>
        </w:numPr>
      </w:pPr>
      <w:r>
        <w:t>Qu.8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0"/>
      </w:tblGrid>
      <w:tr w:rsidR="007D3918" w:rsidRPr="007745F8" w14:paraId="14C0B1F8" w14:textId="77777777" w:rsidTr="00F92479">
        <w:trPr>
          <w:cantSplit/>
        </w:trPr>
        <w:tc>
          <w:tcPr>
            <w:tcW w:w="8440" w:type="dxa"/>
            <w:tcBorders>
              <w:bottom w:val="single" w:sz="4" w:space="0" w:color="auto"/>
            </w:tcBorders>
            <w:shd w:val="clear" w:color="auto" w:fill="E6E6E6"/>
          </w:tcPr>
          <w:p w14:paraId="14C0B1F7" w14:textId="77777777" w:rsidR="007D3918" w:rsidRPr="00EC55AC" w:rsidRDefault="007D3918" w:rsidP="00012027">
            <w:pPr>
              <w:pStyle w:val="TableContent"/>
              <w:rPr>
                <w:snapToGrid w:val="0"/>
              </w:rPr>
            </w:pPr>
            <w:r w:rsidRPr="00EC55AC">
              <w:rPr>
                <w:snapToGrid w:val="0"/>
              </w:rPr>
              <w:t>Question</w:t>
            </w:r>
          </w:p>
        </w:tc>
      </w:tr>
      <w:tr w:rsidR="007D3918" w:rsidRPr="007745F8" w14:paraId="14C0B1FB" w14:textId="77777777" w:rsidTr="00F92479">
        <w:trPr>
          <w:cantSplit/>
        </w:trPr>
        <w:tc>
          <w:tcPr>
            <w:tcW w:w="8440" w:type="dxa"/>
            <w:tcBorders>
              <w:bottom w:val="single" w:sz="4" w:space="0" w:color="auto"/>
            </w:tcBorders>
            <w:shd w:val="clear" w:color="auto" w:fill="E6E6E6"/>
          </w:tcPr>
          <w:p w14:paraId="14C0B1FA" w14:textId="2891AD99" w:rsidR="007D3918" w:rsidRPr="00EC55AC" w:rsidRDefault="009051CF" w:rsidP="00012027">
            <w:pPr>
              <w:pStyle w:val="TableContent"/>
              <w:rPr>
                <w:snapToGrid w:val="0"/>
              </w:rPr>
            </w:pPr>
            <w:r>
              <w:rPr>
                <w:snapToGrid w:val="0"/>
              </w:rPr>
              <w:t>Can you please list the key risks</w:t>
            </w:r>
            <w:r w:rsidR="004E1F2E">
              <w:rPr>
                <w:snapToGrid w:val="0"/>
              </w:rPr>
              <w:t xml:space="preserve"> that could influence your pricing for these projects and how you believe these risks should be best allocated to achieve Best Value for the </w:t>
            </w:r>
            <w:proofErr w:type="spellStart"/>
            <w:proofErr w:type="gramStart"/>
            <w:r w:rsidR="004E1F2E">
              <w:rPr>
                <w:snapToGrid w:val="0"/>
              </w:rPr>
              <w:t>Authorities,</w:t>
            </w:r>
            <w:r w:rsidR="007D3918">
              <w:rPr>
                <w:snapToGrid w:val="0"/>
              </w:rPr>
              <w:t>i.e</w:t>
            </w:r>
            <w:proofErr w:type="spellEnd"/>
            <w:r w:rsidR="007D3918">
              <w:rPr>
                <w:snapToGrid w:val="0"/>
              </w:rPr>
              <w:t>.</w:t>
            </w:r>
            <w:proofErr w:type="gramEnd"/>
            <w:r w:rsidR="007D3918">
              <w:rPr>
                <w:snapToGrid w:val="0"/>
              </w:rPr>
              <w:t xml:space="preserve"> </w:t>
            </w:r>
            <w:r w:rsidR="00A21F9C">
              <w:rPr>
                <w:snapToGrid w:val="0"/>
              </w:rPr>
              <w:t xml:space="preserve">which party </w:t>
            </w:r>
            <w:r w:rsidR="004E1F2E">
              <w:rPr>
                <w:snapToGrid w:val="0"/>
              </w:rPr>
              <w:t xml:space="preserve">should be </w:t>
            </w:r>
            <w:r w:rsidR="00536D5A">
              <w:rPr>
                <w:snapToGrid w:val="0"/>
              </w:rPr>
              <w:t xml:space="preserve">accountable for </w:t>
            </w:r>
            <w:r w:rsidR="004E1F2E">
              <w:rPr>
                <w:snapToGrid w:val="0"/>
              </w:rPr>
              <w:t xml:space="preserve">each of </w:t>
            </w:r>
            <w:r w:rsidR="00536D5A">
              <w:rPr>
                <w:snapToGrid w:val="0"/>
              </w:rPr>
              <w:t>the risk</w:t>
            </w:r>
            <w:r w:rsidR="004E1F2E">
              <w:rPr>
                <w:snapToGrid w:val="0"/>
              </w:rPr>
              <w:t>s</w:t>
            </w:r>
            <w:r w:rsidR="007B3A2B">
              <w:rPr>
                <w:snapToGrid w:val="0"/>
              </w:rPr>
              <w:t>, and why</w:t>
            </w:r>
            <w:r w:rsidR="007D3918">
              <w:rPr>
                <w:snapToGrid w:val="0"/>
              </w:rPr>
              <w:t>?</w:t>
            </w:r>
          </w:p>
        </w:tc>
      </w:tr>
      <w:tr w:rsidR="007D3918" w:rsidRPr="007745F8" w14:paraId="14C0B1FE" w14:textId="77777777" w:rsidTr="00F92479">
        <w:trPr>
          <w:cantSplit/>
        </w:trPr>
        <w:tc>
          <w:tcPr>
            <w:tcW w:w="8440" w:type="dxa"/>
            <w:shd w:val="clear" w:color="auto" w:fill="E6E6E6"/>
          </w:tcPr>
          <w:p w14:paraId="14C0B1FD" w14:textId="77777777" w:rsidR="007D3918" w:rsidRPr="00EC55AC" w:rsidRDefault="007D3918" w:rsidP="00012027">
            <w:pPr>
              <w:pStyle w:val="TableContent"/>
              <w:rPr>
                <w:snapToGrid w:val="0"/>
              </w:rPr>
            </w:pPr>
            <w:r w:rsidRPr="00EC55AC">
              <w:rPr>
                <w:snapToGrid w:val="0"/>
              </w:rPr>
              <w:t>Answer</w:t>
            </w:r>
          </w:p>
        </w:tc>
      </w:tr>
      <w:tr w:rsidR="007D3918" w:rsidRPr="007745F8" w14:paraId="14C0B204" w14:textId="77777777" w:rsidTr="00F92479">
        <w:trPr>
          <w:cantSplit/>
          <w:trHeight w:val="1438"/>
        </w:trPr>
        <w:tc>
          <w:tcPr>
            <w:tcW w:w="8440" w:type="dxa"/>
          </w:tcPr>
          <w:p w14:paraId="14C0B200" w14:textId="77777777" w:rsidR="007D3918" w:rsidRPr="00EC55AC" w:rsidRDefault="007D3918" w:rsidP="00012027">
            <w:pPr>
              <w:pStyle w:val="TableContent"/>
              <w:rPr>
                <w:snapToGrid w:val="0"/>
              </w:rPr>
            </w:pPr>
          </w:p>
          <w:p w14:paraId="14C0B201" w14:textId="77777777" w:rsidR="007D3918" w:rsidRPr="00EC55AC" w:rsidRDefault="007D3918" w:rsidP="00012027">
            <w:pPr>
              <w:pStyle w:val="TableContent"/>
              <w:rPr>
                <w:snapToGrid w:val="0"/>
              </w:rPr>
            </w:pPr>
          </w:p>
          <w:p w14:paraId="14C0B202" w14:textId="77777777" w:rsidR="007D3918" w:rsidRPr="00EC55AC" w:rsidRDefault="007D3918" w:rsidP="00012027">
            <w:pPr>
              <w:pStyle w:val="TableContent"/>
              <w:rPr>
                <w:snapToGrid w:val="0"/>
              </w:rPr>
            </w:pPr>
          </w:p>
          <w:p w14:paraId="14C0B203" w14:textId="77777777" w:rsidR="007D3918" w:rsidRPr="00EC55AC" w:rsidRDefault="007D3918" w:rsidP="00012027">
            <w:pPr>
              <w:pStyle w:val="TableContent"/>
              <w:rPr>
                <w:snapToGrid w:val="0"/>
              </w:rPr>
            </w:pPr>
          </w:p>
        </w:tc>
      </w:tr>
    </w:tbl>
    <w:p w14:paraId="14C0B205" w14:textId="43C09BFA" w:rsidR="00083390" w:rsidRDefault="00083390" w:rsidP="00D3256C">
      <w:pPr>
        <w:pStyle w:val="Heading5"/>
        <w:numPr>
          <w:ilvl w:val="0"/>
          <w:numId w:val="0"/>
        </w:numPr>
      </w:pPr>
    </w:p>
    <w:p w14:paraId="1F453E24" w14:textId="77777777" w:rsidR="003705B9" w:rsidRDefault="003705B9">
      <w:pPr>
        <w:spacing w:before="0" w:after="160" w:line="259" w:lineRule="auto"/>
        <w:rPr>
          <w:snapToGrid w:val="0"/>
        </w:rPr>
      </w:pPr>
      <w:r>
        <w:br w:type="page"/>
      </w:r>
    </w:p>
    <w:p w14:paraId="439EF242" w14:textId="3F75A4EF" w:rsidR="009D013E" w:rsidRDefault="00D3256C" w:rsidP="00D3256C">
      <w:pPr>
        <w:pStyle w:val="Heading5"/>
        <w:numPr>
          <w:ilvl w:val="0"/>
          <w:numId w:val="0"/>
        </w:numPr>
      </w:pPr>
      <w:r>
        <w:lastRenderedPageBreak/>
        <w:t>Qu.9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1"/>
      </w:tblGrid>
      <w:tr w:rsidR="007D3918" w:rsidRPr="007745F8" w14:paraId="14C0B208" w14:textId="77777777" w:rsidTr="00772F73">
        <w:trPr>
          <w:cantSplit/>
        </w:trPr>
        <w:tc>
          <w:tcPr>
            <w:tcW w:w="8421" w:type="dxa"/>
            <w:tcBorders>
              <w:bottom w:val="single" w:sz="4" w:space="0" w:color="auto"/>
            </w:tcBorders>
            <w:shd w:val="clear" w:color="auto" w:fill="E6E6E6"/>
          </w:tcPr>
          <w:p w14:paraId="14C0B207" w14:textId="77777777" w:rsidR="007D3918" w:rsidRPr="00EC55AC" w:rsidRDefault="007D3918" w:rsidP="00012027">
            <w:pPr>
              <w:pStyle w:val="TableContent"/>
              <w:rPr>
                <w:snapToGrid w:val="0"/>
              </w:rPr>
            </w:pPr>
            <w:r w:rsidRPr="00EC55AC">
              <w:rPr>
                <w:snapToGrid w:val="0"/>
              </w:rPr>
              <w:t>Question</w:t>
            </w:r>
          </w:p>
        </w:tc>
      </w:tr>
      <w:tr w:rsidR="007D3918" w:rsidRPr="007745F8" w14:paraId="14C0B20B" w14:textId="77777777" w:rsidTr="00772F73">
        <w:trPr>
          <w:cantSplit/>
        </w:trPr>
        <w:tc>
          <w:tcPr>
            <w:tcW w:w="8421" w:type="dxa"/>
            <w:tcBorders>
              <w:bottom w:val="single" w:sz="4" w:space="0" w:color="auto"/>
            </w:tcBorders>
            <w:shd w:val="clear" w:color="auto" w:fill="E6E6E6"/>
          </w:tcPr>
          <w:p w14:paraId="72BF5A11" w14:textId="77777777" w:rsidR="001C492A" w:rsidRDefault="007D3918" w:rsidP="00012027">
            <w:pPr>
              <w:pStyle w:val="TableContent"/>
              <w:rPr>
                <w:snapToGrid w:val="0"/>
              </w:rPr>
            </w:pPr>
            <w:r>
              <w:rPr>
                <w:snapToGrid w:val="0"/>
              </w:rPr>
              <w:t>Is there anything in the description</w:t>
            </w:r>
            <w:r w:rsidRPr="00EC55AC">
              <w:rPr>
                <w:snapToGrid w:val="0"/>
              </w:rPr>
              <w:t xml:space="preserve"> of </w:t>
            </w:r>
            <w:r>
              <w:rPr>
                <w:snapToGrid w:val="0"/>
              </w:rPr>
              <w:t xml:space="preserve">these projects </w:t>
            </w:r>
            <w:r w:rsidRPr="00EC55AC">
              <w:rPr>
                <w:snapToGrid w:val="0"/>
              </w:rPr>
              <w:t xml:space="preserve">or contract that </w:t>
            </w:r>
            <w:r>
              <w:rPr>
                <w:snapToGrid w:val="0"/>
              </w:rPr>
              <w:t xml:space="preserve">you think </w:t>
            </w:r>
            <w:r w:rsidRPr="00EC55AC">
              <w:rPr>
                <w:snapToGrid w:val="0"/>
              </w:rPr>
              <w:t xml:space="preserve">would prevent </w:t>
            </w:r>
            <w:r w:rsidR="004C353C">
              <w:rPr>
                <w:snapToGrid w:val="0"/>
              </w:rPr>
              <w:t xml:space="preserve">you or other </w:t>
            </w:r>
            <w:r>
              <w:rPr>
                <w:snapToGrid w:val="0"/>
              </w:rPr>
              <w:t>bidders</w:t>
            </w:r>
            <w:r w:rsidRPr="00EC55AC">
              <w:rPr>
                <w:snapToGrid w:val="0"/>
              </w:rPr>
              <w:t xml:space="preserve"> from submitting a tender?</w:t>
            </w:r>
          </w:p>
          <w:p w14:paraId="14C0B20A" w14:textId="66CA9E74" w:rsidR="007D3918" w:rsidRPr="00EC55AC" w:rsidRDefault="004C353C" w:rsidP="00012027">
            <w:pPr>
              <w:pStyle w:val="TableContent"/>
              <w:rPr>
                <w:snapToGrid w:val="0"/>
              </w:rPr>
            </w:pPr>
            <w:r>
              <w:rPr>
                <w:snapToGrid w:val="0"/>
              </w:rPr>
              <w:t>If so, please elaborate.</w:t>
            </w:r>
          </w:p>
        </w:tc>
      </w:tr>
      <w:tr w:rsidR="007D3918" w:rsidRPr="007745F8" w14:paraId="14C0B20E" w14:textId="77777777" w:rsidTr="00772F73">
        <w:trPr>
          <w:cantSplit/>
        </w:trPr>
        <w:tc>
          <w:tcPr>
            <w:tcW w:w="8421" w:type="dxa"/>
            <w:shd w:val="clear" w:color="auto" w:fill="E6E6E6"/>
          </w:tcPr>
          <w:p w14:paraId="14C0B20D" w14:textId="77777777" w:rsidR="007D3918" w:rsidRPr="00EC55AC" w:rsidRDefault="007D3918" w:rsidP="00012027">
            <w:pPr>
              <w:pStyle w:val="TableContent"/>
              <w:rPr>
                <w:snapToGrid w:val="0"/>
              </w:rPr>
            </w:pPr>
            <w:r w:rsidRPr="00EC55AC">
              <w:rPr>
                <w:snapToGrid w:val="0"/>
              </w:rPr>
              <w:t>Answer</w:t>
            </w:r>
          </w:p>
        </w:tc>
      </w:tr>
      <w:tr w:rsidR="007D3918" w:rsidRPr="007745F8" w14:paraId="14C0B214" w14:textId="77777777" w:rsidTr="00772F73">
        <w:trPr>
          <w:cantSplit/>
          <w:trHeight w:val="1258"/>
        </w:trPr>
        <w:tc>
          <w:tcPr>
            <w:tcW w:w="8421" w:type="dxa"/>
          </w:tcPr>
          <w:p w14:paraId="14C0B210" w14:textId="77777777" w:rsidR="007D3918" w:rsidRPr="00EC55AC" w:rsidRDefault="007D3918" w:rsidP="00012027">
            <w:pPr>
              <w:pStyle w:val="TableContent"/>
              <w:rPr>
                <w:snapToGrid w:val="0"/>
              </w:rPr>
            </w:pPr>
          </w:p>
          <w:p w14:paraId="14C0B211" w14:textId="77777777" w:rsidR="007D3918" w:rsidRPr="00EC55AC" w:rsidRDefault="007D3918" w:rsidP="00012027">
            <w:pPr>
              <w:pStyle w:val="TableContent"/>
              <w:rPr>
                <w:snapToGrid w:val="0"/>
              </w:rPr>
            </w:pPr>
          </w:p>
          <w:p w14:paraId="14C0B212" w14:textId="77777777" w:rsidR="007D3918" w:rsidRPr="00EC55AC" w:rsidRDefault="007D3918" w:rsidP="00012027">
            <w:pPr>
              <w:pStyle w:val="TableContent"/>
              <w:rPr>
                <w:snapToGrid w:val="0"/>
              </w:rPr>
            </w:pPr>
          </w:p>
          <w:p w14:paraId="14C0B213" w14:textId="77777777" w:rsidR="007D3918" w:rsidRPr="00EC55AC" w:rsidRDefault="007D3918" w:rsidP="00012027">
            <w:pPr>
              <w:pStyle w:val="TableContent"/>
              <w:rPr>
                <w:snapToGrid w:val="0"/>
              </w:rPr>
            </w:pPr>
          </w:p>
        </w:tc>
      </w:tr>
    </w:tbl>
    <w:p w14:paraId="14C0B226" w14:textId="75C2DFD0" w:rsidR="00D3256C" w:rsidRDefault="00D3256C" w:rsidP="00D3256C">
      <w:pPr>
        <w:pStyle w:val="Heading5"/>
        <w:numPr>
          <w:ilvl w:val="0"/>
          <w:numId w:val="0"/>
        </w:numPr>
      </w:pPr>
    </w:p>
    <w:p w14:paraId="71D0E3DF" w14:textId="4AACC4D2" w:rsidR="006F4661" w:rsidRDefault="00D3256C" w:rsidP="00D3256C">
      <w:pPr>
        <w:pStyle w:val="Heading5"/>
        <w:numPr>
          <w:ilvl w:val="0"/>
          <w:numId w:val="0"/>
        </w:numPr>
      </w:pPr>
      <w:r>
        <w:t>Qu.10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0"/>
      </w:tblGrid>
      <w:tr w:rsidR="007D3918" w:rsidRPr="007745F8" w14:paraId="14C0B229" w14:textId="77777777" w:rsidTr="006F4661">
        <w:trPr>
          <w:cantSplit/>
        </w:trPr>
        <w:tc>
          <w:tcPr>
            <w:tcW w:w="8380" w:type="dxa"/>
            <w:tcBorders>
              <w:bottom w:val="single" w:sz="4" w:space="0" w:color="auto"/>
            </w:tcBorders>
            <w:shd w:val="clear" w:color="auto" w:fill="E6E6E6"/>
          </w:tcPr>
          <w:p w14:paraId="14C0B228" w14:textId="77777777" w:rsidR="007D3918" w:rsidRPr="00EC55AC" w:rsidRDefault="007D3918" w:rsidP="00012027">
            <w:pPr>
              <w:pStyle w:val="TableContent"/>
              <w:rPr>
                <w:snapToGrid w:val="0"/>
              </w:rPr>
            </w:pPr>
            <w:r w:rsidRPr="00EC55AC">
              <w:rPr>
                <w:snapToGrid w:val="0"/>
              </w:rPr>
              <w:t>Question</w:t>
            </w:r>
          </w:p>
        </w:tc>
      </w:tr>
      <w:tr w:rsidR="007D3918" w:rsidRPr="007745F8" w14:paraId="14C0B22C" w14:textId="77777777" w:rsidTr="006F4661">
        <w:trPr>
          <w:cantSplit/>
        </w:trPr>
        <w:tc>
          <w:tcPr>
            <w:tcW w:w="8380" w:type="dxa"/>
            <w:tcBorders>
              <w:bottom w:val="single" w:sz="4" w:space="0" w:color="auto"/>
            </w:tcBorders>
            <w:shd w:val="clear" w:color="auto" w:fill="E6E6E6"/>
          </w:tcPr>
          <w:p w14:paraId="67860DC9" w14:textId="275B90C1" w:rsidR="00DA3500" w:rsidRDefault="00477C9A" w:rsidP="00DA3500">
            <w:pPr>
              <w:pStyle w:val="TableContent"/>
              <w:rPr>
                <w:snapToGrid w:val="0"/>
              </w:rPr>
            </w:pPr>
            <w:r>
              <w:rPr>
                <w:snapToGrid w:val="0"/>
              </w:rPr>
              <w:t xml:space="preserve">Do you have any comments on </w:t>
            </w:r>
            <w:r w:rsidR="00F37933">
              <w:rPr>
                <w:snapToGrid w:val="0"/>
              </w:rPr>
              <w:t xml:space="preserve">the proposed procurement timelines outlined in </w:t>
            </w:r>
            <w:r w:rsidR="00A4169D">
              <w:rPr>
                <w:snapToGrid w:val="0"/>
              </w:rPr>
              <w:fldChar w:fldCharType="begin"/>
            </w:r>
            <w:r w:rsidR="00A4169D">
              <w:rPr>
                <w:snapToGrid w:val="0"/>
              </w:rPr>
              <w:instrText xml:space="preserve"> REF _Ref96595851 \h </w:instrText>
            </w:r>
            <w:r w:rsidR="00A4169D">
              <w:rPr>
                <w:snapToGrid w:val="0"/>
              </w:rPr>
            </w:r>
            <w:r w:rsidR="00A4169D">
              <w:rPr>
                <w:snapToGrid w:val="0"/>
              </w:rPr>
              <w:fldChar w:fldCharType="separate"/>
            </w:r>
            <w:r w:rsidR="009F731A">
              <w:t xml:space="preserve">Table </w:t>
            </w:r>
            <w:r w:rsidR="009F731A">
              <w:rPr>
                <w:noProof/>
              </w:rPr>
              <w:t>2</w:t>
            </w:r>
            <w:r w:rsidR="00A4169D">
              <w:rPr>
                <w:snapToGrid w:val="0"/>
              </w:rPr>
              <w:fldChar w:fldCharType="end"/>
            </w:r>
            <w:r w:rsidR="00A4169D">
              <w:rPr>
                <w:snapToGrid w:val="0"/>
              </w:rPr>
              <w:t xml:space="preserve"> </w:t>
            </w:r>
          </w:p>
          <w:p w14:paraId="15B5B7E7" w14:textId="0A801808" w:rsidR="00DA3500" w:rsidRDefault="00DA3500" w:rsidP="00DA3500">
            <w:pPr>
              <w:pStyle w:val="TableContent"/>
              <w:rPr>
                <w:snapToGrid w:val="0"/>
                <w:color w:val="000000"/>
              </w:rPr>
            </w:pPr>
            <w:r>
              <w:rPr>
                <w:snapToGrid w:val="0"/>
                <w:color w:val="000000"/>
              </w:rPr>
              <w:t>What timescale</w:t>
            </w:r>
            <w:r w:rsidR="00A72E40">
              <w:rPr>
                <w:snapToGrid w:val="0"/>
                <w:color w:val="000000"/>
              </w:rPr>
              <w:t>s</w:t>
            </w:r>
            <w:r>
              <w:rPr>
                <w:snapToGrid w:val="0"/>
                <w:color w:val="000000"/>
              </w:rPr>
              <w:t xml:space="preserve"> would you propose as build programme</w:t>
            </w:r>
            <w:r w:rsidR="00BB2EB7">
              <w:rPr>
                <w:snapToGrid w:val="0"/>
                <w:color w:val="000000"/>
              </w:rPr>
              <w:t>s</w:t>
            </w:r>
            <w:r>
              <w:rPr>
                <w:snapToGrid w:val="0"/>
                <w:color w:val="000000"/>
              </w:rPr>
              <w:t>?</w:t>
            </w:r>
          </w:p>
          <w:p w14:paraId="14C0B22B" w14:textId="27583780" w:rsidR="007D3918" w:rsidRPr="00EC55AC" w:rsidRDefault="00DA3500" w:rsidP="00DA3500">
            <w:pPr>
              <w:pStyle w:val="TableContent"/>
              <w:rPr>
                <w:snapToGrid w:val="0"/>
              </w:rPr>
            </w:pPr>
            <w:r>
              <w:rPr>
                <w:snapToGrid w:val="0"/>
                <w:color w:val="000000"/>
              </w:rPr>
              <w:t xml:space="preserve">What would be the effects on cost </w:t>
            </w:r>
            <w:r w:rsidR="00BB2EB7">
              <w:rPr>
                <w:snapToGrid w:val="0"/>
                <w:color w:val="000000"/>
              </w:rPr>
              <w:t xml:space="preserve">and deliverability </w:t>
            </w:r>
            <w:r>
              <w:rPr>
                <w:snapToGrid w:val="0"/>
                <w:color w:val="000000"/>
              </w:rPr>
              <w:t>of shorter or longer programmes?</w:t>
            </w:r>
          </w:p>
        </w:tc>
      </w:tr>
      <w:tr w:rsidR="007D3918" w:rsidRPr="007745F8" w14:paraId="14C0B22F" w14:textId="77777777" w:rsidTr="006F4661">
        <w:trPr>
          <w:cantSplit/>
        </w:trPr>
        <w:tc>
          <w:tcPr>
            <w:tcW w:w="8380" w:type="dxa"/>
            <w:shd w:val="clear" w:color="auto" w:fill="E6E6E6"/>
          </w:tcPr>
          <w:p w14:paraId="14C0B22E" w14:textId="77777777" w:rsidR="007D3918" w:rsidRPr="00EC55AC" w:rsidRDefault="007D3918" w:rsidP="00012027">
            <w:pPr>
              <w:pStyle w:val="TableContent"/>
              <w:rPr>
                <w:snapToGrid w:val="0"/>
              </w:rPr>
            </w:pPr>
            <w:r w:rsidRPr="00EC55AC">
              <w:rPr>
                <w:snapToGrid w:val="0"/>
              </w:rPr>
              <w:t>Answer</w:t>
            </w:r>
          </w:p>
        </w:tc>
      </w:tr>
      <w:tr w:rsidR="007D3918" w:rsidRPr="007745F8" w14:paraId="14C0B235" w14:textId="77777777" w:rsidTr="006F4661">
        <w:trPr>
          <w:cantSplit/>
          <w:trHeight w:val="1233"/>
        </w:trPr>
        <w:tc>
          <w:tcPr>
            <w:tcW w:w="8380" w:type="dxa"/>
          </w:tcPr>
          <w:p w14:paraId="14C0B231" w14:textId="77777777" w:rsidR="007D3918" w:rsidRPr="00EC55AC" w:rsidRDefault="007D3918" w:rsidP="00012027">
            <w:pPr>
              <w:pStyle w:val="TableContent"/>
              <w:rPr>
                <w:snapToGrid w:val="0"/>
              </w:rPr>
            </w:pPr>
          </w:p>
          <w:p w14:paraId="14C0B232" w14:textId="77777777" w:rsidR="007D3918" w:rsidRPr="00EC55AC" w:rsidRDefault="007D3918" w:rsidP="00012027">
            <w:pPr>
              <w:pStyle w:val="TableContent"/>
              <w:rPr>
                <w:snapToGrid w:val="0"/>
              </w:rPr>
            </w:pPr>
          </w:p>
          <w:p w14:paraId="14C0B233" w14:textId="77777777" w:rsidR="007D3918" w:rsidRPr="00EC55AC" w:rsidRDefault="007D3918" w:rsidP="00012027">
            <w:pPr>
              <w:pStyle w:val="TableContent"/>
              <w:rPr>
                <w:snapToGrid w:val="0"/>
              </w:rPr>
            </w:pPr>
          </w:p>
          <w:p w14:paraId="14C0B234" w14:textId="77777777" w:rsidR="007D3918" w:rsidRPr="00EC55AC" w:rsidRDefault="007D3918" w:rsidP="00012027">
            <w:pPr>
              <w:pStyle w:val="TableContent"/>
              <w:rPr>
                <w:snapToGrid w:val="0"/>
              </w:rPr>
            </w:pPr>
          </w:p>
        </w:tc>
      </w:tr>
    </w:tbl>
    <w:p w14:paraId="5B29A944" w14:textId="577D7B2D" w:rsidR="00083390" w:rsidRDefault="00083390" w:rsidP="00D3256C">
      <w:pPr>
        <w:pStyle w:val="Heading5"/>
        <w:numPr>
          <w:ilvl w:val="0"/>
          <w:numId w:val="0"/>
        </w:numPr>
      </w:pPr>
    </w:p>
    <w:p w14:paraId="713BFC0A" w14:textId="77777777" w:rsidR="003705B9" w:rsidRDefault="003705B9">
      <w:pPr>
        <w:spacing w:before="0" w:after="160" w:line="259" w:lineRule="auto"/>
        <w:rPr>
          <w:snapToGrid w:val="0"/>
        </w:rPr>
      </w:pPr>
      <w:r>
        <w:br w:type="page"/>
      </w:r>
    </w:p>
    <w:p w14:paraId="40354AA5" w14:textId="6FECF9E7" w:rsidR="007D2C02" w:rsidRDefault="00D3256C" w:rsidP="00D3256C">
      <w:pPr>
        <w:pStyle w:val="Heading5"/>
        <w:numPr>
          <w:ilvl w:val="0"/>
          <w:numId w:val="0"/>
        </w:numPr>
      </w:pPr>
      <w:r>
        <w:lastRenderedPageBreak/>
        <w:t>Qu.11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8"/>
      </w:tblGrid>
      <w:tr w:rsidR="007D3918" w:rsidRPr="00220AEE" w14:paraId="5F288D07" w14:textId="77777777" w:rsidTr="00D8689F">
        <w:trPr>
          <w:cantSplit/>
        </w:trPr>
        <w:tc>
          <w:tcPr>
            <w:tcW w:w="8428" w:type="dxa"/>
            <w:tcBorders>
              <w:bottom w:val="single" w:sz="4" w:space="0" w:color="auto"/>
            </w:tcBorders>
            <w:shd w:val="clear" w:color="auto" w:fill="E6E6E6"/>
          </w:tcPr>
          <w:p w14:paraId="01DB8FCE" w14:textId="77777777" w:rsidR="007D3918" w:rsidRPr="00220AEE" w:rsidRDefault="007D3918" w:rsidP="00012027">
            <w:pPr>
              <w:pStyle w:val="TableContent"/>
              <w:rPr>
                <w:snapToGrid w:val="0"/>
              </w:rPr>
            </w:pPr>
            <w:r w:rsidRPr="00220AEE">
              <w:rPr>
                <w:snapToGrid w:val="0"/>
              </w:rPr>
              <w:t>Question</w:t>
            </w:r>
          </w:p>
        </w:tc>
      </w:tr>
      <w:tr w:rsidR="007D3918" w:rsidRPr="00220AEE" w14:paraId="52351358" w14:textId="77777777" w:rsidTr="00D8689F">
        <w:trPr>
          <w:cantSplit/>
        </w:trPr>
        <w:tc>
          <w:tcPr>
            <w:tcW w:w="8428" w:type="dxa"/>
            <w:tcBorders>
              <w:bottom w:val="single" w:sz="4" w:space="0" w:color="auto"/>
            </w:tcBorders>
            <w:shd w:val="clear" w:color="auto" w:fill="E6E6E6"/>
          </w:tcPr>
          <w:p w14:paraId="45DC6295" w14:textId="11EE95AB" w:rsidR="005E5314" w:rsidRDefault="00F25230" w:rsidP="005E5314">
            <w:pPr>
              <w:pStyle w:val="TableContent"/>
              <w:rPr>
                <w:snapToGrid w:val="0"/>
              </w:rPr>
            </w:pPr>
            <w:r>
              <w:rPr>
                <w:snapToGrid w:val="0"/>
              </w:rPr>
              <w:t xml:space="preserve">The </w:t>
            </w:r>
            <w:r w:rsidR="00050F55">
              <w:rPr>
                <w:snapToGrid w:val="0"/>
              </w:rPr>
              <w:t>Authorities</w:t>
            </w:r>
            <w:r w:rsidR="005E5314">
              <w:rPr>
                <w:snapToGrid w:val="0"/>
              </w:rPr>
              <w:t xml:space="preserve"> </w:t>
            </w:r>
            <w:r w:rsidR="008B73BB">
              <w:rPr>
                <w:snapToGrid w:val="0"/>
              </w:rPr>
              <w:t>will be</w:t>
            </w:r>
            <w:r w:rsidR="005E5314" w:rsidRPr="002853A7">
              <w:rPr>
                <w:snapToGrid w:val="0"/>
              </w:rPr>
              <w:t xml:space="preserve"> undertaking </w:t>
            </w:r>
            <w:r w:rsidR="005E5314">
              <w:rPr>
                <w:snapToGrid w:val="0"/>
              </w:rPr>
              <w:t xml:space="preserve">works ahead of </w:t>
            </w:r>
            <w:r w:rsidR="006E10CE">
              <w:rPr>
                <w:snapToGrid w:val="0"/>
              </w:rPr>
              <w:t>any</w:t>
            </w:r>
            <w:r w:rsidR="005E5314">
              <w:rPr>
                <w:snapToGrid w:val="0"/>
              </w:rPr>
              <w:t xml:space="preserve"> D&amp;B Tender </w:t>
            </w:r>
            <w:r w:rsidR="00463AB8">
              <w:rPr>
                <w:snapToGrid w:val="0"/>
              </w:rPr>
              <w:t>with the aim of</w:t>
            </w:r>
            <w:r w:rsidR="00463AB8" w:rsidRPr="002853A7">
              <w:rPr>
                <w:snapToGrid w:val="0"/>
              </w:rPr>
              <w:t xml:space="preserve"> </w:t>
            </w:r>
            <w:r w:rsidR="005E5314" w:rsidRPr="002853A7">
              <w:rPr>
                <w:snapToGrid w:val="0"/>
              </w:rPr>
              <w:t>reduc</w:t>
            </w:r>
            <w:r w:rsidR="00463AB8">
              <w:rPr>
                <w:snapToGrid w:val="0"/>
              </w:rPr>
              <w:t>ing</w:t>
            </w:r>
            <w:r w:rsidR="005E5314" w:rsidRPr="002853A7">
              <w:rPr>
                <w:snapToGrid w:val="0"/>
              </w:rPr>
              <w:t xml:space="preserve"> the risks </w:t>
            </w:r>
            <w:r w:rsidR="006E10CE">
              <w:rPr>
                <w:snapToGrid w:val="0"/>
              </w:rPr>
              <w:t xml:space="preserve">that </w:t>
            </w:r>
            <w:r w:rsidR="005E5314">
              <w:rPr>
                <w:snapToGrid w:val="0"/>
              </w:rPr>
              <w:t xml:space="preserve">bidders </w:t>
            </w:r>
            <w:r w:rsidR="006E10CE" w:rsidRPr="002853A7">
              <w:rPr>
                <w:snapToGrid w:val="0"/>
              </w:rPr>
              <w:t>may</w:t>
            </w:r>
            <w:r w:rsidR="005E5314" w:rsidRPr="002853A7">
              <w:rPr>
                <w:snapToGrid w:val="0"/>
              </w:rPr>
              <w:t xml:space="preserve"> otherwise price into the </w:t>
            </w:r>
            <w:r w:rsidR="005E5314">
              <w:rPr>
                <w:snapToGrid w:val="0"/>
              </w:rPr>
              <w:t xml:space="preserve">build </w:t>
            </w:r>
            <w:r w:rsidR="005E5314" w:rsidRPr="002853A7">
              <w:rPr>
                <w:snapToGrid w:val="0"/>
              </w:rPr>
              <w:t>contract.</w:t>
            </w:r>
          </w:p>
          <w:p w14:paraId="06246841" w14:textId="71D87FED" w:rsidR="0085672C" w:rsidRDefault="001D6D31" w:rsidP="005E5314">
            <w:pPr>
              <w:pStyle w:val="TableContent"/>
              <w:rPr>
                <w:snapToGrid w:val="0"/>
              </w:rPr>
            </w:pPr>
            <w:r>
              <w:rPr>
                <w:snapToGrid w:val="0"/>
              </w:rPr>
              <w:t xml:space="preserve">Given the </w:t>
            </w:r>
            <w:r w:rsidR="00E37730">
              <w:rPr>
                <w:snapToGrid w:val="0"/>
              </w:rPr>
              <w:t>stated aim</w:t>
            </w:r>
            <w:r>
              <w:rPr>
                <w:snapToGrid w:val="0"/>
              </w:rPr>
              <w:t xml:space="preserve">, do you believe </w:t>
            </w:r>
            <w:r w:rsidR="00E97788">
              <w:rPr>
                <w:snapToGrid w:val="0"/>
              </w:rPr>
              <w:t xml:space="preserve">that undertaking </w:t>
            </w:r>
            <w:r w:rsidR="00E97788" w:rsidRPr="00B42E18">
              <w:rPr>
                <w:snapToGrid w:val="0"/>
              </w:rPr>
              <w:t>PAS 128:2014 compliant GPR type B (detection) surveys</w:t>
            </w:r>
            <w:r w:rsidR="00E97788">
              <w:rPr>
                <w:snapToGrid w:val="0"/>
              </w:rPr>
              <w:t xml:space="preserve"> would have the desired effect</w:t>
            </w:r>
            <w:r w:rsidR="00D906EA">
              <w:rPr>
                <w:snapToGrid w:val="0"/>
              </w:rPr>
              <w:t xml:space="preserve"> on your view of risk </w:t>
            </w:r>
            <w:r w:rsidR="00B37224">
              <w:rPr>
                <w:snapToGrid w:val="0"/>
              </w:rPr>
              <w:t>and pricing?</w:t>
            </w:r>
          </w:p>
          <w:p w14:paraId="22F0A9E3" w14:textId="08F071D4" w:rsidR="007D3918" w:rsidRDefault="00FB7F32" w:rsidP="00012027">
            <w:pPr>
              <w:pStyle w:val="TableContent"/>
              <w:rPr>
                <w:snapToGrid w:val="0"/>
              </w:rPr>
            </w:pPr>
            <w:r>
              <w:rPr>
                <w:snapToGrid w:val="0"/>
              </w:rPr>
              <w:t xml:space="preserve">If </w:t>
            </w:r>
            <w:r w:rsidR="00E97788">
              <w:rPr>
                <w:snapToGrid w:val="0"/>
              </w:rPr>
              <w:t>so</w:t>
            </w:r>
            <w:r>
              <w:rPr>
                <w:snapToGrid w:val="0"/>
              </w:rPr>
              <w:t>, h</w:t>
            </w:r>
            <w:r w:rsidR="007D3918" w:rsidRPr="00B42E18">
              <w:rPr>
                <w:snapToGrid w:val="0"/>
              </w:rPr>
              <w:t xml:space="preserve">ow much of the route would you suggest </w:t>
            </w:r>
            <w:r w:rsidR="00761A2E">
              <w:rPr>
                <w:snapToGrid w:val="0"/>
              </w:rPr>
              <w:t>is</w:t>
            </w:r>
            <w:r w:rsidR="00761A2E" w:rsidRPr="00B42E18">
              <w:rPr>
                <w:snapToGrid w:val="0"/>
              </w:rPr>
              <w:t xml:space="preserve"> </w:t>
            </w:r>
            <w:r w:rsidR="007D3918" w:rsidRPr="00B42E18">
              <w:rPr>
                <w:snapToGrid w:val="0"/>
              </w:rPr>
              <w:t>surveyed? (e.g., whole route, pinch points only, etc.). What detection method(s) would you suggest? (</w:t>
            </w:r>
            <w:proofErr w:type="gramStart"/>
            <w:r w:rsidR="007D3918" w:rsidRPr="00B42E18">
              <w:rPr>
                <w:snapToGrid w:val="0"/>
              </w:rPr>
              <w:t>e.g.</w:t>
            </w:r>
            <w:proofErr w:type="gramEnd"/>
            <w:r w:rsidR="007D3918" w:rsidRPr="00B42E18">
              <w:rPr>
                <w:snapToGrid w:val="0"/>
              </w:rPr>
              <w:t xml:space="preserve"> M2, M4P etc.). </w:t>
            </w:r>
            <w:r w:rsidR="007D3918">
              <w:rPr>
                <w:snapToGrid w:val="0"/>
              </w:rPr>
              <w:t>How important is the quality level achieved?</w:t>
            </w:r>
          </w:p>
          <w:p w14:paraId="5C15FA6D" w14:textId="0B4B880B" w:rsidR="00B07F81" w:rsidRPr="00220AEE" w:rsidRDefault="00B07F81" w:rsidP="00012027">
            <w:pPr>
              <w:pStyle w:val="TableContent"/>
              <w:rPr>
                <w:snapToGrid w:val="0"/>
              </w:rPr>
            </w:pPr>
            <w:r>
              <w:rPr>
                <w:snapToGrid w:val="0"/>
              </w:rPr>
              <w:t xml:space="preserve">Please </w:t>
            </w:r>
            <w:r w:rsidR="00A96BCD">
              <w:rPr>
                <w:snapToGrid w:val="0"/>
              </w:rPr>
              <w:t xml:space="preserve">add any further details </w:t>
            </w:r>
            <w:r w:rsidR="007E6B97">
              <w:rPr>
                <w:snapToGrid w:val="0"/>
              </w:rPr>
              <w:t xml:space="preserve">that would </w:t>
            </w:r>
            <w:r w:rsidR="00C45030">
              <w:rPr>
                <w:snapToGrid w:val="0"/>
              </w:rPr>
              <w:t>support</w:t>
            </w:r>
            <w:r w:rsidR="007E6B97">
              <w:rPr>
                <w:snapToGrid w:val="0"/>
              </w:rPr>
              <w:t xml:space="preserve"> the </w:t>
            </w:r>
            <w:r w:rsidR="00050F55">
              <w:rPr>
                <w:snapToGrid w:val="0"/>
              </w:rPr>
              <w:t>Authorities</w:t>
            </w:r>
            <w:r w:rsidR="007E6B97">
              <w:rPr>
                <w:snapToGrid w:val="0"/>
              </w:rPr>
              <w:t xml:space="preserve"> </w:t>
            </w:r>
            <w:r w:rsidR="00C45030">
              <w:rPr>
                <w:snapToGrid w:val="0"/>
              </w:rPr>
              <w:t xml:space="preserve">in obtaining results that would meet your </w:t>
            </w:r>
            <w:r w:rsidR="008B1BDF">
              <w:rPr>
                <w:snapToGrid w:val="0"/>
              </w:rPr>
              <w:t>requirements</w:t>
            </w:r>
            <w:r w:rsidR="00C45030">
              <w:rPr>
                <w:snapToGrid w:val="0"/>
              </w:rPr>
              <w:t>.</w:t>
            </w:r>
          </w:p>
        </w:tc>
      </w:tr>
      <w:tr w:rsidR="007D3918" w:rsidRPr="00220AEE" w14:paraId="5DE4A33F" w14:textId="77777777" w:rsidTr="00D8689F">
        <w:trPr>
          <w:cantSplit/>
        </w:trPr>
        <w:tc>
          <w:tcPr>
            <w:tcW w:w="8428" w:type="dxa"/>
            <w:shd w:val="clear" w:color="auto" w:fill="E6E6E6"/>
          </w:tcPr>
          <w:p w14:paraId="39CF39AE" w14:textId="77777777" w:rsidR="007D3918" w:rsidRPr="00220AEE" w:rsidRDefault="007D3918" w:rsidP="00012027">
            <w:pPr>
              <w:pStyle w:val="TableContent"/>
              <w:rPr>
                <w:snapToGrid w:val="0"/>
              </w:rPr>
            </w:pPr>
            <w:r w:rsidRPr="00220AEE">
              <w:rPr>
                <w:snapToGrid w:val="0"/>
              </w:rPr>
              <w:t>Answer</w:t>
            </w:r>
          </w:p>
        </w:tc>
      </w:tr>
      <w:tr w:rsidR="007D3918" w:rsidRPr="00220AEE" w14:paraId="58DE6DFC" w14:textId="77777777" w:rsidTr="00D8689F">
        <w:trPr>
          <w:cantSplit/>
          <w:trHeight w:val="1436"/>
        </w:trPr>
        <w:tc>
          <w:tcPr>
            <w:tcW w:w="8428" w:type="dxa"/>
          </w:tcPr>
          <w:p w14:paraId="2F5D4C37" w14:textId="77777777" w:rsidR="007D3918" w:rsidRPr="00220AEE" w:rsidRDefault="007D3918" w:rsidP="00D8689F">
            <w:pPr>
              <w:rPr>
                <w:snapToGrid w:val="0"/>
              </w:rPr>
            </w:pPr>
          </w:p>
          <w:p w14:paraId="2941B58B" w14:textId="77777777" w:rsidR="007D3918" w:rsidRPr="00220AEE" w:rsidRDefault="007D3918" w:rsidP="00D8689F">
            <w:pPr>
              <w:rPr>
                <w:snapToGrid w:val="0"/>
              </w:rPr>
            </w:pPr>
          </w:p>
        </w:tc>
      </w:tr>
    </w:tbl>
    <w:p w14:paraId="22794284" w14:textId="254105D8" w:rsidR="00D3256C" w:rsidRDefault="00D3256C">
      <w:pPr>
        <w:spacing w:before="0" w:after="160" w:line="259" w:lineRule="auto"/>
        <w:rPr>
          <w:snapToGrid w:val="0"/>
        </w:rPr>
      </w:pPr>
    </w:p>
    <w:p w14:paraId="7BE74E87" w14:textId="762CEB1F" w:rsidR="001B3A1B" w:rsidRDefault="00D3256C" w:rsidP="00D3256C">
      <w:pPr>
        <w:pStyle w:val="Heading5"/>
        <w:numPr>
          <w:ilvl w:val="0"/>
          <w:numId w:val="0"/>
        </w:numPr>
      </w:pPr>
      <w:r>
        <w:t>Qu.12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8"/>
      </w:tblGrid>
      <w:tr w:rsidR="007D3918" w:rsidRPr="00220AEE" w14:paraId="6A045DD8" w14:textId="77777777" w:rsidTr="00D8689F">
        <w:trPr>
          <w:cantSplit/>
        </w:trPr>
        <w:tc>
          <w:tcPr>
            <w:tcW w:w="8428" w:type="dxa"/>
            <w:tcBorders>
              <w:bottom w:val="single" w:sz="4" w:space="0" w:color="auto"/>
            </w:tcBorders>
            <w:shd w:val="clear" w:color="auto" w:fill="E6E6E6"/>
          </w:tcPr>
          <w:p w14:paraId="2AF73DA3" w14:textId="77777777" w:rsidR="007D3918" w:rsidRPr="00220AEE" w:rsidRDefault="007D3918" w:rsidP="00012027">
            <w:pPr>
              <w:pStyle w:val="TableContent"/>
              <w:rPr>
                <w:snapToGrid w:val="0"/>
              </w:rPr>
            </w:pPr>
            <w:r w:rsidRPr="00220AEE">
              <w:rPr>
                <w:snapToGrid w:val="0"/>
              </w:rPr>
              <w:t>Question</w:t>
            </w:r>
          </w:p>
        </w:tc>
      </w:tr>
      <w:tr w:rsidR="007D3918" w:rsidRPr="00220AEE" w14:paraId="41E83A9A" w14:textId="77777777" w:rsidTr="00D8689F">
        <w:trPr>
          <w:cantSplit/>
        </w:trPr>
        <w:tc>
          <w:tcPr>
            <w:tcW w:w="8428" w:type="dxa"/>
            <w:tcBorders>
              <w:bottom w:val="single" w:sz="4" w:space="0" w:color="auto"/>
            </w:tcBorders>
            <w:shd w:val="clear" w:color="auto" w:fill="E6E6E6"/>
          </w:tcPr>
          <w:p w14:paraId="74203614" w14:textId="1480BB0E" w:rsidR="00E7672F" w:rsidRDefault="007D3918" w:rsidP="00012027">
            <w:pPr>
              <w:pStyle w:val="TableContent"/>
              <w:rPr>
                <w:snapToGrid w:val="0"/>
              </w:rPr>
            </w:pPr>
            <w:r>
              <w:rPr>
                <w:snapToGrid w:val="0"/>
              </w:rPr>
              <w:t>C</w:t>
            </w:r>
            <w:r w:rsidRPr="00C22BE3">
              <w:rPr>
                <w:snapToGrid w:val="0"/>
              </w:rPr>
              <w:t xml:space="preserve">an you identify any other actions </w:t>
            </w:r>
            <w:r w:rsidR="00760338" w:rsidRPr="00C22BE3">
              <w:rPr>
                <w:snapToGrid w:val="0"/>
              </w:rPr>
              <w:t xml:space="preserve">(e.g., works or </w:t>
            </w:r>
            <w:r w:rsidR="004E2CC5">
              <w:rPr>
                <w:snapToGrid w:val="0"/>
              </w:rPr>
              <w:t>the development of</w:t>
            </w:r>
            <w:r w:rsidR="004E2CC5" w:rsidRPr="00C22BE3">
              <w:rPr>
                <w:snapToGrid w:val="0"/>
              </w:rPr>
              <w:t xml:space="preserve"> </w:t>
            </w:r>
            <w:r w:rsidR="00760338" w:rsidRPr="00C22BE3">
              <w:rPr>
                <w:snapToGrid w:val="0"/>
              </w:rPr>
              <w:t>information)</w:t>
            </w:r>
            <w:r w:rsidR="00760338">
              <w:rPr>
                <w:snapToGrid w:val="0"/>
              </w:rPr>
              <w:t xml:space="preserve"> </w:t>
            </w:r>
            <w:r w:rsidRPr="00C22BE3">
              <w:rPr>
                <w:snapToGrid w:val="0"/>
              </w:rPr>
              <w:t xml:space="preserve">that could </w:t>
            </w:r>
            <w:r w:rsidR="00D913F2">
              <w:rPr>
                <w:snapToGrid w:val="0"/>
              </w:rPr>
              <w:t xml:space="preserve">be </w:t>
            </w:r>
            <w:r w:rsidRPr="00C22BE3">
              <w:rPr>
                <w:snapToGrid w:val="0"/>
              </w:rPr>
              <w:t>undertake</w:t>
            </w:r>
            <w:r w:rsidR="00D913F2">
              <w:rPr>
                <w:snapToGrid w:val="0"/>
              </w:rPr>
              <w:t>n</w:t>
            </w:r>
            <w:r w:rsidR="004967AB">
              <w:rPr>
                <w:snapToGrid w:val="0"/>
              </w:rPr>
              <w:t xml:space="preserve"> </w:t>
            </w:r>
            <w:r w:rsidRPr="00C22BE3">
              <w:rPr>
                <w:snapToGrid w:val="0"/>
              </w:rPr>
              <w:t xml:space="preserve">ahead of </w:t>
            </w:r>
            <w:r w:rsidR="00EC39E3">
              <w:rPr>
                <w:snapToGrid w:val="0"/>
              </w:rPr>
              <w:t xml:space="preserve">any </w:t>
            </w:r>
            <w:r>
              <w:rPr>
                <w:snapToGrid w:val="0"/>
              </w:rPr>
              <w:t xml:space="preserve">D&amp;B </w:t>
            </w:r>
            <w:r w:rsidRPr="00C22BE3">
              <w:rPr>
                <w:snapToGrid w:val="0"/>
              </w:rPr>
              <w:t>tender, that may allow you to reduce the budget allocated to risks within your bid?</w:t>
            </w:r>
          </w:p>
          <w:p w14:paraId="0DA65A70" w14:textId="6E9C98FD" w:rsidR="007D3918" w:rsidRPr="00220AEE" w:rsidRDefault="007D3918" w:rsidP="00012027">
            <w:pPr>
              <w:pStyle w:val="TableContent"/>
              <w:rPr>
                <w:snapToGrid w:val="0"/>
              </w:rPr>
            </w:pPr>
            <w:r w:rsidRPr="00C22BE3">
              <w:rPr>
                <w:snapToGrid w:val="0"/>
              </w:rPr>
              <w:t xml:space="preserve">Please express how important each </w:t>
            </w:r>
            <w:r w:rsidR="004E2CC5">
              <w:rPr>
                <w:snapToGrid w:val="0"/>
              </w:rPr>
              <w:t xml:space="preserve">action </w:t>
            </w:r>
            <w:r w:rsidRPr="00C22BE3">
              <w:rPr>
                <w:snapToGrid w:val="0"/>
              </w:rPr>
              <w:t>would likely be to achieving the goal.</w:t>
            </w:r>
          </w:p>
        </w:tc>
      </w:tr>
      <w:tr w:rsidR="007D3918" w:rsidRPr="00220AEE" w14:paraId="2BE0F415" w14:textId="77777777" w:rsidTr="00D8689F">
        <w:trPr>
          <w:cantSplit/>
        </w:trPr>
        <w:tc>
          <w:tcPr>
            <w:tcW w:w="8428" w:type="dxa"/>
            <w:shd w:val="clear" w:color="auto" w:fill="E6E6E6"/>
          </w:tcPr>
          <w:p w14:paraId="443477B3" w14:textId="77777777" w:rsidR="007D3918" w:rsidRPr="00220AEE" w:rsidRDefault="007D3918" w:rsidP="00012027">
            <w:pPr>
              <w:pStyle w:val="TableContent"/>
              <w:rPr>
                <w:snapToGrid w:val="0"/>
              </w:rPr>
            </w:pPr>
            <w:r w:rsidRPr="00220AEE">
              <w:rPr>
                <w:snapToGrid w:val="0"/>
              </w:rPr>
              <w:t>Answer</w:t>
            </w:r>
          </w:p>
        </w:tc>
      </w:tr>
      <w:tr w:rsidR="007D3918" w:rsidRPr="00220AEE" w14:paraId="6DBA6619" w14:textId="77777777" w:rsidTr="00D8689F">
        <w:trPr>
          <w:cantSplit/>
          <w:trHeight w:val="1436"/>
        </w:trPr>
        <w:tc>
          <w:tcPr>
            <w:tcW w:w="8428" w:type="dxa"/>
          </w:tcPr>
          <w:p w14:paraId="6010EC5B" w14:textId="11F66DB1" w:rsidR="007D3918" w:rsidRPr="00220AEE" w:rsidRDefault="007D3918" w:rsidP="00012027">
            <w:pPr>
              <w:pStyle w:val="TableContent"/>
              <w:rPr>
                <w:snapToGrid w:val="0"/>
              </w:rPr>
            </w:pPr>
          </w:p>
          <w:p w14:paraId="044843FE" w14:textId="77777777" w:rsidR="007D3918" w:rsidRPr="00220AEE" w:rsidRDefault="007D3918" w:rsidP="00012027">
            <w:pPr>
              <w:pStyle w:val="TableContent"/>
              <w:rPr>
                <w:snapToGrid w:val="0"/>
              </w:rPr>
            </w:pPr>
          </w:p>
          <w:p w14:paraId="63650E16" w14:textId="77777777" w:rsidR="007D3918" w:rsidRPr="00220AEE" w:rsidRDefault="007D3918" w:rsidP="00012027">
            <w:pPr>
              <w:pStyle w:val="TableContent"/>
              <w:rPr>
                <w:snapToGrid w:val="0"/>
              </w:rPr>
            </w:pPr>
          </w:p>
          <w:p w14:paraId="36DA3F47" w14:textId="77777777" w:rsidR="007D3918" w:rsidRPr="00220AEE" w:rsidRDefault="007D3918" w:rsidP="00012027">
            <w:pPr>
              <w:pStyle w:val="TableContent"/>
              <w:rPr>
                <w:snapToGrid w:val="0"/>
              </w:rPr>
            </w:pPr>
          </w:p>
        </w:tc>
      </w:tr>
    </w:tbl>
    <w:p w14:paraId="46E33C56" w14:textId="3444ECF0" w:rsidR="003975DA" w:rsidRDefault="003975DA" w:rsidP="00D3256C">
      <w:pPr>
        <w:pStyle w:val="Heading5"/>
        <w:numPr>
          <w:ilvl w:val="0"/>
          <w:numId w:val="0"/>
        </w:numPr>
      </w:pPr>
    </w:p>
    <w:p w14:paraId="1CFB1518" w14:textId="77777777" w:rsidR="003705B9" w:rsidRDefault="003705B9">
      <w:pPr>
        <w:spacing w:before="0" w:after="160" w:line="259" w:lineRule="auto"/>
      </w:pPr>
      <w:r>
        <w:br w:type="page"/>
      </w:r>
    </w:p>
    <w:p w14:paraId="53428396" w14:textId="11810074" w:rsidR="00D3256C" w:rsidRPr="00D3256C" w:rsidRDefault="00D3256C" w:rsidP="00D3256C">
      <w:r>
        <w:lastRenderedPageBreak/>
        <w:t>Q.13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8"/>
      </w:tblGrid>
      <w:tr w:rsidR="003975DA" w:rsidRPr="00220AEE" w14:paraId="770AE6D4" w14:textId="77777777" w:rsidTr="00605C24">
        <w:trPr>
          <w:cantSplit/>
        </w:trPr>
        <w:tc>
          <w:tcPr>
            <w:tcW w:w="8428" w:type="dxa"/>
            <w:tcBorders>
              <w:bottom w:val="single" w:sz="4" w:space="0" w:color="auto"/>
            </w:tcBorders>
            <w:shd w:val="clear" w:color="auto" w:fill="E6E6E6"/>
          </w:tcPr>
          <w:p w14:paraId="168E9586" w14:textId="77777777" w:rsidR="003975DA" w:rsidRPr="00220AEE" w:rsidRDefault="003975DA" w:rsidP="00605C24">
            <w:pPr>
              <w:pStyle w:val="TableContent"/>
              <w:rPr>
                <w:snapToGrid w:val="0"/>
              </w:rPr>
            </w:pPr>
            <w:r w:rsidRPr="00220AEE">
              <w:rPr>
                <w:snapToGrid w:val="0"/>
              </w:rPr>
              <w:t>Question</w:t>
            </w:r>
          </w:p>
        </w:tc>
      </w:tr>
      <w:tr w:rsidR="003975DA" w:rsidRPr="00220AEE" w14:paraId="3DD952BF" w14:textId="77777777" w:rsidTr="00605C24">
        <w:trPr>
          <w:cantSplit/>
        </w:trPr>
        <w:tc>
          <w:tcPr>
            <w:tcW w:w="8428" w:type="dxa"/>
            <w:tcBorders>
              <w:bottom w:val="single" w:sz="4" w:space="0" w:color="auto"/>
            </w:tcBorders>
            <w:shd w:val="clear" w:color="auto" w:fill="E6E6E6"/>
          </w:tcPr>
          <w:p w14:paraId="2EB1AD2D" w14:textId="279CAEDF" w:rsidR="009D742B" w:rsidRDefault="009D742B" w:rsidP="00605C24">
            <w:pPr>
              <w:pStyle w:val="TableContent"/>
              <w:rPr>
                <w:snapToGrid w:val="0"/>
              </w:rPr>
            </w:pPr>
          </w:p>
          <w:p w14:paraId="78465936" w14:textId="21720835" w:rsidR="003975DA" w:rsidRPr="00220AEE" w:rsidRDefault="003975DA" w:rsidP="00605C24">
            <w:pPr>
              <w:pStyle w:val="TableContent"/>
              <w:rPr>
                <w:snapToGrid w:val="0"/>
              </w:rPr>
            </w:pPr>
            <w:r w:rsidRPr="00B9350E">
              <w:rPr>
                <w:snapToGrid w:val="0"/>
              </w:rPr>
              <w:t>Striv</w:t>
            </w:r>
            <w:r>
              <w:rPr>
                <w:snapToGrid w:val="0"/>
              </w:rPr>
              <w:t>ing</w:t>
            </w:r>
            <w:r w:rsidRPr="00B9350E">
              <w:rPr>
                <w:snapToGrid w:val="0"/>
              </w:rPr>
              <w:t xml:space="preserve"> for fairness to all parties, what form of indexation do you propose is applied during the two-year period when the contract </w:t>
            </w:r>
            <w:r w:rsidR="00733221">
              <w:rPr>
                <w:snapToGrid w:val="0"/>
              </w:rPr>
              <w:t>remains</w:t>
            </w:r>
            <w:r w:rsidRPr="00B9350E">
              <w:rPr>
                <w:snapToGrid w:val="0"/>
              </w:rPr>
              <w:t xml:space="preserve"> capable of acceptance?</w:t>
            </w:r>
          </w:p>
        </w:tc>
      </w:tr>
      <w:tr w:rsidR="003975DA" w:rsidRPr="00220AEE" w14:paraId="4DDAF5AD" w14:textId="77777777" w:rsidTr="00605C24">
        <w:trPr>
          <w:cantSplit/>
        </w:trPr>
        <w:tc>
          <w:tcPr>
            <w:tcW w:w="8428" w:type="dxa"/>
            <w:shd w:val="clear" w:color="auto" w:fill="E6E6E6"/>
          </w:tcPr>
          <w:p w14:paraId="5548330A" w14:textId="77777777" w:rsidR="003975DA" w:rsidRPr="00220AEE" w:rsidRDefault="003975DA" w:rsidP="00605C24">
            <w:pPr>
              <w:pStyle w:val="TableContent"/>
              <w:rPr>
                <w:snapToGrid w:val="0"/>
              </w:rPr>
            </w:pPr>
            <w:r w:rsidRPr="00220AEE">
              <w:rPr>
                <w:snapToGrid w:val="0"/>
              </w:rPr>
              <w:t>Answer</w:t>
            </w:r>
          </w:p>
        </w:tc>
      </w:tr>
      <w:tr w:rsidR="003975DA" w:rsidRPr="00220AEE" w14:paraId="0220978D" w14:textId="77777777" w:rsidTr="00605C24">
        <w:trPr>
          <w:cantSplit/>
          <w:trHeight w:val="1436"/>
        </w:trPr>
        <w:tc>
          <w:tcPr>
            <w:tcW w:w="8428" w:type="dxa"/>
          </w:tcPr>
          <w:p w14:paraId="640FCF07" w14:textId="77777777" w:rsidR="003975DA" w:rsidRPr="00220AEE" w:rsidRDefault="003975DA" w:rsidP="00605C24">
            <w:pPr>
              <w:pStyle w:val="TableContent"/>
              <w:rPr>
                <w:snapToGrid w:val="0"/>
              </w:rPr>
            </w:pPr>
          </w:p>
          <w:p w14:paraId="4D862FEF" w14:textId="77777777" w:rsidR="003975DA" w:rsidRPr="00220AEE" w:rsidRDefault="003975DA" w:rsidP="00605C24">
            <w:pPr>
              <w:pStyle w:val="TableContent"/>
              <w:rPr>
                <w:snapToGrid w:val="0"/>
              </w:rPr>
            </w:pPr>
          </w:p>
          <w:p w14:paraId="2FE9CF59" w14:textId="77777777" w:rsidR="003975DA" w:rsidRPr="00220AEE" w:rsidRDefault="003975DA" w:rsidP="00605C24">
            <w:pPr>
              <w:pStyle w:val="TableContent"/>
              <w:rPr>
                <w:snapToGrid w:val="0"/>
              </w:rPr>
            </w:pPr>
          </w:p>
          <w:p w14:paraId="37C455E9" w14:textId="77777777" w:rsidR="003975DA" w:rsidRPr="00220AEE" w:rsidRDefault="003975DA" w:rsidP="00605C24">
            <w:pPr>
              <w:pStyle w:val="TableContent"/>
              <w:rPr>
                <w:snapToGrid w:val="0"/>
              </w:rPr>
            </w:pPr>
          </w:p>
        </w:tc>
      </w:tr>
    </w:tbl>
    <w:p w14:paraId="646A1A1C" w14:textId="6F4C6C12" w:rsidR="00D3256C" w:rsidRDefault="00D3256C" w:rsidP="00D3256C">
      <w:pPr>
        <w:pStyle w:val="Heading5"/>
        <w:numPr>
          <w:ilvl w:val="0"/>
          <w:numId w:val="0"/>
        </w:numPr>
      </w:pPr>
    </w:p>
    <w:p w14:paraId="00E1BE41" w14:textId="347868FB" w:rsidR="00A72E40" w:rsidRDefault="00D3256C" w:rsidP="00D3256C">
      <w:pPr>
        <w:pStyle w:val="Heading5"/>
        <w:numPr>
          <w:ilvl w:val="0"/>
          <w:numId w:val="0"/>
        </w:numPr>
      </w:pPr>
      <w:r>
        <w:t>Qu.14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8"/>
      </w:tblGrid>
      <w:tr w:rsidR="00A72E40" w:rsidRPr="00220AEE" w14:paraId="0BC05CAB" w14:textId="77777777" w:rsidTr="007B5B7B">
        <w:trPr>
          <w:cantSplit/>
        </w:trPr>
        <w:tc>
          <w:tcPr>
            <w:tcW w:w="8428" w:type="dxa"/>
            <w:tcBorders>
              <w:bottom w:val="single" w:sz="4" w:space="0" w:color="auto"/>
            </w:tcBorders>
            <w:shd w:val="clear" w:color="auto" w:fill="E6E6E6"/>
          </w:tcPr>
          <w:p w14:paraId="5578862D" w14:textId="77777777" w:rsidR="00A72E40" w:rsidRPr="00220AEE" w:rsidRDefault="00A72E40" w:rsidP="007B5B7B">
            <w:pPr>
              <w:pStyle w:val="TableContent"/>
              <w:rPr>
                <w:snapToGrid w:val="0"/>
              </w:rPr>
            </w:pPr>
            <w:r w:rsidRPr="00220AEE">
              <w:rPr>
                <w:snapToGrid w:val="0"/>
              </w:rPr>
              <w:t>Question</w:t>
            </w:r>
          </w:p>
        </w:tc>
      </w:tr>
      <w:tr w:rsidR="00A72E40" w:rsidRPr="00220AEE" w14:paraId="0BF12FC4" w14:textId="77777777" w:rsidTr="007B5B7B">
        <w:trPr>
          <w:cantSplit/>
        </w:trPr>
        <w:tc>
          <w:tcPr>
            <w:tcW w:w="8428" w:type="dxa"/>
            <w:tcBorders>
              <w:bottom w:val="single" w:sz="4" w:space="0" w:color="auto"/>
            </w:tcBorders>
            <w:shd w:val="clear" w:color="auto" w:fill="E6E6E6"/>
          </w:tcPr>
          <w:p w14:paraId="6DAFCA4F" w14:textId="51F83CA0" w:rsidR="001E2751" w:rsidRPr="00220AEE" w:rsidRDefault="001E2751" w:rsidP="001E2751">
            <w:pPr>
              <w:pStyle w:val="TableContent"/>
              <w:rPr>
                <w:snapToGrid w:val="0"/>
              </w:rPr>
            </w:pPr>
            <w:r>
              <w:rPr>
                <w:snapToGrid w:val="0"/>
              </w:rPr>
              <w:t xml:space="preserve">Do you have suggestions for </w:t>
            </w:r>
            <w:r w:rsidR="00AC3848">
              <w:rPr>
                <w:snapToGrid w:val="0"/>
              </w:rPr>
              <w:t xml:space="preserve">any </w:t>
            </w:r>
            <w:r>
              <w:rPr>
                <w:snapToGrid w:val="0"/>
              </w:rPr>
              <w:t xml:space="preserve">procedures </w:t>
            </w:r>
            <w:r w:rsidR="00AC3848" w:rsidRPr="001E2751">
              <w:rPr>
                <w:snapToGrid w:val="0"/>
              </w:rPr>
              <w:t>for how the project</w:t>
            </w:r>
            <w:r w:rsidR="00D36E9B">
              <w:rPr>
                <w:snapToGrid w:val="0"/>
              </w:rPr>
              <w:t>s</w:t>
            </w:r>
            <w:r w:rsidR="00AC3848" w:rsidRPr="001E2751">
              <w:rPr>
                <w:snapToGrid w:val="0"/>
              </w:rPr>
              <w:t xml:space="preserve"> </w:t>
            </w:r>
            <w:r w:rsidR="00D36E9B">
              <w:rPr>
                <w:snapToGrid w:val="0"/>
              </w:rPr>
              <w:t xml:space="preserve">are </w:t>
            </w:r>
            <w:r w:rsidR="00A80591">
              <w:rPr>
                <w:snapToGrid w:val="0"/>
              </w:rPr>
              <w:t>managed</w:t>
            </w:r>
            <w:r w:rsidR="00AC3848" w:rsidRPr="001E2751">
              <w:rPr>
                <w:snapToGrid w:val="0"/>
              </w:rPr>
              <w:t xml:space="preserve"> that might benefit all parties</w:t>
            </w:r>
            <w:r w:rsidR="00AC3848">
              <w:rPr>
                <w:snapToGrid w:val="0"/>
              </w:rPr>
              <w:t xml:space="preserve">? </w:t>
            </w:r>
            <w:proofErr w:type="gramStart"/>
            <w:r w:rsidR="00A80591">
              <w:rPr>
                <w:snapToGrid w:val="0"/>
              </w:rPr>
              <w:t>e.g.</w:t>
            </w:r>
            <w:proofErr w:type="gramEnd"/>
            <w:r w:rsidR="000C03AD">
              <w:rPr>
                <w:snapToGrid w:val="0"/>
              </w:rPr>
              <w:t xml:space="preserve"> contract form,</w:t>
            </w:r>
            <w:r w:rsidR="00AC3848">
              <w:rPr>
                <w:snapToGrid w:val="0"/>
              </w:rPr>
              <w:t xml:space="preserve"> risk allocation, shared risk</w:t>
            </w:r>
            <w:r w:rsidR="00D16990">
              <w:rPr>
                <w:snapToGrid w:val="0"/>
              </w:rPr>
              <w:t>, etc</w:t>
            </w:r>
            <w:r w:rsidR="00A80591">
              <w:rPr>
                <w:snapToGrid w:val="0"/>
              </w:rPr>
              <w:t>.</w:t>
            </w:r>
          </w:p>
        </w:tc>
      </w:tr>
      <w:tr w:rsidR="00A72E40" w:rsidRPr="00220AEE" w14:paraId="370A2E75" w14:textId="77777777" w:rsidTr="007B5B7B">
        <w:trPr>
          <w:cantSplit/>
        </w:trPr>
        <w:tc>
          <w:tcPr>
            <w:tcW w:w="8428" w:type="dxa"/>
            <w:shd w:val="clear" w:color="auto" w:fill="E6E6E6"/>
          </w:tcPr>
          <w:p w14:paraId="3EC21771" w14:textId="77777777" w:rsidR="00A72E40" w:rsidRPr="00220AEE" w:rsidRDefault="00A72E40" w:rsidP="007B5B7B">
            <w:pPr>
              <w:pStyle w:val="TableContent"/>
              <w:rPr>
                <w:snapToGrid w:val="0"/>
              </w:rPr>
            </w:pPr>
            <w:r w:rsidRPr="00220AEE">
              <w:rPr>
                <w:snapToGrid w:val="0"/>
              </w:rPr>
              <w:t>Answer</w:t>
            </w:r>
          </w:p>
        </w:tc>
      </w:tr>
      <w:tr w:rsidR="00A72E40" w:rsidRPr="00220AEE" w14:paraId="6D65846D" w14:textId="77777777" w:rsidTr="007B5B7B">
        <w:trPr>
          <w:cantSplit/>
          <w:trHeight w:val="1436"/>
        </w:trPr>
        <w:tc>
          <w:tcPr>
            <w:tcW w:w="8428" w:type="dxa"/>
          </w:tcPr>
          <w:p w14:paraId="1CA50144" w14:textId="77777777" w:rsidR="00A72E40" w:rsidRPr="00220AEE" w:rsidRDefault="00A72E40" w:rsidP="007B5B7B">
            <w:pPr>
              <w:pStyle w:val="TableContent"/>
              <w:rPr>
                <w:snapToGrid w:val="0"/>
              </w:rPr>
            </w:pPr>
          </w:p>
          <w:p w14:paraId="012E617A" w14:textId="77777777" w:rsidR="00A72E40" w:rsidRPr="00220AEE" w:rsidRDefault="00A72E40" w:rsidP="007B5B7B">
            <w:pPr>
              <w:pStyle w:val="TableContent"/>
              <w:rPr>
                <w:snapToGrid w:val="0"/>
              </w:rPr>
            </w:pPr>
          </w:p>
          <w:p w14:paraId="6B5E3BA4" w14:textId="77777777" w:rsidR="00A72E40" w:rsidRPr="00220AEE" w:rsidRDefault="00A72E40" w:rsidP="007B5B7B">
            <w:pPr>
              <w:pStyle w:val="TableContent"/>
              <w:rPr>
                <w:snapToGrid w:val="0"/>
              </w:rPr>
            </w:pPr>
          </w:p>
          <w:p w14:paraId="1922F6DF" w14:textId="77777777" w:rsidR="00A72E40" w:rsidRPr="00220AEE" w:rsidRDefault="00A72E40" w:rsidP="007B5B7B">
            <w:pPr>
              <w:pStyle w:val="TableContent"/>
              <w:rPr>
                <w:snapToGrid w:val="0"/>
              </w:rPr>
            </w:pPr>
          </w:p>
        </w:tc>
      </w:tr>
    </w:tbl>
    <w:p w14:paraId="31B3B080" w14:textId="0A604219" w:rsidR="00083390" w:rsidRDefault="00083390">
      <w:pPr>
        <w:spacing w:before="0" w:after="160" w:line="259" w:lineRule="auto"/>
        <w:rPr>
          <w:snapToGrid w:val="0"/>
        </w:rPr>
      </w:pPr>
    </w:p>
    <w:p w14:paraId="6A472BEE" w14:textId="77777777" w:rsidR="003705B9" w:rsidRDefault="003705B9">
      <w:pPr>
        <w:spacing w:before="0" w:after="160" w:line="259" w:lineRule="auto"/>
        <w:rPr>
          <w:snapToGrid w:val="0"/>
        </w:rPr>
      </w:pPr>
      <w:r>
        <w:br w:type="page"/>
      </w:r>
    </w:p>
    <w:p w14:paraId="70F3571A" w14:textId="735DA31B" w:rsidR="005942C4" w:rsidRDefault="00D3256C" w:rsidP="00D3256C">
      <w:pPr>
        <w:pStyle w:val="Heading5"/>
        <w:numPr>
          <w:ilvl w:val="0"/>
          <w:numId w:val="0"/>
        </w:numPr>
      </w:pPr>
      <w:r>
        <w:lastRenderedPageBreak/>
        <w:t>Qu.15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8"/>
      </w:tblGrid>
      <w:tr w:rsidR="005942C4" w:rsidRPr="00220AEE" w14:paraId="20EB93A7" w14:textId="77777777" w:rsidTr="007B5B7B">
        <w:trPr>
          <w:cantSplit/>
        </w:trPr>
        <w:tc>
          <w:tcPr>
            <w:tcW w:w="8428" w:type="dxa"/>
            <w:tcBorders>
              <w:bottom w:val="single" w:sz="4" w:space="0" w:color="auto"/>
            </w:tcBorders>
            <w:shd w:val="clear" w:color="auto" w:fill="E6E6E6"/>
          </w:tcPr>
          <w:p w14:paraId="74EC1B98" w14:textId="77777777" w:rsidR="005942C4" w:rsidRPr="00220AEE" w:rsidRDefault="005942C4" w:rsidP="007B5B7B">
            <w:pPr>
              <w:pStyle w:val="TableContent"/>
              <w:rPr>
                <w:snapToGrid w:val="0"/>
              </w:rPr>
            </w:pPr>
            <w:r w:rsidRPr="00220AEE">
              <w:rPr>
                <w:snapToGrid w:val="0"/>
              </w:rPr>
              <w:t>Question</w:t>
            </w:r>
          </w:p>
        </w:tc>
      </w:tr>
      <w:tr w:rsidR="005942C4" w:rsidRPr="00220AEE" w14:paraId="0347D576" w14:textId="77777777" w:rsidTr="007B5B7B">
        <w:trPr>
          <w:cantSplit/>
        </w:trPr>
        <w:tc>
          <w:tcPr>
            <w:tcW w:w="8428" w:type="dxa"/>
            <w:tcBorders>
              <w:bottom w:val="single" w:sz="4" w:space="0" w:color="auto"/>
            </w:tcBorders>
            <w:shd w:val="clear" w:color="auto" w:fill="E6E6E6"/>
          </w:tcPr>
          <w:p w14:paraId="088C23D8" w14:textId="4AB38B68" w:rsidR="00532357" w:rsidRPr="00220AEE" w:rsidRDefault="00532357" w:rsidP="007B5B7B">
            <w:pPr>
              <w:pStyle w:val="TableContent"/>
              <w:rPr>
                <w:snapToGrid w:val="0"/>
              </w:rPr>
            </w:pPr>
            <w:r w:rsidRPr="00012027">
              <w:t xml:space="preserve">Please provide any information or response which you think would be helpful for </w:t>
            </w:r>
            <w:r>
              <w:t xml:space="preserve">the </w:t>
            </w:r>
            <w:r w:rsidR="00050F55">
              <w:t>Authorities</w:t>
            </w:r>
            <w:r w:rsidRPr="00012027">
              <w:t xml:space="preserve"> to consider when developing its thoughts on how to approach the market with </w:t>
            </w:r>
            <w:r w:rsidR="0075559A">
              <w:t>a</w:t>
            </w:r>
            <w:r w:rsidRPr="00012027">
              <w:t xml:space="preserve"> formal procurement process.</w:t>
            </w:r>
            <w:r w:rsidR="005C418F">
              <w:t xml:space="preserve"> This could include </w:t>
            </w:r>
            <w:r w:rsidR="005C418F" w:rsidRPr="00495934">
              <w:rPr>
                <w:snapToGrid w:val="0"/>
              </w:rPr>
              <w:t>anything that we have missed</w:t>
            </w:r>
            <w:r w:rsidR="005C418F">
              <w:rPr>
                <w:snapToGrid w:val="0"/>
              </w:rPr>
              <w:t xml:space="preserve"> or </w:t>
            </w:r>
            <w:r w:rsidR="005C418F" w:rsidRPr="00495934">
              <w:rPr>
                <w:snapToGrid w:val="0"/>
              </w:rPr>
              <w:t>not asked that you think would help successfully deliver these works</w:t>
            </w:r>
            <w:r w:rsidR="005C418F">
              <w:rPr>
                <w:snapToGrid w:val="0"/>
              </w:rPr>
              <w:t>.</w:t>
            </w:r>
          </w:p>
        </w:tc>
      </w:tr>
      <w:tr w:rsidR="005942C4" w:rsidRPr="00220AEE" w14:paraId="7F09109F" w14:textId="77777777" w:rsidTr="007B5B7B">
        <w:trPr>
          <w:cantSplit/>
        </w:trPr>
        <w:tc>
          <w:tcPr>
            <w:tcW w:w="8428" w:type="dxa"/>
            <w:shd w:val="clear" w:color="auto" w:fill="E6E6E6"/>
          </w:tcPr>
          <w:p w14:paraId="75D4C7FC" w14:textId="77777777" w:rsidR="005942C4" w:rsidRPr="00220AEE" w:rsidRDefault="005942C4" w:rsidP="007B5B7B">
            <w:pPr>
              <w:pStyle w:val="TableContent"/>
              <w:rPr>
                <w:snapToGrid w:val="0"/>
              </w:rPr>
            </w:pPr>
            <w:r w:rsidRPr="00220AEE">
              <w:rPr>
                <w:snapToGrid w:val="0"/>
              </w:rPr>
              <w:t>Answer</w:t>
            </w:r>
          </w:p>
        </w:tc>
      </w:tr>
      <w:tr w:rsidR="005942C4" w:rsidRPr="00220AEE" w14:paraId="74DF9344" w14:textId="77777777" w:rsidTr="007B5B7B">
        <w:trPr>
          <w:cantSplit/>
          <w:trHeight w:val="1436"/>
        </w:trPr>
        <w:tc>
          <w:tcPr>
            <w:tcW w:w="8428" w:type="dxa"/>
          </w:tcPr>
          <w:p w14:paraId="19CFA145" w14:textId="77777777" w:rsidR="005942C4" w:rsidRPr="00220AEE" w:rsidRDefault="005942C4" w:rsidP="007B5B7B">
            <w:pPr>
              <w:pStyle w:val="TableContent"/>
              <w:rPr>
                <w:snapToGrid w:val="0"/>
              </w:rPr>
            </w:pPr>
          </w:p>
          <w:p w14:paraId="4D6A9122" w14:textId="77777777" w:rsidR="005942C4" w:rsidRPr="00220AEE" w:rsidRDefault="005942C4" w:rsidP="007B5B7B">
            <w:pPr>
              <w:pStyle w:val="TableContent"/>
              <w:rPr>
                <w:snapToGrid w:val="0"/>
              </w:rPr>
            </w:pPr>
          </w:p>
          <w:p w14:paraId="0C4EA09E" w14:textId="77777777" w:rsidR="005942C4" w:rsidRPr="00220AEE" w:rsidRDefault="005942C4" w:rsidP="007B5B7B">
            <w:pPr>
              <w:pStyle w:val="TableContent"/>
              <w:rPr>
                <w:snapToGrid w:val="0"/>
              </w:rPr>
            </w:pPr>
          </w:p>
          <w:p w14:paraId="3F748A04" w14:textId="77777777" w:rsidR="005942C4" w:rsidRPr="00220AEE" w:rsidRDefault="005942C4" w:rsidP="007B5B7B">
            <w:pPr>
              <w:pStyle w:val="TableContent"/>
              <w:rPr>
                <w:snapToGrid w:val="0"/>
              </w:rPr>
            </w:pPr>
          </w:p>
        </w:tc>
      </w:tr>
    </w:tbl>
    <w:p w14:paraId="3041D947" w14:textId="3F8C4B38" w:rsidR="00CE0F8B" w:rsidRDefault="00CE0F8B" w:rsidP="00083390">
      <w:pPr>
        <w:spacing w:before="0" w:after="160" w:line="259" w:lineRule="auto"/>
        <w:rPr>
          <w:rFonts w:asciiTheme="majorHAnsi" w:eastAsiaTheme="majorEastAsia" w:hAnsiTheme="majorHAnsi" w:cstheme="majorBidi"/>
          <w:bCs/>
          <w:u w:val="single"/>
        </w:rPr>
      </w:pPr>
    </w:p>
    <w:p w14:paraId="5439F5B4" w14:textId="03EF63D8" w:rsidR="00617757" w:rsidRDefault="00617757" w:rsidP="00617757">
      <w:pPr>
        <w:pStyle w:val="Heading5"/>
        <w:numPr>
          <w:ilvl w:val="0"/>
          <w:numId w:val="0"/>
        </w:numPr>
      </w:pPr>
      <w:r>
        <w:t>Qu.16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8"/>
      </w:tblGrid>
      <w:tr w:rsidR="00617757" w:rsidRPr="00220AEE" w14:paraId="1BDC6398" w14:textId="77777777" w:rsidTr="008B0A73">
        <w:trPr>
          <w:cantSplit/>
        </w:trPr>
        <w:tc>
          <w:tcPr>
            <w:tcW w:w="8428" w:type="dxa"/>
            <w:tcBorders>
              <w:bottom w:val="single" w:sz="4" w:space="0" w:color="auto"/>
            </w:tcBorders>
            <w:shd w:val="clear" w:color="auto" w:fill="E6E6E6"/>
          </w:tcPr>
          <w:p w14:paraId="4E93EC48" w14:textId="77777777" w:rsidR="00617757" w:rsidRPr="00220AEE" w:rsidRDefault="00617757" w:rsidP="008B0A73">
            <w:pPr>
              <w:pStyle w:val="TableContent"/>
              <w:rPr>
                <w:snapToGrid w:val="0"/>
              </w:rPr>
            </w:pPr>
            <w:r w:rsidRPr="00220AEE">
              <w:rPr>
                <w:snapToGrid w:val="0"/>
              </w:rPr>
              <w:t>Question</w:t>
            </w:r>
          </w:p>
        </w:tc>
      </w:tr>
      <w:tr w:rsidR="00617757" w:rsidRPr="00220AEE" w14:paraId="303009D8" w14:textId="77777777" w:rsidTr="008B0A73">
        <w:trPr>
          <w:cantSplit/>
        </w:trPr>
        <w:tc>
          <w:tcPr>
            <w:tcW w:w="8428" w:type="dxa"/>
            <w:tcBorders>
              <w:bottom w:val="single" w:sz="4" w:space="0" w:color="auto"/>
            </w:tcBorders>
            <w:shd w:val="clear" w:color="auto" w:fill="E6E6E6"/>
          </w:tcPr>
          <w:p w14:paraId="31AF4EAA" w14:textId="48D36DBC" w:rsidR="00617757" w:rsidRDefault="00617757" w:rsidP="008B0A73">
            <w:pPr>
              <w:pStyle w:val="TableContent"/>
            </w:pPr>
            <w:r>
              <w:t xml:space="preserve">Do you </w:t>
            </w:r>
            <w:r w:rsidR="00FA28C8">
              <w:t>wish</w:t>
            </w:r>
            <w:r>
              <w:t xml:space="preserve"> to be considered for an individual meeting to discuss your responses with the Authorities?</w:t>
            </w:r>
          </w:p>
          <w:p w14:paraId="70E58519" w14:textId="16EDE2B7" w:rsidR="00617757" w:rsidRPr="00220AEE" w:rsidRDefault="00617757" w:rsidP="008B0A73">
            <w:pPr>
              <w:pStyle w:val="TableContent"/>
              <w:rPr>
                <w:snapToGrid w:val="0"/>
              </w:rPr>
            </w:pPr>
            <w:r>
              <w:rPr>
                <w:snapToGrid w:val="0"/>
              </w:rPr>
              <w:t xml:space="preserve">Please answer Yes </w:t>
            </w:r>
            <w:r w:rsidR="00BD2D6F">
              <w:rPr>
                <w:snapToGrid w:val="0"/>
              </w:rPr>
              <w:t>or No</w:t>
            </w:r>
          </w:p>
        </w:tc>
      </w:tr>
      <w:tr w:rsidR="00617757" w:rsidRPr="00220AEE" w14:paraId="2F698877" w14:textId="77777777" w:rsidTr="008B0A73">
        <w:trPr>
          <w:cantSplit/>
        </w:trPr>
        <w:tc>
          <w:tcPr>
            <w:tcW w:w="8428" w:type="dxa"/>
            <w:shd w:val="clear" w:color="auto" w:fill="E6E6E6"/>
          </w:tcPr>
          <w:p w14:paraId="3DF65D64" w14:textId="77777777" w:rsidR="00617757" w:rsidRPr="00220AEE" w:rsidRDefault="00617757" w:rsidP="008B0A73">
            <w:pPr>
              <w:pStyle w:val="TableContent"/>
              <w:rPr>
                <w:snapToGrid w:val="0"/>
              </w:rPr>
            </w:pPr>
            <w:r w:rsidRPr="00220AEE">
              <w:rPr>
                <w:snapToGrid w:val="0"/>
              </w:rPr>
              <w:t>Answer</w:t>
            </w:r>
          </w:p>
        </w:tc>
      </w:tr>
      <w:tr w:rsidR="00617757" w:rsidRPr="00220AEE" w14:paraId="18C586F2" w14:textId="77777777" w:rsidTr="008B0A73">
        <w:trPr>
          <w:cantSplit/>
          <w:trHeight w:val="1436"/>
        </w:trPr>
        <w:tc>
          <w:tcPr>
            <w:tcW w:w="8428" w:type="dxa"/>
          </w:tcPr>
          <w:p w14:paraId="7F2064BC" w14:textId="77777777" w:rsidR="00617757" w:rsidRPr="00220AEE" w:rsidRDefault="00617757" w:rsidP="008B0A73">
            <w:pPr>
              <w:pStyle w:val="TableContent"/>
              <w:rPr>
                <w:snapToGrid w:val="0"/>
              </w:rPr>
            </w:pPr>
          </w:p>
        </w:tc>
      </w:tr>
    </w:tbl>
    <w:p w14:paraId="6EFF239C" w14:textId="77777777" w:rsidR="00BD2D6F" w:rsidRDefault="00BD2D6F">
      <w:pPr>
        <w:spacing w:before="0" w:after="160" w:line="259" w:lineRule="auto"/>
        <w:rPr>
          <w:rFonts w:asciiTheme="majorHAnsi" w:eastAsiaTheme="majorEastAsia" w:hAnsiTheme="majorHAnsi" w:cstheme="majorBidi"/>
          <w:bCs/>
          <w:u w:val="single"/>
        </w:rPr>
      </w:pPr>
    </w:p>
    <w:p w14:paraId="441086B7" w14:textId="77777777" w:rsidR="00000BB3" w:rsidRDefault="00000BB3">
      <w:pPr>
        <w:spacing w:before="0" w:after="160" w:line="259" w:lineRule="auto"/>
        <w:rPr>
          <w:snapToGrid w:val="0"/>
        </w:rPr>
      </w:pPr>
      <w:r>
        <w:br w:type="page"/>
      </w:r>
    </w:p>
    <w:p w14:paraId="4D06084A" w14:textId="06213C3C" w:rsidR="00BD2D6F" w:rsidRDefault="00BD2D6F" w:rsidP="00BD2D6F">
      <w:pPr>
        <w:pStyle w:val="Heading5"/>
        <w:numPr>
          <w:ilvl w:val="0"/>
          <w:numId w:val="0"/>
        </w:numPr>
      </w:pPr>
      <w:r>
        <w:lastRenderedPageBreak/>
        <w:t>Qu.17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8"/>
      </w:tblGrid>
      <w:tr w:rsidR="00BD2D6F" w:rsidRPr="00220AEE" w14:paraId="662A825C" w14:textId="77777777" w:rsidTr="008B0A73">
        <w:trPr>
          <w:cantSplit/>
        </w:trPr>
        <w:tc>
          <w:tcPr>
            <w:tcW w:w="8428" w:type="dxa"/>
            <w:tcBorders>
              <w:bottom w:val="single" w:sz="4" w:space="0" w:color="auto"/>
            </w:tcBorders>
            <w:shd w:val="clear" w:color="auto" w:fill="E6E6E6"/>
          </w:tcPr>
          <w:p w14:paraId="7B78D905" w14:textId="77777777" w:rsidR="00BD2D6F" w:rsidRPr="00220AEE" w:rsidRDefault="00BD2D6F" w:rsidP="008B0A73">
            <w:pPr>
              <w:pStyle w:val="TableContent"/>
              <w:rPr>
                <w:snapToGrid w:val="0"/>
              </w:rPr>
            </w:pPr>
            <w:r w:rsidRPr="00220AEE">
              <w:rPr>
                <w:snapToGrid w:val="0"/>
              </w:rPr>
              <w:t>Question</w:t>
            </w:r>
          </w:p>
        </w:tc>
      </w:tr>
      <w:tr w:rsidR="00BD2D6F" w:rsidRPr="00220AEE" w14:paraId="4FDFDDFD" w14:textId="77777777" w:rsidTr="008B0A73">
        <w:trPr>
          <w:cantSplit/>
        </w:trPr>
        <w:tc>
          <w:tcPr>
            <w:tcW w:w="8428" w:type="dxa"/>
            <w:tcBorders>
              <w:bottom w:val="single" w:sz="4" w:space="0" w:color="auto"/>
            </w:tcBorders>
            <w:shd w:val="clear" w:color="auto" w:fill="E6E6E6"/>
          </w:tcPr>
          <w:p w14:paraId="58290D3F" w14:textId="77777777" w:rsidR="00BD2D6F" w:rsidRDefault="00BD2D6F" w:rsidP="008B0A73">
            <w:pPr>
              <w:pStyle w:val="TableContent"/>
            </w:pPr>
            <w:r>
              <w:rPr>
                <w:snapToGrid w:val="0"/>
              </w:rPr>
              <w:t xml:space="preserve">Do you </w:t>
            </w:r>
            <w:r>
              <w:t>wish to find out more about the OPDC project in Appendix 1.</w:t>
            </w:r>
          </w:p>
          <w:p w14:paraId="028BFFC5" w14:textId="4985042F" w:rsidR="00BD2D6F" w:rsidRPr="00220AEE" w:rsidRDefault="00BD2D6F" w:rsidP="008B0A73">
            <w:pPr>
              <w:pStyle w:val="TableContent"/>
              <w:rPr>
                <w:snapToGrid w:val="0"/>
              </w:rPr>
            </w:pPr>
            <w:r>
              <w:rPr>
                <w:snapToGrid w:val="0"/>
              </w:rPr>
              <w:t xml:space="preserve">If </w:t>
            </w:r>
            <w:proofErr w:type="gramStart"/>
            <w:r>
              <w:rPr>
                <w:snapToGrid w:val="0"/>
              </w:rPr>
              <w:t>Yes</w:t>
            </w:r>
            <w:proofErr w:type="gramEnd"/>
            <w:r>
              <w:rPr>
                <w:snapToGrid w:val="0"/>
              </w:rPr>
              <w:t>, please provide contact details below.</w:t>
            </w:r>
          </w:p>
        </w:tc>
      </w:tr>
      <w:tr w:rsidR="00BD2D6F" w:rsidRPr="00220AEE" w14:paraId="686848AB" w14:textId="77777777" w:rsidTr="008B0A73">
        <w:trPr>
          <w:cantSplit/>
        </w:trPr>
        <w:tc>
          <w:tcPr>
            <w:tcW w:w="8428" w:type="dxa"/>
            <w:shd w:val="clear" w:color="auto" w:fill="E6E6E6"/>
          </w:tcPr>
          <w:p w14:paraId="5A54204E" w14:textId="77777777" w:rsidR="00BD2D6F" w:rsidRPr="00220AEE" w:rsidRDefault="00BD2D6F" w:rsidP="008B0A73">
            <w:pPr>
              <w:pStyle w:val="TableContent"/>
              <w:rPr>
                <w:snapToGrid w:val="0"/>
              </w:rPr>
            </w:pPr>
            <w:r w:rsidRPr="00220AEE">
              <w:rPr>
                <w:snapToGrid w:val="0"/>
              </w:rPr>
              <w:t>Answer</w:t>
            </w:r>
          </w:p>
        </w:tc>
      </w:tr>
      <w:tr w:rsidR="00BD2D6F" w:rsidRPr="00220AEE" w14:paraId="61463CB4" w14:textId="77777777" w:rsidTr="008B0A73">
        <w:trPr>
          <w:cantSplit/>
          <w:trHeight w:val="1436"/>
        </w:trPr>
        <w:tc>
          <w:tcPr>
            <w:tcW w:w="8428" w:type="dxa"/>
          </w:tcPr>
          <w:p w14:paraId="03B8BD63" w14:textId="77777777" w:rsidR="00BD2D6F" w:rsidRPr="00220AEE" w:rsidRDefault="00BD2D6F" w:rsidP="008B0A73">
            <w:pPr>
              <w:pStyle w:val="TableContent"/>
              <w:rPr>
                <w:snapToGrid w:val="0"/>
              </w:rPr>
            </w:pPr>
          </w:p>
        </w:tc>
      </w:tr>
    </w:tbl>
    <w:p w14:paraId="042E697B" w14:textId="56AFD330" w:rsidR="003737AC" w:rsidRDefault="003737AC">
      <w:pPr>
        <w:spacing w:before="0" w:after="160" w:line="259" w:lineRule="auto"/>
        <w:rPr>
          <w:rFonts w:asciiTheme="majorHAnsi" w:eastAsiaTheme="majorEastAsia" w:hAnsiTheme="majorHAnsi" w:cstheme="majorBidi"/>
          <w:bCs/>
          <w:u w:val="single"/>
        </w:rPr>
      </w:pPr>
    </w:p>
    <w:p w14:paraId="042A323D" w14:textId="6813B266" w:rsidR="003737AC" w:rsidRPr="003737AC" w:rsidRDefault="003737AC" w:rsidP="003737AC"/>
    <w:sectPr w:rsidR="003737AC" w:rsidRPr="003737AC" w:rsidSect="007745F8">
      <w:headerReference w:type="default" r:id="rId11"/>
      <w:footerReference w:type="default" r:id="rId12"/>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F8E9A" w14:textId="77777777" w:rsidR="0029448F" w:rsidRDefault="0029448F" w:rsidP="00A04F8D">
      <w:r>
        <w:separator/>
      </w:r>
    </w:p>
  </w:endnote>
  <w:endnote w:type="continuationSeparator" w:id="0">
    <w:p w14:paraId="758A1DFD" w14:textId="77777777" w:rsidR="0029448F" w:rsidRDefault="0029448F" w:rsidP="00A04F8D">
      <w:r>
        <w:continuationSeparator/>
      </w:r>
    </w:p>
  </w:endnote>
  <w:endnote w:type="continuationNotice" w:id="1">
    <w:p w14:paraId="6EC435AD" w14:textId="77777777" w:rsidR="0029448F" w:rsidRDefault="0029448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Sans-Serif">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B292" w14:textId="77777777" w:rsidR="0005419C" w:rsidRPr="002D5FA4" w:rsidRDefault="0005419C" w:rsidP="00A04F8D">
    <w:pPr>
      <w:pStyle w:val="Footer"/>
    </w:pPr>
    <w:r>
      <w:tab/>
    </w:r>
    <w:r w:rsidRPr="002D5FA4">
      <w:t>SMTE Confidential Information</w:t>
    </w:r>
    <w:r w:rsidRPr="002D5FA4">
      <w:tab/>
    </w:r>
    <w:sdt>
      <w:sdtPr>
        <w:id w:val="565050523"/>
        <w:docPartObj>
          <w:docPartGallery w:val="Page Numbers (Top of Page)"/>
          <w:docPartUnique/>
        </w:docPartObj>
      </w:sdtPr>
      <w:sdtEndPr/>
      <w:sdtContent>
        <w:r w:rsidRPr="002D5FA4">
          <w:t xml:space="preserve">Page </w:t>
        </w:r>
        <w:r w:rsidRPr="002D5FA4">
          <w:rPr>
            <w:b/>
          </w:rPr>
          <w:fldChar w:fldCharType="begin"/>
        </w:r>
        <w:r w:rsidRPr="002D5FA4">
          <w:rPr>
            <w:b/>
          </w:rPr>
          <w:instrText xml:space="preserve"> PAGE </w:instrText>
        </w:r>
        <w:r w:rsidRPr="002D5FA4">
          <w:rPr>
            <w:b/>
          </w:rPr>
          <w:fldChar w:fldCharType="separate"/>
        </w:r>
        <w:r w:rsidR="005F5E31">
          <w:rPr>
            <w:b/>
            <w:noProof/>
          </w:rPr>
          <w:t>1</w:t>
        </w:r>
        <w:r w:rsidRPr="002D5FA4">
          <w:rPr>
            <w:b/>
          </w:rPr>
          <w:fldChar w:fldCharType="end"/>
        </w:r>
        <w:r w:rsidRPr="002D5FA4">
          <w:t xml:space="preserve"> of </w:t>
        </w:r>
        <w:r w:rsidRPr="002D5FA4">
          <w:rPr>
            <w:b/>
          </w:rPr>
          <w:fldChar w:fldCharType="begin"/>
        </w:r>
        <w:r w:rsidRPr="002D5FA4">
          <w:rPr>
            <w:b/>
          </w:rPr>
          <w:instrText xml:space="preserve"> NUMPAGES  </w:instrText>
        </w:r>
        <w:r w:rsidRPr="002D5FA4">
          <w:rPr>
            <w:b/>
          </w:rPr>
          <w:fldChar w:fldCharType="separate"/>
        </w:r>
        <w:r w:rsidR="005F5E31">
          <w:rPr>
            <w:b/>
            <w:noProof/>
          </w:rPr>
          <w:t>12</w:t>
        </w:r>
        <w:r w:rsidRPr="002D5FA4">
          <w:rPr>
            <w:b/>
          </w:rPr>
          <w:fldChar w:fldCharType="end"/>
        </w:r>
      </w:sdtContent>
    </w:sdt>
  </w:p>
  <w:p w14:paraId="14C0B293" w14:textId="50C580EA" w:rsidR="0005419C" w:rsidRPr="002D5FA4" w:rsidRDefault="002D5FA4" w:rsidP="00A04F8D">
    <w:pPr>
      <w:pStyle w:val="Footer"/>
    </w:pPr>
    <w:r w:rsidRPr="002D5FA4">
      <w:tab/>
      <w:t xml:space="preserve">London Borough of </w:t>
    </w:r>
    <w:proofErr w:type="gramStart"/>
    <w:r w:rsidRPr="002D5FA4">
      <w:t xml:space="preserve">Sutton </w:t>
    </w:r>
    <w:r w:rsidR="00D3256C">
      <w:t xml:space="preserve"> and</w:t>
    </w:r>
    <w:proofErr w:type="gramEnd"/>
    <w:r w:rsidR="00D3256C">
      <w:t xml:space="preserve"> London Borough of Haringey </w:t>
    </w:r>
    <w:r w:rsidRPr="002D5FA4">
      <w:t xml:space="preserve">Classification: </w:t>
    </w:r>
    <w:r w:rsidR="00482787">
      <w:t>C</w:t>
    </w:r>
    <w:r w:rsidR="002E53F2">
      <w:t>lassified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0CA0A" w14:textId="77777777" w:rsidR="0029448F" w:rsidRDefault="0029448F" w:rsidP="00A04F8D">
      <w:r>
        <w:separator/>
      </w:r>
    </w:p>
  </w:footnote>
  <w:footnote w:type="continuationSeparator" w:id="0">
    <w:p w14:paraId="5599E08F" w14:textId="77777777" w:rsidR="0029448F" w:rsidRDefault="0029448F" w:rsidP="00A04F8D">
      <w:r>
        <w:continuationSeparator/>
      </w:r>
    </w:p>
  </w:footnote>
  <w:footnote w:type="continuationNotice" w:id="1">
    <w:p w14:paraId="7EE67034" w14:textId="77777777" w:rsidR="0029448F" w:rsidRDefault="0029448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DD7D" w14:textId="7B3BA4D7" w:rsidR="005123E4" w:rsidRDefault="00512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3C85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0CAC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E810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7E81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1E0E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124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822F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8664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46AB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E24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848E8"/>
    <w:multiLevelType w:val="multilevel"/>
    <w:tmpl w:val="6838A71C"/>
    <w:numStyleLink w:val="NormalBullets"/>
  </w:abstractNum>
  <w:abstractNum w:abstractNumId="11" w15:restartNumberingAfterBreak="0">
    <w:nsid w:val="03737E6C"/>
    <w:multiLevelType w:val="hybridMultilevel"/>
    <w:tmpl w:val="6F70B652"/>
    <w:lvl w:ilvl="0" w:tplc="151E9522">
      <w:start w:val="1"/>
      <w:numFmt w:val="bullet"/>
      <w:lvlText w:val="•"/>
      <w:lvlJc w:val="left"/>
      <w:pPr>
        <w:tabs>
          <w:tab w:val="num" w:pos="720"/>
        </w:tabs>
        <w:ind w:left="720" w:hanging="360"/>
      </w:pPr>
      <w:rPr>
        <w:rFonts w:ascii="Arial,Sans-Serif" w:hAnsi="Arial,Sans-Serif" w:hint="default"/>
      </w:rPr>
    </w:lvl>
    <w:lvl w:ilvl="1" w:tplc="DB166B1C" w:tentative="1">
      <w:start w:val="1"/>
      <w:numFmt w:val="bullet"/>
      <w:lvlText w:val="•"/>
      <w:lvlJc w:val="left"/>
      <w:pPr>
        <w:tabs>
          <w:tab w:val="num" w:pos="1440"/>
        </w:tabs>
        <w:ind w:left="1440" w:hanging="360"/>
      </w:pPr>
      <w:rPr>
        <w:rFonts w:ascii="Arial,Sans-Serif" w:hAnsi="Arial,Sans-Serif" w:hint="default"/>
      </w:rPr>
    </w:lvl>
    <w:lvl w:ilvl="2" w:tplc="8E442AB0" w:tentative="1">
      <w:start w:val="1"/>
      <w:numFmt w:val="bullet"/>
      <w:lvlText w:val="•"/>
      <w:lvlJc w:val="left"/>
      <w:pPr>
        <w:tabs>
          <w:tab w:val="num" w:pos="2160"/>
        </w:tabs>
        <w:ind w:left="2160" w:hanging="360"/>
      </w:pPr>
      <w:rPr>
        <w:rFonts w:ascii="Arial,Sans-Serif" w:hAnsi="Arial,Sans-Serif" w:hint="default"/>
      </w:rPr>
    </w:lvl>
    <w:lvl w:ilvl="3" w:tplc="FB6AC7D6" w:tentative="1">
      <w:start w:val="1"/>
      <w:numFmt w:val="bullet"/>
      <w:lvlText w:val="•"/>
      <w:lvlJc w:val="left"/>
      <w:pPr>
        <w:tabs>
          <w:tab w:val="num" w:pos="2880"/>
        </w:tabs>
        <w:ind w:left="2880" w:hanging="360"/>
      </w:pPr>
      <w:rPr>
        <w:rFonts w:ascii="Arial,Sans-Serif" w:hAnsi="Arial,Sans-Serif" w:hint="default"/>
      </w:rPr>
    </w:lvl>
    <w:lvl w:ilvl="4" w:tplc="ECB694AA" w:tentative="1">
      <w:start w:val="1"/>
      <w:numFmt w:val="bullet"/>
      <w:lvlText w:val="•"/>
      <w:lvlJc w:val="left"/>
      <w:pPr>
        <w:tabs>
          <w:tab w:val="num" w:pos="3600"/>
        </w:tabs>
        <w:ind w:left="3600" w:hanging="360"/>
      </w:pPr>
      <w:rPr>
        <w:rFonts w:ascii="Arial,Sans-Serif" w:hAnsi="Arial,Sans-Serif" w:hint="default"/>
      </w:rPr>
    </w:lvl>
    <w:lvl w:ilvl="5" w:tplc="B998A2DE" w:tentative="1">
      <w:start w:val="1"/>
      <w:numFmt w:val="bullet"/>
      <w:lvlText w:val="•"/>
      <w:lvlJc w:val="left"/>
      <w:pPr>
        <w:tabs>
          <w:tab w:val="num" w:pos="4320"/>
        </w:tabs>
        <w:ind w:left="4320" w:hanging="360"/>
      </w:pPr>
      <w:rPr>
        <w:rFonts w:ascii="Arial,Sans-Serif" w:hAnsi="Arial,Sans-Serif" w:hint="default"/>
      </w:rPr>
    </w:lvl>
    <w:lvl w:ilvl="6" w:tplc="95B6F0AC" w:tentative="1">
      <w:start w:val="1"/>
      <w:numFmt w:val="bullet"/>
      <w:lvlText w:val="•"/>
      <w:lvlJc w:val="left"/>
      <w:pPr>
        <w:tabs>
          <w:tab w:val="num" w:pos="5040"/>
        </w:tabs>
        <w:ind w:left="5040" w:hanging="360"/>
      </w:pPr>
      <w:rPr>
        <w:rFonts w:ascii="Arial,Sans-Serif" w:hAnsi="Arial,Sans-Serif" w:hint="default"/>
      </w:rPr>
    </w:lvl>
    <w:lvl w:ilvl="7" w:tplc="B950A0F0" w:tentative="1">
      <w:start w:val="1"/>
      <w:numFmt w:val="bullet"/>
      <w:lvlText w:val="•"/>
      <w:lvlJc w:val="left"/>
      <w:pPr>
        <w:tabs>
          <w:tab w:val="num" w:pos="5760"/>
        </w:tabs>
        <w:ind w:left="5760" w:hanging="360"/>
      </w:pPr>
      <w:rPr>
        <w:rFonts w:ascii="Arial,Sans-Serif" w:hAnsi="Arial,Sans-Serif" w:hint="default"/>
      </w:rPr>
    </w:lvl>
    <w:lvl w:ilvl="8" w:tplc="BF00F8C0" w:tentative="1">
      <w:start w:val="1"/>
      <w:numFmt w:val="bullet"/>
      <w:lvlText w:val="•"/>
      <w:lvlJc w:val="left"/>
      <w:pPr>
        <w:tabs>
          <w:tab w:val="num" w:pos="6480"/>
        </w:tabs>
        <w:ind w:left="6480" w:hanging="360"/>
      </w:pPr>
      <w:rPr>
        <w:rFonts w:ascii="Arial,Sans-Serif" w:hAnsi="Arial,Sans-Serif" w:hint="default"/>
      </w:rPr>
    </w:lvl>
  </w:abstractNum>
  <w:abstractNum w:abstractNumId="12" w15:restartNumberingAfterBreak="0">
    <w:nsid w:val="0C571C4A"/>
    <w:multiLevelType w:val="hybridMultilevel"/>
    <w:tmpl w:val="EDA4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986184"/>
    <w:multiLevelType w:val="hybridMultilevel"/>
    <w:tmpl w:val="B1CA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BB337A"/>
    <w:multiLevelType w:val="hybridMultilevel"/>
    <w:tmpl w:val="0750D2F6"/>
    <w:lvl w:ilvl="0" w:tplc="D2A000B2">
      <w:start w:val="1"/>
      <w:numFmt w:val="bullet"/>
      <w:lvlText w:val="•"/>
      <w:lvlJc w:val="left"/>
      <w:pPr>
        <w:tabs>
          <w:tab w:val="num" w:pos="720"/>
        </w:tabs>
        <w:ind w:left="720" w:hanging="360"/>
      </w:pPr>
      <w:rPr>
        <w:rFonts w:ascii="Arial" w:hAnsi="Arial" w:hint="default"/>
      </w:rPr>
    </w:lvl>
    <w:lvl w:ilvl="1" w:tplc="E786BFD0" w:tentative="1">
      <w:start w:val="1"/>
      <w:numFmt w:val="bullet"/>
      <w:lvlText w:val="•"/>
      <w:lvlJc w:val="left"/>
      <w:pPr>
        <w:tabs>
          <w:tab w:val="num" w:pos="1440"/>
        </w:tabs>
        <w:ind w:left="1440" w:hanging="360"/>
      </w:pPr>
      <w:rPr>
        <w:rFonts w:ascii="Arial" w:hAnsi="Arial" w:hint="default"/>
      </w:rPr>
    </w:lvl>
    <w:lvl w:ilvl="2" w:tplc="417229DC" w:tentative="1">
      <w:start w:val="1"/>
      <w:numFmt w:val="bullet"/>
      <w:lvlText w:val="•"/>
      <w:lvlJc w:val="left"/>
      <w:pPr>
        <w:tabs>
          <w:tab w:val="num" w:pos="2160"/>
        </w:tabs>
        <w:ind w:left="2160" w:hanging="360"/>
      </w:pPr>
      <w:rPr>
        <w:rFonts w:ascii="Arial" w:hAnsi="Arial" w:hint="default"/>
      </w:rPr>
    </w:lvl>
    <w:lvl w:ilvl="3" w:tplc="3CE23264" w:tentative="1">
      <w:start w:val="1"/>
      <w:numFmt w:val="bullet"/>
      <w:lvlText w:val="•"/>
      <w:lvlJc w:val="left"/>
      <w:pPr>
        <w:tabs>
          <w:tab w:val="num" w:pos="2880"/>
        </w:tabs>
        <w:ind w:left="2880" w:hanging="360"/>
      </w:pPr>
      <w:rPr>
        <w:rFonts w:ascii="Arial" w:hAnsi="Arial" w:hint="default"/>
      </w:rPr>
    </w:lvl>
    <w:lvl w:ilvl="4" w:tplc="8CD69166" w:tentative="1">
      <w:start w:val="1"/>
      <w:numFmt w:val="bullet"/>
      <w:lvlText w:val="•"/>
      <w:lvlJc w:val="left"/>
      <w:pPr>
        <w:tabs>
          <w:tab w:val="num" w:pos="3600"/>
        </w:tabs>
        <w:ind w:left="3600" w:hanging="360"/>
      </w:pPr>
      <w:rPr>
        <w:rFonts w:ascii="Arial" w:hAnsi="Arial" w:hint="default"/>
      </w:rPr>
    </w:lvl>
    <w:lvl w:ilvl="5" w:tplc="9620B716" w:tentative="1">
      <w:start w:val="1"/>
      <w:numFmt w:val="bullet"/>
      <w:lvlText w:val="•"/>
      <w:lvlJc w:val="left"/>
      <w:pPr>
        <w:tabs>
          <w:tab w:val="num" w:pos="4320"/>
        </w:tabs>
        <w:ind w:left="4320" w:hanging="360"/>
      </w:pPr>
      <w:rPr>
        <w:rFonts w:ascii="Arial" w:hAnsi="Arial" w:hint="default"/>
      </w:rPr>
    </w:lvl>
    <w:lvl w:ilvl="6" w:tplc="5A7495CA" w:tentative="1">
      <w:start w:val="1"/>
      <w:numFmt w:val="bullet"/>
      <w:lvlText w:val="•"/>
      <w:lvlJc w:val="left"/>
      <w:pPr>
        <w:tabs>
          <w:tab w:val="num" w:pos="5040"/>
        </w:tabs>
        <w:ind w:left="5040" w:hanging="360"/>
      </w:pPr>
      <w:rPr>
        <w:rFonts w:ascii="Arial" w:hAnsi="Arial" w:hint="default"/>
      </w:rPr>
    </w:lvl>
    <w:lvl w:ilvl="7" w:tplc="FDDA4AA0" w:tentative="1">
      <w:start w:val="1"/>
      <w:numFmt w:val="bullet"/>
      <w:lvlText w:val="•"/>
      <w:lvlJc w:val="left"/>
      <w:pPr>
        <w:tabs>
          <w:tab w:val="num" w:pos="5760"/>
        </w:tabs>
        <w:ind w:left="5760" w:hanging="360"/>
      </w:pPr>
      <w:rPr>
        <w:rFonts w:ascii="Arial" w:hAnsi="Arial" w:hint="default"/>
      </w:rPr>
    </w:lvl>
    <w:lvl w:ilvl="8" w:tplc="30A241B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D476A93"/>
    <w:multiLevelType w:val="hybridMultilevel"/>
    <w:tmpl w:val="D45A2BE8"/>
    <w:lvl w:ilvl="0" w:tplc="CE287490">
      <w:start w:val="1"/>
      <w:numFmt w:val="bullet"/>
      <w:lvlText w:val="•"/>
      <w:lvlJc w:val="left"/>
      <w:pPr>
        <w:tabs>
          <w:tab w:val="num" w:pos="720"/>
        </w:tabs>
        <w:ind w:left="720" w:hanging="360"/>
      </w:pPr>
      <w:rPr>
        <w:rFonts w:ascii="Arial" w:hAnsi="Arial" w:hint="default"/>
      </w:rPr>
    </w:lvl>
    <w:lvl w:ilvl="1" w:tplc="320A1522" w:tentative="1">
      <w:start w:val="1"/>
      <w:numFmt w:val="bullet"/>
      <w:lvlText w:val="•"/>
      <w:lvlJc w:val="left"/>
      <w:pPr>
        <w:tabs>
          <w:tab w:val="num" w:pos="1440"/>
        </w:tabs>
        <w:ind w:left="1440" w:hanging="360"/>
      </w:pPr>
      <w:rPr>
        <w:rFonts w:ascii="Arial" w:hAnsi="Arial" w:hint="default"/>
      </w:rPr>
    </w:lvl>
    <w:lvl w:ilvl="2" w:tplc="24DC5D84" w:tentative="1">
      <w:start w:val="1"/>
      <w:numFmt w:val="bullet"/>
      <w:lvlText w:val="•"/>
      <w:lvlJc w:val="left"/>
      <w:pPr>
        <w:tabs>
          <w:tab w:val="num" w:pos="2160"/>
        </w:tabs>
        <w:ind w:left="2160" w:hanging="360"/>
      </w:pPr>
      <w:rPr>
        <w:rFonts w:ascii="Arial" w:hAnsi="Arial" w:hint="default"/>
      </w:rPr>
    </w:lvl>
    <w:lvl w:ilvl="3" w:tplc="2DE28BAA" w:tentative="1">
      <w:start w:val="1"/>
      <w:numFmt w:val="bullet"/>
      <w:lvlText w:val="•"/>
      <w:lvlJc w:val="left"/>
      <w:pPr>
        <w:tabs>
          <w:tab w:val="num" w:pos="2880"/>
        </w:tabs>
        <w:ind w:left="2880" w:hanging="360"/>
      </w:pPr>
      <w:rPr>
        <w:rFonts w:ascii="Arial" w:hAnsi="Arial" w:hint="default"/>
      </w:rPr>
    </w:lvl>
    <w:lvl w:ilvl="4" w:tplc="988245CE" w:tentative="1">
      <w:start w:val="1"/>
      <w:numFmt w:val="bullet"/>
      <w:lvlText w:val="•"/>
      <w:lvlJc w:val="left"/>
      <w:pPr>
        <w:tabs>
          <w:tab w:val="num" w:pos="3600"/>
        </w:tabs>
        <w:ind w:left="3600" w:hanging="360"/>
      </w:pPr>
      <w:rPr>
        <w:rFonts w:ascii="Arial" w:hAnsi="Arial" w:hint="default"/>
      </w:rPr>
    </w:lvl>
    <w:lvl w:ilvl="5" w:tplc="57A278DE" w:tentative="1">
      <w:start w:val="1"/>
      <w:numFmt w:val="bullet"/>
      <w:lvlText w:val="•"/>
      <w:lvlJc w:val="left"/>
      <w:pPr>
        <w:tabs>
          <w:tab w:val="num" w:pos="4320"/>
        </w:tabs>
        <w:ind w:left="4320" w:hanging="360"/>
      </w:pPr>
      <w:rPr>
        <w:rFonts w:ascii="Arial" w:hAnsi="Arial" w:hint="default"/>
      </w:rPr>
    </w:lvl>
    <w:lvl w:ilvl="6" w:tplc="55FC3ACE" w:tentative="1">
      <w:start w:val="1"/>
      <w:numFmt w:val="bullet"/>
      <w:lvlText w:val="•"/>
      <w:lvlJc w:val="left"/>
      <w:pPr>
        <w:tabs>
          <w:tab w:val="num" w:pos="5040"/>
        </w:tabs>
        <w:ind w:left="5040" w:hanging="360"/>
      </w:pPr>
      <w:rPr>
        <w:rFonts w:ascii="Arial" w:hAnsi="Arial" w:hint="default"/>
      </w:rPr>
    </w:lvl>
    <w:lvl w:ilvl="7" w:tplc="6316A5EC" w:tentative="1">
      <w:start w:val="1"/>
      <w:numFmt w:val="bullet"/>
      <w:lvlText w:val="•"/>
      <w:lvlJc w:val="left"/>
      <w:pPr>
        <w:tabs>
          <w:tab w:val="num" w:pos="5760"/>
        </w:tabs>
        <w:ind w:left="5760" w:hanging="360"/>
      </w:pPr>
      <w:rPr>
        <w:rFonts w:ascii="Arial" w:hAnsi="Arial" w:hint="default"/>
      </w:rPr>
    </w:lvl>
    <w:lvl w:ilvl="8" w:tplc="DE5049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694786"/>
    <w:multiLevelType w:val="multilevel"/>
    <w:tmpl w:val="4C9A0B8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5915E31"/>
    <w:multiLevelType w:val="hybridMultilevel"/>
    <w:tmpl w:val="AE2201DE"/>
    <w:lvl w:ilvl="0" w:tplc="1A0C8ED2">
      <w:start w:val="1"/>
      <w:numFmt w:val="bullet"/>
      <w:lvlText w:val=""/>
      <w:lvlJc w:val="left"/>
      <w:pPr>
        <w:tabs>
          <w:tab w:val="num" w:pos="720"/>
        </w:tabs>
        <w:ind w:left="720" w:hanging="360"/>
      </w:pPr>
      <w:rPr>
        <w:rFonts w:ascii="Symbol" w:hAnsi="Symbol" w:hint="default"/>
      </w:rPr>
    </w:lvl>
    <w:lvl w:ilvl="1" w:tplc="8F146926" w:tentative="1">
      <w:start w:val="1"/>
      <w:numFmt w:val="bullet"/>
      <w:lvlText w:val=""/>
      <w:lvlJc w:val="left"/>
      <w:pPr>
        <w:tabs>
          <w:tab w:val="num" w:pos="1440"/>
        </w:tabs>
        <w:ind w:left="1440" w:hanging="360"/>
      </w:pPr>
      <w:rPr>
        <w:rFonts w:ascii="Symbol" w:hAnsi="Symbol" w:hint="default"/>
      </w:rPr>
    </w:lvl>
    <w:lvl w:ilvl="2" w:tplc="2FA89CB6" w:tentative="1">
      <w:start w:val="1"/>
      <w:numFmt w:val="bullet"/>
      <w:lvlText w:val=""/>
      <w:lvlJc w:val="left"/>
      <w:pPr>
        <w:tabs>
          <w:tab w:val="num" w:pos="2160"/>
        </w:tabs>
        <w:ind w:left="2160" w:hanging="360"/>
      </w:pPr>
      <w:rPr>
        <w:rFonts w:ascii="Symbol" w:hAnsi="Symbol" w:hint="default"/>
      </w:rPr>
    </w:lvl>
    <w:lvl w:ilvl="3" w:tplc="897A837C" w:tentative="1">
      <w:start w:val="1"/>
      <w:numFmt w:val="bullet"/>
      <w:lvlText w:val=""/>
      <w:lvlJc w:val="left"/>
      <w:pPr>
        <w:tabs>
          <w:tab w:val="num" w:pos="2880"/>
        </w:tabs>
        <w:ind w:left="2880" w:hanging="360"/>
      </w:pPr>
      <w:rPr>
        <w:rFonts w:ascii="Symbol" w:hAnsi="Symbol" w:hint="default"/>
      </w:rPr>
    </w:lvl>
    <w:lvl w:ilvl="4" w:tplc="9C24A8BA" w:tentative="1">
      <w:start w:val="1"/>
      <w:numFmt w:val="bullet"/>
      <w:lvlText w:val=""/>
      <w:lvlJc w:val="left"/>
      <w:pPr>
        <w:tabs>
          <w:tab w:val="num" w:pos="3600"/>
        </w:tabs>
        <w:ind w:left="3600" w:hanging="360"/>
      </w:pPr>
      <w:rPr>
        <w:rFonts w:ascii="Symbol" w:hAnsi="Symbol" w:hint="default"/>
      </w:rPr>
    </w:lvl>
    <w:lvl w:ilvl="5" w:tplc="98D0E1C8" w:tentative="1">
      <w:start w:val="1"/>
      <w:numFmt w:val="bullet"/>
      <w:lvlText w:val=""/>
      <w:lvlJc w:val="left"/>
      <w:pPr>
        <w:tabs>
          <w:tab w:val="num" w:pos="4320"/>
        </w:tabs>
        <w:ind w:left="4320" w:hanging="360"/>
      </w:pPr>
      <w:rPr>
        <w:rFonts w:ascii="Symbol" w:hAnsi="Symbol" w:hint="default"/>
      </w:rPr>
    </w:lvl>
    <w:lvl w:ilvl="6" w:tplc="79DA400E" w:tentative="1">
      <w:start w:val="1"/>
      <w:numFmt w:val="bullet"/>
      <w:lvlText w:val=""/>
      <w:lvlJc w:val="left"/>
      <w:pPr>
        <w:tabs>
          <w:tab w:val="num" w:pos="5040"/>
        </w:tabs>
        <w:ind w:left="5040" w:hanging="360"/>
      </w:pPr>
      <w:rPr>
        <w:rFonts w:ascii="Symbol" w:hAnsi="Symbol" w:hint="default"/>
      </w:rPr>
    </w:lvl>
    <w:lvl w:ilvl="7" w:tplc="BBC62272" w:tentative="1">
      <w:start w:val="1"/>
      <w:numFmt w:val="bullet"/>
      <w:lvlText w:val=""/>
      <w:lvlJc w:val="left"/>
      <w:pPr>
        <w:tabs>
          <w:tab w:val="num" w:pos="5760"/>
        </w:tabs>
        <w:ind w:left="5760" w:hanging="360"/>
      </w:pPr>
      <w:rPr>
        <w:rFonts w:ascii="Symbol" w:hAnsi="Symbol" w:hint="default"/>
      </w:rPr>
    </w:lvl>
    <w:lvl w:ilvl="8" w:tplc="C44899C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6F65AF5"/>
    <w:multiLevelType w:val="multilevel"/>
    <w:tmpl w:val="AA644010"/>
    <w:lvl w:ilvl="0">
      <w:start w:val="1"/>
      <w:numFmt w:val="upperLetter"/>
      <w:suff w:val="space"/>
      <w:lvlText w:val="%1."/>
      <w:lvlJc w:val="left"/>
      <w:pPr>
        <w:ind w:left="360" w:hanging="360"/>
      </w:pPr>
      <w:rPr>
        <w:rFonts w:ascii="Calibri" w:hAnsi="Calibri" w:hint="default"/>
      </w:rPr>
    </w:lvl>
    <w:lvl w:ilvl="1">
      <w:start w:val="1"/>
      <w:numFmt w:val="decimal"/>
      <w:suff w:val="space"/>
      <w:lvlText w:val="%2."/>
      <w:lvlJc w:val="left"/>
      <w:pPr>
        <w:ind w:left="0" w:firstLine="0"/>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8947480"/>
    <w:multiLevelType w:val="hybridMultilevel"/>
    <w:tmpl w:val="61627448"/>
    <w:lvl w:ilvl="0" w:tplc="08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A3E45E5"/>
    <w:multiLevelType w:val="hybridMultilevel"/>
    <w:tmpl w:val="DFE4E6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CB548B7"/>
    <w:multiLevelType w:val="hybridMultilevel"/>
    <w:tmpl w:val="C02E437E"/>
    <w:lvl w:ilvl="0" w:tplc="C7E07BEA">
      <w:start w:val="1"/>
      <w:numFmt w:val="bullet"/>
      <w:lvlText w:val="•"/>
      <w:lvlJc w:val="left"/>
      <w:pPr>
        <w:tabs>
          <w:tab w:val="num" w:pos="720"/>
        </w:tabs>
        <w:ind w:left="720" w:hanging="360"/>
      </w:pPr>
      <w:rPr>
        <w:rFonts w:ascii="Arial,Sans-Serif" w:hAnsi="Arial,Sans-Serif" w:hint="default"/>
      </w:rPr>
    </w:lvl>
    <w:lvl w:ilvl="1" w:tplc="5258606A" w:tentative="1">
      <w:start w:val="1"/>
      <w:numFmt w:val="bullet"/>
      <w:lvlText w:val="•"/>
      <w:lvlJc w:val="left"/>
      <w:pPr>
        <w:tabs>
          <w:tab w:val="num" w:pos="1440"/>
        </w:tabs>
        <w:ind w:left="1440" w:hanging="360"/>
      </w:pPr>
      <w:rPr>
        <w:rFonts w:ascii="Arial,Sans-Serif" w:hAnsi="Arial,Sans-Serif" w:hint="default"/>
      </w:rPr>
    </w:lvl>
    <w:lvl w:ilvl="2" w:tplc="2C5C3DDA" w:tentative="1">
      <w:start w:val="1"/>
      <w:numFmt w:val="bullet"/>
      <w:lvlText w:val="•"/>
      <w:lvlJc w:val="left"/>
      <w:pPr>
        <w:tabs>
          <w:tab w:val="num" w:pos="2160"/>
        </w:tabs>
        <w:ind w:left="2160" w:hanging="360"/>
      </w:pPr>
      <w:rPr>
        <w:rFonts w:ascii="Arial,Sans-Serif" w:hAnsi="Arial,Sans-Serif" w:hint="default"/>
      </w:rPr>
    </w:lvl>
    <w:lvl w:ilvl="3" w:tplc="60D06F08" w:tentative="1">
      <w:start w:val="1"/>
      <w:numFmt w:val="bullet"/>
      <w:lvlText w:val="•"/>
      <w:lvlJc w:val="left"/>
      <w:pPr>
        <w:tabs>
          <w:tab w:val="num" w:pos="2880"/>
        </w:tabs>
        <w:ind w:left="2880" w:hanging="360"/>
      </w:pPr>
      <w:rPr>
        <w:rFonts w:ascii="Arial,Sans-Serif" w:hAnsi="Arial,Sans-Serif" w:hint="default"/>
      </w:rPr>
    </w:lvl>
    <w:lvl w:ilvl="4" w:tplc="EF6A3688" w:tentative="1">
      <w:start w:val="1"/>
      <w:numFmt w:val="bullet"/>
      <w:lvlText w:val="•"/>
      <w:lvlJc w:val="left"/>
      <w:pPr>
        <w:tabs>
          <w:tab w:val="num" w:pos="3600"/>
        </w:tabs>
        <w:ind w:left="3600" w:hanging="360"/>
      </w:pPr>
      <w:rPr>
        <w:rFonts w:ascii="Arial,Sans-Serif" w:hAnsi="Arial,Sans-Serif" w:hint="default"/>
      </w:rPr>
    </w:lvl>
    <w:lvl w:ilvl="5" w:tplc="5286516E" w:tentative="1">
      <w:start w:val="1"/>
      <w:numFmt w:val="bullet"/>
      <w:lvlText w:val="•"/>
      <w:lvlJc w:val="left"/>
      <w:pPr>
        <w:tabs>
          <w:tab w:val="num" w:pos="4320"/>
        </w:tabs>
        <w:ind w:left="4320" w:hanging="360"/>
      </w:pPr>
      <w:rPr>
        <w:rFonts w:ascii="Arial,Sans-Serif" w:hAnsi="Arial,Sans-Serif" w:hint="default"/>
      </w:rPr>
    </w:lvl>
    <w:lvl w:ilvl="6" w:tplc="64405D2C" w:tentative="1">
      <w:start w:val="1"/>
      <w:numFmt w:val="bullet"/>
      <w:lvlText w:val="•"/>
      <w:lvlJc w:val="left"/>
      <w:pPr>
        <w:tabs>
          <w:tab w:val="num" w:pos="5040"/>
        </w:tabs>
        <w:ind w:left="5040" w:hanging="360"/>
      </w:pPr>
      <w:rPr>
        <w:rFonts w:ascii="Arial,Sans-Serif" w:hAnsi="Arial,Sans-Serif" w:hint="default"/>
      </w:rPr>
    </w:lvl>
    <w:lvl w:ilvl="7" w:tplc="C5501104" w:tentative="1">
      <w:start w:val="1"/>
      <w:numFmt w:val="bullet"/>
      <w:lvlText w:val="•"/>
      <w:lvlJc w:val="left"/>
      <w:pPr>
        <w:tabs>
          <w:tab w:val="num" w:pos="5760"/>
        </w:tabs>
        <w:ind w:left="5760" w:hanging="360"/>
      </w:pPr>
      <w:rPr>
        <w:rFonts w:ascii="Arial,Sans-Serif" w:hAnsi="Arial,Sans-Serif" w:hint="default"/>
      </w:rPr>
    </w:lvl>
    <w:lvl w:ilvl="8" w:tplc="2FEE3DAE" w:tentative="1">
      <w:start w:val="1"/>
      <w:numFmt w:val="bullet"/>
      <w:lvlText w:val="•"/>
      <w:lvlJc w:val="left"/>
      <w:pPr>
        <w:tabs>
          <w:tab w:val="num" w:pos="6480"/>
        </w:tabs>
        <w:ind w:left="6480" w:hanging="360"/>
      </w:pPr>
      <w:rPr>
        <w:rFonts w:ascii="Arial,Sans-Serif" w:hAnsi="Arial,Sans-Serif" w:hint="default"/>
      </w:rPr>
    </w:lvl>
  </w:abstractNum>
  <w:abstractNum w:abstractNumId="22" w15:restartNumberingAfterBreak="0">
    <w:nsid w:val="34DA51E7"/>
    <w:multiLevelType w:val="hybridMultilevel"/>
    <w:tmpl w:val="4300A978"/>
    <w:lvl w:ilvl="0" w:tplc="0C2C53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773545"/>
    <w:multiLevelType w:val="hybridMultilevel"/>
    <w:tmpl w:val="B04CD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E746A6"/>
    <w:multiLevelType w:val="hybridMultilevel"/>
    <w:tmpl w:val="1D5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4E4D80"/>
    <w:multiLevelType w:val="hybridMultilevel"/>
    <w:tmpl w:val="36DC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1433B3"/>
    <w:multiLevelType w:val="multilevel"/>
    <w:tmpl w:val="6838A71C"/>
    <w:styleLink w:val="NormalBullets"/>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73720F"/>
    <w:multiLevelType w:val="hybridMultilevel"/>
    <w:tmpl w:val="0324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225DE4"/>
    <w:multiLevelType w:val="hybridMultilevel"/>
    <w:tmpl w:val="64FA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1A1093"/>
    <w:multiLevelType w:val="multilevel"/>
    <w:tmpl w:val="578A9D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2301EE8"/>
    <w:multiLevelType w:val="multilevel"/>
    <w:tmpl w:val="6838A71C"/>
    <w:styleLink w:val="NormalBullets2"/>
    <w:lvl w:ilvl="0">
      <w:start w:val="1"/>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2B2244D"/>
    <w:multiLevelType w:val="hybridMultilevel"/>
    <w:tmpl w:val="BCE40250"/>
    <w:lvl w:ilvl="0" w:tplc="2926221C">
      <w:start w:val="1"/>
      <w:numFmt w:val="bullet"/>
      <w:lvlText w:val=""/>
      <w:lvlJc w:val="left"/>
      <w:pPr>
        <w:tabs>
          <w:tab w:val="num" w:pos="720"/>
        </w:tabs>
        <w:ind w:left="720" w:hanging="360"/>
      </w:pPr>
      <w:rPr>
        <w:rFonts w:ascii="Wingdings" w:hAnsi="Wingdings" w:hint="default"/>
      </w:rPr>
    </w:lvl>
    <w:lvl w:ilvl="1" w:tplc="DF5A196E" w:tentative="1">
      <w:start w:val="1"/>
      <w:numFmt w:val="bullet"/>
      <w:lvlText w:val=""/>
      <w:lvlJc w:val="left"/>
      <w:pPr>
        <w:tabs>
          <w:tab w:val="num" w:pos="1440"/>
        </w:tabs>
        <w:ind w:left="1440" w:hanging="360"/>
      </w:pPr>
      <w:rPr>
        <w:rFonts w:ascii="Wingdings" w:hAnsi="Wingdings" w:hint="default"/>
      </w:rPr>
    </w:lvl>
    <w:lvl w:ilvl="2" w:tplc="D2E8BA9A" w:tentative="1">
      <w:start w:val="1"/>
      <w:numFmt w:val="bullet"/>
      <w:lvlText w:val=""/>
      <w:lvlJc w:val="left"/>
      <w:pPr>
        <w:tabs>
          <w:tab w:val="num" w:pos="2160"/>
        </w:tabs>
        <w:ind w:left="2160" w:hanging="360"/>
      </w:pPr>
      <w:rPr>
        <w:rFonts w:ascii="Wingdings" w:hAnsi="Wingdings" w:hint="default"/>
      </w:rPr>
    </w:lvl>
    <w:lvl w:ilvl="3" w:tplc="1CD69BAC" w:tentative="1">
      <w:start w:val="1"/>
      <w:numFmt w:val="bullet"/>
      <w:lvlText w:val=""/>
      <w:lvlJc w:val="left"/>
      <w:pPr>
        <w:tabs>
          <w:tab w:val="num" w:pos="2880"/>
        </w:tabs>
        <w:ind w:left="2880" w:hanging="360"/>
      </w:pPr>
      <w:rPr>
        <w:rFonts w:ascii="Wingdings" w:hAnsi="Wingdings" w:hint="default"/>
      </w:rPr>
    </w:lvl>
    <w:lvl w:ilvl="4" w:tplc="AE5ED9D2" w:tentative="1">
      <w:start w:val="1"/>
      <w:numFmt w:val="bullet"/>
      <w:lvlText w:val=""/>
      <w:lvlJc w:val="left"/>
      <w:pPr>
        <w:tabs>
          <w:tab w:val="num" w:pos="3600"/>
        </w:tabs>
        <w:ind w:left="3600" w:hanging="360"/>
      </w:pPr>
      <w:rPr>
        <w:rFonts w:ascii="Wingdings" w:hAnsi="Wingdings" w:hint="default"/>
      </w:rPr>
    </w:lvl>
    <w:lvl w:ilvl="5" w:tplc="DC3A4AB0" w:tentative="1">
      <w:start w:val="1"/>
      <w:numFmt w:val="bullet"/>
      <w:lvlText w:val=""/>
      <w:lvlJc w:val="left"/>
      <w:pPr>
        <w:tabs>
          <w:tab w:val="num" w:pos="4320"/>
        </w:tabs>
        <w:ind w:left="4320" w:hanging="360"/>
      </w:pPr>
      <w:rPr>
        <w:rFonts w:ascii="Wingdings" w:hAnsi="Wingdings" w:hint="default"/>
      </w:rPr>
    </w:lvl>
    <w:lvl w:ilvl="6" w:tplc="955434CC" w:tentative="1">
      <w:start w:val="1"/>
      <w:numFmt w:val="bullet"/>
      <w:lvlText w:val=""/>
      <w:lvlJc w:val="left"/>
      <w:pPr>
        <w:tabs>
          <w:tab w:val="num" w:pos="5040"/>
        </w:tabs>
        <w:ind w:left="5040" w:hanging="360"/>
      </w:pPr>
      <w:rPr>
        <w:rFonts w:ascii="Wingdings" w:hAnsi="Wingdings" w:hint="default"/>
      </w:rPr>
    </w:lvl>
    <w:lvl w:ilvl="7" w:tplc="F9502B5A" w:tentative="1">
      <w:start w:val="1"/>
      <w:numFmt w:val="bullet"/>
      <w:lvlText w:val=""/>
      <w:lvlJc w:val="left"/>
      <w:pPr>
        <w:tabs>
          <w:tab w:val="num" w:pos="5760"/>
        </w:tabs>
        <w:ind w:left="5760" w:hanging="360"/>
      </w:pPr>
      <w:rPr>
        <w:rFonts w:ascii="Wingdings" w:hAnsi="Wingdings" w:hint="default"/>
      </w:rPr>
    </w:lvl>
    <w:lvl w:ilvl="8" w:tplc="69E04EE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DD18C4"/>
    <w:multiLevelType w:val="hybridMultilevel"/>
    <w:tmpl w:val="B4829296"/>
    <w:lvl w:ilvl="0" w:tplc="18CEE898">
      <w:start w:val="1"/>
      <w:numFmt w:val="bullet"/>
      <w:lvlText w:val="•"/>
      <w:lvlJc w:val="left"/>
      <w:pPr>
        <w:tabs>
          <w:tab w:val="num" w:pos="720"/>
        </w:tabs>
        <w:ind w:left="720" w:hanging="360"/>
      </w:pPr>
      <w:rPr>
        <w:rFonts w:ascii="Arial,Sans-Serif" w:hAnsi="Arial,Sans-Serif" w:hint="default"/>
      </w:rPr>
    </w:lvl>
    <w:lvl w:ilvl="1" w:tplc="BF26B260" w:tentative="1">
      <w:start w:val="1"/>
      <w:numFmt w:val="bullet"/>
      <w:lvlText w:val="•"/>
      <w:lvlJc w:val="left"/>
      <w:pPr>
        <w:tabs>
          <w:tab w:val="num" w:pos="1440"/>
        </w:tabs>
        <w:ind w:left="1440" w:hanging="360"/>
      </w:pPr>
      <w:rPr>
        <w:rFonts w:ascii="Arial,Sans-Serif" w:hAnsi="Arial,Sans-Serif" w:hint="default"/>
      </w:rPr>
    </w:lvl>
    <w:lvl w:ilvl="2" w:tplc="A216C6D2" w:tentative="1">
      <w:start w:val="1"/>
      <w:numFmt w:val="bullet"/>
      <w:lvlText w:val="•"/>
      <w:lvlJc w:val="left"/>
      <w:pPr>
        <w:tabs>
          <w:tab w:val="num" w:pos="2160"/>
        </w:tabs>
        <w:ind w:left="2160" w:hanging="360"/>
      </w:pPr>
      <w:rPr>
        <w:rFonts w:ascii="Arial,Sans-Serif" w:hAnsi="Arial,Sans-Serif" w:hint="default"/>
      </w:rPr>
    </w:lvl>
    <w:lvl w:ilvl="3" w:tplc="14D47EE8" w:tentative="1">
      <w:start w:val="1"/>
      <w:numFmt w:val="bullet"/>
      <w:lvlText w:val="•"/>
      <w:lvlJc w:val="left"/>
      <w:pPr>
        <w:tabs>
          <w:tab w:val="num" w:pos="2880"/>
        </w:tabs>
        <w:ind w:left="2880" w:hanging="360"/>
      </w:pPr>
      <w:rPr>
        <w:rFonts w:ascii="Arial,Sans-Serif" w:hAnsi="Arial,Sans-Serif" w:hint="default"/>
      </w:rPr>
    </w:lvl>
    <w:lvl w:ilvl="4" w:tplc="EF1A530C" w:tentative="1">
      <w:start w:val="1"/>
      <w:numFmt w:val="bullet"/>
      <w:lvlText w:val="•"/>
      <w:lvlJc w:val="left"/>
      <w:pPr>
        <w:tabs>
          <w:tab w:val="num" w:pos="3600"/>
        </w:tabs>
        <w:ind w:left="3600" w:hanging="360"/>
      </w:pPr>
      <w:rPr>
        <w:rFonts w:ascii="Arial,Sans-Serif" w:hAnsi="Arial,Sans-Serif" w:hint="default"/>
      </w:rPr>
    </w:lvl>
    <w:lvl w:ilvl="5" w:tplc="7818AB22" w:tentative="1">
      <w:start w:val="1"/>
      <w:numFmt w:val="bullet"/>
      <w:lvlText w:val="•"/>
      <w:lvlJc w:val="left"/>
      <w:pPr>
        <w:tabs>
          <w:tab w:val="num" w:pos="4320"/>
        </w:tabs>
        <w:ind w:left="4320" w:hanging="360"/>
      </w:pPr>
      <w:rPr>
        <w:rFonts w:ascii="Arial,Sans-Serif" w:hAnsi="Arial,Sans-Serif" w:hint="default"/>
      </w:rPr>
    </w:lvl>
    <w:lvl w:ilvl="6" w:tplc="A1DE2DE4" w:tentative="1">
      <w:start w:val="1"/>
      <w:numFmt w:val="bullet"/>
      <w:lvlText w:val="•"/>
      <w:lvlJc w:val="left"/>
      <w:pPr>
        <w:tabs>
          <w:tab w:val="num" w:pos="5040"/>
        </w:tabs>
        <w:ind w:left="5040" w:hanging="360"/>
      </w:pPr>
      <w:rPr>
        <w:rFonts w:ascii="Arial,Sans-Serif" w:hAnsi="Arial,Sans-Serif" w:hint="default"/>
      </w:rPr>
    </w:lvl>
    <w:lvl w:ilvl="7" w:tplc="C8AE51DA" w:tentative="1">
      <w:start w:val="1"/>
      <w:numFmt w:val="bullet"/>
      <w:lvlText w:val="•"/>
      <w:lvlJc w:val="left"/>
      <w:pPr>
        <w:tabs>
          <w:tab w:val="num" w:pos="5760"/>
        </w:tabs>
        <w:ind w:left="5760" w:hanging="360"/>
      </w:pPr>
      <w:rPr>
        <w:rFonts w:ascii="Arial,Sans-Serif" w:hAnsi="Arial,Sans-Serif" w:hint="default"/>
      </w:rPr>
    </w:lvl>
    <w:lvl w:ilvl="8" w:tplc="9BEE5EEA" w:tentative="1">
      <w:start w:val="1"/>
      <w:numFmt w:val="bullet"/>
      <w:lvlText w:val="•"/>
      <w:lvlJc w:val="left"/>
      <w:pPr>
        <w:tabs>
          <w:tab w:val="num" w:pos="6480"/>
        </w:tabs>
        <w:ind w:left="6480" w:hanging="360"/>
      </w:pPr>
      <w:rPr>
        <w:rFonts w:ascii="Arial,Sans-Serif" w:hAnsi="Arial,Sans-Serif" w:hint="default"/>
      </w:rPr>
    </w:lvl>
  </w:abstractNum>
  <w:abstractNum w:abstractNumId="33" w15:restartNumberingAfterBreak="0">
    <w:nsid w:val="67B14085"/>
    <w:multiLevelType w:val="hybridMultilevel"/>
    <w:tmpl w:val="BB1A76E2"/>
    <w:lvl w:ilvl="0" w:tplc="620CDD44">
      <w:start w:val="1"/>
      <w:numFmt w:val="bullet"/>
      <w:lvlText w:val=""/>
      <w:lvlJc w:val="left"/>
      <w:pPr>
        <w:tabs>
          <w:tab w:val="num" w:pos="720"/>
        </w:tabs>
        <w:ind w:left="720" w:hanging="360"/>
      </w:pPr>
      <w:rPr>
        <w:rFonts w:ascii="Symbol" w:hAnsi="Symbol" w:hint="default"/>
      </w:rPr>
    </w:lvl>
    <w:lvl w:ilvl="1" w:tplc="00D2D75E">
      <w:start w:val="1"/>
      <w:numFmt w:val="bullet"/>
      <w:lvlText w:val=""/>
      <w:lvlJc w:val="left"/>
      <w:pPr>
        <w:tabs>
          <w:tab w:val="num" w:pos="1440"/>
        </w:tabs>
        <w:ind w:left="1440" w:hanging="360"/>
      </w:pPr>
      <w:rPr>
        <w:rFonts w:ascii="Symbol" w:hAnsi="Symbol" w:hint="default"/>
      </w:rPr>
    </w:lvl>
    <w:lvl w:ilvl="2" w:tplc="BD28440A" w:tentative="1">
      <w:start w:val="1"/>
      <w:numFmt w:val="bullet"/>
      <w:lvlText w:val=""/>
      <w:lvlJc w:val="left"/>
      <w:pPr>
        <w:tabs>
          <w:tab w:val="num" w:pos="2160"/>
        </w:tabs>
        <w:ind w:left="2160" w:hanging="360"/>
      </w:pPr>
      <w:rPr>
        <w:rFonts w:ascii="Symbol" w:hAnsi="Symbol" w:hint="default"/>
      </w:rPr>
    </w:lvl>
    <w:lvl w:ilvl="3" w:tplc="8BF0E592" w:tentative="1">
      <w:start w:val="1"/>
      <w:numFmt w:val="bullet"/>
      <w:lvlText w:val=""/>
      <w:lvlJc w:val="left"/>
      <w:pPr>
        <w:tabs>
          <w:tab w:val="num" w:pos="2880"/>
        </w:tabs>
        <w:ind w:left="2880" w:hanging="360"/>
      </w:pPr>
      <w:rPr>
        <w:rFonts w:ascii="Symbol" w:hAnsi="Symbol" w:hint="default"/>
      </w:rPr>
    </w:lvl>
    <w:lvl w:ilvl="4" w:tplc="D1961274" w:tentative="1">
      <w:start w:val="1"/>
      <w:numFmt w:val="bullet"/>
      <w:lvlText w:val=""/>
      <w:lvlJc w:val="left"/>
      <w:pPr>
        <w:tabs>
          <w:tab w:val="num" w:pos="3600"/>
        </w:tabs>
        <w:ind w:left="3600" w:hanging="360"/>
      </w:pPr>
      <w:rPr>
        <w:rFonts w:ascii="Symbol" w:hAnsi="Symbol" w:hint="default"/>
      </w:rPr>
    </w:lvl>
    <w:lvl w:ilvl="5" w:tplc="2F982D0E" w:tentative="1">
      <w:start w:val="1"/>
      <w:numFmt w:val="bullet"/>
      <w:lvlText w:val=""/>
      <w:lvlJc w:val="left"/>
      <w:pPr>
        <w:tabs>
          <w:tab w:val="num" w:pos="4320"/>
        </w:tabs>
        <w:ind w:left="4320" w:hanging="360"/>
      </w:pPr>
      <w:rPr>
        <w:rFonts w:ascii="Symbol" w:hAnsi="Symbol" w:hint="default"/>
      </w:rPr>
    </w:lvl>
    <w:lvl w:ilvl="6" w:tplc="C4381CCE" w:tentative="1">
      <w:start w:val="1"/>
      <w:numFmt w:val="bullet"/>
      <w:lvlText w:val=""/>
      <w:lvlJc w:val="left"/>
      <w:pPr>
        <w:tabs>
          <w:tab w:val="num" w:pos="5040"/>
        </w:tabs>
        <w:ind w:left="5040" w:hanging="360"/>
      </w:pPr>
      <w:rPr>
        <w:rFonts w:ascii="Symbol" w:hAnsi="Symbol" w:hint="default"/>
      </w:rPr>
    </w:lvl>
    <w:lvl w:ilvl="7" w:tplc="8270A4AC" w:tentative="1">
      <w:start w:val="1"/>
      <w:numFmt w:val="bullet"/>
      <w:lvlText w:val=""/>
      <w:lvlJc w:val="left"/>
      <w:pPr>
        <w:tabs>
          <w:tab w:val="num" w:pos="5760"/>
        </w:tabs>
        <w:ind w:left="5760" w:hanging="360"/>
      </w:pPr>
      <w:rPr>
        <w:rFonts w:ascii="Symbol" w:hAnsi="Symbol" w:hint="default"/>
      </w:rPr>
    </w:lvl>
    <w:lvl w:ilvl="8" w:tplc="E2601326"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A0C1883"/>
    <w:multiLevelType w:val="hybridMultilevel"/>
    <w:tmpl w:val="1F08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07640F"/>
    <w:multiLevelType w:val="hybridMultilevel"/>
    <w:tmpl w:val="DA7A31C8"/>
    <w:lvl w:ilvl="0" w:tplc="2182C9D8">
      <w:start w:val="1"/>
      <w:numFmt w:val="bullet"/>
      <w:lvlText w:val="•"/>
      <w:lvlJc w:val="left"/>
      <w:pPr>
        <w:tabs>
          <w:tab w:val="num" w:pos="720"/>
        </w:tabs>
        <w:ind w:left="720" w:hanging="360"/>
      </w:pPr>
      <w:rPr>
        <w:rFonts w:ascii="Arial,Sans-Serif" w:hAnsi="Arial,Sans-Serif" w:hint="default"/>
      </w:rPr>
    </w:lvl>
    <w:lvl w:ilvl="1" w:tplc="0B74A826" w:tentative="1">
      <w:start w:val="1"/>
      <w:numFmt w:val="bullet"/>
      <w:lvlText w:val="•"/>
      <w:lvlJc w:val="left"/>
      <w:pPr>
        <w:tabs>
          <w:tab w:val="num" w:pos="1440"/>
        </w:tabs>
        <w:ind w:left="1440" w:hanging="360"/>
      </w:pPr>
      <w:rPr>
        <w:rFonts w:ascii="Arial,Sans-Serif" w:hAnsi="Arial,Sans-Serif" w:hint="default"/>
      </w:rPr>
    </w:lvl>
    <w:lvl w:ilvl="2" w:tplc="6E645596" w:tentative="1">
      <w:start w:val="1"/>
      <w:numFmt w:val="bullet"/>
      <w:lvlText w:val="•"/>
      <w:lvlJc w:val="left"/>
      <w:pPr>
        <w:tabs>
          <w:tab w:val="num" w:pos="2160"/>
        </w:tabs>
        <w:ind w:left="2160" w:hanging="360"/>
      </w:pPr>
      <w:rPr>
        <w:rFonts w:ascii="Arial,Sans-Serif" w:hAnsi="Arial,Sans-Serif" w:hint="default"/>
      </w:rPr>
    </w:lvl>
    <w:lvl w:ilvl="3" w:tplc="C9CE9DEA" w:tentative="1">
      <w:start w:val="1"/>
      <w:numFmt w:val="bullet"/>
      <w:lvlText w:val="•"/>
      <w:lvlJc w:val="left"/>
      <w:pPr>
        <w:tabs>
          <w:tab w:val="num" w:pos="2880"/>
        </w:tabs>
        <w:ind w:left="2880" w:hanging="360"/>
      </w:pPr>
      <w:rPr>
        <w:rFonts w:ascii="Arial,Sans-Serif" w:hAnsi="Arial,Sans-Serif" w:hint="default"/>
      </w:rPr>
    </w:lvl>
    <w:lvl w:ilvl="4" w:tplc="91E6BC00" w:tentative="1">
      <w:start w:val="1"/>
      <w:numFmt w:val="bullet"/>
      <w:lvlText w:val="•"/>
      <w:lvlJc w:val="left"/>
      <w:pPr>
        <w:tabs>
          <w:tab w:val="num" w:pos="3600"/>
        </w:tabs>
        <w:ind w:left="3600" w:hanging="360"/>
      </w:pPr>
      <w:rPr>
        <w:rFonts w:ascii="Arial,Sans-Serif" w:hAnsi="Arial,Sans-Serif" w:hint="default"/>
      </w:rPr>
    </w:lvl>
    <w:lvl w:ilvl="5" w:tplc="E716E51C" w:tentative="1">
      <w:start w:val="1"/>
      <w:numFmt w:val="bullet"/>
      <w:lvlText w:val="•"/>
      <w:lvlJc w:val="left"/>
      <w:pPr>
        <w:tabs>
          <w:tab w:val="num" w:pos="4320"/>
        </w:tabs>
        <w:ind w:left="4320" w:hanging="360"/>
      </w:pPr>
      <w:rPr>
        <w:rFonts w:ascii="Arial,Sans-Serif" w:hAnsi="Arial,Sans-Serif" w:hint="default"/>
      </w:rPr>
    </w:lvl>
    <w:lvl w:ilvl="6" w:tplc="E1F625D2" w:tentative="1">
      <w:start w:val="1"/>
      <w:numFmt w:val="bullet"/>
      <w:lvlText w:val="•"/>
      <w:lvlJc w:val="left"/>
      <w:pPr>
        <w:tabs>
          <w:tab w:val="num" w:pos="5040"/>
        </w:tabs>
        <w:ind w:left="5040" w:hanging="360"/>
      </w:pPr>
      <w:rPr>
        <w:rFonts w:ascii="Arial,Sans-Serif" w:hAnsi="Arial,Sans-Serif" w:hint="default"/>
      </w:rPr>
    </w:lvl>
    <w:lvl w:ilvl="7" w:tplc="6E9CCC9C" w:tentative="1">
      <w:start w:val="1"/>
      <w:numFmt w:val="bullet"/>
      <w:lvlText w:val="•"/>
      <w:lvlJc w:val="left"/>
      <w:pPr>
        <w:tabs>
          <w:tab w:val="num" w:pos="5760"/>
        </w:tabs>
        <w:ind w:left="5760" w:hanging="360"/>
      </w:pPr>
      <w:rPr>
        <w:rFonts w:ascii="Arial,Sans-Serif" w:hAnsi="Arial,Sans-Serif" w:hint="default"/>
      </w:rPr>
    </w:lvl>
    <w:lvl w:ilvl="8" w:tplc="2C504D8C" w:tentative="1">
      <w:start w:val="1"/>
      <w:numFmt w:val="bullet"/>
      <w:lvlText w:val="•"/>
      <w:lvlJc w:val="left"/>
      <w:pPr>
        <w:tabs>
          <w:tab w:val="num" w:pos="6480"/>
        </w:tabs>
        <w:ind w:left="6480" w:hanging="360"/>
      </w:pPr>
      <w:rPr>
        <w:rFonts w:ascii="Arial,Sans-Serif" w:hAnsi="Arial,Sans-Serif" w:hint="default"/>
      </w:rPr>
    </w:lvl>
  </w:abstractNum>
  <w:abstractNum w:abstractNumId="36" w15:restartNumberingAfterBreak="0">
    <w:nsid w:val="70E3052B"/>
    <w:multiLevelType w:val="hybridMultilevel"/>
    <w:tmpl w:val="CE86A194"/>
    <w:lvl w:ilvl="0" w:tplc="1C46EDF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2B2266"/>
    <w:multiLevelType w:val="multilevel"/>
    <w:tmpl w:val="6838A71C"/>
    <w:styleLink w:val="StyleNormalBullets2"/>
    <w:lvl w:ilvl="0">
      <w:start w:val="1"/>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DD66126"/>
    <w:multiLevelType w:val="multilevel"/>
    <w:tmpl w:val="6838A71C"/>
    <w:styleLink w:val="StyleNormalBullets"/>
    <w:lvl w:ilvl="0">
      <w:start w:val="1"/>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83245453">
    <w:abstractNumId w:val="20"/>
  </w:num>
  <w:num w:numId="2" w16cid:durableId="1252813279">
    <w:abstractNumId w:val="29"/>
  </w:num>
  <w:num w:numId="3" w16cid:durableId="810443204">
    <w:abstractNumId w:val="23"/>
  </w:num>
  <w:num w:numId="4" w16cid:durableId="1355381122">
    <w:abstractNumId w:val="26"/>
  </w:num>
  <w:num w:numId="5" w16cid:durableId="680163300">
    <w:abstractNumId w:val="30"/>
  </w:num>
  <w:num w:numId="6" w16cid:durableId="993990116">
    <w:abstractNumId w:val="37"/>
  </w:num>
  <w:num w:numId="7" w16cid:durableId="194195673">
    <w:abstractNumId w:val="38"/>
  </w:num>
  <w:num w:numId="8" w16cid:durableId="1508666807">
    <w:abstractNumId w:val="10"/>
  </w:num>
  <w:num w:numId="9" w16cid:durableId="2116365337">
    <w:abstractNumId w:val="7"/>
  </w:num>
  <w:num w:numId="10" w16cid:durableId="497502655">
    <w:abstractNumId w:val="6"/>
  </w:num>
  <w:num w:numId="11" w16cid:durableId="1708868931">
    <w:abstractNumId w:val="5"/>
  </w:num>
  <w:num w:numId="12" w16cid:durableId="813839363">
    <w:abstractNumId w:val="4"/>
  </w:num>
  <w:num w:numId="13" w16cid:durableId="1239365641">
    <w:abstractNumId w:val="8"/>
  </w:num>
  <w:num w:numId="14" w16cid:durableId="1547718775">
    <w:abstractNumId w:val="3"/>
  </w:num>
  <w:num w:numId="15" w16cid:durableId="1266887994">
    <w:abstractNumId w:val="2"/>
  </w:num>
  <w:num w:numId="16" w16cid:durableId="335696591">
    <w:abstractNumId w:val="1"/>
  </w:num>
  <w:num w:numId="17" w16cid:durableId="1074083689">
    <w:abstractNumId w:val="0"/>
  </w:num>
  <w:num w:numId="18" w16cid:durableId="1320772500">
    <w:abstractNumId w:val="18"/>
  </w:num>
  <w:num w:numId="19" w16cid:durableId="12552121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9710097">
    <w:abstractNumId w:val="22"/>
  </w:num>
  <w:num w:numId="21" w16cid:durableId="631138040">
    <w:abstractNumId w:val="12"/>
  </w:num>
  <w:num w:numId="22" w16cid:durableId="1196769665">
    <w:abstractNumId w:val="19"/>
  </w:num>
  <w:num w:numId="23" w16cid:durableId="2030716039">
    <w:abstractNumId w:val="34"/>
  </w:num>
  <w:num w:numId="24" w16cid:durableId="1004405621">
    <w:abstractNumId w:val="27"/>
  </w:num>
  <w:num w:numId="25" w16cid:durableId="71434377">
    <w:abstractNumId w:val="29"/>
  </w:num>
  <w:num w:numId="26" w16cid:durableId="755831621">
    <w:abstractNumId w:val="28"/>
  </w:num>
  <w:num w:numId="27" w16cid:durableId="1948657422">
    <w:abstractNumId w:val="36"/>
  </w:num>
  <w:num w:numId="28" w16cid:durableId="1797064528">
    <w:abstractNumId w:val="21"/>
  </w:num>
  <w:num w:numId="29" w16cid:durableId="2083870836">
    <w:abstractNumId w:val="32"/>
  </w:num>
  <w:num w:numId="30" w16cid:durableId="893198746">
    <w:abstractNumId w:val="25"/>
  </w:num>
  <w:num w:numId="31" w16cid:durableId="573049785">
    <w:abstractNumId w:val="35"/>
  </w:num>
  <w:num w:numId="32" w16cid:durableId="1894536214">
    <w:abstractNumId w:val="16"/>
  </w:num>
  <w:num w:numId="33" w16cid:durableId="64375438">
    <w:abstractNumId w:val="33"/>
  </w:num>
  <w:num w:numId="34" w16cid:durableId="247353673">
    <w:abstractNumId w:val="17"/>
  </w:num>
  <w:num w:numId="35" w16cid:durableId="437334959">
    <w:abstractNumId w:val="31"/>
  </w:num>
  <w:num w:numId="36" w16cid:durableId="868297170">
    <w:abstractNumId w:val="11"/>
  </w:num>
  <w:num w:numId="37" w16cid:durableId="118492958">
    <w:abstractNumId w:val="15"/>
  </w:num>
  <w:num w:numId="38" w16cid:durableId="903837857">
    <w:abstractNumId w:val="14"/>
  </w:num>
  <w:num w:numId="39" w16cid:durableId="373701987">
    <w:abstractNumId w:val="24"/>
  </w:num>
  <w:num w:numId="40" w16cid:durableId="551697822">
    <w:abstractNumId w:val="13"/>
  </w:num>
  <w:num w:numId="41" w16cid:durableId="137357309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M_Brand" w:val="D9"/>
  </w:docVars>
  <w:rsids>
    <w:rsidRoot w:val="00F53944"/>
    <w:rsid w:val="00000052"/>
    <w:rsid w:val="0000097F"/>
    <w:rsid w:val="00000BB3"/>
    <w:rsid w:val="00000D66"/>
    <w:rsid w:val="00002036"/>
    <w:rsid w:val="00002A7E"/>
    <w:rsid w:val="00004047"/>
    <w:rsid w:val="00006BCE"/>
    <w:rsid w:val="00006E58"/>
    <w:rsid w:val="00012027"/>
    <w:rsid w:val="00013304"/>
    <w:rsid w:val="00013929"/>
    <w:rsid w:val="00015048"/>
    <w:rsid w:val="00015D94"/>
    <w:rsid w:val="000160BE"/>
    <w:rsid w:val="00016FEE"/>
    <w:rsid w:val="00017C59"/>
    <w:rsid w:val="0002179D"/>
    <w:rsid w:val="00022C0C"/>
    <w:rsid w:val="000230D4"/>
    <w:rsid w:val="0002538C"/>
    <w:rsid w:val="00025B62"/>
    <w:rsid w:val="0002690D"/>
    <w:rsid w:val="000274F3"/>
    <w:rsid w:val="00027A9C"/>
    <w:rsid w:val="00027C89"/>
    <w:rsid w:val="00030A67"/>
    <w:rsid w:val="0003215C"/>
    <w:rsid w:val="000330EE"/>
    <w:rsid w:val="0003353C"/>
    <w:rsid w:val="00034AC2"/>
    <w:rsid w:val="00035876"/>
    <w:rsid w:val="00036E70"/>
    <w:rsid w:val="00037127"/>
    <w:rsid w:val="000410BD"/>
    <w:rsid w:val="00041493"/>
    <w:rsid w:val="00041525"/>
    <w:rsid w:val="00043D93"/>
    <w:rsid w:val="00043F9A"/>
    <w:rsid w:val="000445E9"/>
    <w:rsid w:val="0004644C"/>
    <w:rsid w:val="00050F55"/>
    <w:rsid w:val="00051B91"/>
    <w:rsid w:val="000529BE"/>
    <w:rsid w:val="000533AE"/>
    <w:rsid w:val="00053EC6"/>
    <w:rsid w:val="0005419C"/>
    <w:rsid w:val="000546EE"/>
    <w:rsid w:val="0005510A"/>
    <w:rsid w:val="000563F2"/>
    <w:rsid w:val="0006015B"/>
    <w:rsid w:val="0006088F"/>
    <w:rsid w:val="00062FE1"/>
    <w:rsid w:val="000632CA"/>
    <w:rsid w:val="000640BE"/>
    <w:rsid w:val="000647D4"/>
    <w:rsid w:val="00064A4B"/>
    <w:rsid w:val="000652A2"/>
    <w:rsid w:val="00067D11"/>
    <w:rsid w:val="00067ED0"/>
    <w:rsid w:val="00070CF1"/>
    <w:rsid w:val="000714B9"/>
    <w:rsid w:val="00071BE5"/>
    <w:rsid w:val="00071D95"/>
    <w:rsid w:val="00072577"/>
    <w:rsid w:val="00073A55"/>
    <w:rsid w:val="00075F1E"/>
    <w:rsid w:val="00077C2F"/>
    <w:rsid w:val="00083390"/>
    <w:rsid w:val="000840A7"/>
    <w:rsid w:val="00085352"/>
    <w:rsid w:val="000855D5"/>
    <w:rsid w:val="00087293"/>
    <w:rsid w:val="000879FC"/>
    <w:rsid w:val="00087BC3"/>
    <w:rsid w:val="000903E4"/>
    <w:rsid w:val="000910A4"/>
    <w:rsid w:val="000978A6"/>
    <w:rsid w:val="00097A1D"/>
    <w:rsid w:val="000A1824"/>
    <w:rsid w:val="000A189C"/>
    <w:rsid w:val="000A29C1"/>
    <w:rsid w:val="000A5E41"/>
    <w:rsid w:val="000A6F0F"/>
    <w:rsid w:val="000B0EA4"/>
    <w:rsid w:val="000B1C38"/>
    <w:rsid w:val="000B245C"/>
    <w:rsid w:val="000B3D18"/>
    <w:rsid w:val="000B4178"/>
    <w:rsid w:val="000B5C01"/>
    <w:rsid w:val="000B6B85"/>
    <w:rsid w:val="000B7A07"/>
    <w:rsid w:val="000C03AD"/>
    <w:rsid w:val="000C0712"/>
    <w:rsid w:val="000C161B"/>
    <w:rsid w:val="000C2DDC"/>
    <w:rsid w:val="000C54DF"/>
    <w:rsid w:val="000C74C3"/>
    <w:rsid w:val="000D0175"/>
    <w:rsid w:val="000D02D1"/>
    <w:rsid w:val="000D3596"/>
    <w:rsid w:val="000D4296"/>
    <w:rsid w:val="000D59D5"/>
    <w:rsid w:val="000D6821"/>
    <w:rsid w:val="000E07D6"/>
    <w:rsid w:val="000E1204"/>
    <w:rsid w:val="000E2003"/>
    <w:rsid w:val="000E3744"/>
    <w:rsid w:val="000E3749"/>
    <w:rsid w:val="000E6967"/>
    <w:rsid w:val="000F1DFB"/>
    <w:rsid w:val="000F2821"/>
    <w:rsid w:val="000F2FCD"/>
    <w:rsid w:val="000F3525"/>
    <w:rsid w:val="000F3A94"/>
    <w:rsid w:val="000F45DB"/>
    <w:rsid w:val="000F5BB5"/>
    <w:rsid w:val="000F5F44"/>
    <w:rsid w:val="000F636D"/>
    <w:rsid w:val="00104CAA"/>
    <w:rsid w:val="00105465"/>
    <w:rsid w:val="00106BCC"/>
    <w:rsid w:val="00106E34"/>
    <w:rsid w:val="00106FC1"/>
    <w:rsid w:val="001107E8"/>
    <w:rsid w:val="00110820"/>
    <w:rsid w:val="00111416"/>
    <w:rsid w:val="001124F3"/>
    <w:rsid w:val="00115B73"/>
    <w:rsid w:val="0011751F"/>
    <w:rsid w:val="0012168C"/>
    <w:rsid w:val="00122EBC"/>
    <w:rsid w:val="00123898"/>
    <w:rsid w:val="001242FF"/>
    <w:rsid w:val="00124F6D"/>
    <w:rsid w:val="001252B6"/>
    <w:rsid w:val="00125627"/>
    <w:rsid w:val="00126833"/>
    <w:rsid w:val="00130551"/>
    <w:rsid w:val="00133089"/>
    <w:rsid w:val="00134724"/>
    <w:rsid w:val="00134BC7"/>
    <w:rsid w:val="00135237"/>
    <w:rsid w:val="001354F6"/>
    <w:rsid w:val="001356B3"/>
    <w:rsid w:val="00136545"/>
    <w:rsid w:val="00137B7E"/>
    <w:rsid w:val="00141D1E"/>
    <w:rsid w:val="00142303"/>
    <w:rsid w:val="00142695"/>
    <w:rsid w:val="00142C80"/>
    <w:rsid w:val="0014371D"/>
    <w:rsid w:val="001475A5"/>
    <w:rsid w:val="001475A9"/>
    <w:rsid w:val="00147D65"/>
    <w:rsid w:val="001516B9"/>
    <w:rsid w:val="00152286"/>
    <w:rsid w:val="0015349B"/>
    <w:rsid w:val="00153AD3"/>
    <w:rsid w:val="0015466B"/>
    <w:rsid w:val="001550DF"/>
    <w:rsid w:val="0015511E"/>
    <w:rsid w:val="001556D4"/>
    <w:rsid w:val="00160CFC"/>
    <w:rsid w:val="00162D22"/>
    <w:rsid w:val="00165C06"/>
    <w:rsid w:val="00170309"/>
    <w:rsid w:val="00170E46"/>
    <w:rsid w:val="0017169C"/>
    <w:rsid w:val="00173A68"/>
    <w:rsid w:val="00174077"/>
    <w:rsid w:val="00175203"/>
    <w:rsid w:val="00176E4C"/>
    <w:rsid w:val="0017718B"/>
    <w:rsid w:val="001810EC"/>
    <w:rsid w:val="00182969"/>
    <w:rsid w:val="0018717A"/>
    <w:rsid w:val="00191018"/>
    <w:rsid w:val="001910F0"/>
    <w:rsid w:val="001922DE"/>
    <w:rsid w:val="00192F14"/>
    <w:rsid w:val="00194B27"/>
    <w:rsid w:val="001953FA"/>
    <w:rsid w:val="001962E6"/>
    <w:rsid w:val="0019637B"/>
    <w:rsid w:val="00196B5D"/>
    <w:rsid w:val="00197616"/>
    <w:rsid w:val="001977BD"/>
    <w:rsid w:val="0019791D"/>
    <w:rsid w:val="001A0051"/>
    <w:rsid w:val="001A07BA"/>
    <w:rsid w:val="001A2D60"/>
    <w:rsid w:val="001A3F46"/>
    <w:rsid w:val="001A460B"/>
    <w:rsid w:val="001A638C"/>
    <w:rsid w:val="001A65CB"/>
    <w:rsid w:val="001A71F2"/>
    <w:rsid w:val="001B08D2"/>
    <w:rsid w:val="001B175E"/>
    <w:rsid w:val="001B2199"/>
    <w:rsid w:val="001B2D01"/>
    <w:rsid w:val="001B2FB7"/>
    <w:rsid w:val="001B37B5"/>
    <w:rsid w:val="001B3950"/>
    <w:rsid w:val="001B3A1B"/>
    <w:rsid w:val="001B49F4"/>
    <w:rsid w:val="001B5490"/>
    <w:rsid w:val="001B56BA"/>
    <w:rsid w:val="001B62C1"/>
    <w:rsid w:val="001B64FA"/>
    <w:rsid w:val="001B68CF"/>
    <w:rsid w:val="001B73E6"/>
    <w:rsid w:val="001B788B"/>
    <w:rsid w:val="001C13CE"/>
    <w:rsid w:val="001C2785"/>
    <w:rsid w:val="001C492A"/>
    <w:rsid w:val="001C67A7"/>
    <w:rsid w:val="001C6F4A"/>
    <w:rsid w:val="001C72F4"/>
    <w:rsid w:val="001C763C"/>
    <w:rsid w:val="001D220B"/>
    <w:rsid w:val="001D3C82"/>
    <w:rsid w:val="001D56E0"/>
    <w:rsid w:val="001D5C04"/>
    <w:rsid w:val="001D6D31"/>
    <w:rsid w:val="001D6D48"/>
    <w:rsid w:val="001E06EC"/>
    <w:rsid w:val="001E1449"/>
    <w:rsid w:val="001E19D4"/>
    <w:rsid w:val="001E2751"/>
    <w:rsid w:val="001E2DB1"/>
    <w:rsid w:val="001E6599"/>
    <w:rsid w:val="001E6743"/>
    <w:rsid w:val="001F0313"/>
    <w:rsid w:val="001F15D9"/>
    <w:rsid w:val="001F18B0"/>
    <w:rsid w:val="001F1F25"/>
    <w:rsid w:val="001F242B"/>
    <w:rsid w:val="001F450D"/>
    <w:rsid w:val="001F767B"/>
    <w:rsid w:val="001F7F10"/>
    <w:rsid w:val="00202B2A"/>
    <w:rsid w:val="00202D09"/>
    <w:rsid w:val="00203D26"/>
    <w:rsid w:val="00204074"/>
    <w:rsid w:val="00204277"/>
    <w:rsid w:val="0020509D"/>
    <w:rsid w:val="00205E8B"/>
    <w:rsid w:val="0020667C"/>
    <w:rsid w:val="00207F70"/>
    <w:rsid w:val="0021029E"/>
    <w:rsid w:val="00210C5B"/>
    <w:rsid w:val="0021115F"/>
    <w:rsid w:val="00211734"/>
    <w:rsid w:val="00212F2E"/>
    <w:rsid w:val="00213756"/>
    <w:rsid w:val="002151E7"/>
    <w:rsid w:val="00216A42"/>
    <w:rsid w:val="00216F6C"/>
    <w:rsid w:val="00217518"/>
    <w:rsid w:val="0021763C"/>
    <w:rsid w:val="002202A0"/>
    <w:rsid w:val="00222BF1"/>
    <w:rsid w:val="00222BFC"/>
    <w:rsid w:val="002241D5"/>
    <w:rsid w:val="00224D91"/>
    <w:rsid w:val="00225070"/>
    <w:rsid w:val="0022701C"/>
    <w:rsid w:val="00230AAE"/>
    <w:rsid w:val="00233AF2"/>
    <w:rsid w:val="00235DE7"/>
    <w:rsid w:val="00236DFD"/>
    <w:rsid w:val="00237DFD"/>
    <w:rsid w:val="00241FF6"/>
    <w:rsid w:val="002437E4"/>
    <w:rsid w:val="002438A0"/>
    <w:rsid w:val="00245022"/>
    <w:rsid w:val="00245378"/>
    <w:rsid w:val="00246A0E"/>
    <w:rsid w:val="0024741B"/>
    <w:rsid w:val="0025012D"/>
    <w:rsid w:val="00250DF1"/>
    <w:rsid w:val="0025138C"/>
    <w:rsid w:val="00252702"/>
    <w:rsid w:val="00253EB7"/>
    <w:rsid w:val="0025582C"/>
    <w:rsid w:val="00256406"/>
    <w:rsid w:val="00256518"/>
    <w:rsid w:val="00257864"/>
    <w:rsid w:val="002601FF"/>
    <w:rsid w:val="00260A19"/>
    <w:rsid w:val="0026187D"/>
    <w:rsid w:val="00261F4E"/>
    <w:rsid w:val="00262391"/>
    <w:rsid w:val="002629DF"/>
    <w:rsid w:val="00262F49"/>
    <w:rsid w:val="00263D22"/>
    <w:rsid w:val="00263E8A"/>
    <w:rsid w:val="0027279D"/>
    <w:rsid w:val="00273A0A"/>
    <w:rsid w:val="00275A72"/>
    <w:rsid w:val="00276FB4"/>
    <w:rsid w:val="00277296"/>
    <w:rsid w:val="00277646"/>
    <w:rsid w:val="00280431"/>
    <w:rsid w:val="00282243"/>
    <w:rsid w:val="00282979"/>
    <w:rsid w:val="00282E61"/>
    <w:rsid w:val="00284069"/>
    <w:rsid w:val="002853A7"/>
    <w:rsid w:val="00285977"/>
    <w:rsid w:val="0028727D"/>
    <w:rsid w:val="0028781C"/>
    <w:rsid w:val="00287FEB"/>
    <w:rsid w:val="0029069A"/>
    <w:rsid w:val="00290AD7"/>
    <w:rsid w:val="002926EF"/>
    <w:rsid w:val="00292AB7"/>
    <w:rsid w:val="00293093"/>
    <w:rsid w:val="002935A8"/>
    <w:rsid w:val="0029363E"/>
    <w:rsid w:val="00293C05"/>
    <w:rsid w:val="0029448F"/>
    <w:rsid w:val="0029536E"/>
    <w:rsid w:val="00296253"/>
    <w:rsid w:val="0029649B"/>
    <w:rsid w:val="00296828"/>
    <w:rsid w:val="002970CD"/>
    <w:rsid w:val="00297DE7"/>
    <w:rsid w:val="002A23B8"/>
    <w:rsid w:val="002A4422"/>
    <w:rsid w:val="002A4A78"/>
    <w:rsid w:val="002A541B"/>
    <w:rsid w:val="002A56BA"/>
    <w:rsid w:val="002B0D5A"/>
    <w:rsid w:val="002B507E"/>
    <w:rsid w:val="002B5088"/>
    <w:rsid w:val="002B703C"/>
    <w:rsid w:val="002C1600"/>
    <w:rsid w:val="002C1820"/>
    <w:rsid w:val="002C2582"/>
    <w:rsid w:val="002C44E3"/>
    <w:rsid w:val="002C5389"/>
    <w:rsid w:val="002C5876"/>
    <w:rsid w:val="002C6484"/>
    <w:rsid w:val="002C7025"/>
    <w:rsid w:val="002D01D3"/>
    <w:rsid w:val="002D0C7F"/>
    <w:rsid w:val="002D1139"/>
    <w:rsid w:val="002D3D21"/>
    <w:rsid w:val="002D4802"/>
    <w:rsid w:val="002D57F2"/>
    <w:rsid w:val="002D5FA4"/>
    <w:rsid w:val="002D712F"/>
    <w:rsid w:val="002D7221"/>
    <w:rsid w:val="002E03BE"/>
    <w:rsid w:val="002E097F"/>
    <w:rsid w:val="002E3469"/>
    <w:rsid w:val="002E4F01"/>
    <w:rsid w:val="002E53F2"/>
    <w:rsid w:val="002E6187"/>
    <w:rsid w:val="002F0E8A"/>
    <w:rsid w:val="002F0EF0"/>
    <w:rsid w:val="002F25DF"/>
    <w:rsid w:val="002F2C06"/>
    <w:rsid w:val="002F30C5"/>
    <w:rsid w:val="002F39A7"/>
    <w:rsid w:val="002F4684"/>
    <w:rsid w:val="002F4ED9"/>
    <w:rsid w:val="003013A6"/>
    <w:rsid w:val="00301E83"/>
    <w:rsid w:val="0030357D"/>
    <w:rsid w:val="00304279"/>
    <w:rsid w:val="003058B2"/>
    <w:rsid w:val="00306E47"/>
    <w:rsid w:val="003114CF"/>
    <w:rsid w:val="0031239F"/>
    <w:rsid w:val="00313B6C"/>
    <w:rsid w:val="0031452D"/>
    <w:rsid w:val="00314727"/>
    <w:rsid w:val="003174BF"/>
    <w:rsid w:val="00317B39"/>
    <w:rsid w:val="00320272"/>
    <w:rsid w:val="00320279"/>
    <w:rsid w:val="00321538"/>
    <w:rsid w:val="00322A80"/>
    <w:rsid w:val="00323878"/>
    <w:rsid w:val="00323E57"/>
    <w:rsid w:val="00324315"/>
    <w:rsid w:val="00325797"/>
    <w:rsid w:val="00331632"/>
    <w:rsid w:val="003316AC"/>
    <w:rsid w:val="003321F7"/>
    <w:rsid w:val="003327DB"/>
    <w:rsid w:val="003342A6"/>
    <w:rsid w:val="003362AC"/>
    <w:rsid w:val="003364DE"/>
    <w:rsid w:val="00337C40"/>
    <w:rsid w:val="00340D7D"/>
    <w:rsid w:val="003431BD"/>
    <w:rsid w:val="00343BEA"/>
    <w:rsid w:val="00344170"/>
    <w:rsid w:val="00344CC8"/>
    <w:rsid w:val="0034623E"/>
    <w:rsid w:val="00350403"/>
    <w:rsid w:val="00351A1E"/>
    <w:rsid w:val="0035273C"/>
    <w:rsid w:val="00352FDD"/>
    <w:rsid w:val="00353DAA"/>
    <w:rsid w:val="0035445B"/>
    <w:rsid w:val="00355411"/>
    <w:rsid w:val="00356478"/>
    <w:rsid w:val="0035777F"/>
    <w:rsid w:val="00360566"/>
    <w:rsid w:val="00360D62"/>
    <w:rsid w:val="0036299A"/>
    <w:rsid w:val="00362E25"/>
    <w:rsid w:val="00365842"/>
    <w:rsid w:val="00367A3D"/>
    <w:rsid w:val="003705B9"/>
    <w:rsid w:val="003737AC"/>
    <w:rsid w:val="00373C0F"/>
    <w:rsid w:val="00373DBB"/>
    <w:rsid w:val="00374665"/>
    <w:rsid w:val="003755F0"/>
    <w:rsid w:val="00375C57"/>
    <w:rsid w:val="00377A8B"/>
    <w:rsid w:val="003800D7"/>
    <w:rsid w:val="00380A34"/>
    <w:rsid w:val="00381477"/>
    <w:rsid w:val="00383384"/>
    <w:rsid w:val="00384FFD"/>
    <w:rsid w:val="00385091"/>
    <w:rsid w:val="003872A5"/>
    <w:rsid w:val="0039087D"/>
    <w:rsid w:val="003920CF"/>
    <w:rsid w:val="003957A8"/>
    <w:rsid w:val="00395AE8"/>
    <w:rsid w:val="00395FD8"/>
    <w:rsid w:val="003975DA"/>
    <w:rsid w:val="003A10F7"/>
    <w:rsid w:val="003A1ECC"/>
    <w:rsid w:val="003A2DBB"/>
    <w:rsid w:val="003A361D"/>
    <w:rsid w:val="003A381C"/>
    <w:rsid w:val="003A425A"/>
    <w:rsid w:val="003A60DA"/>
    <w:rsid w:val="003A639D"/>
    <w:rsid w:val="003A7EFE"/>
    <w:rsid w:val="003B0143"/>
    <w:rsid w:val="003B0259"/>
    <w:rsid w:val="003B245C"/>
    <w:rsid w:val="003B276F"/>
    <w:rsid w:val="003B59ED"/>
    <w:rsid w:val="003B6B7E"/>
    <w:rsid w:val="003C152E"/>
    <w:rsid w:val="003C15B3"/>
    <w:rsid w:val="003C267A"/>
    <w:rsid w:val="003C48D3"/>
    <w:rsid w:val="003C73E2"/>
    <w:rsid w:val="003C78A8"/>
    <w:rsid w:val="003D0B17"/>
    <w:rsid w:val="003D177F"/>
    <w:rsid w:val="003D7617"/>
    <w:rsid w:val="003E0E5C"/>
    <w:rsid w:val="003E2835"/>
    <w:rsid w:val="003E3A42"/>
    <w:rsid w:val="003F1297"/>
    <w:rsid w:val="003F1933"/>
    <w:rsid w:val="003F1C6A"/>
    <w:rsid w:val="003F1F77"/>
    <w:rsid w:val="003F310F"/>
    <w:rsid w:val="003F3C08"/>
    <w:rsid w:val="003F7CEF"/>
    <w:rsid w:val="0040119E"/>
    <w:rsid w:val="004023FA"/>
    <w:rsid w:val="0040270E"/>
    <w:rsid w:val="00402739"/>
    <w:rsid w:val="004039EC"/>
    <w:rsid w:val="0040528E"/>
    <w:rsid w:val="00406B3D"/>
    <w:rsid w:val="004070CF"/>
    <w:rsid w:val="004132C7"/>
    <w:rsid w:val="00413E6B"/>
    <w:rsid w:val="00414617"/>
    <w:rsid w:val="00416003"/>
    <w:rsid w:val="00417931"/>
    <w:rsid w:val="00417EFF"/>
    <w:rsid w:val="004226B1"/>
    <w:rsid w:val="004238F2"/>
    <w:rsid w:val="004240C1"/>
    <w:rsid w:val="00426633"/>
    <w:rsid w:val="00426CC5"/>
    <w:rsid w:val="004270D7"/>
    <w:rsid w:val="00427938"/>
    <w:rsid w:val="0043011D"/>
    <w:rsid w:val="0043131A"/>
    <w:rsid w:val="00431E72"/>
    <w:rsid w:val="00432760"/>
    <w:rsid w:val="00432BF9"/>
    <w:rsid w:val="004331EA"/>
    <w:rsid w:val="004339D8"/>
    <w:rsid w:val="00436127"/>
    <w:rsid w:val="00436D1A"/>
    <w:rsid w:val="00436FBD"/>
    <w:rsid w:val="004406B6"/>
    <w:rsid w:val="004409AB"/>
    <w:rsid w:val="00442848"/>
    <w:rsid w:val="00442D6E"/>
    <w:rsid w:val="00442F6F"/>
    <w:rsid w:val="00443CF4"/>
    <w:rsid w:val="00444435"/>
    <w:rsid w:val="004444BC"/>
    <w:rsid w:val="00444F7A"/>
    <w:rsid w:val="004463F3"/>
    <w:rsid w:val="004475E5"/>
    <w:rsid w:val="00451D9A"/>
    <w:rsid w:val="004521F7"/>
    <w:rsid w:val="00453179"/>
    <w:rsid w:val="004535FE"/>
    <w:rsid w:val="0045371D"/>
    <w:rsid w:val="0045489E"/>
    <w:rsid w:val="004558BE"/>
    <w:rsid w:val="004561E8"/>
    <w:rsid w:val="00457167"/>
    <w:rsid w:val="00462039"/>
    <w:rsid w:val="00463AB8"/>
    <w:rsid w:val="0046608D"/>
    <w:rsid w:val="0046777C"/>
    <w:rsid w:val="00467B42"/>
    <w:rsid w:val="004701F7"/>
    <w:rsid w:val="0047150D"/>
    <w:rsid w:val="00472B8C"/>
    <w:rsid w:val="0047409D"/>
    <w:rsid w:val="00474809"/>
    <w:rsid w:val="004757B4"/>
    <w:rsid w:val="0047681C"/>
    <w:rsid w:val="0047682D"/>
    <w:rsid w:val="0047712A"/>
    <w:rsid w:val="0047728D"/>
    <w:rsid w:val="00477C9A"/>
    <w:rsid w:val="00480693"/>
    <w:rsid w:val="00480BBB"/>
    <w:rsid w:val="00482787"/>
    <w:rsid w:val="0048311F"/>
    <w:rsid w:val="00483EAD"/>
    <w:rsid w:val="00484107"/>
    <w:rsid w:val="004849C3"/>
    <w:rsid w:val="0048503A"/>
    <w:rsid w:val="00485280"/>
    <w:rsid w:val="00486CBC"/>
    <w:rsid w:val="00486EF3"/>
    <w:rsid w:val="00487320"/>
    <w:rsid w:val="00487499"/>
    <w:rsid w:val="004915B6"/>
    <w:rsid w:val="0049224C"/>
    <w:rsid w:val="004927CD"/>
    <w:rsid w:val="0049449D"/>
    <w:rsid w:val="00494D4F"/>
    <w:rsid w:val="004951D5"/>
    <w:rsid w:val="00495512"/>
    <w:rsid w:val="00495934"/>
    <w:rsid w:val="0049634B"/>
    <w:rsid w:val="004967AB"/>
    <w:rsid w:val="004A16B3"/>
    <w:rsid w:val="004A1829"/>
    <w:rsid w:val="004A25BA"/>
    <w:rsid w:val="004A3BA2"/>
    <w:rsid w:val="004A3F82"/>
    <w:rsid w:val="004A4422"/>
    <w:rsid w:val="004B04DA"/>
    <w:rsid w:val="004B12C3"/>
    <w:rsid w:val="004B25FF"/>
    <w:rsid w:val="004B28F0"/>
    <w:rsid w:val="004B3584"/>
    <w:rsid w:val="004B54B0"/>
    <w:rsid w:val="004B5844"/>
    <w:rsid w:val="004B5A09"/>
    <w:rsid w:val="004B5D18"/>
    <w:rsid w:val="004B687E"/>
    <w:rsid w:val="004C0988"/>
    <w:rsid w:val="004C27EC"/>
    <w:rsid w:val="004C33ED"/>
    <w:rsid w:val="004C353C"/>
    <w:rsid w:val="004C3992"/>
    <w:rsid w:val="004C6155"/>
    <w:rsid w:val="004C69C9"/>
    <w:rsid w:val="004C6D6F"/>
    <w:rsid w:val="004C7D65"/>
    <w:rsid w:val="004D0924"/>
    <w:rsid w:val="004D13B2"/>
    <w:rsid w:val="004D1EE2"/>
    <w:rsid w:val="004D2954"/>
    <w:rsid w:val="004D2EE6"/>
    <w:rsid w:val="004D4338"/>
    <w:rsid w:val="004D4681"/>
    <w:rsid w:val="004D4902"/>
    <w:rsid w:val="004D694A"/>
    <w:rsid w:val="004E05AF"/>
    <w:rsid w:val="004E0968"/>
    <w:rsid w:val="004E1B7A"/>
    <w:rsid w:val="004E1F2E"/>
    <w:rsid w:val="004E27FD"/>
    <w:rsid w:val="004E2CC5"/>
    <w:rsid w:val="004E3B81"/>
    <w:rsid w:val="004E4021"/>
    <w:rsid w:val="004E449C"/>
    <w:rsid w:val="004E5B5B"/>
    <w:rsid w:val="004F54A6"/>
    <w:rsid w:val="004F59AD"/>
    <w:rsid w:val="004F59E4"/>
    <w:rsid w:val="004F6128"/>
    <w:rsid w:val="004F6DEF"/>
    <w:rsid w:val="004F717B"/>
    <w:rsid w:val="004F7E55"/>
    <w:rsid w:val="0050327E"/>
    <w:rsid w:val="00504785"/>
    <w:rsid w:val="0050520C"/>
    <w:rsid w:val="00510A34"/>
    <w:rsid w:val="00510D83"/>
    <w:rsid w:val="005123E4"/>
    <w:rsid w:val="0051379E"/>
    <w:rsid w:val="0051393B"/>
    <w:rsid w:val="00514D07"/>
    <w:rsid w:val="00517C7A"/>
    <w:rsid w:val="005202D5"/>
    <w:rsid w:val="0052051F"/>
    <w:rsid w:val="005207C8"/>
    <w:rsid w:val="00521D6B"/>
    <w:rsid w:val="005226F8"/>
    <w:rsid w:val="00525301"/>
    <w:rsid w:val="00525D98"/>
    <w:rsid w:val="00526EFB"/>
    <w:rsid w:val="00527033"/>
    <w:rsid w:val="005277CC"/>
    <w:rsid w:val="00527F32"/>
    <w:rsid w:val="00532357"/>
    <w:rsid w:val="00534822"/>
    <w:rsid w:val="00535708"/>
    <w:rsid w:val="005366B7"/>
    <w:rsid w:val="00536D5A"/>
    <w:rsid w:val="00537D5E"/>
    <w:rsid w:val="00543E4D"/>
    <w:rsid w:val="005455DD"/>
    <w:rsid w:val="00545980"/>
    <w:rsid w:val="00547709"/>
    <w:rsid w:val="0055098B"/>
    <w:rsid w:val="0055194E"/>
    <w:rsid w:val="00556CB7"/>
    <w:rsid w:val="00561A82"/>
    <w:rsid w:val="00563480"/>
    <w:rsid w:val="00564648"/>
    <w:rsid w:val="005652CF"/>
    <w:rsid w:val="005658DB"/>
    <w:rsid w:val="00565E39"/>
    <w:rsid w:val="00565F5B"/>
    <w:rsid w:val="00565F95"/>
    <w:rsid w:val="0056669C"/>
    <w:rsid w:val="00566863"/>
    <w:rsid w:val="00572E47"/>
    <w:rsid w:val="0057474A"/>
    <w:rsid w:val="005759F6"/>
    <w:rsid w:val="005771FC"/>
    <w:rsid w:val="00581E54"/>
    <w:rsid w:val="005836A5"/>
    <w:rsid w:val="00585668"/>
    <w:rsid w:val="005859A4"/>
    <w:rsid w:val="00585C1D"/>
    <w:rsid w:val="0058654D"/>
    <w:rsid w:val="00591DBF"/>
    <w:rsid w:val="00593914"/>
    <w:rsid w:val="00593D1D"/>
    <w:rsid w:val="005942C4"/>
    <w:rsid w:val="005945B9"/>
    <w:rsid w:val="00594631"/>
    <w:rsid w:val="00594BD0"/>
    <w:rsid w:val="00595724"/>
    <w:rsid w:val="005A1576"/>
    <w:rsid w:val="005A1664"/>
    <w:rsid w:val="005A2515"/>
    <w:rsid w:val="005A4C1B"/>
    <w:rsid w:val="005A6AB2"/>
    <w:rsid w:val="005A6C52"/>
    <w:rsid w:val="005B0AB5"/>
    <w:rsid w:val="005B1A83"/>
    <w:rsid w:val="005B1ED8"/>
    <w:rsid w:val="005B4B10"/>
    <w:rsid w:val="005B4B86"/>
    <w:rsid w:val="005B5A53"/>
    <w:rsid w:val="005B5B85"/>
    <w:rsid w:val="005B6345"/>
    <w:rsid w:val="005C002E"/>
    <w:rsid w:val="005C007A"/>
    <w:rsid w:val="005C0113"/>
    <w:rsid w:val="005C0C09"/>
    <w:rsid w:val="005C1CD5"/>
    <w:rsid w:val="005C2BB5"/>
    <w:rsid w:val="005C3B40"/>
    <w:rsid w:val="005C418F"/>
    <w:rsid w:val="005C429C"/>
    <w:rsid w:val="005C4378"/>
    <w:rsid w:val="005C4E3B"/>
    <w:rsid w:val="005C5806"/>
    <w:rsid w:val="005C63C0"/>
    <w:rsid w:val="005C6673"/>
    <w:rsid w:val="005C6F87"/>
    <w:rsid w:val="005C7CB7"/>
    <w:rsid w:val="005D0570"/>
    <w:rsid w:val="005D1D5D"/>
    <w:rsid w:val="005D2016"/>
    <w:rsid w:val="005D2246"/>
    <w:rsid w:val="005D3C0F"/>
    <w:rsid w:val="005D4972"/>
    <w:rsid w:val="005E0750"/>
    <w:rsid w:val="005E0CD7"/>
    <w:rsid w:val="005E12EE"/>
    <w:rsid w:val="005E1331"/>
    <w:rsid w:val="005E3384"/>
    <w:rsid w:val="005E49B1"/>
    <w:rsid w:val="005E5314"/>
    <w:rsid w:val="005E5E47"/>
    <w:rsid w:val="005E7F45"/>
    <w:rsid w:val="005F1A5C"/>
    <w:rsid w:val="005F20D3"/>
    <w:rsid w:val="005F4CA0"/>
    <w:rsid w:val="005F5E31"/>
    <w:rsid w:val="005F7543"/>
    <w:rsid w:val="00602C8F"/>
    <w:rsid w:val="00602FEA"/>
    <w:rsid w:val="00603661"/>
    <w:rsid w:val="00603F60"/>
    <w:rsid w:val="00603FFF"/>
    <w:rsid w:val="00606E00"/>
    <w:rsid w:val="00607B34"/>
    <w:rsid w:val="00617757"/>
    <w:rsid w:val="0062183F"/>
    <w:rsid w:val="00622E54"/>
    <w:rsid w:val="00624782"/>
    <w:rsid w:val="00626084"/>
    <w:rsid w:val="00626388"/>
    <w:rsid w:val="006263A3"/>
    <w:rsid w:val="0062652F"/>
    <w:rsid w:val="00627A01"/>
    <w:rsid w:val="00631CC1"/>
    <w:rsid w:val="00632416"/>
    <w:rsid w:val="00632537"/>
    <w:rsid w:val="006325E6"/>
    <w:rsid w:val="006333AD"/>
    <w:rsid w:val="00633E31"/>
    <w:rsid w:val="00633E65"/>
    <w:rsid w:val="00636E63"/>
    <w:rsid w:val="0063744F"/>
    <w:rsid w:val="00641E24"/>
    <w:rsid w:val="00643926"/>
    <w:rsid w:val="006439AC"/>
    <w:rsid w:val="00645C81"/>
    <w:rsid w:val="00646AE5"/>
    <w:rsid w:val="00647A57"/>
    <w:rsid w:val="00647D1A"/>
    <w:rsid w:val="0065029F"/>
    <w:rsid w:val="00652D71"/>
    <w:rsid w:val="00655683"/>
    <w:rsid w:val="00656AE8"/>
    <w:rsid w:val="00656C05"/>
    <w:rsid w:val="006572A7"/>
    <w:rsid w:val="00657407"/>
    <w:rsid w:val="00660D9D"/>
    <w:rsid w:val="006611DA"/>
    <w:rsid w:val="00661684"/>
    <w:rsid w:val="0066303D"/>
    <w:rsid w:val="0066388D"/>
    <w:rsid w:val="00663C8A"/>
    <w:rsid w:val="00663E01"/>
    <w:rsid w:val="00664A63"/>
    <w:rsid w:val="0066696E"/>
    <w:rsid w:val="006676DA"/>
    <w:rsid w:val="006677DC"/>
    <w:rsid w:val="00667F64"/>
    <w:rsid w:val="006700AA"/>
    <w:rsid w:val="006726BC"/>
    <w:rsid w:val="0067270D"/>
    <w:rsid w:val="00672CF2"/>
    <w:rsid w:val="00672EF6"/>
    <w:rsid w:val="00673FCC"/>
    <w:rsid w:val="00674B2F"/>
    <w:rsid w:val="00674F30"/>
    <w:rsid w:val="006756C6"/>
    <w:rsid w:val="00676A7F"/>
    <w:rsid w:val="00676E85"/>
    <w:rsid w:val="0067798F"/>
    <w:rsid w:val="00684D06"/>
    <w:rsid w:val="00686CFD"/>
    <w:rsid w:val="00690441"/>
    <w:rsid w:val="006908A8"/>
    <w:rsid w:val="00691AD3"/>
    <w:rsid w:val="006944EE"/>
    <w:rsid w:val="00694B3C"/>
    <w:rsid w:val="00694D5C"/>
    <w:rsid w:val="00695676"/>
    <w:rsid w:val="0069596F"/>
    <w:rsid w:val="006970E3"/>
    <w:rsid w:val="006977FB"/>
    <w:rsid w:val="006A07C1"/>
    <w:rsid w:val="006A09B3"/>
    <w:rsid w:val="006A0DE5"/>
    <w:rsid w:val="006A105C"/>
    <w:rsid w:val="006A1572"/>
    <w:rsid w:val="006A163E"/>
    <w:rsid w:val="006A1954"/>
    <w:rsid w:val="006A1B17"/>
    <w:rsid w:val="006A2FE6"/>
    <w:rsid w:val="006A484D"/>
    <w:rsid w:val="006A56D0"/>
    <w:rsid w:val="006A6884"/>
    <w:rsid w:val="006B1279"/>
    <w:rsid w:val="006B12FF"/>
    <w:rsid w:val="006B3A4F"/>
    <w:rsid w:val="006B3F83"/>
    <w:rsid w:val="006B4257"/>
    <w:rsid w:val="006B4D7F"/>
    <w:rsid w:val="006B51CD"/>
    <w:rsid w:val="006B7008"/>
    <w:rsid w:val="006B700A"/>
    <w:rsid w:val="006B70A2"/>
    <w:rsid w:val="006B7245"/>
    <w:rsid w:val="006B756C"/>
    <w:rsid w:val="006B7866"/>
    <w:rsid w:val="006C2606"/>
    <w:rsid w:val="006C2DA1"/>
    <w:rsid w:val="006C3B72"/>
    <w:rsid w:val="006C4237"/>
    <w:rsid w:val="006C58A0"/>
    <w:rsid w:val="006C67D2"/>
    <w:rsid w:val="006C6FBB"/>
    <w:rsid w:val="006D02E8"/>
    <w:rsid w:val="006D1E70"/>
    <w:rsid w:val="006D3EF8"/>
    <w:rsid w:val="006D514F"/>
    <w:rsid w:val="006E0DA3"/>
    <w:rsid w:val="006E10CE"/>
    <w:rsid w:val="006E114A"/>
    <w:rsid w:val="006E190B"/>
    <w:rsid w:val="006E392B"/>
    <w:rsid w:val="006E4722"/>
    <w:rsid w:val="006E4A65"/>
    <w:rsid w:val="006E5308"/>
    <w:rsid w:val="006E6183"/>
    <w:rsid w:val="006F0A9F"/>
    <w:rsid w:val="006F4661"/>
    <w:rsid w:val="006F4CD2"/>
    <w:rsid w:val="006F51A3"/>
    <w:rsid w:val="006F678A"/>
    <w:rsid w:val="006F6FD5"/>
    <w:rsid w:val="006F71BD"/>
    <w:rsid w:val="00700C07"/>
    <w:rsid w:val="00701DFF"/>
    <w:rsid w:val="00702936"/>
    <w:rsid w:val="00702D74"/>
    <w:rsid w:val="00702E6E"/>
    <w:rsid w:val="007052C7"/>
    <w:rsid w:val="00706776"/>
    <w:rsid w:val="007072D6"/>
    <w:rsid w:val="00707560"/>
    <w:rsid w:val="007119C2"/>
    <w:rsid w:val="0071267B"/>
    <w:rsid w:val="007126FF"/>
    <w:rsid w:val="00712B79"/>
    <w:rsid w:val="00713D44"/>
    <w:rsid w:val="00713F95"/>
    <w:rsid w:val="00714165"/>
    <w:rsid w:val="00715CA3"/>
    <w:rsid w:val="0071695A"/>
    <w:rsid w:val="00720BE8"/>
    <w:rsid w:val="00720EC2"/>
    <w:rsid w:val="007218CA"/>
    <w:rsid w:val="00722504"/>
    <w:rsid w:val="007225FC"/>
    <w:rsid w:val="00722ED1"/>
    <w:rsid w:val="00725E8B"/>
    <w:rsid w:val="00727BE6"/>
    <w:rsid w:val="00731E66"/>
    <w:rsid w:val="00733221"/>
    <w:rsid w:val="007334EC"/>
    <w:rsid w:val="007336F7"/>
    <w:rsid w:val="00734092"/>
    <w:rsid w:val="00735B6E"/>
    <w:rsid w:val="007362CD"/>
    <w:rsid w:val="00736D08"/>
    <w:rsid w:val="00737034"/>
    <w:rsid w:val="00740190"/>
    <w:rsid w:val="007407C3"/>
    <w:rsid w:val="00740E2F"/>
    <w:rsid w:val="00742EAB"/>
    <w:rsid w:val="007455B2"/>
    <w:rsid w:val="007471D2"/>
    <w:rsid w:val="007505E1"/>
    <w:rsid w:val="007505F3"/>
    <w:rsid w:val="00750D46"/>
    <w:rsid w:val="00751821"/>
    <w:rsid w:val="00753A6D"/>
    <w:rsid w:val="00754A1B"/>
    <w:rsid w:val="0075559A"/>
    <w:rsid w:val="00756376"/>
    <w:rsid w:val="00760338"/>
    <w:rsid w:val="00760497"/>
    <w:rsid w:val="00761A2E"/>
    <w:rsid w:val="00763817"/>
    <w:rsid w:val="00764721"/>
    <w:rsid w:val="0076556D"/>
    <w:rsid w:val="00765A59"/>
    <w:rsid w:val="00766775"/>
    <w:rsid w:val="007675F9"/>
    <w:rsid w:val="007701CA"/>
    <w:rsid w:val="0077070B"/>
    <w:rsid w:val="00770D03"/>
    <w:rsid w:val="00772B37"/>
    <w:rsid w:val="00772F73"/>
    <w:rsid w:val="0077308C"/>
    <w:rsid w:val="0077349C"/>
    <w:rsid w:val="007745F8"/>
    <w:rsid w:val="0077492C"/>
    <w:rsid w:val="00775DCB"/>
    <w:rsid w:val="00776A97"/>
    <w:rsid w:val="00776E54"/>
    <w:rsid w:val="00780DA9"/>
    <w:rsid w:val="0078184F"/>
    <w:rsid w:val="00782D49"/>
    <w:rsid w:val="00783873"/>
    <w:rsid w:val="00784058"/>
    <w:rsid w:val="0078457E"/>
    <w:rsid w:val="007906C4"/>
    <w:rsid w:val="00791ABF"/>
    <w:rsid w:val="00792240"/>
    <w:rsid w:val="007940C9"/>
    <w:rsid w:val="0079416A"/>
    <w:rsid w:val="0079546A"/>
    <w:rsid w:val="00795B59"/>
    <w:rsid w:val="007960CE"/>
    <w:rsid w:val="007A07EF"/>
    <w:rsid w:val="007A41CF"/>
    <w:rsid w:val="007A4386"/>
    <w:rsid w:val="007A4C06"/>
    <w:rsid w:val="007A501D"/>
    <w:rsid w:val="007A6294"/>
    <w:rsid w:val="007B277A"/>
    <w:rsid w:val="007B342E"/>
    <w:rsid w:val="007B3A2B"/>
    <w:rsid w:val="007B3EA2"/>
    <w:rsid w:val="007B3EEA"/>
    <w:rsid w:val="007B4230"/>
    <w:rsid w:val="007B522D"/>
    <w:rsid w:val="007B6092"/>
    <w:rsid w:val="007C1CCF"/>
    <w:rsid w:val="007C2851"/>
    <w:rsid w:val="007C2D12"/>
    <w:rsid w:val="007C2F8F"/>
    <w:rsid w:val="007C2FAE"/>
    <w:rsid w:val="007C316D"/>
    <w:rsid w:val="007C49E2"/>
    <w:rsid w:val="007C5E47"/>
    <w:rsid w:val="007C7618"/>
    <w:rsid w:val="007C763F"/>
    <w:rsid w:val="007D076A"/>
    <w:rsid w:val="007D1CDA"/>
    <w:rsid w:val="007D2C02"/>
    <w:rsid w:val="007D2C70"/>
    <w:rsid w:val="007D352C"/>
    <w:rsid w:val="007D3918"/>
    <w:rsid w:val="007D4993"/>
    <w:rsid w:val="007D5A73"/>
    <w:rsid w:val="007D61A8"/>
    <w:rsid w:val="007D6275"/>
    <w:rsid w:val="007D730A"/>
    <w:rsid w:val="007D772D"/>
    <w:rsid w:val="007D7E5D"/>
    <w:rsid w:val="007E088F"/>
    <w:rsid w:val="007E0A63"/>
    <w:rsid w:val="007E2A80"/>
    <w:rsid w:val="007E3B35"/>
    <w:rsid w:val="007E5AF1"/>
    <w:rsid w:val="007E6B97"/>
    <w:rsid w:val="007E6EF0"/>
    <w:rsid w:val="007E7436"/>
    <w:rsid w:val="007E798C"/>
    <w:rsid w:val="007F0DF7"/>
    <w:rsid w:val="007F23F3"/>
    <w:rsid w:val="007F2664"/>
    <w:rsid w:val="007F3BF1"/>
    <w:rsid w:val="007F41EF"/>
    <w:rsid w:val="007F5C68"/>
    <w:rsid w:val="008003F4"/>
    <w:rsid w:val="00800659"/>
    <w:rsid w:val="00802E87"/>
    <w:rsid w:val="00803DC7"/>
    <w:rsid w:val="00804741"/>
    <w:rsid w:val="00806E83"/>
    <w:rsid w:val="008074EE"/>
    <w:rsid w:val="0080791D"/>
    <w:rsid w:val="00810322"/>
    <w:rsid w:val="00810D9B"/>
    <w:rsid w:val="00812265"/>
    <w:rsid w:val="0081243B"/>
    <w:rsid w:val="00816459"/>
    <w:rsid w:val="00816E39"/>
    <w:rsid w:val="008212C3"/>
    <w:rsid w:val="0082225D"/>
    <w:rsid w:val="00822961"/>
    <w:rsid w:val="008230E8"/>
    <w:rsid w:val="00824B28"/>
    <w:rsid w:val="00824FC0"/>
    <w:rsid w:val="0082723E"/>
    <w:rsid w:val="0083086E"/>
    <w:rsid w:val="00830EA2"/>
    <w:rsid w:val="00832157"/>
    <w:rsid w:val="00833D28"/>
    <w:rsid w:val="0083437F"/>
    <w:rsid w:val="00835C47"/>
    <w:rsid w:val="00840826"/>
    <w:rsid w:val="00841D4E"/>
    <w:rsid w:val="0084281F"/>
    <w:rsid w:val="008436DB"/>
    <w:rsid w:val="0085031F"/>
    <w:rsid w:val="0085086F"/>
    <w:rsid w:val="0085181D"/>
    <w:rsid w:val="00853226"/>
    <w:rsid w:val="00855AC0"/>
    <w:rsid w:val="008565DB"/>
    <w:rsid w:val="0085672C"/>
    <w:rsid w:val="00856B50"/>
    <w:rsid w:val="00857713"/>
    <w:rsid w:val="008601F1"/>
    <w:rsid w:val="00860936"/>
    <w:rsid w:val="00860CC7"/>
    <w:rsid w:val="00862F22"/>
    <w:rsid w:val="008638C2"/>
    <w:rsid w:val="00864D1E"/>
    <w:rsid w:val="00864E6F"/>
    <w:rsid w:val="00866D4D"/>
    <w:rsid w:val="00867EF3"/>
    <w:rsid w:val="00871E0C"/>
    <w:rsid w:val="008730A0"/>
    <w:rsid w:val="00874F34"/>
    <w:rsid w:val="0087514E"/>
    <w:rsid w:val="0087522F"/>
    <w:rsid w:val="00877C15"/>
    <w:rsid w:val="00877C2D"/>
    <w:rsid w:val="0088136F"/>
    <w:rsid w:val="0088498D"/>
    <w:rsid w:val="00884F8E"/>
    <w:rsid w:val="0088627F"/>
    <w:rsid w:val="008864FC"/>
    <w:rsid w:val="008872DE"/>
    <w:rsid w:val="008900F1"/>
    <w:rsid w:val="00891AF8"/>
    <w:rsid w:val="00892A18"/>
    <w:rsid w:val="0089390B"/>
    <w:rsid w:val="00893EF7"/>
    <w:rsid w:val="008A0605"/>
    <w:rsid w:val="008A3323"/>
    <w:rsid w:val="008A3E87"/>
    <w:rsid w:val="008A4068"/>
    <w:rsid w:val="008A5533"/>
    <w:rsid w:val="008A578B"/>
    <w:rsid w:val="008A5FD6"/>
    <w:rsid w:val="008A6504"/>
    <w:rsid w:val="008B1BDF"/>
    <w:rsid w:val="008B2D89"/>
    <w:rsid w:val="008B2F4B"/>
    <w:rsid w:val="008B3141"/>
    <w:rsid w:val="008B3614"/>
    <w:rsid w:val="008B4A2A"/>
    <w:rsid w:val="008B73BB"/>
    <w:rsid w:val="008B74F2"/>
    <w:rsid w:val="008B7AB8"/>
    <w:rsid w:val="008C0540"/>
    <w:rsid w:val="008C13AF"/>
    <w:rsid w:val="008C2C5E"/>
    <w:rsid w:val="008C2F23"/>
    <w:rsid w:val="008C3954"/>
    <w:rsid w:val="008C5969"/>
    <w:rsid w:val="008D063A"/>
    <w:rsid w:val="008D263B"/>
    <w:rsid w:val="008D278D"/>
    <w:rsid w:val="008D52C9"/>
    <w:rsid w:val="008D606B"/>
    <w:rsid w:val="008D6622"/>
    <w:rsid w:val="008D7948"/>
    <w:rsid w:val="008D7E73"/>
    <w:rsid w:val="008E08D6"/>
    <w:rsid w:val="008E1519"/>
    <w:rsid w:val="008E1B84"/>
    <w:rsid w:val="008E1C54"/>
    <w:rsid w:val="008E1DA9"/>
    <w:rsid w:val="008E1F18"/>
    <w:rsid w:val="008E2A5F"/>
    <w:rsid w:val="008E3CBE"/>
    <w:rsid w:val="008E46F3"/>
    <w:rsid w:val="008E5060"/>
    <w:rsid w:val="008E5739"/>
    <w:rsid w:val="008E603A"/>
    <w:rsid w:val="008E646F"/>
    <w:rsid w:val="008E682F"/>
    <w:rsid w:val="008E784A"/>
    <w:rsid w:val="008F03D8"/>
    <w:rsid w:val="008F047F"/>
    <w:rsid w:val="008F444A"/>
    <w:rsid w:val="008F4C1B"/>
    <w:rsid w:val="008F6A6B"/>
    <w:rsid w:val="008F7B4D"/>
    <w:rsid w:val="0090011D"/>
    <w:rsid w:val="00900246"/>
    <w:rsid w:val="009015FF"/>
    <w:rsid w:val="009027EB"/>
    <w:rsid w:val="00902DEB"/>
    <w:rsid w:val="00903259"/>
    <w:rsid w:val="009037A2"/>
    <w:rsid w:val="009039C5"/>
    <w:rsid w:val="009046C5"/>
    <w:rsid w:val="00904D2D"/>
    <w:rsid w:val="009051CF"/>
    <w:rsid w:val="00905217"/>
    <w:rsid w:val="00905D47"/>
    <w:rsid w:val="00906CF6"/>
    <w:rsid w:val="00907B16"/>
    <w:rsid w:val="00907F5E"/>
    <w:rsid w:val="00914398"/>
    <w:rsid w:val="0091563E"/>
    <w:rsid w:val="0091580F"/>
    <w:rsid w:val="00917E20"/>
    <w:rsid w:val="00920A77"/>
    <w:rsid w:val="009213BF"/>
    <w:rsid w:val="00922709"/>
    <w:rsid w:val="00923018"/>
    <w:rsid w:val="009248E9"/>
    <w:rsid w:val="00924F27"/>
    <w:rsid w:val="00925653"/>
    <w:rsid w:val="0092569F"/>
    <w:rsid w:val="0092647F"/>
    <w:rsid w:val="00926D36"/>
    <w:rsid w:val="00926E48"/>
    <w:rsid w:val="00931903"/>
    <w:rsid w:val="009327AE"/>
    <w:rsid w:val="00934755"/>
    <w:rsid w:val="0093693E"/>
    <w:rsid w:val="009370BA"/>
    <w:rsid w:val="00937D36"/>
    <w:rsid w:val="00940604"/>
    <w:rsid w:val="009408E5"/>
    <w:rsid w:val="00941DA4"/>
    <w:rsid w:val="00942B69"/>
    <w:rsid w:val="00943B23"/>
    <w:rsid w:val="009458D3"/>
    <w:rsid w:val="0094756C"/>
    <w:rsid w:val="00947E18"/>
    <w:rsid w:val="0095383D"/>
    <w:rsid w:val="009545F2"/>
    <w:rsid w:val="0095714C"/>
    <w:rsid w:val="009602D4"/>
    <w:rsid w:val="0096098A"/>
    <w:rsid w:val="00962BC8"/>
    <w:rsid w:val="009665D6"/>
    <w:rsid w:val="009670C4"/>
    <w:rsid w:val="00971BB4"/>
    <w:rsid w:val="009722B9"/>
    <w:rsid w:val="0097262A"/>
    <w:rsid w:val="00972D3E"/>
    <w:rsid w:val="0097378B"/>
    <w:rsid w:val="00975460"/>
    <w:rsid w:val="00975E2C"/>
    <w:rsid w:val="00986F2E"/>
    <w:rsid w:val="0099064B"/>
    <w:rsid w:val="00990821"/>
    <w:rsid w:val="009913AE"/>
    <w:rsid w:val="009915E6"/>
    <w:rsid w:val="00991E45"/>
    <w:rsid w:val="0099282A"/>
    <w:rsid w:val="00994380"/>
    <w:rsid w:val="0099452D"/>
    <w:rsid w:val="00994727"/>
    <w:rsid w:val="009951FE"/>
    <w:rsid w:val="00995CC0"/>
    <w:rsid w:val="00995FD7"/>
    <w:rsid w:val="009963A6"/>
    <w:rsid w:val="00996512"/>
    <w:rsid w:val="00997060"/>
    <w:rsid w:val="00997D80"/>
    <w:rsid w:val="009A0009"/>
    <w:rsid w:val="009A072C"/>
    <w:rsid w:val="009A293C"/>
    <w:rsid w:val="009A459D"/>
    <w:rsid w:val="009A67AB"/>
    <w:rsid w:val="009A6CA0"/>
    <w:rsid w:val="009B052D"/>
    <w:rsid w:val="009B0DB0"/>
    <w:rsid w:val="009B14FB"/>
    <w:rsid w:val="009B2002"/>
    <w:rsid w:val="009B3E04"/>
    <w:rsid w:val="009B640D"/>
    <w:rsid w:val="009C035C"/>
    <w:rsid w:val="009C30A8"/>
    <w:rsid w:val="009C490B"/>
    <w:rsid w:val="009C4B86"/>
    <w:rsid w:val="009C4B9C"/>
    <w:rsid w:val="009C5BE8"/>
    <w:rsid w:val="009C672C"/>
    <w:rsid w:val="009C6E2A"/>
    <w:rsid w:val="009D013E"/>
    <w:rsid w:val="009D0657"/>
    <w:rsid w:val="009D23B5"/>
    <w:rsid w:val="009D37B5"/>
    <w:rsid w:val="009D742B"/>
    <w:rsid w:val="009E2DB3"/>
    <w:rsid w:val="009E4039"/>
    <w:rsid w:val="009E4CB4"/>
    <w:rsid w:val="009E4EC9"/>
    <w:rsid w:val="009E5F05"/>
    <w:rsid w:val="009E6009"/>
    <w:rsid w:val="009F08E1"/>
    <w:rsid w:val="009F314F"/>
    <w:rsid w:val="009F445D"/>
    <w:rsid w:val="009F52ED"/>
    <w:rsid w:val="009F5E9F"/>
    <w:rsid w:val="009F676D"/>
    <w:rsid w:val="009F731A"/>
    <w:rsid w:val="009F7891"/>
    <w:rsid w:val="00A01433"/>
    <w:rsid w:val="00A01641"/>
    <w:rsid w:val="00A03102"/>
    <w:rsid w:val="00A04850"/>
    <w:rsid w:val="00A04F8D"/>
    <w:rsid w:val="00A10E7D"/>
    <w:rsid w:val="00A10F65"/>
    <w:rsid w:val="00A11702"/>
    <w:rsid w:val="00A13053"/>
    <w:rsid w:val="00A1399B"/>
    <w:rsid w:val="00A141A0"/>
    <w:rsid w:val="00A14DB7"/>
    <w:rsid w:val="00A16831"/>
    <w:rsid w:val="00A219DB"/>
    <w:rsid w:val="00A21F9C"/>
    <w:rsid w:val="00A23C2C"/>
    <w:rsid w:val="00A2411D"/>
    <w:rsid w:val="00A248CC"/>
    <w:rsid w:val="00A24DB5"/>
    <w:rsid w:val="00A25806"/>
    <w:rsid w:val="00A27820"/>
    <w:rsid w:val="00A27FB1"/>
    <w:rsid w:val="00A30CA0"/>
    <w:rsid w:val="00A319C0"/>
    <w:rsid w:val="00A31C4E"/>
    <w:rsid w:val="00A31F64"/>
    <w:rsid w:val="00A3230B"/>
    <w:rsid w:val="00A341D0"/>
    <w:rsid w:val="00A3546B"/>
    <w:rsid w:val="00A35649"/>
    <w:rsid w:val="00A361C5"/>
    <w:rsid w:val="00A40051"/>
    <w:rsid w:val="00A40E84"/>
    <w:rsid w:val="00A4169D"/>
    <w:rsid w:val="00A43489"/>
    <w:rsid w:val="00A438C1"/>
    <w:rsid w:val="00A438E4"/>
    <w:rsid w:val="00A44391"/>
    <w:rsid w:val="00A5426A"/>
    <w:rsid w:val="00A55641"/>
    <w:rsid w:val="00A56265"/>
    <w:rsid w:val="00A56E7C"/>
    <w:rsid w:val="00A57304"/>
    <w:rsid w:val="00A60FEF"/>
    <w:rsid w:val="00A62615"/>
    <w:rsid w:val="00A6370F"/>
    <w:rsid w:val="00A6381A"/>
    <w:rsid w:val="00A65031"/>
    <w:rsid w:val="00A65605"/>
    <w:rsid w:val="00A65BD2"/>
    <w:rsid w:val="00A67358"/>
    <w:rsid w:val="00A72A01"/>
    <w:rsid w:val="00A72E40"/>
    <w:rsid w:val="00A74758"/>
    <w:rsid w:val="00A756BE"/>
    <w:rsid w:val="00A76296"/>
    <w:rsid w:val="00A76E3B"/>
    <w:rsid w:val="00A80591"/>
    <w:rsid w:val="00A80755"/>
    <w:rsid w:val="00A8085F"/>
    <w:rsid w:val="00A8096E"/>
    <w:rsid w:val="00A80E3A"/>
    <w:rsid w:val="00A830B9"/>
    <w:rsid w:val="00A83226"/>
    <w:rsid w:val="00A90100"/>
    <w:rsid w:val="00A906BF"/>
    <w:rsid w:val="00A917C1"/>
    <w:rsid w:val="00A923A1"/>
    <w:rsid w:val="00A92A1A"/>
    <w:rsid w:val="00A93D0A"/>
    <w:rsid w:val="00A94249"/>
    <w:rsid w:val="00A95029"/>
    <w:rsid w:val="00A963CE"/>
    <w:rsid w:val="00A96BCD"/>
    <w:rsid w:val="00A97182"/>
    <w:rsid w:val="00AA10E7"/>
    <w:rsid w:val="00AA171B"/>
    <w:rsid w:val="00AA17E5"/>
    <w:rsid w:val="00AA1B50"/>
    <w:rsid w:val="00AA2072"/>
    <w:rsid w:val="00AA4F67"/>
    <w:rsid w:val="00AA563C"/>
    <w:rsid w:val="00AA63C1"/>
    <w:rsid w:val="00AA6B29"/>
    <w:rsid w:val="00AA73FF"/>
    <w:rsid w:val="00AB10F1"/>
    <w:rsid w:val="00AB1D47"/>
    <w:rsid w:val="00AB36CC"/>
    <w:rsid w:val="00AB4CFB"/>
    <w:rsid w:val="00AB4E3F"/>
    <w:rsid w:val="00AC1644"/>
    <w:rsid w:val="00AC1AAC"/>
    <w:rsid w:val="00AC2537"/>
    <w:rsid w:val="00AC329E"/>
    <w:rsid w:val="00AC3848"/>
    <w:rsid w:val="00AC49C7"/>
    <w:rsid w:val="00AC50E9"/>
    <w:rsid w:val="00AC75D6"/>
    <w:rsid w:val="00AD0B41"/>
    <w:rsid w:val="00AD12D9"/>
    <w:rsid w:val="00AD193C"/>
    <w:rsid w:val="00AD1D76"/>
    <w:rsid w:val="00AD209A"/>
    <w:rsid w:val="00AD3B88"/>
    <w:rsid w:val="00AE0421"/>
    <w:rsid w:val="00AE171B"/>
    <w:rsid w:val="00AE25C6"/>
    <w:rsid w:val="00AE29CC"/>
    <w:rsid w:val="00AE6B0C"/>
    <w:rsid w:val="00AF1EF7"/>
    <w:rsid w:val="00AF3E8D"/>
    <w:rsid w:val="00AF3E97"/>
    <w:rsid w:val="00AF4758"/>
    <w:rsid w:val="00AF67A4"/>
    <w:rsid w:val="00AF6A25"/>
    <w:rsid w:val="00AF722E"/>
    <w:rsid w:val="00AF7AFD"/>
    <w:rsid w:val="00AF7FCF"/>
    <w:rsid w:val="00B01112"/>
    <w:rsid w:val="00B01741"/>
    <w:rsid w:val="00B03D1A"/>
    <w:rsid w:val="00B043D3"/>
    <w:rsid w:val="00B07830"/>
    <w:rsid w:val="00B07F81"/>
    <w:rsid w:val="00B119DD"/>
    <w:rsid w:val="00B128DF"/>
    <w:rsid w:val="00B16C2E"/>
    <w:rsid w:val="00B1750E"/>
    <w:rsid w:val="00B1787C"/>
    <w:rsid w:val="00B21A9D"/>
    <w:rsid w:val="00B21F64"/>
    <w:rsid w:val="00B250FA"/>
    <w:rsid w:val="00B2537D"/>
    <w:rsid w:val="00B255CE"/>
    <w:rsid w:val="00B27E0B"/>
    <w:rsid w:val="00B30578"/>
    <w:rsid w:val="00B3110E"/>
    <w:rsid w:val="00B32C3F"/>
    <w:rsid w:val="00B35130"/>
    <w:rsid w:val="00B35CBD"/>
    <w:rsid w:val="00B37224"/>
    <w:rsid w:val="00B3738A"/>
    <w:rsid w:val="00B37B6E"/>
    <w:rsid w:val="00B42E18"/>
    <w:rsid w:val="00B438FB"/>
    <w:rsid w:val="00B44304"/>
    <w:rsid w:val="00B44C71"/>
    <w:rsid w:val="00B46304"/>
    <w:rsid w:val="00B46400"/>
    <w:rsid w:val="00B51BAA"/>
    <w:rsid w:val="00B54AD1"/>
    <w:rsid w:val="00B54C21"/>
    <w:rsid w:val="00B55682"/>
    <w:rsid w:val="00B56EE2"/>
    <w:rsid w:val="00B57FB4"/>
    <w:rsid w:val="00B603F4"/>
    <w:rsid w:val="00B619EA"/>
    <w:rsid w:val="00B62D0F"/>
    <w:rsid w:val="00B64603"/>
    <w:rsid w:val="00B64F66"/>
    <w:rsid w:val="00B66A29"/>
    <w:rsid w:val="00B66BF3"/>
    <w:rsid w:val="00B70117"/>
    <w:rsid w:val="00B707E5"/>
    <w:rsid w:val="00B7496F"/>
    <w:rsid w:val="00B75659"/>
    <w:rsid w:val="00B7573E"/>
    <w:rsid w:val="00B75BF7"/>
    <w:rsid w:val="00B76BD7"/>
    <w:rsid w:val="00B771BC"/>
    <w:rsid w:val="00B77A59"/>
    <w:rsid w:val="00B77A67"/>
    <w:rsid w:val="00B822A4"/>
    <w:rsid w:val="00B83D94"/>
    <w:rsid w:val="00B904B3"/>
    <w:rsid w:val="00B90D95"/>
    <w:rsid w:val="00B910A9"/>
    <w:rsid w:val="00B911CC"/>
    <w:rsid w:val="00B91996"/>
    <w:rsid w:val="00B9350E"/>
    <w:rsid w:val="00B93C22"/>
    <w:rsid w:val="00B93FC2"/>
    <w:rsid w:val="00B94007"/>
    <w:rsid w:val="00B96827"/>
    <w:rsid w:val="00B97435"/>
    <w:rsid w:val="00BA1794"/>
    <w:rsid w:val="00BA2ABA"/>
    <w:rsid w:val="00BA2AD8"/>
    <w:rsid w:val="00BA4740"/>
    <w:rsid w:val="00BA630B"/>
    <w:rsid w:val="00BB03A2"/>
    <w:rsid w:val="00BB04E1"/>
    <w:rsid w:val="00BB06F8"/>
    <w:rsid w:val="00BB129F"/>
    <w:rsid w:val="00BB26A2"/>
    <w:rsid w:val="00BB2EB7"/>
    <w:rsid w:val="00BB3A6D"/>
    <w:rsid w:val="00BB3E5E"/>
    <w:rsid w:val="00BB6396"/>
    <w:rsid w:val="00BC01A3"/>
    <w:rsid w:val="00BC0D1F"/>
    <w:rsid w:val="00BC4C3B"/>
    <w:rsid w:val="00BC546B"/>
    <w:rsid w:val="00BC5E2B"/>
    <w:rsid w:val="00BC6AE3"/>
    <w:rsid w:val="00BC7362"/>
    <w:rsid w:val="00BD02E5"/>
    <w:rsid w:val="00BD2D6F"/>
    <w:rsid w:val="00BD329C"/>
    <w:rsid w:val="00BD458A"/>
    <w:rsid w:val="00BD57AA"/>
    <w:rsid w:val="00BD5BBB"/>
    <w:rsid w:val="00BD773A"/>
    <w:rsid w:val="00BD7CED"/>
    <w:rsid w:val="00BE03FB"/>
    <w:rsid w:val="00BE1308"/>
    <w:rsid w:val="00BE219A"/>
    <w:rsid w:val="00BE33EE"/>
    <w:rsid w:val="00BE36AC"/>
    <w:rsid w:val="00BE3EC2"/>
    <w:rsid w:val="00BE4A8E"/>
    <w:rsid w:val="00BE648A"/>
    <w:rsid w:val="00BE68EC"/>
    <w:rsid w:val="00BE737E"/>
    <w:rsid w:val="00BE74A4"/>
    <w:rsid w:val="00BE77B7"/>
    <w:rsid w:val="00BF143C"/>
    <w:rsid w:val="00BF43D1"/>
    <w:rsid w:val="00BF58A2"/>
    <w:rsid w:val="00BF6DBB"/>
    <w:rsid w:val="00C00100"/>
    <w:rsid w:val="00C01E4B"/>
    <w:rsid w:val="00C03239"/>
    <w:rsid w:val="00C04761"/>
    <w:rsid w:val="00C04AA9"/>
    <w:rsid w:val="00C04B79"/>
    <w:rsid w:val="00C04D76"/>
    <w:rsid w:val="00C0713C"/>
    <w:rsid w:val="00C10C8B"/>
    <w:rsid w:val="00C13511"/>
    <w:rsid w:val="00C14156"/>
    <w:rsid w:val="00C145A0"/>
    <w:rsid w:val="00C1657C"/>
    <w:rsid w:val="00C16704"/>
    <w:rsid w:val="00C169FF"/>
    <w:rsid w:val="00C16E82"/>
    <w:rsid w:val="00C174AB"/>
    <w:rsid w:val="00C17D38"/>
    <w:rsid w:val="00C208B2"/>
    <w:rsid w:val="00C21778"/>
    <w:rsid w:val="00C21B24"/>
    <w:rsid w:val="00C22BE3"/>
    <w:rsid w:val="00C2503F"/>
    <w:rsid w:val="00C2505F"/>
    <w:rsid w:val="00C25CE9"/>
    <w:rsid w:val="00C26050"/>
    <w:rsid w:val="00C265C8"/>
    <w:rsid w:val="00C26E15"/>
    <w:rsid w:val="00C276F7"/>
    <w:rsid w:val="00C27B0C"/>
    <w:rsid w:val="00C305DB"/>
    <w:rsid w:val="00C3069E"/>
    <w:rsid w:val="00C31FD4"/>
    <w:rsid w:val="00C323AD"/>
    <w:rsid w:val="00C33622"/>
    <w:rsid w:val="00C33C44"/>
    <w:rsid w:val="00C34D82"/>
    <w:rsid w:val="00C3637B"/>
    <w:rsid w:val="00C417CE"/>
    <w:rsid w:val="00C44A81"/>
    <w:rsid w:val="00C45030"/>
    <w:rsid w:val="00C505EB"/>
    <w:rsid w:val="00C507A2"/>
    <w:rsid w:val="00C51099"/>
    <w:rsid w:val="00C511A9"/>
    <w:rsid w:val="00C51EC5"/>
    <w:rsid w:val="00C52CB3"/>
    <w:rsid w:val="00C53B81"/>
    <w:rsid w:val="00C54263"/>
    <w:rsid w:val="00C554A3"/>
    <w:rsid w:val="00C56589"/>
    <w:rsid w:val="00C60C2B"/>
    <w:rsid w:val="00C6172B"/>
    <w:rsid w:val="00C61E7F"/>
    <w:rsid w:val="00C63822"/>
    <w:rsid w:val="00C64B44"/>
    <w:rsid w:val="00C67167"/>
    <w:rsid w:val="00C707AA"/>
    <w:rsid w:val="00C71CC6"/>
    <w:rsid w:val="00C71FE2"/>
    <w:rsid w:val="00C72605"/>
    <w:rsid w:val="00C75363"/>
    <w:rsid w:val="00C76B22"/>
    <w:rsid w:val="00C76CF3"/>
    <w:rsid w:val="00C7750A"/>
    <w:rsid w:val="00C77522"/>
    <w:rsid w:val="00C77FF2"/>
    <w:rsid w:val="00C8039A"/>
    <w:rsid w:val="00C809E9"/>
    <w:rsid w:val="00C82D94"/>
    <w:rsid w:val="00C86569"/>
    <w:rsid w:val="00C8735D"/>
    <w:rsid w:val="00C8799C"/>
    <w:rsid w:val="00C90228"/>
    <w:rsid w:val="00C90B65"/>
    <w:rsid w:val="00C9409D"/>
    <w:rsid w:val="00C9597E"/>
    <w:rsid w:val="00C976FD"/>
    <w:rsid w:val="00CA151A"/>
    <w:rsid w:val="00CA21F0"/>
    <w:rsid w:val="00CA6561"/>
    <w:rsid w:val="00CA7199"/>
    <w:rsid w:val="00CA7F0A"/>
    <w:rsid w:val="00CB1121"/>
    <w:rsid w:val="00CB2C3F"/>
    <w:rsid w:val="00CB6084"/>
    <w:rsid w:val="00CB633C"/>
    <w:rsid w:val="00CC066C"/>
    <w:rsid w:val="00CC101B"/>
    <w:rsid w:val="00CC1EB6"/>
    <w:rsid w:val="00CC27F6"/>
    <w:rsid w:val="00CC46F0"/>
    <w:rsid w:val="00CC4754"/>
    <w:rsid w:val="00CC47A7"/>
    <w:rsid w:val="00CC542F"/>
    <w:rsid w:val="00CD0452"/>
    <w:rsid w:val="00CD2A26"/>
    <w:rsid w:val="00CD3697"/>
    <w:rsid w:val="00CD7CAA"/>
    <w:rsid w:val="00CE00D4"/>
    <w:rsid w:val="00CE0425"/>
    <w:rsid w:val="00CE0F8B"/>
    <w:rsid w:val="00CE1A22"/>
    <w:rsid w:val="00CE1FB2"/>
    <w:rsid w:val="00CE2327"/>
    <w:rsid w:val="00CE238C"/>
    <w:rsid w:val="00CE25A7"/>
    <w:rsid w:val="00CE4350"/>
    <w:rsid w:val="00CE437C"/>
    <w:rsid w:val="00CE5022"/>
    <w:rsid w:val="00CE5A28"/>
    <w:rsid w:val="00CE6780"/>
    <w:rsid w:val="00CE70AD"/>
    <w:rsid w:val="00CE75DF"/>
    <w:rsid w:val="00CF083F"/>
    <w:rsid w:val="00CF1B17"/>
    <w:rsid w:val="00CF3241"/>
    <w:rsid w:val="00CF373D"/>
    <w:rsid w:val="00CF6A82"/>
    <w:rsid w:val="00D012F8"/>
    <w:rsid w:val="00D02489"/>
    <w:rsid w:val="00D02BD6"/>
    <w:rsid w:val="00D047E3"/>
    <w:rsid w:val="00D06085"/>
    <w:rsid w:val="00D064B4"/>
    <w:rsid w:val="00D06F05"/>
    <w:rsid w:val="00D10FB3"/>
    <w:rsid w:val="00D12BAF"/>
    <w:rsid w:val="00D13187"/>
    <w:rsid w:val="00D15748"/>
    <w:rsid w:val="00D15CD3"/>
    <w:rsid w:val="00D16990"/>
    <w:rsid w:val="00D17EC1"/>
    <w:rsid w:val="00D23376"/>
    <w:rsid w:val="00D24DAE"/>
    <w:rsid w:val="00D25E1F"/>
    <w:rsid w:val="00D2667E"/>
    <w:rsid w:val="00D27900"/>
    <w:rsid w:val="00D307D7"/>
    <w:rsid w:val="00D3256C"/>
    <w:rsid w:val="00D34D0B"/>
    <w:rsid w:val="00D36E9B"/>
    <w:rsid w:val="00D37C17"/>
    <w:rsid w:val="00D37EB6"/>
    <w:rsid w:val="00D416FE"/>
    <w:rsid w:val="00D42682"/>
    <w:rsid w:val="00D43787"/>
    <w:rsid w:val="00D44191"/>
    <w:rsid w:val="00D44845"/>
    <w:rsid w:val="00D44A1B"/>
    <w:rsid w:val="00D461F7"/>
    <w:rsid w:val="00D536B0"/>
    <w:rsid w:val="00D5385D"/>
    <w:rsid w:val="00D53F05"/>
    <w:rsid w:val="00D54605"/>
    <w:rsid w:val="00D57A00"/>
    <w:rsid w:val="00D60361"/>
    <w:rsid w:val="00D609EA"/>
    <w:rsid w:val="00D612B0"/>
    <w:rsid w:val="00D61BA3"/>
    <w:rsid w:val="00D62808"/>
    <w:rsid w:val="00D62C89"/>
    <w:rsid w:val="00D63556"/>
    <w:rsid w:val="00D6369D"/>
    <w:rsid w:val="00D63A6A"/>
    <w:rsid w:val="00D64912"/>
    <w:rsid w:val="00D66FD3"/>
    <w:rsid w:val="00D67B17"/>
    <w:rsid w:val="00D7014B"/>
    <w:rsid w:val="00D72FD0"/>
    <w:rsid w:val="00D81440"/>
    <w:rsid w:val="00D815BC"/>
    <w:rsid w:val="00D84472"/>
    <w:rsid w:val="00D84DB1"/>
    <w:rsid w:val="00D8689F"/>
    <w:rsid w:val="00D906EA"/>
    <w:rsid w:val="00D913F2"/>
    <w:rsid w:val="00D9403D"/>
    <w:rsid w:val="00D9500B"/>
    <w:rsid w:val="00D96E6C"/>
    <w:rsid w:val="00D96F74"/>
    <w:rsid w:val="00DA05B9"/>
    <w:rsid w:val="00DA2E6E"/>
    <w:rsid w:val="00DA31A6"/>
    <w:rsid w:val="00DA3500"/>
    <w:rsid w:val="00DA3848"/>
    <w:rsid w:val="00DA6348"/>
    <w:rsid w:val="00DB1BB4"/>
    <w:rsid w:val="00DB3129"/>
    <w:rsid w:val="00DB3B02"/>
    <w:rsid w:val="00DC1080"/>
    <w:rsid w:val="00DC1D9C"/>
    <w:rsid w:val="00DC40EA"/>
    <w:rsid w:val="00DC6B63"/>
    <w:rsid w:val="00DC7D15"/>
    <w:rsid w:val="00DD06DD"/>
    <w:rsid w:val="00DD0A6A"/>
    <w:rsid w:val="00DD2C1C"/>
    <w:rsid w:val="00DD3CA3"/>
    <w:rsid w:val="00DD4A37"/>
    <w:rsid w:val="00DD766C"/>
    <w:rsid w:val="00DE0876"/>
    <w:rsid w:val="00DE1935"/>
    <w:rsid w:val="00DE2EA5"/>
    <w:rsid w:val="00DE3673"/>
    <w:rsid w:val="00DE5DB2"/>
    <w:rsid w:val="00DE5DD5"/>
    <w:rsid w:val="00DE5EE5"/>
    <w:rsid w:val="00DE60E0"/>
    <w:rsid w:val="00DE6A46"/>
    <w:rsid w:val="00DE72F2"/>
    <w:rsid w:val="00DE7D9B"/>
    <w:rsid w:val="00DF0F67"/>
    <w:rsid w:val="00DF19B8"/>
    <w:rsid w:val="00DF3742"/>
    <w:rsid w:val="00DF3745"/>
    <w:rsid w:val="00DF4134"/>
    <w:rsid w:val="00DF5562"/>
    <w:rsid w:val="00DF7E61"/>
    <w:rsid w:val="00E0098C"/>
    <w:rsid w:val="00E01629"/>
    <w:rsid w:val="00E017F6"/>
    <w:rsid w:val="00E01C88"/>
    <w:rsid w:val="00E02B73"/>
    <w:rsid w:val="00E03C27"/>
    <w:rsid w:val="00E03ED8"/>
    <w:rsid w:val="00E04224"/>
    <w:rsid w:val="00E07750"/>
    <w:rsid w:val="00E10228"/>
    <w:rsid w:val="00E10A7C"/>
    <w:rsid w:val="00E10C59"/>
    <w:rsid w:val="00E118F0"/>
    <w:rsid w:val="00E11A7F"/>
    <w:rsid w:val="00E13E80"/>
    <w:rsid w:val="00E15DB0"/>
    <w:rsid w:val="00E16E0D"/>
    <w:rsid w:val="00E17C21"/>
    <w:rsid w:val="00E22839"/>
    <w:rsid w:val="00E26177"/>
    <w:rsid w:val="00E27A56"/>
    <w:rsid w:val="00E308AD"/>
    <w:rsid w:val="00E3144F"/>
    <w:rsid w:val="00E3151B"/>
    <w:rsid w:val="00E31897"/>
    <w:rsid w:val="00E330E9"/>
    <w:rsid w:val="00E33D73"/>
    <w:rsid w:val="00E33F80"/>
    <w:rsid w:val="00E3492A"/>
    <w:rsid w:val="00E365DE"/>
    <w:rsid w:val="00E37730"/>
    <w:rsid w:val="00E40CE3"/>
    <w:rsid w:val="00E40E1C"/>
    <w:rsid w:val="00E43C86"/>
    <w:rsid w:val="00E44A4A"/>
    <w:rsid w:val="00E44BE3"/>
    <w:rsid w:val="00E476B0"/>
    <w:rsid w:val="00E51202"/>
    <w:rsid w:val="00E52A39"/>
    <w:rsid w:val="00E53DC9"/>
    <w:rsid w:val="00E54613"/>
    <w:rsid w:val="00E621CC"/>
    <w:rsid w:val="00E635BC"/>
    <w:rsid w:val="00E63880"/>
    <w:rsid w:val="00E63AF3"/>
    <w:rsid w:val="00E65C36"/>
    <w:rsid w:val="00E67651"/>
    <w:rsid w:val="00E67A5B"/>
    <w:rsid w:val="00E70A80"/>
    <w:rsid w:val="00E71E20"/>
    <w:rsid w:val="00E72C26"/>
    <w:rsid w:val="00E74953"/>
    <w:rsid w:val="00E7672F"/>
    <w:rsid w:val="00E80111"/>
    <w:rsid w:val="00E81128"/>
    <w:rsid w:val="00E81A20"/>
    <w:rsid w:val="00E81EB1"/>
    <w:rsid w:val="00E81F0A"/>
    <w:rsid w:val="00E825FC"/>
    <w:rsid w:val="00E829C9"/>
    <w:rsid w:val="00E854F1"/>
    <w:rsid w:val="00E86BD7"/>
    <w:rsid w:val="00E94A89"/>
    <w:rsid w:val="00E94B7C"/>
    <w:rsid w:val="00E97788"/>
    <w:rsid w:val="00EA0DB9"/>
    <w:rsid w:val="00EA21A2"/>
    <w:rsid w:val="00EA4063"/>
    <w:rsid w:val="00EA5715"/>
    <w:rsid w:val="00EB12DC"/>
    <w:rsid w:val="00EB177A"/>
    <w:rsid w:val="00EB187D"/>
    <w:rsid w:val="00EB26CA"/>
    <w:rsid w:val="00EB5B90"/>
    <w:rsid w:val="00EB6BE8"/>
    <w:rsid w:val="00EC0C86"/>
    <w:rsid w:val="00EC2C6F"/>
    <w:rsid w:val="00EC39E3"/>
    <w:rsid w:val="00EC448A"/>
    <w:rsid w:val="00EC45A7"/>
    <w:rsid w:val="00EC55AC"/>
    <w:rsid w:val="00EC569A"/>
    <w:rsid w:val="00EC5D78"/>
    <w:rsid w:val="00EC75AE"/>
    <w:rsid w:val="00ED1570"/>
    <w:rsid w:val="00ED3AEF"/>
    <w:rsid w:val="00ED5454"/>
    <w:rsid w:val="00ED5A76"/>
    <w:rsid w:val="00ED77BD"/>
    <w:rsid w:val="00ED7A35"/>
    <w:rsid w:val="00EE062F"/>
    <w:rsid w:val="00EE15FB"/>
    <w:rsid w:val="00EE24DB"/>
    <w:rsid w:val="00EE2E47"/>
    <w:rsid w:val="00EE3089"/>
    <w:rsid w:val="00EE32E8"/>
    <w:rsid w:val="00EE5362"/>
    <w:rsid w:val="00EE5D7A"/>
    <w:rsid w:val="00EE7147"/>
    <w:rsid w:val="00EF0E95"/>
    <w:rsid w:val="00EF10F5"/>
    <w:rsid w:val="00EF1C82"/>
    <w:rsid w:val="00EF2003"/>
    <w:rsid w:val="00EF28E7"/>
    <w:rsid w:val="00EF3102"/>
    <w:rsid w:val="00EF350C"/>
    <w:rsid w:val="00EF3841"/>
    <w:rsid w:val="00EF3FA9"/>
    <w:rsid w:val="00EF4A7E"/>
    <w:rsid w:val="00EF4CC8"/>
    <w:rsid w:val="00EF4E48"/>
    <w:rsid w:val="00EF5787"/>
    <w:rsid w:val="00F038A0"/>
    <w:rsid w:val="00F1054F"/>
    <w:rsid w:val="00F13808"/>
    <w:rsid w:val="00F141B6"/>
    <w:rsid w:val="00F14409"/>
    <w:rsid w:val="00F15694"/>
    <w:rsid w:val="00F15973"/>
    <w:rsid w:val="00F15F71"/>
    <w:rsid w:val="00F166F8"/>
    <w:rsid w:val="00F229F3"/>
    <w:rsid w:val="00F23C82"/>
    <w:rsid w:val="00F25230"/>
    <w:rsid w:val="00F25768"/>
    <w:rsid w:val="00F263B1"/>
    <w:rsid w:val="00F27E7E"/>
    <w:rsid w:val="00F3021A"/>
    <w:rsid w:val="00F305F1"/>
    <w:rsid w:val="00F3087C"/>
    <w:rsid w:val="00F30D0E"/>
    <w:rsid w:val="00F3167E"/>
    <w:rsid w:val="00F31CEF"/>
    <w:rsid w:val="00F3460D"/>
    <w:rsid w:val="00F37933"/>
    <w:rsid w:val="00F41304"/>
    <w:rsid w:val="00F41E64"/>
    <w:rsid w:val="00F42380"/>
    <w:rsid w:val="00F42995"/>
    <w:rsid w:val="00F4310D"/>
    <w:rsid w:val="00F43924"/>
    <w:rsid w:val="00F458DB"/>
    <w:rsid w:val="00F45C05"/>
    <w:rsid w:val="00F53944"/>
    <w:rsid w:val="00F54927"/>
    <w:rsid w:val="00F54A17"/>
    <w:rsid w:val="00F57390"/>
    <w:rsid w:val="00F576E4"/>
    <w:rsid w:val="00F66E90"/>
    <w:rsid w:val="00F6703D"/>
    <w:rsid w:val="00F67A52"/>
    <w:rsid w:val="00F71C30"/>
    <w:rsid w:val="00F72189"/>
    <w:rsid w:val="00F77214"/>
    <w:rsid w:val="00F80BEA"/>
    <w:rsid w:val="00F820C8"/>
    <w:rsid w:val="00F84171"/>
    <w:rsid w:val="00F870DA"/>
    <w:rsid w:val="00F92479"/>
    <w:rsid w:val="00F92F16"/>
    <w:rsid w:val="00F932CB"/>
    <w:rsid w:val="00F945A8"/>
    <w:rsid w:val="00F95482"/>
    <w:rsid w:val="00F960DB"/>
    <w:rsid w:val="00F96230"/>
    <w:rsid w:val="00F971D7"/>
    <w:rsid w:val="00FA009F"/>
    <w:rsid w:val="00FA02DA"/>
    <w:rsid w:val="00FA28C8"/>
    <w:rsid w:val="00FA2C5C"/>
    <w:rsid w:val="00FA2FFC"/>
    <w:rsid w:val="00FA3966"/>
    <w:rsid w:val="00FA5ADB"/>
    <w:rsid w:val="00FA5D9F"/>
    <w:rsid w:val="00FA677E"/>
    <w:rsid w:val="00FA6FD3"/>
    <w:rsid w:val="00FA771B"/>
    <w:rsid w:val="00FB0B8C"/>
    <w:rsid w:val="00FB0FB0"/>
    <w:rsid w:val="00FB3DFE"/>
    <w:rsid w:val="00FB4692"/>
    <w:rsid w:val="00FB49EF"/>
    <w:rsid w:val="00FB6C5F"/>
    <w:rsid w:val="00FB7F32"/>
    <w:rsid w:val="00FC055C"/>
    <w:rsid w:val="00FC120D"/>
    <w:rsid w:val="00FC354B"/>
    <w:rsid w:val="00FC3876"/>
    <w:rsid w:val="00FC4022"/>
    <w:rsid w:val="00FC528D"/>
    <w:rsid w:val="00FC6430"/>
    <w:rsid w:val="00FC733C"/>
    <w:rsid w:val="00FC78B9"/>
    <w:rsid w:val="00FC7D0E"/>
    <w:rsid w:val="00FD0037"/>
    <w:rsid w:val="00FD1534"/>
    <w:rsid w:val="00FD2B25"/>
    <w:rsid w:val="00FD4026"/>
    <w:rsid w:val="00FD4C64"/>
    <w:rsid w:val="00FD657C"/>
    <w:rsid w:val="00FD6AA4"/>
    <w:rsid w:val="00FE06A2"/>
    <w:rsid w:val="00FE1AA4"/>
    <w:rsid w:val="00FE26BC"/>
    <w:rsid w:val="00FE4F89"/>
    <w:rsid w:val="00FE5BC0"/>
    <w:rsid w:val="00FE6EAB"/>
    <w:rsid w:val="00FE763C"/>
    <w:rsid w:val="00FF0924"/>
    <w:rsid w:val="00FF18BC"/>
    <w:rsid w:val="00FF682C"/>
    <w:rsid w:val="00FF7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0B0A4"/>
  <w15:docId w15:val="{538242AE-77C9-43E2-A8B6-19E7DF45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1D"/>
    <w:pPr>
      <w:spacing w:before="240" w:after="240" w:line="240" w:lineRule="auto"/>
    </w:pPr>
  </w:style>
  <w:style w:type="paragraph" w:styleId="Heading1">
    <w:name w:val="heading 1"/>
    <w:basedOn w:val="Normal"/>
    <w:next w:val="Normal"/>
    <w:link w:val="Heading1Char"/>
    <w:uiPriority w:val="9"/>
    <w:qFormat/>
    <w:rsid w:val="00595724"/>
    <w:pPr>
      <w:keepNext/>
      <w:keepLines/>
      <w:numPr>
        <w:numId w:val="32"/>
      </w:numPr>
      <w:outlineLvl w:val="0"/>
    </w:pPr>
    <w:rPr>
      <w:rFonts w:eastAsiaTheme="majorEastAsia" w:cstheme="minorHAnsi"/>
      <w:b/>
      <w:u w:val="single"/>
    </w:rPr>
  </w:style>
  <w:style w:type="paragraph" w:styleId="Heading2">
    <w:name w:val="heading 2"/>
    <w:basedOn w:val="Normal"/>
    <w:next w:val="Normal"/>
    <w:link w:val="Heading2Char"/>
    <w:uiPriority w:val="9"/>
    <w:unhideWhenUsed/>
    <w:qFormat/>
    <w:rsid w:val="00905217"/>
    <w:pPr>
      <w:keepNext/>
      <w:numPr>
        <w:ilvl w:val="1"/>
        <w:numId w:val="32"/>
      </w:numPr>
      <w:outlineLvl w:val="1"/>
    </w:pPr>
    <w:rPr>
      <w:rFonts w:eastAsia="Times New Roman" w:cs="Arial"/>
      <w:bCs/>
    </w:rPr>
  </w:style>
  <w:style w:type="paragraph" w:styleId="Heading3">
    <w:name w:val="heading 3"/>
    <w:basedOn w:val="Normal"/>
    <w:next w:val="Normal"/>
    <w:link w:val="Heading3Char"/>
    <w:uiPriority w:val="9"/>
    <w:unhideWhenUsed/>
    <w:qFormat/>
    <w:rsid w:val="00563480"/>
    <w:pPr>
      <w:numPr>
        <w:ilvl w:val="2"/>
        <w:numId w:val="32"/>
      </w:numPr>
      <w:outlineLvl w:val="2"/>
    </w:pPr>
    <w:rPr>
      <w:rFonts w:asciiTheme="majorHAnsi" w:hAnsiTheme="majorHAnsi" w:cstheme="majorHAnsi"/>
      <w:bCs/>
      <w:sz w:val="24"/>
      <w:szCs w:val="24"/>
    </w:rPr>
  </w:style>
  <w:style w:type="paragraph" w:styleId="Heading4">
    <w:name w:val="heading 4"/>
    <w:basedOn w:val="Normal"/>
    <w:next w:val="Normal"/>
    <w:link w:val="Heading4Char"/>
    <w:uiPriority w:val="9"/>
    <w:unhideWhenUsed/>
    <w:qFormat/>
    <w:rsid w:val="00DD2C1C"/>
    <w:pPr>
      <w:numPr>
        <w:ilvl w:val="3"/>
        <w:numId w:val="32"/>
      </w:numPr>
      <w:outlineLvl w:val="3"/>
    </w:pPr>
  </w:style>
  <w:style w:type="paragraph" w:styleId="Heading5">
    <w:name w:val="heading 5"/>
    <w:basedOn w:val="Normal"/>
    <w:next w:val="Normal"/>
    <w:link w:val="Heading5Char"/>
    <w:uiPriority w:val="9"/>
    <w:unhideWhenUsed/>
    <w:qFormat/>
    <w:rsid w:val="00DD06DD"/>
    <w:pPr>
      <w:numPr>
        <w:ilvl w:val="4"/>
        <w:numId w:val="32"/>
      </w:numPr>
      <w:outlineLvl w:val="4"/>
    </w:pPr>
    <w:rPr>
      <w:snapToGrid w:val="0"/>
    </w:rPr>
  </w:style>
  <w:style w:type="paragraph" w:styleId="Heading6">
    <w:name w:val="heading 6"/>
    <w:basedOn w:val="Normal"/>
    <w:next w:val="Normal"/>
    <w:link w:val="Heading6Char"/>
    <w:uiPriority w:val="9"/>
    <w:semiHidden/>
    <w:unhideWhenUsed/>
    <w:qFormat/>
    <w:rsid w:val="00EA0DB9"/>
    <w:pPr>
      <w:keepNext/>
      <w:keepLines/>
      <w:numPr>
        <w:ilvl w:val="5"/>
        <w:numId w:val="3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A0DB9"/>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0DB9"/>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0DB9"/>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0D66"/>
    <w:pPr>
      <w:ind w:left="720"/>
      <w:contextualSpacing/>
    </w:pPr>
  </w:style>
  <w:style w:type="paragraph" w:styleId="BalloonText">
    <w:name w:val="Balloon Text"/>
    <w:basedOn w:val="Normal"/>
    <w:link w:val="BalloonTextChar"/>
    <w:uiPriority w:val="99"/>
    <w:semiHidden/>
    <w:unhideWhenUsed/>
    <w:rsid w:val="00F3087C"/>
    <w:rPr>
      <w:rFonts w:ascii="Tahoma" w:hAnsi="Tahoma" w:cs="Tahoma"/>
      <w:sz w:val="16"/>
      <w:szCs w:val="16"/>
    </w:rPr>
  </w:style>
  <w:style w:type="character" w:customStyle="1" w:styleId="BalloonTextChar">
    <w:name w:val="Balloon Text Char"/>
    <w:basedOn w:val="DefaultParagraphFont"/>
    <w:link w:val="BalloonText"/>
    <w:uiPriority w:val="99"/>
    <w:semiHidden/>
    <w:rsid w:val="00F3087C"/>
    <w:rPr>
      <w:rFonts w:ascii="Tahoma" w:hAnsi="Tahoma" w:cs="Tahoma"/>
      <w:sz w:val="16"/>
      <w:szCs w:val="16"/>
    </w:rPr>
  </w:style>
  <w:style w:type="character" w:customStyle="1" w:styleId="Heading1Char">
    <w:name w:val="Heading 1 Char"/>
    <w:basedOn w:val="DefaultParagraphFont"/>
    <w:link w:val="Heading1"/>
    <w:uiPriority w:val="9"/>
    <w:rsid w:val="00595724"/>
    <w:rPr>
      <w:rFonts w:eastAsiaTheme="majorEastAsia" w:cstheme="minorHAnsi"/>
      <w:b/>
      <w:u w:val="single"/>
    </w:rPr>
  </w:style>
  <w:style w:type="character" w:customStyle="1" w:styleId="Heading2Char">
    <w:name w:val="Heading 2 Char"/>
    <w:basedOn w:val="DefaultParagraphFont"/>
    <w:link w:val="Heading2"/>
    <w:uiPriority w:val="9"/>
    <w:rsid w:val="00905217"/>
    <w:rPr>
      <w:rFonts w:eastAsia="Times New Roman" w:cs="Arial"/>
      <w:bCs/>
    </w:rPr>
  </w:style>
  <w:style w:type="character" w:customStyle="1" w:styleId="Heading3Char">
    <w:name w:val="Heading 3 Char"/>
    <w:basedOn w:val="DefaultParagraphFont"/>
    <w:link w:val="Heading3"/>
    <w:uiPriority w:val="9"/>
    <w:rsid w:val="00563480"/>
    <w:rPr>
      <w:rFonts w:asciiTheme="majorHAnsi" w:hAnsiTheme="majorHAnsi" w:cstheme="majorHAnsi"/>
      <w:bCs/>
      <w:sz w:val="24"/>
      <w:szCs w:val="24"/>
    </w:rPr>
  </w:style>
  <w:style w:type="character" w:customStyle="1" w:styleId="Heading4Char">
    <w:name w:val="Heading 4 Char"/>
    <w:basedOn w:val="DefaultParagraphFont"/>
    <w:link w:val="Heading4"/>
    <w:uiPriority w:val="9"/>
    <w:rsid w:val="00A5426A"/>
  </w:style>
  <w:style w:type="character" w:customStyle="1" w:styleId="Heading5Char">
    <w:name w:val="Heading 5 Char"/>
    <w:basedOn w:val="DefaultParagraphFont"/>
    <w:link w:val="Heading5"/>
    <w:uiPriority w:val="9"/>
    <w:rsid w:val="00DD06DD"/>
    <w:rPr>
      <w:snapToGrid w:val="0"/>
    </w:rPr>
  </w:style>
  <w:style w:type="character" w:customStyle="1" w:styleId="Heading6Char">
    <w:name w:val="Heading 6 Char"/>
    <w:basedOn w:val="DefaultParagraphFont"/>
    <w:link w:val="Heading6"/>
    <w:uiPriority w:val="9"/>
    <w:semiHidden/>
    <w:rsid w:val="00EA0DB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A0D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A0D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A0DB9"/>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A32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6828"/>
    <w:rPr>
      <w:color w:val="0563C1" w:themeColor="hyperlink"/>
      <w:u w:val="single"/>
    </w:rPr>
  </w:style>
  <w:style w:type="paragraph" w:styleId="TOCHeading">
    <w:name w:val="TOC Heading"/>
    <w:basedOn w:val="Heading1"/>
    <w:next w:val="Normal"/>
    <w:uiPriority w:val="39"/>
    <w:unhideWhenUsed/>
    <w:qFormat/>
    <w:rsid w:val="007745F8"/>
    <w:pPr>
      <w:numPr>
        <w:numId w:val="0"/>
      </w:numPr>
      <w:spacing w:line="259" w:lineRule="auto"/>
      <w:outlineLvl w:val="9"/>
    </w:pPr>
    <w:rPr>
      <w:b w:val="0"/>
      <w:bCs/>
      <w:color w:val="2E74B5" w:themeColor="accent1" w:themeShade="BF"/>
      <w:sz w:val="32"/>
      <w:szCs w:val="32"/>
      <w:u w:val="none"/>
      <w:lang w:val="en-US"/>
    </w:rPr>
  </w:style>
  <w:style w:type="paragraph" w:styleId="TOC1">
    <w:name w:val="toc 1"/>
    <w:basedOn w:val="Normal"/>
    <w:next w:val="Normal"/>
    <w:autoRedefine/>
    <w:uiPriority w:val="39"/>
    <w:unhideWhenUsed/>
    <w:qFormat/>
    <w:rsid w:val="00383384"/>
    <w:pPr>
      <w:tabs>
        <w:tab w:val="left" w:pos="440"/>
        <w:tab w:val="right" w:leader="dot" w:pos="8931"/>
      </w:tabs>
      <w:spacing w:after="100"/>
    </w:pPr>
  </w:style>
  <w:style w:type="paragraph" w:styleId="TOC2">
    <w:name w:val="toc 2"/>
    <w:basedOn w:val="Normal"/>
    <w:next w:val="Normal"/>
    <w:autoRedefine/>
    <w:uiPriority w:val="39"/>
    <w:unhideWhenUsed/>
    <w:qFormat/>
    <w:rsid w:val="007745F8"/>
    <w:pPr>
      <w:tabs>
        <w:tab w:val="left" w:pos="880"/>
        <w:tab w:val="right" w:leader="dot" w:pos="8931"/>
      </w:tabs>
      <w:spacing w:after="100"/>
      <w:ind w:left="280"/>
    </w:pPr>
  </w:style>
  <w:style w:type="character" w:styleId="CommentReference">
    <w:name w:val="annotation reference"/>
    <w:basedOn w:val="DefaultParagraphFont"/>
    <w:uiPriority w:val="99"/>
    <w:semiHidden/>
    <w:unhideWhenUsed/>
    <w:rsid w:val="00216F6C"/>
    <w:rPr>
      <w:sz w:val="16"/>
      <w:szCs w:val="16"/>
    </w:rPr>
  </w:style>
  <w:style w:type="paragraph" w:styleId="CommentText">
    <w:name w:val="annotation text"/>
    <w:basedOn w:val="Normal"/>
    <w:link w:val="CommentTextChar"/>
    <w:uiPriority w:val="99"/>
    <w:unhideWhenUsed/>
    <w:rsid w:val="00216F6C"/>
    <w:rPr>
      <w:sz w:val="20"/>
      <w:szCs w:val="20"/>
    </w:rPr>
  </w:style>
  <w:style w:type="character" w:customStyle="1" w:styleId="CommentTextChar">
    <w:name w:val="Comment Text Char"/>
    <w:basedOn w:val="DefaultParagraphFont"/>
    <w:link w:val="CommentText"/>
    <w:uiPriority w:val="99"/>
    <w:rsid w:val="00216F6C"/>
    <w:rPr>
      <w:sz w:val="20"/>
      <w:szCs w:val="20"/>
    </w:rPr>
  </w:style>
  <w:style w:type="paragraph" w:styleId="CommentSubject">
    <w:name w:val="annotation subject"/>
    <w:basedOn w:val="CommentText"/>
    <w:next w:val="CommentText"/>
    <w:link w:val="CommentSubjectChar"/>
    <w:uiPriority w:val="99"/>
    <w:semiHidden/>
    <w:unhideWhenUsed/>
    <w:rsid w:val="00216F6C"/>
    <w:rPr>
      <w:b/>
      <w:bCs/>
    </w:rPr>
  </w:style>
  <w:style w:type="character" w:customStyle="1" w:styleId="CommentSubjectChar">
    <w:name w:val="Comment Subject Char"/>
    <w:basedOn w:val="CommentTextChar"/>
    <w:link w:val="CommentSubject"/>
    <w:uiPriority w:val="99"/>
    <w:semiHidden/>
    <w:rsid w:val="00216F6C"/>
    <w:rPr>
      <w:b/>
      <w:bCs/>
      <w:sz w:val="20"/>
      <w:szCs w:val="20"/>
    </w:rPr>
  </w:style>
  <w:style w:type="paragraph" w:styleId="Revision">
    <w:name w:val="Revision"/>
    <w:hidden/>
    <w:uiPriority w:val="99"/>
    <w:semiHidden/>
    <w:rsid w:val="00216F6C"/>
    <w:pPr>
      <w:spacing w:after="0" w:line="240" w:lineRule="auto"/>
    </w:pPr>
    <w:rPr>
      <w:sz w:val="28"/>
      <w:szCs w:val="24"/>
    </w:rPr>
  </w:style>
  <w:style w:type="paragraph" w:customStyle="1" w:styleId="CharCharCharCharCharCharCharCharCharChar">
    <w:name w:val="Char Char Char Char Char Char Char Char Char Char"/>
    <w:basedOn w:val="Normal"/>
    <w:rsid w:val="00905217"/>
    <w:pPr>
      <w:widowControl w:val="0"/>
      <w:adjustRightInd w:val="0"/>
      <w:spacing w:after="160" w:line="240" w:lineRule="exact"/>
      <w:textAlignment w:val="baseline"/>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4B5D18"/>
    <w:pPr>
      <w:tabs>
        <w:tab w:val="center" w:pos="4513"/>
        <w:tab w:val="right" w:pos="9026"/>
      </w:tabs>
    </w:pPr>
  </w:style>
  <w:style w:type="character" w:customStyle="1" w:styleId="HeaderChar">
    <w:name w:val="Header Char"/>
    <w:basedOn w:val="DefaultParagraphFont"/>
    <w:link w:val="Header"/>
    <w:uiPriority w:val="99"/>
    <w:rsid w:val="004B5D18"/>
    <w:rPr>
      <w:sz w:val="28"/>
      <w:szCs w:val="24"/>
    </w:rPr>
  </w:style>
  <w:style w:type="paragraph" w:styleId="Footer">
    <w:name w:val="footer"/>
    <w:basedOn w:val="Normal"/>
    <w:link w:val="FooterChar"/>
    <w:uiPriority w:val="99"/>
    <w:unhideWhenUsed/>
    <w:rsid w:val="004B5D18"/>
    <w:pPr>
      <w:tabs>
        <w:tab w:val="center" w:pos="4513"/>
        <w:tab w:val="right" w:pos="9026"/>
      </w:tabs>
    </w:pPr>
  </w:style>
  <w:style w:type="character" w:customStyle="1" w:styleId="FooterChar">
    <w:name w:val="Footer Char"/>
    <w:basedOn w:val="DefaultParagraphFont"/>
    <w:link w:val="Footer"/>
    <w:uiPriority w:val="99"/>
    <w:rsid w:val="004B5D18"/>
    <w:rPr>
      <w:sz w:val="28"/>
      <w:szCs w:val="24"/>
    </w:rPr>
  </w:style>
  <w:style w:type="paragraph" w:styleId="TOC3">
    <w:name w:val="toc 3"/>
    <w:basedOn w:val="Normal"/>
    <w:next w:val="Normal"/>
    <w:autoRedefine/>
    <w:uiPriority w:val="39"/>
    <w:unhideWhenUsed/>
    <w:qFormat/>
    <w:rsid w:val="00170309"/>
    <w:pPr>
      <w:spacing w:after="100"/>
      <w:ind w:left="560"/>
    </w:pPr>
  </w:style>
  <w:style w:type="paragraph" w:styleId="Caption">
    <w:name w:val="caption"/>
    <w:basedOn w:val="Normal"/>
    <w:next w:val="Normal"/>
    <w:uiPriority w:val="35"/>
    <w:unhideWhenUsed/>
    <w:qFormat/>
    <w:rsid w:val="00A361C5"/>
    <w:pPr>
      <w:keepNext/>
      <w:spacing w:before="0" w:after="200"/>
    </w:pPr>
    <w:rPr>
      <w:i/>
      <w:iCs/>
      <w:color w:val="44546A" w:themeColor="text2"/>
      <w:sz w:val="18"/>
      <w:szCs w:val="18"/>
    </w:rPr>
  </w:style>
  <w:style w:type="numbering" w:customStyle="1" w:styleId="NormalBullets">
    <w:name w:val="Normal Bullets"/>
    <w:basedOn w:val="NoList"/>
    <w:uiPriority w:val="99"/>
    <w:rsid w:val="00B01112"/>
    <w:pPr>
      <w:numPr>
        <w:numId w:val="4"/>
      </w:numPr>
    </w:pPr>
  </w:style>
  <w:style w:type="numbering" w:customStyle="1" w:styleId="NormalBullets2">
    <w:name w:val="Normal Bullets 2"/>
    <w:basedOn w:val="NoList"/>
    <w:rsid w:val="0015511E"/>
    <w:pPr>
      <w:numPr>
        <w:numId w:val="5"/>
      </w:numPr>
    </w:pPr>
  </w:style>
  <w:style w:type="numbering" w:customStyle="1" w:styleId="StyleNormalBullets2">
    <w:name w:val="Style Normal Bullets 2"/>
    <w:basedOn w:val="NoList"/>
    <w:rsid w:val="0015511E"/>
    <w:pPr>
      <w:numPr>
        <w:numId w:val="6"/>
      </w:numPr>
    </w:pPr>
  </w:style>
  <w:style w:type="numbering" w:customStyle="1" w:styleId="StyleNormalBullets">
    <w:name w:val="Style Normal Bullets"/>
    <w:basedOn w:val="NoList"/>
    <w:rsid w:val="0015511E"/>
    <w:pPr>
      <w:numPr>
        <w:numId w:val="7"/>
      </w:numPr>
    </w:pPr>
  </w:style>
  <w:style w:type="paragraph" w:styleId="ListBullet">
    <w:name w:val="List Bullet"/>
    <w:basedOn w:val="Normal"/>
    <w:uiPriority w:val="99"/>
    <w:unhideWhenUsed/>
    <w:rsid w:val="00C64B44"/>
    <w:pPr>
      <w:numPr>
        <w:numId w:val="8"/>
      </w:numPr>
    </w:pPr>
  </w:style>
  <w:style w:type="paragraph" w:styleId="List">
    <w:name w:val="List"/>
    <w:basedOn w:val="Normal"/>
    <w:uiPriority w:val="99"/>
    <w:unhideWhenUsed/>
    <w:rsid w:val="00C64B44"/>
    <w:pPr>
      <w:ind w:left="283" w:hanging="283"/>
      <w:contextualSpacing/>
    </w:pPr>
  </w:style>
  <w:style w:type="character" w:customStyle="1" w:styleId="ListParagraphChar">
    <w:name w:val="List Paragraph Char"/>
    <w:link w:val="ListParagraph"/>
    <w:uiPriority w:val="34"/>
    <w:locked/>
    <w:rsid w:val="00776A97"/>
  </w:style>
  <w:style w:type="paragraph" w:customStyle="1" w:styleId="TableContent">
    <w:name w:val="Table Content"/>
    <w:basedOn w:val="Normal"/>
    <w:link w:val="TableContentChar"/>
    <w:qFormat/>
    <w:rsid w:val="008B7AB8"/>
    <w:pPr>
      <w:spacing w:after="0"/>
    </w:pPr>
    <w:rPr>
      <w:rFonts w:ascii="Calibri" w:eastAsia="Times New Roman" w:hAnsi="Calibri" w:cs="Calibri"/>
      <w:color w:val="000000" w:themeColor="text1"/>
    </w:rPr>
  </w:style>
  <w:style w:type="paragraph" w:styleId="TableofFigures">
    <w:name w:val="table of figures"/>
    <w:basedOn w:val="Normal"/>
    <w:next w:val="Normal"/>
    <w:uiPriority w:val="99"/>
    <w:unhideWhenUsed/>
    <w:rsid w:val="009D0657"/>
    <w:pPr>
      <w:spacing w:after="0"/>
    </w:pPr>
  </w:style>
  <w:style w:type="character" w:customStyle="1" w:styleId="TableContentChar">
    <w:name w:val="Table Content Char"/>
    <w:basedOn w:val="DefaultParagraphFont"/>
    <w:link w:val="TableContent"/>
    <w:rsid w:val="008B7AB8"/>
    <w:rPr>
      <w:rFonts w:ascii="Calibri" w:eastAsia="Times New Roman" w:hAnsi="Calibri" w:cs="Calibri"/>
      <w:color w:val="000000" w:themeColor="text1"/>
    </w:rPr>
  </w:style>
  <w:style w:type="paragraph" w:styleId="FootnoteText">
    <w:name w:val="footnote text"/>
    <w:basedOn w:val="Normal"/>
    <w:link w:val="FootnoteTextChar"/>
    <w:uiPriority w:val="99"/>
    <w:semiHidden/>
    <w:unhideWhenUsed/>
    <w:rsid w:val="00F932CB"/>
    <w:pPr>
      <w:spacing w:before="0" w:after="0"/>
    </w:pPr>
    <w:rPr>
      <w:sz w:val="20"/>
      <w:szCs w:val="20"/>
    </w:rPr>
  </w:style>
  <w:style w:type="character" w:customStyle="1" w:styleId="FootnoteTextChar">
    <w:name w:val="Footnote Text Char"/>
    <w:basedOn w:val="DefaultParagraphFont"/>
    <w:link w:val="FootnoteText"/>
    <w:uiPriority w:val="99"/>
    <w:semiHidden/>
    <w:rsid w:val="00F932CB"/>
    <w:rPr>
      <w:sz w:val="20"/>
      <w:szCs w:val="20"/>
    </w:rPr>
  </w:style>
  <w:style w:type="character" w:styleId="FootnoteReference">
    <w:name w:val="footnote reference"/>
    <w:basedOn w:val="DefaultParagraphFont"/>
    <w:uiPriority w:val="99"/>
    <w:semiHidden/>
    <w:unhideWhenUsed/>
    <w:rsid w:val="00F932CB"/>
    <w:rPr>
      <w:vertAlign w:val="superscript"/>
    </w:rPr>
  </w:style>
  <w:style w:type="character" w:styleId="UnresolvedMention">
    <w:name w:val="Unresolved Mention"/>
    <w:basedOn w:val="DefaultParagraphFont"/>
    <w:uiPriority w:val="99"/>
    <w:semiHidden/>
    <w:unhideWhenUsed/>
    <w:rsid w:val="00A90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741">
      <w:bodyDiv w:val="1"/>
      <w:marLeft w:val="0"/>
      <w:marRight w:val="0"/>
      <w:marTop w:val="0"/>
      <w:marBottom w:val="0"/>
      <w:divBdr>
        <w:top w:val="none" w:sz="0" w:space="0" w:color="auto"/>
        <w:left w:val="none" w:sz="0" w:space="0" w:color="auto"/>
        <w:bottom w:val="none" w:sz="0" w:space="0" w:color="auto"/>
        <w:right w:val="none" w:sz="0" w:space="0" w:color="auto"/>
      </w:divBdr>
    </w:div>
    <w:div w:id="25569263">
      <w:bodyDiv w:val="1"/>
      <w:marLeft w:val="0"/>
      <w:marRight w:val="0"/>
      <w:marTop w:val="0"/>
      <w:marBottom w:val="0"/>
      <w:divBdr>
        <w:top w:val="none" w:sz="0" w:space="0" w:color="auto"/>
        <w:left w:val="none" w:sz="0" w:space="0" w:color="auto"/>
        <w:bottom w:val="none" w:sz="0" w:space="0" w:color="auto"/>
        <w:right w:val="none" w:sz="0" w:space="0" w:color="auto"/>
      </w:divBdr>
      <w:divsChild>
        <w:div w:id="82647846">
          <w:marLeft w:val="446"/>
          <w:marRight w:val="0"/>
          <w:marTop w:val="0"/>
          <w:marBottom w:val="0"/>
          <w:divBdr>
            <w:top w:val="none" w:sz="0" w:space="0" w:color="auto"/>
            <w:left w:val="none" w:sz="0" w:space="0" w:color="auto"/>
            <w:bottom w:val="none" w:sz="0" w:space="0" w:color="auto"/>
            <w:right w:val="none" w:sz="0" w:space="0" w:color="auto"/>
          </w:divBdr>
        </w:div>
      </w:divsChild>
    </w:div>
    <w:div w:id="245920841">
      <w:bodyDiv w:val="1"/>
      <w:marLeft w:val="0"/>
      <w:marRight w:val="0"/>
      <w:marTop w:val="0"/>
      <w:marBottom w:val="0"/>
      <w:divBdr>
        <w:top w:val="none" w:sz="0" w:space="0" w:color="auto"/>
        <w:left w:val="none" w:sz="0" w:space="0" w:color="auto"/>
        <w:bottom w:val="none" w:sz="0" w:space="0" w:color="auto"/>
        <w:right w:val="none" w:sz="0" w:space="0" w:color="auto"/>
      </w:divBdr>
      <w:divsChild>
        <w:div w:id="2066709597">
          <w:marLeft w:val="446"/>
          <w:marRight w:val="0"/>
          <w:marTop w:val="80"/>
          <w:marBottom w:val="80"/>
          <w:divBdr>
            <w:top w:val="none" w:sz="0" w:space="0" w:color="auto"/>
            <w:left w:val="none" w:sz="0" w:space="0" w:color="auto"/>
            <w:bottom w:val="none" w:sz="0" w:space="0" w:color="auto"/>
            <w:right w:val="none" w:sz="0" w:space="0" w:color="auto"/>
          </w:divBdr>
        </w:div>
        <w:div w:id="614406220">
          <w:marLeft w:val="446"/>
          <w:marRight w:val="0"/>
          <w:marTop w:val="80"/>
          <w:marBottom w:val="80"/>
          <w:divBdr>
            <w:top w:val="none" w:sz="0" w:space="0" w:color="auto"/>
            <w:left w:val="none" w:sz="0" w:space="0" w:color="auto"/>
            <w:bottom w:val="none" w:sz="0" w:space="0" w:color="auto"/>
            <w:right w:val="none" w:sz="0" w:space="0" w:color="auto"/>
          </w:divBdr>
        </w:div>
        <w:div w:id="1202476736">
          <w:marLeft w:val="446"/>
          <w:marRight w:val="0"/>
          <w:marTop w:val="80"/>
          <w:marBottom w:val="80"/>
          <w:divBdr>
            <w:top w:val="none" w:sz="0" w:space="0" w:color="auto"/>
            <w:left w:val="none" w:sz="0" w:space="0" w:color="auto"/>
            <w:bottom w:val="none" w:sz="0" w:space="0" w:color="auto"/>
            <w:right w:val="none" w:sz="0" w:space="0" w:color="auto"/>
          </w:divBdr>
        </w:div>
        <w:div w:id="130171367">
          <w:marLeft w:val="446"/>
          <w:marRight w:val="0"/>
          <w:marTop w:val="80"/>
          <w:marBottom w:val="80"/>
          <w:divBdr>
            <w:top w:val="none" w:sz="0" w:space="0" w:color="auto"/>
            <w:left w:val="none" w:sz="0" w:space="0" w:color="auto"/>
            <w:bottom w:val="none" w:sz="0" w:space="0" w:color="auto"/>
            <w:right w:val="none" w:sz="0" w:space="0" w:color="auto"/>
          </w:divBdr>
        </w:div>
        <w:div w:id="290523977">
          <w:marLeft w:val="446"/>
          <w:marRight w:val="0"/>
          <w:marTop w:val="80"/>
          <w:marBottom w:val="80"/>
          <w:divBdr>
            <w:top w:val="none" w:sz="0" w:space="0" w:color="auto"/>
            <w:left w:val="none" w:sz="0" w:space="0" w:color="auto"/>
            <w:bottom w:val="none" w:sz="0" w:space="0" w:color="auto"/>
            <w:right w:val="none" w:sz="0" w:space="0" w:color="auto"/>
          </w:divBdr>
        </w:div>
        <w:div w:id="907425643">
          <w:marLeft w:val="446"/>
          <w:marRight w:val="0"/>
          <w:marTop w:val="80"/>
          <w:marBottom w:val="80"/>
          <w:divBdr>
            <w:top w:val="none" w:sz="0" w:space="0" w:color="auto"/>
            <w:left w:val="none" w:sz="0" w:space="0" w:color="auto"/>
            <w:bottom w:val="none" w:sz="0" w:space="0" w:color="auto"/>
            <w:right w:val="none" w:sz="0" w:space="0" w:color="auto"/>
          </w:divBdr>
        </w:div>
      </w:divsChild>
    </w:div>
    <w:div w:id="254442649">
      <w:bodyDiv w:val="1"/>
      <w:marLeft w:val="0"/>
      <w:marRight w:val="0"/>
      <w:marTop w:val="0"/>
      <w:marBottom w:val="0"/>
      <w:divBdr>
        <w:top w:val="none" w:sz="0" w:space="0" w:color="auto"/>
        <w:left w:val="none" w:sz="0" w:space="0" w:color="auto"/>
        <w:bottom w:val="none" w:sz="0" w:space="0" w:color="auto"/>
        <w:right w:val="none" w:sz="0" w:space="0" w:color="auto"/>
      </w:divBdr>
    </w:div>
    <w:div w:id="263656858">
      <w:bodyDiv w:val="1"/>
      <w:marLeft w:val="0"/>
      <w:marRight w:val="0"/>
      <w:marTop w:val="0"/>
      <w:marBottom w:val="0"/>
      <w:divBdr>
        <w:top w:val="none" w:sz="0" w:space="0" w:color="auto"/>
        <w:left w:val="none" w:sz="0" w:space="0" w:color="auto"/>
        <w:bottom w:val="none" w:sz="0" w:space="0" w:color="auto"/>
        <w:right w:val="none" w:sz="0" w:space="0" w:color="auto"/>
      </w:divBdr>
    </w:div>
    <w:div w:id="293172495">
      <w:bodyDiv w:val="1"/>
      <w:marLeft w:val="0"/>
      <w:marRight w:val="0"/>
      <w:marTop w:val="0"/>
      <w:marBottom w:val="0"/>
      <w:divBdr>
        <w:top w:val="none" w:sz="0" w:space="0" w:color="auto"/>
        <w:left w:val="none" w:sz="0" w:space="0" w:color="auto"/>
        <w:bottom w:val="none" w:sz="0" w:space="0" w:color="auto"/>
        <w:right w:val="none" w:sz="0" w:space="0" w:color="auto"/>
      </w:divBdr>
    </w:div>
    <w:div w:id="473061590">
      <w:bodyDiv w:val="1"/>
      <w:marLeft w:val="0"/>
      <w:marRight w:val="0"/>
      <w:marTop w:val="0"/>
      <w:marBottom w:val="0"/>
      <w:divBdr>
        <w:top w:val="none" w:sz="0" w:space="0" w:color="auto"/>
        <w:left w:val="none" w:sz="0" w:space="0" w:color="auto"/>
        <w:bottom w:val="none" w:sz="0" w:space="0" w:color="auto"/>
        <w:right w:val="none" w:sz="0" w:space="0" w:color="auto"/>
      </w:divBdr>
    </w:div>
    <w:div w:id="511379349">
      <w:bodyDiv w:val="1"/>
      <w:marLeft w:val="0"/>
      <w:marRight w:val="0"/>
      <w:marTop w:val="0"/>
      <w:marBottom w:val="0"/>
      <w:divBdr>
        <w:top w:val="none" w:sz="0" w:space="0" w:color="auto"/>
        <w:left w:val="none" w:sz="0" w:space="0" w:color="auto"/>
        <w:bottom w:val="none" w:sz="0" w:space="0" w:color="auto"/>
        <w:right w:val="none" w:sz="0" w:space="0" w:color="auto"/>
      </w:divBdr>
      <w:divsChild>
        <w:div w:id="1095974420">
          <w:marLeft w:val="547"/>
          <w:marRight w:val="0"/>
          <w:marTop w:val="0"/>
          <w:marBottom w:val="0"/>
          <w:divBdr>
            <w:top w:val="none" w:sz="0" w:space="0" w:color="auto"/>
            <w:left w:val="none" w:sz="0" w:space="0" w:color="auto"/>
            <w:bottom w:val="none" w:sz="0" w:space="0" w:color="auto"/>
            <w:right w:val="none" w:sz="0" w:space="0" w:color="auto"/>
          </w:divBdr>
        </w:div>
      </w:divsChild>
    </w:div>
    <w:div w:id="523637830">
      <w:bodyDiv w:val="1"/>
      <w:marLeft w:val="0"/>
      <w:marRight w:val="0"/>
      <w:marTop w:val="0"/>
      <w:marBottom w:val="0"/>
      <w:divBdr>
        <w:top w:val="none" w:sz="0" w:space="0" w:color="auto"/>
        <w:left w:val="none" w:sz="0" w:space="0" w:color="auto"/>
        <w:bottom w:val="none" w:sz="0" w:space="0" w:color="auto"/>
        <w:right w:val="none" w:sz="0" w:space="0" w:color="auto"/>
      </w:divBdr>
    </w:div>
    <w:div w:id="630405943">
      <w:bodyDiv w:val="1"/>
      <w:marLeft w:val="0"/>
      <w:marRight w:val="0"/>
      <w:marTop w:val="0"/>
      <w:marBottom w:val="0"/>
      <w:divBdr>
        <w:top w:val="none" w:sz="0" w:space="0" w:color="auto"/>
        <w:left w:val="none" w:sz="0" w:space="0" w:color="auto"/>
        <w:bottom w:val="none" w:sz="0" w:space="0" w:color="auto"/>
        <w:right w:val="none" w:sz="0" w:space="0" w:color="auto"/>
      </w:divBdr>
    </w:div>
    <w:div w:id="641035393">
      <w:bodyDiv w:val="1"/>
      <w:marLeft w:val="0"/>
      <w:marRight w:val="0"/>
      <w:marTop w:val="0"/>
      <w:marBottom w:val="0"/>
      <w:divBdr>
        <w:top w:val="none" w:sz="0" w:space="0" w:color="auto"/>
        <w:left w:val="none" w:sz="0" w:space="0" w:color="auto"/>
        <w:bottom w:val="none" w:sz="0" w:space="0" w:color="auto"/>
        <w:right w:val="none" w:sz="0" w:space="0" w:color="auto"/>
      </w:divBdr>
    </w:div>
    <w:div w:id="766580614">
      <w:bodyDiv w:val="1"/>
      <w:marLeft w:val="0"/>
      <w:marRight w:val="0"/>
      <w:marTop w:val="0"/>
      <w:marBottom w:val="0"/>
      <w:divBdr>
        <w:top w:val="none" w:sz="0" w:space="0" w:color="auto"/>
        <w:left w:val="none" w:sz="0" w:space="0" w:color="auto"/>
        <w:bottom w:val="none" w:sz="0" w:space="0" w:color="auto"/>
        <w:right w:val="none" w:sz="0" w:space="0" w:color="auto"/>
      </w:divBdr>
    </w:div>
    <w:div w:id="997802436">
      <w:bodyDiv w:val="1"/>
      <w:marLeft w:val="0"/>
      <w:marRight w:val="0"/>
      <w:marTop w:val="0"/>
      <w:marBottom w:val="0"/>
      <w:divBdr>
        <w:top w:val="none" w:sz="0" w:space="0" w:color="auto"/>
        <w:left w:val="none" w:sz="0" w:space="0" w:color="auto"/>
        <w:bottom w:val="none" w:sz="0" w:space="0" w:color="auto"/>
        <w:right w:val="none" w:sz="0" w:space="0" w:color="auto"/>
      </w:divBdr>
    </w:div>
    <w:div w:id="1043556496">
      <w:bodyDiv w:val="1"/>
      <w:marLeft w:val="0"/>
      <w:marRight w:val="0"/>
      <w:marTop w:val="0"/>
      <w:marBottom w:val="0"/>
      <w:divBdr>
        <w:top w:val="none" w:sz="0" w:space="0" w:color="auto"/>
        <w:left w:val="none" w:sz="0" w:space="0" w:color="auto"/>
        <w:bottom w:val="none" w:sz="0" w:space="0" w:color="auto"/>
        <w:right w:val="none" w:sz="0" w:space="0" w:color="auto"/>
      </w:divBdr>
    </w:div>
    <w:div w:id="1067461578">
      <w:bodyDiv w:val="1"/>
      <w:marLeft w:val="0"/>
      <w:marRight w:val="0"/>
      <w:marTop w:val="0"/>
      <w:marBottom w:val="0"/>
      <w:divBdr>
        <w:top w:val="none" w:sz="0" w:space="0" w:color="auto"/>
        <w:left w:val="none" w:sz="0" w:space="0" w:color="auto"/>
        <w:bottom w:val="none" w:sz="0" w:space="0" w:color="auto"/>
        <w:right w:val="none" w:sz="0" w:space="0" w:color="auto"/>
      </w:divBdr>
      <w:divsChild>
        <w:div w:id="980236877">
          <w:marLeft w:val="446"/>
          <w:marRight w:val="0"/>
          <w:marTop w:val="0"/>
          <w:marBottom w:val="0"/>
          <w:divBdr>
            <w:top w:val="none" w:sz="0" w:space="0" w:color="auto"/>
            <w:left w:val="none" w:sz="0" w:space="0" w:color="auto"/>
            <w:bottom w:val="none" w:sz="0" w:space="0" w:color="auto"/>
            <w:right w:val="none" w:sz="0" w:space="0" w:color="auto"/>
          </w:divBdr>
        </w:div>
      </w:divsChild>
    </w:div>
    <w:div w:id="1248926086">
      <w:bodyDiv w:val="1"/>
      <w:marLeft w:val="0"/>
      <w:marRight w:val="0"/>
      <w:marTop w:val="0"/>
      <w:marBottom w:val="0"/>
      <w:divBdr>
        <w:top w:val="none" w:sz="0" w:space="0" w:color="auto"/>
        <w:left w:val="none" w:sz="0" w:space="0" w:color="auto"/>
        <w:bottom w:val="none" w:sz="0" w:space="0" w:color="auto"/>
        <w:right w:val="none" w:sz="0" w:space="0" w:color="auto"/>
      </w:divBdr>
      <w:divsChild>
        <w:div w:id="2070029662">
          <w:marLeft w:val="446"/>
          <w:marRight w:val="0"/>
          <w:marTop w:val="0"/>
          <w:marBottom w:val="0"/>
          <w:divBdr>
            <w:top w:val="none" w:sz="0" w:space="0" w:color="auto"/>
            <w:left w:val="none" w:sz="0" w:space="0" w:color="auto"/>
            <w:bottom w:val="none" w:sz="0" w:space="0" w:color="auto"/>
            <w:right w:val="none" w:sz="0" w:space="0" w:color="auto"/>
          </w:divBdr>
        </w:div>
        <w:div w:id="1726564849">
          <w:marLeft w:val="446"/>
          <w:marRight w:val="0"/>
          <w:marTop w:val="0"/>
          <w:marBottom w:val="0"/>
          <w:divBdr>
            <w:top w:val="none" w:sz="0" w:space="0" w:color="auto"/>
            <w:left w:val="none" w:sz="0" w:space="0" w:color="auto"/>
            <w:bottom w:val="none" w:sz="0" w:space="0" w:color="auto"/>
            <w:right w:val="none" w:sz="0" w:space="0" w:color="auto"/>
          </w:divBdr>
        </w:div>
        <w:div w:id="124781523">
          <w:marLeft w:val="446"/>
          <w:marRight w:val="0"/>
          <w:marTop w:val="0"/>
          <w:marBottom w:val="0"/>
          <w:divBdr>
            <w:top w:val="none" w:sz="0" w:space="0" w:color="auto"/>
            <w:left w:val="none" w:sz="0" w:space="0" w:color="auto"/>
            <w:bottom w:val="none" w:sz="0" w:space="0" w:color="auto"/>
            <w:right w:val="none" w:sz="0" w:space="0" w:color="auto"/>
          </w:divBdr>
        </w:div>
        <w:div w:id="356932911">
          <w:marLeft w:val="446"/>
          <w:marRight w:val="0"/>
          <w:marTop w:val="0"/>
          <w:marBottom w:val="0"/>
          <w:divBdr>
            <w:top w:val="none" w:sz="0" w:space="0" w:color="auto"/>
            <w:left w:val="none" w:sz="0" w:space="0" w:color="auto"/>
            <w:bottom w:val="none" w:sz="0" w:space="0" w:color="auto"/>
            <w:right w:val="none" w:sz="0" w:space="0" w:color="auto"/>
          </w:divBdr>
        </w:div>
        <w:div w:id="245267155">
          <w:marLeft w:val="446"/>
          <w:marRight w:val="0"/>
          <w:marTop w:val="0"/>
          <w:marBottom w:val="0"/>
          <w:divBdr>
            <w:top w:val="none" w:sz="0" w:space="0" w:color="auto"/>
            <w:left w:val="none" w:sz="0" w:space="0" w:color="auto"/>
            <w:bottom w:val="none" w:sz="0" w:space="0" w:color="auto"/>
            <w:right w:val="none" w:sz="0" w:space="0" w:color="auto"/>
          </w:divBdr>
        </w:div>
        <w:div w:id="1400858383">
          <w:marLeft w:val="446"/>
          <w:marRight w:val="0"/>
          <w:marTop w:val="0"/>
          <w:marBottom w:val="0"/>
          <w:divBdr>
            <w:top w:val="none" w:sz="0" w:space="0" w:color="auto"/>
            <w:left w:val="none" w:sz="0" w:space="0" w:color="auto"/>
            <w:bottom w:val="none" w:sz="0" w:space="0" w:color="auto"/>
            <w:right w:val="none" w:sz="0" w:space="0" w:color="auto"/>
          </w:divBdr>
        </w:div>
      </w:divsChild>
    </w:div>
    <w:div w:id="1258101998">
      <w:bodyDiv w:val="1"/>
      <w:marLeft w:val="0"/>
      <w:marRight w:val="0"/>
      <w:marTop w:val="0"/>
      <w:marBottom w:val="0"/>
      <w:divBdr>
        <w:top w:val="none" w:sz="0" w:space="0" w:color="auto"/>
        <w:left w:val="none" w:sz="0" w:space="0" w:color="auto"/>
        <w:bottom w:val="none" w:sz="0" w:space="0" w:color="auto"/>
        <w:right w:val="none" w:sz="0" w:space="0" w:color="auto"/>
      </w:divBdr>
      <w:divsChild>
        <w:div w:id="647171572">
          <w:marLeft w:val="547"/>
          <w:marRight w:val="0"/>
          <w:marTop w:val="0"/>
          <w:marBottom w:val="0"/>
          <w:divBdr>
            <w:top w:val="none" w:sz="0" w:space="0" w:color="auto"/>
            <w:left w:val="none" w:sz="0" w:space="0" w:color="auto"/>
            <w:bottom w:val="none" w:sz="0" w:space="0" w:color="auto"/>
            <w:right w:val="none" w:sz="0" w:space="0" w:color="auto"/>
          </w:divBdr>
        </w:div>
        <w:div w:id="1438602783">
          <w:marLeft w:val="1123"/>
          <w:marRight w:val="0"/>
          <w:marTop w:val="0"/>
          <w:marBottom w:val="0"/>
          <w:divBdr>
            <w:top w:val="none" w:sz="0" w:space="0" w:color="auto"/>
            <w:left w:val="none" w:sz="0" w:space="0" w:color="auto"/>
            <w:bottom w:val="none" w:sz="0" w:space="0" w:color="auto"/>
            <w:right w:val="none" w:sz="0" w:space="0" w:color="auto"/>
          </w:divBdr>
        </w:div>
        <w:div w:id="1543438705">
          <w:marLeft w:val="1123"/>
          <w:marRight w:val="0"/>
          <w:marTop w:val="0"/>
          <w:marBottom w:val="0"/>
          <w:divBdr>
            <w:top w:val="none" w:sz="0" w:space="0" w:color="auto"/>
            <w:left w:val="none" w:sz="0" w:space="0" w:color="auto"/>
            <w:bottom w:val="none" w:sz="0" w:space="0" w:color="auto"/>
            <w:right w:val="none" w:sz="0" w:space="0" w:color="auto"/>
          </w:divBdr>
        </w:div>
      </w:divsChild>
    </w:div>
    <w:div w:id="1289362515">
      <w:bodyDiv w:val="1"/>
      <w:marLeft w:val="0"/>
      <w:marRight w:val="0"/>
      <w:marTop w:val="0"/>
      <w:marBottom w:val="0"/>
      <w:divBdr>
        <w:top w:val="none" w:sz="0" w:space="0" w:color="auto"/>
        <w:left w:val="none" w:sz="0" w:space="0" w:color="auto"/>
        <w:bottom w:val="none" w:sz="0" w:space="0" w:color="auto"/>
        <w:right w:val="none" w:sz="0" w:space="0" w:color="auto"/>
      </w:divBdr>
    </w:div>
    <w:div w:id="1497383775">
      <w:bodyDiv w:val="1"/>
      <w:marLeft w:val="0"/>
      <w:marRight w:val="0"/>
      <w:marTop w:val="0"/>
      <w:marBottom w:val="0"/>
      <w:divBdr>
        <w:top w:val="none" w:sz="0" w:space="0" w:color="auto"/>
        <w:left w:val="none" w:sz="0" w:space="0" w:color="auto"/>
        <w:bottom w:val="none" w:sz="0" w:space="0" w:color="auto"/>
        <w:right w:val="none" w:sz="0" w:space="0" w:color="auto"/>
      </w:divBdr>
    </w:div>
    <w:div w:id="1530337543">
      <w:bodyDiv w:val="1"/>
      <w:marLeft w:val="0"/>
      <w:marRight w:val="0"/>
      <w:marTop w:val="0"/>
      <w:marBottom w:val="0"/>
      <w:divBdr>
        <w:top w:val="none" w:sz="0" w:space="0" w:color="auto"/>
        <w:left w:val="none" w:sz="0" w:space="0" w:color="auto"/>
        <w:bottom w:val="none" w:sz="0" w:space="0" w:color="auto"/>
        <w:right w:val="none" w:sz="0" w:space="0" w:color="auto"/>
      </w:divBdr>
    </w:div>
    <w:div w:id="1640332412">
      <w:bodyDiv w:val="1"/>
      <w:marLeft w:val="0"/>
      <w:marRight w:val="0"/>
      <w:marTop w:val="0"/>
      <w:marBottom w:val="0"/>
      <w:divBdr>
        <w:top w:val="none" w:sz="0" w:space="0" w:color="auto"/>
        <w:left w:val="none" w:sz="0" w:space="0" w:color="auto"/>
        <w:bottom w:val="none" w:sz="0" w:space="0" w:color="auto"/>
        <w:right w:val="none" w:sz="0" w:space="0" w:color="auto"/>
      </w:divBdr>
      <w:divsChild>
        <w:div w:id="1530951088">
          <w:marLeft w:val="446"/>
          <w:marRight w:val="0"/>
          <w:marTop w:val="0"/>
          <w:marBottom w:val="0"/>
          <w:divBdr>
            <w:top w:val="none" w:sz="0" w:space="0" w:color="auto"/>
            <w:left w:val="none" w:sz="0" w:space="0" w:color="auto"/>
            <w:bottom w:val="none" w:sz="0" w:space="0" w:color="auto"/>
            <w:right w:val="none" w:sz="0" w:space="0" w:color="auto"/>
          </w:divBdr>
        </w:div>
        <w:div w:id="454907522">
          <w:marLeft w:val="446"/>
          <w:marRight w:val="0"/>
          <w:marTop w:val="0"/>
          <w:marBottom w:val="0"/>
          <w:divBdr>
            <w:top w:val="none" w:sz="0" w:space="0" w:color="auto"/>
            <w:left w:val="none" w:sz="0" w:space="0" w:color="auto"/>
            <w:bottom w:val="none" w:sz="0" w:space="0" w:color="auto"/>
            <w:right w:val="none" w:sz="0" w:space="0" w:color="auto"/>
          </w:divBdr>
        </w:div>
      </w:divsChild>
    </w:div>
    <w:div w:id="19259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7151D-4DD7-433F-A7DC-DDA69123EBD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Links>
    <vt:vector size="72" baseType="variant">
      <vt:variant>
        <vt:i4>1179703</vt:i4>
      </vt:variant>
      <vt:variant>
        <vt:i4>71</vt:i4>
      </vt:variant>
      <vt:variant>
        <vt:i4>0</vt:i4>
      </vt:variant>
      <vt:variant>
        <vt:i4>5</vt:i4>
      </vt:variant>
      <vt:variant>
        <vt:lpwstr/>
      </vt:variant>
      <vt:variant>
        <vt:lpwstr>_Toc95749501</vt:lpwstr>
      </vt:variant>
      <vt:variant>
        <vt:i4>1245239</vt:i4>
      </vt:variant>
      <vt:variant>
        <vt:i4>65</vt:i4>
      </vt:variant>
      <vt:variant>
        <vt:i4>0</vt:i4>
      </vt:variant>
      <vt:variant>
        <vt:i4>5</vt:i4>
      </vt:variant>
      <vt:variant>
        <vt:lpwstr/>
      </vt:variant>
      <vt:variant>
        <vt:lpwstr>_Toc95749500</vt:lpwstr>
      </vt:variant>
      <vt:variant>
        <vt:i4>1769534</vt:i4>
      </vt:variant>
      <vt:variant>
        <vt:i4>56</vt:i4>
      </vt:variant>
      <vt:variant>
        <vt:i4>0</vt:i4>
      </vt:variant>
      <vt:variant>
        <vt:i4>5</vt:i4>
      </vt:variant>
      <vt:variant>
        <vt:lpwstr/>
      </vt:variant>
      <vt:variant>
        <vt:lpwstr>_Toc95749499</vt:lpwstr>
      </vt:variant>
      <vt:variant>
        <vt:i4>1703998</vt:i4>
      </vt:variant>
      <vt:variant>
        <vt:i4>50</vt:i4>
      </vt:variant>
      <vt:variant>
        <vt:i4>0</vt:i4>
      </vt:variant>
      <vt:variant>
        <vt:i4>5</vt:i4>
      </vt:variant>
      <vt:variant>
        <vt:lpwstr/>
      </vt:variant>
      <vt:variant>
        <vt:lpwstr>_Toc95749498</vt:lpwstr>
      </vt:variant>
      <vt:variant>
        <vt:i4>1376318</vt:i4>
      </vt:variant>
      <vt:variant>
        <vt:i4>44</vt:i4>
      </vt:variant>
      <vt:variant>
        <vt:i4>0</vt:i4>
      </vt:variant>
      <vt:variant>
        <vt:i4>5</vt:i4>
      </vt:variant>
      <vt:variant>
        <vt:lpwstr/>
      </vt:variant>
      <vt:variant>
        <vt:lpwstr>_Toc95749497</vt:lpwstr>
      </vt:variant>
      <vt:variant>
        <vt:i4>1310782</vt:i4>
      </vt:variant>
      <vt:variant>
        <vt:i4>38</vt:i4>
      </vt:variant>
      <vt:variant>
        <vt:i4>0</vt:i4>
      </vt:variant>
      <vt:variant>
        <vt:i4>5</vt:i4>
      </vt:variant>
      <vt:variant>
        <vt:lpwstr/>
      </vt:variant>
      <vt:variant>
        <vt:lpwstr>_Toc95749496</vt:lpwstr>
      </vt:variant>
      <vt:variant>
        <vt:i4>1507390</vt:i4>
      </vt:variant>
      <vt:variant>
        <vt:i4>32</vt:i4>
      </vt:variant>
      <vt:variant>
        <vt:i4>0</vt:i4>
      </vt:variant>
      <vt:variant>
        <vt:i4>5</vt:i4>
      </vt:variant>
      <vt:variant>
        <vt:lpwstr/>
      </vt:variant>
      <vt:variant>
        <vt:lpwstr>_Toc95749495</vt:lpwstr>
      </vt:variant>
      <vt:variant>
        <vt:i4>1441854</vt:i4>
      </vt:variant>
      <vt:variant>
        <vt:i4>26</vt:i4>
      </vt:variant>
      <vt:variant>
        <vt:i4>0</vt:i4>
      </vt:variant>
      <vt:variant>
        <vt:i4>5</vt:i4>
      </vt:variant>
      <vt:variant>
        <vt:lpwstr/>
      </vt:variant>
      <vt:variant>
        <vt:lpwstr>_Toc95749494</vt:lpwstr>
      </vt:variant>
      <vt:variant>
        <vt:i4>1114174</vt:i4>
      </vt:variant>
      <vt:variant>
        <vt:i4>20</vt:i4>
      </vt:variant>
      <vt:variant>
        <vt:i4>0</vt:i4>
      </vt:variant>
      <vt:variant>
        <vt:i4>5</vt:i4>
      </vt:variant>
      <vt:variant>
        <vt:lpwstr/>
      </vt:variant>
      <vt:variant>
        <vt:lpwstr>_Toc95749493</vt:lpwstr>
      </vt:variant>
      <vt:variant>
        <vt:i4>1048638</vt:i4>
      </vt:variant>
      <vt:variant>
        <vt:i4>14</vt:i4>
      </vt:variant>
      <vt:variant>
        <vt:i4>0</vt:i4>
      </vt:variant>
      <vt:variant>
        <vt:i4>5</vt:i4>
      </vt:variant>
      <vt:variant>
        <vt:lpwstr/>
      </vt:variant>
      <vt:variant>
        <vt:lpwstr>_Toc95749492</vt:lpwstr>
      </vt:variant>
      <vt:variant>
        <vt:i4>1245246</vt:i4>
      </vt:variant>
      <vt:variant>
        <vt:i4>8</vt:i4>
      </vt:variant>
      <vt:variant>
        <vt:i4>0</vt:i4>
      </vt:variant>
      <vt:variant>
        <vt:i4>5</vt:i4>
      </vt:variant>
      <vt:variant>
        <vt:lpwstr/>
      </vt:variant>
      <vt:variant>
        <vt:lpwstr>_Toc95749491</vt:lpwstr>
      </vt:variant>
      <vt:variant>
        <vt:i4>1179710</vt:i4>
      </vt:variant>
      <vt:variant>
        <vt:i4>2</vt:i4>
      </vt:variant>
      <vt:variant>
        <vt:i4>0</vt:i4>
      </vt:variant>
      <vt:variant>
        <vt:i4>5</vt:i4>
      </vt:variant>
      <vt:variant>
        <vt:lpwstr/>
      </vt:variant>
      <vt:variant>
        <vt:lpwstr>_Toc95749490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Thomas</dc:creator>
  <cp:keywords/>
  <cp:lastModifiedBy>Luke Thomas</cp:lastModifiedBy>
  <cp:revision>4</cp:revision>
  <cp:lastPrinted>2022-08-19T09:06:00Z</cp:lastPrinted>
  <dcterms:created xsi:type="dcterms:W3CDTF">2022-08-19T09:07:00Z</dcterms:created>
  <dcterms:modified xsi:type="dcterms:W3CDTF">2022-08-19T10:47:00Z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mitDateTime">
    <vt:lpwstr>&lt;doc property e.g. 4pm on Friday 18th March&gt;</vt:lpwstr>
  </property>
  <property fmtid="{D5CDD505-2E9C-101B-9397-08002B2CF9AE}" pid="3" name="ContactEmail">
    <vt:lpwstr>&lt;doc property email address&gt;</vt:lpwstr>
  </property>
</Properties>
</file>