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77777777"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Pr>
          <w:rFonts w:ascii="Arial" w:hAnsi="Arial" w:cs="Arial"/>
          <w:b/>
          <w:noProof/>
          <w:sz w:val="44"/>
          <w:szCs w:val="44"/>
          <w:lang w:eastAsia="en-GB"/>
        </w:rPr>
        <w:drawing>
          <wp:inline distT="0" distB="0" distL="0" distR="0" wp14:anchorId="621CEEA4" wp14:editId="0AFC07B0">
            <wp:extent cx="20955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257300"/>
                    </a:xfrm>
                    <a:prstGeom prst="rect">
                      <a:avLst/>
                    </a:prstGeom>
                    <a:noFill/>
                    <a:ln>
                      <a:noFill/>
                    </a:ln>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77777777" w:rsidR="00DF563C" w:rsidRDefault="00DF563C" w:rsidP="00DF563C">
      <w:pPr>
        <w:jc w:val="center"/>
        <w:rPr>
          <w:rFonts w:ascii="Arial" w:hAnsi="Arial" w:cs="Arial"/>
          <w:sz w:val="28"/>
        </w:rPr>
      </w:pPr>
      <w:r>
        <w:rPr>
          <w:rFonts w:ascii="Arial" w:hAnsi="Arial" w:cs="Arial"/>
          <w:noProof/>
          <w:sz w:val="44"/>
          <w:szCs w:val="44"/>
          <w:lang w:eastAsia="en-GB"/>
        </w:rPr>
        <w:drawing>
          <wp:inline distT="0" distB="0" distL="0" distR="0" wp14:anchorId="01BF92F4" wp14:editId="2D754DF8">
            <wp:extent cx="2714625" cy="609600"/>
            <wp:effectExtent l="0" t="0" r="9525" b="0"/>
            <wp:docPr id="43" name="Picture 43" descr="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SIF_Col_Landsca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609600"/>
                    </a:xfrm>
                    <a:prstGeom prst="rect">
                      <a:avLst/>
                    </a:prstGeom>
                    <a:noFill/>
                    <a:ln>
                      <a:noFill/>
                    </a:ln>
                  </pic:spPr>
                </pic:pic>
              </a:graphicData>
            </a:graphic>
          </wp:inline>
        </w:drawing>
      </w:r>
    </w:p>
    <w:p w14:paraId="3B1D3872" w14:textId="77777777" w:rsidR="00DF563C" w:rsidRPr="0004737F" w:rsidRDefault="00DF563C"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410D99" w:rsidRDefault="00410D99" w:rsidP="00DF563C">
                            <w:pPr>
                              <w:jc w:val="center"/>
                              <w:rPr>
                                <w:rFonts w:ascii="Arial" w:hAnsi="Arial" w:cs="Arial"/>
                                <w:sz w:val="22"/>
                              </w:rPr>
                            </w:pPr>
                          </w:p>
                          <w:p w14:paraId="44529DA0" w14:textId="77777777" w:rsidR="00410D99" w:rsidRPr="00853D7F" w:rsidRDefault="00410D99"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410D99" w:rsidRPr="00853D7F" w:rsidRDefault="00410D99" w:rsidP="00DF563C">
                            <w:pPr>
                              <w:jc w:val="center"/>
                              <w:rPr>
                                <w:rFonts w:ascii="Arial" w:hAnsi="Arial"/>
                                <w:b/>
                                <w:bCs/>
                                <w:sz w:val="24"/>
                              </w:rPr>
                            </w:pPr>
                          </w:p>
                          <w:p w14:paraId="31ED60F6" w14:textId="3250D91E" w:rsidR="00410D99" w:rsidRPr="00853D7F" w:rsidRDefault="00410D99" w:rsidP="00DF563C">
                            <w:pPr>
                              <w:jc w:val="center"/>
                              <w:rPr>
                                <w:rFonts w:ascii="Arial" w:hAnsi="Arial"/>
                                <w:b/>
                                <w:bCs/>
                                <w:sz w:val="24"/>
                              </w:rPr>
                            </w:pPr>
                            <w:r>
                              <w:rPr>
                                <w:rFonts w:ascii="Arial" w:hAnsi="Arial"/>
                                <w:b/>
                                <w:bCs/>
                                <w:sz w:val="24"/>
                              </w:rPr>
                              <w:t>Mentoring and Leadership and Management</w:t>
                            </w:r>
                            <w:r w:rsidRPr="00853D7F">
                              <w:rPr>
                                <w:rFonts w:ascii="Arial" w:hAnsi="Arial"/>
                                <w:b/>
                                <w:bCs/>
                                <w:sz w:val="24"/>
                              </w:rPr>
                              <w:t xml:space="preserve"> Services for Business Lincolnshire Growth Hub</w:t>
                            </w:r>
                          </w:p>
                          <w:p w14:paraId="7AAD787B" w14:textId="77777777" w:rsidR="00410D99" w:rsidRPr="00853D7F" w:rsidRDefault="00410D99" w:rsidP="00DF563C">
                            <w:pPr>
                              <w:jc w:val="center"/>
                              <w:rPr>
                                <w:rFonts w:ascii="Arial" w:hAnsi="Arial"/>
                                <w:b/>
                                <w:bCs/>
                                <w:sz w:val="24"/>
                              </w:rPr>
                            </w:pPr>
                          </w:p>
                          <w:p w14:paraId="6BF412F2" w14:textId="17B7B111" w:rsidR="00410D99" w:rsidRDefault="00410D99" w:rsidP="00DF563C">
                            <w:pPr>
                              <w:jc w:val="center"/>
                              <w:rPr>
                                <w:rFonts w:ascii="Arial" w:hAnsi="Arial" w:cs="Arial"/>
                                <w:b/>
                                <w:color w:val="FF0000"/>
                                <w:sz w:val="24"/>
                              </w:rPr>
                            </w:pPr>
                            <w:r w:rsidRPr="00853D7F">
                              <w:rPr>
                                <w:rFonts w:ascii="Arial" w:hAnsi="Arial"/>
                                <w:b/>
                                <w:bCs/>
                                <w:sz w:val="24"/>
                              </w:rPr>
                              <w:t>Contract Ref BLGH16/RFQ0</w:t>
                            </w:r>
                            <w:r>
                              <w:rPr>
                                <w:rFonts w:ascii="Arial" w:hAnsi="Arial"/>
                                <w:b/>
                                <w:bCs/>
                                <w:sz w:val="24"/>
                              </w:rPr>
                              <w:t>5</w:t>
                            </w:r>
                          </w:p>
                          <w:p w14:paraId="0D87CF52" w14:textId="77777777" w:rsidR="00410D99" w:rsidRDefault="00410D99" w:rsidP="00DF563C">
                            <w:pPr>
                              <w:jc w:val="center"/>
                              <w:rPr>
                                <w:rFonts w:ascii="Arial" w:hAnsi="Arial" w:cs="Arial"/>
                                <w:b/>
                                <w:sz w:val="24"/>
                              </w:rPr>
                            </w:pPr>
                          </w:p>
                          <w:p w14:paraId="2E292494" w14:textId="77777777" w:rsidR="00410D99" w:rsidRDefault="00410D99" w:rsidP="00DF563C">
                            <w:pPr>
                              <w:jc w:val="center"/>
                              <w:rPr>
                                <w:rFonts w:ascii="Arial" w:hAnsi="Arial" w:cs="Arial"/>
                                <w:b/>
                                <w:color w:val="FF0000"/>
                                <w:sz w:val="24"/>
                              </w:rPr>
                            </w:pPr>
                          </w:p>
                          <w:p w14:paraId="7B6D068C" w14:textId="77777777" w:rsidR="00410D99" w:rsidRDefault="00410D99"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410D99" w:rsidRDefault="00410D99" w:rsidP="00DF563C">
                      <w:pPr>
                        <w:jc w:val="center"/>
                        <w:rPr>
                          <w:rFonts w:ascii="Arial" w:hAnsi="Arial" w:cs="Arial"/>
                          <w:sz w:val="22"/>
                        </w:rPr>
                      </w:pPr>
                    </w:p>
                    <w:p w14:paraId="44529DA0" w14:textId="77777777" w:rsidR="00410D99" w:rsidRPr="00853D7F" w:rsidRDefault="00410D99"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410D99" w:rsidRPr="00853D7F" w:rsidRDefault="00410D99" w:rsidP="00DF563C">
                      <w:pPr>
                        <w:jc w:val="center"/>
                        <w:rPr>
                          <w:rFonts w:ascii="Arial" w:hAnsi="Arial"/>
                          <w:b/>
                          <w:bCs/>
                          <w:sz w:val="24"/>
                        </w:rPr>
                      </w:pPr>
                    </w:p>
                    <w:p w14:paraId="31ED60F6" w14:textId="3250D91E" w:rsidR="00410D99" w:rsidRPr="00853D7F" w:rsidRDefault="00410D99" w:rsidP="00DF563C">
                      <w:pPr>
                        <w:jc w:val="center"/>
                        <w:rPr>
                          <w:rFonts w:ascii="Arial" w:hAnsi="Arial"/>
                          <w:b/>
                          <w:bCs/>
                          <w:sz w:val="24"/>
                        </w:rPr>
                      </w:pPr>
                      <w:r>
                        <w:rPr>
                          <w:rFonts w:ascii="Arial" w:hAnsi="Arial"/>
                          <w:b/>
                          <w:bCs/>
                          <w:sz w:val="24"/>
                        </w:rPr>
                        <w:t>Mentoring and Leadership and Management</w:t>
                      </w:r>
                      <w:r w:rsidRPr="00853D7F">
                        <w:rPr>
                          <w:rFonts w:ascii="Arial" w:hAnsi="Arial"/>
                          <w:b/>
                          <w:bCs/>
                          <w:sz w:val="24"/>
                        </w:rPr>
                        <w:t xml:space="preserve"> Services for Business Lincolnshire Growth Hub</w:t>
                      </w:r>
                    </w:p>
                    <w:p w14:paraId="7AAD787B" w14:textId="77777777" w:rsidR="00410D99" w:rsidRPr="00853D7F" w:rsidRDefault="00410D99" w:rsidP="00DF563C">
                      <w:pPr>
                        <w:jc w:val="center"/>
                        <w:rPr>
                          <w:rFonts w:ascii="Arial" w:hAnsi="Arial"/>
                          <w:b/>
                          <w:bCs/>
                          <w:sz w:val="24"/>
                        </w:rPr>
                      </w:pPr>
                    </w:p>
                    <w:p w14:paraId="6BF412F2" w14:textId="17B7B111" w:rsidR="00410D99" w:rsidRDefault="00410D99" w:rsidP="00DF563C">
                      <w:pPr>
                        <w:jc w:val="center"/>
                        <w:rPr>
                          <w:rFonts w:ascii="Arial" w:hAnsi="Arial" w:cs="Arial"/>
                          <w:b/>
                          <w:color w:val="FF0000"/>
                          <w:sz w:val="24"/>
                        </w:rPr>
                      </w:pPr>
                      <w:r w:rsidRPr="00853D7F">
                        <w:rPr>
                          <w:rFonts w:ascii="Arial" w:hAnsi="Arial"/>
                          <w:b/>
                          <w:bCs/>
                          <w:sz w:val="24"/>
                        </w:rPr>
                        <w:t>Contract Ref BLGH16/RFQ0</w:t>
                      </w:r>
                      <w:r>
                        <w:rPr>
                          <w:rFonts w:ascii="Arial" w:hAnsi="Arial"/>
                          <w:b/>
                          <w:bCs/>
                          <w:sz w:val="24"/>
                        </w:rPr>
                        <w:t>5</w:t>
                      </w:r>
                    </w:p>
                    <w:p w14:paraId="0D87CF52" w14:textId="77777777" w:rsidR="00410D99" w:rsidRDefault="00410D99" w:rsidP="00DF563C">
                      <w:pPr>
                        <w:jc w:val="center"/>
                        <w:rPr>
                          <w:rFonts w:ascii="Arial" w:hAnsi="Arial" w:cs="Arial"/>
                          <w:b/>
                          <w:sz w:val="24"/>
                        </w:rPr>
                      </w:pPr>
                    </w:p>
                    <w:p w14:paraId="2E292494" w14:textId="77777777" w:rsidR="00410D99" w:rsidRDefault="00410D99" w:rsidP="00DF563C">
                      <w:pPr>
                        <w:jc w:val="center"/>
                        <w:rPr>
                          <w:rFonts w:ascii="Arial" w:hAnsi="Arial" w:cs="Arial"/>
                          <w:b/>
                          <w:color w:val="FF0000"/>
                          <w:sz w:val="24"/>
                        </w:rPr>
                      </w:pPr>
                    </w:p>
                    <w:p w14:paraId="7B6D068C" w14:textId="77777777" w:rsidR="00410D99" w:rsidRDefault="00410D99"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4B9842CD" w:rsidR="00FF2C03" w:rsidRPr="00D8666F" w:rsidRDefault="00FF2C03">
      <w:pPr>
        <w:rPr>
          <w:rFonts w:ascii="Calibri" w:hAnsi="Calibri" w:cs="Arial"/>
          <w:sz w:val="26"/>
          <w:szCs w:val="26"/>
        </w:rPr>
      </w:pPr>
      <w:r w:rsidRPr="00D8666F">
        <w:rPr>
          <w:rFonts w:ascii="Calibri" w:hAnsi="Calibri" w:cs="Arial"/>
          <w:sz w:val="26"/>
          <w:szCs w:val="26"/>
        </w:rPr>
        <w:t>Issue Date:</w:t>
      </w:r>
      <w:r w:rsidRPr="00D8666F">
        <w:rPr>
          <w:rFonts w:ascii="Calibri" w:hAnsi="Calibri" w:cs="Arial"/>
          <w:sz w:val="26"/>
          <w:szCs w:val="26"/>
        </w:rPr>
        <w:tab/>
      </w:r>
      <w:r w:rsidR="00C634E7" w:rsidRPr="00D8666F">
        <w:rPr>
          <w:rFonts w:ascii="Calibri" w:hAnsi="Calibri" w:cs="Arial"/>
          <w:sz w:val="26"/>
          <w:szCs w:val="26"/>
        </w:rPr>
        <w:tab/>
      </w:r>
      <w:r w:rsidR="000703FF">
        <w:rPr>
          <w:rFonts w:ascii="Calibri" w:hAnsi="Calibri" w:cs="Arial"/>
          <w:sz w:val="26"/>
          <w:szCs w:val="26"/>
        </w:rPr>
        <w:t>2</w:t>
      </w:r>
      <w:r w:rsidR="005B33D6">
        <w:rPr>
          <w:rFonts w:ascii="Calibri" w:hAnsi="Calibri" w:cs="Arial"/>
          <w:sz w:val="26"/>
          <w:szCs w:val="26"/>
        </w:rPr>
        <w:t>2</w:t>
      </w:r>
      <w:r w:rsidR="000703FF">
        <w:rPr>
          <w:rFonts w:ascii="Calibri" w:hAnsi="Calibri" w:cs="Arial"/>
          <w:sz w:val="26"/>
          <w:szCs w:val="26"/>
        </w:rPr>
        <w:t>/2/</w:t>
      </w:r>
      <w:r w:rsidR="00DB1755">
        <w:rPr>
          <w:rFonts w:ascii="Calibri" w:hAnsi="Calibri" w:cs="Arial"/>
          <w:sz w:val="26"/>
          <w:szCs w:val="26"/>
        </w:rPr>
        <w:t>18</w:t>
      </w:r>
    </w:p>
    <w:p w14:paraId="629A4D00" w14:textId="77777777" w:rsidR="00FF2C03" w:rsidRPr="00D8666F" w:rsidRDefault="00FF2C03">
      <w:pPr>
        <w:rPr>
          <w:rFonts w:ascii="Calibri" w:hAnsi="Calibri" w:cs="Arial"/>
          <w:sz w:val="26"/>
          <w:szCs w:val="26"/>
        </w:rPr>
      </w:pPr>
    </w:p>
    <w:p w14:paraId="629A4D01" w14:textId="754B8ECC" w:rsidR="00FF2C03" w:rsidRPr="00D8666F" w:rsidRDefault="003D6771">
      <w:pPr>
        <w:rPr>
          <w:rFonts w:ascii="Calibri" w:hAnsi="Calibri" w:cs="Arial"/>
          <w:sz w:val="26"/>
          <w:szCs w:val="26"/>
        </w:rPr>
      </w:pPr>
      <w:r w:rsidRPr="00D8666F">
        <w:rPr>
          <w:rFonts w:ascii="Calibri" w:hAnsi="Calibri" w:cs="Arial"/>
          <w:sz w:val="26"/>
          <w:szCs w:val="26"/>
        </w:rPr>
        <w:t>Closing</w:t>
      </w:r>
      <w:r w:rsidR="00FF2C03" w:rsidRPr="00D8666F">
        <w:rPr>
          <w:rFonts w:ascii="Calibri" w:hAnsi="Calibri" w:cs="Arial"/>
          <w:sz w:val="26"/>
          <w:szCs w:val="26"/>
        </w:rPr>
        <w:t xml:space="preserve"> Date</w:t>
      </w:r>
      <w:r w:rsidR="00DB1755">
        <w:rPr>
          <w:rFonts w:ascii="Calibri" w:hAnsi="Calibri" w:cs="Arial"/>
          <w:sz w:val="26"/>
          <w:szCs w:val="26"/>
        </w:rPr>
        <w:t>:</w:t>
      </w:r>
      <w:r w:rsidR="00C634E7" w:rsidRPr="00D8666F">
        <w:rPr>
          <w:rFonts w:ascii="Calibri" w:hAnsi="Calibri" w:cs="Arial"/>
          <w:sz w:val="26"/>
          <w:szCs w:val="26"/>
        </w:rPr>
        <w:tab/>
      </w:r>
      <w:r w:rsidR="00DB1755">
        <w:rPr>
          <w:rFonts w:ascii="Calibri" w:hAnsi="Calibri" w:cs="Arial"/>
          <w:sz w:val="26"/>
          <w:szCs w:val="26"/>
        </w:rPr>
        <w:tab/>
      </w:r>
      <w:r w:rsidR="005B33D6">
        <w:rPr>
          <w:rFonts w:ascii="Calibri" w:hAnsi="Calibri" w:cs="Arial"/>
          <w:sz w:val="26"/>
          <w:szCs w:val="26"/>
        </w:rPr>
        <w:t>1</w:t>
      </w:r>
      <w:r w:rsidR="00DB1755">
        <w:rPr>
          <w:rFonts w:ascii="Calibri" w:hAnsi="Calibri" w:cs="Arial"/>
          <w:sz w:val="26"/>
          <w:szCs w:val="26"/>
        </w:rPr>
        <w:t>/3/18</w:t>
      </w:r>
      <w:r w:rsidR="00FF2C03" w:rsidRPr="00D8666F">
        <w:rPr>
          <w:rFonts w:ascii="Calibri" w:hAnsi="Calibri" w:cs="Arial"/>
          <w:sz w:val="26"/>
          <w:szCs w:val="26"/>
        </w:rPr>
        <w:tab/>
      </w:r>
    </w:p>
    <w:p w14:paraId="02FA596F" w14:textId="77777777" w:rsidR="00DF563C" w:rsidRPr="007A1C6A" w:rsidRDefault="00DF563C" w:rsidP="00DF563C">
      <w:pPr>
        <w:ind w:left="4320"/>
        <w:jc w:val="right"/>
        <w:rPr>
          <w:rFonts w:ascii="Arial" w:hAnsi="Arial" w:cs="Arial"/>
          <w:sz w:val="24"/>
          <w:szCs w:val="24"/>
        </w:rPr>
      </w:pPr>
      <w:r>
        <w:rPr>
          <w:rFonts w:ascii="Arial" w:hAnsi="Arial" w:cs="Arial"/>
          <w:sz w:val="24"/>
          <w:szCs w:val="24"/>
        </w:rPr>
        <w:t>Geoff Daley</w:t>
      </w:r>
    </w:p>
    <w:p w14:paraId="5945AB40" w14:textId="77777777" w:rsidR="00DF563C" w:rsidRPr="007A1C6A" w:rsidRDefault="00DF563C" w:rsidP="00DF563C">
      <w:pPr>
        <w:ind w:left="4320"/>
        <w:jc w:val="right"/>
        <w:rPr>
          <w:rFonts w:ascii="Arial" w:hAnsi="Arial" w:cs="Arial"/>
          <w:sz w:val="24"/>
          <w:szCs w:val="24"/>
        </w:rPr>
      </w:pPr>
      <w:r w:rsidRPr="007A1C6A">
        <w:rPr>
          <w:rFonts w:ascii="Arial" w:hAnsi="Arial" w:cs="Arial"/>
          <w:sz w:val="24"/>
          <w:szCs w:val="24"/>
        </w:rPr>
        <w:t>Enterprise Team, Unit 4, Witham Park House, Waterside South, Lincoln,</w:t>
      </w:r>
    </w:p>
    <w:p w14:paraId="60C78B5F" w14:textId="77777777" w:rsidR="00DF563C" w:rsidRPr="007A1C6A" w:rsidRDefault="00DF563C" w:rsidP="00DF563C">
      <w:pPr>
        <w:ind w:left="4320"/>
        <w:jc w:val="right"/>
        <w:rPr>
          <w:rFonts w:ascii="Arial" w:hAnsi="Arial" w:cs="Arial"/>
          <w:sz w:val="24"/>
          <w:szCs w:val="24"/>
        </w:rPr>
      </w:pPr>
      <w:r w:rsidRPr="007A1C6A">
        <w:rPr>
          <w:rFonts w:ascii="Arial" w:hAnsi="Arial" w:cs="Arial"/>
          <w:sz w:val="24"/>
          <w:szCs w:val="24"/>
        </w:rPr>
        <w:t>LN5 7JN</w:t>
      </w:r>
    </w:p>
    <w:p w14:paraId="623A932D" w14:textId="77777777" w:rsidR="00DF563C" w:rsidRPr="007A1C6A" w:rsidRDefault="00DF563C" w:rsidP="00DF563C">
      <w:pPr>
        <w:jc w:val="right"/>
        <w:rPr>
          <w:rFonts w:ascii="Arial" w:hAnsi="Arial" w:cs="Arial"/>
          <w:sz w:val="24"/>
          <w:szCs w:val="24"/>
        </w:rPr>
      </w:pPr>
    </w:p>
    <w:p w14:paraId="629A4D03" w14:textId="7C2D131D" w:rsidR="00342189" w:rsidRPr="00D8666F" w:rsidRDefault="00DF563C" w:rsidP="00DF563C">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01522 550644</w:t>
      </w:r>
    </w:p>
    <w:p w14:paraId="629A4D08" w14:textId="477141ED" w:rsidR="00342189" w:rsidRPr="00D8666F" w:rsidRDefault="00342189" w:rsidP="00342189">
      <w:pPr>
        <w:ind w:left="3828"/>
        <w:jc w:val="right"/>
        <w:rPr>
          <w:rFonts w:ascii="Calibri" w:hAnsi="Calibri" w:cs="Arial"/>
          <w:sz w:val="26"/>
          <w:szCs w:val="26"/>
          <w:highlight w:val="yellow"/>
        </w:rPr>
      </w:pPr>
    </w:p>
    <w:p w14:paraId="629A4D0D" w14:textId="1F6C6E28" w:rsidR="00AD7791" w:rsidRDefault="00AD7791">
      <w:pPr>
        <w:rPr>
          <w:rFonts w:ascii="Calibri" w:hAnsi="Calibri" w:cs="Arial"/>
          <w:sz w:val="26"/>
          <w:szCs w:val="26"/>
        </w:rPr>
      </w:pPr>
      <w:r>
        <w:rPr>
          <w:rFonts w:ascii="Calibri" w:hAnsi="Calibri" w:cs="Arial"/>
          <w:sz w:val="26"/>
          <w:szCs w:val="26"/>
        </w:rPr>
        <w:br w:type="page"/>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10368573" w:rsidR="00FF2C03" w:rsidRPr="00D8666F" w:rsidRDefault="00785355">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0048" behindDoc="0" locked="0" layoutInCell="1" allowOverlap="1" wp14:anchorId="629A585C" wp14:editId="48D4365E">
                <wp:simplePos x="0" y="0"/>
                <wp:positionH relativeFrom="column">
                  <wp:align>center</wp:align>
                </wp:positionH>
                <wp:positionV relativeFrom="paragraph">
                  <wp:posOffset>-318135</wp:posOffset>
                </wp:positionV>
                <wp:extent cx="5486400" cy="365760"/>
                <wp:effectExtent l="0" t="0" r="0" b="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808080"/>
                          </a:solidFill>
                          <a:round/>
                          <a:headEnd/>
                          <a:tailEnd/>
                        </a:ln>
                      </wps:spPr>
                      <wps:txbx>
                        <w:txbxContent>
                          <w:p w14:paraId="629A5884" w14:textId="77777777" w:rsidR="00410D99" w:rsidRDefault="00410D99">
                            <w:pPr>
                              <w:pStyle w:val="Heading1"/>
                              <w:jc w:val="center"/>
                              <w:rPr>
                                <w:rFonts w:ascii="Arial" w:hAnsi="Arial"/>
                                <w:b/>
                                <w:sz w:val="28"/>
                              </w:rPr>
                            </w:pPr>
                            <w:r>
                              <w:rPr>
                                <w:rFonts w:ascii="Arial" w:hAnsi="Arial"/>
                                <w:b/>
                                <w:sz w:val="28"/>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7" style="position:absolute;margin-left:0;margin-top:-25.05pt;width:6in;height:28.8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" fillcolor="#f4960c" strokecolor="gray">
                <v:textbox>
                  <w:txbxContent>
                    <w:p w14:paraId="629A5884" w14:textId="77777777" w:rsidR="00410D99" w:rsidRDefault="00410D99">
                      <w:pPr>
                        <w:pStyle w:val="Heading1"/>
                        <w:jc w:val="center"/>
                        <w:rPr>
                          <w:rFonts w:ascii="Arial" w:hAnsi="Arial"/>
                          <w:b/>
                          <w:sz w:val="28"/>
                        </w:rPr>
                      </w:pPr>
                      <w:r>
                        <w:rPr>
                          <w:rFonts w:ascii="Arial" w:hAnsi="Arial"/>
                          <w:b/>
                          <w:sz w:val="28"/>
                        </w:rPr>
                        <w:t>CONTENTS</w:t>
                      </w:r>
                    </w:p>
                  </w:txbxContent>
                </v:textbox>
              </v:roundrect>
            </w:pict>
          </mc:Fallback>
        </mc:AlternateContent>
      </w:r>
    </w:p>
    <w:p w14:paraId="629A4D10" w14:textId="77777777" w:rsidR="00CC590D" w:rsidRPr="00D8666F" w:rsidRDefault="00CC590D" w:rsidP="009A0842">
      <w:pPr>
        <w:rPr>
          <w:rFonts w:ascii="Calibri" w:hAnsi="Calibri" w:cs="Arial"/>
          <w:b/>
          <w:bCs/>
          <w:sz w:val="26"/>
          <w:szCs w:val="26"/>
        </w:rPr>
      </w:pPr>
    </w:p>
    <w:p w14:paraId="629A4D11" w14:textId="77777777" w:rsidR="00C634E7" w:rsidRPr="00D8666F" w:rsidRDefault="00C634E7" w:rsidP="0037296C">
      <w:pPr>
        <w:jc w:val="right"/>
        <w:rPr>
          <w:rFonts w:ascii="Calibri" w:hAnsi="Calibri" w:cs="Arial"/>
          <w:b/>
          <w:sz w:val="26"/>
          <w:szCs w:val="26"/>
        </w:rPr>
      </w:pPr>
      <w:r w:rsidRPr="00D8666F">
        <w:rPr>
          <w:rFonts w:ascii="Calibri" w:hAnsi="Calibri" w:cs="Arial"/>
          <w:b/>
          <w:sz w:val="26"/>
          <w:szCs w:val="26"/>
        </w:rPr>
        <w:t>Section</w:t>
      </w:r>
      <w:r w:rsidRPr="00D8666F">
        <w:rPr>
          <w:rFonts w:ascii="Calibri" w:hAnsi="Calibri" w:cs="Arial"/>
          <w:b/>
          <w:sz w:val="26"/>
          <w:szCs w:val="26"/>
        </w:rPr>
        <w:tab/>
        <w:t>Description</w:t>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0037296C" w:rsidRPr="00D8666F">
        <w:rPr>
          <w:rFonts w:ascii="Calibri" w:hAnsi="Calibri" w:cs="Arial"/>
          <w:b/>
          <w:sz w:val="26"/>
          <w:szCs w:val="26"/>
        </w:rPr>
        <w:tab/>
      </w:r>
      <w:r w:rsidRPr="00D8666F">
        <w:rPr>
          <w:rFonts w:ascii="Calibri" w:hAnsi="Calibri" w:cs="Arial"/>
          <w:b/>
          <w:sz w:val="26"/>
          <w:szCs w:val="26"/>
        </w:rPr>
        <w:t>Page Number</w:t>
      </w:r>
    </w:p>
    <w:p w14:paraId="629A4D12" w14:textId="77777777" w:rsidR="00C634E7" w:rsidRPr="00D8666F" w:rsidRDefault="00C634E7" w:rsidP="00C634E7">
      <w:pPr>
        <w:rPr>
          <w:rFonts w:ascii="Calibri" w:hAnsi="Calibri" w:cs="Arial"/>
          <w:sz w:val="26"/>
          <w:szCs w:val="26"/>
        </w:rPr>
      </w:pPr>
    </w:p>
    <w:p w14:paraId="629A4D13" w14:textId="5EE94E78" w:rsidR="00902A84" w:rsidRPr="00D8666F" w:rsidRDefault="00902A84" w:rsidP="00172EEA">
      <w:pPr>
        <w:numPr>
          <w:ilvl w:val="0"/>
          <w:numId w:val="13"/>
        </w:numPr>
        <w:jc w:val="both"/>
        <w:rPr>
          <w:rFonts w:ascii="Calibri" w:hAnsi="Calibri" w:cs="Arial"/>
          <w:sz w:val="26"/>
          <w:szCs w:val="26"/>
        </w:rPr>
      </w:pPr>
      <w:r w:rsidRPr="00D8666F">
        <w:rPr>
          <w:rFonts w:ascii="Calibri" w:hAnsi="Calibri" w:cs="Arial"/>
          <w:sz w:val="26"/>
          <w:szCs w:val="26"/>
        </w:rPr>
        <w:t>Information for</w:t>
      </w:r>
      <w:r w:rsidR="00C634E7" w:rsidRPr="00D8666F">
        <w:rPr>
          <w:rFonts w:ascii="Calibri" w:hAnsi="Calibri" w:cs="Arial"/>
          <w:sz w:val="26"/>
          <w:szCs w:val="26"/>
        </w:rPr>
        <w:t xml:space="preserve"> </w:t>
      </w:r>
      <w:r w:rsidR="00DD0EDA" w:rsidRPr="00D8666F">
        <w:rPr>
          <w:rFonts w:ascii="Calibri" w:hAnsi="Calibri" w:cs="Arial"/>
          <w:sz w:val="26"/>
          <w:szCs w:val="26"/>
        </w:rPr>
        <w:t>Bidder</w:t>
      </w:r>
      <w:r w:rsidR="00C634E7" w:rsidRPr="00D8666F">
        <w:rPr>
          <w:rFonts w:ascii="Calibri" w:hAnsi="Calibri" w:cs="Arial"/>
          <w:sz w:val="26"/>
          <w:szCs w:val="26"/>
        </w:rPr>
        <w:t>s</w:t>
      </w:r>
      <w:r w:rsidR="00DF5CD0"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3</w:t>
      </w:r>
    </w:p>
    <w:p w14:paraId="629A4D14" w14:textId="00202293" w:rsidR="00C634E7" w:rsidRPr="00D8666F" w:rsidRDefault="00902A84" w:rsidP="00902A84">
      <w:pPr>
        <w:ind w:left="1440"/>
        <w:jc w:val="both"/>
        <w:rPr>
          <w:rFonts w:ascii="Calibri" w:hAnsi="Calibri" w:cs="Arial"/>
          <w:sz w:val="26"/>
          <w:szCs w:val="26"/>
        </w:rPr>
      </w:pPr>
      <w:r w:rsidRPr="00D8666F">
        <w:rPr>
          <w:rFonts w:ascii="Calibri" w:hAnsi="Calibri" w:cs="Arial"/>
          <w:sz w:val="26"/>
          <w:szCs w:val="26"/>
        </w:rPr>
        <w:tab/>
        <w:t>Introduction</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DF5CD0"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3</w:t>
      </w:r>
    </w:p>
    <w:p w14:paraId="6BDB2223" w14:textId="755B39C2" w:rsidR="00097936" w:rsidRDefault="00097936" w:rsidP="00097936">
      <w:pPr>
        <w:ind w:left="1440" w:firstLine="720"/>
        <w:jc w:val="both"/>
        <w:rPr>
          <w:rFonts w:ascii="Calibri" w:hAnsi="Calibri" w:cs="Arial"/>
          <w:sz w:val="26"/>
          <w:szCs w:val="26"/>
        </w:rPr>
      </w:pPr>
      <w:r>
        <w:rPr>
          <w:rFonts w:ascii="Calibri" w:hAnsi="Calibri" w:cs="Arial"/>
          <w:sz w:val="26"/>
          <w:szCs w:val="26"/>
        </w:rPr>
        <w:t>Background</w:t>
      </w:r>
      <w:r w:rsidR="00902A84" w:rsidRPr="00D8666F">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t>3</w:t>
      </w:r>
    </w:p>
    <w:p w14:paraId="629A4D15" w14:textId="3A82EA65" w:rsidR="00902A84" w:rsidRPr="00D8666F" w:rsidRDefault="00902A84" w:rsidP="00097936">
      <w:pPr>
        <w:ind w:left="1440" w:firstLine="720"/>
        <w:jc w:val="both"/>
        <w:rPr>
          <w:rFonts w:ascii="Calibri" w:hAnsi="Calibri" w:cs="Arial"/>
          <w:sz w:val="26"/>
          <w:szCs w:val="26"/>
        </w:rPr>
      </w:pPr>
      <w:r w:rsidRPr="00D8666F">
        <w:rPr>
          <w:rFonts w:ascii="Calibri" w:hAnsi="Calibri" w:cs="Arial"/>
          <w:sz w:val="26"/>
          <w:szCs w:val="26"/>
        </w:rPr>
        <w:t>The Requirement</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5</w:t>
      </w:r>
    </w:p>
    <w:p w14:paraId="629A4D16" w14:textId="494DD86E" w:rsidR="00902A84" w:rsidRPr="00D8666F" w:rsidRDefault="00902A84" w:rsidP="00902A84">
      <w:pPr>
        <w:ind w:left="1440"/>
        <w:jc w:val="both"/>
        <w:rPr>
          <w:rFonts w:ascii="Calibri" w:hAnsi="Calibri" w:cs="Arial"/>
          <w:sz w:val="26"/>
          <w:szCs w:val="26"/>
        </w:rPr>
      </w:pPr>
      <w:r w:rsidRPr="00D8666F">
        <w:rPr>
          <w:rFonts w:ascii="Calibri" w:hAnsi="Calibri" w:cs="Arial"/>
          <w:sz w:val="26"/>
          <w:szCs w:val="26"/>
        </w:rPr>
        <w:tab/>
        <w:t>Indicative Procurement Timetable</w:t>
      </w:r>
      <w:r w:rsidRPr="00D8666F">
        <w:rPr>
          <w:rFonts w:ascii="Calibri" w:hAnsi="Calibri" w:cs="Arial"/>
          <w:sz w:val="26"/>
          <w:szCs w:val="26"/>
        </w:rPr>
        <w:tab/>
      </w:r>
      <w:r w:rsidR="00F316BE">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5</w:t>
      </w:r>
    </w:p>
    <w:p w14:paraId="629A4D17" w14:textId="56F6A35D" w:rsidR="00902A84" w:rsidRPr="00D8666F" w:rsidRDefault="00902A84" w:rsidP="00902A84">
      <w:pPr>
        <w:ind w:left="1440" w:firstLine="720"/>
        <w:jc w:val="both"/>
        <w:rPr>
          <w:rFonts w:ascii="Calibri" w:hAnsi="Calibri" w:cs="Arial"/>
          <w:sz w:val="26"/>
          <w:szCs w:val="26"/>
        </w:rPr>
      </w:pPr>
      <w:r w:rsidRPr="00D8666F">
        <w:rPr>
          <w:rFonts w:ascii="Calibri" w:hAnsi="Calibri" w:cs="Arial"/>
          <w:sz w:val="26"/>
          <w:szCs w:val="26"/>
        </w:rPr>
        <w:t>Evaluation of Quotations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6</w:t>
      </w:r>
    </w:p>
    <w:p w14:paraId="629A4D18" w14:textId="77777777" w:rsidR="00C634E7" w:rsidRPr="00D8666F" w:rsidRDefault="00C634E7" w:rsidP="00C634E7">
      <w:pPr>
        <w:ind w:left="720"/>
        <w:jc w:val="both"/>
        <w:rPr>
          <w:rFonts w:ascii="Calibri" w:hAnsi="Calibri" w:cs="Arial"/>
          <w:sz w:val="26"/>
          <w:szCs w:val="26"/>
        </w:rPr>
      </w:pPr>
    </w:p>
    <w:p w14:paraId="629A4D19" w14:textId="4B150BD1" w:rsidR="002941E9" w:rsidRPr="00D8666F" w:rsidRDefault="002941E9" w:rsidP="00172EEA">
      <w:pPr>
        <w:numPr>
          <w:ilvl w:val="0"/>
          <w:numId w:val="13"/>
        </w:numPr>
        <w:jc w:val="both"/>
        <w:rPr>
          <w:rFonts w:ascii="Calibri" w:hAnsi="Calibri" w:cs="Arial"/>
          <w:sz w:val="26"/>
          <w:szCs w:val="26"/>
        </w:rPr>
      </w:pPr>
      <w:r w:rsidRPr="00D8666F">
        <w:rPr>
          <w:rFonts w:ascii="Calibri" w:hAnsi="Calibri" w:cs="Arial"/>
          <w:sz w:val="26"/>
          <w:szCs w:val="26"/>
        </w:rPr>
        <w:t xml:space="preserve">Instructions to </w:t>
      </w:r>
      <w:r w:rsidR="00DD0EDA" w:rsidRPr="00D8666F">
        <w:rPr>
          <w:rFonts w:ascii="Calibri" w:hAnsi="Calibri" w:cs="Arial"/>
          <w:sz w:val="26"/>
          <w:szCs w:val="26"/>
        </w:rPr>
        <w:t>Bidder</w:t>
      </w:r>
      <w:r w:rsidRPr="00D8666F">
        <w:rPr>
          <w:rFonts w:ascii="Calibri" w:hAnsi="Calibri" w:cs="Arial"/>
          <w:sz w:val="26"/>
          <w:szCs w:val="26"/>
        </w:rPr>
        <w:t>s and Conditions of Quotation</w:t>
      </w:r>
      <w:r w:rsidR="00F316BE">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ab/>
        <w:t>11</w:t>
      </w:r>
    </w:p>
    <w:p w14:paraId="629A4D1A" w14:textId="3A70308C"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General Instructions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316BE">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11</w:t>
      </w:r>
    </w:p>
    <w:p w14:paraId="629A4D1B" w14:textId="01BFE08C"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Completing the Form</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13</w:t>
      </w:r>
    </w:p>
    <w:p w14:paraId="629A4D1C" w14:textId="1CE359EC"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Submitting the Form</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15</w:t>
      </w:r>
    </w:p>
    <w:p w14:paraId="629A4D1D" w14:textId="0C8ED40F"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Acceptance of Quotation</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15</w:t>
      </w:r>
    </w:p>
    <w:p w14:paraId="629A4D1E" w14:textId="23F03FBA" w:rsidR="002941E9" w:rsidRPr="00D8666F" w:rsidRDefault="00DD0EDA" w:rsidP="002941E9">
      <w:pPr>
        <w:ind w:left="2160"/>
        <w:jc w:val="both"/>
        <w:rPr>
          <w:rFonts w:ascii="Calibri" w:hAnsi="Calibri" w:cs="Arial"/>
          <w:sz w:val="26"/>
          <w:szCs w:val="26"/>
        </w:rPr>
      </w:pPr>
      <w:r w:rsidRPr="00D8666F">
        <w:rPr>
          <w:rFonts w:ascii="Calibri" w:hAnsi="Calibri" w:cs="Arial"/>
          <w:sz w:val="26"/>
          <w:szCs w:val="26"/>
        </w:rPr>
        <w:t>Bidder</w:t>
      </w:r>
      <w:r w:rsidR="002941E9" w:rsidRPr="00D8666F">
        <w:rPr>
          <w:rFonts w:ascii="Calibri" w:hAnsi="Calibri" w:cs="Arial"/>
          <w:sz w:val="26"/>
          <w:szCs w:val="26"/>
        </w:rPr>
        <w:t>s Warranties</w:t>
      </w:r>
      <w:r w:rsidR="002941E9" w:rsidRPr="00D8666F">
        <w:rPr>
          <w:rFonts w:ascii="Calibri" w:hAnsi="Calibri" w:cs="Arial"/>
          <w:sz w:val="26"/>
          <w:szCs w:val="26"/>
        </w:rPr>
        <w:tab/>
      </w:r>
      <w:r w:rsidR="002941E9" w:rsidRPr="00D8666F">
        <w:rPr>
          <w:rFonts w:ascii="Calibri" w:hAnsi="Calibri" w:cs="Arial"/>
          <w:sz w:val="26"/>
          <w:szCs w:val="26"/>
        </w:rPr>
        <w:tab/>
      </w:r>
      <w:r w:rsidR="00F316BE">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097936">
        <w:rPr>
          <w:rFonts w:ascii="Calibri" w:hAnsi="Calibri" w:cs="Arial"/>
          <w:sz w:val="26"/>
          <w:szCs w:val="26"/>
        </w:rPr>
        <w:t>16</w:t>
      </w:r>
    </w:p>
    <w:p w14:paraId="629A4D1F" w14:textId="77777777" w:rsidR="002941E9" w:rsidRPr="00D8666F" w:rsidRDefault="002941E9" w:rsidP="00C634E7">
      <w:pPr>
        <w:ind w:left="720"/>
        <w:jc w:val="both"/>
        <w:rPr>
          <w:rFonts w:ascii="Calibri" w:hAnsi="Calibri" w:cs="Arial"/>
          <w:sz w:val="26"/>
          <w:szCs w:val="26"/>
        </w:rPr>
      </w:pPr>
    </w:p>
    <w:p w14:paraId="629A4D20" w14:textId="17B3C5A9"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3</w:t>
      </w:r>
      <w:r w:rsidRPr="00D8666F">
        <w:rPr>
          <w:rFonts w:ascii="Calibri" w:hAnsi="Calibri" w:cs="Arial"/>
          <w:sz w:val="26"/>
          <w:szCs w:val="26"/>
        </w:rPr>
        <w:tab/>
      </w:r>
      <w:r w:rsidR="00C634E7" w:rsidRPr="00D8666F">
        <w:rPr>
          <w:rFonts w:ascii="Calibri" w:hAnsi="Calibri" w:cs="Arial"/>
          <w:sz w:val="26"/>
          <w:szCs w:val="26"/>
        </w:rPr>
        <w:t>Specification</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097936">
        <w:rPr>
          <w:rFonts w:ascii="Calibri" w:hAnsi="Calibri" w:cs="Arial"/>
          <w:sz w:val="26"/>
          <w:szCs w:val="26"/>
        </w:rPr>
        <w:t>17</w:t>
      </w:r>
    </w:p>
    <w:p w14:paraId="629A4D21" w14:textId="77777777" w:rsidR="00C634E7" w:rsidRPr="00D8666F" w:rsidRDefault="00C634E7" w:rsidP="00C634E7">
      <w:pPr>
        <w:jc w:val="both"/>
        <w:rPr>
          <w:rFonts w:ascii="Calibri" w:hAnsi="Calibri" w:cs="Arial"/>
          <w:sz w:val="26"/>
          <w:szCs w:val="26"/>
        </w:rPr>
      </w:pPr>
    </w:p>
    <w:p w14:paraId="629A4D22" w14:textId="60C836F6"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4</w:t>
      </w:r>
      <w:r w:rsidR="00C634E7" w:rsidRPr="00D8666F">
        <w:rPr>
          <w:rFonts w:ascii="Calibri" w:hAnsi="Calibri" w:cs="Arial"/>
          <w:sz w:val="26"/>
          <w:szCs w:val="26"/>
        </w:rPr>
        <w:tab/>
      </w:r>
      <w:r w:rsidR="00DD0EDA" w:rsidRPr="00D8666F">
        <w:rPr>
          <w:rFonts w:ascii="Calibri" w:hAnsi="Calibri" w:cs="Arial"/>
          <w:sz w:val="26"/>
          <w:szCs w:val="26"/>
        </w:rPr>
        <w:t>Bidder</w:t>
      </w:r>
      <w:r w:rsidR="00C634E7" w:rsidRPr="00D8666F">
        <w:rPr>
          <w:rFonts w:ascii="Calibri" w:hAnsi="Calibri" w:cs="Arial"/>
          <w:sz w:val="26"/>
          <w:szCs w:val="26"/>
        </w:rPr>
        <w:t xml:space="preserve"> Responses</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342189" w:rsidRPr="00D8666F">
        <w:rPr>
          <w:rFonts w:ascii="Calibri" w:hAnsi="Calibri" w:cs="Arial"/>
          <w:sz w:val="26"/>
          <w:szCs w:val="26"/>
        </w:rPr>
        <w:tab/>
      </w:r>
      <w:r w:rsidR="00DF5CD0" w:rsidRPr="00D8666F">
        <w:rPr>
          <w:rFonts w:ascii="Calibri" w:hAnsi="Calibri" w:cs="Arial"/>
          <w:sz w:val="26"/>
          <w:szCs w:val="26"/>
        </w:rPr>
        <w:tab/>
      </w:r>
      <w:r w:rsidR="00F22FDD">
        <w:rPr>
          <w:rFonts w:ascii="Calibri" w:hAnsi="Calibri" w:cs="Arial"/>
          <w:sz w:val="26"/>
          <w:szCs w:val="26"/>
        </w:rPr>
        <w:t>23</w:t>
      </w:r>
    </w:p>
    <w:p w14:paraId="629A4D23" w14:textId="77777777" w:rsidR="00C634E7" w:rsidRPr="00D8666F" w:rsidRDefault="00C634E7" w:rsidP="00C634E7">
      <w:pPr>
        <w:ind w:left="720"/>
        <w:jc w:val="both"/>
        <w:rPr>
          <w:rFonts w:ascii="Calibri" w:hAnsi="Calibri" w:cs="Arial"/>
          <w:sz w:val="26"/>
          <w:szCs w:val="26"/>
        </w:rPr>
      </w:pPr>
    </w:p>
    <w:p w14:paraId="629A4D24" w14:textId="74FCBCCF"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5</w:t>
      </w:r>
      <w:r w:rsidR="00C634E7" w:rsidRPr="00D8666F">
        <w:rPr>
          <w:rFonts w:ascii="Calibri" w:hAnsi="Calibri" w:cs="Arial"/>
          <w:sz w:val="26"/>
          <w:szCs w:val="26"/>
        </w:rPr>
        <w:tab/>
        <w:t>Pricing Schedule</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75657C" w:rsidRPr="00D8666F">
        <w:rPr>
          <w:rFonts w:ascii="Calibri" w:hAnsi="Calibri" w:cs="Arial"/>
          <w:sz w:val="26"/>
          <w:szCs w:val="26"/>
        </w:rPr>
        <w:tab/>
      </w:r>
      <w:r w:rsidR="00F22FDD">
        <w:rPr>
          <w:rFonts w:ascii="Calibri" w:hAnsi="Calibri" w:cs="Arial"/>
          <w:sz w:val="26"/>
          <w:szCs w:val="26"/>
        </w:rPr>
        <w:t>30</w:t>
      </w:r>
    </w:p>
    <w:p w14:paraId="629A4D25" w14:textId="77777777" w:rsidR="00C634E7" w:rsidRPr="00D8666F" w:rsidRDefault="00C634E7" w:rsidP="00C634E7">
      <w:pPr>
        <w:ind w:left="720"/>
        <w:jc w:val="both"/>
        <w:rPr>
          <w:rFonts w:ascii="Calibri" w:hAnsi="Calibri" w:cs="Arial"/>
          <w:sz w:val="26"/>
          <w:szCs w:val="26"/>
        </w:rPr>
      </w:pPr>
    </w:p>
    <w:p w14:paraId="629A4D26" w14:textId="7D9AC105"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6</w:t>
      </w:r>
      <w:r w:rsidR="00C634E7" w:rsidRPr="00D8666F">
        <w:rPr>
          <w:rFonts w:ascii="Calibri" w:hAnsi="Calibri" w:cs="Arial"/>
          <w:sz w:val="26"/>
          <w:szCs w:val="26"/>
        </w:rPr>
        <w:tab/>
        <w:t>Payment Details</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75657C" w:rsidRPr="00D8666F">
        <w:rPr>
          <w:rFonts w:ascii="Calibri" w:hAnsi="Calibri" w:cs="Arial"/>
          <w:sz w:val="26"/>
          <w:szCs w:val="26"/>
        </w:rPr>
        <w:tab/>
      </w:r>
      <w:r w:rsidR="00F22FDD">
        <w:rPr>
          <w:rFonts w:ascii="Calibri" w:hAnsi="Calibri" w:cs="Arial"/>
          <w:sz w:val="26"/>
          <w:szCs w:val="26"/>
        </w:rPr>
        <w:t>31</w:t>
      </w:r>
    </w:p>
    <w:p w14:paraId="629A4D27" w14:textId="77777777" w:rsidR="00C634E7" w:rsidRPr="00D8666F" w:rsidRDefault="00C634E7" w:rsidP="00C634E7">
      <w:pPr>
        <w:ind w:left="720"/>
        <w:jc w:val="both"/>
        <w:rPr>
          <w:rFonts w:ascii="Calibri" w:hAnsi="Calibri" w:cs="Arial"/>
          <w:sz w:val="26"/>
          <w:szCs w:val="26"/>
        </w:rPr>
      </w:pPr>
    </w:p>
    <w:p w14:paraId="629A4D28" w14:textId="04EFA6AD"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7</w:t>
      </w:r>
      <w:r w:rsidR="00C634E7" w:rsidRPr="00D8666F">
        <w:rPr>
          <w:rFonts w:ascii="Calibri" w:hAnsi="Calibri" w:cs="Arial"/>
          <w:sz w:val="26"/>
          <w:szCs w:val="26"/>
        </w:rPr>
        <w:tab/>
        <w:t>Contract Conditions Acceptance</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22FDD">
        <w:rPr>
          <w:rFonts w:ascii="Calibri" w:hAnsi="Calibri" w:cs="Arial"/>
          <w:sz w:val="26"/>
          <w:szCs w:val="26"/>
        </w:rPr>
        <w:t>32</w:t>
      </w:r>
    </w:p>
    <w:p w14:paraId="629A4D29" w14:textId="77777777" w:rsidR="00C634E7" w:rsidRPr="00D8666F" w:rsidRDefault="00C634E7" w:rsidP="00C634E7">
      <w:pPr>
        <w:ind w:left="720"/>
        <w:jc w:val="both"/>
        <w:rPr>
          <w:rFonts w:ascii="Calibri" w:hAnsi="Calibri" w:cs="Arial"/>
          <w:sz w:val="26"/>
          <w:szCs w:val="26"/>
        </w:rPr>
      </w:pPr>
    </w:p>
    <w:p w14:paraId="629A4D2A" w14:textId="170E1601" w:rsidR="003D7DB8" w:rsidRPr="00D8666F" w:rsidRDefault="002941E9" w:rsidP="00C634E7">
      <w:pPr>
        <w:ind w:left="720"/>
        <w:jc w:val="both"/>
        <w:rPr>
          <w:rFonts w:ascii="Calibri" w:hAnsi="Calibri" w:cs="Arial"/>
          <w:sz w:val="26"/>
          <w:szCs w:val="26"/>
        </w:rPr>
      </w:pPr>
      <w:r w:rsidRPr="00D8666F">
        <w:rPr>
          <w:rFonts w:ascii="Calibri" w:hAnsi="Calibri" w:cs="Arial"/>
          <w:sz w:val="26"/>
          <w:szCs w:val="26"/>
        </w:rPr>
        <w:t>8</w:t>
      </w:r>
      <w:r w:rsidR="00C634E7" w:rsidRPr="00D8666F">
        <w:rPr>
          <w:rFonts w:ascii="Calibri" w:hAnsi="Calibri" w:cs="Arial"/>
          <w:sz w:val="26"/>
          <w:szCs w:val="26"/>
        </w:rPr>
        <w:tab/>
      </w:r>
      <w:r w:rsidR="0037296C" w:rsidRPr="00D8666F">
        <w:rPr>
          <w:rFonts w:ascii="Calibri" w:hAnsi="Calibri" w:cs="Arial"/>
          <w:sz w:val="26"/>
          <w:szCs w:val="26"/>
        </w:rPr>
        <w:t>Freedom of Information Disclosure Form</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F22FDD">
        <w:rPr>
          <w:rFonts w:ascii="Calibri" w:hAnsi="Calibri" w:cs="Arial"/>
          <w:sz w:val="26"/>
          <w:szCs w:val="26"/>
        </w:rPr>
        <w:t>33</w:t>
      </w:r>
    </w:p>
    <w:p w14:paraId="629A4D2B" w14:textId="77777777" w:rsidR="0037296C" w:rsidRPr="00D8666F" w:rsidRDefault="0037296C" w:rsidP="00C634E7">
      <w:pPr>
        <w:ind w:left="720"/>
        <w:jc w:val="both"/>
        <w:rPr>
          <w:rFonts w:ascii="Calibri" w:hAnsi="Calibri" w:cs="Arial"/>
          <w:sz w:val="26"/>
          <w:szCs w:val="26"/>
        </w:rPr>
      </w:pPr>
    </w:p>
    <w:p w14:paraId="629A4D2C" w14:textId="10D2A943" w:rsidR="0037296C" w:rsidRPr="00D8666F" w:rsidRDefault="002941E9" w:rsidP="00C634E7">
      <w:pPr>
        <w:ind w:left="720"/>
        <w:jc w:val="both"/>
        <w:rPr>
          <w:rFonts w:ascii="Calibri" w:hAnsi="Calibri" w:cs="Arial"/>
          <w:sz w:val="26"/>
          <w:szCs w:val="26"/>
        </w:rPr>
      </w:pPr>
      <w:r w:rsidRPr="00D8666F">
        <w:rPr>
          <w:rFonts w:ascii="Calibri" w:hAnsi="Calibri" w:cs="Arial"/>
          <w:sz w:val="26"/>
          <w:szCs w:val="26"/>
        </w:rPr>
        <w:t>9</w:t>
      </w:r>
      <w:r w:rsidR="0037296C" w:rsidRPr="00D8666F">
        <w:rPr>
          <w:rFonts w:ascii="Calibri" w:hAnsi="Calibri" w:cs="Arial"/>
          <w:sz w:val="26"/>
          <w:szCs w:val="26"/>
        </w:rPr>
        <w:tab/>
      </w:r>
      <w:r w:rsidR="00F22FDD">
        <w:rPr>
          <w:rFonts w:ascii="Calibri" w:hAnsi="Calibri" w:cs="Arial"/>
          <w:sz w:val="26"/>
          <w:szCs w:val="26"/>
        </w:rPr>
        <w:t xml:space="preserve">Supplier </w:t>
      </w:r>
      <w:r w:rsidR="0037296C" w:rsidRPr="00D8666F">
        <w:rPr>
          <w:rFonts w:ascii="Calibri" w:hAnsi="Calibri" w:cs="Arial"/>
          <w:sz w:val="26"/>
          <w:szCs w:val="26"/>
        </w:rPr>
        <w:t>Checklist</w:t>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F22FDD">
        <w:rPr>
          <w:rFonts w:ascii="Calibri" w:hAnsi="Calibri" w:cs="Arial"/>
          <w:sz w:val="26"/>
          <w:szCs w:val="26"/>
        </w:rPr>
        <w:t>35</w:t>
      </w:r>
    </w:p>
    <w:p w14:paraId="629A4D2D" w14:textId="77777777" w:rsidR="003D7DB8" w:rsidRPr="00D8666F" w:rsidRDefault="003D7DB8" w:rsidP="00C634E7">
      <w:pPr>
        <w:ind w:left="720"/>
        <w:jc w:val="both"/>
        <w:rPr>
          <w:rFonts w:ascii="Calibri" w:hAnsi="Calibri" w:cs="Arial"/>
          <w:sz w:val="26"/>
          <w:szCs w:val="26"/>
        </w:rPr>
      </w:pPr>
    </w:p>
    <w:p w14:paraId="629A4D2E" w14:textId="2A7A0500" w:rsidR="00C634E7" w:rsidRPr="00D8666F" w:rsidRDefault="002941E9" w:rsidP="0037296C">
      <w:pPr>
        <w:ind w:left="720"/>
        <w:jc w:val="both"/>
        <w:rPr>
          <w:rFonts w:ascii="Calibri" w:hAnsi="Calibri" w:cs="Arial"/>
          <w:sz w:val="26"/>
          <w:szCs w:val="26"/>
        </w:rPr>
      </w:pPr>
      <w:r w:rsidRPr="00D8666F">
        <w:rPr>
          <w:rFonts w:ascii="Calibri" w:hAnsi="Calibri" w:cs="Arial"/>
          <w:sz w:val="26"/>
          <w:szCs w:val="26"/>
        </w:rPr>
        <w:t>10</w:t>
      </w:r>
      <w:r w:rsidR="003D7DB8" w:rsidRPr="00D8666F">
        <w:rPr>
          <w:rFonts w:ascii="Calibri" w:hAnsi="Calibri" w:cs="Arial"/>
          <w:sz w:val="26"/>
          <w:szCs w:val="26"/>
        </w:rPr>
        <w:tab/>
      </w:r>
      <w:r w:rsidR="00C634E7" w:rsidRPr="00D8666F">
        <w:rPr>
          <w:rFonts w:ascii="Calibri" w:hAnsi="Calibri" w:cs="Arial"/>
          <w:sz w:val="26"/>
          <w:szCs w:val="26"/>
        </w:rPr>
        <w:t>Terms &amp; Conditions of Contract</w:t>
      </w:r>
      <w:r w:rsidR="0037296C"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75657C" w:rsidRPr="00D8666F">
        <w:rPr>
          <w:rFonts w:ascii="Calibri" w:hAnsi="Calibri" w:cs="Arial"/>
          <w:sz w:val="26"/>
          <w:szCs w:val="26"/>
        </w:rPr>
        <w:tab/>
      </w:r>
      <w:r w:rsidR="00F22FDD">
        <w:rPr>
          <w:rFonts w:ascii="Calibri" w:hAnsi="Calibri" w:cs="Arial"/>
          <w:sz w:val="26"/>
          <w:szCs w:val="26"/>
        </w:rPr>
        <w:t>36</w:t>
      </w:r>
    </w:p>
    <w:p w14:paraId="629A4D2F" w14:textId="77777777" w:rsidR="0037296C" w:rsidRPr="00D8666F" w:rsidRDefault="0037296C" w:rsidP="0037296C">
      <w:pPr>
        <w:ind w:left="720"/>
        <w:jc w:val="both"/>
        <w:rPr>
          <w:rFonts w:ascii="Calibri" w:hAnsi="Calibri" w:cs="Arial"/>
          <w:sz w:val="26"/>
          <w:szCs w:val="26"/>
        </w:rPr>
      </w:pPr>
    </w:p>
    <w:p w14:paraId="629A4D30" w14:textId="3542EE39" w:rsidR="0037296C" w:rsidRPr="00D8666F" w:rsidRDefault="002941E9" w:rsidP="0037296C">
      <w:pPr>
        <w:ind w:left="720"/>
        <w:jc w:val="both"/>
        <w:rPr>
          <w:rFonts w:ascii="Calibri" w:hAnsi="Calibri" w:cs="Arial"/>
          <w:sz w:val="26"/>
          <w:szCs w:val="26"/>
        </w:rPr>
      </w:pPr>
      <w:r w:rsidRPr="00D8666F">
        <w:rPr>
          <w:rFonts w:ascii="Calibri" w:hAnsi="Calibri" w:cs="Arial"/>
          <w:sz w:val="26"/>
          <w:szCs w:val="26"/>
        </w:rPr>
        <w:t>11</w:t>
      </w:r>
      <w:r w:rsidR="0037296C" w:rsidRPr="00D8666F">
        <w:rPr>
          <w:rFonts w:ascii="Calibri" w:hAnsi="Calibri" w:cs="Arial"/>
          <w:sz w:val="26"/>
          <w:szCs w:val="26"/>
        </w:rPr>
        <w:tab/>
        <w:t>Appendices</w:t>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F22FDD">
        <w:rPr>
          <w:rFonts w:ascii="Calibri" w:hAnsi="Calibri" w:cs="Arial"/>
          <w:sz w:val="26"/>
          <w:szCs w:val="26"/>
        </w:rPr>
        <w:t>59</w:t>
      </w:r>
    </w:p>
    <w:p w14:paraId="629A4D33" w14:textId="77777777" w:rsidR="003D7DB8" w:rsidRPr="00D8666F" w:rsidRDefault="003D7DB8" w:rsidP="003D7DB8">
      <w:pPr>
        <w:jc w:val="both"/>
        <w:rPr>
          <w:rFonts w:ascii="Calibri" w:hAnsi="Calibri" w:cs="Arial"/>
          <w:sz w:val="26"/>
          <w:szCs w:val="26"/>
        </w:rPr>
      </w:pPr>
      <w:r w:rsidRPr="00D8666F">
        <w:rPr>
          <w:rFonts w:ascii="Calibri" w:hAnsi="Calibri" w:cs="Arial"/>
          <w:sz w:val="26"/>
          <w:szCs w:val="26"/>
        </w:rPr>
        <w:tab/>
      </w:r>
    </w:p>
    <w:p w14:paraId="629A4D34" w14:textId="77777777" w:rsidR="00CC590D" w:rsidRPr="00D8666F" w:rsidRDefault="00C634E7" w:rsidP="009A0842">
      <w:pPr>
        <w:rPr>
          <w:rFonts w:ascii="Calibri" w:hAnsi="Calibri" w:cs="Arial"/>
          <w:b/>
          <w:bCs/>
          <w:sz w:val="26"/>
          <w:szCs w:val="26"/>
        </w:rPr>
      </w:pPr>
      <w:r w:rsidRPr="00D8666F">
        <w:rPr>
          <w:rFonts w:ascii="Calibri" w:hAnsi="Calibri" w:cs="Arial"/>
          <w:b/>
          <w:bCs/>
          <w:sz w:val="26"/>
          <w:szCs w:val="26"/>
        </w:rPr>
        <w:br w:type="page"/>
      </w:r>
    </w:p>
    <w:p w14:paraId="629A4D35" w14:textId="0026DD47" w:rsidR="00CC590D" w:rsidRPr="00D8666F" w:rsidRDefault="00785355" w:rsidP="009A0842">
      <w:pPr>
        <w:rPr>
          <w:rFonts w:ascii="Calibri" w:hAnsi="Calibri" w:cs="Arial"/>
          <w:b/>
          <w:bCs/>
          <w:sz w:val="26"/>
          <w:szCs w:val="26"/>
        </w:rPr>
      </w:pPr>
      <w:r>
        <w:rPr>
          <w:rFonts w:ascii="Calibri" w:hAnsi="Calibri" w:cs="Arial"/>
          <w:b/>
          <w:bCs/>
          <w:noProof/>
          <w:sz w:val="26"/>
          <w:szCs w:val="26"/>
          <w:lang w:eastAsia="en-GB"/>
        </w:rPr>
        <w:lastRenderedPageBreak/>
        <mc:AlternateContent>
          <mc:Choice Requires="wps">
            <w:drawing>
              <wp:anchor distT="0" distB="0" distL="114300" distR="114300" simplePos="0" relativeHeight="251653120" behindDoc="0" locked="0" layoutInCell="1" allowOverlap="1" wp14:anchorId="629A585D" wp14:editId="358666EA">
                <wp:simplePos x="0" y="0"/>
                <wp:positionH relativeFrom="column">
                  <wp:posOffset>288290</wp:posOffset>
                </wp:positionH>
                <wp:positionV relativeFrom="paragraph">
                  <wp:posOffset>-416560</wp:posOffset>
                </wp:positionV>
                <wp:extent cx="5600700" cy="365760"/>
                <wp:effectExtent l="0" t="0" r="0" b="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629A5885" w14:textId="68903B85" w:rsidR="00410D99" w:rsidRDefault="00410D99" w:rsidP="00CC590D">
                            <w:pPr>
                              <w:pStyle w:val="Heading1"/>
                              <w:jc w:val="center"/>
                              <w:rPr>
                                <w:rFonts w:ascii="Arial" w:hAnsi="Arial"/>
                                <w:b/>
                                <w:sz w:val="28"/>
                              </w:rPr>
                            </w:pPr>
                            <w:r>
                              <w:rPr>
                                <w:rFonts w:ascii="Arial" w:hAnsi="Arial"/>
                                <w:b/>
                                <w:sz w:val="28"/>
                              </w:rPr>
                              <w:t>SECTION 1 –INFORMATION FOR BIDDERS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8" style="position:absolute;margin-left:22.7pt;margin-top:-32.8pt;width:441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" fillcolor="#f4960c" strokecolor="gray">
                <v:textbox>
                  <w:txbxContent>
                    <w:p w14:paraId="629A5885" w14:textId="68903B85" w:rsidR="00410D99" w:rsidRDefault="00410D99" w:rsidP="00CC590D">
                      <w:pPr>
                        <w:pStyle w:val="Heading1"/>
                        <w:jc w:val="center"/>
                        <w:rPr>
                          <w:rFonts w:ascii="Arial" w:hAnsi="Arial"/>
                          <w:b/>
                          <w:sz w:val="28"/>
                        </w:rPr>
                      </w:pPr>
                      <w:r>
                        <w:rPr>
                          <w:rFonts w:ascii="Arial" w:hAnsi="Arial"/>
                          <w:b/>
                          <w:sz w:val="28"/>
                        </w:rPr>
                        <w:t>SECTION 1 –INFORMATION FOR BIDDERS</w:t>
                      </w:r>
                    </w:p>
                  </w:txbxContent>
                </v:textbox>
              </v:roundrect>
            </w:pict>
          </mc:Fallback>
        </mc:AlternateContent>
      </w:r>
    </w:p>
    <w:p w14:paraId="629A4D36" w14:textId="77777777" w:rsidR="00C634E7" w:rsidRPr="00D8666F" w:rsidRDefault="00C634E7" w:rsidP="0075657C">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1</w:t>
      </w:r>
      <w:r w:rsidRPr="00D8666F">
        <w:rPr>
          <w:rFonts w:ascii="Calibri" w:hAnsi="Calibri" w:cs="Arial"/>
          <w:b/>
          <w:sz w:val="26"/>
          <w:szCs w:val="26"/>
        </w:rPr>
        <w:tab/>
      </w:r>
      <w:r w:rsidR="0075657C" w:rsidRPr="00D8666F">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77777777"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This document is provided as part of the procurement process to identify suitable Service Providers to enter into contract with Lincolnshire County Council (the Council), and provides information relating to scope of the requirement and the procurement process that the Council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77777777"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This procurement exercise is being led by the Commissioning Group for Economic Growth at Lincolnshire County Council and on behalf of the 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2839718B" w14:textId="213CEC34"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The council wishes to procure a service provider or a consortium of service providers for the delivery of ongoing Mentoring and Leadership and Management business support services to the Business Lincolnshire Growth Hub.</w:t>
      </w:r>
    </w:p>
    <w:p w14:paraId="3EC59F63" w14:textId="77777777" w:rsidR="00DF563C" w:rsidRPr="00E81368" w:rsidRDefault="00DF563C" w:rsidP="00DF563C">
      <w:pPr>
        <w:ind w:left="709"/>
        <w:jc w:val="both"/>
        <w:rPr>
          <w:rFonts w:asciiTheme="minorHAnsi" w:hAnsiTheme="minorHAnsi" w:cs="Arial"/>
          <w:sz w:val="26"/>
          <w:szCs w:val="26"/>
        </w:rPr>
      </w:pPr>
    </w:p>
    <w:p w14:paraId="3E807427" w14:textId="7980A434"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This contract will be to delive</w:t>
      </w:r>
      <w:r w:rsidR="006F629D" w:rsidRPr="00E81368">
        <w:rPr>
          <w:rFonts w:asciiTheme="minorHAnsi" w:hAnsiTheme="minorHAnsi" w:cs="Arial"/>
          <w:sz w:val="26"/>
          <w:szCs w:val="26"/>
        </w:rPr>
        <w:t>r a series of activities which provide</w:t>
      </w:r>
      <w:r w:rsidRPr="00E81368">
        <w:rPr>
          <w:rFonts w:asciiTheme="minorHAnsi" w:hAnsiTheme="minorHAnsi" w:cs="Arial"/>
          <w:sz w:val="26"/>
          <w:szCs w:val="26"/>
        </w:rPr>
        <w:t xml:space="preserve"> Lincolnshire's eligible high growth </w:t>
      </w:r>
      <w:r w:rsidR="006F629D" w:rsidRPr="00E81368">
        <w:rPr>
          <w:rFonts w:asciiTheme="minorHAnsi" w:hAnsiTheme="minorHAnsi" w:cs="Arial"/>
          <w:sz w:val="26"/>
          <w:szCs w:val="26"/>
        </w:rPr>
        <w:t xml:space="preserve">businesses with mentoring and leadership and </w:t>
      </w:r>
      <w:proofErr w:type="gramStart"/>
      <w:r w:rsidR="006F629D" w:rsidRPr="00E81368">
        <w:rPr>
          <w:rFonts w:asciiTheme="minorHAnsi" w:hAnsiTheme="minorHAnsi" w:cs="Arial"/>
          <w:sz w:val="26"/>
          <w:szCs w:val="26"/>
        </w:rPr>
        <w:t>management  support</w:t>
      </w:r>
      <w:proofErr w:type="gramEnd"/>
      <w:r w:rsidRPr="00E81368">
        <w:rPr>
          <w:rFonts w:asciiTheme="minorHAnsi" w:hAnsiTheme="minorHAnsi" w:cs="Arial"/>
          <w:sz w:val="26"/>
          <w:szCs w:val="26"/>
        </w:rPr>
        <w:t xml:space="preserve">. </w:t>
      </w:r>
      <w:r w:rsidRPr="00E81368">
        <w:rPr>
          <w:rFonts w:asciiTheme="minorHAnsi" w:hAnsiTheme="minorHAnsi" w:cs="Arial"/>
          <w:b/>
          <w:sz w:val="26"/>
          <w:szCs w:val="26"/>
        </w:rPr>
        <w:t>The total contract value is £3</w:t>
      </w:r>
      <w:r w:rsidR="00736DC2" w:rsidRPr="00E81368">
        <w:rPr>
          <w:rFonts w:asciiTheme="minorHAnsi" w:hAnsiTheme="minorHAnsi" w:cs="Arial"/>
          <w:b/>
          <w:sz w:val="26"/>
          <w:szCs w:val="26"/>
        </w:rPr>
        <w:t>2</w:t>
      </w:r>
      <w:r w:rsidRPr="00E81368">
        <w:rPr>
          <w:rFonts w:asciiTheme="minorHAnsi" w:hAnsiTheme="minorHAnsi" w:cs="Arial"/>
          <w:b/>
          <w:sz w:val="26"/>
          <w:szCs w:val="26"/>
        </w:rPr>
        <w:t>,000.</w:t>
      </w:r>
    </w:p>
    <w:p w14:paraId="392B123C" w14:textId="77777777" w:rsidR="006F629D" w:rsidRDefault="006F629D" w:rsidP="006F629D">
      <w:pPr>
        <w:pStyle w:val="ListParagrap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24BF1AD3" w14:textId="77777777" w:rsidR="006F629D" w:rsidRPr="00965902" w:rsidRDefault="006F629D" w:rsidP="00172EEA">
      <w:pPr>
        <w:pStyle w:val="ListParagraph"/>
        <w:numPr>
          <w:ilvl w:val="0"/>
          <w:numId w:val="14"/>
        </w:numPr>
        <w:pBdr>
          <w:left w:val="single" w:sz="4" w:space="4" w:color="auto"/>
          <w:bottom w:val="single" w:sz="4" w:space="1" w:color="auto"/>
        </w:pBdr>
        <w:jc w:val="both"/>
        <w:rPr>
          <w:rFonts w:ascii="Calibri" w:hAnsi="Calibri" w:cs="Arial"/>
          <w:b/>
          <w:sz w:val="28"/>
          <w:szCs w:val="28"/>
        </w:rPr>
      </w:pPr>
      <w:r w:rsidRPr="00965902">
        <w:rPr>
          <w:rFonts w:ascii="Calibri" w:hAnsi="Calibri" w:cs="Arial"/>
          <w:b/>
          <w:sz w:val="28"/>
          <w:szCs w:val="28"/>
        </w:rPr>
        <w:t>Background</w:t>
      </w:r>
    </w:p>
    <w:p w14:paraId="5274D822" w14:textId="77777777" w:rsidR="006F629D" w:rsidRDefault="006F629D" w:rsidP="006F629D">
      <w:pPr>
        <w:pStyle w:val="ListParagraph"/>
        <w:ind w:left="360"/>
        <w:jc w:val="both"/>
        <w:rPr>
          <w:rFonts w:ascii="Arial" w:hAnsi="Arial" w:cs="Arial"/>
          <w:b/>
          <w:i/>
          <w:sz w:val="24"/>
          <w:szCs w:val="24"/>
          <w:u w:val="single"/>
        </w:rPr>
      </w:pPr>
    </w:p>
    <w:p w14:paraId="67947521" w14:textId="77777777" w:rsidR="006F629D" w:rsidRDefault="006F629D" w:rsidP="006F629D">
      <w:pPr>
        <w:pStyle w:val="ListParagraph"/>
        <w:ind w:left="360"/>
        <w:jc w:val="both"/>
        <w:rPr>
          <w:rFonts w:ascii="Arial" w:hAnsi="Arial" w:cs="Arial"/>
          <w:b/>
          <w:i/>
          <w:sz w:val="24"/>
          <w:szCs w:val="24"/>
          <w:u w:val="single"/>
        </w:rPr>
      </w:pPr>
      <w:r w:rsidRPr="00965902">
        <w:rPr>
          <w:rFonts w:ascii="Arial" w:hAnsi="Arial" w:cs="Arial"/>
          <w:b/>
          <w:i/>
          <w:sz w:val="24"/>
          <w:szCs w:val="24"/>
          <w:u w:val="single"/>
        </w:rPr>
        <w:t>What is the Business Lincolnshire Growth Hub?</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43F7668C" w14:textId="77777777" w:rsidR="0004168C" w:rsidRPr="0004168C" w:rsidRDefault="0004168C" w:rsidP="00172EEA">
      <w:pPr>
        <w:numPr>
          <w:ilvl w:val="1"/>
          <w:numId w:val="14"/>
        </w:numPr>
        <w:ind w:left="709" w:hanging="709"/>
        <w:jc w:val="both"/>
        <w:rPr>
          <w:rFonts w:asciiTheme="minorHAnsi" w:hAnsiTheme="minorHAnsi" w:cs="Arial"/>
          <w:sz w:val="26"/>
          <w:szCs w:val="26"/>
        </w:rPr>
      </w:pPr>
      <w:r w:rsidRPr="0004168C">
        <w:rPr>
          <w:rFonts w:asciiTheme="minorHAnsi" w:hAnsiTheme="minorHAnsi" w:cs="Arial"/>
          <w:sz w:val="26"/>
          <w:szCs w:val="26"/>
        </w:rPr>
        <w:t xml:space="preserve">The Business Lincolnshire Growth Hub is the business support arm of the Greater Lincolnshire Local Enterprise Partnership and is the overarching brand for a range of Business Support Activities which are delivered by multiple partners across Greater Lincolnshire. It also encompasses the </w:t>
      </w:r>
      <w:hyperlink r:id="rId12" w:history="1">
        <w:r w:rsidRPr="0004168C">
          <w:rPr>
            <w:rFonts w:asciiTheme="minorHAnsi" w:hAnsiTheme="minorHAnsi" w:cs="Arial"/>
            <w:sz w:val="26"/>
            <w:szCs w:val="26"/>
          </w:rPr>
          <w:t>www.businesslincolnshire.com</w:t>
        </w:r>
      </w:hyperlink>
      <w:r w:rsidRPr="0004168C">
        <w:rPr>
          <w:rFonts w:asciiTheme="minorHAnsi" w:hAnsiTheme="minorHAnsi" w:cs="Arial"/>
          <w:sz w:val="26"/>
          <w:szCs w:val="26"/>
        </w:rPr>
        <w:t xml:space="preserve">  website and the support offered through the telephone helpline and webchat. </w:t>
      </w:r>
    </w:p>
    <w:p w14:paraId="793A7707" w14:textId="77777777" w:rsidR="0004168C" w:rsidRPr="0004168C" w:rsidRDefault="0004168C" w:rsidP="0004168C">
      <w:pPr>
        <w:jc w:val="both"/>
        <w:rPr>
          <w:rFonts w:asciiTheme="minorHAnsi" w:hAnsiTheme="minorHAnsi" w:cs="Arial"/>
          <w:sz w:val="26"/>
          <w:szCs w:val="26"/>
        </w:rPr>
      </w:pPr>
    </w:p>
    <w:p w14:paraId="6C152129" w14:textId="0525EE9E" w:rsidR="0004168C" w:rsidRPr="0004168C" w:rsidRDefault="0004168C" w:rsidP="00172EEA">
      <w:pPr>
        <w:numPr>
          <w:ilvl w:val="1"/>
          <w:numId w:val="14"/>
        </w:numPr>
        <w:ind w:left="709" w:hanging="709"/>
        <w:jc w:val="both"/>
        <w:rPr>
          <w:rFonts w:asciiTheme="minorHAnsi" w:hAnsiTheme="minorHAnsi" w:cs="Arial"/>
          <w:sz w:val="26"/>
          <w:szCs w:val="26"/>
        </w:rPr>
      </w:pPr>
      <w:r w:rsidRPr="0004168C">
        <w:rPr>
          <w:rFonts w:asciiTheme="minorHAnsi" w:hAnsiTheme="minorHAnsi" w:cs="Arial"/>
          <w:bCs/>
          <w:iCs/>
          <w:sz w:val="26"/>
          <w:szCs w:val="26"/>
        </w:rPr>
        <w:t>The Hub provides information, covering all sectors and growth stages through a collaborative partnership approach to business support, growth and advice.  It will also provide a single access point to a targeted package of information, diagnostic, advisory, coaching, mentoring and business development programmes.</w:t>
      </w:r>
    </w:p>
    <w:p w14:paraId="01A61750" w14:textId="77777777" w:rsidR="0004168C" w:rsidRPr="0004168C" w:rsidRDefault="0004168C" w:rsidP="0004168C">
      <w:pPr>
        <w:rPr>
          <w:rFonts w:asciiTheme="minorHAnsi" w:hAnsiTheme="minorHAnsi" w:cs="Arial"/>
          <w:iCs/>
          <w:sz w:val="26"/>
          <w:szCs w:val="26"/>
        </w:rPr>
      </w:pPr>
    </w:p>
    <w:p w14:paraId="5BD8FD73"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The Department for Business Energy and Industrial Strategy have stated that all Growth Hubs have a role to play in identifying and targeting those businesses with the potential to scale up with support and inspiring, motivating and encouraging those already scaling up, and linking both with the right services. </w:t>
      </w:r>
    </w:p>
    <w:p w14:paraId="2E80171F" w14:textId="77777777" w:rsidR="0004168C" w:rsidRPr="0004168C" w:rsidRDefault="0004168C" w:rsidP="0004168C">
      <w:pPr>
        <w:rPr>
          <w:rFonts w:asciiTheme="minorHAnsi" w:hAnsiTheme="minorHAnsi" w:cs="Arial"/>
          <w:sz w:val="26"/>
          <w:szCs w:val="26"/>
        </w:rPr>
      </w:pPr>
    </w:p>
    <w:p w14:paraId="0303C640"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Over the years there have been a number of terms and definitions used to identify and categorise high growth business, e.g. Gazelles, Growth Accelerators (Business Growth Service), etc. In November 2014, a Scale-Up report on UK Economic Growth </w:t>
      </w:r>
      <w:r w:rsidRPr="0004168C">
        <w:rPr>
          <w:rFonts w:asciiTheme="minorHAnsi" w:hAnsiTheme="minorHAnsi" w:cs="Arial"/>
          <w:bCs/>
          <w:iCs/>
          <w:sz w:val="26"/>
          <w:szCs w:val="26"/>
        </w:rPr>
        <w:lastRenderedPageBreak/>
        <w:t xml:space="preserve">was commissioned by the chancellor; Sherry Coutu wrote the report and the new term 'Scale-up' business was coined.  </w:t>
      </w:r>
    </w:p>
    <w:p w14:paraId="42D92B63" w14:textId="77777777" w:rsidR="0004168C" w:rsidRPr="0004168C" w:rsidRDefault="0004168C" w:rsidP="0004168C">
      <w:pPr>
        <w:ind w:left="709"/>
        <w:jc w:val="both"/>
        <w:rPr>
          <w:rFonts w:asciiTheme="minorHAnsi" w:hAnsiTheme="minorHAnsi" w:cs="Arial"/>
          <w:bCs/>
          <w:iCs/>
          <w:sz w:val="26"/>
          <w:szCs w:val="26"/>
        </w:rPr>
      </w:pPr>
    </w:p>
    <w:p w14:paraId="20626044" w14:textId="77777777" w:rsidR="0004168C" w:rsidRPr="0004168C" w:rsidRDefault="0004168C" w:rsidP="0004168C">
      <w:pPr>
        <w:autoSpaceDE w:val="0"/>
        <w:autoSpaceDN w:val="0"/>
        <w:adjustRightInd w:val="0"/>
        <w:ind w:left="709"/>
        <w:rPr>
          <w:rFonts w:asciiTheme="minorHAnsi" w:eastAsiaTheme="minorHAnsi" w:hAnsiTheme="minorHAnsi" w:cs="Arial"/>
          <w:sz w:val="26"/>
          <w:szCs w:val="26"/>
        </w:rPr>
      </w:pPr>
      <w:r w:rsidRPr="0004168C">
        <w:rPr>
          <w:rFonts w:asciiTheme="minorHAnsi" w:eastAsiaTheme="minorHAnsi" w:hAnsiTheme="minorHAnsi" w:cs="Arial"/>
          <w:b/>
          <w:bCs/>
          <w:sz w:val="26"/>
          <w:szCs w:val="26"/>
        </w:rPr>
        <w:t xml:space="preserve">Definition: </w:t>
      </w:r>
      <w:r w:rsidRPr="0004168C">
        <w:rPr>
          <w:rFonts w:asciiTheme="minorHAnsi" w:eastAsiaTheme="minorHAnsi" w:hAnsiTheme="minorHAnsi" w:cs="Arial"/>
          <w:sz w:val="26"/>
          <w:szCs w:val="26"/>
        </w:rPr>
        <w:t xml:space="preserve">A ‘scale-up’ is an enterprise with average annualised growth in employees or turnover greater than 20 per cent over a three-year period, and with more than 10 employees at the </w:t>
      </w:r>
      <w:proofErr w:type="gramStart"/>
      <w:r w:rsidRPr="0004168C">
        <w:rPr>
          <w:rFonts w:asciiTheme="minorHAnsi" w:eastAsiaTheme="minorHAnsi" w:hAnsiTheme="minorHAnsi" w:cs="Arial"/>
          <w:sz w:val="26"/>
          <w:szCs w:val="26"/>
        </w:rPr>
        <w:t xml:space="preserve">start </w:t>
      </w:r>
      <w:proofErr w:type="gramEnd"/>
      <w:r w:rsidRPr="0004168C">
        <w:rPr>
          <w:rStyle w:val="FootnoteReference"/>
          <w:rFonts w:asciiTheme="minorHAnsi" w:eastAsiaTheme="minorHAnsi" w:hAnsiTheme="minorHAnsi" w:cs="Arial"/>
          <w:sz w:val="26"/>
          <w:szCs w:val="26"/>
        </w:rPr>
        <w:footnoteReference w:id="1"/>
      </w:r>
      <w:r w:rsidRPr="0004168C">
        <w:rPr>
          <w:rFonts w:asciiTheme="minorHAnsi" w:eastAsiaTheme="minorHAnsi" w:hAnsiTheme="minorHAnsi" w:cs="Arial"/>
          <w:sz w:val="26"/>
          <w:szCs w:val="26"/>
        </w:rPr>
        <w:t>.</w:t>
      </w:r>
    </w:p>
    <w:p w14:paraId="7913DF60" w14:textId="77777777" w:rsidR="0004168C" w:rsidRPr="0004168C" w:rsidRDefault="0004168C" w:rsidP="0004168C">
      <w:pPr>
        <w:autoSpaceDE w:val="0"/>
        <w:autoSpaceDN w:val="0"/>
        <w:adjustRightInd w:val="0"/>
        <w:rPr>
          <w:rFonts w:asciiTheme="minorHAnsi" w:eastAsiaTheme="minorHAnsi" w:hAnsiTheme="minorHAnsi" w:cs="Arial"/>
          <w:sz w:val="26"/>
          <w:szCs w:val="26"/>
        </w:rPr>
      </w:pPr>
    </w:p>
    <w:p w14:paraId="0A6D5B71"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Why </w:t>
      </w:r>
      <w:proofErr w:type="gramStart"/>
      <w:r w:rsidRPr="0004168C">
        <w:rPr>
          <w:rFonts w:asciiTheme="minorHAnsi" w:hAnsiTheme="minorHAnsi" w:cs="Arial"/>
          <w:bCs/>
          <w:iCs/>
          <w:sz w:val="26"/>
          <w:szCs w:val="26"/>
        </w:rPr>
        <w:t>are they</w:t>
      </w:r>
      <w:proofErr w:type="gramEnd"/>
      <w:r w:rsidRPr="0004168C">
        <w:rPr>
          <w:rFonts w:asciiTheme="minorHAnsi" w:hAnsiTheme="minorHAnsi" w:cs="Arial"/>
          <w:bCs/>
          <w:iCs/>
          <w:sz w:val="26"/>
          <w:szCs w:val="26"/>
        </w:rPr>
        <w:t xml:space="preserve"> important: the number of scale-ups in the UK lags the US and other leading economies.  Boosting the scale up population by just 1% could create 228,000 jobs and add £38bn to GVA2</w:t>
      </w:r>
      <w:r w:rsidRPr="0004168C">
        <w:rPr>
          <w:bCs/>
          <w:iCs/>
        </w:rPr>
        <w:footnoteReference w:id="2"/>
      </w:r>
      <w:r w:rsidRPr="0004168C">
        <w:rPr>
          <w:rFonts w:asciiTheme="minorHAnsi" w:hAnsiTheme="minorHAnsi" w:cs="Arial"/>
          <w:bCs/>
          <w:iCs/>
          <w:sz w:val="26"/>
          <w:szCs w:val="26"/>
        </w:rPr>
        <w:t xml:space="preserve"> .</w:t>
      </w:r>
    </w:p>
    <w:p w14:paraId="2059B161" w14:textId="77777777" w:rsidR="0004168C" w:rsidRPr="0004168C" w:rsidRDefault="0004168C" w:rsidP="0004168C">
      <w:pPr>
        <w:autoSpaceDE w:val="0"/>
        <w:autoSpaceDN w:val="0"/>
        <w:adjustRightInd w:val="0"/>
        <w:rPr>
          <w:rFonts w:asciiTheme="minorHAnsi" w:eastAsiaTheme="minorHAnsi" w:hAnsiTheme="minorHAnsi" w:cs="Arial"/>
          <w:sz w:val="26"/>
          <w:szCs w:val="26"/>
        </w:rPr>
      </w:pPr>
    </w:p>
    <w:p w14:paraId="2BF699FA" w14:textId="77777777" w:rsidR="0004168C" w:rsidRPr="0004168C" w:rsidRDefault="0004168C" w:rsidP="0004168C">
      <w:pPr>
        <w:autoSpaceDE w:val="0"/>
        <w:autoSpaceDN w:val="0"/>
        <w:adjustRightInd w:val="0"/>
        <w:rPr>
          <w:rFonts w:asciiTheme="minorHAnsi" w:eastAsiaTheme="minorHAnsi" w:hAnsiTheme="minorHAnsi" w:cs="Arial"/>
          <w:sz w:val="26"/>
          <w:szCs w:val="26"/>
        </w:rPr>
      </w:pPr>
    </w:p>
    <w:p w14:paraId="2E7DC717"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A business can be classified as a ‘Scale-Up Business’ using the definition provided below: </w:t>
      </w:r>
    </w:p>
    <w:p w14:paraId="2A4B8AD5" w14:textId="77777777" w:rsidR="0004168C" w:rsidRPr="0004168C" w:rsidRDefault="0004168C" w:rsidP="0004168C">
      <w:pPr>
        <w:ind w:left="993"/>
        <w:rPr>
          <w:rFonts w:asciiTheme="minorHAnsi" w:hAnsiTheme="minorHAnsi" w:cs="Arial"/>
          <w:iCs/>
          <w:sz w:val="26"/>
          <w:szCs w:val="26"/>
        </w:rPr>
      </w:pPr>
    </w:p>
    <w:p w14:paraId="2F19E02D" w14:textId="720312F9"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0EB9ED2D" w14:textId="0D7707CC"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0DCC8E20" w14:textId="1CBEE3EF"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B750CA1" w14:textId="77777777" w:rsidR="0004168C" w:rsidRPr="0004168C" w:rsidRDefault="0004168C" w:rsidP="0004168C">
      <w:pPr>
        <w:ind w:left="993"/>
        <w:rPr>
          <w:rFonts w:asciiTheme="minorHAnsi" w:hAnsiTheme="minorHAnsi" w:cs="Arial"/>
          <w:iCs/>
          <w:sz w:val="26"/>
          <w:szCs w:val="26"/>
        </w:rPr>
      </w:pPr>
    </w:p>
    <w:p w14:paraId="547286BB"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A Future Scale-Up Business is can be classified by using the definition provided below:</w:t>
      </w:r>
    </w:p>
    <w:p w14:paraId="48A792B8" w14:textId="77777777" w:rsidR="0004168C" w:rsidRPr="0004168C" w:rsidRDefault="0004168C" w:rsidP="0004168C">
      <w:pPr>
        <w:ind w:left="993"/>
        <w:rPr>
          <w:rFonts w:asciiTheme="minorHAnsi" w:hAnsiTheme="minorHAnsi" w:cs="Arial"/>
          <w:iCs/>
          <w:sz w:val="26"/>
          <w:szCs w:val="26"/>
        </w:rPr>
      </w:pPr>
    </w:p>
    <w:p w14:paraId="5FB46E10" w14:textId="6068F0FA"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7EF581F" w14:textId="6D81AED0"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24145DDA" w14:textId="6C6B4B26" w:rsidR="0004168C" w:rsidRPr="0004168C" w:rsidRDefault="0004168C" w:rsidP="00172EEA">
      <w:pPr>
        <w:pStyle w:val="ListParagraph"/>
        <w:numPr>
          <w:ilvl w:val="0"/>
          <w:numId w:val="23"/>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3C613DB3" w14:textId="77777777" w:rsidR="0004168C" w:rsidRPr="0004168C" w:rsidRDefault="0004168C" w:rsidP="0004168C">
      <w:pPr>
        <w:autoSpaceDE w:val="0"/>
        <w:autoSpaceDN w:val="0"/>
        <w:adjustRightInd w:val="0"/>
        <w:rPr>
          <w:rFonts w:asciiTheme="minorHAnsi" w:eastAsiaTheme="minorHAnsi" w:hAnsiTheme="minorHAnsi" w:cs="Arial"/>
          <w:sz w:val="26"/>
          <w:szCs w:val="26"/>
        </w:rPr>
      </w:pPr>
    </w:p>
    <w:p w14:paraId="42800310" w14:textId="0FE3A7DC" w:rsidR="0004168C" w:rsidRPr="00292D8D" w:rsidRDefault="0004168C" w:rsidP="00172EEA">
      <w:pPr>
        <w:numPr>
          <w:ilvl w:val="1"/>
          <w:numId w:val="14"/>
        </w:numPr>
        <w:autoSpaceDE w:val="0"/>
        <w:autoSpaceDN w:val="0"/>
        <w:adjustRightInd w:val="0"/>
        <w:ind w:left="709" w:hanging="709"/>
        <w:jc w:val="both"/>
        <w:rPr>
          <w:rFonts w:asciiTheme="minorHAnsi" w:eastAsiaTheme="minorHAnsi" w:hAnsiTheme="minorHAnsi" w:cs="Arial"/>
          <w:color w:val="000000"/>
          <w:sz w:val="26"/>
          <w:szCs w:val="26"/>
        </w:rPr>
      </w:pPr>
      <w:proofErr w:type="gramStart"/>
      <w:r w:rsidRPr="00292D8D">
        <w:rPr>
          <w:rFonts w:asciiTheme="minorHAnsi" w:hAnsiTheme="minorHAnsi" w:cs="Arial"/>
          <w:bCs/>
          <w:iCs/>
          <w:sz w:val="26"/>
          <w:szCs w:val="26"/>
        </w:rPr>
        <w:t>Scale up businesses are</w:t>
      </w:r>
      <w:proofErr w:type="gramEnd"/>
      <w:r w:rsidRPr="00292D8D">
        <w:rPr>
          <w:rFonts w:asciiTheme="minorHAnsi" w:hAnsiTheme="minorHAnsi" w:cs="Arial"/>
          <w:bCs/>
          <w:iCs/>
          <w:sz w:val="26"/>
          <w:szCs w:val="26"/>
        </w:rPr>
        <w:t xml:space="preserve"> critically important to economic growth.  If we increase the population of scale up businesses we will create a step change in economic performance. </w:t>
      </w:r>
      <w:r w:rsidRPr="00292D8D">
        <w:rPr>
          <w:rFonts w:asciiTheme="minorHAnsi" w:eastAsiaTheme="minorHAnsi" w:hAnsiTheme="minorHAnsi" w:cs="Arial"/>
          <w:color w:val="000000"/>
          <w:sz w:val="26"/>
          <w:szCs w:val="26"/>
        </w:rPr>
        <w:t xml:space="preserve">The 2014 Scale </w:t>
      </w:r>
      <w:proofErr w:type="gramStart"/>
      <w:r w:rsidRPr="00292D8D">
        <w:rPr>
          <w:rFonts w:asciiTheme="minorHAnsi" w:eastAsiaTheme="minorHAnsi" w:hAnsiTheme="minorHAnsi" w:cs="Arial"/>
          <w:color w:val="000000"/>
          <w:sz w:val="26"/>
          <w:szCs w:val="26"/>
        </w:rPr>
        <w:t>Up</w:t>
      </w:r>
      <w:proofErr w:type="gramEnd"/>
      <w:r w:rsidRPr="00292D8D">
        <w:rPr>
          <w:rFonts w:asciiTheme="minorHAnsi" w:eastAsiaTheme="minorHAnsi" w:hAnsiTheme="minorHAnsi" w:cs="Arial"/>
          <w:color w:val="000000"/>
          <w:sz w:val="26"/>
          <w:szCs w:val="26"/>
        </w:rPr>
        <w:t xml:space="preserve"> Report suggests that a more robust ecosystem needs to be developed by the government, local authorities and universities.  The focus should be on;</w:t>
      </w:r>
    </w:p>
    <w:p w14:paraId="44026796"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Developing Scale up leadership</w:t>
      </w:r>
    </w:p>
    <w:p w14:paraId="2B4CB91D"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Targeting, supporting, promoting and reporting on scale-up gap closure</w:t>
      </w:r>
    </w:p>
    <w:p w14:paraId="39665C49"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Accessing talent</w:t>
      </w:r>
    </w:p>
    <w:p w14:paraId="26EF32B0"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Increasing customer sales at home and abroad</w:t>
      </w:r>
    </w:p>
    <w:p w14:paraId="41785F6E"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Financing scale-ups</w:t>
      </w:r>
    </w:p>
    <w:p w14:paraId="41F1E277"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Accessing infrastructure</w:t>
      </w:r>
    </w:p>
    <w:p w14:paraId="7789D175" w14:textId="77777777" w:rsidR="0004168C" w:rsidRPr="0004168C" w:rsidRDefault="0004168C" w:rsidP="0004168C">
      <w:pPr>
        <w:autoSpaceDE w:val="0"/>
        <w:autoSpaceDN w:val="0"/>
        <w:adjustRightInd w:val="0"/>
        <w:rPr>
          <w:rFonts w:asciiTheme="minorHAnsi" w:eastAsiaTheme="minorHAnsi" w:hAnsiTheme="minorHAnsi" w:cs="Arial"/>
          <w:color w:val="000000"/>
          <w:sz w:val="26"/>
          <w:szCs w:val="26"/>
        </w:rPr>
      </w:pPr>
    </w:p>
    <w:p w14:paraId="7D357AB9" w14:textId="77777777" w:rsidR="0004168C" w:rsidRPr="0004168C" w:rsidRDefault="0004168C" w:rsidP="0004168C">
      <w:pPr>
        <w:autoSpaceDE w:val="0"/>
        <w:autoSpaceDN w:val="0"/>
        <w:adjustRightInd w:val="0"/>
        <w:rPr>
          <w:rFonts w:asciiTheme="minorHAnsi" w:eastAsiaTheme="minorHAnsi" w:hAnsiTheme="minorHAnsi" w:cs="Arial"/>
          <w:color w:val="000000"/>
          <w:sz w:val="26"/>
          <w:szCs w:val="26"/>
        </w:rPr>
      </w:pPr>
    </w:p>
    <w:p w14:paraId="07B209C4" w14:textId="1DA092FC" w:rsidR="0004168C" w:rsidRPr="00292D8D" w:rsidRDefault="0004168C" w:rsidP="00172EEA">
      <w:pPr>
        <w:numPr>
          <w:ilvl w:val="1"/>
          <w:numId w:val="14"/>
        </w:numPr>
        <w:autoSpaceDE w:val="0"/>
        <w:autoSpaceDN w:val="0"/>
        <w:adjustRightInd w:val="0"/>
        <w:ind w:left="709" w:hanging="709"/>
        <w:jc w:val="both"/>
        <w:rPr>
          <w:rFonts w:asciiTheme="minorHAnsi" w:hAnsiTheme="minorHAnsi" w:cs="Arial"/>
          <w:bCs/>
          <w:iCs/>
          <w:sz w:val="26"/>
          <w:szCs w:val="26"/>
        </w:rPr>
      </w:pPr>
      <w:r w:rsidRPr="00292D8D">
        <w:rPr>
          <w:rFonts w:asciiTheme="minorHAnsi" w:hAnsiTheme="minorHAnsi" w:cs="Arial"/>
          <w:bCs/>
          <w:iCs/>
          <w:sz w:val="26"/>
          <w:szCs w:val="26"/>
        </w:rPr>
        <w:t>The Business Lincolnshire Growth Hub will provide a range of support to Scale Up businesses e</w:t>
      </w:r>
      <w:r w:rsidR="00292D8D">
        <w:rPr>
          <w:rFonts w:asciiTheme="minorHAnsi" w:hAnsiTheme="minorHAnsi" w:cs="Arial"/>
          <w:bCs/>
          <w:iCs/>
          <w:sz w:val="26"/>
          <w:szCs w:val="26"/>
        </w:rPr>
        <w:t>.</w:t>
      </w:r>
      <w:r w:rsidRPr="00292D8D">
        <w:rPr>
          <w:rFonts w:asciiTheme="minorHAnsi" w:hAnsiTheme="minorHAnsi" w:cs="Arial"/>
          <w:bCs/>
          <w:iCs/>
          <w:sz w:val="26"/>
          <w:szCs w:val="26"/>
        </w:rPr>
        <w:t>g</w:t>
      </w:r>
      <w:r w:rsidR="00292D8D">
        <w:rPr>
          <w:rFonts w:asciiTheme="minorHAnsi" w:hAnsiTheme="minorHAnsi" w:cs="Arial"/>
          <w:bCs/>
          <w:iCs/>
          <w:sz w:val="26"/>
          <w:szCs w:val="26"/>
        </w:rPr>
        <w:t>.</w:t>
      </w:r>
      <w:r w:rsidRPr="00292D8D">
        <w:rPr>
          <w:rFonts w:asciiTheme="minorHAnsi" w:hAnsiTheme="minorHAnsi" w:cs="Arial"/>
          <w:bCs/>
          <w:iCs/>
          <w:sz w:val="26"/>
          <w:szCs w:val="26"/>
        </w:rPr>
        <w:t xml:space="preserve"> Dedicated Scale Up Account Manager, Scale up growth programme, business leaders peer support programme, leadership and management skills development, coaching and mentoring support.  </w:t>
      </w:r>
    </w:p>
    <w:p w14:paraId="542D4FBC" w14:textId="77777777" w:rsidR="0004168C" w:rsidRPr="0004168C" w:rsidRDefault="0004168C" w:rsidP="0004168C">
      <w:pPr>
        <w:autoSpaceDE w:val="0"/>
        <w:autoSpaceDN w:val="0"/>
        <w:adjustRightInd w:val="0"/>
        <w:rPr>
          <w:rFonts w:asciiTheme="minorHAnsi" w:eastAsiaTheme="minorHAnsi" w:hAnsiTheme="minorHAnsi" w:cs="Arial"/>
          <w:color w:val="000000"/>
          <w:sz w:val="26"/>
          <w:szCs w:val="26"/>
        </w:rPr>
      </w:pPr>
    </w:p>
    <w:p w14:paraId="6958CD97" w14:textId="77777777" w:rsidR="0004168C" w:rsidRPr="00292D8D" w:rsidRDefault="0004168C" w:rsidP="00172EEA">
      <w:pPr>
        <w:numPr>
          <w:ilvl w:val="1"/>
          <w:numId w:val="14"/>
        </w:numPr>
        <w:autoSpaceDE w:val="0"/>
        <w:autoSpaceDN w:val="0"/>
        <w:adjustRightInd w:val="0"/>
        <w:ind w:left="709" w:hanging="709"/>
        <w:jc w:val="both"/>
        <w:rPr>
          <w:rFonts w:asciiTheme="minorHAnsi" w:hAnsiTheme="minorHAnsi" w:cs="Arial"/>
          <w:b/>
          <w:bCs/>
          <w:iCs/>
          <w:sz w:val="26"/>
          <w:szCs w:val="26"/>
        </w:rPr>
      </w:pPr>
      <w:r w:rsidRPr="00292D8D">
        <w:rPr>
          <w:rFonts w:asciiTheme="minorHAnsi" w:hAnsiTheme="minorHAnsi" w:cs="Arial"/>
          <w:b/>
          <w:bCs/>
          <w:iCs/>
          <w:sz w:val="26"/>
          <w:szCs w:val="26"/>
        </w:rPr>
        <w:t>This procurement will only focus on the provision the leadership and management skills development, coaching and mentoring support.</w:t>
      </w:r>
    </w:p>
    <w:p w14:paraId="4CE5BE37" w14:textId="77777777" w:rsidR="006F629D" w:rsidRPr="00DF563C" w:rsidRDefault="006F629D" w:rsidP="006F629D">
      <w:pPr>
        <w:ind w:left="709"/>
        <w:jc w:val="both"/>
        <w:rPr>
          <w:rFonts w:ascii="Arial" w:hAnsi="Arial" w:cs="Arial"/>
          <w:sz w:val="24"/>
          <w:szCs w:val="24"/>
          <w:highlight w:val="yellow"/>
        </w:rPr>
      </w:pPr>
    </w:p>
    <w:p w14:paraId="629A4D50" w14:textId="77777777" w:rsidR="009517E2" w:rsidRPr="00D8666F" w:rsidRDefault="009517E2" w:rsidP="0037296C">
      <w:pPr>
        <w:jc w:val="both"/>
        <w:rPr>
          <w:rFonts w:ascii="Calibri" w:hAnsi="Calibri" w:cs="Arial"/>
          <w:color w:val="FF0000"/>
          <w:sz w:val="26"/>
          <w:szCs w:val="26"/>
        </w:rPr>
      </w:pPr>
    </w:p>
    <w:p w14:paraId="629A4D51" w14:textId="77777777" w:rsidR="00C634E7" w:rsidRPr="00D8666F" w:rsidRDefault="00C634E7" w:rsidP="0075657C">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2</w:t>
      </w:r>
      <w:r w:rsidRPr="00D8666F">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384A880E" w14:textId="5DDE8530" w:rsidR="006F629D" w:rsidRPr="00E81368" w:rsidRDefault="006F629D" w:rsidP="006F629D">
      <w:pPr>
        <w:widowControl w:val="0"/>
        <w:ind w:left="720" w:hanging="720"/>
        <w:jc w:val="both"/>
        <w:rPr>
          <w:rFonts w:asciiTheme="minorHAnsi" w:hAnsiTheme="minorHAnsi" w:cs="Arial"/>
          <w:sz w:val="26"/>
          <w:szCs w:val="26"/>
        </w:rPr>
      </w:pPr>
      <w:r w:rsidRPr="00E81368">
        <w:rPr>
          <w:rFonts w:asciiTheme="minorHAnsi" w:hAnsiTheme="minorHAnsi" w:cs="Arial"/>
          <w:sz w:val="26"/>
          <w:szCs w:val="26"/>
        </w:rPr>
        <w:t>3.1</w:t>
      </w:r>
      <w:r w:rsidRPr="00E81368">
        <w:rPr>
          <w:rFonts w:asciiTheme="minorHAnsi" w:hAnsiTheme="minorHAnsi" w:cs="Arial"/>
          <w:sz w:val="26"/>
          <w:szCs w:val="26"/>
        </w:rPr>
        <w:tab/>
        <w:t xml:space="preserve">Quotations are invited in respect of ongoing </w:t>
      </w:r>
      <w:r w:rsidR="006E4125" w:rsidRPr="00E81368">
        <w:rPr>
          <w:rFonts w:asciiTheme="minorHAnsi" w:hAnsiTheme="minorHAnsi" w:cs="Arial"/>
          <w:sz w:val="26"/>
          <w:szCs w:val="26"/>
        </w:rPr>
        <w:t>Mentoring and Leadership and Management business support services for</w:t>
      </w:r>
      <w:r w:rsidRPr="00E81368">
        <w:rPr>
          <w:rFonts w:asciiTheme="minorHAnsi" w:hAnsiTheme="minorHAnsi" w:cs="Arial"/>
          <w:sz w:val="26"/>
          <w:szCs w:val="26"/>
        </w:rPr>
        <w:t xml:space="preserve"> the Business Lincolnshire Growth Hub.  </w:t>
      </w:r>
    </w:p>
    <w:p w14:paraId="1E5263B2" w14:textId="77777777" w:rsidR="006F629D" w:rsidRPr="00E81368" w:rsidRDefault="006F629D" w:rsidP="006F629D">
      <w:pPr>
        <w:widowControl w:val="0"/>
        <w:ind w:left="720" w:hanging="720"/>
        <w:jc w:val="both"/>
        <w:rPr>
          <w:rFonts w:asciiTheme="minorHAnsi" w:hAnsiTheme="minorHAnsi" w:cs="Arial"/>
          <w:sz w:val="26"/>
          <w:szCs w:val="26"/>
        </w:rPr>
      </w:pPr>
    </w:p>
    <w:p w14:paraId="5409D1F4" w14:textId="68053729" w:rsidR="006F629D" w:rsidRPr="00E81368" w:rsidRDefault="006F629D" w:rsidP="006F629D">
      <w:pPr>
        <w:widowControl w:val="0"/>
        <w:ind w:left="720" w:hanging="720"/>
        <w:jc w:val="both"/>
        <w:rPr>
          <w:rFonts w:asciiTheme="minorHAnsi" w:hAnsiTheme="minorHAnsi" w:cs="Arial"/>
          <w:sz w:val="26"/>
          <w:szCs w:val="26"/>
        </w:rPr>
      </w:pPr>
      <w:r w:rsidRPr="00E81368">
        <w:rPr>
          <w:rFonts w:asciiTheme="minorHAnsi" w:hAnsiTheme="minorHAnsi" w:cs="Arial"/>
          <w:sz w:val="26"/>
          <w:szCs w:val="26"/>
        </w:rPr>
        <w:t>3.2</w:t>
      </w:r>
      <w:r w:rsidRPr="00E81368">
        <w:rPr>
          <w:rFonts w:asciiTheme="minorHAnsi" w:hAnsiTheme="minorHAnsi" w:cs="Arial"/>
          <w:sz w:val="26"/>
          <w:szCs w:val="26"/>
        </w:rPr>
        <w:tab/>
        <w:t>The Council’s detailed requirements are defined in the Specification at Section Three A</w:t>
      </w:r>
    </w:p>
    <w:p w14:paraId="17C8535D" w14:textId="77777777" w:rsidR="006F629D" w:rsidRPr="00E81368" w:rsidRDefault="006F629D" w:rsidP="006F629D">
      <w:pPr>
        <w:pStyle w:val="BodyText3"/>
        <w:rPr>
          <w:rFonts w:asciiTheme="minorHAnsi" w:hAnsiTheme="minorHAnsi" w:cs="Arial"/>
          <w:sz w:val="26"/>
          <w:szCs w:val="26"/>
        </w:rPr>
      </w:pPr>
    </w:p>
    <w:p w14:paraId="19DA8367" w14:textId="6EB22011" w:rsidR="00DB1755" w:rsidRPr="00E81368" w:rsidRDefault="006F629D" w:rsidP="006F629D">
      <w:pPr>
        <w:pStyle w:val="BodyText3"/>
        <w:ind w:left="709" w:hanging="709"/>
        <w:rPr>
          <w:rFonts w:asciiTheme="minorHAnsi" w:hAnsiTheme="minorHAnsi" w:cs="Arial"/>
          <w:sz w:val="26"/>
          <w:szCs w:val="26"/>
        </w:rPr>
      </w:pPr>
      <w:r w:rsidRPr="00E81368">
        <w:rPr>
          <w:rFonts w:asciiTheme="minorHAnsi" w:hAnsiTheme="minorHAnsi" w:cs="Arial"/>
          <w:sz w:val="26"/>
          <w:szCs w:val="26"/>
        </w:rPr>
        <w:t>3.4</w:t>
      </w:r>
      <w:r w:rsidRPr="00E81368">
        <w:rPr>
          <w:rFonts w:asciiTheme="minorHAnsi" w:hAnsiTheme="minorHAnsi" w:cs="Arial"/>
          <w:sz w:val="26"/>
          <w:szCs w:val="26"/>
        </w:rPr>
        <w:tab/>
        <w:t>The Contract will be let for a</w:t>
      </w:r>
      <w:r w:rsidR="00DB1755" w:rsidRPr="00E81368">
        <w:rPr>
          <w:rFonts w:asciiTheme="minorHAnsi" w:hAnsiTheme="minorHAnsi" w:cs="Arial"/>
          <w:sz w:val="26"/>
          <w:szCs w:val="26"/>
        </w:rPr>
        <w:t xml:space="preserve">n initial </w:t>
      </w:r>
      <w:r w:rsidRPr="00E81368">
        <w:rPr>
          <w:rFonts w:asciiTheme="minorHAnsi" w:hAnsiTheme="minorHAnsi" w:cs="Arial"/>
          <w:sz w:val="26"/>
          <w:szCs w:val="26"/>
        </w:rPr>
        <w:t xml:space="preserve">period from </w:t>
      </w:r>
      <w:r w:rsidR="005B33D6">
        <w:rPr>
          <w:rFonts w:asciiTheme="minorHAnsi" w:hAnsiTheme="minorHAnsi" w:cs="Arial"/>
          <w:sz w:val="26"/>
          <w:szCs w:val="26"/>
        </w:rPr>
        <w:t>0</w:t>
      </w:r>
      <w:r w:rsidRPr="00E81368">
        <w:rPr>
          <w:rFonts w:asciiTheme="minorHAnsi" w:hAnsiTheme="minorHAnsi" w:cs="Arial"/>
          <w:sz w:val="26"/>
          <w:szCs w:val="26"/>
        </w:rPr>
        <w:t>1/0</w:t>
      </w:r>
      <w:r w:rsidR="00DB1755" w:rsidRPr="00E81368">
        <w:rPr>
          <w:rFonts w:asciiTheme="minorHAnsi" w:hAnsiTheme="minorHAnsi" w:cs="Arial"/>
          <w:sz w:val="26"/>
          <w:szCs w:val="26"/>
        </w:rPr>
        <w:t>4</w:t>
      </w:r>
      <w:r w:rsidRPr="00E81368">
        <w:rPr>
          <w:rFonts w:asciiTheme="minorHAnsi" w:hAnsiTheme="minorHAnsi" w:cs="Arial"/>
          <w:sz w:val="26"/>
          <w:szCs w:val="26"/>
        </w:rPr>
        <w:t>/201</w:t>
      </w:r>
      <w:r w:rsidR="00DB1755" w:rsidRPr="00E81368">
        <w:rPr>
          <w:rFonts w:asciiTheme="minorHAnsi" w:hAnsiTheme="minorHAnsi" w:cs="Arial"/>
          <w:sz w:val="26"/>
          <w:szCs w:val="26"/>
        </w:rPr>
        <w:t>8</w:t>
      </w:r>
      <w:r w:rsidRPr="00E81368">
        <w:rPr>
          <w:rFonts w:asciiTheme="minorHAnsi" w:hAnsiTheme="minorHAnsi" w:cs="Arial"/>
          <w:sz w:val="26"/>
          <w:szCs w:val="26"/>
        </w:rPr>
        <w:t xml:space="preserve"> to </w:t>
      </w:r>
      <w:r w:rsidR="00DB1755" w:rsidRPr="00E81368">
        <w:rPr>
          <w:rFonts w:asciiTheme="minorHAnsi" w:hAnsiTheme="minorHAnsi" w:cs="Arial"/>
          <w:sz w:val="26"/>
          <w:szCs w:val="26"/>
        </w:rPr>
        <w:t>30</w:t>
      </w:r>
      <w:r w:rsidRPr="00E81368">
        <w:rPr>
          <w:rFonts w:asciiTheme="minorHAnsi" w:hAnsiTheme="minorHAnsi" w:cs="Arial"/>
          <w:sz w:val="26"/>
          <w:szCs w:val="26"/>
        </w:rPr>
        <w:t>/0</w:t>
      </w:r>
      <w:r w:rsidR="00DB1755" w:rsidRPr="00E81368">
        <w:rPr>
          <w:rFonts w:asciiTheme="minorHAnsi" w:hAnsiTheme="minorHAnsi" w:cs="Arial"/>
          <w:sz w:val="26"/>
          <w:szCs w:val="26"/>
        </w:rPr>
        <w:t>6</w:t>
      </w:r>
      <w:r w:rsidRPr="00E81368">
        <w:rPr>
          <w:rFonts w:asciiTheme="minorHAnsi" w:hAnsiTheme="minorHAnsi" w:cs="Arial"/>
          <w:sz w:val="26"/>
          <w:szCs w:val="26"/>
        </w:rPr>
        <w:t xml:space="preserve">/2019. </w:t>
      </w:r>
    </w:p>
    <w:p w14:paraId="7B32C277" w14:textId="7E81AEF0"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Should sources of subsequent funds become available in future, the Council reserves the right to extend the timeline (a further 3 years plus 3 years),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1197FCA6" w:rsidR="006F629D" w:rsidRPr="00E81368" w:rsidRDefault="006F629D" w:rsidP="006F629D">
      <w:pPr>
        <w:pStyle w:val="BodyText3"/>
        <w:ind w:left="709" w:hanging="709"/>
        <w:rPr>
          <w:rFonts w:asciiTheme="minorHAnsi" w:hAnsiTheme="minorHAnsi" w:cs="Arial"/>
          <w:sz w:val="26"/>
          <w:szCs w:val="26"/>
        </w:rPr>
      </w:pPr>
      <w:r w:rsidRPr="00E81368">
        <w:rPr>
          <w:rFonts w:asciiTheme="minorHAnsi" w:hAnsiTheme="minorHAnsi" w:cs="Arial"/>
          <w:sz w:val="26"/>
          <w:szCs w:val="26"/>
        </w:rPr>
        <w:t xml:space="preserve">3.5 </w:t>
      </w:r>
      <w:r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Pr="00E81368">
        <w:rPr>
          <w:rFonts w:asciiTheme="minorHAnsi" w:hAnsiTheme="minorHAnsi" w:cs="Arial"/>
          <w:sz w:val="26"/>
          <w:szCs w:val="26"/>
        </w:rPr>
        <w:t>Contract value will not exceed £3</w:t>
      </w:r>
      <w:r w:rsidR="00DB1755" w:rsidRPr="00E81368">
        <w:rPr>
          <w:rFonts w:asciiTheme="minorHAnsi" w:hAnsiTheme="minorHAnsi" w:cs="Arial"/>
          <w:sz w:val="26"/>
          <w:szCs w:val="26"/>
        </w:rPr>
        <w:t>2</w:t>
      </w:r>
      <w:r w:rsidRPr="00E81368">
        <w:rPr>
          <w:rFonts w:asciiTheme="minorHAnsi" w:hAnsiTheme="minorHAnsi" w:cs="Arial"/>
          <w:sz w:val="26"/>
          <w:szCs w:val="26"/>
        </w:rPr>
        <w:t>,000 + VAT.</w:t>
      </w:r>
    </w:p>
    <w:p w14:paraId="629A4D5C" w14:textId="77777777" w:rsidR="00C634E7" w:rsidRPr="00D8666F" w:rsidRDefault="00C634E7" w:rsidP="00523C8C">
      <w:pPr>
        <w:jc w:val="both"/>
        <w:rPr>
          <w:rFonts w:ascii="Calibri" w:hAnsi="Calibri" w:cs="Arial"/>
          <w:sz w:val="26"/>
          <w:szCs w:val="26"/>
        </w:rPr>
      </w:pPr>
    </w:p>
    <w:p w14:paraId="629A4D5D" w14:textId="77777777" w:rsidR="00C634E7" w:rsidRPr="00D8666F" w:rsidRDefault="00523C8C" w:rsidP="0075657C">
      <w:pPr>
        <w:pBdr>
          <w:left w:val="single" w:sz="4" w:space="4" w:color="auto"/>
          <w:bottom w:val="single" w:sz="4" w:space="1" w:color="auto"/>
        </w:pBdr>
        <w:ind w:left="720" w:hanging="720"/>
        <w:jc w:val="both"/>
        <w:rPr>
          <w:rFonts w:ascii="Calibri" w:hAnsi="Calibri" w:cs="Arial"/>
          <w:b/>
          <w:sz w:val="26"/>
          <w:szCs w:val="26"/>
        </w:rPr>
      </w:pPr>
      <w:r w:rsidRPr="00D8666F">
        <w:rPr>
          <w:rFonts w:ascii="Calibri" w:hAnsi="Calibri" w:cs="Arial"/>
          <w:b/>
          <w:sz w:val="26"/>
          <w:szCs w:val="26"/>
        </w:rPr>
        <w:t>3</w:t>
      </w:r>
      <w:r w:rsidR="0075657C" w:rsidRPr="00D8666F">
        <w:rPr>
          <w:rFonts w:ascii="Calibri" w:hAnsi="Calibri" w:cs="Arial"/>
          <w:b/>
          <w:sz w:val="26"/>
          <w:szCs w:val="26"/>
        </w:rPr>
        <w:tab/>
      </w:r>
      <w:r w:rsidRPr="00D8666F">
        <w:rPr>
          <w:rFonts w:ascii="Calibri" w:hAnsi="Calibri" w:cs="Arial"/>
          <w:b/>
          <w:sz w:val="26"/>
          <w:szCs w:val="26"/>
        </w:rPr>
        <w:t xml:space="preserve">Indicative </w:t>
      </w:r>
      <w:r w:rsidR="0075657C" w:rsidRPr="00D8666F">
        <w:rPr>
          <w:rFonts w:ascii="Calibri" w:hAnsi="Calibri" w:cs="Arial"/>
          <w:b/>
          <w:sz w:val="26"/>
          <w:szCs w:val="26"/>
        </w:rPr>
        <w:t>Procurement Timetable</w:t>
      </w:r>
    </w:p>
    <w:p w14:paraId="629A4D5E" w14:textId="77777777" w:rsidR="00C634E7" w:rsidRPr="00D8666F" w:rsidRDefault="00C634E7" w:rsidP="00C634E7">
      <w:pPr>
        <w:ind w:left="720" w:hanging="720"/>
        <w:jc w:val="both"/>
        <w:rPr>
          <w:rFonts w:ascii="Calibri" w:hAnsi="Calibri" w:cs="Arial"/>
          <w:sz w:val="26"/>
          <w:szCs w:val="26"/>
        </w:rPr>
      </w:pPr>
    </w:p>
    <w:p w14:paraId="629A4D5F" w14:textId="77777777" w:rsidR="00C634E7" w:rsidRPr="00D8666F" w:rsidRDefault="00523C8C" w:rsidP="00C634E7">
      <w:pPr>
        <w:ind w:left="720" w:hanging="720"/>
        <w:jc w:val="both"/>
        <w:rPr>
          <w:rFonts w:ascii="Calibri" w:hAnsi="Calibri" w:cs="Arial"/>
          <w:sz w:val="26"/>
          <w:szCs w:val="26"/>
        </w:rPr>
      </w:pPr>
      <w:r w:rsidRPr="00D8666F">
        <w:rPr>
          <w:rFonts w:ascii="Calibri" w:hAnsi="Calibri" w:cs="Arial"/>
          <w:sz w:val="26"/>
          <w:szCs w:val="26"/>
        </w:rPr>
        <w:t>3</w:t>
      </w:r>
      <w:r w:rsidR="00C634E7" w:rsidRPr="00D8666F">
        <w:rPr>
          <w:rFonts w:ascii="Calibri" w:hAnsi="Calibri" w:cs="Arial"/>
          <w:sz w:val="26"/>
          <w:szCs w:val="26"/>
        </w:rPr>
        <w:t>.1</w:t>
      </w:r>
      <w:r w:rsidR="00C634E7" w:rsidRPr="00D8666F">
        <w:rPr>
          <w:rFonts w:ascii="Calibri" w:hAnsi="Calibri" w:cs="Arial"/>
          <w:sz w:val="26"/>
          <w:szCs w:val="26"/>
        </w:rPr>
        <w:tab/>
        <w:t>The procurement is intended to follow the time-line below:</w:t>
      </w:r>
    </w:p>
    <w:p w14:paraId="629A4D60" w14:textId="77777777" w:rsidR="00C634E7" w:rsidRPr="00D8666F" w:rsidRDefault="00C634E7" w:rsidP="00C634E7">
      <w:pPr>
        <w:jc w:val="both"/>
        <w:rPr>
          <w:rFonts w:ascii="Calibri" w:hAnsi="Calibri" w:cs="Arial"/>
          <w:sz w:val="26"/>
          <w:szCs w:val="26"/>
        </w:rPr>
      </w:pPr>
      <w:r w:rsidRPr="00D8666F">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D8666F" w14:paraId="629A4D64" w14:textId="77777777" w:rsidTr="00994C3E">
        <w:tc>
          <w:tcPr>
            <w:tcW w:w="720" w:type="dxa"/>
          </w:tcPr>
          <w:p w14:paraId="629A4D61"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1</w:t>
            </w:r>
          </w:p>
        </w:tc>
        <w:tc>
          <w:tcPr>
            <w:tcW w:w="4860" w:type="dxa"/>
          </w:tcPr>
          <w:p w14:paraId="629A4D6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Request for Quotation Issued</w:t>
            </w:r>
          </w:p>
        </w:tc>
        <w:tc>
          <w:tcPr>
            <w:tcW w:w="4140" w:type="dxa"/>
          </w:tcPr>
          <w:p w14:paraId="629A4D63" w14:textId="08EAA3AA" w:rsidR="00C634E7" w:rsidRPr="00561787" w:rsidRDefault="006E4125" w:rsidP="005B33D6">
            <w:pPr>
              <w:pStyle w:val="BodyText"/>
              <w:rPr>
                <w:rFonts w:ascii="Calibri" w:hAnsi="Calibri" w:cs="Arial"/>
                <w:sz w:val="26"/>
                <w:szCs w:val="26"/>
              </w:rPr>
            </w:pPr>
            <w:r w:rsidRPr="00561787">
              <w:rPr>
                <w:rFonts w:ascii="Calibri" w:hAnsi="Calibri" w:cs="Arial"/>
                <w:sz w:val="26"/>
                <w:szCs w:val="26"/>
              </w:rPr>
              <w:t>2</w:t>
            </w:r>
            <w:r w:rsidR="005B33D6">
              <w:rPr>
                <w:rFonts w:ascii="Calibri" w:hAnsi="Calibri" w:cs="Arial"/>
                <w:sz w:val="26"/>
                <w:szCs w:val="26"/>
              </w:rPr>
              <w:t>2</w:t>
            </w:r>
            <w:r w:rsidRPr="00561787">
              <w:rPr>
                <w:rFonts w:ascii="Calibri" w:hAnsi="Calibri" w:cs="Arial"/>
                <w:sz w:val="26"/>
                <w:szCs w:val="26"/>
              </w:rPr>
              <w:t>/2/18</w:t>
            </w:r>
          </w:p>
        </w:tc>
      </w:tr>
      <w:tr w:rsidR="00C634E7" w:rsidRPr="00D8666F" w14:paraId="629A4D68" w14:textId="77777777" w:rsidTr="00994C3E">
        <w:tc>
          <w:tcPr>
            <w:tcW w:w="720" w:type="dxa"/>
          </w:tcPr>
          <w:p w14:paraId="629A4D65"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2</w:t>
            </w:r>
          </w:p>
        </w:tc>
        <w:tc>
          <w:tcPr>
            <w:tcW w:w="4860" w:type="dxa"/>
          </w:tcPr>
          <w:p w14:paraId="629A4D66"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Clarifications</w:t>
            </w:r>
          </w:p>
        </w:tc>
        <w:tc>
          <w:tcPr>
            <w:tcW w:w="4140" w:type="dxa"/>
          </w:tcPr>
          <w:p w14:paraId="629A4D67" w14:textId="78759783" w:rsidR="00C634E7" w:rsidRPr="00561787" w:rsidRDefault="00DB1755" w:rsidP="005B33D6">
            <w:pPr>
              <w:rPr>
                <w:rFonts w:ascii="Calibri" w:hAnsi="Calibri" w:cs="Arial"/>
                <w:sz w:val="26"/>
                <w:szCs w:val="26"/>
              </w:rPr>
            </w:pPr>
            <w:r w:rsidRPr="00561787">
              <w:rPr>
                <w:rFonts w:ascii="Calibri" w:hAnsi="Calibri" w:cs="Arial"/>
                <w:sz w:val="26"/>
                <w:szCs w:val="26"/>
              </w:rPr>
              <w:t>2</w:t>
            </w:r>
            <w:r w:rsidR="005B33D6">
              <w:rPr>
                <w:rFonts w:ascii="Calibri" w:hAnsi="Calibri" w:cs="Arial"/>
                <w:sz w:val="26"/>
                <w:szCs w:val="26"/>
              </w:rPr>
              <w:t>7</w:t>
            </w:r>
            <w:r w:rsidRPr="00561787">
              <w:rPr>
                <w:rFonts w:ascii="Calibri" w:hAnsi="Calibri" w:cs="Arial"/>
                <w:sz w:val="26"/>
                <w:szCs w:val="26"/>
              </w:rPr>
              <w:t>/2/18</w:t>
            </w:r>
          </w:p>
        </w:tc>
      </w:tr>
      <w:tr w:rsidR="00C634E7" w:rsidRPr="00D8666F" w14:paraId="629A4D6C" w14:textId="77777777" w:rsidTr="00994C3E">
        <w:tc>
          <w:tcPr>
            <w:tcW w:w="720" w:type="dxa"/>
          </w:tcPr>
          <w:p w14:paraId="629A4D69"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3</w:t>
            </w:r>
          </w:p>
        </w:tc>
        <w:tc>
          <w:tcPr>
            <w:tcW w:w="4860" w:type="dxa"/>
          </w:tcPr>
          <w:p w14:paraId="629A4D6A"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Bids</w:t>
            </w:r>
          </w:p>
        </w:tc>
        <w:tc>
          <w:tcPr>
            <w:tcW w:w="4140" w:type="dxa"/>
          </w:tcPr>
          <w:p w14:paraId="629A4D6B" w14:textId="1F97777F" w:rsidR="00C634E7" w:rsidRPr="00561787" w:rsidRDefault="005B33D6" w:rsidP="005B33D6">
            <w:pPr>
              <w:rPr>
                <w:rFonts w:ascii="Calibri" w:hAnsi="Calibri" w:cs="Arial"/>
                <w:sz w:val="26"/>
                <w:szCs w:val="26"/>
              </w:rPr>
            </w:pPr>
            <w:r>
              <w:rPr>
                <w:rFonts w:ascii="Calibri" w:hAnsi="Calibri" w:cs="Arial"/>
                <w:sz w:val="26"/>
                <w:szCs w:val="26"/>
              </w:rPr>
              <w:t>5pm</w:t>
            </w:r>
            <w:r w:rsidR="00DB1755" w:rsidRPr="00561787">
              <w:rPr>
                <w:rFonts w:ascii="Calibri" w:hAnsi="Calibri" w:cs="Arial"/>
                <w:sz w:val="26"/>
                <w:szCs w:val="26"/>
              </w:rPr>
              <w:t xml:space="preserve"> </w:t>
            </w:r>
            <w:r>
              <w:rPr>
                <w:rFonts w:ascii="Calibri" w:hAnsi="Calibri" w:cs="Arial"/>
                <w:sz w:val="26"/>
                <w:szCs w:val="26"/>
              </w:rPr>
              <w:t>1</w:t>
            </w:r>
            <w:r w:rsidR="00DB1755" w:rsidRPr="00561787">
              <w:rPr>
                <w:rFonts w:ascii="Calibri" w:hAnsi="Calibri" w:cs="Arial"/>
                <w:sz w:val="26"/>
                <w:szCs w:val="26"/>
              </w:rPr>
              <w:t>/3/18</w:t>
            </w:r>
          </w:p>
        </w:tc>
      </w:tr>
      <w:tr w:rsidR="00C634E7" w:rsidRPr="00D8666F" w14:paraId="629A4D70" w14:textId="77777777" w:rsidTr="00994C3E">
        <w:tc>
          <w:tcPr>
            <w:tcW w:w="720" w:type="dxa"/>
          </w:tcPr>
          <w:p w14:paraId="629A4D6D"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4</w:t>
            </w:r>
          </w:p>
        </w:tc>
        <w:tc>
          <w:tcPr>
            <w:tcW w:w="4860" w:type="dxa"/>
          </w:tcPr>
          <w:p w14:paraId="629A4D6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Evaluation</w:t>
            </w:r>
          </w:p>
        </w:tc>
        <w:tc>
          <w:tcPr>
            <w:tcW w:w="4140" w:type="dxa"/>
          </w:tcPr>
          <w:p w14:paraId="629A4D6F" w14:textId="38DEC34E" w:rsidR="00C634E7" w:rsidRPr="00561787" w:rsidRDefault="005B33D6" w:rsidP="005B33D6">
            <w:pPr>
              <w:rPr>
                <w:rFonts w:ascii="Calibri" w:hAnsi="Calibri" w:cs="Arial"/>
                <w:sz w:val="26"/>
                <w:szCs w:val="26"/>
              </w:rPr>
            </w:pPr>
            <w:r>
              <w:rPr>
                <w:rFonts w:ascii="Calibri" w:hAnsi="Calibri" w:cs="Arial"/>
                <w:sz w:val="26"/>
                <w:szCs w:val="26"/>
              </w:rPr>
              <w:t>2</w:t>
            </w:r>
            <w:r w:rsidR="00DB1755" w:rsidRPr="00561787">
              <w:rPr>
                <w:rFonts w:ascii="Calibri" w:hAnsi="Calibri" w:cs="Arial"/>
                <w:sz w:val="26"/>
                <w:szCs w:val="26"/>
              </w:rPr>
              <w:t xml:space="preserve">/3/18 – </w:t>
            </w:r>
            <w:r>
              <w:rPr>
                <w:rFonts w:ascii="Calibri" w:hAnsi="Calibri" w:cs="Arial"/>
                <w:sz w:val="26"/>
                <w:szCs w:val="26"/>
              </w:rPr>
              <w:t>7</w:t>
            </w:r>
            <w:r w:rsidR="00DB1755" w:rsidRPr="00561787">
              <w:rPr>
                <w:rFonts w:ascii="Calibri" w:hAnsi="Calibri" w:cs="Arial"/>
                <w:sz w:val="26"/>
                <w:szCs w:val="26"/>
              </w:rPr>
              <w:t>/3/18</w:t>
            </w:r>
          </w:p>
        </w:tc>
      </w:tr>
      <w:tr w:rsidR="00C634E7" w:rsidRPr="00D8666F" w14:paraId="629A4D7C" w14:textId="77777777" w:rsidTr="00994C3E">
        <w:tc>
          <w:tcPr>
            <w:tcW w:w="720" w:type="dxa"/>
          </w:tcPr>
          <w:p w14:paraId="629A4D79" w14:textId="453F6145" w:rsidR="00C634E7" w:rsidRPr="00D8666F" w:rsidRDefault="00055BB4" w:rsidP="00055BB4">
            <w:pPr>
              <w:pStyle w:val="BodyText"/>
              <w:rPr>
                <w:rFonts w:ascii="Calibri" w:hAnsi="Calibri" w:cs="Arial"/>
                <w:sz w:val="26"/>
                <w:szCs w:val="26"/>
              </w:rPr>
            </w:pPr>
            <w:r>
              <w:rPr>
                <w:rFonts w:ascii="Calibri" w:hAnsi="Calibri" w:cs="Arial"/>
                <w:sz w:val="26"/>
                <w:szCs w:val="26"/>
              </w:rPr>
              <w:t>5</w:t>
            </w:r>
          </w:p>
        </w:tc>
        <w:tc>
          <w:tcPr>
            <w:tcW w:w="4860" w:type="dxa"/>
          </w:tcPr>
          <w:p w14:paraId="629A4D7A" w14:textId="736E2A48" w:rsidR="00C634E7" w:rsidRPr="00D8666F" w:rsidRDefault="00C634E7" w:rsidP="00EA3BC5">
            <w:pPr>
              <w:pStyle w:val="BodyText"/>
              <w:rPr>
                <w:rFonts w:ascii="Calibri" w:hAnsi="Calibri" w:cs="Arial"/>
                <w:sz w:val="26"/>
                <w:szCs w:val="26"/>
              </w:rPr>
            </w:pPr>
            <w:r w:rsidRPr="00D8666F">
              <w:rPr>
                <w:rFonts w:ascii="Calibri" w:hAnsi="Calibri" w:cs="Arial"/>
                <w:sz w:val="26"/>
                <w:szCs w:val="26"/>
              </w:rPr>
              <w:t>Contract Award</w:t>
            </w:r>
          </w:p>
        </w:tc>
        <w:tc>
          <w:tcPr>
            <w:tcW w:w="4140" w:type="dxa"/>
          </w:tcPr>
          <w:p w14:paraId="629A4D7B" w14:textId="2E94ACD6" w:rsidR="00C634E7" w:rsidRPr="00561787" w:rsidRDefault="005B33D6" w:rsidP="00994C3E">
            <w:pPr>
              <w:rPr>
                <w:rFonts w:ascii="Calibri" w:hAnsi="Calibri" w:cs="Arial"/>
                <w:sz w:val="26"/>
                <w:szCs w:val="26"/>
              </w:rPr>
            </w:pPr>
            <w:r>
              <w:rPr>
                <w:rFonts w:ascii="Calibri" w:hAnsi="Calibri" w:cs="Arial"/>
                <w:sz w:val="26"/>
                <w:szCs w:val="26"/>
              </w:rPr>
              <w:t>7</w:t>
            </w:r>
            <w:r w:rsidR="00DB1755" w:rsidRPr="00561787">
              <w:rPr>
                <w:rFonts w:ascii="Calibri" w:hAnsi="Calibri" w:cs="Arial"/>
                <w:sz w:val="26"/>
                <w:szCs w:val="26"/>
              </w:rPr>
              <w:t>/3/18</w:t>
            </w:r>
          </w:p>
        </w:tc>
      </w:tr>
      <w:tr w:rsidR="00C634E7" w:rsidRPr="00D8666F" w14:paraId="629A4D80" w14:textId="77777777" w:rsidTr="00994C3E">
        <w:tc>
          <w:tcPr>
            <w:tcW w:w="720" w:type="dxa"/>
          </w:tcPr>
          <w:p w14:paraId="629A4D7D" w14:textId="6B61575B" w:rsidR="00C634E7" w:rsidRPr="00D8666F" w:rsidRDefault="00055BB4" w:rsidP="00055BB4">
            <w:pPr>
              <w:pStyle w:val="BodyText"/>
              <w:rPr>
                <w:rFonts w:ascii="Calibri" w:hAnsi="Calibri" w:cs="Arial"/>
                <w:sz w:val="26"/>
                <w:szCs w:val="26"/>
              </w:rPr>
            </w:pPr>
            <w:r>
              <w:rPr>
                <w:rFonts w:ascii="Calibri" w:hAnsi="Calibri" w:cs="Arial"/>
                <w:sz w:val="26"/>
                <w:szCs w:val="26"/>
              </w:rPr>
              <w:t>6</w:t>
            </w:r>
          </w:p>
        </w:tc>
        <w:tc>
          <w:tcPr>
            <w:tcW w:w="4860" w:type="dxa"/>
          </w:tcPr>
          <w:p w14:paraId="629A4D7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Initial Project Meeting</w:t>
            </w:r>
          </w:p>
        </w:tc>
        <w:tc>
          <w:tcPr>
            <w:tcW w:w="4140" w:type="dxa"/>
          </w:tcPr>
          <w:p w14:paraId="629A4D7F" w14:textId="4FD1AC09" w:rsidR="00C634E7" w:rsidRPr="00561787" w:rsidRDefault="009A05BC" w:rsidP="00994C3E">
            <w:pPr>
              <w:rPr>
                <w:rFonts w:ascii="Calibri" w:hAnsi="Calibri" w:cs="Arial"/>
                <w:sz w:val="26"/>
                <w:szCs w:val="26"/>
              </w:rPr>
            </w:pPr>
            <w:r w:rsidRPr="00561787">
              <w:rPr>
                <w:rFonts w:ascii="Calibri" w:hAnsi="Calibri" w:cs="Arial"/>
                <w:sz w:val="26"/>
                <w:szCs w:val="26"/>
              </w:rPr>
              <w:t>2</w:t>
            </w:r>
            <w:r w:rsidR="00DB1755" w:rsidRPr="00561787">
              <w:rPr>
                <w:rFonts w:ascii="Calibri" w:hAnsi="Calibri" w:cs="Arial"/>
                <w:sz w:val="26"/>
                <w:szCs w:val="26"/>
              </w:rPr>
              <w:t>6</w:t>
            </w:r>
            <w:r w:rsidRPr="00561787">
              <w:rPr>
                <w:rFonts w:ascii="Calibri" w:hAnsi="Calibri" w:cs="Arial"/>
                <w:sz w:val="26"/>
                <w:szCs w:val="26"/>
              </w:rPr>
              <w:t>/4/18</w:t>
            </w:r>
          </w:p>
        </w:tc>
      </w:tr>
      <w:tr w:rsidR="00C634E7" w:rsidRPr="00D8666F" w14:paraId="629A4D84" w14:textId="77777777" w:rsidTr="00994C3E">
        <w:tc>
          <w:tcPr>
            <w:tcW w:w="720" w:type="dxa"/>
          </w:tcPr>
          <w:p w14:paraId="629A4D81" w14:textId="7D7343F3" w:rsidR="00C634E7" w:rsidRPr="00D8666F" w:rsidRDefault="00055BB4" w:rsidP="00055BB4">
            <w:pPr>
              <w:pStyle w:val="BodyText"/>
              <w:rPr>
                <w:rFonts w:ascii="Calibri" w:hAnsi="Calibri" w:cs="Arial"/>
                <w:sz w:val="26"/>
                <w:szCs w:val="26"/>
              </w:rPr>
            </w:pPr>
            <w:r>
              <w:rPr>
                <w:rFonts w:ascii="Calibri" w:hAnsi="Calibri" w:cs="Arial"/>
                <w:sz w:val="26"/>
                <w:szCs w:val="26"/>
              </w:rPr>
              <w:t>7</w:t>
            </w:r>
          </w:p>
        </w:tc>
        <w:tc>
          <w:tcPr>
            <w:tcW w:w="4860" w:type="dxa"/>
          </w:tcPr>
          <w:p w14:paraId="629A4D8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Contract Start</w:t>
            </w:r>
          </w:p>
        </w:tc>
        <w:tc>
          <w:tcPr>
            <w:tcW w:w="4140" w:type="dxa"/>
          </w:tcPr>
          <w:p w14:paraId="629A4D83" w14:textId="3F0FFA72" w:rsidR="00C634E7" w:rsidRPr="00561787" w:rsidRDefault="00DB1755" w:rsidP="00994C3E">
            <w:pPr>
              <w:rPr>
                <w:rFonts w:ascii="Calibri" w:hAnsi="Calibri" w:cs="Arial"/>
                <w:sz w:val="26"/>
                <w:szCs w:val="26"/>
              </w:rPr>
            </w:pPr>
            <w:r w:rsidRPr="00561787">
              <w:rPr>
                <w:rFonts w:ascii="Calibri" w:hAnsi="Calibri" w:cs="Arial"/>
                <w:sz w:val="26"/>
                <w:szCs w:val="26"/>
              </w:rPr>
              <w:t>1/4/18</w:t>
            </w:r>
          </w:p>
        </w:tc>
      </w:tr>
    </w:tbl>
    <w:p w14:paraId="629A4D85" w14:textId="77777777" w:rsidR="00C634E7" w:rsidRPr="00D8666F" w:rsidRDefault="00C634E7" w:rsidP="00C634E7">
      <w:pPr>
        <w:jc w:val="both"/>
        <w:rPr>
          <w:rFonts w:ascii="Calibri" w:hAnsi="Calibri" w:cs="Arial"/>
          <w:sz w:val="26"/>
          <w:szCs w:val="26"/>
        </w:rPr>
      </w:pPr>
    </w:p>
    <w:p w14:paraId="629A4D86" w14:textId="77777777" w:rsidR="00521CC9" w:rsidRPr="00D8666F" w:rsidRDefault="00523C8C" w:rsidP="00902A84">
      <w:pPr>
        <w:numPr>
          <w:ilvl w:val="3"/>
          <w:numId w:val="0"/>
        </w:numPr>
        <w:tabs>
          <w:tab w:val="num" w:pos="720"/>
          <w:tab w:val="right" w:leader="dot" w:pos="9072"/>
        </w:tabs>
        <w:spacing w:after="240"/>
        <w:ind w:left="720" w:hanging="720"/>
        <w:jc w:val="both"/>
        <w:rPr>
          <w:rFonts w:ascii="Calibri" w:hAnsi="Calibri" w:cs="Arial"/>
          <w:bCs/>
          <w:sz w:val="26"/>
          <w:szCs w:val="26"/>
        </w:rPr>
      </w:pPr>
      <w:r w:rsidRPr="00D8666F">
        <w:rPr>
          <w:rFonts w:ascii="Calibri" w:hAnsi="Calibri" w:cs="Arial"/>
          <w:bCs/>
          <w:sz w:val="26"/>
          <w:szCs w:val="26"/>
        </w:rPr>
        <w:t>3</w:t>
      </w:r>
      <w:r w:rsidR="00C634E7" w:rsidRPr="00D8666F">
        <w:rPr>
          <w:rFonts w:ascii="Calibri" w:hAnsi="Calibri" w:cs="Arial"/>
          <w:bCs/>
          <w:sz w:val="26"/>
          <w:szCs w:val="26"/>
        </w:rPr>
        <w:t>.2</w:t>
      </w:r>
      <w:r w:rsidR="00C634E7" w:rsidRPr="00D8666F">
        <w:rPr>
          <w:rFonts w:ascii="Calibri" w:hAnsi="Calibri" w:cs="Arial"/>
          <w:bCs/>
          <w:sz w:val="26"/>
          <w:szCs w:val="26"/>
        </w:rPr>
        <w:tab/>
        <w:t xml:space="preserve">Please note the Council reserves the right to amend this time-table and steps 4, 5, 6 and 7 are provided for indicative purposes only.  </w:t>
      </w:r>
    </w:p>
    <w:p w14:paraId="629A4D8B" w14:textId="77777777" w:rsidR="002941E9" w:rsidRDefault="002941E9" w:rsidP="002941E9">
      <w:pPr>
        <w:ind w:left="709" w:hanging="709"/>
        <w:jc w:val="both"/>
        <w:rPr>
          <w:rFonts w:ascii="Calibri" w:hAnsi="Calibri" w:cs="Arial"/>
          <w:color w:val="000000"/>
          <w:sz w:val="26"/>
          <w:szCs w:val="26"/>
        </w:rPr>
      </w:pPr>
    </w:p>
    <w:p w14:paraId="4A74DF1C" w14:textId="77777777" w:rsidR="00097936" w:rsidRDefault="00097936" w:rsidP="002941E9">
      <w:pPr>
        <w:ind w:left="709" w:hanging="709"/>
        <w:jc w:val="both"/>
        <w:rPr>
          <w:rFonts w:ascii="Calibri" w:hAnsi="Calibri" w:cs="Arial"/>
          <w:color w:val="000000"/>
          <w:sz w:val="26"/>
          <w:szCs w:val="26"/>
        </w:rPr>
      </w:pPr>
    </w:p>
    <w:p w14:paraId="63B9D1DA" w14:textId="77777777" w:rsidR="00F22FDD" w:rsidRDefault="00F22FDD" w:rsidP="002941E9">
      <w:pPr>
        <w:ind w:left="709" w:hanging="709"/>
        <w:jc w:val="both"/>
        <w:rPr>
          <w:rFonts w:ascii="Calibri" w:hAnsi="Calibri" w:cs="Arial"/>
          <w:color w:val="000000"/>
          <w:sz w:val="26"/>
          <w:szCs w:val="26"/>
        </w:rPr>
      </w:pPr>
    </w:p>
    <w:p w14:paraId="00A00546" w14:textId="77777777" w:rsidR="00097936" w:rsidRDefault="00097936" w:rsidP="002941E9">
      <w:pPr>
        <w:ind w:left="709" w:hanging="709"/>
        <w:jc w:val="both"/>
        <w:rPr>
          <w:rFonts w:ascii="Calibri" w:hAnsi="Calibri" w:cs="Arial"/>
          <w:color w:val="000000"/>
          <w:sz w:val="26"/>
          <w:szCs w:val="26"/>
        </w:rPr>
      </w:pPr>
    </w:p>
    <w:p w14:paraId="15F70894" w14:textId="77777777" w:rsidR="00097936" w:rsidRDefault="00097936" w:rsidP="002941E9">
      <w:pPr>
        <w:ind w:left="709" w:hanging="709"/>
        <w:jc w:val="both"/>
        <w:rPr>
          <w:rFonts w:ascii="Calibri" w:hAnsi="Calibri" w:cs="Arial"/>
          <w:color w:val="000000"/>
          <w:sz w:val="26"/>
          <w:szCs w:val="26"/>
        </w:rPr>
      </w:pP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77777777" w:rsidR="002941E9" w:rsidRPr="00D8666F" w:rsidRDefault="002941E9" w:rsidP="002941E9">
      <w:pPr>
        <w:pBdr>
          <w:left w:val="single" w:sz="4" w:space="4" w:color="auto"/>
          <w:bottom w:val="single" w:sz="4" w:space="1" w:color="auto"/>
        </w:pBdr>
        <w:ind w:left="720" w:hanging="720"/>
        <w:jc w:val="both"/>
        <w:rPr>
          <w:rFonts w:ascii="Calibri" w:hAnsi="Calibri" w:cs="Arial"/>
          <w:b/>
          <w:sz w:val="26"/>
          <w:szCs w:val="26"/>
        </w:rPr>
      </w:pPr>
      <w:r w:rsidRPr="00D8666F">
        <w:rPr>
          <w:rFonts w:ascii="Calibri" w:hAnsi="Calibri" w:cs="Arial"/>
          <w:b/>
          <w:bCs/>
          <w:sz w:val="26"/>
          <w:szCs w:val="26"/>
        </w:rPr>
        <w:t>4</w:t>
      </w:r>
      <w:r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4.1</w:t>
      </w:r>
      <w:r w:rsidRPr="00D8666F">
        <w:rPr>
          <w:rFonts w:ascii="Calibri" w:hAnsi="Calibri" w:cs="Arial"/>
          <w:sz w:val="26"/>
          <w:szCs w:val="26"/>
        </w:rPr>
        <w:tab/>
        <w:t xml:space="preserve">A two stage process is being used.  </w:t>
      </w:r>
      <w:r w:rsidRPr="00D8666F">
        <w:rPr>
          <w:rFonts w:ascii="Calibri" w:hAnsi="Calibri" w:cs="Arial"/>
          <w:color w:val="000000"/>
          <w:sz w:val="26"/>
          <w:szCs w:val="26"/>
        </w:rPr>
        <w:t xml:space="preserve">Stage one of this </w:t>
      </w:r>
      <w:proofErr w:type="gramStart"/>
      <w:r w:rsidRPr="00D8666F">
        <w:rPr>
          <w:rFonts w:ascii="Calibri" w:hAnsi="Calibri" w:cs="Arial"/>
          <w:color w:val="000000"/>
          <w:sz w:val="26"/>
          <w:szCs w:val="26"/>
        </w:rPr>
        <w:t>process</w:t>
      </w:r>
      <w:proofErr w:type="gramEnd"/>
      <w:r w:rsidRPr="00D8666F">
        <w:rPr>
          <w:rFonts w:ascii="Calibri" w:hAnsi="Calibri" w:cs="Arial"/>
          <w:color w:val="000000"/>
          <w:sz w:val="26"/>
          <w:szCs w:val="26"/>
        </w:rPr>
        <w:t xml:space="preserve"> comprises an initial assessment as detailed in ‘Evaluation of Quotations’. </w:t>
      </w:r>
      <w:r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4921E7FD" w:rsidR="002941E9" w:rsidRPr="006E4125" w:rsidRDefault="002941E9" w:rsidP="002941E9">
      <w:pPr>
        <w:ind w:left="720" w:hanging="720"/>
        <w:jc w:val="both"/>
        <w:rPr>
          <w:rFonts w:ascii="Calibri" w:hAnsi="Calibri" w:cs="Arial"/>
          <w:sz w:val="26"/>
          <w:szCs w:val="26"/>
        </w:rPr>
      </w:pPr>
      <w:r w:rsidRPr="006E4125">
        <w:rPr>
          <w:rFonts w:ascii="Calibri" w:hAnsi="Calibri" w:cs="Arial"/>
          <w:sz w:val="26"/>
          <w:szCs w:val="26"/>
        </w:rPr>
        <w:t>4.3</w:t>
      </w:r>
      <w:r w:rsidRPr="006E4125">
        <w:rPr>
          <w:rFonts w:ascii="Calibri" w:hAnsi="Calibri" w:cs="Arial"/>
          <w:sz w:val="26"/>
          <w:szCs w:val="26"/>
        </w:rPr>
        <w:tab/>
      </w:r>
      <w:r w:rsidR="00851E66" w:rsidRPr="006E4125">
        <w:rPr>
          <w:rFonts w:ascii="Calibri" w:hAnsi="Calibri" w:cs="Arial"/>
          <w:sz w:val="26"/>
          <w:szCs w:val="26"/>
        </w:rPr>
        <w:t xml:space="preserve">Bidders </w:t>
      </w:r>
      <w:r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Pr="006E4125">
        <w:rPr>
          <w:rFonts w:ascii="Calibri" w:hAnsi="Calibri" w:cs="Arial"/>
          <w:sz w:val="26"/>
          <w:szCs w:val="26"/>
        </w:rPr>
        <w:t xml:space="preserve"> is achieved on more than </w:t>
      </w:r>
      <w:r w:rsidR="006E4125">
        <w:rPr>
          <w:rFonts w:ascii="Calibri" w:hAnsi="Calibri" w:cs="Arial"/>
          <w:sz w:val="26"/>
          <w:szCs w:val="26"/>
        </w:rPr>
        <w:t>two</w:t>
      </w:r>
      <w:r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5A3AA7FF" w:rsidR="002941E9" w:rsidRPr="00D8666F" w:rsidRDefault="002941E9" w:rsidP="002941E9">
      <w:pPr>
        <w:numPr>
          <w:ilvl w:val="3"/>
          <w:numId w:val="0"/>
        </w:numPr>
        <w:tabs>
          <w:tab w:val="left" w:pos="1260"/>
          <w:tab w:val="num" w:pos="2160"/>
        </w:tabs>
        <w:spacing w:after="240"/>
        <w:ind w:left="720" w:hanging="720"/>
        <w:jc w:val="both"/>
        <w:rPr>
          <w:rFonts w:ascii="Calibri" w:hAnsi="Calibri" w:cs="Arial"/>
          <w:spacing w:val="-3"/>
          <w:sz w:val="26"/>
          <w:szCs w:val="26"/>
        </w:rPr>
      </w:pPr>
      <w:r w:rsidRPr="00D8666F">
        <w:rPr>
          <w:rFonts w:ascii="Calibri" w:hAnsi="Calibri" w:cs="Arial"/>
          <w:sz w:val="26"/>
          <w:szCs w:val="26"/>
        </w:rPr>
        <w:t>4.4</w:t>
      </w:r>
      <w:r w:rsidRPr="00D8666F">
        <w:rPr>
          <w:rFonts w:ascii="Calibri" w:hAnsi="Calibri" w:cs="Arial"/>
          <w:sz w:val="26"/>
          <w:szCs w:val="26"/>
        </w:rPr>
        <w:tab/>
      </w:r>
      <w:r w:rsidRPr="00D8666F">
        <w:rPr>
          <w:rFonts w:ascii="Calibri" w:hAnsi="Calibri" w:cs="Arial"/>
          <w:spacing w:val="-3"/>
          <w:sz w:val="26"/>
          <w:szCs w:val="26"/>
        </w:rPr>
        <w:t xml:space="preserve">Throughout the evaluation process, the </w:t>
      </w:r>
      <w:r w:rsidR="00C94B82">
        <w:rPr>
          <w:rFonts w:ascii="Calibri" w:hAnsi="Calibri" w:cs="Arial"/>
          <w:spacing w:val="-3"/>
          <w:sz w:val="26"/>
          <w:szCs w:val="26"/>
        </w:rPr>
        <w:t>C</w:t>
      </w:r>
      <w:r w:rsidRPr="00D8666F">
        <w:rPr>
          <w:rFonts w:ascii="Calibri" w:hAnsi="Calibri" w:cs="Arial"/>
          <w:spacing w:val="-3"/>
          <w:sz w:val="26"/>
          <w:szCs w:val="26"/>
        </w:rPr>
        <w:t xml:space="preserve">ouncil reserves the right to seek clarifications from </w:t>
      </w:r>
      <w:r w:rsidR="00C94B82">
        <w:rPr>
          <w:rFonts w:ascii="Calibri" w:hAnsi="Calibri" w:cs="Arial"/>
          <w:spacing w:val="-3"/>
          <w:sz w:val="26"/>
          <w:szCs w:val="26"/>
        </w:rPr>
        <w:t>Bidders</w:t>
      </w:r>
      <w:r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4.5</w:t>
      </w:r>
      <w:r w:rsidRPr="00D8666F">
        <w:rPr>
          <w:rFonts w:ascii="Calibri" w:hAnsi="Calibri" w:cs="Arial"/>
          <w:sz w:val="26"/>
          <w:szCs w:val="26"/>
        </w:rPr>
        <w:tab/>
        <w:t xml:space="preserve">A range of pass / fail assessment criteria will be applied to the responses given by Suppliers to the </w:t>
      </w:r>
      <w:r w:rsidRPr="00D8666F">
        <w:rPr>
          <w:rFonts w:ascii="Calibri" w:hAnsi="Calibri" w:cs="Arial"/>
          <w:iCs/>
          <w:sz w:val="26"/>
          <w:szCs w:val="26"/>
        </w:rPr>
        <w:t>Business Information</w:t>
      </w:r>
      <w:r w:rsidRPr="00D8666F">
        <w:rPr>
          <w:rFonts w:ascii="Calibri" w:hAnsi="Calibri" w:cs="Arial"/>
          <w:sz w:val="26"/>
          <w:szCs w:val="26"/>
        </w:rPr>
        <w:t xml:space="preserve"> section of Request for Quotation document.  The assessment criteria are the minimum standards which the Council require its Suppliers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753375E2" w:rsidR="002941E9" w:rsidRPr="00D8666F" w:rsidRDefault="002941E9" w:rsidP="002941E9">
      <w:pPr>
        <w:ind w:left="709" w:hanging="709"/>
        <w:jc w:val="both"/>
        <w:rPr>
          <w:rFonts w:ascii="Calibri" w:hAnsi="Calibri" w:cs="Arial"/>
          <w:bCs/>
          <w:sz w:val="26"/>
          <w:szCs w:val="26"/>
        </w:rPr>
      </w:pPr>
      <w:r w:rsidRPr="00D8666F">
        <w:rPr>
          <w:rFonts w:ascii="Calibri" w:hAnsi="Calibri" w:cs="Arial"/>
          <w:bCs/>
          <w:sz w:val="26"/>
          <w:szCs w:val="26"/>
        </w:rPr>
        <w:t>4.6</w:t>
      </w:r>
      <w:r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Pr="00D8666F">
        <w:rPr>
          <w:rFonts w:ascii="Calibri" w:hAnsi="Calibri" w:cs="Arial"/>
          <w:bCs/>
          <w:sz w:val="26"/>
          <w:szCs w:val="26"/>
        </w:rPr>
        <w:t xml:space="preserve"> which fails on any of the assessment criteria below will proceed to the next round of </w:t>
      </w:r>
      <w:r w:rsidRPr="006E4125">
        <w:rPr>
          <w:rFonts w:ascii="Calibri" w:hAnsi="Calibri" w:cs="Arial"/>
          <w:bCs/>
          <w:sz w:val="26"/>
          <w:szCs w:val="26"/>
        </w:rPr>
        <w:t>evaluation, the Council</w:t>
      </w:r>
      <w:r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Pr="00D8666F">
        <w:rPr>
          <w:rFonts w:ascii="Calibri" w:hAnsi="Calibri" w:cs="Arial"/>
          <w:bCs/>
          <w:sz w:val="26"/>
          <w:szCs w:val="26"/>
        </w:rPr>
        <w:t xml:space="preserve"> as to the incomplete nature of its tender and ask for clarification and / or submission of additional or missing information where there is a mitigating explanation as to the omission, such as mistake or issues beyond the control of the </w:t>
      </w:r>
      <w:r w:rsidR="006A2D67">
        <w:rPr>
          <w:rFonts w:ascii="Calibri" w:hAnsi="Calibri" w:cs="Arial"/>
          <w:bCs/>
          <w:sz w:val="26"/>
          <w:szCs w:val="26"/>
        </w:rPr>
        <w:t>Bidder</w:t>
      </w:r>
      <w:r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the Council</w:t>
      </w:r>
      <w:r w:rsidR="006E4125" w:rsidRPr="00D8666F">
        <w:rPr>
          <w:rFonts w:ascii="Calibri" w:hAnsi="Calibri" w:cs="Arial"/>
          <w:bCs/>
          <w:sz w:val="26"/>
          <w:szCs w:val="26"/>
        </w:rPr>
        <w:t xml:space="preserve"> </w:t>
      </w:r>
      <w:r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the Council</w:t>
      </w:r>
      <w:r w:rsidR="006E4125" w:rsidRPr="00D8666F">
        <w:rPr>
          <w:rFonts w:ascii="Calibri" w:hAnsi="Calibri" w:cs="Arial"/>
          <w:bCs/>
          <w:sz w:val="26"/>
          <w:szCs w:val="26"/>
        </w:rPr>
        <w:t xml:space="preserve"> </w:t>
      </w:r>
      <w:r w:rsidRPr="00D8666F">
        <w:rPr>
          <w:rFonts w:ascii="Calibri" w:hAnsi="Calibri" w:cs="Arial"/>
          <w:bCs/>
          <w:sz w:val="26"/>
          <w:szCs w:val="26"/>
        </w:rPr>
        <w:t>decide to proceed.</w:t>
      </w:r>
    </w:p>
    <w:p w14:paraId="629A4DA0" w14:textId="77777777" w:rsidR="002941E9" w:rsidRDefault="002941E9" w:rsidP="002941E9">
      <w:pPr>
        <w:ind w:firstLine="720"/>
        <w:jc w:val="both"/>
        <w:rPr>
          <w:rFonts w:ascii="Calibri" w:hAnsi="Calibri" w:cs="Arial"/>
          <w:b/>
          <w:sz w:val="26"/>
          <w:szCs w:val="26"/>
        </w:rPr>
      </w:pPr>
    </w:p>
    <w:p w14:paraId="4EE60319" w14:textId="77777777" w:rsidR="00097936" w:rsidRDefault="00097936" w:rsidP="002941E9">
      <w:pPr>
        <w:ind w:firstLine="720"/>
        <w:jc w:val="both"/>
        <w:rPr>
          <w:rFonts w:ascii="Calibri" w:hAnsi="Calibri" w:cs="Arial"/>
          <w:b/>
          <w:sz w:val="26"/>
          <w:szCs w:val="26"/>
        </w:rPr>
      </w:pPr>
    </w:p>
    <w:p w14:paraId="6AB48D88" w14:textId="77777777" w:rsidR="00F22FDD" w:rsidRDefault="00F22FDD" w:rsidP="002941E9">
      <w:pPr>
        <w:ind w:firstLine="720"/>
        <w:jc w:val="both"/>
        <w:rPr>
          <w:rFonts w:ascii="Calibri" w:hAnsi="Calibri" w:cs="Arial"/>
          <w:b/>
          <w:sz w:val="26"/>
          <w:szCs w:val="26"/>
        </w:rPr>
      </w:pPr>
    </w:p>
    <w:p w14:paraId="2BA6857B" w14:textId="77777777" w:rsidR="00F22FDD" w:rsidRDefault="00F22FDD" w:rsidP="002941E9">
      <w:pPr>
        <w:ind w:firstLine="720"/>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77777777" w:rsidR="002941E9" w:rsidRPr="00D8666F" w:rsidRDefault="002941E9" w:rsidP="002941E9">
            <w:pPr>
              <w:spacing w:before="120" w:after="120"/>
              <w:jc w:val="center"/>
              <w:rPr>
                <w:rFonts w:ascii="Calibri" w:hAnsi="Calibri" w:cs="Arial"/>
                <w:b/>
                <w:sz w:val="26"/>
                <w:szCs w:val="26"/>
              </w:rPr>
            </w:pPr>
            <w:r w:rsidRPr="00D8666F">
              <w:rPr>
                <w:rFonts w:ascii="Calibri" w:hAnsi="Calibri" w:cs="Arial"/>
                <w:b/>
                <w:sz w:val="26"/>
                <w:szCs w:val="26"/>
              </w:rPr>
              <w:t>Assessment 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29A4DA5" w14:textId="523E5FAD" w:rsidR="002941E9" w:rsidRPr="00D8666F" w:rsidRDefault="001F7888" w:rsidP="002941E9">
            <w:pPr>
              <w:spacing w:before="80" w:after="80"/>
              <w:jc w:val="both"/>
              <w:rPr>
                <w:rFonts w:ascii="Calibri" w:hAnsi="Calibri" w:cs="Arial"/>
                <w:spacing w:val="2"/>
                <w:sz w:val="26"/>
                <w:szCs w:val="26"/>
                <w:lang w:eastAsia="en-GB"/>
              </w:rPr>
            </w:pPr>
            <w:r>
              <w:rPr>
                <w:rFonts w:ascii="Calibri" w:hAnsi="Calibri" w:cs="Arial"/>
                <w:spacing w:val="2"/>
                <w:sz w:val="26"/>
                <w:szCs w:val="26"/>
                <w:lang w:eastAsia="en-GB"/>
              </w:rPr>
              <w:t>Bidder</w:t>
            </w:r>
            <w:r w:rsidR="002941E9" w:rsidRPr="00D8666F">
              <w:rPr>
                <w:rFonts w:ascii="Calibri" w:hAnsi="Calibri" w:cs="Arial"/>
                <w:spacing w:val="2"/>
                <w:sz w:val="26"/>
                <w:szCs w:val="26"/>
                <w:lang w:eastAsia="en-GB"/>
              </w:rPr>
              <w:t xml:space="preserve">s must submit a fully complete quotation. This includes Section 4: </w:t>
            </w:r>
            <w:r>
              <w:rPr>
                <w:rFonts w:ascii="Calibri" w:hAnsi="Calibri" w:cs="Arial"/>
                <w:spacing w:val="2"/>
                <w:sz w:val="26"/>
                <w:szCs w:val="26"/>
                <w:lang w:eastAsia="en-GB"/>
              </w:rPr>
              <w:t xml:space="preserve">Bidder </w:t>
            </w:r>
            <w:r w:rsidR="002941E9" w:rsidRPr="00D8666F">
              <w:rPr>
                <w:rFonts w:ascii="Calibri" w:hAnsi="Calibri" w:cs="Arial"/>
                <w:spacing w:val="2"/>
                <w:sz w:val="26"/>
                <w:szCs w:val="26"/>
                <w:lang w:eastAsia="en-GB"/>
              </w:rPr>
              <w:t xml:space="preserve">Response, Section 5: Pricing Schedule, Section 6: Payment Details and Section 7: Contract Conditions Acceptance.  </w:t>
            </w:r>
          </w:p>
          <w:p w14:paraId="629A4DA6" w14:textId="77777777" w:rsidR="002941E9" w:rsidRPr="00D8666F" w:rsidRDefault="002941E9" w:rsidP="002941E9">
            <w:pPr>
              <w:spacing w:before="80" w:after="80"/>
              <w:jc w:val="both"/>
              <w:rPr>
                <w:rFonts w:ascii="Calibri" w:hAnsi="Calibri" w:cs="Arial"/>
                <w:sz w:val="26"/>
                <w:szCs w:val="26"/>
              </w:rPr>
            </w:pPr>
            <w:r w:rsidRPr="00D8666F">
              <w:rPr>
                <w:rFonts w:ascii="Calibri" w:hAnsi="Calibri" w:cs="Arial"/>
                <w:spacing w:val="2"/>
                <w:sz w:val="26"/>
                <w:szCs w:val="26"/>
                <w:lang w:eastAsia="en-GB"/>
              </w:rPr>
              <w:t>A quotation that is incomplete or without the appropriate signatures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AE" w14:textId="77777777" w:rsidTr="00C751AE">
        <w:trPr>
          <w:cantSplit/>
          <w:jc w:val="center"/>
        </w:trPr>
        <w:tc>
          <w:tcPr>
            <w:tcW w:w="1438" w:type="pct"/>
            <w:shd w:val="clear" w:color="auto" w:fill="auto"/>
            <w:vAlign w:val="center"/>
          </w:tcPr>
          <w:p w14:paraId="629A4DA9" w14:textId="0ACF3524"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002941E9" w:rsidRPr="00D8666F">
              <w:rPr>
                <w:rFonts w:ascii="Calibri" w:hAnsi="Calibri" w:cs="Arial"/>
                <w:b/>
                <w:spacing w:val="2"/>
                <w:sz w:val="26"/>
                <w:szCs w:val="26"/>
                <w:lang w:eastAsia="en-GB"/>
              </w:rPr>
              <w:t xml:space="preserve"> Response</w:t>
            </w:r>
          </w:p>
          <w:p w14:paraId="629A4DAA" w14:textId="60569956" w:rsidR="002941E9" w:rsidRPr="00D8666F" w:rsidRDefault="002941E9"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 xml:space="preserve">Section A: </w:t>
            </w:r>
            <w:r w:rsidR="00F17978" w:rsidRPr="00D8666F">
              <w:rPr>
                <w:rFonts w:ascii="Calibri" w:hAnsi="Calibri" w:cs="Arial"/>
                <w:b/>
                <w:spacing w:val="2"/>
                <w:sz w:val="26"/>
                <w:szCs w:val="26"/>
                <w:lang w:eastAsia="en-GB"/>
              </w:rPr>
              <w:t>Organisation</w:t>
            </w:r>
            <w:r w:rsidRPr="00D8666F">
              <w:rPr>
                <w:rFonts w:ascii="Calibri" w:hAnsi="Calibri" w:cs="Arial"/>
                <w:b/>
                <w:spacing w:val="2"/>
                <w:sz w:val="26"/>
                <w:szCs w:val="26"/>
                <w:lang w:eastAsia="en-GB"/>
              </w:rPr>
              <w:t xml:space="preserve"> Details</w:t>
            </w:r>
          </w:p>
        </w:tc>
        <w:tc>
          <w:tcPr>
            <w:tcW w:w="2705" w:type="pct"/>
            <w:shd w:val="clear" w:color="auto" w:fill="auto"/>
          </w:tcPr>
          <w:p w14:paraId="629A4DAB" w14:textId="15EC2BD9" w:rsidR="002941E9" w:rsidRPr="00D8666F" w:rsidRDefault="00EE6C36" w:rsidP="002941E9">
            <w:pPr>
              <w:spacing w:before="80" w:after="80"/>
              <w:jc w:val="both"/>
              <w:rPr>
                <w:rFonts w:ascii="Calibri" w:hAnsi="Calibri" w:cs="Arial"/>
                <w:spacing w:val="2"/>
                <w:sz w:val="26"/>
                <w:szCs w:val="26"/>
                <w:lang w:eastAsia="en-GB"/>
              </w:rPr>
            </w:pPr>
            <w:r>
              <w:rPr>
                <w:rFonts w:ascii="Calibri" w:hAnsi="Calibri" w:cs="Arial"/>
                <w:spacing w:val="2"/>
                <w:sz w:val="26"/>
                <w:szCs w:val="26"/>
                <w:lang w:eastAsia="en-GB"/>
              </w:rPr>
              <w:t>Bidders</w:t>
            </w:r>
            <w:r w:rsidR="002941E9" w:rsidRPr="00D8666F">
              <w:rPr>
                <w:rFonts w:ascii="Calibri" w:hAnsi="Calibri" w:cs="Arial"/>
                <w:spacing w:val="2"/>
                <w:sz w:val="26"/>
                <w:szCs w:val="26"/>
                <w:lang w:eastAsia="en-GB"/>
              </w:rPr>
              <w:t xml:space="preserve"> must submit full </w:t>
            </w:r>
            <w:r w:rsidR="00F17978" w:rsidRPr="00D8666F">
              <w:rPr>
                <w:rFonts w:ascii="Calibri" w:hAnsi="Calibri" w:cs="Arial"/>
                <w:spacing w:val="2"/>
                <w:sz w:val="26"/>
                <w:szCs w:val="26"/>
                <w:lang w:eastAsia="en-GB"/>
              </w:rPr>
              <w:t>Organisation</w:t>
            </w:r>
            <w:r w:rsidR="002941E9" w:rsidRPr="00D8666F">
              <w:rPr>
                <w:rFonts w:ascii="Calibri" w:hAnsi="Calibri" w:cs="Arial"/>
                <w:spacing w:val="2"/>
                <w:sz w:val="26"/>
                <w:szCs w:val="26"/>
                <w:lang w:eastAsia="en-GB"/>
              </w:rPr>
              <w:t xml:space="preserve"> details. </w:t>
            </w:r>
          </w:p>
          <w:p w14:paraId="629A4DAC" w14:textId="69C9F43A" w:rsidR="002941E9" w:rsidRPr="00D8666F" w:rsidRDefault="002941E9" w:rsidP="00EE6C36">
            <w:pPr>
              <w:spacing w:before="80" w:after="80"/>
              <w:jc w:val="both"/>
              <w:rPr>
                <w:rFonts w:ascii="Calibri" w:hAnsi="Calibri" w:cs="Arial"/>
                <w:spacing w:val="2"/>
                <w:sz w:val="26"/>
                <w:szCs w:val="26"/>
                <w:lang w:eastAsia="en-GB"/>
              </w:rPr>
            </w:pPr>
            <w:r w:rsidRPr="00D8666F">
              <w:rPr>
                <w:rFonts w:ascii="Calibri" w:hAnsi="Calibri" w:cs="Arial"/>
                <w:spacing w:val="2"/>
                <w:sz w:val="26"/>
                <w:szCs w:val="26"/>
                <w:lang w:eastAsia="en-GB"/>
              </w:rPr>
              <w:t xml:space="preserve">Any </w:t>
            </w:r>
            <w:r w:rsidR="00EE6C36">
              <w:rPr>
                <w:rFonts w:ascii="Calibri" w:hAnsi="Calibri" w:cs="Arial"/>
                <w:spacing w:val="2"/>
                <w:sz w:val="26"/>
                <w:szCs w:val="26"/>
                <w:lang w:eastAsia="en-GB"/>
              </w:rPr>
              <w:t>Bidder</w:t>
            </w:r>
            <w:r w:rsidRPr="00D8666F">
              <w:rPr>
                <w:rFonts w:ascii="Calibri" w:hAnsi="Calibri" w:cs="Arial"/>
                <w:spacing w:val="2"/>
                <w:sz w:val="26"/>
                <w:szCs w:val="26"/>
                <w:lang w:eastAsia="en-GB"/>
              </w:rPr>
              <w:t xml:space="preserve"> who does not meet this minimum standard will fail.</w:t>
            </w:r>
          </w:p>
        </w:tc>
        <w:tc>
          <w:tcPr>
            <w:tcW w:w="857" w:type="pct"/>
            <w:shd w:val="clear" w:color="auto" w:fill="auto"/>
            <w:vAlign w:val="center"/>
          </w:tcPr>
          <w:p w14:paraId="629A4DAD"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B4" w14:textId="77777777" w:rsidTr="00C751AE">
        <w:trPr>
          <w:cantSplit/>
          <w:jc w:val="center"/>
        </w:trPr>
        <w:tc>
          <w:tcPr>
            <w:tcW w:w="1438" w:type="pct"/>
            <w:shd w:val="clear" w:color="auto" w:fill="auto"/>
            <w:vAlign w:val="center"/>
          </w:tcPr>
          <w:p w14:paraId="629A4DAF" w14:textId="09637E84" w:rsidR="002941E9" w:rsidRPr="00D8666F" w:rsidRDefault="005E5A6B" w:rsidP="005E5A6B">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002941E9" w:rsidRPr="00D8666F">
              <w:rPr>
                <w:rFonts w:ascii="Calibri" w:hAnsi="Calibri" w:cs="Arial"/>
                <w:b/>
                <w:spacing w:val="2"/>
                <w:sz w:val="26"/>
                <w:szCs w:val="26"/>
                <w:lang w:eastAsia="en-GB"/>
              </w:rPr>
              <w:t xml:space="preserve"> Response</w:t>
            </w:r>
          </w:p>
          <w:p w14:paraId="629A4DB0" w14:textId="0F717FF0" w:rsidR="002941E9" w:rsidRPr="00D8666F" w:rsidRDefault="002941E9" w:rsidP="00EE6C36">
            <w:pPr>
              <w:spacing w:before="80" w:after="80"/>
              <w:jc w:val="center"/>
              <w:rPr>
                <w:rFonts w:ascii="Calibri" w:hAnsi="Calibri" w:cs="Arial"/>
                <w:b/>
                <w:sz w:val="26"/>
                <w:szCs w:val="26"/>
              </w:rPr>
            </w:pPr>
            <w:r w:rsidRPr="00D8666F">
              <w:rPr>
                <w:rFonts w:ascii="Calibri" w:hAnsi="Calibri" w:cs="Arial"/>
                <w:b/>
                <w:sz w:val="26"/>
                <w:szCs w:val="26"/>
              </w:rPr>
              <w:t xml:space="preserve">Section B: </w:t>
            </w:r>
            <w:r w:rsidR="00EE6C36">
              <w:rPr>
                <w:rFonts w:ascii="Calibri" w:hAnsi="Calibri" w:cs="Arial"/>
                <w:b/>
                <w:sz w:val="26"/>
                <w:szCs w:val="26"/>
              </w:rPr>
              <w:t>Capacity of the Organisation</w:t>
            </w:r>
          </w:p>
        </w:tc>
        <w:tc>
          <w:tcPr>
            <w:tcW w:w="2705" w:type="pct"/>
            <w:shd w:val="clear" w:color="auto" w:fill="auto"/>
          </w:tcPr>
          <w:p w14:paraId="629A4DB2" w14:textId="5F7CB439" w:rsidR="00416E25" w:rsidRPr="00D8666F" w:rsidRDefault="00DE2ECF" w:rsidP="006E4125">
            <w:pPr>
              <w:spacing w:before="80" w:after="80"/>
              <w:jc w:val="both"/>
              <w:rPr>
                <w:rFonts w:ascii="Calibri" w:hAnsi="Calibri" w:cs="Arial"/>
                <w:sz w:val="26"/>
                <w:szCs w:val="26"/>
              </w:rPr>
            </w:pPr>
            <w:r>
              <w:rPr>
                <w:rFonts w:ascii="Calibri" w:hAnsi="Calibri" w:cs="Arial"/>
                <w:sz w:val="26"/>
                <w:szCs w:val="26"/>
              </w:rPr>
              <w:t>Bidders must demonstrate that they have sufficient c</w:t>
            </w:r>
            <w:r w:rsidR="006E4125">
              <w:rPr>
                <w:rFonts w:ascii="Calibri" w:hAnsi="Calibri" w:cs="Arial"/>
                <w:sz w:val="26"/>
                <w:szCs w:val="26"/>
              </w:rPr>
              <w:t xml:space="preserve">apacity to deliver the contract. </w:t>
            </w:r>
            <w:r w:rsidR="00416E25">
              <w:rPr>
                <w:rFonts w:ascii="Calibri" w:hAnsi="Calibri" w:cs="Arial"/>
                <w:sz w:val="26"/>
                <w:szCs w:val="26"/>
              </w:rPr>
              <w:t>Any Bidder who does not will fail.</w:t>
            </w:r>
          </w:p>
        </w:tc>
        <w:tc>
          <w:tcPr>
            <w:tcW w:w="857" w:type="pct"/>
            <w:shd w:val="clear" w:color="auto" w:fill="auto"/>
            <w:vAlign w:val="center"/>
          </w:tcPr>
          <w:p w14:paraId="629A4DB3"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BA" w14:textId="77777777" w:rsidTr="00C751AE">
        <w:trPr>
          <w:cantSplit/>
          <w:jc w:val="center"/>
        </w:trPr>
        <w:tc>
          <w:tcPr>
            <w:tcW w:w="1438" w:type="pct"/>
            <w:shd w:val="clear" w:color="auto" w:fill="auto"/>
            <w:vAlign w:val="center"/>
          </w:tcPr>
          <w:p w14:paraId="629A4DB5" w14:textId="4CAB4F7C"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 xml:space="preserve">Bidder </w:t>
            </w:r>
            <w:r w:rsidR="002941E9" w:rsidRPr="00D8666F">
              <w:rPr>
                <w:rFonts w:ascii="Calibri" w:hAnsi="Calibri" w:cs="Arial"/>
                <w:b/>
                <w:spacing w:val="2"/>
                <w:sz w:val="26"/>
                <w:szCs w:val="26"/>
                <w:lang w:eastAsia="en-GB"/>
              </w:rPr>
              <w:t>Response</w:t>
            </w:r>
          </w:p>
          <w:p w14:paraId="629A4DB6" w14:textId="30C24CD0" w:rsidR="002941E9" w:rsidRPr="00D8666F" w:rsidRDefault="002941E9" w:rsidP="00732814">
            <w:pPr>
              <w:spacing w:before="80" w:after="80"/>
              <w:jc w:val="center"/>
              <w:rPr>
                <w:rFonts w:ascii="Calibri" w:hAnsi="Calibri" w:cs="Arial"/>
                <w:b/>
                <w:spacing w:val="2"/>
                <w:sz w:val="26"/>
                <w:szCs w:val="26"/>
                <w:lang w:eastAsia="en-GB"/>
              </w:rPr>
            </w:pPr>
            <w:r w:rsidRPr="00D8666F">
              <w:rPr>
                <w:rFonts w:ascii="Calibri" w:hAnsi="Calibri" w:cs="Arial"/>
                <w:b/>
                <w:sz w:val="26"/>
                <w:szCs w:val="26"/>
              </w:rPr>
              <w:t>Section C: Financial</w:t>
            </w:r>
            <w:r w:rsidR="00732814">
              <w:rPr>
                <w:rFonts w:ascii="Calibri" w:hAnsi="Calibri" w:cs="Arial"/>
                <w:b/>
                <w:sz w:val="26"/>
                <w:szCs w:val="26"/>
              </w:rPr>
              <w:t xml:space="preserve"> and Professional </w:t>
            </w:r>
            <w:r w:rsidRPr="00D8666F">
              <w:rPr>
                <w:rFonts w:ascii="Calibri" w:hAnsi="Calibri" w:cs="Arial"/>
                <w:b/>
                <w:sz w:val="26"/>
                <w:szCs w:val="26"/>
              </w:rPr>
              <w:t>Standing</w:t>
            </w:r>
          </w:p>
        </w:tc>
        <w:tc>
          <w:tcPr>
            <w:tcW w:w="2705" w:type="pct"/>
            <w:shd w:val="clear" w:color="auto" w:fill="auto"/>
          </w:tcPr>
          <w:p w14:paraId="629A4DB7" w14:textId="529FCAB4" w:rsidR="002941E9" w:rsidRPr="00D8666F" w:rsidRDefault="005E5A6B" w:rsidP="002941E9">
            <w:pPr>
              <w:spacing w:before="80" w:after="80"/>
              <w:ind w:right="-2"/>
              <w:jc w:val="both"/>
              <w:rPr>
                <w:rFonts w:ascii="Calibri" w:hAnsi="Calibri" w:cs="Arial"/>
                <w:spacing w:val="2"/>
                <w:sz w:val="26"/>
                <w:szCs w:val="26"/>
              </w:rPr>
            </w:pPr>
            <w:r>
              <w:rPr>
                <w:rFonts w:ascii="Calibri" w:hAnsi="Calibri" w:cs="Arial"/>
                <w:spacing w:val="2"/>
                <w:sz w:val="26"/>
                <w:szCs w:val="26"/>
              </w:rPr>
              <w:t>Bidder</w:t>
            </w:r>
            <w:r w:rsidR="00BF3B65">
              <w:rPr>
                <w:rFonts w:ascii="Calibri" w:hAnsi="Calibri" w:cs="Arial"/>
                <w:spacing w:val="2"/>
                <w:sz w:val="26"/>
                <w:szCs w:val="26"/>
              </w:rPr>
              <w:t>s</w:t>
            </w:r>
            <w:r>
              <w:rPr>
                <w:rFonts w:ascii="Calibri" w:hAnsi="Calibri" w:cs="Arial"/>
                <w:spacing w:val="2"/>
                <w:sz w:val="26"/>
                <w:szCs w:val="26"/>
              </w:rPr>
              <w:t xml:space="preserve"> </w:t>
            </w:r>
            <w:r w:rsidR="00732814">
              <w:rPr>
                <w:rFonts w:ascii="Calibri" w:hAnsi="Calibri" w:cs="Arial"/>
                <w:spacing w:val="2"/>
                <w:sz w:val="26"/>
                <w:szCs w:val="26"/>
              </w:rPr>
              <w:t>must self-certify that the</w:t>
            </w:r>
            <w:r w:rsidR="001938FE">
              <w:rPr>
                <w:rFonts w:ascii="Calibri" w:hAnsi="Calibri" w:cs="Arial"/>
                <w:spacing w:val="2"/>
                <w:sz w:val="26"/>
                <w:szCs w:val="26"/>
              </w:rPr>
              <w:t>y</w:t>
            </w:r>
            <w:r w:rsidR="00732814">
              <w:rPr>
                <w:rFonts w:ascii="Calibri" w:hAnsi="Calibri" w:cs="Arial"/>
                <w:spacing w:val="2"/>
                <w:sz w:val="26"/>
                <w:szCs w:val="26"/>
              </w:rPr>
              <w:t xml:space="preserve"> can </w:t>
            </w:r>
            <w:r w:rsidR="002941E9" w:rsidRPr="00D8666F">
              <w:rPr>
                <w:rFonts w:ascii="Calibri" w:hAnsi="Calibri" w:cs="Arial"/>
                <w:spacing w:val="2"/>
                <w:sz w:val="26"/>
                <w:szCs w:val="26"/>
              </w:rPr>
              <w:t>provid</w:t>
            </w:r>
            <w:r w:rsidR="00732814">
              <w:rPr>
                <w:rFonts w:ascii="Calibri" w:hAnsi="Calibri" w:cs="Arial"/>
                <w:spacing w:val="2"/>
                <w:sz w:val="26"/>
                <w:szCs w:val="26"/>
              </w:rPr>
              <w:t>e evidence, if requested to do so, of their s</w:t>
            </w:r>
            <w:r w:rsidR="002941E9" w:rsidRPr="00D8666F">
              <w:rPr>
                <w:rFonts w:ascii="Calibri" w:hAnsi="Calibri" w:cs="Arial"/>
                <w:spacing w:val="2"/>
                <w:sz w:val="26"/>
                <w:szCs w:val="26"/>
              </w:rPr>
              <w:t xml:space="preserve">atisfactory </w:t>
            </w:r>
            <w:r w:rsidR="00732814">
              <w:rPr>
                <w:rFonts w:ascii="Calibri" w:hAnsi="Calibri" w:cs="Arial"/>
                <w:spacing w:val="2"/>
                <w:sz w:val="26"/>
                <w:szCs w:val="26"/>
              </w:rPr>
              <w:t xml:space="preserve">financial standing. Any Bidder who does not </w:t>
            </w:r>
            <w:r w:rsidR="002941E9" w:rsidRPr="00D8666F">
              <w:rPr>
                <w:rFonts w:ascii="Calibri" w:hAnsi="Calibri" w:cs="Arial"/>
                <w:spacing w:val="2"/>
                <w:sz w:val="26"/>
                <w:szCs w:val="26"/>
              </w:rPr>
              <w:t>will fail.</w:t>
            </w:r>
          </w:p>
          <w:p w14:paraId="12DB6D0E" w14:textId="2381D39D" w:rsidR="00EE6C36" w:rsidRPr="00D8666F" w:rsidRDefault="00EE6C36" w:rsidP="00EE6C36">
            <w:pPr>
              <w:spacing w:before="80" w:after="80"/>
              <w:ind w:right="-2"/>
              <w:jc w:val="both"/>
              <w:rPr>
                <w:rFonts w:ascii="Calibri" w:hAnsi="Calibri" w:cs="Arial"/>
                <w:spacing w:val="2"/>
                <w:sz w:val="26"/>
                <w:szCs w:val="26"/>
              </w:rPr>
            </w:pPr>
            <w:r>
              <w:rPr>
                <w:rFonts w:ascii="Calibri" w:hAnsi="Calibri" w:cs="Arial"/>
                <w:spacing w:val="2"/>
                <w:sz w:val="26"/>
                <w:szCs w:val="26"/>
              </w:rPr>
              <w:t>Bidder</w:t>
            </w:r>
            <w:r w:rsidRPr="00D8666F">
              <w:rPr>
                <w:rFonts w:ascii="Calibri" w:hAnsi="Calibri" w:cs="Arial"/>
                <w:spacing w:val="2"/>
                <w:sz w:val="26"/>
                <w:szCs w:val="26"/>
              </w:rPr>
              <w:t xml:space="preserve">s must </w:t>
            </w:r>
            <w:r w:rsidR="00732814">
              <w:rPr>
                <w:rFonts w:ascii="Calibri" w:hAnsi="Calibri" w:cs="Arial"/>
                <w:spacing w:val="2"/>
                <w:sz w:val="26"/>
                <w:szCs w:val="26"/>
              </w:rPr>
              <w:t xml:space="preserve">also </w:t>
            </w:r>
            <w:r w:rsidRPr="00D8666F">
              <w:rPr>
                <w:rFonts w:ascii="Calibri" w:hAnsi="Calibri" w:cs="Arial"/>
                <w:spacing w:val="2"/>
                <w:sz w:val="26"/>
                <w:szCs w:val="26"/>
              </w:rPr>
              <w:t>answer all questions contained within the Professional Standing section.</w:t>
            </w:r>
          </w:p>
          <w:p w14:paraId="629A4DB8" w14:textId="54625DB8" w:rsidR="002941E9" w:rsidRPr="00D8666F" w:rsidRDefault="00EE6C36" w:rsidP="001938FE">
            <w:pPr>
              <w:spacing w:before="80" w:after="80"/>
              <w:ind w:right="-2"/>
              <w:jc w:val="both"/>
              <w:rPr>
                <w:rFonts w:ascii="Calibri" w:hAnsi="Calibri" w:cs="Arial"/>
                <w:spacing w:val="-3"/>
                <w:sz w:val="26"/>
                <w:szCs w:val="26"/>
              </w:rPr>
            </w:pPr>
            <w:r w:rsidRPr="00D8666F">
              <w:rPr>
                <w:rFonts w:ascii="Calibri" w:hAnsi="Calibri" w:cs="Arial"/>
                <w:spacing w:val="2"/>
                <w:sz w:val="26"/>
                <w:szCs w:val="26"/>
              </w:rPr>
              <w:t xml:space="preserve">Any </w:t>
            </w:r>
            <w:r>
              <w:rPr>
                <w:rFonts w:ascii="Calibri" w:hAnsi="Calibri" w:cs="Arial"/>
                <w:spacing w:val="2"/>
                <w:sz w:val="26"/>
                <w:szCs w:val="26"/>
              </w:rPr>
              <w:t>Bidder</w:t>
            </w:r>
            <w:r w:rsidRPr="00D8666F">
              <w:rPr>
                <w:rFonts w:ascii="Calibri" w:hAnsi="Calibri" w:cs="Arial"/>
                <w:spacing w:val="2"/>
                <w:sz w:val="26"/>
                <w:szCs w:val="26"/>
              </w:rPr>
              <w:t xml:space="preserve"> who has been convicted of any of the offences listed in this </w:t>
            </w:r>
            <w:r w:rsidR="001938FE">
              <w:rPr>
                <w:rFonts w:ascii="Calibri" w:hAnsi="Calibri" w:cs="Arial"/>
                <w:spacing w:val="2"/>
                <w:sz w:val="26"/>
                <w:szCs w:val="26"/>
              </w:rPr>
              <w:t>s</w:t>
            </w:r>
            <w:r w:rsidRPr="00D8666F">
              <w:rPr>
                <w:rFonts w:ascii="Calibri" w:hAnsi="Calibri" w:cs="Arial"/>
                <w:spacing w:val="2"/>
                <w:sz w:val="26"/>
                <w:szCs w:val="26"/>
              </w:rPr>
              <w:t>ection will fail.</w:t>
            </w:r>
          </w:p>
        </w:tc>
        <w:tc>
          <w:tcPr>
            <w:tcW w:w="857" w:type="pct"/>
            <w:shd w:val="clear" w:color="auto" w:fill="auto"/>
            <w:vAlign w:val="center"/>
          </w:tcPr>
          <w:p w14:paraId="629A4DB9"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C0" w14:textId="77777777" w:rsidTr="00C751AE">
        <w:trPr>
          <w:cantSplit/>
          <w:jc w:val="center"/>
        </w:trPr>
        <w:tc>
          <w:tcPr>
            <w:tcW w:w="1438" w:type="pct"/>
            <w:shd w:val="clear" w:color="auto" w:fill="auto"/>
            <w:vAlign w:val="center"/>
          </w:tcPr>
          <w:p w14:paraId="629A4DBB" w14:textId="4ADBF035"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 xml:space="preserve">Bidder </w:t>
            </w:r>
            <w:r w:rsidR="002941E9" w:rsidRPr="00D8666F">
              <w:rPr>
                <w:rFonts w:ascii="Calibri" w:hAnsi="Calibri" w:cs="Arial"/>
                <w:b/>
                <w:spacing w:val="2"/>
                <w:sz w:val="26"/>
                <w:szCs w:val="26"/>
                <w:lang w:eastAsia="en-GB"/>
              </w:rPr>
              <w:t>Response</w:t>
            </w:r>
          </w:p>
          <w:p w14:paraId="629A4DBC" w14:textId="56AE1BD2" w:rsidR="002941E9" w:rsidRPr="00D8666F" w:rsidRDefault="002941E9"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sidR="007B76A4">
              <w:rPr>
                <w:rFonts w:ascii="Calibri" w:hAnsi="Calibri" w:cs="Arial"/>
                <w:b/>
                <w:sz w:val="26"/>
                <w:szCs w:val="26"/>
              </w:rPr>
              <w:t>Experience</w:t>
            </w:r>
          </w:p>
        </w:tc>
        <w:tc>
          <w:tcPr>
            <w:tcW w:w="2705" w:type="pct"/>
            <w:shd w:val="clear" w:color="auto" w:fill="auto"/>
          </w:tcPr>
          <w:p w14:paraId="629A4DBD" w14:textId="3769FCA3" w:rsidR="002941E9" w:rsidRPr="00D8666F" w:rsidRDefault="005E5A6B" w:rsidP="002941E9">
            <w:pPr>
              <w:spacing w:before="80" w:after="80"/>
              <w:ind w:right="-2"/>
              <w:jc w:val="both"/>
              <w:rPr>
                <w:rFonts w:ascii="Calibri" w:hAnsi="Calibri" w:cs="Arial"/>
                <w:spacing w:val="-3"/>
                <w:sz w:val="26"/>
                <w:szCs w:val="26"/>
              </w:rPr>
            </w:pPr>
            <w:r>
              <w:rPr>
                <w:rFonts w:ascii="Calibri" w:hAnsi="Calibri" w:cs="Arial"/>
                <w:spacing w:val="-3"/>
                <w:sz w:val="26"/>
                <w:szCs w:val="26"/>
              </w:rPr>
              <w:t>Bidder</w:t>
            </w:r>
            <w:r w:rsidR="002941E9" w:rsidRPr="00D8666F">
              <w:rPr>
                <w:rFonts w:ascii="Calibri" w:hAnsi="Calibri" w:cs="Arial"/>
                <w:spacing w:val="-3"/>
                <w:sz w:val="26"/>
                <w:szCs w:val="26"/>
              </w:rPr>
              <w:t xml:space="preserve">s must demonstrate sound contract </w:t>
            </w:r>
            <w:r w:rsidR="007B76A4">
              <w:rPr>
                <w:rFonts w:ascii="Calibri" w:hAnsi="Calibri" w:cs="Arial"/>
                <w:spacing w:val="-3"/>
                <w:sz w:val="26"/>
                <w:szCs w:val="26"/>
              </w:rPr>
              <w:t xml:space="preserve">experience and </w:t>
            </w:r>
            <w:r w:rsidR="002941E9" w:rsidRPr="00D8666F">
              <w:rPr>
                <w:rFonts w:ascii="Calibri" w:hAnsi="Calibri" w:cs="Arial"/>
                <w:spacing w:val="-3"/>
                <w:sz w:val="26"/>
                <w:szCs w:val="26"/>
              </w:rPr>
              <w:t xml:space="preserve">performance, </w:t>
            </w:r>
            <w:r w:rsidR="007B76A4">
              <w:rPr>
                <w:rFonts w:ascii="Calibri" w:hAnsi="Calibri" w:cs="Arial"/>
                <w:spacing w:val="-3"/>
                <w:sz w:val="26"/>
                <w:szCs w:val="26"/>
              </w:rPr>
              <w:t>giving relevant examples of contract experience and answering</w:t>
            </w:r>
            <w:r w:rsidR="002941E9" w:rsidRPr="00D8666F">
              <w:rPr>
                <w:rFonts w:ascii="Calibri" w:hAnsi="Calibri" w:cs="Arial"/>
                <w:spacing w:val="-3"/>
                <w:sz w:val="26"/>
                <w:szCs w:val="26"/>
              </w:rPr>
              <w:t xml:space="preserve"> No to all questions </w:t>
            </w:r>
            <w:r w:rsidR="007B76A4">
              <w:rPr>
                <w:rFonts w:ascii="Calibri" w:hAnsi="Calibri" w:cs="Arial"/>
                <w:spacing w:val="-3"/>
                <w:sz w:val="26"/>
                <w:szCs w:val="26"/>
              </w:rPr>
              <w:t>on their contract performance</w:t>
            </w:r>
            <w:r w:rsidR="002941E9" w:rsidRPr="00D8666F">
              <w:rPr>
                <w:rFonts w:ascii="Calibri" w:hAnsi="Calibri" w:cs="Arial"/>
                <w:spacing w:val="-3"/>
                <w:sz w:val="26"/>
                <w:szCs w:val="26"/>
              </w:rPr>
              <w:t xml:space="preserve">, </w:t>
            </w:r>
            <w:r w:rsidR="002941E9" w:rsidRPr="00D8666F">
              <w:rPr>
                <w:rFonts w:ascii="Calibri" w:hAnsi="Calibri" w:cs="Arial"/>
                <w:b/>
                <w:spacing w:val="-3"/>
                <w:sz w:val="26"/>
                <w:szCs w:val="26"/>
              </w:rPr>
              <w:t>or</w:t>
            </w:r>
            <w:r w:rsidR="002941E9" w:rsidRPr="00D8666F">
              <w:rPr>
                <w:rFonts w:ascii="Calibri" w:hAnsi="Calibri" w:cs="Arial"/>
                <w:spacing w:val="-3"/>
                <w:sz w:val="26"/>
                <w:szCs w:val="26"/>
              </w:rPr>
              <w:t xml:space="preserve"> full satisfactory explanation details. </w:t>
            </w:r>
          </w:p>
          <w:p w14:paraId="629A4DBE" w14:textId="6E5B7C73" w:rsidR="002941E9" w:rsidRPr="00D8666F" w:rsidRDefault="002941E9" w:rsidP="007B76A4">
            <w:pPr>
              <w:spacing w:before="80" w:after="80"/>
              <w:ind w:right="-2"/>
              <w:jc w:val="both"/>
              <w:rPr>
                <w:rFonts w:ascii="Calibri" w:hAnsi="Calibri" w:cs="Arial"/>
                <w:sz w:val="26"/>
                <w:szCs w:val="26"/>
              </w:rPr>
            </w:pPr>
            <w:r w:rsidRPr="00D8666F">
              <w:rPr>
                <w:rFonts w:ascii="Calibri" w:hAnsi="Calibri" w:cs="Arial"/>
                <w:spacing w:val="-3"/>
                <w:sz w:val="26"/>
                <w:szCs w:val="26"/>
              </w:rPr>
              <w:t xml:space="preserve">Any </w:t>
            </w:r>
            <w:r w:rsidR="007B76A4">
              <w:rPr>
                <w:rFonts w:ascii="Calibri" w:hAnsi="Calibri" w:cs="Arial"/>
                <w:spacing w:val="-3"/>
                <w:sz w:val="26"/>
                <w:szCs w:val="26"/>
              </w:rPr>
              <w:t>Bidder</w:t>
            </w:r>
            <w:r w:rsidRPr="00D8666F">
              <w:rPr>
                <w:rFonts w:ascii="Calibri" w:hAnsi="Calibri" w:cs="Arial"/>
                <w:spacing w:val="-3"/>
                <w:sz w:val="26"/>
                <w:szCs w:val="26"/>
              </w:rPr>
              <w:t xml:space="preserve"> who does not demonstrate this will fail. </w:t>
            </w:r>
          </w:p>
        </w:tc>
        <w:tc>
          <w:tcPr>
            <w:tcW w:w="857" w:type="pct"/>
            <w:shd w:val="clear" w:color="auto" w:fill="auto"/>
            <w:vAlign w:val="center"/>
          </w:tcPr>
          <w:p w14:paraId="629A4DBF"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C7" w14:textId="77777777" w:rsidTr="00C751AE">
        <w:trPr>
          <w:cantSplit/>
          <w:jc w:val="center"/>
        </w:trPr>
        <w:tc>
          <w:tcPr>
            <w:tcW w:w="1438" w:type="pct"/>
            <w:shd w:val="clear" w:color="auto" w:fill="auto"/>
            <w:vAlign w:val="center"/>
          </w:tcPr>
          <w:p w14:paraId="629A4DC1" w14:textId="0AF7C84A"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002941E9" w:rsidRPr="00D8666F">
              <w:rPr>
                <w:rFonts w:ascii="Calibri" w:hAnsi="Calibri" w:cs="Arial"/>
                <w:b/>
                <w:spacing w:val="2"/>
                <w:sz w:val="26"/>
                <w:szCs w:val="26"/>
                <w:lang w:eastAsia="en-GB"/>
              </w:rPr>
              <w:t xml:space="preserve"> Response</w:t>
            </w:r>
          </w:p>
          <w:p w14:paraId="629A4DC2" w14:textId="0D4FAB48" w:rsidR="002941E9" w:rsidRPr="00D8666F" w:rsidRDefault="002941E9"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sidR="007560AA">
              <w:rPr>
                <w:rFonts w:ascii="Calibri" w:hAnsi="Calibri" w:cs="Arial"/>
                <w:b/>
                <w:sz w:val="26"/>
                <w:szCs w:val="26"/>
              </w:rPr>
              <w:t>Modern Slavery Act 2015</w:t>
            </w:r>
          </w:p>
        </w:tc>
        <w:tc>
          <w:tcPr>
            <w:tcW w:w="2705" w:type="pct"/>
            <w:shd w:val="clear" w:color="auto" w:fill="auto"/>
          </w:tcPr>
          <w:p w14:paraId="3D12DAB0" w14:textId="0D1BFC45" w:rsidR="002941E9" w:rsidRDefault="007560AA" w:rsidP="005E5A6B">
            <w:pPr>
              <w:spacing w:before="80" w:after="80"/>
              <w:ind w:right="-2"/>
              <w:jc w:val="both"/>
              <w:rPr>
                <w:rFonts w:ascii="Calibri" w:hAnsi="Calibri" w:cs="Arial"/>
                <w:spacing w:val="2"/>
                <w:sz w:val="26"/>
                <w:szCs w:val="26"/>
                <w:lang w:eastAsia="en-GB"/>
              </w:rPr>
            </w:pPr>
            <w:r>
              <w:rPr>
                <w:rFonts w:ascii="Calibri" w:hAnsi="Calibri" w:cs="Arial"/>
                <w:spacing w:val="2"/>
                <w:sz w:val="26"/>
                <w:szCs w:val="26"/>
                <w:lang w:eastAsia="en-GB"/>
              </w:rPr>
              <w:t>If applicable</w:t>
            </w:r>
            <w:r w:rsidR="006A2F28">
              <w:rPr>
                <w:rFonts w:ascii="Calibri" w:hAnsi="Calibri" w:cs="Arial"/>
                <w:spacing w:val="2"/>
                <w:sz w:val="26"/>
                <w:szCs w:val="26"/>
                <w:lang w:eastAsia="en-GB"/>
              </w:rPr>
              <w:t xml:space="preserve"> to the organisation</w:t>
            </w:r>
            <w:r>
              <w:rPr>
                <w:rFonts w:ascii="Calibri" w:hAnsi="Calibri" w:cs="Arial"/>
                <w:spacing w:val="2"/>
                <w:sz w:val="26"/>
                <w:szCs w:val="26"/>
                <w:lang w:eastAsia="en-GB"/>
              </w:rPr>
              <w:t xml:space="preserve">, Bidders </w:t>
            </w:r>
            <w:r w:rsidR="006A2F28">
              <w:rPr>
                <w:rFonts w:ascii="Calibri" w:hAnsi="Calibri" w:cs="Arial"/>
                <w:spacing w:val="2"/>
                <w:sz w:val="26"/>
                <w:szCs w:val="26"/>
                <w:lang w:eastAsia="en-GB"/>
              </w:rPr>
              <w:t>must state they are compliant with the annual reporting requirements contained within Section 54 of the Act.</w:t>
            </w:r>
          </w:p>
          <w:p w14:paraId="629A4DC5" w14:textId="5134D0BB" w:rsidR="006A2F28" w:rsidRPr="00D8666F" w:rsidRDefault="006A2F28" w:rsidP="005E5A6B">
            <w:pPr>
              <w:spacing w:before="80" w:after="80"/>
              <w:ind w:right="-2"/>
              <w:jc w:val="both"/>
              <w:rPr>
                <w:rFonts w:ascii="Calibri" w:hAnsi="Calibri" w:cs="Arial"/>
                <w:spacing w:val="2"/>
                <w:sz w:val="26"/>
                <w:szCs w:val="26"/>
                <w:lang w:eastAsia="en-GB"/>
              </w:rPr>
            </w:pPr>
            <w:r>
              <w:rPr>
                <w:rFonts w:ascii="Calibri" w:hAnsi="Calibri" w:cs="Arial"/>
                <w:spacing w:val="2"/>
                <w:sz w:val="26"/>
                <w:szCs w:val="26"/>
                <w:lang w:eastAsia="en-GB"/>
              </w:rPr>
              <w:t>Bidders who do not will fail.</w:t>
            </w:r>
          </w:p>
        </w:tc>
        <w:tc>
          <w:tcPr>
            <w:tcW w:w="857" w:type="pct"/>
            <w:shd w:val="clear" w:color="auto" w:fill="auto"/>
            <w:vAlign w:val="center"/>
          </w:tcPr>
          <w:p w14:paraId="629A4DC6"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7560AA" w:rsidRPr="00D8666F" w14:paraId="4A6B7951" w14:textId="77777777" w:rsidTr="00C751AE">
        <w:trPr>
          <w:cantSplit/>
          <w:jc w:val="center"/>
        </w:trPr>
        <w:tc>
          <w:tcPr>
            <w:tcW w:w="1438" w:type="pct"/>
            <w:shd w:val="clear" w:color="auto" w:fill="auto"/>
            <w:vAlign w:val="center"/>
          </w:tcPr>
          <w:p w14:paraId="15FC2C73" w14:textId="77777777" w:rsidR="00A31C45" w:rsidRPr="00D8666F" w:rsidRDefault="00A31C45"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Bidder</w:t>
            </w:r>
            <w:r w:rsidRPr="00D8666F">
              <w:rPr>
                <w:rFonts w:ascii="Calibri" w:hAnsi="Calibri" w:cs="Arial"/>
                <w:b/>
                <w:spacing w:val="2"/>
                <w:sz w:val="26"/>
                <w:szCs w:val="26"/>
                <w:lang w:eastAsia="en-GB"/>
              </w:rPr>
              <w:t xml:space="preserve"> Response</w:t>
            </w:r>
          </w:p>
          <w:p w14:paraId="184981A9" w14:textId="36C4B5EB" w:rsidR="007560AA" w:rsidRDefault="00A31C45"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35DA4A93" w14:textId="5BA1B2E9" w:rsidR="007560AA" w:rsidRPr="006E4125" w:rsidRDefault="007560AA" w:rsidP="007560AA">
            <w:pPr>
              <w:spacing w:before="120"/>
              <w:jc w:val="both"/>
              <w:rPr>
                <w:rFonts w:ascii="Calibri" w:hAnsi="Calibri" w:cs="Arial"/>
                <w:spacing w:val="-3"/>
                <w:sz w:val="26"/>
                <w:szCs w:val="26"/>
                <w:highlight w:val="yellow"/>
              </w:rPr>
            </w:pPr>
            <w:r w:rsidRPr="006E4125">
              <w:rPr>
                <w:rFonts w:ascii="Calibri" w:hAnsi="Calibri" w:cs="Arial"/>
                <w:iCs/>
                <w:sz w:val="26"/>
                <w:szCs w:val="26"/>
              </w:rPr>
              <w:t xml:space="preserve">For insurance cover, Bidders must have in place the levels specified in Part </w:t>
            </w:r>
            <w:r w:rsidR="0013175C" w:rsidRPr="006E4125">
              <w:rPr>
                <w:rFonts w:ascii="Calibri" w:hAnsi="Calibri" w:cs="Arial"/>
                <w:iCs/>
                <w:sz w:val="26"/>
                <w:szCs w:val="26"/>
              </w:rPr>
              <w:t>F</w:t>
            </w:r>
            <w:r w:rsidRPr="006E4125">
              <w:rPr>
                <w:rFonts w:ascii="Calibri" w:hAnsi="Calibri" w:cs="Arial"/>
                <w:iCs/>
                <w:sz w:val="26"/>
                <w:szCs w:val="26"/>
              </w:rPr>
              <w:t xml:space="preserve"> of the Business information responses </w:t>
            </w:r>
          </w:p>
          <w:p w14:paraId="126BAF04" w14:textId="77777777" w:rsidR="007560AA" w:rsidRPr="00D8666F" w:rsidRDefault="007560AA" w:rsidP="007560AA">
            <w:pPr>
              <w:spacing w:before="80" w:after="80"/>
              <w:jc w:val="both"/>
              <w:rPr>
                <w:rFonts w:ascii="Calibri" w:hAnsi="Calibri" w:cs="Arial"/>
                <w:sz w:val="26"/>
                <w:szCs w:val="26"/>
                <w:lang w:eastAsia="en-GB"/>
              </w:rPr>
            </w:pPr>
            <w:proofErr w:type="gramStart"/>
            <w:r w:rsidRPr="00D8666F">
              <w:rPr>
                <w:rFonts w:ascii="Calibri" w:hAnsi="Calibri" w:cs="Arial"/>
                <w:b/>
                <w:spacing w:val="2"/>
                <w:sz w:val="26"/>
                <w:szCs w:val="26"/>
                <w:u w:val="single"/>
                <w:lang w:eastAsia="en-GB"/>
              </w:rPr>
              <w:t>or</w:t>
            </w:r>
            <w:proofErr w:type="gramEnd"/>
            <w:r w:rsidRPr="00D8666F">
              <w:rPr>
                <w:rFonts w:ascii="Calibri" w:hAnsi="Calibri" w:cs="Arial"/>
                <w:spacing w:val="2"/>
                <w:sz w:val="26"/>
                <w:szCs w:val="26"/>
                <w:lang w:eastAsia="en-GB"/>
              </w:rPr>
              <w:t xml:space="preserve"> be willing to have the levels stated above if they are successful on being awarded the contract.</w:t>
            </w:r>
          </w:p>
          <w:p w14:paraId="56FFF780" w14:textId="4825D61D" w:rsidR="007560AA" w:rsidRPr="00D8666F" w:rsidRDefault="007560AA" w:rsidP="007560AA">
            <w:pPr>
              <w:spacing w:before="120"/>
              <w:jc w:val="both"/>
              <w:rPr>
                <w:rFonts w:ascii="Calibri" w:hAnsi="Calibri" w:cs="Arial"/>
                <w:i/>
                <w:iCs/>
                <w:sz w:val="26"/>
                <w:szCs w:val="26"/>
              </w:rPr>
            </w:pPr>
            <w:r w:rsidRPr="00D8666F">
              <w:rPr>
                <w:rFonts w:ascii="Calibri" w:hAnsi="Calibri" w:cs="Arial"/>
                <w:spacing w:val="2"/>
                <w:sz w:val="26"/>
                <w:szCs w:val="26"/>
                <w:lang w:eastAsia="en-GB"/>
              </w:rPr>
              <w:t xml:space="preserve">Any </w:t>
            </w:r>
            <w:r>
              <w:rPr>
                <w:rFonts w:ascii="Calibri" w:hAnsi="Calibri" w:cs="Arial"/>
                <w:spacing w:val="2"/>
                <w:sz w:val="26"/>
                <w:szCs w:val="26"/>
                <w:lang w:eastAsia="en-GB"/>
              </w:rPr>
              <w:t xml:space="preserve">Bidder </w:t>
            </w:r>
            <w:r w:rsidRPr="00D8666F">
              <w:rPr>
                <w:rFonts w:ascii="Calibri" w:hAnsi="Calibri" w:cs="Arial"/>
                <w:spacing w:val="2"/>
                <w:sz w:val="26"/>
                <w:szCs w:val="26"/>
                <w:lang w:eastAsia="en-GB"/>
              </w:rPr>
              <w:t>who does not meet the minimum insurance levels and is not willing to obtain the insurance policies required if awarded the contract will fail.</w:t>
            </w:r>
          </w:p>
        </w:tc>
        <w:tc>
          <w:tcPr>
            <w:tcW w:w="857" w:type="pct"/>
            <w:shd w:val="clear" w:color="auto" w:fill="auto"/>
            <w:vAlign w:val="center"/>
          </w:tcPr>
          <w:p w14:paraId="34C6D1CD" w14:textId="6559851C" w:rsidR="007560AA" w:rsidRPr="00D8666F" w:rsidRDefault="0013175C" w:rsidP="002941E9">
            <w:pPr>
              <w:keepNext/>
              <w:spacing w:before="80" w:after="80"/>
              <w:jc w:val="center"/>
              <w:rPr>
                <w:rFonts w:ascii="Calibri" w:hAnsi="Calibri" w:cs="Arial"/>
                <w:sz w:val="26"/>
                <w:szCs w:val="26"/>
              </w:rPr>
            </w:pPr>
            <w:r>
              <w:rPr>
                <w:rFonts w:ascii="Calibri" w:hAnsi="Calibri" w:cs="Arial"/>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A1C87C2" w:rsidR="002941E9" w:rsidRPr="00D8666F" w:rsidRDefault="002941E9" w:rsidP="002941E9">
      <w:pPr>
        <w:ind w:left="709" w:hanging="709"/>
        <w:jc w:val="both"/>
        <w:rPr>
          <w:rFonts w:ascii="Calibri" w:hAnsi="Calibri" w:cs="Arial"/>
          <w:color w:val="000000"/>
          <w:sz w:val="26"/>
          <w:szCs w:val="26"/>
        </w:rPr>
      </w:pPr>
      <w:r w:rsidRPr="00D8666F">
        <w:rPr>
          <w:rFonts w:ascii="Calibri" w:hAnsi="Calibri" w:cs="Arial"/>
          <w:color w:val="000000"/>
          <w:sz w:val="26"/>
          <w:szCs w:val="26"/>
        </w:rPr>
        <w:t>4.7</w:t>
      </w:r>
      <w:r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Pr="00D8666F">
        <w:rPr>
          <w:rFonts w:ascii="Calibri" w:hAnsi="Calibri" w:cs="Arial"/>
          <w:color w:val="000000"/>
          <w:sz w:val="26"/>
          <w:szCs w:val="26"/>
        </w:rPr>
        <w:t xml:space="preserve">meet the minimum requirements, the Council reserve the right to cancel or restart the tender process.  </w:t>
      </w:r>
    </w:p>
    <w:p w14:paraId="629A4DDF" w14:textId="77777777" w:rsidR="002941E9" w:rsidRPr="00D8666F" w:rsidRDefault="002941E9" w:rsidP="002941E9">
      <w:pPr>
        <w:jc w:val="both"/>
        <w:rPr>
          <w:rFonts w:ascii="Calibri" w:hAnsi="Calibri" w:cs="Arial"/>
          <w:b/>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048AEC28"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6E3101C6"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3D8E0EEA"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3CDD5146"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0857EDDF"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1B3D0045"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4A516320"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5ADB4039"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1371FD0B"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405547CF"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65A8E55F" w14:textId="170545D9" w:rsidR="002D7A9D" w:rsidRPr="002D7A9D" w:rsidRDefault="002D7A9D" w:rsidP="00172EEA">
      <w:pPr>
        <w:numPr>
          <w:ilvl w:val="1"/>
          <w:numId w:val="15"/>
        </w:numPr>
        <w:jc w:val="both"/>
        <w:rPr>
          <w:rFonts w:ascii="Arial" w:hAnsi="Arial" w:cs="Arial"/>
          <w:bCs/>
          <w:sz w:val="24"/>
          <w:szCs w:val="24"/>
        </w:rPr>
      </w:pPr>
      <w:r w:rsidRPr="002D7A9D">
        <w:rPr>
          <w:rFonts w:ascii="Arial" w:hAnsi="Arial" w:cs="Arial"/>
          <w:bCs/>
          <w:sz w:val="24"/>
          <w:szCs w:val="24"/>
        </w:rPr>
        <w:t>The Council will accept the tender which is the most economically advantageous, i.e. a balance between cost and quality.</w:t>
      </w:r>
    </w:p>
    <w:p w14:paraId="1B74646D" w14:textId="77777777" w:rsidR="002D7A9D" w:rsidRPr="002941E9" w:rsidRDefault="002D7A9D" w:rsidP="002D7A9D">
      <w:pPr>
        <w:ind w:left="720"/>
        <w:jc w:val="both"/>
        <w:rPr>
          <w:rFonts w:ascii="Calibri" w:hAnsi="Calibri" w:cs="Arial"/>
          <w:color w:val="FF0000"/>
          <w:sz w:val="28"/>
          <w:szCs w:val="28"/>
        </w:rPr>
      </w:pPr>
    </w:p>
    <w:p w14:paraId="5B3D6730" w14:textId="77777777" w:rsidR="002D7A9D" w:rsidRPr="00C740BD" w:rsidRDefault="002D7A9D" w:rsidP="00172EEA">
      <w:pPr>
        <w:numPr>
          <w:ilvl w:val="1"/>
          <w:numId w:val="15"/>
        </w:numPr>
        <w:jc w:val="both"/>
        <w:rPr>
          <w:rFonts w:ascii="Arial" w:hAnsi="Arial" w:cs="Arial"/>
          <w:bCs/>
          <w:sz w:val="24"/>
          <w:szCs w:val="24"/>
        </w:rPr>
      </w:pPr>
      <w:r w:rsidRPr="002941E9">
        <w:rPr>
          <w:rFonts w:ascii="Calibri" w:hAnsi="Calibri" w:cs="Arial"/>
          <w:color w:val="FF0000"/>
          <w:sz w:val="28"/>
          <w:szCs w:val="28"/>
        </w:rPr>
        <w:tab/>
      </w:r>
      <w:r w:rsidRPr="00C740BD">
        <w:rPr>
          <w:rFonts w:ascii="Arial" w:hAnsi="Arial" w:cs="Arial"/>
          <w:bCs/>
          <w:sz w:val="24"/>
          <w:szCs w:val="24"/>
        </w:rPr>
        <w:t>If a Quotation submission meets the minimum requirements of the Assessment Cri</w:t>
      </w:r>
      <w:bookmarkStart w:id="0" w:name="_GoBack"/>
      <w:bookmarkEnd w:id="0"/>
      <w:r w:rsidRPr="00C740BD">
        <w:rPr>
          <w:rFonts w:ascii="Arial" w:hAnsi="Arial" w:cs="Arial"/>
          <w:bCs/>
          <w:sz w:val="24"/>
          <w:szCs w:val="24"/>
        </w:rPr>
        <w:t>teria as detailed above, it will then be evaluated using the Suppliers Responses to the Proposed Working Methods (Section 4) and Pricing Schedule (Section 5).</w:t>
      </w:r>
    </w:p>
    <w:p w14:paraId="5DAC821D" w14:textId="77777777" w:rsidR="002D7A9D" w:rsidRPr="00C740BD" w:rsidRDefault="002D7A9D" w:rsidP="002D7A9D">
      <w:pPr>
        <w:ind w:left="705"/>
        <w:jc w:val="both"/>
        <w:rPr>
          <w:rFonts w:ascii="Arial" w:hAnsi="Arial" w:cs="Arial"/>
          <w:bCs/>
          <w:sz w:val="24"/>
          <w:szCs w:val="24"/>
        </w:rPr>
      </w:pPr>
    </w:p>
    <w:p w14:paraId="3E087F08" w14:textId="77777777" w:rsidR="002D7A9D" w:rsidRPr="00C740BD" w:rsidRDefault="002D7A9D" w:rsidP="00172EEA">
      <w:pPr>
        <w:numPr>
          <w:ilvl w:val="1"/>
          <w:numId w:val="15"/>
        </w:numPr>
        <w:jc w:val="both"/>
        <w:rPr>
          <w:rFonts w:ascii="Arial" w:hAnsi="Arial" w:cs="Arial"/>
          <w:bCs/>
          <w:sz w:val="24"/>
          <w:szCs w:val="24"/>
        </w:rPr>
      </w:pPr>
      <w:r w:rsidRPr="00C740BD">
        <w:rPr>
          <w:rFonts w:ascii="Arial" w:hAnsi="Arial" w:cs="Arial"/>
          <w:bCs/>
          <w:sz w:val="24"/>
          <w:szCs w:val="24"/>
        </w:rPr>
        <w:tab/>
        <w:t xml:space="preserve">The Award Criteria will be scored out of 100%, with bids evaluated on the following basis: </w:t>
      </w:r>
    </w:p>
    <w:p w14:paraId="66FE3058" w14:textId="77777777" w:rsidR="002D7A9D" w:rsidRPr="002941E9" w:rsidRDefault="002D7A9D" w:rsidP="002D7A9D">
      <w:pPr>
        <w:ind w:left="720" w:hanging="720"/>
        <w:jc w:val="both"/>
        <w:rPr>
          <w:rFonts w:ascii="Calibri" w:hAnsi="Calibri" w:cs="Arial"/>
          <w:color w:val="FF0000"/>
          <w:sz w:val="28"/>
          <w:szCs w:val="28"/>
        </w:rPr>
      </w:pPr>
      <w:r w:rsidRPr="002941E9">
        <w:rPr>
          <w:rFonts w:ascii="Calibri" w:hAnsi="Calibri" w:cs="Arial"/>
          <w:color w:val="FF0000"/>
          <w:sz w:val="28"/>
          <w:szCs w:val="28"/>
        </w:rPr>
        <w:tab/>
      </w:r>
      <w:r w:rsidRPr="002941E9">
        <w:rPr>
          <w:rFonts w:ascii="Calibri" w:hAnsi="Calibri" w:cs="Arial"/>
          <w:color w:val="FF0000"/>
          <w:sz w:val="28"/>
          <w:szCs w:val="28"/>
        </w:rPr>
        <w:tab/>
      </w:r>
    </w:p>
    <w:p w14:paraId="40918306" w14:textId="77777777" w:rsidR="002D7A9D" w:rsidRPr="00BE56BA" w:rsidRDefault="002D7A9D" w:rsidP="002D7A9D">
      <w:pPr>
        <w:ind w:left="720" w:firstLine="720"/>
        <w:jc w:val="both"/>
        <w:rPr>
          <w:rFonts w:ascii="Arial" w:hAnsi="Arial" w:cs="Arial"/>
          <w:sz w:val="24"/>
          <w:highlight w:val="yellow"/>
        </w:rPr>
      </w:pPr>
      <w:r w:rsidRPr="00BE56BA">
        <w:rPr>
          <w:rFonts w:ascii="Arial" w:hAnsi="Arial" w:cs="Arial"/>
          <w:sz w:val="24"/>
        </w:rPr>
        <w:t>Prices and Costs</w:t>
      </w:r>
      <w:r w:rsidRPr="00BE56BA">
        <w:rPr>
          <w:rFonts w:ascii="Arial" w:hAnsi="Arial" w:cs="Arial"/>
          <w:sz w:val="24"/>
        </w:rPr>
        <w:tab/>
      </w:r>
      <w:r w:rsidRPr="00BE56BA">
        <w:rPr>
          <w:rFonts w:ascii="Arial" w:hAnsi="Arial" w:cs="Arial"/>
          <w:sz w:val="24"/>
        </w:rPr>
        <w:tab/>
      </w:r>
      <w:r w:rsidRPr="00BE56BA">
        <w:rPr>
          <w:rFonts w:ascii="Arial" w:hAnsi="Arial" w:cs="Arial"/>
          <w:sz w:val="24"/>
        </w:rPr>
        <w:tab/>
      </w:r>
      <w:r w:rsidRPr="00BE56BA">
        <w:rPr>
          <w:rFonts w:ascii="Arial" w:hAnsi="Arial" w:cs="Arial"/>
          <w:sz w:val="24"/>
        </w:rPr>
        <w:tab/>
      </w:r>
      <w:r w:rsidRPr="00BE56BA">
        <w:rPr>
          <w:rFonts w:ascii="Arial" w:hAnsi="Arial" w:cs="Arial"/>
          <w:sz w:val="24"/>
        </w:rPr>
        <w:tab/>
      </w:r>
      <w:r>
        <w:rPr>
          <w:rFonts w:ascii="Arial" w:hAnsi="Arial" w:cs="Arial"/>
          <w:sz w:val="24"/>
        </w:rPr>
        <w:t>Pass / Fail</w:t>
      </w:r>
    </w:p>
    <w:p w14:paraId="295C5BF7" w14:textId="77777777" w:rsidR="002D7A9D" w:rsidRPr="00BE56BA" w:rsidRDefault="002D7A9D" w:rsidP="002D7A9D">
      <w:pPr>
        <w:tabs>
          <w:tab w:val="left" w:pos="1507"/>
        </w:tabs>
        <w:ind w:left="720" w:firstLine="720"/>
        <w:jc w:val="both"/>
        <w:rPr>
          <w:rFonts w:ascii="Arial" w:hAnsi="Arial" w:cs="Arial"/>
          <w:sz w:val="24"/>
        </w:rPr>
      </w:pPr>
      <w:r w:rsidRPr="00BE56BA">
        <w:rPr>
          <w:rFonts w:ascii="Arial" w:hAnsi="Arial" w:cs="Arial"/>
          <w:sz w:val="24"/>
        </w:rPr>
        <w:t>Quality (Working Method Statements)</w:t>
      </w:r>
      <w:r w:rsidRPr="00BE56BA">
        <w:rPr>
          <w:rFonts w:ascii="Arial" w:hAnsi="Arial" w:cs="Arial"/>
          <w:sz w:val="24"/>
        </w:rPr>
        <w:tab/>
      </w:r>
      <w:r w:rsidRPr="00BE56BA">
        <w:rPr>
          <w:rFonts w:ascii="Arial" w:hAnsi="Arial" w:cs="Arial"/>
          <w:sz w:val="24"/>
        </w:rPr>
        <w:tab/>
      </w:r>
      <w:r>
        <w:rPr>
          <w:rFonts w:ascii="Arial" w:hAnsi="Arial" w:cs="Arial"/>
          <w:sz w:val="24"/>
        </w:rPr>
        <w:t>100%</w:t>
      </w:r>
    </w:p>
    <w:p w14:paraId="6F75DD95" w14:textId="77777777" w:rsidR="002D7A9D" w:rsidRPr="002941E9" w:rsidRDefault="002D7A9D" w:rsidP="002D7A9D">
      <w:pPr>
        <w:ind w:left="720" w:hanging="720"/>
        <w:jc w:val="both"/>
        <w:rPr>
          <w:rFonts w:ascii="Calibri" w:hAnsi="Calibri" w:cs="Arial"/>
          <w:color w:val="FF0000"/>
          <w:sz w:val="28"/>
          <w:szCs w:val="28"/>
        </w:rPr>
      </w:pPr>
    </w:p>
    <w:p w14:paraId="17C28415" w14:textId="77777777" w:rsidR="002D7A9D" w:rsidRPr="00BE56BA" w:rsidRDefault="002D7A9D" w:rsidP="002D7A9D">
      <w:pPr>
        <w:ind w:firstLine="720"/>
        <w:jc w:val="both"/>
        <w:rPr>
          <w:rFonts w:ascii="Arial" w:hAnsi="Arial" w:cs="Arial"/>
          <w:b/>
          <w:sz w:val="24"/>
          <w:szCs w:val="24"/>
        </w:rPr>
      </w:pPr>
      <w:r w:rsidRPr="00BE56BA">
        <w:rPr>
          <w:rFonts w:ascii="Arial" w:hAnsi="Arial" w:cs="Arial"/>
          <w:b/>
          <w:sz w:val="24"/>
          <w:szCs w:val="24"/>
        </w:rPr>
        <w:t xml:space="preserve">Price – </w:t>
      </w:r>
      <w:r>
        <w:rPr>
          <w:rFonts w:ascii="Arial" w:hAnsi="Arial" w:cs="Arial"/>
          <w:b/>
          <w:sz w:val="24"/>
          <w:szCs w:val="24"/>
        </w:rPr>
        <w:t>Pass / Fail</w:t>
      </w:r>
    </w:p>
    <w:p w14:paraId="1C51E323" w14:textId="77777777" w:rsidR="002D7A9D" w:rsidRPr="00BE56BA" w:rsidRDefault="002D7A9D" w:rsidP="002D7A9D">
      <w:pPr>
        <w:jc w:val="both"/>
        <w:rPr>
          <w:rFonts w:ascii="Arial" w:hAnsi="Arial" w:cs="Arial"/>
          <w:sz w:val="24"/>
          <w:szCs w:val="24"/>
        </w:rPr>
      </w:pPr>
    </w:p>
    <w:p w14:paraId="0C837076" w14:textId="77777777" w:rsidR="002D7A9D" w:rsidRPr="001B1456" w:rsidRDefault="002D7A9D" w:rsidP="00172EEA">
      <w:pPr>
        <w:numPr>
          <w:ilvl w:val="1"/>
          <w:numId w:val="15"/>
        </w:numPr>
        <w:jc w:val="both"/>
        <w:rPr>
          <w:rFonts w:ascii="Arial" w:hAnsi="Arial" w:cs="Arial"/>
          <w:color w:val="000000"/>
          <w:sz w:val="24"/>
          <w:szCs w:val="24"/>
        </w:rPr>
      </w:pPr>
      <w:r>
        <w:rPr>
          <w:rFonts w:ascii="Arial" w:hAnsi="Arial" w:cs="Arial"/>
          <w:color w:val="000000"/>
          <w:sz w:val="24"/>
          <w:szCs w:val="24"/>
        </w:rPr>
        <w:t>Price</w:t>
      </w:r>
      <w:r w:rsidRPr="001B1456">
        <w:rPr>
          <w:rFonts w:ascii="Arial" w:hAnsi="Arial" w:cs="Arial"/>
          <w:sz w:val="24"/>
          <w:szCs w:val="24"/>
        </w:rPr>
        <w:t xml:space="preserve"> </w:t>
      </w:r>
      <w:r w:rsidRPr="00BE56BA">
        <w:rPr>
          <w:rFonts w:ascii="Arial" w:hAnsi="Arial" w:cs="Arial"/>
          <w:sz w:val="24"/>
          <w:szCs w:val="24"/>
        </w:rPr>
        <w:t xml:space="preserve">will be evaluated </w:t>
      </w:r>
      <w:r>
        <w:rPr>
          <w:rFonts w:ascii="Arial" w:hAnsi="Arial" w:cs="Arial"/>
          <w:sz w:val="24"/>
          <w:szCs w:val="24"/>
        </w:rPr>
        <w:t xml:space="preserve">on a Pass / Fail basis </w:t>
      </w:r>
      <w:r w:rsidRPr="00BE56BA">
        <w:rPr>
          <w:rFonts w:ascii="Arial" w:hAnsi="Arial" w:cs="Arial"/>
          <w:sz w:val="24"/>
          <w:szCs w:val="24"/>
        </w:rPr>
        <w:t>using the methodology below.</w:t>
      </w:r>
    </w:p>
    <w:p w14:paraId="297E21EE" w14:textId="77777777" w:rsidR="002D7A9D" w:rsidRDefault="002D7A9D" w:rsidP="002D7A9D">
      <w:pPr>
        <w:ind w:left="705"/>
        <w:jc w:val="both"/>
        <w:rPr>
          <w:rFonts w:ascii="Arial" w:hAnsi="Arial" w:cs="Arial"/>
          <w:color w:val="000000"/>
          <w:sz w:val="24"/>
          <w:szCs w:val="24"/>
        </w:rPr>
      </w:pPr>
    </w:p>
    <w:p w14:paraId="66E870BD" w14:textId="77777777" w:rsidR="002D7A9D" w:rsidRPr="006E0086" w:rsidRDefault="002D7A9D" w:rsidP="00172EEA">
      <w:pPr>
        <w:numPr>
          <w:ilvl w:val="1"/>
          <w:numId w:val="15"/>
        </w:numPr>
        <w:jc w:val="both"/>
        <w:rPr>
          <w:rFonts w:ascii="Arial" w:hAnsi="Arial" w:cs="Arial"/>
          <w:color w:val="000000"/>
          <w:sz w:val="24"/>
          <w:szCs w:val="24"/>
        </w:rPr>
      </w:pPr>
      <w:r>
        <w:rPr>
          <w:rFonts w:ascii="Arial" w:hAnsi="Arial" w:cs="Arial"/>
          <w:sz w:val="24"/>
          <w:szCs w:val="24"/>
        </w:rPr>
        <w:t xml:space="preserve">The pricing model submitted by Bidders at Appendix One, should be based on the information given in </w:t>
      </w:r>
      <w:r w:rsidRPr="00D50A66">
        <w:rPr>
          <w:rFonts w:ascii="Arial" w:hAnsi="Arial" w:cs="Arial"/>
          <w:sz w:val="24"/>
          <w:szCs w:val="24"/>
        </w:rPr>
        <w:t>Document 2, Section 5</w:t>
      </w:r>
      <w:r>
        <w:rPr>
          <w:rFonts w:ascii="Arial" w:hAnsi="Arial" w:cs="Arial"/>
          <w:sz w:val="24"/>
          <w:szCs w:val="24"/>
        </w:rPr>
        <w:t xml:space="preserve"> and will be reviewed to ensure that it meets all of the pricing model criteria, including:</w:t>
      </w:r>
    </w:p>
    <w:p w14:paraId="7E39F539" w14:textId="77777777" w:rsidR="002D7A9D" w:rsidRPr="006E0086" w:rsidRDefault="002D7A9D" w:rsidP="00172EEA">
      <w:pPr>
        <w:numPr>
          <w:ilvl w:val="0"/>
          <w:numId w:val="16"/>
        </w:numPr>
        <w:ind w:left="1134" w:hanging="425"/>
        <w:jc w:val="both"/>
        <w:rPr>
          <w:rFonts w:ascii="Arial" w:hAnsi="Arial" w:cs="Arial"/>
          <w:color w:val="000000"/>
          <w:sz w:val="24"/>
          <w:szCs w:val="24"/>
        </w:rPr>
      </w:pPr>
      <w:r>
        <w:rPr>
          <w:rFonts w:ascii="Arial" w:hAnsi="Arial" w:cs="Arial"/>
          <w:sz w:val="24"/>
          <w:szCs w:val="24"/>
        </w:rPr>
        <w:t xml:space="preserve">the maximum total budget, </w:t>
      </w:r>
    </w:p>
    <w:p w14:paraId="1081817F" w14:textId="77777777" w:rsidR="002D7A9D" w:rsidRPr="006E0086" w:rsidRDefault="002D7A9D" w:rsidP="00172EEA">
      <w:pPr>
        <w:numPr>
          <w:ilvl w:val="0"/>
          <w:numId w:val="16"/>
        </w:numPr>
        <w:ind w:left="1134" w:hanging="425"/>
        <w:jc w:val="both"/>
        <w:rPr>
          <w:rFonts w:ascii="Arial" w:hAnsi="Arial" w:cs="Arial"/>
          <w:color w:val="000000"/>
          <w:sz w:val="24"/>
          <w:szCs w:val="24"/>
        </w:rPr>
      </w:pPr>
      <w:r>
        <w:rPr>
          <w:rFonts w:ascii="Arial" w:hAnsi="Arial" w:cs="Arial"/>
          <w:sz w:val="24"/>
          <w:szCs w:val="24"/>
        </w:rPr>
        <w:t xml:space="preserve">the </w:t>
      </w:r>
      <w:r w:rsidRPr="006E0086">
        <w:rPr>
          <w:rFonts w:ascii="Arial" w:hAnsi="Arial" w:cs="Arial"/>
          <w:sz w:val="24"/>
          <w:szCs w:val="24"/>
        </w:rPr>
        <w:t>maximum service budget allocations</w:t>
      </w:r>
    </w:p>
    <w:p w14:paraId="5351AD4B" w14:textId="77777777" w:rsidR="002D7A9D" w:rsidRDefault="002D7A9D" w:rsidP="002D7A9D">
      <w:pPr>
        <w:jc w:val="both"/>
        <w:rPr>
          <w:rFonts w:ascii="Arial" w:hAnsi="Arial" w:cs="Arial"/>
          <w:sz w:val="24"/>
          <w:szCs w:val="24"/>
        </w:rPr>
      </w:pPr>
      <w:r>
        <w:rPr>
          <w:rFonts w:ascii="Arial" w:hAnsi="Arial" w:cs="Arial"/>
          <w:sz w:val="24"/>
          <w:szCs w:val="24"/>
        </w:rPr>
        <w:tab/>
      </w:r>
    </w:p>
    <w:p w14:paraId="7F71ED02" w14:textId="77777777" w:rsidR="002D7A9D" w:rsidRPr="006E0086" w:rsidRDefault="002D7A9D" w:rsidP="002D7A9D">
      <w:pPr>
        <w:ind w:left="709" w:hanging="709"/>
        <w:jc w:val="both"/>
        <w:rPr>
          <w:rFonts w:ascii="Arial" w:hAnsi="Arial" w:cs="Arial"/>
          <w:color w:val="000000"/>
          <w:sz w:val="24"/>
          <w:szCs w:val="24"/>
        </w:rPr>
      </w:pPr>
      <w:r>
        <w:rPr>
          <w:rFonts w:ascii="Arial" w:hAnsi="Arial" w:cs="Arial"/>
          <w:sz w:val="24"/>
          <w:szCs w:val="24"/>
        </w:rPr>
        <w:tab/>
        <w:t>Bidders who do not meet the pricing model criteria in 6.12 above will fail, no further evaluation will be conducted and Bidders will take no further part in the procurement process,.</w:t>
      </w:r>
    </w:p>
    <w:p w14:paraId="509E72F7" w14:textId="77777777" w:rsidR="002D7A9D" w:rsidRDefault="002D7A9D" w:rsidP="002D7A9D">
      <w:pPr>
        <w:pStyle w:val="ListParagraph"/>
        <w:rPr>
          <w:rFonts w:ascii="Arial" w:hAnsi="Arial" w:cs="Arial"/>
          <w:color w:val="000000"/>
          <w:sz w:val="24"/>
          <w:szCs w:val="24"/>
        </w:rPr>
      </w:pPr>
    </w:p>
    <w:p w14:paraId="69AD56B4" w14:textId="77777777" w:rsidR="002D7A9D" w:rsidRPr="003062E8" w:rsidRDefault="002D7A9D" w:rsidP="00172EEA">
      <w:pPr>
        <w:numPr>
          <w:ilvl w:val="1"/>
          <w:numId w:val="15"/>
        </w:numPr>
        <w:jc w:val="both"/>
        <w:rPr>
          <w:rFonts w:ascii="Arial" w:hAnsi="Arial" w:cs="Arial"/>
          <w:color w:val="000000"/>
          <w:sz w:val="24"/>
          <w:szCs w:val="24"/>
        </w:rPr>
      </w:pPr>
      <w:r>
        <w:rPr>
          <w:rFonts w:ascii="Arial" w:hAnsi="Arial" w:cs="Arial"/>
          <w:color w:val="000000"/>
          <w:sz w:val="24"/>
          <w:szCs w:val="24"/>
        </w:rPr>
        <w:t>All bidders who pass the pricing model assessment as detailed in 6.12 above will progress to the quality evaluation.</w:t>
      </w:r>
    </w:p>
    <w:p w14:paraId="39E42396" w14:textId="77777777" w:rsidR="002D7A9D" w:rsidRPr="002941E9" w:rsidRDefault="002D7A9D" w:rsidP="002D7A9D">
      <w:pPr>
        <w:jc w:val="both"/>
        <w:rPr>
          <w:rFonts w:ascii="Calibri" w:hAnsi="Calibri" w:cs="Arial"/>
          <w:color w:val="FF0000"/>
          <w:sz w:val="28"/>
          <w:szCs w:val="28"/>
        </w:rPr>
      </w:pPr>
    </w:p>
    <w:p w14:paraId="0036166D" w14:textId="77777777" w:rsidR="002D7A9D" w:rsidRPr="00C740BD" w:rsidRDefault="002D7A9D" w:rsidP="00172EEA">
      <w:pPr>
        <w:numPr>
          <w:ilvl w:val="1"/>
          <w:numId w:val="15"/>
        </w:numPr>
        <w:jc w:val="both"/>
        <w:rPr>
          <w:rFonts w:ascii="Calibri" w:hAnsi="Calibri" w:cs="Arial"/>
          <w:sz w:val="28"/>
          <w:szCs w:val="28"/>
        </w:rPr>
      </w:pPr>
      <w:r w:rsidRPr="00C740BD">
        <w:rPr>
          <w:rFonts w:ascii="Calibri" w:hAnsi="Calibri" w:cs="Arial"/>
          <w:sz w:val="28"/>
          <w:szCs w:val="28"/>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6F472BDF" w14:textId="77777777" w:rsidR="002D7A9D" w:rsidRPr="001B1456" w:rsidRDefault="002D7A9D" w:rsidP="00172EEA">
      <w:pPr>
        <w:numPr>
          <w:ilvl w:val="1"/>
          <w:numId w:val="15"/>
        </w:numPr>
        <w:jc w:val="both"/>
        <w:rPr>
          <w:rFonts w:ascii="Arial" w:hAnsi="Arial" w:cs="Arial"/>
          <w:color w:val="000000"/>
          <w:sz w:val="24"/>
          <w:szCs w:val="24"/>
        </w:rPr>
      </w:pPr>
      <w:r w:rsidRPr="002E579C">
        <w:rPr>
          <w:rFonts w:ascii="Arial" w:hAnsi="Arial" w:cs="Arial"/>
          <w:sz w:val="24"/>
          <w:szCs w:val="24"/>
        </w:rPr>
        <w:t xml:space="preserve">Bidders will be required to submit responses to </w:t>
      </w:r>
      <w:r>
        <w:rPr>
          <w:rFonts w:ascii="Arial" w:hAnsi="Arial" w:cs="Arial"/>
          <w:sz w:val="24"/>
          <w:szCs w:val="24"/>
        </w:rPr>
        <w:t>a number of</w:t>
      </w:r>
      <w:r w:rsidRPr="002E579C">
        <w:rPr>
          <w:rFonts w:ascii="Arial" w:hAnsi="Arial" w:cs="Arial"/>
          <w:sz w:val="24"/>
          <w:szCs w:val="24"/>
        </w:rPr>
        <w:t xml:space="preserve"> </w:t>
      </w:r>
      <w:r>
        <w:rPr>
          <w:rFonts w:ascii="Arial" w:hAnsi="Arial" w:cs="Arial"/>
          <w:sz w:val="24"/>
          <w:szCs w:val="24"/>
        </w:rPr>
        <w:t>Proposed Working Method S</w:t>
      </w:r>
      <w:r w:rsidRPr="002E579C">
        <w:rPr>
          <w:rFonts w:ascii="Arial" w:hAnsi="Arial" w:cs="Arial"/>
          <w:sz w:val="24"/>
          <w:szCs w:val="24"/>
        </w:rPr>
        <w:t xml:space="preserve">tatement questions </w:t>
      </w:r>
      <w:r w:rsidRPr="001B1456">
        <w:rPr>
          <w:rFonts w:ascii="Arial" w:hAnsi="Arial" w:cs="Arial"/>
          <w:sz w:val="24"/>
          <w:szCs w:val="24"/>
        </w:rPr>
        <w:t>(</w:t>
      </w:r>
      <w:r>
        <w:rPr>
          <w:rFonts w:ascii="Arial" w:hAnsi="Arial" w:cs="Arial"/>
          <w:sz w:val="24"/>
          <w:szCs w:val="24"/>
        </w:rPr>
        <w:t xml:space="preserve">Document 2, </w:t>
      </w:r>
      <w:r w:rsidRPr="001B1456">
        <w:rPr>
          <w:rFonts w:ascii="Arial" w:hAnsi="Arial" w:cs="Arial"/>
          <w:sz w:val="24"/>
          <w:szCs w:val="24"/>
        </w:rPr>
        <w:t xml:space="preserve">Section </w:t>
      </w:r>
      <w:r>
        <w:rPr>
          <w:rFonts w:ascii="Arial" w:hAnsi="Arial" w:cs="Arial"/>
          <w:sz w:val="24"/>
          <w:szCs w:val="24"/>
        </w:rPr>
        <w:t>4</w:t>
      </w:r>
      <w:r w:rsidRPr="001B1456">
        <w:rPr>
          <w:rFonts w:ascii="Arial" w:hAnsi="Arial" w:cs="Arial"/>
          <w:sz w:val="24"/>
          <w:szCs w:val="24"/>
        </w:rPr>
        <w:t>)</w:t>
      </w:r>
      <w:r>
        <w:rPr>
          <w:rFonts w:ascii="Arial" w:hAnsi="Arial" w:cs="Arial"/>
          <w:sz w:val="24"/>
          <w:szCs w:val="24"/>
        </w:rPr>
        <w:t>.  These responses</w:t>
      </w:r>
      <w:r>
        <w:rPr>
          <w:rFonts w:ascii="Arial" w:hAnsi="Arial" w:cs="Arial"/>
          <w:color w:val="000000"/>
          <w:sz w:val="24"/>
          <w:szCs w:val="24"/>
        </w:rPr>
        <w:t xml:space="preserve"> </w:t>
      </w:r>
      <w:r w:rsidRPr="001B1456">
        <w:rPr>
          <w:rFonts w:ascii="Arial" w:hAnsi="Arial" w:cs="Arial"/>
          <w:sz w:val="24"/>
          <w:szCs w:val="24"/>
        </w:rPr>
        <w:t xml:space="preserve">will </w:t>
      </w:r>
      <w:r>
        <w:rPr>
          <w:rFonts w:ascii="Arial" w:hAnsi="Arial" w:cs="Arial"/>
          <w:sz w:val="24"/>
          <w:szCs w:val="24"/>
        </w:rPr>
        <w:t xml:space="preserve">then </w:t>
      </w:r>
      <w:r w:rsidRPr="001B1456">
        <w:rPr>
          <w:rFonts w:ascii="Arial" w:hAnsi="Arial" w:cs="Arial"/>
          <w:sz w:val="24"/>
          <w:szCs w:val="24"/>
        </w:rPr>
        <w:t xml:space="preserve">be scored in relation to the requirements of the specification.  </w:t>
      </w:r>
      <w:r w:rsidRPr="001B1456">
        <w:rPr>
          <w:rFonts w:ascii="Arial" w:hAnsi="Arial" w:cs="Arial"/>
          <w:sz w:val="24"/>
        </w:rPr>
        <w:t>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BE56BA" w14:paraId="5E4AD1C6" w14:textId="77777777" w:rsidTr="00410D99">
        <w:trPr>
          <w:jc w:val="center"/>
        </w:trPr>
        <w:tc>
          <w:tcPr>
            <w:tcW w:w="6408" w:type="dxa"/>
          </w:tcPr>
          <w:p w14:paraId="5345A932" w14:textId="77777777" w:rsidR="002D7A9D" w:rsidRPr="00B00751" w:rsidRDefault="002D7A9D" w:rsidP="00410D99">
            <w:pPr>
              <w:jc w:val="both"/>
              <w:rPr>
                <w:rFonts w:ascii="Arial" w:hAnsi="Arial" w:cs="Arial"/>
                <w:bCs/>
                <w:sz w:val="24"/>
                <w:szCs w:val="24"/>
              </w:rPr>
            </w:pPr>
            <w:r w:rsidRPr="00B00751">
              <w:rPr>
                <w:rFonts w:ascii="Arial" w:hAnsi="Arial" w:cs="Arial"/>
                <w:bCs/>
                <w:sz w:val="24"/>
                <w:szCs w:val="24"/>
              </w:rPr>
              <w:t xml:space="preserve">Quality </w:t>
            </w:r>
          </w:p>
        </w:tc>
        <w:tc>
          <w:tcPr>
            <w:tcW w:w="2835" w:type="dxa"/>
          </w:tcPr>
          <w:p w14:paraId="3278C5D9" w14:textId="77777777" w:rsidR="002D7A9D" w:rsidRPr="00BE56BA" w:rsidRDefault="002D7A9D" w:rsidP="00410D99">
            <w:pPr>
              <w:jc w:val="center"/>
              <w:rPr>
                <w:rFonts w:ascii="Arial" w:hAnsi="Arial" w:cs="Arial"/>
                <w:bCs/>
                <w:sz w:val="24"/>
                <w:szCs w:val="24"/>
                <w:highlight w:val="yellow"/>
              </w:rPr>
            </w:pPr>
            <w:r>
              <w:rPr>
                <w:rFonts w:ascii="Arial" w:hAnsi="Arial" w:cs="Arial"/>
                <w:bCs/>
                <w:sz w:val="24"/>
                <w:szCs w:val="24"/>
              </w:rPr>
              <w:t>100</w:t>
            </w:r>
            <w:r w:rsidRPr="005B301A">
              <w:rPr>
                <w:rFonts w:ascii="Arial" w:hAnsi="Arial" w:cs="Arial"/>
                <w:bCs/>
                <w:sz w:val="24"/>
                <w:szCs w:val="24"/>
              </w:rPr>
              <w:t>%</w:t>
            </w:r>
          </w:p>
        </w:tc>
      </w:tr>
      <w:tr w:rsidR="002D7A9D" w:rsidRPr="00561787" w14:paraId="2FB5490F" w14:textId="77777777" w:rsidTr="00410D99">
        <w:trPr>
          <w:jc w:val="center"/>
        </w:trPr>
        <w:tc>
          <w:tcPr>
            <w:tcW w:w="6408" w:type="dxa"/>
          </w:tcPr>
          <w:p w14:paraId="775E7EC1" w14:textId="5F767C73" w:rsidR="002D7A9D" w:rsidRPr="00561787" w:rsidRDefault="002D7A9D" w:rsidP="00561787">
            <w:pPr>
              <w:ind w:left="720"/>
              <w:jc w:val="both"/>
              <w:rPr>
                <w:rFonts w:ascii="Arial" w:hAnsi="Arial" w:cs="Arial"/>
                <w:bCs/>
                <w:sz w:val="24"/>
                <w:szCs w:val="24"/>
              </w:rPr>
            </w:pPr>
            <w:r w:rsidRPr="00561787">
              <w:rPr>
                <w:rFonts w:ascii="Arial" w:hAnsi="Arial" w:cs="Arial"/>
                <w:bCs/>
                <w:sz w:val="24"/>
                <w:szCs w:val="24"/>
              </w:rPr>
              <w:t xml:space="preserve">1. </w:t>
            </w:r>
            <w:r w:rsidR="00561787" w:rsidRPr="00561787">
              <w:rPr>
                <w:rFonts w:ascii="Arial" w:hAnsi="Arial" w:cs="Arial"/>
                <w:bCs/>
                <w:sz w:val="24"/>
                <w:szCs w:val="24"/>
              </w:rPr>
              <w:t>Coaching /Mentoring Services</w:t>
            </w:r>
          </w:p>
        </w:tc>
        <w:tc>
          <w:tcPr>
            <w:tcW w:w="2835" w:type="dxa"/>
          </w:tcPr>
          <w:p w14:paraId="7F31AC8B" w14:textId="2ACA8DC8" w:rsidR="002D7A9D" w:rsidRPr="00561787" w:rsidRDefault="00561787" w:rsidP="00410D99">
            <w:pPr>
              <w:jc w:val="center"/>
              <w:rPr>
                <w:rFonts w:ascii="Arial" w:hAnsi="Arial" w:cs="Arial"/>
                <w:bCs/>
                <w:sz w:val="24"/>
                <w:szCs w:val="24"/>
              </w:rPr>
            </w:pPr>
            <w:r w:rsidRPr="00561787">
              <w:rPr>
                <w:rFonts w:ascii="Arial" w:hAnsi="Arial" w:cs="Arial"/>
                <w:bCs/>
                <w:sz w:val="24"/>
                <w:szCs w:val="24"/>
              </w:rPr>
              <w:t>30</w:t>
            </w:r>
            <w:r w:rsidR="002D7A9D" w:rsidRPr="00561787">
              <w:rPr>
                <w:rFonts w:ascii="Arial" w:hAnsi="Arial" w:cs="Arial"/>
                <w:bCs/>
                <w:sz w:val="24"/>
                <w:szCs w:val="24"/>
              </w:rPr>
              <w:t>%</w:t>
            </w:r>
          </w:p>
        </w:tc>
      </w:tr>
      <w:tr w:rsidR="002D7A9D" w:rsidRPr="00561787" w14:paraId="712B1C4D" w14:textId="77777777" w:rsidTr="00410D99">
        <w:trPr>
          <w:jc w:val="center"/>
        </w:trPr>
        <w:tc>
          <w:tcPr>
            <w:tcW w:w="6408" w:type="dxa"/>
          </w:tcPr>
          <w:p w14:paraId="58C081F7" w14:textId="6AFEDB35" w:rsidR="002D7A9D" w:rsidRPr="00561787" w:rsidRDefault="002D7A9D" w:rsidP="00561787">
            <w:pPr>
              <w:ind w:left="720"/>
              <w:jc w:val="both"/>
              <w:rPr>
                <w:rFonts w:ascii="Arial" w:hAnsi="Arial" w:cs="Arial"/>
                <w:bCs/>
                <w:sz w:val="24"/>
                <w:szCs w:val="24"/>
              </w:rPr>
            </w:pPr>
            <w:r w:rsidRPr="00561787">
              <w:rPr>
                <w:rFonts w:ascii="Arial" w:hAnsi="Arial" w:cs="Arial"/>
                <w:bCs/>
                <w:sz w:val="24"/>
                <w:szCs w:val="24"/>
              </w:rPr>
              <w:t xml:space="preserve">2. </w:t>
            </w:r>
            <w:r w:rsidR="00561787" w:rsidRPr="00561787">
              <w:rPr>
                <w:rFonts w:ascii="Arial" w:hAnsi="Arial" w:cs="Arial"/>
                <w:bCs/>
                <w:sz w:val="24"/>
                <w:szCs w:val="24"/>
              </w:rPr>
              <w:t>Workshop Services</w:t>
            </w:r>
          </w:p>
        </w:tc>
        <w:tc>
          <w:tcPr>
            <w:tcW w:w="2835" w:type="dxa"/>
          </w:tcPr>
          <w:p w14:paraId="6C46BF70" w14:textId="34AA0E7D" w:rsidR="002D7A9D" w:rsidRPr="00561787" w:rsidRDefault="00561787" w:rsidP="00410D99">
            <w:pPr>
              <w:jc w:val="center"/>
              <w:rPr>
                <w:rFonts w:ascii="Arial" w:hAnsi="Arial" w:cs="Arial"/>
                <w:bCs/>
                <w:sz w:val="24"/>
                <w:szCs w:val="24"/>
              </w:rPr>
            </w:pPr>
            <w:r w:rsidRPr="00561787">
              <w:rPr>
                <w:rFonts w:ascii="Arial" w:hAnsi="Arial" w:cs="Arial"/>
                <w:bCs/>
                <w:sz w:val="24"/>
                <w:szCs w:val="24"/>
              </w:rPr>
              <w:t>30</w:t>
            </w:r>
            <w:r w:rsidR="002D7A9D" w:rsidRPr="00561787">
              <w:rPr>
                <w:rFonts w:ascii="Arial" w:hAnsi="Arial" w:cs="Arial"/>
                <w:bCs/>
                <w:sz w:val="24"/>
                <w:szCs w:val="24"/>
              </w:rPr>
              <w:t>%</w:t>
            </w:r>
          </w:p>
        </w:tc>
      </w:tr>
      <w:tr w:rsidR="002D7A9D" w:rsidRPr="00561787" w14:paraId="638356A3" w14:textId="77777777" w:rsidTr="00410D99">
        <w:trPr>
          <w:jc w:val="center"/>
        </w:trPr>
        <w:tc>
          <w:tcPr>
            <w:tcW w:w="6408" w:type="dxa"/>
          </w:tcPr>
          <w:p w14:paraId="1DE9B67A" w14:textId="508C4CAE" w:rsidR="002D7A9D" w:rsidRPr="00561787" w:rsidRDefault="002D7A9D" w:rsidP="00561787">
            <w:pPr>
              <w:ind w:left="720"/>
              <w:jc w:val="both"/>
              <w:rPr>
                <w:rFonts w:ascii="Arial" w:hAnsi="Arial" w:cs="Arial"/>
                <w:bCs/>
                <w:sz w:val="24"/>
                <w:szCs w:val="24"/>
              </w:rPr>
            </w:pPr>
            <w:r w:rsidRPr="00561787">
              <w:rPr>
                <w:rFonts w:ascii="Arial" w:hAnsi="Arial" w:cs="Arial"/>
                <w:bCs/>
                <w:sz w:val="24"/>
                <w:szCs w:val="24"/>
              </w:rPr>
              <w:t xml:space="preserve">3. </w:t>
            </w:r>
            <w:r w:rsidR="00561787" w:rsidRPr="00561787">
              <w:rPr>
                <w:rFonts w:ascii="Arial" w:hAnsi="Arial" w:cs="Arial"/>
                <w:bCs/>
                <w:sz w:val="24"/>
                <w:szCs w:val="24"/>
              </w:rPr>
              <w:t>Delivery</w:t>
            </w:r>
            <w:r w:rsidRPr="00561787">
              <w:rPr>
                <w:rFonts w:ascii="Arial" w:hAnsi="Arial" w:cs="Arial"/>
                <w:bCs/>
                <w:sz w:val="24"/>
                <w:szCs w:val="24"/>
              </w:rPr>
              <w:t xml:space="preserve"> </w:t>
            </w:r>
          </w:p>
        </w:tc>
        <w:tc>
          <w:tcPr>
            <w:tcW w:w="2835" w:type="dxa"/>
          </w:tcPr>
          <w:p w14:paraId="2A0A2D94" w14:textId="4867A995" w:rsidR="002D7A9D" w:rsidRPr="00561787" w:rsidRDefault="00561787" w:rsidP="00410D99">
            <w:pPr>
              <w:jc w:val="center"/>
            </w:pPr>
            <w:r w:rsidRPr="00561787">
              <w:rPr>
                <w:rFonts w:ascii="Arial" w:hAnsi="Arial" w:cs="Arial"/>
                <w:bCs/>
                <w:sz w:val="24"/>
                <w:szCs w:val="24"/>
              </w:rPr>
              <w:t>2</w:t>
            </w:r>
            <w:r w:rsidR="002D7A9D" w:rsidRPr="00561787">
              <w:rPr>
                <w:rFonts w:ascii="Arial" w:hAnsi="Arial" w:cs="Arial"/>
                <w:bCs/>
                <w:sz w:val="24"/>
                <w:szCs w:val="24"/>
              </w:rPr>
              <w:t>0%</w:t>
            </w:r>
          </w:p>
        </w:tc>
      </w:tr>
      <w:tr w:rsidR="002D7A9D" w:rsidRPr="00561787" w14:paraId="18528BAA" w14:textId="77777777" w:rsidTr="00410D99">
        <w:trPr>
          <w:jc w:val="center"/>
        </w:trPr>
        <w:tc>
          <w:tcPr>
            <w:tcW w:w="6408" w:type="dxa"/>
          </w:tcPr>
          <w:p w14:paraId="409F9D2E" w14:textId="74DD6215" w:rsidR="002D7A9D" w:rsidRPr="00561787" w:rsidRDefault="002D7A9D" w:rsidP="00561787">
            <w:pPr>
              <w:ind w:left="720"/>
              <w:jc w:val="both"/>
            </w:pPr>
            <w:r w:rsidRPr="00561787">
              <w:rPr>
                <w:rFonts w:ascii="Arial" w:hAnsi="Arial" w:cs="Arial"/>
                <w:bCs/>
                <w:sz w:val="24"/>
                <w:szCs w:val="24"/>
              </w:rPr>
              <w:t xml:space="preserve">4. </w:t>
            </w:r>
            <w:r w:rsidR="00561787" w:rsidRPr="00561787">
              <w:rPr>
                <w:rFonts w:ascii="Arial" w:hAnsi="Arial" w:cs="Arial"/>
                <w:bCs/>
                <w:sz w:val="24"/>
                <w:szCs w:val="24"/>
              </w:rPr>
              <w:t>Budget</w:t>
            </w:r>
          </w:p>
        </w:tc>
        <w:tc>
          <w:tcPr>
            <w:tcW w:w="2835" w:type="dxa"/>
          </w:tcPr>
          <w:p w14:paraId="465DD21D" w14:textId="23E2A083" w:rsidR="002D7A9D" w:rsidRPr="00561787" w:rsidRDefault="00561787" w:rsidP="00410D99">
            <w:pPr>
              <w:jc w:val="center"/>
              <w:rPr>
                <w:rFonts w:ascii="Arial" w:hAnsi="Arial" w:cs="Arial"/>
                <w:bCs/>
                <w:sz w:val="24"/>
                <w:szCs w:val="24"/>
              </w:rPr>
            </w:pPr>
            <w:r w:rsidRPr="00561787">
              <w:rPr>
                <w:rFonts w:ascii="Arial" w:hAnsi="Arial" w:cs="Arial"/>
                <w:bCs/>
                <w:sz w:val="24"/>
                <w:szCs w:val="24"/>
              </w:rPr>
              <w:t>2</w:t>
            </w:r>
            <w:r w:rsidR="002D7A9D" w:rsidRPr="00561787">
              <w:rPr>
                <w:rFonts w:ascii="Arial" w:hAnsi="Arial" w:cs="Arial"/>
                <w:bCs/>
                <w:sz w:val="24"/>
                <w:szCs w:val="24"/>
              </w:rPr>
              <w:t>0%</w:t>
            </w:r>
          </w:p>
        </w:tc>
      </w:tr>
    </w:tbl>
    <w:p w14:paraId="58725B77" w14:textId="77777777" w:rsidR="002D7A9D" w:rsidRPr="00BE56BA" w:rsidRDefault="002D7A9D" w:rsidP="002D7A9D">
      <w:pPr>
        <w:jc w:val="both"/>
        <w:rPr>
          <w:rFonts w:ascii="Arial" w:hAnsi="Arial" w:cs="Arial"/>
          <w:sz w:val="24"/>
          <w:szCs w:val="24"/>
        </w:rPr>
      </w:pPr>
    </w:p>
    <w:p w14:paraId="362BB9F3" w14:textId="77777777" w:rsidR="002D7A9D" w:rsidRPr="000B2CA9" w:rsidRDefault="002D7A9D" w:rsidP="00172EEA">
      <w:pPr>
        <w:numPr>
          <w:ilvl w:val="1"/>
          <w:numId w:val="15"/>
        </w:numPr>
        <w:jc w:val="both"/>
        <w:rPr>
          <w:rFonts w:ascii="Arial" w:hAnsi="Arial" w:cs="Arial"/>
          <w:color w:val="000000"/>
          <w:sz w:val="24"/>
          <w:szCs w:val="24"/>
        </w:rPr>
      </w:pPr>
      <w:r w:rsidRPr="001B1456">
        <w:rPr>
          <w:rFonts w:ascii="Arial" w:hAnsi="Arial" w:cs="Arial"/>
          <w:sz w:val="24"/>
          <w:szCs w:val="24"/>
        </w:rPr>
        <w:t>The quality element of the tender will be scored using the following scale of awarding marks between 0 and 4</w:t>
      </w:r>
      <w:r>
        <w:rPr>
          <w:rFonts w:ascii="Arial" w:hAnsi="Arial" w:cs="Arial"/>
          <w:sz w:val="24"/>
          <w:szCs w:val="24"/>
        </w:rPr>
        <w:t xml:space="preserve">, </w:t>
      </w:r>
      <w:r w:rsidRPr="000B2CA9">
        <w:rPr>
          <w:rFonts w:ascii="Arial" w:hAnsi="Arial" w:cs="Arial"/>
          <w:sz w:val="24"/>
          <w:szCs w:val="24"/>
        </w:rPr>
        <w:t>which will then be applied to the specific weighting for each question</w:t>
      </w:r>
      <w:r>
        <w:rPr>
          <w:rFonts w:ascii="Arial" w:hAnsi="Arial" w:cs="Arial"/>
          <w:sz w:val="24"/>
          <w:szCs w:val="24"/>
        </w:rPr>
        <w:t>.</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D7A9D" w:rsidRPr="00BE56BA" w14:paraId="57B3C3D0" w14:textId="77777777" w:rsidTr="00410D99">
        <w:trPr>
          <w:trHeight w:val="284"/>
          <w:jc w:val="center"/>
        </w:trPr>
        <w:tc>
          <w:tcPr>
            <w:tcW w:w="895" w:type="dxa"/>
            <w:shd w:val="clear" w:color="auto" w:fill="C2D69B"/>
            <w:vAlign w:val="center"/>
          </w:tcPr>
          <w:p w14:paraId="21CD5306"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0</w:t>
            </w:r>
          </w:p>
        </w:tc>
        <w:tc>
          <w:tcPr>
            <w:tcW w:w="8753" w:type="dxa"/>
          </w:tcPr>
          <w:p w14:paraId="5CF6C6CC" w14:textId="77777777" w:rsidR="002D7A9D" w:rsidRPr="00BE56BA" w:rsidRDefault="002D7A9D" w:rsidP="00410D99">
            <w:pPr>
              <w:spacing w:before="60" w:after="60"/>
              <w:jc w:val="both"/>
              <w:rPr>
                <w:rFonts w:ascii="Arial" w:hAnsi="Arial" w:cs="Arial"/>
                <w:b/>
                <w:sz w:val="24"/>
                <w:szCs w:val="24"/>
                <w:lang w:eastAsia="en-GB"/>
              </w:rPr>
            </w:pPr>
            <w:r w:rsidRPr="00BE56BA">
              <w:rPr>
                <w:rFonts w:ascii="Arial" w:hAnsi="Arial" w:cs="Arial"/>
                <w:b/>
                <w:sz w:val="24"/>
                <w:szCs w:val="24"/>
                <w:lang w:eastAsia="en-GB"/>
              </w:rPr>
              <w:t xml:space="preserve">Completely unsatisfactory/unacceptable response </w:t>
            </w:r>
          </w:p>
          <w:p w14:paraId="0235741A"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 xml:space="preserve">No response to the question or serious deficiencies in meeting the required standards. </w:t>
            </w:r>
          </w:p>
        </w:tc>
      </w:tr>
      <w:tr w:rsidR="002D7A9D" w:rsidRPr="00BE56BA" w14:paraId="5ED2E1C0" w14:textId="77777777" w:rsidTr="00410D99">
        <w:trPr>
          <w:trHeight w:val="284"/>
          <w:jc w:val="center"/>
        </w:trPr>
        <w:tc>
          <w:tcPr>
            <w:tcW w:w="895" w:type="dxa"/>
            <w:shd w:val="clear" w:color="auto" w:fill="C2D69B"/>
            <w:vAlign w:val="center"/>
          </w:tcPr>
          <w:p w14:paraId="266BEF83"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1</w:t>
            </w:r>
          </w:p>
        </w:tc>
        <w:tc>
          <w:tcPr>
            <w:tcW w:w="8753" w:type="dxa"/>
          </w:tcPr>
          <w:p w14:paraId="15D0431E" w14:textId="77777777" w:rsidR="002D7A9D" w:rsidRPr="00BE56BA" w:rsidRDefault="002D7A9D" w:rsidP="00410D99">
            <w:pPr>
              <w:spacing w:before="60" w:after="60"/>
              <w:jc w:val="both"/>
              <w:rPr>
                <w:rFonts w:ascii="Arial" w:hAnsi="Arial" w:cs="Arial"/>
                <w:b/>
                <w:sz w:val="24"/>
                <w:szCs w:val="24"/>
                <w:lang w:eastAsia="en-GB"/>
              </w:rPr>
            </w:pPr>
            <w:r w:rsidRPr="00BE56BA">
              <w:rPr>
                <w:rFonts w:ascii="Arial" w:hAnsi="Arial" w:cs="Arial"/>
                <w:b/>
                <w:sz w:val="24"/>
                <w:szCs w:val="24"/>
                <w:lang w:eastAsia="en-GB"/>
              </w:rPr>
              <w:t xml:space="preserve">Poor response </w:t>
            </w:r>
          </w:p>
          <w:p w14:paraId="71AB9729" w14:textId="77777777" w:rsidR="002D7A9D" w:rsidRPr="00BE56BA" w:rsidRDefault="002D7A9D" w:rsidP="00410D99">
            <w:pPr>
              <w:spacing w:before="60" w:after="60"/>
              <w:jc w:val="both"/>
              <w:rPr>
                <w:rFonts w:ascii="Arial" w:hAnsi="Arial" w:cs="Arial"/>
                <w:sz w:val="24"/>
                <w:szCs w:val="24"/>
                <w:lang w:eastAsia="en-GB"/>
              </w:rPr>
            </w:pPr>
            <w:r w:rsidRPr="00E67321">
              <w:rPr>
                <w:rFonts w:ascii="Arial" w:hAnsi="Arial" w:cs="Arial"/>
                <w:sz w:val="24"/>
                <w:szCs w:val="24"/>
                <w:lang w:eastAsia="en-GB"/>
              </w:rPr>
              <w:t>The proposals provide only partial evidence that the specified requirements will be met and /</w:t>
            </w:r>
            <w:r>
              <w:rPr>
                <w:rFonts w:ascii="Arial" w:hAnsi="Arial" w:cs="Arial"/>
                <w:sz w:val="24"/>
                <w:szCs w:val="24"/>
                <w:lang w:eastAsia="en-GB"/>
              </w:rPr>
              <w:t xml:space="preserve"> </w:t>
            </w:r>
            <w:r w:rsidRPr="00E67321">
              <w:rPr>
                <w:rFonts w:ascii="Arial" w:hAnsi="Arial" w:cs="Arial"/>
                <w:sz w:val="24"/>
                <w:szCs w:val="24"/>
                <w:lang w:eastAsia="en-GB"/>
              </w:rPr>
              <w:t>or demonstrate significant omissions and /</w:t>
            </w:r>
            <w:r>
              <w:rPr>
                <w:rFonts w:ascii="Arial" w:hAnsi="Arial" w:cs="Arial"/>
                <w:sz w:val="24"/>
                <w:szCs w:val="24"/>
                <w:lang w:eastAsia="en-GB"/>
              </w:rPr>
              <w:t xml:space="preserve"> </w:t>
            </w:r>
            <w:r w:rsidRPr="00E67321">
              <w:rPr>
                <w:rFonts w:ascii="Arial" w:hAnsi="Arial" w:cs="Arial"/>
                <w:sz w:val="24"/>
                <w:szCs w:val="24"/>
                <w:lang w:eastAsia="en-GB"/>
              </w:rPr>
              <w:t xml:space="preserve">or and demonstrate only a limited level of quality. The risk to the authority is </w:t>
            </w:r>
            <w:r>
              <w:rPr>
                <w:rFonts w:ascii="Arial" w:hAnsi="Arial" w:cs="Arial"/>
                <w:sz w:val="24"/>
                <w:szCs w:val="24"/>
                <w:lang w:eastAsia="en-GB"/>
              </w:rPr>
              <w:t>high</w:t>
            </w:r>
            <w:r w:rsidRPr="00E67321">
              <w:rPr>
                <w:rFonts w:ascii="Arial" w:hAnsi="Arial" w:cs="Arial"/>
                <w:sz w:val="24"/>
                <w:szCs w:val="24"/>
                <w:lang w:eastAsia="en-GB"/>
              </w:rPr>
              <w:t>.</w:t>
            </w:r>
          </w:p>
        </w:tc>
      </w:tr>
      <w:tr w:rsidR="002D7A9D" w:rsidRPr="00BE56BA" w14:paraId="7AFB8F0A" w14:textId="77777777" w:rsidTr="00410D99">
        <w:trPr>
          <w:trHeight w:val="284"/>
          <w:jc w:val="center"/>
        </w:trPr>
        <w:tc>
          <w:tcPr>
            <w:tcW w:w="895" w:type="dxa"/>
            <w:shd w:val="clear" w:color="auto" w:fill="C2D69B"/>
            <w:vAlign w:val="center"/>
          </w:tcPr>
          <w:p w14:paraId="5B2B6521"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2</w:t>
            </w:r>
          </w:p>
        </w:tc>
        <w:tc>
          <w:tcPr>
            <w:tcW w:w="8753" w:type="dxa"/>
          </w:tcPr>
          <w:p w14:paraId="2AD38FC9" w14:textId="77777777" w:rsidR="002D7A9D" w:rsidRPr="00BE56BA" w:rsidRDefault="002D7A9D" w:rsidP="00410D99">
            <w:pPr>
              <w:spacing w:before="60" w:after="60"/>
              <w:jc w:val="both"/>
              <w:rPr>
                <w:rFonts w:ascii="Arial" w:hAnsi="Arial" w:cs="Arial"/>
                <w:b/>
                <w:sz w:val="24"/>
                <w:szCs w:val="24"/>
                <w:lang w:eastAsia="en-GB"/>
              </w:rPr>
            </w:pPr>
            <w:r w:rsidRPr="00BE56BA">
              <w:rPr>
                <w:rFonts w:ascii="Arial" w:hAnsi="Arial" w:cs="Arial"/>
                <w:b/>
                <w:sz w:val="24"/>
                <w:szCs w:val="24"/>
                <w:lang w:eastAsia="en-GB"/>
              </w:rPr>
              <w:t xml:space="preserve">Acceptable response </w:t>
            </w:r>
          </w:p>
          <w:p w14:paraId="113FE1F9" w14:textId="77777777" w:rsidR="002D7A9D"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The response is compliant and meets the basic contract standards.</w:t>
            </w:r>
          </w:p>
          <w:p w14:paraId="5ACCB9AA" w14:textId="77777777" w:rsidR="002D7A9D" w:rsidRPr="00BE56BA" w:rsidRDefault="002D7A9D" w:rsidP="00410D99">
            <w:pPr>
              <w:spacing w:before="60" w:after="60"/>
              <w:jc w:val="both"/>
              <w:rPr>
                <w:rFonts w:ascii="Arial" w:hAnsi="Arial" w:cs="Arial"/>
                <w:sz w:val="24"/>
                <w:szCs w:val="24"/>
                <w:lang w:eastAsia="en-GB"/>
              </w:rPr>
            </w:pPr>
            <w:r w:rsidRPr="001E7A58">
              <w:rPr>
                <w:rFonts w:ascii="Arial" w:hAnsi="Arial" w:cs="Arial"/>
                <w:sz w:val="24"/>
                <w:szCs w:val="24"/>
                <w:lang w:eastAsia="en-GB"/>
              </w:rPr>
              <w:t xml:space="preserve">The proposals provide </w:t>
            </w:r>
            <w:r>
              <w:rPr>
                <w:rFonts w:ascii="Arial" w:hAnsi="Arial" w:cs="Arial"/>
                <w:sz w:val="24"/>
                <w:szCs w:val="24"/>
                <w:lang w:eastAsia="en-GB"/>
              </w:rPr>
              <w:t>adequate</w:t>
            </w:r>
            <w:r w:rsidRPr="001E7A58">
              <w:rPr>
                <w:rFonts w:ascii="Arial" w:hAnsi="Arial" w:cs="Arial"/>
                <w:sz w:val="24"/>
                <w:szCs w:val="24"/>
                <w:lang w:eastAsia="en-GB"/>
              </w:rPr>
              <w:t xml:space="preserve"> evidence that the specified requirements will be met, with no more than minor omissions</w:t>
            </w:r>
            <w:r w:rsidRPr="00BE56BA">
              <w:rPr>
                <w:rFonts w:ascii="Arial" w:hAnsi="Arial" w:cs="Arial"/>
                <w:sz w:val="24"/>
                <w:szCs w:val="24"/>
                <w:lang w:eastAsia="en-GB"/>
              </w:rPr>
              <w:t xml:space="preserve"> </w:t>
            </w:r>
            <w:r>
              <w:rPr>
                <w:rFonts w:ascii="Arial" w:hAnsi="Arial" w:cs="Arial"/>
                <w:sz w:val="24"/>
                <w:szCs w:val="24"/>
                <w:lang w:eastAsia="en-GB"/>
              </w:rPr>
              <w:t xml:space="preserve">where any </w:t>
            </w:r>
            <w:r w:rsidRPr="00BE56BA">
              <w:rPr>
                <w:rFonts w:ascii="Arial" w:hAnsi="Arial" w:cs="Arial"/>
                <w:sz w:val="24"/>
                <w:szCs w:val="24"/>
                <w:lang w:eastAsia="en-GB"/>
              </w:rPr>
              <w:t>concerns are only of a minor nature</w:t>
            </w:r>
            <w:r w:rsidRPr="001E7A58">
              <w:rPr>
                <w:rFonts w:ascii="Arial" w:hAnsi="Arial" w:cs="Arial"/>
                <w:sz w:val="24"/>
                <w:szCs w:val="24"/>
                <w:lang w:eastAsia="en-GB"/>
              </w:rPr>
              <w:t>, and demonstrate reasonable quality. The risk to the authority is low.</w:t>
            </w:r>
          </w:p>
        </w:tc>
      </w:tr>
      <w:tr w:rsidR="002D7A9D" w:rsidRPr="00BE56BA" w14:paraId="2D4CBC58" w14:textId="77777777" w:rsidTr="00410D99">
        <w:trPr>
          <w:trHeight w:val="284"/>
          <w:jc w:val="center"/>
        </w:trPr>
        <w:tc>
          <w:tcPr>
            <w:tcW w:w="895" w:type="dxa"/>
            <w:shd w:val="clear" w:color="auto" w:fill="C2D69B"/>
            <w:vAlign w:val="center"/>
          </w:tcPr>
          <w:p w14:paraId="1FAB5C22"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3</w:t>
            </w:r>
          </w:p>
        </w:tc>
        <w:tc>
          <w:tcPr>
            <w:tcW w:w="8753" w:type="dxa"/>
          </w:tcPr>
          <w:p w14:paraId="0BFA549A"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b/>
                <w:sz w:val="24"/>
                <w:szCs w:val="24"/>
                <w:lang w:eastAsia="en-GB"/>
              </w:rPr>
              <w:t>Good response</w:t>
            </w:r>
            <w:r w:rsidRPr="00BE56BA">
              <w:rPr>
                <w:rFonts w:ascii="Arial" w:hAnsi="Arial" w:cs="Arial"/>
                <w:sz w:val="24"/>
                <w:szCs w:val="24"/>
                <w:lang w:eastAsia="en-GB"/>
              </w:rPr>
              <w:t xml:space="preserve"> </w:t>
            </w:r>
          </w:p>
          <w:p w14:paraId="1D8C6007"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The response is fully compliant</w:t>
            </w:r>
            <w:r>
              <w:rPr>
                <w:rFonts w:ascii="Arial" w:hAnsi="Arial" w:cs="Arial"/>
                <w:sz w:val="24"/>
                <w:szCs w:val="24"/>
                <w:lang w:eastAsia="en-GB"/>
              </w:rPr>
              <w:t>,</w:t>
            </w:r>
            <w:r w:rsidRPr="00BE56BA">
              <w:rPr>
                <w:rFonts w:ascii="Arial" w:hAnsi="Arial" w:cs="Arial"/>
                <w:sz w:val="24"/>
                <w:szCs w:val="24"/>
                <w:lang w:eastAsia="en-GB"/>
              </w:rPr>
              <w:t xml:space="preserve"> </w:t>
            </w:r>
            <w:r w:rsidRPr="001E7A58">
              <w:rPr>
                <w:rFonts w:ascii="Arial" w:hAnsi="Arial" w:cs="Arial"/>
                <w:sz w:val="24"/>
                <w:szCs w:val="24"/>
                <w:lang w:eastAsia="en-GB"/>
              </w:rPr>
              <w:t>with no omissions</w:t>
            </w:r>
            <w:r>
              <w:rPr>
                <w:rFonts w:ascii="Arial" w:hAnsi="Arial" w:cs="Arial"/>
                <w:sz w:val="24"/>
                <w:szCs w:val="24"/>
                <w:lang w:eastAsia="en-GB"/>
              </w:rPr>
              <w:t>,</w:t>
            </w:r>
            <w:r w:rsidRPr="001E7A58">
              <w:rPr>
                <w:rFonts w:ascii="Arial" w:hAnsi="Arial" w:cs="Arial"/>
                <w:sz w:val="24"/>
                <w:szCs w:val="24"/>
                <w:lang w:eastAsia="en-GB"/>
              </w:rPr>
              <w:t xml:space="preserve"> </w:t>
            </w:r>
            <w:r w:rsidRPr="00BE56BA">
              <w:rPr>
                <w:rFonts w:ascii="Arial" w:hAnsi="Arial" w:cs="Arial"/>
                <w:sz w:val="24"/>
                <w:szCs w:val="24"/>
                <w:lang w:eastAsia="en-GB"/>
              </w:rPr>
              <w:t xml:space="preserve">and clearly indicates a full understanding of the contract. </w:t>
            </w:r>
            <w:r w:rsidRPr="001E7A58">
              <w:rPr>
                <w:rFonts w:ascii="Arial" w:hAnsi="Arial" w:cs="Arial"/>
                <w:sz w:val="24"/>
                <w:szCs w:val="24"/>
                <w:lang w:eastAsia="en-GB"/>
              </w:rPr>
              <w:t>The proposals provide strong evidence that the specified requirements</w:t>
            </w:r>
            <w:r w:rsidRPr="00BE56BA">
              <w:rPr>
                <w:rFonts w:ascii="Arial" w:hAnsi="Arial" w:cs="Arial"/>
                <w:sz w:val="24"/>
                <w:szCs w:val="24"/>
                <w:lang w:eastAsia="en-GB"/>
              </w:rPr>
              <w:t xml:space="preserve"> </w:t>
            </w:r>
            <w:r>
              <w:rPr>
                <w:rFonts w:ascii="Arial" w:hAnsi="Arial" w:cs="Arial"/>
                <w:sz w:val="24"/>
                <w:szCs w:val="24"/>
                <w:lang w:eastAsia="en-GB"/>
              </w:rPr>
              <w:t>will be</w:t>
            </w:r>
            <w:r w:rsidRPr="00BE56BA">
              <w:rPr>
                <w:rFonts w:ascii="Arial" w:hAnsi="Arial" w:cs="Arial"/>
                <w:sz w:val="24"/>
                <w:szCs w:val="24"/>
                <w:lang w:eastAsia="en-GB"/>
              </w:rPr>
              <w:t xml:space="preserve"> consistently deliver</w:t>
            </w:r>
            <w:r>
              <w:rPr>
                <w:rFonts w:ascii="Arial" w:hAnsi="Arial" w:cs="Arial"/>
                <w:sz w:val="24"/>
                <w:szCs w:val="24"/>
                <w:lang w:eastAsia="en-GB"/>
              </w:rPr>
              <w:t>ed</w:t>
            </w:r>
            <w:r w:rsidRPr="00BE56BA">
              <w:rPr>
                <w:rFonts w:ascii="Arial" w:hAnsi="Arial" w:cs="Arial"/>
                <w:sz w:val="24"/>
                <w:szCs w:val="24"/>
                <w:lang w:eastAsia="en-GB"/>
              </w:rPr>
              <w:t xml:space="preserve"> </w:t>
            </w:r>
            <w:r>
              <w:rPr>
                <w:rFonts w:ascii="Arial" w:hAnsi="Arial" w:cs="Arial"/>
                <w:sz w:val="24"/>
                <w:szCs w:val="24"/>
                <w:lang w:eastAsia="en-GB"/>
              </w:rPr>
              <w:t>to a high level of quality</w:t>
            </w:r>
            <w:r w:rsidRPr="00BE56BA">
              <w:rPr>
                <w:rFonts w:ascii="Arial" w:hAnsi="Arial" w:cs="Arial"/>
                <w:sz w:val="24"/>
                <w:szCs w:val="24"/>
                <w:lang w:eastAsia="en-GB"/>
              </w:rPr>
              <w:t>.</w:t>
            </w:r>
          </w:p>
        </w:tc>
      </w:tr>
      <w:tr w:rsidR="002D7A9D" w:rsidRPr="00BE56BA" w14:paraId="34E5D722" w14:textId="77777777" w:rsidTr="00410D99">
        <w:trPr>
          <w:trHeight w:val="284"/>
          <w:jc w:val="center"/>
        </w:trPr>
        <w:tc>
          <w:tcPr>
            <w:tcW w:w="895" w:type="dxa"/>
            <w:shd w:val="clear" w:color="auto" w:fill="C2D69B"/>
            <w:vAlign w:val="center"/>
          </w:tcPr>
          <w:p w14:paraId="73E2409A"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4</w:t>
            </w:r>
          </w:p>
        </w:tc>
        <w:tc>
          <w:tcPr>
            <w:tcW w:w="8753" w:type="dxa"/>
          </w:tcPr>
          <w:p w14:paraId="49D53C78"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b/>
                <w:sz w:val="24"/>
                <w:szCs w:val="24"/>
                <w:lang w:eastAsia="en-GB"/>
              </w:rPr>
              <w:t>Excellent response</w:t>
            </w:r>
            <w:r w:rsidRPr="00BE56BA">
              <w:rPr>
                <w:rFonts w:ascii="Arial" w:hAnsi="Arial" w:cs="Arial"/>
                <w:sz w:val="24"/>
                <w:szCs w:val="24"/>
                <w:lang w:eastAsia="en-GB"/>
              </w:rPr>
              <w:t xml:space="preserve"> </w:t>
            </w:r>
          </w:p>
          <w:p w14:paraId="147DB06C"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The response is fully compliant</w:t>
            </w:r>
            <w:r>
              <w:rPr>
                <w:rFonts w:ascii="Arial" w:hAnsi="Arial" w:cs="Arial"/>
                <w:sz w:val="24"/>
                <w:szCs w:val="24"/>
                <w:lang w:eastAsia="en-GB"/>
              </w:rPr>
              <w:t>, with no omissions</w:t>
            </w:r>
            <w:r w:rsidRPr="00BE56BA">
              <w:rPr>
                <w:rFonts w:ascii="Arial" w:hAnsi="Arial" w:cs="Arial"/>
                <w:sz w:val="24"/>
                <w:szCs w:val="24"/>
                <w:lang w:eastAsia="en-GB"/>
              </w:rPr>
              <w:t xml:space="preserve"> and</w:t>
            </w:r>
            <w:r>
              <w:rPr>
                <w:rFonts w:ascii="Arial" w:hAnsi="Arial" w:cs="Arial"/>
                <w:sz w:val="24"/>
                <w:szCs w:val="24"/>
                <w:lang w:eastAsia="en-GB"/>
              </w:rPr>
              <w:t xml:space="preserve"> clearly indicates a full understanding of the contract.  The proposals provide strong evidence that the specified requirements will be consistently delivered to exceed </w:t>
            </w:r>
            <w:r w:rsidRPr="00BE56BA">
              <w:rPr>
                <w:rFonts w:ascii="Arial" w:hAnsi="Arial" w:cs="Arial"/>
                <w:sz w:val="24"/>
                <w:szCs w:val="24"/>
                <w:lang w:eastAsia="en-GB"/>
              </w:rPr>
              <w:t xml:space="preserve">the required standards of the contract.  </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6554D0E4" w14:textId="77777777" w:rsidR="00097936" w:rsidRDefault="00097936" w:rsidP="002D7A9D">
      <w:pPr>
        <w:jc w:val="both"/>
        <w:rPr>
          <w:rFonts w:ascii="Arial" w:hAnsi="Arial" w:cs="Arial"/>
          <w:b/>
          <w:sz w:val="24"/>
          <w:szCs w:val="24"/>
          <w:u w:val="single"/>
        </w:rPr>
      </w:pPr>
    </w:p>
    <w:p w14:paraId="01DE956C" w14:textId="77777777" w:rsidR="00097936" w:rsidRDefault="00097936" w:rsidP="002D7A9D">
      <w:pPr>
        <w:jc w:val="both"/>
        <w:rPr>
          <w:rFonts w:ascii="Arial" w:hAnsi="Arial" w:cs="Arial"/>
          <w:b/>
          <w:sz w:val="24"/>
          <w:szCs w:val="24"/>
          <w:u w:val="single"/>
        </w:rPr>
      </w:pPr>
    </w:p>
    <w:p w14:paraId="77F0DF80" w14:textId="77777777" w:rsidR="002D7A9D" w:rsidRPr="008A69A7" w:rsidRDefault="002D7A9D" w:rsidP="002D7A9D">
      <w:pPr>
        <w:jc w:val="both"/>
        <w:rPr>
          <w:rFonts w:ascii="Arial" w:hAnsi="Arial" w:cs="Arial"/>
          <w:b/>
          <w:color w:val="000000"/>
          <w:sz w:val="24"/>
          <w:szCs w:val="24"/>
          <w:u w:val="single"/>
        </w:rPr>
      </w:pPr>
      <w:r w:rsidRPr="008A69A7">
        <w:rPr>
          <w:rFonts w:ascii="Arial" w:hAnsi="Arial" w:cs="Arial"/>
          <w:b/>
          <w:sz w:val="24"/>
          <w:szCs w:val="24"/>
          <w:u w:val="single"/>
        </w:rPr>
        <w:lastRenderedPageBreak/>
        <w:t>Council Decision Process</w:t>
      </w:r>
    </w:p>
    <w:p w14:paraId="6EBB3871" w14:textId="77777777" w:rsidR="002D7A9D" w:rsidRDefault="002D7A9D" w:rsidP="002D7A9D">
      <w:pPr>
        <w:ind w:left="705"/>
        <w:jc w:val="both"/>
        <w:rPr>
          <w:rFonts w:ascii="Arial" w:hAnsi="Arial" w:cs="Arial"/>
          <w:color w:val="000000"/>
          <w:sz w:val="24"/>
          <w:szCs w:val="24"/>
        </w:rPr>
      </w:pPr>
    </w:p>
    <w:p w14:paraId="1F714C80" w14:textId="77777777" w:rsidR="002D7A9D" w:rsidRPr="008A69A7" w:rsidRDefault="002D7A9D" w:rsidP="00172EEA">
      <w:pPr>
        <w:numPr>
          <w:ilvl w:val="1"/>
          <w:numId w:val="15"/>
        </w:numPr>
        <w:jc w:val="both"/>
        <w:rPr>
          <w:rFonts w:ascii="Arial" w:hAnsi="Arial" w:cs="Arial"/>
          <w:color w:val="000000"/>
          <w:sz w:val="24"/>
          <w:szCs w:val="24"/>
        </w:rPr>
      </w:pPr>
      <w:r w:rsidRPr="008A69A7">
        <w:rPr>
          <w:rFonts w:ascii="Arial" w:hAnsi="Arial" w:cs="Arial"/>
          <w:color w:val="000000"/>
          <w:sz w:val="24"/>
          <w:szCs w:val="24"/>
        </w:rPr>
        <w:t xml:space="preserve">Following the evaluation of the Tenders, the Council will seek authority through its formal decision making processes to award the contract to the preferred </w:t>
      </w:r>
      <w:r>
        <w:rPr>
          <w:rFonts w:ascii="Arial" w:hAnsi="Arial" w:cs="Arial"/>
          <w:color w:val="000000"/>
          <w:sz w:val="24"/>
          <w:szCs w:val="24"/>
        </w:rPr>
        <w:t>B</w:t>
      </w:r>
      <w:r w:rsidRPr="008A69A7">
        <w:rPr>
          <w:rFonts w:ascii="Arial" w:hAnsi="Arial" w:cs="Arial"/>
          <w:color w:val="000000"/>
          <w:sz w:val="24"/>
          <w:szCs w:val="24"/>
        </w:rPr>
        <w:t>idder, based upon the outcome of the above evaluation procedure.</w:t>
      </w:r>
    </w:p>
    <w:p w14:paraId="5890914E" w14:textId="77777777" w:rsidR="002D7A9D" w:rsidRPr="008A69A7" w:rsidRDefault="002D7A9D" w:rsidP="002D7A9D">
      <w:pPr>
        <w:ind w:left="705"/>
        <w:jc w:val="both"/>
        <w:rPr>
          <w:rFonts w:ascii="Arial" w:hAnsi="Arial" w:cs="Arial"/>
          <w:color w:val="000000"/>
          <w:sz w:val="24"/>
          <w:szCs w:val="24"/>
        </w:rPr>
      </w:pPr>
    </w:p>
    <w:p w14:paraId="3D235020" w14:textId="77777777" w:rsidR="002D7A9D" w:rsidRPr="008A69A7" w:rsidRDefault="002D7A9D" w:rsidP="002D7A9D">
      <w:pPr>
        <w:jc w:val="both"/>
        <w:rPr>
          <w:rFonts w:ascii="Arial" w:hAnsi="Arial" w:cs="Arial"/>
          <w:b/>
          <w:color w:val="000000"/>
          <w:sz w:val="24"/>
          <w:szCs w:val="24"/>
          <w:u w:val="single"/>
        </w:rPr>
      </w:pPr>
      <w:r w:rsidRPr="008A69A7">
        <w:rPr>
          <w:rFonts w:ascii="Arial" w:hAnsi="Arial" w:cs="Arial"/>
          <w:b/>
          <w:color w:val="000000"/>
          <w:sz w:val="24"/>
          <w:szCs w:val="24"/>
          <w:u w:val="single"/>
        </w:rPr>
        <w:t>Award of Contract</w:t>
      </w:r>
    </w:p>
    <w:p w14:paraId="0EC5BFF5" w14:textId="77777777" w:rsidR="002D7A9D" w:rsidRDefault="002D7A9D" w:rsidP="002D7A9D">
      <w:pPr>
        <w:ind w:left="705"/>
        <w:jc w:val="both"/>
        <w:rPr>
          <w:rFonts w:ascii="Arial" w:hAnsi="Arial" w:cs="Arial"/>
          <w:color w:val="000000"/>
          <w:sz w:val="24"/>
          <w:szCs w:val="24"/>
        </w:rPr>
      </w:pPr>
    </w:p>
    <w:p w14:paraId="5361D5CC" w14:textId="77777777" w:rsidR="002D7A9D" w:rsidRPr="00B835BD" w:rsidRDefault="002D7A9D" w:rsidP="00172EEA">
      <w:pPr>
        <w:numPr>
          <w:ilvl w:val="1"/>
          <w:numId w:val="15"/>
        </w:numPr>
        <w:jc w:val="both"/>
        <w:rPr>
          <w:rFonts w:ascii="Arial" w:hAnsi="Arial" w:cs="Arial"/>
          <w:color w:val="000000"/>
          <w:sz w:val="24"/>
          <w:szCs w:val="24"/>
        </w:rPr>
      </w:pPr>
      <w:r w:rsidRPr="008A69A7">
        <w:rPr>
          <w:rFonts w:ascii="Arial" w:hAnsi="Arial" w:cs="Arial"/>
          <w:color w:val="000000"/>
          <w:sz w:val="24"/>
          <w:szCs w:val="24"/>
        </w:rPr>
        <w:t xml:space="preserve">Following approval by the Council of the Preferred Bidder, all Bidders will be informed of the decision.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410D99" w:rsidRPr="007C41D0" w:rsidRDefault="00410D99" w:rsidP="002941E9">
                            <w:pPr>
                              <w:pStyle w:val="Heading1"/>
                              <w:rPr>
                                <w:rFonts w:ascii="Calibri" w:hAnsi="Calibri"/>
                                <w:b/>
                                <w:sz w:val="28"/>
                              </w:rPr>
                            </w:pPr>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9"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Ix4AZFDAgAAfAQA&#10;AA4AAAAAAAAAAAAAAAAALgIAAGRycy9lMm9Eb2MueG1sUEsBAi0AFAAGAAgAAAAhALOaWHfdAAAA&#10;CQEAAA8AAAAAAAAAAAAAAAAAnQQAAGRycy9kb3ducmV2LnhtbFBLBQYAAAAABAAEAPMAAACnBQAA&#10;AAA=&#10;" fillcolor="#f4960c" strokecolor="gray">
                <v:textbox>
                  <w:txbxContent>
                    <w:p w14:paraId="629A5886" w14:textId="7776DD7D" w:rsidR="00410D99" w:rsidRPr="007C41D0" w:rsidRDefault="00410D99" w:rsidP="002941E9">
                      <w:pPr>
                        <w:pStyle w:val="Heading1"/>
                        <w:rPr>
                          <w:rFonts w:ascii="Calibri" w:hAnsi="Calibri"/>
                          <w:b/>
                          <w:sz w:val="28"/>
                        </w:rPr>
                      </w:pPr>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629A4E78" w14:textId="77777777" w:rsidR="002941E9" w:rsidRPr="00D8666F" w:rsidRDefault="002941E9" w:rsidP="002941E9">
      <w:pPr>
        <w:jc w:val="both"/>
        <w:rPr>
          <w:rFonts w:ascii="Calibri" w:hAnsi="Calibri"/>
          <w:sz w:val="26"/>
          <w:szCs w:val="26"/>
        </w:rPr>
      </w:pPr>
    </w:p>
    <w:p w14:paraId="629A4E79" w14:textId="77777777" w:rsidR="002941E9" w:rsidRPr="00D8666F" w:rsidRDefault="00C056DD" w:rsidP="002941E9">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1</w:t>
      </w:r>
      <w:r w:rsidRPr="00D8666F">
        <w:rPr>
          <w:rFonts w:ascii="Calibri" w:hAnsi="Calibri" w:cs="Arial"/>
          <w:b/>
          <w:sz w:val="26"/>
          <w:szCs w:val="26"/>
        </w:rPr>
        <w:tab/>
        <w:t>General Instructions</w:t>
      </w:r>
    </w:p>
    <w:p w14:paraId="629A4E7A" w14:textId="77777777" w:rsidR="002941E9" w:rsidRPr="00D8666F" w:rsidRDefault="002941E9" w:rsidP="002941E9">
      <w:pPr>
        <w:jc w:val="both"/>
        <w:rPr>
          <w:rFonts w:ascii="Calibri" w:hAnsi="Calibri" w:cs="Arial"/>
          <w:sz w:val="26"/>
          <w:szCs w:val="26"/>
        </w:rPr>
      </w:pPr>
    </w:p>
    <w:p w14:paraId="629A4E7B"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t>Definitions</w:t>
      </w:r>
    </w:p>
    <w:p w14:paraId="629A4E7C" w14:textId="77777777" w:rsidR="002941E9" w:rsidRPr="00D8666F" w:rsidRDefault="002941E9" w:rsidP="002941E9">
      <w:pPr>
        <w:jc w:val="both"/>
        <w:rPr>
          <w:rFonts w:ascii="Calibri" w:hAnsi="Calibri" w:cs="Arial"/>
          <w:sz w:val="26"/>
          <w:szCs w:val="26"/>
        </w:rPr>
      </w:pPr>
    </w:p>
    <w:p w14:paraId="629A4E7D"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w:t>
      </w:r>
      <w:r w:rsidRPr="00D8666F">
        <w:rPr>
          <w:rFonts w:ascii="Calibri" w:hAnsi="Calibri" w:cs="Arial"/>
          <w:sz w:val="26"/>
          <w:szCs w:val="26"/>
        </w:rPr>
        <w:tab/>
        <w:t>Words defined in the Terms and Conditions of Contract shall have the same meaning throughout the Request for Quotation document.</w:t>
      </w:r>
    </w:p>
    <w:p w14:paraId="629A4E7E" w14:textId="77777777" w:rsidR="002941E9" w:rsidRPr="00D8666F" w:rsidRDefault="002941E9" w:rsidP="002941E9">
      <w:pPr>
        <w:ind w:left="720" w:hanging="720"/>
        <w:jc w:val="both"/>
        <w:rPr>
          <w:rFonts w:ascii="Calibri" w:hAnsi="Calibri" w:cs="Arial"/>
          <w:sz w:val="26"/>
          <w:szCs w:val="26"/>
        </w:rPr>
      </w:pPr>
    </w:p>
    <w:p w14:paraId="629A4E7F"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“Council”, “Customer” and “Contracting Authority” means the organisation that is seeking to award a contract.</w:t>
      </w:r>
    </w:p>
    <w:p w14:paraId="629A4E80" w14:textId="77777777" w:rsidR="002941E9" w:rsidRPr="00D8666F" w:rsidRDefault="002941E9" w:rsidP="002941E9">
      <w:pPr>
        <w:ind w:left="709" w:hanging="709"/>
        <w:jc w:val="both"/>
        <w:rPr>
          <w:rFonts w:ascii="Calibri" w:hAnsi="Calibri" w:cs="Arial"/>
          <w:sz w:val="26"/>
          <w:szCs w:val="26"/>
        </w:rPr>
      </w:pPr>
    </w:p>
    <w:p w14:paraId="629A4E81" w14:textId="4AFF2522"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1.3</w:t>
      </w:r>
      <w:r w:rsidRPr="00D8666F">
        <w:rPr>
          <w:rFonts w:ascii="Calibri" w:hAnsi="Calibri" w:cs="Arial"/>
          <w:sz w:val="26"/>
          <w:szCs w:val="26"/>
        </w:rPr>
        <w:tab/>
      </w:r>
      <w:r w:rsidR="00544D6A" w:rsidRPr="00D8666F">
        <w:rPr>
          <w:rFonts w:ascii="Calibri" w:hAnsi="Calibri" w:cs="Arial"/>
          <w:sz w:val="26"/>
          <w:szCs w:val="26"/>
        </w:rPr>
        <w:t>“</w:t>
      </w:r>
      <w:r w:rsidR="00544D6A">
        <w:rPr>
          <w:rFonts w:ascii="Calibri" w:hAnsi="Calibri" w:cs="Arial"/>
          <w:sz w:val="26"/>
          <w:szCs w:val="26"/>
        </w:rPr>
        <w:t>Bidder</w:t>
      </w:r>
      <w:r w:rsidR="00544D6A" w:rsidRPr="00D8666F">
        <w:rPr>
          <w:rFonts w:ascii="Calibri" w:hAnsi="Calibri" w:cs="Arial"/>
          <w:sz w:val="26"/>
          <w:szCs w:val="26"/>
        </w:rPr>
        <w:t>”</w:t>
      </w:r>
      <w:r w:rsidR="00544D6A">
        <w:rPr>
          <w:rFonts w:ascii="Calibri" w:hAnsi="Calibri" w:cs="Arial"/>
          <w:sz w:val="26"/>
          <w:szCs w:val="26"/>
        </w:rPr>
        <w:t xml:space="preserve"> and</w:t>
      </w:r>
      <w:r w:rsidR="00544D6A" w:rsidRPr="00D8666F">
        <w:rPr>
          <w:rFonts w:ascii="Calibri" w:hAnsi="Calibri" w:cs="Arial"/>
          <w:sz w:val="26"/>
          <w:szCs w:val="26"/>
        </w:rPr>
        <w:t xml:space="preserve"> </w:t>
      </w:r>
      <w:r w:rsidRPr="00D8666F">
        <w:rPr>
          <w:rFonts w:ascii="Calibri" w:hAnsi="Calibri" w:cs="Arial"/>
          <w:sz w:val="26"/>
          <w:szCs w:val="26"/>
        </w:rPr>
        <w:t xml:space="preserve">“Supplier” </w:t>
      </w:r>
      <w:proofErr w:type="gramStart"/>
      <w:r w:rsidRPr="00D8666F">
        <w:rPr>
          <w:rFonts w:ascii="Calibri" w:hAnsi="Calibri" w:cs="Arial"/>
          <w:sz w:val="26"/>
          <w:szCs w:val="26"/>
        </w:rPr>
        <w:t>means</w:t>
      </w:r>
      <w:proofErr w:type="gramEnd"/>
      <w:r w:rsidRPr="00D8666F">
        <w:rPr>
          <w:rFonts w:ascii="Calibri" w:hAnsi="Calibri" w:cs="Arial"/>
          <w:sz w:val="26"/>
          <w:szCs w:val="26"/>
        </w:rPr>
        <w:t xml:space="preserve"> the organisation submitting the Request for Quotation document.</w:t>
      </w:r>
    </w:p>
    <w:p w14:paraId="629A4E82" w14:textId="77777777" w:rsidR="002941E9" w:rsidRPr="00D8666F" w:rsidRDefault="002941E9" w:rsidP="002941E9">
      <w:pPr>
        <w:jc w:val="both"/>
        <w:rPr>
          <w:rFonts w:ascii="Calibri" w:hAnsi="Calibri" w:cs="Arial"/>
          <w:sz w:val="26"/>
          <w:szCs w:val="26"/>
        </w:rPr>
      </w:pPr>
    </w:p>
    <w:p w14:paraId="629A4E83"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t>General Instructions</w:t>
      </w:r>
    </w:p>
    <w:p w14:paraId="629A4E84"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ab/>
      </w:r>
    </w:p>
    <w:p w14:paraId="629A4E85" w14:textId="29E0E622"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1.4</w:t>
      </w:r>
      <w:r w:rsidRPr="00D8666F">
        <w:rPr>
          <w:rFonts w:ascii="Calibri" w:hAnsi="Calibri" w:cs="Arial"/>
          <w:sz w:val="26"/>
          <w:szCs w:val="26"/>
        </w:rPr>
        <w:tab/>
        <w:t xml:space="preserve">Quotations must be submitted in accordance with the following instructions and conditions.  Any </w:t>
      </w:r>
      <w:r w:rsidR="0032665D">
        <w:rPr>
          <w:rFonts w:ascii="Calibri" w:hAnsi="Calibri" w:cs="Arial"/>
          <w:sz w:val="26"/>
          <w:szCs w:val="26"/>
        </w:rPr>
        <w:t>Bidder</w:t>
      </w:r>
      <w:r w:rsidRPr="00D8666F">
        <w:rPr>
          <w:rFonts w:ascii="Calibri" w:hAnsi="Calibri" w:cs="Arial"/>
          <w:sz w:val="26"/>
          <w:szCs w:val="26"/>
        </w:rPr>
        <w:t>s that do not comply with these instructions or conditions may have their Quotation rejected.</w:t>
      </w:r>
    </w:p>
    <w:p w14:paraId="629A4E86" w14:textId="77777777" w:rsidR="002941E9" w:rsidRPr="00D8666F" w:rsidRDefault="002941E9" w:rsidP="002941E9">
      <w:pPr>
        <w:suppressAutoHyphens/>
        <w:jc w:val="both"/>
        <w:rPr>
          <w:rFonts w:ascii="Calibri" w:hAnsi="Calibri" w:cs="Arial"/>
          <w:spacing w:val="-3"/>
          <w:sz w:val="26"/>
          <w:szCs w:val="26"/>
        </w:rPr>
      </w:pPr>
    </w:p>
    <w:p w14:paraId="629A4E87"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1.5</w:t>
      </w:r>
      <w:r w:rsidRPr="00D8666F">
        <w:rPr>
          <w:rFonts w:ascii="Calibri" w:hAnsi="Calibri" w:cs="Arial"/>
          <w:sz w:val="26"/>
          <w:szCs w:val="26"/>
        </w:rPr>
        <w:tab/>
        <w:t>The Council reserves the right to disqualify any submission which is incomplete or not in accordance with paragraph 1.4 above.</w:t>
      </w:r>
    </w:p>
    <w:p w14:paraId="629A4E88" w14:textId="77777777" w:rsidR="002941E9" w:rsidRPr="00D8666F" w:rsidRDefault="002941E9" w:rsidP="002941E9">
      <w:pPr>
        <w:suppressAutoHyphens/>
        <w:jc w:val="both"/>
        <w:rPr>
          <w:rFonts w:ascii="Calibri" w:hAnsi="Calibri" w:cs="Arial"/>
          <w:spacing w:val="-3"/>
          <w:sz w:val="26"/>
          <w:szCs w:val="26"/>
        </w:rPr>
      </w:pPr>
    </w:p>
    <w:p w14:paraId="629A4E89" w14:textId="1AB1E57C" w:rsidR="002941E9" w:rsidRPr="00D8666F" w:rsidRDefault="002941E9" w:rsidP="002941E9">
      <w:pPr>
        <w:suppressAutoHyphens/>
        <w:ind w:left="709" w:hanging="709"/>
        <w:jc w:val="both"/>
        <w:rPr>
          <w:rFonts w:ascii="Calibri" w:hAnsi="Calibri" w:cs="Arial"/>
          <w:spacing w:val="-3"/>
          <w:sz w:val="26"/>
          <w:szCs w:val="26"/>
        </w:rPr>
      </w:pPr>
      <w:r w:rsidRPr="00D8666F">
        <w:rPr>
          <w:rFonts w:ascii="Calibri" w:hAnsi="Calibri" w:cs="Arial"/>
          <w:spacing w:val="-3"/>
          <w:sz w:val="26"/>
          <w:szCs w:val="26"/>
        </w:rPr>
        <w:t>1.6</w:t>
      </w:r>
      <w:r w:rsidRPr="00D8666F">
        <w:rPr>
          <w:rFonts w:ascii="Calibri" w:hAnsi="Calibri" w:cs="Arial"/>
          <w:spacing w:val="-3"/>
          <w:sz w:val="26"/>
          <w:szCs w:val="26"/>
        </w:rPr>
        <w:tab/>
        <w:t xml:space="preserve">Prospective </w:t>
      </w:r>
      <w:r w:rsidR="0032665D">
        <w:rPr>
          <w:rFonts w:ascii="Calibri" w:hAnsi="Calibri" w:cs="Arial"/>
          <w:spacing w:val="-3"/>
          <w:sz w:val="26"/>
          <w:szCs w:val="26"/>
        </w:rPr>
        <w:t>S</w:t>
      </w:r>
      <w:r w:rsidRPr="00D8666F">
        <w:rPr>
          <w:rFonts w:ascii="Calibri" w:hAnsi="Calibri" w:cs="Arial"/>
          <w:spacing w:val="-3"/>
          <w:sz w:val="26"/>
          <w:szCs w:val="26"/>
        </w:rPr>
        <w:t>uppliers should be aware that canvassing (i.e. seeking the support of influential persons within the purchasing organisation) will lead to disqualification.</w:t>
      </w:r>
    </w:p>
    <w:p w14:paraId="629A4E8A" w14:textId="77777777" w:rsidR="002941E9" w:rsidRPr="00D8666F" w:rsidRDefault="002941E9" w:rsidP="002941E9">
      <w:pPr>
        <w:suppressAutoHyphens/>
        <w:ind w:left="709" w:hanging="709"/>
        <w:jc w:val="both"/>
        <w:rPr>
          <w:rFonts w:ascii="Calibri" w:hAnsi="Calibri" w:cs="Arial"/>
          <w:spacing w:val="-3"/>
          <w:sz w:val="26"/>
          <w:szCs w:val="26"/>
        </w:rPr>
      </w:pPr>
    </w:p>
    <w:p w14:paraId="629A4E8B" w14:textId="6128BCF3" w:rsidR="002941E9" w:rsidRPr="00D8666F" w:rsidRDefault="002941E9" w:rsidP="002941E9">
      <w:pPr>
        <w:ind w:left="709" w:hanging="709"/>
        <w:rPr>
          <w:rFonts w:ascii="Calibri" w:hAnsi="Calibri"/>
          <w:sz w:val="26"/>
          <w:szCs w:val="26"/>
        </w:rPr>
      </w:pPr>
      <w:r w:rsidRPr="00D8666F">
        <w:rPr>
          <w:rFonts w:ascii="Calibri" w:hAnsi="Calibri"/>
          <w:sz w:val="26"/>
          <w:szCs w:val="26"/>
        </w:rPr>
        <w:t>1.7</w:t>
      </w:r>
      <w:r w:rsidRPr="00D8666F">
        <w:rPr>
          <w:rFonts w:ascii="Calibri" w:hAnsi="Calibri"/>
          <w:sz w:val="26"/>
          <w:szCs w:val="26"/>
        </w:rPr>
        <w:tab/>
        <w:t xml:space="preserve">The information that </w:t>
      </w:r>
      <w:r w:rsidR="0032665D">
        <w:rPr>
          <w:rFonts w:ascii="Calibri" w:hAnsi="Calibri"/>
          <w:sz w:val="26"/>
          <w:szCs w:val="26"/>
        </w:rPr>
        <w:t>Bidders</w:t>
      </w:r>
      <w:r w:rsidRPr="00D8666F">
        <w:rPr>
          <w:rFonts w:ascii="Calibri" w:hAnsi="Calibri"/>
          <w:sz w:val="26"/>
          <w:szCs w:val="26"/>
        </w:rPr>
        <w:t xml:space="preserve"> give in response to the Request for Quotation forms part of the legal representations of the </w:t>
      </w:r>
      <w:r w:rsidR="00A7103F">
        <w:rPr>
          <w:rFonts w:ascii="Calibri" w:hAnsi="Calibri"/>
          <w:sz w:val="26"/>
          <w:szCs w:val="26"/>
        </w:rPr>
        <w:t>Bidder</w:t>
      </w:r>
      <w:r w:rsidRPr="00D8666F">
        <w:rPr>
          <w:rFonts w:ascii="Calibri" w:hAnsi="Calibri"/>
          <w:sz w:val="26"/>
          <w:szCs w:val="26"/>
        </w:rPr>
        <w:t xml:space="preserve">s organisation during the procurement process.  Any findings of misrepresentation may result in any subsequent contract being terminated.  </w:t>
      </w:r>
    </w:p>
    <w:p w14:paraId="629A4E8C" w14:textId="77777777" w:rsidR="002941E9" w:rsidRPr="00D8666F" w:rsidRDefault="002941E9" w:rsidP="002941E9">
      <w:pPr>
        <w:ind w:left="720" w:hanging="720"/>
        <w:jc w:val="both"/>
        <w:rPr>
          <w:rFonts w:ascii="Calibri" w:hAnsi="Calibri" w:cs="Arial"/>
          <w:sz w:val="26"/>
          <w:szCs w:val="26"/>
        </w:rPr>
      </w:pPr>
    </w:p>
    <w:p w14:paraId="629A4E8D" w14:textId="7F11A942"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1.8</w:t>
      </w:r>
      <w:r w:rsidRPr="00D8666F">
        <w:rPr>
          <w:rFonts w:ascii="Calibri" w:hAnsi="Calibri" w:cs="Arial"/>
          <w:sz w:val="26"/>
          <w:szCs w:val="26"/>
        </w:rPr>
        <w:tab/>
        <w:t xml:space="preserve">The </w:t>
      </w:r>
      <w:r w:rsidR="00A7103F">
        <w:rPr>
          <w:rFonts w:ascii="Calibri" w:hAnsi="Calibri" w:cs="Arial"/>
          <w:sz w:val="26"/>
          <w:szCs w:val="26"/>
        </w:rPr>
        <w:t>Bidder</w:t>
      </w:r>
      <w:r w:rsidRPr="00D8666F">
        <w:rPr>
          <w:rFonts w:ascii="Calibri" w:hAnsi="Calibri" w:cs="Arial"/>
          <w:sz w:val="26"/>
          <w:szCs w:val="26"/>
        </w:rPr>
        <w:t>’s written response to any information required by the Council will be taken into account in the evaluation of competing Quotations and if approved, will be binding but will not detract from the Specification or Conditions of Contract.</w:t>
      </w:r>
    </w:p>
    <w:p w14:paraId="629A4E8E" w14:textId="77777777" w:rsidR="002941E9" w:rsidRPr="00D8666F" w:rsidRDefault="002941E9" w:rsidP="002941E9">
      <w:pPr>
        <w:ind w:left="709" w:hanging="709"/>
        <w:rPr>
          <w:rFonts w:ascii="Calibri" w:hAnsi="Calibri"/>
          <w:sz w:val="26"/>
          <w:szCs w:val="26"/>
        </w:rPr>
      </w:pPr>
    </w:p>
    <w:p w14:paraId="629A4E8F" w14:textId="27991E4A"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1.9</w:t>
      </w:r>
      <w:r w:rsidRPr="00D8666F">
        <w:rPr>
          <w:rFonts w:ascii="Calibri" w:hAnsi="Calibri" w:cs="Arial"/>
          <w:sz w:val="26"/>
          <w:szCs w:val="26"/>
        </w:rPr>
        <w:tab/>
      </w:r>
      <w:r w:rsidR="00350414">
        <w:rPr>
          <w:rFonts w:ascii="Calibri" w:hAnsi="Calibri" w:cs="Arial"/>
          <w:sz w:val="26"/>
          <w:szCs w:val="26"/>
        </w:rPr>
        <w:t>Bidder</w:t>
      </w:r>
      <w:r w:rsidRPr="00D8666F">
        <w:rPr>
          <w:rFonts w:ascii="Calibri" w:hAnsi="Calibri" w:cs="Arial"/>
          <w:sz w:val="26"/>
          <w:szCs w:val="26"/>
        </w:rPr>
        <w:t>s should note that wherever reference is made to any external assessment body or external accreditation standard, such reference shall be deemed to include reference to any equivalent body or standard established in other member states of the European Union.</w:t>
      </w:r>
    </w:p>
    <w:p w14:paraId="629A4E90" w14:textId="77777777" w:rsidR="002941E9" w:rsidRPr="00D8666F" w:rsidRDefault="002941E9" w:rsidP="002941E9">
      <w:pPr>
        <w:jc w:val="both"/>
        <w:rPr>
          <w:rFonts w:ascii="Calibri" w:hAnsi="Calibri" w:cs="Arial"/>
          <w:sz w:val="26"/>
          <w:szCs w:val="26"/>
        </w:rPr>
      </w:pPr>
    </w:p>
    <w:p w14:paraId="629A4E91" w14:textId="39174F58"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lastRenderedPageBreak/>
        <w:t>1.10</w:t>
      </w:r>
      <w:r w:rsidRPr="00D8666F">
        <w:rPr>
          <w:rFonts w:ascii="Calibri" w:hAnsi="Calibri" w:cs="Arial"/>
          <w:sz w:val="26"/>
          <w:szCs w:val="26"/>
        </w:rPr>
        <w:tab/>
      </w:r>
      <w:r w:rsidR="00DD5551">
        <w:rPr>
          <w:rFonts w:ascii="Calibri" w:hAnsi="Calibri" w:cs="Arial"/>
          <w:sz w:val="26"/>
          <w:szCs w:val="26"/>
        </w:rPr>
        <w:t>Bidder</w:t>
      </w:r>
      <w:r w:rsidRPr="00D8666F">
        <w:rPr>
          <w:rFonts w:ascii="Calibri" w:hAnsi="Calibri" w:cs="Arial"/>
          <w:sz w:val="26"/>
          <w:szCs w:val="26"/>
        </w:rPr>
        <w:t>s are advised that any contract(s) resulting from this procurement exercise will be subject to conditions which require the Supplier, as an employer, to comply with all statutory obligations to staff (and to applicants for employment) under all equality and non-discrimination laws (and amendments thereto) and with any statutory instruments, orders, guidance and codes of practice made thereunder.</w:t>
      </w:r>
    </w:p>
    <w:p w14:paraId="629A4E92" w14:textId="77777777" w:rsidR="002941E9" w:rsidRPr="00D8666F" w:rsidRDefault="002941E9" w:rsidP="002941E9">
      <w:pPr>
        <w:ind w:left="720" w:hanging="720"/>
        <w:jc w:val="both"/>
        <w:rPr>
          <w:rFonts w:ascii="Calibri" w:hAnsi="Calibri" w:cs="Arial"/>
          <w:sz w:val="26"/>
          <w:szCs w:val="26"/>
        </w:rPr>
      </w:pPr>
    </w:p>
    <w:p w14:paraId="629A4E93"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1.11</w:t>
      </w:r>
      <w:r w:rsidRPr="00D8666F">
        <w:rPr>
          <w:rFonts w:ascii="Calibri" w:hAnsi="Calibri" w:cs="Arial"/>
          <w:sz w:val="26"/>
          <w:szCs w:val="26"/>
        </w:rPr>
        <w:tab/>
        <w:t>The Council does not bind itself to accept any offer resulting from the Request for Quotation and reserves the right not to award any contract under this procurement process.</w:t>
      </w:r>
    </w:p>
    <w:p w14:paraId="629A4E94" w14:textId="77777777" w:rsidR="002941E9" w:rsidRPr="00D8666F" w:rsidRDefault="002941E9" w:rsidP="002941E9">
      <w:pPr>
        <w:jc w:val="both"/>
        <w:rPr>
          <w:rFonts w:ascii="Calibri" w:hAnsi="Calibri" w:cs="Arial"/>
          <w:b/>
          <w:sz w:val="26"/>
          <w:szCs w:val="26"/>
        </w:rPr>
      </w:pPr>
    </w:p>
    <w:p w14:paraId="629A4E95"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t>Freedom of Information</w:t>
      </w:r>
    </w:p>
    <w:p w14:paraId="629A4E96"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r>
    </w:p>
    <w:p w14:paraId="629A4E97" w14:textId="203CE113" w:rsidR="002941E9" w:rsidRPr="00D8666F" w:rsidRDefault="002941E9" w:rsidP="002941E9">
      <w:pPr>
        <w:ind w:left="720" w:hanging="720"/>
        <w:jc w:val="both"/>
        <w:rPr>
          <w:rFonts w:ascii="Calibri" w:hAnsi="Calibri"/>
          <w:sz w:val="26"/>
          <w:szCs w:val="26"/>
        </w:rPr>
      </w:pPr>
      <w:r w:rsidRPr="00D8666F">
        <w:rPr>
          <w:rFonts w:ascii="Calibri" w:hAnsi="Calibri"/>
          <w:sz w:val="26"/>
          <w:szCs w:val="26"/>
        </w:rPr>
        <w:t>1.12</w:t>
      </w:r>
      <w:r w:rsidRPr="00D8666F">
        <w:rPr>
          <w:rFonts w:ascii="Calibri" w:hAnsi="Calibri"/>
          <w:sz w:val="26"/>
          <w:szCs w:val="26"/>
        </w:rPr>
        <w:tab/>
        <w:t xml:space="preserve">The </w:t>
      </w:r>
      <w:r w:rsidR="00842BEF">
        <w:rPr>
          <w:rFonts w:ascii="Calibri" w:hAnsi="Calibri"/>
          <w:sz w:val="26"/>
          <w:szCs w:val="26"/>
        </w:rPr>
        <w:t xml:space="preserve">Bidder </w:t>
      </w:r>
      <w:r w:rsidRPr="00D8666F">
        <w:rPr>
          <w:rFonts w:ascii="Calibri" w:hAnsi="Calibri"/>
          <w:sz w:val="26"/>
          <w:szCs w:val="26"/>
        </w:rPr>
        <w:t xml:space="preserve">acknowledges that the Council is obliged under the Freedom of Information Act (FOIA) to disclose information to third parties subject to certain exemptions.  This includes the information given in relation to this invitation to tender process.  The </w:t>
      </w:r>
      <w:r w:rsidR="00842BEF">
        <w:rPr>
          <w:rFonts w:ascii="Calibri" w:hAnsi="Calibri"/>
          <w:sz w:val="26"/>
          <w:szCs w:val="26"/>
        </w:rPr>
        <w:t>Bidder</w:t>
      </w:r>
      <w:r w:rsidRPr="00D8666F">
        <w:rPr>
          <w:rFonts w:ascii="Calibri" w:hAnsi="Calibri"/>
          <w:sz w:val="26"/>
          <w:szCs w:val="26"/>
        </w:rPr>
        <w:t xml:space="preserve"> therefore accepts and acknowledges that the decision to disclose information and the application of any exemptions will be at the Councils sole discretion.  T</w:t>
      </w:r>
      <w:r w:rsidRPr="00D8666F">
        <w:rPr>
          <w:rFonts w:ascii="Calibri" w:hAnsi="Calibri" w:cs="Arial"/>
          <w:sz w:val="26"/>
          <w:szCs w:val="26"/>
        </w:rPr>
        <w:t xml:space="preserve">he </w:t>
      </w:r>
      <w:r w:rsidR="00E01634">
        <w:rPr>
          <w:rFonts w:ascii="Calibri" w:hAnsi="Calibri" w:cs="Arial"/>
          <w:sz w:val="26"/>
          <w:szCs w:val="26"/>
        </w:rPr>
        <w:t xml:space="preserve">Council </w:t>
      </w:r>
      <w:r w:rsidRPr="00D8666F">
        <w:rPr>
          <w:rFonts w:ascii="Calibri" w:hAnsi="Calibri" w:cs="Arial"/>
          <w:sz w:val="26"/>
          <w:szCs w:val="26"/>
        </w:rPr>
        <w:t xml:space="preserve">will act reasonably and proportionately in exercising its obligations under the FOIA as to whether any exemptions under section 43 of the FOIA may be applied to protect the </w:t>
      </w:r>
      <w:r w:rsidR="00001CE0">
        <w:rPr>
          <w:rFonts w:ascii="Calibri" w:hAnsi="Calibri" w:cs="Arial"/>
          <w:sz w:val="26"/>
          <w:szCs w:val="26"/>
        </w:rPr>
        <w:t>S</w:t>
      </w:r>
      <w:r w:rsidRPr="00D8666F">
        <w:rPr>
          <w:rFonts w:ascii="Calibri" w:hAnsi="Calibri" w:cs="Arial"/>
          <w:sz w:val="26"/>
          <w:szCs w:val="26"/>
        </w:rPr>
        <w:t>upplier’s legitimate commercial and trade secrets.</w:t>
      </w:r>
    </w:p>
    <w:p w14:paraId="629A4E98" w14:textId="77777777" w:rsidR="002941E9" w:rsidRPr="00D8666F" w:rsidRDefault="002941E9" w:rsidP="002941E9">
      <w:pPr>
        <w:ind w:hanging="720"/>
        <w:jc w:val="both"/>
        <w:rPr>
          <w:rFonts w:ascii="Calibri" w:hAnsi="Calibri"/>
          <w:sz w:val="26"/>
          <w:szCs w:val="26"/>
        </w:rPr>
      </w:pPr>
    </w:p>
    <w:p w14:paraId="629A4E99" w14:textId="632D9DBF" w:rsidR="002941E9" w:rsidRPr="00D8666F" w:rsidRDefault="002941E9" w:rsidP="002941E9">
      <w:pPr>
        <w:ind w:left="720" w:hanging="720"/>
        <w:jc w:val="both"/>
        <w:rPr>
          <w:rFonts w:ascii="Calibri" w:hAnsi="Calibri"/>
          <w:sz w:val="26"/>
          <w:szCs w:val="26"/>
        </w:rPr>
      </w:pPr>
      <w:r w:rsidRPr="00D8666F">
        <w:rPr>
          <w:rFonts w:ascii="Calibri" w:hAnsi="Calibri"/>
          <w:sz w:val="26"/>
          <w:szCs w:val="26"/>
        </w:rPr>
        <w:t>1.13</w:t>
      </w:r>
      <w:r w:rsidRPr="00D8666F">
        <w:rPr>
          <w:rFonts w:ascii="Calibri" w:hAnsi="Calibri"/>
          <w:sz w:val="26"/>
          <w:szCs w:val="26"/>
        </w:rPr>
        <w:tab/>
      </w:r>
      <w:r w:rsidR="00E91A71">
        <w:rPr>
          <w:rFonts w:ascii="Calibri" w:hAnsi="Calibri"/>
          <w:sz w:val="26"/>
          <w:szCs w:val="26"/>
        </w:rPr>
        <w:t>Bidder</w:t>
      </w:r>
      <w:r w:rsidRPr="00D8666F">
        <w:rPr>
          <w:rFonts w:ascii="Calibri" w:hAnsi="Calibri"/>
          <w:sz w:val="26"/>
          <w:szCs w:val="26"/>
        </w:rPr>
        <w:t xml:space="preserve">s should state at Section 8 if any of the information supplied by them is confidential or commercially sensitive or should not be disclosed in response to a request for information under the Act. </w:t>
      </w:r>
      <w:r w:rsidR="00E91A71">
        <w:rPr>
          <w:rFonts w:ascii="Calibri" w:hAnsi="Calibri"/>
          <w:sz w:val="26"/>
          <w:szCs w:val="26"/>
        </w:rPr>
        <w:t>Bidder</w:t>
      </w:r>
      <w:r w:rsidRPr="00D8666F">
        <w:rPr>
          <w:rFonts w:ascii="Calibri" w:hAnsi="Calibri"/>
          <w:sz w:val="26"/>
          <w:szCs w:val="26"/>
        </w:rPr>
        <w:t>s should state why they consider the information to be confidential or commercially sensitive and for how long.</w:t>
      </w:r>
    </w:p>
    <w:p w14:paraId="629A4E9A" w14:textId="77777777" w:rsidR="002941E9" w:rsidRPr="00D8666F" w:rsidRDefault="002941E9" w:rsidP="002941E9">
      <w:pPr>
        <w:ind w:hanging="720"/>
        <w:jc w:val="both"/>
        <w:rPr>
          <w:rFonts w:ascii="Calibri" w:hAnsi="Calibri"/>
          <w:sz w:val="26"/>
          <w:szCs w:val="26"/>
        </w:rPr>
      </w:pPr>
    </w:p>
    <w:p w14:paraId="629A4E9B" w14:textId="77777777" w:rsidR="002941E9" w:rsidRPr="00D8666F" w:rsidRDefault="002941E9" w:rsidP="002941E9">
      <w:pPr>
        <w:ind w:left="720" w:hanging="720"/>
        <w:jc w:val="both"/>
        <w:rPr>
          <w:rFonts w:ascii="Calibri" w:hAnsi="Calibri"/>
          <w:sz w:val="26"/>
          <w:szCs w:val="26"/>
        </w:rPr>
      </w:pPr>
      <w:r w:rsidRPr="00D8666F">
        <w:rPr>
          <w:rFonts w:ascii="Calibri" w:hAnsi="Calibri"/>
          <w:sz w:val="26"/>
          <w:szCs w:val="26"/>
        </w:rPr>
        <w:t>1.14</w:t>
      </w:r>
      <w:r w:rsidRPr="00D8666F">
        <w:rPr>
          <w:rFonts w:ascii="Calibri" w:hAnsi="Calibri"/>
          <w:sz w:val="26"/>
          <w:szCs w:val="26"/>
        </w:rPr>
        <w:tab/>
        <w:t xml:space="preserve">This will not guarantee that the information will not be disclosed but will be examined in the light of the exemptions provided in the Act. </w:t>
      </w:r>
    </w:p>
    <w:p w14:paraId="629A4E9C" w14:textId="77777777" w:rsidR="002941E9" w:rsidRPr="00D8666F" w:rsidRDefault="002941E9" w:rsidP="002941E9">
      <w:pPr>
        <w:ind w:left="720" w:hanging="720"/>
        <w:jc w:val="both"/>
        <w:rPr>
          <w:rFonts w:ascii="Calibri" w:hAnsi="Calibri" w:cs="Arial"/>
          <w:sz w:val="26"/>
          <w:szCs w:val="26"/>
        </w:rPr>
      </w:pPr>
    </w:p>
    <w:p w14:paraId="629A4E9D"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Information, Costs and Expenses</w:t>
      </w:r>
    </w:p>
    <w:p w14:paraId="629A4E9E" w14:textId="77777777" w:rsidR="002941E9" w:rsidRPr="00D8666F" w:rsidRDefault="002941E9" w:rsidP="002941E9">
      <w:pPr>
        <w:jc w:val="both"/>
        <w:rPr>
          <w:rFonts w:ascii="Calibri" w:hAnsi="Calibri" w:cs="Arial"/>
          <w:sz w:val="26"/>
          <w:szCs w:val="26"/>
        </w:rPr>
      </w:pPr>
    </w:p>
    <w:p w14:paraId="629A4E9F" w14:textId="54B6DA2C"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1.15</w:t>
      </w:r>
      <w:r w:rsidRPr="00D8666F">
        <w:rPr>
          <w:rFonts w:ascii="Calibri" w:hAnsi="Calibri" w:cs="Arial"/>
          <w:sz w:val="26"/>
          <w:szCs w:val="26"/>
        </w:rPr>
        <w:tab/>
        <w:t xml:space="preserve">The </w:t>
      </w:r>
      <w:r w:rsidR="00560B81">
        <w:rPr>
          <w:rFonts w:ascii="Calibri" w:hAnsi="Calibri" w:cs="Arial"/>
          <w:sz w:val="26"/>
          <w:szCs w:val="26"/>
        </w:rPr>
        <w:t xml:space="preserve">Bidder </w:t>
      </w:r>
      <w:r w:rsidRPr="00D8666F">
        <w:rPr>
          <w:rFonts w:ascii="Calibri" w:hAnsi="Calibri" w:cs="Arial"/>
          <w:sz w:val="26"/>
          <w:szCs w:val="26"/>
        </w:rPr>
        <w:t xml:space="preserve">is responsible for obtaining all information necessary for the preparation of its submission and all costs expenses and liabilities incurred by the supplier in connection with the preparation and submission of the tender will be borne by the </w:t>
      </w:r>
      <w:r w:rsidR="00560B81">
        <w:rPr>
          <w:rFonts w:ascii="Calibri" w:hAnsi="Calibri" w:cs="Arial"/>
          <w:sz w:val="26"/>
          <w:szCs w:val="26"/>
        </w:rPr>
        <w:t>Bidder</w:t>
      </w:r>
      <w:r w:rsidRPr="00D8666F">
        <w:rPr>
          <w:rFonts w:ascii="Calibri" w:hAnsi="Calibri" w:cs="Arial"/>
          <w:sz w:val="26"/>
          <w:szCs w:val="26"/>
        </w:rPr>
        <w:t>.</w:t>
      </w:r>
    </w:p>
    <w:p w14:paraId="629A4EA0" w14:textId="77777777" w:rsidR="002941E9" w:rsidRPr="00D8666F" w:rsidRDefault="002941E9" w:rsidP="002941E9">
      <w:pPr>
        <w:ind w:left="720" w:hanging="720"/>
        <w:jc w:val="both"/>
        <w:rPr>
          <w:rFonts w:ascii="Calibri" w:hAnsi="Calibri" w:cs="Arial"/>
          <w:sz w:val="26"/>
          <w:szCs w:val="26"/>
        </w:rPr>
      </w:pPr>
    </w:p>
    <w:p w14:paraId="629A4EA1" w14:textId="5C76118B"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1.16</w:t>
      </w:r>
      <w:r w:rsidRPr="00D8666F">
        <w:rPr>
          <w:rFonts w:ascii="Calibri" w:hAnsi="Calibri" w:cs="Arial"/>
          <w:sz w:val="26"/>
          <w:szCs w:val="26"/>
        </w:rPr>
        <w:tab/>
      </w:r>
      <w:r w:rsidR="00E81F4B">
        <w:rPr>
          <w:rFonts w:ascii="Calibri" w:hAnsi="Calibri" w:cs="Arial"/>
          <w:sz w:val="26"/>
          <w:szCs w:val="26"/>
        </w:rPr>
        <w:t>Bidder</w:t>
      </w:r>
      <w:r w:rsidRPr="00D8666F">
        <w:rPr>
          <w:rFonts w:ascii="Calibri" w:hAnsi="Calibri" w:cs="Arial"/>
          <w:sz w:val="26"/>
          <w:szCs w:val="26"/>
        </w:rPr>
        <w:t xml:space="preserve">s should satisfy themselves of the accuracy of all fees, rates and prices quoted, since </w:t>
      </w:r>
      <w:r w:rsidR="005C7037">
        <w:rPr>
          <w:rFonts w:ascii="Calibri" w:hAnsi="Calibri" w:cs="Arial"/>
          <w:sz w:val="26"/>
          <w:szCs w:val="26"/>
        </w:rPr>
        <w:t>Bidder</w:t>
      </w:r>
      <w:r w:rsidRPr="00D8666F">
        <w:rPr>
          <w:rFonts w:ascii="Calibri" w:hAnsi="Calibri" w:cs="Arial"/>
          <w:sz w:val="26"/>
          <w:szCs w:val="26"/>
        </w:rPr>
        <w:t>s will be required to hold these or withdraw their Tender in the event of errors being identified after the submission of Tenders.</w:t>
      </w:r>
    </w:p>
    <w:p w14:paraId="629A4EA2" w14:textId="77777777" w:rsidR="002941E9" w:rsidRPr="00D8666F" w:rsidRDefault="002941E9" w:rsidP="002941E9">
      <w:pPr>
        <w:jc w:val="both"/>
        <w:rPr>
          <w:rFonts w:ascii="Calibri" w:hAnsi="Calibri" w:cs="Arial"/>
          <w:sz w:val="26"/>
          <w:szCs w:val="26"/>
        </w:rPr>
      </w:pPr>
    </w:p>
    <w:p w14:paraId="629A4EA3" w14:textId="7E1973BE"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1.17</w:t>
      </w:r>
      <w:r w:rsidRPr="00D8666F">
        <w:rPr>
          <w:rFonts w:ascii="Calibri" w:hAnsi="Calibri" w:cs="Arial"/>
          <w:sz w:val="26"/>
          <w:szCs w:val="26"/>
        </w:rPr>
        <w:tab/>
        <w:t xml:space="preserve">If a </w:t>
      </w:r>
      <w:r w:rsidR="00C03CCC">
        <w:rPr>
          <w:rFonts w:ascii="Calibri" w:hAnsi="Calibri" w:cs="Arial"/>
          <w:sz w:val="26"/>
          <w:szCs w:val="26"/>
        </w:rPr>
        <w:t xml:space="preserve">Bidder </w:t>
      </w:r>
      <w:r w:rsidRPr="00D8666F">
        <w:rPr>
          <w:rFonts w:ascii="Calibri" w:hAnsi="Calibri" w:cs="Arial"/>
          <w:sz w:val="26"/>
          <w:szCs w:val="26"/>
        </w:rPr>
        <w:t>fails to provide fully for the requirements of the Specification in the Tender it must either:</w:t>
      </w:r>
    </w:p>
    <w:p w14:paraId="629A4EA4" w14:textId="77777777" w:rsidR="002941E9" w:rsidRPr="00D8666F" w:rsidRDefault="002941E9" w:rsidP="002941E9">
      <w:pPr>
        <w:jc w:val="both"/>
        <w:rPr>
          <w:rFonts w:ascii="Calibri" w:hAnsi="Calibri" w:cs="Arial"/>
          <w:sz w:val="26"/>
          <w:szCs w:val="26"/>
        </w:rPr>
      </w:pPr>
    </w:p>
    <w:p w14:paraId="629A4EA5" w14:textId="77777777" w:rsidR="002941E9" w:rsidRPr="00D8666F" w:rsidRDefault="002941E9" w:rsidP="002941E9">
      <w:pPr>
        <w:ind w:left="1418" w:hanging="720"/>
        <w:jc w:val="both"/>
        <w:rPr>
          <w:rFonts w:ascii="Calibri" w:hAnsi="Calibri" w:cs="Arial"/>
          <w:sz w:val="26"/>
          <w:szCs w:val="26"/>
        </w:rPr>
      </w:pPr>
      <w:r w:rsidRPr="00D8666F">
        <w:rPr>
          <w:rFonts w:ascii="Calibri" w:hAnsi="Calibri" w:cs="Arial"/>
          <w:sz w:val="26"/>
          <w:szCs w:val="26"/>
        </w:rPr>
        <w:lastRenderedPageBreak/>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absorb</w:t>
      </w:r>
      <w:proofErr w:type="gramEnd"/>
      <w:r w:rsidRPr="00D8666F">
        <w:rPr>
          <w:rFonts w:ascii="Calibri" w:hAnsi="Calibri" w:cs="Arial"/>
          <w:sz w:val="26"/>
          <w:szCs w:val="26"/>
        </w:rPr>
        <w:t xml:space="preserve"> the costs of meeting the full requirements of the Specification within its tendered price; </w:t>
      </w:r>
      <w:r w:rsidRPr="00D8666F">
        <w:rPr>
          <w:rFonts w:ascii="Calibri" w:hAnsi="Calibri" w:cs="Arial"/>
          <w:sz w:val="26"/>
          <w:szCs w:val="26"/>
          <w:u w:val="single"/>
        </w:rPr>
        <w:t>or</w:t>
      </w:r>
    </w:p>
    <w:p w14:paraId="629A4EA6" w14:textId="77777777" w:rsidR="002941E9" w:rsidRPr="00D8666F" w:rsidRDefault="002941E9" w:rsidP="00172EEA">
      <w:pPr>
        <w:numPr>
          <w:ilvl w:val="0"/>
          <w:numId w:val="10"/>
        </w:numPr>
        <w:tabs>
          <w:tab w:val="num" w:pos="1418"/>
        </w:tabs>
        <w:ind w:left="1418"/>
        <w:jc w:val="both"/>
        <w:rPr>
          <w:rFonts w:ascii="Calibri" w:hAnsi="Calibri" w:cs="Arial"/>
          <w:sz w:val="26"/>
          <w:szCs w:val="26"/>
        </w:rPr>
      </w:pPr>
      <w:proofErr w:type="gramStart"/>
      <w:r w:rsidRPr="00D8666F">
        <w:rPr>
          <w:rFonts w:ascii="Calibri" w:hAnsi="Calibri" w:cs="Arial"/>
          <w:sz w:val="26"/>
          <w:szCs w:val="26"/>
        </w:rPr>
        <w:t>withdraw</w:t>
      </w:r>
      <w:proofErr w:type="gramEnd"/>
      <w:r w:rsidRPr="00D8666F">
        <w:rPr>
          <w:rFonts w:ascii="Calibri" w:hAnsi="Calibri" w:cs="Arial"/>
          <w:sz w:val="26"/>
          <w:szCs w:val="26"/>
        </w:rPr>
        <w:t xml:space="preserve"> its Tender.</w:t>
      </w:r>
    </w:p>
    <w:p w14:paraId="629A4EA7" w14:textId="77777777" w:rsidR="002941E9" w:rsidRPr="00D8666F" w:rsidRDefault="002941E9" w:rsidP="002941E9">
      <w:pPr>
        <w:ind w:left="720" w:hanging="720"/>
        <w:jc w:val="both"/>
        <w:rPr>
          <w:rFonts w:ascii="Calibri" w:hAnsi="Calibri" w:cs="Arial"/>
          <w:b/>
          <w:sz w:val="26"/>
          <w:szCs w:val="26"/>
        </w:rPr>
      </w:pPr>
    </w:p>
    <w:p w14:paraId="629A4EA8" w14:textId="77777777" w:rsidR="002941E9" w:rsidRPr="00D8666F" w:rsidRDefault="002941E9" w:rsidP="002941E9">
      <w:pPr>
        <w:ind w:left="720" w:hanging="720"/>
        <w:jc w:val="both"/>
        <w:rPr>
          <w:rFonts w:ascii="Calibri" w:hAnsi="Calibri" w:cs="Arial"/>
          <w:b/>
          <w:sz w:val="26"/>
          <w:szCs w:val="26"/>
        </w:rPr>
      </w:pPr>
      <w:r w:rsidRPr="00D8666F">
        <w:rPr>
          <w:rFonts w:ascii="Calibri" w:hAnsi="Calibri" w:cs="Arial"/>
          <w:b/>
          <w:sz w:val="26"/>
          <w:szCs w:val="26"/>
        </w:rPr>
        <w:tab/>
        <w:t>Research and Investigation</w:t>
      </w:r>
    </w:p>
    <w:p w14:paraId="629A4EA9" w14:textId="77777777" w:rsidR="002941E9" w:rsidRPr="00D8666F" w:rsidRDefault="002941E9" w:rsidP="002941E9">
      <w:pPr>
        <w:ind w:left="720" w:hanging="720"/>
        <w:jc w:val="both"/>
        <w:rPr>
          <w:rFonts w:ascii="Calibri" w:hAnsi="Calibri" w:cs="Arial"/>
          <w:sz w:val="26"/>
          <w:szCs w:val="26"/>
        </w:rPr>
      </w:pPr>
    </w:p>
    <w:p w14:paraId="629A4EAA" w14:textId="509D1735"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1.18</w:t>
      </w:r>
      <w:r w:rsidRPr="00D8666F">
        <w:rPr>
          <w:rFonts w:ascii="Calibri" w:hAnsi="Calibri" w:cs="Arial"/>
          <w:sz w:val="26"/>
          <w:szCs w:val="26"/>
        </w:rPr>
        <w:tab/>
        <w:t xml:space="preserve">The </w:t>
      </w:r>
      <w:r w:rsidR="009163FD">
        <w:rPr>
          <w:rFonts w:ascii="Calibri" w:hAnsi="Calibri" w:cs="Arial"/>
          <w:sz w:val="26"/>
          <w:szCs w:val="26"/>
        </w:rPr>
        <w:t>Bidder</w:t>
      </w:r>
      <w:r w:rsidRPr="00D8666F">
        <w:rPr>
          <w:rFonts w:ascii="Calibri" w:hAnsi="Calibri" w:cs="Arial"/>
          <w:sz w:val="26"/>
          <w:szCs w:val="26"/>
        </w:rPr>
        <w:t xml:space="preserve"> will be deemed for all purposes connected with the tender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Tender.  </w:t>
      </w:r>
    </w:p>
    <w:p w14:paraId="629A4EAB" w14:textId="77777777" w:rsidR="002941E9" w:rsidRPr="00D8666F" w:rsidRDefault="002941E9" w:rsidP="002941E9">
      <w:pPr>
        <w:ind w:left="720" w:hanging="720"/>
        <w:jc w:val="both"/>
        <w:rPr>
          <w:rFonts w:ascii="Calibri" w:hAnsi="Calibri" w:cs="Arial"/>
          <w:sz w:val="26"/>
          <w:szCs w:val="26"/>
        </w:rPr>
      </w:pPr>
    </w:p>
    <w:p w14:paraId="629A4EAC" w14:textId="17FEF3E0"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1.19</w:t>
      </w:r>
      <w:r w:rsidRPr="00D8666F">
        <w:rPr>
          <w:rFonts w:ascii="Calibri" w:hAnsi="Calibri" w:cs="Arial"/>
          <w:sz w:val="26"/>
          <w:szCs w:val="26"/>
        </w:rPr>
        <w:tab/>
        <w:t xml:space="preserve">The </w:t>
      </w:r>
      <w:r w:rsidR="0003043F">
        <w:rPr>
          <w:rFonts w:ascii="Calibri" w:hAnsi="Calibri" w:cs="Arial"/>
          <w:sz w:val="26"/>
          <w:szCs w:val="26"/>
        </w:rPr>
        <w:t xml:space="preserve">Supplier </w:t>
      </w:r>
      <w:r w:rsidRPr="00D8666F">
        <w:rPr>
          <w:rFonts w:ascii="Calibri" w:hAnsi="Calibri" w:cs="Arial"/>
          <w:sz w:val="26"/>
          <w:szCs w:val="26"/>
        </w:rPr>
        <w:t>shall have no claim whatsoever against the Council in respect of such matters and in particular (but without limitation) neither the Council shall make any payments to the Supplier save as expressly provided for in the Contract and (save to the extent set out in the Contract) no compensation or remuneration shall otherwise be payable by any Council to the Supplier in respect of the scope of the Contract being different from that envisaged by the Supplier or otherwise.  Information given in respect of current orders is given as a guide and the Council makes no warranty and accepts no liability as to the actual value or volume of orders to be placed with the Supplier.</w:t>
      </w:r>
    </w:p>
    <w:p w14:paraId="629A4EAD" w14:textId="77777777" w:rsidR="002941E9" w:rsidRPr="00D8666F" w:rsidRDefault="002941E9" w:rsidP="002941E9">
      <w:pPr>
        <w:jc w:val="both"/>
        <w:rPr>
          <w:rFonts w:ascii="Calibri" w:hAnsi="Calibri" w:cs="Arial"/>
          <w:b/>
          <w:sz w:val="26"/>
          <w:szCs w:val="26"/>
        </w:rPr>
      </w:pPr>
    </w:p>
    <w:p w14:paraId="629A4EAE" w14:textId="77777777" w:rsidR="002941E9" w:rsidRPr="00D8666F" w:rsidRDefault="002941E9" w:rsidP="002941E9">
      <w:pPr>
        <w:pBdr>
          <w:left w:val="single" w:sz="4" w:space="4" w:color="auto"/>
          <w:bottom w:val="single" w:sz="4" w:space="1" w:color="auto"/>
        </w:pBdr>
        <w:jc w:val="both"/>
        <w:rPr>
          <w:rFonts w:ascii="Calibri" w:hAnsi="Calibri" w:cs="Arial"/>
          <w:b/>
          <w:sz w:val="26"/>
          <w:szCs w:val="26"/>
          <w:u w:val="single"/>
        </w:rPr>
      </w:pPr>
      <w:r w:rsidRPr="00D8666F">
        <w:rPr>
          <w:rFonts w:ascii="Calibri" w:hAnsi="Calibri" w:cs="Arial"/>
          <w:b/>
          <w:sz w:val="26"/>
          <w:szCs w:val="26"/>
        </w:rPr>
        <w:t>2</w:t>
      </w:r>
      <w:r w:rsidRPr="00D8666F">
        <w:rPr>
          <w:rFonts w:ascii="Calibri" w:hAnsi="Calibri" w:cs="Arial"/>
          <w:b/>
          <w:sz w:val="26"/>
          <w:szCs w:val="26"/>
        </w:rPr>
        <w:tab/>
        <w:t>C</w:t>
      </w:r>
      <w:r w:rsidR="00C056DD" w:rsidRPr="00D8666F">
        <w:rPr>
          <w:rFonts w:ascii="Calibri" w:hAnsi="Calibri" w:cs="Arial"/>
          <w:b/>
          <w:sz w:val="26"/>
          <w:szCs w:val="26"/>
        </w:rPr>
        <w:t>ompleting the Form</w:t>
      </w:r>
    </w:p>
    <w:p w14:paraId="629A4EAF" w14:textId="77777777" w:rsidR="002941E9" w:rsidRPr="00D8666F" w:rsidRDefault="002941E9" w:rsidP="002941E9">
      <w:pPr>
        <w:jc w:val="both"/>
        <w:rPr>
          <w:rFonts w:ascii="Calibri" w:hAnsi="Calibri" w:cs="Arial"/>
          <w:b/>
          <w:sz w:val="26"/>
          <w:szCs w:val="26"/>
          <w:u w:val="single"/>
        </w:rPr>
      </w:pPr>
    </w:p>
    <w:p w14:paraId="629A4EB0" w14:textId="77777777" w:rsidR="002941E9" w:rsidRPr="00D8666F" w:rsidRDefault="002941E9" w:rsidP="002941E9">
      <w:pPr>
        <w:numPr>
          <w:ilvl w:val="3"/>
          <w:numId w:val="0"/>
        </w:numPr>
        <w:tabs>
          <w:tab w:val="left" w:pos="1260"/>
          <w:tab w:val="num" w:pos="2160"/>
        </w:tabs>
        <w:ind w:left="720" w:hanging="720"/>
        <w:jc w:val="both"/>
        <w:rPr>
          <w:rFonts w:ascii="Calibri" w:hAnsi="Calibri" w:cs="Arial"/>
          <w:spacing w:val="-3"/>
          <w:sz w:val="26"/>
          <w:szCs w:val="26"/>
        </w:rPr>
      </w:pPr>
      <w:r w:rsidRPr="00D8666F">
        <w:rPr>
          <w:rFonts w:ascii="Calibri" w:hAnsi="Calibri" w:cs="Arial"/>
          <w:sz w:val="26"/>
          <w:szCs w:val="26"/>
        </w:rPr>
        <w:t>2.1</w:t>
      </w:r>
      <w:r w:rsidRPr="00D8666F">
        <w:rPr>
          <w:rFonts w:ascii="Calibri" w:hAnsi="Calibri" w:cs="Arial"/>
          <w:sz w:val="26"/>
          <w:szCs w:val="26"/>
        </w:rPr>
        <w:tab/>
      </w:r>
      <w:r w:rsidRPr="00D8666F">
        <w:rPr>
          <w:rFonts w:ascii="Calibri" w:hAnsi="Calibri" w:cs="Arial"/>
          <w:b/>
          <w:sz w:val="26"/>
          <w:szCs w:val="26"/>
        </w:rPr>
        <w:t xml:space="preserve">Failure to complete the form as instructed may result in your submission being rejected.  </w:t>
      </w:r>
    </w:p>
    <w:p w14:paraId="629A4EB1" w14:textId="77777777" w:rsidR="002941E9" w:rsidRPr="00D8666F" w:rsidRDefault="002941E9" w:rsidP="002941E9">
      <w:pPr>
        <w:suppressAutoHyphens/>
        <w:jc w:val="both"/>
        <w:rPr>
          <w:rFonts w:ascii="Calibri" w:hAnsi="Calibri" w:cs="Arial"/>
          <w:spacing w:val="-3"/>
          <w:sz w:val="26"/>
          <w:szCs w:val="26"/>
        </w:rPr>
      </w:pPr>
    </w:p>
    <w:p w14:paraId="629A4EB2"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2.2</w:t>
      </w:r>
      <w:r w:rsidRPr="00D8666F">
        <w:rPr>
          <w:rFonts w:ascii="Calibri" w:hAnsi="Calibri" w:cs="Arial"/>
          <w:sz w:val="26"/>
          <w:szCs w:val="26"/>
        </w:rPr>
        <w:tab/>
        <w:t>Quotations must be submitted on this Request for Quotation Document, in Word format (unless otherwise specified), which must be duly completed and signed where appropriate.  These include the:</w:t>
      </w:r>
    </w:p>
    <w:p w14:paraId="629A4EB3" w14:textId="77777777" w:rsidR="002941E9" w:rsidRPr="00D8666F" w:rsidRDefault="002941E9" w:rsidP="002941E9">
      <w:pPr>
        <w:ind w:left="709" w:hanging="709"/>
        <w:jc w:val="both"/>
        <w:rPr>
          <w:rFonts w:ascii="Calibri" w:hAnsi="Calibri" w:cs="Arial"/>
          <w:sz w:val="26"/>
          <w:szCs w:val="26"/>
        </w:rPr>
      </w:pPr>
    </w:p>
    <w:p w14:paraId="629A4EB4" w14:textId="4EF8C966"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r w:rsidR="0003043F">
        <w:rPr>
          <w:rFonts w:ascii="Calibri" w:hAnsi="Calibri" w:cs="Arial"/>
          <w:sz w:val="26"/>
          <w:szCs w:val="26"/>
        </w:rPr>
        <w:t>Bidder</w:t>
      </w:r>
      <w:r w:rsidRPr="00D8666F">
        <w:rPr>
          <w:rFonts w:ascii="Calibri" w:hAnsi="Calibri" w:cs="Arial"/>
          <w:sz w:val="26"/>
          <w:szCs w:val="26"/>
        </w:rPr>
        <w:t xml:space="preserve"> Responses, </w:t>
      </w:r>
    </w:p>
    <w:p w14:paraId="629A4EB5" w14:textId="77777777"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Pricing Schedule, </w:t>
      </w:r>
    </w:p>
    <w:p w14:paraId="629A4EB6" w14:textId="77777777"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t xml:space="preserve">Payment Details, </w:t>
      </w:r>
    </w:p>
    <w:p w14:paraId="629A4EB7" w14:textId="77777777" w:rsidR="002941E9" w:rsidRPr="00D8666F" w:rsidRDefault="002941E9" w:rsidP="002941E9">
      <w:pPr>
        <w:ind w:left="1276" w:hanging="556"/>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t>Contract Conditions Acceptance,</w:t>
      </w:r>
    </w:p>
    <w:p w14:paraId="629A4EB8" w14:textId="77777777" w:rsidR="002941E9" w:rsidRPr="00D8666F" w:rsidRDefault="002941E9" w:rsidP="002941E9">
      <w:pPr>
        <w:ind w:left="1276" w:hanging="556"/>
        <w:jc w:val="both"/>
        <w:rPr>
          <w:rFonts w:ascii="Calibri" w:hAnsi="Calibri" w:cs="Arial"/>
          <w:sz w:val="26"/>
          <w:szCs w:val="26"/>
        </w:rPr>
      </w:pPr>
      <w:r w:rsidRPr="00D8666F">
        <w:rPr>
          <w:rFonts w:ascii="Calibri" w:hAnsi="Calibri" w:cs="Arial"/>
          <w:sz w:val="26"/>
          <w:szCs w:val="26"/>
        </w:rPr>
        <w:t>(e)</w:t>
      </w:r>
      <w:r w:rsidRPr="00D8666F">
        <w:rPr>
          <w:rFonts w:ascii="Calibri" w:hAnsi="Calibri" w:cs="Arial"/>
          <w:sz w:val="26"/>
          <w:szCs w:val="26"/>
        </w:rPr>
        <w:tab/>
        <w:t>Freedom of Information Disclosure</w:t>
      </w:r>
    </w:p>
    <w:p w14:paraId="629A4EB9" w14:textId="77777777" w:rsidR="002941E9" w:rsidRPr="00D8666F" w:rsidRDefault="002941E9" w:rsidP="002941E9">
      <w:pPr>
        <w:jc w:val="both"/>
        <w:rPr>
          <w:rFonts w:ascii="Calibri" w:hAnsi="Calibri" w:cs="Arial"/>
          <w:b/>
          <w:sz w:val="26"/>
          <w:szCs w:val="26"/>
        </w:rPr>
      </w:pPr>
    </w:p>
    <w:p w14:paraId="629A4EBA" w14:textId="77777777" w:rsidR="002941E9" w:rsidRPr="00D8666F" w:rsidRDefault="002941E9" w:rsidP="002941E9">
      <w:pPr>
        <w:suppressAutoHyphens/>
        <w:ind w:left="709" w:hanging="709"/>
        <w:jc w:val="both"/>
        <w:rPr>
          <w:rFonts w:ascii="Calibri" w:hAnsi="Calibri" w:cs="Arial"/>
          <w:spacing w:val="-3"/>
          <w:sz w:val="26"/>
          <w:szCs w:val="26"/>
        </w:rPr>
      </w:pPr>
      <w:r w:rsidRPr="00D8666F">
        <w:rPr>
          <w:rFonts w:ascii="Calibri" w:hAnsi="Calibri" w:cs="Arial"/>
          <w:spacing w:val="-3"/>
          <w:sz w:val="26"/>
          <w:szCs w:val="26"/>
        </w:rPr>
        <w:t>2.3</w:t>
      </w:r>
      <w:r w:rsidRPr="00D8666F">
        <w:rPr>
          <w:rFonts w:ascii="Calibri" w:hAnsi="Calibri" w:cs="Arial"/>
          <w:spacing w:val="-3"/>
          <w:sz w:val="26"/>
          <w:szCs w:val="26"/>
        </w:rPr>
        <w:tab/>
        <w:t xml:space="preserve">When completing this document you may enlarge the answer boxes to ensure you have sufficient space to respond.  </w:t>
      </w:r>
      <w:r w:rsidRPr="00D8666F">
        <w:rPr>
          <w:rFonts w:ascii="Calibri" w:hAnsi="Calibri" w:cs="Arial"/>
          <w:b/>
          <w:spacing w:val="-3"/>
          <w:sz w:val="26"/>
          <w:szCs w:val="26"/>
        </w:rPr>
        <w:t>Please do not alter or amend the form in any other way</w:t>
      </w:r>
      <w:r w:rsidRPr="00D8666F">
        <w:rPr>
          <w:rFonts w:ascii="Calibri" w:hAnsi="Calibri" w:cs="Arial"/>
          <w:spacing w:val="-3"/>
          <w:sz w:val="26"/>
          <w:szCs w:val="26"/>
        </w:rPr>
        <w:t>.</w:t>
      </w:r>
    </w:p>
    <w:p w14:paraId="629A4EBB" w14:textId="77777777" w:rsidR="002941E9" w:rsidRPr="00D8666F" w:rsidRDefault="002941E9" w:rsidP="002941E9">
      <w:pPr>
        <w:jc w:val="both"/>
        <w:rPr>
          <w:rFonts w:ascii="Calibri" w:hAnsi="Calibri" w:cs="Arial"/>
          <w:b/>
          <w:sz w:val="26"/>
          <w:szCs w:val="26"/>
        </w:rPr>
      </w:pPr>
    </w:p>
    <w:p w14:paraId="629A4EBC" w14:textId="7F186E07" w:rsidR="002941E9" w:rsidRPr="00D8666F" w:rsidRDefault="002941E9" w:rsidP="002941E9">
      <w:pPr>
        <w:suppressAutoHyphens/>
        <w:ind w:left="709" w:hanging="709"/>
        <w:jc w:val="both"/>
        <w:rPr>
          <w:rFonts w:ascii="Calibri" w:hAnsi="Calibri" w:cs="Arial"/>
          <w:spacing w:val="-3"/>
          <w:sz w:val="26"/>
          <w:szCs w:val="26"/>
        </w:rPr>
      </w:pPr>
      <w:r w:rsidRPr="00D8666F">
        <w:rPr>
          <w:rFonts w:ascii="Calibri" w:hAnsi="Calibri" w:cs="Arial"/>
          <w:spacing w:val="-3"/>
          <w:sz w:val="26"/>
          <w:szCs w:val="26"/>
        </w:rPr>
        <w:lastRenderedPageBreak/>
        <w:t>2.4</w:t>
      </w:r>
      <w:r w:rsidRPr="00D8666F">
        <w:rPr>
          <w:rFonts w:ascii="Calibri" w:hAnsi="Calibri" w:cs="Arial"/>
          <w:spacing w:val="-3"/>
          <w:sz w:val="26"/>
          <w:szCs w:val="26"/>
        </w:rPr>
        <w:tab/>
        <w:t xml:space="preserve">The form must be completed even if your organisation has previously worked with the Council or submitted a Quotation, a Tender or </w:t>
      </w:r>
      <w:r w:rsidR="0003043F">
        <w:rPr>
          <w:rFonts w:ascii="Calibri" w:hAnsi="Calibri" w:cs="Arial"/>
          <w:spacing w:val="-3"/>
          <w:sz w:val="26"/>
          <w:szCs w:val="26"/>
        </w:rPr>
        <w:t>Selection</w:t>
      </w:r>
      <w:r w:rsidRPr="00D8666F">
        <w:rPr>
          <w:rFonts w:ascii="Calibri" w:hAnsi="Calibri" w:cs="Arial"/>
          <w:spacing w:val="-3"/>
          <w:sz w:val="26"/>
          <w:szCs w:val="26"/>
        </w:rPr>
        <w:t xml:space="preserve"> Questionnaire to </w:t>
      </w:r>
      <w:r w:rsidR="002D7A9D">
        <w:rPr>
          <w:rFonts w:ascii="Calibri" w:hAnsi="Calibri" w:cs="Arial"/>
          <w:spacing w:val="-3"/>
          <w:sz w:val="26"/>
          <w:szCs w:val="26"/>
        </w:rPr>
        <w:t>Lincolnshire County Council</w:t>
      </w:r>
      <w:r w:rsidRPr="00D8666F">
        <w:rPr>
          <w:rFonts w:ascii="Calibri" w:hAnsi="Calibri" w:cs="Arial"/>
          <w:spacing w:val="-3"/>
          <w:sz w:val="26"/>
          <w:szCs w:val="26"/>
        </w:rPr>
        <w:t xml:space="preserve"> – cross-referencing to previous submissions will not be sufficient.</w:t>
      </w:r>
    </w:p>
    <w:p w14:paraId="629A4EBD" w14:textId="77777777" w:rsidR="002941E9" w:rsidRPr="00D8666F" w:rsidRDefault="002941E9" w:rsidP="002941E9">
      <w:pPr>
        <w:autoSpaceDE w:val="0"/>
        <w:autoSpaceDN w:val="0"/>
        <w:adjustRightInd w:val="0"/>
        <w:jc w:val="both"/>
        <w:rPr>
          <w:rFonts w:ascii="Calibri" w:hAnsi="Calibri" w:cs="Arial"/>
          <w:b/>
          <w:color w:val="000000"/>
          <w:sz w:val="26"/>
          <w:szCs w:val="26"/>
        </w:rPr>
      </w:pPr>
    </w:p>
    <w:p w14:paraId="629A4EBE" w14:textId="77777777" w:rsidR="002941E9" w:rsidRPr="00D8666F" w:rsidRDefault="002941E9" w:rsidP="002941E9">
      <w:pPr>
        <w:autoSpaceDE w:val="0"/>
        <w:autoSpaceDN w:val="0"/>
        <w:adjustRightInd w:val="0"/>
        <w:ind w:left="709" w:hanging="709"/>
        <w:jc w:val="both"/>
        <w:rPr>
          <w:rFonts w:ascii="Calibri" w:hAnsi="Calibri" w:cs="Arial"/>
          <w:color w:val="000000"/>
          <w:sz w:val="26"/>
          <w:szCs w:val="26"/>
        </w:rPr>
      </w:pPr>
      <w:r w:rsidRPr="00D8666F">
        <w:rPr>
          <w:rFonts w:ascii="Calibri" w:hAnsi="Calibri" w:cs="Arial"/>
          <w:color w:val="000000"/>
          <w:sz w:val="26"/>
          <w:szCs w:val="26"/>
        </w:rPr>
        <w:t>2.5</w:t>
      </w:r>
      <w:r w:rsidRPr="00D8666F">
        <w:rPr>
          <w:rFonts w:ascii="Calibri" w:hAnsi="Calibri" w:cs="Arial"/>
          <w:color w:val="000000"/>
          <w:sz w:val="26"/>
          <w:szCs w:val="26"/>
        </w:rPr>
        <w:tab/>
      </w:r>
      <w:r w:rsidRPr="00D8666F">
        <w:rPr>
          <w:rFonts w:ascii="Calibri" w:hAnsi="Calibri" w:cs="Arial"/>
          <w:b/>
          <w:color w:val="000000"/>
          <w:sz w:val="26"/>
          <w:szCs w:val="26"/>
        </w:rPr>
        <w:t>Please answer every question as instructed to do so</w:t>
      </w:r>
      <w:r w:rsidRPr="00D8666F">
        <w:rPr>
          <w:rFonts w:ascii="Calibri" w:hAnsi="Calibri" w:cs="Arial"/>
          <w:color w:val="000000"/>
          <w:sz w:val="26"/>
          <w:szCs w:val="26"/>
        </w:rPr>
        <w:t xml:space="preserve">.  Do not assume that the officers evaluating the form will know about your organisation or the work that you do, and answer the questions as fully as possible within any given constraints.  </w:t>
      </w:r>
    </w:p>
    <w:p w14:paraId="629A4EBF" w14:textId="77777777" w:rsidR="002941E9" w:rsidRPr="00D8666F" w:rsidRDefault="002941E9" w:rsidP="002941E9">
      <w:pPr>
        <w:autoSpaceDE w:val="0"/>
        <w:autoSpaceDN w:val="0"/>
        <w:adjustRightInd w:val="0"/>
        <w:ind w:left="709" w:hanging="709"/>
        <w:jc w:val="both"/>
        <w:rPr>
          <w:rFonts w:ascii="Calibri" w:hAnsi="Calibri" w:cs="Arial"/>
          <w:color w:val="000000"/>
          <w:sz w:val="26"/>
          <w:szCs w:val="26"/>
        </w:rPr>
      </w:pPr>
    </w:p>
    <w:p w14:paraId="629A4EC0" w14:textId="77777777" w:rsidR="002941E9" w:rsidRPr="00D8666F" w:rsidRDefault="002941E9" w:rsidP="002941E9">
      <w:pPr>
        <w:autoSpaceDE w:val="0"/>
        <w:autoSpaceDN w:val="0"/>
        <w:adjustRightInd w:val="0"/>
        <w:ind w:left="709" w:hanging="709"/>
        <w:jc w:val="both"/>
        <w:rPr>
          <w:rFonts w:ascii="Calibri" w:hAnsi="Calibri" w:cs="Arial"/>
          <w:color w:val="000000"/>
          <w:sz w:val="26"/>
          <w:szCs w:val="26"/>
        </w:rPr>
      </w:pPr>
      <w:r w:rsidRPr="00D8666F">
        <w:rPr>
          <w:rFonts w:ascii="Calibri" w:hAnsi="Calibri" w:cs="Arial"/>
          <w:color w:val="000000"/>
          <w:sz w:val="26"/>
          <w:szCs w:val="26"/>
        </w:rPr>
        <w:t>2.6</w:t>
      </w:r>
      <w:r w:rsidRPr="00D8666F">
        <w:rPr>
          <w:rFonts w:ascii="Calibri" w:hAnsi="Calibri" w:cs="Arial"/>
          <w:color w:val="000000"/>
          <w:sz w:val="26"/>
          <w:szCs w:val="26"/>
        </w:rPr>
        <w:tab/>
        <w:t>If the question does not apply to you please write N/A</w:t>
      </w:r>
      <w:r w:rsidRPr="00D8666F">
        <w:rPr>
          <w:rFonts w:ascii="Calibri" w:hAnsi="Calibri" w:cs="Arial"/>
          <w:sz w:val="26"/>
          <w:szCs w:val="26"/>
        </w:rPr>
        <w:t xml:space="preserve">; if you don’t know the answer please write N/K.  </w:t>
      </w:r>
      <w:r w:rsidRPr="00D8666F">
        <w:rPr>
          <w:rFonts w:ascii="Calibri" w:hAnsi="Calibri" w:cs="Arial"/>
          <w:color w:val="000000"/>
          <w:sz w:val="26"/>
          <w:szCs w:val="26"/>
        </w:rPr>
        <w:t xml:space="preserve">When posed with Yes / No questions please edit your answer as appropriate.  All figures should be in full, i.e. £3,500,000 not £3.5 million and in GBP.  </w:t>
      </w:r>
    </w:p>
    <w:p w14:paraId="629A4EC1" w14:textId="77777777" w:rsidR="002941E9" w:rsidRPr="00D8666F" w:rsidRDefault="002941E9" w:rsidP="002941E9">
      <w:pPr>
        <w:jc w:val="both"/>
        <w:rPr>
          <w:rFonts w:ascii="Calibri" w:hAnsi="Calibri" w:cs="Arial"/>
          <w:sz w:val="26"/>
          <w:szCs w:val="26"/>
        </w:rPr>
      </w:pPr>
    </w:p>
    <w:p w14:paraId="629A4EC2" w14:textId="67A0895F"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2.7</w:t>
      </w:r>
      <w:r w:rsidRPr="00D8666F">
        <w:rPr>
          <w:rFonts w:ascii="Calibri" w:hAnsi="Calibri" w:cs="Arial"/>
          <w:sz w:val="26"/>
          <w:szCs w:val="26"/>
        </w:rPr>
        <w:tab/>
        <w:t xml:space="preserve">Unless instructed otherwise, </w:t>
      </w:r>
      <w:r w:rsidRPr="00D8666F">
        <w:rPr>
          <w:rFonts w:ascii="Calibri" w:hAnsi="Calibri" w:cs="Arial"/>
          <w:b/>
          <w:sz w:val="26"/>
          <w:szCs w:val="26"/>
        </w:rPr>
        <w:t>please give details that specifically relate to your organisation and not to the whole of the group</w:t>
      </w:r>
      <w:r w:rsidRPr="00D8666F">
        <w:rPr>
          <w:rFonts w:ascii="Calibri" w:hAnsi="Calibri" w:cs="Arial"/>
          <w:sz w:val="26"/>
          <w:szCs w:val="26"/>
        </w:rPr>
        <w:t xml:space="preserve"> where your organisation forms part of a group.  Any information submitted in response to this document must relate to the </w:t>
      </w:r>
      <w:r w:rsidR="000B18C5">
        <w:rPr>
          <w:rFonts w:ascii="Calibri" w:hAnsi="Calibri" w:cs="Arial"/>
          <w:sz w:val="26"/>
          <w:szCs w:val="26"/>
        </w:rPr>
        <w:t>Bidder</w:t>
      </w:r>
      <w:r w:rsidRPr="00D8666F">
        <w:rPr>
          <w:rFonts w:ascii="Calibri" w:hAnsi="Calibri" w:cs="Arial"/>
          <w:sz w:val="26"/>
          <w:szCs w:val="26"/>
        </w:rPr>
        <w:t xml:space="preserve"> only, the </w:t>
      </w:r>
      <w:r w:rsidR="000B18C5">
        <w:rPr>
          <w:rFonts w:ascii="Calibri" w:hAnsi="Calibri" w:cs="Arial"/>
          <w:sz w:val="26"/>
          <w:szCs w:val="26"/>
        </w:rPr>
        <w:t>Bidder</w:t>
      </w:r>
      <w:r w:rsidRPr="00D8666F">
        <w:rPr>
          <w:rFonts w:ascii="Calibri" w:hAnsi="Calibri" w:cs="Arial"/>
          <w:sz w:val="26"/>
          <w:szCs w:val="26"/>
        </w:rPr>
        <w:t xml:space="preserve"> being the organisation that it is proposed will enter into formal contract with the Council if awarded the contract.</w:t>
      </w:r>
    </w:p>
    <w:p w14:paraId="629A4EC3" w14:textId="77777777" w:rsidR="002941E9" w:rsidRPr="00D8666F" w:rsidRDefault="002941E9" w:rsidP="002941E9">
      <w:pPr>
        <w:ind w:left="709" w:hanging="709"/>
        <w:jc w:val="both"/>
        <w:rPr>
          <w:rFonts w:ascii="Calibri" w:hAnsi="Calibri" w:cs="Arial"/>
          <w:sz w:val="26"/>
          <w:szCs w:val="26"/>
        </w:rPr>
      </w:pPr>
    </w:p>
    <w:p w14:paraId="629A4EC4"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2.8</w:t>
      </w:r>
      <w:r w:rsidRPr="00D8666F">
        <w:rPr>
          <w:rFonts w:ascii="Calibri" w:hAnsi="Calibri" w:cs="Arial"/>
          <w:sz w:val="26"/>
          <w:szCs w:val="26"/>
        </w:rPr>
        <w:tab/>
      </w:r>
      <w:r w:rsidRPr="00D8666F">
        <w:rPr>
          <w:rFonts w:ascii="Calibri" w:hAnsi="Calibri" w:cs="Arial"/>
          <w:b/>
          <w:sz w:val="26"/>
          <w:szCs w:val="26"/>
        </w:rPr>
        <w:t>Where a consortium or sub-contracting approach is proposed, all information requested should be given</w:t>
      </w:r>
      <w:r w:rsidRPr="00D8666F">
        <w:rPr>
          <w:rFonts w:ascii="Calibri" w:hAnsi="Calibri" w:cs="Arial"/>
          <w:sz w:val="26"/>
          <w:szCs w:val="26"/>
        </w:rPr>
        <w:t xml:space="preserve"> in respect of the prospective main Supplier or consortium leader.  Relevant information should also be provided in respect of consortium members or sub-contractors who will play a significant role in the delivery of the Services under any ensuing Contract.  Responses must enable the Council to assess the ability of the consortium or sub-contractor to deliver the contract.</w:t>
      </w:r>
    </w:p>
    <w:p w14:paraId="629A4EC5" w14:textId="77777777" w:rsidR="002941E9" w:rsidRPr="00D8666F" w:rsidRDefault="002941E9" w:rsidP="002941E9">
      <w:pPr>
        <w:ind w:left="709" w:hanging="709"/>
        <w:jc w:val="both"/>
        <w:rPr>
          <w:rFonts w:ascii="Calibri" w:hAnsi="Calibri" w:cs="Arial"/>
          <w:sz w:val="26"/>
          <w:szCs w:val="26"/>
        </w:rPr>
      </w:pPr>
    </w:p>
    <w:p w14:paraId="629A4EC6" w14:textId="4AF40B84"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2.9</w:t>
      </w:r>
      <w:r w:rsidRPr="00D8666F">
        <w:rPr>
          <w:rFonts w:ascii="Calibri" w:hAnsi="Calibri" w:cs="Arial"/>
          <w:sz w:val="26"/>
          <w:szCs w:val="26"/>
        </w:rPr>
        <w:tab/>
        <w:t xml:space="preserve">Where the prospective </w:t>
      </w:r>
      <w:r w:rsidR="00DA5E8F">
        <w:rPr>
          <w:rFonts w:ascii="Calibri" w:hAnsi="Calibri" w:cs="Arial"/>
          <w:sz w:val="26"/>
          <w:szCs w:val="26"/>
        </w:rPr>
        <w:t>S</w:t>
      </w:r>
      <w:r w:rsidRPr="00D8666F">
        <w:rPr>
          <w:rFonts w:ascii="Calibri" w:hAnsi="Calibri" w:cs="Arial"/>
          <w:sz w:val="26"/>
          <w:szCs w:val="26"/>
        </w:rPr>
        <w:t>upplier(s) is a special purpose vehicle or holding company, information should be provided of the extent to which it will call upon the resources and expertise of its members.</w:t>
      </w:r>
    </w:p>
    <w:p w14:paraId="629A4EC7" w14:textId="77777777" w:rsidR="002941E9" w:rsidRPr="00D8666F" w:rsidRDefault="002941E9" w:rsidP="002941E9">
      <w:pPr>
        <w:ind w:left="709" w:hanging="709"/>
        <w:jc w:val="both"/>
        <w:rPr>
          <w:rFonts w:ascii="Calibri" w:hAnsi="Calibri" w:cs="Arial"/>
          <w:sz w:val="26"/>
          <w:szCs w:val="26"/>
        </w:rPr>
      </w:pPr>
    </w:p>
    <w:p w14:paraId="629A4EC8" w14:textId="74A08600"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2.10</w:t>
      </w:r>
      <w:r w:rsidRPr="00D8666F">
        <w:rPr>
          <w:rFonts w:ascii="Calibri" w:hAnsi="Calibri" w:cs="Arial"/>
          <w:sz w:val="26"/>
          <w:szCs w:val="26"/>
        </w:rPr>
        <w:tab/>
        <w:t xml:space="preserve">The Council recognises that arrangements in relation to consortia and sub-contracting may be subject to future change. </w:t>
      </w:r>
      <w:r w:rsidR="00DA5E8F">
        <w:rPr>
          <w:rFonts w:ascii="Calibri" w:hAnsi="Calibri" w:cs="Arial"/>
          <w:sz w:val="26"/>
          <w:szCs w:val="26"/>
        </w:rPr>
        <w:t>Bidders</w:t>
      </w:r>
      <w:r w:rsidRPr="00D8666F">
        <w:rPr>
          <w:rFonts w:ascii="Calibri" w:hAnsi="Calibri" w:cs="Arial"/>
          <w:sz w:val="26"/>
          <w:szCs w:val="26"/>
        </w:rPr>
        <w:t xml:space="preserve"> should therefore respond in light of arrangements currently envisaged.  Please provide details of the proportion of any contract awarded under this Contract that the prospective partner proposes to subcontract.</w:t>
      </w:r>
    </w:p>
    <w:p w14:paraId="629A4EC9" w14:textId="77777777" w:rsidR="002941E9" w:rsidRPr="00D8666F" w:rsidRDefault="002941E9" w:rsidP="002941E9">
      <w:pPr>
        <w:jc w:val="both"/>
        <w:rPr>
          <w:rFonts w:ascii="Calibri" w:hAnsi="Calibri" w:cs="Arial"/>
          <w:b/>
          <w:sz w:val="26"/>
          <w:szCs w:val="26"/>
        </w:rPr>
      </w:pPr>
    </w:p>
    <w:p w14:paraId="629A4ECA"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 xml:space="preserve">Variant Bids </w:t>
      </w:r>
    </w:p>
    <w:p w14:paraId="629A4ECB" w14:textId="77777777" w:rsidR="002941E9" w:rsidRPr="00D8666F" w:rsidRDefault="002941E9" w:rsidP="002941E9">
      <w:pPr>
        <w:jc w:val="both"/>
        <w:rPr>
          <w:rFonts w:ascii="Calibri" w:hAnsi="Calibri" w:cs="Arial"/>
          <w:sz w:val="26"/>
          <w:szCs w:val="26"/>
        </w:rPr>
      </w:pPr>
    </w:p>
    <w:p w14:paraId="629A4ECC"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t>No variant bids will be accepted.</w:t>
      </w:r>
    </w:p>
    <w:p w14:paraId="629A4ECD" w14:textId="77777777" w:rsidR="002941E9" w:rsidRPr="00D8666F" w:rsidRDefault="002941E9" w:rsidP="002941E9">
      <w:pPr>
        <w:numPr>
          <w:ilvl w:val="3"/>
          <w:numId w:val="0"/>
        </w:numPr>
        <w:tabs>
          <w:tab w:val="left" w:pos="1260"/>
          <w:tab w:val="num" w:pos="2160"/>
        </w:tabs>
        <w:ind w:left="720" w:hanging="720"/>
        <w:jc w:val="both"/>
        <w:rPr>
          <w:rFonts w:ascii="Calibri" w:hAnsi="Calibri" w:cs="Arial"/>
          <w:sz w:val="26"/>
          <w:szCs w:val="26"/>
        </w:rPr>
      </w:pPr>
    </w:p>
    <w:p w14:paraId="629A4ECE" w14:textId="77777777" w:rsidR="002941E9" w:rsidRPr="00D8666F" w:rsidRDefault="002941E9" w:rsidP="002941E9">
      <w:pPr>
        <w:autoSpaceDE w:val="0"/>
        <w:autoSpaceDN w:val="0"/>
        <w:adjustRightInd w:val="0"/>
        <w:jc w:val="both"/>
        <w:rPr>
          <w:rFonts w:ascii="Calibri" w:hAnsi="Calibri" w:cs="Arial"/>
          <w:b/>
          <w:color w:val="000000"/>
          <w:sz w:val="26"/>
          <w:szCs w:val="26"/>
        </w:rPr>
      </w:pPr>
      <w:r w:rsidRPr="00D8666F">
        <w:rPr>
          <w:rFonts w:ascii="Calibri" w:hAnsi="Calibri" w:cs="Arial"/>
          <w:b/>
          <w:color w:val="000000"/>
          <w:sz w:val="26"/>
          <w:szCs w:val="26"/>
        </w:rPr>
        <w:tab/>
        <w:t>Signatures</w:t>
      </w:r>
    </w:p>
    <w:p w14:paraId="629A4ECF" w14:textId="77777777" w:rsidR="002941E9" w:rsidRPr="00D8666F" w:rsidRDefault="002941E9" w:rsidP="002941E9">
      <w:pPr>
        <w:autoSpaceDE w:val="0"/>
        <w:autoSpaceDN w:val="0"/>
        <w:adjustRightInd w:val="0"/>
        <w:jc w:val="both"/>
        <w:rPr>
          <w:rFonts w:ascii="Calibri" w:hAnsi="Calibri" w:cs="Arial"/>
          <w:color w:val="000000"/>
          <w:sz w:val="26"/>
          <w:szCs w:val="26"/>
        </w:rPr>
      </w:pPr>
    </w:p>
    <w:p w14:paraId="629A4ED0"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2.12</w:t>
      </w:r>
      <w:r w:rsidRPr="00D8666F">
        <w:rPr>
          <w:rFonts w:ascii="Calibri" w:hAnsi="Calibri" w:cs="Arial"/>
          <w:sz w:val="26"/>
          <w:szCs w:val="26"/>
        </w:rPr>
        <w:tab/>
        <w:t>Where required, the Invitation to Tender Document must be signed in accordance with the options below:</w:t>
      </w:r>
    </w:p>
    <w:p w14:paraId="629A4ED1" w14:textId="77777777" w:rsidR="002941E9" w:rsidRPr="00D8666F" w:rsidRDefault="002941E9" w:rsidP="002941E9">
      <w:pPr>
        <w:jc w:val="both"/>
        <w:rPr>
          <w:rFonts w:ascii="Calibri" w:hAnsi="Calibri" w:cs="Arial"/>
          <w:sz w:val="26"/>
          <w:szCs w:val="26"/>
        </w:rPr>
      </w:pPr>
    </w:p>
    <w:p w14:paraId="629A4ED2" w14:textId="54721EA8"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the </w:t>
      </w:r>
      <w:r w:rsidR="0059128D">
        <w:rPr>
          <w:rFonts w:ascii="Calibri" w:hAnsi="Calibri" w:cs="Arial"/>
          <w:sz w:val="26"/>
          <w:szCs w:val="26"/>
        </w:rPr>
        <w:t>Bidder</w:t>
      </w:r>
      <w:r w:rsidRPr="00D8666F">
        <w:rPr>
          <w:rFonts w:ascii="Calibri" w:hAnsi="Calibri" w:cs="Arial"/>
          <w:sz w:val="26"/>
          <w:szCs w:val="26"/>
        </w:rPr>
        <w:t xml:space="preserve"> is an individual, by that individual;  OR</w:t>
      </w:r>
    </w:p>
    <w:p w14:paraId="629A4ED3" w14:textId="6CAE0BFC"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the </w:t>
      </w:r>
      <w:r w:rsidR="0059128D">
        <w:rPr>
          <w:rFonts w:ascii="Calibri" w:hAnsi="Calibri" w:cs="Arial"/>
          <w:sz w:val="26"/>
          <w:szCs w:val="26"/>
        </w:rPr>
        <w:t>Bidder</w:t>
      </w:r>
      <w:r w:rsidRPr="00D8666F">
        <w:rPr>
          <w:rFonts w:ascii="Calibri" w:hAnsi="Calibri" w:cs="Arial"/>
          <w:sz w:val="26"/>
          <w:szCs w:val="26"/>
        </w:rPr>
        <w:t xml:space="preserve"> is a partnership, by two duly authorised partners;  OR</w:t>
      </w:r>
    </w:p>
    <w:p w14:paraId="629A4ED4" w14:textId="37F4A843"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the </w:t>
      </w:r>
      <w:r w:rsidR="0059128D">
        <w:rPr>
          <w:rFonts w:ascii="Calibri" w:hAnsi="Calibri" w:cs="Arial"/>
          <w:sz w:val="26"/>
          <w:szCs w:val="26"/>
        </w:rPr>
        <w:t>Bidder</w:t>
      </w:r>
      <w:r w:rsidRPr="00D8666F">
        <w:rPr>
          <w:rFonts w:ascii="Calibri" w:hAnsi="Calibri" w:cs="Arial"/>
          <w:sz w:val="26"/>
          <w:szCs w:val="26"/>
        </w:rPr>
        <w:t xml:space="preserve"> is a limited company, by a director duly authorised for such purposes.</w:t>
      </w:r>
    </w:p>
    <w:p w14:paraId="629A4ED5" w14:textId="77777777" w:rsidR="002941E9" w:rsidRPr="00D8666F" w:rsidRDefault="002941E9" w:rsidP="002941E9">
      <w:pPr>
        <w:ind w:left="720" w:hanging="720"/>
        <w:jc w:val="both"/>
        <w:rPr>
          <w:rFonts w:ascii="Calibri" w:hAnsi="Calibri" w:cs="Arial"/>
          <w:sz w:val="26"/>
          <w:szCs w:val="26"/>
        </w:rPr>
      </w:pPr>
    </w:p>
    <w:p w14:paraId="629A4ED6"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pacing w:val="-3"/>
          <w:sz w:val="26"/>
          <w:szCs w:val="26"/>
        </w:rPr>
        <w:t>2.13</w:t>
      </w:r>
      <w:r w:rsidRPr="00D8666F">
        <w:rPr>
          <w:rFonts w:ascii="Calibri" w:hAnsi="Calibri" w:cs="Arial"/>
          <w:spacing w:val="-3"/>
          <w:sz w:val="26"/>
          <w:szCs w:val="26"/>
        </w:rPr>
        <w:tab/>
        <w:t>You may submit electronic or typed signatures.  However, should you be s</w:t>
      </w:r>
      <w:r w:rsidRPr="00D8666F">
        <w:rPr>
          <w:rFonts w:ascii="Calibri" w:hAnsi="Calibri" w:cs="Arial"/>
          <w:sz w:val="26"/>
          <w:szCs w:val="26"/>
        </w:rPr>
        <w:t xml:space="preserve">uccessful, you will be required to re-sign </w:t>
      </w:r>
      <w:r w:rsidRPr="00D8666F">
        <w:rPr>
          <w:rFonts w:ascii="Calibri" w:hAnsi="Calibri" w:cs="Arial"/>
          <w:spacing w:val="-3"/>
          <w:sz w:val="26"/>
          <w:szCs w:val="26"/>
        </w:rPr>
        <w:t xml:space="preserve">all declarations that form part of the contract with an original signature.  </w:t>
      </w:r>
    </w:p>
    <w:p w14:paraId="629A4ED7" w14:textId="77777777" w:rsidR="002941E9" w:rsidRPr="00D8666F" w:rsidRDefault="002941E9" w:rsidP="002941E9">
      <w:pPr>
        <w:ind w:left="720" w:hanging="720"/>
        <w:jc w:val="both"/>
        <w:rPr>
          <w:rFonts w:ascii="Calibri" w:hAnsi="Calibri" w:cs="Arial"/>
          <w:sz w:val="26"/>
          <w:szCs w:val="26"/>
        </w:rPr>
      </w:pPr>
    </w:p>
    <w:p w14:paraId="629A4ED8" w14:textId="77777777" w:rsidR="002941E9" w:rsidRPr="00D8666F" w:rsidRDefault="002941E9" w:rsidP="002941E9">
      <w:pPr>
        <w:ind w:left="720" w:hanging="720"/>
        <w:jc w:val="both"/>
        <w:rPr>
          <w:rFonts w:ascii="Calibri" w:hAnsi="Calibri" w:cs="Arial"/>
          <w:b/>
          <w:sz w:val="26"/>
          <w:szCs w:val="26"/>
        </w:rPr>
      </w:pPr>
      <w:r w:rsidRPr="00D8666F">
        <w:rPr>
          <w:rFonts w:ascii="Calibri" w:hAnsi="Calibri" w:cs="Arial"/>
          <w:b/>
          <w:sz w:val="26"/>
          <w:szCs w:val="26"/>
        </w:rPr>
        <w:tab/>
        <w:t>Supporting Documents</w:t>
      </w:r>
    </w:p>
    <w:p w14:paraId="629A4ED9" w14:textId="77777777" w:rsidR="002941E9" w:rsidRPr="00D8666F" w:rsidRDefault="002941E9" w:rsidP="002941E9">
      <w:pPr>
        <w:autoSpaceDE w:val="0"/>
        <w:autoSpaceDN w:val="0"/>
        <w:adjustRightInd w:val="0"/>
        <w:jc w:val="both"/>
        <w:rPr>
          <w:rFonts w:ascii="Calibri" w:hAnsi="Calibri" w:cs="Arial"/>
          <w:sz w:val="26"/>
          <w:szCs w:val="26"/>
        </w:rPr>
      </w:pPr>
    </w:p>
    <w:p w14:paraId="629A4EDA" w14:textId="77777777" w:rsidR="002941E9" w:rsidRPr="00D8666F" w:rsidRDefault="002941E9" w:rsidP="002941E9">
      <w:pPr>
        <w:autoSpaceDE w:val="0"/>
        <w:autoSpaceDN w:val="0"/>
        <w:adjustRightInd w:val="0"/>
        <w:ind w:left="709" w:hanging="709"/>
        <w:jc w:val="both"/>
        <w:rPr>
          <w:rFonts w:ascii="Calibri" w:hAnsi="Calibri" w:cs="Arial"/>
          <w:sz w:val="26"/>
          <w:szCs w:val="26"/>
        </w:rPr>
      </w:pPr>
      <w:r w:rsidRPr="00D8666F">
        <w:rPr>
          <w:rFonts w:ascii="Calibri" w:hAnsi="Calibri" w:cs="Arial"/>
          <w:sz w:val="26"/>
          <w:szCs w:val="26"/>
        </w:rPr>
        <w:t>2.14</w:t>
      </w:r>
      <w:r w:rsidRPr="00D8666F">
        <w:rPr>
          <w:rFonts w:ascii="Calibri" w:hAnsi="Calibri" w:cs="Arial"/>
          <w:sz w:val="26"/>
          <w:szCs w:val="26"/>
        </w:rPr>
        <w:tab/>
        <w:t xml:space="preserve">In order to simplify this process, </w:t>
      </w:r>
      <w:r w:rsidRPr="00D8666F">
        <w:rPr>
          <w:rFonts w:ascii="Calibri" w:hAnsi="Calibri" w:cs="Arial"/>
          <w:b/>
          <w:sz w:val="26"/>
          <w:szCs w:val="26"/>
        </w:rPr>
        <w:t>you should not provide supporting documents</w:t>
      </w:r>
      <w:r w:rsidRPr="00D8666F">
        <w:rPr>
          <w:rFonts w:ascii="Calibri" w:hAnsi="Calibri" w:cs="Arial"/>
          <w:sz w:val="26"/>
          <w:szCs w:val="26"/>
        </w:rPr>
        <w:t xml:space="preserve">, for example, accounts, certificates, statements or policies </w:t>
      </w:r>
      <w:r w:rsidRPr="00D8666F">
        <w:rPr>
          <w:rFonts w:ascii="Calibri" w:hAnsi="Calibri" w:cs="Arial"/>
          <w:b/>
          <w:sz w:val="26"/>
          <w:szCs w:val="26"/>
        </w:rPr>
        <w:t>unless specifically requested to do</w:t>
      </w:r>
      <w:r w:rsidRPr="00D8666F">
        <w:rPr>
          <w:rFonts w:ascii="Calibri" w:hAnsi="Calibri" w:cs="Arial"/>
          <w:sz w:val="26"/>
          <w:szCs w:val="26"/>
        </w:rPr>
        <w:t xml:space="preserve"> </w:t>
      </w:r>
      <w:r w:rsidRPr="00D8666F">
        <w:rPr>
          <w:rFonts w:ascii="Calibri" w:hAnsi="Calibri" w:cs="Arial"/>
          <w:b/>
          <w:sz w:val="26"/>
          <w:szCs w:val="26"/>
        </w:rPr>
        <w:t>so</w:t>
      </w:r>
      <w:r w:rsidRPr="00D8666F">
        <w:rPr>
          <w:rFonts w:ascii="Calibri" w:hAnsi="Calibri" w:cs="Arial"/>
          <w:sz w:val="26"/>
          <w:szCs w:val="26"/>
        </w:rPr>
        <w:t xml:space="preserve">.  Instead, we may ask you to provide a statement regarding your approach to various aspects or a summary of your policies. </w:t>
      </w:r>
      <w:r w:rsidRPr="00D8666F">
        <w:rPr>
          <w:rFonts w:ascii="Calibri" w:hAnsi="Calibri" w:cs="Arial"/>
          <w:bCs/>
          <w:sz w:val="26"/>
          <w:szCs w:val="26"/>
        </w:rPr>
        <w:t>However,</w:t>
      </w:r>
      <w:r w:rsidRPr="00D8666F">
        <w:rPr>
          <w:rFonts w:ascii="Calibri" w:hAnsi="Calibri" w:cs="Arial"/>
          <w:b/>
          <w:bCs/>
          <w:sz w:val="26"/>
          <w:szCs w:val="26"/>
        </w:rPr>
        <w:t xml:space="preserve"> the purchasing organisation may ask to see these documents at a later stage </w:t>
      </w:r>
      <w:r w:rsidRPr="00D8666F">
        <w:rPr>
          <w:rFonts w:ascii="Calibri" w:hAnsi="Calibri" w:cs="Arial"/>
          <w:sz w:val="26"/>
          <w:szCs w:val="26"/>
        </w:rPr>
        <w:t xml:space="preserve">so it is advisable that you ensure they can be made available upon request.   You may also be asked to further clarify your answers or provide more details. </w:t>
      </w:r>
    </w:p>
    <w:p w14:paraId="629A4EDB" w14:textId="77777777" w:rsidR="002941E9" w:rsidRPr="00D8666F" w:rsidRDefault="002941E9" w:rsidP="002941E9">
      <w:pPr>
        <w:jc w:val="both"/>
        <w:rPr>
          <w:rFonts w:ascii="Calibri" w:hAnsi="Calibri" w:cs="Arial"/>
          <w:b/>
          <w:sz w:val="26"/>
          <w:szCs w:val="26"/>
        </w:rPr>
      </w:pPr>
    </w:p>
    <w:p w14:paraId="629A4EDC" w14:textId="77777777" w:rsidR="002941E9" w:rsidRPr="00D8666F" w:rsidRDefault="00C056DD" w:rsidP="002941E9">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3</w:t>
      </w:r>
      <w:r w:rsidRPr="00D8666F">
        <w:rPr>
          <w:rFonts w:ascii="Calibri" w:hAnsi="Calibri" w:cs="Arial"/>
          <w:b/>
          <w:sz w:val="26"/>
          <w:szCs w:val="26"/>
        </w:rPr>
        <w:tab/>
        <w:t>Submitting the Form</w:t>
      </w:r>
    </w:p>
    <w:p w14:paraId="629A4EDD" w14:textId="77777777" w:rsidR="002941E9" w:rsidRPr="00D8666F" w:rsidRDefault="002941E9" w:rsidP="002941E9">
      <w:pPr>
        <w:jc w:val="both"/>
        <w:rPr>
          <w:rFonts w:ascii="Calibri" w:hAnsi="Calibri" w:cs="Arial"/>
          <w:sz w:val="26"/>
          <w:szCs w:val="26"/>
        </w:rPr>
      </w:pPr>
    </w:p>
    <w:p w14:paraId="56B75A81" w14:textId="2779F485" w:rsidR="002D7A9D" w:rsidRPr="002D7A9D" w:rsidRDefault="002D7A9D" w:rsidP="002D7A9D">
      <w:pPr>
        <w:ind w:left="709" w:hanging="709"/>
        <w:jc w:val="both"/>
        <w:rPr>
          <w:rFonts w:ascii="Calibri" w:hAnsi="Calibri" w:cs="Arial"/>
          <w:sz w:val="26"/>
          <w:szCs w:val="26"/>
        </w:rPr>
      </w:pPr>
      <w:r w:rsidRPr="002D7A9D">
        <w:rPr>
          <w:rFonts w:ascii="Calibri" w:hAnsi="Calibri" w:cs="Arial"/>
          <w:sz w:val="26"/>
          <w:szCs w:val="26"/>
        </w:rPr>
        <w:t>3.1</w:t>
      </w:r>
      <w:r w:rsidRPr="002D7A9D">
        <w:rPr>
          <w:rFonts w:ascii="Calibri" w:hAnsi="Calibri" w:cs="Arial"/>
          <w:sz w:val="26"/>
          <w:szCs w:val="26"/>
        </w:rPr>
        <w:tab/>
        <w:t xml:space="preserve">Quotations should be submitted electronically no later than </w:t>
      </w:r>
      <w:r w:rsidR="005B33D6">
        <w:rPr>
          <w:rFonts w:ascii="Calibri" w:hAnsi="Calibri" w:cs="Arial"/>
          <w:sz w:val="26"/>
          <w:szCs w:val="26"/>
        </w:rPr>
        <w:t>5p</w:t>
      </w:r>
      <w:r w:rsidR="00561787">
        <w:rPr>
          <w:rFonts w:ascii="Calibri" w:hAnsi="Calibri" w:cs="Arial"/>
          <w:sz w:val="26"/>
          <w:szCs w:val="26"/>
        </w:rPr>
        <w:t>m</w:t>
      </w:r>
      <w:r w:rsidRPr="002D7A9D">
        <w:rPr>
          <w:rFonts w:ascii="Calibri" w:hAnsi="Calibri" w:cs="Arial"/>
          <w:sz w:val="26"/>
          <w:szCs w:val="26"/>
        </w:rPr>
        <w:t xml:space="preserve"> on </w:t>
      </w:r>
      <w:r w:rsidR="005B33D6">
        <w:rPr>
          <w:rFonts w:ascii="Calibri" w:hAnsi="Calibri" w:cs="Arial"/>
          <w:sz w:val="26"/>
          <w:szCs w:val="26"/>
        </w:rPr>
        <w:t>Thursday 1st</w:t>
      </w:r>
      <w:r w:rsidR="00561787" w:rsidRPr="00561787">
        <w:rPr>
          <w:rFonts w:ascii="Calibri" w:hAnsi="Calibri" w:cs="Arial"/>
          <w:sz w:val="26"/>
          <w:szCs w:val="26"/>
        </w:rPr>
        <w:t xml:space="preserve"> March 2018</w:t>
      </w:r>
      <w:r w:rsidRPr="002D7A9D">
        <w:rPr>
          <w:rFonts w:ascii="Calibri" w:hAnsi="Calibri" w:cs="Arial"/>
          <w:sz w:val="26"/>
          <w:szCs w:val="26"/>
        </w:rPr>
        <w:t xml:space="preserve"> through the Pro-Contract Tender Suite.  Submissions via the electronic </w:t>
      </w:r>
      <w:proofErr w:type="spellStart"/>
      <w:r w:rsidRPr="002D7A9D">
        <w:rPr>
          <w:rFonts w:ascii="Calibri" w:hAnsi="Calibri" w:cs="Arial"/>
          <w:sz w:val="26"/>
          <w:szCs w:val="26"/>
        </w:rPr>
        <w:t>Tenderbox</w:t>
      </w:r>
      <w:proofErr w:type="spellEnd"/>
      <w:r w:rsidRPr="002D7A9D">
        <w:rPr>
          <w:rFonts w:ascii="Calibri" w:hAnsi="Calibri" w:cs="Arial"/>
          <w:sz w:val="26"/>
          <w:szCs w:val="26"/>
        </w:rPr>
        <w:t xml:space="preserve"> cannot be accessed or opened by the Contracting Authority until after the deadline has expired.  No documents can be uploaded to the </w:t>
      </w:r>
      <w:proofErr w:type="spellStart"/>
      <w:r w:rsidRPr="002D7A9D">
        <w:rPr>
          <w:rFonts w:ascii="Calibri" w:hAnsi="Calibri" w:cs="Arial"/>
          <w:sz w:val="26"/>
          <w:szCs w:val="26"/>
        </w:rPr>
        <w:t>Tenderbox</w:t>
      </w:r>
      <w:proofErr w:type="spellEnd"/>
      <w:r w:rsidRPr="002D7A9D">
        <w:rPr>
          <w:rFonts w:ascii="Calibri" w:hAnsi="Calibri" w:cs="Arial"/>
          <w:sz w:val="26"/>
          <w:szCs w:val="26"/>
        </w:rPr>
        <w:t xml:space="preserve"> after the deadline has expired; </w:t>
      </w:r>
      <w:r w:rsidRPr="00561787">
        <w:rPr>
          <w:rFonts w:ascii="Calibri" w:hAnsi="Calibri" w:cs="Arial"/>
          <w:i/>
          <w:sz w:val="26"/>
          <w:szCs w:val="26"/>
        </w:rPr>
        <w:t>therefore there is no penalty for returning a submission early!  It is strongly recommended</w:t>
      </w:r>
      <w:r w:rsidRPr="002D7A9D">
        <w:rPr>
          <w:rFonts w:ascii="Calibri" w:hAnsi="Calibri" w:cs="Arial"/>
          <w:sz w:val="26"/>
          <w:szCs w:val="26"/>
        </w:rPr>
        <w:t xml:space="preserve"> that your submission is uploaded well before the deadline to ensure that failure of ICT/Servers/PC/laptop or similar does not result in your submission failing to be placed in the </w:t>
      </w:r>
      <w:proofErr w:type="spellStart"/>
      <w:r w:rsidRPr="002D7A9D">
        <w:rPr>
          <w:rFonts w:ascii="Calibri" w:hAnsi="Calibri" w:cs="Arial"/>
          <w:sz w:val="26"/>
          <w:szCs w:val="26"/>
        </w:rPr>
        <w:t>Tenderbox</w:t>
      </w:r>
      <w:proofErr w:type="spellEnd"/>
      <w:r w:rsidRPr="002D7A9D">
        <w:rPr>
          <w:rFonts w:ascii="Calibri" w:hAnsi="Calibri" w:cs="Arial"/>
          <w:sz w:val="26"/>
          <w:szCs w:val="26"/>
        </w:rPr>
        <w:t xml:space="preserve"> in time.</w:t>
      </w:r>
    </w:p>
    <w:p w14:paraId="5317EAF7" w14:textId="77777777" w:rsidR="002D7A9D" w:rsidRPr="002D7A9D" w:rsidRDefault="002D7A9D" w:rsidP="002D7A9D">
      <w:pPr>
        <w:ind w:left="709" w:hanging="709"/>
        <w:jc w:val="both"/>
        <w:rPr>
          <w:rFonts w:ascii="Calibri" w:hAnsi="Calibri" w:cs="Arial"/>
          <w:sz w:val="26"/>
          <w:szCs w:val="26"/>
        </w:rPr>
      </w:pPr>
    </w:p>
    <w:p w14:paraId="579DF958" w14:textId="3AC379C8" w:rsidR="002D7A9D" w:rsidRPr="002D7A9D" w:rsidRDefault="002D7A9D" w:rsidP="002D7A9D">
      <w:pPr>
        <w:ind w:left="720" w:hanging="720"/>
        <w:jc w:val="both"/>
        <w:rPr>
          <w:rFonts w:ascii="Calibri" w:hAnsi="Calibri" w:cs="Arial"/>
          <w:sz w:val="26"/>
          <w:szCs w:val="26"/>
        </w:rPr>
      </w:pPr>
      <w:r w:rsidRPr="002D7A9D">
        <w:rPr>
          <w:rFonts w:ascii="Calibri" w:hAnsi="Calibri" w:cs="Arial"/>
          <w:sz w:val="26"/>
          <w:szCs w:val="26"/>
        </w:rPr>
        <w:t>3.2</w:t>
      </w:r>
      <w:r w:rsidRPr="002D7A9D">
        <w:rPr>
          <w:rFonts w:ascii="Calibri" w:hAnsi="Calibri" w:cs="Arial"/>
          <w:sz w:val="26"/>
          <w:szCs w:val="26"/>
        </w:rPr>
        <w:tab/>
        <w:t xml:space="preserve">Any queries regarding this opportunity should be submitted electronically no later than noon on </w:t>
      </w:r>
      <w:r w:rsidR="005B33D6">
        <w:rPr>
          <w:rFonts w:ascii="Calibri" w:hAnsi="Calibri" w:cs="Arial"/>
          <w:sz w:val="26"/>
          <w:szCs w:val="26"/>
        </w:rPr>
        <w:t>Tue</w:t>
      </w:r>
      <w:r w:rsidR="00561787">
        <w:rPr>
          <w:rFonts w:ascii="Calibri" w:hAnsi="Calibri" w:cs="Arial"/>
          <w:sz w:val="26"/>
          <w:szCs w:val="26"/>
        </w:rPr>
        <w:t>sday 2</w:t>
      </w:r>
      <w:r w:rsidR="005B33D6">
        <w:rPr>
          <w:rFonts w:ascii="Calibri" w:hAnsi="Calibri" w:cs="Arial"/>
          <w:sz w:val="26"/>
          <w:szCs w:val="26"/>
        </w:rPr>
        <w:t>7</w:t>
      </w:r>
      <w:r w:rsidR="00561787" w:rsidRPr="00561787">
        <w:rPr>
          <w:rFonts w:ascii="Calibri" w:hAnsi="Calibri" w:cs="Arial"/>
          <w:sz w:val="26"/>
          <w:szCs w:val="26"/>
          <w:vertAlign w:val="superscript"/>
        </w:rPr>
        <w:t>th</w:t>
      </w:r>
      <w:r w:rsidR="00561787">
        <w:rPr>
          <w:rFonts w:ascii="Calibri" w:hAnsi="Calibri" w:cs="Arial"/>
          <w:sz w:val="26"/>
          <w:szCs w:val="26"/>
        </w:rPr>
        <w:t xml:space="preserve"> February 2018 </w:t>
      </w:r>
      <w:r w:rsidRPr="002D7A9D">
        <w:rPr>
          <w:rFonts w:ascii="Calibri" w:hAnsi="Calibri" w:cs="Arial"/>
          <w:sz w:val="26"/>
          <w:szCs w:val="26"/>
        </w:rPr>
        <w:t xml:space="preserve">through the Pro-Contract Tender Suite. </w:t>
      </w:r>
    </w:p>
    <w:p w14:paraId="62738939" w14:textId="77777777" w:rsidR="002D7A9D" w:rsidRPr="002D7A9D" w:rsidRDefault="002D7A9D" w:rsidP="002D7A9D">
      <w:pPr>
        <w:autoSpaceDE w:val="0"/>
        <w:autoSpaceDN w:val="0"/>
        <w:adjustRightInd w:val="0"/>
        <w:jc w:val="both"/>
        <w:rPr>
          <w:rFonts w:ascii="Calibri" w:hAnsi="Calibri" w:cs="Arial"/>
          <w:sz w:val="26"/>
          <w:szCs w:val="26"/>
        </w:rPr>
      </w:pPr>
    </w:p>
    <w:p w14:paraId="05642AE6" w14:textId="77777777" w:rsidR="002D7A9D" w:rsidRPr="002D7A9D" w:rsidRDefault="002D7A9D" w:rsidP="002D7A9D">
      <w:pPr>
        <w:ind w:left="709" w:hanging="709"/>
        <w:jc w:val="both"/>
        <w:rPr>
          <w:rFonts w:ascii="Calibri" w:hAnsi="Calibri" w:cs="Arial"/>
          <w:sz w:val="26"/>
          <w:szCs w:val="26"/>
        </w:rPr>
      </w:pPr>
      <w:r w:rsidRPr="002D7A9D">
        <w:rPr>
          <w:rFonts w:ascii="Calibri" w:hAnsi="Calibri" w:cs="Arial"/>
          <w:sz w:val="26"/>
          <w:szCs w:val="26"/>
        </w:rPr>
        <w:t>3.3</w:t>
      </w:r>
      <w:r w:rsidRPr="002D7A9D">
        <w:rPr>
          <w:rFonts w:ascii="Calibri" w:hAnsi="Calibri" w:cs="Arial"/>
          <w:sz w:val="26"/>
          <w:szCs w:val="26"/>
        </w:rPr>
        <w:tab/>
        <w:t xml:space="preserve">The Supplier’s attention is specifically drawn to the date and time for receipt of tenders </w:t>
      </w:r>
      <w:r w:rsidRPr="002D7A9D">
        <w:rPr>
          <w:rFonts w:ascii="Calibri" w:hAnsi="Calibri" w:cs="Arial"/>
          <w:b/>
          <w:sz w:val="26"/>
          <w:szCs w:val="26"/>
        </w:rPr>
        <w:t>and the Council reserves the right to reject any submission received after the closing date and time</w:t>
      </w:r>
      <w:r w:rsidRPr="002D7A9D">
        <w:rPr>
          <w:rFonts w:ascii="Calibri" w:hAnsi="Calibri" w:cs="Arial"/>
          <w:sz w:val="26"/>
          <w:szCs w:val="26"/>
        </w:rPr>
        <w:t xml:space="preserve">.  </w:t>
      </w:r>
    </w:p>
    <w:p w14:paraId="6ECE6F33" w14:textId="77777777" w:rsidR="002D7A9D" w:rsidRPr="002941E9" w:rsidRDefault="002D7A9D" w:rsidP="002D7A9D">
      <w:pPr>
        <w:keepNext/>
        <w:outlineLvl w:val="2"/>
        <w:rPr>
          <w:rFonts w:ascii="Calibri" w:hAnsi="Calibri" w:cs="Arial"/>
          <w:b/>
          <w:sz w:val="28"/>
          <w:szCs w:val="28"/>
        </w:rPr>
      </w:pPr>
    </w:p>
    <w:p w14:paraId="629A4EE6" w14:textId="77777777" w:rsidR="002941E9" w:rsidRPr="00D8666F" w:rsidRDefault="002941E9" w:rsidP="002941E9">
      <w:pPr>
        <w:keepNext/>
        <w:outlineLvl w:val="2"/>
        <w:rPr>
          <w:rFonts w:ascii="Calibri" w:hAnsi="Calibri" w:cs="Arial"/>
          <w:b/>
          <w:sz w:val="26"/>
          <w:szCs w:val="26"/>
        </w:rPr>
      </w:pPr>
    </w:p>
    <w:p w14:paraId="629A4EE7" w14:textId="77777777" w:rsidR="002941E9" w:rsidRPr="00D8666F" w:rsidRDefault="002941E9" w:rsidP="002941E9">
      <w:pPr>
        <w:pBdr>
          <w:left w:val="single" w:sz="4" w:space="4" w:color="auto"/>
          <w:bottom w:val="single" w:sz="4" w:space="1" w:color="auto"/>
        </w:pBdr>
        <w:ind w:left="720" w:hanging="720"/>
        <w:jc w:val="both"/>
        <w:rPr>
          <w:rFonts w:ascii="Calibri" w:hAnsi="Calibri" w:cs="Arial"/>
          <w:b/>
          <w:sz w:val="26"/>
          <w:szCs w:val="26"/>
          <w:u w:val="single"/>
        </w:rPr>
      </w:pPr>
      <w:r w:rsidRPr="00D8666F">
        <w:rPr>
          <w:rFonts w:ascii="Calibri" w:hAnsi="Calibri" w:cs="Arial"/>
          <w:b/>
          <w:sz w:val="26"/>
          <w:szCs w:val="26"/>
        </w:rPr>
        <w:t>4</w:t>
      </w:r>
      <w:r w:rsidRPr="00D8666F">
        <w:rPr>
          <w:rFonts w:ascii="Calibri" w:hAnsi="Calibri" w:cs="Arial"/>
          <w:b/>
          <w:sz w:val="26"/>
          <w:szCs w:val="26"/>
        </w:rPr>
        <w:tab/>
        <w:t>A</w:t>
      </w:r>
      <w:r w:rsidR="00C056DD" w:rsidRPr="00D8666F">
        <w:rPr>
          <w:rFonts w:ascii="Calibri" w:hAnsi="Calibri" w:cs="Arial"/>
          <w:b/>
          <w:sz w:val="26"/>
          <w:szCs w:val="26"/>
        </w:rPr>
        <w:t>cceptance of Quotation</w:t>
      </w:r>
    </w:p>
    <w:p w14:paraId="629A4EE8" w14:textId="77777777" w:rsidR="002941E9" w:rsidRPr="00D8666F" w:rsidRDefault="002941E9" w:rsidP="002941E9">
      <w:pPr>
        <w:keepNext/>
        <w:jc w:val="center"/>
        <w:outlineLvl w:val="0"/>
        <w:rPr>
          <w:rFonts w:ascii="Calibri" w:hAnsi="Calibri" w:cs="Arial"/>
          <w:b/>
          <w:bCs/>
          <w:sz w:val="26"/>
          <w:szCs w:val="26"/>
        </w:rPr>
      </w:pPr>
    </w:p>
    <w:p w14:paraId="629A4EE9" w14:textId="52D1501C"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4.1</w:t>
      </w:r>
      <w:r w:rsidRPr="00D8666F">
        <w:rPr>
          <w:rFonts w:ascii="Calibri" w:hAnsi="Calibri" w:cs="Arial"/>
          <w:sz w:val="26"/>
          <w:szCs w:val="26"/>
        </w:rPr>
        <w:tab/>
        <w:t xml:space="preserve">Any acceptance of a quotation by the Council will be in writing and communicated to the </w:t>
      </w:r>
      <w:r w:rsidR="00F119ED">
        <w:rPr>
          <w:rFonts w:ascii="Calibri" w:hAnsi="Calibri" w:cs="Arial"/>
          <w:sz w:val="26"/>
          <w:szCs w:val="26"/>
        </w:rPr>
        <w:t>Bidder</w:t>
      </w:r>
      <w:r w:rsidRPr="00D8666F">
        <w:rPr>
          <w:rFonts w:ascii="Calibri" w:hAnsi="Calibri" w:cs="Arial"/>
          <w:sz w:val="26"/>
          <w:szCs w:val="26"/>
        </w:rPr>
        <w:t xml:space="preserve">. </w:t>
      </w:r>
    </w:p>
    <w:p w14:paraId="629A4EEA" w14:textId="77777777" w:rsidR="002941E9" w:rsidRPr="00D8666F" w:rsidRDefault="002941E9" w:rsidP="002941E9">
      <w:pPr>
        <w:ind w:left="720" w:hanging="720"/>
        <w:jc w:val="both"/>
        <w:rPr>
          <w:rFonts w:ascii="Calibri" w:hAnsi="Calibri" w:cs="Arial"/>
          <w:sz w:val="26"/>
          <w:szCs w:val="26"/>
        </w:rPr>
      </w:pPr>
    </w:p>
    <w:p w14:paraId="629A4EEB" w14:textId="324D5FC3"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lastRenderedPageBreak/>
        <w:t>4.2</w:t>
      </w:r>
      <w:r w:rsidRPr="00D8666F">
        <w:rPr>
          <w:rFonts w:ascii="Calibri" w:hAnsi="Calibri" w:cs="Arial"/>
          <w:sz w:val="26"/>
          <w:szCs w:val="26"/>
        </w:rPr>
        <w:tab/>
      </w:r>
      <w:r w:rsidR="002D7A9D" w:rsidRPr="002D7A9D">
        <w:rPr>
          <w:rFonts w:ascii="Calibri" w:hAnsi="Calibri" w:cs="Arial"/>
          <w:sz w:val="26"/>
          <w:szCs w:val="26"/>
        </w:rPr>
        <w:t xml:space="preserve">The </w:t>
      </w:r>
      <w:r w:rsidRPr="002D7A9D">
        <w:rPr>
          <w:rFonts w:ascii="Calibri" w:eastAsia="Calibri" w:hAnsi="Calibri" w:cs="Arial"/>
          <w:iCs/>
          <w:sz w:val="26"/>
          <w:szCs w:val="26"/>
        </w:rPr>
        <w:t>Council will</w:t>
      </w:r>
      <w:r w:rsidRPr="00D8666F">
        <w:rPr>
          <w:rFonts w:ascii="Calibri" w:eastAsia="Calibri" w:hAnsi="Calibri" w:cs="Arial"/>
          <w:iCs/>
          <w:sz w:val="26"/>
          <w:szCs w:val="26"/>
        </w:rPr>
        <w:t xml:space="preserve"> inform the </w:t>
      </w:r>
      <w:r w:rsidR="00F119ED">
        <w:rPr>
          <w:rFonts w:ascii="Calibri" w:eastAsia="Calibri" w:hAnsi="Calibri" w:cs="Arial"/>
          <w:iCs/>
          <w:sz w:val="26"/>
          <w:szCs w:val="26"/>
        </w:rPr>
        <w:t>Bidder</w:t>
      </w:r>
      <w:r w:rsidRPr="00D8666F">
        <w:rPr>
          <w:rFonts w:ascii="Calibri" w:eastAsia="Calibri" w:hAnsi="Calibri" w:cs="Arial"/>
          <w:iCs/>
          <w:sz w:val="26"/>
          <w:szCs w:val="26"/>
        </w:rPr>
        <w:t xml:space="preserve"> of the acceptance of the offer by means of a formal letter accompanied by two copies of the contract document.  The Supplier will be expected to sign and return the contract document to the Council who will duly sign and complete the contract and return one copy to the Supplier.  </w:t>
      </w:r>
    </w:p>
    <w:p w14:paraId="629A4EEC" w14:textId="77777777" w:rsidR="002941E9" w:rsidRPr="00D8666F" w:rsidRDefault="002941E9" w:rsidP="002941E9">
      <w:pPr>
        <w:ind w:left="709" w:hanging="709"/>
        <w:jc w:val="both"/>
        <w:rPr>
          <w:rFonts w:ascii="Calibri" w:hAnsi="Calibri" w:cs="Arial"/>
          <w:sz w:val="26"/>
          <w:szCs w:val="26"/>
        </w:rPr>
      </w:pPr>
    </w:p>
    <w:p w14:paraId="629A4EED" w14:textId="0D70735A" w:rsidR="002941E9" w:rsidRPr="00D8666F" w:rsidRDefault="002941E9" w:rsidP="002941E9">
      <w:pPr>
        <w:pBdr>
          <w:left w:val="single" w:sz="4" w:space="4" w:color="auto"/>
          <w:bottom w:val="single" w:sz="4" w:space="1" w:color="auto"/>
        </w:pBdr>
        <w:ind w:left="709" w:hanging="709"/>
        <w:jc w:val="both"/>
        <w:rPr>
          <w:rFonts w:ascii="Calibri" w:hAnsi="Calibri" w:cs="Arial"/>
          <w:sz w:val="26"/>
          <w:szCs w:val="26"/>
        </w:rPr>
      </w:pPr>
      <w:r w:rsidRPr="00D8666F">
        <w:rPr>
          <w:rFonts w:ascii="Calibri" w:hAnsi="Calibri" w:cs="Arial"/>
          <w:sz w:val="26"/>
          <w:szCs w:val="26"/>
        </w:rPr>
        <w:t>5</w:t>
      </w:r>
      <w:r w:rsidRPr="00D8666F">
        <w:rPr>
          <w:rFonts w:ascii="Calibri" w:hAnsi="Calibri" w:cs="Arial"/>
          <w:sz w:val="26"/>
          <w:szCs w:val="26"/>
        </w:rPr>
        <w:tab/>
      </w:r>
      <w:r w:rsidR="00F119ED" w:rsidRPr="00F119ED">
        <w:rPr>
          <w:rFonts w:ascii="Calibri" w:hAnsi="Calibri" w:cs="Arial"/>
          <w:b/>
          <w:sz w:val="26"/>
          <w:szCs w:val="26"/>
        </w:rPr>
        <w:t>Bidder</w:t>
      </w:r>
      <w:r w:rsidR="00C056DD" w:rsidRPr="00F119ED">
        <w:rPr>
          <w:rFonts w:ascii="Calibri" w:hAnsi="Calibri" w:cs="Arial"/>
          <w:b/>
          <w:sz w:val="26"/>
          <w:szCs w:val="26"/>
        </w:rPr>
        <w:t>s</w:t>
      </w:r>
      <w:r w:rsidR="00C056DD" w:rsidRPr="00D8666F">
        <w:rPr>
          <w:rFonts w:ascii="Calibri" w:hAnsi="Calibri" w:cs="Arial"/>
          <w:b/>
          <w:sz w:val="26"/>
          <w:szCs w:val="26"/>
        </w:rPr>
        <w:t xml:space="preserve"> Warranties</w:t>
      </w:r>
    </w:p>
    <w:p w14:paraId="629A4EEE" w14:textId="77777777" w:rsidR="002941E9" w:rsidRPr="00D8666F" w:rsidRDefault="002941E9" w:rsidP="002941E9">
      <w:pPr>
        <w:ind w:left="709" w:hanging="709"/>
        <w:jc w:val="both"/>
        <w:rPr>
          <w:rFonts w:ascii="Calibri" w:hAnsi="Calibri" w:cs="Arial"/>
          <w:sz w:val="26"/>
          <w:szCs w:val="26"/>
        </w:rPr>
      </w:pPr>
    </w:p>
    <w:p w14:paraId="629A4EEF" w14:textId="764D037A"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5.1</w:t>
      </w:r>
      <w:r w:rsidRPr="00D8666F">
        <w:rPr>
          <w:rFonts w:ascii="Calibri" w:hAnsi="Calibri" w:cs="Arial"/>
          <w:sz w:val="26"/>
          <w:szCs w:val="26"/>
        </w:rPr>
        <w:tab/>
        <w:t xml:space="preserve">All </w:t>
      </w:r>
      <w:r w:rsidR="00F119ED">
        <w:rPr>
          <w:rFonts w:ascii="Calibri" w:hAnsi="Calibri" w:cs="Arial"/>
          <w:sz w:val="26"/>
          <w:szCs w:val="26"/>
        </w:rPr>
        <w:t>Bidder</w:t>
      </w:r>
      <w:r w:rsidRPr="00D8666F">
        <w:rPr>
          <w:rFonts w:ascii="Calibri" w:hAnsi="Calibri" w:cs="Arial"/>
          <w:sz w:val="26"/>
          <w:szCs w:val="26"/>
        </w:rPr>
        <w:t>s shall keep their respective Forms of Quotation valid and open for acceptance by the Council until the expiry of 90 days from the last date for the receipt of quotations.</w:t>
      </w:r>
    </w:p>
    <w:p w14:paraId="629A4EF0" w14:textId="77777777" w:rsidR="002941E9" w:rsidRPr="00D8666F" w:rsidRDefault="002941E9" w:rsidP="002941E9">
      <w:pPr>
        <w:rPr>
          <w:rFonts w:ascii="Calibri" w:hAnsi="Calibri" w:cs="Arial"/>
          <w:bCs/>
          <w:sz w:val="26"/>
          <w:szCs w:val="26"/>
        </w:rPr>
      </w:pP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77777777" w:rsidR="00410D99" w:rsidRDefault="00410D99">
                            <w:pPr>
                              <w:pStyle w:val="Heading1"/>
                              <w:jc w:val="center"/>
                              <w:rPr>
                                <w:rFonts w:ascii="Arial" w:hAnsi="Arial" w:cs="Arial"/>
                                <w:b/>
                                <w:bCs/>
                                <w:sz w:val="28"/>
                              </w:rPr>
                            </w:pPr>
                            <w:r>
                              <w:rPr>
                                <w:rFonts w:ascii="Arial" w:hAnsi="Arial" w:cs="Arial"/>
                                <w:b/>
                                <w:bCs/>
                                <w:sz w:val="28"/>
                              </w:rPr>
                              <w:t>SECTION 3a -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30"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" fillcolor="#f4960c" strokecolor="#969696">
                <v:textbox>
                  <w:txbxContent>
                    <w:p w14:paraId="629A5887" w14:textId="77777777" w:rsidR="00410D99" w:rsidRDefault="00410D99">
                      <w:pPr>
                        <w:pStyle w:val="Heading1"/>
                        <w:jc w:val="center"/>
                        <w:rPr>
                          <w:rFonts w:ascii="Arial" w:hAnsi="Arial" w:cs="Arial"/>
                          <w:b/>
                          <w:bCs/>
                          <w:sz w:val="28"/>
                        </w:rPr>
                      </w:pPr>
                      <w:r>
                        <w:rPr>
                          <w:rFonts w:ascii="Arial" w:hAnsi="Arial" w:cs="Arial"/>
                          <w:b/>
                          <w:bCs/>
                          <w:sz w:val="28"/>
                        </w:rPr>
                        <w:t>SECTION 3a - SPECIFICATION</w:t>
                      </w:r>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8494074" w14:textId="77777777" w:rsidR="0004168C" w:rsidRPr="005B33D6" w:rsidRDefault="0004168C" w:rsidP="0004168C">
      <w:pPr>
        <w:autoSpaceDE w:val="0"/>
        <w:autoSpaceDN w:val="0"/>
        <w:adjustRightInd w:val="0"/>
        <w:rPr>
          <w:rFonts w:asciiTheme="minorHAnsi" w:eastAsiaTheme="minorHAnsi" w:hAnsiTheme="minorHAnsi" w:cs="Arial"/>
          <w:b/>
          <w:color w:val="000000"/>
          <w:sz w:val="26"/>
          <w:szCs w:val="26"/>
          <w:u w:val="single"/>
        </w:rPr>
      </w:pPr>
      <w:r w:rsidRPr="005B33D6">
        <w:rPr>
          <w:rFonts w:asciiTheme="minorHAnsi" w:eastAsiaTheme="minorHAnsi" w:hAnsiTheme="minorHAnsi" w:cs="Arial"/>
          <w:b/>
          <w:color w:val="000000"/>
          <w:sz w:val="26"/>
          <w:szCs w:val="26"/>
          <w:u w:val="single"/>
        </w:rPr>
        <w:t>Required Activity</w:t>
      </w:r>
    </w:p>
    <w:p w14:paraId="5D3A9215" w14:textId="77777777" w:rsidR="0004168C" w:rsidRPr="005B33D6" w:rsidRDefault="0004168C" w:rsidP="0004168C">
      <w:pPr>
        <w:autoSpaceDE w:val="0"/>
        <w:autoSpaceDN w:val="0"/>
        <w:adjustRightInd w:val="0"/>
        <w:rPr>
          <w:rFonts w:asciiTheme="minorHAnsi" w:eastAsiaTheme="minorHAnsi" w:hAnsiTheme="minorHAnsi" w:cs="Arial"/>
          <w:color w:val="000000"/>
          <w:sz w:val="26"/>
          <w:szCs w:val="26"/>
        </w:rPr>
      </w:pPr>
    </w:p>
    <w:p w14:paraId="2B0317B5" w14:textId="1C55295B" w:rsidR="0004168C" w:rsidRPr="005B33D6" w:rsidRDefault="0004168C" w:rsidP="0004168C">
      <w:pPr>
        <w:autoSpaceDE w:val="0"/>
        <w:autoSpaceDN w:val="0"/>
        <w:adjustRightInd w:val="0"/>
        <w:rPr>
          <w:rFonts w:asciiTheme="minorHAnsi" w:eastAsiaTheme="minorHAnsi" w:hAnsiTheme="minorHAnsi" w:cs="Arial"/>
          <w:color w:val="000000"/>
          <w:sz w:val="26"/>
          <w:szCs w:val="26"/>
        </w:rPr>
      </w:pPr>
      <w:r w:rsidRPr="005B33D6">
        <w:rPr>
          <w:rFonts w:asciiTheme="minorHAnsi" w:eastAsiaTheme="minorHAnsi" w:hAnsiTheme="minorHAnsi" w:cs="Arial"/>
          <w:color w:val="000000"/>
          <w:sz w:val="26"/>
          <w:szCs w:val="26"/>
        </w:rPr>
        <w:t xml:space="preserve">The Business Lincolnshire Growth Hub and the LEP has identified the need for enhanced provision of support to provide Leadership and Management capability and coaching and mentoring provision for </w:t>
      </w:r>
      <w:r w:rsidR="00292D8D" w:rsidRPr="005B33D6">
        <w:rPr>
          <w:rFonts w:asciiTheme="minorHAnsi" w:eastAsiaTheme="minorHAnsi" w:hAnsiTheme="minorHAnsi" w:cs="Arial"/>
          <w:color w:val="000000"/>
          <w:sz w:val="26"/>
          <w:szCs w:val="26"/>
        </w:rPr>
        <w:t>'</w:t>
      </w:r>
      <w:r w:rsidRPr="005B33D6">
        <w:rPr>
          <w:rFonts w:asciiTheme="minorHAnsi" w:eastAsiaTheme="minorHAnsi" w:hAnsiTheme="minorHAnsi" w:cs="Arial"/>
          <w:color w:val="000000"/>
          <w:sz w:val="26"/>
          <w:szCs w:val="26"/>
        </w:rPr>
        <w:t>scale up</w:t>
      </w:r>
      <w:r w:rsidR="00292D8D" w:rsidRPr="005B33D6">
        <w:rPr>
          <w:rFonts w:asciiTheme="minorHAnsi" w:eastAsiaTheme="minorHAnsi" w:hAnsiTheme="minorHAnsi" w:cs="Arial"/>
          <w:color w:val="000000"/>
          <w:sz w:val="26"/>
          <w:szCs w:val="26"/>
        </w:rPr>
        <w:t>'</w:t>
      </w:r>
      <w:r w:rsidRPr="005B33D6">
        <w:rPr>
          <w:rFonts w:asciiTheme="minorHAnsi" w:eastAsiaTheme="minorHAnsi" w:hAnsiTheme="minorHAnsi" w:cs="Arial"/>
          <w:color w:val="000000"/>
          <w:sz w:val="26"/>
          <w:szCs w:val="26"/>
        </w:rPr>
        <w:t xml:space="preserve"> businesses.</w:t>
      </w:r>
    </w:p>
    <w:p w14:paraId="30B139B2" w14:textId="77777777" w:rsidR="0004168C" w:rsidRPr="005B33D6" w:rsidRDefault="0004168C" w:rsidP="0004168C">
      <w:pPr>
        <w:autoSpaceDE w:val="0"/>
        <w:autoSpaceDN w:val="0"/>
        <w:adjustRightInd w:val="0"/>
        <w:rPr>
          <w:rFonts w:asciiTheme="minorHAnsi" w:eastAsiaTheme="minorHAnsi" w:hAnsiTheme="minorHAnsi" w:cs="Arial"/>
          <w:color w:val="000000"/>
          <w:sz w:val="26"/>
          <w:szCs w:val="26"/>
        </w:rPr>
      </w:pPr>
    </w:p>
    <w:p w14:paraId="19FF2B52" w14:textId="15D7578F" w:rsidR="0004168C" w:rsidRPr="005B33D6" w:rsidRDefault="0004168C" w:rsidP="0004168C">
      <w:pPr>
        <w:autoSpaceDE w:val="0"/>
        <w:autoSpaceDN w:val="0"/>
        <w:adjustRightInd w:val="0"/>
        <w:rPr>
          <w:rFonts w:asciiTheme="minorHAnsi" w:eastAsiaTheme="minorHAnsi" w:hAnsiTheme="minorHAnsi" w:cs="Arial"/>
          <w:color w:val="000000"/>
          <w:sz w:val="26"/>
          <w:szCs w:val="26"/>
        </w:rPr>
      </w:pPr>
      <w:r w:rsidRPr="005B33D6">
        <w:rPr>
          <w:rFonts w:asciiTheme="minorHAnsi" w:eastAsiaTheme="minorHAnsi" w:hAnsiTheme="minorHAnsi" w:cs="Arial"/>
          <w:color w:val="000000"/>
          <w:sz w:val="26"/>
          <w:szCs w:val="26"/>
        </w:rPr>
        <w:t>The Supplier w</w:t>
      </w:r>
      <w:r w:rsidR="00292D8D" w:rsidRPr="005B33D6">
        <w:rPr>
          <w:rFonts w:asciiTheme="minorHAnsi" w:eastAsiaTheme="minorHAnsi" w:hAnsiTheme="minorHAnsi" w:cs="Arial"/>
          <w:color w:val="000000"/>
          <w:sz w:val="26"/>
          <w:szCs w:val="26"/>
        </w:rPr>
        <w:t>ill design, develop and deliver</w:t>
      </w:r>
      <w:r w:rsidRPr="005B33D6">
        <w:rPr>
          <w:rFonts w:asciiTheme="minorHAnsi" w:eastAsiaTheme="minorHAnsi" w:hAnsiTheme="minorHAnsi" w:cs="Arial"/>
          <w:color w:val="000000"/>
          <w:sz w:val="26"/>
          <w:szCs w:val="26"/>
        </w:rPr>
        <w:t>;</w:t>
      </w:r>
    </w:p>
    <w:p w14:paraId="6D2DB178" w14:textId="77777777" w:rsidR="0004168C" w:rsidRPr="005B33D6" w:rsidRDefault="0004168C" w:rsidP="0004168C">
      <w:pPr>
        <w:autoSpaceDE w:val="0"/>
        <w:autoSpaceDN w:val="0"/>
        <w:adjustRightInd w:val="0"/>
        <w:rPr>
          <w:rFonts w:asciiTheme="minorHAnsi" w:eastAsiaTheme="minorHAnsi" w:hAnsiTheme="minorHAnsi" w:cs="Arial"/>
          <w:color w:val="000000"/>
          <w:sz w:val="26"/>
          <w:szCs w:val="26"/>
        </w:rPr>
      </w:pPr>
    </w:p>
    <w:p w14:paraId="0CFE29C7" w14:textId="77777777" w:rsidR="0004168C" w:rsidRPr="005B33D6" w:rsidRDefault="0004168C" w:rsidP="00172EEA">
      <w:pPr>
        <w:pStyle w:val="ListParagraph"/>
        <w:numPr>
          <w:ilvl w:val="0"/>
          <w:numId w:val="22"/>
        </w:numPr>
        <w:autoSpaceDE w:val="0"/>
        <w:autoSpaceDN w:val="0"/>
        <w:adjustRightInd w:val="0"/>
        <w:rPr>
          <w:rFonts w:asciiTheme="minorHAnsi" w:eastAsiaTheme="minorHAnsi" w:hAnsiTheme="minorHAnsi" w:cs="Arial"/>
          <w:b/>
          <w:color w:val="000000"/>
          <w:sz w:val="26"/>
          <w:szCs w:val="26"/>
        </w:rPr>
      </w:pPr>
      <w:r w:rsidRPr="005B33D6">
        <w:rPr>
          <w:rFonts w:asciiTheme="minorHAnsi" w:hAnsiTheme="minorHAnsi" w:cs="Arial"/>
          <w:b/>
          <w:sz w:val="26"/>
          <w:szCs w:val="26"/>
          <w:lang w:val="en" w:eastAsia="en-GB"/>
        </w:rPr>
        <w:t>Leadership and management development programmes to develop leaders and managers</w:t>
      </w:r>
    </w:p>
    <w:p w14:paraId="0D958167" w14:textId="77777777" w:rsidR="0004168C" w:rsidRPr="005B33D6" w:rsidRDefault="0004168C" w:rsidP="00172EEA">
      <w:pPr>
        <w:pStyle w:val="ListParagraph"/>
        <w:numPr>
          <w:ilvl w:val="0"/>
          <w:numId w:val="22"/>
        </w:numPr>
        <w:spacing w:before="90" w:after="90" w:line="360" w:lineRule="atLeast"/>
        <w:ind w:right="150"/>
        <w:rPr>
          <w:rFonts w:asciiTheme="minorHAnsi" w:hAnsiTheme="minorHAnsi" w:cs="Arial"/>
          <w:b/>
          <w:sz w:val="26"/>
          <w:szCs w:val="26"/>
          <w:lang w:val="en" w:eastAsia="en-GB"/>
        </w:rPr>
      </w:pPr>
      <w:r w:rsidRPr="005B33D6">
        <w:rPr>
          <w:rFonts w:asciiTheme="minorHAnsi" w:hAnsiTheme="minorHAnsi" w:cs="Arial"/>
          <w:b/>
          <w:bCs/>
          <w:sz w:val="26"/>
          <w:szCs w:val="26"/>
          <w:lang w:val="en" w:eastAsia="en-GB"/>
        </w:rPr>
        <w:t xml:space="preserve">High quality coaching and mentoring </w:t>
      </w:r>
      <w:r w:rsidRPr="005B33D6">
        <w:rPr>
          <w:rFonts w:asciiTheme="minorHAnsi" w:hAnsiTheme="minorHAnsi" w:cs="Arial"/>
          <w:b/>
          <w:sz w:val="26"/>
          <w:szCs w:val="26"/>
          <w:lang w:val="en" w:eastAsia="en-GB"/>
        </w:rPr>
        <w:t>to help businesses identify and achieve their growth goals</w:t>
      </w:r>
    </w:p>
    <w:p w14:paraId="7903E3E7" w14:textId="77777777" w:rsidR="00292D8D" w:rsidRPr="005B33D6" w:rsidRDefault="00292D8D" w:rsidP="00292D8D">
      <w:pPr>
        <w:jc w:val="both"/>
        <w:rPr>
          <w:rFonts w:asciiTheme="minorHAnsi" w:hAnsiTheme="minorHAnsi" w:cs="Arial"/>
          <w:bCs/>
          <w:iCs/>
          <w:sz w:val="26"/>
          <w:szCs w:val="26"/>
        </w:rPr>
      </w:pPr>
    </w:p>
    <w:p w14:paraId="4482ECFB" w14:textId="062FF62E" w:rsidR="00292D8D" w:rsidRPr="005B33D6" w:rsidRDefault="00292D8D" w:rsidP="00292D8D">
      <w:pPr>
        <w:jc w:val="both"/>
        <w:rPr>
          <w:rFonts w:asciiTheme="minorHAnsi" w:hAnsiTheme="minorHAnsi" w:cs="Arial"/>
          <w:bCs/>
          <w:iCs/>
          <w:sz w:val="26"/>
          <w:szCs w:val="26"/>
        </w:rPr>
      </w:pPr>
      <w:r w:rsidRPr="005B33D6">
        <w:rPr>
          <w:rFonts w:asciiTheme="minorHAnsi" w:hAnsiTheme="minorHAnsi" w:cs="Arial"/>
          <w:bCs/>
          <w:iCs/>
          <w:sz w:val="26"/>
          <w:szCs w:val="26"/>
        </w:rPr>
        <w:t>Specifically, the Supplier(s) will;</w:t>
      </w:r>
    </w:p>
    <w:p w14:paraId="6DCA429B" w14:textId="77777777" w:rsidR="00292D8D" w:rsidRPr="005B33D6" w:rsidRDefault="00292D8D" w:rsidP="00292D8D">
      <w:pPr>
        <w:jc w:val="both"/>
        <w:rPr>
          <w:rFonts w:asciiTheme="minorHAnsi" w:hAnsiTheme="minorHAnsi" w:cs="Arial"/>
          <w:b/>
          <w:bCs/>
          <w:iCs/>
          <w:sz w:val="26"/>
          <w:szCs w:val="26"/>
        </w:rPr>
      </w:pPr>
    </w:p>
    <w:p w14:paraId="036A23F5" w14:textId="77777777" w:rsidR="00292D8D" w:rsidRPr="005B33D6" w:rsidRDefault="00292D8D" w:rsidP="00172EEA">
      <w:pPr>
        <w:pStyle w:val="ListParagraph"/>
        <w:numPr>
          <w:ilvl w:val="0"/>
          <w:numId w:val="24"/>
        </w:numPr>
        <w:jc w:val="both"/>
        <w:rPr>
          <w:rFonts w:asciiTheme="minorHAnsi" w:hAnsiTheme="minorHAnsi" w:cs="Arial"/>
          <w:bCs/>
          <w:iCs/>
          <w:sz w:val="26"/>
          <w:szCs w:val="26"/>
        </w:rPr>
      </w:pPr>
      <w:r w:rsidRPr="005B33D6">
        <w:rPr>
          <w:rFonts w:asciiTheme="minorHAnsi" w:hAnsiTheme="minorHAnsi" w:cs="Arial"/>
          <w:bCs/>
          <w:iCs/>
          <w:sz w:val="26"/>
          <w:szCs w:val="26"/>
        </w:rPr>
        <w:t xml:space="preserve">Develop, design and deliver 2 day Leadership and Management provision. The provision will have and maximum of 12 delegates per cohort.  </w:t>
      </w:r>
    </w:p>
    <w:p w14:paraId="19F213D8" w14:textId="77777777" w:rsidR="00292D8D" w:rsidRPr="005B33D6" w:rsidRDefault="00292D8D" w:rsidP="00292D8D">
      <w:pPr>
        <w:jc w:val="both"/>
        <w:rPr>
          <w:rFonts w:asciiTheme="minorHAnsi" w:hAnsiTheme="minorHAnsi" w:cs="Arial"/>
          <w:bCs/>
          <w:iCs/>
          <w:sz w:val="26"/>
          <w:szCs w:val="26"/>
        </w:rPr>
      </w:pPr>
    </w:p>
    <w:p w14:paraId="76F014E4" w14:textId="77777777" w:rsidR="00292D8D" w:rsidRPr="005B33D6" w:rsidRDefault="00292D8D" w:rsidP="00172EEA">
      <w:pPr>
        <w:pStyle w:val="ListParagraph"/>
        <w:numPr>
          <w:ilvl w:val="0"/>
          <w:numId w:val="24"/>
        </w:numPr>
        <w:jc w:val="both"/>
        <w:rPr>
          <w:rFonts w:asciiTheme="minorHAnsi" w:hAnsiTheme="minorHAnsi" w:cs="Arial"/>
          <w:bCs/>
          <w:iCs/>
          <w:sz w:val="26"/>
          <w:szCs w:val="26"/>
        </w:rPr>
      </w:pPr>
      <w:r w:rsidRPr="005B33D6">
        <w:rPr>
          <w:rFonts w:asciiTheme="minorHAnsi" w:hAnsiTheme="minorHAnsi" w:cs="Arial"/>
          <w:bCs/>
          <w:iCs/>
          <w:sz w:val="26"/>
          <w:szCs w:val="26"/>
        </w:rPr>
        <w:t>Provide mentoring and coaching support to the delegates (and potentially leaders from scale up businesses that haven’t accessed the Leadership and Management provision but need support to increase their capability and capacity to lead their business).</w:t>
      </w:r>
    </w:p>
    <w:p w14:paraId="3013EE26" w14:textId="77777777" w:rsidR="00292D8D" w:rsidRPr="005B33D6" w:rsidRDefault="00292D8D" w:rsidP="0004168C">
      <w:pPr>
        <w:jc w:val="both"/>
        <w:rPr>
          <w:rFonts w:asciiTheme="minorHAnsi" w:hAnsiTheme="minorHAnsi" w:cs="Arial"/>
          <w:b/>
          <w:bCs/>
          <w:iCs/>
          <w:sz w:val="26"/>
          <w:szCs w:val="26"/>
        </w:rPr>
      </w:pPr>
    </w:p>
    <w:p w14:paraId="368A2F06" w14:textId="77777777" w:rsidR="00292D8D" w:rsidRPr="005B33D6" w:rsidRDefault="00292D8D" w:rsidP="0004168C">
      <w:pPr>
        <w:jc w:val="both"/>
        <w:rPr>
          <w:rFonts w:asciiTheme="minorHAnsi" w:hAnsiTheme="minorHAnsi" w:cs="Arial"/>
          <w:b/>
          <w:bCs/>
          <w:iCs/>
          <w:sz w:val="26"/>
          <w:szCs w:val="26"/>
        </w:rPr>
      </w:pPr>
    </w:p>
    <w:p w14:paraId="619894A4" w14:textId="77777777" w:rsidR="00DF050C" w:rsidRPr="005B33D6" w:rsidRDefault="00DF050C" w:rsidP="00DF050C">
      <w:pPr>
        <w:jc w:val="both"/>
        <w:rPr>
          <w:rFonts w:asciiTheme="minorHAnsi" w:hAnsiTheme="minorHAnsi" w:cs="Arial"/>
          <w:b/>
          <w:sz w:val="26"/>
          <w:szCs w:val="26"/>
        </w:rPr>
      </w:pPr>
      <w:r w:rsidRPr="005B33D6">
        <w:rPr>
          <w:rFonts w:asciiTheme="minorHAnsi" w:hAnsiTheme="minorHAnsi" w:cs="Arial"/>
          <w:b/>
          <w:sz w:val="26"/>
          <w:szCs w:val="26"/>
        </w:rPr>
        <w:t>Supplier(s) will deliver all activity under the Business Lincolnshire Growth Hub Brand. This means that the Supplier(s)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5E7D6AE" w14:textId="77777777" w:rsidR="0004168C" w:rsidRPr="005B33D6" w:rsidRDefault="0004168C" w:rsidP="0004168C">
      <w:pPr>
        <w:jc w:val="both"/>
        <w:rPr>
          <w:rFonts w:asciiTheme="minorHAnsi" w:hAnsiTheme="minorHAnsi" w:cs="Arial"/>
          <w:b/>
          <w:bCs/>
          <w:iCs/>
          <w:sz w:val="26"/>
          <w:szCs w:val="26"/>
        </w:rPr>
      </w:pPr>
    </w:p>
    <w:p w14:paraId="5A23CDF7" w14:textId="77777777" w:rsidR="0004168C" w:rsidRPr="005B33D6" w:rsidRDefault="0004168C" w:rsidP="0004168C">
      <w:pPr>
        <w:jc w:val="both"/>
        <w:rPr>
          <w:rFonts w:asciiTheme="minorHAnsi" w:hAnsiTheme="minorHAnsi" w:cs="Arial"/>
          <w:b/>
          <w:bCs/>
          <w:iCs/>
          <w:sz w:val="26"/>
          <w:szCs w:val="26"/>
        </w:rPr>
      </w:pPr>
      <w:r w:rsidRPr="005B33D6">
        <w:rPr>
          <w:rFonts w:asciiTheme="minorHAnsi" w:hAnsiTheme="minorHAnsi" w:cs="Arial"/>
          <w:b/>
          <w:bCs/>
          <w:iCs/>
          <w:sz w:val="26"/>
          <w:szCs w:val="26"/>
        </w:rPr>
        <w:t>The support will be delivered in harmony with the existing scale up business support.</w:t>
      </w:r>
    </w:p>
    <w:p w14:paraId="2AA16735" w14:textId="77777777" w:rsidR="0004168C" w:rsidRPr="005B33D6" w:rsidRDefault="0004168C" w:rsidP="0004168C">
      <w:pPr>
        <w:jc w:val="both"/>
        <w:rPr>
          <w:rFonts w:asciiTheme="minorHAnsi" w:hAnsiTheme="minorHAnsi" w:cs="Arial"/>
          <w:b/>
          <w:bCs/>
          <w:iCs/>
          <w:sz w:val="26"/>
          <w:szCs w:val="26"/>
        </w:rPr>
      </w:pPr>
    </w:p>
    <w:p w14:paraId="79C3BECA" w14:textId="254B00AB" w:rsidR="0004168C" w:rsidRPr="005B33D6" w:rsidRDefault="00292D8D" w:rsidP="0004168C">
      <w:pPr>
        <w:jc w:val="both"/>
        <w:rPr>
          <w:rFonts w:asciiTheme="minorHAnsi" w:hAnsiTheme="minorHAnsi" w:cs="Arial"/>
          <w:bCs/>
          <w:iCs/>
          <w:sz w:val="26"/>
          <w:szCs w:val="26"/>
          <w:u w:val="single"/>
        </w:rPr>
      </w:pPr>
      <w:r w:rsidRPr="005B33D6">
        <w:rPr>
          <w:rFonts w:asciiTheme="minorHAnsi" w:hAnsiTheme="minorHAnsi" w:cs="Arial"/>
          <w:bCs/>
          <w:iCs/>
          <w:sz w:val="26"/>
          <w:szCs w:val="26"/>
          <w:u w:val="single"/>
        </w:rPr>
        <w:t>Other requirements:</w:t>
      </w:r>
    </w:p>
    <w:p w14:paraId="657B4A50" w14:textId="77777777"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 xml:space="preserve">The Supplier(s) will work with the Growth Hub to ensure that the provision is flexible enough to respond to new demands that might arise in the future. </w:t>
      </w:r>
    </w:p>
    <w:p w14:paraId="45DEC44A" w14:textId="77777777" w:rsidR="0004168C" w:rsidRPr="005B33D6" w:rsidRDefault="0004168C" w:rsidP="0004168C">
      <w:pPr>
        <w:jc w:val="both"/>
        <w:rPr>
          <w:rFonts w:asciiTheme="minorHAnsi" w:hAnsiTheme="minorHAnsi" w:cs="Arial"/>
          <w:sz w:val="26"/>
          <w:szCs w:val="26"/>
        </w:rPr>
      </w:pPr>
    </w:p>
    <w:p w14:paraId="63AFEEEE" w14:textId="2D36488C"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 xml:space="preserve">The </w:t>
      </w:r>
      <w:r w:rsidR="00292D8D" w:rsidRPr="005B33D6">
        <w:rPr>
          <w:rFonts w:asciiTheme="minorHAnsi" w:hAnsiTheme="minorHAnsi" w:cs="Arial"/>
          <w:sz w:val="26"/>
          <w:szCs w:val="26"/>
        </w:rPr>
        <w:t>S</w:t>
      </w:r>
      <w:r w:rsidRPr="005B33D6">
        <w:rPr>
          <w:rFonts w:asciiTheme="minorHAnsi" w:hAnsiTheme="minorHAnsi" w:cs="Arial"/>
          <w:sz w:val="26"/>
          <w:szCs w:val="26"/>
        </w:rPr>
        <w:t>upplier(s) will provide services including, but not restricted, to the following:</w:t>
      </w:r>
    </w:p>
    <w:p w14:paraId="6D1080A3"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Leadership and Management skills and coaching and mentoring provision</w:t>
      </w:r>
    </w:p>
    <w:p w14:paraId="2D23DE48"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Leadership and Management skills development PR content</w:t>
      </w:r>
    </w:p>
    <w:p w14:paraId="54134DBE"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Provide event content for the </w:t>
      </w:r>
      <w:hyperlink r:id="rId13" w:history="1">
        <w:r w:rsidRPr="005B33D6">
          <w:rPr>
            <w:rStyle w:val="Hyperlink"/>
            <w:rFonts w:asciiTheme="minorHAnsi" w:hAnsiTheme="minorHAnsi" w:cs="Arial"/>
            <w:sz w:val="26"/>
            <w:szCs w:val="26"/>
          </w:rPr>
          <w:t>www.businesslincolnshire.com</w:t>
        </w:r>
      </w:hyperlink>
      <w:r w:rsidRPr="005B33D6">
        <w:rPr>
          <w:rFonts w:asciiTheme="minorHAnsi" w:hAnsiTheme="minorHAnsi" w:cs="Arial"/>
          <w:sz w:val="26"/>
          <w:szCs w:val="26"/>
        </w:rPr>
        <w:t xml:space="preserve"> web pages</w:t>
      </w:r>
    </w:p>
    <w:p w14:paraId="039A46D9" w14:textId="5BD48AF6"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lastRenderedPageBreak/>
        <w:t xml:space="preserve">Venue identification </w:t>
      </w:r>
      <w:r w:rsidR="00E81368" w:rsidRPr="005B33D6">
        <w:rPr>
          <w:rFonts w:asciiTheme="minorHAnsi" w:hAnsiTheme="minorHAnsi" w:cs="Arial"/>
          <w:sz w:val="26"/>
          <w:szCs w:val="26"/>
        </w:rPr>
        <w:t xml:space="preserve">/ </w:t>
      </w:r>
      <w:r w:rsidRPr="005B33D6">
        <w:rPr>
          <w:rFonts w:asciiTheme="minorHAnsi" w:hAnsiTheme="minorHAnsi" w:cs="Arial"/>
          <w:sz w:val="26"/>
          <w:szCs w:val="26"/>
        </w:rPr>
        <w:t>booking</w:t>
      </w:r>
      <w:r w:rsidR="00E81368" w:rsidRPr="005B33D6">
        <w:rPr>
          <w:rFonts w:asciiTheme="minorHAnsi" w:hAnsiTheme="minorHAnsi" w:cs="Arial"/>
          <w:sz w:val="26"/>
          <w:szCs w:val="26"/>
        </w:rPr>
        <w:t xml:space="preserve"> </w:t>
      </w:r>
    </w:p>
    <w:p w14:paraId="509C979F"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Technology identification &amp; booking</w:t>
      </w:r>
    </w:p>
    <w:p w14:paraId="22718FB9" w14:textId="64FC37F0"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Specify/fund any equipment needed with the venue e.g. data projector, flip chart, </w:t>
      </w:r>
      <w:proofErr w:type="spellStart"/>
      <w:r w:rsidRPr="005B33D6">
        <w:rPr>
          <w:rFonts w:asciiTheme="minorHAnsi" w:hAnsiTheme="minorHAnsi" w:cs="Arial"/>
          <w:sz w:val="26"/>
          <w:szCs w:val="26"/>
        </w:rPr>
        <w:t>wifi</w:t>
      </w:r>
      <w:proofErr w:type="spellEnd"/>
      <w:r w:rsidR="006F2082" w:rsidRPr="005B33D6">
        <w:rPr>
          <w:rFonts w:asciiTheme="minorHAnsi" w:hAnsiTheme="minorHAnsi" w:cs="Arial"/>
          <w:sz w:val="26"/>
          <w:szCs w:val="26"/>
        </w:rPr>
        <w:t>,</w:t>
      </w:r>
      <w:r w:rsidRPr="005B33D6">
        <w:rPr>
          <w:rFonts w:asciiTheme="minorHAnsi" w:hAnsiTheme="minorHAnsi" w:cs="Arial"/>
          <w:sz w:val="26"/>
          <w:szCs w:val="26"/>
        </w:rPr>
        <w:t xml:space="preserve"> </w:t>
      </w:r>
      <w:r w:rsidR="006F2082" w:rsidRPr="005B33D6">
        <w:rPr>
          <w:rFonts w:asciiTheme="minorHAnsi" w:hAnsiTheme="minorHAnsi" w:cs="Arial"/>
          <w:sz w:val="26"/>
          <w:szCs w:val="26"/>
        </w:rPr>
        <w:t>e</w:t>
      </w:r>
      <w:r w:rsidRPr="005B33D6">
        <w:rPr>
          <w:rFonts w:asciiTheme="minorHAnsi" w:hAnsiTheme="minorHAnsi" w:cs="Arial"/>
          <w:sz w:val="26"/>
          <w:szCs w:val="26"/>
        </w:rPr>
        <w:t>tc</w:t>
      </w:r>
      <w:r w:rsidR="006F2082" w:rsidRPr="005B33D6">
        <w:rPr>
          <w:rFonts w:asciiTheme="minorHAnsi" w:hAnsiTheme="minorHAnsi" w:cs="Arial"/>
          <w:sz w:val="26"/>
          <w:szCs w:val="26"/>
        </w:rPr>
        <w:t>.</w:t>
      </w:r>
    </w:p>
    <w:p w14:paraId="0BD9CB68"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Working with the PR contract to promote events and encourage participation</w:t>
      </w:r>
    </w:p>
    <w:p w14:paraId="3D5CF9DF"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Event communications including content for event materials</w:t>
      </w:r>
    </w:p>
    <w:p w14:paraId="32EAB67B"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Creation of delegate packs, toolkits, handouts, name badges etc. Including delegate lists, feedback forms, collation of results</w:t>
      </w:r>
    </w:p>
    <w:p w14:paraId="716757AF"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Provision of appropriate refreshments / hospitality (alcohol cannot be purchased with the funds)</w:t>
      </w:r>
    </w:p>
    <w:p w14:paraId="249BCDF6"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Event registration and facilitation services at the event</w:t>
      </w:r>
    </w:p>
    <w:p w14:paraId="083913BD"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Event photos</w:t>
      </w:r>
    </w:p>
    <w:p w14:paraId="10B6E413"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Compere the event on the day</w:t>
      </w:r>
    </w:p>
    <w:p w14:paraId="53585909"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Provide and administer all AV equipment required during the event</w:t>
      </w:r>
    </w:p>
    <w:p w14:paraId="7F5C8795"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Promote the event during and prior on Business Lincolnshire Social Media platforms</w:t>
      </w:r>
    </w:p>
    <w:p w14:paraId="1BCA4CC0"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Effective Event Evaluation and Follow Up</w:t>
      </w:r>
    </w:p>
    <w:p w14:paraId="3AEF31B3" w14:textId="4609D0D5"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Utilising the </w:t>
      </w:r>
      <w:r w:rsidR="006F2082" w:rsidRPr="005B33D6">
        <w:rPr>
          <w:rFonts w:asciiTheme="minorHAnsi" w:hAnsiTheme="minorHAnsi" w:cs="Arial"/>
          <w:sz w:val="26"/>
          <w:szCs w:val="26"/>
        </w:rPr>
        <w:t xml:space="preserve">Business Lincolnshire branded </w:t>
      </w:r>
      <w:r w:rsidRPr="005B33D6">
        <w:rPr>
          <w:rFonts w:asciiTheme="minorHAnsi" w:hAnsiTheme="minorHAnsi" w:cs="Arial"/>
          <w:sz w:val="26"/>
          <w:szCs w:val="26"/>
        </w:rPr>
        <w:t xml:space="preserve">core </w:t>
      </w:r>
      <w:proofErr w:type="spellStart"/>
      <w:r w:rsidRPr="005B33D6">
        <w:rPr>
          <w:rFonts w:asciiTheme="minorHAnsi" w:hAnsiTheme="minorHAnsi" w:cs="Arial"/>
          <w:sz w:val="26"/>
          <w:szCs w:val="26"/>
        </w:rPr>
        <w:t>powerpoint</w:t>
      </w:r>
      <w:proofErr w:type="spellEnd"/>
      <w:r w:rsidRPr="005B33D6">
        <w:rPr>
          <w:rFonts w:asciiTheme="minorHAnsi" w:hAnsiTheme="minorHAnsi" w:cs="Arial"/>
          <w:sz w:val="26"/>
          <w:szCs w:val="26"/>
        </w:rPr>
        <w:t xml:space="preserve"> slides introducing the Growth Hub service at all events</w:t>
      </w:r>
    </w:p>
    <w:p w14:paraId="0552729A"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Identify case study opportunities </w:t>
      </w:r>
    </w:p>
    <w:p w14:paraId="2F2838B8" w14:textId="77777777" w:rsidR="005F7D48" w:rsidRPr="005B33D6" w:rsidRDefault="005F7D48" w:rsidP="0004168C">
      <w:pPr>
        <w:jc w:val="both"/>
        <w:rPr>
          <w:rFonts w:asciiTheme="minorHAnsi" w:hAnsiTheme="minorHAnsi" w:cs="Arial"/>
          <w:sz w:val="26"/>
          <w:szCs w:val="26"/>
        </w:rPr>
      </w:pPr>
    </w:p>
    <w:p w14:paraId="470337DD" w14:textId="2811CE03" w:rsidR="0004168C" w:rsidRPr="005B33D6" w:rsidRDefault="005F7D48" w:rsidP="0004168C">
      <w:pPr>
        <w:jc w:val="both"/>
        <w:rPr>
          <w:rFonts w:asciiTheme="minorHAnsi" w:hAnsiTheme="minorHAnsi" w:cs="Arial"/>
          <w:bCs/>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618302C8" w14:textId="77777777" w:rsidR="0004168C" w:rsidRPr="005B33D6" w:rsidRDefault="0004168C" w:rsidP="0004168C">
      <w:pPr>
        <w:jc w:val="both"/>
        <w:rPr>
          <w:rFonts w:asciiTheme="minorHAnsi" w:hAnsiTheme="minorHAnsi" w:cs="Arial"/>
          <w:bCs/>
          <w:sz w:val="26"/>
          <w:szCs w:val="26"/>
        </w:rPr>
      </w:pPr>
    </w:p>
    <w:p w14:paraId="7A0EA944" w14:textId="77777777" w:rsidR="0004168C" w:rsidRPr="005B33D6" w:rsidRDefault="0004168C" w:rsidP="0004168C">
      <w:pPr>
        <w:jc w:val="both"/>
        <w:rPr>
          <w:rFonts w:asciiTheme="minorHAnsi" w:hAnsiTheme="minorHAnsi" w:cs="Arial"/>
          <w:bCs/>
          <w:sz w:val="26"/>
          <w:szCs w:val="26"/>
        </w:rPr>
      </w:pPr>
      <w:r w:rsidRPr="005B33D6">
        <w:rPr>
          <w:rFonts w:asciiTheme="minorHAnsi" w:hAnsiTheme="minorHAnsi" w:cs="Arial"/>
          <w:bCs/>
          <w:sz w:val="26"/>
          <w:szCs w:val="26"/>
        </w:rPr>
        <w:t>The Supplier(s) will put adequate processes in place to measure attendance and impact of events, and will provide MI to the Contract Manager which quantifies event activity. As a minimum, the Supplier(s) will be required to measure and report on the following:</w:t>
      </w:r>
    </w:p>
    <w:p w14:paraId="1F808426" w14:textId="77777777" w:rsidR="0004168C" w:rsidRPr="005B33D6" w:rsidRDefault="0004168C" w:rsidP="0004168C">
      <w:pPr>
        <w:jc w:val="both"/>
        <w:rPr>
          <w:rFonts w:asciiTheme="minorHAnsi" w:hAnsiTheme="minorHAnsi" w:cs="Arial"/>
          <w:bCs/>
          <w:sz w:val="26"/>
          <w:szCs w:val="26"/>
        </w:rPr>
      </w:pPr>
    </w:p>
    <w:p w14:paraId="205A759B" w14:textId="77777777"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Number of event attendees</w:t>
      </w:r>
    </w:p>
    <w:p w14:paraId="495E7FF1" w14:textId="00E2521B"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Satisfaction of Event Attendees</w:t>
      </w:r>
      <w:r w:rsidR="006F2082" w:rsidRPr="005B33D6">
        <w:rPr>
          <w:rFonts w:asciiTheme="minorHAnsi" w:hAnsiTheme="minorHAnsi" w:cs="Arial"/>
          <w:bCs/>
          <w:sz w:val="26"/>
          <w:szCs w:val="26"/>
        </w:rPr>
        <w:t xml:space="preserve"> (Evaluation forms will be required to incorporate two specific satisfaction questions which are defined by </w:t>
      </w:r>
      <w:r w:rsidR="00DF050C" w:rsidRPr="005B33D6">
        <w:rPr>
          <w:rFonts w:asciiTheme="minorHAnsi" w:hAnsiTheme="minorHAnsi" w:cs="Arial"/>
          <w:bCs/>
          <w:sz w:val="26"/>
          <w:szCs w:val="26"/>
        </w:rPr>
        <w:t xml:space="preserve">BEIS) </w:t>
      </w:r>
    </w:p>
    <w:p w14:paraId="495F2913" w14:textId="77777777" w:rsidR="0004168C" w:rsidRPr="005B33D6" w:rsidRDefault="0004168C" w:rsidP="0004168C">
      <w:pPr>
        <w:jc w:val="both"/>
        <w:rPr>
          <w:rFonts w:asciiTheme="minorHAnsi" w:hAnsiTheme="minorHAnsi" w:cs="Arial"/>
          <w:b/>
          <w:bCs/>
          <w:iCs/>
          <w:sz w:val="26"/>
          <w:szCs w:val="26"/>
        </w:rPr>
      </w:pPr>
    </w:p>
    <w:p w14:paraId="0880474D" w14:textId="77777777" w:rsidR="0004168C" w:rsidRPr="005B33D6" w:rsidRDefault="0004168C" w:rsidP="0004168C">
      <w:pPr>
        <w:jc w:val="both"/>
        <w:rPr>
          <w:rFonts w:asciiTheme="minorHAnsi" w:hAnsiTheme="minorHAnsi" w:cs="Arial"/>
          <w:b/>
          <w:sz w:val="26"/>
          <w:szCs w:val="26"/>
        </w:rPr>
      </w:pPr>
      <w:r w:rsidRPr="005B33D6">
        <w:rPr>
          <w:rFonts w:asciiTheme="minorHAnsi" w:hAnsiTheme="minorHAnsi" w:cs="Arial"/>
          <w:bCs/>
          <w:sz w:val="26"/>
          <w:szCs w:val="26"/>
        </w:rPr>
        <w:t>The Supplier(s) will work with the Council to identify and provide added value and innovative activities which support the delivery of the Programme and Activity Outputs.</w:t>
      </w:r>
    </w:p>
    <w:p w14:paraId="3C3BFAAA" w14:textId="77777777" w:rsidR="0004168C" w:rsidRPr="005B33D6" w:rsidRDefault="0004168C" w:rsidP="0004168C">
      <w:pPr>
        <w:jc w:val="both"/>
        <w:rPr>
          <w:rFonts w:asciiTheme="minorHAnsi" w:hAnsiTheme="minorHAnsi" w:cs="Arial"/>
          <w:b/>
          <w:bCs/>
          <w:iCs/>
          <w:sz w:val="26"/>
          <w:szCs w:val="26"/>
        </w:rPr>
      </w:pPr>
    </w:p>
    <w:p w14:paraId="640C0D3E" w14:textId="77777777" w:rsidR="0004168C" w:rsidRPr="005B33D6" w:rsidRDefault="0004168C" w:rsidP="0004168C">
      <w:pPr>
        <w:jc w:val="both"/>
        <w:rPr>
          <w:rFonts w:asciiTheme="minorHAnsi" w:hAnsiTheme="minorHAnsi" w:cs="Arial"/>
          <w:b/>
          <w:bCs/>
          <w:iCs/>
          <w:sz w:val="26"/>
          <w:szCs w:val="26"/>
        </w:rPr>
      </w:pPr>
    </w:p>
    <w:p w14:paraId="3D64FA49" w14:textId="77777777" w:rsidR="0004168C" w:rsidRPr="005B33D6" w:rsidRDefault="0004168C" w:rsidP="0004168C">
      <w:pPr>
        <w:jc w:val="both"/>
        <w:rPr>
          <w:rFonts w:asciiTheme="minorHAnsi" w:hAnsiTheme="minorHAnsi" w:cs="Arial"/>
          <w:b/>
          <w:bCs/>
          <w:iCs/>
          <w:sz w:val="26"/>
          <w:szCs w:val="26"/>
        </w:rPr>
      </w:pPr>
      <w:r w:rsidRPr="005B33D6">
        <w:rPr>
          <w:rFonts w:asciiTheme="minorHAnsi" w:hAnsiTheme="minorHAnsi" w:cs="Arial"/>
          <w:b/>
          <w:bCs/>
          <w:iCs/>
          <w:sz w:val="26"/>
          <w:szCs w:val="26"/>
        </w:rPr>
        <w:t>The Business Lincolnshire Growth Hub will;</w:t>
      </w:r>
    </w:p>
    <w:p w14:paraId="65E29889" w14:textId="77777777" w:rsidR="0004168C" w:rsidRPr="005B33D6" w:rsidRDefault="0004168C" w:rsidP="0004168C">
      <w:pPr>
        <w:jc w:val="both"/>
        <w:rPr>
          <w:rFonts w:asciiTheme="minorHAnsi" w:hAnsiTheme="minorHAnsi" w:cs="Arial"/>
          <w:b/>
          <w:bCs/>
          <w:iCs/>
          <w:sz w:val="26"/>
          <w:szCs w:val="26"/>
        </w:rPr>
      </w:pPr>
    </w:p>
    <w:p w14:paraId="4102ADB1" w14:textId="77777777" w:rsidR="0004168C" w:rsidRPr="005B33D6" w:rsidRDefault="0004168C" w:rsidP="0004168C">
      <w:pPr>
        <w:jc w:val="both"/>
        <w:rPr>
          <w:rFonts w:asciiTheme="minorHAnsi" w:hAnsiTheme="minorHAnsi" w:cs="Arial"/>
          <w:bCs/>
          <w:iCs/>
          <w:sz w:val="26"/>
          <w:szCs w:val="26"/>
        </w:rPr>
      </w:pPr>
      <w:r w:rsidRPr="005B33D6">
        <w:rPr>
          <w:rFonts w:asciiTheme="minorHAnsi" w:hAnsiTheme="minorHAnsi" w:cs="Arial"/>
          <w:bCs/>
          <w:iCs/>
          <w:sz w:val="26"/>
          <w:szCs w:val="26"/>
        </w:rPr>
        <w:t>Work with the Scale Up Account Manager to identity and proactivity target all businesses within Greater Lincolnshire that fit the existing and future Scale up definition and ensure that the businesses engaged have a clear growth ambition in order to achieve maximum impact.</w:t>
      </w:r>
    </w:p>
    <w:p w14:paraId="1ECE24B0" w14:textId="77777777" w:rsidR="0004168C" w:rsidRPr="005B33D6" w:rsidRDefault="0004168C" w:rsidP="0004168C">
      <w:pPr>
        <w:jc w:val="both"/>
        <w:rPr>
          <w:rFonts w:asciiTheme="minorHAnsi" w:hAnsiTheme="minorHAnsi" w:cs="Arial"/>
          <w:bCs/>
          <w:iCs/>
          <w:sz w:val="26"/>
          <w:szCs w:val="26"/>
        </w:rPr>
      </w:pPr>
    </w:p>
    <w:p w14:paraId="65622F0E" w14:textId="3DE1AC8E" w:rsidR="0004168C" w:rsidRPr="005B33D6" w:rsidRDefault="0004168C" w:rsidP="0004168C">
      <w:pPr>
        <w:jc w:val="both"/>
        <w:rPr>
          <w:rFonts w:asciiTheme="minorHAnsi" w:hAnsiTheme="minorHAnsi" w:cs="Arial"/>
          <w:bCs/>
          <w:iCs/>
          <w:sz w:val="26"/>
          <w:szCs w:val="26"/>
        </w:rPr>
      </w:pPr>
      <w:r w:rsidRPr="005B33D6">
        <w:rPr>
          <w:rFonts w:asciiTheme="minorHAnsi" w:hAnsiTheme="minorHAnsi" w:cs="Arial"/>
          <w:bCs/>
          <w:iCs/>
          <w:sz w:val="26"/>
          <w:szCs w:val="26"/>
        </w:rPr>
        <w:t>Recruit delegates to the Leadership and Management provision</w:t>
      </w:r>
      <w:r w:rsidR="00E81368" w:rsidRPr="005B33D6">
        <w:rPr>
          <w:rFonts w:asciiTheme="minorHAnsi" w:hAnsiTheme="minorHAnsi" w:cs="Arial"/>
          <w:bCs/>
          <w:iCs/>
          <w:sz w:val="26"/>
          <w:szCs w:val="26"/>
        </w:rPr>
        <w:t>.</w:t>
      </w:r>
    </w:p>
    <w:p w14:paraId="02B411FE" w14:textId="77777777" w:rsidR="0004168C" w:rsidRPr="005B33D6" w:rsidRDefault="0004168C" w:rsidP="0004168C">
      <w:pPr>
        <w:jc w:val="both"/>
        <w:rPr>
          <w:rFonts w:asciiTheme="minorHAnsi" w:hAnsiTheme="minorHAnsi" w:cs="Arial"/>
          <w:bCs/>
          <w:iCs/>
          <w:sz w:val="26"/>
          <w:szCs w:val="26"/>
        </w:rPr>
      </w:pPr>
    </w:p>
    <w:p w14:paraId="5122F1F3" w14:textId="77777777" w:rsidR="0004168C" w:rsidRPr="005B33D6" w:rsidRDefault="0004168C" w:rsidP="0004168C">
      <w:pPr>
        <w:jc w:val="both"/>
        <w:rPr>
          <w:rFonts w:asciiTheme="minorHAnsi" w:hAnsiTheme="minorHAnsi" w:cs="Arial"/>
          <w:bCs/>
          <w:sz w:val="26"/>
          <w:szCs w:val="26"/>
        </w:rPr>
      </w:pPr>
      <w:r w:rsidRPr="005B33D6">
        <w:rPr>
          <w:rFonts w:asciiTheme="minorHAnsi" w:hAnsiTheme="minorHAnsi" w:cs="Arial"/>
          <w:bCs/>
          <w:iCs/>
          <w:sz w:val="26"/>
          <w:szCs w:val="26"/>
        </w:rPr>
        <w:t xml:space="preserve">Provide the Supplier with </w:t>
      </w:r>
      <w:r w:rsidRPr="005B33D6">
        <w:rPr>
          <w:rFonts w:asciiTheme="minorHAnsi" w:hAnsiTheme="minorHAnsi" w:cs="Arial"/>
          <w:bCs/>
          <w:sz w:val="26"/>
          <w:szCs w:val="26"/>
        </w:rPr>
        <w:t>Segmentation data which describes event attendees – such as geography, business size, business type, etc.</w:t>
      </w:r>
    </w:p>
    <w:p w14:paraId="44A8C55B" w14:textId="77777777" w:rsidR="0004168C" w:rsidRPr="005B33D6" w:rsidRDefault="0004168C" w:rsidP="0004168C">
      <w:pPr>
        <w:jc w:val="both"/>
        <w:rPr>
          <w:rFonts w:asciiTheme="minorHAnsi" w:hAnsiTheme="minorHAnsi" w:cs="Arial"/>
          <w:bCs/>
          <w:iCs/>
          <w:sz w:val="26"/>
          <w:szCs w:val="26"/>
        </w:rPr>
      </w:pPr>
    </w:p>
    <w:p w14:paraId="19A808E1" w14:textId="15A58839" w:rsidR="0004168C" w:rsidRPr="005B33D6" w:rsidRDefault="0004168C" w:rsidP="0004168C">
      <w:pPr>
        <w:jc w:val="both"/>
        <w:rPr>
          <w:rFonts w:asciiTheme="minorHAnsi" w:hAnsiTheme="minorHAnsi" w:cs="Arial"/>
          <w:bCs/>
          <w:iCs/>
          <w:sz w:val="26"/>
          <w:szCs w:val="26"/>
        </w:rPr>
      </w:pPr>
      <w:r w:rsidRPr="005B33D6">
        <w:rPr>
          <w:rFonts w:asciiTheme="minorHAnsi" w:hAnsiTheme="minorHAnsi" w:cs="Arial"/>
          <w:bCs/>
          <w:iCs/>
          <w:sz w:val="26"/>
          <w:szCs w:val="26"/>
        </w:rPr>
        <w:t>Work with a PR contactor to promote the provision</w:t>
      </w:r>
      <w:r w:rsidR="00E81368" w:rsidRPr="005B33D6">
        <w:rPr>
          <w:rFonts w:asciiTheme="minorHAnsi" w:hAnsiTheme="minorHAnsi" w:cs="Arial"/>
          <w:bCs/>
          <w:iCs/>
          <w:sz w:val="26"/>
          <w:szCs w:val="26"/>
        </w:rPr>
        <w:t>.</w:t>
      </w:r>
    </w:p>
    <w:p w14:paraId="5E696AE4" w14:textId="77777777" w:rsidR="0004168C" w:rsidRPr="005B33D6" w:rsidRDefault="0004168C" w:rsidP="0004168C">
      <w:pPr>
        <w:jc w:val="both"/>
        <w:rPr>
          <w:rFonts w:asciiTheme="minorHAnsi" w:hAnsiTheme="minorHAnsi" w:cs="Arial"/>
          <w:bCs/>
          <w:iCs/>
          <w:sz w:val="26"/>
          <w:szCs w:val="26"/>
        </w:rPr>
      </w:pPr>
    </w:p>
    <w:p w14:paraId="0D368DCA" w14:textId="0A67B4DF"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Promote the event during and prior on Business Lincolnshire Social Media platforms</w:t>
      </w:r>
      <w:r w:rsidR="00E81368" w:rsidRPr="005B33D6">
        <w:rPr>
          <w:rFonts w:asciiTheme="minorHAnsi" w:hAnsiTheme="minorHAnsi" w:cs="Arial"/>
          <w:sz w:val="26"/>
          <w:szCs w:val="26"/>
        </w:rPr>
        <w:t>.</w:t>
      </w:r>
    </w:p>
    <w:p w14:paraId="00EA3383" w14:textId="77777777" w:rsidR="0004168C" w:rsidRPr="005B33D6" w:rsidRDefault="0004168C" w:rsidP="0004168C">
      <w:pPr>
        <w:jc w:val="both"/>
        <w:rPr>
          <w:rFonts w:asciiTheme="minorHAnsi" w:hAnsiTheme="minorHAnsi" w:cs="Arial"/>
          <w:bCs/>
          <w:iCs/>
          <w:sz w:val="26"/>
          <w:szCs w:val="26"/>
        </w:rPr>
      </w:pPr>
    </w:p>
    <w:p w14:paraId="33C6D3C0" w14:textId="77777777"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Update of County Council CRM system – Engage - with event attendees and individuals who have accessed the coaching and mentoring provision.</w:t>
      </w:r>
    </w:p>
    <w:p w14:paraId="6DB63834" w14:textId="77777777" w:rsidR="0004168C" w:rsidRPr="005B33D6" w:rsidRDefault="0004168C" w:rsidP="0004168C">
      <w:pPr>
        <w:jc w:val="both"/>
        <w:rPr>
          <w:rFonts w:asciiTheme="minorHAnsi" w:hAnsiTheme="minorHAnsi" w:cs="Arial"/>
          <w:sz w:val="26"/>
          <w:szCs w:val="26"/>
        </w:rPr>
      </w:pPr>
    </w:p>
    <w:p w14:paraId="3963B2ED" w14:textId="77777777" w:rsidR="0004168C" w:rsidRPr="005B33D6" w:rsidRDefault="0004168C" w:rsidP="0004168C">
      <w:pPr>
        <w:autoSpaceDE w:val="0"/>
        <w:autoSpaceDN w:val="0"/>
        <w:adjustRightInd w:val="0"/>
        <w:spacing w:before="80" w:after="80" w:line="260" w:lineRule="atLeast"/>
        <w:jc w:val="both"/>
        <w:outlineLvl w:val="1"/>
        <w:rPr>
          <w:rFonts w:asciiTheme="minorHAnsi" w:eastAsia="Calibri" w:hAnsiTheme="minorHAnsi" w:cs="Arial"/>
          <w:bCs/>
          <w:color w:val="000000"/>
          <w:sz w:val="26"/>
          <w:szCs w:val="26"/>
        </w:rPr>
      </w:pPr>
      <w:r w:rsidRPr="005B33D6">
        <w:rPr>
          <w:rFonts w:asciiTheme="minorHAnsi" w:eastAsia="Calibri" w:hAnsiTheme="minorHAnsi" w:cs="Arial"/>
          <w:b/>
          <w:bCs/>
          <w:color w:val="000000"/>
          <w:sz w:val="26"/>
          <w:szCs w:val="26"/>
          <w:u w:val="single"/>
        </w:rPr>
        <w:t>Management Information</w:t>
      </w:r>
      <w:r w:rsidRPr="005B33D6">
        <w:rPr>
          <w:rFonts w:asciiTheme="minorHAnsi" w:eastAsia="Calibri" w:hAnsiTheme="minorHAnsi" w:cs="Arial"/>
          <w:bCs/>
          <w:color w:val="000000"/>
          <w:sz w:val="26"/>
          <w:szCs w:val="26"/>
        </w:rPr>
        <w:t xml:space="preserve"> </w:t>
      </w:r>
    </w:p>
    <w:p w14:paraId="40D40FBB" w14:textId="77777777" w:rsidR="0004168C" w:rsidRPr="005B33D6" w:rsidRDefault="0004168C" w:rsidP="0004168C">
      <w:pPr>
        <w:autoSpaceDE w:val="0"/>
        <w:autoSpaceDN w:val="0"/>
        <w:adjustRightInd w:val="0"/>
        <w:spacing w:line="260" w:lineRule="atLeast"/>
        <w:jc w:val="both"/>
        <w:outlineLvl w:val="1"/>
        <w:rPr>
          <w:rFonts w:asciiTheme="minorHAnsi" w:hAnsiTheme="minorHAnsi" w:cs="Arial"/>
          <w:sz w:val="26"/>
          <w:szCs w:val="26"/>
        </w:rPr>
      </w:pPr>
      <w:r w:rsidRPr="005B33D6">
        <w:rPr>
          <w:rFonts w:asciiTheme="minorHAnsi" w:hAnsiTheme="minorHAnsi" w:cs="Arial"/>
          <w:sz w:val="26"/>
          <w:szCs w:val="26"/>
        </w:rPr>
        <w:t xml:space="preserve">The Supplier(s) will be required to provide feedback to the LCC Contract Manager at as part of the reporting process.  </w:t>
      </w:r>
    </w:p>
    <w:p w14:paraId="226C4669" w14:textId="77777777" w:rsidR="0004168C" w:rsidRPr="005B33D6" w:rsidRDefault="0004168C" w:rsidP="0004168C">
      <w:pPr>
        <w:jc w:val="both"/>
        <w:rPr>
          <w:rFonts w:asciiTheme="minorHAnsi" w:hAnsiTheme="minorHAnsi" w:cs="Arial"/>
          <w:bCs/>
          <w:sz w:val="26"/>
          <w:szCs w:val="26"/>
        </w:rPr>
      </w:pPr>
    </w:p>
    <w:p w14:paraId="2ED5FCF1" w14:textId="77777777"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Number of event attendees</w:t>
      </w:r>
    </w:p>
    <w:p w14:paraId="62557860" w14:textId="77777777"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Satisfaction of Event Attendees</w:t>
      </w:r>
    </w:p>
    <w:p w14:paraId="03F7D804" w14:textId="77777777" w:rsidR="0004168C" w:rsidRPr="005B33D6" w:rsidRDefault="0004168C" w:rsidP="0004168C">
      <w:pPr>
        <w:autoSpaceDE w:val="0"/>
        <w:autoSpaceDN w:val="0"/>
        <w:adjustRightInd w:val="0"/>
        <w:spacing w:line="260" w:lineRule="atLeast"/>
        <w:jc w:val="both"/>
        <w:outlineLvl w:val="1"/>
        <w:rPr>
          <w:rFonts w:asciiTheme="minorHAnsi" w:hAnsiTheme="minorHAnsi" w:cs="Arial"/>
          <w:sz w:val="26"/>
          <w:szCs w:val="26"/>
        </w:rPr>
      </w:pPr>
    </w:p>
    <w:p w14:paraId="5626BC76" w14:textId="77777777" w:rsidR="0004168C" w:rsidRPr="005B33D6" w:rsidRDefault="0004168C" w:rsidP="0004168C">
      <w:pPr>
        <w:ind w:left="720"/>
        <w:contextualSpacing/>
        <w:jc w:val="both"/>
        <w:rPr>
          <w:rFonts w:asciiTheme="minorHAnsi" w:hAnsiTheme="minorHAnsi" w:cs="Arial"/>
          <w:sz w:val="26"/>
          <w:szCs w:val="26"/>
          <w:highlight w:val="yellow"/>
          <w:u w:val="single"/>
        </w:rPr>
      </w:pPr>
    </w:p>
    <w:p w14:paraId="2718DEC0"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u w:val="single"/>
        </w:rPr>
      </w:pPr>
      <w:r w:rsidRPr="005B33D6">
        <w:rPr>
          <w:rFonts w:asciiTheme="minorHAnsi" w:hAnsiTheme="minorHAnsi" w:cs="Arial"/>
          <w:b/>
          <w:sz w:val="26"/>
          <w:szCs w:val="26"/>
          <w:u w:val="single"/>
        </w:rPr>
        <w:t>Liaison and Representation</w:t>
      </w:r>
      <w:r w:rsidRPr="005B33D6">
        <w:rPr>
          <w:rFonts w:asciiTheme="minorHAnsi" w:hAnsiTheme="minorHAnsi" w:cs="Arial"/>
          <w:sz w:val="26"/>
          <w:szCs w:val="26"/>
          <w:u w:val="single"/>
        </w:rPr>
        <w:t xml:space="preserve"> </w:t>
      </w:r>
    </w:p>
    <w:p w14:paraId="0026241A"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r w:rsidRPr="005B33D6">
        <w:rPr>
          <w:rFonts w:asciiTheme="minorHAnsi" w:hAnsiTheme="minorHAnsi" w:cs="Arial"/>
          <w:sz w:val="26"/>
          <w:szCs w:val="26"/>
        </w:rPr>
        <w:t>The Supplier(s) will liaise regularly with the LCC Contract Manager and meet periodically to provide activity reports, feedback monitoring information, delivery updates and discuss any issues arising and to pass on knowledge which could benefit the Growth Hub. These meetings will generally be face to face and take place in Lincoln.</w:t>
      </w:r>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4CF2B186"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r w:rsidRPr="005B33D6">
        <w:rPr>
          <w:rFonts w:asciiTheme="minorHAnsi" w:hAnsiTheme="minorHAnsi" w:cs="Arial"/>
          <w:sz w:val="26"/>
          <w:szCs w:val="26"/>
        </w:rPr>
        <w:t>The Supplier(s) may be asked to promote the service by speaking at other Business Lincolnshire events.</w:t>
      </w:r>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33F41804"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r w:rsidRPr="005B33D6">
        <w:rPr>
          <w:rFonts w:asciiTheme="minorHAnsi" w:hAnsiTheme="minorHAnsi" w:cs="Arial"/>
          <w:sz w:val="26"/>
          <w:szCs w:val="26"/>
        </w:rPr>
        <w:t>The Supplier(s) may be required to attend meetings with the Governance Board, as required (not expected to total more than on</w:t>
      </w:r>
      <w:r w:rsidR="00DF050C" w:rsidRPr="005B33D6">
        <w:rPr>
          <w:rFonts w:asciiTheme="minorHAnsi" w:hAnsiTheme="minorHAnsi" w:cs="Arial"/>
          <w:sz w:val="26"/>
          <w:szCs w:val="26"/>
        </w:rPr>
        <w:t>e</w:t>
      </w:r>
      <w:r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Pr="005B33D6">
        <w:rPr>
          <w:rFonts w:asciiTheme="minorHAnsi" w:hAnsiTheme="minorHAnsi" w:cs="Arial"/>
          <w:sz w:val="26"/>
          <w:szCs w:val="26"/>
        </w:rPr>
        <w:t xml:space="preserve">). </w:t>
      </w:r>
    </w:p>
    <w:p w14:paraId="6A7F934C"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3B42B934" w14:textId="77777777" w:rsidR="0004168C" w:rsidRPr="005B33D6" w:rsidRDefault="0004168C" w:rsidP="0004168C">
      <w:pPr>
        <w:jc w:val="both"/>
        <w:rPr>
          <w:rFonts w:asciiTheme="minorHAnsi" w:hAnsiTheme="minorHAnsi" w:cs="Arial"/>
          <w:b/>
          <w:sz w:val="26"/>
          <w:szCs w:val="26"/>
          <w:u w:val="single"/>
        </w:rPr>
      </w:pPr>
      <w:r w:rsidRPr="005B33D6">
        <w:rPr>
          <w:rFonts w:asciiTheme="minorHAnsi" w:hAnsiTheme="minorHAnsi" w:cs="Arial"/>
          <w:b/>
          <w:sz w:val="26"/>
          <w:szCs w:val="26"/>
          <w:u w:val="single"/>
        </w:rPr>
        <w:t>General Lincolnshire County Council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7777777"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 xml:space="preserve">The Supplier(s) must operate within Lincolnshire County Councils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77777777"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Reports and any printed material relating to the project must be branded according to Business Lincolnshire Growth Hub requirements.  Relevant information and logos will be provided.</w:t>
      </w:r>
    </w:p>
    <w:p w14:paraId="7AA30C8D"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7777777"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lastRenderedPageBreak/>
        <w:t>The Supplier(s)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56BC2A4C"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Any public statements, press releases and announcements that concern this project or any involvement from Lincolnshire County Council must be approv</w:t>
      </w:r>
      <w:r w:rsidR="00DF050C" w:rsidRPr="005B33D6">
        <w:rPr>
          <w:rFonts w:asciiTheme="minorHAnsi" w:hAnsiTheme="minorHAnsi" w:cs="Arial"/>
          <w:sz w:val="26"/>
          <w:szCs w:val="26"/>
        </w:rPr>
        <w:t xml:space="preserve">ed by the LCC Contract Manager, </w:t>
      </w:r>
      <w:r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F98C97C"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All public statements, press releases, promotional materials including websites, must mention Lincolnshire County Council</w:t>
      </w:r>
      <w:r w:rsidR="00DF050C" w:rsidRPr="005B33D6">
        <w:rPr>
          <w:rFonts w:asciiTheme="minorHAnsi" w:hAnsiTheme="minorHAnsi" w:cs="Arial"/>
          <w:sz w:val="26"/>
          <w:szCs w:val="26"/>
        </w:rPr>
        <w:t xml:space="preserve"> and </w:t>
      </w:r>
      <w:r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Pr="005B33D6">
        <w:rPr>
          <w:rFonts w:asciiTheme="minorHAnsi" w:hAnsiTheme="minorHAnsi" w:cs="Arial"/>
          <w:sz w:val="26"/>
          <w:szCs w:val="26"/>
        </w:rPr>
        <w:t>.</w:t>
      </w:r>
    </w:p>
    <w:p w14:paraId="03F200E1" w14:textId="77777777" w:rsidR="0004168C" w:rsidRPr="005B33D6" w:rsidRDefault="0004168C" w:rsidP="0004168C">
      <w:pPr>
        <w:spacing w:line="23" w:lineRule="atLeast"/>
        <w:jc w:val="both"/>
        <w:rPr>
          <w:rFonts w:asciiTheme="minorHAnsi" w:hAnsiTheme="minorHAnsi" w:cs="Arial"/>
          <w:sz w:val="26"/>
          <w:szCs w:val="26"/>
        </w:rPr>
      </w:pPr>
    </w:p>
    <w:p w14:paraId="50E765A1" w14:textId="77777777" w:rsidR="0004168C" w:rsidRPr="005B33D6" w:rsidRDefault="0004168C" w:rsidP="0004168C">
      <w:pPr>
        <w:jc w:val="both"/>
        <w:rPr>
          <w:rFonts w:asciiTheme="minorHAnsi" w:hAnsiTheme="minorHAnsi" w:cs="Arial"/>
          <w:b/>
          <w:sz w:val="26"/>
          <w:szCs w:val="26"/>
        </w:rPr>
      </w:pPr>
      <w:r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77777777" w:rsidR="0004168C" w:rsidRPr="005B33D6" w:rsidRDefault="0004168C" w:rsidP="0004168C">
      <w:pPr>
        <w:spacing w:line="276" w:lineRule="auto"/>
        <w:rPr>
          <w:rFonts w:asciiTheme="minorHAnsi" w:hAnsiTheme="minorHAnsi" w:cs="Arial"/>
          <w:sz w:val="26"/>
          <w:szCs w:val="26"/>
        </w:rPr>
      </w:pPr>
      <w:r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p w14:paraId="055D6814" w14:textId="77777777" w:rsidR="0004168C" w:rsidRPr="005B33D6" w:rsidRDefault="0004168C" w:rsidP="0004168C">
      <w:pPr>
        <w:jc w:val="both"/>
        <w:rPr>
          <w:rFonts w:asciiTheme="minorHAnsi" w:hAnsiTheme="minorHAnsi" w:cs="Arial"/>
          <w:sz w:val="26"/>
          <w:szCs w:val="26"/>
        </w:rPr>
      </w:pPr>
    </w:p>
    <w:tbl>
      <w:tblPr>
        <w:tblW w:w="8644"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gridCol w:w="1771"/>
      </w:tblGrid>
      <w:tr w:rsidR="0004168C" w:rsidRPr="005B33D6" w14:paraId="3F4A9FE9" w14:textId="77777777" w:rsidTr="00CE2B81">
        <w:trPr>
          <w:trHeight w:val="699"/>
          <w:tblHeader/>
          <w:jc w:val="center"/>
        </w:trPr>
        <w:tc>
          <w:tcPr>
            <w:tcW w:w="5103" w:type="dxa"/>
            <w:shd w:val="clear" w:color="auto" w:fill="D6E3BC"/>
            <w:vAlign w:val="center"/>
          </w:tcPr>
          <w:p w14:paraId="6B6E8022" w14:textId="77777777" w:rsidR="0004168C" w:rsidRPr="005B33D6" w:rsidRDefault="0004168C" w:rsidP="00CE2B81">
            <w:pPr>
              <w:spacing w:before="40" w:after="40" w:line="276" w:lineRule="auto"/>
              <w:rPr>
                <w:rFonts w:asciiTheme="minorHAnsi" w:hAnsiTheme="minorHAnsi" w:cs="Arial"/>
                <w:b/>
                <w:sz w:val="26"/>
                <w:szCs w:val="26"/>
              </w:rPr>
            </w:pPr>
            <w:r w:rsidRPr="005B33D6">
              <w:rPr>
                <w:rFonts w:asciiTheme="minorHAnsi" w:hAnsiTheme="minorHAnsi" w:cs="Arial"/>
                <w:b/>
                <w:sz w:val="26"/>
                <w:szCs w:val="26"/>
              </w:rPr>
              <w:t>Key Activity Outputs</w:t>
            </w:r>
          </w:p>
        </w:tc>
        <w:tc>
          <w:tcPr>
            <w:tcW w:w="1770" w:type="dxa"/>
            <w:shd w:val="clear" w:color="auto" w:fill="D6E3BC"/>
            <w:vAlign w:val="center"/>
          </w:tcPr>
          <w:p w14:paraId="09369363" w14:textId="77777777" w:rsidR="0004168C" w:rsidRPr="005B33D6" w:rsidRDefault="0004168C" w:rsidP="00CE2B81">
            <w:pPr>
              <w:spacing w:line="276" w:lineRule="auto"/>
              <w:rPr>
                <w:rFonts w:asciiTheme="minorHAnsi" w:hAnsiTheme="minorHAnsi" w:cs="Arial"/>
                <w:sz w:val="26"/>
                <w:szCs w:val="26"/>
              </w:rPr>
            </w:pPr>
            <w:r w:rsidRPr="005B33D6">
              <w:rPr>
                <w:rFonts w:asciiTheme="minorHAnsi" w:hAnsiTheme="minorHAnsi" w:cs="Arial"/>
                <w:sz w:val="26"/>
                <w:szCs w:val="26"/>
              </w:rPr>
              <w:t>Minimum</w:t>
            </w:r>
          </w:p>
        </w:tc>
        <w:tc>
          <w:tcPr>
            <w:tcW w:w="1771" w:type="dxa"/>
            <w:shd w:val="clear" w:color="auto" w:fill="D6E3BC"/>
            <w:vAlign w:val="center"/>
          </w:tcPr>
          <w:p w14:paraId="0DC0FA2F" w14:textId="77777777" w:rsidR="0004168C" w:rsidRPr="005B33D6" w:rsidRDefault="0004168C" w:rsidP="00CE2B81">
            <w:pPr>
              <w:spacing w:line="276" w:lineRule="auto"/>
              <w:rPr>
                <w:rFonts w:asciiTheme="minorHAnsi" w:hAnsiTheme="minorHAnsi" w:cs="Arial"/>
                <w:sz w:val="26"/>
                <w:szCs w:val="26"/>
              </w:rPr>
            </w:pPr>
            <w:r w:rsidRPr="005B33D6">
              <w:rPr>
                <w:rFonts w:asciiTheme="minorHAnsi" w:hAnsiTheme="minorHAnsi" w:cs="Arial"/>
                <w:sz w:val="26"/>
                <w:szCs w:val="26"/>
              </w:rPr>
              <w:t>TOTAL</w:t>
            </w:r>
          </w:p>
        </w:tc>
      </w:tr>
      <w:tr w:rsidR="0004168C" w:rsidRPr="005B33D6" w14:paraId="2B498388" w14:textId="77777777" w:rsidTr="00CE2B81">
        <w:trPr>
          <w:trHeight w:val="741"/>
          <w:jc w:val="center"/>
        </w:trPr>
        <w:tc>
          <w:tcPr>
            <w:tcW w:w="5103" w:type="dxa"/>
            <w:shd w:val="clear" w:color="auto" w:fill="auto"/>
            <w:vAlign w:val="center"/>
          </w:tcPr>
          <w:p w14:paraId="2CE58862" w14:textId="35F6AE9D" w:rsidR="0004168C" w:rsidRPr="005B33D6" w:rsidRDefault="0004168C" w:rsidP="00CE2B81">
            <w:pPr>
              <w:spacing w:line="276" w:lineRule="auto"/>
              <w:rPr>
                <w:rFonts w:asciiTheme="minorHAnsi" w:hAnsiTheme="minorHAnsi" w:cs="Arial"/>
                <w:sz w:val="26"/>
                <w:szCs w:val="26"/>
              </w:rPr>
            </w:pPr>
            <w:r w:rsidRPr="005B33D6">
              <w:rPr>
                <w:rFonts w:asciiTheme="minorHAnsi" w:hAnsiTheme="minorHAnsi" w:cs="Arial"/>
                <w:sz w:val="26"/>
                <w:szCs w:val="26"/>
              </w:rPr>
              <w:t>Leadership and Management Provision</w:t>
            </w:r>
            <w:r w:rsidR="00E81368" w:rsidRPr="005B33D6">
              <w:rPr>
                <w:rFonts w:asciiTheme="minorHAnsi" w:hAnsiTheme="minorHAnsi" w:cs="Arial"/>
                <w:sz w:val="26"/>
                <w:szCs w:val="26"/>
              </w:rPr>
              <w:t xml:space="preserve"> (2 day workshop)</w:t>
            </w:r>
          </w:p>
        </w:tc>
        <w:tc>
          <w:tcPr>
            <w:tcW w:w="1770" w:type="dxa"/>
            <w:shd w:val="clear" w:color="auto" w:fill="auto"/>
            <w:vAlign w:val="center"/>
          </w:tcPr>
          <w:p w14:paraId="7CADF02A" w14:textId="77777777" w:rsidR="0004168C" w:rsidRPr="005B33D6" w:rsidRDefault="0004168C" w:rsidP="00CE2B81">
            <w:pPr>
              <w:spacing w:line="276" w:lineRule="auto"/>
              <w:rPr>
                <w:rFonts w:asciiTheme="minorHAnsi" w:hAnsiTheme="minorHAnsi" w:cs="Arial"/>
                <w:sz w:val="26"/>
                <w:szCs w:val="26"/>
              </w:rPr>
            </w:pPr>
            <w:r w:rsidRPr="005B33D6">
              <w:rPr>
                <w:rFonts w:asciiTheme="minorHAnsi" w:hAnsiTheme="minorHAnsi" w:cs="Arial"/>
                <w:sz w:val="26"/>
                <w:szCs w:val="26"/>
              </w:rPr>
              <w:t>Minimum 12 delegates per programme</w:t>
            </w:r>
          </w:p>
        </w:tc>
        <w:tc>
          <w:tcPr>
            <w:tcW w:w="1771" w:type="dxa"/>
            <w:vAlign w:val="center"/>
          </w:tcPr>
          <w:p w14:paraId="37E36FEC" w14:textId="77777777" w:rsidR="0004168C" w:rsidRPr="005B33D6" w:rsidRDefault="0004168C" w:rsidP="00DF050C">
            <w:pPr>
              <w:spacing w:line="276" w:lineRule="auto"/>
              <w:rPr>
                <w:rFonts w:asciiTheme="minorHAnsi" w:hAnsiTheme="minorHAnsi" w:cs="Arial"/>
                <w:sz w:val="26"/>
                <w:szCs w:val="26"/>
              </w:rPr>
            </w:pPr>
            <w:r w:rsidRPr="005B33D6">
              <w:rPr>
                <w:rFonts w:asciiTheme="minorHAnsi" w:hAnsiTheme="minorHAnsi" w:cs="Arial"/>
                <w:sz w:val="26"/>
                <w:szCs w:val="26"/>
              </w:rPr>
              <w:t>2 Programmes – 24 attendees</w:t>
            </w:r>
          </w:p>
        </w:tc>
      </w:tr>
      <w:tr w:rsidR="00DB1755" w:rsidRPr="005B33D6" w14:paraId="02F08107" w14:textId="77777777" w:rsidTr="00CE2B81">
        <w:trPr>
          <w:trHeight w:val="741"/>
          <w:jc w:val="center"/>
        </w:trPr>
        <w:tc>
          <w:tcPr>
            <w:tcW w:w="5103" w:type="dxa"/>
            <w:shd w:val="clear" w:color="auto" w:fill="auto"/>
            <w:vAlign w:val="center"/>
          </w:tcPr>
          <w:p w14:paraId="3E47C73B" w14:textId="175F16B4" w:rsidR="00DB1755" w:rsidRPr="005B33D6" w:rsidRDefault="00DB1755" w:rsidP="00E81368">
            <w:pPr>
              <w:spacing w:line="276" w:lineRule="auto"/>
              <w:rPr>
                <w:rFonts w:asciiTheme="minorHAnsi" w:hAnsiTheme="minorHAnsi" w:cs="Arial"/>
                <w:sz w:val="26"/>
                <w:szCs w:val="26"/>
              </w:rPr>
            </w:pPr>
            <w:r w:rsidRPr="005B33D6">
              <w:rPr>
                <w:rFonts w:asciiTheme="minorHAnsi" w:hAnsiTheme="minorHAnsi" w:cs="Arial"/>
                <w:sz w:val="26"/>
                <w:szCs w:val="26"/>
              </w:rPr>
              <w:t>Mentoring and coaching support ( minimum 4 hours per client)</w:t>
            </w:r>
          </w:p>
        </w:tc>
        <w:tc>
          <w:tcPr>
            <w:tcW w:w="1770" w:type="dxa"/>
            <w:shd w:val="clear" w:color="auto" w:fill="auto"/>
            <w:vAlign w:val="center"/>
          </w:tcPr>
          <w:p w14:paraId="62B2FF91" w14:textId="3234E784"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sz w:val="26"/>
                <w:szCs w:val="26"/>
              </w:rPr>
              <w:t xml:space="preserve">24 days Mentoring &amp; Coaching support </w:t>
            </w:r>
          </w:p>
        </w:tc>
        <w:tc>
          <w:tcPr>
            <w:tcW w:w="1771" w:type="dxa"/>
            <w:vAlign w:val="center"/>
          </w:tcPr>
          <w:p w14:paraId="0803556A" w14:textId="01689C1F" w:rsidR="00DB1755" w:rsidRPr="005B33D6" w:rsidRDefault="00DB1755" w:rsidP="00E81368">
            <w:pPr>
              <w:spacing w:line="276" w:lineRule="auto"/>
              <w:rPr>
                <w:rFonts w:asciiTheme="minorHAnsi" w:hAnsiTheme="minorHAnsi" w:cs="Arial"/>
                <w:sz w:val="26"/>
                <w:szCs w:val="26"/>
              </w:rPr>
            </w:pPr>
            <w:r w:rsidRPr="005B33D6">
              <w:rPr>
                <w:rFonts w:asciiTheme="minorHAnsi" w:hAnsiTheme="minorHAnsi" w:cs="Arial"/>
                <w:sz w:val="26"/>
                <w:szCs w:val="26"/>
              </w:rPr>
              <w:t xml:space="preserve">24 days Mentoring &amp; Coaching support </w:t>
            </w:r>
          </w:p>
        </w:tc>
      </w:tr>
      <w:tr w:rsidR="00DB1755" w:rsidRPr="005B33D6" w14:paraId="3FA80A2D" w14:textId="77777777" w:rsidTr="00CE2B81">
        <w:trPr>
          <w:trHeight w:val="1880"/>
          <w:jc w:val="center"/>
        </w:trPr>
        <w:tc>
          <w:tcPr>
            <w:tcW w:w="5103" w:type="dxa"/>
            <w:shd w:val="clear" w:color="auto" w:fill="auto"/>
            <w:vAlign w:val="center"/>
          </w:tcPr>
          <w:p w14:paraId="5F92A1E3" w14:textId="453A31AD" w:rsidR="00DB1755" w:rsidRPr="005B33D6" w:rsidRDefault="00DB1755" w:rsidP="00CE2B81">
            <w:pPr>
              <w:spacing w:line="276" w:lineRule="auto"/>
              <w:rPr>
                <w:rFonts w:asciiTheme="minorHAnsi" w:hAnsiTheme="minorHAnsi" w:cs="Arial"/>
                <w:sz w:val="26"/>
                <w:szCs w:val="26"/>
                <w:highlight w:val="yellow"/>
              </w:rPr>
            </w:pPr>
            <w:r w:rsidRPr="005B33D6">
              <w:rPr>
                <w:rFonts w:asciiTheme="minorHAnsi" w:hAnsiTheme="minorHAnsi" w:cs="Arial"/>
                <w:sz w:val="26"/>
                <w:szCs w:val="26"/>
              </w:rPr>
              <w:t>Client Evaluation – 100% of clients to be evaluated</w:t>
            </w:r>
          </w:p>
        </w:tc>
        <w:tc>
          <w:tcPr>
            <w:tcW w:w="1770" w:type="dxa"/>
            <w:shd w:val="clear" w:color="auto" w:fill="auto"/>
            <w:vAlign w:val="center"/>
          </w:tcPr>
          <w:p w14:paraId="17597216" w14:textId="12261025" w:rsidR="00DB1755" w:rsidRPr="005B33D6" w:rsidRDefault="00DB1755" w:rsidP="00CE2B81">
            <w:pPr>
              <w:spacing w:line="276" w:lineRule="auto"/>
              <w:rPr>
                <w:rFonts w:asciiTheme="minorHAnsi" w:hAnsiTheme="minorHAnsi" w:cs="Arial"/>
                <w:sz w:val="26"/>
                <w:szCs w:val="26"/>
                <w:highlight w:val="yellow"/>
              </w:rPr>
            </w:pPr>
            <w:r w:rsidRPr="005B33D6">
              <w:rPr>
                <w:rFonts w:asciiTheme="minorHAnsi" w:hAnsiTheme="minorHAnsi" w:cs="Arial"/>
                <w:sz w:val="26"/>
                <w:szCs w:val="26"/>
              </w:rPr>
              <w:t>90% positive (per client)</w:t>
            </w:r>
          </w:p>
        </w:tc>
        <w:tc>
          <w:tcPr>
            <w:tcW w:w="1771" w:type="dxa"/>
            <w:vAlign w:val="center"/>
          </w:tcPr>
          <w:p w14:paraId="5D7A80B2" w14:textId="7C436A3A"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sz w:val="26"/>
                <w:szCs w:val="26"/>
              </w:rPr>
              <w:t>90% of evaluation forms rate the service 4 or more (Good or above)</w:t>
            </w:r>
          </w:p>
        </w:tc>
      </w:tr>
      <w:tr w:rsidR="00DB1755" w:rsidRPr="005B33D6" w14:paraId="2088BE19" w14:textId="77777777" w:rsidTr="00CE2B81">
        <w:trPr>
          <w:trHeight w:val="741"/>
          <w:jc w:val="center"/>
        </w:trPr>
        <w:tc>
          <w:tcPr>
            <w:tcW w:w="5103" w:type="dxa"/>
            <w:shd w:val="clear" w:color="auto" w:fill="auto"/>
            <w:vAlign w:val="center"/>
          </w:tcPr>
          <w:p w14:paraId="2C9B2E33" w14:textId="4F53A2A7"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sz w:val="26"/>
                <w:szCs w:val="26"/>
              </w:rPr>
              <w:t>Quarterly Management Information (e.g. attendee information, participation numbers, coaching and mentoring hours per client -  Per Programme and Coaching/ Mentoring session)</w:t>
            </w:r>
          </w:p>
        </w:tc>
        <w:tc>
          <w:tcPr>
            <w:tcW w:w="1770" w:type="dxa"/>
            <w:shd w:val="clear" w:color="auto" w:fill="auto"/>
            <w:vAlign w:val="center"/>
          </w:tcPr>
          <w:p w14:paraId="584829CD" w14:textId="5693C7EB"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sz w:val="26"/>
                <w:szCs w:val="26"/>
              </w:rPr>
              <w:t>5</w:t>
            </w:r>
          </w:p>
        </w:tc>
        <w:tc>
          <w:tcPr>
            <w:tcW w:w="1771" w:type="dxa"/>
            <w:vAlign w:val="center"/>
          </w:tcPr>
          <w:p w14:paraId="63787E0E" w14:textId="2D5B6C42" w:rsidR="00DB1755" w:rsidRPr="005B33D6" w:rsidRDefault="00DB1755" w:rsidP="00DB1755">
            <w:pPr>
              <w:spacing w:before="40" w:after="40" w:line="276" w:lineRule="auto"/>
              <w:rPr>
                <w:rFonts w:asciiTheme="minorHAnsi" w:hAnsiTheme="minorHAnsi" w:cs="Arial"/>
                <w:sz w:val="26"/>
                <w:szCs w:val="26"/>
              </w:rPr>
            </w:pPr>
            <w:r w:rsidRPr="005B33D6">
              <w:rPr>
                <w:rFonts w:asciiTheme="minorHAnsi" w:hAnsiTheme="minorHAnsi" w:cs="Arial"/>
                <w:sz w:val="26"/>
                <w:szCs w:val="26"/>
              </w:rPr>
              <w:t>5 – June 18, Sept 18, Dec 18, March 19, June 19</w:t>
            </w:r>
          </w:p>
        </w:tc>
      </w:tr>
      <w:tr w:rsidR="00DB1755" w:rsidRPr="005B33D6" w14:paraId="2C950C56" w14:textId="77777777" w:rsidTr="00D92114">
        <w:trPr>
          <w:trHeight w:val="741"/>
          <w:jc w:val="center"/>
        </w:trPr>
        <w:tc>
          <w:tcPr>
            <w:tcW w:w="6873" w:type="dxa"/>
            <w:gridSpan w:val="2"/>
            <w:shd w:val="clear" w:color="auto" w:fill="auto"/>
            <w:vAlign w:val="center"/>
          </w:tcPr>
          <w:p w14:paraId="03DCA1ED" w14:textId="2AB9F94D"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iCs/>
                <w:sz w:val="26"/>
                <w:szCs w:val="26"/>
              </w:rPr>
              <w:t>Lessons learned report reviewing delivery of the contract and recommending future actions</w:t>
            </w:r>
          </w:p>
        </w:tc>
        <w:tc>
          <w:tcPr>
            <w:tcW w:w="1771" w:type="dxa"/>
            <w:vAlign w:val="center"/>
          </w:tcPr>
          <w:p w14:paraId="423CABBB" w14:textId="2F468860" w:rsidR="00DB1755" w:rsidRPr="005B33D6" w:rsidRDefault="00DB1755" w:rsidP="00CE2B81">
            <w:pPr>
              <w:spacing w:before="40" w:after="40" w:line="276" w:lineRule="auto"/>
              <w:rPr>
                <w:rFonts w:asciiTheme="minorHAnsi" w:hAnsiTheme="minorHAnsi" w:cs="Arial"/>
                <w:sz w:val="26"/>
                <w:szCs w:val="26"/>
              </w:rPr>
            </w:pPr>
            <w:r w:rsidRPr="005B33D6">
              <w:rPr>
                <w:rFonts w:asciiTheme="minorHAnsi" w:hAnsiTheme="minorHAnsi" w:cs="Arial"/>
                <w:sz w:val="26"/>
                <w:szCs w:val="26"/>
              </w:rPr>
              <w:t>1</w:t>
            </w:r>
          </w:p>
        </w:tc>
      </w:tr>
    </w:tbl>
    <w:p w14:paraId="30A7CB3C" w14:textId="77777777" w:rsidR="002D7A9D" w:rsidRPr="0004168C" w:rsidRDefault="002D7A9D" w:rsidP="002D7A9D">
      <w:pPr>
        <w:rPr>
          <w:rFonts w:asciiTheme="minorHAnsi" w:hAnsiTheme="minorHAnsi" w:cs="Arial"/>
          <w:iCs/>
          <w:sz w:val="26"/>
          <w:szCs w:val="26"/>
        </w:rPr>
      </w:pPr>
    </w:p>
    <w:p w14:paraId="629A4F9E" w14:textId="426BA28C" w:rsidR="002E3268" w:rsidRPr="0004168C" w:rsidRDefault="002D7A9D" w:rsidP="002E3268">
      <w:pPr>
        <w:rPr>
          <w:rFonts w:asciiTheme="minorHAnsi" w:hAnsiTheme="minorHAnsi" w:cs="Arial"/>
          <w:iCs/>
          <w:sz w:val="26"/>
          <w:szCs w:val="26"/>
          <w:highlight w:val="yellow"/>
        </w:rPr>
      </w:pPr>
      <w:r w:rsidRPr="0004168C">
        <w:rPr>
          <w:rFonts w:asciiTheme="minorHAnsi" w:hAnsiTheme="minorHAnsi" w:cs="Arial"/>
          <w:iCs/>
          <w:sz w:val="26"/>
          <w:szCs w:val="26"/>
        </w:rPr>
        <w:br w:type="page"/>
      </w:r>
      <w:bookmarkStart w:id="1" w:name="_Toc329612782"/>
    </w:p>
    <w:p w14:paraId="629A4F9F" w14:textId="7DA1546B" w:rsidR="002E3268" w:rsidRPr="00D8666F" w:rsidRDefault="00785355" w:rsidP="002E3268">
      <w:pPr>
        <w:rPr>
          <w:rFonts w:ascii="Calibri" w:hAnsi="Calibri" w:cs="Arial"/>
          <w:iCs/>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1312" behindDoc="0" locked="0" layoutInCell="1" allowOverlap="1" wp14:anchorId="629A5860" wp14:editId="12153A2E">
                <wp:simplePos x="0" y="0"/>
                <wp:positionH relativeFrom="column">
                  <wp:posOffset>-29210</wp:posOffset>
                </wp:positionH>
                <wp:positionV relativeFrom="paragraph">
                  <wp:posOffset>-457836</wp:posOffset>
                </wp:positionV>
                <wp:extent cx="6096000" cy="638175"/>
                <wp:effectExtent l="0" t="0" r="19050" b="2857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38175"/>
                        </a:xfrm>
                        <a:prstGeom prst="roundRect">
                          <a:avLst>
                            <a:gd name="adj" fmla="val 16667"/>
                          </a:avLst>
                        </a:prstGeom>
                        <a:solidFill>
                          <a:srgbClr val="F4960C"/>
                        </a:solidFill>
                        <a:ln w="9525">
                          <a:solidFill>
                            <a:srgbClr val="808080"/>
                          </a:solidFill>
                          <a:round/>
                          <a:headEnd/>
                          <a:tailEnd/>
                        </a:ln>
                      </wps:spPr>
                      <wps:txbx>
                        <w:txbxContent>
                          <w:p w14:paraId="629A5888" w14:textId="77777777" w:rsidR="00410D99" w:rsidRDefault="00410D99" w:rsidP="002E3268">
                            <w:pPr>
                              <w:pStyle w:val="Heading1"/>
                              <w:jc w:val="center"/>
                              <w:rPr>
                                <w:rFonts w:ascii="Arial" w:hAnsi="Arial"/>
                                <w:b/>
                                <w:sz w:val="28"/>
                              </w:rPr>
                            </w:pPr>
                            <w:r>
                              <w:rPr>
                                <w:rFonts w:ascii="Arial" w:hAnsi="Arial"/>
                                <w:b/>
                                <w:sz w:val="28"/>
                              </w:rPr>
                              <w:t>SECTION 3b – CONTRACT &amp; PERFORMANCE MANAGEMENT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1" style="position:absolute;margin-left:-2.3pt;margin-top:-36.05pt;width:480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" fillcolor="#f4960c" strokecolor="gray">
                <v:textbox>
                  <w:txbxContent>
                    <w:p w14:paraId="629A5888" w14:textId="77777777" w:rsidR="00410D99" w:rsidRDefault="00410D99" w:rsidP="002E3268">
                      <w:pPr>
                        <w:pStyle w:val="Heading1"/>
                        <w:jc w:val="center"/>
                        <w:rPr>
                          <w:rFonts w:ascii="Arial" w:hAnsi="Arial"/>
                          <w:b/>
                          <w:sz w:val="28"/>
                        </w:rPr>
                      </w:pPr>
                      <w:r>
                        <w:rPr>
                          <w:rFonts w:ascii="Arial" w:hAnsi="Arial"/>
                          <w:b/>
                          <w:sz w:val="28"/>
                        </w:rPr>
                        <w:t>SECTION 3b – CONTRACT &amp; PERFORMANCE MANAGEMENT ARRANGEMENTS</w:t>
                      </w:r>
                    </w:p>
                  </w:txbxContent>
                </v:textbox>
              </v:roundrect>
            </w:pict>
          </mc:Fallback>
        </mc:AlternateContent>
      </w:r>
    </w:p>
    <w:p w14:paraId="6B66D67F" w14:textId="7BF5A042" w:rsidR="00540F60" w:rsidRDefault="00540F60" w:rsidP="00BD26FD">
      <w:pPr>
        <w:tabs>
          <w:tab w:val="left" w:pos="794"/>
          <w:tab w:val="left" w:pos="1134"/>
        </w:tabs>
        <w:jc w:val="both"/>
        <w:rPr>
          <w:rFonts w:ascii="Calibri" w:hAnsi="Calibri" w:cs="Arial"/>
          <w:b/>
          <w:iCs/>
          <w:color w:val="00B050"/>
          <w:sz w:val="26"/>
          <w:szCs w:val="26"/>
        </w:rPr>
      </w:pPr>
    </w:p>
    <w:p w14:paraId="77F336CE" w14:textId="77777777" w:rsidR="002D7A9D" w:rsidRPr="005B33D6" w:rsidRDefault="002D7A9D" w:rsidP="002D7A9D">
      <w:pPr>
        <w:pStyle w:val="Heading2"/>
        <w:jc w:val="left"/>
        <w:rPr>
          <w:rFonts w:asciiTheme="minorHAnsi" w:hAnsiTheme="minorHAnsi" w:cs="Arial"/>
          <w:sz w:val="26"/>
          <w:szCs w:val="26"/>
        </w:rPr>
      </w:pPr>
      <w:r w:rsidRPr="005B33D6">
        <w:rPr>
          <w:rFonts w:asciiTheme="minorHAnsi" w:hAnsiTheme="minorHAnsi" w:cs="Arial"/>
          <w:sz w:val="26"/>
          <w:szCs w:val="26"/>
        </w:rPr>
        <w:t>Responsibilities of the Council</w:t>
      </w:r>
    </w:p>
    <w:p w14:paraId="488A63A3" w14:textId="77777777" w:rsidR="002D7A9D" w:rsidRPr="005B33D6" w:rsidRDefault="002D7A9D" w:rsidP="002D7A9D">
      <w:pPr>
        <w:rPr>
          <w:rFonts w:asciiTheme="minorHAnsi" w:hAnsiTheme="minorHAnsi" w:cs="Arial"/>
          <w:b/>
          <w:bCs/>
          <w:sz w:val="26"/>
          <w:szCs w:val="26"/>
        </w:rPr>
      </w:pPr>
    </w:p>
    <w:p w14:paraId="3D257886" w14:textId="1D103DED" w:rsidR="002D7A9D" w:rsidRPr="005B33D6" w:rsidRDefault="002D7A9D" w:rsidP="002D7A9D">
      <w:pPr>
        <w:rPr>
          <w:rFonts w:asciiTheme="minorHAnsi" w:hAnsiTheme="minorHAnsi" w:cs="Arial"/>
          <w:sz w:val="26"/>
          <w:szCs w:val="26"/>
        </w:rPr>
      </w:pPr>
      <w:r w:rsidRPr="005B33D6">
        <w:rPr>
          <w:rFonts w:asciiTheme="minorHAnsi" w:hAnsiTheme="minorHAnsi" w:cs="Arial"/>
          <w:sz w:val="26"/>
          <w:szCs w:val="26"/>
        </w:rPr>
        <w:t xml:space="preserve">The Council will ensure that </w:t>
      </w:r>
      <w:r w:rsidR="00E81368" w:rsidRPr="005B33D6">
        <w:rPr>
          <w:rFonts w:asciiTheme="minorHAnsi" w:hAnsiTheme="minorHAnsi" w:cs="Arial"/>
          <w:sz w:val="26"/>
          <w:szCs w:val="26"/>
        </w:rPr>
        <w:t>quarterly</w:t>
      </w:r>
      <w:r w:rsidRPr="005B33D6">
        <w:rPr>
          <w:rFonts w:asciiTheme="minorHAnsi" w:hAnsiTheme="minorHAnsi" w:cs="Arial"/>
          <w:sz w:val="26"/>
          <w:szCs w:val="26"/>
        </w:rPr>
        <w:t xml:space="preserve"> Contract Management meetings with Local Authority Officers are scheduled for the duration of the contract</w:t>
      </w:r>
    </w:p>
    <w:p w14:paraId="618D925B" w14:textId="77777777" w:rsidR="002D7A9D" w:rsidRPr="005B33D6" w:rsidRDefault="002D7A9D" w:rsidP="002D7A9D">
      <w:pPr>
        <w:ind w:left="567"/>
        <w:rPr>
          <w:rFonts w:asciiTheme="minorHAnsi" w:hAnsiTheme="minorHAnsi" w:cs="Arial"/>
          <w:sz w:val="26"/>
          <w:szCs w:val="26"/>
        </w:rPr>
      </w:pPr>
    </w:p>
    <w:p w14:paraId="73C1443B" w14:textId="77777777" w:rsidR="002D7A9D" w:rsidRPr="005B33D6" w:rsidRDefault="002D7A9D" w:rsidP="002D7A9D">
      <w:pPr>
        <w:rPr>
          <w:rFonts w:asciiTheme="minorHAnsi" w:hAnsiTheme="minorHAnsi" w:cs="Arial"/>
          <w:sz w:val="26"/>
          <w:szCs w:val="26"/>
        </w:rPr>
      </w:pPr>
      <w:r w:rsidRPr="005B33D6">
        <w:rPr>
          <w:rFonts w:asciiTheme="minorHAnsi" w:hAnsiTheme="minorHAnsi" w:cs="Arial"/>
          <w:sz w:val="26"/>
          <w:szCs w:val="26"/>
        </w:rPr>
        <w:t>The Council will provide information regarding wider County Council, LEP and Government policy issues which may have an impact on the activities of the Business Lincolnshire Growth Hub.</w:t>
      </w:r>
    </w:p>
    <w:p w14:paraId="58639094" w14:textId="77777777" w:rsidR="002D7A9D" w:rsidRPr="005B33D6" w:rsidRDefault="002D7A9D" w:rsidP="002D7A9D">
      <w:pPr>
        <w:ind w:left="567"/>
        <w:rPr>
          <w:rFonts w:asciiTheme="minorHAnsi" w:hAnsiTheme="minorHAnsi" w:cs="Arial"/>
          <w:sz w:val="26"/>
          <w:szCs w:val="26"/>
        </w:rPr>
      </w:pPr>
    </w:p>
    <w:p w14:paraId="7EAE756C" w14:textId="77777777" w:rsidR="002D7A9D" w:rsidRPr="005B33D6" w:rsidRDefault="002D7A9D" w:rsidP="002D7A9D">
      <w:pPr>
        <w:pStyle w:val="Heading2"/>
        <w:jc w:val="left"/>
        <w:rPr>
          <w:rFonts w:asciiTheme="minorHAnsi" w:hAnsiTheme="minorHAnsi" w:cs="Arial"/>
          <w:sz w:val="26"/>
          <w:szCs w:val="26"/>
        </w:rPr>
      </w:pPr>
      <w:bookmarkStart w:id="2" w:name="_Toc329612783"/>
      <w:r w:rsidRPr="005B33D6">
        <w:rPr>
          <w:rFonts w:asciiTheme="minorHAnsi" w:hAnsiTheme="minorHAnsi" w:cs="Arial"/>
          <w:sz w:val="26"/>
          <w:szCs w:val="26"/>
        </w:rPr>
        <w:t>Responsibilities of the Supplier</w:t>
      </w:r>
      <w:bookmarkEnd w:id="2"/>
    </w:p>
    <w:p w14:paraId="05DBB383" w14:textId="77777777" w:rsidR="002D7A9D" w:rsidRPr="005B33D6" w:rsidRDefault="002D7A9D" w:rsidP="002D7A9D">
      <w:pPr>
        <w:pStyle w:val="Level2"/>
        <w:ind w:left="0" w:firstLine="0"/>
        <w:rPr>
          <w:rFonts w:asciiTheme="minorHAnsi" w:hAnsiTheme="minorHAnsi"/>
          <w:sz w:val="26"/>
          <w:szCs w:val="26"/>
        </w:rPr>
      </w:pPr>
    </w:p>
    <w:p w14:paraId="48D8061A" w14:textId="0CF6BC24" w:rsidR="002D7A9D" w:rsidRPr="005B33D6" w:rsidRDefault="002D7A9D" w:rsidP="002D7A9D">
      <w:pPr>
        <w:pStyle w:val="Level2"/>
        <w:ind w:left="0" w:firstLine="0"/>
        <w:rPr>
          <w:rFonts w:asciiTheme="minorHAnsi" w:hAnsiTheme="minorHAnsi"/>
          <w:sz w:val="26"/>
          <w:szCs w:val="26"/>
        </w:rPr>
      </w:pPr>
      <w:r w:rsidRPr="005B33D6">
        <w:rPr>
          <w:rFonts w:asciiTheme="minorHAnsi" w:hAnsiTheme="minorHAnsi"/>
          <w:sz w:val="26"/>
          <w:szCs w:val="26"/>
        </w:rPr>
        <w:t xml:space="preserve">The supplier will </w:t>
      </w:r>
      <w:r w:rsidR="00E81368" w:rsidRPr="005B33D6">
        <w:rPr>
          <w:rFonts w:asciiTheme="minorHAnsi" w:hAnsiTheme="minorHAnsi"/>
          <w:sz w:val="26"/>
          <w:szCs w:val="26"/>
        </w:rPr>
        <w:t xml:space="preserve">report activity quarterly and </w:t>
      </w:r>
      <w:r w:rsidRPr="005B33D6">
        <w:rPr>
          <w:rFonts w:asciiTheme="minorHAnsi" w:hAnsiTheme="minorHAnsi"/>
          <w:sz w:val="26"/>
          <w:szCs w:val="26"/>
        </w:rPr>
        <w:t xml:space="preserve">attend a </w:t>
      </w:r>
      <w:r w:rsidR="00E81368" w:rsidRPr="005B33D6">
        <w:rPr>
          <w:rFonts w:asciiTheme="minorHAnsi" w:hAnsiTheme="minorHAnsi"/>
          <w:sz w:val="26"/>
          <w:szCs w:val="26"/>
        </w:rPr>
        <w:t xml:space="preserve">quarterly </w:t>
      </w:r>
      <w:r w:rsidRPr="005B33D6">
        <w:rPr>
          <w:rFonts w:asciiTheme="minorHAnsi" w:hAnsiTheme="minorHAnsi"/>
          <w:sz w:val="26"/>
          <w:szCs w:val="26"/>
        </w:rPr>
        <w:t>Contract Monitoring meeting with the Council. They will suggest agenda items in advance of the meeting and will circulate minutes and action points captured during the meeting, within 5 working days of the Contract Monitoring meeting.</w:t>
      </w:r>
    </w:p>
    <w:p w14:paraId="226EE844" w14:textId="77777777" w:rsidR="002D7A9D" w:rsidRPr="005B33D6" w:rsidRDefault="002D7A9D" w:rsidP="002D7A9D">
      <w:pPr>
        <w:pStyle w:val="Level2"/>
        <w:ind w:left="851" w:hanging="851"/>
        <w:rPr>
          <w:rFonts w:asciiTheme="minorHAnsi" w:hAnsiTheme="minorHAnsi"/>
          <w:sz w:val="26"/>
          <w:szCs w:val="26"/>
        </w:rPr>
      </w:pPr>
    </w:p>
    <w:p w14:paraId="621CCDF5" w14:textId="77777777" w:rsidR="002D7A9D" w:rsidRPr="005B33D6" w:rsidRDefault="002D7A9D" w:rsidP="002D7A9D">
      <w:pPr>
        <w:jc w:val="both"/>
        <w:rPr>
          <w:rFonts w:asciiTheme="minorHAnsi" w:hAnsiTheme="minorHAnsi" w:cs="Arial"/>
          <w:bCs/>
          <w:sz w:val="26"/>
          <w:szCs w:val="26"/>
        </w:rPr>
      </w:pPr>
      <w:r w:rsidRPr="005B33D6">
        <w:rPr>
          <w:rFonts w:asciiTheme="minorHAnsi" w:hAnsiTheme="minorHAnsi" w:cs="Arial"/>
          <w:sz w:val="26"/>
          <w:szCs w:val="26"/>
        </w:rPr>
        <w:t>The supplier(s) will e</w:t>
      </w:r>
      <w:r w:rsidRPr="005B33D6">
        <w:rPr>
          <w:rFonts w:asciiTheme="minorHAnsi" w:hAnsiTheme="minorHAnsi" w:cs="Arial"/>
          <w:bCs/>
          <w:sz w:val="26"/>
          <w:szCs w:val="26"/>
        </w:rPr>
        <w:t>nsure that effective systems are in place to measure and monitor both qualitative and quantitative data in relation to the activities being supplied under this contract.</w:t>
      </w:r>
    </w:p>
    <w:p w14:paraId="0616104A" w14:textId="77777777" w:rsidR="002D7A9D" w:rsidRPr="005B33D6" w:rsidRDefault="002D7A9D" w:rsidP="002D7A9D">
      <w:pPr>
        <w:jc w:val="both"/>
        <w:rPr>
          <w:rFonts w:asciiTheme="minorHAnsi" w:hAnsiTheme="minorHAnsi" w:cs="Arial"/>
          <w:bCs/>
          <w:sz w:val="26"/>
          <w:szCs w:val="26"/>
          <w:highlight w:val="yellow"/>
        </w:rPr>
      </w:pPr>
    </w:p>
    <w:p w14:paraId="177BAA05" w14:textId="77777777" w:rsidR="002D7A9D" w:rsidRPr="005B33D6" w:rsidRDefault="002D7A9D" w:rsidP="002D7A9D">
      <w:pPr>
        <w:jc w:val="both"/>
        <w:rPr>
          <w:rFonts w:asciiTheme="minorHAnsi" w:hAnsiTheme="minorHAnsi" w:cs="Arial"/>
          <w:bCs/>
          <w:sz w:val="26"/>
          <w:szCs w:val="26"/>
        </w:rPr>
      </w:pPr>
      <w:r w:rsidRPr="005B33D6">
        <w:rPr>
          <w:rFonts w:asciiTheme="minorHAnsi" w:hAnsiTheme="minorHAnsi" w:cs="Arial"/>
          <w:sz w:val="26"/>
          <w:szCs w:val="26"/>
        </w:rPr>
        <w:t>The supplier(s) will i</w:t>
      </w:r>
      <w:r w:rsidRPr="005B33D6">
        <w:rPr>
          <w:rFonts w:asciiTheme="minorHAnsi" w:hAnsiTheme="minorHAnsi" w:cs="Arial"/>
          <w:bCs/>
          <w:sz w:val="26"/>
          <w:szCs w:val="26"/>
        </w:rPr>
        <w:t>nform the Council of any areas of concern including delays in delivery, at the point of recognition, to avoid jeopardising the delivery of the contract.</w:t>
      </w:r>
    </w:p>
    <w:p w14:paraId="7E365210" w14:textId="77777777" w:rsidR="002D7A9D" w:rsidRPr="005B33D6" w:rsidRDefault="002D7A9D" w:rsidP="002D7A9D">
      <w:pPr>
        <w:jc w:val="both"/>
        <w:rPr>
          <w:rFonts w:asciiTheme="minorHAnsi" w:hAnsiTheme="minorHAnsi" w:cs="Arial"/>
          <w:bCs/>
          <w:sz w:val="26"/>
          <w:szCs w:val="26"/>
          <w:highlight w:val="yellow"/>
        </w:rPr>
      </w:pPr>
    </w:p>
    <w:p w14:paraId="04F71E43" w14:textId="77777777" w:rsidR="002D7A9D" w:rsidRPr="005B33D6" w:rsidRDefault="002D7A9D" w:rsidP="002D7A9D">
      <w:pPr>
        <w:jc w:val="both"/>
        <w:rPr>
          <w:rFonts w:asciiTheme="minorHAnsi" w:hAnsiTheme="minorHAnsi" w:cs="Arial"/>
          <w:bCs/>
          <w:sz w:val="26"/>
          <w:szCs w:val="26"/>
        </w:rPr>
      </w:pPr>
      <w:r w:rsidRPr="005B33D6">
        <w:rPr>
          <w:rFonts w:asciiTheme="minorHAnsi" w:hAnsiTheme="minorHAnsi" w:cs="Arial"/>
          <w:sz w:val="26"/>
          <w:szCs w:val="26"/>
        </w:rPr>
        <w:t>The supplier(s) will p</w:t>
      </w:r>
      <w:r w:rsidRPr="005B33D6">
        <w:rPr>
          <w:rFonts w:asciiTheme="minorHAnsi" w:hAnsiTheme="minorHAnsi" w:cs="Arial"/>
          <w:bCs/>
          <w:sz w:val="26"/>
          <w:szCs w:val="26"/>
        </w:rPr>
        <w:t xml:space="preserve">rovide an evaluation report including any lessons learned at the end of the contract period(s). </w:t>
      </w:r>
    </w:p>
    <w:p w14:paraId="175099C7" w14:textId="77777777" w:rsidR="002D7A9D" w:rsidRPr="008B5A8E" w:rsidRDefault="002D7A9D" w:rsidP="002D7A9D">
      <w:pPr>
        <w:ind w:left="720"/>
        <w:jc w:val="both"/>
        <w:rPr>
          <w:rFonts w:ascii="Arial" w:hAnsi="Arial" w:cs="Arial"/>
          <w:sz w:val="24"/>
          <w:szCs w:val="24"/>
        </w:rPr>
      </w:pPr>
    </w:p>
    <w:p w14:paraId="629A4FA3" w14:textId="77777777" w:rsidR="002E3268" w:rsidRPr="00D8666F" w:rsidRDefault="002E3268" w:rsidP="002E3268">
      <w:pPr>
        <w:tabs>
          <w:tab w:val="left" w:pos="794"/>
          <w:tab w:val="left" w:pos="1134"/>
        </w:tabs>
        <w:jc w:val="both"/>
        <w:rPr>
          <w:rFonts w:ascii="Calibri" w:hAnsi="Calibri" w:cs="Arial"/>
          <w:iCs/>
          <w:color w:val="00B050"/>
          <w:sz w:val="26"/>
          <w:szCs w:val="26"/>
        </w:rPr>
      </w:pPr>
    </w:p>
    <w:bookmarkEnd w:id="1"/>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5B7419D9" w:rsidR="00410D99" w:rsidRPr="003D7DB8" w:rsidRDefault="00410D99" w:rsidP="003D7DB8">
                            <w:pPr>
                              <w:pStyle w:val="Heading1"/>
                              <w:jc w:val="center"/>
                              <w:rPr>
                                <w:rFonts w:ascii="Arial" w:hAnsi="Arial" w:cs="Arial"/>
                                <w:b/>
                                <w:sz w:val="28"/>
                              </w:rPr>
                            </w:pPr>
                            <w:r w:rsidRPr="003D7DB8">
                              <w:rPr>
                                <w:rFonts w:ascii="Arial" w:hAnsi="Arial" w:cs="Arial"/>
                                <w:b/>
                                <w:sz w:val="28"/>
                              </w:rPr>
                              <w:t>S</w:t>
                            </w:r>
                            <w:r>
                              <w:rPr>
                                <w:rFonts w:ascii="Arial" w:hAnsi="Arial" w:cs="Arial"/>
                                <w:b/>
                                <w:sz w:val="28"/>
                              </w:rPr>
                              <w:t xml:space="preserve">ECTION 4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2"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" fillcolor="#f4960c" strokecolor="#969696">
                <v:textbox>
                  <w:txbxContent>
                    <w:p w14:paraId="629A5889" w14:textId="5B7419D9" w:rsidR="00410D99" w:rsidRPr="003D7DB8" w:rsidRDefault="00410D99" w:rsidP="003D7DB8">
                      <w:pPr>
                        <w:pStyle w:val="Heading1"/>
                        <w:jc w:val="center"/>
                        <w:rPr>
                          <w:rFonts w:ascii="Arial" w:hAnsi="Arial" w:cs="Arial"/>
                          <w:b/>
                          <w:sz w:val="28"/>
                        </w:rPr>
                      </w:pPr>
                      <w:r w:rsidRPr="003D7DB8">
                        <w:rPr>
                          <w:rFonts w:ascii="Arial" w:hAnsi="Arial" w:cs="Arial"/>
                          <w:b/>
                          <w:sz w:val="28"/>
                        </w:rPr>
                        <w:t>S</w:t>
                      </w:r>
                      <w:r>
                        <w:rPr>
                          <w:rFonts w:ascii="Arial" w:hAnsi="Arial" w:cs="Arial"/>
                          <w:b/>
                          <w:sz w:val="28"/>
                        </w:rPr>
                        <w:t xml:space="preserve">ECTION 4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629A5094" w14:textId="7F50189F" w:rsidR="00E82228" w:rsidRPr="00D8666F" w:rsidRDefault="00560F3E" w:rsidP="00E82228">
      <w:pPr>
        <w:jc w:val="both"/>
        <w:rPr>
          <w:rFonts w:ascii="Calibri" w:hAnsi="Calibri" w:cs="Arial"/>
          <w:sz w:val="26"/>
          <w:szCs w:val="26"/>
        </w:rPr>
      </w:pPr>
      <w:r>
        <w:rPr>
          <w:rFonts w:ascii="Calibri" w:hAnsi="Calibri" w:cs="Arial"/>
          <w:sz w:val="26"/>
          <w:szCs w:val="26"/>
        </w:rPr>
        <w:t>Bidder</w:t>
      </w:r>
      <w:r w:rsidR="00E82228" w:rsidRPr="00D8666F">
        <w:rPr>
          <w:rFonts w:ascii="Calibri" w:hAnsi="Calibri" w:cs="Arial"/>
          <w:sz w:val="26"/>
          <w:szCs w:val="26"/>
        </w:rPr>
        <w:t xml:space="preserve">s are required to respond to the questions below.  You may expand the sections provided or provide your responses on clearly cross referenced sheets.  Please make sure that where you choose to cross reference, the responses are all submitted in a single word file so that they may be printed of together.  </w:t>
      </w:r>
    </w:p>
    <w:p w14:paraId="629A5095" w14:textId="77777777" w:rsidR="00E82228" w:rsidRPr="00D8666F" w:rsidRDefault="00E82228" w:rsidP="00E82228">
      <w:pPr>
        <w:jc w:val="both"/>
        <w:rPr>
          <w:rFonts w:ascii="Calibri" w:hAnsi="Calibri" w:cs="Arial"/>
          <w:sz w:val="26"/>
          <w:szCs w:val="26"/>
        </w:rPr>
      </w:pPr>
    </w:p>
    <w:p w14:paraId="629A50B3" w14:textId="77777777" w:rsidR="00E82228" w:rsidRPr="00D8666F" w:rsidRDefault="00E82228" w:rsidP="00E82228">
      <w:pPr>
        <w:jc w:val="both"/>
        <w:rPr>
          <w:rFonts w:ascii="Calibri" w:hAnsi="Calibri" w:cs="Arial"/>
          <w:sz w:val="26"/>
          <w:szCs w:val="26"/>
        </w:rPr>
      </w:pPr>
      <w:r w:rsidRPr="00D8666F">
        <w:rPr>
          <w:rFonts w:ascii="Calibri" w:hAnsi="Calibri" w:cs="Arial"/>
          <w:sz w:val="26"/>
          <w:szCs w:val="26"/>
        </w:rPr>
        <w:t xml:space="preserve">Please note </w:t>
      </w:r>
      <w:r w:rsidRPr="00D8666F">
        <w:rPr>
          <w:rFonts w:ascii="Calibri" w:hAnsi="Calibri" w:cs="Arial"/>
          <w:b/>
          <w:sz w:val="26"/>
          <w:szCs w:val="26"/>
        </w:rPr>
        <w:t>you do not need to provide supporting documents and policies</w:t>
      </w:r>
      <w:r w:rsidRPr="00D8666F">
        <w:rPr>
          <w:rFonts w:ascii="Calibri" w:hAnsi="Calibri" w:cs="Arial"/>
          <w:sz w:val="26"/>
          <w:szCs w:val="26"/>
        </w:rPr>
        <w:t>, unless specifically requested to do so.</w:t>
      </w:r>
    </w:p>
    <w:p w14:paraId="629A50B4" w14:textId="77777777" w:rsidR="00E82228" w:rsidRPr="00D8666F" w:rsidRDefault="00E82228" w:rsidP="00E82228">
      <w:pPr>
        <w:jc w:val="both"/>
        <w:rPr>
          <w:rFonts w:ascii="Calibri" w:hAnsi="Calibri" w:cs="Arial"/>
          <w:sz w:val="26"/>
          <w:szCs w:val="26"/>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D6" w14:textId="77777777" w:rsidTr="00994C3E">
        <w:tc>
          <w:tcPr>
            <w:tcW w:w="720" w:type="dxa"/>
          </w:tcPr>
          <w:p w14:paraId="629A50D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A7</w:t>
            </w:r>
          </w:p>
        </w:tc>
        <w:tc>
          <w:tcPr>
            <w:tcW w:w="4140" w:type="dxa"/>
          </w:tcPr>
          <w:p w14:paraId="629A50D4" w14:textId="77777777" w:rsidR="003D7DB8" w:rsidRPr="00D8666F" w:rsidRDefault="003D7DB8" w:rsidP="00125CD5">
            <w:pPr>
              <w:jc w:val="both"/>
              <w:rPr>
                <w:rFonts w:ascii="Calibri" w:hAnsi="Calibri" w:cs="Arial"/>
                <w:sz w:val="26"/>
                <w:szCs w:val="26"/>
              </w:rPr>
            </w:pPr>
            <w:r w:rsidRPr="00D8666F">
              <w:rPr>
                <w:rFonts w:ascii="Calibri" w:hAnsi="Calibri" w:cs="Arial"/>
                <w:sz w:val="26"/>
                <w:szCs w:val="26"/>
              </w:rPr>
              <w:t xml:space="preserve">Contact name for enquiries about this </w:t>
            </w:r>
            <w:r w:rsidR="00125CD5" w:rsidRPr="00D8666F">
              <w:rPr>
                <w:rFonts w:ascii="Calibri" w:hAnsi="Calibri" w:cs="Arial"/>
                <w:sz w:val="26"/>
                <w:szCs w:val="26"/>
              </w:rPr>
              <w:t>RFQ</w:t>
            </w:r>
            <w:r w:rsidRPr="00D8666F">
              <w:rPr>
                <w:rFonts w:ascii="Calibri" w:hAnsi="Calibri" w:cs="Arial"/>
                <w:sz w:val="26"/>
                <w:szCs w:val="26"/>
              </w:rPr>
              <w:t>:</w:t>
            </w:r>
          </w:p>
        </w:tc>
        <w:tc>
          <w:tcPr>
            <w:tcW w:w="4860" w:type="dxa"/>
          </w:tcPr>
          <w:p w14:paraId="629A50D5" w14:textId="77777777" w:rsidR="003D7DB8" w:rsidRPr="00D8666F" w:rsidRDefault="003D7DB8" w:rsidP="00994C3E">
            <w:pPr>
              <w:jc w:val="both"/>
              <w:rPr>
                <w:rFonts w:ascii="Calibri" w:hAnsi="Calibri" w:cs="Arial"/>
                <w:sz w:val="26"/>
                <w:szCs w:val="26"/>
              </w:rPr>
            </w:pPr>
          </w:p>
        </w:tc>
      </w:tr>
      <w:tr w:rsidR="003D7DB8" w:rsidRPr="00D8666F" w14:paraId="629A50DA" w14:textId="77777777" w:rsidTr="00994C3E">
        <w:tc>
          <w:tcPr>
            <w:tcW w:w="720" w:type="dxa"/>
          </w:tcPr>
          <w:p w14:paraId="629A50D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A8</w:t>
            </w:r>
          </w:p>
        </w:tc>
        <w:tc>
          <w:tcPr>
            <w:tcW w:w="4140" w:type="dxa"/>
          </w:tcPr>
          <w:p w14:paraId="629A50D8"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Job Title:</w:t>
            </w:r>
          </w:p>
        </w:tc>
        <w:tc>
          <w:tcPr>
            <w:tcW w:w="4860" w:type="dxa"/>
          </w:tcPr>
          <w:p w14:paraId="629A50D9" w14:textId="77777777" w:rsidR="003D7DB8" w:rsidRPr="00D8666F" w:rsidRDefault="003D7DB8" w:rsidP="00994C3E">
            <w:pPr>
              <w:jc w:val="both"/>
              <w:rPr>
                <w:rFonts w:ascii="Calibri" w:hAnsi="Calibri" w:cs="Arial"/>
                <w:sz w:val="26"/>
                <w:szCs w:val="26"/>
              </w:rPr>
            </w:pPr>
          </w:p>
        </w:tc>
      </w:tr>
      <w:tr w:rsidR="003D7DB8" w:rsidRPr="00D8666F" w14:paraId="629A50DE" w14:textId="77777777" w:rsidTr="00994C3E">
        <w:tc>
          <w:tcPr>
            <w:tcW w:w="720" w:type="dxa"/>
          </w:tcPr>
          <w:p w14:paraId="629A50D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A9</w:t>
            </w:r>
          </w:p>
        </w:tc>
        <w:tc>
          <w:tcPr>
            <w:tcW w:w="4140" w:type="dxa"/>
          </w:tcPr>
          <w:p w14:paraId="629A50DC"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Telephone number:</w:t>
            </w:r>
          </w:p>
        </w:tc>
        <w:tc>
          <w:tcPr>
            <w:tcW w:w="4860" w:type="dxa"/>
          </w:tcPr>
          <w:p w14:paraId="629A50DD" w14:textId="77777777" w:rsidR="003D7DB8" w:rsidRPr="00D8666F" w:rsidRDefault="003D7DB8" w:rsidP="00994C3E">
            <w:pPr>
              <w:jc w:val="both"/>
              <w:rPr>
                <w:rFonts w:ascii="Calibri" w:hAnsi="Calibri" w:cs="Arial"/>
                <w:sz w:val="26"/>
                <w:szCs w:val="26"/>
              </w:rPr>
            </w:pPr>
          </w:p>
        </w:tc>
      </w:tr>
      <w:tr w:rsidR="003D7DB8" w:rsidRPr="00D8666F" w14:paraId="629A50E2" w14:textId="77777777" w:rsidTr="00994C3E">
        <w:tc>
          <w:tcPr>
            <w:tcW w:w="720" w:type="dxa"/>
          </w:tcPr>
          <w:p w14:paraId="629A50D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A10</w:t>
            </w:r>
          </w:p>
        </w:tc>
        <w:tc>
          <w:tcPr>
            <w:tcW w:w="4140" w:type="dxa"/>
          </w:tcPr>
          <w:p w14:paraId="629A50E0"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Fax number:</w:t>
            </w:r>
          </w:p>
        </w:tc>
        <w:tc>
          <w:tcPr>
            <w:tcW w:w="4860" w:type="dxa"/>
          </w:tcPr>
          <w:p w14:paraId="629A50E1" w14:textId="77777777" w:rsidR="003D7DB8" w:rsidRPr="00D8666F" w:rsidRDefault="003D7DB8" w:rsidP="00994C3E">
            <w:pPr>
              <w:jc w:val="both"/>
              <w:rPr>
                <w:rFonts w:ascii="Calibri" w:hAnsi="Calibri" w:cs="Arial"/>
                <w:sz w:val="26"/>
                <w:szCs w:val="26"/>
              </w:rPr>
            </w:pPr>
          </w:p>
        </w:tc>
      </w:tr>
      <w:tr w:rsidR="003D7DB8" w:rsidRPr="00D8666F" w14:paraId="629A50E6" w14:textId="77777777" w:rsidTr="00994C3E">
        <w:tc>
          <w:tcPr>
            <w:tcW w:w="720" w:type="dxa"/>
          </w:tcPr>
          <w:p w14:paraId="629A50E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A11</w:t>
            </w:r>
          </w:p>
        </w:tc>
        <w:tc>
          <w:tcPr>
            <w:tcW w:w="4140" w:type="dxa"/>
          </w:tcPr>
          <w:p w14:paraId="629A50E4"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E-mail address:</w:t>
            </w:r>
          </w:p>
        </w:tc>
        <w:tc>
          <w:tcPr>
            <w:tcW w:w="4860" w:type="dxa"/>
          </w:tcPr>
          <w:p w14:paraId="629A50E5" w14:textId="77777777" w:rsidR="003D7DB8" w:rsidRPr="00D8666F" w:rsidRDefault="003D7DB8" w:rsidP="00994C3E">
            <w:pPr>
              <w:jc w:val="both"/>
              <w:rPr>
                <w:rFonts w:ascii="Calibri" w:hAnsi="Calibri" w:cs="Arial"/>
                <w:sz w:val="26"/>
                <w:szCs w:val="26"/>
              </w:rPr>
            </w:pPr>
          </w:p>
        </w:tc>
      </w:tr>
    </w:tbl>
    <w:p w14:paraId="629A50E7" w14:textId="77777777" w:rsidR="003D7DB8" w:rsidRPr="00D8666F" w:rsidRDefault="003D7DB8" w:rsidP="003D7DB8">
      <w:pPr>
        <w:jc w:val="both"/>
        <w:rPr>
          <w:rFonts w:ascii="Calibri" w:hAnsi="Calibri" w:cs="Arial"/>
          <w:b/>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0"/>
      </w:tblGrid>
      <w:tr w:rsidR="003D7DB8" w:rsidRPr="00D8666F" w14:paraId="629A50E9" w14:textId="77777777" w:rsidTr="000064C9">
        <w:tc>
          <w:tcPr>
            <w:tcW w:w="9720" w:type="dxa"/>
            <w:gridSpan w:val="2"/>
            <w:shd w:val="clear" w:color="auto" w:fill="FFC000"/>
          </w:tcPr>
          <w:p w14:paraId="629A50E8" w14:textId="57F2AF85" w:rsidR="003D7DB8" w:rsidRPr="00D8666F" w:rsidRDefault="00F17978" w:rsidP="00F17978">
            <w:pPr>
              <w:rPr>
                <w:rFonts w:ascii="Calibri" w:hAnsi="Calibri" w:cs="Arial"/>
                <w:b/>
                <w:sz w:val="26"/>
                <w:szCs w:val="26"/>
              </w:rPr>
            </w:pPr>
            <w:r w:rsidRPr="00F63FA1">
              <w:rPr>
                <w:rFonts w:ascii="Calibri" w:hAnsi="Calibri" w:cs="Arial"/>
                <w:b/>
                <w:sz w:val="26"/>
                <w:szCs w:val="26"/>
              </w:rPr>
              <w:t xml:space="preserve">PART B – Capacity </w:t>
            </w:r>
            <w:r w:rsidR="003D7DB8" w:rsidRPr="00F63FA1">
              <w:rPr>
                <w:rFonts w:ascii="Calibri" w:hAnsi="Calibri" w:cs="Arial"/>
                <w:b/>
                <w:sz w:val="26"/>
                <w:szCs w:val="26"/>
              </w:rPr>
              <w:t xml:space="preserve">of the </w:t>
            </w:r>
            <w:r w:rsidRPr="00F63FA1">
              <w:rPr>
                <w:rFonts w:ascii="Calibri" w:hAnsi="Calibri" w:cs="Arial"/>
                <w:b/>
                <w:sz w:val="26"/>
                <w:szCs w:val="26"/>
              </w:rPr>
              <w:t>Organisation</w:t>
            </w:r>
          </w:p>
        </w:tc>
      </w:tr>
      <w:tr w:rsidR="00525937" w:rsidRPr="00D8666F" w14:paraId="629A50EC" w14:textId="77777777" w:rsidTr="00994C3E">
        <w:tc>
          <w:tcPr>
            <w:tcW w:w="720" w:type="dxa"/>
            <w:vMerge w:val="restart"/>
          </w:tcPr>
          <w:p w14:paraId="629A50EA" w14:textId="77777777" w:rsidR="00525937" w:rsidRPr="00D8666F" w:rsidRDefault="00525937" w:rsidP="00994C3E">
            <w:pPr>
              <w:jc w:val="both"/>
              <w:rPr>
                <w:rFonts w:ascii="Calibri" w:hAnsi="Calibri" w:cs="Arial"/>
                <w:sz w:val="26"/>
                <w:szCs w:val="26"/>
              </w:rPr>
            </w:pPr>
            <w:r w:rsidRPr="00D8666F">
              <w:rPr>
                <w:rFonts w:ascii="Calibri" w:hAnsi="Calibri" w:cs="Arial"/>
                <w:sz w:val="26"/>
                <w:szCs w:val="26"/>
              </w:rPr>
              <w:t>B1</w:t>
            </w:r>
          </w:p>
        </w:tc>
        <w:tc>
          <w:tcPr>
            <w:tcW w:w="9000" w:type="dxa"/>
          </w:tcPr>
          <w:p w14:paraId="629A50EB" w14:textId="6CEEAEF4" w:rsidR="00525937" w:rsidRPr="00D8666F" w:rsidRDefault="00525937" w:rsidP="00A4443B">
            <w:pPr>
              <w:jc w:val="both"/>
              <w:rPr>
                <w:rFonts w:ascii="Calibri" w:hAnsi="Calibri" w:cs="Arial"/>
                <w:sz w:val="26"/>
                <w:szCs w:val="26"/>
              </w:rPr>
            </w:pPr>
            <w:r w:rsidRPr="00D8666F">
              <w:rPr>
                <w:rFonts w:ascii="Calibri" w:hAnsi="Calibri" w:cs="Arial"/>
                <w:sz w:val="26"/>
                <w:szCs w:val="26"/>
              </w:rPr>
              <w:t>Please detail your organisation and management structure as it would be pertinent to the delivery of the contract including the number of staff in relevant positions.</w:t>
            </w:r>
          </w:p>
        </w:tc>
      </w:tr>
      <w:tr w:rsidR="00525937" w:rsidRPr="00D8666F" w14:paraId="629A50EF" w14:textId="77777777" w:rsidTr="00994C3E">
        <w:tc>
          <w:tcPr>
            <w:tcW w:w="720" w:type="dxa"/>
            <w:vMerge/>
          </w:tcPr>
          <w:p w14:paraId="629A50ED" w14:textId="77777777" w:rsidR="00525937" w:rsidRPr="00D8666F" w:rsidRDefault="00525937" w:rsidP="00994C3E">
            <w:pPr>
              <w:jc w:val="both"/>
              <w:rPr>
                <w:rFonts w:ascii="Calibri" w:hAnsi="Calibri" w:cs="Arial"/>
                <w:sz w:val="26"/>
                <w:szCs w:val="26"/>
              </w:rPr>
            </w:pPr>
          </w:p>
        </w:tc>
        <w:tc>
          <w:tcPr>
            <w:tcW w:w="9000" w:type="dxa"/>
          </w:tcPr>
          <w:p w14:paraId="629A50EE" w14:textId="77777777" w:rsidR="00525937" w:rsidRPr="00D8666F" w:rsidRDefault="00525937" w:rsidP="00994C3E">
            <w:pPr>
              <w:jc w:val="both"/>
              <w:rPr>
                <w:rFonts w:ascii="Calibri" w:hAnsi="Calibri" w:cs="Arial"/>
                <w:sz w:val="26"/>
                <w:szCs w:val="26"/>
              </w:rPr>
            </w:pPr>
          </w:p>
        </w:tc>
      </w:tr>
    </w:tbl>
    <w:p w14:paraId="629A5102" w14:textId="77777777" w:rsidR="00C6547B" w:rsidRDefault="00C6547B"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6120"/>
        <w:gridCol w:w="900"/>
        <w:gridCol w:w="1620"/>
      </w:tblGrid>
      <w:tr w:rsidR="00560F3E" w:rsidRPr="00D8666F" w14:paraId="127862AD" w14:textId="77777777" w:rsidTr="000064C9">
        <w:trPr>
          <w:cantSplit/>
        </w:trPr>
        <w:tc>
          <w:tcPr>
            <w:tcW w:w="9720" w:type="dxa"/>
            <w:gridSpan w:val="4"/>
            <w:shd w:val="clear" w:color="auto" w:fill="FFC000"/>
          </w:tcPr>
          <w:p w14:paraId="3E2AFEA9" w14:textId="77777777" w:rsidR="00560F3E" w:rsidRPr="00F63FA1" w:rsidRDefault="00560F3E" w:rsidP="00540F60">
            <w:pPr>
              <w:jc w:val="both"/>
              <w:rPr>
                <w:rFonts w:ascii="Calibri" w:hAnsi="Calibri" w:cs="Arial"/>
                <w:b/>
                <w:bCs/>
                <w:sz w:val="26"/>
                <w:szCs w:val="26"/>
              </w:rPr>
            </w:pPr>
            <w:r w:rsidRPr="00F63FA1">
              <w:rPr>
                <w:rFonts w:ascii="Calibri" w:hAnsi="Calibri" w:cs="Arial"/>
                <w:b/>
                <w:bCs/>
                <w:sz w:val="26"/>
                <w:szCs w:val="26"/>
              </w:rPr>
              <w:t xml:space="preserve">PART C – </w:t>
            </w:r>
            <w:r w:rsidRPr="00F63FA1">
              <w:rPr>
                <w:rFonts w:ascii="Calibri" w:hAnsi="Calibri" w:cs="Arial"/>
                <w:b/>
                <w:sz w:val="26"/>
                <w:szCs w:val="26"/>
              </w:rPr>
              <w:t>Financial / Professional Standing</w:t>
            </w:r>
          </w:p>
        </w:tc>
      </w:tr>
      <w:tr w:rsidR="00560F3E" w:rsidRPr="00D8666F" w14:paraId="17AD9A23" w14:textId="77777777" w:rsidTr="00540F60">
        <w:tc>
          <w:tcPr>
            <w:tcW w:w="1080" w:type="dxa"/>
          </w:tcPr>
          <w:p w14:paraId="2F6E530D" w14:textId="77777777" w:rsidR="00560F3E" w:rsidRPr="00F63FA1" w:rsidRDefault="00560F3E" w:rsidP="00540F60">
            <w:pPr>
              <w:jc w:val="both"/>
              <w:rPr>
                <w:rFonts w:ascii="Calibri" w:hAnsi="Calibri" w:cs="Arial"/>
                <w:sz w:val="26"/>
                <w:szCs w:val="26"/>
              </w:rPr>
            </w:pPr>
            <w:r w:rsidRPr="00F63FA1">
              <w:rPr>
                <w:rFonts w:ascii="Calibri" w:hAnsi="Calibri" w:cs="Arial"/>
                <w:sz w:val="26"/>
                <w:szCs w:val="26"/>
              </w:rPr>
              <w:t>C1</w:t>
            </w:r>
          </w:p>
        </w:tc>
        <w:tc>
          <w:tcPr>
            <w:tcW w:w="6120" w:type="dxa"/>
          </w:tcPr>
          <w:p w14:paraId="486E696F" w14:textId="77777777" w:rsidR="005A2D91" w:rsidRPr="00F63FA1" w:rsidRDefault="005A2D91" w:rsidP="005A2D91">
            <w:pPr>
              <w:pStyle w:val="Normal1"/>
              <w:rPr>
                <w:rFonts w:ascii="Calibri" w:hAnsi="Calibri"/>
                <w:sz w:val="26"/>
                <w:szCs w:val="26"/>
              </w:rPr>
            </w:pPr>
            <w:r w:rsidRPr="00F63FA1">
              <w:rPr>
                <w:rFonts w:ascii="Calibri" w:eastAsia="Arial" w:hAnsi="Calibri" w:cs="Arial"/>
                <w:sz w:val="26"/>
                <w:szCs w:val="26"/>
              </w:rPr>
              <w:t>Are you able to provide a copy of your audited accounts for the last two years, if requested?</w:t>
            </w:r>
          </w:p>
          <w:p w14:paraId="3674E926" w14:textId="094DA0DD" w:rsidR="00657E9F" w:rsidRPr="00F63FA1" w:rsidRDefault="005A2D91" w:rsidP="009A424C">
            <w:pPr>
              <w:pStyle w:val="Normal1"/>
              <w:rPr>
                <w:rFonts w:ascii="Calibri" w:hAnsi="Calibri" w:cs="Arial"/>
                <w:sz w:val="26"/>
                <w:szCs w:val="26"/>
              </w:rPr>
            </w:pPr>
            <w:r w:rsidRPr="00F63FA1">
              <w:rPr>
                <w:rFonts w:ascii="Calibri" w:eastAsia="Arial" w:hAnsi="Calibri" w:cs="Arial"/>
                <w:sz w:val="26"/>
                <w:szCs w:val="26"/>
              </w:rPr>
              <w:t xml:space="preserve">If no, can you provide </w:t>
            </w:r>
            <w:r w:rsidRPr="00F63FA1">
              <w:rPr>
                <w:rFonts w:ascii="Calibri" w:eastAsia="Arial" w:hAnsi="Calibri" w:cs="Arial"/>
                <w:b/>
                <w:sz w:val="26"/>
                <w:szCs w:val="26"/>
              </w:rPr>
              <w:t xml:space="preserve">one </w:t>
            </w:r>
            <w:r w:rsidRPr="00F63FA1">
              <w:rPr>
                <w:rFonts w:ascii="Calibri" w:eastAsia="Arial" w:hAnsi="Calibri" w:cs="Arial"/>
                <w:sz w:val="26"/>
                <w:szCs w:val="26"/>
              </w:rPr>
              <w:t xml:space="preserve">of the following: answer with Y/N in the relevant </w:t>
            </w:r>
            <w:proofErr w:type="gramStart"/>
            <w:r w:rsidRPr="00F63FA1">
              <w:rPr>
                <w:rFonts w:ascii="Calibri" w:eastAsia="Arial" w:hAnsi="Calibri" w:cs="Arial"/>
                <w:sz w:val="26"/>
                <w:szCs w:val="26"/>
              </w:rPr>
              <w:t>box.</w:t>
            </w:r>
            <w:proofErr w:type="gramEnd"/>
          </w:p>
        </w:tc>
        <w:tc>
          <w:tcPr>
            <w:tcW w:w="2520" w:type="dxa"/>
            <w:gridSpan w:val="2"/>
          </w:tcPr>
          <w:p w14:paraId="5071B5BE"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3E211EF6" w14:textId="355626F8"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78AF7BD6" w14:textId="77777777" w:rsidTr="00540F60">
        <w:tc>
          <w:tcPr>
            <w:tcW w:w="1080" w:type="dxa"/>
          </w:tcPr>
          <w:p w14:paraId="79FEF13A" w14:textId="4E5A15D7" w:rsidR="00560F3E" w:rsidRPr="00F63FA1" w:rsidRDefault="009A424C" w:rsidP="00540F60">
            <w:pPr>
              <w:jc w:val="both"/>
              <w:rPr>
                <w:rFonts w:ascii="Calibri" w:hAnsi="Calibri" w:cs="Arial"/>
                <w:sz w:val="26"/>
                <w:szCs w:val="26"/>
              </w:rPr>
            </w:pPr>
            <w:r w:rsidRPr="00F63FA1">
              <w:rPr>
                <w:rFonts w:ascii="Calibri" w:eastAsia="Arial" w:hAnsi="Calibri" w:cs="Arial"/>
                <w:sz w:val="26"/>
                <w:szCs w:val="26"/>
              </w:rPr>
              <w:t xml:space="preserve">(a) </w:t>
            </w:r>
            <w:r w:rsidRPr="00F63FA1">
              <w:rPr>
                <w:rFonts w:ascii="Calibri" w:eastAsia="Arial" w:hAnsi="Calibri" w:cs="Arial"/>
                <w:color w:val="0000FF"/>
                <w:sz w:val="26"/>
                <w:szCs w:val="26"/>
              </w:rPr>
              <w:t xml:space="preserve"> </w:t>
            </w:r>
          </w:p>
        </w:tc>
        <w:tc>
          <w:tcPr>
            <w:tcW w:w="6120" w:type="dxa"/>
          </w:tcPr>
          <w:p w14:paraId="447926F8" w14:textId="5CF2B858" w:rsidR="00657E9F" w:rsidRPr="00F63FA1" w:rsidRDefault="005A2D91" w:rsidP="009A424C">
            <w:pPr>
              <w:pStyle w:val="Normal1"/>
              <w:rPr>
                <w:rFonts w:ascii="Calibri" w:hAnsi="Calibri" w:cs="Arial"/>
                <w:sz w:val="26"/>
                <w:szCs w:val="26"/>
              </w:rPr>
            </w:pPr>
            <w:r w:rsidRPr="00F63FA1">
              <w:rPr>
                <w:rFonts w:ascii="Calibri" w:eastAsia="Arial" w:hAnsi="Calibri" w:cs="Arial"/>
                <w:sz w:val="26"/>
                <w:szCs w:val="26"/>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4521D5FB"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76D8DD52" w14:textId="3E1AC883"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68B4D6CE" w14:textId="77777777" w:rsidTr="00540F60">
        <w:tc>
          <w:tcPr>
            <w:tcW w:w="1080" w:type="dxa"/>
          </w:tcPr>
          <w:p w14:paraId="7F2EB3E7" w14:textId="38F95CF4" w:rsidR="00560F3E" w:rsidRPr="00F63FA1" w:rsidRDefault="009A424C" w:rsidP="00540F60">
            <w:pPr>
              <w:jc w:val="both"/>
              <w:rPr>
                <w:rFonts w:ascii="Calibri" w:hAnsi="Calibri" w:cs="Arial"/>
                <w:sz w:val="26"/>
                <w:szCs w:val="26"/>
              </w:rPr>
            </w:pPr>
            <w:r w:rsidRPr="00F63FA1">
              <w:rPr>
                <w:rFonts w:ascii="Calibri" w:eastAsia="Arial" w:hAnsi="Calibri" w:cs="Arial"/>
                <w:sz w:val="26"/>
                <w:szCs w:val="26"/>
              </w:rPr>
              <w:t>(b)</w:t>
            </w:r>
          </w:p>
        </w:tc>
        <w:tc>
          <w:tcPr>
            <w:tcW w:w="6120" w:type="dxa"/>
          </w:tcPr>
          <w:p w14:paraId="3DB8AC2A" w14:textId="42F12A87" w:rsidR="00560F3E" w:rsidRPr="00F63FA1" w:rsidRDefault="005A2D91" w:rsidP="00540F60">
            <w:pPr>
              <w:jc w:val="both"/>
              <w:rPr>
                <w:rFonts w:ascii="Calibri" w:hAnsi="Calibri" w:cs="Arial"/>
                <w:sz w:val="26"/>
                <w:szCs w:val="26"/>
              </w:rPr>
            </w:pPr>
            <w:r w:rsidRPr="00F63FA1">
              <w:rPr>
                <w:rFonts w:ascii="Calibri" w:eastAsia="Arial" w:hAnsi="Calibri" w:cs="Arial"/>
                <w:sz w:val="26"/>
                <w:szCs w:val="26"/>
              </w:rPr>
              <w:t>A statement of the cash flow forecast for the current year and a bank letter outlining the current cash and credit position.</w:t>
            </w:r>
          </w:p>
        </w:tc>
        <w:tc>
          <w:tcPr>
            <w:tcW w:w="2520" w:type="dxa"/>
            <w:gridSpan w:val="2"/>
          </w:tcPr>
          <w:p w14:paraId="248B2AA0"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70B19BD9" w14:textId="09EEF839"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302429B3" w14:textId="77777777" w:rsidTr="00540F60">
        <w:tc>
          <w:tcPr>
            <w:tcW w:w="1080" w:type="dxa"/>
          </w:tcPr>
          <w:p w14:paraId="7CA18A27" w14:textId="7E57DE6F"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(c)</w:t>
            </w:r>
          </w:p>
        </w:tc>
        <w:tc>
          <w:tcPr>
            <w:tcW w:w="6120" w:type="dxa"/>
          </w:tcPr>
          <w:p w14:paraId="5C3DFAE5" w14:textId="5B29C2B7" w:rsidR="00560F3E" w:rsidRPr="00F63FA1" w:rsidRDefault="005A2D91" w:rsidP="00540F60">
            <w:pPr>
              <w:jc w:val="both"/>
              <w:rPr>
                <w:rFonts w:ascii="Calibri" w:hAnsi="Calibri" w:cs="Arial"/>
                <w:sz w:val="26"/>
                <w:szCs w:val="26"/>
              </w:rPr>
            </w:pPr>
            <w:r w:rsidRPr="00F63FA1">
              <w:rPr>
                <w:rFonts w:ascii="Calibri" w:eastAsia="Arial" w:hAnsi="Calibri" w:cs="Arial"/>
                <w:sz w:val="26"/>
                <w:szCs w:val="26"/>
              </w:rPr>
              <w:t xml:space="preserve">Alternative means of demonstrating financial status if any of the above </w:t>
            </w:r>
            <w:proofErr w:type="gramStart"/>
            <w:r w:rsidRPr="00F63FA1">
              <w:rPr>
                <w:rFonts w:ascii="Calibri" w:eastAsia="Arial" w:hAnsi="Calibri" w:cs="Arial"/>
                <w:sz w:val="26"/>
                <w:szCs w:val="26"/>
              </w:rPr>
              <w:t>are</w:t>
            </w:r>
            <w:proofErr w:type="gramEnd"/>
            <w:r w:rsidRPr="00F63FA1">
              <w:rPr>
                <w:rFonts w:ascii="Calibri" w:eastAsia="Arial" w:hAnsi="Calibri" w:cs="Arial"/>
                <w:sz w:val="26"/>
                <w:szCs w:val="26"/>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2FB549BF"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50CEFF47" w14:textId="58DAF037"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0192B247" w14:textId="77777777" w:rsidTr="00540F60">
        <w:trPr>
          <w:cantSplit/>
          <w:trHeight w:val="709"/>
        </w:trPr>
        <w:tc>
          <w:tcPr>
            <w:tcW w:w="1080" w:type="dxa"/>
          </w:tcPr>
          <w:p w14:paraId="02C6B17C" w14:textId="7CA6D33E" w:rsidR="00560F3E" w:rsidRPr="00F63FA1" w:rsidRDefault="00560F3E" w:rsidP="0033547E">
            <w:pPr>
              <w:jc w:val="both"/>
              <w:rPr>
                <w:rFonts w:ascii="Calibri" w:hAnsi="Calibri" w:cs="Arial"/>
                <w:sz w:val="26"/>
                <w:szCs w:val="26"/>
              </w:rPr>
            </w:pPr>
            <w:r w:rsidRPr="00F63FA1">
              <w:rPr>
                <w:rFonts w:ascii="Calibri" w:hAnsi="Calibri" w:cs="Arial"/>
                <w:sz w:val="26"/>
                <w:szCs w:val="26"/>
              </w:rPr>
              <w:t>C</w:t>
            </w:r>
            <w:r w:rsidR="0033547E" w:rsidRPr="00F63FA1">
              <w:rPr>
                <w:rFonts w:ascii="Calibri" w:hAnsi="Calibri" w:cs="Arial"/>
                <w:sz w:val="26"/>
                <w:szCs w:val="26"/>
              </w:rPr>
              <w:t>3</w:t>
            </w:r>
          </w:p>
        </w:tc>
        <w:tc>
          <w:tcPr>
            <w:tcW w:w="8640" w:type="dxa"/>
            <w:gridSpan w:val="3"/>
          </w:tcPr>
          <w:p w14:paraId="17B69554" w14:textId="77777777" w:rsidR="004A285A" w:rsidRPr="00F63FA1" w:rsidRDefault="004A285A" w:rsidP="00540F60">
            <w:pPr>
              <w:jc w:val="both"/>
              <w:rPr>
                <w:rFonts w:ascii="Calibri" w:eastAsia="Arial" w:hAnsi="Calibri" w:cs="Arial"/>
                <w:sz w:val="26"/>
                <w:szCs w:val="26"/>
              </w:rPr>
            </w:pPr>
            <w:r w:rsidRPr="00F63FA1">
              <w:rPr>
                <w:rFonts w:ascii="Calibri" w:eastAsia="Arial" w:hAnsi="Calibri" w:cs="Arial"/>
                <w:sz w:val="26"/>
                <w:szCs w:val="26"/>
              </w:rPr>
              <w:t xml:space="preserve">Please indicate if, within the past five years you, your organisation or any other person who has powers of representation, decision or control in the organisation been convicted </w:t>
            </w:r>
            <w:r w:rsidRPr="00F63FA1">
              <w:rPr>
                <w:rFonts w:ascii="Calibri" w:eastAsia="Arial" w:hAnsi="Calibri" w:cs="Arial"/>
                <w:color w:val="222222"/>
                <w:sz w:val="26"/>
                <w:szCs w:val="26"/>
              </w:rPr>
              <w:t xml:space="preserve">anywhere in the world </w:t>
            </w:r>
            <w:r w:rsidRPr="00F63FA1">
              <w:rPr>
                <w:rFonts w:ascii="Calibri" w:eastAsia="Arial" w:hAnsi="Calibri" w:cs="Arial"/>
                <w:sz w:val="26"/>
                <w:szCs w:val="26"/>
              </w:rPr>
              <w:t xml:space="preserve">of any of the offences within the summary below and listed on the </w:t>
            </w:r>
            <w:hyperlink r:id="rId14" w:history="1">
              <w:r w:rsidRPr="00F63FA1">
                <w:rPr>
                  <w:rStyle w:val="Hyperlink"/>
                  <w:rFonts w:ascii="Calibri" w:eastAsia="Arial" w:hAnsi="Calibri" w:cs="Arial"/>
                  <w:sz w:val="26"/>
                  <w:szCs w:val="26"/>
                </w:rPr>
                <w:t>webpage</w:t>
              </w:r>
            </w:hyperlink>
            <w:r w:rsidRPr="00F63FA1">
              <w:rPr>
                <w:rFonts w:ascii="Calibri" w:eastAsia="Arial" w:hAnsi="Calibri" w:cs="Arial"/>
                <w:sz w:val="26"/>
                <w:szCs w:val="26"/>
              </w:rPr>
              <w:t>.</w:t>
            </w:r>
          </w:p>
          <w:p w14:paraId="07A289F2" w14:textId="528B66CB" w:rsidR="00560F3E" w:rsidRPr="00F63FA1" w:rsidRDefault="00560F3E" w:rsidP="00540F60">
            <w:pPr>
              <w:jc w:val="both"/>
              <w:rPr>
                <w:rFonts w:ascii="Calibri" w:hAnsi="Calibri" w:cs="Arial"/>
                <w:sz w:val="26"/>
                <w:szCs w:val="26"/>
              </w:rPr>
            </w:pPr>
            <w:r w:rsidRPr="00F63FA1">
              <w:rPr>
                <w:rFonts w:ascii="Calibri" w:hAnsi="Calibri" w:cs="Arial"/>
                <w:b/>
                <w:color w:val="000000"/>
                <w:sz w:val="26"/>
                <w:szCs w:val="26"/>
              </w:rPr>
              <w:t>NOTE:  Responses to these questions will be assessed as PASS / FAIL.  Only those applications achieving a PASS will be put forward for further evaluation.</w:t>
            </w:r>
          </w:p>
        </w:tc>
      </w:tr>
      <w:tr w:rsidR="006216D5" w:rsidRPr="00D8666F" w14:paraId="2B709998" w14:textId="77777777" w:rsidTr="00540F60">
        <w:trPr>
          <w:cantSplit/>
          <w:trHeight w:val="238"/>
        </w:trPr>
        <w:tc>
          <w:tcPr>
            <w:tcW w:w="1080" w:type="dxa"/>
          </w:tcPr>
          <w:p w14:paraId="033FFB4F" w14:textId="471D1A1C" w:rsidR="006216D5" w:rsidRPr="00F63FA1" w:rsidRDefault="00145771" w:rsidP="00540F60">
            <w:pPr>
              <w:jc w:val="both"/>
              <w:rPr>
                <w:rFonts w:ascii="Calibri" w:hAnsi="Calibri" w:cs="Arial"/>
                <w:sz w:val="26"/>
                <w:szCs w:val="26"/>
              </w:rPr>
            </w:pPr>
            <w:r w:rsidRPr="00F63FA1">
              <w:rPr>
                <w:rFonts w:ascii="Calibri" w:hAnsi="Calibri" w:cs="Arial"/>
                <w:sz w:val="26"/>
                <w:szCs w:val="26"/>
              </w:rPr>
              <w:t>C3.1</w:t>
            </w:r>
          </w:p>
        </w:tc>
        <w:tc>
          <w:tcPr>
            <w:tcW w:w="7020" w:type="dxa"/>
            <w:gridSpan w:val="2"/>
          </w:tcPr>
          <w:p w14:paraId="4898C95C" w14:textId="19C12594" w:rsidR="006216D5" w:rsidRPr="00F63FA1" w:rsidRDefault="006216D5" w:rsidP="00540F60">
            <w:pPr>
              <w:jc w:val="both"/>
              <w:rPr>
                <w:rFonts w:ascii="Calibri" w:hAnsi="Calibri" w:cs="Arial"/>
                <w:sz w:val="26"/>
                <w:szCs w:val="26"/>
              </w:rPr>
            </w:pPr>
            <w:r w:rsidRPr="00F63FA1">
              <w:rPr>
                <w:rFonts w:ascii="Calibri" w:hAnsi="Calibri" w:cs="Arial"/>
                <w:sz w:val="26"/>
                <w:szCs w:val="26"/>
              </w:rPr>
              <w:t>Participation in a criminal organisation</w:t>
            </w:r>
          </w:p>
        </w:tc>
        <w:tc>
          <w:tcPr>
            <w:tcW w:w="1620" w:type="dxa"/>
          </w:tcPr>
          <w:p w14:paraId="2871A917" w14:textId="21CB4B93"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528ED048" w14:textId="77777777" w:rsidTr="00540F60">
        <w:trPr>
          <w:cantSplit/>
          <w:trHeight w:val="238"/>
        </w:trPr>
        <w:tc>
          <w:tcPr>
            <w:tcW w:w="1080" w:type="dxa"/>
          </w:tcPr>
          <w:p w14:paraId="6E3E8579" w14:textId="427F9218" w:rsidR="006216D5" w:rsidRPr="00F63FA1" w:rsidRDefault="00145771" w:rsidP="00540F60">
            <w:pPr>
              <w:jc w:val="both"/>
              <w:rPr>
                <w:rFonts w:ascii="Calibri" w:hAnsi="Calibri" w:cs="Arial"/>
                <w:sz w:val="26"/>
                <w:szCs w:val="26"/>
              </w:rPr>
            </w:pPr>
            <w:r w:rsidRPr="00F63FA1">
              <w:rPr>
                <w:rFonts w:ascii="Calibri" w:hAnsi="Calibri" w:cs="Arial"/>
                <w:sz w:val="26"/>
                <w:szCs w:val="26"/>
              </w:rPr>
              <w:t>C3.2</w:t>
            </w:r>
          </w:p>
        </w:tc>
        <w:tc>
          <w:tcPr>
            <w:tcW w:w="7020" w:type="dxa"/>
            <w:gridSpan w:val="2"/>
          </w:tcPr>
          <w:p w14:paraId="6F935DBA" w14:textId="2CF0055A" w:rsidR="006216D5" w:rsidRPr="00F63FA1" w:rsidRDefault="006216D5" w:rsidP="00540F60">
            <w:pPr>
              <w:jc w:val="both"/>
              <w:rPr>
                <w:rFonts w:ascii="Calibri" w:hAnsi="Calibri" w:cs="Arial"/>
                <w:sz w:val="26"/>
                <w:szCs w:val="26"/>
              </w:rPr>
            </w:pPr>
            <w:r w:rsidRPr="00F63FA1">
              <w:rPr>
                <w:rFonts w:ascii="Calibri" w:hAnsi="Calibri" w:cs="Arial"/>
                <w:sz w:val="26"/>
                <w:szCs w:val="26"/>
              </w:rPr>
              <w:t>Corruption</w:t>
            </w:r>
          </w:p>
        </w:tc>
        <w:tc>
          <w:tcPr>
            <w:tcW w:w="1620" w:type="dxa"/>
          </w:tcPr>
          <w:p w14:paraId="037FA2A2" w14:textId="36A0B42C"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090CAD10" w14:textId="77777777" w:rsidTr="00540F60">
        <w:trPr>
          <w:cantSplit/>
          <w:trHeight w:val="238"/>
        </w:trPr>
        <w:tc>
          <w:tcPr>
            <w:tcW w:w="1080" w:type="dxa"/>
          </w:tcPr>
          <w:p w14:paraId="489065EB" w14:textId="3314681A" w:rsidR="006216D5" w:rsidRPr="00F63FA1" w:rsidRDefault="00145771" w:rsidP="00540F60">
            <w:pPr>
              <w:jc w:val="both"/>
              <w:rPr>
                <w:rFonts w:ascii="Calibri" w:hAnsi="Calibri" w:cs="Arial"/>
                <w:sz w:val="26"/>
                <w:szCs w:val="26"/>
              </w:rPr>
            </w:pPr>
            <w:r w:rsidRPr="00F63FA1">
              <w:rPr>
                <w:rFonts w:ascii="Calibri" w:hAnsi="Calibri" w:cs="Arial"/>
                <w:sz w:val="26"/>
                <w:szCs w:val="26"/>
              </w:rPr>
              <w:t>C3.3</w:t>
            </w:r>
          </w:p>
        </w:tc>
        <w:tc>
          <w:tcPr>
            <w:tcW w:w="7020" w:type="dxa"/>
            <w:gridSpan w:val="2"/>
          </w:tcPr>
          <w:p w14:paraId="66A2CBF3" w14:textId="5E1B7399" w:rsidR="006216D5" w:rsidRPr="00F63FA1" w:rsidRDefault="006216D5" w:rsidP="00540F60">
            <w:pPr>
              <w:jc w:val="both"/>
              <w:rPr>
                <w:rFonts w:ascii="Calibri" w:hAnsi="Calibri" w:cs="Arial"/>
                <w:sz w:val="26"/>
                <w:szCs w:val="26"/>
              </w:rPr>
            </w:pPr>
            <w:r w:rsidRPr="00F63FA1">
              <w:rPr>
                <w:rFonts w:ascii="Calibri" w:hAnsi="Calibri" w:cs="Arial"/>
                <w:sz w:val="26"/>
                <w:szCs w:val="26"/>
              </w:rPr>
              <w:t>Fraud</w:t>
            </w:r>
          </w:p>
        </w:tc>
        <w:tc>
          <w:tcPr>
            <w:tcW w:w="1620" w:type="dxa"/>
          </w:tcPr>
          <w:p w14:paraId="0E77127B" w14:textId="2B570ED9"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1AA0CC92" w14:textId="77777777" w:rsidTr="00561787">
        <w:trPr>
          <w:cantSplit/>
          <w:trHeight w:val="421"/>
        </w:trPr>
        <w:tc>
          <w:tcPr>
            <w:tcW w:w="1080" w:type="dxa"/>
          </w:tcPr>
          <w:p w14:paraId="59390028" w14:textId="30EA8EEE" w:rsidR="006216D5" w:rsidRPr="00F63FA1" w:rsidRDefault="00145771" w:rsidP="00540F60">
            <w:pPr>
              <w:jc w:val="both"/>
              <w:rPr>
                <w:rFonts w:ascii="Calibri" w:hAnsi="Calibri" w:cs="Arial"/>
                <w:sz w:val="26"/>
                <w:szCs w:val="26"/>
              </w:rPr>
            </w:pPr>
            <w:r w:rsidRPr="00F63FA1">
              <w:rPr>
                <w:rFonts w:ascii="Calibri" w:hAnsi="Calibri" w:cs="Arial"/>
                <w:sz w:val="26"/>
                <w:szCs w:val="26"/>
              </w:rPr>
              <w:t>C3.4</w:t>
            </w:r>
          </w:p>
        </w:tc>
        <w:tc>
          <w:tcPr>
            <w:tcW w:w="7020" w:type="dxa"/>
            <w:gridSpan w:val="2"/>
          </w:tcPr>
          <w:p w14:paraId="7AC7EF98" w14:textId="25D4CC51" w:rsidR="006216D5" w:rsidRPr="00F63FA1" w:rsidRDefault="006216D5" w:rsidP="00540F60">
            <w:pPr>
              <w:jc w:val="both"/>
              <w:rPr>
                <w:rFonts w:ascii="Calibri" w:hAnsi="Calibri" w:cs="Arial"/>
                <w:sz w:val="26"/>
                <w:szCs w:val="26"/>
              </w:rPr>
            </w:pPr>
            <w:r w:rsidRPr="00F63FA1">
              <w:rPr>
                <w:rFonts w:ascii="Calibri" w:hAnsi="Calibri" w:cs="Arial"/>
                <w:sz w:val="26"/>
                <w:szCs w:val="26"/>
              </w:rPr>
              <w:t>Terrorist offences or offences linked to terrorist activities</w:t>
            </w:r>
          </w:p>
        </w:tc>
        <w:tc>
          <w:tcPr>
            <w:tcW w:w="1620" w:type="dxa"/>
          </w:tcPr>
          <w:p w14:paraId="633F9E17" w14:textId="31A00968"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2C7D6426" w14:textId="77777777" w:rsidTr="00540F60">
        <w:trPr>
          <w:cantSplit/>
          <w:trHeight w:val="238"/>
        </w:trPr>
        <w:tc>
          <w:tcPr>
            <w:tcW w:w="1080" w:type="dxa"/>
          </w:tcPr>
          <w:p w14:paraId="4492FEB5" w14:textId="317A0000" w:rsidR="006216D5" w:rsidRPr="00F63FA1" w:rsidRDefault="00145771" w:rsidP="00540F60">
            <w:pPr>
              <w:jc w:val="both"/>
              <w:rPr>
                <w:rFonts w:ascii="Calibri" w:hAnsi="Calibri" w:cs="Arial"/>
                <w:sz w:val="26"/>
                <w:szCs w:val="26"/>
              </w:rPr>
            </w:pPr>
            <w:r w:rsidRPr="00F63FA1">
              <w:rPr>
                <w:rFonts w:ascii="Calibri" w:hAnsi="Calibri" w:cs="Arial"/>
                <w:sz w:val="26"/>
                <w:szCs w:val="26"/>
              </w:rPr>
              <w:t>C3.5</w:t>
            </w:r>
          </w:p>
        </w:tc>
        <w:tc>
          <w:tcPr>
            <w:tcW w:w="7020" w:type="dxa"/>
            <w:gridSpan w:val="2"/>
          </w:tcPr>
          <w:p w14:paraId="56422E82" w14:textId="29094A69" w:rsidR="006216D5" w:rsidRPr="00F63FA1" w:rsidRDefault="006216D5" w:rsidP="00540F60">
            <w:pPr>
              <w:jc w:val="both"/>
              <w:rPr>
                <w:rFonts w:ascii="Calibri" w:hAnsi="Calibri" w:cs="Arial"/>
                <w:sz w:val="26"/>
                <w:szCs w:val="26"/>
              </w:rPr>
            </w:pPr>
            <w:r w:rsidRPr="00F63FA1">
              <w:rPr>
                <w:rFonts w:ascii="Calibri" w:hAnsi="Calibri" w:cs="Arial"/>
                <w:sz w:val="26"/>
                <w:szCs w:val="26"/>
              </w:rPr>
              <w:t>Money laundering or terrorist financing</w:t>
            </w:r>
          </w:p>
        </w:tc>
        <w:tc>
          <w:tcPr>
            <w:tcW w:w="1620" w:type="dxa"/>
          </w:tcPr>
          <w:p w14:paraId="43FF1961" w14:textId="20B162C8"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4A5D16E1" w14:textId="77777777" w:rsidTr="00540F60">
        <w:trPr>
          <w:cantSplit/>
          <w:trHeight w:val="238"/>
        </w:trPr>
        <w:tc>
          <w:tcPr>
            <w:tcW w:w="1080" w:type="dxa"/>
          </w:tcPr>
          <w:p w14:paraId="70E6906B" w14:textId="305EDB0A" w:rsidR="006216D5" w:rsidRPr="00F63FA1" w:rsidRDefault="00145771" w:rsidP="00540F60">
            <w:pPr>
              <w:jc w:val="both"/>
              <w:rPr>
                <w:rFonts w:ascii="Calibri" w:hAnsi="Calibri" w:cs="Arial"/>
                <w:sz w:val="26"/>
                <w:szCs w:val="26"/>
              </w:rPr>
            </w:pPr>
            <w:r w:rsidRPr="00F63FA1">
              <w:rPr>
                <w:rFonts w:ascii="Calibri" w:hAnsi="Calibri" w:cs="Arial"/>
                <w:sz w:val="26"/>
                <w:szCs w:val="26"/>
              </w:rPr>
              <w:t>C3.6</w:t>
            </w:r>
          </w:p>
        </w:tc>
        <w:tc>
          <w:tcPr>
            <w:tcW w:w="7020" w:type="dxa"/>
            <w:gridSpan w:val="2"/>
          </w:tcPr>
          <w:p w14:paraId="583F5421" w14:textId="70438D7A" w:rsidR="006216D5" w:rsidRPr="00F63FA1" w:rsidRDefault="006216D5" w:rsidP="00540F60">
            <w:pPr>
              <w:jc w:val="both"/>
              <w:rPr>
                <w:rFonts w:ascii="Calibri" w:hAnsi="Calibri" w:cs="Arial"/>
                <w:sz w:val="26"/>
                <w:szCs w:val="26"/>
              </w:rPr>
            </w:pPr>
            <w:r w:rsidRPr="00F63FA1">
              <w:rPr>
                <w:rFonts w:ascii="Calibri" w:hAnsi="Calibri" w:cs="Arial"/>
                <w:sz w:val="26"/>
                <w:szCs w:val="26"/>
              </w:rPr>
              <w:t>Child labour and other forms of trafficking in human beings</w:t>
            </w:r>
          </w:p>
        </w:tc>
        <w:tc>
          <w:tcPr>
            <w:tcW w:w="1620" w:type="dxa"/>
          </w:tcPr>
          <w:p w14:paraId="108B4830" w14:textId="3A4DE3D0"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4BE4EE5E" w14:textId="77777777" w:rsidTr="00540F60">
        <w:trPr>
          <w:cantSplit/>
          <w:trHeight w:val="238"/>
        </w:trPr>
        <w:tc>
          <w:tcPr>
            <w:tcW w:w="1080" w:type="dxa"/>
          </w:tcPr>
          <w:p w14:paraId="3112B6B3" w14:textId="4205DCB5" w:rsidR="006216D5" w:rsidRPr="00F63FA1" w:rsidRDefault="00145771" w:rsidP="00540F60">
            <w:pPr>
              <w:jc w:val="both"/>
              <w:rPr>
                <w:rFonts w:ascii="Calibri" w:hAnsi="Calibri" w:cs="Arial"/>
                <w:sz w:val="26"/>
                <w:szCs w:val="26"/>
              </w:rPr>
            </w:pPr>
            <w:r w:rsidRPr="00F63FA1">
              <w:rPr>
                <w:rFonts w:ascii="Calibri" w:hAnsi="Calibri" w:cs="Arial"/>
                <w:sz w:val="26"/>
                <w:szCs w:val="26"/>
              </w:rPr>
              <w:t>C3.7</w:t>
            </w:r>
          </w:p>
        </w:tc>
        <w:tc>
          <w:tcPr>
            <w:tcW w:w="7020" w:type="dxa"/>
            <w:gridSpan w:val="2"/>
          </w:tcPr>
          <w:p w14:paraId="35F7CE2A" w14:textId="28996AEF" w:rsidR="006216D5" w:rsidRPr="00F63FA1" w:rsidRDefault="006216D5" w:rsidP="00540F60">
            <w:pPr>
              <w:jc w:val="both"/>
              <w:rPr>
                <w:rFonts w:ascii="Calibri" w:hAnsi="Calibri" w:cs="Arial"/>
                <w:sz w:val="26"/>
                <w:szCs w:val="26"/>
              </w:rPr>
            </w:pPr>
            <w:r w:rsidRPr="00F63FA1">
              <w:rPr>
                <w:rFonts w:ascii="Calibri" w:hAnsi="Calibri" w:cs="Arial"/>
                <w:sz w:val="26"/>
                <w:szCs w:val="26"/>
              </w:rPr>
              <w:t>Breach of obligations related to the payment of tax or social security contributions</w:t>
            </w:r>
          </w:p>
        </w:tc>
        <w:tc>
          <w:tcPr>
            <w:tcW w:w="1620" w:type="dxa"/>
          </w:tcPr>
          <w:p w14:paraId="7EACF2A0" w14:textId="57C9D227" w:rsidR="006216D5" w:rsidRPr="00561787" w:rsidRDefault="009B3765" w:rsidP="00540F60">
            <w:pPr>
              <w:jc w:val="both"/>
              <w:rPr>
                <w:rFonts w:ascii="Calibri" w:hAnsi="Calibri" w:cs="Arial"/>
                <w:sz w:val="26"/>
                <w:szCs w:val="26"/>
              </w:rPr>
            </w:pPr>
            <w:r w:rsidRPr="00561787">
              <w:rPr>
                <w:rFonts w:ascii="Calibri" w:hAnsi="Calibri" w:cs="Arial"/>
                <w:sz w:val="26"/>
                <w:szCs w:val="26"/>
              </w:rPr>
              <w:t>Yes / No</w:t>
            </w:r>
          </w:p>
        </w:tc>
      </w:tr>
      <w:tr w:rsidR="00560F3E" w:rsidRPr="00D8666F" w14:paraId="1455719C" w14:textId="77777777" w:rsidTr="00540F60">
        <w:trPr>
          <w:cantSplit/>
          <w:trHeight w:val="238"/>
        </w:trPr>
        <w:tc>
          <w:tcPr>
            <w:tcW w:w="1080" w:type="dxa"/>
          </w:tcPr>
          <w:p w14:paraId="73CE0B75" w14:textId="56ABFD64" w:rsidR="00560F3E" w:rsidRPr="00F63FA1" w:rsidRDefault="00560F3E" w:rsidP="00540F60">
            <w:pPr>
              <w:jc w:val="both"/>
              <w:rPr>
                <w:rFonts w:ascii="Calibri" w:hAnsi="Calibri" w:cs="Arial"/>
                <w:sz w:val="26"/>
                <w:szCs w:val="26"/>
              </w:rPr>
            </w:pPr>
          </w:p>
        </w:tc>
        <w:tc>
          <w:tcPr>
            <w:tcW w:w="7020" w:type="dxa"/>
            <w:gridSpan w:val="2"/>
          </w:tcPr>
          <w:p w14:paraId="429A7427" w14:textId="0B2B8593" w:rsidR="00560F3E" w:rsidRPr="00F63FA1" w:rsidRDefault="009B3765" w:rsidP="00540F60">
            <w:pPr>
              <w:jc w:val="both"/>
              <w:rPr>
                <w:rFonts w:ascii="Calibri" w:hAnsi="Calibri" w:cs="Arial"/>
                <w:sz w:val="26"/>
                <w:szCs w:val="26"/>
              </w:rPr>
            </w:pPr>
            <w:r w:rsidRPr="00F63FA1">
              <w:rPr>
                <w:rFonts w:ascii="Calibri" w:eastAsia="Arial" w:hAnsi="Calibri" w:cs="Arial"/>
                <w:sz w:val="26"/>
                <w:szCs w:val="26"/>
              </w:rPr>
              <w:t>Please indicate if, within the past three years, anywhere in the world any of the following situations have applied to you, your organisation or any other person who has powers of representation, decision or control in the organisation.</w:t>
            </w:r>
          </w:p>
        </w:tc>
        <w:tc>
          <w:tcPr>
            <w:tcW w:w="1620" w:type="dxa"/>
          </w:tcPr>
          <w:p w14:paraId="3A66C9B8" w14:textId="7BDF0A72" w:rsidR="00560F3E" w:rsidRPr="00D8666F" w:rsidRDefault="00560F3E" w:rsidP="00540F60">
            <w:pPr>
              <w:jc w:val="both"/>
              <w:rPr>
                <w:rFonts w:ascii="Calibri" w:hAnsi="Calibri" w:cs="Arial"/>
                <w:sz w:val="26"/>
                <w:szCs w:val="26"/>
                <w:highlight w:val="yellow"/>
              </w:rPr>
            </w:pPr>
          </w:p>
        </w:tc>
      </w:tr>
      <w:tr w:rsidR="00560F3E" w:rsidRPr="00D8666F" w14:paraId="0992B034" w14:textId="77777777" w:rsidTr="00540F60">
        <w:trPr>
          <w:cantSplit/>
          <w:trHeight w:val="319"/>
        </w:trPr>
        <w:tc>
          <w:tcPr>
            <w:tcW w:w="1080" w:type="dxa"/>
          </w:tcPr>
          <w:p w14:paraId="2CF43860" w14:textId="75F0EFEE" w:rsidR="00560F3E" w:rsidRPr="00F63FA1" w:rsidRDefault="00145771" w:rsidP="00540F60">
            <w:pPr>
              <w:jc w:val="both"/>
              <w:rPr>
                <w:rFonts w:ascii="Calibri" w:hAnsi="Calibri" w:cs="Arial"/>
                <w:sz w:val="26"/>
                <w:szCs w:val="26"/>
              </w:rPr>
            </w:pPr>
            <w:r w:rsidRPr="00F63FA1">
              <w:rPr>
                <w:rFonts w:ascii="Calibri" w:hAnsi="Calibri" w:cs="Arial"/>
                <w:sz w:val="26"/>
                <w:szCs w:val="26"/>
              </w:rPr>
              <w:t>C3.8</w:t>
            </w:r>
          </w:p>
        </w:tc>
        <w:tc>
          <w:tcPr>
            <w:tcW w:w="7020" w:type="dxa"/>
            <w:gridSpan w:val="2"/>
          </w:tcPr>
          <w:p w14:paraId="30239863" w14:textId="1FB00D61" w:rsidR="00560F3E" w:rsidRPr="00F63FA1" w:rsidRDefault="009B3765" w:rsidP="00540F60">
            <w:pPr>
              <w:jc w:val="both"/>
              <w:rPr>
                <w:rFonts w:ascii="Calibri" w:hAnsi="Calibri" w:cs="Arial"/>
                <w:sz w:val="26"/>
                <w:szCs w:val="26"/>
              </w:rPr>
            </w:pPr>
            <w:r w:rsidRPr="00F63FA1">
              <w:rPr>
                <w:rFonts w:ascii="Calibri" w:hAnsi="Calibri" w:cs="Arial"/>
                <w:sz w:val="26"/>
                <w:szCs w:val="26"/>
              </w:rPr>
              <w:t>Breach of environmental obligations</w:t>
            </w:r>
          </w:p>
        </w:tc>
        <w:tc>
          <w:tcPr>
            <w:tcW w:w="1620" w:type="dxa"/>
          </w:tcPr>
          <w:p w14:paraId="6099DBD0" w14:textId="1F24D666" w:rsidR="00560F3E" w:rsidRPr="00D8666F" w:rsidRDefault="00560F3E" w:rsidP="00540F60">
            <w:pPr>
              <w:jc w:val="both"/>
              <w:rPr>
                <w:rFonts w:ascii="Calibri" w:hAnsi="Calibri" w:cs="Arial"/>
                <w:sz w:val="26"/>
                <w:szCs w:val="26"/>
                <w:highlight w:val="yellow"/>
              </w:rPr>
            </w:pPr>
          </w:p>
        </w:tc>
      </w:tr>
      <w:tr w:rsidR="00560F3E" w:rsidRPr="00D8666F" w14:paraId="6E2D05AF" w14:textId="77777777" w:rsidTr="00540F60">
        <w:trPr>
          <w:cantSplit/>
          <w:trHeight w:val="321"/>
        </w:trPr>
        <w:tc>
          <w:tcPr>
            <w:tcW w:w="1080" w:type="dxa"/>
          </w:tcPr>
          <w:p w14:paraId="5B7E751C" w14:textId="3731780B" w:rsidR="00560F3E" w:rsidRPr="00F63FA1" w:rsidRDefault="00145771" w:rsidP="00540F60">
            <w:pPr>
              <w:jc w:val="both"/>
              <w:rPr>
                <w:rFonts w:ascii="Calibri" w:hAnsi="Calibri" w:cs="Arial"/>
                <w:sz w:val="26"/>
                <w:szCs w:val="26"/>
              </w:rPr>
            </w:pPr>
            <w:r w:rsidRPr="00F63FA1">
              <w:rPr>
                <w:rFonts w:ascii="Calibri" w:hAnsi="Calibri" w:cs="Arial"/>
                <w:sz w:val="26"/>
                <w:szCs w:val="26"/>
              </w:rPr>
              <w:t>C3.9</w:t>
            </w:r>
          </w:p>
        </w:tc>
        <w:tc>
          <w:tcPr>
            <w:tcW w:w="7020" w:type="dxa"/>
            <w:gridSpan w:val="2"/>
          </w:tcPr>
          <w:p w14:paraId="1D5F922F" w14:textId="3FFE05D3" w:rsidR="00560F3E" w:rsidRPr="00F63FA1" w:rsidRDefault="009B3765" w:rsidP="00540F60">
            <w:pPr>
              <w:jc w:val="both"/>
              <w:rPr>
                <w:rFonts w:ascii="Calibri" w:hAnsi="Calibri" w:cs="Arial"/>
                <w:sz w:val="26"/>
                <w:szCs w:val="26"/>
              </w:rPr>
            </w:pPr>
            <w:r w:rsidRPr="00F63FA1">
              <w:rPr>
                <w:rFonts w:ascii="Calibri" w:hAnsi="Calibri" w:cs="Arial"/>
                <w:sz w:val="26"/>
                <w:szCs w:val="26"/>
              </w:rPr>
              <w:t>Breach of social obligations</w:t>
            </w:r>
          </w:p>
        </w:tc>
        <w:tc>
          <w:tcPr>
            <w:tcW w:w="1620" w:type="dxa"/>
          </w:tcPr>
          <w:p w14:paraId="7677D4D6" w14:textId="6C2A9EBD" w:rsidR="00560F3E" w:rsidRPr="00D8666F" w:rsidRDefault="00560F3E" w:rsidP="00540F60">
            <w:pPr>
              <w:jc w:val="both"/>
              <w:rPr>
                <w:rFonts w:ascii="Calibri" w:hAnsi="Calibri" w:cs="Arial"/>
                <w:sz w:val="26"/>
                <w:szCs w:val="26"/>
                <w:highlight w:val="yellow"/>
              </w:rPr>
            </w:pPr>
          </w:p>
        </w:tc>
      </w:tr>
      <w:tr w:rsidR="009B3765" w:rsidRPr="00D8666F" w14:paraId="2D4308E3" w14:textId="77777777" w:rsidTr="00540F60">
        <w:trPr>
          <w:cantSplit/>
          <w:trHeight w:val="321"/>
        </w:trPr>
        <w:tc>
          <w:tcPr>
            <w:tcW w:w="1080" w:type="dxa"/>
          </w:tcPr>
          <w:p w14:paraId="57FB6A6F" w14:textId="7FD71E20" w:rsidR="009B3765" w:rsidRPr="00F63FA1" w:rsidRDefault="00145771" w:rsidP="00540F60">
            <w:pPr>
              <w:jc w:val="both"/>
              <w:rPr>
                <w:rFonts w:ascii="Calibri" w:hAnsi="Calibri" w:cs="Arial"/>
                <w:sz w:val="26"/>
                <w:szCs w:val="26"/>
              </w:rPr>
            </w:pPr>
            <w:r w:rsidRPr="00F63FA1">
              <w:rPr>
                <w:rFonts w:ascii="Calibri" w:hAnsi="Calibri" w:cs="Arial"/>
                <w:sz w:val="26"/>
                <w:szCs w:val="26"/>
              </w:rPr>
              <w:t>C3.10</w:t>
            </w:r>
          </w:p>
        </w:tc>
        <w:tc>
          <w:tcPr>
            <w:tcW w:w="7020" w:type="dxa"/>
            <w:gridSpan w:val="2"/>
          </w:tcPr>
          <w:p w14:paraId="632F044E" w14:textId="5E5F4AC1" w:rsidR="009B3765" w:rsidRPr="00F63FA1" w:rsidRDefault="009B3765" w:rsidP="00540F60">
            <w:pPr>
              <w:jc w:val="both"/>
              <w:rPr>
                <w:rFonts w:ascii="Calibri" w:hAnsi="Calibri" w:cs="Arial"/>
                <w:sz w:val="26"/>
                <w:szCs w:val="26"/>
              </w:rPr>
            </w:pPr>
            <w:r w:rsidRPr="00F63FA1">
              <w:rPr>
                <w:rFonts w:ascii="Calibri" w:hAnsi="Calibri" w:cs="Arial"/>
                <w:sz w:val="26"/>
                <w:szCs w:val="26"/>
              </w:rPr>
              <w:t>Breach of labour law obligations</w:t>
            </w:r>
          </w:p>
        </w:tc>
        <w:tc>
          <w:tcPr>
            <w:tcW w:w="1620" w:type="dxa"/>
          </w:tcPr>
          <w:p w14:paraId="1DC51854" w14:textId="77777777" w:rsidR="009B3765" w:rsidRPr="00D8666F" w:rsidRDefault="009B3765" w:rsidP="00540F60">
            <w:pPr>
              <w:jc w:val="both"/>
              <w:rPr>
                <w:rFonts w:ascii="Calibri" w:hAnsi="Calibri" w:cs="Arial"/>
                <w:sz w:val="26"/>
                <w:szCs w:val="26"/>
                <w:highlight w:val="yellow"/>
              </w:rPr>
            </w:pPr>
          </w:p>
        </w:tc>
      </w:tr>
      <w:tr w:rsidR="009B3765" w:rsidRPr="00D8666F" w14:paraId="6E9C05BD" w14:textId="77777777" w:rsidTr="00540F60">
        <w:trPr>
          <w:cantSplit/>
          <w:trHeight w:val="321"/>
        </w:trPr>
        <w:tc>
          <w:tcPr>
            <w:tcW w:w="1080" w:type="dxa"/>
          </w:tcPr>
          <w:p w14:paraId="7A6666F4" w14:textId="7AABB38C" w:rsidR="009B3765" w:rsidRPr="00F63FA1" w:rsidRDefault="00145771" w:rsidP="00540F60">
            <w:pPr>
              <w:jc w:val="both"/>
              <w:rPr>
                <w:rFonts w:ascii="Calibri" w:hAnsi="Calibri" w:cs="Arial"/>
                <w:sz w:val="26"/>
                <w:szCs w:val="26"/>
              </w:rPr>
            </w:pPr>
            <w:r w:rsidRPr="00F63FA1">
              <w:rPr>
                <w:rFonts w:ascii="Calibri" w:hAnsi="Calibri" w:cs="Arial"/>
                <w:sz w:val="26"/>
                <w:szCs w:val="26"/>
              </w:rPr>
              <w:t>C3.11</w:t>
            </w:r>
          </w:p>
        </w:tc>
        <w:tc>
          <w:tcPr>
            <w:tcW w:w="7020" w:type="dxa"/>
            <w:gridSpan w:val="2"/>
          </w:tcPr>
          <w:p w14:paraId="4588AA4F" w14:textId="08C3C421" w:rsidR="009B3765" w:rsidRPr="00F63FA1" w:rsidRDefault="009B3765" w:rsidP="00540F60">
            <w:pPr>
              <w:jc w:val="both"/>
              <w:rPr>
                <w:rFonts w:ascii="Calibri" w:hAnsi="Calibri" w:cs="Arial"/>
                <w:sz w:val="26"/>
                <w:szCs w:val="26"/>
              </w:rPr>
            </w:pPr>
            <w:r w:rsidRPr="00F63FA1">
              <w:rPr>
                <w:rFonts w:ascii="Calibri" w:hAnsi="Calibri" w:cs="Arial"/>
                <w:sz w:val="26"/>
                <w:szCs w:val="26"/>
              </w:rPr>
              <w:t>Bankruptcy or the subject of insolvency</w:t>
            </w:r>
          </w:p>
        </w:tc>
        <w:tc>
          <w:tcPr>
            <w:tcW w:w="1620" w:type="dxa"/>
          </w:tcPr>
          <w:p w14:paraId="26FA625B" w14:textId="77777777" w:rsidR="009B3765" w:rsidRPr="00D8666F" w:rsidRDefault="009B3765" w:rsidP="00540F60">
            <w:pPr>
              <w:jc w:val="both"/>
              <w:rPr>
                <w:rFonts w:ascii="Calibri" w:hAnsi="Calibri" w:cs="Arial"/>
                <w:sz w:val="26"/>
                <w:szCs w:val="26"/>
                <w:highlight w:val="yellow"/>
              </w:rPr>
            </w:pPr>
          </w:p>
        </w:tc>
      </w:tr>
      <w:tr w:rsidR="009B3765" w:rsidRPr="00D8666F" w14:paraId="0AD07329" w14:textId="77777777" w:rsidTr="00540F60">
        <w:trPr>
          <w:cantSplit/>
          <w:trHeight w:val="321"/>
        </w:trPr>
        <w:tc>
          <w:tcPr>
            <w:tcW w:w="1080" w:type="dxa"/>
          </w:tcPr>
          <w:p w14:paraId="1B222CBC" w14:textId="281400B7" w:rsidR="009B3765" w:rsidRPr="00F63FA1" w:rsidRDefault="00145771" w:rsidP="00540F60">
            <w:pPr>
              <w:jc w:val="both"/>
              <w:rPr>
                <w:rFonts w:ascii="Calibri" w:hAnsi="Calibri" w:cs="Arial"/>
                <w:sz w:val="26"/>
                <w:szCs w:val="26"/>
              </w:rPr>
            </w:pPr>
            <w:r w:rsidRPr="00F63FA1">
              <w:rPr>
                <w:rFonts w:ascii="Calibri" w:hAnsi="Calibri" w:cs="Arial"/>
                <w:sz w:val="26"/>
                <w:szCs w:val="26"/>
              </w:rPr>
              <w:lastRenderedPageBreak/>
              <w:t>C3.12</w:t>
            </w:r>
          </w:p>
        </w:tc>
        <w:tc>
          <w:tcPr>
            <w:tcW w:w="7020" w:type="dxa"/>
            <w:gridSpan w:val="2"/>
          </w:tcPr>
          <w:p w14:paraId="091AF075" w14:textId="5947DCAF" w:rsidR="009B3765" w:rsidRPr="00F63FA1" w:rsidRDefault="009B3765" w:rsidP="00540F60">
            <w:pPr>
              <w:jc w:val="both"/>
              <w:rPr>
                <w:rFonts w:ascii="Calibri" w:hAnsi="Calibri" w:cs="Arial"/>
                <w:sz w:val="26"/>
                <w:szCs w:val="26"/>
              </w:rPr>
            </w:pPr>
            <w:r w:rsidRPr="00F63FA1">
              <w:rPr>
                <w:rFonts w:ascii="Calibri" w:hAnsi="Calibri" w:cs="Arial"/>
                <w:sz w:val="26"/>
                <w:szCs w:val="26"/>
              </w:rPr>
              <w:t>Guilty of grave professional misconduct</w:t>
            </w:r>
          </w:p>
        </w:tc>
        <w:tc>
          <w:tcPr>
            <w:tcW w:w="1620" w:type="dxa"/>
          </w:tcPr>
          <w:p w14:paraId="698768E8" w14:textId="77777777" w:rsidR="009B3765" w:rsidRPr="00D8666F" w:rsidRDefault="009B3765" w:rsidP="00540F60">
            <w:pPr>
              <w:jc w:val="both"/>
              <w:rPr>
                <w:rFonts w:ascii="Calibri" w:hAnsi="Calibri" w:cs="Arial"/>
                <w:sz w:val="26"/>
                <w:szCs w:val="26"/>
                <w:highlight w:val="yellow"/>
              </w:rPr>
            </w:pPr>
          </w:p>
        </w:tc>
      </w:tr>
      <w:tr w:rsidR="009B3765" w:rsidRPr="00D8666F" w14:paraId="21A0CF25" w14:textId="77777777" w:rsidTr="00540F60">
        <w:trPr>
          <w:cantSplit/>
          <w:trHeight w:val="321"/>
        </w:trPr>
        <w:tc>
          <w:tcPr>
            <w:tcW w:w="1080" w:type="dxa"/>
          </w:tcPr>
          <w:p w14:paraId="0A436929" w14:textId="226C33E4" w:rsidR="009B3765" w:rsidRPr="00F63FA1" w:rsidRDefault="00145771" w:rsidP="00540F60">
            <w:pPr>
              <w:jc w:val="both"/>
              <w:rPr>
                <w:rFonts w:ascii="Calibri" w:hAnsi="Calibri" w:cs="Arial"/>
                <w:sz w:val="26"/>
                <w:szCs w:val="26"/>
              </w:rPr>
            </w:pPr>
            <w:r w:rsidRPr="00F63FA1">
              <w:rPr>
                <w:rFonts w:ascii="Calibri" w:hAnsi="Calibri" w:cs="Arial"/>
                <w:sz w:val="26"/>
                <w:szCs w:val="26"/>
              </w:rPr>
              <w:t>C3.13</w:t>
            </w:r>
          </w:p>
        </w:tc>
        <w:tc>
          <w:tcPr>
            <w:tcW w:w="7020" w:type="dxa"/>
            <w:gridSpan w:val="2"/>
          </w:tcPr>
          <w:p w14:paraId="5726072F" w14:textId="38C450AB" w:rsidR="009B3765" w:rsidRPr="00F63FA1" w:rsidRDefault="009B3765" w:rsidP="00540F60">
            <w:pPr>
              <w:jc w:val="both"/>
              <w:rPr>
                <w:rFonts w:ascii="Calibri" w:hAnsi="Calibri" w:cs="Arial"/>
                <w:sz w:val="26"/>
                <w:szCs w:val="26"/>
              </w:rPr>
            </w:pPr>
            <w:r w:rsidRPr="00F63FA1">
              <w:rPr>
                <w:rFonts w:ascii="Calibri" w:hAnsi="Calibri" w:cs="Arial"/>
                <w:sz w:val="26"/>
                <w:szCs w:val="26"/>
              </w:rPr>
              <w:t>Entered in to agreements</w:t>
            </w:r>
            <w:r w:rsidR="00611D50" w:rsidRPr="00F63FA1">
              <w:rPr>
                <w:rFonts w:ascii="Calibri" w:hAnsi="Calibri" w:cs="Arial"/>
                <w:sz w:val="26"/>
                <w:szCs w:val="26"/>
              </w:rPr>
              <w:t xml:space="preserve"> aimed at distorting competition</w:t>
            </w:r>
          </w:p>
        </w:tc>
        <w:tc>
          <w:tcPr>
            <w:tcW w:w="1620" w:type="dxa"/>
          </w:tcPr>
          <w:p w14:paraId="68EE863D" w14:textId="77777777" w:rsidR="009B3765" w:rsidRPr="00D8666F" w:rsidRDefault="009B3765" w:rsidP="00540F60">
            <w:pPr>
              <w:jc w:val="both"/>
              <w:rPr>
                <w:rFonts w:ascii="Calibri" w:hAnsi="Calibri" w:cs="Arial"/>
                <w:sz w:val="26"/>
                <w:szCs w:val="26"/>
                <w:highlight w:val="yellow"/>
              </w:rPr>
            </w:pPr>
          </w:p>
        </w:tc>
      </w:tr>
      <w:tr w:rsidR="009B3765" w:rsidRPr="00D8666F" w14:paraId="3F12C8DD" w14:textId="77777777" w:rsidTr="00540F60">
        <w:trPr>
          <w:cantSplit/>
          <w:trHeight w:val="321"/>
        </w:trPr>
        <w:tc>
          <w:tcPr>
            <w:tcW w:w="1080" w:type="dxa"/>
          </w:tcPr>
          <w:p w14:paraId="1BDFE6B8" w14:textId="2C0F6947" w:rsidR="009B3765" w:rsidRPr="00F63FA1" w:rsidRDefault="00145771" w:rsidP="00540F60">
            <w:pPr>
              <w:jc w:val="both"/>
              <w:rPr>
                <w:rFonts w:ascii="Calibri" w:hAnsi="Calibri" w:cs="Arial"/>
                <w:sz w:val="26"/>
                <w:szCs w:val="26"/>
              </w:rPr>
            </w:pPr>
            <w:r w:rsidRPr="00F63FA1">
              <w:rPr>
                <w:rFonts w:ascii="Calibri" w:hAnsi="Calibri" w:cs="Arial"/>
                <w:sz w:val="26"/>
                <w:szCs w:val="26"/>
              </w:rPr>
              <w:t>C3.14</w:t>
            </w:r>
          </w:p>
        </w:tc>
        <w:tc>
          <w:tcPr>
            <w:tcW w:w="7020" w:type="dxa"/>
            <w:gridSpan w:val="2"/>
          </w:tcPr>
          <w:p w14:paraId="77A2E925" w14:textId="6CB4967F" w:rsidR="009B3765" w:rsidRPr="00F63FA1" w:rsidRDefault="002D0AAE" w:rsidP="00540F60">
            <w:pPr>
              <w:jc w:val="both"/>
              <w:rPr>
                <w:rFonts w:ascii="Calibri" w:hAnsi="Calibri" w:cs="Arial"/>
                <w:sz w:val="26"/>
                <w:szCs w:val="26"/>
              </w:rPr>
            </w:pPr>
            <w:r w:rsidRPr="00F63FA1">
              <w:rPr>
                <w:rFonts w:ascii="Calibri" w:hAnsi="Calibri" w:cs="Arial"/>
                <w:sz w:val="26"/>
                <w:szCs w:val="26"/>
              </w:rPr>
              <w:t>Is aware of any conflict of interest due to the participation in the procurement procedure.</w:t>
            </w:r>
          </w:p>
        </w:tc>
        <w:tc>
          <w:tcPr>
            <w:tcW w:w="1620" w:type="dxa"/>
          </w:tcPr>
          <w:p w14:paraId="3FD73B82" w14:textId="77777777" w:rsidR="009B3765" w:rsidRPr="00D8666F" w:rsidRDefault="009B3765" w:rsidP="00540F60">
            <w:pPr>
              <w:jc w:val="both"/>
              <w:rPr>
                <w:rFonts w:ascii="Calibri" w:hAnsi="Calibri" w:cs="Arial"/>
                <w:sz w:val="26"/>
                <w:szCs w:val="26"/>
                <w:highlight w:val="yellow"/>
              </w:rPr>
            </w:pPr>
          </w:p>
        </w:tc>
      </w:tr>
      <w:tr w:rsidR="002D0AAE" w:rsidRPr="00D8666F" w14:paraId="78F20D4A" w14:textId="77777777" w:rsidTr="00540F60">
        <w:trPr>
          <w:cantSplit/>
          <w:trHeight w:val="321"/>
        </w:trPr>
        <w:tc>
          <w:tcPr>
            <w:tcW w:w="1080" w:type="dxa"/>
          </w:tcPr>
          <w:p w14:paraId="663C2CF7" w14:textId="66468C27" w:rsidR="002D0AAE" w:rsidRPr="00F63FA1" w:rsidRDefault="00145771" w:rsidP="00540F60">
            <w:pPr>
              <w:jc w:val="both"/>
              <w:rPr>
                <w:rFonts w:ascii="Calibri" w:hAnsi="Calibri" w:cs="Arial"/>
                <w:sz w:val="26"/>
                <w:szCs w:val="26"/>
              </w:rPr>
            </w:pPr>
            <w:r w:rsidRPr="00F63FA1">
              <w:rPr>
                <w:rFonts w:ascii="Calibri" w:hAnsi="Calibri" w:cs="Arial"/>
                <w:sz w:val="26"/>
                <w:szCs w:val="26"/>
              </w:rPr>
              <w:t>C3.15</w:t>
            </w:r>
          </w:p>
        </w:tc>
        <w:tc>
          <w:tcPr>
            <w:tcW w:w="7020" w:type="dxa"/>
            <w:gridSpan w:val="2"/>
          </w:tcPr>
          <w:p w14:paraId="2D95FF69" w14:textId="5F5B1EC5" w:rsidR="002D0AAE" w:rsidRPr="00F63FA1" w:rsidRDefault="002D0AAE" w:rsidP="00540F60">
            <w:pPr>
              <w:jc w:val="both"/>
              <w:rPr>
                <w:rFonts w:ascii="Calibri" w:hAnsi="Calibri" w:cs="Arial"/>
                <w:sz w:val="26"/>
                <w:szCs w:val="26"/>
              </w:rPr>
            </w:pPr>
            <w:r w:rsidRPr="00F63FA1">
              <w:rPr>
                <w:rFonts w:ascii="Calibri" w:hAnsi="Calibri" w:cs="Arial"/>
                <w:sz w:val="26"/>
                <w:szCs w:val="26"/>
              </w:rPr>
              <w:t>Been involved with the preparation of the procurement procedure</w:t>
            </w:r>
          </w:p>
        </w:tc>
        <w:tc>
          <w:tcPr>
            <w:tcW w:w="1620" w:type="dxa"/>
          </w:tcPr>
          <w:p w14:paraId="6E742666" w14:textId="77777777" w:rsidR="002D0AAE" w:rsidRPr="00D8666F" w:rsidRDefault="002D0AAE" w:rsidP="00540F60">
            <w:pPr>
              <w:jc w:val="both"/>
              <w:rPr>
                <w:rFonts w:ascii="Calibri" w:hAnsi="Calibri" w:cs="Arial"/>
                <w:sz w:val="26"/>
                <w:szCs w:val="26"/>
                <w:highlight w:val="yellow"/>
              </w:rPr>
            </w:pPr>
          </w:p>
        </w:tc>
      </w:tr>
    </w:tbl>
    <w:p w14:paraId="05809B86" w14:textId="77777777" w:rsidR="00560F3E" w:rsidRDefault="00560F3E"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F17978" w:rsidRPr="00F17978" w14:paraId="59DFAD2A" w14:textId="77777777" w:rsidTr="000064C9">
        <w:tc>
          <w:tcPr>
            <w:tcW w:w="9720" w:type="dxa"/>
            <w:gridSpan w:val="6"/>
            <w:shd w:val="clear" w:color="auto" w:fill="FFC000"/>
          </w:tcPr>
          <w:p w14:paraId="2E5DA715" w14:textId="77777777" w:rsidR="00F17978" w:rsidRPr="00F17978" w:rsidRDefault="00F17978" w:rsidP="00E21878">
            <w:pPr>
              <w:rPr>
                <w:rFonts w:ascii="Calibri" w:hAnsi="Calibri" w:cs="Arial"/>
                <w:b/>
                <w:sz w:val="26"/>
                <w:szCs w:val="26"/>
              </w:rPr>
            </w:pPr>
            <w:r w:rsidRPr="00F17978">
              <w:rPr>
                <w:rFonts w:ascii="Calibri" w:hAnsi="Calibri" w:cs="Arial"/>
                <w:b/>
                <w:sz w:val="26"/>
                <w:szCs w:val="26"/>
              </w:rPr>
              <w:t>PART D – Contract Experience</w:t>
            </w:r>
          </w:p>
        </w:tc>
      </w:tr>
      <w:tr w:rsidR="00F17978" w:rsidRPr="00F17978" w14:paraId="6C5C9751" w14:textId="77777777" w:rsidTr="00E21878">
        <w:trPr>
          <w:cantSplit/>
          <w:trHeight w:val="277"/>
        </w:trPr>
        <w:tc>
          <w:tcPr>
            <w:tcW w:w="720" w:type="dxa"/>
          </w:tcPr>
          <w:p w14:paraId="75030A9B"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D1</w:t>
            </w:r>
          </w:p>
        </w:tc>
        <w:tc>
          <w:tcPr>
            <w:tcW w:w="9000" w:type="dxa"/>
            <w:gridSpan w:val="5"/>
          </w:tcPr>
          <w:p w14:paraId="10BAE129" w14:textId="2C5E19E0" w:rsidR="00F17978" w:rsidRPr="00F17978" w:rsidRDefault="00F17978" w:rsidP="00115163">
            <w:pPr>
              <w:jc w:val="both"/>
              <w:rPr>
                <w:rFonts w:ascii="Calibri" w:hAnsi="Calibri" w:cs="Arial"/>
                <w:sz w:val="26"/>
                <w:szCs w:val="26"/>
              </w:rPr>
            </w:pPr>
            <w:r w:rsidRPr="00F17978">
              <w:rPr>
                <w:rFonts w:ascii="Calibri" w:hAnsi="Calibri" w:cs="Arial"/>
                <w:sz w:val="26"/>
                <w:szCs w:val="26"/>
              </w:rPr>
              <w:t xml:space="preserve">Please provide details of up to three contracts with either the public or private sector that your organisation has held in the last three years that are relevant to the </w:t>
            </w:r>
            <w:r w:rsidR="00D15EDA">
              <w:rPr>
                <w:rFonts w:ascii="Calibri" w:hAnsi="Calibri" w:cs="Arial"/>
                <w:sz w:val="26"/>
                <w:szCs w:val="26"/>
              </w:rPr>
              <w:t>Council</w:t>
            </w:r>
            <w:r w:rsidRPr="00F17978">
              <w:rPr>
                <w:rFonts w:ascii="Calibri" w:hAnsi="Calibri" w:cs="Arial"/>
                <w:sz w:val="26"/>
                <w:szCs w:val="26"/>
              </w:rPr>
              <w:t xml:space="preserve">’s requirement.  (The customer contact should be prepared to speak to the </w:t>
            </w:r>
            <w:r w:rsidR="00D15EDA">
              <w:rPr>
                <w:rFonts w:ascii="Calibri" w:hAnsi="Calibri" w:cs="Arial"/>
                <w:sz w:val="26"/>
                <w:szCs w:val="26"/>
              </w:rPr>
              <w:t>Council</w:t>
            </w:r>
            <w:r w:rsidRPr="00F17978">
              <w:rPr>
                <w:rFonts w:ascii="Calibri" w:hAnsi="Calibri" w:cs="Arial"/>
                <w:sz w:val="26"/>
                <w:szCs w:val="26"/>
              </w:rPr>
              <w:t xml:space="preserve"> if we wish to contact them).</w:t>
            </w:r>
          </w:p>
        </w:tc>
      </w:tr>
      <w:tr w:rsidR="00F17978" w:rsidRPr="00F17978" w14:paraId="48B1528A" w14:textId="77777777" w:rsidTr="00E21878">
        <w:trPr>
          <w:cantSplit/>
          <w:trHeight w:val="277"/>
        </w:trPr>
        <w:tc>
          <w:tcPr>
            <w:tcW w:w="720" w:type="dxa"/>
          </w:tcPr>
          <w:p w14:paraId="3725EBD2" w14:textId="77777777" w:rsidR="00F17978" w:rsidRPr="00F17978" w:rsidRDefault="00F17978" w:rsidP="00E21878">
            <w:pPr>
              <w:jc w:val="both"/>
              <w:rPr>
                <w:rFonts w:ascii="Calibri" w:hAnsi="Calibri" w:cs="Arial"/>
                <w:sz w:val="26"/>
                <w:szCs w:val="26"/>
              </w:rPr>
            </w:pPr>
          </w:p>
        </w:tc>
        <w:tc>
          <w:tcPr>
            <w:tcW w:w="2268" w:type="dxa"/>
          </w:tcPr>
          <w:p w14:paraId="44D4B89F" w14:textId="77777777" w:rsidR="00F17978" w:rsidRPr="00F17978" w:rsidRDefault="00F17978" w:rsidP="00E21878">
            <w:pPr>
              <w:jc w:val="both"/>
              <w:rPr>
                <w:rFonts w:ascii="Calibri" w:hAnsi="Calibri" w:cs="Arial"/>
                <w:sz w:val="26"/>
                <w:szCs w:val="26"/>
              </w:rPr>
            </w:pPr>
          </w:p>
        </w:tc>
        <w:tc>
          <w:tcPr>
            <w:tcW w:w="2244" w:type="dxa"/>
          </w:tcPr>
          <w:p w14:paraId="2FBB83BB" w14:textId="77777777" w:rsidR="00F17978" w:rsidRPr="00F17978" w:rsidRDefault="00F17978" w:rsidP="00786A61">
            <w:pPr>
              <w:pStyle w:val="TOC4"/>
            </w:pPr>
            <w:r w:rsidRPr="00F17978">
              <w:t>Contract 1</w:t>
            </w:r>
          </w:p>
        </w:tc>
        <w:tc>
          <w:tcPr>
            <w:tcW w:w="2244" w:type="dxa"/>
          </w:tcPr>
          <w:p w14:paraId="47B959DA" w14:textId="77777777" w:rsidR="00F17978" w:rsidRPr="00F17978" w:rsidRDefault="00F17978" w:rsidP="00E21878">
            <w:pPr>
              <w:rPr>
                <w:rFonts w:ascii="Calibri" w:hAnsi="Calibri" w:cs="Arial"/>
                <w:sz w:val="26"/>
                <w:szCs w:val="26"/>
              </w:rPr>
            </w:pPr>
            <w:r w:rsidRPr="00F17978">
              <w:rPr>
                <w:rFonts w:ascii="Calibri" w:hAnsi="Calibri" w:cs="Arial"/>
                <w:sz w:val="26"/>
                <w:szCs w:val="26"/>
              </w:rPr>
              <w:t>Contract 2</w:t>
            </w:r>
          </w:p>
        </w:tc>
        <w:tc>
          <w:tcPr>
            <w:tcW w:w="2244" w:type="dxa"/>
            <w:gridSpan w:val="2"/>
          </w:tcPr>
          <w:p w14:paraId="2CB8CD86" w14:textId="77777777" w:rsidR="00F17978" w:rsidRPr="00F17978" w:rsidRDefault="00F17978" w:rsidP="00E21878">
            <w:pPr>
              <w:rPr>
                <w:rFonts w:ascii="Calibri" w:hAnsi="Calibri" w:cs="Arial"/>
                <w:sz w:val="26"/>
                <w:szCs w:val="26"/>
              </w:rPr>
            </w:pPr>
            <w:r w:rsidRPr="00F17978">
              <w:rPr>
                <w:rFonts w:ascii="Calibri" w:hAnsi="Calibri" w:cs="Arial"/>
                <w:sz w:val="26"/>
                <w:szCs w:val="26"/>
              </w:rPr>
              <w:t>Contract 3</w:t>
            </w:r>
          </w:p>
        </w:tc>
      </w:tr>
      <w:tr w:rsidR="00F17978" w:rsidRPr="00F17978" w14:paraId="05CA93DA" w14:textId="77777777" w:rsidTr="00E21878">
        <w:trPr>
          <w:cantSplit/>
          <w:trHeight w:val="277"/>
        </w:trPr>
        <w:tc>
          <w:tcPr>
            <w:tcW w:w="720" w:type="dxa"/>
          </w:tcPr>
          <w:p w14:paraId="55B84F33" w14:textId="77777777" w:rsidR="00F17978" w:rsidRPr="00F17978" w:rsidRDefault="00F17978" w:rsidP="00E21878">
            <w:pPr>
              <w:jc w:val="both"/>
              <w:rPr>
                <w:rFonts w:ascii="Calibri" w:hAnsi="Calibri" w:cs="Arial"/>
                <w:sz w:val="26"/>
                <w:szCs w:val="26"/>
              </w:rPr>
            </w:pPr>
          </w:p>
        </w:tc>
        <w:tc>
          <w:tcPr>
            <w:tcW w:w="2268" w:type="dxa"/>
          </w:tcPr>
          <w:p w14:paraId="1AC333EB"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Customer Organisation (name):</w:t>
            </w:r>
          </w:p>
          <w:p w14:paraId="4DAB706C"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Website (if available)</w:t>
            </w:r>
          </w:p>
        </w:tc>
        <w:tc>
          <w:tcPr>
            <w:tcW w:w="2244" w:type="dxa"/>
          </w:tcPr>
          <w:p w14:paraId="4504C5F6" w14:textId="77777777" w:rsidR="00F17978" w:rsidRPr="00F17978" w:rsidRDefault="00F17978" w:rsidP="00E21878">
            <w:pPr>
              <w:jc w:val="both"/>
              <w:rPr>
                <w:rFonts w:ascii="Calibri" w:hAnsi="Calibri" w:cs="Arial"/>
                <w:sz w:val="26"/>
                <w:szCs w:val="26"/>
              </w:rPr>
            </w:pPr>
          </w:p>
        </w:tc>
        <w:tc>
          <w:tcPr>
            <w:tcW w:w="2244" w:type="dxa"/>
          </w:tcPr>
          <w:p w14:paraId="632B4954" w14:textId="77777777" w:rsidR="00F17978" w:rsidRPr="00F17978" w:rsidRDefault="00F17978" w:rsidP="00E21878">
            <w:pPr>
              <w:jc w:val="both"/>
              <w:rPr>
                <w:rFonts w:ascii="Calibri" w:hAnsi="Calibri" w:cs="Arial"/>
                <w:sz w:val="26"/>
                <w:szCs w:val="26"/>
              </w:rPr>
            </w:pPr>
          </w:p>
        </w:tc>
        <w:tc>
          <w:tcPr>
            <w:tcW w:w="2244" w:type="dxa"/>
            <w:gridSpan w:val="2"/>
          </w:tcPr>
          <w:p w14:paraId="0EA908FD" w14:textId="77777777" w:rsidR="00F17978" w:rsidRPr="00F17978" w:rsidRDefault="00F17978" w:rsidP="00E21878">
            <w:pPr>
              <w:jc w:val="both"/>
              <w:rPr>
                <w:rFonts w:ascii="Calibri" w:hAnsi="Calibri" w:cs="Arial"/>
                <w:sz w:val="26"/>
                <w:szCs w:val="26"/>
              </w:rPr>
            </w:pPr>
          </w:p>
        </w:tc>
      </w:tr>
      <w:tr w:rsidR="00F17978" w:rsidRPr="00F17978" w14:paraId="795459E3" w14:textId="77777777" w:rsidTr="00E21878">
        <w:trPr>
          <w:cantSplit/>
          <w:trHeight w:val="277"/>
        </w:trPr>
        <w:tc>
          <w:tcPr>
            <w:tcW w:w="720" w:type="dxa"/>
          </w:tcPr>
          <w:p w14:paraId="4796BFAD" w14:textId="77777777" w:rsidR="00F17978" w:rsidRPr="00F17978" w:rsidRDefault="00F17978" w:rsidP="00E21878">
            <w:pPr>
              <w:jc w:val="both"/>
              <w:rPr>
                <w:rFonts w:ascii="Calibri" w:hAnsi="Calibri" w:cs="Arial"/>
                <w:sz w:val="26"/>
                <w:szCs w:val="26"/>
              </w:rPr>
            </w:pPr>
          </w:p>
        </w:tc>
        <w:tc>
          <w:tcPr>
            <w:tcW w:w="2268" w:type="dxa"/>
          </w:tcPr>
          <w:p w14:paraId="7D443380"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Customer contact name, phone number and email</w:t>
            </w:r>
          </w:p>
        </w:tc>
        <w:tc>
          <w:tcPr>
            <w:tcW w:w="2244" w:type="dxa"/>
          </w:tcPr>
          <w:p w14:paraId="3C78A5AB" w14:textId="77777777" w:rsidR="00F17978" w:rsidRPr="00F17978" w:rsidRDefault="00F17978" w:rsidP="00E21878">
            <w:pPr>
              <w:jc w:val="both"/>
              <w:rPr>
                <w:rFonts w:ascii="Calibri" w:hAnsi="Calibri" w:cs="Arial"/>
                <w:sz w:val="26"/>
                <w:szCs w:val="26"/>
              </w:rPr>
            </w:pPr>
          </w:p>
          <w:p w14:paraId="7B7867CF" w14:textId="77777777" w:rsidR="00F17978" w:rsidRPr="00F17978" w:rsidRDefault="00F17978" w:rsidP="00E21878">
            <w:pPr>
              <w:jc w:val="both"/>
              <w:rPr>
                <w:rFonts w:ascii="Calibri" w:hAnsi="Calibri" w:cs="Arial"/>
                <w:sz w:val="26"/>
                <w:szCs w:val="26"/>
              </w:rPr>
            </w:pPr>
          </w:p>
        </w:tc>
        <w:tc>
          <w:tcPr>
            <w:tcW w:w="2244" w:type="dxa"/>
          </w:tcPr>
          <w:p w14:paraId="55337678" w14:textId="77777777" w:rsidR="00F17978" w:rsidRPr="00F17978" w:rsidRDefault="00F17978" w:rsidP="00E21878">
            <w:pPr>
              <w:jc w:val="both"/>
              <w:rPr>
                <w:rFonts w:ascii="Calibri" w:hAnsi="Calibri" w:cs="Arial"/>
                <w:sz w:val="26"/>
                <w:szCs w:val="26"/>
              </w:rPr>
            </w:pPr>
          </w:p>
        </w:tc>
        <w:tc>
          <w:tcPr>
            <w:tcW w:w="2244" w:type="dxa"/>
            <w:gridSpan w:val="2"/>
          </w:tcPr>
          <w:p w14:paraId="3254C69E" w14:textId="77777777" w:rsidR="00F17978" w:rsidRPr="00F17978" w:rsidRDefault="00F17978" w:rsidP="00E21878">
            <w:pPr>
              <w:jc w:val="both"/>
              <w:rPr>
                <w:rFonts w:ascii="Calibri" w:hAnsi="Calibri" w:cs="Arial"/>
                <w:sz w:val="26"/>
                <w:szCs w:val="26"/>
              </w:rPr>
            </w:pPr>
          </w:p>
        </w:tc>
      </w:tr>
      <w:tr w:rsidR="00F17978" w:rsidRPr="00F17978" w14:paraId="3312CA11" w14:textId="77777777" w:rsidTr="00E21878">
        <w:trPr>
          <w:cantSplit/>
          <w:trHeight w:val="277"/>
        </w:trPr>
        <w:tc>
          <w:tcPr>
            <w:tcW w:w="720" w:type="dxa"/>
          </w:tcPr>
          <w:p w14:paraId="34094609" w14:textId="77777777" w:rsidR="00F17978" w:rsidRPr="00F17978" w:rsidRDefault="00F17978" w:rsidP="00E21878">
            <w:pPr>
              <w:jc w:val="both"/>
              <w:rPr>
                <w:rFonts w:ascii="Calibri" w:hAnsi="Calibri" w:cs="Arial"/>
                <w:sz w:val="26"/>
                <w:szCs w:val="26"/>
              </w:rPr>
            </w:pPr>
          </w:p>
        </w:tc>
        <w:tc>
          <w:tcPr>
            <w:tcW w:w="2268" w:type="dxa"/>
          </w:tcPr>
          <w:p w14:paraId="62D0A8C0"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Date contract awarded:</w:t>
            </w:r>
          </w:p>
        </w:tc>
        <w:tc>
          <w:tcPr>
            <w:tcW w:w="2244" w:type="dxa"/>
          </w:tcPr>
          <w:p w14:paraId="79E6B3A6" w14:textId="77777777" w:rsidR="00F17978" w:rsidRPr="00F17978" w:rsidRDefault="00F17978" w:rsidP="00E21878">
            <w:pPr>
              <w:jc w:val="both"/>
              <w:rPr>
                <w:rFonts w:ascii="Calibri" w:hAnsi="Calibri" w:cs="Arial"/>
                <w:sz w:val="26"/>
                <w:szCs w:val="26"/>
              </w:rPr>
            </w:pPr>
          </w:p>
        </w:tc>
        <w:tc>
          <w:tcPr>
            <w:tcW w:w="2244" w:type="dxa"/>
          </w:tcPr>
          <w:p w14:paraId="2286E8B5" w14:textId="77777777" w:rsidR="00F17978" w:rsidRPr="00F17978" w:rsidRDefault="00F17978" w:rsidP="00E21878">
            <w:pPr>
              <w:jc w:val="both"/>
              <w:rPr>
                <w:rFonts w:ascii="Calibri" w:hAnsi="Calibri" w:cs="Arial"/>
                <w:sz w:val="26"/>
                <w:szCs w:val="26"/>
              </w:rPr>
            </w:pPr>
          </w:p>
        </w:tc>
        <w:tc>
          <w:tcPr>
            <w:tcW w:w="2244" w:type="dxa"/>
            <w:gridSpan w:val="2"/>
          </w:tcPr>
          <w:p w14:paraId="2C9A35E8" w14:textId="77777777" w:rsidR="00F17978" w:rsidRPr="00F17978" w:rsidRDefault="00F17978" w:rsidP="00E21878">
            <w:pPr>
              <w:jc w:val="both"/>
              <w:rPr>
                <w:rFonts w:ascii="Calibri" w:hAnsi="Calibri" w:cs="Arial"/>
                <w:sz w:val="26"/>
                <w:szCs w:val="26"/>
              </w:rPr>
            </w:pPr>
          </w:p>
        </w:tc>
      </w:tr>
      <w:tr w:rsidR="00F17978" w:rsidRPr="00F17978" w14:paraId="034816F3" w14:textId="77777777" w:rsidTr="00E21878">
        <w:trPr>
          <w:cantSplit/>
          <w:trHeight w:val="277"/>
        </w:trPr>
        <w:tc>
          <w:tcPr>
            <w:tcW w:w="720" w:type="dxa"/>
          </w:tcPr>
          <w:p w14:paraId="72DEBE45" w14:textId="77777777" w:rsidR="00F17978" w:rsidRPr="00F17978" w:rsidRDefault="00F17978" w:rsidP="00E21878">
            <w:pPr>
              <w:jc w:val="both"/>
              <w:rPr>
                <w:rFonts w:ascii="Calibri" w:hAnsi="Calibri" w:cs="Arial"/>
                <w:sz w:val="26"/>
                <w:szCs w:val="26"/>
              </w:rPr>
            </w:pPr>
          </w:p>
        </w:tc>
        <w:tc>
          <w:tcPr>
            <w:tcW w:w="2268" w:type="dxa"/>
          </w:tcPr>
          <w:p w14:paraId="663663EF"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Date contract completed:</w:t>
            </w:r>
          </w:p>
        </w:tc>
        <w:tc>
          <w:tcPr>
            <w:tcW w:w="2244" w:type="dxa"/>
          </w:tcPr>
          <w:p w14:paraId="4FA4C63A" w14:textId="77777777" w:rsidR="00F17978" w:rsidRPr="00F17978" w:rsidRDefault="00F17978" w:rsidP="00E21878">
            <w:pPr>
              <w:jc w:val="both"/>
              <w:rPr>
                <w:rFonts w:ascii="Calibri" w:hAnsi="Calibri" w:cs="Arial"/>
                <w:sz w:val="26"/>
                <w:szCs w:val="26"/>
              </w:rPr>
            </w:pPr>
          </w:p>
        </w:tc>
        <w:tc>
          <w:tcPr>
            <w:tcW w:w="2244" w:type="dxa"/>
          </w:tcPr>
          <w:p w14:paraId="7F558951" w14:textId="77777777" w:rsidR="00F17978" w:rsidRPr="00F17978" w:rsidRDefault="00F17978" w:rsidP="00E21878">
            <w:pPr>
              <w:jc w:val="both"/>
              <w:rPr>
                <w:rFonts w:ascii="Calibri" w:hAnsi="Calibri" w:cs="Arial"/>
                <w:sz w:val="26"/>
                <w:szCs w:val="26"/>
              </w:rPr>
            </w:pPr>
          </w:p>
        </w:tc>
        <w:tc>
          <w:tcPr>
            <w:tcW w:w="2244" w:type="dxa"/>
            <w:gridSpan w:val="2"/>
          </w:tcPr>
          <w:p w14:paraId="0F81D7FF" w14:textId="77777777" w:rsidR="00F17978" w:rsidRPr="00F17978" w:rsidRDefault="00F17978" w:rsidP="00E21878">
            <w:pPr>
              <w:jc w:val="both"/>
              <w:rPr>
                <w:rFonts w:ascii="Calibri" w:hAnsi="Calibri" w:cs="Arial"/>
                <w:sz w:val="26"/>
                <w:szCs w:val="26"/>
              </w:rPr>
            </w:pPr>
          </w:p>
        </w:tc>
      </w:tr>
      <w:tr w:rsidR="00F17978" w:rsidRPr="00F17978" w14:paraId="46DDC9BD" w14:textId="77777777" w:rsidTr="00E21878">
        <w:trPr>
          <w:cantSplit/>
          <w:trHeight w:val="277"/>
        </w:trPr>
        <w:tc>
          <w:tcPr>
            <w:tcW w:w="720" w:type="dxa"/>
          </w:tcPr>
          <w:p w14:paraId="7FA51C6D" w14:textId="77777777" w:rsidR="00F17978" w:rsidRPr="00F17978" w:rsidRDefault="00F17978" w:rsidP="00E21878">
            <w:pPr>
              <w:jc w:val="both"/>
              <w:rPr>
                <w:rFonts w:ascii="Calibri" w:hAnsi="Calibri" w:cs="Arial"/>
                <w:sz w:val="26"/>
                <w:szCs w:val="26"/>
              </w:rPr>
            </w:pPr>
          </w:p>
        </w:tc>
        <w:tc>
          <w:tcPr>
            <w:tcW w:w="2268" w:type="dxa"/>
          </w:tcPr>
          <w:p w14:paraId="7C406B9F"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Brief description of contract</w:t>
            </w:r>
            <w:r w:rsidRPr="00F17978">
              <w:rPr>
                <w:rFonts w:ascii="Calibri" w:hAnsi="Calibri" w:cs="Arial"/>
                <w:color w:val="FF0000"/>
                <w:sz w:val="26"/>
                <w:szCs w:val="26"/>
              </w:rPr>
              <w:t xml:space="preserve"> </w:t>
            </w:r>
            <w:r w:rsidRPr="00F17978">
              <w:rPr>
                <w:rFonts w:ascii="Calibri" w:hAnsi="Calibri" w:cs="Arial"/>
                <w:sz w:val="26"/>
                <w:szCs w:val="26"/>
              </w:rPr>
              <w:t>(max 100 words)</w:t>
            </w:r>
          </w:p>
          <w:p w14:paraId="4E6DA46D" w14:textId="77777777" w:rsidR="00F17978" w:rsidRPr="00F17978" w:rsidRDefault="00F17978" w:rsidP="00E21878">
            <w:pPr>
              <w:jc w:val="both"/>
              <w:rPr>
                <w:rFonts w:ascii="Calibri" w:hAnsi="Calibri" w:cs="Arial"/>
                <w:sz w:val="26"/>
                <w:szCs w:val="26"/>
              </w:rPr>
            </w:pPr>
          </w:p>
        </w:tc>
        <w:tc>
          <w:tcPr>
            <w:tcW w:w="2244" w:type="dxa"/>
          </w:tcPr>
          <w:p w14:paraId="5F49D891" w14:textId="77777777" w:rsidR="00F17978" w:rsidRPr="00F17978" w:rsidRDefault="00F17978" w:rsidP="00E21878">
            <w:pPr>
              <w:jc w:val="both"/>
              <w:rPr>
                <w:rFonts w:ascii="Calibri" w:hAnsi="Calibri" w:cs="Arial"/>
                <w:sz w:val="26"/>
                <w:szCs w:val="26"/>
              </w:rPr>
            </w:pPr>
          </w:p>
          <w:p w14:paraId="2F060CE4" w14:textId="77777777" w:rsidR="00F17978" w:rsidRPr="00F17978" w:rsidRDefault="00F17978" w:rsidP="00E21878">
            <w:pPr>
              <w:jc w:val="both"/>
              <w:rPr>
                <w:rFonts w:ascii="Calibri" w:hAnsi="Calibri" w:cs="Arial"/>
                <w:sz w:val="26"/>
                <w:szCs w:val="26"/>
              </w:rPr>
            </w:pPr>
          </w:p>
          <w:p w14:paraId="162954FB" w14:textId="77777777" w:rsidR="00F17978" w:rsidRPr="00F17978" w:rsidRDefault="00F17978" w:rsidP="00E21878">
            <w:pPr>
              <w:jc w:val="both"/>
              <w:rPr>
                <w:rFonts w:ascii="Calibri" w:hAnsi="Calibri" w:cs="Arial"/>
                <w:sz w:val="26"/>
                <w:szCs w:val="26"/>
              </w:rPr>
            </w:pPr>
          </w:p>
          <w:p w14:paraId="4AADE5F8" w14:textId="77777777" w:rsidR="00F17978" w:rsidRPr="00F17978" w:rsidRDefault="00F17978" w:rsidP="00E21878">
            <w:pPr>
              <w:jc w:val="both"/>
              <w:rPr>
                <w:rFonts w:ascii="Calibri" w:hAnsi="Calibri" w:cs="Arial"/>
                <w:sz w:val="26"/>
                <w:szCs w:val="26"/>
              </w:rPr>
            </w:pPr>
          </w:p>
        </w:tc>
        <w:tc>
          <w:tcPr>
            <w:tcW w:w="2244" w:type="dxa"/>
          </w:tcPr>
          <w:p w14:paraId="0C5C2B32" w14:textId="77777777" w:rsidR="00F17978" w:rsidRPr="00F17978" w:rsidRDefault="00F17978" w:rsidP="00E21878">
            <w:pPr>
              <w:jc w:val="both"/>
              <w:rPr>
                <w:rFonts w:ascii="Calibri" w:hAnsi="Calibri" w:cs="Arial"/>
                <w:sz w:val="26"/>
                <w:szCs w:val="26"/>
              </w:rPr>
            </w:pPr>
          </w:p>
        </w:tc>
        <w:tc>
          <w:tcPr>
            <w:tcW w:w="2244" w:type="dxa"/>
            <w:gridSpan w:val="2"/>
          </w:tcPr>
          <w:p w14:paraId="46F1D74F" w14:textId="77777777" w:rsidR="00F17978" w:rsidRPr="00F17978" w:rsidRDefault="00F17978" w:rsidP="00E21878">
            <w:pPr>
              <w:jc w:val="both"/>
              <w:rPr>
                <w:rFonts w:ascii="Calibri" w:hAnsi="Calibri" w:cs="Arial"/>
                <w:sz w:val="26"/>
                <w:szCs w:val="26"/>
              </w:rPr>
            </w:pPr>
          </w:p>
        </w:tc>
      </w:tr>
      <w:tr w:rsidR="00F17978" w:rsidRPr="00F17978" w14:paraId="799EE4E2" w14:textId="77777777" w:rsidTr="00E21878">
        <w:trPr>
          <w:cantSplit/>
          <w:trHeight w:val="277"/>
        </w:trPr>
        <w:tc>
          <w:tcPr>
            <w:tcW w:w="720" w:type="dxa"/>
          </w:tcPr>
          <w:p w14:paraId="459141E9" w14:textId="77777777" w:rsidR="00F17978" w:rsidRPr="00F17978" w:rsidRDefault="00F17978" w:rsidP="00E21878">
            <w:pPr>
              <w:jc w:val="both"/>
              <w:rPr>
                <w:rFonts w:ascii="Calibri" w:hAnsi="Calibri" w:cs="Arial"/>
                <w:sz w:val="26"/>
                <w:szCs w:val="26"/>
              </w:rPr>
            </w:pPr>
          </w:p>
        </w:tc>
        <w:tc>
          <w:tcPr>
            <w:tcW w:w="2268" w:type="dxa"/>
          </w:tcPr>
          <w:p w14:paraId="709A50D9"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Value:</w:t>
            </w:r>
          </w:p>
        </w:tc>
        <w:tc>
          <w:tcPr>
            <w:tcW w:w="2244" w:type="dxa"/>
          </w:tcPr>
          <w:p w14:paraId="6B1C806D" w14:textId="77777777" w:rsidR="00F17978" w:rsidRPr="00F17978" w:rsidRDefault="00F17978" w:rsidP="00E21878">
            <w:pPr>
              <w:jc w:val="both"/>
              <w:rPr>
                <w:rFonts w:ascii="Calibri" w:hAnsi="Calibri" w:cs="Arial"/>
                <w:sz w:val="26"/>
                <w:szCs w:val="26"/>
              </w:rPr>
            </w:pPr>
          </w:p>
        </w:tc>
        <w:tc>
          <w:tcPr>
            <w:tcW w:w="2244" w:type="dxa"/>
          </w:tcPr>
          <w:p w14:paraId="3F77CF82" w14:textId="77777777" w:rsidR="00F17978" w:rsidRPr="00F17978" w:rsidRDefault="00F17978" w:rsidP="00E21878">
            <w:pPr>
              <w:jc w:val="both"/>
              <w:rPr>
                <w:rFonts w:ascii="Calibri" w:hAnsi="Calibri" w:cs="Arial"/>
                <w:sz w:val="26"/>
                <w:szCs w:val="26"/>
              </w:rPr>
            </w:pPr>
          </w:p>
        </w:tc>
        <w:tc>
          <w:tcPr>
            <w:tcW w:w="2244" w:type="dxa"/>
            <w:gridSpan w:val="2"/>
          </w:tcPr>
          <w:p w14:paraId="72607614" w14:textId="77777777" w:rsidR="00F17978" w:rsidRPr="00F17978" w:rsidRDefault="00F17978" w:rsidP="00E21878">
            <w:pPr>
              <w:jc w:val="both"/>
              <w:rPr>
                <w:rFonts w:ascii="Calibri" w:hAnsi="Calibri" w:cs="Arial"/>
                <w:sz w:val="26"/>
                <w:szCs w:val="26"/>
              </w:rPr>
            </w:pPr>
          </w:p>
        </w:tc>
      </w:tr>
      <w:tr w:rsidR="00F17978" w:rsidRPr="00F17978" w14:paraId="7F9C1916" w14:textId="77777777" w:rsidTr="00E21878">
        <w:trPr>
          <w:cantSplit/>
          <w:trHeight w:val="302"/>
        </w:trPr>
        <w:tc>
          <w:tcPr>
            <w:tcW w:w="720" w:type="dxa"/>
          </w:tcPr>
          <w:p w14:paraId="5FBFA976"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D2</w:t>
            </w:r>
          </w:p>
          <w:p w14:paraId="56D4FB58" w14:textId="77777777" w:rsidR="00F17978" w:rsidRPr="00F17978" w:rsidRDefault="00F17978" w:rsidP="00E21878">
            <w:pPr>
              <w:jc w:val="both"/>
              <w:rPr>
                <w:rFonts w:ascii="Calibri" w:hAnsi="Calibri" w:cs="Arial"/>
                <w:sz w:val="26"/>
                <w:szCs w:val="26"/>
              </w:rPr>
            </w:pPr>
          </w:p>
        </w:tc>
        <w:tc>
          <w:tcPr>
            <w:tcW w:w="9000" w:type="dxa"/>
            <w:gridSpan w:val="5"/>
          </w:tcPr>
          <w:p w14:paraId="43BB32E3"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 xml:space="preserve">In the last three years, </w:t>
            </w:r>
            <w:r w:rsidRPr="00F17978">
              <w:rPr>
                <w:rFonts w:ascii="Calibri" w:hAnsi="Calibri" w:cs="Arial"/>
                <w:color w:val="000000"/>
                <w:sz w:val="26"/>
                <w:szCs w:val="26"/>
              </w:rPr>
              <w:t>have you had any contracts:</w:t>
            </w:r>
          </w:p>
        </w:tc>
      </w:tr>
      <w:tr w:rsidR="00F17978" w:rsidRPr="00F17978" w14:paraId="638AEB08" w14:textId="77777777" w:rsidTr="00E21878">
        <w:trPr>
          <w:cantSplit/>
          <w:trHeight w:val="228"/>
        </w:trPr>
        <w:tc>
          <w:tcPr>
            <w:tcW w:w="720" w:type="dxa"/>
          </w:tcPr>
          <w:p w14:paraId="227B4D0A" w14:textId="1D87A2C7" w:rsidR="00F17978" w:rsidRPr="00F17978" w:rsidRDefault="00F64198" w:rsidP="00E21878">
            <w:pPr>
              <w:jc w:val="both"/>
              <w:rPr>
                <w:rFonts w:ascii="Calibri" w:hAnsi="Calibri" w:cs="Arial"/>
                <w:sz w:val="26"/>
                <w:szCs w:val="26"/>
              </w:rPr>
            </w:pPr>
            <w:r>
              <w:rPr>
                <w:rFonts w:ascii="Calibri" w:hAnsi="Calibri" w:cs="Arial"/>
                <w:sz w:val="26"/>
                <w:szCs w:val="26"/>
              </w:rPr>
              <w:t>(a)</w:t>
            </w:r>
          </w:p>
        </w:tc>
        <w:tc>
          <w:tcPr>
            <w:tcW w:w="7380" w:type="dxa"/>
            <w:gridSpan w:val="4"/>
          </w:tcPr>
          <w:p w14:paraId="6F474F9F" w14:textId="77777777" w:rsidR="00F17978" w:rsidRPr="00F17978" w:rsidRDefault="00F17978" w:rsidP="00E21878">
            <w:pPr>
              <w:autoSpaceDE w:val="0"/>
              <w:autoSpaceDN w:val="0"/>
              <w:adjustRightInd w:val="0"/>
              <w:jc w:val="both"/>
              <w:rPr>
                <w:rFonts w:ascii="Calibri" w:hAnsi="Calibri" w:cs="Arial"/>
                <w:color w:val="000000"/>
                <w:sz w:val="26"/>
                <w:szCs w:val="26"/>
              </w:rPr>
            </w:pPr>
            <w:r w:rsidRPr="00F17978">
              <w:rPr>
                <w:rFonts w:ascii="Calibri" w:hAnsi="Calibri" w:cs="Arial"/>
                <w:color w:val="000000"/>
                <w:sz w:val="26"/>
                <w:szCs w:val="26"/>
              </w:rPr>
              <w:t>Terminated for poor performance?</w:t>
            </w:r>
          </w:p>
        </w:tc>
        <w:tc>
          <w:tcPr>
            <w:tcW w:w="1620" w:type="dxa"/>
          </w:tcPr>
          <w:p w14:paraId="1DC6828C" w14:textId="77777777" w:rsidR="00F17978" w:rsidRPr="00F17978" w:rsidRDefault="00F17978" w:rsidP="00E21878">
            <w:pPr>
              <w:jc w:val="both"/>
              <w:rPr>
                <w:rFonts w:ascii="Calibri" w:hAnsi="Calibri" w:cs="Arial"/>
                <w:color w:val="000000"/>
                <w:sz w:val="26"/>
                <w:szCs w:val="26"/>
              </w:rPr>
            </w:pPr>
            <w:r w:rsidRPr="00F17978">
              <w:rPr>
                <w:rFonts w:ascii="Calibri" w:hAnsi="Calibri" w:cs="Arial"/>
                <w:color w:val="000000"/>
                <w:sz w:val="26"/>
                <w:szCs w:val="26"/>
              </w:rPr>
              <w:t>Yes / No</w:t>
            </w:r>
          </w:p>
        </w:tc>
      </w:tr>
      <w:tr w:rsidR="00F17978" w:rsidRPr="00F17978" w14:paraId="7C94E030" w14:textId="77777777" w:rsidTr="00E21878">
        <w:trPr>
          <w:cantSplit/>
          <w:trHeight w:val="487"/>
        </w:trPr>
        <w:tc>
          <w:tcPr>
            <w:tcW w:w="720" w:type="dxa"/>
          </w:tcPr>
          <w:p w14:paraId="63677842" w14:textId="777C74AC" w:rsidR="00F17978" w:rsidRPr="00F17978" w:rsidRDefault="00F64198" w:rsidP="00E21878">
            <w:pPr>
              <w:jc w:val="both"/>
              <w:rPr>
                <w:rFonts w:ascii="Calibri" w:hAnsi="Calibri" w:cs="Arial"/>
                <w:sz w:val="26"/>
                <w:szCs w:val="26"/>
              </w:rPr>
            </w:pPr>
            <w:r>
              <w:rPr>
                <w:rFonts w:ascii="Calibri" w:hAnsi="Calibri" w:cs="Arial"/>
                <w:sz w:val="26"/>
                <w:szCs w:val="26"/>
              </w:rPr>
              <w:t>(b)</w:t>
            </w:r>
          </w:p>
        </w:tc>
        <w:tc>
          <w:tcPr>
            <w:tcW w:w="7380" w:type="dxa"/>
            <w:gridSpan w:val="4"/>
          </w:tcPr>
          <w:p w14:paraId="137D5A77" w14:textId="77777777" w:rsidR="00F17978" w:rsidRPr="00F17978" w:rsidRDefault="00F17978" w:rsidP="00E21878">
            <w:pPr>
              <w:autoSpaceDE w:val="0"/>
              <w:autoSpaceDN w:val="0"/>
              <w:adjustRightInd w:val="0"/>
              <w:jc w:val="both"/>
              <w:rPr>
                <w:rFonts w:ascii="Calibri" w:hAnsi="Calibri" w:cs="Arial"/>
                <w:color w:val="000000"/>
                <w:sz w:val="26"/>
                <w:szCs w:val="26"/>
              </w:rPr>
            </w:pPr>
            <w:r w:rsidRPr="00F17978">
              <w:rPr>
                <w:rFonts w:ascii="Calibri" w:hAnsi="Calibri" w:cs="Arial"/>
                <w:color w:val="000000"/>
                <w:sz w:val="26"/>
                <w:szCs w:val="26"/>
              </w:rPr>
              <w:t>That has incurred contract penalties, default notices or payment of liquidated damages?</w:t>
            </w:r>
          </w:p>
        </w:tc>
        <w:tc>
          <w:tcPr>
            <w:tcW w:w="1620" w:type="dxa"/>
          </w:tcPr>
          <w:p w14:paraId="4B043C94" w14:textId="77777777" w:rsidR="00F17978" w:rsidRPr="00F17978" w:rsidRDefault="00F17978" w:rsidP="00E21878">
            <w:pPr>
              <w:jc w:val="both"/>
              <w:rPr>
                <w:rFonts w:ascii="Calibri" w:hAnsi="Calibri" w:cs="Arial"/>
                <w:sz w:val="26"/>
                <w:szCs w:val="26"/>
              </w:rPr>
            </w:pPr>
            <w:r w:rsidRPr="00F17978">
              <w:rPr>
                <w:rFonts w:ascii="Calibri" w:hAnsi="Calibri" w:cs="Arial"/>
                <w:color w:val="000000"/>
                <w:sz w:val="26"/>
                <w:szCs w:val="26"/>
              </w:rPr>
              <w:t>Yes / No</w:t>
            </w:r>
          </w:p>
        </w:tc>
      </w:tr>
      <w:tr w:rsidR="00F17978" w:rsidRPr="00F17978" w14:paraId="5968A31A" w14:textId="77777777" w:rsidTr="00E21878">
        <w:trPr>
          <w:cantSplit/>
          <w:trHeight w:val="466"/>
        </w:trPr>
        <w:tc>
          <w:tcPr>
            <w:tcW w:w="720" w:type="dxa"/>
          </w:tcPr>
          <w:p w14:paraId="76699D40" w14:textId="7C94D627" w:rsidR="00F17978" w:rsidRPr="00F17978" w:rsidRDefault="00F64198" w:rsidP="00E21878">
            <w:pPr>
              <w:jc w:val="both"/>
              <w:rPr>
                <w:rFonts w:ascii="Calibri" w:hAnsi="Calibri" w:cs="Arial"/>
                <w:sz w:val="26"/>
                <w:szCs w:val="26"/>
              </w:rPr>
            </w:pPr>
            <w:r>
              <w:rPr>
                <w:rFonts w:ascii="Calibri" w:hAnsi="Calibri" w:cs="Arial"/>
                <w:sz w:val="26"/>
                <w:szCs w:val="26"/>
              </w:rPr>
              <w:t>(c)</w:t>
            </w:r>
          </w:p>
        </w:tc>
        <w:tc>
          <w:tcPr>
            <w:tcW w:w="7380" w:type="dxa"/>
            <w:gridSpan w:val="4"/>
          </w:tcPr>
          <w:p w14:paraId="4CC29E34" w14:textId="77777777" w:rsidR="00F17978" w:rsidRPr="00F17978" w:rsidRDefault="00F17978" w:rsidP="00E21878">
            <w:pPr>
              <w:autoSpaceDE w:val="0"/>
              <w:autoSpaceDN w:val="0"/>
              <w:adjustRightInd w:val="0"/>
              <w:jc w:val="both"/>
              <w:rPr>
                <w:rFonts w:ascii="Calibri" w:hAnsi="Calibri" w:cs="Arial"/>
                <w:color w:val="000000"/>
                <w:sz w:val="26"/>
                <w:szCs w:val="26"/>
              </w:rPr>
            </w:pPr>
            <w:r w:rsidRPr="00F17978">
              <w:rPr>
                <w:rFonts w:ascii="Calibri" w:hAnsi="Calibri" w:cs="Arial"/>
                <w:color w:val="000000"/>
                <w:sz w:val="26"/>
                <w:szCs w:val="26"/>
              </w:rPr>
              <w:t>Terminated by the client earlier than the originally intended date?</w:t>
            </w:r>
          </w:p>
        </w:tc>
        <w:tc>
          <w:tcPr>
            <w:tcW w:w="1620" w:type="dxa"/>
          </w:tcPr>
          <w:p w14:paraId="613C17C4" w14:textId="77777777" w:rsidR="00F17978" w:rsidRPr="00F17978" w:rsidRDefault="00F17978" w:rsidP="00E21878">
            <w:pPr>
              <w:jc w:val="both"/>
              <w:rPr>
                <w:rFonts w:ascii="Calibri" w:hAnsi="Calibri" w:cs="Arial"/>
                <w:sz w:val="26"/>
                <w:szCs w:val="26"/>
              </w:rPr>
            </w:pPr>
            <w:r w:rsidRPr="00F17978">
              <w:rPr>
                <w:rFonts w:ascii="Calibri" w:hAnsi="Calibri" w:cs="Arial"/>
                <w:color w:val="000000"/>
                <w:sz w:val="26"/>
                <w:szCs w:val="26"/>
              </w:rPr>
              <w:t>Yes / No</w:t>
            </w:r>
          </w:p>
        </w:tc>
      </w:tr>
      <w:tr w:rsidR="00F17978" w:rsidRPr="00F17978" w14:paraId="756EB1EB" w14:textId="77777777" w:rsidTr="00E21878">
        <w:trPr>
          <w:cantSplit/>
          <w:trHeight w:val="533"/>
        </w:trPr>
        <w:tc>
          <w:tcPr>
            <w:tcW w:w="720" w:type="dxa"/>
          </w:tcPr>
          <w:p w14:paraId="1E4601AD" w14:textId="5003987D" w:rsidR="00F17978" w:rsidRPr="00F17978" w:rsidRDefault="00F64198" w:rsidP="00E21878">
            <w:pPr>
              <w:jc w:val="both"/>
              <w:rPr>
                <w:rFonts w:ascii="Calibri" w:hAnsi="Calibri" w:cs="Arial"/>
                <w:sz w:val="26"/>
                <w:szCs w:val="26"/>
              </w:rPr>
            </w:pPr>
            <w:r>
              <w:rPr>
                <w:rFonts w:ascii="Calibri" w:hAnsi="Calibri" w:cs="Arial"/>
                <w:sz w:val="26"/>
                <w:szCs w:val="26"/>
              </w:rPr>
              <w:t>(d)</w:t>
            </w:r>
          </w:p>
        </w:tc>
        <w:tc>
          <w:tcPr>
            <w:tcW w:w="7380" w:type="dxa"/>
            <w:gridSpan w:val="4"/>
          </w:tcPr>
          <w:p w14:paraId="7EBB0C88"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That you have withdrawn from after award, either before or after the commencement of the contract?</w:t>
            </w:r>
          </w:p>
        </w:tc>
        <w:tc>
          <w:tcPr>
            <w:tcW w:w="1620" w:type="dxa"/>
          </w:tcPr>
          <w:p w14:paraId="68DCB092" w14:textId="77777777" w:rsidR="00F17978" w:rsidRPr="00F17978" w:rsidRDefault="00F17978" w:rsidP="00E21878">
            <w:pPr>
              <w:jc w:val="both"/>
              <w:rPr>
                <w:rFonts w:ascii="Calibri" w:hAnsi="Calibri" w:cs="Arial"/>
                <w:sz w:val="26"/>
                <w:szCs w:val="26"/>
              </w:rPr>
            </w:pPr>
            <w:r w:rsidRPr="00F17978">
              <w:rPr>
                <w:rFonts w:ascii="Calibri" w:hAnsi="Calibri" w:cs="Arial"/>
                <w:color w:val="000000"/>
                <w:sz w:val="26"/>
                <w:szCs w:val="26"/>
              </w:rPr>
              <w:t>Yes / No</w:t>
            </w:r>
          </w:p>
        </w:tc>
      </w:tr>
      <w:tr w:rsidR="00F64198" w:rsidRPr="00F17978" w14:paraId="304ECD0E" w14:textId="77777777" w:rsidTr="00E21878">
        <w:trPr>
          <w:cantSplit/>
          <w:trHeight w:val="333"/>
        </w:trPr>
        <w:tc>
          <w:tcPr>
            <w:tcW w:w="720" w:type="dxa"/>
            <w:vMerge w:val="restart"/>
          </w:tcPr>
          <w:p w14:paraId="32AC7F41" w14:textId="77777777" w:rsidR="00F64198" w:rsidRPr="00F17978" w:rsidRDefault="00F64198" w:rsidP="00F64198">
            <w:pPr>
              <w:jc w:val="both"/>
              <w:rPr>
                <w:rFonts w:ascii="Calibri" w:hAnsi="Calibri" w:cs="Arial"/>
                <w:sz w:val="26"/>
                <w:szCs w:val="26"/>
              </w:rPr>
            </w:pPr>
          </w:p>
        </w:tc>
        <w:tc>
          <w:tcPr>
            <w:tcW w:w="9000" w:type="dxa"/>
            <w:gridSpan w:val="5"/>
          </w:tcPr>
          <w:p w14:paraId="1E9AB642" w14:textId="77777777" w:rsidR="00F64198" w:rsidRPr="00F17978" w:rsidRDefault="00F64198" w:rsidP="00E21878">
            <w:pPr>
              <w:jc w:val="both"/>
              <w:rPr>
                <w:rFonts w:ascii="Calibri" w:hAnsi="Calibri" w:cs="Arial"/>
                <w:color w:val="000000"/>
                <w:sz w:val="26"/>
                <w:szCs w:val="26"/>
              </w:rPr>
            </w:pPr>
            <w:r w:rsidRPr="00F17978">
              <w:rPr>
                <w:rFonts w:ascii="Calibri" w:hAnsi="Calibri" w:cs="Arial"/>
                <w:color w:val="000000"/>
                <w:sz w:val="26"/>
                <w:szCs w:val="26"/>
              </w:rPr>
              <w:t>If “</w:t>
            </w:r>
            <w:r w:rsidRPr="00F17978">
              <w:rPr>
                <w:rFonts w:ascii="Calibri" w:hAnsi="Calibri" w:cs="Arial"/>
                <w:b/>
                <w:color w:val="000000"/>
                <w:sz w:val="26"/>
                <w:szCs w:val="26"/>
              </w:rPr>
              <w:t>Yes</w:t>
            </w:r>
            <w:r w:rsidRPr="00F17978">
              <w:rPr>
                <w:rFonts w:ascii="Calibri" w:hAnsi="Calibri" w:cs="Arial"/>
                <w:color w:val="000000"/>
                <w:sz w:val="26"/>
                <w:szCs w:val="26"/>
              </w:rPr>
              <w:t xml:space="preserve">” please explain </w:t>
            </w:r>
            <w:r w:rsidRPr="00F17978">
              <w:rPr>
                <w:rFonts w:ascii="Calibri" w:hAnsi="Calibri" w:cs="Arial"/>
                <w:b/>
                <w:sz w:val="26"/>
                <w:szCs w:val="26"/>
              </w:rPr>
              <w:t>in no more than 150 words</w:t>
            </w:r>
            <w:r w:rsidRPr="00F17978">
              <w:rPr>
                <w:rFonts w:ascii="Calibri" w:hAnsi="Calibri" w:cs="Arial"/>
                <w:sz w:val="26"/>
                <w:szCs w:val="26"/>
              </w:rPr>
              <w:t xml:space="preserve"> </w:t>
            </w:r>
            <w:r w:rsidRPr="00F17978">
              <w:rPr>
                <w:rFonts w:ascii="Calibri" w:hAnsi="Calibri" w:cs="Arial"/>
                <w:color w:val="000000"/>
                <w:sz w:val="26"/>
                <w:szCs w:val="26"/>
              </w:rPr>
              <w:t>why.</w:t>
            </w:r>
          </w:p>
        </w:tc>
      </w:tr>
      <w:tr w:rsidR="00F64198" w:rsidRPr="00F17978" w14:paraId="52FC16BD" w14:textId="77777777" w:rsidTr="00E21878">
        <w:trPr>
          <w:cantSplit/>
          <w:trHeight w:val="343"/>
        </w:trPr>
        <w:tc>
          <w:tcPr>
            <w:tcW w:w="720" w:type="dxa"/>
            <w:vMerge/>
          </w:tcPr>
          <w:p w14:paraId="5A1D6C13" w14:textId="77777777" w:rsidR="00F64198" w:rsidRPr="00F17978" w:rsidRDefault="00F64198" w:rsidP="00E21878">
            <w:pPr>
              <w:jc w:val="both"/>
              <w:rPr>
                <w:rFonts w:ascii="Calibri" w:hAnsi="Calibri" w:cs="Arial"/>
                <w:sz w:val="26"/>
                <w:szCs w:val="26"/>
              </w:rPr>
            </w:pPr>
          </w:p>
        </w:tc>
        <w:tc>
          <w:tcPr>
            <w:tcW w:w="9000" w:type="dxa"/>
            <w:gridSpan w:val="5"/>
          </w:tcPr>
          <w:p w14:paraId="35C7F483" w14:textId="77777777" w:rsidR="00F64198" w:rsidRPr="00F17978" w:rsidRDefault="00F64198" w:rsidP="00E21878">
            <w:pPr>
              <w:jc w:val="both"/>
              <w:rPr>
                <w:rFonts w:ascii="Calibri" w:hAnsi="Calibri" w:cs="Arial"/>
                <w:color w:val="000000"/>
                <w:sz w:val="26"/>
                <w:szCs w:val="26"/>
              </w:rPr>
            </w:pPr>
          </w:p>
        </w:tc>
      </w:tr>
    </w:tbl>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560"/>
        <w:gridCol w:w="5528"/>
        <w:gridCol w:w="2552"/>
      </w:tblGrid>
      <w:tr w:rsidR="00EA1B81" w:rsidRPr="00E92D1C" w14:paraId="52C98C71" w14:textId="77777777" w:rsidTr="000064C9">
        <w:trPr>
          <w:trHeight w:val="400"/>
        </w:trPr>
        <w:tc>
          <w:tcPr>
            <w:tcW w:w="9640" w:type="dxa"/>
            <w:gridSpan w:val="3"/>
            <w:tcBorders>
              <w:top w:val="single" w:sz="8" w:space="0" w:color="000000"/>
            </w:tcBorders>
            <w:shd w:val="clear" w:color="auto" w:fill="FFC000"/>
          </w:tcPr>
          <w:p w14:paraId="16EE65F1" w14:textId="0768FFC9" w:rsidR="00EA1B81" w:rsidRPr="00E92D1C" w:rsidRDefault="00EA1B81" w:rsidP="00E33D18">
            <w:pPr>
              <w:pStyle w:val="Normal1"/>
              <w:spacing w:before="100"/>
              <w:rPr>
                <w:rFonts w:ascii="Calibri" w:hAnsi="Calibri"/>
                <w:sz w:val="26"/>
                <w:szCs w:val="26"/>
              </w:rPr>
            </w:pPr>
            <w:r>
              <w:rPr>
                <w:rFonts w:ascii="Calibri" w:eastAsia="Arial" w:hAnsi="Calibri" w:cs="Arial"/>
                <w:b/>
                <w:sz w:val="26"/>
                <w:szCs w:val="26"/>
              </w:rPr>
              <w:lastRenderedPageBreak/>
              <w:t xml:space="preserve">PART E  - </w:t>
            </w:r>
            <w:r w:rsidRPr="00E92D1C">
              <w:rPr>
                <w:rFonts w:ascii="Calibri" w:eastAsia="Arial" w:hAnsi="Calibri" w:cs="Arial"/>
                <w:b/>
                <w:sz w:val="26"/>
                <w:szCs w:val="26"/>
              </w:rPr>
              <w:t>MODERN SLAVERY ACT 2015:</w:t>
            </w:r>
            <w:r w:rsidRPr="00E92D1C">
              <w:rPr>
                <w:rFonts w:ascii="Calibri" w:eastAsia="Arial" w:hAnsi="Calibri" w:cs="Arial"/>
                <w:sz w:val="26"/>
                <w:szCs w:val="26"/>
              </w:rPr>
              <w:t xml:space="preserve"> </w:t>
            </w:r>
            <w:r w:rsidRPr="00E92D1C">
              <w:rPr>
                <w:rFonts w:ascii="Calibri" w:eastAsia="Arial" w:hAnsi="Calibri" w:cs="Arial"/>
                <w:b/>
                <w:sz w:val="26"/>
                <w:szCs w:val="26"/>
              </w:rPr>
              <w:t>Requirements under Modern Slavery Act 2015</w:t>
            </w:r>
            <w:r w:rsidRPr="00E92D1C">
              <w:rPr>
                <w:rFonts w:ascii="Calibri" w:eastAsia="Arial" w:hAnsi="Calibri" w:cs="Arial"/>
                <w:b/>
                <w:color w:val="222222"/>
                <w:sz w:val="26"/>
                <w:szCs w:val="26"/>
                <w:highlight w:val="white"/>
                <w:shd w:val="clear" w:color="auto" w:fill="CCFFFF"/>
                <w:vertAlign w:val="superscript"/>
              </w:rPr>
              <w:footnoteReference w:id="3"/>
            </w:r>
          </w:p>
        </w:tc>
      </w:tr>
      <w:tr w:rsidR="00E14536" w:rsidRPr="00E92D1C" w14:paraId="74AECD7A" w14:textId="77777777" w:rsidTr="00B13176">
        <w:tblPrEx>
          <w:tblBorders>
            <w:top w:val="single" w:sz="6" w:space="0" w:color="000000"/>
            <w:left w:val="single" w:sz="6" w:space="0" w:color="000000"/>
            <w:right w:val="single" w:sz="6" w:space="0" w:color="000000"/>
          </w:tblBorders>
          <w:shd w:val="clear" w:color="auto" w:fill="auto"/>
        </w:tblPrEx>
        <w:tc>
          <w:tcPr>
            <w:tcW w:w="1560" w:type="dxa"/>
            <w:tcMar>
              <w:left w:w="120" w:type="dxa"/>
              <w:right w:w="120" w:type="dxa"/>
            </w:tcMar>
          </w:tcPr>
          <w:p w14:paraId="191DA63E" w14:textId="67CF0173" w:rsidR="00E14536" w:rsidRPr="00EA1B81" w:rsidRDefault="00EA1B81" w:rsidP="00E33D18">
            <w:pPr>
              <w:pStyle w:val="Normal1"/>
              <w:spacing w:line="259" w:lineRule="auto"/>
              <w:rPr>
                <w:rFonts w:ascii="Calibri" w:hAnsi="Calibri"/>
                <w:sz w:val="26"/>
                <w:szCs w:val="26"/>
              </w:rPr>
            </w:pPr>
            <w:r w:rsidRPr="00EA1B81">
              <w:rPr>
                <w:rFonts w:ascii="Calibri" w:eastAsia="Arial" w:hAnsi="Calibri" w:cs="Arial"/>
                <w:sz w:val="26"/>
                <w:szCs w:val="26"/>
              </w:rPr>
              <w:t>E1</w:t>
            </w:r>
          </w:p>
        </w:tc>
        <w:tc>
          <w:tcPr>
            <w:tcW w:w="5528" w:type="dxa"/>
            <w:tcMar>
              <w:left w:w="120" w:type="dxa"/>
              <w:right w:w="120" w:type="dxa"/>
            </w:tcMar>
          </w:tcPr>
          <w:p w14:paraId="217F4E2D" w14:textId="77777777" w:rsidR="00E14536" w:rsidRPr="00E92D1C" w:rsidRDefault="00E14536" w:rsidP="00E33D18">
            <w:pPr>
              <w:pStyle w:val="Normal1"/>
              <w:rPr>
                <w:rFonts w:ascii="Calibri" w:hAnsi="Calibri"/>
                <w:sz w:val="26"/>
                <w:szCs w:val="26"/>
              </w:rPr>
            </w:pPr>
            <w:r w:rsidRPr="00E92D1C">
              <w:rPr>
                <w:rFonts w:ascii="Calibri" w:eastAsia="Arial" w:hAnsi="Calibri" w:cs="Arial"/>
                <w:color w:val="222222"/>
                <w:sz w:val="26"/>
                <w:szCs w:val="26"/>
                <w:highlight w:val="white"/>
              </w:rPr>
              <w:t>Are you a relevant commercial organisation as defined by section 54 ("Transparency in supply chains etc.") of the Modern Slavery Act 2015 ("the Act")?</w:t>
            </w:r>
          </w:p>
        </w:tc>
        <w:tc>
          <w:tcPr>
            <w:tcW w:w="2552" w:type="dxa"/>
            <w:tcMar>
              <w:left w:w="120" w:type="dxa"/>
              <w:right w:w="120" w:type="dxa"/>
            </w:tcMar>
          </w:tcPr>
          <w:p w14:paraId="2BE6C9EC" w14:textId="77777777" w:rsidR="00E14536" w:rsidRPr="00E92D1C" w:rsidRDefault="00E14536" w:rsidP="00EA1B81">
            <w:pPr>
              <w:pStyle w:val="Normal1"/>
              <w:jc w:val="left"/>
              <w:rPr>
                <w:rFonts w:ascii="Calibri" w:hAnsi="Calibri"/>
                <w:sz w:val="26"/>
                <w:szCs w:val="26"/>
              </w:rPr>
            </w:pPr>
            <w:r w:rsidRPr="00E92D1C">
              <w:rPr>
                <w:rFonts w:ascii="Calibri" w:hAnsi="Calibri"/>
                <w:sz w:val="26"/>
                <w:szCs w:val="26"/>
              </w:rPr>
              <w:br/>
            </w:r>
            <w:r w:rsidRPr="00E92D1C">
              <w:rPr>
                <w:rFonts w:ascii="Calibri" w:eastAsia="Arial" w:hAnsi="Calibri" w:cs="Arial"/>
                <w:sz w:val="26"/>
                <w:szCs w:val="26"/>
              </w:rPr>
              <w:t xml:space="preserve">Yes   </w:t>
            </w:r>
            <w:r w:rsidRPr="00E92D1C">
              <w:rPr>
                <w:rFonts w:ascii="MS Gothic" w:eastAsia="MS Gothic" w:hAnsi="MS Gothic" w:cs="MS Gothic" w:hint="eastAsia"/>
                <w:sz w:val="26"/>
                <w:szCs w:val="26"/>
              </w:rPr>
              <w:t>☐</w:t>
            </w:r>
          </w:p>
          <w:p w14:paraId="4FDD37B4" w14:textId="205580AA" w:rsidR="00E14536" w:rsidRPr="00E92D1C" w:rsidRDefault="00E14536" w:rsidP="00EA1B81">
            <w:pPr>
              <w:pStyle w:val="Normal1"/>
              <w:spacing w:after="240"/>
              <w:ind w:left="22" w:hanging="22"/>
              <w:jc w:val="left"/>
              <w:rPr>
                <w:rFonts w:ascii="Calibri" w:hAnsi="Calibri"/>
                <w:sz w:val="26"/>
                <w:szCs w:val="26"/>
              </w:rPr>
            </w:pPr>
            <w:r w:rsidRPr="00E92D1C">
              <w:rPr>
                <w:rFonts w:ascii="Calibri" w:eastAsia="Arial" w:hAnsi="Calibri" w:cs="Arial"/>
                <w:sz w:val="26"/>
                <w:szCs w:val="26"/>
              </w:rPr>
              <w:t>N/A</w:t>
            </w:r>
            <w:r w:rsidR="00EA1B81">
              <w:rPr>
                <w:rFonts w:ascii="Calibri" w:eastAsia="Arial" w:hAnsi="Calibri" w:cs="Arial"/>
                <w:sz w:val="26"/>
                <w:szCs w:val="26"/>
              </w:rPr>
              <w:t xml:space="preserve">  </w:t>
            </w:r>
            <w:r w:rsidRPr="00E92D1C">
              <w:rPr>
                <w:rFonts w:ascii="MS Gothic" w:eastAsia="MS Gothic" w:hAnsi="MS Gothic" w:cs="MS Gothic" w:hint="eastAsia"/>
                <w:sz w:val="26"/>
                <w:szCs w:val="26"/>
              </w:rPr>
              <w:t>☐</w:t>
            </w:r>
            <w:r w:rsidRPr="00E92D1C">
              <w:rPr>
                <w:rFonts w:ascii="Calibri" w:hAnsi="Calibri"/>
                <w:sz w:val="26"/>
                <w:szCs w:val="26"/>
              </w:rPr>
              <w:br/>
            </w:r>
          </w:p>
        </w:tc>
      </w:tr>
      <w:tr w:rsidR="00E14536" w:rsidRPr="00E92D1C" w14:paraId="7A448888" w14:textId="77777777" w:rsidTr="00B13176">
        <w:tblPrEx>
          <w:tblBorders>
            <w:top w:val="single" w:sz="6" w:space="0" w:color="000000"/>
            <w:left w:val="single" w:sz="6" w:space="0" w:color="000000"/>
            <w:right w:val="single" w:sz="6" w:space="0" w:color="000000"/>
          </w:tblBorders>
          <w:shd w:val="clear" w:color="auto" w:fill="auto"/>
        </w:tblPrEx>
        <w:tc>
          <w:tcPr>
            <w:tcW w:w="1560" w:type="dxa"/>
            <w:tcMar>
              <w:left w:w="120" w:type="dxa"/>
              <w:right w:w="120" w:type="dxa"/>
            </w:tcMar>
          </w:tcPr>
          <w:p w14:paraId="710DC065" w14:textId="4920F8E9" w:rsidR="00E14536" w:rsidRPr="00EA1B81" w:rsidRDefault="00EA1B81" w:rsidP="00EA1B81">
            <w:pPr>
              <w:pStyle w:val="Normal1"/>
              <w:spacing w:line="259" w:lineRule="auto"/>
              <w:rPr>
                <w:rFonts w:ascii="Calibri" w:hAnsi="Calibri"/>
                <w:sz w:val="26"/>
                <w:szCs w:val="26"/>
              </w:rPr>
            </w:pPr>
            <w:r w:rsidRPr="00EA1B81">
              <w:rPr>
                <w:rFonts w:ascii="Calibri" w:eastAsia="Arial" w:hAnsi="Calibri" w:cs="Arial"/>
                <w:sz w:val="26"/>
                <w:szCs w:val="26"/>
              </w:rPr>
              <w:t>E2</w:t>
            </w:r>
          </w:p>
        </w:tc>
        <w:tc>
          <w:tcPr>
            <w:tcW w:w="5528" w:type="dxa"/>
            <w:tcMar>
              <w:left w:w="120" w:type="dxa"/>
              <w:right w:w="120" w:type="dxa"/>
            </w:tcMar>
          </w:tcPr>
          <w:p w14:paraId="379AE54B" w14:textId="5D671853" w:rsidR="00E14536" w:rsidRPr="00E92D1C" w:rsidRDefault="00E14536" w:rsidP="00E33D18">
            <w:pPr>
              <w:pStyle w:val="Normal1"/>
              <w:rPr>
                <w:rFonts w:ascii="Calibri" w:hAnsi="Calibri"/>
                <w:sz w:val="26"/>
                <w:szCs w:val="26"/>
              </w:rPr>
            </w:pPr>
            <w:r w:rsidRPr="00E92D1C">
              <w:rPr>
                <w:rFonts w:ascii="Calibri" w:eastAsia="Arial" w:hAnsi="Calibri" w:cs="Arial"/>
                <w:color w:val="222222"/>
                <w:sz w:val="26"/>
                <w:szCs w:val="26"/>
                <w:highlight w:val="white"/>
              </w:rPr>
              <w:t xml:space="preserve">If you have answered yes to question </w:t>
            </w:r>
            <w:r w:rsidR="00754095">
              <w:rPr>
                <w:rFonts w:ascii="Calibri" w:eastAsia="Arial" w:hAnsi="Calibri" w:cs="Arial"/>
                <w:color w:val="222222"/>
                <w:sz w:val="26"/>
                <w:szCs w:val="26"/>
                <w:highlight w:val="white"/>
              </w:rPr>
              <w:t>E</w:t>
            </w:r>
            <w:r w:rsidRPr="00E92D1C">
              <w:rPr>
                <w:rFonts w:ascii="Calibri" w:eastAsia="Arial" w:hAnsi="Calibri" w:cs="Arial"/>
                <w:color w:val="222222"/>
                <w:sz w:val="26"/>
                <w:szCs w:val="26"/>
                <w:highlight w:val="white"/>
              </w:rPr>
              <w:t>1 are you compliant with the annual reporting requirements contained within Section 54 of the Act 2015?</w:t>
            </w:r>
          </w:p>
          <w:p w14:paraId="4C5B38CD" w14:textId="77777777" w:rsidR="00E14536" w:rsidRPr="00E92D1C" w:rsidRDefault="00E14536" w:rsidP="00E33D18">
            <w:pPr>
              <w:pStyle w:val="Normal1"/>
              <w:spacing w:after="160" w:line="259" w:lineRule="auto"/>
              <w:rPr>
                <w:rFonts w:ascii="Calibri" w:hAnsi="Calibri"/>
                <w:sz w:val="26"/>
                <w:szCs w:val="26"/>
              </w:rPr>
            </w:pPr>
          </w:p>
        </w:tc>
        <w:tc>
          <w:tcPr>
            <w:tcW w:w="2552" w:type="dxa"/>
            <w:tcMar>
              <w:left w:w="120" w:type="dxa"/>
              <w:right w:w="120" w:type="dxa"/>
            </w:tcMar>
          </w:tcPr>
          <w:p w14:paraId="629EE00B" w14:textId="77777777" w:rsidR="00E14536" w:rsidRPr="00E92D1C" w:rsidRDefault="00E14536" w:rsidP="00E33D18">
            <w:pPr>
              <w:pStyle w:val="Normal1"/>
              <w:rPr>
                <w:rFonts w:ascii="Calibri" w:hAnsi="Calibri" w:cs="Arial"/>
                <w:sz w:val="26"/>
                <w:szCs w:val="26"/>
              </w:rPr>
            </w:pPr>
            <w:r w:rsidRPr="00E92D1C">
              <w:rPr>
                <w:rFonts w:ascii="Calibri" w:eastAsia="Arial" w:hAnsi="Calibri" w:cs="Arial"/>
                <w:sz w:val="26"/>
                <w:szCs w:val="26"/>
              </w:rPr>
              <w:t xml:space="preserve">Yes   </w:t>
            </w:r>
            <w:r w:rsidRPr="00E92D1C">
              <w:rPr>
                <w:rFonts w:ascii="MS Gothic" w:eastAsia="MS Gothic" w:hAnsi="MS Gothic" w:cs="MS Gothic" w:hint="eastAsia"/>
                <w:sz w:val="26"/>
                <w:szCs w:val="26"/>
              </w:rPr>
              <w:t>☐</w:t>
            </w:r>
          </w:p>
          <w:p w14:paraId="04060275" w14:textId="77777777" w:rsidR="00E14536" w:rsidRPr="00E92D1C" w:rsidRDefault="00E14536" w:rsidP="00E33D18">
            <w:pPr>
              <w:pStyle w:val="Normal1"/>
              <w:rPr>
                <w:rFonts w:ascii="Calibri" w:hAnsi="Calibri" w:cs="Arial"/>
                <w:sz w:val="26"/>
                <w:szCs w:val="26"/>
              </w:rPr>
            </w:pPr>
            <w:r w:rsidRPr="00E92D1C">
              <w:rPr>
                <w:rFonts w:ascii="Calibri" w:eastAsia="Menlo Regular" w:hAnsi="Calibri" w:cs="Arial"/>
                <w:sz w:val="26"/>
                <w:szCs w:val="26"/>
              </w:rPr>
              <w:t xml:space="preserve">Please provide relevant the </w:t>
            </w:r>
            <w:proofErr w:type="spellStart"/>
            <w:r w:rsidRPr="00E92D1C">
              <w:rPr>
                <w:rFonts w:ascii="Calibri" w:eastAsia="Menlo Regular" w:hAnsi="Calibri" w:cs="Arial"/>
                <w:sz w:val="26"/>
                <w:szCs w:val="26"/>
              </w:rPr>
              <w:t>url</w:t>
            </w:r>
            <w:proofErr w:type="spellEnd"/>
            <w:r w:rsidRPr="00E92D1C">
              <w:rPr>
                <w:rFonts w:ascii="Calibri" w:eastAsia="Menlo Regular" w:hAnsi="Calibri" w:cs="Arial"/>
                <w:sz w:val="26"/>
                <w:szCs w:val="26"/>
              </w:rPr>
              <w:t xml:space="preserve"> …</w:t>
            </w:r>
          </w:p>
          <w:p w14:paraId="7598EAAA" w14:textId="0B35CEF4" w:rsidR="00E14536" w:rsidRPr="00E92D1C" w:rsidRDefault="00E14536" w:rsidP="00E33D18">
            <w:pPr>
              <w:pStyle w:val="Normal1"/>
              <w:spacing w:line="259" w:lineRule="auto"/>
              <w:rPr>
                <w:rFonts w:ascii="Calibri" w:eastAsia="Menlo Regular" w:hAnsi="Calibri" w:cs="Arial"/>
                <w:sz w:val="26"/>
                <w:szCs w:val="26"/>
              </w:rPr>
            </w:pPr>
            <w:r w:rsidRPr="00E92D1C">
              <w:rPr>
                <w:rFonts w:ascii="Calibri" w:eastAsia="Arial" w:hAnsi="Calibri" w:cs="Arial"/>
                <w:sz w:val="26"/>
                <w:szCs w:val="26"/>
              </w:rPr>
              <w:t xml:space="preserve">No   </w:t>
            </w:r>
            <w:r w:rsidR="00EA1B81">
              <w:rPr>
                <w:rFonts w:ascii="Calibri" w:eastAsia="Arial" w:hAnsi="Calibri" w:cs="Arial"/>
                <w:sz w:val="26"/>
                <w:szCs w:val="26"/>
              </w:rPr>
              <w:t xml:space="preserve"> </w:t>
            </w:r>
            <w:r w:rsidRPr="00E92D1C">
              <w:rPr>
                <w:rFonts w:ascii="MS Gothic" w:eastAsia="MS Gothic" w:hAnsi="MS Gothic" w:cs="MS Gothic" w:hint="eastAsia"/>
                <w:sz w:val="26"/>
                <w:szCs w:val="26"/>
              </w:rPr>
              <w:t>☐</w:t>
            </w:r>
          </w:p>
          <w:p w14:paraId="066F6363" w14:textId="77777777" w:rsidR="00E14536" w:rsidRPr="00E92D1C" w:rsidRDefault="00E14536" w:rsidP="00E33D18">
            <w:pPr>
              <w:pStyle w:val="Normal1"/>
              <w:spacing w:line="259" w:lineRule="auto"/>
              <w:rPr>
                <w:rFonts w:ascii="Calibri" w:hAnsi="Calibri"/>
                <w:sz w:val="26"/>
                <w:szCs w:val="26"/>
              </w:rPr>
            </w:pPr>
            <w:r w:rsidRPr="00E92D1C">
              <w:rPr>
                <w:rFonts w:ascii="Calibri" w:eastAsia="Menlo Regular" w:hAnsi="Calibri" w:cs="Arial"/>
                <w:sz w:val="26"/>
                <w:szCs w:val="26"/>
              </w:rPr>
              <w:t>Please provide an explanation</w:t>
            </w: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p w14:paraId="629A51D2" w14:textId="77777777" w:rsidR="00B40043" w:rsidRPr="00D8666F" w:rsidRDefault="00B40043" w:rsidP="00B40043">
      <w:pPr>
        <w:jc w:val="both"/>
        <w:rPr>
          <w:rFonts w:ascii="Calibri" w:hAnsi="Calibri" w:cs="Arial"/>
          <w:sz w:val="26"/>
          <w:szCs w:val="2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7655"/>
        <w:gridCol w:w="1559"/>
      </w:tblGrid>
      <w:tr w:rsidR="00B40043" w:rsidRPr="00D8666F" w14:paraId="629A51D6" w14:textId="77777777" w:rsidTr="000064C9">
        <w:trPr>
          <w:cantSplit/>
          <w:trHeight w:val="277"/>
        </w:trPr>
        <w:tc>
          <w:tcPr>
            <w:tcW w:w="9961" w:type="dxa"/>
            <w:gridSpan w:val="3"/>
            <w:shd w:val="clear" w:color="auto" w:fill="FFC000"/>
          </w:tcPr>
          <w:p w14:paraId="629A51D5" w14:textId="5A63C8EE" w:rsidR="00B40043" w:rsidRPr="00786A61" w:rsidRDefault="00B40043" w:rsidP="00E33D18">
            <w:pPr>
              <w:pStyle w:val="Heading3"/>
              <w:rPr>
                <w:rFonts w:ascii="Calibri" w:hAnsi="Calibri" w:cs="Arial"/>
                <w:sz w:val="26"/>
                <w:szCs w:val="26"/>
                <w:u w:val="none"/>
              </w:rPr>
            </w:pPr>
            <w:r w:rsidRPr="00786A61">
              <w:rPr>
                <w:rFonts w:ascii="Calibri" w:hAnsi="Calibri" w:cs="Arial"/>
                <w:sz w:val="26"/>
                <w:szCs w:val="26"/>
                <w:u w:val="none"/>
              </w:rPr>
              <w:t xml:space="preserve">Part </w:t>
            </w:r>
            <w:r w:rsidR="00E33D18" w:rsidRPr="00786A61">
              <w:rPr>
                <w:rFonts w:ascii="Calibri" w:hAnsi="Calibri" w:cs="Arial"/>
                <w:sz w:val="26"/>
                <w:szCs w:val="26"/>
                <w:u w:val="none"/>
              </w:rPr>
              <w:t>F</w:t>
            </w:r>
            <w:r w:rsidRPr="00786A61">
              <w:rPr>
                <w:rFonts w:ascii="Calibri" w:hAnsi="Calibri" w:cs="Arial"/>
                <w:sz w:val="26"/>
                <w:szCs w:val="26"/>
                <w:u w:val="none"/>
              </w:rPr>
              <w:t xml:space="preserve"> - Insurance</w:t>
            </w:r>
          </w:p>
        </w:tc>
      </w:tr>
      <w:tr w:rsidR="00786A61" w:rsidRPr="00D8666F" w:rsidDel="008E5FE0" w14:paraId="629A51DB" w14:textId="77777777" w:rsidTr="00410D99">
        <w:trPr>
          <w:cantSplit/>
          <w:trHeight w:val="277"/>
        </w:trPr>
        <w:tc>
          <w:tcPr>
            <w:tcW w:w="747" w:type="dxa"/>
            <w:vMerge w:val="restart"/>
            <w:shd w:val="clear" w:color="auto" w:fill="auto"/>
          </w:tcPr>
          <w:p w14:paraId="629A51D7" w14:textId="681F0913" w:rsidR="00786A61" w:rsidRPr="00786A61" w:rsidRDefault="00786A61" w:rsidP="00C22835">
            <w:pPr>
              <w:jc w:val="both"/>
              <w:rPr>
                <w:rFonts w:ascii="Calibri" w:hAnsi="Calibri" w:cs="Arial"/>
                <w:sz w:val="26"/>
                <w:szCs w:val="26"/>
              </w:rPr>
            </w:pPr>
            <w:r w:rsidRPr="00786A61">
              <w:rPr>
                <w:rFonts w:ascii="Calibri" w:hAnsi="Calibri" w:cs="Arial"/>
                <w:sz w:val="26"/>
                <w:szCs w:val="26"/>
              </w:rPr>
              <w:t>F1</w:t>
            </w:r>
          </w:p>
        </w:tc>
        <w:tc>
          <w:tcPr>
            <w:tcW w:w="9214" w:type="dxa"/>
            <w:gridSpan w:val="2"/>
            <w:shd w:val="clear" w:color="auto" w:fill="auto"/>
          </w:tcPr>
          <w:p w14:paraId="629A51DA" w14:textId="2DD87B3F" w:rsidR="00786A61" w:rsidRPr="00786A61" w:rsidRDefault="00786A61" w:rsidP="00786A61">
            <w:pPr>
              <w:pStyle w:val="TOC4"/>
            </w:pPr>
            <w:r w:rsidRPr="00786A61">
              <w:t>Please provide details of your current insurance cover</w:t>
            </w:r>
          </w:p>
        </w:tc>
      </w:tr>
      <w:tr w:rsidR="00786A61" w:rsidRPr="00D8666F" w:rsidDel="008E5FE0" w14:paraId="629A51E0" w14:textId="77777777" w:rsidTr="00410D99">
        <w:trPr>
          <w:cantSplit/>
          <w:trHeight w:val="277"/>
        </w:trPr>
        <w:tc>
          <w:tcPr>
            <w:tcW w:w="747" w:type="dxa"/>
            <w:vMerge/>
            <w:shd w:val="clear" w:color="auto" w:fill="auto"/>
          </w:tcPr>
          <w:p w14:paraId="629A51DC" w14:textId="77777777" w:rsidR="00786A61" w:rsidRPr="00D8666F" w:rsidRDefault="00786A61" w:rsidP="00B40043">
            <w:pPr>
              <w:jc w:val="both"/>
              <w:rPr>
                <w:rFonts w:ascii="Calibri" w:hAnsi="Calibri" w:cs="Arial"/>
                <w:color w:val="FF0000"/>
                <w:sz w:val="26"/>
                <w:szCs w:val="26"/>
              </w:rPr>
            </w:pPr>
          </w:p>
        </w:tc>
        <w:tc>
          <w:tcPr>
            <w:tcW w:w="9214" w:type="dxa"/>
            <w:gridSpan w:val="2"/>
            <w:shd w:val="clear" w:color="auto" w:fill="auto"/>
          </w:tcPr>
          <w:p w14:paraId="1496A2BC" w14:textId="77777777" w:rsidR="00786A61" w:rsidRPr="00786A61" w:rsidRDefault="00786A61" w:rsidP="00786A61">
            <w:pPr>
              <w:rPr>
                <w:rFonts w:ascii="Calibri" w:hAnsi="Calibri" w:cs="Arial"/>
                <w:sz w:val="26"/>
                <w:szCs w:val="26"/>
              </w:rPr>
            </w:pPr>
            <w:r w:rsidRPr="00786A61">
              <w:rPr>
                <w:rFonts w:ascii="Calibri" w:hAnsi="Calibri" w:cs="Arial"/>
                <w:sz w:val="26"/>
                <w:szCs w:val="26"/>
              </w:rPr>
              <w:t>Please self-certify whether you already have, or can commit to obtain, prior to the commencement of the contract, the levels of insurance cover indicated below:</w:t>
            </w:r>
          </w:p>
          <w:p w14:paraId="71EDCBAE" w14:textId="77777777" w:rsidR="00786A61" w:rsidRPr="00786A61" w:rsidRDefault="00786A61" w:rsidP="00786A61">
            <w:pPr>
              <w:rPr>
                <w:rFonts w:ascii="Calibri" w:hAnsi="Calibri" w:cs="Arial"/>
                <w:sz w:val="26"/>
                <w:szCs w:val="26"/>
              </w:rPr>
            </w:pPr>
          </w:p>
          <w:p w14:paraId="4AABB3B1" w14:textId="77777777" w:rsidR="00786A61" w:rsidRPr="00786A61" w:rsidRDefault="00786A61" w:rsidP="00786A61">
            <w:pPr>
              <w:rPr>
                <w:rFonts w:ascii="Calibri" w:hAnsi="Calibri" w:cs="Arial"/>
                <w:sz w:val="26"/>
                <w:szCs w:val="26"/>
              </w:rPr>
            </w:pPr>
            <w:r w:rsidRPr="00786A61">
              <w:rPr>
                <w:rFonts w:ascii="Calibri" w:hAnsi="Calibri" w:cs="Arial"/>
                <w:sz w:val="26"/>
                <w:szCs w:val="26"/>
              </w:rPr>
              <w:t>Employer’s (Compulsory) Liability Insurance  = £5,000,000</w:t>
            </w:r>
            <w:r w:rsidRPr="00786A61">
              <w:rPr>
                <w:rFonts w:ascii="Calibri" w:hAnsi="Calibri" w:cs="Arial"/>
                <w:sz w:val="26"/>
                <w:szCs w:val="26"/>
              </w:rPr>
              <w:br/>
              <w:t>Public Liability Insurance = £10,000,000</w:t>
            </w:r>
            <w:r w:rsidRPr="00786A61">
              <w:rPr>
                <w:rFonts w:ascii="Calibri" w:hAnsi="Calibri" w:cs="Arial"/>
                <w:sz w:val="26"/>
                <w:szCs w:val="26"/>
              </w:rPr>
              <w:br/>
              <w:t>Professional Indemnity Insurance = £5,000,000</w:t>
            </w:r>
            <w:r w:rsidRPr="00786A61">
              <w:rPr>
                <w:rFonts w:ascii="Calibri" w:hAnsi="Calibri" w:cs="Arial"/>
                <w:sz w:val="26"/>
                <w:szCs w:val="26"/>
              </w:rPr>
              <w:br/>
            </w:r>
          </w:p>
          <w:p w14:paraId="629A51DF" w14:textId="38197347" w:rsidR="00786A61" w:rsidRPr="00D8666F" w:rsidRDefault="00786A61" w:rsidP="00786A61">
            <w:pPr>
              <w:rPr>
                <w:rFonts w:ascii="Calibri" w:hAnsi="Calibri" w:cs="Arial"/>
                <w:color w:val="FF0000"/>
                <w:sz w:val="26"/>
                <w:szCs w:val="26"/>
              </w:rPr>
            </w:pPr>
            <w:r w:rsidRPr="00786A61">
              <w:rPr>
                <w:rFonts w:ascii="Calibri" w:hAnsi="Calibri" w:cs="Arial"/>
                <w:sz w:val="26"/>
                <w:szCs w:val="26"/>
              </w:rPr>
              <w:t>* It is a legal requirement that all companies hold Employer’s (Compulsory) Liability Insurance of £5 million as a minimum. Please note this requirement is not applicable to Sole Traders.</w:t>
            </w:r>
          </w:p>
        </w:tc>
      </w:tr>
      <w:tr w:rsidR="00B40043" w:rsidRPr="00D8666F" w:rsidDel="008E5FE0" w14:paraId="629A51F9" w14:textId="77777777" w:rsidTr="00B40043">
        <w:trPr>
          <w:cantSplit/>
          <w:trHeight w:val="277"/>
        </w:trPr>
        <w:tc>
          <w:tcPr>
            <w:tcW w:w="747" w:type="dxa"/>
            <w:shd w:val="clear" w:color="auto" w:fill="auto"/>
          </w:tcPr>
          <w:p w14:paraId="629A51F5" w14:textId="294877C9" w:rsidR="00B40043" w:rsidRPr="00786A61" w:rsidRDefault="00C22835" w:rsidP="00B40043">
            <w:pPr>
              <w:jc w:val="both"/>
              <w:rPr>
                <w:rFonts w:ascii="Calibri" w:hAnsi="Calibri" w:cs="Arial"/>
                <w:sz w:val="26"/>
                <w:szCs w:val="26"/>
              </w:rPr>
            </w:pPr>
            <w:r w:rsidRPr="00786A61">
              <w:rPr>
                <w:rFonts w:ascii="Calibri" w:hAnsi="Calibri" w:cs="Arial"/>
                <w:sz w:val="26"/>
                <w:szCs w:val="26"/>
              </w:rPr>
              <w:t>F</w:t>
            </w:r>
            <w:r w:rsidR="00B40043" w:rsidRPr="00786A61">
              <w:rPr>
                <w:rFonts w:ascii="Calibri" w:hAnsi="Calibri" w:cs="Arial"/>
                <w:sz w:val="26"/>
                <w:szCs w:val="26"/>
              </w:rPr>
              <w:t>2</w:t>
            </w:r>
          </w:p>
          <w:p w14:paraId="629A51F6" w14:textId="77777777" w:rsidR="00B40043" w:rsidRPr="00786A61" w:rsidRDefault="00B40043" w:rsidP="00B40043">
            <w:pPr>
              <w:jc w:val="both"/>
              <w:rPr>
                <w:rFonts w:ascii="Calibri" w:hAnsi="Calibri" w:cs="Arial"/>
                <w:sz w:val="26"/>
                <w:szCs w:val="26"/>
              </w:rPr>
            </w:pPr>
          </w:p>
        </w:tc>
        <w:tc>
          <w:tcPr>
            <w:tcW w:w="7655" w:type="dxa"/>
            <w:shd w:val="clear" w:color="auto" w:fill="auto"/>
          </w:tcPr>
          <w:p w14:paraId="629A51F7"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If you do not currently have the required levels of insurance, please confirm whether you would be willing to take out the appropriate level of insurance cover as set out above if you are successful in winning the contract?</w:t>
            </w:r>
          </w:p>
        </w:tc>
        <w:tc>
          <w:tcPr>
            <w:tcW w:w="1559" w:type="dxa"/>
            <w:shd w:val="clear" w:color="auto" w:fill="auto"/>
          </w:tcPr>
          <w:p w14:paraId="629A51F8" w14:textId="77777777" w:rsidR="00B40043" w:rsidRPr="00D8666F" w:rsidDel="008E5FE0" w:rsidRDefault="00B40043" w:rsidP="00786A61">
            <w:pPr>
              <w:pStyle w:val="TOC4"/>
            </w:pPr>
            <w:r w:rsidRPr="00D8666F">
              <w:t>Yes/No</w:t>
            </w:r>
          </w:p>
        </w:tc>
      </w:tr>
    </w:tbl>
    <w:p w14:paraId="629A51FA" w14:textId="77777777" w:rsidR="00B40043" w:rsidRPr="00D8666F" w:rsidRDefault="00B40043" w:rsidP="00B40043">
      <w:pPr>
        <w:jc w:val="both"/>
        <w:rPr>
          <w:rFonts w:ascii="Calibri" w:hAnsi="Calibri" w:cs="Arial"/>
          <w:sz w:val="26"/>
          <w:szCs w:val="26"/>
        </w:rPr>
      </w:pPr>
    </w:p>
    <w:p w14:paraId="629A51FF" w14:textId="77777777" w:rsidR="00B40043" w:rsidRPr="00D8666F" w:rsidRDefault="00B40043" w:rsidP="00B40043">
      <w:pPr>
        <w:rPr>
          <w:rFonts w:ascii="Calibri" w:hAnsi="Calibri"/>
          <w:vanish/>
          <w:color w:val="FF0000"/>
          <w:sz w:val="26"/>
          <w:szCs w:val="26"/>
        </w:rPr>
      </w:pPr>
    </w:p>
    <w:p w14:paraId="629A529F"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Any business employing </w:t>
      </w:r>
      <w:r w:rsidRPr="00786A61">
        <w:rPr>
          <w:rFonts w:ascii="Calibri" w:hAnsi="Calibri" w:cs="Arial"/>
          <w:b/>
          <w:bCs/>
          <w:sz w:val="26"/>
          <w:szCs w:val="26"/>
        </w:rPr>
        <w:t>five</w:t>
      </w:r>
      <w:r w:rsidRPr="00786A61">
        <w:rPr>
          <w:rFonts w:ascii="Calibri" w:hAnsi="Calibri" w:cs="Arial"/>
          <w:sz w:val="26"/>
          <w:szCs w:val="26"/>
        </w:rPr>
        <w:t xml:space="preserve"> or more people has, by law, to prepare and bring to the attention of employees a written Health and Safety Policy Statement.</w:t>
      </w:r>
    </w:p>
    <w:p w14:paraId="629A52A0" w14:textId="77777777" w:rsidR="00B40043" w:rsidRPr="00D8666F" w:rsidRDefault="00B40043" w:rsidP="00B40043">
      <w:pPr>
        <w:autoSpaceDE w:val="0"/>
        <w:autoSpaceDN w:val="0"/>
        <w:adjustRightInd w:val="0"/>
        <w:jc w:val="both"/>
        <w:rPr>
          <w:rFonts w:ascii="Calibri" w:hAnsi="Calibri" w:cs="Arial"/>
          <w:b/>
          <w:bCs/>
          <w:color w:val="FF0000"/>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80"/>
        <w:gridCol w:w="1620"/>
      </w:tblGrid>
      <w:tr w:rsidR="00B40043" w:rsidRPr="00D8666F" w14:paraId="629A52A2" w14:textId="77777777" w:rsidTr="000064C9">
        <w:trPr>
          <w:cantSplit/>
          <w:trHeight w:val="277"/>
        </w:trPr>
        <w:tc>
          <w:tcPr>
            <w:tcW w:w="9720" w:type="dxa"/>
            <w:gridSpan w:val="3"/>
            <w:shd w:val="clear" w:color="auto" w:fill="FFC000"/>
          </w:tcPr>
          <w:p w14:paraId="629A52A1" w14:textId="2DB5AFFD" w:rsidR="00B40043" w:rsidRPr="00D8666F" w:rsidRDefault="00B40043" w:rsidP="001F09C6">
            <w:pPr>
              <w:jc w:val="both"/>
              <w:rPr>
                <w:rFonts w:ascii="Calibri" w:hAnsi="Calibri" w:cs="Arial"/>
                <w:b/>
                <w:bCs/>
                <w:sz w:val="26"/>
                <w:szCs w:val="26"/>
              </w:rPr>
            </w:pPr>
            <w:r w:rsidRPr="00D8666F">
              <w:rPr>
                <w:rFonts w:ascii="Calibri" w:hAnsi="Calibri" w:cs="Arial"/>
                <w:b/>
                <w:bCs/>
                <w:sz w:val="26"/>
                <w:szCs w:val="26"/>
              </w:rPr>
              <w:t xml:space="preserve">PART </w:t>
            </w:r>
            <w:r w:rsidR="001F09C6">
              <w:rPr>
                <w:rFonts w:ascii="Calibri" w:hAnsi="Calibri" w:cs="Arial"/>
                <w:b/>
                <w:bCs/>
                <w:sz w:val="26"/>
                <w:szCs w:val="26"/>
              </w:rPr>
              <w:t>G</w:t>
            </w:r>
            <w:r w:rsidRPr="00D8666F">
              <w:rPr>
                <w:rFonts w:ascii="Calibri" w:hAnsi="Calibri" w:cs="Arial"/>
                <w:b/>
                <w:bCs/>
                <w:sz w:val="26"/>
                <w:szCs w:val="26"/>
              </w:rPr>
              <w:t xml:space="preserve"> – Health &amp; Safety</w:t>
            </w:r>
          </w:p>
        </w:tc>
      </w:tr>
      <w:tr w:rsidR="00B40043" w:rsidRPr="00786A61" w14:paraId="629A52A6" w14:textId="77777777" w:rsidTr="00B40043">
        <w:trPr>
          <w:cantSplit/>
          <w:trHeight w:val="487"/>
        </w:trPr>
        <w:tc>
          <w:tcPr>
            <w:tcW w:w="720" w:type="dxa"/>
            <w:vMerge w:val="restart"/>
            <w:shd w:val="clear" w:color="auto" w:fill="auto"/>
          </w:tcPr>
          <w:p w14:paraId="629A52A3" w14:textId="3ECF1AE9" w:rsidR="00B40043" w:rsidRPr="00786A61" w:rsidRDefault="001B0D54" w:rsidP="001B0D54">
            <w:pPr>
              <w:jc w:val="both"/>
              <w:rPr>
                <w:rFonts w:ascii="Calibri" w:hAnsi="Calibri" w:cs="Arial"/>
                <w:sz w:val="26"/>
                <w:szCs w:val="26"/>
              </w:rPr>
            </w:pPr>
            <w:r w:rsidRPr="00786A61">
              <w:rPr>
                <w:rFonts w:ascii="Calibri" w:hAnsi="Calibri" w:cs="Arial"/>
                <w:sz w:val="26"/>
                <w:szCs w:val="26"/>
              </w:rPr>
              <w:t>G</w:t>
            </w:r>
            <w:r w:rsidR="00B40043" w:rsidRPr="00786A61">
              <w:rPr>
                <w:rFonts w:ascii="Calibri" w:hAnsi="Calibri" w:cs="Arial"/>
                <w:sz w:val="26"/>
                <w:szCs w:val="26"/>
              </w:rPr>
              <w:t>1</w:t>
            </w:r>
          </w:p>
        </w:tc>
        <w:tc>
          <w:tcPr>
            <w:tcW w:w="7380" w:type="dxa"/>
          </w:tcPr>
          <w:p w14:paraId="629A52A4" w14:textId="77777777" w:rsidR="00B40043" w:rsidRPr="00786A61" w:rsidRDefault="00B40043" w:rsidP="00B40043">
            <w:pPr>
              <w:autoSpaceDE w:val="0"/>
              <w:autoSpaceDN w:val="0"/>
              <w:adjustRightInd w:val="0"/>
              <w:jc w:val="both"/>
              <w:rPr>
                <w:rFonts w:ascii="Calibri" w:hAnsi="Calibri" w:cs="Arial"/>
                <w:sz w:val="26"/>
                <w:szCs w:val="26"/>
              </w:rPr>
            </w:pPr>
            <w:r w:rsidRPr="00786A61">
              <w:rPr>
                <w:rFonts w:ascii="Calibri" w:hAnsi="Calibri" w:cs="Arial"/>
                <w:sz w:val="26"/>
                <w:szCs w:val="26"/>
              </w:rPr>
              <w:t xml:space="preserve">Have any H&amp;S Executive / Local authority actions (e.g. prosecution or issue of improvement or prohibition notices) been taken against your organisation in the past three years </w:t>
            </w:r>
          </w:p>
        </w:tc>
        <w:tc>
          <w:tcPr>
            <w:tcW w:w="1620" w:type="dxa"/>
          </w:tcPr>
          <w:p w14:paraId="629A52A5"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Yes / No</w:t>
            </w:r>
          </w:p>
        </w:tc>
      </w:tr>
      <w:tr w:rsidR="00B40043" w:rsidRPr="00786A61" w14:paraId="629A52A9" w14:textId="77777777" w:rsidTr="00B40043">
        <w:trPr>
          <w:cantSplit/>
          <w:trHeight w:val="333"/>
        </w:trPr>
        <w:tc>
          <w:tcPr>
            <w:tcW w:w="720" w:type="dxa"/>
            <w:vMerge/>
          </w:tcPr>
          <w:p w14:paraId="629A52A7" w14:textId="77777777" w:rsidR="00B40043" w:rsidRPr="00786A61" w:rsidRDefault="00B40043" w:rsidP="00172EEA">
            <w:pPr>
              <w:numPr>
                <w:ilvl w:val="1"/>
                <w:numId w:val="12"/>
              </w:numPr>
              <w:jc w:val="both"/>
              <w:rPr>
                <w:rFonts w:ascii="Calibri" w:hAnsi="Calibri" w:cs="Arial"/>
                <w:sz w:val="26"/>
                <w:szCs w:val="26"/>
              </w:rPr>
            </w:pPr>
          </w:p>
        </w:tc>
        <w:tc>
          <w:tcPr>
            <w:tcW w:w="9000" w:type="dxa"/>
            <w:gridSpan w:val="2"/>
          </w:tcPr>
          <w:p w14:paraId="629A52A8" w14:textId="77777777" w:rsidR="00B40043" w:rsidRPr="00786A61" w:rsidRDefault="00B40043" w:rsidP="00B40043">
            <w:pPr>
              <w:autoSpaceDE w:val="0"/>
              <w:autoSpaceDN w:val="0"/>
              <w:adjustRightInd w:val="0"/>
              <w:jc w:val="both"/>
              <w:rPr>
                <w:rFonts w:ascii="Calibri" w:hAnsi="Calibri" w:cs="Arial"/>
                <w:sz w:val="26"/>
                <w:szCs w:val="26"/>
              </w:rPr>
            </w:pPr>
            <w:r w:rsidRPr="00786A61">
              <w:rPr>
                <w:rFonts w:ascii="Calibri" w:hAnsi="Calibri" w:cs="Arial"/>
                <w:sz w:val="26"/>
                <w:szCs w:val="26"/>
              </w:rPr>
              <w:t>If “</w:t>
            </w:r>
            <w:r w:rsidRPr="00786A61">
              <w:rPr>
                <w:rFonts w:ascii="Calibri" w:hAnsi="Calibri" w:cs="Arial"/>
                <w:b/>
                <w:sz w:val="26"/>
                <w:szCs w:val="26"/>
              </w:rPr>
              <w:t>Yes</w:t>
            </w:r>
            <w:r w:rsidRPr="00786A61">
              <w:rPr>
                <w:rFonts w:ascii="Calibri" w:hAnsi="Calibri" w:cs="Arial"/>
                <w:sz w:val="26"/>
                <w:szCs w:val="26"/>
              </w:rPr>
              <w:t xml:space="preserve">” please give details and what action has been taken by the organisation to remedy enforcing actions and prevent similar occurrences in the future </w:t>
            </w:r>
            <w:r w:rsidRPr="00786A61">
              <w:rPr>
                <w:rFonts w:ascii="Calibri" w:hAnsi="Calibri" w:cs="Arial"/>
                <w:b/>
                <w:sz w:val="26"/>
                <w:szCs w:val="26"/>
              </w:rPr>
              <w:t>in no more than 150 words</w:t>
            </w:r>
          </w:p>
        </w:tc>
      </w:tr>
      <w:tr w:rsidR="00B40043" w:rsidRPr="00D8666F" w14:paraId="629A52AC" w14:textId="77777777" w:rsidTr="00B40043">
        <w:trPr>
          <w:cantSplit/>
          <w:trHeight w:val="343"/>
        </w:trPr>
        <w:tc>
          <w:tcPr>
            <w:tcW w:w="720" w:type="dxa"/>
            <w:vMerge/>
          </w:tcPr>
          <w:p w14:paraId="629A52AA" w14:textId="77777777" w:rsidR="00B40043" w:rsidRPr="00D8666F" w:rsidRDefault="00B40043" w:rsidP="00B40043">
            <w:pPr>
              <w:jc w:val="both"/>
              <w:rPr>
                <w:rFonts w:ascii="Calibri" w:hAnsi="Calibri" w:cs="Arial"/>
                <w:color w:val="FF0000"/>
                <w:sz w:val="26"/>
                <w:szCs w:val="26"/>
              </w:rPr>
            </w:pPr>
          </w:p>
        </w:tc>
        <w:tc>
          <w:tcPr>
            <w:tcW w:w="9000" w:type="dxa"/>
            <w:gridSpan w:val="2"/>
          </w:tcPr>
          <w:p w14:paraId="629A52AB" w14:textId="77777777" w:rsidR="00B40043" w:rsidRPr="00D8666F" w:rsidRDefault="00B40043" w:rsidP="00B40043">
            <w:pPr>
              <w:jc w:val="both"/>
              <w:rPr>
                <w:rFonts w:ascii="Calibri" w:hAnsi="Calibri" w:cs="Arial"/>
                <w:color w:val="FF0000"/>
                <w:sz w:val="26"/>
                <w:szCs w:val="26"/>
              </w:rPr>
            </w:pPr>
          </w:p>
        </w:tc>
      </w:tr>
    </w:tbl>
    <w:p w14:paraId="629A52AD" w14:textId="77777777" w:rsidR="00B40043" w:rsidRPr="00D8666F" w:rsidRDefault="00B40043" w:rsidP="00B40043">
      <w:pPr>
        <w:pStyle w:val="Heading2"/>
        <w:jc w:val="both"/>
        <w:rPr>
          <w:rFonts w:ascii="Calibri" w:hAnsi="Calibri" w:cs="Arial"/>
          <w:color w:val="FF0000"/>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80"/>
        <w:gridCol w:w="1620"/>
      </w:tblGrid>
      <w:tr w:rsidR="00B40043" w:rsidRPr="00D8666F" w14:paraId="629A52AF" w14:textId="77777777" w:rsidTr="000064C9">
        <w:trPr>
          <w:cantSplit/>
          <w:trHeight w:val="277"/>
        </w:trPr>
        <w:tc>
          <w:tcPr>
            <w:tcW w:w="9720" w:type="dxa"/>
            <w:gridSpan w:val="3"/>
            <w:shd w:val="clear" w:color="auto" w:fill="FFC000"/>
          </w:tcPr>
          <w:p w14:paraId="629A52AE" w14:textId="18D69E6C" w:rsidR="00B40043" w:rsidRPr="00D8666F" w:rsidRDefault="00B40043" w:rsidP="001F09C6">
            <w:pPr>
              <w:pStyle w:val="Heading3"/>
              <w:rPr>
                <w:rFonts w:ascii="Calibri" w:hAnsi="Calibri" w:cs="Arial"/>
                <w:b/>
                <w:sz w:val="26"/>
                <w:szCs w:val="26"/>
                <w:u w:val="none"/>
              </w:rPr>
            </w:pPr>
            <w:bookmarkStart w:id="3" w:name="_Toc58297670"/>
            <w:r w:rsidRPr="00D8666F">
              <w:rPr>
                <w:rFonts w:ascii="Calibri" w:hAnsi="Calibri" w:cs="Arial"/>
                <w:b/>
                <w:sz w:val="26"/>
                <w:szCs w:val="26"/>
                <w:u w:val="none"/>
              </w:rPr>
              <w:t xml:space="preserve">PART </w:t>
            </w:r>
            <w:r w:rsidR="001F09C6">
              <w:rPr>
                <w:rFonts w:ascii="Calibri" w:hAnsi="Calibri" w:cs="Arial"/>
                <w:b/>
                <w:sz w:val="26"/>
                <w:szCs w:val="26"/>
                <w:u w:val="none"/>
              </w:rPr>
              <w:t>H</w:t>
            </w:r>
            <w:r w:rsidRPr="00D8666F">
              <w:rPr>
                <w:rFonts w:ascii="Calibri" w:hAnsi="Calibri" w:cs="Arial"/>
                <w:b/>
                <w:sz w:val="26"/>
                <w:szCs w:val="26"/>
                <w:u w:val="none"/>
              </w:rPr>
              <w:t xml:space="preserve"> – Environmental Management</w:t>
            </w:r>
            <w:bookmarkEnd w:id="3"/>
            <w:r w:rsidRPr="00D8666F">
              <w:rPr>
                <w:rFonts w:ascii="Calibri" w:hAnsi="Calibri" w:cs="Arial"/>
                <w:b/>
                <w:sz w:val="26"/>
                <w:szCs w:val="26"/>
                <w:u w:val="none"/>
              </w:rPr>
              <w:t xml:space="preserve"> </w:t>
            </w:r>
          </w:p>
        </w:tc>
      </w:tr>
      <w:tr w:rsidR="00B40043" w:rsidRPr="00786A61" w14:paraId="629A52B3" w14:textId="77777777" w:rsidTr="00B40043">
        <w:trPr>
          <w:cantSplit/>
          <w:trHeight w:val="228"/>
        </w:trPr>
        <w:tc>
          <w:tcPr>
            <w:tcW w:w="720" w:type="dxa"/>
            <w:vMerge w:val="restart"/>
            <w:shd w:val="clear" w:color="auto" w:fill="auto"/>
          </w:tcPr>
          <w:p w14:paraId="629A52B0" w14:textId="306778D2" w:rsidR="00B40043" w:rsidRPr="00786A61" w:rsidRDefault="001B0D54" w:rsidP="001B0D54">
            <w:pPr>
              <w:jc w:val="both"/>
              <w:rPr>
                <w:rFonts w:ascii="Calibri" w:hAnsi="Calibri" w:cs="Arial"/>
                <w:sz w:val="26"/>
                <w:szCs w:val="26"/>
              </w:rPr>
            </w:pPr>
            <w:r w:rsidRPr="00786A61">
              <w:rPr>
                <w:rFonts w:ascii="Calibri" w:hAnsi="Calibri" w:cs="Arial"/>
                <w:sz w:val="26"/>
                <w:szCs w:val="26"/>
              </w:rPr>
              <w:t>H</w:t>
            </w:r>
            <w:r w:rsidR="00B40043" w:rsidRPr="00786A61">
              <w:rPr>
                <w:rFonts w:ascii="Calibri" w:hAnsi="Calibri" w:cs="Arial"/>
                <w:sz w:val="26"/>
                <w:szCs w:val="26"/>
              </w:rPr>
              <w:t>1</w:t>
            </w:r>
          </w:p>
        </w:tc>
        <w:tc>
          <w:tcPr>
            <w:tcW w:w="7380" w:type="dxa"/>
          </w:tcPr>
          <w:p w14:paraId="629A52B1" w14:textId="77777777" w:rsidR="00B40043" w:rsidRPr="00786A61" w:rsidRDefault="00B40043" w:rsidP="00B40043">
            <w:pPr>
              <w:tabs>
                <w:tab w:val="left" w:pos="405"/>
                <w:tab w:val="center" w:pos="908"/>
              </w:tabs>
              <w:jc w:val="both"/>
              <w:rPr>
                <w:rFonts w:ascii="Calibri" w:hAnsi="Calibri" w:cs="Arial"/>
                <w:sz w:val="26"/>
                <w:szCs w:val="26"/>
              </w:rPr>
            </w:pPr>
            <w:r w:rsidRPr="00786A61">
              <w:rPr>
                <w:rFonts w:ascii="Calibri" w:hAnsi="Calibri" w:cs="Arial"/>
                <w:sz w:val="26"/>
                <w:szCs w:val="26"/>
              </w:rPr>
              <w:t>Has your organisation within the last three years had legal action taken against them under environmental legislation, including prosecutions, civil court actions or notices served by the Environmental Agency, local authorities or HM Inspectorate or Pollution?</w:t>
            </w:r>
          </w:p>
        </w:tc>
        <w:tc>
          <w:tcPr>
            <w:tcW w:w="1620" w:type="dxa"/>
          </w:tcPr>
          <w:p w14:paraId="629A52B2" w14:textId="77777777" w:rsidR="00B40043" w:rsidRPr="00786A61" w:rsidRDefault="00B40043" w:rsidP="00B40043">
            <w:pPr>
              <w:autoSpaceDE w:val="0"/>
              <w:autoSpaceDN w:val="0"/>
              <w:adjustRightInd w:val="0"/>
              <w:jc w:val="both"/>
              <w:rPr>
                <w:rFonts w:ascii="Calibri" w:hAnsi="Calibri" w:cs="Arial"/>
                <w:sz w:val="26"/>
                <w:szCs w:val="26"/>
              </w:rPr>
            </w:pPr>
            <w:r w:rsidRPr="00786A61">
              <w:rPr>
                <w:rFonts w:ascii="Calibri" w:hAnsi="Calibri" w:cs="Arial"/>
                <w:sz w:val="26"/>
                <w:szCs w:val="26"/>
              </w:rPr>
              <w:t>Yes / No</w:t>
            </w:r>
          </w:p>
        </w:tc>
      </w:tr>
      <w:tr w:rsidR="00B40043" w:rsidRPr="00786A61" w14:paraId="629A52B6" w14:textId="77777777" w:rsidTr="00B40043">
        <w:trPr>
          <w:cantSplit/>
          <w:trHeight w:val="228"/>
        </w:trPr>
        <w:tc>
          <w:tcPr>
            <w:tcW w:w="720" w:type="dxa"/>
            <w:vMerge/>
            <w:shd w:val="clear" w:color="auto" w:fill="auto"/>
          </w:tcPr>
          <w:p w14:paraId="629A52B4" w14:textId="77777777" w:rsidR="00B40043" w:rsidRPr="00786A61" w:rsidRDefault="00B40043" w:rsidP="00172EEA">
            <w:pPr>
              <w:numPr>
                <w:ilvl w:val="1"/>
                <w:numId w:val="12"/>
              </w:numPr>
              <w:jc w:val="both"/>
              <w:rPr>
                <w:rFonts w:ascii="Calibri" w:hAnsi="Calibri" w:cs="Arial"/>
                <w:sz w:val="26"/>
                <w:szCs w:val="26"/>
              </w:rPr>
            </w:pPr>
          </w:p>
        </w:tc>
        <w:tc>
          <w:tcPr>
            <w:tcW w:w="9000" w:type="dxa"/>
            <w:gridSpan w:val="2"/>
          </w:tcPr>
          <w:p w14:paraId="629A52B5" w14:textId="77777777" w:rsidR="00B40043" w:rsidRPr="00786A61" w:rsidRDefault="00B40043" w:rsidP="00B40043">
            <w:pPr>
              <w:tabs>
                <w:tab w:val="left" w:pos="405"/>
                <w:tab w:val="center" w:pos="908"/>
              </w:tabs>
              <w:jc w:val="both"/>
              <w:rPr>
                <w:rFonts w:ascii="Calibri" w:hAnsi="Calibri" w:cs="Arial"/>
                <w:sz w:val="26"/>
                <w:szCs w:val="26"/>
              </w:rPr>
            </w:pPr>
            <w:r w:rsidRPr="00786A61">
              <w:rPr>
                <w:rFonts w:ascii="Calibri" w:hAnsi="Calibri" w:cs="Arial"/>
                <w:sz w:val="26"/>
                <w:szCs w:val="26"/>
              </w:rPr>
              <w:t>If “</w:t>
            </w:r>
            <w:r w:rsidRPr="00786A61">
              <w:rPr>
                <w:rFonts w:ascii="Calibri" w:hAnsi="Calibri" w:cs="Arial"/>
                <w:b/>
                <w:sz w:val="26"/>
                <w:szCs w:val="26"/>
              </w:rPr>
              <w:t>Yes</w:t>
            </w:r>
            <w:r w:rsidRPr="00786A61">
              <w:rPr>
                <w:rFonts w:ascii="Calibri" w:hAnsi="Calibri" w:cs="Arial"/>
                <w:sz w:val="26"/>
                <w:szCs w:val="26"/>
              </w:rPr>
              <w:t>” please give details and what action has been taken by the organisation to remedy and prevent similar occurrences in the future</w:t>
            </w:r>
            <w:r w:rsidRPr="00786A61">
              <w:rPr>
                <w:rFonts w:ascii="Calibri" w:hAnsi="Calibri" w:cs="Arial"/>
                <w:b/>
                <w:sz w:val="26"/>
                <w:szCs w:val="26"/>
              </w:rPr>
              <w:t xml:space="preserve"> in no more than 150 words</w:t>
            </w:r>
            <w:r w:rsidRPr="00786A61">
              <w:rPr>
                <w:rFonts w:ascii="Calibri" w:hAnsi="Calibri" w:cs="Arial"/>
                <w:sz w:val="26"/>
                <w:szCs w:val="26"/>
              </w:rPr>
              <w:t>.</w:t>
            </w:r>
          </w:p>
        </w:tc>
      </w:tr>
      <w:tr w:rsidR="00B40043" w:rsidRPr="00D8666F" w14:paraId="629A52B9" w14:textId="77777777" w:rsidTr="00B40043">
        <w:trPr>
          <w:cantSplit/>
          <w:trHeight w:val="228"/>
        </w:trPr>
        <w:tc>
          <w:tcPr>
            <w:tcW w:w="720" w:type="dxa"/>
            <w:vMerge/>
            <w:shd w:val="clear" w:color="auto" w:fill="auto"/>
          </w:tcPr>
          <w:p w14:paraId="629A52B7" w14:textId="77777777" w:rsidR="00B40043" w:rsidRPr="00D8666F" w:rsidRDefault="00B40043" w:rsidP="00172EEA">
            <w:pPr>
              <w:numPr>
                <w:ilvl w:val="1"/>
                <w:numId w:val="12"/>
              </w:numPr>
              <w:jc w:val="both"/>
              <w:rPr>
                <w:rFonts w:ascii="Calibri" w:hAnsi="Calibri" w:cs="Arial"/>
                <w:color w:val="FF0000"/>
                <w:sz w:val="26"/>
                <w:szCs w:val="26"/>
              </w:rPr>
            </w:pPr>
          </w:p>
        </w:tc>
        <w:tc>
          <w:tcPr>
            <w:tcW w:w="9000" w:type="dxa"/>
            <w:gridSpan w:val="2"/>
          </w:tcPr>
          <w:p w14:paraId="629A52B8" w14:textId="77777777" w:rsidR="00B40043" w:rsidRPr="00D8666F" w:rsidRDefault="00B40043" w:rsidP="00786A61">
            <w:pPr>
              <w:pStyle w:val="TOC4"/>
            </w:pPr>
          </w:p>
        </w:tc>
      </w:tr>
    </w:tbl>
    <w:p w14:paraId="629A52BA" w14:textId="77777777" w:rsidR="00B40043" w:rsidRPr="00D8666F" w:rsidRDefault="00B40043" w:rsidP="00B40043">
      <w:pPr>
        <w:ind w:left="435" w:hanging="435"/>
        <w:jc w:val="both"/>
        <w:rPr>
          <w:rFonts w:ascii="Calibri" w:hAnsi="Calibri" w:cs="Arial"/>
          <w:color w:val="FF0000"/>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7353"/>
        <w:gridCol w:w="1620"/>
      </w:tblGrid>
      <w:tr w:rsidR="00B40043" w:rsidRPr="00D8666F" w14:paraId="629A52BC" w14:textId="77777777" w:rsidTr="000064C9">
        <w:trPr>
          <w:cantSplit/>
          <w:trHeight w:val="277"/>
        </w:trPr>
        <w:tc>
          <w:tcPr>
            <w:tcW w:w="9720" w:type="dxa"/>
            <w:gridSpan w:val="3"/>
            <w:shd w:val="clear" w:color="auto" w:fill="FFC000"/>
          </w:tcPr>
          <w:p w14:paraId="629A52BB" w14:textId="1C10F9ED" w:rsidR="00B40043" w:rsidRPr="00D8666F" w:rsidRDefault="00B40043" w:rsidP="001F09C6">
            <w:pPr>
              <w:pStyle w:val="Heading3"/>
              <w:rPr>
                <w:rFonts w:ascii="Calibri" w:hAnsi="Calibri" w:cs="Arial"/>
                <w:b/>
                <w:sz w:val="26"/>
                <w:szCs w:val="26"/>
                <w:u w:val="none"/>
              </w:rPr>
            </w:pPr>
            <w:r w:rsidRPr="00D8666F">
              <w:rPr>
                <w:rFonts w:ascii="Calibri" w:hAnsi="Calibri" w:cs="Arial"/>
                <w:b/>
                <w:sz w:val="26"/>
                <w:szCs w:val="26"/>
                <w:u w:val="none"/>
              </w:rPr>
              <w:t xml:space="preserve">PART </w:t>
            </w:r>
            <w:r w:rsidR="001F09C6">
              <w:rPr>
                <w:rFonts w:ascii="Calibri" w:hAnsi="Calibri" w:cs="Arial"/>
                <w:b/>
                <w:sz w:val="26"/>
                <w:szCs w:val="26"/>
                <w:u w:val="none"/>
              </w:rPr>
              <w:t>I</w:t>
            </w:r>
            <w:r w:rsidRPr="00D8666F">
              <w:rPr>
                <w:rFonts w:ascii="Calibri" w:hAnsi="Calibri" w:cs="Arial"/>
                <w:b/>
                <w:sz w:val="26"/>
                <w:szCs w:val="26"/>
                <w:u w:val="none"/>
              </w:rPr>
              <w:t xml:space="preserve"> – Equality &amp; Diversity </w:t>
            </w:r>
          </w:p>
        </w:tc>
      </w:tr>
      <w:tr w:rsidR="00B40043" w:rsidRPr="00786A61" w14:paraId="629A52C0" w14:textId="77777777" w:rsidTr="00B40043">
        <w:tc>
          <w:tcPr>
            <w:tcW w:w="747" w:type="dxa"/>
            <w:tcBorders>
              <w:top w:val="single" w:sz="4" w:space="0" w:color="auto"/>
              <w:left w:val="single" w:sz="4" w:space="0" w:color="auto"/>
              <w:bottom w:val="single" w:sz="4" w:space="0" w:color="auto"/>
              <w:right w:val="single" w:sz="4" w:space="0" w:color="auto"/>
            </w:tcBorders>
            <w:shd w:val="clear" w:color="auto" w:fill="auto"/>
          </w:tcPr>
          <w:p w14:paraId="629A52BD" w14:textId="299EA614" w:rsidR="00B40043" w:rsidRPr="00786A61" w:rsidRDefault="00B3075F" w:rsidP="00B3075F">
            <w:pPr>
              <w:jc w:val="both"/>
              <w:rPr>
                <w:rFonts w:ascii="Calibri" w:hAnsi="Calibri" w:cs="Arial"/>
                <w:sz w:val="26"/>
                <w:szCs w:val="26"/>
              </w:rPr>
            </w:pPr>
            <w:r w:rsidRPr="00786A61">
              <w:rPr>
                <w:rFonts w:ascii="Calibri" w:hAnsi="Calibri" w:cs="Arial"/>
                <w:sz w:val="26"/>
                <w:szCs w:val="26"/>
              </w:rPr>
              <w:t>I</w:t>
            </w:r>
            <w:r w:rsidR="00B40043" w:rsidRPr="00786A61">
              <w:rPr>
                <w:rFonts w:ascii="Calibri" w:hAnsi="Calibri" w:cs="Arial"/>
                <w:sz w:val="26"/>
                <w:szCs w:val="26"/>
              </w:rPr>
              <w:t>1</w:t>
            </w:r>
          </w:p>
        </w:tc>
        <w:tc>
          <w:tcPr>
            <w:tcW w:w="7353" w:type="dxa"/>
            <w:tcBorders>
              <w:top w:val="single" w:sz="4" w:space="0" w:color="auto"/>
              <w:left w:val="single" w:sz="4" w:space="0" w:color="auto"/>
              <w:bottom w:val="single" w:sz="4" w:space="0" w:color="auto"/>
              <w:right w:val="single" w:sz="4" w:space="0" w:color="auto"/>
            </w:tcBorders>
            <w:shd w:val="clear" w:color="auto" w:fill="auto"/>
          </w:tcPr>
          <w:p w14:paraId="629A52BE"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In the last three years has any finding of unlawful discrimination been made against your organisation </w:t>
            </w:r>
            <w:r w:rsidRPr="00786A61">
              <w:rPr>
                <w:rFonts w:ascii="Calibri" w:hAnsi="Calibri" w:cs="Arial"/>
                <w:spacing w:val="-3"/>
                <w:sz w:val="26"/>
                <w:szCs w:val="26"/>
              </w:rPr>
              <w:t xml:space="preserve">and/or your named supply chain members (sub-contractors) </w:t>
            </w:r>
            <w:r w:rsidRPr="00786A61">
              <w:rPr>
                <w:rFonts w:ascii="Calibri" w:hAnsi="Calibri" w:cs="Arial"/>
                <w:sz w:val="26"/>
                <w:szCs w:val="26"/>
              </w:rPr>
              <w:t xml:space="preserve">by any court or industrial or employment tribunal or equivalent body?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29A52BF"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Yes / No</w:t>
            </w:r>
          </w:p>
        </w:tc>
      </w:tr>
      <w:tr w:rsidR="00B40043" w:rsidRPr="00786A61" w14:paraId="629A52C4" w14:textId="77777777" w:rsidTr="00B40043">
        <w:tc>
          <w:tcPr>
            <w:tcW w:w="747" w:type="dxa"/>
            <w:tcBorders>
              <w:top w:val="single" w:sz="4" w:space="0" w:color="auto"/>
              <w:left w:val="single" w:sz="4" w:space="0" w:color="auto"/>
              <w:bottom w:val="single" w:sz="4" w:space="0" w:color="auto"/>
              <w:right w:val="single" w:sz="4" w:space="0" w:color="auto"/>
            </w:tcBorders>
            <w:shd w:val="clear" w:color="auto" w:fill="auto"/>
          </w:tcPr>
          <w:p w14:paraId="629A52C1" w14:textId="6D3EE0FE" w:rsidR="00B40043" w:rsidRPr="00786A61" w:rsidRDefault="00B3075F" w:rsidP="00B3075F">
            <w:pPr>
              <w:jc w:val="both"/>
              <w:rPr>
                <w:rFonts w:ascii="Calibri" w:hAnsi="Calibri" w:cs="Arial"/>
                <w:sz w:val="26"/>
                <w:szCs w:val="26"/>
              </w:rPr>
            </w:pPr>
            <w:r w:rsidRPr="00786A61">
              <w:rPr>
                <w:rFonts w:ascii="Calibri" w:hAnsi="Calibri" w:cs="Arial"/>
                <w:sz w:val="26"/>
                <w:szCs w:val="26"/>
              </w:rPr>
              <w:t>I</w:t>
            </w:r>
            <w:r w:rsidR="00B40043" w:rsidRPr="00786A61">
              <w:rPr>
                <w:rFonts w:ascii="Calibri" w:hAnsi="Calibri" w:cs="Arial"/>
                <w:sz w:val="26"/>
                <w:szCs w:val="26"/>
              </w:rPr>
              <w:t>2</w:t>
            </w:r>
          </w:p>
        </w:tc>
        <w:tc>
          <w:tcPr>
            <w:tcW w:w="7353" w:type="dxa"/>
            <w:tcBorders>
              <w:top w:val="single" w:sz="4" w:space="0" w:color="auto"/>
              <w:left w:val="single" w:sz="4" w:space="0" w:color="auto"/>
              <w:bottom w:val="single" w:sz="4" w:space="0" w:color="auto"/>
              <w:right w:val="single" w:sz="4" w:space="0" w:color="auto"/>
            </w:tcBorders>
            <w:shd w:val="clear" w:color="auto" w:fill="auto"/>
          </w:tcPr>
          <w:p w14:paraId="629A52C2"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In the last three years has your organisation </w:t>
            </w:r>
            <w:r w:rsidRPr="00786A61">
              <w:rPr>
                <w:rFonts w:ascii="Calibri" w:hAnsi="Calibri" w:cs="Arial"/>
                <w:spacing w:val="-3"/>
                <w:sz w:val="26"/>
                <w:szCs w:val="26"/>
              </w:rPr>
              <w:t>and/or your named supply chain members (sub-contractors)</w:t>
            </w:r>
            <w:r w:rsidRPr="00786A61">
              <w:rPr>
                <w:rFonts w:ascii="Calibri" w:hAnsi="Calibri" w:cs="Arial"/>
                <w:sz w:val="26"/>
                <w:szCs w:val="26"/>
              </w:rPr>
              <w:t xml:space="preserve"> been the subject of a formal investigation by the Equality and Human Rights Commission or an equivalent body on grounds of alleged unlawful discrimination?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29A52C3"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Yes / No </w:t>
            </w:r>
          </w:p>
        </w:tc>
      </w:tr>
      <w:tr w:rsidR="00B40043" w:rsidRPr="00786A61" w14:paraId="629A52C7" w14:textId="77777777" w:rsidTr="00B40043">
        <w:trPr>
          <w:cantSplit/>
        </w:trPr>
        <w:tc>
          <w:tcPr>
            <w:tcW w:w="747" w:type="dxa"/>
            <w:vMerge w:val="restart"/>
            <w:shd w:val="clear" w:color="auto" w:fill="auto"/>
          </w:tcPr>
          <w:p w14:paraId="629A52C5" w14:textId="62652E84" w:rsidR="00B40043" w:rsidRPr="00786A61" w:rsidRDefault="00B3075F" w:rsidP="00B3075F">
            <w:pPr>
              <w:jc w:val="both"/>
              <w:rPr>
                <w:rFonts w:ascii="Calibri" w:hAnsi="Calibri" w:cs="Arial"/>
                <w:sz w:val="26"/>
                <w:szCs w:val="26"/>
              </w:rPr>
            </w:pPr>
            <w:r w:rsidRPr="00786A61">
              <w:rPr>
                <w:rFonts w:ascii="Calibri" w:hAnsi="Calibri" w:cs="Arial"/>
                <w:sz w:val="26"/>
                <w:szCs w:val="26"/>
              </w:rPr>
              <w:t>I</w:t>
            </w:r>
            <w:r w:rsidR="00B40043" w:rsidRPr="00786A61">
              <w:rPr>
                <w:rFonts w:ascii="Calibri" w:hAnsi="Calibri" w:cs="Arial"/>
                <w:sz w:val="26"/>
                <w:szCs w:val="26"/>
              </w:rPr>
              <w:t>3</w:t>
            </w:r>
          </w:p>
        </w:tc>
        <w:tc>
          <w:tcPr>
            <w:tcW w:w="8973" w:type="dxa"/>
            <w:gridSpan w:val="2"/>
            <w:shd w:val="clear" w:color="auto" w:fill="auto"/>
          </w:tcPr>
          <w:p w14:paraId="629A52C6"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If the answer to question 1 and / or 2 is “</w:t>
            </w:r>
            <w:r w:rsidRPr="00786A61">
              <w:rPr>
                <w:rFonts w:ascii="Calibri" w:hAnsi="Calibri" w:cs="Arial"/>
                <w:b/>
                <w:bCs/>
                <w:sz w:val="26"/>
                <w:szCs w:val="26"/>
              </w:rPr>
              <w:t>Yes</w:t>
            </w:r>
            <w:r w:rsidRPr="00786A61">
              <w:rPr>
                <w:rFonts w:ascii="Calibri" w:hAnsi="Calibri" w:cs="Arial"/>
                <w:sz w:val="26"/>
                <w:szCs w:val="26"/>
              </w:rPr>
              <w:t>”, what steps did your organisation take as a result of that finding or investigation?</w:t>
            </w:r>
          </w:p>
        </w:tc>
      </w:tr>
      <w:tr w:rsidR="00B40043" w:rsidRPr="00D8666F" w14:paraId="629A52CA" w14:textId="77777777" w:rsidTr="00B40043">
        <w:trPr>
          <w:cantSplit/>
          <w:trHeight w:val="228"/>
        </w:trPr>
        <w:tc>
          <w:tcPr>
            <w:tcW w:w="747" w:type="dxa"/>
            <w:vMerge/>
            <w:shd w:val="clear" w:color="auto" w:fill="auto"/>
          </w:tcPr>
          <w:p w14:paraId="629A52C8" w14:textId="77777777" w:rsidR="00B40043" w:rsidRPr="00D8666F" w:rsidRDefault="00B40043" w:rsidP="00172EEA">
            <w:pPr>
              <w:numPr>
                <w:ilvl w:val="1"/>
                <w:numId w:val="12"/>
              </w:numPr>
              <w:jc w:val="both"/>
              <w:rPr>
                <w:rFonts w:ascii="Calibri" w:hAnsi="Calibri" w:cs="Arial"/>
                <w:color w:val="FF0000"/>
                <w:sz w:val="26"/>
                <w:szCs w:val="26"/>
              </w:rPr>
            </w:pPr>
          </w:p>
        </w:tc>
        <w:tc>
          <w:tcPr>
            <w:tcW w:w="8973" w:type="dxa"/>
            <w:gridSpan w:val="2"/>
            <w:shd w:val="clear" w:color="auto" w:fill="auto"/>
          </w:tcPr>
          <w:p w14:paraId="629A52C9" w14:textId="77777777" w:rsidR="00B40043" w:rsidRPr="00D8666F" w:rsidRDefault="00B40043" w:rsidP="00B40043">
            <w:pPr>
              <w:autoSpaceDE w:val="0"/>
              <w:autoSpaceDN w:val="0"/>
              <w:adjustRightInd w:val="0"/>
              <w:jc w:val="both"/>
              <w:rPr>
                <w:rFonts w:ascii="Calibri" w:hAnsi="Calibri" w:cs="Arial"/>
                <w:color w:val="FF0000"/>
                <w:sz w:val="26"/>
                <w:szCs w:val="26"/>
              </w:rPr>
            </w:pPr>
          </w:p>
        </w:tc>
      </w:tr>
    </w:tbl>
    <w:p w14:paraId="629A52CD" w14:textId="77777777" w:rsidR="00B40043" w:rsidRPr="00D8666F" w:rsidRDefault="00B40043" w:rsidP="00B40043">
      <w:pPr>
        <w:autoSpaceDE w:val="0"/>
        <w:autoSpaceDN w:val="0"/>
        <w:adjustRightInd w:val="0"/>
        <w:jc w:val="both"/>
        <w:rPr>
          <w:rFonts w:ascii="Calibri" w:hAnsi="Calibri" w:cs="Arial"/>
          <w:b/>
          <w:sz w:val="26"/>
          <w:szCs w:val="26"/>
        </w:rPr>
      </w:pPr>
    </w:p>
    <w:p w14:paraId="629A52DC" w14:textId="77777777" w:rsidR="00B40043" w:rsidRPr="00D8666F" w:rsidRDefault="00B40043" w:rsidP="00B40043">
      <w:pPr>
        <w:rPr>
          <w:rFonts w:ascii="Calibri" w:hAnsi="Calibri" w:cs="Arial"/>
          <w:b/>
          <w:sz w:val="26"/>
          <w:szCs w:val="26"/>
        </w:rPr>
      </w:pPr>
    </w:p>
    <w:p w14:paraId="629A52DD" w14:textId="77777777" w:rsidR="00B40043" w:rsidRPr="00D8666F" w:rsidRDefault="00B40043" w:rsidP="00B40043">
      <w:pPr>
        <w:rPr>
          <w:rFonts w:ascii="Calibri" w:hAnsi="Calibri" w:cs="Arial"/>
          <w:sz w:val="26"/>
          <w:szCs w:val="26"/>
        </w:rPr>
      </w:pPr>
      <w:r w:rsidRPr="00D8666F">
        <w:rPr>
          <w:rFonts w:ascii="Calibri" w:hAnsi="Calibri" w:cs="Arial"/>
          <w:sz w:val="26"/>
          <w:szCs w:val="26"/>
        </w:rPr>
        <w:t>The following questions will be scored in accordance with the Award Criteria as detailed in 'Evaluation of Quotations' in Section 1 of this Request for Quotation Document.</w:t>
      </w:r>
    </w:p>
    <w:p w14:paraId="629A52DE" w14:textId="77777777"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56FC93DC" w:rsidR="003D7DB8" w:rsidRPr="001F09C6" w:rsidRDefault="003D7DB8" w:rsidP="00E0323D">
            <w:pPr>
              <w:rPr>
                <w:rFonts w:ascii="Calibri" w:hAnsi="Calibri" w:cs="Arial"/>
                <w:b/>
                <w:color w:val="FF0000"/>
                <w:sz w:val="26"/>
                <w:szCs w:val="26"/>
              </w:rPr>
            </w:pPr>
            <w:r w:rsidRPr="00E0323D">
              <w:rPr>
                <w:rFonts w:ascii="Calibri" w:hAnsi="Calibri" w:cs="Arial"/>
                <w:b/>
                <w:sz w:val="26"/>
                <w:szCs w:val="26"/>
              </w:rPr>
              <w:t xml:space="preserve">PART </w:t>
            </w:r>
            <w:r w:rsidR="00E0323D" w:rsidRPr="00E0323D">
              <w:rPr>
                <w:rFonts w:ascii="Calibri" w:hAnsi="Calibri" w:cs="Arial"/>
                <w:b/>
                <w:sz w:val="26"/>
                <w:szCs w:val="26"/>
              </w:rPr>
              <w:t>J</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3D7DB8" w:rsidRPr="00D8666F" w14:paraId="629A534A" w14:textId="77777777" w:rsidTr="00721729">
        <w:tc>
          <w:tcPr>
            <w:tcW w:w="9678" w:type="dxa"/>
            <w:gridSpan w:val="4"/>
          </w:tcPr>
          <w:p w14:paraId="26613C1B" w14:textId="77777777" w:rsidR="00E0323D" w:rsidRPr="00E0323D" w:rsidRDefault="00E0323D" w:rsidP="00E0323D">
            <w:pPr>
              <w:jc w:val="both"/>
              <w:rPr>
                <w:rFonts w:ascii="Calibri" w:hAnsi="Calibri" w:cs="Arial"/>
                <w:sz w:val="26"/>
                <w:szCs w:val="26"/>
              </w:rPr>
            </w:pPr>
            <w:r w:rsidRPr="00E0323D">
              <w:rPr>
                <w:rFonts w:ascii="Calibri" w:hAnsi="Calibri" w:cs="Arial"/>
                <w:sz w:val="26"/>
                <w:szCs w:val="26"/>
              </w:rPr>
              <w:t xml:space="preserve">Bidders are required to respond to the questions below to explain how your organisation proposes to deliver the services called for in the Specification </w:t>
            </w:r>
          </w:p>
          <w:p w14:paraId="7B4B9A6B" w14:textId="77777777" w:rsidR="00E0323D" w:rsidRPr="00E0323D" w:rsidRDefault="00E0323D" w:rsidP="00E0323D">
            <w:pPr>
              <w:jc w:val="both"/>
              <w:rPr>
                <w:rFonts w:ascii="Calibri" w:hAnsi="Calibri" w:cs="Arial"/>
                <w:sz w:val="26"/>
                <w:szCs w:val="26"/>
              </w:rPr>
            </w:pPr>
          </w:p>
          <w:p w14:paraId="1E6FE712" w14:textId="77777777" w:rsidR="00E0323D" w:rsidRPr="00E0323D" w:rsidRDefault="00E0323D" w:rsidP="00E0323D">
            <w:pPr>
              <w:jc w:val="both"/>
              <w:rPr>
                <w:rFonts w:ascii="Calibri" w:hAnsi="Calibri" w:cs="Arial"/>
                <w:sz w:val="26"/>
                <w:szCs w:val="26"/>
              </w:rPr>
            </w:pPr>
            <w:r w:rsidRPr="00E0323D">
              <w:rPr>
                <w:rFonts w:ascii="Calibri" w:hAnsi="Calibri" w:cs="Arial"/>
                <w:sz w:val="26"/>
                <w:szCs w:val="26"/>
              </w:rPr>
              <w:t>You may expand the areas provided.  Please note that a maximum word count has been assigned for responses to each question unless otherwise stated.  Where a maximum word limit has been set, any additional words that exceed this limit will be deleted and will not form part of the evaluation.</w:t>
            </w:r>
          </w:p>
          <w:p w14:paraId="46005C1B" w14:textId="77777777" w:rsidR="00E0323D" w:rsidRPr="00E0323D" w:rsidRDefault="00E0323D" w:rsidP="00E0323D">
            <w:pPr>
              <w:jc w:val="both"/>
              <w:rPr>
                <w:rFonts w:ascii="Calibri" w:hAnsi="Calibri" w:cs="Arial"/>
                <w:sz w:val="26"/>
                <w:szCs w:val="26"/>
              </w:rPr>
            </w:pPr>
          </w:p>
          <w:p w14:paraId="16DA44FD" w14:textId="77777777" w:rsidR="00E0323D" w:rsidRPr="00E0323D" w:rsidRDefault="00E0323D" w:rsidP="00E0323D">
            <w:pPr>
              <w:jc w:val="both"/>
              <w:rPr>
                <w:rFonts w:ascii="Calibri" w:hAnsi="Calibri" w:cs="Arial"/>
                <w:sz w:val="26"/>
                <w:szCs w:val="26"/>
              </w:rPr>
            </w:pPr>
            <w:r w:rsidRPr="00E0323D">
              <w:rPr>
                <w:rFonts w:ascii="Calibri" w:hAnsi="Calibri" w:cs="Arial"/>
                <w:sz w:val="26"/>
                <w:szCs w:val="26"/>
              </w:rPr>
              <w:t xml:space="preserve">Please answer all the questions and try to be concise in your response, making all responses relevant to the questions being asked. </w:t>
            </w:r>
          </w:p>
          <w:p w14:paraId="4E9554D5" w14:textId="77777777" w:rsidR="00E0323D" w:rsidRPr="00E0323D" w:rsidRDefault="00E0323D" w:rsidP="00E0323D">
            <w:pPr>
              <w:jc w:val="both"/>
              <w:rPr>
                <w:rFonts w:ascii="Calibri" w:hAnsi="Calibri" w:cs="Arial"/>
                <w:sz w:val="26"/>
                <w:szCs w:val="26"/>
              </w:rPr>
            </w:pPr>
          </w:p>
          <w:p w14:paraId="629A5349" w14:textId="51E44EB0" w:rsidR="00721729" w:rsidRPr="00721729" w:rsidRDefault="00E0323D" w:rsidP="00E0323D">
            <w:pPr>
              <w:jc w:val="both"/>
              <w:rPr>
                <w:rFonts w:ascii="Calibri" w:hAnsi="Calibri" w:cs="Arial"/>
                <w:sz w:val="26"/>
                <w:szCs w:val="26"/>
              </w:rPr>
            </w:pPr>
            <w:r w:rsidRPr="00E0323D">
              <w:rPr>
                <w:rFonts w:ascii="Calibri" w:hAnsi="Calibri" w:cs="Arial"/>
                <w:sz w:val="26"/>
                <w:szCs w:val="26"/>
              </w:rPr>
              <w:t>Note that appendices should not be included or referred to in your response unless specifically indicated and therefore may not be considered.</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5214F866" w:rsidR="00721729" w:rsidRPr="00612AEA" w:rsidRDefault="00410D99" w:rsidP="00561787">
            <w:pPr>
              <w:jc w:val="both"/>
              <w:rPr>
                <w:rFonts w:ascii="Calibri" w:hAnsi="Calibri" w:cs="Arial"/>
                <w:b/>
                <w:sz w:val="26"/>
                <w:szCs w:val="26"/>
              </w:rPr>
            </w:pPr>
            <w:r>
              <w:rPr>
                <w:rFonts w:ascii="Calibri" w:hAnsi="Calibri" w:cs="Arial"/>
                <w:b/>
                <w:sz w:val="26"/>
                <w:szCs w:val="26"/>
              </w:rPr>
              <w:t>Coaching</w:t>
            </w:r>
            <w:r w:rsidR="00561787">
              <w:rPr>
                <w:rFonts w:ascii="Calibri" w:hAnsi="Calibri" w:cs="Arial"/>
                <w:b/>
                <w:sz w:val="26"/>
                <w:szCs w:val="26"/>
              </w:rPr>
              <w:t xml:space="preserve">/Mentoring </w:t>
            </w:r>
            <w:r w:rsidR="002A0442">
              <w:rPr>
                <w:rFonts w:ascii="Calibri" w:hAnsi="Calibri" w:cs="Arial"/>
                <w:b/>
                <w:sz w:val="26"/>
                <w:szCs w:val="26"/>
              </w:rPr>
              <w:t xml:space="preserve">Services </w:t>
            </w:r>
          </w:p>
        </w:tc>
      </w:tr>
      <w:tr w:rsidR="00721729" w14:paraId="4F5DDDED" w14:textId="77777777" w:rsidTr="002A0442">
        <w:tc>
          <w:tcPr>
            <w:tcW w:w="889" w:type="dxa"/>
            <w:vMerge w:val="restart"/>
            <w:shd w:val="clear" w:color="auto" w:fill="auto"/>
          </w:tcPr>
          <w:p w14:paraId="15346300" w14:textId="08155E55"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5C6A2C3" w14:textId="01C7ED85" w:rsidR="00721729" w:rsidRPr="000703FF" w:rsidRDefault="00410D99" w:rsidP="00E21878">
            <w:pPr>
              <w:jc w:val="both"/>
              <w:rPr>
                <w:rFonts w:ascii="Calibri" w:hAnsi="Calibri" w:cs="Arial"/>
                <w:sz w:val="26"/>
                <w:szCs w:val="26"/>
              </w:rPr>
            </w:pPr>
            <w:r w:rsidRPr="000703FF">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7D1BCDBC" w14:textId="7FC080E4" w:rsidR="00410D99" w:rsidRPr="00E81368"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Please describe what activities you will deliver </w:t>
            </w:r>
            <w:r w:rsidR="00410D99" w:rsidRPr="00E81368">
              <w:rPr>
                <w:rFonts w:asciiTheme="minorHAnsi" w:hAnsiTheme="minorHAnsi" w:cs="Arial"/>
                <w:sz w:val="26"/>
                <w:szCs w:val="26"/>
              </w:rPr>
              <w:t xml:space="preserve">in regard to the coaching </w:t>
            </w:r>
            <w:r w:rsidR="00561787" w:rsidRPr="00E81368">
              <w:rPr>
                <w:rFonts w:asciiTheme="minorHAnsi" w:hAnsiTheme="minorHAnsi" w:cs="Arial"/>
                <w:sz w:val="26"/>
                <w:szCs w:val="26"/>
              </w:rPr>
              <w:t xml:space="preserve">/ mentoring </w:t>
            </w:r>
            <w:r w:rsidR="00410D99" w:rsidRPr="00E81368">
              <w:rPr>
                <w:rFonts w:asciiTheme="minorHAnsi" w:hAnsiTheme="minorHAnsi" w:cs="Arial"/>
                <w:sz w:val="26"/>
                <w:szCs w:val="26"/>
              </w:rPr>
              <w:t>services</w:t>
            </w:r>
            <w:r w:rsidRPr="00E81368">
              <w:rPr>
                <w:rFonts w:asciiTheme="minorHAnsi" w:hAnsiTheme="minorHAnsi" w:cs="Arial"/>
                <w:sz w:val="26"/>
                <w:szCs w:val="26"/>
              </w:rPr>
              <w:t xml:space="preserve">. </w:t>
            </w:r>
            <w:r w:rsidR="00410D99" w:rsidRPr="00E81368">
              <w:rPr>
                <w:rFonts w:asciiTheme="minorHAnsi" w:hAnsiTheme="minorHAnsi" w:cs="Arial"/>
                <w:sz w:val="26"/>
                <w:szCs w:val="26"/>
              </w:rPr>
              <w:t xml:space="preserve">Provide </w:t>
            </w:r>
          </w:p>
          <w:p w14:paraId="5AC6AE8A" w14:textId="77777777"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a summary as to what activities would be undertaken with a business</w:t>
            </w:r>
          </w:p>
          <w:p w14:paraId="0B076D63" w14:textId="77777777"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explain whether the activity would be undertaken at the business premises or elsewhere</w:t>
            </w:r>
          </w:p>
          <w:p w14:paraId="41516E6F" w14:textId="180D176B"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clarify what information the business would be provided with and in what format</w:t>
            </w:r>
          </w:p>
          <w:p w14:paraId="4B1F6293" w14:textId="4E18E32D"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19109E81" w:rsidR="000703FF" w:rsidRPr="00E81368" w:rsidRDefault="000703FF"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a breakdown of the number of coaching hours to be provided</w:t>
            </w:r>
          </w:p>
          <w:p w14:paraId="68CF8F13" w14:textId="77777777" w:rsidR="00410D99" w:rsidRPr="00E81368" w:rsidRDefault="00410D99" w:rsidP="002A0442">
            <w:pPr>
              <w:jc w:val="both"/>
              <w:rPr>
                <w:rFonts w:asciiTheme="minorHAnsi" w:hAnsiTheme="minorHAnsi" w:cs="Arial"/>
                <w:sz w:val="26"/>
                <w:szCs w:val="26"/>
              </w:rPr>
            </w:pPr>
          </w:p>
          <w:p w14:paraId="1411815B" w14:textId="0E1578FF" w:rsidR="00721729" w:rsidRPr="00E81368"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specification.</w:t>
            </w:r>
          </w:p>
          <w:p w14:paraId="005EC951" w14:textId="79B0E663" w:rsidR="002A0442" w:rsidRPr="00E81368"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E81368" w:rsidRPr="00E81368">
              <w:rPr>
                <w:rFonts w:asciiTheme="minorHAnsi" w:hAnsiTheme="minorHAnsi" w:cs="Arial"/>
                <w:b/>
                <w:sz w:val="26"/>
                <w:szCs w:val="26"/>
              </w:rPr>
              <w:t>500</w:t>
            </w:r>
            <w:r w:rsidRPr="00E81368">
              <w:rPr>
                <w:rFonts w:asciiTheme="minorHAnsi" w:hAnsiTheme="minorHAnsi" w:cs="Arial"/>
                <w:b/>
                <w:sz w:val="26"/>
                <w:szCs w:val="26"/>
              </w:rPr>
              <w:t xml:space="preserve"> words</w:t>
            </w:r>
          </w:p>
        </w:tc>
      </w:tr>
      <w:tr w:rsidR="00721729" w:rsidRPr="00D94B92" w14:paraId="574852F9" w14:textId="77777777" w:rsidTr="002A0442">
        <w:tc>
          <w:tcPr>
            <w:tcW w:w="889" w:type="dxa"/>
            <w:vMerge/>
            <w:shd w:val="clear" w:color="auto" w:fill="auto"/>
          </w:tcPr>
          <w:p w14:paraId="7EC56343" w14:textId="082895F2"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410D99" w:rsidRPr="00D94B92" w14:paraId="48E326AE" w14:textId="77777777" w:rsidTr="00410D99">
        <w:tc>
          <w:tcPr>
            <w:tcW w:w="889" w:type="dxa"/>
            <w:shd w:val="clear" w:color="auto" w:fill="auto"/>
          </w:tcPr>
          <w:p w14:paraId="0746E9CB" w14:textId="77777777" w:rsidR="00410D99" w:rsidRPr="000703FF" w:rsidRDefault="00410D99" w:rsidP="00410D99">
            <w:pPr>
              <w:jc w:val="both"/>
              <w:rPr>
                <w:rFonts w:ascii="Calibri" w:hAnsi="Calibri" w:cs="Arial"/>
                <w:sz w:val="26"/>
                <w:szCs w:val="26"/>
              </w:rPr>
            </w:pPr>
            <w:r w:rsidRPr="000703FF">
              <w:rPr>
                <w:rFonts w:ascii="Calibri" w:hAnsi="Calibri" w:cs="Arial"/>
                <w:sz w:val="26"/>
                <w:szCs w:val="26"/>
              </w:rPr>
              <w:t>2</w:t>
            </w:r>
          </w:p>
        </w:tc>
        <w:tc>
          <w:tcPr>
            <w:tcW w:w="8789" w:type="dxa"/>
            <w:gridSpan w:val="3"/>
            <w:tcBorders>
              <w:right w:val="single" w:sz="4" w:space="0" w:color="auto"/>
            </w:tcBorders>
            <w:shd w:val="clear" w:color="auto" w:fill="auto"/>
          </w:tcPr>
          <w:p w14:paraId="4683C9D7" w14:textId="3F972EF4" w:rsidR="00410D99" w:rsidRPr="000703FF" w:rsidRDefault="00410D99" w:rsidP="00410D99">
            <w:pPr>
              <w:jc w:val="both"/>
              <w:rPr>
                <w:rFonts w:ascii="Calibri" w:hAnsi="Calibri" w:cs="Arial"/>
                <w:b/>
                <w:sz w:val="26"/>
                <w:szCs w:val="26"/>
              </w:rPr>
            </w:pPr>
            <w:r w:rsidRPr="000703FF">
              <w:rPr>
                <w:rFonts w:ascii="Calibri" w:hAnsi="Calibri" w:cs="Arial"/>
                <w:b/>
                <w:sz w:val="26"/>
                <w:szCs w:val="26"/>
              </w:rPr>
              <w:t>Workshop Services</w:t>
            </w:r>
          </w:p>
        </w:tc>
      </w:tr>
      <w:tr w:rsidR="00410D99" w14:paraId="772613C1" w14:textId="77777777" w:rsidTr="00410D99">
        <w:trPr>
          <w:trHeight w:val="658"/>
        </w:trPr>
        <w:tc>
          <w:tcPr>
            <w:tcW w:w="889" w:type="dxa"/>
            <w:vMerge w:val="restart"/>
          </w:tcPr>
          <w:p w14:paraId="4D4FB86D" w14:textId="77777777" w:rsidR="00410D99" w:rsidRPr="000703FF" w:rsidRDefault="00410D99" w:rsidP="00410D99">
            <w:pPr>
              <w:jc w:val="both"/>
              <w:rPr>
                <w:rFonts w:ascii="Calibri" w:hAnsi="Calibri" w:cs="Arial"/>
                <w:sz w:val="26"/>
                <w:szCs w:val="26"/>
              </w:rPr>
            </w:pPr>
          </w:p>
        </w:tc>
        <w:tc>
          <w:tcPr>
            <w:tcW w:w="851" w:type="dxa"/>
            <w:gridSpan w:val="2"/>
            <w:vMerge w:val="restart"/>
          </w:tcPr>
          <w:p w14:paraId="066317ED" w14:textId="6DEFAAAE" w:rsidR="00410D99" w:rsidRPr="000703FF" w:rsidRDefault="00410D99" w:rsidP="00410D99">
            <w:pPr>
              <w:jc w:val="both"/>
              <w:rPr>
                <w:rFonts w:ascii="Calibri" w:hAnsi="Calibri" w:cs="Arial"/>
                <w:sz w:val="26"/>
                <w:szCs w:val="26"/>
              </w:rPr>
            </w:pPr>
            <w:r w:rsidRPr="000703FF">
              <w:rPr>
                <w:rFonts w:ascii="Calibri" w:hAnsi="Calibri" w:cs="Arial"/>
                <w:sz w:val="26"/>
                <w:szCs w:val="26"/>
              </w:rPr>
              <w:t>30%</w:t>
            </w:r>
          </w:p>
        </w:tc>
        <w:tc>
          <w:tcPr>
            <w:tcW w:w="7938" w:type="dxa"/>
          </w:tcPr>
          <w:p w14:paraId="2BD01436" w14:textId="77777777"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Q: Please describe what activities you will deliver in regard to the Leadership and Management Workshop services. Provide:</w:t>
            </w:r>
          </w:p>
          <w:p w14:paraId="51208E9C" w14:textId="77777777" w:rsidR="00410D99" w:rsidRPr="00E81368" w:rsidRDefault="00410D99" w:rsidP="00172EEA">
            <w:pPr>
              <w:pStyle w:val="ListParagraph"/>
              <w:numPr>
                <w:ilvl w:val="0"/>
                <w:numId w:val="19"/>
              </w:numPr>
              <w:jc w:val="both"/>
              <w:rPr>
                <w:rFonts w:asciiTheme="minorHAnsi" w:hAnsiTheme="minorHAnsi" w:cs="Arial"/>
                <w:sz w:val="26"/>
                <w:szCs w:val="26"/>
              </w:rPr>
            </w:pPr>
            <w:r w:rsidRPr="00E81368">
              <w:rPr>
                <w:rFonts w:asciiTheme="minorHAnsi" w:hAnsiTheme="minorHAnsi" w:cs="Arial"/>
                <w:sz w:val="26"/>
                <w:szCs w:val="26"/>
              </w:rPr>
              <w:t>a summary as to what activities would be undertaken to enable the workshop to take place</w:t>
            </w:r>
          </w:p>
          <w:p w14:paraId="1B78079B" w14:textId="34BB2E0F" w:rsidR="00410D99" w:rsidRPr="00E81368" w:rsidRDefault="00410D99" w:rsidP="00172EEA">
            <w:pPr>
              <w:pStyle w:val="ListParagraph"/>
              <w:numPr>
                <w:ilvl w:val="0"/>
                <w:numId w:val="19"/>
              </w:numPr>
              <w:jc w:val="both"/>
              <w:rPr>
                <w:rFonts w:asciiTheme="minorHAnsi" w:hAnsiTheme="minorHAnsi" w:cs="Arial"/>
                <w:sz w:val="26"/>
                <w:szCs w:val="26"/>
              </w:rPr>
            </w:pPr>
            <w:r w:rsidRPr="00E81368">
              <w:rPr>
                <w:rFonts w:asciiTheme="minorHAnsi" w:hAnsiTheme="minorHAnsi" w:cs="Arial"/>
                <w:sz w:val="26"/>
                <w:szCs w:val="26"/>
              </w:rPr>
              <w:t>an overview as to the content of the workshop / materials provided</w:t>
            </w:r>
          </w:p>
          <w:p w14:paraId="72038435" w14:textId="7F695831" w:rsidR="00410D99" w:rsidRPr="00E81368" w:rsidRDefault="00410D99" w:rsidP="00172EEA">
            <w:pPr>
              <w:pStyle w:val="ListParagraph"/>
              <w:numPr>
                <w:ilvl w:val="0"/>
                <w:numId w:val="19"/>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2D9D6F77" w14:textId="45D7081B" w:rsidR="000703FF" w:rsidRPr="00E81368" w:rsidRDefault="000703FF" w:rsidP="00172EEA">
            <w:pPr>
              <w:pStyle w:val="ListParagraph"/>
              <w:numPr>
                <w:ilvl w:val="0"/>
                <w:numId w:val="19"/>
              </w:numPr>
              <w:jc w:val="both"/>
              <w:rPr>
                <w:rFonts w:asciiTheme="minorHAnsi" w:hAnsiTheme="minorHAnsi" w:cs="Arial"/>
                <w:sz w:val="26"/>
                <w:szCs w:val="26"/>
              </w:rPr>
            </w:pPr>
            <w:r w:rsidRPr="00E81368">
              <w:rPr>
                <w:rFonts w:asciiTheme="minorHAnsi" w:hAnsiTheme="minorHAnsi" w:cs="Arial"/>
                <w:sz w:val="26"/>
                <w:szCs w:val="26"/>
              </w:rPr>
              <w:t>confirm the number of workshops and places per workshop</w:t>
            </w:r>
          </w:p>
          <w:p w14:paraId="66C87C27" w14:textId="77777777" w:rsidR="00410D99" w:rsidRPr="00E81368" w:rsidRDefault="00410D99" w:rsidP="00410D99">
            <w:pPr>
              <w:jc w:val="both"/>
              <w:rPr>
                <w:rFonts w:asciiTheme="minorHAnsi" w:hAnsiTheme="minorHAnsi" w:cs="Arial"/>
                <w:sz w:val="26"/>
                <w:szCs w:val="26"/>
              </w:rPr>
            </w:pPr>
          </w:p>
          <w:p w14:paraId="344FE2DF" w14:textId="77777777"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specification.</w:t>
            </w:r>
          </w:p>
          <w:p w14:paraId="229988E9" w14:textId="569F718E" w:rsidR="00410D99"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E81368" w:rsidRPr="005B33D6">
              <w:rPr>
                <w:rFonts w:asciiTheme="minorHAnsi" w:hAnsiTheme="minorHAnsi" w:cs="Arial"/>
                <w:b/>
                <w:sz w:val="26"/>
                <w:szCs w:val="26"/>
              </w:rPr>
              <w:t>500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61C63A54" w14:textId="77777777" w:rsidR="00F22FDD" w:rsidRDefault="00F22FDD" w:rsidP="00410D99">
            <w:pPr>
              <w:jc w:val="both"/>
              <w:rPr>
                <w:rFonts w:ascii="Calibri" w:hAnsi="Calibri" w:cs="Arial"/>
                <w:sz w:val="26"/>
                <w:szCs w:val="26"/>
              </w:rPr>
            </w:pPr>
          </w:p>
          <w:p w14:paraId="0CB8855B" w14:textId="77777777" w:rsidR="00F22FDD" w:rsidRDefault="00F22FDD" w:rsidP="00410D99">
            <w:pPr>
              <w:jc w:val="both"/>
              <w:rPr>
                <w:rFonts w:ascii="Calibri" w:hAnsi="Calibri" w:cs="Arial"/>
                <w:sz w:val="26"/>
                <w:szCs w:val="26"/>
              </w:rPr>
            </w:pPr>
          </w:p>
          <w:p w14:paraId="1DE0A98F" w14:textId="77777777" w:rsidR="00F22FDD" w:rsidRDefault="00F22FDD" w:rsidP="00410D99">
            <w:pPr>
              <w:jc w:val="both"/>
              <w:rPr>
                <w:rFonts w:ascii="Calibri" w:hAnsi="Calibri" w:cs="Arial"/>
                <w:sz w:val="26"/>
                <w:szCs w:val="26"/>
              </w:rPr>
            </w:pPr>
          </w:p>
          <w:p w14:paraId="4ED5A0F3" w14:textId="77777777" w:rsidR="00F22FDD" w:rsidRDefault="00F22FDD" w:rsidP="00410D99">
            <w:pPr>
              <w:jc w:val="both"/>
              <w:rPr>
                <w:rFonts w:ascii="Calibri" w:hAnsi="Calibri" w:cs="Arial"/>
                <w:sz w:val="26"/>
                <w:szCs w:val="26"/>
              </w:rPr>
            </w:pPr>
          </w:p>
          <w:p w14:paraId="748C677C"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A8F8F89" w14:textId="77777777" w:rsidTr="002A0442">
        <w:tc>
          <w:tcPr>
            <w:tcW w:w="889" w:type="dxa"/>
            <w:shd w:val="clear" w:color="auto" w:fill="auto"/>
          </w:tcPr>
          <w:p w14:paraId="50638591" w14:textId="496F9787" w:rsidR="00721729" w:rsidRPr="000703FF" w:rsidRDefault="00410D99" w:rsidP="00E21878">
            <w:pPr>
              <w:jc w:val="both"/>
              <w:rPr>
                <w:rFonts w:ascii="Calibri" w:hAnsi="Calibri" w:cs="Arial"/>
                <w:sz w:val="26"/>
                <w:szCs w:val="26"/>
              </w:rPr>
            </w:pPr>
            <w:r w:rsidRPr="000703FF">
              <w:rPr>
                <w:rFonts w:ascii="Calibri" w:hAnsi="Calibri" w:cs="Arial"/>
                <w:sz w:val="26"/>
                <w:szCs w:val="26"/>
              </w:rPr>
              <w:t>3</w:t>
            </w:r>
          </w:p>
        </w:tc>
        <w:tc>
          <w:tcPr>
            <w:tcW w:w="8789" w:type="dxa"/>
            <w:gridSpan w:val="3"/>
            <w:tcBorders>
              <w:right w:val="single" w:sz="4" w:space="0" w:color="auto"/>
            </w:tcBorders>
            <w:shd w:val="clear" w:color="auto" w:fill="auto"/>
          </w:tcPr>
          <w:p w14:paraId="1507E2AC" w14:textId="782B3F97" w:rsidR="00721729" w:rsidRPr="000703FF" w:rsidRDefault="002A0442" w:rsidP="00E21878">
            <w:pPr>
              <w:jc w:val="both"/>
              <w:rPr>
                <w:rFonts w:ascii="Calibri" w:hAnsi="Calibri" w:cs="Arial"/>
                <w:b/>
                <w:sz w:val="26"/>
                <w:szCs w:val="26"/>
              </w:rPr>
            </w:pPr>
            <w:r w:rsidRPr="000703FF">
              <w:rPr>
                <w:rFonts w:ascii="Calibri" w:hAnsi="Calibri" w:cs="Arial"/>
                <w:b/>
                <w:sz w:val="26"/>
                <w:szCs w:val="26"/>
              </w:rPr>
              <w:t>Delivery</w:t>
            </w:r>
          </w:p>
        </w:tc>
      </w:tr>
      <w:tr w:rsidR="002A0442" w14:paraId="66C271C3" w14:textId="77777777" w:rsidTr="002A0442">
        <w:trPr>
          <w:trHeight w:val="658"/>
        </w:trPr>
        <w:tc>
          <w:tcPr>
            <w:tcW w:w="889" w:type="dxa"/>
            <w:vMerge w:val="restart"/>
          </w:tcPr>
          <w:p w14:paraId="20827DAC" w14:textId="77777777" w:rsidR="002A0442" w:rsidRPr="000703FF" w:rsidRDefault="002A0442" w:rsidP="00E21878">
            <w:pPr>
              <w:jc w:val="both"/>
              <w:rPr>
                <w:rFonts w:ascii="Calibri" w:hAnsi="Calibri" w:cs="Arial"/>
                <w:sz w:val="26"/>
                <w:szCs w:val="26"/>
              </w:rPr>
            </w:pPr>
          </w:p>
        </w:tc>
        <w:tc>
          <w:tcPr>
            <w:tcW w:w="851" w:type="dxa"/>
            <w:gridSpan w:val="2"/>
            <w:vMerge w:val="restart"/>
          </w:tcPr>
          <w:p w14:paraId="491BEF79" w14:textId="1E73CB3A" w:rsidR="002A0442" w:rsidRPr="000703FF" w:rsidRDefault="00410D99" w:rsidP="00E21878">
            <w:pPr>
              <w:jc w:val="both"/>
              <w:rPr>
                <w:rFonts w:ascii="Calibri" w:hAnsi="Calibri" w:cs="Arial"/>
                <w:sz w:val="26"/>
                <w:szCs w:val="26"/>
              </w:rPr>
            </w:pPr>
            <w:r w:rsidRPr="000703FF">
              <w:rPr>
                <w:rFonts w:ascii="Calibri" w:hAnsi="Calibri" w:cs="Arial"/>
                <w:sz w:val="26"/>
                <w:szCs w:val="26"/>
              </w:rPr>
              <w:t>20</w:t>
            </w:r>
            <w:r w:rsidR="002A0442" w:rsidRPr="000703FF">
              <w:rPr>
                <w:rFonts w:ascii="Calibri" w:hAnsi="Calibri" w:cs="Arial"/>
                <w:sz w:val="26"/>
                <w:szCs w:val="26"/>
              </w:rPr>
              <w:t>%</w:t>
            </w:r>
          </w:p>
        </w:tc>
        <w:tc>
          <w:tcPr>
            <w:tcW w:w="7938" w:type="dxa"/>
          </w:tcPr>
          <w:p w14:paraId="3B4DE766" w14:textId="77777777" w:rsidR="002A0442" w:rsidRPr="00E81368"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Please provide summary details of the key staff that would be committed to this contract should it be awarded. </w:t>
            </w:r>
          </w:p>
          <w:p w14:paraId="4FBED371" w14:textId="7544A9CF" w:rsidR="000703FF" w:rsidRPr="005B33D6" w:rsidRDefault="000703FF" w:rsidP="000703FF">
            <w:pPr>
              <w:jc w:val="both"/>
              <w:rPr>
                <w:rFonts w:asciiTheme="minorHAnsi" w:hAnsiTheme="minorHAnsi" w:cs="Arial"/>
                <w:b/>
                <w:sz w:val="26"/>
                <w:szCs w:val="26"/>
              </w:rPr>
            </w:pPr>
            <w:r w:rsidRPr="005B33D6">
              <w:rPr>
                <w:rFonts w:asciiTheme="minorHAnsi" w:hAnsiTheme="minorHAnsi" w:cs="Arial"/>
                <w:b/>
                <w:sz w:val="26"/>
                <w:szCs w:val="26"/>
              </w:rPr>
              <w:t>Max 500 words</w:t>
            </w:r>
          </w:p>
        </w:tc>
      </w:tr>
      <w:tr w:rsidR="00721729" w:rsidRPr="00D94B92" w14:paraId="0011F3C4" w14:textId="77777777" w:rsidTr="002A0442">
        <w:tc>
          <w:tcPr>
            <w:tcW w:w="889" w:type="dxa"/>
            <w:vMerge/>
            <w:tcBorders>
              <w:bottom w:val="single" w:sz="4" w:space="0" w:color="auto"/>
            </w:tcBorders>
          </w:tcPr>
          <w:p w14:paraId="4C7D83BE" w14:textId="77777777" w:rsidR="00721729" w:rsidRPr="000703FF" w:rsidRDefault="00721729" w:rsidP="00E21878">
            <w:pPr>
              <w:jc w:val="both"/>
              <w:rPr>
                <w:rFonts w:ascii="Calibri" w:hAnsi="Calibri" w:cs="Arial"/>
                <w:sz w:val="26"/>
                <w:szCs w:val="26"/>
              </w:rPr>
            </w:pPr>
          </w:p>
        </w:tc>
        <w:tc>
          <w:tcPr>
            <w:tcW w:w="851" w:type="dxa"/>
            <w:gridSpan w:val="2"/>
            <w:vMerge/>
            <w:tcBorders>
              <w:bottom w:val="single" w:sz="4" w:space="0" w:color="auto"/>
            </w:tcBorders>
          </w:tcPr>
          <w:p w14:paraId="0633F960" w14:textId="77777777" w:rsidR="00721729" w:rsidRPr="000703FF" w:rsidRDefault="00721729" w:rsidP="00E21878">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089C7832" w14:textId="77777777" w:rsidR="00721729" w:rsidRDefault="00721729" w:rsidP="00E21878">
            <w:pPr>
              <w:jc w:val="both"/>
              <w:rPr>
                <w:rFonts w:ascii="Calibri" w:hAnsi="Calibri" w:cs="Arial"/>
                <w:sz w:val="26"/>
                <w:szCs w:val="26"/>
              </w:rPr>
            </w:pPr>
            <w:r>
              <w:rPr>
                <w:rFonts w:ascii="Calibri" w:hAnsi="Calibri" w:cs="Arial"/>
                <w:sz w:val="26"/>
                <w:szCs w:val="26"/>
              </w:rPr>
              <w:t>A:</w:t>
            </w:r>
          </w:p>
          <w:p w14:paraId="75BBC777" w14:textId="77777777" w:rsidR="00F22FDD" w:rsidRDefault="00F22FDD" w:rsidP="00E21878">
            <w:pPr>
              <w:jc w:val="both"/>
              <w:rPr>
                <w:rFonts w:ascii="Calibri" w:hAnsi="Calibri" w:cs="Arial"/>
                <w:sz w:val="26"/>
                <w:szCs w:val="26"/>
              </w:rPr>
            </w:pPr>
          </w:p>
          <w:p w14:paraId="1185F3E3" w14:textId="77777777" w:rsidR="00F22FDD" w:rsidRDefault="00F22FDD" w:rsidP="00E21878">
            <w:pPr>
              <w:jc w:val="both"/>
              <w:rPr>
                <w:rFonts w:ascii="Calibri" w:hAnsi="Calibri" w:cs="Arial"/>
                <w:sz w:val="26"/>
                <w:szCs w:val="26"/>
              </w:rPr>
            </w:pPr>
          </w:p>
          <w:p w14:paraId="5AEA15CB" w14:textId="77777777" w:rsidR="00F22FDD" w:rsidRDefault="00F22FDD" w:rsidP="00E21878">
            <w:pPr>
              <w:jc w:val="both"/>
              <w:rPr>
                <w:rFonts w:ascii="Calibri" w:hAnsi="Calibri" w:cs="Arial"/>
                <w:sz w:val="26"/>
                <w:szCs w:val="26"/>
              </w:rPr>
            </w:pPr>
          </w:p>
          <w:p w14:paraId="6152EDC7" w14:textId="77777777" w:rsidR="00F22FDD" w:rsidRDefault="00F22FDD" w:rsidP="00E21878">
            <w:pPr>
              <w:jc w:val="both"/>
              <w:rPr>
                <w:rFonts w:ascii="Calibri" w:hAnsi="Calibri" w:cs="Arial"/>
                <w:sz w:val="26"/>
                <w:szCs w:val="26"/>
              </w:rPr>
            </w:pPr>
          </w:p>
          <w:p w14:paraId="4578CDC0" w14:textId="77777777" w:rsidR="00F22FDD" w:rsidRDefault="00F22FDD" w:rsidP="00E21878">
            <w:pPr>
              <w:jc w:val="both"/>
              <w:rPr>
                <w:rFonts w:ascii="Calibri" w:hAnsi="Calibri" w:cs="Arial"/>
                <w:sz w:val="26"/>
                <w:szCs w:val="26"/>
              </w:rPr>
            </w:pPr>
          </w:p>
          <w:p w14:paraId="467A0C27" w14:textId="77777777" w:rsidR="00F22FDD" w:rsidRDefault="00F22FDD" w:rsidP="00E21878">
            <w:pPr>
              <w:jc w:val="both"/>
              <w:rPr>
                <w:rFonts w:ascii="Calibri" w:hAnsi="Calibri" w:cs="Arial"/>
                <w:sz w:val="26"/>
                <w:szCs w:val="26"/>
              </w:rPr>
            </w:pPr>
          </w:p>
          <w:p w14:paraId="5330FFFF" w14:textId="77777777" w:rsidR="00F22FDD" w:rsidRDefault="00F22FDD" w:rsidP="00E21878">
            <w:pPr>
              <w:jc w:val="both"/>
              <w:rPr>
                <w:rFonts w:ascii="Calibri" w:hAnsi="Calibri" w:cs="Arial"/>
                <w:sz w:val="26"/>
                <w:szCs w:val="26"/>
              </w:rPr>
            </w:pPr>
          </w:p>
          <w:p w14:paraId="12F29A31" w14:textId="77777777" w:rsidR="00F22FDD" w:rsidRPr="00D94B92" w:rsidRDefault="00F22FDD" w:rsidP="00E21878">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787D90C1" w:rsidR="00721729" w:rsidRPr="000703FF" w:rsidRDefault="00410D99" w:rsidP="00E21878">
            <w:pPr>
              <w:jc w:val="both"/>
              <w:rPr>
                <w:rFonts w:ascii="Calibri" w:hAnsi="Calibri" w:cs="Arial"/>
                <w:sz w:val="26"/>
                <w:szCs w:val="26"/>
              </w:rPr>
            </w:pPr>
            <w:r w:rsidRPr="000703FF">
              <w:rPr>
                <w:rFonts w:ascii="Calibri" w:hAnsi="Calibri" w:cs="Arial"/>
                <w:sz w:val="26"/>
                <w:szCs w:val="26"/>
              </w:rPr>
              <w:t>4</w:t>
            </w: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7D59E5D3" w14:textId="77777777" w:rsidR="00410D99" w:rsidRPr="000703FF" w:rsidRDefault="00410D99" w:rsidP="00E21878">
            <w:pPr>
              <w:jc w:val="both"/>
              <w:rPr>
                <w:rFonts w:ascii="Calibri" w:hAnsi="Calibri" w:cs="Arial"/>
                <w:sz w:val="26"/>
                <w:szCs w:val="26"/>
              </w:rPr>
            </w:pPr>
          </w:p>
        </w:tc>
        <w:tc>
          <w:tcPr>
            <w:tcW w:w="851" w:type="dxa"/>
            <w:gridSpan w:val="2"/>
            <w:vMerge w:val="restart"/>
            <w:shd w:val="clear" w:color="auto" w:fill="auto"/>
          </w:tcPr>
          <w:p w14:paraId="7CD2CA02" w14:textId="0427472F" w:rsidR="00410D99" w:rsidRPr="000703FF" w:rsidRDefault="00410D99" w:rsidP="00E21878">
            <w:pPr>
              <w:jc w:val="both"/>
              <w:rPr>
                <w:rFonts w:ascii="Calibri" w:hAnsi="Calibri" w:cs="Arial"/>
                <w:sz w:val="26"/>
                <w:szCs w:val="26"/>
              </w:rPr>
            </w:pPr>
            <w:r w:rsidRPr="000703FF">
              <w:rPr>
                <w:rFonts w:ascii="Calibri" w:hAnsi="Calibri" w:cs="Arial"/>
                <w:sz w:val="26"/>
                <w:szCs w:val="26"/>
              </w:rPr>
              <w:t>20%</w:t>
            </w:r>
          </w:p>
        </w:tc>
        <w:tc>
          <w:tcPr>
            <w:tcW w:w="7938" w:type="dxa"/>
            <w:tcBorders>
              <w:top w:val="single" w:sz="4" w:space="0" w:color="auto"/>
              <w:left w:val="single" w:sz="4" w:space="0" w:color="auto"/>
              <w:right w:val="single" w:sz="4" w:space="0" w:color="auto"/>
            </w:tcBorders>
          </w:tcPr>
          <w:p w14:paraId="7984CB41" w14:textId="77777777"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76768761" w14:textId="77777777"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Please highlight any special features, innovative ideas or additional benefits that you will provide in relation to this contract that would add value to the programme.</w:t>
            </w:r>
          </w:p>
          <w:p w14:paraId="5914F460" w14:textId="77777777" w:rsidR="00410D99" w:rsidRPr="00E81368" w:rsidRDefault="00410D99" w:rsidP="00410D99">
            <w:pPr>
              <w:jc w:val="both"/>
              <w:rPr>
                <w:rFonts w:asciiTheme="minorHAnsi" w:hAnsiTheme="minorHAnsi" w:cs="Arial"/>
                <w:sz w:val="26"/>
                <w:szCs w:val="26"/>
              </w:rPr>
            </w:pPr>
          </w:p>
          <w:p w14:paraId="3D9CA065" w14:textId="13EFFB04"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410D99" w:rsidRDefault="00410D99">
                            <w:pPr>
                              <w:pStyle w:val="Heading1"/>
                              <w:jc w:val="center"/>
                              <w:rPr>
                                <w:rFonts w:ascii="Arial" w:hAnsi="Arial" w:cs="Arial"/>
                                <w:b/>
                                <w:bCs/>
                                <w:sz w:val="28"/>
                              </w:rPr>
                            </w:pPr>
                            <w:r>
                              <w:rPr>
                                <w:rFonts w:ascii="Arial" w:hAnsi="Arial" w:cs="Arial"/>
                                <w:b/>
                                <w:bCs/>
                                <w:sz w:val="28"/>
                              </w:rPr>
                              <w:t>SECTION 5 - PRICING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3"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4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5pkS9WtQj0Q+wrj6&#10;9FTJ6AB/cDbQ2jc8fN8K1JzZd44EXEzLMr2T7JTz8xk5eBpZn0aEkwTV8MjZaK7i+La2Hs2mo5um&#10;mQAHaalaE5+2Y+zq0D6tNlnP3s6pn7N+/VksfwI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C93f+4PQIAAHQEAAAO&#10;AAAAAAAAAAAAAAAAAC4CAABkcnMvZTJvRG9jLnhtbFBLAQItABQABgAIAAAAIQBhf3GH4QAAAAkB&#10;AAAPAAAAAAAAAAAAAAAAAJcEAABkcnMvZG93bnJldi54bWxQSwUGAAAAAAQABADzAAAApQUAAAAA&#10;" fillcolor="#f4960c" strokecolor="#969696">
                <v:textbox>
                  <w:txbxContent>
                    <w:p w14:paraId="629A588A" w14:textId="77777777" w:rsidR="00410D99" w:rsidRDefault="00410D99">
                      <w:pPr>
                        <w:pStyle w:val="Heading1"/>
                        <w:jc w:val="center"/>
                        <w:rPr>
                          <w:rFonts w:ascii="Arial" w:hAnsi="Arial" w:cs="Arial"/>
                          <w:b/>
                          <w:bCs/>
                          <w:sz w:val="28"/>
                        </w:rPr>
                      </w:pPr>
                      <w:r>
                        <w:rPr>
                          <w:rFonts w:ascii="Arial" w:hAnsi="Arial" w:cs="Arial"/>
                          <w:b/>
                          <w:bCs/>
                          <w:sz w:val="28"/>
                        </w:rPr>
                        <w:t>SECTION 5 - PRICING SCHEDULE</w:t>
                      </w:r>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3A2954F3" w:rsidR="00E0323D" w:rsidRPr="00E11B7B" w:rsidRDefault="00E0323D" w:rsidP="00172EEA">
      <w:pPr>
        <w:keepLines/>
        <w:widowControl w:val="0"/>
        <w:numPr>
          <w:ilvl w:val="0"/>
          <w:numId w:val="17"/>
        </w:numPr>
        <w:ind w:hanging="720"/>
        <w:jc w:val="both"/>
        <w:rPr>
          <w:rFonts w:ascii="Arial" w:hAnsi="Arial" w:cs="Arial"/>
          <w:sz w:val="24"/>
          <w:szCs w:val="24"/>
        </w:rPr>
      </w:pPr>
      <w:r w:rsidRPr="00E11B7B">
        <w:rPr>
          <w:rFonts w:ascii="Arial" w:hAnsi="Arial" w:cs="Arial"/>
          <w:sz w:val="24"/>
          <w:szCs w:val="24"/>
        </w:rPr>
        <w:t>The total value for the initial contract is £3</w:t>
      </w:r>
      <w:r w:rsidR="00E11B7B" w:rsidRPr="00E11B7B">
        <w:rPr>
          <w:rFonts w:ascii="Arial" w:hAnsi="Arial" w:cs="Arial"/>
          <w:sz w:val="24"/>
          <w:szCs w:val="24"/>
        </w:rPr>
        <w:t>2</w:t>
      </w:r>
      <w:r w:rsidRPr="00E11B7B">
        <w:rPr>
          <w:rFonts w:ascii="Arial" w:hAnsi="Arial" w:cs="Arial"/>
          <w:sz w:val="24"/>
          <w:szCs w:val="24"/>
        </w:rPr>
        <w:t xml:space="preserve">,000.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72EEA">
      <w:pPr>
        <w:keepLines/>
        <w:widowControl w:val="0"/>
        <w:numPr>
          <w:ilvl w:val="0"/>
          <w:numId w:val="17"/>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77777777" w:rsidR="00E0323D" w:rsidRDefault="00E0323D" w:rsidP="00172EEA">
      <w:pPr>
        <w:keepLines/>
        <w:widowControl w:val="0"/>
        <w:numPr>
          <w:ilvl w:val="0"/>
          <w:numId w:val="17"/>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Council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72EEA">
      <w:pPr>
        <w:keepLines/>
        <w:widowControl w:val="0"/>
        <w:numPr>
          <w:ilvl w:val="0"/>
          <w:numId w:val="17"/>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77777777"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Council(s)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351AC465" w:rsidR="00B40043" w:rsidRPr="000703FF" w:rsidRDefault="00E11B7B" w:rsidP="00E11B7B">
            <w:pPr>
              <w:jc w:val="both"/>
              <w:rPr>
                <w:rFonts w:ascii="Calibri" w:hAnsi="Calibri" w:cs="Arial"/>
                <w:sz w:val="26"/>
                <w:szCs w:val="26"/>
              </w:rPr>
            </w:pPr>
            <w:r w:rsidRPr="000703FF">
              <w:rPr>
                <w:rFonts w:ascii="Calibri" w:hAnsi="Calibri" w:cs="Arial"/>
                <w:sz w:val="26"/>
                <w:szCs w:val="26"/>
              </w:rPr>
              <w:t>Workshop Delivery (Pre event Organisation/ Refreshment/ Materials etc.)</w:t>
            </w:r>
          </w:p>
        </w:tc>
        <w:tc>
          <w:tcPr>
            <w:tcW w:w="2127" w:type="dxa"/>
          </w:tcPr>
          <w:p w14:paraId="629A5431" w14:textId="77777777"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A6210D3" w:rsidR="00B40043" w:rsidRPr="000703FF" w:rsidRDefault="00E11B7B" w:rsidP="00B40043">
            <w:pPr>
              <w:jc w:val="both"/>
              <w:rPr>
                <w:rFonts w:ascii="Calibri" w:hAnsi="Calibri" w:cs="Arial"/>
                <w:sz w:val="26"/>
                <w:szCs w:val="26"/>
              </w:rPr>
            </w:pPr>
            <w:r w:rsidRPr="000703FF">
              <w:rPr>
                <w:rFonts w:ascii="Calibri" w:hAnsi="Calibri" w:cs="Arial"/>
                <w:sz w:val="26"/>
                <w:szCs w:val="26"/>
              </w:rPr>
              <w:t xml:space="preserve">Workshop Facilitation </w:t>
            </w: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3C5D8FD3" w:rsidR="00B40043" w:rsidRPr="000703FF" w:rsidRDefault="00E11B7B" w:rsidP="000703FF">
            <w:pPr>
              <w:jc w:val="both"/>
              <w:rPr>
                <w:rFonts w:ascii="Calibri" w:hAnsi="Calibri" w:cs="Arial"/>
                <w:sz w:val="26"/>
                <w:szCs w:val="26"/>
              </w:rPr>
            </w:pPr>
            <w:r w:rsidRPr="000703FF">
              <w:rPr>
                <w:rFonts w:ascii="Calibri" w:hAnsi="Calibri" w:cs="Arial"/>
                <w:sz w:val="26"/>
                <w:szCs w:val="26"/>
              </w:rPr>
              <w:t xml:space="preserve">Coaching </w:t>
            </w:r>
            <w:r w:rsidR="000703FF" w:rsidRPr="000703FF">
              <w:rPr>
                <w:rFonts w:ascii="Calibri" w:hAnsi="Calibri" w:cs="Arial"/>
                <w:sz w:val="26"/>
                <w:szCs w:val="26"/>
              </w:rPr>
              <w:t xml:space="preserve">Hours &amp; Hourly rate </w:t>
            </w: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410D99" w:rsidRDefault="00410D99"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4"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" fillcolor="#f4960c" strokecolor="#969696">
                <v:textbox>
                  <w:txbxContent>
                    <w:p w14:paraId="629A588B" w14:textId="77777777" w:rsidR="00410D99" w:rsidRDefault="00410D99"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204807B6"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Council’s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0E15DD06" w:rsidR="000D63AC" w:rsidRPr="00D8666F" w:rsidRDefault="000D63AC" w:rsidP="000D63AC">
      <w:pPr>
        <w:jc w:val="both"/>
        <w:rPr>
          <w:rFonts w:ascii="Calibri" w:hAnsi="Calibri" w:cs="Arial"/>
          <w:sz w:val="26"/>
          <w:szCs w:val="26"/>
        </w:rPr>
      </w:pPr>
      <w:r w:rsidRPr="00D8666F">
        <w:rPr>
          <w:rFonts w:ascii="Calibri" w:hAnsi="Calibri" w:cs="Arial"/>
          <w:sz w:val="26"/>
          <w:szCs w:val="26"/>
        </w:rPr>
        <w:t>It is the policy of the Council to mak</w:t>
      </w:r>
      <w:r w:rsidR="00DD0EDA" w:rsidRPr="00D8666F">
        <w:rPr>
          <w:rFonts w:ascii="Calibri" w:hAnsi="Calibri" w:cs="Arial"/>
          <w:sz w:val="26"/>
          <w:szCs w:val="26"/>
        </w:rPr>
        <w:t>e payments to all S</w:t>
      </w:r>
      <w:r w:rsidRPr="00D8666F">
        <w:rPr>
          <w:rFonts w:ascii="Calibri" w:hAnsi="Calibri" w:cs="Arial"/>
          <w:sz w:val="26"/>
          <w:szCs w:val="26"/>
        </w:rPr>
        <w:t xml:space="preserve">uppliers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77777777"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order from the Council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29A5544" w14:textId="77777777" w:rsidR="00B9617C" w:rsidRPr="00D8666F"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r w:rsidRPr="00D8666F">
        <w:rPr>
          <w:rFonts w:ascii="Calibri" w:hAnsi="Calibri" w:cs="Arial"/>
          <w:b/>
          <w:bCs/>
          <w:sz w:val="26"/>
          <w:szCs w:val="26"/>
        </w:rPr>
        <w:t>IMPORTANT</w:t>
      </w:r>
    </w:p>
    <w:p w14:paraId="5EEB7FAD"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r w:rsidRPr="00E0323D">
        <w:rPr>
          <w:rFonts w:ascii="Calibri" w:hAnsi="Calibri" w:cs="Arial"/>
          <w:b/>
          <w:sz w:val="26"/>
          <w:szCs w:val="26"/>
        </w:rPr>
        <w:t>All invoices for Lincolnshire County Council should be addressed to:</w:t>
      </w:r>
    </w:p>
    <w:p w14:paraId="0B8DF17C"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p>
    <w:p w14:paraId="5F75C928"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r w:rsidRPr="00E0323D">
        <w:rPr>
          <w:rFonts w:ascii="Calibri" w:hAnsi="Calibri" w:cs="Arial"/>
          <w:b/>
          <w:sz w:val="26"/>
          <w:szCs w:val="26"/>
        </w:rPr>
        <w:t>Lincolnshire County Council, Invoice Scanning Bureau, PO Box 146, Liverpool, L33 7WP</w:t>
      </w:r>
    </w:p>
    <w:p w14:paraId="44B2FCB1"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p>
    <w:p w14:paraId="2194E121"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r w:rsidRPr="00E0323D">
        <w:rPr>
          <w:rFonts w:ascii="Calibri" w:hAnsi="Calibri" w:cs="Arial"/>
          <w:b/>
          <w:sz w:val="26"/>
          <w:szCs w:val="26"/>
        </w:rPr>
        <w:t xml:space="preserve">Invoices must be emailed for payment to invoices@lincolnshire.gov.uk and copied to the Enterprise Commissioning Team at businesslincolnshireenquiry@lincolnshire.gov.uk </w:t>
      </w:r>
    </w:p>
    <w:p w14:paraId="678D65C2"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sz w:val="26"/>
          <w:szCs w:val="26"/>
        </w:rPr>
      </w:pPr>
    </w:p>
    <w:p w14:paraId="629A554B" w14:textId="77777777" w:rsidR="000D63AC" w:rsidRPr="00D8666F" w:rsidRDefault="000D63AC" w:rsidP="000D63AC">
      <w:pPr>
        <w:pBdr>
          <w:top w:val="single" w:sz="4" w:space="1" w:color="999999"/>
          <w:left w:val="single" w:sz="4" w:space="0" w:color="999999"/>
          <w:bottom w:val="single" w:sz="4" w:space="1" w:color="999999"/>
          <w:right w:val="single" w:sz="4" w:space="0" w:color="999999"/>
        </w:pBdr>
        <w:ind w:right="-291"/>
        <w:rPr>
          <w:rFonts w:ascii="Calibri" w:hAnsi="Calibri" w:cs="Arial"/>
          <w:b/>
          <w:bCs/>
          <w:sz w:val="26"/>
          <w:szCs w:val="26"/>
        </w:rPr>
      </w:pPr>
      <w:r w:rsidRPr="00D8666F">
        <w:rPr>
          <w:rFonts w:ascii="Calibri" w:hAnsi="Calibri" w:cs="Arial"/>
          <w:b/>
          <w:bCs/>
          <w:sz w:val="26"/>
          <w:szCs w:val="26"/>
        </w:rPr>
        <w:t>Failure to do so may lead to a delay in payment.</w:t>
      </w: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410D99" w:rsidRDefault="00410D99"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5"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" fillcolor="#f4960c" strokecolor="#969696">
                <v:textbox>
                  <w:txbxContent>
                    <w:p w14:paraId="629A588C" w14:textId="77777777" w:rsidR="00410D99" w:rsidRDefault="00410D99"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629A554E" w14:textId="1321DAF0"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 xml:space="preserve">Contract for Provision of </w:t>
      </w:r>
      <w:r w:rsidR="009E2DC5">
        <w:rPr>
          <w:rFonts w:ascii="Arial" w:hAnsi="Arial" w:cs="Arial"/>
          <w:sz w:val="24"/>
          <w:szCs w:val="24"/>
        </w:rPr>
        <w:t>ongoing Mentoring and Leadership and Management business support services to the Business Lincolnshire Growth Hub</w:t>
      </w:r>
      <w:r w:rsidRPr="00D8666F">
        <w:rPr>
          <w:rFonts w:ascii="Calibri" w:hAnsi="Calibri" w:cs="Arial"/>
          <w:sz w:val="26"/>
          <w:szCs w:val="26"/>
        </w:rPr>
        <w:t>.</w:t>
      </w:r>
      <w:proofErr w:type="gramEnd"/>
    </w:p>
    <w:p w14:paraId="629A554F" w14:textId="77777777" w:rsidR="000D63AC" w:rsidRPr="00D8666F" w:rsidRDefault="000D63AC" w:rsidP="000D63AC">
      <w:pPr>
        <w:jc w:val="both"/>
        <w:rPr>
          <w:rFonts w:ascii="Calibri" w:hAnsi="Calibri" w:cs="Arial"/>
          <w:sz w:val="26"/>
          <w:szCs w:val="26"/>
        </w:rPr>
      </w:pPr>
    </w:p>
    <w:p w14:paraId="629A5550" w14:textId="726EC9E7"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Lincolnshire County Council</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77777777" w:rsidR="000D63AC" w:rsidRPr="00D8666F" w:rsidRDefault="000D63AC" w:rsidP="000D63AC">
      <w:pPr>
        <w:pStyle w:val="Heading2"/>
        <w:keepNext w:val="0"/>
        <w:widowControl w:val="0"/>
        <w:jc w:val="both"/>
        <w:rPr>
          <w:rFonts w:ascii="Calibri" w:hAnsi="Calibri" w:cs="Arial"/>
          <w:b w:val="0"/>
          <w:bCs/>
          <w:i/>
          <w:iCs/>
          <w:sz w:val="26"/>
          <w:szCs w:val="26"/>
        </w:rPr>
      </w:pPr>
      <w:r w:rsidRPr="00D8666F">
        <w:rPr>
          <w:rFonts w:ascii="Calibri" w:hAnsi="Calibri" w:cs="Arial"/>
          <w:b w:val="0"/>
          <w:bCs/>
          <w:i/>
          <w:iCs/>
          <w:sz w:val="26"/>
          <w:szCs w:val="26"/>
        </w:rPr>
        <w:t>Duly authorised agent of the Supplier</w:t>
      </w:r>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77777777"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Supplier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77777777"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Supplier is a Limited Company, Corporation, Partnership, or Single Individual, trading in his own or another name, and also if the person signing is not the actual </w:t>
      </w:r>
      <w:r w:rsidR="00BF0783" w:rsidRPr="00D8666F">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410D99" w:rsidRDefault="00410D99"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6"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" fillcolor="#f4960c" strokecolor="gray">
                <v:textbox>
                  <w:txbxContent>
                    <w:p w14:paraId="629A588D" w14:textId="77777777" w:rsidR="00410D99" w:rsidRDefault="00410D99"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13845CBD"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Lincolnshire County 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77777777"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Council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77777777"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Council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77777777"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council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77777777"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Supplier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77777777" w:rsidR="00410D99" w:rsidRDefault="00410D99"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7"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CR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mVSN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DO74CRPgIAAHUEAAAO&#10;AAAAAAAAAAAAAAAAAC4CAABkcnMvZTJvRG9jLnhtbFBLAQItABQABgAIAAAAIQDMn6bq4AAAAAkB&#10;AAAPAAAAAAAAAAAAAAAAAJgEAABkcnMvZG93bnJldi54bWxQSwUGAAAAAAQABADzAAAApQUAAAAA&#10;" fillcolor="#f4960c" strokecolor="#969696">
                <v:textbox>
                  <w:txbxContent>
                    <w:p w14:paraId="629A588E" w14:textId="77777777" w:rsidR="00410D99" w:rsidRDefault="00410D99"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6249A6C3"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s who do not wish to offer a quotation following receipt of this opportunity are requested to advise the Council’s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410D99" w:rsidRDefault="00410D99" w:rsidP="00CB6155">
                            <w:pPr>
                              <w:pStyle w:val="Heading1"/>
                              <w:jc w:val="center"/>
                              <w:rPr>
                                <w:rFonts w:ascii="Arial" w:hAnsi="Arial" w:cs="Arial"/>
                                <w:b/>
                                <w:bCs/>
                                <w:sz w:val="28"/>
                              </w:rPr>
                            </w:pPr>
                            <w:r>
                              <w:rPr>
                                <w:rFonts w:ascii="Arial" w:hAnsi="Arial" w:cs="Arial"/>
                                <w:b/>
                                <w:bCs/>
                                <w:sz w:val="28"/>
                              </w:rPr>
                              <w:t>SECTION 10 – TERMS &amp; 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8"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A14VNaPwIAAHUEAAAOAAAA&#10;AAAAAAAAAAAAAC4CAABkcnMvZTJvRG9jLnhtbFBLAQItABQABgAIAAAAIQBaXE9v3AAAAAYBAAAP&#10;AAAAAAAAAAAAAAAAAJkEAABkcnMvZG93bnJldi54bWxQSwUGAAAAAAQABADzAAAAogUAAAAA&#10;" fillcolor="#f4960c" strokecolor="#969696">
                <v:textbox>
                  <w:txbxContent>
                    <w:p w14:paraId="629A588F" w14:textId="77777777" w:rsidR="00410D99" w:rsidRDefault="00410D99" w:rsidP="00CB6155">
                      <w:pPr>
                        <w:pStyle w:val="Heading1"/>
                        <w:jc w:val="center"/>
                        <w:rPr>
                          <w:rFonts w:ascii="Arial" w:hAnsi="Arial" w:cs="Arial"/>
                          <w:b/>
                          <w:bCs/>
                          <w:sz w:val="28"/>
                        </w:rPr>
                      </w:pPr>
                      <w:r>
                        <w:rPr>
                          <w:rFonts w:ascii="Arial" w:hAnsi="Arial" w:cs="Arial"/>
                          <w:b/>
                          <w:bCs/>
                          <w:sz w:val="28"/>
                        </w:rPr>
                        <w:t>SECTION 10 – TERMS &amp; CONDITIONS OF CONTRACT</w:t>
                      </w:r>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The Supplier shall be required to enter into an Agreement with the 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Council and the Supplier.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1"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5D2" w14:textId="7777777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Dispatch or delivery of the Goods by the Supplier to the Council or commencement of the performance by the Supplier of the Services shall be deemed conclusive evidence of the Supplier’s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4FB4902C"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Lincolnshire County 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285BE6" w:rsidRPr="00D8666F">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means the Supplier’s equipment, plant, materials and such other items supplied and used by the Supplier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means any offence under Law creating offences in respect of fraudulent acts or at common law in respect of fraudulent acts in relation to the Contract or defrauding or attempting to defraud or conspiring to defraud the Council.</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means any such goods as are to be supplied by the Supplier (or by the Supplier’s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Supplier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A"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means the location where the Services are to be supplied,</w:t>
      </w:r>
    </w:p>
    <w:p w14:paraId="629A55F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C" w14:textId="77777777"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Supplier by the Council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Supplier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Council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Council; or</w:t>
      </w:r>
    </w:p>
    <w:p w14:paraId="629A5606"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attempting to defraud or conspiring to defraud the Council.</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77777777"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means the services to be supplied as specified by the Council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w:t>
      </w:r>
      <w:proofErr w:type="gramStart"/>
      <w:r w:rsidRPr="00D8666F">
        <w:rPr>
          <w:rFonts w:ascii="Calibri" w:hAnsi="Calibri" w:cs="Arial"/>
          <w:sz w:val="26"/>
          <w:szCs w:val="26"/>
        </w:rPr>
        <w:t>means</w:t>
      </w:r>
      <w:proofErr w:type="gramEnd"/>
      <w:r w:rsidRPr="00D8666F">
        <w:rPr>
          <w:rFonts w:ascii="Calibri" w:hAnsi="Calibri" w:cs="Arial"/>
          <w:sz w:val="26"/>
          <w:szCs w:val="26"/>
        </w:rPr>
        <w:t xml:space="preserve"> all persons employed by the Supplier to perform its obligations under the Contract together with the Supplier’s servants, agents, suppliers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7777777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Supplier and any third party whereby that third party agrees to provide to the Supplier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7777777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lastRenderedPageBreak/>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Supplier.</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3DE501C9"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Council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The Price is exclusive of VAT which shall be payable by the Council at the rate prevailing at the date of the Agreement.</w:t>
      </w:r>
    </w:p>
    <w:p w14:paraId="629A5622"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Payment of the Price and VAT shall be made by the Council within 30 days of receipt by the Council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The Supplier shall ensure that each invoice contains all appropriate references and a detailed breakdown of the Services and/or Goods supplied and that it is supported by any other documentation reasonably required by the Council to substantiate the invoice.</w:t>
      </w:r>
    </w:p>
    <w:p w14:paraId="629A5624"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Supplier enters into a sub-contract with a supplier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Supplier shall ensure </w:t>
      </w:r>
      <w:r w:rsidR="00CB6155" w:rsidRPr="00D8666F">
        <w:rPr>
          <w:rFonts w:ascii="Calibri" w:hAnsi="Calibri" w:cs="Arial"/>
          <w:sz w:val="26"/>
          <w:szCs w:val="26"/>
          <w:lang w:val="en"/>
        </w:rPr>
        <w:lastRenderedPageBreak/>
        <w:t>that a provision is included in such sub-contract which requires payment to be made of all sums due by the Supplier to the sub-contractor within a specified period not exceeding 30 days from the receipt of a valid invoice.</w:t>
      </w:r>
    </w:p>
    <w:p w14:paraId="629A5625" w14:textId="77777777"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Wherever under the Contract any sum of money is recoverable from or payable by the Supplier (including any sum which the Supplier is liable to pay to the Council in respect of any breach of the Contract), the Council may unilaterally deduct that sum from any sum then due or which at any later time may become due to the Supplier under the Contract or under any other agreement or contract with the Council.</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The Standard of Goods</w:t>
      </w:r>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77777777"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Supplier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77777777"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Supplier acknowledges that the Council relies on the skill and judgment of the Supplier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77777777"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Supplier shall deliver the Goods at the time(s) and date(s) specified in the Specification or otherwise stipulated by the Council.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77777777"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Unless otherwise stated in the Specification, where the Goods are delivered by the Supplier, the point of delivery shall be when the Goods are removed from the transporting vehicle at the Premises/address of delivery.  Where the Goods are collected by the Council, the point of delivery shall be when the Goods are loaded on the Council’s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77777777"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Supplier’s </w:t>
      </w:r>
      <w:r w:rsidR="00CB6155" w:rsidRPr="00D8666F">
        <w:rPr>
          <w:rFonts w:ascii="Calibri" w:hAnsi="Calibri" w:cs="Arial"/>
          <w:color w:val="000000"/>
          <w:sz w:val="26"/>
          <w:szCs w:val="26"/>
        </w:rPr>
        <w:lastRenderedPageBreak/>
        <w:t>suppliers or carriers at such place as the Council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77777777"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Time of delivery shall be of the essence and if the Supplier fails to deliver the Goods within the time specified, the Council may release itself from any obligation to accept and pay for the Goods and/or terminate the Contract in either case without prejudice to any other rights and remedies of the Council.</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7777777"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The Council shall be under no obligation to accept or pay for any Goods delivered in excess of the quantity ordered.  If the Council elects not to accept such over-delivered Goods it shall give notice in writing to the Supplier to remove them within 5 Working Days and to refund to the Council any expenses incurred by it as a result of such over-delivery (including but not limited to the costs of moving and storing the Goods), failing which the Council may dispose of such Goods and charge the Supplier for the costs of such disposal.  The risk in any over-delivered Goods shall remain with the Supplier unless they are accepted by the Council.</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77777777"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The Council shall be under no obligation to accept or pay for any Goods supplied earlier than the date for delivery stated in the Specification or otherwise stipulated by the Council.</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7777777"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Unless expressly agreed to the contrary, the Council shall not be obliged to accept delivery by instalments.  If, however, the Council does specify or agree to delivery by instalments, delivery of any instalment later than the date specified or agreed for its delivery shall, without prejudice to any other rights or remedies of the Council, entitle the Council to terminate the whole of any unfulfilled part of the Contract without further liability to the Council.</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77777777"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Unless otherwise agreed in writing by the Council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77777777"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Council (including the Council’s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Council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77777777"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Council (including the Council’s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Council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77777777"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lastRenderedPageBreak/>
        <w:t>3.14</w:t>
      </w:r>
      <w:r w:rsidR="00CB6155" w:rsidRPr="00D8666F">
        <w:rPr>
          <w:rFonts w:ascii="Calibri" w:hAnsi="Calibri"/>
          <w:sz w:val="26"/>
          <w:szCs w:val="26"/>
        </w:rPr>
        <w:tab/>
        <w:t xml:space="preserve">On dispatch of any consignment of the Goods the Supplier shall send the Council an advice note specifying the means of transport, the place and date of dispatch, the number of packages and their weight and volume.  Where the Goods, having been placed in transit, fail to be delivered to the Council on the due date for delivery, the Council may within 10 Working Days of the notified date of delivery give notice to the Supplier that the Goods have not been delivered and may request the Supplier to deliver substitute Goods within the timescales specified by the Council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Supplier to the Council.</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77777777"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Council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Supplier’s premises and the Supplier shall provide all reasonable assistance in relation to any such inspection or test free of charge. No failure to make a complaint at the time of any such inspection or test and no approval given during or after such inspection or test shall constitute a waiver by the Council of any rights or remedies in respect of the Goods and the Council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77777777"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Council may by written notice to the Supplier reject any of the Goods which fail to conform to </w:t>
      </w:r>
      <w:proofErr w:type="gramStart"/>
      <w:r w:rsidR="00CB6155" w:rsidRPr="00D8666F">
        <w:rPr>
          <w:rFonts w:ascii="Calibri" w:hAnsi="Calibri" w:cs="Arial"/>
          <w:sz w:val="26"/>
          <w:szCs w:val="26"/>
        </w:rPr>
        <w:t>a sample which has been formally approved by the Council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Council of such Goods. If the Council rejects any of the Goods pursuant to this clause the Council may (without prejudice to other rights and remedies) either:</w:t>
      </w:r>
    </w:p>
    <w:p w14:paraId="629A5655" w14:textId="77777777"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have such Goods promptly, and in any event within 5 Working Days, either repaired by the Supplier or replaced by the Supplier with Goods which conform in all respects with the approved sample or with the Specification and due delivery shall not be deemed to have taken place until such repair or replacement has occurred; or</w:t>
      </w:r>
    </w:p>
    <w:p w14:paraId="629A5656" w14:textId="777777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treat the Contract as discharged by the 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Supplier in respect of the Goods concerned together with payment of any additional expenditure reasonably incurred by the Council in obtaining other goods in replacement provided that the Council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77777777"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The issue by the Council of a receipt note for the Goods shall not constitute any acknowledgement of the condition, quantity or nature of those Goods, or the Council's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77777777"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Supplier hereby guarantees the Goods for the period from the date of delivery to the date eighteen (18) Months thereafter against faulty materials or </w:t>
      </w:r>
      <w:r w:rsidR="00CB6155" w:rsidRPr="00D8666F">
        <w:rPr>
          <w:rFonts w:ascii="Calibri" w:hAnsi="Calibri" w:cs="Arial"/>
          <w:sz w:val="26"/>
          <w:szCs w:val="26"/>
        </w:rPr>
        <w:lastRenderedPageBreak/>
        <w:t>workmanship.  If the Council shall within such guarantee period or within twenty five (25) Working Days thereafter give notice in writing to the Supplier of any defect in any of the Goods as may have arisen during such guarantee period under proper and normal use the Supplier shall (without prejudice to any other rights and remedies which the Council may have) promptly remedy such defects (whether by repair or replacement as the Council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77777777"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Council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Supplier at the Supplier’s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77777777"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Council’s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t>Delivery of Services</w:t>
      </w:r>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77777777"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Supplier shall supply the Services during the Contract Period in accordance with the Council’s requirements as set out in the Specification and the provisions of the Contract in consideration of the payment of the Price.  The Council may inspect and examine the manner in which the Supplier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7777777"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Where the Services cover work at any Council Premises the Supplier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77777777"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The Supplier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77777777"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The Supplier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77777777"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The Supplier shall not deliver any Equipment nor begin any work at the Premises without obtaining prior approval of the Council.</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7777777"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Supplier’s own risk and the Council shall have no liability for any loss of or damage to any Equipment unless the Supplier is able to demonstrate that such loss or damage was caused or contributed to by the Council’s default. The Supplier shall provide for the haulage or carriage thereof to the Premises and the removal of Equipment when no longer required at its sole cost.  Unless otherwise agreed, Equipment brought onto the Premises shall remain the property of the Supplier.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77777777"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Supplier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77777777"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Supplier shall at the Council’s written request at its own expense and as soon as reasonably practicable:  </w:t>
      </w:r>
    </w:p>
    <w:p w14:paraId="629A567A" w14:textId="77777777"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any Equipment which in the reasonable opinion of the Council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7777777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Supplier shall remove the Equipment together with any other materials used by the Supplier to supply the Services and shall leave the Premises in a clean, safe and tidy condition.  The Supplier is solely responsible for making good any damage to the Premises or any objects contained thereon, other than fair wear and tear, which is caused by the Supplier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77777777"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The Supplier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77777777"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lastRenderedPageBreak/>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The Supplier shall ensure that:</w:t>
      </w:r>
    </w:p>
    <w:p w14:paraId="629A5687"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Council;</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7777777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Supplier by the Council.</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77777777"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The Supplier shall take reasonable care to ensure that in the performance of its obligations under the Contract it does not disrupt the operations of the Council, its employees or any other contractor employed by the Council.</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77777777"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Supplier shall immediately inform the Council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77777777"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In the event of industrial action by the Staff, the Supplier shall seek the written consent of the Council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77777777"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Supplier’s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Council acting reasonably, then the Contract may be terminated with immediate effect by the Council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p>
    <w:p w14:paraId="629A5697" w14:textId="77777777" w:rsidR="00632E65" w:rsidRPr="00D8666F" w:rsidRDefault="00632E65" w:rsidP="00632E65">
      <w:pPr>
        <w:rPr>
          <w:rFonts w:ascii="Calibri" w:hAnsi="Calibri"/>
          <w:sz w:val="26"/>
          <w:szCs w:val="26"/>
          <w:lang w:val="en"/>
        </w:rPr>
      </w:pPr>
    </w:p>
    <w:p w14:paraId="629A5698" w14:textId="77777777"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The Council may cancel the Contract at any time before Goods are delivered on giving written notice. The Supplier shall promptly repay to the Council any sums paid in respect of the Price and the Council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77777777"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The Council may terminate any contract without cause for Services on the giving of reasonable written notice. The Council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77777777"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Council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Council may </w:t>
      </w:r>
      <w:r w:rsidR="00CB6155" w:rsidRPr="00D8666F">
        <w:rPr>
          <w:rFonts w:ascii="Calibri" w:hAnsi="Calibri" w:cs="Arial"/>
          <w:sz w:val="26"/>
          <w:szCs w:val="26"/>
        </w:rPr>
        <w:lastRenderedPageBreak/>
        <w:t xml:space="preserve">recover from the Supplier the cost reasonably incurred of making those other arrangements and any additional expenditure incurred by the Council throughout the remainder of the Contract Period.  The Council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no further payments shall be payable by the Council to the Supplier (for Goods and/or Services supplied by the Supplier prior to termination and in accordance with the Contract but where the payment has yet to be made by the Council), until the Council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77777777"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The Council may terminate the contract forthwith on written notice if:-</w:t>
      </w:r>
    </w:p>
    <w:p w14:paraId="629A569F" w14:textId="77777777"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Supplier is in breach of its obligations under the Contract and if:</w:t>
      </w:r>
    </w:p>
    <w:p w14:paraId="629A56A0" w14:textId="77777777"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Supplier has failed to remedy the breach within 14 days of notice from the Council specifying the breach and requiring its remedy; or</w:t>
      </w:r>
    </w:p>
    <w:p w14:paraId="629A56A1" w14:textId="77777777"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Council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77777777"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Supplier is a company and in respect of the Supplier:</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77777777"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Supplier is an individual and:</w:t>
      </w:r>
    </w:p>
    <w:p w14:paraId="629A56AE"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w:t>
      </w:r>
      <w:r w:rsidRPr="00D8666F">
        <w:rPr>
          <w:rFonts w:ascii="Calibri" w:hAnsi="Calibri" w:cs="Arial"/>
          <w:sz w:val="26"/>
          <w:szCs w:val="26"/>
        </w:rPr>
        <w:lastRenderedPageBreak/>
        <w:t>composition scheme or arrangement with, or assignment for the benefit of, the Supplier’s creditors; or</w:t>
      </w:r>
    </w:p>
    <w:p w14:paraId="629A56AF"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Supplier’s bankruptcy; or</w:t>
      </w:r>
    </w:p>
    <w:p w14:paraId="629A56B0"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Supplier’s assets or a person becomes entitled to appoint a receiver, or similar officer over the whole or any part of his assets; or </w:t>
      </w:r>
    </w:p>
    <w:p w14:paraId="629A56B1"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Supplier is unable to pay his debts or has no reasonable prospect of doing so, in either case within the meaning of section 268 of the Insolvency Act 1986; or</w:t>
      </w:r>
    </w:p>
    <w:p w14:paraId="629A56B2"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a creditor or encumbrancer attaches or takes possession of, or a distress, execution, sequestration or other such process is levied or enforced on or sued against, the whole or any part of the Supplier’s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77777777"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Supplier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77777777"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The Supplier shall notify the Council immediately if the Supplier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The Council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Council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77777777"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Council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77777777"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Supplier shall indemnify the Council and keep the Council indemnified fully against all claims, proceedings, actions, damages, costs, expenses and any other </w:t>
      </w:r>
      <w:r w:rsidR="00CB6155" w:rsidRPr="00D8666F">
        <w:rPr>
          <w:rFonts w:ascii="Calibri" w:hAnsi="Calibri" w:cs="Arial"/>
          <w:sz w:val="26"/>
          <w:szCs w:val="26"/>
        </w:rPr>
        <w:lastRenderedPageBreak/>
        <w:t xml:space="preserve">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Supplier of its obligations under the Contract, the presence of the Supplier or any Staff on the Premises, including in respect of any death or personal injury, loss of or damage to property, financial loss arising from any advice given or omitted to be given by the Supplier, or any other loss which is caused directly or indirectly by any act or omission of the Supplier.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77777777"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Supplier shall not be responsible for any injury, loss, damage, cost or expense if and to the extent that it is caused by the negligence or wilful misconduct of the Council or by breach by the Council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77777777"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Council’s rights under this Contract, the Supplier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77777777"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Supplier.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7777777"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The Supplier shall not exclude liability for additional operational, administrative costs and/or expenses or wasted expenditure incurred by the Council resulting from the direct breach of by the Contract by the Supplier.</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77777777"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Supplier shall give the Council, on request, copies of all insurance policies referred to in this clause or a broker’s verification of insurance to demonstrate that </w:t>
      </w:r>
      <w:r w:rsidR="00CB6155" w:rsidRPr="00D8666F">
        <w:rPr>
          <w:rFonts w:ascii="Calibri" w:hAnsi="Calibri" w:cs="Arial"/>
          <w:sz w:val="26"/>
          <w:szCs w:val="26"/>
        </w:rPr>
        <w:lastRenderedPageBreak/>
        <w:t>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7777777"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If, for whatever reason, the Supplier fails to give effect to and maintain the insurances required by the provisions of the Contract the Council may make alternative arrangements to protect its interests and may recover the costs of such arrangements from the Supplier.</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77777777"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Supplier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p>
    <w:p w14:paraId="629A56E1" w14:textId="77777777" w:rsidR="001D66A5" w:rsidRPr="00D8666F" w:rsidRDefault="001D66A5" w:rsidP="001D66A5">
      <w:pPr>
        <w:rPr>
          <w:rFonts w:ascii="Calibri" w:hAnsi="Calibri"/>
          <w:sz w:val="26"/>
          <w:szCs w:val="26"/>
          <w:lang w:val="en"/>
        </w:rPr>
      </w:pPr>
    </w:p>
    <w:p w14:paraId="629A56E2" w14:textId="77777777"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Failure by the Supplier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77777777"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Council.</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Supplier to the Council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The Supplier shall keep confidential all Confidential Information obtained under or in connection with the Agreement and shall not divulge any Confidential Information to any third party without the written consent of the Council.</w:t>
      </w:r>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lastRenderedPageBreak/>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77777777" w:rsidR="00CB6155" w:rsidRPr="00D8666F" w:rsidRDefault="00CB6155" w:rsidP="00172EEA">
      <w:pPr>
        <w:pStyle w:val="Level2"/>
        <w:numPr>
          <w:ilvl w:val="1"/>
          <w:numId w:val="11"/>
        </w:numPr>
        <w:ind w:left="709" w:hanging="709"/>
        <w:rPr>
          <w:rFonts w:ascii="Calibri" w:hAnsi="Calibri"/>
          <w:sz w:val="26"/>
          <w:szCs w:val="26"/>
        </w:rPr>
      </w:pPr>
      <w:r w:rsidRPr="00D8666F">
        <w:rPr>
          <w:rFonts w:ascii="Calibri" w:hAnsi="Calibri"/>
          <w:sz w:val="26"/>
          <w:szCs w:val="26"/>
        </w:rPr>
        <w:t>The Supplier shall divulge Confidential Information only to those employees, servants or agents who are directly involved in the Agreement and shall ensure that such employees, servants or agents are aware of and comply with these obligations as to confidentiality.</w:t>
      </w:r>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77777777"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Supplier acknowledges that the Council is subject to the requirements of the FOIA and the Environmental Information Regulations and shall assist and cooperate with the Council to enable the Council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7777777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Supplier shall transfer to the Council all Requests for Information that it receives as soon as practicable and in any event within 2 (two) Working Days of receiving a Request for Information; </w:t>
      </w:r>
    </w:p>
    <w:p w14:paraId="629A56FC" w14:textId="77777777"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Council with a copy of all Information in its possession, or power in the form that the Council requires within 5 (five) Working Days (or such other period as the Council may specify) of the Council's request; and </w:t>
      </w:r>
    </w:p>
    <w:p w14:paraId="629A56FD" w14:textId="77777777"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Council to enable the Council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77777777"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The Council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77777777"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Supplier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Council.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77777777"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The Supplier acknowledges that the Council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w:t>
      </w:r>
      <w:r w:rsidR="00CB6155" w:rsidRPr="00D8666F">
        <w:rPr>
          <w:rFonts w:ascii="Calibri" w:hAnsi="Calibri" w:cs="Arial"/>
          <w:sz w:val="26"/>
          <w:szCs w:val="26"/>
        </w:rPr>
        <w:lastRenderedPageBreak/>
        <w:t xml:space="preserve">Regulations to disclose information concerning the Supplier or the Services in certain circumstances: </w:t>
      </w:r>
    </w:p>
    <w:p w14:paraId="629A5704" w14:textId="77777777"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Supplier; or </w:t>
      </w:r>
    </w:p>
    <w:p w14:paraId="629A5705" w14:textId="77777777"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Supplier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77777777"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Council shall, in accordance with any recommendations of the Code, take reasonable steps, where appropriate, to give the Supplier advanced notice, or failing that, to draw the disclosure to the Supplier’s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The Supplier shall ensure that all Information is retained for disclosure and shall permit the Council to inspect such records as requested from time to time. For the avoidance of doubt, the Supplier shall not be obliged to retrieve or provide data or information stored and accessible by the Council but shall provide information held solely by the Supplier relating to the Agreement.</w:t>
      </w:r>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4" w:name="a324896"/>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4"/>
    </w:p>
    <w:p w14:paraId="629A5712" w14:textId="77777777" w:rsidR="001D66A5" w:rsidRPr="00D8666F" w:rsidRDefault="001D66A5" w:rsidP="001D66A5">
      <w:pPr>
        <w:rPr>
          <w:rFonts w:ascii="Calibri" w:hAnsi="Calibri"/>
          <w:sz w:val="26"/>
          <w:szCs w:val="26"/>
        </w:rPr>
      </w:pPr>
    </w:p>
    <w:p w14:paraId="629A5713" w14:textId="77777777" w:rsidR="00CB6155" w:rsidRPr="00D8666F" w:rsidRDefault="00CB6155" w:rsidP="00CB6155">
      <w:pPr>
        <w:pStyle w:val="Heading2"/>
        <w:jc w:val="left"/>
        <w:rPr>
          <w:rFonts w:ascii="Calibri" w:hAnsi="Calibri" w:cs="Arial"/>
          <w:b w:val="0"/>
          <w:sz w:val="26"/>
          <w:szCs w:val="26"/>
        </w:rPr>
      </w:pPr>
      <w:bookmarkStart w:id="5" w:name="a754740"/>
      <w:r w:rsidRPr="00D8666F">
        <w:rPr>
          <w:rFonts w:ascii="Calibri" w:hAnsi="Calibri" w:cs="Arial"/>
          <w:b w:val="0"/>
          <w:sz w:val="26"/>
          <w:szCs w:val="26"/>
        </w:rPr>
        <w:t xml:space="preserve">The Supplier: </w:t>
      </w:r>
      <w:bookmarkEnd w:id="5"/>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warrants, represents and undertakes that it is not aware of any financial or other advantage being given to any person working for or engaged by the Council, or that an agreement has been reached to that effect, in connection with the execution of this Contract, excluding any arrangement of which full details have been disclosed in writing to the Council before execution of this Contract.</w:t>
      </w:r>
    </w:p>
    <w:p w14:paraId="629A5718" w14:textId="77777777" w:rsidR="00CB6155" w:rsidRPr="00D8666F" w:rsidRDefault="00CB6155" w:rsidP="00CB6155">
      <w:pPr>
        <w:rPr>
          <w:rFonts w:ascii="Calibri" w:hAnsi="Calibri" w:cs="Arial"/>
          <w:sz w:val="26"/>
          <w:szCs w:val="26"/>
        </w:rPr>
      </w:pPr>
    </w:p>
    <w:p w14:paraId="629A5719" w14:textId="77777777" w:rsidR="00CB6155" w:rsidRPr="00D8666F" w:rsidRDefault="00CB6155" w:rsidP="00CB6155">
      <w:pPr>
        <w:pStyle w:val="Heading2"/>
        <w:jc w:val="left"/>
        <w:rPr>
          <w:rFonts w:ascii="Calibri" w:hAnsi="Calibri" w:cs="Arial"/>
          <w:b w:val="0"/>
          <w:sz w:val="26"/>
          <w:szCs w:val="26"/>
        </w:rPr>
      </w:pPr>
      <w:r w:rsidRPr="00D8666F">
        <w:rPr>
          <w:rFonts w:ascii="Calibri" w:hAnsi="Calibri" w:cs="Arial"/>
          <w:b w:val="0"/>
          <w:sz w:val="26"/>
          <w:szCs w:val="26"/>
        </w:rPr>
        <w:t>The Supplier shall:</w:t>
      </w:r>
    </w:p>
    <w:p w14:paraId="629A571A" w14:textId="77777777" w:rsidR="00CB6155" w:rsidRPr="00D8666F" w:rsidRDefault="00CB6155" w:rsidP="00CB6155">
      <w:pPr>
        <w:rPr>
          <w:rFonts w:ascii="Calibri" w:hAnsi="Calibri" w:cs="Arial"/>
          <w:sz w:val="26"/>
          <w:szCs w:val="26"/>
        </w:rPr>
      </w:pPr>
    </w:p>
    <w:p w14:paraId="629A571B" w14:textId="77777777"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Council with any reasonable assistance, at the Council's reasonable cost, to enable the Council to perform any activity required by any </w:t>
      </w:r>
      <w:r w:rsidRPr="00D8666F">
        <w:rPr>
          <w:rFonts w:ascii="Calibri" w:hAnsi="Calibri" w:cs="Arial"/>
          <w:sz w:val="26"/>
          <w:szCs w:val="26"/>
          <w:u w:val="none"/>
        </w:rPr>
        <w:lastRenderedPageBreak/>
        <w:t>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02D3435D"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Council in writing (such certification to be signed by an officer of the Supplier)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Supplier and all persons associated with it or other persons who are supplying goods or services in connection with this Contract. The Supplier shall provide such supporting evidence of compliance as the Council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7777777" w:rsidR="00CB6155" w:rsidRPr="00D8666F" w:rsidRDefault="00CB6155" w:rsidP="00A8390B">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The Supplier shall have an anti-bribery policy (which shall be disclosed to the Council) to prevent the Supplier or Staff from committing a Prohibited Act and shall enforce it where appropriate.</w:t>
      </w:r>
    </w:p>
    <w:p w14:paraId="629A5720" w14:textId="77777777" w:rsidR="00CB6155" w:rsidRPr="00D8666F" w:rsidRDefault="00CB6155" w:rsidP="00A8390B">
      <w:pPr>
        <w:ind w:left="709" w:hanging="709"/>
        <w:jc w:val="both"/>
        <w:rPr>
          <w:rFonts w:ascii="Calibri" w:hAnsi="Calibri" w:cs="Arial"/>
          <w:sz w:val="26"/>
          <w:szCs w:val="26"/>
        </w:rPr>
      </w:pPr>
    </w:p>
    <w:p w14:paraId="629A5721" w14:textId="77777777" w:rsidR="00CB6155" w:rsidRPr="00D8666F" w:rsidRDefault="00CB6155" w:rsidP="00A8390B">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Supplier shall notify the Council immediately.</w:t>
      </w:r>
    </w:p>
    <w:p w14:paraId="629A5722" w14:textId="77777777" w:rsidR="00CB6155" w:rsidRPr="00D8666F" w:rsidRDefault="00CB6155" w:rsidP="00A8390B">
      <w:pPr>
        <w:ind w:left="709" w:hanging="709"/>
        <w:rPr>
          <w:rFonts w:ascii="Calibri" w:hAnsi="Calibri" w:cs="Arial"/>
          <w:sz w:val="26"/>
          <w:szCs w:val="26"/>
        </w:rPr>
      </w:pPr>
    </w:p>
    <w:p w14:paraId="629A5723" w14:textId="77777777" w:rsidR="00CB6155" w:rsidRPr="00D8666F" w:rsidRDefault="00CB6155" w:rsidP="00A8390B">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Supplier notifies the Council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Supplier must respond promptly to the Council's enquiries, co-operate with any investigation, and allow the Council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p>
    <w:p w14:paraId="629A5724" w14:textId="77777777" w:rsidR="00CB6155" w:rsidRPr="00D8666F" w:rsidRDefault="00CB6155" w:rsidP="00A8390B">
      <w:pPr>
        <w:ind w:left="709" w:hanging="709"/>
        <w:jc w:val="both"/>
        <w:rPr>
          <w:rFonts w:ascii="Calibri" w:hAnsi="Calibri" w:cs="Arial"/>
          <w:sz w:val="26"/>
          <w:szCs w:val="26"/>
        </w:rPr>
      </w:pPr>
    </w:p>
    <w:p w14:paraId="629A5725" w14:textId="77777777" w:rsidR="00CB6155" w:rsidRPr="00D8666F" w:rsidRDefault="00CB6155" w:rsidP="00A8390B">
      <w:pPr>
        <w:pStyle w:val="Heading3"/>
        <w:ind w:left="709" w:hanging="709"/>
        <w:rPr>
          <w:rFonts w:ascii="Calibri" w:hAnsi="Calibri" w:cs="Arial"/>
          <w:sz w:val="26"/>
          <w:szCs w:val="26"/>
          <w:u w:val="none"/>
        </w:rPr>
      </w:pPr>
      <w:bookmarkStart w:id="6"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Council may terminate this Contract by written notice with immediate effect if the Supplier or Staff (in all cases whether or not acting with the Supplier's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6"/>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Council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77777777"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Council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77777777" w:rsidR="00CB6155" w:rsidRPr="00D8666F" w:rsidRDefault="00CB6155" w:rsidP="009457E5">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.8 shall be without prejudice to any right or remedy which has already accrued or subsequently accrues to the Council.</w:t>
      </w:r>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Supplier shall not offer or give, or agree to give, to the Council or any other public body or any person employed by or on behalf of the Council or any other public body any gift or consideration of any kind as an inducement or reward for doing, refraining from doing, or for having done or refrained from doing, any act in relation to the obtaining or execution of the Contract or any other contract with the Council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Supplier warrants that it has not paid commission or agreed to pay commission to the Council or any other public body or any person employed by or on behalf of the Council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77777777"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If the Supplier, its Staff or anyone acting on the Supplier’s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.2, the Council may:</w:t>
      </w:r>
    </w:p>
    <w:p w14:paraId="629A573B" w14:textId="7777777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terminate the Contract and recover from the Supplier the amount of any loss suffered by the Council resulting from the termination, including the cost reasonably incurred by the Council of making other arrangements for the supply of the Services and any additional expenditure incurred by the Council throughout the remainder of the Contract Period; or</w:t>
      </w:r>
    </w:p>
    <w:p w14:paraId="629A573C" w14:textId="77777777"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Supplier any other loss sustained by the Council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77777777"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Supplier shall take all reasonable steps, in accordance with Good Industry Practice, to prevent Fraud by Staff and the Supplier (including its shareholders, members, directors) in connection with the receipt of monies from the Council.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77777777"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Supplier shall notify the Council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77777777"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If the Supplier or its Staff commits Fraud in relation to this or any other contract with the Council, the Council may:</w:t>
      </w:r>
    </w:p>
    <w:p w14:paraId="629A5745" w14:textId="77777777"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Supplier the amount of any loss suffered by the Council resulting from the termination,  including the cost reasonably incurred by the Council of making other arrangements for the supply of the Services and any additional expenditure incurred by the Council throughout the remainder of the Contract Period; or </w:t>
      </w:r>
    </w:p>
    <w:p w14:paraId="629A5746" w14:textId="7777777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Supplier any other loss sustained by the Council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77777777"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Supplier shall not unlawfully discriminate either directly or indirectly on such grounds as race, colour, ethnic or national origin, disability, sex or sexual </w:t>
      </w:r>
      <w:r w:rsidRPr="00D8666F">
        <w:rPr>
          <w:rFonts w:ascii="Calibri" w:hAnsi="Calibri" w:cs="Arial"/>
          <w:sz w:val="26"/>
          <w:szCs w:val="26"/>
        </w:rPr>
        <w:lastRenderedPageBreak/>
        <w:t>orientation, religion or belief, or age or any other grounds prohibited by statute in terms of employment and service delivery. The Supplier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Supplier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7777777" w:rsidR="00CB6155" w:rsidRPr="00D8666F" w:rsidRDefault="00CB6155" w:rsidP="00CB6155">
      <w:pPr>
        <w:pStyle w:val="A2"/>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Supplier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.1. In establishing and implementing such a policy, the Supplier shall have regard to the terms of the Council’s own equal opportunities policy.</w:t>
      </w:r>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77777777"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The Supplier shall perform its obligations under the Contract in accordance with the Council’s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77777777"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The Supplier shall promptly notify the Council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77777777"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While on Council Premises, the Supplier shall comply with any health and safety measures implemented by the Council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77777777"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The Supplier shall notify the Council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77777777"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Supplier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77777777"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Supplier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Council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lastRenderedPageBreak/>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77777777" w:rsidR="00CB6155" w:rsidRPr="00D8666F" w:rsidRDefault="00CB6155" w:rsidP="00CB6155">
      <w:pPr>
        <w:pStyle w:val="A2"/>
        <w:numPr>
          <w:ilvl w:val="0"/>
          <w:numId w:val="0"/>
        </w:numPr>
        <w:spacing w:before="0" w:after="0"/>
        <w:ind w:left="709" w:hanging="698"/>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The Supplier shall make the necessary arrangements to ensure compliance with all Laws including but not limited to the Safeguarding Vulnerable Groups Act 2006 and The Mental Health Act 1983 relevant to the duty to safeguard and promote the welfare of vulnerable adults in the delivery of all aspects of the Service where appropriate.</w:t>
      </w:r>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77777777" w:rsidR="00CB6155" w:rsidRPr="00D8666F" w:rsidRDefault="00CB6155" w:rsidP="00CB6155">
      <w:pPr>
        <w:pStyle w:val="A2"/>
        <w:numPr>
          <w:ilvl w:val="0"/>
          <w:numId w:val="0"/>
        </w:numPr>
        <w:spacing w:before="0" w:after="0"/>
        <w:ind w:left="709" w:hanging="698"/>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The Supplier shall make the necessary arrangements to ensure compliance with registration requirements with the Independent Safeguarding Authority.</w:t>
      </w:r>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77777777" w:rsidR="00CB6155" w:rsidRPr="00D8666F" w:rsidRDefault="00CB6155" w:rsidP="00CB6155">
      <w:pPr>
        <w:pStyle w:val="A2"/>
        <w:numPr>
          <w:ilvl w:val="0"/>
          <w:numId w:val="0"/>
        </w:numPr>
        <w:spacing w:before="0" w:after="0"/>
        <w:ind w:left="709" w:hanging="698"/>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Supplier shall have: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77777777"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The Supplier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77777777"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285BE6" w:rsidRPr="00D8666F">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lastRenderedPageBreak/>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The obligations of the Parties under the Contract shall not cease, or be suspended or delayed by the reference of a dispute to mediation and the Supplier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t>
      </w:r>
      <w:r w:rsidRPr="00D8666F">
        <w:rPr>
          <w:rFonts w:ascii="Calibri" w:hAnsi="Calibri" w:cs="Arial"/>
          <w:color w:val="000000"/>
          <w:sz w:val="26"/>
          <w:szCs w:val="26"/>
        </w:rPr>
        <w:lastRenderedPageBreak/>
        <w:t xml:space="preserve">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1"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2"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3"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4"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410D99" w:rsidRDefault="00410D99" w:rsidP="00B90A63">
                            <w:pPr>
                              <w:pStyle w:val="Heading1"/>
                              <w:jc w:val="center"/>
                              <w:rPr>
                                <w:rFonts w:ascii="Arial" w:hAnsi="Arial"/>
                                <w:b/>
                                <w:sz w:val="28"/>
                              </w:rPr>
                            </w:pPr>
                            <w:r>
                              <w:rPr>
                                <w:rFonts w:ascii="Arial" w:hAnsi="Arial"/>
                                <w:b/>
                                <w:sz w:val="28"/>
                              </w:rPr>
                              <w:t>SECTION 11 – 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9"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NTm3bNDAgAAfQQA&#10;AA4AAAAAAAAAAAAAAAAALgIAAGRycy9lMm9Eb2MueG1sUEsBAi0AFAAGAAgAAAAhAMgOP5PdAAAA&#10;CAEAAA8AAAAAAAAAAAAAAAAAnQQAAGRycy9kb3ducmV2LnhtbFBLBQYAAAAABAAEAPMAAACnBQAA&#10;AAA=&#10;" fillcolor="#f4960c" strokecolor="gray">
                <v:textbox>
                  <w:txbxContent>
                    <w:p w14:paraId="629A5890" w14:textId="77777777" w:rsidR="00410D99" w:rsidRDefault="00410D99" w:rsidP="00B90A63">
                      <w:pPr>
                        <w:pStyle w:val="Heading1"/>
                        <w:jc w:val="center"/>
                        <w:rPr>
                          <w:rFonts w:ascii="Arial" w:hAnsi="Arial"/>
                          <w:b/>
                          <w:sz w:val="28"/>
                        </w:rPr>
                      </w:pPr>
                      <w:r>
                        <w:rPr>
                          <w:rFonts w:ascii="Arial" w:hAnsi="Arial"/>
                          <w:b/>
                          <w:sz w:val="28"/>
                        </w:rPr>
                        <w:t>SECTION 11 – APPENDICES</w:t>
                      </w:r>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5"/>
      <w:footerReference w:type="default" r:id="rId16"/>
      <w:footerReference w:type="first" r:id="rId17"/>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D4AA3" w14:textId="77777777" w:rsidR="00172EEA" w:rsidRDefault="00172EEA">
      <w:r>
        <w:separator/>
      </w:r>
    </w:p>
  </w:endnote>
  <w:endnote w:type="continuationSeparator" w:id="0">
    <w:p w14:paraId="5C9E4D2B" w14:textId="77777777" w:rsidR="00172EEA" w:rsidRDefault="0017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410D99" w:rsidRPr="00570686" w:rsidRDefault="00410D99"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AD7791">
      <w:rPr>
        <w:rFonts w:ascii="Arial" w:hAnsi="Arial" w:cs="Arial"/>
        <w:noProof/>
      </w:rPr>
      <w:t>59</w:t>
    </w:r>
    <w:r w:rsidRPr="006266E2">
      <w:rPr>
        <w:rFonts w:ascii="Arial" w:hAnsi="Arial" w:cs="Arial"/>
      </w:rPr>
      <w:fldChar w:fldCharType="end"/>
    </w:r>
  </w:p>
  <w:p w14:paraId="629A5872" w14:textId="77777777" w:rsidR="00410D99" w:rsidRPr="00C634E7" w:rsidRDefault="00410D99"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34211D05" w:rsidR="00410D99" w:rsidRPr="00D8666F" w:rsidRDefault="00410D99"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sidRPr="00DF563C">
      <w:rPr>
        <w:rFonts w:ascii="Arial" w:hAnsi="Arial"/>
        <w:bCs/>
      </w:rPr>
      <w:t>Mentoring and L</w:t>
    </w:r>
    <w:r>
      <w:rPr>
        <w:rFonts w:ascii="Arial" w:hAnsi="Arial"/>
        <w:bCs/>
      </w:rPr>
      <w:t>&amp;M</w:t>
    </w:r>
    <w:r w:rsidRPr="00DF563C">
      <w:rPr>
        <w:rFonts w:ascii="Arial" w:hAnsi="Arial"/>
        <w:bCs/>
      </w:rPr>
      <w:t xml:space="preserve"> Services</w:t>
    </w:r>
    <w:r w:rsidRPr="00D8666F">
      <w:rPr>
        <w:rFonts w:ascii="Calibri" w:hAnsi="Calibri" w:cs="Arial"/>
        <w:sz w:val="24"/>
        <w:szCs w:val="24"/>
      </w:rPr>
      <w:tab/>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5B33D6">
      <w:rPr>
        <w:rFonts w:ascii="Calibri" w:hAnsi="Calibri" w:cs="Arial"/>
        <w:noProof/>
        <w:sz w:val="24"/>
        <w:szCs w:val="24"/>
      </w:rPr>
      <w:t>8</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5B33D6">
      <w:rPr>
        <w:rFonts w:ascii="Calibri" w:hAnsi="Calibri" w:cs="Arial"/>
        <w:noProof/>
        <w:sz w:val="24"/>
        <w:szCs w:val="24"/>
      </w:rPr>
      <w:t>58</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0CE76229" w:rsidR="00410D99" w:rsidRPr="00C634E7" w:rsidRDefault="00410D99"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sidRPr="00DF563C">
      <w:rPr>
        <w:rFonts w:ascii="Arial" w:hAnsi="Arial"/>
        <w:bCs/>
      </w:rPr>
      <w:t>Mentoring and L</w:t>
    </w:r>
    <w:r>
      <w:rPr>
        <w:rFonts w:ascii="Arial" w:hAnsi="Arial"/>
        <w:bCs/>
      </w:rPr>
      <w:t>&amp;M</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5B33D6">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5B33D6">
      <w:rPr>
        <w:rFonts w:ascii="Arial" w:hAnsi="Arial" w:cs="Arial"/>
        <w:noProof/>
      </w:rPr>
      <w:t>58</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6FCF3" w14:textId="77777777" w:rsidR="00172EEA" w:rsidRDefault="00172EEA">
      <w:r>
        <w:separator/>
      </w:r>
    </w:p>
  </w:footnote>
  <w:footnote w:type="continuationSeparator" w:id="0">
    <w:p w14:paraId="0FCD28FF" w14:textId="77777777" w:rsidR="00172EEA" w:rsidRDefault="00172EEA">
      <w:r>
        <w:continuationSeparator/>
      </w:r>
    </w:p>
  </w:footnote>
  <w:footnote w:id="1">
    <w:p w14:paraId="0ED40216" w14:textId="77777777" w:rsidR="0004168C" w:rsidRDefault="0004168C" w:rsidP="0004168C">
      <w:pPr>
        <w:pStyle w:val="FootnoteText"/>
      </w:pPr>
      <w:r>
        <w:rPr>
          <w:rStyle w:val="FootnoteReference"/>
        </w:rPr>
        <w:footnoteRef/>
      </w:r>
      <w:r>
        <w:t xml:space="preserve"> OECD</w:t>
      </w:r>
    </w:p>
  </w:footnote>
  <w:footnote w:id="2">
    <w:p w14:paraId="7660AC81" w14:textId="77777777" w:rsidR="0004168C" w:rsidRDefault="0004168C" w:rsidP="0004168C">
      <w:pPr>
        <w:pStyle w:val="FootnoteText"/>
      </w:pPr>
      <w:r>
        <w:rPr>
          <w:rStyle w:val="FootnoteReference"/>
        </w:rPr>
        <w:footnoteRef/>
      </w:r>
      <w:r>
        <w:t xml:space="preserve"> Sherry Coutu The Scale-up Report on UK Economic Growth 2014</w:t>
      </w:r>
    </w:p>
  </w:footnote>
  <w:footnote w:id="3">
    <w:p w14:paraId="3236B2C2" w14:textId="048ACD7C" w:rsidR="00410D99" w:rsidRPr="006431DF" w:rsidRDefault="00410D99" w:rsidP="00E14536">
      <w:pPr>
        <w:pStyle w:val="Normal1"/>
        <w:rPr>
          <w:rFonts w:cs="Arial"/>
          <w:sz w:val="20"/>
        </w:rPr>
      </w:pPr>
      <w:r w:rsidRPr="006431DF">
        <w:rPr>
          <w:rFonts w:cs="Arial"/>
          <w:sz w:val="20"/>
          <w:vertAlign w:val="superscript"/>
        </w:rPr>
        <w:footnoteRef/>
      </w:r>
      <w:r w:rsidRPr="006431DF">
        <w:rPr>
          <w:rFonts w:eastAsia="Cambria" w:cs="Arial"/>
          <w:sz w:val="20"/>
        </w:rPr>
        <w:t xml:space="preserve"> </w:t>
      </w:r>
      <w:hyperlink r:id="rId1" w:history="1">
        <w:r w:rsidRPr="006431DF">
          <w:rPr>
            <w:rStyle w:val="Hyperlink"/>
            <w:rFonts w:eastAsia="Cambria" w:cs="Arial"/>
            <w:sz w:val="20"/>
          </w:rPr>
          <w:t xml:space="preserve">Procurement Policy Note </w:t>
        </w:r>
        <w:r>
          <w:rPr>
            <w:rStyle w:val="Hyperlink"/>
            <w:rFonts w:eastAsia="Cambria" w:cs="Arial"/>
            <w:sz w:val="20"/>
          </w:rPr>
          <w:t>8</w:t>
        </w:r>
        <w:r w:rsidRPr="006431DF">
          <w:rPr>
            <w:rStyle w:val="Hyperlink"/>
            <w:rFonts w:eastAsia="Cambria" w:cs="Arial"/>
            <w:sz w:val="20"/>
          </w:rPr>
          <w:t>/16</w:t>
        </w:r>
        <w:r>
          <w:rPr>
            <w:rStyle w:val="Hyperlink"/>
            <w:rFonts w:eastAsia="Cambria" w:cs="Arial"/>
            <w:sz w:val="20"/>
          </w:rPr>
          <w:t xml:space="preserve"> (Para,53)</w:t>
        </w:r>
        <w:r w:rsidRPr="006431DF">
          <w:rPr>
            <w:rStyle w:val="Hyperlink"/>
            <w:rFonts w:eastAsia="Cambria" w:cs="Arial"/>
            <w:sz w:val="20"/>
          </w:rPr>
          <w:t xml:space="preserve"> Modern Slavery Act 2015</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F9E45F8"/>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3">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D1449E8"/>
    <w:multiLevelType w:val="hybridMultilevel"/>
    <w:tmpl w:val="40CC5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7">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4A20A1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12">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3">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C7E1196"/>
    <w:multiLevelType w:val="hybridMultilevel"/>
    <w:tmpl w:val="C5BC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223A0C"/>
    <w:multiLevelType w:val="hybridMultilevel"/>
    <w:tmpl w:val="C124387E"/>
    <w:lvl w:ilvl="0" w:tplc="2004A1E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D777B3"/>
    <w:multiLevelType w:val="hybridMultilevel"/>
    <w:tmpl w:val="A8D4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20">
    <w:nsid w:val="59C21EEC"/>
    <w:multiLevelType w:val="hybridMultilevel"/>
    <w:tmpl w:val="FF9E1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2">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num w:numId="1">
    <w:abstractNumId w:val="11"/>
  </w:num>
  <w:num w:numId="2">
    <w:abstractNumId w:val="0"/>
  </w:num>
  <w:num w:numId="3">
    <w:abstractNumId w:val="19"/>
  </w:num>
  <w:num w:numId="4">
    <w:abstractNumId w:val="23"/>
  </w:num>
  <w:num w:numId="5">
    <w:abstractNumId w:val="3"/>
  </w:num>
  <w:num w:numId="6">
    <w:abstractNumId w:val="24"/>
  </w:num>
  <w:num w:numId="7">
    <w:abstractNumId w:val="21"/>
  </w:num>
  <w:num w:numId="8">
    <w:abstractNumId w:val="5"/>
  </w:num>
  <w:num w:numId="9">
    <w:abstractNumId w:val="2"/>
  </w:num>
  <w:num w:numId="10">
    <w:abstractNumId w:val="12"/>
  </w:num>
  <w:num w:numId="11">
    <w:abstractNumId w:val="7"/>
  </w:num>
  <w:num w:numId="12">
    <w:abstractNumId w:val="8"/>
  </w:num>
  <w:num w:numId="13">
    <w:abstractNumId w:val="15"/>
  </w:num>
  <w:num w:numId="14">
    <w:abstractNumId w:val="13"/>
  </w:num>
  <w:num w:numId="15">
    <w:abstractNumId w:val="22"/>
  </w:num>
  <w:num w:numId="16">
    <w:abstractNumId w:val="6"/>
  </w:num>
  <w:num w:numId="17">
    <w:abstractNumId w:val="10"/>
  </w:num>
  <w:num w:numId="18">
    <w:abstractNumId w:val="17"/>
  </w:num>
  <w:num w:numId="19">
    <w:abstractNumId w:val="4"/>
  </w:num>
  <w:num w:numId="20">
    <w:abstractNumId w:val="18"/>
  </w:num>
  <w:num w:numId="21">
    <w:abstractNumId w:val="14"/>
  </w:num>
  <w:num w:numId="22">
    <w:abstractNumId w:val="20"/>
  </w:num>
  <w:num w:numId="23">
    <w:abstractNumId w:val="9"/>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4097"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24754"/>
    <w:rsid w:val="00026E88"/>
    <w:rsid w:val="0003043F"/>
    <w:rsid w:val="00036955"/>
    <w:rsid w:val="00037EAE"/>
    <w:rsid w:val="00040E2E"/>
    <w:rsid w:val="0004168C"/>
    <w:rsid w:val="0004737F"/>
    <w:rsid w:val="0005240D"/>
    <w:rsid w:val="00053E05"/>
    <w:rsid w:val="000551EC"/>
    <w:rsid w:val="00055BB4"/>
    <w:rsid w:val="000671BA"/>
    <w:rsid w:val="000703FF"/>
    <w:rsid w:val="0007223C"/>
    <w:rsid w:val="000815ED"/>
    <w:rsid w:val="00081D7A"/>
    <w:rsid w:val="00083338"/>
    <w:rsid w:val="00097936"/>
    <w:rsid w:val="000A0CDE"/>
    <w:rsid w:val="000A1E41"/>
    <w:rsid w:val="000B18C5"/>
    <w:rsid w:val="000B4500"/>
    <w:rsid w:val="000B5606"/>
    <w:rsid w:val="000C1434"/>
    <w:rsid w:val="000C4F1A"/>
    <w:rsid w:val="000C5773"/>
    <w:rsid w:val="000D63AC"/>
    <w:rsid w:val="000E2E0F"/>
    <w:rsid w:val="000E51D9"/>
    <w:rsid w:val="000E77ED"/>
    <w:rsid w:val="000F3237"/>
    <w:rsid w:val="00100E1A"/>
    <w:rsid w:val="00102E11"/>
    <w:rsid w:val="001032F7"/>
    <w:rsid w:val="00113ECD"/>
    <w:rsid w:val="00115163"/>
    <w:rsid w:val="0012339C"/>
    <w:rsid w:val="00125CD5"/>
    <w:rsid w:val="00130D84"/>
    <w:rsid w:val="0013175C"/>
    <w:rsid w:val="00134960"/>
    <w:rsid w:val="00145771"/>
    <w:rsid w:val="001505BF"/>
    <w:rsid w:val="00172EEA"/>
    <w:rsid w:val="00174E6A"/>
    <w:rsid w:val="001870A8"/>
    <w:rsid w:val="00191C89"/>
    <w:rsid w:val="00192BC4"/>
    <w:rsid w:val="001938FE"/>
    <w:rsid w:val="0019776E"/>
    <w:rsid w:val="001B0D54"/>
    <w:rsid w:val="001B760D"/>
    <w:rsid w:val="001C0B61"/>
    <w:rsid w:val="001C23CC"/>
    <w:rsid w:val="001D4F2C"/>
    <w:rsid w:val="001D66A5"/>
    <w:rsid w:val="001E10D4"/>
    <w:rsid w:val="001E3FD7"/>
    <w:rsid w:val="001F0151"/>
    <w:rsid w:val="001F09C6"/>
    <w:rsid w:val="001F77E0"/>
    <w:rsid w:val="001F7888"/>
    <w:rsid w:val="00202D21"/>
    <w:rsid w:val="00204616"/>
    <w:rsid w:val="00205E4A"/>
    <w:rsid w:val="00215D99"/>
    <w:rsid w:val="00230BEE"/>
    <w:rsid w:val="00231B6F"/>
    <w:rsid w:val="00240216"/>
    <w:rsid w:val="00246842"/>
    <w:rsid w:val="00254844"/>
    <w:rsid w:val="00257201"/>
    <w:rsid w:val="0025750C"/>
    <w:rsid w:val="002621FD"/>
    <w:rsid w:val="00271AD2"/>
    <w:rsid w:val="002753AC"/>
    <w:rsid w:val="00285BE6"/>
    <w:rsid w:val="00287D68"/>
    <w:rsid w:val="00292D8D"/>
    <w:rsid w:val="002941E9"/>
    <w:rsid w:val="002A0442"/>
    <w:rsid w:val="002B4B75"/>
    <w:rsid w:val="002B5121"/>
    <w:rsid w:val="002C0F91"/>
    <w:rsid w:val="002C7C5F"/>
    <w:rsid w:val="002C7DA1"/>
    <w:rsid w:val="002D0AAE"/>
    <w:rsid w:val="002D28DC"/>
    <w:rsid w:val="002D68E6"/>
    <w:rsid w:val="002D7A04"/>
    <w:rsid w:val="002D7A9D"/>
    <w:rsid w:val="002E3268"/>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6E0B"/>
    <w:rsid w:val="00407248"/>
    <w:rsid w:val="00410D99"/>
    <w:rsid w:val="00415099"/>
    <w:rsid w:val="0041642F"/>
    <w:rsid w:val="00416E25"/>
    <w:rsid w:val="00417C7A"/>
    <w:rsid w:val="00427163"/>
    <w:rsid w:val="00427D64"/>
    <w:rsid w:val="0044470A"/>
    <w:rsid w:val="00446DC1"/>
    <w:rsid w:val="0045209C"/>
    <w:rsid w:val="00465CB0"/>
    <w:rsid w:val="004762FF"/>
    <w:rsid w:val="004A2665"/>
    <w:rsid w:val="004A285A"/>
    <w:rsid w:val="004B53F5"/>
    <w:rsid w:val="004C1617"/>
    <w:rsid w:val="004E2245"/>
    <w:rsid w:val="004F3022"/>
    <w:rsid w:val="00504163"/>
    <w:rsid w:val="00506B1B"/>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D30"/>
    <w:rsid w:val="005A1A60"/>
    <w:rsid w:val="005A2D91"/>
    <w:rsid w:val="005B33D6"/>
    <w:rsid w:val="005C7037"/>
    <w:rsid w:val="005D0000"/>
    <w:rsid w:val="005D0775"/>
    <w:rsid w:val="005D30F8"/>
    <w:rsid w:val="005D3A96"/>
    <w:rsid w:val="005D5697"/>
    <w:rsid w:val="005E0302"/>
    <w:rsid w:val="005E548B"/>
    <w:rsid w:val="005E5A6B"/>
    <w:rsid w:val="005F49D1"/>
    <w:rsid w:val="005F698B"/>
    <w:rsid w:val="005F7D48"/>
    <w:rsid w:val="00611D50"/>
    <w:rsid w:val="0061482D"/>
    <w:rsid w:val="00615D45"/>
    <w:rsid w:val="006216D5"/>
    <w:rsid w:val="006242C3"/>
    <w:rsid w:val="00625194"/>
    <w:rsid w:val="00632E65"/>
    <w:rsid w:val="006344C4"/>
    <w:rsid w:val="00657E9F"/>
    <w:rsid w:val="00692705"/>
    <w:rsid w:val="00694EA5"/>
    <w:rsid w:val="006A2D67"/>
    <w:rsid w:val="006A2F28"/>
    <w:rsid w:val="006B1D9D"/>
    <w:rsid w:val="006B1FDC"/>
    <w:rsid w:val="006B2C46"/>
    <w:rsid w:val="006D0AAA"/>
    <w:rsid w:val="006D5A1D"/>
    <w:rsid w:val="006D7F48"/>
    <w:rsid w:val="006E4125"/>
    <w:rsid w:val="006E494E"/>
    <w:rsid w:val="006F2082"/>
    <w:rsid w:val="006F3BCD"/>
    <w:rsid w:val="006F6142"/>
    <w:rsid w:val="006F629D"/>
    <w:rsid w:val="006F6E9D"/>
    <w:rsid w:val="0071061A"/>
    <w:rsid w:val="00711CDF"/>
    <w:rsid w:val="00721729"/>
    <w:rsid w:val="007232A8"/>
    <w:rsid w:val="007308B2"/>
    <w:rsid w:val="00732814"/>
    <w:rsid w:val="00736DC2"/>
    <w:rsid w:val="007442F8"/>
    <w:rsid w:val="00754095"/>
    <w:rsid w:val="007554FD"/>
    <w:rsid w:val="00755B1C"/>
    <w:rsid w:val="007560AA"/>
    <w:rsid w:val="0075657C"/>
    <w:rsid w:val="00761533"/>
    <w:rsid w:val="007631A4"/>
    <w:rsid w:val="007724C8"/>
    <w:rsid w:val="00785355"/>
    <w:rsid w:val="00785BE3"/>
    <w:rsid w:val="00786A61"/>
    <w:rsid w:val="00790043"/>
    <w:rsid w:val="00794F92"/>
    <w:rsid w:val="007A427D"/>
    <w:rsid w:val="007A5128"/>
    <w:rsid w:val="007B76A4"/>
    <w:rsid w:val="007C001B"/>
    <w:rsid w:val="007C23EC"/>
    <w:rsid w:val="007C41D0"/>
    <w:rsid w:val="007C50B0"/>
    <w:rsid w:val="007E58BE"/>
    <w:rsid w:val="007E5DBA"/>
    <w:rsid w:val="007E7BC3"/>
    <w:rsid w:val="007F2AB8"/>
    <w:rsid w:val="007F2D5A"/>
    <w:rsid w:val="00801DA3"/>
    <w:rsid w:val="00806D10"/>
    <w:rsid w:val="00813CAA"/>
    <w:rsid w:val="008155FE"/>
    <w:rsid w:val="008156F3"/>
    <w:rsid w:val="00816101"/>
    <w:rsid w:val="00817F8F"/>
    <w:rsid w:val="008334F5"/>
    <w:rsid w:val="00836033"/>
    <w:rsid w:val="00840F4C"/>
    <w:rsid w:val="00842BEF"/>
    <w:rsid w:val="00844C8A"/>
    <w:rsid w:val="00851E66"/>
    <w:rsid w:val="00853398"/>
    <w:rsid w:val="00855A80"/>
    <w:rsid w:val="00862377"/>
    <w:rsid w:val="00871241"/>
    <w:rsid w:val="0088195F"/>
    <w:rsid w:val="00883644"/>
    <w:rsid w:val="0088787C"/>
    <w:rsid w:val="0089254E"/>
    <w:rsid w:val="00896FE6"/>
    <w:rsid w:val="008A2F29"/>
    <w:rsid w:val="008A57C0"/>
    <w:rsid w:val="008B3907"/>
    <w:rsid w:val="008B4668"/>
    <w:rsid w:val="008C1659"/>
    <w:rsid w:val="008D2A9A"/>
    <w:rsid w:val="008D4557"/>
    <w:rsid w:val="008E641B"/>
    <w:rsid w:val="00902A84"/>
    <w:rsid w:val="009163FD"/>
    <w:rsid w:val="009301B8"/>
    <w:rsid w:val="009457E5"/>
    <w:rsid w:val="00950438"/>
    <w:rsid w:val="00951297"/>
    <w:rsid w:val="009517E2"/>
    <w:rsid w:val="00954AA4"/>
    <w:rsid w:val="009569E9"/>
    <w:rsid w:val="00960A62"/>
    <w:rsid w:val="009625E8"/>
    <w:rsid w:val="009722F9"/>
    <w:rsid w:val="009733FA"/>
    <w:rsid w:val="00973A3F"/>
    <w:rsid w:val="009773F6"/>
    <w:rsid w:val="00977C82"/>
    <w:rsid w:val="009910E4"/>
    <w:rsid w:val="00994998"/>
    <w:rsid w:val="00994C3E"/>
    <w:rsid w:val="009963C9"/>
    <w:rsid w:val="009969D5"/>
    <w:rsid w:val="009975B7"/>
    <w:rsid w:val="009A0549"/>
    <w:rsid w:val="009A05BC"/>
    <w:rsid w:val="009A0842"/>
    <w:rsid w:val="009A424C"/>
    <w:rsid w:val="009A506B"/>
    <w:rsid w:val="009B1C8D"/>
    <w:rsid w:val="009B3765"/>
    <w:rsid w:val="009B5391"/>
    <w:rsid w:val="009B594E"/>
    <w:rsid w:val="009B7330"/>
    <w:rsid w:val="009C2444"/>
    <w:rsid w:val="009C5CCF"/>
    <w:rsid w:val="009E2DC5"/>
    <w:rsid w:val="009E3D04"/>
    <w:rsid w:val="009F42FB"/>
    <w:rsid w:val="00A0559A"/>
    <w:rsid w:val="00A05722"/>
    <w:rsid w:val="00A06EBF"/>
    <w:rsid w:val="00A31C45"/>
    <w:rsid w:val="00A32E10"/>
    <w:rsid w:val="00A33D49"/>
    <w:rsid w:val="00A40C40"/>
    <w:rsid w:val="00A41F29"/>
    <w:rsid w:val="00A4443B"/>
    <w:rsid w:val="00A575AB"/>
    <w:rsid w:val="00A6144F"/>
    <w:rsid w:val="00A64CA2"/>
    <w:rsid w:val="00A67C10"/>
    <w:rsid w:val="00A7103F"/>
    <w:rsid w:val="00A753E9"/>
    <w:rsid w:val="00A80F76"/>
    <w:rsid w:val="00A8390B"/>
    <w:rsid w:val="00A85360"/>
    <w:rsid w:val="00A8578F"/>
    <w:rsid w:val="00A94929"/>
    <w:rsid w:val="00AA27E6"/>
    <w:rsid w:val="00AB7DB8"/>
    <w:rsid w:val="00AC529A"/>
    <w:rsid w:val="00AD1F35"/>
    <w:rsid w:val="00AD2527"/>
    <w:rsid w:val="00AD7791"/>
    <w:rsid w:val="00AD792E"/>
    <w:rsid w:val="00AE3C10"/>
    <w:rsid w:val="00AE665F"/>
    <w:rsid w:val="00AF4612"/>
    <w:rsid w:val="00B06998"/>
    <w:rsid w:val="00B13176"/>
    <w:rsid w:val="00B177B2"/>
    <w:rsid w:val="00B26134"/>
    <w:rsid w:val="00B3075F"/>
    <w:rsid w:val="00B31926"/>
    <w:rsid w:val="00B332D1"/>
    <w:rsid w:val="00B40043"/>
    <w:rsid w:val="00B402FC"/>
    <w:rsid w:val="00B52E74"/>
    <w:rsid w:val="00B57B23"/>
    <w:rsid w:val="00B63293"/>
    <w:rsid w:val="00B71DF3"/>
    <w:rsid w:val="00B8028D"/>
    <w:rsid w:val="00B81AC2"/>
    <w:rsid w:val="00B82430"/>
    <w:rsid w:val="00B83756"/>
    <w:rsid w:val="00B90A63"/>
    <w:rsid w:val="00B9617C"/>
    <w:rsid w:val="00BA13DC"/>
    <w:rsid w:val="00BD1178"/>
    <w:rsid w:val="00BD26FD"/>
    <w:rsid w:val="00BE194B"/>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51060"/>
    <w:rsid w:val="00C60249"/>
    <w:rsid w:val="00C61A00"/>
    <w:rsid w:val="00C63084"/>
    <w:rsid w:val="00C634E7"/>
    <w:rsid w:val="00C6547B"/>
    <w:rsid w:val="00C72066"/>
    <w:rsid w:val="00C751AE"/>
    <w:rsid w:val="00C94B82"/>
    <w:rsid w:val="00C957D0"/>
    <w:rsid w:val="00C97D7E"/>
    <w:rsid w:val="00CB6155"/>
    <w:rsid w:val="00CC0997"/>
    <w:rsid w:val="00CC22FE"/>
    <w:rsid w:val="00CC44AE"/>
    <w:rsid w:val="00CC590D"/>
    <w:rsid w:val="00CD0631"/>
    <w:rsid w:val="00CD1033"/>
    <w:rsid w:val="00CD1BCD"/>
    <w:rsid w:val="00CD30B9"/>
    <w:rsid w:val="00CD36AB"/>
    <w:rsid w:val="00CE0468"/>
    <w:rsid w:val="00CE7C09"/>
    <w:rsid w:val="00CE7D4E"/>
    <w:rsid w:val="00D15EDA"/>
    <w:rsid w:val="00D23456"/>
    <w:rsid w:val="00D34B8A"/>
    <w:rsid w:val="00D37DDC"/>
    <w:rsid w:val="00D46523"/>
    <w:rsid w:val="00D47877"/>
    <w:rsid w:val="00D5032F"/>
    <w:rsid w:val="00D65D2D"/>
    <w:rsid w:val="00D8666F"/>
    <w:rsid w:val="00DA0905"/>
    <w:rsid w:val="00DA5E8F"/>
    <w:rsid w:val="00DB0003"/>
    <w:rsid w:val="00DB1755"/>
    <w:rsid w:val="00DB1E3A"/>
    <w:rsid w:val="00DB3318"/>
    <w:rsid w:val="00DB471C"/>
    <w:rsid w:val="00DB6271"/>
    <w:rsid w:val="00DD0EDA"/>
    <w:rsid w:val="00DD5551"/>
    <w:rsid w:val="00DE0AE6"/>
    <w:rsid w:val="00DE2ECF"/>
    <w:rsid w:val="00DE4F4C"/>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73BB5"/>
    <w:rsid w:val="00E7468F"/>
    <w:rsid w:val="00E80D62"/>
    <w:rsid w:val="00E81368"/>
    <w:rsid w:val="00E81F4B"/>
    <w:rsid w:val="00E82228"/>
    <w:rsid w:val="00E85C33"/>
    <w:rsid w:val="00E86D0C"/>
    <w:rsid w:val="00E91A71"/>
    <w:rsid w:val="00EA1B81"/>
    <w:rsid w:val="00EA3AAD"/>
    <w:rsid w:val="00EA3BC5"/>
    <w:rsid w:val="00EA6726"/>
    <w:rsid w:val="00EB124F"/>
    <w:rsid w:val="00EB153B"/>
    <w:rsid w:val="00EB3720"/>
    <w:rsid w:val="00EB5C94"/>
    <w:rsid w:val="00EC0667"/>
    <w:rsid w:val="00EC4ED0"/>
    <w:rsid w:val="00ED76ED"/>
    <w:rsid w:val="00EE1005"/>
    <w:rsid w:val="00EE4E34"/>
    <w:rsid w:val="00EE6C36"/>
    <w:rsid w:val="00EF7A1C"/>
    <w:rsid w:val="00F11552"/>
    <w:rsid w:val="00F119ED"/>
    <w:rsid w:val="00F17978"/>
    <w:rsid w:val="00F2235F"/>
    <w:rsid w:val="00F22FDD"/>
    <w:rsid w:val="00F308AE"/>
    <w:rsid w:val="00F316BE"/>
    <w:rsid w:val="00F31FE3"/>
    <w:rsid w:val="00F3516B"/>
    <w:rsid w:val="00F46106"/>
    <w:rsid w:val="00F63FA1"/>
    <w:rsid w:val="00F64198"/>
    <w:rsid w:val="00F66F15"/>
    <w:rsid w:val="00F73B6F"/>
    <w:rsid w:val="00F80B41"/>
    <w:rsid w:val="00F81238"/>
    <w:rsid w:val="00F9116F"/>
    <w:rsid w:val="00F91AE0"/>
    <w:rsid w:val="00F9351E"/>
    <w:rsid w:val="00F94007"/>
    <w:rsid w:val="00F9438F"/>
    <w:rsid w:val="00F96B94"/>
    <w:rsid w:val="00FA14BE"/>
    <w:rsid w:val="00FA26D3"/>
    <w:rsid w:val="00FB33E8"/>
    <w:rsid w:val="00FB460F"/>
    <w:rsid w:val="00FB62E2"/>
    <w:rsid w:val="00FC0A25"/>
    <w:rsid w:val="00FC6EB1"/>
    <w:rsid w:val="00FD1D0D"/>
    <w:rsid w:val="00FD3ECD"/>
    <w:rsid w:val="00FD6C78"/>
    <w:rsid w:val="00FE2D25"/>
    <w:rsid w:val="00FE6573"/>
    <w:rsid w:val="00FE7819"/>
    <w:rsid w:val="00FF2C03"/>
    <w:rsid w:val="00FF45C8"/>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semiHidden/>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semiHidden/>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usinesslincolnshir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usinesslincolnshire.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uploads/system/uploads/attachment_data/file/551130/List_of_Mandatory_and_Discretionary_Exclusion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collections/procurement-policy-no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2E0A3-45F4-4C4A-BE29-C3E2D930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2</TotalTime>
  <Pages>58</Pages>
  <Words>16563</Words>
  <Characters>88898</Characters>
  <Application>Microsoft Office Word</Application>
  <DocSecurity>0</DocSecurity>
  <Lines>740</Lines>
  <Paragraphs>210</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105251</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Angela Driver</cp:lastModifiedBy>
  <cp:revision>2</cp:revision>
  <cp:lastPrinted>2018-02-21T14:57:00Z</cp:lastPrinted>
  <dcterms:created xsi:type="dcterms:W3CDTF">2018-02-21T16:10:00Z</dcterms:created>
  <dcterms:modified xsi:type="dcterms:W3CDTF">2018-02-21T16:10:00Z</dcterms:modified>
</cp:coreProperties>
</file>