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E0" w:rsidRPr="004132F5" w:rsidRDefault="00063BE0" w:rsidP="00063BE0">
      <w:pPr>
        <w:pStyle w:val="NoSpacing"/>
        <w:jc w:val="center"/>
        <w:rPr>
          <w:rFonts w:ascii="Arial" w:hAnsi="Arial" w:cs="Arial"/>
          <w:b/>
          <w:sz w:val="24"/>
          <w:szCs w:val="24"/>
        </w:rPr>
      </w:pPr>
    </w:p>
    <w:p w:rsidR="00063BE0" w:rsidRPr="004132F5" w:rsidRDefault="00063BE0" w:rsidP="00063BE0">
      <w:pPr>
        <w:pStyle w:val="NoSpacing"/>
        <w:jc w:val="center"/>
        <w:rPr>
          <w:rFonts w:ascii="Arial" w:hAnsi="Arial" w:cs="Arial"/>
          <w:b/>
          <w:sz w:val="24"/>
          <w:szCs w:val="24"/>
        </w:rPr>
      </w:pPr>
      <w:r w:rsidRPr="004132F5">
        <w:rPr>
          <w:rFonts w:ascii="Arial" w:hAnsi="Arial" w:cs="Arial"/>
          <w:b/>
          <w:sz w:val="24"/>
          <w:szCs w:val="24"/>
        </w:rPr>
        <w:t>GOSPORT BOROUGH COUNCIL (GBC)</w:t>
      </w:r>
    </w:p>
    <w:p w:rsidR="00063BE0" w:rsidRPr="004132F5" w:rsidRDefault="00063BE0" w:rsidP="00063BE0">
      <w:pPr>
        <w:pStyle w:val="NoSpacing"/>
        <w:jc w:val="center"/>
        <w:rPr>
          <w:rFonts w:ascii="Arial" w:hAnsi="Arial" w:cs="Arial"/>
          <w:b/>
          <w:sz w:val="24"/>
          <w:szCs w:val="24"/>
        </w:rPr>
      </w:pPr>
    </w:p>
    <w:p w:rsidR="00063BE0" w:rsidRPr="004132F5" w:rsidRDefault="00063BE0" w:rsidP="00063BE0">
      <w:pPr>
        <w:pStyle w:val="NoSpacing"/>
        <w:jc w:val="center"/>
        <w:rPr>
          <w:rFonts w:ascii="Arial" w:hAnsi="Arial" w:cs="Arial"/>
          <w:b/>
          <w:sz w:val="24"/>
          <w:szCs w:val="24"/>
        </w:rPr>
      </w:pPr>
      <w:r w:rsidRPr="004132F5">
        <w:rPr>
          <w:rFonts w:ascii="Arial" w:hAnsi="Arial" w:cs="Arial"/>
          <w:b/>
          <w:sz w:val="24"/>
          <w:szCs w:val="24"/>
        </w:rPr>
        <w:t>LEASING OF VEHICLES</w:t>
      </w:r>
    </w:p>
    <w:p w:rsidR="00063BE0" w:rsidRPr="004132F5" w:rsidRDefault="00063BE0" w:rsidP="00063BE0">
      <w:pPr>
        <w:pStyle w:val="NoSpacing"/>
        <w:jc w:val="center"/>
        <w:rPr>
          <w:rFonts w:ascii="Arial" w:hAnsi="Arial" w:cs="Arial"/>
          <w:b/>
          <w:sz w:val="24"/>
          <w:szCs w:val="24"/>
        </w:rPr>
      </w:pPr>
    </w:p>
    <w:p w:rsidR="00063BE0" w:rsidRPr="004132F5" w:rsidRDefault="00063BE0" w:rsidP="00063BE0">
      <w:pPr>
        <w:pStyle w:val="NoSpacing"/>
        <w:jc w:val="center"/>
        <w:rPr>
          <w:rFonts w:ascii="Arial" w:hAnsi="Arial" w:cs="Arial"/>
          <w:b/>
          <w:sz w:val="24"/>
          <w:szCs w:val="24"/>
        </w:rPr>
      </w:pPr>
      <w:r w:rsidRPr="004132F5">
        <w:rPr>
          <w:rFonts w:ascii="Arial" w:hAnsi="Arial" w:cs="Arial"/>
          <w:b/>
          <w:sz w:val="24"/>
          <w:szCs w:val="24"/>
        </w:rPr>
        <w:t xml:space="preserve">RESPONSE DEADLINE: </w:t>
      </w:r>
      <w:r w:rsidR="00197E11">
        <w:rPr>
          <w:rFonts w:ascii="Arial" w:hAnsi="Arial" w:cs="Arial"/>
          <w:b/>
          <w:sz w:val="24"/>
          <w:szCs w:val="24"/>
        </w:rPr>
        <w:t>12:00 ON 6 DECEMBER 2022</w:t>
      </w:r>
    </w:p>
    <w:p w:rsidR="00063BE0" w:rsidRPr="004132F5" w:rsidRDefault="00063BE0" w:rsidP="00063BE0">
      <w:pPr>
        <w:pStyle w:val="NoSpacing"/>
        <w:rPr>
          <w:rFonts w:ascii="Arial" w:hAnsi="Arial" w:cs="Arial"/>
          <w:b/>
          <w:sz w:val="24"/>
          <w:szCs w:val="24"/>
        </w:rPr>
      </w:pPr>
    </w:p>
    <w:p w:rsidR="00063BE0" w:rsidRPr="004132F5" w:rsidRDefault="00063BE0" w:rsidP="00063BE0">
      <w:pPr>
        <w:pStyle w:val="NoSpacing"/>
        <w:jc w:val="center"/>
        <w:rPr>
          <w:rFonts w:ascii="Arial" w:hAnsi="Arial" w:cs="Arial"/>
          <w:b/>
          <w:sz w:val="24"/>
          <w:szCs w:val="24"/>
        </w:rPr>
      </w:pPr>
      <w:r w:rsidRPr="004132F5">
        <w:rPr>
          <w:rFonts w:ascii="Arial" w:hAnsi="Arial" w:cs="Arial"/>
          <w:b/>
          <w:sz w:val="24"/>
          <w:szCs w:val="24"/>
        </w:rPr>
        <w:t>PART B: TENDER RESPONSE</w:t>
      </w:r>
    </w:p>
    <w:p w:rsidR="00063BE0" w:rsidRPr="004132F5" w:rsidRDefault="00063BE0" w:rsidP="00063BE0">
      <w:pPr>
        <w:pStyle w:val="NoSpacing"/>
        <w:jc w:val="center"/>
        <w:rPr>
          <w:rFonts w:ascii="Arial" w:hAnsi="Arial" w:cs="Arial"/>
          <w:b/>
          <w:sz w:val="24"/>
          <w:szCs w:val="24"/>
        </w:rPr>
      </w:pPr>
    </w:p>
    <w:p w:rsidR="00063BE0" w:rsidRPr="004132F5" w:rsidRDefault="00063BE0" w:rsidP="00063BE0">
      <w:pPr>
        <w:pStyle w:val="Heading2"/>
        <w:ind w:left="0" w:right="691"/>
        <w:rPr>
          <w:rFonts w:ascii="Arial" w:hAnsi="Arial" w:cs="Arial"/>
          <w:sz w:val="24"/>
          <w:szCs w:val="24"/>
        </w:rPr>
      </w:pPr>
      <w:r w:rsidRPr="004132F5">
        <w:rPr>
          <w:rFonts w:ascii="Arial" w:hAnsi="Arial" w:cs="Arial"/>
          <w:sz w:val="24"/>
          <w:szCs w:val="24"/>
        </w:rPr>
        <w:t xml:space="preserve">CONTENTS </w:t>
      </w:r>
    </w:p>
    <w:p w:rsidR="00063BE0" w:rsidRPr="004132F5" w:rsidRDefault="00063BE0" w:rsidP="00063BE0">
      <w:pPr>
        <w:ind w:left="0"/>
        <w:rPr>
          <w:rFonts w:ascii="Arial" w:hAnsi="Arial" w:cs="Arial"/>
          <w:sz w:val="24"/>
          <w:szCs w:val="24"/>
        </w:rPr>
      </w:pPr>
    </w:p>
    <w:tbl>
      <w:tblPr>
        <w:tblStyle w:val="TableGrid"/>
        <w:tblW w:w="0" w:type="auto"/>
        <w:tblInd w:w="137" w:type="dxa"/>
        <w:tblLook w:val="04A0" w:firstRow="1" w:lastRow="0" w:firstColumn="1" w:lastColumn="0" w:noHBand="0" w:noVBand="1"/>
      </w:tblPr>
      <w:tblGrid>
        <w:gridCol w:w="1135"/>
        <w:gridCol w:w="6823"/>
        <w:gridCol w:w="921"/>
      </w:tblGrid>
      <w:tr w:rsidR="00063BE0" w:rsidRPr="004132F5" w:rsidTr="00063BE0">
        <w:tc>
          <w:tcPr>
            <w:tcW w:w="1137"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1.</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Supplier Information</w:t>
            </w:r>
          </w:p>
        </w:tc>
        <w:tc>
          <w:tcPr>
            <w:tcW w:w="923" w:type="dxa"/>
          </w:tcPr>
          <w:p w:rsidR="00063BE0" w:rsidRPr="004132F5" w:rsidRDefault="00063BE0" w:rsidP="00495A94">
            <w:pPr>
              <w:ind w:left="0" w:right="411"/>
              <w:rPr>
                <w:rFonts w:ascii="Arial" w:hAnsi="Arial" w:cs="Arial"/>
                <w:sz w:val="24"/>
                <w:szCs w:val="24"/>
              </w:rPr>
            </w:pPr>
            <w:r w:rsidRPr="004132F5">
              <w:rPr>
                <w:rFonts w:ascii="Arial" w:hAnsi="Arial" w:cs="Arial"/>
                <w:sz w:val="24"/>
                <w:szCs w:val="24"/>
              </w:rPr>
              <w:t>2</w:t>
            </w:r>
          </w:p>
        </w:tc>
      </w:tr>
      <w:tr w:rsidR="00063BE0" w:rsidRPr="004132F5" w:rsidTr="00063BE0">
        <w:tc>
          <w:tcPr>
            <w:tcW w:w="1137"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2.</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Mandatory Requirements</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4</w:t>
            </w:r>
          </w:p>
        </w:tc>
      </w:tr>
      <w:tr w:rsidR="00063BE0" w:rsidRPr="004132F5" w:rsidTr="00063BE0">
        <w:tc>
          <w:tcPr>
            <w:tcW w:w="1137" w:type="dxa"/>
          </w:tcPr>
          <w:p w:rsidR="00063BE0" w:rsidRPr="004132F5" w:rsidRDefault="004132F5" w:rsidP="00495A94">
            <w:pPr>
              <w:ind w:left="0" w:right="691"/>
              <w:rPr>
                <w:rFonts w:ascii="Arial" w:hAnsi="Arial" w:cs="Arial"/>
                <w:sz w:val="24"/>
                <w:szCs w:val="24"/>
              </w:rPr>
            </w:pPr>
            <w:r>
              <w:rPr>
                <w:rFonts w:ascii="Arial" w:hAnsi="Arial" w:cs="Arial"/>
                <w:sz w:val="24"/>
                <w:szCs w:val="24"/>
              </w:rPr>
              <w:t>3</w:t>
            </w:r>
            <w:r w:rsidR="00063BE0" w:rsidRPr="004132F5">
              <w:rPr>
                <w:rFonts w:ascii="Arial" w:hAnsi="Arial" w:cs="Arial"/>
                <w:sz w:val="24"/>
                <w:szCs w:val="24"/>
              </w:rPr>
              <w:t>.</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 xml:space="preserve">Quality </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5</w:t>
            </w:r>
          </w:p>
        </w:tc>
      </w:tr>
      <w:tr w:rsidR="00063BE0" w:rsidRPr="004132F5" w:rsidTr="00063BE0">
        <w:tc>
          <w:tcPr>
            <w:tcW w:w="1137" w:type="dxa"/>
          </w:tcPr>
          <w:p w:rsidR="00063BE0" w:rsidRPr="004132F5" w:rsidRDefault="004132F5" w:rsidP="00495A94">
            <w:pPr>
              <w:ind w:left="0" w:right="691"/>
              <w:rPr>
                <w:rFonts w:ascii="Arial" w:hAnsi="Arial" w:cs="Arial"/>
                <w:sz w:val="24"/>
                <w:szCs w:val="24"/>
              </w:rPr>
            </w:pPr>
            <w:r>
              <w:rPr>
                <w:rFonts w:ascii="Arial" w:hAnsi="Arial" w:cs="Arial"/>
                <w:sz w:val="24"/>
                <w:szCs w:val="24"/>
              </w:rPr>
              <w:t>4</w:t>
            </w:r>
            <w:r w:rsidR="00063BE0" w:rsidRPr="004132F5">
              <w:rPr>
                <w:rFonts w:ascii="Arial" w:hAnsi="Arial" w:cs="Arial"/>
                <w:sz w:val="24"/>
                <w:szCs w:val="24"/>
              </w:rPr>
              <w:t>.</w:t>
            </w:r>
          </w:p>
        </w:tc>
        <w:tc>
          <w:tcPr>
            <w:tcW w:w="7045" w:type="dxa"/>
          </w:tcPr>
          <w:p w:rsidR="00063BE0" w:rsidRPr="004132F5" w:rsidRDefault="00063BE0" w:rsidP="00063BE0">
            <w:pPr>
              <w:ind w:left="0" w:right="691"/>
              <w:rPr>
                <w:rFonts w:ascii="Arial" w:hAnsi="Arial" w:cs="Arial"/>
                <w:sz w:val="24"/>
                <w:szCs w:val="24"/>
              </w:rPr>
            </w:pPr>
            <w:r w:rsidRPr="004132F5">
              <w:rPr>
                <w:rFonts w:ascii="Arial" w:hAnsi="Arial" w:cs="Arial"/>
                <w:sz w:val="24"/>
                <w:szCs w:val="24"/>
              </w:rPr>
              <w:t xml:space="preserve">Price </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7</w:t>
            </w:r>
          </w:p>
        </w:tc>
      </w:tr>
      <w:tr w:rsidR="00063BE0" w:rsidRPr="004132F5" w:rsidTr="00063BE0">
        <w:tc>
          <w:tcPr>
            <w:tcW w:w="1137" w:type="dxa"/>
          </w:tcPr>
          <w:p w:rsidR="00063BE0" w:rsidRPr="004132F5" w:rsidRDefault="004132F5" w:rsidP="00495A94">
            <w:pPr>
              <w:ind w:left="0" w:right="691"/>
              <w:rPr>
                <w:rFonts w:ascii="Arial" w:hAnsi="Arial" w:cs="Arial"/>
                <w:sz w:val="24"/>
                <w:szCs w:val="24"/>
              </w:rPr>
            </w:pPr>
            <w:r>
              <w:rPr>
                <w:rFonts w:ascii="Arial" w:hAnsi="Arial" w:cs="Arial"/>
                <w:sz w:val="24"/>
                <w:szCs w:val="24"/>
              </w:rPr>
              <w:t>5</w:t>
            </w:r>
            <w:r w:rsidR="00063BE0" w:rsidRPr="004132F5">
              <w:rPr>
                <w:rFonts w:ascii="Arial" w:hAnsi="Arial" w:cs="Arial"/>
                <w:sz w:val="24"/>
                <w:szCs w:val="24"/>
              </w:rPr>
              <w:t>.</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Schedule 1 – Form of Tender</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8</w:t>
            </w:r>
          </w:p>
        </w:tc>
      </w:tr>
      <w:tr w:rsidR="00063BE0" w:rsidRPr="004132F5" w:rsidTr="00063BE0">
        <w:tc>
          <w:tcPr>
            <w:tcW w:w="1137" w:type="dxa"/>
          </w:tcPr>
          <w:p w:rsidR="00063BE0" w:rsidRPr="004132F5" w:rsidRDefault="004132F5" w:rsidP="00495A94">
            <w:pPr>
              <w:ind w:left="0" w:right="691"/>
              <w:rPr>
                <w:rFonts w:ascii="Arial" w:hAnsi="Arial" w:cs="Arial"/>
                <w:sz w:val="24"/>
                <w:szCs w:val="24"/>
              </w:rPr>
            </w:pPr>
            <w:r>
              <w:rPr>
                <w:rFonts w:ascii="Arial" w:hAnsi="Arial" w:cs="Arial"/>
                <w:sz w:val="24"/>
                <w:szCs w:val="24"/>
              </w:rPr>
              <w:t>6</w:t>
            </w:r>
            <w:r w:rsidR="00063BE0" w:rsidRPr="004132F5">
              <w:rPr>
                <w:rFonts w:ascii="Arial" w:hAnsi="Arial" w:cs="Arial"/>
                <w:sz w:val="24"/>
                <w:szCs w:val="24"/>
              </w:rPr>
              <w:t>.</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 xml:space="preserve">Schedule 2 – Commercially Sensitive Information </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11</w:t>
            </w:r>
          </w:p>
        </w:tc>
      </w:tr>
      <w:tr w:rsidR="00063BE0" w:rsidRPr="004132F5" w:rsidTr="00063BE0">
        <w:tc>
          <w:tcPr>
            <w:tcW w:w="1137" w:type="dxa"/>
          </w:tcPr>
          <w:p w:rsidR="00063BE0" w:rsidRPr="004132F5" w:rsidRDefault="004132F5" w:rsidP="00495A94">
            <w:pPr>
              <w:ind w:left="0" w:right="691"/>
              <w:rPr>
                <w:rFonts w:ascii="Arial" w:hAnsi="Arial" w:cs="Arial"/>
                <w:sz w:val="24"/>
                <w:szCs w:val="24"/>
              </w:rPr>
            </w:pPr>
            <w:r>
              <w:rPr>
                <w:rFonts w:ascii="Arial" w:hAnsi="Arial" w:cs="Arial"/>
                <w:sz w:val="24"/>
                <w:szCs w:val="24"/>
              </w:rPr>
              <w:t>7</w:t>
            </w:r>
            <w:r w:rsidR="00063BE0" w:rsidRPr="004132F5">
              <w:rPr>
                <w:rFonts w:ascii="Arial" w:hAnsi="Arial" w:cs="Arial"/>
                <w:sz w:val="24"/>
                <w:szCs w:val="24"/>
              </w:rPr>
              <w:t>.</w:t>
            </w:r>
          </w:p>
        </w:tc>
        <w:tc>
          <w:tcPr>
            <w:tcW w:w="7045" w:type="dxa"/>
          </w:tcPr>
          <w:p w:rsidR="00063BE0" w:rsidRPr="004132F5" w:rsidRDefault="00063BE0" w:rsidP="00495A94">
            <w:pPr>
              <w:ind w:left="0" w:right="691"/>
              <w:rPr>
                <w:rFonts w:ascii="Arial" w:hAnsi="Arial" w:cs="Arial"/>
                <w:sz w:val="24"/>
                <w:szCs w:val="24"/>
              </w:rPr>
            </w:pPr>
            <w:r w:rsidRPr="004132F5">
              <w:rPr>
                <w:rFonts w:ascii="Arial" w:hAnsi="Arial" w:cs="Arial"/>
                <w:sz w:val="24"/>
                <w:szCs w:val="24"/>
              </w:rPr>
              <w:t>ENCLOSURES CHECKLIST</w:t>
            </w:r>
          </w:p>
        </w:tc>
        <w:tc>
          <w:tcPr>
            <w:tcW w:w="923" w:type="dxa"/>
          </w:tcPr>
          <w:p w:rsidR="00063BE0" w:rsidRPr="004132F5" w:rsidRDefault="004132F5" w:rsidP="00495A94">
            <w:pPr>
              <w:ind w:left="0" w:right="411"/>
              <w:rPr>
                <w:rFonts w:ascii="Arial" w:hAnsi="Arial" w:cs="Arial"/>
                <w:sz w:val="24"/>
                <w:szCs w:val="24"/>
              </w:rPr>
            </w:pPr>
            <w:r>
              <w:rPr>
                <w:rFonts w:ascii="Arial" w:hAnsi="Arial" w:cs="Arial"/>
                <w:sz w:val="24"/>
                <w:szCs w:val="24"/>
              </w:rPr>
              <w:t>12</w:t>
            </w:r>
          </w:p>
        </w:tc>
      </w:tr>
    </w:tbl>
    <w:p w:rsidR="00063BE0" w:rsidRPr="004132F5" w:rsidRDefault="00063BE0" w:rsidP="00063BE0">
      <w:pPr>
        <w:ind w:left="0" w:right="691"/>
        <w:rPr>
          <w:rFonts w:ascii="Arial" w:hAnsi="Arial" w:cs="Arial"/>
          <w:sz w:val="24"/>
          <w:szCs w:val="24"/>
        </w:rPr>
      </w:pPr>
    </w:p>
    <w:p w:rsidR="00063BE0" w:rsidRPr="004132F5" w:rsidRDefault="00063BE0">
      <w:pPr>
        <w:spacing w:after="200" w:line="276" w:lineRule="auto"/>
        <w:ind w:left="0" w:firstLine="0"/>
        <w:rPr>
          <w:rFonts w:ascii="Arial" w:hAnsi="Arial" w:cs="Arial"/>
          <w:sz w:val="24"/>
          <w:szCs w:val="24"/>
        </w:rPr>
      </w:pPr>
      <w:r w:rsidRPr="004132F5">
        <w:rPr>
          <w:rFonts w:ascii="Arial" w:hAnsi="Arial" w:cs="Arial"/>
          <w:sz w:val="24"/>
          <w:szCs w:val="24"/>
        </w:rPr>
        <w:br w:type="page"/>
      </w:r>
    </w:p>
    <w:p w:rsidR="00063BE0" w:rsidRPr="004132F5" w:rsidRDefault="00063BE0" w:rsidP="00063BE0">
      <w:pPr>
        <w:ind w:left="0" w:right="691"/>
        <w:rPr>
          <w:rFonts w:ascii="Arial" w:hAnsi="Arial" w:cs="Arial"/>
          <w:sz w:val="24"/>
          <w:szCs w:val="24"/>
        </w:rPr>
      </w:pPr>
    </w:p>
    <w:p w:rsidR="00063BE0" w:rsidRPr="004132F5" w:rsidRDefault="00063BE0" w:rsidP="00063BE0">
      <w:pPr>
        <w:pStyle w:val="NoSpacing"/>
        <w:rPr>
          <w:rFonts w:ascii="Arial" w:hAnsi="Arial" w:cs="Arial"/>
          <w:b/>
          <w:sz w:val="24"/>
          <w:szCs w:val="24"/>
        </w:rPr>
      </w:pPr>
    </w:p>
    <w:p w:rsidR="00063BE0" w:rsidRPr="004132F5" w:rsidRDefault="00063BE0" w:rsidP="00063BE0">
      <w:pPr>
        <w:pStyle w:val="ListParagraph"/>
        <w:numPr>
          <w:ilvl w:val="0"/>
          <w:numId w:val="1"/>
        </w:numPr>
        <w:ind w:left="0" w:firstLine="0"/>
        <w:rPr>
          <w:rFonts w:ascii="Arial" w:hAnsi="Arial" w:cs="Arial"/>
          <w:b/>
          <w:sz w:val="24"/>
          <w:szCs w:val="24"/>
          <w:u w:val="single"/>
        </w:rPr>
      </w:pPr>
      <w:r w:rsidRPr="004132F5">
        <w:rPr>
          <w:rFonts w:ascii="Arial" w:hAnsi="Arial" w:cs="Arial"/>
          <w:b/>
          <w:sz w:val="24"/>
          <w:szCs w:val="24"/>
          <w:u w:val="single"/>
        </w:rPr>
        <w:t>S</w:t>
      </w:r>
      <w:r w:rsidR="003136BB" w:rsidRPr="004132F5">
        <w:rPr>
          <w:rFonts w:ascii="Arial" w:hAnsi="Arial" w:cs="Arial"/>
          <w:b/>
          <w:sz w:val="24"/>
          <w:szCs w:val="24"/>
          <w:u w:val="single"/>
        </w:rPr>
        <w:t>upplier Information</w:t>
      </w:r>
    </w:p>
    <w:p w:rsidR="00063BE0" w:rsidRPr="004132F5" w:rsidRDefault="00063BE0" w:rsidP="00063BE0">
      <w:pPr>
        <w:ind w:left="0"/>
        <w:rPr>
          <w:rFonts w:ascii="Arial" w:hAnsi="Arial" w:cs="Arial"/>
          <w:sz w:val="24"/>
          <w:szCs w:val="24"/>
        </w:rPr>
      </w:pPr>
      <w:r w:rsidRPr="004132F5">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99"/>
        <w:gridCol w:w="3402"/>
        <w:gridCol w:w="1295"/>
        <w:gridCol w:w="2107"/>
        <w:gridCol w:w="1152"/>
      </w:tblGrid>
      <w:tr w:rsidR="00063BE0" w:rsidRPr="004132F5" w:rsidTr="00063BE0">
        <w:trPr>
          <w:jc w:val="center"/>
        </w:trPr>
        <w:tc>
          <w:tcPr>
            <w:tcW w:w="1199" w:type="dxa"/>
            <w:vMerge w:val="restart"/>
            <w:tcBorders>
              <w:top w:val="single" w:sz="6" w:space="0" w:color="000000"/>
            </w:tcBorders>
          </w:tcPr>
          <w:p w:rsidR="00063BE0" w:rsidRPr="004132F5" w:rsidRDefault="00063BE0" w:rsidP="00495A94">
            <w:pPr>
              <w:pStyle w:val="Normal1"/>
              <w:spacing w:before="60" w:after="60"/>
              <w:rPr>
                <w:rFonts w:ascii="Arial" w:hAnsi="Arial" w:cs="Arial"/>
              </w:rPr>
            </w:pPr>
            <w:r w:rsidRPr="004132F5">
              <w:rPr>
                <w:rFonts w:ascii="Arial" w:eastAsia="Arial" w:hAnsi="Arial" w:cs="Arial"/>
              </w:rPr>
              <w:t>1.1.1</w:t>
            </w:r>
          </w:p>
        </w:tc>
        <w:tc>
          <w:tcPr>
            <w:tcW w:w="7956" w:type="dxa"/>
            <w:gridSpan w:val="4"/>
            <w:tcBorders>
              <w:top w:val="single" w:sz="6" w:space="0" w:color="000000"/>
            </w:tcBorders>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Full name of the potential supplier submitting the information, insert response below</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7956" w:type="dxa"/>
            <w:gridSpan w:val="4"/>
            <w:tcBorders>
              <w:top w:val="single" w:sz="6" w:space="0" w:color="000000"/>
            </w:tcBorders>
            <w:shd w:val="clear" w:color="auto" w:fill="C6D9F1" w:themeFill="text2" w:themeFillTint="33"/>
          </w:tcPr>
          <w:p w:rsidR="004132F5" w:rsidRPr="004132F5" w:rsidRDefault="004132F5" w:rsidP="00495A94">
            <w:pPr>
              <w:pStyle w:val="Normal1"/>
              <w:spacing w:before="60" w:after="60"/>
              <w:jc w:val="both"/>
              <w:rPr>
                <w:rFonts w:ascii="Arial" w:eastAsia="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hAnsi="Arial" w:cs="Arial"/>
              </w:rPr>
            </w:pPr>
            <w:r w:rsidRPr="004132F5">
              <w:rPr>
                <w:rFonts w:ascii="Arial" w:eastAsia="Arial" w:hAnsi="Arial" w:cs="Arial"/>
              </w:rPr>
              <w:t>1.1.2</w:t>
            </w: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Registered office address (if applicable), insert response below</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7956" w:type="dxa"/>
            <w:gridSpan w:val="4"/>
            <w:shd w:val="clear" w:color="auto" w:fill="C6D9F1" w:themeFill="text2" w:themeFillTint="33"/>
          </w:tcPr>
          <w:p w:rsidR="00063BE0" w:rsidRDefault="00063BE0" w:rsidP="00495A94">
            <w:pPr>
              <w:pStyle w:val="Normal1"/>
              <w:spacing w:before="60" w:after="60"/>
              <w:jc w:val="both"/>
              <w:rPr>
                <w:rFonts w:ascii="Arial" w:eastAsia="Arial" w:hAnsi="Arial" w:cs="Arial"/>
              </w:rPr>
            </w:pPr>
          </w:p>
          <w:p w:rsidR="004132F5" w:rsidRDefault="004132F5" w:rsidP="00495A94">
            <w:pPr>
              <w:pStyle w:val="Normal1"/>
              <w:spacing w:before="60" w:after="60"/>
              <w:jc w:val="both"/>
              <w:rPr>
                <w:rFonts w:ascii="Arial" w:eastAsia="Arial" w:hAnsi="Arial" w:cs="Arial"/>
              </w:rPr>
            </w:pPr>
          </w:p>
          <w:p w:rsidR="004132F5" w:rsidRPr="004132F5" w:rsidRDefault="004132F5" w:rsidP="00495A94">
            <w:pPr>
              <w:pStyle w:val="Normal1"/>
              <w:spacing w:before="60" w:after="60"/>
              <w:jc w:val="both"/>
              <w:rPr>
                <w:rFonts w:ascii="Arial" w:eastAsia="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hAnsi="Arial" w:cs="Arial"/>
              </w:rPr>
            </w:pPr>
            <w:r w:rsidRPr="004132F5">
              <w:rPr>
                <w:rFonts w:ascii="Arial" w:eastAsia="Arial" w:hAnsi="Arial" w:cs="Arial"/>
              </w:rPr>
              <w:t>1.1.3</w:t>
            </w: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Registered website address (if applicable), insert response below</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7956" w:type="dxa"/>
            <w:gridSpan w:val="4"/>
            <w:shd w:val="clear" w:color="auto" w:fill="C6D9F1" w:themeFill="text2" w:themeFillTint="33"/>
          </w:tcPr>
          <w:p w:rsidR="00063BE0" w:rsidRPr="004132F5" w:rsidRDefault="00063BE0" w:rsidP="00495A94">
            <w:pPr>
              <w:pStyle w:val="Normal1"/>
              <w:spacing w:before="60" w:after="60"/>
              <w:jc w:val="both"/>
              <w:rPr>
                <w:rFonts w:ascii="Arial" w:eastAsia="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hAnsi="Arial" w:cs="Arial"/>
              </w:rPr>
            </w:pPr>
            <w:r w:rsidRPr="004132F5">
              <w:rPr>
                <w:rFonts w:ascii="Arial" w:eastAsia="Arial" w:hAnsi="Arial" w:cs="Arial"/>
              </w:rPr>
              <w:t>1.1.4</w:t>
            </w: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Trading status (please delete all classifications that are not applicable)</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public limited company</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 xml:space="preserve">limited company </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 xml:space="preserve">limited liability partnership </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 xml:space="preserve">other partnership </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 xml:space="preserve">sole trader </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third sector</w:t>
            </w:r>
          </w:p>
          <w:p w:rsidR="00063BE0" w:rsidRPr="004132F5" w:rsidRDefault="00063BE0" w:rsidP="00495A94">
            <w:pPr>
              <w:pStyle w:val="Normal1"/>
              <w:numPr>
                <w:ilvl w:val="0"/>
                <w:numId w:val="3"/>
              </w:numPr>
              <w:spacing w:before="60" w:after="60"/>
              <w:ind w:left="0" w:hanging="360"/>
              <w:jc w:val="both"/>
              <w:rPr>
                <w:rFonts w:ascii="Arial" w:eastAsia="Arial" w:hAnsi="Arial" w:cs="Arial"/>
              </w:rPr>
            </w:pPr>
            <w:r w:rsidRPr="004132F5">
              <w:rPr>
                <w:rFonts w:ascii="Arial" w:eastAsia="Arial" w:hAnsi="Arial" w:cs="Arial"/>
              </w:rPr>
              <w:t>other (please provide information on your trading status below)</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7956" w:type="dxa"/>
            <w:gridSpan w:val="4"/>
            <w:shd w:val="clear" w:color="auto" w:fill="C6D9F1" w:themeFill="text2" w:themeFillTint="33"/>
          </w:tcPr>
          <w:p w:rsidR="00063BE0" w:rsidRPr="004132F5" w:rsidRDefault="00063BE0" w:rsidP="00495A94">
            <w:pPr>
              <w:pStyle w:val="Normal1"/>
              <w:spacing w:before="60" w:after="60"/>
              <w:jc w:val="both"/>
              <w:rPr>
                <w:rFonts w:ascii="Arial" w:eastAsia="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1.1.5</w:t>
            </w:r>
          </w:p>
        </w:tc>
        <w:tc>
          <w:tcPr>
            <w:tcW w:w="3402" w:type="dxa"/>
          </w:tcPr>
          <w:p w:rsidR="00063BE0" w:rsidRPr="004132F5" w:rsidRDefault="00063BE0" w:rsidP="00063BE0">
            <w:pPr>
              <w:pStyle w:val="Normal1"/>
              <w:spacing w:before="60" w:after="60"/>
              <w:rPr>
                <w:rFonts w:ascii="Arial" w:hAnsi="Arial" w:cs="Arial"/>
              </w:rPr>
            </w:pPr>
            <w:r w:rsidRPr="004132F5">
              <w:rPr>
                <w:rFonts w:ascii="Arial" w:eastAsia="Arial" w:hAnsi="Arial" w:cs="Arial"/>
              </w:rPr>
              <w:t>Date of registration in country of origin</w:t>
            </w:r>
          </w:p>
        </w:tc>
        <w:tc>
          <w:tcPr>
            <w:tcW w:w="4554" w:type="dxa"/>
            <w:gridSpan w:val="3"/>
            <w:shd w:val="clear" w:color="auto" w:fill="C6D9F1" w:themeFill="text2" w:themeFillTint="33"/>
          </w:tcPr>
          <w:p w:rsidR="00063BE0" w:rsidRPr="004132F5" w:rsidRDefault="00063BE0" w:rsidP="00495A94">
            <w:pPr>
              <w:pStyle w:val="Normal1"/>
              <w:spacing w:before="60" w:after="60"/>
              <w:jc w:val="both"/>
              <w:rPr>
                <w:rFonts w:ascii="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1.1.6</w:t>
            </w:r>
          </w:p>
        </w:tc>
        <w:tc>
          <w:tcPr>
            <w:tcW w:w="3402" w:type="dxa"/>
          </w:tcPr>
          <w:p w:rsidR="00063BE0" w:rsidRPr="004132F5" w:rsidRDefault="00063BE0" w:rsidP="00063BE0">
            <w:pPr>
              <w:pStyle w:val="Normal1"/>
              <w:spacing w:before="60" w:after="60"/>
              <w:rPr>
                <w:rFonts w:ascii="Arial" w:hAnsi="Arial" w:cs="Arial"/>
              </w:rPr>
            </w:pPr>
            <w:r w:rsidRPr="004132F5">
              <w:rPr>
                <w:rFonts w:ascii="Arial" w:eastAsia="Arial" w:hAnsi="Arial" w:cs="Arial"/>
              </w:rPr>
              <w:t>Company registration number (if applicable)</w:t>
            </w:r>
          </w:p>
        </w:tc>
        <w:tc>
          <w:tcPr>
            <w:tcW w:w="4554" w:type="dxa"/>
            <w:gridSpan w:val="3"/>
            <w:shd w:val="clear" w:color="auto" w:fill="C6D9F1" w:themeFill="text2" w:themeFillTint="33"/>
          </w:tcPr>
          <w:p w:rsidR="00063BE0" w:rsidRPr="004132F5" w:rsidRDefault="00063BE0" w:rsidP="00495A94">
            <w:pPr>
              <w:pStyle w:val="Normal1"/>
              <w:spacing w:before="60" w:after="60"/>
              <w:jc w:val="both"/>
              <w:rPr>
                <w:rFonts w:ascii="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1.1.7</w:t>
            </w:r>
          </w:p>
        </w:tc>
        <w:tc>
          <w:tcPr>
            <w:tcW w:w="3402" w:type="dxa"/>
          </w:tcPr>
          <w:p w:rsidR="00063BE0" w:rsidRPr="004132F5" w:rsidRDefault="00063BE0" w:rsidP="00063BE0">
            <w:pPr>
              <w:pStyle w:val="Normal1"/>
              <w:spacing w:before="60" w:after="60"/>
              <w:rPr>
                <w:rFonts w:ascii="Arial" w:hAnsi="Arial" w:cs="Arial"/>
              </w:rPr>
            </w:pPr>
            <w:r w:rsidRPr="004132F5">
              <w:rPr>
                <w:rFonts w:ascii="Arial" w:eastAsia="Arial" w:hAnsi="Arial" w:cs="Arial"/>
              </w:rPr>
              <w:t>Charity registration number (if applicable)</w:t>
            </w:r>
          </w:p>
        </w:tc>
        <w:tc>
          <w:tcPr>
            <w:tcW w:w="4554" w:type="dxa"/>
            <w:gridSpan w:val="3"/>
            <w:shd w:val="clear" w:color="auto" w:fill="C6D9F1" w:themeFill="text2" w:themeFillTint="33"/>
          </w:tcPr>
          <w:p w:rsidR="00063BE0" w:rsidRPr="004132F5" w:rsidRDefault="00063BE0" w:rsidP="00495A94">
            <w:pPr>
              <w:pStyle w:val="Normal1"/>
              <w:spacing w:before="60" w:after="60"/>
              <w:jc w:val="both"/>
              <w:rPr>
                <w:rFonts w:ascii="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1.1.8</w:t>
            </w:r>
          </w:p>
        </w:tc>
        <w:tc>
          <w:tcPr>
            <w:tcW w:w="3402" w:type="dxa"/>
          </w:tcPr>
          <w:p w:rsidR="00063BE0" w:rsidRPr="004132F5" w:rsidRDefault="00063BE0" w:rsidP="00063BE0">
            <w:pPr>
              <w:pStyle w:val="Normal1"/>
              <w:spacing w:before="60" w:after="60"/>
              <w:rPr>
                <w:rFonts w:ascii="Arial" w:hAnsi="Arial" w:cs="Arial"/>
              </w:rPr>
            </w:pPr>
            <w:r w:rsidRPr="004132F5">
              <w:rPr>
                <w:rFonts w:ascii="Arial" w:eastAsia="Arial" w:hAnsi="Arial" w:cs="Arial"/>
              </w:rPr>
              <w:t>Head office DUNS number (if applicable)</w:t>
            </w:r>
          </w:p>
        </w:tc>
        <w:tc>
          <w:tcPr>
            <w:tcW w:w="4554" w:type="dxa"/>
            <w:gridSpan w:val="3"/>
            <w:shd w:val="clear" w:color="auto" w:fill="C6D9F1" w:themeFill="text2" w:themeFillTint="33"/>
          </w:tcPr>
          <w:p w:rsidR="00063BE0" w:rsidRPr="004132F5" w:rsidRDefault="00063BE0" w:rsidP="00495A94">
            <w:pPr>
              <w:pStyle w:val="Normal1"/>
              <w:spacing w:before="60" w:after="60"/>
              <w:jc w:val="both"/>
              <w:rPr>
                <w:rFonts w:ascii="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1.1.9</w:t>
            </w:r>
          </w:p>
        </w:tc>
        <w:tc>
          <w:tcPr>
            <w:tcW w:w="3402" w:type="dxa"/>
          </w:tcPr>
          <w:p w:rsidR="00063BE0" w:rsidRPr="004132F5" w:rsidRDefault="00063BE0" w:rsidP="00063BE0">
            <w:pPr>
              <w:pStyle w:val="Normal1"/>
              <w:spacing w:before="60" w:after="60"/>
              <w:rPr>
                <w:rFonts w:ascii="Arial" w:hAnsi="Arial" w:cs="Arial"/>
              </w:rPr>
            </w:pPr>
            <w:r w:rsidRPr="004132F5">
              <w:rPr>
                <w:rFonts w:ascii="Arial" w:eastAsia="Arial" w:hAnsi="Arial" w:cs="Arial"/>
              </w:rPr>
              <w:t xml:space="preserve">Registered VAT number </w:t>
            </w:r>
          </w:p>
        </w:tc>
        <w:tc>
          <w:tcPr>
            <w:tcW w:w="4554" w:type="dxa"/>
            <w:gridSpan w:val="3"/>
            <w:shd w:val="clear" w:color="auto" w:fill="C6D9F1" w:themeFill="text2" w:themeFillTint="33"/>
          </w:tcPr>
          <w:p w:rsidR="00063BE0" w:rsidRPr="004132F5" w:rsidRDefault="00063BE0" w:rsidP="00495A94">
            <w:pPr>
              <w:pStyle w:val="Normal1"/>
              <w:tabs>
                <w:tab w:val="center" w:pos="4513"/>
                <w:tab w:val="right" w:pos="9026"/>
              </w:tabs>
              <w:spacing w:before="60" w:after="60"/>
              <w:jc w:val="both"/>
              <w:rPr>
                <w:rFonts w:ascii="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hAnsi="Arial" w:cs="Arial"/>
              </w:rPr>
            </w:pPr>
            <w:r w:rsidRPr="004132F5">
              <w:rPr>
                <w:rFonts w:ascii="Arial" w:eastAsia="Arial" w:hAnsi="Arial" w:cs="Arial"/>
              </w:rPr>
              <w:t>1.1.10</w:t>
            </w:r>
          </w:p>
          <w:p w:rsidR="00063BE0" w:rsidRPr="004132F5" w:rsidRDefault="00063BE0" w:rsidP="00495A94">
            <w:pPr>
              <w:pStyle w:val="Normal1"/>
              <w:spacing w:before="60" w:after="60"/>
              <w:rPr>
                <w:rFonts w:ascii="Arial" w:hAnsi="Arial" w:cs="Arial"/>
              </w:rPr>
            </w:pPr>
          </w:p>
          <w:p w:rsidR="00063BE0" w:rsidRPr="004132F5" w:rsidRDefault="00063BE0" w:rsidP="00495A94">
            <w:pPr>
              <w:pStyle w:val="Normal1"/>
              <w:spacing w:before="60" w:after="60"/>
              <w:rPr>
                <w:rFonts w:ascii="Arial" w:hAnsi="Arial" w:cs="Arial"/>
              </w:rPr>
            </w:pP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Provide trading name(s) that will be used if successful in this procurement below.</w:t>
            </w:r>
            <w:bookmarkStart w:id="0" w:name="_30j0zll" w:colFirst="0" w:colLast="0"/>
            <w:bookmarkStart w:id="1" w:name="_1fob9te" w:colFirst="0" w:colLast="0"/>
            <w:bookmarkStart w:id="2" w:name="_3znysh7" w:colFirst="0" w:colLast="0"/>
            <w:bookmarkEnd w:id="0"/>
            <w:bookmarkEnd w:id="1"/>
            <w:bookmarkEnd w:id="2"/>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hAnsi="Arial" w:cs="Arial"/>
              </w:rPr>
            </w:pPr>
          </w:p>
        </w:tc>
        <w:tc>
          <w:tcPr>
            <w:tcW w:w="7956" w:type="dxa"/>
            <w:gridSpan w:val="4"/>
            <w:shd w:val="clear" w:color="auto" w:fill="C6D9F1" w:themeFill="text2" w:themeFillTint="33"/>
          </w:tcPr>
          <w:p w:rsidR="00063BE0" w:rsidRPr="004132F5" w:rsidRDefault="00063BE0" w:rsidP="00495A94">
            <w:pPr>
              <w:pStyle w:val="Normal1"/>
              <w:tabs>
                <w:tab w:val="center" w:pos="4513"/>
                <w:tab w:val="right" w:pos="9026"/>
              </w:tabs>
              <w:spacing w:before="60" w:after="60"/>
              <w:jc w:val="both"/>
              <w:rPr>
                <w:rFonts w:ascii="Arial" w:hAnsi="Arial" w:cs="Arial"/>
              </w:rPr>
            </w:pPr>
          </w:p>
          <w:p w:rsidR="00063BE0" w:rsidRPr="004132F5" w:rsidRDefault="00063BE0" w:rsidP="00495A94">
            <w:pPr>
              <w:pStyle w:val="Normal1"/>
              <w:tabs>
                <w:tab w:val="center" w:pos="4513"/>
                <w:tab w:val="right" w:pos="9026"/>
              </w:tabs>
              <w:spacing w:before="60" w:after="60"/>
              <w:jc w:val="both"/>
              <w:rPr>
                <w:rFonts w:ascii="Arial" w:hAnsi="Arial" w:cs="Arial"/>
              </w:rPr>
            </w:pPr>
          </w:p>
          <w:p w:rsidR="00063BE0" w:rsidRPr="004132F5" w:rsidRDefault="00063BE0" w:rsidP="00495A94">
            <w:pPr>
              <w:pStyle w:val="Normal1"/>
              <w:tabs>
                <w:tab w:val="center" w:pos="4513"/>
                <w:tab w:val="right" w:pos="9026"/>
              </w:tabs>
              <w:spacing w:before="60" w:after="60"/>
              <w:jc w:val="both"/>
              <w:rPr>
                <w:rFonts w:ascii="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eastAsia="Arial" w:hAnsi="Arial" w:cs="Arial"/>
              </w:rPr>
            </w:pPr>
            <w:r w:rsidRPr="004132F5">
              <w:rPr>
                <w:rFonts w:ascii="Arial" w:eastAsia="Arial" w:hAnsi="Arial" w:cs="Arial"/>
              </w:rPr>
              <w:lastRenderedPageBreak/>
              <w:t>1.1.11</w:t>
            </w: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Relevant classifications (state whether you fall within one of these, and if so which one)</w:t>
            </w:r>
          </w:p>
          <w:p w:rsidR="00063BE0" w:rsidRPr="004132F5" w:rsidRDefault="00063BE0" w:rsidP="00495A94">
            <w:pPr>
              <w:pStyle w:val="Normal1"/>
              <w:numPr>
                <w:ilvl w:val="0"/>
                <w:numId w:val="2"/>
              </w:numPr>
              <w:spacing w:before="60" w:after="60"/>
              <w:ind w:left="0" w:hanging="17"/>
              <w:jc w:val="both"/>
              <w:rPr>
                <w:rFonts w:ascii="Arial" w:eastAsia="Arial" w:hAnsi="Arial" w:cs="Arial"/>
              </w:rPr>
            </w:pPr>
            <w:r w:rsidRPr="004132F5">
              <w:rPr>
                <w:rFonts w:ascii="Arial" w:eastAsia="Arial" w:hAnsi="Arial" w:cs="Arial"/>
              </w:rPr>
              <w:t>Voluntary Community Social Enterprise (VCSE)</w:t>
            </w:r>
          </w:p>
          <w:p w:rsidR="00063BE0" w:rsidRPr="004132F5" w:rsidRDefault="00063BE0" w:rsidP="00495A94">
            <w:pPr>
              <w:pStyle w:val="Normal1"/>
              <w:numPr>
                <w:ilvl w:val="0"/>
                <w:numId w:val="2"/>
              </w:numPr>
              <w:spacing w:before="60" w:after="60"/>
              <w:ind w:left="0" w:hanging="17"/>
              <w:jc w:val="both"/>
              <w:rPr>
                <w:rFonts w:ascii="Arial" w:eastAsia="Arial" w:hAnsi="Arial" w:cs="Arial"/>
              </w:rPr>
            </w:pPr>
            <w:r w:rsidRPr="004132F5">
              <w:rPr>
                <w:rFonts w:ascii="Arial" w:eastAsia="Arial" w:hAnsi="Arial" w:cs="Arial"/>
              </w:rPr>
              <w:t>Sheltered Workshop</w:t>
            </w:r>
          </w:p>
          <w:p w:rsidR="00063BE0" w:rsidRPr="004132F5" w:rsidRDefault="00063BE0" w:rsidP="00495A94">
            <w:pPr>
              <w:pStyle w:val="Normal1"/>
              <w:numPr>
                <w:ilvl w:val="0"/>
                <w:numId w:val="2"/>
              </w:numPr>
              <w:spacing w:before="60" w:after="60"/>
              <w:ind w:left="0" w:hanging="17"/>
              <w:jc w:val="both"/>
              <w:rPr>
                <w:rFonts w:ascii="Arial" w:eastAsia="Arial" w:hAnsi="Arial" w:cs="Arial"/>
              </w:rPr>
            </w:pPr>
            <w:r w:rsidRPr="004132F5">
              <w:rPr>
                <w:rFonts w:ascii="Arial" w:eastAsia="Arial" w:hAnsi="Arial" w:cs="Arial"/>
              </w:rPr>
              <w:t>Public service mutual</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7956" w:type="dxa"/>
            <w:gridSpan w:val="4"/>
            <w:shd w:val="clear" w:color="auto" w:fill="C6D9F1" w:themeFill="text2" w:themeFillTint="33"/>
          </w:tcPr>
          <w:p w:rsidR="00063BE0" w:rsidRPr="004132F5" w:rsidRDefault="00063BE0" w:rsidP="00495A94">
            <w:pPr>
              <w:pStyle w:val="Normal1"/>
              <w:spacing w:before="60" w:after="60"/>
              <w:jc w:val="both"/>
              <w:rPr>
                <w:rFonts w:ascii="Arial" w:hAnsi="Arial" w:cs="Arial"/>
              </w:rPr>
            </w:pPr>
          </w:p>
        </w:tc>
      </w:tr>
      <w:tr w:rsidR="00063BE0" w:rsidRPr="004132F5" w:rsidTr="00063BE0">
        <w:trPr>
          <w:jc w:val="center"/>
        </w:trPr>
        <w:tc>
          <w:tcPr>
            <w:tcW w:w="1199" w:type="dxa"/>
          </w:tcPr>
          <w:p w:rsidR="00063BE0" w:rsidRPr="004132F5" w:rsidRDefault="00063BE0" w:rsidP="00495A94">
            <w:pPr>
              <w:pStyle w:val="Normal1"/>
              <w:spacing w:before="60" w:after="60"/>
              <w:rPr>
                <w:rFonts w:ascii="Arial" w:hAnsi="Arial" w:cs="Arial"/>
              </w:rPr>
            </w:pPr>
            <w:r w:rsidRPr="004132F5">
              <w:rPr>
                <w:rFonts w:ascii="Arial" w:eastAsia="Arial" w:hAnsi="Arial" w:cs="Arial"/>
              </w:rPr>
              <w:t>1.1.12</w:t>
            </w:r>
          </w:p>
        </w:tc>
        <w:tc>
          <w:tcPr>
            <w:tcW w:w="4697" w:type="dxa"/>
            <w:gridSpan w:val="2"/>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Are you a Small, Medium or Micro Enterprise (SME)</w:t>
            </w:r>
            <w:r w:rsidRPr="004132F5">
              <w:rPr>
                <w:rFonts w:ascii="Arial" w:eastAsia="Arial" w:hAnsi="Arial" w:cs="Arial"/>
                <w:vertAlign w:val="superscript"/>
              </w:rPr>
              <w:footnoteReference w:id="1"/>
            </w:r>
            <w:r w:rsidRPr="004132F5">
              <w:rPr>
                <w:rFonts w:ascii="Arial" w:eastAsia="Arial" w:hAnsi="Arial" w:cs="Arial"/>
              </w:rPr>
              <w:t>?</w:t>
            </w:r>
          </w:p>
        </w:tc>
        <w:tc>
          <w:tcPr>
            <w:tcW w:w="3259" w:type="dxa"/>
            <w:gridSpan w:val="2"/>
            <w:shd w:val="clear" w:color="auto" w:fill="C6D9F1" w:themeFill="text2" w:themeFillTint="33"/>
          </w:tcPr>
          <w:p w:rsidR="00063BE0" w:rsidRPr="004132F5" w:rsidRDefault="00063BE0" w:rsidP="00495A94">
            <w:pPr>
              <w:pStyle w:val="Normal1"/>
              <w:spacing w:before="60" w:after="60"/>
              <w:jc w:val="both"/>
              <w:rPr>
                <w:rFonts w:ascii="Arial" w:hAnsi="Arial" w:cs="Arial"/>
              </w:rPr>
            </w:pPr>
            <w:bookmarkStart w:id="3" w:name="_2et92p0" w:colFirst="0" w:colLast="0"/>
            <w:bookmarkStart w:id="4" w:name="_tyjcwt" w:colFirst="0" w:colLast="0"/>
            <w:bookmarkEnd w:id="3"/>
            <w:bookmarkEnd w:id="4"/>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hAnsi="Arial" w:cs="Arial"/>
              </w:rPr>
            </w:pPr>
            <w:r w:rsidRPr="004132F5">
              <w:rPr>
                <w:rFonts w:ascii="Arial" w:hAnsi="Arial" w:cs="Arial"/>
              </w:rPr>
              <w:t>1.1.13</w:t>
            </w:r>
          </w:p>
        </w:tc>
        <w:tc>
          <w:tcPr>
            <w:tcW w:w="7956" w:type="dxa"/>
            <w:gridSpan w:val="4"/>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Provide details of immediate parent company below:</w:t>
            </w:r>
          </w:p>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xml:space="preserve"> </w:t>
            </w:r>
          </w:p>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Full name of the immediate parent company</w:t>
            </w:r>
          </w:p>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Registered office address (if applicable)</w:t>
            </w:r>
          </w:p>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Company registration number (if applicable)</w:t>
            </w:r>
          </w:p>
          <w:p w:rsidR="00063BE0" w:rsidRPr="004132F5" w:rsidRDefault="00063BE0" w:rsidP="00495A94">
            <w:pPr>
              <w:pStyle w:val="Normal1"/>
              <w:spacing w:before="60" w:after="60"/>
              <w:jc w:val="both"/>
              <w:rPr>
                <w:rFonts w:ascii="Arial" w:hAnsi="Arial" w:cs="Arial"/>
              </w:rPr>
            </w:pPr>
          </w:p>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(Please enter N/A if not applicable)</w:t>
            </w:r>
          </w:p>
        </w:tc>
      </w:tr>
      <w:tr w:rsidR="00063BE0" w:rsidRPr="004132F5" w:rsidTr="00063BE0">
        <w:trPr>
          <w:trHeight w:val="802"/>
          <w:jc w:val="center"/>
        </w:trPr>
        <w:tc>
          <w:tcPr>
            <w:tcW w:w="1199" w:type="dxa"/>
            <w:vMerge/>
          </w:tcPr>
          <w:p w:rsidR="00063BE0" w:rsidRPr="004132F5" w:rsidRDefault="00063BE0" w:rsidP="00495A94">
            <w:pPr>
              <w:pStyle w:val="Normal1"/>
              <w:spacing w:before="60" w:after="60"/>
              <w:rPr>
                <w:rFonts w:ascii="Arial" w:hAnsi="Arial" w:cs="Arial"/>
              </w:rPr>
            </w:pPr>
          </w:p>
        </w:tc>
        <w:tc>
          <w:tcPr>
            <w:tcW w:w="7956" w:type="dxa"/>
            <w:gridSpan w:val="4"/>
            <w:shd w:val="clear" w:color="auto" w:fill="C6D9F1" w:themeFill="text2" w:themeFillTint="33"/>
          </w:tcPr>
          <w:p w:rsidR="00063BE0" w:rsidRPr="004132F5" w:rsidRDefault="00063BE0" w:rsidP="00495A94">
            <w:pPr>
              <w:pStyle w:val="Normal1"/>
              <w:spacing w:before="60" w:after="60"/>
              <w:jc w:val="both"/>
              <w:rPr>
                <w:rFonts w:ascii="Arial" w:eastAsia="Arial" w:hAnsi="Arial" w:cs="Arial"/>
              </w:rPr>
            </w:pPr>
          </w:p>
        </w:tc>
      </w:tr>
      <w:tr w:rsidR="00063BE0" w:rsidRPr="004132F5" w:rsidTr="00063BE0">
        <w:trPr>
          <w:jc w:val="center"/>
        </w:trPr>
        <w:tc>
          <w:tcPr>
            <w:tcW w:w="1199" w:type="dxa"/>
            <w:vMerge w:val="restart"/>
          </w:tcPr>
          <w:p w:rsidR="00063BE0" w:rsidRPr="004132F5" w:rsidRDefault="00063BE0" w:rsidP="00495A94">
            <w:pPr>
              <w:pStyle w:val="Normal1"/>
              <w:spacing w:before="60" w:after="60"/>
              <w:rPr>
                <w:rFonts w:ascii="Arial" w:eastAsia="Arial" w:hAnsi="Arial" w:cs="Arial"/>
              </w:rPr>
            </w:pPr>
            <w:r w:rsidRPr="004132F5">
              <w:rPr>
                <w:rFonts w:ascii="Arial" w:eastAsia="Arial" w:hAnsi="Arial" w:cs="Arial"/>
              </w:rPr>
              <w:t>1.2</w:t>
            </w:r>
          </w:p>
        </w:tc>
        <w:tc>
          <w:tcPr>
            <w:tcW w:w="6804" w:type="dxa"/>
            <w:gridSpan w:val="3"/>
            <w:shd w:val="clear" w:color="auto" w:fill="FFFFFF" w:themeFill="background1"/>
          </w:tcPr>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Are you able to provide a copy of your audited accounts for the last full year, if requested?</w:t>
            </w:r>
          </w:p>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Suppliers are also required to provide the details set out in section A. Alternatively where suppliers cannot provide the details outlined in section A, the Council will require the information outlined in section  B or C below -</w:t>
            </w:r>
          </w:p>
        </w:tc>
        <w:tc>
          <w:tcPr>
            <w:tcW w:w="1152" w:type="dxa"/>
            <w:shd w:val="clear" w:color="auto" w:fill="C6D9F1" w:themeFill="text2" w:themeFillTint="33"/>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p>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r w:rsidRPr="004132F5">
              <w:rPr>
                <w:rFonts w:ascii="Arial" w:eastAsia="Arial" w:hAnsi="Arial" w:cs="Arial"/>
              </w:rPr>
              <w:t xml:space="preserve">  </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6804" w:type="dxa"/>
            <w:gridSpan w:val="3"/>
            <w:shd w:val="clear" w:color="auto" w:fill="FFFFFF" w:themeFill="background1"/>
          </w:tcPr>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152" w:type="dxa"/>
            <w:shd w:val="clear" w:color="auto" w:fill="C6D9F1" w:themeFill="text2" w:themeFillTint="33"/>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r w:rsidRPr="004132F5">
              <w:rPr>
                <w:rFonts w:ascii="Arial" w:eastAsia="Arial" w:hAnsi="Arial" w:cs="Arial"/>
              </w:rPr>
              <w:t xml:space="preserve"> </w:t>
            </w:r>
          </w:p>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r w:rsidRPr="004132F5">
              <w:rPr>
                <w:rFonts w:ascii="Arial" w:eastAsia="Arial" w:hAnsi="Arial" w:cs="Arial"/>
              </w:rPr>
              <w:t xml:space="preserve">  </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6804" w:type="dxa"/>
            <w:gridSpan w:val="3"/>
            <w:shd w:val="clear" w:color="auto" w:fill="FFFFFF" w:themeFill="background1"/>
          </w:tcPr>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(b) A statement of the cash flow forecast for the current year and a bank letter outlining the current cash and credit position.</w:t>
            </w:r>
          </w:p>
        </w:tc>
        <w:tc>
          <w:tcPr>
            <w:tcW w:w="1152" w:type="dxa"/>
            <w:shd w:val="clear" w:color="auto" w:fill="C6D9F1" w:themeFill="text2" w:themeFillTint="33"/>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p>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r w:rsidRPr="004132F5">
              <w:rPr>
                <w:rFonts w:ascii="Arial" w:eastAsia="Arial" w:hAnsi="Arial" w:cs="Arial"/>
              </w:rPr>
              <w:t xml:space="preserve">  </w:t>
            </w:r>
          </w:p>
        </w:tc>
      </w:tr>
      <w:tr w:rsidR="00063BE0" w:rsidRPr="004132F5" w:rsidTr="00063BE0">
        <w:trPr>
          <w:jc w:val="center"/>
        </w:trPr>
        <w:tc>
          <w:tcPr>
            <w:tcW w:w="1199" w:type="dxa"/>
            <w:vMerge/>
          </w:tcPr>
          <w:p w:rsidR="00063BE0" w:rsidRPr="004132F5" w:rsidRDefault="00063BE0" w:rsidP="00495A94">
            <w:pPr>
              <w:pStyle w:val="Normal1"/>
              <w:spacing w:before="60" w:after="60"/>
              <w:rPr>
                <w:rFonts w:ascii="Arial" w:eastAsia="Arial" w:hAnsi="Arial" w:cs="Arial"/>
              </w:rPr>
            </w:pPr>
          </w:p>
        </w:tc>
        <w:tc>
          <w:tcPr>
            <w:tcW w:w="6804" w:type="dxa"/>
            <w:gridSpan w:val="3"/>
            <w:shd w:val="clear" w:color="auto" w:fill="FFFFFF" w:themeFill="background1"/>
          </w:tcPr>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152" w:type="dxa"/>
            <w:shd w:val="clear" w:color="auto" w:fill="C6D9F1" w:themeFill="text2" w:themeFillTint="33"/>
          </w:tcPr>
          <w:p w:rsidR="00063BE0" w:rsidRPr="004132F5" w:rsidRDefault="00063BE0" w:rsidP="00495A94">
            <w:pPr>
              <w:pStyle w:val="Normal1"/>
              <w:spacing w:before="60" w:after="60"/>
              <w:jc w:val="both"/>
              <w:rPr>
                <w:rFonts w:ascii="Arial" w:hAnsi="Arial" w:cs="Arial"/>
              </w:rPr>
            </w:pPr>
            <w:r w:rsidRPr="004132F5">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p>
          <w:p w:rsidR="00063BE0" w:rsidRPr="004132F5" w:rsidRDefault="00063BE0" w:rsidP="00495A94">
            <w:pPr>
              <w:pStyle w:val="Normal1"/>
              <w:spacing w:before="60" w:after="60"/>
              <w:jc w:val="both"/>
              <w:rPr>
                <w:rFonts w:ascii="Arial" w:eastAsia="Arial" w:hAnsi="Arial" w:cs="Arial"/>
              </w:rPr>
            </w:pPr>
            <w:r w:rsidRPr="004132F5">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4132F5">
                  <w:rPr>
                    <w:rFonts w:ascii="Segoe UI Symbol" w:eastAsia="MS Gothic" w:hAnsi="Segoe UI Symbol" w:cs="Segoe UI Symbol"/>
                  </w:rPr>
                  <w:t>☐</w:t>
                </w:r>
              </w:sdtContent>
            </w:sdt>
            <w:r w:rsidRPr="004132F5">
              <w:rPr>
                <w:rFonts w:ascii="Arial" w:eastAsia="Arial" w:hAnsi="Arial" w:cs="Arial"/>
              </w:rPr>
              <w:t xml:space="preserve">  </w:t>
            </w:r>
          </w:p>
        </w:tc>
      </w:tr>
    </w:tbl>
    <w:p w:rsidR="00063BE0" w:rsidRPr="004132F5" w:rsidRDefault="00063BE0" w:rsidP="00063BE0">
      <w:pPr>
        <w:ind w:left="0"/>
        <w:rPr>
          <w:rFonts w:ascii="Arial" w:hAnsi="Arial" w:cs="Arial"/>
          <w:sz w:val="24"/>
          <w:szCs w:val="24"/>
        </w:rPr>
      </w:pPr>
    </w:p>
    <w:p w:rsidR="00495A94" w:rsidRPr="004132F5" w:rsidRDefault="00063BE0" w:rsidP="003136BB">
      <w:pPr>
        <w:pStyle w:val="ListParagraph"/>
        <w:numPr>
          <w:ilvl w:val="0"/>
          <w:numId w:val="1"/>
        </w:numPr>
        <w:rPr>
          <w:rFonts w:ascii="Arial" w:hAnsi="Arial" w:cs="Arial"/>
          <w:b/>
          <w:sz w:val="24"/>
          <w:szCs w:val="24"/>
          <w:u w:val="single"/>
        </w:rPr>
      </w:pPr>
      <w:r w:rsidRPr="004132F5">
        <w:rPr>
          <w:rFonts w:ascii="Arial" w:hAnsi="Arial" w:cs="Arial"/>
          <w:b/>
          <w:sz w:val="24"/>
          <w:szCs w:val="24"/>
          <w:u w:val="single"/>
        </w:rPr>
        <w:br w:type="page"/>
      </w:r>
      <w:r w:rsidR="003136BB" w:rsidRPr="004132F5">
        <w:rPr>
          <w:rFonts w:ascii="Arial" w:hAnsi="Arial" w:cs="Arial"/>
          <w:b/>
          <w:sz w:val="24"/>
          <w:szCs w:val="24"/>
          <w:u w:val="single"/>
        </w:rPr>
        <w:lastRenderedPageBreak/>
        <w:t>Mandatory Requirements</w:t>
      </w:r>
    </w:p>
    <w:p w:rsidR="003136BB" w:rsidRPr="004132F5" w:rsidRDefault="003136BB" w:rsidP="003136BB">
      <w:pPr>
        <w:rPr>
          <w:rFonts w:ascii="Arial" w:hAnsi="Arial" w:cs="Arial"/>
          <w:b/>
          <w:sz w:val="24"/>
          <w:szCs w:val="24"/>
          <w:u w:val="single"/>
        </w:rPr>
      </w:pPr>
    </w:p>
    <w:p w:rsidR="003136BB" w:rsidRPr="004132F5" w:rsidRDefault="003136BB" w:rsidP="003136BB">
      <w:pPr>
        <w:pStyle w:val="Headings"/>
        <w:ind w:left="0"/>
        <w:rPr>
          <w:rFonts w:ascii="Arial" w:hAnsi="Arial"/>
          <w:color w:val="FF0000"/>
          <w:szCs w:val="24"/>
        </w:rPr>
      </w:pPr>
      <w:r w:rsidRPr="004132F5">
        <w:rPr>
          <w:rFonts w:ascii="Arial" w:hAnsi="Arial"/>
          <w:color w:val="FF0000"/>
          <w:szCs w:val="24"/>
        </w:rPr>
        <w:t>Minimum Mandatory Criteria – This must be completed by the bidder, failure to complete this will disqualify any bidder from the evaluation process and any submission will be struck out.</w:t>
      </w:r>
    </w:p>
    <w:p w:rsidR="003136BB" w:rsidRPr="004132F5" w:rsidRDefault="003136BB" w:rsidP="003136BB">
      <w:pPr>
        <w:pStyle w:val="NoSpacing"/>
        <w:rPr>
          <w:rFonts w:ascii="Arial" w:hAnsi="Arial"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089"/>
        <w:gridCol w:w="1116"/>
        <w:gridCol w:w="682"/>
      </w:tblGrid>
      <w:tr w:rsidR="003136BB" w:rsidRPr="004132F5" w:rsidTr="00495A94">
        <w:trPr>
          <w:trHeight w:val="1311"/>
        </w:trPr>
        <w:tc>
          <w:tcPr>
            <w:tcW w:w="626" w:type="pct"/>
            <w:tcBorders>
              <w:bottom w:val="single" w:sz="4" w:space="0" w:color="auto"/>
            </w:tcBorders>
            <w:shd w:val="clear" w:color="auto" w:fill="F2F2F2" w:themeFill="background1" w:themeFillShade="F2"/>
            <w:vAlign w:val="center"/>
          </w:tcPr>
          <w:p w:rsidR="003136BB" w:rsidRPr="004132F5" w:rsidRDefault="003136BB" w:rsidP="00495A94">
            <w:pPr>
              <w:pStyle w:val="NoSpacing"/>
              <w:jc w:val="center"/>
              <w:rPr>
                <w:rFonts w:ascii="Arial" w:hAnsi="Arial" w:cs="Arial"/>
                <w:b/>
                <w:sz w:val="24"/>
                <w:szCs w:val="24"/>
              </w:rPr>
            </w:pPr>
            <w:r w:rsidRPr="004132F5">
              <w:rPr>
                <w:rFonts w:ascii="Arial" w:hAnsi="Arial" w:cs="Arial"/>
                <w:b/>
                <w:sz w:val="24"/>
                <w:szCs w:val="24"/>
              </w:rPr>
              <w:t xml:space="preserve">Ref </w:t>
            </w:r>
          </w:p>
        </w:tc>
        <w:tc>
          <w:tcPr>
            <w:tcW w:w="3377" w:type="pct"/>
            <w:tcBorders>
              <w:bottom w:val="single" w:sz="4" w:space="0" w:color="auto"/>
            </w:tcBorders>
            <w:shd w:val="clear" w:color="auto" w:fill="F2F2F2" w:themeFill="background1" w:themeFillShade="F2"/>
            <w:vAlign w:val="center"/>
          </w:tcPr>
          <w:p w:rsidR="003136BB" w:rsidRPr="004132F5" w:rsidRDefault="003136BB" w:rsidP="00495A94">
            <w:pPr>
              <w:pStyle w:val="NoSpacing"/>
              <w:jc w:val="center"/>
              <w:rPr>
                <w:rFonts w:ascii="Arial" w:hAnsi="Arial" w:cs="Arial"/>
                <w:b/>
                <w:sz w:val="24"/>
                <w:szCs w:val="24"/>
              </w:rPr>
            </w:pPr>
            <w:r w:rsidRPr="004132F5">
              <w:rPr>
                <w:rFonts w:ascii="Arial" w:hAnsi="Arial" w:cs="Arial"/>
                <w:b/>
                <w:sz w:val="24"/>
                <w:szCs w:val="24"/>
              </w:rPr>
              <w:t>Requirement</w:t>
            </w:r>
          </w:p>
        </w:tc>
        <w:tc>
          <w:tcPr>
            <w:tcW w:w="997" w:type="pct"/>
            <w:gridSpan w:val="2"/>
            <w:tcBorders>
              <w:bottom w:val="single" w:sz="4" w:space="0" w:color="auto"/>
            </w:tcBorders>
            <w:shd w:val="clear" w:color="auto" w:fill="F2F2F2" w:themeFill="background1" w:themeFillShade="F2"/>
            <w:vAlign w:val="center"/>
          </w:tcPr>
          <w:p w:rsidR="003136BB" w:rsidRPr="004132F5" w:rsidRDefault="003136BB" w:rsidP="00495A94">
            <w:pPr>
              <w:pStyle w:val="NoSpacing"/>
              <w:jc w:val="center"/>
              <w:rPr>
                <w:rFonts w:ascii="Arial" w:hAnsi="Arial" w:cs="Arial"/>
                <w:b/>
                <w:sz w:val="24"/>
                <w:szCs w:val="24"/>
              </w:rPr>
            </w:pPr>
            <w:r w:rsidRPr="004132F5">
              <w:rPr>
                <w:rFonts w:ascii="Arial" w:hAnsi="Arial" w:cs="Arial"/>
                <w:b/>
                <w:sz w:val="24"/>
                <w:szCs w:val="24"/>
              </w:rPr>
              <w:t>Please confirm compliance and insert (x) into the appropriate box</w:t>
            </w:r>
          </w:p>
        </w:tc>
      </w:tr>
      <w:tr w:rsidR="003136BB" w:rsidRPr="004132F5" w:rsidTr="00495A94">
        <w:tblPrEx>
          <w:shd w:val="clear" w:color="auto" w:fill="566BBA"/>
        </w:tblPrEx>
        <w:trPr>
          <w:trHeight w:hRule="exact" w:val="656"/>
        </w:trPr>
        <w:tc>
          <w:tcPr>
            <w:tcW w:w="626"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MR1</w:t>
            </w:r>
          </w:p>
        </w:tc>
        <w:tc>
          <w:tcPr>
            <w:tcW w:w="3377"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The supplier confirm the quoted vehicles meet the specification stated in the ITT</w:t>
            </w: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YES</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(PASS)</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r w:rsidR="003136BB" w:rsidRPr="004132F5" w:rsidTr="00495A94">
        <w:tblPrEx>
          <w:shd w:val="clear" w:color="auto" w:fill="566BBA"/>
        </w:tblPrEx>
        <w:trPr>
          <w:trHeight w:hRule="exact" w:val="708"/>
        </w:trPr>
        <w:tc>
          <w:tcPr>
            <w:tcW w:w="626" w:type="pct"/>
            <w:vMerge/>
            <w:vAlign w:val="center"/>
          </w:tcPr>
          <w:p w:rsidR="003136BB" w:rsidRPr="004132F5" w:rsidRDefault="003136BB" w:rsidP="00495A94">
            <w:pPr>
              <w:pStyle w:val="NoSpacing"/>
              <w:jc w:val="center"/>
              <w:rPr>
                <w:rFonts w:ascii="Arial" w:hAnsi="Arial" w:cs="Arial"/>
                <w:sz w:val="24"/>
                <w:szCs w:val="24"/>
              </w:rPr>
            </w:pPr>
          </w:p>
        </w:tc>
        <w:tc>
          <w:tcPr>
            <w:tcW w:w="3377" w:type="pct"/>
            <w:vMerge/>
            <w:vAlign w:val="center"/>
          </w:tcPr>
          <w:p w:rsidR="003136BB" w:rsidRPr="004132F5" w:rsidRDefault="003136BB" w:rsidP="00495A94">
            <w:pPr>
              <w:pStyle w:val="NoSpacing"/>
              <w:jc w:val="center"/>
              <w:rPr>
                <w:rFonts w:ascii="Arial" w:hAnsi="Arial" w:cs="Arial"/>
                <w:sz w:val="24"/>
                <w:szCs w:val="24"/>
              </w:rPr>
            </w:pP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NO</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(FAIL)</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r w:rsidR="003136BB" w:rsidRPr="004132F5" w:rsidTr="00495A94">
        <w:tblPrEx>
          <w:shd w:val="clear" w:color="auto" w:fill="566BBA"/>
        </w:tblPrEx>
        <w:trPr>
          <w:trHeight w:hRule="exact" w:val="718"/>
        </w:trPr>
        <w:tc>
          <w:tcPr>
            <w:tcW w:w="626"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MR2</w:t>
            </w:r>
          </w:p>
        </w:tc>
        <w:tc>
          <w:tcPr>
            <w:tcW w:w="3377"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The supplier confirms the agreed delivery date stated in this ITT (last working week of march 2023)</w:t>
            </w: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YES</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(PASS)</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r w:rsidR="003136BB" w:rsidRPr="004132F5" w:rsidTr="00495A94">
        <w:trPr>
          <w:trHeight w:hRule="exact" w:val="960"/>
        </w:trPr>
        <w:tc>
          <w:tcPr>
            <w:tcW w:w="626" w:type="pct"/>
            <w:vMerge/>
            <w:vAlign w:val="center"/>
          </w:tcPr>
          <w:p w:rsidR="003136BB" w:rsidRPr="004132F5" w:rsidRDefault="003136BB" w:rsidP="00495A94">
            <w:pPr>
              <w:pStyle w:val="NoSpacing"/>
              <w:jc w:val="center"/>
              <w:rPr>
                <w:rFonts w:ascii="Arial" w:hAnsi="Arial" w:cs="Arial"/>
                <w:sz w:val="24"/>
                <w:szCs w:val="24"/>
              </w:rPr>
            </w:pPr>
          </w:p>
        </w:tc>
        <w:tc>
          <w:tcPr>
            <w:tcW w:w="3377" w:type="pct"/>
            <w:vMerge/>
            <w:vAlign w:val="center"/>
          </w:tcPr>
          <w:p w:rsidR="003136BB" w:rsidRPr="004132F5" w:rsidRDefault="003136BB" w:rsidP="00495A94">
            <w:pPr>
              <w:pStyle w:val="NoSpacing"/>
              <w:jc w:val="center"/>
              <w:rPr>
                <w:rFonts w:ascii="Arial" w:hAnsi="Arial" w:cs="Arial"/>
                <w:sz w:val="24"/>
                <w:szCs w:val="24"/>
              </w:rPr>
            </w:pP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NO</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(FAIL)</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r w:rsidR="003136BB" w:rsidRPr="004132F5" w:rsidTr="00495A94">
        <w:trPr>
          <w:trHeight w:hRule="exact" w:val="853"/>
        </w:trPr>
        <w:tc>
          <w:tcPr>
            <w:tcW w:w="626"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MR3</w:t>
            </w:r>
          </w:p>
        </w:tc>
        <w:tc>
          <w:tcPr>
            <w:tcW w:w="3377" w:type="pct"/>
            <w:vMerge w:val="restar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The suppliers confirms the provision of the requirements stated in the ‘Service, maintenance and repair specifications’ section of this ITT</w:t>
            </w: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YES</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(PASS)</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r w:rsidR="003136BB" w:rsidRPr="004132F5" w:rsidTr="00495A94">
        <w:tblPrEx>
          <w:shd w:val="clear" w:color="auto" w:fill="566BBA"/>
        </w:tblPrEx>
        <w:trPr>
          <w:trHeight w:hRule="exact" w:val="1059"/>
        </w:trPr>
        <w:tc>
          <w:tcPr>
            <w:tcW w:w="626" w:type="pct"/>
            <w:vMerge/>
            <w:vAlign w:val="center"/>
          </w:tcPr>
          <w:p w:rsidR="003136BB" w:rsidRPr="004132F5" w:rsidRDefault="003136BB" w:rsidP="00495A94">
            <w:pPr>
              <w:pStyle w:val="NoSpacing"/>
              <w:jc w:val="center"/>
              <w:rPr>
                <w:rFonts w:ascii="Arial" w:hAnsi="Arial" w:cs="Arial"/>
                <w:sz w:val="24"/>
                <w:szCs w:val="24"/>
              </w:rPr>
            </w:pPr>
          </w:p>
        </w:tc>
        <w:tc>
          <w:tcPr>
            <w:tcW w:w="3377" w:type="pct"/>
            <w:vMerge/>
            <w:vAlign w:val="center"/>
          </w:tcPr>
          <w:p w:rsidR="003136BB" w:rsidRPr="004132F5" w:rsidRDefault="003136BB" w:rsidP="00495A94">
            <w:pPr>
              <w:pStyle w:val="NoSpacing"/>
              <w:jc w:val="center"/>
              <w:rPr>
                <w:rFonts w:ascii="Arial" w:hAnsi="Arial" w:cs="Arial"/>
                <w:sz w:val="24"/>
                <w:szCs w:val="24"/>
              </w:rPr>
            </w:pPr>
          </w:p>
        </w:tc>
        <w:tc>
          <w:tcPr>
            <w:tcW w:w="619" w:type="pct"/>
            <w:vAlign w:val="center"/>
          </w:tcPr>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NO</w:t>
            </w:r>
          </w:p>
          <w:p w:rsidR="003136BB" w:rsidRPr="004132F5" w:rsidRDefault="003136BB" w:rsidP="00495A94">
            <w:pPr>
              <w:pStyle w:val="NoSpacing"/>
              <w:jc w:val="center"/>
              <w:rPr>
                <w:rFonts w:ascii="Arial" w:hAnsi="Arial" w:cs="Arial"/>
                <w:sz w:val="24"/>
                <w:szCs w:val="24"/>
              </w:rPr>
            </w:pPr>
            <w:r w:rsidRPr="004132F5">
              <w:rPr>
                <w:rFonts w:ascii="Arial" w:hAnsi="Arial" w:cs="Arial"/>
                <w:sz w:val="24"/>
                <w:szCs w:val="24"/>
              </w:rPr>
              <w:t>(FAIL)</w:t>
            </w:r>
          </w:p>
        </w:tc>
        <w:tc>
          <w:tcPr>
            <w:tcW w:w="378" w:type="pct"/>
            <w:shd w:val="clear" w:color="auto" w:fill="C6D9F1" w:themeFill="text2" w:themeFillTint="33"/>
            <w:vAlign w:val="center"/>
          </w:tcPr>
          <w:p w:rsidR="003136BB" w:rsidRPr="004132F5" w:rsidRDefault="003136BB" w:rsidP="00495A94">
            <w:pPr>
              <w:pStyle w:val="NoSpacing"/>
              <w:jc w:val="center"/>
              <w:rPr>
                <w:rFonts w:ascii="Arial" w:hAnsi="Arial" w:cs="Arial"/>
                <w:sz w:val="24"/>
                <w:szCs w:val="24"/>
              </w:rPr>
            </w:pPr>
          </w:p>
        </w:tc>
      </w:tr>
    </w:tbl>
    <w:p w:rsidR="003136BB" w:rsidRPr="004132F5" w:rsidRDefault="003136BB" w:rsidP="003136BB">
      <w:pPr>
        <w:rPr>
          <w:rFonts w:ascii="Arial" w:hAnsi="Arial" w:cs="Arial"/>
          <w:b/>
          <w:sz w:val="24"/>
          <w:szCs w:val="24"/>
          <w:u w:val="single"/>
        </w:rPr>
      </w:pPr>
    </w:p>
    <w:p w:rsidR="003136BB" w:rsidRPr="004132F5" w:rsidRDefault="003136BB">
      <w:pPr>
        <w:spacing w:after="200" w:line="276" w:lineRule="auto"/>
        <w:ind w:left="0" w:firstLine="0"/>
        <w:rPr>
          <w:rFonts w:ascii="Arial" w:hAnsi="Arial" w:cs="Arial"/>
          <w:b/>
          <w:sz w:val="24"/>
          <w:szCs w:val="24"/>
          <w:u w:val="single"/>
        </w:rPr>
      </w:pPr>
      <w:r w:rsidRPr="004132F5">
        <w:rPr>
          <w:rFonts w:ascii="Arial" w:hAnsi="Arial" w:cs="Arial"/>
          <w:b/>
          <w:sz w:val="24"/>
          <w:szCs w:val="24"/>
          <w:u w:val="single"/>
        </w:rPr>
        <w:br w:type="page"/>
      </w:r>
    </w:p>
    <w:p w:rsidR="003136BB" w:rsidRPr="004132F5" w:rsidRDefault="003136BB" w:rsidP="003136BB">
      <w:pPr>
        <w:pStyle w:val="ListParagraph"/>
        <w:numPr>
          <w:ilvl w:val="0"/>
          <w:numId w:val="1"/>
        </w:numPr>
        <w:ind w:hanging="720"/>
        <w:rPr>
          <w:rFonts w:ascii="Arial" w:hAnsi="Arial" w:cs="Arial"/>
          <w:b/>
          <w:sz w:val="24"/>
          <w:szCs w:val="24"/>
          <w:u w:val="single"/>
        </w:rPr>
      </w:pPr>
      <w:r w:rsidRPr="004132F5">
        <w:rPr>
          <w:rFonts w:ascii="Arial" w:hAnsi="Arial" w:cs="Arial"/>
          <w:b/>
          <w:sz w:val="24"/>
          <w:szCs w:val="24"/>
          <w:u w:val="single"/>
        </w:rPr>
        <w:lastRenderedPageBreak/>
        <w:t>Quality</w:t>
      </w:r>
      <w:r w:rsidR="00495A94" w:rsidRPr="004132F5">
        <w:rPr>
          <w:rFonts w:ascii="Arial" w:hAnsi="Arial" w:cs="Arial"/>
          <w:b/>
          <w:sz w:val="24"/>
          <w:szCs w:val="24"/>
          <w:u w:val="single"/>
        </w:rPr>
        <w:t xml:space="preserve"> (Weighting 60%)</w:t>
      </w:r>
    </w:p>
    <w:p w:rsidR="00950B2A" w:rsidRPr="004132F5" w:rsidRDefault="00950B2A" w:rsidP="00950B2A">
      <w:pPr>
        <w:pStyle w:val="NoSpacing"/>
        <w:rPr>
          <w:rFonts w:ascii="Arial" w:hAnsi="Arial" w:cs="Arial"/>
          <w:sz w:val="24"/>
          <w:szCs w:val="24"/>
        </w:rPr>
      </w:pPr>
      <w:r w:rsidRPr="004132F5">
        <w:rPr>
          <w:rFonts w:ascii="Arial" w:hAnsi="Arial" w:cs="Arial"/>
          <w:sz w:val="24"/>
          <w:szCs w:val="24"/>
        </w:rPr>
        <w:t>Please use the boxes below to provide your response</w:t>
      </w:r>
      <w:r w:rsidR="000676F3" w:rsidRPr="004132F5">
        <w:rPr>
          <w:rFonts w:ascii="Arial" w:hAnsi="Arial" w:cs="Arial"/>
          <w:sz w:val="24"/>
          <w:szCs w:val="24"/>
        </w:rPr>
        <w:t xml:space="preserve"> (expand as necessary)</w:t>
      </w:r>
    </w:p>
    <w:p w:rsidR="003136BB" w:rsidRPr="004132F5" w:rsidRDefault="003136BB" w:rsidP="003136BB">
      <w:pPr>
        <w:pStyle w:val="ListParagraph"/>
        <w:rPr>
          <w:rFonts w:ascii="Arial" w:hAnsi="Arial" w:cs="Arial"/>
          <w:b/>
          <w:sz w:val="24"/>
          <w:szCs w:val="24"/>
          <w:u w:val="single"/>
        </w:rPr>
      </w:pPr>
    </w:p>
    <w:p w:rsidR="003136BB" w:rsidRPr="004132F5" w:rsidRDefault="003136BB" w:rsidP="003136BB">
      <w:pPr>
        <w:pStyle w:val="ListParagraph"/>
        <w:numPr>
          <w:ilvl w:val="1"/>
          <w:numId w:val="1"/>
        </w:numPr>
        <w:ind w:hanging="720"/>
        <w:rPr>
          <w:rFonts w:ascii="Arial" w:hAnsi="Arial" w:cs="Arial"/>
          <w:sz w:val="24"/>
          <w:szCs w:val="24"/>
          <w:u w:val="single"/>
        </w:rPr>
      </w:pPr>
      <w:r w:rsidRPr="004132F5">
        <w:rPr>
          <w:rFonts w:ascii="Arial" w:hAnsi="Arial" w:cs="Arial"/>
          <w:sz w:val="24"/>
          <w:szCs w:val="24"/>
        </w:rPr>
        <w:t>Vehicle specification and Characteristics (</w:t>
      </w:r>
      <w:r w:rsidR="00495A94" w:rsidRPr="004132F5">
        <w:rPr>
          <w:rFonts w:ascii="Arial" w:hAnsi="Arial" w:cs="Arial"/>
          <w:sz w:val="24"/>
          <w:szCs w:val="24"/>
        </w:rPr>
        <w:t>Sub-</w:t>
      </w:r>
      <w:r w:rsidRPr="004132F5">
        <w:rPr>
          <w:rFonts w:ascii="Arial" w:hAnsi="Arial" w:cs="Arial"/>
          <w:sz w:val="24"/>
          <w:szCs w:val="24"/>
        </w:rPr>
        <w:t>Weighting 45%)</w:t>
      </w:r>
    </w:p>
    <w:p w:rsidR="00950B2A" w:rsidRPr="004132F5" w:rsidRDefault="00950B2A" w:rsidP="00950B2A">
      <w:pPr>
        <w:pStyle w:val="NoSpacing"/>
        <w:rPr>
          <w:rFonts w:ascii="Arial" w:hAnsi="Arial" w:cs="Arial"/>
          <w:sz w:val="24"/>
          <w:szCs w:val="24"/>
        </w:rPr>
      </w:pPr>
      <w:r w:rsidRPr="004132F5">
        <w:rPr>
          <w:rFonts w:ascii="Arial" w:hAnsi="Arial" w:cs="Arial"/>
          <w:sz w:val="24"/>
          <w:szCs w:val="24"/>
        </w:rPr>
        <w:t xml:space="preserve">Your response needs to include a statement of how the proposed vehicle meets the Council’s specified requirements, including such factors as reliability, ease of maintenance, and ease of use. </w:t>
      </w:r>
    </w:p>
    <w:p w:rsidR="00950B2A" w:rsidRPr="004132F5" w:rsidRDefault="00950B2A" w:rsidP="00950B2A">
      <w:pPr>
        <w:pStyle w:val="NoSpacing"/>
        <w:rPr>
          <w:rFonts w:ascii="Arial" w:hAnsi="Arial" w:cs="Arial"/>
          <w:sz w:val="24"/>
          <w:szCs w:val="24"/>
        </w:rPr>
      </w:pPr>
    </w:p>
    <w:p w:rsidR="00950B2A" w:rsidRPr="004132F5" w:rsidRDefault="00950B2A" w:rsidP="00950B2A">
      <w:pPr>
        <w:pStyle w:val="NoSpacing"/>
        <w:rPr>
          <w:rFonts w:ascii="Arial" w:hAnsi="Arial" w:cs="Arial"/>
          <w:sz w:val="24"/>
          <w:szCs w:val="24"/>
        </w:rPr>
      </w:pPr>
      <w:r w:rsidRPr="004132F5">
        <w:rPr>
          <w:rFonts w:ascii="Arial" w:hAnsi="Arial" w:cs="Arial"/>
          <w:sz w:val="24"/>
          <w:szCs w:val="24"/>
        </w:rPr>
        <w:t>Your answer should explain why you are proposing the specific make and model offered and why you regard this as the best fit for the Council’s needs.</w:t>
      </w:r>
    </w:p>
    <w:p w:rsidR="00950B2A" w:rsidRPr="004132F5" w:rsidRDefault="00950B2A" w:rsidP="00950B2A">
      <w:pPr>
        <w:ind w:left="0"/>
        <w:rPr>
          <w:rFonts w:ascii="Arial" w:hAnsi="Arial" w:cs="Arial"/>
          <w:sz w:val="24"/>
          <w:szCs w:val="24"/>
        </w:rPr>
      </w:pPr>
    </w:p>
    <w:tbl>
      <w:tblPr>
        <w:tblStyle w:val="TableGrid"/>
        <w:tblW w:w="0" w:type="auto"/>
        <w:tblInd w:w="10" w:type="dxa"/>
        <w:tblLook w:val="04A0" w:firstRow="1" w:lastRow="0" w:firstColumn="1" w:lastColumn="0" w:noHBand="0" w:noVBand="1"/>
      </w:tblPr>
      <w:tblGrid>
        <w:gridCol w:w="2475"/>
        <w:gridCol w:w="6531"/>
      </w:tblGrid>
      <w:tr w:rsidR="00950B2A" w:rsidRPr="004132F5" w:rsidTr="00950B2A">
        <w:tc>
          <w:tcPr>
            <w:tcW w:w="2508" w:type="dxa"/>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Vehicle 1</w:t>
            </w:r>
          </w:p>
        </w:tc>
        <w:tc>
          <w:tcPr>
            <w:tcW w:w="6724" w:type="dxa"/>
            <w:shd w:val="clear" w:color="auto" w:fill="FFFFFF" w:themeFill="background1"/>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 xml:space="preserve">Medium Sized Estate Car, Petrol Engine </w:t>
            </w:r>
          </w:p>
          <w:p w:rsidR="00950B2A" w:rsidRPr="004132F5" w:rsidRDefault="00950B2A" w:rsidP="00950B2A">
            <w:pPr>
              <w:ind w:left="0" w:firstLine="0"/>
              <w:rPr>
                <w:rFonts w:ascii="Arial" w:hAnsi="Arial" w:cs="Arial"/>
                <w:sz w:val="24"/>
                <w:szCs w:val="24"/>
              </w:rPr>
            </w:pPr>
            <w:r w:rsidRPr="004132F5">
              <w:rPr>
                <w:rFonts w:ascii="Arial" w:hAnsi="Arial" w:cs="Arial"/>
                <w:sz w:val="24"/>
                <w:szCs w:val="24"/>
              </w:rPr>
              <w:t>(See Part A for full details of requirements)</w:t>
            </w:r>
          </w:p>
        </w:tc>
      </w:tr>
      <w:tr w:rsidR="00950B2A" w:rsidRPr="004132F5" w:rsidTr="00950B2A">
        <w:tc>
          <w:tcPr>
            <w:tcW w:w="2508" w:type="dxa"/>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Make:</w:t>
            </w:r>
          </w:p>
        </w:tc>
        <w:tc>
          <w:tcPr>
            <w:tcW w:w="6724" w:type="dxa"/>
            <w:shd w:val="clear" w:color="auto" w:fill="C6D9F1" w:themeFill="text2" w:themeFillTint="33"/>
            <w:vAlign w:val="center"/>
          </w:tcPr>
          <w:p w:rsidR="00950B2A" w:rsidRPr="004132F5" w:rsidRDefault="00950B2A" w:rsidP="00950B2A">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Model:</w:t>
            </w:r>
          </w:p>
        </w:tc>
        <w:tc>
          <w:tcPr>
            <w:tcW w:w="6724" w:type="dxa"/>
            <w:shd w:val="clear" w:color="auto" w:fill="C6D9F1" w:themeFill="text2" w:themeFillTint="33"/>
            <w:vAlign w:val="center"/>
          </w:tcPr>
          <w:p w:rsidR="00950B2A" w:rsidRPr="004132F5" w:rsidRDefault="00950B2A" w:rsidP="00950B2A">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Specification:</w:t>
            </w:r>
          </w:p>
        </w:tc>
        <w:tc>
          <w:tcPr>
            <w:tcW w:w="6724" w:type="dxa"/>
            <w:shd w:val="clear" w:color="auto" w:fill="C6D9F1" w:themeFill="text2" w:themeFillTint="33"/>
            <w:vAlign w:val="center"/>
          </w:tcPr>
          <w:p w:rsidR="00950B2A" w:rsidRPr="004132F5" w:rsidRDefault="00950B2A" w:rsidP="00950B2A">
            <w:pPr>
              <w:ind w:left="0" w:firstLine="0"/>
              <w:rPr>
                <w:rFonts w:ascii="Arial" w:hAnsi="Arial" w:cs="Arial"/>
                <w:sz w:val="24"/>
                <w:szCs w:val="24"/>
              </w:rPr>
            </w:pPr>
          </w:p>
          <w:p w:rsidR="00950B2A" w:rsidRPr="004132F5" w:rsidRDefault="00950B2A" w:rsidP="00950B2A">
            <w:pPr>
              <w:ind w:left="0" w:firstLine="0"/>
              <w:rPr>
                <w:rFonts w:ascii="Arial" w:hAnsi="Arial" w:cs="Arial"/>
                <w:sz w:val="24"/>
                <w:szCs w:val="24"/>
              </w:rPr>
            </w:pPr>
          </w:p>
          <w:p w:rsidR="00950B2A" w:rsidRPr="004132F5" w:rsidRDefault="00950B2A" w:rsidP="00950B2A">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950B2A">
            <w:pPr>
              <w:ind w:left="0" w:firstLine="0"/>
              <w:rPr>
                <w:rFonts w:ascii="Arial" w:hAnsi="Arial" w:cs="Arial"/>
                <w:sz w:val="24"/>
                <w:szCs w:val="24"/>
              </w:rPr>
            </w:pPr>
            <w:r w:rsidRPr="004132F5">
              <w:rPr>
                <w:rFonts w:ascii="Arial" w:hAnsi="Arial" w:cs="Arial"/>
                <w:sz w:val="24"/>
                <w:szCs w:val="24"/>
              </w:rPr>
              <w:t>Statement of how the proposed vehicle meets the Council’s specified requirements</w:t>
            </w:r>
          </w:p>
        </w:tc>
        <w:tc>
          <w:tcPr>
            <w:tcW w:w="6724" w:type="dxa"/>
            <w:shd w:val="clear" w:color="auto" w:fill="C6D9F1" w:themeFill="text2" w:themeFillTint="33"/>
            <w:vAlign w:val="center"/>
          </w:tcPr>
          <w:p w:rsidR="00950B2A" w:rsidRPr="004132F5" w:rsidRDefault="00950B2A" w:rsidP="00950B2A">
            <w:pPr>
              <w:ind w:left="0" w:firstLine="0"/>
              <w:rPr>
                <w:rFonts w:ascii="Arial" w:hAnsi="Arial" w:cs="Arial"/>
                <w:sz w:val="24"/>
                <w:szCs w:val="24"/>
              </w:rPr>
            </w:pPr>
          </w:p>
        </w:tc>
      </w:tr>
    </w:tbl>
    <w:p w:rsidR="00950B2A" w:rsidRPr="004132F5" w:rsidRDefault="00950B2A">
      <w:pPr>
        <w:spacing w:after="200" w:line="276" w:lineRule="auto"/>
        <w:ind w:left="0" w:firstLine="0"/>
        <w:rPr>
          <w:rFonts w:ascii="Arial" w:hAnsi="Arial" w:cs="Arial"/>
          <w:sz w:val="24"/>
          <w:szCs w:val="24"/>
          <w:u w:val="single"/>
        </w:rPr>
      </w:pPr>
    </w:p>
    <w:tbl>
      <w:tblPr>
        <w:tblStyle w:val="TableGrid"/>
        <w:tblW w:w="0" w:type="auto"/>
        <w:tblInd w:w="10" w:type="dxa"/>
        <w:tblLook w:val="04A0" w:firstRow="1" w:lastRow="0" w:firstColumn="1" w:lastColumn="0" w:noHBand="0" w:noVBand="1"/>
      </w:tblPr>
      <w:tblGrid>
        <w:gridCol w:w="2475"/>
        <w:gridCol w:w="6531"/>
      </w:tblGrid>
      <w:tr w:rsidR="00950B2A" w:rsidRPr="004132F5" w:rsidTr="00950B2A">
        <w:tc>
          <w:tcPr>
            <w:tcW w:w="2508" w:type="dxa"/>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Vehicle 2</w:t>
            </w:r>
          </w:p>
        </w:tc>
        <w:tc>
          <w:tcPr>
            <w:tcW w:w="6724" w:type="dxa"/>
            <w:shd w:val="clear" w:color="auto" w:fill="FFFFFF" w:themeFill="background1"/>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 xml:space="preserve">Medium Sized Hatchback Car, Petrol Engine </w:t>
            </w:r>
          </w:p>
          <w:p w:rsidR="00950B2A" w:rsidRPr="004132F5" w:rsidRDefault="00950B2A" w:rsidP="00495A94">
            <w:pPr>
              <w:ind w:left="0" w:firstLine="0"/>
              <w:rPr>
                <w:rFonts w:ascii="Arial" w:hAnsi="Arial" w:cs="Arial"/>
                <w:sz w:val="24"/>
                <w:szCs w:val="24"/>
              </w:rPr>
            </w:pPr>
            <w:r w:rsidRPr="004132F5">
              <w:rPr>
                <w:rFonts w:ascii="Arial" w:hAnsi="Arial" w:cs="Arial"/>
                <w:sz w:val="24"/>
                <w:szCs w:val="24"/>
              </w:rPr>
              <w:t>(See Part A for full details of requirements)</w:t>
            </w:r>
          </w:p>
        </w:tc>
      </w:tr>
      <w:tr w:rsidR="00950B2A" w:rsidRPr="004132F5" w:rsidTr="00950B2A">
        <w:tc>
          <w:tcPr>
            <w:tcW w:w="2508" w:type="dxa"/>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Make:</w:t>
            </w:r>
          </w:p>
        </w:tc>
        <w:tc>
          <w:tcPr>
            <w:tcW w:w="6724" w:type="dxa"/>
            <w:shd w:val="clear" w:color="auto" w:fill="C6D9F1" w:themeFill="text2" w:themeFillTint="33"/>
            <w:vAlign w:val="center"/>
          </w:tcPr>
          <w:p w:rsidR="00950B2A" w:rsidRPr="004132F5" w:rsidRDefault="00950B2A" w:rsidP="00495A94">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Model:</w:t>
            </w:r>
          </w:p>
        </w:tc>
        <w:tc>
          <w:tcPr>
            <w:tcW w:w="6724" w:type="dxa"/>
            <w:shd w:val="clear" w:color="auto" w:fill="C6D9F1" w:themeFill="text2" w:themeFillTint="33"/>
            <w:vAlign w:val="center"/>
          </w:tcPr>
          <w:p w:rsidR="00950B2A" w:rsidRPr="004132F5" w:rsidRDefault="00950B2A" w:rsidP="00495A94">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Specification:</w:t>
            </w:r>
          </w:p>
        </w:tc>
        <w:tc>
          <w:tcPr>
            <w:tcW w:w="6724" w:type="dxa"/>
            <w:shd w:val="clear" w:color="auto" w:fill="C6D9F1" w:themeFill="text2" w:themeFillTint="33"/>
            <w:vAlign w:val="center"/>
          </w:tcPr>
          <w:p w:rsidR="00950B2A" w:rsidRPr="004132F5" w:rsidRDefault="00950B2A" w:rsidP="00495A94">
            <w:pPr>
              <w:ind w:left="0" w:firstLine="0"/>
              <w:rPr>
                <w:rFonts w:ascii="Arial" w:hAnsi="Arial" w:cs="Arial"/>
                <w:sz w:val="24"/>
                <w:szCs w:val="24"/>
              </w:rPr>
            </w:pPr>
          </w:p>
          <w:p w:rsidR="00950B2A" w:rsidRPr="004132F5" w:rsidRDefault="00950B2A" w:rsidP="00495A94">
            <w:pPr>
              <w:ind w:left="0" w:firstLine="0"/>
              <w:rPr>
                <w:rFonts w:ascii="Arial" w:hAnsi="Arial" w:cs="Arial"/>
                <w:sz w:val="24"/>
                <w:szCs w:val="24"/>
              </w:rPr>
            </w:pPr>
          </w:p>
          <w:p w:rsidR="00950B2A" w:rsidRPr="004132F5" w:rsidRDefault="00950B2A" w:rsidP="00495A94">
            <w:pPr>
              <w:ind w:left="0" w:firstLine="0"/>
              <w:rPr>
                <w:rFonts w:ascii="Arial" w:hAnsi="Arial" w:cs="Arial"/>
                <w:sz w:val="24"/>
                <w:szCs w:val="24"/>
              </w:rPr>
            </w:pPr>
          </w:p>
        </w:tc>
      </w:tr>
      <w:tr w:rsidR="00950B2A" w:rsidRPr="004132F5" w:rsidTr="00950B2A">
        <w:tc>
          <w:tcPr>
            <w:tcW w:w="2508" w:type="dxa"/>
            <w:vAlign w:val="center"/>
          </w:tcPr>
          <w:p w:rsidR="00950B2A" w:rsidRPr="004132F5" w:rsidRDefault="00950B2A" w:rsidP="00495A94">
            <w:pPr>
              <w:ind w:left="0" w:firstLine="0"/>
              <w:rPr>
                <w:rFonts w:ascii="Arial" w:hAnsi="Arial" w:cs="Arial"/>
                <w:sz w:val="24"/>
                <w:szCs w:val="24"/>
              </w:rPr>
            </w:pPr>
            <w:r w:rsidRPr="004132F5">
              <w:rPr>
                <w:rFonts w:ascii="Arial" w:hAnsi="Arial" w:cs="Arial"/>
                <w:sz w:val="24"/>
                <w:szCs w:val="24"/>
              </w:rPr>
              <w:t>Statement of how the proposed vehicle meets the Council’s specified requirements</w:t>
            </w:r>
          </w:p>
        </w:tc>
        <w:tc>
          <w:tcPr>
            <w:tcW w:w="6724" w:type="dxa"/>
            <w:shd w:val="clear" w:color="auto" w:fill="C6D9F1" w:themeFill="text2" w:themeFillTint="33"/>
            <w:vAlign w:val="center"/>
          </w:tcPr>
          <w:p w:rsidR="00950B2A" w:rsidRPr="004132F5" w:rsidRDefault="00950B2A" w:rsidP="00495A94">
            <w:pPr>
              <w:ind w:left="0" w:firstLine="0"/>
              <w:rPr>
                <w:rFonts w:ascii="Arial" w:hAnsi="Arial" w:cs="Arial"/>
                <w:sz w:val="24"/>
                <w:szCs w:val="24"/>
              </w:rPr>
            </w:pPr>
          </w:p>
        </w:tc>
      </w:tr>
    </w:tbl>
    <w:p w:rsidR="008D0EDF" w:rsidRPr="004132F5" w:rsidRDefault="008D0EDF">
      <w:pPr>
        <w:spacing w:after="200" w:line="276" w:lineRule="auto"/>
        <w:ind w:left="0" w:firstLine="0"/>
        <w:rPr>
          <w:rFonts w:ascii="Arial" w:hAnsi="Arial" w:cs="Arial"/>
          <w:sz w:val="24"/>
          <w:szCs w:val="24"/>
          <w:u w:val="single"/>
        </w:rPr>
      </w:pPr>
    </w:p>
    <w:p w:rsidR="003136BB" w:rsidRPr="004132F5" w:rsidRDefault="008D0EDF" w:rsidP="008D0EDF">
      <w:pPr>
        <w:pStyle w:val="ListParagraph"/>
        <w:numPr>
          <w:ilvl w:val="1"/>
          <w:numId w:val="1"/>
        </w:numPr>
        <w:ind w:hanging="720"/>
        <w:rPr>
          <w:rFonts w:ascii="Arial" w:hAnsi="Arial" w:cs="Arial"/>
          <w:sz w:val="24"/>
          <w:szCs w:val="24"/>
        </w:rPr>
      </w:pPr>
      <w:r w:rsidRPr="004132F5">
        <w:rPr>
          <w:rFonts w:ascii="Arial" w:hAnsi="Arial" w:cs="Arial"/>
          <w:sz w:val="24"/>
          <w:szCs w:val="24"/>
        </w:rPr>
        <w:lastRenderedPageBreak/>
        <w:t>Se</w:t>
      </w:r>
      <w:r w:rsidR="00950B2A" w:rsidRPr="004132F5">
        <w:rPr>
          <w:rFonts w:ascii="Arial" w:hAnsi="Arial" w:cs="Arial"/>
          <w:sz w:val="24"/>
          <w:szCs w:val="24"/>
        </w:rPr>
        <w:t>rvice, Maintenance and Repair (</w:t>
      </w:r>
      <w:r w:rsidR="00495A94" w:rsidRPr="004132F5">
        <w:rPr>
          <w:rFonts w:ascii="Arial" w:hAnsi="Arial" w:cs="Arial"/>
          <w:sz w:val="24"/>
          <w:szCs w:val="24"/>
        </w:rPr>
        <w:t>Sub-</w:t>
      </w:r>
      <w:r w:rsidR="00950B2A" w:rsidRPr="004132F5">
        <w:rPr>
          <w:rFonts w:ascii="Arial" w:hAnsi="Arial" w:cs="Arial"/>
          <w:sz w:val="24"/>
          <w:szCs w:val="24"/>
        </w:rPr>
        <w:t>W</w:t>
      </w:r>
      <w:r w:rsidRPr="004132F5">
        <w:rPr>
          <w:rFonts w:ascii="Arial" w:hAnsi="Arial" w:cs="Arial"/>
          <w:sz w:val="24"/>
          <w:szCs w:val="24"/>
        </w:rPr>
        <w:t>eighting 10%)</w:t>
      </w:r>
    </w:p>
    <w:tbl>
      <w:tblPr>
        <w:tblStyle w:val="TableGrid"/>
        <w:tblW w:w="0" w:type="auto"/>
        <w:tblInd w:w="10" w:type="dxa"/>
        <w:tblLook w:val="04A0" w:firstRow="1" w:lastRow="0" w:firstColumn="1" w:lastColumn="0" w:noHBand="0" w:noVBand="1"/>
      </w:tblPr>
      <w:tblGrid>
        <w:gridCol w:w="9006"/>
      </w:tblGrid>
      <w:tr w:rsidR="008D0EDF" w:rsidRPr="004132F5" w:rsidTr="00950B2A">
        <w:trPr>
          <w:trHeight w:val="719"/>
        </w:trPr>
        <w:tc>
          <w:tcPr>
            <w:tcW w:w="9242" w:type="dxa"/>
            <w:vAlign w:val="center"/>
          </w:tcPr>
          <w:p w:rsidR="008D0EDF" w:rsidRPr="004132F5" w:rsidRDefault="008D0EDF" w:rsidP="00950B2A">
            <w:pPr>
              <w:pStyle w:val="NoSpacing"/>
              <w:rPr>
                <w:rFonts w:ascii="Arial" w:hAnsi="Arial" w:cs="Arial"/>
                <w:bCs/>
                <w:sz w:val="24"/>
                <w:szCs w:val="24"/>
              </w:rPr>
            </w:pPr>
            <w:r w:rsidRPr="004132F5">
              <w:rPr>
                <w:rFonts w:ascii="Arial" w:hAnsi="Arial" w:cs="Arial"/>
                <w:sz w:val="24"/>
                <w:szCs w:val="24"/>
              </w:rPr>
              <w:t>Please provide a statement setting out your proposed SRM support package</w:t>
            </w:r>
            <w:r w:rsidRPr="004132F5">
              <w:rPr>
                <w:rFonts w:ascii="Arial" w:hAnsi="Arial" w:cs="Arial"/>
                <w:bCs/>
                <w:sz w:val="24"/>
                <w:szCs w:val="24"/>
              </w:rPr>
              <w:t>, in the context of the requirements listed in Part A of this ITT.</w:t>
            </w:r>
          </w:p>
        </w:tc>
      </w:tr>
      <w:tr w:rsidR="008D0EDF" w:rsidRPr="004132F5" w:rsidTr="00950B2A">
        <w:tc>
          <w:tcPr>
            <w:tcW w:w="9242" w:type="dxa"/>
            <w:shd w:val="clear" w:color="auto" w:fill="C6D9F1" w:themeFill="text2" w:themeFillTint="33"/>
            <w:vAlign w:val="center"/>
          </w:tcPr>
          <w:p w:rsidR="008D0EDF" w:rsidRPr="004132F5" w:rsidRDefault="008D0EDF" w:rsidP="00950B2A">
            <w:pPr>
              <w:ind w:left="0" w:firstLine="0"/>
              <w:rPr>
                <w:rFonts w:ascii="Arial" w:hAnsi="Arial" w:cs="Arial"/>
                <w:sz w:val="24"/>
                <w:szCs w:val="24"/>
              </w:rPr>
            </w:pPr>
          </w:p>
          <w:p w:rsidR="00950B2A" w:rsidRPr="004132F5" w:rsidRDefault="00950B2A" w:rsidP="00950B2A">
            <w:pPr>
              <w:ind w:left="0" w:firstLine="0"/>
              <w:rPr>
                <w:rFonts w:ascii="Arial" w:hAnsi="Arial" w:cs="Arial"/>
                <w:sz w:val="24"/>
                <w:szCs w:val="24"/>
              </w:rPr>
            </w:pPr>
          </w:p>
          <w:p w:rsidR="00950B2A" w:rsidRPr="004132F5" w:rsidRDefault="00950B2A" w:rsidP="00950B2A">
            <w:pPr>
              <w:ind w:left="0" w:firstLine="0"/>
              <w:rPr>
                <w:rFonts w:ascii="Arial" w:hAnsi="Arial" w:cs="Arial"/>
                <w:sz w:val="24"/>
                <w:szCs w:val="24"/>
              </w:rPr>
            </w:pPr>
          </w:p>
          <w:p w:rsidR="00950B2A" w:rsidRPr="004132F5" w:rsidRDefault="00950B2A" w:rsidP="00950B2A">
            <w:pPr>
              <w:ind w:left="0" w:firstLine="0"/>
              <w:rPr>
                <w:rFonts w:ascii="Arial" w:hAnsi="Arial" w:cs="Arial"/>
                <w:sz w:val="24"/>
                <w:szCs w:val="24"/>
              </w:rPr>
            </w:pPr>
          </w:p>
        </w:tc>
      </w:tr>
    </w:tbl>
    <w:p w:rsidR="008D0EDF" w:rsidRPr="004132F5" w:rsidRDefault="008D0EDF" w:rsidP="008D0EDF">
      <w:pPr>
        <w:rPr>
          <w:rFonts w:ascii="Arial" w:hAnsi="Arial" w:cs="Arial"/>
          <w:sz w:val="24"/>
          <w:szCs w:val="24"/>
        </w:rPr>
      </w:pPr>
    </w:p>
    <w:p w:rsidR="00950B2A" w:rsidRPr="004132F5" w:rsidRDefault="00950B2A" w:rsidP="00950B2A">
      <w:pPr>
        <w:pStyle w:val="ListParagraph"/>
        <w:numPr>
          <w:ilvl w:val="1"/>
          <w:numId w:val="1"/>
        </w:numPr>
        <w:ind w:hanging="720"/>
        <w:rPr>
          <w:rFonts w:ascii="Arial" w:hAnsi="Arial" w:cs="Arial"/>
          <w:sz w:val="24"/>
          <w:szCs w:val="24"/>
        </w:rPr>
      </w:pPr>
      <w:r w:rsidRPr="004132F5">
        <w:rPr>
          <w:rFonts w:ascii="Arial" w:hAnsi="Arial" w:cs="Arial"/>
          <w:sz w:val="24"/>
          <w:szCs w:val="24"/>
        </w:rPr>
        <w:t xml:space="preserve">Breakdown, recovery and windshield replacement (desirable) </w:t>
      </w:r>
    </w:p>
    <w:p w:rsidR="008D0EDF" w:rsidRPr="004132F5" w:rsidRDefault="008D0EDF" w:rsidP="008D0EDF">
      <w:pPr>
        <w:rPr>
          <w:rFonts w:ascii="Arial" w:hAnsi="Arial" w:cs="Arial"/>
          <w:sz w:val="24"/>
          <w:szCs w:val="24"/>
        </w:rPr>
      </w:pPr>
    </w:p>
    <w:tbl>
      <w:tblPr>
        <w:tblStyle w:val="TableGrid"/>
        <w:tblW w:w="0" w:type="auto"/>
        <w:tblInd w:w="10" w:type="dxa"/>
        <w:tblLook w:val="04A0" w:firstRow="1" w:lastRow="0" w:firstColumn="1" w:lastColumn="0" w:noHBand="0" w:noVBand="1"/>
      </w:tblPr>
      <w:tblGrid>
        <w:gridCol w:w="9006"/>
      </w:tblGrid>
      <w:tr w:rsidR="008D0EDF" w:rsidRPr="004132F5" w:rsidTr="008D0EDF">
        <w:tc>
          <w:tcPr>
            <w:tcW w:w="9242" w:type="dxa"/>
          </w:tcPr>
          <w:p w:rsidR="008D0EDF" w:rsidRPr="004132F5" w:rsidRDefault="000676F3" w:rsidP="000676F3">
            <w:pPr>
              <w:pStyle w:val="NoSpacing"/>
              <w:rPr>
                <w:rFonts w:ascii="Arial" w:hAnsi="Arial" w:cs="Arial"/>
                <w:bCs/>
                <w:sz w:val="24"/>
                <w:szCs w:val="24"/>
              </w:rPr>
            </w:pPr>
            <w:r w:rsidRPr="004132F5">
              <w:rPr>
                <w:rFonts w:ascii="Arial" w:hAnsi="Arial" w:cs="Arial"/>
                <w:bCs/>
                <w:sz w:val="24"/>
                <w:szCs w:val="24"/>
              </w:rPr>
              <w:t>Please provide a statement as to whe</w:t>
            </w:r>
            <w:r w:rsidR="008D0EDF" w:rsidRPr="004132F5">
              <w:rPr>
                <w:rFonts w:ascii="Arial" w:hAnsi="Arial" w:cs="Arial"/>
                <w:bCs/>
                <w:sz w:val="24"/>
                <w:szCs w:val="24"/>
              </w:rPr>
              <w:t>ther or not you offer a breakdown, recovery, and windshield replacement service (an optional feature set out in Part A) and, if this is offered, how it would operate.</w:t>
            </w:r>
          </w:p>
        </w:tc>
      </w:tr>
      <w:tr w:rsidR="008D0EDF" w:rsidRPr="004132F5" w:rsidTr="000676F3">
        <w:tc>
          <w:tcPr>
            <w:tcW w:w="9242" w:type="dxa"/>
            <w:shd w:val="clear" w:color="auto" w:fill="C6D9F1" w:themeFill="text2" w:themeFillTint="33"/>
          </w:tcPr>
          <w:p w:rsidR="008D0EDF" w:rsidRPr="004132F5" w:rsidRDefault="008D0EDF" w:rsidP="008D0EDF">
            <w:pPr>
              <w:ind w:left="0" w:firstLine="0"/>
              <w:rPr>
                <w:rFonts w:ascii="Arial" w:hAnsi="Arial" w:cs="Arial"/>
                <w:sz w:val="24"/>
                <w:szCs w:val="24"/>
              </w:rPr>
            </w:pPr>
          </w:p>
          <w:p w:rsidR="000676F3" w:rsidRPr="004132F5" w:rsidRDefault="000676F3" w:rsidP="008D0EDF">
            <w:pPr>
              <w:ind w:left="0" w:firstLine="0"/>
              <w:rPr>
                <w:rFonts w:ascii="Arial" w:hAnsi="Arial" w:cs="Arial"/>
                <w:sz w:val="24"/>
                <w:szCs w:val="24"/>
              </w:rPr>
            </w:pPr>
          </w:p>
          <w:p w:rsidR="000676F3" w:rsidRPr="004132F5" w:rsidRDefault="000676F3" w:rsidP="008D0EDF">
            <w:pPr>
              <w:ind w:left="0" w:firstLine="0"/>
              <w:rPr>
                <w:rFonts w:ascii="Arial" w:hAnsi="Arial" w:cs="Arial"/>
                <w:sz w:val="24"/>
                <w:szCs w:val="24"/>
              </w:rPr>
            </w:pPr>
          </w:p>
          <w:p w:rsidR="000676F3" w:rsidRPr="004132F5" w:rsidRDefault="000676F3" w:rsidP="008D0EDF">
            <w:pPr>
              <w:ind w:left="0" w:firstLine="0"/>
              <w:rPr>
                <w:rFonts w:ascii="Arial" w:hAnsi="Arial" w:cs="Arial"/>
                <w:sz w:val="24"/>
                <w:szCs w:val="24"/>
              </w:rPr>
            </w:pPr>
          </w:p>
        </w:tc>
      </w:tr>
    </w:tbl>
    <w:p w:rsidR="008D0EDF" w:rsidRPr="004132F5" w:rsidRDefault="008D0EDF" w:rsidP="008D0EDF">
      <w:pPr>
        <w:rPr>
          <w:rFonts w:ascii="Arial" w:hAnsi="Arial" w:cs="Arial"/>
          <w:sz w:val="24"/>
          <w:szCs w:val="24"/>
        </w:rPr>
      </w:pPr>
    </w:p>
    <w:p w:rsidR="00950B2A" w:rsidRPr="004132F5" w:rsidRDefault="00950B2A" w:rsidP="00950B2A">
      <w:pPr>
        <w:pStyle w:val="ListParagraph"/>
        <w:numPr>
          <w:ilvl w:val="1"/>
          <w:numId w:val="1"/>
        </w:numPr>
        <w:ind w:hanging="720"/>
        <w:rPr>
          <w:rFonts w:ascii="Arial" w:hAnsi="Arial" w:cs="Arial"/>
          <w:sz w:val="24"/>
          <w:szCs w:val="24"/>
        </w:rPr>
      </w:pPr>
      <w:r w:rsidRPr="004132F5">
        <w:rPr>
          <w:rFonts w:ascii="Arial" w:hAnsi="Arial" w:cs="Arial"/>
          <w:sz w:val="24"/>
          <w:szCs w:val="24"/>
        </w:rPr>
        <w:t>Environmental Impact (</w:t>
      </w:r>
      <w:r w:rsidR="00495A94" w:rsidRPr="004132F5">
        <w:rPr>
          <w:rFonts w:ascii="Arial" w:hAnsi="Arial" w:cs="Arial"/>
          <w:sz w:val="24"/>
          <w:szCs w:val="24"/>
        </w:rPr>
        <w:t>Sub-</w:t>
      </w:r>
      <w:r w:rsidRPr="004132F5">
        <w:rPr>
          <w:rFonts w:ascii="Arial" w:hAnsi="Arial" w:cs="Arial"/>
          <w:sz w:val="24"/>
          <w:szCs w:val="24"/>
        </w:rPr>
        <w:t>Weighting 5%)</w:t>
      </w:r>
    </w:p>
    <w:tbl>
      <w:tblPr>
        <w:tblStyle w:val="TableGrid"/>
        <w:tblW w:w="0" w:type="auto"/>
        <w:tblInd w:w="10" w:type="dxa"/>
        <w:tblLook w:val="04A0" w:firstRow="1" w:lastRow="0" w:firstColumn="1" w:lastColumn="0" w:noHBand="0" w:noVBand="1"/>
      </w:tblPr>
      <w:tblGrid>
        <w:gridCol w:w="9006"/>
      </w:tblGrid>
      <w:tr w:rsidR="00950B2A" w:rsidRPr="004132F5" w:rsidTr="00950B2A">
        <w:tc>
          <w:tcPr>
            <w:tcW w:w="9242" w:type="dxa"/>
          </w:tcPr>
          <w:p w:rsidR="00950B2A" w:rsidRPr="004132F5" w:rsidRDefault="00950B2A" w:rsidP="00950B2A">
            <w:pPr>
              <w:pStyle w:val="NoSpacing"/>
              <w:rPr>
                <w:rFonts w:ascii="Arial" w:hAnsi="Arial" w:cs="Arial"/>
                <w:sz w:val="24"/>
                <w:szCs w:val="24"/>
              </w:rPr>
            </w:pPr>
            <w:r w:rsidRPr="004132F5">
              <w:rPr>
                <w:rFonts w:ascii="Arial" w:hAnsi="Arial" w:cs="Arial"/>
                <w:sz w:val="24"/>
                <w:szCs w:val="24"/>
              </w:rPr>
              <w:t xml:space="preserve">Please provide a statement on the environmental impacts of the proposed </w:t>
            </w:r>
            <w:r w:rsidR="000676F3" w:rsidRPr="004132F5">
              <w:rPr>
                <w:rFonts w:ascii="Arial" w:hAnsi="Arial" w:cs="Arial"/>
                <w:sz w:val="24"/>
                <w:szCs w:val="24"/>
              </w:rPr>
              <w:t>vehicles</w:t>
            </w:r>
            <w:r w:rsidRPr="004132F5">
              <w:rPr>
                <w:rFonts w:ascii="Arial" w:hAnsi="Arial" w:cs="Arial"/>
                <w:sz w:val="24"/>
                <w:szCs w:val="24"/>
              </w:rPr>
              <w:t>, including emissions data if available, explaining any steps you or the manufacturer has taken, or is taking, to reduce emissions and reduce environmental impact.</w:t>
            </w:r>
          </w:p>
          <w:p w:rsidR="00950B2A" w:rsidRPr="004132F5" w:rsidRDefault="00950B2A" w:rsidP="00950B2A">
            <w:pPr>
              <w:pStyle w:val="NoSpacing"/>
              <w:rPr>
                <w:rFonts w:ascii="Arial" w:hAnsi="Arial" w:cs="Arial"/>
                <w:sz w:val="24"/>
                <w:szCs w:val="24"/>
              </w:rPr>
            </w:pPr>
          </w:p>
          <w:p w:rsidR="00950B2A" w:rsidRPr="004132F5" w:rsidRDefault="00950B2A" w:rsidP="00950B2A">
            <w:pPr>
              <w:pStyle w:val="NoSpacing"/>
              <w:rPr>
                <w:rFonts w:ascii="Arial" w:hAnsi="Arial" w:cs="Arial"/>
                <w:sz w:val="24"/>
                <w:szCs w:val="24"/>
              </w:rPr>
            </w:pPr>
            <w:r w:rsidRPr="004132F5">
              <w:rPr>
                <w:rFonts w:ascii="Arial" w:hAnsi="Arial" w:cs="Arial"/>
                <w:sz w:val="24"/>
                <w:szCs w:val="24"/>
              </w:rPr>
              <w:t>Please also describe any measures being taken, or which you propose to take, to reduce the environmental impact of Service, Repair and Maintenance (SRM) activities.</w:t>
            </w:r>
          </w:p>
          <w:p w:rsidR="00950B2A" w:rsidRPr="004132F5" w:rsidRDefault="00950B2A" w:rsidP="00950B2A">
            <w:pPr>
              <w:ind w:left="0" w:firstLine="0"/>
              <w:rPr>
                <w:rFonts w:ascii="Arial" w:hAnsi="Arial" w:cs="Arial"/>
                <w:sz w:val="24"/>
                <w:szCs w:val="24"/>
              </w:rPr>
            </w:pPr>
          </w:p>
        </w:tc>
      </w:tr>
      <w:tr w:rsidR="00950B2A" w:rsidRPr="004132F5" w:rsidTr="000676F3">
        <w:tc>
          <w:tcPr>
            <w:tcW w:w="9242" w:type="dxa"/>
            <w:shd w:val="clear" w:color="auto" w:fill="C6D9F1" w:themeFill="text2" w:themeFillTint="33"/>
          </w:tcPr>
          <w:p w:rsidR="00950B2A" w:rsidRPr="004132F5" w:rsidRDefault="00950B2A" w:rsidP="00950B2A">
            <w:pPr>
              <w:ind w:left="0" w:firstLine="0"/>
              <w:rPr>
                <w:rFonts w:ascii="Arial" w:hAnsi="Arial" w:cs="Arial"/>
                <w:sz w:val="24"/>
                <w:szCs w:val="24"/>
              </w:rPr>
            </w:pPr>
          </w:p>
          <w:p w:rsidR="000676F3" w:rsidRPr="004132F5" w:rsidRDefault="000676F3" w:rsidP="00950B2A">
            <w:pPr>
              <w:ind w:left="0" w:firstLine="0"/>
              <w:rPr>
                <w:rFonts w:ascii="Arial" w:hAnsi="Arial" w:cs="Arial"/>
                <w:sz w:val="24"/>
                <w:szCs w:val="24"/>
              </w:rPr>
            </w:pPr>
          </w:p>
          <w:p w:rsidR="000676F3" w:rsidRPr="004132F5" w:rsidRDefault="000676F3" w:rsidP="00950B2A">
            <w:pPr>
              <w:ind w:left="0" w:firstLine="0"/>
              <w:rPr>
                <w:rFonts w:ascii="Arial" w:hAnsi="Arial" w:cs="Arial"/>
                <w:sz w:val="24"/>
                <w:szCs w:val="24"/>
              </w:rPr>
            </w:pPr>
          </w:p>
          <w:p w:rsidR="000676F3" w:rsidRPr="004132F5" w:rsidRDefault="000676F3" w:rsidP="00950B2A">
            <w:pPr>
              <w:ind w:left="0" w:firstLine="0"/>
              <w:rPr>
                <w:rFonts w:ascii="Arial" w:hAnsi="Arial" w:cs="Arial"/>
                <w:sz w:val="24"/>
                <w:szCs w:val="24"/>
              </w:rPr>
            </w:pPr>
          </w:p>
        </w:tc>
      </w:tr>
    </w:tbl>
    <w:p w:rsidR="00495A94" w:rsidRPr="004132F5" w:rsidRDefault="00495A94" w:rsidP="00950B2A">
      <w:pPr>
        <w:rPr>
          <w:rFonts w:ascii="Arial" w:hAnsi="Arial" w:cs="Arial"/>
          <w:sz w:val="24"/>
          <w:szCs w:val="24"/>
        </w:rPr>
      </w:pPr>
    </w:p>
    <w:p w:rsidR="00495A94" w:rsidRPr="004132F5" w:rsidRDefault="00495A94">
      <w:pPr>
        <w:spacing w:after="200" w:line="276" w:lineRule="auto"/>
        <w:ind w:left="0" w:firstLine="0"/>
        <w:rPr>
          <w:rFonts w:ascii="Arial" w:hAnsi="Arial" w:cs="Arial"/>
          <w:sz w:val="24"/>
          <w:szCs w:val="24"/>
        </w:rPr>
      </w:pPr>
      <w:r w:rsidRPr="004132F5">
        <w:rPr>
          <w:rFonts w:ascii="Arial" w:hAnsi="Arial" w:cs="Arial"/>
          <w:sz w:val="24"/>
          <w:szCs w:val="24"/>
        </w:rPr>
        <w:br w:type="page"/>
      </w:r>
    </w:p>
    <w:p w:rsidR="00950B2A" w:rsidRPr="004132F5" w:rsidRDefault="00950B2A" w:rsidP="00950B2A">
      <w:pPr>
        <w:rPr>
          <w:rFonts w:ascii="Arial" w:hAnsi="Arial" w:cs="Arial"/>
          <w:sz w:val="24"/>
          <w:szCs w:val="24"/>
        </w:rPr>
      </w:pPr>
    </w:p>
    <w:p w:rsidR="00495A94" w:rsidRPr="004132F5" w:rsidRDefault="00495A94" w:rsidP="00495A94">
      <w:pPr>
        <w:pStyle w:val="ListParagraph"/>
        <w:numPr>
          <w:ilvl w:val="0"/>
          <w:numId w:val="1"/>
        </w:numPr>
        <w:ind w:hanging="720"/>
        <w:rPr>
          <w:rFonts w:ascii="Arial" w:hAnsi="Arial" w:cs="Arial"/>
          <w:b/>
          <w:sz w:val="24"/>
          <w:szCs w:val="24"/>
          <w:u w:val="single"/>
        </w:rPr>
      </w:pPr>
      <w:r w:rsidRPr="004132F5">
        <w:rPr>
          <w:rFonts w:ascii="Arial" w:hAnsi="Arial" w:cs="Arial"/>
          <w:b/>
          <w:sz w:val="24"/>
          <w:szCs w:val="24"/>
          <w:u w:val="single"/>
        </w:rPr>
        <w:t>Price (Weighting 40%)</w:t>
      </w:r>
    </w:p>
    <w:tbl>
      <w:tblPr>
        <w:tblStyle w:val="TableGrid"/>
        <w:tblW w:w="0" w:type="auto"/>
        <w:tblInd w:w="10" w:type="dxa"/>
        <w:tblLook w:val="04A0" w:firstRow="1" w:lastRow="0" w:firstColumn="1" w:lastColumn="0" w:noHBand="0" w:noVBand="1"/>
      </w:tblPr>
      <w:tblGrid>
        <w:gridCol w:w="4504"/>
        <w:gridCol w:w="4502"/>
      </w:tblGrid>
      <w:tr w:rsidR="00495A94" w:rsidRPr="004132F5" w:rsidTr="00495A94">
        <w:tc>
          <w:tcPr>
            <w:tcW w:w="9006" w:type="dxa"/>
            <w:gridSpan w:val="2"/>
          </w:tcPr>
          <w:p w:rsidR="00495A94" w:rsidRPr="004132F5" w:rsidRDefault="00495A94" w:rsidP="00495A94">
            <w:pPr>
              <w:ind w:left="0" w:firstLine="0"/>
              <w:jc w:val="center"/>
              <w:rPr>
                <w:rFonts w:ascii="Arial" w:hAnsi="Arial" w:cs="Arial"/>
                <w:sz w:val="24"/>
                <w:szCs w:val="24"/>
              </w:rPr>
            </w:pPr>
            <w:r w:rsidRPr="004132F5">
              <w:rPr>
                <w:rFonts w:ascii="Arial" w:hAnsi="Arial" w:cs="Arial"/>
                <w:sz w:val="24"/>
                <w:szCs w:val="24"/>
              </w:rPr>
              <w:t>Unit Price for Vehicle 1</w:t>
            </w: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Monthly</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Annual</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Total for Initial 4 Years</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Price for the additional 2 years (optional)</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bl>
    <w:p w:rsidR="00495A94" w:rsidRPr="004132F5" w:rsidRDefault="00495A94" w:rsidP="00495A94">
      <w:pPr>
        <w:rPr>
          <w:rFonts w:ascii="Arial" w:hAnsi="Arial" w:cs="Arial"/>
          <w:sz w:val="24"/>
          <w:szCs w:val="24"/>
        </w:rPr>
      </w:pPr>
    </w:p>
    <w:tbl>
      <w:tblPr>
        <w:tblStyle w:val="TableGrid"/>
        <w:tblW w:w="0" w:type="auto"/>
        <w:tblInd w:w="10" w:type="dxa"/>
        <w:tblLook w:val="04A0" w:firstRow="1" w:lastRow="0" w:firstColumn="1" w:lastColumn="0" w:noHBand="0" w:noVBand="1"/>
      </w:tblPr>
      <w:tblGrid>
        <w:gridCol w:w="4504"/>
        <w:gridCol w:w="4502"/>
      </w:tblGrid>
      <w:tr w:rsidR="00495A94" w:rsidRPr="004132F5" w:rsidTr="00495A94">
        <w:tc>
          <w:tcPr>
            <w:tcW w:w="9006" w:type="dxa"/>
            <w:gridSpan w:val="2"/>
          </w:tcPr>
          <w:p w:rsidR="00495A94" w:rsidRPr="004132F5" w:rsidRDefault="00495A94" w:rsidP="00495A94">
            <w:pPr>
              <w:ind w:left="0" w:firstLine="0"/>
              <w:jc w:val="center"/>
              <w:rPr>
                <w:rFonts w:ascii="Arial" w:hAnsi="Arial" w:cs="Arial"/>
                <w:sz w:val="24"/>
                <w:szCs w:val="24"/>
              </w:rPr>
            </w:pPr>
            <w:r w:rsidRPr="004132F5">
              <w:rPr>
                <w:rFonts w:ascii="Arial" w:hAnsi="Arial" w:cs="Arial"/>
                <w:sz w:val="24"/>
                <w:szCs w:val="24"/>
              </w:rPr>
              <w:t>Unit Price for Vehicle 2</w:t>
            </w: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Monthly</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Annual</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Total for Initial 4 Years</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r w:rsidR="00495A94" w:rsidRPr="004132F5" w:rsidTr="00495A94">
        <w:tc>
          <w:tcPr>
            <w:tcW w:w="4504"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Price for the additional 2 years (optional)</w:t>
            </w:r>
          </w:p>
        </w:tc>
        <w:tc>
          <w:tcPr>
            <w:tcW w:w="4502"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bl>
    <w:p w:rsidR="00495A94" w:rsidRPr="004132F5" w:rsidRDefault="00495A94" w:rsidP="00495A94">
      <w:pPr>
        <w:rPr>
          <w:rFonts w:ascii="Arial" w:hAnsi="Arial" w:cs="Arial"/>
          <w:b/>
          <w:sz w:val="24"/>
          <w:szCs w:val="24"/>
          <w:u w:val="single"/>
        </w:rPr>
      </w:pPr>
    </w:p>
    <w:tbl>
      <w:tblPr>
        <w:tblStyle w:val="TableGrid"/>
        <w:tblW w:w="0" w:type="auto"/>
        <w:tblInd w:w="10" w:type="dxa"/>
        <w:tblLook w:val="04A0" w:firstRow="1" w:lastRow="0" w:firstColumn="1" w:lastColumn="0" w:noHBand="0" w:noVBand="1"/>
      </w:tblPr>
      <w:tblGrid>
        <w:gridCol w:w="4504"/>
        <w:gridCol w:w="4502"/>
      </w:tblGrid>
      <w:tr w:rsidR="00495A94" w:rsidRPr="004132F5" w:rsidTr="004132F5">
        <w:tc>
          <w:tcPr>
            <w:tcW w:w="4508" w:type="dxa"/>
          </w:tcPr>
          <w:p w:rsidR="00495A94" w:rsidRPr="004132F5" w:rsidRDefault="00495A94" w:rsidP="00495A94">
            <w:pPr>
              <w:ind w:left="0" w:firstLine="0"/>
              <w:rPr>
                <w:rFonts w:ascii="Arial" w:hAnsi="Arial" w:cs="Arial"/>
                <w:sz w:val="24"/>
                <w:szCs w:val="24"/>
              </w:rPr>
            </w:pPr>
            <w:r w:rsidRPr="004132F5">
              <w:rPr>
                <w:rFonts w:ascii="Arial" w:hAnsi="Arial" w:cs="Arial"/>
                <w:sz w:val="24"/>
                <w:szCs w:val="24"/>
              </w:rPr>
              <w:t>Total price for all 5 vehicles for all 4 years</w:t>
            </w:r>
          </w:p>
        </w:tc>
        <w:tc>
          <w:tcPr>
            <w:tcW w:w="4508" w:type="dxa"/>
            <w:shd w:val="clear" w:color="auto" w:fill="C6D9F1" w:themeFill="text2" w:themeFillTint="33"/>
          </w:tcPr>
          <w:p w:rsidR="00495A94" w:rsidRPr="004132F5" w:rsidRDefault="00495A94" w:rsidP="00495A94">
            <w:pPr>
              <w:ind w:left="0" w:firstLine="0"/>
              <w:rPr>
                <w:rFonts w:ascii="Arial" w:hAnsi="Arial" w:cs="Arial"/>
                <w:sz w:val="24"/>
                <w:szCs w:val="24"/>
              </w:rPr>
            </w:pPr>
          </w:p>
        </w:tc>
      </w:tr>
    </w:tbl>
    <w:p w:rsidR="00495A94" w:rsidRPr="004132F5" w:rsidRDefault="00495A94" w:rsidP="00495A94">
      <w:pPr>
        <w:rPr>
          <w:rFonts w:ascii="Arial" w:hAnsi="Arial" w:cs="Arial"/>
          <w:sz w:val="24"/>
          <w:szCs w:val="24"/>
        </w:rPr>
      </w:pPr>
    </w:p>
    <w:p w:rsidR="004132F5" w:rsidRPr="004132F5" w:rsidRDefault="004132F5" w:rsidP="00495A94">
      <w:pPr>
        <w:rPr>
          <w:rFonts w:ascii="Arial" w:hAnsi="Arial" w:cs="Arial"/>
          <w:sz w:val="24"/>
          <w:szCs w:val="24"/>
        </w:rPr>
      </w:pPr>
      <w:r w:rsidRPr="004132F5">
        <w:rPr>
          <w:rFonts w:ascii="Arial" w:hAnsi="Arial" w:cs="Arial"/>
          <w:sz w:val="24"/>
          <w:szCs w:val="24"/>
        </w:rPr>
        <w:t xml:space="preserve">Price will be evaluated on the total price for all 5 vehicles for all 4 years, the breakdown is required for illustration purposes. </w:t>
      </w:r>
    </w:p>
    <w:tbl>
      <w:tblPr>
        <w:tblStyle w:val="TableGrid"/>
        <w:tblW w:w="0" w:type="auto"/>
        <w:tblInd w:w="10" w:type="dxa"/>
        <w:tblLook w:val="04A0" w:firstRow="1" w:lastRow="0" w:firstColumn="1" w:lastColumn="0" w:noHBand="0" w:noVBand="1"/>
      </w:tblPr>
      <w:tblGrid>
        <w:gridCol w:w="9006"/>
      </w:tblGrid>
      <w:tr w:rsidR="004132F5" w:rsidRPr="004132F5" w:rsidTr="004132F5">
        <w:tc>
          <w:tcPr>
            <w:tcW w:w="9016" w:type="dxa"/>
          </w:tcPr>
          <w:p w:rsidR="004132F5" w:rsidRPr="004132F5" w:rsidRDefault="004132F5" w:rsidP="00495A94">
            <w:pPr>
              <w:ind w:left="0" w:firstLine="0"/>
              <w:rPr>
                <w:rFonts w:ascii="Arial" w:hAnsi="Arial" w:cs="Arial"/>
                <w:sz w:val="24"/>
                <w:szCs w:val="24"/>
              </w:rPr>
            </w:pPr>
            <w:r w:rsidRPr="004132F5">
              <w:rPr>
                <w:rFonts w:ascii="Arial" w:hAnsi="Arial" w:cs="Arial"/>
                <w:sz w:val="24"/>
                <w:szCs w:val="24"/>
              </w:rPr>
              <w:t xml:space="preserve">Please provide details of the payment plan for the lease agreement </w:t>
            </w:r>
          </w:p>
        </w:tc>
      </w:tr>
      <w:tr w:rsidR="004132F5" w:rsidRPr="004132F5" w:rsidTr="004132F5">
        <w:tc>
          <w:tcPr>
            <w:tcW w:w="9016" w:type="dxa"/>
            <w:shd w:val="clear" w:color="auto" w:fill="C6D9F1" w:themeFill="text2" w:themeFillTint="33"/>
          </w:tcPr>
          <w:p w:rsidR="004132F5" w:rsidRPr="004132F5" w:rsidRDefault="004132F5" w:rsidP="00495A94">
            <w:pPr>
              <w:ind w:left="0" w:firstLine="0"/>
              <w:rPr>
                <w:rFonts w:ascii="Arial" w:hAnsi="Arial" w:cs="Arial"/>
                <w:sz w:val="24"/>
                <w:szCs w:val="24"/>
              </w:rPr>
            </w:pPr>
          </w:p>
          <w:p w:rsidR="004132F5" w:rsidRPr="004132F5" w:rsidRDefault="004132F5" w:rsidP="00495A94">
            <w:pPr>
              <w:ind w:left="0" w:firstLine="0"/>
              <w:rPr>
                <w:rFonts w:ascii="Arial" w:hAnsi="Arial" w:cs="Arial"/>
                <w:sz w:val="24"/>
                <w:szCs w:val="24"/>
              </w:rPr>
            </w:pPr>
          </w:p>
          <w:p w:rsidR="004132F5" w:rsidRPr="004132F5" w:rsidRDefault="004132F5" w:rsidP="00495A94">
            <w:pPr>
              <w:ind w:left="0" w:firstLine="0"/>
              <w:rPr>
                <w:rFonts w:ascii="Arial" w:hAnsi="Arial" w:cs="Arial"/>
                <w:sz w:val="24"/>
                <w:szCs w:val="24"/>
              </w:rPr>
            </w:pPr>
          </w:p>
        </w:tc>
      </w:tr>
    </w:tbl>
    <w:p w:rsidR="004132F5" w:rsidRPr="004132F5" w:rsidRDefault="004132F5" w:rsidP="00495A94">
      <w:pPr>
        <w:rPr>
          <w:rFonts w:ascii="Arial" w:hAnsi="Arial" w:cs="Arial"/>
          <w:sz w:val="24"/>
          <w:szCs w:val="24"/>
        </w:rPr>
      </w:pPr>
    </w:p>
    <w:p w:rsidR="004132F5" w:rsidRPr="004132F5" w:rsidRDefault="004132F5">
      <w:pPr>
        <w:spacing w:after="200" w:line="276" w:lineRule="auto"/>
        <w:ind w:left="0" w:firstLine="0"/>
        <w:rPr>
          <w:rFonts w:ascii="Arial" w:hAnsi="Arial" w:cs="Arial"/>
          <w:sz w:val="24"/>
          <w:szCs w:val="24"/>
        </w:rPr>
      </w:pPr>
      <w:r w:rsidRPr="004132F5">
        <w:rPr>
          <w:rFonts w:ascii="Arial" w:hAnsi="Arial" w:cs="Arial"/>
          <w:sz w:val="24"/>
          <w:szCs w:val="24"/>
        </w:rPr>
        <w:br w:type="page"/>
      </w:r>
    </w:p>
    <w:p w:rsidR="004132F5" w:rsidRPr="004132F5" w:rsidRDefault="004132F5" w:rsidP="004132F5">
      <w:pPr>
        <w:pStyle w:val="NoSpacing"/>
        <w:numPr>
          <w:ilvl w:val="0"/>
          <w:numId w:val="1"/>
        </w:numPr>
        <w:ind w:hanging="720"/>
        <w:rPr>
          <w:rFonts w:ascii="Arial" w:hAnsi="Arial" w:cs="Arial"/>
          <w:b/>
          <w:sz w:val="24"/>
          <w:szCs w:val="24"/>
          <w:u w:val="single"/>
        </w:rPr>
      </w:pPr>
      <w:r w:rsidRPr="004132F5">
        <w:rPr>
          <w:rFonts w:ascii="Arial" w:hAnsi="Arial" w:cs="Arial"/>
          <w:b/>
          <w:sz w:val="24"/>
          <w:szCs w:val="24"/>
          <w:u w:val="single"/>
        </w:rPr>
        <w:lastRenderedPageBreak/>
        <w:t xml:space="preserve">Schedule 1 – Form of Tender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Respondents are to complete and include this Form of Tender to their completed Tender submission.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FORM OF TENDER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UNCONDITIONAL AND IRREVOCABLE OFFER TO GOSPORT BOROUGH COUNCIL </w:t>
      </w:r>
    </w:p>
    <w:p w:rsidR="004132F5" w:rsidRPr="004132F5" w:rsidRDefault="004132F5" w:rsidP="004132F5">
      <w:pPr>
        <w:pStyle w:val="NoSpacing"/>
        <w:rPr>
          <w:rFonts w:ascii="Arial" w:hAnsi="Arial" w:cs="Arial"/>
          <w:sz w:val="24"/>
          <w:szCs w:val="24"/>
        </w:rPr>
      </w:pPr>
    </w:p>
    <w:p w:rsidR="004132F5" w:rsidRPr="004132F5" w:rsidRDefault="00197E11" w:rsidP="004132F5">
      <w:pPr>
        <w:pStyle w:val="NoSpacing"/>
        <w:rPr>
          <w:rFonts w:ascii="Arial" w:hAnsi="Arial" w:cs="Arial"/>
          <w:sz w:val="24"/>
          <w:szCs w:val="24"/>
        </w:rPr>
      </w:pPr>
      <w:r>
        <w:rPr>
          <w:rFonts w:ascii="Arial" w:hAnsi="Arial" w:cs="Arial"/>
          <w:sz w:val="24"/>
          <w:szCs w:val="24"/>
        </w:rPr>
        <w:t xml:space="preserve">Re: Invitation to Tender dated 8 November 2022 </w:t>
      </w:r>
      <w:bookmarkStart w:id="5" w:name="_GoBack"/>
      <w:bookmarkEnd w:id="5"/>
      <w:r w:rsidR="004132F5" w:rsidRPr="004132F5">
        <w:rPr>
          <w:rFonts w:ascii="Arial" w:hAnsi="Arial" w:cs="Arial"/>
          <w:sz w:val="24"/>
          <w:szCs w:val="24"/>
        </w:rPr>
        <w:t xml:space="preserve">for </w:t>
      </w:r>
      <w:r w:rsidR="004132F5">
        <w:rPr>
          <w:rFonts w:ascii="Arial" w:hAnsi="Arial" w:cs="Arial"/>
          <w:sz w:val="24"/>
          <w:szCs w:val="24"/>
        </w:rPr>
        <w:t>Leasing of Vehicles to:</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Gosport Borough Council </w:t>
      </w: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Town Hall </w:t>
      </w: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Gosport </w:t>
      </w: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Hampshire </w:t>
      </w: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PO12 1EB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Having carefully examined and considered the Invitation to Tender and in consideration of you considering this Tender: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1. We offer to supply specified </w:t>
      </w:r>
      <w:r>
        <w:rPr>
          <w:rFonts w:ascii="Arial" w:hAnsi="Arial" w:cs="Arial"/>
          <w:sz w:val="24"/>
          <w:szCs w:val="24"/>
        </w:rPr>
        <w:t xml:space="preserve">requirements </w:t>
      </w:r>
      <w:r w:rsidRPr="004132F5">
        <w:rPr>
          <w:rFonts w:ascii="Arial" w:hAnsi="Arial" w:cs="Arial"/>
          <w:sz w:val="24"/>
          <w:szCs w:val="24"/>
        </w:rPr>
        <w:t xml:space="preserve">and to complete the contract in accordance with the </w:t>
      </w:r>
      <w:r>
        <w:rPr>
          <w:rFonts w:ascii="Arial" w:hAnsi="Arial" w:cs="Arial"/>
          <w:sz w:val="24"/>
          <w:szCs w:val="24"/>
        </w:rPr>
        <w:t>Tender Documents</w:t>
      </w:r>
      <w:r w:rsidRPr="004132F5">
        <w:rPr>
          <w:rFonts w:ascii="Arial" w:hAnsi="Arial" w:cs="Arial"/>
          <w:sz w:val="24"/>
          <w:szCs w:val="24"/>
        </w:rPr>
        <w:t xml:space="preserve"> and our Tender</w:t>
      </w:r>
      <w:r>
        <w:rPr>
          <w:rFonts w:ascii="Arial" w:hAnsi="Arial" w:cs="Arial"/>
          <w:sz w:val="24"/>
          <w:szCs w:val="24"/>
        </w:rPr>
        <w:t xml:space="preserve"> Response</w:t>
      </w:r>
      <w:r w:rsidRPr="004132F5">
        <w:rPr>
          <w:rFonts w:ascii="Arial" w:hAnsi="Arial" w:cs="Arial"/>
          <w:sz w:val="24"/>
          <w:szCs w:val="24"/>
        </w:rPr>
        <w:t xml:space="preserve">; we offer to execute and complete in accordance with the conditions of contract described for the sum of: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 (…………………………………………………….) plus VAT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2. We confirm we are able to meet the specification and provide the service.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3. We agree that if errors in pricing or arithmetic are discovered in the Schedules etc. before this offer is accepted they will be dealt with in in writing between the two parties. This Tender remains open for consideration for 12 weeks from the date fixed for submitting Tenders. </w:t>
      </w:r>
    </w:p>
    <w:p w:rsidR="004132F5" w:rsidRPr="004132F5" w:rsidRDefault="004132F5" w:rsidP="004132F5">
      <w:pPr>
        <w:pStyle w:val="NoSpacing"/>
        <w:rPr>
          <w:rFonts w:ascii="Arial" w:hAnsi="Arial" w:cs="Arial"/>
          <w:color w:val="000000"/>
          <w:sz w:val="24"/>
          <w:szCs w:val="24"/>
        </w:rPr>
      </w:pPr>
      <w:r w:rsidRPr="004132F5">
        <w:rPr>
          <w:rFonts w:ascii="Arial" w:hAnsi="Arial" w:cs="Arial"/>
          <w:sz w:val="24"/>
          <w:szCs w:val="24"/>
        </w:rPr>
        <w:br w:type="page"/>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4. We confirm that this offer is made in good faith and that the we have not fixed or adjusted the amount of the Tender by or in accordance with any agreement or arrangement with any other person. We certify that we have not and will not: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tenders required for the preparation of the offer or for insurance purposes; and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b) Enter into any arrangement or agreement with any other person that the other person shall refrain from making an offer or as to the amount of any offer to be submitted.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5. We understand that the paragraph below will be a term of the contract: </w:t>
      </w: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“The Council may terminate this contract and recover all its loss if the Contractor, its employees or anyone action on the Contractor’s behalf do or collude in any of the following things: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 offer, give or agree to give to anyone any inducement or reward in respect of this or any Council contract (even if the Contractor does not know what has been done), or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(b) commit an offence under the Prevention of Corruption Acts 1889 to 1916 or Section 117(2) Local Government Act 1972, or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(c) </w:t>
      </w:r>
      <w:proofErr w:type="gramStart"/>
      <w:r w:rsidRPr="004132F5">
        <w:rPr>
          <w:rFonts w:ascii="Arial" w:hAnsi="Arial" w:cs="Arial"/>
          <w:sz w:val="24"/>
          <w:szCs w:val="24"/>
        </w:rPr>
        <w:t>commit</w:t>
      </w:r>
      <w:proofErr w:type="gramEnd"/>
      <w:r w:rsidRPr="004132F5">
        <w:rPr>
          <w:rFonts w:ascii="Arial" w:hAnsi="Arial" w:cs="Arial"/>
          <w:sz w:val="24"/>
          <w:szCs w:val="24"/>
        </w:rPr>
        <w:t xml:space="preserve"> any fraud in connection with this or any other Council contract, whether alone or in conjunction with the Council members, contractors or employees.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Any clause limiting the Contractor’s liability shall not apply to this clause.”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7. We confirm that if our Tender is accepted we will, upon demand: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 </w:t>
      </w:r>
      <w:proofErr w:type="gramStart"/>
      <w:r w:rsidRPr="004132F5">
        <w:rPr>
          <w:rFonts w:ascii="Arial" w:hAnsi="Arial" w:cs="Arial"/>
          <w:sz w:val="24"/>
          <w:szCs w:val="24"/>
        </w:rPr>
        <w:t>produce</w:t>
      </w:r>
      <w:proofErr w:type="gramEnd"/>
      <w:r w:rsidRPr="004132F5">
        <w:rPr>
          <w:rFonts w:ascii="Arial" w:hAnsi="Arial" w:cs="Arial"/>
          <w:sz w:val="24"/>
          <w:szCs w:val="24"/>
        </w:rPr>
        <w:t xml:space="preserve"> evidence that all relevant insurances and compliance certificates with relevant legislation and policy are held and in force and will be retained in force throughout the contract period.</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b) </w:t>
      </w:r>
      <w:proofErr w:type="gramStart"/>
      <w:r w:rsidRPr="004132F5">
        <w:rPr>
          <w:rFonts w:ascii="Arial" w:hAnsi="Arial" w:cs="Arial"/>
          <w:sz w:val="24"/>
          <w:szCs w:val="24"/>
        </w:rPr>
        <w:t>sign</w:t>
      </w:r>
      <w:proofErr w:type="gramEnd"/>
      <w:r w:rsidRPr="004132F5">
        <w:rPr>
          <w:rFonts w:ascii="Arial" w:hAnsi="Arial" w:cs="Arial"/>
          <w:sz w:val="24"/>
          <w:szCs w:val="24"/>
        </w:rPr>
        <w:t xml:space="preserve"> the Contract / formal documentation if required.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8. We confirm that the prices and charges offered are firm for the period of the Contract.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lastRenderedPageBreak/>
        <w:t xml:space="preserve">9. We agree that this Tender shall constitute an irrevocable, unconditional offer which may not be withdrawn for a period of 90 days from this date.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10. Unless and until a formal Contract is prepared and executed this Tender, together with your written acceptance thereof, shall constitute a binding contract between us.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We understand the Council is not required to accept any Tender it receives.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Authorised Signatory: ……………………… Date: ……………………………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Name: …………………………………………………………………. </w:t>
      </w:r>
      <w:r w:rsidRPr="004132F5">
        <w:rPr>
          <w:rFonts w:ascii="Arial" w:hAnsi="Arial" w:cs="Arial"/>
          <w:iCs/>
          <w:sz w:val="24"/>
          <w:szCs w:val="24"/>
        </w:rPr>
        <w:t xml:space="preserve">(Capitals)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Position in Firm or Company: ………………………………………………………...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Authorised Signatory: ……………………… Date: ……………………………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Name: …………………………………………………………………. </w:t>
      </w:r>
      <w:r w:rsidRPr="004132F5">
        <w:rPr>
          <w:rFonts w:ascii="Arial" w:hAnsi="Arial" w:cs="Arial"/>
          <w:iCs/>
          <w:sz w:val="24"/>
          <w:szCs w:val="24"/>
        </w:rPr>
        <w:t xml:space="preserve">(Capitals)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Position in Firm or Company: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Name and Address of Firm or Company: </w:t>
      </w: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p>
    <w:p w:rsidR="004132F5" w:rsidRPr="004132F5" w:rsidRDefault="004132F5" w:rsidP="004132F5">
      <w:pPr>
        <w:pStyle w:val="NoSpacing"/>
        <w:rPr>
          <w:rFonts w:ascii="Arial" w:hAnsi="Arial" w:cs="Arial"/>
          <w:sz w:val="24"/>
          <w:szCs w:val="24"/>
        </w:rPr>
      </w:pPr>
      <w:r w:rsidRPr="004132F5">
        <w:rPr>
          <w:rFonts w:ascii="Arial" w:hAnsi="Arial" w:cs="Arial"/>
          <w:sz w:val="24"/>
          <w:szCs w:val="24"/>
        </w:rPr>
        <w:t xml:space="preserve">…………………………………………………………………………………………... </w:t>
      </w:r>
    </w:p>
    <w:p w:rsidR="004132F5" w:rsidRPr="004132F5" w:rsidRDefault="004132F5" w:rsidP="004132F5">
      <w:pPr>
        <w:pStyle w:val="NoSpacing"/>
        <w:rPr>
          <w:rFonts w:ascii="Arial" w:hAnsi="Arial" w:cs="Arial"/>
          <w:sz w:val="24"/>
          <w:szCs w:val="24"/>
        </w:rPr>
      </w:pPr>
    </w:p>
    <w:p w:rsidR="004132F5" w:rsidRPr="004132F5" w:rsidRDefault="004132F5" w:rsidP="004132F5">
      <w:pPr>
        <w:rPr>
          <w:rFonts w:ascii="Arial" w:hAnsi="Arial" w:cs="Arial"/>
          <w:sz w:val="24"/>
          <w:szCs w:val="24"/>
        </w:rPr>
      </w:pPr>
    </w:p>
    <w:p w:rsidR="004132F5" w:rsidRPr="004132F5" w:rsidRDefault="004132F5" w:rsidP="004132F5">
      <w:pPr>
        <w:spacing w:after="200" w:line="276" w:lineRule="auto"/>
        <w:ind w:left="0" w:firstLine="0"/>
        <w:rPr>
          <w:rFonts w:ascii="Arial" w:eastAsiaTheme="majorEastAsia" w:hAnsi="Arial" w:cs="Arial"/>
          <w:b/>
          <w:bCs/>
          <w:color w:val="365F91" w:themeColor="accent1" w:themeShade="BF"/>
          <w:sz w:val="24"/>
          <w:szCs w:val="24"/>
        </w:rPr>
      </w:pPr>
      <w:r w:rsidRPr="004132F5">
        <w:rPr>
          <w:rFonts w:ascii="Arial" w:eastAsiaTheme="majorEastAsia" w:hAnsi="Arial" w:cs="Arial"/>
          <w:b/>
          <w:bCs/>
          <w:color w:val="365F91" w:themeColor="accent1" w:themeShade="BF"/>
          <w:sz w:val="24"/>
          <w:szCs w:val="24"/>
        </w:rPr>
        <w:br w:type="page"/>
      </w:r>
    </w:p>
    <w:p w:rsidR="004132F5" w:rsidRPr="004132F5" w:rsidRDefault="004132F5" w:rsidP="004132F5">
      <w:pPr>
        <w:rPr>
          <w:rFonts w:ascii="Arial" w:hAnsi="Arial" w:cs="Arial"/>
          <w:b/>
          <w:sz w:val="24"/>
          <w:szCs w:val="24"/>
        </w:rPr>
      </w:pPr>
    </w:p>
    <w:p w:rsidR="004132F5" w:rsidRPr="004071F7" w:rsidRDefault="004132F5" w:rsidP="004132F5">
      <w:pPr>
        <w:pStyle w:val="ListParagraph"/>
        <w:numPr>
          <w:ilvl w:val="0"/>
          <w:numId w:val="1"/>
        </w:numPr>
        <w:rPr>
          <w:rFonts w:ascii="Arial" w:hAnsi="Arial" w:cs="Arial"/>
          <w:b/>
          <w:sz w:val="24"/>
          <w:szCs w:val="24"/>
          <w:u w:val="single"/>
        </w:rPr>
      </w:pPr>
      <w:r w:rsidRPr="004071F7">
        <w:rPr>
          <w:rFonts w:ascii="Arial" w:hAnsi="Arial" w:cs="Arial"/>
          <w:b/>
          <w:sz w:val="24"/>
          <w:szCs w:val="24"/>
          <w:u w:val="single"/>
        </w:rPr>
        <w:t>S</w:t>
      </w:r>
      <w:r w:rsidR="004071F7" w:rsidRPr="004071F7">
        <w:rPr>
          <w:rFonts w:ascii="Arial" w:hAnsi="Arial" w:cs="Arial"/>
          <w:b/>
          <w:sz w:val="24"/>
          <w:szCs w:val="24"/>
          <w:u w:val="single"/>
        </w:rPr>
        <w:t>chedule 2</w:t>
      </w:r>
      <w:r w:rsidRPr="004071F7">
        <w:rPr>
          <w:rFonts w:ascii="Arial" w:hAnsi="Arial" w:cs="Arial"/>
          <w:b/>
          <w:sz w:val="24"/>
          <w:szCs w:val="24"/>
          <w:u w:val="single"/>
        </w:rPr>
        <w:t xml:space="preserve"> </w:t>
      </w:r>
      <w:r w:rsidR="004071F7" w:rsidRPr="004071F7">
        <w:rPr>
          <w:rFonts w:ascii="Arial" w:hAnsi="Arial" w:cs="Arial"/>
          <w:b/>
          <w:sz w:val="24"/>
          <w:szCs w:val="24"/>
          <w:u w:val="single"/>
        </w:rPr>
        <w:t>–</w:t>
      </w:r>
      <w:r w:rsidRPr="004071F7">
        <w:rPr>
          <w:rFonts w:ascii="Arial" w:hAnsi="Arial" w:cs="Arial"/>
          <w:b/>
          <w:sz w:val="24"/>
          <w:szCs w:val="24"/>
          <w:u w:val="single"/>
        </w:rPr>
        <w:t xml:space="preserve"> F</w:t>
      </w:r>
      <w:r w:rsidR="004071F7" w:rsidRPr="004071F7">
        <w:rPr>
          <w:rFonts w:ascii="Arial" w:hAnsi="Arial" w:cs="Arial"/>
          <w:b/>
          <w:sz w:val="24"/>
          <w:szCs w:val="24"/>
          <w:u w:val="single"/>
        </w:rPr>
        <w:t>reedom of Information Exclusion</w:t>
      </w:r>
    </w:p>
    <w:p w:rsidR="004132F5" w:rsidRPr="004132F5" w:rsidRDefault="004132F5" w:rsidP="004132F5">
      <w:pPr>
        <w:ind w:left="0"/>
        <w:rPr>
          <w:rFonts w:ascii="Arial" w:hAnsi="Arial" w:cs="Arial"/>
          <w:sz w:val="24"/>
          <w:szCs w:val="24"/>
        </w:rPr>
      </w:pPr>
    </w:p>
    <w:p w:rsidR="004132F5" w:rsidRPr="004132F5" w:rsidRDefault="004071F7" w:rsidP="004132F5">
      <w:pPr>
        <w:spacing w:after="240" w:line="259" w:lineRule="auto"/>
        <w:ind w:left="0" w:right="691"/>
        <w:jc w:val="center"/>
        <w:rPr>
          <w:rFonts w:ascii="Arial" w:hAnsi="Arial" w:cs="Arial"/>
          <w:sz w:val="24"/>
          <w:szCs w:val="24"/>
        </w:rPr>
      </w:pPr>
      <w:r>
        <w:rPr>
          <w:rFonts w:ascii="Arial" w:hAnsi="Arial" w:cs="Arial"/>
          <w:b/>
          <w:sz w:val="24"/>
          <w:szCs w:val="24"/>
        </w:rPr>
        <w:t>LEASING OF VEHICLES TO GOSPORT BOROUGH COUNCIL</w:t>
      </w:r>
    </w:p>
    <w:p w:rsidR="004132F5" w:rsidRPr="004132F5" w:rsidRDefault="004132F5" w:rsidP="004132F5">
      <w:pPr>
        <w:spacing w:before="120" w:after="120"/>
        <w:ind w:left="0" w:right="691"/>
        <w:rPr>
          <w:rFonts w:ascii="Arial" w:hAnsi="Arial" w:cs="Arial"/>
          <w:sz w:val="24"/>
          <w:szCs w:val="24"/>
        </w:rPr>
      </w:pPr>
      <w:r w:rsidRPr="004132F5">
        <w:rPr>
          <w:rFonts w:ascii="Arial" w:hAnsi="Arial" w:cs="Arial"/>
          <w:sz w:val="24"/>
          <w:szCs w:val="24"/>
        </w:rPr>
        <w:t xml:space="preserve">Tenderers’ attention is drawn to the Conditions of Tender and the Terms and Conditions of the Contract.  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rsidR="004132F5" w:rsidRPr="004132F5" w:rsidRDefault="004132F5" w:rsidP="004132F5">
      <w:pPr>
        <w:spacing w:before="120" w:after="120"/>
        <w:ind w:left="0" w:right="691"/>
        <w:rPr>
          <w:rFonts w:ascii="Arial" w:hAnsi="Arial" w:cs="Arial"/>
          <w:sz w:val="24"/>
          <w:szCs w:val="24"/>
        </w:rPr>
      </w:pPr>
      <w:r w:rsidRPr="004132F5">
        <w:rPr>
          <w:rFonts w:ascii="Arial" w:hAnsi="Arial" w:cs="Arial"/>
          <w:sz w:val="24"/>
          <w:szCs w:val="24"/>
        </w:rPr>
        <w:t xml:space="preserve">Disclosure of information is at the sole discretion of the Customer. </w:t>
      </w:r>
    </w:p>
    <w:p w:rsidR="004132F5" w:rsidRPr="004132F5" w:rsidRDefault="004132F5" w:rsidP="004132F5">
      <w:pPr>
        <w:pStyle w:val="Heading3"/>
        <w:spacing w:before="240" w:after="120"/>
        <w:ind w:left="0" w:right="691"/>
        <w:rPr>
          <w:rFonts w:ascii="Arial" w:hAnsi="Arial" w:cs="Arial"/>
        </w:rPr>
      </w:pPr>
      <w:r w:rsidRPr="004132F5">
        <w:rPr>
          <w:rFonts w:ascii="Arial" w:hAnsi="Arial" w:cs="Arial"/>
        </w:rPr>
        <w:t xml:space="preserve">COMMERCIALLY SENSITIVE INFORMATION </w:t>
      </w:r>
    </w:p>
    <w:p w:rsidR="004132F5" w:rsidRPr="004132F5" w:rsidRDefault="004132F5" w:rsidP="004132F5">
      <w:pPr>
        <w:spacing w:before="120" w:after="120"/>
        <w:ind w:left="0" w:right="691"/>
        <w:rPr>
          <w:rFonts w:ascii="Arial" w:hAnsi="Arial" w:cs="Arial"/>
          <w:sz w:val="24"/>
          <w:szCs w:val="24"/>
        </w:rPr>
      </w:pPr>
      <w:r w:rsidRPr="004132F5">
        <w:rPr>
          <w:rFonts w:ascii="Arial" w:hAnsi="Arial" w:cs="Arial"/>
          <w:sz w:val="24"/>
          <w:szCs w:val="24"/>
        </w:rPr>
        <w:t xml:space="preserve">I declare that I wish the following information to be designated as commercially sensitive: </w:t>
      </w:r>
    </w:p>
    <w:tbl>
      <w:tblPr>
        <w:tblStyle w:val="TableGrid0"/>
        <w:tblW w:w="8755" w:type="dxa"/>
        <w:tblInd w:w="0" w:type="dxa"/>
        <w:tblCellMar>
          <w:top w:w="54" w:type="dxa"/>
          <w:left w:w="108" w:type="dxa"/>
          <w:right w:w="115" w:type="dxa"/>
        </w:tblCellMar>
        <w:tblLook w:val="04A0" w:firstRow="1" w:lastRow="0" w:firstColumn="1" w:lastColumn="0" w:noHBand="0" w:noVBand="1"/>
      </w:tblPr>
      <w:tblGrid>
        <w:gridCol w:w="8755"/>
      </w:tblGrid>
      <w:tr w:rsidR="004132F5" w:rsidRPr="004132F5" w:rsidTr="004132F5">
        <w:trPr>
          <w:trHeight w:val="705"/>
        </w:trPr>
        <w:tc>
          <w:tcPr>
            <w:tcW w:w="8755" w:type="dxa"/>
            <w:tcBorders>
              <w:top w:val="single" w:sz="4" w:space="0" w:color="000000"/>
              <w:left w:val="single" w:sz="4" w:space="0" w:color="000000"/>
              <w:bottom w:val="single" w:sz="4" w:space="0" w:color="000000"/>
              <w:right w:val="single" w:sz="4" w:space="0" w:color="000000"/>
            </w:tcBorders>
          </w:tcPr>
          <w:p w:rsidR="004132F5" w:rsidRPr="004132F5" w:rsidRDefault="004132F5" w:rsidP="004132F5">
            <w:pPr>
              <w:spacing w:before="120" w:after="120" w:line="259" w:lineRule="auto"/>
              <w:ind w:left="0" w:right="691"/>
              <w:rPr>
                <w:rFonts w:ascii="Arial" w:hAnsi="Arial" w:cs="Arial"/>
                <w:sz w:val="24"/>
                <w:szCs w:val="24"/>
              </w:rPr>
            </w:pPr>
          </w:p>
        </w:tc>
      </w:tr>
    </w:tbl>
    <w:p w:rsidR="004132F5" w:rsidRPr="004132F5" w:rsidRDefault="004132F5" w:rsidP="004132F5">
      <w:pPr>
        <w:spacing w:before="240" w:after="120"/>
        <w:ind w:left="0" w:right="691"/>
        <w:rPr>
          <w:rFonts w:ascii="Arial" w:hAnsi="Arial" w:cs="Arial"/>
          <w:sz w:val="24"/>
          <w:szCs w:val="24"/>
        </w:rPr>
      </w:pPr>
      <w:r w:rsidRPr="004132F5">
        <w:rPr>
          <w:rFonts w:ascii="Arial" w:hAnsi="Arial" w:cs="Arial"/>
          <w:sz w:val="24"/>
          <w:szCs w:val="24"/>
        </w:rPr>
        <w:t xml:space="preserve">The reason(s) it is considered that this information should be exempt under the Freedom of Information Act 2000 is: </w:t>
      </w:r>
    </w:p>
    <w:tbl>
      <w:tblPr>
        <w:tblStyle w:val="TableGrid0"/>
        <w:tblW w:w="8789" w:type="dxa"/>
        <w:tblInd w:w="0" w:type="dxa"/>
        <w:tblCellMar>
          <w:top w:w="55" w:type="dxa"/>
          <w:left w:w="108" w:type="dxa"/>
          <w:right w:w="115" w:type="dxa"/>
        </w:tblCellMar>
        <w:tblLook w:val="04A0" w:firstRow="1" w:lastRow="0" w:firstColumn="1" w:lastColumn="0" w:noHBand="0" w:noVBand="1"/>
      </w:tblPr>
      <w:tblGrid>
        <w:gridCol w:w="8789"/>
      </w:tblGrid>
      <w:tr w:rsidR="004132F5" w:rsidRPr="004132F5" w:rsidTr="004132F5">
        <w:trPr>
          <w:trHeight w:val="701"/>
        </w:trPr>
        <w:tc>
          <w:tcPr>
            <w:tcW w:w="8789" w:type="dxa"/>
            <w:tcBorders>
              <w:top w:val="single" w:sz="4" w:space="0" w:color="000000"/>
              <w:left w:val="single" w:sz="4" w:space="0" w:color="000000"/>
              <w:bottom w:val="single" w:sz="4" w:space="0" w:color="000000"/>
              <w:right w:val="single" w:sz="4" w:space="0" w:color="000000"/>
            </w:tcBorders>
          </w:tcPr>
          <w:p w:rsidR="004132F5" w:rsidRPr="004132F5" w:rsidRDefault="004132F5" w:rsidP="004132F5">
            <w:pPr>
              <w:spacing w:before="120" w:after="120" w:line="259" w:lineRule="auto"/>
              <w:ind w:left="0" w:right="691"/>
              <w:rPr>
                <w:rFonts w:ascii="Arial" w:hAnsi="Arial" w:cs="Arial"/>
                <w:sz w:val="24"/>
                <w:szCs w:val="24"/>
              </w:rPr>
            </w:pPr>
          </w:p>
        </w:tc>
      </w:tr>
    </w:tbl>
    <w:p w:rsidR="004132F5" w:rsidRPr="004132F5" w:rsidRDefault="004132F5" w:rsidP="004132F5">
      <w:pPr>
        <w:spacing w:before="240" w:after="120"/>
        <w:ind w:left="0" w:right="691"/>
        <w:rPr>
          <w:rFonts w:ascii="Arial" w:hAnsi="Arial" w:cs="Arial"/>
          <w:sz w:val="24"/>
          <w:szCs w:val="24"/>
        </w:rPr>
      </w:pPr>
      <w:r w:rsidRPr="004132F5">
        <w:rPr>
          <w:rFonts w:ascii="Arial" w:hAnsi="Arial" w:cs="Arial"/>
          <w:sz w:val="24"/>
          <w:szCs w:val="24"/>
        </w:rPr>
        <w:t xml:space="preserve">The period of time for which it is considered this information should be exempt is [until award of Contract </w:t>
      </w:r>
      <w:r w:rsidRPr="004132F5">
        <w:rPr>
          <w:rFonts w:ascii="Arial" w:hAnsi="Arial" w:cs="Arial"/>
          <w:b/>
          <w:sz w:val="24"/>
          <w:szCs w:val="24"/>
        </w:rPr>
        <w:t>OR</w:t>
      </w:r>
      <w:r w:rsidRPr="004132F5">
        <w:rPr>
          <w:rFonts w:ascii="Arial" w:hAnsi="Arial" w:cs="Arial"/>
          <w:sz w:val="24"/>
          <w:szCs w:val="24"/>
        </w:rPr>
        <w:t xml:space="preserve"> during the period of the Contract </w:t>
      </w:r>
      <w:r w:rsidRPr="004132F5">
        <w:rPr>
          <w:rFonts w:ascii="Arial" w:hAnsi="Arial" w:cs="Arial"/>
          <w:b/>
          <w:sz w:val="24"/>
          <w:szCs w:val="24"/>
        </w:rPr>
        <w:t>OR</w:t>
      </w:r>
      <w:r w:rsidRPr="004132F5">
        <w:rPr>
          <w:rFonts w:ascii="Arial" w:hAnsi="Arial" w:cs="Arial"/>
          <w:sz w:val="24"/>
          <w:szCs w:val="24"/>
        </w:rPr>
        <w:t xml:space="preserve"> for a period of </w:t>
      </w:r>
      <w:r w:rsidRPr="004132F5">
        <w:rPr>
          <w:rFonts w:ascii="Arial" w:hAnsi="Arial" w:cs="Arial"/>
          <w:sz w:val="24"/>
          <w:szCs w:val="24"/>
          <w:shd w:val="clear" w:color="auto" w:fill="FFFF00"/>
        </w:rPr>
        <w:t>[NUMBER]</w:t>
      </w:r>
      <w:r w:rsidRPr="004132F5">
        <w:rPr>
          <w:rFonts w:ascii="Arial" w:hAnsi="Arial" w:cs="Arial"/>
          <w:sz w:val="24"/>
          <w:szCs w:val="24"/>
        </w:rPr>
        <w:t xml:space="preserve"> years until </w:t>
      </w:r>
      <w:r w:rsidRPr="004132F5">
        <w:rPr>
          <w:rFonts w:ascii="Arial" w:hAnsi="Arial" w:cs="Arial"/>
          <w:sz w:val="24"/>
          <w:szCs w:val="24"/>
          <w:shd w:val="clear" w:color="auto" w:fill="FFFF00"/>
        </w:rPr>
        <w:t>[MONTH],</w:t>
      </w:r>
      <w:r w:rsidRPr="004132F5">
        <w:rPr>
          <w:rFonts w:ascii="Arial" w:hAnsi="Arial" w:cs="Arial"/>
          <w:sz w:val="24"/>
          <w:szCs w:val="24"/>
        </w:rPr>
        <w:t xml:space="preserve"> </w:t>
      </w:r>
      <w:r w:rsidRPr="004132F5">
        <w:rPr>
          <w:rFonts w:ascii="Arial" w:hAnsi="Arial" w:cs="Arial"/>
          <w:sz w:val="24"/>
          <w:szCs w:val="24"/>
          <w:shd w:val="clear" w:color="auto" w:fill="FFFF00"/>
        </w:rPr>
        <w:t>[YEAR]</w:t>
      </w:r>
      <w:r w:rsidRPr="004132F5">
        <w:rPr>
          <w:rFonts w:ascii="Arial" w:hAnsi="Arial" w:cs="Arial"/>
          <w:sz w:val="24"/>
          <w:szCs w:val="24"/>
        </w:rPr>
        <w:t xml:space="preserve"> </w:t>
      </w:r>
      <w:r w:rsidRPr="004132F5">
        <w:rPr>
          <w:rFonts w:ascii="Arial" w:hAnsi="Arial" w:cs="Arial"/>
          <w:b/>
          <w:i/>
          <w:sz w:val="24"/>
          <w:szCs w:val="24"/>
        </w:rPr>
        <w:t>delete as applicable</w:t>
      </w:r>
      <w:r w:rsidRPr="004132F5">
        <w:rPr>
          <w:rFonts w:ascii="Arial" w:hAnsi="Arial" w:cs="Arial"/>
          <w:sz w:val="24"/>
          <w:szCs w:val="24"/>
        </w:rPr>
        <w:t xml:space="preserve">. </w:t>
      </w:r>
    </w:p>
    <w:tbl>
      <w:tblPr>
        <w:tblStyle w:val="TableGrid0"/>
        <w:tblW w:w="8755" w:type="dxa"/>
        <w:tblInd w:w="0" w:type="dxa"/>
        <w:tblCellMar>
          <w:top w:w="54" w:type="dxa"/>
          <w:left w:w="108" w:type="dxa"/>
          <w:right w:w="115" w:type="dxa"/>
        </w:tblCellMar>
        <w:tblLook w:val="04A0" w:firstRow="1" w:lastRow="0" w:firstColumn="1" w:lastColumn="0" w:noHBand="0" w:noVBand="1"/>
      </w:tblPr>
      <w:tblGrid>
        <w:gridCol w:w="8755"/>
      </w:tblGrid>
      <w:tr w:rsidR="004132F5" w:rsidRPr="004132F5" w:rsidTr="004132F5">
        <w:trPr>
          <w:trHeight w:val="730"/>
        </w:trPr>
        <w:tc>
          <w:tcPr>
            <w:tcW w:w="8755" w:type="dxa"/>
            <w:tcBorders>
              <w:top w:val="single" w:sz="4" w:space="0" w:color="000000"/>
              <w:left w:val="single" w:sz="4" w:space="0" w:color="000000"/>
              <w:bottom w:val="single" w:sz="4" w:space="0" w:color="000000"/>
              <w:right w:val="single" w:sz="4" w:space="0" w:color="000000"/>
            </w:tcBorders>
          </w:tcPr>
          <w:p w:rsidR="004132F5" w:rsidRPr="004132F5" w:rsidRDefault="004132F5" w:rsidP="004132F5">
            <w:pPr>
              <w:spacing w:before="120" w:after="120" w:line="259" w:lineRule="auto"/>
              <w:ind w:left="0" w:right="691"/>
              <w:rPr>
                <w:rFonts w:ascii="Arial" w:hAnsi="Arial" w:cs="Arial"/>
                <w:sz w:val="24"/>
                <w:szCs w:val="24"/>
              </w:rPr>
            </w:pPr>
            <w:r w:rsidRPr="004132F5">
              <w:rPr>
                <w:rFonts w:ascii="Arial" w:hAnsi="Arial" w:cs="Arial"/>
                <w:sz w:val="24"/>
                <w:szCs w:val="24"/>
              </w:rPr>
              <w:t xml:space="preserve"> </w:t>
            </w:r>
          </w:p>
        </w:tc>
      </w:tr>
    </w:tbl>
    <w:p w:rsidR="004132F5" w:rsidRPr="004132F5" w:rsidRDefault="004132F5" w:rsidP="004132F5">
      <w:pPr>
        <w:spacing w:before="240"/>
        <w:ind w:left="0" w:right="691"/>
        <w:rPr>
          <w:rFonts w:ascii="Arial" w:hAnsi="Arial" w:cs="Arial"/>
          <w:sz w:val="24"/>
          <w:szCs w:val="24"/>
        </w:rPr>
      </w:pPr>
      <w:r w:rsidRPr="004132F5">
        <w:rPr>
          <w:rFonts w:ascii="Arial" w:hAnsi="Arial" w:cs="Arial"/>
          <w:sz w:val="24"/>
          <w:szCs w:val="24"/>
        </w:rPr>
        <w:t xml:space="preserve">Signed: ........................................................................................................  </w:t>
      </w:r>
    </w:p>
    <w:p w:rsidR="004132F5" w:rsidRPr="004132F5" w:rsidRDefault="004132F5" w:rsidP="004132F5">
      <w:pPr>
        <w:ind w:left="0" w:right="691"/>
        <w:rPr>
          <w:rFonts w:ascii="Arial" w:hAnsi="Arial" w:cs="Arial"/>
          <w:sz w:val="24"/>
          <w:szCs w:val="24"/>
        </w:rPr>
      </w:pPr>
      <w:r w:rsidRPr="004132F5">
        <w:rPr>
          <w:rFonts w:ascii="Arial" w:hAnsi="Arial" w:cs="Arial"/>
          <w:sz w:val="24"/>
          <w:szCs w:val="24"/>
        </w:rPr>
        <w:t>Date: ........................................................................................................</w:t>
      </w:r>
    </w:p>
    <w:p w:rsidR="004132F5" w:rsidRPr="004132F5" w:rsidRDefault="004132F5" w:rsidP="004132F5">
      <w:pPr>
        <w:ind w:left="0"/>
        <w:rPr>
          <w:rFonts w:ascii="Arial" w:hAnsi="Arial" w:cs="Arial"/>
          <w:sz w:val="24"/>
          <w:szCs w:val="24"/>
        </w:rPr>
      </w:pPr>
      <w:r w:rsidRPr="004132F5">
        <w:rPr>
          <w:rFonts w:ascii="Arial" w:hAnsi="Arial" w:cs="Arial"/>
          <w:sz w:val="24"/>
          <w:szCs w:val="24"/>
        </w:rPr>
        <w:t xml:space="preserve">Name of Signatory: ........................................................................................................  </w:t>
      </w:r>
    </w:p>
    <w:p w:rsidR="004132F5" w:rsidRPr="004132F5" w:rsidRDefault="004132F5" w:rsidP="004132F5">
      <w:pPr>
        <w:ind w:left="0"/>
        <w:rPr>
          <w:rFonts w:ascii="Arial" w:hAnsi="Arial" w:cs="Arial"/>
          <w:sz w:val="24"/>
          <w:szCs w:val="24"/>
        </w:rPr>
      </w:pPr>
      <w:r w:rsidRPr="004132F5">
        <w:rPr>
          <w:rFonts w:ascii="Arial" w:hAnsi="Arial" w:cs="Arial"/>
          <w:sz w:val="24"/>
          <w:szCs w:val="24"/>
        </w:rPr>
        <w:t>Name of Organisation: ........................................................................................................</w:t>
      </w:r>
    </w:p>
    <w:p w:rsidR="004071F7" w:rsidRDefault="004071F7">
      <w:pPr>
        <w:spacing w:after="200" w:line="276" w:lineRule="auto"/>
        <w:ind w:left="0" w:firstLine="0"/>
        <w:rPr>
          <w:rFonts w:ascii="Arial" w:eastAsiaTheme="majorEastAsia" w:hAnsi="Arial" w:cs="Arial"/>
          <w:color w:val="auto"/>
          <w:sz w:val="24"/>
          <w:szCs w:val="24"/>
        </w:rPr>
      </w:pPr>
      <w:r>
        <w:rPr>
          <w:rFonts w:ascii="Arial" w:hAnsi="Arial" w:cs="Arial"/>
          <w:color w:val="auto"/>
          <w:sz w:val="24"/>
          <w:szCs w:val="24"/>
        </w:rPr>
        <w:br w:type="page"/>
      </w:r>
    </w:p>
    <w:p w:rsidR="004132F5" w:rsidRPr="004071F7" w:rsidRDefault="004132F5" w:rsidP="004132F5">
      <w:pPr>
        <w:pStyle w:val="Heading1"/>
        <w:numPr>
          <w:ilvl w:val="0"/>
          <w:numId w:val="1"/>
        </w:numPr>
        <w:spacing w:before="480"/>
        <w:ind w:right="691"/>
        <w:rPr>
          <w:rFonts w:ascii="Arial" w:hAnsi="Arial" w:cs="Arial"/>
          <w:b/>
          <w:color w:val="auto"/>
          <w:sz w:val="24"/>
          <w:szCs w:val="24"/>
          <w:u w:val="single"/>
        </w:rPr>
      </w:pPr>
      <w:r w:rsidRPr="004071F7">
        <w:rPr>
          <w:rFonts w:ascii="Arial" w:hAnsi="Arial" w:cs="Arial"/>
          <w:b/>
          <w:color w:val="auto"/>
          <w:sz w:val="24"/>
          <w:szCs w:val="24"/>
          <w:u w:val="single"/>
        </w:rPr>
        <w:lastRenderedPageBreak/>
        <w:t xml:space="preserve"> ENCLOSURES CHECKLIST  </w:t>
      </w:r>
    </w:p>
    <w:p w:rsidR="004132F5" w:rsidRPr="004132F5" w:rsidRDefault="004132F5" w:rsidP="004132F5">
      <w:pPr>
        <w:spacing w:before="120" w:after="120"/>
        <w:ind w:left="0" w:right="691"/>
        <w:rPr>
          <w:rFonts w:ascii="Arial" w:hAnsi="Arial" w:cs="Arial"/>
          <w:color w:val="auto"/>
          <w:sz w:val="24"/>
          <w:szCs w:val="24"/>
        </w:rPr>
      </w:pPr>
      <w:r w:rsidRPr="004132F5">
        <w:rPr>
          <w:rFonts w:ascii="Arial" w:hAnsi="Arial" w:cs="Arial"/>
          <w:b/>
          <w:color w:val="auto"/>
          <w:sz w:val="24"/>
          <w:szCs w:val="24"/>
        </w:rPr>
        <w:t xml:space="preserve">THANK YOU FOR TAKING THE TIME TO COMPLETE THIS TENDER. </w:t>
      </w:r>
    </w:p>
    <w:p w:rsidR="004132F5" w:rsidRPr="004132F5" w:rsidRDefault="004132F5" w:rsidP="004132F5">
      <w:pPr>
        <w:spacing w:before="120" w:after="120"/>
        <w:ind w:left="0" w:right="691"/>
        <w:rPr>
          <w:rFonts w:ascii="Arial" w:hAnsi="Arial" w:cs="Arial"/>
          <w:color w:val="auto"/>
          <w:sz w:val="24"/>
          <w:szCs w:val="24"/>
        </w:rPr>
      </w:pPr>
      <w:r w:rsidRPr="004132F5">
        <w:rPr>
          <w:rFonts w:ascii="Arial" w:hAnsi="Arial" w:cs="Arial"/>
          <w:color w:val="auto"/>
          <w:sz w:val="24"/>
          <w:szCs w:val="24"/>
        </w:rPr>
        <w:t>To ensure your Tender submission is evaluated properly, the Council needs to have a complete response from you.</w:t>
      </w:r>
      <w:r w:rsidRPr="004132F5">
        <w:rPr>
          <w:rFonts w:ascii="Arial" w:hAnsi="Arial" w:cs="Arial"/>
          <w:b/>
          <w:color w:val="auto"/>
          <w:sz w:val="24"/>
          <w:szCs w:val="24"/>
        </w:rPr>
        <w:t xml:space="preserve"> </w:t>
      </w:r>
    </w:p>
    <w:p w:rsidR="004132F5" w:rsidRPr="004132F5" w:rsidRDefault="004132F5" w:rsidP="004132F5">
      <w:pPr>
        <w:spacing w:before="120" w:after="120"/>
        <w:ind w:left="0" w:right="691"/>
        <w:rPr>
          <w:rFonts w:ascii="Arial" w:hAnsi="Arial" w:cs="Arial"/>
          <w:color w:val="auto"/>
          <w:sz w:val="24"/>
          <w:szCs w:val="24"/>
        </w:rPr>
      </w:pPr>
      <w:r w:rsidRPr="004132F5">
        <w:rPr>
          <w:rFonts w:ascii="Arial" w:hAnsi="Arial" w:cs="Arial"/>
          <w:b/>
          <w:color w:val="auto"/>
          <w:sz w:val="24"/>
          <w:szCs w:val="24"/>
        </w:rPr>
        <w:t xml:space="preserve">Before returning this document, please check you have answered all sections and ensure that you have enclosed any relevant documents by completing the checklist below. </w:t>
      </w:r>
    </w:p>
    <w:p w:rsidR="004132F5" w:rsidRPr="004132F5" w:rsidRDefault="004132F5" w:rsidP="004132F5">
      <w:pPr>
        <w:spacing w:before="120" w:after="240"/>
        <w:ind w:left="0" w:right="691"/>
        <w:rPr>
          <w:rFonts w:ascii="Arial" w:hAnsi="Arial" w:cs="Arial"/>
          <w:color w:val="auto"/>
          <w:sz w:val="24"/>
          <w:szCs w:val="24"/>
        </w:rPr>
      </w:pPr>
      <w:r w:rsidRPr="004132F5">
        <w:rPr>
          <w:rFonts w:ascii="Arial" w:hAnsi="Arial" w:cs="Arial"/>
          <w:color w:val="auto"/>
          <w:sz w:val="24"/>
          <w:szCs w:val="24"/>
        </w:rPr>
        <w:t xml:space="preserve">Please tick the appropriate box where you have completed the section. </w:t>
      </w:r>
    </w:p>
    <w:tbl>
      <w:tblPr>
        <w:tblStyle w:val="TableGrid0"/>
        <w:tblW w:w="9866" w:type="dxa"/>
        <w:tblInd w:w="0" w:type="dxa"/>
        <w:tblCellMar>
          <w:top w:w="125" w:type="dxa"/>
          <w:left w:w="107" w:type="dxa"/>
          <w:right w:w="115" w:type="dxa"/>
        </w:tblCellMar>
        <w:tblLook w:val="04A0" w:firstRow="1" w:lastRow="0" w:firstColumn="1" w:lastColumn="0" w:noHBand="0" w:noVBand="1"/>
      </w:tblPr>
      <w:tblGrid>
        <w:gridCol w:w="8128"/>
        <w:gridCol w:w="1738"/>
      </w:tblGrid>
      <w:tr w:rsidR="004132F5" w:rsidRPr="004132F5" w:rsidTr="004132F5">
        <w:trPr>
          <w:trHeight w:val="363"/>
        </w:trPr>
        <w:tc>
          <w:tcPr>
            <w:tcW w:w="8128" w:type="dxa"/>
            <w:tcBorders>
              <w:top w:val="single" w:sz="4" w:space="0" w:color="000000"/>
              <w:left w:val="single" w:sz="4" w:space="0" w:color="000000"/>
              <w:bottom w:val="single" w:sz="4" w:space="0" w:color="000000"/>
              <w:right w:val="nil"/>
            </w:tcBorders>
            <w:shd w:val="clear" w:color="auto" w:fill="C0C0C0"/>
          </w:tcPr>
          <w:p w:rsidR="004132F5" w:rsidRPr="004132F5" w:rsidRDefault="004132F5" w:rsidP="004132F5">
            <w:pPr>
              <w:spacing w:after="0" w:line="259" w:lineRule="auto"/>
              <w:ind w:left="0" w:right="691"/>
              <w:rPr>
                <w:rFonts w:ascii="Arial" w:hAnsi="Arial" w:cs="Arial"/>
                <w:color w:val="auto"/>
                <w:sz w:val="24"/>
                <w:szCs w:val="24"/>
              </w:rPr>
            </w:pPr>
            <w:r w:rsidRPr="004132F5">
              <w:rPr>
                <w:rFonts w:ascii="Arial" w:hAnsi="Arial" w:cs="Arial"/>
                <w:b/>
                <w:color w:val="auto"/>
                <w:sz w:val="24"/>
                <w:szCs w:val="24"/>
              </w:rPr>
              <w:t xml:space="preserve">CHECKLIST: </w:t>
            </w:r>
          </w:p>
        </w:tc>
        <w:tc>
          <w:tcPr>
            <w:tcW w:w="1738" w:type="dxa"/>
            <w:tcBorders>
              <w:top w:val="single" w:sz="4" w:space="0" w:color="000000"/>
              <w:left w:val="nil"/>
              <w:bottom w:val="single" w:sz="4" w:space="0" w:color="000000"/>
              <w:right w:val="single" w:sz="4" w:space="0" w:color="000000"/>
            </w:tcBorders>
            <w:shd w:val="clear" w:color="auto" w:fill="C0C0C0"/>
          </w:tcPr>
          <w:p w:rsidR="004132F5" w:rsidRPr="004132F5" w:rsidRDefault="004132F5" w:rsidP="004132F5">
            <w:pPr>
              <w:spacing w:after="160" w:line="259" w:lineRule="auto"/>
              <w:ind w:left="0" w:right="691"/>
              <w:rPr>
                <w:rFonts w:ascii="Arial" w:hAnsi="Arial" w:cs="Arial"/>
                <w:color w:val="auto"/>
                <w:sz w:val="24"/>
                <w:szCs w:val="24"/>
              </w:rPr>
            </w:pPr>
          </w:p>
        </w:tc>
      </w:tr>
      <w:tr w:rsidR="004132F5" w:rsidRPr="004132F5" w:rsidTr="004132F5">
        <w:trPr>
          <w:trHeight w:val="353"/>
        </w:trPr>
        <w:tc>
          <w:tcPr>
            <w:tcW w:w="8128" w:type="dxa"/>
            <w:tcBorders>
              <w:top w:val="single" w:sz="4" w:space="0" w:color="000000"/>
              <w:left w:val="single" w:sz="4" w:space="0" w:color="000000"/>
              <w:bottom w:val="single" w:sz="4" w:space="0" w:color="000000"/>
              <w:right w:val="single" w:sz="4" w:space="0" w:color="000000"/>
            </w:tcBorders>
            <w:shd w:val="clear" w:color="auto" w:fill="C0C0C0"/>
          </w:tcPr>
          <w:p w:rsidR="004132F5" w:rsidRPr="004132F5" w:rsidRDefault="004132F5" w:rsidP="004071F7">
            <w:pPr>
              <w:spacing w:after="0" w:line="259" w:lineRule="auto"/>
              <w:ind w:left="0" w:right="691"/>
              <w:rPr>
                <w:rFonts w:ascii="Arial" w:hAnsi="Arial" w:cs="Arial"/>
                <w:color w:val="auto"/>
                <w:sz w:val="24"/>
                <w:szCs w:val="24"/>
              </w:rPr>
            </w:pPr>
            <w:r w:rsidRPr="004132F5">
              <w:rPr>
                <w:rFonts w:ascii="Arial" w:hAnsi="Arial" w:cs="Arial"/>
                <w:b/>
                <w:color w:val="auto"/>
                <w:sz w:val="24"/>
                <w:szCs w:val="24"/>
              </w:rPr>
              <w:t>Please ensure that you have:</w:t>
            </w:r>
          </w:p>
        </w:tc>
        <w:tc>
          <w:tcPr>
            <w:tcW w:w="1738" w:type="dxa"/>
            <w:tcBorders>
              <w:top w:val="single" w:sz="4" w:space="0" w:color="000000"/>
              <w:left w:val="single" w:sz="4" w:space="0" w:color="000000"/>
              <w:bottom w:val="single" w:sz="4" w:space="0" w:color="000000"/>
              <w:right w:val="single" w:sz="4" w:space="0" w:color="000000"/>
            </w:tcBorders>
            <w:shd w:val="clear" w:color="auto" w:fill="C0C0C0"/>
          </w:tcPr>
          <w:p w:rsidR="004132F5" w:rsidRPr="004132F5" w:rsidRDefault="004132F5" w:rsidP="004132F5">
            <w:pPr>
              <w:spacing w:after="0" w:line="259" w:lineRule="auto"/>
              <w:ind w:left="0" w:right="691"/>
              <w:rPr>
                <w:rFonts w:ascii="Arial" w:hAnsi="Arial" w:cs="Arial"/>
                <w:color w:val="auto"/>
                <w:sz w:val="24"/>
                <w:szCs w:val="24"/>
              </w:rPr>
            </w:pPr>
            <w:r w:rsidRPr="004132F5">
              <w:rPr>
                <w:rFonts w:ascii="Arial" w:hAnsi="Arial" w:cs="Arial"/>
                <w:b/>
                <w:color w:val="auto"/>
                <w:sz w:val="24"/>
                <w:szCs w:val="24"/>
              </w:rPr>
              <w:t>Tick Below</w:t>
            </w:r>
          </w:p>
        </w:tc>
      </w:tr>
      <w:tr w:rsidR="004132F5" w:rsidRPr="004132F5" w:rsidTr="004132F5">
        <w:trPr>
          <w:trHeight w:val="823"/>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Completed the Supplier Information section in Part B.</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722"/>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Completed the Mandatory Requirements section in Part B</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707"/>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 xml:space="preserve">Completed the Quality section in Part B </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071F7" w:rsidP="004071F7">
            <w:pPr>
              <w:spacing w:before="60" w:after="60" w:line="259" w:lineRule="auto"/>
              <w:ind w:left="0" w:right="691"/>
              <w:rPr>
                <w:rFonts w:ascii="Arial" w:hAnsi="Arial" w:cs="Arial"/>
                <w:color w:val="auto"/>
                <w:sz w:val="24"/>
                <w:szCs w:val="24"/>
              </w:rPr>
            </w:pPr>
            <w:r>
              <w:rPr>
                <w:rFonts w:ascii="Arial" w:hAnsi="Arial" w:cs="Arial"/>
                <w:color w:val="auto"/>
                <w:sz w:val="24"/>
                <w:szCs w:val="24"/>
              </w:rPr>
              <w:t xml:space="preserve">Completed the Price </w:t>
            </w:r>
            <w:r w:rsidR="004132F5" w:rsidRPr="004132F5">
              <w:rPr>
                <w:rFonts w:ascii="Arial" w:hAnsi="Arial" w:cs="Arial"/>
                <w:color w:val="auto"/>
                <w:sz w:val="24"/>
                <w:szCs w:val="24"/>
              </w:rPr>
              <w:t>section in Part B</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b/>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071F7" w:rsidP="004132F5">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Completed</w:t>
            </w:r>
            <w:r>
              <w:rPr>
                <w:rFonts w:ascii="Arial" w:hAnsi="Arial" w:cs="Arial"/>
                <w:color w:val="auto"/>
                <w:sz w:val="24"/>
                <w:szCs w:val="24"/>
              </w:rPr>
              <w:t xml:space="preserve"> the</w:t>
            </w:r>
            <w:r w:rsidRPr="004132F5">
              <w:rPr>
                <w:rFonts w:ascii="Arial" w:hAnsi="Arial" w:cs="Arial"/>
                <w:color w:val="auto"/>
                <w:sz w:val="24"/>
                <w:szCs w:val="24"/>
              </w:rPr>
              <w:t xml:space="preserve"> Form of Tender </w:t>
            </w:r>
            <w:r>
              <w:rPr>
                <w:rFonts w:ascii="Arial" w:hAnsi="Arial" w:cs="Arial"/>
                <w:color w:val="auto"/>
                <w:sz w:val="24"/>
                <w:szCs w:val="24"/>
              </w:rPr>
              <w:t xml:space="preserve">in Part B </w:t>
            </w:r>
            <w:r w:rsidRPr="004132F5">
              <w:rPr>
                <w:rFonts w:ascii="Arial" w:hAnsi="Arial" w:cs="Arial"/>
                <w:color w:val="auto"/>
                <w:sz w:val="24"/>
                <w:szCs w:val="24"/>
              </w:rPr>
              <w:t>(Schedule 1)</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071F7" w:rsidP="004132F5">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Completed the Freedom of</w:t>
            </w:r>
            <w:r>
              <w:rPr>
                <w:rFonts w:ascii="Arial" w:hAnsi="Arial" w:cs="Arial"/>
                <w:color w:val="auto"/>
                <w:sz w:val="24"/>
                <w:szCs w:val="24"/>
              </w:rPr>
              <w:t xml:space="preserve"> Information Exclusion in Part B </w:t>
            </w:r>
            <w:r w:rsidRPr="004132F5">
              <w:rPr>
                <w:rFonts w:ascii="Arial" w:hAnsi="Arial" w:cs="Arial"/>
                <w:color w:val="auto"/>
                <w:sz w:val="24"/>
                <w:szCs w:val="24"/>
              </w:rPr>
              <w:t>(Schedule 2)</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r w:rsidR="004132F5" w:rsidRPr="004132F5" w:rsidTr="004132F5">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071F7">
            <w:pPr>
              <w:spacing w:before="60" w:after="60" w:line="259" w:lineRule="auto"/>
              <w:ind w:left="0" w:right="691"/>
              <w:rPr>
                <w:rFonts w:ascii="Arial" w:hAnsi="Arial" w:cs="Arial"/>
                <w:color w:val="auto"/>
                <w:sz w:val="24"/>
                <w:szCs w:val="24"/>
              </w:rPr>
            </w:pPr>
            <w:r w:rsidRPr="004132F5">
              <w:rPr>
                <w:rFonts w:ascii="Arial" w:hAnsi="Arial" w:cs="Arial"/>
                <w:color w:val="auto"/>
                <w:sz w:val="24"/>
                <w:szCs w:val="24"/>
              </w:rPr>
              <w:t xml:space="preserve">Provided </w:t>
            </w:r>
            <w:r w:rsidR="004071F7">
              <w:rPr>
                <w:rFonts w:ascii="Arial" w:hAnsi="Arial" w:cs="Arial"/>
                <w:color w:val="auto"/>
                <w:sz w:val="24"/>
                <w:szCs w:val="24"/>
              </w:rPr>
              <w:t>a copy of your draft lease terms for the Council to consider</w:t>
            </w:r>
          </w:p>
        </w:tc>
        <w:tc>
          <w:tcPr>
            <w:tcW w:w="1738" w:type="dxa"/>
            <w:tcBorders>
              <w:top w:val="single" w:sz="4" w:space="0" w:color="000000"/>
              <w:left w:val="single" w:sz="4" w:space="0" w:color="000000"/>
              <w:bottom w:val="single" w:sz="4" w:space="0" w:color="000000"/>
              <w:right w:val="single" w:sz="4" w:space="0" w:color="000000"/>
            </w:tcBorders>
            <w:vAlign w:val="center"/>
          </w:tcPr>
          <w:p w:rsidR="004132F5" w:rsidRPr="004132F5" w:rsidRDefault="004132F5" w:rsidP="004132F5">
            <w:pPr>
              <w:spacing w:after="0" w:line="259" w:lineRule="auto"/>
              <w:ind w:left="0" w:right="691"/>
              <w:jc w:val="center"/>
              <w:rPr>
                <w:rFonts w:ascii="Arial" w:hAnsi="Arial" w:cs="Arial"/>
                <w:b/>
                <w:color w:val="auto"/>
                <w:sz w:val="24"/>
                <w:szCs w:val="24"/>
              </w:rPr>
            </w:pPr>
            <w:r w:rsidRPr="004132F5">
              <w:rPr>
                <w:rFonts w:ascii="Arial" w:hAnsi="Arial" w:cs="Arial"/>
                <w:b/>
                <w:color w:val="auto"/>
                <w:sz w:val="24"/>
                <w:szCs w:val="24"/>
              </w:rPr>
              <w:fldChar w:fldCharType="begin">
                <w:ffData>
                  <w:name w:val="Check12"/>
                  <w:enabled/>
                  <w:calcOnExit w:val="0"/>
                  <w:checkBox>
                    <w:sizeAuto/>
                    <w:default w:val="0"/>
                  </w:checkBox>
                </w:ffData>
              </w:fldChar>
            </w:r>
            <w:r w:rsidRPr="004132F5">
              <w:rPr>
                <w:rFonts w:ascii="Arial" w:hAnsi="Arial" w:cs="Arial"/>
                <w:b/>
                <w:color w:val="auto"/>
                <w:sz w:val="24"/>
                <w:szCs w:val="24"/>
              </w:rPr>
              <w:instrText xml:space="preserve"> FORMCHECKBOX </w:instrText>
            </w:r>
            <w:r w:rsidR="00197E11">
              <w:rPr>
                <w:rFonts w:ascii="Arial" w:hAnsi="Arial" w:cs="Arial"/>
                <w:b/>
                <w:color w:val="auto"/>
                <w:sz w:val="24"/>
                <w:szCs w:val="24"/>
              </w:rPr>
            </w:r>
            <w:r w:rsidR="00197E11">
              <w:rPr>
                <w:rFonts w:ascii="Arial" w:hAnsi="Arial" w:cs="Arial"/>
                <w:b/>
                <w:color w:val="auto"/>
                <w:sz w:val="24"/>
                <w:szCs w:val="24"/>
              </w:rPr>
              <w:fldChar w:fldCharType="separate"/>
            </w:r>
            <w:r w:rsidRPr="004132F5">
              <w:rPr>
                <w:rFonts w:ascii="Arial" w:hAnsi="Arial" w:cs="Arial"/>
                <w:b/>
                <w:color w:val="auto"/>
                <w:sz w:val="24"/>
                <w:szCs w:val="24"/>
              </w:rPr>
              <w:fldChar w:fldCharType="end"/>
            </w:r>
          </w:p>
        </w:tc>
      </w:tr>
    </w:tbl>
    <w:p w:rsidR="004132F5" w:rsidRPr="004132F5" w:rsidRDefault="004132F5" w:rsidP="004132F5">
      <w:pPr>
        <w:spacing w:after="0" w:line="259" w:lineRule="auto"/>
        <w:ind w:left="0" w:right="691" w:firstLine="0"/>
        <w:rPr>
          <w:rFonts w:ascii="Arial" w:hAnsi="Arial" w:cs="Arial"/>
          <w:color w:val="auto"/>
          <w:sz w:val="24"/>
          <w:szCs w:val="24"/>
        </w:rPr>
      </w:pPr>
    </w:p>
    <w:p w:rsidR="004132F5" w:rsidRPr="004132F5" w:rsidRDefault="004132F5" w:rsidP="00495A94">
      <w:pPr>
        <w:rPr>
          <w:rFonts w:ascii="Arial" w:hAnsi="Arial" w:cs="Arial"/>
          <w:sz w:val="24"/>
          <w:szCs w:val="24"/>
        </w:rPr>
      </w:pPr>
    </w:p>
    <w:sectPr w:rsidR="004132F5" w:rsidRPr="004132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F5" w:rsidRDefault="004132F5" w:rsidP="00063BE0">
      <w:pPr>
        <w:spacing w:after="0" w:line="240" w:lineRule="auto"/>
      </w:pPr>
      <w:r>
        <w:separator/>
      </w:r>
    </w:p>
  </w:endnote>
  <w:endnote w:type="continuationSeparator" w:id="0">
    <w:p w:rsidR="004132F5" w:rsidRDefault="004132F5" w:rsidP="0006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19551"/>
      <w:docPartObj>
        <w:docPartGallery w:val="Page Numbers (Bottom of Page)"/>
        <w:docPartUnique/>
      </w:docPartObj>
    </w:sdtPr>
    <w:sdtEndPr>
      <w:rPr>
        <w:noProof/>
      </w:rPr>
    </w:sdtEndPr>
    <w:sdtContent>
      <w:p w:rsidR="004132F5" w:rsidRDefault="004132F5">
        <w:pPr>
          <w:pStyle w:val="Footer"/>
          <w:jc w:val="right"/>
        </w:pPr>
        <w:r>
          <w:fldChar w:fldCharType="begin"/>
        </w:r>
        <w:r>
          <w:instrText xml:space="preserve"> PAGE   \* MERGEFORMAT </w:instrText>
        </w:r>
        <w:r>
          <w:fldChar w:fldCharType="separate"/>
        </w:r>
        <w:r w:rsidR="00197E11">
          <w:rPr>
            <w:noProof/>
          </w:rPr>
          <w:t>12</w:t>
        </w:r>
        <w:r>
          <w:rPr>
            <w:noProof/>
          </w:rPr>
          <w:fldChar w:fldCharType="end"/>
        </w:r>
      </w:p>
    </w:sdtContent>
  </w:sdt>
  <w:p w:rsidR="004132F5" w:rsidRDefault="0041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F5" w:rsidRDefault="004132F5" w:rsidP="00063BE0">
      <w:pPr>
        <w:spacing w:after="0" w:line="240" w:lineRule="auto"/>
      </w:pPr>
      <w:r>
        <w:separator/>
      </w:r>
    </w:p>
  </w:footnote>
  <w:footnote w:type="continuationSeparator" w:id="0">
    <w:p w:rsidR="004132F5" w:rsidRDefault="004132F5" w:rsidP="00063BE0">
      <w:pPr>
        <w:spacing w:after="0" w:line="240" w:lineRule="auto"/>
      </w:pPr>
      <w:r>
        <w:continuationSeparator/>
      </w:r>
    </w:p>
  </w:footnote>
  <w:footnote w:id="1">
    <w:p w:rsidR="004132F5" w:rsidRPr="003A3D39" w:rsidRDefault="004132F5" w:rsidP="00063BE0">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F5" w:rsidRDefault="004132F5">
    <w:pPr>
      <w:pStyle w:val="Header"/>
      <w:rPr>
        <w:sz w:val="24"/>
        <w:szCs w:val="24"/>
      </w:rPr>
    </w:pPr>
    <w:r>
      <w:rPr>
        <w:sz w:val="24"/>
        <w:szCs w:val="24"/>
      </w:rPr>
      <w:t>Leasing of vehicles to Gosport Borough Council</w:t>
    </w:r>
  </w:p>
  <w:p w:rsidR="004132F5" w:rsidRDefault="004132F5">
    <w:pPr>
      <w:pStyle w:val="Header"/>
    </w:pPr>
    <w:r>
      <w:rPr>
        <w:sz w:val="24"/>
        <w:szCs w:val="24"/>
      </w:rPr>
      <w:tab/>
    </w:r>
    <w:r>
      <w:rPr>
        <w:sz w:val="24"/>
        <w:szCs w:val="24"/>
      </w:rPr>
      <w:tab/>
    </w:r>
    <w:r>
      <w:rPr>
        <w:sz w:val="24"/>
        <w:szCs w:val="24"/>
      </w:rPr>
      <w:tab/>
    </w:r>
    <w:r>
      <w:rPr>
        <w:noProof/>
      </w:rPr>
      <w:drawing>
        <wp:inline distT="0" distB="0" distL="0" distR="0" wp14:anchorId="27F511CB" wp14:editId="61E877F9">
          <wp:extent cx="1807210" cy="542290"/>
          <wp:effectExtent l="0" t="0" r="2540" b="0"/>
          <wp:docPr id="6" name="Picture 6" descr="P:\Environmental Services\StreetScene\Landscape Management\ADMINISTRATION\Logos\Borough Logo low res.jpg"/>
          <wp:cNvGraphicFramePr/>
          <a:graphic xmlns:a="http://schemas.openxmlformats.org/drawingml/2006/main">
            <a:graphicData uri="http://schemas.openxmlformats.org/drawingml/2006/picture">
              <pic:pic xmlns:pic="http://schemas.openxmlformats.org/drawingml/2006/picture">
                <pic:nvPicPr>
                  <pic:cNvPr id="6" name="Picture 6" descr="P:\Environmental Services\StreetScene\Landscape Management\ADMINISTRATION\Logos\Borough Logo low r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3C7613A"/>
    <w:multiLevelType w:val="multilevel"/>
    <w:tmpl w:val="C0EEF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B44411A"/>
    <w:multiLevelType w:val="multilevel"/>
    <w:tmpl w:val="0C86D3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8343C0"/>
    <w:multiLevelType w:val="multilevel"/>
    <w:tmpl w:val="C0EEF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E0"/>
    <w:rsid w:val="00063BE0"/>
    <w:rsid w:val="000676F3"/>
    <w:rsid w:val="000771AE"/>
    <w:rsid w:val="00197E11"/>
    <w:rsid w:val="003136BB"/>
    <w:rsid w:val="004071F7"/>
    <w:rsid w:val="004132F5"/>
    <w:rsid w:val="00495A94"/>
    <w:rsid w:val="008D0EDF"/>
    <w:rsid w:val="00950B2A"/>
    <w:rsid w:val="00C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861A"/>
  <w15:chartTrackingRefBased/>
  <w15:docId w15:val="{4270D45B-FDF4-498C-84D9-EE8D0167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E0"/>
    <w:pPr>
      <w:spacing w:after="109" w:line="249" w:lineRule="auto"/>
      <w:ind w:left="10" w:hanging="10"/>
    </w:pPr>
    <w:rPr>
      <w:rFonts w:ascii="Verdana" w:eastAsia="Verdana" w:hAnsi="Verdana" w:cs="Verdana"/>
      <w:color w:val="000000"/>
      <w:lang w:eastAsia="en-GB"/>
    </w:rPr>
  </w:style>
  <w:style w:type="paragraph" w:styleId="Heading1">
    <w:name w:val="heading 1"/>
    <w:basedOn w:val="Normal"/>
    <w:next w:val="Normal"/>
    <w:link w:val="Heading1Char"/>
    <w:uiPriority w:val="9"/>
    <w:qFormat/>
    <w:rsid w:val="004132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063BE0"/>
    <w:pPr>
      <w:keepNext/>
      <w:keepLines/>
      <w:spacing w:after="0" w:line="259" w:lineRule="auto"/>
      <w:ind w:left="10" w:right="66" w:hanging="10"/>
      <w:outlineLvl w:val="1"/>
    </w:pPr>
    <w:rPr>
      <w:rFonts w:ascii="Verdana" w:eastAsia="Verdana" w:hAnsi="Verdana" w:cs="Verdana"/>
      <w:b/>
      <w:color w:val="000000"/>
      <w:sz w:val="32"/>
      <w:lang w:eastAsia="en-GB"/>
    </w:rPr>
  </w:style>
  <w:style w:type="paragraph" w:styleId="Heading3">
    <w:name w:val="heading 3"/>
    <w:basedOn w:val="Normal"/>
    <w:next w:val="Normal"/>
    <w:link w:val="Heading3Char"/>
    <w:uiPriority w:val="9"/>
    <w:semiHidden/>
    <w:unhideWhenUsed/>
    <w:qFormat/>
    <w:rsid w:val="004132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E0"/>
  </w:style>
  <w:style w:type="paragraph" w:styleId="Footer">
    <w:name w:val="footer"/>
    <w:basedOn w:val="Normal"/>
    <w:link w:val="FooterChar"/>
    <w:uiPriority w:val="99"/>
    <w:unhideWhenUsed/>
    <w:rsid w:val="0006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E0"/>
  </w:style>
  <w:style w:type="character" w:customStyle="1" w:styleId="NoSpacingChar">
    <w:name w:val="No Spacing Char"/>
    <w:aliases w:val="Text Char"/>
    <w:basedOn w:val="DefaultParagraphFont"/>
    <w:link w:val="NoSpacing"/>
    <w:uiPriority w:val="1"/>
    <w:locked/>
    <w:rsid w:val="00063BE0"/>
  </w:style>
  <w:style w:type="paragraph" w:styleId="NoSpacing">
    <w:name w:val="No Spacing"/>
    <w:aliases w:val="Text"/>
    <w:link w:val="NoSpacingChar"/>
    <w:uiPriority w:val="1"/>
    <w:qFormat/>
    <w:rsid w:val="00063BE0"/>
    <w:pPr>
      <w:spacing w:after="0" w:line="240" w:lineRule="auto"/>
    </w:pPr>
  </w:style>
  <w:style w:type="character" w:customStyle="1" w:styleId="Heading2Char">
    <w:name w:val="Heading 2 Char"/>
    <w:basedOn w:val="DefaultParagraphFont"/>
    <w:link w:val="Heading2"/>
    <w:uiPriority w:val="9"/>
    <w:rsid w:val="00063BE0"/>
    <w:rPr>
      <w:rFonts w:ascii="Verdana" w:eastAsia="Verdana" w:hAnsi="Verdana" w:cs="Verdana"/>
      <w:b/>
      <w:color w:val="000000"/>
      <w:sz w:val="32"/>
      <w:lang w:eastAsia="en-GB"/>
    </w:rPr>
  </w:style>
  <w:style w:type="table" w:styleId="TableGrid">
    <w:name w:val="Table Grid"/>
    <w:basedOn w:val="TableNormal"/>
    <w:uiPriority w:val="59"/>
    <w:unhideWhenUsed/>
    <w:rsid w:val="00063B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E0"/>
    <w:pPr>
      <w:spacing w:after="160" w:line="259" w:lineRule="auto"/>
      <w:ind w:left="720" w:firstLine="0"/>
      <w:contextualSpacing/>
    </w:pPr>
    <w:rPr>
      <w:rFonts w:asciiTheme="minorHAnsi" w:eastAsiaTheme="minorHAnsi" w:hAnsiTheme="minorHAnsi" w:cstheme="minorBidi"/>
      <w:color w:val="auto"/>
      <w:lang w:eastAsia="en-US"/>
    </w:rPr>
  </w:style>
  <w:style w:type="paragraph" w:customStyle="1" w:styleId="Normal1">
    <w:name w:val="Normal1"/>
    <w:rsid w:val="00063BE0"/>
    <w:pPr>
      <w:spacing w:after="0" w:line="240" w:lineRule="auto"/>
    </w:pPr>
    <w:rPr>
      <w:rFonts w:ascii="Times New Roman" w:eastAsia="Times New Roman" w:hAnsi="Times New Roman" w:cs="Times New Roman"/>
      <w:color w:val="000000"/>
      <w:sz w:val="24"/>
      <w:szCs w:val="24"/>
    </w:rPr>
  </w:style>
  <w:style w:type="paragraph" w:customStyle="1" w:styleId="Headings">
    <w:name w:val="Headings"/>
    <w:basedOn w:val="Normal"/>
    <w:next w:val="NoSpacing"/>
    <w:uiPriority w:val="1"/>
    <w:qFormat/>
    <w:rsid w:val="003136BB"/>
    <w:pPr>
      <w:widowControl w:val="0"/>
      <w:autoSpaceDE w:val="0"/>
      <w:autoSpaceDN w:val="0"/>
      <w:spacing w:before="117" w:after="0" w:line="240" w:lineRule="auto"/>
      <w:ind w:left="103" w:firstLine="0"/>
    </w:pPr>
    <w:rPr>
      <w:rFonts w:eastAsia="Arial" w:cs="Arial"/>
      <w:b/>
      <w:color w:val="7030A0"/>
      <w:sz w:val="24"/>
      <w:lang w:val="en-US" w:eastAsia="en-US"/>
    </w:rPr>
  </w:style>
  <w:style w:type="character" w:customStyle="1" w:styleId="Heading1Char">
    <w:name w:val="Heading 1 Char"/>
    <w:basedOn w:val="DefaultParagraphFont"/>
    <w:link w:val="Heading1"/>
    <w:uiPriority w:val="9"/>
    <w:rsid w:val="004132F5"/>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4132F5"/>
    <w:rPr>
      <w:rFonts w:asciiTheme="majorHAnsi" w:eastAsiaTheme="majorEastAsia" w:hAnsiTheme="majorHAnsi" w:cstheme="majorBidi"/>
      <w:color w:val="243F60" w:themeColor="accent1" w:themeShade="7F"/>
      <w:sz w:val="24"/>
      <w:szCs w:val="24"/>
      <w:lang w:eastAsia="en-GB"/>
    </w:rPr>
  </w:style>
  <w:style w:type="table" w:customStyle="1" w:styleId="TableGrid0">
    <w:name w:val="TableGrid"/>
    <w:rsid w:val="004132F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3</cp:revision>
  <dcterms:created xsi:type="dcterms:W3CDTF">2022-10-20T12:52:00Z</dcterms:created>
  <dcterms:modified xsi:type="dcterms:W3CDTF">2022-10-20T14:12:00Z</dcterms:modified>
</cp:coreProperties>
</file>