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DA" w:rsidRDefault="005454DA" w:rsidP="005454DA">
      <w:pPr>
        <w:keepNext/>
        <w:keepLines/>
        <w:spacing w:after="960" w:line="240" w:lineRule="auto"/>
        <w:outlineLvl w:val="0"/>
        <w:rPr>
          <w:rFonts w:ascii="Arial" w:eastAsiaTheme="majorEastAsia" w:hAnsi="Arial" w:cs="Arial"/>
          <w:bCs/>
          <w:color w:val="000000" w:themeColor="text1"/>
          <w:sz w:val="48"/>
          <w:szCs w:val="28"/>
        </w:rPr>
      </w:pPr>
      <w:bookmarkStart w:id="0" w:name="_GoBack"/>
      <w:bookmarkEnd w:id="0"/>
    </w:p>
    <w:p w:rsidR="005454DA" w:rsidRPr="005454DA" w:rsidRDefault="005454DA" w:rsidP="005454DA">
      <w:pPr>
        <w:keepNext/>
        <w:keepLines/>
        <w:spacing w:after="960" w:line="240" w:lineRule="auto"/>
        <w:outlineLvl w:val="0"/>
        <w:rPr>
          <w:rFonts w:ascii="Arial" w:eastAsiaTheme="majorEastAsia" w:hAnsi="Arial" w:cs="Arial"/>
          <w:bCs/>
          <w:color w:val="000000" w:themeColor="text1"/>
          <w:sz w:val="48"/>
          <w:szCs w:val="28"/>
        </w:rPr>
      </w:pPr>
      <w:r w:rsidRPr="005454DA">
        <w:rPr>
          <w:rFonts w:ascii="Arial" w:eastAsiaTheme="majorEastAsia" w:hAnsi="Arial" w:cs="Arial"/>
          <w:bCs/>
          <w:color w:val="000000" w:themeColor="text1"/>
          <w:sz w:val="48"/>
          <w:szCs w:val="28"/>
        </w:rPr>
        <w:t>Transport for London</w:t>
      </w:r>
    </w:p>
    <w:p w:rsidR="005454DA" w:rsidRPr="005454DA" w:rsidRDefault="005454DA" w:rsidP="005454DA">
      <w:pPr>
        <w:rPr>
          <w:rFonts w:ascii="Arial" w:hAnsi="Arial" w:cs="Arial"/>
          <w:sz w:val="32"/>
        </w:rPr>
      </w:pPr>
      <w:r w:rsidRPr="005454DA">
        <w:rPr>
          <w:rFonts w:ascii="Arial" w:hAnsi="Arial" w:cs="Arial"/>
          <w:i/>
          <w:color w:val="FF0000"/>
          <w:sz w:val="32"/>
        </w:rPr>
        <w:t>[INSERT COMPANY NAME HERE]</w:t>
      </w:r>
      <w:r w:rsidRPr="005454DA">
        <w:rPr>
          <w:rFonts w:ascii="Arial" w:hAnsi="Arial" w:cs="Arial"/>
          <w:sz w:val="32"/>
        </w:rPr>
        <w:t xml:space="preserve">’s </w:t>
      </w:r>
      <w:r w:rsidR="001A6882">
        <w:rPr>
          <w:rFonts w:ascii="Arial" w:hAnsi="Arial" w:cs="Arial"/>
          <w:sz w:val="32"/>
        </w:rPr>
        <w:t>Qualification Stage</w:t>
      </w:r>
      <w:r w:rsidRPr="005454DA">
        <w:rPr>
          <w:rFonts w:ascii="Arial" w:hAnsi="Arial" w:cs="Arial"/>
          <w:sz w:val="32"/>
        </w:rPr>
        <w:t xml:space="preserve"> </w:t>
      </w:r>
    </w:p>
    <w:p w:rsidR="005454DA" w:rsidRPr="00D16BA4" w:rsidRDefault="00867872" w:rsidP="005454DA">
      <w:pPr>
        <w:rPr>
          <w:rFonts w:ascii="Arial" w:hAnsi="Arial" w:cs="Arial"/>
          <w:b/>
          <w:sz w:val="32"/>
        </w:rPr>
      </w:pPr>
      <w:r>
        <w:rPr>
          <w:rFonts w:ascii="Arial" w:hAnsi="Arial" w:cs="Arial"/>
          <w:b/>
          <w:sz w:val="32"/>
        </w:rPr>
        <w:t xml:space="preserve">Part 3 (a) </w:t>
      </w:r>
      <w:r w:rsidR="0040501B">
        <w:rPr>
          <w:rFonts w:ascii="Arial" w:hAnsi="Arial" w:cs="Arial"/>
          <w:b/>
          <w:sz w:val="32"/>
        </w:rPr>
        <w:t>Economic</w:t>
      </w:r>
      <w:r w:rsidR="003A27B0">
        <w:rPr>
          <w:rFonts w:ascii="Arial" w:hAnsi="Arial" w:cs="Arial"/>
          <w:b/>
          <w:sz w:val="32"/>
        </w:rPr>
        <w:t xml:space="preserve">, </w:t>
      </w:r>
      <w:r w:rsidR="00D16BA4" w:rsidRPr="00D16BA4">
        <w:rPr>
          <w:rFonts w:ascii="Arial" w:hAnsi="Arial" w:cs="Arial"/>
          <w:b/>
          <w:sz w:val="32"/>
        </w:rPr>
        <w:t>Financial</w:t>
      </w:r>
      <w:r w:rsidR="003A27B0">
        <w:rPr>
          <w:rFonts w:ascii="Arial" w:hAnsi="Arial" w:cs="Arial"/>
          <w:b/>
          <w:sz w:val="32"/>
        </w:rPr>
        <w:t xml:space="preserve"> and Quality</w:t>
      </w:r>
      <w:r w:rsidR="00D16BA4" w:rsidRPr="00D16BA4">
        <w:rPr>
          <w:rFonts w:ascii="Arial" w:hAnsi="Arial" w:cs="Arial"/>
          <w:b/>
          <w:sz w:val="32"/>
        </w:rPr>
        <w:t xml:space="preserve"> Standing</w:t>
      </w:r>
    </w:p>
    <w:p w:rsidR="005454DA" w:rsidRPr="005454DA" w:rsidRDefault="005454DA" w:rsidP="005454DA">
      <w:pPr>
        <w:rPr>
          <w:rFonts w:ascii="Arial" w:hAnsi="Arial" w:cs="Arial"/>
        </w:rPr>
      </w:pPr>
    </w:p>
    <w:p w:rsidR="00D52762" w:rsidRPr="002C2055" w:rsidRDefault="005454DA" w:rsidP="00D52762">
      <w:pPr>
        <w:rPr>
          <w:sz w:val="48"/>
          <w:szCs w:val="48"/>
        </w:rPr>
      </w:pPr>
      <w:r w:rsidRPr="0045536A">
        <w:rPr>
          <w:rFonts w:ascii="Arial" w:hAnsi="Arial" w:cs="Arial"/>
          <w:b/>
          <w:sz w:val="32"/>
          <w:u w:val="single"/>
        </w:rPr>
        <w:t>For</w:t>
      </w:r>
      <w:r w:rsidR="0045536A" w:rsidRPr="0045536A">
        <w:rPr>
          <w:rFonts w:ascii="Arial" w:hAnsi="Arial" w:cs="Arial"/>
          <w:b/>
          <w:sz w:val="32"/>
          <w:u w:val="single"/>
        </w:rPr>
        <w:t xml:space="preserve"> </w:t>
      </w:r>
      <w:bookmarkStart w:id="1" w:name="_Hlk62642991"/>
      <w:r w:rsidR="00D52762" w:rsidRPr="00D52762">
        <w:rPr>
          <w:rFonts w:ascii="Arial" w:hAnsi="Arial" w:cs="Arial"/>
          <w:b/>
          <w:sz w:val="32"/>
          <w:u w:val="single"/>
        </w:rPr>
        <w:t>1992 Tube Stock Grab Pole Refurbishment</w:t>
      </w:r>
    </w:p>
    <w:bookmarkEnd w:id="1"/>
    <w:p w:rsidR="0045536A" w:rsidRPr="0045536A" w:rsidRDefault="0045536A" w:rsidP="0045536A">
      <w:pPr>
        <w:rPr>
          <w:rFonts w:ascii="Arial" w:hAnsi="Arial" w:cs="Arial"/>
          <w:b/>
          <w:sz w:val="32"/>
          <w:u w:val="single"/>
        </w:rPr>
      </w:pPr>
    </w:p>
    <w:p w:rsidR="0027425B" w:rsidRDefault="0027425B">
      <w:pPr>
        <w:rPr>
          <w:rFonts w:ascii="Arial" w:hAnsi="Arial" w:cs="Arial"/>
          <w:b/>
          <w:sz w:val="32"/>
        </w:rPr>
      </w:pPr>
    </w:p>
    <w:p w:rsidR="0027425B" w:rsidRDefault="0027425B">
      <w:pPr>
        <w:rPr>
          <w:rFonts w:ascii="Arial" w:hAnsi="Arial" w:cs="Arial"/>
          <w:b/>
          <w:sz w:val="32"/>
        </w:rPr>
      </w:pPr>
      <w:r>
        <w:rPr>
          <w:rFonts w:ascii="Arial" w:hAnsi="Arial" w:cs="Arial"/>
          <w:b/>
          <w:sz w:val="32"/>
        </w:rPr>
        <w:br w:type="page"/>
      </w:r>
    </w:p>
    <w:p w:rsidR="00B8292C" w:rsidRDefault="00B8292C" w:rsidP="00091DAE">
      <w:pPr>
        <w:jc w:val="both"/>
        <w:rPr>
          <w:rFonts w:ascii="Arial" w:hAnsi="Arial" w:cs="Arial"/>
        </w:rPr>
      </w:pPr>
    </w:p>
    <w:p w:rsidR="00E50C73" w:rsidRPr="00D5130C" w:rsidRDefault="00D5130C" w:rsidP="00091DAE">
      <w:pPr>
        <w:jc w:val="both"/>
        <w:rPr>
          <w:rFonts w:ascii="Arial" w:hAnsi="Arial" w:cs="Arial"/>
          <w:b/>
          <w:u w:val="single"/>
        </w:rPr>
      </w:pPr>
      <w:r w:rsidRPr="00D5130C">
        <w:rPr>
          <w:rFonts w:ascii="Arial" w:hAnsi="Arial" w:cs="Arial"/>
          <w:b/>
          <w:u w:val="single"/>
        </w:rPr>
        <w:t xml:space="preserve">Response Guidance </w:t>
      </w:r>
      <w:r w:rsidR="00E50C73" w:rsidRPr="00D5130C">
        <w:rPr>
          <w:rFonts w:ascii="Arial" w:hAnsi="Arial" w:cs="Arial"/>
          <w:b/>
          <w:u w:val="single"/>
        </w:rPr>
        <w:t>Part 3 (a) Economic</w:t>
      </w:r>
      <w:r w:rsidR="003A27B0">
        <w:rPr>
          <w:rFonts w:ascii="Arial" w:hAnsi="Arial" w:cs="Arial"/>
          <w:b/>
          <w:u w:val="single"/>
        </w:rPr>
        <w:t>,</w:t>
      </w:r>
      <w:r w:rsidR="00E50C73" w:rsidRPr="00D5130C">
        <w:rPr>
          <w:rFonts w:ascii="Arial" w:hAnsi="Arial" w:cs="Arial"/>
          <w:b/>
          <w:u w:val="single"/>
        </w:rPr>
        <w:t xml:space="preserve"> Financial </w:t>
      </w:r>
      <w:r w:rsidR="003A27B0">
        <w:rPr>
          <w:rFonts w:ascii="Arial" w:hAnsi="Arial" w:cs="Arial"/>
          <w:b/>
          <w:u w:val="single"/>
        </w:rPr>
        <w:t>and Quality Standing</w:t>
      </w:r>
    </w:p>
    <w:p w:rsidR="00091DAE" w:rsidRPr="00E33744" w:rsidRDefault="00091DAE" w:rsidP="00091DAE">
      <w:pPr>
        <w:jc w:val="both"/>
        <w:rPr>
          <w:rFonts w:ascii="Arial" w:hAnsi="Arial" w:cs="Arial"/>
        </w:rPr>
      </w:pPr>
      <w:r w:rsidRPr="00D5130C">
        <w:rPr>
          <w:rFonts w:ascii="Arial" w:hAnsi="Arial" w:cs="Arial"/>
        </w:rPr>
        <w:t xml:space="preserve">Please ensure that you have read the </w:t>
      </w:r>
      <w:r w:rsidR="001A6882">
        <w:rPr>
          <w:rFonts w:ascii="Arial" w:hAnsi="Arial" w:cs="Arial"/>
        </w:rPr>
        <w:t xml:space="preserve">ITT </w:t>
      </w:r>
      <w:r w:rsidRPr="00D5130C">
        <w:rPr>
          <w:rFonts w:ascii="Arial" w:hAnsi="Arial" w:cs="Arial"/>
        </w:rPr>
        <w:t xml:space="preserve">Instructions </w:t>
      </w:r>
      <w:r w:rsidRPr="00D5130C">
        <w:rPr>
          <w:rFonts w:ascii="Arial" w:hAnsi="Arial" w:cs="Arial"/>
          <w:b/>
          <w:u w:val="single"/>
        </w:rPr>
        <w:t>in full</w:t>
      </w:r>
      <w:r w:rsidRPr="00D5130C">
        <w:rPr>
          <w:rFonts w:ascii="Arial" w:hAnsi="Arial" w:cs="Arial"/>
          <w:b/>
        </w:rPr>
        <w:t xml:space="preserve"> </w:t>
      </w:r>
      <w:r w:rsidRPr="00D5130C">
        <w:rPr>
          <w:rFonts w:ascii="Arial" w:hAnsi="Arial" w:cs="Arial"/>
        </w:rPr>
        <w:t xml:space="preserve">prior to completing this response template </w:t>
      </w:r>
      <w:r w:rsidRPr="00E33744">
        <w:rPr>
          <w:rFonts w:ascii="Arial" w:hAnsi="Arial" w:cs="Arial"/>
        </w:rPr>
        <w:t xml:space="preserve">and before submitting your response via the TfL </w:t>
      </w:r>
      <w:r w:rsidR="00D94B8B" w:rsidRPr="00E33744">
        <w:rPr>
          <w:rFonts w:ascii="Arial" w:hAnsi="Arial" w:cs="Arial"/>
        </w:rPr>
        <w:t>e</w:t>
      </w:r>
      <w:r w:rsidRPr="00E33744">
        <w:rPr>
          <w:rFonts w:ascii="Arial" w:hAnsi="Arial" w:cs="Arial"/>
        </w:rPr>
        <w:t xml:space="preserve">-Tendering portal: </w:t>
      </w:r>
      <w:hyperlink r:id="rId8" w:history="1">
        <w:r w:rsidRPr="00E33744">
          <w:rPr>
            <w:rStyle w:val="Hyperlink"/>
            <w:rFonts w:ascii="Arial" w:hAnsi="Arial" w:cs="Arial"/>
            <w:color w:val="auto"/>
          </w:rPr>
          <w:t>https://procontract.due-north.com</w:t>
        </w:r>
      </w:hyperlink>
    </w:p>
    <w:p w:rsidR="00091DAE" w:rsidRPr="00D5130C" w:rsidRDefault="00091DAE" w:rsidP="00091DAE">
      <w:pPr>
        <w:jc w:val="both"/>
        <w:rPr>
          <w:rFonts w:ascii="Arial" w:hAnsi="Arial" w:cs="Arial"/>
        </w:rPr>
      </w:pPr>
      <w:r w:rsidRPr="00E33744">
        <w:rPr>
          <w:rFonts w:ascii="Arial" w:hAnsi="Arial" w:cs="Arial"/>
        </w:rPr>
        <w:t xml:space="preserve">The </w:t>
      </w:r>
      <w:r w:rsidR="001A6882" w:rsidRPr="00E33744">
        <w:rPr>
          <w:rFonts w:ascii="Arial" w:hAnsi="Arial" w:cs="Arial"/>
        </w:rPr>
        <w:t>Qualification Stage</w:t>
      </w:r>
      <w:r w:rsidRPr="00E33744">
        <w:rPr>
          <w:rFonts w:ascii="Arial" w:hAnsi="Arial" w:cs="Arial"/>
        </w:rPr>
        <w:t xml:space="preserve"> </w:t>
      </w:r>
      <w:r w:rsidR="00E50C73" w:rsidRPr="00E33744">
        <w:rPr>
          <w:rFonts w:ascii="Arial" w:hAnsi="Arial" w:cs="Arial"/>
        </w:rPr>
        <w:t>Economic</w:t>
      </w:r>
      <w:r w:rsidR="003A27B0">
        <w:rPr>
          <w:rFonts w:ascii="Arial" w:hAnsi="Arial" w:cs="Arial"/>
        </w:rPr>
        <w:t xml:space="preserve">, </w:t>
      </w:r>
      <w:r w:rsidR="00E50C73" w:rsidRPr="00D5130C">
        <w:rPr>
          <w:rFonts w:ascii="Arial" w:hAnsi="Arial" w:cs="Arial"/>
        </w:rPr>
        <w:t xml:space="preserve">Financial </w:t>
      </w:r>
      <w:r w:rsidR="003A27B0">
        <w:rPr>
          <w:rFonts w:ascii="Arial" w:hAnsi="Arial" w:cs="Arial"/>
        </w:rPr>
        <w:t xml:space="preserve">and Quality </w:t>
      </w:r>
      <w:r w:rsidR="00E50C73" w:rsidRPr="00D5130C">
        <w:rPr>
          <w:rFonts w:ascii="Arial" w:hAnsi="Arial" w:cs="Arial"/>
        </w:rPr>
        <w:t>Standing</w:t>
      </w:r>
      <w:r w:rsidR="00D94B8B" w:rsidRPr="00D5130C">
        <w:rPr>
          <w:rFonts w:ascii="Arial" w:hAnsi="Arial" w:cs="Arial"/>
        </w:rPr>
        <w:t xml:space="preserve"> </w:t>
      </w:r>
      <w:r w:rsidRPr="00D5130C">
        <w:rPr>
          <w:rFonts w:ascii="Arial" w:hAnsi="Arial" w:cs="Arial"/>
        </w:rPr>
        <w:t xml:space="preserve">questions that require a response are listed within this response template. The scoring guidance is listed </w:t>
      </w:r>
      <w:r w:rsidR="006332AD" w:rsidRPr="00D5130C">
        <w:rPr>
          <w:rFonts w:ascii="Arial" w:hAnsi="Arial" w:cs="Arial"/>
        </w:rPr>
        <w:t>with</w:t>
      </w:r>
      <w:r w:rsidRPr="00D5130C">
        <w:rPr>
          <w:rFonts w:ascii="Arial" w:hAnsi="Arial" w:cs="Arial"/>
        </w:rPr>
        <w:t xml:space="preserve"> each of the </w:t>
      </w:r>
      <w:r w:rsidR="001A6882">
        <w:rPr>
          <w:rFonts w:ascii="Arial" w:hAnsi="Arial" w:cs="Arial"/>
        </w:rPr>
        <w:t xml:space="preserve">Qualification Stage </w:t>
      </w:r>
      <w:r w:rsidRPr="00D5130C">
        <w:rPr>
          <w:rFonts w:ascii="Arial" w:hAnsi="Arial" w:cs="Arial"/>
        </w:rPr>
        <w:t>questions so that you can easily refer to how your answers will be evaluated. Underneath each of the questions, you will find a response answer box, in which you must insert your answer to the relevant question.</w:t>
      </w:r>
    </w:p>
    <w:p w:rsidR="00091DAE" w:rsidRPr="00E76A68" w:rsidRDefault="00091DAE" w:rsidP="00E76A68">
      <w:pPr>
        <w:jc w:val="both"/>
        <w:rPr>
          <w:rFonts w:ascii="Arial" w:hAnsi="Arial" w:cs="Arial"/>
          <w:b/>
          <w:u w:val="single"/>
        </w:rPr>
      </w:pPr>
      <w:r w:rsidRPr="00E76A68">
        <w:rPr>
          <w:rFonts w:ascii="Arial" w:hAnsi="Arial" w:cs="Arial"/>
          <w:b/>
          <w:u w:val="single"/>
        </w:rPr>
        <w:t>Please note the responses</w:t>
      </w:r>
      <w:r w:rsidR="00E76A68" w:rsidRPr="00E76A68">
        <w:rPr>
          <w:rFonts w:ascii="Arial" w:hAnsi="Arial" w:cs="Arial"/>
          <w:b/>
          <w:u w:val="single"/>
        </w:rPr>
        <w:t xml:space="preserve"> provided should a</w:t>
      </w:r>
      <w:r w:rsidRPr="00E76A68">
        <w:rPr>
          <w:rFonts w:ascii="Arial" w:hAnsi="Arial" w:cs="Arial"/>
          <w:b/>
          <w:u w:val="single"/>
        </w:rPr>
        <w:t xml:space="preserve">ddress </w:t>
      </w:r>
      <w:r w:rsidR="001A6882">
        <w:rPr>
          <w:rFonts w:ascii="Arial" w:hAnsi="Arial" w:cs="Arial"/>
          <w:b/>
          <w:u w:val="single"/>
        </w:rPr>
        <w:t xml:space="preserve">all the points listed in the </w:t>
      </w:r>
      <w:r w:rsidRPr="00E76A68">
        <w:rPr>
          <w:rFonts w:ascii="Arial" w:hAnsi="Arial" w:cs="Arial"/>
          <w:b/>
          <w:u w:val="single"/>
        </w:rPr>
        <w:t>question.</w:t>
      </w:r>
    </w:p>
    <w:p w:rsidR="00091DAE" w:rsidRPr="00D5130C" w:rsidRDefault="00091DAE" w:rsidP="00091DAE">
      <w:pPr>
        <w:spacing w:after="0" w:line="240" w:lineRule="auto"/>
        <w:ind w:left="1080"/>
        <w:contextualSpacing/>
        <w:jc w:val="both"/>
        <w:rPr>
          <w:rFonts w:ascii="Arial" w:hAnsi="Arial" w:cs="Arial"/>
        </w:rPr>
      </w:pPr>
    </w:p>
    <w:p w:rsidR="00091DAE" w:rsidRPr="00D5130C" w:rsidRDefault="00091DAE" w:rsidP="00091DAE">
      <w:pPr>
        <w:jc w:val="both"/>
        <w:rPr>
          <w:rFonts w:ascii="Arial" w:hAnsi="Arial" w:cs="Arial"/>
          <w:b/>
          <w:u w:val="single"/>
        </w:rPr>
      </w:pPr>
      <w:r w:rsidRPr="00D5130C">
        <w:rPr>
          <w:rFonts w:ascii="Arial" w:hAnsi="Arial" w:cs="Arial"/>
          <w:b/>
          <w:u w:val="single"/>
        </w:rPr>
        <w:t xml:space="preserve">Key Response information: </w:t>
      </w:r>
    </w:p>
    <w:p w:rsidR="00091DAE" w:rsidRPr="00E33744" w:rsidRDefault="00091DAE" w:rsidP="00091DAE">
      <w:pPr>
        <w:numPr>
          <w:ilvl w:val="0"/>
          <w:numId w:val="1"/>
        </w:numPr>
        <w:spacing w:after="0" w:line="240" w:lineRule="auto"/>
        <w:contextualSpacing/>
        <w:jc w:val="both"/>
        <w:rPr>
          <w:rFonts w:ascii="Arial" w:hAnsi="Arial" w:cs="Arial"/>
        </w:rPr>
      </w:pPr>
      <w:r w:rsidRPr="00FF6AAD">
        <w:rPr>
          <w:rFonts w:ascii="Arial" w:hAnsi="Arial" w:cs="Arial"/>
        </w:rPr>
        <w:t>The Bidder is required to answer</w:t>
      </w:r>
      <w:r w:rsidRPr="00FF6AAD">
        <w:rPr>
          <w:rFonts w:ascii="Arial" w:hAnsi="Arial" w:cs="Arial"/>
          <w:b/>
          <w:u w:val="single"/>
        </w:rPr>
        <w:t xml:space="preserve"> all questions</w:t>
      </w:r>
      <w:r w:rsidR="00FF6AAD">
        <w:rPr>
          <w:rFonts w:ascii="Arial" w:hAnsi="Arial" w:cs="Arial"/>
        </w:rPr>
        <w:t xml:space="preserve">, submitted responses should refer to </w:t>
      </w:r>
      <w:r w:rsidR="00FF6AAD" w:rsidRPr="00E33744">
        <w:rPr>
          <w:rFonts w:ascii="Arial" w:hAnsi="Arial" w:cs="Arial"/>
        </w:rPr>
        <w:t>your submitted audited accounts</w:t>
      </w:r>
    </w:p>
    <w:p w:rsidR="00FF6AAD" w:rsidRPr="00E33744" w:rsidRDefault="00FF6AAD" w:rsidP="00FF6AAD">
      <w:pPr>
        <w:spacing w:after="0" w:line="240" w:lineRule="auto"/>
        <w:ind w:left="1080"/>
        <w:contextualSpacing/>
        <w:jc w:val="both"/>
        <w:rPr>
          <w:rFonts w:ascii="Arial" w:hAnsi="Arial" w:cs="Arial"/>
        </w:rPr>
      </w:pPr>
    </w:p>
    <w:p w:rsidR="00FF6AAD" w:rsidRPr="00E33744" w:rsidRDefault="00FF6AAD" w:rsidP="00FF6AAD">
      <w:pPr>
        <w:pStyle w:val="ListParagraph"/>
        <w:numPr>
          <w:ilvl w:val="0"/>
          <w:numId w:val="1"/>
        </w:numPr>
        <w:spacing w:after="0" w:line="240" w:lineRule="auto"/>
        <w:jc w:val="both"/>
        <w:rPr>
          <w:rFonts w:ascii="Arial" w:hAnsi="Arial" w:cs="Arial"/>
        </w:rPr>
      </w:pPr>
      <w:r w:rsidRPr="00E33744">
        <w:rPr>
          <w:rFonts w:ascii="Arial" w:hAnsi="Arial" w:cs="Arial"/>
        </w:rPr>
        <w:t xml:space="preserve">The Bidder </w:t>
      </w:r>
      <w:r w:rsidRPr="00E33744">
        <w:rPr>
          <w:rFonts w:ascii="Arial" w:hAnsi="Arial" w:cs="Arial"/>
          <w:b/>
          <w:u w:val="single"/>
        </w:rPr>
        <w:t>must</w:t>
      </w:r>
      <w:r w:rsidRPr="00E33744">
        <w:rPr>
          <w:rFonts w:ascii="Arial" w:hAnsi="Arial" w:cs="Arial"/>
        </w:rPr>
        <w:t xml:space="preserve"> supply company audited accounts, clearly titled and in a PDF format</w:t>
      </w:r>
    </w:p>
    <w:p w:rsidR="0030662D" w:rsidRPr="00E33744" w:rsidRDefault="0030662D" w:rsidP="001A6882">
      <w:pPr>
        <w:spacing w:after="0" w:line="240" w:lineRule="auto"/>
        <w:jc w:val="both"/>
        <w:rPr>
          <w:rFonts w:ascii="Arial" w:hAnsi="Arial" w:cs="Arial"/>
        </w:rPr>
      </w:pPr>
    </w:p>
    <w:p w:rsidR="0030662D" w:rsidRPr="00E33744" w:rsidRDefault="0030662D" w:rsidP="0030662D">
      <w:pPr>
        <w:pStyle w:val="ListParagraph"/>
        <w:numPr>
          <w:ilvl w:val="0"/>
          <w:numId w:val="1"/>
        </w:numPr>
        <w:spacing w:after="0" w:line="240" w:lineRule="auto"/>
        <w:jc w:val="both"/>
        <w:rPr>
          <w:rFonts w:ascii="Arial" w:hAnsi="Arial" w:cs="Arial"/>
        </w:rPr>
      </w:pPr>
      <w:r w:rsidRPr="00E33744">
        <w:rPr>
          <w:rFonts w:ascii="Arial" w:hAnsi="Arial" w:cs="Arial"/>
        </w:rPr>
        <w:t>The Bidder should refer to Appendix A – Financial Assessment in the Invitation to Tender Instructions Document when responding to the questions as set out in this response template.</w:t>
      </w:r>
    </w:p>
    <w:p w:rsidR="00FF6AAD" w:rsidRPr="00E33744" w:rsidRDefault="00FF6AAD" w:rsidP="00FF6AAD">
      <w:pPr>
        <w:spacing w:after="0" w:line="240" w:lineRule="auto"/>
        <w:jc w:val="both"/>
        <w:rPr>
          <w:rFonts w:ascii="Arial" w:hAnsi="Arial" w:cs="Arial"/>
        </w:rPr>
      </w:pPr>
    </w:p>
    <w:p w:rsidR="00091DAE" w:rsidRPr="00D5130C" w:rsidRDefault="00091DAE" w:rsidP="00091DAE">
      <w:pPr>
        <w:numPr>
          <w:ilvl w:val="0"/>
          <w:numId w:val="1"/>
        </w:numPr>
        <w:spacing w:after="0" w:line="240" w:lineRule="auto"/>
        <w:contextualSpacing/>
        <w:jc w:val="both"/>
        <w:rPr>
          <w:rFonts w:ascii="Arial" w:hAnsi="Arial" w:cs="Arial"/>
        </w:rPr>
      </w:pPr>
      <w:r w:rsidRPr="00E33744">
        <w:rPr>
          <w:rFonts w:ascii="Arial" w:hAnsi="Arial" w:cs="Arial"/>
        </w:rPr>
        <w:t>The Bidder may supply supporting evidence as reference documentation.  However, these unrequested</w:t>
      </w:r>
      <w:r w:rsidRPr="00D5130C">
        <w:rPr>
          <w:rFonts w:ascii="Arial" w:hAnsi="Arial" w:cs="Arial"/>
        </w:rPr>
        <w:t xml:space="preserve"> documents </w:t>
      </w:r>
      <w:r w:rsidRPr="00D5130C">
        <w:rPr>
          <w:rFonts w:ascii="Arial" w:hAnsi="Arial" w:cs="Arial"/>
          <w:b/>
          <w:u w:val="single"/>
        </w:rPr>
        <w:t xml:space="preserve">may not </w:t>
      </w:r>
      <w:r w:rsidRPr="00D5130C">
        <w:rPr>
          <w:rFonts w:ascii="Arial" w:hAnsi="Arial" w:cs="Arial"/>
        </w:rPr>
        <w:t xml:space="preserve">be reviewed, so TfL recommends that the Bidder answers the question within the main answer section of this document and to not rely on supporting evidence appended outside of this response template </w:t>
      </w:r>
    </w:p>
    <w:p w:rsidR="00091DAE" w:rsidRPr="00D5130C" w:rsidRDefault="00091DAE" w:rsidP="00091DAE">
      <w:pPr>
        <w:spacing w:after="0" w:line="240" w:lineRule="auto"/>
        <w:ind w:left="1080"/>
        <w:contextualSpacing/>
        <w:jc w:val="both"/>
        <w:rPr>
          <w:rFonts w:ascii="Arial" w:hAnsi="Arial" w:cs="Arial"/>
        </w:rPr>
      </w:pPr>
    </w:p>
    <w:p w:rsidR="00091DAE" w:rsidRPr="001A6882" w:rsidRDefault="00091DAE" w:rsidP="001A6882">
      <w:pPr>
        <w:pStyle w:val="ListParagraph"/>
        <w:ind w:left="1080"/>
        <w:rPr>
          <w:rFonts w:ascii="Arial" w:hAnsi="Arial" w:cs="Arial"/>
        </w:rPr>
      </w:pPr>
      <w:r w:rsidRPr="00D5130C">
        <w:rPr>
          <w:rFonts w:ascii="Arial" w:hAnsi="Arial" w:cs="Arial"/>
        </w:rPr>
        <w:t xml:space="preserve">If additional evidence is provided which cannot be contained in the main answer section the Bidder is required to provide clear referencing within the body of their main answer </w:t>
      </w:r>
      <w:proofErr w:type="spellStart"/>
      <w:r w:rsidRPr="00D5130C">
        <w:rPr>
          <w:rFonts w:ascii="Arial" w:hAnsi="Arial" w:cs="Arial"/>
        </w:rPr>
        <w:t>e.g</w:t>
      </w:r>
      <w:proofErr w:type="spellEnd"/>
      <w:r w:rsidRPr="00D5130C">
        <w:rPr>
          <w:rFonts w:ascii="Arial" w:hAnsi="Arial" w:cs="Arial"/>
        </w:rPr>
        <w:t xml:space="preserve">: </w:t>
      </w:r>
      <w:r w:rsidRPr="00D5130C">
        <w:rPr>
          <w:rFonts w:ascii="Arial" w:hAnsi="Arial" w:cs="Arial"/>
          <w:i/>
        </w:rPr>
        <w:t>‘See page 2 of document ‘xxxxx.docx provided’</w:t>
      </w:r>
      <w:r w:rsidRPr="00D5130C">
        <w:rPr>
          <w:rFonts w:ascii="Arial" w:hAnsi="Arial" w:cs="Arial"/>
        </w:rPr>
        <w:t xml:space="preserve">. If referencing is not used, TfL </w:t>
      </w:r>
      <w:r w:rsidRPr="00D5130C">
        <w:rPr>
          <w:rFonts w:ascii="Arial" w:hAnsi="Arial" w:cs="Arial"/>
          <w:b/>
          <w:u w:val="single"/>
        </w:rPr>
        <w:t>may not</w:t>
      </w:r>
      <w:r w:rsidRPr="00D5130C">
        <w:rPr>
          <w:rFonts w:ascii="Arial" w:hAnsi="Arial" w:cs="Arial"/>
        </w:rPr>
        <w:t xml:space="preserve"> evaluate this information.  </w:t>
      </w:r>
    </w:p>
    <w:p w:rsidR="00091DAE" w:rsidRPr="00D5130C" w:rsidRDefault="00D5130C" w:rsidP="00E76A68">
      <w:pPr>
        <w:spacing w:after="0" w:line="240" w:lineRule="auto"/>
        <w:ind w:left="1080"/>
        <w:contextualSpacing/>
        <w:jc w:val="both"/>
        <w:rPr>
          <w:rFonts w:ascii="Arial" w:hAnsi="Arial" w:cs="Arial"/>
        </w:rPr>
      </w:pPr>
      <w:r w:rsidRPr="00D83FCA">
        <w:rPr>
          <w:rFonts w:ascii="Arial" w:hAnsi="Arial" w:cs="Arial"/>
        </w:rPr>
        <w:t>Once each question</w:t>
      </w:r>
      <w:r>
        <w:rPr>
          <w:rFonts w:ascii="Arial" w:hAnsi="Arial" w:cs="Arial"/>
        </w:rPr>
        <w:t xml:space="preserve"> has been evaluated and scored either a Pass or Fail. This will then be reflected in the </w:t>
      </w:r>
      <w:r w:rsidRPr="00D83FCA">
        <w:rPr>
          <w:rFonts w:ascii="Arial" w:hAnsi="Arial" w:cs="Arial"/>
        </w:rPr>
        <w:t>final scoring.</w:t>
      </w:r>
      <w:r>
        <w:rPr>
          <w:rFonts w:ascii="Arial" w:hAnsi="Arial" w:cs="Arial"/>
        </w:rPr>
        <w:t xml:space="preserve"> Some questions may allow for a ‘Discretionary Pass’. This will be identified within the Assessment Criteria for the relevant question. </w:t>
      </w:r>
    </w:p>
    <w:p w:rsidR="00D16BA4" w:rsidRDefault="00D16BA4" w:rsidP="005454DA">
      <w:pPr>
        <w:spacing w:after="100"/>
        <w:rPr>
          <w:rFonts w:ascii="Arial" w:hAnsi="Arial" w:cs="Arial"/>
          <w:sz w:val="32"/>
        </w:rPr>
        <w:sectPr w:rsidR="00D16BA4" w:rsidSect="005454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7" w:footer="340" w:gutter="0"/>
          <w:cols w:space="708"/>
          <w:titlePg/>
          <w:docGrid w:linePitch="360"/>
        </w:sectPr>
      </w:pPr>
    </w:p>
    <w:tbl>
      <w:tblPr>
        <w:tblStyle w:val="TableGrid"/>
        <w:tblW w:w="0" w:type="auto"/>
        <w:shd w:val="clear" w:color="auto" w:fill="F79646" w:themeFill="accent6"/>
        <w:tblLook w:val="04A0" w:firstRow="1" w:lastRow="0" w:firstColumn="1" w:lastColumn="0" w:noHBand="0" w:noVBand="1"/>
      </w:tblPr>
      <w:tblGrid>
        <w:gridCol w:w="675"/>
        <w:gridCol w:w="4962"/>
        <w:gridCol w:w="3138"/>
        <w:gridCol w:w="5594"/>
      </w:tblGrid>
      <w:tr w:rsidR="00091DAE" w:rsidRPr="00091DAE" w:rsidTr="00495531">
        <w:tc>
          <w:tcPr>
            <w:tcW w:w="14369" w:type="dxa"/>
            <w:gridSpan w:val="4"/>
            <w:shd w:val="clear" w:color="auto" w:fill="FABF8F" w:themeFill="accent6" w:themeFillTint="99"/>
            <w:vAlign w:val="center"/>
          </w:tcPr>
          <w:p w:rsidR="00091DAE" w:rsidRPr="00091DAE" w:rsidRDefault="00E64BAE" w:rsidP="00495531">
            <w:pPr>
              <w:tabs>
                <w:tab w:val="left" w:pos="2378"/>
              </w:tabs>
              <w:rPr>
                <w:rFonts w:ascii="Arial" w:hAnsi="Arial" w:cs="Arial"/>
                <w:b/>
                <w:sz w:val="24"/>
                <w:szCs w:val="24"/>
              </w:rPr>
            </w:pPr>
            <w:r w:rsidRPr="00E76A68">
              <w:rPr>
                <w:rFonts w:ascii="Arial" w:hAnsi="Arial" w:cs="Arial"/>
                <w:b/>
                <w:sz w:val="24"/>
                <w:szCs w:val="24"/>
              </w:rPr>
              <w:lastRenderedPageBreak/>
              <w:t>Q</w:t>
            </w:r>
            <w:r w:rsidR="00091DAE" w:rsidRPr="00E76A68">
              <w:rPr>
                <w:rFonts w:ascii="Arial" w:hAnsi="Arial" w:cs="Arial"/>
                <w:b/>
                <w:sz w:val="24"/>
                <w:szCs w:val="24"/>
              </w:rPr>
              <w:t>4.1</w:t>
            </w:r>
            <w:r w:rsidR="00091DAE" w:rsidRPr="00091DAE">
              <w:rPr>
                <w:rFonts w:ascii="Arial" w:hAnsi="Arial" w:cs="Arial"/>
                <w:b/>
                <w:sz w:val="24"/>
                <w:szCs w:val="24"/>
              </w:rPr>
              <w:t xml:space="preserve"> Economic and Financial Standing</w:t>
            </w:r>
          </w:p>
        </w:tc>
      </w:tr>
      <w:tr w:rsidR="00193D21" w:rsidRPr="00091DAE" w:rsidTr="004C22A5">
        <w:tblPrEx>
          <w:shd w:val="clear" w:color="auto" w:fill="auto"/>
        </w:tblPrEx>
        <w:trPr>
          <w:trHeight w:val="276"/>
        </w:trPr>
        <w:tc>
          <w:tcPr>
            <w:tcW w:w="675" w:type="dxa"/>
            <w:vAlign w:val="center"/>
          </w:tcPr>
          <w:p w:rsidR="00193D21" w:rsidRPr="00091DAE" w:rsidRDefault="00193D21" w:rsidP="004C22A5">
            <w:pPr>
              <w:tabs>
                <w:tab w:val="left" w:pos="2378"/>
              </w:tabs>
              <w:jc w:val="center"/>
              <w:rPr>
                <w:rFonts w:ascii="Arial" w:hAnsi="Arial" w:cs="Arial"/>
                <w:b/>
                <w:sz w:val="18"/>
                <w:szCs w:val="24"/>
              </w:rPr>
            </w:pPr>
            <w:r w:rsidRPr="00091DAE">
              <w:rPr>
                <w:rFonts w:ascii="Arial" w:hAnsi="Arial" w:cs="Arial"/>
                <w:b/>
                <w:sz w:val="18"/>
                <w:szCs w:val="24"/>
              </w:rPr>
              <w:t>Ref.</w:t>
            </w:r>
          </w:p>
        </w:tc>
        <w:tc>
          <w:tcPr>
            <w:tcW w:w="4962" w:type="dxa"/>
            <w:vAlign w:val="center"/>
          </w:tcPr>
          <w:p w:rsidR="00193D21" w:rsidRPr="00091DAE" w:rsidRDefault="00193D21" w:rsidP="004C22A5">
            <w:pPr>
              <w:tabs>
                <w:tab w:val="left" w:pos="2378"/>
              </w:tabs>
              <w:jc w:val="center"/>
              <w:rPr>
                <w:rFonts w:ascii="Arial" w:hAnsi="Arial" w:cs="Arial"/>
                <w:b/>
                <w:sz w:val="18"/>
                <w:szCs w:val="24"/>
              </w:rPr>
            </w:pPr>
            <w:r w:rsidRPr="00091DAE">
              <w:rPr>
                <w:rFonts w:ascii="Arial" w:hAnsi="Arial" w:cs="Arial"/>
                <w:b/>
                <w:sz w:val="18"/>
                <w:szCs w:val="24"/>
              </w:rPr>
              <w:t>Question</w:t>
            </w:r>
            <w:r w:rsidR="00E76A68">
              <w:rPr>
                <w:rFonts w:ascii="Arial" w:hAnsi="Arial" w:cs="Arial"/>
                <w:b/>
                <w:sz w:val="18"/>
                <w:szCs w:val="24"/>
              </w:rPr>
              <w:t xml:space="preserve"> </w:t>
            </w:r>
          </w:p>
        </w:tc>
        <w:tc>
          <w:tcPr>
            <w:tcW w:w="3138" w:type="dxa"/>
            <w:vAlign w:val="center"/>
          </w:tcPr>
          <w:p w:rsidR="00193D21" w:rsidRPr="00091DAE" w:rsidRDefault="00C966BB" w:rsidP="004C22A5">
            <w:pPr>
              <w:tabs>
                <w:tab w:val="left" w:pos="2378"/>
              </w:tabs>
              <w:jc w:val="center"/>
              <w:rPr>
                <w:rFonts w:ascii="Arial" w:hAnsi="Arial" w:cs="Arial"/>
                <w:sz w:val="18"/>
                <w:szCs w:val="24"/>
              </w:rPr>
            </w:pPr>
            <w:r>
              <w:rPr>
                <w:rFonts w:ascii="Arial" w:hAnsi="Arial" w:cs="Arial"/>
                <w:b/>
                <w:sz w:val="18"/>
                <w:szCs w:val="24"/>
              </w:rPr>
              <w:t>Bidder Response</w:t>
            </w:r>
          </w:p>
        </w:tc>
        <w:tc>
          <w:tcPr>
            <w:tcW w:w="5594" w:type="dxa"/>
            <w:vAlign w:val="center"/>
          </w:tcPr>
          <w:p w:rsidR="00193D21" w:rsidRPr="00091DAE" w:rsidRDefault="00D94B8B" w:rsidP="004C22A5">
            <w:pPr>
              <w:tabs>
                <w:tab w:val="left" w:pos="2378"/>
              </w:tabs>
              <w:jc w:val="center"/>
              <w:rPr>
                <w:rFonts w:ascii="Arial" w:hAnsi="Arial" w:cs="Arial"/>
                <w:sz w:val="18"/>
                <w:szCs w:val="24"/>
              </w:rPr>
            </w:pPr>
            <w:r>
              <w:rPr>
                <w:rFonts w:ascii="Arial" w:hAnsi="Arial" w:cs="Arial"/>
                <w:b/>
                <w:sz w:val="18"/>
                <w:szCs w:val="24"/>
              </w:rPr>
              <w:t>Assessment</w:t>
            </w:r>
            <w:r w:rsidRPr="00091DAE">
              <w:rPr>
                <w:rFonts w:ascii="Arial" w:hAnsi="Arial" w:cs="Arial"/>
                <w:b/>
                <w:sz w:val="18"/>
                <w:szCs w:val="24"/>
              </w:rPr>
              <w:t xml:space="preserve"> </w:t>
            </w:r>
            <w:r w:rsidR="00193D21" w:rsidRPr="00091DAE">
              <w:rPr>
                <w:rFonts w:ascii="Arial" w:hAnsi="Arial" w:cs="Arial"/>
                <w:b/>
                <w:sz w:val="18"/>
                <w:szCs w:val="24"/>
              </w:rPr>
              <w:t>Criteria</w:t>
            </w:r>
          </w:p>
        </w:tc>
      </w:tr>
      <w:tr w:rsidR="004C22A5" w:rsidRPr="00091DAE" w:rsidTr="00C966BB">
        <w:tblPrEx>
          <w:shd w:val="clear" w:color="auto" w:fill="auto"/>
        </w:tblPrEx>
        <w:trPr>
          <w:trHeight w:val="4081"/>
        </w:trPr>
        <w:tc>
          <w:tcPr>
            <w:tcW w:w="675" w:type="dxa"/>
            <w:vMerge w:val="restart"/>
          </w:tcPr>
          <w:p w:rsidR="00E76A68" w:rsidRDefault="00E76A68" w:rsidP="00E76A68">
            <w:pPr>
              <w:tabs>
                <w:tab w:val="left" w:pos="2378"/>
              </w:tabs>
              <w:jc w:val="center"/>
              <w:rPr>
                <w:rFonts w:ascii="Arial" w:hAnsi="Arial" w:cs="Arial"/>
                <w:sz w:val="18"/>
                <w:szCs w:val="24"/>
              </w:rPr>
            </w:pPr>
          </w:p>
          <w:p w:rsidR="00E76A68" w:rsidRDefault="00E76A68" w:rsidP="00E76A68">
            <w:pPr>
              <w:tabs>
                <w:tab w:val="left" w:pos="2378"/>
              </w:tabs>
              <w:jc w:val="center"/>
              <w:rPr>
                <w:rFonts w:ascii="Arial" w:hAnsi="Arial" w:cs="Arial"/>
                <w:sz w:val="18"/>
                <w:szCs w:val="24"/>
              </w:rPr>
            </w:pPr>
          </w:p>
          <w:p w:rsidR="00E76A68" w:rsidRDefault="00E76A68" w:rsidP="00E76A68">
            <w:pPr>
              <w:tabs>
                <w:tab w:val="left" w:pos="2378"/>
              </w:tabs>
              <w:jc w:val="center"/>
              <w:rPr>
                <w:rFonts w:ascii="Arial" w:hAnsi="Arial" w:cs="Arial"/>
                <w:sz w:val="18"/>
                <w:szCs w:val="24"/>
              </w:rPr>
            </w:pPr>
          </w:p>
          <w:p w:rsidR="00E76A68" w:rsidRDefault="00E76A68" w:rsidP="00E76A68">
            <w:pPr>
              <w:tabs>
                <w:tab w:val="left" w:pos="2378"/>
              </w:tabs>
              <w:jc w:val="center"/>
              <w:rPr>
                <w:rFonts w:ascii="Arial" w:hAnsi="Arial" w:cs="Arial"/>
                <w:sz w:val="18"/>
                <w:szCs w:val="24"/>
              </w:rPr>
            </w:pPr>
          </w:p>
          <w:p w:rsidR="00E76A68" w:rsidRDefault="00E76A68" w:rsidP="00E76A68">
            <w:pPr>
              <w:tabs>
                <w:tab w:val="left" w:pos="2378"/>
              </w:tabs>
              <w:jc w:val="center"/>
              <w:rPr>
                <w:rFonts w:ascii="Arial" w:hAnsi="Arial" w:cs="Arial"/>
                <w:sz w:val="18"/>
                <w:szCs w:val="24"/>
              </w:rPr>
            </w:pPr>
          </w:p>
          <w:p w:rsidR="00C966BB" w:rsidRDefault="00C966BB" w:rsidP="00E76A68">
            <w:pPr>
              <w:tabs>
                <w:tab w:val="left" w:pos="2378"/>
              </w:tabs>
              <w:jc w:val="center"/>
              <w:rPr>
                <w:rFonts w:ascii="Arial" w:hAnsi="Arial" w:cs="Arial"/>
                <w:sz w:val="18"/>
                <w:szCs w:val="24"/>
              </w:rPr>
            </w:pPr>
          </w:p>
          <w:p w:rsidR="00C966BB" w:rsidRDefault="00C966BB" w:rsidP="00E76A68">
            <w:pPr>
              <w:tabs>
                <w:tab w:val="left" w:pos="2378"/>
              </w:tabs>
              <w:jc w:val="center"/>
              <w:rPr>
                <w:rFonts w:ascii="Arial" w:hAnsi="Arial" w:cs="Arial"/>
                <w:sz w:val="18"/>
                <w:szCs w:val="24"/>
              </w:rPr>
            </w:pPr>
          </w:p>
          <w:p w:rsidR="004C22A5" w:rsidRPr="00091DAE" w:rsidRDefault="004C22A5" w:rsidP="00C966BB">
            <w:pPr>
              <w:tabs>
                <w:tab w:val="left" w:pos="2378"/>
              </w:tabs>
              <w:jc w:val="center"/>
              <w:rPr>
                <w:rFonts w:ascii="Arial" w:hAnsi="Arial" w:cs="Arial"/>
                <w:sz w:val="18"/>
                <w:szCs w:val="24"/>
              </w:rPr>
            </w:pPr>
            <w:r w:rsidRPr="00091DAE">
              <w:rPr>
                <w:rFonts w:ascii="Arial" w:hAnsi="Arial" w:cs="Arial"/>
                <w:sz w:val="18"/>
                <w:szCs w:val="24"/>
              </w:rPr>
              <w:t>(a)</w:t>
            </w:r>
          </w:p>
          <w:p w:rsidR="004C22A5" w:rsidRPr="00091DAE" w:rsidRDefault="004C22A5" w:rsidP="00E76A68">
            <w:pPr>
              <w:tabs>
                <w:tab w:val="left" w:pos="2378"/>
              </w:tabs>
              <w:jc w:val="center"/>
              <w:rPr>
                <w:rFonts w:ascii="Arial" w:hAnsi="Arial" w:cs="Arial"/>
                <w:sz w:val="18"/>
                <w:szCs w:val="24"/>
              </w:rPr>
            </w:pPr>
          </w:p>
          <w:p w:rsidR="00C966BB" w:rsidRDefault="00C966BB" w:rsidP="00C966BB">
            <w:pPr>
              <w:tabs>
                <w:tab w:val="left" w:pos="2378"/>
              </w:tabs>
              <w:jc w:val="center"/>
              <w:rPr>
                <w:rFonts w:ascii="Arial" w:hAnsi="Arial" w:cs="Arial"/>
                <w:sz w:val="18"/>
                <w:szCs w:val="24"/>
              </w:rPr>
            </w:pPr>
          </w:p>
          <w:p w:rsidR="004C22A5" w:rsidRPr="00091DAE" w:rsidRDefault="004C22A5" w:rsidP="00C966BB">
            <w:pPr>
              <w:tabs>
                <w:tab w:val="left" w:pos="2378"/>
              </w:tabs>
              <w:jc w:val="center"/>
              <w:rPr>
                <w:rFonts w:ascii="Arial" w:hAnsi="Arial" w:cs="Arial"/>
                <w:sz w:val="18"/>
                <w:szCs w:val="24"/>
              </w:rPr>
            </w:pPr>
            <w:r w:rsidRPr="00091DAE">
              <w:rPr>
                <w:rFonts w:ascii="Arial" w:hAnsi="Arial" w:cs="Arial"/>
                <w:sz w:val="18"/>
                <w:szCs w:val="24"/>
              </w:rPr>
              <w:t>(b)</w:t>
            </w:r>
          </w:p>
          <w:p w:rsidR="004C22A5" w:rsidRPr="00091DAE" w:rsidRDefault="004C22A5" w:rsidP="00E76A68">
            <w:pPr>
              <w:tabs>
                <w:tab w:val="left" w:pos="2378"/>
              </w:tabs>
              <w:jc w:val="center"/>
              <w:rPr>
                <w:rFonts w:ascii="Arial" w:hAnsi="Arial" w:cs="Arial"/>
                <w:sz w:val="18"/>
                <w:szCs w:val="24"/>
              </w:rPr>
            </w:pPr>
          </w:p>
          <w:p w:rsidR="004C22A5" w:rsidRPr="00091DAE" w:rsidRDefault="004C22A5" w:rsidP="00E76A68">
            <w:pPr>
              <w:tabs>
                <w:tab w:val="left" w:pos="2378"/>
              </w:tabs>
              <w:jc w:val="center"/>
              <w:rPr>
                <w:rFonts w:ascii="Arial" w:hAnsi="Arial" w:cs="Arial"/>
                <w:sz w:val="18"/>
                <w:szCs w:val="24"/>
              </w:rPr>
            </w:pPr>
          </w:p>
          <w:p w:rsidR="004C22A5" w:rsidRPr="00091DAE" w:rsidRDefault="004C22A5" w:rsidP="00C966BB">
            <w:pPr>
              <w:tabs>
                <w:tab w:val="left" w:pos="2378"/>
              </w:tabs>
              <w:rPr>
                <w:rFonts w:ascii="Arial" w:hAnsi="Arial" w:cs="Arial"/>
                <w:sz w:val="18"/>
                <w:szCs w:val="24"/>
              </w:rPr>
            </w:pPr>
          </w:p>
          <w:p w:rsidR="00C966BB" w:rsidRDefault="00C966BB" w:rsidP="00E76A68">
            <w:pPr>
              <w:tabs>
                <w:tab w:val="left" w:pos="2378"/>
              </w:tabs>
              <w:jc w:val="center"/>
              <w:rPr>
                <w:rFonts w:ascii="Arial" w:hAnsi="Arial" w:cs="Arial"/>
                <w:sz w:val="18"/>
                <w:szCs w:val="24"/>
              </w:rPr>
            </w:pPr>
          </w:p>
          <w:p w:rsidR="004C22A5" w:rsidRPr="00091DAE" w:rsidRDefault="004C22A5" w:rsidP="00E76A68">
            <w:pPr>
              <w:tabs>
                <w:tab w:val="left" w:pos="2378"/>
              </w:tabs>
              <w:jc w:val="center"/>
              <w:rPr>
                <w:rFonts w:ascii="Arial" w:hAnsi="Arial" w:cs="Arial"/>
                <w:sz w:val="18"/>
                <w:szCs w:val="24"/>
              </w:rPr>
            </w:pPr>
            <w:r w:rsidRPr="00091DAE">
              <w:rPr>
                <w:rFonts w:ascii="Arial" w:hAnsi="Arial" w:cs="Arial"/>
                <w:sz w:val="18"/>
                <w:szCs w:val="24"/>
              </w:rPr>
              <w:t>(c)</w:t>
            </w:r>
          </w:p>
          <w:p w:rsidR="004C22A5" w:rsidRPr="00091DAE" w:rsidRDefault="004C22A5" w:rsidP="00E76A68">
            <w:pPr>
              <w:tabs>
                <w:tab w:val="left" w:pos="2378"/>
              </w:tabs>
              <w:jc w:val="center"/>
              <w:rPr>
                <w:rFonts w:ascii="Arial" w:hAnsi="Arial" w:cs="Arial"/>
                <w:sz w:val="18"/>
                <w:szCs w:val="24"/>
              </w:rPr>
            </w:pPr>
          </w:p>
          <w:p w:rsidR="004C22A5" w:rsidRPr="00091DAE" w:rsidRDefault="004C22A5" w:rsidP="00E76A68">
            <w:pPr>
              <w:tabs>
                <w:tab w:val="left" w:pos="2378"/>
              </w:tabs>
              <w:jc w:val="center"/>
              <w:rPr>
                <w:rFonts w:ascii="Arial" w:hAnsi="Arial" w:cs="Arial"/>
                <w:sz w:val="18"/>
                <w:szCs w:val="24"/>
              </w:rPr>
            </w:pPr>
          </w:p>
          <w:p w:rsidR="004C22A5" w:rsidRPr="00091DAE" w:rsidRDefault="004C22A5" w:rsidP="00E76A68">
            <w:pPr>
              <w:tabs>
                <w:tab w:val="left" w:pos="2378"/>
              </w:tabs>
              <w:jc w:val="center"/>
              <w:rPr>
                <w:rFonts w:ascii="Arial" w:hAnsi="Arial" w:cs="Arial"/>
                <w:sz w:val="18"/>
                <w:szCs w:val="24"/>
              </w:rPr>
            </w:pPr>
          </w:p>
          <w:p w:rsidR="004C22A5" w:rsidRPr="00091DAE" w:rsidRDefault="004C22A5" w:rsidP="00E76A68">
            <w:pPr>
              <w:tabs>
                <w:tab w:val="left" w:pos="2378"/>
              </w:tabs>
              <w:jc w:val="center"/>
              <w:rPr>
                <w:rFonts w:ascii="Arial" w:hAnsi="Arial" w:cs="Arial"/>
                <w:sz w:val="18"/>
                <w:szCs w:val="24"/>
              </w:rPr>
            </w:pPr>
            <w:r w:rsidRPr="00091DAE">
              <w:rPr>
                <w:rFonts w:ascii="Arial" w:hAnsi="Arial" w:cs="Arial"/>
                <w:sz w:val="18"/>
                <w:szCs w:val="24"/>
              </w:rPr>
              <w:t>(d)</w:t>
            </w:r>
          </w:p>
        </w:tc>
        <w:tc>
          <w:tcPr>
            <w:tcW w:w="4962" w:type="dxa"/>
            <w:vMerge w:val="restart"/>
            <w:vAlign w:val="center"/>
          </w:tcPr>
          <w:p w:rsidR="004C22A5" w:rsidRPr="00091DAE" w:rsidRDefault="004C22A5" w:rsidP="00C966BB">
            <w:pPr>
              <w:tabs>
                <w:tab w:val="left" w:pos="2378"/>
              </w:tabs>
              <w:rPr>
                <w:rFonts w:ascii="Arial" w:hAnsi="Arial" w:cs="Arial"/>
                <w:sz w:val="18"/>
                <w:szCs w:val="24"/>
              </w:rPr>
            </w:pPr>
            <w:r w:rsidRPr="00091DAE">
              <w:rPr>
                <w:rFonts w:ascii="Arial" w:hAnsi="Arial" w:cs="Arial"/>
                <w:sz w:val="18"/>
                <w:szCs w:val="24"/>
              </w:rPr>
              <w:t>Please indicate which of the following you have provided to demonstrate your economic/financial standing:</w:t>
            </w:r>
          </w:p>
          <w:p w:rsidR="004C22A5" w:rsidRPr="00091DAE" w:rsidRDefault="004C22A5" w:rsidP="00C966BB">
            <w:pPr>
              <w:tabs>
                <w:tab w:val="left" w:pos="2378"/>
              </w:tabs>
              <w:rPr>
                <w:rFonts w:ascii="Arial" w:hAnsi="Arial" w:cs="Arial"/>
                <w:sz w:val="18"/>
                <w:szCs w:val="24"/>
              </w:rPr>
            </w:pPr>
          </w:p>
          <w:p w:rsidR="004C22A5" w:rsidRPr="00091DAE" w:rsidRDefault="004C22A5" w:rsidP="00C966BB">
            <w:pPr>
              <w:tabs>
                <w:tab w:val="left" w:pos="2378"/>
              </w:tabs>
              <w:rPr>
                <w:rFonts w:ascii="Arial" w:hAnsi="Arial" w:cs="Arial"/>
                <w:sz w:val="18"/>
                <w:szCs w:val="24"/>
              </w:rPr>
            </w:pPr>
            <w:r w:rsidRPr="00091DAE">
              <w:rPr>
                <w:rFonts w:ascii="Arial" w:hAnsi="Arial" w:cs="Arial"/>
                <w:sz w:val="18"/>
                <w:szCs w:val="24"/>
              </w:rPr>
              <w:t>A copy of your audited accounts for the last two years.</w:t>
            </w:r>
          </w:p>
          <w:p w:rsidR="004C22A5" w:rsidRPr="00091DAE" w:rsidRDefault="004C22A5" w:rsidP="00C966BB">
            <w:pPr>
              <w:pStyle w:val="ListParagraph"/>
              <w:tabs>
                <w:tab w:val="left" w:pos="2378"/>
              </w:tabs>
              <w:rPr>
                <w:rFonts w:ascii="Arial" w:hAnsi="Arial" w:cs="Arial"/>
                <w:sz w:val="18"/>
                <w:szCs w:val="24"/>
              </w:rPr>
            </w:pPr>
          </w:p>
          <w:p w:rsidR="004C22A5" w:rsidRPr="00091DAE" w:rsidRDefault="004C22A5" w:rsidP="00C966BB">
            <w:pPr>
              <w:tabs>
                <w:tab w:val="left" w:pos="2378"/>
              </w:tabs>
              <w:rPr>
                <w:rFonts w:ascii="Arial" w:hAnsi="Arial" w:cs="Arial"/>
                <w:sz w:val="18"/>
                <w:szCs w:val="24"/>
              </w:rPr>
            </w:pPr>
            <w:r w:rsidRPr="00091DAE">
              <w:rPr>
                <w:rFonts w:ascii="Arial" w:hAnsi="Arial" w:cs="Arial"/>
                <w:sz w:val="18"/>
                <w:szCs w:val="24"/>
              </w:rPr>
              <w:t>A statement of the turnover, Profit and Loss Account/Income Statement, Balance Sheet/Statement of Financial Position and Statement of Cash Flow for the most recent year of trading for this organisation.</w:t>
            </w:r>
          </w:p>
          <w:p w:rsidR="004C22A5" w:rsidRPr="00091DAE" w:rsidRDefault="004C22A5" w:rsidP="00C966BB">
            <w:pPr>
              <w:tabs>
                <w:tab w:val="left" w:pos="2378"/>
              </w:tabs>
              <w:ind w:left="360"/>
              <w:rPr>
                <w:rFonts w:ascii="Arial" w:hAnsi="Arial" w:cs="Arial"/>
                <w:sz w:val="18"/>
                <w:szCs w:val="24"/>
              </w:rPr>
            </w:pPr>
          </w:p>
          <w:p w:rsidR="004C22A5" w:rsidRPr="00091DAE" w:rsidRDefault="004C22A5" w:rsidP="00C966BB">
            <w:pPr>
              <w:tabs>
                <w:tab w:val="left" w:pos="2378"/>
              </w:tabs>
              <w:rPr>
                <w:rFonts w:ascii="Arial" w:hAnsi="Arial" w:cs="Arial"/>
                <w:sz w:val="18"/>
                <w:szCs w:val="24"/>
              </w:rPr>
            </w:pPr>
            <w:r w:rsidRPr="00091DAE">
              <w:rPr>
                <w:rFonts w:ascii="Arial" w:hAnsi="Arial" w:cs="Arial"/>
                <w:sz w:val="18"/>
                <w:szCs w:val="24"/>
              </w:rPr>
              <w:t>A statement of the cash flow forecast for the current year and a bank letter outlining the current cash and credit position.</w:t>
            </w:r>
          </w:p>
          <w:p w:rsidR="004C22A5" w:rsidRPr="00091DAE" w:rsidRDefault="004C22A5" w:rsidP="00C966BB">
            <w:pPr>
              <w:tabs>
                <w:tab w:val="left" w:pos="2378"/>
              </w:tabs>
              <w:rPr>
                <w:rFonts w:ascii="Arial" w:hAnsi="Arial" w:cs="Arial"/>
                <w:sz w:val="18"/>
                <w:szCs w:val="24"/>
              </w:rPr>
            </w:pPr>
          </w:p>
          <w:p w:rsidR="004C22A5" w:rsidRDefault="004C22A5" w:rsidP="00C966BB">
            <w:pPr>
              <w:tabs>
                <w:tab w:val="left" w:pos="2378"/>
              </w:tabs>
              <w:rPr>
                <w:rFonts w:ascii="Arial" w:hAnsi="Arial" w:cs="Arial"/>
                <w:sz w:val="18"/>
                <w:szCs w:val="24"/>
              </w:rPr>
            </w:pPr>
            <w:r w:rsidRPr="00091DAE">
              <w:rPr>
                <w:rFonts w:ascii="Arial" w:hAnsi="Arial" w:cs="Arial"/>
                <w:sz w:val="18"/>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rsidR="00E76A68" w:rsidRDefault="00E76A68" w:rsidP="00C966BB">
            <w:pPr>
              <w:tabs>
                <w:tab w:val="left" w:pos="2378"/>
              </w:tabs>
              <w:rPr>
                <w:rFonts w:ascii="Arial" w:hAnsi="Arial" w:cs="Arial"/>
                <w:sz w:val="18"/>
                <w:szCs w:val="24"/>
              </w:rPr>
            </w:pPr>
          </w:p>
          <w:p w:rsidR="00C966BB" w:rsidRDefault="00C966BB" w:rsidP="00C966BB">
            <w:pPr>
              <w:tabs>
                <w:tab w:val="left" w:pos="2378"/>
              </w:tabs>
              <w:rPr>
                <w:rFonts w:ascii="Arial" w:hAnsi="Arial" w:cs="Arial"/>
                <w:b/>
                <w:i/>
                <w:sz w:val="18"/>
                <w:szCs w:val="24"/>
              </w:rPr>
            </w:pPr>
          </w:p>
          <w:p w:rsidR="00E76A68" w:rsidRDefault="00E76A68" w:rsidP="00C966BB">
            <w:pPr>
              <w:tabs>
                <w:tab w:val="left" w:pos="2378"/>
              </w:tabs>
              <w:rPr>
                <w:rFonts w:ascii="Arial" w:hAnsi="Arial" w:cs="Arial"/>
                <w:b/>
                <w:i/>
                <w:sz w:val="18"/>
                <w:szCs w:val="24"/>
              </w:rPr>
            </w:pPr>
            <w:r w:rsidRPr="00E76A68">
              <w:rPr>
                <w:rFonts w:ascii="Arial" w:hAnsi="Arial" w:cs="Arial"/>
                <w:b/>
                <w:i/>
                <w:sz w:val="18"/>
                <w:szCs w:val="24"/>
              </w:rPr>
              <w:t>Response Guidance</w:t>
            </w:r>
          </w:p>
          <w:p w:rsidR="00E76A68" w:rsidRPr="00E76A68" w:rsidRDefault="00E76A68" w:rsidP="00C966BB">
            <w:pPr>
              <w:tabs>
                <w:tab w:val="left" w:pos="2378"/>
              </w:tabs>
              <w:ind w:right="337"/>
              <w:rPr>
                <w:rFonts w:ascii="Arial" w:hAnsi="Arial" w:cs="Arial"/>
                <w:i/>
                <w:sz w:val="18"/>
                <w:szCs w:val="24"/>
              </w:rPr>
            </w:pPr>
            <w:r w:rsidRPr="00E76A68">
              <w:rPr>
                <w:rFonts w:ascii="Arial" w:hAnsi="Arial" w:cs="Arial"/>
                <w:i/>
                <w:sz w:val="18"/>
                <w:szCs w:val="24"/>
              </w:rPr>
              <w:t>Please provide your documentation to demonstrate your economic / financial standing.</w:t>
            </w:r>
          </w:p>
          <w:p w:rsidR="00E76A68" w:rsidRPr="00E76A68" w:rsidRDefault="00E76A68" w:rsidP="00C966BB">
            <w:pPr>
              <w:pStyle w:val="ListParagraph"/>
              <w:tabs>
                <w:tab w:val="left" w:pos="2378"/>
              </w:tabs>
              <w:ind w:left="459" w:right="337"/>
              <w:rPr>
                <w:rFonts w:ascii="Arial" w:hAnsi="Arial" w:cs="Arial"/>
                <w:i/>
                <w:sz w:val="18"/>
                <w:szCs w:val="24"/>
              </w:rPr>
            </w:pPr>
          </w:p>
          <w:p w:rsidR="00E76A68" w:rsidRPr="00E76A68" w:rsidRDefault="00E76A68" w:rsidP="00C966BB">
            <w:pPr>
              <w:tabs>
                <w:tab w:val="left" w:pos="2378"/>
              </w:tabs>
              <w:rPr>
                <w:rFonts w:ascii="Arial" w:hAnsi="Arial" w:cs="Arial"/>
                <w:i/>
                <w:sz w:val="18"/>
                <w:szCs w:val="24"/>
              </w:rPr>
            </w:pPr>
            <w:r w:rsidRPr="00E76A68">
              <w:rPr>
                <w:rFonts w:ascii="Arial" w:hAnsi="Arial" w:cs="Arial"/>
                <w:i/>
                <w:sz w:val="18"/>
                <w:szCs w:val="24"/>
              </w:rPr>
              <w:t>Please indicate below which you have provided to demonstrate your economic/financial standing: a, b, c or d.</w:t>
            </w:r>
          </w:p>
        </w:tc>
        <w:tc>
          <w:tcPr>
            <w:tcW w:w="3138" w:type="dxa"/>
            <w:vMerge w:val="restart"/>
            <w:vAlign w:val="center"/>
          </w:tcPr>
          <w:p w:rsidR="00C966BB" w:rsidRDefault="001A6882" w:rsidP="00C966BB">
            <w:pPr>
              <w:tabs>
                <w:tab w:val="left" w:pos="2378"/>
              </w:tabs>
              <w:ind w:right="337"/>
              <w:jc w:val="center"/>
              <w:rPr>
                <w:rFonts w:ascii="Arial" w:hAnsi="Arial" w:cs="Arial"/>
                <w:color w:val="FF0000"/>
                <w:sz w:val="18"/>
                <w:szCs w:val="24"/>
              </w:rPr>
            </w:pPr>
            <w:r>
              <w:rPr>
                <w:rFonts w:ascii="Arial" w:hAnsi="Arial" w:cs="Arial"/>
                <w:color w:val="FF0000"/>
                <w:sz w:val="18"/>
                <w:szCs w:val="24"/>
              </w:rPr>
              <w:t>[BIDDER</w:t>
            </w:r>
            <w:r w:rsidR="00C966BB" w:rsidRPr="00C966BB">
              <w:rPr>
                <w:rFonts w:ascii="Arial" w:hAnsi="Arial" w:cs="Arial"/>
                <w:color w:val="FF0000"/>
                <w:sz w:val="18"/>
                <w:szCs w:val="24"/>
              </w:rPr>
              <w:t xml:space="preserve"> RESPONSE TO 4.1.a, b, c, d IN THIS TEXT BOX]</w:t>
            </w:r>
          </w:p>
          <w:p w:rsidR="00C966BB" w:rsidRPr="00C966BB" w:rsidRDefault="00C966BB" w:rsidP="00C966BB">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C966BB" w:rsidRPr="00C966BB" w:rsidRDefault="00C966BB" w:rsidP="00C966BB">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[DO NOT AMEND DIMENSIONS OR FORMAT]</w:t>
            </w:r>
          </w:p>
          <w:p w:rsidR="00C966BB" w:rsidRPr="00C966BB" w:rsidRDefault="00C966BB" w:rsidP="00C966BB">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4C22A5" w:rsidRPr="00091DAE" w:rsidRDefault="004C22A5" w:rsidP="00C966BB">
            <w:pPr>
              <w:pStyle w:val="ListParagraph"/>
              <w:tabs>
                <w:tab w:val="left" w:pos="2378"/>
              </w:tabs>
              <w:ind w:left="459" w:right="337"/>
              <w:jc w:val="center"/>
              <w:rPr>
                <w:rFonts w:ascii="Arial" w:hAnsi="Arial" w:cs="Arial"/>
                <w:sz w:val="18"/>
                <w:szCs w:val="24"/>
              </w:rPr>
            </w:pPr>
          </w:p>
        </w:tc>
        <w:tc>
          <w:tcPr>
            <w:tcW w:w="5594" w:type="dxa"/>
            <w:shd w:val="clear" w:color="auto" w:fill="92D050"/>
            <w:vAlign w:val="center"/>
          </w:tcPr>
          <w:p w:rsidR="004C22A5" w:rsidRPr="00091DAE" w:rsidRDefault="004C22A5" w:rsidP="00672FBB">
            <w:pPr>
              <w:tabs>
                <w:tab w:val="left" w:pos="2378"/>
              </w:tabs>
              <w:rPr>
                <w:rFonts w:ascii="Arial" w:hAnsi="Arial" w:cs="Arial"/>
                <w:sz w:val="18"/>
                <w:szCs w:val="24"/>
              </w:rPr>
            </w:pPr>
            <w:r w:rsidRPr="004C22A5">
              <w:rPr>
                <w:rFonts w:ascii="Arial" w:hAnsi="Arial" w:cs="Arial"/>
                <w:b/>
                <w:sz w:val="18"/>
                <w:szCs w:val="24"/>
              </w:rPr>
              <w:t>Pass</w:t>
            </w:r>
            <w:r>
              <w:rPr>
                <w:rFonts w:ascii="Arial" w:hAnsi="Arial" w:cs="Arial"/>
                <w:sz w:val="18"/>
                <w:szCs w:val="24"/>
              </w:rPr>
              <w:t xml:space="preserve">: </w:t>
            </w:r>
            <w:r w:rsidRPr="00091DAE">
              <w:rPr>
                <w:rFonts w:ascii="Arial" w:hAnsi="Arial" w:cs="Arial"/>
                <w:sz w:val="18"/>
                <w:szCs w:val="24"/>
              </w:rPr>
              <w:t xml:space="preserve">The information provided is sufficient enough to enable the Authority to validate the financial ratio/calculation in section 4.2, has no adverse audit qualification, has no adverse material change or post balance sheet that is likely to affect the ability of the </w:t>
            </w:r>
            <w:r w:rsidR="006B7192">
              <w:rPr>
                <w:rFonts w:ascii="Arial" w:hAnsi="Arial" w:cs="Arial"/>
                <w:sz w:val="18"/>
                <w:szCs w:val="24"/>
              </w:rPr>
              <w:t>Bidder</w:t>
            </w:r>
            <w:r w:rsidRPr="00091DAE">
              <w:rPr>
                <w:rFonts w:ascii="Arial" w:hAnsi="Arial" w:cs="Arial"/>
                <w:sz w:val="18"/>
                <w:szCs w:val="24"/>
              </w:rPr>
              <w:t xml:space="preserve"> to deliver the contract of this nature and scale, and also does not and is not likely to adversely impact the ratios described in section 4.2 (if relevant) and it does not and is not likely to have a significant effect on the financial or trading position of the </w:t>
            </w:r>
            <w:r w:rsidR="006B7192">
              <w:rPr>
                <w:rFonts w:ascii="Arial" w:hAnsi="Arial" w:cs="Arial"/>
                <w:sz w:val="18"/>
                <w:szCs w:val="24"/>
              </w:rPr>
              <w:t>Bidder</w:t>
            </w:r>
            <w:r w:rsidRPr="00091DAE">
              <w:rPr>
                <w:rFonts w:ascii="Arial" w:hAnsi="Arial" w:cs="Arial"/>
                <w:sz w:val="18"/>
                <w:szCs w:val="24"/>
              </w:rPr>
              <w:t>: adverse material changes also includes contingent liability, pending or threatened tax or regulatory investigations, pending or threatened litigations or other legal proceedings;  Or the applicant has demonstrated that it can adequately manage the delivery of a contract of this nature and scale (for example by provision of sufficient credit support arrangements) and relevant examples have been provided as to how a contract of this nature and scale has been managed by the applicant, Member or Parent in the past.</w:t>
            </w:r>
          </w:p>
        </w:tc>
      </w:tr>
      <w:tr w:rsidR="004C22A5" w:rsidRPr="00091DAE" w:rsidTr="00672FBB">
        <w:tblPrEx>
          <w:shd w:val="clear" w:color="auto" w:fill="auto"/>
        </w:tblPrEx>
        <w:trPr>
          <w:trHeight w:val="3056"/>
        </w:trPr>
        <w:tc>
          <w:tcPr>
            <w:tcW w:w="675" w:type="dxa"/>
            <w:vMerge/>
          </w:tcPr>
          <w:p w:rsidR="004C22A5" w:rsidRPr="00091DAE" w:rsidRDefault="004C22A5" w:rsidP="005454DA">
            <w:pPr>
              <w:tabs>
                <w:tab w:val="left" w:pos="2378"/>
              </w:tabs>
              <w:rPr>
                <w:rFonts w:ascii="Arial" w:hAnsi="Arial" w:cs="Arial"/>
                <w:sz w:val="18"/>
                <w:szCs w:val="24"/>
              </w:rPr>
            </w:pPr>
          </w:p>
        </w:tc>
        <w:tc>
          <w:tcPr>
            <w:tcW w:w="4962" w:type="dxa"/>
            <w:vMerge/>
          </w:tcPr>
          <w:p w:rsidR="004C22A5" w:rsidRPr="00091DAE" w:rsidRDefault="004C22A5" w:rsidP="005454DA">
            <w:pPr>
              <w:tabs>
                <w:tab w:val="left" w:pos="2378"/>
              </w:tabs>
              <w:rPr>
                <w:rFonts w:ascii="Arial" w:hAnsi="Arial" w:cs="Arial"/>
                <w:sz w:val="18"/>
                <w:szCs w:val="24"/>
              </w:rPr>
            </w:pPr>
          </w:p>
        </w:tc>
        <w:tc>
          <w:tcPr>
            <w:tcW w:w="3138" w:type="dxa"/>
            <w:vMerge/>
          </w:tcPr>
          <w:p w:rsidR="004C22A5" w:rsidRPr="00091DAE" w:rsidRDefault="004C22A5" w:rsidP="006225D1">
            <w:pPr>
              <w:pStyle w:val="ListParagraph"/>
              <w:numPr>
                <w:ilvl w:val="0"/>
                <w:numId w:val="11"/>
              </w:numPr>
              <w:tabs>
                <w:tab w:val="left" w:pos="2378"/>
              </w:tabs>
              <w:rPr>
                <w:rFonts w:ascii="Arial" w:hAnsi="Arial" w:cs="Arial"/>
                <w:sz w:val="18"/>
                <w:szCs w:val="24"/>
              </w:rPr>
            </w:pPr>
          </w:p>
        </w:tc>
        <w:tc>
          <w:tcPr>
            <w:tcW w:w="5594" w:type="dxa"/>
            <w:shd w:val="clear" w:color="auto" w:fill="E36C0A" w:themeFill="accent6" w:themeFillShade="BF"/>
            <w:vAlign w:val="center"/>
          </w:tcPr>
          <w:p w:rsidR="004C22A5" w:rsidRPr="00091DAE" w:rsidRDefault="004C22A5" w:rsidP="00672FBB">
            <w:pPr>
              <w:tabs>
                <w:tab w:val="left" w:pos="2378"/>
              </w:tabs>
              <w:rPr>
                <w:rFonts w:ascii="Arial" w:hAnsi="Arial" w:cs="Arial"/>
                <w:sz w:val="18"/>
                <w:szCs w:val="24"/>
              </w:rPr>
            </w:pPr>
            <w:r w:rsidRPr="004C22A5">
              <w:rPr>
                <w:rFonts w:ascii="Arial" w:hAnsi="Arial" w:cs="Arial"/>
                <w:b/>
                <w:sz w:val="18"/>
                <w:szCs w:val="24"/>
              </w:rPr>
              <w:t>Fail:</w:t>
            </w:r>
            <w:r>
              <w:rPr>
                <w:rFonts w:ascii="Arial" w:hAnsi="Arial" w:cs="Arial"/>
                <w:sz w:val="18"/>
                <w:szCs w:val="24"/>
              </w:rPr>
              <w:t xml:space="preserve"> </w:t>
            </w:r>
            <w:r w:rsidRPr="00091DAE">
              <w:rPr>
                <w:rFonts w:ascii="Arial" w:hAnsi="Arial" w:cs="Arial"/>
                <w:sz w:val="18"/>
                <w:szCs w:val="24"/>
              </w:rPr>
              <w:t>The information provided is not sufficient enough to enable the Authority to validate the financial ratio/calculation in section 4.2; or there is adverse audit qualification, adverse material change or post balance sheet that is likely to affect the ability of the applicant to deliver the contract of this nature and scale; also the change is likely to adversely impact the ratios described in section 2, and it is likely to have a significant effect on the financial or trading position of the applicant; and the applicant has not demonstrated that it can adequately manage the delivery of a contract of this nature and scale (for example by provision of sufficient credit support arrangements).</w:t>
            </w:r>
          </w:p>
        </w:tc>
      </w:tr>
    </w:tbl>
    <w:p w:rsidR="00D16BA4" w:rsidRDefault="00D16BA4" w:rsidP="005454DA">
      <w:pPr>
        <w:tabs>
          <w:tab w:val="left" w:pos="2378"/>
        </w:tabs>
      </w:pPr>
    </w:p>
    <w:p w:rsidR="00091DAE" w:rsidRDefault="00091DAE">
      <w:r>
        <w:br w:type="page"/>
      </w:r>
    </w:p>
    <w:tbl>
      <w:tblPr>
        <w:tblStyle w:val="TableGrid"/>
        <w:tblW w:w="14369" w:type="dxa"/>
        <w:tblLook w:val="04A0" w:firstRow="1" w:lastRow="0" w:firstColumn="1" w:lastColumn="0" w:noHBand="0" w:noVBand="1"/>
      </w:tblPr>
      <w:tblGrid>
        <w:gridCol w:w="685"/>
        <w:gridCol w:w="4958"/>
        <w:gridCol w:w="3112"/>
        <w:gridCol w:w="5614"/>
      </w:tblGrid>
      <w:tr w:rsidR="00193D21" w:rsidRPr="00091DAE" w:rsidTr="00091DAE">
        <w:tc>
          <w:tcPr>
            <w:tcW w:w="14369" w:type="dxa"/>
            <w:gridSpan w:val="4"/>
            <w:shd w:val="clear" w:color="auto" w:fill="FABF8F" w:themeFill="accent6" w:themeFillTint="99"/>
          </w:tcPr>
          <w:p w:rsidR="00193D21" w:rsidRPr="00E76A68" w:rsidRDefault="00193D21" w:rsidP="00193D21">
            <w:pPr>
              <w:tabs>
                <w:tab w:val="left" w:pos="2378"/>
              </w:tabs>
              <w:rPr>
                <w:rFonts w:ascii="Arial" w:hAnsi="Arial" w:cs="Arial"/>
                <w:b/>
                <w:sz w:val="24"/>
                <w:szCs w:val="18"/>
              </w:rPr>
            </w:pPr>
            <w:r w:rsidRPr="00E76A68">
              <w:rPr>
                <w:rFonts w:ascii="Arial" w:hAnsi="Arial" w:cs="Arial"/>
                <w:b/>
                <w:sz w:val="24"/>
                <w:szCs w:val="18"/>
              </w:rPr>
              <w:lastRenderedPageBreak/>
              <w:t>Q4.2. Where we have specified a minimum level of economic and financial standing and/or a minimum financial threshold within the evaluation criteria for this procurement, please self-certify by answering ‘Yes’ or ‘No’ that you meet the requirements set out here:</w:t>
            </w:r>
          </w:p>
          <w:p w:rsidR="00193D21" w:rsidRPr="00E76A68" w:rsidRDefault="00193D21" w:rsidP="00193D21">
            <w:pPr>
              <w:tabs>
                <w:tab w:val="left" w:pos="2378"/>
              </w:tabs>
              <w:rPr>
                <w:rFonts w:ascii="Arial" w:hAnsi="Arial" w:cs="Arial"/>
                <w:b/>
                <w:sz w:val="24"/>
                <w:szCs w:val="18"/>
              </w:rPr>
            </w:pPr>
          </w:p>
          <w:p w:rsidR="00193D21" w:rsidRPr="00E76A68" w:rsidRDefault="00193D21" w:rsidP="00193D21">
            <w:pPr>
              <w:tabs>
                <w:tab w:val="left" w:pos="2378"/>
              </w:tabs>
              <w:rPr>
                <w:sz w:val="24"/>
                <w:szCs w:val="18"/>
              </w:rPr>
            </w:pPr>
            <w:r w:rsidRPr="00E76A68">
              <w:rPr>
                <w:rFonts w:ascii="Arial" w:hAnsi="Arial" w:cs="Arial"/>
                <w:b/>
                <w:sz w:val="24"/>
                <w:szCs w:val="18"/>
              </w:rPr>
              <w:t>The minimum financial thresholds applicable to this requirement are below:</w:t>
            </w:r>
          </w:p>
        </w:tc>
      </w:tr>
      <w:tr w:rsidR="00E17827" w:rsidRPr="00091DAE" w:rsidTr="00D91989">
        <w:tc>
          <w:tcPr>
            <w:tcW w:w="685" w:type="dxa"/>
            <w:vAlign w:val="center"/>
          </w:tcPr>
          <w:p w:rsidR="00E17827" w:rsidRPr="00E76A68" w:rsidRDefault="00E17827" w:rsidP="00672FBB">
            <w:pPr>
              <w:tabs>
                <w:tab w:val="left" w:pos="2378"/>
              </w:tabs>
              <w:jc w:val="center"/>
              <w:rPr>
                <w:rFonts w:ascii="Arial" w:hAnsi="Arial" w:cs="Arial"/>
                <w:b/>
                <w:sz w:val="18"/>
                <w:szCs w:val="18"/>
              </w:rPr>
            </w:pPr>
            <w:r w:rsidRPr="00E76A68">
              <w:rPr>
                <w:rFonts w:ascii="Arial" w:hAnsi="Arial" w:cs="Arial"/>
                <w:b/>
                <w:sz w:val="18"/>
                <w:szCs w:val="18"/>
              </w:rPr>
              <w:t>Ref.</w:t>
            </w:r>
          </w:p>
        </w:tc>
        <w:tc>
          <w:tcPr>
            <w:tcW w:w="4958" w:type="dxa"/>
            <w:vAlign w:val="center"/>
          </w:tcPr>
          <w:p w:rsidR="00E17827" w:rsidRPr="00E76A68" w:rsidRDefault="00E17827" w:rsidP="004C22A5">
            <w:pPr>
              <w:jc w:val="center"/>
              <w:rPr>
                <w:rFonts w:ascii="Arial" w:hAnsi="Arial" w:cs="Arial"/>
                <w:b/>
                <w:sz w:val="18"/>
                <w:szCs w:val="18"/>
              </w:rPr>
            </w:pPr>
            <w:r w:rsidRPr="00E76A68">
              <w:rPr>
                <w:rFonts w:ascii="Arial" w:hAnsi="Arial" w:cs="Arial"/>
                <w:b/>
                <w:sz w:val="18"/>
                <w:szCs w:val="18"/>
              </w:rPr>
              <w:t>Question</w:t>
            </w:r>
          </w:p>
        </w:tc>
        <w:tc>
          <w:tcPr>
            <w:tcW w:w="3112" w:type="dxa"/>
            <w:vAlign w:val="center"/>
          </w:tcPr>
          <w:p w:rsidR="00E17827" w:rsidRPr="00091DAE" w:rsidRDefault="00735250" w:rsidP="004C22A5">
            <w:pPr>
              <w:tabs>
                <w:tab w:val="left" w:pos="2378"/>
              </w:tabs>
              <w:jc w:val="center"/>
              <w:rPr>
                <w:b/>
                <w:sz w:val="18"/>
                <w:szCs w:val="18"/>
              </w:rPr>
            </w:pPr>
            <w:r>
              <w:rPr>
                <w:rFonts w:ascii="Arial" w:hAnsi="Arial" w:cs="Arial"/>
                <w:b/>
                <w:sz w:val="18"/>
                <w:szCs w:val="18"/>
              </w:rPr>
              <w:t>Bidder Response (Bidder to complete column)</w:t>
            </w:r>
          </w:p>
        </w:tc>
        <w:tc>
          <w:tcPr>
            <w:tcW w:w="5614" w:type="dxa"/>
            <w:vAlign w:val="center"/>
          </w:tcPr>
          <w:p w:rsidR="00E17827" w:rsidRPr="00091DAE" w:rsidRDefault="00D94B8B" w:rsidP="004C22A5">
            <w:pPr>
              <w:tabs>
                <w:tab w:val="left" w:pos="2378"/>
              </w:tabs>
              <w:jc w:val="center"/>
              <w:rPr>
                <w:b/>
                <w:sz w:val="18"/>
                <w:szCs w:val="18"/>
              </w:rPr>
            </w:pPr>
            <w:r>
              <w:rPr>
                <w:rFonts w:ascii="Arial" w:hAnsi="Arial" w:cs="Arial"/>
                <w:b/>
                <w:sz w:val="18"/>
                <w:szCs w:val="18"/>
              </w:rPr>
              <w:t>Assessment</w:t>
            </w:r>
            <w:r w:rsidRPr="00091DAE">
              <w:rPr>
                <w:rFonts w:ascii="Arial" w:hAnsi="Arial" w:cs="Arial"/>
                <w:b/>
                <w:sz w:val="18"/>
                <w:szCs w:val="18"/>
              </w:rPr>
              <w:t xml:space="preserve"> </w:t>
            </w:r>
            <w:r w:rsidR="00E17827" w:rsidRPr="00091DAE">
              <w:rPr>
                <w:rFonts w:ascii="Arial" w:hAnsi="Arial" w:cs="Arial"/>
                <w:b/>
                <w:sz w:val="18"/>
                <w:szCs w:val="18"/>
              </w:rPr>
              <w:t>Criteria</w:t>
            </w:r>
          </w:p>
        </w:tc>
      </w:tr>
      <w:tr w:rsidR="004C22A5" w:rsidRPr="00091DAE" w:rsidTr="00D91989">
        <w:trPr>
          <w:trHeight w:val="2428"/>
        </w:trPr>
        <w:tc>
          <w:tcPr>
            <w:tcW w:w="685" w:type="dxa"/>
            <w:vMerge w:val="restart"/>
            <w:vAlign w:val="center"/>
          </w:tcPr>
          <w:p w:rsidR="004C22A5" w:rsidRPr="00E76A68" w:rsidRDefault="004C22A5" w:rsidP="00672FBB">
            <w:pPr>
              <w:tabs>
                <w:tab w:val="left" w:pos="2378"/>
              </w:tabs>
              <w:jc w:val="center"/>
              <w:rPr>
                <w:rFonts w:ascii="Arial" w:hAnsi="Arial" w:cs="Arial"/>
                <w:sz w:val="18"/>
                <w:szCs w:val="18"/>
              </w:rPr>
            </w:pPr>
            <w:r w:rsidRPr="00E76A68">
              <w:rPr>
                <w:rFonts w:ascii="Arial" w:hAnsi="Arial" w:cs="Arial"/>
                <w:sz w:val="18"/>
                <w:szCs w:val="18"/>
              </w:rPr>
              <w:t>4.2a</w:t>
            </w:r>
          </w:p>
        </w:tc>
        <w:tc>
          <w:tcPr>
            <w:tcW w:w="4958" w:type="dxa"/>
            <w:vMerge w:val="restart"/>
            <w:vAlign w:val="center"/>
          </w:tcPr>
          <w:p w:rsidR="004C22A5" w:rsidRDefault="004C22A5" w:rsidP="00E76A68">
            <w:pPr>
              <w:tabs>
                <w:tab w:val="left" w:pos="2378"/>
              </w:tabs>
              <w:rPr>
                <w:rFonts w:ascii="Arial" w:hAnsi="Arial" w:cs="Arial"/>
                <w:sz w:val="18"/>
                <w:szCs w:val="18"/>
              </w:rPr>
            </w:pPr>
            <w:r w:rsidRPr="00E76A68">
              <w:rPr>
                <w:rFonts w:ascii="Arial" w:hAnsi="Arial" w:cs="Arial"/>
                <w:sz w:val="18"/>
                <w:szCs w:val="18"/>
              </w:rPr>
              <w:t xml:space="preserve">Turnover: </w:t>
            </w:r>
            <w:proofErr w:type="gramStart"/>
            <w:r w:rsidRPr="00E76A68">
              <w:rPr>
                <w:rFonts w:ascii="Arial" w:hAnsi="Arial" w:cs="Arial"/>
                <w:sz w:val="18"/>
                <w:szCs w:val="18"/>
              </w:rPr>
              <w:t>the</w:t>
            </w:r>
            <w:proofErr w:type="gramEnd"/>
            <w:r w:rsidRPr="00E76A68">
              <w:rPr>
                <w:rFonts w:ascii="Arial" w:hAnsi="Arial" w:cs="Arial"/>
                <w:sz w:val="18"/>
                <w:szCs w:val="18"/>
              </w:rPr>
              <w:t xml:space="preserve"> </w:t>
            </w:r>
            <w:r w:rsidR="006B7192" w:rsidRPr="00E76A68">
              <w:rPr>
                <w:rFonts w:ascii="Arial" w:hAnsi="Arial" w:cs="Arial"/>
                <w:sz w:val="18"/>
                <w:szCs w:val="18"/>
              </w:rPr>
              <w:t>Bi</w:t>
            </w:r>
            <w:r w:rsidR="006B7192" w:rsidRPr="00CE7D12">
              <w:rPr>
                <w:rFonts w:ascii="Arial" w:hAnsi="Arial" w:cs="Arial"/>
                <w:sz w:val="18"/>
                <w:szCs w:val="18"/>
              </w:rPr>
              <w:t>dder</w:t>
            </w:r>
            <w:r w:rsidRPr="00CE7D12">
              <w:rPr>
                <w:rFonts w:ascii="Arial" w:hAnsi="Arial" w:cs="Arial"/>
                <w:sz w:val="18"/>
                <w:szCs w:val="18"/>
              </w:rPr>
              <w:t xml:space="preserve">'s turnover is greater than or equal to </w:t>
            </w:r>
            <w:r w:rsidR="00E76A68" w:rsidRPr="00CE7D12">
              <w:rPr>
                <w:rFonts w:ascii="Arial" w:hAnsi="Arial" w:cs="Arial"/>
                <w:sz w:val="18"/>
                <w:szCs w:val="18"/>
              </w:rPr>
              <w:t>£</w:t>
            </w:r>
            <w:r w:rsidR="002D2BED" w:rsidRPr="00CE7D12">
              <w:rPr>
                <w:rFonts w:ascii="Arial" w:hAnsi="Arial" w:cs="Arial"/>
                <w:sz w:val="18"/>
                <w:szCs w:val="18"/>
              </w:rPr>
              <w:t>2</w:t>
            </w:r>
            <w:r w:rsidR="0030662D" w:rsidRPr="00CE7D12">
              <w:rPr>
                <w:rFonts w:ascii="Arial" w:hAnsi="Arial" w:cs="Arial"/>
                <w:sz w:val="18"/>
                <w:szCs w:val="18"/>
              </w:rPr>
              <w:t xml:space="preserve"> </w:t>
            </w:r>
            <w:r w:rsidR="00E76A68" w:rsidRPr="00CE7D12">
              <w:rPr>
                <w:rFonts w:ascii="Arial" w:hAnsi="Arial" w:cs="Arial"/>
                <w:sz w:val="18"/>
                <w:szCs w:val="18"/>
              </w:rPr>
              <w:t xml:space="preserve">million </w:t>
            </w:r>
            <w:r w:rsidRPr="00CE7D12">
              <w:rPr>
                <w:rFonts w:ascii="Arial" w:hAnsi="Arial" w:cs="Arial"/>
                <w:sz w:val="18"/>
                <w:szCs w:val="18"/>
              </w:rPr>
              <w:t>per annum</w:t>
            </w:r>
            <w:r w:rsidRPr="00E76A68">
              <w:rPr>
                <w:rFonts w:ascii="Arial" w:hAnsi="Arial" w:cs="Arial"/>
                <w:sz w:val="18"/>
                <w:szCs w:val="18"/>
              </w:rPr>
              <w:t xml:space="preserve"> for the two previous financial years.</w:t>
            </w:r>
          </w:p>
          <w:p w:rsidR="00235B33" w:rsidRDefault="00235B33" w:rsidP="00E76A68">
            <w:pPr>
              <w:tabs>
                <w:tab w:val="left" w:pos="2378"/>
              </w:tabs>
              <w:rPr>
                <w:rFonts w:ascii="Arial" w:hAnsi="Arial" w:cs="Arial"/>
                <w:sz w:val="18"/>
                <w:szCs w:val="18"/>
              </w:rPr>
            </w:pPr>
          </w:p>
          <w:p w:rsidR="00235B33" w:rsidRDefault="00235B33" w:rsidP="00E76A68">
            <w:pPr>
              <w:tabs>
                <w:tab w:val="left" w:pos="2378"/>
              </w:tabs>
              <w:rPr>
                <w:rFonts w:ascii="Arial" w:hAnsi="Arial" w:cs="Arial"/>
                <w:sz w:val="18"/>
                <w:szCs w:val="18"/>
              </w:rPr>
            </w:pPr>
          </w:p>
          <w:p w:rsidR="00235B33" w:rsidRPr="00235B33" w:rsidRDefault="00235B33" w:rsidP="00E76A68">
            <w:pPr>
              <w:tabs>
                <w:tab w:val="left" w:pos="2378"/>
              </w:tabs>
              <w:rPr>
                <w:rFonts w:ascii="Arial" w:hAnsi="Arial" w:cs="Arial"/>
                <w:b/>
                <w:sz w:val="18"/>
                <w:szCs w:val="18"/>
              </w:rPr>
            </w:pPr>
            <w:r w:rsidRPr="00235B33">
              <w:rPr>
                <w:rFonts w:ascii="Arial" w:hAnsi="Arial" w:cs="Arial"/>
                <w:b/>
                <w:sz w:val="18"/>
                <w:szCs w:val="18"/>
              </w:rPr>
              <w:t xml:space="preserve">Response Guidance </w:t>
            </w:r>
          </w:p>
          <w:p w:rsidR="00235B33" w:rsidRPr="00235B33" w:rsidRDefault="00235B33" w:rsidP="00235B33">
            <w:pPr>
              <w:tabs>
                <w:tab w:val="left" w:pos="2378"/>
              </w:tabs>
              <w:rPr>
                <w:rFonts w:ascii="Arial" w:hAnsi="Arial" w:cs="Arial"/>
                <w:sz w:val="18"/>
                <w:szCs w:val="18"/>
              </w:rPr>
            </w:pPr>
            <w:r w:rsidRPr="00235B33">
              <w:rPr>
                <w:rFonts w:ascii="Arial" w:hAnsi="Arial" w:cs="Arial"/>
                <w:sz w:val="18"/>
                <w:szCs w:val="18"/>
              </w:rPr>
              <w:t xml:space="preserve">Please </w:t>
            </w:r>
            <w:r w:rsidRPr="00235B33">
              <w:rPr>
                <w:rFonts w:ascii="Arial" w:hAnsi="Arial" w:cs="Arial"/>
                <w:i/>
                <w:sz w:val="18"/>
                <w:szCs w:val="18"/>
              </w:rPr>
              <w:t>self-certify</w:t>
            </w:r>
            <w:r w:rsidRPr="00235B33">
              <w:rPr>
                <w:rFonts w:ascii="Arial" w:hAnsi="Arial" w:cs="Arial"/>
                <w:sz w:val="18"/>
                <w:szCs w:val="18"/>
              </w:rPr>
              <w:t xml:space="preserve"> by answering ‘Yes’ or ‘No’ that you meet the requirements set out.</w:t>
            </w:r>
          </w:p>
          <w:p w:rsidR="00235B33" w:rsidRPr="00E76A68" w:rsidRDefault="00235B33" w:rsidP="00E76A68">
            <w:pPr>
              <w:tabs>
                <w:tab w:val="left" w:pos="2378"/>
              </w:tabs>
              <w:rPr>
                <w:rFonts w:ascii="Arial" w:hAnsi="Arial" w:cs="Arial"/>
                <w:sz w:val="18"/>
                <w:szCs w:val="18"/>
              </w:rPr>
            </w:pPr>
          </w:p>
        </w:tc>
        <w:tc>
          <w:tcPr>
            <w:tcW w:w="3112" w:type="dxa"/>
            <w:vMerge w:val="restart"/>
            <w:vAlign w:val="center"/>
          </w:tcPr>
          <w:p w:rsidR="00235B33" w:rsidRDefault="001A6882" w:rsidP="00235B33">
            <w:pPr>
              <w:tabs>
                <w:tab w:val="left" w:pos="2378"/>
              </w:tabs>
              <w:ind w:right="337"/>
              <w:jc w:val="center"/>
              <w:rPr>
                <w:rFonts w:ascii="Arial" w:hAnsi="Arial" w:cs="Arial"/>
                <w:color w:val="FF0000"/>
                <w:sz w:val="18"/>
                <w:szCs w:val="24"/>
              </w:rPr>
            </w:pPr>
            <w:r>
              <w:rPr>
                <w:rFonts w:ascii="Arial" w:hAnsi="Arial" w:cs="Arial"/>
                <w:color w:val="FF0000"/>
                <w:sz w:val="18"/>
                <w:szCs w:val="24"/>
              </w:rPr>
              <w:t>[BIDDER</w:t>
            </w:r>
            <w:r w:rsidR="00235B33" w:rsidRPr="00C966BB">
              <w:rPr>
                <w:rFonts w:ascii="Arial" w:hAnsi="Arial" w:cs="Arial"/>
                <w:color w:val="FF0000"/>
                <w:sz w:val="18"/>
                <w:szCs w:val="24"/>
              </w:rPr>
              <w:t xml:space="preserve"> RESPONSE TO </w:t>
            </w:r>
            <w:r w:rsidR="00235B33">
              <w:rPr>
                <w:rFonts w:ascii="Arial" w:hAnsi="Arial" w:cs="Arial"/>
                <w:color w:val="FF0000"/>
                <w:sz w:val="18"/>
                <w:szCs w:val="24"/>
              </w:rPr>
              <w:t>4.</w:t>
            </w:r>
            <w:r w:rsidR="00D91989">
              <w:rPr>
                <w:rFonts w:ascii="Arial" w:hAnsi="Arial" w:cs="Arial"/>
                <w:color w:val="FF0000"/>
                <w:sz w:val="18"/>
                <w:szCs w:val="24"/>
              </w:rPr>
              <w:t>2</w:t>
            </w:r>
            <w:r w:rsidR="00235B33">
              <w:rPr>
                <w:rFonts w:ascii="Arial" w:hAnsi="Arial" w:cs="Arial"/>
                <w:color w:val="FF0000"/>
                <w:sz w:val="18"/>
                <w:szCs w:val="24"/>
              </w:rPr>
              <w:t>a</w:t>
            </w:r>
            <w:r w:rsidR="00235B33" w:rsidRPr="00C966BB">
              <w:rPr>
                <w:rFonts w:ascii="Arial" w:hAnsi="Arial" w:cs="Arial"/>
                <w:color w:val="FF0000"/>
                <w:sz w:val="18"/>
                <w:szCs w:val="24"/>
              </w:rPr>
              <w:t xml:space="preserve"> IN THIS TEXT BOX]</w:t>
            </w:r>
          </w:p>
          <w:p w:rsidR="00235B33" w:rsidRPr="00C966BB" w:rsidRDefault="00235B33" w:rsidP="00235B33">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235B33" w:rsidRPr="00C966BB" w:rsidRDefault="00235B33" w:rsidP="00235B33">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[DO NOT AMEND DIMENSIONS OR FORMAT]</w:t>
            </w:r>
          </w:p>
          <w:p w:rsidR="00235B33" w:rsidRPr="00C966BB" w:rsidRDefault="00235B33" w:rsidP="00235B33">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4C22A5" w:rsidRDefault="004C22A5" w:rsidP="005953CF">
            <w:pPr>
              <w:tabs>
                <w:tab w:val="left" w:pos="2378"/>
              </w:tabs>
              <w:rPr>
                <w:rFonts w:ascii="Arial" w:hAnsi="Arial" w:cs="Arial"/>
                <w:sz w:val="18"/>
                <w:szCs w:val="18"/>
              </w:rPr>
            </w:pPr>
          </w:p>
          <w:p w:rsidR="00D5130C" w:rsidRPr="00091DAE" w:rsidRDefault="00D5130C" w:rsidP="005953CF">
            <w:pPr>
              <w:tabs>
                <w:tab w:val="left" w:pos="2378"/>
              </w:tabs>
              <w:rPr>
                <w:rFonts w:ascii="Arial" w:hAnsi="Arial" w:cs="Arial"/>
                <w:sz w:val="18"/>
                <w:szCs w:val="18"/>
              </w:rPr>
            </w:pPr>
          </w:p>
        </w:tc>
        <w:tc>
          <w:tcPr>
            <w:tcW w:w="5614" w:type="dxa"/>
            <w:shd w:val="clear" w:color="auto" w:fill="92D050"/>
            <w:vAlign w:val="center"/>
          </w:tcPr>
          <w:p w:rsidR="004C22A5" w:rsidRPr="00091DAE" w:rsidRDefault="004C22A5" w:rsidP="002C64B5">
            <w:pPr>
              <w:tabs>
                <w:tab w:val="left" w:pos="2378"/>
              </w:tabs>
              <w:rPr>
                <w:rFonts w:ascii="Arial" w:hAnsi="Arial" w:cs="Arial"/>
                <w:sz w:val="18"/>
                <w:szCs w:val="18"/>
              </w:rPr>
            </w:pPr>
            <w:r w:rsidRPr="004C22A5">
              <w:rPr>
                <w:rFonts w:ascii="Arial" w:hAnsi="Arial" w:cs="Arial"/>
                <w:b/>
                <w:sz w:val="18"/>
                <w:szCs w:val="18"/>
              </w:rPr>
              <w:t>Pass</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w:t>
            </w:r>
            <w:r w:rsidRPr="00CE7D12">
              <w:rPr>
                <w:rFonts w:ascii="Arial" w:hAnsi="Arial" w:cs="Arial"/>
                <w:sz w:val="18"/>
                <w:szCs w:val="18"/>
              </w:rPr>
              <w:t>turnover is greater than or equal to</w:t>
            </w:r>
            <w:r w:rsidR="00E76A68" w:rsidRPr="00CE7D12">
              <w:rPr>
                <w:rFonts w:ascii="Arial" w:hAnsi="Arial" w:cs="Arial"/>
                <w:sz w:val="18"/>
                <w:szCs w:val="18"/>
              </w:rPr>
              <w:t xml:space="preserve"> £</w:t>
            </w:r>
            <w:r w:rsidR="00D52762">
              <w:rPr>
                <w:rFonts w:ascii="Arial" w:hAnsi="Arial" w:cs="Arial"/>
                <w:sz w:val="18"/>
                <w:szCs w:val="18"/>
              </w:rPr>
              <w:t>1</w:t>
            </w:r>
            <w:r w:rsidR="002C64B5">
              <w:rPr>
                <w:rFonts w:ascii="Arial" w:hAnsi="Arial" w:cs="Arial"/>
                <w:sz w:val="18"/>
                <w:szCs w:val="18"/>
              </w:rPr>
              <w:t xml:space="preserve"> </w:t>
            </w:r>
            <w:r w:rsidR="00E76A68" w:rsidRPr="00CE7D12">
              <w:rPr>
                <w:rFonts w:ascii="Arial" w:hAnsi="Arial" w:cs="Arial"/>
                <w:sz w:val="18"/>
                <w:szCs w:val="18"/>
              </w:rPr>
              <w:t xml:space="preserve">million </w:t>
            </w:r>
            <w:r w:rsidRPr="00CE7D12">
              <w:rPr>
                <w:rFonts w:ascii="Arial" w:hAnsi="Arial" w:cs="Arial"/>
                <w:sz w:val="18"/>
                <w:szCs w:val="18"/>
              </w:rPr>
              <w:t xml:space="preserve">per annum for the two previous financial years; or  the </w:t>
            </w:r>
            <w:r w:rsidR="006B7192" w:rsidRPr="00CE7D12">
              <w:rPr>
                <w:rFonts w:ascii="Arial" w:hAnsi="Arial" w:cs="Arial"/>
                <w:sz w:val="18"/>
                <w:szCs w:val="18"/>
              </w:rPr>
              <w:t>Bidder</w:t>
            </w:r>
            <w:r w:rsidRPr="00CE7D12">
              <w:rPr>
                <w:rFonts w:ascii="Arial" w:hAnsi="Arial" w:cs="Arial"/>
                <w:sz w:val="18"/>
                <w:szCs w:val="18"/>
              </w:rPr>
              <w:t xml:space="preserve">'s turnover is less than </w:t>
            </w:r>
            <w:r w:rsidR="00E76A68" w:rsidRPr="00CE7D12">
              <w:rPr>
                <w:rFonts w:ascii="Arial" w:hAnsi="Arial" w:cs="Arial"/>
                <w:sz w:val="18"/>
                <w:szCs w:val="18"/>
              </w:rPr>
              <w:t>£</w:t>
            </w:r>
            <w:r w:rsidR="00D52762">
              <w:rPr>
                <w:rFonts w:ascii="Arial" w:hAnsi="Arial" w:cs="Arial"/>
                <w:sz w:val="18"/>
                <w:szCs w:val="18"/>
              </w:rPr>
              <w:t>1</w:t>
            </w:r>
            <w:r w:rsidR="0030662D" w:rsidRPr="00CE7D12">
              <w:rPr>
                <w:rFonts w:ascii="Arial" w:hAnsi="Arial" w:cs="Arial"/>
                <w:sz w:val="18"/>
                <w:szCs w:val="18"/>
              </w:rPr>
              <w:t xml:space="preserve"> </w:t>
            </w:r>
            <w:r w:rsidR="00E76A68" w:rsidRPr="00CE7D12">
              <w:rPr>
                <w:rFonts w:ascii="Arial" w:hAnsi="Arial" w:cs="Arial"/>
                <w:sz w:val="18"/>
                <w:szCs w:val="18"/>
              </w:rPr>
              <w:t>million</w:t>
            </w:r>
            <w:r w:rsidR="00D94B8B" w:rsidRPr="00CE7D12">
              <w:rPr>
                <w:rFonts w:ascii="Arial" w:hAnsi="Arial" w:cs="Arial"/>
                <w:sz w:val="18"/>
                <w:szCs w:val="18"/>
              </w:rPr>
              <w:t xml:space="preserve"> </w:t>
            </w:r>
            <w:r w:rsidRPr="00CE7D12">
              <w:rPr>
                <w:rFonts w:ascii="Arial" w:hAnsi="Arial" w:cs="Arial"/>
                <w:sz w:val="18"/>
                <w:szCs w:val="18"/>
              </w:rPr>
              <w:t>per</w:t>
            </w:r>
            <w:r w:rsidRPr="00091DAE">
              <w:rPr>
                <w:rFonts w:ascii="Arial" w:hAnsi="Arial" w:cs="Arial"/>
                <w:sz w:val="18"/>
                <w:szCs w:val="18"/>
              </w:rPr>
              <w:t xml:space="preserve"> annum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but the </w:t>
            </w:r>
            <w:r w:rsidR="006B7192">
              <w:rPr>
                <w:rFonts w:ascii="Arial" w:hAnsi="Arial" w:cs="Arial"/>
                <w:sz w:val="18"/>
                <w:szCs w:val="18"/>
              </w:rPr>
              <w:t>Bidder</w:t>
            </w:r>
            <w:r w:rsidRPr="00091DAE">
              <w:rPr>
                <w:rFonts w:ascii="Arial" w:hAnsi="Arial" w:cs="Arial"/>
                <w:sz w:val="18"/>
                <w:szCs w:val="18"/>
              </w:rPr>
              <w:t xml:space="preserve"> has demonstrated that it can adequately manage the delivery of a contract of this nature and scale (for example by provision of sufficient credit support arrangements) and relevant examples have been provided as to how a contract of this nature and scale has been managed by the </w:t>
            </w:r>
            <w:r w:rsidR="006B7192">
              <w:rPr>
                <w:rFonts w:ascii="Arial" w:hAnsi="Arial" w:cs="Arial"/>
                <w:sz w:val="18"/>
                <w:szCs w:val="18"/>
              </w:rPr>
              <w:t>Bidder</w:t>
            </w:r>
            <w:r w:rsidRPr="00091DAE">
              <w:rPr>
                <w:rFonts w:ascii="Arial" w:hAnsi="Arial" w:cs="Arial"/>
                <w:sz w:val="18"/>
                <w:szCs w:val="18"/>
              </w:rPr>
              <w:t>, Member or Parent in the past.</w:t>
            </w:r>
          </w:p>
        </w:tc>
      </w:tr>
      <w:tr w:rsidR="004C22A5" w:rsidRPr="00091DAE" w:rsidTr="00D91989">
        <w:trPr>
          <w:trHeight w:val="2311"/>
        </w:trPr>
        <w:tc>
          <w:tcPr>
            <w:tcW w:w="685" w:type="dxa"/>
            <w:vMerge/>
            <w:vAlign w:val="center"/>
          </w:tcPr>
          <w:p w:rsidR="004C22A5" w:rsidRPr="00672FBB" w:rsidRDefault="004C22A5" w:rsidP="00672FBB">
            <w:pPr>
              <w:tabs>
                <w:tab w:val="left" w:pos="2378"/>
              </w:tabs>
              <w:jc w:val="center"/>
              <w:rPr>
                <w:rFonts w:ascii="Arial" w:hAnsi="Arial" w:cs="Arial"/>
                <w:sz w:val="18"/>
                <w:szCs w:val="18"/>
                <w:highlight w:val="yellow"/>
              </w:rPr>
            </w:pPr>
          </w:p>
        </w:tc>
        <w:tc>
          <w:tcPr>
            <w:tcW w:w="4958" w:type="dxa"/>
            <w:vMerge/>
            <w:vAlign w:val="center"/>
          </w:tcPr>
          <w:p w:rsidR="004C22A5" w:rsidRPr="00091DAE" w:rsidRDefault="004C22A5" w:rsidP="005953CF">
            <w:pPr>
              <w:tabs>
                <w:tab w:val="left" w:pos="2378"/>
              </w:tabs>
              <w:rPr>
                <w:rFonts w:ascii="Arial" w:hAnsi="Arial" w:cs="Arial"/>
                <w:sz w:val="18"/>
                <w:szCs w:val="18"/>
              </w:rPr>
            </w:pPr>
          </w:p>
        </w:tc>
        <w:tc>
          <w:tcPr>
            <w:tcW w:w="3112" w:type="dxa"/>
            <w:vMerge/>
          </w:tcPr>
          <w:p w:rsidR="004C22A5" w:rsidRPr="00091DAE" w:rsidRDefault="004C22A5" w:rsidP="00973113">
            <w:pPr>
              <w:tabs>
                <w:tab w:val="left" w:pos="2378"/>
              </w:tabs>
              <w:rPr>
                <w:rFonts w:ascii="Arial" w:hAnsi="Arial" w:cs="Arial"/>
                <w:sz w:val="18"/>
                <w:szCs w:val="18"/>
              </w:rPr>
            </w:pPr>
          </w:p>
        </w:tc>
        <w:tc>
          <w:tcPr>
            <w:tcW w:w="5614" w:type="dxa"/>
            <w:shd w:val="clear" w:color="auto" w:fill="E36C0A" w:themeFill="accent6" w:themeFillShade="BF"/>
            <w:vAlign w:val="center"/>
          </w:tcPr>
          <w:p w:rsidR="004C22A5" w:rsidRPr="00091DAE" w:rsidRDefault="004C22A5" w:rsidP="002C64B5">
            <w:pPr>
              <w:tabs>
                <w:tab w:val="left" w:pos="2378"/>
              </w:tabs>
              <w:rPr>
                <w:rFonts w:ascii="Arial" w:hAnsi="Arial" w:cs="Arial"/>
                <w:sz w:val="18"/>
                <w:szCs w:val="18"/>
              </w:rPr>
            </w:pPr>
            <w:r w:rsidRPr="004C22A5">
              <w:rPr>
                <w:rFonts w:ascii="Arial" w:hAnsi="Arial" w:cs="Arial"/>
                <w:b/>
                <w:sz w:val="18"/>
                <w:szCs w:val="18"/>
              </w:rPr>
              <w:t>Fail:</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turnover is less </w:t>
            </w:r>
            <w:r w:rsidRPr="00CE7D12">
              <w:rPr>
                <w:rFonts w:ascii="Arial" w:hAnsi="Arial" w:cs="Arial"/>
                <w:sz w:val="18"/>
                <w:szCs w:val="18"/>
              </w:rPr>
              <w:t xml:space="preserve">than </w:t>
            </w:r>
            <w:r w:rsidR="00E76A68" w:rsidRPr="00CE7D12">
              <w:rPr>
                <w:rFonts w:ascii="Arial" w:hAnsi="Arial" w:cs="Arial"/>
                <w:sz w:val="18"/>
                <w:szCs w:val="18"/>
              </w:rPr>
              <w:t>£</w:t>
            </w:r>
            <w:r w:rsidR="00D52762">
              <w:rPr>
                <w:rFonts w:ascii="Arial" w:hAnsi="Arial" w:cs="Arial"/>
                <w:sz w:val="18"/>
                <w:szCs w:val="18"/>
              </w:rPr>
              <w:t>1</w:t>
            </w:r>
            <w:r w:rsidR="0030662D" w:rsidRPr="00CE7D12">
              <w:rPr>
                <w:rFonts w:ascii="Arial" w:hAnsi="Arial" w:cs="Arial"/>
                <w:sz w:val="18"/>
                <w:szCs w:val="18"/>
              </w:rPr>
              <w:t xml:space="preserve"> </w:t>
            </w:r>
            <w:r w:rsidR="00E76A68" w:rsidRPr="00CE7D12">
              <w:rPr>
                <w:rFonts w:ascii="Arial" w:hAnsi="Arial" w:cs="Arial"/>
                <w:sz w:val="18"/>
                <w:szCs w:val="18"/>
              </w:rPr>
              <w:t xml:space="preserve">million </w:t>
            </w:r>
            <w:r w:rsidRPr="00CE7D12">
              <w:rPr>
                <w:rFonts w:ascii="Arial" w:hAnsi="Arial" w:cs="Arial"/>
                <w:sz w:val="18"/>
                <w:szCs w:val="18"/>
              </w:rPr>
              <w:t>per</w:t>
            </w:r>
            <w:r w:rsidRPr="00091DAE">
              <w:rPr>
                <w:rFonts w:ascii="Arial" w:hAnsi="Arial" w:cs="Arial"/>
                <w:sz w:val="18"/>
                <w:szCs w:val="18"/>
              </w:rPr>
              <w:t xml:space="preserve"> annum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and the </w:t>
            </w:r>
            <w:r w:rsidR="006B7192">
              <w:rPr>
                <w:rFonts w:ascii="Arial" w:hAnsi="Arial" w:cs="Arial"/>
                <w:sz w:val="18"/>
                <w:szCs w:val="18"/>
              </w:rPr>
              <w:t>Bidder</w:t>
            </w:r>
            <w:r w:rsidRPr="00091DAE">
              <w:rPr>
                <w:rFonts w:ascii="Arial" w:hAnsi="Arial" w:cs="Arial"/>
                <w:sz w:val="18"/>
                <w:szCs w:val="18"/>
              </w:rPr>
              <w:t xml:space="preserve"> has not demonstrated that it can adequately manage the delivery of a contract of this nature and scale (for example by provision of sufficient credit support arrangements) and/or relevant examples have not been provided as to how a contract of this nature and scale has been managed by the </w:t>
            </w:r>
            <w:r w:rsidR="006B7192">
              <w:rPr>
                <w:rFonts w:ascii="Arial" w:hAnsi="Arial" w:cs="Arial"/>
                <w:sz w:val="18"/>
                <w:szCs w:val="18"/>
              </w:rPr>
              <w:t>Bidder</w:t>
            </w:r>
            <w:r w:rsidRPr="00091DAE">
              <w:rPr>
                <w:rFonts w:ascii="Arial" w:hAnsi="Arial" w:cs="Arial"/>
                <w:sz w:val="18"/>
                <w:szCs w:val="18"/>
              </w:rPr>
              <w:t>, Member or Parent in the past.</w:t>
            </w:r>
          </w:p>
        </w:tc>
      </w:tr>
      <w:tr w:rsidR="009B2C1A" w:rsidRPr="00091DAE" w:rsidTr="00D91989">
        <w:trPr>
          <w:trHeight w:val="2889"/>
        </w:trPr>
        <w:tc>
          <w:tcPr>
            <w:tcW w:w="685" w:type="dxa"/>
            <w:vMerge w:val="restart"/>
            <w:vAlign w:val="center"/>
          </w:tcPr>
          <w:p w:rsidR="009B2C1A" w:rsidRPr="00672FBB" w:rsidRDefault="009B2C1A" w:rsidP="00672FBB">
            <w:pPr>
              <w:tabs>
                <w:tab w:val="left" w:pos="2378"/>
              </w:tabs>
              <w:jc w:val="center"/>
              <w:rPr>
                <w:rFonts w:ascii="Arial" w:hAnsi="Arial" w:cs="Arial"/>
                <w:sz w:val="18"/>
                <w:szCs w:val="18"/>
                <w:highlight w:val="yellow"/>
              </w:rPr>
            </w:pPr>
            <w:r w:rsidRPr="00E76A68">
              <w:rPr>
                <w:rFonts w:ascii="Arial" w:hAnsi="Arial" w:cs="Arial"/>
                <w:sz w:val="18"/>
                <w:szCs w:val="18"/>
              </w:rPr>
              <w:t>4.2b</w:t>
            </w:r>
          </w:p>
        </w:tc>
        <w:tc>
          <w:tcPr>
            <w:tcW w:w="4958" w:type="dxa"/>
            <w:vMerge w:val="restart"/>
            <w:vAlign w:val="center"/>
          </w:tcPr>
          <w:p w:rsidR="009B2C1A" w:rsidRDefault="009B2C1A" w:rsidP="005953CF">
            <w:pPr>
              <w:tabs>
                <w:tab w:val="left" w:pos="2378"/>
              </w:tabs>
              <w:rPr>
                <w:rFonts w:ascii="Arial" w:hAnsi="Arial" w:cs="Arial"/>
                <w:sz w:val="18"/>
                <w:szCs w:val="18"/>
              </w:rPr>
            </w:pPr>
            <w:r w:rsidRPr="00091DAE">
              <w:rPr>
                <w:rFonts w:ascii="Arial" w:hAnsi="Arial" w:cs="Arial"/>
                <w:sz w:val="18"/>
                <w:szCs w:val="18"/>
              </w:rPr>
              <w:t xml:space="preserve">Net income: </w:t>
            </w:r>
            <w:proofErr w:type="gramStart"/>
            <w:r w:rsidRPr="00091DAE">
              <w:rPr>
                <w:rFonts w:ascii="Arial" w:hAnsi="Arial" w:cs="Arial"/>
                <w:sz w:val="18"/>
                <w:szCs w:val="18"/>
              </w:rPr>
              <w:t>the</w:t>
            </w:r>
            <w:proofErr w:type="gramEnd"/>
            <w:r w:rsidRPr="00091DAE">
              <w:rPr>
                <w:rFonts w:ascii="Arial" w:hAnsi="Arial" w:cs="Arial"/>
                <w:sz w:val="18"/>
                <w:szCs w:val="18"/>
              </w:rPr>
              <w:t xml:space="preserve"> </w:t>
            </w:r>
            <w:r w:rsidR="006B7192">
              <w:rPr>
                <w:rFonts w:ascii="Arial" w:hAnsi="Arial" w:cs="Arial"/>
                <w:sz w:val="18"/>
                <w:szCs w:val="18"/>
              </w:rPr>
              <w:t>Bidder</w:t>
            </w:r>
            <w:r w:rsidRPr="00091DAE">
              <w:rPr>
                <w:rFonts w:ascii="Arial" w:hAnsi="Arial" w:cs="Arial"/>
                <w:sz w:val="18"/>
                <w:szCs w:val="18"/>
              </w:rPr>
              <w:t>'s net income is positive for the two previous financial years.</w:t>
            </w:r>
          </w:p>
          <w:p w:rsidR="00735250" w:rsidRDefault="00735250" w:rsidP="005953CF">
            <w:pPr>
              <w:tabs>
                <w:tab w:val="left" w:pos="2378"/>
              </w:tabs>
              <w:rPr>
                <w:rFonts w:ascii="Arial" w:hAnsi="Arial" w:cs="Arial"/>
                <w:sz w:val="18"/>
                <w:szCs w:val="18"/>
              </w:rPr>
            </w:pPr>
          </w:p>
          <w:p w:rsidR="00735250" w:rsidRDefault="00735250" w:rsidP="00735250">
            <w:pPr>
              <w:tabs>
                <w:tab w:val="left" w:pos="2378"/>
              </w:tabs>
              <w:rPr>
                <w:rFonts w:ascii="Arial" w:hAnsi="Arial" w:cs="Arial"/>
                <w:b/>
                <w:i/>
                <w:sz w:val="18"/>
                <w:szCs w:val="18"/>
              </w:rPr>
            </w:pPr>
          </w:p>
          <w:p w:rsidR="00735250" w:rsidRDefault="00735250" w:rsidP="00735250">
            <w:pPr>
              <w:tabs>
                <w:tab w:val="left" w:pos="2378"/>
              </w:tabs>
              <w:rPr>
                <w:rFonts w:ascii="Arial" w:hAnsi="Arial" w:cs="Arial"/>
                <w:b/>
                <w:i/>
                <w:sz w:val="18"/>
                <w:szCs w:val="18"/>
              </w:rPr>
            </w:pPr>
            <w:r>
              <w:rPr>
                <w:rFonts w:ascii="Arial" w:hAnsi="Arial" w:cs="Arial"/>
                <w:b/>
                <w:i/>
                <w:sz w:val="18"/>
                <w:szCs w:val="18"/>
              </w:rPr>
              <w:t>Response Guidance:</w:t>
            </w:r>
          </w:p>
          <w:p w:rsidR="00735250" w:rsidRDefault="00735250" w:rsidP="00735250">
            <w:pPr>
              <w:rPr>
                <w:rFonts w:ascii="Arial" w:hAnsi="Arial" w:cs="Arial"/>
                <w:i/>
                <w:sz w:val="18"/>
                <w:szCs w:val="18"/>
              </w:rPr>
            </w:pPr>
            <w:r>
              <w:rPr>
                <w:rFonts w:ascii="Arial" w:hAnsi="Arial" w:cs="Arial"/>
                <w:i/>
                <w:sz w:val="18"/>
                <w:szCs w:val="18"/>
              </w:rPr>
              <w:t xml:space="preserve">Provide reference to this information in your supporting evidence. </w:t>
            </w:r>
          </w:p>
          <w:p w:rsidR="00735250" w:rsidRPr="00091DAE" w:rsidRDefault="00735250" w:rsidP="005953CF">
            <w:pPr>
              <w:tabs>
                <w:tab w:val="left" w:pos="2378"/>
              </w:tabs>
              <w:rPr>
                <w:rFonts w:ascii="Arial" w:hAnsi="Arial" w:cs="Arial"/>
                <w:sz w:val="18"/>
                <w:szCs w:val="18"/>
              </w:rPr>
            </w:pPr>
          </w:p>
        </w:tc>
        <w:tc>
          <w:tcPr>
            <w:tcW w:w="3112" w:type="dxa"/>
            <w:vMerge w:val="restart"/>
          </w:tcPr>
          <w:p w:rsidR="009B2C1A" w:rsidRDefault="009B2C1A" w:rsidP="00F60E3A">
            <w:pPr>
              <w:tabs>
                <w:tab w:val="left" w:pos="2378"/>
              </w:tabs>
              <w:rPr>
                <w:rFonts w:ascii="Arial" w:hAnsi="Arial" w:cs="Arial"/>
                <w:sz w:val="18"/>
                <w:szCs w:val="18"/>
              </w:rPr>
            </w:pPr>
          </w:p>
          <w:p w:rsidR="00235B33" w:rsidRDefault="001A6882" w:rsidP="00235B33">
            <w:pPr>
              <w:tabs>
                <w:tab w:val="left" w:pos="2378"/>
              </w:tabs>
              <w:ind w:right="337"/>
              <w:jc w:val="center"/>
              <w:rPr>
                <w:rFonts w:ascii="Arial" w:hAnsi="Arial" w:cs="Arial"/>
                <w:color w:val="FF0000"/>
                <w:sz w:val="18"/>
                <w:szCs w:val="24"/>
              </w:rPr>
            </w:pPr>
            <w:r>
              <w:rPr>
                <w:rFonts w:ascii="Arial" w:hAnsi="Arial" w:cs="Arial"/>
                <w:color w:val="FF0000"/>
                <w:sz w:val="18"/>
                <w:szCs w:val="24"/>
              </w:rPr>
              <w:t>[BIDDER</w:t>
            </w:r>
            <w:r w:rsidR="00235B33" w:rsidRPr="00C966BB">
              <w:rPr>
                <w:rFonts w:ascii="Arial" w:hAnsi="Arial" w:cs="Arial"/>
                <w:color w:val="FF0000"/>
                <w:sz w:val="18"/>
                <w:szCs w:val="24"/>
              </w:rPr>
              <w:t xml:space="preserve"> RESPONSE TO </w:t>
            </w:r>
            <w:r w:rsidR="00D91989">
              <w:rPr>
                <w:rFonts w:ascii="Arial" w:hAnsi="Arial" w:cs="Arial"/>
                <w:color w:val="FF0000"/>
                <w:sz w:val="18"/>
                <w:szCs w:val="24"/>
              </w:rPr>
              <w:t>4.2b</w:t>
            </w:r>
            <w:r w:rsidR="00235B33" w:rsidRPr="00C966BB">
              <w:rPr>
                <w:rFonts w:ascii="Arial" w:hAnsi="Arial" w:cs="Arial"/>
                <w:color w:val="FF0000"/>
                <w:sz w:val="18"/>
                <w:szCs w:val="24"/>
              </w:rPr>
              <w:t xml:space="preserve"> IN THIS TEXT BOX]</w:t>
            </w:r>
          </w:p>
          <w:p w:rsidR="00235B33" w:rsidRPr="00C966BB" w:rsidRDefault="00235B33" w:rsidP="00235B33">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235B33" w:rsidRPr="00C966BB" w:rsidRDefault="00235B33" w:rsidP="00235B33">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[DO NOT AMEND DIMENSIONS OR FORMAT]</w:t>
            </w:r>
          </w:p>
          <w:p w:rsidR="00235B33" w:rsidRPr="00C966BB" w:rsidRDefault="00235B33" w:rsidP="00235B33">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E76A68" w:rsidRPr="00091DAE" w:rsidRDefault="00E76A68" w:rsidP="00F60E3A">
            <w:pPr>
              <w:tabs>
                <w:tab w:val="left" w:pos="2378"/>
              </w:tabs>
              <w:rPr>
                <w:rFonts w:ascii="Arial" w:hAnsi="Arial" w:cs="Arial"/>
                <w:sz w:val="18"/>
                <w:szCs w:val="18"/>
              </w:rPr>
            </w:pPr>
          </w:p>
        </w:tc>
        <w:tc>
          <w:tcPr>
            <w:tcW w:w="5614" w:type="dxa"/>
            <w:shd w:val="clear" w:color="auto" w:fill="92D050"/>
            <w:vAlign w:val="center"/>
          </w:tcPr>
          <w:p w:rsidR="009B2C1A" w:rsidRPr="00091DAE" w:rsidRDefault="009B2C1A" w:rsidP="00672FBB">
            <w:pPr>
              <w:tabs>
                <w:tab w:val="left" w:pos="2378"/>
              </w:tabs>
              <w:rPr>
                <w:rFonts w:ascii="Arial" w:hAnsi="Arial" w:cs="Arial"/>
                <w:sz w:val="18"/>
                <w:szCs w:val="18"/>
              </w:rPr>
            </w:pPr>
            <w:r w:rsidRPr="003919DF">
              <w:rPr>
                <w:rFonts w:ascii="Arial" w:hAnsi="Arial" w:cs="Arial"/>
                <w:b/>
                <w:sz w:val="18"/>
                <w:szCs w:val="18"/>
              </w:rPr>
              <w:t>Pass:</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net income is positive for the two previous financial years; or  the </w:t>
            </w:r>
            <w:r w:rsidR="006B7192">
              <w:rPr>
                <w:rFonts w:ascii="Arial" w:hAnsi="Arial" w:cs="Arial"/>
                <w:sz w:val="18"/>
                <w:szCs w:val="18"/>
              </w:rPr>
              <w:t>Bidder</w:t>
            </w:r>
            <w:r w:rsidRPr="00091DAE">
              <w:rPr>
                <w:rFonts w:ascii="Arial" w:hAnsi="Arial" w:cs="Arial"/>
                <w:sz w:val="18"/>
                <w:szCs w:val="18"/>
              </w:rPr>
              <w:t xml:space="preserve">'s net income is negative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but has demonstrated that there are mitigating circumstances, that the loss was a one-off and is not indicative of persistent poor financial performance, that rectification action has been taken, that the profitability of the </w:t>
            </w:r>
            <w:r w:rsidR="006B7192">
              <w:rPr>
                <w:rFonts w:ascii="Arial" w:hAnsi="Arial" w:cs="Arial"/>
                <w:sz w:val="18"/>
                <w:szCs w:val="18"/>
              </w:rPr>
              <w:t>Bidder</w:t>
            </w:r>
            <w:r w:rsidRPr="00091DAE">
              <w:rPr>
                <w:rFonts w:ascii="Arial" w:hAnsi="Arial" w:cs="Arial"/>
                <w:sz w:val="18"/>
                <w:szCs w:val="18"/>
              </w:rPr>
              <w:t xml:space="preserve"> will not affect the </w:t>
            </w:r>
            <w:r w:rsidR="006B7192">
              <w:rPr>
                <w:rFonts w:ascii="Arial" w:hAnsi="Arial" w:cs="Arial"/>
                <w:sz w:val="18"/>
                <w:szCs w:val="18"/>
              </w:rPr>
              <w:t>Bidder</w:t>
            </w:r>
            <w:r w:rsidRPr="00091DAE">
              <w:rPr>
                <w:rFonts w:ascii="Arial" w:hAnsi="Arial" w:cs="Arial"/>
                <w:sz w:val="18"/>
                <w:szCs w:val="18"/>
              </w:rPr>
              <w:t xml:space="preserve">'s ability to undertake a contract of this nature and scale (including the provision of any credit support arrangements) and that the level of loss has not and is not expected to have a significant effect on the financial or trading position of the </w:t>
            </w:r>
            <w:r w:rsidR="006B7192">
              <w:rPr>
                <w:rFonts w:ascii="Arial" w:hAnsi="Arial" w:cs="Arial"/>
                <w:sz w:val="18"/>
                <w:szCs w:val="18"/>
              </w:rPr>
              <w:t>Bidder</w:t>
            </w:r>
            <w:r w:rsidRPr="00091DAE">
              <w:rPr>
                <w:rFonts w:ascii="Arial" w:hAnsi="Arial" w:cs="Arial"/>
                <w:sz w:val="18"/>
                <w:szCs w:val="18"/>
              </w:rPr>
              <w:t>.</w:t>
            </w:r>
          </w:p>
        </w:tc>
      </w:tr>
      <w:tr w:rsidR="009B2C1A" w:rsidRPr="00091DAE" w:rsidTr="00D91989">
        <w:trPr>
          <w:trHeight w:val="2888"/>
        </w:trPr>
        <w:tc>
          <w:tcPr>
            <w:tcW w:w="685" w:type="dxa"/>
            <w:vMerge/>
            <w:vAlign w:val="center"/>
          </w:tcPr>
          <w:p w:rsidR="009B2C1A" w:rsidRPr="00672FBB" w:rsidRDefault="009B2C1A" w:rsidP="00672FBB">
            <w:pPr>
              <w:tabs>
                <w:tab w:val="left" w:pos="2378"/>
              </w:tabs>
              <w:jc w:val="center"/>
              <w:rPr>
                <w:rFonts w:ascii="Arial" w:hAnsi="Arial" w:cs="Arial"/>
                <w:sz w:val="18"/>
                <w:szCs w:val="18"/>
                <w:highlight w:val="yellow"/>
              </w:rPr>
            </w:pPr>
          </w:p>
        </w:tc>
        <w:tc>
          <w:tcPr>
            <w:tcW w:w="4958" w:type="dxa"/>
            <w:vMerge/>
          </w:tcPr>
          <w:p w:rsidR="009B2C1A" w:rsidRPr="00091DAE" w:rsidRDefault="009B2C1A" w:rsidP="00723027">
            <w:pPr>
              <w:tabs>
                <w:tab w:val="left" w:pos="2378"/>
              </w:tabs>
              <w:rPr>
                <w:rFonts w:ascii="Arial" w:hAnsi="Arial" w:cs="Arial"/>
                <w:sz w:val="18"/>
                <w:szCs w:val="18"/>
              </w:rPr>
            </w:pPr>
          </w:p>
        </w:tc>
        <w:tc>
          <w:tcPr>
            <w:tcW w:w="3112" w:type="dxa"/>
            <w:vMerge/>
          </w:tcPr>
          <w:p w:rsidR="009B2C1A" w:rsidRPr="00091DAE" w:rsidRDefault="009B2C1A" w:rsidP="00F60E3A">
            <w:pPr>
              <w:tabs>
                <w:tab w:val="left" w:pos="2378"/>
              </w:tabs>
              <w:rPr>
                <w:rFonts w:ascii="Arial" w:hAnsi="Arial" w:cs="Arial"/>
                <w:sz w:val="18"/>
                <w:szCs w:val="18"/>
              </w:rPr>
            </w:pPr>
          </w:p>
        </w:tc>
        <w:tc>
          <w:tcPr>
            <w:tcW w:w="5614" w:type="dxa"/>
            <w:shd w:val="clear" w:color="auto" w:fill="E36C0A" w:themeFill="accent6" w:themeFillShade="BF"/>
            <w:vAlign w:val="center"/>
          </w:tcPr>
          <w:p w:rsidR="009B2C1A" w:rsidRPr="00091DAE" w:rsidRDefault="009B2C1A" w:rsidP="00672FBB">
            <w:pPr>
              <w:tabs>
                <w:tab w:val="left" w:pos="2378"/>
              </w:tabs>
              <w:rPr>
                <w:rFonts w:ascii="Arial" w:hAnsi="Arial" w:cs="Arial"/>
                <w:sz w:val="18"/>
                <w:szCs w:val="18"/>
              </w:rPr>
            </w:pPr>
            <w:r w:rsidRPr="003919DF">
              <w:rPr>
                <w:rFonts w:ascii="Arial" w:hAnsi="Arial" w:cs="Arial"/>
                <w:b/>
                <w:sz w:val="18"/>
                <w:szCs w:val="18"/>
              </w:rPr>
              <w:t>Fail:</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net income is negative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and has not demonstrated that there are any mitigating circumstances and/or that the loss is not indicative of persistent poor financial performance and/or that rectification action has been taken and/or that the profitability of the  </w:t>
            </w:r>
            <w:r w:rsidR="006B7192">
              <w:rPr>
                <w:rFonts w:ascii="Arial" w:hAnsi="Arial" w:cs="Arial"/>
                <w:sz w:val="18"/>
                <w:szCs w:val="18"/>
              </w:rPr>
              <w:t>Bidder</w:t>
            </w:r>
            <w:r w:rsidRPr="00091DAE">
              <w:rPr>
                <w:rFonts w:ascii="Arial" w:hAnsi="Arial" w:cs="Arial"/>
                <w:sz w:val="18"/>
                <w:szCs w:val="18"/>
              </w:rPr>
              <w:t xml:space="preserve"> will not affect the </w:t>
            </w:r>
            <w:r w:rsidR="006B7192">
              <w:rPr>
                <w:rFonts w:ascii="Arial" w:hAnsi="Arial" w:cs="Arial"/>
                <w:sz w:val="18"/>
                <w:szCs w:val="18"/>
              </w:rPr>
              <w:t>Bidder</w:t>
            </w:r>
            <w:r w:rsidRPr="00091DAE">
              <w:rPr>
                <w:rFonts w:ascii="Arial" w:hAnsi="Arial" w:cs="Arial"/>
                <w:sz w:val="18"/>
                <w:szCs w:val="18"/>
              </w:rPr>
              <w:t xml:space="preserve">'s ability to undertake a contract of this nature and scale (including the provision of any credit support arrangements) and/or that the level of loss has not and is not expected to have a significant effect on the financial or trading position of the </w:t>
            </w:r>
            <w:r w:rsidR="006B7192">
              <w:rPr>
                <w:rFonts w:ascii="Arial" w:hAnsi="Arial" w:cs="Arial"/>
                <w:sz w:val="18"/>
                <w:szCs w:val="18"/>
              </w:rPr>
              <w:t>Bidder</w:t>
            </w:r>
          </w:p>
        </w:tc>
      </w:tr>
      <w:tr w:rsidR="009B2C1A" w:rsidRPr="00091DAE" w:rsidTr="00D91989">
        <w:trPr>
          <w:trHeight w:val="2771"/>
        </w:trPr>
        <w:tc>
          <w:tcPr>
            <w:tcW w:w="685" w:type="dxa"/>
            <w:vMerge w:val="restart"/>
            <w:vAlign w:val="center"/>
          </w:tcPr>
          <w:p w:rsidR="009B2C1A" w:rsidRPr="00672FBB" w:rsidRDefault="009B2C1A" w:rsidP="00672FBB">
            <w:pPr>
              <w:tabs>
                <w:tab w:val="left" w:pos="2378"/>
              </w:tabs>
              <w:jc w:val="center"/>
              <w:rPr>
                <w:rFonts w:ascii="Arial" w:hAnsi="Arial" w:cs="Arial"/>
                <w:sz w:val="18"/>
                <w:szCs w:val="18"/>
                <w:highlight w:val="yellow"/>
              </w:rPr>
            </w:pPr>
            <w:r w:rsidRPr="00D91989">
              <w:rPr>
                <w:rFonts w:ascii="Arial" w:hAnsi="Arial" w:cs="Arial"/>
                <w:sz w:val="18"/>
                <w:szCs w:val="18"/>
              </w:rPr>
              <w:t>4.2c</w:t>
            </w:r>
          </w:p>
        </w:tc>
        <w:tc>
          <w:tcPr>
            <w:tcW w:w="4958" w:type="dxa"/>
            <w:vMerge w:val="restart"/>
            <w:vAlign w:val="center"/>
          </w:tcPr>
          <w:p w:rsidR="009B2C1A" w:rsidRDefault="009B2C1A" w:rsidP="006500FD">
            <w:pPr>
              <w:tabs>
                <w:tab w:val="left" w:pos="2378"/>
              </w:tabs>
              <w:rPr>
                <w:rFonts w:ascii="Arial" w:hAnsi="Arial" w:cs="Arial"/>
                <w:sz w:val="18"/>
                <w:szCs w:val="18"/>
              </w:rPr>
            </w:pPr>
            <w:r w:rsidRPr="00091DAE">
              <w:rPr>
                <w:rFonts w:ascii="Arial" w:hAnsi="Arial" w:cs="Arial"/>
                <w:sz w:val="18"/>
                <w:szCs w:val="18"/>
              </w:rPr>
              <w:t xml:space="preserve">Current ratio (i.e. current assets / current liabilities): </w:t>
            </w:r>
            <w:proofErr w:type="gramStart"/>
            <w:r w:rsidRPr="00091DAE">
              <w:rPr>
                <w:rFonts w:ascii="Arial" w:hAnsi="Arial" w:cs="Arial"/>
                <w:sz w:val="18"/>
                <w:szCs w:val="18"/>
              </w:rPr>
              <w:t>the</w:t>
            </w:r>
            <w:proofErr w:type="gramEnd"/>
            <w:r w:rsidRPr="00091DAE">
              <w:rPr>
                <w:rFonts w:ascii="Arial" w:hAnsi="Arial" w:cs="Arial"/>
                <w:sz w:val="18"/>
                <w:szCs w:val="18"/>
              </w:rPr>
              <w:t xml:space="preserve"> </w:t>
            </w:r>
            <w:r w:rsidR="006B7192">
              <w:rPr>
                <w:rFonts w:ascii="Arial" w:hAnsi="Arial" w:cs="Arial"/>
                <w:sz w:val="18"/>
                <w:szCs w:val="18"/>
              </w:rPr>
              <w:t>Bidder</w:t>
            </w:r>
            <w:r w:rsidRPr="00091DAE">
              <w:rPr>
                <w:rFonts w:ascii="Arial" w:hAnsi="Arial" w:cs="Arial"/>
                <w:sz w:val="18"/>
                <w:szCs w:val="18"/>
              </w:rPr>
              <w:t>'s current ratio is greater than or equal to 1.2 for the two previous financial years.</w:t>
            </w:r>
          </w:p>
          <w:p w:rsidR="00735250" w:rsidRDefault="00735250" w:rsidP="006500FD">
            <w:pPr>
              <w:tabs>
                <w:tab w:val="left" w:pos="2378"/>
              </w:tabs>
              <w:rPr>
                <w:rFonts w:ascii="Arial" w:hAnsi="Arial" w:cs="Arial"/>
                <w:sz w:val="18"/>
                <w:szCs w:val="18"/>
              </w:rPr>
            </w:pPr>
          </w:p>
          <w:p w:rsidR="00735250" w:rsidRDefault="00735250" w:rsidP="006500FD">
            <w:pPr>
              <w:tabs>
                <w:tab w:val="left" w:pos="2378"/>
              </w:tabs>
              <w:rPr>
                <w:rFonts w:ascii="Arial" w:hAnsi="Arial" w:cs="Arial"/>
                <w:sz w:val="18"/>
                <w:szCs w:val="18"/>
              </w:rPr>
            </w:pPr>
          </w:p>
          <w:p w:rsidR="00735250" w:rsidRDefault="00735250" w:rsidP="00735250">
            <w:pPr>
              <w:tabs>
                <w:tab w:val="left" w:pos="2378"/>
              </w:tabs>
              <w:rPr>
                <w:rFonts w:ascii="Arial" w:hAnsi="Arial" w:cs="Arial"/>
                <w:b/>
                <w:i/>
                <w:sz w:val="18"/>
                <w:szCs w:val="18"/>
              </w:rPr>
            </w:pPr>
            <w:r>
              <w:rPr>
                <w:rFonts w:ascii="Arial" w:hAnsi="Arial" w:cs="Arial"/>
                <w:b/>
                <w:i/>
                <w:sz w:val="18"/>
                <w:szCs w:val="18"/>
              </w:rPr>
              <w:t>Response Guidance:</w:t>
            </w:r>
          </w:p>
          <w:p w:rsidR="00735250" w:rsidRDefault="00735250" w:rsidP="00735250">
            <w:pPr>
              <w:rPr>
                <w:rFonts w:ascii="Arial" w:hAnsi="Arial" w:cs="Arial"/>
                <w:i/>
                <w:sz w:val="18"/>
                <w:szCs w:val="18"/>
              </w:rPr>
            </w:pPr>
            <w:r>
              <w:rPr>
                <w:rFonts w:ascii="Arial" w:hAnsi="Arial" w:cs="Arial"/>
                <w:i/>
                <w:sz w:val="18"/>
                <w:szCs w:val="18"/>
              </w:rPr>
              <w:t xml:space="preserve">Please provide any details as necessary to support your </w:t>
            </w:r>
            <w:proofErr w:type="gramStart"/>
            <w:r>
              <w:rPr>
                <w:rFonts w:ascii="Arial" w:hAnsi="Arial" w:cs="Arial"/>
                <w:i/>
                <w:sz w:val="18"/>
                <w:szCs w:val="18"/>
              </w:rPr>
              <w:t>current  ratio</w:t>
            </w:r>
            <w:proofErr w:type="gramEnd"/>
            <w:r>
              <w:rPr>
                <w:rFonts w:ascii="Arial" w:hAnsi="Arial" w:cs="Arial"/>
                <w:i/>
                <w:sz w:val="18"/>
                <w:szCs w:val="18"/>
              </w:rPr>
              <w:t xml:space="preserve"> – especially if it is less than 1.2 for the two previous financial years.  </w:t>
            </w:r>
          </w:p>
          <w:p w:rsidR="00735250" w:rsidRPr="00091DAE" w:rsidRDefault="00735250" w:rsidP="006500FD">
            <w:pPr>
              <w:tabs>
                <w:tab w:val="left" w:pos="2378"/>
              </w:tabs>
              <w:rPr>
                <w:rFonts w:ascii="Arial" w:hAnsi="Arial" w:cs="Arial"/>
                <w:sz w:val="18"/>
                <w:szCs w:val="18"/>
              </w:rPr>
            </w:pPr>
          </w:p>
        </w:tc>
        <w:tc>
          <w:tcPr>
            <w:tcW w:w="3112" w:type="dxa"/>
            <w:vMerge w:val="restart"/>
            <w:vAlign w:val="center"/>
          </w:tcPr>
          <w:p w:rsidR="00235B33" w:rsidRDefault="001A6882"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[BIDDER</w:t>
            </w:r>
            <w:r w:rsidR="00235B33" w:rsidRPr="00C966BB">
              <w:rPr>
                <w:rFonts w:ascii="Arial" w:hAnsi="Arial" w:cs="Arial"/>
                <w:color w:val="FF0000"/>
                <w:sz w:val="18"/>
                <w:szCs w:val="24"/>
              </w:rPr>
              <w:t xml:space="preserve"> RESPONSE TO 4.</w:t>
            </w:r>
            <w:r w:rsidR="00D91989">
              <w:rPr>
                <w:rFonts w:ascii="Arial" w:hAnsi="Arial" w:cs="Arial"/>
                <w:color w:val="FF0000"/>
                <w:sz w:val="18"/>
                <w:szCs w:val="24"/>
              </w:rPr>
              <w:t>2c</w:t>
            </w:r>
            <w:r w:rsidR="00235B33" w:rsidRPr="00C966BB">
              <w:rPr>
                <w:rFonts w:ascii="Arial" w:hAnsi="Arial" w:cs="Arial"/>
                <w:color w:val="FF0000"/>
                <w:sz w:val="18"/>
                <w:szCs w:val="24"/>
              </w:rPr>
              <w:t xml:space="preserve"> IN THIS TEXT BOX]</w:t>
            </w:r>
          </w:p>
          <w:p w:rsidR="00235B33" w:rsidRPr="00C966BB" w:rsidRDefault="00235B33"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[DO NOT AMEND DIMENSIONS OR FORMAT]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9B2C1A" w:rsidRPr="00091DAE" w:rsidRDefault="009B2C1A" w:rsidP="00D91989">
            <w:pPr>
              <w:tabs>
                <w:tab w:val="left" w:pos="2378"/>
              </w:tabs>
              <w:jc w:val="center"/>
              <w:rPr>
                <w:rFonts w:ascii="Arial" w:hAnsi="Arial" w:cs="Arial"/>
                <w:sz w:val="18"/>
                <w:szCs w:val="18"/>
              </w:rPr>
            </w:pPr>
          </w:p>
        </w:tc>
        <w:tc>
          <w:tcPr>
            <w:tcW w:w="5614" w:type="dxa"/>
            <w:shd w:val="clear" w:color="auto" w:fill="92D050"/>
            <w:vAlign w:val="center"/>
          </w:tcPr>
          <w:p w:rsidR="009B2C1A" w:rsidRDefault="009B2C1A" w:rsidP="00672FBB">
            <w:pPr>
              <w:tabs>
                <w:tab w:val="left" w:pos="2378"/>
              </w:tabs>
              <w:rPr>
                <w:rFonts w:ascii="Arial" w:hAnsi="Arial" w:cs="Arial"/>
                <w:sz w:val="18"/>
                <w:szCs w:val="18"/>
              </w:rPr>
            </w:pPr>
            <w:r w:rsidRPr="003919DF">
              <w:rPr>
                <w:rFonts w:ascii="Arial" w:hAnsi="Arial" w:cs="Arial"/>
                <w:b/>
                <w:sz w:val="18"/>
                <w:szCs w:val="18"/>
              </w:rPr>
              <w:t>Pass:</w:t>
            </w:r>
            <w:r w:rsidRPr="00091DAE">
              <w:rPr>
                <w:rFonts w:ascii="Arial" w:hAnsi="Arial" w:cs="Arial"/>
                <w:sz w:val="18"/>
                <w:szCs w:val="18"/>
              </w:rPr>
              <w:t xml:space="preserve"> </w:t>
            </w:r>
            <w:proofErr w:type="gramStart"/>
            <w:r w:rsidRPr="00091DAE">
              <w:rPr>
                <w:rFonts w:ascii="Arial" w:hAnsi="Arial" w:cs="Arial"/>
                <w:sz w:val="18"/>
                <w:szCs w:val="18"/>
              </w:rPr>
              <w:t>the</w:t>
            </w:r>
            <w:proofErr w:type="gramEnd"/>
            <w:r w:rsidRPr="00091DAE">
              <w:rPr>
                <w:rFonts w:ascii="Arial" w:hAnsi="Arial" w:cs="Arial"/>
                <w:sz w:val="18"/>
                <w:szCs w:val="18"/>
              </w:rPr>
              <w:t xml:space="preserve"> </w:t>
            </w:r>
            <w:r w:rsidR="006B7192">
              <w:rPr>
                <w:rFonts w:ascii="Arial" w:hAnsi="Arial" w:cs="Arial"/>
                <w:sz w:val="18"/>
                <w:szCs w:val="18"/>
              </w:rPr>
              <w:t>Bidder</w:t>
            </w:r>
            <w:r w:rsidRPr="00091DAE">
              <w:rPr>
                <w:rFonts w:ascii="Arial" w:hAnsi="Arial" w:cs="Arial"/>
                <w:sz w:val="18"/>
                <w:szCs w:val="18"/>
              </w:rPr>
              <w:t>'s current ratio is greater than or equal to 1.2 for the two previous financial years.</w:t>
            </w:r>
          </w:p>
          <w:p w:rsidR="000D31E3" w:rsidRPr="00091DAE" w:rsidRDefault="000D31E3" w:rsidP="00672FBB">
            <w:pPr>
              <w:tabs>
                <w:tab w:val="left" w:pos="2378"/>
              </w:tabs>
              <w:rPr>
                <w:rFonts w:ascii="Arial" w:hAnsi="Arial" w:cs="Arial"/>
                <w:sz w:val="18"/>
                <w:szCs w:val="18"/>
              </w:rPr>
            </w:pPr>
          </w:p>
          <w:p w:rsidR="009B2C1A" w:rsidRPr="00091DAE" w:rsidRDefault="009B2C1A" w:rsidP="00672FBB">
            <w:pPr>
              <w:tabs>
                <w:tab w:val="left" w:pos="2378"/>
              </w:tabs>
              <w:rPr>
                <w:rFonts w:ascii="Arial" w:hAnsi="Arial" w:cs="Arial"/>
                <w:sz w:val="18"/>
                <w:szCs w:val="18"/>
              </w:rPr>
            </w:pPr>
            <w:r w:rsidRPr="000D31E3">
              <w:rPr>
                <w:rFonts w:ascii="Arial" w:hAnsi="Arial" w:cs="Arial"/>
                <w:b/>
                <w:sz w:val="18"/>
                <w:szCs w:val="18"/>
              </w:rPr>
              <w:t>Discretionary Pass:</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current ratio is less than 1.2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but the </w:t>
            </w:r>
            <w:r w:rsidR="006B7192">
              <w:rPr>
                <w:rFonts w:ascii="Arial" w:hAnsi="Arial" w:cs="Arial"/>
                <w:sz w:val="18"/>
                <w:szCs w:val="18"/>
              </w:rPr>
              <w:t>Bidder</w:t>
            </w:r>
            <w:r w:rsidRPr="00091DAE">
              <w:rPr>
                <w:rFonts w:ascii="Arial" w:hAnsi="Arial" w:cs="Arial"/>
                <w:sz w:val="18"/>
                <w:szCs w:val="18"/>
              </w:rPr>
              <w:t xml:space="preserve"> has demonstrated (including in relation to any credit support arrangements) that liabilities can be serviced as they fall due, that there are mitigating circumstances, that the liquidity of the </w:t>
            </w:r>
            <w:r w:rsidR="006B7192">
              <w:rPr>
                <w:rFonts w:ascii="Arial" w:hAnsi="Arial" w:cs="Arial"/>
                <w:sz w:val="18"/>
                <w:szCs w:val="18"/>
              </w:rPr>
              <w:t>Bidder</w:t>
            </w:r>
            <w:r w:rsidRPr="00091DAE">
              <w:rPr>
                <w:rFonts w:ascii="Arial" w:hAnsi="Arial" w:cs="Arial"/>
                <w:sz w:val="18"/>
                <w:szCs w:val="18"/>
              </w:rPr>
              <w:t xml:space="preserve"> will not affect the </w:t>
            </w:r>
            <w:r w:rsidR="006B7192">
              <w:rPr>
                <w:rFonts w:ascii="Arial" w:hAnsi="Arial" w:cs="Arial"/>
                <w:sz w:val="18"/>
                <w:szCs w:val="18"/>
              </w:rPr>
              <w:t>Bidder</w:t>
            </w:r>
            <w:r w:rsidRPr="00091DAE">
              <w:rPr>
                <w:rFonts w:ascii="Arial" w:hAnsi="Arial" w:cs="Arial"/>
                <w:sz w:val="18"/>
                <w:szCs w:val="18"/>
              </w:rPr>
              <w:t xml:space="preserve">'s ability to undertake a contract of this nature and scale and that the liquidity position has not and is not expected to have a significant effect on the financial or trading position of the </w:t>
            </w:r>
            <w:r w:rsidR="006B7192">
              <w:rPr>
                <w:rFonts w:ascii="Arial" w:hAnsi="Arial" w:cs="Arial"/>
                <w:sz w:val="18"/>
                <w:szCs w:val="18"/>
              </w:rPr>
              <w:t>Bidder</w:t>
            </w:r>
            <w:r w:rsidRPr="00091DAE">
              <w:rPr>
                <w:rFonts w:ascii="Arial" w:hAnsi="Arial" w:cs="Arial"/>
                <w:sz w:val="18"/>
                <w:szCs w:val="18"/>
              </w:rPr>
              <w:t>.</w:t>
            </w:r>
          </w:p>
        </w:tc>
      </w:tr>
      <w:tr w:rsidR="009B2C1A" w:rsidRPr="00091DAE" w:rsidTr="00D91989">
        <w:trPr>
          <w:trHeight w:val="2771"/>
        </w:trPr>
        <w:tc>
          <w:tcPr>
            <w:tcW w:w="685" w:type="dxa"/>
            <w:vMerge/>
            <w:vAlign w:val="center"/>
          </w:tcPr>
          <w:p w:rsidR="009B2C1A" w:rsidRPr="00672FBB" w:rsidRDefault="009B2C1A" w:rsidP="00672FBB">
            <w:pPr>
              <w:tabs>
                <w:tab w:val="left" w:pos="2378"/>
              </w:tabs>
              <w:jc w:val="center"/>
              <w:rPr>
                <w:rFonts w:ascii="Arial" w:hAnsi="Arial" w:cs="Arial"/>
                <w:sz w:val="18"/>
                <w:szCs w:val="18"/>
                <w:highlight w:val="yellow"/>
              </w:rPr>
            </w:pPr>
          </w:p>
        </w:tc>
        <w:tc>
          <w:tcPr>
            <w:tcW w:w="4958" w:type="dxa"/>
            <w:vMerge/>
          </w:tcPr>
          <w:p w:rsidR="009B2C1A" w:rsidRPr="00091DAE" w:rsidRDefault="009B2C1A" w:rsidP="00723027">
            <w:pPr>
              <w:tabs>
                <w:tab w:val="left" w:pos="2378"/>
              </w:tabs>
              <w:rPr>
                <w:rFonts w:ascii="Arial" w:hAnsi="Arial" w:cs="Arial"/>
                <w:sz w:val="18"/>
                <w:szCs w:val="18"/>
              </w:rPr>
            </w:pPr>
          </w:p>
        </w:tc>
        <w:tc>
          <w:tcPr>
            <w:tcW w:w="3112" w:type="dxa"/>
            <w:vMerge/>
          </w:tcPr>
          <w:p w:rsidR="009B2C1A" w:rsidRPr="00091DAE" w:rsidRDefault="009B2C1A" w:rsidP="00BB5645">
            <w:pPr>
              <w:tabs>
                <w:tab w:val="left" w:pos="2378"/>
              </w:tabs>
              <w:rPr>
                <w:rFonts w:ascii="Arial" w:hAnsi="Arial" w:cs="Arial"/>
                <w:sz w:val="18"/>
                <w:szCs w:val="18"/>
              </w:rPr>
            </w:pPr>
          </w:p>
        </w:tc>
        <w:tc>
          <w:tcPr>
            <w:tcW w:w="5614" w:type="dxa"/>
            <w:shd w:val="clear" w:color="auto" w:fill="E36C0A" w:themeFill="accent6" w:themeFillShade="BF"/>
            <w:vAlign w:val="center"/>
          </w:tcPr>
          <w:p w:rsidR="009B2C1A" w:rsidRPr="00091DAE" w:rsidRDefault="009B2C1A" w:rsidP="00672FBB">
            <w:pPr>
              <w:tabs>
                <w:tab w:val="left" w:pos="2378"/>
              </w:tabs>
              <w:rPr>
                <w:rFonts w:ascii="Arial" w:hAnsi="Arial" w:cs="Arial"/>
                <w:sz w:val="18"/>
                <w:szCs w:val="18"/>
              </w:rPr>
            </w:pPr>
            <w:r w:rsidRPr="003919DF">
              <w:rPr>
                <w:rFonts w:ascii="Arial" w:hAnsi="Arial" w:cs="Arial"/>
                <w:b/>
                <w:sz w:val="18"/>
                <w:szCs w:val="18"/>
              </w:rPr>
              <w:t>Fail:</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current ratio is less than 1.2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and the </w:t>
            </w:r>
            <w:r w:rsidR="006B7192">
              <w:rPr>
                <w:rFonts w:ascii="Arial" w:hAnsi="Arial" w:cs="Arial"/>
                <w:sz w:val="18"/>
                <w:szCs w:val="18"/>
              </w:rPr>
              <w:t>Bidder</w:t>
            </w:r>
            <w:r w:rsidRPr="00091DAE">
              <w:rPr>
                <w:rFonts w:ascii="Arial" w:hAnsi="Arial" w:cs="Arial"/>
                <w:sz w:val="18"/>
                <w:szCs w:val="18"/>
              </w:rPr>
              <w:t xml:space="preserve"> has not demonstrated (including in relation to any credit support arrangements) that liabilities can be serviced as they fall due and/or that there are any mitigating circumstances and/or that the liquidity of the </w:t>
            </w:r>
            <w:r w:rsidR="006B7192">
              <w:rPr>
                <w:rFonts w:ascii="Arial" w:hAnsi="Arial" w:cs="Arial"/>
                <w:sz w:val="18"/>
                <w:szCs w:val="18"/>
              </w:rPr>
              <w:t>Bidder</w:t>
            </w:r>
            <w:r w:rsidRPr="00091DAE">
              <w:rPr>
                <w:rFonts w:ascii="Arial" w:hAnsi="Arial" w:cs="Arial"/>
                <w:sz w:val="18"/>
                <w:szCs w:val="18"/>
              </w:rPr>
              <w:t xml:space="preserve"> will not affect the </w:t>
            </w:r>
            <w:r w:rsidR="006B7192">
              <w:rPr>
                <w:rFonts w:ascii="Arial" w:hAnsi="Arial" w:cs="Arial"/>
                <w:sz w:val="18"/>
                <w:szCs w:val="18"/>
              </w:rPr>
              <w:t>Bidder</w:t>
            </w:r>
            <w:r w:rsidRPr="00091DAE">
              <w:rPr>
                <w:rFonts w:ascii="Arial" w:hAnsi="Arial" w:cs="Arial"/>
                <w:sz w:val="18"/>
                <w:szCs w:val="18"/>
              </w:rPr>
              <w:t xml:space="preserve">'s ability to undertake a contract of this nature and scale and/or that the liquidity position has not and is not expected to have a significant effect on the financial or trading position of the </w:t>
            </w:r>
            <w:r w:rsidR="006B7192">
              <w:rPr>
                <w:rFonts w:ascii="Arial" w:hAnsi="Arial" w:cs="Arial"/>
                <w:sz w:val="18"/>
                <w:szCs w:val="18"/>
              </w:rPr>
              <w:t>Bidder</w:t>
            </w:r>
            <w:r w:rsidRPr="00091DAE">
              <w:rPr>
                <w:rFonts w:ascii="Arial" w:hAnsi="Arial" w:cs="Arial"/>
                <w:sz w:val="18"/>
                <w:szCs w:val="18"/>
              </w:rPr>
              <w:t>.</w:t>
            </w:r>
          </w:p>
        </w:tc>
      </w:tr>
      <w:tr w:rsidR="009B2C1A" w:rsidRPr="00091DAE" w:rsidTr="00D91989">
        <w:trPr>
          <w:trHeight w:val="2889"/>
        </w:trPr>
        <w:tc>
          <w:tcPr>
            <w:tcW w:w="685" w:type="dxa"/>
            <w:vMerge w:val="restart"/>
            <w:vAlign w:val="center"/>
          </w:tcPr>
          <w:p w:rsidR="009B2C1A" w:rsidRPr="00672FBB" w:rsidRDefault="009B2C1A" w:rsidP="00672FBB">
            <w:pPr>
              <w:tabs>
                <w:tab w:val="left" w:pos="2378"/>
              </w:tabs>
              <w:jc w:val="center"/>
              <w:rPr>
                <w:rFonts w:ascii="Arial" w:hAnsi="Arial" w:cs="Arial"/>
                <w:sz w:val="18"/>
                <w:szCs w:val="18"/>
                <w:highlight w:val="yellow"/>
              </w:rPr>
            </w:pPr>
            <w:r w:rsidRPr="00D91989">
              <w:rPr>
                <w:rFonts w:ascii="Arial" w:hAnsi="Arial" w:cs="Arial"/>
                <w:sz w:val="18"/>
                <w:szCs w:val="18"/>
              </w:rPr>
              <w:lastRenderedPageBreak/>
              <w:t>4.2d</w:t>
            </w:r>
          </w:p>
        </w:tc>
        <w:tc>
          <w:tcPr>
            <w:tcW w:w="4958" w:type="dxa"/>
            <w:vMerge w:val="restart"/>
            <w:vAlign w:val="center"/>
          </w:tcPr>
          <w:p w:rsidR="009B2C1A" w:rsidRDefault="009B2C1A" w:rsidP="00EB72B6">
            <w:pPr>
              <w:rPr>
                <w:rFonts w:ascii="Arial" w:hAnsi="Arial" w:cs="Arial"/>
                <w:sz w:val="18"/>
                <w:szCs w:val="18"/>
              </w:rPr>
            </w:pPr>
            <w:r w:rsidRPr="00091DAE">
              <w:rPr>
                <w:rFonts w:ascii="Arial" w:hAnsi="Arial" w:cs="Arial"/>
                <w:sz w:val="18"/>
                <w:szCs w:val="18"/>
              </w:rPr>
              <w:t xml:space="preserve">Adjusted current ratio (i.e. current assets/current liabilities (including debt due between 1 and 2 years)): </w:t>
            </w:r>
            <w:proofErr w:type="gramStart"/>
            <w:r w:rsidRPr="00091DAE">
              <w:rPr>
                <w:rFonts w:ascii="Arial" w:hAnsi="Arial" w:cs="Arial"/>
                <w:sz w:val="18"/>
                <w:szCs w:val="18"/>
              </w:rPr>
              <w:t>the</w:t>
            </w:r>
            <w:proofErr w:type="gramEnd"/>
            <w:r w:rsidRPr="00091DAE">
              <w:rPr>
                <w:rFonts w:ascii="Arial" w:hAnsi="Arial" w:cs="Arial"/>
                <w:sz w:val="18"/>
                <w:szCs w:val="18"/>
              </w:rPr>
              <w:t xml:space="preserve"> </w:t>
            </w:r>
            <w:r w:rsidR="006B7192">
              <w:rPr>
                <w:rFonts w:ascii="Arial" w:hAnsi="Arial" w:cs="Arial"/>
                <w:sz w:val="18"/>
                <w:szCs w:val="18"/>
              </w:rPr>
              <w:t>Bidder</w:t>
            </w:r>
            <w:r w:rsidRPr="00091DAE">
              <w:rPr>
                <w:rFonts w:ascii="Arial" w:hAnsi="Arial" w:cs="Arial"/>
                <w:sz w:val="18"/>
                <w:szCs w:val="18"/>
              </w:rPr>
              <w:t>'s adjusted current ratio is greater than or equal to 1.0 for the two previous financial years.</w:t>
            </w:r>
          </w:p>
          <w:p w:rsidR="00735250" w:rsidRDefault="00735250" w:rsidP="00EB72B6">
            <w:pPr>
              <w:rPr>
                <w:rFonts w:ascii="Arial" w:hAnsi="Arial" w:cs="Arial"/>
                <w:sz w:val="18"/>
                <w:szCs w:val="18"/>
              </w:rPr>
            </w:pPr>
          </w:p>
          <w:p w:rsidR="00735250" w:rsidRDefault="00735250" w:rsidP="00EB72B6">
            <w:pPr>
              <w:rPr>
                <w:rFonts w:ascii="Arial" w:hAnsi="Arial" w:cs="Arial"/>
                <w:sz w:val="18"/>
                <w:szCs w:val="18"/>
              </w:rPr>
            </w:pPr>
          </w:p>
          <w:p w:rsidR="00735250" w:rsidRDefault="00735250" w:rsidP="00735250">
            <w:pPr>
              <w:tabs>
                <w:tab w:val="left" w:pos="2378"/>
              </w:tabs>
              <w:rPr>
                <w:rFonts w:ascii="Arial" w:hAnsi="Arial" w:cs="Arial"/>
                <w:b/>
                <w:i/>
                <w:sz w:val="18"/>
                <w:szCs w:val="18"/>
              </w:rPr>
            </w:pPr>
            <w:r>
              <w:rPr>
                <w:rFonts w:ascii="Arial" w:hAnsi="Arial" w:cs="Arial"/>
                <w:b/>
                <w:i/>
                <w:sz w:val="18"/>
                <w:szCs w:val="18"/>
              </w:rPr>
              <w:t>Response Guidance:</w:t>
            </w:r>
          </w:p>
          <w:p w:rsidR="00735250" w:rsidRDefault="00735250" w:rsidP="00735250">
            <w:pPr>
              <w:rPr>
                <w:rFonts w:ascii="Arial" w:hAnsi="Arial" w:cs="Arial"/>
                <w:i/>
                <w:sz w:val="18"/>
                <w:szCs w:val="18"/>
              </w:rPr>
            </w:pPr>
            <w:r>
              <w:rPr>
                <w:rFonts w:ascii="Arial" w:hAnsi="Arial" w:cs="Arial"/>
                <w:i/>
                <w:sz w:val="18"/>
                <w:szCs w:val="18"/>
              </w:rPr>
              <w:t xml:space="preserve">Please provide any details as necessary to support your adjusted </w:t>
            </w:r>
            <w:proofErr w:type="gramStart"/>
            <w:r>
              <w:rPr>
                <w:rFonts w:ascii="Arial" w:hAnsi="Arial" w:cs="Arial"/>
                <w:i/>
                <w:sz w:val="18"/>
                <w:szCs w:val="18"/>
              </w:rPr>
              <w:t>current  ratio</w:t>
            </w:r>
            <w:proofErr w:type="gramEnd"/>
            <w:r>
              <w:rPr>
                <w:rFonts w:ascii="Arial" w:hAnsi="Arial" w:cs="Arial"/>
                <w:i/>
                <w:sz w:val="18"/>
                <w:szCs w:val="18"/>
              </w:rPr>
              <w:t xml:space="preserve"> – especially if it is less than 1.0 for any of the two previous financial years.  </w:t>
            </w:r>
          </w:p>
          <w:p w:rsidR="00735250" w:rsidRPr="00091DAE" w:rsidRDefault="00735250" w:rsidP="00EB72B6">
            <w:pPr>
              <w:rPr>
                <w:rFonts w:ascii="Arial" w:hAnsi="Arial" w:cs="Arial"/>
                <w:sz w:val="18"/>
                <w:szCs w:val="18"/>
              </w:rPr>
            </w:pPr>
          </w:p>
        </w:tc>
        <w:tc>
          <w:tcPr>
            <w:tcW w:w="3112" w:type="dxa"/>
            <w:vMerge w:val="restart"/>
            <w:vAlign w:val="center"/>
          </w:tcPr>
          <w:p w:rsidR="00235B33" w:rsidRDefault="001A6882"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 xml:space="preserve">[BIDDER </w:t>
            </w:r>
            <w:r w:rsidR="00235B33" w:rsidRPr="00C966BB">
              <w:rPr>
                <w:rFonts w:ascii="Arial" w:hAnsi="Arial" w:cs="Arial"/>
                <w:color w:val="FF0000"/>
                <w:sz w:val="18"/>
                <w:szCs w:val="24"/>
              </w:rPr>
              <w:t xml:space="preserve">RESPONSE TO </w:t>
            </w:r>
            <w:r w:rsidR="00D91989">
              <w:rPr>
                <w:rFonts w:ascii="Arial" w:hAnsi="Arial" w:cs="Arial"/>
                <w:color w:val="FF0000"/>
                <w:sz w:val="18"/>
                <w:szCs w:val="24"/>
              </w:rPr>
              <w:t xml:space="preserve">4.2d </w:t>
            </w:r>
            <w:r w:rsidR="00235B33" w:rsidRPr="00C966BB">
              <w:rPr>
                <w:rFonts w:ascii="Arial" w:hAnsi="Arial" w:cs="Arial"/>
                <w:color w:val="FF0000"/>
                <w:sz w:val="18"/>
                <w:szCs w:val="24"/>
              </w:rPr>
              <w:t>IN THIS TEXT BOX]</w:t>
            </w:r>
          </w:p>
          <w:p w:rsidR="00235B33" w:rsidRPr="00C966BB" w:rsidRDefault="00235B33"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[DO NOT AMEND DIMENSIONS OR FORMAT]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9B2C1A" w:rsidRPr="00091DAE" w:rsidRDefault="009B2C1A" w:rsidP="00D91989">
            <w:pPr>
              <w:tabs>
                <w:tab w:val="left" w:pos="2378"/>
              </w:tabs>
              <w:jc w:val="center"/>
              <w:rPr>
                <w:rFonts w:ascii="Arial" w:hAnsi="Arial" w:cs="Arial"/>
                <w:sz w:val="18"/>
                <w:szCs w:val="18"/>
              </w:rPr>
            </w:pPr>
          </w:p>
        </w:tc>
        <w:tc>
          <w:tcPr>
            <w:tcW w:w="5614" w:type="dxa"/>
            <w:shd w:val="clear" w:color="auto" w:fill="92D050"/>
            <w:vAlign w:val="center"/>
          </w:tcPr>
          <w:p w:rsidR="00A91C80" w:rsidRDefault="00A91C80" w:rsidP="00FE6188">
            <w:pPr>
              <w:tabs>
                <w:tab w:val="left" w:pos="2378"/>
              </w:tabs>
              <w:rPr>
                <w:rFonts w:ascii="Arial" w:hAnsi="Arial" w:cs="Arial"/>
                <w:b/>
                <w:sz w:val="18"/>
                <w:szCs w:val="18"/>
              </w:rPr>
            </w:pPr>
          </w:p>
          <w:p w:rsidR="009B2C1A" w:rsidRPr="00091DAE" w:rsidRDefault="009B2C1A" w:rsidP="00FE6188">
            <w:pPr>
              <w:tabs>
                <w:tab w:val="left" w:pos="2378"/>
              </w:tabs>
              <w:rPr>
                <w:rFonts w:ascii="Arial" w:hAnsi="Arial" w:cs="Arial"/>
                <w:sz w:val="18"/>
                <w:szCs w:val="18"/>
              </w:rPr>
            </w:pPr>
            <w:r w:rsidRPr="00A91C80">
              <w:rPr>
                <w:rFonts w:ascii="Arial" w:hAnsi="Arial" w:cs="Arial"/>
                <w:b/>
                <w:sz w:val="18"/>
                <w:szCs w:val="18"/>
              </w:rPr>
              <w:t>Pass</w:t>
            </w:r>
            <w:r w:rsidRPr="00091DAE">
              <w:rPr>
                <w:rFonts w:ascii="Arial" w:hAnsi="Arial" w:cs="Arial"/>
                <w:sz w:val="18"/>
                <w:szCs w:val="18"/>
              </w:rPr>
              <w:t xml:space="preserve">: </w:t>
            </w:r>
            <w:proofErr w:type="gramStart"/>
            <w:r w:rsidRPr="00091DAE">
              <w:rPr>
                <w:rFonts w:ascii="Arial" w:hAnsi="Arial" w:cs="Arial"/>
                <w:sz w:val="18"/>
                <w:szCs w:val="18"/>
              </w:rPr>
              <w:t>the</w:t>
            </w:r>
            <w:proofErr w:type="gramEnd"/>
            <w:r w:rsidRPr="00091DAE">
              <w:rPr>
                <w:rFonts w:ascii="Arial" w:hAnsi="Arial" w:cs="Arial"/>
                <w:sz w:val="18"/>
                <w:szCs w:val="18"/>
              </w:rPr>
              <w:t xml:space="preserve"> </w:t>
            </w:r>
            <w:r w:rsidR="006B7192">
              <w:rPr>
                <w:rFonts w:ascii="Arial" w:hAnsi="Arial" w:cs="Arial"/>
                <w:sz w:val="18"/>
                <w:szCs w:val="18"/>
              </w:rPr>
              <w:t>Bidder</w:t>
            </w:r>
            <w:r w:rsidRPr="00091DAE">
              <w:rPr>
                <w:rFonts w:ascii="Arial" w:hAnsi="Arial" w:cs="Arial"/>
                <w:sz w:val="18"/>
                <w:szCs w:val="18"/>
              </w:rPr>
              <w:t>'s adjusted current ratio is greater than or equal to 1.0 for the two previous financial years.</w:t>
            </w:r>
          </w:p>
          <w:p w:rsidR="009B2C1A" w:rsidRPr="00091DAE" w:rsidRDefault="009B2C1A" w:rsidP="00FE6188">
            <w:pPr>
              <w:tabs>
                <w:tab w:val="left" w:pos="2378"/>
              </w:tabs>
              <w:rPr>
                <w:rFonts w:ascii="Arial" w:hAnsi="Arial" w:cs="Arial"/>
                <w:sz w:val="18"/>
                <w:szCs w:val="18"/>
              </w:rPr>
            </w:pPr>
          </w:p>
          <w:p w:rsidR="009B2C1A" w:rsidRDefault="009B2C1A" w:rsidP="00FE6188">
            <w:pPr>
              <w:tabs>
                <w:tab w:val="left" w:pos="2378"/>
              </w:tabs>
              <w:rPr>
                <w:rFonts w:ascii="Arial" w:hAnsi="Arial" w:cs="Arial"/>
                <w:sz w:val="18"/>
                <w:szCs w:val="18"/>
              </w:rPr>
            </w:pPr>
            <w:r w:rsidRPr="003919DF">
              <w:rPr>
                <w:rFonts w:ascii="Arial" w:hAnsi="Arial" w:cs="Arial"/>
                <w:b/>
                <w:sz w:val="18"/>
                <w:szCs w:val="18"/>
              </w:rPr>
              <w:t>Discretionary Pass:</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adjusted current ratio is less than 1.0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but the </w:t>
            </w:r>
            <w:r w:rsidR="006B7192">
              <w:rPr>
                <w:rFonts w:ascii="Arial" w:hAnsi="Arial" w:cs="Arial"/>
                <w:sz w:val="18"/>
                <w:szCs w:val="18"/>
              </w:rPr>
              <w:t>Bidder</w:t>
            </w:r>
            <w:r w:rsidRPr="00091DAE">
              <w:rPr>
                <w:rFonts w:ascii="Arial" w:hAnsi="Arial" w:cs="Arial"/>
                <w:sz w:val="18"/>
                <w:szCs w:val="18"/>
              </w:rPr>
              <w:t xml:space="preserve"> has demonstrated (including in relation to any credit support arrangements) that liabilities can be serviced as they fall due, that there are mitigating circumstances, that the liquidity of the </w:t>
            </w:r>
            <w:r w:rsidR="006B7192">
              <w:rPr>
                <w:rFonts w:ascii="Arial" w:hAnsi="Arial" w:cs="Arial"/>
                <w:sz w:val="18"/>
                <w:szCs w:val="18"/>
              </w:rPr>
              <w:t>Bidder</w:t>
            </w:r>
            <w:r w:rsidRPr="00091DAE">
              <w:rPr>
                <w:rFonts w:ascii="Arial" w:hAnsi="Arial" w:cs="Arial"/>
                <w:sz w:val="18"/>
                <w:szCs w:val="18"/>
              </w:rPr>
              <w:t xml:space="preserve"> will not affect the </w:t>
            </w:r>
            <w:r w:rsidR="006B7192">
              <w:rPr>
                <w:rFonts w:ascii="Arial" w:hAnsi="Arial" w:cs="Arial"/>
                <w:sz w:val="18"/>
                <w:szCs w:val="18"/>
              </w:rPr>
              <w:t>Bidder</w:t>
            </w:r>
            <w:r w:rsidRPr="00091DAE">
              <w:rPr>
                <w:rFonts w:ascii="Arial" w:hAnsi="Arial" w:cs="Arial"/>
                <w:sz w:val="18"/>
                <w:szCs w:val="18"/>
              </w:rPr>
              <w:t xml:space="preserve">'s ability to undertake a contract of this nature and scale and that the liquidity position has not and is not expected to have a significant effect on the financial or trading position of the </w:t>
            </w:r>
            <w:r w:rsidR="006B7192">
              <w:rPr>
                <w:rFonts w:ascii="Arial" w:hAnsi="Arial" w:cs="Arial"/>
                <w:sz w:val="18"/>
                <w:szCs w:val="18"/>
              </w:rPr>
              <w:t>Bidder</w:t>
            </w:r>
            <w:r w:rsidRPr="00091DAE">
              <w:rPr>
                <w:rFonts w:ascii="Arial" w:hAnsi="Arial" w:cs="Arial"/>
                <w:sz w:val="18"/>
                <w:szCs w:val="18"/>
              </w:rPr>
              <w:t>.</w:t>
            </w:r>
          </w:p>
          <w:p w:rsidR="00A91C80" w:rsidRPr="00091DAE" w:rsidRDefault="00A91C80" w:rsidP="00FE6188">
            <w:pPr>
              <w:tabs>
                <w:tab w:val="left" w:pos="2378"/>
              </w:tabs>
              <w:rPr>
                <w:rFonts w:ascii="Arial" w:hAnsi="Arial" w:cs="Arial"/>
                <w:sz w:val="18"/>
                <w:szCs w:val="18"/>
              </w:rPr>
            </w:pPr>
          </w:p>
        </w:tc>
      </w:tr>
      <w:tr w:rsidR="009B2C1A" w:rsidRPr="00091DAE" w:rsidTr="00D91989">
        <w:trPr>
          <w:trHeight w:val="2621"/>
        </w:trPr>
        <w:tc>
          <w:tcPr>
            <w:tcW w:w="685" w:type="dxa"/>
            <w:vMerge/>
            <w:vAlign w:val="center"/>
          </w:tcPr>
          <w:p w:rsidR="009B2C1A" w:rsidRPr="00672FBB" w:rsidRDefault="009B2C1A" w:rsidP="00672FBB">
            <w:pPr>
              <w:tabs>
                <w:tab w:val="left" w:pos="2378"/>
              </w:tabs>
              <w:jc w:val="center"/>
              <w:rPr>
                <w:rFonts w:ascii="Arial" w:hAnsi="Arial" w:cs="Arial"/>
                <w:sz w:val="18"/>
                <w:szCs w:val="18"/>
                <w:highlight w:val="yellow"/>
              </w:rPr>
            </w:pPr>
          </w:p>
        </w:tc>
        <w:tc>
          <w:tcPr>
            <w:tcW w:w="4958" w:type="dxa"/>
            <w:vMerge/>
          </w:tcPr>
          <w:p w:rsidR="009B2C1A" w:rsidRPr="00091DAE" w:rsidRDefault="009B2C1A" w:rsidP="00C477C4">
            <w:pPr>
              <w:rPr>
                <w:rFonts w:ascii="Arial" w:hAnsi="Arial" w:cs="Arial"/>
                <w:sz w:val="18"/>
                <w:szCs w:val="18"/>
              </w:rPr>
            </w:pPr>
          </w:p>
        </w:tc>
        <w:tc>
          <w:tcPr>
            <w:tcW w:w="3112" w:type="dxa"/>
            <w:vMerge/>
          </w:tcPr>
          <w:p w:rsidR="009B2C1A" w:rsidRPr="00091DAE" w:rsidRDefault="009B2C1A" w:rsidP="00BB5645">
            <w:pPr>
              <w:tabs>
                <w:tab w:val="left" w:pos="2378"/>
              </w:tabs>
              <w:rPr>
                <w:rFonts w:ascii="Arial" w:hAnsi="Arial" w:cs="Arial"/>
                <w:sz w:val="18"/>
                <w:szCs w:val="18"/>
              </w:rPr>
            </w:pPr>
          </w:p>
        </w:tc>
        <w:tc>
          <w:tcPr>
            <w:tcW w:w="5614" w:type="dxa"/>
            <w:shd w:val="clear" w:color="auto" w:fill="E36C0A" w:themeFill="accent6" w:themeFillShade="BF"/>
            <w:vAlign w:val="center"/>
          </w:tcPr>
          <w:p w:rsidR="009B2C1A" w:rsidRPr="00091DAE" w:rsidRDefault="009B2C1A" w:rsidP="00FE6188">
            <w:pPr>
              <w:tabs>
                <w:tab w:val="left" w:pos="2378"/>
              </w:tabs>
              <w:rPr>
                <w:rFonts w:ascii="Arial" w:hAnsi="Arial" w:cs="Arial"/>
                <w:sz w:val="18"/>
                <w:szCs w:val="18"/>
              </w:rPr>
            </w:pPr>
            <w:r w:rsidRPr="003919DF">
              <w:rPr>
                <w:rFonts w:ascii="Arial" w:hAnsi="Arial" w:cs="Arial"/>
                <w:b/>
                <w:sz w:val="18"/>
                <w:szCs w:val="18"/>
              </w:rPr>
              <w:t>Fail:</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adjusted current ratio is less than 1.0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and the </w:t>
            </w:r>
            <w:r w:rsidR="006B7192">
              <w:rPr>
                <w:rFonts w:ascii="Arial" w:hAnsi="Arial" w:cs="Arial"/>
                <w:sz w:val="18"/>
                <w:szCs w:val="18"/>
              </w:rPr>
              <w:t>Bidder</w:t>
            </w:r>
            <w:r w:rsidRPr="00091DAE">
              <w:rPr>
                <w:rFonts w:ascii="Arial" w:hAnsi="Arial" w:cs="Arial"/>
                <w:sz w:val="18"/>
                <w:szCs w:val="18"/>
              </w:rPr>
              <w:t xml:space="preserve"> has not demonstrated (including in relation to any credit support arrangements) that liabilities can be serviced as they fall due and/or that there are any mitigating circumstances and/or that the liquidity of the </w:t>
            </w:r>
            <w:r w:rsidR="006B7192">
              <w:rPr>
                <w:rFonts w:ascii="Arial" w:hAnsi="Arial" w:cs="Arial"/>
                <w:sz w:val="18"/>
                <w:szCs w:val="18"/>
              </w:rPr>
              <w:t>Bidder</w:t>
            </w:r>
            <w:r w:rsidRPr="00091DAE">
              <w:rPr>
                <w:rFonts w:ascii="Arial" w:hAnsi="Arial" w:cs="Arial"/>
                <w:sz w:val="18"/>
                <w:szCs w:val="18"/>
              </w:rPr>
              <w:t xml:space="preserve"> will not affect the </w:t>
            </w:r>
            <w:r w:rsidR="006B7192">
              <w:rPr>
                <w:rFonts w:ascii="Arial" w:hAnsi="Arial" w:cs="Arial"/>
                <w:sz w:val="18"/>
                <w:szCs w:val="18"/>
              </w:rPr>
              <w:t>Bidder</w:t>
            </w:r>
            <w:r w:rsidRPr="00091DAE">
              <w:rPr>
                <w:rFonts w:ascii="Arial" w:hAnsi="Arial" w:cs="Arial"/>
                <w:sz w:val="18"/>
                <w:szCs w:val="18"/>
              </w:rPr>
              <w:t xml:space="preserve">'s ability to undertake a contract of this nature and scale and/or that the liquidity position has not and is not expected to have a significant effect on the financial or trading position of the </w:t>
            </w:r>
            <w:r w:rsidR="006B7192">
              <w:rPr>
                <w:rFonts w:ascii="Arial" w:hAnsi="Arial" w:cs="Arial"/>
                <w:sz w:val="18"/>
                <w:szCs w:val="18"/>
              </w:rPr>
              <w:t>Bidder</w:t>
            </w:r>
            <w:r w:rsidRPr="00091DAE">
              <w:rPr>
                <w:rFonts w:ascii="Arial" w:hAnsi="Arial" w:cs="Arial"/>
                <w:sz w:val="18"/>
                <w:szCs w:val="18"/>
              </w:rPr>
              <w:t>.</w:t>
            </w:r>
          </w:p>
        </w:tc>
      </w:tr>
      <w:tr w:rsidR="009B2C1A" w:rsidRPr="00091DAE" w:rsidTr="00D91989">
        <w:trPr>
          <w:trHeight w:val="2889"/>
        </w:trPr>
        <w:tc>
          <w:tcPr>
            <w:tcW w:w="685" w:type="dxa"/>
            <w:vMerge w:val="restart"/>
            <w:vAlign w:val="center"/>
          </w:tcPr>
          <w:p w:rsidR="009B2C1A" w:rsidRPr="00672FBB" w:rsidRDefault="009B2C1A" w:rsidP="00672FBB">
            <w:pPr>
              <w:tabs>
                <w:tab w:val="left" w:pos="2378"/>
              </w:tabs>
              <w:jc w:val="center"/>
              <w:rPr>
                <w:rFonts w:ascii="Arial" w:hAnsi="Arial" w:cs="Arial"/>
                <w:sz w:val="18"/>
                <w:szCs w:val="18"/>
                <w:highlight w:val="yellow"/>
              </w:rPr>
            </w:pPr>
            <w:r w:rsidRPr="00D91989">
              <w:rPr>
                <w:rFonts w:ascii="Arial" w:hAnsi="Arial" w:cs="Arial"/>
                <w:sz w:val="18"/>
                <w:szCs w:val="18"/>
              </w:rPr>
              <w:t>4.2e</w:t>
            </w:r>
          </w:p>
        </w:tc>
        <w:tc>
          <w:tcPr>
            <w:tcW w:w="4958" w:type="dxa"/>
            <w:vMerge w:val="restart"/>
            <w:vAlign w:val="center"/>
          </w:tcPr>
          <w:p w:rsidR="00735250" w:rsidRDefault="00735250" w:rsidP="005953CF">
            <w:pPr>
              <w:tabs>
                <w:tab w:val="left" w:pos="2378"/>
              </w:tabs>
              <w:rPr>
                <w:rFonts w:ascii="Arial" w:hAnsi="Arial" w:cs="Arial"/>
                <w:sz w:val="18"/>
                <w:szCs w:val="18"/>
              </w:rPr>
            </w:pPr>
          </w:p>
          <w:p w:rsidR="00735250" w:rsidRDefault="00735250" w:rsidP="005953CF">
            <w:pPr>
              <w:tabs>
                <w:tab w:val="left" w:pos="2378"/>
              </w:tabs>
              <w:rPr>
                <w:rFonts w:ascii="Arial" w:hAnsi="Arial" w:cs="Arial"/>
                <w:sz w:val="18"/>
                <w:szCs w:val="18"/>
              </w:rPr>
            </w:pPr>
          </w:p>
          <w:p w:rsidR="00735250" w:rsidRDefault="00735250" w:rsidP="005953CF">
            <w:pPr>
              <w:tabs>
                <w:tab w:val="left" w:pos="2378"/>
              </w:tabs>
              <w:rPr>
                <w:rFonts w:ascii="Arial" w:hAnsi="Arial" w:cs="Arial"/>
                <w:sz w:val="18"/>
                <w:szCs w:val="18"/>
              </w:rPr>
            </w:pPr>
          </w:p>
          <w:p w:rsidR="00735250" w:rsidRDefault="00735250" w:rsidP="005953CF">
            <w:pPr>
              <w:tabs>
                <w:tab w:val="left" w:pos="2378"/>
              </w:tabs>
              <w:rPr>
                <w:rFonts w:ascii="Arial" w:hAnsi="Arial" w:cs="Arial"/>
                <w:sz w:val="18"/>
                <w:szCs w:val="18"/>
              </w:rPr>
            </w:pPr>
          </w:p>
          <w:p w:rsidR="009B2C1A" w:rsidRPr="00091DAE" w:rsidRDefault="009B2C1A" w:rsidP="005953CF">
            <w:pPr>
              <w:tabs>
                <w:tab w:val="left" w:pos="2378"/>
              </w:tabs>
              <w:rPr>
                <w:rFonts w:ascii="Arial" w:hAnsi="Arial" w:cs="Arial"/>
                <w:sz w:val="18"/>
                <w:szCs w:val="18"/>
              </w:rPr>
            </w:pPr>
            <w:r w:rsidRPr="00091DAE">
              <w:rPr>
                <w:rFonts w:ascii="Arial" w:hAnsi="Arial" w:cs="Arial"/>
                <w:sz w:val="18"/>
                <w:szCs w:val="18"/>
              </w:rPr>
              <w:t xml:space="preserve">Capital gearing ratio (i.e. </w:t>
            </w:r>
            <w:proofErr w:type="gramStart"/>
            <w:r w:rsidRPr="00091DAE">
              <w:rPr>
                <w:rFonts w:ascii="Arial" w:hAnsi="Arial" w:cs="Arial"/>
                <w:sz w:val="18"/>
                <w:szCs w:val="18"/>
              </w:rPr>
              <w:t>long term</w:t>
            </w:r>
            <w:proofErr w:type="gramEnd"/>
            <w:r w:rsidRPr="00091DAE">
              <w:rPr>
                <w:rFonts w:ascii="Arial" w:hAnsi="Arial" w:cs="Arial"/>
                <w:sz w:val="18"/>
                <w:szCs w:val="18"/>
              </w:rPr>
              <w:t xml:space="preserve"> total borrowings/equity share capital): the </w:t>
            </w:r>
            <w:r w:rsidR="006B7192">
              <w:rPr>
                <w:rFonts w:ascii="Arial" w:hAnsi="Arial" w:cs="Arial"/>
                <w:sz w:val="18"/>
                <w:szCs w:val="18"/>
              </w:rPr>
              <w:t>Bidder</w:t>
            </w:r>
            <w:r w:rsidRPr="00091DAE">
              <w:rPr>
                <w:rFonts w:ascii="Arial" w:hAnsi="Arial" w:cs="Arial"/>
                <w:sz w:val="18"/>
                <w:szCs w:val="18"/>
              </w:rPr>
              <w:t>'s capital gearing ratio is less than or equal to 1.0 for the two previous financial years.</w:t>
            </w:r>
          </w:p>
          <w:p w:rsidR="009B2C1A" w:rsidRPr="00091DAE" w:rsidRDefault="009B2C1A" w:rsidP="005953CF">
            <w:pPr>
              <w:tabs>
                <w:tab w:val="left" w:pos="2378"/>
              </w:tabs>
              <w:rPr>
                <w:rFonts w:ascii="Arial" w:hAnsi="Arial" w:cs="Arial"/>
                <w:sz w:val="18"/>
                <w:szCs w:val="18"/>
              </w:rPr>
            </w:pPr>
          </w:p>
          <w:p w:rsidR="009B2C1A" w:rsidRDefault="009B2C1A" w:rsidP="006500FD">
            <w:pPr>
              <w:tabs>
                <w:tab w:val="left" w:pos="2378"/>
              </w:tabs>
              <w:rPr>
                <w:rFonts w:ascii="Arial" w:hAnsi="Arial" w:cs="Arial"/>
                <w:sz w:val="18"/>
                <w:szCs w:val="18"/>
              </w:rPr>
            </w:pPr>
            <w:r w:rsidRPr="00091DAE">
              <w:rPr>
                <w:rFonts w:ascii="Arial" w:hAnsi="Arial" w:cs="Arial"/>
                <w:sz w:val="18"/>
                <w:szCs w:val="18"/>
              </w:rPr>
              <w:t>Equity share capital includes equity share</w:t>
            </w:r>
            <w:r w:rsidR="00535B25">
              <w:rPr>
                <w:rFonts w:ascii="Arial" w:hAnsi="Arial" w:cs="Arial"/>
                <w:sz w:val="18"/>
                <w:szCs w:val="18"/>
              </w:rPr>
              <w:t xml:space="preserve"> capital and all reserves. Long-</w:t>
            </w:r>
            <w:r w:rsidRPr="00091DAE">
              <w:rPr>
                <w:rFonts w:ascii="Arial" w:hAnsi="Arial" w:cs="Arial"/>
                <w:sz w:val="18"/>
                <w:szCs w:val="18"/>
              </w:rPr>
              <w:t xml:space="preserve">term total borrowings </w:t>
            </w:r>
            <w:proofErr w:type="gramStart"/>
            <w:r w:rsidRPr="00091DAE">
              <w:rPr>
                <w:rFonts w:ascii="Arial" w:hAnsi="Arial" w:cs="Arial"/>
                <w:sz w:val="18"/>
                <w:szCs w:val="18"/>
              </w:rPr>
              <w:t>includes</w:t>
            </w:r>
            <w:proofErr w:type="gramEnd"/>
            <w:r w:rsidRPr="00091DAE">
              <w:rPr>
                <w:rFonts w:ascii="Arial" w:hAnsi="Arial" w:cs="Arial"/>
                <w:sz w:val="18"/>
                <w:szCs w:val="18"/>
              </w:rPr>
              <w:t xml:space="preserve"> debentures, preference shares, finance leases, loans from group companies and other long term loans.</w:t>
            </w:r>
          </w:p>
          <w:p w:rsidR="00735250" w:rsidRDefault="00735250" w:rsidP="006500FD">
            <w:pPr>
              <w:tabs>
                <w:tab w:val="left" w:pos="2378"/>
              </w:tabs>
              <w:rPr>
                <w:rFonts w:ascii="Arial" w:hAnsi="Arial" w:cs="Arial"/>
                <w:sz w:val="18"/>
                <w:szCs w:val="18"/>
              </w:rPr>
            </w:pPr>
          </w:p>
          <w:p w:rsidR="00735250" w:rsidRDefault="00735250" w:rsidP="006500FD">
            <w:pPr>
              <w:tabs>
                <w:tab w:val="left" w:pos="2378"/>
              </w:tabs>
              <w:rPr>
                <w:rFonts w:ascii="Arial" w:hAnsi="Arial" w:cs="Arial"/>
                <w:sz w:val="18"/>
                <w:szCs w:val="18"/>
              </w:rPr>
            </w:pPr>
          </w:p>
          <w:p w:rsidR="00735250" w:rsidRDefault="00735250" w:rsidP="006500FD">
            <w:pPr>
              <w:tabs>
                <w:tab w:val="left" w:pos="2378"/>
              </w:tabs>
              <w:rPr>
                <w:rFonts w:ascii="Arial" w:hAnsi="Arial" w:cs="Arial"/>
                <w:sz w:val="18"/>
                <w:szCs w:val="18"/>
              </w:rPr>
            </w:pPr>
          </w:p>
          <w:p w:rsidR="00735250" w:rsidRDefault="00735250" w:rsidP="006500FD">
            <w:pPr>
              <w:tabs>
                <w:tab w:val="left" w:pos="2378"/>
              </w:tabs>
              <w:rPr>
                <w:rFonts w:ascii="Arial" w:hAnsi="Arial" w:cs="Arial"/>
                <w:sz w:val="18"/>
                <w:szCs w:val="18"/>
              </w:rPr>
            </w:pPr>
          </w:p>
          <w:p w:rsidR="00735250" w:rsidRDefault="00735250" w:rsidP="00735250">
            <w:pPr>
              <w:tabs>
                <w:tab w:val="left" w:pos="2378"/>
              </w:tabs>
              <w:rPr>
                <w:rFonts w:ascii="Arial" w:hAnsi="Arial" w:cs="Arial"/>
                <w:b/>
                <w:i/>
                <w:sz w:val="18"/>
                <w:szCs w:val="18"/>
              </w:rPr>
            </w:pPr>
            <w:r>
              <w:rPr>
                <w:rFonts w:ascii="Arial" w:hAnsi="Arial" w:cs="Arial"/>
                <w:b/>
                <w:i/>
                <w:sz w:val="18"/>
                <w:szCs w:val="18"/>
              </w:rPr>
              <w:t>Response Guidance:</w:t>
            </w:r>
          </w:p>
          <w:p w:rsidR="00735250" w:rsidRDefault="00735250" w:rsidP="00735250">
            <w:pPr>
              <w:rPr>
                <w:rFonts w:ascii="Arial" w:hAnsi="Arial" w:cs="Arial"/>
                <w:i/>
                <w:sz w:val="18"/>
                <w:szCs w:val="18"/>
              </w:rPr>
            </w:pPr>
            <w:r>
              <w:rPr>
                <w:rFonts w:ascii="Arial" w:hAnsi="Arial" w:cs="Arial"/>
                <w:i/>
                <w:sz w:val="18"/>
                <w:szCs w:val="18"/>
              </w:rPr>
              <w:t xml:space="preserve">Please provide any details as necessary to support your Capital Gearing ratio – especially if it is greater than 1.0 for any of the two previous financial years.  </w:t>
            </w:r>
          </w:p>
          <w:p w:rsidR="00735250" w:rsidRPr="00091DAE" w:rsidRDefault="00735250" w:rsidP="006500FD">
            <w:pPr>
              <w:tabs>
                <w:tab w:val="left" w:pos="2378"/>
              </w:tabs>
              <w:rPr>
                <w:rFonts w:ascii="Arial" w:hAnsi="Arial" w:cs="Arial"/>
                <w:sz w:val="18"/>
                <w:szCs w:val="18"/>
              </w:rPr>
            </w:pPr>
          </w:p>
        </w:tc>
        <w:tc>
          <w:tcPr>
            <w:tcW w:w="3112" w:type="dxa"/>
            <w:vMerge w:val="restart"/>
            <w:vAlign w:val="center"/>
          </w:tcPr>
          <w:p w:rsidR="00235B33" w:rsidRDefault="001A6882"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lastRenderedPageBreak/>
              <w:t>[BIDDER</w:t>
            </w:r>
            <w:r w:rsidR="00235B33" w:rsidRPr="00C966BB">
              <w:rPr>
                <w:rFonts w:ascii="Arial" w:hAnsi="Arial" w:cs="Arial"/>
                <w:color w:val="FF0000"/>
                <w:sz w:val="18"/>
                <w:szCs w:val="24"/>
              </w:rPr>
              <w:t xml:space="preserve"> RESPONSE TO 4.</w:t>
            </w:r>
            <w:r w:rsidR="00D91989">
              <w:rPr>
                <w:rFonts w:ascii="Arial" w:hAnsi="Arial" w:cs="Arial"/>
                <w:color w:val="FF0000"/>
                <w:sz w:val="18"/>
                <w:szCs w:val="24"/>
              </w:rPr>
              <w:t>2e</w:t>
            </w:r>
            <w:r w:rsidR="00235B33" w:rsidRPr="00C966BB">
              <w:rPr>
                <w:rFonts w:ascii="Arial" w:hAnsi="Arial" w:cs="Arial"/>
                <w:color w:val="FF0000"/>
                <w:sz w:val="18"/>
                <w:szCs w:val="24"/>
              </w:rPr>
              <w:t xml:space="preserve"> IN THIS TEXT BOX]</w:t>
            </w:r>
          </w:p>
          <w:p w:rsidR="00235B33" w:rsidRPr="00C966BB" w:rsidRDefault="00235B33"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[DO NOT AMEND DIMENSIONS OR FORMAT]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9B2C1A" w:rsidRPr="00091DAE" w:rsidRDefault="009B2C1A" w:rsidP="00D91989">
            <w:pPr>
              <w:tabs>
                <w:tab w:val="left" w:pos="2378"/>
              </w:tabs>
              <w:jc w:val="center"/>
              <w:rPr>
                <w:rFonts w:ascii="Arial" w:hAnsi="Arial" w:cs="Arial"/>
                <w:sz w:val="18"/>
                <w:szCs w:val="18"/>
              </w:rPr>
            </w:pPr>
          </w:p>
        </w:tc>
        <w:tc>
          <w:tcPr>
            <w:tcW w:w="5614" w:type="dxa"/>
            <w:shd w:val="clear" w:color="auto" w:fill="92D050"/>
            <w:vAlign w:val="center"/>
          </w:tcPr>
          <w:p w:rsidR="00A91C80" w:rsidRDefault="00A91C80" w:rsidP="00FE6188">
            <w:pPr>
              <w:tabs>
                <w:tab w:val="left" w:pos="2378"/>
              </w:tabs>
              <w:rPr>
                <w:rFonts w:ascii="Arial" w:hAnsi="Arial" w:cs="Arial"/>
                <w:b/>
                <w:sz w:val="18"/>
                <w:szCs w:val="18"/>
              </w:rPr>
            </w:pPr>
          </w:p>
          <w:p w:rsidR="009B2C1A" w:rsidRPr="00091DAE" w:rsidRDefault="009B2C1A" w:rsidP="00FE6188">
            <w:pPr>
              <w:tabs>
                <w:tab w:val="left" w:pos="2378"/>
              </w:tabs>
              <w:rPr>
                <w:rFonts w:ascii="Arial" w:hAnsi="Arial" w:cs="Arial"/>
                <w:sz w:val="18"/>
                <w:szCs w:val="18"/>
              </w:rPr>
            </w:pPr>
            <w:r w:rsidRPr="003919DF">
              <w:rPr>
                <w:rFonts w:ascii="Arial" w:hAnsi="Arial" w:cs="Arial"/>
                <w:b/>
                <w:sz w:val="18"/>
                <w:szCs w:val="18"/>
              </w:rPr>
              <w:t>Pass:</w:t>
            </w:r>
            <w:r w:rsidRPr="00091DAE">
              <w:rPr>
                <w:rFonts w:ascii="Arial" w:hAnsi="Arial" w:cs="Arial"/>
                <w:sz w:val="18"/>
                <w:szCs w:val="18"/>
              </w:rPr>
              <w:t xml:space="preserve"> </w:t>
            </w:r>
            <w:proofErr w:type="gramStart"/>
            <w:r w:rsidRPr="00091DAE">
              <w:rPr>
                <w:rFonts w:ascii="Arial" w:hAnsi="Arial" w:cs="Arial"/>
                <w:sz w:val="18"/>
                <w:szCs w:val="18"/>
              </w:rPr>
              <w:t>the</w:t>
            </w:r>
            <w:proofErr w:type="gramEnd"/>
            <w:r w:rsidRPr="00091DAE">
              <w:rPr>
                <w:rFonts w:ascii="Arial" w:hAnsi="Arial" w:cs="Arial"/>
                <w:sz w:val="18"/>
                <w:szCs w:val="18"/>
              </w:rPr>
              <w:t xml:space="preserve"> </w:t>
            </w:r>
            <w:r w:rsidR="006B7192">
              <w:rPr>
                <w:rFonts w:ascii="Arial" w:hAnsi="Arial" w:cs="Arial"/>
                <w:sz w:val="18"/>
                <w:szCs w:val="18"/>
              </w:rPr>
              <w:t>Bidder</w:t>
            </w:r>
            <w:r w:rsidRPr="00091DAE">
              <w:rPr>
                <w:rFonts w:ascii="Arial" w:hAnsi="Arial" w:cs="Arial"/>
                <w:sz w:val="18"/>
                <w:szCs w:val="18"/>
              </w:rPr>
              <w:t>'s capital gearing ratio is less than or equal to 1.0 for the two previous financial years.</w:t>
            </w:r>
          </w:p>
          <w:p w:rsidR="009B2C1A" w:rsidRPr="00091DAE" w:rsidRDefault="009B2C1A" w:rsidP="00FE6188">
            <w:pPr>
              <w:tabs>
                <w:tab w:val="left" w:pos="2378"/>
              </w:tabs>
              <w:rPr>
                <w:rFonts w:ascii="Arial" w:hAnsi="Arial" w:cs="Arial"/>
                <w:sz w:val="18"/>
                <w:szCs w:val="18"/>
              </w:rPr>
            </w:pPr>
          </w:p>
          <w:p w:rsidR="009B2C1A" w:rsidRPr="00091DAE" w:rsidRDefault="009B2C1A" w:rsidP="00FE6188">
            <w:pPr>
              <w:tabs>
                <w:tab w:val="left" w:pos="2378"/>
              </w:tabs>
              <w:rPr>
                <w:rFonts w:ascii="Arial" w:hAnsi="Arial" w:cs="Arial"/>
                <w:sz w:val="18"/>
                <w:szCs w:val="18"/>
              </w:rPr>
            </w:pPr>
            <w:r w:rsidRPr="003919DF">
              <w:rPr>
                <w:rFonts w:ascii="Arial" w:hAnsi="Arial" w:cs="Arial"/>
                <w:b/>
                <w:sz w:val="18"/>
                <w:szCs w:val="18"/>
              </w:rPr>
              <w:t>Discretionary Pass:</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capital gearing ratio is greater than 1.0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but the </w:t>
            </w:r>
            <w:r w:rsidR="006B7192">
              <w:rPr>
                <w:rFonts w:ascii="Arial" w:hAnsi="Arial" w:cs="Arial"/>
                <w:sz w:val="18"/>
                <w:szCs w:val="18"/>
              </w:rPr>
              <w:t>Bidder</w:t>
            </w:r>
            <w:r w:rsidRPr="00091DAE">
              <w:rPr>
                <w:rFonts w:ascii="Arial" w:hAnsi="Arial" w:cs="Arial"/>
                <w:sz w:val="18"/>
                <w:szCs w:val="18"/>
              </w:rPr>
              <w:t xml:space="preserve"> has demonstrated (including in relation to any credit support arrangements) that liabilities can be serviced as they fall due, that there are mitigating circumstances, that the gearing of the </w:t>
            </w:r>
            <w:r w:rsidR="006B7192">
              <w:rPr>
                <w:rFonts w:ascii="Arial" w:hAnsi="Arial" w:cs="Arial"/>
                <w:sz w:val="18"/>
                <w:szCs w:val="18"/>
              </w:rPr>
              <w:t>Bidder</w:t>
            </w:r>
            <w:r w:rsidRPr="00091DAE">
              <w:rPr>
                <w:rFonts w:ascii="Arial" w:hAnsi="Arial" w:cs="Arial"/>
                <w:sz w:val="18"/>
                <w:szCs w:val="18"/>
              </w:rPr>
              <w:t xml:space="preserve"> will not affect the </w:t>
            </w:r>
            <w:r w:rsidR="006B7192">
              <w:rPr>
                <w:rFonts w:ascii="Arial" w:hAnsi="Arial" w:cs="Arial"/>
                <w:sz w:val="18"/>
                <w:szCs w:val="18"/>
              </w:rPr>
              <w:t>Bidder</w:t>
            </w:r>
            <w:r w:rsidRPr="00091DAE">
              <w:rPr>
                <w:rFonts w:ascii="Arial" w:hAnsi="Arial" w:cs="Arial"/>
                <w:sz w:val="18"/>
                <w:szCs w:val="18"/>
              </w:rPr>
              <w:t xml:space="preserve">'s ability to undertake a contract of this nature and scale and that the gearing position has not and is not expected to have a significant effect on the financial or trading position of the </w:t>
            </w:r>
            <w:r w:rsidR="006B7192">
              <w:rPr>
                <w:rFonts w:ascii="Arial" w:hAnsi="Arial" w:cs="Arial"/>
                <w:sz w:val="18"/>
                <w:szCs w:val="18"/>
              </w:rPr>
              <w:t>Bidder</w:t>
            </w:r>
            <w:r w:rsidRPr="00091DAE">
              <w:rPr>
                <w:rFonts w:ascii="Arial" w:hAnsi="Arial" w:cs="Arial"/>
                <w:sz w:val="18"/>
                <w:szCs w:val="18"/>
              </w:rPr>
              <w:t>.</w:t>
            </w:r>
          </w:p>
          <w:p w:rsidR="009B2C1A" w:rsidRPr="00091DAE" w:rsidRDefault="009B2C1A" w:rsidP="00FE6188">
            <w:pPr>
              <w:tabs>
                <w:tab w:val="left" w:pos="2378"/>
              </w:tabs>
              <w:rPr>
                <w:rFonts w:ascii="Arial" w:hAnsi="Arial" w:cs="Arial"/>
                <w:sz w:val="18"/>
                <w:szCs w:val="18"/>
              </w:rPr>
            </w:pPr>
          </w:p>
        </w:tc>
      </w:tr>
      <w:tr w:rsidR="009B2C1A" w:rsidRPr="00091DAE" w:rsidTr="00D91989">
        <w:trPr>
          <w:trHeight w:val="2888"/>
        </w:trPr>
        <w:tc>
          <w:tcPr>
            <w:tcW w:w="685" w:type="dxa"/>
            <w:vMerge/>
            <w:vAlign w:val="center"/>
          </w:tcPr>
          <w:p w:rsidR="009B2C1A" w:rsidRPr="00672FBB" w:rsidRDefault="009B2C1A" w:rsidP="00672FBB">
            <w:pPr>
              <w:tabs>
                <w:tab w:val="left" w:pos="2378"/>
              </w:tabs>
              <w:jc w:val="center"/>
              <w:rPr>
                <w:rFonts w:ascii="Arial" w:hAnsi="Arial" w:cs="Arial"/>
                <w:sz w:val="18"/>
                <w:szCs w:val="18"/>
                <w:highlight w:val="yellow"/>
              </w:rPr>
            </w:pPr>
          </w:p>
        </w:tc>
        <w:tc>
          <w:tcPr>
            <w:tcW w:w="4958" w:type="dxa"/>
            <w:vMerge/>
          </w:tcPr>
          <w:p w:rsidR="009B2C1A" w:rsidRPr="00091DAE" w:rsidRDefault="009B2C1A" w:rsidP="00E17827">
            <w:pPr>
              <w:tabs>
                <w:tab w:val="left" w:pos="2378"/>
              </w:tabs>
              <w:rPr>
                <w:rFonts w:ascii="Arial" w:hAnsi="Arial" w:cs="Arial"/>
                <w:sz w:val="18"/>
                <w:szCs w:val="18"/>
              </w:rPr>
            </w:pPr>
          </w:p>
        </w:tc>
        <w:tc>
          <w:tcPr>
            <w:tcW w:w="3112" w:type="dxa"/>
            <w:vMerge/>
          </w:tcPr>
          <w:p w:rsidR="009B2C1A" w:rsidRPr="00091DAE" w:rsidRDefault="009B2C1A" w:rsidP="00BB5645">
            <w:pPr>
              <w:tabs>
                <w:tab w:val="left" w:pos="2378"/>
              </w:tabs>
              <w:rPr>
                <w:rFonts w:ascii="Arial" w:hAnsi="Arial" w:cs="Arial"/>
                <w:sz w:val="18"/>
                <w:szCs w:val="18"/>
              </w:rPr>
            </w:pPr>
          </w:p>
        </w:tc>
        <w:tc>
          <w:tcPr>
            <w:tcW w:w="5614" w:type="dxa"/>
            <w:shd w:val="clear" w:color="auto" w:fill="E36C0A" w:themeFill="accent6" w:themeFillShade="BF"/>
            <w:vAlign w:val="center"/>
          </w:tcPr>
          <w:p w:rsidR="009B2C1A" w:rsidRPr="00091DAE" w:rsidRDefault="009B2C1A" w:rsidP="00FE6188">
            <w:pPr>
              <w:tabs>
                <w:tab w:val="left" w:pos="2378"/>
              </w:tabs>
              <w:rPr>
                <w:rFonts w:ascii="Arial" w:hAnsi="Arial" w:cs="Arial"/>
                <w:sz w:val="18"/>
                <w:szCs w:val="18"/>
              </w:rPr>
            </w:pPr>
            <w:r w:rsidRPr="003919DF">
              <w:rPr>
                <w:rFonts w:ascii="Arial" w:hAnsi="Arial" w:cs="Arial"/>
                <w:b/>
                <w:sz w:val="18"/>
                <w:szCs w:val="18"/>
              </w:rPr>
              <w:t>Fail:</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capital gearing ratio is greater than 1.0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and the </w:t>
            </w:r>
            <w:r w:rsidR="006B7192">
              <w:rPr>
                <w:rFonts w:ascii="Arial" w:hAnsi="Arial" w:cs="Arial"/>
                <w:sz w:val="18"/>
                <w:szCs w:val="18"/>
              </w:rPr>
              <w:t>Bidder</w:t>
            </w:r>
            <w:r w:rsidRPr="00091DAE">
              <w:rPr>
                <w:rFonts w:ascii="Arial" w:hAnsi="Arial" w:cs="Arial"/>
                <w:sz w:val="18"/>
                <w:szCs w:val="18"/>
              </w:rPr>
              <w:t xml:space="preserve"> has not demonstrated (including in relation to any credit support arrangements) that liabilities can be serviced as they fall due and/or that there are any mitigating circumstances and/or that the gearing of the </w:t>
            </w:r>
            <w:r w:rsidR="006B7192">
              <w:rPr>
                <w:rFonts w:ascii="Arial" w:hAnsi="Arial" w:cs="Arial"/>
                <w:sz w:val="18"/>
                <w:szCs w:val="18"/>
              </w:rPr>
              <w:t>Bidder</w:t>
            </w:r>
            <w:r w:rsidRPr="00091DAE">
              <w:rPr>
                <w:rFonts w:ascii="Arial" w:hAnsi="Arial" w:cs="Arial"/>
                <w:sz w:val="18"/>
                <w:szCs w:val="18"/>
              </w:rPr>
              <w:t xml:space="preserve"> will not affect the </w:t>
            </w:r>
            <w:r w:rsidR="006B7192">
              <w:rPr>
                <w:rFonts w:ascii="Arial" w:hAnsi="Arial" w:cs="Arial"/>
                <w:sz w:val="18"/>
                <w:szCs w:val="18"/>
              </w:rPr>
              <w:t>Bidder</w:t>
            </w:r>
            <w:r w:rsidRPr="00091DAE">
              <w:rPr>
                <w:rFonts w:ascii="Arial" w:hAnsi="Arial" w:cs="Arial"/>
                <w:sz w:val="18"/>
                <w:szCs w:val="18"/>
              </w:rPr>
              <w:t xml:space="preserve">'s ability to undertake a contract of this nature and scale and/or that the gearing position has not and is not expected to have a significant effect on the financial or trading position of the </w:t>
            </w:r>
            <w:r w:rsidR="006B7192">
              <w:rPr>
                <w:rFonts w:ascii="Arial" w:hAnsi="Arial" w:cs="Arial"/>
                <w:sz w:val="18"/>
                <w:szCs w:val="18"/>
              </w:rPr>
              <w:t>Bidder</w:t>
            </w:r>
            <w:r w:rsidRPr="00091DAE">
              <w:rPr>
                <w:rFonts w:ascii="Arial" w:hAnsi="Arial" w:cs="Arial"/>
                <w:sz w:val="18"/>
                <w:szCs w:val="18"/>
              </w:rPr>
              <w:t>.</w:t>
            </w:r>
          </w:p>
        </w:tc>
      </w:tr>
      <w:tr w:rsidR="009B2C1A" w:rsidRPr="00091DAE" w:rsidTr="00D91989">
        <w:trPr>
          <w:trHeight w:val="2889"/>
        </w:trPr>
        <w:tc>
          <w:tcPr>
            <w:tcW w:w="685" w:type="dxa"/>
            <w:vMerge w:val="restart"/>
            <w:vAlign w:val="center"/>
          </w:tcPr>
          <w:p w:rsidR="009B2C1A" w:rsidRPr="00672FBB" w:rsidRDefault="009B2C1A" w:rsidP="00672FBB">
            <w:pPr>
              <w:tabs>
                <w:tab w:val="left" w:pos="2378"/>
              </w:tabs>
              <w:jc w:val="center"/>
              <w:rPr>
                <w:rFonts w:ascii="Arial" w:hAnsi="Arial" w:cs="Arial"/>
                <w:sz w:val="18"/>
                <w:szCs w:val="18"/>
                <w:highlight w:val="yellow"/>
              </w:rPr>
            </w:pPr>
            <w:r w:rsidRPr="00D91989">
              <w:rPr>
                <w:rFonts w:ascii="Arial" w:hAnsi="Arial" w:cs="Arial"/>
                <w:sz w:val="18"/>
                <w:szCs w:val="18"/>
              </w:rPr>
              <w:t>4.2f</w:t>
            </w:r>
          </w:p>
        </w:tc>
        <w:tc>
          <w:tcPr>
            <w:tcW w:w="4958" w:type="dxa"/>
            <w:vMerge w:val="restart"/>
            <w:vAlign w:val="center"/>
          </w:tcPr>
          <w:p w:rsidR="009B2C1A" w:rsidRDefault="009B2C1A" w:rsidP="000445CC">
            <w:pPr>
              <w:rPr>
                <w:rFonts w:ascii="Arial" w:hAnsi="Arial" w:cs="Arial"/>
                <w:sz w:val="18"/>
                <w:szCs w:val="18"/>
              </w:rPr>
            </w:pPr>
            <w:r w:rsidRPr="00091DAE">
              <w:rPr>
                <w:rFonts w:ascii="Arial" w:hAnsi="Arial" w:cs="Arial"/>
                <w:sz w:val="18"/>
                <w:szCs w:val="18"/>
              </w:rPr>
              <w:t xml:space="preserve">Debt to earnings ratio (i.e. total borrowings/EBITDA): the </w:t>
            </w:r>
            <w:r w:rsidR="006B7192">
              <w:rPr>
                <w:rFonts w:ascii="Arial" w:hAnsi="Arial" w:cs="Arial"/>
                <w:sz w:val="18"/>
                <w:szCs w:val="18"/>
              </w:rPr>
              <w:t>Bidder</w:t>
            </w:r>
            <w:r w:rsidRPr="00091DAE">
              <w:rPr>
                <w:rFonts w:ascii="Arial" w:hAnsi="Arial" w:cs="Arial"/>
                <w:sz w:val="18"/>
                <w:szCs w:val="18"/>
              </w:rPr>
              <w:t>'s debt to earnings ratio is less than or equal to 3.0 for the two previous financial years.</w:t>
            </w:r>
            <w:r w:rsidRPr="00091DAE">
              <w:rPr>
                <w:rFonts w:ascii="Arial" w:hAnsi="Arial" w:cs="Arial"/>
                <w:sz w:val="18"/>
                <w:szCs w:val="18"/>
              </w:rPr>
              <w:br/>
            </w:r>
            <w:r w:rsidRPr="00091DAE">
              <w:rPr>
                <w:rFonts w:ascii="Arial" w:hAnsi="Arial" w:cs="Arial"/>
                <w:sz w:val="18"/>
                <w:szCs w:val="18"/>
              </w:rPr>
              <w:br/>
              <w:t>Total borrowings includes debentures, preference shares, finance leases, loans from group companies and other long term loans, as well as all short term borrowings such as overdrafts. EBITDA means earnings before interest, taxation, depreciation and amortisation.</w:t>
            </w:r>
          </w:p>
          <w:p w:rsidR="00D91989" w:rsidRDefault="00D91989" w:rsidP="000445CC">
            <w:pPr>
              <w:rPr>
                <w:rFonts w:ascii="Arial" w:hAnsi="Arial" w:cs="Arial"/>
                <w:sz w:val="18"/>
                <w:szCs w:val="18"/>
              </w:rPr>
            </w:pPr>
          </w:p>
          <w:p w:rsidR="00735250" w:rsidRDefault="00735250" w:rsidP="000445CC">
            <w:pPr>
              <w:rPr>
                <w:rFonts w:ascii="Arial" w:hAnsi="Arial" w:cs="Arial"/>
                <w:sz w:val="18"/>
                <w:szCs w:val="18"/>
              </w:rPr>
            </w:pPr>
          </w:p>
          <w:p w:rsidR="00D91989" w:rsidRDefault="00D91989" w:rsidP="00D91989">
            <w:pPr>
              <w:tabs>
                <w:tab w:val="left" w:pos="2378"/>
              </w:tabs>
              <w:rPr>
                <w:rFonts w:ascii="Arial" w:hAnsi="Arial" w:cs="Arial"/>
                <w:b/>
                <w:i/>
                <w:sz w:val="18"/>
                <w:szCs w:val="18"/>
              </w:rPr>
            </w:pPr>
            <w:r>
              <w:rPr>
                <w:rFonts w:ascii="Arial" w:hAnsi="Arial" w:cs="Arial"/>
                <w:b/>
                <w:i/>
                <w:sz w:val="18"/>
                <w:szCs w:val="18"/>
              </w:rPr>
              <w:t>Response Guidance:</w:t>
            </w:r>
          </w:p>
          <w:p w:rsidR="00D91989" w:rsidRDefault="00D91989" w:rsidP="00D91989">
            <w:pPr>
              <w:rPr>
                <w:rFonts w:ascii="Arial" w:hAnsi="Arial" w:cs="Arial"/>
                <w:i/>
                <w:sz w:val="18"/>
                <w:szCs w:val="18"/>
              </w:rPr>
            </w:pPr>
            <w:r>
              <w:rPr>
                <w:rFonts w:ascii="Arial" w:hAnsi="Arial" w:cs="Arial"/>
                <w:i/>
                <w:sz w:val="18"/>
                <w:szCs w:val="18"/>
              </w:rPr>
              <w:t xml:space="preserve">Please provide any details as necessary to support your </w:t>
            </w:r>
            <w:r w:rsidR="00735250">
              <w:rPr>
                <w:rFonts w:ascii="Arial" w:hAnsi="Arial" w:cs="Arial"/>
                <w:i/>
                <w:sz w:val="18"/>
                <w:szCs w:val="18"/>
              </w:rPr>
              <w:t xml:space="preserve">debt to earnings ratio – especially if it is greater than 3.0 for the two previous financial years. </w:t>
            </w:r>
            <w:r>
              <w:rPr>
                <w:rFonts w:ascii="Arial" w:hAnsi="Arial" w:cs="Arial"/>
                <w:i/>
                <w:sz w:val="18"/>
                <w:szCs w:val="18"/>
              </w:rPr>
              <w:t xml:space="preserve"> </w:t>
            </w:r>
          </w:p>
          <w:p w:rsidR="00D91989" w:rsidRPr="00091DAE" w:rsidRDefault="00D91989" w:rsidP="00D91989">
            <w:pPr>
              <w:rPr>
                <w:rFonts w:ascii="Arial" w:hAnsi="Arial" w:cs="Arial"/>
                <w:sz w:val="18"/>
                <w:szCs w:val="18"/>
              </w:rPr>
            </w:pPr>
          </w:p>
        </w:tc>
        <w:tc>
          <w:tcPr>
            <w:tcW w:w="3112" w:type="dxa"/>
            <w:vMerge w:val="restart"/>
            <w:vAlign w:val="center"/>
          </w:tcPr>
          <w:p w:rsidR="00235B33" w:rsidRDefault="001A6882"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[BIDDER</w:t>
            </w:r>
            <w:r w:rsidR="00235B33" w:rsidRPr="00C966BB">
              <w:rPr>
                <w:rFonts w:ascii="Arial" w:hAnsi="Arial" w:cs="Arial"/>
                <w:color w:val="FF0000"/>
                <w:sz w:val="18"/>
                <w:szCs w:val="24"/>
              </w:rPr>
              <w:t xml:space="preserve"> RESPONSE TO 4.</w:t>
            </w:r>
            <w:r w:rsidR="00D91989">
              <w:rPr>
                <w:rFonts w:ascii="Arial" w:hAnsi="Arial" w:cs="Arial"/>
                <w:color w:val="FF0000"/>
                <w:sz w:val="18"/>
                <w:szCs w:val="24"/>
              </w:rPr>
              <w:t>2f</w:t>
            </w:r>
            <w:r w:rsidR="00235B33" w:rsidRPr="00C966BB">
              <w:rPr>
                <w:rFonts w:ascii="Arial" w:hAnsi="Arial" w:cs="Arial"/>
                <w:color w:val="FF0000"/>
                <w:sz w:val="18"/>
                <w:szCs w:val="24"/>
              </w:rPr>
              <w:t xml:space="preserve"> IN THIS TEXT BOX]</w:t>
            </w:r>
          </w:p>
          <w:p w:rsidR="00235B33" w:rsidRPr="00C966BB" w:rsidRDefault="00235B33"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[DO NOT AMEND DIMENSIONS OR FORMAT]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9B2C1A" w:rsidRPr="00091DAE" w:rsidRDefault="009B2C1A" w:rsidP="00D91989">
            <w:pPr>
              <w:jc w:val="center"/>
              <w:rPr>
                <w:rFonts w:ascii="Arial" w:hAnsi="Arial" w:cs="Arial"/>
                <w:sz w:val="18"/>
                <w:szCs w:val="18"/>
              </w:rPr>
            </w:pPr>
          </w:p>
        </w:tc>
        <w:tc>
          <w:tcPr>
            <w:tcW w:w="5614" w:type="dxa"/>
            <w:shd w:val="clear" w:color="auto" w:fill="92D050"/>
            <w:vAlign w:val="center"/>
          </w:tcPr>
          <w:p w:rsidR="006B7192" w:rsidRDefault="006B7192" w:rsidP="00FE6188">
            <w:pPr>
              <w:rPr>
                <w:rFonts w:ascii="Arial" w:hAnsi="Arial" w:cs="Arial"/>
                <w:b/>
                <w:sz w:val="18"/>
                <w:szCs w:val="18"/>
              </w:rPr>
            </w:pPr>
          </w:p>
          <w:p w:rsidR="009B2C1A" w:rsidRPr="00091DAE" w:rsidRDefault="009B2C1A" w:rsidP="00FE6188">
            <w:pPr>
              <w:rPr>
                <w:rFonts w:ascii="Arial" w:hAnsi="Arial" w:cs="Arial"/>
                <w:sz w:val="18"/>
                <w:szCs w:val="18"/>
              </w:rPr>
            </w:pPr>
            <w:r w:rsidRPr="003919DF">
              <w:rPr>
                <w:rFonts w:ascii="Arial" w:hAnsi="Arial" w:cs="Arial"/>
                <w:b/>
                <w:sz w:val="18"/>
                <w:szCs w:val="18"/>
              </w:rPr>
              <w:t>Pass:</w:t>
            </w:r>
            <w:r w:rsidRPr="00091DAE">
              <w:rPr>
                <w:rFonts w:ascii="Arial" w:hAnsi="Arial" w:cs="Arial"/>
                <w:sz w:val="18"/>
                <w:szCs w:val="18"/>
              </w:rPr>
              <w:t xml:space="preserve"> </w:t>
            </w:r>
            <w:proofErr w:type="gramStart"/>
            <w:r w:rsidRPr="00091DAE">
              <w:rPr>
                <w:rFonts w:ascii="Arial" w:hAnsi="Arial" w:cs="Arial"/>
                <w:sz w:val="18"/>
                <w:szCs w:val="18"/>
              </w:rPr>
              <w:t>the</w:t>
            </w:r>
            <w:proofErr w:type="gramEnd"/>
            <w:r w:rsidRPr="00091DAE">
              <w:rPr>
                <w:rFonts w:ascii="Arial" w:hAnsi="Arial" w:cs="Arial"/>
                <w:sz w:val="18"/>
                <w:szCs w:val="18"/>
              </w:rPr>
              <w:t xml:space="preserve"> </w:t>
            </w:r>
            <w:r w:rsidR="006B7192">
              <w:rPr>
                <w:rFonts w:ascii="Arial" w:hAnsi="Arial" w:cs="Arial"/>
                <w:sz w:val="18"/>
                <w:szCs w:val="18"/>
              </w:rPr>
              <w:t>Bidder</w:t>
            </w:r>
            <w:r w:rsidRPr="00091DAE">
              <w:rPr>
                <w:rFonts w:ascii="Arial" w:hAnsi="Arial" w:cs="Arial"/>
                <w:sz w:val="18"/>
                <w:szCs w:val="18"/>
              </w:rPr>
              <w:t xml:space="preserve">'s debt to earnings ratio is less than or equal to 3.0 for the two previous financial years. </w:t>
            </w:r>
          </w:p>
          <w:p w:rsidR="009B2C1A" w:rsidRPr="00091DAE" w:rsidRDefault="009B2C1A" w:rsidP="00FE6188">
            <w:pPr>
              <w:rPr>
                <w:rFonts w:ascii="Arial" w:hAnsi="Arial" w:cs="Arial"/>
                <w:sz w:val="18"/>
                <w:szCs w:val="18"/>
              </w:rPr>
            </w:pPr>
            <w:r w:rsidRPr="00091DAE">
              <w:rPr>
                <w:rFonts w:ascii="Arial" w:hAnsi="Arial" w:cs="Arial"/>
                <w:sz w:val="18"/>
                <w:szCs w:val="18"/>
              </w:rPr>
              <w:br/>
            </w:r>
            <w:r w:rsidRPr="003919DF">
              <w:rPr>
                <w:rFonts w:ascii="Arial" w:hAnsi="Arial" w:cs="Arial"/>
                <w:b/>
                <w:sz w:val="18"/>
                <w:szCs w:val="18"/>
              </w:rPr>
              <w:t>Discretionary Pass:</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debt to earnings ratio is greater than 3.0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but the </w:t>
            </w:r>
            <w:r w:rsidR="006B7192">
              <w:rPr>
                <w:rFonts w:ascii="Arial" w:hAnsi="Arial" w:cs="Arial"/>
                <w:sz w:val="18"/>
                <w:szCs w:val="18"/>
              </w:rPr>
              <w:t>Bidder</w:t>
            </w:r>
            <w:r w:rsidRPr="00091DAE">
              <w:rPr>
                <w:rFonts w:ascii="Arial" w:hAnsi="Arial" w:cs="Arial"/>
                <w:sz w:val="18"/>
                <w:szCs w:val="18"/>
              </w:rPr>
              <w:t xml:space="preserve"> has demonstrated (including in relation to any credit support arrangements) that liabilities can be serviced as they fall due, that there are mitigating circumstances, that the level of debt of the </w:t>
            </w:r>
            <w:r w:rsidR="006B7192">
              <w:rPr>
                <w:rFonts w:ascii="Arial" w:hAnsi="Arial" w:cs="Arial"/>
                <w:sz w:val="18"/>
                <w:szCs w:val="18"/>
              </w:rPr>
              <w:t>Bidder</w:t>
            </w:r>
            <w:r w:rsidRPr="00091DAE">
              <w:rPr>
                <w:rFonts w:ascii="Arial" w:hAnsi="Arial" w:cs="Arial"/>
                <w:sz w:val="18"/>
                <w:szCs w:val="18"/>
              </w:rPr>
              <w:t xml:space="preserve"> will not affect the </w:t>
            </w:r>
            <w:r w:rsidR="006B7192">
              <w:rPr>
                <w:rFonts w:ascii="Arial" w:hAnsi="Arial" w:cs="Arial"/>
                <w:sz w:val="18"/>
                <w:szCs w:val="18"/>
              </w:rPr>
              <w:t>Bidder</w:t>
            </w:r>
            <w:r w:rsidRPr="00091DAE">
              <w:rPr>
                <w:rFonts w:ascii="Arial" w:hAnsi="Arial" w:cs="Arial"/>
                <w:sz w:val="18"/>
                <w:szCs w:val="18"/>
              </w:rPr>
              <w:t>'s ability to undertake a contract of this nature and scale and that the debt position has not and is not expected to have a significant effect on the financial or tra</w:t>
            </w:r>
            <w:r w:rsidR="00672FBB">
              <w:rPr>
                <w:rFonts w:ascii="Arial" w:hAnsi="Arial" w:cs="Arial"/>
                <w:sz w:val="18"/>
                <w:szCs w:val="18"/>
              </w:rPr>
              <w:t xml:space="preserve">ding position of the </w:t>
            </w:r>
            <w:r w:rsidR="006B7192">
              <w:rPr>
                <w:rFonts w:ascii="Arial" w:hAnsi="Arial" w:cs="Arial"/>
                <w:sz w:val="18"/>
                <w:szCs w:val="18"/>
              </w:rPr>
              <w:t>Bidder</w:t>
            </w:r>
            <w:r w:rsidR="00672FBB">
              <w:rPr>
                <w:rFonts w:ascii="Arial" w:hAnsi="Arial" w:cs="Arial"/>
                <w:sz w:val="18"/>
                <w:szCs w:val="18"/>
              </w:rPr>
              <w:t>.</w:t>
            </w:r>
          </w:p>
          <w:p w:rsidR="009B2C1A" w:rsidRPr="00091DAE" w:rsidRDefault="009B2C1A" w:rsidP="00FE6188">
            <w:pPr>
              <w:tabs>
                <w:tab w:val="left" w:pos="2378"/>
              </w:tabs>
              <w:rPr>
                <w:rFonts w:ascii="Arial" w:hAnsi="Arial" w:cs="Arial"/>
                <w:sz w:val="18"/>
                <w:szCs w:val="18"/>
              </w:rPr>
            </w:pPr>
          </w:p>
        </w:tc>
      </w:tr>
      <w:tr w:rsidR="009B2C1A" w:rsidRPr="00091DAE" w:rsidTr="00D91989">
        <w:trPr>
          <w:trHeight w:val="2622"/>
        </w:trPr>
        <w:tc>
          <w:tcPr>
            <w:tcW w:w="685" w:type="dxa"/>
            <w:vMerge/>
          </w:tcPr>
          <w:p w:rsidR="009B2C1A" w:rsidRPr="00672FBB" w:rsidRDefault="009B2C1A" w:rsidP="005454DA">
            <w:pPr>
              <w:tabs>
                <w:tab w:val="left" w:pos="2378"/>
              </w:tabs>
              <w:rPr>
                <w:rFonts w:ascii="Arial" w:hAnsi="Arial" w:cs="Arial"/>
                <w:sz w:val="18"/>
                <w:szCs w:val="18"/>
                <w:highlight w:val="yellow"/>
              </w:rPr>
            </w:pPr>
          </w:p>
        </w:tc>
        <w:tc>
          <w:tcPr>
            <w:tcW w:w="4958" w:type="dxa"/>
            <w:vMerge/>
          </w:tcPr>
          <w:p w:rsidR="009B2C1A" w:rsidRPr="00091DAE" w:rsidRDefault="009B2C1A" w:rsidP="00BB5645">
            <w:pPr>
              <w:rPr>
                <w:rFonts w:ascii="Arial" w:hAnsi="Arial" w:cs="Arial"/>
                <w:sz w:val="18"/>
                <w:szCs w:val="18"/>
              </w:rPr>
            </w:pPr>
          </w:p>
        </w:tc>
        <w:tc>
          <w:tcPr>
            <w:tcW w:w="3112" w:type="dxa"/>
            <w:vMerge/>
          </w:tcPr>
          <w:p w:rsidR="009B2C1A" w:rsidRPr="00091DAE" w:rsidRDefault="009B2C1A" w:rsidP="00BB5645">
            <w:pPr>
              <w:rPr>
                <w:rFonts w:ascii="Arial" w:hAnsi="Arial" w:cs="Arial"/>
                <w:sz w:val="18"/>
                <w:szCs w:val="18"/>
              </w:rPr>
            </w:pPr>
          </w:p>
        </w:tc>
        <w:tc>
          <w:tcPr>
            <w:tcW w:w="5614" w:type="dxa"/>
            <w:shd w:val="clear" w:color="auto" w:fill="E36C0A" w:themeFill="accent6" w:themeFillShade="BF"/>
            <w:vAlign w:val="center"/>
          </w:tcPr>
          <w:p w:rsidR="009B2C1A" w:rsidRPr="00091DAE" w:rsidRDefault="009B2C1A" w:rsidP="00FE6188">
            <w:pPr>
              <w:rPr>
                <w:rFonts w:ascii="Arial" w:hAnsi="Arial" w:cs="Arial"/>
                <w:sz w:val="18"/>
                <w:szCs w:val="18"/>
              </w:rPr>
            </w:pPr>
            <w:r w:rsidRPr="003919DF">
              <w:rPr>
                <w:rFonts w:ascii="Arial" w:hAnsi="Arial" w:cs="Arial"/>
                <w:b/>
                <w:sz w:val="18"/>
                <w:szCs w:val="18"/>
              </w:rPr>
              <w:t>Fail:</w:t>
            </w:r>
            <w:r w:rsidRPr="00091DAE">
              <w:rPr>
                <w:rFonts w:ascii="Arial" w:hAnsi="Arial" w:cs="Arial"/>
                <w:sz w:val="18"/>
                <w:szCs w:val="18"/>
              </w:rPr>
              <w:t xml:space="preserve"> the </w:t>
            </w:r>
            <w:r w:rsidR="006B7192">
              <w:rPr>
                <w:rFonts w:ascii="Arial" w:hAnsi="Arial" w:cs="Arial"/>
                <w:sz w:val="18"/>
                <w:szCs w:val="18"/>
              </w:rPr>
              <w:t>Bidder</w:t>
            </w:r>
            <w:r w:rsidRPr="00091DAE">
              <w:rPr>
                <w:rFonts w:ascii="Arial" w:hAnsi="Arial" w:cs="Arial"/>
                <w:sz w:val="18"/>
                <w:szCs w:val="18"/>
              </w:rPr>
              <w:t xml:space="preserve">'s debt to earnings ratio is greater than 3.0 for any of the two previous financial years (or the </w:t>
            </w:r>
            <w:r w:rsidR="006B7192">
              <w:rPr>
                <w:rFonts w:ascii="Arial" w:hAnsi="Arial" w:cs="Arial"/>
                <w:sz w:val="18"/>
                <w:szCs w:val="18"/>
              </w:rPr>
              <w:t>Bidder</w:t>
            </w:r>
            <w:r w:rsidRPr="00091DAE">
              <w:rPr>
                <w:rFonts w:ascii="Arial" w:hAnsi="Arial" w:cs="Arial"/>
                <w:sz w:val="18"/>
                <w:szCs w:val="18"/>
              </w:rPr>
              <w:t xml:space="preserve"> is not yet incorporated or has not been trading for the required length of time) and the </w:t>
            </w:r>
            <w:r w:rsidR="006B7192">
              <w:rPr>
                <w:rFonts w:ascii="Arial" w:hAnsi="Arial" w:cs="Arial"/>
                <w:sz w:val="18"/>
                <w:szCs w:val="18"/>
              </w:rPr>
              <w:t>Bidder</w:t>
            </w:r>
            <w:r w:rsidRPr="00091DAE">
              <w:rPr>
                <w:rFonts w:ascii="Arial" w:hAnsi="Arial" w:cs="Arial"/>
                <w:sz w:val="18"/>
                <w:szCs w:val="18"/>
              </w:rPr>
              <w:t xml:space="preserve"> has not demonstrated (including in relation to any credit support arrangements) that liabilities can be serviced as they fall due and/or that there are any mitigating circumstances and/or that the level of debt of the </w:t>
            </w:r>
            <w:r w:rsidR="006B7192">
              <w:rPr>
                <w:rFonts w:ascii="Arial" w:hAnsi="Arial" w:cs="Arial"/>
                <w:sz w:val="18"/>
                <w:szCs w:val="18"/>
              </w:rPr>
              <w:t>Bidder</w:t>
            </w:r>
            <w:r w:rsidRPr="00091DAE">
              <w:rPr>
                <w:rFonts w:ascii="Arial" w:hAnsi="Arial" w:cs="Arial"/>
                <w:sz w:val="18"/>
                <w:szCs w:val="18"/>
              </w:rPr>
              <w:t xml:space="preserve"> will not affect the </w:t>
            </w:r>
            <w:r w:rsidR="006B7192">
              <w:rPr>
                <w:rFonts w:ascii="Arial" w:hAnsi="Arial" w:cs="Arial"/>
                <w:sz w:val="18"/>
                <w:szCs w:val="18"/>
              </w:rPr>
              <w:t>Bidder</w:t>
            </w:r>
            <w:r w:rsidRPr="00091DAE">
              <w:rPr>
                <w:rFonts w:ascii="Arial" w:hAnsi="Arial" w:cs="Arial"/>
                <w:sz w:val="18"/>
                <w:szCs w:val="18"/>
              </w:rPr>
              <w:t xml:space="preserve">'s ability to undertake a contract of this nature and scale and/or that the debt position has not and is not expected to have a significant effect on the financial or trading position of the </w:t>
            </w:r>
            <w:r w:rsidR="006B7192">
              <w:rPr>
                <w:rFonts w:ascii="Arial" w:hAnsi="Arial" w:cs="Arial"/>
                <w:sz w:val="18"/>
                <w:szCs w:val="18"/>
              </w:rPr>
              <w:t>Bidder</w:t>
            </w:r>
            <w:r w:rsidRPr="00091DAE">
              <w:rPr>
                <w:rFonts w:ascii="Arial" w:hAnsi="Arial" w:cs="Arial"/>
                <w:sz w:val="18"/>
                <w:szCs w:val="18"/>
              </w:rPr>
              <w:t>.</w:t>
            </w:r>
          </w:p>
        </w:tc>
      </w:tr>
      <w:tr w:rsidR="009B2C1A" w:rsidRPr="00091DAE" w:rsidTr="00D91989">
        <w:trPr>
          <w:trHeight w:val="3123"/>
        </w:trPr>
        <w:tc>
          <w:tcPr>
            <w:tcW w:w="685" w:type="dxa"/>
            <w:vMerge w:val="restart"/>
            <w:vAlign w:val="center"/>
          </w:tcPr>
          <w:p w:rsidR="009B2C1A" w:rsidRPr="00672FBB" w:rsidRDefault="009B2C1A" w:rsidP="00672FBB">
            <w:pPr>
              <w:tabs>
                <w:tab w:val="left" w:pos="2378"/>
              </w:tabs>
              <w:jc w:val="center"/>
              <w:rPr>
                <w:rFonts w:ascii="Arial" w:hAnsi="Arial" w:cs="Arial"/>
                <w:sz w:val="18"/>
                <w:szCs w:val="18"/>
                <w:highlight w:val="yellow"/>
              </w:rPr>
            </w:pPr>
            <w:r w:rsidRPr="00D91989">
              <w:rPr>
                <w:rFonts w:ascii="Arial" w:hAnsi="Arial" w:cs="Arial"/>
                <w:sz w:val="18"/>
                <w:szCs w:val="18"/>
              </w:rPr>
              <w:lastRenderedPageBreak/>
              <w:t>4.2g</w:t>
            </w:r>
          </w:p>
        </w:tc>
        <w:tc>
          <w:tcPr>
            <w:tcW w:w="4958" w:type="dxa"/>
            <w:vMerge w:val="restart"/>
            <w:vAlign w:val="center"/>
          </w:tcPr>
          <w:p w:rsidR="009B2C1A" w:rsidRDefault="009B2C1A" w:rsidP="005953CF">
            <w:pPr>
              <w:rPr>
                <w:rFonts w:ascii="Arial" w:hAnsi="Arial" w:cs="Arial"/>
                <w:sz w:val="18"/>
                <w:szCs w:val="18"/>
              </w:rPr>
            </w:pPr>
            <w:r w:rsidRPr="00A818EA">
              <w:rPr>
                <w:rFonts w:ascii="Arial" w:hAnsi="Arial" w:cs="Arial"/>
                <w:sz w:val="18"/>
                <w:szCs w:val="18"/>
              </w:rPr>
              <w:t>According to the latest available comprehensive report from</w:t>
            </w:r>
            <w:r w:rsidR="009A096C" w:rsidRPr="00A818EA">
              <w:rPr>
                <w:rFonts w:ascii="Arial" w:hAnsi="Arial" w:cs="Arial"/>
                <w:sz w:val="18"/>
                <w:szCs w:val="18"/>
              </w:rPr>
              <w:t xml:space="preserve"> </w:t>
            </w:r>
            <w:proofErr w:type="spellStart"/>
            <w:r w:rsidR="009A096C" w:rsidRPr="00A818EA">
              <w:rPr>
                <w:rFonts w:ascii="Arial" w:hAnsi="Arial" w:cs="Arial"/>
                <w:sz w:val="18"/>
                <w:szCs w:val="18"/>
              </w:rPr>
              <w:t>Creditsafe</w:t>
            </w:r>
            <w:proofErr w:type="spellEnd"/>
            <w:r w:rsidRPr="00A818EA">
              <w:rPr>
                <w:rFonts w:ascii="Arial" w:hAnsi="Arial" w:cs="Arial"/>
                <w:sz w:val="18"/>
                <w:szCs w:val="18"/>
              </w:rPr>
              <w:t xml:space="preserve">, the </w:t>
            </w:r>
            <w:r w:rsidR="006B7192" w:rsidRPr="00A818EA">
              <w:rPr>
                <w:rFonts w:ascii="Arial" w:hAnsi="Arial" w:cs="Arial"/>
                <w:sz w:val="18"/>
                <w:szCs w:val="18"/>
              </w:rPr>
              <w:t>Bidder</w:t>
            </w:r>
            <w:r w:rsidRPr="00A818EA">
              <w:rPr>
                <w:rFonts w:ascii="Arial" w:hAnsi="Arial" w:cs="Arial"/>
                <w:sz w:val="18"/>
                <w:szCs w:val="18"/>
              </w:rPr>
              <w:t xml:space="preserve">'s risk indicator </w:t>
            </w:r>
            <w:r w:rsidR="00A818EA" w:rsidRPr="00A818EA">
              <w:rPr>
                <w:rFonts w:ascii="Arial" w:hAnsi="Arial" w:cs="Arial"/>
                <w:sz w:val="18"/>
                <w:szCs w:val="18"/>
              </w:rPr>
              <w:t>greater than or equal to 30</w:t>
            </w:r>
            <w:r w:rsidR="00A818EA">
              <w:rPr>
                <w:rFonts w:ascii="Arial" w:hAnsi="Arial" w:cs="Arial"/>
                <w:sz w:val="18"/>
                <w:szCs w:val="18"/>
              </w:rPr>
              <w:t>.</w:t>
            </w:r>
          </w:p>
          <w:p w:rsidR="00D91989" w:rsidRDefault="00D91989" w:rsidP="005953CF">
            <w:pPr>
              <w:rPr>
                <w:rFonts w:ascii="Arial" w:hAnsi="Arial" w:cs="Arial"/>
                <w:sz w:val="18"/>
                <w:szCs w:val="18"/>
              </w:rPr>
            </w:pPr>
          </w:p>
          <w:p w:rsidR="00735250" w:rsidRDefault="00735250" w:rsidP="005953CF">
            <w:pPr>
              <w:rPr>
                <w:rFonts w:ascii="Arial" w:hAnsi="Arial" w:cs="Arial"/>
                <w:sz w:val="18"/>
                <w:szCs w:val="18"/>
              </w:rPr>
            </w:pPr>
          </w:p>
          <w:p w:rsidR="00D91989" w:rsidRDefault="00D91989" w:rsidP="00D91989">
            <w:pPr>
              <w:tabs>
                <w:tab w:val="left" w:pos="2378"/>
              </w:tabs>
              <w:rPr>
                <w:rFonts w:ascii="Arial" w:hAnsi="Arial" w:cs="Arial"/>
                <w:b/>
                <w:i/>
                <w:sz w:val="18"/>
                <w:szCs w:val="18"/>
              </w:rPr>
            </w:pPr>
            <w:r>
              <w:rPr>
                <w:rFonts w:ascii="Arial" w:hAnsi="Arial" w:cs="Arial"/>
                <w:b/>
                <w:i/>
                <w:sz w:val="18"/>
                <w:szCs w:val="18"/>
              </w:rPr>
              <w:t>Response Guidance:</w:t>
            </w:r>
          </w:p>
          <w:p w:rsidR="00D91989" w:rsidRDefault="00D91989" w:rsidP="00D91989">
            <w:pPr>
              <w:rPr>
                <w:rFonts w:ascii="Arial" w:hAnsi="Arial" w:cs="Arial"/>
                <w:i/>
                <w:sz w:val="18"/>
                <w:szCs w:val="18"/>
              </w:rPr>
            </w:pPr>
            <w:r>
              <w:rPr>
                <w:rFonts w:ascii="Arial" w:hAnsi="Arial" w:cs="Arial"/>
                <w:i/>
                <w:sz w:val="18"/>
                <w:szCs w:val="18"/>
              </w:rPr>
              <w:t xml:space="preserve">Please provide any details as necessary to support your </w:t>
            </w:r>
            <w:proofErr w:type="spellStart"/>
            <w:r>
              <w:rPr>
                <w:rFonts w:ascii="Arial" w:hAnsi="Arial" w:cs="Arial"/>
                <w:i/>
                <w:sz w:val="18"/>
                <w:szCs w:val="18"/>
              </w:rPr>
              <w:t>Creditsafe</w:t>
            </w:r>
            <w:proofErr w:type="spellEnd"/>
            <w:r>
              <w:rPr>
                <w:rFonts w:ascii="Arial" w:hAnsi="Arial" w:cs="Arial"/>
                <w:i/>
                <w:sz w:val="18"/>
                <w:szCs w:val="18"/>
              </w:rPr>
              <w:t xml:space="preserve"> rating especially if the rating is 30 or less. </w:t>
            </w:r>
          </w:p>
          <w:p w:rsidR="00D91989" w:rsidRDefault="00D91989" w:rsidP="00D91989">
            <w:pPr>
              <w:rPr>
                <w:rFonts w:ascii="Arial" w:hAnsi="Arial" w:cs="Arial"/>
                <w:i/>
                <w:sz w:val="18"/>
                <w:szCs w:val="18"/>
              </w:rPr>
            </w:pPr>
          </w:p>
          <w:p w:rsidR="00D91989" w:rsidRPr="00091DAE" w:rsidRDefault="00D91989" w:rsidP="00D91989">
            <w:pPr>
              <w:rPr>
                <w:rFonts w:ascii="Arial" w:hAnsi="Arial" w:cs="Arial"/>
                <w:sz w:val="18"/>
                <w:szCs w:val="18"/>
              </w:rPr>
            </w:pPr>
            <w:r>
              <w:rPr>
                <w:rFonts w:ascii="Arial" w:hAnsi="Arial" w:cs="Arial"/>
                <w:i/>
                <w:sz w:val="18"/>
                <w:szCs w:val="18"/>
              </w:rPr>
              <w:t xml:space="preserve">TfL will obtain these </w:t>
            </w:r>
            <w:proofErr w:type="spellStart"/>
            <w:r>
              <w:rPr>
                <w:rFonts w:ascii="Arial" w:hAnsi="Arial" w:cs="Arial"/>
                <w:i/>
                <w:sz w:val="18"/>
                <w:szCs w:val="18"/>
              </w:rPr>
              <w:t>Creditsafe</w:t>
            </w:r>
            <w:proofErr w:type="spellEnd"/>
            <w:r>
              <w:rPr>
                <w:rFonts w:ascii="Arial" w:hAnsi="Arial" w:cs="Arial"/>
                <w:i/>
                <w:sz w:val="18"/>
                <w:szCs w:val="18"/>
              </w:rPr>
              <w:t xml:space="preserve"> reports from </w:t>
            </w:r>
            <w:proofErr w:type="spellStart"/>
            <w:r>
              <w:rPr>
                <w:rFonts w:ascii="Arial" w:hAnsi="Arial" w:cs="Arial"/>
                <w:i/>
                <w:sz w:val="18"/>
                <w:szCs w:val="18"/>
              </w:rPr>
              <w:t>Creditsafe</w:t>
            </w:r>
            <w:proofErr w:type="spellEnd"/>
            <w:r>
              <w:rPr>
                <w:rFonts w:ascii="Arial" w:hAnsi="Arial" w:cs="Arial"/>
                <w:i/>
                <w:sz w:val="18"/>
                <w:szCs w:val="18"/>
              </w:rPr>
              <w:t xml:space="preserve"> directly. </w:t>
            </w:r>
            <w:r w:rsidR="0030662D">
              <w:rPr>
                <w:rFonts w:ascii="Arial" w:hAnsi="Arial" w:cs="Arial"/>
                <w:i/>
                <w:sz w:val="18"/>
                <w:szCs w:val="18"/>
              </w:rPr>
              <w:t xml:space="preserve">Bidders are not required to submit </w:t>
            </w:r>
            <w:proofErr w:type="spellStart"/>
            <w:r w:rsidR="0030662D">
              <w:rPr>
                <w:rFonts w:ascii="Arial" w:hAnsi="Arial" w:cs="Arial"/>
                <w:i/>
                <w:sz w:val="18"/>
                <w:szCs w:val="18"/>
              </w:rPr>
              <w:t>Creditsafe</w:t>
            </w:r>
            <w:proofErr w:type="spellEnd"/>
            <w:r w:rsidR="0030662D">
              <w:rPr>
                <w:rFonts w:ascii="Arial" w:hAnsi="Arial" w:cs="Arial"/>
                <w:i/>
                <w:sz w:val="18"/>
                <w:szCs w:val="18"/>
              </w:rPr>
              <w:t xml:space="preserve"> reports as part of their response. </w:t>
            </w:r>
          </w:p>
        </w:tc>
        <w:tc>
          <w:tcPr>
            <w:tcW w:w="3112" w:type="dxa"/>
            <w:vMerge w:val="restart"/>
            <w:vAlign w:val="center"/>
          </w:tcPr>
          <w:p w:rsidR="00235B33" w:rsidRDefault="001A6882"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 xml:space="preserve">[BIDDER </w:t>
            </w:r>
            <w:r w:rsidR="00235B33" w:rsidRPr="00C966BB">
              <w:rPr>
                <w:rFonts w:ascii="Arial" w:hAnsi="Arial" w:cs="Arial"/>
                <w:color w:val="FF0000"/>
                <w:sz w:val="18"/>
                <w:szCs w:val="24"/>
              </w:rPr>
              <w:t xml:space="preserve">RESPONSE TO </w:t>
            </w:r>
            <w:r w:rsidR="00D91989">
              <w:rPr>
                <w:rFonts w:ascii="Arial" w:hAnsi="Arial" w:cs="Arial"/>
                <w:color w:val="FF0000"/>
                <w:sz w:val="18"/>
                <w:szCs w:val="24"/>
              </w:rPr>
              <w:t>4.2g</w:t>
            </w:r>
            <w:r w:rsidR="00235B33" w:rsidRPr="00C966BB">
              <w:rPr>
                <w:rFonts w:ascii="Arial" w:hAnsi="Arial" w:cs="Arial"/>
                <w:color w:val="FF0000"/>
                <w:sz w:val="18"/>
                <w:szCs w:val="24"/>
              </w:rPr>
              <w:t xml:space="preserve"> IN THIS TEXT BOX]</w:t>
            </w:r>
          </w:p>
          <w:p w:rsidR="00235B33" w:rsidRPr="00C966BB" w:rsidRDefault="00235B33"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[DO NOT AMEND DIMENSIONS OR FORMAT]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9B2C1A" w:rsidRPr="00091DAE" w:rsidRDefault="009B2C1A" w:rsidP="00D91989">
            <w:pPr>
              <w:tabs>
                <w:tab w:val="left" w:pos="2378"/>
              </w:tabs>
              <w:jc w:val="center"/>
              <w:rPr>
                <w:rFonts w:ascii="Arial" w:hAnsi="Arial" w:cs="Arial"/>
                <w:sz w:val="18"/>
                <w:szCs w:val="18"/>
              </w:rPr>
            </w:pPr>
          </w:p>
        </w:tc>
        <w:tc>
          <w:tcPr>
            <w:tcW w:w="5614" w:type="dxa"/>
            <w:shd w:val="clear" w:color="auto" w:fill="92D050"/>
            <w:vAlign w:val="center"/>
          </w:tcPr>
          <w:p w:rsidR="006B7192" w:rsidRDefault="006B7192" w:rsidP="00FE6188">
            <w:pPr>
              <w:tabs>
                <w:tab w:val="left" w:pos="2378"/>
              </w:tabs>
              <w:rPr>
                <w:rFonts w:ascii="Arial" w:hAnsi="Arial" w:cs="Arial"/>
                <w:b/>
                <w:sz w:val="18"/>
                <w:szCs w:val="18"/>
              </w:rPr>
            </w:pPr>
          </w:p>
          <w:p w:rsidR="009B2C1A" w:rsidRPr="00091DAE" w:rsidRDefault="0091718B" w:rsidP="00FE6188">
            <w:pPr>
              <w:tabs>
                <w:tab w:val="left" w:pos="2378"/>
              </w:tabs>
              <w:rPr>
                <w:rFonts w:ascii="Arial" w:hAnsi="Arial" w:cs="Arial"/>
                <w:sz w:val="18"/>
                <w:szCs w:val="18"/>
              </w:rPr>
            </w:pPr>
            <w:r w:rsidRPr="0091718B">
              <w:rPr>
                <w:rFonts w:ascii="Arial" w:hAnsi="Arial" w:cs="Arial"/>
                <w:b/>
                <w:sz w:val="18"/>
                <w:szCs w:val="18"/>
              </w:rPr>
              <w:t>Pass</w:t>
            </w:r>
            <w:r w:rsidRPr="0091718B">
              <w:rPr>
                <w:rFonts w:ascii="Arial" w:hAnsi="Arial" w:cs="Arial"/>
                <w:sz w:val="18"/>
                <w:szCs w:val="18"/>
              </w:rPr>
              <w:t xml:space="preserve">: </w:t>
            </w:r>
            <w:proofErr w:type="gramStart"/>
            <w:r w:rsidRPr="0091718B">
              <w:rPr>
                <w:rFonts w:ascii="Arial" w:hAnsi="Arial" w:cs="Arial"/>
                <w:sz w:val="18"/>
                <w:szCs w:val="18"/>
              </w:rPr>
              <w:t>the</w:t>
            </w:r>
            <w:proofErr w:type="gramEnd"/>
            <w:r w:rsidRPr="0091718B">
              <w:rPr>
                <w:rFonts w:ascii="Arial" w:hAnsi="Arial" w:cs="Arial"/>
                <w:sz w:val="18"/>
                <w:szCs w:val="18"/>
              </w:rPr>
              <w:t xml:space="preserve"> </w:t>
            </w:r>
            <w:r w:rsidR="006B7192">
              <w:rPr>
                <w:rFonts w:ascii="Arial" w:hAnsi="Arial" w:cs="Arial"/>
                <w:sz w:val="18"/>
                <w:szCs w:val="18"/>
              </w:rPr>
              <w:t>Bidder</w:t>
            </w:r>
            <w:r w:rsidRPr="0091718B">
              <w:rPr>
                <w:rFonts w:ascii="Arial" w:hAnsi="Arial" w:cs="Arial"/>
                <w:sz w:val="18"/>
                <w:szCs w:val="18"/>
              </w:rPr>
              <w:t xml:space="preserve">'s </w:t>
            </w:r>
            <w:proofErr w:type="spellStart"/>
            <w:r w:rsidRPr="0091718B">
              <w:rPr>
                <w:rFonts w:ascii="Arial" w:hAnsi="Arial" w:cs="Arial"/>
                <w:sz w:val="18"/>
                <w:szCs w:val="18"/>
              </w:rPr>
              <w:t>Creditsafe</w:t>
            </w:r>
            <w:proofErr w:type="spellEnd"/>
            <w:r w:rsidRPr="0091718B">
              <w:rPr>
                <w:rFonts w:ascii="Arial" w:hAnsi="Arial" w:cs="Arial"/>
                <w:sz w:val="18"/>
                <w:szCs w:val="18"/>
              </w:rPr>
              <w:t xml:space="preserve"> rating is greater than or equal to 30.</w:t>
            </w:r>
          </w:p>
          <w:p w:rsidR="0091718B" w:rsidRDefault="0091718B" w:rsidP="00FE6188">
            <w:pPr>
              <w:tabs>
                <w:tab w:val="left" w:pos="2378"/>
              </w:tabs>
              <w:rPr>
                <w:rFonts w:ascii="Arial" w:hAnsi="Arial" w:cs="Arial"/>
                <w:sz w:val="18"/>
                <w:szCs w:val="18"/>
              </w:rPr>
            </w:pPr>
          </w:p>
          <w:p w:rsidR="009B2C1A" w:rsidRDefault="0091718B" w:rsidP="00FE6188">
            <w:pPr>
              <w:tabs>
                <w:tab w:val="left" w:pos="2378"/>
              </w:tabs>
              <w:rPr>
                <w:rFonts w:ascii="Arial" w:hAnsi="Arial" w:cs="Arial"/>
                <w:sz w:val="18"/>
                <w:szCs w:val="18"/>
              </w:rPr>
            </w:pPr>
            <w:r w:rsidRPr="0091718B">
              <w:rPr>
                <w:rFonts w:ascii="Arial" w:hAnsi="Arial" w:cs="Arial"/>
                <w:b/>
                <w:sz w:val="18"/>
                <w:szCs w:val="18"/>
              </w:rPr>
              <w:t>Discretionary Pass</w:t>
            </w:r>
            <w:r w:rsidRPr="0091718B">
              <w:rPr>
                <w:rFonts w:ascii="Arial" w:hAnsi="Arial" w:cs="Arial"/>
                <w:sz w:val="18"/>
                <w:szCs w:val="18"/>
              </w:rPr>
              <w:t xml:space="preserve">: the </w:t>
            </w:r>
            <w:r w:rsidR="006B7192">
              <w:rPr>
                <w:rFonts w:ascii="Arial" w:hAnsi="Arial" w:cs="Arial"/>
                <w:sz w:val="18"/>
                <w:szCs w:val="18"/>
              </w:rPr>
              <w:t>Bidder</w:t>
            </w:r>
            <w:r w:rsidRPr="0091718B">
              <w:rPr>
                <w:rFonts w:ascii="Arial" w:hAnsi="Arial" w:cs="Arial"/>
                <w:sz w:val="18"/>
                <w:szCs w:val="18"/>
              </w:rPr>
              <w:t xml:space="preserve">'s </w:t>
            </w:r>
            <w:proofErr w:type="spellStart"/>
            <w:r w:rsidRPr="0091718B">
              <w:rPr>
                <w:rFonts w:ascii="Arial" w:hAnsi="Arial" w:cs="Arial"/>
                <w:sz w:val="18"/>
                <w:szCs w:val="18"/>
              </w:rPr>
              <w:t>Creditsafe</w:t>
            </w:r>
            <w:proofErr w:type="spellEnd"/>
            <w:r w:rsidRPr="0091718B">
              <w:rPr>
                <w:rFonts w:ascii="Arial" w:hAnsi="Arial" w:cs="Arial"/>
                <w:sz w:val="18"/>
                <w:szCs w:val="18"/>
              </w:rPr>
              <w:t xml:space="preserve"> rating is less than 30 or a </w:t>
            </w:r>
            <w:proofErr w:type="spellStart"/>
            <w:r w:rsidRPr="0091718B">
              <w:rPr>
                <w:rFonts w:ascii="Arial" w:hAnsi="Arial" w:cs="Arial"/>
                <w:sz w:val="18"/>
                <w:szCs w:val="18"/>
              </w:rPr>
              <w:t>Creditsafe</w:t>
            </w:r>
            <w:proofErr w:type="spellEnd"/>
            <w:r w:rsidRPr="0091718B">
              <w:rPr>
                <w:rFonts w:ascii="Arial" w:hAnsi="Arial" w:cs="Arial"/>
                <w:sz w:val="18"/>
                <w:szCs w:val="18"/>
              </w:rPr>
              <w:t xml:space="preserve"> rating is not assigned (or the </w:t>
            </w:r>
            <w:r w:rsidR="006B7192">
              <w:rPr>
                <w:rFonts w:ascii="Arial" w:hAnsi="Arial" w:cs="Arial"/>
                <w:sz w:val="18"/>
                <w:szCs w:val="18"/>
              </w:rPr>
              <w:t>Bidder</w:t>
            </w:r>
            <w:r w:rsidRPr="0091718B">
              <w:rPr>
                <w:rFonts w:ascii="Arial" w:hAnsi="Arial" w:cs="Arial"/>
                <w:sz w:val="18"/>
                <w:szCs w:val="18"/>
              </w:rPr>
              <w:t xml:space="preserve"> is not yet incorporated or has not been trading for the required length of time) but the </w:t>
            </w:r>
            <w:r w:rsidR="006B7192">
              <w:rPr>
                <w:rFonts w:ascii="Arial" w:hAnsi="Arial" w:cs="Arial"/>
                <w:sz w:val="18"/>
                <w:szCs w:val="18"/>
              </w:rPr>
              <w:t>Bidder</w:t>
            </w:r>
            <w:r w:rsidRPr="0091718B">
              <w:rPr>
                <w:rFonts w:ascii="Arial" w:hAnsi="Arial" w:cs="Arial"/>
                <w:sz w:val="18"/>
                <w:szCs w:val="18"/>
              </w:rPr>
              <w:t xml:space="preserve"> has demonstrated (including in relation to any credit support arrangements) that liabilities can be serviced as they fall due, that there are mitigating circumstances, that the risk of failure of the </w:t>
            </w:r>
            <w:r w:rsidR="006B7192">
              <w:rPr>
                <w:rFonts w:ascii="Arial" w:hAnsi="Arial" w:cs="Arial"/>
                <w:sz w:val="18"/>
                <w:szCs w:val="18"/>
              </w:rPr>
              <w:t>Bidder</w:t>
            </w:r>
            <w:r w:rsidRPr="0091718B">
              <w:rPr>
                <w:rFonts w:ascii="Arial" w:hAnsi="Arial" w:cs="Arial"/>
                <w:sz w:val="18"/>
                <w:szCs w:val="18"/>
              </w:rPr>
              <w:t xml:space="preserve"> will not affect the </w:t>
            </w:r>
            <w:r w:rsidR="006B7192">
              <w:rPr>
                <w:rFonts w:ascii="Arial" w:hAnsi="Arial" w:cs="Arial"/>
                <w:sz w:val="18"/>
                <w:szCs w:val="18"/>
              </w:rPr>
              <w:t>Bidder</w:t>
            </w:r>
            <w:r w:rsidRPr="0091718B">
              <w:rPr>
                <w:rFonts w:ascii="Arial" w:hAnsi="Arial" w:cs="Arial"/>
                <w:sz w:val="18"/>
                <w:szCs w:val="18"/>
              </w:rPr>
              <w:t xml:space="preserve">'s ability to undertake a contract of this nature and scale and that the risk of failure has not and is not expected to have a significant effect on the financial or trading position of the </w:t>
            </w:r>
            <w:r w:rsidR="006B7192">
              <w:rPr>
                <w:rFonts w:ascii="Arial" w:hAnsi="Arial" w:cs="Arial"/>
                <w:sz w:val="18"/>
                <w:szCs w:val="18"/>
              </w:rPr>
              <w:t>Bidder</w:t>
            </w:r>
            <w:r w:rsidRPr="0091718B">
              <w:rPr>
                <w:rFonts w:ascii="Arial" w:hAnsi="Arial" w:cs="Arial"/>
                <w:sz w:val="18"/>
                <w:szCs w:val="18"/>
              </w:rPr>
              <w:t>.</w:t>
            </w:r>
          </w:p>
          <w:p w:rsidR="0091718B" w:rsidRDefault="0091718B" w:rsidP="00FE6188">
            <w:pPr>
              <w:tabs>
                <w:tab w:val="left" w:pos="2378"/>
              </w:tabs>
              <w:rPr>
                <w:rFonts w:ascii="Arial" w:hAnsi="Arial" w:cs="Arial"/>
                <w:sz w:val="18"/>
                <w:szCs w:val="18"/>
              </w:rPr>
            </w:pPr>
          </w:p>
          <w:p w:rsidR="0091718B" w:rsidRPr="00091DAE" w:rsidRDefault="0091718B" w:rsidP="00A818EA">
            <w:pPr>
              <w:tabs>
                <w:tab w:val="left" w:pos="2378"/>
              </w:tabs>
              <w:rPr>
                <w:rFonts w:ascii="Arial" w:hAnsi="Arial" w:cs="Arial"/>
                <w:sz w:val="18"/>
                <w:szCs w:val="18"/>
              </w:rPr>
            </w:pPr>
          </w:p>
        </w:tc>
      </w:tr>
      <w:tr w:rsidR="009B2C1A" w:rsidRPr="00091DAE" w:rsidTr="00D91989">
        <w:trPr>
          <w:trHeight w:val="2808"/>
        </w:trPr>
        <w:tc>
          <w:tcPr>
            <w:tcW w:w="685" w:type="dxa"/>
            <w:vMerge/>
          </w:tcPr>
          <w:p w:rsidR="009B2C1A" w:rsidRPr="00091DAE" w:rsidRDefault="009B2C1A" w:rsidP="005454DA">
            <w:pPr>
              <w:tabs>
                <w:tab w:val="left" w:pos="2378"/>
              </w:tabs>
              <w:rPr>
                <w:rFonts w:ascii="Arial" w:hAnsi="Arial" w:cs="Arial"/>
                <w:sz w:val="18"/>
                <w:szCs w:val="18"/>
              </w:rPr>
            </w:pPr>
          </w:p>
        </w:tc>
        <w:tc>
          <w:tcPr>
            <w:tcW w:w="4958" w:type="dxa"/>
            <w:vMerge/>
          </w:tcPr>
          <w:p w:rsidR="009B2C1A" w:rsidRPr="009B2C1A" w:rsidRDefault="009B2C1A" w:rsidP="00E17827">
            <w:pPr>
              <w:tabs>
                <w:tab w:val="left" w:pos="2378"/>
              </w:tabs>
              <w:rPr>
                <w:rFonts w:ascii="Arial" w:hAnsi="Arial" w:cs="Arial"/>
                <w:sz w:val="18"/>
                <w:szCs w:val="18"/>
                <w:highlight w:val="yellow"/>
              </w:rPr>
            </w:pPr>
          </w:p>
        </w:tc>
        <w:tc>
          <w:tcPr>
            <w:tcW w:w="3112" w:type="dxa"/>
            <w:vMerge/>
          </w:tcPr>
          <w:p w:rsidR="009B2C1A" w:rsidRPr="00091DAE" w:rsidRDefault="009B2C1A" w:rsidP="00BB5645">
            <w:pPr>
              <w:tabs>
                <w:tab w:val="left" w:pos="2378"/>
              </w:tabs>
              <w:rPr>
                <w:rFonts w:ascii="Arial" w:hAnsi="Arial" w:cs="Arial"/>
                <w:sz w:val="18"/>
                <w:szCs w:val="18"/>
              </w:rPr>
            </w:pPr>
          </w:p>
        </w:tc>
        <w:tc>
          <w:tcPr>
            <w:tcW w:w="5614" w:type="dxa"/>
            <w:shd w:val="clear" w:color="auto" w:fill="E36C0A" w:themeFill="accent6" w:themeFillShade="BF"/>
            <w:vAlign w:val="center"/>
          </w:tcPr>
          <w:p w:rsidR="009B2C1A" w:rsidRPr="00091DAE" w:rsidRDefault="00A818EA" w:rsidP="0091718B">
            <w:pPr>
              <w:tabs>
                <w:tab w:val="left" w:pos="2378"/>
              </w:tabs>
              <w:rPr>
                <w:rFonts w:ascii="Arial" w:hAnsi="Arial" w:cs="Arial"/>
                <w:sz w:val="18"/>
                <w:szCs w:val="18"/>
              </w:rPr>
            </w:pPr>
            <w:r w:rsidRPr="0091718B">
              <w:rPr>
                <w:rFonts w:ascii="Arial" w:hAnsi="Arial" w:cs="Arial"/>
                <w:b/>
                <w:sz w:val="18"/>
                <w:szCs w:val="18"/>
              </w:rPr>
              <w:t>Fail</w:t>
            </w:r>
            <w:r w:rsidRPr="0091718B">
              <w:rPr>
                <w:rFonts w:ascii="Arial" w:hAnsi="Arial" w:cs="Arial"/>
                <w:sz w:val="18"/>
                <w:szCs w:val="18"/>
              </w:rPr>
              <w:t xml:space="preserve">: the </w:t>
            </w:r>
            <w:r>
              <w:rPr>
                <w:rFonts w:ascii="Arial" w:hAnsi="Arial" w:cs="Arial"/>
                <w:sz w:val="18"/>
                <w:szCs w:val="18"/>
              </w:rPr>
              <w:t>Bidder</w:t>
            </w:r>
            <w:r w:rsidRPr="0091718B">
              <w:rPr>
                <w:rFonts w:ascii="Arial" w:hAnsi="Arial" w:cs="Arial"/>
                <w:sz w:val="18"/>
                <w:szCs w:val="18"/>
              </w:rPr>
              <w:t xml:space="preserve">'s </w:t>
            </w:r>
            <w:proofErr w:type="spellStart"/>
            <w:r w:rsidRPr="0091718B">
              <w:rPr>
                <w:rFonts w:ascii="Arial" w:hAnsi="Arial" w:cs="Arial"/>
                <w:sz w:val="18"/>
                <w:szCs w:val="18"/>
              </w:rPr>
              <w:t>Creditsafe</w:t>
            </w:r>
            <w:proofErr w:type="spellEnd"/>
            <w:r w:rsidRPr="0091718B">
              <w:rPr>
                <w:rFonts w:ascii="Arial" w:hAnsi="Arial" w:cs="Arial"/>
                <w:sz w:val="18"/>
                <w:szCs w:val="18"/>
              </w:rPr>
              <w:t xml:space="preserve"> rating is less than 30 or a </w:t>
            </w:r>
            <w:proofErr w:type="spellStart"/>
            <w:r w:rsidRPr="0091718B">
              <w:rPr>
                <w:rFonts w:ascii="Arial" w:hAnsi="Arial" w:cs="Arial"/>
                <w:sz w:val="18"/>
                <w:szCs w:val="18"/>
              </w:rPr>
              <w:t>Creditsafe</w:t>
            </w:r>
            <w:proofErr w:type="spellEnd"/>
            <w:r w:rsidRPr="0091718B">
              <w:rPr>
                <w:rFonts w:ascii="Arial" w:hAnsi="Arial" w:cs="Arial"/>
                <w:sz w:val="18"/>
                <w:szCs w:val="18"/>
              </w:rPr>
              <w:t xml:space="preserve"> rating is not assigned (or the </w:t>
            </w:r>
            <w:r>
              <w:rPr>
                <w:rFonts w:ascii="Arial" w:hAnsi="Arial" w:cs="Arial"/>
                <w:sz w:val="18"/>
                <w:szCs w:val="18"/>
              </w:rPr>
              <w:t>Bidder</w:t>
            </w:r>
            <w:r w:rsidRPr="0091718B">
              <w:rPr>
                <w:rFonts w:ascii="Arial" w:hAnsi="Arial" w:cs="Arial"/>
                <w:sz w:val="18"/>
                <w:szCs w:val="18"/>
              </w:rPr>
              <w:t xml:space="preserve"> is not yet incorporated or has not been trading for the required length of time) and the </w:t>
            </w:r>
            <w:r>
              <w:rPr>
                <w:rFonts w:ascii="Arial" w:hAnsi="Arial" w:cs="Arial"/>
                <w:sz w:val="18"/>
                <w:szCs w:val="18"/>
              </w:rPr>
              <w:t>Bidder</w:t>
            </w:r>
            <w:r w:rsidRPr="0091718B">
              <w:rPr>
                <w:rFonts w:ascii="Arial" w:hAnsi="Arial" w:cs="Arial"/>
                <w:sz w:val="18"/>
                <w:szCs w:val="18"/>
              </w:rPr>
              <w:t xml:space="preserve"> has not demonstrated (including in relation to any credit support arrangements) that liabilities can be serviced as they fall due and/or that there are any mitigating circumstances and/or that the risk of failure of the </w:t>
            </w:r>
            <w:r>
              <w:rPr>
                <w:rFonts w:ascii="Arial" w:hAnsi="Arial" w:cs="Arial"/>
                <w:sz w:val="18"/>
                <w:szCs w:val="18"/>
              </w:rPr>
              <w:t>Bidder</w:t>
            </w:r>
            <w:r w:rsidRPr="0091718B">
              <w:rPr>
                <w:rFonts w:ascii="Arial" w:hAnsi="Arial" w:cs="Arial"/>
                <w:sz w:val="18"/>
                <w:szCs w:val="18"/>
              </w:rPr>
              <w:t xml:space="preserve"> will not affect the </w:t>
            </w:r>
            <w:r>
              <w:rPr>
                <w:rFonts w:ascii="Arial" w:hAnsi="Arial" w:cs="Arial"/>
                <w:sz w:val="18"/>
                <w:szCs w:val="18"/>
              </w:rPr>
              <w:t>Bidder</w:t>
            </w:r>
            <w:r w:rsidRPr="0091718B">
              <w:rPr>
                <w:rFonts w:ascii="Arial" w:hAnsi="Arial" w:cs="Arial"/>
                <w:sz w:val="18"/>
                <w:szCs w:val="18"/>
              </w:rPr>
              <w:t xml:space="preserve">'s ability to undertake a contract of this nature and scale and/or that the risk of failure has not and is not expected to have a significant effect on the financial or trading position of the </w:t>
            </w:r>
            <w:r>
              <w:rPr>
                <w:rFonts w:ascii="Arial" w:hAnsi="Arial" w:cs="Arial"/>
                <w:sz w:val="18"/>
                <w:szCs w:val="18"/>
              </w:rPr>
              <w:t>Bidder</w:t>
            </w:r>
            <w:r w:rsidRPr="0091718B">
              <w:rPr>
                <w:rFonts w:ascii="Arial" w:hAnsi="Arial" w:cs="Arial"/>
                <w:sz w:val="18"/>
                <w:szCs w:val="18"/>
              </w:rPr>
              <w:t>.</w:t>
            </w:r>
          </w:p>
        </w:tc>
      </w:tr>
    </w:tbl>
    <w:p w:rsidR="00A80879" w:rsidRDefault="00A80879" w:rsidP="005454DA">
      <w:pPr>
        <w:tabs>
          <w:tab w:val="left" w:pos="2378"/>
        </w:tabs>
      </w:pPr>
    </w:p>
    <w:p w:rsidR="00A80879" w:rsidRDefault="00A80879">
      <w:r>
        <w:br w:type="page"/>
      </w:r>
    </w:p>
    <w:tbl>
      <w:tblPr>
        <w:tblStyle w:val="TableGrid"/>
        <w:tblW w:w="0" w:type="auto"/>
        <w:shd w:val="clear" w:color="auto" w:fill="F79646" w:themeFill="accent6"/>
        <w:tblLook w:val="04A0" w:firstRow="1" w:lastRow="0" w:firstColumn="1" w:lastColumn="0" w:noHBand="0" w:noVBand="1"/>
      </w:tblPr>
      <w:tblGrid>
        <w:gridCol w:w="675"/>
        <w:gridCol w:w="4962"/>
        <w:gridCol w:w="3118"/>
        <w:gridCol w:w="5614"/>
      </w:tblGrid>
      <w:tr w:rsidR="003D36FC" w:rsidRPr="00091DAE" w:rsidTr="006015A1">
        <w:tc>
          <w:tcPr>
            <w:tcW w:w="14369" w:type="dxa"/>
            <w:gridSpan w:val="4"/>
            <w:shd w:val="clear" w:color="auto" w:fill="FABF8F" w:themeFill="accent6" w:themeFillTint="99"/>
          </w:tcPr>
          <w:p w:rsidR="003D36FC" w:rsidRPr="00091DAE" w:rsidRDefault="003D36FC" w:rsidP="003D36FC">
            <w:pPr>
              <w:tabs>
                <w:tab w:val="left" w:pos="2378"/>
              </w:tabs>
              <w:rPr>
                <w:b/>
                <w:sz w:val="24"/>
                <w:szCs w:val="18"/>
              </w:rPr>
            </w:pPr>
            <w:r w:rsidRPr="00091DAE">
              <w:rPr>
                <w:b/>
                <w:sz w:val="24"/>
                <w:szCs w:val="18"/>
              </w:rPr>
              <w:lastRenderedPageBreak/>
              <w:t xml:space="preserve">Q5. If you have indicated in the </w:t>
            </w:r>
            <w:r w:rsidR="001A6882">
              <w:rPr>
                <w:b/>
                <w:sz w:val="24"/>
                <w:szCs w:val="18"/>
              </w:rPr>
              <w:t>Qualification Stage</w:t>
            </w:r>
            <w:r w:rsidR="007E16AE">
              <w:rPr>
                <w:b/>
                <w:sz w:val="24"/>
                <w:szCs w:val="18"/>
              </w:rPr>
              <w:t xml:space="preserve"> Parts 1 and 2</w:t>
            </w:r>
            <w:r w:rsidRPr="00091DAE">
              <w:rPr>
                <w:b/>
                <w:sz w:val="24"/>
                <w:szCs w:val="18"/>
              </w:rPr>
              <w:t xml:space="preserve"> </w:t>
            </w:r>
            <w:r w:rsidR="007E16AE" w:rsidRPr="007E16AE">
              <w:rPr>
                <w:b/>
                <w:sz w:val="24"/>
                <w:szCs w:val="18"/>
              </w:rPr>
              <w:t>Q</w:t>
            </w:r>
            <w:r w:rsidRPr="007E16AE">
              <w:rPr>
                <w:b/>
                <w:sz w:val="24"/>
                <w:szCs w:val="18"/>
              </w:rPr>
              <w:t>uestion 1.2 that</w:t>
            </w:r>
            <w:r w:rsidRPr="00091DAE">
              <w:rPr>
                <w:b/>
                <w:sz w:val="24"/>
                <w:szCs w:val="18"/>
              </w:rPr>
              <w:t xml:space="preserve"> you are part of a wider group, please provide further details below:</w:t>
            </w:r>
          </w:p>
        </w:tc>
      </w:tr>
      <w:tr w:rsidR="005B544E" w:rsidRPr="00091DAE" w:rsidTr="006015A1">
        <w:tblPrEx>
          <w:shd w:val="clear" w:color="auto" w:fill="auto"/>
        </w:tblPrEx>
        <w:tc>
          <w:tcPr>
            <w:tcW w:w="675" w:type="dxa"/>
            <w:vAlign w:val="center"/>
          </w:tcPr>
          <w:p w:rsidR="005B544E" w:rsidRPr="00091DAE" w:rsidRDefault="005B544E" w:rsidP="003919DF">
            <w:pPr>
              <w:tabs>
                <w:tab w:val="left" w:pos="2378"/>
              </w:tabs>
              <w:jc w:val="center"/>
              <w:rPr>
                <w:rFonts w:ascii="Arial" w:hAnsi="Arial" w:cs="Arial"/>
                <w:b/>
                <w:sz w:val="18"/>
                <w:szCs w:val="18"/>
              </w:rPr>
            </w:pPr>
            <w:r w:rsidRPr="00091DAE">
              <w:rPr>
                <w:rFonts w:ascii="Arial" w:hAnsi="Arial" w:cs="Arial"/>
                <w:b/>
                <w:sz w:val="18"/>
                <w:szCs w:val="18"/>
              </w:rPr>
              <w:t>Ref.</w:t>
            </w:r>
          </w:p>
        </w:tc>
        <w:tc>
          <w:tcPr>
            <w:tcW w:w="4962" w:type="dxa"/>
            <w:vAlign w:val="center"/>
          </w:tcPr>
          <w:p w:rsidR="005B544E" w:rsidRPr="00091DAE" w:rsidRDefault="005B544E" w:rsidP="003919DF">
            <w:pPr>
              <w:jc w:val="center"/>
              <w:rPr>
                <w:rFonts w:ascii="Arial" w:hAnsi="Arial" w:cs="Arial"/>
                <w:b/>
                <w:sz w:val="18"/>
                <w:szCs w:val="18"/>
              </w:rPr>
            </w:pPr>
            <w:r w:rsidRPr="00091DAE">
              <w:rPr>
                <w:rFonts w:ascii="Arial" w:hAnsi="Arial" w:cs="Arial"/>
                <w:b/>
                <w:sz w:val="18"/>
                <w:szCs w:val="18"/>
              </w:rPr>
              <w:t>Question</w:t>
            </w:r>
          </w:p>
        </w:tc>
        <w:tc>
          <w:tcPr>
            <w:tcW w:w="3118" w:type="dxa"/>
            <w:vAlign w:val="center"/>
          </w:tcPr>
          <w:p w:rsidR="005B544E" w:rsidRPr="00091DAE" w:rsidRDefault="006B7192" w:rsidP="003919DF">
            <w:pPr>
              <w:tabs>
                <w:tab w:val="left" w:pos="2378"/>
              </w:tabs>
              <w:jc w:val="center"/>
              <w:rPr>
                <w:b/>
                <w:sz w:val="18"/>
                <w:szCs w:val="18"/>
              </w:rPr>
            </w:pPr>
            <w:r>
              <w:rPr>
                <w:rFonts w:ascii="Arial" w:hAnsi="Arial" w:cs="Arial"/>
                <w:b/>
                <w:sz w:val="18"/>
                <w:szCs w:val="18"/>
              </w:rPr>
              <w:t>Bidder</w:t>
            </w:r>
            <w:r w:rsidR="00735250">
              <w:rPr>
                <w:rFonts w:ascii="Arial" w:hAnsi="Arial" w:cs="Arial"/>
                <w:b/>
                <w:sz w:val="18"/>
                <w:szCs w:val="18"/>
              </w:rPr>
              <w:t xml:space="preserve"> Response (Bidder to complete column)</w:t>
            </w:r>
          </w:p>
        </w:tc>
        <w:tc>
          <w:tcPr>
            <w:tcW w:w="5614" w:type="dxa"/>
            <w:vAlign w:val="center"/>
          </w:tcPr>
          <w:p w:rsidR="005B544E" w:rsidRPr="00091DAE" w:rsidRDefault="005B544E" w:rsidP="003919DF">
            <w:pPr>
              <w:tabs>
                <w:tab w:val="left" w:pos="2378"/>
              </w:tabs>
              <w:jc w:val="center"/>
              <w:rPr>
                <w:b/>
                <w:sz w:val="18"/>
                <w:szCs w:val="18"/>
              </w:rPr>
            </w:pPr>
            <w:r w:rsidRPr="00091DAE">
              <w:rPr>
                <w:rFonts w:ascii="Arial" w:hAnsi="Arial" w:cs="Arial"/>
                <w:b/>
                <w:sz w:val="18"/>
                <w:szCs w:val="18"/>
              </w:rPr>
              <w:t>Selection Criteria</w:t>
            </w:r>
          </w:p>
        </w:tc>
      </w:tr>
      <w:tr w:rsidR="005B544E" w:rsidRPr="00091DAE" w:rsidTr="006015A1">
        <w:tblPrEx>
          <w:shd w:val="clear" w:color="auto" w:fill="auto"/>
        </w:tblPrEx>
        <w:trPr>
          <w:trHeight w:val="588"/>
        </w:trPr>
        <w:tc>
          <w:tcPr>
            <w:tcW w:w="675" w:type="dxa"/>
          </w:tcPr>
          <w:p w:rsidR="005B544E" w:rsidRPr="00602A19" w:rsidRDefault="005B544E" w:rsidP="005454DA">
            <w:pPr>
              <w:tabs>
                <w:tab w:val="left" w:pos="2378"/>
              </w:tabs>
              <w:rPr>
                <w:sz w:val="18"/>
                <w:szCs w:val="18"/>
                <w:highlight w:val="yellow"/>
              </w:rPr>
            </w:pPr>
          </w:p>
        </w:tc>
        <w:tc>
          <w:tcPr>
            <w:tcW w:w="4962" w:type="dxa"/>
            <w:vAlign w:val="center"/>
          </w:tcPr>
          <w:p w:rsidR="00735250" w:rsidRDefault="00735250" w:rsidP="003919DF">
            <w:pPr>
              <w:tabs>
                <w:tab w:val="left" w:pos="2378"/>
              </w:tabs>
              <w:rPr>
                <w:rFonts w:ascii="Arial" w:hAnsi="Arial" w:cs="Arial"/>
                <w:sz w:val="18"/>
                <w:szCs w:val="18"/>
              </w:rPr>
            </w:pPr>
          </w:p>
          <w:p w:rsidR="005B544E" w:rsidRDefault="005B544E" w:rsidP="003919DF">
            <w:pPr>
              <w:tabs>
                <w:tab w:val="left" w:pos="2378"/>
              </w:tabs>
              <w:rPr>
                <w:rFonts w:ascii="Arial" w:hAnsi="Arial" w:cs="Arial"/>
                <w:sz w:val="18"/>
                <w:szCs w:val="18"/>
              </w:rPr>
            </w:pPr>
            <w:r w:rsidRPr="00091DAE">
              <w:rPr>
                <w:rFonts w:ascii="Arial" w:hAnsi="Arial" w:cs="Arial"/>
                <w:sz w:val="18"/>
                <w:szCs w:val="18"/>
              </w:rPr>
              <w:t>Name of organisation</w:t>
            </w:r>
          </w:p>
          <w:p w:rsidR="00735250" w:rsidRDefault="00735250" w:rsidP="003919DF">
            <w:pPr>
              <w:tabs>
                <w:tab w:val="left" w:pos="2378"/>
              </w:tabs>
              <w:rPr>
                <w:rFonts w:ascii="Arial" w:hAnsi="Arial" w:cs="Arial"/>
                <w:sz w:val="18"/>
                <w:szCs w:val="18"/>
              </w:rPr>
            </w:pPr>
          </w:p>
          <w:p w:rsidR="00735250" w:rsidRDefault="00735250" w:rsidP="00735250">
            <w:pPr>
              <w:tabs>
                <w:tab w:val="left" w:pos="2378"/>
              </w:tabs>
              <w:rPr>
                <w:rFonts w:ascii="Arial" w:hAnsi="Arial" w:cs="Arial"/>
                <w:b/>
                <w:i/>
                <w:sz w:val="18"/>
                <w:szCs w:val="18"/>
              </w:rPr>
            </w:pPr>
            <w:r>
              <w:rPr>
                <w:rFonts w:ascii="Arial" w:hAnsi="Arial" w:cs="Arial"/>
                <w:b/>
                <w:i/>
                <w:sz w:val="18"/>
                <w:szCs w:val="18"/>
              </w:rPr>
              <w:t xml:space="preserve">Response Guidance </w:t>
            </w:r>
          </w:p>
          <w:p w:rsidR="00735250" w:rsidRPr="00091DAE" w:rsidRDefault="00735250" w:rsidP="00735250">
            <w:pPr>
              <w:tabs>
                <w:tab w:val="left" w:pos="2378"/>
              </w:tabs>
              <w:rPr>
                <w:rFonts w:ascii="Arial" w:hAnsi="Arial" w:cs="Arial"/>
                <w:sz w:val="18"/>
                <w:szCs w:val="18"/>
              </w:rPr>
            </w:pPr>
            <w:r>
              <w:rPr>
                <w:rFonts w:ascii="Arial" w:hAnsi="Arial" w:cs="Arial"/>
                <w:i/>
                <w:sz w:val="18"/>
                <w:szCs w:val="18"/>
              </w:rPr>
              <w:t>Bidder to provide name of organisation</w:t>
            </w:r>
          </w:p>
        </w:tc>
        <w:tc>
          <w:tcPr>
            <w:tcW w:w="3118" w:type="dxa"/>
            <w:vAlign w:val="center"/>
          </w:tcPr>
          <w:p w:rsidR="005B544E" w:rsidRPr="00091DAE" w:rsidRDefault="005B544E" w:rsidP="003919DF">
            <w:pPr>
              <w:tabs>
                <w:tab w:val="left" w:pos="2378"/>
              </w:tabs>
              <w:rPr>
                <w:rFonts w:ascii="Arial" w:hAnsi="Arial" w:cs="Arial"/>
                <w:sz w:val="18"/>
                <w:szCs w:val="18"/>
              </w:rPr>
            </w:pPr>
          </w:p>
        </w:tc>
        <w:tc>
          <w:tcPr>
            <w:tcW w:w="5614" w:type="dxa"/>
            <w:vAlign w:val="center"/>
          </w:tcPr>
          <w:p w:rsidR="005B544E" w:rsidRPr="00091DAE" w:rsidRDefault="005B544E" w:rsidP="00672FBB">
            <w:pPr>
              <w:tabs>
                <w:tab w:val="left" w:pos="2378"/>
              </w:tabs>
              <w:jc w:val="center"/>
              <w:rPr>
                <w:rFonts w:ascii="Arial" w:hAnsi="Arial" w:cs="Arial"/>
                <w:sz w:val="18"/>
                <w:szCs w:val="18"/>
              </w:rPr>
            </w:pPr>
            <w:r w:rsidRPr="00091DAE">
              <w:rPr>
                <w:rFonts w:ascii="Arial" w:hAnsi="Arial" w:cs="Arial"/>
                <w:sz w:val="18"/>
                <w:szCs w:val="18"/>
              </w:rPr>
              <w:t>N/A</w:t>
            </w:r>
          </w:p>
        </w:tc>
      </w:tr>
      <w:tr w:rsidR="005B544E" w:rsidRPr="00091DAE" w:rsidTr="006015A1">
        <w:tblPrEx>
          <w:shd w:val="clear" w:color="auto" w:fill="auto"/>
        </w:tblPrEx>
        <w:trPr>
          <w:trHeight w:val="555"/>
        </w:trPr>
        <w:tc>
          <w:tcPr>
            <w:tcW w:w="675" w:type="dxa"/>
          </w:tcPr>
          <w:p w:rsidR="005B544E" w:rsidRPr="00602A19" w:rsidRDefault="005B544E" w:rsidP="005454DA">
            <w:pPr>
              <w:tabs>
                <w:tab w:val="left" w:pos="2378"/>
              </w:tabs>
              <w:rPr>
                <w:sz w:val="18"/>
                <w:szCs w:val="18"/>
                <w:highlight w:val="yellow"/>
              </w:rPr>
            </w:pPr>
          </w:p>
        </w:tc>
        <w:tc>
          <w:tcPr>
            <w:tcW w:w="4962" w:type="dxa"/>
            <w:vAlign w:val="center"/>
          </w:tcPr>
          <w:p w:rsidR="00735250" w:rsidRDefault="00735250" w:rsidP="003919DF">
            <w:pPr>
              <w:tabs>
                <w:tab w:val="left" w:pos="2378"/>
              </w:tabs>
              <w:rPr>
                <w:rFonts w:ascii="Arial" w:hAnsi="Arial" w:cs="Arial"/>
                <w:sz w:val="18"/>
                <w:szCs w:val="18"/>
              </w:rPr>
            </w:pPr>
          </w:p>
          <w:p w:rsidR="005B544E" w:rsidRDefault="005B544E" w:rsidP="003919DF">
            <w:pPr>
              <w:tabs>
                <w:tab w:val="left" w:pos="2378"/>
              </w:tabs>
              <w:rPr>
                <w:rFonts w:ascii="Arial" w:hAnsi="Arial" w:cs="Arial"/>
                <w:sz w:val="18"/>
                <w:szCs w:val="18"/>
              </w:rPr>
            </w:pPr>
            <w:r w:rsidRPr="00091DAE">
              <w:rPr>
                <w:rFonts w:ascii="Arial" w:hAnsi="Arial" w:cs="Arial"/>
                <w:sz w:val="18"/>
                <w:szCs w:val="18"/>
              </w:rPr>
              <w:t xml:space="preserve">Relationship to the </w:t>
            </w:r>
            <w:r w:rsidR="006B7192">
              <w:rPr>
                <w:rFonts w:ascii="Arial" w:hAnsi="Arial" w:cs="Arial"/>
                <w:sz w:val="18"/>
                <w:szCs w:val="18"/>
              </w:rPr>
              <w:t>Bidder</w:t>
            </w:r>
            <w:r w:rsidRPr="00091DAE">
              <w:rPr>
                <w:rFonts w:ascii="Arial" w:hAnsi="Arial" w:cs="Arial"/>
                <w:sz w:val="18"/>
                <w:szCs w:val="18"/>
              </w:rPr>
              <w:t xml:space="preserve"> completing these questions</w:t>
            </w:r>
          </w:p>
          <w:p w:rsidR="00735250" w:rsidRDefault="00735250" w:rsidP="003919DF">
            <w:pPr>
              <w:tabs>
                <w:tab w:val="left" w:pos="2378"/>
              </w:tabs>
              <w:rPr>
                <w:rFonts w:ascii="Arial" w:hAnsi="Arial" w:cs="Arial"/>
                <w:sz w:val="18"/>
                <w:szCs w:val="18"/>
              </w:rPr>
            </w:pPr>
          </w:p>
          <w:p w:rsidR="00735250" w:rsidRDefault="00735250" w:rsidP="00735250">
            <w:pPr>
              <w:tabs>
                <w:tab w:val="left" w:pos="2378"/>
              </w:tabs>
              <w:rPr>
                <w:rFonts w:ascii="Arial" w:hAnsi="Arial" w:cs="Arial"/>
                <w:b/>
                <w:i/>
                <w:sz w:val="18"/>
                <w:szCs w:val="18"/>
              </w:rPr>
            </w:pPr>
            <w:r>
              <w:rPr>
                <w:rFonts w:ascii="Arial" w:hAnsi="Arial" w:cs="Arial"/>
                <w:b/>
                <w:i/>
                <w:sz w:val="18"/>
                <w:szCs w:val="18"/>
              </w:rPr>
              <w:t xml:space="preserve">Response Guidance </w:t>
            </w:r>
          </w:p>
          <w:p w:rsidR="00735250" w:rsidRPr="00091DAE" w:rsidRDefault="00735250" w:rsidP="00735250">
            <w:pPr>
              <w:tabs>
                <w:tab w:val="left" w:pos="2378"/>
              </w:tabs>
              <w:rPr>
                <w:rFonts w:ascii="Arial" w:hAnsi="Arial" w:cs="Arial"/>
                <w:sz w:val="18"/>
                <w:szCs w:val="18"/>
              </w:rPr>
            </w:pPr>
            <w:r>
              <w:rPr>
                <w:rFonts w:ascii="Arial" w:hAnsi="Arial" w:cs="Arial"/>
                <w:i/>
                <w:sz w:val="18"/>
                <w:szCs w:val="18"/>
              </w:rPr>
              <w:t>Bidder to provide relationship of organisation</w:t>
            </w:r>
          </w:p>
        </w:tc>
        <w:tc>
          <w:tcPr>
            <w:tcW w:w="3118" w:type="dxa"/>
            <w:vAlign w:val="center"/>
          </w:tcPr>
          <w:p w:rsidR="005B544E" w:rsidRPr="00091DAE" w:rsidRDefault="005B544E" w:rsidP="003919DF">
            <w:pPr>
              <w:tabs>
                <w:tab w:val="left" w:pos="2378"/>
              </w:tabs>
              <w:rPr>
                <w:rFonts w:ascii="Arial" w:hAnsi="Arial" w:cs="Arial"/>
                <w:sz w:val="18"/>
                <w:szCs w:val="18"/>
              </w:rPr>
            </w:pPr>
          </w:p>
        </w:tc>
        <w:tc>
          <w:tcPr>
            <w:tcW w:w="5614" w:type="dxa"/>
            <w:vAlign w:val="center"/>
          </w:tcPr>
          <w:p w:rsidR="005B544E" w:rsidRPr="00091DAE" w:rsidRDefault="005B544E" w:rsidP="00672FBB">
            <w:pPr>
              <w:tabs>
                <w:tab w:val="left" w:pos="2378"/>
              </w:tabs>
              <w:jc w:val="center"/>
              <w:rPr>
                <w:rFonts w:ascii="Arial" w:hAnsi="Arial" w:cs="Arial"/>
                <w:sz w:val="18"/>
                <w:szCs w:val="18"/>
              </w:rPr>
            </w:pPr>
            <w:r w:rsidRPr="00091DAE">
              <w:rPr>
                <w:rFonts w:ascii="Arial" w:hAnsi="Arial" w:cs="Arial"/>
                <w:sz w:val="18"/>
                <w:szCs w:val="18"/>
              </w:rPr>
              <w:t>N/A</w:t>
            </w:r>
          </w:p>
        </w:tc>
      </w:tr>
      <w:tr w:rsidR="009B2C1A" w:rsidRPr="00091DAE" w:rsidTr="006015A1">
        <w:tblPrEx>
          <w:shd w:val="clear" w:color="auto" w:fill="auto"/>
        </w:tblPrEx>
        <w:trPr>
          <w:trHeight w:val="1156"/>
        </w:trPr>
        <w:tc>
          <w:tcPr>
            <w:tcW w:w="675" w:type="dxa"/>
            <w:vMerge w:val="restart"/>
            <w:vAlign w:val="center"/>
          </w:tcPr>
          <w:p w:rsidR="009B2C1A" w:rsidRPr="00D91989" w:rsidRDefault="009B2C1A" w:rsidP="00672FBB">
            <w:pPr>
              <w:tabs>
                <w:tab w:val="left" w:pos="2378"/>
              </w:tabs>
              <w:jc w:val="center"/>
              <w:rPr>
                <w:sz w:val="18"/>
                <w:szCs w:val="18"/>
              </w:rPr>
            </w:pPr>
            <w:r w:rsidRPr="00D91989">
              <w:rPr>
                <w:sz w:val="18"/>
                <w:szCs w:val="18"/>
              </w:rPr>
              <w:t>5.1</w:t>
            </w:r>
          </w:p>
        </w:tc>
        <w:tc>
          <w:tcPr>
            <w:tcW w:w="4962" w:type="dxa"/>
            <w:vMerge w:val="restart"/>
            <w:vAlign w:val="center"/>
          </w:tcPr>
          <w:p w:rsidR="009B2C1A" w:rsidRDefault="00E800CE" w:rsidP="00E800CE">
            <w:pPr>
              <w:tabs>
                <w:tab w:val="left" w:pos="2378"/>
              </w:tabs>
              <w:rPr>
                <w:rFonts w:ascii="Arial" w:hAnsi="Arial" w:cs="Arial"/>
                <w:sz w:val="18"/>
                <w:szCs w:val="18"/>
              </w:rPr>
            </w:pPr>
            <w:r w:rsidRPr="00E800CE">
              <w:rPr>
                <w:rFonts w:ascii="Arial" w:hAnsi="Arial" w:cs="Arial"/>
                <w:sz w:val="18"/>
                <w:szCs w:val="18"/>
              </w:rPr>
              <w:t>Are you able to provide parent company accounts if requested to at a later stage?</w:t>
            </w:r>
          </w:p>
          <w:p w:rsidR="00D91989" w:rsidRDefault="00D91989" w:rsidP="00E800CE">
            <w:pPr>
              <w:tabs>
                <w:tab w:val="left" w:pos="2378"/>
              </w:tabs>
              <w:rPr>
                <w:rFonts w:ascii="Arial" w:hAnsi="Arial" w:cs="Arial"/>
                <w:sz w:val="18"/>
                <w:szCs w:val="18"/>
              </w:rPr>
            </w:pPr>
          </w:p>
          <w:p w:rsidR="00735250" w:rsidRDefault="00735250" w:rsidP="00E800CE">
            <w:pPr>
              <w:tabs>
                <w:tab w:val="left" w:pos="2378"/>
              </w:tabs>
              <w:rPr>
                <w:rFonts w:ascii="Arial" w:hAnsi="Arial" w:cs="Arial"/>
                <w:sz w:val="18"/>
                <w:szCs w:val="18"/>
              </w:rPr>
            </w:pPr>
          </w:p>
          <w:p w:rsidR="00D91989" w:rsidRDefault="00D91989" w:rsidP="00E800CE">
            <w:pPr>
              <w:tabs>
                <w:tab w:val="left" w:pos="2378"/>
              </w:tabs>
              <w:rPr>
                <w:rFonts w:ascii="Arial" w:hAnsi="Arial" w:cs="Arial"/>
                <w:b/>
                <w:i/>
                <w:sz w:val="18"/>
                <w:szCs w:val="18"/>
              </w:rPr>
            </w:pPr>
            <w:r>
              <w:rPr>
                <w:rFonts w:ascii="Arial" w:hAnsi="Arial" w:cs="Arial"/>
                <w:b/>
                <w:i/>
                <w:sz w:val="18"/>
                <w:szCs w:val="18"/>
              </w:rPr>
              <w:t xml:space="preserve">Response Guidance </w:t>
            </w:r>
          </w:p>
          <w:p w:rsidR="00D91989" w:rsidRPr="00D91989" w:rsidRDefault="00D91989" w:rsidP="00E800CE">
            <w:pPr>
              <w:tabs>
                <w:tab w:val="left" w:pos="2378"/>
              </w:tabs>
              <w:rPr>
                <w:rFonts w:ascii="Arial" w:hAnsi="Arial" w:cs="Arial"/>
                <w:b/>
                <w:i/>
                <w:sz w:val="18"/>
                <w:szCs w:val="18"/>
              </w:rPr>
            </w:pPr>
            <w:r w:rsidRPr="00D91989">
              <w:rPr>
                <w:rFonts w:ascii="Arial" w:hAnsi="Arial" w:cs="Arial"/>
                <w:i/>
                <w:sz w:val="18"/>
                <w:szCs w:val="18"/>
              </w:rPr>
              <w:t>Please self-certify by answering ‘Yes’ or ‘No’ that you meet the requirements set out.</w:t>
            </w:r>
          </w:p>
        </w:tc>
        <w:tc>
          <w:tcPr>
            <w:tcW w:w="3118" w:type="dxa"/>
            <w:vMerge w:val="restart"/>
            <w:vAlign w:val="center"/>
          </w:tcPr>
          <w:p w:rsidR="00D91989" w:rsidRDefault="001A6882"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[BIDDER</w:t>
            </w:r>
            <w:r w:rsidR="00D91989" w:rsidRPr="00C966BB">
              <w:rPr>
                <w:rFonts w:ascii="Arial" w:hAnsi="Arial" w:cs="Arial"/>
                <w:color w:val="FF0000"/>
                <w:sz w:val="18"/>
                <w:szCs w:val="24"/>
              </w:rPr>
              <w:t xml:space="preserve"> RESPONSE TO </w:t>
            </w:r>
            <w:r w:rsidR="00D91989">
              <w:rPr>
                <w:rFonts w:ascii="Arial" w:hAnsi="Arial" w:cs="Arial"/>
                <w:color w:val="FF0000"/>
                <w:sz w:val="18"/>
                <w:szCs w:val="24"/>
              </w:rPr>
              <w:t>5.1</w:t>
            </w:r>
            <w:r w:rsidR="00D91989" w:rsidRPr="00C966BB">
              <w:rPr>
                <w:rFonts w:ascii="Arial" w:hAnsi="Arial" w:cs="Arial"/>
                <w:color w:val="FF0000"/>
                <w:sz w:val="18"/>
                <w:szCs w:val="24"/>
              </w:rPr>
              <w:t xml:space="preserve"> IN THIS TEXT BOX]</w:t>
            </w:r>
          </w:p>
          <w:p w:rsidR="00D91989" w:rsidRPr="00C966BB" w:rsidRDefault="00D91989"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D91989" w:rsidRPr="00C966BB" w:rsidRDefault="00D91989"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[DO NOT AMEND DIMENSIONS OR FORMAT]</w:t>
            </w:r>
          </w:p>
          <w:p w:rsidR="00D91989" w:rsidRPr="00C966BB" w:rsidRDefault="00D91989"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9B2C1A" w:rsidRPr="00091DAE" w:rsidRDefault="009B2C1A" w:rsidP="003919DF">
            <w:pPr>
              <w:tabs>
                <w:tab w:val="left" w:pos="2378"/>
              </w:tabs>
              <w:rPr>
                <w:rFonts w:ascii="Arial" w:hAnsi="Arial" w:cs="Arial"/>
                <w:sz w:val="18"/>
                <w:szCs w:val="18"/>
              </w:rPr>
            </w:pPr>
          </w:p>
        </w:tc>
        <w:tc>
          <w:tcPr>
            <w:tcW w:w="5614" w:type="dxa"/>
            <w:shd w:val="clear" w:color="auto" w:fill="92D050"/>
            <w:vAlign w:val="center"/>
          </w:tcPr>
          <w:p w:rsidR="009B2C1A" w:rsidRPr="00091DAE" w:rsidRDefault="003919DF" w:rsidP="00FE6188">
            <w:pPr>
              <w:rPr>
                <w:rFonts w:ascii="Arial" w:hAnsi="Arial" w:cs="Arial"/>
                <w:sz w:val="18"/>
                <w:szCs w:val="18"/>
              </w:rPr>
            </w:pPr>
            <w:r w:rsidRPr="003919DF">
              <w:rPr>
                <w:rFonts w:ascii="Arial" w:hAnsi="Arial" w:cs="Arial"/>
                <w:b/>
                <w:sz w:val="18"/>
                <w:szCs w:val="18"/>
              </w:rPr>
              <w:t>Pass:</w:t>
            </w:r>
            <w:r>
              <w:rPr>
                <w:rFonts w:ascii="Arial" w:hAnsi="Arial" w:cs="Arial"/>
                <w:sz w:val="18"/>
                <w:szCs w:val="18"/>
              </w:rPr>
              <w:t xml:space="preserve"> </w:t>
            </w:r>
            <w:r w:rsidR="009B2C1A" w:rsidRPr="00091DAE">
              <w:rPr>
                <w:rFonts w:ascii="Arial" w:hAnsi="Arial" w:cs="Arial"/>
                <w:sz w:val="18"/>
                <w:szCs w:val="18"/>
              </w:rPr>
              <w:t>Bidder either answers 'Yes', or 'No' but has indicated in 4.1(a - c) that they can provide alternative evidence of Economic and Financial Standing which meet</w:t>
            </w:r>
            <w:r w:rsidR="00FE6188">
              <w:rPr>
                <w:rFonts w:ascii="Arial" w:hAnsi="Arial" w:cs="Arial"/>
                <w:sz w:val="18"/>
                <w:szCs w:val="18"/>
              </w:rPr>
              <w:t>s the Authority's requirements.</w:t>
            </w:r>
          </w:p>
          <w:p w:rsidR="009B2C1A" w:rsidRPr="00091DAE" w:rsidRDefault="009B2C1A" w:rsidP="00FE6188">
            <w:pPr>
              <w:tabs>
                <w:tab w:val="left" w:pos="2378"/>
              </w:tabs>
              <w:rPr>
                <w:rFonts w:ascii="Arial" w:hAnsi="Arial" w:cs="Arial"/>
                <w:sz w:val="18"/>
                <w:szCs w:val="18"/>
              </w:rPr>
            </w:pPr>
          </w:p>
        </w:tc>
      </w:tr>
      <w:tr w:rsidR="009B2C1A" w:rsidRPr="00091DAE" w:rsidTr="006015A1">
        <w:tblPrEx>
          <w:shd w:val="clear" w:color="auto" w:fill="auto"/>
        </w:tblPrEx>
        <w:trPr>
          <w:trHeight w:val="1155"/>
        </w:trPr>
        <w:tc>
          <w:tcPr>
            <w:tcW w:w="675" w:type="dxa"/>
            <w:vMerge/>
            <w:vAlign w:val="center"/>
          </w:tcPr>
          <w:p w:rsidR="009B2C1A" w:rsidRPr="00D91989" w:rsidRDefault="009B2C1A" w:rsidP="00672FBB">
            <w:pPr>
              <w:tabs>
                <w:tab w:val="left" w:pos="2378"/>
              </w:tabs>
              <w:jc w:val="center"/>
              <w:rPr>
                <w:sz w:val="18"/>
                <w:szCs w:val="18"/>
              </w:rPr>
            </w:pPr>
          </w:p>
        </w:tc>
        <w:tc>
          <w:tcPr>
            <w:tcW w:w="4962" w:type="dxa"/>
            <w:vMerge/>
            <w:vAlign w:val="center"/>
          </w:tcPr>
          <w:p w:rsidR="009B2C1A" w:rsidRPr="00091DAE" w:rsidRDefault="009B2C1A" w:rsidP="003919DF">
            <w:pPr>
              <w:tabs>
                <w:tab w:val="left" w:pos="2378"/>
              </w:tabs>
              <w:rPr>
                <w:rFonts w:ascii="Arial" w:hAnsi="Arial" w:cs="Arial"/>
                <w:sz w:val="18"/>
                <w:szCs w:val="18"/>
              </w:rPr>
            </w:pPr>
          </w:p>
        </w:tc>
        <w:tc>
          <w:tcPr>
            <w:tcW w:w="3118" w:type="dxa"/>
            <w:vMerge/>
            <w:vAlign w:val="center"/>
          </w:tcPr>
          <w:p w:rsidR="009B2C1A" w:rsidRPr="00091DAE" w:rsidRDefault="009B2C1A" w:rsidP="003919DF">
            <w:pPr>
              <w:tabs>
                <w:tab w:val="left" w:pos="2378"/>
              </w:tabs>
              <w:rPr>
                <w:rFonts w:ascii="Arial" w:hAnsi="Arial" w:cs="Arial"/>
                <w:sz w:val="18"/>
                <w:szCs w:val="18"/>
              </w:rPr>
            </w:pPr>
          </w:p>
        </w:tc>
        <w:tc>
          <w:tcPr>
            <w:tcW w:w="5614" w:type="dxa"/>
            <w:shd w:val="clear" w:color="auto" w:fill="E36C0A" w:themeFill="accent6" w:themeFillShade="BF"/>
            <w:vAlign w:val="center"/>
          </w:tcPr>
          <w:p w:rsidR="009B2C1A" w:rsidRPr="00091DAE" w:rsidRDefault="003919DF" w:rsidP="00FE6188">
            <w:pPr>
              <w:rPr>
                <w:rFonts w:ascii="Arial" w:hAnsi="Arial" w:cs="Arial"/>
                <w:sz w:val="18"/>
                <w:szCs w:val="18"/>
              </w:rPr>
            </w:pPr>
            <w:r w:rsidRPr="003919DF">
              <w:rPr>
                <w:rFonts w:ascii="Arial" w:hAnsi="Arial" w:cs="Arial"/>
                <w:b/>
                <w:sz w:val="18"/>
                <w:szCs w:val="18"/>
              </w:rPr>
              <w:t>Fail:</w:t>
            </w:r>
            <w:r>
              <w:rPr>
                <w:rFonts w:ascii="Arial" w:hAnsi="Arial" w:cs="Arial"/>
                <w:sz w:val="18"/>
                <w:szCs w:val="18"/>
              </w:rPr>
              <w:t xml:space="preserve"> </w:t>
            </w:r>
            <w:r w:rsidR="009B2C1A" w:rsidRPr="00091DAE">
              <w:rPr>
                <w:rFonts w:ascii="Arial" w:hAnsi="Arial" w:cs="Arial"/>
                <w:sz w:val="18"/>
                <w:szCs w:val="18"/>
              </w:rPr>
              <w:t>Bidder answers 'No' and has failed to indicate that an alternative form of evidence, to demonstrate Economic and Financial Standing, can be provided in 4.1 (a - c).</w:t>
            </w:r>
          </w:p>
        </w:tc>
      </w:tr>
      <w:tr w:rsidR="009B2C1A" w:rsidRPr="00091DAE" w:rsidTr="00D91989">
        <w:tblPrEx>
          <w:shd w:val="clear" w:color="auto" w:fill="auto"/>
        </w:tblPrEx>
        <w:trPr>
          <w:trHeight w:val="1156"/>
        </w:trPr>
        <w:tc>
          <w:tcPr>
            <w:tcW w:w="675" w:type="dxa"/>
            <w:vMerge w:val="restart"/>
            <w:vAlign w:val="center"/>
          </w:tcPr>
          <w:p w:rsidR="009B2C1A" w:rsidRPr="00D91989" w:rsidRDefault="009B2C1A" w:rsidP="00672FBB">
            <w:pPr>
              <w:tabs>
                <w:tab w:val="left" w:pos="2378"/>
              </w:tabs>
              <w:jc w:val="center"/>
              <w:rPr>
                <w:sz w:val="18"/>
                <w:szCs w:val="18"/>
              </w:rPr>
            </w:pPr>
            <w:r w:rsidRPr="00D91989">
              <w:rPr>
                <w:sz w:val="18"/>
                <w:szCs w:val="18"/>
              </w:rPr>
              <w:t>5.2</w:t>
            </w:r>
          </w:p>
        </w:tc>
        <w:tc>
          <w:tcPr>
            <w:tcW w:w="4962" w:type="dxa"/>
            <w:vMerge w:val="restart"/>
            <w:vAlign w:val="center"/>
          </w:tcPr>
          <w:p w:rsidR="009B2C1A" w:rsidRDefault="009B2C1A" w:rsidP="003919DF">
            <w:pPr>
              <w:tabs>
                <w:tab w:val="left" w:pos="2378"/>
              </w:tabs>
              <w:rPr>
                <w:rFonts w:ascii="Arial" w:hAnsi="Arial" w:cs="Arial"/>
                <w:sz w:val="18"/>
                <w:szCs w:val="18"/>
              </w:rPr>
            </w:pPr>
            <w:r w:rsidRPr="00091DAE">
              <w:rPr>
                <w:rFonts w:ascii="Arial" w:hAnsi="Arial" w:cs="Arial"/>
                <w:sz w:val="18"/>
                <w:szCs w:val="18"/>
              </w:rPr>
              <w:t>If yes</w:t>
            </w:r>
            <w:r w:rsidR="00215B9F">
              <w:rPr>
                <w:rFonts w:ascii="Arial" w:hAnsi="Arial" w:cs="Arial"/>
                <w:sz w:val="18"/>
                <w:szCs w:val="18"/>
              </w:rPr>
              <w:t xml:space="preserve"> to question 5.1</w:t>
            </w:r>
            <w:r w:rsidRPr="00091DAE">
              <w:rPr>
                <w:rFonts w:ascii="Arial" w:hAnsi="Arial" w:cs="Arial"/>
                <w:sz w:val="18"/>
                <w:szCs w:val="18"/>
              </w:rPr>
              <w:t>, would the parent company be willing to provide a guarantee if necessary?</w:t>
            </w:r>
            <w:r w:rsidR="00215B9F">
              <w:rPr>
                <w:rFonts w:ascii="Arial" w:hAnsi="Arial" w:cs="Arial"/>
                <w:sz w:val="18"/>
                <w:szCs w:val="18"/>
              </w:rPr>
              <w:t xml:space="preserve"> </w:t>
            </w:r>
          </w:p>
          <w:p w:rsidR="00D91989" w:rsidRDefault="00D91989" w:rsidP="003919DF">
            <w:pPr>
              <w:tabs>
                <w:tab w:val="left" w:pos="2378"/>
              </w:tabs>
              <w:rPr>
                <w:rFonts w:ascii="Arial" w:hAnsi="Arial" w:cs="Arial"/>
                <w:sz w:val="18"/>
                <w:szCs w:val="18"/>
              </w:rPr>
            </w:pPr>
          </w:p>
          <w:p w:rsidR="00735250" w:rsidRDefault="00735250" w:rsidP="003919DF">
            <w:pPr>
              <w:tabs>
                <w:tab w:val="left" w:pos="2378"/>
              </w:tabs>
              <w:rPr>
                <w:rFonts w:ascii="Arial" w:hAnsi="Arial" w:cs="Arial"/>
                <w:sz w:val="18"/>
                <w:szCs w:val="18"/>
              </w:rPr>
            </w:pPr>
          </w:p>
          <w:p w:rsidR="00D91989" w:rsidRDefault="00D91989" w:rsidP="003919DF">
            <w:pPr>
              <w:tabs>
                <w:tab w:val="left" w:pos="2378"/>
              </w:tabs>
              <w:rPr>
                <w:rFonts w:ascii="Arial" w:hAnsi="Arial" w:cs="Arial"/>
                <w:b/>
                <w:i/>
                <w:sz w:val="18"/>
                <w:szCs w:val="18"/>
              </w:rPr>
            </w:pPr>
            <w:r>
              <w:rPr>
                <w:rFonts w:ascii="Arial" w:hAnsi="Arial" w:cs="Arial"/>
                <w:b/>
                <w:i/>
                <w:sz w:val="18"/>
                <w:szCs w:val="18"/>
              </w:rPr>
              <w:t>Response Guidance:</w:t>
            </w:r>
          </w:p>
          <w:p w:rsidR="00D91989" w:rsidRPr="00D91989" w:rsidRDefault="00D91989" w:rsidP="003919DF">
            <w:pPr>
              <w:tabs>
                <w:tab w:val="left" w:pos="2378"/>
              </w:tabs>
              <w:rPr>
                <w:rFonts w:ascii="Arial" w:hAnsi="Arial" w:cs="Arial"/>
                <w:i/>
                <w:sz w:val="18"/>
                <w:szCs w:val="18"/>
              </w:rPr>
            </w:pPr>
            <w:r>
              <w:rPr>
                <w:rFonts w:ascii="Arial" w:hAnsi="Arial" w:cs="Arial"/>
                <w:i/>
                <w:sz w:val="18"/>
                <w:szCs w:val="18"/>
              </w:rPr>
              <w:t xml:space="preserve">If required, please provide further details as necessary to confirm parent company’s ability to provide a guarantee. </w:t>
            </w:r>
          </w:p>
        </w:tc>
        <w:tc>
          <w:tcPr>
            <w:tcW w:w="3118" w:type="dxa"/>
            <w:vMerge w:val="restart"/>
            <w:vAlign w:val="center"/>
          </w:tcPr>
          <w:p w:rsidR="00235B33" w:rsidRDefault="001A6882"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 xml:space="preserve">[BIDDER </w:t>
            </w:r>
            <w:r w:rsidR="00235B33" w:rsidRPr="00C966BB">
              <w:rPr>
                <w:rFonts w:ascii="Arial" w:hAnsi="Arial" w:cs="Arial"/>
                <w:color w:val="FF0000"/>
                <w:sz w:val="18"/>
                <w:szCs w:val="24"/>
              </w:rPr>
              <w:t xml:space="preserve">RESPONSE TO </w:t>
            </w:r>
            <w:r w:rsidR="00D91989">
              <w:rPr>
                <w:rFonts w:ascii="Arial" w:hAnsi="Arial" w:cs="Arial"/>
                <w:color w:val="FF0000"/>
                <w:sz w:val="18"/>
                <w:szCs w:val="24"/>
              </w:rPr>
              <w:t>5.2</w:t>
            </w:r>
            <w:r w:rsidR="00235B33" w:rsidRPr="00C966BB">
              <w:rPr>
                <w:rFonts w:ascii="Arial" w:hAnsi="Arial" w:cs="Arial"/>
                <w:color w:val="FF0000"/>
                <w:sz w:val="18"/>
                <w:szCs w:val="24"/>
              </w:rPr>
              <w:t xml:space="preserve"> IN THIS TEXT BOX]</w:t>
            </w:r>
          </w:p>
          <w:p w:rsidR="00235B33" w:rsidRPr="00C966BB" w:rsidRDefault="00235B33"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[DO NOT AMEND DIMENSIONS OR FORMAT]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9B2C1A" w:rsidRPr="00091DAE" w:rsidRDefault="009B2C1A" w:rsidP="00D91989">
            <w:pPr>
              <w:jc w:val="center"/>
              <w:rPr>
                <w:rFonts w:ascii="Arial" w:hAnsi="Arial" w:cs="Arial"/>
                <w:sz w:val="18"/>
                <w:szCs w:val="18"/>
              </w:rPr>
            </w:pPr>
          </w:p>
        </w:tc>
        <w:tc>
          <w:tcPr>
            <w:tcW w:w="5614" w:type="dxa"/>
            <w:shd w:val="clear" w:color="auto" w:fill="92D050"/>
            <w:vAlign w:val="center"/>
          </w:tcPr>
          <w:p w:rsidR="009B2C1A" w:rsidRPr="00091DAE" w:rsidRDefault="003919DF" w:rsidP="00FE6188">
            <w:pPr>
              <w:tabs>
                <w:tab w:val="left" w:pos="2378"/>
              </w:tabs>
              <w:rPr>
                <w:rFonts w:ascii="Arial" w:hAnsi="Arial" w:cs="Arial"/>
                <w:sz w:val="18"/>
                <w:szCs w:val="18"/>
              </w:rPr>
            </w:pPr>
            <w:r w:rsidRPr="003919DF">
              <w:rPr>
                <w:rFonts w:ascii="Arial" w:hAnsi="Arial" w:cs="Arial"/>
                <w:b/>
                <w:sz w:val="18"/>
                <w:szCs w:val="18"/>
              </w:rPr>
              <w:t>Pass:</w:t>
            </w:r>
            <w:r>
              <w:rPr>
                <w:rFonts w:ascii="Arial" w:hAnsi="Arial" w:cs="Arial"/>
                <w:sz w:val="18"/>
                <w:szCs w:val="18"/>
              </w:rPr>
              <w:t xml:space="preserve"> </w:t>
            </w:r>
            <w:r w:rsidR="009B2C1A" w:rsidRPr="00091DAE">
              <w:rPr>
                <w:rFonts w:ascii="Arial" w:hAnsi="Arial" w:cs="Arial"/>
                <w:sz w:val="18"/>
                <w:szCs w:val="18"/>
              </w:rPr>
              <w:t>Bidder either answers 'Yes', or 'No' but has indicated in 4.1(a - c) that they can provide alternative evidence of Economic and Financial Standing which meets the Authority's requirements.</w:t>
            </w:r>
          </w:p>
        </w:tc>
      </w:tr>
      <w:tr w:rsidR="009B2C1A" w:rsidRPr="00091DAE" w:rsidTr="00D91989">
        <w:tblPrEx>
          <w:shd w:val="clear" w:color="auto" w:fill="auto"/>
        </w:tblPrEx>
        <w:trPr>
          <w:trHeight w:val="1155"/>
        </w:trPr>
        <w:tc>
          <w:tcPr>
            <w:tcW w:w="675" w:type="dxa"/>
            <w:vMerge/>
            <w:vAlign w:val="center"/>
          </w:tcPr>
          <w:p w:rsidR="009B2C1A" w:rsidRPr="00D91989" w:rsidRDefault="009B2C1A" w:rsidP="00672FBB">
            <w:pPr>
              <w:tabs>
                <w:tab w:val="left" w:pos="2378"/>
              </w:tabs>
              <w:jc w:val="center"/>
              <w:rPr>
                <w:sz w:val="18"/>
                <w:szCs w:val="18"/>
              </w:rPr>
            </w:pPr>
          </w:p>
        </w:tc>
        <w:tc>
          <w:tcPr>
            <w:tcW w:w="4962" w:type="dxa"/>
            <w:vMerge/>
            <w:vAlign w:val="center"/>
          </w:tcPr>
          <w:p w:rsidR="009B2C1A" w:rsidRPr="00091DAE" w:rsidRDefault="009B2C1A" w:rsidP="003919DF">
            <w:pPr>
              <w:tabs>
                <w:tab w:val="left" w:pos="2378"/>
              </w:tabs>
              <w:rPr>
                <w:rFonts w:ascii="Arial" w:hAnsi="Arial" w:cs="Arial"/>
                <w:sz w:val="18"/>
                <w:szCs w:val="18"/>
              </w:rPr>
            </w:pPr>
          </w:p>
        </w:tc>
        <w:tc>
          <w:tcPr>
            <w:tcW w:w="3118" w:type="dxa"/>
            <w:vMerge/>
            <w:vAlign w:val="center"/>
          </w:tcPr>
          <w:p w:rsidR="009B2C1A" w:rsidRPr="00091DAE" w:rsidRDefault="009B2C1A" w:rsidP="00D91989">
            <w:pPr>
              <w:jc w:val="center"/>
              <w:rPr>
                <w:rFonts w:ascii="Arial" w:hAnsi="Arial" w:cs="Arial"/>
                <w:sz w:val="18"/>
                <w:szCs w:val="18"/>
              </w:rPr>
            </w:pPr>
          </w:p>
        </w:tc>
        <w:tc>
          <w:tcPr>
            <w:tcW w:w="5614" w:type="dxa"/>
            <w:shd w:val="clear" w:color="auto" w:fill="E36C0A" w:themeFill="accent6" w:themeFillShade="BF"/>
            <w:vAlign w:val="center"/>
          </w:tcPr>
          <w:p w:rsidR="009B2C1A" w:rsidRPr="00091DAE" w:rsidRDefault="003919DF" w:rsidP="00FE6188">
            <w:pPr>
              <w:tabs>
                <w:tab w:val="left" w:pos="2378"/>
              </w:tabs>
              <w:rPr>
                <w:rFonts w:ascii="Arial" w:hAnsi="Arial" w:cs="Arial"/>
                <w:sz w:val="18"/>
                <w:szCs w:val="18"/>
              </w:rPr>
            </w:pPr>
            <w:r w:rsidRPr="003919DF">
              <w:rPr>
                <w:rFonts w:ascii="Arial" w:hAnsi="Arial" w:cs="Arial"/>
                <w:b/>
                <w:sz w:val="18"/>
                <w:szCs w:val="18"/>
              </w:rPr>
              <w:t>Fail:</w:t>
            </w:r>
            <w:r>
              <w:rPr>
                <w:rFonts w:ascii="Arial" w:hAnsi="Arial" w:cs="Arial"/>
                <w:sz w:val="18"/>
                <w:szCs w:val="18"/>
              </w:rPr>
              <w:t xml:space="preserve"> </w:t>
            </w:r>
            <w:r w:rsidR="009B2C1A" w:rsidRPr="00091DAE">
              <w:rPr>
                <w:rFonts w:ascii="Arial" w:hAnsi="Arial" w:cs="Arial"/>
                <w:sz w:val="18"/>
                <w:szCs w:val="18"/>
              </w:rPr>
              <w:t>Bidder answers 'No' and has failed to indicate that an alternative form of evidence, to demonstrate Economic and Financial Standing, can be provided in 4.1 (a - c)."</w:t>
            </w:r>
          </w:p>
          <w:p w:rsidR="009B2C1A" w:rsidRPr="00091DAE" w:rsidRDefault="009B2C1A" w:rsidP="00FE6188">
            <w:pPr>
              <w:tabs>
                <w:tab w:val="left" w:pos="2378"/>
              </w:tabs>
              <w:rPr>
                <w:rFonts w:ascii="Arial" w:hAnsi="Arial" w:cs="Arial"/>
                <w:sz w:val="18"/>
                <w:szCs w:val="18"/>
              </w:rPr>
            </w:pPr>
          </w:p>
        </w:tc>
      </w:tr>
      <w:tr w:rsidR="009B2C1A" w:rsidRPr="00091DAE" w:rsidTr="00D91989">
        <w:tblPrEx>
          <w:shd w:val="clear" w:color="auto" w:fill="auto"/>
        </w:tblPrEx>
        <w:trPr>
          <w:trHeight w:val="1156"/>
        </w:trPr>
        <w:tc>
          <w:tcPr>
            <w:tcW w:w="675" w:type="dxa"/>
            <w:vMerge w:val="restart"/>
            <w:vAlign w:val="center"/>
          </w:tcPr>
          <w:p w:rsidR="009B2C1A" w:rsidRPr="00D91989" w:rsidRDefault="009B2C1A" w:rsidP="00672FBB">
            <w:pPr>
              <w:tabs>
                <w:tab w:val="left" w:pos="2378"/>
              </w:tabs>
              <w:jc w:val="center"/>
              <w:rPr>
                <w:sz w:val="18"/>
                <w:szCs w:val="18"/>
              </w:rPr>
            </w:pPr>
            <w:r w:rsidRPr="00D91989">
              <w:rPr>
                <w:sz w:val="18"/>
                <w:szCs w:val="18"/>
              </w:rPr>
              <w:t>5.3</w:t>
            </w:r>
          </w:p>
        </w:tc>
        <w:tc>
          <w:tcPr>
            <w:tcW w:w="4962" w:type="dxa"/>
            <w:vMerge w:val="restart"/>
            <w:vAlign w:val="center"/>
          </w:tcPr>
          <w:p w:rsidR="009B2C1A" w:rsidRDefault="009B2C1A" w:rsidP="003919DF">
            <w:pPr>
              <w:tabs>
                <w:tab w:val="left" w:pos="2378"/>
              </w:tabs>
              <w:rPr>
                <w:rFonts w:ascii="Arial" w:hAnsi="Arial" w:cs="Arial"/>
                <w:sz w:val="18"/>
                <w:szCs w:val="18"/>
              </w:rPr>
            </w:pPr>
            <w:r w:rsidRPr="00091DAE">
              <w:rPr>
                <w:rFonts w:ascii="Arial" w:hAnsi="Arial" w:cs="Arial"/>
                <w:sz w:val="18"/>
                <w:szCs w:val="18"/>
              </w:rPr>
              <w:t>If no</w:t>
            </w:r>
            <w:r w:rsidR="00215B9F">
              <w:rPr>
                <w:rFonts w:ascii="Arial" w:hAnsi="Arial" w:cs="Arial"/>
                <w:sz w:val="18"/>
                <w:szCs w:val="18"/>
              </w:rPr>
              <w:t xml:space="preserve"> to question 5.1</w:t>
            </w:r>
            <w:r w:rsidRPr="00091DAE">
              <w:rPr>
                <w:rFonts w:ascii="Arial" w:hAnsi="Arial" w:cs="Arial"/>
                <w:sz w:val="18"/>
                <w:szCs w:val="18"/>
              </w:rPr>
              <w:t>, would you be able to obtain a guarantee elsewhere (e.g. from a bank)?</w:t>
            </w:r>
          </w:p>
          <w:p w:rsidR="00D91989" w:rsidRDefault="00D91989" w:rsidP="003919DF">
            <w:pPr>
              <w:tabs>
                <w:tab w:val="left" w:pos="2378"/>
              </w:tabs>
              <w:rPr>
                <w:rFonts w:ascii="Arial" w:hAnsi="Arial" w:cs="Arial"/>
                <w:sz w:val="18"/>
                <w:szCs w:val="18"/>
              </w:rPr>
            </w:pPr>
          </w:p>
          <w:p w:rsidR="00735250" w:rsidRDefault="00735250" w:rsidP="003919DF">
            <w:pPr>
              <w:tabs>
                <w:tab w:val="left" w:pos="2378"/>
              </w:tabs>
              <w:rPr>
                <w:rFonts w:ascii="Arial" w:hAnsi="Arial" w:cs="Arial"/>
                <w:sz w:val="18"/>
                <w:szCs w:val="18"/>
              </w:rPr>
            </w:pPr>
          </w:p>
          <w:p w:rsidR="00D91989" w:rsidRDefault="00D91989" w:rsidP="00D91989">
            <w:pPr>
              <w:tabs>
                <w:tab w:val="left" w:pos="2378"/>
              </w:tabs>
              <w:rPr>
                <w:rFonts w:ascii="Arial" w:hAnsi="Arial" w:cs="Arial"/>
                <w:b/>
                <w:i/>
                <w:sz w:val="18"/>
                <w:szCs w:val="18"/>
              </w:rPr>
            </w:pPr>
            <w:r>
              <w:rPr>
                <w:rFonts w:ascii="Arial" w:hAnsi="Arial" w:cs="Arial"/>
                <w:b/>
                <w:i/>
                <w:sz w:val="18"/>
                <w:szCs w:val="18"/>
              </w:rPr>
              <w:t>Response Guidance:</w:t>
            </w:r>
          </w:p>
          <w:p w:rsidR="00D91989" w:rsidRPr="00091DAE" w:rsidRDefault="00D91989" w:rsidP="00D91989">
            <w:pPr>
              <w:tabs>
                <w:tab w:val="left" w:pos="2378"/>
              </w:tabs>
              <w:rPr>
                <w:rFonts w:ascii="Arial" w:hAnsi="Arial" w:cs="Arial"/>
                <w:sz w:val="18"/>
                <w:szCs w:val="18"/>
              </w:rPr>
            </w:pPr>
            <w:r>
              <w:rPr>
                <w:rFonts w:ascii="Arial" w:hAnsi="Arial" w:cs="Arial"/>
                <w:i/>
                <w:sz w:val="18"/>
                <w:szCs w:val="18"/>
              </w:rPr>
              <w:lastRenderedPageBreak/>
              <w:t>If required, please provide further details as necessary to confirm your ability to provide a guarantee from elsewhere.</w:t>
            </w:r>
          </w:p>
        </w:tc>
        <w:tc>
          <w:tcPr>
            <w:tcW w:w="3118" w:type="dxa"/>
            <w:vMerge w:val="restart"/>
            <w:vAlign w:val="center"/>
          </w:tcPr>
          <w:p w:rsidR="00235B33"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lastRenderedPageBreak/>
              <w:t xml:space="preserve">[BIDDER SQ RESPONSE TO </w:t>
            </w:r>
            <w:r w:rsidR="00D91989">
              <w:rPr>
                <w:rFonts w:ascii="Arial" w:hAnsi="Arial" w:cs="Arial"/>
                <w:color w:val="FF0000"/>
                <w:sz w:val="18"/>
                <w:szCs w:val="24"/>
              </w:rPr>
              <w:t>5.3</w:t>
            </w:r>
            <w:r w:rsidRPr="00C966BB">
              <w:rPr>
                <w:rFonts w:ascii="Arial" w:hAnsi="Arial" w:cs="Arial"/>
                <w:color w:val="FF0000"/>
                <w:sz w:val="18"/>
                <w:szCs w:val="24"/>
              </w:rPr>
              <w:t xml:space="preserve"> IN THIS TEXT BOX]</w:t>
            </w:r>
          </w:p>
          <w:p w:rsidR="00235B33" w:rsidRPr="00C966BB" w:rsidRDefault="00235B33" w:rsidP="00D91989">
            <w:pPr>
              <w:tabs>
                <w:tab w:val="left" w:pos="2378"/>
              </w:tabs>
              <w:ind w:right="337"/>
              <w:jc w:val="center"/>
              <w:rPr>
                <w:rFonts w:ascii="Arial" w:hAnsi="Arial" w:cs="Arial"/>
                <w:color w:val="FF0000"/>
                <w:sz w:val="18"/>
                <w:szCs w:val="24"/>
              </w:rPr>
            </w:pPr>
            <w:r>
              <w:rPr>
                <w:rFonts w:ascii="Arial" w:hAnsi="Arial" w:cs="Arial"/>
                <w:color w:val="FF0000"/>
                <w:sz w:val="18"/>
                <w:szCs w:val="24"/>
              </w:rPr>
              <w:t>[YOU MUST KEEP TO ARIAL SIZE 9 FONT]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 xml:space="preserve">[DO NOT AMEND </w:t>
            </w:r>
            <w:r w:rsidRPr="00C966BB">
              <w:rPr>
                <w:rFonts w:ascii="Arial" w:hAnsi="Arial" w:cs="Arial"/>
                <w:color w:val="FF0000"/>
                <w:sz w:val="18"/>
                <w:szCs w:val="24"/>
              </w:rPr>
              <w:lastRenderedPageBreak/>
              <w:t>DIMENSIONS OR FORMAT]</w:t>
            </w:r>
          </w:p>
          <w:p w:rsidR="00235B33" w:rsidRPr="00C966BB" w:rsidRDefault="00235B33" w:rsidP="00D91989">
            <w:pPr>
              <w:tabs>
                <w:tab w:val="left" w:pos="2378"/>
              </w:tabs>
              <w:ind w:right="337"/>
              <w:jc w:val="center"/>
              <w:rPr>
                <w:rFonts w:ascii="Arial" w:hAnsi="Arial" w:cs="Arial"/>
                <w:color w:val="FF0000"/>
                <w:sz w:val="18"/>
                <w:szCs w:val="24"/>
              </w:rPr>
            </w:pPr>
            <w:r w:rsidRPr="00C966BB">
              <w:rPr>
                <w:rFonts w:ascii="Arial" w:hAnsi="Arial" w:cs="Arial"/>
                <w:color w:val="FF0000"/>
                <w:sz w:val="18"/>
                <w:szCs w:val="24"/>
              </w:rPr>
              <w:t>[LIST FILE NAMES FOR ANY SUPPORTING EVIDENCE SUBMITTED]</w:t>
            </w:r>
          </w:p>
          <w:p w:rsidR="009B2C1A" w:rsidRPr="00091DAE" w:rsidRDefault="009B2C1A" w:rsidP="00D91989">
            <w:pPr>
              <w:jc w:val="center"/>
              <w:rPr>
                <w:rFonts w:ascii="Arial" w:hAnsi="Arial" w:cs="Arial"/>
                <w:sz w:val="18"/>
                <w:szCs w:val="18"/>
              </w:rPr>
            </w:pPr>
          </w:p>
        </w:tc>
        <w:tc>
          <w:tcPr>
            <w:tcW w:w="5614" w:type="dxa"/>
            <w:shd w:val="clear" w:color="auto" w:fill="92D050"/>
          </w:tcPr>
          <w:p w:rsidR="009B2C1A" w:rsidRPr="003919DF" w:rsidRDefault="009B2C1A" w:rsidP="00A56E5F">
            <w:pPr>
              <w:tabs>
                <w:tab w:val="left" w:pos="2378"/>
              </w:tabs>
              <w:rPr>
                <w:rFonts w:ascii="Arial" w:hAnsi="Arial" w:cs="Arial"/>
                <w:b/>
                <w:sz w:val="18"/>
                <w:szCs w:val="18"/>
              </w:rPr>
            </w:pPr>
          </w:p>
          <w:p w:rsidR="009B2C1A" w:rsidRPr="00091DAE" w:rsidRDefault="003919DF" w:rsidP="003919DF">
            <w:pPr>
              <w:tabs>
                <w:tab w:val="left" w:pos="2378"/>
              </w:tabs>
              <w:rPr>
                <w:rFonts w:ascii="Arial" w:hAnsi="Arial" w:cs="Arial"/>
                <w:sz w:val="18"/>
                <w:szCs w:val="18"/>
              </w:rPr>
            </w:pPr>
            <w:r w:rsidRPr="003919DF">
              <w:rPr>
                <w:rFonts w:ascii="Arial" w:hAnsi="Arial" w:cs="Arial"/>
                <w:b/>
                <w:sz w:val="18"/>
                <w:szCs w:val="18"/>
              </w:rPr>
              <w:t>Pass:</w:t>
            </w:r>
            <w:r>
              <w:rPr>
                <w:rFonts w:ascii="Arial" w:hAnsi="Arial" w:cs="Arial"/>
                <w:sz w:val="18"/>
                <w:szCs w:val="18"/>
              </w:rPr>
              <w:t xml:space="preserve"> </w:t>
            </w:r>
            <w:r w:rsidR="009B2C1A" w:rsidRPr="00091DAE">
              <w:rPr>
                <w:rFonts w:ascii="Arial" w:hAnsi="Arial" w:cs="Arial"/>
                <w:sz w:val="18"/>
                <w:szCs w:val="18"/>
              </w:rPr>
              <w:t>Bidder either answers 'Yes', or 'No' but has indicated in 4.1(a - c) that they can provide alternative evidence of Economic and Financial Standing which meets the Authority's requirements.</w:t>
            </w:r>
            <w:r w:rsidR="009B2C1A" w:rsidRPr="00091DAE">
              <w:rPr>
                <w:rFonts w:ascii="Arial" w:hAnsi="Arial" w:cs="Arial"/>
                <w:sz w:val="18"/>
                <w:szCs w:val="18"/>
              </w:rPr>
              <w:br/>
            </w:r>
          </w:p>
        </w:tc>
      </w:tr>
      <w:tr w:rsidR="009B2C1A" w:rsidRPr="00091DAE" w:rsidTr="006015A1">
        <w:tblPrEx>
          <w:shd w:val="clear" w:color="auto" w:fill="auto"/>
        </w:tblPrEx>
        <w:trPr>
          <w:trHeight w:val="1155"/>
        </w:trPr>
        <w:tc>
          <w:tcPr>
            <w:tcW w:w="675" w:type="dxa"/>
            <w:vMerge/>
          </w:tcPr>
          <w:p w:rsidR="009B2C1A" w:rsidRPr="00091DAE" w:rsidRDefault="009B2C1A" w:rsidP="005454DA">
            <w:pPr>
              <w:tabs>
                <w:tab w:val="left" w:pos="2378"/>
              </w:tabs>
              <w:rPr>
                <w:sz w:val="18"/>
                <w:szCs w:val="18"/>
              </w:rPr>
            </w:pPr>
          </w:p>
        </w:tc>
        <w:tc>
          <w:tcPr>
            <w:tcW w:w="4962" w:type="dxa"/>
            <w:vMerge/>
          </w:tcPr>
          <w:p w:rsidR="009B2C1A" w:rsidRPr="00091DAE" w:rsidRDefault="009B2C1A" w:rsidP="005454DA">
            <w:pPr>
              <w:tabs>
                <w:tab w:val="left" w:pos="2378"/>
              </w:tabs>
              <w:rPr>
                <w:rFonts w:ascii="Arial" w:hAnsi="Arial" w:cs="Arial"/>
                <w:sz w:val="18"/>
                <w:szCs w:val="18"/>
              </w:rPr>
            </w:pPr>
          </w:p>
        </w:tc>
        <w:tc>
          <w:tcPr>
            <w:tcW w:w="3118" w:type="dxa"/>
            <w:vMerge/>
          </w:tcPr>
          <w:p w:rsidR="009B2C1A" w:rsidRPr="00091DAE" w:rsidRDefault="009B2C1A" w:rsidP="00A56E5F">
            <w:pPr>
              <w:rPr>
                <w:rFonts w:ascii="Arial" w:hAnsi="Arial" w:cs="Arial"/>
                <w:sz w:val="18"/>
                <w:szCs w:val="18"/>
              </w:rPr>
            </w:pPr>
          </w:p>
        </w:tc>
        <w:tc>
          <w:tcPr>
            <w:tcW w:w="5614" w:type="dxa"/>
            <w:shd w:val="clear" w:color="auto" w:fill="E36C0A" w:themeFill="accent6" w:themeFillShade="BF"/>
          </w:tcPr>
          <w:p w:rsidR="009B2C1A" w:rsidRPr="00091DAE" w:rsidRDefault="009B2C1A" w:rsidP="009B2C1A">
            <w:pPr>
              <w:tabs>
                <w:tab w:val="left" w:pos="2378"/>
              </w:tabs>
              <w:rPr>
                <w:rFonts w:ascii="Arial" w:hAnsi="Arial" w:cs="Arial"/>
                <w:sz w:val="18"/>
                <w:szCs w:val="18"/>
              </w:rPr>
            </w:pPr>
          </w:p>
          <w:p w:rsidR="009B2C1A" w:rsidRPr="00091DAE" w:rsidRDefault="003919DF" w:rsidP="00A56E5F">
            <w:pPr>
              <w:tabs>
                <w:tab w:val="left" w:pos="2378"/>
              </w:tabs>
              <w:rPr>
                <w:rFonts w:ascii="Arial" w:hAnsi="Arial" w:cs="Arial"/>
                <w:sz w:val="18"/>
                <w:szCs w:val="18"/>
              </w:rPr>
            </w:pPr>
            <w:r w:rsidRPr="003919DF">
              <w:rPr>
                <w:rFonts w:ascii="Arial" w:hAnsi="Arial" w:cs="Arial"/>
                <w:b/>
                <w:sz w:val="18"/>
                <w:szCs w:val="18"/>
              </w:rPr>
              <w:t>Fail:</w:t>
            </w:r>
            <w:r>
              <w:rPr>
                <w:rFonts w:ascii="Arial" w:hAnsi="Arial" w:cs="Arial"/>
                <w:sz w:val="18"/>
                <w:szCs w:val="18"/>
              </w:rPr>
              <w:t xml:space="preserve"> </w:t>
            </w:r>
            <w:r w:rsidR="009B2C1A" w:rsidRPr="00091DAE">
              <w:rPr>
                <w:rFonts w:ascii="Arial" w:hAnsi="Arial" w:cs="Arial"/>
                <w:sz w:val="18"/>
                <w:szCs w:val="18"/>
              </w:rPr>
              <w:t>Bidder answers 'No' and has failed to indicate that an alternative form of evidence, to demonstrate Economic and Financial Standing, can be provided in 4.1 (a - c).</w:t>
            </w:r>
          </w:p>
        </w:tc>
      </w:tr>
    </w:tbl>
    <w:p w:rsidR="003A27B0" w:rsidRDefault="003A27B0" w:rsidP="00B8292C">
      <w:pPr>
        <w:tabs>
          <w:tab w:val="left" w:pos="2378"/>
        </w:tabs>
        <w:jc w:val="center"/>
        <w:rPr>
          <w:b/>
        </w:rPr>
      </w:pPr>
    </w:p>
    <w:p w:rsidR="00920E41" w:rsidRPr="00920E41" w:rsidRDefault="00920E41" w:rsidP="00B8292C">
      <w:pPr>
        <w:tabs>
          <w:tab w:val="left" w:pos="2378"/>
        </w:tabs>
        <w:jc w:val="center"/>
        <w:rPr>
          <w:b/>
        </w:rPr>
      </w:pPr>
      <w:r w:rsidRPr="00920E41">
        <w:rPr>
          <w:b/>
        </w:rPr>
        <w:t>- End of document -</w:t>
      </w:r>
    </w:p>
    <w:sectPr w:rsidR="00920E41" w:rsidRPr="00920E41" w:rsidSect="00A56E5F">
      <w:headerReference w:type="first" r:id="rId15"/>
      <w:pgSz w:w="16838" w:h="11906" w:orient="landscape"/>
      <w:pgMar w:top="991" w:right="1245" w:bottom="709" w:left="1440" w:header="5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631" w:rsidRDefault="00E13631" w:rsidP="00E63C26">
      <w:pPr>
        <w:spacing w:after="0" w:line="240" w:lineRule="auto"/>
      </w:pPr>
      <w:r>
        <w:separator/>
      </w:r>
    </w:p>
  </w:endnote>
  <w:endnote w:type="continuationSeparator" w:id="0">
    <w:p w:rsidR="00E13631" w:rsidRDefault="00E13631" w:rsidP="00E6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B3" w:rsidRDefault="0016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972178"/>
      <w:docPartObj>
        <w:docPartGallery w:val="Page Numbers (Bottom of Page)"/>
        <w:docPartUnique/>
      </w:docPartObj>
    </w:sdtPr>
    <w:sdtEndPr/>
    <w:sdtContent>
      <w:sdt>
        <w:sdtPr>
          <w:id w:val="860082579"/>
          <w:docPartObj>
            <w:docPartGallery w:val="Page Numbers (Top of Page)"/>
            <w:docPartUnique/>
          </w:docPartObj>
        </w:sdtPr>
        <w:sdtEndPr/>
        <w:sdtContent>
          <w:p w:rsidR="00E76A68" w:rsidRDefault="00E76A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64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64B5">
              <w:rPr>
                <w:b/>
                <w:bCs/>
                <w:noProof/>
              </w:rPr>
              <w:t>10</w:t>
            </w:r>
            <w:r>
              <w:rPr>
                <w:b/>
                <w:bCs/>
                <w:sz w:val="24"/>
                <w:szCs w:val="24"/>
              </w:rPr>
              <w:fldChar w:fldCharType="end"/>
            </w:r>
          </w:p>
        </w:sdtContent>
      </w:sdt>
    </w:sdtContent>
  </w:sdt>
  <w:p w:rsidR="00E13631" w:rsidRDefault="00E13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05722"/>
      <w:docPartObj>
        <w:docPartGallery w:val="Page Numbers (Bottom of Page)"/>
        <w:docPartUnique/>
      </w:docPartObj>
    </w:sdtPr>
    <w:sdtEndPr/>
    <w:sdtContent>
      <w:sdt>
        <w:sdtPr>
          <w:id w:val="-2060936566"/>
          <w:docPartObj>
            <w:docPartGallery w:val="Page Numbers (Top of Page)"/>
            <w:docPartUnique/>
          </w:docPartObj>
        </w:sdtPr>
        <w:sdtEndPr/>
        <w:sdtContent>
          <w:p w:rsidR="00E76A68" w:rsidRDefault="00E76A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64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64B5">
              <w:rPr>
                <w:b/>
                <w:bCs/>
                <w:noProof/>
              </w:rPr>
              <w:t>10</w:t>
            </w:r>
            <w:r>
              <w:rPr>
                <w:b/>
                <w:bCs/>
                <w:sz w:val="24"/>
                <w:szCs w:val="24"/>
              </w:rPr>
              <w:fldChar w:fldCharType="end"/>
            </w:r>
          </w:p>
        </w:sdtContent>
      </w:sdt>
    </w:sdtContent>
  </w:sdt>
  <w:p w:rsidR="00B8292C" w:rsidRDefault="00B82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631" w:rsidRDefault="00E13631" w:rsidP="00E63C26">
      <w:pPr>
        <w:spacing w:after="0" w:line="240" w:lineRule="auto"/>
      </w:pPr>
      <w:r>
        <w:separator/>
      </w:r>
    </w:p>
  </w:footnote>
  <w:footnote w:type="continuationSeparator" w:id="0">
    <w:p w:rsidR="00E13631" w:rsidRDefault="00E13631" w:rsidP="00E63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B3" w:rsidRDefault="00160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31" w:rsidRDefault="00E13631" w:rsidP="00E63C26">
    <w:pPr>
      <w:pStyle w:val="Header"/>
    </w:pPr>
  </w:p>
  <w:p w:rsidR="00B8292C" w:rsidRDefault="00B8292C" w:rsidP="00E63C26">
    <w:pPr>
      <w:pStyle w:val="Header"/>
    </w:pPr>
  </w:p>
  <w:p w:rsidR="00E13631" w:rsidRDefault="00E13631" w:rsidP="00E63C26">
    <w:pPr>
      <w:pStyle w:val="Header"/>
      <w:rPr>
        <w:b/>
      </w:rPr>
    </w:pPr>
    <w:r w:rsidRPr="00E63C26">
      <w:rPr>
        <w:b/>
        <w:color w:val="FF0000"/>
      </w:rPr>
      <w:t>[INSERT COMPANY NAME]</w:t>
    </w:r>
    <w:r>
      <w:rPr>
        <w:b/>
      </w:rPr>
      <w:t>’s</w:t>
    </w:r>
  </w:p>
  <w:p w:rsidR="0071632E" w:rsidRPr="00D16BA4" w:rsidRDefault="001A6882" w:rsidP="0071632E">
    <w:pPr>
      <w:rPr>
        <w:rFonts w:ascii="Arial" w:hAnsi="Arial" w:cs="Arial"/>
        <w:b/>
        <w:sz w:val="32"/>
      </w:rPr>
    </w:pPr>
    <w:r>
      <w:rPr>
        <w:b/>
      </w:rPr>
      <w:t>Qualification Stage</w:t>
    </w:r>
    <w:r w:rsidR="0071632E">
      <w:rPr>
        <w:b/>
      </w:rPr>
      <w:t xml:space="preserve"> </w:t>
    </w:r>
    <w:r w:rsidR="00771C08">
      <w:rPr>
        <w:b/>
      </w:rPr>
      <w:t xml:space="preserve">Economic and </w:t>
    </w:r>
    <w:r w:rsidR="003A27B0" w:rsidRPr="003A27B0">
      <w:rPr>
        <w:b/>
      </w:rPr>
      <w:t>Financial</w:t>
    </w:r>
  </w:p>
  <w:p w:rsidR="00E13631" w:rsidRPr="00E63C26" w:rsidRDefault="00E13631" w:rsidP="00E63C26">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AE" w:rsidRDefault="00091DAE" w:rsidP="00091DAE">
    <w:pPr>
      <w:pStyle w:val="Header"/>
      <w:rPr>
        <w:b/>
        <w:color w:val="FF0000"/>
      </w:rPr>
    </w:pPr>
  </w:p>
  <w:p w:rsidR="00721575" w:rsidRDefault="00721575" w:rsidP="00091DAE">
    <w:pPr>
      <w:pStyle w:val="Header"/>
      <w:rPr>
        <w:b/>
        <w:color w:val="FF0000"/>
      </w:rPr>
    </w:pPr>
  </w:p>
  <w:p w:rsidR="00E13631" w:rsidRPr="005454DA" w:rsidRDefault="00E13631" w:rsidP="005454DA">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A86" w:rsidRDefault="00AA4A86" w:rsidP="00091DAE">
    <w:pPr>
      <w:pStyle w:val="Header"/>
      <w:rPr>
        <w:b/>
        <w:color w:val="FF0000"/>
      </w:rPr>
    </w:pPr>
  </w:p>
  <w:p w:rsidR="00AA4A86" w:rsidRDefault="00AA4A86" w:rsidP="00091DAE">
    <w:pPr>
      <w:pStyle w:val="Header"/>
      <w:rPr>
        <w:b/>
        <w:color w:val="FF0000"/>
      </w:rPr>
    </w:pPr>
  </w:p>
  <w:p w:rsidR="009741A6" w:rsidRDefault="009741A6" w:rsidP="009741A6">
    <w:pPr>
      <w:pStyle w:val="Header"/>
      <w:rPr>
        <w:b/>
      </w:rPr>
    </w:pPr>
    <w:r w:rsidRPr="00E63C26">
      <w:rPr>
        <w:b/>
        <w:color w:val="FF0000"/>
      </w:rPr>
      <w:t>[INSERT COMPANY NAME]</w:t>
    </w:r>
    <w:r>
      <w:rPr>
        <w:b/>
      </w:rPr>
      <w:t>’s</w:t>
    </w:r>
  </w:p>
  <w:p w:rsidR="00AA4A86" w:rsidRDefault="005B1104" w:rsidP="009741A6">
    <w:pPr>
      <w:rPr>
        <w:b/>
      </w:rPr>
    </w:pPr>
    <w:r w:rsidRPr="005B1104">
      <w:rPr>
        <w:b/>
      </w:rPr>
      <w:t xml:space="preserve">Qualification Stage </w:t>
    </w:r>
    <w:r w:rsidR="009741A6" w:rsidRPr="0071632E">
      <w:rPr>
        <w:b/>
      </w:rPr>
      <w:t>Financial Standing</w:t>
    </w:r>
  </w:p>
  <w:p w:rsidR="009741A6" w:rsidRPr="009741A6" w:rsidRDefault="009741A6" w:rsidP="009741A6">
    <w:pPr>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5DC"/>
    <w:multiLevelType w:val="hybridMultilevel"/>
    <w:tmpl w:val="F7064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54A75"/>
    <w:multiLevelType w:val="hybridMultilevel"/>
    <w:tmpl w:val="7D4E9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9462E"/>
    <w:multiLevelType w:val="hybridMultilevel"/>
    <w:tmpl w:val="BB8ED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1A7508"/>
    <w:multiLevelType w:val="multilevel"/>
    <w:tmpl w:val="289AEFD2"/>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i w:val="0"/>
      </w:rPr>
    </w:lvl>
    <w:lvl w:ilvl="3">
      <w:start w:val="1"/>
      <w:numFmt w:val="lowerRoman"/>
      <w:lvlText w:val="(%4)"/>
      <w:lvlJc w:val="left"/>
      <w:pPr>
        <w:tabs>
          <w:tab w:val="num" w:pos="2836"/>
        </w:tabs>
        <w:ind w:left="2836" w:hanging="709"/>
      </w:pPr>
      <w:rPr>
        <w:rFonts w:hint="default"/>
      </w:rPr>
    </w:lvl>
    <w:lvl w:ilvl="4">
      <w:start w:val="1"/>
      <w:numFmt w:val="upperLetter"/>
      <w:lvlText w:val="(%5)"/>
      <w:lvlJc w:val="left"/>
      <w:pPr>
        <w:tabs>
          <w:tab w:val="num" w:pos="3545"/>
        </w:tabs>
        <w:ind w:left="3545" w:hanging="709"/>
      </w:pPr>
      <w:rPr>
        <w:rFonts w:hint="default"/>
      </w:rPr>
    </w:lvl>
    <w:lvl w:ilvl="5">
      <w:start w:val="1"/>
      <w:numFmt w:val="decimal"/>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upperLetter"/>
      <w:lvlText w:val="%9)"/>
      <w:lvlJc w:val="left"/>
      <w:pPr>
        <w:tabs>
          <w:tab w:val="num" w:pos="6381"/>
        </w:tabs>
        <w:ind w:left="6381" w:hanging="709"/>
      </w:pPr>
      <w:rPr>
        <w:rFonts w:hint="default"/>
      </w:rPr>
    </w:lvl>
  </w:abstractNum>
  <w:abstractNum w:abstractNumId="4" w15:restartNumberingAfterBreak="0">
    <w:nsid w:val="26792CE2"/>
    <w:multiLevelType w:val="hybridMultilevel"/>
    <w:tmpl w:val="1C5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8E0958"/>
    <w:multiLevelType w:val="hybridMultilevel"/>
    <w:tmpl w:val="3D68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C55F79"/>
    <w:multiLevelType w:val="hybridMultilevel"/>
    <w:tmpl w:val="E7CAE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92049C"/>
    <w:multiLevelType w:val="hybridMultilevel"/>
    <w:tmpl w:val="23BE7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7160CB"/>
    <w:multiLevelType w:val="hybridMultilevel"/>
    <w:tmpl w:val="64AED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201318"/>
    <w:multiLevelType w:val="hybridMultilevel"/>
    <w:tmpl w:val="1F4290A4"/>
    <w:lvl w:ilvl="0" w:tplc="4EA8F17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0C0481"/>
    <w:multiLevelType w:val="hybridMultilevel"/>
    <w:tmpl w:val="2EA4C628"/>
    <w:lvl w:ilvl="0" w:tplc="67243E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E22A17"/>
    <w:multiLevelType w:val="hybridMultilevel"/>
    <w:tmpl w:val="95161928"/>
    <w:lvl w:ilvl="0" w:tplc="F62A6C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60879"/>
    <w:multiLevelType w:val="hybridMultilevel"/>
    <w:tmpl w:val="0DE8D254"/>
    <w:lvl w:ilvl="0" w:tplc="477CD8C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55993"/>
    <w:multiLevelType w:val="hybridMultilevel"/>
    <w:tmpl w:val="0AD86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7"/>
  </w:num>
  <w:num w:numId="6">
    <w:abstractNumId w:val="8"/>
  </w:num>
  <w:num w:numId="7">
    <w:abstractNumId w:val="0"/>
  </w:num>
  <w:num w:numId="8">
    <w:abstractNumId w:val="5"/>
  </w:num>
  <w:num w:numId="9">
    <w:abstractNumId w:val="11"/>
  </w:num>
  <w:num w:numId="10">
    <w:abstractNumId w:val="10"/>
  </w:num>
  <w:num w:numId="11">
    <w:abstractNumId w:val="13"/>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C26"/>
    <w:rsid w:val="000445CC"/>
    <w:rsid w:val="00071354"/>
    <w:rsid w:val="0007497F"/>
    <w:rsid w:val="0007511C"/>
    <w:rsid w:val="00082E6F"/>
    <w:rsid w:val="00091DAE"/>
    <w:rsid w:val="000C230E"/>
    <w:rsid w:val="000D31E3"/>
    <w:rsid w:val="000F09F8"/>
    <w:rsid w:val="001604B3"/>
    <w:rsid w:val="00185F11"/>
    <w:rsid w:val="00193D21"/>
    <w:rsid w:val="001A06A9"/>
    <w:rsid w:val="001A6882"/>
    <w:rsid w:val="001B3A39"/>
    <w:rsid w:val="001D09BE"/>
    <w:rsid w:val="00215B9F"/>
    <w:rsid w:val="00235B33"/>
    <w:rsid w:val="00251220"/>
    <w:rsid w:val="00252EA3"/>
    <w:rsid w:val="00271C92"/>
    <w:rsid w:val="0027425B"/>
    <w:rsid w:val="00276BE0"/>
    <w:rsid w:val="00287AD7"/>
    <w:rsid w:val="00295CC9"/>
    <w:rsid w:val="002B4B36"/>
    <w:rsid w:val="002C613E"/>
    <w:rsid w:val="002C64B5"/>
    <w:rsid w:val="002D2BED"/>
    <w:rsid w:val="002E1EC8"/>
    <w:rsid w:val="0030662D"/>
    <w:rsid w:val="003073C5"/>
    <w:rsid w:val="00337B2B"/>
    <w:rsid w:val="003414CC"/>
    <w:rsid w:val="00386D92"/>
    <w:rsid w:val="00387977"/>
    <w:rsid w:val="003919DF"/>
    <w:rsid w:val="003A27B0"/>
    <w:rsid w:val="003A596A"/>
    <w:rsid w:val="003B68C8"/>
    <w:rsid w:val="003D36FC"/>
    <w:rsid w:val="00402078"/>
    <w:rsid w:val="0040501B"/>
    <w:rsid w:val="00410AFC"/>
    <w:rsid w:val="0041162A"/>
    <w:rsid w:val="00412042"/>
    <w:rsid w:val="0042165A"/>
    <w:rsid w:val="004324E0"/>
    <w:rsid w:val="0045536A"/>
    <w:rsid w:val="00491340"/>
    <w:rsid w:val="00495531"/>
    <w:rsid w:val="004B61C1"/>
    <w:rsid w:val="004C22A5"/>
    <w:rsid w:val="004F5545"/>
    <w:rsid w:val="00510415"/>
    <w:rsid w:val="00515042"/>
    <w:rsid w:val="00516342"/>
    <w:rsid w:val="00535B25"/>
    <w:rsid w:val="00536769"/>
    <w:rsid w:val="005454DA"/>
    <w:rsid w:val="005879AC"/>
    <w:rsid w:val="005953CF"/>
    <w:rsid w:val="005955AD"/>
    <w:rsid w:val="005B1104"/>
    <w:rsid w:val="005B1176"/>
    <w:rsid w:val="005B544E"/>
    <w:rsid w:val="005D4F99"/>
    <w:rsid w:val="005D7B79"/>
    <w:rsid w:val="005F5542"/>
    <w:rsid w:val="005F770B"/>
    <w:rsid w:val="006015A1"/>
    <w:rsid w:val="00602A19"/>
    <w:rsid w:val="006225D1"/>
    <w:rsid w:val="00623078"/>
    <w:rsid w:val="006332AD"/>
    <w:rsid w:val="006500FD"/>
    <w:rsid w:val="00651F46"/>
    <w:rsid w:val="00672FBB"/>
    <w:rsid w:val="00692D58"/>
    <w:rsid w:val="006B7192"/>
    <w:rsid w:val="006F0C79"/>
    <w:rsid w:val="0071632E"/>
    <w:rsid w:val="00721575"/>
    <w:rsid w:val="00723027"/>
    <w:rsid w:val="00735250"/>
    <w:rsid w:val="0075662A"/>
    <w:rsid w:val="007579B4"/>
    <w:rsid w:val="007703AB"/>
    <w:rsid w:val="00770E06"/>
    <w:rsid w:val="00771C08"/>
    <w:rsid w:val="00791927"/>
    <w:rsid w:val="007C07BD"/>
    <w:rsid w:val="007C56AF"/>
    <w:rsid w:val="007E16AE"/>
    <w:rsid w:val="00860DA5"/>
    <w:rsid w:val="00864E44"/>
    <w:rsid w:val="00867872"/>
    <w:rsid w:val="008A03B9"/>
    <w:rsid w:val="00914358"/>
    <w:rsid w:val="0091718B"/>
    <w:rsid w:val="00917CB1"/>
    <w:rsid w:val="00920E41"/>
    <w:rsid w:val="00955460"/>
    <w:rsid w:val="009560BC"/>
    <w:rsid w:val="00971B66"/>
    <w:rsid w:val="00973113"/>
    <w:rsid w:val="009741A6"/>
    <w:rsid w:val="00984665"/>
    <w:rsid w:val="00985269"/>
    <w:rsid w:val="009A096C"/>
    <w:rsid w:val="009B2C1A"/>
    <w:rsid w:val="009D6312"/>
    <w:rsid w:val="00A45908"/>
    <w:rsid w:val="00A56E5F"/>
    <w:rsid w:val="00A80879"/>
    <w:rsid w:val="00A818EA"/>
    <w:rsid w:val="00A8778B"/>
    <w:rsid w:val="00A91C80"/>
    <w:rsid w:val="00AA42C9"/>
    <w:rsid w:val="00AA4A86"/>
    <w:rsid w:val="00AD13C4"/>
    <w:rsid w:val="00AD662C"/>
    <w:rsid w:val="00AF7033"/>
    <w:rsid w:val="00B12178"/>
    <w:rsid w:val="00B13039"/>
    <w:rsid w:val="00B32B7C"/>
    <w:rsid w:val="00B33470"/>
    <w:rsid w:val="00B80BDF"/>
    <w:rsid w:val="00B8292C"/>
    <w:rsid w:val="00BA0540"/>
    <w:rsid w:val="00BB5645"/>
    <w:rsid w:val="00BF4A8E"/>
    <w:rsid w:val="00C06F73"/>
    <w:rsid w:val="00C34105"/>
    <w:rsid w:val="00C52069"/>
    <w:rsid w:val="00C57DCC"/>
    <w:rsid w:val="00C77408"/>
    <w:rsid w:val="00C966BB"/>
    <w:rsid w:val="00C96B6F"/>
    <w:rsid w:val="00CD0EFB"/>
    <w:rsid w:val="00CE0917"/>
    <w:rsid w:val="00CE7D12"/>
    <w:rsid w:val="00D04226"/>
    <w:rsid w:val="00D13E9D"/>
    <w:rsid w:val="00D16BA4"/>
    <w:rsid w:val="00D36DD4"/>
    <w:rsid w:val="00D403F8"/>
    <w:rsid w:val="00D5130C"/>
    <w:rsid w:val="00D52762"/>
    <w:rsid w:val="00D77704"/>
    <w:rsid w:val="00D91989"/>
    <w:rsid w:val="00D94B8B"/>
    <w:rsid w:val="00DA1CD5"/>
    <w:rsid w:val="00DC270D"/>
    <w:rsid w:val="00DD415C"/>
    <w:rsid w:val="00E06AB1"/>
    <w:rsid w:val="00E13631"/>
    <w:rsid w:val="00E17827"/>
    <w:rsid w:val="00E33744"/>
    <w:rsid w:val="00E40E6C"/>
    <w:rsid w:val="00E50C73"/>
    <w:rsid w:val="00E63C26"/>
    <w:rsid w:val="00E64BAE"/>
    <w:rsid w:val="00E756BC"/>
    <w:rsid w:val="00E76A68"/>
    <w:rsid w:val="00E800CE"/>
    <w:rsid w:val="00E817CB"/>
    <w:rsid w:val="00EB72B6"/>
    <w:rsid w:val="00ED2815"/>
    <w:rsid w:val="00F34F56"/>
    <w:rsid w:val="00F424EA"/>
    <w:rsid w:val="00F60E3A"/>
    <w:rsid w:val="00F72EB4"/>
    <w:rsid w:val="00F84504"/>
    <w:rsid w:val="00FD087C"/>
    <w:rsid w:val="00FE1D4D"/>
    <w:rsid w:val="00FE6188"/>
    <w:rsid w:val="00FF165E"/>
    <w:rsid w:val="00FF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547FCD8"/>
  <w15:docId w15:val="{46AE7F60-DDB5-4977-8BF2-082FCAE0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C26"/>
  </w:style>
  <w:style w:type="paragraph" w:styleId="Footer">
    <w:name w:val="footer"/>
    <w:basedOn w:val="Normal"/>
    <w:link w:val="FooterChar"/>
    <w:uiPriority w:val="99"/>
    <w:unhideWhenUsed/>
    <w:rsid w:val="00E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C26"/>
  </w:style>
  <w:style w:type="paragraph" w:styleId="BalloonText">
    <w:name w:val="Balloon Text"/>
    <w:basedOn w:val="Normal"/>
    <w:link w:val="BalloonTextChar"/>
    <w:uiPriority w:val="99"/>
    <w:semiHidden/>
    <w:unhideWhenUsed/>
    <w:rsid w:val="00E6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26"/>
    <w:rPr>
      <w:rFonts w:ascii="Tahoma" w:hAnsi="Tahoma" w:cs="Tahoma"/>
      <w:sz w:val="16"/>
      <w:szCs w:val="16"/>
    </w:rPr>
  </w:style>
  <w:style w:type="table" w:styleId="TableGrid">
    <w:name w:val="Table Grid"/>
    <w:basedOn w:val="TableNormal"/>
    <w:uiPriority w:val="59"/>
    <w:rsid w:val="0098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269"/>
    <w:pPr>
      <w:ind w:left="720"/>
      <w:contextualSpacing/>
    </w:pPr>
  </w:style>
  <w:style w:type="table" w:customStyle="1" w:styleId="TableGrid3">
    <w:name w:val="Table Grid3"/>
    <w:basedOn w:val="TableNormal"/>
    <w:next w:val="TableGrid"/>
    <w:uiPriority w:val="59"/>
    <w:rsid w:val="0097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7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7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7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0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0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662A"/>
    <w:rPr>
      <w:color w:val="0000FF"/>
      <w:u w:val="single"/>
    </w:rPr>
  </w:style>
  <w:style w:type="table" w:customStyle="1" w:styleId="TableGrid5">
    <w:name w:val="Table Grid5"/>
    <w:basedOn w:val="TableNormal"/>
    <w:next w:val="TableGrid"/>
    <w:uiPriority w:val="59"/>
    <w:rsid w:val="0054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8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34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F34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4727">
      <w:bodyDiv w:val="1"/>
      <w:marLeft w:val="0"/>
      <w:marRight w:val="0"/>
      <w:marTop w:val="0"/>
      <w:marBottom w:val="0"/>
      <w:divBdr>
        <w:top w:val="none" w:sz="0" w:space="0" w:color="auto"/>
        <w:left w:val="none" w:sz="0" w:space="0" w:color="auto"/>
        <w:bottom w:val="none" w:sz="0" w:space="0" w:color="auto"/>
        <w:right w:val="none" w:sz="0" w:space="0" w:color="auto"/>
      </w:divBdr>
    </w:div>
    <w:div w:id="110126058">
      <w:bodyDiv w:val="1"/>
      <w:marLeft w:val="0"/>
      <w:marRight w:val="0"/>
      <w:marTop w:val="0"/>
      <w:marBottom w:val="0"/>
      <w:divBdr>
        <w:top w:val="none" w:sz="0" w:space="0" w:color="auto"/>
        <w:left w:val="none" w:sz="0" w:space="0" w:color="auto"/>
        <w:bottom w:val="none" w:sz="0" w:space="0" w:color="auto"/>
        <w:right w:val="none" w:sz="0" w:space="0" w:color="auto"/>
      </w:divBdr>
    </w:div>
    <w:div w:id="141236444">
      <w:bodyDiv w:val="1"/>
      <w:marLeft w:val="0"/>
      <w:marRight w:val="0"/>
      <w:marTop w:val="0"/>
      <w:marBottom w:val="0"/>
      <w:divBdr>
        <w:top w:val="none" w:sz="0" w:space="0" w:color="auto"/>
        <w:left w:val="none" w:sz="0" w:space="0" w:color="auto"/>
        <w:bottom w:val="none" w:sz="0" w:space="0" w:color="auto"/>
        <w:right w:val="none" w:sz="0" w:space="0" w:color="auto"/>
      </w:divBdr>
    </w:div>
    <w:div w:id="161899255">
      <w:bodyDiv w:val="1"/>
      <w:marLeft w:val="0"/>
      <w:marRight w:val="0"/>
      <w:marTop w:val="0"/>
      <w:marBottom w:val="0"/>
      <w:divBdr>
        <w:top w:val="none" w:sz="0" w:space="0" w:color="auto"/>
        <w:left w:val="none" w:sz="0" w:space="0" w:color="auto"/>
        <w:bottom w:val="none" w:sz="0" w:space="0" w:color="auto"/>
        <w:right w:val="none" w:sz="0" w:space="0" w:color="auto"/>
      </w:divBdr>
    </w:div>
    <w:div w:id="162742442">
      <w:bodyDiv w:val="1"/>
      <w:marLeft w:val="0"/>
      <w:marRight w:val="0"/>
      <w:marTop w:val="0"/>
      <w:marBottom w:val="0"/>
      <w:divBdr>
        <w:top w:val="none" w:sz="0" w:space="0" w:color="auto"/>
        <w:left w:val="none" w:sz="0" w:space="0" w:color="auto"/>
        <w:bottom w:val="none" w:sz="0" w:space="0" w:color="auto"/>
        <w:right w:val="none" w:sz="0" w:space="0" w:color="auto"/>
      </w:divBdr>
    </w:div>
    <w:div w:id="325596137">
      <w:bodyDiv w:val="1"/>
      <w:marLeft w:val="0"/>
      <w:marRight w:val="0"/>
      <w:marTop w:val="0"/>
      <w:marBottom w:val="0"/>
      <w:divBdr>
        <w:top w:val="none" w:sz="0" w:space="0" w:color="auto"/>
        <w:left w:val="none" w:sz="0" w:space="0" w:color="auto"/>
        <w:bottom w:val="none" w:sz="0" w:space="0" w:color="auto"/>
        <w:right w:val="none" w:sz="0" w:space="0" w:color="auto"/>
      </w:divBdr>
    </w:div>
    <w:div w:id="489563835">
      <w:bodyDiv w:val="1"/>
      <w:marLeft w:val="0"/>
      <w:marRight w:val="0"/>
      <w:marTop w:val="0"/>
      <w:marBottom w:val="0"/>
      <w:divBdr>
        <w:top w:val="none" w:sz="0" w:space="0" w:color="auto"/>
        <w:left w:val="none" w:sz="0" w:space="0" w:color="auto"/>
        <w:bottom w:val="none" w:sz="0" w:space="0" w:color="auto"/>
        <w:right w:val="none" w:sz="0" w:space="0" w:color="auto"/>
      </w:divBdr>
    </w:div>
    <w:div w:id="655650429">
      <w:bodyDiv w:val="1"/>
      <w:marLeft w:val="0"/>
      <w:marRight w:val="0"/>
      <w:marTop w:val="0"/>
      <w:marBottom w:val="0"/>
      <w:divBdr>
        <w:top w:val="none" w:sz="0" w:space="0" w:color="auto"/>
        <w:left w:val="none" w:sz="0" w:space="0" w:color="auto"/>
        <w:bottom w:val="none" w:sz="0" w:space="0" w:color="auto"/>
        <w:right w:val="none" w:sz="0" w:space="0" w:color="auto"/>
      </w:divBdr>
    </w:div>
    <w:div w:id="656425574">
      <w:bodyDiv w:val="1"/>
      <w:marLeft w:val="0"/>
      <w:marRight w:val="0"/>
      <w:marTop w:val="0"/>
      <w:marBottom w:val="0"/>
      <w:divBdr>
        <w:top w:val="none" w:sz="0" w:space="0" w:color="auto"/>
        <w:left w:val="none" w:sz="0" w:space="0" w:color="auto"/>
        <w:bottom w:val="none" w:sz="0" w:space="0" w:color="auto"/>
        <w:right w:val="none" w:sz="0" w:space="0" w:color="auto"/>
      </w:divBdr>
    </w:div>
    <w:div w:id="706179063">
      <w:bodyDiv w:val="1"/>
      <w:marLeft w:val="0"/>
      <w:marRight w:val="0"/>
      <w:marTop w:val="0"/>
      <w:marBottom w:val="0"/>
      <w:divBdr>
        <w:top w:val="none" w:sz="0" w:space="0" w:color="auto"/>
        <w:left w:val="none" w:sz="0" w:space="0" w:color="auto"/>
        <w:bottom w:val="none" w:sz="0" w:space="0" w:color="auto"/>
        <w:right w:val="none" w:sz="0" w:space="0" w:color="auto"/>
      </w:divBdr>
    </w:div>
    <w:div w:id="886184732">
      <w:bodyDiv w:val="1"/>
      <w:marLeft w:val="0"/>
      <w:marRight w:val="0"/>
      <w:marTop w:val="0"/>
      <w:marBottom w:val="0"/>
      <w:divBdr>
        <w:top w:val="none" w:sz="0" w:space="0" w:color="auto"/>
        <w:left w:val="none" w:sz="0" w:space="0" w:color="auto"/>
        <w:bottom w:val="none" w:sz="0" w:space="0" w:color="auto"/>
        <w:right w:val="none" w:sz="0" w:space="0" w:color="auto"/>
      </w:divBdr>
    </w:div>
    <w:div w:id="1230657171">
      <w:bodyDiv w:val="1"/>
      <w:marLeft w:val="0"/>
      <w:marRight w:val="0"/>
      <w:marTop w:val="0"/>
      <w:marBottom w:val="0"/>
      <w:divBdr>
        <w:top w:val="none" w:sz="0" w:space="0" w:color="auto"/>
        <w:left w:val="none" w:sz="0" w:space="0" w:color="auto"/>
        <w:bottom w:val="none" w:sz="0" w:space="0" w:color="auto"/>
        <w:right w:val="none" w:sz="0" w:space="0" w:color="auto"/>
      </w:divBdr>
    </w:div>
    <w:div w:id="1483739039">
      <w:bodyDiv w:val="1"/>
      <w:marLeft w:val="0"/>
      <w:marRight w:val="0"/>
      <w:marTop w:val="0"/>
      <w:marBottom w:val="0"/>
      <w:divBdr>
        <w:top w:val="none" w:sz="0" w:space="0" w:color="auto"/>
        <w:left w:val="none" w:sz="0" w:space="0" w:color="auto"/>
        <w:bottom w:val="none" w:sz="0" w:space="0" w:color="auto"/>
        <w:right w:val="none" w:sz="0" w:space="0" w:color="auto"/>
      </w:divBdr>
    </w:div>
    <w:div w:id="1940410609">
      <w:bodyDiv w:val="1"/>
      <w:marLeft w:val="0"/>
      <w:marRight w:val="0"/>
      <w:marTop w:val="0"/>
      <w:marBottom w:val="0"/>
      <w:divBdr>
        <w:top w:val="none" w:sz="0" w:space="0" w:color="auto"/>
        <w:left w:val="none" w:sz="0" w:space="0" w:color="auto"/>
        <w:bottom w:val="none" w:sz="0" w:space="0" w:color="auto"/>
        <w:right w:val="none" w:sz="0" w:space="0" w:color="auto"/>
      </w:divBdr>
    </w:div>
    <w:div w:id="20887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5CC1-3639-4E16-9D0E-5323D0EF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10</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SimonaStanynaite</dc:creator>
  <cp:lastModifiedBy>Chappells Clive</cp:lastModifiedBy>
  <cp:revision>16</cp:revision>
  <cp:lastPrinted>2017-09-25T16:04:00Z</cp:lastPrinted>
  <dcterms:created xsi:type="dcterms:W3CDTF">2017-11-26T20:54:00Z</dcterms:created>
  <dcterms:modified xsi:type="dcterms:W3CDTF">2021-01-27T12:40:00Z</dcterms:modified>
</cp:coreProperties>
</file>