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258A" w14:textId="6BDBC7D2" w:rsidR="00B0233C" w:rsidRDefault="002A6C48" w:rsidP="00B0233C">
      <w:pPr>
        <w:tabs>
          <w:tab w:val="left" w:pos="5625"/>
        </w:tabs>
        <w:rPr>
          <w:rFonts w:cs="Arial"/>
          <w:b/>
        </w:rPr>
      </w:pPr>
      <w:r>
        <w:rPr>
          <w:noProof/>
        </w:rPr>
        <w:t xml:space="preserve">   </w:t>
      </w:r>
      <w:r>
        <w:rPr>
          <w:noProof/>
        </w:rPr>
        <w:drawing>
          <wp:inline distT="0" distB="0" distL="0" distR="0" wp14:anchorId="74EF57E3" wp14:editId="1D0BA6A3">
            <wp:extent cx="1662168" cy="676275"/>
            <wp:effectExtent l="0" t="0" r="0" b="0"/>
            <wp:docPr id="7" name="Picture 6" descr="NewcastleCityCouncil_logo">
              <a:extLst xmlns:a="http://schemas.openxmlformats.org/drawingml/2006/main">
                <a:ext uri="{FF2B5EF4-FFF2-40B4-BE49-F238E27FC236}">
                  <a16:creationId xmlns:a16="http://schemas.microsoft.com/office/drawing/2014/main" id="{D3C45F70-57A1-4739-8E26-D2F3805D9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ewcastleCityCouncil_logo">
                      <a:extLst>
                        <a:ext uri="{FF2B5EF4-FFF2-40B4-BE49-F238E27FC236}">
                          <a16:creationId xmlns:a16="http://schemas.microsoft.com/office/drawing/2014/main" id="{D3C45F70-57A1-4739-8E26-D2F3805D9D9F}"/>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400" cy="681659"/>
                    </a:xfrm>
                    <a:prstGeom prst="rect">
                      <a:avLst/>
                    </a:prstGeom>
                    <a:noFill/>
                  </pic:spPr>
                </pic:pic>
              </a:graphicData>
            </a:graphic>
          </wp:inline>
        </w:drawing>
      </w:r>
      <w:r w:rsidR="00FF4479">
        <w:rPr>
          <w:rFonts w:cs="Arial"/>
          <w:b/>
        </w:rPr>
        <w:t xml:space="preserve">              </w:t>
      </w:r>
      <w:r w:rsidR="00FF4479">
        <w:rPr>
          <w:noProof/>
        </w:rPr>
        <w:drawing>
          <wp:inline distT="0" distB="0" distL="0" distR="0" wp14:anchorId="393C81EC" wp14:editId="61510B5B">
            <wp:extent cx="838200" cy="771525"/>
            <wp:effectExtent l="0" t="0" r="0" b="9525"/>
            <wp:docPr id="4" name="Picture 3" descr="Leazes LOGO">
              <a:extLst xmlns:a="http://schemas.openxmlformats.org/drawingml/2006/main">
                <a:ext uri="{FF2B5EF4-FFF2-40B4-BE49-F238E27FC236}">
                  <a16:creationId xmlns:a16="http://schemas.microsoft.com/office/drawing/2014/main" id="{4F4D3123-C8CD-44A6-B615-D90594DFCEDC}"/>
                </a:ext>
              </a:extLst>
            </wp:docPr>
            <wp:cNvGraphicFramePr/>
            <a:graphic xmlns:a="http://schemas.openxmlformats.org/drawingml/2006/main">
              <a:graphicData uri="http://schemas.openxmlformats.org/drawingml/2006/picture">
                <pic:pic xmlns:pic="http://schemas.openxmlformats.org/drawingml/2006/picture">
                  <pic:nvPicPr>
                    <pic:cNvPr id="4" name="Picture 3" descr="Leazes LOGO">
                      <a:extLst>
                        <a:ext uri="{FF2B5EF4-FFF2-40B4-BE49-F238E27FC236}">
                          <a16:creationId xmlns:a16="http://schemas.microsoft.com/office/drawing/2014/main" id="{4F4D3123-C8CD-44A6-B615-D90594DFCED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1" cy="771526"/>
                    </a:xfrm>
                    <a:prstGeom prst="rect">
                      <a:avLst/>
                    </a:prstGeom>
                    <a:noFill/>
                    <a:ln>
                      <a:noFill/>
                    </a:ln>
                  </pic:spPr>
                </pic:pic>
              </a:graphicData>
            </a:graphic>
          </wp:inline>
        </w:drawing>
      </w:r>
      <w:r w:rsidR="00FF4479">
        <w:rPr>
          <w:rFonts w:cs="Arial"/>
          <w:b/>
        </w:rPr>
        <w:t xml:space="preserve">              </w:t>
      </w:r>
      <w:r w:rsidR="00FF4479">
        <w:rPr>
          <w:noProof/>
        </w:rPr>
        <w:drawing>
          <wp:inline distT="0" distB="0" distL="0" distR="0" wp14:anchorId="66F6BC5C" wp14:editId="2ADDEA46">
            <wp:extent cx="1924050" cy="838200"/>
            <wp:effectExtent l="0" t="0" r="0" b="0"/>
            <wp:docPr id="5" name="Picture 4" descr="YHNlogo-colour jpeg jpg small">
              <a:extLst xmlns:a="http://schemas.openxmlformats.org/drawingml/2006/main">
                <a:ext uri="{FF2B5EF4-FFF2-40B4-BE49-F238E27FC236}">
                  <a16:creationId xmlns:a16="http://schemas.microsoft.com/office/drawing/2014/main" id="{518670FE-871A-4C03-8702-E7B0A9DD597A}"/>
                </a:ext>
              </a:extLst>
            </wp:docPr>
            <wp:cNvGraphicFramePr/>
            <a:graphic xmlns:a="http://schemas.openxmlformats.org/drawingml/2006/main">
              <a:graphicData uri="http://schemas.openxmlformats.org/drawingml/2006/picture">
                <pic:pic xmlns:pic="http://schemas.openxmlformats.org/drawingml/2006/picture">
                  <pic:nvPicPr>
                    <pic:cNvPr id="5" name="Picture 4" descr="YHNlogo-colour jpeg jpg small">
                      <a:extLst>
                        <a:ext uri="{FF2B5EF4-FFF2-40B4-BE49-F238E27FC236}">
                          <a16:creationId xmlns:a16="http://schemas.microsoft.com/office/drawing/2014/main" id="{518670FE-871A-4C03-8702-E7B0A9DD597A}"/>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838200"/>
                    </a:xfrm>
                    <a:prstGeom prst="rect">
                      <a:avLst/>
                    </a:prstGeom>
                    <a:noFill/>
                    <a:ln>
                      <a:noFill/>
                    </a:ln>
                  </pic:spPr>
                </pic:pic>
              </a:graphicData>
            </a:graphic>
          </wp:inline>
        </w:drawing>
      </w:r>
    </w:p>
    <w:p w14:paraId="5D2AEDA8" w14:textId="77777777" w:rsidR="00B0233C" w:rsidRDefault="00B0233C" w:rsidP="00B0233C">
      <w:pPr>
        <w:tabs>
          <w:tab w:val="left" w:pos="5625"/>
        </w:tabs>
        <w:rPr>
          <w:rFonts w:cs="Arial"/>
          <w:b/>
        </w:rPr>
      </w:pPr>
    </w:p>
    <w:p w14:paraId="52EC2DA8" w14:textId="77777777" w:rsidR="00AB68DE" w:rsidRDefault="00AB68DE" w:rsidP="00B0233C">
      <w:pPr>
        <w:tabs>
          <w:tab w:val="left" w:pos="5625"/>
        </w:tabs>
        <w:rPr>
          <w:rFonts w:cs="Arial"/>
          <w:b/>
        </w:rPr>
      </w:pPr>
    </w:p>
    <w:p w14:paraId="49A067E3" w14:textId="34328AC5" w:rsidR="00B0233C" w:rsidRPr="0029095B" w:rsidRDefault="000566DE" w:rsidP="00B0233C">
      <w:pPr>
        <w:tabs>
          <w:tab w:val="left" w:pos="5625"/>
        </w:tabs>
        <w:rPr>
          <w:rFonts w:cs="Arial"/>
          <w:sz w:val="24"/>
          <w:szCs w:val="24"/>
        </w:rPr>
      </w:pPr>
      <w:r w:rsidRPr="000566DE">
        <w:rPr>
          <w:rFonts w:cs="Arial"/>
          <w:b/>
          <w:sz w:val="24"/>
          <w:szCs w:val="24"/>
        </w:rPr>
        <w:t>Contract for:</w:t>
      </w:r>
      <w:r w:rsidR="00317622">
        <w:rPr>
          <w:rFonts w:cs="Arial"/>
          <w:b/>
          <w:sz w:val="24"/>
          <w:szCs w:val="24"/>
        </w:rPr>
        <w:t xml:space="preserve"> </w:t>
      </w:r>
      <w:r w:rsidR="00FF4479">
        <w:rPr>
          <w:rFonts w:cs="Arial"/>
          <w:b/>
          <w:sz w:val="24"/>
          <w:szCs w:val="24"/>
        </w:rPr>
        <w:t xml:space="preserve"> </w:t>
      </w:r>
    </w:p>
    <w:p w14:paraId="29BE51D9" w14:textId="77777777" w:rsidR="000566DE" w:rsidRDefault="000566DE" w:rsidP="00B0233C">
      <w:pPr>
        <w:tabs>
          <w:tab w:val="left" w:pos="5625"/>
        </w:tabs>
        <w:rPr>
          <w:rFonts w:cs="Arial"/>
          <w:b/>
          <w:sz w:val="24"/>
          <w:szCs w:val="24"/>
        </w:rPr>
      </w:pPr>
    </w:p>
    <w:p w14:paraId="0556B845" w14:textId="77777777" w:rsidR="00AB68DE" w:rsidRPr="000566DE" w:rsidRDefault="00AB68DE" w:rsidP="00B0233C">
      <w:pPr>
        <w:tabs>
          <w:tab w:val="left" w:pos="5625"/>
        </w:tabs>
        <w:rPr>
          <w:rFonts w:cs="Arial"/>
          <w:b/>
          <w:sz w:val="24"/>
          <w:szCs w:val="24"/>
        </w:rPr>
      </w:pPr>
    </w:p>
    <w:p w14:paraId="6AE7D8A6" w14:textId="1A8B5F18" w:rsidR="0084569A" w:rsidRPr="0084569A" w:rsidRDefault="001D403F" w:rsidP="0084569A">
      <w:pPr>
        <w:jc w:val="both"/>
        <w:rPr>
          <w:rFonts w:cs="Arial"/>
          <w:b/>
          <w:caps/>
          <w:sz w:val="24"/>
          <w:szCs w:val="24"/>
        </w:rPr>
      </w:pPr>
      <w:r w:rsidRPr="001D403F">
        <w:rPr>
          <w:rFonts w:cs="Arial"/>
          <w:b/>
          <w:caps/>
          <w:sz w:val="24"/>
          <w:szCs w:val="24"/>
        </w:rPr>
        <w:t>THE PROVISION OF A REPAIRS AND MAINTENANCE SERVICE FOR COMMUNAL LAUNDRY EQUIPMENT, DISHWASHER EQUIPMENT AND COMMERCIAL KITCHEN EQUIPMENT CITYWIDE, THROUGHOUT NEWCASTLE UPON TYNE</w:t>
      </w:r>
      <w:r w:rsidR="00317622">
        <w:rPr>
          <w:rFonts w:cs="Arial"/>
          <w:b/>
          <w:caps/>
          <w:sz w:val="24"/>
          <w:szCs w:val="24"/>
        </w:rPr>
        <w:t xml:space="preserve"> (C-</w:t>
      </w:r>
      <w:r w:rsidR="00A33E75">
        <w:rPr>
          <w:rFonts w:cs="Arial"/>
          <w:b/>
          <w:caps/>
          <w:sz w:val="24"/>
          <w:szCs w:val="24"/>
        </w:rPr>
        <w:t>012000</w:t>
      </w:r>
      <w:r w:rsidR="00317622">
        <w:rPr>
          <w:rFonts w:cs="Arial"/>
          <w:b/>
          <w:caps/>
          <w:sz w:val="24"/>
          <w:szCs w:val="24"/>
        </w:rPr>
        <w:t>)</w:t>
      </w:r>
    </w:p>
    <w:p w14:paraId="5B6F513D" w14:textId="77777777" w:rsidR="0084569A" w:rsidRDefault="0084569A" w:rsidP="00B0233C">
      <w:pPr>
        <w:tabs>
          <w:tab w:val="left" w:pos="5625"/>
        </w:tabs>
        <w:rPr>
          <w:rFonts w:cs="Arial"/>
          <w:b/>
          <w:sz w:val="24"/>
          <w:szCs w:val="24"/>
        </w:rPr>
      </w:pPr>
    </w:p>
    <w:p w14:paraId="588C7197" w14:textId="77777777" w:rsidR="0084569A" w:rsidRPr="000566DE" w:rsidRDefault="0084569A" w:rsidP="00B0233C">
      <w:pPr>
        <w:tabs>
          <w:tab w:val="left" w:pos="5625"/>
        </w:tabs>
        <w:rPr>
          <w:rFonts w:cs="Arial"/>
          <w:b/>
          <w:sz w:val="24"/>
          <w:szCs w:val="24"/>
        </w:rPr>
      </w:pPr>
    </w:p>
    <w:p w14:paraId="1EEEA54B" w14:textId="77777777" w:rsidR="00B0233C" w:rsidRPr="000566DE" w:rsidRDefault="006B2601" w:rsidP="000566DE">
      <w:pPr>
        <w:tabs>
          <w:tab w:val="left" w:pos="5625"/>
        </w:tabs>
        <w:rPr>
          <w:rFonts w:cs="Arial"/>
          <w:b/>
          <w:sz w:val="24"/>
          <w:szCs w:val="24"/>
        </w:rPr>
      </w:pPr>
      <w:r w:rsidRPr="006B2601">
        <w:rPr>
          <w:rFonts w:cs="Arial"/>
          <w:b/>
          <w:sz w:val="24"/>
          <w:szCs w:val="24"/>
        </w:rPr>
        <w:t xml:space="preserve">Appendix 1 - Contact Details - Site Visits and Property Viewings </w:t>
      </w:r>
      <w:r w:rsidRPr="00E37EE4">
        <w:rPr>
          <w:rFonts w:cs="Arial"/>
          <w:b/>
          <w:sz w:val="24"/>
          <w:szCs w:val="24"/>
          <w:u w:val="single"/>
        </w:rPr>
        <w:t>ONLY</w:t>
      </w:r>
    </w:p>
    <w:p w14:paraId="4447F641" w14:textId="77777777" w:rsidR="000566DE" w:rsidRDefault="000566DE" w:rsidP="000566DE">
      <w:pPr>
        <w:tabs>
          <w:tab w:val="left" w:pos="5625"/>
        </w:tabs>
        <w:rPr>
          <w:rFonts w:cs="Arial"/>
          <w:b/>
          <w:sz w:val="24"/>
          <w:szCs w:val="24"/>
        </w:rPr>
      </w:pPr>
    </w:p>
    <w:p w14:paraId="17BEE472" w14:textId="77777777" w:rsidR="00AB68DE" w:rsidRPr="000566DE" w:rsidRDefault="00AB68DE" w:rsidP="000566DE">
      <w:pPr>
        <w:tabs>
          <w:tab w:val="left" w:pos="5625"/>
        </w:tabs>
        <w:rPr>
          <w:rFonts w:cs="Arial"/>
          <w:b/>
          <w:sz w:val="24"/>
          <w:szCs w:val="24"/>
        </w:rPr>
      </w:pPr>
    </w:p>
    <w:p w14:paraId="114EB22C" w14:textId="77777777" w:rsidR="000566DE" w:rsidRPr="000566DE" w:rsidRDefault="000566DE" w:rsidP="000566DE">
      <w:pPr>
        <w:tabs>
          <w:tab w:val="left" w:pos="5625"/>
        </w:tabs>
        <w:rPr>
          <w:rFonts w:cs="Arial"/>
          <w:b/>
          <w:sz w:val="24"/>
          <w:szCs w:val="24"/>
        </w:rPr>
      </w:pPr>
      <w:r w:rsidRPr="000566DE">
        <w:rPr>
          <w:rFonts w:cs="Arial"/>
          <w:b/>
          <w:sz w:val="24"/>
          <w:szCs w:val="24"/>
        </w:rPr>
        <w:t>Clients: Newcastle City Council, Your Homes Newcastle and Leazes Homes Limited</w:t>
      </w:r>
    </w:p>
    <w:p w14:paraId="131603C6" w14:textId="77777777" w:rsidR="000566DE" w:rsidRPr="000566DE" w:rsidRDefault="000566DE" w:rsidP="000566DE">
      <w:pPr>
        <w:tabs>
          <w:tab w:val="left" w:pos="5625"/>
        </w:tabs>
        <w:rPr>
          <w:rFonts w:cs="Arial"/>
          <w:b/>
          <w:sz w:val="24"/>
          <w:szCs w:val="24"/>
        </w:rPr>
      </w:pPr>
    </w:p>
    <w:p w14:paraId="4E9B88D6" w14:textId="77777777" w:rsidR="000566DE" w:rsidRPr="000566DE" w:rsidRDefault="000566DE" w:rsidP="000566DE">
      <w:pPr>
        <w:tabs>
          <w:tab w:val="left" w:pos="5625"/>
        </w:tabs>
        <w:rPr>
          <w:rFonts w:cs="Arial"/>
          <w:b/>
          <w:sz w:val="24"/>
          <w:szCs w:val="24"/>
        </w:rPr>
      </w:pPr>
      <w:r w:rsidRPr="000566DE">
        <w:rPr>
          <w:rFonts w:cs="Arial"/>
          <w:b/>
          <w:sz w:val="24"/>
          <w:szCs w:val="24"/>
        </w:rPr>
        <w:t>Nominated Representative: Your Homes Newcastle Limited</w:t>
      </w:r>
    </w:p>
    <w:p w14:paraId="3FDD65A4" w14:textId="77777777" w:rsidR="00B0233C" w:rsidRDefault="00B0233C" w:rsidP="00B0233C">
      <w:pPr>
        <w:tabs>
          <w:tab w:val="left" w:pos="5625"/>
        </w:tabs>
        <w:jc w:val="center"/>
        <w:rPr>
          <w:rFonts w:cs="Arial"/>
          <w:b/>
          <w:sz w:val="24"/>
          <w:szCs w:val="24"/>
        </w:rPr>
      </w:pPr>
    </w:p>
    <w:p w14:paraId="2B910DA3" w14:textId="77777777" w:rsidR="00AB68DE" w:rsidRPr="000566DE" w:rsidRDefault="00AB68DE" w:rsidP="00B0233C">
      <w:pPr>
        <w:tabs>
          <w:tab w:val="left" w:pos="5625"/>
        </w:tabs>
        <w:jc w:val="center"/>
        <w:rPr>
          <w:rFonts w:cs="Arial"/>
          <w:b/>
          <w:sz w:val="24"/>
          <w:szCs w:val="24"/>
        </w:rPr>
      </w:pPr>
    </w:p>
    <w:p w14:paraId="76C4DD82" w14:textId="77777777" w:rsidR="00B0233C" w:rsidRDefault="000566DE" w:rsidP="00B0233C">
      <w:pPr>
        <w:tabs>
          <w:tab w:val="left" w:pos="5625"/>
        </w:tabs>
        <w:jc w:val="center"/>
        <w:rPr>
          <w:rFonts w:cs="Arial"/>
          <w:b/>
          <w:sz w:val="24"/>
          <w:szCs w:val="24"/>
        </w:rPr>
      </w:pPr>
      <w:r>
        <w:rPr>
          <w:rFonts w:cs="Arial"/>
          <w:b/>
          <w:sz w:val="24"/>
          <w:szCs w:val="24"/>
        </w:rPr>
        <w:t>-------------------------------------------------------------------</w:t>
      </w:r>
    </w:p>
    <w:p w14:paraId="7972C660" w14:textId="77777777" w:rsidR="000566DE" w:rsidRDefault="000566DE" w:rsidP="00B0233C">
      <w:pPr>
        <w:tabs>
          <w:tab w:val="left" w:pos="5625"/>
        </w:tabs>
        <w:jc w:val="center"/>
        <w:rPr>
          <w:rFonts w:cs="Arial"/>
          <w:b/>
          <w:sz w:val="24"/>
          <w:szCs w:val="24"/>
        </w:rPr>
      </w:pPr>
    </w:p>
    <w:p w14:paraId="43313E58" w14:textId="3A33FFF4" w:rsidR="006B2601" w:rsidRPr="006B2601" w:rsidRDefault="00994B0C" w:rsidP="006B2601">
      <w:pPr>
        <w:jc w:val="both"/>
        <w:rPr>
          <w:rFonts w:cs="Arial"/>
          <w:sz w:val="24"/>
          <w:szCs w:val="24"/>
        </w:rPr>
      </w:pPr>
      <w:r>
        <w:rPr>
          <w:rFonts w:cs="Arial"/>
          <w:sz w:val="24"/>
          <w:szCs w:val="24"/>
        </w:rPr>
        <w:t xml:space="preserve">Various </w:t>
      </w:r>
      <w:r w:rsidR="006B2601" w:rsidRPr="006B2601">
        <w:rPr>
          <w:rFonts w:cs="Arial"/>
          <w:sz w:val="24"/>
          <w:szCs w:val="24"/>
        </w:rPr>
        <w:t xml:space="preserve">dates have been set aside for </w:t>
      </w:r>
      <w:r>
        <w:rPr>
          <w:rFonts w:cs="Arial"/>
          <w:sz w:val="24"/>
          <w:szCs w:val="24"/>
        </w:rPr>
        <w:t>any</w:t>
      </w:r>
      <w:r w:rsidR="006B2601" w:rsidRPr="006B2601">
        <w:rPr>
          <w:rFonts w:cs="Arial"/>
          <w:sz w:val="24"/>
          <w:szCs w:val="24"/>
        </w:rPr>
        <w:t xml:space="preserve"> ‘pre-booked’ site visits to each</w:t>
      </w:r>
      <w:r w:rsidR="006B2601">
        <w:rPr>
          <w:rFonts w:cs="Arial"/>
          <w:sz w:val="24"/>
          <w:szCs w:val="24"/>
        </w:rPr>
        <w:t xml:space="preserve"> / any</w:t>
      </w:r>
      <w:r w:rsidR="006B2601" w:rsidRPr="006B2601">
        <w:rPr>
          <w:rFonts w:cs="Arial"/>
          <w:sz w:val="24"/>
          <w:szCs w:val="24"/>
        </w:rPr>
        <w:t xml:space="preserve"> of the identified property locations. </w:t>
      </w:r>
    </w:p>
    <w:p w14:paraId="53319E58" w14:textId="77777777" w:rsidR="006B2601" w:rsidRPr="006B2601" w:rsidRDefault="006B2601" w:rsidP="006B2601">
      <w:pPr>
        <w:jc w:val="both"/>
        <w:rPr>
          <w:rFonts w:cs="Arial"/>
          <w:sz w:val="24"/>
          <w:szCs w:val="24"/>
        </w:rPr>
      </w:pPr>
    </w:p>
    <w:p w14:paraId="319470C8" w14:textId="77777777" w:rsidR="006B2601" w:rsidRPr="006B2601" w:rsidRDefault="006B2601" w:rsidP="006B2601">
      <w:pPr>
        <w:jc w:val="both"/>
        <w:rPr>
          <w:rFonts w:cs="Arial"/>
          <w:sz w:val="24"/>
          <w:szCs w:val="24"/>
        </w:rPr>
      </w:pPr>
      <w:r w:rsidRPr="006B2601">
        <w:rPr>
          <w:rFonts w:cs="Arial"/>
          <w:sz w:val="24"/>
          <w:szCs w:val="24"/>
        </w:rPr>
        <w:t xml:space="preserve">Site visits must be booked in advance of attendance. No one will be allowed onto any of the sites without prior permission for attendance. To confirm attendance and, to clarify all site visiting times, all interested Tenderers should </w:t>
      </w:r>
      <w:proofErr w:type="gramStart"/>
      <w:r w:rsidRPr="006B2601">
        <w:rPr>
          <w:rFonts w:cs="Arial"/>
          <w:sz w:val="24"/>
          <w:szCs w:val="24"/>
        </w:rPr>
        <w:t>contact:-</w:t>
      </w:r>
      <w:proofErr w:type="gramEnd"/>
    </w:p>
    <w:p w14:paraId="26B78831" w14:textId="77777777" w:rsidR="006B2601" w:rsidRPr="006B2601" w:rsidRDefault="006B2601" w:rsidP="006B2601">
      <w:pPr>
        <w:jc w:val="both"/>
        <w:rPr>
          <w:rFonts w:cs="Arial"/>
          <w:sz w:val="24"/>
          <w:szCs w:val="24"/>
        </w:rPr>
      </w:pPr>
    </w:p>
    <w:p w14:paraId="69F089FA" w14:textId="77777777" w:rsidR="006B2601" w:rsidRPr="006B2601" w:rsidRDefault="006B2601" w:rsidP="006B2601">
      <w:pPr>
        <w:jc w:val="both"/>
        <w:rPr>
          <w:rFonts w:cs="Arial"/>
          <w:sz w:val="24"/>
          <w:szCs w:val="24"/>
        </w:rPr>
      </w:pPr>
      <w:r>
        <w:rPr>
          <w:rFonts w:cs="Arial"/>
          <w:sz w:val="24"/>
          <w:szCs w:val="24"/>
        </w:rPr>
        <w:t xml:space="preserve">Mark </w:t>
      </w:r>
      <w:r w:rsidR="001D403F">
        <w:rPr>
          <w:rFonts w:cs="Arial"/>
          <w:sz w:val="24"/>
          <w:szCs w:val="24"/>
        </w:rPr>
        <w:t>Riley</w:t>
      </w:r>
      <w:r w:rsidRPr="006B2601">
        <w:rPr>
          <w:rFonts w:cs="Arial"/>
          <w:sz w:val="24"/>
          <w:szCs w:val="24"/>
        </w:rPr>
        <w:t xml:space="preserve"> - (</w:t>
      </w:r>
      <w:r>
        <w:rPr>
          <w:rFonts w:cs="Arial"/>
          <w:sz w:val="24"/>
          <w:szCs w:val="24"/>
        </w:rPr>
        <w:t>YHN Compliance Officer</w:t>
      </w:r>
      <w:r w:rsidRPr="006B2601">
        <w:rPr>
          <w:rFonts w:cs="Arial"/>
          <w:sz w:val="24"/>
          <w:szCs w:val="24"/>
        </w:rPr>
        <w:t xml:space="preserve">) </w:t>
      </w:r>
    </w:p>
    <w:p w14:paraId="4BEA3547" w14:textId="77777777" w:rsidR="006B2601" w:rsidRPr="006B2601" w:rsidRDefault="006B2601" w:rsidP="006B2601">
      <w:pPr>
        <w:jc w:val="both"/>
        <w:rPr>
          <w:rFonts w:cs="Arial"/>
          <w:sz w:val="24"/>
          <w:szCs w:val="24"/>
        </w:rPr>
      </w:pPr>
      <w:r w:rsidRPr="006B2601">
        <w:rPr>
          <w:rFonts w:cs="Arial"/>
          <w:sz w:val="24"/>
          <w:szCs w:val="24"/>
        </w:rPr>
        <w:t xml:space="preserve">e-mail: </w:t>
      </w:r>
      <w:hyperlink r:id="rId10" w:history="1">
        <w:r w:rsidR="001D403F" w:rsidRPr="00E14636">
          <w:rPr>
            <w:rStyle w:val="Hyperlink"/>
            <w:rFonts w:cs="Arial"/>
            <w:sz w:val="24"/>
            <w:szCs w:val="24"/>
          </w:rPr>
          <w:t>mark.riley@yhn.org.uk</w:t>
        </w:r>
      </w:hyperlink>
      <w:r>
        <w:rPr>
          <w:rFonts w:cs="Arial"/>
          <w:sz w:val="24"/>
          <w:szCs w:val="24"/>
        </w:rPr>
        <w:t xml:space="preserve"> </w:t>
      </w:r>
      <w:r w:rsidRPr="006B2601">
        <w:rPr>
          <w:rFonts w:cs="Arial"/>
          <w:sz w:val="24"/>
          <w:szCs w:val="24"/>
        </w:rPr>
        <w:t xml:space="preserve"> </w:t>
      </w:r>
    </w:p>
    <w:p w14:paraId="730ACF7D" w14:textId="28807DE6" w:rsidR="006B2601" w:rsidRPr="006B2601" w:rsidRDefault="006B2601" w:rsidP="006B2601">
      <w:pPr>
        <w:jc w:val="both"/>
        <w:rPr>
          <w:rFonts w:cs="Arial"/>
          <w:sz w:val="24"/>
          <w:szCs w:val="24"/>
        </w:rPr>
      </w:pPr>
      <w:r w:rsidRPr="006B2601">
        <w:rPr>
          <w:rFonts w:cs="Arial"/>
          <w:sz w:val="24"/>
          <w:szCs w:val="24"/>
        </w:rPr>
        <w:t xml:space="preserve">telephone: </w:t>
      </w:r>
      <w:r w:rsidR="00180839" w:rsidRPr="00180839">
        <w:rPr>
          <w:rFonts w:cs="Arial"/>
          <w:sz w:val="24"/>
          <w:szCs w:val="24"/>
        </w:rPr>
        <w:t>07967</w:t>
      </w:r>
      <w:r w:rsidR="00180839">
        <w:rPr>
          <w:rFonts w:cs="Arial"/>
          <w:sz w:val="24"/>
          <w:szCs w:val="24"/>
        </w:rPr>
        <w:t xml:space="preserve"> </w:t>
      </w:r>
      <w:r w:rsidR="00180839" w:rsidRPr="00180839">
        <w:rPr>
          <w:rFonts w:cs="Arial"/>
          <w:sz w:val="24"/>
          <w:szCs w:val="24"/>
        </w:rPr>
        <w:t>890496</w:t>
      </w:r>
      <w:r w:rsidR="00180839">
        <w:rPr>
          <w:rFonts w:cs="Arial"/>
          <w:sz w:val="24"/>
          <w:szCs w:val="24"/>
        </w:rPr>
        <w:t xml:space="preserve"> (mobile) or </w:t>
      </w:r>
      <w:r w:rsidRPr="006B2601">
        <w:rPr>
          <w:rFonts w:cs="Arial"/>
          <w:sz w:val="24"/>
          <w:szCs w:val="24"/>
        </w:rPr>
        <w:t xml:space="preserve">0191 278 </w:t>
      </w:r>
      <w:r>
        <w:rPr>
          <w:rFonts w:cs="Arial"/>
          <w:sz w:val="24"/>
          <w:szCs w:val="24"/>
        </w:rPr>
        <w:t>77</w:t>
      </w:r>
      <w:r w:rsidR="001D403F">
        <w:rPr>
          <w:rFonts w:cs="Arial"/>
          <w:sz w:val="24"/>
          <w:szCs w:val="24"/>
        </w:rPr>
        <w:t>47</w:t>
      </w:r>
    </w:p>
    <w:p w14:paraId="00C6E16E" w14:textId="77777777" w:rsidR="006B2601" w:rsidRPr="006B2601" w:rsidRDefault="006B2601" w:rsidP="006B2601">
      <w:pPr>
        <w:jc w:val="both"/>
        <w:rPr>
          <w:rFonts w:cs="Arial"/>
          <w:sz w:val="24"/>
          <w:szCs w:val="24"/>
        </w:rPr>
      </w:pPr>
    </w:p>
    <w:p w14:paraId="68C2E58B" w14:textId="77777777" w:rsidR="006B2601" w:rsidRPr="006B2601" w:rsidRDefault="006B2601" w:rsidP="006B2601">
      <w:pPr>
        <w:jc w:val="both"/>
        <w:rPr>
          <w:rFonts w:cs="Arial"/>
          <w:sz w:val="24"/>
          <w:szCs w:val="24"/>
        </w:rPr>
      </w:pPr>
    </w:p>
    <w:p w14:paraId="17ECE243" w14:textId="77777777" w:rsidR="006B2601" w:rsidRPr="006B2601" w:rsidRDefault="006B2601" w:rsidP="006B2601">
      <w:pPr>
        <w:jc w:val="both"/>
        <w:rPr>
          <w:rFonts w:cs="Arial"/>
          <w:sz w:val="24"/>
          <w:szCs w:val="24"/>
        </w:rPr>
      </w:pPr>
    </w:p>
    <w:p w14:paraId="75B0DE55" w14:textId="77777777" w:rsidR="006B2601" w:rsidRPr="006B2601" w:rsidRDefault="006B2601" w:rsidP="006B2601">
      <w:pPr>
        <w:jc w:val="both"/>
        <w:rPr>
          <w:rFonts w:cs="Arial"/>
          <w:sz w:val="24"/>
          <w:szCs w:val="24"/>
        </w:rPr>
      </w:pPr>
    </w:p>
    <w:p w14:paraId="1D4E5359" w14:textId="77777777" w:rsidR="006B2601" w:rsidRPr="006B2601" w:rsidRDefault="006B2601" w:rsidP="006B2601">
      <w:pPr>
        <w:jc w:val="both"/>
        <w:rPr>
          <w:rFonts w:cs="Arial"/>
          <w:sz w:val="24"/>
          <w:szCs w:val="24"/>
        </w:rPr>
      </w:pPr>
    </w:p>
    <w:p w14:paraId="60E04988" w14:textId="77777777" w:rsidR="006B2601" w:rsidRPr="006B2601" w:rsidRDefault="006B2601" w:rsidP="006B2601">
      <w:pPr>
        <w:jc w:val="both"/>
        <w:rPr>
          <w:rFonts w:cs="Arial"/>
          <w:sz w:val="24"/>
          <w:szCs w:val="24"/>
        </w:rPr>
      </w:pPr>
    </w:p>
    <w:p w14:paraId="1771DC32" w14:textId="77777777" w:rsidR="006B2601" w:rsidRPr="006B2601" w:rsidRDefault="006B2601" w:rsidP="006B2601">
      <w:pPr>
        <w:jc w:val="both"/>
        <w:rPr>
          <w:rFonts w:cs="Arial"/>
          <w:sz w:val="24"/>
          <w:szCs w:val="24"/>
        </w:rPr>
      </w:pPr>
    </w:p>
    <w:p w14:paraId="06193253" w14:textId="77777777" w:rsidR="006B2601" w:rsidRPr="006B2601" w:rsidRDefault="006B2601" w:rsidP="006B2601">
      <w:pPr>
        <w:jc w:val="both"/>
        <w:rPr>
          <w:rFonts w:cs="Arial"/>
          <w:sz w:val="24"/>
          <w:szCs w:val="24"/>
        </w:rPr>
      </w:pPr>
    </w:p>
    <w:p w14:paraId="0FAC4A8F" w14:textId="2A6BEF7F" w:rsidR="00AB68DE" w:rsidRDefault="006B2601" w:rsidP="000566DE">
      <w:pPr>
        <w:jc w:val="both"/>
        <w:rPr>
          <w:rFonts w:cs="Arial"/>
          <w:sz w:val="24"/>
          <w:szCs w:val="24"/>
        </w:rPr>
      </w:pPr>
      <w:r w:rsidRPr="006B2601">
        <w:rPr>
          <w:rFonts w:cs="Arial"/>
          <w:color w:val="FF0000"/>
          <w:sz w:val="24"/>
          <w:szCs w:val="24"/>
        </w:rPr>
        <w:t xml:space="preserve">Please note that </w:t>
      </w:r>
      <w:r w:rsidR="00180839">
        <w:rPr>
          <w:rFonts w:cs="Arial"/>
          <w:color w:val="FF0000"/>
          <w:sz w:val="24"/>
          <w:szCs w:val="24"/>
        </w:rPr>
        <w:t xml:space="preserve">due to current Government ‘Covid-19’ guidelines, </w:t>
      </w:r>
      <w:r w:rsidR="00A33E75">
        <w:rPr>
          <w:rFonts w:cs="Arial"/>
          <w:color w:val="FF0000"/>
          <w:sz w:val="24"/>
          <w:szCs w:val="24"/>
        </w:rPr>
        <w:t xml:space="preserve">social distancing measures and </w:t>
      </w:r>
      <w:r w:rsidR="00180839">
        <w:rPr>
          <w:rFonts w:cs="Arial"/>
          <w:color w:val="FF0000"/>
          <w:sz w:val="24"/>
          <w:szCs w:val="24"/>
        </w:rPr>
        <w:t xml:space="preserve">appropriate </w:t>
      </w:r>
      <w:r w:rsidRPr="006B2601">
        <w:rPr>
          <w:rFonts w:cs="Arial"/>
          <w:color w:val="FF0000"/>
          <w:sz w:val="24"/>
          <w:szCs w:val="24"/>
        </w:rPr>
        <w:t xml:space="preserve">PPE </w:t>
      </w:r>
      <w:r w:rsidR="00180839">
        <w:rPr>
          <w:rFonts w:cs="Arial"/>
          <w:color w:val="FF0000"/>
          <w:sz w:val="24"/>
          <w:szCs w:val="24"/>
        </w:rPr>
        <w:t>will be</w:t>
      </w:r>
      <w:r>
        <w:rPr>
          <w:rFonts w:cs="Arial"/>
          <w:color w:val="FF0000"/>
          <w:sz w:val="24"/>
          <w:szCs w:val="24"/>
        </w:rPr>
        <w:t xml:space="preserve"> be required </w:t>
      </w:r>
      <w:r w:rsidRPr="006B2601">
        <w:rPr>
          <w:rFonts w:cs="Arial"/>
          <w:color w:val="FF0000"/>
          <w:sz w:val="24"/>
          <w:szCs w:val="24"/>
        </w:rPr>
        <w:t xml:space="preserve">on all site visits. You will be instructed on any </w:t>
      </w:r>
      <w:r w:rsidR="00180839">
        <w:rPr>
          <w:rFonts w:cs="Arial"/>
          <w:color w:val="FF0000"/>
          <w:sz w:val="24"/>
          <w:szCs w:val="24"/>
        </w:rPr>
        <w:t xml:space="preserve">special </w:t>
      </w:r>
      <w:r w:rsidRPr="006B2601">
        <w:rPr>
          <w:rFonts w:cs="Arial"/>
          <w:color w:val="FF0000"/>
          <w:sz w:val="24"/>
          <w:szCs w:val="24"/>
        </w:rPr>
        <w:t>requirements when your visit</w:t>
      </w:r>
      <w:r w:rsidR="00363206">
        <w:rPr>
          <w:rFonts w:cs="Arial"/>
          <w:color w:val="FF0000"/>
          <w:sz w:val="24"/>
          <w:szCs w:val="24"/>
        </w:rPr>
        <w:t>(s)</w:t>
      </w:r>
      <w:r w:rsidRPr="006B2601">
        <w:rPr>
          <w:rFonts w:cs="Arial"/>
          <w:color w:val="FF0000"/>
          <w:sz w:val="24"/>
          <w:szCs w:val="24"/>
        </w:rPr>
        <w:t xml:space="preserve"> ha</w:t>
      </w:r>
      <w:r w:rsidR="00363206">
        <w:rPr>
          <w:rFonts w:cs="Arial"/>
          <w:color w:val="FF0000"/>
          <w:sz w:val="24"/>
          <w:szCs w:val="24"/>
        </w:rPr>
        <w:t>ve</w:t>
      </w:r>
      <w:r w:rsidRPr="006B2601">
        <w:rPr>
          <w:rFonts w:cs="Arial"/>
          <w:color w:val="FF0000"/>
          <w:sz w:val="24"/>
          <w:szCs w:val="24"/>
        </w:rPr>
        <w:t xml:space="preserve"> been confirmed.</w:t>
      </w:r>
    </w:p>
    <w:sectPr w:rsidR="00AB68DE" w:rsidSect="00CC1AF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0A89E" w14:textId="77777777" w:rsidR="00B0233C" w:rsidRDefault="00B0233C" w:rsidP="00B0233C">
      <w:r>
        <w:separator/>
      </w:r>
    </w:p>
  </w:endnote>
  <w:endnote w:type="continuationSeparator" w:id="0">
    <w:p w14:paraId="4F5BDD48" w14:textId="77777777" w:rsidR="00B0233C" w:rsidRDefault="00B0233C" w:rsidP="00B0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7D68" w14:textId="77777777" w:rsidR="00B0233C" w:rsidRDefault="00B02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99C2" w14:textId="77777777" w:rsidR="00B0233C" w:rsidRDefault="00B0233C" w:rsidP="00B0233C">
    <w:pPr>
      <w:pStyle w:val="Footer"/>
      <w:jc w:val="center"/>
    </w:pPr>
    <w:r w:rsidRPr="00B0233C">
      <w:rPr>
        <w:rFonts w:ascii="Arial Black" w:hAnsi="Arial Black"/>
        <w:color w:val="FF0000"/>
        <w:sz w:val="24"/>
      </w:rPr>
      <w:t>NOT PROTECTIVELY MARKED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A17A4" w14:textId="77777777" w:rsidR="00B0233C" w:rsidRDefault="00B02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88C4" w14:textId="77777777" w:rsidR="00B0233C" w:rsidRDefault="00B0233C" w:rsidP="00B0233C">
      <w:r>
        <w:separator/>
      </w:r>
    </w:p>
  </w:footnote>
  <w:footnote w:type="continuationSeparator" w:id="0">
    <w:p w14:paraId="4CCF14CC" w14:textId="77777777" w:rsidR="00B0233C" w:rsidRDefault="00B0233C" w:rsidP="00B0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B1B62" w14:textId="77777777" w:rsidR="00B0233C" w:rsidRDefault="00B02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2B9" w14:textId="77777777" w:rsidR="00B0233C" w:rsidRDefault="00B02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CF22B" w14:textId="77777777" w:rsidR="00B0233C" w:rsidRDefault="00B0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E08F8"/>
    <w:multiLevelType w:val="hybridMultilevel"/>
    <w:tmpl w:val="8FA66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C3610"/>
    <w:multiLevelType w:val="hybridMultilevel"/>
    <w:tmpl w:val="7CEC0A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4048E3"/>
    <w:multiLevelType w:val="hybridMultilevel"/>
    <w:tmpl w:val="4C26D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3C"/>
    <w:rsid w:val="00036E24"/>
    <w:rsid w:val="000566DE"/>
    <w:rsid w:val="000A2473"/>
    <w:rsid w:val="00102785"/>
    <w:rsid w:val="00180839"/>
    <w:rsid w:val="001D403F"/>
    <w:rsid w:val="00267375"/>
    <w:rsid w:val="0029095B"/>
    <w:rsid w:val="002A6C48"/>
    <w:rsid w:val="00307590"/>
    <w:rsid w:val="00317622"/>
    <w:rsid w:val="00363206"/>
    <w:rsid w:val="003B60ED"/>
    <w:rsid w:val="004E2114"/>
    <w:rsid w:val="006B2601"/>
    <w:rsid w:val="00837FD9"/>
    <w:rsid w:val="0084569A"/>
    <w:rsid w:val="008A2A2A"/>
    <w:rsid w:val="00994B0C"/>
    <w:rsid w:val="009B00D6"/>
    <w:rsid w:val="00A33E75"/>
    <w:rsid w:val="00A92FEF"/>
    <w:rsid w:val="00AB68DE"/>
    <w:rsid w:val="00B0233C"/>
    <w:rsid w:val="00B40BDD"/>
    <w:rsid w:val="00B5185D"/>
    <w:rsid w:val="00CC1AF2"/>
    <w:rsid w:val="00D36D0C"/>
    <w:rsid w:val="00D86F98"/>
    <w:rsid w:val="00E37EE4"/>
    <w:rsid w:val="00E77BBF"/>
    <w:rsid w:val="00EF21B7"/>
    <w:rsid w:val="00F647B4"/>
    <w:rsid w:val="00FF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7C902"/>
  <w15:docId w15:val="{E48E686C-2D0B-4A72-B83F-17D1FB90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3C"/>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33C"/>
    <w:pPr>
      <w:tabs>
        <w:tab w:val="center" w:pos="4513"/>
        <w:tab w:val="right" w:pos="9026"/>
      </w:tabs>
    </w:pPr>
  </w:style>
  <w:style w:type="character" w:customStyle="1" w:styleId="HeaderChar">
    <w:name w:val="Header Char"/>
    <w:basedOn w:val="DefaultParagraphFont"/>
    <w:link w:val="Header"/>
    <w:uiPriority w:val="99"/>
    <w:rsid w:val="00B0233C"/>
    <w:rPr>
      <w:rFonts w:ascii="Arial" w:eastAsia="Times New Roman" w:hAnsi="Arial" w:cs="Times New Roman"/>
      <w:szCs w:val="20"/>
    </w:rPr>
  </w:style>
  <w:style w:type="paragraph" w:styleId="Footer">
    <w:name w:val="footer"/>
    <w:basedOn w:val="Normal"/>
    <w:link w:val="FooterChar"/>
    <w:uiPriority w:val="99"/>
    <w:unhideWhenUsed/>
    <w:rsid w:val="00B0233C"/>
    <w:pPr>
      <w:tabs>
        <w:tab w:val="center" w:pos="4513"/>
        <w:tab w:val="right" w:pos="9026"/>
      </w:tabs>
    </w:pPr>
  </w:style>
  <w:style w:type="character" w:customStyle="1" w:styleId="FooterChar">
    <w:name w:val="Footer Char"/>
    <w:basedOn w:val="DefaultParagraphFont"/>
    <w:link w:val="Footer"/>
    <w:uiPriority w:val="99"/>
    <w:rsid w:val="00B0233C"/>
    <w:rPr>
      <w:rFonts w:ascii="Arial" w:eastAsia="Times New Roman" w:hAnsi="Arial" w:cs="Times New Roman"/>
      <w:szCs w:val="20"/>
    </w:rPr>
  </w:style>
  <w:style w:type="paragraph" w:styleId="BalloonText">
    <w:name w:val="Balloon Text"/>
    <w:basedOn w:val="Normal"/>
    <w:link w:val="BalloonTextChar"/>
    <w:uiPriority w:val="99"/>
    <w:semiHidden/>
    <w:unhideWhenUsed/>
    <w:rsid w:val="002A6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C48"/>
    <w:rPr>
      <w:rFonts w:ascii="Segoe UI" w:eastAsia="Times New Roman" w:hAnsi="Segoe UI" w:cs="Segoe UI"/>
      <w:sz w:val="18"/>
      <w:szCs w:val="18"/>
    </w:rPr>
  </w:style>
  <w:style w:type="paragraph" w:styleId="BodyText">
    <w:name w:val="Body Text"/>
    <w:basedOn w:val="Normal"/>
    <w:link w:val="BodyTextChar"/>
    <w:uiPriority w:val="99"/>
    <w:semiHidden/>
    <w:unhideWhenUsed/>
    <w:rsid w:val="0084569A"/>
    <w:pPr>
      <w:jc w:val="center"/>
    </w:pPr>
    <w:rPr>
      <w:b/>
    </w:rPr>
  </w:style>
  <w:style w:type="character" w:customStyle="1" w:styleId="BodyTextChar">
    <w:name w:val="Body Text Char"/>
    <w:basedOn w:val="DefaultParagraphFont"/>
    <w:link w:val="BodyText"/>
    <w:uiPriority w:val="99"/>
    <w:semiHidden/>
    <w:rsid w:val="0084569A"/>
    <w:rPr>
      <w:rFonts w:ascii="Arial" w:eastAsia="Times New Roman" w:hAnsi="Arial" w:cs="Times New Roman"/>
      <w:b/>
      <w:szCs w:val="20"/>
    </w:rPr>
  </w:style>
  <w:style w:type="character" w:styleId="Hyperlink">
    <w:name w:val="Hyperlink"/>
    <w:basedOn w:val="DefaultParagraphFont"/>
    <w:uiPriority w:val="99"/>
    <w:unhideWhenUsed/>
    <w:rsid w:val="006B2601"/>
    <w:rPr>
      <w:color w:val="0000FF" w:themeColor="hyperlink"/>
      <w:u w:val="single"/>
    </w:rPr>
  </w:style>
  <w:style w:type="character" w:styleId="UnresolvedMention">
    <w:name w:val="Unresolved Mention"/>
    <w:basedOn w:val="DefaultParagraphFont"/>
    <w:uiPriority w:val="99"/>
    <w:semiHidden/>
    <w:unhideWhenUsed/>
    <w:rsid w:val="006B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91751">
      <w:bodyDiv w:val="1"/>
      <w:marLeft w:val="0"/>
      <w:marRight w:val="0"/>
      <w:marTop w:val="0"/>
      <w:marBottom w:val="0"/>
      <w:divBdr>
        <w:top w:val="none" w:sz="0" w:space="0" w:color="auto"/>
        <w:left w:val="none" w:sz="0" w:space="0" w:color="auto"/>
        <w:bottom w:val="none" w:sz="0" w:space="0" w:color="auto"/>
        <w:right w:val="none" w:sz="0" w:space="0" w:color="auto"/>
      </w:divBdr>
    </w:div>
    <w:div w:id="1702390833">
      <w:bodyDiv w:val="1"/>
      <w:marLeft w:val="0"/>
      <w:marRight w:val="0"/>
      <w:marTop w:val="0"/>
      <w:marBottom w:val="0"/>
      <w:divBdr>
        <w:top w:val="none" w:sz="0" w:space="0" w:color="auto"/>
        <w:left w:val="none" w:sz="0" w:space="0" w:color="auto"/>
        <w:bottom w:val="none" w:sz="0" w:space="0" w:color="auto"/>
        <w:right w:val="none" w:sz="0" w:space="0" w:color="auto"/>
      </w:divBdr>
    </w:div>
    <w:div w:id="2004430892">
      <w:bodyDiv w:val="1"/>
      <w:marLeft w:val="0"/>
      <w:marRight w:val="0"/>
      <w:marTop w:val="0"/>
      <w:marBottom w:val="0"/>
      <w:divBdr>
        <w:top w:val="none" w:sz="0" w:space="0" w:color="auto"/>
        <w:left w:val="none" w:sz="0" w:space="0" w:color="auto"/>
        <w:bottom w:val="none" w:sz="0" w:space="0" w:color="auto"/>
        <w:right w:val="none" w:sz="0" w:space="0" w:color="auto"/>
      </w:divBdr>
    </w:div>
    <w:div w:id="21159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riley@yhn.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Cathy (YHN)</dc:creator>
  <cp:lastModifiedBy>Bell, David (YHN)</cp:lastModifiedBy>
  <cp:revision>17</cp:revision>
  <dcterms:created xsi:type="dcterms:W3CDTF">2019-12-17T15:34:00Z</dcterms:created>
  <dcterms:modified xsi:type="dcterms:W3CDTF">2021-04-28T12:56:00Z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