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2E" w:rsidRDefault="006A242E" w:rsidP="006A242E"/>
    <w:p w:rsidR="006A242E" w:rsidRPr="00E2212E" w:rsidRDefault="006A242E" w:rsidP="006A242E">
      <w:pPr>
        <w:rPr>
          <w:b/>
          <w:sz w:val="28"/>
          <w:szCs w:val="28"/>
        </w:rPr>
      </w:pPr>
      <w:r w:rsidRPr="00E2212E">
        <w:rPr>
          <w:b/>
          <w:sz w:val="28"/>
          <w:szCs w:val="28"/>
        </w:rPr>
        <w:t xml:space="preserve">005600 </w:t>
      </w:r>
      <w:r>
        <w:rPr>
          <w:b/>
          <w:sz w:val="28"/>
          <w:szCs w:val="28"/>
        </w:rPr>
        <w:t>–</w:t>
      </w:r>
      <w:r w:rsidRPr="00E2212E">
        <w:rPr>
          <w:b/>
          <w:sz w:val="28"/>
          <w:szCs w:val="28"/>
        </w:rPr>
        <w:t xml:space="preserve"> NEPO</w:t>
      </w:r>
      <w:r>
        <w:rPr>
          <w:b/>
          <w:sz w:val="28"/>
          <w:szCs w:val="28"/>
        </w:rPr>
        <w:t xml:space="preserve"> </w:t>
      </w:r>
      <w:r w:rsidRPr="00E2212E">
        <w:rPr>
          <w:b/>
          <w:sz w:val="28"/>
          <w:szCs w:val="28"/>
        </w:rPr>
        <w:t xml:space="preserve">Education, Health </w:t>
      </w:r>
      <w:r>
        <w:rPr>
          <w:b/>
          <w:sz w:val="28"/>
          <w:szCs w:val="28"/>
        </w:rPr>
        <w:t>and</w:t>
      </w:r>
      <w:r w:rsidRPr="00E2212E">
        <w:rPr>
          <w:b/>
          <w:sz w:val="28"/>
          <w:szCs w:val="28"/>
        </w:rPr>
        <w:t xml:space="preserve"> Social Care</w:t>
      </w:r>
      <w:r>
        <w:rPr>
          <w:b/>
          <w:sz w:val="28"/>
          <w:szCs w:val="28"/>
        </w:rPr>
        <w:t xml:space="preserve"> (NE12+ Phase Two)</w:t>
      </w:r>
    </w:p>
    <w:p w:rsidR="006A242E" w:rsidRDefault="006A242E" w:rsidP="006A242E">
      <w:pPr>
        <w:jc w:val="center"/>
        <w:rPr>
          <w:b/>
          <w:sz w:val="28"/>
          <w:szCs w:val="28"/>
        </w:rPr>
      </w:pPr>
    </w:p>
    <w:p w:rsidR="006A242E" w:rsidRPr="00BC3730" w:rsidRDefault="00A27CAF" w:rsidP="006A2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Notice to Extend Consultation Period</w:t>
      </w:r>
      <w:r w:rsidR="006A242E" w:rsidRPr="00BC3730">
        <w:rPr>
          <w:b/>
          <w:sz w:val="28"/>
          <w:szCs w:val="28"/>
        </w:rPr>
        <w:t xml:space="preserve"> with </w:t>
      </w:r>
      <w:r w:rsidR="007F5F4A">
        <w:rPr>
          <w:b/>
          <w:sz w:val="28"/>
          <w:szCs w:val="28"/>
        </w:rPr>
        <w:t xml:space="preserve">Providers of Services in </w:t>
      </w:r>
      <w:r w:rsidR="00E362E9">
        <w:rPr>
          <w:b/>
          <w:sz w:val="28"/>
          <w:szCs w:val="28"/>
        </w:rPr>
        <w:t>Non-M</w:t>
      </w:r>
      <w:r w:rsidR="00E362E9" w:rsidRPr="0024271B">
        <w:rPr>
          <w:b/>
          <w:sz w:val="28"/>
          <w:szCs w:val="28"/>
        </w:rPr>
        <w:t>aintained and Independent Special Schools and Colleges</w:t>
      </w:r>
      <w:r w:rsidR="00E362E9">
        <w:rPr>
          <w:b/>
          <w:sz w:val="28"/>
          <w:szCs w:val="28"/>
        </w:rPr>
        <w:t xml:space="preserve">, </w:t>
      </w:r>
      <w:r w:rsidR="006A242E">
        <w:rPr>
          <w:b/>
          <w:sz w:val="28"/>
          <w:szCs w:val="28"/>
        </w:rPr>
        <w:t>I</w:t>
      </w:r>
      <w:r w:rsidR="006A242E" w:rsidRPr="00BC3730">
        <w:rPr>
          <w:b/>
          <w:sz w:val="28"/>
          <w:szCs w:val="28"/>
        </w:rPr>
        <w:t xml:space="preserve">ndependent </w:t>
      </w:r>
      <w:r w:rsidR="006A242E">
        <w:rPr>
          <w:b/>
          <w:sz w:val="28"/>
          <w:szCs w:val="28"/>
        </w:rPr>
        <w:t>C</w:t>
      </w:r>
      <w:r w:rsidR="006A242E" w:rsidRPr="00BC3730">
        <w:rPr>
          <w:b/>
          <w:sz w:val="28"/>
          <w:szCs w:val="28"/>
        </w:rPr>
        <w:t xml:space="preserve">hildren’s </w:t>
      </w:r>
      <w:r w:rsidR="006A242E">
        <w:rPr>
          <w:b/>
          <w:sz w:val="28"/>
          <w:szCs w:val="28"/>
        </w:rPr>
        <w:t>R</w:t>
      </w:r>
      <w:r w:rsidR="006A242E" w:rsidRPr="00BC3730">
        <w:rPr>
          <w:b/>
          <w:sz w:val="28"/>
          <w:szCs w:val="28"/>
        </w:rPr>
        <w:t xml:space="preserve">esidential </w:t>
      </w:r>
      <w:r w:rsidR="006A242E">
        <w:rPr>
          <w:b/>
          <w:sz w:val="28"/>
          <w:szCs w:val="28"/>
        </w:rPr>
        <w:t>Homes</w:t>
      </w:r>
      <w:r w:rsidR="0024271B">
        <w:rPr>
          <w:b/>
          <w:sz w:val="28"/>
          <w:szCs w:val="28"/>
        </w:rPr>
        <w:t xml:space="preserve"> </w:t>
      </w:r>
      <w:r w:rsidR="00E362E9">
        <w:rPr>
          <w:b/>
          <w:sz w:val="28"/>
          <w:szCs w:val="28"/>
        </w:rPr>
        <w:t xml:space="preserve">and </w:t>
      </w:r>
      <w:r w:rsidR="00E362E9">
        <w:rPr>
          <w:b/>
          <w:sz w:val="28"/>
          <w:szCs w:val="28"/>
        </w:rPr>
        <w:t>Residential Short Breaks</w:t>
      </w:r>
    </w:p>
    <w:p w:rsidR="006A242E" w:rsidRDefault="006A242E" w:rsidP="006A242E"/>
    <w:p w:rsidR="006A242E" w:rsidRDefault="00A27CAF" w:rsidP="00296537">
      <w:r>
        <w:t xml:space="preserve">The NE12+ Collaborative held </w:t>
      </w:r>
      <w:r w:rsidRPr="00A27CAF">
        <w:t>a Provider Engagement Event on Tuesday 28 February 2017</w:t>
      </w:r>
      <w:r>
        <w:t xml:space="preserve"> to present the</w:t>
      </w:r>
      <w:r w:rsidRPr="00A27CAF">
        <w:t xml:space="preserve"> </w:t>
      </w:r>
      <w:r>
        <w:t>NE12+ Phase Two</w:t>
      </w:r>
      <w:r w:rsidRPr="00A27CAF">
        <w:t xml:space="preserve"> </w:t>
      </w:r>
      <w:r w:rsidR="00E362E9">
        <w:t xml:space="preserve">proposed </w:t>
      </w:r>
      <w:r w:rsidRPr="00A27CAF">
        <w:t xml:space="preserve">Commissioning Model </w:t>
      </w:r>
      <w:r>
        <w:t>prior to a</w:t>
      </w:r>
      <w:r w:rsidRPr="00A27CAF">
        <w:t xml:space="preserve"> consultation period of 2 weeks (Wednesday 1st March until Wednesday 15th March 2017). </w:t>
      </w:r>
      <w:r w:rsidR="00E362E9">
        <w:t>Following a review of feedback received, the NE12+ Collaborative have decided to consult for a further period of nine weeks</w:t>
      </w:r>
      <w:r w:rsidR="001E0C78">
        <w:t xml:space="preserve"> from publication of this notice</w:t>
      </w:r>
      <w:r w:rsidR="00E362E9">
        <w:t xml:space="preserve"> to ensure the Phase 2 model is sustainable for Providers and viable for Local Authorities.</w:t>
      </w:r>
    </w:p>
    <w:p w:rsidR="00A27CAF" w:rsidRDefault="00A27CAF" w:rsidP="00296537"/>
    <w:p w:rsidR="00A27CAF" w:rsidRDefault="00A27CAF" w:rsidP="00296537">
      <w:r>
        <w:t>Therefore, the Collaborative would like to formally announce an extension of the consultation period</w:t>
      </w:r>
      <w:r w:rsidR="0019618F">
        <w:t xml:space="preserve"> </w:t>
      </w:r>
      <w:r>
        <w:t xml:space="preserve">to allow an opportunity for Provider feedback to be considered </w:t>
      </w:r>
      <w:r w:rsidR="0019618F" w:rsidRPr="001E0C78">
        <w:rPr>
          <w:b/>
        </w:rPr>
        <w:t>on the attached Revised Commissioning model</w:t>
      </w:r>
      <w:r>
        <w:t>.</w:t>
      </w:r>
    </w:p>
    <w:p w:rsidR="00A27CAF" w:rsidRDefault="00A27CAF" w:rsidP="00296537"/>
    <w:p w:rsidR="00A27CAF" w:rsidRDefault="00ED77E6" w:rsidP="00296537">
      <w:r>
        <w:t xml:space="preserve">The consultation period </w:t>
      </w:r>
      <w:r w:rsidR="0019618F">
        <w:t>will be open for nine weeks</w:t>
      </w:r>
      <w:r w:rsidR="001E0C78">
        <w:t xml:space="preserve"> from publication of this notice</w:t>
      </w:r>
      <w:r w:rsidR="0019618F">
        <w:t xml:space="preserve"> a</w:t>
      </w:r>
      <w:r w:rsidR="001E0C78">
        <w:t>n</w:t>
      </w:r>
      <w:r w:rsidR="0019618F">
        <w:t>d close on 12 June 2017.</w:t>
      </w:r>
    </w:p>
    <w:p w:rsidR="00ED77E6" w:rsidRDefault="00ED77E6" w:rsidP="00296537"/>
    <w:p w:rsidR="00ED77E6" w:rsidRDefault="00ED77E6" w:rsidP="00296537">
      <w:r>
        <w:t xml:space="preserve">During this period, all feedback already submitted will be considered, and further feedback on the </w:t>
      </w:r>
      <w:r w:rsidR="001E0C78">
        <w:t xml:space="preserve">attached revised </w:t>
      </w:r>
      <w:bookmarkStart w:id="0" w:name="_GoBack"/>
      <w:bookmarkEnd w:id="0"/>
      <w:r>
        <w:t xml:space="preserve">model is invited. All feedback is to be submitted via the NEPO Portal or by email to Emma Bass (details below) by </w:t>
      </w:r>
      <w:r w:rsidR="0000384C">
        <w:rPr>
          <w:b/>
          <w:color w:val="FF0000"/>
        </w:rPr>
        <w:t>5pm on 12 June</w:t>
      </w:r>
      <w:r w:rsidRPr="00ED77E6">
        <w:rPr>
          <w:b/>
          <w:color w:val="FF0000"/>
        </w:rPr>
        <w:t xml:space="preserve"> 2017</w:t>
      </w:r>
      <w:r>
        <w:t>.</w:t>
      </w:r>
    </w:p>
    <w:p w:rsidR="00A27CAF" w:rsidRDefault="00A27CAF" w:rsidP="00296537"/>
    <w:p w:rsidR="00A27CAF" w:rsidRPr="0000384C" w:rsidRDefault="0000384C" w:rsidP="00AF6B4E">
      <w:r w:rsidRPr="0000384C">
        <w:t xml:space="preserve">During the consultation period, Providers and stakeholders </w:t>
      </w:r>
      <w:r>
        <w:t>are</w:t>
      </w:r>
      <w:r w:rsidRPr="0000384C">
        <w:t xml:space="preserve"> invited to attend a series of drop-in events to discuss their feedback on the NE12 revised Commissioning model. The first of these sessions will be held at</w:t>
      </w:r>
      <w:r w:rsidR="00A27CAF" w:rsidRPr="0000384C">
        <w:t xml:space="preserve"> Newcastle Civic Centre, </w:t>
      </w:r>
      <w:proofErr w:type="spellStart"/>
      <w:r w:rsidR="00A27CAF" w:rsidRPr="0000384C">
        <w:t>Pandon</w:t>
      </w:r>
      <w:proofErr w:type="spellEnd"/>
      <w:r w:rsidR="00A27CAF" w:rsidRPr="0000384C">
        <w:t xml:space="preserve"> Room on Tuesday 25</w:t>
      </w:r>
      <w:r w:rsidR="00A27CAF" w:rsidRPr="0000384C">
        <w:rPr>
          <w:vertAlign w:val="superscript"/>
        </w:rPr>
        <w:t>th</w:t>
      </w:r>
      <w:r w:rsidRPr="0000384C">
        <w:t xml:space="preserve"> April 1:00 pm – 5:00 pm. Providers will need to contact Emma Bass (details below) to book a 30 minute session.</w:t>
      </w:r>
    </w:p>
    <w:p w:rsidR="00BA398E" w:rsidRPr="0000384C" w:rsidRDefault="00BA398E" w:rsidP="00AF6B4E"/>
    <w:p w:rsidR="00AF6B4E" w:rsidRPr="0000384C" w:rsidRDefault="00AF6B4E" w:rsidP="00AF6B4E">
      <w:r w:rsidRPr="0000384C">
        <w:t>Emma Bass</w:t>
      </w:r>
    </w:p>
    <w:p w:rsidR="00AF6B4E" w:rsidRPr="0000384C" w:rsidRDefault="00AF6B4E" w:rsidP="00AF6B4E">
      <w:r w:rsidRPr="0000384C">
        <w:t>Commissioning and Procurement Officer</w:t>
      </w:r>
    </w:p>
    <w:p w:rsidR="00AF6B4E" w:rsidRPr="0000384C" w:rsidRDefault="00AF6B4E" w:rsidP="00AF6B4E">
      <w:r w:rsidRPr="0000384C">
        <w:t>NE12 Single Point of Contact</w:t>
      </w:r>
    </w:p>
    <w:p w:rsidR="00AF6B4E" w:rsidRPr="0000384C" w:rsidRDefault="00AF6B4E" w:rsidP="00AF6B4E">
      <w:r w:rsidRPr="0000384C">
        <w:t>Newcastle City Council</w:t>
      </w:r>
    </w:p>
    <w:p w:rsidR="00AF6B4E" w:rsidRPr="0000384C" w:rsidRDefault="00AF6B4E" w:rsidP="00AF6B4E">
      <w:r w:rsidRPr="0000384C">
        <w:t>emma.bass@newcastle.gov.uk</w:t>
      </w:r>
    </w:p>
    <w:p w:rsidR="00AF6B4E" w:rsidRPr="0000384C" w:rsidRDefault="00AF6B4E" w:rsidP="00AF6B4E">
      <w:r w:rsidRPr="0000384C">
        <w:t>0191 211 5195</w:t>
      </w:r>
    </w:p>
    <w:p w:rsidR="00A27CAF" w:rsidRPr="0000384C" w:rsidRDefault="00A27CAF" w:rsidP="00AF6B4E"/>
    <w:p w:rsidR="00AF6B4E" w:rsidRPr="0000384C" w:rsidRDefault="00AF6B4E" w:rsidP="00AF6B4E">
      <w:r w:rsidRPr="0000384C">
        <w:t>Please ensure you provide Emma with all of the following information:</w:t>
      </w:r>
    </w:p>
    <w:p w:rsidR="00AF6B4E" w:rsidRPr="0000384C" w:rsidRDefault="00AF6B4E" w:rsidP="00AF6B4E">
      <w:r w:rsidRPr="0000384C">
        <w:t>1.</w:t>
      </w:r>
      <w:r w:rsidRPr="0000384C">
        <w:tab/>
        <w:t>Name of attendees</w:t>
      </w:r>
    </w:p>
    <w:p w:rsidR="00AF6B4E" w:rsidRPr="0000384C" w:rsidRDefault="00AF6B4E" w:rsidP="00AF6B4E">
      <w:r w:rsidRPr="0000384C">
        <w:t>2.</w:t>
      </w:r>
      <w:r w:rsidRPr="0000384C">
        <w:tab/>
        <w:t>Role of attendees</w:t>
      </w:r>
    </w:p>
    <w:p w:rsidR="00B04D42" w:rsidRPr="0000384C" w:rsidRDefault="00AF6B4E" w:rsidP="00AF6B4E">
      <w:r w:rsidRPr="0000384C">
        <w:t>3.</w:t>
      </w:r>
      <w:r w:rsidRPr="0000384C">
        <w:tab/>
        <w:t>Email and phone number for attendees</w:t>
      </w:r>
    </w:p>
    <w:p w:rsidR="00AF6B4E" w:rsidRPr="0000384C" w:rsidRDefault="00AF6B4E" w:rsidP="00AF6B4E">
      <w:r w:rsidRPr="0000384C">
        <w:t>4.</w:t>
      </w:r>
      <w:r w:rsidRPr="0000384C">
        <w:tab/>
        <w:t>Organisation attendees will be representing</w:t>
      </w:r>
    </w:p>
    <w:p w:rsidR="00AF6B4E" w:rsidRPr="0000384C" w:rsidRDefault="00AF6B4E" w:rsidP="00AF6B4E">
      <w:r w:rsidRPr="0000384C">
        <w:t>5.</w:t>
      </w:r>
      <w:r w:rsidRPr="0000384C">
        <w:tab/>
        <w:t>Setting attendees will be representing</w:t>
      </w:r>
    </w:p>
    <w:p w:rsidR="00B04D42" w:rsidRPr="0000384C" w:rsidRDefault="00B04D42" w:rsidP="00AF6B4E">
      <w:r w:rsidRPr="0000384C">
        <w:t>6.</w:t>
      </w:r>
      <w:r w:rsidRPr="0000384C">
        <w:tab/>
        <w:t>Element of consultation attendees will be attending</w:t>
      </w:r>
    </w:p>
    <w:p w:rsidR="00AF6B4E" w:rsidRPr="0000384C" w:rsidRDefault="00AF6B4E" w:rsidP="00AF6B4E"/>
    <w:p w:rsidR="00AF6B4E" w:rsidRPr="0000384C" w:rsidRDefault="00AF6B4E" w:rsidP="00AF6B4E">
      <w:r w:rsidRPr="0000384C">
        <w:t xml:space="preserve">If you are unable to attend the Event on </w:t>
      </w:r>
      <w:r w:rsidR="00040A88" w:rsidRPr="0000384C">
        <w:t>Tuesday 25 April</w:t>
      </w:r>
      <w:r w:rsidRPr="0000384C">
        <w:t xml:space="preserve"> 2017, </w:t>
      </w:r>
      <w:r w:rsidR="0000384C" w:rsidRPr="0000384C">
        <w:t>further drop-in sessions will be organised during the consultation period.</w:t>
      </w:r>
    </w:p>
    <w:sectPr w:rsidR="00AF6B4E" w:rsidRPr="0000384C" w:rsidSect="002B4E0A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2E" w:rsidRDefault="006A242E" w:rsidP="006A242E">
      <w:r>
        <w:separator/>
      </w:r>
    </w:p>
  </w:endnote>
  <w:endnote w:type="continuationSeparator" w:id="0">
    <w:p w:rsidR="006A242E" w:rsidRDefault="006A242E" w:rsidP="006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AE" w:rsidRDefault="006A242E">
    <w:pPr>
      <w:pStyle w:val="Footer"/>
    </w:pPr>
    <w:r w:rsidRPr="008C5AC4"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24D63DD" wp14:editId="5DFCE5E8">
          <wp:simplePos x="0" y="0"/>
          <wp:positionH relativeFrom="column">
            <wp:posOffset>5033010</wp:posOffset>
          </wp:positionH>
          <wp:positionV relativeFrom="paragraph">
            <wp:posOffset>221615</wp:posOffset>
          </wp:positionV>
          <wp:extent cx="571500" cy="142875"/>
          <wp:effectExtent l="0" t="0" r="0" b="9525"/>
          <wp:wrapNone/>
          <wp:docPr id="19" name="Picture 2" descr="http://194.61.175.66/communications.nsf/a995f08678e0882f80256688005190dd/abac368ae4e3810880257513003b49aa/$FILE/NCC%20Logo%20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194.61.175.66/communications.nsf/a995f08678e0882f80256688005190dd/abac368ae4e3810880257513003b49aa/$FILE/NCC%20Logo%20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AC4">
      <w:rPr>
        <w:rFonts w:cs="Arial"/>
        <w:noProof/>
        <w:lang w:eastAsia="en-GB"/>
      </w:rPr>
      <w:drawing>
        <wp:anchor distT="0" distB="0" distL="114300" distR="114300" simplePos="0" relativeHeight="251662336" behindDoc="1" locked="0" layoutInCell="1" allowOverlap="1" wp14:anchorId="7F83E8B1" wp14:editId="0282BACD">
          <wp:simplePos x="0" y="0"/>
          <wp:positionH relativeFrom="column">
            <wp:posOffset>5659755</wp:posOffset>
          </wp:positionH>
          <wp:positionV relativeFrom="paragraph">
            <wp:posOffset>125095</wp:posOffset>
          </wp:positionV>
          <wp:extent cx="466725" cy="247650"/>
          <wp:effectExtent l="0" t="0" r="9525" b="0"/>
          <wp:wrapTight wrapText="bothSides">
            <wp:wrapPolygon edited="0">
              <wp:start x="0" y="0"/>
              <wp:lineTo x="0" y="19938"/>
              <wp:lineTo x="21159" y="19938"/>
              <wp:lineTo x="21159" y="0"/>
              <wp:lineTo x="0" y="0"/>
            </wp:wrapPolygon>
          </wp:wrapTight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AC4">
      <w:rPr>
        <w:rFonts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C44FE8C" wp14:editId="2DE623EB">
          <wp:simplePos x="0" y="0"/>
          <wp:positionH relativeFrom="column">
            <wp:posOffset>-617855</wp:posOffset>
          </wp:positionH>
          <wp:positionV relativeFrom="paragraph">
            <wp:posOffset>93980</wp:posOffset>
          </wp:positionV>
          <wp:extent cx="843280" cy="171450"/>
          <wp:effectExtent l="0" t="0" r="0" b="0"/>
          <wp:wrapNone/>
          <wp:docPr id="20" name="Picture 5" descr="http://intranet/images/logo_v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/images/logo_ver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lang w:eastAsia="en-GB"/>
      </w:rPr>
      <w:t xml:space="preserve"> </w:t>
    </w:r>
    <w:r>
      <w:rPr>
        <w:rFonts w:cs="Arial"/>
        <w:noProof/>
        <w:color w:val="000080"/>
        <w:lang w:eastAsia="en-GB"/>
      </w:rPr>
      <w:t xml:space="preserve">      </w:t>
    </w:r>
    <w:r w:rsidRPr="008C5AC4">
      <w:rPr>
        <w:rFonts w:cs="Arial"/>
        <w:noProof/>
        <w:color w:val="000080"/>
        <w:lang w:eastAsia="en-GB"/>
      </w:rPr>
      <w:drawing>
        <wp:inline distT="0" distB="0" distL="0" distR="0" wp14:anchorId="0248ECE3" wp14:editId="42B4724B">
          <wp:extent cx="482272" cy="18097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756" cy="18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bCs/>
        <w:noProof/>
        <w:lang w:eastAsia="en-GB"/>
      </w:rPr>
      <w:t xml:space="preserve"> </w:t>
    </w:r>
    <w:r w:rsidRPr="008C5AC4">
      <w:rPr>
        <w:rFonts w:cs="Arial"/>
        <w:b/>
        <w:bCs/>
        <w:noProof/>
        <w:lang w:eastAsia="en-GB"/>
      </w:rPr>
      <w:drawing>
        <wp:inline distT="0" distB="0" distL="0" distR="0" wp14:anchorId="1F917913" wp14:editId="2ADE7F82">
          <wp:extent cx="304132" cy="266700"/>
          <wp:effectExtent l="0" t="0" r="127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32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noProof/>
        <w:lang w:eastAsia="en-GB"/>
      </w:rPr>
      <w:t xml:space="preserve"> </w:t>
    </w:r>
    <w:r w:rsidRPr="008C5AC4">
      <w:rPr>
        <w:rFonts w:cs="Arial"/>
        <w:noProof/>
        <w:lang w:eastAsia="en-GB"/>
      </w:rPr>
      <w:drawing>
        <wp:inline distT="0" distB="0" distL="0" distR="0" wp14:anchorId="34CE5B25" wp14:editId="6B8B67C4">
          <wp:extent cx="240474" cy="381000"/>
          <wp:effectExtent l="0" t="0" r="7620" b="0"/>
          <wp:docPr id="23" name="Picture 7" descr="HBC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C 20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4" cy="38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  <w:lang w:eastAsia="en-GB"/>
      </w:rPr>
      <w:t xml:space="preserve"> </w:t>
    </w:r>
    <w:r w:rsidRPr="008C5AC4">
      <w:rPr>
        <w:rFonts w:cs="Arial"/>
        <w:b/>
        <w:noProof/>
        <w:lang w:eastAsia="en-GB"/>
      </w:rPr>
      <w:drawing>
        <wp:inline distT="0" distB="0" distL="0" distR="0" wp14:anchorId="5E18B56D" wp14:editId="74F4EDBD">
          <wp:extent cx="516316" cy="2762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19" cy="27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lang w:eastAsia="en-GB"/>
      </w:rPr>
      <w:t xml:space="preserve"> </w:t>
    </w:r>
    <w:r w:rsidRPr="008C5AC4">
      <w:rPr>
        <w:rFonts w:cs="Arial"/>
        <w:noProof/>
        <w:lang w:eastAsia="en-GB"/>
      </w:rPr>
      <w:drawing>
        <wp:inline distT="0" distB="0" distL="0" distR="0" wp14:anchorId="73514F03" wp14:editId="115120E7">
          <wp:extent cx="668278" cy="179638"/>
          <wp:effectExtent l="0" t="0" r="0" b="0"/>
          <wp:docPr id="25" name="Picture 4" descr="cid:image001.png@01CEFB35.15DE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CEFB35.15DE461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63" cy="182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0DAB"/>
        <w:sz w:val="20"/>
        <w:szCs w:val="20"/>
        <w:lang w:eastAsia="en-GB"/>
      </w:rPr>
      <w:t xml:space="preserve"> </w:t>
    </w:r>
    <w:r>
      <w:rPr>
        <w:rFonts w:cs="Arial"/>
        <w:noProof/>
        <w:color w:val="1A0DAB"/>
        <w:sz w:val="20"/>
        <w:szCs w:val="20"/>
        <w:lang w:eastAsia="en-GB"/>
      </w:rPr>
      <w:drawing>
        <wp:inline distT="0" distB="0" distL="0" distR="0" wp14:anchorId="7067E64D" wp14:editId="5CFB1481">
          <wp:extent cx="438150" cy="257976"/>
          <wp:effectExtent l="0" t="0" r="0" b="8890"/>
          <wp:docPr id="26" name="Picture 26" descr="https://encrypted-tbn1.gstatic.com/images?q=tbn:ANd9GcSVicQ_b1l2bUwvJJ3_YsZ4XFFOBbbQAiqZFBIadzq2Wf2q5faFGvq3Qo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encrypted-tbn1.gstatic.com/images?q=tbn:ANd9GcSVicQ_b1l2bUwvJJ3_YsZ4XFFOBbbQAiqZFBIadzq2Wf2q5faFGvq3Qog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83" cy="25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5AC4">
      <w:rPr>
        <w:rFonts w:cs="Arial"/>
        <w:noProof/>
        <w:lang w:eastAsia="en-GB"/>
      </w:rPr>
      <w:drawing>
        <wp:inline distT="0" distB="0" distL="0" distR="0" wp14:anchorId="274E6E82" wp14:editId="06F23C4F">
          <wp:extent cx="666750" cy="259866"/>
          <wp:effectExtent l="0" t="0" r="0" b="6985"/>
          <wp:docPr id="27" name="Picture 27" descr="cid:_1_048861B004885BE80044CC0680257C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48861B004885BE80044CC0680257CAE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3" cy="26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0DAB"/>
        <w:sz w:val="20"/>
        <w:szCs w:val="20"/>
        <w:lang w:eastAsia="en-GB"/>
      </w:rPr>
      <w:drawing>
        <wp:inline distT="0" distB="0" distL="0" distR="0" wp14:anchorId="16005654" wp14:editId="25FC8DC3">
          <wp:extent cx="352425" cy="352425"/>
          <wp:effectExtent l="0" t="0" r="9525" b="9525"/>
          <wp:docPr id="28" name="Picture 28" descr="https://encrypted-tbn0.gstatic.com/images?q=tbn:ANd9GcTYi1GHdUERiHrnS6FTQ0xCpVSd3i1NujJuh9LoIb3XrAmNh5lF3atSPg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ncrypted-tbn0.gstatic.com/images?q=tbn:ANd9GcTYi1GHdUERiHrnS6FTQ0xCpVSd3i1NujJuh9LoIb3XrAmNh5lF3atSPg">
                    <a:hlinkClick r:id="rId13"/>
                  </pic:cNvPr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0DAB"/>
        <w:sz w:val="20"/>
        <w:szCs w:val="20"/>
        <w:lang w:eastAsia="en-GB"/>
      </w:rPr>
      <w:drawing>
        <wp:inline distT="0" distB="0" distL="0" distR="0" wp14:anchorId="64D742FC" wp14:editId="3131B2E3">
          <wp:extent cx="800100" cy="218694"/>
          <wp:effectExtent l="0" t="0" r="0" b="0"/>
          <wp:docPr id="29" name="Picture 29" descr="https://encrypted-tbn2.gstatic.com/images?q=tbn:ANd9GcR_JzKiD9pg9WqPOkmzgMr0jeGlB5lgIeC50-_fJHHH-WDJpGbZIaX9y-8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encrypted-tbn2.gstatic.com/images?q=tbn:ANd9GcR_JzKiD9pg9WqPOkmzgMr0jeGlB5lgIeC50-_fJHHH-WDJpGbZIaX9y-8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27" cy="21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2E" w:rsidRDefault="006A242E" w:rsidP="006A242E">
      <w:r>
        <w:separator/>
      </w:r>
    </w:p>
  </w:footnote>
  <w:footnote w:type="continuationSeparator" w:id="0">
    <w:p w:rsidR="006A242E" w:rsidRDefault="006A242E" w:rsidP="006A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148A9B2" wp14:editId="1BA2E4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- v2 - 25.07.2014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A9B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9.45pt;height:86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  <w:proofErr w:type="gramEnd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- v2 - 25.07.2014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29116F" wp14:editId="698EA4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- v1 - 25.07.2014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9116F" id="WordArt 2" o:spid="_x0000_s1027" type="#_x0000_t202" style="position:absolute;margin-left:0;margin-top:0;width:549.45pt;height:86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shwIAAAMF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  <w:proofErr w:type="gramEnd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- v1 - 25.07.2014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3ECA78" wp14:editId="23EA1412">
              <wp:simplePos x="0" y="0"/>
              <wp:positionH relativeFrom="column">
                <wp:posOffset>-312420</wp:posOffset>
              </wp:positionH>
              <wp:positionV relativeFrom="paragraph">
                <wp:posOffset>-34290</wp:posOffset>
              </wp:positionV>
              <wp:extent cx="1920240" cy="571500"/>
              <wp:effectExtent l="0" t="0" r="381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6A242E">
                          <w:r>
                            <w:rPr>
                              <w:rFonts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E928BF8" wp14:editId="57109554">
                                <wp:extent cx="1731010" cy="426170"/>
                                <wp:effectExtent l="0" t="0" r="2540" b="0"/>
                                <wp:docPr id="1" name="Picture 2" descr="NCC Logo Blac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lac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010" cy="426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ECA7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-24.6pt;margin-top:-2.7pt;width:151.2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" fillcolor="white [3201]" stroked="f" strokeweight=".5pt">
              <v:textbox>
                <w:txbxContent>
                  <w:p w:rsidR="00E102AE" w:rsidRDefault="006A242E">
                    <w:r>
                      <w:rPr>
                        <w:rFonts w:cs="Arial"/>
                        <w:noProof/>
                        <w:lang w:eastAsia="en-GB"/>
                      </w:rPr>
                      <w:drawing>
                        <wp:inline distT="0" distB="0" distL="0" distR="0" wp14:anchorId="7E928BF8" wp14:editId="57109554">
                          <wp:extent cx="1731010" cy="426170"/>
                          <wp:effectExtent l="0" t="0" r="2540" b="0"/>
                          <wp:docPr id="1" name="Picture 2" descr="NCC Logo Blac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lac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1010" cy="426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10AC09" wp14:editId="28A4C9A3">
              <wp:simplePos x="0" y="0"/>
              <wp:positionH relativeFrom="column">
                <wp:posOffset>4427220</wp:posOffset>
              </wp:positionH>
              <wp:positionV relativeFrom="paragraph">
                <wp:posOffset>-148590</wp:posOffset>
              </wp:positionV>
              <wp:extent cx="1882140" cy="777240"/>
              <wp:effectExtent l="0" t="0" r="3810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0F3FB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19064F" wp14:editId="7A13DE63">
                                <wp:extent cx="1597660" cy="664210"/>
                                <wp:effectExtent l="0" t="0" r="2540" b="254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7660" cy="664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0AC09" id="Text Box 30" o:spid="_x0000_s1029" type="#_x0000_t202" style="position:absolute;margin-left:348.6pt;margin-top:-11.7pt;width:148.2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" fillcolor="white [3201]" stroked="f" strokeweight=".5pt">
              <v:textbox>
                <w:txbxContent>
                  <w:p w:rsidR="00E102AE" w:rsidRDefault="000F3FB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B19064F" wp14:editId="7A13DE63">
                          <wp:extent cx="1597660" cy="664210"/>
                          <wp:effectExtent l="0" t="0" r="2540" b="2540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7660" cy="664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80"/>
        <w:lang w:eastAsia="en-GB"/>
      </w:rPr>
      <w:t xml:space="preserve">  </w:t>
    </w:r>
    <w:r>
      <w:rPr>
        <w:rFonts w:cs="Arial"/>
        <w:b/>
        <w:bCs/>
        <w:noProof/>
        <w:lang w:eastAsia="en-GB"/>
      </w:rPr>
      <w:t xml:space="preserve">     </w:t>
    </w:r>
    <w:r>
      <w:rPr>
        <w:rFonts w:cs="Arial"/>
        <w:noProof/>
        <w:lang w:eastAsia="en-GB"/>
      </w:rPr>
      <w:t xml:space="preserve"> </w:t>
    </w:r>
    <w:r w:rsidRPr="008C5AC4">
      <w:rPr>
        <w:rFonts w:cs="Arial"/>
        <w:noProof/>
        <w:lang w:eastAsia="en-GB"/>
      </w:rPr>
      <w:drawing>
        <wp:anchor distT="0" distB="0" distL="114300" distR="114300" simplePos="0" relativeHeight="251663360" behindDoc="0" locked="1" layoutInCell="1" allowOverlap="1" wp14:anchorId="54D82910" wp14:editId="03AC2328">
          <wp:simplePos x="0" y="0"/>
          <wp:positionH relativeFrom="rightMargin">
            <wp:align>left</wp:align>
          </wp:positionH>
          <wp:positionV relativeFrom="paragraph">
            <wp:posOffset>9648825</wp:posOffset>
          </wp:positionV>
          <wp:extent cx="323850" cy="321310"/>
          <wp:effectExtent l="0" t="0" r="0" b="2540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642"/>
    <w:multiLevelType w:val="hybridMultilevel"/>
    <w:tmpl w:val="8F78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040"/>
    <w:multiLevelType w:val="hybridMultilevel"/>
    <w:tmpl w:val="E588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160"/>
    <w:multiLevelType w:val="hybridMultilevel"/>
    <w:tmpl w:val="50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2672"/>
    <w:multiLevelType w:val="hybridMultilevel"/>
    <w:tmpl w:val="3D8A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5204"/>
    <w:multiLevelType w:val="hybridMultilevel"/>
    <w:tmpl w:val="49CA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70B25"/>
    <w:multiLevelType w:val="hybridMultilevel"/>
    <w:tmpl w:val="541E8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B3844"/>
    <w:multiLevelType w:val="hybridMultilevel"/>
    <w:tmpl w:val="93165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655D"/>
    <w:multiLevelType w:val="hybridMultilevel"/>
    <w:tmpl w:val="EF4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3FAF"/>
    <w:multiLevelType w:val="hybridMultilevel"/>
    <w:tmpl w:val="DB80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84B49"/>
    <w:multiLevelType w:val="hybridMultilevel"/>
    <w:tmpl w:val="0DC8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02A0C"/>
    <w:multiLevelType w:val="hybridMultilevel"/>
    <w:tmpl w:val="748458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7A09E4"/>
    <w:multiLevelType w:val="hybridMultilevel"/>
    <w:tmpl w:val="5652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24C6E"/>
    <w:multiLevelType w:val="hybridMultilevel"/>
    <w:tmpl w:val="CD724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E61731"/>
    <w:multiLevelType w:val="hybridMultilevel"/>
    <w:tmpl w:val="C508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15C14"/>
    <w:multiLevelType w:val="hybridMultilevel"/>
    <w:tmpl w:val="6BF4F174"/>
    <w:lvl w:ilvl="0" w:tplc="8844F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8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6A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C6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20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08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4B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09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EB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A11CE"/>
    <w:multiLevelType w:val="hybridMultilevel"/>
    <w:tmpl w:val="8EC0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F53A8"/>
    <w:multiLevelType w:val="hybridMultilevel"/>
    <w:tmpl w:val="4D2AA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643CF"/>
    <w:multiLevelType w:val="hybridMultilevel"/>
    <w:tmpl w:val="526A2A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094795"/>
    <w:multiLevelType w:val="hybridMultilevel"/>
    <w:tmpl w:val="CA3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D674F1"/>
    <w:multiLevelType w:val="hybridMultilevel"/>
    <w:tmpl w:val="29C6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140F8"/>
    <w:multiLevelType w:val="hybridMultilevel"/>
    <w:tmpl w:val="35BA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E2447"/>
    <w:multiLevelType w:val="hybridMultilevel"/>
    <w:tmpl w:val="CC321B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16"/>
  </w:num>
  <w:num w:numId="10">
    <w:abstractNumId w:val="10"/>
  </w:num>
  <w:num w:numId="11">
    <w:abstractNumId w:val="20"/>
  </w:num>
  <w:num w:numId="12">
    <w:abstractNumId w:val="19"/>
  </w:num>
  <w:num w:numId="13">
    <w:abstractNumId w:val="8"/>
  </w:num>
  <w:num w:numId="14">
    <w:abstractNumId w:val="21"/>
  </w:num>
  <w:num w:numId="15">
    <w:abstractNumId w:val="4"/>
  </w:num>
  <w:num w:numId="16">
    <w:abstractNumId w:val="3"/>
  </w:num>
  <w:num w:numId="17">
    <w:abstractNumId w:val="17"/>
  </w:num>
  <w:num w:numId="18">
    <w:abstractNumId w:val="11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2E"/>
    <w:rsid w:val="0000384C"/>
    <w:rsid w:val="00040A88"/>
    <w:rsid w:val="00070BE4"/>
    <w:rsid w:val="000F3539"/>
    <w:rsid w:val="000F3FBA"/>
    <w:rsid w:val="0019618F"/>
    <w:rsid w:val="001E0C78"/>
    <w:rsid w:val="001F61D3"/>
    <w:rsid w:val="0024271B"/>
    <w:rsid w:val="002629B2"/>
    <w:rsid w:val="00276ED2"/>
    <w:rsid w:val="00282F46"/>
    <w:rsid w:val="00296537"/>
    <w:rsid w:val="003B4693"/>
    <w:rsid w:val="003D3846"/>
    <w:rsid w:val="004A1DB5"/>
    <w:rsid w:val="004B3EC1"/>
    <w:rsid w:val="004B5520"/>
    <w:rsid w:val="004C0EF4"/>
    <w:rsid w:val="004E3CA8"/>
    <w:rsid w:val="00503D02"/>
    <w:rsid w:val="0054793A"/>
    <w:rsid w:val="005E210B"/>
    <w:rsid w:val="0069121A"/>
    <w:rsid w:val="006A242E"/>
    <w:rsid w:val="00795A9B"/>
    <w:rsid w:val="007B6298"/>
    <w:rsid w:val="007C21F6"/>
    <w:rsid w:val="007D7036"/>
    <w:rsid w:val="007F5F4A"/>
    <w:rsid w:val="00850216"/>
    <w:rsid w:val="008C674E"/>
    <w:rsid w:val="008F7E12"/>
    <w:rsid w:val="00920B87"/>
    <w:rsid w:val="00A27CAF"/>
    <w:rsid w:val="00AD0503"/>
    <w:rsid w:val="00AE0D05"/>
    <w:rsid w:val="00AF6B4E"/>
    <w:rsid w:val="00B04D42"/>
    <w:rsid w:val="00BA398E"/>
    <w:rsid w:val="00BF7D7C"/>
    <w:rsid w:val="00C435F3"/>
    <w:rsid w:val="00C95D23"/>
    <w:rsid w:val="00D50693"/>
    <w:rsid w:val="00E30AD6"/>
    <w:rsid w:val="00E362E9"/>
    <w:rsid w:val="00E42CDE"/>
    <w:rsid w:val="00E8293F"/>
    <w:rsid w:val="00EB2265"/>
    <w:rsid w:val="00EC5A90"/>
    <w:rsid w:val="00EC649B"/>
    <w:rsid w:val="00ED77E6"/>
    <w:rsid w:val="00F66B42"/>
    <w:rsid w:val="00F9278F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68B7E98E-929D-42FB-BC35-08B4EDC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242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A242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hyperlink" Target="https://www.google.co.uk/url?q=http://www.necsu.nhs.uk/&amp;sa=U&amp;ei=5-2FU7zsGIOp0QXd2oDQDA&amp;ved=0CD4Q9QEwCA&amp;usg=AFQjCNH4SM_J1F4KwLqVnuF2lLCX4atpkQ" TargetMode="External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12" Type="http://schemas.openxmlformats.org/officeDocument/2006/relationships/image" Target="cid:_1_048861B004885BE80044CC0680257CAE" TargetMode="External"/><Relationship Id="rId2" Type="http://schemas.openxmlformats.org/officeDocument/2006/relationships/image" Target="media/image5.jpeg"/><Relationship Id="rId16" Type="http://schemas.openxmlformats.org/officeDocument/2006/relationships/image" Target="media/image1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3.gif"/><Relationship Id="rId5" Type="http://schemas.openxmlformats.org/officeDocument/2006/relationships/image" Target="media/image8.png"/><Relationship Id="rId15" Type="http://schemas.openxmlformats.org/officeDocument/2006/relationships/hyperlink" Target="https://www.google.co.uk/url?q=http://nepro.org.uk/testimonials/&amp;sa=U&amp;ei=cOqFU9CrNumx0QWJr4GgBg&amp;ved=0CDYQ9QEwBA&amp;usg=AFQjCNH2M1cpt_kWqS0WsK6j7ANBAWmD3g" TargetMode="External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hyperlink" Target="https://www.google.co.uk/url?q=http://www.ipbcommunications.co.uk/site/what_we_do/who_we_work_for/index.htm&amp;sa=U&amp;ei=EOqFU9__OYme7AaH1YDoBA&amp;ved=0CDgQ9QEwBQ&amp;usg=AFQjCNGCA8vgM3138VMtLr8m03ngOoGhJw" TargetMode="External"/><Relationship Id="rId14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1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Polito, Becky</dc:creator>
  <cp:keywords/>
  <dc:description/>
  <cp:lastModifiedBy>Bass, Emma</cp:lastModifiedBy>
  <cp:revision>4</cp:revision>
  <cp:lastPrinted>2017-01-19T16:27:00Z</cp:lastPrinted>
  <dcterms:created xsi:type="dcterms:W3CDTF">2017-04-10T08:14:00Z</dcterms:created>
  <dcterms:modified xsi:type="dcterms:W3CDTF">2017-04-10T08:43:00Z</dcterms:modified>
</cp:coreProperties>
</file>