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1F" w:rsidRDefault="00141E1F" w:rsidP="002E3D4D">
      <w:pPr>
        <w:pStyle w:val="Header"/>
        <w:tabs>
          <w:tab w:val="left" w:pos="720"/>
        </w:tabs>
        <w:jc w:val="center"/>
        <w:rPr>
          <w:rFonts w:ascii="Arial" w:hAnsi="Arial" w:cs="Arial"/>
          <w:b/>
          <w:sz w:val="28"/>
          <w:szCs w:val="28"/>
          <w:u w:val="single"/>
        </w:rPr>
      </w:pPr>
      <w:bookmarkStart w:id="0" w:name="_GoBack"/>
      <w:bookmarkEnd w:id="0"/>
    </w:p>
    <w:p w:rsidR="002E3D4D" w:rsidRDefault="002E3D4D" w:rsidP="002E3D4D">
      <w:pPr>
        <w:pStyle w:val="Header"/>
        <w:tabs>
          <w:tab w:val="left" w:pos="720"/>
        </w:tabs>
        <w:jc w:val="center"/>
        <w:rPr>
          <w:rFonts w:ascii="Arial" w:hAnsi="Arial" w:cs="Arial"/>
          <w:b/>
          <w:sz w:val="28"/>
          <w:szCs w:val="28"/>
          <w:u w:val="single"/>
        </w:rPr>
      </w:pPr>
      <w:r>
        <w:rPr>
          <w:rFonts w:ascii="Arial" w:hAnsi="Arial" w:cs="Arial"/>
          <w:b/>
          <w:sz w:val="28"/>
          <w:szCs w:val="28"/>
          <w:u w:val="single"/>
        </w:rPr>
        <w:t xml:space="preserve">Dated                            </w:t>
      </w:r>
      <w:r w:rsidR="00141E1F">
        <w:rPr>
          <w:rFonts w:ascii="Arial" w:hAnsi="Arial" w:cs="Arial"/>
          <w:b/>
          <w:sz w:val="28"/>
          <w:szCs w:val="28"/>
          <w:u w:val="single"/>
        </w:rPr>
        <w:t xml:space="preserve">  </w:t>
      </w:r>
      <w:r>
        <w:rPr>
          <w:rFonts w:ascii="Arial" w:hAnsi="Arial" w:cs="Arial"/>
          <w:b/>
          <w:sz w:val="28"/>
          <w:szCs w:val="28"/>
          <w:u w:val="single"/>
        </w:rPr>
        <w:t xml:space="preserve">             </w:t>
      </w:r>
      <w:r w:rsidR="00141E1F">
        <w:rPr>
          <w:rFonts w:ascii="Arial" w:hAnsi="Arial" w:cs="Arial"/>
          <w:b/>
          <w:sz w:val="28"/>
          <w:szCs w:val="28"/>
          <w:u w:val="single"/>
        </w:rPr>
        <w:t xml:space="preserve">                      </w:t>
      </w:r>
      <w:r>
        <w:rPr>
          <w:rFonts w:ascii="Arial" w:hAnsi="Arial" w:cs="Arial"/>
          <w:b/>
          <w:sz w:val="28"/>
          <w:szCs w:val="28"/>
          <w:u w:val="single"/>
        </w:rPr>
        <w:t xml:space="preserve">                              20</w:t>
      </w:r>
      <w:r w:rsidR="001F37C2">
        <w:rPr>
          <w:rFonts w:ascii="Arial" w:hAnsi="Arial" w:cs="Arial"/>
          <w:b/>
          <w:sz w:val="28"/>
          <w:szCs w:val="28"/>
          <w:u w:val="single"/>
        </w:rPr>
        <w:t>1</w:t>
      </w:r>
      <w:r w:rsidR="006159D3">
        <w:rPr>
          <w:rFonts w:ascii="Arial" w:hAnsi="Arial" w:cs="Arial"/>
          <w:b/>
          <w:sz w:val="28"/>
          <w:szCs w:val="28"/>
          <w:u w:val="single"/>
        </w:rPr>
        <w:t>8</w:t>
      </w:r>
    </w:p>
    <w:p w:rsidR="002E3D4D" w:rsidRDefault="002E3D4D" w:rsidP="00743E25">
      <w:pPr>
        <w:tabs>
          <w:tab w:val="left" w:pos="8222"/>
        </w:tabs>
        <w:jc w:val="center"/>
        <w:rPr>
          <w:rFonts w:ascii="Arial" w:hAnsi="Arial" w:cs="Arial"/>
          <w:sz w:val="28"/>
          <w:szCs w:val="28"/>
        </w:rPr>
      </w:pPr>
    </w:p>
    <w:p w:rsidR="002E3D4D" w:rsidRDefault="002E3D4D" w:rsidP="002E3D4D">
      <w:pPr>
        <w:jc w:val="center"/>
        <w:rPr>
          <w:rFonts w:ascii="Arial" w:hAnsi="Arial" w:cs="Arial"/>
          <w:sz w:val="28"/>
          <w:szCs w:val="28"/>
        </w:rPr>
      </w:pPr>
    </w:p>
    <w:p w:rsidR="002E3D4D" w:rsidRDefault="002E3D4D" w:rsidP="002E3D4D">
      <w:pPr>
        <w:jc w:val="center"/>
        <w:rPr>
          <w:rFonts w:ascii="Arial" w:hAnsi="Arial" w:cs="Arial"/>
          <w:sz w:val="28"/>
          <w:szCs w:val="28"/>
        </w:rPr>
      </w:pPr>
    </w:p>
    <w:p w:rsidR="002E3D4D" w:rsidRDefault="002E3D4D" w:rsidP="002E3D4D">
      <w:pPr>
        <w:jc w:val="center"/>
        <w:rPr>
          <w:rFonts w:ascii="Arial" w:hAnsi="Arial" w:cs="Arial"/>
          <w:sz w:val="28"/>
          <w:szCs w:val="28"/>
        </w:rPr>
      </w:pPr>
    </w:p>
    <w:p w:rsidR="002E3D4D" w:rsidRDefault="002E3D4D" w:rsidP="002E3D4D">
      <w:pPr>
        <w:jc w:val="center"/>
        <w:rPr>
          <w:rFonts w:ascii="Arial" w:hAnsi="Arial" w:cs="Arial"/>
          <w:sz w:val="28"/>
          <w:szCs w:val="28"/>
        </w:rPr>
      </w:pPr>
    </w:p>
    <w:p w:rsidR="002E3D4D" w:rsidRDefault="002E3D4D" w:rsidP="002E3D4D">
      <w:pPr>
        <w:jc w:val="center"/>
        <w:rPr>
          <w:rFonts w:ascii="Arial" w:hAnsi="Arial" w:cs="Arial"/>
          <w:sz w:val="28"/>
          <w:szCs w:val="28"/>
        </w:rPr>
      </w:pPr>
    </w:p>
    <w:p w:rsidR="002E3D4D" w:rsidRDefault="002E3D4D" w:rsidP="002E3D4D">
      <w:pPr>
        <w:jc w:val="center"/>
        <w:rPr>
          <w:rFonts w:ascii="Arial" w:hAnsi="Arial" w:cs="Arial"/>
          <w:sz w:val="28"/>
          <w:szCs w:val="28"/>
        </w:rPr>
      </w:pPr>
    </w:p>
    <w:p w:rsidR="002E3D4D" w:rsidRDefault="002E3D4D" w:rsidP="00395E87">
      <w:pPr>
        <w:tabs>
          <w:tab w:val="left" w:pos="-720"/>
        </w:tabs>
        <w:suppressAutoHyphens/>
        <w:rPr>
          <w:rFonts w:ascii="Arial" w:hAnsi="Arial" w:cs="Arial"/>
          <w:b/>
          <w:spacing w:val="-3"/>
          <w:sz w:val="28"/>
          <w:szCs w:val="28"/>
        </w:rPr>
      </w:pPr>
      <w:r>
        <w:rPr>
          <w:rFonts w:ascii="Arial" w:hAnsi="Arial" w:cs="Arial"/>
          <w:b/>
          <w:spacing w:val="-3"/>
          <w:sz w:val="28"/>
          <w:szCs w:val="28"/>
        </w:rPr>
        <w:t xml:space="preserve">(1)  THE COUNCIL OF THE CITY OF </w:t>
      </w:r>
      <w:smartTag w:uri="urn:schemas-microsoft-com:office:smarttags" w:element="place">
        <w:smartTag w:uri="urn:schemas-microsoft-com:office:smarttags" w:element="City">
          <w:r>
            <w:rPr>
              <w:rFonts w:ascii="Arial" w:hAnsi="Arial" w:cs="Arial"/>
              <w:b/>
              <w:spacing w:val="-3"/>
              <w:sz w:val="28"/>
              <w:szCs w:val="28"/>
            </w:rPr>
            <w:t>STOKE-ON-TRENT</w:t>
          </w:r>
        </w:smartTag>
      </w:smartTag>
    </w:p>
    <w:p w:rsidR="002E3D4D" w:rsidRDefault="002E3D4D" w:rsidP="00395E87">
      <w:pPr>
        <w:tabs>
          <w:tab w:val="left" w:pos="-720"/>
        </w:tabs>
        <w:suppressAutoHyphens/>
        <w:rPr>
          <w:rFonts w:ascii="Arial" w:hAnsi="Arial" w:cs="Arial"/>
          <w:spacing w:val="-3"/>
          <w:sz w:val="28"/>
          <w:szCs w:val="28"/>
        </w:rPr>
      </w:pPr>
    </w:p>
    <w:p w:rsidR="002E3D4D" w:rsidRDefault="002E3D4D" w:rsidP="002E3D4D">
      <w:pPr>
        <w:tabs>
          <w:tab w:val="left" w:pos="-720"/>
        </w:tabs>
        <w:suppressAutoHyphens/>
        <w:jc w:val="center"/>
        <w:rPr>
          <w:rFonts w:ascii="Arial" w:hAnsi="Arial" w:cs="Arial"/>
          <w:spacing w:val="-3"/>
          <w:sz w:val="28"/>
          <w:szCs w:val="28"/>
        </w:rPr>
      </w:pPr>
    </w:p>
    <w:p w:rsidR="00395E87" w:rsidRDefault="00395E87" w:rsidP="00395E87">
      <w:pPr>
        <w:tabs>
          <w:tab w:val="left" w:pos="-720"/>
        </w:tabs>
        <w:suppressAutoHyphens/>
        <w:rPr>
          <w:rFonts w:ascii="Arial" w:hAnsi="Arial" w:cs="Arial"/>
          <w:b/>
          <w:spacing w:val="-3"/>
          <w:sz w:val="28"/>
          <w:szCs w:val="28"/>
        </w:rPr>
      </w:pPr>
    </w:p>
    <w:p w:rsidR="002E3D4D" w:rsidRDefault="002E3D4D" w:rsidP="00395E87">
      <w:pPr>
        <w:tabs>
          <w:tab w:val="left" w:pos="-720"/>
        </w:tabs>
        <w:suppressAutoHyphens/>
        <w:rPr>
          <w:rFonts w:ascii="Arial" w:hAnsi="Arial" w:cs="Arial"/>
          <w:b/>
          <w:spacing w:val="-3"/>
          <w:sz w:val="28"/>
          <w:szCs w:val="28"/>
        </w:rPr>
      </w:pPr>
      <w:r>
        <w:rPr>
          <w:rFonts w:ascii="Arial" w:hAnsi="Arial" w:cs="Arial"/>
          <w:b/>
          <w:spacing w:val="-3"/>
          <w:sz w:val="28"/>
          <w:szCs w:val="28"/>
        </w:rPr>
        <w:t>and</w:t>
      </w:r>
    </w:p>
    <w:p w:rsidR="002E3D4D" w:rsidRDefault="002E3D4D" w:rsidP="002E3D4D">
      <w:pPr>
        <w:tabs>
          <w:tab w:val="left" w:pos="-720"/>
        </w:tabs>
        <w:suppressAutoHyphens/>
        <w:jc w:val="center"/>
        <w:rPr>
          <w:rFonts w:ascii="Arial" w:hAnsi="Arial" w:cs="Arial"/>
          <w:spacing w:val="-3"/>
          <w:sz w:val="28"/>
          <w:szCs w:val="28"/>
        </w:rPr>
      </w:pPr>
    </w:p>
    <w:p w:rsidR="002E3D4D" w:rsidRDefault="002E3D4D" w:rsidP="002E3D4D">
      <w:pPr>
        <w:tabs>
          <w:tab w:val="left" w:pos="-720"/>
        </w:tabs>
        <w:suppressAutoHyphens/>
        <w:jc w:val="center"/>
        <w:rPr>
          <w:rFonts w:ascii="Arial" w:hAnsi="Arial" w:cs="Arial"/>
          <w:spacing w:val="-3"/>
          <w:sz w:val="28"/>
          <w:szCs w:val="28"/>
        </w:rPr>
      </w:pPr>
    </w:p>
    <w:p w:rsidR="002E3D4D" w:rsidRPr="00EC4D27" w:rsidRDefault="006F5964" w:rsidP="006F5964">
      <w:pPr>
        <w:tabs>
          <w:tab w:val="left" w:pos="-720"/>
          <w:tab w:val="num" w:pos="3801"/>
        </w:tabs>
        <w:suppressAutoHyphens/>
        <w:jc w:val="both"/>
        <w:rPr>
          <w:rFonts w:ascii="Arial" w:hAnsi="Arial" w:cs="Arial"/>
          <w:spacing w:val="-3"/>
          <w:sz w:val="28"/>
          <w:szCs w:val="28"/>
          <w:highlight w:val="lightGray"/>
        </w:rPr>
      </w:pPr>
      <w:r>
        <w:rPr>
          <w:rFonts w:ascii="Arial" w:hAnsi="Arial" w:cs="Arial"/>
          <w:b/>
          <w:spacing w:val="-3"/>
          <w:sz w:val="28"/>
          <w:szCs w:val="28"/>
        </w:rPr>
        <w:t xml:space="preserve">(2) </w:t>
      </w:r>
      <w:r w:rsidR="005A48B8">
        <w:rPr>
          <w:rFonts w:ascii="Arial" w:hAnsi="Arial" w:cs="Arial"/>
          <w:b/>
          <w:spacing w:val="-3"/>
          <w:sz w:val="28"/>
          <w:szCs w:val="28"/>
        </w:rPr>
        <w:t>[SUPPLIER]</w:t>
      </w:r>
    </w:p>
    <w:p w:rsidR="002E3D4D" w:rsidRDefault="002E3D4D" w:rsidP="002E3D4D">
      <w:pPr>
        <w:tabs>
          <w:tab w:val="left" w:pos="-720"/>
        </w:tabs>
        <w:suppressAutoHyphens/>
        <w:jc w:val="center"/>
        <w:rPr>
          <w:rFonts w:ascii="Arial" w:hAnsi="Arial" w:cs="Arial"/>
          <w:spacing w:val="-3"/>
          <w:sz w:val="28"/>
          <w:szCs w:val="28"/>
        </w:rPr>
      </w:pPr>
    </w:p>
    <w:p w:rsidR="002E3D4D" w:rsidRDefault="002E3D4D" w:rsidP="002E3D4D">
      <w:pPr>
        <w:tabs>
          <w:tab w:val="left" w:pos="-720"/>
        </w:tabs>
        <w:suppressAutoHyphens/>
        <w:jc w:val="center"/>
        <w:rPr>
          <w:rFonts w:ascii="Arial" w:hAnsi="Arial" w:cs="Arial"/>
          <w:spacing w:val="-3"/>
          <w:sz w:val="28"/>
          <w:szCs w:val="28"/>
        </w:rPr>
      </w:pPr>
    </w:p>
    <w:p w:rsidR="002E3D4D" w:rsidRDefault="002E3D4D" w:rsidP="002E3D4D">
      <w:pPr>
        <w:tabs>
          <w:tab w:val="left" w:pos="-720"/>
        </w:tabs>
        <w:suppressAutoHyphens/>
        <w:jc w:val="center"/>
        <w:rPr>
          <w:rFonts w:ascii="Arial" w:hAnsi="Arial" w:cs="Arial"/>
          <w:spacing w:val="-3"/>
          <w:sz w:val="28"/>
          <w:szCs w:val="28"/>
        </w:rPr>
      </w:pPr>
    </w:p>
    <w:p w:rsidR="002E3D4D" w:rsidRDefault="002E3D4D" w:rsidP="002E3D4D">
      <w:pPr>
        <w:tabs>
          <w:tab w:val="left" w:pos="-720"/>
        </w:tabs>
        <w:suppressAutoHyphens/>
        <w:jc w:val="center"/>
        <w:rPr>
          <w:rFonts w:ascii="Arial" w:hAnsi="Arial" w:cs="Arial"/>
          <w:spacing w:val="-3"/>
          <w:sz w:val="28"/>
          <w:szCs w:val="28"/>
        </w:rPr>
      </w:pPr>
    </w:p>
    <w:p w:rsidR="002E3D4D" w:rsidRDefault="002E3D4D" w:rsidP="002E3D4D">
      <w:pPr>
        <w:ind w:left="964" w:right="964"/>
        <w:jc w:val="center"/>
        <w:rPr>
          <w:rFonts w:ascii="Arial" w:hAnsi="Arial" w:cs="Arial"/>
          <w:b/>
          <w:sz w:val="28"/>
          <w:szCs w:val="28"/>
        </w:rPr>
      </w:pPr>
      <w:r>
        <w:rPr>
          <w:rFonts w:ascii="Arial" w:hAnsi="Arial" w:cs="Arial"/>
          <w:b/>
          <w:sz w:val="28"/>
          <w:szCs w:val="28"/>
        </w:rPr>
        <w:t>_____________________________</w:t>
      </w:r>
    </w:p>
    <w:p w:rsidR="002E3D4D" w:rsidRDefault="002E3D4D" w:rsidP="002E3D4D">
      <w:pPr>
        <w:pStyle w:val="Heading1"/>
        <w:jc w:val="center"/>
      </w:pPr>
      <w:r>
        <w:t>DEED OF AGREEMENT</w:t>
      </w:r>
    </w:p>
    <w:p w:rsidR="002E3D4D" w:rsidRDefault="002E3D4D" w:rsidP="002E3D4D">
      <w:pPr>
        <w:ind w:left="964" w:right="964"/>
        <w:jc w:val="center"/>
        <w:rPr>
          <w:rFonts w:ascii="Arial" w:hAnsi="Arial" w:cs="Arial"/>
          <w:b/>
          <w:sz w:val="28"/>
          <w:szCs w:val="28"/>
        </w:rPr>
      </w:pPr>
      <w:r>
        <w:rPr>
          <w:rFonts w:ascii="Arial" w:hAnsi="Arial" w:cs="Arial"/>
          <w:b/>
          <w:sz w:val="28"/>
          <w:szCs w:val="28"/>
        </w:rPr>
        <w:t>_____________________________</w:t>
      </w:r>
    </w:p>
    <w:p w:rsidR="002E3D4D" w:rsidRDefault="002E3D4D" w:rsidP="002E3D4D">
      <w:pPr>
        <w:ind w:left="964" w:right="964"/>
        <w:jc w:val="center"/>
        <w:rPr>
          <w:rFonts w:ascii="Arial" w:hAnsi="Arial" w:cs="Arial"/>
          <w:b/>
          <w:sz w:val="28"/>
          <w:szCs w:val="28"/>
        </w:rPr>
      </w:pPr>
    </w:p>
    <w:p w:rsidR="002E3D4D" w:rsidRPr="003F201B" w:rsidRDefault="002E3D4D" w:rsidP="002E3D4D">
      <w:pPr>
        <w:tabs>
          <w:tab w:val="center" w:pos="4153"/>
        </w:tabs>
        <w:suppressAutoHyphens/>
        <w:jc w:val="center"/>
        <w:rPr>
          <w:rFonts w:ascii="Arial" w:hAnsi="Arial" w:cs="Arial"/>
          <w:b/>
          <w:spacing w:val="-3"/>
          <w:sz w:val="28"/>
          <w:szCs w:val="28"/>
        </w:rPr>
      </w:pPr>
    </w:p>
    <w:p w:rsidR="004B0E0A" w:rsidRDefault="002E3D4D" w:rsidP="007D64ED">
      <w:pPr>
        <w:tabs>
          <w:tab w:val="center" w:pos="4153"/>
        </w:tabs>
        <w:suppressAutoHyphens/>
        <w:jc w:val="center"/>
        <w:rPr>
          <w:rFonts w:ascii="Arial" w:hAnsi="Arial" w:cs="Arial"/>
          <w:b/>
          <w:spacing w:val="-3"/>
          <w:sz w:val="22"/>
          <w:szCs w:val="22"/>
        </w:rPr>
      </w:pPr>
      <w:r w:rsidRPr="003F201B">
        <w:rPr>
          <w:rFonts w:ascii="Arial" w:hAnsi="Arial" w:cs="Arial"/>
          <w:b/>
          <w:spacing w:val="-3"/>
          <w:sz w:val="22"/>
          <w:szCs w:val="22"/>
        </w:rPr>
        <w:t>for the Purchase of</w:t>
      </w:r>
    </w:p>
    <w:p w:rsidR="00D877F2" w:rsidRDefault="00D877F2" w:rsidP="002E3D4D">
      <w:pPr>
        <w:tabs>
          <w:tab w:val="center" w:pos="4153"/>
        </w:tabs>
        <w:suppressAutoHyphens/>
        <w:jc w:val="both"/>
        <w:rPr>
          <w:rFonts w:ascii="Arial" w:hAnsi="Arial" w:cs="Arial"/>
          <w:spacing w:val="-3"/>
          <w:sz w:val="16"/>
          <w:szCs w:val="16"/>
        </w:rPr>
      </w:pPr>
    </w:p>
    <w:p w:rsidR="00D877F2" w:rsidRDefault="00D877F2" w:rsidP="002E3D4D">
      <w:pPr>
        <w:tabs>
          <w:tab w:val="center" w:pos="4153"/>
        </w:tabs>
        <w:suppressAutoHyphens/>
        <w:jc w:val="both"/>
        <w:rPr>
          <w:rFonts w:ascii="Arial" w:hAnsi="Arial" w:cs="Arial"/>
          <w:spacing w:val="-3"/>
          <w:sz w:val="16"/>
          <w:szCs w:val="16"/>
        </w:rPr>
      </w:pPr>
    </w:p>
    <w:p w:rsidR="002E6857" w:rsidRPr="002E6857" w:rsidRDefault="002E6857" w:rsidP="002E6857">
      <w:pPr>
        <w:tabs>
          <w:tab w:val="left" w:pos="2322"/>
          <w:tab w:val="left" w:pos="7272"/>
          <w:tab w:val="left" w:pos="8748"/>
        </w:tabs>
        <w:rPr>
          <w:rFonts w:ascii="Arial" w:hAnsi="Arial" w:cs="Arial"/>
          <w:sz w:val="24"/>
          <w:szCs w:val="24"/>
        </w:rPr>
      </w:pPr>
    </w:p>
    <w:p w:rsidR="002E6857" w:rsidRPr="002E6857" w:rsidRDefault="00DB23AA" w:rsidP="002E6857">
      <w:pPr>
        <w:jc w:val="center"/>
        <w:rPr>
          <w:rFonts w:ascii="Arial" w:hAnsi="Arial" w:cs="Arial"/>
          <w:b/>
          <w:iCs/>
          <w:sz w:val="24"/>
          <w:szCs w:val="24"/>
        </w:rPr>
      </w:pPr>
      <w:r>
        <w:rPr>
          <w:rFonts w:ascii="Arial" w:hAnsi="Arial" w:cs="Arial"/>
          <w:b/>
          <w:iCs/>
          <w:sz w:val="24"/>
          <w:szCs w:val="24"/>
        </w:rPr>
        <w:t>4</w:t>
      </w:r>
      <w:r w:rsidR="002E6857">
        <w:rPr>
          <w:rFonts w:ascii="Arial" w:hAnsi="Arial" w:cs="Arial"/>
          <w:b/>
          <w:iCs/>
          <w:sz w:val="24"/>
          <w:szCs w:val="24"/>
        </w:rPr>
        <w:t xml:space="preserve"> x</w:t>
      </w:r>
      <w:r w:rsidR="002E6857" w:rsidRPr="002E6857">
        <w:rPr>
          <w:rFonts w:ascii="Arial" w:hAnsi="Arial" w:cs="Arial"/>
          <w:b/>
          <w:iCs/>
          <w:sz w:val="24"/>
          <w:szCs w:val="24"/>
        </w:rPr>
        <w:t xml:space="preserve"> </w:t>
      </w:r>
      <w:r>
        <w:rPr>
          <w:rFonts w:ascii="Arial" w:hAnsi="Arial" w:cs="Arial"/>
          <w:b/>
          <w:iCs/>
          <w:sz w:val="24"/>
          <w:szCs w:val="24"/>
        </w:rPr>
        <w:t>Mobile (Trailer Mounted) Hot &amp; Cold Water High Pressure Cleaners</w:t>
      </w:r>
    </w:p>
    <w:p w:rsidR="00D877F2" w:rsidRDefault="00D877F2" w:rsidP="00D877F2">
      <w:pPr>
        <w:tabs>
          <w:tab w:val="center" w:pos="4153"/>
        </w:tabs>
        <w:suppressAutoHyphens/>
        <w:jc w:val="center"/>
        <w:rPr>
          <w:rFonts w:ascii="Arial" w:hAnsi="Arial" w:cs="Arial"/>
          <w:b/>
          <w:bCs/>
          <w:lang w:val="en-US"/>
        </w:rPr>
      </w:pPr>
    </w:p>
    <w:p w:rsidR="00D877F2" w:rsidRDefault="00D877F2" w:rsidP="00D877F2">
      <w:pPr>
        <w:tabs>
          <w:tab w:val="center" w:pos="4153"/>
        </w:tabs>
        <w:suppressAutoHyphens/>
        <w:jc w:val="center"/>
        <w:rPr>
          <w:rFonts w:ascii="Arial" w:hAnsi="Arial" w:cs="Arial"/>
          <w:b/>
          <w:bCs/>
          <w:lang w:val="en-US"/>
        </w:rPr>
      </w:pPr>
    </w:p>
    <w:p w:rsidR="00D877F2" w:rsidRDefault="00D877F2" w:rsidP="00D877F2">
      <w:pPr>
        <w:tabs>
          <w:tab w:val="center" w:pos="4153"/>
        </w:tabs>
        <w:suppressAutoHyphens/>
        <w:jc w:val="center"/>
        <w:rPr>
          <w:rFonts w:ascii="Arial" w:hAnsi="Arial" w:cs="Arial"/>
          <w:b/>
          <w:bCs/>
          <w:lang w:val="en-US"/>
        </w:rPr>
      </w:pPr>
    </w:p>
    <w:p w:rsidR="00D877F2" w:rsidRDefault="00D877F2" w:rsidP="00D877F2">
      <w:pPr>
        <w:tabs>
          <w:tab w:val="center" w:pos="4153"/>
        </w:tabs>
        <w:suppressAutoHyphens/>
        <w:jc w:val="center"/>
        <w:rPr>
          <w:rFonts w:ascii="Arial" w:hAnsi="Arial" w:cs="Arial"/>
          <w:b/>
          <w:bCs/>
          <w:lang w:val="en-US"/>
        </w:rPr>
      </w:pPr>
    </w:p>
    <w:p w:rsidR="00D877F2" w:rsidRDefault="00D877F2" w:rsidP="00D877F2">
      <w:pPr>
        <w:tabs>
          <w:tab w:val="center" w:pos="4153"/>
        </w:tabs>
        <w:suppressAutoHyphens/>
        <w:jc w:val="center"/>
        <w:rPr>
          <w:rFonts w:ascii="Arial" w:hAnsi="Arial" w:cs="Arial"/>
          <w:b/>
          <w:bCs/>
          <w:lang w:val="en-US"/>
        </w:rPr>
      </w:pPr>
    </w:p>
    <w:p w:rsidR="00D877F2" w:rsidRDefault="00D877F2" w:rsidP="00D877F2">
      <w:pPr>
        <w:tabs>
          <w:tab w:val="center" w:pos="4153"/>
        </w:tabs>
        <w:suppressAutoHyphens/>
        <w:jc w:val="center"/>
        <w:rPr>
          <w:rFonts w:ascii="Arial" w:hAnsi="Arial" w:cs="Arial"/>
          <w:spacing w:val="-3"/>
          <w:sz w:val="16"/>
          <w:szCs w:val="16"/>
        </w:rPr>
      </w:pPr>
    </w:p>
    <w:p w:rsidR="002E3D4D" w:rsidRDefault="002E3D4D" w:rsidP="002E3D4D">
      <w:pPr>
        <w:tabs>
          <w:tab w:val="center" w:pos="4153"/>
        </w:tabs>
        <w:suppressAutoHyphens/>
        <w:jc w:val="both"/>
        <w:rPr>
          <w:rFonts w:ascii="Arial" w:hAnsi="Arial" w:cs="Arial"/>
          <w:spacing w:val="-3"/>
          <w:sz w:val="16"/>
          <w:szCs w:val="16"/>
        </w:rPr>
      </w:pPr>
      <w:r>
        <w:rPr>
          <w:rFonts w:ascii="Arial" w:hAnsi="Arial" w:cs="Arial"/>
          <w:spacing w:val="-3"/>
          <w:sz w:val="16"/>
          <w:szCs w:val="16"/>
        </w:rPr>
        <w:tab/>
      </w:r>
    </w:p>
    <w:p w:rsidR="00D877F2" w:rsidRDefault="002E3D4D" w:rsidP="002E3D4D">
      <w:pPr>
        <w:tabs>
          <w:tab w:val="center" w:pos="4153"/>
        </w:tabs>
        <w:suppressAutoHyphens/>
        <w:jc w:val="both"/>
        <w:rPr>
          <w:rFonts w:ascii="Arial" w:hAnsi="Arial" w:cs="Arial"/>
          <w:spacing w:val="-3"/>
          <w:sz w:val="16"/>
          <w:szCs w:val="16"/>
        </w:rPr>
      </w:pP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sidRPr="00E32161">
        <w:rPr>
          <w:rFonts w:ascii="Arial" w:hAnsi="Arial" w:cs="Arial"/>
          <w:spacing w:val="-3"/>
          <w:sz w:val="16"/>
          <w:szCs w:val="16"/>
        </w:rPr>
        <w:tab/>
      </w:r>
      <w:r w:rsidRPr="00E32161">
        <w:rPr>
          <w:rFonts w:ascii="Arial" w:hAnsi="Arial" w:cs="Arial"/>
          <w:spacing w:val="-3"/>
          <w:sz w:val="16"/>
          <w:szCs w:val="16"/>
        </w:rPr>
        <w:tab/>
      </w:r>
      <w:r w:rsidRPr="00E32161">
        <w:rPr>
          <w:rFonts w:ascii="Arial" w:hAnsi="Arial" w:cs="Arial"/>
          <w:spacing w:val="-3"/>
          <w:sz w:val="16"/>
          <w:szCs w:val="16"/>
        </w:rPr>
        <w:tab/>
      </w:r>
    </w:p>
    <w:p w:rsidR="002E3D4D" w:rsidRPr="00E32161" w:rsidRDefault="002E3D4D" w:rsidP="002E3D4D">
      <w:pPr>
        <w:tabs>
          <w:tab w:val="center" w:pos="4153"/>
        </w:tabs>
        <w:suppressAutoHyphens/>
        <w:jc w:val="both"/>
        <w:rPr>
          <w:rFonts w:ascii="Arial" w:hAnsi="Arial" w:cs="Arial"/>
          <w:spacing w:val="-3"/>
          <w:sz w:val="16"/>
          <w:szCs w:val="16"/>
        </w:rPr>
      </w:pPr>
      <w:r w:rsidRPr="00E32161">
        <w:rPr>
          <w:rFonts w:ascii="Arial" w:hAnsi="Arial" w:cs="Arial"/>
          <w:spacing w:val="-3"/>
          <w:sz w:val="16"/>
          <w:szCs w:val="16"/>
        </w:rPr>
        <w:tab/>
      </w:r>
      <w:r w:rsidRPr="00E32161">
        <w:rPr>
          <w:rFonts w:ascii="Arial" w:hAnsi="Arial" w:cs="Arial"/>
          <w:spacing w:val="-3"/>
          <w:sz w:val="16"/>
          <w:szCs w:val="16"/>
        </w:rPr>
        <w:tab/>
      </w:r>
      <w:r w:rsidR="001F37C2">
        <w:rPr>
          <w:rFonts w:ascii="Arial" w:hAnsi="Arial" w:cs="Arial"/>
          <w:spacing w:val="-3"/>
          <w:sz w:val="16"/>
          <w:szCs w:val="16"/>
        </w:rPr>
        <w:t xml:space="preserve">                                            </w:t>
      </w:r>
      <w:r w:rsidRPr="00E32161">
        <w:rPr>
          <w:rFonts w:ascii="Arial" w:hAnsi="Arial" w:cs="Arial"/>
          <w:spacing w:val="-3"/>
          <w:sz w:val="16"/>
          <w:szCs w:val="16"/>
        </w:rPr>
        <w:t>Legal Services</w:t>
      </w:r>
    </w:p>
    <w:p w:rsidR="002E3D4D" w:rsidRPr="00E32161" w:rsidRDefault="002E3D4D" w:rsidP="002E3D4D">
      <w:pPr>
        <w:tabs>
          <w:tab w:val="center" w:pos="4153"/>
        </w:tabs>
        <w:suppressAutoHyphens/>
        <w:jc w:val="both"/>
        <w:rPr>
          <w:rFonts w:ascii="Arial" w:hAnsi="Arial" w:cs="Arial"/>
          <w:spacing w:val="-3"/>
          <w:sz w:val="16"/>
          <w:szCs w:val="16"/>
        </w:rPr>
      </w:pP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smartTag w:uri="urn:schemas-microsoft-com:office:smarttags" w:element="address">
        <w:smartTag w:uri="urn:schemas-microsoft-com:office:smarttags" w:element="Street">
          <w:r w:rsidRPr="00E32161">
            <w:rPr>
              <w:rFonts w:ascii="Arial" w:hAnsi="Arial" w:cs="Arial"/>
              <w:spacing w:val="-3"/>
              <w:sz w:val="16"/>
              <w:szCs w:val="16"/>
            </w:rPr>
            <w:t>PO Box</w:t>
          </w:r>
        </w:smartTag>
        <w:r w:rsidRPr="00E32161">
          <w:rPr>
            <w:rFonts w:ascii="Arial" w:hAnsi="Arial" w:cs="Arial"/>
            <w:spacing w:val="-3"/>
            <w:sz w:val="16"/>
            <w:szCs w:val="16"/>
          </w:rPr>
          <w:t xml:space="preserve"> 631</w:t>
        </w:r>
      </w:smartTag>
    </w:p>
    <w:p w:rsidR="002E3D4D" w:rsidRDefault="002E3D4D" w:rsidP="002E3D4D">
      <w:pPr>
        <w:tabs>
          <w:tab w:val="center" w:pos="4153"/>
        </w:tabs>
        <w:suppressAutoHyphens/>
        <w:jc w:val="both"/>
        <w:rPr>
          <w:rFonts w:ascii="Arial" w:hAnsi="Arial" w:cs="Arial"/>
          <w:spacing w:val="-3"/>
          <w:sz w:val="16"/>
          <w:szCs w:val="16"/>
        </w:rPr>
      </w:pP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sidRPr="00E32161">
        <w:rPr>
          <w:rFonts w:ascii="Arial" w:hAnsi="Arial" w:cs="Arial"/>
          <w:spacing w:val="-3"/>
          <w:sz w:val="16"/>
          <w:szCs w:val="16"/>
        </w:rPr>
        <w:t>Civic Centre</w:t>
      </w:r>
    </w:p>
    <w:p w:rsidR="002E3D4D" w:rsidRDefault="002E3D4D" w:rsidP="002E3D4D">
      <w:pPr>
        <w:tabs>
          <w:tab w:val="center" w:pos="4153"/>
        </w:tabs>
        <w:suppressAutoHyphens/>
        <w:jc w:val="both"/>
        <w:rPr>
          <w:rFonts w:ascii="Arial" w:hAnsi="Arial" w:cs="Arial"/>
          <w:spacing w:val="-3"/>
          <w:sz w:val="16"/>
          <w:szCs w:val="16"/>
        </w:rPr>
      </w:pP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t>Glebe Street</w:t>
      </w:r>
    </w:p>
    <w:p w:rsidR="002E3D4D" w:rsidRDefault="002E3D4D" w:rsidP="002E3D4D">
      <w:pPr>
        <w:tabs>
          <w:tab w:val="center" w:pos="4153"/>
        </w:tabs>
        <w:suppressAutoHyphens/>
        <w:jc w:val="both"/>
        <w:rPr>
          <w:rFonts w:ascii="Arial" w:hAnsi="Arial" w:cs="Arial"/>
          <w:spacing w:val="-3"/>
          <w:sz w:val="16"/>
          <w:szCs w:val="16"/>
        </w:rPr>
      </w:pP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t>Stoke-on-Trent</w:t>
      </w:r>
    </w:p>
    <w:p w:rsidR="002E3D4D" w:rsidRDefault="002E3D4D" w:rsidP="002E3D4D">
      <w:pPr>
        <w:tabs>
          <w:tab w:val="center" w:pos="4153"/>
        </w:tabs>
        <w:suppressAutoHyphens/>
        <w:jc w:val="both"/>
        <w:rPr>
          <w:rFonts w:ascii="Arial" w:hAnsi="Arial" w:cs="Arial"/>
          <w:spacing w:val="-3"/>
          <w:sz w:val="16"/>
          <w:szCs w:val="16"/>
        </w:rPr>
      </w:pP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t>ST4 1HH</w:t>
      </w:r>
    </w:p>
    <w:p w:rsidR="002E3D4D" w:rsidRDefault="003E2E24" w:rsidP="002E3D4D">
      <w:pPr>
        <w:tabs>
          <w:tab w:val="center" w:pos="4153"/>
        </w:tabs>
        <w:suppressAutoHyphens/>
        <w:jc w:val="both"/>
        <w:rPr>
          <w:rFonts w:ascii="Arial" w:hAnsi="Arial" w:cs="Arial"/>
          <w:spacing w:val="-3"/>
          <w:sz w:val="16"/>
          <w:szCs w:val="16"/>
        </w:rPr>
      </w:pPr>
      <w:r>
        <w:rPr>
          <w:rFonts w:ascii="Arial" w:hAnsi="Arial" w:cs="Arial"/>
          <w:spacing w:val="-3"/>
          <w:sz w:val="16"/>
          <w:szCs w:val="16"/>
        </w:rPr>
        <w:t>52507</w:t>
      </w:r>
      <w:r w:rsidR="00B65D65">
        <w:rPr>
          <w:rFonts w:ascii="Arial" w:hAnsi="Arial" w:cs="Arial"/>
          <w:spacing w:val="-3"/>
          <w:sz w:val="16"/>
          <w:szCs w:val="16"/>
        </w:rPr>
        <w:t>/</w:t>
      </w:r>
      <w:r w:rsidR="007D64ED">
        <w:rPr>
          <w:rFonts w:ascii="Arial" w:hAnsi="Arial" w:cs="Arial"/>
          <w:spacing w:val="-3"/>
          <w:sz w:val="16"/>
          <w:szCs w:val="16"/>
        </w:rPr>
        <w:t>RO</w:t>
      </w:r>
    </w:p>
    <w:p w:rsidR="002E3D4D" w:rsidRDefault="002E3D4D">
      <w:pPr>
        <w:spacing w:after="200" w:line="276" w:lineRule="auto"/>
        <w:rPr>
          <w:rFonts w:ascii="Arial" w:hAnsi="Arial" w:cs="Arial"/>
          <w:b/>
          <w:spacing w:val="-3"/>
        </w:rPr>
      </w:pPr>
      <w:r>
        <w:rPr>
          <w:rFonts w:ascii="Arial" w:hAnsi="Arial" w:cs="Arial"/>
          <w:b/>
          <w:spacing w:val="-3"/>
        </w:rPr>
        <w:br w:type="page"/>
      </w:r>
    </w:p>
    <w:p w:rsidR="002E3D4D" w:rsidRPr="0023044E" w:rsidRDefault="002E3D4D" w:rsidP="002E3D4D">
      <w:pPr>
        <w:tabs>
          <w:tab w:val="center" w:pos="4153"/>
        </w:tabs>
        <w:suppressAutoHyphens/>
        <w:spacing w:line="480" w:lineRule="auto"/>
        <w:rPr>
          <w:rFonts w:ascii="Arial" w:hAnsi="Arial" w:cs="Arial"/>
          <w:b/>
          <w:spacing w:val="-3"/>
        </w:rPr>
      </w:pPr>
      <w:r w:rsidRPr="0023044E">
        <w:rPr>
          <w:rFonts w:ascii="Arial" w:hAnsi="Arial" w:cs="Arial"/>
          <w:b/>
          <w:vanish/>
          <w:spacing w:val="-3"/>
        </w:rPr>
        <w:lastRenderedPageBreak/>
        <w:t>WP REF:  CONTSERV.DOC (L</w:t>
      </w:r>
      <w:r w:rsidRPr="0023044E">
        <w:rPr>
          <w:rFonts w:ascii="Arial" w:hAnsi="Arial" w:cs="Arial"/>
          <w:b/>
          <w:spacing w:val="-3"/>
        </w:rPr>
        <w:t xml:space="preserve">THIS AGREEMENT </w:t>
      </w:r>
      <w:r w:rsidRPr="0023044E">
        <w:rPr>
          <w:rFonts w:ascii="Arial" w:hAnsi="Arial" w:cs="Arial"/>
          <w:spacing w:val="-3"/>
        </w:rPr>
        <w:t xml:space="preserve">is made as a Deed on the                day of                                       </w:t>
      </w:r>
      <w:r w:rsidR="00913D56">
        <w:rPr>
          <w:rFonts w:ascii="Arial" w:hAnsi="Arial" w:cs="Arial"/>
          <w:spacing w:val="-3"/>
        </w:rPr>
        <w:t xml:space="preserve">               </w:t>
      </w:r>
      <w:r w:rsidRPr="0023044E">
        <w:rPr>
          <w:rFonts w:ascii="Arial" w:hAnsi="Arial" w:cs="Arial"/>
          <w:spacing w:val="-3"/>
        </w:rPr>
        <w:t xml:space="preserve">       </w:t>
      </w:r>
      <w:r w:rsidRPr="001F37C2">
        <w:rPr>
          <w:rFonts w:ascii="Arial" w:hAnsi="Arial" w:cs="Arial"/>
          <w:spacing w:val="-3"/>
        </w:rPr>
        <w:t>201</w:t>
      </w:r>
      <w:r w:rsidR="006159D3">
        <w:rPr>
          <w:rFonts w:ascii="Arial" w:hAnsi="Arial" w:cs="Arial"/>
          <w:spacing w:val="-3"/>
        </w:rPr>
        <w:t>8</w:t>
      </w:r>
      <w:r w:rsidRPr="0023044E">
        <w:rPr>
          <w:rFonts w:ascii="Arial" w:hAnsi="Arial" w:cs="Arial"/>
          <w:b/>
          <w:spacing w:val="-3"/>
        </w:rPr>
        <w:br/>
        <w:t xml:space="preserve">BETWEEN  </w:t>
      </w:r>
    </w:p>
    <w:p w:rsidR="002E3D4D" w:rsidRPr="0023044E" w:rsidRDefault="002E3D4D" w:rsidP="002E3D4D">
      <w:pPr>
        <w:tabs>
          <w:tab w:val="left" w:pos="-720"/>
        </w:tabs>
        <w:suppressAutoHyphens/>
        <w:spacing w:line="480" w:lineRule="auto"/>
        <w:ind w:left="720" w:hanging="720"/>
        <w:jc w:val="both"/>
        <w:rPr>
          <w:rFonts w:ascii="Arial" w:hAnsi="Arial" w:cs="Arial"/>
          <w:spacing w:val="-3"/>
        </w:rPr>
      </w:pPr>
      <w:r w:rsidRPr="0023044E">
        <w:rPr>
          <w:rFonts w:ascii="Arial" w:hAnsi="Arial" w:cs="Arial"/>
          <w:b/>
          <w:spacing w:val="-3"/>
        </w:rPr>
        <w:t>(1)</w:t>
      </w:r>
      <w:r w:rsidRPr="0023044E">
        <w:rPr>
          <w:rFonts w:ascii="Arial" w:hAnsi="Arial" w:cs="Arial"/>
          <w:b/>
          <w:spacing w:val="-3"/>
        </w:rPr>
        <w:tab/>
        <w:t xml:space="preserve">THE COUNCIL OF THE CITY OF </w:t>
      </w:r>
      <w:smartTag w:uri="urn:schemas-microsoft-com:office:smarttags" w:element="place">
        <w:smartTag w:uri="urn:schemas-microsoft-com:office:smarttags" w:element="City">
          <w:r w:rsidRPr="0023044E">
            <w:rPr>
              <w:rFonts w:ascii="Arial" w:hAnsi="Arial" w:cs="Arial"/>
              <w:b/>
              <w:spacing w:val="-3"/>
            </w:rPr>
            <w:t>STOKE-ON-TRENT</w:t>
          </w:r>
        </w:smartTag>
      </w:smartTag>
      <w:r w:rsidRPr="0023044E">
        <w:rPr>
          <w:rFonts w:ascii="Arial" w:hAnsi="Arial" w:cs="Arial"/>
          <w:spacing w:val="-3"/>
        </w:rPr>
        <w:t xml:space="preserve"> of PO Box </w:t>
      </w:r>
      <w:smartTag w:uri="urn:schemas-microsoft-com:office:smarttags" w:element="address">
        <w:smartTag w:uri="urn:schemas-microsoft-com:office:smarttags" w:element="Street">
          <w:r w:rsidRPr="0023044E">
            <w:rPr>
              <w:rFonts w:ascii="Arial" w:hAnsi="Arial" w:cs="Arial"/>
              <w:spacing w:val="-3"/>
            </w:rPr>
            <w:t>631 Civic Centre Glebe Street</w:t>
          </w:r>
        </w:smartTag>
        <w:r w:rsidRPr="0023044E">
          <w:rPr>
            <w:rFonts w:ascii="Arial" w:hAnsi="Arial" w:cs="Arial"/>
            <w:spacing w:val="-3"/>
          </w:rPr>
          <w:t xml:space="preserve"> </w:t>
        </w:r>
        <w:smartTag w:uri="urn:schemas-microsoft-com:office:smarttags" w:element="City">
          <w:r w:rsidRPr="0023044E">
            <w:rPr>
              <w:rFonts w:ascii="Arial" w:hAnsi="Arial" w:cs="Arial"/>
              <w:spacing w:val="-3"/>
            </w:rPr>
            <w:t>Stoke-on-Trent</w:t>
          </w:r>
        </w:smartTag>
        <w:r w:rsidRPr="0023044E">
          <w:rPr>
            <w:rFonts w:ascii="Arial" w:hAnsi="Arial" w:cs="Arial"/>
            <w:spacing w:val="-3"/>
          </w:rPr>
          <w:t xml:space="preserve"> </w:t>
        </w:r>
        <w:smartTag w:uri="urn:schemas-microsoft-com:office:smarttags" w:element="PostalCode">
          <w:r w:rsidRPr="0023044E">
            <w:rPr>
              <w:rFonts w:ascii="Arial" w:hAnsi="Arial" w:cs="Arial"/>
              <w:spacing w:val="-3"/>
            </w:rPr>
            <w:t>ST4 1</w:t>
          </w:r>
          <w:r>
            <w:rPr>
              <w:rFonts w:ascii="Arial" w:hAnsi="Arial" w:cs="Arial"/>
              <w:spacing w:val="-3"/>
            </w:rPr>
            <w:t>HH</w:t>
          </w:r>
        </w:smartTag>
      </w:smartTag>
      <w:r w:rsidRPr="0023044E">
        <w:rPr>
          <w:rFonts w:ascii="Arial" w:hAnsi="Arial" w:cs="Arial"/>
          <w:spacing w:val="-3"/>
        </w:rPr>
        <w:t xml:space="preserve"> (hereinafter referred to as “the Council”); and</w:t>
      </w:r>
    </w:p>
    <w:p w:rsidR="002E3D4D" w:rsidRPr="0023044E" w:rsidRDefault="002E3D4D" w:rsidP="002E3D4D">
      <w:pPr>
        <w:tabs>
          <w:tab w:val="left" w:pos="-720"/>
        </w:tabs>
        <w:suppressAutoHyphens/>
        <w:spacing w:line="480" w:lineRule="auto"/>
        <w:ind w:left="720" w:hanging="720"/>
        <w:jc w:val="both"/>
        <w:rPr>
          <w:rFonts w:ascii="Arial" w:hAnsi="Arial" w:cs="Arial"/>
          <w:spacing w:val="-3"/>
        </w:rPr>
      </w:pPr>
      <w:r w:rsidRPr="0023044E">
        <w:rPr>
          <w:rFonts w:ascii="Arial" w:hAnsi="Arial" w:cs="Arial"/>
          <w:b/>
          <w:spacing w:val="-3"/>
        </w:rPr>
        <w:t>(2)</w:t>
      </w:r>
      <w:r w:rsidRPr="0023044E">
        <w:rPr>
          <w:rFonts w:ascii="Arial" w:hAnsi="Arial" w:cs="Arial"/>
          <w:b/>
          <w:spacing w:val="-3"/>
        </w:rPr>
        <w:tab/>
      </w:r>
      <w:r w:rsidR="005A48B8">
        <w:rPr>
          <w:rFonts w:ascii="Arial" w:hAnsi="Arial" w:cs="Arial"/>
          <w:b/>
          <w:spacing w:val="-3"/>
        </w:rPr>
        <w:t>[SUPPLIER]</w:t>
      </w:r>
      <w:r w:rsidR="00EC4D27">
        <w:rPr>
          <w:rStyle w:val="Strong"/>
          <w:rFonts w:ascii="Arial" w:hAnsi="Arial" w:cs="Arial"/>
        </w:rPr>
        <w:t xml:space="preserve"> </w:t>
      </w:r>
      <w:r w:rsidR="00EC4D27" w:rsidRPr="00EC4D27">
        <w:rPr>
          <w:rStyle w:val="Strong"/>
          <w:rFonts w:ascii="Arial" w:hAnsi="Arial" w:cs="Arial"/>
          <w:b w:val="0"/>
        </w:rPr>
        <w:t>(</w:t>
      </w:r>
      <w:r w:rsidR="00215B96" w:rsidRPr="00215B96">
        <w:rPr>
          <w:rFonts w:ascii="Arial" w:hAnsi="Arial" w:cs="Arial"/>
          <w:spacing w:val="-3"/>
        </w:rPr>
        <w:t xml:space="preserve">company </w:t>
      </w:r>
      <w:r w:rsidR="00215B96" w:rsidRPr="00EC4D27">
        <w:rPr>
          <w:rFonts w:ascii="Arial" w:hAnsi="Arial" w:cs="Arial"/>
          <w:spacing w:val="-3"/>
        </w:rPr>
        <w:t xml:space="preserve">no </w:t>
      </w:r>
      <w:r w:rsidR="007D64ED" w:rsidRPr="00EC4D27">
        <w:rPr>
          <w:rFonts w:ascii="Arial" w:hAnsi="Arial" w:cs="Arial"/>
          <w:spacing w:val="-3"/>
        </w:rPr>
        <w:t xml:space="preserve">) </w:t>
      </w:r>
      <w:r w:rsidRPr="0088344E">
        <w:rPr>
          <w:rFonts w:ascii="Arial" w:hAnsi="Arial" w:cs="Arial"/>
          <w:spacing w:val="-3"/>
        </w:rPr>
        <w:t>whose registered</w:t>
      </w:r>
      <w:r w:rsidR="00215B96">
        <w:rPr>
          <w:rFonts w:ascii="Arial" w:hAnsi="Arial" w:cs="Arial"/>
          <w:spacing w:val="-3"/>
        </w:rPr>
        <w:t xml:space="preserve"> address</w:t>
      </w:r>
      <w:r w:rsidRPr="0088344E">
        <w:rPr>
          <w:rFonts w:ascii="Arial" w:hAnsi="Arial" w:cs="Arial"/>
          <w:spacing w:val="-3"/>
        </w:rPr>
        <w:t xml:space="preserve"> is situated at </w:t>
      </w:r>
      <w:r w:rsidR="005A48B8">
        <w:rPr>
          <w:rFonts w:ascii="Arial" w:hAnsi="Arial" w:cs="Arial"/>
          <w:spacing w:val="-3"/>
        </w:rPr>
        <w:t>[ADDRESS]</w:t>
      </w:r>
      <w:r w:rsidR="00EC4D27" w:rsidRPr="00EC4D27">
        <w:rPr>
          <w:rFonts w:ascii="Arial" w:hAnsi="Arial" w:cs="Arial"/>
        </w:rPr>
        <w:t xml:space="preserve"> </w:t>
      </w:r>
      <w:r w:rsidRPr="0023044E">
        <w:rPr>
          <w:rFonts w:ascii="Arial" w:hAnsi="Arial" w:cs="Arial"/>
          <w:spacing w:val="-3"/>
        </w:rPr>
        <w:t>(hereinafter referred to as “the Supplier”)</w:t>
      </w:r>
    </w:p>
    <w:p w:rsidR="002E3D4D" w:rsidRPr="0023044E" w:rsidRDefault="002E3D4D" w:rsidP="002E3D4D">
      <w:pPr>
        <w:tabs>
          <w:tab w:val="left" w:pos="-720"/>
        </w:tabs>
        <w:suppressAutoHyphens/>
        <w:spacing w:line="480" w:lineRule="auto"/>
        <w:ind w:left="720" w:hanging="720"/>
        <w:jc w:val="both"/>
        <w:rPr>
          <w:rFonts w:ascii="Arial" w:hAnsi="Arial" w:cs="Arial"/>
          <w:b/>
          <w:spacing w:val="-3"/>
        </w:rPr>
      </w:pPr>
      <w:r w:rsidRPr="0023044E">
        <w:rPr>
          <w:rFonts w:ascii="Arial" w:hAnsi="Arial" w:cs="Arial"/>
          <w:b/>
          <w:spacing w:val="-3"/>
        </w:rPr>
        <w:t>each a “Party” and together the “Parties”</w:t>
      </w:r>
    </w:p>
    <w:p w:rsidR="002E3D4D" w:rsidRPr="0023044E" w:rsidRDefault="002E3D4D" w:rsidP="002E3D4D">
      <w:pPr>
        <w:spacing w:line="480" w:lineRule="auto"/>
        <w:jc w:val="both"/>
        <w:rPr>
          <w:rFonts w:ascii="Arial" w:hAnsi="Arial" w:cs="Arial"/>
          <w:b/>
        </w:rPr>
      </w:pPr>
    </w:p>
    <w:p w:rsidR="002E3D4D" w:rsidRPr="0023044E" w:rsidRDefault="002E3D4D" w:rsidP="002E3D4D">
      <w:pPr>
        <w:spacing w:line="480" w:lineRule="auto"/>
        <w:jc w:val="both"/>
        <w:rPr>
          <w:rFonts w:ascii="Arial" w:hAnsi="Arial" w:cs="Arial"/>
          <w:b/>
        </w:rPr>
      </w:pPr>
      <w:r w:rsidRPr="0023044E">
        <w:rPr>
          <w:rFonts w:ascii="Arial" w:hAnsi="Arial" w:cs="Arial"/>
          <w:b/>
        </w:rPr>
        <w:t>WHEREAS:</w:t>
      </w:r>
    </w:p>
    <w:p w:rsidR="002E3D4D" w:rsidRPr="00E02DD0" w:rsidRDefault="002E3D4D" w:rsidP="002E3D4D">
      <w:pPr>
        <w:pStyle w:val="BodyTextIndent"/>
        <w:spacing w:line="480" w:lineRule="auto"/>
        <w:ind w:hanging="283"/>
        <w:jc w:val="both"/>
        <w:rPr>
          <w:rFonts w:ascii="Arial" w:hAnsi="Arial" w:cs="Arial"/>
          <w:b w:val="0"/>
          <w:sz w:val="20"/>
          <w:szCs w:val="20"/>
        </w:rPr>
      </w:pPr>
      <w:r w:rsidRPr="00E02DD0">
        <w:rPr>
          <w:rFonts w:ascii="Arial" w:hAnsi="Arial" w:cs="Arial"/>
          <w:b w:val="0"/>
          <w:sz w:val="20"/>
          <w:szCs w:val="20"/>
        </w:rPr>
        <w:t>(A)</w:t>
      </w:r>
      <w:r w:rsidRPr="00E02DD0">
        <w:rPr>
          <w:rFonts w:ascii="Arial" w:hAnsi="Arial" w:cs="Arial"/>
          <w:b w:val="0"/>
          <w:sz w:val="20"/>
          <w:szCs w:val="20"/>
        </w:rPr>
        <w:tab/>
      </w:r>
      <w:r w:rsidRPr="00E02DD0">
        <w:rPr>
          <w:rFonts w:ascii="Arial" w:hAnsi="Arial" w:cs="Arial"/>
          <w:b w:val="0"/>
          <w:sz w:val="20"/>
          <w:szCs w:val="20"/>
        </w:rPr>
        <w:tab/>
        <w:t xml:space="preserve">The Supplier carries on the business of selling the </w:t>
      </w:r>
      <w:r w:rsidR="00DB23AA">
        <w:rPr>
          <w:rFonts w:ascii="Arial" w:hAnsi="Arial" w:cs="Arial"/>
          <w:b w:val="0"/>
          <w:sz w:val="20"/>
          <w:szCs w:val="20"/>
        </w:rPr>
        <w:t>Machinery</w:t>
      </w:r>
      <w:r w:rsidRPr="00E02DD0">
        <w:rPr>
          <w:rFonts w:ascii="Arial" w:hAnsi="Arial" w:cs="Arial"/>
          <w:b w:val="0"/>
          <w:sz w:val="20"/>
          <w:szCs w:val="20"/>
        </w:rPr>
        <w:t>.</w:t>
      </w:r>
    </w:p>
    <w:p w:rsidR="002E3D4D" w:rsidRDefault="002E3D4D" w:rsidP="002E3D4D">
      <w:pPr>
        <w:pStyle w:val="BodyTextIndent"/>
        <w:spacing w:line="480" w:lineRule="auto"/>
        <w:ind w:left="718" w:hanging="718"/>
        <w:jc w:val="both"/>
        <w:rPr>
          <w:rFonts w:ascii="Arial" w:hAnsi="Arial" w:cs="Arial"/>
          <w:b w:val="0"/>
          <w:sz w:val="20"/>
          <w:szCs w:val="20"/>
        </w:rPr>
      </w:pPr>
      <w:r w:rsidRPr="00E02DD0">
        <w:rPr>
          <w:rFonts w:ascii="Arial" w:hAnsi="Arial" w:cs="Arial"/>
          <w:b w:val="0"/>
          <w:sz w:val="20"/>
          <w:szCs w:val="20"/>
        </w:rPr>
        <w:t>(B)</w:t>
      </w:r>
      <w:r w:rsidRPr="00E02DD0">
        <w:rPr>
          <w:rFonts w:ascii="Arial" w:hAnsi="Arial" w:cs="Arial"/>
          <w:b w:val="0"/>
          <w:sz w:val="20"/>
          <w:szCs w:val="20"/>
        </w:rPr>
        <w:tab/>
        <w:t xml:space="preserve">The Council wishes to buy, and the Supplier wishes to sell, the </w:t>
      </w:r>
      <w:r w:rsidR="00DB23AA">
        <w:rPr>
          <w:rFonts w:ascii="Arial" w:hAnsi="Arial" w:cs="Arial"/>
          <w:b w:val="0"/>
          <w:sz w:val="20"/>
          <w:szCs w:val="20"/>
        </w:rPr>
        <w:t>Machinery</w:t>
      </w:r>
      <w:r w:rsidRPr="00E02DD0">
        <w:rPr>
          <w:rFonts w:ascii="Arial" w:hAnsi="Arial" w:cs="Arial"/>
          <w:b w:val="0"/>
          <w:sz w:val="20"/>
          <w:szCs w:val="20"/>
        </w:rPr>
        <w:t xml:space="preserve"> </w:t>
      </w:r>
      <w:r w:rsidR="006F5964">
        <w:rPr>
          <w:rFonts w:ascii="Arial" w:hAnsi="Arial" w:cs="Arial"/>
          <w:b w:val="0"/>
          <w:sz w:val="20"/>
          <w:szCs w:val="20"/>
        </w:rPr>
        <w:t>subject to</w:t>
      </w:r>
      <w:r w:rsidRPr="00E02DD0">
        <w:rPr>
          <w:rFonts w:ascii="Arial" w:hAnsi="Arial" w:cs="Arial"/>
          <w:b w:val="0"/>
          <w:sz w:val="20"/>
          <w:szCs w:val="20"/>
        </w:rPr>
        <w:t xml:space="preserve"> the terms   and conditions set out in this Agreement.</w:t>
      </w:r>
    </w:p>
    <w:p w:rsidR="00141E1F" w:rsidRDefault="00141E1F" w:rsidP="002E3D4D">
      <w:pPr>
        <w:pStyle w:val="BodyTextIndent"/>
        <w:spacing w:line="480" w:lineRule="auto"/>
        <w:ind w:left="718" w:hanging="718"/>
        <w:jc w:val="both"/>
        <w:rPr>
          <w:rFonts w:ascii="Arial" w:hAnsi="Arial" w:cs="Arial"/>
          <w:b w:val="0"/>
          <w:sz w:val="20"/>
          <w:szCs w:val="20"/>
        </w:rPr>
      </w:pPr>
      <w:r>
        <w:rPr>
          <w:rFonts w:ascii="Arial" w:hAnsi="Arial" w:cs="Arial"/>
          <w:b w:val="0"/>
          <w:sz w:val="20"/>
          <w:szCs w:val="20"/>
        </w:rPr>
        <w:t>(C)       There are annexed and incorporated into this Agreement the following documents</w:t>
      </w:r>
    </w:p>
    <w:p w:rsidR="00141E1F" w:rsidRDefault="00141E1F" w:rsidP="002E3D4D">
      <w:pPr>
        <w:pStyle w:val="BodyTextIndent"/>
        <w:spacing w:line="480" w:lineRule="auto"/>
        <w:ind w:left="718" w:hanging="718"/>
        <w:jc w:val="both"/>
        <w:rPr>
          <w:rFonts w:ascii="Arial" w:hAnsi="Arial" w:cs="Arial"/>
          <w:b w:val="0"/>
          <w:sz w:val="20"/>
          <w:szCs w:val="20"/>
        </w:rPr>
      </w:pPr>
      <w:r>
        <w:rPr>
          <w:rFonts w:ascii="Arial" w:hAnsi="Arial" w:cs="Arial"/>
          <w:b w:val="0"/>
          <w:sz w:val="20"/>
          <w:szCs w:val="20"/>
        </w:rPr>
        <w:t xml:space="preserve">            Appendix 1</w:t>
      </w:r>
      <w:r w:rsidR="00BE02EA">
        <w:rPr>
          <w:rFonts w:ascii="Arial" w:hAnsi="Arial" w:cs="Arial"/>
          <w:b w:val="0"/>
          <w:sz w:val="20"/>
          <w:szCs w:val="20"/>
        </w:rPr>
        <w:t>a</w:t>
      </w:r>
      <w:r>
        <w:rPr>
          <w:rFonts w:ascii="Arial" w:hAnsi="Arial" w:cs="Arial"/>
          <w:b w:val="0"/>
          <w:sz w:val="20"/>
          <w:szCs w:val="20"/>
        </w:rPr>
        <w:t xml:space="preserve">  The Specification</w:t>
      </w:r>
    </w:p>
    <w:p w:rsidR="00BE02EA" w:rsidRDefault="00BE02EA" w:rsidP="002E3D4D">
      <w:pPr>
        <w:pStyle w:val="BodyTextIndent"/>
        <w:spacing w:line="480" w:lineRule="auto"/>
        <w:ind w:left="718" w:hanging="718"/>
        <w:jc w:val="both"/>
        <w:rPr>
          <w:rFonts w:ascii="Arial" w:hAnsi="Arial" w:cs="Arial"/>
          <w:b w:val="0"/>
          <w:sz w:val="20"/>
          <w:szCs w:val="20"/>
        </w:rPr>
      </w:pPr>
      <w:r>
        <w:rPr>
          <w:rFonts w:ascii="Arial" w:hAnsi="Arial" w:cs="Arial"/>
          <w:b w:val="0"/>
          <w:sz w:val="20"/>
          <w:szCs w:val="20"/>
        </w:rPr>
        <w:t xml:space="preserve">            Appendix 1b  The Specification Compliance Document  </w:t>
      </w:r>
    </w:p>
    <w:p w:rsidR="00141E1F" w:rsidRDefault="00141E1F" w:rsidP="002E3D4D">
      <w:pPr>
        <w:pStyle w:val="BodyTextIndent"/>
        <w:spacing w:line="480" w:lineRule="auto"/>
        <w:ind w:left="718" w:hanging="718"/>
        <w:jc w:val="both"/>
        <w:rPr>
          <w:rFonts w:ascii="Arial" w:hAnsi="Arial" w:cs="Arial"/>
          <w:b w:val="0"/>
          <w:sz w:val="20"/>
          <w:szCs w:val="20"/>
        </w:rPr>
      </w:pPr>
      <w:r>
        <w:rPr>
          <w:rFonts w:ascii="Arial" w:hAnsi="Arial" w:cs="Arial"/>
          <w:b w:val="0"/>
          <w:sz w:val="20"/>
          <w:szCs w:val="20"/>
        </w:rPr>
        <w:t xml:space="preserve">            Appendix </w:t>
      </w:r>
      <w:r w:rsidR="00BE02EA">
        <w:rPr>
          <w:rFonts w:ascii="Arial" w:hAnsi="Arial" w:cs="Arial"/>
          <w:b w:val="0"/>
          <w:sz w:val="20"/>
          <w:szCs w:val="20"/>
        </w:rPr>
        <w:t>2</w:t>
      </w:r>
      <w:r>
        <w:rPr>
          <w:rFonts w:ascii="Arial" w:hAnsi="Arial" w:cs="Arial"/>
          <w:b w:val="0"/>
          <w:sz w:val="20"/>
          <w:szCs w:val="20"/>
        </w:rPr>
        <w:t xml:space="preserve">  The Tender</w:t>
      </w:r>
    </w:p>
    <w:p w:rsidR="002E3D4D" w:rsidRPr="00E02DD0" w:rsidRDefault="00EC5BF2" w:rsidP="002E3D4D">
      <w:pPr>
        <w:pStyle w:val="BodyTextIndent"/>
        <w:spacing w:line="480" w:lineRule="auto"/>
        <w:ind w:left="718" w:hanging="718"/>
        <w:jc w:val="both"/>
        <w:rPr>
          <w:rFonts w:ascii="Arial" w:hAnsi="Arial" w:cs="Arial"/>
          <w:b w:val="0"/>
          <w:sz w:val="20"/>
          <w:szCs w:val="20"/>
        </w:rPr>
      </w:pPr>
      <w:r>
        <w:rPr>
          <w:rFonts w:ascii="Arial" w:hAnsi="Arial" w:cs="Arial"/>
          <w:b w:val="0"/>
          <w:sz w:val="20"/>
          <w:szCs w:val="20"/>
        </w:rPr>
        <w:t xml:space="preserve">            </w:t>
      </w:r>
    </w:p>
    <w:p w:rsidR="002E3D4D" w:rsidRPr="0023044E" w:rsidRDefault="002E3D4D" w:rsidP="002E3D4D">
      <w:pPr>
        <w:pStyle w:val="BodyTextIndent"/>
        <w:spacing w:line="480" w:lineRule="auto"/>
        <w:ind w:left="0"/>
        <w:jc w:val="both"/>
        <w:rPr>
          <w:rFonts w:ascii="Arial" w:hAnsi="Arial" w:cs="Arial"/>
          <w:sz w:val="20"/>
          <w:szCs w:val="20"/>
        </w:rPr>
      </w:pPr>
      <w:r w:rsidRPr="0023044E">
        <w:rPr>
          <w:rFonts w:ascii="Arial" w:hAnsi="Arial" w:cs="Arial"/>
          <w:sz w:val="20"/>
          <w:szCs w:val="20"/>
        </w:rPr>
        <w:t>NOW IT IS HEREBY AGREED</w:t>
      </w:r>
      <w:r w:rsidRPr="0023044E">
        <w:rPr>
          <w:rFonts w:ascii="Arial" w:hAnsi="Arial" w:cs="Arial"/>
          <w:b w:val="0"/>
          <w:sz w:val="20"/>
          <w:szCs w:val="20"/>
        </w:rPr>
        <w:t xml:space="preserve"> as follows</w:t>
      </w:r>
      <w:r w:rsidRPr="0023044E">
        <w:rPr>
          <w:rFonts w:ascii="Arial" w:hAnsi="Arial" w:cs="Arial"/>
          <w:sz w:val="20"/>
          <w:szCs w:val="20"/>
        </w:rPr>
        <w:t>:</w:t>
      </w:r>
    </w:p>
    <w:p w:rsidR="002E3D4D" w:rsidRPr="0023044E" w:rsidRDefault="002E3D4D" w:rsidP="002E3D4D">
      <w:pPr>
        <w:pStyle w:val="BodyTextIndent"/>
        <w:numPr>
          <w:ilvl w:val="0"/>
          <w:numId w:val="5"/>
        </w:numPr>
        <w:tabs>
          <w:tab w:val="clear" w:pos="360"/>
          <w:tab w:val="num" w:pos="720"/>
        </w:tabs>
        <w:spacing w:line="480" w:lineRule="auto"/>
        <w:ind w:left="720" w:hanging="720"/>
        <w:jc w:val="both"/>
        <w:rPr>
          <w:rFonts w:ascii="Arial" w:hAnsi="Arial" w:cs="Arial"/>
          <w:sz w:val="20"/>
          <w:szCs w:val="20"/>
        </w:rPr>
      </w:pPr>
      <w:r w:rsidRPr="0023044E">
        <w:rPr>
          <w:rFonts w:ascii="Arial" w:hAnsi="Arial" w:cs="Arial"/>
          <w:sz w:val="20"/>
          <w:szCs w:val="20"/>
        </w:rPr>
        <w:t>Definitions and Interpretation</w:t>
      </w:r>
    </w:p>
    <w:p w:rsidR="002E3D4D" w:rsidRPr="0023044E" w:rsidRDefault="002E3D4D" w:rsidP="002E3D4D">
      <w:pPr>
        <w:pStyle w:val="BodyTextIndent"/>
        <w:spacing w:line="480" w:lineRule="auto"/>
        <w:ind w:left="709" w:hanging="709"/>
        <w:jc w:val="both"/>
        <w:rPr>
          <w:rFonts w:ascii="Arial" w:hAnsi="Arial" w:cs="Arial"/>
          <w:b w:val="0"/>
          <w:sz w:val="20"/>
          <w:szCs w:val="20"/>
        </w:rPr>
      </w:pPr>
      <w:r w:rsidRPr="0023044E">
        <w:rPr>
          <w:rFonts w:ascii="Arial" w:hAnsi="Arial" w:cs="Arial"/>
          <w:b w:val="0"/>
          <w:sz w:val="20"/>
          <w:szCs w:val="20"/>
        </w:rPr>
        <w:t>1.1</w:t>
      </w:r>
      <w:r w:rsidRPr="0023044E">
        <w:rPr>
          <w:rFonts w:ascii="Arial" w:hAnsi="Arial" w:cs="Arial"/>
          <w:b w:val="0"/>
          <w:sz w:val="20"/>
          <w:szCs w:val="20"/>
        </w:rPr>
        <w:tab/>
        <w:t>In this Agreement unless the context otherwise requires the following words and shall have the meanings given to them below:</w:t>
      </w:r>
    </w:p>
    <w:p w:rsidR="002E3D4D" w:rsidRPr="0023044E" w:rsidRDefault="002E3D4D" w:rsidP="002E3D4D">
      <w:pPr>
        <w:pStyle w:val="BodyTextIndent"/>
        <w:spacing w:line="480" w:lineRule="auto"/>
        <w:ind w:left="4253" w:hanging="3533"/>
        <w:jc w:val="both"/>
        <w:rPr>
          <w:rFonts w:ascii="Arial" w:hAnsi="Arial" w:cs="Arial"/>
          <w:b w:val="0"/>
          <w:sz w:val="20"/>
          <w:szCs w:val="20"/>
        </w:rPr>
      </w:pPr>
      <w:r w:rsidRPr="0023044E">
        <w:rPr>
          <w:rFonts w:ascii="Arial" w:hAnsi="Arial" w:cs="Arial"/>
          <w:b w:val="0"/>
          <w:sz w:val="20"/>
          <w:szCs w:val="20"/>
        </w:rPr>
        <w:t xml:space="preserve">“Authorised Officer”                   </w:t>
      </w:r>
      <w:r w:rsidRPr="0023044E">
        <w:rPr>
          <w:rFonts w:ascii="Arial" w:hAnsi="Arial" w:cs="Arial"/>
          <w:b w:val="0"/>
          <w:sz w:val="20"/>
          <w:szCs w:val="20"/>
        </w:rPr>
        <w:tab/>
        <w:t>means the person nominated by the Council from time to time as being authorised to administer this Agreement on behalf of the Council or such person as may be nominated by the Authorised Officer to act on its behalf</w:t>
      </w:r>
    </w:p>
    <w:p w:rsidR="0088344E" w:rsidRDefault="002E3D4D" w:rsidP="002E3D4D">
      <w:pPr>
        <w:pStyle w:val="BodyTextIndent"/>
        <w:spacing w:line="480" w:lineRule="auto"/>
        <w:ind w:left="4253" w:hanging="3533"/>
        <w:jc w:val="both"/>
        <w:rPr>
          <w:rFonts w:ascii="Arial" w:hAnsi="Arial" w:cs="Arial"/>
          <w:b w:val="0"/>
          <w:sz w:val="20"/>
          <w:szCs w:val="20"/>
        </w:rPr>
      </w:pPr>
      <w:r w:rsidRPr="0023044E">
        <w:rPr>
          <w:rFonts w:ascii="Arial" w:hAnsi="Arial" w:cs="Arial"/>
          <w:b w:val="0"/>
          <w:sz w:val="20"/>
          <w:szCs w:val="20"/>
        </w:rPr>
        <w:t xml:space="preserve">“Commencement Date”                </w:t>
      </w:r>
      <w:r w:rsidRPr="0023044E">
        <w:rPr>
          <w:rFonts w:ascii="Arial" w:hAnsi="Arial" w:cs="Arial"/>
          <w:b w:val="0"/>
          <w:sz w:val="20"/>
          <w:szCs w:val="20"/>
        </w:rPr>
        <w:tab/>
        <w:t xml:space="preserve">means </w:t>
      </w:r>
      <w:r w:rsidR="00AD769E">
        <w:rPr>
          <w:rFonts w:ascii="Arial" w:hAnsi="Arial" w:cs="Arial"/>
          <w:b w:val="0"/>
          <w:sz w:val="20"/>
          <w:szCs w:val="20"/>
        </w:rPr>
        <w:t>the date hereof</w:t>
      </w:r>
    </w:p>
    <w:p w:rsidR="002E3D4D" w:rsidRPr="0023044E" w:rsidRDefault="002E3D4D" w:rsidP="002E3D4D">
      <w:pPr>
        <w:pStyle w:val="BodyTextIndent"/>
        <w:spacing w:line="480" w:lineRule="auto"/>
        <w:ind w:left="4253" w:hanging="3533"/>
        <w:jc w:val="both"/>
        <w:rPr>
          <w:rFonts w:ascii="Arial" w:hAnsi="Arial" w:cs="Arial"/>
          <w:b w:val="0"/>
          <w:sz w:val="20"/>
          <w:szCs w:val="20"/>
        </w:rPr>
      </w:pPr>
      <w:r>
        <w:rPr>
          <w:rFonts w:ascii="Arial" w:hAnsi="Arial" w:cs="Arial"/>
          <w:b w:val="0"/>
          <w:sz w:val="20"/>
          <w:szCs w:val="20"/>
        </w:rPr>
        <w:t>“</w:t>
      </w:r>
      <w:r w:rsidR="0017569F">
        <w:rPr>
          <w:rFonts w:ascii="Arial" w:hAnsi="Arial" w:cs="Arial"/>
          <w:b w:val="0"/>
          <w:sz w:val="20"/>
          <w:szCs w:val="20"/>
        </w:rPr>
        <w:t xml:space="preserve">Completion </w:t>
      </w:r>
      <w:r>
        <w:rPr>
          <w:rFonts w:ascii="Arial" w:hAnsi="Arial" w:cs="Arial"/>
          <w:b w:val="0"/>
          <w:sz w:val="20"/>
          <w:szCs w:val="20"/>
        </w:rPr>
        <w:t>Date</w:t>
      </w:r>
      <w:r w:rsidRPr="0023044E">
        <w:rPr>
          <w:rFonts w:ascii="Arial" w:hAnsi="Arial" w:cs="Arial"/>
          <w:b w:val="0"/>
          <w:sz w:val="20"/>
          <w:szCs w:val="20"/>
        </w:rPr>
        <w:t xml:space="preserve">”                      </w:t>
      </w:r>
      <w:r w:rsidRPr="0023044E">
        <w:rPr>
          <w:rFonts w:ascii="Arial" w:hAnsi="Arial" w:cs="Arial"/>
          <w:b w:val="0"/>
          <w:sz w:val="20"/>
          <w:szCs w:val="20"/>
        </w:rPr>
        <w:tab/>
        <w:t>means</w:t>
      </w:r>
      <w:r w:rsidR="00AD769E">
        <w:rPr>
          <w:rFonts w:ascii="Arial" w:hAnsi="Arial" w:cs="Arial"/>
          <w:b w:val="0"/>
          <w:sz w:val="20"/>
          <w:szCs w:val="20"/>
        </w:rPr>
        <w:t xml:space="preserve"> the expiry of the </w:t>
      </w:r>
      <w:r w:rsidRPr="0088344E">
        <w:rPr>
          <w:rFonts w:ascii="Arial" w:hAnsi="Arial" w:cs="Arial"/>
          <w:b w:val="0"/>
          <w:sz w:val="20"/>
          <w:szCs w:val="20"/>
        </w:rPr>
        <w:t>Warranty Period</w:t>
      </w:r>
    </w:p>
    <w:p w:rsidR="002E3D4D" w:rsidRDefault="002E3D4D" w:rsidP="002E3D4D">
      <w:pPr>
        <w:pStyle w:val="BodyTextIndent"/>
        <w:spacing w:line="480" w:lineRule="auto"/>
        <w:ind w:left="4253" w:hanging="3544"/>
        <w:jc w:val="both"/>
        <w:rPr>
          <w:rFonts w:ascii="Arial" w:hAnsi="Arial" w:cs="Arial"/>
          <w:b w:val="0"/>
          <w:sz w:val="20"/>
          <w:szCs w:val="20"/>
        </w:rPr>
      </w:pPr>
      <w:r w:rsidRPr="0064477F">
        <w:rPr>
          <w:rFonts w:ascii="Arial" w:hAnsi="Arial" w:cs="Arial"/>
          <w:b w:val="0"/>
          <w:sz w:val="20"/>
          <w:szCs w:val="20"/>
        </w:rPr>
        <w:t>Good Industry Practice”</w:t>
      </w:r>
      <w:r w:rsidRPr="0064477F">
        <w:rPr>
          <w:rFonts w:ascii="Arial" w:hAnsi="Arial" w:cs="Arial"/>
          <w:b w:val="0"/>
          <w:sz w:val="20"/>
          <w:szCs w:val="20"/>
        </w:rPr>
        <w:tab/>
        <w:t xml:space="preserve">means standards, practices, methods and procedures conforming to the law and the degree of skill and </w:t>
      </w:r>
      <w:r w:rsidRPr="0064477F">
        <w:rPr>
          <w:rFonts w:ascii="Arial" w:hAnsi="Arial" w:cs="Arial"/>
          <w:b w:val="0"/>
          <w:sz w:val="20"/>
          <w:szCs w:val="20"/>
        </w:rPr>
        <w:lastRenderedPageBreak/>
        <w:t>care, diligence, prudence and foresight which would reasonably and ordinarily be expected from a skilled and experienced person or body engaged in a similar type of undertaking under the same or similar circumstances</w:t>
      </w:r>
    </w:p>
    <w:p w:rsidR="00DB23AA" w:rsidRDefault="00DB23AA" w:rsidP="00DB23AA">
      <w:pPr>
        <w:pStyle w:val="BodyTextIndent"/>
        <w:spacing w:line="480" w:lineRule="auto"/>
        <w:ind w:left="4253" w:hanging="3544"/>
        <w:jc w:val="both"/>
        <w:rPr>
          <w:rFonts w:ascii="Arial" w:hAnsi="Arial" w:cs="Arial"/>
          <w:b w:val="0"/>
          <w:sz w:val="20"/>
          <w:szCs w:val="20"/>
        </w:rPr>
      </w:pPr>
      <w:r>
        <w:rPr>
          <w:rFonts w:ascii="Arial" w:hAnsi="Arial" w:cs="Arial"/>
          <w:b w:val="0"/>
          <w:sz w:val="20"/>
          <w:szCs w:val="20"/>
        </w:rPr>
        <w:t>“Machinery</w:t>
      </w:r>
      <w:r w:rsidRPr="0064477F">
        <w:rPr>
          <w:rFonts w:ascii="Arial" w:hAnsi="Arial" w:cs="Arial"/>
          <w:b w:val="0"/>
          <w:sz w:val="20"/>
          <w:szCs w:val="20"/>
        </w:rPr>
        <w:t>”</w:t>
      </w:r>
      <w:r w:rsidRPr="0064477F">
        <w:rPr>
          <w:rFonts w:ascii="Arial" w:hAnsi="Arial" w:cs="Arial"/>
          <w:b w:val="0"/>
          <w:sz w:val="20"/>
          <w:szCs w:val="20"/>
        </w:rPr>
        <w:tab/>
        <w:t xml:space="preserve">means the </w:t>
      </w:r>
      <w:r w:rsidR="00FE213B">
        <w:rPr>
          <w:rFonts w:ascii="Arial" w:hAnsi="Arial" w:cs="Arial"/>
          <w:b w:val="0"/>
          <w:sz w:val="20"/>
          <w:szCs w:val="20"/>
        </w:rPr>
        <w:t>m</w:t>
      </w:r>
      <w:r>
        <w:rPr>
          <w:rFonts w:ascii="Arial" w:hAnsi="Arial" w:cs="Arial"/>
          <w:b w:val="0"/>
          <w:sz w:val="20"/>
          <w:szCs w:val="20"/>
        </w:rPr>
        <w:t>achinery</w:t>
      </w:r>
      <w:r w:rsidRPr="0064477F">
        <w:rPr>
          <w:rFonts w:ascii="Arial" w:hAnsi="Arial" w:cs="Arial"/>
          <w:b w:val="0"/>
          <w:sz w:val="20"/>
          <w:szCs w:val="20"/>
        </w:rPr>
        <w:t xml:space="preserve"> including the associated equipment and other items described in the</w:t>
      </w:r>
      <w:r>
        <w:rPr>
          <w:rFonts w:ascii="Arial" w:hAnsi="Arial" w:cs="Arial"/>
          <w:b w:val="0"/>
          <w:sz w:val="20"/>
          <w:szCs w:val="20"/>
        </w:rPr>
        <w:t xml:space="preserve"> </w:t>
      </w:r>
      <w:r w:rsidRPr="0064477F">
        <w:rPr>
          <w:rFonts w:ascii="Arial" w:hAnsi="Arial" w:cs="Arial"/>
          <w:b w:val="0"/>
          <w:sz w:val="20"/>
          <w:szCs w:val="20"/>
        </w:rPr>
        <w:t xml:space="preserve">Specification </w:t>
      </w:r>
    </w:p>
    <w:p w:rsidR="002E3D4D" w:rsidRPr="0023044E" w:rsidRDefault="00405E23" w:rsidP="002E3D4D">
      <w:pPr>
        <w:pStyle w:val="BodyTextIndent"/>
        <w:spacing w:line="480" w:lineRule="auto"/>
        <w:ind w:left="4253" w:hanging="3544"/>
        <w:jc w:val="both"/>
        <w:rPr>
          <w:rFonts w:ascii="Arial" w:hAnsi="Arial" w:cs="Arial"/>
          <w:b w:val="0"/>
          <w:sz w:val="20"/>
          <w:szCs w:val="20"/>
        </w:rPr>
      </w:pPr>
      <w:r w:rsidRPr="0023044E">
        <w:rPr>
          <w:rFonts w:ascii="Arial" w:hAnsi="Arial" w:cs="Arial"/>
          <w:b w:val="0"/>
          <w:sz w:val="20"/>
          <w:szCs w:val="20"/>
        </w:rPr>
        <w:t xml:space="preserve"> </w:t>
      </w:r>
      <w:r w:rsidR="002E3D4D" w:rsidRPr="0023044E">
        <w:rPr>
          <w:rFonts w:ascii="Arial" w:hAnsi="Arial" w:cs="Arial"/>
          <w:b w:val="0"/>
          <w:sz w:val="20"/>
          <w:szCs w:val="20"/>
        </w:rPr>
        <w:t>“Operating Procedures”</w:t>
      </w:r>
      <w:r w:rsidR="002E3D4D" w:rsidRPr="0023044E">
        <w:rPr>
          <w:rFonts w:ascii="Arial" w:hAnsi="Arial" w:cs="Arial"/>
          <w:b w:val="0"/>
          <w:sz w:val="20"/>
          <w:szCs w:val="20"/>
        </w:rPr>
        <w:tab/>
        <w:t xml:space="preserve">means any procedures the Council requires the Supplier to adhere to </w:t>
      </w:r>
      <w:r w:rsidR="0055183B">
        <w:rPr>
          <w:rFonts w:ascii="Arial" w:hAnsi="Arial" w:cs="Arial"/>
          <w:b w:val="0"/>
          <w:sz w:val="20"/>
          <w:szCs w:val="20"/>
        </w:rPr>
        <w:t xml:space="preserve">and to </w:t>
      </w:r>
      <w:r w:rsidR="002E3D4D" w:rsidRPr="0023044E">
        <w:rPr>
          <w:rFonts w:ascii="Arial" w:hAnsi="Arial" w:cs="Arial"/>
          <w:b w:val="0"/>
          <w:sz w:val="20"/>
          <w:szCs w:val="20"/>
        </w:rPr>
        <w:t xml:space="preserve">which the Supplier </w:t>
      </w:r>
      <w:r w:rsidR="0055183B">
        <w:rPr>
          <w:rFonts w:ascii="Arial" w:hAnsi="Arial" w:cs="Arial"/>
          <w:b w:val="0"/>
          <w:sz w:val="20"/>
          <w:szCs w:val="20"/>
        </w:rPr>
        <w:t xml:space="preserve">has been </w:t>
      </w:r>
      <w:r w:rsidR="002E3D4D" w:rsidRPr="0023044E">
        <w:rPr>
          <w:rFonts w:ascii="Arial" w:hAnsi="Arial" w:cs="Arial"/>
          <w:b w:val="0"/>
          <w:sz w:val="20"/>
          <w:szCs w:val="20"/>
        </w:rPr>
        <w:t xml:space="preserve">notified </w:t>
      </w:r>
      <w:r w:rsidR="002E3D4D">
        <w:rPr>
          <w:rFonts w:ascii="Arial" w:hAnsi="Arial" w:cs="Arial"/>
          <w:b w:val="0"/>
          <w:sz w:val="20"/>
          <w:szCs w:val="20"/>
        </w:rPr>
        <w:t>by the Council</w:t>
      </w:r>
    </w:p>
    <w:p w:rsidR="002E3D4D" w:rsidRPr="0023044E" w:rsidRDefault="002E3D4D" w:rsidP="002E3D4D">
      <w:pPr>
        <w:pStyle w:val="BodyTextIndent"/>
        <w:spacing w:line="480" w:lineRule="auto"/>
        <w:ind w:left="4253" w:hanging="3544"/>
        <w:jc w:val="both"/>
        <w:rPr>
          <w:rFonts w:ascii="Arial" w:hAnsi="Arial" w:cs="Arial"/>
          <w:b w:val="0"/>
          <w:sz w:val="20"/>
          <w:szCs w:val="20"/>
        </w:rPr>
      </w:pPr>
      <w:r w:rsidRPr="0023044E">
        <w:rPr>
          <w:rFonts w:ascii="Arial" w:hAnsi="Arial" w:cs="Arial"/>
          <w:b w:val="0"/>
          <w:sz w:val="20"/>
          <w:szCs w:val="20"/>
        </w:rPr>
        <w:t xml:space="preserve">“Order”                       </w:t>
      </w:r>
      <w:r w:rsidRPr="0023044E">
        <w:rPr>
          <w:rFonts w:ascii="Arial" w:hAnsi="Arial" w:cs="Arial"/>
          <w:b w:val="0"/>
          <w:sz w:val="20"/>
          <w:szCs w:val="20"/>
        </w:rPr>
        <w:tab/>
        <w:t xml:space="preserve">means a written order for </w:t>
      </w:r>
      <w:r>
        <w:rPr>
          <w:rFonts w:ascii="Arial" w:hAnsi="Arial" w:cs="Arial"/>
          <w:b w:val="0"/>
          <w:sz w:val="20"/>
          <w:szCs w:val="20"/>
        </w:rPr>
        <w:t xml:space="preserve">the </w:t>
      </w:r>
      <w:r w:rsidR="00DB23AA">
        <w:rPr>
          <w:rFonts w:ascii="Arial" w:hAnsi="Arial" w:cs="Arial"/>
          <w:b w:val="0"/>
          <w:sz w:val="20"/>
          <w:szCs w:val="20"/>
        </w:rPr>
        <w:t>Machinery</w:t>
      </w:r>
      <w:r w:rsidRPr="0023044E">
        <w:rPr>
          <w:rFonts w:ascii="Arial" w:hAnsi="Arial" w:cs="Arial"/>
          <w:b w:val="0"/>
          <w:sz w:val="20"/>
          <w:szCs w:val="20"/>
        </w:rPr>
        <w:t xml:space="preserve"> by the Council on the Council’s official order form in</w:t>
      </w:r>
      <w:r>
        <w:rPr>
          <w:rFonts w:ascii="Arial" w:hAnsi="Arial" w:cs="Arial"/>
          <w:b w:val="0"/>
          <w:sz w:val="20"/>
          <w:szCs w:val="20"/>
        </w:rPr>
        <w:t xml:space="preserve"> respect of the </w:t>
      </w:r>
      <w:r w:rsidR="00DB23AA">
        <w:rPr>
          <w:rFonts w:ascii="Arial" w:hAnsi="Arial" w:cs="Arial"/>
          <w:b w:val="0"/>
          <w:sz w:val="20"/>
          <w:szCs w:val="20"/>
        </w:rPr>
        <w:t>Machinery</w:t>
      </w:r>
      <w:r>
        <w:rPr>
          <w:rFonts w:ascii="Arial" w:hAnsi="Arial" w:cs="Arial"/>
          <w:b w:val="0"/>
          <w:sz w:val="20"/>
          <w:szCs w:val="20"/>
        </w:rPr>
        <w:t xml:space="preserve"> purchased pursuant to this Agreement</w:t>
      </w:r>
    </w:p>
    <w:p w:rsidR="002E3D4D" w:rsidRPr="0023044E" w:rsidRDefault="002E3D4D" w:rsidP="0088344E">
      <w:pPr>
        <w:pStyle w:val="BodyTextIndent"/>
        <w:spacing w:line="480" w:lineRule="auto"/>
        <w:ind w:left="4253" w:hanging="3544"/>
        <w:jc w:val="both"/>
        <w:rPr>
          <w:rFonts w:ascii="Arial" w:hAnsi="Arial" w:cs="Arial"/>
          <w:b w:val="0"/>
          <w:sz w:val="20"/>
          <w:szCs w:val="20"/>
        </w:rPr>
      </w:pPr>
      <w:r w:rsidRPr="0023044E">
        <w:rPr>
          <w:rFonts w:ascii="Arial" w:hAnsi="Arial" w:cs="Arial"/>
          <w:b w:val="0"/>
          <w:sz w:val="20"/>
          <w:szCs w:val="20"/>
        </w:rPr>
        <w:t>“Price”</w:t>
      </w:r>
      <w:r w:rsidRPr="0023044E">
        <w:rPr>
          <w:rFonts w:ascii="Arial" w:hAnsi="Arial" w:cs="Arial"/>
          <w:b w:val="0"/>
          <w:sz w:val="20"/>
          <w:szCs w:val="20"/>
        </w:rPr>
        <w:tab/>
      </w:r>
      <w:r w:rsidRPr="007B1CC7">
        <w:rPr>
          <w:rFonts w:ascii="Arial" w:hAnsi="Arial" w:cs="Arial"/>
          <w:b w:val="0"/>
          <w:sz w:val="20"/>
          <w:szCs w:val="20"/>
        </w:rPr>
        <w:t xml:space="preserve">means the price of the </w:t>
      </w:r>
      <w:r w:rsidR="00DB23AA">
        <w:rPr>
          <w:rFonts w:ascii="Arial" w:hAnsi="Arial" w:cs="Arial"/>
          <w:b w:val="0"/>
          <w:sz w:val="20"/>
          <w:szCs w:val="20"/>
        </w:rPr>
        <w:t>Machinery</w:t>
      </w:r>
      <w:r w:rsidRPr="007B1CC7">
        <w:rPr>
          <w:rFonts w:ascii="Arial" w:hAnsi="Arial" w:cs="Arial"/>
          <w:b w:val="0"/>
          <w:sz w:val="20"/>
          <w:szCs w:val="20"/>
        </w:rPr>
        <w:t xml:space="preserve"> </w:t>
      </w:r>
      <w:r w:rsidR="0088344E">
        <w:rPr>
          <w:rFonts w:ascii="Arial" w:hAnsi="Arial" w:cs="Arial"/>
          <w:b w:val="0"/>
          <w:sz w:val="20"/>
          <w:szCs w:val="20"/>
        </w:rPr>
        <w:t>as set out in the Tender</w:t>
      </w:r>
    </w:p>
    <w:p w:rsidR="002E3D4D" w:rsidRDefault="002E3D4D" w:rsidP="002E3D4D">
      <w:pPr>
        <w:pStyle w:val="BodyTextIndent"/>
        <w:tabs>
          <w:tab w:val="left" w:pos="3420"/>
          <w:tab w:val="left" w:pos="3960"/>
          <w:tab w:val="left" w:pos="4140"/>
        </w:tabs>
        <w:spacing w:line="480" w:lineRule="auto"/>
        <w:ind w:left="4253" w:hanging="3544"/>
        <w:jc w:val="both"/>
        <w:rPr>
          <w:rFonts w:ascii="Arial" w:hAnsi="Arial" w:cs="Arial"/>
          <w:b w:val="0"/>
          <w:sz w:val="20"/>
          <w:szCs w:val="20"/>
        </w:rPr>
      </w:pPr>
      <w:r w:rsidRPr="0023044E">
        <w:rPr>
          <w:rFonts w:ascii="Arial" w:hAnsi="Arial" w:cs="Arial"/>
          <w:b w:val="0"/>
          <w:sz w:val="20"/>
          <w:szCs w:val="20"/>
        </w:rPr>
        <w:t xml:space="preserve"> “Recipient”                                   </w:t>
      </w:r>
      <w:r w:rsidRPr="0023044E">
        <w:rPr>
          <w:rFonts w:ascii="Arial" w:hAnsi="Arial" w:cs="Arial"/>
          <w:b w:val="0"/>
          <w:sz w:val="20"/>
          <w:szCs w:val="20"/>
        </w:rPr>
        <w:tab/>
      </w:r>
      <w:r w:rsidRPr="0023044E">
        <w:rPr>
          <w:rFonts w:ascii="Arial" w:hAnsi="Arial" w:cs="Arial"/>
          <w:b w:val="0"/>
          <w:sz w:val="20"/>
          <w:szCs w:val="20"/>
        </w:rPr>
        <w:tab/>
      </w:r>
      <w:r>
        <w:rPr>
          <w:rFonts w:ascii="Arial" w:hAnsi="Arial" w:cs="Arial"/>
          <w:b w:val="0"/>
          <w:sz w:val="20"/>
          <w:szCs w:val="20"/>
        </w:rPr>
        <w:tab/>
      </w:r>
      <w:r w:rsidRPr="0023044E">
        <w:rPr>
          <w:rFonts w:ascii="Arial" w:hAnsi="Arial" w:cs="Arial"/>
          <w:b w:val="0"/>
          <w:sz w:val="20"/>
          <w:szCs w:val="20"/>
        </w:rPr>
        <w:t xml:space="preserve">means an officer of the Council authorised to take delivery of the </w:t>
      </w:r>
      <w:r w:rsidR="00DB23AA">
        <w:rPr>
          <w:rFonts w:ascii="Arial" w:hAnsi="Arial" w:cs="Arial"/>
          <w:b w:val="0"/>
          <w:sz w:val="20"/>
          <w:szCs w:val="20"/>
        </w:rPr>
        <w:t>Machinery</w:t>
      </w:r>
    </w:p>
    <w:p w:rsidR="008B7445" w:rsidRPr="0023044E" w:rsidRDefault="008B7445" w:rsidP="002E3D4D">
      <w:pPr>
        <w:pStyle w:val="BodyTextIndent"/>
        <w:tabs>
          <w:tab w:val="left" w:pos="3420"/>
          <w:tab w:val="left" w:pos="3960"/>
          <w:tab w:val="left" w:pos="4140"/>
        </w:tabs>
        <w:spacing w:line="480" w:lineRule="auto"/>
        <w:ind w:left="4253" w:hanging="3544"/>
        <w:jc w:val="both"/>
        <w:rPr>
          <w:rFonts w:ascii="Arial" w:hAnsi="Arial" w:cs="Arial"/>
          <w:b w:val="0"/>
          <w:sz w:val="20"/>
          <w:szCs w:val="20"/>
        </w:rPr>
      </w:pPr>
      <w:r>
        <w:rPr>
          <w:rFonts w:ascii="Arial" w:hAnsi="Arial" w:cs="Arial"/>
          <w:b w:val="0"/>
          <w:sz w:val="20"/>
          <w:szCs w:val="20"/>
        </w:rPr>
        <w:t xml:space="preserve">“Service”                                             </w:t>
      </w:r>
      <w:r w:rsidR="0017569F">
        <w:rPr>
          <w:rFonts w:ascii="Arial" w:hAnsi="Arial" w:cs="Arial"/>
          <w:b w:val="0"/>
          <w:sz w:val="20"/>
          <w:szCs w:val="20"/>
        </w:rPr>
        <w:t xml:space="preserve"> </w:t>
      </w:r>
      <w:r>
        <w:rPr>
          <w:rFonts w:ascii="Arial" w:hAnsi="Arial" w:cs="Arial"/>
          <w:b w:val="0"/>
          <w:sz w:val="20"/>
          <w:szCs w:val="20"/>
        </w:rPr>
        <w:t xml:space="preserve">means training provided by the Supplier in respect of the </w:t>
      </w:r>
      <w:r w:rsidR="00405E23">
        <w:rPr>
          <w:rFonts w:ascii="Arial" w:hAnsi="Arial" w:cs="Arial"/>
          <w:b w:val="0"/>
          <w:sz w:val="20"/>
          <w:szCs w:val="20"/>
        </w:rPr>
        <w:t xml:space="preserve">operation of the </w:t>
      </w:r>
      <w:r w:rsidR="00DB23AA">
        <w:rPr>
          <w:rFonts w:ascii="Arial" w:hAnsi="Arial" w:cs="Arial"/>
          <w:b w:val="0"/>
          <w:sz w:val="20"/>
          <w:szCs w:val="20"/>
        </w:rPr>
        <w:t>Machinery</w:t>
      </w:r>
      <w:r>
        <w:rPr>
          <w:rFonts w:ascii="Arial" w:hAnsi="Arial" w:cs="Arial"/>
          <w:b w:val="0"/>
          <w:sz w:val="20"/>
          <w:szCs w:val="20"/>
        </w:rPr>
        <w:t xml:space="preserve"> as set out in the Specification  </w:t>
      </w:r>
    </w:p>
    <w:p w:rsidR="002E3D4D" w:rsidRPr="0023044E" w:rsidRDefault="00DB23AA" w:rsidP="002E3D4D">
      <w:pPr>
        <w:pStyle w:val="BodyTextIndent"/>
        <w:spacing w:line="480" w:lineRule="auto"/>
        <w:ind w:left="4253" w:hanging="3544"/>
        <w:jc w:val="both"/>
        <w:rPr>
          <w:rFonts w:ascii="Arial" w:hAnsi="Arial" w:cs="Arial"/>
          <w:b w:val="0"/>
          <w:sz w:val="20"/>
          <w:szCs w:val="20"/>
        </w:rPr>
      </w:pPr>
      <w:r w:rsidRPr="000071ED">
        <w:rPr>
          <w:rFonts w:ascii="Arial" w:hAnsi="Arial" w:cs="Arial"/>
          <w:b w:val="0"/>
          <w:sz w:val="20"/>
          <w:szCs w:val="20"/>
        </w:rPr>
        <w:t xml:space="preserve"> </w:t>
      </w:r>
      <w:r w:rsidR="002E3D4D" w:rsidRPr="000071ED">
        <w:rPr>
          <w:rFonts w:ascii="Arial" w:hAnsi="Arial" w:cs="Arial"/>
          <w:b w:val="0"/>
          <w:sz w:val="20"/>
          <w:szCs w:val="20"/>
        </w:rPr>
        <w:t xml:space="preserve">“Warranty Period” </w:t>
      </w:r>
      <w:r w:rsidR="002E3D4D" w:rsidRPr="000071ED">
        <w:rPr>
          <w:rFonts w:ascii="Arial" w:hAnsi="Arial" w:cs="Arial"/>
          <w:b w:val="0"/>
          <w:sz w:val="20"/>
          <w:szCs w:val="20"/>
        </w:rPr>
        <w:tab/>
        <w:t xml:space="preserve">means a period of </w:t>
      </w:r>
      <w:r>
        <w:rPr>
          <w:rFonts w:ascii="Arial" w:hAnsi="Arial" w:cs="Arial"/>
          <w:b w:val="0"/>
          <w:sz w:val="20"/>
          <w:szCs w:val="20"/>
        </w:rPr>
        <w:t>2</w:t>
      </w:r>
      <w:r w:rsidR="007B1055">
        <w:rPr>
          <w:rFonts w:ascii="Arial" w:hAnsi="Arial" w:cs="Arial"/>
          <w:b w:val="0"/>
          <w:sz w:val="20"/>
          <w:szCs w:val="20"/>
        </w:rPr>
        <w:t xml:space="preserve"> years</w:t>
      </w:r>
      <w:r w:rsidR="002E3D4D" w:rsidRPr="000071ED">
        <w:rPr>
          <w:rFonts w:ascii="Arial" w:hAnsi="Arial" w:cs="Arial"/>
          <w:b w:val="0"/>
          <w:sz w:val="20"/>
          <w:szCs w:val="20"/>
        </w:rPr>
        <w:t xml:space="preserve"> commencing on the date of delivery of the </w:t>
      </w:r>
      <w:r>
        <w:rPr>
          <w:rFonts w:ascii="Arial" w:hAnsi="Arial" w:cs="Arial"/>
          <w:b w:val="0"/>
          <w:sz w:val="20"/>
          <w:szCs w:val="20"/>
        </w:rPr>
        <w:t>Machinery</w:t>
      </w:r>
      <w:r w:rsidR="00860185">
        <w:rPr>
          <w:rFonts w:ascii="Arial" w:hAnsi="Arial" w:cs="Arial"/>
          <w:b w:val="0"/>
          <w:sz w:val="20"/>
          <w:szCs w:val="20"/>
        </w:rPr>
        <w:t xml:space="preserve"> </w:t>
      </w:r>
    </w:p>
    <w:p w:rsidR="002E3D4D" w:rsidRPr="0023044E" w:rsidRDefault="002E3D4D" w:rsidP="002E3D4D">
      <w:pPr>
        <w:pStyle w:val="BodyTextIndent"/>
        <w:spacing w:line="480" w:lineRule="auto"/>
        <w:ind w:left="4253" w:hanging="3544"/>
        <w:jc w:val="both"/>
        <w:rPr>
          <w:rFonts w:ascii="Arial" w:hAnsi="Arial" w:cs="Arial"/>
          <w:b w:val="0"/>
          <w:sz w:val="20"/>
          <w:szCs w:val="20"/>
        </w:rPr>
      </w:pPr>
      <w:r w:rsidRPr="0023044E">
        <w:rPr>
          <w:rFonts w:ascii="Arial" w:hAnsi="Arial" w:cs="Arial"/>
          <w:b w:val="0"/>
          <w:sz w:val="20"/>
          <w:szCs w:val="20"/>
        </w:rPr>
        <w:t xml:space="preserve"> “Working Day”</w:t>
      </w:r>
      <w:r w:rsidRPr="0023044E">
        <w:rPr>
          <w:rFonts w:ascii="Arial" w:hAnsi="Arial" w:cs="Arial"/>
          <w:b w:val="0"/>
          <w:sz w:val="20"/>
          <w:szCs w:val="20"/>
        </w:rPr>
        <w:tab/>
        <w:t>means Monday to Friday excluding Bank and Public holidays</w:t>
      </w:r>
    </w:p>
    <w:p w:rsidR="002E3D4D" w:rsidRPr="0023044E" w:rsidRDefault="002E3D4D" w:rsidP="002E3D4D">
      <w:pPr>
        <w:pStyle w:val="BodyText"/>
        <w:numPr>
          <w:ilvl w:val="1"/>
          <w:numId w:val="3"/>
        </w:numPr>
        <w:tabs>
          <w:tab w:val="clear" w:pos="360"/>
          <w:tab w:val="left" w:pos="-720"/>
          <w:tab w:val="num" w:pos="709"/>
        </w:tabs>
        <w:suppressAutoHyphens/>
        <w:spacing w:line="480" w:lineRule="auto"/>
        <w:ind w:left="709" w:hanging="709"/>
        <w:jc w:val="both"/>
        <w:rPr>
          <w:rFonts w:ascii="Arial" w:hAnsi="Arial" w:cs="Arial"/>
          <w:sz w:val="20"/>
          <w:szCs w:val="20"/>
        </w:rPr>
      </w:pPr>
      <w:r w:rsidRPr="0023044E">
        <w:rPr>
          <w:rFonts w:ascii="Arial" w:hAnsi="Arial" w:cs="Arial"/>
          <w:sz w:val="20"/>
          <w:szCs w:val="20"/>
        </w:rPr>
        <w:t>References to numbered clauses or appendices are to the relevant numbered clauses or appendices in this Agreement;</w:t>
      </w:r>
    </w:p>
    <w:p w:rsidR="002E3D4D" w:rsidRPr="0023044E" w:rsidRDefault="002E3D4D" w:rsidP="002E3D4D">
      <w:pPr>
        <w:pStyle w:val="BodyText"/>
        <w:numPr>
          <w:ilvl w:val="1"/>
          <w:numId w:val="3"/>
        </w:numPr>
        <w:tabs>
          <w:tab w:val="clear" w:pos="360"/>
          <w:tab w:val="left" w:pos="-720"/>
          <w:tab w:val="num" w:pos="709"/>
        </w:tabs>
        <w:suppressAutoHyphens/>
        <w:spacing w:line="480" w:lineRule="auto"/>
        <w:ind w:left="709" w:hanging="709"/>
        <w:jc w:val="both"/>
        <w:rPr>
          <w:rFonts w:ascii="Arial" w:hAnsi="Arial" w:cs="Arial"/>
          <w:spacing w:val="-3"/>
          <w:sz w:val="20"/>
          <w:szCs w:val="20"/>
        </w:rPr>
      </w:pPr>
      <w:r w:rsidRPr="0023044E">
        <w:rPr>
          <w:rFonts w:ascii="Arial" w:hAnsi="Arial" w:cs="Arial"/>
          <w:sz w:val="20"/>
          <w:szCs w:val="20"/>
        </w:rPr>
        <w:t>The headings are included for ease of reference only and shall not affect the interpretation or construction of the Agreement;</w:t>
      </w:r>
    </w:p>
    <w:p w:rsidR="002E3D4D" w:rsidRPr="0023044E" w:rsidRDefault="002E3D4D" w:rsidP="002E3D4D">
      <w:pPr>
        <w:pStyle w:val="BodyText"/>
        <w:numPr>
          <w:ilvl w:val="1"/>
          <w:numId w:val="3"/>
        </w:numPr>
        <w:tabs>
          <w:tab w:val="clear" w:pos="360"/>
          <w:tab w:val="left" w:pos="-720"/>
          <w:tab w:val="num" w:pos="709"/>
        </w:tabs>
        <w:suppressAutoHyphens/>
        <w:spacing w:line="480" w:lineRule="auto"/>
        <w:ind w:left="709" w:hanging="709"/>
        <w:jc w:val="both"/>
        <w:rPr>
          <w:rFonts w:ascii="Arial" w:hAnsi="Arial" w:cs="Arial"/>
          <w:spacing w:val="-3"/>
          <w:sz w:val="20"/>
          <w:szCs w:val="20"/>
        </w:rPr>
      </w:pPr>
      <w:r w:rsidRPr="0023044E">
        <w:rPr>
          <w:rFonts w:ascii="Arial" w:hAnsi="Arial" w:cs="Arial"/>
          <w:sz w:val="20"/>
          <w:szCs w:val="20"/>
        </w:rPr>
        <w:lastRenderedPageBreak/>
        <w:t>References to the singular shall include the plural and references to the masculine shall include the feminine and the neuter and vice versa in each case;</w:t>
      </w:r>
    </w:p>
    <w:p w:rsidR="002E3D4D" w:rsidRPr="0023044E" w:rsidRDefault="002E3D4D" w:rsidP="002E3D4D">
      <w:pPr>
        <w:pStyle w:val="BodyText"/>
        <w:numPr>
          <w:ilvl w:val="1"/>
          <w:numId w:val="3"/>
        </w:numPr>
        <w:tabs>
          <w:tab w:val="clear" w:pos="360"/>
          <w:tab w:val="left" w:pos="-720"/>
          <w:tab w:val="num" w:pos="567"/>
          <w:tab w:val="num" w:pos="709"/>
        </w:tabs>
        <w:suppressAutoHyphens/>
        <w:spacing w:line="480" w:lineRule="auto"/>
        <w:ind w:left="709" w:hanging="709"/>
        <w:jc w:val="both"/>
        <w:rPr>
          <w:rFonts w:ascii="Arial" w:hAnsi="Arial" w:cs="Arial"/>
          <w:spacing w:val="-3"/>
          <w:sz w:val="20"/>
          <w:szCs w:val="20"/>
        </w:rPr>
      </w:pPr>
      <w:r w:rsidRPr="0023044E">
        <w:rPr>
          <w:rFonts w:ascii="Arial" w:hAnsi="Arial" w:cs="Arial"/>
          <w:spacing w:val="-3"/>
          <w:sz w:val="20"/>
          <w:szCs w:val="20"/>
        </w:rPr>
        <w:t xml:space="preserve">  References to a statute statutory instrument regulation order or quality standard shall be construed as a reference to such statute statutory instrument regulation order or quality standard as amended or re-enacted from time to time;</w:t>
      </w:r>
    </w:p>
    <w:p w:rsidR="002E3D4D" w:rsidRPr="0023044E" w:rsidRDefault="002E3D4D" w:rsidP="002E3D4D">
      <w:pPr>
        <w:pStyle w:val="Heading8"/>
        <w:keepNext w:val="0"/>
        <w:numPr>
          <w:ilvl w:val="0"/>
          <w:numId w:val="0"/>
        </w:numPr>
        <w:tabs>
          <w:tab w:val="left" w:pos="0"/>
          <w:tab w:val="num" w:pos="567"/>
          <w:tab w:val="num" w:pos="709"/>
          <w:tab w:val="left" w:pos="851"/>
        </w:tabs>
        <w:suppressAutoHyphens/>
        <w:spacing w:line="480" w:lineRule="auto"/>
        <w:ind w:left="709" w:hanging="709"/>
        <w:jc w:val="both"/>
        <w:rPr>
          <w:rFonts w:ascii="Arial" w:hAnsi="Arial" w:cs="Arial"/>
          <w:sz w:val="20"/>
          <w:szCs w:val="20"/>
        </w:rPr>
      </w:pPr>
      <w:r w:rsidRPr="0023044E">
        <w:rPr>
          <w:rFonts w:ascii="Arial" w:hAnsi="Arial" w:cs="Arial"/>
          <w:sz w:val="20"/>
          <w:szCs w:val="20"/>
        </w:rPr>
        <w:t>1.6</w:t>
      </w:r>
      <w:r w:rsidRPr="0023044E">
        <w:rPr>
          <w:rFonts w:ascii="Arial" w:hAnsi="Arial" w:cs="Arial"/>
          <w:sz w:val="20"/>
          <w:szCs w:val="20"/>
        </w:rPr>
        <w:tab/>
      </w:r>
      <w:r w:rsidRPr="0023044E">
        <w:rPr>
          <w:rFonts w:ascii="Arial" w:hAnsi="Arial" w:cs="Arial"/>
          <w:sz w:val="20"/>
          <w:szCs w:val="20"/>
        </w:rPr>
        <w:tab/>
        <w:t>References to any person shall include natural persons and partnerships firms and other incorporated bodies and all other legal persons of whatever kind and however constituted and their successors and permitted assignees or transferees;</w:t>
      </w:r>
    </w:p>
    <w:p w:rsidR="002E3D4D" w:rsidRPr="000071ED" w:rsidRDefault="002E3D4D" w:rsidP="002E3D4D">
      <w:pPr>
        <w:keepNext/>
        <w:keepLines/>
        <w:tabs>
          <w:tab w:val="left" w:pos="-720"/>
        </w:tabs>
        <w:suppressAutoHyphens/>
        <w:spacing w:line="480" w:lineRule="auto"/>
        <w:ind w:left="709" w:hanging="709"/>
        <w:jc w:val="both"/>
        <w:rPr>
          <w:rFonts w:ascii="Arial" w:hAnsi="Arial" w:cs="Arial"/>
          <w:spacing w:val="-3"/>
        </w:rPr>
      </w:pPr>
      <w:r w:rsidRPr="0023044E">
        <w:rPr>
          <w:rFonts w:ascii="Arial" w:hAnsi="Arial" w:cs="Arial"/>
          <w:spacing w:val="-3"/>
        </w:rPr>
        <w:t>1.7</w:t>
      </w:r>
      <w:r w:rsidRPr="0023044E">
        <w:rPr>
          <w:rFonts w:ascii="Arial" w:hAnsi="Arial" w:cs="Arial"/>
          <w:spacing w:val="-3"/>
        </w:rPr>
        <w:tab/>
      </w:r>
      <w:r w:rsidRPr="000071ED">
        <w:rPr>
          <w:rFonts w:ascii="Arial" w:hAnsi="Arial" w:cs="Arial"/>
          <w:spacing w:val="-3"/>
        </w:rPr>
        <w:t>In the event of any contradiction or inconsistency between the documents comprising this Agreement the following order of priority shall apply:</w:t>
      </w:r>
    </w:p>
    <w:p w:rsidR="002E3D4D" w:rsidRPr="000071ED" w:rsidRDefault="0055183B" w:rsidP="002E3D4D">
      <w:pPr>
        <w:keepNext/>
        <w:keepLines/>
        <w:tabs>
          <w:tab w:val="left" w:pos="-720"/>
        </w:tabs>
        <w:suppressAutoHyphens/>
        <w:spacing w:line="480" w:lineRule="auto"/>
        <w:ind w:left="709" w:hanging="709"/>
        <w:jc w:val="both"/>
        <w:rPr>
          <w:rFonts w:ascii="Arial" w:hAnsi="Arial" w:cs="Arial"/>
          <w:spacing w:val="-3"/>
        </w:rPr>
      </w:pPr>
      <w:r>
        <w:rPr>
          <w:rFonts w:ascii="Arial" w:hAnsi="Arial" w:cs="Arial"/>
          <w:spacing w:val="-3"/>
        </w:rPr>
        <w:t xml:space="preserve">            </w:t>
      </w:r>
      <w:r w:rsidR="002E3D4D" w:rsidRPr="000071ED">
        <w:rPr>
          <w:rFonts w:ascii="Arial" w:hAnsi="Arial" w:cs="Arial"/>
          <w:spacing w:val="-3"/>
        </w:rPr>
        <w:t>(i)</w:t>
      </w:r>
      <w:r w:rsidR="002E3D4D" w:rsidRPr="000071ED">
        <w:rPr>
          <w:rFonts w:ascii="Arial" w:hAnsi="Arial" w:cs="Arial"/>
          <w:spacing w:val="-3"/>
        </w:rPr>
        <w:tab/>
        <w:t xml:space="preserve">The </w:t>
      </w:r>
      <w:r>
        <w:rPr>
          <w:rFonts w:ascii="Arial" w:hAnsi="Arial" w:cs="Arial"/>
          <w:spacing w:val="-3"/>
        </w:rPr>
        <w:t>Specification</w:t>
      </w:r>
      <w:r w:rsidR="002E3D4D" w:rsidRPr="000071ED">
        <w:rPr>
          <w:rFonts w:ascii="Arial" w:hAnsi="Arial" w:cs="Arial"/>
          <w:spacing w:val="-3"/>
        </w:rPr>
        <w:t>;</w:t>
      </w:r>
    </w:p>
    <w:p w:rsidR="002E3D4D" w:rsidRDefault="0055183B" w:rsidP="002E3D4D">
      <w:pPr>
        <w:keepNext/>
        <w:keepLines/>
        <w:tabs>
          <w:tab w:val="left" w:pos="-720"/>
        </w:tabs>
        <w:suppressAutoHyphens/>
        <w:spacing w:line="480" w:lineRule="auto"/>
        <w:ind w:left="709" w:hanging="709"/>
        <w:jc w:val="both"/>
        <w:rPr>
          <w:rFonts w:ascii="Arial" w:hAnsi="Arial" w:cs="Arial"/>
          <w:spacing w:val="-3"/>
        </w:rPr>
      </w:pPr>
      <w:r>
        <w:rPr>
          <w:rFonts w:ascii="Arial" w:hAnsi="Arial" w:cs="Arial"/>
          <w:spacing w:val="-3"/>
        </w:rPr>
        <w:t xml:space="preserve">            </w:t>
      </w:r>
      <w:r w:rsidR="002E3D4D" w:rsidRPr="000071ED">
        <w:rPr>
          <w:rFonts w:ascii="Arial" w:hAnsi="Arial" w:cs="Arial"/>
          <w:spacing w:val="-3"/>
        </w:rPr>
        <w:t>(ii)</w:t>
      </w:r>
      <w:r w:rsidR="002E3D4D" w:rsidRPr="000071ED">
        <w:rPr>
          <w:rFonts w:ascii="Arial" w:hAnsi="Arial" w:cs="Arial"/>
          <w:spacing w:val="-3"/>
        </w:rPr>
        <w:tab/>
      </w:r>
      <w:r>
        <w:rPr>
          <w:rFonts w:ascii="Arial" w:hAnsi="Arial" w:cs="Arial"/>
          <w:spacing w:val="-3"/>
        </w:rPr>
        <w:t>The clauses hereunder</w:t>
      </w:r>
      <w:r w:rsidR="002E3D4D" w:rsidRPr="000071ED">
        <w:rPr>
          <w:rFonts w:ascii="Arial" w:hAnsi="Arial" w:cs="Arial"/>
          <w:spacing w:val="-3"/>
        </w:rPr>
        <w:t>;</w:t>
      </w:r>
    </w:p>
    <w:p w:rsidR="00EC5BF2" w:rsidRPr="000071ED" w:rsidRDefault="00EC5BF2" w:rsidP="002E3D4D">
      <w:pPr>
        <w:keepNext/>
        <w:keepLines/>
        <w:tabs>
          <w:tab w:val="left" w:pos="-720"/>
        </w:tabs>
        <w:suppressAutoHyphens/>
        <w:spacing w:line="480" w:lineRule="auto"/>
        <w:ind w:left="709" w:hanging="709"/>
        <w:jc w:val="both"/>
        <w:rPr>
          <w:rFonts w:ascii="Arial" w:hAnsi="Arial" w:cs="Arial"/>
          <w:spacing w:val="-3"/>
        </w:rPr>
      </w:pPr>
      <w:r>
        <w:rPr>
          <w:rFonts w:ascii="Arial" w:hAnsi="Arial" w:cs="Arial"/>
          <w:spacing w:val="-3"/>
        </w:rPr>
        <w:t xml:space="preserve">            (iii)       The Supplier’s Warranty;   </w:t>
      </w:r>
    </w:p>
    <w:p w:rsidR="00141E1F" w:rsidRDefault="0055183B" w:rsidP="00141E1F">
      <w:pPr>
        <w:keepNext/>
        <w:keepLines/>
        <w:tabs>
          <w:tab w:val="left" w:pos="-720"/>
        </w:tabs>
        <w:suppressAutoHyphens/>
        <w:spacing w:line="480" w:lineRule="auto"/>
        <w:ind w:left="709" w:hanging="709"/>
        <w:jc w:val="both"/>
        <w:rPr>
          <w:rFonts w:ascii="Arial" w:hAnsi="Arial" w:cs="Arial"/>
          <w:spacing w:val="-3"/>
        </w:rPr>
      </w:pPr>
      <w:r>
        <w:rPr>
          <w:rFonts w:ascii="Arial" w:hAnsi="Arial" w:cs="Arial"/>
          <w:spacing w:val="-3"/>
        </w:rPr>
        <w:t xml:space="preserve">            </w:t>
      </w:r>
      <w:r w:rsidR="002E3D4D" w:rsidRPr="000071ED">
        <w:rPr>
          <w:rFonts w:ascii="Arial" w:hAnsi="Arial" w:cs="Arial"/>
          <w:spacing w:val="-3"/>
        </w:rPr>
        <w:t>(i</w:t>
      </w:r>
      <w:r w:rsidR="00EC5BF2">
        <w:rPr>
          <w:rFonts w:ascii="Arial" w:hAnsi="Arial" w:cs="Arial"/>
          <w:spacing w:val="-3"/>
        </w:rPr>
        <w:t>v</w:t>
      </w:r>
      <w:r w:rsidR="002E3D4D" w:rsidRPr="000071ED">
        <w:rPr>
          <w:rFonts w:ascii="Arial" w:hAnsi="Arial" w:cs="Arial"/>
          <w:spacing w:val="-3"/>
        </w:rPr>
        <w:t>)</w:t>
      </w:r>
      <w:r w:rsidR="002E3D4D" w:rsidRPr="000071ED">
        <w:rPr>
          <w:rFonts w:ascii="Arial" w:hAnsi="Arial" w:cs="Arial"/>
          <w:spacing w:val="-3"/>
        </w:rPr>
        <w:tab/>
      </w:r>
      <w:r>
        <w:rPr>
          <w:rFonts w:ascii="Arial" w:hAnsi="Arial" w:cs="Arial"/>
          <w:spacing w:val="-3"/>
        </w:rPr>
        <w:t>The Tender</w:t>
      </w:r>
    </w:p>
    <w:p w:rsidR="002E3D4D" w:rsidRPr="0055183B" w:rsidRDefault="00141E1F" w:rsidP="00141E1F">
      <w:pPr>
        <w:keepNext/>
        <w:keepLines/>
        <w:tabs>
          <w:tab w:val="left" w:pos="-720"/>
        </w:tabs>
        <w:suppressAutoHyphens/>
        <w:spacing w:line="480" w:lineRule="auto"/>
        <w:ind w:left="709" w:hanging="709"/>
        <w:jc w:val="both"/>
        <w:rPr>
          <w:rFonts w:ascii="Arial" w:hAnsi="Arial" w:cs="Arial"/>
          <w:spacing w:val="-3"/>
        </w:rPr>
      </w:pPr>
      <w:r>
        <w:rPr>
          <w:rFonts w:ascii="Arial" w:hAnsi="Arial" w:cs="Arial"/>
          <w:spacing w:val="-3"/>
        </w:rPr>
        <w:t>1.8</w:t>
      </w:r>
      <w:r w:rsidR="0055183B">
        <w:rPr>
          <w:rFonts w:ascii="Arial" w:hAnsi="Arial" w:cs="Arial"/>
          <w:spacing w:val="-3"/>
        </w:rPr>
        <w:t xml:space="preserve">     </w:t>
      </w:r>
      <w:r>
        <w:rPr>
          <w:rFonts w:ascii="Arial" w:hAnsi="Arial" w:cs="Arial"/>
          <w:spacing w:val="-3"/>
        </w:rPr>
        <w:t xml:space="preserve">  </w:t>
      </w:r>
      <w:r w:rsidR="002E3D4D" w:rsidRPr="0055183B">
        <w:rPr>
          <w:rFonts w:ascii="Arial" w:hAnsi="Arial" w:cs="Arial"/>
          <w:spacing w:val="-3"/>
        </w:rPr>
        <w:t xml:space="preserve">The words “include” “includes” and “including” shall be construed without limitation; </w:t>
      </w:r>
    </w:p>
    <w:p w:rsidR="002E3D4D" w:rsidRPr="0096297E" w:rsidRDefault="0055183B" w:rsidP="0055183B">
      <w:pPr>
        <w:keepNext/>
        <w:keepLines/>
        <w:tabs>
          <w:tab w:val="left" w:pos="-720"/>
        </w:tabs>
        <w:suppressAutoHyphens/>
        <w:spacing w:line="480" w:lineRule="auto"/>
        <w:jc w:val="both"/>
        <w:rPr>
          <w:rFonts w:ascii="Arial" w:hAnsi="Arial" w:cs="Arial"/>
          <w:spacing w:val="-3"/>
        </w:rPr>
      </w:pPr>
      <w:r>
        <w:rPr>
          <w:rFonts w:ascii="Arial" w:hAnsi="Arial" w:cs="Arial"/>
        </w:rPr>
        <w:t>1.9</w:t>
      </w:r>
      <w:r w:rsidR="002E3D4D">
        <w:rPr>
          <w:rFonts w:ascii="Arial" w:hAnsi="Arial" w:cs="Arial"/>
        </w:rPr>
        <w:tab/>
      </w:r>
      <w:r w:rsidR="002E3D4D" w:rsidRPr="00307D81">
        <w:rPr>
          <w:rFonts w:ascii="Arial" w:hAnsi="Arial" w:cs="Arial"/>
        </w:rPr>
        <w:t xml:space="preserve">No terms and conditions of the </w:t>
      </w:r>
      <w:r w:rsidR="002E3D4D">
        <w:rPr>
          <w:rFonts w:ascii="Arial" w:hAnsi="Arial" w:cs="Arial"/>
        </w:rPr>
        <w:t xml:space="preserve">Supplier </w:t>
      </w:r>
      <w:r w:rsidR="002E3D4D" w:rsidRPr="00307D81">
        <w:rPr>
          <w:rFonts w:ascii="Arial" w:hAnsi="Arial" w:cs="Arial"/>
        </w:rPr>
        <w:t xml:space="preserve">whether stated on an invoice in a catalogue or other </w:t>
      </w:r>
      <w:r>
        <w:rPr>
          <w:rFonts w:ascii="Arial" w:hAnsi="Arial" w:cs="Arial"/>
        </w:rPr>
        <w:br/>
        <w:t xml:space="preserve">            </w:t>
      </w:r>
      <w:r w:rsidR="002E3D4D" w:rsidRPr="00307D81">
        <w:rPr>
          <w:rFonts w:ascii="Arial" w:hAnsi="Arial" w:cs="Arial"/>
        </w:rPr>
        <w:t>literature shall apply supersede</w:t>
      </w:r>
      <w:r>
        <w:rPr>
          <w:rFonts w:ascii="Arial" w:hAnsi="Arial" w:cs="Arial"/>
        </w:rPr>
        <w:t xml:space="preserve"> or vary</w:t>
      </w:r>
      <w:r w:rsidR="002E3D4D" w:rsidRPr="00307D81">
        <w:rPr>
          <w:rFonts w:ascii="Arial" w:hAnsi="Arial" w:cs="Arial"/>
        </w:rPr>
        <w:t xml:space="preserve"> any </w:t>
      </w:r>
      <w:r w:rsidR="002E3D4D">
        <w:rPr>
          <w:rFonts w:ascii="Arial" w:hAnsi="Arial" w:cs="Arial"/>
        </w:rPr>
        <w:t>of the terms of this Agreement</w:t>
      </w:r>
    </w:p>
    <w:p w:rsidR="002E3D4D" w:rsidRPr="0096297E" w:rsidRDefault="002E3D4D" w:rsidP="002E3D4D">
      <w:pPr>
        <w:keepNext/>
        <w:keepLines/>
        <w:tabs>
          <w:tab w:val="left" w:pos="-720"/>
        </w:tabs>
        <w:suppressAutoHyphens/>
        <w:spacing w:line="480" w:lineRule="auto"/>
        <w:ind w:left="709"/>
        <w:jc w:val="both"/>
        <w:rPr>
          <w:rFonts w:ascii="Arial" w:hAnsi="Arial" w:cs="Arial"/>
          <w:spacing w:val="-3"/>
        </w:rPr>
      </w:pPr>
    </w:p>
    <w:p w:rsidR="002E3D4D" w:rsidRPr="0023044E" w:rsidRDefault="002E3D4D" w:rsidP="002E3D4D">
      <w:pPr>
        <w:pStyle w:val="BodyTextIndent3"/>
        <w:tabs>
          <w:tab w:val="left" w:pos="1276"/>
        </w:tabs>
        <w:spacing w:line="480" w:lineRule="auto"/>
        <w:ind w:left="703" w:hanging="703"/>
        <w:rPr>
          <w:rFonts w:ascii="Arial" w:hAnsi="Arial" w:cs="Arial"/>
          <w:b/>
        </w:rPr>
      </w:pPr>
      <w:r w:rsidRPr="0023044E">
        <w:rPr>
          <w:rFonts w:ascii="Arial" w:hAnsi="Arial" w:cs="Arial"/>
          <w:b/>
        </w:rPr>
        <w:t>2</w:t>
      </w:r>
      <w:r w:rsidRPr="0023044E">
        <w:rPr>
          <w:rFonts w:ascii="Arial" w:hAnsi="Arial" w:cs="Arial"/>
          <w:b/>
        </w:rPr>
        <w:tab/>
        <w:t>Contract Period</w:t>
      </w:r>
    </w:p>
    <w:p w:rsidR="002E3D4D" w:rsidRDefault="002E3D4D" w:rsidP="002E3D4D">
      <w:pPr>
        <w:pStyle w:val="BodyTextIndent3"/>
        <w:tabs>
          <w:tab w:val="left" w:pos="1276"/>
        </w:tabs>
        <w:spacing w:line="480" w:lineRule="auto"/>
        <w:ind w:left="703" w:hanging="703"/>
        <w:rPr>
          <w:rFonts w:ascii="Arial" w:hAnsi="Arial" w:cs="Arial"/>
        </w:rPr>
      </w:pPr>
      <w:r w:rsidRPr="0023044E">
        <w:rPr>
          <w:rFonts w:ascii="Arial" w:hAnsi="Arial" w:cs="Arial"/>
        </w:rPr>
        <w:tab/>
        <w:t>The Agreement shall take effect on the Commencement Date and shall expire on the Completion Date unless it is otherwise terminated in accordance with this Agreement (“the Contract Period”)</w:t>
      </w:r>
    </w:p>
    <w:p w:rsidR="002E3D4D" w:rsidRPr="007472C3" w:rsidRDefault="002E3D4D" w:rsidP="002E3D4D">
      <w:pPr>
        <w:pStyle w:val="BodyTextIndent3"/>
        <w:tabs>
          <w:tab w:val="left" w:pos="1276"/>
        </w:tabs>
        <w:spacing w:line="480" w:lineRule="auto"/>
        <w:ind w:left="703" w:hanging="703"/>
        <w:rPr>
          <w:rFonts w:ascii="Arial" w:hAnsi="Arial" w:cs="Arial"/>
        </w:rPr>
      </w:pPr>
    </w:p>
    <w:p w:rsidR="002E3D4D" w:rsidRPr="0023044E" w:rsidRDefault="002E3D4D" w:rsidP="002E3D4D">
      <w:pPr>
        <w:pStyle w:val="BodyTextIndent"/>
        <w:spacing w:line="480" w:lineRule="auto"/>
        <w:ind w:left="0"/>
        <w:jc w:val="both"/>
        <w:rPr>
          <w:rFonts w:ascii="Arial" w:hAnsi="Arial" w:cs="Arial"/>
          <w:sz w:val="20"/>
          <w:szCs w:val="20"/>
        </w:rPr>
      </w:pPr>
      <w:r w:rsidRPr="0023044E">
        <w:rPr>
          <w:rFonts w:ascii="Arial" w:hAnsi="Arial" w:cs="Arial"/>
          <w:sz w:val="20"/>
          <w:szCs w:val="20"/>
        </w:rPr>
        <w:t>3.</w:t>
      </w:r>
      <w:r w:rsidRPr="0023044E">
        <w:rPr>
          <w:rFonts w:ascii="Arial" w:hAnsi="Arial" w:cs="Arial"/>
          <w:sz w:val="20"/>
          <w:szCs w:val="20"/>
        </w:rPr>
        <w:tab/>
        <w:t xml:space="preserve">Supply of </w:t>
      </w:r>
      <w:r w:rsidR="00DB23AA">
        <w:rPr>
          <w:rFonts w:ascii="Arial" w:hAnsi="Arial" w:cs="Arial"/>
          <w:sz w:val="20"/>
          <w:szCs w:val="20"/>
        </w:rPr>
        <w:t>Machinery</w:t>
      </w:r>
    </w:p>
    <w:p w:rsidR="002E3D4D" w:rsidRPr="0017569F" w:rsidRDefault="002E3D4D" w:rsidP="002E3D4D">
      <w:pPr>
        <w:pStyle w:val="BodyTextIndent"/>
        <w:numPr>
          <w:ilvl w:val="1"/>
          <w:numId w:val="9"/>
        </w:numPr>
        <w:spacing w:line="480" w:lineRule="auto"/>
        <w:jc w:val="both"/>
        <w:rPr>
          <w:rFonts w:ascii="Arial" w:hAnsi="Arial" w:cs="Arial"/>
          <w:b w:val="0"/>
          <w:sz w:val="20"/>
          <w:szCs w:val="20"/>
        </w:rPr>
      </w:pPr>
      <w:r w:rsidRPr="0017569F">
        <w:rPr>
          <w:rFonts w:ascii="Arial" w:hAnsi="Arial" w:cs="Arial"/>
          <w:b w:val="0"/>
          <w:sz w:val="20"/>
          <w:szCs w:val="20"/>
        </w:rPr>
        <w:t xml:space="preserve">The Supplier shall supply the </w:t>
      </w:r>
      <w:r w:rsidR="00DB23AA">
        <w:rPr>
          <w:rFonts w:ascii="Arial" w:hAnsi="Arial" w:cs="Arial"/>
          <w:b w:val="0"/>
          <w:sz w:val="20"/>
          <w:szCs w:val="20"/>
        </w:rPr>
        <w:t>Machinery</w:t>
      </w:r>
      <w:r w:rsidRPr="0017569F">
        <w:rPr>
          <w:rFonts w:ascii="Arial" w:hAnsi="Arial" w:cs="Arial"/>
          <w:b w:val="0"/>
          <w:sz w:val="20"/>
          <w:szCs w:val="20"/>
        </w:rPr>
        <w:t xml:space="preserve"> to the Council in accordance with the Specification and </w:t>
      </w:r>
      <w:r w:rsidR="00172C91">
        <w:rPr>
          <w:rFonts w:ascii="Arial" w:hAnsi="Arial" w:cs="Arial"/>
          <w:b w:val="0"/>
          <w:sz w:val="20"/>
          <w:szCs w:val="20"/>
        </w:rPr>
        <w:t>all</w:t>
      </w:r>
      <w:r w:rsidRPr="0017569F">
        <w:rPr>
          <w:rFonts w:ascii="Arial" w:hAnsi="Arial" w:cs="Arial"/>
          <w:b w:val="0"/>
          <w:sz w:val="20"/>
          <w:szCs w:val="20"/>
        </w:rPr>
        <w:t xml:space="preserve"> other provisions of this Agreement.</w:t>
      </w:r>
    </w:p>
    <w:p w:rsidR="002E3D4D" w:rsidRPr="007472C3" w:rsidRDefault="002E3D4D" w:rsidP="002E3D4D">
      <w:pPr>
        <w:pStyle w:val="BodyTextIndent"/>
        <w:numPr>
          <w:ilvl w:val="1"/>
          <w:numId w:val="9"/>
        </w:numPr>
        <w:spacing w:line="480" w:lineRule="auto"/>
        <w:jc w:val="both"/>
        <w:rPr>
          <w:rFonts w:ascii="Arial" w:hAnsi="Arial" w:cs="Arial"/>
          <w:b w:val="0"/>
          <w:sz w:val="20"/>
          <w:szCs w:val="20"/>
        </w:rPr>
      </w:pPr>
      <w:r w:rsidRPr="007472C3">
        <w:rPr>
          <w:rFonts w:ascii="Arial" w:hAnsi="Arial" w:cs="Arial"/>
          <w:b w:val="0"/>
          <w:sz w:val="20"/>
          <w:szCs w:val="20"/>
        </w:rPr>
        <w:t>Time shall be of the essence in respect of the Supplier</w:t>
      </w:r>
      <w:r w:rsidR="00141E1F">
        <w:rPr>
          <w:rFonts w:ascii="Arial" w:hAnsi="Arial" w:cs="Arial"/>
          <w:b w:val="0"/>
          <w:sz w:val="20"/>
          <w:szCs w:val="20"/>
        </w:rPr>
        <w:t>’</w:t>
      </w:r>
      <w:r w:rsidRPr="007472C3">
        <w:rPr>
          <w:rFonts w:ascii="Arial" w:hAnsi="Arial" w:cs="Arial"/>
          <w:b w:val="0"/>
          <w:sz w:val="20"/>
          <w:szCs w:val="20"/>
        </w:rPr>
        <w:t>s obligations hereunder.</w:t>
      </w:r>
    </w:p>
    <w:p w:rsidR="002E3D4D" w:rsidRPr="007472C3" w:rsidRDefault="002E3D4D" w:rsidP="002E3D4D">
      <w:pPr>
        <w:pStyle w:val="BodyTextIndent"/>
        <w:numPr>
          <w:ilvl w:val="1"/>
          <w:numId w:val="9"/>
        </w:numPr>
        <w:spacing w:line="480" w:lineRule="auto"/>
        <w:jc w:val="both"/>
        <w:rPr>
          <w:rFonts w:ascii="Arial" w:hAnsi="Arial" w:cs="Arial"/>
          <w:b w:val="0"/>
          <w:sz w:val="20"/>
          <w:szCs w:val="20"/>
        </w:rPr>
      </w:pPr>
      <w:r w:rsidRPr="007472C3">
        <w:rPr>
          <w:rFonts w:ascii="Arial" w:hAnsi="Arial" w:cs="Arial"/>
          <w:b w:val="0"/>
          <w:sz w:val="20"/>
          <w:szCs w:val="20"/>
        </w:rPr>
        <w:t xml:space="preserve">The Supplier shall perform all its obligations under this Agreement with: </w:t>
      </w:r>
    </w:p>
    <w:p w:rsidR="002E3D4D" w:rsidRPr="007472C3" w:rsidRDefault="002E3D4D" w:rsidP="002E3D4D">
      <w:pPr>
        <w:pStyle w:val="BodyTextIndent"/>
        <w:numPr>
          <w:ilvl w:val="2"/>
          <w:numId w:val="9"/>
        </w:numPr>
        <w:tabs>
          <w:tab w:val="clear" w:pos="720"/>
          <w:tab w:val="num" w:pos="1418"/>
        </w:tabs>
        <w:spacing w:line="480" w:lineRule="auto"/>
        <w:ind w:left="1418" w:hanging="709"/>
        <w:jc w:val="both"/>
        <w:rPr>
          <w:rFonts w:ascii="Arial" w:hAnsi="Arial" w:cs="Arial"/>
          <w:b w:val="0"/>
          <w:sz w:val="20"/>
          <w:szCs w:val="20"/>
        </w:rPr>
      </w:pPr>
      <w:r w:rsidRPr="007472C3">
        <w:rPr>
          <w:rFonts w:ascii="Arial" w:hAnsi="Arial" w:cs="Arial"/>
          <w:b w:val="0"/>
          <w:sz w:val="20"/>
          <w:szCs w:val="20"/>
        </w:rPr>
        <w:t xml:space="preserve">appropriately experienced, qualified and trained personnel with all due skill, care and </w:t>
      </w:r>
      <w:r>
        <w:rPr>
          <w:rFonts w:ascii="Arial" w:hAnsi="Arial" w:cs="Arial"/>
          <w:b w:val="0"/>
          <w:sz w:val="20"/>
          <w:szCs w:val="20"/>
        </w:rPr>
        <w:t xml:space="preserve"> </w:t>
      </w:r>
      <w:r w:rsidRPr="007472C3">
        <w:rPr>
          <w:rFonts w:ascii="Arial" w:hAnsi="Arial" w:cs="Arial"/>
          <w:b w:val="0"/>
          <w:sz w:val="20"/>
          <w:szCs w:val="20"/>
        </w:rPr>
        <w:t>diligence; and</w:t>
      </w:r>
    </w:p>
    <w:p w:rsidR="002E3D4D" w:rsidRPr="007472C3" w:rsidRDefault="002E3D4D" w:rsidP="002E3D4D">
      <w:pPr>
        <w:pStyle w:val="BodyTextIndent"/>
        <w:spacing w:line="480" w:lineRule="auto"/>
        <w:ind w:left="705"/>
        <w:jc w:val="both"/>
        <w:rPr>
          <w:rFonts w:ascii="Arial" w:hAnsi="Arial" w:cs="Arial"/>
          <w:b w:val="0"/>
          <w:sz w:val="20"/>
          <w:szCs w:val="20"/>
        </w:rPr>
      </w:pPr>
      <w:r>
        <w:rPr>
          <w:rFonts w:ascii="Arial" w:hAnsi="Arial" w:cs="Arial"/>
          <w:b w:val="0"/>
          <w:sz w:val="20"/>
          <w:szCs w:val="20"/>
        </w:rPr>
        <w:lastRenderedPageBreak/>
        <w:t xml:space="preserve">3.4.2 </w:t>
      </w:r>
      <w:r>
        <w:rPr>
          <w:rFonts w:ascii="Arial" w:hAnsi="Arial" w:cs="Arial"/>
          <w:b w:val="0"/>
          <w:sz w:val="20"/>
          <w:szCs w:val="20"/>
        </w:rPr>
        <w:tab/>
      </w:r>
      <w:r w:rsidRPr="007472C3">
        <w:rPr>
          <w:rFonts w:ascii="Arial" w:hAnsi="Arial" w:cs="Arial"/>
          <w:b w:val="0"/>
          <w:sz w:val="20"/>
          <w:szCs w:val="20"/>
        </w:rPr>
        <w:t>in accordance with Good Industry Practice.</w:t>
      </w:r>
    </w:p>
    <w:p w:rsidR="002E3D4D" w:rsidRDefault="002E3D4D" w:rsidP="002E3D4D">
      <w:pPr>
        <w:pStyle w:val="BodyTextIndent"/>
        <w:numPr>
          <w:ilvl w:val="1"/>
          <w:numId w:val="9"/>
        </w:numPr>
        <w:spacing w:line="480" w:lineRule="auto"/>
        <w:jc w:val="both"/>
        <w:rPr>
          <w:rFonts w:ascii="Arial" w:hAnsi="Arial" w:cs="Arial"/>
          <w:b w:val="0"/>
          <w:sz w:val="20"/>
          <w:szCs w:val="20"/>
        </w:rPr>
      </w:pPr>
      <w:r w:rsidRPr="007472C3">
        <w:rPr>
          <w:rFonts w:ascii="Arial" w:hAnsi="Arial" w:cs="Arial"/>
          <w:b w:val="0"/>
          <w:sz w:val="20"/>
          <w:szCs w:val="20"/>
        </w:rPr>
        <w:t>Th</w:t>
      </w:r>
      <w:r w:rsidR="0088344E">
        <w:rPr>
          <w:rFonts w:ascii="Arial" w:hAnsi="Arial" w:cs="Arial"/>
          <w:b w:val="0"/>
          <w:sz w:val="20"/>
          <w:szCs w:val="20"/>
        </w:rPr>
        <w:t>is</w:t>
      </w:r>
      <w:r w:rsidRPr="007472C3">
        <w:rPr>
          <w:rFonts w:ascii="Arial" w:hAnsi="Arial" w:cs="Arial"/>
          <w:b w:val="0"/>
          <w:sz w:val="20"/>
          <w:szCs w:val="20"/>
        </w:rPr>
        <w:t xml:space="preserve"> Agreement shall apply to the exclusion of all other terms and conditions </w:t>
      </w:r>
      <w:r w:rsidR="0088344E">
        <w:rPr>
          <w:rFonts w:ascii="Arial" w:hAnsi="Arial" w:cs="Arial"/>
          <w:b w:val="0"/>
          <w:sz w:val="20"/>
          <w:szCs w:val="20"/>
        </w:rPr>
        <w:t>which are not expressly incorporated herein and the Supplier undertakes that it shall make no attempt to vary any provision hereunder</w:t>
      </w:r>
      <w:r w:rsidRPr="007472C3">
        <w:rPr>
          <w:rFonts w:ascii="Arial" w:hAnsi="Arial" w:cs="Arial"/>
          <w:b w:val="0"/>
          <w:sz w:val="20"/>
          <w:szCs w:val="20"/>
        </w:rPr>
        <w:t xml:space="preserve">. </w:t>
      </w:r>
    </w:p>
    <w:p w:rsidR="002E3D4D" w:rsidRPr="007472C3" w:rsidRDefault="002E3D4D" w:rsidP="002E3D4D">
      <w:pPr>
        <w:pStyle w:val="BodyTextIndent"/>
        <w:spacing w:line="480" w:lineRule="auto"/>
        <w:ind w:left="705"/>
        <w:jc w:val="both"/>
        <w:rPr>
          <w:rFonts w:ascii="Arial" w:hAnsi="Arial" w:cs="Arial"/>
          <w:b w:val="0"/>
          <w:sz w:val="20"/>
          <w:szCs w:val="20"/>
        </w:rPr>
      </w:pPr>
    </w:p>
    <w:p w:rsidR="002E3D4D" w:rsidRPr="0023044E" w:rsidRDefault="002E3D4D" w:rsidP="002E3D4D">
      <w:pPr>
        <w:pStyle w:val="BodyTextIndent"/>
        <w:numPr>
          <w:ilvl w:val="0"/>
          <w:numId w:val="9"/>
        </w:numPr>
        <w:spacing w:line="480" w:lineRule="auto"/>
        <w:jc w:val="both"/>
        <w:rPr>
          <w:rFonts w:ascii="Arial" w:hAnsi="Arial" w:cs="Arial"/>
          <w:sz w:val="20"/>
          <w:szCs w:val="20"/>
        </w:rPr>
      </w:pPr>
      <w:r>
        <w:rPr>
          <w:rFonts w:ascii="Arial" w:hAnsi="Arial" w:cs="Arial"/>
          <w:sz w:val="20"/>
          <w:szCs w:val="20"/>
        </w:rPr>
        <w:t>Quality</w:t>
      </w:r>
    </w:p>
    <w:p w:rsidR="002E3D4D" w:rsidRPr="009E0F29" w:rsidRDefault="002E3D4D" w:rsidP="002E3D4D">
      <w:pPr>
        <w:pStyle w:val="BodyTextIndent"/>
        <w:spacing w:line="480" w:lineRule="auto"/>
        <w:ind w:hanging="283"/>
        <w:jc w:val="both"/>
        <w:rPr>
          <w:rFonts w:ascii="Arial" w:hAnsi="Arial" w:cs="Arial"/>
          <w:b w:val="0"/>
          <w:sz w:val="20"/>
          <w:szCs w:val="20"/>
        </w:rPr>
      </w:pPr>
      <w:r w:rsidRPr="009E0F29">
        <w:rPr>
          <w:rFonts w:ascii="Arial" w:hAnsi="Arial" w:cs="Arial"/>
          <w:b w:val="0"/>
          <w:sz w:val="20"/>
          <w:szCs w:val="20"/>
        </w:rPr>
        <w:t>4.1</w:t>
      </w:r>
      <w:r w:rsidRPr="009E0F29">
        <w:rPr>
          <w:rFonts w:ascii="Arial" w:hAnsi="Arial" w:cs="Arial"/>
          <w:b w:val="0"/>
          <w:sz w:val="20"/>
          <w:szCs w:val="20"/>
        </w:rPr>
        <w:tab/>
      </w:r>
      <w:r>
        <w:rPr>
          <w:rFonts w:ascii="Arial" w:hAnsi="Arial" w:cs="Arial"/>
          <w:b w:val="0"/>
          <w:sz w:val="20"/>
          <w:szCs w:val="20"/>
        </w:rPr>
        <w:tab/>
      </w:r>
      <w:r w:rsidRPr="009E0F29">
        <w:rPr>
          <w:rFonts w:ascii="Arial" w:hAnsi="Arial" w:cs="Arial"/>
          <w:b w:val="0"/>
          <w:sz w:val="20"/>
          <w:szCs w:val="20"/>
        </w:rPr>
        <w:t xml:space="preserve">The Supplier </w:t>
      </w:r>
      <w:r w:rsidR="0088344E">
        <w:rPr>
          <w:rFonts w:ascii="Arial" w:hAnsi="Arial" w:cs="Arial"/>
          <w:b w:val="0"/>
          <w:sz w:val="20"/>
          <w:szCs w:val="20"/>
        </w:rPr>
        <w:t xml:space="preserve">warrants to the Council </w:t>
      </w:r>
      <w:r w:rsidRPr="009E0F29">
        <w:rPr>
          <w:rFonts w:ascii="Arial" w:hAnsi="Arial" w:cs="Arial"/>
          <w:b w:val="0"/>
          <w:sz w:val="20"/>
          <w:szCs w:val="20"/>
        </w:rPr>
        <w:t xml:space="preserve">that the </w:t>
      </w:r>
      <w:r w:rsidR="00DB23AA">
        <w:rPr>
          <w:rFonts w:ascii="Arial" w:hAnsi="Arial" w:cs="Arial"/>
          <w:b w:val="0"/>
          <w:sz w:val="20"/>
          <w:szCs w:val="20"/>
        </w:rPr>
        <w:t>Machinery</w:t>
      </w:r>
      <w:r w:rsidRPr="009E0F29">
        <w:rPr>
          <w:rFonts w:ascii="Arial" w:hAnsi="Arial" w:cs="Arial"/>
          <w:b w:val="0"/>
          <w:sz w:val="20"/>
          <w:szCs w:val="20"/>
        </w:rPr>
        <w:t>:</w:t>
      </w:r>
    </w:p>
    <w:p w:rsidR="002E3D4D" w:rsidRPr="009E0F29" w:rsidRDefault="002E3D4D" w:rsidP="002E3D4D">
      <w:pPr>
        <w:pStyle w:val="BodyTextIndent"/>
        <w:spacing w:line="480" w:lineRule="auto"/>
        <w:ind w:left="709"/>
        <w:jc w:val="both"/>
        <w:rPr>
          <w:rFonts w:ascii="Arial" w:hAnsi="Arial" w:cs="Arial"/>
          <w:b w:val="0"/>
          <w:sz w:val="20"/>
          <w:szCs w:val="20"/>
        </w:rPr>
      </w:pPr>
      <w:r w:rsidRPr="009E0F29">
        <w:rPr>
          <w:rFonts w:ascii="Arial" w:hAnsi="Arial" w:cs="Arial"/>
          <w:b w:val="0"/>
          <w:sz w:val="20"/>
          <w:szCs w:val="20"/>
        </w:rPr>
        <w:t>4.1.1</w:t>
      </w:r>
      <w:r w:rsidRPr="009E0F29">
        <w:rPr>
          <w:rFonts w:ascii="Arial" w:hAnsi="Arial" w:cs="Arial"/>
          <w:b w:val="0"/>
          <w:sz w:val="20"/>
          <w:szCs w:val="20"/>
        </w:rPr>
        <w:tab/>
        <w:t>conforms in all respects with the Specification;</w:t>
      </w:r>
    </w:p>
    <w:p w:rsidR="002E3D4D" w:rsidRPr="009E0F29" w:rsidRDefault="002E3D4D" w:rsidP="002E3D4D">
      <w:pPr>
        <w:pStyle w:val="BodyTextIndent"/>
        <w:spacing w:line="480" w:lineRule="auto"/>
        <w:ind w:left="709"/>
        <w:jc w:val="both"/>
        <w:rPr>
          <w:rFonts w:ascii="Arial" w:hAnsi="Arial" w:cs="Arial"/>
          <w:b w:val="0"/>
          <w:sz w:val="20"/>
          <w:szCs w:val="20"/>
        </w:rPr>
      </w:pPr>
      <w:r w:rsidRPr="009E0F29">
        <w:rPr>
          <w:rFonts w:ascii="Arial" w:hAnsi="Arial" w:cs="Arial"/>
          <w:b w:val="0"/>
          <w:sz w:val="20"/>
          <w:szCs w:val="20"/>
        </w:rPr>
        <w:t>4.1.2</w:t>
      </w:r>
      <w:r w:rsidRPr="009E0F29">
        <w:rPr>
          <w:rFonts w:ascii="Arial" w:hAnsi="Arial" w:cs="Arial"/>
          <w:b w:val="0"/>
          <w:sz w:val="20"/>
          <w:szCs w:val="20"/>
        </w:rPr>
        <w:tab/>
        <w:t>is of satisfactory quality (within the meaning of the Sale of Goods Act 1979</w:t>
      </w:r>
      <w:r w:rsidR="006F5964">
        <w:rPr>
          <w:rFonts w:ascii="Arial" w:hAnsi="Arial" w:cs="Arial"/>
          <w:b w:val="0"/>
          <w:sz w:val="20"/>
          <w:szCs w:val="20"/>
        </w:rPr>
        <w:t>)</w:t>
      </w:r>
    </w:p>
    <w:p w:rsidR="002E3D4D" w:rsidRPr="009E0F29" w:rsidRDefault="002E3D4D" w:rsidP="002E3D4D">
      <w:pPr>
        <w:pStyle w:val="BodyTextIndent"/>
        <w:spacing w:line="480" w:lineRule="auto"/>
        <w:ind w:left="1440" w:hanging="731"/>
        <w:jc w:val="both"/>
        <w:rPr>
          <w:rFonts w:ascii="Arial" w:hAnsi="Arial" w:cs="Arial"/>
          <w:b w:val="0"/>
          <w:sz w:val="20"/>
          <w:szCs w:val="20"/>
        </w:rPr>
      </w:pPr>
      <w:r w:rsidRPr="009E0F29">
        <w:rPr>
          <w:rFonts w:ascii="Arial" w:hAnsi="Arial" w:cs="Arial"/>
          <w:b w:val="0"/>
          <w:sz w:val="20"/>
          <w:szCs w:val="20"/>
        </w:rPr>
        <w:t>4.1.3</w:t>
      </w:r>
      <w:r w:rsidRPr="009E0F29">
        <w:rPr>
          <w:rFonts w:ascii="Arial" w:hAnsi="Arial" w:cs="Arial"/>
          <w:b w:val="0"/>
          <w:sz w:val="20"/>
          <w:szCs w:val="20"/>
        </w:rPr>
        <w:tab/>
        <w:t>is fit and sufficient for the purposes for which it is required by the Council being the purposes envisaged in the Specification as well as all other purposes envisaged by the documentation accompanying the Supplier’s tender as attached at Appendix 2;</w:t>
      </w:r>
    </w:p>
    <w:p w:rsidR="002E3D4D" w:rsidRPr="009E0F29" w:rsidRDefault="002E3D4D" w:rsidP="002E3D4D">
      <w:pPr>
        <w:pStyle w:val="BodyTextIndent"/>
        <w:spacing w:line="480" w:lineRule="auto"/>
        <w:ind w:left="1440" w:hanging="731"/>
        <w:jc w:val="both"/>
        <w:rPr>
          <w:rFonts w:ascii="Arial" w:hAnsi="Arial" w:cs="Arial"/>
          <w:b w:val="0"/>
          <w:sz w:val="20"/>
          <w:szCs w:val="20"/>
        </w:rPr>
      </w:pPr>
      <w:r w:rsidRPr="009E0F29">
        <w:rPr>
          <w:rFonts w:ascii="Arial" w:hAnsi="Arial" w:cs="Arial"/>
          <w:b w:val="0"/>
          <w:sz w:val="20"/>
          <w:szCs w:val="20"/>
        </w:rPr>
        <w:t>4.1.4</w:t>
      </w:r>
      <w:r w:rsidRPr="009E0F29">
        <w:rPr>
          <w:rFonts w:ascii="Arial" w:hAnsi="Arial" w:cs="Arial"/>
          <w:b w:val="0"/>
          <w:sz w:val="20"/>
          <w:szCs w:val="20"/>
        </w:rPr>
        <w:tab/>
        <w:t>is free from defects in design, materials and workmanship and remains so throughout the Warranty Period in accordance with and subject to the provisions of the warranty more fully described in the Specification;</w:t>
      </w:r>
    </w:p>
    <w:p w:rsidR="002E3D4D" w:rsidRPr="009E0F29" w:rsidRDefault="002E3D4D" w:rsidP="002E3D4D">
      <w:pPr>
        <w:pStyle w:val="BodyTextIndent"/>
        <w:spacing w:line="480" w:lineRule="auto"/>
        <w:ind w:left="709"/>
        <w:jc w:val="both"/>
        <w:rPr>
          <w:rFonts w:ascii="Arial" w:hAnsi="Arial" w:cs="Arial"/>
          <w:b w:val="0"/>
          <w:sz w:val="20"/>
          <w:szCs w:val="20"/>
        </w:rPr>
      </w:pPr>
      <w:r w:rsidRPr="009E0F29">
        <w:rPr>
          <w:rFonts w:ascii="Arial" w:hAnsi="Arial" w:cs="Arial"/>
          <w:b w:val="0"/>
          <w:sz w:val="20"/>
          <w:szCs w:val="20"/>
        </w:rPr>
        <w:t>4.1.5</w:t>
      </w:r>
      <w:r w:rsidRPr="009E0F29">
        <w:rPr>
          <w:rFonts w:ascii="Arial" w:hAnsi="Arial" w:cs="Arial"/>
          <w:b w:val="0"/>
          <w:sz w:val="20"/>
          <w:szCs w:val="20"/>
        </w:rPr>
        <w:tab/>
        <w:t>does not infringe any intellectual property right of any third party; and</w:t>
      </w:r>
    </w:p>
    <w:p w:rsidR="002E3D4D" w:rsidRPr="009E0F29" w:rsidRDefault="002E3D4D" w:rsidP="008B7445">
      <w:pPr>
        <w:pStyle w:val="BodyTextIndent"/>
        <w:numPr>
          <w:ilvl w:val="2"/>
          <w:numId w:val="18"/>
        </w:numPr>
        <w:spacing w:line="480" w:lineRule="auto"/>
        <w:jc w:val="both"/>
        <w:rPr>
          <w:rFonts w:ascii="Arial" w:hAnsi="Arial" w:cs="Arial"/>
          <w:b w:val="0"/>
          <w:sz w:val="20"/>
          <w:szCs w:val="20"/>
        </w:rPr>
      </w:pPr>
      <w:r w:rsidRPr="009E0F29">
        <w:rPr>
          <w:rFonts w:ascii="Arial" w:hAnsi="Arial" w:cs="Arial"/>
          <w:b w:val="0"/>
          <w:sz w:val="20"/>
          <w:szCs w:val="20"/>
        </w:rPr>
        <w:t xml:space="preserve">complies with all applicable statutory and regulatory requirements. </w:t>
      </w:r>
    </w:p>
    <w:p w:rsidR="002E3D4D" w:rsidRDefault="008B7445" w:rsidP="008B7445">
      <w:pPr>
        <w:pStyle w:val="BodyTextIndent"/>
        <w:spacing w:line="480" w:lineRule="auto"/>
        <w:ind w:left="0"/>
        <w:jc w:val="both"/>
        <w:rPr>
          <w:rFonts w:ascii="Arial" w:hAnsi="Arial" w:cs="Arial"/>
          <w:b w:val="0"/>
          <w:sz w:val="20"/>
          <w:szCs w:val="20"/>
        </w:rPr>
      </w:pPr>
      <w:r>
        <w:rPr>
          <w:rFonts w:ascii="Arial" w:hAnsi="Arial" w:cs="Arial"/>
          <w:b w:val="0"/>
          <w:sz w:val="20"/>
          <w:szCs w:val="20"/>
        </w:rPr>
        <w:t xml:space="preserve">4.2       </w:t>
      </w:r>
      <w:r w:rsidR="002E3D4D" w:rsidRPr="009E0F29">
        <w:rPr>
          <w:rFonts w:ascii="Arial" w:hAnsi="Arial" w:cs="Arial"/>
          <w:b w:val="0"/>
          <w:sz w:val="20"/>
          <w:szCs w:val="20"/>
        </w:rPr>
        <w:t xml:space="preserve">The Supplier sells the </w:t>
      </w:r>
      <w:r w:rsidR="00DB23AA">
        <w:rPr>
          <w:rFonts w:ascii="Arial" w:hAnsi="Arial" w:cs="Arial"/>
          <w:b w:val="0"/>
          <w:sz w:val="20"/>
          <w:szCs w:val="20"/>
        </w:rPr>
        <w:t>Machinery</w:t>
      </w:r>
      <w:r w:rsidR="002E3D4D" w:rsidRPr="009E0F29">
        <w:rPr>
          <w:rFonts w:ascii="Arial" w:hAnsi="Arial" w:cs="Arial"/>
          <w:b w:val="0"/>
          <w:sz w:val="20"/>
          <w:szCs w:val="20"/>
        </w:rPr>
        <w:t xml:space="preserve"> with full title guarantee and free from all encumbrances.</w:t>
      </w:r>
    </w:p>
    <w:p w:rsidR="008B7445" w:rsidRDefault="008B7445" w:rsidP="008B7445">
      <w:pPr>
        <w:pStyle w:val="BodyTextIndent"/>
        <w:spacing w:line="480" w:lineRule="auto"/>
        <w:ind w:left="0"/>
        <w:jc w:val="both"/>
        <w:rPr>
          <w:rFonts w:ascii="Arial" w:hAnsi="Arial" w:cs="Arial"/>
          <w:b w:val="0"/>
          <w:sz w:val="20"/>
          <w:szCs w:val="20"/>
        </w:rPr>
      </w:pPr>
      <w:r>
        <w:rPr>
          <w:rFonts w:ascii="Arial" w:hAnsi="Arial" w:cs="Arial"/>
          <w:b w:val="0"/>
          <w:sz w:val="20"/>
          <w:szCs w:val="20"/>
        </w:rPr>
        <w:t xml:space="preserve">4.3    </w:t>
      </w:r>
      <w:r w:rsidRPr="007472C3">
        <w:rPr>
          <w:rFonts w:ascii="Arial" w:hAnsi="Arial" w:cs="Arial"/>
          <w:b w:val="0"/>
          <w:sz w:val="20"/>
          <w:szCs w:val="20"/>
        </w:rPr>
        <w:t xml:space="preserve">The Supplier shall </w:t>
      </w:r>
      <w:r>
        <w:rPr>
          <w:rFonts w:ascii="Arial" w:hAnsi="Arial" w:cs="Arial"/>
          <w:b w:val="0"/>
          <w:sz w:val="20"/>
          <w:szCs w:val="20"/>
        </w:rPr>
        <w:t>perform</w:t>
      </w:r>
      <w:r w:rsidRPr="007472C3">
        <w:rPr>
          <w:rFonts w:ascii="Arial" w:hAnsi="Arial" w:cs="Arial"/>
          <w:b w:val="0"/>
          <w:sz w:val="20"/>
          <w:szCs w:val="20"/>
        </w:rPr>
        <w:t xml:space="preserve"> </w:t>
      </w:r>
      <w:r>
        <w:rPr>
          <w:rFonts w:ascii="Arial" w:hAnsi="Arial" w:cs="Arial"/>
          <w:b w:val="0"/>
          <w:sz w:val="20"/>
          <w:szCs w:val="20"/>
        </w:rPr>
        <w:t>the S</w:t>
      </w:r>
      <w:r w:rsidRPr="007472C3">
        <w:rPr>
          <w:rFonts w:ascii="Arial" w:hAnsi="Arial" w:cs="Arial"/>
          <w:b w:val="0"/>
          <w:sz w:val="20"/>
          <w:szCs w:val="20"/>
        </w:rPr>
        <w:t>ervice in accordance with the</w:t>
      </w:r>
      <w:r>
        <w:rPr>
          <w:rFonts w:ascii="Arial" w:hAnsi="Arial" w:cs="Arial"/>
          <w:b w:val="0"/>
          <w:sz w:val="20"/>
          <w:szCs w:val="20"/>
        </w:rPr>
        <w:t xml:space="preserve"> </w:t>
      </w:r>
      <w:r w:rsidRPr="007472C3">
        <w:rPr>
          <w:rFonts w:ascii="Arial" w:hAnsi="Arial" w:cs="Arial"/>
          <w:b w:val="0"/>
          <w:sz w:val="20"/>
          <w:szCs w:val="20"/>
        </w:rPr>
        <w:t xml:space="preserve">Specification and the other </w:t>
      </w:r>
      <w:r>
        <w:rPr>
          <w:rFonts w:ascii="Arial" w:hAnsi="Arial" w:cs="Arial"/>
          <w:b w:val="0"/>
          <w:sz w:val="20"/>
          <w:szCs w:val="20"/>
        </w:rPr>
        <w:br/>
        <w:t xml:space="preserve">            </w:t>
      </w:r>
      <w:r w:rsidRPr="007472C3">
        <w:rPr>
          <w:rFonts w:ascii="Arial" w:hAnsi="Arial" w:cs="Arial"/>
          <w:b w:val="0"/>
          <w:sz w:val="20"/>
          <w:szCs w:val="20"/>
        </w:rPr>
        <w:t>provisions of this Agreement.</w:t>
      </w:r>
    </w:p>
    <w:p w:rsidR="002E3D4D" w:rsidRDefault="008B7445" w:rsidP="008B7445">
      <w:pPr>
        <w:pStyle w:val="BodyTextIndent"/>
        <w:spacing w:line="480" w:lineRule="auto"/>
        <w:ind w:left="0"/>
        <w:jc w:val="both"/>
        <w:rPr>
          <w:rFonts w:ascii="Arial" w:hAnsi="Arial" w:cs="Arial"/>
          <w:b w:val="0"/>
          <w:sz w:val="20"/>
          <w:szCs w:val="20"/>
        </w:rPr>
      </w:pPr>
      <w:r>
        <w:rPr>
          <w:rFonts w:ascii="Arial" w:hAnsi="Arial" w:cs="Arial"/>
          <w:b w:val="0"/>
          <w:sz w:val="20"/>
          <w:szCs w:val="20"/>
        </w:rPr>
        <w:t>4.4</w:t>
      </w:r>
      <w:r w:rsidR="002E3D4D" w:rsidRPr="009E0F29">
        <w:rPr>
          <w:rFonts w:ascii="Arial" w:hAnsi="Arial" w:cs="Arial"/>
          <w:b w:val="0"/>
          <w:sz w:val="20"/>
          <w:szCs w:val="20"/>
        </w:rPr>
        <w:tab/>
        <w:t xml:space="preserve">The provisions of this clause 4 </w:t>
      </w:r>
      <w:r w:rsidR="00141E1F">
        <w:rPr>
          <w:rFonts w:ascii="Arial" w:hAnsi="Arial" w:cs="Arial"/>
          <w:b w:val="0"/>
          <w:sz w:val="20"/>
          <w:szCs w:val="20"/>
        </w:rPr>
        <w:t xml:space="preserve">shall </w:t>
      </w:r>
      <w:r w:rsidR="0088344E">
        <w:rPr>
          <w:rFonts w:ascii="Arial" w:hAnsi="Arial" w:cs="Arial"/>
          <w:b w:val="0"/>
          <w:sz w:val="20"/>
          <w:szCs w:val="20"/>
        </w:rPr>
        <w:t xml:space="preserve">survive the expiry or termination of this agreement </w:t>
      </w:r>
      <w:r>
        <w:rPr>
          <w:rFonts w:ascii="Arial" w:hAnsi="Arial" w:cs="Arial"/>
          <w:b w:val="0"/>
          <w:sz w:val="20"/>
          <w:szCs w:val="20"/>
        </w:rPr>
        <w:br/>
        <w:t xml:space="preserve">            </w:t>
      </w:r>
      <w:r w:rsidR="0088344E">
        <w:rPr>
          <w:rFonts w:ascii="Arial" w:hAnsi="Arial" w:cs="Arial"/>
          <w:b w:val="0"/>
          <w:sz w:val="20"/>
          <w:szCs w:val="20"/>
        </w:rPr>
        <w:t xml:space="preserve">howsoever arising </w:t>
      </w:r>
    </w:p>
    <w:p w:rsidR="002E3D4D" w:rsidRPr="0023044E" w:rsidRDefault="002E3D4D" w:rsidP="002E3D4D">
      <w:pPr>
        <w:pStyle w:val="BodyTextIndent"/>
        <w:spacing w:line="480" w:lineRule="auto"/>
        <w:ind w:left="718" w:hanging="434"/>
        <w:jc w:val="both"/>
        <w:rPr>
          <w:rFonts w:ascii="Arial" w:hAnsi="Arial" w:cs="Arial"/>
          <w:b w:val="0"/>
          <w:sz w:val="20"/>
          <w:szCs w:val="20"/>
        </w:rPr>
      </w:pPr>
    </w:p>
    <w:p w:rsidR="002E3D4D" w:rsidRPr="0023044E" w:rsidRDefault="002E3D4D" w:rsidP="002E3D4D">
      <w:pPr>
        <w:pStyle w:val="BodyTextIndent"/>
        <w:numPr>
          <w:ilvl w:val="0"/>
          <w:numId w:val="10"/>
        </w:numPr>
        <w:spacing w:line="480" w:lineRule="auto"/>
        <w:ind w:hanging="720"/>
        <w:jc w:val="both"/>
        <w:rPr>
          <w:rFonts w:ascii="Arial" w:hAnsi="Arial" w:cs="Arial"/>
          <w:sz w:val="20"/>
          <w:szCs w:val="20"/>
        </w:rPr>
      </w:pPr>
      <w:r w:rsidRPr="0023044E">
        <w:rPr>
          <w:rFonts w:ascii="Arial" w:hAnsi="Arial" w:cs="Arial"/>
          <w:sz w:val="20"/>
          <w:szCs w:val="20"/>
        </w:rPr>
        <w:t xml:space="preserve">Delivery of the </w:t>
      </w:r>
      <w:r w:rsidR="00172C91">
        <w:rPr>
          <w:rFonts w:ascii="Arial" w:hAnsi="Arial" w:cs="Arial"/>
          <w:sz w:val="20"/>
          <w:szCs w:val="20"/>
        </w:rPr>
        <w:t>Machinery</w:t>
      </w:r>
    </w:p>
    <w:p w:rsidR="002E3D4D" w:rsidRPr="0096297E" w:rsidRDefault="002E3D4D" w:rsidP="002E3D4D">
      <w:pPr>
        <w:numPr>
          <w:ilvl w:val="1"/>
          <w:numId w:val="10"/>
        </w:numPr>
        <w:spacing w:line="480" w:lineRule="auto"/>
        <w:ind w:hanging="720"/>
        <w:jc w:val="both"/>
        <w:rPr>
          <w:rFonts w:ascii="Arial" w:hAnsi="Arial" w:cs="Arial"/>
          <w:bCs/>
        </w:rPr>
      </w:pPr>
      <w:r w:rsidRPr="00782194">
        <w:rPr>
          <w:rFonts w:ascii="Arial" w:hAnsi="Arial" w:cs="Arial"/>
          <w:bCs/>
        </w:rPr>
        <w:t xml:space="preserve">The </w:t>
      </w:r>
      <w:r w:rsidR="00DB23AA">
        <w:rPr>
          <w:rFonts w:ascii="Arial" w:hAnsi="Arial" w:cs="Arial"/>
          <w:bCs/>
        </w:rPr>
        <w:t>Machinery</w:t>
      </w:r>
      <w:r w:rsidRPr="00782194">
        <w:rPr>
          <w:rFonts w:ascii="Arial" w:hAnsi="Arial" w:cs="Arial"/>
          <w:bCs/>
        </w:rPr>
        <w:t xml:space="preserve"> shall be delivered on the </w:t>
      </w:r>
      <w:r w:rsidR="00141E1F">
        <w:rPr>
          <w:rFonts w:ascii="Arial" w:hAnsi="Arial" w:cs="Arial"/>
          <w:bCs/>
        </w:rPr>
        <w:t xml:space="preserve">date or dates specified in the Order or Orders. </w:t>
      </w:r>
      <w:r w:rsidRPr="00782194">
        <w:rPr>
          <w:rFonts w:ascii="Arial" w:hAnsi="Arial" w:cs="Arial"/>
          <w:bCs/>
        </w:rPr>
        <w:t xml:space="preserve">The   </w:t>
      </w:r>
      <w:r w:rsidR="00DB23AA">
        <w:rPr>
          <w:rFonts w:ascii="Arial" w:hAnsi="Arial" w:cs="Arial"/>
          <w:bCs/>
        </w:rPr>
        <w:t>Machinery</w:t>
      </w:r>
      <w:r w:rsidRPr="00782194">
        <w:rPr>
          <w:rFonts w:ascii="Arial" w:hAnsi="Arial" w:cs="Arial"/>
          <w:bCs/>
        </w:rPr>
        <w:t xml:space="preserve"> shall be delivered to</w:t>
      </w:r>
      <w:r w:rsidR="00141E1F">
        <w:rPr>
          <w:rFonts w:ascii="Arial" w:hAnsi="Arial" w:cs="Arial"/>
          <w:bCs/>
        </w:rPr>
        <w:t xml:space="preserve"> such locations within the administrative area of the city of Stoke-on-Trent as set out in the Order or Orders </w:t>
      </w:r>
    </w:p>
    <w:p w:rsidR="002E3D4D" w:rsidRDefault="002E3D4D" w:rsidP="002E3D4D">
      <w:pPr>
        <w:pStyle w:val="BodyTextIndent"/>
        <w:spacing w:line="480" w:lineRule="auto"/>
        <w:ind w:left="720" w:hanging="720"/>
        <w:jc w:val="both"/>
        <w:rPr>
          <w:rFonts w:ascii="Arial" w:hAnsi="Arial" w:cs="Arial"/>
          <w:b w:val="0"/>
          <w:sz w:val="20"/>
          <w:szCs w:val="20"/>
        </w:rPr>
      </w:pPr>
      <w:r>
        <w:rPr>
          <w:rFonts w:ascii="Arial" w:hAnsi="Arial" w:cs="Arial"/>
          <w:b w:val="0"/>
          <w:sz w:val="20"/>
          <w:szCs w:val="20"/>
        </w:rPr>
        <w:t>5.2</w:t>
      </w:r>
      <w:r w:rsidRPr="00782194">
        <w:rPr>
          <w:rFonts w:ascii="Arial" w:hAnsi="Arial" w:cs="Arial"/>
          <w:b w:val="0"/>
          <w:sz w:val="20"/>
          <w:szCs w:val="20"/>
        </w:rPr>
        <w:tab/>
        <w:t xml:space="preserve">Delivery of the </w:t>
      </w:r>
      <w:r w:rsidR="00DB23AA">
        <w:rPr>
          <w:rFonts w:ascii="Arial" w:hAnsi="Arial" w:cs="Arial"/>
          <w:b w:val="0"/>
          <w:sz w:val="20"/>
          <w:szCs w:val="20"/>
        </w:rPr>
        <w:t>Machinery</w:t>
      </w:r>
      <w:r w:rsidRPr="00782194">
        <w:rPr>
          <w:rFonts w:ascii="Arial" w:hAnsi="Arial" w:cs="Arial"/>
          <w:b w:val="0"/>
          <w:sz w:val="20"/>
          <w:szCs w:val="20"/>
        </w:rPr>
        <w:t xml:space="preserve"> shall be made free of charge and in strict accordance with any</w:t>
      </w:r>
      <w:r>
        <w:rPr>
          <w:rFonts w:ascii="Arial" w:hAnsi="Arial" w:cs="Arial"/>
          <w:b w:val="0"/>
          <w:sz w:val="20"/>
          <w:szCs w:val="20"/>
        </w:rPr>
        <w:t xml:space="preserve"> i</w:t>
      </w:r>
      <w:r w:rsidRPr="00782194">
        <w:rPr>
          <w:rFonts w:ascii="Arial" w:hAnsi="Arial" w:cs="Arial"/>
          <w:b w:val="0"/>
          <w:sz w:val="20"/>
          <w:szCs w:val="20"/>
        </w:rPr>
        <w:t xml:space="preserve">nstructions specified by the Council and any Operating Procedures. Each delivery of </w:t>
      </w:r>
      <w:r w:rsidR="00DB23AA">
        <w:rPr>
          <w:rFonts w:ascii="Arial" w:hAnsi="Arial" w:cs="Arial"/>
          <w:b w:val="0"/>
          <w:sz w:val="20"/>
          <w:szCs w:val="20"/>
        </w:rPr>
        <w:lastRenderedPageBreak/>
        <w:t>Machinery</w:t>
      </w:r>
      <w:r w:rsidRPr="00782194">
        <w:rPr>
          <w:rFonts w:ascii="Arial" w:hAnsi="Arial" w:cs="Arial"/>
          <w:b w:val="0"/>
          <w:sz w:val="20"/>
          <w:szCs w:val="20"/>
        </w:rPr>
        <w:t xml:space="preserve"> must be accompanied by an official delivery note issued by or on behalf of the Supplier which shall specify the Order number date and details of the </w:t>
      </w:r>
      <w:r w:rsidR="00DB23AA">
        <w:rPr>
          <w:rFonts w:ascii="Arial" w:hAnsi="Arial" w:cs="Arial"/>
          <w:b w:val="0"/>
          <w:sz w:val="20"/>
          <w:szCs w:val="20"/>
        </w:rPr>
        <w:t>Machinery</w:t>
      </w:r>
    </w:p>
    <w:p w:rsidR="002E3D4D" w:rsidRDefault="002E3D4D" w:rsidP="002E3D4D">
      <w:pPr>
        <w:pStyle w:val="BodyTextIndent"/>
        <w:spacing w:line="480" w:lineRule="auto"/>
        <w:ind w:left="720" w:hanging="720"/>
        <w:jc w:val="both"/>
        <w:rPr>
          <w:rFonts w:ascii="Arial" w:hAnsi="Arial" w:cs="Arial"/>
          <w:b w:val="0"/>
          <w:sz w:val="20"/>
          <w:szCs w:val="20"/>
        </w:rPr>
      </w:pPr>
      <w:r>
        <w:rPr>
          <w:rFonts w:ascii="Arial" w:hAnsi="Arial" w:cs="Arial"/>
          <w:b w:val="0"/>
          <w:sz w:val="20"/>
          <w:szCs w:val="20"/>
        </w:rPr>
        <w:t>5.3</w:t>
      </w:r>
      <w:r w:rsidRPr="00782194">
        <w:rPr>
          <w:rFonts w:ascii="Arial" w:hAnsi="Arial" w:cs="Arial"/>
          <w:b w:val="0"/>
          <w:sz w:val="20"/>
          <w:szCs w:val="20"/>
        </w:rPr>
        <w:tab/>
        <w:t xml:space="preserve">The </w:t>
      </w:r>
      <w:r w:rsidR="00DB23AA">
        <w:rPr>
          <w:rFonts w:ascii="Arial" w:hAnsi="Arial" w:cs="Arial"/>
          <w:b w:val="0"/>
          <w:sz w:val="20"/>
          <w:szCs w:val="20"/>
        </w:rPr>
        <w:t>Machinery</w:t>
      </w:r>
      <w:r w:rsidRPr="00782194">
        <w:rPr>
          <w:rFonts w:ascii="Arial" w:hAnsi="Arial" w:cs="Arial"/>
          <w:b w:val="0"/>
          <w:sz w:val="20"/>
          <w:szCs w:val="20"/>
        </w:rPr>
        <w:t xml:space="preserve"> shall not be deemed to be delivered until the delivery note has been signed by the Authorised Officer or Recipient. A signed delivery note shall in no way prejudice the Council’s rights including without limitation the right to reject the </w:t>
      </w:r>
      <w:r w:rsidR="00DB23AA">
        <w:rPr>
          <w:rFonts w:ascii="Arial" w:hAnsi="Arial" w:cs="Arial"/>
          <w:b w:val="0"/>
          <w:sz w:val="20"/>
          <w:szCs w:val="20"/>
        </w:rPr>
        <w:t>Machinery</w:t>
      </w:r>
      <w:r w:rsidRPr="00782194">
        <w:rPr>
          <w:rFonts w:ascii="Arial" w:hAnsi="Arial" w:cs="Arial"/>
          <w:b w:val="0"/>
          <w:sz w:val="20"/>
          <w:szCs w:val="20"/>
        </w:rPr>
        <w:t>, terminate this Agreement and/or sue for damages for breach of this Agreement by the Supplier.</w:t>
      </w:r>
    </w:p>
    <w:p w:rsidR="002E3D4D" w:rsidRDefault="002E3D4D" w:rsidP="002E3D4D">
      <w:pPr>
        <w:pStyle w:val="BodyTextIndent"/>
        <w:spacing w:line="480" w:lineRule="auto"/>
        <w:ind w:left="720" w:hanging="720"/>
        <w:jc w:val="both"/>
        <w:rPr>
          <w:rFonts w:ascii="Arial" w:hAnsi="Arial" w:cs="Arial"/>
          <w:b w:val="0"/>
          <w:sz w:val="20"/>
          <w:szCs w:val="20"/>
        </w:rPr>
      </w:pPr>
      <w:r>
        <w:rPr>
          <w:rFonts w:ascii="Arial" w:hAnsi="Arial" w:cs="Arial"/>
          <w:b w:val="0"/>
          <w:sz w:val="20"/>
          <w:szCs w:val="20"/>
        </w:rPr>
        <w:t>5.4</w:t>
      </w:r>
      <w:r>
        <w:rPr>
          <w:rFonts w:ascii="Arial" w:hAnsi="Arial" w:cs="Arial"/>
          <w:b w:val="0"/>
          <w:sz w:val="20"/>
          <w:szCs w:val="20"/>
        </w:rPr>
        <w:tab/>
      </w:r>
      <w:r w:rsidRPr="00782194">
        <w:rPr>
          <w:rFonts w:ascii="Arial" w:hAnsi="Arial" w:cs="Arial"/>
          <w:b w:val="0"/>
          <w:sz w:val="20"/>
          <w:szCs w:val="20"/>
        </w:rPr>
        <w:t xml:space="preserve">Risk in the </w:t>
      </w:r>
      <w:r w:rsidR="00DB23AA">
        <w:rPr>
          <w:rFonts w:ascii="Arial" w:hAnsi="Arial" w:cs="Arial"/>
          <w:b w:val="0"/>
          <w:sz w:val="20"/>
          <w:szCs w:val="20"/>
        </w:rPr>
        <w:t>Machinery</w:t>
      </w:r>
      <w:r w:rsidRPr="00782194">
        <w:rPr>
          <w:rFonts w:ascii="Arial" w:hAnsi="Arial" w:cs="Arial"/>
          <w:b w:val="0"/>
          <w:sz w:val="20"/>
          <w:szCs w:val="20"/>
        </w:rPr>
        <w:t xml:space="preserve"> shall not pass to the Council until a delivery note has been signed in accordance with clause 5.3 above. If at any time after delivery has been effected the </w:t>
      </w:r>
      <w:r w:rsidR="00DB23AA">
        <w:rPr>
          <w:rFonts w:ascii="Arial" w:hAnsi="Arial" w:cs="Arial"/>
          <w:b w:val="0"/>
          <w:sz w:val="20"/>
          <w:szCs w:val="20"/>
        </w:rPr>
        <w:t>Machinery</w:t>
      </w:r>
      <w:r w:rsidRPr="00782194">
        <w:rPr>
          <w:rFonts w:ascii="Arial" w:hAnsi="Arial" w:cs="Arial"/>
          <w:b w:val="0"/>
          <w:sz w:val="20"/>
          <w:szCs w:val="20"/>
        </w:rPr>
        <w:t xml:space="preserve"> are rejected by the Council for any reason risk in the </w:t>
      </w:r>
      <w:r w:rsidR="00DB23AA">
        <w:rPr>
          <w:rFonts w:ascii="Arial" w:hAnsi="Arial" w:cs="Arial"/>
          <w:b w:val="0"/>
          <w:sz w:val="20"/>
          <w:szCs w:val="20"/>
        </w:rPr>
        <w:t>Machinery</w:t>
      </w:r>
      <w:r w:rsidR="007C5562" w:rsidRPr="00782194">
        <w:rPr>
          <w:rFonts w:ascii="Arial" w:hAnsi="Arial" w:cs="Arial"/>
          <w:b w:val="0"/>
          <w:sz w:val="20"/>
          <w:szCs w:val="20"/>
        </w:rPr>
        <w:t xml:space="preserve"> shall</w:t>
      </w:r>
      <w:r w:rsidRPr="00782194">
        <w:rPr>
          <w:rFonts w:ascii="Arial" w:hAnsi="Arial" w:cs="Arial"/>
          <w:b w:val="0"/>
          <w:sz w:val="20"/>
          <w:szCs w:val="20"/>
        </w:rPr>
        <w:t xml:space="preserve"> revert to the Supplier immediately upon the Council notifying the Supplier of such rejection of the </w:t>
      </w:r>
      <w:r w:rsidR="00DB23AA">
        <w:rPr>
          <w:rFonts w:ascii="Arial" w:hAnsi="Arial" w:cs="Arial"/>
          <w:b w:val="0"/>
          <w:sz w:val="20"/>
          <w:szCs w:val="20"/>
        </w:rPr>
        <w:t>Machinery</w:t>
      </w:r>
    </w:p>
    <w:p w:rsidR="002E3D4D" w:rsidRPr="0023044E" w:rsidRDefault="002E3D4D" w:rsidP="002E3D4D">
      <w:pPr>
        <w:pStyle w:val="BodyTextIndent"/>
        <w:tabs>
          <w:tab w:val="left" w:pos="567"/>
        </w:tabs>
        <w:spacing w:line="480" w:lineRule="auto"/>
        <w:ind w:left="709" w:hanging="709"/>
        <w:jc w:val="both"/>
        <w:rPr>
          <w:rFonts w:ascii="Arial" w:hAnsi="Arial" w:cs="Arial"/>
          <w:b w:val="0"/>
          <w:sz w:val="20"/>
          <w:szCs w:val="20"/>
        </w:rPr>
      </w:pPr>
      <w:r>
        <w:rPr>
          <w:rFonts w:ascii="Arial" w:hAnsi="Arial" w:cs="Arial"/>
          <w:b w:val="0"/>
          <w:sz w:val="20"/>
          <w:szCs w:val="20"/>
        </w:rPr>
        <w:t xml:space="preserve">5.5     </w:t>
      </w:r>
      <w:r w:rsidR="0055183B">
        <w:rPr>
          <w:rFonts w:ascii="Arial" w:hAnsi="Arial" w:cs="Arial"/>
          <w:b w:val="0"/>
          <w:sz w:val="20"/>
          <w:szCs w:val="20"/>
        </w:rPr>
        <w:t xml:space="preserve">   </w:t>
      </w:r>
      <w:r w:rsidRPr="0023044E">
        <w:rPr>
          <w:rFonts w:ascii="Arial" w:hAnsi="Arial" w:cs="Arial"/>
          <w:b w:val="0"/>
          <w:sz w:val="20"/>
          <w:szCs w:val="20"/>
        </w:rPr>
        <w:t xml:space="preserve">Title to the </w:t>
      </w:r>
      <w:r w:rsidR="00DB23AA">
        <w:rPr>
          <w:rFonts w:ascii="Arial" w:hAnsi="Arial" w:cs="Arial"/>
          <w:b w:val="0"/>
          <w:sz w:val="20"/>
          <w:szCs w:val="20"/>
        </w:rPr>
        <w:t>Machinery</w:t>
      </w:r>
      <w:r w:rsidRPr="0023044E">
        <w:rPr>
          <w:rFonts w:ascii="Arial" w:hAnsi="Arial" w:cs="Arial"/>
          <w:b w:val="0"/>
          <w:sz w:val="20"/>
          <w:szCs w:val="20"/>
        </w:rPr>
        <w:t xml:space="preserve"> shall pass to the Council upon </w:t>
      </w:r>
      <w:r>
        <w:rPr>
          <w:rFonts w:ascii="Arial" w:hAnsi="Arial" w:cs="Arial"/>
          <w:b w:val="0"/>
          <w:sz w:val="20"/>
          <w:szCs w:val="20"/>
        </w:rPr>
        <w:t xml:space="preserve">the </w:t>
      </w:r>
      <w:r w:rsidR="00DB23AA">
        <w:rPr>
          <w:rFonts w:ascii="Arial" w:hAnsi="Arial" w:cs="Arial"/>
          <w:b w:val="0"/>
          <w:sz w:val="20"/>
          <w:szCs w:val="20"/>
        </w:rPr>
        <w:t>Machinery</w:t>
      </w:r>
      <w:r>
        <w:rPr>
          <w:rFonts w:ascii="Arial" w:hAnsi="Arial" w:cs="Arial"/>
          <w:b w:val="0"/>
          <w:sz w:val="20"/>
          <w:szCs w:val="20"/>
        </w:rPr>
        <w:t xml:space="preserve"> being physically delivered to the Council.</w:t>
      </w:r>
    </w:p>
    <w:p w:rsidR="002E3D4D" w:rsidRPr="0023044E" w:rsidRDefault="002E3D4D" w:rsidP="002E3D4D">
      <w:pPr>
        <w:pStyle w:val="BodyTextIndent"/>
        <w:spacing w:line="480" w:lineRule="auto"/>
        <w:ind w:left="0"/>
        <w:jc w:val="both"/>
        <w:rPr>
          <w:rFonts w:ascii="Arial" w:hAnsi="Arial" w:cs="Arial"/>
          <w:sz w:val="20"/>
          <w:szCs w:val="20"/>
        </w:rPr>
      </w:pPr>
    </w:p>
    <w:p w:rsidR="002E3D4D" w:rsidRDefault="002E3D4D" w:rsidP="002E3D4D">
      <w:pPr>
        <w:pStyle w:val="BodyTextIndent"/>
        <w:numPr>
          <w:ilvl w:val="0"/>
          <w:numId w:val="10"/>
        </w:numPr>
        <w:spacing w:line="480" w:lineRule="auto"/>
        <w:ind w:left="0" w:firstLine="0"/>
        <w:jc w:val="both"/>
        <w:rPr>
          <w:rFonts w:ascii="Arial" w:hAnsi="Arial" w:cs="Arial"/>
          <w:sz w:val="20"/>
          <w:szCs w:val="20"/>
        </w:rPr>
      </w:pPr>
      <w:r w:rsidRPr="0023044E">
        <w:rPr>
          <w:rFonts w:ascii="Arial" w:hAnsi="Arial" w:cs="Arial"/>
          <w:sz w:val="20"/>
          <w:szCs w:val="20"/>
        </w:rPr>
        <w:t xml:space="preserve">Acceptance </w:t>
      </w:r>
      <w:r>
        <w:rPr>
          <w:rFonts w:ascii="Arial" w:hAnsi="Arial" w:cs="Arial"/>
          <w:sz w:val="20"/>
          <w:szCs w:val="20"/>
        </w:rPr>
        <w:t xml:space="preserve">and Defective </w:t>
      </w:r>
      <w:r w:rsidR="00DB23AA">
        <w:rPr>
          <w:rFonts w:ascii="Arial" w:hAnsi="Arial" w:cs="Arial"/>
          <w:sz w:val="20"/>
          <w:szCs w:val="20"/>
        </w:rPr>
        <w:t>Machinery</w:t>
      </w:r>
    </w:p>
    <w:p w:rsidR="002E3D4D" w:rsidRDefault="002E3D4D" w:rsidP="002E3D4D">
      <w:pPr>
        <w:pStyle w:val="BodyTextIndent"/>
        <w:numPr>
          <w:ilvl w:val="1"/>
          <w:numId w:val="10"/>
        </w:numPr>
        <w:spacing w:line="480" w:lineRule="auto"/>
        <w:ind w:hanging="720"/>
        <w:jc w:val="both"/>
        <w:rPr>
          <w:rFonts w:ascii="Arial" w:hAnsi="Arial" w:cs="Arial"/>
          <w:b w:val="0"/>
          <w:sz w:val="20"/>
          <w:szCs w:val="20"/>
        </w:rPr>
      </w:pPr>
      <w:r w:rsidRPr="00025079">
        <w:rPr>
          <w:rFonts w:ascii="Arial" w:hAnsi="Arial" w:cs="Arial"/>
          <w:b w:val="0"/>
          <w:sz w:val="20"/>
          <w:szCs w:val="20"/>
        </w:rPr>
        <w:t xml:space="preserve">The Council shall not be deemed to have accepted any </w:t>
      </w:r>
      <w:r w:rsidR="00DB23AA">
        <w:rPr>
          <w:rFonts w:ascii="Arial" w:hAnsi="Arial" w:cs="Arial"/>
          <w:b w:val="0"/>
          <w:sz w:val="20"/>
          <w:szCs w:val="20"/>
        </w:rPr>
        <w:t>Machinery</w:t>
      </w:r>
      <w:r w:rsidRPr="00025079">
        <w:rPr>
          <w:rFonts w:ascii="Arial" w:hAnsi="Arial" w:cs="Arial"/>
          <w:b w:val="0"/>
          <w:sz w:val="20"/>
          <w:szCs w:val="20"/>
        </w:rPr>
        <w:t xml:space="preserve"> until it has had 15 Working Days following delivery to inspect them, or, in the case of a latent defect in the </w:t>
      </w:r>
      <w:r w:rsidR="00DB23AA">
        <w:rPr>
          <w:rFonts w:ascii="Arial" w:hAnsi="Arial" w:cs="Arial"/>
          <w:b w:val="0"/>
          <w:sz w:val="20"/>
          <w:szCs w:val="20"/>
        </w:rPr>
        <w:t>Machinery</w:t>
      </w:r>
      <w:r w:rsidRPr="00025079">
        <w:rPr>
          <w:rFonts w:ascii="Arial" w:hAnsi="Arial" w:cs="Arial"/>
          <w:b w:val="0"/>
          <w:sz w:val="20"/>
          <w:szCs w:val="20"/>
        </w:rPr>
        <w:t>, following the latent defect becoming apparent.</w:t>
      </w:r>
    </w:p>
    <w:p w:rsidR="002E3D4D" w:rsidRDefault="002E3D4D" w:rsidP="002E3D4D">
      <w:pPr>
        <w:pStyle w:val="BodyTextIndent"/>
        <w:numPr>
          <w:ilvl w:val="1"/>
          <w:numId w:val="10"/>
        </w:numPr>
        <w:spacing w:line="480" w:lineRule="auto"/>
        <w:ind w:hanging="720"/>
        <w:jc w:val="both"/>
        <w:rPr>
          <w:rFonts w:ascii="Arial" w:hAnsi="Arial" w:cs="Arial"/>
          <w:b w:val="0"/>
          <w:sz w:val="20"/>
          <w:szCs w:val="20"/>
        </w:rPr>
      </w:pPr>
      <w:r w:rsidRPr="00025079">
        <w:rPr>
          <w:rFonts w:ascii="Arial" w:hAnsi="Arial" w:cs="Arial"/>
          <w:b w:val="0"/>
          <w:sz w:val="20"/>
          <w:szCs w:val="20"/>
        </w:rPr>
        <w:t xml:space="preserve">If any of the </w:t>
      </w:r>
      <w:r w:rsidR="00DB23AA">
        <w:rPr>
          <w:rFonts w:ascii="Arial" w:hAnsi="Arial" w:cs="Arial"/>
          <w:b w:val="0"/>
          <w:sz w:val="20"/>
          <w:szCs w:val="20"/>
        </w:rPr>
        <w:t>Machinery</w:t>
      </w:r>
      <w:r w:rsidRPr="00025079">
        <w:rPr>
          <w:rFonts w:ascii="Arial" w:hAnsi="Arial" w:cs="Arial"/>
          <w:b w:val="0"/>
          <w:sz w:val="20"/>
          <w:szCs w:val="20"/>
        </w:rPr>
        <w:t xml:space="preserve"> are not delivered on the date they are due to be delivered, or if the Supplier fails to comply with any of its obligations under clause 4 then the Council shall have the right to any one or more of the following remedies, whether or not it has accepted the Vehicle:</w:t>
      </w:r>
    </w:p>
    <w:p w:rsidR="002E3D4D" w:rsidRPr="00025079" w:rsidRDefault="002E3D4D" w:rsidP="002E3D4D">
      <w:pPr>
        <w:pStyle w:val="BodyTextIndent"/>
        <w:spacing w:line="480" w:lineRule="auto"/>
        <w:ind w:left="720"/>
        <w:jc w:val="both"/>
        <w:rPr>
          <w:rFonts w:ascii="Arial" w:hAnsi="Arial" w:cs="Arial"/>
          <w:b w:val="0"/>
          <w:sz w:val="20"/>
          <w:szCs w:val="20"/>
        </w:rPr>
      </w:pPr>
      <w:r w:rsidRPr="00025079">
        <w:rPr>
          <w:rFonts w:ascii="Arial" w:hAnsi="Arial" w:cs="Arial"/>
          <w:b w:val="0"/>
          <w:sz w:val="20"/>
          <w:szCs w:val="20"/>
        </w:rPr>
        <w:t>(a)</w:t>
      </w:r>
      <w:r w:rsidRPr="00025079">
        <w:rPr>
          <w:rFonts w:ascii="Arial" w:hAnsi="Arial" w:cs="Arial"/>
          <w:b w:val="0"/>
          <w:sz w:val="20"/>
          <w:szCs w:val="20"/>
        </w:rPr>
        <w:tab/>
        <w:t>to terminate this Agreement, subject to clause 6.3;</w:t>
      </w:r>
    </w:p>
    <w:p w:rsidR="002E3D4D" w:rsidRPr="00025079" w:rsidRDefault="002E3D4D" w:rsidP="002E3D4D">
      <w:pPr>
        <w:pStyle w:val="BodyTextIndent"/>
        <w:spacing w:line="480" w:lineRule="auto"/>
        <w:ind w:left="1440" w:hanging="720"/>
        <w:jc w:val="both"/>
        <w:rPr>
          <w:rFonts w:ascii="Arial" w:hAnsi="Arial" w:cs="Arial"/>
          <w:b w:val="0"/>
          <w:sz w:val="20"/>
          <w:szCs w:val="20"/>
        </w:rPr>
      </w:pPr>
      <w:r w:rsidRPr="00025079">
        <w:rPr>
          <w:rFonts w:ascii="Arial" w:hAnsi="Arial" w:cs="Arial"/>
          <w:b w:val="0"/>
          <w:sz w:val="20"/>
          <w:szCs w:val="20"/>
        </w:rPr>
        <w:t>(b)</w:t>
      </w:r>
      <w:r w:rsidRPr="00025079">
        <w:rPr>
          <w:rFonts w:ascii="Arial" w:hAnsi="Arial" w:cs="Arial"/>
          <w:b w:val="0"/>
          <w:sz w:val="20"/>
          <w:szCs w:val="20"/>
        </w:rPr>
        <w:tab/>
        <w:t xml:space="preserve">to reject the Vehicle and return it to the Supplier at the risk and cost of the Supplier on the basis that a full refund for the Vehicle so returned shall be paid immediately by the Supplier, subject to clause 6.3; </w:t>
      </w:r>
    </w:p>
    <w:p w:rsidR="002E3D4D" w:rsidRPr="00025079" w:rsidRDefault="002E3D4D" w:rsidP="002E3D4D">
      <w:pPr>
        <w:pStyle w:val="BodyTextIndent"/>
        <w:spacing w:line="480" w:lineRule="auto"/>
        <w:ind w:left="1440" w:hanging="720"/>
        <w:jc w:val="both"/>
        <w:rPr>
          <w:rFonts w:ascii="Arial" w:hAnsi="Arial" w:cs="Arial"/>
          <w:b w:val="0"/>
          <w:sz w:val="20"/>
          <w:szCs w:val="20"/>
        </w:rPr>
      </w:pPr>
      <w:r w:rsidRPr="00025079">
        <w:rPr>
          <w:rFonts w:ascii="Arial" w:hAnsi="Arial" w:cs="Arial"/>
          <w:b w:val="0"/>
          <w:sz w:val="20"/>
          <w:szCs w:val="20"/>
        </w:rPr>
        <w:t>(c)</w:t>
      </w:r>
      <w:r w:rsidRPr="00025079">
        <w:rPr>
          <w:rFonts w:ascii="Arial" w:hAnsi="Arial" w:cs="Arial"/>
          <w:b w:val="0"/>
          <w:sz w:val="20"/>
          <w:szCs w:val="20"/>
        </w:rPr>
        <w:tab/>
        <w:t>to reject the Vehicle and require the Supplier at the Supplier's expense to replace the rejected Vehicle, subject to clause 6.3;</w:t>
      </w:r>
    </w:p>
    <w:p w:rsidR="002E3D4D" w:rsidRPr="00025079" w:rsidRDefault="002E3D4D" w:rsidP="002E3D4D">
      <w:pPr>
        <w:pStyle w:val="BodyTextIndent"/>
        <w:spacing w:line="480" w:lineRule="auto"/>
        <w:ind w:left="1440" w:hanging="720"/>
        <w:jc w:val="both"/>
        <w:rPr>
          <w:rFonts w:ascii="Arial" w:hAnsi="Arial" w:cs="Arial"/>
          <w:b w:val="0"/>
          <w:sz w:val="20"/>
          <w:szCs w:val="20"/>
        </w:rPr>
      </w:pPr>
      <w:r w:rsidRPr="00025079">
        <w:rPr>
          <w:rFonts w:ascii="Arial" w:hAnsi="Arial" w:cs="Arial"/>
          <w:b w:val="0"/>
          <w:sz w:val="20"/>
          <w:szCs w:val="20"/>
        </w:rPr>
        <w:lastRenderedPageBreak/>
        <w:t>(d)</w:t>
      </w:r>
      <w:r w:rsidRPr="00025079">
        <w:rPr>
          <w:rFonts w:ascii="Arial" w:hAnsi="Arial" w:cs="Arial"/>
          <w:b w:val="0"/>
          <w:sz w:val="20"/>
          <w:szCs w:val="20"/>
        </w:rPr>
        <w:tab/>
        <w:t xml:space="preserve">to require the Supplier, at the Supplier's expense, to remedy any defect in the Vehicle and carry out such other work as is necessary to ensure that the Vehicle complies in all respects with the requirements of this Agreement; </w:t>
      </w:r>
    </w:p>
    <w:p w:rsidR="002E3D4D" w:rsidRPr="00025079" w:rsidRDefault="002E3D4D" w:rsidP="002E3D4D">
      <w:pPr>
        <w:pStyle w:val="BodyTextIndent"/>
        <w:spacing w:line="480" w:lineRule="auto"/>
        <w:ind w:left="1440" w:hanging="720"/>
        <w:jc w:val="both"/>
        <w:rPr>
          <w:rFonts w:ascii="Arial" w:hAnsi="Arial" w:cs="Arial"/>
          <w:b w:val="0"/>
          <w:sz w:val="20"/>
          <w:szCs w:val="20"/>
        </w:rPr>
      </w:pPr>
      <w:r w:rsidRPr="00025079">
        <w:rPr>
          <w:rFonts w:ascii="Arial" w:hAnsi="Arial" w:cs="Arial"/>
          <w:b w:val="0"/>
          <w:sz w:val="20"/>
          <w:szCs w:val="20"/>
        </w:rPr>
        <w:t>(e)</w:t>
      </w:r>
      <w:r w:rsidRPr="00025079">
        <w:rPr>
          <w:rFonts w:ascii="Arial" w:hAnsi="Arial" w:cs="Arial"/>
          <w:b w:val="0"/>
          <w:sz w:val="20"/>
          <w:szCs w:val="20"/>
        </w:rPr>
        <w:tab/>
        <w:t xml:space="preserve">to refuse to accept the delivery of the other </w:t>
      </w:r>
      <w:r w:rsidR="00DB23AA">
        <w:rPr>
          <w:rFonts w:ascii="Arial" w:hAnsi="Arial" w:cs="Arial"/>
          <w:b w:val="0"/>
          <w:sz w:val="20"/>
          <w:szCs w:val="20"/>
        </w:rPr>
        <w:t>Machinery</w:t>
      </w:r>
      <w:r w:rsidRPr="00025079">
        <w:rPr>
          <w:rFonts w:ascii="Arial" w:hAnsi="Arial" w:cs="Arial"/>
          <w:b w:val="0"/>
          <w:sz w:val="20"/>
          <w:szCs w:val="20"/>
        </w:rPr>
        <w:t xml:space="preserve">, to the extent they are still to be delivered, without the Council incurring any liability to the Supplier; </w:t>
      </w:r>
    </w:p>
    <w:p w:rsidR="002E3D4D" w:rsidRPr="00025079" w:rsidRDefault="002E3D4D" w:rsidP="002E3D4D">
      <w:pPr>
        <w:pStyle w:val="BodyTextIndent"/>
        <w:spacing w:line="480" w:lineRule="auto"/>
        <w:ind w:left="1440" w:hanging="720"/>
        <w:jc w:val="both"/>
        <w:rPr>
          <w:rFonts w:ascii="Arial" w:hAnsi="Arial" w:cs="Arial"/>
          <w:b w:val="0"/>
          <w:sz w:val="20"/>
          <w:szCs w:val="20"/>
        </w:rPr>
      </w:pPr>
      <w:r w:rsidRPr="00025079">
        <w:rPr>
          <w:rFonts w:ascii="Arial" w:hAnsi="Arial" w:cs="Arial"/>
          <w:b w:val="0"/>
          <w:sz w:val="20"/>
          <w:szCs w:val="20"/>
        </w:rPr>
        <w:t>(f)</w:t>
      </w:r>
      <w:r w:rsidRPr="00025079">
        <w:rPr>
          <w:rFonts w:ascii="Arial" w:hAnsi="Arial" w:cs="Arial"/>
          <w:b w:val="0"/>
          <w:sz w:val="20"/>
          <w:szCs w:val="20"/>
        </w:rPr>
        <w:tab/>
        <w:t>to claim damages for any other costs, loss or expenses incurred by the Council which are in any way attributable to the Supplier's failure to carry out its obligations under this Agreement.</w:t>
      </w:r>
    </w:p>
    <w:p w:rsidR="002E3D4D" w:rsidRPr="00025079" w:rsidRDefault="002E3D4D" w:rsidP="002E3D4D">
      <w:pPr>
        <w:pStyle w:val="BodyTextIndent"/>
        <w:spacing w:line="480" w:lineRule="auto"/>
        <w:ind w:left="709" w:hanging="709"/>
        <w:jc w:val="both"/>
        <w:rPr>
          <w:rFonts w:ascii="Arial" w:hAnsi="Arial" w:cs="Arial"/>
          <w:b w:val="0"/>
          <w:sz w:val="20"/>
          <w:szCs w:val="20"/>
        </w:rPr>
      </w:pPr>
      <w:r w:rsidRPr="0023044E">
        <w:rPr>
          <w:rFonts w:ascii="Arial" w:hAnsi="Arial" w:cs="Arial"/>
          <w:b w:val="0"/>
          <w:sz w:val="20"/>
          <w:szCs w:val="20"/>
        </w:rPr>
        <w:t>6.</w:t>
      </w:r>
      <w:r>
        <w:rPr>
          <w:rFonts w:ascii="Arial" w:hAnsi="Arial" w:cs="Arial"/>
          <w:b w:val="0"/>
          <w:sz w:val="20"/>
          <w:szCs w:val="20"/>
        </w:rPr>
        <w:t>3</w:t>
      </w:r>
      <w:r>
        <w:rPr>
          <w:rFonts w:ascii="Arial" w:hAnsi="Arial" w:cs="Arial"/>
          <w:b w:val="0"/>
          <w:sz w:val="20"/>
          <w:szCs w:val="20"/>
        </w:rPr>
        <w:tab/>
      </w:r>
      <w:r w:rsidRPr="00025079">
        <w:rPr>
          <w:rFonts w:ascii="Arial" w:hAnsi="Arial" w:cs="Arial"/>
          <w:b w:val="0"/>
          <w:sz w:val="20"/>
          <w:szCs w:val="20"/>
        </w:rPr>
        <w:tab/>
        <w:t xml:space="preserve">The above rights and remedies shall also apply to any repaired or replacement </w:t>
      </w:r>
      <w:r w:rsidR="00DB23AA">
        <w:rPr>
          <w:rFonts w:ascii="Arial" w:hAnsi="Arial" w:cs="Arial"/>
          <w:b w:val="0"/>
          <w:sz w:val="20"/>
          <w:szCs w:val="20"/>
        </w:rPr>
        <w:t>Machinery</w:t>
      </w:r>
      <w:r w:rsidRPr="00025079">
        <w:rPr>
          <w:rFonts w:ascii="Arial" w:hAnsi="Arial" w:cs="Arial"/>
          <w:b w:val="0"/>
          <w:sz w:val="20"/>
          <w:szCs w:val="20"/>
        </w:rPr>
        <w:t xml:space="preserve"> supplied by the Supplier.</w:t>
      </w:r>
    </w:p>
    <w:p w:rsidR="002E3D4D" w:rsidRPr="00025079" w:rsidRDefault="002E3D4D" w:rsidP="002E3D4D">
      <w:pPr>
        <w:pStyle w:val="BodyTextIndent"/>
        <w:spacing w:line="480" w:lineRule="auto"/>
        <w:ind w:left="709" w:hanging="709"/>
        <w:jc w:val="both"/>
        <w:rPr>
          <w:rFonts w:ascii="Arial" w:hAnsi="Arial" w:cs="Arial"/>
          <w:b w:val="0"/>
          <w:sz w:val="20"/>
          <w:szCs w:val="20"/>
        </w:rPr>
      </w:pPr>
      <w:r w:rsidRPr="00025079">
        <w:rPr>
          <w:rFonts w:ascii="Arial" w:hAnsi="Arial" w:cs="Arial"/>
          <w:b w:val="0"/>
          <w:sz w:val="20"/>
          <w:szCs w:val="20"/>
        </w:rPr>
        <w:t>6.</w:t>
      </w:r>
      <w:r w:rsidR="006F5964">
        <w:rPr>
          <w:rFonts w:ascii="Arial" w:hAnsi="Arial" w:cs="Arial"/>
          <w:b w:val="0"/>
          <w:sz w:val="20"/>
          <w:szCs w:val="20"/>
        </w:rPr>
        <w:t>4</w:t>
      </w:r>
      <w:r w:rsidRPr="00025079">
        <w:rPr>
          <w:rFonts w:ascii="Arial" w:hAnsi="Arial" w:cs="Arial"/>
          <w:b w:val="0"/>
          <w:sz w:val="20"/>
          <w:szCs w:val="20"/>
        </w:rPr>
        <w:t>.</w:t>
      </w:r>
      <w:r w:rsidRPr="00025079">
        <w:rPr>
          <w:rFonts w:ascii="Arial" w:hAnsi="Arial" w:cs="Arial"/>
          <w:b w:val="0"/>
          <w:sz w:val="20"/>
          <w:szCs w:val="20"/>
        </w:rPr>
        <w:tab/>
        <w:t xml:space="preserve">If the Supplier fails to promptly replace or repair rejected </w:t>
      </w:r>
      <w:r w:rsidR="00DB23AA">
        <w:rPr>
          <w:rFonts w:ascii="Arial" w:hAnsi="Arial" w:cs="Arial"/>
          <w:b w:val="0"/>
          <w:sz w:val="20"/>
          <w:szCs w:val="20"/>
        </w:rPr>
        <w:t>Machinery</w:t>
      </w:r>
      <w:r w:rsidRPr="00025079">
        <w:rPr>
          <w:rFonts w:ascii="Arial" w:hAnsi="Arial" w:cs="Arial"/>
          <w:b w:val="0"/>
          <w:sz w:val="20"/>
          <w:szCs w:val="20"/>
        </w:rPr>
        <w:t xml:space="preserve"> in accordance with clause [6.2(c) and (d)], the Council may, without affecting its rights under clause [6.2(a), (b), (e) and (f)], obtain substitute products from a third party supplier, or have the rejected </w:t>
      </w:r>
      <w:r w:rsidR="00DB23AA">
        <w:rPr>
          <w:rFonts w:ascii="Arial" w:hAnsi="Arial" w:cs="Arial"/>
          <w:b w:val="0"/>
          <w:sz w:val="20"/>
          <w:szCs w:val="20"/>
        </w:rPr>
        <w:t>Machinery</w:t>
      </w:r>
      <w:r w:rsidRPr="00025079">
        <w:rPr>
          <w:rFonts w:ascii="Arial" w:hAnsi="Arial" w:cs="Arial"/>
          <w:b w:val="0"/>
          <w:sz w:val="20"/>
          <w:szCs w:val="20"/>
        </w:rPr>
        <w:t xml:space="preserve"> repaired by a third party, and the Supplier shall reimburse the Council for the costs it incurs in doing so.</w:t>
      </w:r>
    </w:p>
    <w:p w:rsidR="002E3D4D" w:rsidRPr="00025079" w:rsidRDefault="002E3D4D" w:rsidP="002E3D4D">
      <w:pPr>
        <w:pStyle w:val="BodyTextIndent"/>
        <w:spacing w:line="480" w:lineRule="auto"/>
        <w:ind w:left="709" w:hanging="709"/>
        <w:jc w:val="both"/>
        <w:rPr>
          <w:rFonts w:ascii="Arial" w:hAnsi="Arial" w:cs="Arial"/>
          <w:b w:val="0"/>
          <w:sz w:val="20"/>
          <w:szCs w:val="20"/>
        </w:rPr>
      </w:pPr>
      <w:r w:rsidRPr="00025079">
        <w:rPr>
          <w:rFonts w:ascii="Arial" w:hAnsi="Arial" w:cs="Arial"/>
          <w:b w:val="0"/>
          <w:sz w:val="20"/>
          <w:szCs w:val="20"/>
        </w:rPr>
        <w:t>6.</w:t>
      </w:r>
      <w:r w:rsidR="006F5964">
        <w:rPr>
          <w:rFonts w:ascii="Arial" w:hAnsi="Arial" w:cs="Arial"/>
          <w:b w:val="0"/>
          <w:sz w:val="20"/>
          <w:szCs w:val="20"/>
        </w:rPr>
        <w:t>5</w:t>
      </w:r>
      <w:r w:rsidRPr="00025079">
        <w:rPr>
          <w:rFonts w:ascii="Arial" w:hAnsi="Arial" w:cs="Arial"/>
          <w:b w:val="0"/>
          <w:sz w:val="20"/>
          <w:szCs w:val="20"/>
        </w:rPr>
        <w:t>.</w:t>
      </w:r>
      <w:r w:rsidRPr="00025079">
        <w:rPr>
          <w:rFonts w:ascii="Arial" w:hAnsi="Arial" w:cs="Arial"/>
          <w:b w:val="0"/>
          <w:sz w:val="20"/>
          <w:szCs w:val="20"/>
        </w:rPr>
        <w:tab/>
        <w:t xml:space="preserve">The Council’s rights and remedies under this clause 6 are in addition to the rights and remedies available to it in respect of the statutory conditions relating to description, quality and fitness for purpose implied into this agreement by the Sale of Goods Act 1979. </w:t>
      </w:r>
    </w:p>
    <w:p w:rsidR="008379F4" w:rsidRDefault="002E3D4D" w:rsidP="002E3D4D">
      <w:pPr>
        <w:pStyle w:val="BodyTextIndent"/>
        <w:spacing w:line="480" w:lineRule="auto"/>
        <w:ind w:left="709" w:hanging="709"/>
        <w:jc w:val="both"/>
        <w:rPr>
          <w:rFonts w:ascii="Arial" w:hAnsi="Arial" w:cs="Arial"/>
          <w:b w:val="0"/>
          <w:sz w:val="20"/>
          <w:szCs w:val="20"/>
        </w:rPr>
      </w:pPr>
      <w:r w:rsidRPr="00025079">
        <w:rPr>
          <w:rFonts w:ascii="Arial" w:hAnsi="Arial" w:cs="Arial"/>
          <w:b w:val="0"/>
          <w:sz w:val="20"/>
          <w:szCs w:val="20"/>
        </w:rPr>
        <w:t>6.</w:t>
      </w:r>
      <w:r w:rsidR="006F5964">
        <w:rPr>
          <w:rFonts w:ascii="Arial" w:hAnsi="Arial" w:cs="Arial"/>
          <w:b w:val="0"/>
          <w:sz w:val="20"/>
          <w:szCs w:val="20"/>
        </w:rPr>
        <w:t>6</w:t>
      </w:r>
      <w:r w:rsidRPr="00025079">
        <w:rPr>
          <w:rFonts w:ascii="Arial" w:hAnsi="Arial" w:cs="Arial"/>
          <w:b w:val="0"/>
          <w:sz w:val="20"/>
          <w:szCs w:val="20"/>
        </w:rPr>
        <w:t>.</w:t>
      </w:r>
      <w:r w:rsidRPr="00025079">
        <w:rPr>
          <w:rFonts w:ascii="Arial" w:hAnsi="Arial" w:cs="Arial"/>
          <w:b w:val="0"/>
          <w:sz w:val="20"/>
          <w:szCs w:val="20"/>
        </w:rPr>
        <w:tab/>
        <w:t xml:space="preserve">For the avoidance of doubt, the Supplier </w:t>
      </w:r>
      <w:r w:rsidR="008379F4">
        <w:rPr>
          <w:rFonts w:ascii="Arial" w:hAnsi="Arial" w:cs="Arial"/>
          <w:b w:val="0"/>
          <w:sz w:val="20"/>
          <w:szCs w:val="20"/>
        </w:rPr>
        <w:t>undertakes to the Council that it shall not</w:t>
      </w:r>
      <w:r w:rsidRPr="00025079">
        <w:rPr>
          <w:rFonts w:ascii="Arial" w:hAnsi="Arial" w:cs="Arial"/>
          <w:b w:val="0"/>
          <w:sz w:val="20"/>
          <w:szCs w:val="20"/>
        </w:rPr>
        <w:t xml:space="preserve"> attach additional</w:t>
      </w:r>
      <w:r w:rsidR="008379F4">
        <w:rPr>
          <w:rFonts w:ascii="Arial" w:hAnsi="Arial" w:cs="Arial"/>
          <w:b w:val="0"/>
          <w:sz w:val="20"/>
          <w:szCs w:val="20"/>
        </w:rPr>
        <w:t xml:space="preserve"> or alternative</w:t>
      </w:r>
      <w:r w:rsidRPr="00025079">
        <w:rPr>
          <w:rFonts w:ascii="Arial" w:hAnsi="Arial" w:cs="Arial"/>
          <w:b w:val="0"/>
          <w:sz w:val="20"/>
          <w:szCs w:val="20"/>
        </w:rPr>
        <w:t xml:space="preserve"> conditions to any delivery of the </w:t>
      </w:r>
      <w:r w:rsidR="00DB23AA">
        <w:rPr>
          <w:rFonts w:ascii="Arial" w:hAnsi="Arial" w:cs="Arial"/>
          <w:b w:val="0"/>
          <w:sz w:val="20"/>
          <w:szCs w:val="20"/>
        </w:rPr>
        <w:t>Machinery</w:t>
      </w:r>
      <w:r w:rsidRPr="00025079">
        <w:rPr>
          <w:rFonts w:ascii="Arial" w:hAnsi="Arial" w:cs="Arial"/>
          <w:b w:val="0"/>
          <w:sz w:val="20"/>
          <w:szCs w:val="20"/>
        </w:rPr>
        <w:t>.  No signature by the Council of any delivery or acceptance note shall have the effect of depriving the Council of any of its rights under this Agreement.</w:t>
      </w:r>
    </w:p>
    <w:p w:rsidR="00405E23" w:rsidRPr="00405E23" w:rsidRDefault="00405E23" w:rsidP="00405E23">
      <w:pPr>
        <w:spacing w:line="480" w:lineRule="auto"/>
        <w:ind w:left="720" w:hanging="720"/>
        <w:jc w:val="both"/>
        <w:rPr>
          <w:rFonts w:ascii="Arial" w:hAnsi="Arial" w:cs="Arial"/>
          <w:lang w:eastAsia="en-GB"/>
        </w:rPr>
      </w:pPr>
      <w:r w:rsidRPr="00405E23">
        <w:rPr>
          <w:rFonts w:ascii="Arial" w:eastAsia="NotDefSpecial" w:hAnsi="Arial" w:cs="Arial"/>
          <w:lang w:eastAsia="en-GB"/>
        </w:rPr>
        <w:t>6.7</w:t>
      </w:r>
      <w:r w:rsidRPr="00405E23">
        <w:rPr>
          <w:rFonts w:ascii="Arial" w:eastAsia="NotDefSpecial" w:hAnsi="Arial" w:cs="Arial"/>
          <w:lang w:eastAsia="en-GB"/>
        </w:rPr>
        <w:tab/>
        <w:t xml:space="preserve">Where the </w:t>
      </w:r>
      <w:r>
        <w:rPr>
          <w:rFonts w:ascii="Arial" w:eastAsia="NotDefSpecial" w:hAnsi="Arial" w:cs="Arial"/>
          <w:lang w:eastAsia="en-GB"/>
        </w:rPr>
        <w:t>Supplier</w:t>
      </w:r>
      <w:r w:rsidRPr="00405E23">
        <w:rPr>
          <w:rFonts w:ascii="Arial" w:eastAsia="NotDefSpecial" w:hAnsi="Arial" w:cs="Arial"/>
          <w:lang w:eastAsia="en-GB"/>
        </w:rPr>
        <w:t xml:space="preserve"> enters into a sub-contract with a </w:t>
      </w:r>
      <w:r>
        <w:rPr>
          <w:rFonts w:ascii="Arial" w:eastAsia="NotDefSpecial" w:hAnsi="Arial" w:cs="Arial"/>
          <w:lang w:eastAsia="en-GB"/>
        </w:rPr>
        <w:t xml:space="preserve">third party </w:t>
      </w:r>
      <w:r w:rsidRPr="00405E23">
        <w:rPr>
          <w:rFonts w:ascii="Arial" w:eastAsia="NotDefSpecial" w:hAnsi="Arial" w:cs="Arial"/>
          <w:lang w:eastAsia="en-GB"/>
        </w:rPr>
        <w:t xml:space="preserve">for the purpose of performing any part or all of this Agreement it shall ensure a provision is included in such sub-contract which requires payment to be made of all undisputed sums due by the </w:t>
      </w:r>
      <w:r>
        <w:rPr>
          <w:rFonts w:ascii="Arial" w:eastAsia="NotDefSpecial" w:hAnsi="Arial" w:cs="Arial"/>
          <w:lang w:eastAsia="en-GB"/>
        </w:rPr>
        <w:t>Supplier</w:t>
      </w:r>
      <w:r w:rsidRPr="00405E23">
        <w:rPr>
          <w:rFonts w:ascii="Arial" w:eastAsia="NotDefSpecial" w:hAnsi="Arial" w:cs="Arial"/>
          <w:lang w:eastAsia="en-GB"/>
        </w:rPr>
        <w:t xml:space="preserve"> to the </w:t>
      </w:r>
      <w:r>
        <w:rPr>
          <w:rFonts w:ascii="Arial" w:eastAsia="NotDefSpecial" w:hAnsi="Arial" w:cs="Arial"/>
          <w:lang w:eastAsia="en-GB"/>
        </w:rPr>
        <w:t>third party</w:t>
      </w:r>
      <w:r w:rsidRPr="00405E23">
        <w:rPr>
          <w:rFonts w:ascii="Arial" w:eastAsia="NotDefSpecial" w:hAnsi="Arial" w:cs="Arial"/>
          <w:lang w:eastAsia="en-GB"/>
        </w:rPr>
        <w:t xml:space="preserve"> within a specified period not exceeding 30 days from the receipt of a valid invoice</w:t>
      </w:r>
    </w:p>
    <w:p w:rsidR="002E3D4D" w:rsidRPr="0023044E" w:rsidRDefault="002E3D4D" w:rsidP="002E3D4D">
      <w:pPr>
        <w:pStyle w:val="BodyTextIndent"/>
        <w:spacing w:line="480" w:lineRule="auto"/>
        <w:ind w:left="709" w:hanging="709"/>
        <w:jc w:val="both"/>
        <w:rPr>
          <w:rFonts w:ascii="Arial" w:hAnsi="Arial" w:cs="Arial"/>
          <w:b w:val="0"/>
          <w:sz w:val="20"/>
          <w:szCs w:val="20"/>
        </w:rPr>
      </w:pPr>
    </w:p>
    <w:p w:rsidR="002E3D4D" w:rsidRPr="00416B94" w:rsidRDefault="002E3D4D" w:rsidP="002E3D4D">
      <w:pPr>
        <w:pStyle w:val="BodyTextIndent"/>
        <w:spacing w:line="480" w:lineRule="auto"/>
        <w:ind w:left="709" w:hanging="709"/>
        <w:jc w:val="both"/>
        <w:rPr>
          <w:rFonts w:ascii="Arial" w:hAnsi="Arial" w:cs="Arial"/>
          <w:sz w:val="20"/>
          <w:szCs w:val="20"/>
        </w:rPr>
      </w:pPr>
      <w:r w:rsidRPr="00416B94">
        <w:rPr>
          <w:rFonts w:ascii="Arial" w:hAnsi="Arial" w:cs="Arial"/>
          <w:sz w:val="20"/>
          <w:szCs w:val="20"/>
        </w:rPr>
        <w:t>7.</w:t>
      </w:r>
      <w:r w:rsidRPr="00416B94">
        <w:rPr>
          <w:rFonts w:ascii="Arial" w:hAnsi="Arial" w:cs="Arial"/>
          <w:sz w:val="20"/>
          <w:szCs w:val="20"/>
        </w:rPr>
        <w:tab/>
        <w:t>Price and Payment</w:t>
      </w:r>
    </w:p>
    <w:p w:rsidR="002E3D4D" w:rsidRPr="00416B94" w:rsidRDefault="002E3D4D" w:rsidP="002E3D4D">
      <w:pPr>
        <w:pStyle w:val="BodyTextIndent"/>
        <w:spacing w:line="480" w:lineRule="auto"/>
        <w:ind w:left="709" w:hanging="709"/>
        <w:jc w:val="both"/>
        <w:rPr>
          <w:rFonts w:ascii="Arial" w:hAnsi="Arial" w:cs="Arial"/>
          <w:b w:val="0"/>
          <w:sz w:val="20"/>
          <w:szCs w:val="20"/>
        </w:rPr>
      </w:pPr>
      <w:r w:rsidRPr="00416B94">
        <w:rPr>
          <w:rFonts w:ascii="Arial" w:hAnsi="Arial" w:cs="Arial"/>
          <w:b w:val="0"/>
          <w:sz w:val="20"/>
          <w:szCs w:val="20"/>
        </w:rPr>
        <w:t>7.1.</w:t>
      </w:r>
      <w:r w:rsidRPr="00416B94">
        <w:rPr>
          <w:rFonts w:ascii="Arial" w:hAnsi="Arial" w:cs="Arial"/>
          <w:b w:val="0"/>
          <w:sz w:val="20"/>
          <w:szCs w:val="20"/>
        </w:rPr>
        <w:tab/>
        <w:t xml:space="preserve">The Price of the </w:t>
      </w:r>
      <w:r w:rsidR="00DB23AA">
        <w:rPr>
          <w:rFonts w:ascii="Arial" w:hAnsi="Arial" w:cs="Arial"/>
          <w:b w:val="0"/>
          <w:sz w:val="20"/>
          <w:szCs w:val="20"/>
        </w:rPr>
        <w:t>Machinery</w:t>
      </w:r>
      <w:r w:rsidRPr="00416B94">
        <w:rPr>
          <w:rFonts w:ascii="Arial" w:hAnsi="Arial" w:cs="Arial"/>
          <w:b w:val="0"/>
          <w:sz w:val="20"/>
          <w:szCs w:val="20"/>
        </w:rPr>
        <w:t xml:space="preserve"> and any services provided under this Agreement shall be the Price and it shall be fixed and all-inclusive subject to clause 7.2 below.  For the avoidance of </w:t>
      </w:r>
      <w:r w:rsidRPr="00416B94">
        <w:rPr>
          <w:rFonts w:ascii="Arial" w:hAnsi="Arial" w:cs="Arial"/>
          <w:b w:val="0"/>
          <w:sz w:val="20"/>
          <w:szCs w:val="20"/>
        </w:rPr>
        <w:lastRenderedPageBreak/>
        <w:t xml:space="preserve">doubt the Price shall include all packing, insurance, carriage, assembly and installation of the </w:t>
      </w:r>
      <w:r w:rsidR="00DB23AA">
        <w:rPr>
          <w:rFonts w:ascii="Arial" w:hAnsi="Arial" w:cs="Arial"/>
          <w:b w:val="0"/>
          <w:sz w:val="20"/>
          <w:szCs w:val="20"/>
        </w:rPr>
        <w:t>Machinery</w:t>
      </w:r>
      <w:r w:rsidRPr="00416B94">
        <w:rPr>
          <w:rFonts w:ascii="Arial" w:hAnsi="Arial" w:cs="Arial"/>
          <w:b w:val="0"/>
          <w:sz w:val="20"/>
          <w:szCs w:val="20"/>
        </w:rPr>
        <w:t xml:space="preserve"> to the Council, and (subject to clause 7.2) no extra charges shall be permitted.</w:t>
      </w:r>
    </w:p>
    <w:p w:rsidR="002E3D4D" w:rsidRPr="00416B94" w:rsidRDefault="002E3D4D" w:rsidP="002E3D4D">
      <w:pPr>
        <w:pStyle w:val="BodyTextIndent"/>
        <w:spacing w:line="480" w:lineRule="auto"/>
        <w:ind w:left="709" w:hanging="709"/>
        <w:jc w:val="both"/>
        <w:rPr>
          <w:rFonts w:ascii="Arial" w:hAnsi="Arial" w:cs="Arial"/>
          <w:b w:val="0"/>
          <w:sz w:val="20"/>
          <w:szCs w:val="20"/>
        </w:rPr>
      </w:pPr>
      <w:r w:rsidRPr="00416B94">
        <w:rPr>
          <w:rFonts w:ascii="Arial" w:hAnsi="Arial" w:cs="Arial"/>
          <w:b w:val="0"/>
          <w:sz w:val="20"/>
          <w:szCs w:val="20"/>
        </w:rPr>
        <w:t>7.2.</w:t>
      </w:r>
      <w:r w:rsidRPr="00416B94">
        <w:rPr>
          <w:rFonts w:ascii="Arial" w:hAnsi="Arial" w:cs="Arial"/>
          <w:b w:val="0"/>
          <w:sz w:val="20"/>
          <w:szCs w:val="20"/>
        </w:rPr>
        <w:tab/>
        <w:t>The Price is exclusive of Value Added Tax (VAT) which shall be due and payable by the Council to the Supplier at the rate then prevailing on the production of a valid VAT invoice.</w:t>
      </w:r>
    </w:p>
    <w:p w:rsidR="002E3D4D" w:rsidRPr="00416B94" w:rsidRDefault="002E3D4D" w:rsidP="002E3D4D">
      <w:pPr>
        <w:pStyle w:val="BodyTextIndent"/>
        <w:spacing w:line="480" w:lineRule="auto"/>
        <w:ind w:left="709" w:hanging="709"/>
        <w:jc w:val="both"/>
        <w:rPr>
          <w:rFonts w:ascii="Arial" w:hAnsi="Arial" w:cs="Arial"/>
          <w:b w:val="0"/>
          <w:sz w:val="20"/>
          <w:szCs w:val="20"/>
        </w:rPr>
      </w:pPr>
      <w:r w:rsidRPr="00416B94">
        <w:rPr>
          <w:rFonts w:ascii="Arial" w:hAnsi="Arial" w:cs="Arial"/>
          <w:b w:val="0"/>
          <w:sz w:val="20"/>
          <w:szCs w:val="20"/>
        </w:rPr>
        <w:t>7.3.</w:t>
      </w:r>
      <w:r w:rsidRPr="00416B94">
        <w:rPr>
          <w:rFonts w:ascii="Arial" w:hAnsi="Arial" w:cs="Arial"/>
          <w:b w:val="0"/>
          <w:sz w:val="20"/>
          <w:szCs w:val="20"/>
        </w:rPr>
        <w:tab/>
      </w:r>
      <w:r w:rsidRPr="00BD2924">
        <w:rPr>
          <w:rFonts w:ascii="Arial" w:hAnsi="Arial" w:cs="Arial"/>
          <w:b w:val="0"/>
          <w:sz w:val="20"/>
          <w:szCs w:val="20"/>
        </w:rPr>
        <w:t xml:space="preserve">The Supplier may invoice the Council for the Price after the expiry of 30 Working Days following delivery of all of the </w:t>
      </w:r>
      <w:r w:rsidR="00DB23AA">
        <w:rPr>
          <w:rFonts w:ascii="Arial" w:hAnsi="Arial" w:cs="Arial"/>
          <w:b w:val="0"/>
          <w:sz w:val="20"/>
          <w:szCs w:val="20"/>
        </w:rPr>
        <w:t>Machinery</w:t>
      </w:r>
      <w:r w:rsidRPr="00BD2924">
        <w:rPr>
          <w:rFonts w:ascii="Arial" w:hAnsi="Arial" w:cs="Arial"/>
          <w:b w:val="0"/>
          <w:sz w:val="20"/>
          <w:szCs w:val="20"/>
        </w:rPr>
        <w:t xml:space="preserve">. </w:t>
      </w:r>
      <w:r w:rsidR="006F5964">
        <w:rPr>
          <w:rFonts w:ascii="Arial" w:hAnsi="Arial" w:cs="Arial"/>
          <w:b w:val="0"/>
          <w:sz w:val="20"/>
          <w:szCs w:val="20"/>
        </w:rPr>
        <w:t>T</w:t>
      </w:r>
      <w:r w:rsidRPr="00BD2924">
        <w:rPr>
          <w:rFonts w:ascii="Arial" w:hAnsi="Arial" w:cs="Arial"/>
          <w:b w:val="0"/>
          <w:sz w:val="20"/>
          <w:szCs w:val="20"/>
        </w:rPr>
        <w:t>he Council will pay the invoice within 30 days of receipt of the Supplier’s invoice. The payment by the Council to the Supplier shall take the form of one full payment upon production by the Suppliers invoice.</w:t>
      </w:r>
    </w:p>
    <w:p w:rsidR="002E3D4D" w:rsidRPr="00416B94" w:rsidRDefault="002E3D4D" w:rsidP="002E3D4D">
      <w:pPr>
        <w:pStyle w:val="BodyTextIndent"/>
        <w:spacing w:line="480" w:lineRule="auto"/>
        <w:ind w:left="709" w:hanging="709"/>
        <w:jc w:val="both"/>
        <w:rPr>
          <w:rFonts w:ascii="Arial" w:hAnsi="Arial" w:cs="Arial"/>
          <w:b w:val="0"/>
          <w:sz w:val="20"/>
          <w:szCs w:val="20"/>
        </w:rPr>
      </w:pPr>
      <w:r w:rsidRPr="00416B94">
        <w:rPr>
          <w:rFonts w:ascii="Arial" w:hAnsi="Arial" w:cs="Arial"/>
          <w:b w:val="0"/>
          <w:sz w:val="20"/>
          <w:szCs w:val="20"/>
        </w:rPr>
        <w:t>7.4.</w:t>
      </w:r>
      <w:r w:rsidRPr="00416B94">
        <w:rPr>
          <w:rFonts w:ascii="Arial" w:hAnsi="Arial" w:cs="Arial"/>
          <w:b w:val="0"/>
          <w:sz w:val="20"/>
          <w:szCs w:val="20"/>
        </w:rPr>
        <w:tab/>
        <w:t xml:space="preserve">Payment of the Price and VAT shall not be made unless the Council has been provided with an invoice showing the relevant Order number, date, delivery number, Price and any VAT payable.  </w:t>
      </w:r>
    </w:p>
    <w:p w:rsidR="002E3D4D" w:rsidRDefault="002E3D4D" w:rsidP="002E3D4D">
      <w:pPr>
        <w:pStyle w:val="BodyTextIndent"/>
        <w:spacing w:line="480" w:lineRule="auto"/>
        <w:ind w:left="709" w:hanging="709"/>
        <w:jc w:val="both"/>
        <w:rPr>
          <w:rFonts w:ascii="Arial" w:hAnsi="Arial" w:cs="Arial"/>
          <w:b w:val="0"/>
          <w:sz w:val="20"/>
          <w:szCs w:val="20"/>
        </w:rPr>
      </w:pPr>
      <w:r w:rsidRPr="00416B94">
        <w:rPr>
          <w:rFonts w:ascii="Arial" w:hAnsi="Arial" w:cs="Arial"/>
          <w:b w:val="0"/>
          <w:sz w:val="20"/>
          <w:szCs w:val="20"/>
        </w:rPr>
        <w:t>7.5.</w:t>
      </w:r>
      <w:r w:rsidRPr="00416B94">
        <w:rPr>
          <w:rFonts w:ascii="Arial" w:hAnsi="Arial" w:cs="Arial"/>
          <w:b w:val="0"/>
          <w:sz w:val="20"/>
          <w:szCs w:val="20"/>
        </w:rPr>
        <w:tab/>
        <w:t xml:space="preserve">If a Party fails to make any payment to the other Party under this Agreement by the due date for payment (“Due Date”) then the defaulting Party shall pay interest on the overdue amount at the rate of </w:t>
      </w:r>
      <w:r w:rsidR="006F5964">
        <w:rPr>
          <w:rFonts w:ascii="Arial" w:hAnsi="Arial" w:cs="Arial"/>
          <w:b w:val="0"/>
          <w:sz w:val="20"/>
          <w:szCs w:val="20"/>
        </w:rPr>
        <w:t>2</w:t>
      </w:r>
      <w:r w:rsidRPr="00416B94">
        <w:rPr>
          <w:rFonts w:ascii="Arial" w:hAnsi="Arial" w:cs="Arial"/>
          <w:b w:val="0"/>
          <w:sz w:val="20"/>
          <w:szCs w:val="20"/>
        </w:rPr>
        <w:t xml:space="preserve">% </w:t>
      </w:r>
      <w:r w:rsidR="006F5964">
        <w:rPr>
          <w:rFonts w:ascii="Arial" w:hAnsi="Arial" w:cs="Arial"/>
          <w:b w:val="0"/>
          <w:sz w:val="20"/>
          <w:szCs w:val="20"/>
        </w:rPr>
        <w:t xml:space="preserve">per annum </w:t>
      </w:r>
      <w:r w:rsidRPr="00416B94">
        <w:rPr>
          <w:rFonts w:ascii="Arial" w:hAnsi="Arial" w:cs="Arial"/>
          <w:b w:val="0"/>
          <w:sz w:val="20"/>
          <w:szCs w:val="20"/>
        </w:rPr>
        <w:t xml:space="preserve">above the Bank of England Base Rate from time to time. Such interest shall accrue on a daily basis from the Due Date until the date of actual payment. This clause shall not apply to payments </w:t>
      </w:r>
      <w:r w:rsidR="006F5964">
        <w:rPr>
          <w:rFonts w:ascii="Arial" w:hAnsi="Arial" w:cs="Arial"/>
          <w:b w:val="0"/>
          <w:sz w:val="20"/>
          <w:szCs w:val="20"/>
        </w:rPr>
        <w:t xml:space="preserve">which </w:t>
      </w:r>
      <w:r w:rsidRPr="00416B94">
        <w:rPr>
          <w:rFonts w:ascii="Arial" w:hAnsi="Arial" w:cs="Arial"/>
          <w:b w:val="0"/>
          <w:sz w:val="20"/>
          <w:szCs w:val="20"/>
        </w:rPr>
        <w:t>the defaulting party disputes in good faith.</w:t>
      </w:r>
    </w:p>
    <w:p w:rsidR="002E3D4D" w:rsidRDefault="002E3D4D" w:rsidP="002E3D4D">
      <w:pPr>
        <w:pStyle w:val="BodyTextIndent"/>
        <w:spacing w:line="480" w:lineRule="auto"/>
        <w:ind w:left="709" w:hanging="709"/>
        <w:jc w:val="both"/>
        <w:rPr>
          <w:rFonts w:ascii="Arial" w:hAnsi="Arial" w:cs="Arial"/>
          <w:b w:val="0"/>
          <w:sz w:val="20"/>
          <w:szCs w:val="20"/>
        </w:rPr>
      </w:pPr>
      <w:r w:rsidRPr="00416B94">
        <w:rPr>
          <w:rFonts w:ascii="Arial" w:hAnsi="Arial" w:cs="Arial"/>
          <w:b w:val="0"/>
          <w:sz w:val="20"/>
          <w:szCs w:val="20"/>
        </w:rPr>
        <w:t>7.6.</w:t>
      </w:r>
      <w:r w:rsidRPr="00416B94">
        <w:rPr>
          <w:rFonts w:ascii="Arial" w:hAnsi="Arial" w:cs="Arial"/>
          <w:b w:val="0"/>
          <w:sz w:val="20"/>
          <w:szCs w:val="20"/>
        </w:rPr>
        <w:tab/>
        <w:t>Wherever under this Agreement or any other contract between the Council and the Supplier any sum of money is recoverable from or payable by the Supplier (including any sum which the Supplier is liable to pay to the Council in respect of any breach of the contract), the Council may deduct that sum from any sum then due, or which at any time may become due to the Supplier under this Agreement.</w:t>
      </w:r>
    </w:p>
    <w:p w:rsidR="00980E99" w:rsidRPr="007F0E53" w:rsidRDefault="00980E99" w:rsidP="00980E99">
      <w:pPr>
        <w:pStyle w:val="BodyTextIndent"/>
        <w:spacing w:line="480" w:lineRule="auto"/>
        <w:ind w:left="709" w:hanging="709"/>
        <w:jc w:val="both"/>
        <w:rPr>
          <w:rFonts w:ascii="Arial" w:hAnsi="Arial" w:cs="Arial"/>
          <w:b w:val="0"/>
          <w:spacing w:val="-3"/>
          <w:sz w:val="20"/>
          <w:szCs w:val="20"/>
        </w:rPr>
      </w:pPr>
      <w:r>
        <w:rPr>
          <w:rFonts w:ascii="Arial" w:hAnsi="Arial" w:cs="Arial"/>
          <w:b w:val="0"/>
          <w:spacing w:val="-3"/>
          <w:sz w:val="20"/>
          <w:szCs w:val="20"/>
        </w:rPr>
        <w:t xml:space="preserve">7.7        </w:t>
      </w:r>
      <w:r w:rsidRPr="007F0E53">
        <w:rPr>
          <w:rFonts w:ascii="Arial" w:hAnsi="Arial" w:cs="Arial"/>
          <w:b w:val="0"/>
          <w:spacing w:val="-3"/>
          <w:sz w:val="20"/>
          <w:szCs w:val="20"/>
        </w:rPr>
        <w:t xml:space="preserve">Where the </w:t>
      </w:r>
      <w:r>
        <w:rPr>
          <w:rFonts w:ascii="Arial" w:hAnsi="Arial" w:cs="Arial"/>
          <w:b w:val="0"/>
          <w:spacing w:val="-3"/>
          <w:sz w:val="20"/>
          <w:szCs w:val="20"/>
        </w:rPr>
        <w:t>Supplier</w:t>
      </w:r>
      <w:r w:rsidRPr="007F0E53">
        <w:rPr>
          <w:rFonts w:ascii="Arial" w:hAnsi="Arial" w:cs="Arial"/>
          <w:b w:val="0"/>
          <w:spacing w:val="-3"/>
          <w:sz w:val="20"/>
          <w:szCs w:val="20"/>
        </w:rPr>
        <w:t xml:space="preserve"> enters into a contract with any third party for the purpose of performing its obligations hereunder it shall ensure that a term is included in such a sub-contract that requires payment to be made of undisputed sums by the </w:t>
      </w:r>
      <w:r>
        <w:rPr>
          <w:rFonts w:ascii="Arial" w:hAnsi="Arial" w:cs="Arial"/>
          <w:b w:val="0"/>
          <w:spacing w:val="-3"/>
          <w:sz w:val="20"/>
          <w:szCs w:val="20"/>
        </w:rPr>
        <w:t>Supplier</w:t>
      </w:r>
      <w:r w:rsidRPr="007F0E53">
        <w:rPr>
          <w:rFonts w:ascii="Arial" w:hAnsi="Arial" w:cs="Arial"/>
          <w:b w:val="0"/>
          <w:spacing w:val="-3"/>
          <w:sz w:val="20"/>
          <w:szCs w:val="20"/>
        </w:rPr>
        <w:t xml:space="preserve"> to th</w:t>
      </w:r>
      <w:r>
        <w:rPr>
          <w:rFonts w:ascii="Arial" w:hAnsi="Arial" w:cs="Arial"/>
          <w:b w:val="0"/>
          <w:spacing w:val="-3"/>
          <w:sz w:val="20"/>
          <w:szCs w:val="20"/>
        </w:rPr>
        <w:t xml:space="preserve">at </w:t>
      </w:r>
      <w:r w:rsidRPr="007F0E53">
        <w:rPr>
          <w:rFonts w:ascii="Arial" w:hAnsi="Arial" w:cs="Arial"/>
          <w:b w:val="0"/>
          <w:spacing w:val="-3"/>
          <w:sz w:val="20"/>
          <w:szCs w:val="20"/>
        </w:rPr>
        <w:t>third party within a specified period not exceeding 30 days from the receipt of a valid invoice, as defined by the sub-contract.</w:t>
      </w:r>
    </w:p>
    <w:p w:rsidR="002E3D4D" w:rsidRPr="00025079" w:rsidRDefault="002E3D4D" w:rsidP="002E3D4D">
      <w:pPr>
        <w:pStyle w:val="BodyTextIndent"/>
        <w:spacing w:line="480" w:lineRule="auto"/>
        <w:ind w:left="709" w:hanging="709"/>
        <w:jc w:val="both"/>
        <w:rPr>
          <w:rFonts w:ascii="Arial" w:hAnsi="Arial" w:cs="Arial"/>
          <w:sz w:val="20"/>
          <w:szCs w:val="20"/>
        </w:rPr>
      </w:pPr>
    </w:p>
    <w:p w:rsidR="002E3D4D" w:rsidRPr="0023044E" w:rsidRDefault="002E3D4D" w:rsidP="002E3D4D">
      <w:pPr>
        <w:pStyle w:val="BodyTextIndent"/>
        <w:numPr>
          <w:ilvl w:val="0"/>
          <w:numId w:val="7"/>
        </w:numPr>
        <w:tabs>
          <w:tab w:val="left" w:pos="720"/>
        </w:tabs>
        <w:spacing w:line="480" w:lineRule="auto"/>
        <w:jc w:val="both"/>
        <w:rPr>
          <w:rFonts w:ascii="Arial" w:hAnsi="Arial" w:cs="Arial"/>
          <w:sz w:val="20"/>
          <w:szCs w:val="20"/>
        </w:rPr>
      </w:pPr>
      <w:r w:rsidRPr="0023044E">
        <w:rPr>
          <w:rFonts w:ascii="Arial" w:hAnsi="Arial" w:cs="Arial"/>
          <w:sz w:val="20"/>
          <w:szCs w:val="20"/>
        </w:rPr>
        <w:t xml:space="preserve">     Termination</w:t>
      </w:r>
    </w:p>
    <w:p w:rsidR="002E3D4D" w:rsidRPr="00210261" w:rsidRDefault="002E3D4D" w:rsidP="002E3D4D">
      <w:pPr>
        <w:numPr>
          <w:ilvl w:val="1"/>
          <w:numId w:val="7"/>
        </w:numPr>
        <w:tabs>
          <w:tab w:val="clear" w:pos="360"/>
          <w:tab w:val="num" w:pos="709"/>
        </w:tabs>
        <w:spacing w:line="480" w:lineRule="auto"/>
        <w:ind w:left="709" w:hanging="709"/>
        <w:jc w:val="both"/>
        <w:rPr>
          <w:rFonts w:ascii="Arial" w:hAnsi="Arial" w:cs="Arial"/>
          <w:bCs/>
        </w:rPr>
      </w:pPr>
      <w:r w:rsidRPr="00416B94">
        <w:rPr>
          <w:rFonts w:ascii="Arial" w:hAnsi="Arial" w:cs="Arial"/>
          <w:bCs/>
        </w:rPr>
        <w:t xml:space="preserve">The Council may terminate this Agreement </w:t>
      </w:r>
      <w:r w:rsidR="00D85C64">
        <w:rPr>
          <w:rFonts w:ascii="Arial" w:hAnsi="Arial" w:cs="Arial"/>
          <w:bCs/>
        </w:rPr>
        <w:t xml:space="preserve">at its discretion </w:t>
      </w:r>
      <w:r w:rsidRPr="00416B94">
        <w:rPr>
          <w:rFonts w:ascii="Arial" w:hAnsi="Arial" w:cs="Arial"/>
          <w:bCs/>
        </w:rPr>
        <w:t xml:space="preserve">at any time before delivery of the </w:t>
      </w:r>
      <w:r w:rsidR="00DB23AA">
        <w:rPr>
          <w:rFonts w:ascii="Arial" w:hAnsi="Arial" w:cs="Arial"/>
          <w:bCs/>
        </w:rPr>
        <w:t>Machinery</w:t>
      </w:r>
      <w:r w:rsidRPr="00416B94">
        <w:rPr>
          <w:rFonts w:ascii="Arial" w:hAnsi="Arial" w:cs="Arial"/>
          <w:bCs/>
        </w:rPr>
        <w:t xml:space="preserve"> by notice in writing to the Supplier whereupon the Supplier shall discontinue all work on this Agreement. The Council shall pay the costs which the Supplier has incurred </w:t>
      </w:r>
      <w:r w:rsidRPr="00416B94">
        <w:rPr>
          <w:rFonts w:ascii="Arial" w:hAnsi="Arial" w:cs="Arial"/>
          <w:bCs/>
        </w:rPr>
        <w:lastRenderedPageBreak/>
        <w:t>provided that the Supplier uses its reasonable endeavours to mitigate any such costs and provided also that such costs shall not exceed the Price.</w:t>
      </w:r>
    </w:p>
    <w:p w:rsidR="002E3D4D" w:rsidRPr="006C7BD9" w:rsidRDefault="002E3D4D" w:rsidP="002E3D4D">
      <w:pPr>
        <w:pStyle w:val="BodyTextIndent"/>
        <w:spacing w:line="480" w:lineRule="auto"/>
        <w:ind w:left="709" w:hanging="709"/>
        <w:jc w:val="both"/>
        <w:rPr>
          <w:rFonts w:ascii="Arial" w:hAnsi="Arial" w:cs="Arial"/>
          <w:b w:val="0"/>
          <w:sz w:val="20"/>
          <w:szCs w:val="20"/>
        </w:rPr>
      </w:pPr>
      <w:r>
        <w:rPr>
          <w:rFonts w:ascii="Arial" w:hAnsi="Arial" w:cs="Arial"/>
          <w:b w:val="0"/>
          <w:sz w:val="20"/>
          <w:szCs w:val="20"/>
        </w:rPr>
        <w:t xml:space="preserve">8.2     </w:t>
      </w:r>
      <w:r w:rsidR="00D85C64">
        <w:rPr>
          <w:rFonts w:ascii="Arial" w:hAnsi="Arial" w:cs="Arial"/>
          <w:b w:val="0"/>
          <w:sz w:val="20"/>
          <w:szCs w:val="20"/>
        </w:rPr>
        <w:t xml:space="preserve">   </w:t>
      </w:r>
      <w:r w:rsidRPr="006C7BD9">
        <w:rPr>
          <w:rFonts w:ascii="Arial" w:hAnsi="Arial" w:cs="Arial"/>
          <w:b w:val="0"/>
          <w:sz w:val="20"/>
          <w:szCs w:val="20"/>
        </w:rPr>
        <w:t xml:space="preserve">The Council may terminate this Agreement in whole or in part by written notice to the Supplier with </w:t>
      </w:r>
      <w:r w:rsidR="008379F4">
        <w:rPr>
          <w:rFonts w:ascii="Arial" w:hAnsi="Arial" w:cs="Arial"/>
          <w:b w:val="0"/>
          <w:sz w:val="20"/>
          <w:szCs w:val="20"/>
        </w:rPr>
        <w:t>i</w:t>
      </w:r>
      <w:r w:rsidRPr="006C7BD9">
        <w:rPr>
          <w:rFonts w:ascii="Arial" w:hAnsi="Arial" w:cs="Arial"/>
          <w:b w:val="0"/>
          <w:sz w:val="20"/>
          <w:szCs w:val="20"/>
        </w:rPr>
        <w:t>mmediate effect if the Supplier breaches this Agreement and if:</w:t>
      </w:r>
    </w:p>
    <w:p w:rsidR="002E3D4D" w:rsidRPr="006C7BD9" w:rsidRDefault="00D85C64" w:rsidP="002E3D4D">
      <w:pPr>
        <w:pStyle w:val="BodyTextIndent"/>
        <w:spacing w:line="480" w:lineRule="auto"/>
        <w:ind w:left="709" w:hanging="709"/>
        <w:jc w:val="both"/>
        <w:rPr>
          <w:rFonts w:ascii="Arial" w:hAnsi="Arial" w:cs="Arial"/>
          <w:b w:val="0"/>
          <w:sz w:val="20"/>
          <w:szCs w:val="20"/>
        </w:rPr>
      </w:pPr>
      <w:r>
        <w:rPr>
          <w:rFonts w:ascii="Arial" w:hAnsi="Arial" w:cs="Arial"/>
          <w:b w:val="0"/>
          <w:sz w:val="20"/>
          <w:szCs w:val="20"/>
        </w:rPr>
        <w:t xml:space="preserve">            </w:t>
      </w:r>
      <w:r w:rsidR="002E3D4D">
        <w:rPr>
          <w:rFonts w:ascii="Arial" w:hAnsi="Arial" w:cs="Arial"/>
          <w:b w:val="0"/>
          <w:sz w:val="20"/>
          <w:szCs w:val="20"/>
        </w:rPr>
        <w:t>8.2.1</w:t>
      </w:r>
      <w:r w:rsidR="002E3D4D">
        <w:rPr>
          <w:rFonts w:ascii="Arial" w:hAnsi="Arial" w:cs="Arial"/>
          <w:b w:val="0"/>
          <w:sz w:val="20"/>
          <w:szCs w:val="20"/>
        </w:rPr>
        <w:tab/>
      </w:r>
      <w:r w:rsidR="002E3D4D" w:rsidRPr="006C7BD9">
        <w:rPr>
          <w:rFonts w:ascii="Arial" w:hAnsi="Arial" w:cs="Arial"/>
          <w:b w:val="0"/>
          <w:sz w:val="20"/>
          <w:szCs w:val="20"/>
        </w:rPr>
        <w:t xml:space="preserve">the Supplier has not remedied the breach to the satisfaction of the Council within 10 </w:t>
      </w:r>
      <w:r>
        <w:rPr>
          <w:rFonts w:ascii="Arial" w:hAnsi="Arial" w:cs="Arial"/>
          <w:b w:val="0"/>
          <w:sz w:val="20"/>
          <w:szCs w:val="20"/>
        </w:rPr>
        <w:br/>
        <w:t xml:space="preserve">             </w:t>
      </w:r>
      <w:r w:rsidR="002E3D4D" w:rsidRPr="006C7BD9">
        <w:rPr>
          <w:rFonts w:ascii="Arial" w:hAnsi="Arial" w:cs="Arial"/>
          <w:b w:val="0"/>
          <w:sz w:val="20"/>
          <w:szCs w:val="20"/>
        </w:rPr>
        <w:t xml:space="preserve">Working Days after issue of a written notice specifying the breach and requesting it </w:t>
      </w:r>
      <w:r>
        <w:rPr>
          <w:rFonts w:ascii="Arial" w:hAnsi="Arial" w:cs="Arial"/>
          <w:b w:val="0"/>
          <w:sz w:val="20"/>
          <w:szCs w:val="20"/>
        </w:rPr>
        <w:br/>
        <w:t xml:space="preserve">            </w:t>
      </w:r>
      <w:r w:rsidR="002E3D4D" w:rsidRPr="006C7BD9">
        <w:rPr>
          <w:rFonts w:ascii="Arial" w:hAnsi="Arial" w:cs="Arial"/>
          <w:b w:val="0"/>
          <w:sz w:val="20"/>
          <w:szCs w:val="20"/>
        </w:rPr>
        <w:t>to be remedied;</w:t>
      </w:r>
    </w:p>
    <w:p w:rsidR="002E3D4D" w:rsidRDefault="00D85C64" w:rsidP="002E3D4D">
      <w:pPr>
        <w:pStyle w:val="BodyTextIndent"/>
        <w:spacing w:line="480" w:lineRule="auto"/>
        <w:ind w:left="0"/>
        <w:jc w:val="both"/>
        <w:rPr>
          <w:rFonts w:ascii="Arial" w:hAnsi="Arial" w:cs="Arial"/>
          <w:b w:val="0"/>
          <w:sz w:val="20"/>
          <w:szCs w:val="20"/>
        </w:rPr>
      </w:pPr>
      <w:r>
        <w:rPr>
          <w:rFonts w:ascii="Arial" w:hAnsi="Arial" w:cs="Arial"/>
          <w:b w:val="0"/>
          <w:sz w:val="20"/>
          <w:szCs w:val="20"/>
        </w:rPr>
        <w:t xml:space="preserve">            </w:t>
      </w:r>
      <w:r w:rsidR="002E3D4D">
        <w:rPr>
          <w:rFonts w:ascii="Arial" w:hAnsi="Arial" w:cs="Arial"/>
          <w:b w:val="0"/>
          <w:sz w:val="20"/>
          <w:szCs w:val="20"/>
        </w:rPr>
        <w:t>8.2.2</w:t>
      </w:r>
      <w:r w:rsidR="002E3D4D">
        <w:rPr>
          <w:rFonts w:ascii="Arial" w:hAnsi="Arial" w:cs="Arial"/>
          <w:b w:val="0"/>
          <w:sz w:val="20"/>
          <w:szCs w:val="20"/>
        </w:rPr>
        <w:tab/>
      </w:r>
      <w:r w:rsidR="002E3D4D" w:rsidRPr="006C7BD9">
        <w:rPr>
          <w:rFonts w:ascii="Arial" w:hAnsi="Arial" w:cs="Arial"/>
          <w:b w:val="0"/>
          <w:sz w:val="20"/>
          <w:szCs w:val="20"/>
        </w:rPr>
        <w:t xml:space="preserve">the breach is not in the opinion of the Council, capable of remedy; </w:t>
      </w:r>
    </w:p>
    <w:p w:rsidR="002E3D4D" w:rsidRPr="0023044E" w:rsidRDefault="007718AF" w:rsidP="00E24437">
      <w:pPr>
        <w:spacing w:line="480" w:lineRule="auto"/>
        <w:jc w:val="both"/>
        <w:rPr>
          <w:rFonts w:ascii="Arial" w:hAnsi="Arial" w:cs="Arial"/>
          <w:b/>
        </w:rPr>
      </w:pPr>
      <w:r>
        <w:rPr>
          <w:rFonts w:ascii="Arial" w:hAnsi="Arial" w:cs="Arial"/>
          <w:bCs/>
        </w:rPr>
        <w:t xml:space="preserve">8.3     </w:t>
      </w:r>
      <w:r w:rsidR="002E3D4D">
        <w:rPr>
          <w:rFonts w:ascii="Arial" w:hAnsi="Arial" w:cs="Arial"/>
        </w:rPr>
        <w:t>T</w:t>
      </w:r>
      <w:r w:rsidR="002E3D4D" w:rsidRPr="0023044E">
        <w:rPr>
          <w:rFonts w:ascii="Arial" w:hAnsi="Arial" w:cs="Arial"/>
        </w:rPr>
        <w:t xml:space="preserve">he Council may terminate this Agreement by giving the Supplier notice in writing with </w:t>
      </w:r>
      <w:r w:rsidR="00E24437">
        <w:rPr>
          <w:rFonts w:ascii="Arial" w:hAnsi="Arial" w:cs="Arial"/>
        </w:rPr>
        <w:br/>
        <w:t xml:space="preserve">             </w:t>
      </w:r>
      <w:r w:rsidR="002E3D4D" w:rsidRPr="0023044E">
        <w:rPr>
          <w:rFonts w:ascii="Arial" w:hAnsi="Arial" w:cs="Arial"/>
        </w:rPr>
        <w:t>immediate effect if:</w:t>
      </w:r>
    </w:p>
    <w:p w:rsidR="002E3D4D" w:rsidRPr="0023044E" w:rsidRDefault="002E3D4D" w:rsidP="00E24437">
      <w:pPr>
        <w:pStyle w:val="BodyTextIndent"/>
        <w:numPr>
          <w:ilvl w:val="2"/>
          <w:numId w:val="17"/>
        </w:numPr>
        <w:spacing w:line="480" w:lineRule="auto"/>
        <w:jc w:val="both"/>
        <w:rPr>
          <w:rFonts w:ascii="Arial" w:hAnsi="Arial" w:cs="Arial"/>
          <w:b w:val="0"/>
          <w:sz w:val="20"/>
          <w:szCs w:val="20"/>
        </w:rPr>
      </w:pPr>
      <w:r w:rsidRPr="0023044E">
        <w:rPr>
          <w:rFonts w:ascii="Arial" w:hAnsi="Arial" w:cs="Arial"/>
          <w:b w:val="0"/>
          <w:sz w:val="20"/>
          <w:szCs w:val="20"/>
        </w:rPr>
        <w:t>any circumstances arise which give reasonable grounds for the Council to believe that the Supplier has or may become incapable of performing its obligations under this Agreement</w:t>
      </w:r>
    </w:p>
    <w:p w:rsidR="002E3D4D" w:rsidRDefault="002E3D4D" w:rsidP="00E24437">
      <w:pPr>
        <w:pStyle w:val="BodyTextIndent"/>
        <w:numPr>
          <w:ilvl w:val="2"/>
          <w:numId w:val="17"/>
        </w:numPr>
        <w:spacing w:line="480" w:lineRule="auto"/>
        <w:jc w:val="both"/>
        <w:rPr>
          <w:rFonts w:ascii="Arial" w:hAnsi="Arial" w:cs="Arial"/>
          <w:b w:val="0"/>
          <w:sz w:val="20"/>
          <w:szCs w:val="20"/>
        </w:rPr>
      </w:pPr>
      <w:r w:rsidRPr="0023044E">
        <w:rPr>
          <w:rFonts w:ascii="Arial" w:hAnsi="Arial" w:cs="Arial"/>
          <w:b w:val="0"/>
          <w:sz w:val="20"/>
          <w:szCs w:val="20"/>
        </w:rPr>
        <w:t>the Supplier makes a composition or arrangement with its creditors or becomes bankrupt or (being a company) makes a proposal for a voluntary arrangement for a composition of debts or scheme of arrangement to be approved in accordance with the Companies Act 1985 or the Insolvency Act 1986 (as the case may be) or has a provisional liquidator appointed or has a winding up order made or passes a resolution for voluntary winding up (except for the purposes of amalgamation or reconstruction) or under the Insolvency Acts 1986 has an administrator or an administrative receiver appointed</w:t>
      </w:r>
      <w:r>
        <w:rPr>
          <w:rFonts w:ascii="Arial" w:hAnsi="Arial" w:cs="Arial"/>
          <w:b w:val="0"/>
          <w:sz w:val="20"/>
          <w:szCs w:val="20"/>
        </w:rPr>
        <w:t>;</w:t>
      </w:r>
    </w:p>
    <w:p w:rsidR="002E3D4D" w:rsidRDefault="002E3D4D" w:rsidP="00E24437">
      <w:pPr>
        <w:pStyle w:val="BodyTextIndent"/>
        <w:numPr>
          <w:ilvl w:val="2"/>
          <w:numId w:val="17"/>
        </w:numPr>
        <w:spacing w:line="480" w:lineRule="auto"/>
        <w:jc w:val="both"/>
        <w:rPr>
          <w:rFonts w:ascii="Arial" w:hAnsi="Arial" w:cs="Arial"/>
          <w:b w:val="0"/>
          <w:sz w:val="20"/>
          <w:szCs w:val="20"/>
        </w:rPr>
      </w:pPr>
      <w:r w:rsidRPr="00E24437">
        <w:rPr>
          <w:rFonts w:ascii="Arial" w:hAnsi="Arial" w:cs="Arial"/>
          <w:b w:val="0"/>
          <w:sz w:val="20"/>
          <w:szCs w:val="20"/>
        </w:rPr>
        <w:t>an award for ineffectiveness of this Agreement is made under the Public Contracts Regulations 20</w:t>
      </w:r>
      <w:r w:rsidR="00776C7B">
        <w:rPr>
          <w:rFonts w:ascii="Arial" w:hAnsi="Arial" w:cs="Arial"/>
          <w:b w:val="0"/>
          <w:sz w:val="20"/>
          <w:szCs w:val="20"/>
        </w:rPr>
        <w:t>15</w:t>
      </w:r>
      <w:r w:rsidRPr="00E24437">
        <w:rPr>
          <w:rFonts w:ascii="Arial" w:hAnsi="Arial" w:cs="Arial"/>
          <w:b w:val="0"/>
          <w:sz w:val="20"/>
          <w:szCs w:val="20"/>
        </w:rPr>
        <w:t xml:space="preserve"> or legal proceedings seeking such an award are brought against the Council;</w:t>
      </w:r>
    </w:p>
    <w:p w:rsidR="002E3D4D" w:rsidRPr="00E24437" w:rsidRDefault="002E3D4D" w:rsidP="00776C7B">
      <w:pPr>
        <w:pStyle w:val="BodyTextIndent"/>
        <w:numPr>
          <w:ilvl w:val="2"/>
          <w:numId w:val="17"/>
        </w:numPr>
        <w:spacing w:line="480" w:lineRule="auto"/>
        <w:jc w:val="both"/>
        <w:rPr>
          <w:rFonts w:ascii="Arial" w:hAnsi="Arial" w:cs="Arial"/>
          <w:b w:val="0"/>
          <w:sz w:val="20"/>
          <w:szCs w:val="20"/>
        </w:rPr>
      </w:pPr>
      <w:r w:rsidRPr="00E24437">
        <w:rPr>
          <w:rFonts w:ascii="Arial" w:hAnsi="Arial" w:cs="Arial"/>
          <w:b w:val="0"/>
          <w:sz w:val="20"/>
          <w:szCs w:val="20"/>
        </w:rPr>
        <w:t xml:space="preserve">the Supplier or its employees, servants, agents or sub-contractors has directly offered, promised or given to any person working for or engaged by the Council a financial or other advantage to induce that person to perform improperly a relevant function or activity or reward that person for improper performance of a relevant function or activity or directly or indirectly request </w:t>
      </w:r>
      <w:r w:rsidRPr="00E24437">
        <w:rPr>
          <w:rFonts w:ascii="Arial" w:hAnsi="Arial" w:cs="Arial"/>
          <w:b w:val="0"/>
          <w:sz w:val="20"/>
          <w:szCs w:val="20"/>
        </w:rPr>
        <w:lastRenderedPageBreak/>
        <w:t>agree to receive or accept any financial or other advantage as an inducement or a reward for improper performance of a relevant function or activity in connection with this Agreement. The attention of the Supplier is drawn to the criminal offences under the Bribery Act 2010</w:t>
      </w:r>
      <w:r w:rsidRPr="00E24437">
        <w:rPr>
          <w:rFonts w:ascii="Arial" w:hAnsi="Arial" w:cs="Arial"/>
        </w:rPr>
        <w:tab/>
      </w:r>
    </w:p>
    <w:p w:rsidR="002E3D4D" w:rsidRPr="00B86CF5" w:rsidRDefault="002E3D4D" w:rsidP="002E3D4D">
      <w:pPr>
        <w:pStyle w:val="BodyTextIndent"/>
        <w:spacing w:line="480" w:lineRule="auto"/>
        <w:ind w:left="718" w:hanging="718"/>
        <w:jc w:val="both"/>
        <w:rPr>
          <w:rFonts w:ascii="Arial" w:hAnsi="Arial" w:cs="Arial"/>
          <w:b w:val="0"/>
          <w:sz w:val="20"/>
          <w:szCs w:val="20"/>
        </w:rPr>
      </w:pPr>
      <w:r w:rsidRPr="00B86CF5">
        <w:rPr>
          <w:rFonts w:ascii="Arial" w:hAnsi="Arial" w:cs="Arial"/>
          <w:b w:val="0"/>
          <w:sz w:val="20"/>
          <w:szCs w:val="20"/>
        </w:rPr>
        <w:t>8.</w:t>
      </w:r>
      <w:r w:rsidR="00776C7B">
        <w:rPr>
          <w:rFonts w:ascii="Arial" w:hAnsi="Arial" w:cs="Arial"/>
          <w:b w:val="0"/>
          <w:sz w:val="20"/>
          <w:szCs w:val="20"/>
        </w:rPr>
        <w:t>4</w:t>
      </w:r>
      <w:r w:rsidRPr="00B86CF5">
        <w:rPr>
          <w:rFonts w:ascii="Arial" w:hAnsi="Arial" w:cs="Arial"/>
          <w:b w:val="0"/>
          <w:sz w:val="20"/>
          <w:szCs w:val="20"/>
        </w:rPr>
        <w:t>.</w:t>
      </w:r>
      <w:r w:rsidRPr="00B86CF5">
        <w:rPr>
          <w:rFonts w:ascii="Arial" w:hAnsi="Arial" w:cs="Arial"/>
          <w:b w:val="0"/>
          <w:sz w:val="20"/>
          <w:szCs w:val="20"/>
        </w:rPr>
        <w:tab/>
        <w:t xml:space="preserve">If the Council fails to pay to the Supplier undisputed sums of money when due, the Supplier </w:t>
      </w:r>
      <w:r w:rsidR="00AD69AB">
        <w:rPr>
          <w:rFonts w:ascii="Arial" w:hAnsi="Arial" w:cs="Arial"/>
          <w:b w:val="0"/>
          <w:sz w:val="20"/>
          <w:szCs w:val="20"/>
        </w:rPr>
        <w:t>may</w:t>
      </w:r>
      <w:r w:rsidRPr="00B86CF5">
        <w:rPr>
          <w:rFonts w:ascii="Arial" w:hAnsi="Arial" w:cs="Arial"/>
          <w:b w:val="0"/>
          <w:sz w:val="20"/>
          <w:szCs w:val="20"/>
        </w:rPr>
        <w:t xml:space="preserve"> notify the Council in writing of such failure to pay. If the Council fails to pay such undisputed sums within 90 Working Days of the date of such written notice, the Supplier may terminate this Agreement in writing with immediate effect, save that such right of termination shall not apply where the failure to pay is due to the Council exercising its rights under this Agreement.</w:t>
      </w:r>
    </w:p>
    <w:p w:rsidR="002E3D4D" w:rsidRPr="00B86CF5" w:rsidRDefault="002E3D4D" w:rsidP="002E3D4D">
      <w:pPr>
        <w:pStyle w:val="BodyTextIndent"/>
        <w:spacing w:line="480" w:lineRule="auto"/>
        <w:ind w:left="718" w:hanging="718"/>
        <w:jc w:val="both"/>
        <w:rPr>
          <w:rFonts w:ascii="Arial" w:hAnsi="Arial" w:cs="Arial"/>
          <w:b w:val="0"/>
          <w:sz w:val="20"/>
          <w:szCs w:val="20"/>
        </w:rPr>
      </w:pPr>
      <w:r w:rsidRPr="00B86CF5">
        <w:rPr>
          <w:rFonts w:ascii="Arial" w:hAnsi="Arial" w:cs="Arial"/>
          <w:b w:val="0"/>
          <w:sz w:val="20"/>
          <w:szCs w:val="20"/>
        </w:rPr>
        <w:t>8.</w:t>
      </w:r>
      <w:r w:rsidR="00776C7B">
        <w:rPr>
          <w:rFonts w:ascii="Arial" w:hAnsi="Arial" w:cs="Arial"/>
          <w:b w:val="0"/>
          <w:sz w:val="20"/>
          <w:szCs w:val="20"/>
        </w:rPr>
        <w:t>5</w:t>
      </w:r>
      <w:r w:rsidRPr="00B86CF5">
        <w:rPr>
          <w:rFonts w:ascii="Arial" w:hAnsi="Arial" w:cs="Arial"/>
          <w:b w:val="0"/>
          <w:sz w:val="20"/>
          <w:szCs w:val="20"/>
        </w:rPr>
        <w:t>.</w:t>
      </w:r>
      <w:r w:rsidRPr="00B86CF5">
        <w:rPr>
          <w:rFonts w:ascii="Arial" w:hAnsi="Arial" w:cs="Arial"/>
          <w:b w:val="0"/>
          <w:sz w:val="20"/>
          <w:szCs w:val="20"/>
        </w:rPr>
        <w:tab/>
        <w:t xml:space="preserve">Any provision of this Agreement that expressly or by implication is intended to come into or continue in force on or after termination of this Agreement shall remain </w:t>
      </w:r>
      <w:r w:rsidR="00AD69AB">
        <w:rPr>
          <w:rFonts w:ascii="Arial" w:hAnsi="Arial" w:cs="Arial"/>
          <w:b w:val="0"/>
          <w:sz w:val="20"/>
          <w:szCs w:val="20"/>
        </w:rPr>
        <w:t>survive the expiry or cessation of this Agreement howsoever arising</w:t>
      </w:r>
      <w:r w:rsidRPr="00B86CF5">
        <w:rPr>
          <w:rFonts w:ascii="Arial" w:hAnsi="Arial" w:cs="Arial"/>
          <w:b w:val="0"/>
          <w:sz w:val="20"/>
          <w:szCs w:val="20"/>
        </w:rPr>
        <w:t xml:space="preserve">. </w:t>
      </w:r>
    </w:p>
    <w:p w:rsidR="002E3D4D" w:rsidRDefault="002E3D4D" w:rsidP="002E3D4D">
      <w:pPr>
        <w:pStyle w:val="BodyTextIndent"/>
        <w:spacing w:line="480" w:lineRule="auto"/>
        <w:ind w:left="0"/>
        <w:jc w:val="both"/>
        <w:rPr>
          <w:rFonts w:ascii="Arial" w:hAnsi="Arial" w:cs="Arial"/>
          <w:b w:val="0"/>
          <w:sz w:val="20"/>
          <w:szCs w:val="20"/>
        </w:rPr>
      </w:pPr>
    </w:p>
    <w:p w:rsidR="002E3D4D" w:rsidRDefault="00776C7B" w:rsidP="00776C7B">
      <w:pPr>
        <w:pStyle w:val="BodyTextIndent"/>
        <w:spacing w:line="480" w:lineRule="auto"/>
        <w:ind w:left="0"/>
        <w:jc w:val="both"/>
        <w:rPr>
          <w:rFonts w:ascii="Arial" w:hAnsi="Arial" w:cs="Arial"/>
          <w:sz w:val="20"/>
          <w:szCs w:val="20"/>
        </w:rPr>
      </w:pPr>
      <w:r>
        <w:rPr>
          <w:rFonts w:ascii="Arial" w:hAnsi="Arial" w:cs="Arial"/>
          <w:sz w:val="20"/>
          <w:szCs w:val="20"/>
        </w:rPr>
        <w:t xml:space="preserve">9. </w:t>
      </w:r>
      <w:r w:rsidR="002E3D4D" w:rsidRPr="0023044E">
        <w:rPr>
          <w:rFonts w:ascii="Arial" w:hAnsi="Arial" w:cs="Arial"/>
          <w:sz w:val="20"/>
          <w:szCs w:val="20"/>
        </w:rPr>
        <w:t xml:space="preserve">     </w:t>
      </w:r>
      <w:r w:rsidR="00395E87">
        <w:rPr>
          <w:rFonts w:ascii="Arial" w:hAnsi="Arial" w:cs="Arial"/>
          <w:sz w:val="20"/>
          <w:szCs w:val="20"/>
        </w:rPr>
        <w:t xml:space="preserve">  </w:t>
      </w:r>
      <w:r w:rsidR="00AD69AB">
        <w:rPr>
          <w:rFonts w:ascii="Arial" w:hAnsi="Arial" w:cs="Arial"/>
          <w:sz w:val="20"/>
          <w:szCs w:val="20"/>
        </w:rPr>
        <w:t xml:space="preserve">   </w:t>
      </w:r>
      <w:r w:rsidR="002E3D4D" w:rsidRPr="0023044E">
        <w:rPr>
          <w:rFonts w:ascii="Arial" w:hAnsi="Arial" w:cs="Arial"/>
          <w:sz w:val="20"/>
          <w:szCs w:val="20"/>
        </w:rPr>
        <w:t>Insurance and Indemnity</w:t>
      </w:r>
    </w:p>
    <w:p w:rsidR="002E3D4D" w:rsidRPr="00B86CF5" w:rsidRDefault="002E3D4D" w:rsidP="002E3D4D">
      <w:pPr>
        <w:pStyle w:val="BodyTextIndent"/>
        <w:spacing w:line="480" w:lineRule="auto"/>
        <w:ind w:left="851" w:hanging="851"/>
        <w:jc w:val="both"/>
        <w:rPr>
          <w:rFonts w:ascii="Arial" w:hAnsi="Arial" w:cs="Arial"/>
          <w:b w:val="0"/>
          <w:sz w:val="20"/>
          <w:szCs w:val="20"/>
        </w:rPr>
      </w:pPr>
      <w:r w:rsidRPr="00B86CF5">
        <w:rPr>
          <w:rFonts w:ascii="Arial" w:hAnsi="Arial" w:cs="Arial"/>
          <w:b w:val="0"/>
          <w:sz w:val="20"/>
          <w:szCs w:val="20"/>
        </w:rPr>
        <w:t>9.1.</w:t>
      </w:r>
      <w:r w:rsidRPr="00B86CF5">
        <w:rPr>
          <w:rFonts w:ascii="Arial" w:hAnsi="Arial" w:cs="Arial"/>
          <w:b w:val="0"/>
          <w:sz w:val="20"/>
          <w:szCs w:val="20"/>
        </w:rPr>
        <w:tab/>
        <w:t>Subject to clauses 9.2 and 10 below, the Supplier</w:t>
      </w:r>
      <w:r w:rsidR="00AD69AB">
        <w:rPr>
          <w:rFonts w:ascii="Arial" w:hAnsi="Arial" w:cs="Arial"/>
          <w:b w:val="0"/>
          <w:sz w:val="20"/>
          <w:szCs w:val="20"/>
        </w:rPr>
        <w:t xml:space="preserve"> hereby</w:t>
      </w:r>
      <w:r w:rsidRPr="00B86CF5">
        <w:rPr>
          <w:rFonts w:ascii="Arial" w:hAnsi="Arial" w:cs="Arial"/>
          <w:b w:val="0"/>
          <w:sz w:val="20"/>
          <w:szCs w:val="20"/>
        </w:rPr>
        <w:t xml:space="preserve"> indemnif</w:t>
      </w:r>
      <w:r w:rsidR="00AD69AB">
        <w:rPr>
          <w:rFonts w:ascii="Arial" w:hAnsi="Arial" w:cs="Arial"/>
          <w:b w:val="0"/>
          <w:sz w:val="20"/>
          <w:szCs w:val="20"/>
        </w:rPr>
        <w:t>ies</w:t>
      </w:r>
      <w:r w:rsidRPr="00B86CF5">
        <w:rPr>
          <w:rFonts w:ascii="Arial" w:hAnsi="Arial" w:cs="Arial"/>
          <w:b w:val="0"/>
          <w:sz w:val="20"/>
          <w:szCs w:val="20"/>
        </w:rPr>
        <w:t xml:space="preserve"> and keep</w:t>
      </w:r>
      <w:r w:rsidR="00AD69AB">
        <w:rPr>
          <w:rFonts w:ascii="Arial" w:hAnsi="Arial" w:cs="Arial"/>
          <w:b w:val="0"/>
          <w:sz w:val="20"/>
          <w:szCs w:val="20"/>
        </w:rPr>
        <w:t>s</w:t>
      </w:r>
      <w:r w:rsidRPr="00B86CF5">
        <w:rPr>
          <w:rFonts w:ascii="Arial" w:hAnsi="Arial" w:cs="Arial"/>
          <w:b w:val="0"/>
          <w:sz w:val="20"/>
          <w:szCs w:val="20"/>
        </w:rPr>
        <w:t xml:space="preserve"> indemnified the Council from and against any damage loss costs claims demands expenses liabilities and proceedings arising under any statute or at common law in respect of loss injury or damage to any property or in respect of personal injury to or the death of any person arising out of or in the course of or in connection with or caused by the carrying out of the Supplier’s obligations hereunder or as a consequence of a breach by the Supplier of the terms of this Agreement.</w:t>
      </w:r>
    </w:p>
    <w:p w:rsidR="007718AF" w:rsidRDefault="002E3D4D" w:rsidP="002E3D4D">
      <w:pPr>
        <w:pStyle w:val="BodyTextIndent"/>
        <w:spacing w:line="480" w:lineRule="auto"/>
        <w:ind w:left="851" w:hanging="720"/>
        <w:jc w:val="both"/>
        <w:rPr>
          <w:rFonts w:ascii="Arial" w:hAnsi="Arial" w:cs="Arial"/>
          <w:b w:val="0"/>
          <w:sz w:val="20"/>
          <w:szCs w:val="20"/>
        </w:rPr>
      </w:pPr>
      <w:r w:rsidRPr="00B86CF5">
        <w:rPr>
          <w:rFonts w:ascii="Arial" w:hAnsi="Arial" w:cs="Arial"/>
          <w:b w:val="0"/>
          <w:sz w:val="20"/>
          <w:szCs w:val="20"/>
        </w:rPr>
        <w:t>9.2.</w:t>
      </w:r>
      <w:r w:rsidRPr="00B86CF5">
        <w:rPr>
          <w:rFonts w:ascii="Arial" w:hAnsi="Arial" w:cs="Arial"/>
          <w:b w:val="0"/>
          <w:sz w:val="20"/>
          <w:szCs w:val="20"/>
        </w:rPr>
        <w:tab/>
        <w:t xml:space="preserve">The Supplier shall not be responsible for any injury, loss, damage, cost or expense if and to the extent that it is caused by the negligence or wilful misconduct of </w:t>
      </w:r>
      <w:r w:rsidR="00DB23AA">
        <w:rPr>
          <w:rFonts w:ascii="Arial" w:hAnsi="Arial" w:cs="Arial"/>
          <w:b w:val="0"/>
          <w:sz w:val="20"/>
          <w:szCs w:val="20"/>
        </w:rPr>
        <w:t xml:space="preserve">any person employed by </w:t>
      </w:r>
      <w:r w:rsidRPr="00B86CF5">
        <w:rPr>
          <w:rFonts w:ascii="Arial" w:hAnsi="Arial" w:cs="Arial"/>
          <w:b w:val="0"/>
          <w:sz w:val="20"/>
          <w:szCs w:val="20"/>
        </w:rPr>
        <w:t xml:space="preserve">the Council </w:t>
      </w:r>
    </w:p>
    <w:p w:rsidR="002E3D4D" w:rsidRPr="00B86CF5" w:rsidRDefault="002E3D4D" w:rsidP="002E3D4D">
      <w:pPr>
        <w:pStyle w:val="BodyTextIndent"/>
        <w:spacing w:line="480" w:lineRule="auto"/>
        <w:ind w:left="851" w:hanging="720"/>
        <w:jc w:val="both"/>
        <w:rPr>
          <w:rFonts w:ascii="Arial" w:hAnsi="Arial" w:cs="Arial"/>
          <w:b w:val="0"/>
          <w:sz w:val="20"/>
          <w:szCs w:val="20"/>
        </w:rPr>
      </w:pPr>
      <w:r w:rsidRPr="00B86CF5">
        <w:rPr>
          <w:rFonts w:ascii="Arial" w:hAnsi="Arial" w:cs="Arial"/>
          <w:b w:val="0"/>
          <w:sz w:val="20"/>
          <w:szCs w:val="20"/>
        </w:rPr>
        <w:t>9.3.</w:t>
      </w:r>
      <w:r>
        <w:rPr>
          <w:rFonts w:ascii="Arial" w:hAnsi="Arial" w:cs="Arial"/>
          <w:b w:val="0"/>
          <w:sz w:val="20"/>
          <w:szCs w:val="20"/>
        </w:rPr>
        <w:tab/>
      </w:r>
      <w:r w:rsidRPr="00B86CF5">
        <w:rPr>
          <w:rFonts w:ascii="Arial" w:hAnsi="Arial" w:cs="Arial"/>
          <w:b w:val="0"/>
          <w:sz w:val="20"/>
          <w:szCs w:val="20"/>
        </w:rPr>
        <w:t>Without prejudice to the foregoing the Supplier shall for the duration of this Agreement maintain insurance with a well-established insurance provider or underwriter of good repute with the following limits of indemnity for any one occurrence or series of occurrences arising out of any one event :-</w:t>
      </w:r>
    </w:p>
    <w:p w:rsidR="002E3D4D" w:rsidRPr="00B86CF5" w:rsidRDefault="00395E87" w:rsidP="002E3D4D">
      <w:pPr>
        <w:pStyle w:val="BodyTextIndent"/>
        <w:spacing w:line="480" w:lineRule="auto"/>
        <w:ind w:left="1440" w:hanging="1005"/>
        <w:jc w:val="both"/>
        <w:rPr>
          <w:rFonts w:ascii="Arial" w:hAnsi="Arial" w:cs="Arial"/>
          <w:b w:val="0"/>
          <w:sz w:val="20"/>
          <w:szCs w:val="20"/>
        </w:rPr>
      </w:pPr>
      <w:r>
        <w:rPr>
          <w:rFonts w:ascii="Arial" w:hAnsi="Arial" w:cs="Arial"/>
          <w:b w:val="0"/>
          <w:sz w:val="20"/>
          <w:szCs w:val="20"/>
        </w:rPr>
        <w:lastRenderedPageBreak/>
        <w:t xml:space="preserve">       </w:t>
      </w:r>
      <w:r w:rsidR="002E3D4D" w:rsidRPr="00B86CF5">
        <w:rPr>
          <w:rFonts w:ascii="Arial" w:hAnsi="Arial" w:cs="Arial"/>
          <w:b w:val="0"/>
          <w:sz w:val="20"/>
          <w:szCs w:val="20"/>
        </w:rPr>
        <w:t>9.3.1</w:t>
      </w:r>
      <w:r w:rsidR="002E3D4D" w:rsidRPr="00B86CF5">
        <w:rPr>
          <w:rFonts w:ascii="Arial" w:hAnsi="Arial" w:cs="Arial"/>
          <w:b w:val="0"/>
          <w:sz w:val="20"/>
          <w:szCs w:val="20"/>
        </w:rPr>
        <w:tab/>
        <w:t xml:space="preserve">Employers’ Liability Insurance in respect of the Supplier’s Employees in compliance with the Employers’ Liability (Compulsory Insurance) Act 1969 and any order thereunder or amendment thereto to a limit of not less than ten million pounds </w:t>
      </w:r>
    </w:p>
    <w:p w:rsidR="002E3D4D" w:rsidRPr="00B86CF5" w:rsidRDefault="00395E87" w:rsidP="002E3D4D">
      <w:pPr>
        <w:pStyle w:val="BodyTextIndent"/>
        <w:spacing w:line="480" w:lineRule="auto"/>
        <w:ind w:left="1440" w:hanging="1005"/>
        <w:jc w:val="both"/>
        <w:rPr>
          <w:rFonts w:ascii="Arial" w:hAnsi="Arial" w:cs="Arial"/>
          <w:b w:val="0"/>
          <w:sz w:val="20"/>
          <w:szCs w:val="20"/>
        </w:rPr>
      </w:pPr>
      <w:r>
        <w:rPr>
          <w:rFonts w:ascii="Arial" w:hAnsi="Arial" w:cs="Arial"/>
          <w:b w:val="0"/>
          <w:sz w:val="20"/>
          <w:szCs w:val="20"/>
        </w:rPr>
        <w:t xml:space="preserve">       </w:t>
      </w:r>
      <w:r w:rsidR="002E3D4D" w:rsidRPr="00B86CF5">
        <w:rPr>
          <w:rFonts w:ascii="Arial" w:hAnsi="Arial" w:cs="Arial"/>
          <w:b w:val="0"/>
          <w:sz w:val="20"/>
          <w:szCs w:val="20"/>
        </w:rPr>
        <w:t>9.3.2</w:t>
      </w:r>
      <w:r w:rsidR="002E3D4D" w:rsidRPr="00B86CF5">
        <w:rPr>
          <w:rFonts w:ascii="Arial" w:hAnsi="Arial" w:cs="Arial"/>
          <w:b w:val="0"/>
          <w:sz w:val="20"/>
          <w:szCs w:val="20"/>
        </w:rPr>
        <w:tab/>
        <w:t xml:space="preserve">Public &amp; Products Liability Insurance in respect of any liability damage loss expense cost claim or proceedings in respect of personal injury to or death of any person or injury or damage to any property arising out of or in connection with the performance of the Service for a limit of indemnity of not less than five million pounds </w:t>
      </w:r>
    </w:p>
    <w:p w:rsidR="002E3D4D" w:rsidRPr="00B86CF5" w:rsidRDefault="002E3D4D" w:rsidP="002E3D4D">
      <w:pPr>
        <w:pStyle w:val="BodyTextIndent"/>
        <w:tabs>
          <w:tab w:val="left" w:pos="142"/>
          <w:tab w:val="left" w:pos="851"/>
        </w:tabs>
        <w:spacing w:line="480" w:lineRule="auto"/>
        <w:ind w:left="720" w:hanging="578"/>
        <w:jc w:val="both"/>
        <w:rPr>
          <w:rFonts w:ascii="Arial" w:hAnsi="Arial" w:cs="Arial"/>
          <w:b w:val="0"/>
          <w:sz w:val="20"/>
          <w:szCs w:val="20"/>
        </w:rPr>
      </w:pPr>
      <w:r>
        <w:rPr>
          <w:rFonts w:ascii="Arial" w:hAnsi="Arial" w:cs="Arial"/>
          <w:b w:val="0"/>
          <w:sz w:val="20"/>
          <w:szCs w:val="20"/>
        </w:rPr>
        <w:t>9.4.</w:t>
      </w:r>
      <w:r>
        <w:rPr>
          <w:rFonts w:ascii="Arial" w:hAnsi="Arial" w:cs="Arial"/>
          <w:b w:val="0"/>
          <w:sz w:val="20"/>
          <w:szCs w:val="20"/>
        </w:rPr>
        <w:tab/>
      </w:r>
      <w:r w:rsidRPr="00B86CF5">
        <w:rPr>
          <w:rFonts w:ascii="Arial" w:hAnsi="Arial" w:cs="Arial"/>
          <w:b w:val="0"/>
          <w:sz w:val="20"/>
          <w:szCs w:val="20"/>
        </w:rPr>
        <w:t>In the event that the Supplier is or becomes in breach of any obligation under clause 9.3 the Council may at its discretion insure and deduct a sum equivalent to the amount paid or payable in respect of premiums from any monies due or shall become due hereunder to the Supplier or recover said monies from the Supplier as a debt.</w:t>
      </w:r>
    </w:p>
    <w:p w:rsidR="002E3D4D" w:rsidRPr="00B86CF5" w:rsidRDefault="002E3D4D" w:rsidP="002E3D4D">
      <w:pPr>
        <w:pStyle w:val="BodyTextIndent"/>
        <w:spacing w:line="480" w:lineRule="auto"/>
        <w:ind w:left="720" w:hanging="578"/>
        <w:jc w:val="both"/>
        <w:rPr>
          <w:rFonts w:ascii="Arial" w:hAnsi="Arial" w:cs="Arial"/>
          <w:b w:val="0"/>
          <w:sz w:val="20"/>
          <w:szCs w:val="20"/>
        </w:rPr>
      </w:pPr>
      <w:r w:rsidRPr="00B86CF5">
        <w:rPr>
          <w:rFonts w:ascii="Arial" w:hAnsi="Arial" w:cs="Arial"/>
          <w:b w:val="0"/>
          <w:sz w:val="20"/>
          <w:szCs w:val="20"/>
        </w:rPr>
        <w:t>9.5.</w:t>
      </w:r>
      <w:r w:rsidRPr="00B86CF5">
        <w:rPr>
          <w:rFonts w:ascii="Arial" w:hAnsi="Arial" w:cs="Arial"/>
          <w:b w:val="0"/>
          <w:sz w:val="20"/>
          <w:szCs w:val="20"/>
        </w:rPr>
        <w:tab/>
        <w:t>For the avoidance of doubt, the indemnity given in favour of the Council under clause 9.1 above shall not be construed as excluding, limiting or circumscribing any other right which the Council may have to recover losses from the Supplier.</w:t>
      </w:r>
    </w:p>
    <w:p w:rsidR="002E3D4D" w:rsidRDefault="002E3D4D" w:rsidP="002E3D4D">
      <w:pPr>
        <w:pStyle w:val="BodyTextIndent"/>
        <w:spacing w:line="480" w:lineRule="auto"/>
        <w:ind w:left="720" w:hanging="578"/>
        <w:jc w:val="both"/>
        <w:rPr>
          <w:rFonts w:ascii="Arial" w:hAnsi="Arial" w:cs="Arial"/>
          <w:b w:val="0"/>
          <w:sz w:val="20"/>
          <w:szCs w:val="20"/>
        </w:rPr>
      </w:pPr>
      <w:r w:rsidRPr="00B86CF5">
        <w:rPr>
          <w:rFonts w:ascii="Arial" w:hAnsi="Arial" w:cs="Arial"/>
          <w:b w:val="0"/>
          <w:sz w:val="20"/>
          <w:szCs w:val="20"/>
        </w:rPr>
        <w:t>9.6.</w:t>
      </w:r>
      <w:r w:rsidRPr="00B86CF5">
        <w:rPr>
          <w:rFonts w:ascii="Arial" w:hAnsi="Arial" w:cs="Arial"/>
          <w:b w:val="0"/>
          <w:sz w:val="20"/>
          <w:szCs w:val="20"/>
        </w:rPr>
        <w:tab/>
        <w:t xml:space="preserve">The provisions of this clause 9 shall </w:t>
      </w:r>
      <w:r w:rsidR="00AD69AB">
        <w:rPr>
          <w:rFonts w:ascii="Arial" w:hAnsi="Arial" w:cs="Arial"/>
          <w:b w:val="0"/>
          <w:sz w:val="20"/>
          <w:szCs w:val="20"/>
        </w:rPr>
        <w:t>survive the expiry or termination of this Agreement howsoever arising</w:t>
      </w:r>
      <w:r w:rsidRPr="00B86CF5">
        <w:rPr>
          <w:rFonts w:ascii="Arial" w:hAnsi="Arial" w:cs="Arial"/>
          <w:b w:val="0"/>
          <w:sz w:val="20"/>
          <w:szCs w:val="20"/>
        </w:rPr>
        <w:t>.</w:t>
      </w:r>
    </w:p>
    <w:p w:rsidR="002E3D4D" w:rsidRDefault="002E3D4D" w:rsidP="002E3D4D">
      <w:pPr>
        <w:pStyle w:val="BodyTextIndent"/>
        <w:spacing w:line="480" w:lineRule="auto"/>
        <w:ind w:left="720" w:hanging="578"/>
        <w:jc w:val="both"/>
        <w:rPr>
          <w:rFonts w:ascii="Arial" w:hAnsi="Arial" w:cs="Arial"/>
          <w:b w:val="0"/>
          <w:sz w:val="20"/>
          <w:szCs w:val="20"/>
        </w:rPr>
      </w:pPr>
    </w:p>
    <w:p w:rsidR="002E3D4D" w:rsidRPr="006118EF" w:rsidRDefault="002E3D4D" w:rsidP="002E3D4D">
      <w:pPr>
        <w:pStyle w:val="BodyTextIndent"/>
        <w:spacing w:line="480" w:lineRule="auto"/>
        <w:ind w:left="720" w:hanging="578"/>
        <w:jc w:val="both"/>
        <w:rPr>
          <w:rFonts w:ascii="Arial" w:hAnsi="Arial" w:cs="Arial"/>
          <w:sz w:val="20"/>
          <w:szCs w:val="20"/>
        </w:rPr>
      </w:pPr>
      <w:r w:rsidRPr="006118EF">
        <w:rPr>
          <w:rFonts w:ascii="Arial" w:hAnsi="Arial" w:cs="Arial"/>
          <w:sz w:val="20"/>
          <w:szCs w:val="20"/>
        </w:rPr>
        <w:t>10.</w:t>
      </w:r>
      <w:r w:rsidRPr="006118EF">
        <w:rPr>
          <w:rFonts w:ascii="Arial" w:hAnsi="Arial" w:cs="Arial"/>
          <w:sz w:val="20"/>
          <w:szCs w:val="20"/>
        </w:rPr>
        <w:tab/>
        <w:t>Limitation on liability</w:t>
      </w:r>
    </w:p>
    <w:p w:rsidR="002E3D4D" w:rsidRPr="006118EF" w:rsidRDefault="002E3D4D" w:rsidP="008726B0">
      <w:pPr>
        <w:pStyle w:val="BodyTextIndent"/>
        <w:spacing w:line="480" w:lineRule="auto"/>
        <w:ind w:left="720" w:hanging="578"/>
        <w:jc w:val="both"/>
        <w:rPr>
          <w:rFonts w:ascii="Arial" w:hAnsi="Arial" w:cs="Arial"/>
          <w:b w:val="0"/>
          <w:sz w:val="20"/>
          <w:szCs w:val="20"/>
        </w:rPr>
      </w:pPr>
      <w:r>
        <w:rPr>
          <w:rFonts w:ascii="Arial" w:hAnsi="Arial" w:cs="Arial"/>
          <w:b w:val="0"/>
          <w:sz w:val="20"/>
          <w:szCs w:val="20"/>
        </w:rPr>
        <w:t>10.</w:t>
      </w:r>
      <w:r w:rsidR="00AD69AB">
        <w:rPr>
          <w:rFonts w:ascii="Arial" w:hAnsi="Arial" w:cs="Arial"/>
          <w:b w:val="0"/>
          <w:sz w:val="20"/>
          <w:szCs w:val="20"/>
        </w:rPr>
        <w:t>1</w:t>
      </w:r>
      <w:r>
        <w:rPr>
          <w:rFonts w:ascii="Arial" w:hAnsi="Arial" w:cs="Arial"/>
          <w:b w:val="0"/>
          <w:sz w:val="20"/>
          <w:szCs w:val="20"/>
        </w:rPr>
        <w:t>.</w:t>
      </w:r>
      <w:r>
        <w:rPr>
          <w:rFonts w:ascii="Arial" w:hAnsi="Arial" w:cs="Arial"/>
          <w:b w:val="0"/>
          <w:sz w:val="20"/>
          <w:szCs w:val="20"/>
        </w:rPr>
        <w:tab/>
      </w:r>
      <w:r w:rsidR="008726B0">
        <w:rPr>
          <w:rFonts w:ascii="Arial" w:hAnsi="Arial" w:cs="Arial"/>
          <w:b w:val="0"/>
          <w:sz w:val="20"/>
          <w:szCs w:val="20"/>
        </w:rPr>
        <w:t>N</w:t>
      </w:r>
      <w:r w:rsidRPr="006118EF">
        <w:rPr>
          <w:rFonts w:ascii="Arial" w:hAnsi="Arial" w:cs="Arial"/>
          <w:b w:val="0"/>
          <w:sz w:val="20"/>
          <w:szCs w:val="20"/>
        </w:rPr>
        <w:t>either party limits or excludes its liability for (a) fraud or fraudulent misrepresentation; (b) death or personal injury caused by its negligence; (c) breach of any obligation as to title implied by statute; or (d) any other act or omission for which that party is not, under applicable law, permitted to limit or exclude its liability; and</w:t>
      </w:r>
    </w:p>
    <w:p w:rsidR="002E3D4D" w:rsidRDefault="002E3D4D" w:rsidP="002E3D4D">
      <w:pPr>
        <w:pStyle w:val="BodyTextIndent"/>
        <w:spacing w:line="480" w:lineRule="auto"/>
        <w:ind w:left="720" w:hanging="578"/>
        <w:jc w:val="both"/>
        <w:rPr>
          <w:rFonts w:ascii="Arial" w:hAnsi="Arial" w:cs="Arial"/>
          <w:b w:val="0"/>
          <w:sz w:val="20"/>
          <w:szCs w:val="20"/>
        </w:rPr>
      </w:pPr>
      <w:r w:rsidRPr="006118EF">
        <w:rPr>
          <w:rFonts w:ascii="Arial" w:hAnsi="Arial" w:cs="Arial"/>
          <w:b w:val="0"/>
          <w:sz w:val="20"/>
          <w:szCs w:val="20"/>
        </w:rPr>
        <w:t>10.</w:t>
      </w:r>
      <w:r w:rsidR="008726B0">
        <w:rPr>
          <w:rFonts w:ascii="Arial" w:hAnsi="Arial" w:cs="Arial"/>
          <w:b w:val="0"/>
          <w:sz w:val="20"/>
          <w:szCs w:val="20"/>
        </w:rPr>
        <w:t>2   The Suppliers aggregate liability under this Agreement is limited to five million pounds</w:t>
      </w:r>
    </w:p>
    <w:p w:rsidR="00395E87" w:rsidRPr="00B86CF5" w:rsidRDefault="00395E87" w:rsidP="002E3D4D">
      <w:pPr>
        <w:pStyle w:val="BodyTextIndent"/>
        <w:spacing w:line="480" w:lineRule="auto"/>
        <w:ind w:left="720" w:hanging="578"/>
        <w:jc w:val="both"/>
        <w:rPr>
          <w:rFonts w:ascii="Arial" w:hAnsi="Arial" w:cs="Arial"/>
          <w:b w:val="0"/>
          <w:sz w:val="20"/>
          <w:szCs w:val="20"/>
        </w:rPr>
      </w:pPr>
    </w:p>
    <w:p w:rsidR="002E3D4D" w:rsidRPr="0023044E" w:rsidRDefault="002E3D4D" w:rsidP="002E3D4D">
      <w:pPr>
        <w:pStyle w:val="BodyTextIndent"/>
        <w:spacing w:line="480" w:lineRule="auto"/>
        <w:ind w:left="0"/>
        <w:jc w:val="both"/>
        <w:rPr>
          <w:rFonts w:ascii="Arial" w:hAnsi="Arial" w:cs="Arial"/>
          <w:sz w:val="20"/>
          <w:szCs w:val="20"/>
        </w:rPr>
      </w:pPr>
      <w:r>
        <w:rPr>
          <w:rFonts w:ascii="Arial" w:hAnsi="Arial" w:cs="Arial"/>
          <w:sz w:val="20"/>
          <w:szCs w:val="20"/>
        </w:rPr>
        <w:t>11</w:t>
      </w:r>
      <w:r w:rsidRPr="0023044E">
        <w:rPr>
          <w:rFonts w:ascii="Arial" w:hAnsi="Arial" w:cs="Arial"/>
          <w:sz w:val="20"/>
          <w:szCs w:val="20"/>
        </w:rPr>
        <w:t xml:space="preserve">     </w:t>
      </w:r>
      <w:r w:rsidRPr="0023044E">
        <w:rPr>
          <w:rFonts w:ascii="Arial" w:hAnsi="Arial" w:cs="Arial"/>
          <w:sz w:val="20"/>
          <w:szCs w:val="20"/>
        </w:rPr>
        <w:tab/>
        <w:t>Compliance with Legislation/Council Policies</w:t>
      </w:r>
    </w:p>
    <w:p w:rsidR="002E3D4D" w:rsidRPr="0023044E" w:rsidRDefault="002E3D4D" w:rsidP="002E3D4D">
      <w:pPr>
        <w:pStyle w:val="BodyTextIndent"/>
        <w:numPr>
          <w:ilvl w:val="1"/>
          <w:numId w:val="15"/>
        </w:numPr>
        <w:spacing w:line="480" w:lineRule="auto"/>
        <w:jc w:val="both"/>
        <w:rPr>
          <w:rFonts w:ascii="Arial" w:hAnsi="Arial" w:cs="Arial"/>
          <w:b w:val="0"/>
          <w:sz w:val="20"/>
          <w:szCs w:val="20"/>
        </w:rPr>
      </w:pPr>
      <w:r w:rsidRPr="0023044E">
        <w:rPr>
          <w:rFonts w:ascii="Arial" w:hAnsi="Arial" w:cs="Arial"/>
          <w:b w:val="0"/>
          <w:sz w:val="20"/>
          <w:szCs w:val="20"/>
        </w:rPr>
        <w:t>The Supplier shall at all times when visiting any Council site comply with:</w:t>
      </w:r>
    </w:p>
    <w:p w:rsidR="002E3D4D" w:rsidRPr="0023044E" w:rsidRDefault="002E3D4D" w:rsidP="002E3D4D">
      <w:pPr>
        <w:pStyle w:val="BodyTextIndent"/>
        <w:numPr>
          <w:ilvl w:val="2"/>
          <w:numId w:val="8"/>
        </w:numPr>
        <w:spacing w:line="480" w:lineRule="auto"/>
        <w:jc w:val="both"/>
        <w:rPr>
          <w:rFonts w:ascii="Arial" w:hAnsi="Arial" w:cs="Arial"/>
          <w:b w:val="0"/>
          <w:sz w:val="20"/>
          <w:szCs w:val="20"/>
        </w:rPr>
      </w:pPr>
      <w:r w:rsidRPr="0023044E">
        <w:rPr>
          <w:rFonts w:ascii="Arial" w:hAnsi="Arial" w:cs="Arial"/>
          <w:b w:val="0"/>
          <w:sz w:val="20"/>
          <w:szCs w:val="20"/>
        </w:rPr>
        <w:t xml:space="preserve">all relevant health and safety legislation including but not limited to the </w:t>
      </w:r>
      <w:r>
        <w:rPr>
          <w:rFonts w:ascii="Arial" w:hAnsi="Arial" w:cs="Arial"/>
          <w:b w:val="0"/>
          <w:sz w:val="20"/>
          <w:szCs w:val="20"/>
        </w:rPr>
        <w:t>Control of Substances Hazardous to Health Regulations 2002, the Health and Safety at Work, etc Act 1974, the Factories Act 1961 and the Environmental Protection Act 1990;</w:t>
      </w:r>
    </w:p>
    <w:p w:rsidR="002E3D4D" w:rsidRPr="0023044E" w:rsidRDefault="002E3D4D" w:rsidP="002E3D4D">
      <w:pPr>
        <w:pStyle w:val="BodyTextIndent"/>
        <w:numPr>
          <w:ilvl w:val="2"/>
          <w:numId w:val="8"/>
        </w:numPr>
        <w:spacing w:line="480" w:lineRule="auto"/>
        <w:ind w:left="1440"/>
        <w:jc w:val="both"/>
        <w:rPr>
          <w:rFonts w:ascii="Arial" w:hAnsi="Arial" w:cs="Arial"/>
          <w:b w:val="0"/>
          <w:sz w:val="20"/>
          <w:szCs w:val="20"/>
        </w:rPr>
      </w:pPr>
      <w:r w:rsidRPr="0023044E">
        <w:rPr>
          <w:rFonts w:ascii="Arial" w:hAnsi="Arial" w:cs="Arial"/>
          <w:b w:val="0"/>
          <w:sz w:val="20"/>
          <w:szCs w:val="20"/>
        </w:rPr>
        <w:t>the Council’s Health and Safety Policy; and</w:t>
      </w:r>
    </w:p>
    <w:p w:rsidR="002E3D4D" w:rsidRPr="0023044E" w:rsidRDefault="002E3D4D" w:rsidP="002E3D4D">
      <w:pPr>
        <w:pStyle w:val="BodyTextIndent"/>
        <w:numPr>
          <w:ilvl w:val="2"/>
          <w:numId w:val="8"/>
        </w:numPr>
        <w:spacing w:line="480" w:lineRule="auto"/>
        <w:ind w:left="1440"/>
        <w:jc w:val="both"/>
        <w:rPr>
          <w:rFonts w:ascii="Arial" w:hAnsi="Arial" w:cs="Arial"/>
          <w:b w:val="0"/>
          <w:sz w:val="20"/>
          <w:szCs w:val="20"/>
        </w:rPr>
      </w:pPr>
      <w:r w:rsidRPr="0023044E">
        <w:rPr>
          <w:rFonts w:ascii="Arial" w:hAnsi="Arial" w:cs="Arial"/>
          <w:b w:val="0"/>
          <w:sz w:val="20"/>
          <w:szCs w:val="20"/>
        </w:rPr>
        <w:lastRenderedPageBreak/>
        <w:t>the instructions of the Authorised Officer</w:t>
      </w:r>
    </w:p>
    <w:p w:rsidR="002E3D4D" w:rsidRPr="0023044E" w:rsidRDefault="002E3D4D" w:rsidP="002E3D4D">
      <w:pPr>
        <w:pStyle w:val="BodyTextIndent"/>
        <w:spacing w:line="480" w:lineRule="auto"/>
        <w:jc w:val="both"/>
        <w:rPr>
          <w:rFonts w:ascii="Arial" w:hAnsi="Arial" w:cs="Arial"/>
          <w:b w:val="0"/>
          <w:sz w:val="20"/>
          <w:szCs w:val="20"/>
        </w:rPr>
      </w:pPr>
    </w:p>
    <w:p w:rsidR="002E3D4D" w:rsidRPr="0023044E" w:rsidRDefault="002E3D4D" w:rsidP="002E3D4D">
      <w:pPr>
        <w:pStyle w:val="BodyTextIndent"/>
        <w:spacing w:line="480" w:lineRule="auto"/>
        <w:ind w:left="465" w:hanging="465"/>
        <w:jc w:val="both"/>
        <w:rPr>
          <w:rFonts w:ascii="Arial" w:hAnsi="Arial" w:cs="Arial"/>
          <w:sz w:val="20"/>
          <w:szCs w:val="20"/>
        </w:rPr>
      </w:pPr>
      <w:r>
        <w:rPr>
          <w:rFonts w:ascii="Arial" w:hAnsi="Arial" w:cs="Arial"/>
          <w:sz w:val="20"/>
          <w:szCs w:val="20"/>
        </w:rPr>
        <w:t>12</w:t>
      </w:r>
      <w:r w:rsidRPr="0023044E">
        <w:rPr>
          <w:rFonts w:ascii="Arial" w:hAnsi="Arial" w:cs="Arial"/>
          <w:sz w:val="20"/>
          <w:szCs w:val="20"/>
        </w:rPr>
        <w:t xml:space="preserve">    </w:t>
      </w:r>
      <w:r>
        <w:rPr>
          <w:rFonts w:ascii="Arial" w:hAnsi="Arial" w:cs="Arial"/>
          <w:sz w:val="20"/>
          <w:szCs w:val="20"/>
        </w:rPr>
        <w:t xml:space="preserve">    </w:t>
      </w:r>
      <w:r w:rsidRPr="0023044E">
        <w:rPr>
          <w:rFonts w:ascii="Arial" w:hAnsi="Arial" w:cs="Arial"/>
          <w:sz w:val="20"/>
          <w:szCs w:val="20"/>
        </w:rPr>
        <w:t>Freedom of Information</w:t>
      </w:r>
    </w:p>
    <w:p w:rsidR="002E3D4D" w:rsidRPr="0023044E" w:rsidRDefault="002E3D4D" w:rsidP="002E3D4D">
      <w:pPr>
        <w:pStyle w:val="BodyTextIndent"/>
        <w:spacing w:line="480" w:lineRule="auto"/>
        <w:ind w:left="720" w:hanging="255"/>
        <w:jc w:val="both"/>
        <w:rPr>
          <w:rFonts w:ascii="Arial" w:hAnsi="Arial" w:cs="Arial"/>
          <w:b w:val="0"/>
          <w:sz w:val="20"/>
          <w:szCs w:val="20"/>
        </w:rPr>
      </w:pPr>
      <w:r w:rsidRPr="0023044E">
        <w:rPr>
          <w:rFonts w:ascii="Arial" w:hAnsi="Arial" w:cs="Arial"/>
          <w:b w:val="0"/>
          <w:sz w:val="20"/>
          <w:szCs w:val="20"/>
        </w:rPr>
        <w:t xml:space="preserve">    The Supplier acknowledges that the Council is subject to the requirements of the Freedom of Information Act 2000 and the Environmental Information Regulations 2004 and shall</w:t>
      </w:r>
      <w:r w:rsidR="00395E87">
        <w:rPr>
          <w:rFonts w:ascii="Arial" w:hAnsi="Arial" w:cs="Arial"/>
          <w:b w:val="0"/>
          <w:sz w:val="20"/>
          <w:szCs w:val="20"/>
        </w:rPr>
        <w:t xml:space="preserve"> promptly</w:t>
      </w:r>
      <w:r w:rsidRPr="0023044E">
        <w:rPr>
          <w:rFonts w:ascii="Arial" w:hAnsi="Arial" w:cs="Arial"/>
          <w:b w:val="0"/>
          <w:sz w:val="20"/>
          <w:szCs w:val="20"/>
        </w:rPr>
        <w:t xml:space="preserve"> assist and cooperate with the Council to enable the Council to comply with these information disclosure requirements at no cost to the Council</w:t>
      </w:r>
    </w:p>
    <w:p w:rsidR="002E3D4D" w:rsidRPr="0023044E" w:rsidRDefault="002E3D4D" w:rsidP="002E3D4D">
      <w:pPr>
        <w:pStyle w:val="BodyTextIndent"/>
        <w:spacing w:line="480" w:lineRule="auto"/>
        <w:ind w:left="0"/>
        <w:jc w:val="both"/>
        <w:rPr>
          <w:rFonts w:ascii="Arial" w:hAnsi="Arial" w:cs="Arial"/>
          <w:b w:val="0"/>
          <w:sz w:val="20"/>
          <w:szCs w:val="20"/>
        </w:rPr>
      </w:pPr>
    </w:p>
    <w:p w:rsidR="002E3D4D" w:rsidRPr="0023044E" w:rsidRDefault="002E3D4D" w:rsidP="002E3D4D">
      <w:pPr>
        <w:pStyle w:val="BodyTextIndent"/>
        <w:numPr>
          <w:ilvl w:val="0"/>
          <w:numId w:val="16"/>
        </w:numPr>
        <w:spacing w:line="480" w:lineRule="auto"/>
        <w:jc w:val="both"/>
        <w:rPr>
          <w:rFonts w:ascii="Arial" w:hAnsi="Arial" w:cs="Arial"/>
          <w:sz w:val="20"/>
          <w:szCs w:val="20"/>
        </w:rPr>
      </w:pPr>
      <w:r w:rsidRPr="0023044E">
        <w:rPr>
          <w:rFonts w:ascii="Arial" w:hAnsi="Arial" w:cs="Arial"/>
          <w:sz w:val="20"/>
          <w:szCs w:val="20"/>
        </w:rPr>
        <w:t xml:space="preserve">     Force Majeure</w:t>
      </w:r>
    </w:p>
    <w:p w:rsidR="002E3D4D" w:rsidRPr="0023044E" w:rsidRDefault="002E3D4D" w:rsidP="002E3D4D">
      <w:pPr>
        <w:pStyle w:val="Conditionhead"/>
        <w:tabs>
          <w:tab w:val="left" w:pos="709"/>
        </w:tabs>
        <w:spacing w:line="480" w:lineRule="auto"/>
        <w:ind w:left="709" w:hanging="709"/>
        <w:rPr>
          <w:rFonts w:ascii="Arial" w:hAnsi="Arial" w:cs="Arial"/>
          <w:b w:val="0"/>
          <w:sz w:val="20"/>
        </w:rPr>
      </w:pPr>
      <w:r>
        <w:rPr>
          <w:rFonts w:ascii="Arial" w:hAnsi="Arial" w:cs="Arial"/>
          <w:b w:val="0"/>
          <w:sz w:val="20"/>
        </w:rPr>
        <w:t>13</w:t>
      </w:r>
      <w:r w:rsidRPr="0023044E">
        <w:rPr>
          <w:rFonts w:ascii="Arial" w:hAnsi="Arial" w:cs="Arial"/>
          <w:b w:val="0"/>
          <w:sz w:val="20"/>
        </w:rPr>
        <w:t xml:space="preserve">.1   </w:t>
      </w:r>
      <w:r>
        <w:rPr>
          <w:rFonts w:ascii="Arial" w:hAnsi="Arial" w:cs="Arial"/>
          <w:b w:val="0"/>
          <w:sz w:val="20"/>
        </w:rPr>
        <w:tab/>
      </w:r>
      <w:r w:rsidRPr="0023044E">
        <w:rPr>
          <w:rFonts w:ascii="Arial" w:hAnsi="Arial" w:cs="Arial"/>
          <w:b w:val="0"/>
          <w:sz w:val="20"/>
        </w:rPr>
        <w:t xml:space="preserve">In the event that the performance of any obligation under this Agreement is prevented restricted or interfered with by reason of circumstances including but not limited to act of god fire flood civil disobedience governmental acts or regulation or industrial action (other than by the Parties </w:t>
      </w:r>
      <w:r>
        <w:rPr>
          <w:rFonts w:ascii="Arial" w:hAnsi="Arial" w:cs="Arial"/>
          <w:b w:val="0"/>
          <w:sz w:val="20"/>
        </w:rPr>
        <w:t>e</w:t>
      </w:r>
      <w:r w:rsidRPr="0023044E">
        <w:rPr>
          <w:rFonts w:ascii="Arial" w:hAnsi="Arial" w:cs="Arial"/>
          <w:b w:val="0"/>
          <w:sz w:val="20"/>
        </w:rPr>
        <w:t>mployees) beyond the control of the Party obliged to perform it the Party so affected (upon giving prompt notice in writing to the other Party) shall be excused from the performance to the extent of the prevention restriction or interference but the Party so affected shall use all reasonable endeavours to avoid or remove the cause of non-performance and shall continue performance under this Agreement with the utmost dispatch whenever such cause is removed or diminished</w:t>
      </w:r>
    </w:p>
    <w:p w:rsidR="002E3D4D" w:rsidRPr="0023044E" w:rsidRDefault="002E3D4D" w:rsidP="002E3D4D">
      <w:pPr>
        <w:tabs>
          <w:tab w:val="left" w:pos="0"/>
          <w:tab w:val="left" w:pos="709"/>
        </w:tabs>
        <w:suppressAutoHyphens/>
        <w:spacing w:line="480" w:lineRule="auto"/>
        <w:ind w:left="709" w:hanging="709"/>
        <w:jc w:val="both"/>
        <w:rPr>
          <w:rFonts w:ascii="Arial" w:hAnsi="Arial" w:cs="Arial"/>
        </w:rPr>
      </w:pPr>
      <w:r w:rsidRPr="00EF20D3">
        <w:rPr>
          <w:rFonts w:ascii="Arial" w:hAnsi="Arial" w:cs="Arial"/>
        </w:rPr>
        <w:t>13.2.</w:t>
      </w:r>
      <w:r w:rsidRPr="00EF20D3">
        <w:rPr>
          <w:rFonts w:ascii="Arial" w:hAnsi="Arial" w:cs="Arial"/>
        </w:rPr>
        <w:tab/>
      </w:r>
      <w:r w:rsidRPr="00EF20D3">
        <w:rPr>
          <w:rFonts w:ascii="Arial" w:hAnsi="Arial" w:cs="Arial"/>
        </w:rPr>
        <w:tab/>
        <w:t>If an event described in clause 13.1 prevents the affected Party from performing its obligations under the Agreement for a period in excess of one month then the other Party may terminate this Agreement by notice in writing with immediate effect without thereby incurring any liability to the other.</w:t>
      </w:r>
    </w:p>
    <w:p w:rsidR="002E3D4D" w:rsidRPr="0023044E" w:rsidRDefault="002E3D4D" w:rsidP="002E3D4D">
      <w:pPr>
        <w:pStyle w:val="BodyTextIndent"/>
        <w:tabs>
          <w:tab w:val="num" w:pos="900"/>
        </w:tabs>
        <w:spacing w:line="480" w:lineRule="auto"/>
        <w:jc w:val="both"/>
        <w:rPr>
          <w:rFonts w:ascii="Arial" w:hAnsi="Arial" w:cs="Arial"/>
          <w:b w:val="0"/>
          <w:sz w:val="20"/>
          <w:szCs w:val="20"/>
        </w:rPr>
      </w:pPr>
    </w:p>
    <w:p w:rsidR="002E3D4D" w:rsidRPr="0023044E" w:rsidRDefault="002E3D4D" w:rsidP="002E3D4D">
      <w:pPr>
        <w:pStyle w:val="BodyTextIndent"/>
        <w:tabs>
          <w:tab w:val="left" w:pos="720"/>
        </w:tabs>
        <w:spacing w:line="480" w:lineRule="auto"/>
        <w:ind w:left="0"/>
        <w:jc w:val="both"/>
        <w:rPr>
          <w:rFonts w:ascii="Arial" w:hAnsi="Arial" w:cs="Arial"/>
          <w:sz w:val="20"/>
          <w:szCs w:val="20"/>
        </w:rPr>
      </w:pPr>
      <w:r>
        <w:rPr>
          <w:rFonts w:ascii="Arial" w:hAnsi="Arial" w:cs="Arial"/>
          <w:sz w:val="20"/>
          <w:szCs w:val="20"/>
        </w:rPr>
        <w:t>14</w:t>
      </w:r>
      <w:r w:rsidRPr="0023044E">
        <w:rPr>
          <w:rFonts w:ascii="Arial" w:hAnsi="Arial" w:cs="Arial"/>
          <w:sz w:val="20"/>
          <w:szCs w:val="20"/>
        </w:rPr>
        <w:tab/>
        <w:t>Notices</w:t>
      </w:r>
    </w:p>
    <w:p w:rsidR="002E3D4D" w:rsidRPr="0023044E" w:rsidRDefault="002E3D4D" w:rsidP="002E3D4D">
      <w:pPr>
        <w:pStyle w:val="BodyTextIndent"/>
        <w:tabs>
          <w:tab w:val="num" w:pos="704"/>
        </w:tabs>
        <w:spacing w:line="480" w:lineRule="auto"/>
        <w:ind w:left="709" w:hanging="709"/>
        <w:jc w:val="both"/>
        <w:rPr>
          <w:rFonts w:ascii="Arial" w:hAnsi="Arial" w:cs="Arial"/>
          <w:b w:val="0"/>
          <w:sz w:val="20"/>
          <w:szCs w:val="20"/>
        </w:rPr>
      </w:pPr>
      <w:r>
        <w:rPr>
          <w:rFonts w:ascii="Arial" w:hAnsi="Arial" w:cs="Arial"/>
          <w:b w:val="0"/>
          <w:sz w:val="20"/>
          <w:szCs w:val="20"/>
        </w:rPr>
        <w:t>14</w:t>
      </w:r>
      <w:r w:rsidRPr="0023044E">
        <w:rPr>
          <w:rFonts w:ascii="Arial" w:hAnsi="Arial" w:cs="Arial"/>
          <w:b w:val="0"/>
          <w:sz w:val="20"/>
          <w:szCs w:val="20"/>
        </w:rPr>
        <w:t>.1</w:t>
      </w:r>
      <w:r w:rsidRPr="0023044E">
        <w:rPr>
          <w:rFonts w:ascii="Arial" w:hAnsi="Arial" w:cs="Arial"/>
          <w:b w:val="0"/>
          <w:sz w:val="20"/>
          <w:szCs w:val="20"/>
        </w:rPr>
        <w:tab/>
        <w:t xml:space="preserve">Any notice required or authorised to be given by either Party under this Agreement to the other Party shall be in writing and shall either be delivered personally or sent by first class pre-paid post or by electronic mail or facsimile transmission to the other </w:t>
      </w:r>
      <w:r>
        <w:rPr>
          <w:rFonts w:ascii="Arial" w:hAnsi="Arial" w:cs="Arial"/>
          <w:b w:val="0"/>
          <w:sz w:val="20"/>
          <w:szCs w:val="20"/>
        </w:rPr>
        <w:t>P</w:t>
      </w:r>
      <w:r w:rsidRPr="0023044E">
        <w:rPr>
          <w:rFonts w:ascii="Arial" w:hAnsi="Arial" w:cs="Arial"/>
          <w:b w:val="0"/>
          <w:sz w:val="20"/>
          <w:szCs w:val="20"/>
        </w:rPr>
        <w:t>arty at the address stated in this Agreement or such other address as may be specified by the Parties by notice to the other from time to time and shall be deemed duly served:</w:t>
      </w:r>
    </w:p>
    <w:p w:rsidR="002E3D4D" w:rsidRPr="0023044E" w:rsidRDefault="002E3D4D" w:rsidP="002E3D4D">
      <w:pPr>
        <w:pStyle w:val="BodyTextIndent"/>
        <w:spacing w:line="480" w:lineRule="auto"/>
        <w:ind w:left="0" w:firstLine="709"/>
        <w:jc w:val="both"/>
        <w:rPr>
          <w:rFonts w:ascii="Arial" w:hAnsi="Arial" w:cs="Arial"/>
          <w:b w:val="0"/>
          <w:sz w:val="20"/>
          <w:szCs w:val="20"/>
        </w:rPr>
      </w:pPr>
      <w:r w:rsidRPr="0023044E">
        <w:rPr>
          <w:rFonts w:ascii="Arial" w:hAnsi="Arial" w:cs="Arial"/>
          <w:b w:val="0"/>
          <w:sz w:val="20"/>
          <w:szCs w:val="20"/>
        </w:rPr>
        <w:t>1</w:t>
      </w:r>
      <w:r>
        <w:rPr>
          <w:rFonts w:ascii="Arial" w:hAnsi="Arial" w:cs="Arial"/>
          <w:b w:val="0"/>
          <w:sz w:val="20"/>
          <w:szCs w:val="20"/>
        </w:rPr>
        <w:t>4</w:t>
      </w:r>
      <w:r w:rsidRPr="0023044E">
        <w:rPr>
          <w:rFonts w:ascii="Arial" w:hAnsi="Arial" w:cs="Arial"/>
          <w:b w:val="0"/>
          <w:sz w:val="20"/>
          <w:szCs w:val="20"/>
        </w:rPr>
        <w:t>.1.1</w:t>
      </w:r>
      <w:r w:rsidRPr="0023044E">
        <w:rPr>
          <w:rFonts w:ascii="Arial" w:hAnsi="Arial" w:cs="Arial"/>
          <w:b w:val="0"/>
          <w:sz w:val="20"/>
          <w:szCs w:val="20"/>
        </w:rPr>
        <w:tab/>
        <w:t>in the case of a notice delivered personally at the time of delivery; or</w:t>
      </w:r>
    </w:p>
    <w:p w:rsidR="002E3D4D" w:rsidRPr="0023044E" w:rsidRDefault="002E3D4D" w:rsidP="002E3D4D">
      <w:pPr>
        <w:pStyle w:val="BodyTextIndent"/>
        <w:spacing w:line="480" w:lineRule="auto"/>
        <w:ind w:left="1440" w:hanging="731"/>
        <w:jc w:val="both"/>
        <w:rPr>
          <w:rFonts w:ascii="Arial" w:hAnsi="Arial" w:cs="Arial"/>
          <w:b w:val="0"/>
          <w:sz w:val="20"/>
          <w:szCs w:val="20"/>
        </w:rPr>
      </w:pPr>
      <w:r>
        <w:rPr>
          <w:rFonts w:ascii="Arial" w:hAnsi="Arial" w:cs="Arial"/>
          <w:b w:val="0"/>
          <w:sz w:val="20"/>
          <w:szCs w:val="20"/>
        </w:rPr>
        <w:lastRenderedPageBreak/>
        <w:t>14</w:t>
      </w:r>
      <w:r w:rsidRPr="0023044E">
        <w:rPr>
          <w:rFonts w:ascii="Arial" w:hAnsi="Arial" w:cs="Arial"/>
          <w:b w:val="0"/>
          <w:sz w:val="20"/>
          <w:szCs w:val="20"/>
        </w:rPr>
        <w:t>.1.2</w:t>
      </w:r>
      <w:r w:rsidRPr="0023044E">
        <w:rPr>
          <w:rFonts w:ascii="Arial" w:hAnsi="Arial" w:cs="Arial"/>
          <w:b w:val="0"/>
          <w:sz w:val="20"/>
          <w:szCs w:val="20"/>
        </w:rPr>
        <w:tab/>
        <w:t>in the case of a notice sent by first class pre-paid post two clear Working Days after being posted; or</w:t>
      </w:r>
    </w:p>
    <w:p w:rsidR="002E3D4D" w:rsidRPr="0023044E" w:rsidRDefault="002E3D4D" w:rsidP="002E3D4D">
      <w:pPr>
        <w:pStyle w:val="BodyTextIndent"/>
        <w:spacing w:line="480" w:lineRule="auto"/>
        <w:ind w:left="1440" w:hanging="731"/>
        <w:jc w:val="both"/>
        <w:rPr>
          <w:rFonts w:ascii="Arial" w:hAnsi="Arial" w:cs="Arial"/>
          <w:b w:val="0"/>
          <w:sz w:val="20"/>
          <w:szCs w:val="20"/>
        </w:rPr>
      </w:pPr>
      <w:r w:rsidRPr="0023044E">
        <w:rPr>
          <w:rFonts w:ascii="Arial" w:hAnsi="Arial" w:cs="Arial"/>
          <w:b w:val="0"/>
          <w:sz w:val="20"/>
          <w:szCs w:val="20"/>
        </w:rPr>
        <w:t>1</w:t>
      </w:r>
      <w:r>
        <w:rPr>
          <w:rFonts w:ascii="Arial" w:hAnsi="Arial" w:cs="Arial"/>
          <w:b w:val="0"/>
          <w:sz w:val="20"/>
          <w:szCs w:val="20"/>
        </w:rPr>
        <w:t>4</w:t>
      </w:r>
      <w:r w:rsidRPr="0023044E">
        <w:rPr>
          <w:rFonts w:ascii="Arial" w:hAnsi="Arial" w:cs="Arial"/>
          <w:b w:val="0"/>
          <w:sz w:val="20"/>
          <w:szCs w:val="20"/>
        </w:rPr>
        <w:t>.1.3</w:t>
      </w:r>
      <w:r w:rsidRPr="0023044E">
        <w:rPr>
          <w:rFonts w:ascii="Arial" w:hAnsi="Arial" w:cs="Arial"/>
          <w:b w:val="0"/>
          <w:sz w:val="20"/>
          <w:szCs w:val="20"/>
        </w:rPr>
        <w:tab/>
      </w:r>
      <w:r>
        <w:rPr>
          <w:rFonts w:ascii="Arial" w:hAnsi="Arial" w:cs="Arial"/>
          <w:b w:val="0"/>
          <w:sz w:val="20"/>
          <w:szCs w:val="20"/>
        </w:rPr>
        <w:t xml:space="preserve">in the case of </w:t>
      </w:r>
      <w:r w:rsidRPr="0023044E">
        <w:rPr>
          <w:rFonts w:ascii="Arial" w:hAnsi="Arial" w:cs="Arial"/>
          <w:b w:val="0"/>
          <w:sz w:val="20"/>
          <w:szCs w:val="20"/>
        </w:rPr>
        <w:t xml:space="preserve">facsimile transmission if sent during normal business hours then at the time of that transmission and if sent outside normal business hours then on the next following </w:t>
      </w:r>
      <w:r>
        <w:rPr>
          <w:rFonts w:ascii="Arial" w:hAnsi="Arial" w:cs="Arial"/>
          <w:b w:val="0"/>
          <w:sz w:val="20"/>
          <w:szCs w:val="20"/>
        </w:rPr>
        <w:t>Working D</w:t>
      </w:r>
      <w:r w:rsidRPr="0023044E">
        <w:rPr>
          <w:rFonts w:ascii="Arial" w:hAnsi="Arial" w:cs="Arial"/>
          <w:b w:val="0"/>
          <w:sz w:val="20"/>
          <w:szCs w:val="20"/>
        </w:rPr>
        <w:t>ay provided (in each case) that a confirmatory copy is sent by first class pre-paid post or by hand by the end of the next Working Day</w:t>
      </w:r>
    </w:p>
    <w:p w:rsidR="002E3D4D" w:rsidRPr="0023044E" w:rsidRDefault="002E3D4D" w:rsidP="002E3D4D">
      <w:pPr>
        <w:pStyle w:val="BodyTextIndent"/>
        <w:spacing w:line="480" w:lineRule="auto"/>
        <w:ind w:left="709" w:hanging="709"/>
        <w:jc w:val="both"/>
        <w:rPr>
          <w:rFonts w:ascii="Arial" w:hAnsi="Arial" w:cs="Arial"/>
          <w:b w:val="0"/>
          <w:sz w:val="20"/>
          <w:szCs w:val="20"/>
        </w:rPr>
      </w:pPr>
      <w:r w:rsidRPr="0023044E">
        <w:rPr>
          <w:rFonts w:ascii="Arial" w:hAnsi="Arial" w:cs="Arial"/>
          <w:b w:val="0"/>
          <w:sz w:val="20"/>
          <w:szCs w:val="20"/>
        </w:rPr>
        <w:t>1</w:t>
      </w:r>
      <w:r>
        <w:rPr>
          <w:rFonts w:ascii="Arial" w:hAnsi="Arial" w:cs="Arial"/>
          <w:b w:val="0"/>
          <w:sz w:val="20"/>
          <w:szCs w:val="20"/>
        </w:rPr>
        <w:t>4</w:t>
      </w:r>
      <w:r w:rsidRPr="0023044E">
        <w:rPr>
          <w:rFonts w:ascii="Arial" w:hAnsi="Arial" w:cs="Arial"/>
          <w:b w:val="0"/>
          <w:sz w:val="20"/>
          <w:szCs w:val="20"/>
        </w:rPr>
        <w:t>.2</w:t>
      </w:r>
      <w:r w:rsidRPr="0023044E">
        <w:rPr>
          <w:rFonts w:ascii="Arial" w:hAnsi="Arial" w:cs="Arial"/>
          <w:b w:val="0"/>
          <w:sz w:val="20"/>
          <w:szCs w:val="20"/>
        </w:rPr>
        <w:tab/>
        <w:t xml:space="preserve">Both Parties shall promptly notify the other upon any change of address or facsimile number occasioned during the Contract Period </w:t>
      </w:r>
    </w:p>
    <w:p w:rsidR="002E3D4D" w:rsidRPr="0023044E" w:rsidRDefault="002E3D4D" w:rsidP="002E3D4D">
      <w:pPr>
        <w:pStyle w:val="BodyTextIndent"/>
        <w:spacing w:line="480" w:lineRule="auto"/>
        <w:ind w:left="0"/>
        <w:jc w:val="both"/>
        <w:rPr>
          <w:rFonts w:ascii="Arial" w:hAnsi="Arial" w:cs="Arial"/>
          <w:b w:val="0"/>
          <w:sz w:val="20"/>
          <w:szCs w:val="20"/>
        </w:rPr>
      </w:pPr>
    </w:p>
    <w:p w:rsidR="002E3D4D" w:rsidRPr="0023044E" w:rsidRDefault="002E3D4D" w:rsidP="002E3D4D">
      <w:pPr>
        <w:pStyle w:val="BodyTextIndent"/>
        <w:spacing w:line="480" w:lineRule="auto"/>
        <w:ind w:left="0"/>
        <w:jc w:val="both"/>
        <w:rPr>
          <w:rFonts w:ascii="Arial" w:hAnsi="Arial" w:cs="Arial"/>
          <w:b w:val="0"/>
          <w:sz w:val="20"/>
          <w:szCs w:val="20"/>
        </w:rPr>
      </w:pPr>
      <w:r>
        <w:rPr>
          <w:rFonts w:ascii="Arial" w:hAnsi="Arial" w:cs="Arial"/>
          <w:sz w:val="20"/>
          <w:szCs w:val="20"/>
        </w:rPr>
        <w:t>15</w:t>
      </w:r>
      <w:r w:rsidRPr="0023044E">
        <w:rPr>
          <w:rFonts w:ascii="Arial" w:hAnsi="Arial" w:cs="Arial"/>
          <w:sz w:val="20"/>
          <w:szCs w:val="20"/>
        </w:rPr>
        <w:t xml:space="preserve">     </w:t>
      </w:r>
      <w:r w:rsidRPr="0023044E">
        <w:rPr>
          <w:rFonts w:ascii="Arial" w:hAnsi="Arial" w:cs="Arial"/>
          <w:sz w:val="20"/>
          <w:szCs w:val="20"/>
        </w:rPr>
        <w:tab/>
        <w:t>Assignment and Third Parties</w:t>
      </w:r>
    </w:p>
    <w:p w:rsidR="002E3D4D" w:rsidRPr="0023044E" w:rsidRDefault="002E3D4D" w:rsidP="002E3D4D">
      <w:pPr>
        <w:pStyle w:val="BodyTextIndent"/>
        <w:tabs>
          <w:tab w:val="left" w:pos="720"/>
        </w:tabs>
        <w:spacing w:line="480" w:lineRule="auto"/>
        <w:ind w:left="720" w:hanging="720"/>
        <w:jc w:val="both"/>
        <w:rPr>
          <w:rFonts w:ascii="Arial" w:hAnsi="Arial" w:cs="Arial"/>
          <w:b w:val="0"/>
          <w:sz w:val="20"/>
          <w:szCs w:val="20"/>
        </w:rPr>
      </w:pPr>
      <w:r w:rsidRPr="0023044E">
        <w:rPr>
          <w:rFonts w:ascii="Arial" w:hAnsi="Arial" w:cs="Arial"/>
          <w:b w:val="0"/>
          <w:sz w:val="20"/>
          <w:szCs w:val="20"/>
        </w:rPr>
        <w:t>1</w:t>
      </w:r>
      <w:r>
        <w:rPr>
          <w:rFonts w:ascii="Arial" w:hAnsi="Arial" w:cs="Arial"/>
          <w:b w:val="0"/>
          <w:sz w:val="20"/>
          <w:szCs w:val="20"/>
        </w:rPr>
        <w:t>5</w:t>
      </w:r>
      <w:r w:rsidRPr="0023044E">
        <w:rPr>
          <w:rFonts w:ascii="Arial" w:hAnsi="Arial" w:cs="Arial"/>
          <w:b w:val="0"/>
          <w:sz w:val="20"/>
          <w:szCs w:val="20"/>
        </w:rPr>
        <w:t>.1</w:t>
      </w:r>
      <w:r w:rsidRPr="0023044E">
        <w:rPr>
          <w:rFonts w:ascii="Arial" w:hAnsi="Arial" w:cs="Arial"/>
          <w:b w:val="0"/>
          <w:sz w:val="20"/>
          <w:szCs w:val="20"/>
        </w:rPr>
        <w:tab/>
        <w:t>The rights and obligations under this Agreement are personal to the Parties and the Supplier shall not assign or transfer or sub-contract the whole or any part of this Agreement without the previous written consent of the Council</w:t>
      </w:r>
    </w:p>
    <w:p w:rsidR="002E3D4D" w:rsidRPr="0023044E" w:rsidRDefault="002E3D4D" w:rsidP="002E3D4D">
      <w:pPr>
        <w:pStyle w:val="BodyTextIndent"/>
        <w:tabs>
          <w:tab w:val="left" w:pos="720"/>
        </w:tabs>
        <w:spacing w:line="480" w:lineRule="auto"/>
        <w:ind w:left="720" w:hanging="720"/>
        <w:jc w:val="both"/>
        <w:rPr>
          <w:rFonts w:ascii="Arial" w:hAnsi="Arial" w:cs="Arial"/>
          <w:b w:val="0"/>
          <w:sz w:val="20"/>
          <w:szCs w:val="20"/>
        </w:rPr>
      </w:pPr>
      <w:r>
        <w:rPr>
          <w:rFonts w:ascii="Arial" w:hAnsi="Arial" w:cs="Arial"/>
          <w:b w:val="0"/>
          <w:sz w:val="20"/>
          <w:szCs w:val="20"/>
        </w:rPr>
        <w:t>15</w:t>
      </w:r>
      <w:r w:rsidRPr="0023044E">
        <w:rPr>
          <w:rFonts w:ascii="Arial" w:hAnsi="Arial" w:cs="Arial"/>
          <w:b w:val="0"/>
          <w:sz w:val="20"/>
          <w:szCs w:val="20"/>
        </w:rPr>
        <w:t>.2</w:t>
      </w:r>
      <w:r w:rsidRPr="0023044E">
        <w:rPr>
          <w:rFonts w:ascii="Arial" w:hAnsi="Arial" w:cs="Arial"/>
          <w:b w:val="0"/>
          <w:sz w:val="20"/>
          <w:szCs w:val="20"/>
        </w:rPr>
        <w:tab/>
        <w:t xml:space="preserve">Where the Supplier enters into a sub-contract for the purposes of this Agreement it shall ensure that a provision is included in such sub-contract which requires payment to be made of all sums due to the Supplier within a specified period not exceeding 30 days from the receipt of a valid invoice. </w:t>
      </w:r>
    </w:p>
    <w:p w:rsidR="002E3D4D" w:rsidRPr="0023044E" w:rsidRDefault="002E3D4D" w:rsidP="002E3D4D">
      <w:pPr>
        <w:pStyle w:val="BodyTextIndent"/>
        <w:tabs>
          <w:tab w:val="left" w:pos="720"/>
        </w:tabs>
        <w:spacing w:line="480" w:lineRule="auto"/>
        <w:ind w:left="720" w:hanging="720"/>
        <w:jc w:val="both"/>
        <w:rPr>
          <w:rFonts w:ascii="Arial" w:hAnsi="Arial" w:cs="Arial"/>
          <w:b w:val="0"/>
          <w:sz w:val="20"/>
          <w:szCs w:val="20"/>
        </w:rPr>
      </w:pPr>
      <w:r>
        <w:rPr>
          <w:rFonts w:ascii="Arial" w:hAnsi="Arial" w:cs="Arial"/>
          <w:b w:val="0"/>
          <w:sz w:val="20"/>
          <w:szCs w:val="20"/>
        </w:rPr>
        <w:t>15.3</w:t>
      </w:r>
      <w:r w:rsidRPr="0023044E">
        <w:rPr>
          <w:rFonts w:ascii="Arial" w:hAnsi="Arial" w:cs="Arial"/>
          <w:b w:val="0"/>
          <w:sz w:val="20"/>
          <w:szCs w:val="20"/>
        </w:rPr>
        <w:tab/>
        <w:t>The Council may assign the benefit of this Agreement subject to notification to the Supplier</w:t>
      </w:r>
    </w:p>
    <w:p w:rsidR="002E3D4D" w:rsidRPr="0023044E" w:rsidRDefault="002E3D4D" w:rsidP="002E3D4D">
      <w:pPr>
        <w:pStyle w:val="BodyTextIndent"/>
        <w:tabs>
          <w:tab w:val="num" w:pos="704"/>
        </w:tabs>
        <w:spacing w:line="480" w:lineRule="auto"/>
        <w:ind w:left="704" w:hanging="704"/>
        <w:jc w:val="both"/>
        <w:rPr>
          <w:rFonts w:ascii="Arial" w:hAnsi="Arial" w:cs="Arial"/>
          <w:b w:val="0"/>
          <w:sz w:val="20"/>
          <w:szCs w:val="20"/>
        </w:rPr>
      </w:pPr>
      <w:r>
        <w:rPr>
          <w:rFonts w:ascii="Arial" w:hAnsi="Arial" w:cs="Arial"/>
          <w:b w:val="0"/>
          <w:sz w:val="20"/>
          <w:szCs w:val="20"/>
        </w:rPr>
        <w:t>15.4</w:t>
      </w:r>
      <w:r w:rsidRPr="0023044E">
        <w:rPr>
          <w:rFonts w:ascii="Arial" w:hAnsi="Arial" w:cs="Arial"/>
          <w:b w:val="0"/>
          <w:sz w:val="20"/>
          <w:szCs w:val="20"/>
        </w:rPr>
        <w:tab/>
        <w:t xml:space="preserve">Nothing in this Agreement confers or purports to confer any right to enforce any of its terms on any person who is not a party to it and the Contracts (Rights of Third Parties) Act 1999 shall not apply </w:t>
      </w:r>
    </w:p>
    <w:p w:rsidR="002E3D4D" w:rsidRPr="0023044E" w:rsidRDefault="002E3D4D" w:rsidP="002E3D4D">
      <w:pPr>
        <w:pStyle w:val="BodyTextIndent"/>
        <w:spacing w:line="480" w:lineRule="auto"/>
        <w:ind w:left="0"/>
        <w:jc w:val="both"/>
        <w:rPr>
          <w:rFonts w:ascii="Arial" w:hAnsi="Arial" w:cs="Arial"/>
          <w:b w:val="0"/>
          <w:color w:val="0000FF"/>
          <w:sz w:val="20"/>
          <w:szCs w:val="20"/>
        </w:rPr>
      </w:pPr>
    </w:p>
    <w:p w:rsidR="002E3D4D" w:rsidRPr="0023044E" w:rsidRDefault="002E3D4D" w:rsidP="002E3D4D">
      <w:pPr>
        <w:pStyle w:val="BodyTextIndent"/>
        <w:spacing w:line="480" w:lineRule="auto"/>
        <w:ind w:left="0"/>
        <w:jc w:val="both"/>
        <w:rPr>
          <w:rFonts w:ascii="Arial" w:hAnsi="Arial" w:cs="Arial"/>
          <w:sz w:val="20"/>
          <w:szCs w:val="20"/>
        </w:rPr>
      </w:pPr>
      <w:r>
        <w:rPr>
          <w:rFonts w:ascii="Arial" w:hAnsi="Arial" w:cs="Arial"/>
          <w:sz w:val="20"/>
          <w:szCs w:val="20"/>
        </w:rPr>
        <w:t>16</w:t>
      </w:r>
      <w:r w:rsidRPr="0023044E">
        <w:rPr>
          <w:rFonts w:ascii="Arial" w:hAnsi="Arial" w:cs="Arial"/>
          <w:sz w:val="20"/>
          <w:szCs w:val="20"/>
        </w:rPr>
        <w:tab/>
        <w:t>Severance</w:t>
      </w:r>
    </w:p>
    <w:p w:rsidR="002E3D4D" w:rsidRPr="0023044E" w:rsidRDefault="002E3D4D" w:rsidP="002E3D4D">
      <w:pPr>
        <w:pStyle w:val="BodyTextIndent"/>
        <w:spacing w:line="480" w:lineRule="auto"/>
        <w:ind w:left="720" w:hanging="720"/>
        <w:jc w:val="both"/>
        <w:rPr>
          <w:rFonts w:ascii="Arial" w:hAnsi="Arial" w:cs="Arial"/>
          <w:b w:val="0"/>
          <w:sz w:val="20"/>
          <w:szCs w:val="20"/>
        </w:rPr>
      </w:pPr>
      <w:r w:rsidRPr="0023044E">
        <w:rPr>
          <w:rFonts w:ascii="Arial" w:hAnsi="Arial" w:cs="Arial"/>
          <w:sz w:val="20"/>
          <w:szCs w:val="20"/>
        </w:rPr>
        <w:t xml:space="preserve">            </w:t>
      </w:r>
      <w:r w:rsidRPr="0023044E">
        <w:rPr>
          <w:rFonts w:ascii="Arial" w:hAnsi="Arial" w:cs="Arial"/>
          <w:b w:val="0"/>
          <w:sz w:val="20"/>
          <w:szCs w:val="20"/>
        </w:rPr>
        <w:t>In the event that any clause or sub-clause hereunder shall be deemed to be invalid unlawful or unenforceable to any extent by any competent authority such clause or sub-clause shall to that extent be severed from the remainder of this Agreement which shall continue to prevail to the full extent permitted by law</w:t>
      </w:r>
    </w:p>
    <w:p w:rsidR="002E3D4D" w:rsidRPr="0023044E" w:rsidRDefault="002E3D4D" w:rsidP="002E3D4D">
      <w:pPr>
        <w:pStyle w:val="BodyTextIndent"/>
        <w:spacing w:line="480" w:lineRule="auto"/>
        <w:ind w:left="720" w:hanging="720"/>
        <w:jc w:val="both"/>
        <w:rPr>
          <w:rFonts w:ascii="Arial" w:hAnsi="Arial" w:cs="Arial"/>
          <w:b w:val="0"/>
          <w:sz w:val="20"/>
          <w:szCs w:val="20"/>
        </w:rPr>
      </w:pPr>
    </w:p>
    <w:p w:rsidR="002E3D4D" w:rsidRPr="0023044E" w:rsidRDefault="002E3D4D" w:rsidP="002E3D4D">
      <w:pPr>
        <w:pStyle w:val="Conditionhead"/>
        <w:spacing w:line="480" w:lineRule="auto"/>
        <w:ind w:left="709" w:hanging="709"/>
        <w:rPr>
          <w:rFonts w:ascii="Arial" w:hAnsi="Arial" w:cs="Arial"/>
          <w:sz w:val="20"/>
        </w:rPr>
      </w:pPr>
      <w:r>
        <w:rPr>
          <w:rFonts w:ascii="Arial" w:hAnsi="Arial" w:cs="Arial"/>
          <w:sz w:val="20"/>
        </w:rPr>
        <w:t>17</w:t>
      </w:r>
      <w:r w:rsidRPr="0023044E">
        <w:rPr>
          <w:rFonts w:ascii="Arial" w:hAnsi="Arial" w:cs="Arial"/>
          <w:sz w:val="20"/>
        </w:rPr>
        <w:tab/>
        <w:t>Dispute Resolution</w:t>
      </w:r>
    </w:p>
    <w:p w:rsidR="002E3D4D" w:rsidRPr="0023044E" w:rsidRDefault="002E3D4D" w:rsidP="002E3D4D">
      <w:pPr>
        <w:pStyle w:val="BodyTextIndent3"/>
        <w:spacing w:line="480" w:lineRule="auto"/>
        <w:ind w:left="709" w:hanging="709"/>
        <w:rPr>
          <w:rFonts w:ascii="Arial" w:hAnsi="Arial" w:cs="Arial"/>
        </w:rPr>
      </w:pPr>
      <w:r>
        <w:rPr>
          <w:rFonts w:ascii="Arial" w:hAnsi="Arial" w:cs="Arial"/>
        </w:rPr>
        <w:lastRenderedPageBreak/>
        <w:t>17</w:t>
      </w:r>
      <w:r w:rsidRPr="0023044E">
        <w:rPr>
          <w:rFonts w:ascii="Arial" w:hAnsi="Arial" w:cs="Arial"/>
        </w:rPr>
        <w:t>.1</w:t>
      </w:r>
      <w:r w:rsidRPr="0023044E">
        <w:rPr>
          <w:rFonts w:ascii="Arial" w:hAnsi="Arial" w:cs="Arial"/>
        </w:rPr>
        <w:tab/>
      </w:r>
      <w:r w:rsidRPr="00DA11A8">
        <w:rPr>
          <w:rFonts w:ascii="Arial" w:hAnsi="Arial" w:cs="Arial"/>
        </w:rPr>
        <w:tab/>
        <w:t>In the event of any dispute between the Parties arising out of or in connection with the Agreement, either Party may call a meeting of the Parties by service of not less than 5 days' written notice, and each Party agrees to procure that its representative together with any other Employee requested to attend by the Council (if any) shall attend any such meeting. The members of the meeting shall use their reasonable endeavours to resolve the dispute.</w:t>
      </w:r>
    </w:p>
    <w:p w:rsidR="002E3D4D" w:rsidRPr="0023044E" w:rsidRDefault="002E3D4D" w:rsidP="002E3D4D">
      <w:pPr>
        <w:tabs>
          <w:tab w:val="left" w:pos="0"/>
        </w:tabs>
        <w:suppressAutoHyphens/>
        <w:spacing w:line="480" w:lineRule="auto"/>
        <w:ind w:left="709" w:hanging="709"/>
        <w:jc w:val="both"/>
        <w:rPr>
          <w:rFonts w:ascii="Arial" w:hAnsi="Arial" w:cs="Arial"/>
        </w:rPr>
      </w:pPr>
      <w:r w:rsidRPr="00DA11A8">
        <w:rPr>
          <w:rFonts w:ascii="Arial" w:hAnsi="Arial" w:cs="Arial"/>
        </w:rPr>
        <w:t>17.2.</w:t>
      </w:r>
      <w:r w:rsidRPr="00DA11A8">
        <w:rPr>
          <w:rFonts w:ascii="Arial" w:hAnsi="Arial" w:cs="Arial"/>
        </w:rPr>
        <w:tab/>
        <w:t>If any dispute referred to a meeting pursuant to clause 17.1 is not resolved at that meeting then either Party, by notice in writing to the other, may refer the dispute to director-level for resolution, and the Parties’ respective directors bearing managerial responsibility for this Agreement shall co-operate in good faith to resolve the dispute as amicably as possible within 14 days of service of such notice (and, for these purposes, an Assistant Director of the Council shall be treated as a director).</w:t>
      </w:r>
    </w:p>
    <w:p w:rsidR="002E3D4D" w:rsidRPr="00DA11A8" w:rsidRDefault="002E3D4D" w:rsidP="002E3D4D">
      <w:pPr>
        <w:spacing w:line="480" w:lineRule="auto"/>
        <w:ind w:left="709" w:hanging="709"/>
        <w:jc w:val="both"/>
        <w:rPr>
          <w:rFonts w:ascii="Arial" w:hAnsi="Arial" w:cs="Arial"/>
        </w:rPr>
      </w:pPr>
      <w:r>
        <w:rPr>
          <w:rFonts w:ascii="Arial" w:hAnsi="Arial" w:cs="Arial"/>
        </w:rPr>
        <w:t xml:space="preserve">17.3.   </w:t>
      </w:r>
      <w:r w:rsidRPr="00DA11A8">
        <w:rPr>
          <w:rFonts w:ascii="Arial" w:hAnsi="Arial" w:cs="Arial"/>
        </w:rPr>
        <w:t>If the directors fail to resolve the dispute in the allotted time, then either Party may commence or continue court proceedings in respect of such unresolved dispute or issue.</w:t>
      </w:r>
    </w:p>
    <w:p w:rsidR="002E3D4D" w:rsidRPr="0023044E" w:rsidRDefault="002E3D4D" w:rsidP="002E3D4D">
      <w:pPr>
        <w:spacing w:line="480" w:lineRule="auto"/>
        <w:ind w:left="709" w:hanging="709"/>
        <w:jc w:val="both"/>
        <w:rPr>
          <w:rFonts w:ascii="Arial" w:hAnsi="Arial" w:cs="Arial"/>
        </w:rPr>
      </w:pPr>
      <w:r w:rsidRPr="00DA11A8">
        <w:rPr>
          <w:rFonts w:ascii="Arial" w:hAnsi="Arial" w:cs="Arial"/>
        </w:rPr>
        <w:t>17.4.</w:t>
      </w:r>
      <w:r w:rsidRPr="00DA11A8">
        <w:rPr>
          <w:rFonts w:ascii="Arial" w:hAnsi="Arial" w:cs="Arial"/>
        </w:rPr>
        <w:tab/>
        <w:t>Nothing in this dispute resolution procedure shall prevent the Parties from seeking from any court of competent jurisdiction an interim order restraining the other Party from doing any act or compelling the other Party to do any act.</w:t>
      </w:r>
    </w:p>
    <w:p w:rsidR="00395E87" w:rsidRDefault="00395E87" w:rsidP="002E3D4D">
      <w:pPr>
        <w:pStyle w:val="Conditionhead"/>
        <w:spacing w:line="480" w:lineRule="auto"/>
        <w:rPr>
          <w:rFonts w:ascii="Arial" w:hAnsi="Arial" w:cs="Arial"/>
          <w:sz w:val="20"/>
        </w:rPr>
      </w:pPr>
    </w:p>
    <w:p w:rsidR="002E3D4D" w:rsidRPr="0023044E" w:rsidRDefault="002E3D4D" w:rsidP="002E3D4D">
      <w:pPr>
        <w:pStyle w:val="Conditionhead"/>
        <w:spacing w:line="480" w:lineRule="auto"/>
        <w:rPr>
          <w:rFonts w:ascii="Arial" w:hAnsi="Arial" w:cs="Arial"/>
          <w:sz w:val="20"/>
        </w:rPr>
      </w:pPr>
      <w:r>
        <w:rPr>
          <w:rFonts w:ascii="Arial" w:hAnsi="Arial" w:cs="Arial"/>
          <w:sz w:val="20"/>
        </w:rPr>
        <w:t>18</w:t>
      </w:r>
      <w:r w:rsidRPr="0023044E">
        <w:rPr>
          <w:rFonts w:ascii="Arial" w:hAnsi="Arial" w:cs="Arial"/>
          <w:sz w:val="20"/>
        </w:rPr>
        <w:tab/>
        <w:t>Waiver</w:t>
      </w:r>
    </w:p>
    <w:p w:rsidR="002E3D4D" w:rsidRPr="0023044E" w:rsidRDefault="002E3D4D" w:rsidP="002E3D4D">
      <w:pPr>
        <w:tabs>
          <w:tab w:val="left" w:pos="0"/>
        </w:tabs>
        <w:suppressAutoHyphens/>
        <w:spacing w:line="480" w:lineRule="auto"/>
        <w:ind w:left="709" w:hanging="709"/>
        <w:jc w:val="both"/>
        <w:rPr>
          <w:rFonts w:ascii="Arial" w:hAnsi="Arial" w:cs="Arial"/>
        </w:rPr>
      </w:pPr>
      <w:r w:rsidRPr="0023044E">
        <w:rPr>
          <w:rFonts w:ascii="Arial" w:hAnsi="Arial" w:cs="Arial"/>
        </w:rPr>
        <w:tab/>
        <w:t>The failure of either Party to insist upon strict performance of any provision of the Agreement or the failure of either Party to exercise any right or remedy shall not constitute a waiver of that right or remedy and shall not cause a diminution of the obligations established by the Agreement</w:t>
      </w:r>
    </w:p>
    <w:p w:rsidR="002E3D4D" w:rsidRPr="0023044E" w:rsidRDefault="002E3D4D" w:rsidP="002E3D4D">
      <w:pPr>
        <w:tabs>
          <w:tab w:val="left" w:pos="-720"/>
        </w:tabs>
        <w:suppressAutoHyphens/>
        <w:spacing w:line="480" w:lineRule="auto"/>
        <w:jc w:val="both"/>
        <w:rPr>
          <w:rFonts w:ascii="Arial" w:hAnsi="Arial" w:cs="Arial"/>
          <w:spacing w:val="-3"/>
        </w:rPr>
      </w:pPr>
    </w:p>
    <w:p w:rsidR="002E3D4D" w:rsidRPr="0023044E" w:rsidRDefault="002E3D4D" w:rsidP="002E3D4D">
      <w:pPr>
        <w:pStyle w:val="Conditionhead"/>
        <w:spacing w:line="480" w:lineRule="auto"/>
        <w:rPr>
          <w:rFonts w:ascii="Arial" w:hAnsi="Arial" w:cs="Arial"/>
          <w:sz w:val="20"/>
        </w:rPr>
      </w:pPr>
      <w:r w:rsidRPr="0023044E">
        <w:rPr>
          <w:rFonts w:ascii="Arial" w:hAnsi="Arial" w:cs="Arial"/>
          <w:sz w:val="20"/>
        </w:rPr>
        <w:t>1</w:t>
      </w:r>
      <w:r>
        <w:rPr>
          <w:rFonts w:ascii="Arial" w:hAnsi="Arial" w:cs="Arial"/>
          <w:sz w:val="20"/>
        </w:rPr>
        <w:t>9</w:t>
      </w:r>
      <w:r w:rsidRPr="0023044E">
        <w:rPr>
          <w:rFonts w:ascii="Arial" w:hAnsi="Arial" w:cs="Arial"/>
          <w:sz w:val="20"/>
        </w:rPr>
        <w:tab/>
        <w:t>Remedies Cumulative</w:t>
      </w:r>
    </w:p>
    <w:p w:rsidR="002E3D4D" w:rsidRPr="0023044E" w:rsidRDefault="002E3D4D" w:rsidP="002E3D4D">
      <w:pPr>
        <w:spacing w:line="480" w:lineRule="auto"/>
        <w:ind w:left="720" w:hanging="720"/>
        <w:jc w:val="both"/>
        <w:rPr>
          <w:rFonts w:ascii="Arial" w:hAnsi="Arial" w:cs="Arial"/>
        </w:rPr>
      </w:pPr>
      <w:r w:rsidRPr="0023044E">
        <w:rPr>
          <w:rFonts w:ascii="Arial" w:hAnsi="Arial" w:cs="Arial"/>
        </w:rPr>
        <w:tab/>
        <w:t>Except as otherwise expressly provided by the Agreement all remedies available to either Party for breach of the Agreement are cumulative and may be exercised concurrently or separately and the exercise of any one remedy shall not be deemed an election of such remedy to the exclusion of other remedies</w:t>
      </w:r>
    </w:p>
    <w:p w:rsidR="002E3D4D" w:rsidRPr="0023044E" w:rsidRDefault="002E3D4D" w:rsidP="002E3D4D">
      <w:pPr>
        <w:pStyle w:val="BodyTextIndent"/>
        <w:spacing w:line="480" w:lineRule="auto"/>
        <w:jc w:val="both"/>
        <w:rPr>
          <w:rFonts w:ascii="Arial" w:hAnsi="Arial" w:cs="Arial"/>
          <w:sz w:val="20"/>
          <w:szCs w:val="20"/>
        </w:rPr>
      </w:pPr>
    </w:p>
    <w:p w:rsidR="002E3D4D" w:rsidRPr="0023044E" w:rsidRDefault="002E3D4D" w:rsidP="002E3D4D">
      <w:pPr>
        <w:pStyle w:val="Conditionhead"/>
        <w:keepNext/>
        <w:spacing w:line="480" w:lineRule="auto"/>
        <w:ind w:left="709" w:hanging="709"/>
        <w:rPr>
          <w:rFonts w:ascii="Arial" w:hAnsi="Arial" w:cs="Arial"/>
          <w:sz w:val="20"/>
        </w:rPr>
      </w:pPr>
      <w:r>
        <w:rPr>
          <w:rFonts w:ascii="Arial" w:hAnsi="Arial" w:cs="Arial"/>
          <w:sz w:val="20"/>
        </w:rPr>
        <w:lastRenderedPageBreak/>
        <w:t>20</w:t>
      </w:r>
      <w:r w:rsidRPr="0023044E">
        <w:rPr>
          <w:rFonts w:ascii="Arial" w:hAnsi="Arial" w:cs="Arial"/>
          <w:sz w:val="20"/>
        </w:rPr>
        <w:tab/>
        <w:t>Miscellaneous</w:t>
      </w:r>
    </w:p>
    <w:p w:rsidR="002E3D4D" w:rsidRPr="0023044E" w:rsidRDefault="002E3D4D" w:rsidP="002E3D4D">
      <w:pPr>
        <w:tabs>
          <w:tab w:val="left" w:pos="0"/>
        </w:tabs>
        <w:suppressAutoHyphens/>
        <w:spacing w:line="480" w:lineRule="auto"/>
        <w:ind w:left="709" w:hanging="709"/>
        <w:jc w:val="both"/>
        <w:rPr>
          <w:rFonts w:ascii="Arial" w:hAnsi="Arial" w:cs="Arial"/>
        </w:rPr>
      </w:pPr>
      <w:r>
        <w:rPr>
          <w:rFonts w:ascii="Arial" w:hAnsi="Arial" w:cs="Arial"/>
          <w:bCs/>
        </w:rPr>
        <w:t>20</w:t>
      </w:r>
      <w:r w:rsidRPr="0023044E">
        <w:rPr>
          <w:rFonts w:ascii="Arial" w:hAnsi="Arial" w:cs="Arial"/>
          <w:bCs/>
        </w:rPr>
        <w:t>.1</w:t>
      </w:r>
      <w:r w:rsidRPr="0023044E">
        <w:rPr>
          <w:rFonts w:ascii="Arial" w:hAnsi="Arial" w:cs="Arial"/>
          <w:bCs/>
        </w:rPr>
        <w:tab/>
      </w:r>
      <w:r w:rsidRPr="0023044E">
        <w:rPr>
          <w:rFonts w:ascii="Arial" w:hAnsi="Arial" w:cs="Arial"/>
        </w:rPr>
        <w:t>This Agreement constitutes the entire agreement between the Parties relating to the subject matter of the Agreement.  The Agreement supersedes all prior negotiations representations and undertakings whether written or oral except that this clause shall not exclude liability in respect of any fraudulent misrepresentation</w:t>
      </w:r>
    </w:p>
    <w:p w:rsidR="002E3D4D" w:rsidRPr="0023044E" w:rsidRDefault="002E3D4D" w:rsidP="002E3D4D">
      <w:pPr>
        <w:keepNext/>
        <w:tabs>
          <w:tab w:val="left" w:pos="0"/>
        </w:tabs>
        <w:suppressAutoHyphens/>
        <w:spacing w:line="480" w:lineRule="auto"/>
        <w:ind w:left="709" w:hanging="709"/>
        <w:jc w:val="both"/>
        <w:rPr>
          <w:rFonts w:ascii="Arial" w:hAnsi="Arial" w:cs="Arial"/>
        </w:rPr>
      </w:pPr>
      <w:r>
        <w:rPr>
          <w:rFonts w:ascii="Arial" w:hAnsi="Arial" w:cs="Arial"/>
        </w:rPr>
        <w:t>20</w:t>
      </w:r>
      <w:r w:rsidRPr="0023044E">
        <w:rPr>
          <w:rFonts w:ascii="Arial" w:hAnsi="Arial" w:cs="Arial"/>
        </w:rPr>
        <w:t>.2</w:t>
      </w:r>
      <w:r w:rsidRPr="0023044E">
        <w:rPr>
          <w:rFonts w:ascii="Arial" w:hAnsi="Arial" w:cs="Arial"/>
        </w:rPr>
        <w:tab/>
        <w:t>The Agreement shall be governed by and interpreted in accordance with English law and the Parties submit to the exclusive jurisdiction of the courts of England</w:t>
      </w:r>
    </w:p>
    <w:p w:rsidR="002E3D4D" w:rsidRPr="0023044E" w:rsidRDefault="002E3D4D" w:rsidP="002E3D4D">
      <w:pPr>
        <w:autoSpaceDE w:val="0"/>
        <w:autoSpaceDN w:val="0"/>
        <w:adjustRightInd w:val="0"/>
        <w:spacing w:line="480" w:lineRule="auto"/>
        <w:ind w:left="720" w:hanging="720"/>
        <w:jc w:val="both"/>
        <w:rPr>
          <w:rFonts w:ascii="Arial" w:hAnsi="Arial" w:cs="Arial"/>
        </w:rPr>
      </w:pPr>
      <w:r>
        <w:rPr>
          <w:rFonts w:ascii="Arial" w:hAnsi="Arial" w:cs="Arial"/>
        </w:rPr>
        <w:t>20</w:t>
      </w:r>
      <w:r w:rsidRPr="0023044E">
        <w:rPr>
          <w:rFonts w:ascii="Arial" w:hAnsi="Arial" w:cs="Arial"/>
        </w:rPr>
        <w:t>.3</w:t>
      </w:r>
      <w:r w:rsidRPr="0023044E">
        <w:rPr>
          <w:rFonts w:ascii="Arial" w:hAnsi="Arial" w:cs="Arial"/>
        </w:rPr>
        <w:tab/>
        <w:t>The Supplier shall not be relieved of its obligations to perform the Service in accordance with the terms of the Agreement as the result of a change of law which comes into effect after the Commencement Date</w:t>
      </w:r>
    </w:p>
    <w:p w:rsidR="002E3D4D" w:rsidRPr="0023044E" w:rsidRDefault="002E3D4D" w:rsidP="002E3D4D">
      <w:pPr>
        <w:tabs>
          <w:tab w:val="left" w:pos="709"/>
        </w:tabs>
        <w:suppressAutoHyphens/>
        <w:spacing w:line="480" w:lineRule="auto"/>
        <w:ind w:left="709" w:hanging="709"/>
        <w:jc w:val="both"/>
        <w:rPr>
          <w:rFonts w:ascii="Arial" w:hAnsi="Arial" w:cs="Arial"/>
        </w:rPr>
      </w:pPr>
      <w:r>
        <w:rPr>
          <w:rFonts w:ascii="Arial" w:hAnsi="Arial" w:cs="Arial"/>
        </w:rPr>
        <w:t>20</w:t>
      </w:r>
      <w:r w:rsidRPr="0023044E">
        <w:rPr>
          <w:rFonts w:ascii="Arial" w:hAnsi="Arial" w:cs="Arial"/>
        </w:rPr>
        <w:t>.4</w:t>
      </w:r>
      <w:r w:rsidRPr="0023044E">
        <w:rPr>
          <w:rFonts w:ascii="Arial" w:hAnsi="Arial" w:cs="Arial"/>
        </w:rPr>
        <w:tab/>
      </w:r>
      <w:r w:rsidRPr="00DA11A8">
        <w:rPr>
          <w:rFonts w:ascii="Arial" w:hAnsi="Arial" w:cs="Arial"/>
        </w:rPr>
        <w:tab/>
        <w:t>Nothing in this Agreement shall be construed as constituting a partnership or contract of employment between the Council and the Supplier. Nothing in this Agreement shall be construed as constituting either Party as the agent of the other</w:t>
      </w:r>
    </w:p>
    <w:p w:rsidR="002E3D4D" w:rsidRPr="0023044E" w:rsidRDefault="002E3D4D" w:rsidP="002E3D4D">
      <w:pPr>
        <w:tabs>
          <w:tab w:val="left" w:pos="-720"/>
          <w:tab w:val="left" w:pos="720"/>
        </w:tabs>
        <w:suppressAutoHyphens/>
        <w:spacing w:line="480" w:lineRule="auto"/>
        <w:ind w:left="709" w:hanging="709"/>
        <w:jc w:val="both"/>
        <w:rPr>
          <w:rFonts w:ascii="Arial" w:hAnsi="Arial" w:cs="Arial"/>
          <w:spacing w:val="-3"/>
        </w:rPr>
      </w:pPr>
      <w:r>
        <w:rPr>
          <w:rFonts w:ascii="Arial" w:hAnsi="Arial" w:cs="Arial"/>
        </w:rPr>
        <w:t>20</w:t>
      </w:r>
      <w:r w:rsidRPr="0023044E">
        <w:rPr>
          <w:rFonts w:ascii="Arial" w:hAnsi="Arial" w:cs="Arial"/>
        </w:rPr>
        <w:t xml:space="preserve">.5  </w:t>
      </w:r>
      <w:r w:rsidRPr="0023044E">
        <w:rPr>
          <w:rFonts w:ascii="Arial" w:hAnsi="Arial" w:cs="Arial"/>
        </w:rPr>
        <w:tab/>
        <w:t>This Agreement shall not be varied except by instrument in writing signed by the authorised representatives of the Parties</w:t>
      </w:r>
    </w:p>
    <w:p w:rsidR="00650269" w:rsidRDefault="00650269" w:rsidP="002E3D4D">
      <w:pPr>
        <w:tabs>
          <w:tab w:val="left" w:pos="-720"/>
          <w:tab w:val="left" w:pos="720"/>
        </w:tabs>
        <w:suppressAutoHyphens/>
        <w:spacing w:line="480" w:lineRule="auto"/>
        <w:rPr>
          <w:rFonts w:ascii="Arial" w:hAnsi="Arial" w:cs="Arial"/>
          <w:b/>
          <w:spacing w:val="-3"/>
        </w:rPr>
      </w:pPr>
    </w:p>
    <w:p w:rsidR="00395E87" w:rsidRDefault="00395E87" w:rsidP="002E3D4D">
      <w:pPr>
        <w:tabs>
          <w:tab w:val="left" w:pos="-720"/>
          <w:tab w:val="left" w:pos="720"/>
        </w:tabs>
        <w:suppressAutoHyphens/>
        <w:spacing w:line="480" w:lineRule="auto"/>
        <w:rPr>
          <w:rFonts w:ascii="Arial" w:hAnsi="Arial" w:cs="Arial"/>
          <w:b/>
          <w:spacing w:val="-3"/>
        </w:rPr>
      </w:pPr>
    </w:p>
    <w:p w:rsidR="00395E87" w:rsidRDefault="00395E87" w:rsidP="002E3D4D">
      <w:pPr>
        <w:tabs>
          <w:tab w:val="left" w:pos="-720"/>
          <w:tab w:val="left" w:pos="720"/>
        </w:tabs>
        <w:suppressAutoHyphens/>
        <w:spacing w:line="480" w:lineRule="auto"/>
        <w:rPr>
          <w:rFonts w:ascii="Arial" w:hAnsi="Arial" w:cs="Arial"/>
          <w:b/>
          <w:spacing w:val="-3"/>
        </w:rPr>
      </w:pPr>
    </w:p>
    <w:p w:rsidR="00395E87" w:rsidRDefault="00395E87" w:rsidP="002E3D4D">
      <w:pPr>
        <w:tabs>
          <w:tab w:val="left" w:pos="-720"/>
          <w:tab w:val="left" w:pos="720"/>
        </w:tabs>
        <w:suppressAutoHyphens/>
        <w:spacing w:line="480" w:lineRule="auto"/>
        <w:rPr>
          <w:rFonts w:ascii="Arial" w:hAnsi="Arial" w:cs="Arial"/>
          <w:b/>
          <w:spacing w:val="-3"/>
        </w:rPr>
      </w:pPr>
    </w:p>
    <w:p w:rsidR="00395E87" w:rsidRDefault="00395E87" w:rsidP="002E3D4D">
      <w:pPr>
        <w:tabs>
          <w:tab w:val="left" w:pos="-720"/>
          <w:tab w:val="left" w:pos="720"/>
        </w:tabs>
        <w:suppressAutoHyphens/>
        <w:spacing w:line="480" w:lineRule="auto"/>
        <w:rPr>
          <w:rFonts w:ascii="Arial" w:hAnsi="Arial" w:cs="Arial"/>
          <w:b/>
          <w:spacing w:val="-3"/>
        </w:rPr>
      </w:pPr>
    </w:p>
    <w:p w:rsidR="00395E87" w:rsidRDefault="00395E87" w:rsidP="002E3D4D">
      <w:pPr>
        <w:tabs>
          <w:tab w:val="left" w:pos="-720"/>
          <w:tab w:val="left" w:pos="720"/>
        </w:tabs>
        <w:suppressAutoHyphens/>
        <w:spacing w:line="480" w:lineRule="auto"/>
        <w:rPr>
          <w:rFonts w:ascii="Arial" w:hAnsi="Arial" w:cs="Arial"/>
          <w:b/>
          <w:spacing w:val="-3"/>
        </w:rPr>
      </w:pPr>
    </w:p>
    <w:p w:rsidR="00395E87" w:rsidRDefault="00395E87" w:rsidP="002E3D4D">
      <w:pPr>
        <w:tabs>
          <w:tab w:val="left" w:pos="-720"/>
          <w:tab w:val="left" w:pos="720"/>
        </w:tabs>
        <w:suppressAutoHyphens/>
        <w:spacing w:line="480" w:lineRule="auto"/>
        <w:rPr>
          <w:rFonts w:ascii="Arial" w:hAnsi="Arial" w:cs="Arial"/>
          <w:b/>
          <w:spacing w:val="-3"/>
        </w:rPr>
      </w:pPr>
    </w:p>
    <w:p w:rsidR="00395E87" w:rsidRDefault="00395E87" w:rsidP="002E3D4D">
      <w:pPr>
        <w:tabs>
          <w:tab w:val="left" w:pos="-720"/>
          <w:tab w:val="left" w:pos="720"/>
        </w:tabs>
        <w:suppressAutoHyphens/>
        <w:spacing w:line="480" w:lineRule="auto"/>
        <w:rPr>
          <w:rFonts w:ascii="Arial" w:hAnsi="Arial" w:cs="Arial"/>
          <w:b/>
          <w:spacing w:val="-3"/>
        </w:rPr>
      </w:pPr>
    </w:p>
    <w:p w:rsidR="00395E87" w:rsidRDefault="00395E87" w:rsidP="002E3D4D">
      <w:pPr>
        <w:tabs>
          <w:tab w:val="left" w:pos="-720"/>
          <w:tab w:val="left" w:pos="720"/>
        </w:tabs>
        <w:suppressAutoHyphens/>
        <w:spacing w:line="480" w:lineRule="auto"/>
        <w:rPr>
          <w:rFonts w:ascii="Arial" w:hAnsi="Arial" w:cs="Arial"/>
          <w:b/>
          <w:spacing w:val="-3"/>
        </w:rPr>
      </w:pPr>
    </w:p>
    <w:p w:rsidR="00395E87" w:rsidRDefault="00395E87" w:rsidP="002E3D4D">
      <w:pPr>
        <w:tabs>
          <w:tab w:val="left" w:pos="-720"/>
          <w:tab w:val="left" w:pos="720"/>
        </w:tabs>
        <w:suppressAutoHyphens/>
        <w:spacing w:line="480" w:lineRule="auto"/>
        <w:rPr>
          <w:rFonts w:ascii="Arial" w:hAnsi="Arial" w:cs="Arial"/>
          <w:b/>
          <w:spacing w:val="-3"/>
        </w:rPr>
      </w:pPr>
    </w:p>
    <w:p w:rsidR="00395E87" w:rsidRDefault="00395E87" w:rsidP="002E3D4D">
      <w:pPr>
        <w:tabs>
          <w:tab w:val="left" w:pos="-720"/>
          <w:tab w:val="left" w:pos="720"/>
        </w:tabs>
        <w:suppressAutoHyphens/>
        <w:spacing w:line="480" w:lineRule="auto"/>
        <w:rPr>
          <w:rFonts w:ascii="Arial" w:hAnsi="Arial" w:cs="Arial"/>
          <w:b/>
          <w:spacing w:val="-3"/>
        </w:rPr>
      </w:pPr>
    </w:p>
    <w:p w:rsidR="00395E87" w:rsidRDefault="00395E87" w:rsidP="002E3D4D">
      <w:pPr>
        <w:tabs>
          <w:tab w:val="left" w:pos="-720"/>
          <w:tab w:val="left" w:pos="720"/>
        </w:tabs>
        <w:suppressAutoHyphens/>
        <w:spacing w:line="480" w:lineRule="auto"/>
        <w:rPr>
          <w:rFonts w:ascii="Arial" w:hAnsi="Arial" w:cs="Arial"/>
          <w:b/>
          <w:spacing w:val="-3"/>
        </w:rPr>
      </w:pPr>
    </w:p>
    <w:p w:rsidR="00395E87" w:rsidRDefault="00395E87" w:rsidP="002E3D4D">
      <w:pPr>
        <w:tabs>
          <w:tab w:val="left" w:pos="-720"/>
          <w:tab w:val="left" w:pos="720"/>
        </w:tabs>
        <w:suppressAutoHyphens/>
        <w:spacing w:line="480" w:lineRule="auto"/>
        <w:rPr>
          <w:rFonts w:ascii="Arial" w:hAnsi="Arial" w:cs="Arial"/>
          <w:b/>
          <w:spacing w:val="-3"/>
        </w:rPr>
      </w:pPr>
    </w:p>
    <w:p w:rsidR="00395E87" w:rsidRDefault="00395E87" w:rsidP="002E3D4D">
      <w:pPr>
        <w:tabs>
          <w:tab w:val="left" w:pos="-720"/>
          <w:tab w:val="left" w:pos="720"/>
        </w:tabs>
        <w:suppressAutoHyphens/>
        <w:spacing w:line="480" w:lineRule="auto"/>
        <w:rPr>
          <w:rFonts w:ascii="Arial" w:hAnsi="Arial" w:cs="Arial"/>
          <w:b/>
          <w:spacing w:val="-3"/>
        </w:rPr>
      </w:pPr>
    </w:p>
    <w:p w:rsidR="00395E87" w:rsidRDefault="00395E87" w:rsidP="002E3D4D">
      <w:pPr>
        <w:tabs>
          <w:tab w:val="left" w:pos="-720"/>
          <w:tab w:val="left" w:pos="720"/>
        </w:tabs>
        <w:suppressAutoHyphens/>
        <w:spacing w:line="480" w:lineRule="auto"/>
        <w:rPr>
          <w:rFonts w:ascii="Arial" w:hAnsi="Arial" w:cs="Arial"/>
          <w:b/>
          <w:spacing w:val="-3"/>
        </w:rPr>
      </w:pPr>
    </w:p>
    <w:p w:rsidR="002E3D4D" w:rsidRPr="0023044E" w:rsidRDefault="002E3D4D" w:rsidP="002E3D4D">
      <w:pPr>
        <w:tabs>
          <w:tab w:val="left" w:pos="-720"/>
          <w:tab w:val="left" w:pos="720"/>
        </w:tabs>
        <w:suppressAutoHyphens/>
        <w:spacing w:line="480" w:lineRule="auto"/>
        <w:rPr>
          <w:rFonts w:ascii="Arial" w:hAnsi="Arial" w:cs="Arial"/>
          <w:spacing w:val="-3"/>
        </w:rPr>
      </w:pPr>
      <w:r w:rsidRPr="0023044E">
        <w:rPr>
          <w:rFonts w:ascii="Arial" w:hAnsi="Arial" w:cs="Arial"/>
          <w:b/>
          <w:spacing w:val="-3"/>
        </w:rPr>
        <w:lastRenderedPageBreak/>
        <w:t xml:space="preserve">IN WITNESS </w:t>
      </w:r>
      <w:r w:rsidRPr="0023044E">
        <w:rPr>
          <w:rFonts w:ascii="Arial" w:hAnsi="Arial" w:cs="Arial"/>
          <w:spacing w:val="-3"/>
        </w:rPr>
        <w:t>whereof the Parties hereto have executed and delivered this Agreement as a Deed the day and the year first above written</w:t>
      </w:r>
    </w:p>
    <w:p w:rsidR="002E3D4D" w:rsidRPr="0023044E" w:rsidRDefault="002E3D4D" w:rsidP="002E3D4D">
      <w:pPr>
        <w:keepNext/>
        <w:keepLines/>
        <w:tabs>
          <w:tab w:val="left" w:pos="-720"/>
        </w:tabs>
        <w:suppressAutoHyphens/>
        <w:spacing w:line="480" w:lineRule="auto"/>
        <w:ind w:left="-720"/>
        <w:rPr>
          <w:rFonts w:ascii="Arial" w:hAnsi="Arial" w:cs="Arial"/>
          <w:spacing w:val="-3"/>
        </w:rPr>
      </w:pPr>
    </w:p>
    <w:p w:rsidR="002E3D4D" w:rsidRPr="0023044E" w:rsidRDefault="002E3D4D" w:rsidP="002E3D4D">
      <w:pPr>
        <w:keepNext/>
        <w:keepLines/>
        <w:tabs>
          <w:tab w:val="left" w:pos="-720"/>
        </w:tabs>
        <w:suppressAutoHyphens/>
        <w:spacing w:line="360" w:lineRule="auto"/>
        <w:ind w:left="-720"/>
        <w:rPr>
          <w:rFonts w:ascii="Arial" w:hAnsi="Arial" w:cs="Arial"/>
          <w:spacing w:val="-3"/>
        </w:rPr>
      </w:pPr>
      <w:r w:rsidRPr="0023044E">
        <w:rPr>
          <w:rFonts w:ascii="Arial" w:hAnsi="Arial" w:cs="Arial"/>
          <w:spacing w:val="-3"/>
        </w:rPr>
        <w:t xml:space="preserve">         </w:t>
      </w:r>
      <w:r>
        <w:rPr>
          <w:rFonts w:ascii="Arial" w:hAnsi="Arial" w:cs="Arial"/>
          <w:spacing w:val="-3"/>
        </w:rPr>
        <w:t xml:space="preserve">   THE CORPORATE SEAL of the</w:t>
      </w:r>
      <w:r>
        <w:rPr>
          <w:rFonts w:ascii="Arial" w:hAnsi="Arial" w:cs="Arial"/>
          <w:spacing w:val="-3"/>
        </w:rPr>
        <w:tab/>
      </w:r>
      <w:r>
        <w:rPr>
          <w:rFonts w:ascii="Arial" w:hAnsi="Arial" w:cs="Arial"/>
          <w:spacing w:val="-3"/>
        </w:rPr>
        <w:tab/>
        <w:t>)</w:t>
      </w:r>
      <w:r>
        <w:rPr>
          <w:rFonts w:ascii="Arial" w:hAnsi="Arial" w:cs="Arial"/>
          <w:spacing w:val="-3"/>
        </w:rPr>
        <w:tab/>
      </w:r>
      <w:r>
        <w:rPr>
          <w:rFonts w:ascii="Arial" w:hAnsi="Arial" w:cs="Arial"/>
          <w:spacing w:val="-3"/>
        </w:rPr>
        <w:tab/>
        <w:t xml:space="preserve"> </w:t>
      </w:r>
    </w:p>
    <w:p w:rsidR="002E3D4D" w:rsidRPr="00DA11A8" w:rsidRDefault="002E3D4D" w:rsidP="002E3D4D">
      <w:pPr>
        <w:keepNext/>
        <w:keepLines/>
        <w:tabs>
          <w:tab w:val="left" w:pos="-720"/>
        </w:tabs>
        <w:suppressAutoHyphens/>
        <w:spacing w:line="360" w:lineRule="auto"/>
        <w:ind w:left="-720"/>
        <w:rPr>
          <w:rFonts w:ascii="Arial" w:hAnsi="Arial" w:cs="Arial"/>
          <w:b/>
          <w:spacing w:val="-3"/>
        </w:rPr>
      </w:pPr>
      <w:r w:rsidRPr="0023044E">
        <w:rPr>
          <w:rFonts w:ascii="Arial" w:hAnsi="Arial" w:cs="Arial"/>
          <w:spacing w:val="-3"/>
        </w:rPr>
        <w:t xml:space="preserve">        </w:t>
      </w:r>
      <w:r>
        <w:rPr>
          <w:rFonts w:ascii="Arial" w:hAnsi="Arial" w:cs="Arial"/>
          <w:spacing w:val="-3"/>
        </w:rPr>
        <w:t xml:space="preserve">    </w:t>
      </w:r>
      <w:r w:rsidRPr="00DA11A8">
        <w:rPr>
          <w:rFonts w:ascii="Arial" w:hAnsi="Arial" w:cs="Arial"/>
          <w:b/>
          <w:spacing w:val="-3"/>
        </w:rPr>
        <w:t>COUNCIL OF THE CITY OF</w:t>
      </w:r>
      <w:r w:rsidRPr="00DA11A8">
        <w:rPr>
          <w:rFonts w:ascii="Arial" w:hAnsi="Arial" w:cs="Arial"/>
          <w:b/>
          <w:spacing w:val="-3"/>
        </w:rPr>
        <w:tab/>
      </w:r>
      <w:r w:rsidRPr="00DA11A8">
        <w:rPr>
          <w:rFonts w:ascii="Arial" w:hAnsi="Arial" w:cs="Arial"/>
          <w:b/>
          <w:spacing w:val="-3"/>
        </w:rPr>
        <w:tab/>
      </w:r>
      <w:r w:rsidRPr="00DA11A8">
        <w:rPr>
          <w:rFonts w:ascii="Arial" w:hAnsi="Arial" w:cs="Arial"/>
          <w:spacing w:val="-3"/>
        </w:rPr>
        <w:t xml:space="preserve">) </w:t>
      </w:r>
      <w:r w:rsidRPr="00DA11A8">
        <w:rPr>
          <w:rFonts w:ascii="Arial" w:hAnsi="Arial" w:cs="Arial"/>
          <w:b/>
          <w:spacing w:val="-3"/>
        </w:rPr>
        <w:tab/>
        <w:t xml:space="preserve"> </w:t>
      </w:r>
    </w:p>
    <w:p w:rsidR="002E3D4D" w:rsidRPr="0023044E" w:rsidRDefault="002E3D4D" w:rsidP="002E3D4D">
      <w:pPr>
        <w:keepNext/>
        <w:keepLines/>
        <w:tabs>
          <w:tab w:val="left" w:pos="-720"/>
        </w:tabs>
        <w:suppressAutoHyphens/>
        <w:spacing w:line="360" w:lineRule="auto"/>
        <w:ind w:left="-720"/>
        <w:rPr>
          <w:rFonts w:ascii="Arial" w:hAnsi="Arial" w:cs="Arial"/>
          <w:spacing w:val="-3"/>
        </w:rPr>
      </w:pPr>
      <w:r w:rsidRPr="00DA11A8">
        <w:rPr>
          <w:rFonts w:ascii="Arial" w:hAnsi="Arial" w:cs="Arial"/>
          <w:b/>
          <w:spacing w:val="-3"/>
        </w:rPr>
        <w:t xml:space="preserve">            STOKE-ON-TRENT</w:t>
      </w:r>
      <w:r>
        <w:rPr>
          <w:rFonts w:ascii="Arial" w:hAnsi="Arial" w:cs="Arial"/>
          <w:spacing w:val="-3"/>
        </w:rPr>
        <w:t xml:space="preserve"> was hereunto </w:t>
      </w:r>
      <w:r>
        <w:rPr>
          <w:rFonts w:ascii="Arial" w:hAnsi="Arial" w:cs="Arial"/>
          <w:spacing w:val="-3"/>
        </w:rPr>
        <w:tab/>
        <w:t>)</w:t>
      </w:r>
      <w:r>
        <w:rPr>
          <w:rFonts w:ascii="Arial" w:hAnsi="Arial" w:cs="Arial"/>
          <w:spacing w:val="-3"/>
        </w:rPr>
        <w:tab/>
        <w:t xml:space="preserve"> </w:t>
      </w:r>
    </w:p>
    <w:p w:rsidR="002E3D4D" w:rsidRPr="0023044E" w:rsidRDefault="002E3D4D" w:rsidP="002E3D4D">
      <w:pPr>
        <w:keepNext/>
        <w:keepLines/>
        <w:tabs>
          <w:tab w:val="left" w:pos="-720"/>
        </w:tabs>
        <w:suppressAutoHyphens/>
        <w:spacing w:line="360" w:lineRule="auto"/>
        <w:ind w:left="-720"/>
        <w:rPr>
          <w:rFonts w:ascii="Arial" w:hAnsi="Arial" w:cs="Arial"/>
          <w:spacing w:val="-3"/>
        </w:rPr>
      </w:pPr>
      <w:r w:rsidRPr="0023044E">
        <w:rPr>
          <w:rFonts w:ascii="Arial" w:hAnsi="Arial" w:cs="Arial"/>
          <w:spacing w:val="-3"/>
        </w:rPr>
        <w:t xml:space="preserve">            a</w:t>
      </w:r>
      <w:r>
        <w:rPr>
          <w:rFonts w:ascii="Arial" w:hAnsi="Arial" w:cs="Arial"/>
          <w:spacing w:val="-3"/>
        </w:rPr>
        <w:t>ffixed in the presence of:-</w:t>
      </w:r>
      <w:r>
        <w:rPr>
          <w:rFonts w:ascii="Arial" w:hAnsi="Arial" w:cs="Arial"/>
          <w:spacing w:val="-3"/>
        </w:rPr>
        <w:tab/>
      </w:r>
      <w:r>
        <w:rPr>
          <w:rFonts w:ascii="Arial" w:hAnsi="Arial" w:cs="Arial"/>
          <w:spacing w:val="-3"/>
        </w:rPr>
        <w:tab/>
        <w:t>)</w:t>
      </w:r>
      <w:r>
        <w:rPr>
          <w:rFonts w:ascii="Arial" w:hAnsi="Arial" w:cs="Arial"/>
          <w:spacing w:val="-3"/>
        </w:rPr>
        <w:tab/>
        <w:t xml:space="preserve"> </w:t>
      </w:r>
    </w:p>
    <w:p w:rsidR="002E3D4D" w:rsidRPr="0023044E" w:rsidRDefault="002E3D4D" w:rsidP="002E3D4D">
      <w:pPr>
        <w:keepNext/>
        <w:keepLines/>
        <w:tabs>
          <w:tab w:val="left" w:pos="-720"/>
        </w:tabs>
        <w:suppressAutoHyphens/>
        <w:spacing w:line="360" w:lineRule="auto"/>
        <w:ind w:left="-720"/>
        <w:rPr>
          <w:rFonts w:ascii="Arial" w:hAnsi="Arial" w:cs="Arial"/>
          <w:spacing w:val="-3"/>
        </w:rPr>
      </w:pPr>
    </w:p>
    <w:p w:rsidR="002E3D4D" w:rsidRPr="0023044E" w:rsidRDefault="002E3D4D" w:rsidP="002E3D4D">
      <w:pPr>
        <w:keepNext/>
        <w:keepLines/>
        <w:tabs>
          <w:tab w:val="left" w:pos="-720"/>
        </w:tabs>
        <w:suppressAutoHyphens/>
        <w:spacing w:line="360" w:lineRule="auto"/>
        <w:ind w:left="-720"/>
        <w:rPr>
          <w:rFonts w:ascii="Arial" w:hAnsi="Arial" w:cs="Arial"/>
          <w:spacing w:val="-3"/>
        </w:rPr>
      </w:pPr>
    </w:p>
    <w:p w:rsidR="002E3D4D" w:rsidRDefault="002E3D4D" w:rsidP="002E3D4D">
      <w:pPr>
        <w:autoSpaceDE w:val="0"/>
        <w:autoSpaceDN w:val="0"/>
        <w:adjustRightInd w:val="0"/>
        <w:spacing w:line="480" w:lineRule="auto"/>
        <w:jc w:val="both"/>
        <w:rPr>
          <w:rFonts w:ascii="Arial" w:eastAsia="NotDefSpecial" w:hAnsi="Arial" w:cs="Arial"/>
        </w:rPr>
      </w:pPr>
      <w:r w:rsidRPr="00C65307">
        <w:rPr>
          <w:rFonts w:ascii="Arial" w:eastAsia="NotDefSpecial" w:hAnsi="Arial" w:cs="Arial"/>
        </w:rPr>
        <w:t>Authorised Signatory</w:t>
      </w:r>
      <w:r w:rsidRPr="00C65307">
        <w:rPr>
          <w:rFonts w:ascii="Arial" w:eastAsia="NotDefSpecial" w:hAnsi="Arial" w:cs="Arial"/>
        </w:rPr>
        <w:tab/>
      </w:r>
      <w:r w:rsidRPr="00C65307">
        <w:rPr>
          <w:rFonts w:ascii="Arial" w:eastAsia="NotDefSpecial" w:hAnsi="Arial" w:cs="Arial"/>
        </w:rPr>
        <w:tab/>
      </w:r>
      <w:r w:rsidRPr="00C65307">
        <w:rPr>
          <w:rFonts w:ascii="Arial" w:eastAsia="NotDefSpecial" w:hAnsi="Arial" w:cs="Arial"/>
        </w:rPr>
        <w:tab/>
        <w:t>)</w:t>
      </w:r>
    </w:p>
    <w:p w:rsidR="002E3D4D" w:rsidRPr="0023044E" w:rsidRDefault="002E3D4D" w:rsidP="002E3D4D">
      <w:pPr>
        <w:keepNext/>
        <w:keepLines/>
        <w:tabs>
          <w:tab w:val="left" w:pos="-720"/>
        </w:tabs>
        <w:suppressAutoHyphens/>
        <w:spacing w:line="360" w:lineRule="auto"/>
        <w:ind w:left="-720"/>
        <w:rPr>
          <w:rFonts w:ascii="Arial" w:hAnsi="Arial" w:cs="Arial"/>
          <w:spacing w:val="-3"/>
        </w:rPr>
      </w:pPr>
    </w:p>
    <w:p w:rsidR="002E3D4D" w:rsidRPr="0023044E" w:rsidRDefault="002E3D4D" w:rsidP="002E3D4D">
      <w:pPr>
        <w:keepNext/>
        <w:keepLines/>
        <w:tabs>
          <w:tab w:val="left" w:pos="-720"/>
        </w:tabs>
        <w:suppressAutoHyphens/>
        <w:spacing w:line="360" w:lineRule="auto"/>
        <w:ind w:left="-720"/>
        <w:rPr>
          <w:rFonts w:ascii="Arial" w:hAnsi="Arial" w:cs="Arial"/>
          <w:spacing w:val="-3"/>
        </w:rPr>
      </w:pPr>
    </w:p>
    <w:p w:rsidR="002E3D4D" w:rsidRDefault="002E3D4D" w:rsidP="002E3D4D">
      <w:pPr>
        <w:autoSpaceDE w:val="0"/>
        <w:autoSpaceDN w:val="0"/>
        <w:adjustRightInd w:val="0"/>
        <w:spacing w:line="480" w:lineRule="auto"/>
        <w:jc w:val="both"/>
        <w:rPr>
          <w:rFonts w:ascii="Arial" w:eastAsia="NotDefSpecial" w:hAnsi="Arial" w:cs="Arial"/>
        </w:rPr>
      </w:pPr>
      <w:r w:rsidRPr="00C65307">
        <w:rPr>
          <w:rFonts w:ascii="Arial" w:eastAsia="NotDefSpecial" w:hAnsi="Arial" w:cs="Arial"/>
        </w:rPr>
        <w:t>Authorised Signatory</w:t>
      </w:r>
      <w:r w:rsidRPr="00C65307">
        <w:rPr>
          <w:rFonts w:ascii="Arial" w:eastAsia="NotDefSpecial" w:hAnsi="Arial" w:cs="Arial"/>
        </w:rPr>
        <w:tab/>
      </w:r>
      <w:r w:rsidRPr="00C65307">
        <w:rPr>
          <w:rFonts w:ascii="Arial" w:eastAsia="NotDefSpecial" w:hAnsi="Arial" w:cs="Arial"/>
        </w:rPr>
        <w:tab/>
      </w:r>
      <w:r w:rsidRPr="00C65307">
        <w:rPr>
          <w:rFonts w:ascii="Arial" w:eastAsia="NotDefSpecial" w:hAnsi="Arial" w:cs="Arial"/>
        </w:rPr>
        <w:tab/>
        <w:t>)</w:t>
      </w:r>
    </w:p>
    <w:p w:rsidR="002E3D4D" w:rsidRPr="0023044E" w:rsidRDefault="002E3D4D" w:rsidP="002E3D4D">
      <w:pPr>
        <w:tabs>
          <w:tab w:val="left" w:pos="-720"/>
        </w:tabs>
        <w:suppressAutoHyphens/>
        <w:spacing w:line="360" w:lineRule="auto"/>
        <w:ind w:left="-720"/>
        <w:rPr>
          <w:rFonts w:ascii="Arial" w:hAnsi="Arial" w:cs="Arial"/>
          <w:spacing w:val="-3"/>
        </w:rPr>
      </w:pPr>
    </w:p>
    <w:p w:rsidR="002E3D4D" w:rsidRPr="0023044E" w:rsidRDefault="002E3D4D" w:rsidP="002E3D4D">
      <w:pPr>
        <w:keepNext/>
        <w:keepLines/>
        <w:tabs>
          <w:tab w:val="right" w:pos="8306"/>
        </w:tabs>
        <w:suppressAutoHyphens/>
        <w:spacing w:line="360" w:lineRule="auto"/>
        <w:rPr>
          <w:rFonts w:ascii="Arial" w:hAnsi="Arial" w:cs="Arial"/>
          <w:spacing w:val="-3"/>
        </w:rPr>
      </w:pPr>
    </w:p>
    <w:p w:rsidR="002E3D4D" w:rsidRPr="0023044E" w:rsidRDefault="002E3D4D" w:rsidP="002E3D4D">
      <w:pPr>
        <w:keepNext/>
        <w:keepLines/>
        <w:tabs>
          <w:tab w:val="right" w:pos="8306"/>
        </w:tabs>
        <w:suppressAutoHyphens/>
        <w:spacing w:line="360" w:lineRule="auto"/>
        <w:rPr>
          <w:rFonts w:ascii="Arial" w:hAnsi="Arial" w:cs="Arial"/>
          <w:spacing w:val="-3"/>
        </w:rPr>
      </w:pPr>
    </w:p>
    <w:p w:rsidR="002E3D4D" w:rsidRPr="0023044E" w:rsidRDefault="002E3D4D" w:rsidP="00212BC7">
      <w:pPr>
        <w:spacing w:line="360" w:lineRule="auto"/>
        <w:rPr>
          <w:rFonts w:ascii="Arial" w:hAnsi="Arial" w:cs="Arial"/>
        </w:rPr>
      </w:pPr>
      <w:r>
        <w:rPr>
          <w:rFonts w:ascii="Arial" w:hAnsi="Arial" w:cs="Arial"/>
          <w:noProof/>
          <w:vanish/>
          <w:lang w:eastAsia="en-GB"/>
        </w:rPr>
        <w:drawing>
          <wp:inline distT="0" distB="0" distL="0" distR="0" wp14:anchorId="7A18DB3B" wp14:editId="269F5627">
            <wp:extent cx="238125" cy="161925"/>
            <wp:effectExtent l="0" t="0" r="9525" b="9525"/>
            <wp:docPr id="1" name="Picture 1" descr="Re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ew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Pr>
          <w:rFonts w:ascii="Arial" w:hAnsi="Arial" w:cs="Arial"/>
        </w:rPr>
        <w:t xml:space="preserve"> </w:t>
      </w:r>
    </w:p>
    <w:p w:rsidR="002E3D4D" w:rsidRPr="00212BC7" w:rsidRDefault="002E3D4D" w:rsidP="002E3D4D">
      <w:pPr>
        <w:pStyle w:val="BodyTextIndent"/>
        <w:spacing w:line="360" w:lineRule="auto"/>
        <w:rPr>
          <w:rFonts w:ascii="Arial" w:hAnsi="Arial" w:cs="Arial"/>
          <w:sz w:val="20"/>
          <w:szCs w:val="20"/>
        </w:rPr>
      </w:pPr>
    </w:p>
    <w:p w:rsidR="00212BC7" w:rsidRPr="00212BC7" w:rsidRDefault="00212BC7" w:rsidP="00212BC7">
      <w:pPr>
        <w:tabs>
          <w:tab w:val="left" w:pos="-720"/>
        </w:tabs>
        <w:suppressAutoHyphens/>
        <w:spacing w:line="360" w:lineRule="auto"/>
        <w:rPr>
          <w:rFonts w:ascii="Arial" w:hAnsi="Arial" w:cs="Arial"/>
          <w:spacing w:val="-3"/>
        </w:rPr>
      </w:pPr>
      <w:r w:rsidRPr="00212BC7">
        <w:rPr>
          <w:rFonts w:ascii="Arial" w:hAnsi="Arial" w:cs="Arial"/>
          <w:spacing w:val="-3"/>
        </w:rPr>
        <w:t>Executed for and on Behalf</w:t>
      </w:r>
      <w:r w:rsidRPr="00212BC7">
        <w:rPr>
          <w:rFonts w:ascii="Arial" w:hAnsi="Arial" w:cs="Arial"/>
          <w:spacing w:val="-3"/>
        </w:rPr>
        <w:tab/>
        <w:t xml:space="preserve">              ) </w:t>
      </w:r>
    </w:p>
    <w:p w:rsidR="00AD769E" w:rsidRPr="00AD769E" w:rsidRDefault="00212BC7" w:rsidP="00212BC7">
      <w:pPr>
        <w:tabs>
          <w:tab w:val="left" w:pos="-720"/>
        </w:tabs>
        <w:suppressAutoHyphens/>
        <w:spacing w:line="360" w:lineRule="auto"/>
        <w:rPr>
          <w:rFonts w:ascii="Arial" w:hAnsi="Arial" w:cs="Arial"/>
          <w:spacing w:val="-3"/>
        </w:rPr>
      </w:pPr>
      <w:r w:rsidRPr="00212BC7">
        <w:rPr>
          <w:rFonts w:ascii="Arial" w:hAnsi="Arial" w:cs="Arial"/>
          <w:spacing w:val="-3"/>
        </w:rPr>
        <w:t xml:space="preserve">of </w:t>
      </w:r>
      <w:r w:rsidR="005A48B8" w:rsidRPr="005A48B8">
        <w:rPr>
          <w:rFonts w:ascii="Arial" w:hAnsi="Arial" w:cs="Arial"/>
          <w:b/>
          <w:spacing w:val="-3"/>
        </w:rPr>
        <w:t>[SUPPLIER]</w:t>
      </w:r>
      <w:r w:rsidR="005A48B8">
        <w:rPr>
          <w:rFonts w:ascii="Arial" w:hAnsi="Arial" w:cs="Arial"/>
          <w:spacing w:val="-3"/>
        </w:rPr>
        <w:t xml:space="preserve">                    </w:t>
      </w:r>
      <w:r w:rsidR="007D64ED" w:rsidRPr="00EC4D27">
        <w:rPr>
          <w:rFonts w:ascii="Arial" w:hAnsi="Arial" w:cs="Arial"/>
          <w:spacing w:val="-3"/>
        </w:rPr>
        <w:t xml:space="preserve"> </w:t>
      </w:r>
      <w:r w:rsidR="007D64ED">
        <w:rPr>
          <w:rFonts w:ascii="Arial" w:hAnsi="Arial" w:cs="Arial"/>
          <w:spacing w:val="-3"/>
        </w:rPr>
        <w:t xml:space="preserve">                </w:t>
      </w:r>
      <w:r w:rsidR="00AD769E">
        <w:rPr>
          <w:rFonts w:ascii="Arial" w:hAnsi="Arial" w:cs="Arial"/>
          <w:b/>
          <w:spacing w:val="-3"/>
        </w:rPr>
        <w:t xml:space="preserve">     </w:t>
      </w:r>
      <w:r w:rsidR="005A48B8">
        <w:rPr>
          <w:rFonts w:ascii="Arial" w:hAnsi="Arial" w:cs="Arial"/>
          <w:b/>
          <w:spacing w:val="-3"/>
        </w:rPr>
        <w:t xml:space="preserve"> </w:t>
      </w:r>
      <w:r w:rsidR="00AD769E">
        <w:rPr>
          <w:rFonts w:ascii="Arial" w:hAnsi="Arial" w:cs="Arial"/>
          <w:b/>
          <w:spacing w:val="-3"/>
        </w:rPr>
        <w:t xml:space="preserve"> </w:t>
      </w:r>
      <w:r w:rsidR="00AD769E" w:rsidRPr="00AD769E">
        <w:rPr>
          <w:rFonts w:ascii="Arial" w:hAnsi="Arial" w:cs="Arial"/>
          <w:spacing w:val="-3"/>
        </w:rPr>
        <w:t>)</w:t>
      </w:r>
    </w:p>
    <w:p w:rsidR="00212BC7" w:rsidRPr="00212BC7" w:rsidRDefault="00AD769E" w:rsidP="00212BC7">
      <w:pPr>
        <w:tabs>
          <w:tab w:val="left" w:pos="-720"/>
        </w:tabs>
        <w:suppressAutoHyphens/>
        <w:spacing w:line="360" w:lineRule="auto"/>
        <w:rPr>
          <w:rFonts w:ascii="Arial" w:hAnsi="Arial" w:cs="Arial"/>
          <w:spacing w:val="-3"/>
        </w:rPr>
      </w:pPr>
      <w:r>
        <w:rPr>
          <w:rFonts w:ascii="Arial" w:hAnsi="Arial" w:cs="Arial"/>
          <w:spacing w:val="-3"/>
        </w:rPr>
        <w:t>act</w:t>
      </w:r>
      <w:r w:rsidR="00212BC7" w:rsidRPr="00212BC7">
        <w:rPr>
          <w:rFonts w:ascii="Arial" w:hAnsi="Arial" w:cs="Arial"/>
          <w:spacing w:val="-3"/>
        </w:rPr>
        <w:t xml:space="preserve">ing by </w:t>
      </w:r>
      <w:r>
        <w:rPr>
          <w:rFonts w:ascii="Arial" w:hAnsi="Arial" w:cs="Arial"/>
          <w:spacing w:val="-3"/>
        </w:rPr>
        <w:t>t</w:t>
      </w:r>
      <w:r w:rsidR="00212BC7" w:rsidRPr="00212BC7">
        <w:rPr>
          <w:rFonts w:ascii="Arial" w:hAnsi="Arial" w:cs="Arial"/>
          <w:spacing w:val="-3"/>
        </w:rPr>
        <w:t xml:space="preserve">he signature of                           )  </w:t>
      </w:r>
    </w:p>
    <w:p w:rsidR="00212BC7" w:rsidRPr="00212BC7" w:rsidRDefault="00212BC7" w:rsidP="00212BC7">
      <w:pPr>
        <w:keepNext/>
        <w:keepLines/>
        <w:tabs>
          <w:tab w:val="left" w:pos="-720"/>
        </w:tabs>
        <w:suppressAutoHyphens/>
        <w:spacing w:line="360" w:lineRule="auto"/>
        <w:jc w:val="center"/>
        <w:rPr>
          <w:rFonts w:ascii="Arial" w:hAnsi="Arial" w:cs="Arial"/>
          <w:spacing w:val="-3"/>
        </w:rPr>
      </w:pPr>
    </w:p>
    <w:p w:rsidR="00212BC7" w:rsidRPr="00212BC7" w:rsidRDefault="00212BC7" w:rsidP="00212BC7">
      <w:pPr>
        <w:keepNext/>
        <w:keepLines/>
        <w:tabs>
          <w:tab w:val="left" w:pos="-720"/>
        </w:tabs>
        <w:suppressAutoHyphens/>
        <w:spacing w:line="360" w:lineRule="auto"/>
        <w:jc w:val="center"/>
        <w:rPr>
          <w:rFonts w:ascii="Arial" w:hAnsi="Arial" w:cs="Arial"/>
          <w:spacing w:val="-3"/>
        </w:rPr>
      </w:pPr>
    </w:p>
    <w:p w:rsidR="00212BC7" w:rsidRPr="00212BC7" w:rsidRDefault="00212BC7" w:rsidP="00212BC7">
      <w:pPr>
        <w:spacing w:line="480" w:lineRule="auto"/>
        <w:rPr>
          <w:rFonts w:ascii="Arial" w:eastAsia="NotDefSpecial" w:hAnsi="Arial" w:cs="Arial"/>
        </w:rPr>
      </w:pPr>
      <w:r w:rsidRPr="00212BC7">
        <w:rPr>
          <w:rFonts w:ascii="Arial" w:eastAsia="NotDefSpecial" w:hAnsi="Arial" w:cs="Arial"/>
        </w:rPr>
        <w:t>Director</w:t>
      </w:r>
      <w:r w:rsidRPr="00212BC7">
        <w:rPr>
          <w:rFonts w:ascii="Arial" w:eastAsia="NotDefSpecial" w:hAnsi="Arial" w:cs="Arial"/>
        </w:rPr>
        <w:tab/>
        <w:t xml:space="preserve">                                                     )</w:t>
      </w:r>
    </w:p>
    <w:p w:rsidR="00212BC7" w:rsidRPr="00212BC7" w:rsidRDefault="00212BC7" w:rsidP="00212BC7">
      <w:pPr>
        <w:spacing w:line="480" w:lineRule="auto"/>
        <w:rPr>
          <w:rFonts w:ascii="Arial" w:eastAsia="NotDefSpecial" w:hAnsi="Arial" w:cs="Arial"/>
        </w:rPr>
      </w:pPr>
    </w:p>
    <w:p w:rsidR="00212BC7" w:rsidRPr="00212BC7" w:rsidRDefault="00212BC7" w:rsidP="00212BC7">
      <w:pPr>
        <w:spacing w:line="480" w:lineRule="auto"/>
        <w:rPr>
          <w:rFonts w:ascii="Arial" w:eastAsia="NotDefSpecial" w:hAnsi="Arial" w:cs="Arial"/>
        </w:rPr>
      </w:pPr>
    </w:p>
    <w:p w:rsidR="00212BC7" w:rsidRPr="00212BC7" w:rsidRDefault="00EC4D27" w:rsidP="00212BC7">
      <w:pPr>
        <w:spacing w:line="480" w:lineRule="auto"/>
        <w:rPr>
          <w:rFonts w:ascii="Arial" w:eastAsia="NotDefSpecial" w:hAnsi="Arial" w:cs="Arial"/>
        </w:rPr>
      </w:pPr>
      <w:r>
        <w:rPr>
          <w:rFonts w:ascii="Arial" w:eastAsia="NotDefSpecial" w:hAnsi="Arial" w:cs="Arial"/>
        </w:rPr>
        <w:t xml:space="preserve">In the presence of                       </w:t>
      </w:r>
      <w:r w:rsidR="00212BC7" w:rsidRPr="00212BC7">
        <w:rPr>
          <w:rFonts w:ascii="Arial" w:eastAsia="NotDefSpecial" w:hAnsi="Arial" w:cs="Arial"/>
        </w:rPr>
        <w:t xml:space="preserve">             </w:t>
      </w:r>
      <w:r w:rsidR="00212BC7">
        <w:rPr>
          <w:rFonts w:ascii="Arial" w:eastAsia="NotDefSpecial" w:hAnsi="Arial" w:cs="Arial"/>
        </w:rPr>
        <w:t xml:space="preserve"> </w:t>
      </w:r>
      <w:r w:rsidR="00212BC7" w:rsidRPr="00212BC7">
        <w:rPr>
          <w:rFonts w:ascii="Arial" w:eastAsia="NotDefSpecial" w:hAnsi="Arial" w:cs="Arial"/>
        </w:rPr>
        <w:t>)</w:t>
      </w:r>
    </w:p>
    <w:p w:rsidR="00212BC7" w:rsidRDefault="00EC4D27" w:rsidP="00EC4D27">
      <w:pPr>
        <w:spacing w:line="480" w:lineRule="auto"/>
        <w:rPr>
          <w:rFonts w:ascii="Arial" w:hAnsi="Arial" w:cs="Arial"/>
        </w:rPr>
      </w:pPr>
      <w:r>
        <w:rPr>
          <w:rFonts w:ascii="Arial" w:eastAsia="NotDefSpecial" w:hAnsi="Arial" w:cs="Arial"/>
        </w:rPr>
        <w:t xml:space="preserve">Address                                                     ) </w:t>
      </w:r>
    </w:p>
    <w:p w:rsidR="00212BC7" w:rsidRDefault="00212BC7" w:rsidP="002E3D4D">
      <w:pPr>
        <w:pStyle w:val="BodyTextIndent"/>
        <w:spacing w:line="360" w:lineRule="auto"/>
        <w:jc w:val="center"/>
        <w:rPr>
          <w:rFonts w:ascii="Arial" w:hAnsi="Arial" w:cs="Arial"/>
          <w:sz w:val="20"/>
          <w:szCs w:val="20"/>
        </w:rPr>
      </w:pPr>
    </w:p>
    <w:p w:rsidR="00212BC7" w:rsidRDefault="00212BC7" w:rsidP="002E3D4D">
      <w:pPr>
        <w:pStyle w:val="BodyTextIndent"/>
        <w:spacing w:line="360" w:lineRule="auto"/>
        <w:jc w:val="center"/>
        <w:rPr>
          <w:rFonts w:ascii="Arial" w:hAnsi="Arial" w:cs="Arial"/>
          <w:sz w:val="20"/>
          <w:szCs w:val="20"/>
        </w:rPr>
      </w:pPr>
    </w:p>
    <w:p w:rsidR="00212BC7" w:rsidRDefault="00212BC7" w:rsidP="002E3D4D">
      <w:pPr>
        <w:pStyle w:val="BodyTextIndent"/>
        <w:spacing w:line="360" w:lineRule="auto"/>
        <w:jc w:val="center"/>
        <w:rPr>
          <w:rFonts w:ascii="Arial" w:hAnsi="Arial" w:cs="Arial"/>
          <w:sz w:val="20"/>
          <w:szCs w:val="20"/>
        </w:rPr>
      </w:pPr>
    </w:p>
    <w:p w:rsidR="00212BC7" w:rsidRDefault="00212BC7" w:rsidP="002E3D4D">
      <w:pPr>
        <w:pStyle w:val="BodyTextIndent"/>
        <w:spacing w:line="360" w:lineRule="auto"/>
        <w:jc w:val="center"/>
        <w:rPr>
          <w:rFonts w:ascii="Arial" w:hAnsi="Arial" w:cs="Arial"/>
          <w:sz w:val="20"/>
          <w:szCs w:val="20"/>
        </w:rPr>
      </w:pPr>
    </w:p>
    <w:p w:rsidR="00212BC7" w:rsidRDefault="00212BC7" w:rsidP="002E3D4D">
      <w:pPr>
        <w:pStyle w:val="BodyTextIndent"/>
        <w:spacing w:line="360" w:lineRule="auto"/>
        <w:jc w:val="center"/>
        <w:rPr>
          <w:rFonts w:ascii="Arial" w:hAnsi="Arial" w:cs="Arial"/>
          <w:sz w:val="20"/>
          <w:szCs w:val="20"/>
        </w:rPr>
      </w:pPr>
    </w:p>
    <w:p w:rsidR="007D64ED" w:rsidRDefault="007D64ED" w:rsidP="002E3D4D">
      <w:pPr>
        <w:pStyle w:val="BodyTextIndent"/>
        <w:spacing w:line="360" w:lineRule="auto"/>
        <w:jc w:val="center"/>
        <w:rPr>
          <w:rFonts w:ascii="Arial" w:hAnsi="Arial" w:cs="Arial"/>
          <w:sz w:val="20"/>
          <w:szCs w:val="20"/>
        </w:rPr>
      </w:pPr>
    </w:p>
    <w:p w:rsidR="007D64ED" w:rsidRDefault="007D64ED" w:rsidP="002E3D4D">
      <w:pPr>
        <w:pStyle w:val="BodyTextIndent"/>
        <w:spacing w:line="360" w:lineRule="auto"/>
        <w:jc w:val="center"/>
        <w:rPr>
          <w:rFonts w:ascii="Arial" w:hAnsi="Arial" w:cs="Arial"/>
          <w:sz w:val="20"/>
          <w:szCs w:val="20"/>
        </w:rPr>
      </w:pPr>
    </w:p>
    <w:p w:rsidR="007D64ED" w:rsidRDefault="007D64ED" w:rsidP="002E3D4D">
      <w:pPr>
        <w:pStyle w:val="BodyTextIndent"/>
        <w:spacing w:line="360" w:lineRule="auto"/>
        <w:jc w:val="center"/>
        <w:rPr>
          <w:rFonts w:ascii="Arial" w:hAnsi="Arial" w:cs="Arial"/>
          <w:sz w:val="20"/>
          <w:szCs w:val="20"/>
        </w:rPr>
      </w:pPr>
    </w:p>
    <w:p w:rsidR="00EC4D27" w:rsidRDefault="00EC4D27"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r w:rsidRPr="008726B0">
        <w:rPr>
          <w:rFonts w:ascii="Arial" w:hAnsi="Arial" w:cs="Arial"/>
          <w:sz w:val="20"/>
          <w:szCs w:val="20"/>
        </w:rPr>
        <w:lastRenderedPageBreak/>
        <w:t>A</w:t>
      </w:r>
      <w:r w:rsidR="008726B0">
        <w:rPr>
          <w:rFonts w:ascii="Arial" w:hAnsi="Arial" w:cs="Arial"/>
          <w:sz w:val="20"/>
          <w:szCs w:val="20"/>
        </w:rPr>
        <w:t xml:space="preserve">PPENDIX </w:t>
      </w:r>
      <w:r w:rsidRPr="008726B0">
        <w:rPr>
          <w:rFonts w:ascii="Arial" w:hAnsi="Arial" w:cs="Arial"/>
          <w:sz w:val="20"/>
          <w:szCs w:val="20"/>
        </w:rPr>
        <w:t>1</w:t>
      </w:r>
      <w:r w:rsidR="00BE02EA">
        <w:rPr>
          <w:rFonts w:ascii="Arial" w:hAnsi="Arial" w:cs="Arial"/>
          <w:sz w:val="20"/>
          <w:szCs w:val="20"/>
        </w:rPr>
        <w:t>A</w:t>
      </w:r>
    </w:p>
    <w:p w:rsidR="008726B0" w:rsidRPr="008726B0" w:rsidRDefault="008726B0"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r w:rsidRPr="008726B0">
        <w:rPr>
          <w:rFonts w:ascii="Arial" w:hAnsi="Arial" w:cs="Arial"/>
          <w:sz w:val="20"/>
          <w:szCs w:val="20"/>
        </w:rPr>
        <w:t>T</w:t>
      </w:r>
      <w:r w:rsidR="008726B0">
        <w:rPr>
          <w:rFonts w:ascii="Arial" w:hAnsi="Arial" w:cs="Arial"/>
          <w:sz w:val="20"/>
          <w:szCs w:val="20"/>
        </w:rPr>
        <w:t>HE SPECIFICATION</w:t>
      </w:r>
    </w:p>
    <w:p w:rsidR="002E3D4D" w:rsidRDefault="002E3D4D"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p>
    <w:p w:rsidR="002E3D4D" w:rsidRDefault="002E3D4D" w:rsidP="002E3D4D">
      <w:pPr>
        <w:pStyle w:val="BodyTextIndent"/>
        <w:spacing w:line="360" w:lineRule="auto"/>
        <w:jc w:val="center"/>
        <w:rPr>
          <w:rFonts w:ascii="Arial" w:hAnsi="Arial" w:cs="Arial"/>
          <w:sz w:val="20"/>
          <w:szCs w:val="20"/>
        </w:rPr>
      </w:pPr>
    </w:p>
    <w:p w:rsidR="00650269" w:rsidRDefault="00650269">
      <w:pPr>
        <w:spacing w:after="200" w:line="276" w:lineRule="auto"/>
        <w:rPr>
          <w:rFonts w:ascii="Arial" w:hAnsi="Arial" w:cs="Arial"/>
          <w:b/>
          <w:bCs/>
        </w:rPr>
      </w:pPr>
      <w:r>
        <w:rPr>
          <w:rFonts w:ascii="Arial" w:hAnsi="Arial" w:cs="Arial"/>
        </w:rPr>
        <w:br w:type="page"/>
      </w:r>
    </w:p>
    <w:p w:rsidR="002E3D4D" w:rsidRPr="008726B0" w:rsidRDefault="002E3D4D" w:rsidP="002E3D4D">
      <w:pPr>
        <w:pStyle w:val="BodyTextIndent"/>
        <w:spacing w:line="360" w:lineRule="auto"/>
        <w:jc w:val="center"/>
        <w:rPr>
          <w:rFonts w:ascii="Arial" w:hAnsi="Arial" w:cs="Arial"/>
          <w:sz w:val="20"/>
          <w:szCs w:val="20"/>
        </w:rPr>
      </w:pPr>
      <w:r w:rsidRPr="008726B0">
        <w:rPr>
          <w:rFonts w:ascii="Arial" w:hAnsi="Arial" w:cs="Arial"/>
          <w:sz w:val="20"/>
          <w:szCs w:val="20"/>
        </w:rPr>
        <w:lastRenderedPageBreak/>
        <w:t>A</w:t>
      </w:r>
      <w:r w:rsidR="008726B0">
        <w:rPr>
          <w:rFonts w:ascii="Arial" w:hAnsi="Arial" w:cs="Arial"/>
          <w:sz w:val="20"/>
          <w:szCs w:val="20"/>
        </w:rPr>
        <w:t xml:space="preserve">PPENDIX </w:t>
      </w:r>
      <w:r w:rsidR="00BE02EA">
        <w:rPr>
          <w:rFonts w:ascii="Arial" w:hAnsi="Arial" w:cs="Arial"/>
          <w:sz w:val="20"/>
          <w:szCs w:val="20"/>
        </w:rPr>
        <w:t>1B</w:t>
      </w:r>
    </w:p>
    <w:p w:rsidR="002E3D4D" w:rsidRPr="008726B0" w:rsidRDefault="002E3D4D" w:rsidP="002E3D4D">
      <w:pPr>
        <w:pStyle w:val="BodyTextIndent"/>
        <w:spacing w:line="360" w:lineRule="auto"/>
        <w:jc w:val="center"/>
        <w:rPr>
          <w:rFonts w:ascii="Arial" w:hAnsi="Arial" w:cs="Arial"/>
          <w:sz w:val="20"/>
          <w:szCs w:val="20"/>
        </w:rPr>
      </w:pPr>
    </w:p>
    <w:p w:rsidR="002E3D4D" w:rsidRDefault="00A36616" w:rsidP="002E3D4D">
      <w:pPr>
        <w:pStyle w:val="BodyTextIndent"/>
        <w:spacing w:line="360" w:lineRule="auto"/>
        <w:jc w:val="center"/>
        <w:rPr>
          <w:rFonts w:ascii="Arial" w:hAnsi="Arial" w:cs="Arial"/>
          <w:sz w:val="20"/>
          <w:szCs w:val="20"/>
        </w:rPr>
      </w:pPr>
      <w:r>
        <w:rPr>
          <w:rFonts w:ascii="Arial" w:hAnsi="Arial" w:cs="Arial"/>
          <w:sz w:val="20"/>
          <w:szCs w:val="20"/>
        </w:rPr>
        <w:t xml:space="preserve">THE </w:t>
      </w:r>
      <w:r w:rsidR="00BE02EA">
        <w:rPr>
          <w:rFonts w:ascii="Arial" w:hAnsi="Arial" w:cs="Arial"/>
          <w:sz w:val="20"/>
          <w:szCs w:val="20"/>
        </w:rPr>
        <w:t>SPECIFICATION COMPLIANCE DOCUMENT</w:t>
      </w:r>
      <w:r w:rsidR="008726B0">
        <w:rPr>
          <w:rFonts w:ascii="Arial" w:hAnsi="Arial" w:cs="Arial"/>
          <w:sz w:val="20"/>
          <w:szCs w:val="20"/>
        </w:rPr>
        <w:t xml:space="preserve"> </w:t>
      </w:r>
    </w:p>
    <w:p w:rsidR="002E3D4D" w:rsidRDefault="002E3D4D" w:rsidP="002E3D4D">
      <w:pPr>
        <w:pStyle w:val="BodyTextIndent"/>
        <w:spacing w:line="360" w:lineRule="auto"/>
        <w:jc w:val="center"/>
        <w:rPr>
          <w:rFonts w:ascii="Arial" w:hAnsi="Arial" w:cs="Arial"/>
          <w:sz w:val="20"/>
          <w:szCs w:val="20"/>
        </w:rPr>
      </w:pPr>
    </w:p>
    <w:p w:rsidR="00A55553" w:rsidRDefault="00A55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Pr="00552553" w:rsidRDefault="00552553" w:rsidP="00552553">
      <w:pPr>
        <w:jc w:val="center"/>
        <w:rPr>
          <w:rFonts w:ascii="Arial" w:hAnsi="Arial" w:cs="Arial"/>
          <w:b/>
        </w:rPr>
      </w:pPr>
      <w:r w:rsidRPr="00552553">
        <w:rPr>
          <w:rFonts w:ascii="Arial" w:hAnsi="Arial" w:cs="Arial"/>
          <w:b/>
        </w:rPr>
        <w:lastRenderedPageBreak/>
        <w:t xml:space="preserve">APPENDIX </w:t>
      </w:r>
      <w:r w:rsidR="00BE02EA">
        <w:rPr>
          <w:rFonts w:ascii="Arial" w:hAnsi="Arial" w:cs="Arial"/>
          <w:b/>
        </w:rPr>
        <w:t>2</w:t>
      </w:r>
    </w:p>
    <w:p w:rsidR="00552553" w:rsidRPr="00552553" w:rsidRDefault="00552553" w:rsidP="00552553">
      <w:pPr>
        <w:jc w:val="center"/>
        <w:rPr>
          <w:rFonts w:ascii="Arial" w:hAnsi="Arial" w:cs="Arial"/>
          <w:b/>
        </w:rPr>
      </w:pPr>
    </w:p>
    <w:p w:rsidR="00552553" w:rsidRPr="00552553" w:rsidRDefault="00552553" w:rsidP="00552553">
      <w:pPr>
        <w:jc w:val="center"/>
        <w:rPr>
          <w:rFonts w:ascii="Arial" w:hAnsi="Arial" w:cs="Arial"/>
          <w:b/>
        </w:rPr>
      </w:pPr>
    </w:p>
    <w:p w:rsidR="00552553" w:rsidRPr="00552553" w:rsidRDefault="00BE02EA" w:rsidP="00552553">
      <w:pPr>
        <w:jc w:val="center"/>
        <w:rPr>
          <w:rFonts w:ascii="Arial" w:hAnsi="Arial" w:cs="Arial"/>
          <w:b/>
        </w:rPr>
      </w:pPr>
      <w:r>
        <w:rPr>
          <w:rFonts w:ascii="Arial" w:hAnsi="Arial" w:cs="Arial"/>
          <w:b/>
        </w:rPr>
        <w:t>T</w:t>
      </w:r>
      <w:r w:rsidR="000405C6">
        <w:rPr>
          <w:rFonts w:ascii="Arial" w:hAnsi="Arial" w:cs="Arial"/>
          <w:b/>
        </w:rPr>
        <w:t>HE TENDER</w:t>
      </w:r>
    </w:p>
    <w:p w:rsidR="00552553" w:rsidRPr="00552553" w:rsidRDefault="00552553" w:rsidP="00552553">
      <w:pPr>
        <w:jc w:val="center"/>
        <w:rPr>
          <w:rFonts w:ascii="Arial" w:hAnsi="Arial" w:cs="Arial"/>
          <w:b/>
        </w:rPr>
      </w:pPr>
    </w:p>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p w:rsidR="00552553" w:rsidRDefault="00552553"/>
    <w:sectPr w:rsidR="0055255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40F" w:rsidRDefault="0003040F" w:rsidP="00913D56">
      <w:r>
        <w:separator/>
      </w:r>
    </w:p>
  </w:endnote>
  <w:endnote w:type="continuationSeparator" w:id="0">
    <w:p w:rsidR="0003040F" w:rsidRDefault="0003040F" w:rsidP="0091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NotDefSpecia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40F" w:rsidRDefault="0003040F" w:rsidP="00913D56">
      <w:r>
        <w:separator/>
      </w:r>
    </w:p>
  </w:footnote>
  <w:footnote w:type="continuationSeparator" w:id="0">
    <w:p w:rsidR="0003040F" w:rsidRDefault="0003040F" w:rsidP="00913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56" w:rsidRDefault="00913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2F3A"/>
    <w:multiLevelType w:val="hybridMultilevel"/>
    <w:tmpl w:val="DE5C2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4ED09E6"/>
    <w:multiLevelType w:val="multilevel"/>
    <w:tmpl w:val="CEF0652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9410FFB"/>
    <w:multiLevelType w:val="multilevel"/>
    <w:tmpl w:val="A512531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2F6B6472"/>
    <w:multiLevelType w:val="multilevel"/>
    <w:tmpl w:val="5462AFFA"/>
    <w:lvl w:ilvl="0">
      <w:start w:val="8"/>
      <w:numFmt w:val="decimal"/>
      <w:lvlText w:val="%1"/>
      <w:lvlJc w:val="left"/>
      <w:pPr>
        <w:ind w:left="435" w:hanging="435"/>
      </w:pPr>
      <w:rPr>
        <w:rFonts w:hint="default"/>
      </w:rPr>
    </w:lvl>
    <w:lvl w:ilvl="1">
      <w:start w:val="4"/>
      <w:numFmt w:val="decimal"/>
      <w:lvlText w:val="%1.%2"/>
      <w:lvlJc w:val="left"/>
      <w:pPr>
        <w:ind w:left="1515" w:hanging="435"/>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nsid w:val="319E37D4"/>
    <w:multiLevelType w:val="multilevel"/>
    <w:tmpl w:val="F620C09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B4F15C1"/>
    <w:multiLevelType w:val="multilevel"/>
    <w:tmpl w:val="84EE065C"/>
    <w:lvl w:ilvl="0">
      <w:start w:val="4"/>
      <w:numFmt w:val="decimal"/>
      <w:lvlText w:val="%1"/>
      <w:lvlJc w:val="left"/>
      <w:pPr>
        <w:ind w:left="444" w:hanging="444"/>
      </w:pPr>
      <w:rPr>
        <w:rFonts w:hint="default"/>
      </w:rPr>
    </w:lvl>
    <w:lvl w:ilvl="1">
      <w:start w:val="1"/>
      <w:numFmt w:val="decimal"/>
      <w:lvlText w:val="%1.%2"/>
      <w:lvlJc w:val="left"/>
      <w:pPr>
        <w:ind w:left="798" w:hanging="444"/>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4F583B01"/>
    <w:multiLevelType w:val="multilevel"/>
    <w:tmpl w:val="85CED2A6"/>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5C9471DF"/>
    <w:multiLevelType w:val="hybridMultilevel"/>
    <w:tmpl w:val="30DA931A"/>
    <w:lvl w:ilvl="0" w:tplc="E4DA1C50">
      <w:start w:val="2"/>
      <w:numFmt w:val="decimal"/>
      <w:lvlText w:val="(%1)"/>
      <w:lvlJc w:val="left"/>
      <w:pPr>
        <w:tabs>
          <w:tab w:val="num" w:pos="3801"/>
        </w:tabs>
        <w:ind w:left="3801" w:hanging="540"/>
      </w:pPr>
      <w:rPr>
        <w:b/>
        <w:color w:val="FF0000"/>
      </w:rPr>
    </w:lvl>
    <w:lvl w:ilvl="1" w:tplc="04090019">
      <w:start w:val="1"/>
      <w:numFmt w:val="decimal"/>
      <w:lvlText w:val="%2."/>
      <w:lvlJc w:val="left"/>
      <w:pPr>
        <w:tabs>
          <w:tab w:val="num" w:pos="4275"/>
        </w:tabs>
        <w:ind w:left="4275" w:hanging="360"/>
      </w:pPr>
    </w:lvl>
    <w:lvl w:ilvl="2" w:tplc="0409001B">
      <w:start w:val="1"/>
      <w:numFmt w:val="decimal"/>
      <w:lvlText w:val="%3."/>
      <w:lvlJc w:val="left"/>
      <w:pPr>
        <w:tabs>
          <w:tab w:val="num" w:pos="4995"/>
        </w:tabs>
        <w:ind w:left="4995" w:hanging="360"/>
      </w:pPr>
    </w:lvl>
    <w:lvl w:ilvl="3" w:tplc="0409000F">
      <w:start w:val="1"/>
      <w:numFmt w:val="decimal"/>
      <w:lvlText w:val="%4."/>
      <w:lvlJc w:val="left"/>
      <w:pPr>
        <w:tabs>
          <w:tab w:val="num" w:pos="5715"/>
        </w:tabs>
        <w:ind w:left="5715" w:hanging="360"/>
      </w:pPr>
    </w:lvl>
    <w:lvl w:ilvl="4" w:tplc="04090019">
      <w:start w:val="1"/>
      <w:numFmt w:val="decimal"/>
      <w:lvlText w:val="%5."/>
      <w:lvlJc w:val="left"/>
      <w:pPr>
        <w:tabs>
          <w:tab w:val="num" w:pos="6435"/>
        </w:tabs>
        <w:ind w:left="6435" w:hanging="360"/>
      </w:pPr>
    </w:lvl>
    <w:lvl w:ilvl="5" w:tplc="0409001B">
      <w:start w:val="1"/>
      <w:numFmt w:val="decimal"/>
      <w:lvlText w:val="%6."/>
      <w:lvlJc w:val="left"/>
      <w:pPr>
        <w:tabs>
          <w:tab w:val="num" w:pos="7155"/>
        </w:tabs>
        <w:ind w:left="7155" w:hanging="360"/>
      </w:pPr>
    </w:lvl>
    <w:lvl w:ilvl="6" w:tplc="0409000F">
      <w:start w:val="1"/>
      <w:numFmt w:val="decimal"/>
      <w:lvlText w:val="%7."/>
      <w:lvlJc w:val="left"/>
      <w:pPr>
        <w:tabs>
          <w:tab w:val="num" w:pos="7875"/>
        </w:tabs>
        <w:ind w:left="7875" w:hanging="360"/>
      </w:pPr>
    </w:lvl>
    <w:lvl w:ilvl="7" w:tplc="04090019">
      <w:start w:val="1"/>
      <w:numFmt w:val="decimal"/>
      <w:lvlText w:val="%8."/>
      <w:lvlJc w:val="left"/>
      <w:pPr>
        <w:tabs>
          <w:tab w:val="num" w:pos="8595"/>
        </w:tabs>
        <w:ind w:left="8595" w:hanging="360"/>
      </w:pPr>
    </w:lvl>
    <w:lvl w:ilvl="8" w:tplc="0409001B">
      <w:start w:val="1"/>
      <w:numFmt w:val="decimal"/>
      <w:lvlText w:val="%9."/>
      <w:lvlJc w:val="left"/>
      <w:pPr>
        <w:tabs>
          <w:tab w:val="num" w:pos="9315"/>
        </w:tabs>
        <w:ind w:left="9315" w:hanging="360"/>
      </w:pPr>
    </w:lvl>
  </w:abstractNum>
  <w:abstractNum w:abstractNumId="8">
    <w:nsid w:val="5DAA07A4"/>
    <w:multiLevelType w:val="multilevel"/>
    <w:tmpl w:val="7820DD64"/>
    <w:lvl w:ilvl="0">
      <w:start w:val="8"/>
      <w:numFmt w:val="decimal"/>
      <w:lvlText w:val="%1"/>
      <w:lvlJc w:val="left"/>
      <w:pPr>
        <w:ind w:left="444" w:hanging="444"/>
      </w:pPr>
      <w:rPr>
        <w:rFonts w:hint="default"/>
      </w:rPr>
    </w:lvl>
    <w:lvl w:ilvl="1">
      <w:start w:val="3"/>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0B9694E"/>
    <w:multiLevelType w:val="multilevel"/>
    <w:tmpl w:val="4680EA3A"/>
    <w:lvl w:ilvl="0">
      <w:start w:val="8"/>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612D4E23"/>
    <w:multiLevelType w:val="multilevel"/>
    <w:tmpl w:val="B24EF222"/>
    <w:lvl w:ilvl="0">
      <w:start w:val="8"/>
      <w:numFmt w:val="decimal"/>
      <w:lvlText w:val="%1"/>
      <w:lvlJc w:val="left"/>
      <w:pPr>
        <w:ind w:left="435" w:hanging="435"/>
      </w:pPr>
      <w:rPr>
        <w:rFonts w:hint="default"/>
      </w:rPr>
    </w:lvl>
    <w:lvl w:ilvl="1">
      <w:start w:val="4"/>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61DF0049"/>
    <w:multiLevelType w:val="singleLevel"/>
    <w:tmpl w:val="729666DC"/>
    <w:lvl w:ilvl="0">
      <w:start w:val="4"/>
      <w:numFmt w:val="decimal"/>
      <w:pStyle w:val="Heading8"/>
      <w:lvlText w:val="%1"/>
      <w:lvlJc w:val="left"/>
      <w:pPr>
        <w:tabs>
          <w:tab w:val="num" w:pos="360"/>
        </w:tabs>
        <w:ind w:left="360" w:hanging="360"/>
      </w:pPr>
      <w:rPr>
        <w:i w:val="0"/>
      </w:rPr>
    </w:lvl>
  </w:abstractNum>
  <w:abstractNum w:abstractNumId="12">
    <w:nsid w:val="6BC71078"/>
    <w:multiLevelType w:val="multilevel"/>
    <w:tmpl w:val="E0E8E168"/>
    <w:lvl w:ilvl="0">
      <w:start w:val="1"/>
      <w:numFmt w:val="decimal"/>
      <w:lvlText w:val="%1."/>
      <w:lvlJc w:val="left"/>
      <w:pPr>
        <w:tabs>
          <w:tab w:val="num" w:pos="360"/>
        </w:tabs>
        <w:ind w:left="360" w:hanging="360"/>
      </w:p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6E515FCA"/>
    <w:multiLevelType w:val="multilevel"/>
    <w:tmpl w:val="17EE84B6"/>
    <w:lvl w:ilvl="0">
      <w:start w:val="1"/>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72A97AF7"/>
    <w:multiLevelType w:val="multilevel"/>
    <w:tmpl w:val="7A601C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6770A5B"/>
    <w:multiLevelType w:val="multilevel"/>
    <w:tmpl w:val="844A791C"/>
    <w:lvl w:ilvl="0">
      <w:start w:val="10"/>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lowerLetter"/>
      <w:lvlText w:val="%3)"/>
      <w:lvlJc w:val="left"/>
      <w:pPr>
        <w:tabs>
          <w:tab w:val="num" w:pos="1430"/>
        </w:tabs>
        <w:ind w:left="1430" w:hanging="720"/>
      </w:pPr>
      <w:rPr>
        <w:rFonts w:ascii="Arial" w:eastAsia="Times New Roman" w:hAnsi="Arial" w:cs="Arial"/>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759726D"/>
    <w:multiLevelType w:val="multilevel"/>
    <w:tmpl w:val="9B0ECD44"/>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lowerLetter"/>
      <w:lvlText w:val="%3)"/>
      <w:lvlJc w:val="left"/>
      <w:pPr>
        <w:tabs>
          <w:tab w:val="num" w:pos="1430"/>
        </w:tabs>
        <w:ind w:left="1430" w:hanging="720"/>
      </w:pPr>
      <w:rPr>
        <w:rFonts w:ascii="Arial" w:eastAsia="Times New Roman" w:hAnsi="Arial" w:cs="Aria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A1C503E"/>
    <w:multiLevelType w:val="multilevel"/>
    <w:tmpl w:val="9946A5D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none"/>
      <w:lvlText w:val="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BF83916"/>
    <w:multiLevelType w:val="multilevel"/>
    <w:tmpl w:val="39A4BB3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lvlOverride w:ilvl="0">
      <w:startOverride w:val="4"/>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8"/>
  </w:num>
  <w:num w:numId="7">
    <w:abstractNumId w:val="14"/>
  </w:num>
  <w:num w:numId="8">
    <w:abstractNumId w:val="15"/>
  </w:num>
  <w:num w:numId="9">
    <w:abstractNumId w:val="4"/>
  </w:num>
  <w:num w:numId="10">
    <w:abstractNumId w:val="2"/>
  </w:num>
  <w:num w:numId="11">
    <w:abstractNumId w:val="17"/>
  </w:num>
  <w:num w:numId="12">
    <w:abstractNumId w:val="9"/>
  </w:num>
  <w:num w:numId="13">
    <w:abstractNumId w:val="10"/>
  </w:num>
  <w:num w:numId="14">
    <w:abstractNumId w:val="3"/>
  </w:num>
  <w:num w:numId="15">
    <w:abstractNumId w:val="1"/>
  </w:num>
  <w:num w:numId="16">
    <w:abstractNumId w:val="16"/>
  </w:num>
  <w:num w:numId="17">
    <w:abstractNumId w:val="8"/>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1/03/2016 16:53"/>
  </w:docVars>
  <w:rsids>
    <w:rsidRoot w:val="002E3D4D"/>
    <w:rsid w:val="000228B7"/>
    <w:rsid w:val="0003040F"/>
    <w:rsid w:val="000405C6"/>
    <w:rsid w:val="000574E2"/>
    <w:rsid w:val="000C4762"/>
    <w:rsid w:val="000E7727"/>
    <w:rsid w:val="00141E1F"/>
    <w:rsid w:val="00153A0B"/>
    <w:rsid w:val="00171DE1"/>
    <w:rsid w:val="00172C91"/>
    <w:rsid w:val="00173CBC"/>
    <w:rsid w:val="0017569F"/>
    <w:rsid w:val="001F37C2"/>
    <w:rsid w:val="001F5F95"/>
    <w:rsid w:val="00212BC7"/>
    <w:rsid w:val="00215B96"/>
    <w:rsid w:val="0021659C"/>
    <w:rsid w:val="00264BC1"/>
    <w:rsid w:val="00296CBB"/>
    <w:rsid w:val="002B1967"/>
    <w:rsid w:val="002E3D4D"/>
    <w:rsid w:val="002E6857"/>
    <w:rsid w:val="00315947"/>
    <w:rsid w:val="00336EED"/>
    <w:rsid w:val="00390E0F"/>
    <w:rsid w:val="00395E87"/>
    <w:rsid w:val="003E2E24"/>
    <w:rsid w:val="00405E23"/>
    <w:rsid w:val="00405E8C"/>
    <w:rsid w:val="00457474"/>
    <w:rsid w:val="00476113"/>
    <w:rsid w:val="004B0E0A"/>
    <w:rsid w:val="004B63A9"/>
    <w:rsid w:val="00505DA8"/>
    <w:rsid w:val="0055183B"/>
    <w:rsid w:val="00552553"/>
    <w:rsid w:val="00570685"/>
    <w:rsid w:val="00574837"/>
    <w:rsid w:val="00581871"/>
    <w:rsid w:val="005A48B8"/>
    <w:rsid w:val="005C5D3D"/>
    <w:rsid w:val="005E4566"/>
    <w:rsid w:val="005F4D1F"/>
    <w:rsid w:val="006159D3"/>
    <w:rsid w:val="006401F2"/>
    <w:rsid w:val="00650269"/>
    <w:rsid w:val="00677B1C"/>
    <w:rsid w:val="00686C62"/>
    <w:rsid w:val="006A385D"/>
    <w:rsid w:val="006D7237"/>
    <w:rsid w:val="006F5964"/>
    <w:rsid w:val="007074AE"/>
    <w:rsid w:val="007109EB"/>
    <w:rsid w:val="00743E25"/>
    <w:rsid w:val="007538E3"/>
    <w:rsid w:val="007718AF"/>
    <w:rsid w:val="00776C7B"/>
    <w:rsid w:val="007B1055"/>
    <w:rsid w:val="007B1641"/>
    <w:rsid w:val="007C5562"/>
    <w:rsid w:val="007D64ED"/>
    <w:rsid w:val="007F016C"/>
    <w:rsid w:val="008049B3"/>
    <w:rsid w:val="008379F4"/>
    <w:rsid w:val="008428FE"/>
    <w:rsid w:val="00860185"/>
    <w:rsid w:val="008726B0"/>
    <w:rsid w:val="0088344E"/>
    <w:rsid w:val="008B7445"/>
    <w:rsid w:val="008F76A0"/>
    <w:rsid w:val="00913D56"/>
    <w:rsid w:val="0093778E"/>
    <w:rsid w:val="009655BC"/>
    <w:rsid w:val="00980E99"/>
    <w:rsid w:val="0098150D"/>
    <w:rsid w:val="00990520"/>
    <w:rsid w:val="00A25481"/>
    <w:rsid w:val="00A36616"/>
    <w:rsid w:val="00A379CA"/>
    <w:rsid w:val="00A37E33"/>
    <w:rsid w:val="00A41D1F"/>
    <w:rsid w:val="00A55553"/>
    <w:rsid w:val="00AA05AC"/>
    <w:rsid w:val="00AD69AB"/>
    <w:rsid w:val="00AD769E"/>
    <w:rsid w:val="00B2418D"/>
    <w:rsid w:val="00B42EAE"/>
    <w:rsid w:val="00B56F2F"/>
    <w:rsid w:val="00B65D65"/>
    <w:rsid w:val="00BE02EA"/>
    <w:rsid w:val="00CA7F2C"/>
    <w:rsid w:val="00CC41D7"/>
    <w:rsid w:val="00D85C64"/>
    <w:rsid w:val="00D877F2"/>
    <w:rsid w:val="00DB23AA"/>
    <w:rsid w:val="00DD6CE2"/>
    <w:rsid w:val="00E072CD"/>
    <w:rsid w:val="00E24437"/>
    <w:rsid w:val="00E47E16"/>
    <w:rsid w:val="00EC4D27"/>
    <w:rsid w:val="00EC5BF2"/>
    <w:rsid w:val="00FD4872"/>
    <w:rsid w:val="00FE2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4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E3D4D"/>
    <w:pPr>
      <w:keepNext/>
      <w:spacing w:before="240" w:after="60"/>
      <w:outlineLvl w:val="0"/>
    </w:pPr>
    <w:rPr>
      <w:rFonts w:ascii="Arial" w:hAnsi="Arial" w:cs="Arial"/>
      <w:b/>
      <w:bCs/>
      <w:kern w:val="28"/>
      <w:sz w:val="28"/>
      <w:szCs w:val="28"/>
    </w:rPr>
  </w:style>
  <w:style w:type="paragraph" w:styleId="Heading8">
    <w:name w:val="heading 8"/>
    <w:basedOn w:val="Normal"/>
    <w:next w:val="Normal"/>
    <w:link w:val="Heading8Char"/>
    <w:qFormat/>
    <w:rsid w:val="002E3D4D"/>
    <w:pPr>
      <w:keepNext/>
      <w:numPr>
        <w:numId w:val="1"/>
      </w:numPr>
      <w:outlineLvl w:val="7"/>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D4D"/>
    <w:rPr>
      <w:rFonts w:ascii="Arial" w:eastAsia="Times New Roman" w:hAnsi="Arial" w:cs="Arial"/>
      <w:b/>
      <w:bCs/>
      <w:kern w:val="28"/>
      <w:sz w:val="28"/>
      <w:szCs w:val="28"/>
    </w:rPr>
  </w:style>
  <w:style w:type="character" w:customStyle="1" w:styleId="Heading8Char">
    <w:name w:val="Heading 8 Char"/>
    <w:basedOn w:val="DefaultParagraphFont"/>
    <w:link w:val="Heading8"/>
    <w:rsid w:val="002E3D4D"/>
    <w:rPr>
      <w:rFonts w:ascii="Times New Roman" w:eastAsia="Times New Roman" w:hAnsi="Times New Roman" w:cs="Times New Roman"/>
      <w:sz w:val="24"/>
      <w:szCs w:val="24"/>
    </w:rPr>
  </w:style>
  <w:style w:type="paragraph" w:styleId="Header">
    <w:name w:val="header"/>
    <w:basedOn w:val="Normal"/>
    <w:link w:val="HeaderChar"/>
    <w:rsid w:val="002E3D4D"/>
    <w:pPr>
      <w:tabs>
        <w:tab w:val="center" w:pos="4153"/>
        <w:tab w:val="right" w:pos="8306"/>
      </w:tabs>
    </w:pPr>
  </w:style>
  <w:style w:type="character" w:customStyle="1" w:styleId="HeaderChar">
    <w:name w:val="Header Char"/>
    <w:basedOn w:val="DefaultParagraphFont"/>
    <w:link w:val="Header"/>
    <w:rsid w:val="002E3D4D"/>
    <w:rPr>
      <w:rFonts w:ascii="Times New Roman" w:eastAsia="Times New Roman" w:hAnsi="Times New Roman" w:cs="Times New Roman"/>
      <w:sz w:val="20"/>
      <w:szCs w:val="20"/>
    </w:rPr>
  </w:style>
  <w:style w:type="paragraph" w:styleId="Caption">
    <w:name w:val="caption"/>
    <w:basedOn w:val="Normal"/>
    <w:next w:val="Normal"/>
    <w:qFormat/>
    <w:rsid w:val="002E3D4D"/>
    <w:pPr>
      <w:tabs>
        <w:tab w:val="left" w:pos="-720"/>
      </w:tabs>
      <w:suppressAutoHyphens/>
      <w:spacing w:line="360" w:lineRule="auto"/>
      <w:ind w:left="-180"/>
      <w:jc w:val="both"/>
    </w:pPr>
    <w:rPr>
      <w:spacing w:val="-3"/>
      <w:sz w:val="24"/>
    </w:rPr>
  </w:style>
  <w:style w:type="paragraph" w:styleId="BodyText">
    <w:name w:val="Body Text"/>
    <w:basedOn w:val="Normal"/>
    <w:link w:val="BodyTextChar"/>
    <w:rsid w:val="002E3D4D"/>
    <w:rPr>
      <w:sz w:val="24"/>
      <w:szCs w:val="24"/>
      <w:lang w:val="en-US"/>
    </w:rPr>
  </w:style>
  <w:style w:type="character" w:customStyle="1" w:styleId="BodyTextChar">
    <w:name w:val="Body Text Char"/>
    <w:basedOn w:val="DefaultParagraphFont"/>
    <w:link w:val="BodyText"/>
    <w:rsid w:val="002E3D4D"/>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2E3D4D"/>
    <w:pPr>
      <w:ind w:left="283"/>
    </w:pPr>
    <w:rPr>
      <w:b/>
      <w:bCs/>
      <w:sz w:val="24"/>
      <w:szCs w:val="24"/>
    </w:rPr>
  </w:style>
  <w:style w:type="character" w:customStyle="1" w:styleId="BodyTextIndentChar">
    <w:name w:val="Body Text Indent Char"/>
    <w:basedOn w:val="DefaultParagraphFont"/>
    <w:link w:val="BodyTextIndent"/>
    <w:rsid w:val="002E3D4D"/>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2E3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both"/>
    </w:pPr>
  </w:style>
  <w:style w:type="character" w:customStyle="1" w:styleId="BodyTextIndent3Char">
    <w:name w:val="Body Text Indent 3 Char"/>
    <w:basedOn w:val="DefaultParagraphFont"/>
    <w:link w:val="BodyTextIndent3"/>
    <w:rsid w:val="002E3D4D"/>
    <w:rPr>
      <w:rFonts w:ascii="Times New Roman" w:eastAsia="Times New Roman" w:hAnsi="Times New Roman" w:cs="Times New Roman"/>
      <w:sz w:val="20"/>
      <w:szCs w:val="20"/>
    </w:rPr>
  </w:style>
  <w:style w:type="paragraph" w:customStyle="1" w:styleId="Conditionhead">
    <w:name w:val="Condition head"/>
    <w:basedOn w:val="Normal"/>
    <w:rsid w:val="002E3D4D"/>
    <w:pPr>
      <w:tabs>
        <w:tab w:val="left" w:pos="-720"/>
      </w:tabs>
      <w:suppressAutoHyphens/>
      <w:spacing w:line="360" w:lineRule="auto"/>
      <w:jc w:val="both"/>
    </w:pPr>
    <w:rPr>
      <w:b/>
      <w:sz w:val="24"/>
    </w:rPr>
  </w:style>
  <w:style w:type="paragraph" w:customStyle="1" w:styleId="Char">
    <w:name w:val="Char"/>
    <w:basedOn w:val="Normal"/>
    <w:rsid w:val="002E3D4D"/>
    <w:pPr>
      <w:spacing w:after="160" w:line="240" w:lineRule="exact"/>
    </w:pPr>
    <w:rPr>
      <w:rFonts w:ascii="Verdana" w:hAnsi="Verdana"/>
      <w:szCs w:val="22"/>
      <w:lang w:val="en-US"/>
    </w:rPr>
  </w:style>
  <w:style w:type="paragraph" w:styleId="ListParagraph">
    <w:name w:val="List Paragraph"/>
    <w:basedOn w:val="Normal"/>
    <w:uiPriority w:val="34"/>
    <w:qFormat/>
    <w:rsid w:val="002E3D4D"/>
    <w:pPr>
      <w:ind w:left="720"/>
    </w:pPr>
  </w:style>
  <w:style w:type="paragraph" w:styleId="BalloonText">
    <w:name w:val="Balloon Text"/>
    <w:basedOn w:val="Normal"/>
    <w:link w:val="BalloonTextChar"/>
    <w:uiPriority w:val="99"/>
    <w:semiHidden/>
    <w:unhideWhenUsed/>
    <w:rsid w:val="002E3D4D"/>
    <w:rPr>
      <w:rFonts w:ascii="Tahoma" w:hAnsi="Tahoma" w:cs="Tahoma"/>
      <w:sz w:val="16"/>
      <w:szCs w:val="16"/>
    </w:rPr>
  </w:style>
  <w:style w:type="character" w:customStyle="1" w:styleId="BalloonTextChar">
    <w:name w:val="Balloon Text Char"/>
    <w:basedOn w:val="DefaultParagraphFont"/>
    <w:link w:val="BalloonText"/>
    <w:uiPriority w:val="99"/>
    <w:semiHidden/>
    <w:rsid w:val="002E3D4D"/>
    <w:rPr>
      <w:rFonts w:ascii="Tahoma" w:eastAsia="Times New Roman" w:hAnsi="Tahoma" w:cs="Tahoma"/>
      <w:sz w:val="16"/>
      <w:szCs w:val="16"/>
    </w:rPr>
  </w:style>
  <w:style w:type="paragraph" w:styleId="Footer">
    <w:name w:val="footer"/>
    <w:basedOn w:val="Normal"/>
    <w:link w:val="FooterChar"/>
    <w:uiPriority w:val="99"/>
    <w:unhideWhenUsed/>
    <w:rsid w:val="00913D56"/>
    <w:pPr>
      <w:tabs>
        <w:tab w:val="center" w:pos="4513"/>
        <w:tab w:val="right" w:pos="9026"/>
      </w:tabs>
    </w:pPr>
  </w:style>
  <w:style w:type="character" w:customStyle="1" w:styleId="FooterChar">
    <w:name w:val="Footer Char"/>
    <w:basedOn w:val="DefaultParagraphFont"/>
    <w:link w:val="Footer"/>
    <w:uiPriority w:val="99"/>
    <w:rsid w:val="00913D56"/>
    <w:rPr>
      <w:rFonts w:ascii="Times New Roman" w:eastAsia="Times New Roman" w:hAnsi="Times New Roman" w:cs="Times New Roman"/>
      <w:sz w:val="20"/>
      <w:szCs w:val="20"/>
    </w:rPr>
  </w:style>
  <w:style w:type="character" w:styleId="Strong">
    <w:name w:val="Strong"/>
    <w:basedOn w:val="DefaultParagraphFont"/>
    <w:uiPriority w:val="22"/>
    <w:qFormat/>
    <w:rsid w:val="00EC4D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4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E3D4D"/>
    <w:pPr>
      <w:keepNext/>
      <w:spacing w:before="240" w:after="60"/>
      <w:outlineLvl w:val="0"/>
    </w:pPr>
    <w:rPr>
      <w:rFonts w:ascii="Arial" w:hAnsi="Arial" w:cs="Arial"/>
      <w:b/>
      <w:bCs/>
      <w:kern w:val="28"/>
      <w:sz w:val="28"/>
      <w:szCs w:val="28"/>
    </w:rPr>
  </w:style>
  <w:style w:type="paragraph" w:styleId="Heading8">
    <w:name w:val="heading 8"/>
    <w:basedOn w:val="Normal"/>
    <w:next w:val="Normal"/>
    <w:link w:val="Heading8Char"/>
    <w:qFormat/>
    <w:rsid w:val="002E3D4D"/>
    <w:pPr>
      <w:keepNext/>
      <w:numPr>
        <w:numId w:val="1"/>
      </w:numPr>
      <w:outlineLvl w:val="7"/>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D4D"/>
    <w:rPr>
      <w:rFonts w:ascii="Arial" w:eastAsia="Times New Roman" w:hAnsi="Arial" w:cs="Arial"/>
      <w:b/>
      <w:bCs/>
      <w:kern w:val="28"/>
      <w:sz w:val="28"/>
      <w:szCs w:val="28"/>
    </w:rPr>
  </w:style>
  <w:style w:type="character" w:customStyle="1" w:styleId="Heading8Char">
    <w:name w:val="Heading 8 Char"/>
    <w:basedOn w:val="DefaultParagraphFont"/>
    <w:link w:val="Heading8"/>
    <w:rsid w:val="002E3D4D"/>
    <w:rPr>
      <w:rFonts w:ascii="Times New Roman" w:eastAsia="Times New Roman" w:hAnsi="Times New Roman" w:cs="Times New Roman"/>
      <w:sz w:val="24"/>
      <w:szCs w:val="24"/>
    </w:rPr>
  </w:style>
  <w:style w:type="paragraph" w:styleId="Header">
    <w:name w:val="header"/>
    <w:basedOn w:val="Normal"/>
    <w:link w:val="HeaderChar"/>
    <w:rsid w:val="002E3D4D"/>
    <w:pPr>
      <w:tabs>
        <w:tab w:val="center" w:pos="4153"/>
        <w:tab w:val="right" w:pos="8306"/>
      </w:tabs>
    </w:pPr>
  </w:style>
  <w:style w:type="character" w:customStyle="1" w:styleId="HeaderChar">
    <w:name w:val="Header Char"/>
    <w:basedOn w:val="DefaultParagraphFont"/>
    <w:link w:val="Header"/>
    <w:rsid w:val="002E3D4D"/>
    <w:rPr>
      <w:rFonts w:ascii="Times New Roman" w:eastAsia="Times New Roman" w:hAnsi="Times New Roman" w:cs="Times New Roman"/>
      <w:sz w:val="20"/>
      <w:szCs w:val="20"/>
    </w:rPr>
  </w:style>
  <w:style w:type="paragraph" w:styleId="Caption">
    <w:name w:val="caption"/>
    <w:basedOn w:val="Normal"/>
    <w:next w:val="Normal"/>
    <w:qFormat/>
    <w:rsid w:val="002E3D4D"/>
    <w:pPr>
      <w:tabs>
        <w:tab w:val="left" w:pos="-720"/>
      </w:tabs>
      <w:suppressAutoHyphens/>
      <w:spacing w:line="360" w:lineRule="auto"/>
      <w:ind w:left="-180"/>
      <w:jc w:val="both"/>
    </w:pPr>
    <w:rPr>
      <w:spacing w:val="-3"/>
      <w:sz w:val="24"/>
    </w:rPr>
  </w:style>
  <w:style w:type="paragraph" w:styleId="BodyText">
    <w:name w:val="Body Text"/>
    <w:basedOn w:val="Normal"/>
    <w:link w:val="BodyTextChar"/>
    <w:rsid w:val="002E3D4D"/>
    <w:rPr>
      <w:sz w:val="24"/>
      <w:szCs w:val="24"/>
      <w:lang w:val="en-US"/>
    </w:rPr>
  </w:style>
  <w:style w:type="character" w:customStyle="1" w:styleId="BodyTextChar">
    <w:name w:val="Body Text Char"/>
    <w:basedOn w:val="DefaultParagraphFont"/>
    <w:link w:val="BodyText"/>
    <w:rsid w:val="002E3D4D"/>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2E3D4D"/>
    <w:pPr>
      <w:ind w:left="283"/>
    </w:pPr>
    <w:rPr>
      <w:b/>
      <w:bCs/>
      <w:sz w:val="24"/>
      <w:szCs w:val="24"/>
    </w:rPr>
  </w:style>
  <w:style w:type="character" w:customStyle="1" w:styleId="BodyTextIndentChar">
    <w:name w:val="Body Text Indent Char"/>
    <w:basedOn w:val="DefaultParagraphFont"/>
    <w:link w:val="BodyTextIndent"/>
    <w:rsid w:val="002E3D4D"/>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2E3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both"/>
    </w:pPr>
  </w:style>
  <w:style w:type="character" w:customStyle="1" w:styleId="BodyTextIndent3Char">
    <w:name w:val="Body Text Indent 3 Char"/>
    <w:basedOn w:val="DefaultParagraphFont"/>
    <w:link w:val="BodyTextIndent3"/>
    <w:rsid w:val="002E3D4D"/>
    <w:rPr>
      <w:rFonts w:ascii="Times New Roman" w:eastAsia="Times New Roman" w:hAnsi="Times New Roman" w:cs="Times New Roman"/>
      <w:sz w:val="20"/>
      <w:szCs w:val="20"/>
    </w:rPr>
  </w:style>
  <w:style w:type="paragraph" w:customStyle="1" w:styleId="Conditionhead">
    <w:name w:val="Condition head"/>
    <w:basedOn w:val="Normal"/>
    <w:rsid w:val="002E3D4D"/>
    <w:pPr>
      <w:tabs>
        <w:tab w:val="left" w:pos="-720"/>
      </w:tabs>
      <w:suppressAutoHyphens/>
      <w:spacing w:line="360" w:lineRule="auto"/>
      <w:jc w:val="both"/>
    </w:pPr>
    <w:rPr>
      <w:b/>
      <w:sz w:val="24"/>
    </w:rPr>
  </w:style>
  <w:style w:type="paragraph" w:customStyle="1" w:styleId="Char">
    <w:name w:val="Char"/>
    <w:basedOn w:val="Normal"/>
    <w:rsid w:val="002E3D4D"/>
    <w:pPr>
      <w:spacing w:after="160" w:line="240" w:lineRule="exact"/>
    </w:pPr>
    <w:rPr>
      <w:rFonts w:ascii="Verdana" w:hAnsi="Verdana"/>
      <w:szCs w:val="22"/>
      <w:lang w:val="en-US"/>
    </w:rPr>
  </w:style>
  <w:style w:type="paragraph" w:styleId="ListParagraph">
    <w:name w:val="List Paragraph"/>
    <w:basedOn w:val="Normal"/>
    <w:uiPriority w:val="34"/>
    <w:qFormat/>
    <w:rsid w:val="002E3D4D"/>
    <w:pPr>
      <w:ind w:left="720"/>
    </w:pPr>
  </w:style>
  <w:style w:type="paragraph" w:styleId="BalloonText">
    <w:name w:val="Balloon Text"/>
    <w:basedOn w:val="Normal"/>
    <w:link w:val="BalloonTextChar"/>
    <w:uiPriority w:val="99"/>
    <w:semiHidden/>
    <w:unhideWhenUsed/>
    <w:rsid w:val="002E3D4D"/>
    <w:rPr>
      <w:rFonts w:ascii="Tahoma" w:hAnsi="Tahoma" w:cs="Tahoma"/>
      <w:sz w:val="16"/>
      <w:szCs w:val="16"/>
    </w:rPr>
  </w:style>
  <w:style w:type="character" w:customStyle="1" w:styleId="BalloonTextChar">
    <w:name w:val="Balloon Text Char"/>
    <w:basedOn w:val="DefaultParagraphFont"/>
    <w:link w:val="BalloonText"/>
    <w:uiPriority w:val="99"/>
    <w:semiHidden/>
    <w:rsid w:val="002E3D4D"/>
    <w:rPr>
      <w:rFonts w:ascii="Tahoma" w:eastAsia="Times New Roman" w:hAnsi="Tahoma" w:cs="Tahoma"/>
      <w:sz w:val="16"/>
      <w:szCs w:val="16"/>
    </w:rPr>
  </w:style>
  <w:style w:type="paragraph" w:styleId="Footer">
    <w:name w:val="footer"/>
    <w:basedOn w:val="Normal"/>
    <w:link w:val="FooterChar"/>
    <w:uiPriority w:val="99"/>
    <w:unhideWhenUsed/>
    <w:rsid w:val="00913D56"/>
    <w:pPr>
      <w:tabs>
        <w:tab w:val="center" w:pos="4513"/>
        <w:tab w:val="right" w:pos="9026"/>
      </w:tabs>
    </w:pPr>
  </w:style>
  <w:style w:type="character" w:customStyle="1" w:styleId="FooterChar">
    <w:name w:val="Footer Char"/>
    <w:basedOn w:val="DefaultParagraphFont"/>
    <w:link w:val="Footer"/>
    <w:uiPriority w:val="99"/>
    <w:rsid w:val="00913D56"/>
    <w:rPr>
      <w:rFonts w:ascii="Times New Roman" w:eastAsia="Times New Roman" w:hAnsi="Times New Roman" w:cs="Times New Roman"/>
      <w:sz w:val="20"/>
      <w:szCs w:val="20"/>
    </w:rPr>
  </w:style>
  <w:style w:type="character" w:styleId="Strong">
    <w:name w:val="Strong"/>
    <w:basedOn w:val="DefaultParagraphFont"/>
    <w:uiPriority w:val="22"/>
    <w:qFormat/>
    <w:rsid w:val="00EC4D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8996">
      <w:bodyDiv w:val="1"/>
      <w:marLeft w:val="0"/>
      <w:marRight w:val="0"/>
      <w:marTop w:val="0"/>
      <w:marBottom w:val="0"/>
      <w:divBdr>
        <w:top w:val="none" w:sz="0" w:space="0" w:color="auto"/>
        <w:left w:val="none" w:sz="0" w:space="0" w:color="auto"/>
        <w:bottom w:val="none" w:sz="0" w:space="0" w:color="auto"/>
        <w:right w:val="none" w:sz="0" w:space="0" w:color="auto"/>
      </w:divBdr>
    </w:div>
    <w:div w:id="787553566">
      <w:bodyDiv w:val="1"/>
      <w:marLeft w:val="0"/>
      <w:marRight w:val="0"/>
      <w:marTop w:val="0"/>
      <w:marBottom w:val="0"/>
      <w:divBdr>
        <w:top w:val="none" w:sz="0" w:space="0" w:color="auto"/>
        <w:left w:val="none" w:sz="0" w:space="0" w:color="auto"/>
        <w:bottom w:val="none" w:sz="0" w:space="0" w:color="auto"/>
        <w:right w:val="none" w:sz="0" w:space="0" w:color="auto"/>
      </w:divBdr>
    </w:div>
    <w:div w:id="1093817436">
      <w:bodyDiv w:val="1"/>
      <w:marLeft w:val="0"/>
      <w:marRight w:val="0"/>
      <w:marTop w:val="0"/>
      <w:marBottom w:val="0"/>
      <w:divBdr>
        <w:top w:val="none" w:sz="0" w:space="0" w:color="auto"/>
        <w:left w:val="none" w:sz="0" w:space="0" w:color="auto"/>
        <w:bottom w:val="none" w:sz="0" w:space="0" w:color="auto"/>
        <w:right w:val="none" w:sz="0" w:space="0" w:color="auto"/>
      </w:divBdr>
    </w:div>
    <w:div w:id="1418592818">
      <w:bodyDiv w:val="1"/>
      <w:marLeft w:val="0"/>
      <w:marRight w:val="0"/>
      <w:marTop w:val="0"/>
      <w:marBottom w:val="0"/>
      <w:divBdr>
        <w:top w:val="none" w:sz="0" w:space="0" w:color="auto"/>
        <w:left w:val="none" w:sz="0" w:space="0" w:color="auto"/>
        <w:bottom w:val="none" w:sz="0" w:space="0" w:color="auto"/>
        <w:right w:val="none" w:sz="0" w:space="0" w:color="auto"/>
      </w:divBdr>
    </w:div>
    <w:div w:id="14855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F4DD-35BA-4F3D-947D-A91F83AD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4254</Words>
  <Characters>24252</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28450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Services</dc:creator>
  <cp:lastModifiedBy>Desktop Administrator (Local)</cp:lastModifiedBy>
  <cp:revision>2</cp:revision>
  <cp:lastPrinted>2016-11-14T14:39:00Z</cp:lastPrinted>
  <dcterms:created xsi:type="dcterms:W3CDTF">2018-02-20T08:31:00Z</dcterms:created>
  <dcterms:modified xsi:type="dcterms:W3CDTF">2018-02-20T08:31:00Z</dcterms:modified>
</cp:coreProperties>
</file>