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738E" w14:textId="77777777" w:rsidR="00124E28" w:rsidRPr="00A37A06" w:rsidRDefault="00124E28" w:rsidP="00124E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37A06">
        <w:rPr>
          <w:rStyle w:val="normaltextrun"/>
          <w:rFonts w:ascii="Arial" w:hAnsi="Arial" w:cs="Arial"/>
        </w:rPr>
        <w:t>PIN notice:</w:t>
      </w:r>
      <w:r w:rsidRPr="00A37A06">
        <w:rPr>
          <w:rStyle w:val="eop"/>
          <w:rFonts w:ascii="Arial" w:hAnsi="Arial" w:cs="Arial"/>
        </w:rPr>
        <w:t> </w:t>
      </w:r>
    </w:p>
    <w:p w14:paraId="156FD625" w14:textId="77777777" w:rsidR="00124E28" w:rsidRPr="00A37A06" w:rsidRDefault="00124E28" w:rsidP="00124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37A06">
        <w:rPr>
          <w:rStyle w:val="normaltextrun"/>
          <w:rFonts w:ascii="Arial" w:hAnsi="Arial" w:cs="Arial"/>
          <w:b/>
          <w:bCs/>
          <w:color w:val="000000"/>
          <w:lang w:val="en"/>
        </w:rPr>
        <w:t>Title:</w:t>
      </w:r>
      <w:r w:rsidRPr="00A37A06">
        <w:rPr>
          <w:rStyle w:val="eop"/>
          <w:rFonts w:ascii="Arial" w:hAnsi="Arial" w:cs="Arial"/>
        </w:rPr>
        <w:t> </w:t>
      </w:r>
    </w:p>
    <w:p w14:paraId="7E770ED2" w14:textId="5C24713D" w:rsidR="00124E28" w:rsidRPr="00A37A06" w:rsidRDefault="00F979E1" w:rsidP="00124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000000"/>
          <w:lang w:val="en"/>
        </w:rPr>
        <w:t>SC19064</w:t>
      </w:r>
      <w:r w:rsidRPr="00A37A06">
        <w:rPr>
          <w:rStyle w:val="normaltextrun"/>
          <w:rFonts w:ascii="Arial" w:hAnsi="Arial" w:cs="Arial"/>
          <w:color w:val="000000"/>
          <w:lang w:val="en"/>
        </w:rPr>
        <w:t xml:space="preserve"> </w:t>
      </w:r>
      <w:r w:rsidR="00124E28" w:rsidRPr="00A37A06">
        <w:rPr>
          <w:rStyle w:val="normaltextrun"/>
          <w:rFonts w:ascii="Arial" w:hAnsi="Arial" w:cs="Arial"/>
          <w:color w:val="000000"/>
          <w:lang w:val="en"/>
        </w:rPr>
        <w:t>– </w:t>
      </w:r>
      <w:r w:rsidR="00B94A65">
        <w:rPr>
          <w:rStyle w:val="normaltextrun"/>
          <w:rFonts w:ascii="Arial" w:hAnsi="Arial" w:cs="Arial"/>
          <w:color w:val="000000"/>
          <w:lang w:val="en"/>
        </w:rPr>
        <w:t xml:space="preserve">Paper and Card </w:t>
      </w:r>
      <w:r w:rsidR="00124E28" w:rsidRPr="00A37A06">
        <w:rPr>
          <w:rStyle w:val="eop"/>
          <w:rFonts w:ascii="Arial" w:hAnsi="Arial" w:cs="Arial"/>
        </w:rPr>
        <w:t>Processing Service</w:t>
      </w:r>
    </w:p>
    <w:p w14:paraId="38809623" w14:textId="77777777" w:rsidR="00124E28" w:rsidRPr="00A37A06" w:rsidRDefault="00124E28" w:rsidP="00124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37A06">
        <w:rPr>
          <w:rStyle w:val="eop"/>
          <w:rFonts w:ascii="Arial" w:hAnsi="Arial" w:cs="Arial"/>
        </w:rPr>
        <w:t> </w:t>
      </w:r>
    </w:p>
    <w:p w14:paraId="380C7C54" w14:textId="77777777" w:rsidR="00124E28" w:rsidRPr="00A37A06" w:rsidRDefault="00124E28" w:rsidP="00124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37A06">
        <w:rPr>
          <w:rStyle w:val="normaltextrun"/>
          <w:rFonts w:ascii="Arial" w:hAnsi="Arial" w:cs="Arial"/>
          <w:b/>
          <w:bCs/>
          <w:color w:val="000000"/>
          <w:lang w:val="en"/>
        </w:rPr>
        <w:t>Categories</w:t>
      </w:r>
      <w:r w:rsidRPr="00A37A06">
        <w:rPr>
          <w:rStyle w:val="eop"/>
          <w:rFonts w:ascii="Arial" w:hAnsi="Arial" w:cs="Arial"/>
        </w:rPr>
        <w:t> </w:t>
      </w:r>
    </w:p>
    <w:p w14:paraId="520A8485" w14:textId="77777777" w:rsidR="00124E28" w:rsidRPr="00A37A06" w:rsidRDefault="00124E28" w:rsidP="00124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37A06">
        <w:rPr>
          <w:rStyle w:val="normaltextrun"/>
          <w:rFonts w:ascii="Arial" w:hAnsi="Arial" w:cs="Arial"/>
          <w:color w:val="000000"/>
          <w:lang w:val="en"/>
        </w:rPr>
        <w:t>Waste Management</w:t>
      </w:r>
      <w:r w:rsidRPr="00A37A06">
        <w:rPr>
          <w:rStyle w:val="eop"/>
          <w:rFonts w:ascii="Arial" w:hAnsi="Arial" w:cs="Arial"/>
        </w:rPr>
        <w:t> </w:t>
      </w:r>
    </w:p>
    <w:p w14:paraId="788AD2A1" w14:textId="77777777" w:rsidR="00124E28" w:rsidRPr="00A37A06" w:rsidRDefault="00124E28" w:rsidP="00124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37A06">
        <w:rPr>
          <w:rStyle w:val="eop"/>
          <w:rFonts w:ascii="Arial" w:hAnsi="Arial" w:cs="Arial"/>
        </w:rPr>
        <w:t> </w:t>
      </w:r>
    </w:p>
    <w:p w14:paraId="00BF7569" w14:textId="77777777" w:rsidR="00124E28" w:rsidRPr="00A37A06" w:rsidRDefault="00124E28" w:rsidP="00124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37A06">
        <w:rPr>
          <w:rStyle w:val="normaltextrun"/>
          <w:rFonts w:ascii="Arial" w:hAnsi="Arial" w:cs="Arial"/>
          <w:b/>
          <w:bCs/>
          <w:color w:val="000000"/>
          <w:lang w:val="en"/>
        </w:rPr>
        <w:t>Description</w:t>
      </w:r>
      <w:r w:rsidRPr="00A37A06">
        <w:rPr>
          <w:rStyle w:val="eop"/>
          <w:rFonts w:ascii="Arial" w:hAnsi="Arial" w:cs="Arial"/>
        </w:rPr>
        <w:t> </w:t>
      </w:r>
    </w:p>
    <w:p w14:paraId="5D2F0C25" w14:textId="6BDD162B" w:rsidR="00E075AA" w:rsidRPr="00A37A06" w:rsidRDefault="00124E28" w:rsidP="00E075A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  <w:r w:rsidRPr="00A37A06">
        <w:rPr>
          <w:rStyle w:val="normaltextrun"/>
          <w:rFonts w:ascii="Arial" w:hAnsi="Arial" w:cs="Arial"/>
          <w:color w:val="000000"/>
          <w:lang w:val="en"/>
        </w:rPr>
        <w:t>The Kent County Council (KCC) wishes to engage wit</w:t>
      </w:r>
      <w:bookmarkStart w:id="0" w:name="_GoBack"/>
      <w:bookmarkEnd w:id="0"/>
      <w:r w:rsidRPr="00A37A06">
        <w:rPr>
          <w:rStyle w:val="normaltextrun"/>
          <w:rFonts w:ascii="Arial" w:hAnsi="Arial" w:cs="Arial"/>
          <w:color w:val="000000"/>
          <w:lang w:val="en"/>
        </w:rPr>
        <w:t xml:space="preserve">h </w:t>
      </w:r>
      <w:r w:rsidR="00CE729F" w:rsidRPr="00A37A06">
        <w:rPr>
          <w:rStyle w:val="normaltextrun"/>
          <w:rFonts w:ascii="Arial" w:hAnsi="Arial" w:cs="Arial"/>
          <w:color w:val="000000"/>
          <w:lang w:val="en"/>
        </w:rPr>
        <w:t>suppliers</w:t>
      </w:r>
      <w:r w:rsidRPr="00A37A06">
        <w:rPr>
          <w:rStyle w:val="normaltextrun"/>
          <w:rFonts w:ascii="Arial" w:hAnsi="Arial" w:cs="Arial"/>
          <w:color w:val="000000"/>
          <w:lang w:val="en"/>
        </w:rPr>
        <w:t> regarding </w:t>
      </w:r>
      <w:r w:rsidR="00CE729F" w:rsidRPr="00A37A06">
        <w:rPr>
          <w:rStyle w:val="normaltextrun"/>
          <w:rFonts w:ascii="Arial" w:hAnsi="Arial" w:cs="Arial"/>
          <w:color w:val="000000"/>
          <w:lang w:val="en"/>
        </w:rPr>
        <w:t>capacity</w:t>
      </w:r>
      <w:r w:rsidR="00021392" w:rsidRPr="00A37A06">
        <w:rPr>
          <w:rStyle w:val="normaltextrun"/>
          <w:rFonts w:ascii="Arial" w:hAnsi="Arial" w:cs="Arial"/>
          <w:color w:val="000000"/>
          <w:lang w:val="en"/>
        </w:rPr>
        <w:t xml:space="preserve"> in the market</w:t>
      </w:r>
      <w:r w:rsidR="00CE729F" w:rsidRPr="00A37A06">
        <w:rPr>
          <w:rStyle w:val="normaltextrun"/>
          <w:rFonts w:ascii="Arial" w:hAnsi="Arial" w:cs="Arial"/>
          <w:color w:val="000000"/>
          <w:lang w:val="en"/>
        </w:rPr>
        <w:t xml:space="preserve"> to provide </w:t>
      </w:r>
      <w:r w:rsidRPr="00A37A06">
        <w:rPr>
          <w:rStyle w:val="normaltextrun"/>
          <w:rFonts w:ascii="Arial" w:hAnsi="Arial" w:cs="Arial"/>
          <w:color w:val="000000"/>
          <w:lang w:val="en"/>
        </w:rPr>
        <w:t>processing</w:t>
      </w:r>
      <w:r w:rsidR="00E075AA" w:rsidRPr="00A37A06">
        <w:rPr>
          <w:rStyle w:val="normaltextrun"/>
          <w:rFonts w:ascii="Arial" w:hAnsi="Arial" w:cs="Arial"/>
          <w:color w:val="000000"/>
          <w:lang w:val="en"/>
        </w:rPr>
        <w:t xml:space="preserve"> </w:t>
      </w:r>
      <w:r w:rsidR="00A55090" w:rsidRPr="00A37A06">
        <w:rPr>
          <w:rStyle w:val="normaltextrun"/>
          <w:rFonts w:ascii="Arial" w:hAnsi="Arial" w:cs="Arial"/>
          <w:color w:val="000000"/>
          <w:lang w:val="en"/>
        </w:rPr>
        <w:t>services</w:t>
      </w:r>
      <w:r w:rsidR="00B94A65">
        <w:rPr>
          <w:rStyle w:val="normaltextrun"/>
          <w:rFonts w:ascii="Arial" w:hAnsi="Arial" w:cs="Arial"/>
          <w:color w:val="000000"/>
          <w:lang w:val="en"/>
        </w:rPr>
        <w:t xml:space="preserve"> for Paper and Card</w:t>
      </w:r>
      <w:r w:rsidR="00E075AA" w:rsidRPr="00A37A06">
        <w:rPr>
          <w:rStyle w:val="normaltextrun"/>
          <w:rFonts w:ascii="Arial" w:hAnsi="Arial" w:cs="Arial"/>
          <w:color w:val="000000"/>
          <w:lang w:val="en"/>
        </w:rPr>
        <w:t>.</w:t>
      </w:r>
    </w:p>
    <w:p w14:paraId="54B11CCF" w14:textId="77777777" w:rsidR="00E075AA" w:rsidRPr="00A37A06" w:rsidRDefault="00E075AA" w:rsidP="00124E2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</w:p>
    <w:p w14:paraId="1A0C0EB5" w14:textId="5B7BE2FB" w:rsidR="00E44066" w:rsidRPr="00A37A06" w:rsidRDefault="00E075AA" w:rsidP="00124E2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  <w:r w:rsidRPr="00A37A06">
        <w:rPr>
          <w:rStyle w:val="normaltextrun"/>
          <w:rFonts w:ascii="Arial" w:hAnsi="Arial" w:cs="Arial"/>
          <w:color w:val="000000"/>
          <w:lang w:val="en"/>
        </w:rPr>
        <w:t>KCC would like to take the opportunity to invite suitably qualified waste management </w:t>
      </w:r>
      <w:r w:rsidRPr="00A37A06">
        <w:rPr>
          <w:rStyle w:val="spellingerror"/>
          <w:rFonts w:ascii="Arial" w:hAnsi="Arial" w:cs="Arial"/>
          <w:color w:val="000000"/>
          <w:lang w:val="en"/>
        </w:rPr>
        <w:t>organisations</w:t>
      </w:r>
      <w:r w:rsidRPr="00A37A06">
        <w:rPr>
          <w:rStyle w:val="normaltextrun"/>
          <w:rFonts w:ascii="Arial" w:hAnsi="Arial" w:cs="Arial"/>
          <w:color w:val="000000"/>
          <w:lang w:val="en"/>
        </w:rPr>
        <w:t> to express an interest in this requirement.</w:t>
      </w:r>
    </w:p>
    <w:p w14:paraId="2E144A42" w14:textId="77777777" w:rsidR="00E44066" w:rsidRDefault="00E44066" w:rsidP="00E4406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</w:p>
    <w:p w14:paraId="7164B49C" w14:textId="2737BB6F" w:rsidR="00547D27" w:rsidRDefault="00E44066" w:rsidP="00E4406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  <w:bookmarkStart w:id="1" w:name="_Hlk32842444"/>
      <w:r>
        <w:rPr>
          <w:rStyle w:val="normaltextrun"/>
          <w:rFonts w:ascii="Arial" w:hAnsi="Arial" w:cs="Arial"/>
          <w:color w:val="000000"/>
          <w:lang w:val="en"/>
        </w:rPr>
        <w:t>KCC’s future demand for these services is as follows:</w:t>
      </w:r>
    </w:p>
    <w:p w14:paraId="4E18187C" w14:textId="77777777" w:rsidR="00893A69" w:rsidRPr="00ED5294" w:rsidRDefault="00893A69" w:rsidP="00ED5294">
      <w:pPr>
        <w:pStyle w:val="paragraph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  <w:r w:rsidRPr="00ED5294">
        <w:rPr>
          <w:rStyle w:val="normaltextrun"/>
          <w:rFonts w:ascii="Arial" w:hAnsi="Arial" w:cs="Arial"/>
          <w:color w:val="000000"/>
          <w:lang w:val="en"/>
        </w:rPr>
        <w:t>4,214 tonnes from 1 November 2020 (Mid and East Kent HWRCs);</w:t>
      </w:r>
    </w:p>
    <w:p w14:paraId="0D7019A1" w14:textId="77777777" w:rsidR="00893A69" w:rsidRPr="00ED5294" w:rsidRDefault="00893A69" w:rsidP="00ED5294">
      <w:pPr>
        <w:pStyle w:val="paragraph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  <w:r w:rsidRPr="00ED5294">
        <w:rPr>
          <w:rStyle w:val="normaltextrun"/>
          <w:rFonts w:ascii="Arial" w:hAnsi="Arial" w:cs="Arial"/>
          <w:color w:val="000000"/>
          <w:lang w:val="en"/>
        </w:rPr>
        <w:t>15,443 tonnes from 1 January 2021 (East Kent kerbside collections);</w:t>
      </w:r>
    </w:p>
    <w:p w14:paraId="2093DB08" w14:textId="77777777" w:rsidR="00893A69" w:rsidRPr="00ED5294" w:rsidRDefault="00893A69" w:rsidP="00ED5294">
      <w:pPr>
        <w:pStyle w:val="paragraph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  <w:r w:rsidRPr="00ED5294">
        <w:rPr>
          <w:rStyle w:val="normaltextrun"/>
          <w:rFonts w:ascii="Arial" w:hAnsi="Arial" w:cs="Arial"/>
          <w:color w:val="000000"/>
          <w:lang w:val="en"/>
        </w:rPr>
        <w:t xml:space="preserve">11,816 to 14,403 tonnes from 1 December 2021 (West Kent HWRCs and South West Kent kerbside collections). </w:t>
      </w:r>
    </w:p>
    <w:bookmarkEnd w:id="1"/>
    <w:p w14:paraId="5D48EF33" w14:textId="5036388B" w:rsidR="002C2838" w:rsidRDefault="002C2838" w:rsidP="002C283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</w:p>
    <w:p w14:paraId="4810C08B" w14:textId="6B012D67" w:rsidR="00547D27" w:rsidRDefault="002C2838" w:rsidP="00E4406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  <w:r>
        <w:rPr>
          <w:rStyle w:val="normaltextrun"/>
          <w:rFonts w:ascii="Arial" w:hAnsi="Arial" w:cs="Arial"/>
          <w:color w:val="000000"/>
          <w:lang w:val="en"/>
        </w:rPr>
        <w:t xml:space="preserve">KCC </w:t>
      </w:r>
      <w:r w:rsidR="00E44066">
        <w:rPr>
          <w:rStyle w:val="normaltextrun"/>
          <w:rFonts w:ascii="Arial" w:hAnsi="Arial" w:cs="Arial"/>
          <w:color w:val="000000"/>
          <w:lang w:val="en"/>
        </w:rPr>
        <w:t>will</w:t>
      </w:r>
      <w:r w:rsidR="009052AE">
        <w:rPr>
          <w:rStyle w:val="normaltextrun"/>
          <w:rFonts w:ascii="Arial" w:hAnsi="Arial" w:cs="Arial"/>
          <w:color w:val="000000"/>
          <w:lang w:val="en"/>
        </w:rPr>
        <w:t xml:space="preserve"> consider</w:t>
      </w:r>
      <w:r w:rsidR="00E44066">
        <w:rPr>
          <w:rStyle w:val="normaltextrun"/>
          <w:rFonts w:ascii="Arial" w:hAnsi="Arial" w:cs="Arial"/>
          <w:color w:val="000000"/>
          <w:lang w:val="en"/>
        </w:rPr>
        <w:t xml:space="preserve"> different ways of lotting this requirement; for example</w:t>
      </w:r>
      <w:r w:rsidR="009052AE">
        <w:rPr>
          <w:rStyle w:val="normaltextrun"/>
          <w:rFonts w:ascii="Arial" w:hAnsi="Arial" w:cs="Arial"/>
          <w:color w:val="000000"/>
          <w:lang w:val="en"/>
        </w:rPr>
        <w:t>:</w:t>
      </w:r>
      <w:r w:rsidR="00E44066">
        <w:rPr>
          <w:rStyle w:val="normaltextrun"/>
          <w:rFonts w:ascii="Arial" w:hAnsi="Arial" w:cs="Arial"/>
          <w:color w:val="000000"/>
          <w:lang w:val="en"/>
        </w:rPr>
        <w:t xml:space="preserve"> the possible </w:t>
      </w:r>
      <w:r w:rsidR="00B94A65">
        <w:rPr>
          <w:rStyle w:val="normaltextrun"/>
          <w:rFonts w:ascii="Arial" w:hAnsi="Arial" w:cs="Arial"/>
          <w:color w:val="000000"/>
          <w:lang w:val="en"/>
        </w:rPr>
        <w:t>segregation of</w:t>
      </w:r>
      <w:r>
        <w:rPr>
          <w:rStyle w:val="normaltextrun"/>
          <w:rFonts w:ascii="Arial" w:hAnsi="Arial" w:cs="Arial"/>
          <w:color w:val="000000"/>
          <w:lang w:val="en"/>
        </w:rPr>
        <w:t xml:space="preserve"> </w:t>
      </w:r>
      <w:r w:rsidR="00B94A65">
        <w:rPr>
          <w:rStyle w:val="normaltextrun"/>
          <w:rFonts w:ascii="Arial" w:hAnsi="Arial" w:cs="Arial"/>
          <w:color w:val="000000"/>
          <w:lang w:val="en"/>
        </w:rPr>
        <w:t>P</w:t>
      </w:r>
      <w:r>
        <w:rPr>
          <w:rStyle w:val="normaltextrun"/>
          <w:rFonts w:ascii="Arial" w:hAnsi="Arial" w:cs="Arial"/>
          <w:color w:val="000000"/>
          <w:lang w:val="en"/>
        </w:rPr>
        <w:t xml:space="preserve">aper and </w:t>
      </w:r>
      <w:r w:rsidR="00B94A65">
        <w:rPr>
          <w:rStyle w:val="normaltextrun"/>
          <w:rFonts w:ascii="Arial" w:hAnsi="Arial" w:cs="Arial"/>
          <w:color w:val="000000"/>
          <w:lang w:val="en"/>
        </w:rPr>
        <w:t>C</w:t>
      </w:r>
      <w:r>
        <w:rPr>
          <w:rStyle w:val="normaltextrun"/>
          <w:rFonts w:ascii="Arial" w:hAnsi="Arial" w:cs="Arial"/>
          <w:color w:val="000000"/>
          <w:lang w:val="en"/>
        </w:rPr>
        <w:t>ard across all Kent HWRC sites</w:t>
      </w:r>
      <w:r w:rsidR="00B94A65">
        <w:rPr>
          <w:rStyle w:val="normaltextrun"/>
          <w:rFonts w:ascii="Arial" w:hAnsi="Arial" w:cs="Arial"/>
          <w:color w:val="000000"/>
          <w:lang w:val="en"/>
        </w:rPr>
        <w:t xml:space="preserve"> (currently mixed)</w:t>
      </w:r>
      <w:r w:rsidR="00E44066">
        <w:rPr>
          <w:rStyle w:val="normaltextrun"/>
          <w:rFonts w:ascii="Arial" w:hAnsi="Arial" w:cs="Arial"/>
          <w:color w:val="000000"/>
          <w:lang w:val="en"/>
        </w:rPr>
        <w:t xml:space="preserve">, splitting HWRC waste from </w:t>
      </w:r>
      <w:r w:rsidR="004E7E77">
        <w:rPr>
          <w:rStyle w:val="normaltextrun"/>
          <w:rFonts w:ascii="Arial" w:hAnsi="Arial" w:cs="Arial"/>
          <w:color w:val="000000"/>
          <w:lang w:val="en"/>
        </w:rPr>
        <w:t xml:space="preserve">kerbside </w:t>
      </w:r>
      <w:r w:rsidR="00E44066">
        <w:rPr>
          <w:rStyle w:val="normaltextrun"/>
          <w:rFonts w:ascii="Arial" w:hAnsi="Arial" w:cs="Arial"/>
          <w:color w:val="000000"/>
          <w:lang w:val="en"/>
        </w:rPr>
        <w:t>collected waste, etc.</w:t>
      </w:r>
    </w:p>
    <w:p w14:paraId="04EEF737" w14:textId="5E8EAF3A" w:rsidR="00E44066" w:rsidRDefault="00E44066" w:rsidP="00E4406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</w:p>
    <w:p w14:paraId="31235E7A" w14:textId="22558184" w:rsidR="009D45FF" w:rsidRDefault="00E44066" w:rsidP="009D45F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  <w:r>
        <w:rPr>
          <w:rStyle w:val="normaltextrun"/>
          <w:rFonts w:ascii="Arial" w:hAnsi="Arial" w:cs="Arial"/>
          <w:color w:val="000000"/>
          <w:lang w:val="en"/>
        </w:rPr>
        <w:t>If your organisation is interested in processing any of KCC’s paper/card waste</w:t>
      </w:r>
      <w:r w:rsidR="009D45FF">
        <w:rPr>
          <w:rStyle w:val="normaltextrun"/>
          <w:rFonts w:ascii="Arial" w:hAnsi="Arial" w:cs="Arial"/>
          <w:color w:val="000000"/>
          <w:lang w:val="en"/>
        </w:rPr>
        <w:t xml:space="preserve"> and has the capacity to take some of this material in the future</w:t>
      </w:r>
      <w:r>
        <w:rPr>
          <w:rStyle w:val="normaltextrun"/>
          <w:rFonts w:ascii="Arial" w:hAnsi="Arial" w:cs="Arial"/>
          <w:color w:val="000000"/>
          <w:lang w:val="en"/>
        </w:rPr>
        <w:t>, please express an interes</w:t>
      </w:r>
      <w:r w:rsidR="009D45FF">
        <w:rPr>
          <w:rStyle w:val="normaltextrun"/>
          <w:rFonts w:ascii="Arial" w:hAnsi="Arial" w:cs="Arial"/>
          <w:color w:val="000000"/>
          <w:lang w:val="en"/>
        </w:rPr>
        <w:t>t.</w:t>
      </w:r>
    </w:p>
    <w:p w14:paraId="22E53165" w14:textId="4BDD5855" w:rsidR="00E44066" w:rsidRDefault="00E44066" w:rsidP="00E4406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</w:p>
    <w:p w14:paraId="05929B03" w14:textId="133BD54B" w:rsidR="00E44066" w:rsidRPr="00E44066" w:rsidRDefault="00E44066" w:rsidP="00E4406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  <w:r w:rsidRPr="00A37A06">
        <w:rPr>
          <w:rStyle w:val="normaltextrun"/>
          <w:rFonts w:ascii="Arial" w:hAnsi="Arial" w:cs="Arial"/>
          <w:color w:val="000000"/>
          <w:lang w:val="en"/>
        </w:rPr>
        <w:t xml:space="preserve">KCC will </w:t>
      </w:r>
      <w:r>
        <w:rPr>
          <w:rStyle w:val="normaltextrun"/>
          <w:rFonts w:ascii="Arial" w:hAnsi="Arial" w:cs="Arial"/>
          <w:color w:val="000000"/>
          <w:lang w:val="en"/>
        </w:rPr>
        <w:t>contact</w:t>
      </w:r>
      <w:r w:rsidRPr="00A37A06">
        <w:rPr>
          <w:rStyle w:val="normaltextrun"/>
          <w:rFonts w:ascii="Arial" w:hAnsi="Arial" w:cs="Arial"/>
          <w:color w:val="000000"/>
          <w:lang w:val="en"/>
        </w:rPr>
        <w:t xml:space="preserve"> suppliers that express an interest</w:t>
      </w:r>
      <w:r w:rsidR="009D45FF">
        <w:rPr>
          <w:rStyle w:val="normaltextrun"/>
          <w:rFonts w:ascii="Arial" w:hAnsi="Arial" w:cs="Arial"/>
          <w:color w:val="000000"/>
          <w:lang w:val="en"/>
        </w:rPr>
        <w:t xml:space="preserve"> in this opportunity</w:t>
      </w:r>
      <w:r w:rsidRPr="00A37A06">
        <w:rPr>
          <w:rStyle w:val="normaltextrun"/>
          <w:rFonts w:ascii="Arial" w:hAnsi="Arial" w:cs="Arial"/>
          <w:color w:val="000000"/>
          <w:lang w:val="en"/>
        </w:rPr>
        <w:t xml:space="preserve"> to understand their organisations capability and capacity to meet the requirements of this service.</w:t>
      </w:r>
    </w:p>
    <w:p w14:paraId="5A95310E" w14:textId="77777777" w:rsidR="00547D27" w:rsidRPr="00A37A06" w:rsidRDefault="00547D27" w:rsidP="00124E2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n"/>
        </w:rPr>
      </w:pPr>
    </w:p>
    <w:p w14:paraId="03656515" w14:textId="0BF06490" w:rsidR="00CE729F" w:rsidRPr="00A37A06" w:rsidRDefault="00547D27" w:rsidP="004D44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color w:val="000000"/>
          <w:lang w:val="en"/>
        </w:rPr>
        <w:t>The Supplier’s processing facility</w:t>
      </w:r>
      <w:r w:rsidR="00124E28" w:rsidRPr="00A37A06">
        <w:rPr>
          <w:rStyle w:val="normaltextrun"/>
          <w:rFonts w:ascii="Arial" w:hAnsi="Arial" w:cs="Arial"/>
          <w:color w:val="000000"/>
          <w:lang w:val="en"/>
        </w:rPr>
        <w:t xml:space="preserve"> must be fully permitted an</w:t>
      </w:r>
      <w:r w:rsidR="004D445F" w:rsidRPr="00A37A06">
        <w:rPr>
          <w:rStyle w:val="normaltextrun"/>
          <w:rFonts w:ascii="Arial" w:hAnsi="Arial" w:cs="Arial"/>
          <w:color w:val="000000"/>
          <w:lang w:val="en"/>
        </w:rPr>
        <w:t>d o</w:t>
      </w:r>
      <w:r w:rsidR="004D445F" w:rsidRPr="00A37A06">
        <w:rPr>
          <w:rStyle w:val="spellingerror"/>
          <w:rFonts w:ascii="Arial" w:hAnsi="Arial" w:cs="Arial"/>
          <w:color w:val="000000"/>
          <w:lang w:val="en"/>
        </w:rPr>
        <w:t>rganisations</w:t>
      </w:r>
      <w:r w:rsidR="004D445F" w:rsidRPr="00A37A06">
        <w:rPr>
          <w:rStyle w:val="normaltextrun"/>
          <w:rFonts w:ascii="Arial" w:hAnsi="Arial" w:cs="Arial"/>
          <w:color w:val="000000"/>
          <w:lang w:val="en"/>
        </w:rPr>
        <w:t> must already be practiced in delivering the highest standards of Health and Safety and Environmental compliance to deliver highly </w:t>
      </w:r>
      <w:r w:rsidR="004D445F" w:rsidRPr="00A37A06">
        <w:rPr>
          <w:rStyle w:val="spellingerror"/>
          <w:rFonts w:ascii="Arial" w:hAnsi="Arial" w:cs="Arial"/>
          <w:color w:val="000000"/>
          <w:lang w:val="en"/>
        </w:rPr>
        <w:t>organised</w:t>
      </w:r>
      <w:r w:rsidR="004D445F" w:rsidRPr="00A37A06">
        <w:rPr>
          <w:rStyle w:val="normaltextrun"/>
          <w:rFonts w:ascii="Arial" w:hAnsi="Arial" w:cs="Arial"/>
          <w:color w:val="000000"/>
          <w:lang w:val="en"/>
        </w:rPr>
        <w:t> and efficient waste processing services; using expertise and innovation to </w:t>
      </w:r>
      <w:r w:rsidR="00F979E1">
        <w:rPr>
          <w:rStyle w:val="spellingerror"/>
          <w:rFonts w:ascii="Arial" w:hAnsi="Arial" w:cs="Arial"/>
          <w:color w:val="000000"/>
          <w:lang w:val="en"/>
        </w:rPr>
        <w:t>ensure</w:t>
      </w:r>
      <w:r w:rsidR="00F979E1">
        <w:rPr>
          <w:rStyle w:val="spellingerror"/>
          <w:rFonts w:ascii="Arial" w:hAnsi="Arial" w:cs="Arial"/>
          <w:color w:val="000000"/>
          <w:lang w:val="en"/>
        </w:rPr>
        <w:t xml:space="preserve"> </w:t>
      </w:r>
      <w:r w:rsidR="00F979E1">
        <w:rPr>
          <w:rStyle w:val="spellingerror"/>
          <w:rFonts w:ascii="Arial" w:hAnsi="Arial" w:cs="Arial"/>
          <w:color w:val="000000"/>
          <w:lang w:val="en"/>
        </w:rPr>
        <w:t>best value for money</w:t>
      </w:r>
      <w:r w:rsidR="00F472EC">
        <w:rPr>
          <w:rStyle w:val="spellingerror"/>
          <w:rFonts w:ascii="Arial" w:hAnsi="Arial" w:cs="Arial"/>
          <w:color w:val="000000"/>
          <w:lang w:val="en"/>
        </w:rPr>
        <w:t xml:space="preserve"> for</w:t>
      </w:r>
      <w:r w:rsidR="00F979E1">
        <w:rPr>
          <w:rStyle w:val="spellingerror"/>
          <w:rFonts w:ascii="Arial" w:hAnsi="Arial" w:cs="Arial"/>
          <w:color w:val="000000"/>
          <w:lang w:val="en"/>
        </w:rPr>
        <w:t xml:space="preserve"> </w:t>
      </w:r>
      <w:r w:rsidR="004D445F" w:rsidRPr="00A37A06">
        <w:rPr>
          <w:rStyle w:val="normaltextrun"/>
          <w:rFonts w:ascii="Arial" w:hAnsi="Arial" w:cs="Arial"/>
          <w:color w:val="000000"/>
          <w:lang w:val="en"/>
        </w:rPr>
        <w:t>KCC.  </w:t>
      </w:r>
      <w:r w:rsidR="004D445F" w:rsidRPr="00A37A06">
        <w:rPr>
          <w:rStyle w:val="eop"/>
          <w:rFonts w:ascii="Arial" w:hAnsi="Arial" w:cs="Arial"/>
        </w:rPr>
        <w:t> </w:t>
      </w:r>
    </w:p>
    <w:p w14:paraId="5F6ED09E" w14:textId="5141425C" w:rsidR="00CE729F" w:rsidRPr="00A37A06" w:rsidRDefault="00CE729F" w:rsidP="004D44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520D2449" w14:textId="49BF5049" w:rsidR="00CE729F" w:rsidRPr="00E44066" w:rsidRDefault="00CE729F" w:rsidP="004D44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trike/>
          <w:color w:val="000000"/>
          <w:lang w:val="en"/>
        </w:rPr>
      </w:pPr>
    </w:p>
    <w:sectPr w:rsidR="00CE729F" w:rsidRPr="00E440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D10A" w14:textId="77777777" w:rsidR="00E22874" w:rsidRDefault="00E22874" w:rsidP="002D033E">
      <w:pPr>
        <w:spacing w:after="0" w:line="240" w:lineRule="auto"/>
      </w:pPr>
      <w:r>
        <w:separator/>
      </w:r>
    </w:p>
  </w:endnote>
  <w:endnote w:type="continuationSeparator" w:id="0">
    <w:p w14:paraId="77BCAB32" w14:textId="77777777" w:rsidR="00E22874" w:rsidRDefault="00E22874" w:rsidP="002D033E">
      <w:pPr>
        <w:spacing w:after="0" w:line="240" w:lineRule="auto"/>
      </w:pPr>
      <w:r>
        <w:continuationSeparator/>
      </w:r>
    </w:p>
  </w:endnote>
  <w:endnote w:type="continuationNotice" w:id="1">
    <w:p w14:paraId="5E45F508" w14:textId="77777777" w:rsidR="00E22874" w:rsidRDefault="00E22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7BA3" w14:textId="77777777" w:rsidR="002D033E" w:rsidRDefault="002D0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553B" w14:textId="77777777" w:rsidR="002D033E" w:rsidRDefault="002D03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CF0C" w14:textId="77777777" w:rsidR="002D033E" w:rsidRDefault="002D0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15B1" w14:textId="77777777" w:rsidR="00E22874" w:rsidRDefault="00E22874" w:rsidP="002D033E">
      <w:pPr>
        <w:spacing w:after="0" w:line="240" w:lineRule="auto"/>
      </w:pPr>
      <w:r>
        <w:separator/>
      </w:r>
    </w:p>
  </w:footnote>
  <w:footnote w:type="continuationSeparator" w:id="0">
    <w:p w14:paraId="5C5CB1C1" w14:textId="77777777" w:rsidR="00E22874" w:rsidRDefault="00E22874" w:rsidP="002D033E">
      <w:pPr>
        <w:spacing w:after="0" w:line="240" w:lineRule="auto"/>
      </w:pPr>
      <w:r>
        <w:continuationSeparator/>
      </w:r>
    </w:p>
  </w:footnote>
  <w:footnote w:type="continuationNotice" w:id="1">
    <w:p w14:paraId="2E8BB243" w14:textId="77777777" w:rsidR="00E22874" w:rsidRDefault="00E228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9656" w14:textId="77777777" w:rsidR="002D033E" w:rsidRDefault="002D0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129974"/>
      <w:docPartObj>
        <w:docPartGallery w:val="Watermarks"/>
        <w:docPartUnique/>
      </w:docPartObj>
    </w:sdtPr>
    <w:sdtEndPr/>
    <w:sdtContent>
      <w:p w14:paraId="7179C48F" w14:textId="421C90AD" w:rsidR="002D033E" w:rsidRDefault="00F472EC">
        <w:pPr>
          <w:pStyle w:val="Header"/>
        </w:pPr>
        <w:r>
          <w:rPr>
            <w:noProof/>
          </w:rPr>
          <w:pict w14:anchorId="19F0B5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285E" w14:textId="77777777" w:rsidR="002D033E" w:rsidRDefault="002D0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1361"/>
    <w:multiLevelType w:val="hybridMultilevel"/>
    <w:tmpl w:val="DB40E5F8"/>
    <w:lvl w:ilvl="0" w:tplc="CC2C5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9267F"/>
    <w:multiLevelType w:val="hybridMultilevel"/>
    <w:tmpl w:val="F3F8022C"/>
    <w:lvl w:ilvl="0" w:tplc="CC2C5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810EE">
      <w:start w:val="1"/>
      <w:numFmt w:val="lowerLetter"/>
      <w:lvlText w:val="(%3)"/>
      <w:lvlJc w:val="left"/>
      <w:pPr>
        <w:ind w:left="2160" w:hanging="360"/>
      </w:pPr>
      <w:rPr>
        <w:rFonts w:ascii="Arial" w:eastAsia="Times New Roman" w:hAnsi="Arial" w:cs="Arial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28"/>
    <w:rsid w:val="00021392"/>
    <w:rsid w:val="000B65F8"/>
    <w:rsid w:val="00124E28"/>
    <w:rsid w:val="001D20A8"/>
    <w:rsid w:val="0021730F"/>
    <w:rsid w:val="002C2838"/>
    <w:rsid w:val="002D033E"/>
    <w:rsid w:val="003239C2"/>
    <w:rsid w:val="00415675"/>
    <w:rsid w:val="004A2A2B"/>
    <w:rsid w:val="004D445F"/>
    <w:rsid w:val="004E2715"/>
    <w:rsid w:val="004E7E77"/>
    <w:rsid w:val="00547D27"/>
    <w:rsid w:val="005B1B68"/>
    <w:rsid w:val="00616E52"/>
    <w:rsid w:val="006B45BB"/>
    <w:rsid w:val="00771E74"/>
    <w:rsid w:val="007B33E5"/>
    <w:rsid w:val="00893A69"/>
    <w:rsid w:val="008E1705"/>
    <w:rsid w:val="009052AE"/>
    <w:rsid w:val="009C7D0F"/>
    <w:rsid w:val="009D45FF"/>
    <w:rsid w:val="00A37A06"/>
    <w:rsid w:val="00A55090"/>
    <w:rsid w:val="00B60724"/>
    <w:rsid w:val="00B94A65"/>
    <w:rsid w:val="00C361DF"/>
    <w:rsid w:val="00CE729F"/>
    <w:rsid w:val="00D45588"/>
    <w:rsid w:val="00D55256"/>
    <w:rsid w:val="00E075AA"/>
    <w:rsid w:val="00E13979"/>
    <w:rsid w:val="00E22874"/>
    <w:rsid w:val="00E44066"/>
    <w:rsid w:val="00E6352A"/>
    <w:rsid w:val="00E74EC5"/>
    <w:rsid w:val="00ED5294"/>
    <w:rsid w:val="00F472EC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761191"/>
  <w15:chartTrackingRefBased/>
  <w15:docId w15:val="{4436A51B-CDCC-4178-AD08-7D5513BD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24E28"/>
  </w:style>
  <w:style w:type="character" w:customStyle="1" w:styleId="eop">
    <w:name w:val="eop"/>
    <w:basedOn w:val="DefaultParagraphFont"/>
    <w:rsid w:val="00124E28"/>
  </w:style>
  <w:style w:type="character" w:customStyle="1" w:styleId="spellingerror">
    <w:name w:val="spellingerror"/>
    <w:basedOn w:val="DefaultParagraphFont"/>
    <w:rsid w:val="00124E28"/>
  </w:style>
  <w:style w:type="character" w:customStyle="1" w:styleId="contextualspellingandgrammarerror">
    <w:name w:val="contextualspellingandgrammarerror"/>
    <w:basedOn w:val="DefaultParagraphFont"/>
    <w:rsid w:val="00124E28"/>
  </w:style>
  <w:style w:type="paragraph" w:styleId="Header">
    <w:name w:val="header"/>
    <w:basedOn w:val="Normal"/>
    <w:link w:val="HeaderChar"/>
    <w:uiPriority w:val="99"/>
    <w:unhideWhenUsed/>
    <w:rsid w:val="002D0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3E"/>
  </w:style>
  <w:style w:type="paragraph" w:styleId="Footer">
    <w:name w:val="footer"/>
    <w:basedOn w:val="Normal"/>
    <w:link w:val="FooterChar"/>
    <w:uiPriority w:val="99"/>
    <w:unhideWhenUsed/>
    <w:rsid w:val="002D0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3E"/>
  </w:style>
  <w:style w:type="character" w:styleId="CommentReference">
    <w:name w:val="annotation reference"/>
    <w:basedOn w:val="DefaultParagraphFont"/>
    <w:uiPriority w:val="99"/>
    <w:semiHidden/>
    <w:unhideWhenUsed/>
    <w:rsid w:val="00D4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5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7287366932B4198CB0AEFD6A18DFE" ma:contentTypeVersion="6" ma:contentTypeDescription="Create a new document." ma:contentTypeScope="" ma:versionID="7247d39d15465872ae621a7f97f420c0">
  <xsd:schema xmlns:xsd="http://www.w3.org/2001/XMLSchema" xmlns:xs="http://www.w3.org/2001/XMLSchema" xmlns:p="http://schemas.microsoft.com/office/2006/metadata/properties" xmlns:ns2="eeea5ac9-34a1-4c28-a1cf-d311254c7098" xmlns:ns3="b0f7528f-fc50-41d9-95f6-b6483d700bf3" targetNamespace="http://schemas.microsoft.com/office/2006/metadata/properties" ma:root="true" ma:fieldsID="e7285aeb572eecf2b4915ad40fda49af" ns2:_="" ns3:_="">
    <xsd:import namespace="eeea5ac9-34a1-4c28-a1cf-d311254c7098"/>
    <xsd:import namespace="b0f7528f-fc50-41d9-95f6-b6483d70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5ac9-34a1-4c28-a1cf-d311254c7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528f-fc50-41d9-95f6-b6483d700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06DCB60-EC82-44A4-B9D1-66FCCE24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5ac9-34a1-4c28-a1cf-d311254c7098"/>
    <ds:schemaRef ds:uri="b0f7528f-fc50-41d9-95f6-b6483d70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4A722-ACCC-4F0C-B6C3-0939722D2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1F276-59B4-4366-A3AD-C329FDA5B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080CD-CA5A-4524-B66B-0AA8BDAF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70FE3718</Template>
  <TotalTime>61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Arabnia, Gilda - ST SC</dc:creator>
  <cp:keywords/>
  <dc:description/>
  <cp:lastModifiedBy>Arabnia, Gilda - ST SC</cp:lastModifiedBy>
  <cp:revision>3</cp:revision>
  <dcterms:created xsi:type="dcterms:W3CDTF">2020-02-18T12:44:00Z</dcterms:created>
  <dcterms:modified xsi:type="dcterms:W3CDTF">2020-02-18T13:38:00Z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0x010100A367287366932B4198CB0AEFD6A18DFE</vt:lpwstr>
  </property>
</Properties>
</file>