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91618" w14:textId="77777777" w:rsidR="00440E60" w:rsidRDefault="00440E60" w:rsidP="00440E60">
      <w:pPr>
        <w:pStyle w:val="Normal1"/>
        <w:spacing w:after="160" w:line="259" w:lineRule="auto"/>
      </w:pPr>
    </w:p>
    <w:p w14:paraId="50419592" w14:textId="77777777" w:rsidR="00F618C1" w:rsidRPr="00A1759D" w:rsidRDefault="00F618C1" w:rsidP="00F618C1">
      <w:pPr>
        <w:rPr>
          <w:rFonts w:ascii="Arial" w:hAnsi="Arial" w:cs="Arial"/>
          <w:b/>
          <w:szCs w:val="20"/>
        </w:rPr>
      </w:pPr>
      <w:r w:rsidRPr="00A1759D">
        <w:rPr>
          <w:rFonts w:ascii="Arial" w:hAnsi="Arial" w:cs="Arial"/>
          <w:b/>
          <w:noProof/>
          <w:sz w:val="20"/>
          <w:szCs w:val="20"/>
          <w:lang w:eastAsia="en-GB"/>
        </w:rPr>
        <mc:AlternateContent>
          <mc:Choice Requires="wps">
            <w:drawing>
              <wp:anchor distT="0" distB="0" distL="114300" distR="114300" simplePos="0" relativeHeight="251660288" behindDoc="0" locked="1" layoutInCell="1" allowOverlap="1" wp14:anchorId="5BCEED5B" wp14:editId="2C749526">
                <wp:simplePos x="0" y="0"/>
                <wp:positionH relativeFrom="column">
                  <wp:posOffset>-178435</wp:posOffset>
                </wp:positionH>
                <wp:positionV relativeFrom="page">
                  <wp:posOffset>857250</wp:posOffset>
                </wp:positionV>
                <wp:extent cx="3781425" cy="457200"/>
                <wp:effectExtent l="0" t="0" r="952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72800" w14:textId="77777777" w:rsidR="00ED3CA9" w:rsidRPr="00A1759D" w:rsidRDefault="00ED3CA9" w:rsidP="00ED3CA9">
                            <w:pPr>
                              <w:pStyle w:val="Heading3"/>
                              <w:spacing w:before="0"/>
                              <w:rPr>
                                <w:rFonts w:ascii="Arial" w:hAnsi="Arial" w:cs="Arial"/>
                                <w:sz w:val="22"/>
                                <w:szCs w:val="20"/>
                              </w:rPr>
                            </w:pPr>
                            <w:r>
                              <w:rPr>
                                <w:rFonts w:ascii="Arial" w:hAnsi="Arial" w:cs="Arial"/>
                                <w:sz w:val="22"/>
                                <w:szCs w:val="20"/>
                              </w:rPr>
                              <w:t xml:space="preserve">Corporate Services Department </w:t>
                            </w:r>
                          </w:p>
                          <w:p w14:paraId="07262BBF" w14:textId="77777777" w:rsidR="00ED3CA9" w:rsidRPr="00A1759D" w:rsidRDefault="00ED3CA9" w:rsidP="00ED3CA9">
                            <w:pPr>
                              <w:rPr>
                                <w:rFonts w:ascii="Arial" w:hAnsi="Arial" w:cs="Arial"/>
                                <w:sz w:val="18"/>
                              </w:rPr>
                            </w:pPr>
                            <w:r>
                              <w:rPr>
                                <w:rFonts w:ascii="Arial" w:hAnsi="Arial" w:cs="Arial"/>
                                <w:sz w:val="18"/>
                              </w:rPr>
                              <w:t xml:space="preserve">Caroline Holland </w:t>
                            </w:r>
                            <w:r w:rsidRPr="00A1759D">
                              <w:rPr>
                                <w:rFonts w:ascii="Arial" w:hAnsi="Arial" w:cs="Arial"/>
                                <w:sz w:val="18"/>
                              </w:rPr>
                              <w:t>- Director</w:t>
                            </w:r>
                          </w:p>
                          <w:p w14:paraId="1F50782F" w14:textId="64469E98" w:rsidR="009A0789" w:rsidRPr="009A0789" w:rsidRDefault="009A0789" w:rsidP="009A0789">
                            <w:pPr>
                              <w:rPr>
                                <w:rFonts w:ascii="Arial" w:hAnsi="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BCEED5B" id="_x0000_t202" coordsize="21600,21600" o:spt="202" path="m,l,21600r21600,l21600,xe">
                <v:stroke joinstyle="miter"/>
                <v:path gradientshapeok="t" o:connecttype="rect"/>
              </v:shapetype>
              <v:shape id="Text Box 5" o:spid="_x0000_s1026" type="#_x0000_t202" style="position:absolute;margin-left:-14.05pt;margin-top:67.5pt;width:297.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TfgQIAAA8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" stroked="f">
                <v:textbox>
                  <w:txbxContent>
                    <w:p w14:paraId="06D72800" w14:textId="77777777" w:rsidR="00ED3CA9" w:rsidRPr="00A1759D" w:rsidRDefault="00ED3CA9" w:rsidP="00ED3CA9">
                      <w:pPr>
                        <w:pStyle w:val="Heading3"/>
                        <w:spacing w:before="0"/>
                        <w:rPr>
                          <w:rFonts w:ascii="Arial" w:hAnsi="Arial" w:cs="Arial"/>
                          <w:sz w:val="22"/>
                          <w:szCs w:val="20"/>
                        </w:rPr>
                      </w:pPr>
                      <w:r>
                        <w:rPr>
                          <w:rFonts w:ascii="Arial" w:hAnsi="Arial" w:cs="Arial"/>
                          <w:sz w:val="22"/>
                          <w:szCs w:val="20"/>
                        </w:rPr>
                        <w:t xml:space="preserve">Corporate Services Department </w:t>
                      </w:r>
                    </w:p>
                    <w:p w14:paraId="07262BBF" w14:textId="77777777" w:rsidR="00ED3CA9" w:rsidRPr="00A1759D" w:rsidRDefault="00ED3CA9" w:rsidP="00ED3CA9">
                      <w:pPr>
                        <w:rPr>
                          <w:rFonts w:ascii="Arial" w:hAnsi="Arial" w:cs="Arial"/>
                          <w:sz w:val="18"/>
                        </w:rPr>
                      </w:pPr>
                      <w:r>
                        <w:rPr>
                          <w:rFonts w:ascii="Arial" w:hAnsi="Arial" w:cs="Arial"/>
                          <w:sz w:val="18"/>
                        </w:rPr>
                        <w:t xml:space="preserve">Caroline Holland </w:t>
                      </w:r>
                      <w:r w:rsidRPr="00A1759D">
                        <w:rPr>
                          <w:rFonts w:ascii="Arial" w:hAnsi="Arial" w:cs="Arial"/>
                          <w:sz w:val="18"/>
                        </w:rPr>
                        <w:t>- Director</w:t>
                      </w:r>
                    </w:p>
                    <w:p w14:paraId="1F50782F" w14:textId="64469E98" w:rsidR="009A0789" w:rsidRPr="009A0789" w:rsidRDefault="009A0789" w:rsidP="009A0789">
                      <w:pPr>
                        <w:rPr>
                          <w:rFonts w:ascii="Arial" w:hAnsi="Arial"/>
                          <w:b/>
                          <w:sz w:val="22"/>
                          <w:szCs w:val="22"/>
                        </w:rPr>
                      </w:pPr>
                    </w:p>
                  </w:txbxContent>
                </v:textbox>
                <w10:wrap anchory="page"/>
                <w10:anchorlock/>
              </v:shape>
            </w:pict>
          </mc:Fallback>
        </mc:AlternateContent>
      </w:r>
    </w:p>
    <w:p w14:paraId="7F13EFCE" w14:textId="77777777" w:rsidR="00F618C1" w:rsidRDefault="00F618C1" w:rsidP="00F618C1">
      <w:pPr>
        <w:rPr>
          <w:rFonts w:ascii="Arial" w:hAnsi="Arial" w:cs="Arial"/>
          <w:szCs w:val="20"/>
        </w:rPr>
      </w:pPr>
    </w:p>
    <w:p w14:paraId="3AE3B603" w14:textId="77777777" w:rsidR="00F618C1" w:rsidRPr="00A1759D" w:rsidRDefault="00F618C1" w:rsidP="00F618C1">
      <w:pPr>
        <w:rPr>
          <w:rFonts w:ascii="Arial" w:hAnsi="Arial" w:cs="Arial"/>
          <w:szCs w:val="20"/>
        </w:rPr>
      </w:pPr>
    </w:p>
    <w:p w14:paraId="4CCA5473" w14:textId="77777777" w:rsidR="00F618C1" w:rsidRPr="00A1759D" w:rsidRDefault="00F618C1" w:rsidP="00F618C1">
      <w:pPr>
        <w:rPr>
          <w:rFonts w:ascii="Arial" w:hAnsi="Arial" w:cs="Arial"/>
          <w:szCs w:val="20"/>
        </w:rPr>
      </w:pPr>
    </w:p>
    <w:p w14:paraId="0916A4EF" w14:textId="77777777" w:rsidR="00F618C1" w:rsidRDefault="00F618C1" w:rsidP="00F618C1">
      <w:pPr>
        <w:rPr>
          <w:rFonts w:ascii="Arial" w:hAnsi="Arial" w:cs="Arial"/>
          <w:szCs w:val="20"/>
        </w:rPr>
      </w:pPr>
    </w:p>
    <w:p w14:paraId="44C2208B" w14:textId="77777777" w:rsidR="00F618C1" w:rsidRPr="00A1759D" w:rsidRDefault="00F618C1" w:rsidP="00F618C1">
      <w:pPr>
        <w:rPr>
          <w:rFonts w:ascii="Arial" w:hAnsi="Arial" w:cs="Arial"/>
          <w:szCs w:val="20"/>
        </w:rPr>
      </w:pPr>
    </w:p>
    <w:p w14:paraId="6667456B" w14:textId="77777777" w:rsidR="00F618C1" w:rsidRDefault="00F618C1" w:rsidP="00F618C1">
      <w:pPr>
        <w:ind w:left="-960" w:right="-927"/>
        <w:rPr>
          <w:rFonts w:ascii="Arial" w:hAnsi="Arial" w:cs="Arial"/>
          <w:sz w:val="18"/>
          <w:szCs w:val="20"/>
        </w:rPr>
      </w:pPr>
    </w:p>
    <w:p w14:paraId="22DEFA4E" w14:textId="77777777" w:rsidR="00F618C1" w:rsidRPr="00A1759D" w:rsidRDefault="00F618C1" w:rsidP="00F618C1">
      <w:pPr>
        <w:ind w:left="-960" w:right="-927"/>
        <w:rPr>
          <w:rFonts w:ascii="Arial" w:hAnsi="Arial" w:cs="Arial"/>
          <w:sz w:val="18"/>
          <w:szCs w:val="20"/>
        </w:rPr>
      </w:pPr>
    </w:p>
    <w:p w14:paraId="5F355368" w14:textId="77777777" w:rsidR="00F618C1" w:rsidRPr="00A1759D" w:rsidRDefault="00F618C1" w:rsidP="00F618C1">
      <w:pPr>
        <w:ind w:left="-960" w:right="-927"/>
        <w:rPr>
          <w:rFonts w:ascii="Arial" w:hAnsi="Arial" w:cs="Arial"/>
          <w:szCs w:val="20"/>
        </w:rPr>
      </w:pPr>
      <w:bookmarkStart w:id="0" w:name="RecipientName"/>
      <w:r w:rsidRPr="00A1759D">
        <w:rPr>
          <w:rFonts w:ascii="Arial" w:hAnsi="Arial" w:cs="Arial"/>
          <w:szCs w:val="20"/>
        </w:rPr>
        <w:t xml:space="preserve"> </w:t>
      </w:r>
      <w:bookmarkStart w:id="1" w:name="Address3"/>
    </w:p>
    <w:p w14:paraId="1BCDAB27" w14:textId="77777777" w:rsidR="00F618C1" w:rsidRPr="00A1759D" w:rsidRDefault="00F618C1" w:rsidP="00F618C1">
      <w:pPr>
        <w:ind w:left="-960" w:right="-927"/>
        <w:rPr>
          <w:rFonts w:ascii="Arial" w:hAnsi="Arial" w:cs="Arial"/>
          <w:szCs w:val="20"/>
        </w:rPr>
      </w:pPr>
    </w:p>
    <w:p w14:paraId="3C2BC000" w14:textId="77777777" w:rsidR="00F618C1" w:rsidRPr="00A1759D" w:rsidRDefault="00F618C1" w:rsidP="00F618C1">
      <w:pPr>
        <w:ind w:left="-960" w:right="-927"/>
        <w:rPr>
          <w:rFonts w:ascii="Arial" w:hAnsi="Arial" w:cs="Arial"/>
          <w:szCs w:val="20"/>
        </w:rPr>
      </w:pPr>
      <w:r w:rsidRPr="00A1759D">
        <w:rPr>
          <w:rFonts w:ascii="Arial" w:hAnsi="Arial" w:cs="Arial"/>
          <w:noProof/>
          <w:sz w:val="20"/>
          <w:szCs w:val="20"/>
          <w:lang w:eastAsia="en-GB"/>
        </w:rPr>
        <mc:AlternateContent>
          <mc:Choice Requires="wps">
            <w:drawing>
              <wp:anchor distT="0" distB="0" distL="114300" distR="114300" simplePos="0" relativeHeight="251657216" behindDoc="0" locked="1" layoutInCell="1" allowOverlap="1" wp14:anchorId="0F8AAB86" wp14:editId="55E2E98D">
                <wp:simplePos x="0" y="0"/>
                <wp:positionH relativeFrom="column">
                  <wp:posOffset>3829050</wp:posOffset>
                </wp:positionH>
                <wp:positionV relativeFrom="page">
                  <wp:posOffset>1885950</wp:posOffset>
                </wp:positionV>
                <wp:extent cx="2400300" cy="1638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5B272" w14:textId="77777777" w:rsidR="00E208A7" w:rsidRDefault="00E208A7" w:rsidP="00F618C1">
                            <w:pPr>
                              <w:rPr>
                                <w:rFonts w:ascii="Arial" w:hAnsi="Arial" w:cs="Arial"/>
                                <w:b/>
                                <w:bCs/>
                                <w:sz w:val="18"/>
                              </w:rPr>
                            </w:pPr>
                            <w:bookmarkStart w:id="2" w:name="LBMAddress1"/>
                          </w:p>
                          <w:p w14:paraId="4F3BA40B" w14:textId="77777777" w:rsidR="00365842" w:rsidRPr="00A1759D" w:rsidRDefault="00365842" w:rsidP="00F618C1">
                            <w:pPr>
                              <w:rPr>
                                <w:rFonts w:ascii="Arial" w:hAnsi="Arial" w:cs="Arial"/>
                                <w:b/>
                                <w:bCs/>
                                <w:sz w:val="18"/>
                              </w:rPr>
                            </w:pPr>
                            <w:r w:rsidRPr="00A1759D">
                              <w:rPr>
                                <w:rFonts w:ascii="Arial" w:hAnsi="Arial" w:cs="Arial"/>
                                <w:b/>
                                <w:bCs/>
                                <w:sz w:val="18"/>
                              </w:rPr>
                              <w:t>London Borough of Merton</w:t>
                            </w:r>
                            <w:bookmarkEnd w:id="2"/>
                          </w:p>
                          <w:p w14:paraId="3E1111AA" w14:textId="77777777" w:rsidR="00365842" w:rsidRPr="00A1759D" w:rsidRDefault="00365842" w:rsidP="00F618C1">
                            <w:pPr>
                              <w:rPr>
                                <w:rFonts w:ascii="Arial" w:hAnsi="Arial" w:cs="Arial"/>
                                <w:b/>
                                <w:bCs/>
                                <w:sz w:val="18"/>
                              </w:rPr>
                            </w:pPr>
                            <w:bookmarkStart w:id="3" w:name="LBMAddress2"/>
                            <w:r w:rsidRPr="00A1759D">
                              <w:rPr>
                                <w:rFonts w:ascii="Arial" w:hAnsi="Arial" w:cs="Arial"/>
                                <w:b/>
                                <w:bCs/>
                                <w:sz w:val="18"/>
                              </w:rPr>
                              <w:t>Merton Civic Centre</w:t>
                            </w:r>
                            <w:bookmarkEnd w:id="3"/>
                          </w:p>
                          <w:p w14:paraId="2FDF6E2A" w14:textId="77777777" w:rsidR="00365842" w:rsidRPr="00A1759D" w:rsidRDefault="00365842" w:rsidP="00F618C1">
                            <w:pPr>
                              <w:rPr>
                                <w:rFonts w:ascii="Arial" w:hAnsi="Arial" w:cs="Arial"/>
                                <w:b/>
                                <w:bCs/>
                                <w:sz w:val="18"/>
                              </w:rPr>
                            </w:pPr>
                            <w:r w:rsidRPr="00A1759D">
                              <w:rPr>
                                <w:rFonts w:ascii="Arial" w:hAnsi="Arial" w:cs="Arial"/>
                                <w:b/>
                                <w:bCs/>
                                <w:sz w:val="18"/>
                              </w:rPr>
                              <w:t>London Road</w:t>
                            </w:r>
                          </w:p>
                          <w:p w14:paraId="29921F12" w14:textId="77777777" w:rsidR="00365842" w:rsidRPr="00A1759D" w:rsidRDefault="00365842" w:rsidP="00F618C1">
                            <w:pPr>
                              <w:rPr>
                                <w:rFonts w:ascii="Arial" w:hAnsi="Arial" w:cs="Arial"/>
                                <w:b/>
                                <w:bCs/>
                                <w:sz w:val="18"/>
                              </w:rPr>
                            </w:pPr>
                            <w:bookmarkStart w:id="4" w:name="LBMAddress3"/>
                            <w:r w:rsidRPr="00A1759D">
                              <w:rPr>
                                <w:rFonts w:ascii="Arial" w:hAnsi="Arial" w:cs="Arial"/>
                                <w:b/>
                                <w:bCs/>
                                <w:sz w:val="18"/>
                              </w:rPr>
                              <w:t>Morden SM4 5DX</w:t>
                            </w:r>
                            <w:bookmarkEnd w:id="4"/>
                          </w:p>
                          <w:p w14:paraId="65BEB8E6" w14:textId="77777777" w:rsidR="00365842" w:rsidRPr="002E278A" w:rsidRDefault="00365842" w:rsidP="00F618C1">
                            <w:pPr>
                              <w:rPr>
                                <w:rFonts w:eastAsiaTheme="minorHAnsi"/>
                                <w:color w:val="auto"/>
                              </w:rPr>
                            </w:pPr>
                          </w:p>
                          <w:p w14:paraId="60C834B5" w14:textId="77777777" w:rsidR="00365842" w:rsidRPr="008C25B2" w:rsidRDefault="00365842" w:rsidP="00F618C1">
                            <w:pPr>
                              <w:rPr>
                                <w:rFonts w:ascii="Arial" w:hAnsi="Arial" w:cs="Arial"/>
                                <w:b/>
                                <w:bCs/>
                                <w:sz w:val="18"/>
                              </w:rPr>
                            </w:pPr>
                          </w:p>
                          <w:p w14:paraId="7B9AE5D5" w14:textId="43AF4771" w:rsidR="00365842" w:rsidRPr="00A1759D" w:rsidRDefault="00365842" w:rsidP="00F618C1">
                            <w:pPr>
                              <w:rPr>
                                <w:rFonts w:ascii="Arial" w:hAnsi="Arial" w:cs="Arial"/>
                                <w:b/>
                                <w:bCs/>
                                <w:sz w:val="18"/>
                              </w:rPr>
                            </w:pPr>
                            <w:r w:rsidRPr="008C25B2">
                              <w:rPr>
                                <w:rFonts w:ascii="Arial" w:hAnsi="Arial" w:cs="Arial"/>
                                <w:b/>
                                <w:bCs/>
                                <w:i/>
                                <w:iCs/>
                                <w:sz w:val="18"/>
                              </w:rPr>
                              <w:t>Date</w:t>
                            </w:r>
                            <w:r w:rsidR="009A0789">
                              <w:rPr>
                                <w:rFonts w:ascii="Arial" w:hAnsi="Arial" w:cs="Arial"/>
                                <w:b/>
                                <w:bCs/>
                                <w:i/>
                                <w:iCs/>
                                <w:sz w:val="18"/>
                              </w:rPr>
                              <w:t xml:space="preserve">: </w:t>
                            </w:r>
                            <w:r w:rsidR="00ED3CA9">
                              <w:rPr>
                                <w:rFonts w:ascii="Arial" w:hAnsi="Arial" w:cs="Arial"/>
                                <w:b/>
                                <w:bCs/>
                                <w:i/>
                                <w:iCs/>
                                <w:sz w:val="18"/>
                              </w:rPr>
                              <w:t>10/</w:t>
                            </w:r>
                            <w:r w:rsidR="00E6541B">
                              <w:rPr>
                                <w:rFonts w:ascii="Arial" w:hAnsi="Arial" w:cs="Arial"/>
                                <w:b/>
                                <w:bCs/>
                                <w:i/>
                                <w:iCs/>
                                <w:sz w:val="18"/>
                              </w:rPr>
                              <w:t>01</w:t>
                            </w:r>
                            <w:r w:rsidR="00ED3CA9">
                              <w:rPr>
                                <w:rFonts w:ascii="Arial" w:hAnsi="Arial" w:cs="Arial"/>
                                <w:b/>
                                <w:bCs/>
                                <w:i/>
                                <w:iCs/>
                                <w:sz w:val="18"/>
                              </w:rPr>
                              <w:t>/2020</w:t>
                            </w:r>
                          </w:p>
                          <w:p w14:paraId="007013AB" w14:textId="77777777" w:rsidR="00365842" w:rsidRPr="00A1759D" w:rsidRDefault="00365842" w:rsidP="00F618C1">
                            <w:pPr>
                              <w:rPr>
                                <w:rFonts w:ascii="Arial" w:hAnsi="Arial" w:cs="Arial"/>
                                <w:b/>
                                <w:bCs/>
                                <w:sz w:val="18"/>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8AAB86" id="Text Box 3" o:spid="_x0000_s1027" type="#_x0000_t202" style="position:absolute;left:0;text-align:left;margin-left:301.5pt;margin-top:148.5pt;width:189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" stroked="f">
                <v:textbox inset=",.3mm">
                  <w:txbxContent>
                    <w:p w14:paraId="6625B272" w14:textId="77777777" w:rsidR="00E208A7" w:rsidRDefault="00E208A7" w:rsidP="00F618C1">
                      <w:pPr>
                        <w:rPr>
                          <w:rFonts w:ascii="Arial" w:hAnsi="Arial" w:cs="Arial"/>
                          <w:b/>
                          <w:bCs/>
                          <w:sz w:val="18"/>
                        </w:rPr>
                      </w:pPr>
                      <w:bookmarkStart w:id="6" w:name="LBMAddress1"/>
                    </w:p>
                    <w:p w14:paraId="4F3BA40B" w14:textId="77777777" w:rsidR="00365842" w:rsidRPr="00A1759D" w:rsidRDefault="00365842" w:rsidP="00F618C1">
                      <w:pPr>
                        <w:rPr>
                          <w:rFonts w:ascii="Arial" w:hAnsi="Arial" w:cs="Arial"/>
                          <w:b/>
                          <w:bCs/>
                          <w:sz w:val="18"/>
                        </w:rPr>
                      </w:pPr>
                      <w:r w:rsidRPr="00A1759D">
                        <w:rPr>
                          <w:rFonts w:ascii="Arial" w:hAnsi="Arial" w:cs="Arial"/>
                          <w:b/>
                          <w:bCs/>
                          <w:sz w:val="18"/>
                        </w:rPr>
                        <w:t>London Borough of Merton</w:t>
                      </w:r>
                      <w:bookmarkEnd w:id="6"/>
                    </w:p>
                    <w:p w14:paraId="3E1111AA" w14:textId="77777777" w:rsidR="00365842" w:rsidRPr="00A1759D" w:rsidRDefault="00365842" w:rsidP="00F618C1">
                      <w:pPr>
                        <w:rPr>
                          <w:rFonts w:ascii="Arial" w:hAnsi="Arial" w:cs="Arial"/>
                          <w:b/>
                          <w:bCs/>
                          <w:sz w:val="18"/>
                        </w:rPr>
                      </w:pPr>
                      <w:bookmarkStart w:id="7" w:name="LBMAddress2"/>
                      <w:r w:rsidRPr="00A1759D">
                        <w:rPr>
                          <w:rFonts w:ascii="Arial" w:hAnsi="Arial" w:cs="Arial"/>
                          <w:b/>
                          <w:bCs/>
                          <w:sz w:val="18"/>
                        </w:rPr>
                        <w:t>Merton Civic Centre</w:t>
                      </w:r>
                      <w:bookmarkEnd w:id="7"/>
                    </w:p>
                    <w:p w14:paraId="2FDF6E2A" w14:textId="77777777" w:rsidR="00365842" w:rsidRPr="00A1759D" w:rsidRDefault="00365842" w:rsidP="00F618C1">
                      <w:pPr>
                        <w:rPr>
                          <w:rFonts w:ascii="Arial" w:hAnsi="Arial" w:cs="Arial"/>
                          <w:b/>
                          <w:bCs/>
                          <w:sz w:val="18"/>
                        </w:rPr>
                      </w:pPr>
                      <w:r w:rsidRPr="00A1759D">
                        <w:rPr>
                          <w:rFonts w:ascii="Arial" w:hAnsi="Arial" w:cs="Arial"/>
                          <w:b/>
                          <w:bCs/>
                          <w:sz w:val="18"/>
                        </w:rPr>
                        <w:t>London Road</w:t>
                      </w:r>
                    </w:p>
                    <w:p w14:paraId="29921F12" w14:textId="77777777" w:rsidR="00365842" w:rsidRPr="00A1759D" w:rsidRDefault="00365842" w:rsidP="00F618C1">
                      <w:pPr>
                        <w:rPr>
                          <w:rFonts w:ascii="Arial" w:hAnsi="Arial" w:cs="Arial"/>
                          <w:b/>
                          <w:bCs/>
                          <w:sz w:val="18"/>
                        </w:rPr>
                      </w:pPr>
                      <w:bookmarkStart w:id="8" w:name="LBMAddress3"/>
                      <w:r w:rsidRPr="00A1759D">
                        <w:rPr>
                          <w:rFonts w:ascii="Arial" w:hAnsi="Arial" w:cs="Arial"/>
                          <w:b/>
                          <w:bCs/>
                          <w:sz w:val="18"/>
                        </w:rPr>
                        <w:t>Morden SM4 5DX</w:t>
                      </w:r>
                      <w:bookmarkEnd w:id="8"/>
                    </w:p>
                    <w:p w14:paraId="65BEB8E6" w14:textId="77777777" w:rsidR="00365842" w:rsidRPr="002E278A" w:rsidRDefault="00365842" w:rsidP="00F618C1">
                      <w:pPr>
                        <w:rPr>
                          <w:rFonts w:eastAsiaTheme="minorHAnsi"/>
                          <w:color w:val="auto"/>
                        </w:rPr>
                      </w:pPr>
                    </w:p>
                    <w:p w14:paraId="60C834B5" w14:textId="77777777" w:rsidR="00365842" w:rsidRPr="008C25B2" w:rsidRDefault="00365842" w:rsidP="00F618C1">
                      <w:pPr>
                        <w:rPr>
                          <w:rFonts w:ascii="Arial" w:hAnsi="Arial" w:cs="Arial"/>
                          <w:b/>
                          <w:bCs/>
                          <w:sz w:val="18"/>
                        </w:rPr>
                      </w:pPr>
                    </w:p>
                    <w:p w14:paraId="7B9AE5D5" w14:textId="43AF4771" w:rsidR="00365842" w:rsidRPr="00A1759D" w:rsidRDefault="00365842" w:rsidP="00F618C1">
                      <w:pPr>
                        <w:rPr>
                          <w:rFonts w:ascii="Arial" w:hAnsi="Arial" w:cs="Arial"/>
                          <w:b/>
                          <w:bCs/>
                          <w:sz w:val="18"/>
                        </w:rPr>
                      </w:pPr>
                      <w:r w:rsidRPr="008C25B2">
                        <w:rPr>
                          <w:rFonts w:ascii="Arial" w:hAnsi="Arial" w:cs="Arial"/>
                          <w:b/>
                          <w:bCs/>
                          <w:i/>
                          <w:iCs/>
                          <w:sz w:val="18"/>
                        </w:rPr>
                        <w:t>Date</w:t>
                      </w:r>
                      <w:r w:rsidR="009A0789">
                        <w:rPr>
                          <w:rFonts w:ascii="Arial" w:hAnsi="Arial" w:cs="Arial"/>
                          <w:b/>
                          <w:bCs/>
                          <w:i/>
                          <w:iCs/>
                          <w:sz w:val="18"/>
                        </w:rPr>
                        <w:t xml:space="preserve">: </w:t>
                      </w:r>
                      <w:r w:rsidR="00ED3CA9">
                        <w:rPr>
                          <w:rFonts w:ascii="Arial" w:hAnsi="Arial" w:cs="Arial"/>
                          <w:b/>
                          <w:bCs/>
                          <w:i/>
                          <w:iCs/>
                          <w:sz w:val="18"/>
                        </w:rPr>
                        <w:t>10/</w:t>
                      </w:r>
                      <w:r w:rsidR="00E6541B">
                        <w:rPr>
                          <w:rFonts w:ascii="Arial" w:hAnsi="Arial" w:cs="Arial"/>
                          <w:b/>
                          <w:bCs/>
                          <w:i/>
                          <w:iCs/>
                          <w:sz w:val="18"/>
                        </w:rPr>
                        <w:t>01</w:t>
                      </w:r>
                      <w:r w:rsidR="00ED3CA9">
                        <w:rPr>
                          <w:rFonts w:ascii="Arial" w:hAnsi="Arial" w:cs="Arial"/>
                          <w:b/>
                          <w:bCs/>
                          <w:i/>
                          <w:iCs/>
                          <w:sz w:val="18"/>
                        </w:rPr>
                        <w:t>/2020</w:t>
                      </w:r>
                    </w:p>
                    <w:p w14:paraId="007013AB" w14:textId="77777777" w:rsidR="00365842" w:rsidRPr="00A1759D" w:rsidRDefault="00365842" w:rsidP="00F618C1">
                      <w:pPr>
                        <w:rPr>
                          <w:rFonts w:ascii="Arial" w:hAnsi="Arial" w:cs="Arial"/>
                          <w:b/>
                          <w:bCs/>
                          <w:sz w:val="18"/>
                        </w:rPr>
                      </w:pPr>
                    </w:p>
                  </w:txbxContent>
                </v:textbox>
                <w10:wrap anchory="page"/>
                <w10:anchorlock/>
              </v:shape>
            </w:pict>
          </mc:Fallback>
        </mc:AlternateContent>
      </w:r>
      <w:bookmarkEnd w:id="1"/>
    </w:p>
    <w:p w14:paraId="757188C1" w14:textId="77777777" w:rsidR="00F618C1" w:rsidRDefault="00F618C1" w:rsidP="00F618C1">
      <w:pPr>
        <w:ind w:left="-960" w:right="-927"/>
        <w:rPr>
          <w:rFonts w:ascii="Arial" w:hAnsi="Arial" w:cs="Arial"/>
          <w:szCs w:val="20"/>
        </w:rPr>
      </w:pPr>
    </w:p>
    <w:p w14:paraId="1F983C44" w14:textId="77777777" w:rsidR="00487C34" w:rsidRPr="00A1759D" w:rsidRDefault="00487C34" w:rsidP="00F618C1">
      <w:pPr>
        <w:ind w:left="-960" w:right="-927"/>
        <w:rPr>
          <w:rFonts w:ascii="Arial" w:hAnsi="Arial" w:cs="Arial"/>
          <w:szCs w:val="20"/>
        </w:rPr>
      </w:pPr>
    </w:p>
    <w:bookmarkEnd w:id="0"/>
    <w:p w14:paraId="2E4CC2C3" w14:textId="77777777" w:rsidR="00F618C1" w:rsidRDefault="00F618C1" w:rsidP="005E2EBC">
      <w:pPr>
        <w:spacing w:before="240" w:line="276" w:lineRule="auto"/>
        <w:rPr>
          <w:rFonts w:ascii="Arial" w:hAnsi="Arial" w:cs="Arial"/>
          <w:sz w:val="22"/>
          <w:szCs w:val="22"/>
          <w:lang w:eastAsia="en-GB"/>
        </w:rPr>
      </w:pPr>
      <w:r w:rsidRPr="00A1759D">
        <w:rPr>
          <w:rFonts w:ascii="Arial" w:hAnsi="Arial" w:cs="Arial"/>
          <w:sz w:val="22"/>
          <w:szCs w:val="22"/>
          <w:lang w:eastAsia="en-GB"/>
        </w:rPr>
        <w:t xml:space="preserve">Dear </w:t>
      </w:r>
      <w:r w:rsidR="00426450">
        <w:rPr>
          <w:rFonts w:ascii="Arial" w:hAnsi="Arial" w:cs="Arial"/>
          <w:sz w:val="22"/>
          <w:szCs w:val="22"/>
          <w:lang w:eastAsia="en-GB"/>
        </w:rPr>
        <w:t>Provide</w:t>
      </w:r>
      <w:r>
        <w:rPr>
          <w:rFonts w:ascii="Arial" w:hAnsi="Arial" w:cs="Arial"/>
          <w:sz w:val="22"/>
          <w:szCs w:val="22"/>
          <w:lang w:eastAsia="en-GB"/>
        </w:rPr>
        <w:t>r,</w:t>
      </w:r>
    </w:p>
    <w:p w14:paraId="51D8864F" w14:textId="1C229188" w:rsidR="00F618C1" w:rsidRPr="00210EE5" w:rsidRDefault="00435770" w:rsidP="005E2EBC">
      <w:pPr>
        <w:spacing w:before="240" w:line="276" w:lineRule="auto"/>
        <w:rPr>
          <w:rFonts w:ascii="Arial" w:hAnsi="Arial" w:cs="Arial"/>
          <w:b/>
          <w:sz w:val="22"/>
          <w:szCs w:val="22"/>
          <w:u w:val="single"/>
          <w:lang w:eastAsia="en-GB"/>
        </w:rPr>
      </w:pPr>
      <w:r>
        <w:rPr>
          <w:rFonts w:ascii="Arial" w:hAnsi="Arial" w:cs="Arial"/>
          <w:b/>
          <w:sz w:val="22"/>
          <w:szCs w:val="22"/>
          <w:u w:val="single"/>
          <w:lang w:eastAsia="en-GB"/>
        </w:rPr>
        <w:t xml:space="preserve">RE: </w:t>
      </w:r>
      <w:r w:rsidR="00F144FF" w:rsidRPr="00210EE5">
        <w:rPr>
          <w:rFonts w:ascii="Arial" w:hAnsi="Arial" w:cs="Arial"/>
          <w:b/>
          <w:sz w:val="22"/>
          <w:szCs w:val="22"/>
          <w:u w:val="single"/>
          <w:lang w:eastAsia="en-GB"/>
        </w:rPr>
        <w:t>Soft Market Testing</w:t>
      </w:r>
      <w:r w:rsidR="00F618C1" w:rsidRPr="00210EE5">
        <w:rPr>
          <w:rFonts w:ascii="Arial" w:hAnsi="Arial" w:cs="Arial"/>
          <w:b/>
          <w:sz w:val="22"/>
          <w:szCs w:val="22"/>
          <w:u w:val="single"/>
          <w:lang w:eastAsia="en-GB"/>
        </w:rPr>
        <w:t xml:space="preserve"> Questionnaire</w:t>
      </w:r>
      <w:r w:rsidR="00457097" w:rsidRPr="00210EE5">
        <w:rPr>
          <w:rFonts w:ascii="Arial" w:hAnsi="Arial" w:cs="Arial"/>
          <w:b/>
          <w:sz w:val="22"/>
          <w:szCs w:val="22"/>
          <w:u w:val="single"/>
          <w:lang w:eastAsia="en-GB"/>
        </w:rPr>
        <w:t xml:space="preserve"> </w:t>
      </w:r>
      <w:r w:rsidR="007038EC" w:rsidRPr="00210EE5">
        <w:rPr>
          <w:rFonts w:ascii="Arial" w:hAnsi="Arial" w:cs="Arial"/>
          <w:b/>
          <w:sz w:val="22"/>
          <w:szCs w:val="22"/>
          <w:u w:val="single"/>
          <w:lang w:eastAsia="en-GB"/>
        </w:rPr>
        <w:t xml:space="preserve">for </w:t>
      </w:r>
      <w:r w:rsidR="007038EC" w:rsidRPr="00746D12">
        <w:rPr>
          <w:rFonts w:ascii="Arial" w:hAnsi="Arial" w:cs="Arial"/>
          <w:b/>
          <w:sz w:val="22"/>
          <w:szCs w:val="22"/>
          <w:u w:val="single"/>
          <w:lang w:eastAsia="en-GB"/>
        </w:rPr>
        <w:t xml:space="preserve">the provision of </w:t>
      </w:r>
      <w:r w:rsidR="008A5248">
        <w:rPr>
          <w:rFonts w:ascii="Arial" w:hAnsi="Arial" w:cs="Arial"/>
          <w:b/>
          <w:sz w:val="22"/>
          <w:szCs w:val="22"/>
          <w:u w:val="single"/>
          <w:lang w:eastAsia="en-GB"/>
        </w:rPr>
        <w:t xml:space="preserve">Print and Post </w:t>
      </w:r>
      <w:r w:rsidR="00C534FF">
        <w:rPr>
          <w:rFonts w:ascii="Arial" w:hAnsi="Arial" w:cs="Arial"/>
          <w:b/>
          <w:sz w:val="22"/>
          <w:szCs w:val="22"/>
          <w:u w:val="single"/>
          <w:lang w:eastAsia="en-GB"/>
        </w:rPr>
        <w:t>automation software</w:t>
      </w:r>
    </w:p>
    <w:p w14:paraId="7AA56BDF" w14:textId="34DD46C9" w:rsidR="009D3BF1" w:rsidRDefault="00F618C1" w:rsidP="007038EC">
      <w:pPr>
        <w:spacing w:before="240" w:line="276" w:lineRule="auto"/>
        <w:rPr>
          <w:rFonts w:ascii="Arial" w:hAnsi="Arial"/>
          <w:sz w:val="22"/>
          <w:szCs w:val="22"/>
        </w:rPr>
      </w:pPr>
      <w:r w:rsidRPr="00A1759D">
        <w:rPr>
          <w:rFonts w:ascii="Arial" w:hAnsi="Arial"/>
          <w:sz w:val="22"/>
          <w:szCs w:val="22"/>
        </w:rPr>
        <w:t xml:space="preserve">The London Borough of Merton (“the Authority”) </w:t>
      </w:r>
      <w:r w:rsidR="007038EC" w:rsidRPr="007038EC">
        <w:rPr>
          <w:rFonts w:ascii="Arial" w:hAnsi="Arial"/>
          <w:sz w:val="22"/>
          <w:szCs w:val="22"/>
        </w:rPr>
        <w:t>is seeking to explore different options in the market, as well as potential innovative solutions</w:t>
      </w:r>
      <w:r w:rsidR="006F6454">
        <w:rPr>
          <w:rFonts w:ascii="Arial" w:hAnsi="Arial"/>
          <w:sz w:val="22"/>
          <w:szCs w:val="22"/>
        </w:rPr>
        <w:t xml:space="preserve"> to deliver print and post automation </w:t>
      </w:r>
      <w:r w:rsidR="00422FDF">
        <w:rPr>
          <w:rFonts w:ascii="Arial" w:hAnsi="Arial"/>
          <w:sz w:val="22"/>
          <w:szCs w:val="22"/>
        </w:rPr>
        <w:t>that meet the Authorities</w:t>
      </w:r>
      <w:r w:rsidR="0054023A">
        <w:rPr>
          <w:rFonts w:ascii="Arial" w:hAnsi="Arial"/>
          <w:sz w:val="22"/>
          <w:szCs w:val="22"/>
        </w:rPr>
        <w:t xml:space="preserve"> current</w:t>
      </w:r>
      <w:r w:rsidR="00422FDF">
        <w:rPr>
          <w:rFonts w:ascii="Arial" w:hAnsi="Arial"/>
          <w:sz w:val="22"/>
          <w:szCs w:val="22"/>
        </w:rPr>
        <w:t xml:space="preserve"> requirements and supports the ongoing aspirations of the Authority. </w:t>
      </w:r>
      <w:r w:rsidR="007245CD" w:rsidRPr="007038EC" w:rsidDel="007245CD">
        <w:rPr>
          <w:rFonts w:ascii="Arial" w:hAnsi="Arial"/>
          <w:sz w:val="22"/>
          <w:szCs w:val="22"/>
        </w:rPr>
        <w:t xml:space="preserve"> </w:t>
      </w:r>
    </w:p>
    <w:p w14:paraId="37284EC9" w14:textId="77777777" w:rsidR="003D50F2" w:rsidRDefault="003D50F2" w:rsidP="007038EC">
      <w:pPr>
        <w:spacing w:before="240" w:line="276" w:lineRule="auto"/>
        <w:rPr>
          <w:rFonts w:ascii="Arial" w:hAnsi="Arial"/>
          <w:sz w:val="22"/>
          <w:szCs w:val="22"/>
        </w:rPr>
      </w:pPr>
      <w:r>
        <w:rPr>
          <w:rFonts w:ascii="Arial" w:hAnsi="Arial"/>
          <w:sz w:val="22"/>
          <w:szCs w:val="22"/>
        </w:rPr>
        <w:t>Currently the Authority uses software to manage the production of mail pieces that support integration with</w:t>
      </w:r>
      <w:r w:rsidR="00435770">
        <w:rPr>
          <w:rFonts w:ascii="Arial" w:hAnsi="Arial"/>
          <w:sz w:val="22"/>
          <w:szCs w:val="22"/>
        </w:rPr>
        <w:t xml:space="preserve"> enveloping machines </w:t>
      </w:r>
      <w:r>
        <w:rPr>
          <w:rFonts w:ascii="Arial" w:hAnsi="Arial"/>
          <w:sz w:val="22"/>
          <w:szCs w:val="22"/>
        </w:rPr>
        <w:t>to ensure accurate insertion of mail</w:t>
      </w:r>
      <w:r w:rsidR="006F6454">
        <w:rPr>
          <w:rFonts w:ascii="Arial" w:hAnsi="Arial"/>
          <w:sz w:val="22"/>
          <w:szCs w:val="22"/>
        </w:rPr>
        <w:t xml:space="preserve"> pieces</w:t>
      </w:r>
      <w:r>
        <w:rPr>
          <w:rFonts w:ascii="Arial" w:hAnsi="Arial"/>
          <w:sz w:val="22"/>
          <w:szCs w:val="22"/>
        </w:rPr>
        <w:t xml:space="preserve"> into </w:t>
      </w:r>
      <w:r w:rsidR="005641D9">
        <w:rPr>
          <w:rFonts w:ascii="Arial" w:hAnsi="Arial"/>
          <w:sz w:val="22"/>
          <w:szCs w:val="22"/>
        </w:rPr>
        <w:t xml:space="preserve">appropriate </w:t>
      </w:r>
      <w:r>
        <w:rPr>
          <w:rFonts w:ascii="Arial" w:hAnsi="Arial"/>
          <w:sz w:val="22"/>
          <w:szCs w:val="22"/>
        </w:rPr>
        <w:t>envelopes</w:t>
      </w:r>
      <w:r w:rsidR="006F6454">
        <w:rPr>
          <w:rFonts w:ascii="Arial" w:hAnsi="Arial"/>
          <w:sz w:val="22"/>
          <w:szCs w:val="22"/>
        </w:rPr>
        <w:t xml:space="preserve">. The software uses workflows to manage a complex set of integrations with the councils systems. </w:t>
      </w:r>
      <w:r w:rsidR="00422FDF">
        <w:rPr>
          <w:rFonts w:ascii="Arial" w:hAnsi="Arial"/>
          <w:sz w:val="22"/>
          <w:szCs w:val="22"/>
        </w:rPr>
        <w:t>Inputs to the workflows come in a</w:t>
      </w:r>
      <w:r w:rsidR="006F6454">
        <w:rPr>
          <w:rFonts w:ascii="Arial" w:hAnsi="Arial"/>
          <w:sz w:val="22"/>
          <w:szCs w:val="22"/>
        </w:rPr>
        <w:t xml:space="preserve"> variety</w:t>
      </w:r>
      <w:r w:rsidR="00422FDF">
        <w:rPr>
          <w:rFonts w:ascii="Arial" w:hAnsi="Arial"/>
          <w:sz w:val="22"/>
          <w:szCs w:val="22"/>
        </w:rPr>
        <w:t xml:space="preserve"> of formats</w:t>
      </w:r>
      <w:r w:rsidR="006F6454">
        <w:rPr>
          <w:rFonts w:ascii="Arial" w:hAnsi="Arial"/>
          <w:sz w:val="22"/>
          <w:szCs w:val="22"/>
        </w:rPr>
        <w:t xml:space="preserve"> ranging f</w:t>
      </w:r>
      <w:r w:rsidR="00422FDF">
        <w:rPr>
          <w:rFonts w:ascii="Arial" w:hAnsi="Arial"/>
          <w:sz w:val="22"/>
          <w:szCs w:val="22"/>
        </w:rPr>
        <w:t xml:space="preserve">rom raw data to fully formatted </w:t>
      </w:r>
      <w:r w:rsidR="006F6454">
        <w:rPr>
          <w:rFonts w:ascii="Arial" w:hAnsi="Arial"/>
          <w:sz w:val="22"/>
          <w:szCs w:val="22"/>
        </w:rPr>
        <w:t xml:space="preserve">documents either in bulk or as individual items. </w:t>
      </w:r>
      <w:r w:rsidR="005641D9">
        <w:rPr>
          <w:rFonts w:ascii="Arial" w:hAnsi="Arial"/>
          <w:sz w:val="22"/>
          <w:szCs w:val="22"/>
        </w:rPr>
        <w:t xml:space="preserve">Within the workflows input items </w:t>
      </w:r>
      <w:r w:rsidR="006F6454">
        <w:rPr>
          <w:rFonts w:ascii="Arial" w:hAnsi="Arial"/>
          <w:sz w:val="22"/>
          <w:szCs w:val="22"/>
        </w:rPr>
        <w:t xml:space="preserve">are merged with templates that are designed and maintained within the </w:t>
      </w:r>
      <w:r w:rsidR="00422FDF">
        <w:rPr>
          <w:rFonts w:ascii="Arial" w:hAnsi="Arial"/>
          <w:sz w:val="22"/>
          <w:szCs w:val="22"/>
        </w:rPr>
        <w:t>software</w:t>
      </w:r>
      <w:r w:rsidR="00435770">
        <w:rPr>
          <w:rFonts w:ascii="Arial" w:hAnsi="Arial"/>
          <w:sz w:val="22"/>
          <w:szCs w:val="22"/>
        </w:rPr>
        <w:t xml:space="preserve">. This </w:t>
      </w:r>
      <w:r w:rsidR="006F6454">
        <w:rPr>
          <w:rFonts w:ascii="Arial" w:hAnsi="Arial"/>
          <w:sz w:val="22"/>
          <w:szCs w:val="22"/>
        </w:rPr>
        <w:t xml:space="preserve">ensures corporate identity is maintained and critically controls application of OMR </w:t>
      </w:r>
      <w:r w:rsidR="005641D9">
        <w:rPr>
          <w:rFonts w:ascii="Arial" w:hAnsi="Arial"/>
          <w:sz w:val="22"/>
          <w:szCs w:val="22"/>
        </w:rPr>
        <w:t>mark-up</w:t>
      </w:r>
      <w:r w:rsidR="00422FDF">
        <w:rPr>
          <w:rFonts w:ascii="Arial" w:hAnsi="Arial"/>
          <w:sz w:val="22"/>
          <w:szCs w:val="22"/>
        </w:rPr>
        <w:t xml:space="preserve"> </w:t>
      </w:r>
      <w:r w:rsidR="006F6454">
        <w:rPr>
          <w:rFonts w:ascii="Arial" w:hAnsi="Arial"/>
          <w:sz w:val="22"/>
          <w:szCs w:val="22"/>
        </w:rPr>
        <w:t xml:space="preserve">to print </w:t>
      </w:r>
      <w:r w:rsidR="005641D9">
        <w:rPr>
          <w:rFonts w:ascii="Arial" w:hAnsi="Arial"/>
          <w:sz w:val="22"/>
          <w:szCs w:val="22"/>
        </w:rPr>
        <w:t>files, which</w:t>
      </w:r>
      <w:r w:rsidR="00422FDF">
        <w:rPr>
          <w:rFonts w:ascii="Arial" w:hAnsi="Arial"/>
          <w:sz w:val="22"/>
          <w:szCs w:val="22"/>
        </w:rPr>
        <w:t xml:space="preserve"> is </w:t>
      </w:r>
      <w:r w:rsidR="006F6454">
        <w:rPr>
          <w:rFonts w:ascii="Arial" w:hAnsi="Arial"/>
          <w:sz w:val="22"/>
          <w:szCs w:val="22"/>
        </w:rPr>
        <w:t xml:space="preserve">key </w:t>
      </w:r>
      <w:r w:rsidR="005641D9">
        <w:rPr>
          <w:rFonts w:ascii="Arial" w:hAnsi="Arial"/>
          <w:sz w:val="22"/>
          <w:szCs w:val="22"/>
        </w:rPr>
        <w:t>to ensuring the integrity of the</w:t>
      </w:r>
      <w:r w:rsidR="006F6454">
        <w:rPr>
          <w:rFonts w:ascii="Arial" w:hAnsi="Arial"/>
          <w:sz w:val="22"/>
          <w:szCs w:val="22"/>
        </w:rPr>
        <w:t xml:space="preserve"> process.</w:t>
      </w:r>
    </w:p>
    <w:p w14:paraId="1C11A864" w14:textId="7C6F9EF8" w:rsidR="00581C73" w:rsidRPr="00581C73" w:rsidRDefault="006F6454" w:rsidP="00581C73">
      <w:pPr>
        <w:spacing w:before="240" w:line="276" w:lineRule="auto"/>
        <w:rPr>
          <w:rFonts w:ascii="Arial" w:hAnsi="Arial"/>
          <w:sz w:val="22"/>
          <w:szCs w:val="22"/>
        </w:rPr>
      </w:pPr>
      <w:r>
        <w:rPr>
          <w:rFonts w:ascii="Arial" w:hAnsi="Arial"/>
          <w:sz w:val="22"/>
          <w:szCs w:val="22"/>
        </w:rPr>
        <w:t>The software currently in use is reaching end of life so t</w:t>
      </w:r>
      <w:r w:rsidR="000C57A1">
        <w:rPr>
          <w:rFonts w:ascii="Arial" w:hAnsi="Arial"/>
          <w:sz w:val="22"/>
          <w:szCs w:val="22"/>
        </w:rPr>
        <w:t xml:space="preserve">he Authority would like to </w:t>
      </w:r>
      <w:r w:rsidR="00581C73" w:rsidRPr="00581C73">
        <w:rPr>
          <w:rFonts w:ascii="Arial" w:hAnsi="Arial"/>
          <w:sz w:val="22"/>
          <w:szCs w:val="22"/>
        </w:rPr>
        <w:t xml:space="preserve">discuss </w:t>
      </w:r>
      <w:r w:rsidR="00E208A7">
        <w:rPr>
          <w:rFonts w:ascii="Arial" w:hAnsi="Arial"/>
          <w:sz w:val="22"/>
          <w:szCs w:val="22"/>
        </w:rPr>
        <w:t>the provision</w:t>
      </w:r>
      <w:r w:rsidR="00422FDF">
        <w:rPr>
          <w:rFonts w:ascii="Arial" w:hAnsi="Arial"/>
          <w:sz w:val="22"/>
          <w:szCs w:val="22"/>
        </w:rPr>
        <w:t xml:space="preserve"> of</w:t>
      </w:r>
      <w:r w:rsidR="009A0789">
        <w:rPr>
          <w:rFonts w:ascii="Arial" w:hAnsi="Arial"/>
          <w:sz w:val="22"/>
          <w:szCs w:val="22"/>
        </w:rPr>
        <w:t xml:space="preserve"> </w:t>
      </w:r>
      <w:r w:rsidR="008A5248" w:rsidRPr="008A5248">
        <w:rPr>
          <w:rFonts w:ascii="Arial" w:hAnsi="Arial" w:cs="Arial"/>
          <w:sz w:val="22"/>
          <w:szCs w:val="22"/>
          <w:lang w:eastAsia="en-GB"/>
        </w:rPr>
        <w:t>Print and Post automation software</w:t>
      </w:r>
      <w:r w:rsidR="008A5248">
        <w:rPr>
          <w:rFonts w:ascii="Arial" w:hAnsi="Arial"/>
          <w:sz w:val="22"/>
          <w:szCs w:val="22"/>
        </w:rPr>
        <w:t xml:space="preserve"> </w:t>
      </w:r>
      <w:r w:rsidR="00C534FF">
        <w:rPr>
          <w:rFonts w:ascii="Arial" w:hAnsi="Arial"/>
          <w:sz w:val="22"/>
          <w:szCs w:val="22"/>
        </w:rPr>
        <w:t xml:space="preserve">with suppliers </w:t>
      </w:r>
      <w:r w:rsidR="009A0789">
        <w:rPr>
          <w:rFonts w:ascii="Arial" w:hAnsi="Arial"/>
          <w:sz w:val="22"/>
          <w:szCs w:val="22"/>
        </w:rPr>
        <w:t xml:space="preserve">who provide </w:t>
      </w:r>
      <w:r w:rsidR="00422FDF">
        <w:rPr>
          <w:rFonts w:ascii="Arial" w:hAnsi="Arial"/>
          <w:sz w:val="22"/>
          <w:szCs w:val="22"/>
        </w:rPr>
        <w:t xml:space="preserve">this </w:t>
      </w:r>
      <w:r w:rsidR="009A0789">
        <w:rPr>
          <w:rFonts w:ascii="Arial" w:hAnsi="Arial"/>
          <w:sz w:val="22"/>
          <w:szCs w:val="22"/>
        </w:rPr>
        <w:t>to similar organisations.</w:t>
      </w:r>
      <w:r w:rsidR="00581C73" w:rsidRPr="00581C73">
        <w:rPr>
          <w:rFonts w:ascii="Arial" w:hAnsi="Arial"/>
          <w:sz w:val="22"/>
          <w:szCs w:val="22"/>
        </w:rPr>
        <w:t xml:space="preserve"> </w:t>
      </w:r>
      <w:r w:rsidR="007245CD">
        <w:rPr>
          <w:rFonts w:ascii="Arial" w:hAnsi="Arial"/>
          <w:sz w:val="22"/>
          <w:szCs w:val="22"/>
        </w:rPr>
        <w:t>I</w:t>
      </w:r>
      <w:r w:rsidR="007245CD" w:rsidRPr="007038EC">
        <w:rPr>
          <w:rFonts w:ascii="Arial" w:hAnsi="Arial"/>
          <w:sz w:val="22"/>
          <w:szCs w:val="22"/>
        </w:rPr>
        <w:t xml:space="preserve">nterested parties are invited to complete and submit </w:t>
      </w:r>
      <w:r w:rsidR="007245CD">
        <w:rPr>
          <w:rFonts w:ascii="Arial" w:hAnsi="Arial"/>
          <w:sz w:val="22"/>
          <w:szCs w:val="22"/>
        </w:rPr>
        <w:t>a</w:t>
      </w:r>
      <w:r w:rsidR="007245CD" w:rsidRPr="007038EC">
        <w:rPr>
          <w:rFonts w:ascii="Arial" w:hAnsi="Arial"/>
          <w:sz w:val="22"/>
          <w:szCs w:val="22"/>
        </w:rPr>
        <w:t xml:space="preserve"> Soft Market Testing Questionnaire for the provision of </w:t>
      </w:r>
      <w:r w:rsidR="007245CD" w:rsidRPr="008A5248">
        <w:rPr>
          <w:rFonts w:ascii="Arial" w:hAnsi="Arial" w:cs="Arial"/>
          <w:sz w:val="22"/>
          <w:szCs w:val="22"/>
          <w:lang w:eastAsia="en-GB"/>
        </w:rPr>
        <w:t>Print and Post automation software</w:t>
      </w:r>
      <w:r w:rsidR="007245CD" w:rsidRPr="00746D12">
        <w:rPr>
          <w:rFonts w:ascii="Arial" w:hAnsi="Arial"/>
          <w:sz w:val="22"/>
          <w:szCs w:val="22"/>
        </w:rPr>
        <w:t>.</w:t>
      </w:r>
      <w:r w:rsidR="007245CD" w:rsidRPr="007245CD">
        <w:rPr>
          <w:rFonts w:ascii="Arial" w:hAnsi="Arial"/>
          <w:sz w:val="22"/>
          <w:szCs w:val="22"/>
        </w:rPr>
        <w:t xml:space="preserve"> </w:t>
      </w:r>
      <w:r w:rsidR="007245CD">
        <w:rPr>
          <w:rFonts w:ascii="Arial" w:hAnsi="Arial"/>
          <w:sz w:val="22"/>
          <w:szCs w:val="22"/>
        </w:rPr>
        <w:t>Please provide answers to the questions found a</w:t>
      </w:r>
      <w:r w:rsidR="007245CD" w:rsidRPr="00581C73">
        <w:rPr>
          <w:rFonts w:ascii="Arial" w:hAnsi="Arial"/>
          <w:sz w:val="22"/>
          <w:szCs w:val="22"/>
        </w:rPr>
        <w:t xml:space="preserve">t </w:t>
      </w:r>
      <w:r w:rsidR="007245CD">
        <w:rPr>
          <w:rFonts w:ascii="Arial" w:hAnsi="Arial"/>
          <w:sz w:val="22"/>
          <w:szCs w:val="22"/>
        </w:rPr>
        <w:t>the end of this document</w:t>
      </w:r>
      <w:r w:rsidR="007245CD" w:rsidRPr="00581C73">
        <w:rPr>
          <w:rFonts w:ascii="Arial" w:hAnsi="Arial"/>
          <w:sz w:val="22"/>
          <w:szCs w:val="22"/>
        </w:rPr>
        <w:t>.</w:t>
      </w:r>
    </w:p>
    <w:p w14:paraId="6C75C30A" w14:textId="77777777" w:rsidR="00B528FC" w:rsidRDefault="00B528FC" w:rsidP="005E2EBC">
      <w:pPr>
        <w:spacing w:before="240" w:line="276" w:lineRule="auto"/>
        <w:rPr>
          <w:rFonts w:ascii="Arial" w:hAnsi="Arial"/>
          <w:b/>
          <w:sz w:val="22"/>
          <w:szCs w:val="22"/>
        </w:rPr>
      </w:pPr>
      <w:r>
        <w:rPr>
          <w:rFonts w:ascii="Arial" w:hAnsi="Arial"/>
          <w:b/>
          <w:sz w:val="22"/>
          <w:szCs w:val="22"/>
        </w:rPr>
        <w:t>Please note that this is not a call for competition</w:t>
      </w:r>
      <w:r w:rsidR="009D11C0">
        <w:rPr>
          <w:rFonts w:ascii="Arial" w:hAnsi="Arial"/>
          <w:b/>
          <w:sz w:val="22"/>
          <w:szCs w:val="22"/>
        </w:rPr>
        <w:t>.</w:t>
      </w:r>
    </w:p>
    <w:p w14:paraId="7CC8581B" w14:textId="2BD6CDCE" w:rsidR="009D11C0" w:rsidRPr="00033C28" w:rsidRDefault="4675BA21" w:rsidP="4675BA21">
      <w:pPr>
        <w:spacing w:before="240" w:line="276" w:lineRule="auto"/>
        <w:rPr>
          <w:rFonts w:ascii="Arial" w:hAnsi="Arial" w:cs="Arial"/>
          <w:b/>
          <w:bCs/>
          <w:sz w:val="22"/>
          <w:szCs w:val="22"/>
        </w:rPr>
      </w:pPr>
      <w:r w:rsidRPr="4675BA21">
        <w:rPr>
          <w:rFonts w:ascii="Arial" w:hAnsi="Arial"/>
          <w:sz w:val="22"/>
          <w:szCs w:val="22"/>
        </w:rPr>
        <w:t xml:space="preserve">I would be grateful if </w:t>
      </w:r>
      <w:r w:rsidRPr="4675BA21">
        <w:rPr>
          <w:rFonts w:ascii="Arial" w:hAnsi="Arial" w:cs="Arial"/>
          <w:sz w:val="22"/>
          <w:szCs w:val="22"/>
        </w:rPr>
        <w:t>you would complete the Soft Market Testing Questionnaire.  Further information is available in Section 2. Your duly completed questionnaire must be received by</w:t>
      </w:r>
      <w:r w:rsidR="00C96825">
        <w:rPr>
          <w:rFonts w:ascii="Arial" w:hAnsi="Arial" w:cs="Arial"/>
          <w:sz w:val="22"/>
          <w:szCs w:val="22"/>
        </w:rPr>
        <w:t xml:space="preserve"> </w:t>
      </w:r>
      <w:r w:rsidR="00C96825" w:rsidRPr="00746D12">
        <w:rPr>
          <w:rFonts w:ascii="Arial" w:hAnsi="Arial" w:cs="Arial"/>
          <w:b/>
          <w:sz w:val="22"/>
          <w:szCs w:val="22"/>
        </w:rPr>
        <w:t>5pm on Friday 24</w:t>
      </w:r>
      <w:r w:rsidR="00C96825" w:rsidRPr="00746D12">
        <w:rPr>
          <w:rFonts w:ascii="Arial" w:hAnsi="Arial" w:cs="Arial"/>
          <w:b/>
          <w:sz w:val="22"/>
          <w:szCs w:val="22"/>
          <w:vertAlign w:val="superscript"/>
        </w:rPr>
        <w:t>th</w:t>
      </w:r>
      <w:r w:rsidR="00C96825" w:rsidRPr="00746D12">
        <w:rPr>
          <w:rFonts w:ascii="Arial" w:hAnsi="Arial" w:cs="Arial"/>
          <w:b/>
          <w:sz w:val="22"/>
          <w:szCs w:val="22"/>
        </w:rPr>
        <w:t xml:space="preserve"> January</w:t>
      </w:r>
      <w:r w:rsidRPr="4675BA21">
        <w:rPr>
          <w:rFonts w:ascii="Arial" w:hAnsi="Arial" w:cs="Arial"/>
          <w:sz w:val="22"/>
          <w:szCs w:val="22"/>
        </w:rPr>
        <w:t xml:space="preserve"> </w:t>
      </w:r>
      <w:r w:rsidR="00ED3CA9" w:rsidRPr="00746D12">
        <w:rPr>
          <w:rFonts w:ascii="Arial" w:hAnsi="Arial" w:cs="Arial"/>
          <w:b/>
          <w:sz w:val="22"/>
          <w:szCs w:val="22"/>
        </w:rPr>
        <w:t>2020</w:t>
      </w:r>
      <w:r w:rsidR="00ED3CA9">
        <w:rPr>
          <w:rFonts w:ascii="Arial" w:hAnsi="Arial" w:cs="Arial"/>
          <w:sz w:val="22"/>
          <w:szCs w:val="22"/>
        </w:rPr>
        <w:t xml:space="preserve"> </w:t>
      </w:r>
      <w:r w:rsidRPr="4675BA21">
        <w:rPr>
          <w:rFonts w:ascii="Arial" w:hAnsi="Arial" w:cs="Arial"/>
          <w:b/>
          <w:bCs/>
          <w:sz w:val="22"/>
          <w:szCs w:val="22"/>
        </w:rPr>
        <w:t>via London Tenders Portal. (</w:t>
      </w:r>
      <w:hyperlink r:id="rId12">
        <w:r w:rsidRPr="4675BA21">
          <w:rPr>
            <w:rStyle w:val="Hyperlink"/>
            <w:rFonts w:ascii="Arial" w:hAnsi="Arial" w:cs="Arial"/>
            <w:b/>
            <w:bCs/>
            <w:sz w:val="22"/>
            <w:szCs w:val="22"/>
          </w:rPr>
          <w:t>https://procontract.due-north.com/register/</w:t>
        </w:r>
      </w:hyperlink>
      <w:r w:rsidRPr="4675BA21">
        <w:rPr>
          <w:rFonts w:ascii="Arial" w:hAnsi="Arial" w:cs="Arial"/>
          <w:b/>
          <w:bCs/>
          <w:sz w:val="22"/>
          <w:szCs w:val="22"/>
        </w:rPr>
        <w:t>).</w:t>
      </w:r>
    </w:p>
    <w:p w14:paraId="2CE8FF38" w14:textId="77777777" w:rsidR="00F618C1" w:rsidRDefault="00F618C1" w:rsidP="005E2EBC">
      <w:pPr>
        <w:spacing w:before="240" w:line="276" w:lineRule="auto"/>
        <w:rPr>
          <w:rFonts w:ascii="Arial" w:hAnsi="Arial"/>
          <w:sz w:val="22"/>
          <w:szCs w:val="22"/>
        </w:rPr>
      </w:pPr>
      <w:r w:rsidRPr="00A1759D">
        <w:rPr>
          <w:rFonts w:ascii="Arial" w:hAnsi="Arial"/>
          <w:sz w:val="22"/>
          <w:szCs w:val="22"/>
        </w:rPr>
        <w:t xml:space="preserve">Any </w:t>
      </w:r>
      <w:r w:rsidR="00F144FF">
        <w:rPr>
          <w:rFonts w:ascii="Arial" w:hAnsi="Arial"/>
          <w:sz w:val="22"/>
          <w:szCs w:val="22"/>
        </w:rPr>
        <w:t>questionnaires</w:t>
      </w:r>
      <w:r w:rsidRPr="00A1759D">
        <w:rPr>
          <w:rFonts w:ascii="Arial" w:hAnsi="Arial"/>
          <w:sz w:val="22"/>
          <w:szCs w:val="22"/>
        </w:rPr>
        <w:t xml:space="preserve"> received after this deadline may not be accepted. </w:t>
      </w:r>
    </w:p>
    <w:p w14:paraId="0193C11E" w14:textId="77777777" w:rsidR="00B528FC" w:rsidRPr="00A1759D" w:rsidRDefault="00B528FC" w:rsidP="004D7A12">
      <w:pPr>
        <w:spacing w:line="276" w:lineRule="auto"/>
        <w:rPr>
          <w:rFonts w:ascii="Arial" w:hAnsi="Arial"/>
          <w:sz w:val="22"/>
          <w:szCs w:val="22"/>
        </w:rPr>
      </w:pPr>
    </w:p>
    <w:p w14:paraId="1C64511A" w14:textId="77777777" w:rsidR="00F618C1" w:rsidRDefault="00F618C1" w:rsidP="005E2EBC">
      <w:pPr>
        <w:tabs>
          <w:tab w:val="center" w:pos="4320"/>
          <w:tab w:val="right" w:pos="8640"/>
        </w:tabs>
        <w:spacing w:line="276" w:lineRule="auto"/>
        <w:rPr>
          <w:rFonts w:ascii="Arial" w:hAnsi="Arial" w:cs="Arial"/>
          <w:sz w:val="22"/>
          <w:szCs w:val="22"/>
        </w:rPr>
      </w:pPr>
      <w:r w:rsidRPr="00A1759D">
        <w:rPr>
          <w:rFonts w:ascii="Arial" w:hAnsi="Arial"/>
          <w:sz w:val="22"/>
          <w:szCs w:val="22"/>
        </w:rPr>
        <w:t xml:space="preserve">Should you have any </w:t>
      </w:r>
      <w:r w:rsidRPr="0010599D">
        <w:rPr>
          <w:rFonts w:ascii="Arial" w:hAnsi="Arial"/>
          <w:sz w:val="22"/>
          <w:szCs w:val="22"/>
        </w:rPr>
        <w:t>questions regarding the process or the documents please direct your queries to the nominated contact, via the</w:t>
      </w:r>
      <w:r w:rsidR="00B528FC" w:rsidRPr="0010599D">
        <w:rPr>
          <w:rFonts w:ascii="Arial" w:hAnsi="Arial"/>
          <w:sz w:val="22"/>
          <w:szCs w:val="22"/>
        </w:rPr>
        <w:t xml:space="preserve"> </w:t>
      </w:r>
      <w:r w:rsidR="009D11C0" w:rsidRPr="005942CF">
        <w:rPr>
          <w:rFonts w:ascii="Arial" w:hAnsi="Arial" w:cs="Arial"/>
          <w:sz w:val="22"/>
          <w:szCs w:val="22"/>
        </w:rPr>
        <w:t>London Tenders Portal (</w:t>
      </w:r>
      <w:hyperlink r:id="rId13" w:history="1">
        <w:r w:rsidR="009D11C0" w:rsidRPr="005942CF">
          <w:rPr>
            <w:rStyle w:val="Hyperlink"/>
            <w:rFonts w:ascii="Arial" w:hAnsi="Arial" w:cs="Arial"/>
            <w:sz w:val="22"/>
            <w:szCs w:val="22"/>
          </w:rPr>
          <w:t>https://procontract.due-north.com/register/</w:t>
        </w:r>
      </w:hyperlink>
      <w:r w:rsidR="009D11C0" w:rsidRPr="005942CF">
        <w:rPr>
          <w:rFonts w:ascii="Arial" w:hAnsi="Arial" w:cs="Arial"/>
          <w:sz w:val="22"/>
          <w:szCs w:val="22"/>
        </w:rPr>
        <w:t>).</w:t>
      </w:r>
    </w:p>
    <w:p w14:paraId="4F880493" w14:textId="77777777" w:rsidR="0010599D" w:rsidRPr="0010599D" w:rsidRDefault="0010599D" w:rsidP="005E2EBC">
      <w:pPr>
        <w:tabs>
          <w:tab w:val="center" w:pos="4320"/>
          <w:tab w:val="right" w:pos="8640"/>
        </w:tabs>
        <w:spacing w:line="276" w:lineRule="auto"/>
        <w:rPr>
          <w:rFonts w:ascii="Arial" w:hAnsi="Arial"/>
          <w:sz w:val="22"/>
          <w:szCs w:val="22"/>
        </w:rPr>
      </w:pPr>
    </w:p>
    <w:p w14:paraId="30244E3D" w14:textId="77777777" w:rsidR="00F618C1" w:rsidRDefault="00F618C1" w:rsidP="009A0789">
      <w:pPr>
        <w:spacing w:line="276" w:lineRule="auto"/>
        <w:ind w:right="-927"/>
        <w:rPr>
          <w:rFonts w:ascii="Arial" w:hAnsi="Arial"/>
          <w:sz w:val="22"/>
          <w:szCs w:val="22"/>
        </w:rPr>
      </w:pPr>
      <w:r w:rsidRPr="00A1759D">
        <w:rPr>
          <w:rFonts w:ascii="Arial" w:hAnsi="Arial"/>
          <w:sz w:val="22"/>
          <w:szCs w:val="22"/>
        </w:rPr>
        <w:t>Yours sincerely</w:t>
      </w:r>
      <w:r w:rsidR="009A0789">
        <w:rPr>
          <w:rFonts w:ascii="Arial" w:hAnsi="Arial"/>
          <w:sz w:val="22"/>
          <w:szCs w:val="22"/>
        </w:rPr>
        <w:t>,</w:t>
      </w:r>
    </w:p>
    <w:p w14:paraId="7BDA393F" w14:textId="77777777" w:rsidR="009A0789" w:rsidRDefault="009A0789" w:rsidP="009A0789">
      <w:pPr>
        <w:spacing w:line="276" w:lineRule="auto"/>
        <w:ind w:right="-927"/>
        <w:rPr>
          <w:rFonts w:ascii="Arial" w:hAnsi="Arial"/>
          <w:sz w:val="22"/>
          <w:szCs w:val="22"/>
        </w:rPr>
      </w:pPr>
    </w:p>
    <w:p w14:paraId="2812D5FC" w14:textId="77777777" w:rsidR="5BABF6F4" w:rsidRPr="00C96825" w:rsidRDefault="5BABF6F4" w:rsidP="00C96825">
      <w:pPr>
        <w:spacing w:line="276" w:lineRule="auto"/>
      </w:pPr>
      <w:r w:rsidRPr="00746D12">
        <w:rPr>
          <w:rFonts w:ascii="Arial" w:hAnsi="Arial"/>
          <w:sz w:val="22"/>
          <w:szCs w:val="22"/>
        </w:rPr>
        <w:t>Nutan Kale</w:t>
      </w:r>
    </w:p>
    <w:p w14:paraId="455BD5BA" w14:textId="77777777" w:rsidR="4D53A121" w:rsidRDefault="4D53A121" w:rsidP="00C96825">
      <w:pPr>
        <w:spacing w:line="276" w:lineRule="auto"/>
      </w:pPr>
      <w:r w:rsidRPr="00746D12">
        <w:rPr>
          <w:rFonts w:ascii="Arial" w:hAnsi="Arial"/>
          <w:sz w:val="22"/>
          <w:szCs w:val="22"/>
        </w:rPr>
        <w:t>Bu</w:t>
      </w:r>
      <w:r w:rsidR="003D50F2" w:rsidRPr="00C96825">
        <w:rPr>
          <w:rFonts w:ascii="Arial" w:hAnsi="Arial"/>
          <w:sz w:val="22"/>
          <w:szCs w:val="22"/>
        </w:rPr>
        <w:t>sine</w:t>
      </w:r>
      <w:r w:rsidR="003D50F2">
        <w:rPr>
          <w:rFonts w:ascii="Arial" w:hAnsi="Arial"/>
          <w:sz w:val="22"/>
          <w:szCs w:val="22"/>
        </w:rPr>
        <w:t>ss systems manger</w:t>
      </w:r>
    </w:p>
    <w:p w14:paraId="6F23257F" w14:textId="77777777" w:rsidR="009A0789" w:rsidRPr="009A0789" w:rsidRDefault="009A0789" w:rsidP="009A0789">
      <w:pPr>
        <w:spacing w:line="276" w:lineRule="auto"/>
        <w:rPr>
          <w:rFonts w:ascii="Arial" w:hAnsi="Arial"/>
          <w:sz w:val="22"/>
          <w:szCs w:val="22"/>
        </w:rPr>
      </w:pPr>
      <w:r w:rsidRPr="009A0789">
        <w:rPr>
          <w:rFonts w:ascii="Arial" w:hAnsi="Arial"/>
          <w:sz w:val="22"/>
          <w:szCs w:val="22"/>
        </w:rPr>
        <w:t>Merton Council</w:t>
      </w:r>
    </w:p>
    <w:p w14:paraId="32626CAD" w14:textId="77777777" w:rsidR="00F76FB7" w:rsidRPr="007C68E3" w:rsidRDefault="00F618C1" w:rsidP="00210EE5">
      <w:pPr>
        <w:pStyle w:val="Heading1"/>
        <w:spacing w:before="320" w:after="80" w:line="276" w:lineRule="auto"/>
        <w:ind w:left="360" w:right="-23"/>
        <w:contextualSpacing w:val="0"/>
        <w:rPr>
          <w:rFonts w:ascii="Arial Bold"/>
          <w:caps/>
          <w:color w:val="auto"/>
          <w:sz w:val="28"/>
          <w:szCs w:val="22"/>
        </w:rPr>
      </w:pPr>
      <w:r>
        <w:rPr>
          <w:rFonts w:ascii="Arial Bold" w:hAnsi="Arial Bold"/>
          <w:caps/>
          <w:color w:val="auto"/>
          <w:sz w:val="36"/>
          <w:szCs w:val="28"/>
        </w:rPr>
        <w:br w:type="page"/>
      </w:r>
      <w:r w:rsidR="004D7A12" w:rsidRPr="00E57514" w:rsidDel="004D7A12">
        <w:rPr>
          <w:rFonts w:ascii="Arial Bold"/>
          <w:caps/>
          <w:color w:val="auto"/>
          <w:sz w:val="28"/>
          <w:szCs w:val="22"/>
        </w:rPr>
        <w:lastRenderedPageBreak/>
        <w:t xml:space="preserve"> </w:t>
      </w:r>
      <w:r w:rsidR="00F76FB7" w:rsidRPr="007C68E3">
        <w:rPr>
          <w:rFonts w:ascii="Arial Bold"/>
          <w:caps/>
          <w:color w:val="auto"/>
          <w:sz w:val="28"/>
          <w:szCs w:val="22"/>
        </w:rPr>
        <w:t>Instructions and Conditions</w:t>
      </w:r>
    </w:p>
    <w:p w14:paraId="04F0064A" w14:textId="77777777" w:rsidR="00F76FB7" w:rsidRPr="00E57514" w:rsidRDefault="00F76FB7" w:rsidP="00F76FB7">
      <w:pPr>
        <w:pStyle w:val="NoSpacing"/>
        <w:spacing w:line="276" w:lineRule="auto"/>
        <w:rPr>
          <w:rFonts w:ascii="Arial" w:hAnsi="Arial" w:cs="Arial"/>
          <w:b/>
          <w:sz w:val="22"/>
          <w:szCs w:val="22"/>
        </w:rPr>
      </w:pPr>
      <w:r w:rsidRPr="00E57514">
        <w:rPr>
          <w:rFonts w:ascii="Arial" w:hAnsi="Arial" w:cs="Arial"/>
          <w:b/>
          <w:sz w:val="22"/>
          <w:szCs w:val="22"/>
        </w:rPr>
        <w:t>Completing the form</w:t>
      </w:r>
    </w:p>
    <w:p w14:paraId="072DE568" w14:textId="77777777" w:rsidR="00F76FB7" w:rsidRDefault="00F76FB7" w:rsidP="00F76FB7">
      <w:pPr>
        <w:pStyle w:val="NoSpacing"/>
        <w:spacing w:line="276" w:lineRule="auto"/>
        <w:rPr>
          <w:rFonts w:ascii="Arial" w:hAnsi="Arial" w:cs="Arial"/>
          <w:sz w:val="22"/>
          <w:szCs w:val="22"/>
        </w:rPr>
      </w:pPr>
    </w:p>
    <w:p w14:paraId="06C673D1" w14:textId="77777777" w:rsidR="00F76FB7" w:rsidRPr="00E57514" w:rsidRDefault="00F76FB7" w:rsidP="00F76FB7">
      <w:pPr>
        <w:pStyle w:val="NoSpacing"/>
        <w:spacing w:line="276" w:lineRule="auto"/>
        <w:rPr>
          <w:rFonts w:ascii="Arial" w:hAnsi="Arial" w:cs="Arial"/>
          <w:sz w:val="22"/>
          <w:szCs w:val="22"/>
        </w:rPr>
      </w:pPr>
      <w:r w:rsidRPr="00E57514">
        <w:rPr>
          <w:rFonts w:ascii="Arial" w:hAnsi="Arial" w:cs="Arial"/>
          <w:sz w:val="22"/>
          <w:szCs w:val="22"/>
        </w:rPr>
        <w:t xml:space="preserve">Please ensure that all questions are completed in full, and in the format requested. If the question does not apply to </w:t>
      </w:r>
      <w:r w:rsidR="00E208A7" w:rsidRPr="00E57514">
        <w:rPr>
          <w:rFonts w:ascii="Arial" w:hAnsi="Arial" w:cs="Arial"/>
          <w:sz w:val="22"/>
          <w:szCs w:val="22"/>
        </w:rPr>
        <w:t>you,</w:t>
      </w:r>
      <w:r w:rsidRPr="00E57514">
        <w:rPr>
          <w:rFonts w:ascii="Arial" w:hAnsi="Arial" w:cs="Arial"/>
          <w:sz w:val="22"/>
          <w:szCs w:val="22"/>
        </w:rPr>
        <w:t xml:space="preserve"> please state clearly ‘N/A’.</w:t>
      </w:r>
    </w:p>
    <w:p w14:paraId="0655D2C6" w14:textId="77777777" w:rsidR="00F76FB7" w:rsidRPr="00E57514" w:rsidRDefault="00F76FB7" w:rsidP="00F76FB7">
      <w:pPr>
        <w:pStyle w:val="NoSpacing"/>
        <w:spacing w:line="276" w:lineRule="auto"/>
        <w:rPr>
          <w:rFonts w:ascii="Arial" w:hAnsi="Arial" w:cs="Arial"/>
          <w:sz w:val="22"/>
          <w:szCs w:val="22"/>
        </w:rPr>
      </w:pPr>
    </w:p>
    <w:p w14:paraId="2583B219" w14:textId="77777777" w:rsidR="00F76FB7" w:rsidRPr="00E57514" w:rsidRDefault="00F76FB7" w:rsidP="00F76FB7">
      <w:pPr>
        <w:pStyle w:val="NoSpacing"/>
        <w:spacing w:line="276" w:lineRule="auto"/>
        <w:rPr>
          <w:rFonts w:ascii="Arial" w:hAnsi="Arial" w:cs="Arial"/>
          <w:b/>
          <w:sz w:val="22"/>
          <w:szCs w:val="22"/>
        </w:rPr>
      </w:pPr>
      <w:r w:rsidRPr="00E57514">
        <w:rPr>
          <w:rFonts w:ascii="Arial" w:hAnsi="Arial" w:cs="Arial"/>
          <w:b/>
          <w:sz w:val="22"/>
          <w:szCs w:val="22"/>
        </w:rPr>
        <w:t>Verification of Information Provided</w:t>
      </w:r>
    </w:p>
    <w:p w14:paraId="48543D73" w14:textId="77777777" w:rsidR="00F76FB7" w:rsidRPr="00E57514" w:rsidRDefault="00F76FB7" w:rsidP="00F76FB7">
      <w:pPr>
        <w:pStyle w:val="NoSpacing"/>
        <w:spacing w:line="276" w:lineRule="auto"/>
        <w:rPr>
          <w:rFonts w:ascii="Arial" w:hAnsi="Arial" w:cs="Arial"/>
          <w:sz w:val="22"/>
          <w:szCs w:val="22"/>
        </w:rPr>
      </w:pPr>
    </w:p>
    <w:p w14:paraId="62C652D8" w14:textId="77777777" w:rsidR="00F76FB7" w:rsidRPr="00E57514" w:rsidRDefault="00BC684F" w:rsidP="00F76FB7">
      <w:pPr>
        <w:pStyle w:val="NoSpacing"/>
        <w:spacing w:line="276" w:lineRule="auto"/>
        <w:rPr>
          <w:rFonts w:ascii="Arial" w:hAnsi="Arial" w:cs="Arial"/>
          <w:sz w:val="22"/>
          <w:szCs w:val="22"/>
        </w:rPr>
      </w:pPr>
      <w:r>
        <w:rPr>
          <w:rFonts w:ascii="Arial" w:hAnsi="Arial" w:cs="Arial"/>
          <w:sz w:val="22"/>
          <w:szCs w:val="22"/>
        </w:rPr>
        <w:t>S</w:t>
      </w:r>
      <w:r w:rsidR="00F76FB7" w:rsidRPr="00E57514">
        <w:rPr>
          <w:rFonts w:ascii="Arial" w:hAnsi="Arial" w:cs="Arial"/>
          <w:sz w:val="22"/>
          <w:szCs w:val="22"/>
        </w:rPr>
        <w:t>upporting evidence is not required t</w:t>
      </w:r>
      <w:r w:rsidR="00F76FB7">
        <w:rPr>
          <w:rFonts w:ascii="Arial" w:hAnsi="Arial" w:cs="Arial"/>
          <w:sz w:val="22"/>
          <w:szCs w:val="22"/>
        </w:rPr>
        <w:t>o be submitted</w:t>
      </w:r>
      <w:r w:rsidR="0010599D">
        <w:rPr>
          <w:rFonts w:ascii="Arial" w:hAnsi="Arial" w:cs="Arial"/>
          <w:sz w:val="22"/>
          <w:szCs w:val="22"/>
        </w:rPr>
        <w:t>, however the Council reserves the right to request these documents.</w:t>
      </w:r>
    </w:p>
    <w:p w14:paraId="6D652226" w14:textId="77777777" w:rsidR="00F76FB7" w:rsidRPr="00E57514" w:rsidRDefault="00F76FB7" w:rsidP="00F76FB7">
      <w:pPr>
        <w:pStyle w:val="NoSpacing"/>
        <w:spacing w:line="276" w:lineRule="auto"/>
        <w:rPr>
          <w:rFonts w:ascii="Arial" w:hAnsi="Arial" w:cs="Arial"/>
          <w:sz w:val="22"/>
          <w:szCs w:val="22"/>
        </w:rPr>
      </w:pPr>
    </w:p>
    <w:p w14:paraId="5BDC0B68" w14:textId="77777777" w:rsidR="00F76FB7" w:rsidRPr="00E57514" w:rsidRDefault="00F76FB7" w:rsidP="00F76FB7">
      <w:pPr>
        <w:pStyle w:val="NoSpacing"/>
        <w:spacing w:line="276" w:lineRule="auto"/>
        <w:rPr>
          <w:rFonts w:ascii="Arial" w:hAnsi="Arial" w:cs="Arial"/>
          <w:b/>
          <w:sz w:val="22"/>
          <w:szCs w:val="22"/>
        </w:rPr>
      </w:pPr>
      <w:r w:rsidRPr="00E57514">
        <w:rPr>
          <w:rFonts w:ascii="Arial" w:hAnsi="Arial" w:cs="Arial"/>
          <w:b/>
          <w:sz w:val="22"/>
          <w:szCs w:val="22"/>
        </w:rPr>
        <w:t>Confidentiality</w:t>
      </w:r>
    </w:p>
    <w:p w14:paraId="23AE7B83" w14:textId="77777777" w:rsidR="00F76FB7" w:rsidRPr="00E57514" w:rsidRDefault="00F76FB7" w:rsidP="00F76FB7">
      <w:pPr>
        <w:pStyle w:val="NoSpacing"/>
        <w:spacing w:line="276" w:lineRule="auto"/>
        <w:rPr>
          <w:rFonts w:ascii="Arial" w:hAnsi="Arial" w:cs="Arial"/>
          <w:sz w:val="22"/>
          <w:szCs w:val="22"/>
        </w:rPr>
      </w:pPr>
    </w:p>
    <w:p w14:paraId="77C50530" w14:textId="77777777" w:rsidR="00F76FB7" w:rsidRPr="00E57514" w:rsidRDefault="00F76FB7" w:rsidP="00F76FB7">
      <w:pPr>
        <w:pStyle w:val="NoSpacing"/>
        <w:spacing w:line="276" w:lineRule="auto"/>
        <w:rPr>
          <w:rFonts w:ascii="Arial" w:hAnsi="Arial" w:cs="Arial"/>
          <w:sz w:val="22"/>
          <w:szCs w:val="22"/>
        </w:rPr>
      </w:pPr>
      <w:r w:rsidRPr="00E57514">
        <w:rPr>
          <w:rFonts w:ascii="Arial" w:hAnsi="Arial" w:cs="Arial"/>
          <w:sz w:val="22"/>
          <w:szCs w:val="22"/>
        </w:rPr>
        <w:t>The Authority confirms that it will keep confidential and will not disclose to any third parties any information obtained from a named customer contact, other than to the Crown Commercial Service and/or contracting authorities defined by the Public Contract Regulations.</w:t>
      </w:r>
    </w:p>
    <w:p w14:paraId="5C64EFE8" w14:textId="77777777" w:rsidR="00F76FB7" w:rsidRPr="00E57514" w:rsidRDefault="00F76FB7" w:rsidP="00F76FB7">
      <w:pPr>
        <w:spacing w:line="276" w:lineRule="auto"/>
        <w:rPr>
          <w:rFonts w:ascii="Arial" w:hAnsi="Arial" w:cs="Arial"/>
          <w:sz w:val="22"/>
          <w:szCs w:val="22"/>
        </w:rPr>
      </w:pPr>
    </w:p>
    <w:p w14:paraId="27547FA8" w14:textId="77777777" w:rsidR="00F76FB7" w:rsidRPr="00E57514" w:rsidRDefault="00F76FB7" w:rsidP="00F76FB7">
      <w:pPr>
        <w:spacing w:line="276" w:lineRule="auto"/>
        <w:rPr>
          <w:rFonts w:ascii="Arial" w:hAnsi="Arial" w:cs="Arial"/>
          <w:b/>
          <w:sz w:val="22"/>
          <w:szCs w:val="22"/>
        </w:rPr>
      </w:pPr>
      <w:r w:rsidRPr="00E57514">
        <w:rPr>
          <w:rFonts w:ascii="Arial" w:hAnsi="Arial" w:cs="Arial"/>
          <w:b/>
          <w:sz w:val="22"/>
          <w:szCs w:val="22"/>
        </w:rPr>
        <w:t xml:space="preserve">Freedom of Information </w:t>
      </w:r>
    </w:p>
    <w:p w14:paraId="6FB22AD7" w14:textId="77777777" w:rsidR="00F76FB7" w:rsidRPr="00E57514" w:rsidRDefault="00F76FB7" w:rsidP="00F76FB7">
      <w:pPr>
        <w:spacing w:line="276" w:lineRule="auto"/>
        <w:rPr>
          <w:rFonts w:ascii="Arial" w:hAnsi="Arial" w:cs="Arial"/>
          <w:sz w:val="22"/>
          <w:szCs w:val="22"/>
        </w:rPr>
      </w:pPr>
    </w:p>
    <w:p w14:paraId="21228001" w14:textId="77777777" w:rsidR="00F76FB7" w:rsidRPr="00E57514" w:rsidRDefault="00F76FB7" w:rsidP="00F76FB7">
      <w:pPr>
        <w:spacing w:line="276" w:lineRule="auto"/>
        <w:rPr>
          <w:rFonts w:ascii="Arial" w:hAnsi="Arial" w:cs="Arial"/>
          <w:sz w:val="22"/>
          <w:szCs w:val="22"/>
        </w:rPr>
      </w:pPr>
      <w:r w:rsidRPr="00E57514">
        <w:rPr>
          <w:rFonts w:ascii="Arial" w:hAnsi="Arial" w:cs="Arial"/>
          <w:sz w:val="22"/>
          <w:szCs w:val="22"/>
        </w:rPr>
        <w:t xml:space="preserve">In accordance with the obligations and duties placed upon public authorities by the Freedom of </w:t>
      </w:r>
      <w:r w:rsidRPr="00E43759">
        <w:rPr>
          <w:rFonts w:ascii="Arial" w:hAnsi="Arial" w:cs="Arial"/>
          <w:sz w:val="22"/>
          <w:szCs w:val="22"/>
        </w:rPr>
        <w:t>Information Act 2000 (the ‘FoIA’) or Environmental Information Regulations (2004) (the EIR), all</w:t>
      </w:r>
      <w:r w:rsidRPr="00E57514">
        <w:rPr>
          <w:rFonts w:ascii="Arial" w:hAnsi="Arial" w:cs="Arial"/>
          <w:sz w:val="22"/>
          <w:szCs w:val="22"/>
        </w:rPr>
        <w:t xml:space="preserve"> information submitted to the Council may in theory be disclosed in response to a request made pursuant to the FoIA or EIR. </w:t>
      </w:r>
    </w:p>
    <w:p w14:paraId="4395709E" w14:textId="77777777" w:rsidR="00F76FB7" w:rsidRPr="00E57514" w:rsidRDefault="00F76FB7" w:rsidP="00F76FB7">
      <w:pPr>
        <w:tabs>
          <w:tab w:val="left" w:pos="5685"/>
        </w:tabs>
        <w:spacing w:line="276" w:lineRule="auto"/>
        <w:rPr>
          <w:rFonts w:ascii="Arial" w:hAnsi="Arial" w:cs="Arial"/>
          <w:sz w:val="22"/>
          <w:szCs w:val="22"/>
        </w:rPr>
      </w:pPr>
    </w:p>
    <w:p w14:paraId="570E3776" w14:textId="77777777" w:rsidR="00F76FB7" w:rsidRPr="00E57514" w:rsidRDefault="00F76FB7" w:rsidP="00F76FB7">
      <w:pPr>
        <w:spacing w:line="276" w:lineRule="auto"/>
        <w:rPr>
          <w:rFonts w:ascii="Arial" w:hAnsi="Arial" w:cs="Arial"/>
          <w:sz w:val="22"/>
          <w:szCs w:val="22"/>
        </w:rPr>
      </w:pPr>
      <w:r w:rsidRPr="00E57514">
        <w:rPr>
          <w:rFonts w:ascii="Arial" w:hAnsi="Arial" w:cs="Arial"/>
          <w:sz w:val="22"/>
          <w:szCs w:val="22"/>
        </w:rPr>
        <w:t>In respect of any information submitted by an organisation that it considers being commercially sensitive, the organisation should:</w:t>
      </w:r>
    </w:p>
    <w:p w14:paraId="57729071" w14:textId="77777777" w:rsidR="00F76FB7" w:rsidRPr="00E57514" w:rsidRDefault="00F76FB7" w:rsidP="00F76FB7">
      <w:pPr>
        <w:spacing w:line="276" w:lineRule="auto"/>
        <w:rPr>
          <w:rFonts w:ascii="Arial" w:hAnsi="Arial" w:cs="Arial"/>
          <w:sz w:val="22"/>
          <w:szCs w:val="22"/>
        </w:rPr>
      </w:pPr>
    </w:p>
    <w:p w14:paraId="611C3270" w14:textId="77777777" w:rsidR="00F76FB7" w:rsidRPr="00E57514" w:rsidRDefault="00F76FB7" w:rsidP="00F76FB7">
      <w:pPr>
        <w:pStyle w:val="ListParagraph"/>
        <w:numPr>
          <w:ilvl w:val="0"/>
          <w:numId w:val="30"/>
        </w:numPr>
        <w:spacing w:line="276" w:lineRule="auto"/>
        <w:ind w:right="-23"/>
        <w:jc w:val="both"/>
        <w:rPr>
          <w:rFonts w:ascii="Arial" w:hAnsi="Arial" w:cs="Arial"/>
          <w:sz w:val="22"/>
          <w:szCs w:val="22"/>
        </w:rPr>
      </w:pPr>
      <w:r w:rsidRPr="00E57514">
        <w:rPr>
          <w:rFonts w:ascii="Arial" w:hAnsi="Arial" w:cs="Arial"/>
          <w:sz w:val="22"/>
          <w:szCs w:val="22"/>
        </w:rPr>
        <w:t>clearly identify such information as commercially sensitive;</w:t>
      </w:r>
    </w:p>
    <w:p w14:paraId="11C7E867" w14:textId="77777777" w:rsidR="00F76FB7" w:rsidRPr="00E57514" w:rsidRDefault="00F76FB7" w:rsidP="00F76FB7">
      <w:pPr>
        <w:pStyle w:val="ListParagraph"/>
        <w:numPr>
          <w:ilvl w:val="0"/>
          <w:numId w:val="30"/>
        </w:numPr>
        <w:spacing w:line="276" w:lineRule="auto"/>
        <w:ind w:right="-23"/>
        <w:jc w:val="both"/>
        <w:rPr>
          <w:rFonts w:ascii="Arial" w:hAnsi="Arial" w:cs="Arial"/>
          <w:sz w:val="22"/>
          <w:szCs w:val="22"/>
        </w:rPr>
      </w:pPr>
      <w:r w:rsidRPr="00E57514">
        <w:rPr>
          <w:rFonts w:ascii="Arial" w:hAnsi="Arial" w:cs="Arial"/>
          <w:sz w:val="22"/>
          <w:szCs w:val="22"/>
        </w:rPr>
        <w:t>explain the potential implications of disclosure of such information; and</w:t>
      </w:r>
    </w:p>
    <w:p w14:paraId="3D2B789B" w14:textId="77777777" w:rsidR="00F76FB7" w:rsidRPr="00E57514" w:rsidRDefault="00F76FB7" w:rsidP="00F76FB7">
      <w:pPr>
        <w:pStyle w:val="ListParagraph"/>
        <w:numPr>
          <w:ilvl w:val="0"/>
          <w:numId w:val="30"/>
        </w:numPr>
        <w:spacing w:line="276" w:lineRule="auto"/>
        <w:ind w:right="-23"/>
        <w:jc w:val="both"/>
        <w:rPr>
          <w:rFonts w:ascii="Arial" w:hAnsi="Arial" w:cs="Arial"/>
          <w:sz w:val="22"/>
          <w:szCs w:val="22"/>
        </w:rPr>
      </w:pPr>
      <w:r w:rsidRPr="00E57514">
        <w:rPr>
          <w:rFonts w:ascii="Arial" w:hAnsi="Arial" w:cs="Arial"/>
          <w:sz w:val="22"/>
          <w:szCs w:val="22"/>
        </w:rPr>
        <w:t>provide an estimate of the period of time during which the organisation believes that such information will remain commercially sensitive.</w:t>
      </w:r>
    </w:p>
    <w:p w14:paraId="47BEAD32" w14:textId="77777777" w:rsidR="00F76FB7" w:rsidRPr="00E57514" w:rsidRDefault="00F76FB7" w:rsidP="00F76FB7">
      <w:pPr>
        <w:spacing w:line="276" w:lineRule="auto"/>
        <w:rPr>
          <w:rFonts w:ascii="Arial" w:hAnsi="Arial" w:cs="Arial"/>
          <w:sz w:val="22"/>
          <w:szCs w:val="22"/>
        </w:rPr>
      </w:pPr>
    </w:p>
    <w:p w14:paraId="79073DAA" w14:textId="77777777" w:rsidR="00F76FB7" w:rsidRPr="00E57514" w:rsidRDefault="00F76FB7" w:rsidP="00F76FB7">
      <w:pPr>
        <w:spacing w:line="276" w:lineRule="auto"/>
        <w:rPr>
          <w:rFonts w:ascii="Arial" w:hAnsi="Arial" w:cs="Arial"/>
          <w:sz w:val="22"/>
          <w:szCs w:val="22"/>
        </w:rPr>
      </w:pPr>
      <w:r w:rsidRPr="00E57514">
        <w:rPr>
          <w:rFonts w:ascii="Arial" w:hAnsi="Arial" w:cs="Arial"/>
          <w:sz w:val="22"/>
          <w:szCs w:val="22"/>
        </w:rPr>
        <w:t>Where an organisation identifies information as commercially sensitive, and even where it does not, the Council will endeavour to maintain confidentiality by assessing whether it is appropriate to apply the various exemptions available in the FoIA or EIR. Organisations should note, however, that, even where information is identified as commercially sensitive, the Council might be required to disclose such information in accordance with the FoIA or EIR. Accordingly, the Council cannot guarantee that any information marked ‘commercially sensitive’ will not be disclosed.</w:t>
      </w:r>
    </w:p>
    <w:p w14:paraId="25D58F2E" w14:textId="77777777" w:rsidR="00F76FB7" w:rsidRPr="00E57514" w:rsidRDefault="00F76FB7" w:rsidP="00F76FB7">
      <w:pPr>
        <w:spacing w:line="276" w:lineRule="auto"/>
        <w:rPr>
          <w:rFonts w:ascii="Arial" w:hAnsi="Arial" w:cs="Arial"/>
          <w:sz w:val="22"/>
          <w:szCs w:val="22"/>
        </w:rPr>
      </w:pPr>
    </w:p>
    <w:p w14:paraId="0CE2AB42" w14:textId="77777777" w:rsidR="00F76FB7" w:rsidRPr="00E57514" w:rsidRDefault="00F76FB7" w:rsidP="00F76FB7">
      <w:pPr>
        <w:pStyle w:val="NoSpacing"/>
        <w:spacing w:line="276" w:lineRule="auto"/>
        <w:rPr>
          <w:rFonts w:ascii="Arial" w:hAnsi="Arial" w:cs="Arial"/>
          <w:b/>
          <w:sz w:val="22"/>
          <w:szCs w:val="22"/>
        </w:rPr>
      </w:pPr>
      <w:r w:rsidRPr="00E57514">
        <w:rPr>
          <w:rFonts w:ascii="Arial" w:hAnsi="Arial" w:cs="Arial"/>
          <w:b/>
          <w:sz w:val="22"/>
          <w:szCs w:val="22"/>
        </w:rPr>
        <w:t>Supplier</w:t>
      </w:r>
      <w:r>
        <w:rPr>
          <w:rFonts w:ascii="Arial" w:hAnsi="Arial" w:cs="Arial"/>
          <w:b/>
          <w:sz w:val="22"/>
          <w:szCs w:val="22"/>
        </w:rPr>
        <w:t xml:space="preserve"> c</w:t>
      </w:r>
      <w:r w:rsidRPr="00E57514">
        <w:rPr>
          <w:rFonts w:ascii="Arial" w:hAnsi="Arial" w:cs="Arial"/>
          <w:b/>
          <w:sz w:val="22"/>
          <w:szCs w:val="22"/>
        </w:rPr>
        <w:t>larifications and questions</w:t>
      </w:r>
    </w:p>
    <w:p w14:paraId="6ED0CAC1" w14:textId="77777777" w:rsidR="00F76FB7" w:rsidRPr="00E57514" w:rsidRDefault="00F76FB7" w:rsidP="00F76FB7">
      <w:pPr>
        <w:pStyle w:val="NoSpacing"/>
        <w:spacing w:line="276" w:lineRule="auto"/>
        <w:rPr>
          <w:rFonts w:ascii="Arial" w:hAnsi="Arial" w:cs="Arial"/>
          <w:b/>
          <w:sz w:val="22"/>
          <w:szCs w:val="22"/>
        </w:rPr>
      </w:pPr>
    </w:p>
    <w:p w14:paraId="5AFF4EC4" w14:textId="77777777" w:rsidR="00F76FB7" w:rsidRDefault="00F76FB7" w:rsidP="00F76FB7">
      <w:pPr>
        <w:pStyle w:val="NoSpacing"/>
        <w:spacing w:line="276" w:lineRule="auto"/>
        <w:rPr>
          <w:rFonts w:ascii="Arial" w:hAnsi="Arial" w:cs="Arial"/>
          <w:sz w:val="22"/>
          <w:szCs w:val="22"/>
        </w:rPr>
      </w:pPr>
      <w:r w:rsidRPr="00E57514">
        <w:rPr>
          <w:rFonts w:ascii="Arial" w:hAnsi="Arial" w:cs="Arial"/>
          <w:sz w:val="22"/>
          <w:szCs w:val="22"/>
        </w:rPr>
        <w:t xml:space="preserve">Any queries regarding this </w:t>
      </w:r>
      <w:r>
        <w:rPr>
          <w:rFonts w:ascii="Arial" w:hAnsi="Arial" w:cs="Arial"/>
          <w:sz w:val="22"/>
          <w:szCs w:val="22"/>
        </w:rPr>
        <w:t>questionnaire</w:t>
      </w:r>
      <w:r w:rsidRPr="00E57514">
        <w:rPr>
          <w:rFonts w:ascii="Arial" w:hAnsi="Arial" w:cs="Arial"/>
          <w:sz w:val="22"/>
          <w:szCs w:val="22"/>
        </w:rPr>
        <w:t xml:space="preserve"> should be submitted electronically, via the London Tenders Portal</w:t>
      </w:r>
      <w:r>
        <w:rPr>
          <w:rFonts w:ascii="Arial" w:hAnsi="Arial" w:cs="Arial"/>
          <w:sz w:val="22"/>
          <w:szCs w:val="22"/>
        </w:rPr>
        <w:t xml:space="preserve"> –</w:t>
      </w:r>
      <w:r w:rsidRPr="00E57514">
        <w:rPr>
          <w:rFonts w:ascii="Arial" w:hAnsi="Arial" w:cs="Arial"/>
          <w:sz w:val="22"/>
          <w:szCs w:val="22"/>
        </w:rPr>
        <w:t xml:space="preserve"> no</w:t>
      </w:r>
      <w:r>
        <w:rPr>
          <w:rFonts w:ascii="Arial" w:hAnsi="Arial" w:cs="Arial"/>
          <w:sz w:val="22"/>
          <w:szCs w:val="22"/>
        </w:rPr>
        <w:t xml:space="preserve"> </w:t>
      </w:r>
      <w:r w:rsidRPr="00E57514">
        <w:rPr>
          <w:rFonts w:ascii="Arial" w:hAnsi="Arial" w:cs="Arial"/>
          <w:sz w:val="22"/>
          <w:szCs w:val="22"/>
        </w:rPr>
        <w:t xml:space="preserve">later than </w:t>
      </w:r>
    </w:p>
    <w:p w14:paraId="0F7D8A66" w14:textId="77777777" w:rsidR="00F76FB7" w:rsidRPr="00E57514" w:rsidRDefault="00F76FB7" w:rsidP="00F76FB7">
      <w:pPr>
        <w:pStyle w:val="NoSpacing"/>
        <w:spacing w:line="276" w:lineRule="auto"/>
        <w:rPr>
          <w:rFonts w:ascii="Arial" w:hAnsi="Arial" w:cs="Arial"/>
          <w:sz w:val="22"/>
          <w:szCs w:val="22"/>
        </w:rPr>
      </w:pPr>
    </w:p>
    <w:p w14:paraId="5E3332AF" w14:textId="77777777" w:rsidR="00F76FB7" w:rsidRPr="00E57514" w:rsidRDefault="00F76FB7" w:rsidP="00F76FB7">
      <w:pPr>
        <w:pStyle w:val="NoSpacing"/>
        <w:spacing w:line="276" w:lineRule="auto"/>
        <w:rPr>
          <w:rFonts w:ascii="Arial" w:hAnsi="Arial" w:cs="Arial"/>
          <w:sz w:val="22"/>
          <w:szCs w:val="22"/>
        </w:rPr>
      </w:pPr>
      <w:r w:rsidRPr="00E57514">
        <w:rPr>
          <w:rFonts w:ascii="Arial" w:hAnsi="Arial" w:cs="Arial"/>
          <w:sz w:val="22"/>
          <w:szCs w:val="22"/>
        </w:rPr>
        <w:t>Clarifications and quest</w:t>
      </w:r>
      <w:r>
        <w:rPr>
          <w:rFonts w:ascii="Arial" w:hAnsi="Arial" w:cs="Arial"/>
          <w:sz w:val="22"/>
          <w:szCs w:val="22"/>
        </w:rPr>
        <w:t>ions can be raised through the Messaging</w:t>
      </w:r>
      <w:r w:rsidRPr="00E57514">
        <w:rPr>
          <w:rFonts w:ascii="Arial" w:hAnsi="Arial" w:cs="Arial"/>
          <w:sz w:val="22"/>
          <w:szCs w:val="22"/>
        </w:rPr>
        <w:t xml:space="preserve"> </w:t>
      </w:r>
      <w:r>
        <w:rPr>
          <w:rFonts w:ascii="Arial" w:hAnsi="Arial" w:cs="Arial"/>
          <w:sz w:val="22"/>
          <w:szCs w:val="22"/>
        </w:rPr>
        <w:t>function</w:t>
      </w:r>
      <w:r w:rsidRPr="00E57514">
        <w:rPr>
          <w:rFonts w:ascii="Arial" w:hAnsi="Arial" w:cs="Arial"/>
          <w:sz w:val="22"/>
          <w:szCs w:val="22"/>
        </w:rPr>
        <w:t xml:space="preserve">, within </w:t>
      </w:r>
      <w:r>
        <w:rPr>
          <w:rFonts w:ascii="Arial" w:hAnsi="Arial" w:cs="Arial"/>
          <w:sz w:val="22"/>
          <w:szCs w:val="22"/>
        </w:rPr>
        <w:t>the</w:t>
      </w:r>
      <w:r w:rsidRPr="00E57514">
        <w:rPr>
          <w:rFonts w:ascii="Arial" w:hAnsi="Arial" w:cs="Arial"/>
          <w:sz w:val="22"/>
          <w:szCs w:val="22"/>
        </w:rPr>
        <w:t xml:space="preserve"> London Tenders Portal</w:t>
      </w:r>
      <w:r w:rsidR="00A3118D">
        <w:rPr>
          <w:rFonts w:ascii="Arial" w:hAnsi="Arial" w:cs="Arial"/>
          <w:sz w:val="22"/>
          <w:szCs w:val="22"/>
        </w:rPr>
        <w:t xml:space="preserve"> </w:t>
      </w:r>
      <w:r w:rsidR="00A3118D" w:rsidRPr="00241A21">
        <w:rPr>
          <w:rFonts w:ascii="Arial" w:hAnsi="Arial" w:cs="Arial"/>
          <w:sz w:val="22"/>
          <w:szCs w:val="22"/>
        </w:rPr>
        <w:t>(</w:t>
      </w:r>
      <w:hyperlink r:id="rId14" w:history="1">
        <w:r w:rsidR="00A3118D" w:rsidRPr="00241A21">
          <w:rPr>
            <w:rStyle w:val="Hyperlink"/>
            <w:rFonts w:ascii="Arial" w:hAnsi="Arial" w:cs="Arial"/>
            <w:sz w:val="22"/>
            <w:szCs w:val="22"/>
          </w:rPr>
          <w:t>https://procontract.due-north.com/register/</w:t>
        </w:r>
      </w:hyperlink>
      <w:r w:rsidR="00A3118D">
        <w:rPr>
          <w:rStyle w:val="Hyperlink"/>
          <w:rFonts w:ascii="Arial" w:hAnsi="Arial" w:cs="Arial"/>
          <w:sz w:val="22"/>
          <w:szCs w:val="22"/>
        </w:rPr>
        <w:t>)</w:t>
      </w:r>
    </w:p>
    <w:p w14:paraId="6D2C5649" w14:textId="77777777" w:rsidR="00F76FB7" w:rsidRPr="00E57514" w:rsidRDefault="00F76FB7" w:rsidP="00F76FB7">
      <w:pPr>
        <w:pStyle w:val="NoSpacing"/>
        <w:spacing w:line="276" w:lineRule="auto"/>
        <w:rPr>
          <w:rFonts w:ascii="Arial" w:hAnsi="Arial" w:cs="Arial"/>
          <w:sz w:val="22"/>
          <w:szCs w:val="22"/>
        </w:rPr>
      </w:pPr>
    </w:p>
    <w:p w14:paraId="58F7323E" w14:textId="77777777" w:rsidR="00F76FB7" w:rsidRPr="00241A21" w:rsidRDefault="00F76FB7" w:rsidP="00F76FB7">
      <w:pPr>
        <w:pStyle w:val="NoSpacing"/>
        <w:spacing w:line="276" w:lineRule="auto"/>
        <w:rPr>
          <w:rFonts w:ascii="Arial" w:hAnsi="Arial" w:cs="Arial"/>
          <w:sz w:val="22"/>
          <w:szCs w:val="22"/>
        </w:rPr>
      </w:pPr>
      <w:r w:rsidRPr="00E57514">
        <w:rPr>
          <w:rFonts w:ascii="Arial" w:hAnsi="Arial" w:cs="Arial"/>
          <w:sz w:val="22"/>
          <w:szCs w:val="22"/>
        </w:rPr>
        <w:t>The Council will respond to all reasonable clarificatio</w:t>
      </w:r>
      <w:r>
        <w:rPr>
          <w:rFonts w:ascii="Arial" w:hAnsi="Arial" w:cs="Arial"/>
          <w:sz w:val="22"/>
          <w:szCs w:val="22"/>
        </w:rPr>
        <w:t>ns as soon as possible through</w:t>
      </w:r>
      <w:r w:rsidRPr="00E57514">
        <w:rPr>
          <w:rFonts w:ascii="Arial" w:hAnsi="Arial" w:cs="Arial"/>
          <w:sz w:val="22"/>
          <w:szCs w:val="22"/>
        </w:rPr>
        <w:t xml:space="preserve"> </w:t>
      </w:r>
      <w:r>
        <w:rPr>
          <w:rFonts w:ascii="Arial" w:hAnsi="Arial" w:cs="Arial"/>
          <w:sz w:val="22"/>
          <w:szCs w:val="22"/>
        </w:rPr>
        <w:t>the Messaging function</w:t>
      </w:r>
      <w:r w:rsidRPr="00E57514">
        <w:rPr>
          <w:rFonts w:ascii="Arial" w:hAnsi="Arial" w:cs="Arial"/>
          <w:sz w:val="22"/>
          <w:szCs w:val="22"/>
        </w:rPr>
        <w:t xml:space="preserve">, which </w:t>
      </w:r>
      <w:r>
        <w:rPr>
          <w:rFonts w:ascii="Arial" w:hAnsi="Arial" w:cs="Arial"/>
          <w:sz w:val="22"/>
          <w:szCs w:val="22"/>
        </w:rPr>
        <w:t>may</w:t>
      </w:r>
      <w:r w:rsidRPr="00E57514">
        <w:rPr>
          <w:rFonts w:ascii="Arial" w:hAnsi="Arial" w:cs="Arial"/>
          <w:sz w:val="22"/>
          <w:szCs w:val="22"/>
        </w:rPr>
        <w:t xml:space="preserve"> be sent to all Suppliers expressing an interest in the </w:t>
      </w:r>
      <w:r w:rsidRPr="00241A21">
        <w:rPr>
          <w:rFonts w:ascii="Arial" w:hAnsi="Arial" w:cs="Arial"/>
          <w:sz w:val="22"/>
          <w:szCs w:val="22"/>
        </w:rPr>
        <w:t>process.</w:t>
      </w:r>
    </w:p>
    <w:p w14:paraId="1E4F5AF4" w14:textId="77777777" w:rsidR="00F76FB7" w:rsidRPr="00241A21" w:rsidRDefault="00F76FB7" w:rsidP="00F76FB7">
      <w:pPr>
        <w:pStyle w:val="NoSpacing"/>
        <w:spacing w:line="276" w:lineRule="auto"/>
        <w:rPr>
          <w:rFonts w:ascii="Arial" w:hAnsi="Arial" w:cs="Arial"/>
          <w:b/>
          <w:sz w:val="22"/>
          <w:szCs w:val="22"/>
        </w:rPr>
      </w:pPr>
    </w:p>
    <w:p w14:paraId="656101BA" w14:textId="77777777" w:rsidR="00F76FB7" w:rsidRPr="00241A21" w:rsidRDefault="00F76FB7" w:rsidP="00F76FB7">
      <w:pPr>
        <w:pStyle w:val="NoSpacing"/>
        <w:spacing w:line="276" w:lineRule="auto"/>
        <w:rPr>
          <w:rFonts w:ascii="Arial" w:hAnsi="Arial" w:cs="Arial"/>
          <w:b/>
          <w:sz w:val="22"/>
          <w:szCs w:val="22"/>
        </w:rPr>
      </w:pPr>
      <w:r w:rsidRPr="00241A21">
        <w:rPr>
          <w:rFonts w:ascii="Arial" w:hAnsi="Arial" w:cs="Arial"/>
          <w:b/>
          <w:sz w:val="22"/>
          <w:szCs w:val="22"/>
        </w:rPr>
        <w:t>Submitting the Questionnaire</w:t>
      </w:r>
    </w:p>
    <w:p w14:paraId="558C3A86" w14:textId="77777777" w:rsidR="00F76FB7" w:rsidRPr="00241A21" w:rsidRDefault="00F76FB7" w:rsidP="00F76FB7">
      <w:pPr>
        <w:pStyle w:val="NoSpacing"/>
        <w:spacing w:line="276" w:lineRule="auto"/>
        <w:rPr>
          <w:rFonts w:ascii="Arial" w:hAnsi="Arial" w:cs="Arial"/>
          <w:sz w:val="22"/>
          <w:szCs w:val="22"/>
        </w:rPr>
      </w:pPr>
    </w:p>
    <w:p w14:paraId="7FAE0D7A" w14:textId="4B1C8786" w:rsidR="00F76FB7" w:rsidRPr="00241A21" w:rsidRDefault="00F76FB7" w:rsidP="00F76FB7">
      <w:pPr>
        <w:pStyle w:val="NoSpacing"/>
        <w:spacing w:line="276" w:lineRule="auto"/>
        <w:rPr>
          <w:rFonts w:ascii="Arial" w:hAnsi="Arial" w:cs="Arial"/>
          <w:sz w:val="22"/>
          <w:szCs w:val="22"/>
        </w:rPr>
      </w:pPr>
      <w:r w:rsidRPr="00241A21">
        <w:rPr>
          <w:rFonts w:ascii="Arial" w:hAnsi="Arial" w:cs="Arial"/>
          <w:sz w:val="22"/>
          <w:szCs w:val="22"/>
        </w:rPr>
        <w:t xml:space="preserve">Your completed questionnaire </w:t>
      </w:r>
      <w:r w:rsidR="00C96825">
        <w:rPr>
          <w:rFonts w:ascii="Arial" w:hAnsi="Arial" w:cs="Arial"/>
          <w:sz w:val="22"/>
          <w:szCs w:val="22"/>
        </w:rPr>
        <w:t>must</w:t>
      </w:r>
      <w:r w:rsidR="00C96825" w:rsidRPr="00241A21">
        <w:rPr>
          <w:rFonts w:ascii="Arial" w:hAnsi="Arial" w:cs="Arial"/>
          <w:sz w:val="22"/>
          <w:szCs w:val="22"/>
        </w:rPr>
        <w:t xml:space="preserve"> </w:t>
      </w:r>
      <w:r w:rsidRPr="00241A21">
        <w:rPr>
          <w:rFonts w:ascii="Arial" w:hAnsi="Arial" w:cs="Arial"/>
          <w:sz w:val="22"/>
          <w:szCs w:val="22"/>
        </w:rPr>
        <w:t xml:space="preserve">be submitted no later than </w:t>
      </w:r>
      <w:r w:rsidRPr="00746D12">
        <w:rPr>
          <w:rFonts w:ascii="Arial" w:hAnsi="Arial" w:cs="Arial"/>
          <w:b/>
          <w:sz w:val="22"/>
          <w:szCs w:val="22"/>
        </w:rPr>
        <w:t xml:space="preserve">5pm on </w:t>
      </w:r>
      <w:r w:rsidR="00C96825" w:rsidRPr="00746D12">
        <w:rPr>
          <w:rFonts w:ascii="Arial" w:hAnsi="Arial" w:cs="Arial"/>
          <w:b/>
          <w:sz w:val="22"/>
          <w:szCs w:val="22"/>
        </w:rPr>
        <w:t>Friday 24</w:t>
      </w:r>
      <w:r w:rsidR="00C96825" w:rsidRPr="00746D12">
        <w:rPr>
          <w:rFonts w:ascii="Arial" w:hAnsi="Arial" w:cs="Arial"/>
          <w:b/>
          <w:sz w:val="22"/>
          <w:szCs w:val="22"/>
          <w:vertAlign w:val="superscript"/>
        </w:rPr>
        <w:t>th</w:t>
      </w:r>
      <w:r w:rsidR="00C96825" w:rsidRPr="00746D12">
        <w:rPr>
          <w:rFonts w:ascii="Arial" w:hAnsi="Arial" w:cs="Arial"/>
          <w:b/>
          <w:sz w:val="22"/>
          <w:szCs w:val="22"/>
        </w:rPr>
        <w:t xml:space="preserve"> January</w:t>
      </w:r>
      <w:r w:rsidR="00ED3CA9">
        <w:rPr>
          <w:rFonts w:ascii="Arial" w:hAnsi="Arial" w:cs="Arial"/>
          <w:b/>
          <w:sz w:val="22"/>
          <w:szCs w:val="22"/>
        </w:rPr>
        <w:t xml:space="preserve"> 2020</w:t>
      </w:r>
      <w:r w:rsidRPr="00CE171C">
        <w:rPr>
          <w:rFonts w:ascii="Arial" w:hAnsi="Arial" w:cs="Arial"/>
          <w:sz w:val="22"/>
          <w:szCs w:val="22"/>
        </w:rPr>
        <w:t xml:space="preserve"> through the London Tenders Portal.</w:t>
      </w:r>
    </w:p>
    <w:p w14:paraId="5348099D" w14:textId="77777777" w:rsidR="00F76FB7" w:rsidRPr="00241A21" w:rsidRDefault="00F76FB7" w:rsidP="00F76FB7">
      <w:pPr>
        <w:pStyle w:val="NoSpacing"/>
        <w:spacing w:line="276" w:lineRule="auto"/>
        <w:rPr>
          <w:rFonts w:ascii="Arial" w:hAnsi="Arial" w:cs="Arial"/>
          <w:sz w:val="22"/>
          <w:szCs w:val="22"/>
        </w:rPr>
      </w:pPr>
    </w:p>
    <w:p w14:paraId="0DA5B576" w14:textId="1F88A438" w:rsidR="00F76FB7" w:rsidRPr="00241A21" w:rsidRDefault="00F76FB7" w:rsidP="00F76FB7">
      <w:pPr>
        <w:pStyle w:val="NoSpacing"/>
        <w:spacing w:line="276" w:lineRule="auto"/>
        <w:rPr>
          <w:rFonts w:ascii="Arial" w:hAnsi="Arial" w:cs="Arial"/>
          <w:sz w:val="22"/>
          <w:szCs w:val="22"/>
        </w:rPr>
      </w:pPr>
      <w:r w:rsidRPr="00241A21">
        <w:rPr>
          <w:rFonts w:ascii="Arial" w:hAnsi="Arial" w:cs="Arial"/>
          <w:sz w:val="22"/>
          <w:szCs w:val="22"/>
        </w:rPr>
        <w:t>The Suppliers attention is specifically drawn to the date, time and method of submission – you should allow adequate time to submit your response via the Portal</w:t>
      </w:r>
      <w:r w:rsidR="0010599D">
        <w:rPr>
          <w:rFonts w:ascii="Arial" w:hAnsi="Arial" w:cs="Arial"/>
          <w:sz w:val="22"/>
          <w:szCs w:val="22"/>
        </w:rPr>
        <w:t>.</w:t>
      </w:r>
      <w:r w:rsidRPr="00241A21">
        <w:rPr>
          <w:rFonts w:ascii="Arial" w:hAnsi="Arial" w:cs="Arial"/>
          <w:sz w:val="22"/>
          <w:szCs w:val="22"/>
        </w:rPr>
        <w:t xml:space="preserve"> </w:t>
      </w:r>
    </w:p>
    <w:p w14:paraId="292F3926" w14:textId="77777777" w:rsidR="00F76FB7" w:rsidRPr="00E57514" w:rsidRDefault="00F76FB7" w:rsidP="00F76FB7">
      <w:pPr>
        <w:pStyle w:val="NoSpacing"/>
        <w:spacing w:line="276" w:lineRule="auto"/>
        <w:rPr>
          <w:rFonts w:ascii="Arial" w:hAnsi="Arial" w:cs="Arial"/>
          <w:sz w:val="22"/>
          <w:szCs w:val="22"/>
        </w:rPr>
      </w:pPr>
    </w:p>
    <w:p w14:paraId="13B03303" w14:textId="77777777" w:rsidR="00F76FB7" w:rsidRDefault="00F76FB7" w:rsidP="00F76FB7">
      <w:pPr>
        <w:pStyle w:val="Normal1"/>
        <w:spacing w:before="100" w:after="180"/>
        <w:jc w:val="both"/>
      </w:pPr>
      <w:r>
        <w:rPr>
          <w:rFonts w:ascii="Arial" w:eastAsia="Arial" w:hAnsi="Arial" w:cs="Arial"/>
          <w:b/>
          <w:sz w:val="22"/>
          <w:szCs w:val="22"/>
          <w:u w:val="single"/>
        </w:rPr>
        <w:t>Notes for completion</w:t>
      </w:r>
    </w:p>
    <w:p w14:paraId="69A1A326" w14:textId="77777777" w:rsidR="00F76FB7" w:rsidRDefault="00F76FB7" w:rsidP="00F76FB7">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soft market testing process.</w:t>
      </w:r>
    </w:p>
    <w:p w14:paraId="78FCD752" w14:textId="20880D3A" w:rsidR="00F76FB7" w:rsidRDefault="00F76FB7" w:rsidP="00F76FB7">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soft </w:t>
      </w:r>
      <w:r w:rsidR="00C96825">
        <w:rPr>
          <w:rFonts w:ascii="Arial" w:eastAsia="Arial" w:hAnsi="Arial" w:cs="Arial"/>
          <w:sz w:val="22"/>
          <w:szCs w:val="22"/>
        </w:rPr>
        <w:t>market-testing</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6DD61EC" w14:textId="77777777" w:rsidR="00F76FB7" w:rsidRDefault="00F76FB7" w:rsidP="00F76FB7">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6025B66" w14:textId="77777777" w:rsidR="00F76FB7" w:rsidRDefault="00F76FB7" w:rsidP="00F76FB7">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63792887" w14:textId="77777777" w:rsidR="00F76FB7" w:rsidRPr="00487C34" w:rsidRDefault="00F76FB7" w:rsidP="00F76FB7">
      <w:pPr>
        <w:pStyle w:val="Normal1"/>
        <w:ind w:left="-525"/>
        <w:jc w:val="both"/>
        <w:rPr>
          <w:rFonts w:ascii="Arial" w:eastAsia="Arial" w:hAnsi="Arial" w:cs="Arial"/>
          <w:b/>
          <w:szCs w:val="36"/>
        </w:rPr>
      </w:pPr>
    </w:p>
    <w:p w14:paraId="3A14A008" w14:textId="77777777" w:rsidR="00F76FB7" w:rsidRDefault="00F76FB7" w:rsidP="005E2EBC">
      <w:pPr>
        <w:pStyle w:val="Normal1"/>
        <w:jc w:val="both"/>
      </w:pPr>
      <w:r>
        <w:rPr>
          <w:rFonts w:ascii="Arial" w:eastAsia="Arial" w:hAnsi="Arial" w:cs="Arial"/>
          <w:b/>
          <w:sz w:val="36"/>
          <w:szCs w:val="36"/>
        </w:rPr>
        <w:t>Part 1: Potential Supplier Information</w:t>
      </w:r>
    </w:p>
    <w:p w14:paraId="444C1657" w14:textId="77777777" w:rsidR="00F76FB7" w:rsidRPr="00044C18" w:rsidRDefault="00F76FB7" w:rsidP="005E2EBC">
      <w:pPr>
        <w:pStyle w:val="Normal1"/>
        <w:spacing w:before="100"/>
        <w:jc w:val="both"/>
        <w:rPr>
          <w:rFonts w:ascii="Arial" w:eastAsia="Arial" w:hAnsi="Arial" w:cs="Arial"/>
          <w:sz w:val="22"/>
          <w:szCs w:val="22"/>
        </w:rPr>
      </w:pPr>
      <w:r>
        <w:rPr>
          <w:rFonts w:ascii="Arial" w:eastAsia="Arial" w:hAnsi="Arial" w:cs="Arial"/>
          <w:sz w:val="22"/>
          <w:szCs w:val="22"/>
        </w:rPr>
        <w:t xml:space="preserve">Please answer the following questions in full. </w:t>
      </w:r>
      <w:r w:rsidR="00B01158">
        <w:rPr>
          <w:rFonts w:ascii="Arial" w:eastAsia="Arial" w:hAnsi="Arial" w:cs="Arial"/>
          <w:sz w:val="22"/>
          <w:szCs w:val="22"/>
        </w:rPr>
        <w:t xml:space="preserve">Please note that </w:t>
      </w:r>
      <w:r w:rsidR="00FC1219">
        <w:rPr>
          <w:rFonts w:ascii="Arial" w:eastAsia="Arial" w:hAnsi="Arial" w:cs="Arial"/>
          <w:sz w:val="22"/>
          <w:szCs w:val="22"/>
        </w:rPr>
        <w:t xml:space="preserve">this questionnaire does not represent a call for bids and is being issued as part of a market testing exercise for the purpose of </w:t>
      </w:r>
      <w:r w:rsidR="00FC1219" w:rsidRPr="008A6113">
        <w:rPr>
          <w:rFonts w:ascii="Arial" w:eastAsia="Arial" w:hAnsi="Arial" w:cs="Arial"/>
          <w:sz w:val="22"/>
          <w:szCs w:val="22"/>
        </w:rPr>
        <w:t>identifying potential interest and capacity in relation to the service referred to.</w:t>
      </w:r>
      <w:r w:rsidRPr="00044C18">
        <w:rPr>
          <w:rFonts w:ascii="Arial" w:eastAsia="Arial" w:hAnsi="Arial" w:cs="Arial"/>
          <w:sz w:val="22"/>
          <w:szCs w:val="22"/>
        </w:rPr>
        <w:t xml:space="preserve"> </w:t>
      </w:r>
    </w:p>
    <w:p w14:paraId="3601F3BA" w14:textId="77777777" w:rsidR="00FC1219" w:rsidRPr="004C6D20" w:rsidRDefault="00FC1219" w:rsidP="005E2EBC">
      <w:pPr>
        <w:pStyle w:val="Normal1"/>
        <w:spacing w:before="100"/>
        <w:jc w:val="both"/>
        <w:rPr>
          <w:rFonts w:ascii="Arial" w:eastAsia="Arial" w:hAnsi="Arial" w:cs="Arial"/>
          <w:sz w:val="22"/>
          <w:szCs w:val="22"/>
        </w:rPr>
      </w:pPr>
      <w:r w:rsidRPr="00044C18">
        <w:rPr>
          <w:rFonts w:ascii="Arial" w:eastAsia="Arial" w:hAnsi="Arial" w:cs="Arial"/>
          <w:sz w:val="22"/>
          <w:szCs w:val="22"/>
        </w:rPr>
        <w:t xml:space="preserve">Responding to the questionnaire does not in any way guarantee that an organisation would </w:t>
      </w:r>
      <w:r w:rsidR="00DA7D98" w:rsidRPr="00044C18">
        <w:rPr>
          <w:rFonts w:ascii="Arial" w:eastAsia="Arial" w:hAnsi="Arial" w:cs="Arial"/>
          <w:sz w:val="22"/>
          <w:szCs w:val="22"/>
        </w:rPr>
        <w:t xml:space="preserve">be </w:t>
      </w:r>
      <w:r w:rsidR="004C6D20">
        <w:rPr>
          <w:rFonts w:ascii="Arial" w:eastAsia="Arial" w:hAnsi="Arial" w:cs="Arial"/>
          <w:sz w:val="22"/>
          <w:szCs w:val="22"/>
        </w:rPr>
        <w:t>invited to participate in any future procurement process.</w:t>
      </w:r>
    </w:p>
    <w:p w14:paraId="03F00489" w14:textId="77777777" w:rsidR="008A6113" w:rsidRPr="00044C18" w:rsidRDefault="008A6113" w:rsidP="005462FC">
      <w:pPr>
        <w:pStyle w:val="Normal1"/>
        <w:jc w:val="both"/>
        <w:rPr>
          <w:rFonts w:ascii="Arial" w:eastAsia="Arial" w:hAnsi="Arial" w:cs="Arial"/>
          <w:sz w:val="22"/>
          <w:szCs w:val="22"/>
        </w:rPr>
      </w:pPr>
    </w:p>
    <w:p w14:paraId="29EAA6B5" w14:textId="77777777" w:rsidR="008A6113" w:rsidRPr="00044C18" w:rsidRDefault="008A6113" w:rsidP="005462FC">
      <w:pPr>
        <w:pStyle w:val="Normal1"/>
        <w:jc w:val="both"/>
        <w:rPr>
          <w:rFonts w:ascii="Arial" w:hAnsi="Arial" w:cs="Arial"/>
          <w:sz w:val="22"/>
          <w:szCs w:val="22"/>
        </w:rPr>
      </w:pPr>
      <w:r w:rsidRPr="00044C18">
        <w:rPr>
          <w:rFonts w:ascii="Arial" w:hAnsi="Arial" w:cs="Arial"/>
          <w:sz w:val="22"/>
          <w:szCs w:val="22"/>
        </w:rPr>
        <w:t xml:space="preserve">Participation or non-participation in the </w:t>
      </w:r>
      <w:r w:rsidR="007B7C8D">
        <w:rPr>
          <w:rFonts w:ascii="Arial" w:hAnsi="Arial" w:cs="Arial"/>
          <w:sz w:val="22"/>
          <w:szCs w:val="22"/>
        </w:rPr>
        <w:t>exercise</w:t>
      </w:r>
      <w:r w:rsidRPr="00044C18">
        <w:rPr>
          <w:rFonts w:ascii="Arial" w:hAnsi="Arial" w:cs="Arial"/>
          <w:sz w:val="22"/>
          <w:szCs w:val="22"/>
        </w:rPr>
        <w:t xml:space="preserve"> will not prevent any provider from participating in any future procurement exercise, nor is it intended that any information supplied as part of th</w:t>
      </w:r>
      <w:r w:rsidR="007B7C8D">
        <w:rPr>
          <w:rFonts w:ascii="Arial" w:hAnsi="Arial" w:cs="Arial"/>
          <w:sz w:val="22"/>
          <w:szCs w:val="22"/>
        </w:rPr>
        <w:t xml:space="preserve">is exercise </w:t>
      </w:r>
      <w:r w:rsidRPr="00044C18">
        <w:rPr>
          <w:rFonts w:ascii="Arial" w:hAnsi="Arial" w:cs="Arial"/>
          <w:sz w:val="22"/>
          <w:szCs w:val="22"/>
        </w:rPr>
        <w:t>will place any provider at an advantage</w:t>
      </w:r>
      <w:r w:rsidR="004C6D20">
        <w:rPr>
          <w:rFonts w:ascii="Arial" w:hAnsi="Arial" w:cs="Arial"/>
          <w:sz w:val="22"/>
          <w:szCs w:val="22"/>
        </w:rPr>
        <w:t xml:space="preserve"> or disadvantage</w:t>
      </w:r>
      <w:r w:rsidRPr="00044C18">
        <w:rPr>
          <w:rFonts w:ascii="Arial" w:hAnsi="Arial" w:cs="Arial"/>
          <w:sz w:val="22"/>
          <w:szCs w:val="22"/>
        </w:rPr>
        <w:t xml:space="preserve"> in respect of </w:t>
      </w:r>
      <w:r w:rsidR="007B7C8D">
        <w:rPr>
          <w:rFonts w:ascii="Arial" w:hAnsi="Arial" w:cs="Arial"/>
          <w:sz w:val="22"/>
          <w:szCs w:val="22"/>
        </w:rPr>
        <w:t xml:space="preserve">any future </w:t>
      </w:r>
      <w:r w:rsidRPr="00044C18">
        <w:rPr>
          <w:rFonts w:ascii="Arial" w:hAnsi="Arial" w:cs="Arial"/>
          <w:sz w:val="22"/>
          <w:szCs w:val="22"/>
        </w:rPr>
        <w:t>procurement process.</w:t>
      </w:r>
    </w:p>
    <w:p w14:paraId="2A0A244E" w14:textId="77777777" w:rsidR="008A6113" w:rsidRDefault="008A6113" w:rsidP="00F76FB7">
      <w:pPr>
        <w:pStyle w:val="Normal1"/>
        <w:spacing w:before="100"/>
        <w:ind w:left="-525"/>
        <w:jc w:val="both"/>
      </w:pPr>
    </w:p>
    <w:tbl>
      <w:tblPr>
        <w:tblW w:w="10461" w:type="dxa"/>
        <w:tblInd w:w="-14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5208"/>
        <w:gridCol w:w="3977"/>
      </w:tblGrid>
      <w:tr w:rsidR="00F76FB7" w14:paraId="412FD211" w14:textId="77777777" w:rsidTr="005462FC">
        <w:tc>
          <w:tcPr>
            <w:tcW w:w="1276" w:type="dxa"/>
            <w:tcBorders>
              <w:top w:val="single" w:sz="4" w:space="0" w:color="000000"/>
              <w:bottom w:val="single" w:sz="6" w:space="0" w:color="000000"/>
            </w:tcBorders>
            <w:shd w:val="clear" w:color="auto" w:fill="C6D9F1" w:themeFill="text2" w:themeFillTint="33"/>
          </w:tcPr>
          <w:p w14:paraId="621F80CD" w14:textId="77777777" w:rsidR="00F76FB7" w:rsidRPr="005942CF" w:rsidRDefault="00F76FB7" w:rsidP="00F76FB7">
            <w:pPr>
              <w:pStyle w:val="Normal1"/>
              <w:spacing w:before="100"/>
              <w:jc w:val="both"/>
              <w:rPr>
                <w:b/>
              </w:rPr>
            </w:pPr>
            <w:r w:rsidRPr="005942CF">
              <w:rPr>
                <w:rFonts w:ascii="Arial" w:eastAsia="Arial" w:hAnsi="Arial" w:cs="Arial"/>
                <w:b/>
                <w:sz w:val="22"/>
                <w:szCs w:val="22"/>
              </w:rPr>
              <w:t>Section 1</w:t>
            </w:r>
          </w:p>
        </w:tc>
        <w:tc>
          <w:tcPr>
            <w:tcW w:w="9185" w:type="dxa"/>
            <w:gridSpan w:val="2"/>
            <w:tcBorders>
              <w:top w:val="single" w:sz="4" w:space="0" w:color="000000"/>
              <w:bottom w:val="single" w:sz="6" w:space="0" w:color="000000"/>
            </w:tcBorders>
            <w:shd w:val="clear" w:color="auto" w:fill="C6D9F1" w:themeFill="text2" w:themeFillTint="33"/>
          </w:tcPr>
          <w:p w14:paraId="6D9D28B6" w14:textId="77777777" w:rsidR="00F76FB7" w:rsidRPr="005942CF" w:rsidRDefault="00F76FB7" w:rsidP="00F76FB7">
            <w:pPr>
              <w:pStyle w:val="Normal1"/>
              <w:spacing w:before="100"/>
              <w:jc w:val="both"/>
              <w:rPr>
                <w:b/>
              </w:rPr>
            </w:pPr>
            <w:r w:rsidRPr="005942CF">
              <w:rPr>
                <w:rFonts w:ascii="Arial" w:eastAsia="Arial" w:hAnsi="Arial" w:cs="Arial"/>
                <w:b/>
                <w:sz w:val="22"/>
                <w:szCs w:val="22"/>
              </w:rPr>
              <w:t>Potential supplier information</w:t>
            </w:r>
          </w:p>
        </w:tc>
      </w:tr>
      <w:tr w:rsidR="00F76FB7" w14:paraId="06551E4D" w14:textId="77777777" w:rsidTr="005462FC">
        <w:tc>
          <w:tcPr>
            <w:tcW w:w="1276" w:type="dxa"/>
            <w:tcBorders>
              <w:top w:val="single" w:sz="6" w:space="0" w:color="000000"/>
              <w:bottom w:val="single" w:sz="6" w:space="0" w:color="000000"/>
            </w:tcBorders>
            <w:shd w:val="clear" w:color="auto" w:fill="C6D9F1" w:themeFill="text2" w:themeFillTint="33"/>
          </w:tcPr>
          <w:p w14:paraId="629AAB11" w14:textId="77777777" w:rsidR="00F76FB7" w:rsidRDefault="00F76FB7" w:rsidP="00F76FB7">
            <w:pPr>
              <w:pStyle w:val="Normal1"/>
              <w:spacing w:before="100"/>
              <w:jc w:val="both"/>
            </w:pPr>
            <w:r>
              <w:rPr>
                <w:rFonts w:ascii="Arial" w:eastAsia="Arial" w:hAnsi="Arial" w:cs="Arial"/>
                <w:sz w:val="22"/>
                <w:szCs w:val="22"/>
              </w:rPr>
              <w:t>Question number</w:t>
            </w:r>
          </w:p>
        </w:tc>
        <w:tc>
          <w:tcPr>
            <w:tcW w:w="5208" w:type="dxa"/>
            <w:tcBorders>
              <w:top w:val="single" w:sz="6" w:space="0" w:color="000000"/>
              <w:bottom w:val="single" w:sz="6" w:space="0" w:color="000000"/>
            </w:tcBorders>
            <w:shd w:val="clear" w:color="auto" w:fill="C6D9F1" w:themeFill="text2" w:themeFillTint="33"/>
          </w:tcPr>
          <w:p w14:paraId="62A1A3A9" w14:textId="77777777" w:rsidR="00F76FB7" w:rsidRDefault="00F76FB7" w:rsidP="00F76FB7">
            <w:pPr>
              <w:pStyle w:val="Normal1"/>
              <w:spacing w:before="100"/>
              <w:jc w:val="both"/>
            </w:pPr>
            <w:r>
              <w:rPr>
                <w:rFonts w:ascii="Arial" w:eastAsia="Arial" w:hAnsi="Arial" w:cs="Arial"/>
                <w:sz w:val="22"/>
                <w:szCs w:val="22"/>
              </w:rPr>
              <w:t>Question</w:t>
            </w:r>
          </w:p>
        </w:tc>
        <w:tc>
          <w:tcPr>
            <w:tcW w:w="3977" w:type="dxa"/>
            <w:tcBorders>
              <w:top w:val="single" w:sz="6" w:space="0" w:color="000000"/>
              <w:bottom w:val="single" w:sz="6" w:space="0" w:color="000000"/>
            </w:tcBorders>
            <w:shd w:val="clear" w:color="auto" w:fill="C6D9F1" w:themeFill="text2" w:themeFillTint="33"/>
          </w:tcPr>
          <w:p w14:paraId="6E10673A" w14:textId="77777777" w:rsidR="00F76FB7" w:rsidRDefault="00F76FB7" w:rsidP="00F76FB7">
            <w:pPr>
              <w:pStyle w:val="Normal1"/>
              <w:spacing w:before="100"/>
              <w:jc w:val="both"/>
            </w:pPr>
            <w:r>
              <w:rPr>
                <w:rFonts w:ascii="Arial" w:eastAsia="Arial" w:hAnsi="Arial" w:cs="Arial"/>
                <w:sz w:val="22"/>
                <w:szCs w:val="22"/>
              </w:rPr>
              <w:t>Response</w:t>
            </w:r>
          </w:p>
        </w:tc>
      </w:tr>
      <w:tr w:rsidR="00F76FB7" w14:paraId="68894705" w14:textId="77777777" w:rsidTr="005462FC">
        <w:tc>
          <w:tcPr>
            <w:tcW w:w="1276" w:type="dxa"/>
            <w:tcBorders>
              <w:top w:val="single" w:sz="6" w:space="0" w:color="000000"/>
            </w:tcBorders>
          </w:tcPr>
          <w:p w14:paraId="0A7817C3" w14:textId="77777777" w:rsidR="00F76FB7" w:rsidRDefault="00F76FB7" w:rsidP="00F76FB7">
            <w:pPr>
              <w:pStyle w:val="Normal1"/>
              <w:spacing w:before="100"/>
              <w:jc w:val="both"/>
            </w:pPr>
            <w:r>
              <w:rPr>
                <w:rFonts w:ascii="Arial" w:eastAsia="Arial" w:hAnsi="Arial" w:cs="Arial"/>
                <w:sz w:val="22"/>
                <w:szCs w:val="22"/>
              </w:rPr>
              <w:t>1.1(a)</w:t>
            </w:r>
          </w:p>
        </w:tc>
        <w:tc>
          <w:tcPr>
            <w:tcW w:w="5208" w:type="dxa"/>
            <w:tcBorders>
              <w:top w:val="single" w:sz="6" w:space="0" w:color="000000"/>
            </w:tcBorders>
          </w:tcPr>
          <w:p w14:paraId="3C3458A0" w14:textId="77777777" w:rsidR="00F76FB7" w:rsidRDefault="00F76FB7" w:rsidP="00F76FB7">
            <w:pPr>
              <w:pStyle w:val="Normal1"/>
              <w:spacing w:before="100"/>
              <w:jc w:val="both"/>
            </w:pPr>
            <w:r>
              <w:rPr>
                <w:rFonts w:ascii="Arial" w:eastAsia="Arial" w:hAnsi="Arial" w:cs="Arial"/>
                <w:sz w:val="22"/>
                <w:szCs w:val="22"/>
              </w:rPr>
              <w:t>Full name of the potential supplier submitting the information</w:t>
            </w:r>
          </w:p>
          <w:p w14:paraId="3F38C239" w14:textId="77777777" w:rsidR="00F76FB7" w:rsidRDefault="00F76FB7" w:rsidP="00F76FB7">
            <w:pPr>
              <w:pStyle w:val="Normal1"/>
              <w:spacing w:before="100"/>
              <w:jc w:val="both"/>
            </w:pPr>
          </w:p>
        </w:tc>
        <w:tc>
          <w:tcPr>
            <w:tcW w:w="3977" w:type="dxa"/>
            <w:tcBorders>
              <w:top w:val="single" w:sz="6" w:space="0" w:color="000000"/>
            </w:tcBorders>
          </w:tcPr>
          <w:p w14:paraId="7F7FE536" w14:textId="77777777" w:rsidR="00F76FB7" w:rsidRDefault="00F76FB7" w:rsidP="00F76FB7">
            <w:pPr>
              <w:pStyle w:val="Normal1"/>
              <w:spacing w:before="100"/>
              <w:jc w:val="both"/>
            </w:pPr>
          </w:p>
        </w:tc>
      </w:tr>
      <w:tr w:rsidR="00F76FB7" w14:paraId="4C331F3B" w14:textId="77777777" w:rsidTr="005462FC">
        <w:tc>
          <w:tcPr>
            <w:tcW w:w="1276" w:type="dxa"/>
          </w:tcPr>
          <w:p w14:paraId="75767523" w14:textId="77777777" w:rsidR="00F76FB7" w:rsidRDefault="00F76FB7" w:rsidP="00F76FB7">
            <w:pPr>
              <w:pStyle w:val="Normal1"/>
              <w:spacing w:before="100"/>
              <w:jc w:val="both"/>
            </w:pPr>
            <w:r>
              <w:rPr>
                <w:rFonts w:ascii="Arial" w:eastAsia="Arial" w:hAnsi="Arial" w:cs="Arial"/>
                <w:sz w:val="22"/>
                <w:szCs w:val="22"/>
              </w:rPr>
              <w:t>1.1(b) – (i)</w:t>
            </w:r>
          </w:p>
        </w:tc>
        <w:tc>
          <w:tcPr>
            <w:tcW w:w="5208" w:type="dxa"/>
          </w:tcPr>
          <w:p w14:paraId="5C78B640" w14:textId="77777777" w:rsidR="00F76FB7" w:rsidRDefault="00F76FB7" w:rsidP="00F76FB7">
            <w:pPr>
              <w:pStyle w:val="Normal1"/>
              <w:spacing w:before="100"/>
              <w:jc w:val="both"/>
            </w:pPr>
            <w:r>
              <w:rPr>
                <w:rFonts w:ascii="Arial" w:eastAsia="Arial" w:hAnsi="Arial" w:cs="Arial"/>
                <w:sz w:val="22"/>
                <w:szCs w:val="22"/>
              </w:rPr>
              <w:t>Registered office address (if applicable)</w:t>
            </w:r>
          </w:p>
        </w:tc>
        <w:tc>
          <w:tcPr>
            <w:tcW w:w="3977" w:type="dxa"/>
          </w:tcPr>
          <w:p w14:paraId="1DF49CE1" w14:textId="77777777" w:rsidR="00F76FB7" w:rsidRDefault="00F76FB7" w:rsidP="00F76FB7">
            <w:pPr>
              <w:pStyle w:val="Normal1"/>
              <w:spacing w:before="100"/>
              <w:jc w:val="both"/>
            </w:pPr>
          </w:p>
        </w:tc>
      </w:tr>
      <w:tr w:rsidR="00F76FB7" w14:paraId="53FB6815" w14:textId="77777777" w:rsidTr="005462FC">
        <w:tc>
          <w:tcPr>
            <w:tcW w:w="1276" w:type="dxa"/>
          </w:tcPr>
          <w:p w14:paraId="6041FCD0" w14:textId="77777777" w:rsidR="00F76FB7" w:rsidRDefault="00F76FB7" w:rsidP="00F76FB7">
            <w:pPr>
              <w:pStyle w:val="Normal1"/>
              <w:spacing w:before="100"/>
              <w:jc w:val="both"/>
            </w:pPr>
            <w:r>
              <w:rPr>
                <w:rFonts w:ascii="Arial" w:eastAsia="Arial" w:hAnsi="Arial" w:cs="Arial"/>
                <w:sz w:val="22"/>
                <w:szCs w:val="22"/>
              </w:rPr>
              <w:t>1.1(b) – (ii)</w:t>
            </w:r>
          </w:p>
        </w:tc>
        <w:tc>
          <w:tcPr>
            <w:tcW w:w="5208" w:type="dxa"/>
          </w:tcPr>
          <w:p w14:paraId="5E8CA45B" w14:textId="77777777" w:rsidR="00F76FB7" w:rsidRDefault="00F76FB7" w:rsidP="00F76FB7">
            <w:pPr>
              <w:pStyle w:val="Normal1"/>
              <w:spacing w:before="100"/>
              <w:jc w:val="both"/>
            </w:pPr>
            <w:r>
              <w:rPr>
                <w:rFonts w:ascii="Arial" w:eastAsia="Arial" w:hAnsi="Arial" w:cs="Arial"/>
                <w:sz w:val="22"/>
                <w:szCs w:val="22"/>
              </w:rPr>
              <w:t>Registered website address (if applicable)</w:t>
            </w:r>
          </w:p>
        </w:tc>
        <w:tc>
          <w:tcPr>
            <w:tcW w:w="3977" w:type="dxa"/>
          </w:tcPr>
          <w:p w14:paraId="548A2D5F" w14:textId="77777777" w:rsidR="00F76FB7" w:rsidRDefault="00F76FB7" w:rsidP="00F76FB7">
            <w:pPr>
              <w:pStyle w:val="Normal1"/>
              <w:spacing w:before="100"/>
              <w:jc w:val="both"/>
            </w:pPr>
          </w:p>
        </w:tc>
      </w:tr>
      <w:tr w:rsidR="00F76FB7" w14:paraId="67160066" w14:textId="77777777" w:rsidTr="005462FC">
        <w:tc>
          <w:tcPr>
            <w:tcW w:w="1276" w:type="dxa"/>
          </w:tcPr>
          <w:p w14:paraId="6ED4CDE9" w14:textId="77777777" w:rsidR="00F76FB7" w:rsidRDefault="00F76FB7" w:rsidP="00F76FB7">
            <w:pPr>
              <w:pStyle w:val="Normal1"/>
              <w:spacing w:before="100"/>
              <w:jc w:val="both"/>
            </w:pPr>
            <w:r>
              <w:rPr>
                <w:rFonts w:ascii="Arial" w:eastAsia="Arial" w:hAnsi="Arial" w:cs="Arial"/>
                <w:sz w:val="22"/>
                <w:szCs w:val="22"/>
              </w:rPr>
              <w:t>1.1(c)</w:t>
            </w:r>
          </w:p>
        </w:tc>
        <w:tc>
          <w:tcPr>
            <w:tcW w:w="5208" w:type="dxa"/>
          </w:tcPr>
          <w:p w14:paraId="74EC4D24" w14:textId="77777777" w:rsidR="00F76FB7" w:rsidRDefault="00F76FB7" w:rsidP="00F76FB7">
            <w:pPr>
              <w:pStyle w:val="Normal1"/>
              <w:spacing w:before="100"/>
              <w:jc w:val="both"/>
            </w:pPr>
            <w:r>
              <w:rPr>
                <w:rFonts w:ascii="Arial" w:eastAsia="Arial" w:hAnsi="Arial" w:cs="Arial"/>
                <w:sz w:val="22"/>
                <w:szCs w:val="22"/>
              </w:rPr>
              <w:t xml:space="preserve">Trading status </w:t>
            </w:r>
          </w:p>
          <w:p w14:paraId="285854B1" w14:textId="77777777" w:rsidR="00F76FB7" w:rsidRDefault="00F76FB7" w:rsidP="00F76FB7">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FB5D275" w14:textId="77777777" w:rsidR="00F76FB7" w:rsidRDefault="00F76FB7" w:rsidP="00F76FB7">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5D57A945" w14:textId="77777777" w:rsidR="00F76FB7" w:rsidRDefault="00F76FB7" w:rsidP="00F76FB7">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705A2F2" w14:textId="77777777" w:rsidR="00F76FB7" w:rsidRDefault="00F76FB7" w:rsidP="00F76FB7">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lastRenderedPageBreak/>
              <w:t xml:space="preserve">other partnership </w:t>
            </w:r>
          </w:p>
          <w:p w14:paraId="7E48E072" w14:textId="77777777" w:rsidR="00F76FB7" w:rsidRDefault="00F76FB7" w:rsidP="00F76FB7">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4CD78101" w14:textId="77777777" w:rsidR="00F76FB7" w:rsidRDefault="00F76FB7" w:rsidP="00F76FB7">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027CEC7E" w14:textId="77777777" w:rsidR="00F76FB7" w:rsidRDefault="00F76FB7" w:rsidP="00F76FB7">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977" w:type="dxa"/>
          </w:tcPr>
          <w:p w14:paraId="0D894B2F" w14:textId="77777777" w:rsidR="00F76FB7" w:rsidRDefault="00F76FB7" w:rsidP="00F76FB7">
            <w:pPr>
              <w:pStyle w:val="Normal1"/>
              <w:spacing w:before="100"/>
              <w:jc w:val="both"/>
            </w:pPr>
          </w:p>
        </w:tc>
      </w:tr>
    </w:tbl>
    <w:p w14:paraId="521A2DFB" w14:textId="77777777" w:rsidR="00F76FB7" w:rsidRDefault="00F76FB7" w:rsidP="00F76FB7">
      <w:pPr>
        <w:pStyle w:val="Normal1"/>
        <w:spacing w:after="160" w:line="259" w:lineRule="auto"/>
      </w:pPr>
    </w:p>
    <w:p w14:paraId="5162E9B9" w14:textId="77777777" w:rsidR="00F76FB7" w:rsidRDefault="00F76FB7" w:rsidP="00F76FB7">
      <w:pPr>
        <w:pStyle w:val="Normal1"/>
        <w:spacing w:before="100"/>
        <w:jc w:val="both"/>
      </w:pPr>
      <w:r>
        <w:rPr>
          <w:rFonts w:ascii="Arial" w:eastAsia="Arial" w:hAnsi="Arial" w:cs="Arial"/>
          <w:b/>
          <w:sz w:val="22"/>
          <w:szCs w:val="22"/>
        </w:rPr>
        <w:t>Contact details and declaration</w:t>
      </w:r>
    </w:p>
    <w:p w14:paraId="5AAD3B7E" w14:textId="77777777" w:rsidR="003F3A01" w:rsidRPr="00E932F0" w:rsidRDefault="00F76FB7" w:rsidP="00E932F0">
      <w:pPr>
        <w:pStyle w:val="Normal1"/>
        <w:ind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42D03015" w14:textId="77777777" w:rsidR="00F76FB7" w:rsidRDefault="00F76FB7" w:rsidP="00F76FB7">
      <w:pPr>
        <w:pStyle w:val="Normal1"/>
        <w:spacing w:before="100"/>
        <w:ind w:left="851" w:right="1133"/>
        <w:jc w:val="both"/>
      </w:pPr>
    </w:p>
    <w:tbl>
      <w:tblPr>
        <w:tblW w:w="10466"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407"/>
        <w:gridCol w:w="6641"/>
      </w:tblGrid>
      <w:tr w:rsidR="00F76FB7" w14:paraId="31B29778" w14:textId="77777777" w:rsidTr="005462FC">
        <w:trPr>
          <w:trHeight w:val="540"/>
        </w:trPr>
        <w:tc>
          <w:tcPr>
            <w:tcW w:w="1418" w:type="dxa"/>
            <w:tcBorders>
              <w:top w:val="single" w:sz="8" w:space="0" w:color="000000"/>
              <w:bottom w:val="single" w:sz="6" w:space="0" w:color="000000"/>
            </w:tcBorders>
            <w:shd w:val="clear" w:color="auto" w:fill="C6D9F1" w:themeFill="text2" w:themeFillTint="33"/>
          </w:tcPr>
          <w:p w14:paraId="47D17144" w14:textId="77777777" w:rsidR="00F76FB7" w:rsidRPr="005942CF" w:rsidRDefault="00F76FB7" w:rsidP="00F76FB7">
            <w:pPr>
              <w:pStyle w:val="Normal1"/>
              <w:spacing w:before="100"/>
              <w:jc w:val="both"/>
              <w:rPr>
                <w:b/>
              </w:rPr>
            </w:pPr>
            <w:r w:rsidRPr="005942CF">
              <w:rPr>
                <w:rFonts w:ascii="Arial" w:eastAsia="Arial" w:hAnsi="Arial" w:cs="Arial"/>
                <w:b/>
                <w:sz w:val="22"/>
                <w:szCs w:val="22"/>
              </w:rPr>
              <w:t>Section 1</w:t>
            </w:r>
          </w:p>
        </w:tc>
        <w:tc>
          <w:tcPr>
            <w:tcW w:w="9048" w:type="dxa"/>
            <w:gridSpan w:val="2"/>
            <w:tcBorders>
              <w:top w:val="single" w:sz="8" w:space="0" w:color="000000"/>
              <w:bottom w:val="single" w:sz="6" w:space="0" w:color="000000"/>
            </w:tcBorders>
            <w:shd w:val="clear" w:color="auto" w:fill="C6D9F1" w:themeFill="text2" w:themeFillTint="33"/>
          </w:tcPr>
          <w:p w14:paraId="48F31D29" w14:textId="77777777" w:rsidR="00F76FB7" w:rsidRPr="005942CF" w:rsidRDefault="00F76FB7" w:rsidP="00F76FB7">
            <w:pPr>
              <w:pStyle w:val="Normal1"/>
              <w:spacing w:before="100"/>
              <w:jc w:val="both"/>
              <w:rPr>
                <w:b/>
              </w:rPr>
            </w:pPr>
            <w:r w:rsidRPr="005942CF">
              <w:rPr>
                <w:rFonts w:ascii="Arial" w:eastAsia="Arial" w:hAnsi="Arial" w:cs="Arial"/>
                <w:b/>
                <w:sz w:val="22"/>
                <w:szCs w:val="22"/>
              </w:rPr>
              <w:t>Contact details and declaration</w:t>
            </w:r>
          </w:p>
        </w:tc>
      </w:tr>
      <w:tr w:rsidR="00F76FB7" w14:paraId="6D226EAB" w14:textId="77777777" w:rsidTr="005462FC">
        <w:trPr>
          <w:trHeight w:val="540"/>
        </w:trPr>
        <w:tc>
          <w:tcPr>
            <w:tcW w:w="1418" w:type="dxa"/>
            <w:tcBorders>
              <w:top w:val="single" w:sz="6" w:space="0" w:color="000000"/>
              <w:bottom w:val="single" w:sz="6" w:space="0" w:color="000000"/>
            </w:tcBorders>
            <w:shd w:val="clear" w:color="auto" w:fill="C6D9F1" w:themeFill="text2" w:themeFillTint="33"/>
          </w:tcPr>
          <w:p w14:paraId="2B69ADD0" w14:textId="77777777" w:rsidR="00F76FB7" w:rsidRDefault="00F76FB7" w:rsidP="00F76FB7">
            <w:pPr>
              <w:pStyle w:val="Normal1"/>
              <w:spacing w:before="100"/>
              <w:ind w:right="101"/>
              <w:jc w:val="both"/>
            </w:pPr>
            <w:r>
              <w:rPr>
                <w:rFonts w:ascii="Arial" w:eastAsia="Arial" w:hAnsi="Arial" w:cs="Arial"/>
                <w:sz w:val="22"/>
                <w:szCs w:val="22"/>
              </w:rPr>
              <w:t>Question number</w:t>
            </w:r>
          </w:p>
        </w:tc>
        <w:tc>
          <w:tcPr>
            <w:tcW w:w="2407" w:type="dxa"/>
            <w:tcBorders>
              <w:top w:val="single" w:sz="6" w:space="0" w:color="000000"/>
              <w:bottom w:val="single" w:sz="6" w:space="0" w:color="000000"/>
            </w:tcBorders>
            <w:shd w:val="clear" w:color="auto" w:fill="C6D9F1" w:themeFill="text2" w:themeFillTint="33"/>
          </w:tcPr>
          <w:p w14:paraId="103DC887" w14:textId="77777777" w:rsidR="00F76FB7" w:rsidRDefault="00F76FB7" w:rsidP="00F76FB7">
            <w:pPr>
              <w:pStyle w:val="Normal1"/>
              <w:spacing w:before="100"/>
              <w:jc w:val="both"/>
            </w:pPr>
            <w:r>
              <w:rPr>
                <w:rFonts w:ascii="Arial" w:eastAsia="Arial" w:hAnsi="Arial" w:cs="Arial"/>
                <w:sz w:val="22"/>
                <w:szCs w:val="22"/>
              </w:rPr>
              <w:t>Question</w:t>
            </w:r>
          </w:p>
        </w:tc>
        <w:tc>
          <w:tcPr>
            <w:tcW w:w="6641" w:type="dxa"/>
            <w:tcBorders>
              <w:top w:val="single" w:sz="6" w:space="0" w:color="000000"/>
              <w:bottom w:val="single" w:sz="6" w:space="0" w:color="000000"/>
            </w:tcBorders>
            <w:shd w:val="clear" w:color="auto" w:fill="C6D9F1" w:themeFill="text2" w:themeFillTint="33"/>
          </w:tcPr>
          <w:p w14:paraId="2D428CDB" w14:textId="77777777" w:rsidR="00F76FB7" w:rsidRDefault="00F76FB7" w:rsidP="00F76FB7">
            <w:pPr>
              <w:pStyle w:val="Normal1"/>
              <w:spacing w:before="100"/>
              <w:jc w:val="both"/>
            </w:pPr>
            <w:r>
              <w:rPr>
                <w:rFonts w:ascii="Arial" w:eastAsia="Arial" w:hAnsi="Arial" w:cs="Arial"/>
                <w:sz w:val="22"/>
                <w:szCs w:val="22"/>
              </w:rPr>
              <w:t>Response</w:t>
            </w:r>
          </w:p>
        </w:tc>
      </w:tr>
      <w:tr w:rsidR="00F76FB7" w14:paraId="42694334" w14:textId="77777777" w:rsidTr="005462FC">
        <w:trPr>
          <w:trHeight w:val="300"/>
        </w:trPr>
        <w:tc>
          <w:tcPr>
            <w:tcW w:w="1418" w:type="dxa"/>
            <w:tcBorders>
              <w:top w:val="single" w:sz="6" w:space="0" w:color="000000"/>
            </w:tcBorders>
          </w:tcPr>
          <w:p w14:paraId="5CFC9067" w14:textId="77777777" w:rsidR="00F76FB7" w:rsidRDefault="00F76FB7" w:rsidP="00F76FB7">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Pr>
                <w:rFonts w:ascii="Arial" w:eastAsia="Arial" w:hAnsi="Arial" w:cs="Arial"/>
                <w:sz w:val="22"/>
                <w:szCs w:val="22"/>
              </w:rPr>
              <w:t>(a)</w:t>
            </w:r>
          </w:p>
        </w:tc>
        <w:tc>
          <w:tcPr>
            <w:tcW w:w="2407" w:type="dxa"/>
            <w:tcBorders>
              <w:top w:val="single" w:sz="6" w:space="0" w:color="000000"/>
            </w:tcBorders>
          </w:tcPr>
          <w:p w14:paraId="603CAA0A" w14:textId="77777777" w:rsidR="00F76FB7" w:rsidRDefault="00F76FB7" w:rsidP="00F76FB7">
            <w:pPr>
              <w:pStyle w:val="Normal1"/>
              <w:spacing w:before="100"/>
              <w:jc w:val="both"/>
            </w:pPr>
            <w:r>
              <w:rPr>
                <w:rFonts w:ascii="Arial" w:eastAsia="Arial" w:hAnsi="Arial" w:cs="Arial"/>
                <w:sz w:val="22"/>
                <w:szCs w:val="22"/>
              </w:rPr>
              <w:t>Contact name</w:t>
            </w:r>
          </w:p>
        </w:tc>
        <w:tc>
          <w:tcPr>
            <w:tcW w:w="6641" w:type="dxa"/>
            <w:tcBorders>
              <w:top w:val="single" w:sz="6" w:space="0" w:color="000000"/>
            </w:tcBorders>
          </w:tcPr>
          <w:p w14:paraId="12542DAF" w14:textId="77777777" w:rsidR="00F76FB7" w:rsidRDefault="00F76FB7" w:rsidP="00F76FB7">
            <w:pPr>
              <w:pStyle w:val="Normal1"/>
              <w:spacing w:before="100"/>
              <w:jc w:val="both"/>
            </w:pPr>
          </w:p>
        </w:tc>
      </w:tr>
      <w:tr w:rsidR="00F76FB7" w14:paraId="37B5C24A" w14:textId="77777777" w:rsidTr="005462FC">
        <w:trPr>
          <w:trHeight w:val="300"/>
        </w:trPr>
        <w:tc>
          <w:tcPr>
            <w:tcW w:w="1418" w:type="dxa"/>
          </w:tcPr>
          <w:p w14:paraId="5B43F74F" w14:textId="77777777" w:rsidR="00F76FB7" w:rsidRDefault="00F76FB7" w:rsidP="00F76FB7">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Pr>
                <w:rFonts w:ascii="Arial" w:eastAsia="Arial" w:hAnsi="Arial" w:cs="Arial"/>
                <w:sz w:val="22"/>
                <w:szCs w:val="22"/>
              </w:rPr>
              <w:t>(b)</w:t>
            </w:r>
          </w:p>
        </w:tc>
        <w:tc>
          <w:tcPr>
            <w:tcW w:w="2407" w:type="dxa"/>
          </w:tcPr>
          <w:p w14:paraId="59736E3C" w14:textId="77777777" w:rsidR="00F76FB7" w:rsidRDefault="00F76FB7" w:rsidP="00F76FB7">
            <w:pPr>
              <w:pStyle w:val="Normal1"/>
              <w:spacing w:before="100"/>
              <w:jc w:val="both"/>
            </w:pPr>
            <w:r>
              <w:rPr>
                <w:rFonts w:ascii="Arial" w:eastAsia="Arial" w:hAnsi="Arial" w:cs="Arial"/>
                <w:sz w:val="22"/>
                <w:szCs w:val="22"/>
              </w:rPr>
              <w:t>Name of organisation</w:t>
            </w:r>
          </w:p>
        </w:tc>
        <w:tc>
          <w:tcPr>
            <w:tcW w:w="6641" w:type="dxa"/>
          </w:tcPr>
          <w:p w14:paraId="3C58DA26" w14:textId="77777777" w:rsidR="00F76FB7" w:rsidRDefault="00F76FB7" w:rsidP="00F76FB7">
            <w:pPr>
              <w:pStyle w:val="Normal1"/>
              <w:spacing w:before="100"/>
              <w:jc w:val="both"/>
            </w:pPr>
          </w:p>
        </w:tc>
      </w:tr>
      <w:tr w:rsidR="00F76FB7" w14:paraId="5515AE48" w14:textId="77777777" w:rsidTr="005462FC">
        <w:trPr>
          <w:trHeight w:val="300"/>
        </w:trPr>
        <w:tc>
          <w:tcPr>
            <w:tcW w:w="1418" w:type="dxa"/>
          </w:tcPr>
          <w:p w14:paraId="52EB6C98" w14:textId="77777777" w:rsidR="00F76FB7" w:rsidRDefault="00F76FB7" w:rsidP="00F76FB7">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Pr>
                <w:rFonts w:ascii="Arial" w:eastAsia="Arial" w:hAnsi="Arial" w:cs="Arial"/>
                <w:sz w:val="22"/>
                <w:szCs w:val="22"/>
              </w:rPr>
              <w:t>(c)</w:t>
            </w:r>
          </w:p>
        </w:tc>
        <w:tc>
          <w:tcPr>
            <w:tcW w:w="2407" w:type="dxa"/>
          </w:tcPr>
          <w:p w14:paraId="2CB1E9A6" w14:textId="77777777" w:rsidR="00F76FB7" w:rsidRDefault="00F76FB7" w:rsidP="00F76FB7">
            <w:pPr>
              <w:pStyle w:val="Normal1"/>
              <w:spacing w:before="100"/>
              <w:jc w:val="both"/>
            </w:pPr>
            <w:r>
              <w:rPr>
                <w:rFonts w:ascii="Arial" w:eastAsia="Arial" w:hAnsi="Arial" w:cs="Arial"/>
                <w:sz w:val="22"/>
                <w:szCs w:val="22"/>
              </w:rPr>
              <w:t>Role in organisation</w:t>
            </w:r>
          </w:p>
        </w:tc>
        <w:tc>
          <w:tcPr>
            <w:tcW w:w="6641" w:type="dxa"/>
          </w:tcPr>
          <w:p w14:paraId="405D4465" w14:textId="77777777" w:rsidR="00F76FB7" w:rsidRDefault="00F76FB7" w:rsidP="00F76FB7">
            <w:pPr>
              <w:pStyle w:val="Normal1"/>
              <w:spacing w:before="100"/>
              <w:jc w:val="both"/>
            </w:pPr>
          </w:p>
        </w:tc>
      </w:tr>
      <w:tr w:rsidR="00F76FB7" w14:paraId="1F36E8A9" w14:textId="77777777" w:rsidTr="005462FC">
        <w:trPr>
          <w:trHeight w:val="320"/>
        </w:trPr>
        <w:tc>
          <w:tcPr>
            <w:tcW w:w="1418" w:type="dxa"/>
          </w:tcPr>
          <w:p w14:paraId="3BCBE6F5" w14:textId="77777777" w:rsidR="00F76FB7" w:rsidRDefault="00F76FB7" w:rsidP="00F76FB7">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Pr>
                <w:rFonts w:ascii="Arial" w:eastAsia="Arial" w:hAnsi="Arial" w:cs="Arial"/>
                <w:sz w:val="22"/>
                <w:szCs w:val="22"/>
              </w:rPr>
              <w:t>(d)</w:t>
            </w:r>
          </w:p>
        </w:tc>
        <w:tc>
          <w:tcPr>
            <w:tcW w:w="2407" w:type="dxa"/>
          </w:tcPr>
          <w:p w14:paraId="186826F0" w14:textId="77777777" w:rsidR="00F76FB7" w:rsidRDefault="00F76FB7" w:rsidP="00F76FB7">
            <w:pPr>
              <w:pStyle w:val="Normal1"/>
              <w:spacing w:before="100"/>
              <w:jc w:val="both"/>
            </w:pPr>
            <w:r>
              <w:rPr>
                <w:rFonts w:ascii="Arial" w:eastAsia="Arial" w:hAnsi="Arial" w:cs="Arial"/>
                <w:sz w:val="22"/>
                <w:szCs w:val="22"/>
              </w:rPr>
              <w:t>Phone number</w:t>
            </w:r>
          </w:p>
        </w:tc>
        <w:tc>
          <w:tcPr>
            <w:tcW w:w="6641" w:type="dxa"/>
          </w:tcPr>
          <w:p w14:paraId="6EAA882C" w14:textId="77777777" w:rsidR="00F76FB7" w:rsidRDefault="00F76FB7" w:rsidP="00F76FB7">
            <w:pPr>
              <w:pStyle w:val="Normal1"/>
              <w:spacing w:before="100"/>
              <w:jc w:val="both"/>
            </w:pPr>
          </w:p>
        </w:tc>
      </w:tr>
      <w:tr w:rsidR="00F76FB7" w14:paraId="3D52EC39" w14:textId="77777777" w:rsidTr="005462FC">
        <w:trPr>
          <w:trHeight w:val="300"/>
        </w:trPr>
        <w:tc>
          <w:tcPr>
            <w:tcW w:w="1418" w:type="dxa"/>
          </w:tcPr>
          <w:p w14:paraId="18886BCC" w14:textId="77777777" w:rsidR="00F76FB7" w:rsidRDefault="00F76FB7" w:rsidP="00F76FB7">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Pr>
                <w:rFonts w:ascii="Arial" w:eastAsia="Arial" w:hAnsi="Arial" w:cs="Arial"/>
                <w:sz w:val="22"/>
                <w:szCs w:val="22"/>
              </w:rPr>
              <w:t>(e)</w:t>
            </w:r>
          </w:p>
        </w:tc>
        <w:tc>
          <w:tcPr>
            <w:tcW w:w="2407" w:type="dxa"/>
          </w:tcPr>
          <w:p w14:paraId="449C20C4" w14:textId="77777777" w:rsidR="00F76FB7" w:rsidRDefault="00F76FB7" w:rsidP="00F76FB7">
            <w:pPr>
              <w:pStyle w:val="Normal1"/>
              <w:spacing w:before="100"/>
              <w:jc w:val="both"/>
            </w:pPr>
            <w:r>
              <w:rPr>
                <w:rFonts w:ascii="Arial" w:eastAsia="Arial" w:hAnsi="Arial" w:cs="Arial"/>
                <w:sz w:val="22"/>
                <w:szCs w:val="22"/>
              </w:rPr>
              <w:t xml:space="preserve">E-mail address </w:t>
            </w:r>
          </w:p>
        </w:tc>
        <w:tc>
          <w:tcPr>
            <w:tcW w:w="6641" w:type="dxa"/>
          </w:tcPr>
          <w:p w14:paraId="34A1C6C3" w14:textId="77777777" w:rsidR="00F76FB7" w:rsidRDefault="00F76FB7" w:rsidP="00F76FB7">
            <w:pPr>
              <w:pStyle w:val="Normal1"/>
              <w:spacing w:before="100"/>
              <w:jc w:val="both"/>
            </w:pPr>
          </w:p>
        </w:tc>
      </w:tr>
      <w:tr w:rsidR="00F76FB7" w14:paraId="41983304" w14:textId="77777777" w:rsidTr="005462FC">
        <w:trPr>
          <w:trHeight w:val="300"/>
        </w:trPr>
        <w:tc>
          <w:tcPr>
            <w:tcW w:w="1418" w:type="dxa"/>
          </w:tcPr>
          <w:p w14:paraId="313D2831" w14:textId="77777777" w:rsidR="00F76FB7" w:rsidRDefault="00F76FB7" w:rsidP="00F76FB7">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Pr>
                <w:rFonts w:ascii="Arial" w:eastAsia="Arial" w:hAnsi="Arial" w:cs="Arial"/>
                <w:sz w:val="22"/>
                <w:szCs w:val="22"/>
              </w:rPr>
              <w:t>(f)</w:t>
            </w:r>
          </w:p>
        </w:tc>
        <w:tc>
          <w:tcPr>
            <w:tcW w:w="2407" w:type="dxa"/>
          </w:tcPr>
          <w:p w14:paraId="123B9F58" w14:textId="77777777" w:rsidR="00F76FB7" w:rsidRDefault="00F76FB7" w:rsidP="00F76FB7">
            <w:pPr>
              <w:pStyle w:val="Normal1"/>
              <w:spacing w:before="100"/>
              <w:jc w:val="both"/>
            </w:pPr>
            <w:r>
              <w:rPr>
                <w:rFonts w:ascii="Arial" w:eastAsia="Arial" w:hAnsi="Arial" w:cs="Arial"/>
                <w:sz w:val="22"/>
                <w:szCs w:val="22"/>
              </w:rPr>
              <w:t>Postal address</w:t>
            </w:r>
          </w:p>
        </w:tc>
        <w:tc>
          <w:tcPr>
            <w:tcW w:w="6641" w:type="dxa"/>
          </w:tcPr>
          <w:p w14:paraId="145CA7A5" w14:textId="77777777" w:rsidR="00F76FB7" w:rsidRDefault="00F76FB7" w:rsidP="00F76FB7">
            <w:pPr>
              <w:pStyle w:val="Normal1"/>
              <w:spacing w:before="100"/>
              <w:jc w:val="both"/>
            </w:pPr>
          </w:p>
        </w:tc>
      </w:tr>
      <w:tr w:rsidR="00F76FB7" w14:paraId="5B3DF30C" w14:textId="77777777" w:rsidTr="005462FC">
        <w:trPr>
          <w:trHeight w:val="320"/>
        </w:trPr>
        <w:tc>
          <w:tcPr>
            <w:tcW w:w="1418" w:type="dxa"/>
          </w:tcPr>
          <w:p w14:paraId="06EA04A3" w14:textId="77777777" w:rsidR="00F76FB7" w:rsidRDefault="00F76FB7" w:rsidP="00F76FB7">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Pr>
                <w:rFonts w:ascii="Arial" w:eastAsia="Arial" w:hAnsi="Arial" w:cs="Arial"/>
                <w:sz w:val="22"/>
                <w:szCs w:val="22"/>
              </w:rPr>
              <w:t>(g)</w:t>
            </w:r>
          </w:p>
        </w:tc>
        <w:tc>
          <w:tcPr>
            <w:tcW w:w="2407" w:type="dxa"/>
          </w:tcPr>
          <w:p w14:paraId="5AC08F12" w14:textId="77777777" w:rsidR="00F76FB7" w:rsidRDefault="00F76FB7" w:rsidP="00F76FB7">
            <w:pPr>
              <w:pStyle w:val="Normal1"/>
              <w:spacing w:before="100"/>
              <w:jc w:val="both"/>
            </w:pPr>
            <w:r>
              <w:rPr>
                <w:rFonts w:ascii="Arial" w:eastAsia="Arial" w:hAnsi="Arial" w:cs="Arial"/>
                <w:sz w:val="22"/>
                <w:szCs w:val="22"/>
              </w:rPr>
              <w:t>Signature (electronic is acceptable)</w:t>
            </w:r>
          </w:p>
        </w:tc>
        <w:tc>
          <w:tcPr>
            <w:tcW w:w="6641" w:type="dxa"/>
          </w:tcPr>
          <w:p w14:paraId="283D85AD" w14:textId="77777777" w:rsidR="00F76FB7" w:rsidRDefault="00F76FB7" w:rsidP="00F76FB7">
            <w:pPr>
              <w:pStyle w:val="Normal1"/>
              <w:spacing w:before="100"/>
              <w:jc w:val="both"/>
            </w:pPr>
          </w:p>
        </w:tc>
      </w:tr>
      <w:tr w:rsidR="00F76FB7" w14:paraId="3E5211F2" w14:textId="77777777" w:rsidTr="005462FC">
        <w:trPr>
          <w:trHeight w:val="300"/>
        </w:trPr>
        <w:tc>
          <w:tcPr>
            <w:tcW w:w="1418" w:type="dxa"/>
          </w:tcPr>
          <w:p w14:paraId="72A1EBD9" w14:textId="77777777" w:rsidR="00F76FB7" w:rsidRDefault="00F76FB7" w:rsidP="00F76FB7">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Pr>
                <w:rFonts w:ascii="Arial" w:eastAsia="Arial" w:hAnsi="Arial" w:cs="Arial"/>
                <w:sz w:val="22"/>
                <w:szCs w:val="22"/>
              </w:rPr>
              <w:t>(h)</w:t>
            </w:r>
          </w:p>
        </w:tc>
        <w:tc>
          <w:tcPr>
            <w:tcW w:w="2407" w:type="dxa"/>
          </w:tcPr>
          <w:p w14:paraId="48E1D187" w14:textId="77777777" w:rsidR="00F76FB7" w:rsidRDefault="00F76FB7" w:rsidP="00F76FB7">
            <w:pPr>
              <w:pStyle w:val="Normal1"/>
              <w:spacing w:before="100"/>
              <w:jc w:val="both"/>
            </w:pPr>
            <w:r>
              <w:rPr>
                <w:rFonts w:ascii="Arial" w:eastAsia="Arial" w:hAnsi="Arial" w:cs="Arial"/>
                <w:sz w:val="22"/>
                <w:szCs w:val="22"/>
              </w:rPr>
              <w:t>Date</w:t>
            </w:r>
          </w:p>
        </w:tc>
        <w:tc>
          <w:tcPr>
            <w:tcW w:w="6641" w:type="dxa"/>
          </w:tcPr>
          <w:p w14:paraId="1A2FFEE3" w14:textId="77777777" w:rsidR="00F76FB7" w:rsidRDefault="00F76FB7" w:rsidP="00F76FB7">
            <w:pPr>
              <w:pStyle w:val="Normal1"/>
              <w:spacing w:before="100"/>
              <w:jc w:val="both"/>
            </w:pPr>
          </w:p>
        </w:tc>
      </w:tr>
    </w:tbl>
    <w:p w14:paraId="6D8755B1" w14:textId="77777777" w:rsidR="00F76FB7" w:rsidRPr="00F84063" w:rsidRDefault="00F76FB7" w:rsidP="00F76FB7">
      <w:pPr>
        <w:pStyle w:val="Normal1"/>
        <w:spacing w:before="100"/>
        <w:ind w:left="-525"/>
        <w:jc w:val="both"/>
        <w:rPr>
          <w:rFonts w:ascii="Arial" w:eastAsia="Arial" w:hAnsi="Arial" w:cs="Arial"/>
          <w:b/>
          <w:sz w:val="6"/>
          <w:szCs w:val="36"/>
        </w:rPr>
      </w:pPr>
    </w:p>
    <w:p w14:paraId="777F56E6" w14:textId="77777777" w:rsidR="004B69E6" w:rsidRDefault="004B69E6" w:rsidP="00E43759">
      <w:pPr>
        <w:pStyle w:val="Normal1"/>
        <w:ind w:right="849"/>
        <w:jc w:val="both"/>
        <w:rPr>
          <w:rFonts w:ascii="Arial" w:eastAsia="Arial" w:hAnsi="Arial" w:cs="Arial"/>
          <w:b/>
          <w:sz w:val="36"/>
          <w:szCs w:val="36"/>
        </w:rPr>
      </w:pPr>
    </w:p>
    <w:p w14:paraId="7BEF4CE6" w14:textId="59C862B3" w:rsidR="00F76FB7" w:rsidRDefault="00F76FB7" w:rsidP="00E43759">
      <w:pPr>
        <w:pStyle w:val="Normal1"/>
        <w:ind w:right="849"/>
        <w:jc w:val="both"/>
        <w:rPr>
          <w:rFonts w:ascii="Arial" w:eastAsia="Arial" w:hAnsi="Arial" w:cs="Arial"/>
          <w:b/>
          <w:sz w:val="36"/>
          <w:szCs w:val="36"/>
        </w:rPr>
      </w:pPr>
      <w:r>
        <w:rPr>
          <w:rFonts w:ascii="Arial" w:eastAsia="Arial" w:hAnsi="Arial" w:cs="Arial"/>
          <w:b/>
          <w:sz w:val="36"/>
          <w:szCs w:val="36"/>
        </w:rPr>
        <w:t>Part 2:</w:t>
      </w:r>
      <w:r w:rsidR="00A05B56">
        <w:rPr>
          <w:rFonts w:ascii="Arial" w:eastAsia="Arial" w:hAnsi="Arial" w:cs="Arial"/>
          <w:b/>
          <w:sz w:val="36"/>
          <w:szCs w:val="36"/>
        </w:rPr>
        <w:t xml:space="preserve"> Questions</w:t>
      </w:r>
    </w:p>
    <w:tbl>
      <w:tblPr>
        <w:tblW w:w="10466"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568"/>
        <w:gridCol w:w="5811"/>
        <w:gridCol w:w="4087"/>
      </w:tblGrid>
      <w:tr w:rsidR="00F76FB7" w14:paraId="274877EA" w14:textId="77777777" w:rsidTr="004D6186">
        <w:tc>
          <w:tcPr>
            <w:tcW w:w="568" w:type="dxa"/>
            <w:shd w:val="clear" w:color="auto" w:fill="C6D9F1" w:themeFill="text2" w:themeFillTint="33"/>
          </w:tcPr>
          <w:p w14:paraId="26661F73" w14:textId="77777777" w:rsidR="00F76FB7" w:rsidRPr="00E90408" w:rsidRDefault="00F76FB7" w:rsidP="00F76FB7">
            <w:pPr>
              <w:pStyle w:val="Normal1"/>
              <w:widowControl w:val="0"/>
              <w:jc w:val="both"/>
            </w:pPr>
          </w:p>
        </w:tc>
        <w:tc>
          <w:tcPr>
            <w:tcW w:w="5811" w:type="dxa"/>
            <w:shd w:val="clear" w:color="auto" w:fill="C6D9F1" w:themeFill="text2" w:themeFillTint="33"/>
          </w:tcPr>
          <w:p w14:paraId="36D1370D" w14:textId="77777777" w:rsidR="00817017" w:rsidRPr="00E90408" w:rsidRDefault="009838AE" w:rsidP="003E77BD">
            <w:pPr>
              <w:rPr>
                <w:rFonts w:ascii="Arial" w:hAnsi="Arial" w:cs="Arial"/>
                <w:sz w:val="22"/>
                <w:szCs w:val="22"/>
              </w:rPr>
            </w:pPr>
            <w:r w:rsidRPr="009838AE">
              <w:rPr>
                <w:rFonts w:ascii="Arial" w:hAnsi="Arial" w:cs="Arial"/>
                <w:b/>
                <w:sz w:val="22"/>
                <w:szCs w:val="22"/>
              </w:rPr>
              <w:t>Q</w:t>
            </w:r>
            <w:r w:rsidRPr="009838AE">
              <w:rPr>
                <w:rFonts w:ascii="Arial" w:eastAsia="Arial" w:hAnsi="Arial" w:cs="Arial"/>
                <w:b/>
              </w:rPr>
              <w:t>uestions</w:t>
            </w:r>
          </w:p>
        </w:tc>
        <w:tc>
          <w:tcPr>
            <w:tcW w:w="4087" w:type="dxa"/>
            <w:shd w:val="clear" w:color="auto" w:fill="C6D9F1" w:themeFill="text2" w:themeFillTint="33"/>
          </w:tcPr>
          <w:p w14:paraId="1339B103" w14:textId="77777777" w:rsidR="00117995" w:rsidRDefault="009838AE" w:rsidP="009838AE">
            <w:r w:rsidRPr="009838AE">
              <w:rPr>
                <w:rFonts w:ascii="Arial" w:eastAsia="Arial" w:hAnsi="Arial" w:cs="Arial"/>
                <w:b/>
              </w:rPr>
              <w:t>Responses</w:t>
            </w:r>
          </w:p>
        </w:tc>
      </w:tr>
      <w:tr w:rsidR="009838AE" w14:paraId="2C0ACA7B" w14:textId="77777777" w:rsidTr="004D6186">
        <w:tc>
          <w:tcPr>
            <w:tcW w:w="568" w:type="dxa"/>
          </w:tcPr>
          <w:p w14:paraId="222D0BD9" w14:textId="77777777" w:rsidR="009838AE" w:rsidRPr="00E90408" w:rsidRDefault="009838AE" w:rsidP="009838AE">
            <w:pPr>
              <w:pStyle w:val="Normal1"/>
              <w:widowControl w:val="0"/>
              <w:jc w:val="both"/>
              <w:rPr>
                <w:rFonts w:ascii="Arial" w:eastAsia="Arial" w:hAnsi="Arial" w:cs="Arial"/>
                <w:sz w:val="22"/>
                <w:szCs w:val="22"/>
              </w:rPr>
            </w:pPr>
            <w:r w:rsidRPr="00E90408">
              <w:rPr>
                <w:rFonts w:ascii="Arial" w:eastAsia="Arial" w:hAnsi="Arial" w:cs="Arial"/>
                <w:sz w:val="22"/>
                <w:szCs w:val="22"/>
              </w:rPr>
              <w:t>a.</w:t>
            </w:r>
          </w:p>
        </w:tc>
        <w:tc>
          <w:tcPr>
            <w:tcW w:w="5811" w:type="dxa"/>
          </w:tcPr>
          <w:p w14:paraId="352C5462" w14:textId="256A672D" w:rsidR="009838AE" w:rsidRPr="00746D12" w:rsidRDefault="00A7327D" w:rsidP="005004F2">
            <w:pPr>
              <w:rPr>
                <w:rFonts w:ascii="Arial" w:hAnsi="Arial" w:cs="Arial"/>
              </w:rPr>
            </w:pPr>
            <w:r w:rsidRPr="00746D12">
              <w:rPr>
                <w:rFonts w:ascii="Arial" w:hAnsi="Arial" w:cs="Arial"/>
              </w:rPr>
              <w:t xml:space="preserve">How does </w:t>
            </w:r>
            <w:r w:rsidR="007E456B" w:rsidRPr="00746D12">
              <w:rPr>
                <w:rFonts w:ascii="Arial" w:hAnsi="Arial" w:cs="Arial"/>
              </w:rPr>
              <w:t>the</w:t>
            </w:r>
            <w:r w:rsidR="00C534FF" w:rsidRPr="00746D12">
              <w:rPr>
                <w:rFonts w:ascii="Arial" w:hAnsi="Arial" w:cs="Arial"/>
              </w:rPr>
              <w:t xml:space="preserve"> system support application of OMR </w:t>
            </w:r>
            <w:r w:rsidR="00A40C4A" w:rsidRPr="00746D12">
              <w:rPr>
                <w:rFonts w:ascii="Arial" w:hAnsi="Arial" w:cs="Arial"/>
              </w:rPr>
              <w:t>mark-up</w:t>
            </w:r>
            <w:r w:rsidR="00C342DC" w:rsidRPr="00746D12">
              <w:rPr>
                <w:rFonts w:ascii="Arial" w:hAnsi="Arial" w:cs="Arial"/>
              </w:rPr>
              <w:t xml:space="preserve"> </w:t>
            </w:r>
            <w:r w:rsidR="003C2236" w:rsidRPr="00746D12">
              <w:rPr>
                <w:rFonts w:ascii="Arial" w:hAnsi="Arial" w:cs="Arial"/>
              </w:rPr>
              <w:t xml:space="preserve">to </w:t>
            </w:r>
            <w:r w:rsidR="005004F2" w:rsidRPr="00746D12">
              <w:rPr>
                <w:rFonts w:ascii="Arial" w:hAnsi="Arial" w:cs="Arial"/>
              </w:rPr>
              <w:t>facilitate automatic enveloping of variable multi-page letters</w:t>
            </w:r>
            <w:r w:rsidR="00677F8B" w:rsidRPr="00746D12">
              <w:rPr>
                <w:rFonts w:ascii="Arial" w:hAnsi="Arial" w:cs="Arial"/>
              </w:rPr>
              <w:t>?</w:t>
            </w:r>
          </w:p>
        </w:tc>
        <w:tc>
          <w:tcPr>
            <w:tcW w:w="4087" w:type="dxa"/>
          </w:tcPr>
          <w:p w14:paraId="00ADF132" w14:textId="77777777" w:rsidR="009838AE" w:rsidRDefault="009838AE" w:rsidP="005462FC">
            <w:pPr>
              <w:pStyle w:val="Normal1"/>
              <w:jc w:val="both"/>
            </w:pPr>
          </w:p>
        </w:tc>
      </w:tr>
      <w:tr w:rsidR="00C342DC" w14:paraId="24CB5912" w14:textId="77777777" w:rsidTr="004D6186">
        <w:tc>
          <w:tcPr>
            <w:tcW w:w="568" w:type="dxa"/>
          </w:tcPr>
          <w:p w14:paraId="350696D2" w14:textId="77777777" w:rsidR="00C342DC" w:rsidRPr="00E90408" w:rsidRDefault="007245CD" w:rsidP="009838AE">
            <w:pPr>
              <w:pStyle w:val="Normal1"/>
              <w:widowControl w:val="0"/>
              <w:jc w:val="both"/>
              <w:rPr>
                <w:rFonts w:ascii="Arial" w:eastAsia="Arial" w:hAnsi="Arial" w:cs="Arial"/>
                <w:sz w:val="22"/>
                <w:szCs w:val="22"/>
              </w:rPr>
            </w:pPr>
            <w:r>
              <w:rPr>
                <w:rFonts w:ascii="Arial" w:eastAsia="Arial" w:hAnsi="Arial" w:cs="Arial"/>
                <w:sz w:val="22"/>
                <w:szCs w:val="22"/>
              </w:rPr>
              <w:t>b.</w:t>
            </w:r>
          </w:p>
        </w:tc>
        <w:tc>
          <w:tcPr>
            <w:tcW w:w="5811" w:type="dxa"/>
          </w:tcPr>
          <w:p w14:paraId="58D4B5DD" w14:textId="7E04DE65" w:rsidR="00C342DC" w:rsidRPr="00746D12" w:rsidRDefault="007245CD" w:rsidP="00A7327D">
            <w:pPr>
              <w:rPr>
                <w:rFonts w:ascii="Arial" w:hAnsi="Arial" w:cs="Arial"/>
              </w:rPr>
            </w:pPr>
            <w:r w:rsidRPr="00746D12">
              <w:rPr>
                <w:rFonts w:ascii="Arial" w:hAnsi="Arial" w:cs="Arial"/>
              </w:rPr>
              <w:t>How i</w:t>
            </w:r>
            <w:r w:rsidR="003064CA" w:rsidRPr="00746D12">
              <w:rPr>
                <w:rFonts w:ascii="Arial" w:hAnsi="Arial" w:cs="Arial"/>
              </w:rPr>
              <w:t>s the system able to</w:t>
            </w:r>
            <w:r w:rsidR="00C342DC" w:rsidRPr="00746D12">
              <w:rPr>
                <w:rFonts w:ascii="Arial" w:hAnsi="Arial" w:cs="Arial"/>
              </w:rPr>
              <w:t xml:space="preserve"> </w:t>
            </w:r>
            <w:r w:rsidR="00EC48F3" w:rsidRPr="00746D12">
              <w:rPr>
                <w:rFonts w:ascii="Arial" w:hAnsi="Arial" w:cs="Arial"/>
              </w:rPr>
              <w:t>validate</w:t>
            </w:r>
            <w:r w:rsidR="00C342DC" w:rsidRPr="00746D12">
              <w:rPr>
                <w:rFonts w:ascii="Arial" w:hAnsi="Arial" w:cs="Arial"/>
              </w:rPr>
              <w:t xml:space="preserve"> addresses on mail pieces</w:t>
            </w:r>
            <w:r w:rsidR="00677F8B" w:rsidRPr="00746D12">
              <w:rPr>
                <w:rFonts w:ascii="Arial" w:hAnsi="Arial" w:cs="Arial"/>
              </w:rPr>
              <w:t>?</w:t>
            </w:r>
          </w:p>
        </w:tc>
        <w:tc>
          <w:tcPr>
            <w:tcW w:w="4087" w:type="dxa"/>
          </w:tcPr>
          <w:p w14:paraId="7351D0FC" w14:textId="77777777" w:rsidR="00C342DC" w:rsidRDefault="00C342DC" w:rsidP="005462FC">
            <w:pPr>
              <w:pStyle w:val="Normal1"/>
              <w:jc w:val="both"/>
            </w:pPr>
          </w:p>
        </w:tc>
      </w:tr>
      <w:tr w:rsidR="00B70768" w14:paraId="2E3A4A0E" w14:textId="77777777" w:rsidTr="004D6186">
        <w:tc>
          <w:tcPr>
            <w:tcW w:w="568" w:type="dxa"/>
          </w:tcPr>
          <w:p w14:paraId="2824D564" w14:textId="1BD4B99C" w:rsidR="00B70768" w:rsidRPr="00E90408" w:rsidRDefault="007245CD" w:rsidP="009838AE">
            <w:pPr>
              <w:pStyle w:val="Normal1"/>
              <w:widowControl w:val="0"/>
              <w:jc w:val="both"/>
              <w:rPr>
                <w:rFonts w:ascii="Arial" w:eastAsia="Arial" w:hAnsi="Arial" w:cs="Arial"/>
                <w:sz w:val="22"/>
                <w:szCs w:val="22"/>
              </w:rPr>
            </w:pPr>
            <w:r>
              <w:rPr>
                <w:rFonts w:ascii="Arial" w:eastAsia="Arial" w:hAnsi="Arial" w:cs="Arial"/>
                <w:sz w:val="22"/>
                <w:szCs w:val="22"/>
              </w:rPr>
              <w:t>c</w:t>
            </w:r>
          </w:p>
        </w:tc>
        <w:tc>
          <w:tcPr>
            <w:tcW w:w="5811" w:type="dxa"/>
          </w:tcPr>
          <w:p w14:paraId="281B2C9B" w14:textId="77777777" w:rsidR="00B70768" w:rsidRPr="00746D12" w:rsidRDefault="007E456B" w:rsidP="00A40C4A">
            <w:pPr>
              <w:rPr>
                <w:rFonts w:ascii="Arial" w:hAnsi="Arial" w:cs="Arial"/>
              </w:rPr>
            </w:pPr>
            <w:r w:rsidRPr="00746D12">
              <w:rPr>
                <w:rFonts w:ascii="Arial" w:hAnsi="Arial" w:cs="Arial"/>
              </w:rPr>
              <w:t xml:space="preserve">How </w:t>
            </w:r>
            <w:r w:rsidR="00677F8B" w:rsidRPr="00746D12">
              <w:rPr>
                <w:rFonts w:ascii="Arial" w:hAnsi="Arial" w:cs="Arial"/>
              </w:rPr>
              <w:t xml:space="preserve">will the </w:t>
            </w:r>
            <w:r w:rsidR="00C534FF" w:rsidRPr="00746D12">
              <w:rPr>
                <w:rFonts w:ascii="Arial" w:hAnsi="Arial" w:cs="Arial"/>
              </w:rPr>
              <w:t xml:space="preserve">system integrate with other systems to </w:t>
            </w:r>
            <w:r w:rsidR="00C342DC" w:rsidRPr="00746D12">
              <w:rPr>
                <w:rFonts w:ascii="Arial" w:hAnsi="Arial" w:cs="Arial"/>
              </w:rPr>
              <w:t>facilitate</w:t>
            </w:r>
            <w:r w:rsidR="00C534FF" w:rsidRPr="00746D12">
              <w:rPr>
                <w:rFonts w:ascii="Arial" w:hAnsi="Arial" w:cs="Arial"/>
              </w:rPr>
              <w:t xml:space="preserve"> </w:t>
            </w:r>
            <w:r w:rsidR="00677F8B" w:rsidRPr="00746D12">
              <w:rPr>
                <w:rFonts w:ascii="Arial" w:hAnsi="Arial" w:cs="Arial"/>
              </w:rPr>
              <w:t>automat</w:t>
            </w:r>
            <w:r w:rsidR="00A40C4A" w:rsidRPr="00746D12">
              <w:rPr>
                <w:rFonts w:ascii="Arial" w:hAnsi="Arial" w:cs="Arial"/>
              </w:rPr>
              <w:t>ion of</w:t>
            </w:r>
            <w:r w:rsidR="00677F8B" w:rsidRPr="00746D12">
              <w:rPr>
                <w:rFonts w:ascii="Arial" w:hAnsi="Arial" w:cs="Arial"/>
              </w:rPr>
              <w:t xml:space="preserve"> </w:t>
            </w:r>
            <w:r w:rsidR="00C534FF" w:rsidRPr="00746D12">
              <w:rPr>
                <w:rFonts w:ascii="Arial" w:hAnsi="Arial" w:cs="Arial"/>
              </w:rPr>
              <w:t>bulk production of documents</w:t>
            </w:r>
            <w:r w:rsidR="005641D9" w:rsidRPr="00746D12">
              <w:rPr>
                <w:rFonts w:ascii="Arial" w:hAnsi="Arial" w:cs="Arial"/>
              </w:rPr>
              <w:t xml:space="preserve"> produced by batch processes</w:t>
            </w:r>
            <w:r w:rsidR="00677F8B" w:rsidRPr="00746D12">
              <w:rPr>
                <w:rFonts w:ascii="Arial" w:hAnsi="Arial" w:cs="Arial"/>
              </w:rPr>
              <w:t>?</w:t>
            </w:r>
          </w:p>
        </w:tc>
        <w:tc>
          <w:tcPr>
            <w:tcW w:w="4087" w:type="dxa"/>
          </w:tcPr>
          <w:p w14:paraId="358AF087" w14:textId="77777777" w:rsidR="00B70768" w:rsidRDefault="00B70768" w:rsidP="005462FC">
            <w:pPr>
              <w:pStyle w:val="Normal1"/>
              <w:jc w:val="both"/>
            </w:pPr>
          </w:p>
        </w:tc>
      </w:tr>
      <w:tr w:rsidR="003E08C6" w14:paraId="563785AA" w14:textId="77777777" w:rsidTr="004D6186">
        <w:tc>
          <w:tcPr>
            <w:tcW w:w="568" w:type="dxa"/>
          </w:tcPr>
          <w:p w14:paraId="0D37BADA" w14:textId="4AE16552" w:rsidR="003E08C6" w:rsidRDefault="007245CD" w:rsidP="009838AE">
            <w:pPr>
              <w:pStyle w:val="Normal1"/>
              <w:widowControl w:val="0"/>
              <w:jc w:val="both"/>
              <w:rPr>
                <w:rFonts w:ascii="Arial" w:eastAsia="Arial" w:hAnsi="Arial" w:cs="Arial"/>
                <w:sz w:val="22"/>
                <w:szCs w:val="22"/>
              </w:rPr>
            </w:pPr>
            <w:r>
              <w:rPr>
                <w:rFonts w:ascii="Arial" w:eastAsia="Arial" w:hAnsi="Arial" w:cs="Arial"/>
                <w:sz w:val="22"/>
                <w:szCs w:val="22"/>
              </w:rPr>
              <w:t>d</w:t>
            </w:r>
          </w:p>
        </w:tc>
        <w:tc>
          <w:tcPr>
            <w:tcW w:w="5811" w:type="dxa"/>
          </w:tcPr>
          <w:p w14:paraId="2E0806C7" w14:textId="77777777" w:rsidR="003E08C6" w:rsidRPr="00746D12" w:rsidRDefault="00677F8B" w:rsidP="00677F8B">
            <w:pPr>
              <w:rPr>
                <w:rFonts w:ascii="Arial" w:hAnsi="Arial" w:cs="Arial"/>
              </w:rPr>
            </w:pPr>
            <w:r w:rsidRPr="00746D12">
              <w:rPr>
                <w:rFonts w:ascii="Arial" w:hAnsi="Arial" w:cs="Arial"/>
              </w:rPr>
              <w:t xml:space="preserve">How will the </w:t>
            </w:r>
            <w:r w:rsidR="00C534FF" w:rsidRPr="00746D12">
              <w:rPr>
                <w:rFonts w:ascii="Arial" w:hAnsi="Arial" w:cs="Arial"/>
              </w:rPr>
              <w:t xml:space="preserve">system integrate with other systems to </w:t>
            </w:r>
            <w:r w:rsidR="005641D9" w:rsidRPr="00746D12">
              <w:rPr>
                <w:rFonts w:ascii="Arial" w:hAnsi="Arial" w:cs="Arial"/>
              </w:rPr>
              <w:t xml:space="preserve">capture and </w:t>
            </w:r>
            <w:r w:rsidR="00C534FF" w:rsidRPr="00746D12">
              <w:rPr>
                <w:rFonts w:ascii="Arial" w:hAnsi="Arial" w:cs="Arial"/>
              </w:rPr>
              <w:t>process ad hoc individual mail pieces</w:t>
            </w:r>
            <w:r w:rsidRPr="00746D12">
              <w:rPr>
                <w:rFonts w:ascii="Arial" w:hAnsi="Arial" w:cs="Arial"/>
              </w:rPr>
              <w:t>?</w:t>
            </w:r>
            <w:r w:rsidR="005641D9" w:rsidRPr="00746D12">
              <w:rPr>
                <w:rFonts w:ascii="Arial" w:hAnsi="Arial" w:cs="Arial"/>
              </w:rPr>
              <w:t xml:space="preserve"> </w:t>
            </w:r>
          </w:p>
        </w:tc>
        <w:tc>
          <w:tcPr>
            <w:tcW w:w="4087" w:type="dxa"/>
          </w:tcPr>
          <w:p w14:paraId="04F8C202" w14:textId="77777777" w:rsidR="003E08C6" w:rsidRDefault="003E08C6" w:rsidP="005462FC">
            <w:pPr>
              <w:pStyle w:val="Normal1"/>
              <w:jc w:val="both"/>
            </w:pPr>
          </w:p>
        </w:tc>
      </w:tr>
      <w:tr w:rsidR="009838AE" w14:paraId="0C6AB69C" w14:textId="77777777" w:rsidTr="004D6186">
        <w:tc>
          <w:tcPr>
            <w:tcW w:w="568" w:type="dxa"/>
          </w:tcPr>
          <w:p w14:paraId="2B0FBAC7" w14:textId="3C7D909A" w:rsidR="009838AE" w:rsidRPr="00E90408" w:rsidRDefault="007245CD" w:rsidP="009838AE">
            <w:pPr>
              <w:pStyle w:val="Normal1"/>
              <w:widowControl w:val="0"/>
              <w:ind w:right="-100"/>
              <w:jc w:val="both"/>
            </w:pPr>
            <w:r>
              <w:rPr>
                <w:rFonts w:ascii="Arial" w:eastAsia="Arial" w:hAnsi="Arial" w:cs="Arial"/>
                <w:sz w:val="22"/>
                <w:szCs w:val="22"/>
              </w:rPr>
              <w:t>e</w:t>
            </w:r>
          </w:p>
        </w:tc>
        <w:tc>
          <w:tcPr>
            <w:tcW w:w="5811" w:type="dxa"/>
          </w:tcPr>
          <w:p w14:paraId="157D2CFA" w14:textId="1E7032FA" w:rsidR="009838AE" w:rsidRPr="00746D12" w:rsidRDefault="00677F8B" w:rsidP="00A7327D">
            <w:pPr>
              <w:rPr>
                <w:rFonts w:ascii="Arial" w:hAnsi="Arial" w:cs="Arial"/>
              </w:rPr>
            </w:pPr>
            <w:r w:rsidRPr="00746D12">
              <w:rPr>
                <w:rFonts w:ascii="Arial" w:hAnsi="Arial" w:cs="Arial"/>
              </w:rPr>
              <w:t xml:space="preserve">How will the </w:t>
            </w:r>
            <w:r w:rsidR="00C534FF" w:rsidRPr="00746D12">
              <w:rPr>
                <w:rFonts w:ascii="Arial" w:hAnsi="Arial" w:cs="Arial"/>
              </w:rPr>
              <w:t>system merge variable data with templates to create mail pieces from</w:t>
            </w:r>
            <w:r w:rsidR="00C342DC" w:rsidRPr="00746D12">
              <w:rPr>
                <w:rFonts w:ascii="Arial" w:hAnsi="Arial" w:cs="Arial"/>
              </w:rPr>
              <w:t xml:space="preserve"> a variety of data </w:t>
            </w:r>
            <w:r w:rsidRPr="00746D12">
              <w:rPr>
                <w:rFonts w:ascii="Arial" w:hAnsi="Arial" w:cs="Arial"/>
              </w:rPr>
              <w:t>sources</w:t>
            </w:r>
            <w:r w:rsidR="007245CD" w:rsidRPr="00746D12">
              <w:rPr>
                <w:rFonts w:ascii="Arial" w:hAnsi="Arial" w:cs="Arial"/>
              </w:rPr>
              <w:t xml:space="preserve"> e.g. plain text, csv, SQL </w:t>
            </w:r>
            <w:r w:rsidR="00ED3CA9" w:rsidRPr="00ED3CA9">
              <w:rPr>
                <w:rFonts w:ascii="Arial" w:hAnsi="Arial" w:cs="Arial"/>
              </w:rPr>
              <w:t>databases</w:t>
            </w:r>
            <w:r w:rsidR="007245CD" w:rsidRPr="00746D12">
              <w:rPr>
                <w:rFonts w:ascii="Arial" w:hAnsi="Arial" w:cs="Arial"/>
              </w:rPr>
              <w:t>, pdf</w:t>
            </w:r>
            <w:r w:rsidRPr="00746D12">
              <w:rPr>
                <w:rFonts w:ascii="Arial" w:hAnsi="Arial" w:cs="Arial"/>
              </w:rPr>
              <w:t>?</w:t>
            </w:r>
          </w:p>
        </w:tc>
        <w:tc>
          <w:tcPr>
            <w:tcW w:w="4087" w:type="dxa"/>
          </w:tcPr>
          <w:p w14:paraId="7E332DA3" w14:textId="77777777" w:rsidR="009838AE" w:rsidRDefault="009838AE" w:rsidP="005462FC">
            <w:pPr>
              <w:pStyle w:val="Normal1"/>
              <w:jc w:val="both"/>
            </w:pPr>
          </w:p>
        </w:tc>
      </w:tr>
      <w:tr w:rsidR="007245CD" w14:paraId="4DA995F0" w14:textId="77777777" w:rsidTr="004D6186">
        <w:tc>
          <w:tcPr>
            <w:tcW w:w="568" w:type="dxa"/>
          </w:tcPr>
          <w:p w14:paraId="74EC43D4" w14:textId="77777777" w:rsidR="007245CD" w:rsidRDefault="00A7327D" w:rsidP="009838AE">
            <w:pPr>
              <w:pStyle w:val="Normal1"/>
              <w:widowControl w:val="0"/>
              <w:ind w:right="-100"/>
              <w:jc w:val="both"/>
              <w:rPr>
                <w:rFonts w:ascii="Arial" w:eastAsia="Arial" w:hAnsi="Arial" w:cs="Arial"/>
                <w:sz w:val="22"/>
                <w:szCs w:val="22"/>
              </w:rPr>
            </w:pPr>
            <w:r>
              <w:rPr>
                <w:rFonts w:ascii="Arial" w:eastAsia="Arial" w:hAnsi="Arial" w:cs="Arial"/>
                <w:sz w:val="22"/>
                <w:szCs w:val="22"/>
              </w:rPr>
              <w:t>f</w:t>
            </w:r>
          </w:p>
        </w:tc>
        <w:tc>
          <w:tcPr>
            <w:tcW w:w="5811" w:type="dxa"/>
          </w:tcPr>
          <w:p w14:paraId="26F30EF5" w14:textId="1F18C954" w:rsidR="007245CD" w:rsidRPr="00746D12" w:rsidRDefault="007245CD">
            <w:pPr>
              <w:rPr>
                <w:rFonts w:ascii="Arial" w:hAnsi="Arial" w:cs="Arial"/>
              </w:rPr>
            </w:pPr>
            <w:r w:rsidRPr="00746D12">
              <w:rPr>
                <w:rFonts w:ascii="Arial" w:hAnsi="Arial" w:cs="Arial"/>
              </w:rPr>
              <w:t>How will the system support design and maintenance of Templates</w:t>
            </w:r>
            <w:r w:rsidR="00A7327D" w:rsidRPr="00746D12">
              <w:rPr>
                <w:rFonts w:ascii="Arial" w:hAnsi="Arial" w:cs="Arial"/>
              </w:rPr>
              <w:t xml:space="preserve">. How does the Template design process </w:t>
            </w:r>
            <w:r w:rsidRPr="00746D12">
              <w:rPr>
                <w:rFonts w:ascii="Arial" w:hAnsi="Arial" w:cs="Arial"/>
              </w:rPr>
              <w:t>ensur</w:t>
            </w:r>
            <w:r w:rsidR="00A7327D" w:rsidRPr="00746D12">
              <w:rPr>
                <w:rFonts w:ascii="Arial" w:hAnsi="Arial" w:cs="Arial"/>
              </w:rPr>
              <w:t>e</w:t>
            </w:r>
            <w:r w:rsidRPr="00746D12">
              <w:rPr>
                <w:rFonts w:ascii="Arial" w:hAnsi="Arial" w:cs="Arial"/>
              </w:rPr>
              <w:t xml:space="preserve"> </w:t>
            </w:r>
            <w:r w:rsidR="00ED3CA9">
              <w:rPr>
                <w:rFonts w:ascii="Arial" w:hAnsi="Arial" w:cs="Arial"/>
              </w:rPr>
              <w:t xml:space="preserve">that </w:t>
            </w:r>
            <w:r w:rsidRPr="00746D12">
              <w:rPr>
                <w:rFonts w:ascii="Arial" w:hAnsi="Arial" w:cs="Arial"/>
              </w:rPr>
              <w:t xml:space="preserve">corporate identity </w:t>
            </w:r>
            <w:r w:rsidR="00ED3CA9">
              <w:rPr>
                <w:rFonts w:ascii="Arial" w:hAnsi="Arial" w:cs="Arial"/>
              </w:rPr>
              <w:t>can be</w:t>
            </w:r>
            <w:r w:rsidRPr="00746D12">
              <w:rPr>
                <w:rFonts w:ascii="Arial" w:hAnsi="Arial" w:cs="Arial"/>
              </w:rPr>
              <w:t xml:space="preserve"> </w:t>
            </w:r>
            <w:r w:rsidR="00ED3CA9" w:rsidRPr="00ED3CA9">
              <w:rPr>
                <w:rFonts w:ascii="Arial" w:hAnsi="Arial" w:cs="Arial"/>
              </w:rPr>
              <w:t>maintained?</w:t>
            </w:r>
            <w:r w:rsidRPr="00746D12">
              <w:rPr>
                <w:rFonts w:ascii="Arial" w:hAnsi="Arial" w:cs="Arial"/>
              </w:rPr>
              <w:t xml:space="preserve"> </w:t>
            </w:r>
          </w:p>
        </w:tc>
        <w:tc>
          <w:tcPr>
            <w:tcW w:w="4087" w:type="dxa"/>
          </w:tcPr>
          <w:p w14:paraId="5591990E" w14:textId="77777777" w:rsidR="007245CD" w:rsidRDefault="007245CD" w:rsidP="005462FC">
            <w:pPr>
              <w:pStyle w:val="Normal1"/>
              <w:jc w:val="both"/>
            </w:pPr>
          </w:p>
        </w:tc>
      </w:tr>
      <w:tr w:rsidR="009838AE" w14:paraId="4109F430" w14:textId="77777777" w:rsidTr="004D6186">
        <w:trPr>
          <w:trHeight w:val="536"/>
        </w:trPr>
        <w:tc>
          <w:tcPr>
            <w:tcW w:w="568" w:type="dxa"/>
          </w:tcPr>
          <w:p w14:paraId="7DE9E895" w14:textId="38212595" w:rsidR="009838AE" w:rsidRPr="00E90408" w:rsidRDefault="00A7327D">
            <w:pPr>
              <w:pStyle w:val="Normal1"/>
              <w:widowControl w:val="0"/>
              <w:jc w:val="both"/>
            </w:pPr>
            <w:r>
              <w:rPr>
                <w:rFonts w:ascii="Arial" w:eastAsia="Arial" w:hAnsi="Arial" w:cs="Arial"/>
                <w:sz w:val="22"/>
                <w:szCs w:val="22"/>
              </w:rPr>
              <w:t>g</w:t>
            </w:r>
            <w:r w:rsidR="009838AE" w:rsidRPr="00E90408">
              <w:rPr>
                <w:rFonts w:ascii="Arial" w:eastAsia="Arial" w:hAnsi="Arial" w:cs="Arial"/>
                <w:sz w:val="22"/>
                <w:szCs w:val="22"/>
              </w:rPr>
              <w:t>.</w:t>
            </w:r>
          </w:p>
        </w:tc>
        <w:tc>
          <w:tcPr>
            <w:tcW w:w="5811" w:type="dxa"/>
          </w:tcPr>
          <w:p w14:paraId="118C9883" w14:textId="55AADA01" w:rsidR="009838AE" w:rsidRPr="00746D12" w:rsidRDefault="00677F8B" w:rsidP="00677F8B">
            <w:pPr>
              <w:rPr>
                <w:rFonts w:ascii="Arial" w:hAnsi="Arial" w:cs="Arial"/>
              </w:rPr>
            </w:pPr>
            <w:r w:rsidRPr="00746D12">
              <w:rPr>
                <w:rFonts w:ascii="Arial" w:hAnsi="Arial" w:cs="Arial"/>
              </w:rPr>
              <w:t>H</w:t>
            </w:r>
            <w:r w:rsidR="00C342DC" w:rsidRPr="00746D12">
              <w:rPr>
                <w:rFonts w:ascii="Arial" w:hAnsi="Arial" w:cs="Arial"/>
              </w:rPr>
              <w:t xml:space="preserve">ow </w:t>
            </w:r>
            <w:r w:rsidRPr="00746D12">
              <w:rPr>
                <w:rFonts w:ascii="Arial" w:hAnsi="Arial" w:cs="Arial"/>
              </w:rPr>
              <w:t xml:space="preserve">will the </w:t>
            </w:r>
            <w:r w:rsidR="00C342DC" w:rsidRPr="00746D12">
              <w:rPr>
                <w:rFonts w:ascii="Arial" w:hAnsi="Arial" w:cs="Arial"/>
              </w:rPr>
              <w:t>system support the council in its aspiration of channel shift to move away from physical printed media in its communications</w:t>
            </w:r>
            <w:r w:rsidR="007245CD" w:rsidRPr="00746D12">
              <w:rPr>
                <w:rFonts w:ascii="Arial" w:hAnsi="Arial" w:cs="Arial"/>
              </w:rPr>
              <w:t xml:space="preserve">, including integration with corporate customer </w:t>
            </w:r>
            <w:r w:rsidR="00A7327D" w:rsidRPr="00746D12">
              <w:rPr>
                <w:rFonts w:ascii="Arial" w:hAnsi="Arial" w:cs="Arial"/>
              </w:rPr>
              <w:t xml:space="preserve">portal? </w:t>
            </w:r>
          </w:p>
        </w:tc>
        <w:tc>
          <w:tcPr>
            <w:tcW w:w="4087" w:type="dxa"/>
          </w:tcPr>
          <w:p w14:paraId="59C3A125" w14:textId="77777777" w:rsidR="009838AE" w:rsidRDefault="009838AE" w:rsidP="005462FC">
            <w:pPr>
              <w:pStyle w:val="Normal1"/>
              <w:jc w:val="both"/>
            </w:pPr>
          </w:p>
        </w:tc>
      </w:tr>
      <w:tr w:rsidR="009838AE" w14:paraId="109A14AC" w14:textId="77777777" w:rsidTr="004D6186">
        <w:tc>
          <w:tcPr>
            <w:tcW w:w="568" w:type="dxa"/>
          </w:tcPr>
          <w:p w14:paraId="35E9B6EC" w14:textId="6C03E29C" w:rsidR="009838AE" w:rsidRPr="00E90408" w:rsidRDefault="00A7327D">
            <w:pPr>
              <w:pStyle w:val="Normal1"/>
              <w:widowControl w:val="0"/>
              <w:jc w:val="both"/>
              <w:rPr>
                <w:rFonts w:ascii="Arial" w:eastAsia="Arial" w:hAnsi="Arial" w:cs="Arial"/>
                <w:sz w:val="22"/>
                <w:szCs w:val="22"/>
              </w:rPr>
            </w:pPr>
            <w:r>
              <w:rPr>
                <w:rFonts w:ascii="Arial" w:eastAsia="Arial" w:hAnsi="Arial" w:cs="Arial"/>
                <w:sz w:val="22"/>
                <w:szCs w:val="22"/>
              </w:rPr>
              <w:lastRenderedPageBreak/>
              <w:t>h</w:t>
            </w:r>
          </w:p>
        </w:tc>
        <w:tc>
          <w:tcPr>
            <w:tcW w:w="5811" w:type="dxa"/>
          </w:tcPr>
          <w:p w14:paraId="621B3B46" w14:textId="14F05DAE" w:rsidR="009838AE" w:rsidRPr="00746D12" w:rsidDel="00AC1D4F" w:rsidRDefault="00C342DC" w:rsidP="00677F8B">
            <w:pPr>
              <w:rPr>
                <w:rFonts w:ascii="Arial" w:hAnsi="Arial" w:cs="Arial"/>
              </w:rPr>
            </w:pPr>
            <w:r w:rsidRPr="00746D12">
              <w:rPr>
                <w:rFonts w:ascii="Arial" w:hAnsi="Arial" w:cs="Arial"/>
              </w:rPr>
              <w:t xml:space="preserve">Explain your charging model e.g. outright </w:t>
            </w:r>
            <w:r w:rsidR="00ED3CA9" w:rsidRPr="00ED3CA9">
              <w:rPr>
                <w:rFonts w:ascii="Arial" w:hAnsi="Arial" w:cs="Arial"/>
              </w:rPr>
              <w:t>purchase;</w:t>
            </w:r>
            <w:r w:rsidRPr="00746D12">
              <w:rPr>
                <w:rFonts w:ascii="Arial" w:hAnsi="Arial" w:cs="Arial"/>
              </w:rPr>
              <w:t xml:space="preserve"> leasing or volume/transaction based pricing structure</w:t>
            </w:r>
            <w:r w:rsidR="00677F8B" w:rsidRPr="00746D12">
              <w:rPr>
                <w:rFonts w:ascii="Arial" w:hAnsi="Arial" w:cs="Arial"/>
              </w:rPr>
              <w:t>.</w:t>
            </w:r>
            <w:r w:rsidRPr="00746D12">
              <w:rPr>
                <w:rFonts w:ascii="Arial" w:hAnsi="Arial" w:cs="Arial"/>
              </w:rPr>
              <w:t xml:space="preserve"> </w:t>
            </w:r>
          </w:p>
        </w:tc>
        <w:tc>
          <w:tcPr>
            <w:tcW w:w="4087" w:type="dxa"/>
          </w:tcPr>
          <w:p w14:paraId="49BDC778" w14:textId="77777777" w:rsidR="009838AE" w:rsidDel="00AC1D4F" w:rsidRDefault="009838AE" w:rsidP="005462FC">
            <w:pPr>
              <w:pStyle w:val="Normal1"/>
              <w:widowControl w:val="0"/>
              <w:jc w:val="both"/>
              <w:rPr>
                <w:rFonts w:ascii="Arial" w:eastAsia="Arial" w:hAnsi="Arial" w:cs="Arial"/>
                <w:sz w:val="22"/>
                <w:szCs w:val="22"/>
              </w:rPr>
            </w:pPr>
          </w:p>
        </w:tc>
      </w:tr>
      <w:tr w:rsidR="00C342DC" w14:paraId="4DF17464" w14:textId="77777777" w:rsidTr="00746D12">
        <w:tc>
          <w:tcPr>
            <w:tcW w:w="568" w:type="dxa"/>
          </w:tcPr>
          <w:p w14:paraId="0217C84E" w14:textId="6C19594E" w:rsidR="00C342DC" w:rsidRDefault="00A7327D">
            <w:pPr>
              <w:pStyle w:val="Normal1"/>
              <w:widowControl w:val="0"/>
              <w:jc w:val="both"/>
              <w:rPr>
                <w:rFonts w:ascii="Arial" w:eastAsia="Arial" w:hAnsi="Arial" w:cs="Arial"/>
                <w:sz w:val="22"/>
                <w:szCs w:val="22"/>
              </w:rPr>
            </w:pPr>
            <w:r>
              <w:rPr>
                <w:rFonts w:ascii="Arial" w:eastAsia="Arial" w:hAnsi="Arial" w:cs="Arial"/>
                <w:sz w:val="22"/>
                <w:szCs w:val="22"/>
              </w:rPr>
              <w:t>i</w:t>
            </w:r>
          </w:p>
        </w:tc>
        <w:tc>
          <w:tcPr>
            <w:tcW w:w="5811" w:type="dxa"/>
            <w:shd w:val="clear" w:color="auto" w:fill="auto"/>
          </w:tcPr>
          <w:p w14:paraId="656C0631" w14:textId="1182868D" w:rsidR="00C342DC" w:rsidRPr="00746D12" w:rsidRDefault="00C342DC" w:rsidP="005B728D">
            <w:pPr>
              <w:rPr>
                <w:rFonts w:ascii="Arial" w:hAnsi="Arial" w:cs="Arial"/>
              </w:rPr>
            </w:pPr>
            <w:r w:rsidRPr="00746D12">
              <w:rPr>
                <w:rFonts w:ascii="Arial" w:hAnsi="Arial" w:cs="Arial"/>
              </w:rPr>
              <w:t xml:space="preserve">Explain how you deliver training e.g. on </w:t>
            </w:r>
            <w:r w:rsidR="00677F8B" w:rsidRPr="00746D12">
              <w:rPr>
                <w:rFonts w:ascii="Arial" w:hAnsi="Arial" w:cs="Arial"/>
              </w:rPr>
              <w:t>customer</w:t>
            </w:r>
            <w:r w:rsidRPr="00746D12">
              <w:rPr>
                <w:rFonts w:ascii="Arial" w:hAnsi="Arial" w:cs="Arial"/>
              </w:rPr>
              <w:t xml:space="preserve"> site, C</w:t>
            </w:r>
            <w:r w:rsidR="007245CD" w:rsidRPr="00746D12">
              <w:rPr>
                <w:rFonts w:ascii="Arial" w:hAnsi="Arial" w:cs="Arial"/>
              </w:rPr>
              <w:t xml:space="preserve">omputer </w:t>
            </w:r>
            <w:r w:rsidRPr="00746D12">
              <w:rPr>
                <w:rFonts w:ascii="Arial" w:hAnsi="Arial" w:cs="Arial"/>
              </w:rPr>
              <w:t>B</w:t>
            </w:r>
            <w:r w:rsidR="007245CD" w:rsidRPr="00746D12">
              <w:rPr>
                <w:rFonts w:ascii="Arial" w:hAnsi="Arial" w:cs="Arial"/>
              </w:rPr>
              <w:t>ased Learning</w:t>
            </w:r>
            <w:r w:rsidRPr="00746D12">
              <w:rPr>
                <w:rFonts w:ascii="Arial" w:hAnsi="Arial" w:cs="Arial"/>
              </w:rPr>
              <w:t xml:space="preserve"> or supplier site</w:t>
            </w:r>
            <w:r w:rsidR="005641D9" w:rsidRPr="00746D12">
              <w:rPr>
                <w:rFonts w:ascii="Arial" w:hAnsi="Arial" w:cs="Arial"/>
              </w:rPr>
              <w:t xml:space="preserve"> delivery</w:t>
            </w:r>
            <w:r w:rsidRPr="00746D12">
              <w:rPr>
                <w:rFonts w:ascii="Arial" w:hAnsi="Arial" w:cs="Arial"/>
              </w:rPr>
              <w:t>. Outline how much training would be anticipated</w:t>
            </w:r>
            <w:bookmarkStart w:id="5" w:name="_GoBack"/>
            <w:bookmarkEnd w:id="5"/>
            <w:r w:rsidRPr="00746D12">
              <w:rPr>
                <w:rFonts w:ascii="Arial" w:hAnsi="Arial" w:cs="Arial"/>
              </w:rPr>
              <w:t xml:space="preserve">.  </w:t>
            </w:r>
            <w:r w:rsidR="005B728D">
              <w:rPr>
                <w:rFonts w:ascii="Arial" w:hAnsi="Arial" w:cs="Arial"/>
              </w:rPr>
              <w:t xml:space="preserve">We anticipate training for maximum of 10 staff. </w:t>
            </w:r>
          </w:p>
        </w:tc>
        <w:tc>
          <w:tcPr>
            <w:tcW w:w="4087" w:type="dxa"/>
          </w:tcPr>
          <w:p w14:paraId="7C3665EF" w14:textId="77777777" w:rsidR="00C342DC" w:rsidDel="00AC1D4F" w:rsidRDefault="00C342DC" w:rsidP="005462FC">
            <w:pPr>
              <w:pStyle w:val="Normal1"/>
              <w:widowControl w:val="0"/>
              <w:jc w:val="both"/>
              <w:rPr>
                <w:rFonts w:ascii="Arial" w:eastAsia="Arial" w:hAnsi="Arial" w:cs="Arial"/>
                <w:sz w:val="22"/>
                <w:szCs w:val="22"/>
              </w:rPr>
            </w:pPr>
          </w:p>
        </w:tc>
      </w:tr>
      <w:tr w:rsidR="00C342DC" w14:paraId="27237A76" w14:textId="77777777" w:rsidTr="00746D12">
        <w:tc>
          <w:tcPr>
            <w:tcW w:w="568" w:type="dxa"/>
          </w:tcPr>
          <w:p w14:paraId="430AEFD4" w14:textId="1776F7AE" w:rsidR="00C342DC" w:rsidRDefault="00A7327D">
            <w:pPr>
              <w:pStyle w:val="Normal1"/>
              <w:widowControl w:val="0"/>
              <w:jc w:val="both"/>
              <w:rPr>
                <w:rFonts w:ascii="Arial" w:eastAsia="Arial" w:hAnsi="Arial" w:cs="Arial"/>
                <w:sz w:val="22"/>
                <w:szCs w:val="22"/>
              </w:rPr>
            </w:pPr>
            <w:r>
              <w:rPr>
                <w:rFonts w:ascii="Arial" w:eastAsia="Arial" w:hAnsi="Arial" w:cs="Arial"/>
                <w:sz w:val="22"/>
                <w:szCs w:val="22"/>
              </w:rPr>
              <w:t>j</w:t>
            </w:r>
          </w:p>
        </w:tc>
        <w:tc>
          <w:tcPr>
            <w:tcW w:w="5811" w:type="dxa"/>
            <w:shd w:val="clear" w:color="auto" w:fill="auto"/>
          </w:tcPr>
          <w:p w14:paraId="159F6725" w14:textId="77777777" w:rsidR="00C342DC" w:rsidRPr="00746D12" w:rsidRDefault="00677F8B" w:rsidP="00921D45">
            <w:pPr>
              <w:rPr>
                <w:rFonts w:ascii="Arial" w:hAnsi="Arial" w:cs="Arial"/>
              </w:rPr>
            </w:pPr>
            <w:r w:rsidRPr="00746D12">
              <w:rPr>
                <w:rFonts w:ascii="Arial" w:hAnsi="Arial" w:cs="Arial"/>
              </w:rPr>
              <w:t xml:space="preserve">Does any framework cover the provision of software and services </w:t>
            </w:r>
            <w:r w:rsidR="008A5248" w:rsidRPr="00746D12">
              <w:rPr>
                <w:rFonts w:ascii="Arial" w:hAnsi="Arial" w:cs="Arial"/>
              </w:rPr>
              <w:t xml:space="preserve">provided </w:t>
            </w:r>
            <w:r w:rsidRPr="00746D12">
              <w:rPr>
                <w:rFonts w:ascii="Arial" w:hAnsi="Arial" w:cs="Arial"/>
              </w:rPr>
              <w:t>by your organisation</w:t>
            </w:r>
            <w:r w:rsidR="00921D45" w:rsidRPr="00746D12">
              <w:rPr>
                <w:rFonts w:ascii="Arial" w:hAnsi="Arial" w:cs="Arial"/>
              </w:rPr>
              <w:t xml:space="preserve"> such as Crown Commercial Services, ESPO or YPO.  If so, please provide details</w:t>
            </w:r>
          </w:p>
        </w:tc>
        <w:tc>
          <w:tcPr>
            <w:tcW w:w="4087" w:type="dxa"/>
          </w:tcPr>
          <w:p w14:paraId="1F44A2BA" w14:textId="77777777" w:rsidR="00C342DC" w:rsidDel="00AC1D4F" w:rsidRDefault="00C342DC" w:rsidP="005462FC">
            <w:pPr>
              <w:pStyle w:val="Normal1"/>
              <w:widowControl w:val="0"/>
              <w:jc w:val="both"/>
              <w:rPr>
                <w:rFonts w:ascii="Arial" w:eastAsia="Arial" w:hAnsi="Arial" w:cs="Arial"/>
                <w:sz w:val="22"/>
                <w:szCs w:val="22"/>
              </w:rPr>
            </w:pPr>
          </w:p>
        </w:tc>
      </w:tr>
      <w:tr w:rsidR="00677F8B" w14:paraId="3F16C09F" w14:textId="77777777" w:rsidTr="00746D12">
        <w:tc>
          <w:tcPr>
            <w:tcW w:w="568" w:type="dxa"/>
          </w:tcPr>
          <w:p w14:paraId="171DBFE2" w14:textId="4A0890E6" w:rsidR="00677F8B" w:rsidRDefault="00A7327D">
            <w:pPr>
              <w:pStyle w:val="Normal1"/>
              <w:widowControl w:val="0"/>
              <w:jc w:val="both"/>
              <w:rPr>
                <w:rFonts w:ascii="Arial" w:eastAsia="Arial" w:hAnsi="Arial" w:cs="Arial"/>
                <w:sz w:val="22"/>
                <w:szCs w:val="22"/>
              </w:rPr>
            </w:pPr>
            <w:r>
              <w:rPr>
                <w:rFonts w:ascii="Arial" w:eastAsia="Arial" w:hAnsi="Arial" w:cs="Arial"/>
                <w:sz w:val="22"/>
                <w:szCs w:val="22"/>
              </w:rPr>
              <w:t>k</w:t>
            </w:r>
          </w:p>
        </w:tc>
        <w:tc>
          <w:tcPr>
            <w:tcW w:w="5811" w:type="dxa"/>
            <w:shd w:val="clear" w:color="auto" w:fill="auto"/>
          </w:tcPr>
          <w:p w14:paraId="6B5711B9" w14:textId="45AB945B" w:rsidR="00677F8B" w:rsidRPr="00746D12" w:rsidRDefault="00677F8B">
            <w:pPr>
              <w:rPr>
                <w:rFonts w:ascii="Arial" w:hAnsi="Arial" w:cs="Arial"/>
              </w:rPr>
            </w:pPr>
            <w:r w:rsidRPr="00746D12">
              <w:rPr>
                <w:rFonts w:ascii="Arial" w:hAnsi="Arial" w:cs="Arial"/>
              </w:rPr>
              <w:t>Please provide reference sites</w:t>
            </w:r>
            <w:r w:rsidR="005641D9" w:rsidRPr="00746D12">
              <w:rPr>
                <w:rFonts w:ascii="Arial" w:hAnsi="Arial" w:cs="Arial"/>
              </w:rPr>
              <w:t xml:space="preserve"> using your software</w:t>
            </w:r>
            <w:r w:rsidRPr="00746D12">
              <w:rPr>
                <w:rFonts w:ascii="Arial" w:hAnsi="Arial" w:cs="Arial"/>
              </w:rPr>
              <w:t>, preferably local authorities</w:t>
            </w:r>
            <w:r w:rsidR="005641D9" w:rsidRPr="00746D12">
              <w:rPr>
                <w:rFonts w:ascii="Arial" w:hAnsi="Arial" w:cs="Arial"/>
              </w:rPr>
              <w:t>,</w:t>
            </w:r>
          </w:p>
        </w:tc>
        <w:tc>
          <w:tcPr>
            <w:tcW w:w="4087" w:type="dxa"/>
          </w:tcPr>
          <w:p w14:paraId="064FD122" w14:textId="77777777" w:rsidR="00677F8B" w:rsidDel="00AC1D4F" w:rsidRDefault="00677F8B" w:rsidP="005462FC">
            <w:pPr>
              <w:pStyle w:val="Normal1"/>
              <w:widowControl w:val="0"/>
              <w:jc w:val="both"/>
              <w:rPr>
                <w:rFonts w:ascii="Arial" w:eastAsia="Arial" w:hAnsi="Arial" w:cs="Arial"/>
                <w:sz w:val="22"/>
                <w:szCs w:val="22"/>
              </w:rPr>
            </w:pPr>
          </w:p>
        </w:tc>
      </w:tr>
      <w:tr w:rsidR="00B70768" w14:paraId="5C15FE26" w14:textId="77777777" w:rsidTr="00746D12">
        <w:tc>
          <w:tcPr>
            <w:tcW w:w="568" w:type="dxa"/>
          </w:tcPr>
          <w:p w14:paraId="66E8613C" w14:textId="2F3CDD33" w:rsidR="00B70768" w:rsidRPr="00E90408" w:rsidRDefault="00A7327D">
            <w:pPr>
              <w:pStyle w:val="Normal1"/>
              <w:widowControl w:val="0"/>
              <w:jc w:val="both"/>
              <w:rPr>
                <w:rFonts w:ascii="Arial" w:eastAsia="Arial" w:hAnsi="Arial" w:cs="Arial"/>
                <w:sz w:val="22"/>
                <w:szCs w:val="22"/>
              </w:rPr>
            </w:pPr>
            <w:r>
              <w:rPr>
                <w:rFonts w:ascii="Arial" w:eastAsia="Arial" w:hAnsi="Arial" w:cs="Arial"/>
                <w:sz w:val="22"/>
                <w:szCs w:val="22"/>
              </w:rPr>
              <w:t>l</w:t>
            </w:r>
          </w:p>
        </w:tc>
        <w:tc>
          <w:tcPr>
            <w:tcW w:w="5811" w:type="dxa"/>
            <w:shd w:val="clear" w:color="auto" w:fill="auto"/>
          </w:tcPr>
          <w:p w14:paraId="7BE733F4" w14:textId="77777777" w:rsidR="00B70768" w:rsidRPr="00746D12" w:rsidRDefault="00B70768" w:rsidP="003E08C6">
            <w:pPr>
              <w:rPr>
                <w:rFonts w:ascii="Arial" w:hAnsi="Arial" w:cs="Arial"/>
              </w:rPr>
            </w:pPr>
            <w:r w:rsidRPr="00746D12">
              <w:rPr>
                <w:rFonts w:ascii="Arial" w:hAnsi="Arial" w:cs="Arial"/>
              </w:rPr>
              <w:t xml:space="preserve">Prior to any contract award what lead time would you </w:t>
            </w:r>
            <w:r w:rsidR="003E08C6" w:rsidRPr="00746D12">
              <w:rPr>
                <w:rFonts w:ascii="Arial" w:hAnsi="Arial" w:cs="Arial"/>
              </w:rPr>
              <w:t>r</w:t>
            </w:r>
            <w:r w:rsidRPr="00746D12">
              <w:rPr>
                <w:rFonts w:ascii="Arial" w:hAnsi="Arial" w:cs="Arial"/>
              </w:rPr>
              <w:t>ecommend prior to starting the new service?</w:t>
            </w:r>
          </w:p>
        </w:tc>
        <w:tc>
          <w:tcPr>
            <w:tcW w:w="4087" w:type="dxa"/>
          </w:tcPr>
          <w:p w14:paraId="6FC10CD3" w14:textId="77777777" w:rsidR="00B70768" w:rsidDel="00AC1D4F" w:rsidRDefault="00B70768" w:rsidP="005462FC">
            <w:pPr>
              <w:pStyle w:val="Normal1"/>
              <w:widowControl w:val="0"/>
              <w:jc w:val="both"/>
              <w:rPr>
                <w:rFonts w:ascii="Arial" w:eastAsia="Arial" w:hAnsi="Arial" w:cs="Arial"/>
                <w:sz w:val="22"/>
                <w:szCs w:val="22"/>
              </w:rPr>
            </w:pPr>
          </w:p>
        </w:tc>
      </w:tr>
      <w:tr w:rsidR="008D389B" w14:paraId="1E058CEF" w14:textId="77777777" w:rsidTr="00746D12">
        <w:tc>
          <w:tcPr>
            <w:tcW w:w="568" w:type="dxa"/>
          </w:tcPr>
          <w:p w14:paraId="52C3EF9D" w14:textId="4CFEC74A" w:rsidR="008D389B" w:rsidRDefault="00A7327D">
            <w:pPr>
              <w:pStyle w:val="Normal1"/>
              <w:widowControl w:val="0"/>
              <w:jc w:val="both"/>
              <w:rPr>
                <w:rFonts w:ascii="Arial" w:eastAsia="Arial" w:hAnsi="Arial" w:cs="Arial"/>
                <w:sz w:val="22"/>
                <w:szCs w:val="22"/>
              </w:rPr>
            </w:pPr>
            <w:r>
              <w:rPr>
                <w:rFonts w:ascii="Arial" w:eastAsia="Arial" w:hAnsi="Arial" w:cs="Arial"/>
                <w:sz w:val="22"/>
                <w:szCs w:val="22"/>
              </w:rPr>
              <w:t>m</w:t>
            </w:r>
          </w:p>
        </w:tc>
        <w:tc>
          <w:tcPr>
            <w:tcW w:w="5811" w:type="dxa"/>
            <w:shd w:val="clear" w:color="auto" w:fill="auto"/>
          </w:tcPr>
          <w:p w14:paraId="41CC44E2" w14:textId="77777777" w:rsidR="008D389B" w:rsidRPr="00746D12" w:rsidRDefault="008D389B" w:rsidP="008D389B">
            <w:pPr>
              <w:rPr>
                <w:rFonts w:ascii="Arial" w:hAnsi="Arial" w:cs="Arial"/>
              </w:rPr>
            </w:pPr>
            <w:r w:rsidRPr="00746D12">
              <w:rPr>
                <w:rFonts w:ascii="Arial" w:hAnsi="Arial" w:cs="Arial"/>
              </w:rPr>
              <w:t>Are there any technical standards that are relevant to this solution and should be included in the council’s specification?</w:t>
            </w:r>
          </w:p>
        </w:tc>
        <w:tc>
          <w:tcPr>
            <w:tcW w:w="4087" w:type="dxa"/>
          </w:tcPr>
          <w:p w14:paraId="547B6CB0" w14:textId="77777777" w:rsidR="008D389B" w:rsidDel="00AC1D4F" w:rsidRDefault="008D389B" w:rsidP="005462FC">
            <w:pPr>
              <w:pStyle w:val="Normal1"/>
              <w:widowControl w:val="0"/>
              <w:jc w:val="both"/>
              <w:rPr>
                <w:rFonts w:ascii="Arial" w:eastAsia="Arial" w:hAnsi="Arial" w:cs="Arial"/>
                <w:sz w:val="22"/>
                <w:szCs w:val="22"/>
              </w:rPr>
            </w:pPr>
          </w:p>
        </w:tc>
      </w:tr>
      <w:tr w:rsidR="008D389B" w14:paraId="19B07C2F" w14:textId="77777777" w:rsidTr="00746D12">
        <w:tc>
          <w:tcPr>
            <w:tcW w:w="568" w:type="dxa"/>
          </w:tcPr>
          <w:p w14:paraId="55FC5D01" w14:textId="653052F3" w:rsidR="008D389B" w:rsidRDefault="00A7327D">
            <w:pPr>
              <w:pStyle w:val="Normal1"/>
              <w:widowControl w:val="0"/>
              <w:jc w:val="both"/>
              <w:rPr>
                <w:rFonts w:ascii="Arial" w:eastAsia="Arial" w:hAnsi="Arial" w:cs="Arial"/>
                <w:sz w:val="22"/>
                <w:szCs w:val="22"/>
              </w:rPr>
            </w:pPr>
            <w:r>
              <w:rPr>
                <w:rFonts w:ascii="Arial" w:eastAsia="Arial" w:hAnsi="Arial" w:cs="Arial"/>
                <w:sz w:val="22"/>
                <w:szCs w:val="22"/>
              </w:rPr>
              <w:t>n</w:t>
            </w:r>
          </w:p>
        </w:tc>
        <w:tc>
          <w:tcPr>
            <w:tcW w:w="5811" w:type="dxa"/>
            <w:shd w:val="clear" w:color="auto" w:fill="auto"/>
          </w:tcPr>
          <w:p w14:paraId="4D88C156" w14:textId="09EB11CB" w:rsidR="008D389B" w:rsidRPr="00746D12" w:rsidRDefault="00A7327D">
            <w:pPr>
              <w:rPr>
                <w:rFonts w:ascii="Arial" w:hAnsi="Arial" w:cs="Arial"/>
              </w:rPr>
            </w:pPr>
            <w:r w:rsidRPr="00746D12">
              <w:rPr>
                <w:rFonts w:ascii="Arial" w:hAnsi="Arial" w:cs="Arial"/>
              </w:rPr>
              <w:t>If relevant w</w:t>
            </w:r>
            <w:r w:rsidR="008D389B" w:rsidRPr="00746D12">
              <w:rPr>
                <w:rFonts w:ascii="Arial" w:hAnsi="Arial" w:cs="Arial"/>
              </w:rPr>
              <w:t>hat is the standard ‘availability’ of your hosted solution?</w:t>
            </w:r>
            <w:r w:rsidR="00373EA9" w:rsidRPr="00746D12">
              <w:rPr>
                <w:rFonts w:ascii="Arial" w:hAnsi="Arial" w:cs="Arial"/>
              </w:rPr>
              <w:t xml:space="preserve"> Do you offer service credits in the event of the solution being unavailable?</w:t>
            </w:r>
          </w:p>
        </w:tc>
        <w:tc>
          <w:tcPr>
            <w:tcW w:w="4087" w:type="dxa"/>
          </w:tcPr>
          <w:p w14:paraId="126DCF25" w14:textId="77777777" w:rsidR="008D389B" w:rsidDel="00AC1D4F" w:rsidRDefault="008D389B" w:rsidP="005462FC">
            <w:pPr>
              <w:pStyle w:val="Normal1"/>
              <w:widowControl w:val="0"/>
              <w:jc w:val="both"/>
              <w:rPr>
                <w:rFonts w:ascii="Arial" w:eastAsia="Arial" w:hAnsi="Arial" w:cs="Arial"/>
                <w:sz w:val="22"/>
                <w:szCs w:val="22"/>
              </w:rPr>
            </w:pPr>
          </w:p>
        </w:tc>
      </w:tr>
      <w:tr w:rsidR="008D389B" w14:paraId="5E2A1E1B" w14:textId="77777777" w:rsidTr="00746D12">
        <w:tc>
          <w:tcPr>
            <w:tcW w:w="568" w:type="dxa"/>
          </w:tcPr>
          <w:p w14:paraId="2298E454" w14:textId="1A16403C" w:rsidR="008D389B" w:rsidRDefault="00A7327D">
            <w:pPr>
              <w:pStyle w:val="Normal1"/>
              <w:widowControl w:val="0"/>
              <w:jc w:val="both"/>
              <w:rPr>
                <w:rFonts w:ascii="Arial" w:eastAsia="Arial" w:hAnsi="Arial" w:cs="Arial"/>
                <w:sz w:val="22"/>
                <w:szCs w:val="22"/>
              </w:rPr>
            </w:pPr>
            <w:r>
              <w:rPr>
                <w:rFonts w:ascii="Arial" w:eastAsia="Arial" w:hAnsi="Arial" w:cs="Arial"/>
                <w:sz w:val="22"/>
                <w:szCs w:val="22"/>
              </w:rPr>
              <w:t>o</w:t>
            </w:r>
          </w:p>
        </w:tc>
        <w:tc>
          <w:tcPr>
            <w:tcW w:w="5811" w:type="dxa"/>
            <w:shd w:val="clear" w:color="auto" w:fill="auto"/>
          </w:tcPr>
          <w:p w14:paraId="5E7C2868" w14:textId="77777777" w:rsidR="008D389B" w:rsidRPr="00746D12" w:rsidRDefault="00373EA9" w:rsidP="00373EA9">
            <w:pPr>
              <w:rPr>
                <w:rFonts w:ascii="Arial" w:hAnsi="Arial" w:cs="Arial"/>
              </w:rPr>
            </w:pPr>
            <w:r w:rsidRPr="00746D12">
              <w:rPr>
                <w:rFonts w:ascii="Arial" w:hAnsi="Arial" w:cs="Arial"/>
              </w:rPr>
              <w:t>Are there any other features or functions that, in your experience, the council should include (or exclude) from our specification in order to achieve the desired outcomes?</w:t>
            </w:r>
          </w:p>
        </w:tc>
        <w:tc>
          <w:tcPr>
            <w:tcW w:w="4087" w:type="dxa"/>
          </w:tcPr>
          <w:p w14:paraId="5C26F8F8" w14:textId="77777777" w:rsidR="008D389B" w:rsidDel="00AC1D4F" w:rsidRDefault="008D389B" w:rsidP="005462FC">
            <w:pPr>
              <w:pStyle w:val="Normal1"/>
              <w:widowControl w:val="0"/>
              <w:jc w:val="both"/>
              <w:rPr>
                <w:rFonts w:ascii="Arial" w:eastAsia="Arial" w:hAnsi="Arial" w:cs="Arial"/>
                <w:sz w:val="22"/>
                <w:szCs w:val="22"/>
              </w:rPr>
            </w:pPr>
          </w:p>
        </w:tc>
      </w:tr>
    </w:tbl>
    <w:p w14:paraId="10D1CDC0" w14:textId="77777777" w:rsidR="00F76FB7" w:rsidRDefault="00F76FB7" w:rsidP="009A0789"/>
    <w:sectPr w:rsidR="00F76FB7" w:rsidSect="003D50F2">
      <w:headerReference w:type="first" r:id="rId15"/>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8901C" w14:textId="77777777" w:rsidR="002E2CFE" w:rsidRDefault="002E2CFE" w:rsidP="00440E60">
      <w:r>
        <w:separator/>
      </w:r>
    </w:p>
  </w:endnote>
  <w:endnote w:type="continuationSeparator" w:id="0">
    <w:p w14:paraId="3D3B559B" w14:textId="77777777" w:rsidR="002E2CFE" w:rsidRDefault="002E2CFE" w:rsidP="0044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54B93" w14:textId="77777777" w:rsidR="002E2CFE" w:rsidRDefault="002E2CFE" w:rsidP="00440E60">
      <w:r>
        <w:separator/>
      </w:r>
    </w:p>
  </w:footnote>
  <w:footnote w:type="continuationSeparator" w:id="0">
    <w:p w14:paraId="2C05FB7A" w14:textId="77777777" w:rsidR="002E2CFE" w:rsidRDefault="002E2CFE" w:rsidP="00440E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BE11" w14:textId="77777777" w:rsidR="00365842" w:rsidRDefault="00365842">
    <w:pPr>
      <w:pStyle w:val="Header"/>
    </w:pPr>
    <w:r>
      <w:rPr>
        <w:noProof/>
        <w:lang w:eastAsia="en-GB"/>
      </w:rPr>
      <w:drawing>
        <wp:anchor distT="0" distB="0" distL="114300" distR="114300" simplePos="0" relativeHeight="251657216" behindDoc="1" locked="0" layoutInCell="1" allowOverlap="1" wp14:anchorId="200624EA" wp14:editId="26C2EED0">
          <wp:simplePos x="0" y="0"/>
          <wp:positionH relativeFrom="column">
            <wp:posOffset>3759835</wp:posOffset>
          </wp:positionH>
          <wp:positionV relativeFrom="paragraph">
            <wp:posOffset>-30480</wp:posOffset>
          </wp:positionV>
          <wp:extent cx="2309495" cy="1601470"/>
          <wp:effectExtent l="0" t="0" r="0" b="0"/>
          <wp:wrapNone/>
          <wp:docPr id="11" name="Picture 11" descr="Merton Logo BLACK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ton Logo BLACK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211"/>
    <w:multiLevelType w:val="hybridMultilevel"/>
    <w:tmpl w:val="E9DEB1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A564527"/>
    <w:multiLevelType w:val="hybridMultilevel"/>
    <w:tmpl w:val="54D4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D164506"/>
    <w:multiLevelType w:val="hybridMultilevel"/>
    <w:tmpl w:val="DBC6CFE6"/>
    <w:lvl w:ilvl="0" w:tplc="0809000F">
      <w:start w:val="1"/>
      <w:numFmt w:val="decimal"/>
      <w:lvlText w:val="%1."/>
      <w:lvlJc w:val="left"/>
      <w:pPr>
        <w:tabs>
          <w:tab w:val="num" w:pos="1069"/>
        </w:tabs>
        <w:ind w:left="1069"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5C318BA"/>
    <w:multiLevelType w:val="hybridMultilevel"/>
    <w:tmpl w:val="80060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A05C8"/>
    <w:multiLevelType w:val="hybridMultilevel"/>
    <w:tmpl w:val="F228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1F8D1468"/>
    <w:multiLevelType w:val="hybridMultilevel"/>
    <w:tmpl w:val="23E211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29B954F4"/>
    <w:multiLevelType w:val="hybridMultilevel"/>
    <w:tmpl w:val="5C52456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E216A4F"/>
    <w:multiLevelType w:val="hybridMultilevel"/>
    <w:tmpl w:val="2878042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4" w15:restartNumberingAfterBreak="0">
    <w:nsid w:val="3B54360F"/>
    <w:multiLevelType w:val="multilevel"/>
    <w:tmpl w:val="D00AA898"/>
    <w:lvl w:ilvl="0">
      <w:start w:val="1"/>
      <w:numFmt w:val="decimal"/>
      <w:lvlText w:val="%1."/>
      <w:lvlJc w:val="left"/>
      <w:pPr>
        <w:ind w:left="720" w:hanging="360"/>
      </w:pPr>
      <w:rPr>
        <w:rFonts w:hint="default"/>
        <w:color w:val="auto"/>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8"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4BD91B98"/>
    <w:multiLevelType w:val="hybridMultilevel"/>
    <w:tmpl w:val="B3507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B25C71"/>
    <w:multiLevelType w:val="hybridMultilevel"/>
    <w:tmpl w:val="47D4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6493D"/>
    <w:multiLevelType w:val="multilevel"/>
    <w:tmpl w:val="D00AA898"/>
    <w:lvl w:ilvl="0">
      <w:start w:val="1"/>
      <w:numFmt w:val="decimal"/>
      <w:lvlText w:val="%1."/>
      <w:lvlJc w:val="left"/>
      <w:pPr>
        <w:ind w:left="720" w:hanging="360"/>
      </w:pPr>
      <w:rPr>
        <w:rFonts w:hint="default"/>
        <w:color w:val="auto"/>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3"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15:restartNumberingAfterBreak="0">
    <w:nsid w:val="56D87697"/>
    <w:multiLevelType w:val="hybridMultilevel"/>
    <w:tmpl w:val="6B5036EA"/>
    <w:lvl w:ilvl="0" w:tplc="9D46FF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15:restartNumberingAfterBreak="0">
    <w:nsid w:val="5C8A75CC"/>
    <w:multiLevelType w:val="hybridMultilevel"/>
    <w:tmpl w:val="13D41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9E7A47"/>
    <w:multiLevelType w:val="hybridMultilevel"/>
    <w:tmpl w:val="93F46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0"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1D124F"/>
    <w:multiLevelType w:val="hybridMultilevel"/>
    <w:tmpl w:val="D6FC4236"/>
    <w:lvl w:ilvl="0" w:tplc="91085FBA">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3"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15:restartNumberingAfterBreak="0">
    <w:nsid w:val="73235E8E"/>
    <w:multiLevelType w:val="hybridMultilevel"/>
    <w:tmpl w:val="7C1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BED11A1"/>
    <w:multiLevelType w:val="hybridMultilevel"/>
    <w:tmpl w:val="1E2E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505869"/>
    <w:multiLevelType w:val="hybridMultilevel"/>
    <w:tmpl w:val="0A58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9D7C79"/>
    <w:multiLevelType w:val="hybridMultilevel"/>
    <w:tmpl w:val="6D6C2ADE"/>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0" w15:restartNumberingAfterBreak="0">
    <w:nsid w:val="7FD44022"/>
    <w:multiLevelType w:val="hybridMultilevel"/>
    <w:tmpl w:val="FD2E829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5"/>
  </w:num>
  <w:num w:numId="3">
    <w:abstractNumId w:val="33"/>
  </w:num>
  <w:num w:numId="4">
    <w:abstractNumId w:val="17"/>
  </w:num>
  <w:num w:numId="5">
    <w:abstractNumId w:val="16"/>
  </w:num>
  <w:num w:numId="6">
    <w:abstractNumId w:val="26"/>
  </w:num>
  <w:num w:numId="7">
    <w:abstractNumId w:val="13"/>
  </w:num>
  <w:num w:numId="8">
    <w:abstractNumId w:val="22"/>
  </w:num>
  <w:num w:numId="9">
    <w:abstractNumId w:val="4"/>
  </w:num>
  <w:num w:numId="10">
    <w:abstractNumId w:val="36"/>
  </w:num>
  <w:num w:numId="11">
    <w:abstractNumId w:val="10"/>
  </w:num>
  <w:num w:numId="12">
    <w:abstractNumId w:val="8"/>
  </w:num>
  <w:num w:numId="13">
    <w:abstractNumId w:val="2"/>
  </w:num>
  <w:num w:numId="14">
    <w:abstractNumId w:val="32"/>
  </w:num>
  <w:num w:numId="15">
    <w:abstractNumId w:val="24"/>
  </w:num>
  <w:num w:numId="16">
    <w:abstractNumId w:val="29"/>
  </w:num>
  <w:num w:numId="17">
    <w:abstractNumId w:val="23"/>
  </w:num>
  <w:num w:numId="18">
    <w:abstractNumId w:val="18"/>
  </w:num>
  <w:num w:numId="19">
    <w:abstractNumId w:val="35"/>
  </w:num>
  <w:num w:numId="20">
    <w:abstractNumId w:val="30"/>
  </w:num>
  <w:num w:numId="21">
    <w:abstractNumId w:val="37"/>
  </w:num>
  <w:num w:numId="22">
    <w:abstractNumId w:val="9"/>
  </w:num>
  <w:num w:numId="23">
    <w:abstractNumId w:val="28"/>
  </w:num>
  <w:num w:numId="24">
    <w:abstractNumId w:val="21"/>
  </w:num>
  <w:num w:numId="25">
    <w:abstractNumId w:val="1"/>
  </w:num>
  <w:num w:numId="26">
    <w:abstractNumId w:val="11"/>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34"/>
  </w:num>
  <w:num w:numId="31">
    <w:abstractNumId w:val="27"/>
  </w:num>
  <w:num w:numId="32">
    <w:abstractNumId w:val="12"/>
  </w:num>
  <w:num w:numId="33">
    <w:abstractNumId w:val="31"/>
  </w:num>
  <w:num w:numId="34">
    <w:abstractNumId w:val="0"/>
  </w:num>
  <w:num w:numId="35">
    <w:abstractNumId w:val="19"/>
  </w:num>
  <w:num w:numId="36">
    <w:abstractNumId w:val="40"/>
  </w:num>
  <w:num w:numId="37">
    <w:abstractNumId w:val="6"/>
  </w:num>
  <w:num w:numId="38">
    <w:abstractNumId w:val="14"/>
  </w:num>
  <w:num w:numId="39">
    <w:abstractNumId w:val="7"/>
  </w:num>
  <w:num w:numId="40">
    <w:abstractNumId w:val="38"/>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60"/>
    <w:rsid w:val="00012609"/>
    <w:rsid w:val="00013449"/>
    <w:rsid w:val="00015D75"/>
    <w:rsid w:val="00021D4E"/>
    <w:rsid w:val="00032946"/>
    <w:rsid w:val="00033C28"/>
    <w:rsid w:val="00044C18"/>
    <w:rsid w:val="0004519F"/>
    <w:rsid w:val="000517DA"/>
    <w:rsid w:val="00062192"/>
    <w:rsid w:val="000B5704"/>
    <w:rsid w:val="000B6813"/>
    <w:rsid w:val="000C57A1"/>
    <w:rsid w:val="000F17A7"/>
    <w:rsid w:val="000F73B8"/>
    <w:rsid w:val="0010599D"/>
    <w:rsid w:val="00113843"/>
    <w:rsid w:val="00117995"/>
    <w:rsid w:val="00141C09"/>
    <w:rsid w:val="00154CF3"/>
    <w:rsid w:val="00154EB8"/>
    <w:rsid w:val="00185AB3"/>
    <w:rsid w:val="001D6B7F"/>
    <w:rsid w:val="001E24EF"/>
    <w:rsid w:val="00210EE5"/>
    <w:rsid w:val="00241A21"/>
    <w:rsid w:val="00254442"/>
    <w:rsid w:val="002A006B"/>
    <w:rsid w:val="002A5C23"/>
    <w:rsid w:val="002D26A9"/>
    <w:rsid w:val="002E2CFE"/>
    <w:rsid w:val="003064CA"/>
    <w:rsid w:val="00325E42"/>
    <w:rsid w:val="00351287"/>
    <w:rsid w:val="00365842"/>
    <w:rsid w:val="00373EA9"/>
    <w:rsid w:val="003A2262"/>
    <w:rsid w:val="003B2D2B"/>
    <w:rsid w:val="003C0AEE"/>
    <w:rsid w:val="003C2236"/>
    <w:rsid w:val="003D50F2"/>
    <w:rsid w:val="003E08C6"/>
    <w:rsid w:val="003E77BD"/>
    <w:rsid w:val="003F3A01"/>
    <w:rsid w:val="003F4FF6"/>
    <w:rsid w:val="00422FDF"/>
    <w:rsid w:val="00426450"/>
    <w:rsid w:val="00435770"/>
    <w:rsid w:val="00436E62"/>
    <w:rsid w:val="00440E60"/>
    <w:rsid w:val="00453E1A"/>
    <w:rsid w:val="00457097"/>
    <w:rsid w:val="0046601B"/>
    <w:rsid w:val="00487C34"/>
    <w:rsid w:val="00491F3D"/>
    <w:rsid w:val="00492D59"/>
    <w:rsid w:val="004A7328"/>
    <w:rsid w:val="004B4850"/>
    <w:rsid w:val="004B69E6"/>
    <w:rsid w:val="004C6D20"/>
    <w:rsid w:val="004D6186"/>
    <w:rsid w:val="004D7A12"/>
    <w:rsid w:val="004E5D56"/>
    <w:rsid w:val="005004F2"/>
    <w:rsid w:val="00515F06"/>
    <w:rsid w:val="0052332B"/>
    <w:rsid w:val="005276AB"/>
    <w:rsid w:val="00536A82"/>
    <w:rsid w:val="0054023A"/>
    <w:rsid w:val="005462FC"/>
    <w:rsid w:val="005641D9"/>
    <w:rsid w:val="0056521D"/>
    <w:rsid w:val="00581C73"/>
    <w:rsid w:val="005942CF"/>
    <w:rsid w:val="005B728D"/>
    <w:rsid w:val="005D279B"/>
    <w:rsid w:val="005D4B9F"/>
    <w:rsid w:val="005E2EBC"/>
    <w:rsid w:val="005F3D02"/>
    <w:rsid w:val="005F6213"/>
    <w:rsid w:val="00616C8C"/>
    <w:rsid w:val="00616CA0"/>
    <w:rsid w:val="00616DA9"/>
    <w:rsid w:val="0062045D"/>
    <w:rsid w:val="00631C26"/>
    <w:rsid w:val="00677F8B"/>
    <w:rsid w:val="006A53EB"/>
    <w:rsid w:val="006B76E9"/>
    <w:rsid w:val="006B79BA"/>
    <w:rsid w:val="006F6454"/>
    <w:rsid w:val="007038EC"/>
    <w:rsid w:val="007245CD"/>
    <w:rsid w:val="00724FFE"/>
    <w:rsid w:val="0072527A"/>
    <w:rsid w:val="00746D12"/>
    <w:rsid w:val="00751A0B"/>
    <w:rsid w:val="0076095D"/>
    <w:rsid w:val="00782E74"/>
    <w:rsid w:val="007B7C8D"/>
    <w:rsid w:val="007C68E3"/>
    <w:rsid w:val="007D0369"/>
    <w:rsid w:val="007E34FD"/>
    <w:rsid w:val="007E456B"/>
    <w:rsid w:val="007E6246"/>
    <w:rsid w:val="00817017"/>
    <w:rsid w:val="008524F5"/>
    <w:rsid w:val="008629EE"/>
    <w:rsid w:val="008639B7"/>
    <w:rsid w:val="00867AA1"/>
    <w:rsid w:val="00890CE6"/>
    <w:rsid w:val="008A5248"/>
    <w:rsid w:val="008A6113"/>
    <w:rsid w:val="008A6637"/>
    <w:rsid w:val="008A7B90"/>
    <w:rsid w:val="008D13A5"/>
    <w:rsid w:val="008D389B"/>
    <w:rsid w:val="008E0C27"/>
    <w:rsid w:val="008E598B"/>
    <w:rsid w:val="008E6AD1"/>
    <w:rsid w:val="00911C2F"/>
    <w:rsid w:val="00921D45"/>
    <w:rsid w:val="00933502"/>
    <w:rsid w:val="00940FD5"/>
    <w:rsid w:val="009416B7"/>
    <w:rsid w:val="009838AE"/>
    <w:rsid w:val="009A0789"/>
    <w:rsid w:val="009D11C0"/>
    <w:rsid w:val="009D265E"/>
    <w:rsid w:val="009D3BF1"/>
    <w:rsid w:val="00A02684"/>
    <w:rsid w:val="00A05B56"/>
    <w:rsid w:val="00A23466"/>
    <w:rsid w:val="00A3118D"/>
    <w:rsid w:val="00A40C4A"/>
    <w:rsid w:val="00A4794D"/>
    <w:rsid w:val="00A518AE"/>
    <w:rsid w:val="00A7327D"/>
    <w:rsid w:val="00A81FE0"/>
    <w:rsid w:val="00A83940"/>
    <w:rsid w:val="00AC1D4F"/>
    <w:rsid w:val="00AF2671"/>
    <w:rsid w:val="00B01158"/>
    <w:rsid w:val="00B10667"/>
    <w:rsid w:val="00B247A6"/>
    <w:rsid w:val="00B34328"/>
    <w:rsid w:val="00B528FC"/>
    <w:rsid w:val="00B70768"/>
    <w:rsid w:val="00B90DAB"/>
    <w:rsid w:val="00BC684F"/>
    <w:rsid w:val="00BD1BD2"/>
    <w:rsid w:val="00C139CF"/>
    <w:rsid w:val="00C21570"/>
    <w:rsid w:val="00C25897"/>
    <w:rsid w:val="00C342DC"/>
    <w:rsid w:val="00C534FF"/>
    <w:rsid w:val="00C64611"/>
    <w:rsid w:val="00C83C70"/>
    <w:rsid w:val="00C9664F"/>
    <w:rsid w:val="00C96825"/>
    <w:rsid w:val="00CA305D"/>
    <w:rsid w:val="00CE171C"/>
    <w:rsid w:val="00CE2C5B"/>
    <w:rsid w:val="00CF6E78"/>
    <w:rsid w:val="00D03192"/>
    <w:rsid w:val="00D12525"/>
    <w:rsid w:val="00D67FAB"/>
    <w:rsid w:val="00D71689"/>
    <w:rsid w:val="00D82106"/>
    <w:rsid w:val="00D8605F"/>
    <w:rsid w:val="00D92CD1"/>
    <w:rsid w:val="00DA393C"/>
    <w:rsid w:val="00DA7D98"/>
    <w:rsid w:val="00DB39B8"/>
    <w:rsid w:val="00DD46D9"/>
    <w:rsid w:val="00DD6779"/>
    <w:rsid w:val="00DF0FA2"/>
    <w:rsid w:val="00E0711E"/>
    <w:rsid w:val="00E160CF"/>
    <w:rsid w:val="00E208A7"/>
    <w:rsid w:val="00E43759"/>
    <w:rsid w:val="00E469BE"/>
    <w:rsid w:val="00E50FE9"/>
    <w:rsid w:val="00E6541B"/>
    <w:rsid w:val="00E7536F"/>
    <w:rsid w:val="00E77738"/>
    <w:rsid w:val="00E7788A"/>
    <w:rsid w:val="00E90408"/>
    <w:rsid w:val="00E932F0"/>
    <w:rsid w:val="00EA63CD"/>
    <w:rsid w:val="00EC48F3"/>
    <w:rsid w:val="00ED2B3E"/>
    <w:rsid w:val="00ED3CA9"/>
    <w:rsid w:val="00EF1A9F"/>
    <w:rsid w:val="00F03230"/>
    <w:rsid w:val="00F144FF"/>
    <w:rsid w:val="00F30F78"/>
    <w:rsid w:val="00F4676C"/>
    <w:rsid w:val="00F50FEF"/>
    <w:rsid w:val="00F618C1"/>
    <w:rsid w:val="00F76FB7"/>
    <w:rsid w:val="00F84063"/>
    <w:rsid w:val="00FC1219"/>
    <w:rsid w:val="00FC189B"/>
    <w:rsid w:val="00FE3E8F"/>
    <w:rsid w:val="4675BA21"/>
    <w:rsid w:val="4D53A121"/>
    <w:rsid w:val="5BABF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F46CB"/>
  <w15:docId w15:val="{5A3BA6D1-3011-4091-954E-66E4A381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60"/>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440E60"/>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440E60"/>
    <w:pPr>
      <w:keepNext/>
      <w:keepLines/>
      <w:spacing w:before="360" w:after="80"/>
      <w:contextualSpacing/>
      <w:outlineLvl w:val="1"/>
    </w:pPr>
    <w:rPr>
      <w:b/>
      <w:sz w:val="36"/>
      <w:szCs w:val="36"/>
    </w:rPr>
  </w:style>
  <w:style w:type="paragraph" w:styleId="Heading3">
    <w:name w:val="heading 3"/>
    <w:basedOn w:val="Normal1"/>
    <w:next w:val="Normal1"/>
    <w:link w:val="Heading3Char"/>
    <w:rsid w:val="00440E60"/>
    <w:pPr>
      <w:keepNext/>
      <w:keepLines/>
      <w:spacing w:before="280" w:after="80"/>
      <w:contextualSpacing/>
      <w:outlineLvl w:val="2"/>
    </w:pPr>
    <w:rPr>
      <w:b/>
      <w:sz w:val="28"/>
      <w:szCs w:val="28"/>
    </w:rPr>
  </w:style>
  <w:style w:type="paragraph" w:styleId="Heading4">
    <w:name w:val="heading 4"/>
    <w:basedOn w:val="Normal1"/>
    <w:next w:val="Normal1"/>
    <w:link w:val="Heading4Char"/>
    <w:rsid w:val="00440E60"/>
    <w:pPr>
      <w:keepNext/>
      <w:keepLines/>
      <w:spacing w:before="240" w:after="40"/>
      <w:contextualSpacing/>
      <w:outlineLvl w:val="3"/>
    </w:pPr>
    <w:rPr>
      <w:b/>
    </w:rPr>
  </w:style>
  <w:style w:type="paragraph" w:styleId="Heading5">
    <w:name w:val="heading 5"/>
    <w:basedOn w:val="Normal1"/>
    <w:next w:val="Normal1"/>
    <w:link w:val="Heading5Char"/>
    <w:rsid w:val="00440E60"/>
    <w:pPr>
      <w:keepNext/>
      <w:keepLines/>
      <w:spacing w:before="220" w:after="40"/>
      <w:contextualSpacing/>
      <w:outlineLvl w:val="4"/>
    </w:pPr>
    <w:rPr>
      <w:b/>
      <w:sz w:val="22"/>
      <w:szCs w:val="22"/>
    </w:rPr>
  </w:style>
  <w:style w:type="paragraph" w:styleId="Heading6">
    <w:name w:val="heading 6"/>
    <w:basedOn w:val="Normal1"/>
    <w:next w:val="Normal1"/>
    <w:link w:val="Heading6Char"/>
    <w:rsid w:val="00440E6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E60"/>
    <w:rPr>
      <w:rFonts w:ascii="Arial" w:eastAsia="Arial" w:hAnsi="Arial" w:cs="Arial"/>
      <w:b/>
      <w:color w:val="335B8A"/>
      <w:sz w:val="32"/>
      <w:szCs w:val="32"/>
    </w:rPr>
  </w:style>
  <w:style w:type="character" w:customStyle="1" w:styleId="Heading2Char">
    <w:name w:val="Heading 2 Char"/>
    <w:basedOn w:val="DefaultParagraphFont"/>
    <w:link w:val="Heading2"/>
    <w:rsid w:val="00440E60"/>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440E60"/>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440E60"/>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440E60"/>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440E60"/>
    <w:rPr>
      <w:rFonts w:ascii="Times New Roman" w:eastAsia="Times New Roman" w:hAnsi="Times New Roman" w:cs="Times New Roman"/>
      <w:b/>
      <w:color w:val="000000"/>
      <w:sz w:val="20"/>
      <w:szCs w:val="20"/>
    </w:rPr>
  </w:style>
  <w:style w:type="paragraph" w:customStyle="1" w:styleId="Normal1">
    <w:name w:val="Normal1"/>
    <w:rsid w:val="00440E60"/>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440E60"/>
    <w:pPr>
      <w:keepNext/>
      <w:keepLines/>
      <w:spacing w:before="480" w:after="120"/>
      <w:contextualSpacing/>
    </w:pPr>
    <w:rPr>
      <w:b/>
      <w:sz w:val="72"/>
      <w:szCs w:val="72"/>
    </w:rPr>
  </w:style>
  <w:style w:type="character" w:customStyle="1" w:styleId="TitleChar">
    <w:name w:val="Title Char"/>
    <w:basedOn w:val="DefaultParagraphFont"/>
    <w:link w:val="Title"/>
    <w:rsid w:val="00440E60"/>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440E6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40E60"/>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40E60"/>
  </w:style>
  <w:style w:type="character" w:customStyle="1" w:styleId="CommentTextChar">
    <w:name w:val="Comment Text Char"/>
    <w:basedOn w:val="DefaultParagraphFont"/>
    <w:link w:val="CommentText"/>
    <w:uiPriority w:val="99"/>
    <w:semiHidden/>
    <w:rsid w:val="00440E60"/>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40E60"/>
    <w:rPr>
      <w:sz w:val="18"/>
      <w:szCs w:val="18"/>
    </w:rPr>
  </w:style>
  <w:style w:type="paragraph" w:styleId="BalloonText">
    <w:name w:val="Balloon Text"/>
    <w:basedOn w:val="Normal"/>
    <w:link w:val="BalloonTextChar"/>
    <w:uiPriority w:val="99"/>
    <w:semiHidden/>
    <w:unhideWhenUsed/>
    <w:rsid w:val="00440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E60"/>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440E60"/>
    <w:rPr>
      <w:color w:val="0000FF" w:themeColor="hyperlink"/>
      <w:u w:val="single"/>
    </w:rPr>
  </w:style>
  <w:style w:type="paragraph" w:styleId="ListParagraph">
    <w:name w:val="List Paragraph"/>
    <w:basedOn w:val="Normal"/>
    <w:link w:val="ListParagraphChar"/>
    <w:uiPriority w:val="34"/>
    <w:qFormat/>
    <w:rsid w:val="00440E60"/>
    <w:pPr>
      <w:ind w:left="720"/>
      <w:contextualSpacing/>
    </w:pPr>
  </w:style>
  <w:style w:type="paragraph" w:styleId="FootnoteText">
    <w:name w:val="footnote text"/>
    <w:basedOn w:val="Normal"/>
    <w:link w:val="FootnoteTextChar"/>
    <w:uiPriority w:val="99"/>
    <w:unhideWhenUsed/>
    <w:rsid w:val="00440E60"/>
  </w:style>
  <w:style w:type="character" w:customStyle="1" w:styleId="FootnoteTextChar">
    <w:name w:val="Footnote Text Char"/>
    <w:basedOn w:val="DefaultParagraphFont"/>
    <w:link w:val="FootnoteText"/>
    <w:uiPriority w:val="99"/>
    <w:rsid w:val="00440E60"/>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40E60"/>
    <w:rPr>
      <w:vertAlign w:val="superscript"/>
    </w:rPr>
  </w:style>
  <w:style w:type="paragraph" w:styleId="Footer">
    <w:name w:val="footer"/>
    <w:basedOn w:val="Normal"/>
    <w:link w:val="FooterChar"/>
    <w:uiPriority w:val="99"/>
    <w:unhideWhenUsed/>
    <w:rsid w:val="00440E60"/>
    <w:pPr>
      <w:tabs>
        <w:tab w:val="center" w:pos="4320"/>
        <w:tab w:val="right" w:pos="8640"/>
      </w:tabs>
    </w:pPr>
  </w:style>
  <w:style w:type="character" w:customStyle="1" w:styleId="FooterChar">
    <w:name w:val="Footer Char"/>
    <w:basedOn w:val="DefaultParagraphFont"/>
    <w:link w:val="Footer"/>
    <w:uiPriority w:val="99"/>
    <w:rsid w:val="00440E60"/>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440E60"/>
  </w:style>
  <w:style w:type="character" w:styleId="FollowedHyperlink">
    <w:name w:val="FollowedHyperlink"/>
    <w:basedOn w:val="DefaultParagraphFont"/>
    <w:uiPriority w:val="99"/>
    <w:semiHidden/>
    <w:unhideWhenUsed/>
    <w:rsid w:val="00440E60"/>
    <w:rPr>
      <w:color w:val="800080" w:themeColor="followedHyperlink"/>
      <w:u w:val="single"/>
    </w:rPr>
  </w:style>
  <w:style w:type="paragraph" w:styleId="Header">
    <w:name w:val="header"/>
    <w:basedOn w:val="Normal"/>
    <w:link w:val="HeaderChar"/>
    <w:unhideWhenUsed/>
    <w:rsid w:val="00440E60"/>
    <w:pPr>
      <w:tabs>
        <w:tab w:val="center" w:pos="4320"/>
        <w:tab w:val="right" w:pos="8640"/>
      </w:tabs>
    </w:pPr>
  </w:style>
  <w:style w:type="character" w:customStyle="1" w:styleId="HeaderChar">
    <w:name w:val="Header Char"/>
    <w:basedOn w:val="DefaultParagraphFont"/>
    <w:link w:val="Header"/>
    <w:rsid w:val="00440E60"/>
    <w:rPr>
      <w:rFonts w:ascii="Times New Roman" w:eastAsia="Times New Roman" w:hAnsi="Times New Roman" w:cs="Times New Roman"/>
      <w:color w:val="000000"/>
      <w:sz w:val="24"/>
      <w:szCs w:val="24"/>
    </w:rPr>
  </w:style>
  <w:style w:type="paragraph" w:customStyle="1" w:styleId="CoversheetParagraph">
    <w:name w:val="Coversheet Paragraph"/>
    <w:basedOn w:val="Normal"/>
    <w:autoRedefine/>
    <w:rsid w:val="00F618C1"/>
    <w:pPr>
      <w:spacing w:line="300" w:lineRule="atLeast"/>
      <w:jc w:val="center"/>
    </w:pPr>
    <w:rPr>
      <w:color w:val="auto"/>
      <w:sz w:val="22"/>
      <w:szCs w:val="20"/>
    </w:rPr>
  </w:style>
  <w:style w:type="paragraph" w:customStyle="1" w:styleId="CoversheetTitle2">
    <w:name w:val="Coversheet Title2"/>
    <w:basedOn w:val="Normal"/>
    <w:rsid w:val="00F618C1"/>
    <w:pPr>
      <w:spacing w:before="480" w:after="480" w:line="300" w:lineRule="atLeast"/>
      <w:jc w:val="center"/>
    </w:pPr>
    <w:rPr>
      <w:b/>
      <w:smallCaps/>
      <w:color w:val="auto"/>
      <w:sz w:val="28"/>
      <w:szCs w:val="20"/>
    </w:rPr>
  </w:style>
  <w:style w:type="paragraph" w:customStyle="1" w:styleId="NormalCell">
    <w:name w:val="NormalCell"/>
    <w:basedOn w:val="Normal"/>
    <w:rsid w:val="00F618C1"/>
    <w:pPr>
      <w:spacing w:before="120" w:after="120" w:line="300" w:lineRule="atLeast"/>
    </w:pPr>
    <w:rPr>
      <w:color w:val="auto"/>
      <w:sz w:val="22"/>
      <w:szCs w:val="20"/>
    </w:rPr>
  </w:style>
  <w:style w:type="paragraph" w:styleId="CommentSubject">
    <w:name w:val="annotation subject"/>
    <w:basedOn w:val="CommentText"/>
    <w:next w:val="CommentText"/>
    <w:link w:val="CommentSubjectChar"/>
    <w:uiPriority w:val="99"/>
    <w:semiHidden/>
    <w:unhideWhenUsed/>
    <w:rsid w:val="00F618C1"/>
    <w:rPr>
      <w:b/>
      <w:bCs/>
      <w:sz w:val="20"/>
      <w:szCs w:val="20"/>
    </w:rPr>
  </w:style>
  <w:style w:type="character" w:customStyle="1" w:styleId="CommentSubjectChar">
    <w:name w:val="Comment Subject Char"/>
    <w:basedOn w:val="CommentTextChar"/>
    <w:link w:val="CommentSubject"/>
    <w:uiPriority w:val="99"/>
    <w:semiHidden/>
    <w:rsid w:val="00F618C1"/>
    <w:rPr>
      <w:rFonts w:ascii="Times New Roman" w:eastAsia="Times New Roman" w:hAnsi="Times New Roman" w:cs="Times New Roman"/>
      <w:b/>
      <w:bCs/>
      <w:color w:val="000000"/>
      <w:sz w:val="20"/>
      <w:szCs w:val="20"/>
    </w:rPr>
  </w:style>
  <w:style w:type="paragraph" w:styleId="NoSpacing">
    <w:name w:val="No Spacing"/>
    <w:link w:val="NoSpacingChar"/>
    <w:uiPriority w:val="99"/>
    <w:qFormat/>
    <w:rsid w:val="00F618C1"/>
    <w:pPr>
      <w:spacing w:after="0" w:line="240" w:lineRule="auto"/>
      <w:ind w:right="-23"/>
      <w:jc w:val="both"/>
    </w:pPr>
    <w:rPr>
      <w:rFonts w:eastAsiaTheme="minorEastAsia"/>
      <w:sz w:val="21"/>
      <w:szCs w:val="21"/>
    </w:rPr>
  </w:style>
  <w:style w:type="character" w:customStyle="1" w:styleId="NoSpacingChar">
    <w:name w:val="No Spacing Char"/>
    <w:basedOn w:val="DefaultParagraphFont"/>
    <w:link w:val="NoSpacing"/>
    <w:uiPriority w:val="99"/>
    <w:rsid w:val="00F618C1"/>
    <w:rPr>
      <w:rFonts w:eastAsiaTheme="minorEastAsia"/>
      <w:sz w:val="21"/>
      <w:szCs w:val="21"/>
    </w:rPr>
  </w:style>
  <w:style w:type="paragraph" w:customStyle="1" w:styleId="ClauseText">
    <w:name w:val="#Clause Text"/>
    <w:basedOn w:val="Normal"/>
    <w:autoRedefine/>
    <w:rsid w:val="006A53EB"/>
    <w:pPr>
      <w:spacing w:line="276" w:lineRule="auto"/>
      <w:jc w:val="both"/>
    </w:pPr>
    <w:rPr>
      <w:rFonts w:ascii="Arial" w:eastAsiaTheme="majorEastAsia" w:hAnsi="Arial" w:cs="Arial"/>
      <w:color w:val="auto"/>
      <w:sz w:val="22"/>
      <w:szCs w:val="22"/>
    </w:rPr>
  </w:style>
  <w:style w:type="character" w:customStyle="1" w:styleId="ListParagraphChar">
    <w:name w:val="List Paragraph Char"/>
    <w:link w:val="ListParagraph"/>
    <w:uiPriority w:val="34"/>
    <w:rsid w:val="00F618C1"/>
    <w:rPr>
      <w:rFonts w:ascii="Times New Roman" w:eastAsia="Times New Roman" w:hAnsi="Times New Roman" w:cs="Times New Roman"/>
      <w:color w:val="000000"/>
      <w:sz w:val="24"/>
      <w:szCs w:val="24"/>
    </w:rPr>
  </w:style>
  <w:style w:type="paragraph" w:customStyle="1" w:styleId="Default">
    <w:name w:val="Default"/>
    <w:rsid w:val="00F618C1"/>
    <w:pPr>
      <w:autoSpaceDE w:val="0"/>
      <w:autoSpaceDN w:val="0"/>
      <w:adjustRightInd w:val="0"/>
      <w:spacing w:after="0" w:line="240" w:lineRule="auto"/>
      <w:ind w:right="-23"/>
      <w:jc w:val="both"/>
    </w:pPr>
    <w:rPr>
      <w:rFonts w:ascii="Arial" w:eastAsia="Times New Roman" w:hAnsi="Arial" w:cs="Arial"/>
      <w:color w:val="000000"/>
      <w:sz w:val="24"/>
      <w:szCs w:val="24"/>
      <w:lang w:eastAsia="en-GB"/>
    </w:rPr>
  </w:style>
  <w:style w:type="paragraph" w:styleId="NormalWeb">
    <w:name w:val="Normal (Web)"/>
    <w:basedOn w:val="Normal"/>
    <w:uiPriority w:val="99"/>
    <w:unhideWhenUsed/>
    <w:rsid w:val="00F618C1"/>
    <w:pPr>
      <w:spacing w:before="100" w:beforeAutospacing="1" w:after="100" w:afterAutospacing="1"/>
      <w:ind w:right="-23"/>
      <w:jc w:val="both"/>
    </w:pPr>
    <w:rPr>
      <w:color w:val="auto"/>
      <w:lang w:eastAsia="en-GB"/>
    </w:rPr>
  </w:style>
  <w:style w:type="paragraph" w:customStyle="1" w:styleId="Normaltemplate">
    <w:name w:val="Normal template"/>
    <w:basedOn w:val="Normal"/>
    <w:link w:val="NormaltemplateChar"/>
    <w:rsid w:val="00F618C1"/>
    <w:pPr>
      <w:ind w:left="720"/>
    </w:pPr>
    <w:rPr>
      <w:rFonts w:ascii="Arial" w:hAnsi="Arial" w:cs="Arial"/>
      <w:color w:val="auto"/>
      <w:szCs w:val="20"/>
    </w:rPr>
  </w:style>
  <w:style w:type="character" w:customStyle="1" w:styleId="NormaltemplateChar">
    <w:name w:val="Normal template Char"/>
    <w:link w:val="Normaltemplate"/>
    <w:rsid w:val="00F618C1"/>
    <w:rPr>
      <w:rFonts w:ascii="Arial" w:eastAsia="Times New Roman" w:hAnsi="Arial" w:cs="Arial"/>
      <w:sz w:val="24"/>
      <w:szCs w:val="20"/>
    </w:rPr>
  </w:style>
  <w:style w:type="paragraph" w:styleId="BodyTextIndent">
    <w:name w:val="Body Text Indent"/>
    <w:basedOn w:val="Normal"/>
    <w:link w:val="BodyTextIndentChar"/>
    <w:rsid w:val="00F618C1"/>
    <w:pPr>
      <w:keepLines/>
      <w:tabs>
        <w:tab w:val="left" w:pos="851"/>
      </w:tabs>
      <w:spacing w:after="120"/>
      <w:ind w:left="851"/>
      <w:jc w:val="both"/>
      <w:outlineLvl w:val="0"/>
    </w:pPr>
    <w:rPr>
      <w:rFonts w:ascii="Arial" w:hAnsi="Arial"/>
      <w:color w:val="auto"/>
      <w:sz w:val="20"/>
      <w:szCs w:val="20"/>
      <w:lang w:val="en-AU"/>
    </w:rPr>
  </w:style>
  <w:style w:type="character" w:customStyle="1" w:styleId="BodyTextIndentChar">
    <w:name w:val="Body Text Indent Char"/>
    <w:basedOn w:val="DefaultParagraphFont"/>
    <w:link w:val="BodyTextIndent"/>
    <w:rsid w:val="00F618C1"/>
    <w:rPr>
      <w:rFonts w:ascii="Arial" w:eastAsia="Times New Roman" w:hAnsi="Arial" w:cs="Times New Roman"/>
      <w:sz w:val="20"/>
      <w:szCs w:val="20"/>
      <w:lang w:val="en-AU"/>
    </w:rPr>
  </w:style>
  <w:style w:type="table" w:styleId="TableGrid">
    <w:name w:val="Table Grid"/>
    <w:basedOn w:val="TableNormal"/>
    <w:uiPriority w:val="59"/>
    <w:rsid w:val="003C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1A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7826">
      <w:bodyDiv w:val="1"/>
      <w:marLeft w:val="0"/>
      <w:marRight w:val="0"/>
      <w:marTop w:val="0"/>
      <w:marBottom w:val="0"/>
      <w:divBdr>
        <w:top w:val="none" w:sz="0" w:space="0" w:color="auto"/>
        <w:left w:val="none" w:sz="0" w:space="0" w:color="auto"/>
        <w:bottom w:val="none" w:sz="0" w:space="0" w:color="auto"/>
        <w:right w:val="none" w:sz="0" w:space="0" w:color="auto"/>
      </w:divBdr>
    </w:div>
    <w:div w:id="707922491">
      <w:bodyDiv w:val="1"/>
      <w:marLeft w:val="0"/>
      <w:marRight w:val="0"/>
      <w:marTop w:val="0"/>
      <w:marBottom w:val="0"/>
      <w:divBdr>
        <w:top w:val="none" w:sz="0" w:space="0" w:color="auto"/>
        <w:left w:val="none" w:sz="0" w:space="0" w:color="auto"/>
        <w:bottom w:val="none" w:sz="0" w:space="0" w:color="auto"/>
        <w:right w:val="none" w:sz="0" w:space="0" w:color="auto"/>
      </w:divBdr>
    </w:div>
    <w:div w:id="1503548586">
      <w:bodyDiv w:val="1"/>
      <w:marLeft w:val="0"/>
      <w:marRight w:val="0"/>
      <w:marTop w:val="0"/>
      <w:marBottom w:val="0"/>
      <w:divBdr>
        <w:top w:val="none" w:sz="0" w:space="0" w:color="auto"/>
        <w:left w:val="none" w:sz="0" w:space="0" w:color="auto"/>
        <w:bottom w:val="none" w:sz="0" w:space="0" w:color="auto"/>
        <w:right w:val="none" w:sz="0" w:space="0" w:color="auto"/>
      </w:divBdr>
    </w:div>
    <w:div w:id="1888489614">
      <w:bodyDiv w:val="1"/>
      <w:marLeft w:val="0"/>
      <w:marRight w:val="0"/>
      <w:marTop w:val="0"/>
      <w:marBottom w:val="0"/>
      <w:divBdr>
        <w:top w:val="none" w:sz="0" w:space="0" w:color="auto"/>
        <w:left w:val="none" w:sz="0" w:space="0" w:color="auto"/>
        <w:bottom w:val="none" w:sz="0" w:space="0" w:color="auto"/>
        <w:right w:val="none" w:sz="0" w:space="0" w:color="auto"/>
      </w:divBdr>
    </w:div>
    <w:div w:id="19415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contract.due-north.com/regist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rocontract.due-north.com/regis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ontract.due-north.com/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6605f65-a556-4d4b-813b-09557932adb9" origin="userSelected">
  <element uid="id_classification_nonbusiness" value=""/>
</sisl>
</file>

<file path=customXml/item2.xml><?xml version="1.0" encoding="utf-8"?>
<p:properties xmlns:p="http://schemas.microsoft.com/office/2006/metadata/properties" xmlns:xsi="http://www.w3.org/2001/XMLSchema-instance" xmlns:pc="http://schemas.microsoft.com/office/infopath/2007/PartnerControls">
  <documentManagement>
    <SharedWithUsers xmlns="2e3fc5f5-3b2f-48bc-b7b5-cfd303fdb3e4">
      <UserInfo>
        <DisplayName>Tom Davis</DisplayName>
        <AccountId>15</AccountId>
        <AccountType/>
      </UserInfo>
      <UserInfo>
        <DisplayName>Alexander Cook</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49D0BC94D3F343852B2B162311A5F4" ma:contentTypeVersion="6" ma:contentTypeDescription="Create a new document." ma:contentTypeScope="" ma:versionID="f44240429ac49bcb4ca9602ce93dd852">
  <xsd:schema xmlns:xsd="http://www.w3.org/2001/XMLSchema" xmlns:xs="http://www.w3.org/2001/XMLSchema" xmlns:p="http://schemas.microsoft.com/office/2006/metadata/properties" xmlns:ns2="003d94ae-fb33-41df-971e-03aec8462440" xmlns:ns3="2e3fc5f5-3b2f-48bc-b7b5-cfd303fdb3e4" targetNamespace="http://schemas.microsoft.com/office/2006/metadata/properties" ma:root="true" ma:fieldsID="df725d1cb31919d320a67c94e20cdfa0" ns2:_="" ns3:_="">
    <xsd:import namespace="003d94ae-fb33-41df-971e-03aec8462440"/>
    <xsd:import namespace="2e3fc5f5-3b2f-48bc-b7b5-cfd303fdb3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d94ae-fb33-41df-971e-03aec8462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3fc5f5-3b2f-48bc-b7b5-cfd303fdb3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A70E-C92F-4DC7-87D8-E6B537DC199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B7184C-7409-4CA7-BAA5-8E83A9337742}">
  <ds:schemaRefs>
    <ds:schemaRef ds:uri="http://schemas.microsoft.com/office/2006/metadata/properties"/>
    <ds:schemaRef ds:uri="http://schemas.microsoft.com/office/infopath/2007/PartnerControls"/>
    <ds:schemaRef ds:uri="2e3fc5f5-3b2f-48bc-b7b5-cfd303fdb3e4"/>
  </ds:schemaRefs>
</ds:datastoreItem>
</file>

<file path=customXml/itemProps3.xml><?xml version="1.0" encoding="utf-8"?>
<ds:datastoreItem xmlns:ds="http://schemas.openxmlformats.org/officeDocument/2006/customXml" ds:itemID="{2A389695-07F5-4C91-B525-493A42A3964B}">
  <ds:schemaRefs>
    <ds:schemaRef ds:uri="http://schemas.microsoft.com/sharepoint/v3/contenttype/forms"/>
  </ds:schemaRefs>
</ds:datastoreItem>
</file>

<file path=customXml/itemProps4.xml><?xml version="1.0" encoding="utf-8"?>
<ds:datastoreItem xmlns:ds="http://schemas.openxmlformats.org/officeDocument/2006/customXml" ds:itemID="{79D1804D-BEE3-4625-8BE9-6A008EF90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d94ae-fb33-41df-971e-03aec8462440"/>
    <ds:schemaRef ds:uri="2e3fc5f5-3b2f-48bc-b7b5-cfd303fdb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BD7B86-D961-4D56-BAAE-94830C82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Gibson</dc:creator>
  <cp:lastModifiedBy>Alexander Cook</cp:lastModifiedBy>
  <cp:revision>2</cp:revision>
  <cp:lastPrinted>2019-01-10T09:11:00Z</cp:lastPrinted>
  <dcterms:created xsi:type="dcterms:W3CDTF">2020-01-10T12:24:00Z</dcterms:created>
  <dcterms:modified xsi:type="dcterms:W3CDTF">2020-01-10T12:24:00Z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e7e5e734-d67c-4341-9490-634fa9bbaed8</vt:lpwstr>
  </property>
  <property fmtid="{D5CDD505-2E9C-101B-9397-08002B2CF9AE}" pid="3" name="bjSaver">
    <vt:lpwstr>SlwHd5diRggUTgmW9tRW+YuJC7/qnRZT</vt:lpwstr>
  </property>
  <property fmtid="{D5CDD505-2E9C-101B-9397-08002B2CF9AE}" pid="4" name="bjDocumentLabelXML">
    <vt:lpwstr>&lt;?xml version="1.0" encoding="us-ascii"?&gt;&lt;sisl xmlns:xsi="http://www.w3.org/2001/XMLSchema-instance" xmlns:xsd="http://www.w3.org/2001/XMLSchema" sislVersion="0" policy="46605f65-a556-4d4b-813b-09557932adb9"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ontentTypeId">
    <vt:lpwstr>0x0101004649D0BC94D3F343852B2B162311A5F4</vt:lpwstr>
  </property>
  <property fmtid="{D5CDD505-2E9C-101B-9397-08002B2CF9AE}" pid="8" name="TeamName">
    <vt:lpwstr/>
  </property>
  <property fmtid="{D5CDD505-2E9C-101B-9397-08002B2CF9AE}" pid="9" name="RetentionType">
    <vt:lpwstr/>
  </property>
  <property fmtid="{D5CDD505-2E9C-101B-9397-08002B2CF9AE}" pid="10" name="DeclaredType">
    <vt:lpwstr/>
  </property>
  <property fmtid="{D5CDD505-2E9C-101B-9397-08002B2CF9AE}" pid="11" name="ScannedType">
    <vt:lpwstr/>
  </property>
  <property fmtid="{D5CDD505-2E9C-101B-9397-08002B2CF9AE}" pid="12" name="_dlc_DocIdItemGuid">
    <vt:lpwstr>b51f8ef2-cde8-421b-a262-6b4686c89bc5</vt:lpwstr>
  </property>
</Properties>
</file>