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330AF290" w14:textId="611ADB77" w:rsidR="00634D60" w:rsidRPr="00303DF3" w:rsidRDefault="00FD4248" w:rsidP="00634D60">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4608463E" w14:textId="77777777" w:rsidR="00634D60" w:rsidRPr="001571FC" w:rsidRDefault="00634D60" w:rsidP="00634D60">
      <w:pPr>
        <w:tabs>
          <w:tab w:val="left" w:pos="7440"/>
          <w:tab w:val="left" w:pos="7840"/>
        </w:tabs>
        <w:spacing w:before="120" w:after="240"/>
        <w:ind w:left="142" w:right="133"/>
        <w:jc w:val="center"/>
        <w:rPr>
          <w:rFonts w:ascii="Arial" w:hAnsi="Arial" w:cs="Arial"/>
          <w:b/>
          <w:noProof/>
          <w:kern w:val="2"/>
          <w:sz w:val="52"/>
          <w:szCs w:val="52"/>
          <w:lang w:val="en-US"/>
        </w:rPr>
      </w:pPr>
    </w:p>
    <w:p w14:paraId="467BA0C0" w14:textId="2AFFF578"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DC7909E" w14:textId="3024D97F" w:rsidR="006F409D" w:rsidRPr="00303DF3" w:rsidRDefault="002C27AE"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2C27AE">
        <w:rPr>
          <w:rFonts w:ascii="Arial" w:hAnsi="Arial" w:cs="Arial"/>
          <w:b/>
          <w:noProof/>
          <w:kern w:val="2"/>
          <w:sz w:val="48"/>
          <w:szCs w:val="48"/>
          <w:lang w:val="en-US"/>
        </w:rPr>
        <w:t>Ellington Affordable – Mastic Sealant</w:t>
      </w:r>
    </w:p>
    <w:p w14:paraId="5BFB82A6" w14:textId="36CA23F6" w:rsidR="00874136" w:rsidRPr="00303DF3" w:rsidRDefault="00874136"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4247B2">
        <w:rPr>
          <w:rFonts w:ascii="Arial" w:hAnsi="Arial" w:cs="Arial"/>
          <w:b/>
          <w:noProof/>
          <w:kern w:val="2"/>
          <w:sz w:val="48"/>
          <w:szCs w:val="48"/>
          <w:highlight w:val="yellow"/>
          <w:lang w:val="en-US"/>
        </w:rPr>
        <w:t>(Reference:</w:t>
      </w:r>
      <w:r w:rsidR="00CC21EE" w:rsidRPr="004247B2">
        <w:rPr>
          <w:rFonts w:ascii="Arial" w:hAnsi="Arial" w:cs="Arial"/>
          <w:b/>
          <w:noProof/>
          <w:kern w:val="2"/>
          <w:sz w:val="48"/>
          <w:szCs w:val="48"/>
          <w:highlight w:val="yellow"/>
          <w:lang w:val="en-US"/>
        </w:rPr>
        <w:t xml:space="preserve">        </w:t>
      </w:r>
      <w:r w:rsidRPr="004247B2">
        <w:rPr>
          <w:rFonts w:ascii="Arial" w:hAnsi="Arial" w:cs="Arial"/>
          <w:b/>
          <w:noProof/>
          <w:kern w:val="2"/>
          <w:sz w:val="48"/>
          <w:szCs w:val="48"/>
          <w:highlight w:val="yellow"/>
          <w:lang w:val="en-US"/>
        </w:rPr>
        <w:t>)</w:t>
      </w: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5D70282E"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Default="00E858A8" w:rsidP="00E858A8">
      <w:pPr>
        <w:rPr>
          <w:rFonts w:ascii="Trueno" w:hAnsi="Trueno"/>
          <w:sz w:val="20"/>
          <w:szCs w:val="20"/>
        </w:rPr>
      </w:pPr>
    </w:p>
    <w:p w14:paraId="53A52896" w14:textId="77777777" w:rsidR="00FD4248" w:rsidRDefault="00FD4248" w:rsidP="00E858A8">
      <w:pPr>
        <w:rPr>
          <w:rFonts w:ascii="Trueno" w:hAnsi="Trueno"/>
          <w:sz w:val="20"/>
          <w:szCs w:val="20"/>
        </w:rPr>
      </w:pPr>
    </w:p>
    <w:p w14:paraId="0212F0B7" w14:textId="77777777" w:rsidR="00FD4248" w:rsidRDefault="00FD4248" w:rsidP="00E858A8">
      <w:pPr>
        <w:rPr>
          <w:rFonts w:ascii="Trueno" w:hAnsi="Trueno"/>
          <w:sz w:val="20"/>
          <w:szCs w:val="20"/>
        </w:rPr>
      </w:pPr>
    </w:p>
    <w:p w14:paraId="2BA95760" w14:textId="77777777" w:rsidR="00FD4248" w:rsidRDefault="00FD4248" w:rsidP="00E858A8">
      <w:pPr>
        <w:rPr>
          <w:rFonts w:ascii="Trueno" w:hAnsi="Trueno"/>
          <w:sz w:val="20"/>
          <w:szCs w:val="20"/>
        </w:rPr>
      </w:pPr>
    </w:p>
    <w:p w14:paraId="1A89CEE1" w14:textId="77777777" w:rsidR="00FD4248" w:rsidRDefault="00FD4248" w:rsidP="00E858A8">
      <w:pPr>
        <w:rPr>
          <w:rFonts w:ascii="Trueno" w:hAnsi="Trueno"/>
          <w:sz w:val="20"/>
          <w:szCs w:val="20"/>
        </w:rPr>
      </w:pPr>
    </w:p>
    <w:p w14:paraId="33D23F6B" w14:textId="77777777" w:rsidR="00FD4248" w:rsidRDefault="00FD4248" w:rsidP="00E858A8">
      <w:pPr>
        <w:rPr>
          <w:rFonts w:ascii="Trueno" w:hAnsi="Trueno"/>
          <w:sz w:val="20"/>
          <w:szCs w:val="20"/>
        </w:rPr>
      </w:pPr>
    </w:p>
    <w:p w14:paraId="23D7AFC2" w14:textId="77777777" w:rsidR="00FD4248" w:rsidRDefault="00FD4248" w:rsidP="00E858A8">
      <w:pPr>
        <w:rPr>
          <w:rFonts w:ascii="Trueno" w:hAnsi="Trueno"/>
          <w:sz w:val="20"/>
          <w:szCs w:val="20"/>
        </w:rPr>
      </w:pPr>
    </w:p>
    <w:p w14:paraId="247E6EAF" w14:textId="77777777" w:rsidR="00FD4248" w:rsidRDefault="00FD4248" w:rsidP="00E858A8">
      <w:pPr>
        <w:rPr>
          <w:rFonts w:ascii="Trueno" w:hAnsi="Trueno"/>
          <w:sz w:val="20"/>
          <w:szCs w:val="20"/>
        </w:rPr>
      </w:pPr>
    </w:p>
    <w:p w14:paraId="2168F4CF" w14:textId="77777777" w:rsidR="00FD4248" w:rsidRDefault="00FD4248" w:rsidP="00E858A8">
      <w:pPr>
        <w:rPr>
          <w:rFonts w:ascii="Trueno" w:hAnsi="Trueno"/>
          <w:sz w:val="20"/>
          <w:szCs w:val="20"/>
        </w:rPr>
      </w:pPr>
    </w:p>
    <w:p w14:paraId="52847CBE" w14:textId="77777777" w:rsidR="00FD4248" w:rsidRDefault="00FD4248" w:rsidP="00E858A8">
      <w:pPr>
        <w:rPr>
          <w:rFonts w:ascii="Trueno" w:hAnsi="Trueno"/>
          <w:sz w:val="20"/>
          <w:szCs w:val="20"/>
        </w:rPr>
      </w:pPr>
    </w:p>
    <w:p w14:paraId="3FB2732B" w14:textId="77777777" w:rsidR="00FD4248" w:rsidRDefault="00FD4248" w:rsidP="00E858A8">
      <w:pPr>
        <w:rPr>
          <w:rFonts w:ascii="Trueno" w:hAnsi="Trueno"/>
          <w:sz w:val="20"/>
          <w:szCs w:val="20"/>
        </w:rPr>
      </w:pPr>
    </w:p>
    <w:p w14:paraId="3BF912E9" w14:textId="77777777" w:rsidR="00FD4248" w:rsidRDefault="00FD4248" w:rsidP="00E858A8">
      <w:pPr>
        <w:rPr>
          <w:rFonts w:ascii="Trueno" w:hAnsi="Trueno"/>
          <w:sz w:val="20"/>
          <w:szCs w:val="20"/>
        </w:rPr>
      </w:pPr>
    </w:p>
    <w:p w14:paraId="5D5749C3" w14:textId="77777777" w:rsidR="00FD4248" w:rsidRDefault="00FD4248" w:rsidP="00E858A8">
      <w:pPr>
        <w:rPr>
          <w:rFonts w:ascii="Trueno" w:hAnsi="Trueno"/>
          <w:sz w:val="20"/>
          <w:szCs w:val="20"/>
        </w:rPr>
      </w:pPr>
    </w:p>
    <w:p w14:paraId="78B5A4DD" w14:textId="77777777" w:rsidR="00FD4248" w:rsidRDefault="00FD4248" w:rsidP="00E858A8">
      <w:pPr>
        <w:rPr>
          <w:rFonts w:ascii="Trueno" w:hAnsi="Trueno"/>
          <w:sz w:val="20"/>
          <w:szCs w:val="20"/>
        </w:rPr>
      </w:pPr>
    </w:p>
    <w:p w14:paraId="6B82A91E" w14:textId="77777777" w:rsidR="00FD4248" w:rsidRDefault="00FD4248" w:rsidP="00E858A8">
      <w:pPr>
        <w:rPr>
          <w:rFonts w:ascii="Trueno" w:hAnsi="Trueno"/>
          <w:sz w:val="20"/>
          <w:szCs w:val="20"/>
        </w:rPr>
      </w:pPr>
    </w:p>
    <w:p w14:paraId="0E9EE767" w14:textId="77777777" w:rsidR="00FD4248" w:rsidRDefault="00FD4248" w:rsidP="00E858A8">
      <w:pPr>
        <w:rPr>
          <w:rFonts w:ascii="Trueno" w:hAnsi="Trueno"/>
          <w:sz w:val="20"/>
          <w:szCs w:val="20"/>
        </w:rPr>
      </w:pPr>
    </w:p>
    <w:p w14:paraId="01200582" w14:textId="77777777" w:rsidR="00FD4248" w:rsidRDefault="00FD4248" w:rsidP="00E858A8">
      <w:pPr>
        <w:rPr>
          <w:rFonts w:ascii="Trueno" w:hAnsi="Trueno"/>
          <w:sz w:val="20"/>
          <w:szCs w:val="20"/>
        </w:rPr>
      </w:pPr>
    </w:p>
    <w:p w14:paraId="447FEA59" w14:textId="77777777" w:rsidR="00FD4248" w:rsidRDefault="00FD4248" w:rsidP="00E858A8">
      <w:pPr>
        <w:rPr>
          <w:rFonts w:ascii="Trueno" w:hAnsi="Trueno"/>
          <w:sz w:val="20"/>
          <w:szCs w:val="20"/>
        </w:rPr>
      </w:pPr>
    </w:p>
    <w:p w14:paraId="7A4E32EB" w14:textId="77777777" w:rsidR="00FD4248" w:rsidRDefault="00FD4248" w:rsidP="00E858A8">
      <w:pPr>
        <w:rPr>
          <w:rFonts w:ascii="Trueno" w:hAnsi="Trueno"/>
          <w:sz w:val="20"/>
          <w:szCs w:val="20"/>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2E1F74E8"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4BDE0E40" w:rsidR="00824388" w:rsidRPr="00303DF3" w:rsidRDefault="00C63801" w:rsidP="00303DF3">
            <w:pPr>
              <w:spacing w:before="120"/>
              <w:rPr>
                <w:rFonts w:ascii="Arial" w:hAnsi="Arial" w:cs="Arial"/>
                <w:iCs/>
                <w:sz w:val="22"/>
                <w:szCs w:val="22"/>
              </w:rPr>
            </w:pPr>
            <w:r>
              <w:rPr>
                <w:rFonts w:ascii="Arial" w:hAnsi="Arial" w:cs="Arial"/>
                <w:iCs/>
                <w:sz w:val="22"/>
                <w:szCs w:val="22"/>
              </w:rPr>
              <w:t>DN</w:t>
            </w:r>
          </w:p>
        </w:tc>
      </w:tr>
      <w:tr w:rsidR="00824388" w:rsidRPr="00303DF3" w14:paraId="0B21DF8E" w14:textId="77777777" w:rsidTr="002C27AE">
        <w:trPr>
          <w:trHeight w:val="882"/>
          <w:jc w:val="center"/>
        </w:trPr>
        <w:tc>
          <w:tcPr>
            <w:tcW w:w="2208" w:type="dxa"/>
          </w:tcPr>
          <w:p w14:paraId="61C87CA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5B955670" w14:textId="2844F40E" w:rsidR="00824388" w:rsidRPr="00303DF3" w:rsidRDefault="002C27AE" w:rsidP="005E0980">
            <w:pPr>
              <w:spacing w:before="120"/>
              <w:contextualSpacing/>
              <w:rPr>
                <w:rFonts w:ascii="Arial" w:hAnsi="Arial" w:cs="Arial"/>
                <w:sz w:val="22"/>
                <w:szCs w:val="22"/>
              </w:rPr>
            </w:pPr>
            <w:r>
              <w:rPr>
                <w:rFonts w:ascii="Arial" w:hAnsi="Arial" w:cs="Arial"/>
                <w:sz w:val="22"/>
                <w:szCs w:val="22"/>
              </w:rPr>
              <w:t xml:space="preserve">To appoint a sub-contractor to carry out all mastic sealant works as part of the Ellington Affordable Phase comprising of 28nr new build dwellings at the former Ellington Colliery, Lynemouth Road, Ellington. </w:t>
            </w:r>
          </w:p>
        </w:tc>
      </w:tr>
      <w:tr w:rsidR="005E0980" w:rsidRPr="00303DF3" w14:paraId="593B4A5A" w14:textId="77777777" w:rsidTr="00E747CF">
        <w:trPr>
          <w:trHeight w:val="413"/>
          <w:jc w:val="center"/>
        </w:trPr>
        <w:tc>
          <w:tcPr>
            <w:tcW w:w="2208" w:type="dxa"/>
          </w:tcPr>
          <w:p w14:paraId="3A573C9D" w14:textId="52A05741" w:rsidR="005E0980" w:rsidRPr="00303DF3" w:rsidRDefault="005E0980" w:rsidP="00303DF3">
            <w:pPr>
              <w:spacing w:before="120"/>
              <w:rPr>
                <w:rFonts w:ascii="Arial" w:hAnsi="Arial" w:cs="Arial"/>
                <w:sz w:val="22"/>
                <w:szCs w:val="22"/>
              </w:rPr>
            </w:pPr>
            <w:r>
              <w:rPr>
                <w:rFonts w:ascii="Arial" w:hAnsi="Arial" w:cs="Arial"/>
                <w:sz w:val="22"/>
                <w:szCs w:val="22"/>
              </w:rPr>
              <w:t>Site Address:</w:t>
            </w:r>
          </w:p>
        </w:tc>
        <w:tc>
          <w:tcPr>
            <w:tcW w:w="8223" w:type="dxa"/>
          </w:tcPr>
          <w:p w14:paraId="3FBD38DD" w14:textId="249DD82C" w:rsidR="005E0980" w:rsidRPr="00303DF3" w:rsidRDefault="00E747CF" w:rsidP="00303DF3">
            <w:pPr>
              <w:spacing w:before="120"/>
              <w:contextualSpacing/>
              <w:rPr>
                <w:rFonts w:ascii="Arial" w:hAnsi="Arial" w:cs="Arial"/>
                <w:sz w:val="22"/>
                <w:szCs w:val="22"/>
              </w:rPr>
            </w:pPr>
            <w:r>
              <w:rPr>
                <w:rFonts w:ascii="Arial" w:hAnsi="Arial" w:cs="Arial"/>
                <w:sz w:val="22"/>
                <w:szCs w:val="22"/>
              </w:rPr>
              <w:t>Lynemouth Road, Ellington.</w:t>
            </w:r>
          </w:p>
        </w:tc>
      </w:tr>
      <w:tr w:rsidR="00824388" w:rsidRPr="00303DF3" w14:paraId="1D489FD9" w14:textId="77777777" w:rsidTr="0074236F">
        <w:trPr>
          <w:trHeight w:val="759"/>
          <w:jc w:val="center"/>
        </w:trPr>
        <w:tc>
          <w:tcPr>
            <w:tcW w:w="2208" w:type="dxa"/>
          </w:tcPr>
          <w:p w14:paraId="2D8A0E66" w14:textId="30E2426E"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7777777"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(Developments) Ltd “Advance”, is the Contracting Authority.</w:t>
            </w:r>
          </w:p>
          <w:p w14:paraId="3DA5039A" w14:textId="77777777" w:rsidR="00824388" w:rsidRPr="00303DF3" w:rsidRDefault="00824388" w:rsidP="00303DF3">
            <w:pPr>
              <w:spacing w:before="120"/>
              <w:contextualSpacing/>
              <w:rPr>
                <w:rFonts w:ascii="Arial" w:hAnsi="Arial" w:cs="Arial"/>
                <w:sz w:val="22"/>
                <w:szCs w:val="22"/>
              </w:rPr>
            </w:pPr>
          </w:p>
          <w:p w14:paraId="7E87FE1D" w14:textId="06107319"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824388" w:rsidRPr="00303DF3" w:rsidRDefault="00824388" w:rsidP="00303DF3">
            <w:pPr>
              <w:spacing w:before="120"/>
              <w:contextualSpacing/>
              <w:rPr>
                <w:rFonts w:ascii="Arial" w:hAnsi="Arial" w:cs="Arial"/>
                <w:sz w:val="22"/>
                <w:szCs w:val="22"/>
              </w:rPr>
            </w:pPr>
          </w:p>
          <w:p w14:paraId="4AB8595A" w14:textId="5F4F5FA9" w:rsidR="00824388" w:rsidRPr="00303DF3" w:rsidRDefault="00824388" w:rsidP="005E0980">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E747CF" w:rsidRPr="00303DF3" w14:paraId="7A05BDA4" w14:textId="77777777" w:rsidTr="00E747CF">
        <w:trPr>
          <w:trHeight w:val="633"/>
          <w:jc w:val="center"/>
        </w:trPr>
        <w:tc>
          <w:tcPr>
            <w:tcW w:w="2208" w:type="dxa"/>
          </w:tcPr>
          <w:p w14:paraId="06290C9F"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6FD5D97F" w14:textId="1AD41AE3" w:rsidR="00E747CF" w:rsidRPr="00303DF3" w:rsidRDefault="00E747CF" w:rsidP="00E747CF">
            <w:pPr>
              <w:rPr>
                <w:rFonts w:ascii="Arial" w:hAnsi="Arial" w:cs="Arial"/>
                <w:sz w:val="22"/>
                <w:szCs w:val="22"/>
                <w:lang w:val="en-US"/>
              </w:rPr>
            </w:pPr>
            <w:r>
              <w:rPr>
                <w:rFonts w:ascii="Arial" w:hAnsi="Arial" w:cs="Arial"/>
                <w:sz w:val="22"/>
                <w:szCs w:val="22"/>
                <w:lang w:val="en-US"/>
              </w:rPr>
              <w:t>Works – JCT Minor Works Form of Sub-Contract without Design</w:t>
            </w:r>
          </w:p>
        </w:tc>
      </w:tr>
      <w:tr w:rsidR="00E747CF" w:rsidRPr="00303DF3" w14:paraId="48A4913D" w14:textId="77777777" w:rsidTr="00E747CF">
        <w:trPr>
          <w:trHeight w:val="557"/>
          <w:jc w:val="center"/>
        </w:trPr>
        <w:tc>
          <w:tcPr>
            <w:tcW w:w="2208" w:type="dxa"/>
          </w:tcPr>
          <w:p w14:paraId="6F580F7D" w14:textId="2267704C" w:rsidR="00E747CF" w:rsidRPr="00303DF3" w:rsidRDefault="00E747CF" w:rsidP="00E747CF">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20571A9C" w14:textId="22911CAC" w:rsidR="00E747CF" w:rsidRPr="00303DF3" w:rsidRDefault="00E747CF" w:rsidP="00E747CF">
            <w:pPr>
              <w:spacing w:before="120"/>
              <w:rPr>
                <w:rFonts w:ascii="Arial" w:hAnsi="Arial" w:cs="Arial"/>
                <w:sz w:val="22"/>
                <w:szCs w:val="22"/>
                <w:lang w:val="en-US"/>
              </w:rPr>
            </w:pPr>
            <w:r>
              <w:rPr>
                <w:rFonts w:ascii="Arial" w:hAnsi="Arial" w:cs="Arial"/>
                <w:sz w:val="22"/>
                <w:szCs w:val="22"/>
                <w:lang w:val="en-US"/>
              </w:rPr>
              <w:t>May 2020 – December 2020</w:t>
            </w:r>
          </w:p>
        </w:tc>
      </w:tr>
      <w:tr w:rsidR="00E747CF" w:rsidRPr="00303DF3" w14:paraId="762A8531" w14:textId="77777777" w:rsidTr="0074236F">
        <w:trPr>
          <w:jc w:val="center"/>
        </w:trPr>
        <w:tc>
          <w:tcPr>
            <w:tcW w:w="2208" w:type="dxa"/>
          </w:tcPr>
          <w:p w14:paraId="49493AFB"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24E5E233" w:rsidR="00E747CF" w:rsidRPr="00E747CF" w:rsidRDefault="00E747CF" w:rsidP="00E747CF">
            <w:pPr>
              <w:pStyle w:val="ListParagraph"/>
              <w:numPr>
                <w:ilvl w:val="0"/>
                <w:numId w:val="7"/>
              </w:numPr>
              <w:spacing w:before="120" w:after="240"/>
              <w:rPr>
                <w:rFonts w:ascii="Arial" w:hAnsi="Arial" w:cs="Arial"/>
                <w:b/>
                <w:sz w:val="22"/>
                <w:szCs w:val="22"/>
              </w:rPr>
            </w:pPr>
            <w:r w:rsidRPr="00E747CF">
              <w:rPr>
                <w:rFonts w:ascii="Arial" w:hAnsi="Arial" w:cs="Arial"/>
                <w:b/>
                <w:sz w:val="22"/>
                <w:szCs w:val="22"/>
              </w:rPr>
              <w:t xml:space="preserve">Employers Liability: </w:t>
            </w:r>
            <w:r w:rsidRPr="00E747CF">
              <w:rPr>
                <w:rFonts w:ascii="Arial" w:hAnsi="Arial" w:cs="Arial"/>
                <w:sz w:val="22"/>
                <w:szCs w:val="22"/>
              </w:rPr>
              <w:t xml:space="preserve">£5,000,000 [for any one occurrence or series of occurrences out of one event] </w:t>
            </w:r>
          </w:p>
          <w:p w14:paraId="36861D96" w14:textId="7413F080" w:rsidR="00E747CF" w:rsidRPr="00E747CF" w:rsidRDefault="00E747CF" w:rsidP="00E747CF">
            <w:pPr>
              <w:pStyle w:val="ListParagraph"/>
              <w:numPr>
                <w:ilvl w:val="0"/>
                <w:numId w:val="7"/>
              </w:numPr>
              <w:spacing w:before="120" w:after="240"/>
              <w:rPr>
                <w:rFonts w:ascii="Arial" w:hAnsi="Arial" w:cs="Arial"/>
                <w:b/>
                <w:sz w:val="22"/>
                <w:szCs w:val="22"/>
              </w:rPr>
            </w:pPr>
            <w:r w:rsidRPr="00E747CF">
              <w:rPr>
                <w:rFonts w:ascii="Arial" w:hAnsi="Arial" w:cs="Arial"/>
                <w:b/>
                <w:sz w:val="22"/>
                <w:szCs w:val="22"/>
              </w:rPr>
              <w:t xml:space="preserve">Public Liability: </w:t>
            </w:r>
            <w:r w:rsidRPr="00E747CF">
              <w:rPr>
                <w:rFonts w:ascii="Arial" w:hAnsi="Arial" w:cs="Arial"/>
                <w:sz w:val="22"/>
                <w:szCs w:val="22"/>
              </w:rPr>
              <w:t xml:space="preserve">£5,000,000 [for any one occurrence or series of occurrences out of one event] </w:t>
            </w:r>
          </w:p>
          <w:p w14:paraId="69517CB8"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E747CF" w:rsidRPr="00303DF3" w14:paraId="265280C1" w14:textId="77777777" w:rsidTr="0074236F">
        <w:trPr>
          <w:jc w:val="center"/>
        </w:trPr>
        <w:tc>
          <w:tcPr>
            <w:tcW w:w="2208" w:type="dxa"/>
          </w:tcPr>
          <w:p w14:paraId="5844ADA6" w14:textId="433ABC40" w:rsidR="00E747CF" w:rsidRPr="00303DF3" w:rsidRDefault="00E747CF" w:rsidP="00E747CF">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343A23EF" w:rsidR="00E747CF" w:rsidRPr="00303DF3" w:rsidRDefault="00E747CF" w:rsidP="00E747CF">
            <w:pPr>
              <w:spacing w:before="120"/>
              <w:rPr>
                <w:rFonts w:ascii="Arial" w:hAnsi="Arial" w:cs="Arial"/>
                <w:iCs/>
                <w:sz w:val="22"/>
                <w:szCs w:val="22"/>
              </w:rPr>
            </w:pPr>
            <w:r>
              <w:rPr>
                <w:rFonts w:ascii="Arial" w:hAnsi="Arial" w:cs="Arial"/>
                <w:iCs/>
                <w:sz w:val="22"/>
                <w:szCs w:val="22"/>
              </w:rPr>
              <w:t xml:space="preserve">Tenders to be fixed price until December 2020 and open for acceptance for 90 days from date of return. </w:t>
            </w:r>
          </w:p>
        </w:tc>
      </w:tr>
      <w:tr w:rsidR="00E747CF" w:rsidRPr="00303DF3" w14:paraId="301C3280" w14:textId="77777777" w:rsidTr="0074236F">
        <w:trPr>
          <w:jc w:val="center"/>
        </w:trPr>
        <w:tc>
          <w:tcPr>
            <w:tcW w:w="2208" w:type="dxa"/>
          </w:tcPr>
          <w:p w14:paraId="46222715"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27422899" w14:textId="5F9B81E6" w:rsidR="00E747CF" w:rsidRPr="00303DF3" w:rsidRDefault="00E747CF" w:rsidP="00AD1A90">
            <w:pPr>
              <w:spacing w:before="120"/>
              <w:rPr>
                <w:rFonts w:ascii="Arial" w:hAnsi="Arial" w:cs="Arial"/>
                <w:sz w:val="22"/>
                <w:szCs w:val="22"/>
              </w:rPr>
            </w:pPr>
            <w:r w:rsidRPr="00303DF3">
              <w:rPr>
                <w:rFonts w:ascii="Arial" w:hAnsi="Arial" w:cs="Arial"/>
                <w:sz w:val="22"/>
                <w:szCs w:val="22"/>
              </w:rPr>
              <w:t>Any queries must be addressed to the Procuring Officer via the Pro-Contract E-tendering Portal.  An</w:t>
            </w:r>
            <w:r w:rsidR="00AD1A90">
              <w:rPr>
                <w:rFonts w:ascii="Arial" w:hAnsi="Arial" w:cs="Arial"/>
                <w:sz w:val="22"/>
                <w:szCs w:val="22"/>
              </w:rPr>
              <w:t>y queries must be raised before Friday 21</w:t>
            </w:r>
            <w:r w:rsidR="00AD1A90" w:rsidRPr="00AD1A90">
              <w:rPr>
                <w:rFonts w:ascii="Arial" w:hAnsi="Arial" w:cs="Arial"/>
                <w:sz w:val="22"/>
                <w:szCs w:val="22"/>
                <w:vertAlign w:val="superscript"/>
              </w:rPr>
              <w:t>st</w:t>
            </w:r>
            <w:r w:rsidR="00AD1A90">
              <w:rPr>
                <w:rFonts w:ascii="Arial" w:hAnsi="Arial" w:cs="Arial"/>
                <w:sz w:val="22"/>
                <w:szCs w:val="22"/>
              </w:rPr>
              <w:t xml:space="preserve"> February 2020 </w:t>
            </w:r>
            <w:r w:rsidRPr="00303DF3">
              <w:rPr>
                <w:rFonts w:ascii="Arial" w:hAnsi="Arial" w:cs="Arial"/>
                <w:sz w:val="22"/>
                <w:szCs w:val="22"/>
              </w:rPr>
              <w:t>to allow sufficient time for the contracting authority to respond.</w:t>
            </w:r>
          </w:p>
        </w:tc>
      </w:tr>
      <w:tr w:rsidR="00E747CF" w:rsidRPr="00303DF3" w14:paraId="1060DD71" w14:textId="77777777" w:rsidTr="0074236F">
        <w:trPr>
          <w:jc w:val="center"/>
        </w:trPr>
        <w:tc>
          <w:tcPr>
            <w:tcW w:w="2208" w:type="dxa"/>
          </w:tcPr>
          <w:p w14:paraId="44CA25D3"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 xml:space="preserve">Tender Submission </w:t>
            </w:r>
            <w:r w:rsidRPr="00303DF3">
              <w:rPr>
                <w:rFonts w:ascii="Arial" w:hAnsi="Arial" w:cs="Arial"/>
                <w:sz w:val="22"/>
                <w:szCs w:val="22"/>
              </w:rPr>
              <w:lastRenderedPageBreak/>
              <w:t>instructions:</w:t>
            </w:r>
          </w:p>
        </w:tc>
        <w:tc>
          <w:tcPr>
            <w:tcW w:w="8223" w:type="dxa"/>
          </w:tcPr>
          <w:p w14:paraId="1A19FAE1"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lastRenderedPageBreak/>
              <w:t>Tenders and all associated documentation must be submitted via the Pro-</w:t>
            </w:r>
            <w:r w:rsidRPr="00303DF3">
              <w:rPr>
                <w:rFonts w:ascii="Arial" w:hAnsi="Arial" w:cs="Arial"/>
                <w:sz w:val="22"/>
                <w:szCs w:val="22"/>
              </w:rPr>
              <w:lastRenderedPageBreak/>
              <w:t>Contract E-tendering Portal by the date and time detailed below.</w:t>
            </w:r>
          </w:p>
          <w:p w14:paraId="71BA3A70"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E747CF" w:rsidRPr="00303DF3" w14:paraId="4B68B2D6" w14:textId="77777777" w:rsidTr="0074236F">
        <w:trPr>
          <w:trHeight w:val="779"/>
          <w:jc w:val="center"/>
        </w:trPr>
        <w:tc>
          <w:tcPr>
            <w:tcW w:w="2208" w:type="dxa"/>
          </w:tcPr>
          <w:p w14:paraId="6F1BEA2D" w14:textId="77777777" w:rsidR="00E747CF" w:rsidRPr="00303DF3" w:rsidRDefault="00E747CF" w:rsidP="00E747CF">
            <w:pPr>
              <w:spacing w:before="120"/>
              <w:rPr>
                <w:rFonts w:ascii="Arial" w:hAnsi="Arial" w:cs="Arial"/>
                <w:sz w:val="22"/>
                <w:szCs w:val="22"/>
              </w:rPr>
            </w:pPr>
            <w:r w:rsidRPr="00303DF3">
              <w:rPr>
                <w:rFonts w:ascii="Arial" w:hAnsi="Arial" w:cs="Arial"/>
                <w:sz w:val="22"/>
                <w:szCs w:val="22"/>
              </w:rPr>
              <w:lastRenderedPageBreak/>
              <w:t>Date/time for Tender return:</w:t>
            </w:r>
          </w:p>
        </w:tc>
        <w:tc>
          <w:tcPr>
            <w:tcW w:w="8223" w:type="dxa"/>
          </w:tcPr>
          <w:p w14:paraId="1CF3AE0C" w14:textId="091BBF34" w:rsidR="00E747CF" w:rsidRPr="003F6119" w:rsidRDefault="00E747CF" w:rsidP="00EC56BA">
            <w:pPr>
              <w:spacing w:before="120"/>
              <w:rPr>
                <w:rFonts w:ascii="Arial" w:hAnsi="Arial" w:cs="Arial"/>
                <w:b/>
                <w:sz w:val="22"/>
                <w:szCs w:val="22"/>
                <w:u w:val="single"/>
              </w:rPr>
            </w:pPr>
            <w:r>
              <w:rPr>
                <w:rFonts w:ascii="Arial" w:hAnsi="Arial" w:cs="Arial"/>
                <w:b/>
                <w:sz w:val="22"/>
                <w:szCs w:val="22"/>
                <w:u w:val="single"/>
              </w:rPr>
              <w:t xml:space="preserve">12 noon </w:t>
            </w:r>
            <w:r w:rsidR="004D5A02">
              <w:rPr>
                <w:rFonts w:ascii="Arial" w:hAnsi="Arial" w:cs="Arial"/>
                <w:b/>
                <w:sz w:val="22"/>
                <w:szCs w:val="22"/>
                <w:u w:val="single"/>
              </w:rPr>
              <w:t xml:space="preserve">on </w:t>
            </w:r>
            <w:r w:rsidR="00EC56BA">
              <w:rPr>
                <w:rFonts w:ascii="Arial" w:hAnsi="Arial" w:cs="Arial"/>
                <w:b/>
                <w:sz w:val="22"/>
                <w:szCs w:val="22"/>
                <w:u w:val="single"/>
              </w:rPr>
              <w:t>Friday 6</w:t>
            </w:r>
            <w:r w:rsidR="00EC56BA" w:rsidRPr="00EC56BA">
              <w:rPr>
                <w:rFonts w:ascii="Arial" w:hAnsi="Arial" w:cs="Arial"/>
                <w:b/>
                <w:sz w:val="22"/>
                <w:szCs w:val="22"/>
                <w:u w:val="single"/>
                <w:vertAlign w:val="superscript"/>
              </w:rPr>
              <w:t>th</w:t>
            </w:r>
            <w:r w:rsidR="00EC56BA">
              <w:rPr>
                <w:rFonts w:ascii="Arial" w:hAnsi="Arial" w:cs="Arial"/>
                <w:b/>
                <w:sz w:val="22"/>
                <w:szCs w:val="22"/>
                <w:u w:val="single"/>
              </w:rPr>
              <w:t xml:space="preserve"> March 2020</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5CFDF7D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DD57B0" w14:paraId="61380E2A" w14:textId="77777777" w:rsidTr="00A326A6">
        <w:tc>
          <w:tcPr>
            <w:tcW w:w="6607" w:type="dxa"/>
            <w:gridSpan w:val="3"/>
            <w:shd w:val="clear" w:color="auto" w:fill="auto"/>
          </w:tcPr>
          <w:p w14:paraId="26929A59" w14:textId="42396D51"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Part A – Information that you will need to prepare your Tender Response.</w:t>
            </w:r>
          </w:p>
        </w:tc>
      </w:tr>
      <w:tr w:rsidR="000A0F32" w:rsidRPr="00DD57B0" w14:paraId="62ACB239" w14:textId="77777777" w:rsidTr="001F6C16">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385"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980"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1F6C16">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385" w:type="dxa"/>
            <w:shd w:val="clear" w:color="auto" w:fill="auto"/>
          </w:tcPr>
          <w:p w14:paraId="0BACCCA6" w14:textId="10FEDC06" w:rsidR="000A0F32" w:rsidRDefault="00FB1784" w:rsidP="00387F42">
            <w:pPr>
              <w:tabs>
                <w:tab w:val="left" w:pos="851"/>
              </w:tabs>
              <w:spacing w:line="360" w:lineRule="auto"/>
              <w:rPr>
                <w:rFonts w:ascii="Arial" w:hAnsi="Arial" w:cs="Arial"/>
                <w:sz w:val="22"/>
                <w:szCs w:val="22"/>
              </w:rPr>
            </w:pPr>
            <w:r>
              <w:rPr>
                <w:rFonts w:ascii="Arial" w:hAnsi="Arial" w:cs="Arial"/>
                <w:sz w:val="22"/>
                <w:szCs w:val="22"/>
              </w:rPr>
              <w:t>Suitability Questionnaire</w:t>
            </w:r>
          </w:p>
          <w:p w14:paraId="66593BAD" w14:textId="06FEA031" w:rsidR="00FB1784" w:rsidRPr="00FB1784" w:rsidRDefault="00FB1784" w:rsidP="00FB1784">
            <w:pPr>
              <w:tabs>
                <w:tab w:val="left" w:pos="851"/>
              </w:tabs>
              <w:spacing w:line="360" w:lineRule="auto"/>
              <w:rPr>
                <w:rFonts w:ascii="Arial" w:hAnsi="Arial" w:cs="Arial"/>
                <w:sz w:val="20"/>
                <w:szCs w:val="20"/>
              </w:rPr>
            </w:pP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bookmarkStart w:id="0" w:name="_MON_1638597719"/>
        <w:bookmarkEnd w:id="0"/>
        <w:tc>
          <w:tcPr>
            <w:tcW w:w="1980" w:type="dxa"/>
            <w:shd w:val="clear" w:color="auto" w:fill="auto"/>
          </w:tcPr>
          <w:p w14:paraId="08534101" w14:textId="675BBBD2" w:rsidR="000A0F32" w:rsidRPr="00DD57B0" w:rsidRDefault="004D5A02"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45414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Word.Document.12" ShapeID="_x0000_i1025" DrawAspect="Icon" ObjectID="_1643177392" r:id="rId12">
                  <o:FieldCodes>\s</o:FieldCodes>
                </o:OLEObject>
              </w:object>
            </w:r>
          </w:p>
        </w:tc>
      </w:tr>
      <w:tr w:rsidR="00FB1784" w:rsidRPr="00DD57B0" w14:paraId="0CF338CA" w14:textId="77777777" w:rsidTr="001F6C16">
        <w:tc>
          <w:tcPr>
            <w:tcW w:w="1242" w:type="dxa"/>
            <w:shd w:val="clear" w:color="auto" w:fill="auto"/>
          </w:tcPr>
          <w:p w14:paraId="5F667390" w14:textId="09B74AE6"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385" w:type="dxa"/>
            <w:shd w:val="clear" w:color="auto" w:fill="auto"/>
          </w:tcPr>
          <w:p w14:paraId="590FB1A5" w14:textId="77777777" w:rsidR="005F5121" w:rsidRDefault="00FB1784" w:rsidP="008E527F">
            <w:pPr>
              <w:tabs>
                <w:tab w:val="left" w:pos="851"/>
              </w:tabs>
              <w:spacing w:line="360" w:lineRule="auto"/>
              <w:rPr>
                <w:rFonts w:ascii="Arial" w:hAnsi="Arial" w:cs="Arial"/>
                <w:sz w:val="22"/>
                <w:szCs w:val="22"/>
              </w:rPr>
            </w:pPr>
            <w:r w:rsidRPr="00DD57B0">
              <w:rPr>
                <w:rFonts w:ascii="Arial" w:hAnsi="Arial" w:cs="Arial"/>
                <w:sz w:val="22"/>
                <w:szCs w:val="22"/>
              </w:rPr>
              <w:t>Specification</w:t>
            </w:r>
            <w:r w:rsidR="005F5121">
              <w:rPr>
                <w:rFonts w:ascii="Arial" w:hAnsi="Arial" w:cs="Arial"/>
                <w:sz w:val="22"/>
                <w:szCs w:val="22"/>
              </w:rPr>
              <w:t>- including:</w:t>
            </w:r>
          </w:p>
          <w:p w14:paraId="40F67A12" w14:textId="2A44EC0B" w:rsidR="008E527F" w:rsidRDefault="008E527F" w:rsidP="004D5A02">
            <w:pPr>
              <w:tabs>
                <w:tab w:val="left" w:pos="851"/>
              </w:tabs>
              <w:spacing w:line="360" w:lineRule="auto"/>
              <w:rPr>
                <w:rFonts w:ascii="Arial" w:hAnsi="Arial" w:cs="Arial"/>
                <w:sz w:val="20"/>
                <w:szCs w:val="20"/>
              </w:rPr>
            </w:pPr>
            <w:r w:rsidRPr="005B5B7D">
              <w:rPr>
                <w:rFonts w:ascii="Arial" w:hAnsi="Arial" w:cs="Arial"/>
                <w:sz w:val="20"/>
                <w:szCs w:val="20"/>
              </w:rPr>
              <w:t>2.</w:t>
            </w:r>
            <w:r w:rsidR="005B5B7D">
              <w:rPr>
                <w:rFonts w:ascii="Arial" w:hAnsi="Arial" w:cs="Arial"/>
                <w:sz w:val="20"/>
                <w:szCs w:val="20"/>
              </w:rPr>
              <w:t>1</w:t>
            </w:r>
            <w:r w:rsidRPr="005B5B7D">
              <w:rPr>
                <w:rFonts w:ascii="Arial" w:hAnsi="Arial" w:cs="Arial"/>
                <w:sz w:val="20"/>
                <w:szCs w:val="20"/>
              </w:rPr>
              <w:t xml:space="preserve"> </w:t>
            </w:r>
            <w:r w:rsidR="004D5A02">
              <w:rPr>
                <w:rFonts w:ascii="Arial" w:hAnsi="Arial" w:cs="Arial"/>
                <w:sz w:val="20"/>
                <w:szCs w:val="20"/>
              </w:rPr>
              <w:t>Specification</w:t>
            </w:r>
          </w:p>
          <w:p w14:paraId="312033F8" w14:textId="30B770E7" w:rsidR="004D5A02" w:rsidRDefault="004D5A02" w:rsidP="004D5A02">
            <w:pPr>
              <w:tabs>
                <w:tab w:val="left" w:pos="851"/>
              </w:tabs>
              <w:spacing w:line="360" w:lineRule="auto"/>
              <w:rPr>
                <w:rFonts w:ascii="Arial" w:hAnsi="Arial" w:cs="Arial"/>
                <w:sz w:val="20"/>
                <w:szCs w:val="20"/>
              </w:rPr>
            </w:pPr>
            <w:r>
              <w:rPr>
                <w:rFonts w:ascii="Arial" w:hAnsi="Arial" w:cs="Arial"/>
                <w:sz w:val="20"/>
                <w:szCs w:val="20"/>
              </w:rPr>
              <w:t>2.1.1 Ascent Homes Affordable Specification</w:t>
            </w:r>
          </w:p>
          <w:p w14:paraId="7C1D538A" w14:textId="6096C342" w:rsidR="004D5A02" w:rsidRDefault="004D5A02" w:rsidP="004D5A02">
            <w:pPr>
              <w:tabs>
                <w:tab w:val="left" w:pos="851"/>
              </w:tabs>
              <w:spacing w:line="360" w:lineRule="auto"/>
              <w:rPr>
                <w:rFonts w:ascii="Arial" w:hAnsi="Arial" w:cs="Arial"/>
                <w:sz w:val="20"/>
                <w:szCs w:val="20"/>
              </w:rPr>
            </w:pPr>
            <w:r>
              <w:rPr>
                <w:rFonts w:ascii="Arial" w:hAnsi="Arial" w:cs="Arial"/>
                <w:sz w:val="20"/>
                <w:szCs w:val="20"/>
              </w:rPr>
              <w:t>2.2 Drawings</w:t>
            </w:r>
          </w:p>
          <w:p w14:paraId="12CDAE72" w14:textId="7F82390E" w:rsidR="0027666B" w:rsidRDefault="0027666B" w:rsidP="004D5A02">
            <w:pPr>
              <w:tabs>
                <w:tab w:val="left" w:pos="851"/>
              </w:tabs>
              <w:spacing w:line="360" w:lineRule="auto"/>
              <w:rPr>
                <w:rFonts w:ascii="Arial" w:hAnsi="Arial" w:cs="Arial"/>
                <w:sz w:val="20"/>
                <w:szCs w:val="20"/>
              </w:rPr>
            </w:pPr>
            <w:r>
              <w:rPr>
                <w:rFonts w:ascii="Arial" w:hAnsi="Arial" w:cs="Arial"/>
                <w:sz w:val="20"/>
                <w:szCs w:val="20"/>
              </w:rPr>
              <w:t xml:space="preserve">  2.2.1 HT2 AFF </w:t>
            </w:r>
          </w:p>
          <w:p w14:paraId="50D6ED26" w14:textId="3D3C8E26"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2.2.1.1 Planning Plans</w:t>
            </w:r>
          </w:p>
          <w:p w14:paraId="572627C9" w14:textId="6307BB26"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2.2.1.2 Planning Elevations</w:t>
            </w:r>
          </w:p>
          <w:p w14:paraId="3AA39445" w14:textId="5AFAAF00" w:rsid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2.2.1.3 Ground Floor GA Plan</w:t>
            </w:r>
          </w:p>
          <w:p w14:paraId="5E187322" w14:textId="06AC9326"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2.2.1.4 First Floor GA Plan </w:t>
            </w:r>
          </w:p>
          <w:p w14:paraId="2595C65D" w14:textId="4CD7761A"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2.2.1.5 Ground Floor Setting Out </w:t>
            </w:r>
          </w:p>
          <w:p w14:paraId="00DAB0FF" w14:textId="0C3FBBB6"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2.2.1.6 First Floor Setting Out </w:t>
            </w:r>
          </w:p>
          <w:p w14:paraId="0410ED3E" w14:textId="1FC72D18"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2.2.1.7 Front Elevation </w:t>
            </w:r>
          </w:p>
          <w:p w14:paraId="3719AB57" w14:textId="5A09733C"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2.2.1.8 Rear Elevation </w:t>
            </w:r>
          </w:p>
          <w:p w14:paraId="2B09AAF1" w14:textId="5062A32F"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2.2.1.9 Gable Elevation</w:t>
            </w:r>
          </w:p>
          <w:p w14:paraId="731B2A39" w14:textId="0964A84F"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2.2.1.10 Section A</w:t>
            </w:r>
          </w:p>
          <w:p w14:paraId="7599982B" w14:textId="021AE706"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2.2.1.11 Kitchen Extract</w:t>
            </w:r>
          </w:p>
          <w:p w14:paraId="5D1D7C1D" w14:textId="62A33617"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2.2.1.12 WC Extract</w:t>
            </w:r>
          </w:p>
          <w:p w14:paraId="2A5EF8BB" w14:textId="6EFF8996" w:rsidR="0027666B" w:rsidRDefault="0027666B" w:rsidP="004D5A02">
            <w:pPr>
              <w:tabs>
                <w:tab w:val="left" w:pos="851"/>
              </w:tabs>
              <w:spacing w:line="360" w:lineRule="auto"/>
              <w:rPr>
                <w:rFonts w:ascii="Arial" w:hAnsi="Arial" w:cs="Arial"/>
                <w:i/>
                <w:sz w:val="20"/>
                <w:szCs w:val="20"/>
              </w:rPr>
            </w:pPr>
            <w:r>
              <w:rPr>
                <w:rFonts w:ascii="Arial" w:hAnsi="Arial" w:cs="Arial"/>
                <w:i/>
                <w:sz w:val="20"/>
                <w:szCs w:val="20"/>
              </w:rPr>
              <w:t xml:space="preserve">    2.2.1.13 Bathroom Extract </w:t>
            </w:r>
          </w:p>
          <w:p w14:paraId="5C4E3B59" w14:textId="4DA4A240" w:rsidR="0027666B" w:rsidRDefault="0027666B" w:rsidP="004D5A02">
            <w:pPr>
              <w:tabs>
                <w:tab w:val="left" w:pos="851"/>
              </w:tabs>
              <w:spacing w:line="360" w:lineRule="auto"/>
              <w:rPr>
                <w:rFonts w:ascii="Arial" w:hAnsi="Arial" w:cs="Arial"/>
                <w:sz w:val="20"/>
                <w:szCs w:val="20"/>
              </w:rPr>
            </w:pPr>
            <w:r>
              <w:rPr>
                <w:rFonts w:ascii="Arial" w:hAnsi="Arial" w:cs="Arial"/>
                <w:i/>
                <w:sz w:val="20"/>
                <w:szCs w:val="20"/>
              </w:rPr>
              <w:t xml:space="preserve">  </w:t>
            </w:r>
            <w:r w:rsidRPr="0027666B">
              <w:rPr>
                <w:rFonts w:ascii="Arial" w:hAnsi="Arial" w:cs="Arial"/>
                <w:sz w:val="20"/>
                <w:szCs w:val="20"/>
              </w:rPr>
              <w:t xml:space="preserve">2.2.2 HT7 AFF </w:t>
            </w:r>
          </w:p>
          <w:p w14:paraId="3FF15654" w14:textId="421FE7BA"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2.2.2.1 Planning Plans</w:t>
            </w:r>
          </w:p>
          <w:p w14:paraId="5D099C8A" w14:textId="298982F3"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2.2.2.2 Planning Elevations </w:t>
            </w:r>
          </w:p>
          <w:p w14:paraId="1B716AA3" w14:textId="60D4602C"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2.2.2.3 Ground Floor GA Plan</w:t>
            </w:r>
          </w:p>
          <w:p w14:paraId="4E7A574B" w14:textId="4CBB9CC8"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2.2.2.4 First Floor GA Plan </w:t>
            </w:r>
          </w:p>
          <w:p w14:paraId="547A83E4" w14:textId="46E36E3D"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lastRenderedPageBreak/>
              <w:t xml:space="preserve">    2.2.2.5 First Floor Setting Out </w:t>
            </w:r>
          </w:p>
          <w:p w14:paraId="63EBAE40" w14:textId="4F218581"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2.2.2.6 Front Elevation</w:t>
            </w:r>
          </w:p>
          <w:p w14:paraId="540B7A75" w14:textId="136A1BB7"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2.2.2.7 Rear Elevation</w:t>
            </w:r>
          </w:p>
          <w:p w14:paraId="68B607E8" w14:textId="625A4079"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2.2.2.8 Side Elevation</w:t>
            </w:r>
          </w:p>
          <w:p w14:paraId="3B685041" w14:textId="745569F4"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2.2.2.9 Section A-A</w:t>
            </w:r>
          </w:p>
          <w:p w14:paraId="0BCE9F4B" w14:textId="7467A40B"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2.2.2.10 Kitchen Extract </w:t>
            </w:r>
          </w:p>
          <w:p w14:paraId="470D3FD1" w14:textId="78015AC5"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2.2.2.11 WC Extract</w:t>
            </w:r>
          </w:p>
          <w:p w14:paraId="67043897" w14:textId="786B93DB" w:rsid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2.2.2.12 Bathroom Extract</w:t>
            </w:r>
          </w:p>
          <w:p w14:paraId="52142E45" w14:textId="5520AAD9" w:rsidR="0027666B" w:rsidRDefault="0027666B" w:rsidP="004D5A02">
            <w:pPr>
              <w:tabs>
                <w:tab w:val="left" w:pos="851"/>
              </w:tabs>
              <w:spacing w:line="360" w:lineRule="auto"/>
              <w:rPr>
                <w:rFonts w:ascii="Arial" w:hAnsi="Arial" w:cs="Arial"/>
                <w:sz w:val="20"/>
                <w:szCs w:val="20"/>
              </w:rPr>
            </w:pPr>
            <w:r>
              <w:rPr>
                <w:rFonts w:ascii="Arial" w:hAnsi="Arial" w:cs="Arial"/>
                <w:sz w:val="20"/>
                <w:szCs w:val="20"/>
              </w:rPr>
              <w:t xml:space="preserve">  </w:t>
            </w:r>
            <w:r w:rsidRPr="0027666B">
              <w:rPr>
                <w:rFonts w:ascii="Arial" w:hAnsi="Arial" w:cs="Arial"/>
                <w:sz w:val="20"/>
                <w:szCs w:val="20"/>
              </w:rPr>
              <w:t>2.2.3 BU4 AFF</w:t>
            </w:r>
          </w:p>
          <w:p w14:paraId="614717FA" w14:textId="2A2A08EA" w:rsidR="0027666B" w:rsidRPr="0027666B" w:rsidRDefault="0027666B" w:rsidP="004D5A02">
            <w:pPr>
              <w:tabs>
                <w:tab w:val="left" w:pos="851"/>
              </w:tabs>
              <w:spacing w:line="360" w:lineRule="auto"/>
              <w:rPr>
                <w:rFonts w:ascii="Arial" w:hAnsi="Arial" w:cs="Arial"/>
                <w:i/>
                <w:sz w:val="20"/>
                <w:szCs w:val="20"/>
              </w:rPr>
            </w:pPr>
            <w:r>
              <w:rPr>
                <w:rFonts w:ascii="Arial" w:hAnsi="Arial" w:cs="Arial"/>
                <w:sz w:val="20"/>
                <w:szCs w:val="20"/>
              </w:rPr>
              <w:t xml:space="preserve">    </w:t>
            </w:r>
            <w:r w:rsidRPr="0027666B">
              <w:rPr>
                <w:rFonts w:ascii="Arial" w:hAnsi="Arial" w:cs="Arial"/>
                <w:i/>
                <w:sz w:val="20"/>
                <w:szCs w:val="20"/>
              </w:rPr>
              <w:t xml:space="preserve">2.2.3.1 Planning Plans &amp;    Elevations </w:t>
            </w:r>
          </w:p>
          <w:p w14:paraId="7D183191" w14:textId="77D8936C"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2.2.3.2 Ground Floor GA</w:t>
            </w:r>
          </w:p>
          <w:p w14:paraId="4A9C8940" w14:textId="7B50A813"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2.2.3.3 Front Elevation</w:t>
            </w:r>
          </w:p>
          <w:p w14:paraId="604CDD35" w14:textId="780A9A3B"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2.2.3.4 Rear Elevation</w:t>
            </w:r>
          </w:p>
          <w:p w14:paraId="49CBC105" w14:textId="0A665390"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2.2.3.5 Left Side Elevation</w:t>
            </w:r>
          </w:p>
          <w:p w14:paraId="12A08126" w14:textId="5D5F95A6"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2.2.3.6 Section A-A</w:t>
            </w:r>
          </w:p>
          <w:p w14:paraId="36FCECCF" w14:textId="5B603365" w:rsidR="0027666B" w:rsidRPr="0027666B" w:rsidRDefault="0027666B" w:rsidP="004D5A02">
            <w:pPr>
              <w:tabs>
                <w:tab w:val="left" w:pos="851"/>
              </w:tabs>
              <w:spacing w:line="360" w:lineRule="auto"/>
              <w:rPr>
                <w:rFonts w:ascii="Arial" w:hAnsi="Arial" w:cs="Arial"/>
                <w:i/>
                <w:sz w:val="20"/>
                <w:szCs w:val="20"/>
              </w:rPr>
            </w:pPr>
            <w:r w:rsidRPr="0027666B">
              <w:rPr>
                <w:rFonts w:ascii="Arial" w:hAnsi="Arial" w:cs="Arial"/>
                <w:i/>
                <w:sz w:val="20"/>
                <w:szCs w:val="20"/>
              </w:rPr>
              <w:t xml:space="preserve">    2.2.3.7 Kitchen Extract</w:t>
            </w:r>
          </w:p>
          <w:p w14:paraId="50C3307D" w14:textId="79798985" w:rsidR="0027666B" w:rsidRDefault="0027666B" w:rsidP="004D5A02">
            <w:pPr>
              <w:tabs>
                <w:tab w:val="left" w:pos="851"/>
              </w:tabs>
              <w:spacing w:line="360" w:lineRule="auto"/>
              <w:rPr>
                <w:rFonts w:ascii="Arial" w:hAnsi="Arial" w:cs="Arial"/>
                <w:sz w:val="20"/>
                <w:szCs w:val="20"/>
              </w:rPr>
            </w:pPr>
            <w:r w:rsidRPr="0027666B">
              <w:rPr>
                <w:rFonts w:ascii="Arial" w:hAnsi="Arial" w:cs="Arial"/>
                <w:i/>
                <w:sz w:val="20"/>
                <w:szCs w:val="20"/>
              </w:rPr>
              <w:t xml:space="preserve">    2.2.3.8 Bathroom Extract</w:t>
            </w:r>
            <w:r>
              <w:rPr>
                <w:rFonts w:ascii="Arial" w:hAnsi="Arial" w:cs="Arial"/>
                <w:sz w:val="20"/>
                <w:szCs w:val="20"/>
              </w:rPr>
              <w:t xml:space="preserve"> </w:t>
            </w:r>
          </w:p>
          <w:p w14:paraId="469DA1C3" w14:textId="617E5939" w:rsidR="0027666B" w:rsidRDefault="0027666B" w:rsidP="004D5A02">
            <w:pPr>
              <w:tabs>
                <w:tab w:val="left" w:pos="851"/>
              </w:tabs>
              <w:spacing w:line="360" w:lineRule="auto"/>
              <w:rPr>
                <w:rFonts w:ascii="Arial" w:hAnsi="Arial" w:cs="Arial"/>
                <w:sz w:val="20"/>
                <w:szCs w:val="20"/>
              </w:rPr>
            </w:pPr>
            <w:r>
              <w:rPr>
                <w:rFonts w:ascii="Arial" w:hAnsi="Arial" w:cs="Arial"/>
                <w:sz w:val="20"/>
                <w:szCs w:val="20"/>
              </w:rPr>
              <w:t xml:space="preserve">  2.2.4 Site Plan – Affordable Phase 2</w:t>
            </w:r>
          </w:p>
          <w:p w14:paraId="786C5285" w14:textId="5D645D1B" w:rsidR="004D5A02" w:rsidRPr="00DD57B0" w:rsidRDefault="004D5A02" w:rsidP="004D5A02">
            <w:pPr>
              <w:tabs>
                <w:tab w:val="left" w:pos="851"/>
              </w:tabs>
              <w:spacing w:line="360" w:lineRule="auto"/>
              <w:rPr>
                <w:rFonts w:ascii="Arial" w:hAnsi="Arial" w:cs="Arial"/>
                <w:sz w:val="22"/>
                <w:szCs w:val="22"/>
              </w:rPr>
            </w:pPr>
            <w:r>
              <w:rPr>
                <w:rFonts w:ascii="Arial" w:hAnsi="Arial" w:cs="Arial"/>
                <w:sz w:val="20"/>
                <w:szCs w:val="20"/>
              </w:rPr>
              <w:t xml:space="preserve">2.3 Programme </w:t>
            </w:r>
          </w:p>
        </w:tc>
        <w:tc>
          <w:tcPr>
            <w:tcW w:w="1980" w:type="dxa"/>
            <w:shd w:val="clear" w:color="auto" w:fill="auto"/>
          </w:tcPr>
          <w:p w14:paraId="7FE82F9B" w14:textId="77777777" w:rsidR="0027666B" w:rsidRDefault="0027666B" w:rsidP="00387F42">
            <w:pPr>
              <w:tabs>
                <w:tab w:val="left" w:pos="851"/>
              </w:tabs>
              <w:spacing w:line="360" w:lineRule="auto"/>
              <w:rPr>
                <w:rFonts w:ascii="Arial" w:hAnsi="Arial" w:cs="Arial"/>
                <w:sz w:val="22"/>
                <w:szCs w:val="22"/>
              </w:rPr>
            </w:pPr>
            <w:r>
              <w:rPr>
                <w:rFonts w:ascii="Arial" w:hAnsi="Arial" w:cs="Arial"/>
                <w:sz w:val="22"/>
                <w:szCs w:val="22"/>
              </w:rPr>
              <w:object w:dxaOrig="1520" w:dyaOrig="987" w14:anchorId="2AA840D7">
                <v:shape id="_x0000_i1026" type="#_x0000_t75" style="width:76.2pt;height:49.2pt" o:ole="">
                  <v:imagedata r:id="rId13" o:title=""/>
                </v:shape>
                <o:OLEObject Type="Embed" ProgID="AcroExch.Document.DC" ShapeID="_x0000_i1026" DrawAspect="Icon" ObjectID="_1643177393" r:id="rId14"/>
              </w:object>
            </w:r>
          </w:p>
          <w:p w14:paraId="137D70D5" w14:textId="77777777" w:rsidR="0027666B" w:rsidRDefault="0027666B" w:rsidP="00387F42">
            <w:pPr>
              <w:tabs>
                <w:tab w:val="left" w:pos="851"/>
              </w:tabs>
              <w:spacing w:line="360" w:lineRule="auto"/>
              <w:rPr>
                <w:rFonts w:ascii="Arial" w:hAnsi="Arial" w:cs="Arial"/>
                <w:sz w:val="22"/>
                <w:szCs w:val="22"/>
              </w:rPr>
            </w:pPr>
          </w:p>
          <w:p w14:paraId="6275A5C1" w14:textId="77777777" w:rsidR="0027666B" w:rsidRDefault="0027666B" w:rsidP="00387F42">
            <w:pPr>
              <w:tabs>
                <w:tab w:val="left" w:pos="851"/>
              </w:tabs>
              <w:spacing w:line="360" w:lineRule="auto"/>
              <w:rPr>
                <w:rFonts w:ascii="Arial" w:hAnsi="Arial" w:cs="Arial"/>
                <w:sz w:val="22"/>
                <w:szCs w:val="22"/>
              </w:rPr>
            </w:pPr>
          </w:p>
          <w:p w14:paraId="58DE763D" w14:textId="77777777" w:rsidR="0027666B" w:rsidRDefault="0027666B" w:rsidP="00387F42">
            <w:pPr>
              <w:tabs>
                <w:tab w:val="left" w:pos="851"/>
              </w:tabs>
              <w:spacing w:line="360" w:lineRule="auto"/>
              <w:rPr>
                <w:rFonts w:ascii="Arial" w:hAnsi="Arial" w:cs="Arial"/>
                <w:sz w:val="22"/>
                <w:szCs w:val="22"/>
              </w:rPr>
            </w:pPr>
          </w:p>
          <w:p w14:paraId="6D8E2CD5" w14:textId="760C7BD9" w:rsidR="0027666B" w:rsidRDefault="0027666B" w:rsidP="00387F42">
            <w:pPr>
              <w:tabs>
                <w:tab w:val="left" w:pos="851"/>
              </w:tabs>
              <w:spacing w:line="360" w:lineRule="auto"/>
              <w:rPr>
                <w:rFonts w:ascii="Arial" w:hAnsi="Arial" w:cs="Arial"/>
                <w:sz w:val="22"/>
                <w:szCs w:val="22"/>
              </w:rPr>
            </w:pPr>
            <w:r>
              <w:rPr>
                <w:rFonts w:ascii="Arial" w:hAnsi="Arial" w:cs="Arial"/>
                <w:sz w:val="22"/>
                <w:szCs w:val="22"/>
              </w:rPr>
              <w:object w:dxaOrig="1285" w:dyaOrig="816" w14:anchorId="2E89C30C">
                <v:shape id="_x0000_i1027" type="#_x0000_t75" style="width:64.2pt;height:40.8pt" o:ole="">
                  <v:imagedata r:id="rId15" o:title=""/>
                </v:shape>
                <o:OLEObject Type="Embed" ProgID="Package" ShapeID="_x0000_i1027" DrawAspect="Content" ObjectID="_1643177394" r:id="rId16"/>
              </w:object>
            </w:r>
          </w:p>
          <w:p w14:paraId="275CDA34" w14:textId="77777777" w:rsidR="0027666B" w:rsidRDefault="0027666B" w:rsidP="00387F42">
            <w:pPr>
              <w:tabs>
                <w:tab w:val="left" w:pos="851"/>
              </w:tabs>
              <w:spacing w:line="360" w:lineRule="auto"/>
              <w:rPr>
                <w:rFonts w:ascii="Arial" w:hAnsi="Arial" w:cs="Arial"/>
                <w:sz w:val="22"/>
                <w:szCs w:val="22"/>
              </w:rPr>
            </w:pPr>
          </w:p>
          <w:p w14:paraId="0ADA373C" w14:textId="77777777" w:rsidR="0027666B" w:rsidRDefault="0027666B" w:rsidP="00387F42">
            <w:pPr>
              <w:tabs>
                <w:tab w:val="left" w:pos="851"/>
              </w:tabs>
              <w:spacing w:line="360" w:lineRule="auto"/>
              <w:rPr>
                <w:rFonts w:ascii="Arial" w:hAnsi="Arial" w:cs="Arial"/>
                <w:sz w:val="22"/>
                <w:szCs w:val="22"/>
              </w:rPr>
            </w:pPr>
          </w:p>
          <w:p w14:paraId="46C960D6" w14:textId="089B5293" w:rsidR="0027666B" w:rsidRDefault="0027666B" w:rsidP="00387F42">
            <w:pPr>
              <w:tabs>
                <w:tab w:val="left" w:pos="851"/>
              </w:tabs>
              <w:spacing w:line="360" w:lineRule="auto"/>
              <w:rPr>
                <w:rFonts w:ascii="Arial" w:hAnsi="Arial" w:cs="Arial"/>
                <w:sz w:val="22"/>
                <w:szCs w:val="22"/>
              </w:rPr>
            </w:pPr>
          </w:p>
          <w:p w14:paraId="49BB9583" w14:textId="34FCADC0" w:rsidR="0027666B" w:rsidRDefault="0027666B" w:rsidP="00387F42">
            <w:pPr>
              <w:tabs>
                <w:tab w:val="left" w:pos="851"/>
              </w:tabs>
              <w:spacing w:line="360" w:lineRule="auto"/>
              <w:rPr>
                <w:rFonts w:ascii="Arial" w:hAnsi="Arial" w:cs="Arial"/>
                <w:sz w:val="22"/>
                <w:szCs w:val="22"/>
              </w:rPr>
            </w:pPr>
          </w:p>
          <w:p w14:paraId="5CA25C44" w14:textId="5D16D278" w:rsidR="0027666B" w:rsidRDefault="0027666B" w:rsidP="00387F42">
            <w:pPr>
              <w:tabs>
                <w:tab w:val="left" w:pos="851"/>
              </w:tabs>
              <w:spacing w:line="360" w:lineRule="auto"/>
              <w:rPr>
                <w:rFonts w:ascii="Arial" w:hAnsi="Arial" w:cs="Arial"/>
                <w:sz w:val="22"/>
                <w:szCs w:val="22"/>
              </w:rPr>
            </w:pPr>
          </w:p>
          <w:p w14:paraId="4F951E02" w14:textId="5B48FC63" w:rsidR="0027666B" w:rsidRDefault="0027666B" w:rsidP="00387F42">
            <w:pPr>
              <w:tabs>
                <w:tab w:val="left" w:pos="851"/>
              </w:tabs>
              <w:spacing w:line="360" w:lineRule="auto"/>
              <w:rPr>
                <w:rFonts w:ascii="Arial" w:hAnsi="Arial" w:cs="Arial"/>
                <w:sz w:val="22"/>
                <w:szCs w:val="22"/>
              </w:rPr>
            </w:pPr>
          </w:p>
          <w:p w14:paraId="1A073F07" w14:textId="503063B6" w:rsidR="0027666B" w:rsidRDefault="0027666B" w:rsidP="00387F42">
            <w:pPr>
              <w:tabs>
                <w:tab w:val="left" w:pos="851"/>
              </w:tabs>
              <w:spacing w:line="360" w:lineRule="auto"/>
              <w:rPr>
                <w:rFonts w:ascii="Arial" w:hAnsi="Arial" w:cs="Arial"/>
                <w:sz w:val="22"/>
                <w:szCs w:val="22"/>
              </w:rPr>
            </w:pPr>
          </w:p>
          <w:p w14:paraId="6B6E17DA" w14:textId="67BA0F78" w:rsidR="0027666B" w:rsidRDefault="0027666B" w:rsidP="00387F42">
            <w:pPr>
              <w:tabs>
                <w:tab w:val="left" w:pos="851"/>
              </w:tabs>
              <w:spacing w:line="360" w:lineRule="auto"/>
              <w:rPr>
                <w:rFonts w:ascii="Arial" w:hAnsi="Arial" w:cs="Arial"/>
                <w:sz w:val="22"/>
                <w:szCs w:val="22"/>
              </w:rPr>
            </w:pPr>
          </w:p>
          <w:p w14:paraId="67F04D27" w14:textId="51DC325A" w:rsidR="0027666B" w:rsidRDefault="0027666B" w:rsidP="00387F42">
            <w:pPr>
              <w:tabs>
                <w:tab w:val="left" w:pos="851"/>
              </w:tabs>
              <w:spacing w:line="360" w:lineRule="auto"/>
              <w:rPr>
                <w:rFonts w:ascii="Arial" w:hAnsi="Arial" w:cs="Arial"/>
                <w:sz w:val="22"/>
                <w:szCs w:val="22"/>
              </w:rPr>
            </w:pPr>
          </w:p>
          <w:p w14:paraId="07849358" w14:textId="61B35257" w:rsidR="0027666B" w:rsidRDefault="0027666B" w:rsidP="00387F42">
            <w:pPr>
              <w:tabs>
                <w:tab w:val="left" w:pos="851"/>
              </w:tabs>
              <w:spacing w:line="360" w:lineRule="auto"/>
              <w:rPr>
                <w:rFonts w:ascii="Arial" w:hAnsi="Arial" w:cs="Arial"/>
                <w:sz w:val="22"/>
                <w:szCs w:val="22"/>
              </w:rPr>
            </w:pPr>
          </w:p>
          <w:p w14:paraId="376AC619" w14:textId="6DDD1876" w:rsidR="0027666B" w:rsidRDefault="0027666B" w:rsidP="00387F42">
            <w:pPr>
              <w:tabs>
                <w:tab w:val="left" w:pos="851"/>
              </w:tabs>
              <w:spacing w:line="360" w:lineRule="auto"/>
              <w:rPr>
                <w:rFonts w:ascii="Arial" w:hAnsi="Arial" w:cs="Arial"/>
                <w:sz w:val="22"/>
                <w:szCs w:val="22"/>
              </w:rPr>
            </w:pPr>
          </w:p>
          <w:p w14:paraId="56005C0E" w14:textId="01A7EFB9" w:rsidR="0027666B" w:rsidRDefault="0027666B" w:rsidP="00387F42">
            <w:pPr>
              <w:tabs>
                <w:tab w:val="left" w:pos="851"/>
              </w:tabs>
              <w:spacing w:line="360" w:lineRule="auto"/>
              <w:rPr>
                <w:rFonts w:ascii="Arial" w:hAnsi="Arial" w:cs="Arial"/>
                <w:sz w:val="22"/>
                <w:szCs w:val="22"/>
              </w:rPr>
            </w:pPr>
          </w:p>
          <w:p w14:paraId="22A447C7" w14:textId="601CCE99" w:rsidR="0027666B" w:rsidRDefault="0027666B" w:rsidP="00387F42">
            <w:pPr>
              <w:tabs>
                <w:tab w:val="left" w:pos="851"/>
              </w:tabs>
              <w:spacing w:line="360" w:lineRule="auto"/>
              <w:rPr>
                <w:rFonts w:ascii="Arial" w:hAnsi="Arial" w:cs="Arial"/>
                <w:sz w:val="22"/>
                <w:szCs w:val="22"/>
              </w:rPr>
            </w:pPr>
          </w:p>
          <w:p w14:paraId="4C2EB373" w14:textId="3F75392C" w:rsidR="0027666B" w:rsidRDefault="0027666B" w:rsidP="00387F42">
            <w:pPr>
              <w:tabs>
                <w:tab w:val="left" w:pos="851"/>
              </w:tabs>
              <w:spacing w:line="360" w:lineRule="auto"/>
              <w:rPr>
                <w:rFonts w:ascii="Arial" w:hAnsi="Arial" w:cs="Arial"/>
                <w:sz w:val="22"/>
                <w:szCs w:val="22"/>
              </w:rPr>
            </w:pPr>
          </w:p>
          <w:p w14:paraId="0F1F2FD1" w14:textId="3FC5FAA2" w:rsidR="0027666B" w:rsidRDefault="0027666B" w:rsidP="00387F42">
            <w:pPr>
              <w:tabs>
                <w:tab w:val="left" w:pos="851"/>
              </w:tabs>
              <w:spacing w:line="360" w:lineRule="auto"/>
              <w:rPr>
                <w:rFonts w:ascii="Arial" w:hAnsi="Arial" w:cs="Arial"/>
                <w:sz w:val="22"/>
                <w:szCs w:val="22"/>
              </w:rPr>
            </w:pPr>
          </w:p>
          <w:p w14:paraId="292CF8C3" w14:textId="73FBB5EA" w:rsidR="0027666B" w:rsidRDefault="0027666B" w:rsidP="00387F42">
            <w:pPr>
              <w:tabs>
                <w:tab w:val="left" w:pos="851"/>
              </w:tabs>
              <w:spacing w:line="360" w:lineRule="auto"/>
              <w:rPr>
                <w:rFonts w:ascii="Arial" w:hAnsi="Arial" w:cs="Arial"/>
                <w:sz w:val="22"/>
                <w:szCs w:val="22"/>
              </w:rPr>
            </w:pPr>
          </w:p>
          <w:p w14:paraId="1A7ED97B" w14:textId="1AFBF510" w:rsidR="0027666B" w:rsidRDefault="0027666B" w:rsidP="00387F42">
            <w:pPr>
              <w:tabs>
                <w:tab w:val="left" w:pos="851"/>
              </w:tabs>
              <w:spacing w:line="360" w:lineRule="auto"/>
              <w:rPr>
                <w:rFonts w:ascii="Arial" w:hAnsi="Arial" w:cs="Arial"/>
                <w:sz w:val="22"/>
                <w:szCs w:val="22"/>
              </w:rPr>
            </w:pPr>
          </w:p>
          <w:p w14:paraId="4EF52155" w14:textId="6749B7F4" w:rsidR="0027666B" w:rsidRDefault="0027666B" w:rsidP="00387F42">
            <w:pPr>
              <w:tabs>
                <w:tab w:val="left" w:pos="851"/>
              </w:tabs>
              <w:spacing w:line="360" w:lineRule="auto"/>
              <w:rPr>
                <w:rFonts w:ascii="Arial" w:hAnsi="Arial" w:cs="Arial"/>
                <w:sz w:val="22"/>
                <w:szCs w:val="22"/>
              </w:rPr>
            </w:pPr>
          </w:p>
          <w:p w14:paraId="1222F691" w14:textId="29D91865" w:rsidR="0027666B" w:rsidRDefault="0027666B" w:rsidP="00387F42">
            <w:pPr>
              <w:tabs>
                <w:tab w:val="left" w:pos="851"/>
              </w:tabs>
              <w:spacing w:line="360" w:lineRule="auto"/>
              <w:rPr>
                <w:rFonts w:ascii="Arial" w:hAnsi="Arial" w:cs="Arial"/>
                <w:sz w:val="22"/>
                <w:szCs w:val="22"/>
              </w:rPr>
            </w:pPr>
          </w:p>
          <w:p w14:paraId="0889B416" w14:textId="01D90CA8" w:rsidR="0027666B" w:rsidRDefault="0027666B" w:rsidP="00387F42">
            <w:pPr>
              <w:tabs>
                <w:tab w:val="left" w:pos="851"/>
              </w:tabs>
              <w:spacing w:line="360" w:lineRule="auto"/>
              <w:rPr>
                <w:rFonts w:ascii="Arial" w:hAnsi="Arial" w:cs="Arial"/>
                <w:sz w:val="22"/>
                <w:szCs w:val="22"/>
              </w:rPr>
            </w:pPr>
          </w:p>
          <w:p w14:paraId="7EC72BCB" w14:textId="51E9D1EF" w:rsidR="0027666B" w:rsidRDefault="0027666B" w:rsidP="00387F42">
            <w:pPr>
              <w:tabs>
                <w:tab w:val="left" w:pos="851"/>
              </w:tabs>
              <w:spacing w:line="360" w:lineRule="auto"/>
              <w:rPr>
                <w:rFonts w:ascii="Arial" w:hAnsi="Arial" w:cs="Arial"/>
                <w:sz w:val="22"/>
                <w:szCs w:val="22"/>
              </w:rPr>
            </w:pPr>
          </w:p>
          <w:p w14:paraId="122797BE" w14:textId="25D02F9B" w:rsidR="0027666B" w:rsidRDefault="0027666B" w:rsidP="00387F42">
            <w:pPr>
              <w:tabs>
                <w:tab w:val="left" w:pos="851"/>
              </w:tabs>
              <w:spacing w:line="360" w:lineRule="auto"/>
              <w:rPr>
                <w:rFonts w:ascii="Arial" w:hAnsi="Arial" w:cs="Arial"/>
                <w:sz w:val="22"/>
                <w:szCs w:val="22"/>
              </w:rPr>
            </w:pPr>
          </w:p>
          <w:p w14:paraId="3EBF031C" w14:textId="0445445D" w:rsidR="0027666B" w:rsidRDefault="0027666B" w:rsidP="00387F42">
            <w:pPr>
              <w:tabs>
                <w:tab w:val="left" w:pos="851"/>
              </w:tabs>
              <w:spacing w:line="360" w:lineRule="auto"/>
              <w:rPr>
                <w:rFonts w:ascii="Arial" w:hAnsi="Arial" w:cs="Arial"/>
                <w:sz w:val="22"/>
                <w:szCs w:val="22"/>
              </w:rPr>
            </w:pPr>
          </w:p>
          <w:p w14:paraId="705C4E91" w14:textId="759DAEDF" w:rsidR="0027666B" w:rsidRDefault="0027666B" w:rsidP="00387F42">
            <w:pPr>
              <w:tabs>
                <w:tab w:val="left" w:pos="851"/>
              </w:tabs>
              <w:spacing w:line="360" w:lineRule="auto"/>
              <w:rPr>
                <w:rFonts w:ascii="Arial" w:hAnsi="Arial" w:cs="Arial"/>
                <w:sz w:val="22"/>
                <w:szCs w:val="22"/>
              </w:rPr>
            </w:pPr>
          </w:p>
          <w:p w14:paraId="3D4A9FB7" w14:textId="12DEC62B" w:rsidR="0027666B" w:rsidRDefault="0027666B" w:rsidP="00387F42">
            <w:pPr>
              <w:tabs>
                <w:tab w:val="left" w:pos="851"/>
              </w:tabs>
              <w:spacing w:line="360" w:lineRule="auto"/>
              <w:rPr>
                <w:rFonts w:ascii="Arial" w:hAnsi="Arial" w:cs="Arial"/>
                <w:sz w:val="22"/>
                <w:szCs w:val="22"/>
              </w:rPr>
            </w:pPr>
          </w:p>
          <w:p w14:paraId="076513B3" w14:textId="012A26FB" w:rsidR="0027666B" w:rsidRDefault="0027666B" w:rsidP="00387F42">
            <w:pPr>
              <w:tabs>
                <w:tab w:val="left" w:pos="851"/>
              </w:tabs>
              <w:spacing w:line="360" w:lineRule="auto"/>
              <w:rPr>
                <w:rFonts w:ascii="Arial" w:hAnsi="Arial" w:cs="Arial"/>
                <w:sz w:val="22"/>
                <w:szCs w:val="22"/>
              </w:rPr>
            </w:pPr>
          </w:p>
          <w:p w14:paraId="4926275A" w14:textId="2702EFEC" w:rsidR="0027666B" w:rsidRDefault="0027666B" w:rsidP="00387F42">
            <w:pPr>
              <w:tabs>
                <w:tab w:val="left" w:pos="851"/>
              </w:tabs>
              <w:spacing w:line="360" w:lineRule="auto"/>
              <w:rPr>
                <w:rFonts w:ascii="Arial" w:hAnsi="Arial" w:cs="Arial"/>
                <w:sz w:val="22"/>
                <w:szCs w:val="22"/>
              </w:rPr>
            </w:pPr>
          </w:p>
          <w:p w14:paraId="36BAED21" w14:textId="60DBA2D9" w:rsidR="0027666B" w:rsidRDefault="0027666B" w:rsidP="00387F42">
            <w:pPr>
              <w:tabs>
                <w:tab w:val="left" w:pos="851"/>
              </w:tabs>
              <w:spacing w:line="360" w:lineRule="auto"/>
              <w:rPr>
                <w:rFonts w:ascii="Arial" w:hAnsi="Arial" w:cs="Arial"/>
                <w:sz w:val="22"/>
                <w:szCs w:val="22"/>
              </w:rPr>
            </w:pPr>
          </w:p>
          <w:p w14:paraId="65035AC3" w14:textId="77936E72" w:rsidR="0027666B" w:rsidRDefault="0027666B" w:rsidP="00387F42">
            <w:pPr>
              <w:tabs>
                <w:tab w:val="left" w:pos="851"/>
              </w:tabs>
              <w:spacing w:line="360" w:lineRule="auto"/>
              <w:rPr>
                <w:rFonts w:ascii="Arial" w:hAnsi="Arial" w:cs="Arial"/>
                <w:sz w:val="22"/>
                <w:szCs w:val="22"/>
              </w:rPr>
            </w:pPr>
          </w:p>
          <w:p w14:paraId="6E00F6C9" w14:textId="77777777" w:rsidR="0027666B" w:rsidRDefault="0027666B" w:rsidP="00387F42">
            <w:pPr>
              <w:tabs>
                <w:tab w:val="left" w:pos="851"/>
              </w:tabs>
              <w:spacing w:line="360" w:lineRule="auto"/>
              <w:rPr>
                <w:rFonts w:ascii="Arial" w:hAnsi="Arial" w:cs="Arial"/>
                <w:sz w:val="22"/>
                <w:szCs w:val="22"/>
              </w:rPr>
            </w:pPr>
          </w:p>
          <w:p w14:paraId="6EA6B824" w14:textId="4C49C60B" w:rsidR="00FB1784" w:rsidRPr="00DD57B0" w:rsidRDefault="003857DD" w:rsidP="0027666B">
            <w:pPr>
              <w:tabs>
                <w:tab w:val="left" w:pos="851"/>
              </w:tabs>
              <w:spacing w:line="360" w:lineRule="auto"/>
              <w:rPr>
                <w:rFonts w:ascii="Arial" w:hAnsi="Arial" w:cs="Arial"/>
                <w:sz w:val="22"/>
                <w:szCs w:val="22"/>
              </w:rPr>
            </w:pPr>
            <w:r>
              <w:rPr>
                <w:rFonts w:ascii="Arial" w:hAnsi="Arial" w:cs="Arial"/>
                <w:i/>
                <w:sz w:val="20"/>
                <w:szCs w:val="20"/>
              </w:rPr>
              <w:object w:dxaOrig="1520" w:dyaOrig="987" w14:anchorId="1E08E278">
                <v:shape id="_x0000_i1040" type="#_x0000_t75" style="width:76.2pt;height:49.2pt" o:ole="">
                  <v:imagedata r:id="rId17" o:title=""/>
                </v:shape>
                <o:OLEObject Type="Embed" ProgID="AcroExch.Document.DC" ShapeID="_x0000_i1040" DrawAspect="Icon" ObjectID="_1643177395" r:id="rId18"/>
              </w:object>
            </w:r>
          </w:p>
        </w:tc>
      </w:tr>
      <w:tr w:rsidR="00FB1784" w:rsidRPr="00EF448C" w14:paraId="14AE1851" w14:textId="77777777" w:rsidTr="001F6C16">
        <w:tc>
          <w:tcPr>
            <w:tcW w:w="1242" w:type="dxa"/>
            <w:shd w:val="clear" w:color="auto" w:fill="auto"/>
          </w:tcPr>
          <w:p w14:paraId="66EB7588" w14:textId="57C11D3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BA436A">
              <w:rPr>
                <w:rFonts w:ascii="Arial" w:hAnsi="Arial" w:cs="Arial"/>
                <w:sz w:val="22"/>
                <w:szCs w:val="22"/>
              </w:rPr>
              <w:t>3</w:t>
            </w:r>
            <w:r w:rsidR="00A90252">
              <w:rPr>
                <w:rFonts w:ascii="Arial" w:hAnsi="Arial" w:cs="Arial"/>
                <w:sz w:val="22"/>
                <w:szCs w:val="22"/>
              </w:rPr>
              <w:t>.</w:t>
            </w:r>
          </w:p>
        </w:tc>
        <w:tc>
          <w:tcPr>
            <w:tcW w:w="3385" w:type="dxa"/>
            <w:shd w:val="clear" w:color="auto" w:fill="auto"/>
          </w:tcPr>
          <w:p w14:paraId="7208E288" w14:textId="77777777" w:rsidR="00FB1784" w:rsidRPr="00DD57B0"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1" w:name="_MON_1638598661"/>
        <w:bookmarkEnd w:id="1"/>
        <w:tc>
          <w:tcPr>
            <w:tcW w:w="1980" w:type="dxa"/>
            <w:shd w:val="clear" w:color="auto" w:fill="auto"/>
          </w:tcPr>
          <w:p w14:paraId="59E76C79" w14:textId="031534AE" w:rsidR="00FB1784" w:rsidRPr="00EF448C" w:rsidRDefault="0076024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5F92B639">
                <v:shape id="_x0000_i1029" type="#_x0000_t75" style="width:76.2pt;height:49.2pt" o:ole="">
                  <v:imagedata r:id="rId19" o:title=""/>
                </v:shape>
                <o:OLEObject Type="Embed" ProgID="Word.Document.12" ShapeID="_x0000_i1029" DrawAspect="Icon" ObjectID="_1643177396" r:id="rId20">
                  <o:FieldCodes>\s</o:FieldCodes>
                </o:OLEObject>
              </w:object>
            </w:r>
            <w:bookmarkStart w:id="2" w:name="_GoBack"/>
            <w:bookmarkEnd w:id="2"/>
          </w:p>
        </w:tc>
      </w:tr>
      <w:tr w:rsidR="00FB1784" w:rsidRPr="00EF448C" w14:paraId="040F503F" w14:textId="77777777" w:rsidTr="001F6C16">
        <w:tc>
          <w:tcPr>
            <w:tcW w:w="1242" w:type="dxa"/>
            <w:shd w:val="clear" w:color="auto" w:fill="auto"/>
          </w:tcPr>
          <w:p w14:paraId="5353A2E8" w14:textId="2BB20B84"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4A9D73B3" w14:textId="04C1BDE8"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3" w:name="_MON_1638598808"/>
        <w:bookmarkEnd w:id="3"/>
        <w:tc>
          <w:tcPr>
            <w:tcW w:w="1980" w:type="dxa"/>
            <w:shd w:val="clear" w:color="auto" w:fill="auto"/>
          </w:tcPr>
          <w:p w14:paraId="156C7691" w14:textId="06E45580" w:rsidR="00FB1784" w:rsidRPr="00EF448C" w:rsidRDefault="0076024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00B0CDC5">
                <v:shape id="_x0000_i1030" type="#_x0000_t75" style="width:76.2pt;height:49.2pt" o:ole="">
                  <v:imagedata r:id="rId21" o:title=""/>
                </v:shape>
                <o:OLEObject Type="Embed" ProgID="Word.Document.12" ShapeID="_x0000_i1030" DrawAspect="Icon" ObjectID="_1643177397" r:id="rId22">
                  <o:FieldCodes>\s</o:FieldCodes>
                </o:OLEObject>
              </w:object>
            </w:r>
          </w:p>
        </w:tc>
      </w:tr>
      <w:tr w:rsidR="00FB1784" w:rsidRPr="00EF448C" w14:paraId="256C5938" w14:textId="77777777" w:rsidTr="001F6C16">
        <w:tc>
          <w:tcPr>
            <w:tcW w:w="1242" w:type="dxa"/>
            <w:shd w:val="clear" w:color="auto" w:fill="auto"/>
          </w:tcPr>
          <w:p w14:paraId="5A86364F" w14:textId="5E940079"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t>A</w:t>
            </w:r>
            <w:r w:rsidR="00D52A57">
              <w:rPr>
                <w:rFonts w:ascii="Arial" w:hAnsi="Arial" w:cs="Arial"/>
                <w:sz w:val="22"/>
                <w:szCs w:val="22"/>
              </w:rPr>
              <w:t>5</w:t>
            </w:r>
            <w:r w:rsidRPr="00DD57B0">
              <w:rPr>
                <w:rFonts w:ascii="Arial" w:hAnsi="Arial" w:cs="Arial"/>
                <w:sz w:val="22"/>
                <w:szCs w:val="22"/>
              </w:rPr>
              <w:t>.</w:t>
            </w:r>
          </w:p>
        </w:tc>
        <w:tc>
          <w:tcPr>
            <w:tcW w:w="3385" w:type="dxa"/>
            <w:shd w:val="clear" w:color="auto" w:fill="auto"/>
          </w:tcPr>
          <w:p w14:paraId="47E9E0E4" w14:textId="77777777" w:rsidR="00FB1784" w:rsidRDefault="00FB1784" w:rsidP="00387F42">
            <w:pPr>
              <w:tabs>
                <w:tab w:val="left" w:pos="851"/>
              </w:tabs>
              <w:spacing w:line="360" w:lineRule="auto"/>
              <w:rPr>
                <w:rFonts w:ascii="Arial" w:hAnsi="Arial" w:cs="Arial"/>
                <w:sz w:val="22"/>
                <w:szCs w:val="22"/>
              </w:rPr>
            </w:pPr>
            <w:r w:rsidRPr="00DD57B0">
              <w:rPr>
                <w:rFonts w:ascii="Arial" w:hAnsi="Arial" w:cs="Arial"/>
                <w:sz w:val="22"/>
                <w:szCs w:val="22"/>
              </w:rPr>
              <w:t>Contract</w:t>
            </w:r>
          </w:p>
          <w:p w14:paraId="69DE6218" w14:textId="3F895B40"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4" w:name="_MON_1638598812"/>
        <w:bookmarkEnd w:id="4"/>
        <w:tc>
          <w:tcPr>
            <w:tcW w:w="1980" w:type="dxa"/>
            <w:shd w:val="clear" w:color="auto" w:fill="auto"/>
          </w:tcPr>
          <w:p w14:paraId="1366140E" w14:textId="5E999A07" w:rsidR="00FB1784" w:rsidRPr="00EF448C" w:rsidRDefault="0076024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5B6F528">
                <v:shape id="_x0000_i1031" type="#_x0000_t75" style="width:76.2pt;height:49.2pt" o:ole="">
                  <v:imagedata r:id="rId23" o:title=""/>
                </v:shape>
                <o:OLEObject Type="Embed" ProgID="Word.Document.12" ShapeID="_x0000_i1031" DrawAspect="Icon" ObjectID="_1643177398" r:id="rId24">
                  <o:FieldCodes>\s</o:FieldCodes>
                </o:OLEObject>
              </w:object>
            </w:r>
          </w:p>
        </w:tc>
      </w:tr>
      <w:tr w:rsidR="00984EC8" w:rsidRPr="00EF448C" w14:paraId="4FBA8A37" w14:textId="77777777" w:rsidTr="001F6C16">
        <w:tc>
          <w:tcPr>
            <w:tcW w:w="1242" w:type="dxa"/>
            <w:shd w:val="clear" w:color="auto" w:fill="auto"/>
          </w:tcPr>
          <w:p w14:paraId="560200F4" w14:textId="4255438F"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385" w:type="dxa"/>
            <w:shd w:val="clear" w:color="auto" w:fill="auto"/>
          </w:tcPr>
          <w:p w14:paraId="25EB6EC1" w14:textId="13DEC28C" w:rsidR="00984EC8" w:rsidRPr="00DD57B0" w:rsidRDefault="00984EC8" w:rsidP="00387F42">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5" w:name="_MON_1638598856"/>
        <w:bookmarkEnd w:id="5"/>
        <w:tc>
          <w:tcPr>
            <w:tcW w:w="1980" w:type="dxa"/>
            <w:shd w:val="clear" w:color="auto" w:fill="auto"/>
          </w:tcPr>
          <w:p w14:paraId="54049AFC" w14:textId="66AC499A" w:rsidR="00024B03" w:rsidRPr="00EF448C" w:rsidRDefault="0076024C" w:rsidP="00387F42">
            <w:pPr>
              <w:tabs>
                <w:tab w:val="left" w:pos="851"/>
              </w:tabs>
              <w:spacing w:line="360" w:lineRule="auto"/>
              <w:rPr>
                <w:rFonts w:ascii="Trueno" w:hAnsi="Trueno" w:cs="Arial"/>
                <w:sz w:val="22"/>
                <w:szCs w:val="22"/>
              </w:rPr>
            </w:pPr>
            <w:r>
              <w:rPr>
                <w:rFonts w:ascii="Trueno" w:hAnsi="Trueno" w:cs="Arial"/>
                <w:sz w:val="22"/>
                <w:szCs w:val="22"/>
              </w:rPr>
              <w:object w:dxaOrig="1520" w:dyaOrig="987" w14:anchorId="7CDBFE0E">
                <v:shape id="_x0000_i1032" type="#_x0000_t75" style="width:76.2pt;height:49.2pt" o:ole="">
                  <v:imagedata r:id="rId25" o:title=""/>
                </v:shape>
                <o:OLEObject Type="Embed" ProgID="Word.Document.12" ShapeID="_x0000_i1032" DrawAspect="Icon" ObjectID="_1643177399" r:id="rId26">
                  <o:FieldCodes>\s</o:FieldCodes>
                </o:OLEObject>
              </w:object>
            </w:r>
          </w:p>
        </w:tc>
      </w:tr>
    </w:tbl>
    <w:p w14:paraId="6612EED0"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33F7311" w14:textId="77777777" w:rsidTr="00607DE2">
        <w:tc>
          <w:tcPr>
            <w:tcW w:w="6607" w:type="dxa"/>
            <w:gridSpan w:val="3"/>
            <w:shd w:val="clear" w:color="auto" w:fill="auto"/>
          </w:tcPr>
          <w:p w14:paraId="3A9FE5CB" w14:textId="4810B1DD"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Part B Documents that you will need to complete and return as part of your tender response.</w:t>
            </w:r>
          </w:p>
        </w:tc>
      </w:tr>
      <w:tr w:rsidR="000A0F32" w:rsidRPr="00EF448C" w14:paraId="6E2FDB63" w14:textId="77777777" w:rsidTr="00475B92">
        <w:tc>
          <w:tcPr>
            <w:tcW w:w="1242" w:type="dxa"/>
            <w:shd w:val="clear" w:color="auto" w:fill="auto"/>
          </w:tcPr>
          <w:p w14:paraId="601AAA96" w14:textId="7E5C89E6"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3385" w:type="dxa"/>
            <w:shd w:val="clear" w:color="auto" w:fill="auto"/>
          </w:tcPr>
          <w:p w14:paraId="7A0F1E1F" w14:textId="773EA9A9"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6" w:name="_MON_1638599047"/>
        <w:bookmarkEnd w:id="6"/>
        <w:tc>
          <w:tcPr>
            <w:tcW w:w="1980" w:type="dxa"/>
            <w:shd w:val="clear" w:color="auto" w:fill="auto"/>
          </w:tcPr>
          <w:p w14:paraId="31037F1A" w14:textId="5D7457DA" w:rsidR="000A0F32" w:rsidRPr="00EF448C" w:rsidRDefault="0076024C"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535B2175">
                <v:shape id="_x0000_i1033" type="#_x0000_t75" style="width:76.2pt;height:49.2pt" o:ole="">
                  <v:imagedata r:id="rId27" o:title=""/>
                </v:shape>
                <o:OLEObject Type="Embed" ProgID="Word.Document.12" ShapeID="_x0000_i1033" DrawAspect="Icon" ObjectID="_1643177400" r:id="rId28">
                  <o:FieldCodes>\s</o:FieldCodes>
                </o:OLEObject>
              </w:object>
            </w:r>
          </w:p>
        </w:tc>
      </w:tr>
      <w:tr w:rsidR="00E62627" w:rsidRPr="00EF448C" w14:paraId="75069914" w14:textId="77777777" w:rsidTr="00475B92">
        <w:tc>
          <w:tcPr>
            <w:tcW w:w="1242" w:type="dxa"/>
            <w:shd w:val="clear" w:color="auto" w:fill="auto"/>
          </w:tcPr>
          <w:p w14:paraId="45059E2A" w14:textId="1136D8EC"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lastRenderedPageBreak/>
              <w:t>B2</w:t>
            </w:r>
            <w:r w:rsidRPr="00DD57B0">
              <w:rPr>
                <w:rFonts w:ascii="Arial" w:hAnsi="Arial" w:cs="Arial"/>
                <w:sz w:val="22"/>
                <w:szCs w:val="22"/>
              </w:rPr>
              <w:t>.</w:t>
            </w:r>
          </w:p>
        </w:tc>
        <w:tc>
          <w:tcPr>
            <w:tcW w:w="3385" w:type="dxa"/>
            <w:shd w:val="clear" w:color="auto" w:fill="auto"/>
          </w:tcPr>
          <w:p w14:paraId="4F5950B9"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03918C13" w14:textId="04E13921" w:rsidR="00E62627" w:rsidRPr="00DD57B0" w:rsidRDefault="00E62627" w:rsidP="000A0F32">
            <w:pPr>
              <w:tabs>
                <w:tab w:val="left" w:pos="851"/>
              </w:tabs>
              <w:spacing w:line="360" w:lineRule="auto"/>
              <w:rPr>
                <w:rFonts w:ascii="Arial" w:hAnsi="Arial" w:cs="Arial"/>
                <w:sz w:val="22"/>
                <w:szCs w:val="22"/>
              </w:rPr>
            </w:pPr>
          </w:p>
        </w:tc>
        <w:bookmarkStart w:id="7" w:name="_MON_1638599081"/>
        <w:bookmarkEnd w:id="7"/>
        <w:tc>
          <w:tcPr>
            <w:tcW w:w="1980" w:type="dxa"/>
            <w:shd w:val="clear" w:color="auto" w:fill="auto"/>
          </w:tcPr>
          <w:p w14:paraId="01B76E14" w14:textId="1F51BA51" w:rsidR="00E62627" w:rsidRPr="00EF448C" w:rsidRDefault="0076024C"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1D656F46">
                <v:shape id="_x0000_i1034" type="#_x0000_t75" style="width:76.2pt;height:49.2pt" o:ole="">
                  <v:imagedata r:id="rId29" o:title=""/>
                </v:shape>
                <o:OLEObject Type="Embed" ProgID="Word.Document.12" ShapeID="_x0000_i1034" DrawAspect="Icon" ObjectID="_1643177401" r:id="rId30">
                  <o:FieldCodes>\s</o:FieldCodes>
                </o:OLEObject>
              </w:object>
            </w:r>
          </w:p>
        </w:tc>
      </w:tr>
      <w:tr w:rsidR="00E62627" w:rsidRPr="00EF448C" w14:paraId="0EEAB9DC" w14:textId="77777777" w:rsidTr="00475B92">
        <w:tc>
          <w:tcPr>
            <w:tcW w:w="1242" w:type="dxa"/>
            <w:shd w:val="clear" w:color="auto" w:fill="auto"/>
          </w:tcPr>
          <w:p w14:paraId="10207802" w14:textId="470BD4A0"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B3.</w:t>
            </w:r>
          </w:p>
        </w:tc>
        <w:tc>
          <w:tcPr>
            <w:tcW w:w="3385" w:type="dxa"/>
            <w:shd w:val="clear" w:color="auto" w:fill="auto"/>
          </w:tcPr>
          <w:p w14:paraId="48A8955B" w14:textId="28ED3D91"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8" w:name="_MON_1638599121"/>
        <w:bookmarkEnd w:id="8"/>
        <w:tc>
          <w:tcPr>
            <w:tcW w:w="1980" w:type="dxa"/>
            <w:shd w:val="clear" w:color="auto" w:fill="auto"/>
          </w:tcPr>
          <w:p w14:paraId="0676997B" w14:textId="0107555C" w:rsidR="00E62627" w:rsidRPr="00EF448C" w:rsidRDefault="0076024C"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1162683E">
                <v:shape id="_x0000_i1035" type="#_x0000_t75" style="width:76.2pt;height:49.2pt" o:ole="">
                  <v:imagedata r:id="rId31" o:title=""/>
                </v:shape>
                <o:OLEObject Type="Embed" ProgID="Word.Document.12" ShapeID="_x0000_i1035" DrawAspect="Icon" ObjectID="_1643177402" r:id="rId32">
                  <o:FieldCodes>\s</o:FieldCodes>
                </o:OLEObject>
              </w:object>
            </w:r>
          </w:p>
        </w:tc>
      </w:tr>
      <w:tr w:rsidR="00E62627" w:rsidRPr="00EF448C" w14:paraId="336BBD46" w14:textId="77777777" w:rsidTr="00475B92">
        <w:tc>
          <w:tcPr>
            <w:tcW w:w="1242" w:type="dxa"/>
            <w:shd w:val="clear" w:color="auto" w:fill="auto"/>
          </w:tcPr>
          <w:p w14:paraId="6AC2C733" w14:textId="2024CE1C"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22522292"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e Schedule (Bill of Quantities)</w:t>
            </w:r>
          </w:p>
          <w:p w14:paraId="4D60EBE8" w14:textId="34E3CD92" w:rsidR="00E62627" w:rsidRPr="00DD57B0" w:rsidRDefault="00E62627" w:rsidP="000A0F32">
            <w:pPr>
              <w:tabs>
                <w:tab w:val="left" w:pos="851"/>
              </w:tabs>
              <w:spacing w:line="360" w:lineRule="auto"/>
              <w:rPr>
                <w:rFonts w:ascii="Arial" w:hAnsi="Arial" w:cs="Arial"/>
                <w:sz w:val="22"/>
                <w:szCs w:val="22"/>
              </w:rPr>
            </w:pPr>
          </w:p>
        </w:tc>
        <w:tc>
          <w:tcPr>
            <w:tcW w:w="1980" w:type="dxa"/>
            <w:shd w:val="clear" w:color="auto" w:fill="auto"/>
          </w:tcPr>
          <w:p w14:paraId="1A471134" w14:textId="54FE817D" w:rsidR="00E62627" w:rsidRDefault="00D91AA1" w:rsidP="000A0F32">
            <w:pPr>
              <w:tabs>
                <w:tab w:val="left" w:pos="851"/>
              </w:tabs>
              <w:spacing w:line="360" w:lineRule="auto"/>
              <w:rPr>
                <w:rFonts w:ascii="Trueno" w:hAnsi="Trueno" w:cs="Arial"/>
                <w:sz w:val="22"/>
                <w:szCs w:val="22"/>
              </w:rPr>
            </w:pPr>
            <w:r>
              <w:rPr>
                <w:rFonts w:ascii="Trueno" w:hAnsi="Trueno" w:cs="Arial"/>
                <w:sz w:val="22"/>
                <w:szCs w:val="22"/>
              </w:rPr>
              <w:object w:dxaOrig="1520" w:dyaOrig="987" w14:anchorId="42BA68F5">
                <v:shape id="_x0000_i1038" type="#_x0000_t75" style="width:76.2pt;height:49.2pt" o:ole="">
                  <v:imagedata r:id="rId33" o:title=""/>
                </v:shape>
                <o:OLEObject Type="Embed" ProgID="Excel.Sheet.12" ShapeID="_x0000_i1038" DrawAspect="Icon" ObjectID="_1643177403" r:id="rId34"/>
              </w:object>
            </w:r>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77777777"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1C55F56E" w14:textId="77777777" w:rsidTr="00DD57B0">
        <w:tc>
          <w:tcPr>
            <w:tcW w:w="3803"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2BDEC5C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134FC954" w14:textId="77777777" w:rsidTr="00DD57B0">
        <w:tc>
          <w:tcPr>
            <w:tcW w:w="3803"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6A5D2B37" w14:textId="50A56620" w:rsidR="00DD57B0" w:rsidRPr="00E747CF" w:rsidRDefault="00D91AA1" w:rsidP="00FB1784">
            <w:pPr>
              <w:spacing w:before="120"/>
              <w:jc w:val="both"/>
              <w:rPr>
                <w:rFonts w:ascii="Arial" w:hAnsi="Arial" w:cs="Arial"/>
                <w:sz w:val="22"/>
                <w:szCs w:val="22"/>
              </w:rPr>
            </w:pPr>
            <w:r>
              <w:rPr>
                <w:rFonts w:ascii="Arial" w:hAnsi="Arial" w:cs="Arial"/>
                <w:sz w:val="22"/>
                <w:szCs w:val="22"/>
              </w:rPr>
              <w:t>Friday 14</w:t>
            </w:r>
            <w:r w:rsidRPr="00D91AA1">
              <w:rPr>
                <w:rFonts w:ascii="Arial" w:hAnsi="Arial" w:cs="Arial"/>
                <w:sz w:val="22"/>
                <w:szCs w:val="22"/>
                <w:vertAlign w:val="superscript"/>
              </w:rPr>
              <w:t>th</w:t>
            </w:r>
            <w:r w:rsidR="00EC56BA">
              <w:rPr>
                <w:rFonts w:ascii="Arial" w:hAnsi="Arial" w:cs="Arial"/>
                <w:sz w:val="22"/>
                <w:szCs w:val="22"/>
              </w:rPr>
              <w:t xml:space="preserve"> February 2020</w:t>
            </w:r>
          </w:p>
        </w:tc>
      </w:tr>
      <w:tr w:rsidR="00DD57B0" w:rsidRPr="00DD57B0" w14:paraId="4F66DA49" w14:textId="77777777" w:rsidTr="00DD57B0">
        <w:tc>
          <w:tcPr>
            <w:tcW w:w="3803" w:type="dxa"/>
          </w:tcPr>
          <w:p w14:paraId="40024CC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receipt of clarifications</w:t>
            </w:r>
          </w:p>
        </w:tc>
        <w:tc>
          <w:tcPr>
            <w:tcW w:w="4621" w:type="dxa"/>
          </w:tcPr>
          <w:p w14:paraId="33473FC9" w14:textId="5BF269D7" w:rsidR="00DD57B0" w:rsidRPr="00E747CF" w:rsidRDefault="00D91AA1" w:rsidP="00D91AA1">
            <w:pPr>
              <w:spacing w:before="120"/>
              <w:jc w:val="both"/>
              <w:rPr>
                <w:rFonts w:ascii="Arial" w:hAnsi="Arial" w:cs="Arial"/>
                <w:sz w:val="22"/>
                <w:szCs w:val="22"/>
              </w:rPr>
            </w:pPr>
            <w:r>
              <w:rPr>
                <w:rFonts w:ascii="Arial" w:hAnsi="Arial" w:cs="Arial"/>
                <w:sz w:val="22"/>
                <w:szCs w:val="22"/>
              </w:rPr>
              <w:t>Friday 21</w:t>
            </w:r>
            <w:r w:rsidRPr="00D91AA1">
              <w:rPr>
                <w:rFonts w:ascii="Arial" w:hAnsi="Arial" w:cs="Arial"/>
                <w:sz w:val="22"/>
                <w:szCs w:val="22"/>
                <w:vertAlign w:val="superscript"/>
              </w:rPr>
              <w:t>st</w:t>
            </w:r>
            <w:r>
              <w:rPr>
                <w:rFonts w:ascii="Arial" w:hAnsi="Arial" w:cs="Arial"/>
                <w:sz w:val="22"/>
                <w:szCs w:val="22"/>
              </w:rPr>
              <w:t xml:space="preserve"> </w:t>
            </w:r>
            <w:r w:rsidR="00EC56BA">
              <w:rPr>
                <w:rFonts w:ascii="Arial" w:hAnsi="Arial" w:cs="Arial"/>
                <w:sz w:val="22"/>
                <w:szCs w:val="22"/>
              </w:rPr>
              <w:t>February 2020</w:t>
            </w:r>
          </w:p>
        </w:tc>
      </w:tr>
      <w:tr w:rsidR="00DD57B0" w:rsidRPr="00DD57B0" w14:paraId="5411A68F" w14:textId="77777777" w:rsidTr="00DD57B0">
        <w:tc>
          <w:tcPr>
            <w:tcW w:w="3803" w:type="dxa"/>
          </w:tcPr>
          <w:p w14:paraId="6745E8E7"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submission of Tenders</w:t>
            </w:r>
          </w:p>
        </w:tc>
        <w:tc>
          <w:tcPr>
            <w:tcW w:w="4621" w:type="dxa"/>
          </w:tcPr>
          <w:p w14:paraId="0004D2A5" w14:textId="7167CD0A" w:rsidR="00DD57B0" w:rsidRPr="00E747CF" w:rsidRDefault="00EC56BA" w:rsidP="00B44F3A">
            <w:pPr>
              <w:spacing w:before="120"/>
              <w:jc w:val="both"/>
              <w:rPr>
                <w:rFonts w:ascii="Arial" w:hAnsi="Arial" w:cs="Arial"/>
                <w:sz w:val="22"/>
                <w:szCs w:val="22"/>
              </w:rPr>
            </w:pPr>
            <w:r>
              <w:rPr>
                <w:rFonts w:ascii="Arial" w:hAnsi="Arial" w:cs="Arial"/>
                <w:sz w:val="22"/>
                <w:szCs w:val="22"/>
              </w:rPr>
              <w:t>Friday 6</w:t>
            </w:r>
            <w:r w:rsidRPr="00EC56BA">
              <w:rPr>
                <w:rFonts w:ascii="Arial" w:hAnsi="Arial" w:cs="Arial"/>
                <w:sz w:val="22"/>
                <w:szCs w:val="22"/>
                <w:vertAlign w:val="superscript"/>
              </w:rPr>
              <w:t>th</w:t>
            </w:r>
            <w:r>
              <w:rPr>
                <w:rFonts w:ascii="Arial" w:hAnsi="Arial" w:cs="Arial"/>
                <w:sz w:val="22"/>
                <w:szCs w:val="22"/>
              </w:rPr>
              <w:t xml:space="preserve"> March 2020</w:t>
            </w:r>
          </w:p>
        </w:tc>
      </w:tr>
      <w:tr w:rsidR="00DD57B0" w:rsidRPr="00DD57B0" w14:paraId="6BFC55CD" w14:textId="77777777" w:rsidTr="00DD57B0">
        <w:tc>
          <w:tcPr>
            <w:tcW w:w="3803" w:type="dxa"/>
          </w:tcPr>
          <w:p w14:paraId="70198B58"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4621" w:type="dxa"/>
          </w:tcPr>
          <w:p w14:paraId="1F03B325" w14:textId="170D5353" w:rsidR="00DD57B0" w:rsidRPr="00E747CF" w:rsidRDefault="00E747CF" w:rsidP="00EC56BA">
            <w:pPr>
              <w:spacing w:before="120"/>
              <w:jc w:val="both"/>
              <w:rPr>
                <w:rFonts w:ascii="Arial" w:hAnsi="Arial" w:cs="Arial"/>
                <w:sz w:val="22"/>
                <w:szCs w:val="22"/>
              </w:rPr>
            </w:pPr>
            <w:r w:rsidRPr="00E747CF">
              <w:rPr>
                <w:rFonts w:ascii="Arial" w:hAnsi="Arial" w:cs="Arial"/>
                <w:sz w:val="22"/>
                <w:szCs w:val="22"/>
              </w:rPr>
              <w:t xml:space="preserve">W.C </w:t>
            </w:r>
            <w:r w:rsidR="00EC56BA">
              <w:rPr>
                <w:rFonts w:ascii="Arial" w:hAnsi="Arial" w:cs="Arial"/>
                <w:sz w:val="22"/>
                <w:szCs w:val="22"/>
              </w:rPr>
              <w:t>9</w:t>
            </w:r>
            <w:r w:rsidR="00EC56BA" w:rsidRPr="00EC56BA">
              <w:rPr>
                <w:rFonts w:ascii="Arial" w:hAnsi="Arial" w:cs="Arial"/>
                <w:sz w:val="22"/>
                <w:szCs w:val="22"/>
                <w:vertAlign w:val="superscript"/>
              </w:rPr>
              <w:t>th</w:t>
            </w:r>
            <w:r w:rsidR="00EC56BA">
              <w:rPr>
                <w:rFonts w:ascii="Arial" w:hAnsi="Arial" w:cs="Arial"/>
                <w:sz w:val="22"/>
                <w:szCs w:val="22"/>
              </w:rPr>
              <w:t xml:space="preserve"> March 2020</w:t>
            </w:r>
          </w:p>
        </w:tc>
      </w:tr>
      <w:tr w:rsidR="00DD57B0" w:rsidRPr="00DD57B0" w14:paraId="5E0A1EB6" w14:textId="77777777" w:rsidTr="00DD57B0">
        <w:tc>
          <w:tcPr>
            <w:tcW w:w="3803" w:type="dxa"/>
          </w:tcPr>
          <w:p w14:paraId="722AA25A"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Expected date of award of Contract(s)</w:t>
            </w:r>
          </w:p>
        </w:tc>
        <w:tc>
          <w:tcPr>
            <w:tcW w:w="4621" w:type="dxa"/>
          </w:tcPr>
          <w:p w14:paraId="68A35BEA" w14:textId="204DCA9E" w:rsidR="00DD57B0" w:rsidRPr="00E747CF" w:rsidRDefault="00E747CF" w:rsidP="00EC56BA">
            <w:pPr>
              <w:spacing w:before="120"/>
              <w:jc w:val="both"/>
              <w:rPr>
                <w:rFonts w:ascii="Arial" w:hAnsi="Arial" w:cs="Arial"/>
                <w:sz w:val="22"/>
                <w:szCs w:val="22"/>
              </w:rPr>
            </w:pPr>
            <w:r w:rsidRPr="00E747CF">
              <w:rPr>
                <w:rFonts w:ascii="Arial" w:hAnsi="Arial" w:cs="Arial"/>
                <w:sz w:val="22"/>
                <w:szCs w:val="22"/>
              </w:rPr>
              <w:t xml:space="preserve">W.C </w:t>
            </w:r>
            <w:r w:rsidR="00EC56BA">
              <w:rPr>
                <w:rFonts w:ascii="Arial" w:hAnsi="Arial" w:cs="Arial"/>
                <w:sz w:val="22"/>
                <w:szCs w:val="22"/>
              </w:rPr>
              <w:t>16</w:t>
            </w:r>
            <w:r w:rsidR="00EC56BA" w:rsidRPr="00EC56BA">
              <w:rPr>
                <w:rFonts w:ascii="Arial" w:hAnsi="Arial" w:cs="Arial"/>
                <w:sz w:val="22"/>
                <w:szCs w:val="22"/>
                <w:vertAlign w:val="superscript"/>
              </w:rPr>
              <w:t>th</w:t>
            </w:r>
            <w:r w:rsidR="00EC56BA">
              <w:rPr>
                <w:rFonts w:ascii="Arial" w:hAnsi="Arial" w:cs="Arial"/>
                <w:sz w:val="22"/>
                <w:szCs w:val="22"/>
              </w:rPr>
              <w:t xml:space="preserve"> March 2020</w:t>
            </w:r>
          </w:p>
        </w:tc>
      </w:tr>
      <w:tr w:rsidR="00DD57B0" w:rsidRPr="00DD57B0" w14:paraId="26BD8168" w14:textId="77777777" w:rsidTr="00DD57B0">
        <w:tc>
          <w:tcPr>
            <w:tcW w:w="3803" w:type="dxa"/>
          </w:tcPr>
          <w:p w14:paraId="1E596F76"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6815C899" w14:textId="05821BDC" w:rsidR="00DD57B0" w:rsidRPr="00E747CF" w:rsidRDefault="00E747CF" w:rsidP="00CB1AE2">
            <w:pPr>
              <w:spacing w:before="120"/>
              <w:jc w:val="both"/>
              <w:rPr>
                <w:rFonts w:ascii="Arial" w:hAnsi="Arial" w:cs="Arial"/>
                <w:sz w:val="22"/>
                <w:szCs w:val="22"/>
              </w:rPr>
            </w:pPr>
            <w:r w:rsidRPr="00E747CF">
              <w:rPr>
                <w:rFonts w:ascii="Arial" w:hAnsi="Arial" w:cs="Arial"/>
                <w:sz w:val="22"/>
                <w:szCs w:val="22"/>
              </w:rPr>
              <w:t>May 2020</w:t>
            </w:r>
          </w:p>
        </w:tc>
      </w:tr>
      <w:tr w:rsidR="00FB1784" w:rsidRPr="00DD57B0" w14:paraId="03EDE0D9" w14:textId="77777777" w:rsidTr="00DD57B0">
        <w:tc>
          <w:tcPr>
            <w:tcW w:w="3803" w:type="dxa"/>
          </w:tcPr>
          <w:p w14:paraId="7BF4E334" w14:textId="57D79E9A"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A0DEE48" w14:textId="693FDD38" w:rsidR="00FB1784" w:rsidRPr="00E747CF" w:rsidRDefault="00FB1784" w:rsidP="00FB1784">
            <w:pPr>
              <w:spacing w:before="120"/>
              <w:jc w:val="both"/>
              <w:rPr>
                <w:rFonts w:ascii="Arial" w:hAnsi="Arial" w:cs="Arial"/>
                <w:sz w:val="22"/>
                <w:szCs w:val="22"/>
              </w:rPr>
            </w:pPr>
            <w:r w:rsidRPr="00E747CF">
              <w:rPr>
                <w:rFonts w:ascii="Arial" w:hAnsi="Arial" w:cs="Arial"/>
                <w:sz w:val="22"/>
                <w:szCs w:val="22"/>
              </w:rPr>
              <w:t>Site times –</w:t>
            </w:r>
            <w:r w:rsidRPr="00E747CF">
              <w:rPr>
                <w:rFonts w:ascii="Arial" w:hAnsi="Arial" w:cs="Arial"/>
                <w:b/>
                <w:sz w:val="22"/>
                <w:szCs w:val="22"/>
              </w:rPr>
              <w:t xml:space="preserve"> </w:t>
            </w:r>
            <w:r w:rsidR="00B44F3A">
              <w:rPr>
                <w:rFonts w:ascii="Arial" w:hAnsi="Arial" w:cs="Arial"/>
                <w:sz w:val="22"/>
                <w:szCs w:val="22"/>
              </w:rPr>
              <w:t>8:00am – 4:30pm Monday to Thursday, 8:00 am – 3:3</w:t>
            </w:r>
            <w:r w:rsidRPr="00E747CF">
              <w:rPr>
                <w:rFonts w:ascii="Arial" w:hAnsi="Arial" w:cs="Arial"/>
                <w:sz w:val="22"/>
                <w:szCs w:val="22"/>
              </w:rPr>
              <w:t xml:space="preserve">0pm </w:t>
            </w:r>
            <w:r w:rsidR="00B44F3A">
              <w:rPr>
                <w:rFonts w:ascii="Arial" w:hAnsi="Arial" w:cs="Arial"/>
                <w:sz w:val="22"/>
                <w:szCs w:val="22"/>
              </w:rPr>
              <w:t>Friday</w:t>
            </w:r>
          </w:p>
          <w:p w14:paraId="7CBD4430" w14:textId="084FED8D" w:rsidR="00FB1784" w:rsidRPr="00DD57B0" w:rsidRDefault="00FB1784" w:rsidP="00E747CF">
            <w:pPr>
              <w:spacing w:before="120"/>
              <w:jc w:val="both"/>
              <w:rPr>
                <w:rFonts w:ascii="Arial" w:hAnsi="Arial" w:cs="Arial"/>
                <w:sz w:val="22"/>
                <w:szCs w:val="22"/>
                <w:lang w:val="en-US"/>
              </w:rPr>
            </w:pPr>
            <w:r w:rsidRPr="00E747CF">
              <w:rPr>
                <w:rFonts w:ascii="Arial" w:hAnsi="Arial" w:cs="Arial"/>
                <w:sz w:val="22"/>
                <w:szCs w:val="22"/>
              </w:rPr>
              <w:t>Deliveries –</w:t>
            </w:r>
            <w:r w:rsidRPr="00E747CF">
              <w:rPr>
                <w:rFonts w:ascii="Arial" w:hAnsi="Arial" w:cs="Arial"/>
                <w:b/>
                <w:sz w:val="22"/>
                <w:szCs w:val="22"/>
              </w:rPr>
              <w:t xml:space="preserve"> </w:t>
            </w:r>
            <w:r w:rsidRPr="00E747CF">
              <w:rPr>
                <w:rFonts w:ascii="Arial" w:hAnsi="Arial" w:cs="Arial"/>
                <w:sz w:val="22"/>
                <w:szCs w:val="22"/>
              </w:rPr>
              <w:t>no deliveries before 8:00am or after 6:00pm.</w:t>
            </w:r>
            <w:r w:rsidRPr="00E747CF">
              <w:rPr>
                <w:rFonts w:ascii="Arial" w:hAnsi="Arial" w:cs="Arial"/>
                <w:b/>
                <w:sz w:val="22"/>
                <w:szCs w:val="22"/>
              </w:rPr>
              <w:t xml:space="preserve"> </w:t>
            </w:r>
          </w:p>
        </w:tc>
      </w:tr>
    </w:tbl>
    <w:p w14:paraId="69C98201" w14:textId="77777777" w:rsidR="00DD57B0" w:rsidRPr="00FB1784" w:rsidRDefault="00DD57B0" w:rsidP="00DD57B0">
      <w:pPr>
        <w:rPr>
          <w:rFonts w:ascii="Arial" w:hAnsi="Arial" w:cs="Arial"/>
          <w:sz w:val="22"/>
          <w:szCs w:val="22"/>
        </w:rPr>
      </w:pPr>
    </w:p>
    <w:p w14:paraId="0BE4C1F1" w14:textId="2880B5B4"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35"/>
      <w:headerReference w:type="default" r:id="rId36"/>
      <w:footerReference w:type="even" r:id="rId37"/>
      <w:footerReference w:type="default" r:id="rId38"/>
      <w:headerReference w:type="first" r:id="rId39"/>
      <w:footerReference w:type="first" r:id="rId40"/>
      <w:pgSz w:w="11899" w:h="16838"/>
      <w:pgMar w:top="567" w:right="567" w:bottom="397" w:left="567" w:header="56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131F3" w14:textId="77777777" w:rsidR="009D0E96" w:rsidRDefault="009D0E96">
      <w:r>
        <w:separator/>
      </w:r>
    </w:p>
  </w:endnote>
  <w:endnote w:type="continuationSeparator" w:id="0">
    <w:p w14:paraId="79233B20" w14:textId="77777777" w:rsidR="009D0E96" w:rsidRDefault="009D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781649"/>
      <w:docPartObj>
        <w:docPartGallery w:val="Page Numbers (Bottom of Page)"/>
        <w:docPartUnique/>
      </w:docPartObj>
    </w:sdtPr>
    <w:sdtEndPr>
      <w:rPr>
        <w:noProof/>
      </w:rPr>
    </w:sdtEndPr>
    <w:sdtContent>
      <w:p w14:paraId="7B63120D" w14:textId="73BD5CAC" w:rsidR="00B02D7D" w:rsidRDefault="00B02D7D">
        <w:pPr>
          <w:pStyle w:val="Footer"/>
          <w:jc w:val="right"/>
        </w:pPr>
        <w:r>
          <w:fldChar w:fldCharType="begin"/>
        </w:r>
        <w:r>
          <w:instrText xml:space="preserve"> PAGE   \* MERGEFORMAT </w:instrText>
        </w:r>
        <w:r>
          <w:fldChar w:fldCharType="separate"/>
        </w:r>
        <w:r w:rsidR="003857DD">
          <w:rPr>
            <w:noProof/>
          </w:rPr>
          <w:t>3</w:t>
        </w:r>
        <w:r>
          <w:rPr>
            <w:noProof/>
          </w:rPr>
          <w:fldChar w:fldCharType="end"/>
        </w:r>
      </w:p>
    </w:sdtContent>
  </w:sdt>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B5C9A" w14:textId="77777777" w:rsidR="009D0E96" w:rsidRDefault="009D0E96">
      <w:r>
        <w:separator/>
      </w:r>
    </w:p>
  </w:footnote>
  <w:footnote w:type="continuationSeparator" w:id="0">
    <w:p w14:paraId="5BB128B9" w14:textId="77777777" w:rsidR="009D0E96" w:rsidRDefault="009D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59A"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4" w15:restartNumberingAfterBreak="0">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0" w15:restartNumberingAfterBreak="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2"/>
  </w:num>
  <w:num w:numId="2">
    <w:abstractNumId w:val="10"/>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4"/>
  </w:num>
  <w:num w:numId="7">
    <w:abstractNumId w:val="7"/>
  </w:num>
  <w:num w:numId="8">
    <w:abstractNumId w:val="5"/>
  </w:num>
  <w:num w:numId="9">
    <w:abstractNumId w:val="6"/>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3">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57995"/>
    <w:rsid w:val="00084FD5"/>
    <w:rsid w:val="000A0F32"/>
    <w:rsid w:val="00103E93"/>
    <w:rsid w:val="00111C9E"/>
    <w:rsid w:val="00125504"/>
    <w:rsid w:val="00155232"/>
    <w:rsid w:val="001571FC"/>
    <w:rsid w:val="0019509C"/>
    <w:rsid w:val="00196E88"/>
    <w:rsid w:val="001F6C16"/>
    <w:rsid w:val="00221EE2"/>
    <w:rsid w:val="0023458F"/>
    <w:rsid w:val="00240043"/>
    <w:rsid w:val="0024332C"/>
    <w:rsid w:val="002456FF"/>
    <w:rsid w:val="00255E3C"/>
    <w:rsid w:val="0027666B"/>
    <w:rsid w:val="002852FB"/>
    <w:rsid w:val="002B08BD"/>
    <w:rsid w:val="002C27AE"/>
    <w:rsid w:val="002C6048"/>
    <w:rsid w:val="00303DF3"/>
    <w:rsid w:val="00321084"/>
    <w:rsid w:val="00330B74"/>
    <w:rsid w:val="0035011E"/>
    <w:rsid w:val="00357999"/>
    <w:rsid w:val="00360D26"/>
    <w:rsid w:val="003857DD"/>
    <w:rsid w:val="003A4892"/>
    <w:rsid w:val="003B1A10"/>
    <w:rsid w:val="003C5061"/>
    <w:rsid w:val="003F6119"/>
    <w:rsid w:val="004247B2"/>
    <w:rsid w:val="0045561D"/>
    <w:rsid w:val="0047611C"/>
    <w:rsid w:val="00487363"/>
    <w:rsid w:val="004C1F99"/>
    <w:rsid w:val="004D57C1"/>
    <w:rsid w:val="004D5A02"/>
    <w:rsid w:val="004D5C13"/>
    <w:rsid w:val="004F467B"/>
    <w:rsid w:val="004F61BC"/>
    <w:rsid w:val="00501B44"/>
    <w:rsid w:val="0051032A"/>
    <w:rsid w:val="005A04D5"/>
    <w:rsid w:val="005B08F2"/>
    <w:rsid w:val="005B5B7D"/>
    <w:rsid w:val="005E0980"/>
    <w:rsid w:val="005F29BA"/>
    <w:rsid w:val="005F5121"/>
    <w:rsid w:val="00613688"/>
    <w:rsid w:val="006206F8"/>
    <w:rsid w:val="006262FD"/>
    <w:rsid w:val="00634D60"/>
    <w:rsid w:val="006A2B4A"/>
    <w:rsid w:val="006E2BB0"/>
    <w:rsid w:val="006E5316"/>
    <w:rsid w:val="006F409D"/>
    <w:rsid w:val="006F5AD3"/>
    <w:rsid w:val="00716E89"/>
    <w:rsid w:val="0076024C"/>
    <w:rsid w:val="00776940"/>
    <w:rsid w:val="007839AF"/>
    <w:rsid w:val="00824388"/>
    <w:rsid w:val="00840BF1"/>
    <w:rsid w:val="00864029"/>
    <w:rsid w:val="00874136"/>
    <w:rsid w:val="008818D9"/>
    <w:rsid w:val="008936F6"/>
    <w:rsid w:val="008C1F8A"/>
    <w:rsid w:val="008D07A1"/>
    <w:rsid w:val="008E527F"/>
    <w:rsid w:val="008F41B5"/>
    <w:rsid w:val="00902790"/>
    <w:rsid w:val="00911D70"/>
    <w:rsid w:val="00984EC8"/>
    <w:rsid w:val="009D0E96"/>
    <w:rsid w:val="00A0324E"/>
    <w:rsid w:val="00A37279"/>
    <w:rsid w:val="00A44076"/>
    <w:rsid w:val="00A652D0"/>
    <w:rsid w:val="00A90252"/>
    <w:rsid w:val="00A91054"/>
    <w:rsid w:val="00AA06D0"/>
    <w:rsid w:val="00AD1A90"/>
    <w:rsid w:val="00B02D7D"/>
    <w:rsid w:val="00B168AF"/>
    <w:rsid w:val="00B26C26"/>
    <w:rsid w:val="00B410CC"/>
    <w:rsid w:val="00B44F3A"/>
    <w:rsid w:val="00B600C3"/>
    <w:rsid w:val="00B62D21"/>
    <w:rsid w:val="00B860B2"/>
    <w:rsid w:val="00B94391"/>
    <w:rsid w:val="00BA436A"/>
    <w:rsid w:val="00BB19B8"/>
    <w:rsid w:val="00BC2338"/>
    <w:rsid w:val="00BE163C"/>
    <w:rsid w:val="00BE1D8E"/>
    <w:rsid w:val="00BF40D6"/>
    <w:rsid w:val="00BF46A4"/>
    <w:rsid w:val="00C63801"/>
    <w:rsid w:val="00C841DE"/>
    <w:rsid w:val="00CA04D6"/>
    <w:rsid w:val="00CB1AE2"/>
    <w:rsid w:val="00CC0DAD"/>
    <w:rsid w:val="00CC21EE"/>
    <w:rsid w:val="00D04658"/>
    <w:rsid w:val="00D17F13"/>
    <w:rsid w:val="00D34EA7"/>
    <w:rsid w:val="00D419FC"/>
    <w:rsid w:val="00D52A57"/>
    <w:rsid w:val="00D91AA1"/>
    <w:rsid w:val="00DD57B0"/>
    <w:rsid w:val="00DF137F"/>
    <w:rsid w:val="00DF27A2"/>
    <w:rsid w:val="00DF6D4C"/>
    <w:rsid w:val="00E348B1"/>
    <w:rsid w:val="00E37FBA"/>
    <w:rsid w:val="00E62627"/>
    <w:rsid w:val="00E64BB6"/>
    <w:rsid w:val="00E747CF"/>
    <w:rsid w:val="00E858A8"/>
    <w:rsid w:val="00E9224B"/>
    <w:rsid w:val="00EC3F39"/>
    <w:rsid w:val="00EC56BA"/>
    <w:rsid w:val="00EF0067"/>
    <w:rsid w:val="00F33DD1"/>
    <w:rsid w:val="00F34A30"/>
    <w:rsid w:val="00FB1784"/>
    <w:rsid w:val="00FC67CE"/>
    <w:rsid w:val="00FD1B00"/>
    <w:rsid w:val="00FD4248"/>
    <w:rsid w:val="00FD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00828d"/>
    </o:shapedefaults>
    <o:shapelayout v:ext="edit">
      <o:idmap v:ext="edit" data="1"/>
    </o:shapelayout>
  </w:shapeDefaults>
  <w:doNotEmbedSmartTags/>
  <w:decimalSymbol w:val="."/>
  <w:listSeparator w:val=","/>
  <w14:docId w14:val="52CAC5BA"/>
  <w15:docId w15:val="{BB15BBC6-6409-4F76-B630-930FA290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4.docx"/><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Excel_Worksheet.xlsx"/><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32" Type="http://schemas.openxmlformats.org/officeDocument/2006/relationships/package" Target="embeddings/Microsoft_Word_Document7.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Word_Document6.docx"/><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2.xml><?xml version="1.0" encoding="utf-8"?>
<ds:datastoreItem xmlns:ds="http://schemas.openxmlformats.org/officeDocument/2006/customXml" ds:itemID="{B2CE662B-B394-440A-ADB2-D46A5DE863F5}">
  <ds:schemaRefs>
    <ds:schemaRef ds:uri="319cbef5-5100-42b0-afc7-d563135837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0BC1-928E-42AC-8E86-2A093369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Clara Riach</cp:lastModifiedBy>
  <cp:revision>15</cp:revision>
  <cp:lastPrinted>2012-05-21T12:32:00Z</cp:lastPrinted>
  <dcterms:created xsi:type="dcterms:W3CDTF">2019-09-01T18:45:00Z</dcterms:created>
  <dcterms:modified xsi:type="dcterms:W3CDTF">2020-02-14T09:23:00Z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