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EBB" w14:textId="1E83323B" w:rsidR="008B1F33" w:rsidRPr="005D6CFD" w:rsidRDefault="005D6CFD" w:rsidP="0013520A">
      <w:pPr>
        <w:rPr>
          <w:rFonts w:cstheme="minorHAnsi"/>
          <w:b/>
          <w:u w:val="single"/>
        </w:rPr>
      </w:pPr>
      <w:r>
        <w:rPr>
          <w:rFonts w:cstheme="minorHAnsi"/>
          <w:b/>
        </w:rPr>
        <w:t xml:space="preserve">                                                                        </w:t>
      </w:r>
      <w:r w:rsidRPr="005D6CFD">
        <w:rPr>
          <w:rFonts w:cstheme="minorHAnsi"/>
          <w:b/>
          <w:u w:val="single"/>
        </w:rPr>
        <w:t>Pen Profile</w:t>
      </w:r>
    </w:p>
    <w:p w14:paraId="1FBE7A55" w14:textId="77777777" w:rsidR="006D6B84" w:rsidRPr="00473E6B" w:rsidRDefault="006D6B84" w:rsidP="006D6B84">
      <w:pPr>
        <w:jc w:val="center"/>
        <w:rPr>
          <w:rFonts w:cstheme="minorHAnsi"/>
          <w:b/>
          <w:u w:val="single"/>
        </w:rPr>
      </w:pPr>
    </w:p>
    <w:p w14:paraId="42CE29F3" w14:textId="0434B344" w:rsidR="0052655A" w:rsidRPr="0013520A" w:rsidRDefault="0013520A" w:rsidP="0013520A">
      <w:pPr>
        <w:spacing w:after="0" w:line="360" w:lineRule="auto"/>
        <w:rPr>
          <w:rFonts w:cstheme="minorHAnsi"/>
          <w:b/>
          <w:bCs/>
        </w:rPr>
      </w:pPr>
      <w:r w:rsidRPr="0013520A">
        <w:rPr>
          <w:rFonts w:cstheme="minorHAnsi"/>
          <w:b/>
          <w:bCs/>
        </w:rPr>
        <w:t xml:space="preserve">We are looking for a two-bedroom property </w:t>
      </w:r>
      <w:r>
        <w:rPr>
          <w:rFonts w:cstheme="minorHAnsi"/>
          <w:b/>
          <w:bCs/>
        </w:rPr>
        <w:t xml:space="preserve">in Hertfordshire </w:t>
      </w:r>
      <w:r w:rsidRPr="0013520A">
        <w:rPr>
          <w:rFonts w:cstheme="minorHAnsi"/>
          <w:b/>
          <w:bCs/>
        </w:rPr>
        <w:t xml:space="preserve">to be used </w:t>
      </w:r>
      <w:r>
        <w:rPr>
          <w:rFonts w:cstheme="minorHAnsi"/>
          <w:b/>
          <w:bCs/>
        </w:rPr>
        <w:t xml:space="preserve">as bespoke </w:t>
      </w:r>
      <w:r w:rsidRPr="0013520A">
        <w:rPr>
          <w:rFonts w:cstheme="minorHAnsi"/>
          <w:b/>
          <w:bCs/>
        </w:rPr>
        <w:t xml:space="preserve">support living care model for a 62 years </w:t>
      </w:r>
      <w:r>
        <w:rPr>
          <w:rFonts w:cstheme="minorHAnsi"/>
          <w:b/>
          <w:bCs/>
        </w:rPr>
        <w:t>(</w:t>
      </w:r>
      <w:r w:rsidR="00264057">
        <w:rPr>
          <w:rFonts w:cstheme="minorHAnsi"/>
          <w:b/>
          <w:bCs/>
        </w:rPr>
        <w:t>CLIENT A</w:t>
      </w:r>
      <w:r>
        <w:rPr>
          <w:rFonts w:cstheme="minorHAnsi"/>
          <w:b/>
          <w:bCs/>
        </w:rPr>
        <w:t xml:space="preserve">) </w:t>
      </w:r>
      <w:r w:rsidRPr="0013520A">
        <w:rPr>
          <w:rFonts w:cstheme="minorHAnsi"/>
          <w:b/>
          <w:bCs/>
        </w:rPr>
        <w:t xml:space="preserve">old female. </w:t>
      </w:r>
      <w:r>
        <w:rPr>
          <w:rFonts w:cstheme="minorHAnsi"/>
          <w:b/>
          <w:bCs/>
        </w:rPr>
        <w:t xml:space="preserve">The identified care provider </w:t>
      </w:r>
      <w:r w:rsidR="005D6CFD">
        <w:rPr>
          <w:rFonts w:cstheme="minorHAnsi"/>
          <w:b/>
          <w:bCs/>
        </w:rPr>
        <w:t>must have an ability and expertise to</w:t>
      </w:r>
      <w:r>
        <w:rPr>
          <w:rFonts w:cstheme="minorHAnsi"/>
          <w:b/>
          <w:bCs/>
        </w:rPr>
        <w:t xml:space="preserve"> support </w:t>
      </w:r>
      <w:r w:rsidR="00264057">
        <w:rPr>
          <w:rFonts w:cstheme="minorHAnsi"/>
          <w:b/>
          <w:bCs/>
        </w:rPr>
        <w:t>CLIENT A</w:t>
      </w:r>
      <w:r>
        <w:rPr>
          <w:rFonts w:cstheme="minorHAnsi"/>
          <w:b/>
          <w:bCs/>
        </w:rPr>
        <w:t xml:space="preserve"> to live independently with her own carers, always promoting choice and full independence. Outlined below is </w:t>
      </w:r>
      <w:r w:rsidR="00264057">
        <w:rPr>
          <w:rFonts w:cstheme="minorHAnsi"/>
          <w:b/>
          <w:bCs/>
        </w:rPr>
        <w:t>CLIENT A</w:t>
      </w:r>
      <w:r>
        <w:rPr>
          <w:rFonts w:cstheme="minorHAnsi"/>
          <w:b/>
          <w:bCs/>
        </w:rPr>
        <w:t xml:space="preserve">’s holistic pen profile. </w:t>
      </w:r>
    </w:p>
    <w:p w14:paraId="479A890C" w14:textId="78A55DF9" w:rsidR="0052655A" w:rsidRPr="00473E6B" w:rsidRDefault="0052655A" w:rsidP="005E3F7B">
      <w:pPr>
        <w:numPr>
          <w:ilvl w:val="0"/>
          <w:numId w:val="3"/>
        </w:numPr>
        <w:spacing w:after="0" w:line="360" w:lineRule="auto"/>
        <w:contextualSpacing/>
        <w:rPr>
          <w:rFonts w:eastAsia="Times New Roman" w:cstheme="minorHAnsi"/>
          <w:b/>
          <w:bCs/>
        </w:rPr>
      </w:pPr>
      <w:r w:rsidRPr="00473E6B">
        <w:rPr>
          <w:rFonts w:eastAsiaTheme="minorEastAsia" w:cstheme="minorHAnsi"/>
          <w:b/>
        </w:rPr>
        <w:t>Is there a date by when you need this person placed?</w:t>
      </w:r>
    </w:p>
    <w:p w14:paraId="2345EC89" w14:textId="38996B10" w:rsidR="0052655A" w:rsidRPr="00473E6B" w:rsidRDefault="00A31B43" w:rsidP="005E3F7B">
      <w:pPr>
        <w:spacing w:after="0" w:line="360" w:lineRule="auto"/>
        <w:contextualSpacing/>
        <w:rPr>
          <w:rFonts w:eastAsia="Times New Roman" w:cstheme="minorHAnsi"/>
        </w:rPr>
      </w:pPr>
      <w:r w:rsidRPr="00473E6B">
        <w:rPr>
          <w:rFonts w:eastAsia="Times New Roman" w:cstheme="minorHAnsi"/>
          <w:b/>
          <w:bCs/>
        </w:rPr>
        <w:t xml:space="preserve"> </w:t>
      </w:r>
      <w:r w:rsidR="002D5CA2" w:rsidRPr="00473E6B">
        <w:rPr>
          <w:rFonts w:eastAsia="Times New Roman" w:cstheme="minorHAnsi"/>
        </w:rPr>
        <w:t xml:space="preserve"> End of </w:t>
      </w:r>
      <w:r w:rsidR="00B8104E">
        <w:rPr>
          <w:rFonts w:eastAsia="Times New Roman" w:cstheme="minorHAnsi"/>
        </w:rPr>
        <w:t>May</w:t>
      </w:r>
      <w:r w:rsidR="002D5CA2" w:rsidRPr="00473E6B">
        <w:rPr>
          <w:rFonts w:eastAsia="Times New Roman" w:cstheme="minorHAnsi"/>
        </w:rPr>
        <w:t xml:space="preserve"> 2023. </w:t>
      </w:r>
    </w:p>
    <w:p w14:paraId="46A98AD2" w14:textId="494850C6" w:rsidR="0052655A" w:rsidRPr="00473E6B" w:rsidRDefault="0052655A" w:rsidP="005E3F7B">
      <w:pPr>
        <w:numPr>
          <w:ilvl w:val="0"/>
          <w:numId w:val="3"/>
        </w:numPr>
        <w:spacing w:after="0" w:line="360" w:lineRule="auto"/>
        <w:contextualSpacing/>
        <w:rPr>
          <w:rFonts w:eastAsia="Times New Roman" w:cstheme="minorHAnsi"/>
        </w:rPr>
      </w:pPr>
      <w:r w:rsidRPr="00473E6B">
        <w:rPr>
          <w:rFonts w:eastAsia="Times New Roman" w:cstheme="minorHAnsi"/>
          <w:b/>
          <w:bCs/>
        </w:rPr>
        <w:t>If in previous accommodation - where are they currently and why is a move required?</w:t>
      </w:r>
    </w:p>
    <w:p w14:paraId="63B634D1" w14:textId="1FB76D1F" w:rsidR="005E3F7B" w:rsidRPr="00473E6B" w:rsidRDefault="00264057" w:rsidP="005E3F7B">
      <w:pPr>
        <w:pStyle w:val="ListParagraph"/>
        <w:spacing w:after="0" w:line="360" w:lineRule="auto"/>
        <w:rPr>
          <w:rFonts w:eastAsia="Times New Roman" w:cstheme="minorHAnsi"/>
        </w:rPr>
      </w:pPr>
      <w:r>
        <w:rPr>
          <w:rFonts w:cstheme="minorHAnsi"/>
        </w:rPr>
        <w:t>CLIENT A</w:t>
      </w:r>
      <w:r w:rsidR="00A31B43" w:rsidRPr="00473E6B">
        <w:rPr>
          <w:rFonts w:cstheme="minorHAnsi"/>
        </w:rPr>
        <w:t xml:space="preserve"> is currently residing in Hertfordshire on a hospital site. Consultation has taken place and the hospital licence will be revoked soon. As a result of this, we </w:t>
      </w:r>
      <w:proofErr w:type="gramStart"/>
      <w:r w:rsidR="00A31B43" w:rsidRPr="00473E6B">
        <w:rPr>
          <w:rFonts w:cstheme="minorHAnsi"/>
        </w:rPr>
        <w:t>have to</w:t>
      </w:r>
      <w:proofErr w:type="gramEnd"/>
      <w:r w:rsidR="00A31B43" w:rsidRPr="00473E6B">
        <w:rPr>
          <w:rFonts w:cstheme="minorHAnsi"/>
        </w:rPr>
        <w:t xml:space="preserve"> source an offsite placement for </w:t>
      </w:r>
      <w:r>
        <w:rPr>
          <w:rFonts w:cstheme="minorHAnsi"/>
        </w:rPr>
        <w:t>CLIENT A</w:t>
      </w:r>
      <w:r w:rsidR="00A31B43" w:rsidRPr="00473E6B">
        <w:rPr>
          <w:rFonts w:cstheme="minorHAnsi"/>
        </w:rPr>
        <w:t xml:space="preserve">. </w:t>
      </w:r>
    </w:p>
    <w:p w14:paraId="60152BC9" w14:textId="48247578" w:rsidR="005E3F7B" w:rsidRPr="00473E6B" w:rsidRDefault="005E3F7B" w:rsidP="005E3F7B">
      <w:pPr>
        <w:numPr>
          <w:ilvl w:val="0"/>
          <w:numId w:val="3"/>
        </w:numPr>
        <w:spacing w:after="0" w:line="360" w:lineRule="auto"/>
        <w:contextualSpacing/>
        <w:rPr>
          <w:rFonts w:eastAsia="Times New Roman" w:cstheme="minorHAnsi"/>
        </w:rPr>
      </w:pPr>
      <w:r w:rsidRPr="00473E6B">
        <w:rPr>
          <w:rFonts w:eastAsia="Times New Roman" w:cstheme="minorHAnsi"/>
          <w:b/>
          <w:bCs/>
        </w:rPr>
        <w:t>Brief description of accommodation required</w:t>
      </w:r>
      <w:r w:rsidRPr="00473E6B">
        <w:rPr>
          <w:rFonts w:eastAsia="Times New Roman" w:cstheme="minorHAnsi"/>
        </w:rPr>
        <w:t xml:space="preserve">: </w:t>
      </w:r>
      <w:proofErr w:type="spellStart"/>
      <w:r w:rsidRPr="00473E6B">
        <w:rPr>
          <w:rFonts w:eastAsia="Times New Roman" w:cstheme="minorHAnsi"/>
          <w:b/>
          <w:bCs/>
        </w:rPr>
        <w:t>e.g</w:t>
      </w:r>
      <w:proofErr w:type="spellEnd"/>
      <w:r w:rsidRPr="00473E6B">
        <w:rPr>
          <w:rFonts w:eastAsia="Times New Roman" w:cstheme="minorHAnsi"/>
          <w:b/>
          <w:bCs/>
        </w:rPr>
        <w:t>: Supported Living/Residential/Shared Lives?</w:t>
      </w:r>
    </w:p>
    <w:p w14:paraId="652E9821" w14:textId="2DFFF7EA" w:rsidR="005E3F7B" w:rsidRPr="00473E6B" w:rsidRDefault="000645FC" w:rsidP="000645FC">
      <w:pPr>
        <w:spacing w:after="0" w:line="360" w:lineRule="auto"/>
        <w:ind w:left="720"/>
        <w:contextualSpacing/>
        <w:rPr>
          <w:rFonts w:eastAsia="Times New Roman" w:cstheme="minorHAnsi"/>
        </w:rPr>
      </w:pPr>
      <w:r w:rsidRPr="00473E6B">
        <w:rPr>
          <w:rFonts w:eastAsia="Times New Roman" w:cstheme="minorHAnsi"/>
        </w:rPr>
        <w:t xml:space="preserve">Supported Living – Two bedroomed property for </w:t>
      </w:r>
      <w:r w:rsidR="00264057">
        <w:rPr>
          <w:rFonts w:eastAsia="Times New Roman" w:cstheme="minorHAnsi"/>
        </w:rPr>
        <w:t>CLIENT A</w:t>
      </w:r>
      <w:r w:rsidRPr="00473E6B">
        <w:rPr>
          <w:rFonts w:eastAsia="Times New Roman" w:cstheme="minorHAnsi"/>
        </w:rPr>
        <w:t xml:space="preserve"> and carer.</w:t>
      </w:r>
      <w:r w:rsidR="002D5CA2" w:rsidRPr="00473E6B">
        <w:rPr>
          <w:rFonts w:eastAsia="Times New Roman" w:cstheme="minorHAnsi"/>
        </w:rPr>
        <w:t xml:space="preserve"> Possible Flat set up. </w:t>
      </w:r>
      <w:r w:rsidRPr="00473E6B">
        <w:rPr>
          <w:rFonts w:eastAsia="Times New Roman" w:cstheme="minorHAnsi"/>
        </w:rPr>
        <w:t xml:space="preserve"> </w:t>
      </w:r>
    </w:p>
    <w:p w14:paraId="431BFB00" w14:textId="518DEB82" w:rsidR="005E3F7B" w:rsidRPr="00473E6B" w:rsidRDefault="005E3F7B" w:rsidP="005E3F7B">
      <w:pPr>
        <w:numPr>
          <w:ilvl w:val="0"/>
          <w:numId w:val="3"/>
        </w:numPr>
        <w:spacing w:after="0" w:line="360" w:lineRule="auto"/>
        <w:contextualSpacing/>
        <w:rPr>
          <w:rFonts w:eastAsia="Times New Roman" w:cstheme="minorHAnsi"/>
          <w:b/>
          <w:bCs/>
        </w:rPr>
      </w:pPr>
      <w:r w:rsidRPr="00473E6B">
        <w:rPr>
          <w:rFonts w:eastAsia="Times New Roman" w:cstheme="minorHAnsi"/>
          <w:b/>
          <w:bCs/>
        </w:rPr>
        <w:t xml:space="preserve">Preferred </w:t>
      </w:r>
      <w:r w:rsidR="006D6B84" w:rsidRPr="00473E6B">
        <w:rPr>
          <w:rFonts w:eastAsia="Times New Roman" w:cstheme="minorHAnsi"/>
          <w:b/>
          <w:bCs/>
        </w:rPr>
        <w:t>Location?</w:t>
      </w:r>
      <w:r w:rsidRPr="00473E6B">
        <w:rPr>
          <w:rFonts w:eastAsia="Times New Roman" w:cstheme="minorHAnsi"/>
          <w:b/>
          <w:bCs/>
        </w:rPr>
        <w:t xml:space="preserve"> if out of borough</w:t>
      </w:r>
      <w:r w:rsidR="00CC2EEC" w:rsidRPr="00473E6B">
        <w:rPr>
          <w:rFonts w:eastAsia="Times New Roman" w:cstheme="minorHAnsi"/>
          <w:b/>
          <w:bCs/>
        </w:rPr>
        <w:t xml:space="preserve"> required</w:t>
      </w:r>
      <w:r w:rsidR="002971EB" w:rsidRPr="00473E6B">
        <w:rPr>
          <w:rFonts w:eastAsia="Times New Roman" w:cstheme="minorHAnsi"/>
          <w:b/>
          <w:bCs/>
        </w:rPr>
        <w:t xml:space="preserve"> e</w:t>
      </w:r>
      <w:r w:rsidRPr="00473E6B">
        <w:rPr>
          <w:rFonts w:eastAsia="Times New Roman" w:cstheme="minorHAnsi"/>
          <w:b/>
          <w:bCs/>
        </w:rPr>
        <w:t>xplain reason</w:t>
      </w:r>
      <w:r w:rsidR="00CC2EEC" w:rsidRPr="00473E6B">
        <w:rPr>
          <w:rFonts w:eastAsia="Times New Roman" w:cstheme="minorHAnsi"/>
          <w:b/>
          <w:bCs/>
        </w:rPr>
        <w:t xml:space="preserve"> why</w:t>
      </w:r>
      <w:r w:rsidRPr="00473E6B">
        <w:rPr>
          <w:rFonts w:eastAsia="Times New Roman" w:cstheme="minorHAnsi"/>
          <w:b/>
          <w:bCs/>
        </w:rPr>
        <w:t>?</w:t>
      </w:r>
    </w:p>
    <w:p w14:paraId="6704363E" w14:textId="7494B651" w:rsidR="005E3F7B" w:rsidRPr="00473E6B" w:rsidRDefault="000645FC" w:rsidP="005E3F7B">
      <w:pPr>
        <w:pStyle w:val="ListParagraph"/>
        <w:spacing w:after="0" w:line="360" w:lineRule="auto"/>
        <w:rPr>
          <w:rFonts w:eastAsia="Times New Roman" w:cstheme="minorHAnsi"/>
        </w:rPr>
      </w:pPr>
      <w:r w:rsidRPr="00473E6B">
        <w:rPr>
          <w:rFonts w:eastAsia="Times New Roman" w:cstheme="minorHAnsi"/>
        </w:rPr>
        <w:t xml:space="preserve">Hertfordshire – </w:t>
      </w:r>
      <w:r w:rsidR="00264057">
        <w:rPr>
          <w:rFonts w:cstheme="minorHAnsi"/>
        </w:rPr>
        <w:t>CLIENT A</w:t>
      </w:r>
      <w:r w:rsidRPr="00473E6B">
        <w:rPr>
          <w:rFonts w:cstheme="minorHAnsi"/>
        </w:rPr>
        <w:t xml:space="preserve"> has lived in Hertfordshire for many years and therefore moving her from that area would have a negative impact on her</w:t>
      </w:r>
      <w:r w:rsidR="00B8104E">
        <w:rPr>
          <w:rFonts w:cstheme="minorHAnsi"/>
        </w:rPr>
        <w:t xml:space="preserve"> emotional and mental wellbeing</w:t>
      </w:r>
      <w:r w:rsidRPr="00473E6B">
        <w:rPr>
          <w:rFonts w:cstheme="minorHAnsi"/>
        </w:rPr>
        <w:t>.</w:t>
      </w:r>
    </w:p>
    <w:p w14:paraId="27A1C6EF" w14:textId="65A0CA1F" w:rsidR="005E3F7B" w:rsidRPr="00473E6B" w:rsidRDefault="00CC2EEC" w:rsidP="005E3F7B">
      <w:pPr>
        <w:numPr>
          <w:ilvl w:val="0"/>
          <w:numId w:val="3"/>
        </w:numPr>
        <w:spacing w:after="0" w:line="360" w:lineRule="auto"/>
        <w:contextualSpacing/>
        <w:rPr>
          <w:rFonts w:eastAsia="Times New Roman" w:cstheme="minorHAnsi"/>
          <w:b/>
          <w:bCs/>
        </w:rPr>
      </w:pPr>
      <w:r w:rsidRPr="00473E6B">
        <w:rPr>
          <w:rFonts w:eastAsia="Times New Roman" w:cstheme="minorHAnsi"/>
          <w:b/>
          <w:bCs/>
        </w:rPr>
        <w:t>Has a capacity assessment been completed</w:t>
      </w:r>
      <w:r w:rsidR="002971EB" w:rsidRPr="00473E6B">
        <w:rPr>
          <w:rFonts w:eastAsia="Times New Roman" w:cstheme="minorHAnsi"/>
          <w:b/>
          <w:bCs/>
        </w:rPr>
        <w:t>,</w:t>
      </w:r>
      <w:r w:rsidRPr="00473E6B">
        <w:rPr>
          <w:rFonts w:eastAsia="Times New Roman" w:cstheme="minorHAnsi"/>
          <w:b/>
          <w:bCs/>
        </w:rPr>
        <w:t xml:space="preserve"> if yes d</w:t>
      </w:r>
      <w:r w:rsidR="005E3F7B" w:rsidRPr="00473E6B">
        <w:rPr>
          <w:rFonts w:eastAsia="Times New Roman" w:cstheme="minorHAnsi"/>
          <w:b/>
          <w:bCs/>
        </w:rPr>
        <w:t xml:space="preserve">oes Best Interest need to be considered?  If </w:t>
      </w:r>
      <w:r w:rsidRPr="00473E6B">
        <w:rPr>
          <w:rFonts w:eastAsia="Times New Roman" w:cstheme="minorHAnsi"/>
          <w:b/>
          <w:bCs/>
        </w:rPr>
        <w:t>yes, will it be completed before panel?</w:t>
      </w:r>
    </w:p>
    <w:p w14:paraId="3894F043" w14:textId="4AE19783" w:rsidR="002D5CA2" w:rsidRPr="00473E6B" w:rsidRDefault="000645FC" w:rsidP="00473E6B">
      <w:pPr>
        <w:spacing w:after="0" w:line="360" w:lineRule="auto"/>
        <w:ind w:left="720"/>
        <w:contextualSpacing/>
        <w:rPr>
          <w:rFonts w:eastAsia="Times New Roman" w:cstheme="minorHAnsi"/>
        </w:rPr>
      </w:pPr>
      <w:r w:rsidRPr="00473E6B">
        <w:rPr>
          <w:rFonts w:eastAsia="Times New Roman" w:cstheme="minorHAnsi"/>
        </w:rPr>
        <w:t>Yes, MCA has been completed &amp; best interest d</w:t>
      </w:r>
      <w:r w:rsidR="002D5CA2" w:rsidRPr="00473E6B">
        <w:rPr>
          <w:rFonts w:eastAsia="Times New Roman" w:cstheme="minorHAnsi"/>
        </w:rPr>
        <w:t xml:space="preserve">iscussions are ongoing due to lack of concrete information on what’s available for </w:t>
      </w:r>
      <w:r w:rsidR="00264057">
        <w:rPr>
          <w:rFonts w:eastAsia="Times New Roman" w:cstheme="minorHAnsi"/>
        </w:rPr>
        <w:t>CLIENT A</w:t>
      </w:r>
      <w:r w:rsidR="002D5CA2" w:rsidRPr="00473E6B">
        <w:rPr>
          <w:rFonts w:eastAsia="Times New Roman" w:cstheme="minorHAnsi"/>
        </w:rPr>
        <w:t xml:space="preserve">. </w:t>
      </w:r>
    </w:p>
    <w:p w14:paraId="2D520A9E" w14:textId="622ECDAA" w:rsidR="0052655A" w:rsidRPr="00473E6B" w:rsidRDefault="006D6B84" w:rsidP="00473E6B">
      <w:pPr>
        <w:pStyle w:val="ListParagraph"/>
        <w:numPr>
          <w:ilvl w:val="0"/>
          <w:numId w:val="3"/>
        </w:numPr>
        <w:spacing w:after="0" w:line="360" w:lineRule="auto"/>
        <w:rPr>
          <w:rFonts w:cstheme="minorHAnsi"/>
          <w:b/>
          <w:bCs/>
        </w:rPr>
      </w:pPr>
      <w:r w:rsidRPr="00473E6B">
        <w:rPr>
          <w:rFonts w:eastAsia="Times New Roman" w:cstheme="minorHAnsi"/>
          <w:b/>
          <w:bCs/>
        </w:rPr>
        <w:t>Summary of risks: are there any immediate risk</w:t>
      </w:r>
      <w:r w:rsidR="00786C61" w:rsidRPr="00473E6B">
        <w:rPr>
          <w:rFonts w:eastAsia="Times New Roman" w:cstheme="minorHAnsi"/>
          <w:b/>
          <w:bCs/>
        </w:rPr>
        <w:t>s</w:t>
      </w:r>
      <w:r w:rsidRPr="00473E6B">
        <w:rPr>
          <w:rFonts w:eastAsia="Times New Roman" w:cstheme="minorHAnsi"/>
          <w:b/>
          <w:bCs/>
        </w:rPr>
        <w:t xml:space="preserve"> in placement? </w:t>
      </w:r>
      <w:r w:rsidRPr="00473E6B">
        <w:rPr>
          <w:rFonts w:cstheme="minorHAnsi"/>
          <w:b/>
          <w:bCs/>
        </w:rPr>
        <w:t>F</w:t>
      </w:r>
      <w:r w:rsidR="0052655A" w:rsidRPr="00473E6B">
        <w:rPr>
          <w:rFonts w:cstheme="minorHAnsi"/>
          <w:b/>
          <w:bCs/>
        </w:rPr>
        <w:t>or example</w:t>
      </w:r>
      <w:r w:rsidRPr="00473E6B">
        <w:rPr>
          <w:rFonts w:cstheme="minorHAnsi"/>
          <w:b/>
          <w:bCs/>
        </w:rPr>
        <w:t xml:space="preserve">: </w:t>
      </w:r>
      <w:r w:rsidR="0052655A" w:rsidRPr="00473E6B">
        <w:rPr>
          <w:rFonts w:cstheme="minorHAnsi"/>
          <w:b/>
          <w:bCs/>
        </w:rPr>
        <w:t xml:space="preserve">Verbal </w:t>
      </w:r>
      <w:r w:rsidR="00786C61" w:rsidRPr="00473E6B">
        <w:rPr>
          <w:rFonts w:cstheme="minorHAnsi"/>
          <w:b/>
          <w:bCs/>
        </w:rPr>
        <w:t>A</w:t>
      </w:r>
      <w:r w:rsidR="0052655A" w:rsidRPr="00473E6B">
        <w:rPr>
          <w:rFonts w:cstheme="minorHAnsi"/>
          <w:b/>
          <w:bCs/>
        </w:rPr>
        <w:t>ggression/ Physical aggression to person/ Arson</w:t>
      </w:r>
      <w:r w:rsidRPr="00473E6B">
        <w:rPr>
          <w:rFonts w:cstheme="minorHAnsi"/>
          <w:b/>
          <w:bCs/>
        </w:rPr>
        <w:t>, please state</w:t>
      </w:r>
      <w:r w:rsidR="0052655A" w:rsidRPr="00473E6B">
        <w:rPr>
          <w:rFonts w:cstheme="minorHAnsi"/>
          <w:b/>
          <w:bCs/>
        </w:rPr>
        <w:t>:</w:t>
      </w:r>
    </w:p>
    <w:p w14:paraId="4E3D5672" w14:textId="4908A8A8" w:rsidR="006D6B84" w:rsidRPr="00473E6B" w:rsidRDefault="000645FC" w:rsidP="000645FC">
      <w:pPr>
        <w:ind w:left="720"/>
        <w:rPr>
          <w:rFonts w:cstheme="minorHAnsi"/>
        </w:rPr>
      </w:pPr>
      <w:r w:rsidRPr="00473E6B">
        <w:rPr>
          <w:rFonts w:cstheme="minorHAnsi"/>
        </w:rPr>
        <w:t>Known to be demanding where she will become agitated and demonstrate behaviours that are classed as challenging such as tearing her clothes, defecating faeces, shouting and scratching her body causing redness/bleeding.</w:t>
      </w:r>
      <w:r w:rsidRPr="00473E6B">
        <w:rPr>
          <w:rFonts w:cstheme="minorHAnsi"/>
        </w:rPr>
        <w:br/>
      </w:r>
      <w:r w:rsidRPr="00473E6B">
        <w:rPr>
          <w:rFonts w:cstheme="minorHAnsi"/>
        </w:rPr>
        <w:br/>
        <w:t>When anxious, she will demonstrate her feelings through self-injurious behaviours such as slapping herself in the face, pulling her hair, picking at old wounds and causing them to bleed, biting herself, pinching herself on her arms, thighs, bust, throwing herself on the floor, head butting on the door, window and frequent change of clothes.</w:t>
      </w:r>
      <w:r w:rsidRPr="00473E6B">
        <w:rPr>
          <w:rFonts w:cstheme="minorHAnsi"/>
        </w:rPr>
        <w:br/>
      </w:r>
      <w:r w:rsidRPr="00473E6B">
        <w:rPr>
          <w:rFonts w:cstheme="minorHAnsi"/>
        </w:rPr>
        <w:br/>
        <w:t>Will often scream loudly and self-harm in order to get staff attention especially if she asks for something and staff are unable to facilitate her request immediately. She will also harm herself if she sees others receiving staff attention, seeing other residents going out when she is not, and seeing others return from activities when she has already been out, having to cope with unforeseen circumstances, crowd, and noisy environments.</w:t>
      </w:r>
      <w:r w:rsidRPr="00473E6B">
        <w:rPr>
          <w:rFonts w:cstheme="minorHAnsi"/>
        </w:rPr>
        <w:br/>
      </w:r>
      <w:r w:rsidRPr="00473E6B">
        <w:rPr>
          <w:rFonts w:cstheme="minorHAnsi"/>
        </w:rPr>
        <w:br/>
      </w:r>
      <w:r w:rsidR="00264057">
        <w:rPr>
          <w:rFonts w:cstheme="minorHAnsi"/>
        </w:rPr>
        <w:lastRenderedPageBreak/>
        <w:t>CLIENT A</w:t>
      </w:r>
      <w:r w:rsidRPr="00473E6B">
        <w:rPr>
          <w:rFonts w:cstheme="minorHAnsi"/>
        </w:rPr>
        <w:t>'s presentation can fluctuate during the day. This is influenced by the extent of timely interaction and the staff on duty. Her presentation can deteriorate when presented with new staff or staff she sees infrequently. If she is overloaded with demands she becomes anxious and may exhibit her frustrations through her behaviour.</w:t>
      </w:r>
      <w:r w:rsidRPr="00473E6B">
        <w:rPr>
          <w:rFonts w:cstheme="minorHAnsi"/>
        </w:rPr>
        <w:br/>
      </w:r>
      <w:r w:rsidRPr="00473E6B">
        <w:rPr>
          <w:rFonts w:cstheme="minorHAnsi"/>
        </w:rPr>
        <w:br/>
        <w:t xml:space="preserve">Familiar staff members can often support, her more appropriately as she will listen to </w:t>
      </w:r>
      <w:proofErr w:type="gramStart"/>
      <w:r w:rsidRPr="00473E6B">
        <w:rPr>
          <w:rFonts w:cstheme="minorHAnsi"/>
        </w:rPr>
        <w:t>staff</w:t>
      </w:r>
      <w:proofErr w:type="gramEnd"/>
      <w:r w:rsidRPr="00473E6B">
        <w:rPr>
          <w:rFonts w:cstheme="minorHAnsi"/>
        </w:rPr>
        <w:t xml:space="preserve"> she knows well.</w:t>
      </w:r>
    </w:p>
    <w:p w14:paraId="3F6E13A9" w14:textId="711C686A" w:rsidR="0052655A" w:rsidRPr="00473E6B" w:rsidRDefault="00786C61" w:rsidP="000645FC">
      <w:pPr>
        <w:pStyle w:val="ListParagraph"/>
        <w:numPr>
          <w:ilvl w:val="0"/>
          <w:numId w:val="6"/>
        </w:numPr>
        <w:rPr>
          <w:rFonts w:cstheme="minorHAnsi"/>
          <w:b/>
          <w:bCs/>
        </w:rPr>
      </w:pPr>
      <w:r w:rsidRPr="00473E6B">
        <w:rPr>
          <w:rFonts w:cstheme="minorHAnsi"/>
          <w:b/>
          <w:bCs/>
        </w:rPr>
        <w:t>Is there h</w:t>
      </w:r>
      <w:r w:rsidR="0052655A" w:rsidRPr="00473E6B">
        <w:rPr>
          <w:rFonts w:cstheme="minorHAnsi"/>
          <w:b/>
          <w:bCs/>
        </w:rPr>
        <w:t>istory of property</w:t>
      </w:r>
      <w:r w:rsidR="00CC2EEC" w:rsidRPr="00473E6B">
        <w:rPr>
          <w:rFonts w:cstheme="minorHAnsi"/>
          <w:b/>
          <w:bCs/>
        </w:rPr>
        <w:t xml:space="preserve"> damage</w:t>
      </w:r>
      <w:r w:rsidRPr="00473E6B">
        <w:rPr>
          <w:rFonts w:cstheme="minorHAnsi"/>
          <w:b/>
          <w:bCs/>
        </w:rPr>
        <w:t>?</w:t>
      </w:r>
    </w:p>
    <w:p w14:paraId="00D7B9CE" w14:textId="5118B0C3" w:rsidR="0052655A" w:rsidRPr="00473E6B" w:rsidRDefault="000645FC" w:rsidP="005E3F7B">
      <w:pPr>
        <w:pStyle w:val="ListParagraph"/>
        <w:spacing w:after="0" w:line="360" w:lineRule="auto"/>
        <w:rPr>
          <w:rFonts w:cstheme="minorHAnsi"/>
        </w:rPr>
      </w:pPr>
      <w:r w:rsidRPr="00473E6B">
        <w:rPr>
          <w:rFonts w:cstheme="minorHAnsi"/>
        </w:rPr>
        <w:t xml:space="preserve">No. </w:t>
      </w:r>
    </w:p>
    <w:p w14:paraId="3C132826" w14:textId="62B2941E" w:rsidR="0052655A" w:rsidRPr="00473E6B" w:rsidRDefault="0052655A" w:rsidP="005E3F7B">
      <w:pPr>
        <w:pStyle w:val="ListParagraph"/>
        <w:numPr>
          <w:ilvl w:val="0"/>
          <w:numId w:val="6"/>
        </w:numPr>
        <w:spacing w:after="0" w:line="360" w:lineRule="auto"/>
        <w:rPr>
          <w:rFonts w:eastAsia="Times New Roman" w:cstheme="minorHAnsi"/>
          <w:b/>
          <w:bCs/>
        </w:rPr>
      </w:pPr>
      <w:r w:rsidRPr="00473E6B">
        <w:rPr>
          <w:rFonts w:cstheme="minorHAnsi"/>
          <w:b/>
          <w:bCs/>
        </w:rPr>
        <w:t>Fire evacuation (does the client require support to evacuate?)</w:t>
      </w:r>
    </w:p>
    <w:p w14:paraId="77E92EF1" w14:textId="6979BA9B" w:rsidR="00786C61" w:rsidRPr="00473E6B" w:rsidRDefault="000645FC" w:rsidP="005E3F7B">
      <w:pPr>
        <w:pStyle w:val="ListParagraph"/>
        <w:spacing w:after="0" w:line="360" w:lineRule="auto"/>
        <w:rPr>
          <w:rFonts w:eastAsia="Times New Roman" w:cstheme="minorHAnsi"/>
        </w:rPr>
      </w:pPr>
      <w:r w:rsidRPr="00473E6B">
        <w:rPr>
          <w:rFonts w:eastAsia="Times New Roman" w:cstheme="minorHAnsi"/>
        </w:rPr>
        <w:t>Yes</w:t>
      </w:r>
      <w:r w:rsidR="002D5CA2" w:rsidRPr="00473E6B">
        <w:rPr>
          <w:rFonts w:eastAsia="Times New Roman" w:cstheme="minorHAnsi"/>
        </w:rPr>
        <w:t xml:space="preserve">. Although, she is fully mobile she is cognitively impaired and may not follow instructions in an emergency. </w:t>
      </w:r>
    </w:p>
    <w:p w14:paraId="71E9EB92" w14:textId="51319F0F" w:rsidR="00786C61" w:rsidRPr="00473E6B" w:rsidRDefault="00786C61" w:rsidP="005E3F7B">
      <w:pPr>
        <w:numPr>
          <w:ilvl w:val="0"/>
          <w:numId w:val="3"/>
        </w:numPr>
        <w:spacing w:after="0" w:line="360" w:lineRule="auto"/>
        <w:contextualSpacing/>
        <w:rPr>
          <w:rFonts w:eastAsia="Times New Roman" w:cstheme="minorHAnsi"/>
        </w:rPr>
      </w:pPr>
      <w:r w:rsidRPr="00473E6B">
        <w:rPr>
          <w:rFonts w:eastAsia="Times New Roman" w:cstheme="minorHAnsi"/>
          <w:b/>
          <w:bCs/>
        </w:rPr>
        <w:t xml:space="preserve">Level of care required/support </w:t>
      </w:r>
      <w:r w:rsidR="002D5CA2" w:rsidRPr="00473E6B">
        <w:rPr>
          <w:rFonts w:eastAsia="Times New Roman" w:cstheme="minorHAnsi"/>
          <w:b/>
          <w:bCs/>
        </w:rPr>
        <w:t>i.e.,</w:t>
      </w:r>
      <w:r w:rsidRPr="00473E6B">
        <w:rPr>
          <w:rFonts w:eastAsia="Times New Roman" w:cstheme="minorHAnsi"/>
          <w:b/>
          <w:bCs/>
        </w:rPr>
        <w:t> 1:1</w:t>
      </w:r>
      <w:r w:rsidR="00281FED" w:rsidRPr="00473E6B">
        <w:rPr>
          <w:rFonts w:eastAsia="Times New Roman" w:cstheme="minorHAnsi"/>
          <w:b/>
          <w:bCs/>
        </w:rPr>
        <w:t>, night support</w:t>
      </w:r>
      <w:r w:rsidRPr="00473E6B">
        <w:rPr>
          <w:rFonts w:eastAsia="Times New Roman" w:cstheme="minorHAnsi"/>
          <w:b/>
          <w:bCs/>
        </w:rPr>
        <w:t xml:space="preserve"> etc</w:t>
      </w:r>
      <w:r w:rsidRPr="00473E6B">
        <w:rPr>
          <w:rFonts w:eastAsia="Times New Roman" w:cstheme="minorHAnsi"/>
        </w:rPr>
        <w:t>:</w:t>
      </w:r>
    </w:p>
    <w:p w14:paraId="35FF451D" w14:textId="5A1B9BCE" w:rsidR="00786C61" w:rsidRPr="00473E6B" w:rsidRDefault="000645FC" w:rsidP="000645FC">
      <w:pPr>
        <w:spacing w:after="0" w:line="360" w:lineRule="auto"/>
        <w:ind w:left="720"/>
        <w:contextualSpacing/>
        <w:rPr>
          <w:rFonts w:eastAsia="Times New Roman" w:cstheme="minorHAnsi"/>
        </w:rPr>
      </w:pPr>
      <w:r w:rsidRPr="00473E6B">
        <w:rPr>
          <w:rFonts w:eastAsia="Times New Roman" w:cstheme="minorHAnsi"/>
        </w:rPr>
        <w:t xml:space="preserve">1:1 support 24 hours. Night support – </w:t>
      </w:r>
      <w:r w:rsidR="002D5CA2" w:rsidRPr="00473E6B">
        <w:rPr>
          <w:rFonts w:eastAsia="Times New Roman" w:cstheme="minorHAnsi"/>
        </w:rPr>
        <w:t>wake in to be reviewed</w:t>
      </w:r>
      <w:r w:rsidRPr="00473E6B">
        <w:rPr>
          <w:rFonts w:eastAsia="Times New Roman" w:cstheme="minorHAnsi"/>
        </w:rPr>
        <w:t xml:space="preserve">. </w:t>
      </w:r>
    </w:p>
    <w:p w14:paraId="1D0B33CB" w14:textId="77777777" w:rsidR="00786C61" w:rsidRPr="00473E6B" w:rsidRDefault="00786C61" w:rsidP="005E3F7B">
      <w:pPr>
        <w:numPr>
          <w:ilvl w:val="0"/>
          <w:numId w:val="3"/>
        </w:numPr>
        <w:spacing w:after="0" w:line="360" w:lineRule="auto"/>
        <w:contextualSpacing/>
        <w:rPr>
          <w:rFonts w:eastAsia="Times New Roman" w:cstheme="minorHAnsi"/>
        </w:rPr>
      </w:pPr>
      <w:r w:rsidRPr="00473E6B">
        <w:rPr>
          <w:rFonts w:eastAsia="Times New Roman" w:cstheme="minorHAnsi"/>
          <w:b/>
          <w:bCs/>
        </w:rPr>
        <w:t>Mobility – i.e.  level access, physical health, wheelchair user</w:t>
      </w:r>
      <w:r w:rsidRPr="00473E6B">
        <w:rPr>
          <w:rFonts w:eastAsia="Times New Roman" w:cstheme="minorHAnsi"/>
        </w:rPr>
        <w:t xml:space="preserve">:  </w:t>
      </w:r>
    </w:p>
    <w:p w14:paraId="6A9F075A" w14:textId="6F5AB780" w:rsidR="00786C61" w:rsidRPr="00473E6B" w:rsidRDefault="000645FC" w:rsidP="005E3F7B">
      <w:pPr>
        <w:pStyle w:val="ListParagraph"/>
        <w:spacing w:after="0" w:line="360" w:lineRule="auto"/>
        <w:rPr>
          <w:rFonts w:eastAsia="Times New Roman" w:cstheme="minorHAnsi"/>
        </w:rPr>
      </w:pPr>
      <w:r w:rsidRPr="00473E6B">
        <w:rPr>
          <w:rFonts w:eastAsia="Times New Roman" w:cstheme="minorHAnsi"/>
        </w:rPr>
        <w:t xml:space="preserve">Independently mobile.  Level access preferred. </w:t>
      </w:r>
    </w:p>
    <w:p w14:paraId="76B4B700" w14:textId="00E25BD2" w:rsidR="006D6B84" w:rsidRPr="00473E6B" w:rsidRDefault="0052655A" w:rsidP="005E3F7B">
      <w:pPr>
        <w:numPr>
          <w:ilvl w:val="0"/>
          <w:numId w:val="3"/>
        </w:numPr>
        <w:spacing w:after="0" w:line="360" w:lineRule="auto"/>
        <w:contextualSpacing/>
        <w:rPr>
          <w:rFonts w:eastAsia="Times New Roman" w:cstheme="minorHAnsi"/>
          <w:b/>
          <w:bCs/>
        </w:rPr>
      </w:pPr>
      <w:r w:rsidRPr="00473E6B">
        <w:rPr>
          <w:rFonts w:eastAsia="Times New Roman" w:cstheme="minorHAnsi"/>
          <w:b/>
          <w:bCs/>
        </w:rPr>
        <w:t>Diagnosed with what condition</w:t>
      </w:r>
      <w:r w:rsidR="006D6B84" w:rsidRPr="00473E6B">
        <w:rPr>
          <w:rFonts w:eastAsia="Times New Roman" w:cstheme="minorHAnsi"/>
          <w:b/>
          <w:bCs/>
        </w:rPr>
        <w:t xml:space="preserve"> and how this could affect others?</w:t>
      </w:r>
    </w:p>
    <w:p w14:paraId="3C572860" w14:textId="00197A49" w:rsidR="006D6B84" w:rsidRPr="00473E6B" w:rsidRDefault="000645FC" w:rsidP="000645FC">
      <w:pPr>
        <w:spacing w:after="0" w:line="360" w:lineRule="auto"/>
        <w:ind w:left="720"/>
        <w:contextualSpacing/>
        <w:rPr>
          <w:rFonts w:eastAsia="Times New Roman" w:cstheme="minorHAnsi"/>
        </w:rPr>
      </w:pPr>
      <w:r w:rsidRPr="00473E6B">
        <w:rPr>
          <w:rFonts w:cstheme="minorHAnsi"/>
          <w:color w:val="000000"/>
        </w:rPr>
        <w:t>- Severe learning disability,</w:t>
      </w:r>
      <w:r w:rsidRPr="00473E6B">
        <w:rPr>
          <w:rFonts w:cstheme="minorHAnsi"/>
          <w:color w:val="000000"/>
        </w:rPr>
        <w:br/>
        <w:t>- Autism and</w:t>
      </w:r>
      <w:r w:rsidRPr="00473E6B">
        <w:rPr>
          <w:rFonts w:cstheme="minorHAnsi"/>
          <w:color w:val="000000"/>
        </w:rPr>
        <w:br/>
        <w:t>- Challenging behaviour</w:t>
      </w:r>
    </w:p>
    <w:p w14:paraId="553229FE" w14:textId="1BC41EE1" w:rsidR="006D6B84" w:rsidRPr="00473E6B" w:rsidRDefault="006D6B84" w:rsidP="005E3F7B">
      <w:pPr>
        <w:pStyle w:val="ListParagraph"/>
        <w:numPr>
          <w:ilvl w:val="0"/>
          <w:numId w:val="3"/>
        </w:numPr>
        <w:spacing w:after="0" w:line="360" w:lineRule="auto"/>
        <w:rPr>
          <w:rFonts w:cstheme="minorHAnsi"/>
          <w:b/>
          <w:bCs/>
        </w:rPr>
      </w:pPr>
      <w:r w:rsidRPr="00473E6B">
        <w:rPr>
          <w:rFonts w:cstheme="minorHAnsi"/>
          <w:b/>
          <w:bCs/>
        </w:rPr>
        <w:t>Do they have Communication, Sight, Hearing issues?</w:t>
      </w:r>
    </w:p>
    <w:p w14:paraId="3CBD5408" w14:textId="36C1A38F" w:rsidR="000645FC" w:rsidRPr="00473E6B" w:rsidRDefault="000645FC" w:rsidP="000645FC">
      <w:pPr>
        <w:spacing w:after="0" w:line="360" w:lineRule="auto"/>
        <w:ind w:left="720"/>
        <w:contextualSpacing/>
        <w:rPr>
          <w:rFonts w:cstheme="minorHAnsi"/>
        </w:rPr>
      </w:pPr>
      <w:r w:rsidRPr="00473E6B">
        <w:rPr>
          <w:rFonts w:eastAsia="Times New Roman" w:cstheme="minorHAnsi"/>
        </w:rPr>
        <w:t xml:space="preserve">Yes. </w:t>
      </w:r>
      <w:r w:rsidR="00264057">
        <w:rPr>
          <w:rFonts w:cstheme="minorHAnsi"/>
        </w:rPr>
        <w:t>CLIENT A</w:t>
      </w:r>
      <w:r w:rsidRPr="00473E6B">
        <w:rPr>
          <w:rFonts w:cstheme="minorHAnsi"/>
        </w:rPr>
        <w:t xml:space="preserve"> </w:t>
      </w:r>
      <w:r w:rsidR="00BA4720" w:rsidRPr="00473E6B">
        <w:rPr>
          <w:rFonts w:cstheme="minorHAnsi"/>
        </w:rPr>
        <w:t>can</w:t>
      </w:r>
      <w:r w:rsidRPr="00473E6B">
        <w:rPr>
          <w:rFonts w:cstheme="minorHAnsi"/>
        </w:rPr>
        <w:t xml:space="preserve"> verbally communicate using minimal </w:t>
      </w:r>
      <w:r w:rsidR="00BA4720" w:rsidRPr="00473E6B">
        <w:rPr>
          <w:rFonts w:cstheme="minorHAnsi"/>
        </w:rPr>
        <w:t>words,</w:t>
      </w:r>
      <w:r w:rsidRPr="00473E6B">
        <w:rPr>
          <w:rFonts w:cstheme="minorHAnsi"/>
        </w:rPr>
        <w:t xml:space="preserve"> </w:t>
      </w:r>
      <w:r w:rsidR="00BA4720" w:rsidRPr="00473E6B">
        <w:rPr>
          <w:rFonts w:cstheme="minorHAnsi"/>
        </w:rPr>
        <w:t xml:space="preserve">but one would need to be familiar with her communication needs </w:t>
      </w:r>
      <w:r w:rsidRPr="00473E6B">
        <w:rPr>
          <w:rFonts w:cstheme="minorHAnsi"/>
        </w:rPr>
        <w:t xml:space="preserve">and requires time to process the information and respond. </w:t>
      </w:r>
      <w:r w:rsidR="00264057">
        <w:rPr>
          <w:rFonts w:cstheme="minorHAnsi"/>
        </w:rPr>
        <w:t>CLIENT A</w:t>
      </w:r>
      <w:r w:rsidRPr="00473E6B">
        <w:rPr>
          <w:rFonts w:cstheme="minorHAnsi"/>
        </w:rPr>
        <w:t xml:space="preserve"> prefers minimal keywords when speaking to her.</w:t>
      </w:r>
      <w:r w:rsidR="00BA4720" w:rsidRPr="00473E6B">
        <w:rPr>
          <w:rFonts w:cstheme="minorHAnsi"/>
        </w:rPr>
        <w:t xml:space="preserve"> Communication passport is in situ and should be used to support her with communicating. </w:t>
      </w:r>
    </w:p>
    <w:p w14:paraId="41BB9AE5" w14:textId="21D60D55" w:rsidR="006D6B84" w:rsidRPr="00473E6B" w:rsidRDefault="000645FC" w:rsidP="000645FC">
      <w:pPr>
        <w:spacing w:after="0" w:line="360" w:lineRule="auto"/>
        <w:ind w:left="720"/>
        <w:contextualSpacing/>
        <w:rPr>
          <w:rFonts w:cstheme="minorHAnsi"/>
        </w:rPr>
      </w:pPr>
      <w:r w:rsidRPr="00473E6B">
        <w:rPr>
          <w:rFonts w:eastAsia="Times New Roman" w:cstheme="minorHAnsi"/>
        </w:rPr>
        <w:t>No issues with sight/hearing.</w:t>
      </w:r>
      <w:r w:rsidRPr="00473E6B">
        <w:rPr>
          <w:rFonts w:cstheme="minorHAnsi"/>
        </w:rPr>
        <w:t xml:space="preserve">  </w:t>
      </w:r>
      <w:r w:rsidR="00BA4720" w:rsidRPr="00473E6B">
        <w:rPr>
          <w:rFonts w:cstheme="minorHAnsi"/>
        </w:rPr>
        <w:t xml:space="preserve">History of reoccurring ear infections. Has recently diagnosed as having early on sight cataracts. </w:t>
      </w:r>
    </w:p>
    <w:p w14:paraId="435CB3B1" w14:textId="0E36317B" w:rsidR="0052655A" w:rsidRPr="00473E6B" w:rsidRDefault="0052655A" w:rsidP="005E3F7B">
      <w:pPr>
        <w:pStyle w:val="ListParagraph"/>
        <w:numPr>
          <w:ilvl w:val="0"/>
          <w:numId w:val="3"/>
        </w:numPr>
        <w:spacing w:after="0" w:line="360" w:lineRule="auto"/>
        <w:rPr>
          <w:rFonts w:eastAsia="Times New Roman" w:cstheme="minorHAnsi"/>
          <w:b/>
          <w:bCs/>
        </w:rPr>
      </w:pPr>
      <w:r w:rsidRPr="00473E6B">
        <w:rPr>
          <w:rFonts w:eastAsia="Times New Roman" w:cstheme="minorHAnsi"/>
          <w:b/>
          <w:bCs/>
        </w:rPr>
        <w:t>Professional and family views considered</w:t>
      </w:r>
      <w:r w:rsidR="006D6B84" w:rsidRPr="00473E6B">
        <w:rPr>
          <w:rFonts w:eastAsia="Times New Roman" w:cstheme="minorHAnsi"/>
          <w:b/>
          <w:bCs/>
        </w:rPr>
        <w:t>?</w:t>
      </w:r>
    </w:p>
    <w:p w14:paraId="18DDC45F" w14:textId="1EAE0FDE" w:rsidR="0052655A" w:rsidRDefault="00B2435E" w:rsidP="00B2435E">
      <w:pPr>
        <w:spacing w:after="0" w:line="360" w:lineRule="auto"/>
        <w:ind w:left="720"/>
        <w:contextualSpacing/>
        <w:rPr>
          <w:rFonts w:eastAsia="Times New Roman" w:cstheme="minorHAnsi"/>
        </w:rPr>
      </w:pPr>
      <w:r w:rsidRPr="00473E6B">
        <w:rPr>
          <w:rFonts w:eastAsia="Times New Roman" w:cstheme="minorHAnsi"/>
        </w:rPr>
        <w:t xml:space="preserve">Brother &amp; MDT believe that </w:t>
      </w:r>
      <w:r w:rsidR="00264057">
        <w:rPr>
          <w:rFonts w:eastAsia="Times New Roman" w:cstheme="minorHAnsi"/>
        </w:rPr>
        <w:t>CLIENT A</w:t>
      </w:r>
      <w:r w:rsidRPr="00473E6B">
        <w:rPr>
          <w:rFonts w:eastAsia="Times New Roman" w:cstheme="minorHAnsi"/>
        </w:rPr>
        <w:t xml:space="preserve"> should remain in Hertfordshire as it is where she has lived for years and is familiar with. Has no association with Hounslow. </w:t>
      </w:r>
    </w:p>
    <w:p w14:paraId="1C64BD83" w14:textId="77777777" w:rsidR="00473E6B" w:rsidRPr="00473E6B" w:rsidRDefault="00473E6B" w:rsidP="00B2435E">
      <w:pPr>
        <w:spacing w:after="0" w:line="360" w:lineRule="auto"/>
        <w:ind w:left="720"/>
        <w:contextualSpacing/>
        <w:rPr>
          <w:rFonts w:eastAsia="Times New Roman" w:cstheme="minorHAnsi"/>
        </w:rPr>
      </w:pPr>
    </w:p>
    <w:p w14:paraId="56667740" w14:textId="538DE4AD" w:rsidR="0052655A" w:rsidRPr="00473E6B" w:rsidRDefault="0052655A" w:rsidP="005E3F7B">
      <w:pPr>
        <w:numPr>
          <w:ilvl w:val="0"/>
          <w:numId w:val="3"/>
        </w:numPr>
        <w:spacing w:after="0" w:line="360" w:lineRule="auto"/>
        <w:contextualSpacing/>
        <w:rPr>
          <w:rFonts w:eastAsia="Times New Roman" w:cstheme="minorHAnsi"/>
        </w:rPr>
      </w:pPr>
      <w:r w:rsidRPr="00473E6B">
        <w:rPr>
          <w:rFonts w:eastAsia="Times New Roman" w:cstheme="minorHAnsi"/>
          <w:b/>
          <w:bCs/>
        </w:rPr>
        <w:t>All female/male or mixed accommodation preference if important</w:t>
      </w:r>
      <w:r w:rsidR="006D6B84" w:rsidRPr="00473E6B">
        <w:rPr>
          <w:rFonts w:eastAsia="Times New Roman" w:cstheme="minorHAnsi"/>
          <w:b/>
          <w:bCs/>
        </w:rPr>
        <w:t>:</w:t>
      </w:r>
    </w:p>
    <w:p w14:paraId="3684F8DF" w14:textId="386A8809" w:rsidR="0052655A" w:rsidRPr="00473E6B" w:rsidRDefault="00B2435E" w:rsidP="00B2435E">
      <w:pPr>
        <w:spacing w:after="0" w:line="360" w:lineRule="auto"/>
        <w:ind w:left="720"/>
        <w:contextualSpacing/>
        <w:rPr>
          <w:rFonts w:eastAsia="Times New Roman" w:cstheme="minorHAnsi"/>
        </w:rPr>
      </w:pPr>
      <w:r w:rsidRPr="00473E6B">
        <w:rPr>
          <w:rFonts w:eastAsia="Times New Roman" w:cstheme="minorHAnsi"/>
        </w:rPr>
        <w:t xml:space="preserve">Single occupancy. </w:t>
      </w:r>
      <w:r w:rsidR="00BA4720" w:rsidRPr="00473E6B">
        <w:rPr>
          <w:rFonts w:eastAsia="Times New Roman" w:cstheme="minorHAnsi"/>
        </w:rPr>
        <w:t xml:space="preserve">Preferred females. </w:t>
      </w:r>
    </w:p>
    <w:p w14:paraId="54C251F6" w14:textId="77777777" w:rsidR="00473E6B" w:rsidRDefault="0052655A" w:rsidP="00473E6B">
      <w:pPr>
        <w:pStyle w:val="ListParagraph"/>
        <w:numPr>
          <w:ilvl w:val="0"/>
          <w:numId w:val="3"/>
        </w:numPr>
        <w:spacing w:after="0" w:line="360" w:lineRule="auto"/>
        <w:rPr>
          <w:rFonts w:eastAsia="Times New Roman" w:cstheme="minorHAnsi"/>
        </w:rPr>
      </w:pPr>
      <w:r w:rsidRPr="00473E6B">
        <w:rPr>
          <w:rFonts w:eastAsia="Times New Roman" w:cstheme="minorHAnsi"/>
          <w:b/>
          <w:bCs/>
        </w:rPr>
        <w:t xml:space="preserve">General description </w:t>
      </w:r>
      <w:r w:rsidR="00786C61" w:rsidRPr="00473E6B">
        <w:rPr>
          <w:rFonts w:eastAsia="Times New Roman" w:cstheme="minorHAnsi"/>
          <w:b/>
          <w:bCs/>
        </w:rPr>
        <w:t>l</w:t>
      </w:r>
      <w:r w:rsidRPr="00473E6B">
        <w:rPr>
          <w:rFonts w:eastAsia="Times New Roman" w:cstheme="minorHAnsi"/>
          <w:b/>
          <w:bCs/>
        </w:rPr>
        <w:t>ikes and dislikes</w:t>
      </w:r>
      <w:r w:rsidR="006D6B84" w:rsidRPr="00473E6B">
        <w:rPr>
          <w:rFonts w:eastAsia="Times New Roman" w:cstheme="minorHAnsi"/>
        </w:rPr>
        <w:t>:</w:t>
      </w:r>
    </w:p>
    <w:p w14:paraId="678EC659" w14:textId="0A7C11C4" w:rsidR="006D6B84" w:rsidRPr="00473E6B" w:rsidRDefault="00B2435E" w:rsidP="00473E6B">
      <w:pPr>
        <w:pStyle w:val="ListParagraph"/>
        <w:spacing w:after="0" w:line="360" w:lineRule="auto"/>
        <w:rPr>
          <w:rFonts w:eastAsia="Times New Roman" w:cstheme="minorHAnsi"/>
        </w:rPr>
      </w:pPr>
      <w:r w:rsidRPr="00473E6B">
        <w:rPr>
          <w:rFonts w:eastAsia="Times New Roman" w:cstheme="minorHAnsi"/>
          <w:u w:val="single"/>
        </w:rPr>
        <w:t>Likes</w:t>
      </w:r>
      <w:r w:rsidRPr="00473E6B">
        <w:rPr>
          <w:rFonts w:eastAsia="Times New Roman" w:cstheme="minorHAnsi"/>
        </w:rPr>
        <w:t xml:space="preserve"> – Tea, going out </w:t>
      </w:r>
      <w:r w:rsidR="00374ABD" w:rsidRPr="00473E6B">
        <w:rPr>
          <w:rFonts w:eastAsia="Times New Roman" w:cstheme="minorHAnsi"/>
        </w:rPr>
        <w:t xml:space="preserve">daily and </w:t>
      </w:r>
      <w:r w:rsidRPr="00473E6B">
        <w:rPr>
          <w:rFonts w:eastAsia="Times New Roman" w:cstheme="minorHAnsi"/>
        </w:rPr>
        <w:t xml:space="preserve">for drives, lunches at McDonalds, going to cafés. Being visited by her brother. </w:t>
      </w:r>
      <w:r w:rsidRPr="00473E6B">
        <w:rPr>
          <w:rFonts w:eastAsia="Times New Roman" w:cstheme="minorHAnsi"/>
          <w:color w:val="000000"/>
          <w:lang w:eastAsia="en-GB"/>
        </w:rPr>
        <w:t>Tea.</w:t>
      </w:r>
      <w:r w:rsidR="00374ABD" w:rsidRPr="00473E6B">
        <w:rPr>
          <w:rFonts w:eastAsia="Times New Roman" w:cstheme="minorHAnsi"/>
          <w:color w:val="000000"/>
          <w:lang w:eastAsia="en-GB"/>
        </w:rPr>
        <w:t xml:space="preserve"> </w:t>
      </w:r>
      <w:r w:rsidRPr="00473E6B">
        <w:rPr>
          <w:rFonts w:eastAsia="Times New Roman" w:cstheme="minorHAnsi"/>
          <w:color w:val="000000"/>
          <w:lang w:eastAsia="en-GB"/>
        </w:rPr>
        <w:t>Social activities.</w:t>
      </w:r>
      <w:r w:rsidR="00374ABD" w:rsidRPr="00473E6B">
        <w:rPr>
          <w:rFonts w:eastAsia="Times New Roman" w:cstheme="minorHAnsi"/>
          <w:color w:val="000000"/>
          <w:lang w:eastAsia="en-GB"/>
        </w:rPr>
        <w:t xml:space="preserve"> </w:t>
      </w:r>
      <w:r w:rsidRPr="00473E6B">
        <w:rPr>
          <w:rFonts w:eastAsia="Times New Roman" w:cstheme="minorHAnsi"/>
          <w:color w:val="000000"/>
          <w:lang w:eastAsia="en-GB"/>
        </w:rPr>
        <w:t>Being praised.</w:t>
      </w:r>
      <w:r w:rsidR="00374ABD" w:rsidRPr="00473E6B">
        <w:rPr>
          <w:rFonts w:eastAsia="Times New Roman" w:cstheme="minorHAnsi"/>
          <w:color w:val="000000"/>
          <w:lang w:eastAsia="en-GB"/>
        </w:rPr>
        <w:t xml:space="preserve"> </w:t>
      </w:r>
      <w:r w:rsidRPr="00473E6B">
        <w:rPr>
          <w:rFonts w:eastAsia="Times New Roman" w:cstheme="minorHAnsi"/>
          <w:color w:val="000000"/>
          <w:lang w:eastAsia="en-GB"/>
        </w:rPr>
        <w:t xml:space="preserve">Being pampered such as painting </w:t>
      </w:r>
      <w:r w:rsidRPr="00473E6B">
        <w:rPr>
          <w:rFonts w:eastAsia="Times New Roman" w:cstheme="minorHAnsi"/>
          <w:color w:val="000000"/>
          <w:lang w:eastAsia="en-GB"/>
        </w:rPr>
        <w:lastRenderedPageBreak/>
        <w:t>my nails, make up, hand/head massage and aromatherapy.</w:t>
      </w:r>
      <w:r w:rsidR="00374ABD" w:rsidRPr="00473E6B">
        <w:rPr>
          <w:rFonts w:eastAsia="Times New Roman" w:cstheme="minorHAnsi"/>
          <w:color w:val="000000"/>
          <w:lang w:eastAsia="en-GB"/>
        </w:rPr>
        <w:t xml:space="preserve"> </w:t>
      </w:r>
      <w:r w:rsidRPr="00473E6B">
        <w:rPr>
          <w:rFonts w:eastAsia="Times New Roman" w:cstheme="minorHAnsi"/>
          <w:color w:val="000000"/>
          <w:lang w:eastAsia="en-GB"/>
        </w:rPr>
        <w:t>Wearing nice smells such as perfume.</w:t>
      </w:r>
      <w:r w:rsidR="00374ABD" w:rsidRPr="00473E6B">
        <w:rPr>
          <w:rFonts w:eastAsia="Times New Roman" w:cstheme="minorHAnsi"/>
          <w:color w:val="000000"/>
          <w:lang w:eastAsia="en-GB"/>
        </w:rPr>
        <w:t xml:space="preserve"> </w:t>
      </w:r>
      <w:r w:rsidRPr="00473E6B">
        <w:rPr>
          <w:rFonts w:eastAsia="Times New Roman" w:cstheme="minorHAnsi"/>
          <w:color w:val="000000"/>
          <w:lang w:eastAsia="en-GB"/>
        </w:rPr>
        <w:t>Listening to music and singing along to songs.</w:t>
      </w:r>
    </w:p>
    <w:p w14:paraId="0C43B368" w14:textId="4D0AB187" w:rsidR="0052655A" w:rsidRPr="00473E6B" w:rsidRDefault="0052655A" w:rsidP="005E3F7B">
      <w:pPr>
        <w:numPr>
          <w:ilvl w:val="0"/>
          <w:numId w:val="3"/>
        </w:numPr>
        <w:spacing w:after="0" w:line="360" w:lineRule="auto"/>
        <w:contextualSpacing/>
        <w:rPr>
          <w:rFonts w:cstheme="minorHAnsi"/>
          <w:b/>
          <w:bCs/>
        </w:rPr>
      </w:pPr>
      <w:r w:rsidRPr="00473E6B">
        <w:rPr>
          <w:rFonts w:eastAsia="Times New Roman" w:cstheme="minorHAnsi"/>
          <w:b/>
          <w:bCs/>
        </w:rPr>
        <w:t xml:space="preserve">Anything else that’s important for </w:t>
      </w:r>
      <w:r w:rsidR="006D6B84" w:rsidRPr="00473E6B">
        <w:rPr>
          <w:rFonts w:eastAsia="Times New Roman" w:cstheme="minorHAnsi"/>
          <w:b/>
          <w:bCs/>
        </w:rPr>
        <w:t xml:space="preserve">the </w:t>
      </w:r>
      <w:r w:rsidRPr="00473E6B">
        <w:rPr>
          <w:rFonts w:eastAsia="Times New Roman" w:cstheme="minorHAnsi"/>
          <w:b/>
          <w:bCs/>
        </w:rPr>
        <w:t>placement</w:t>
      </w:r>
      <w:r w:rsidR="00786C61" w:rsidRPr="00473E6B">
        <w:rPr>
          <w:rFonts w:eastAsia="Times New Roman" w:cstheme="minorHAnsi"/>
          <w:b/>
          <w:bCs/>
        </w:rPr>
        <w:t>?</w:t>
      </w:r>
    </w:p>
    <w:p w14:paraId="29DBC275" w14:textId="115EAEEA" w:rsidR="00D07FC0" w:rsidRPr="00473E6B" w:rsidRDefault="00AB5A96" w:rsidP="00473E6B">
      <w:pPr>
        <w:spacing w:after="0" w:line="360" w:lineRule="auto"/>
        <w:ind w:left="720"/>
        <w:rPr>
          <w:rFonts w:cstheme="minorHAnsi"/>
        </w:rPr>
      </w:pPr>
      <w:r w:rsidRPr="00473E6B">
        <w:rPr>
          <w:rFonts w:cstheme="minorHAnsi"/>
        </w:rPr>
        <w:t xml:space="preserve">Identified care provider must have the knowledge and expertise of dealing with Learning disability, autism, and challenging needs. They must also have an ability to adapt to ever changing needs of an ageing service user using a holistic approach at all times. </w:t>
      </w:r>
    </w:p>
    <w:p w14:paraId="68C72D9D" w14:textId="77777777" w:rsidR="005E3F7B" w:rsidRPr="00786C61" w:rsidRDefault="005E3F7B" w:rsidP="005E3F7B">
      <w:pPr>
        <w:spacing w:after="0" w:line="360" w:lineRule="auto"/>
        <w:rPr>
          <w:rFonts w:ascii="Calibri" w:hAnsi="Calibri" w:cs="Calibri"/>
        </w:rPr>
      </w:pPr>
    </w:p>
    <w:sectPr w:rsidR="005E3F7B" w:rsidRPr="00786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582"/>
    <w:multiLevelType w:val="hybridMultilevel"/>
    <w:tmpl w:val="A640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E5497"/>
    <w:multiLevelType w:val="hybridMultilevel"/>
    <w:tmpl w:val="E8E088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58A1D9E"/>
    <w:multiLevelType w:val="hybridMultilevel"/>
    <w:tmpl w:val="EE9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22F7D"/>
    <w:multiLevelType w:val="hybridMultilevel"/>
    <w:tmpl w:val="BCCC7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9FA695B"/>
    <w:multiLevelType w:val="multilevel"/>
    <w:tmpl w:val="4CE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E79"/>
    <w:multiLevelType w:val="hybridMultilevel"/>
    <w:tmpl w:val="0EA89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24605727">
    <w:abstractNumId w:val="2"/>
  </w:num>
  <w:num w:numId="2" w16cid:durableId="1850827508">
    <w:abstractNumId w:val="0"/>
  </w:num>
  <w:num w:numId="3" w16cid:durableId="772630975">
    <w:abstractNumId w:val="3"/>
  </w:num>
  <w:num w:numId="4" w16cid:durableId="863252434">
    <w:abstractNumId w:val="1"/>
  </w:num>
  <w:num w:numId="5" w16cid:durableId="1692486452">
    <w:abstractNumId w:val="3"/>
  </w:num>
  <w:num w:numId="6" w16cid:durableId="151606570">
    <w:abstractNumId w:val="5"/>
  </w:num>
  <w:num w:numId="7" w16cid:durableId="187315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33"/>
    <w:rsid w:val="000645FC"/>
    <w:rsid w:val="00091269"/>
    <w:rsid w:val="00122371"/>
    <w:rsid w:val="0013520A"/>
    <w:rsid w:val="00264057"/>
    <w:rsid w:val="00264948"/>
    <w:rsid w:val="00281FED"/>
    <w:rsid w:val="002971EB"/>
    <w:rsid w:val="002D5CA2"/>
    <w:rsid w:val="00323613"/>
    <w:rsid w:val="00374ABD"/>
    <w:rsid w:val="003C50EB"/>
    <w:rsid w:val="00455961"/>
    <w:rsid w:val="00473E6B"/>
    <w:rsid w:val="0052655A"/>
    <w:rsid w:val="005B5C98"/>
    <w:rsid w:val="005D6CFD"/>
    <w:rsid w:val="005E3F7B"/>
    <w:rsid w:val="006D6B84"/>
    <w:rsid w:val="00734BAE"/>
    <w:rsid w:val="007424DF"/>
    <w:rsid w:val="007844F5"/>
    <w:rsid w:val="00786C61"/>
    <w:rsid w:val="008B1F33"/>
    <w:rsid w:val="00A31B43"/>
    <w:rsid w:val="00AB5A96"/>
    <w:rsid w:val="00AD7A03"/>
    <w:rsid w:val="00B2435E"/>
    <w:rsid w:val="00B8104E"/>
    <w:rsid w:val="00BA4720"/>
    <w:rsid w:val="00BC026F"/>
    <w:rsid w:val="00CC2EEC"/>
    <w:rsid w:val="00D07FC0"/>
    <w:rsid w:val="00D4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8B20"/>
  <w15:chartTrackingRefBased/>
  <w15:docId w15:val="{C0B75AA3-F181-44B3-8B2D-AA72664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5A"/>
    <w:pPr>
      <w:ind w:left="720"/>
      <w:contextualSpacing/>
    </w:pPr>
  </w:style>
  <w:style w:type="character" w:styleId="CommentReference">
    <w:name w:val="annotation reference"/>
    <w:basedOn w:val="DefaultParagraphFont"/>
    <w:uiPriority w:val="99"/>
    <w:semiHidden/>
    <w:unhideWhenUsed/>
    <w:rsid w:val="005E3F7B"/>
    <w:rPr>
      <w:sz w:val="16"/>
      <w:szCs w:val="16"/>
    </w:rPr>
  </w:style>
  <w:style w:type="paragraph" w:styleId="CommentText">
    <w:name w:val="annotation text"/>
    <w:basedOn w:val="Normal"/>
    <w:link w:val="CommentTextChar"/>
    <w:uiPriority w:val="99"/>
    <w:semiHidden/>
    <w:unhideWhenUsed/>
    <w:rsid w:val="005E3F7B"/>
    <w:pPr>
      <w:spacing w:line="240" w:lineRule="auto"/>
    </w:pPr>
    <w:rPr>
      <w:sz w:val="20"/>
      <w:szCs w:val="20"/>
    </w:rPr>
  </w:style>
  <w:style w:type="character" w:customStyle="1" w:styleId="CommentTextChar">
    <w:name w:val="Comment Text Char"/>
    <w:basedOn w:val="DefaultParagraphFont"/>
    <w:link w:val="CommentText"/>
    <w:uiPriority w:val="99"/>
    <w:semiHidden/>
    <w:rsid w:val="005E3F7B"/>
    <w:rPr>
      <w:sz w:val="20"/>
      <w:szCs w:val="20"/>
    </w:rPr>
  </w:style>
  <w:style w:type="paragraph" w:styleId="CommentSubject">
    <w:name w:val="annotation subject"/>
    <w:basedOn w:val="CommentText"/>
    <w:next w:val="CommentText"/>
    <w:link w:val="CommentSubjectChar"/>
    <w:uiPriority w:val="99"/>
    <w:semiHidden/>
    <w:unhideWhenUsed/>
    <w:rsid w:val="005E3F7B"/>
    <w:rPr>
      <w:b/>
      <w:bCs/>
    </w:rPr>
  </w:style>
  <w:style w:type="character" w:customStyle="1" w:styleId="CommentSubjectChar">
    <w:name w:val="Comment Subject Char"/>
    <w:basedOn w:val="CommentTextChar"/>
    <w:link w:val="CommentSubject"/>
    <w:uiPriority w:val="99"/>
    <w:semiHidden/>
    <w:rsid w:val="005E3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032">
      <w:bodyDiv w:val="1"/>
      <w:marLeft w:val="0"/>
      <w:marRight w:val="0"/>
      <w:marTop w:val="0"/>
      <w:marBottom w:val="0"/>
      <w:divBdr>
        <w:top w:val="none" w:sz="0" w:space="0" w:color="auto"/>
        <w:left w:val="none" w:sz="0" w:space="0" w:color="auto"/>
        <w:bottom w:val="none" w:sz="0" w:space="0" w:color="auto"/>
        <w:right w:val="none" w:sz="0" w:space="0" w:color="auto"/>
      </w:divBdr>
    </w:div>
    <w:div w:id="14270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Holder</dc:creator>
  <cp:keywords/>
  <dc:description/>
  <cp:lastModifiedBy>Nadia Fensom</cp:lastModifiedBy>
  <cp:revision>2</cp:revision>
  <dcterms:created xsi:type="dcterms:W3CDTF">2023-03-07T12:24:00Z</dcterms:created>
  <dcterms:modified xsi:type="dcterms:W3CDTF">2023-03-07T12:24:00Z</dcterms:modified>
</cp:coreProperties>
</file>