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C155" w14:textId="77777777" w:rsidR="00531547" w:rsidRDefault="00531547"/>
    <w:p w14:paraId="4D86C327" w14:textId="77777777" w:rsidR="00531547" w:rsidRDefault="00531547"/>
    <w:p w14:paraId="45F990F3" w14:textId="77777777" w:rsidR="00531547" w:rsidRDefault="00531547"/>
    <w:p w14:paraId="123A95B1" w14:textId="77777777" w:rsidR="00531547" w:rsidRPr="00531547" w:rsidRDefault="009B0784">
      <w:pPr>
        <w:rPr>
          <w:b/>
        </w:rPr>
      </w:pPr>
      <w:r>
        <w:rPr>
          <w:b/>
        </w:rPr>
        <w:t>Soft Market Assessment</w:t>
      </w:r>
    </w:p>
    <w:p w14:paraId="6C8D71DA" w14:textId="77777777" w:rsidR="00531547" w:rsidRDefault="00531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5539"/>
      </w:tblGrid>
      <w:tr w:rsidR="00531547" w14:paraId="59B16D98" w14:textId="77777777" w:rsidTr="002C35D0">
        <w:tc>
          <w:tcPr>
            <w:tcW w:w="2808" w:type="dxa"/>
            <w:shd w:val="clear" w:color="auto" w:fill="E0E0E0"/>
          </w:tcPr>
          <w:p w14:paraId="0955AE23" w14:textId="77777777" w:rsidR="00531547" w:rsidRPr="002C35D0" w:rsidRDefault="00531547">
            <w:pPr>
              <w:rPr>
                <w:b/>
              </w:rPr>
            </w:pPr>
            <w:r w:rsidRPr="002C35D0">
              <w:rPr>
                <w:b/>
              </w:rPr>
              <w:t>Contract Title</w:t>
            </w:r>
          </w:p>
        </w:tc>
        <w:tc>
          <w:tcPr>
            <w:tcW w:w="5714" w:type="dxa"/>
          </w:tcPr>
          <w:p w14:paraId="0FF775A9" w14:textId="77777777" w:rsidR="00A839FD" w:rsidRPr="00A839FD" w:rsidRDefault="00A839FD" w:rsidP="00A839FD">
            <w:r w:rsidRPr="00A839FD">
              <w:t>Seating Training for Occupational Therapists</w:t>
            </w:r>
          </w:p>
          <w:p w14:paraId="01B6B7AF" w14:textId="77777777" w:rsidR="00375EF7" w:rsidRDefault="00375EF7"/>
        </w:tc>
      </w:tr>
      <w:tr w:rsidR="00531547" w14:paraId="2416BA21" w14:textId="77777777" w:rsidTr="002C35D0">
        <w:tc>
          <w:tcPr>
            <w:tcW w:w="2808" w:type="dxa"/>
            <w:shd w:val="clear" w:color="auto" w:fill="E0E0E0"/>
          </w:tcPr>
          <w:p w14:paraId="06C642D5" w14:textId="77777777" w:rsidR="00531547" w:rsidRPr="002C35D0" w:rsidRDefault="00531547">
            <w:pPr>
              <w:rPr>
                <w:b/>
              </w:rPr>
            </w:pPr>
            <w:r w:rsidRPr="002C35D0">
              <w:rPr>
                <w:b/>
              </w:rPr>
              <w:t>Directorate</w:t>
            </w:r>
          </w:p>
        </w:tc>
        <w:tc>
          <w:tcPr>
            <w:tcW w:w="5714" w:type="dxa"/>
          </w:tcPr>
          <w:p w14:paraId="7EFE8AFD" w14:textId="77777777" w:rsidR="00531547" w:rsidRDefault="001D2E18">
            <w:r>
              <w:t>Adult</w:t>
            </w:r>
            <w:r w:rsidR="00443B19">
              <w:t xml:space="preserve"> Social Care</w:t>
            </w:r>
          </w:p>
          <w:p w14:paraId="06271329" w14:textId="77777777" w:rsidR="00375EF7" w:rsidRDefault="00375EF7"/>
        </w:tc>
      </w:tr>
      <w:tr w:rsidR="00531547" w14:paraId="714AE093" w14:textId="77777777" w:rsidTr="002C35D0">
        <w:tc>
          <w:tcPr>
            <w:tcW w:w="2808" w:type="dxa"/>
            <w:shd w:val="clear" w:color="auto" w:fill="E0E0E0"/>
          </w:tcPr>
          <w:p w14:paraId="16EF3A3D" w14:textId="77777777" w:rsidR="00531547" w:rsidRPr="002C35D0" w:rsidRDefault="00531547">
            <w:pPr>
              <w:rPr>
                <w:b/>
              </w:rPr>
            </w:pPr>
            <w:r w:rsidRPr="002C35D0">
              <w:rPr>
                <w:b/>
              </w:rPr>
              <w:t>Service Area</w:t>
            </w:r>
          </w:p>
        </w:tc>
        <w:tc>
          <w:tcPr>
            <w:tcW w:w="5714" w:type="dxa"/>
          </w:tcPr>
          <w:p w14:paraId="7299FD1D" w14:textId="77777777" w:rsidR="00531547" w:rsidRDefault="001D2E18">
            <w:r>
              <w:t xml:space="preserve">Adult </w:t>
            </w:r>
            <w:r w:rsidR="00E9780B">
              <w:t>Care and Support</w:t>
            </w:r>
          </w:p>
          <w:p w14:paraId="18904244" w14:textId="77777777" w:rsidR="002463BB" w:rsidRDefault="002463BB"/>
        </w:tc>
      </w:tr>
    </w:tbl>
    <w:p w14:paraId="6096583E" w14:textId="77777777" w:rsidR="00531547" w:rsidRDefault="00531547"/>
    <w:tbl>
      <w:tblPr>
        <w:tblW w:w="86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7"/>
        <w:gridCol w:w="5216"/>
      </w:tblGrid>
      <w:tr w:rsidR="00531547" w:rsidRPr="00B505E7" w14:paraId="3BB148BB" w14:textId="77777777" w:rsidTr="002463BB">
        <w:trPr>
          <w:trHeight w:val="409"/>
        </w:trPr>
        <w:tc>
          <w:tcPr>
            <w:tcW w:w="8613" w:type="dxa"/>
            <w:gridSpan w:val="2"/>
            <w:tcBorders>
              <w:top w:val="nil"/>
              <w:left w:val="single" w:sz="4" w:space="0" w:color="auto"/>
              <w:bottom w:val="single" w:sz="4" w:space="0" w:color="auto"/>
              <w:right w:val="single" w:sz="4" w:space="0" w:color="auto"/>
            </w:tcBorders>
            <w:shd w:val="clear" w:color="auto" w:fill="D9D9D9"/>
            <w:vAlign w:val="center"/>
          </w:tcPr>
          <w:p w14:paraId="02C431A5" w14:textId="77777777" w:rsidR="00531547" w:rsidRPr="002C35D0" w:rsidRDefault="00531547" w:rsidP="00531547">
            <w:pPr>
              <w:rPr>
                <w:b/>
              </w:rPr>
            </w:pPr>
            <w:r w:rsidRPr="002C35D0">
              <w:rPr>
                <w:b/>
              </w:rPr>
              <w:t>Introduction</w:t>
            </w:r>
          </w:p>
        </w:tc>
      </w:tr>
      <w:tr w:rsidR="00531547" w:rsidRPr="00B505E7" w14:paraId="5DCC56DC" w14:textId="77777777" w:rsidTr="002463BB">
        <w:trPr>
          <w:trHeight w:val="1409"/>
        </w:trPr>
        <w:tc>
          <w:tcPr>
            <w:tcW w:w="8613" w:type="dxa"/>
            <w:gridSpan w:val="2"/>
            <w:tcBorders>
              <w:top w:val="single" w:sz="4" w:space="0" w:color="auto"/>
              <w:left w:val="single" w:sz="4" w:space="0" w:color="auto"/>
              <w:bottom w:val="single" w:sz="4" w:space="0" w:color="auto"/>
              <w:right w:val="single" w:sz="4" w:space="0" w:color="auto"/>
            </w:tcBorders>
          </w:tcPr>
          <w:p w14:paraId="1B3FF3D9" w14:textId="77777777" w:rsidR="00531547" w:rsidRPr="002C35D0" w:rsidRDefault="00531547" w:rsidP="00531547">
            <w:pPr>
              <w:rPr>
                <w:iCs/>
              </w:rPr>
            </w:pPr>
          </w:p>
          <w:p w14:paraId="3642AE45" w14:textId="77777777" w:rsidR="00A839FD" w:rsidRPr="0037457B" w:rsidRDefault="00531547" w:rsidP="00A839FD">
            <w:pPr>
              <w:rPr>
                <w:rFonts w:ascii="Calibri" w:eastAsia="Calibri" w:hAnsi="Calibri" w:cs="Calibri"/>
                <w:b/>
                <w:bCs/>
              </w:rPr>
            </w:pPr>
            <w:r w:rsidRPr="002C35D0">
              <w:rPr>
                <w:iCs/>
              </w:rPr>
              <w:t xml:space="preserve">Cornwall Council is conducting a </w:t>
            </w:r>
            <w:r w:rsidR="009B0784">
              <w:rPr>
                <w:iCs/>
              </w:rPr>
              <w:t xml:space="preserve">soft </w:t>
            </w:r>
            <w:r w:rsidRPr="002C35D0">
              <w:rPr>
                <w:iCs/>
              </w:rPr>
              <w:t xml:space="preserve">market assessment to </w:t>
            </w:r>
            <w:r w:rsidR="009B0784">
              <w:rPr>
                <w:iCs/>
              </w:rPr>
              <w:t xml:space="preserve">gain an understanding of the potential </w:t>
            </w:r>
            <w:r w:rsidRPr="002C35D0">
              <w:rPr>
                <w:iCs/>
              </w:rPr>
              <w:t>level of interest withi</w:t>
            </w:r>
            <w:r w:rsidR="001D4C6E">
              <w:rPr>
                <w:iCs/>
              </w:rPr>
              <w:t>n the private</w:t>
            </w:r>
            <w:r w:rsidR="009B0784">
              <w:rPr>
                <w:iCs/>
              </w:rPr>
              <w:t xml:space="preserve"> sector</w:t>
            </w:r>
            <w:r w:rsidR="00253355">
              <w:rPr>
                <w:iCs/>
              </w:rPr>
              <w:t xml:space="preserve"> </w:t>
            </w:r>
            <w:r w:rsidR="001D2E18">
              <w:rPr>
                <w:iCs/>
              </w:rPr>
              <w:t>to pro</w:t>
            </w:r>
            <w:r w:rsidR="009B0784">
              <w:rPr>
                <w:iCs/>
              </w:rPr>
              <w:t>v</w:t>
            </w:r>
            <w:r w:rsidR="001D2E18">
              <w:rPr>
                <w:iCs/>
              </w:rPr>
              <w:t>ide Cornwall Council</w:t>
            </w:r>
            <w:r w:rsidR="00E9780B">
              <w:rPr>
                <w:iCs/>
              </w:rPr>
              <w:t>’s</w:t>
            </w:r>
            <w:r w:rsidR="001D2E18">
              <w:rPr>
                <w:iCs/>
              </w:rPr>
              <w:t xml:space="preserve"> Adult Social Care directorate with </w:t>
            </w:r>
            <w:r w:rsidR="00A839FD" w:rsidRPr="00A839FD">
              <w:rPr>
                <w:iCs/>
              </w:rPr>
              <w:t>Seating Training for Occupational Therapists</w:t>
            </w:r>
          </w:p>
          <w:p w14:paraId="22EDDE2E" w14:textId="77777777" w:rsidR="001D4C6E" w:rsidRPr="00F13512" w:rsidRDefault="001D4C6E" w:rsidP="00531547"/>
          <w:p w14:paraId="2C304E24" w14:textId="77777777" w:rsidR="009B0784" w:rsidRDefault="009B0784" w:rsidP="00531547">
            <w:r>
              <w:t xml:space="preserve">Participation of this soft market assessment will not prejudice </w:t>
            </w:r>
            <w:r w:rsidR="001D4C6E">
              <w:t xml:space="preserve">suppliers </w:t>
            </w:r>
            <w:r>
              <w:t>participating in any future procurement.</w:t>
            </w:r>
          </w:p>
          <w:p w14:paraId="54328136" w14:textId="77777777" w:rsidR="009B0784" w:rsidRPr="00F13512" w:rsidRDefault="009B0784" w:rsidP="00531547"/>
          <w:p w14:paraId="2FE95B34" w14:textId="14865DD8" w:rsidR="00AB683F" w:rsidRDefault="00531547" w:rsidP="00AB683F">
            <w:pPr>
              <w:rPr>
                <w:rFonts w:asciiTheme="minorHAnsi" w:eastAsiaTheme="minorEastAsia" w:hAnsiTheme="minorHAnsi"/>
                <w:b/>
                <w:bCs/>
                <w:noProof/>
              </w:rPr>
            </w:pPr>
            <w:r w:rsidRPr="002C35D0">
              <w:rPr>
                <w:iCs/>
              </w:rPr>
              <w:t>If you a</w:t>
            </w:r>
            <w:r w:rsidR="001D4C6E">
              <w:rPr>
                <w:iCs/>
              </w:rPr>
              <w:t>re interested in this area of service provision</w:t>
            </w:r>
            <w:r w:rsidRPr="002C35D0">
              <w:rPr>
                <w:iCs/>
              </w:rPr>
              <w:t xml:space="preserve"> </w:t>
            </w:r>
            <w:r w:rsidR="00A869F1" w:rsidRPr="002C35D0">
              <w:rPr>
                <w:iCs/>
              </w:rPr>
              <w:t xml:space="preserve">please </w:t>
            </w:r>
            <w:r w:rsidR="009B0784">
              <w:rPr>
                <w:iCs/>
              </w:rPr>
              <w:t xml:space="preserve">complete the “Information Required” section at the end of this notice along with </w:t>
            </w:r>
            <w:r w:rsidR="00375EF7">
              <w:rPr>
                <w:iCs/>
              </w:rPr>
              <w:t xml:space="preserve">any additional </w:t>
            </w:r>
            <w:r w:rsidR="002463BB">
              <w:rPr>
                <w:iCs/>
              </w:rPr>
              <w:t>information</w:t>
            </w:r>
            <w:r w:rsidR="009B0784">
              <w:rPr>
                <w:iCs/>
              </w:rPr>
              <w:t xml:space="preserve"> you consider</w:t>
            </w:r>
            <w:r w:rsidR="001D4C6E">
              <w:rPr>
                <w:iCs/>
              </w:rPr>
              <w:t xml:space="preserve"> to be</w:t>
            </w:r>
            <w:r w:rsidR="009B0784">
              <w:rPr>
                <w:iCs/>
              </w:rPr>
              <w:t xml:space="preserve"> relevant and</w:t>
            </w:r>
            <w:r w:rsidRPr="002C35D0">
              <w:rPr>
                <w:iCs/>
              </w:rPr>
              <w:t xml:space="preserve"> </w:t>
            </w:r>
            <w:r w:rsidR="009B0784">
              <w:rPr>
                <w:iCs/>
              </w:rPr>
              <w:t>return this via e-mail to</w:t>
            </w:r>
            <w:r w:rsidR="00AB683F">
              <w:rPr>
                <w:iCs/>
              </w:rPr>
              <w:t xml:space="preserve"> Kerrie Edwards, </w:t>
            </w:r>
            <w:r w:rsidR="00AB683F" w:rsidRPr="00AB683F">
              <w:rPr>
                <w:iCs/>
              </w:rPr>
              <w:t>Specialist Professional Development Lead (Adults)</w:t>
            </w:r>
            <w:r w:rsidR="00AB683F">
              <w:rPr>
                <w:iCs/>
              </w:rPr>
              <w:t>,</w:t>
            </w:r>
          </w:p>
          <w:p w14:paraId="3093CF0F" w14:textId="0A7D62F1" w:rsidR="00531547" w:rsidRPr="00AB683F" w:rsidRDefault="00A839FD" w:rsidP="00531547">
            <w:pPr>
              <w:rPr>
                <w:b/>
                <w:iCs/>
              </w:rPr>
            </w:pPr>
            <w:hyperlink r:id="rId11" w:history="1">
              <w:r w:rsidR="00E258D6" w:rsidRPr="00A25EFA">
                <w:rPr>
                  <w:rStyle w:val="Hyperlink"/>
                  <w:iCs/>
                </w:rPr>
                <w:t>pedt@cornwall.gov.uk</w:t>
              </w:r>
            </w:hyperlink>
            <w:r w:rsidR="00AB683F">
              <w:rPr>
                <w:iCs/>
              </w:rPr>
              <w:t xml:space="preserve"> </w:t>
            </w:r>
            <w:r w:rsidR="00A576A6">
              <w:rPr>
                <w:iCs/>
              </w:rPr>
              <w:t xml:space="preserve"> </w:t>
            </w:r>
            <w:r w:rsidR="00531547" w:rsidRPr="00D57A1F">
              <w:rPr>
                <w:b/>
                <w:iCs/>
              </w:rPr>
              <w:t xml:space="preserve">by </w:t>
            </w:r>
            <w:r w:rsidR="007E23FA">
              <w:rPr>
                <w:b/>
                <w:iCs/>
              </w:rPr>
              <w:t>12:00</w:t>
            </w:r>
            <w:r w:rsidR="00531547" w:rsidRPr="00D57A1F">
              <w:rPr>
                <w:b/>
                <w:iCs/>
              </w:rPr>
              <w:t xml:space="preserve"> hrs </w:t>
            </w:r>
            <w:r w:rsidR="00531547" w:rsidRPr="00F216FD">
              <w:rPr>
                <w:b/>
                <w:iCs/>
              </w:rPr>
              <w:t>on</w:t>
            </w:r>
            <w:r w:rsidR="004D1A50">
              <w:rPr>
                <w:b/>
                <w:iCs/>
              </w:rPr>
              <w:t xml:space="preserve"> </w:t>
            </w:r>
            <w:r>
              <w:rPr>
                <w:b/>
                <w:iCs/>
              </w:rPr>
              <w:t>7</w:t>
            </w:r>
            <w:r w:rsidRPr="00A839FD">
              <w:rPr>
                <w:b/>
                <w:iCs/>
                <w:vertAlign w:val="superscript"/>
              </w:rPr>
              <w:t>th</w:t>
            </w:r>
            <w:r>
              <w:rPr>
                <w:b/>
                <w:iCs/>
              </w:rPr>
              <w:t xml:space="preserve"> September</w:t>
            </w:r>
            <w:r w:rsidR="0040651F">
              <w:rPr>
                <w:b/>
                <w:iCs/>
              </w:rPr>
              <w:t xml:space="preserve"> 202</w:t>
            </w:r>
            <w:r w:rsidR="00AB683F">
              <w:rPr>
                <w:b/>
                <w:iCs/>
              </w:rPr>
              <w:t>1</w:t>
            </w:r>
            <w:r w:rsidR="005C059D">
              <w:rPr>
                <w:b/>
                <w:iCs/>
              </w:rPr>
              <w:t>.</w:t>
            </w:r>
          </w:p>
          <w:p w14:paraId="317B2F24" w14:textId="77777777" w:rsidR="00531547" w:rsidRPr="00F13512" w:rsidRDefault="00531547" w:rsidP="002C35D0">
            <w:pPr>
              <w:spacing w:after="120"/>
            </w:pPr>
          </w:p>
        </w:tc>
      </w:tr>
      <w:tr w:rsidR="00531547" w:rsidRPr="00B505E7" w14:paraId="7737AA2B" w14:textId="77777777" w:rsidTr="002C35D0">
        <w:trPr>
          <w:trHeight w:val="358"/>
        </w:trPr>
        <w:tc>
          <w:tcPr>
            <w:tcW w:w="8613" w:type="dxa"/>
            <w:gridSpan w:val="2"/>
            <w:tcBorders>
              <w:top w:val="single" w:sz="4" w:space="0" w:color="auto"/>
              <w:left w:val="single" w:sz="4" w:space="0" w:color="auto"/>
              <w:bottom w:val="single" w:sz="4" w:space="0" w:color="auto"/>
              <w:right w:val="single" w:sz="4" w:space="0" w:color="auto"/>
            </w:tcBorders>
            <w:shd w:val="clear" w:color="auto" w:fill="C0C0C0"/>
          </w:tcPr>
          <w:p w14:paraId="032D2D83" w14:textId="77777777" w:rsidR="00531547" w:rsidRPr="002C35D0" w:rsidRDefault="00531547" w:rsidP="00531547">
            <w:pPr>
              <w:rPr>
                <w:i/>
                <w:iCs/>
              </w:rPr>
            </w:pPr>
            <w:r w:rsidRPr="002C35D0">
              <w:rPr>
                <w:b/>
              </w:rPr>
              <w:t>Background</w:t>
            </w:r>
          </w:p>
        </w:tc>
      </w:tr>
      <w:tr w:rsidR="00531547" w:rsidRPr="00B505E7" w14:paraId="261AC225" w14:textId="77777777" w:rsidTr="002C35D0">
        <w:trPr>
          <w:trHeight w:val="1409"/>
        </w:trPr>
        <w:tc>
          <w:tcPr>
            <w:tcW w:w="8613" w:type="dxa"/>
            <w:gridSpan w:val="2"/>
            <w:tcBorders>
              <w:top w:val="nil"/>
              <w:left w:val="single" w:sz="4" w:space="0" w:color="auto"/>
              <w:bottom w:val="single" w:sz="4" w:space="0" w:color="auto"/>
              <w:right w:val="single" w:sz="4" w:space="0" w:color="auto"/>
            </w:tcBorders>
          </w:tcPr>
          <w:p w14:paraId="2D881A94" w14:textId="77777777" w:rsidR="005C059D" w:rsidRPr="00CB48B1" w:rsidRDefault="005C059D" w:rsidP="001D4C6E">
            <w:pPr>
              <w:spacing w:line="240" w:lineRule="atLeast"/>
              <w:rPr>
                <w:iCs/>
              </w:rPr>
            </w:pPr>
            <w:r w:rsidRPr="00CB48B1">
              <w:rPr>
                <w:iCs/>
              </w:rPr>
              <w:t>Cornwall Council</w:t>
            </w:r>
            <w:r w:rsidR="00A05935" w:rsidRPr="00CB48B1">
              <w:rPr>
                <w:iCs/>
              </w:rPr>
              <w:t>’s</w:t>
            </w:r>
            <w:r w:rsidRPr="00CB48B1">
              <w:rPr>
                <w:iCs/>
              </w:rPr>
              <w:t xml:space="preserve"> Adult Social Care Directorate </w:t>
            </w:r>
            <w:r w:rsidR="00A05935" w:rsidRPr="00CB48B1">
              <w:rPr>
                <w:iCs/>
              </w:rPr>
              <w:t>is here to support vulnerable adults to shape the lives they want to lea</w:t>
            </w:r>
            <w:r w:rsidR="00EC15FE" w:rsidRPr="00CB48B1">
              <w:rPr>
                <w:iCs/>
              </w:rPr>
              <w:t>d</w:t>
            </w:r>
            <w:r w:rsidR="00A05935" w:rsidRPr="00CB48B1">
              <w:rPr>
                <w:iCs/>
              </w:rPr>
              <w:t>; independent, safe, at home and in their communities.</w:t>
            </w:r>
          </w:p>
          <w:p w14:paraId="597059FC" w14:textId="77777777" w:rsidR="00267A08" w:rsidRPr="00CB48B1" w:rsidRDefault="00267A08" w:rsidP="001D4C6E">
            <w:pPr>
              <w:spacing w:line="240" w:lineRule="atLeast"/>
              <w:rPr>
                <w:iCs/>
              </w:rPr>
            </w:pPr>
          </w:p>
          <w:p w14:paraId="4638F78E" w14:textId="41C6CA1E" w:rsidR="00267A08" w:rsidRPr="00CB48B1" w:rsidRDefault="00A05935" w:rsidP="001D4C6E">
            <w:pPr>
              <w:spacing w:line="240" w:lineRule="atLeast"/>
              <w:rPr>
                <w:iCs/>
              </w:rPr>
            </w:pPr>
            <w:r w:rsidRPr="00CB48B1">
              <w:rPr>
                <w:iCs/>
              </w:rPr>
              <w:t>We promote</w:t>
            </w:r>
            <w:r w:rsidR="00267A08" w:rsidRPr="00CB48B1">
              <w:rPr>
                <w:iCs/>
              </w:rPr>
              <w:t xml:space="preserve"> effective social work practice, social care and occupational therapy to</w:t>
            </w:r>
            <w:r w:rsidR="00EC15FE" w:rsidRPr="00CB48B1">
              <w:rPr>
                <w:iCs/>
              </w:rPr>
              <w:t xml:space="preserve"> support independence and to</w:t>
            </w:r>
            <w:r w:rsidR="00267A08" w:rsidRPr="00CB48B1">
              <w:rPr>
                <w:iCs/>
              </w:rPr>
              <w:t xml:space="preserve"> put in place high quality care and support</w:t>
            </w:r>
            <w:r w:rsidR="00EC15FE" w:rsidRPr="00CB48B1">
              <w:rPr>
                <w:iCs/>
              </w:rPr>
              <w:t xml:space="preserve"> that meets the needs of </w:t>
            </w:r>
            <w:r w:rsidR="00267A08" w:rsidRPr="00CB48B1">
              <w:rPr>
                <w:iCs/>
              </w:rPr>
              <w:t>older</w:t>
            </w:r>
            <w:r w:rsidR="00EC15FE" w:rsidRPr="00CB48B1">
              <w:rPr>
                <w:iCs/>
              </w:rPr>
              <w:t>, disabled and vulnerable</w:t>
            </w:r>
            <w:r w:rsidR="00267A08" w:rsidRPr="00CB48B1">
              <w:rPr>
                <w:iCs/>
              </w:rPr>
              <w:t xml:space="preserve"> people</w:t>
            </w:r>
            <w:r w:rsidR="00EC15FE" w:rsidRPr="00CB48B1">
              <w:rPr>
                <w:iCs/>
              </w:rPr>
              <w:t xml:space="preserve">. </w:t>
            </w:r>
          </w:p>
          <w:p w14:paraId="127DE8B7" w14:textId="77777777" w:rsidR="00267A08" w:rsidRPr="00CB48B1" w:rsidRDefault="00267A08" w:rsidP="001D4C6E">
            <w:pPr>
              <w:spacing w:line="240" w:lineRule="atLeast"/>
              <w:rPr>
                <w:iCs/>
              </w:rPr>
            </w:pPr>
          </w:p>
          <w:p w14:paraId="03557E10" w14:textId="77777777" w:rsidR="00267A08" w:rsidRPr="00CB48B1" w:rsidRDefault="00267A08" w:rsidP="001D4C6E">
            <w:pPr>
              <w:spacing w:line="240" w:lineRule="atLeast"/>
              <w:rPr>
                <w:iCs/>
              </w:rPr>
            </w:pPr>
            <w:r w:rsidRPr="00CB48B1">
              <w:rPr>
                <w:iCs/>
              </w:rPr>
              <w:t>We lead on the strategic commissioning of Adult Social Care provision in Cornwall</w:t>
            </w:r>
            <w:r w:rsidR="00EC15FE" w:rsidRPr="00CB48B1">
              <w:rPr>
                <w:iCs/>
              </w:rPr>
              <w:t>; engaging with service users, their families and carers to ensure the right services are put in place</w:t>
            </w:r>
            <w:r w:rsidRPr="00CB48B1">
              <w:rPr>
                <w:iCs/>
              </w:rPr>
              <w:t>. We work closely with partners</w:t>
            </w:r>
            <w:r w:rsidR="001A2F93" w:rsidRPr="00CB48B1">
              <w:rPr>
                <w:iCs/>
              </w:rPr>
              <w:t xml:space="preserve"> and providers</w:t>
            </w:r>
            <w:r w:rsidRPr="00CB48B1">
              <w:rPr>
                <w:iCs/>
              </w:rPr>
              <w:t xml:space="preserve"> across the NHS, private, voluntary and independent sector</w:t>
            </w:r>
            <w:r w:rsidR="001A2F93" w:rsidRPr="00CB48B1">
              <w:rPr>
                <w:iCs/>
              </w:rPr>
              <w:t>s</w:t>
            </w:r>
            <w:r w:rsidRPr="00CB48B1">
              <w:rPr>
                <w:iCs/>
              </w:rPr>
              <w:t xml:space="preserve"> to coordinate and improve the Adult Social Care experience in Cornwall, including integrating community led and Council led services.</w:t>
            </w:r>
          </w:p>
          <w:p w14:paraId="01D1ED87" w14:textId="0244CA2D" w:rsidR="00267A08" w:rsidRDefault="00267A08" w:rsidP="001D4C6E">
            <w:pPr>
              <w:spacing w:line="240" w:lineRule="atLeast"/>
              <w:rPr>
                <w:iCs/>
              </w:rPr>
            </w:pPr>
          </w:p>
          <w:p w14:paraId="5A5655FA" w14:textId="18309FC6" w:rsidR="00A839FD" w:rsidRPr="00A839FD" w:rsidRDefault="00A839FD" w:rsidP="00A839FD">
            <w:pPr>
              <w:rPr>
                <w:iCs/>
              </w:rPr>
            </w:pPr>
            <w:r w:rsidRPr="00A839FD">
              <w:rPr>
                <w:iCs/>
              </w:rPr>
              <w:t>We are seeking t</w:t>
            </w:r>
            <w:r w:rsidRPr="00A839FD">
              <w:rPr>
                <w:iCs/>
              </w:rPr>
              <w:t xml:space="preserve">raining </w:t>
            </w:r>
            <w:r w:rsidRPr="00A839FD">
              <w:rPr>
                <w:iCs/>
              </w:rPr>
              <w:t>for our</w:t>
            </w:r>
            <w:r w:rsidRPr="00A839FD">
              <w:rPr>
                <w:iCs/>
              </w:rPr>
              <w:t xml:space="preserve"> Occupational Therapists </w:t>
            </w:r>
            <w:r w:rsidRPr="00A839FD">
              <w:rPr>
                <w:iCs/>
              </w:rPr>
              <w:t xml:space="preserve">(approximately 30-50 individuals) </w:t>
            </w:r>
            <w:r w:rsidRPr="00A839FD">
              <w:rPr>
                <w:iCs/>
              </w:rPr>
              <w:t>working in community settings.</w:t>
            </w:r>
          </w:p>
          <w:p w14:paraId="3D2D31CF" w14:textId="77777777" w:rsidR="00A839FD" w:rsidRPr="00A839FD" w:rsidRDefault="00A839FD" w:rsidP="00A839FD">
            <w:pPr>
              <w:rPr>
                <w:iCs/>
              </w:rPr>
            </w:pPr>
          </w:p>
          <w:p w14:paraId="09DCB1D0" w14:textId="77777777" w:rsidR="00A839FD" w:rsidRPr="00A839FD" w:rsidRDefault="00A839FD" w:rsidP="00A839FD">
            <w:pPr>
              <w:rPr>
                <w:iCs/>
              </w:rPr>
            </w:pPr>
            <w:r w:rsidRPr="00A839FD">
              <w:rPr>
                <w:iCs/>
              </w:rPr>
              <w:t xml:space="preserve">Training should focus on observational technique/skills for a community setting. It should enable the Occupational Therapists to identify postural concerns and potential solutions and should not be product led. The focus </w:t>
            </w:r>
            <w:r w:rsidRPr="00A839FD">
              <w:rPr>
                <w:iCs/>
              </w:rPr>
              <w:lastRenderedPageBreak/>
              <w:t>of the training should be the assessment of posture in the home environment and consideration of pressure care issues. Focus of seating provision should be about improving function in activities of daily living.</w:t>
            </w:r>
          </w:p>
          <w:p w14:paraId="729E2358" w14:textId="77777777" w:rsidR="00A839FD" w:rsidRPr="00A839FD" w:rsidRDefault="00A839FD" w:rsidP="00A839FD">
            <w:pPr>
              <w:rPr>
                <w:iCs/>
              </w:rPr>
            </w:pPr>
          </w:p>
          <w:p w14:paraId="3544A92C" w14:textId="73FA74EC" w:rsidR="00253355" w:rsidRPr="00A839FD" w:rsidRDefault="00A839FD" w:rsidP="000608C0">
            <w:pPr>
              <w:rPr>
                <w:rFonts w:ascii="Calibri" w:eastAsia="Calibri" w:hAnsi="Calibri" w:cs="Calibri"/>
              </w:rPr>
            </w:pPr>
            <w:r w:rsidRPr="00A839FD">
              <w:rPr>
                <w:iCs/>
              </w:rPr>
              <w:t xml:space="preserve">The training should cover assessing lying and seated posture in uncorrected and corrected position, joint range of movement and identifying the critical measures for lying and seated posture.  </w:t>
            </w:r>
            <w:r w:rsidRPr="00A839FD">
              <w:rPr>
                <w:iCs/>
              </w:rPr>
              <w:t>Training</w:t>
            </w:r>
            <w:r w:rsidRPr="00A839FD">
              <w:rPr>
                <w:iCs/>
              </w:rPr>
              <w:t xml:space="preserve"> should also consider 24 hr posture, pain, mobility, transfers, tissue viability, continence, nutrition, functional needs, ability to alter position, comfort and safety, length of time sitting, individual’s size, client’s goals, social interaction and environmental constraints. It should include full muscular skeletal assessment using measured controlled limb or joint measurement, postural alignment, pain management or muscular joint deviation – what is healthy and what can go wrong and how this links to posture.</w:t>
            </w:r>
          </w:p>
        </w:tc>
      </w:tr>
      <w:tr w:rsidR="00531547" w:rsidRPr="00B505E7" w14:paraId="1403D5B9" w14:textId="77777777" w:rsidTr="002C35D0">
        <w:tc>
          <w:tcPr>
            <w:tcW w:w="8613" w:type="dxa"/>
            <w:gridSpan w:val="2"/>
            <w:tcBorders>
              <w:top w:val="single" w:sz="4" w:space="0" w:color="auto"/>
              <w:left w:val="single" w:sz="4" w:space="0" w:color="auto"/>
              <w:bottom w:val="single" w:sz="4" w:space="0" w:color="auto"/>
              <w:right w:val="single" w:sz="4" w:space="0" w:color="auto"/>
            </w:tcBorders>
            <w:shd w:val="clear" w:color="auto" w:fill="D9D9D9"/>
          </w:tcPr>
          <w:p w14:paraId="6B96D204" w14:textId="77777777" w:rsidR="00531547" w:rsidRPr="002C35D0" w:rsidRDefault="009B0784" w:rsidP="00531547">
            <w:pPr>
              <w:rPr>
                <w:b/>
              </w:rPr>
            </w:pPr>
            <w:r>
              <w:rPr>
                <w:b/>
              </w:rPr>
              <w:lastRenderedPageBreak/>
              <w:t>Information Required</w:t>
            </w:r>
          </w:p>
        </w:tc>
      </w:tr>
      <w:tr w:rsidR="00531547" w:rsidRPr="00B505E7" w14:paraId="560A881F" w14:textId="77777777" w:rsidTr="00AB683F">
        <w:trPr>
          <w:trHeight w:val="217"/>
        </w:trPr>
        <w:tc>
          <w:tcPr>
            <w:tcW w:w="8613" w:type="dxa"/>
            <w:gridSpan w:val="2"/>
            <w:tcBorders>
              <w:top w:val="single" w:sz="4" w:space="0" w:color="auto"/>
              <w:left w:val="single" w:sz="4" w:space="0" w:color="auto"/>
              <w:bottom w:val="single" w:sz="4" w:space="0" w:color="auto"/>
              <w:right w:val="single" w:sz="4" w:space="0" w:color="auto"/>
            </w:tcBorders>
          </w:tcPr>
          <w:p w14:paraId="3473B599" w14:textId="25C4C2EA" w:rsidR="00531547" w:rsidRPr="00AB683F" w:rsidRDefault="00AB683F" w:rsidP="00531547">
            <w:r>
              <w:t>Interested organisations</w:t>
            </w:r>
            <w:r w:rsidRPr="00F13512">
              <w:t xml:space="preserve"> </w:t>
            </w:r>
            <w:r>
              <w:t xml:space="preserve">who consider that they would be able to meet the potential outlined requirements </w:t>
            </w:r>
            <w:r w:rsidRPr="00F13512">
              <w:t xml:space="preserve">are invited to </w:t>
            </w:r>
            <w:r>
              <w:t xml:space="preserve">submit their details along with any additional information which may be </w:t>
            </w:r>
            <w:r w:rsidRPr="00167B2F">
              <w:t>relevant</w:t>
            </w:r>
            <w:r>
              <w:t xml:space="preserve"> and of interest to the Council. </w:t>
            </w:r>
          </w:p>
        </w:tc>
      </w:tr>
      <w:tr w:rsidR="00AB683F" w:rsidRPr="00B505E7" w14:paraId="766CFE4D" w14:textId="38F658F8" w:rsidTr="00AB683F">
        <w:trPr>
          <w:trHeight w:val="217"/>
        </w:trPr>
        <w:tc>
          <w:tcPr>
            <w:tcW w:w="3397" w:type="dxa"/>
            <w:tcBorders>
              <w:top w:val="single" w:sz="4" w:space="0" w:color="auto"/>
              <w:left w:val="single" w:sz="4" w:space="0" w:color="auto"/>
              <w:bottom w:val="single" w:sz="4" w:space="0" w:color="auto"/>
              <w:right w:val="single" w:sz="4" w:space="0" w:color="auto"/>
            </w:tcBorders>
          </w:tcPr>
          <w:p w14:paraId="6131EE79" w14:textId="77777777" w:rsidR="00AB683F" w:rsidRDefault="00AB683F" w:rsidP="00AB683F">
            <w:pPr>
              <w:rPr>
                <w:b/>
              </w:rPr>
            </w:pPr>
            <w:r w:rsidRPr="002C35D0">
              <w:rPr>
                <w:b/>
              </w:rPr>
              <w:t xml:space="preserve">Your Name:         </w:t>
            </w:r>
          </w:p>
          <w:p w14:paraId="3D1F5783" w14:textId="25DF96DF" w:rsidR="00AB683F" w:rsidRDefault="00AB683F" w:rsidP="00531547"/>
        </w:tc>
        <w:tc>
          <w:tcPr>
            <w:tcW w:w="5216" w:type="dxa"/>
            <w:tcBorders>
              <w:top w:val="single" w:sz="4" w:space="0" w:color="auto"/>
              <w:left w:val="single" w:sz="4" w:space="0" w:color="auto"/>
              <w:bottom w:val="single" w:sz="4" w:space="0" w:color="auto"/>
              <w:right w:val="single" w:sz="4" w:space="0" w:color="auto"/>
            </w:tcBorders>
          </w:tcPr>
          <w:p w14:paraId="5DBFE740" w14:textId="77777777" w:rsidR="00AB683F" w:rsidRDefault="00AB683F" w:rsidP="00531547"/>
        </w:tc>
      </w:tr>
      <w:tr w:rsidR="00AB683F" w:rsidRPr="00B505E7" w14:paraId="0997E945" w14:textId="77777777" w:rsidTr="00AB683F">
        <w:trPr>
          <w:trHeight w:val="217"/>
        </w:trPr>
        <w:tc>
          <w:tcPr>
            <w:tcW w:w="3397" w:type="dxa"/>
            <w:tcBorders>
              <w:top w:val="single" w:sz="4" w:space="0" w:color="auto"/>
              <w:left w:val="single" w:sz="4" w:space="0" w:color="auto"/>
              <w:bottom w:val="single" w:sz="4" w:space="0" w:color="auto"/>
              <w:right w:val="single" w:sz="4" w:space="0" w:color="auto"/>
            </w:tcBorders>
          </w:tcPr>
          <w:p w14:paraId="3B9841CA" w14:textId="77777777" w:rsidR="00AB683F" w:rsidRDefault="00AB683F" w:rsidP="00AB683F">
            <w:pPr>
              <w:rPr>
                <w:b/>
              </w:rPr>
            </w:pPr>
            <w:r w:rsidRPr="002C35D0">
              <w:rPr>
                <w:b/>
              </w:rPr>
              <w:t>Organisation</w:t>
            </w:r>
            <w:r>
              <w:rPr>
                <w:b/>
              </w:rPr>
              <w:t xml:space="preserve"> Name</w:t>
            </w:r>
            <w:r w:rsidRPr="002C35D0">
              <w:rPr>
                <w:b/>
              </w:rPr>
              <w:t>:</w:t>
            </w:r>
            <w:r>
              <w:rPr>
                <w:b/>
              </w:rPr>
              <w:t xml:space="preserve"> </w:t>
            </w:r>
          </w:p>
          <w:p w14:paraId="61C66BF9" w14:textId="77777777" w:rsidR="00AB683F" w:rsidRDefault="00AB683F" w:rsidP="00531547"/>
        </w:tc>
        <w:tc>
          <w:tcPr>
            <w:tcW w:w="5216" w:type="dxa"/>
            <w:tcBorders>
              <w:top w:val="single" w:sz="4" w:space="0" w:color="auto"/>
              <w:left w:val="single" w:sz="4" w:space="0" w:color="auto"/>
              <w:bottom w:val="single" w:sz="4" w:space="0" w:color="auto"/>
              <w:right w:val="single" w:sz="4" w:space="0" w:color="auto"/>
            </w:tcBorders>
          </w:tcPr>
          <w:p w14:paraId="142925B2" w14:textId="77777777" w:rsidR="00AB683F" w:rsidRDefault="00AB683F" w:rsidP="00531547"/>
        </w:tc>
      </w:tr>
      <w:tr w:rsidR="00AB683F" w:rsidRPr="00B505E7" w14:paraId="5B07637D" w14:textId="77777777" w:rsidTr="00AB683F">
        <w:trPr>
          <w:trHeight w:val="217"/>
        </w:trPr>
        <w:tc>
          <w:tcPr>
            <w:tcW w:w="3397" w:type="dxa"/>
            <w:tcBorders>
              <w:top w:val="single" w:sz="4" w:space="0" w:color="auto"/>
              <w:left w:val="single" w:sz="4" w:space="0" w:color="auto"/>
              <w:bottom w:val="single" w:sz="4" w:space="0" w:color="auto"/>
              <w:right w:val="single" w:sz="4" w:space="0" w:color="auto"/>
            </w:tcBorders>
          </w:tcPr>
          <w:p w14:paraId="72CACB87" w14:textId="77777777" w:rsidR="00AB683F" w:rsidRDefault="00AB683F" w:rsidP="00AB683F">
            <w:pPr>
              <w:rPr>
                <w:b/>
              </w:rPr>
            </w:pPr>
            <w:r>
              <w:rPr>
                <w:b/>
              </w:rPr>
              <w:t xml:space="preserve">Organisation/your e-mail contact address: </w:t>
            </w:r>
          </w:p>
          <w:p w14:paraId="36C3AB15" w14:textId="77777777" w:rsidR="00AB683F" w:rsidRPr="002C35D0" w:rsidRDefault="00AB683F" w:rsidP="00AB683F">
            <w:pPr>
              <w:rPr>
                <w:b/>
              </w:rPr>
            </w:pPr>
          </w:p>
        </w:tc>
        <w:tc>
          <w:tcPr>
            <w:tcW w:w="5216" w:type="dxa"/>
            <w:tcBorders>
              <w:top w:val="single" w:sz="4" w:space="0" w:color="auto"/>
              <w:left w:val="single" w:sz="4" w:space="0" w:color="auto"/>
              <w:bottom w:val="single" w:sz="4" w:space="0" w:color="auto"/>
              <w:right w:val="single" w:sz="4" w:space="0" w:color="auto"/>
            </w:tcBorders>
          </w:tcPr>
          <w:p w14:paraId="0B87279D" w14:textId="77777777" w:rsidR="00AB683F" w:rsidRDefault="00AB683F" w:rsidP="00531547"/>
        </w:tc>
      </w:tr>
      <w:tr w:rsidR="00AB683F" w:rsidRPr="00B505E7" w14:paraId="2206D7E7" w14:textId="77777777" w:rsidTr="00AB683F">
        <w:trPr>
          <w:trHeight w:val="217"/>
        </w:trPr>
        <w:tc>
          <w:tcPr>
            <w:tcW w:w="3397" w:type="dxa"/>
            <w:tcBorders>
              <w:top w:val="single" w:sz="4" w:space="0" w:color="auto"/>
              <w:left w:val="single" w:sz="4" w:space="0" w:color="auto"/>
              <w:bottom w:val="single" w:sz="4" w:space="0" w:color="auto"/>
              <w:right w:val="single" w:sz="4" w:space="0" w:color="auto"/>
            </w:tcBorders>
          </w:tcPr>
          <w:p w14:paraId="0F0069E4" w14:textId="77777777" w:rsidR="00AB683F" w:rsidRDefault="00AB683F" w:rsidP="00AB683F">
            <w:pPr>
              <w:rPr>
                <w:b/>
              </w:rPr>
            </w:pPr>
            <w:r>
              <w:rPr>
                <w:b/>
              </w:rPr>
              <w:t xml:space="preserve">Organisation website: </w:t>
            </w:r>
          </w:p>
          <w:p w14:paraId="1C093357" w14:textId="77777777" w:rsidR="00AB683F" w:rsidRDefault="00AB683F" w:rsidP="00AB683F">
            <w:pPr>
              <w:rPr>
                <w:b/>
              </w:rPr>
            </w:pPr>
          </w:p>
        </w:tc>
        <w:tc>
          <w:tcPr>
            <w:tcW w:w="5216" w:type="dxa"/>
            <w:tcBorders>
              <w:top w:val="single" w:sz="4" w:space="0" w:color="auto"/>
              <w:left w:val="single" w:sz="4" w:space="0" w:color="auto"/>
              <w:bottom w:val="single" w:sz="4" w:space="0" w:color="auto"/>
              <w:right w:val="single" w:sz="4" w:space="0" w:color="auto"/>
            </w:tcBorders>
          </w:tcPr>
          <w:p w14:paraId="28034F52" w14:textId="77777777" w:rsidR="00AB683F" w:rsidRDefault="00AB683F" w:rsidP="00531547"/>
        </w:tc>
      </w:tr>
    </w:tbl>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AB683F" w14:paraId="64B02BEC" w14:textId="77777777" w:rsidTr="00AB683F">
        <w:tc>
          <w:tcPr>
            <w:tcW w:w="8642" w:type="dxa"/>
            <w:tcBorders>
              <w:left w:val="single" w:sz="4" w:space="0" w:color="auto"/>
              <w:bottom w:val="single" w:sz="4" w:space="0" w:color="auto"/>
              <w:right w:val="single" w:sz="4" w:space="0" w:color="auto"/>
            </w:tcBorders>
          </w:tcPr>
          <w:p w14:paraId="711AA2AC" w14:textId="7828C8A8" w:rsidR="00AB683F" w:rsidRDefault="00AB683F" w:rsidP="00AB683F">
            <w:pPr>
              <w:rPr>
                <w:b/>
              </w:rPr>
            </w:pPr>
            <w:r>
              <w:rPr>
                <w:b/>
              </w:rPr>
              <w:t>Organisation description and relevant services/products offered</w:t>
            </w:r>
            <w:r w:rsidR="00C571F3">
              <w:rPr>
                <w:b/>
              </w:rPr>
              <w:t>/costings</w:t>
            </w:r>
            <w:r>
              <w:rPr>
                <w:b/>
              </w:rPr>
              <w:t xml:space="preserve"> (500 word max)</w:t>
            </w:r>
          </w:p>
          <w:p w14:paraId="5180C3C6" w14:textId="77777777" w:rsidR="00AB683F" w:rsidRDefault="00AB683F" w:rsidP="00AB683F"/>
          <w:p w14:paraId="57E5DB25" w14:textId="77777777" w:rsidR="00AB683F" w:rsidRDefault="00AB683F" w:rsidP="00AB683F"/>
          <w:p w14:paraId="4AE0124E" w14:textId="77777777" w:rsidR="00AB683F" w:rsidRDefault="00AB683F" w:rsidP="00AB683F"/>
          <w:p w14:paraId="3DB48861" w14:textId="77777777" w:rsidR="00AB683F" w:rsidRDefault="00AB683F" w:rsidP="00AB683F"/>
          <w:p w14:paraId="39B2FABB" w14:textId="77777777" w:rsidR="00AB683F" w:rsidRDefault="00AB683F" w:rsidP="00AB683F"/>
          <w:p w14:paraId="7C98343E" w14:textId="77777777" w:rsidR="00AB683F" w:rsidRDefault="00AB683F" w:rsidP="00AB683F"/>
          <w:p w14:paraId="3CB58341" w14:textId="77777777" w:rsidR="00AB683F" w:rsidRDefault="00AB683F" w:rsidP="00AB683F"/>
          <w:p w14:paraId="32601333" w14:textId="77777777" w:rsidR="00AB683F" w:rsidRDefault="00AB683F" w:rsidP="00AB683F"/>
          <w:p w14:paraId="210D82FC" w14:textId="77777777" w:rsidR="00AB683F" w:rsidRDefault="00AB683F" w:rsidP="00AB683F"/>
          <w:p w14:paraId="64AD8455" w14:textId="77777777" w:rsidR="00AB683F" w:rsidRDefault="00AB683F" w:rsidP="00AB683F"/>
          <w:p w14:paraId="659EA187" w14:textId="77777777" w:rsidR="00AB683F" w:rsidRDefault="00AB683F" w:rsidP="00AB683F"/>
          <w:p w14:paraId="661B4B2F" w14:textId="77777777" w:rsidR="00AB683F" w:rsidRDefault="00AB683F" w:rsidP="00AB683F"/>
          <w:p w14:paraId="2E3C4098" w14:textId="77777777" w:rsidR="00AB683F" w:rsidRDefault="00AB683F" w:rsidP="00AB683F"/>
          <w:p w14:paraId="448F8682" w14:textId="77777777" w:rsidR="00AB683F" w:rsidRDefault="00AB683F" w:rsidP="00AB683F"/>
          <w:p w14:paraId="0607C07E" w14:textId="77777777" w:rsidR="00AB683F" w:rsidRDefault="00AB683F" w:rsidP="00AB683F"/>
          <w:p w14:paraId="588960AF" w14:textId="77777777" w:rsidR="00AB683F" w:rsidRDefault="00AB683F" w:rsidP="00AB683F"/>
          <w:p w14:paraId="4F7F60C4" w14:textId="7C11200B" w:rsidR="00AB683F" w:rsidRDefault="00AB683F" w:rsidP="00AB683F"/>
        </w:tc>
      </w:tr>
    </w:tbl>
    <w:p w14:paraId="723599E0" w14:textId="77777777" w:rsidR="00AB683F" w:rsidRDefault="00AB683F" w:rsidP="00AB683F">
      <w:pPr>
        <w:rPr>
          <w:b/>
        </w:rPr>
      </w:pPr>
    </w:p>
    <w:p w14:paraId="487B7AA6" w14:textId="77777777" w:rsidR="00AB683F" w:rsidRDefault="00AB683F" w:rsidP="00AB683F">
      <w:pPr>
        <w:rPr>
          <w:b/>
        </w:rPr>
      </w:pPr>
    </w:p>
    <w:p w14:paraId="441D13DD" w14:textId="77777777" w:rsidR="00AB683F" w:rsidRDefault="00AB683F" w:rsidP="00AB683F">
      <w:pPr>
        <w:rPr>
          <w:b/>
        </w:rPr>
      </w:pPr>
    </w:p>
    <w:p w14:paraId="12DD94EA" w14:textId="77777777" w:rsidR="00AB683F" w:rsidRDefault="00AB683F"/>
    <w:sectPr w:rsidR="00AB683F">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D5F2" w14:textId="77777777" w:rsidR="00107227" w:rsidRDefault="00107227" w:rsidP="00ED7475">
      <w:r>
        <w:separator/>
      </w:r>
    </w:p>
  </w:endnote>
  <w:endnote w:type="continuationSeparator" w:id="0">
    <w:p w14:paraId="178C9FAA" w14:textId="77777777" w:rsidR="00107227" w:rsidRDefault="00107227" w:rsidP="00ED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04F9" w14:textId="77777777" w:rsidR="00107227" w:rsidRDefault="00107227" w:rsidP="00ED7475">
      <w:r>
        <w:separator/>
      </w:r>
    </w:p>
  </w:footnote>
  <w:footnote w:type="continuationSeparator" w:id="0">
    <w:p w14:paraId="3360EF41" w14:textId="77777777" w:rsidR="00107227" w:rsidRDefault="00107227" w:rsidP="00ED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0800" w14:textId="77777777" w:rsidR="00ED7475" w:rsidRDefault="0040651F">
    <w:pPr>
      <w:pStyle w:val="Header"/>
    </w:pPr>
    <w:r>
      <w:rPr>
        <w:noProof/>
      </w:rPr>
      <mc:AlternateContent>
        <mc:Choice Requires="wps">
          <w:drawing>
            <wp:anchor distT="0" distB="0" distL="114300" distR="114300" simplePos="0" relativeHeight="251657728" behindDoc="0" locked="0" layoutInCell="0" allowOverlap="1" wp14:anchorId="0D4BC7B2" wp14:editId="2F38BFE5">
              <wp:simplePos x="0" y="0"/>
              <wp:positionH relativeFrom="page">
                <wp:posOffset>0</wp:posOffset>
              </wp:positionH>
              <wp:positionV relativeFrom="page">
                <wp:posOffset>190500</wp:posOffset>
              </wp:positionV>
              <wp:extent cx="7560310" cy="266700"/>
              <wp:effectExtent l="0" t="0" r="2540" b="0"/>
              <wp:wrapNone/>
              <wp:docPr id="1" name="MSIPCM256247ec9bef66942239b36e"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91EE" w14:textId="77777777" w:rsidR="00ED7475" w:rsidRPr="00ED7475" w:rsidRDefault="00ED7475" w:rsidP="00ED7475">
                          <w:pPr>
                            <w:jc w:val="right"/>
                            <w:rPr>
                              <w:rFonts w:ascii="Calibri" w:hAnsi="Calibri" w:cs="Calibri"/>
                              <w:color w:val="FF8C00"/>
                              <w:sz w:val="20"/>
                            </w:rPr>
                          </w:pPr>
                          <w:r w:rsidRPr="00ED7475">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BC7B2" id="_x0000_t202" coordsize="21600,21600" o:spt="202" path="m,l,21600r21600,l21600,xe">
              <v:stroke joinstyle="miter"/>
              <v:path gradientshapeok="t" o:connecttype="rect"/>
            </v:shapetype>
            <v:shape id="MSIPCM256247ec9bef66942239b36e" o:spid="_x0000_s1026" type="#_x0000_t202" alt="{&quot;HashCode&quot;:-2130211288,&quot;Height&quot;:841.0,&quot;Width&quot;:595.0,&quot;Placement&quot;:&quot;Header&quot;,&quot;Index&quot;:&quot;Primary&quot;,&quot;Section&quot;:1,&quot;Top&quot;:0.0,&quot;Left&quot;:0.0}" style="position:absolute;margin-left:0;margin-top:15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" o:allowincell="f" filled="f" stroked="f">
              <v:textbox inset=",0,20pt,0">
                <w:txbxContent>
                  <w:p w14:paraId="2F2691EE" w14:textId="77777777" w:rsidR="00ED7475" w:rsidRPr="00ED7475" w:rsidRDefault="00ED7475" w:rsidP="00ED7475">
                    <w:pPr>
                      <w:jc w:val="right"/>
                      <w:rPr>
                        <w:rFonts w:ascii="Calibri" w:hAnsi="Calibri" w:cs="Calibri"/>
                        <w:color w:val="FF8C00"/>
                        <w:sz w:val="20"/>
                      </w:rPr>
                    </w:pPr>
                    <w:r w:rsidRPr="00ED7475">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181E"/>
    <w:multiLevelType w:val="hybridMultilevel"/>
    <w:tmpl w:val="BA4C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21D39"/>
    <w:multiLevelType w:val="hybridMultilevel"/>
    <w:tmpl w:val="98A8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25134"/>
    <w:multiLevelType w:val="hybridMultilevel"/>
    <w:tmpl w:val="BD14618C"/>
    <w:lvl w:ilvl="0" w:tplc="231422EA">
      <w:start w:val="1"/>
      <w:numFmt w:val="bullet"/>
      <w:lvlText w:val=""/>
      <w:lvlJc w:val="left"/>
      <w:pPr>
        <w:tabs>
          <w:tab w:val="num" w:pos="624"/>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A7B60"/>
    <w:multiLevelType w:val="hybridMultilevel"/>
    <w:tmpl w:val="E85C9D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FB318D9"/>
    <w:multiLevelType w:val="hybridMultilevel"/>
    <w:tmpl w:val="657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54D43"/>
    <w:multiLevelType w:val="hybridMultilevel"/>
    <w:tmpl w:val="7B96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37D63"/>
    <w:multiLevelType w:val="hybridMultilevel"/>
    <w:tmpl w:val="11DED388"/>
    <w:lvl w:ilvl="0" w:tplc="714CF91C">
      <w:start w:val="1"/>
      <w:numFmt w:val="bullet"/>
      <w:lvlText w:val=""/>
      <w:lvlJc w:val="left"/>
      <w:pPr>
        <w:tabs>
          <w:tab w:val="num" w:pos="340"/>
        </w:tabs>
        <w:ind w:left="340" w:hanging="34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47"/>
    <w:rsid w:val="000608C0"/>
    <w:rsid w:val="00107227"/>
    <w:rsid w:val="001579D2"/>
    <w:rsid w:val="00167B2F"/>
    <w:rsid w:val="00167B67"/>
    <w:rsid w:val="00173689"/>
    <w:rsid w:val="00181E39"/>
    <w:rsid w:val="001A2F93"/>
    <w:rsid w:val="001D1EA9"/>
    <w:rsid w:val="001D2E18"/>
    <w:rsid w:val="001D33F1"/>
    <w:rsid w:val="001D4C6E"/>
    <w:rsid w:val="002348F9"/>
    <w:rsid w:val="00241107"/>
    <w:rsid w:val="002463BB"/>
    <w:rsid w:val="00253355"/>
    <w:rsid w:val="002649DD"/>
    <w:rsid w:val="00267A08"/>
    <w:rsid w:val="00272A92"/>
    <w:rsid w:val="002C35D0"/>
    <w:rsid w:val="002D4D60"/>
    <w:rsid w:val="002F68CD"/>
    <w:rsid w:val="00340B40"/>
    <w:rsid w:val="00364EB8"/>
    <w:rsid w:val="00375EF7"/>
    <w:rsid w:val="0037615D"/>
    <w:rsid w:val="003A7543"/>
    <w:rsid w:val="003B1438"/>
    <w:rsid w:val="003F04C7"/>
    <w:rsid w:val="003F4D81"/>
    <w:rsid w:val="0040651F"/>
    <w:rsid w:val="00431660"/>
    <w:rsid w:val="00443B19"/>
    <w:rsid w:val="00444F77"/>
    <w:rsid w:val="004B0B05"/>
    <w:rsid w:val="004D1A50"/>
    <w:rsid w:val="004D43D8"/>
    <w:rsid w:val="00531547"/>
    <w:rsid w:val="005567F2"/>
    <w:rsid w:val="00582022"/>
    <w:rsid w:val="005B1015"/>
    <w:rsid w:val="005C059D"/>
    <w:rsid w:val="0064536D"/>
    <w:rsid w:val="006811B8"/>
    <w:rsid w:val="006A1598"/>
    <w:rsid w:val="006C769F"/>
    <w:rsid w:val="00777695"/>
    <w:rsid w:val="007973DC"/>
    <w:rsid w:val="007E23FA"/>
    <w:rsid w:val="00852CD1"/>
    <w:rsid w:val="008D2F0B"/>
    <w:rsid w:val="008D720B"/>
    <w:rsid w:val="00953360"/>
    <w:rsid w:val="0099472D"/>
    <w:rsid w:val="009B0784"/>
    <w:rsid w:val="009F77F1"/>
    <w:rsid w:val="00A05935"/>
    <w:rsid w:val="00A576A6"/>
    <w:rsid w:val="00A839FD"/>
    <w:rsid w:val="00A869F1"/>
    <w:rsid w:val="00A97893"/>
    <w:rsid w:val="00AB683F"/>
    <w:rsid w:val="00B337AC"/>
    <w:rsid w:val="00B5011C"/>
    <w:rsid w:val="00B534FE"/>
    <w:rsid w:val="00B55072"/>
    <w:rsid w:val="00B565D6"/>
    <w:rsid w:val="00B7238E"/>
    <w:rsid w:val="00C571F3"/>
    <w:rsid w:val="00CB48B1"/>
    <w:rsid w:val="00CE0C83"/>
    <w:rsid w:val="00CF2B96"/>
    <w:rsid w:val="00D32167"/>
    <w:rsid w:val="00D42B1D"/>
    <w:rsid w:val="00D57A1F"/>
    <w:rsid w:val="00DD3C14"/>
    <w:rsid w:val="00DD6ABD"/>
    <w:rsid w:val="00DF7302"/>
    <w:rsid w:val="00E127A6"/>
    <w:rsid w:val="00E258D6"/>
    <w:rsid w:val="00E9780B"/>
    <w:rsid w:val="00EC15FE"/>
    <w:rsid w:val="00ED7475"/>
    <w:rsid w:val="00EE139C"/>
    <w:rsid w:val="00F216FD"/>
    <w:rsid w:val="00F23F0E"/>
    <w:rsid w:val="00F54825"/>
    <w:rsid w:val="00F6462B"/>
    <w:rsid w:val="00F7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A21A49"/>
  <w15:chartTrackingRefBased/>
  <w15:docId w15:val="{71988267-727E-4F9B-9D20-150BC6E2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1547"/>
    <w:rPr>
      <w:color w:val="303030"/>
      <w:u w:val="single"/>
    </w:rPr>
  </w:style>
  <w:style w:type="paragraph" w:styleId="BodyText">
    <w:name w:val="Body Text"/>
    <w:basedOn w:val="Normal"/>
    <w:rsid w:val="00531547"/>
    <w:pPr>
      <w:spacing w:after="160"/>
      <w:jc w:val="both"/>
    </w:pPr>
    <w:rPr>
      <w:rFonts w:ascii="Arial" w:hAnsi="Arial" w:cs="Arial"/>
      <w:sz w:val="20"/>
      <w:szCs w:val="20"/>
      <w:lang w:eastAsia="en-US"/>
    </w:rPr>
  </w:style>
  <w:style w:type="paragraph" w:styleId="BalloonText">
    <w:name w:val="Balloon Text"/>
    <w:basedOn w:val="Normal"/>
    <w:semiHidden/>
    <w:rsid w:val="003A7543"/>
    <w:rPr>
      <w:rFonts w:ascii="Tahoma" w:hAnsi="Tahoma" w:cs="Tahoma"/>
      <w:sz w:val="16"/>
      <w:szCs w:val="16"/>
    </w:rPr>
  </w:style>
  <w:style w:type="paragraph" w:styleId="Header">
    <w:name w:val="header"/>
    <w:basedOn w:val="Normal"/>
    <w:link w:val="HeaderChar"/>
    <w:rsid w:val="00ED7475"/>
    <w:pPr>
      <w:tabs>
        <w:tab w:val="center" w:pos="4513"/>
        <w:tab w:val="right" w:pos="9026"/>
      </w:tabs>
    </w:pPr>
  </w:style>
  <w:style w:type="character" w:customStyle="1" w:styleId="HeaderChar">
    <w:name w:val="Header Char"/>
    <w:link w:val="Header"/>
    <w:rsid w:val="00ED7475"/>
    <w:rPr>
      <w:rFonts w:ascii="Verdana" w:hAnsi="Verdana"/>
      <w:sz w:val="22"/>
      <w:szCs w:val="22"/>
    </w:rPr>
  </w:style>
  <w:style w:type="paragraph" w:styleId="Footer">
    <w:name w:val="footer"/>
    <w:basedOn w:val="Normal"/>
    <w:link w:val="FooterChar"/>
    <w:rsid w:val="00ED7475"/>
    <w:pPr>
      <w:tabs>
        <w:tab w:val="center" w:pos="4513"/>
        <w:tab w:val="right" w:pos="9026"/>
      </w:tabs>
    </w:pPr>
  </w:style>
  <w:style w:type="character" w:customStyle="1" w:styleId="FooterChar">
    <w:name w:val="Footer Char"/>
    <w:link w:val="Footer"/>
    <w:rsid w:val="00ED7475"/>
    <w:rPr>
      <w:rFonts w:ascii="Verdana" w:hAnsi="Verdana"/>
      <w:sz w:val="22"/>
      <w:szCs w:val="22"/>
    </w:rPr>
  </w:style>
  <w:style w:type="character" w:customStyle="1" w:styleId="UnresolvedMention1">
    <w:name w:val="Unresolved Mention1"/>
    <w:basedOn w:val="DefaultParagraphFont"/>
    <w:uiPriority w:val="99"/>
    <w:semiHidden/>
    <w:unhideWhenUsed/>
    <w:rsid w:val="0040651F"/>
    <w:rPr>
      <w:color w:val="605E5C"/>
      <w:shd w:val="clear" w:color="auto" w:fill="E1DFDD"/>
    </w:rPr>
  </w:style>
  <w:style w:type="paragraph" w:styleId="ListParagraph">
    <w:name w:val="List Paragraph"/>
    <w:basedOn w:val="Normal"/>
    <w:uiPriority w:val="34"/>
    <w:qFormat/>
    <w:rsid w:val="00B7238E"/>
    <w:pPr>
      <w:ind w:left="720"/>
      <w:contextualSpacing/>
    </w:pPr>
  </w:style>
  <w:style w:type="character" w:styleId="UnresolvedMention">
    <w:name w:val="Unresolved Mention"/>
    <w:basedOn w:val="DefaultParagraphFont"/>
    <w:uiPriority w:val="99"/>
    <w:semiHidden/>
    <w:unhideWhenUsed/>
    <w:rsid w:val="00AB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dt@cornwal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55E6D7CD16A84CA9C7886C43241680" ma:contentTypeVersion="13" ma:contentTypeDescription="Create a new document." ma:contentTypeScope="" ma:versionID="7e368d36e999367de673afb661462ed7">
  <xsd:schema xmlns:xsd="http://www.w3.org/2001/XMLSchema" xmlns:xs="http://www.w3.org/2001/XMLSchema" xmlns:p="http://schemas.microsoft.com/office/2006/metadata/properties" xmlns:ns3="7da86988-21f3-4c52-9acc-bf06fd5307d6" xmlns:ns4="4ae46f53-a287-4b6e-8be3-27685b3fe170" targetNamespace="http://schemas.microsoft.com/office/2006/metadata/properties" ma:root="true" ma:fieldsID="81d529d1bd119b56857a3c37b480f7a7" ns3:_="" ns4:_="">
    <xsd:import namespace="7da86988-21f3-4c52-9acc-bf06fd5307d6"/>
    <xsd:import namespace="4ae46f53-a287-4b6e-8be3-27685b3fe1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86988-21f3-4c52-9acc-bf06fd530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46f53-a287-4b6e-8be3-27685b3fe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2064E-3920-4735-916A-54A95AB18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AB390-642E-49BA-853D-48DE61EB1063}">
  <ds:schemaRefs>
    <ds:schemaRef ds:uri="http://schemas.openxmlformats.org/officeDocument/2006/bibliography"/>
  </ds:schemaRefs>
</ds:datastoreItem>
</file>

<file path=customXml/itemProps3.xml><?xml version="1.0" encoding="utf-8"?>
<ds:datastoreItem xmlns:ds="http://schemas.openxmlformats.org/officeDocument/2006/customXml" ds:itemID="{717A382B-7067-4D2E-B699-CB0E04C5F483}">
  <ds:schemaRefs>
    <ds:schemaRef ds:uri="http://schemas.microsoft.com/sharepoint/v3/contenttype/forms"/>
  </ds:schemaRefs>
</ds:datastoreItem>
</file>

<file path=customXml/itemProps4.xml><?xml version="1.0" encoding="utf-8"?>
<ds:datastoreItem xmlns:ds="http://schemas.openxmlformats.org/officeDocument/2006/customXml" ds:itemID="{89F76543-809C-4705-B47A-2DABBB46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86988-21f3-4c52-9acc-bf06fd5307d6"/>
    <ds:schemaRef ds:uri="4ae46f53-a287-4b6e-8be3-27685b3f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Soft Market Test</vt:lpstr>
    </vt:vector>
  </TitlesOfParts>
  <Company>Cornwall Council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dc:title>
  <dc:subject/>
  <dc:creator>ryorke</dc:creator>
  <cp:keywords/>
  <cp:lastModifiedBy>Kerrie Edwards</cp:lastModifiedBy>
  <cp:revision>2</cp:revision>
  <cp:lastPrinted>2014-11-19T12:57:00Z</cp:lastPrinted>
  <dcterms:created xsi:type="dcterms:W3CDTF">2021-08-10T10:08:00Z</dcterms:created>
  <dcterms:modified xsi:type="dcterms:W3CDTF">2021-08-10T10:08:00Z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0x0101008E55E6D7CD16A84CA9C7886C43241680</vt:lpwstr>
  </property>
  <property fmtid="{D5CDD505-2E9C-101B-9397-08002B2CF9AE}" pid="3" name="MSIP_Label_65bade86-969a-4cfc-8d70-99d1f0adeaba_Enabled">
    <vt:lpwstr>true</vt:lpwstr>
  </property>
  <property fmtid="{D5CDD505-2E9C-101B-9397-08002B2CF9AE}" pid="4" name="MSIP_Label_65bade86-969a-4cfc-8d70-99d1f0adeaba_SetDate">
    <vt:lpwstr>2021-08-10T10:08:10Z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be1c12b0-d85f-495a-a57c-341c16bd3d9b</vt:lpwstr>
  </property>
  <property fmtid="{D5CDD505-2E9C-101B-9397-08002B2CF9AE}" pid="9" name="MSIP_Label_65bade86-969a-4cfc-8d70-99d1f0adeaba_ContentBits">
    <vt:lpwstr>1</vt:lpwstr>
  </property>
</Properties>
</file>