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B87276" w14:textId="77777777" w:rsidR="006A7A66" w:rsidRPr="00297F56" w:rsidRDefault="006A7A66" w:rsidP="00633DE8">
      <w:pPr>
        <w:spacing w:after="0" w:line="240" w:lineRule="auto"/>
        <w:jc w:val="both"/>
        <w:rPr>
          <w:rFonts w:asciiTheme="minorHAnsi" w:hAnsiTheme="minorHAnsi" w:cs="Arial"/>
          <w:b/>
          <w:color w:val="000000" w:themeColor="text1"/>
          <w:sz w:val="32"/>
          <w:szCs w:val="24"/>
        </w:rPr>
      </w:pPr>
      <w:r w:rsidRPr="00297F56">
        <w:rPr>
          <w:rFonts w:asciiTheme="minorHAnsi" w:hAnsiTheme="minorHAnsi" w:cs="Arial"/>
          <w:b/>
          <w:color w:val="000000" w:themeColor="text1"/>
          <w:sz w:val="32"/>
          <w:szCs w:val="24"/>
        </w:rPr>
        <w:t xml:space="preserve">Swindon Borough Council Soft Market Testing (SMT) </w:t>
      </w:r>
    </w:p>
    <w:p w14:paraId="570C12D9" w14:textId="77777777" w:rsidR="00F0336A" w:rsidRPr="00297F56" w:rsidRDefault="00F0336A" w:rsidP="00633DE8">
      <w:pPr>
        <w:tabs>
          <w:tab w:val="left" w:pos="744"/>
        </w:tabs>
        <w:spacing w:after="0" w:line="240" w:lineRule="auto"/>
        <w:jc w:val="both"/>
        <w:rPr>
          <w:rFonts w:asciiTheme="minorHAnsi" w:hAnsiTheme="minorHAnsi" w:cs="Arial"/>
          <w:color w:val="000000" w:themeColor="text1"/>
        </w:rPr>
      </w:pPr>
    </w:p>
    <w:p w14:paraId="42BB11D0" w14:textId="5E488F4F" w:rsidR="00A70F04" w:rsidRDefault="00297F56" w:rsidP="00633DE8">
      <w:pPr>
        <w:jc w:val="both"/>
        <w:rPr>
          <w:rFonts w:ascii="Arial" w:hAnsi="Arial" w:cs="Arial"/>
          <w:color w:val="000000" w:themeColor="text1"/>
          <w:sz w:val="24"/>
          <w:szCs w:val="24"/>
        </w:rPr>
      </w:pPr>
      <w:r w:rsidRPr="00633DE8">
        <w:rPr>
          <w:rFonts w:ascii="Arial" w:hAnsi="Arial" w:cs="Arial"/>
          <w:color w:val="000000"/>
          <w:sz w:val="24"/>
          <w:szCs w:val="24"/>
          <w:lang w:val="en"/>
        </w:rPr>
        <w:t>Swindon Borough Council</w:t>
      </w:r>
      <w:r w:rsidR="008B64AE">
        <w:rPr>
          <w:rFonts w:ascii="Arial" w:hAnsi="Arial" w:cs="Arial"/>
          <w:color w:val="000000"/>
          <w:sz w:val="24"/>
          <w:szCs w:val="24"/>
          <w:lang w:val="en"/>
        </w:rPr>
        <w:t xml:space="preserve"> (SBC)</w:t>
      </w:r>
      <w:r w:rsidRPr="00633DE8">
        <w:rPr>
          <w:rFonts w:ascii="Arial" w:hAnsi="Arial" w:cs="Arial"/>
          <w:color w:val="000000"/>
          <w:sz w:val="24"/>
          <w:szCs w:val="24"/>
          <w:lang w:val="en"/>
        </w:rPr>
        <w:t xml:space="preserve"> is seeking input from the market </w:t>
      </w:r>
      <w:r w:rsidR="00633DE8">
        <w:rPr>
          <w:rFonts w:ascii="Arial" w:hAnsi="Arial" w:cs="Arial"/>
          <w:color w:val="000000"/>
          <w:sz w:val="24"/>
          <w:szCs w:val="24"/>
          <w:lang w:val="en"/>
        </w:rPr>
        <w:t xml:space="preserve">for </w:t>
      </w:r>
      <w:r w:rsidR="009A334C">
        <w:rPr>
          <w:rFonts w:ascii="Arial" w:hAnsi="Arial" w:cs="Arial"/>
          <w:color w:val="000000" w:themeColor="text1"/>
          <w:sz w:val="24"/>
          <w:szCs w:val="24"/>
        </w:rPr>
        <w:t xml:space="preserve">the supply of </w:t>
      </w:r>
      <w:r w:rsidR="00A70F04">
        <w:rPr>
          <w:rFonts w:ascii="Arial" w:hAnsi="Arial" w:cs="Arial"/>
          <w:color w:val="000000" w:themeColor="text1"/>
          <w:sz w:val="24"/>
          <w:szCs w:val="24"/>
        </w:rPr>
        <w:t>alternative</w:t>
      </w:r>
      <w:r w:rsidR="009A334C">
        <w:rPr>
          <w:rFonts w:ascii="Arial" w:hAnsi="Arial" w:cs="Arial"/>
          <w:color w:val="000000" w:themeColor="text1"/>
          <w:sz w:val="24"/>
          <w:szCs w:val="24"/>
        </w:rPr>
        <w:t xml:space="preserve"> provision</w:t>
      </w:r>
      <w:r w:rsidR="00E52B1B">
        <w:rPr>
          <w:rFonts w:ascii="Arial" w:hAnsi="Arial" w:cs="Arial"/>
          <w:color w:val="000000" w:themeColor="text1"/>
          <w:sz w:val="24"/>
          <w:szCs w:val="24"/>
        </w:rPr>
        <w:t xml:space="preserve"> to small groups of our most vulnerable young people aged pre-16 and post-16 years old</w:t>
      </w:r>
      <w:r w:rsidR="00A70F04">
        <w:rPr>
          <w:rFonts w:ascii="Arial" w:hAnsi="Arial" w:cs="Arial"/>
          <w:color w:val="000000" w:themeColor="text1"/>
          <w:sz w:val="24"/>
          <w:szCs w:val="24"/>
        </w:rPr>
        <w:t xml:space="preserve"> with the aim of</w:t>
      </w:r>
      <w:r w:rsidR="006E068D">
        <w:rPr>
          <w:rFonts w:ascii="Arial" w:hAnsi="Arial" w:cs="Arial"/>
          <w:color w:val="000000" w:themeColor="text1"/>
          <w:sz w:val="24"/>
          <w:szCs w:val="24"/>
        </w:rPr>
        <w:t>:</w:t>
      </w:r>
      <w:r w:rsidR="00A70F04">
        <w:rPr>
          <w:rFonts w:ascii="Arial" w:hAnsi="Arial" w:cs="Arial"/>
          <w:color w:val="000000" w:themeColor="text1"/>
          <w:sz w:val="24"/>
          <w:szCs w:val="24"/>
        </w:rPr>
        <w:t xml:space="preserve"> </w:t>
      </w:r>
    </w:p>
    <w:p w14:paraId="0EEAB7B9" w14:textId="3BC9367A" w:rsidR="009A334C" w:rsidRDefault="006E068D" w:rsidP="00214A93">
      <w:pPr>
        <w:pStyle w:val="ListParagraph"/>
        <w:numPr>
          <w:ilvl w:val="0"/>
          <w:numId w:val="15"/>
        </w:numPr>
        <w:jc w:val="both"/>
        <w:rPr>
          <w:rFonts w:ascii="Arial" w:hAnsi="Arial" w:cs="Arial"/>
          <w:color w:val="000000" w:themeColor="text1"/>
          <w:sz w:val="24"/>
          <w:szCs w:val="24"/>
        </w:rPr>
      </w:pPr>
      <w:r>
        <w:rPr>
          <w:rFonts w:ascii="Arial" w:hAnsi="Arial" w:cs="Arial"/>
          <w:color w:val="000000" w:themeColor="text1"/>
          <w:sz w:val="24"/>
          <w:szCs w:val="24"/>
        </w:rPr>
        <w:t xml:space="preserve">Reducing </w:t>
      </w:r>
      <w:r w:rsidR="00A70F04" w:rsidRPr="00E52C7A">
        <w:rPr>
          <w:rFonts w:ascii="Arial" w:hAnsi="Arial" w:cs="Arial"/>
          <w:color w:val="000000" w:themeColor="text1"/>
          <w:sz w:val="24"/>
          <w:szCs w:val="24"/>
        </w:rPr>
        <w:t>the number of young people who are not in education, employment or training (NEET)</w:t>
      </w:r>
      <w:r w:rsidR="006A24E0">
        <w:rPr>
          <w:rFonts w:ascii="Arial" w:hAnsi="Arial" w:cs="Arial"/>
          <w:color w:val="000000" w:themeColor="text1"/>
          <w:sz w:val="24"/>
          <w:szCs w:val="24"/>
        </w:rPr>
        <w:t>, with particular focus on young people in or on the fringes of the criminal justice system.</w:t>
      </w:r>
      <w:r w:rsidR="00E52B1B" w:rsidRPr="00E52C7A">
        <w:rPr>
          <w:rFonts w:ascii="Arial" w:hAnsi="Arial" w:cs="Arial"/>
          <w:color w:val="000000" w:themeColor="text1"/>
          <w:sz w:val="24"/>
          <w:szCs w:val="24"/>
        </w:rPr>
        <w:t xml:space="preserve"> </w:t>
      </w:r>
    </w:p>
    <w:p w14:paraId="1DFC4B06" w14:textId="77777777" w:rsidR="009A5A17" w:rsidRDefault="009A5A17" w:rsidP="009A5A17">
      <w:pPr>
        <w:jc w:val="both"/>
        <w:rPr>
          <w:rFonts w:ascii="Arial" w:hAnsi="Arial" w:cs="Arial"/>
          <w:color w:val="000000"/>
          <w:sz w:val="24"/>
          <w:szCs w:val="24"/>
          <w:lang w:val="en"/>
        </w:rPr>
      </w:pPr>
      <w:r w:rsidRPr="00633DE8">
        <w:rPr>
          <w:rFonts w:ascii="Arial" w:hAnsi="Arial" w:cs="Arial"/>
          <w:color w:val="000000"/>
          <w:sz w:val="24"/>
          <w:szCs w:val="24"/>
          <w:lang w:val="en"/>
        </w:rPr>
        <w:t xml:space="preserve">This market assessment is not part of the procurement process, but is purely investigative in nature, to potentially assist the Council in defining a specification and contract for the services. </w:t>
      </w:r>
      <w:r>
        <w:rPr>
          <w:rFonts w:ascii="Arial" w:hAnsi="Arial" w:cs="Arial"/>
          <w:color w:val="000000"/>
          <w:sz w:val="24"/>
          <w:szCs w:val="24"/>
          <w:lang w:val="en"/>
        </w:rPr>
        <w:t>O</w:t>
      </w:r>
      <w:r w:rsidRPr="006B175B">
        <w:rPr>
          <w:rFonts w:ascii="Arial" w:hAnsi="Arial" w:cs="Arial"/>
          <w:color w:val="000000"/>
          <w:sz w:val="24"/>
          <w:szCs w:val="24"/>
          <w:lang w:val="en"/>
        </w:rPr>
        <w:t>rganisations</w:t>
      </w:r>
      <w:bookmarkStart w:id="0" w:name="_GoBack"/>
      <w:bookmarkEnd w:id="0"/>
      <w:r w:rsidRPr="006B175B">
        <w:rPr>
          <w:rFonts w:ascii="Arial" w:hAnsi="Arial" w:cs="Arial"/>
          <w:color w:val="000000"/>
          <w:sz w:val="24"/>
          <w:szCs w:val="24"/>
          <w:lang w:val="en"/>
        </w:rPr>
        <w:t xml:space="preserve"> with an interest in delivering any future services </w:t>
      </w:r>
      <w:r>
        <w:rPr>
          <w:rFonts w:ascii="Arial" w:hAnsi="Arial" w:cs="Arial"/>
          <w:color w:val="000000"/>
          <w:sz w:val="24"/>
          <w:szCs w:val="24"/>
          <w:lang w:val="en"/>
        </w:rPr>
        <w:t xml:space="preserve">have an </w:t>
      </w:r>
      <w:r w:rsidRPr="006B175B">
        <w:rPr>
          <w:rFonts w:ascii="Arial" w:hAnsi="Arial" w:cs="Arial"/>
          <w:color w:val="000000"/>
          <w:sz w:val="24"/>
          <w:szCs w:val="24"/>
          <w:lang w:val="en"/>
        </w:rPr>
        <w:t>opportunity to inform and shape future options</w:t>
      </w:r>
      <w:r>
        <w:rPr>
          <w:rFonts w:ascii="Arial" w:hAnsi="Arial" w:cs="Arial"/>
          <w:color w:val="000000"/>
          <w:sz w:val="24"/>
          <w:szCs w:val="24"/>
          <w:lang w:val="en"/>
        </w:rPr>
        <w:t>.</w:t>
      </w:r>
    </w:p>
    <w:p w14:paraId="72D6EF48" w14:textId="77777777" w:rsidR="009A5A17" w:rsidRPr="00633DE8" w:rsidRDefault="009A5A17" w:rsidP="009A5A17">
      <w:pPr>
        <w:jc w:val="both"/>
        <w:rPr>
          <w:rFonts w:ascii="Arial" w:hAnsi="Arial" w:cs="Arial"/>
          <w:color w:val="000000"/>
          <w:sz w:val="24"/>
          <w:szCs w:val="24"/>
          <w:lang w:val="en"/>
        </w:rPr>
      </w:pPr>
      <w:r w:rsidRPr="00633DE8">
        <w:rPr>
          <w:rFonts w:ascii="Arial" w:hAnsi="Arial" w:cs="Arial"/>
          <w:color w:val="000000"/>
          <w:sz w:val="24"/>
          <w:szCs w:val="24"/>
          <w:lang w:val="en"/>
        </w:rPr>
        <w:t xml:space="preserve">This advert relates to a proposed ‘soft market testing’ exercise only and is NOT a call for competition. Any contracts for services or supplies relating to this exercise may be subject to separate procurement processes in accordance with the Public Contracts Regulations 2015 (as amended). All participants in this ‘soft market testing’ exercise shall be responsible for their own costs (including third party costs) and the Contracting Authority shall have no liability to any participant.  </w:t>
      </w:r>
    </w:p>
    <w:p w14:paraId="3AA68FA6" w14:textId="77777777" w:rsidR="009A5A17" w:rsidRPr="00633DE8" w:rsidRDefault="009A5A17" w:rsidP="009A5A17">
      <w:pPr>
        <w:jc w:val="both"/>
        <w:rPr>
          <w:rFonts w:ascii="Arial" w:hAnsi="Arial" w:cs="Arial"/>
          <w:color w:val="000000" w:themeColor="text1"/>
          <w:sz w:val="24"/>
          <w:szCs w:val="24"/>
        </w:rPr>
      </w:pPr>
      <w:r w:rsidRPr="00633DE8">
        <w:rPr>
          <w:rFonts w:ascii="Arial" w:hAnsi="Arial" w:cs="Arial"/>
          <w:color w:val="000000"/>
          <w:sz w:val="24"/>
          <w:szCs w:val="24"/>
          <w:lang w:val="en"/>
        </w:rPr>
        <w:t xml:space="preserve">The purpose of this Soft Market Test is to gain intelligence on the supply market for Swindon Borough Council’s requirements, including information that will help define the most appropriate structure and plan for any potential competitive procurement exercise. </w:t>
      </w:r>
    </w:p>
    <w:p w14:paraId="5A518BE2" w14:textId="697DCF6C" w:rsidR="00F855E1" w:rsidRDefault="00F855E1" w:rsidP="00F855E1">
      <w:pPr>
        <w:jc w:val="both"/>
        <w:rPr>
          <w:rFonts w:ascii="Arial" w:hAnsi="Arial" w:cs="Arial"/>
          <w:color w:val="000000" w:themeColor="text1"/>
          <w:sz w:val="24"/>
          <w:szCs w:val="24"/>
        </w:rPr>
      </w:pPr>
      <w:r>
        <w:rPr>
          <w:rFonts w:ascii="Arial" w:hAnsi="Arial" w:cs="Arial"/>
          <w:color w:val="000000" w:themeColor="text1"/>
          <w:sz w:val="24"/>
          <w:szCs w:val="24"/>
        </w:rPr>
        <w:t xml:space="preserve">The Soft Market testing will be in the form of </w:t>
      </w:r>
      <w:r w:rsidR="006E068D">
        <w:rPr>
          <w:rFonts w:ascii="Arial" w:hAnsi="Arial" w:cs="Arial"/>
          <w:color w:val="000000" w:themeColor="text1"/>
          <w:sz w:val="24"/>
          <w:szCs w:val="24"/>
        </w:rPr>
        <w:t xml:space="preserve">a </w:t>
      </w:r>
      <w:r w:rsidRPr="00633DE8">
        <w:rPr>
          <w:rFonts w:ascii="Arial" w:hAnsi="Arial" w:cs="Arial"/>
          <w:color w:val="000000" w:themeColor="text1"/>
          <w:sz w:val="24"/>
          <w:szCs w:val="24"/>
        </w:rPr>
        <w:t xml:space="preserve">questionnaire which will help inform </w:t>
      </w:r>
      <w:r>
        <w:rPr>
          <w:rFonts w:ascii="Arial" w:hAnsi="Arial" w:cs="Arial"/>
          <w:color w:val="000000" w:themeColor="text1"/>
          <w:sz w:val="24"/>
          <w:szCs w:val="24"/>
        </w:rPr>
        <w:t xml:space="preserve">our Specification and </w:t>
      </w:r>
      <w:r w:rsidRPr="00633DE8">
        <w:rPr>
          <w:rFonts w:ascii="Arial" w:hAnsi="Arial" w:cs="Arial"/>
          <w:color w:val="000000" w:themeColor="text1"/>
          <w:sz w:val="24"/>
          <w:szCs w:val="24"/>
        </w:rPr>
        <w:t xml:space="preserve">procurement process.  Closing date for the soft market testing </w:t>
      </w:r>
      <w:r>
        <w:rPr>
          <w:rFonts w:ascii="Arial" w:hAnsi="Arial" w:cs="Arial"/>
          <w:color w:val="000000" w:themeColor="text1"/>
          <w:sz w:val="24"/>
          <w:szCs w:val="24"/>
        </w:rPr>
        <w:t xml:space="preserve">questionnaire </w:t>
      </w:r>
      <w:r w:rsidRPr="00A04E8F">
        <w:rPr>
          <w:rFonts w:ascii="Arial" w:hAnsi="Arial" w:cs="Arial"/>
          <w:color w:val="000000" w:themeColor="text1"/>
          <w:sz w:val="24"/>
          <w:szCs w:val="24"/>
        </w:rPr>
        <w:t>is</w:t>
      </w:r>
      <w:r w:rsidR="001B01E3">
        <w:rPr>
          <w:rFonts w:ascii="Arial" w:hAnsi="Arial" w:cs="Arial"/>
          <w:color w:val="000000" w:themeColor="text1"/>
          <w:sz w:val="24"/>
          <w:szCs w:val="24"/>
        </w:rPr>
        <w:t xml:space="preserve"> </w:t>
      </w:r>
      <w:r w:rsidR="00C21E26">
        <w:rPr>
          <w:rFonts w:ascii="Arial" w:hAnsi="Arial" w:cs="Arial"/>
          <w:color w:val="000000" w:themeColor="text1"/>
          <w:sz w:val="24"/>
          <w:szCs w:val="24"/>
        </w:rPr>
        <w:t>17.00 25</w:t>
      </w:r>
      <w:r w:rsidR="00C21E26" w:rsidRPr="00C21E26">
        <w:rPr>
          <w:rFonts w:ascii="Arial" w:hAnsi="Arial" w:cs="Arial"/>
          <w:color w:val="000000" w:themeColor="text1"/>
          <w:sz w:val="24"/>
          <w:szCs w:val="24"/>
          <w:vertAlign w:val="superscript"/>
        </w:rPr>
        <w:t>th</w:t>
      </w:r>
      <w:r w:rsidR="00C21E26">
        <w:rPr>
          <w:rFonts w:ascii="Arial" w:hAnsi="Arial" w:cs="Arial"/>
          <w:color w:val="000000" w:themeColor="text1"/>
          <w:sz w:val="24"/>
          <w:szCs w:val="24"/>
        </w:rPr>
        <w:t xml:space="preserve"> August 2020 </w:t>
      </w:r>
    </w:p>
    <w:p w14:paraId="050FD7C4" w14:textId="12808544" w:rsidR="00F855E1" w:rsidRDefault="00F855E1" w:rsidP="001B01E3">
      <w:pPr>
        <w:jc w:val="both"/>
        <w:rPr>
          <w:rFonts w:ascii="Arial" w:hAnsi="Arial" w:cs="Arial"/>
          <w:color w:val="000000" w:themeColor="text1"/>
          <w:sz w:val="24"/>
          <w:szCs w:val="24"/>
        </w:rPr>
      </w:pPr>
      <w:r>
        <w:rPr>
          <w:rFonts w:ascii="Arial" w:hAnsi="Arial" w:cs="Arial"/>
          <w:color w:val="000000" w:themeColor="text1"/>
          <w:sz w:val="24"/>
          <w:szCs w:val="24"/>
        </w:rPr>
        <w:t>Responses should be emailed back to:</w:t>
      </w:r>
      <w:r w:rsidR="001B01E3">
        <w:rPr>
          <w:rFonts w:ascii="Arial" w:hAnsi="Arial" w:cs="Arial"/>
          <w:color w:val="000000" w:themeColor="text1"/>
          <w:sz w:val="24"/>
          <w:szCs w:val="24"/>
        </w:rPr>
        <w:t xml:space="preserve">  </w:t>
      </w:r>
      <w:hyperlink r:id="rId8" w:history="1">
        <w:r w:rsidR="001B01E3" w:rsidRPr="005C68EA">
          <w:rPr>
            <w:rStyle w:val="Hyperlink"/>
            <w:rFonts w:ascii="Arial" w:hAnsi="Arial" w:cs="Arial"/>
            <w:sz w:val="24"/>
            <w:szCs w:val="24"/>
          </w:rPr>
          <w:t>Lgardner3@swindon.gov.uk</w:t>
        </w:r>
      </w:hyperlink>
    </w:p>
    <w:p w14:paraId="66B91656" w14:textId="63318B02" w:rsidR="002A3F85" w:rsidRDefault="002A3F85" w:rsidP="00F855E1">
      <w:pPr>
        <w:jc w:val="both"/>
        <w:rPr>
          <w:rFonts w:ascii="Arial" w:hAnsi="Arial" w:cs="Arial"/>
          <w:color w:val="000000" w:themeColor="text1"/>
          <w:sz w:val="24"/>
          <w:szCs w:val="24"/>
        </w:rPr>
      </w:pPr>
      <w:r>
        <w:rPr>
          <w:rFonts w:ascii="Arial" w:hAnsi="Arial" w:cs="Arial"/>
          <w:color w:val="000000" w:themeColor="text1"/>
          <w:sz w:val="24"/>
          <w:szCs w:val="24"/>
        </w:rPr>
        <w:t>Queries to:</w:t>
      </w:r>
      <w:r w:rsidR="001B01E3">
        <w:rPr>
          <w:rFonts w:ascii="Arial" w:hAnsi="Arial" w:cs="Arial"/>
          <w:color w:val="000000" w:themeColor="text1"/>
          <w:sz w:val="24"/>
          <w:szCs w:val="24"/>
        </w:rPr>
        <w:t xml:space="preserve">  </w:t>
      </w:r>
      <w:hyperlink r:id="rId9" w:history="1">
        <w:r w:rsidR="001B01E3" w:rsidRPr="005C68EA">
          <w:rPr>
            <w:rStyle w:val="Hyperlink"/>
            <w:rFonts w:ascii="Arial" w:hAnsi="Arial" w:cs="Arial"/>
            <w:sz w:val="24"/>
            <w:szCs w:val="24"/>
          </w:rPr>
          <w:t>Lgardner3@swindon.gov.uk</w:t>
        </w:r>
      </w:hyperlink>
    </w:p>
    <w:p w14:paraId="00A56645" w14:textId="77777777" w:rsidR="001B01E3" w:rsidRDefault="001B01E3" w:rsidP="00A64B5C">
      <w:pPr>
        <w:jc w:val="both"/>
        <w:rPr>
          <w:rFonts w:ascii="Arial" w:hAnsi="Arial" w:cs="Arial"/>
          <w:color w:val="000000" w:themeColor="text1"/>
          <w:sz w:val="24"/>
          <w:szCs w:val="24"/>
        </w:rPr>
      </w:pPr>
    </w:p>
    <w:p w14:paraId="629631CB" w14:textId="32018DB0" w:rsidR="009A5A17" w:rsidRPr="009A5A17" w:rsidRDefault="009A5A17" w:rsidP="00A64B5C">
      <w:pPr>
        <w:jc w:val="both"/>
        <w:rPr>
          <w:rFonts w:ascii="Arial" w:hAnsi="Arial" w:cs="Arial"/>
          <w:b/>
          <w:color w:val="000000" w:themeColor="text1"/>
          <w:sz w:val="24"/>
          <w:szCs w:val="24"/>
        </w:rPr>
      </w:pPr>
      <w:r w:rsidRPr="009A5A17">
        <w:rPr>
          <w:rFonts w:ascii="Arial" w:hAnsi="Arial" w:cs="Arial"/>
          <w:b/>
          <w:color w:val="000000" w:themeColor="text1"/>
          <w:sz w:val="24"/>
          <w:szCs w:val="24"/>
        </w:rPr>
        <w:t>Rationale for the Service</w:t>
      </w:r>
    </w:p>
    <w:p w14:paraId="3ED70F6F" w14:textId="77777777" w:rsidR="006A24E0" w:rsidRDefault="000B4AA3" w:rsidP="00A64B5C">
      <w:pPr>
        <w:jc w:val="both"/>
        <w:rPr>
          <w:rFonts w:ascii="Arial" w:hAnsi="Arial" w:cs="Arial"/>
          <w:color w:val="000000" w:themeColor="text1"/>
          <w:sz w:val="24"/>
          <w:szCs w:val="24"/>
        </w:rPr>
      </w:pPr>
      <w:r w:rsidRPr="000B4AA3">
        <w:rPr>
          <w:rFonts w:ascii="Arial" w:hAnsi="Arial" w:cs="Arial"/>
          <w:color w:val="000000" w:themeColor="text1"/>
          <w:sz w:val="24"/>
          <w:szCs w:val="24"/>
        </w:rPr>
        <w:t xml:space="preserve">The rationale for the Alternative Provision is to intervene and support these vulnerable young people early to prevent the escalation of needs so as to increase life chances and deliver sustainable outcomes.  </w:t>
      </w:r>
    </w:p>
    <w:p w14:paraId="0ECF3F83" w14:textId="330D43EA" w:rsidR="006A24E0" w:rsidRDefault="000B4AA3" w:rsidP="00A64B5C">
      <w:pPr>
        <w:jc w:val="both"/>
        <w:rPr>
          <w:rFonts w:ascii="Arial" w:hAnsi="Arial" w:cs="Arial"/>
          <w:color w:val="000000" w:themeColor="text1"/>
          <w:sz w:val="24"/>
          <w:szCs w:val="24"/>
        </w:rPr>
      </w:pPr>
      <w:r w:rsidRPr="000B4AA3">
        <w:rPr>
          <w:rFonts w:ascii="Arial" w:hAnsi="Arial" w:cs="Arial"/>
          <w:color w:val="000000" w:themeColor="text1"/>
          <w:sz w:val="24"/>
          <w:szCs w:val="24"/>
        </w:rPr>
        <w:t xml:space="preserve">The interventions aim to improve the </w:t>
      </w:r>
      <w:r w:rsidR="006A24E0">
        <w:rPr>
          <w:rFonts w:ascii="Arial" w:hAnsi="Arial" w:cs="Arial"/>
          <w:color w:val="000000" w:themeColor="text1"/>
          <w:sz w:val="24"/>
          <w:szCs w:val="24"/>
        </w:rPr>
        <w:t xml:space="preserve">outcomes for </w:t>
      </w:r>
      <w:r w:rsidR="00F855E1">
        <w:rPr>
          <w:rFonts w:ascii="Arial" w:hAnsi="Arial" w:cs="Arial"/>
          <w:color w:val="000000" w:themeColor="text1"/>
          <w:sz w:val="24"/>
          <w:szCs w:val="24"/>
        </w:rPr>
        <w:t xml:space="preserve">young people, </w:t>
      </w:r>
      <w:r w:rsidRPr="000B4AA3">
        <w:rPr>
          <w:rFonts w:ascii="Arial" w:hAnsi="Arial" w:cs="Arial"/>
          <w:color w:val="000000" w:themeColor="text1"/>
          <w:sz w:val="24"/>
          <w:szCs w:val="24"/>
        </w:rPr>
        <w:t>for example, reducing the risk of youth offending, addiction, exploitation, poor menta</w:t>
      </w:r>
      <w:r w:rsidR="006A24E0">
        <w:rPr>
          <w:rFonts w:ascii="Arial" w:hAnsi="Arial" w:cs="Arial"/>
          <w:color w:val="000000" w:themeColor="text1"/>
          <w:sz w:val="24"/>
          <w:szCs w:val="24"/>
        </w:rPr>
        <w:t>l health, exclusion from school</w:t>
      </w:r>
      <w:r w:rsidRPr="000B4AA3">
        <w:rPr>
          <w:rFonts w:ascii="Arial" w:hAnsi="Arial" w:cs="Arial"/>
          <w:color w:val="000000" w:themeColor="text1"/>
          <w:sz w:val="24"/>
          <w:szCs w:val="24"/>
        </w:rPr>
        <w:t xml:space="preserve"> and </w:t>
      </w:r>
      <w:r w:rsidR="006A24E0">
        <w:rPr>
          <w:rFonts w:ascii="Arial" w:hAnsi="Arial" w:cs="Arial"/>
          <w:color w:val="000000" w:themeColor="text1"/>
          <w:sz w:val="24"/>
          <w:szCs w:val="24"/>
        </w:rPr>
        <w:t>unmet education needs</w:t>
      </w:r>
      <w:r w:rsidRPr="000B4AA3">
        <w:rPr>
          <w:rFonts w:ascii="Arial" w:hAnsi="Arial" w:cs="Arial"/>
          <w:color w:val="000000" w:themeColor="text1"/>
          <w:sz w:val="24"/>
          <w:szCs w:val="24"/>
        </w:rPr>
        <w:t xml:space="preserve">. </w:t>
      </w:r>
    </w:p>
    <w:p w14:paraId="51E44F1A" w14:textId="23D1DF76" w:rsidR="000B4AA3" w:rsidRPr="000B4AA3" w:rsidRDefault="000B4AA3" w:rsidP="00A64B5C">
      <w:pPr>
        <w:jc w:val="both"/>
        <w:rPr>
          <w:rFonts w:ascii="Arial" w:hAnsi="Arial" w:cs="Arial"/>
          <w:color w:val="000000" w:themeColor="text1"/>
          <w:sz w:val="24"/>
          <w:szCs w:val="24"/>
        </w:rPr>
      </w:pPr>
      <w:r w:rsidRPr="000B4AA3">
        <w:rPr>
          <w:rFonts w:ascii="Arial" w:hAnsi="Arial" w:cs="Arial"/>
          <w:color w:val="000000" w:themeColor="text1"/>
          <w:sz w:val="24"/>
          <w:szCs w:val="24"/>
        </w:rPr>
        <w:lastRenderedPageBreak/>
        <w:t xml:space="preserve">The market testing is undertaken in the context of </w:t>
      </w:r>
      <w:r>
        <w:rPr>
          <w:rFonts w:ascii="Arial" w:hAnsi="Arial" w:cs="Arial"/>
          <w:color w:val="000000" w:themeColor="text1"/>
          <w:sz w:val="24"/>
          <w:szCs w:val="24"/>
        </w:rPr>
        <w:t xml:space="preserve">Swindon Borough Council </w:t>
      </w:r>
      <w:r w:rsidRPr="000B4AA3">
        <w:rPr>
          <w:rFonts w:ascii="Arial" w:hAnsi="Arial" w:cs="Arial"/>
          <w:color w:val="000000" w:themeColor="text1"/>
          <w:sz w:val="24"/>
          <w:szCs w:val="24"/>
        </w:rPr>
        <w:t>considering short</w:t>
      </w:r>
      <w:r w:rsidR="006A24E0">
        <w:rPr>
          <w:rFonts w:ascii="Arial" w:hAnsi="Arial" w:cs="Arial"/>
          <w:color w:val="000000" w:themeColor="text1"/>
          <w:sz w:val="24"/>
          <w:szCs w:val="24"/>
        </w:rPr>
        <w:t>er</w:t>
      </w:r>
      <w:r w:rsidRPr="000B4AA3">
        <w:rPr>
          <w:rFonts w:ascii="Arial" w:hAnsi="Arial" w:cs="Arial"/>
          <w:color w:val="000000" w:themeColor="text1"/>
          <w:sz w:val="24"/>
          <w:szCs w:val="24"/>
        </w:rPr>
        <w:t xml:space="preserve"> term solutions and reviewing longer term changes to alternative provision in Swindon. </w:t>
      </w:r>
      <w:r w:rsidR="00A64B5C">
        <w:rPr>
          <w:rFonts w:ascii="Arial" w:hAnsi="Arial" w:cs="Arial"/>
          <w:sz w:val="24"/>
          <w:szCs w:val="24"/>
        </w:rPr>
        <w:t>A reduction in s</w:t>
      </w:r>
      <w:r w:rsidR="00A64B5C" w:rsidRPr="007044A7">
        <w:rPr>
          <w:rFonts w:ascii="Arial" w:hAnsi="Arial" w:cs="Arial"/>
          <w:sz w:val="24"/>
          <w:szCs w:val="24"/>
        </w:rPr>
        <w:t xml:space="preserve">chool exclusion </w:t>
      </w:r>
      <w:r w:rsidR="00A64B5C">
        <w:rPr>
          <w:rFonts w:ascii="Arial" w:hAnsi="Arial" w:cs="Arial"/>
          <w:sz w:val="24"/>
          <w:szCs w:val="24"/>
        </w:rPr>
        <w:t xml:space="preserve">continues to be a strategic priority for the council. </w:t>
      </w:r>
      <w:r w:rsidR="003B06F5">
        <w:rPr>
          <w:rFonts w:ascii="Arial" w:hAnsi="Arial" w:cs="Arial"/>
          <w:sz w:val="24"/>
          <w:szCs w:val="24"/>
        </w:rPr>
        <w:t>Recent improvements include the p</w:t>
      </w:r>
      <w:r w:rsidR="00A64B5C" w:rsidRPr="00A64B5C">
        <w:rPr>
          <w:rFonts w:ascii="Arial" w:hAnsi="Arial" w:cs="Arial"/>
          <w:sz w:val="24"/>
          <w:szCs w:val="24"/>
        </w:rPr>
        <w:t>roduction and publication during autumn 2019 of a revised Swindon Fair Access Protocol taking into account the changes in practice and new developments that have been/are being impleme</w:t>
      </w:r>
      <w:r w:rsidR="003B06F5">
        <w:rPr>
          <w:rFonts w:ascii="Arial" w:hAnsi="Arial" w:cs="Arial"/>
          <w:sz w:val="24"/>
          <w:szCs w:val="24"/>
        </w:rPr>
        <w:t>nted in Swindon during 2019/20.  T</w:t>
      </w:r>
      <w:r w:rsidR="00A64B5C" w:rsidRPr="00A64B5C">
        <w:rPr>
          <w:rFonts w:ascii="Arial" w:hAnsi="Arial" w:cs="Arial"/>
          <w:sz w:val="24"/>
          <w:szCs w:val="24"/>
        </w:rPr>
        <w:t>he outcomes of the Timpson Report and implications for schools</w:t>
      </w:r>
      <w:r w:rsidR="003B06F5">
        <w:rPr>
          <w:rFonts w:ascii="Arial" w:hAnsi="Arial" w:cs="Arial"/>
          <w:sz w:val="24"/>
          <w:szCs w:val="24"/>
        </w:rPr>
        <w:t xml:space="preserve"> are being monitored. </w:t>
      </w:r>
    </w:p>
    <w:p w14:paraId="489B17C2" w14:textId="749F38DC" w:rsidR="00A70F04" w:rsidRDefault="00A70F04" w:rsidP="00633DE8">
      <w:pPr>
        <w:jc w:val="both"/>
        <w:rPr>
          <w:rFonts w:ascii="Arial" w:hAnsi="Arial" w:cs="Arial"/>
          <w:color w:val="000000" w:themeColor="text1"/>
          <w:sz w:val="24"/>
          <w:szCs w:val="24"/>
        </w:rPr>
      </w:pPr>
      <w:r w:rsidRPr="00A70F04">
        <w:rPr>
          <w:rFonts w:ascii="Arial" w:hAnsi="Arial" w:cs="Arial"/>
          <w:bCs/>
          <w:color w:val="000000" w:themeColor="text1"/>
          <w:sz w:val="24"/>
          <w:szCs w:val="24"/>
        </w:rPr>
        <w:t>Each young person has unique needs and will require provisio</w:t>
      </w:r>
      <w:r w:rsidR="006A24E0">
        <w:rPr>
          <w:rFonts w:ascii="Arial" w:hAnsi="Arial" w:cs="Arial"/>
          <w:bCs/>
          <w:color w:val="000000" w:themeColor="text1"/>
          <w:sz w:val="24"/>
          <w:szCs w:val="24"/>
        </w:rPr>
        <w:t xml:space="preserve">n and support that is agile, </w:t>
      </w:r>
      <w:r w:rsidRPr="00A70F04">
        <w:rPr>
          <w:rFonts w:ascii="Arial" w:hAnsi="Arial" w:cs="Arial"/>
          <w:bCs/>
          <w:color w:val="000000" w:themeColor="text1"/>
          <w:sz w:val="24"/>
          <w:szCs w:val="24"/>
        </w:rPr>
        <w:t xml:space="preserve">creative </w:t>
      </w:r>
      <w:r w:rsidR="006A24E0">
        <w:rPr>
          <w:rFonts w:ascii="Arial" w:hAnsi="Arial" w:cs="Arial"/>
          <w:bCs/>
          <w:color w:val="000000" w:themeColor="text1"/>
          <w:sz w:val="24"/>
          <w:szCs w:val="24"/>
        </w:rPr>
        <w:t xml:space="preserve">and flexible </w:t>
      </w:r>
      <w:r w:rsidRPr="00A70F04">
        <w:rPr>
          <w:rFonts w:ascii="Arial" w:hAnsi="Arial" w:cs="Arial"/>
          <w:bCs/>
          <w:color w:val="000000" w:themeColor="text1"/>
          <w:sz w:val="24"/>
          <w:szCs w:val="24"/>
        </w:rPr>
        <w:t xml:space="preserve">enough to respond positively to their individual personal, social and emotional needs. </w:t>
      </w:r>
      <w:r w:rsidR="0075754D" w:rsidRPr="0075754D">
        <w:rPr>
          <w:rFonts w:ascii="Arial" w:hAnsi="Arial" w:cs="Arial"/>
          <w:color w:val="000000" w:themeColor="text1"/>
          <w:sz w:val="24"/>
          <w:szCs w:val="24"/>
        </w:rPr>
        <w:t xml:space="preserve">Their academic outcomes tend to be lower and they are at higher risk of becoming NEET or becoming involved in </w:t>
      </w:r>
      <w:r w:rsidR="006A24E0">
        <w:rPr>
          <w:rFonts w:ascii="Arial" w:hAnsi="Arial" w:cs="Arial"/>
          <w:color w:val="000000" w:themeColor="text1"/>
          <w:sz w:val="24"/>
          <w:szCs w:val="24"/>
        </w:rPr>
        <w:t>the criminal justice system.</w:t>
      </w:r>
      <w:r>
        <w:rPr>
          <w:rFonts w:ascii="Arial" w:hAnsi="Arial" w:cs="Arial"/>
          <w:color w:val="000000" w:themeColor="text1"/>
          <w:sz w:val="24"/>
          <w:szCs w:val="24"/>
        </w:rPr>
        <w:t xml:space="preserve"> Their behaviour may have masked Learning Difficulties leading to a delay in an assessment of need and the provision of the appropriate learning support.</w:t>
      </w:r>
    </w:p>
    <w:p w14:paraId="709AC710" w14:textId="74BD0BD2" w:rsidR="002E0039" w:rsidRDefault="00A101A4" w:rsidP="00633DE8">
      <w:pPr>
        <w:jc w:val="both"/>
        <w:rPr>
          <w:rFonts w:ascii="Arial" w:hAnsi="Arial" w:cs="Arial"/>
          <w:color w:val="000000" w:themeColor="text1"/>
          <w:sz w:val="24"/>
          <w:szCs w:val="24"/>
        </w:rPr>
      </w:pPr>
      <w:r>
        <w:rPr>
          <w:rFonts w:ascii="Arial" w:hAnsi="Arial" w:cs="Arial"/>
          <w:color w:val="000000" w:themeColor="text1"/>
          <w:sz w:val="24"/>
          <w:szCs w:val="24"/>
        </w:rPr>
        <w:t xml:space="preserve">There is a substantial amount of research into interventions that work best for this </w:t>
      </w:r>
      <w:r w:rsidR="00241662">
        <w:rPr>
          <w:rFonts w:ascii="Arial" w:hAnsi="Arial" w:cs="Arial"/>
          <w:color w:val="000000" w:themeColor="text1"/>
          <w:sz w:val="24"/>
          <w:szCs w:val="24"/>
        </w:rPr>
        <w:t xml:space="preserve">diverse </w:t>
      </w:r>
      <w:r>
        <w:rPr>
          <w:rFonts w:ascii="Arial" w:hAnsi="Arial" w:cs="Arial"/>
          <w:color w:val="000000" w:themeColor="text1"/>
          <w:sz w:val="24"/>
          <w:szCs w:val="24"/>
        </w:rPr>
        <w:t xml:space="preserve">cohort of young people.  However, it seems that there is no conclusive one size fits all solution.  Interventions </w:t>
      </w:r>
      <w:r w:rsidR="002E0039" w:rsidRPr="00A101A4">
        <w:rPr>
          <w:rFonts w:ascii="Arial" w:hAnsi="Arial" w:cs="Arial"/>
          <w:color w:val="000000" w:themeColor="text1"/>
          <w:sz w:val="24"/>
          <w:szCs w:val="24"/>
        </w:rPr>
        <w:t>could be focused on the young person and / or their family, include face to fac</w:t>
      </w:r>
      <w:r w:rsidR="002E0039">
        <w:rPr>
          <w:rFonts w:ascii="Arial" w:hAnsi="Arial" w:cs="Arial"/>
          <w:color w:val="000000" w:themeColor="text1"/>
          <w:sz w:val="24"/>
          <w:szCs w:val="24"/>
        </w:rPr>
        <w:t xml:space="preserve">e and online interventions and support, be </w:t>
      </w:r>
      <w:r>
        <w:rPr>
          <w:rFonts w:ascii="Arial" w:hAnsi="Arial" w:cs="Arial"/>
          <w:color w:val="000000" w:themeColor="text1"/>
          <w:sz w:val="24"/>
          <w:szCs w:val="24"/>
        </w:rPr>
        <w:t xml:space="preserve">short or longer provisions and be either </w:t>
      </w:r>
      <w:r w:rsidR="002E0039">
        <w:rPr>
          <w:rFonts w:ascii="Arial" w:hAnsi="Arial" w:cs="Arial"/>
          <w:color w:val="000000" w:themeColor="text1"/>
          <w:sz w:val="24"/>
          <w:szCs w:val="24"/>
        </w:rPr>
        <w:t xml:space="preserve">intensive </w:t>
      </w:r>
      <w:r>
        <w:rPr>
          <w:rFonts w:ascii="Arial" w:hAnsi="Arial" w:cs="Arial"/>
          <w:color w:val="000000" w:themeColor="text1"/>
          <w:sz w:val="24"/>
          <w:szCs w:val="24"/>
        </w:rPr>
        <w:t xml:space="preserve">over short or longer periods, </w:t>
      </w:r>
      <w:r w:rsidR="002E0039">
        <w:rPr>
          <w:rFonts w:ascii="Arial" w:hAnsi="Arial" w:cs="Arial"/>
          <w:color w:val="000000" w:themeColor="text1"/>
          <w:sz w:val="24"/>
          <w:szCs w:val="24"/>
        </w:rPr>
        <w:t xml:space="preserve">or </w:t>
      </w:r>
      <w:r>
        <w:rPr>
          <w:rFonts w:ascii="Arial" w:hAnsi="Arial" w:cs="Arial"/>
          <w:color w:val="000000" w:themeColor="text1"/>
          <w:sz w:val="24"/>
          <w:szCs w:val="24"/>
        </w:rPr>
        <w:t xml:space="preserve">less intensive over a longer period, </w:t>
      </w:r>
      <w:proofErr w:type="spellStart"/>
      <w:r>
        <w:rPr>
          <w:rFonts w:ascii="Arial" w:hAnsi="Arial" w:cs="Arial"/>
          <w:color w:val="000000" w:themeColor="text1"/>
          <w:sz w:val="24"/>
          <w:szCs w:val="24"/>
        </w:rPr>
        <w:t>eg</w:t>
      </w:r>
      <w:proofErr w:type="spellEnd"/>
      <w:r>
        <w:rPr>
          <w:rFonts w:ascii="Arial" w:hAnsi="Arial" w:cs="Arial"/>
          <w:color w:val="000000" w:themeColor="text1"/>
          <w:sz w:val="24"/>
          <w:szCs w:val="24"/>
        </w:rPr>
        <w:t xml:space="preserve">. Mentoring. </w:t>
      </w:r>
      <w:r w:rsidR="002E0039">
        <w:rPr>
          <w:rFonts w:ascii="Arial" w:hAnsi="Arial" w:cs="Arial"/>
          <w:color w:val="000000" w:themeColor="text1"/>
          <w:sz w:val="24"/>
          <w:szCs w:val="24"/>
        </w:rPr>
        <w:t xml:space="preserve"> </w:t>
      </w:r>
      <w:r w:rsidR="00241662">
        <w:rPr>
          <w:rFonts w:ascii="Arial" w:hAnsi="Arial" w:cs="Arial"/>
          <w:color w:val="000000" w:themeColor="text1"/>
          <w:sz w:val="24"/>
          <w:szCs w:val="24"/>
        </w:rPr>
        <w:t xml:space="preserve">Content could include </w:t>
      </w:r>
      <w:r w:rsidR="00186A9C">
        <w:rPr>
          <w:rFonts w:ascii="Arial" w:hAnsi="Arial" w:cs="Arial"/>
          <w:color w:val="000000" w:themeColor="text1"/>
          <w:sz w:val="24"/>
          <w:szCs w:val="24"/>
        </w:rPr>
        <w:t xml:space="preserve">for example, </w:t>
      </w:r>
      <w:r w:rsidR="00A37784" w:rsidRPr="000B4AA3">
        <w:rPr>
          <w:rFonts w:ascii="Arial" w:hAnsi="Arial" w:cs="Arial"/>
          <w:color w:val="000000" w:themeColor="text1"/>
          <w:sz w:val="24"/>
          <w:szCs w:val="24"/>
        </w:rPr>
        <w:t>work</w:t>
      </w:r>
      <w:r w:rsidR="00241662" w:rsidRPr="000B4AA3">
        <w:rPr>
          <w:rFonts w:ascii="Arial" w:hAnsi="Arial" w:cs="Arial"/>
          <w:color w:val="000000" w:themeColor="text1"/>
          <w:sz w:val="24"/>
          <w:szCs w:val="24"/>
        </w:rPr>
        <w:t xml:space="preserve"> skills and </w:t>
      </w:r>
      <w:r w:rsidR="00186A9C">
        <w:rPr>
          <w:rFonts w:ascii="Arial" w:hAnsi="Arial" w:cs="Arial"/>
          <w:color w:val="000000" w:themeColor="text1"/>
          <w:sz w:val="24"/>
          <w:szCs w:val="24"/>
        </w:rPr>
        <w:t xml:space="preserve">work </w:t>
      </w:r>
      <w:r w:rsidR="00A37784" w:rsidRPr="000B4AA3">
        <w:rPr>
          <w:rFonts w:ascii="Arial" w:hAnsi="Arial" w:cs="Arial"/>
          <w:color w:val="000000" w:themeColor="text1"/>
          <w:sz w:val="24"/>
          <w:szCs w:val="24"/>
        </w:rPr>
        <w:t xml:space="preserve">experience, </w:t>
      </w:r>
      <w:r w:rsidR="00241662" w:rsidRPr="000B4AA3">
        <w:rPr>
          <w:rFonts w:ascii="Arial" w:hAnsi="Arial" w:cs="Arial"/>
          <w:color w:val="000000" w:themeColor="text1"/>
          <w:sz w:val="24"/>
          <w:szCs w:val="24"/>
        </w:rPr>
        <w:t xml:space="preserve">literacy, numeracy, digital, healthy living, relationships, life styles, citizenship. </w:t>
      </w:r>
    </w:p>
    <w:p w14:paraId="59DB4D59" w14:textId="72D2D15C" w:rsidR="00E52C7A" w:rsidRPr="000B4AA3" w:rsidRDefault="00E52C7A" w:rsidP="00633DE8">
      <w:pPr>
        <w:jc w:val="both"/>
        <w:rPr>
          <w:rFonts w:ascii="Arial" w:hAnsi="Arial" w:cs="Arial"/>
          <w:color w:val="000000" w:themeColor="text1"/>
          <w:sz w:val="24"/>
          <w:szCs w:val="24"/>
        </w:rPr>
      </w:pPr>
      <w:r>
        <w:rPr>
          <w:rFonts w:ascii="Arial" w:hAnsi="Arial" w:cs="Arial"/>
          <w:color w:val="000000" w:themeColor="text1"/>
          <w:sz w:val="24"/>
          <w:szCs w:val="24"/>
        </w:rPr>
        <w:t xml:space="preserve">Outcomes will depend upon </w:t>
      </w:r>
      <w:r w:rsidR="00760AF4">
        <w:rPr>
          <w:rFonts w:ascii="Arial" w:hAnsi="Arial" w:cs="Arial"/>
          <w:color w:val="000000" w:themeColor="text1"/>
          <w:sz w:val="24"/>
          <w:szCs w:val="24"/>
        </w:rPr>
        <w:t xml:space="preserve">the provision but could include: </w:t>
      </w:r>
      <w:r w:rsidR="00A96AA7">
        <w:rPr>
          <w:rFonts w:ascii="Arial" w:hAnsi="Arial" w:cs="Arial"/>
          <w:color w:val="000000" w:themeColor="text1"/>
          <w:sz w:val="24"/>
          <w:szCs w:val="24"/>
        </w:rPr>
        <w:t xml:space="preserve">attendance, retention, </w:t>
      </w:r>
      <w:r w:rsidR="00760AF4">
        <w:rPr>
          <w:rFonts w:ascii="Arial" w:hAnsi="Arial" w:cs="Arial"/>
          <w:color w:val="000000" w:themeColor="text1"/>
          <w:sz w:val="24"/>
          <w:szCs w:val="24"/>
        </w:rPr>
        <w:t>improved communication skills</w:t>
      </w:r>
      <w:r w:rsidR="00A96AA7">
        <w:rPr>
          <w:rFonts w:ascii="Arial" w:hAnsi="Arial" w:cs="Arial"/>
          <w:color w:val="000000" w:themeColor="text1"/>
          <w:sz w:val="24"/>
          <w:szCs w:val="24"/>
        </w:rPr>
        <w:t xml:space="preserve"> (speaking and listening)</w:t>
      </w:r>
      <w:r w:rsidR="00760AF4">
        <w:rPr>
          <w:rFonts w:ascii="Arial" w:hAnsi="Arial" w:cs="Arial"/>
          <w:color w:val="000000" w:themeColor="text1"/>
          <w:sz w:val="24"/>
          <w:szCs w:val="24"/>
        </w:rPr>
        <w:t xml:space="preserve">, understanding of available options, increased realistic aspirations and longer term thinking and planning, having a support network and knowing where to find support, </w:t>
      </w:r>
      <w:r w:rsidR="00A96AA7">
        <w:rPr>
          <w:rFonts w:ascii="Arial" w:hAnsi="Arial" w:cs="Arial"/>
          <w:color w:val="000000" w:themeColor="text1"/>
          <w:sz w:val="24"/>
          <w:szCs w:val="24"/>
        </w:rPr>
        <w:t xml:space="preserve">more able to use local services (GP, benefits), </w:t>
      </w:r>
      <w:r w:rsidR="00760AF4">
        <w:rPr>
          <w:rFonts w:ascii="Arial" w:hAnsi="Arial" w:cs="Arial"/>
          <w:color w:val="000000" w:themeColor="text1"/>
          <w:sz w:val="24"/>
          <w:szCs w:val="24"/>
        </w:rPr>
        <w:t>understanding healthy personal relationships and improved peer relationships,  improved conflict resolution, decreased levels of anxiety and/or depression,</w:t>
      </w:r>
      <w:r w:rsidR="00A96AA7">
        <w:rPr>
          <w:rFonts w:ascii="Arial" w:hAnsi="Arial" w:cs="Arial"/>
          <w:color w:val="000000" w:themeColor="text1"/>
          <w:sz w:val="24"/>
          <w:szCs w:val="24"/>
        </w:rPr>
        <w:t xml:space="preserve"> </w:t>
      </w:r>
      <w:r w:rsidR="00186A9C">
        <w:rPr>
          <w:rFonts w:ascii="Arial" w:hAnsi="Arial" w:cs="Arial"/>
          <w:color w:val="000000" w:themeColor="text1"/>
          <w:sz w:val="24"/>
          <w:szCs w:val="24"/>
        </w:rPr>
        <w:t xml:space="preserve">personal resilience, </w:t>
      </w:r>
      <w:r w:rsidR="00A96AA7">
        <w:rPr>
          <w:rFonts w:ascii="Arial" w:hAnsi="Arial" w:cs="Arial"/>
          <w:color w:val="000000" w:themeColor="text1"/>
          <w:sz w:val="24"/>
          <w:szCs w:val="24"/>
        </w:rPr>
        <w:t xml:space="preserve">improved literacy and numeracy, </w:t>
      </w:r>
      <w:r w:rsidR="003F2C8B">
        <w:rPr>
          <w:rFonts w:ascii="Arial" w:hAnsi="Arial" w:cs="Arial"/>
          <w:color w:val="000000" w:themeColor="text1"/>
          <w:sz w:val="24"/>
          <w:szCs w:val="24"/>
        </w:rPr>
        <w:t>work experience, e</w:t>
      </w:r>
      <w:r w:rsidR="00A96AA7">
        <w:rPr>
          <w:rFonts w:ascii="Arial" w:hAnsi="Arial" w:cs="Arial"/>
          <w:color w:val="000000" w:themeColor="text1"/>
          <w:sz w:val="24"/>
          <w:szCs w:val="24"/>
        </w:rPr>
        <w:t xml:space="preserve">mployment. </w:t>
      </w:r>
      <w:r w:rsidR="00760AF4">
        <w:rPr>
          <w:rFonts w:ascii="Arial" w:hAnsi="Arial" w:cs="Arial"/>
          <w:color w:val="000000" w:themeColor="text1"/>
          <w:sz w:val="24"/>
          <w:szCs w:val="24"/>
        </w:rPr>
        <w:t xml:space="preserve">  </w:t>
      </w:r>
    </w:p>
    <w:p w14:paraId="0998D6A5" w14:textId="2A528FB4" w:rsidR="009A5A17" w:rsidRPr="009A5A17" w:rsidRDefault="009A5A17" w:rsidP="00230F2E">
      <w:pPr>
        <w:jc w:val="both"/>
        <w:rPr>
          <w:rFonts w:ascii="Arial" w:hAnsi="Arial" w:cs="Arial"/>
          <w:b/>
          <w:color w:val="000000" w:themeColor="text1"/>
          <w:sz w:val="24"/>
          <w:szCs w:val="24"/>
        </w:rPr>
      </w:pPr>
      <w:r w:rsidRPr="009A5A17">
        <w:rPr>
          <w:rFonts w:ascii="Arial" w:hAnsi="Arial" w:cs="Arial"/>
          <w:b/>
          <w:color w:val="000000" w:themeColor="text1"/>
          <w:sz w:val="24"/>
          <w:szCs w:val="24"/>
        </w:rPr>
        <w:t>Scope of Service</w:t>
      </w:r>
    </w:p>
    <w:p w14:paraId="1A33B162" w14:textId="7047734A" w:rsidR="00230F2E" w:rsidRDefault="00230F2E" w:rsidP="00230F2E">
      <w:pPr>
        <w:jc w:val="both"/>
        <w:rPr>
          <w:rFonts w:ascii="Arial" w:hAnsi="Arial" w:cs="Arial"/>
          <w:color w:val="000000" w:themeColor="text1"/>
          <w:sz w:val="24"/>
          <w:szCs w:val="24"/>
        </w:rPr>
      </w:pPr>
      <w:r>
        <w:rPr>
          <w:rFonts w:ascii="Arial" w:hAnsi="Arial" w:cs="Arial"/>
          <w:color w:val="000000" w:themeColor="text1"/>
          <w:sz w:val="24"/>
          <w:szCs w:val="24"/>
        </w:rPr>
        <w:t xml:space="preserve">Primarily the focus of the </w:t>
      </w:r>
      <w:r w:rsidR="00186A9C">
        <w:rPr>
          <w:rFonts w:ascii="Arial" w:hAnsi="Arial" w:cs="Arial"/>
          <w:color w:val="000000" w:themeColor="text1"/>
          <w:sz w:val="24"/>
          <w:szCs w:val="24"/>
        </w:rPr>
        <w:t xml:space="preserve">market testing </w:t>
      </w:r>
      <w:r>
        <w:rPr>
          <w:rFonts w:ascii="Arial" w:hAnsi="Arial" w:cs="Arial"/>
          <w:color w:val="000000" w:themeColor="text1"/>
          <w:sz w:val="24"/>
          <w:szCs w:val="24"/>
        </w:rPr>
        <w:t xml:space="preserve">will be the 10-19 year old vulnerable, at risk and often hard to reach </w:t>
      </w:r>
      <w:r w:rsidR="00A96AA7">
        <w:rPr>
          <w:rFonts w:ascii="Arial" w:hAnsi="Arial" w:cs="Arial"/>
          <w:color w:val="000000" w:themeColor="text1"/>
          <w:sz w:val="24"/>
          <w:szCs w:val="24"/>
        </w:rPr>
        <w:t xml:space="preserve">and engage </w:t>
      </w:r>
      <w:r>
        <w:rPr>
          <w:rFonts w:ascii="Arial" w:hAnsi="Arial" w:cs="Arial"/>
          <w:color w:val="000000" w:themeColor="text1"/>
          <w:sz w:val="24"/>
          <w:szCs w:val="24"/>
        </w:rPr>
        <w:t xml:space="preserve">cohort of young people: </w:t>
      </w:r>
    </w:p>
    <w:p w14:paraId="4C28B386" w14:textId="242FD5BD" w:rsidR="00230F2E" w:rsidRDefault="00230F2E" w:rsidP="00230F2E">
      <w:pPr>
        <w:pStyle w:val="ListParagraph"/>
        <w:numPr>
          <w:ilvl w:val="0"/>
          <w:numId w:val="8"/>
        </w:numPr>
        <w:jc w:val="both"/>
        <w:rPr>
          <w:rFonts w:ascii="Arial" w:hAnsi="Arial" w:cs="Arial"/>
          <w:bCs/>
          <w:color w:val="000000" w:themeColor="text1"/>
          <w:sz w:val="24"/>
          <w:szCs w:val="24"/>
        </w:rPr>
      </w:pPr>
      <w:r w:rsidRPr="000B4AA3">
        <w:rPr>
          <w:rFonts w:ascii="Arial" w:hAnsi="Arial" w:cs="Arial"/>
          <w:b/>
          <w:bCs/>
          <w:color w:val="000000" w:themeColor="text1"/>
          <w:sz w:val="24"/>
          <w:szCs w:val="24"/>
        </w:rPr>
        <w:t>Pre-16 years between the ages of 10 and 16 years</w:t>
      </w:r>
      <w:r>
        <w:rPr>
          <w:rFonts w:ascii="Arial" w:hAnsi="Arial" w:cs="Arial"/>
          <w:bCs/>
          <w:color w:val="000000" w:themeColor="text1"/>
          <w:sz w:val="24"/>
          <w:szCs w:val="24"/>
        </w:rPr>
        <w:t xml:space="preserve">. </w:t>
      </w:r>
      <w:r w:rsidRPr="002D1A1B">
        <w:rPr>
          <w:rFonts w:ascii="Arial" w:hAnsi="Arial" w:cs="Arial"/>
          <w:bCs/>
          <w:color w:val="000000" w:themeColor="text1"/>
          <w:sz w:val="24"/>
          <w:szCs w:val="24"/>
        </w:rPr>
        <w:t xml:space="preserve"> The young people are like</w:t>
      </w:r>
      <w:r>
        <w:rPr>
          <w:rFonts w:ascii="Arial" w:hAnsi="Arial" w:cs="Arial"/>
          <w:bCs/>
          <w:color w:val="000000" w:themeColor="text1"/>
          <w:sz w:val="24"/>
          <w:szCs w:val="24"/>
        </w:rPr>
        <w:t xml:space="preserve">ly to be known to </w:t>
      </w:r>
      <w:r w:rsidR="00186A9C">
        <w:rPr>
          <w:rFonts w:ascii="Arial" w:hAnsi="Arial" w:cs="Arial"/>
          <w:bCs/>
          <w:color w:val="000000" w:themeColor="text1"/>
          <w:sz w:val="24"/>
          <w:szCs w:val="24"/>
        </w:rPr>
        <w:t>criminal justice system</w:t>
      </w:r>
      <w:r>
        <w:rPr>
          <w:rFonts w:ascii="Arial" w:hAnsi="Arial" w:cs="Arial"/>
          <w:bCs/>
          <w:color w:val="000000" w:themeColor="text1"/>
          <w:sz w:val="24"/>
          <w:szCs w:val="24"/>
        </w:rPr>
        <w:t xml:space="preserve"> and/ or at risk of not attending core education provision.  </w:t>
      </w:r>
    </w:p>
    <w:p w14:paraId="507BFAFD" w14:textId="032D4B2C" w:rsidR="00230F2E" w:rsidRDefault="00230F2E" w:rsidP="00230F2E">
      <w:pPr>
        <w:pStyle w:val="ListParagraph"/>
        <w:jc w:val="both"/>
        <w:rPr>
          <w:rFonts w:ascii="Arial" w:hAnsi="Arial" w:cs="Arial"/>
          <w:bCs/>
          <w:color w:val="000000" w:themeColor="text1"/>
          <w:sz w:val="24"/>
          <w:szCs w:val="24"/>
        </w:rPr>
      </w:pPr>
      <w:r>
        <w:rPr>
          <w:rFonts w:ascii="Arial" w:hAnsi="Arial" w:cs="Arial"/>
          <w:bCs/>
          <w:color w:val="000000" w:themeColor="text1"/>
          <w:sz w:val="24"/>
          <w:szCs w:val="24"/>
        </w:rPr>
        <w:t>This will be</w:t>
      </w:r>
      <w:r w:rsidR="00186A9C">
        <w:rPr>
          <w:rFonts w:ascii="Arial" w:hAnsi="Arial" w:cs="Arial"/>
          <w:bCs/>
          <w:color w:val="000000" w:themeColor="text1"/>
          <w:sz w:val="24"/>
          <w:szCs w:val="24"/>
        </w:rPr>
        <w:t xml:space="preserve"> a commercial offer to Swindon Secondary S</w:t>
      </w:r>
      <w:r>
        <w:rPr>
          <w:rFonts w:ascii="Arial" w:hAnsi="Arial" w:cs="Arial"/>
          <w:bCs/>
          <w:color w:val="000000" w:themeColor="text1"/>
          <w:sz w:val="24"/>
          <w:szCs w:val="24"/>
        </w:rPr>
        <w:t>chools and/or SBC</w:t>
      </w:r>
      <w:r w:rsidR="00186A9C">
        <w:rPr>
          <w:rFonts w:ascii="Arial" w:hAnsi="Arial" w:cs="Arial"/>
          <w:bCs/>
          <w:color w:val="000000" w:themeColor="text1"/>
          <w:sz w:val="24"/>
          <w:szCs w:val="24"/>
        </w:rPr>
        <w:t xml:space="preserve">. </w:t>
      </w:r>
    </w:p>
    <w:p w14:paraId="3F58978C" w14:textId="6F56D0BE" w:rsidR="00230F2E" w:rsidRDefault="00230F2E" w:rsidP="00230F2E">
      <w:pPr>
        <w:pStyle w:val="ListParagraph"/>
        <w:jc w:val="both"/>
        <w:rPr>
          <w:rFonts w:ascii="Arial" w:hAnsi="Arial" w:cs="Arial"/>
          <w:bCs/>
          <w:color w:val="000000" w:themeColor="text1"/>
          <w:sz w:val="24"/>
          <w:szCs w:val="24"/>
        </w:rPr>
      </w:pPr>
      <w:r>
        <w:rPr>
          <w:rFonts w:ascii="Arial" w:hAnsi="Arial" w:cs="Arial"/>
          <w:bCs/>
          <w:color w:val="000000" w:themeColor="text1"/>
          <w:sz w:val="24"/>
          <w:szCs w:val="24"/>
        </w:rPr>
        <w:t xml:space="preserve">Referrals will be from schools and local teams such as Youth Offending Team.   Numbers per annum are in the </w:t>
      </w:r>
      <w:r w:rsidR="00A46EEC" w:rsidRPr="001B01E3">
        <w:rPr>
          <w:rFonts w:ascii="Arial" w:hAnsi="Arial" w:cs="Arial"/>
          <w:bCs/>
          <w:color w:val="000000" w:themeColor="text1"/>
          <w:sz w:val="24"/>
          <w:szCs w:val="24"/>
        </w:rPr>
        <w:t>range of 10 to 40</w:t>
      </w:r>
      <w:r w:rsidRPr="001B01E3">
        <w:rPr>
          <w:rFonts w:ascii="Arial" w:hAnsi="Arial" w:cs="Arial"/>
          <w:bCs/>
          <w:color w:val="000000" w:themeColor="text1"/>
          <w:sz w:val="24"/>
          <w:szCs w:val="24"/>
        </w:rPr>
        <w:t>.</w:t>
      </w:r>
    </w:p>
    <w:p w14:paraId="44BAB551" w14:textId="77777777" w:rsidR="00230F2E" w:rsidRDefault="00230F2E" w:rsidP="00230F2E">
      <w:pPr>
        <w:pStyle w:val="ListParagraph"/>
        <w:jc w:val="both"/>
        <w:rPr>
          <w:rFonts w:ascii="Arial" w:hAnsi="Arial" w:cs="Arial"/>
          <w:bCs/>
          <w:color w:val="000000" w:themeColor="text1"/>
          <w:sz w:val="24"/>
          <w:szCs w:val="24"/>
        </w:rPr>
      </w:pPr>
    </w:p>
    <w:p w14:paraId="49CACE00" w14:textId="0D8010FB" w:rsidR="00230F2E" w:rsidRDefault="00230F2E" w:rsidP="00230F2E">
      <w:pPr>
        <w:pStyle w:val="ListParagraph"/>
        <w:numPr>
          <w:ilvl w:val="0"/>
          <w:numId w:val="8"/>
        </w:numPr>
        <w:jc w:val="both"/>
        <w:rPr>
          <w:rFonts w:ascii="Arial" w:hAnsi="Arial" w:cs="Arial"/>
          <w:bCs/>
          <w:color w:val="000000" w:themeColor="text1"/>
          <w:sz w:val="24"/>
          <w:szCs w:val="24"/>
        </w:rPr>
      </w:pPr>
      <w:r w:rsidRPr="000B4AA3">
        <w:rPr>
          <w:rFonts w:ascii="Arial" w:hAnsi="Arial" w:cs="Arial"/>
          <w:b/>
          <w:bCs/>
          <w:color w:val="000000" w:themeColor="text1"/>
          <w:sz w:val="24"/>
          <w:szCs w:val="24"/>
        </w:rPr>
        <w:t>Post 16 between ages 16-19 years</w:t>
      </w:r>
      <w:r>
        <w:rPr>
          <w:rFonts w:ascii="Arial" w:hAnsi="Arial" w:cs="Arial"/>
          <w:bCs/>
          <w:color w:val="000000" w:themeColor="text1"/>
          <w:sz w:val="24"/>
          <w:szCs w:val="24"/>
        </w:rPr>
        <w:t xml:space="preserve">.  The young people are likely to be known to </w:t>
      </w:r>
      <w:r w:rsidR="00186A9C">
        <w:rPr>
          <w:rFonts w:ascii="Arial" w:hAnsi="Arial" w:cs="Arial"/>
          <w:bCs/>
          <w:color w:val="000000" w:themeColor="text1"/>
          <w:sz w:val="24"/>
          <w:szCs w:val="24"/>
        </w:rPr>
        <w:t>the criminal justice service</w:t>
      </w:r>
      <w:r>
        <w:rPr>
          <w:rFonts w:ascii="Arial" w:hAnsi="Arial" w:cs="Arial"/>
          <w:bCs/>
          <w:color w:val="000000" w:themeColor="text1"/>
          <w:sz w:val="24"/>
          <w:szCs w:val="24"/>
        </w:rPr>
        <w:t xml:space="preserve"> and/or not in education, employment or training (NEET).  </w:t>
      </w:r>
    </w:p>
    <w:p w14:paraId="044DAD38" w14:textId="672A24B2" w:rsidR="00230F2E" w:rsidRDefault="00EB6867" w:rsidP="00230F2E">
      <w:pPr>
        <w:pStyle w:val="ListParagraph"/>
        <w:jc w:val="both"/>
        <w:rPr>
          <w:rFonts w:ascii="Arial" w:hAnsi="Arial" w:cs="Arial"/>
          <w:bCs/>
          <w:color w:val="000000" w:themeColor="text1"/>
          <w:sz w:val="24"/>
          <w:szCs w:val="24"/>
        </w:rPr>
      </w:pPr>
      <w:r>
        <w:rPr>
          <w:rFonts w:ascii="Arial" w:hAnsi="Arial" w:cs="Arial"/>
          <w:bCs/>
          <w:color w:val="000000" w:themeColor="text1"/>
          <w:sz w:val="24"/>
          <w:szCs w:val="24"/>
        </w:rPr>
        <w:t>It is preferred but not essential that you</w:t>
      </w:r>
      <w:r w:rsidR="00230F2E">
        <w:rPr>
          <w:rFonts w:ascii="Arial" w:hAnsi="Arial" w:cs="Arial"/>
          <w:bCs/>
          <w:color w:val="000000" w:themeColor="text1"/>
          <w:sz w:val="24"/>
          <w:szCs w:val="24"/>
        </w:rPr>
        <w:t xml:space="preserve"> already have an ESFA prime contract for the delivery of 16-19 years Study Programme.  </w:t>
      </w:r>
      <w:r w:rsidR="000B4AA3" w:rsidRPr="000B4AA3">
        <w:rPr>
          <w:rFonts w:ascii="Arial" w:hAnsi="Arial" w:cs="Arial"/>
          <w:bCs/>
          <w:color w:val="000000" w:themeColor="text1"/>
          <w:sz w:val="24"/>
          <w:szCs w:val="24"/>
        </w:rPr>
        <w:t xml:space="preserve">We are considering if any additional funding would be needed </w:t>
      </w:r>
      <w:r w:rsidR="00230F2E" w:rsidRPr="000B4AA3">
        <w:rPr>
          <w:rFonts w:ascii="Arial" w:hAnsi="Arial" w:cs="Arial"/>
          <w:bCs/>
          <w:color w:val="000000" w:themeColor="text1"/>
          <w:sz w:val="24"/>
          <w:szCs w:val="24"/>
        </w:rPr>
        <w:t>t</w:t>
      </w:r>
      <w:r w:rsidR="000B4AA3" w:rsidRPr="000B4AA3">
        <w:rPr>
          <w:rFonts w:ascii="Arial" w:hAnsi="Arial" w:cs="Arial"/>
          <w:bCs/>
          <w:color w:val="000000" w:themeColor="text1"/>
          <w:sz w:val="24"/>
          <w:szCs w:val="24"/>
        </w:rPr>
        <w:t xml:space="preserve">o recognise the complexities of providing for this cohort of young people.  </w:t>
      </w:r>
      <w:r w:rsidR="00230F2E">
        <w:rPr>
          <w:rFonts w:ascii="Arial" w:hAnsi="Arial" w:cs="Arial"/>
          <w:bCs/>
          <w:color w:val="000000" w:themeColor="text1"/>
          <w:sz w:val="24"/>
          <w:szCs w:val="24"/>
        </w:rPr>
        <w:t xml:space="preserve"> </w:t>
      </w:r>
      <w:r w:rsidR="000B4AA3">
        <w:rPr>
          <w:rFonts w:ascii="Arial" w:hAnsi="Arial" w:cs="Arial"/>
          <w:bCs/>
          <w:color w:val="000000" w:themeColor="text1"/>
          <w:sz w:val="24"/>
          <w:szCs w:val="24"/>
        </w:rPr>
        <w:t xml:space="preserve">Numbers per annum are in the range </w:t>
      </w:r>
      <w:r w:rsidR="000B4AA3" w:rsidRPr="001B01E3">
        <w:rPr>
          <w:rFonts w:ascii="Arial" w:hAnsi="Arial" w:cs="Arial"/>
          <w:bCs/>
          <w:color w:val="000000" w:themeColor="text1"/>
          <w:sz w:val="24"/>
          <w:szCs w:val="24"/>
        </w:rPr>
        <w:t xml:space="preserve">of </w:t>
      </w:r>
      <w:r w:rsidR="001B01E3" w:rsidRPr="001B01E3">
        <w:rPr>
          <w:rFonts w:ascii="Arial" w:hAnsi="Arial" w:cs="Arial"/>
          <w:bCs/>
          <w:color w:val="000000" w:themeColor="text1"/>
          <w:sz w:val="24"/>
          <w:szCs w:val="24"/>
        </w:rPr>
        <w:t xml:space="preserve">300 plus with 50 plus </w:t>
      </w:r>
      <w:r w:rsidR="00891258" w:rsidRPr="001B01E3">
        <w:rPr>
          <w:rFonts w:ascii="Arial" w:hAnsi="Arial" w:cs="Arial"/>
          <w:bCs/>
          <w:color w:val="000000" w:themeColor="text1"/>
          <w:sz w:val="24"/>
          <w:szCs w:val="24"/>
        </w:rPr>
        <w:t xml:space="preserve">known to </w:t>
      </w:r>
      <w:r w:rsidR="001B01E3" w:rsidRPr="001B01E3">
        <w:rPr>
          <w:rFonts w:ascii="Arial" w:hAnsi="Arial" w:cs="Arial"/>
          <w:bCs/>
          <w:color w:val="000000" w:themeColor="text1"/>
          <w:sz w:val="24"/>
          <w:szCs w:val="24"/>
        </w:rPr>
        <w:t>criminal justice.</w:t>
      </w:r>
    </w:p>
    <w:p w14:paraId="75ABDA8F" w14:textId="0E266F46" w:rsidR="00A70F04" w:rsidRDefault="00A70F04" w:rsidP="00230F2E">
      <w:pPr>
        <w:pStyle w:val="ListParagraph"/>
        <w:jc w:val="both"/>
        <w:rPr>
          <w:rFonts w:ascii="Arial" w:hAnsi="Arial" w:cs="Arial"/>
          <w:bCs/>
          <w:color w:val="000000" w:themeColor="text1"/>
          <w:sz w:val="24"/>
          <w:szCs w:val="24"/>
        </w:rPr>
      </w:pPr>
    </w:p>
    <w:p w14:paraId="30C8025E" w14:textId="735F7472" w:rsidR="00A46EEC" w:rsidRPr="009A5A17" w:rsidRDefault="009A5A17" w:rsidP="00A46EEC">
      <w:pPr>
        <w:jc w:val="both"/>
        <w:rPr>
          <w:rFonts w:ascii="Arial" w:hAnsi="Arial" w:cs="Arial"/>
          <w:b/>
          <w:color w:val="000000" w:themeColor="text1"/>
          <w:sz w:val="24"/>
          <w:szCs w:val="24"/>
        </w:rPr>
      </w:pPr>
      <w:r w:rsidRPr="009A5A17">
        <w:rPr>
          <w:rFonts w:ascii="Arial" w:hAnsi="Arial" w:cs="Arial"/>
          <w:b/>
          <w:color w:val="000000" w:themeColor="text1"/>
          <w:sz w:val="24"/>
          <w:szCs w:val="24"/>
        </w:rPr>
        <w:t>Key</w:t>
      </w:r>
      <w:r w:rsidR="00241662" w:rsidRPr="009A5A17">
        <w:rPr>
          <w:rFonts w:ascii="Arial" w:hAnsi="Arial" w:cs="Arial"/>
          <w:b/>
          <w:color w:val="000000" w:themeColor="text1"/>
          <w:sz w:val="24"/>
          <w:szCs w:val="24"/>
        </w:rPr>
        <w:t xml:space="preserve"> information on Pre-16’s</w:t>
      </w:r>
    </w:p>
    <w:p w14:paraId="240BCD4B" w14:textId="7B5CA618" w:rsidR="00A46EEC" w:rsidRPr="000B4AA3" w:rsidRDefault="00A46EEC" w:rsidP="00A46EEC">
      <w:pPr>
        <w:jc w:val="both"/>
        <w:rPr>
          <w:rFonts w:ascii="Arial" w:hAnsi="Arial" w:cs="Arial"/>
          <w:color w:val="000000" w:themeColor="text1"/>
          <w:sz w:val="24"/>
          <w:szCs w:val="24"/>
        </w:rPr>
      </w:pPr>
      <w:r w:rsidRPr="000B4AA3">
        <w:rPr>
          <w:rFonts w:ascii="Arial" w:hAnsi="Arial" w:cs="Arial"/>
          <w:color w:val="000000" w:themeColor="text1"/>
          <w:sz w:val="24"/>
          <w:szCs w:val="24"/>
        </w:rPr>
        <w:t>In 2018/19 academic year there were 54 permanent exclusions in the secondary school sector in Swindon and the year before 52. The majority of these pupils will have been/are being supported within Swindon Education Other Than at School (EOTAS) provision. If the offer of a quality, cost effective pre 16 alternative education provision had been in place it is possible that a number of these permanent e</w:t>
      </w:r>
      <w:r w:rsidR="000B4AA3" w:rsidRPr="000B4AA3">
        <w:rPr>
          <w:rFonts w:ascii="Arial" w:hAnsi="Arial" w:cs="Arial"/>
          <w:color w:val="000000" w:themeColor="text1"/>
          <w:sz w:val="24"/>
          <w:szCs w:val="24"/>
        </w:rPr>
        <w:t>xclusions may have been avoided.</w:t>
      </w:r>
    </w:p>
    <w:p w14:paraId="73CF7C27" w14:textId="6EA71F90" w:rsidR="00A46EEC" w:rsidRDefault="00A46EEC" w:rsidP="00A46EEC">
      <w:pPr>
        <w:jc w:val="both"/>
        <w:rPr>
          <w:rFonts w:ascii="Arial" w:hAnsi="Arial" w:cs="Arial"/>
          <w:color w:val="000000" w:themeColor="text1"/>
          <w:sz w:val="24"/>
          <w:szCs w:val="24"/>
        </w:rPr>
      </w:pPr>
      <w:r w:rsidRPr="000B4AA3">
        <w:rPr>
          <w:rFonts w:ascii="Arial" w:hAnsi="Arial" w:cs="Arial"/>
          <w:color w:val="000000" w:themeColor="text1"/>
          <w:sz w:val="24"/>
          <w:szCs w:val="24"/>
        </w:rPr>
        <w:t xml:space="preserve">In addition to the group of permanently excluded pupils each year there are a cohort of pupils who would benefit greatly from the offer of quality alternative provision. </w:t>
      </w:r>
      <w:r w:rsidR="00043DC1">
        <w:rPr>
          <w:rFonts w:ascii="Arial" w:hAnsi="Arial" w:cs="Arial"/>
          <w:color w:val="000000" w:themeColor="text1"/>
          <w:sz w:val="24"/>
          <w:szCs w:val="24"/>
        </w:rPr>
        <w:t xml:space="preserve">For example, in 18-19, 41 pupils had 155 Fixed Term Exclusions (FTE) – a </w:t>
      </w:r>
      <w:r w:rsidR="00A64B5C">
        <w:rPr>
          <w:rFonts w:ascii="Arial" w:hAnsi="Arial" w:cs="Arial"/>
          <w:color w:val="000000" w:themeColor="text1"/>
          <w:sz w:val="24"/>
          <w:szCs w:val="24"/>
        </w:rPr>
        <w:t>welcomed 17</w:t>
      </w:r>
      <w:r w:rsidR="00043DC1">
        <w:rPr>
          <w:rFonts w:ascii="Arial" w:hAnsi="Arial" w:cs="Arial"/>
          <w:color w:val="000000" w:themeColor="text1"/>
          <w:sz w:val="24"/>
          <w:szCs w:val="24"/>
        </w:rPr>
        <w:t>% reduction</w:t>
      </w:r>
      <w:r w:rsidR="00A64B5C">
        <w:rPr>
          <w:rFonts w:ascii="Arial" w:hAnsi="Arial" w:cs="Arial"/>
          <w:color w:val="000000" w:themeColor="text1"/>
          <w:sz w:val="24"/>
          <w:szCs w:val="24"/>
        </w:rPr>
        <w:t xml:space="preserve">. </w:t>
      </w:r>
      <w:r w:rsidRPr="000B4AA3">
        <w:rPr>
          <w:rFonts w:ascii="Arial" w:hAnsi="Arial" w:cs="Arial"/>
          <w:color w:val="000000" w:themeColor="text1"/>
          <w:sz w:val="24"/>
          <w:szCs w:val="24"/>
        </w:rPr>
        <w:t>Typically the profile of these pupils can be one of low level disruption and significant absence from school with additional factors of vulnerability to exploitation within the community and possible involvement of the Youth Offending Team or substance misuse support services. Some of these pupils may also have special educational needs (SEN) or have other vulnerability factors such as being in the care of the local authority (CLA) or being involved in the child protection system.</w:t>
      </w:r>
      <w:r>
        <w:rPr>
          <w:rFonts w:ascii="Arial" w:hAnsi="Arial" w:cs="Arial"/>
          <w:color w:val="000000" w:themeColor="text1"/>
          <w:sz w:val="24"/>
          <w:szCs w:val="24"/>
        </w:rPr>
        <w:t xml:space="preserve"> </w:t>
      </w:r>
    </w:p>
    <w:p w14:paraId="1E01EA1D" w14:textId="77777777" w:rsidR="000B4AA3" w:rsidRPr="00827B7B" w:rsidRDefault="000B4AA3" w:rsidP="00633DE8">
      <w:pPr>
        <w:jc w:val="both"/>
        <w:rPr>
          <w:rFonts w:ascii="Arial" w:hAnsi="Arial" w:cs="Arial"/>
          <w:color w:val="000000" w:themeColor="text1"/>
          <w:sz w:val="24"/>
          <w:szCs w:val="24"/>
        </w:rPr>
      </w:pPr>
    </w:p>
    <w:p w14:paraId="0A04583A" w14:textId="1B9EA76C" w:rsidR="00230F2E" w:rsidRPr="00827B7B" w:rsidRDefault="009A5A17" w:rsidP="00633DE8">
      <w:pPr>
        <w:jc w:val="both"/>
        <w:rPr>
          <w:rFonts w:ascii="Arial" w:hAnsi="Arial" w:cs="Arial"/>
          <w:b/>
          <w:color w:val="000000" w:themeColor="text1"/>
          <w:sz w:val="24"/>
          <w:szCs w:val="24"/>
        </w:rPr>
      </w:pPr>
      <w:r w:rsidRPr="00827B7B">
        <w:rPr>
          <w:rFonts w:ascii="Arial" w:hAnsi="Arial" w:cs="Arial"/>
          <w:b/>
          <w:color w:val="000000" w:themeColor="text1"/>
          <w:sz w:val="24"/>
          <w:szCs w:val="24"/>
        </w:rPr>
        <w:t>Key</w:t>
      </w:r>
      <w:r w:rsidR="000B4AA3" w:rsidRPr="00827B7B">
        <w:rPr>
          <w:rFonts w:ascii="Arial" w:hAnsi="Arial" w:cs="Arial"/>
          <w:b/>
          <w:color w:val="000000" w:themeColor="text1"/>
          <w:sz w:val="24"/>
          <w:szCs w:val="24"/>
        </w:rPr>
        <w:t xml:space="preserve"> Information on Post-16</w:t>
      </w:r>
    </w:p>
    <w:p w14:paraId="60292755" w14:textId="7B0F0FAD" w:rsidR="00827B7B" w:rsidRDefault="00827B7B" w:rsidP="00633DE8">
      <w:pPr>
        <w:jc w:val="both"/>
        <w:rPr>
          <w:rFonts w:ascii="Arial" w:eastAsia="Times New Roman" w:hAnsi="Arial" w:cs="Arial"/>
          <w:sz w:val="24"/>
          <w:szCs w:val="24"/>
          <w:lang w:eastAsia="en-GB"/>
        </w:rPr>
      </w:pPr>
      <w:r w:rsidRPr="00827B7B">
        <w:rPr>
          <w:rFonts w:ascii="Arial" w:hAnsi="Arial" w:cs="Arial"/>
          <w:color w:val="000000" w:themeColor="text1"/>
          <w:sz w:val="24"/>
          <w:szCs w:val="24"/>
        </w:rPr>
        <w:t>In May 2020</w:t>
      </w:r>
      <w:r w:rsidRPr="00827B7B">
        <w:rPr>
          <w:rFonts w:ascii="Arial" w:eastAsia="Times New Roman" w:hAnsi="Arial" w:cs="Arial"/>
          <w:sz w:val="24"/>
          <w:szCs w:val="24"/>
          <w:lang w:eastAsia="en-GB"/>
        </w:rPr>
        <w:t xml:space="preserve"> Swindon's ‘In Learning’ figure was 89.7%, which was 3.4% lower than May 2019 and 2.6% below the national average. We rank 132nd out of 149 LAs, which is 77 positions lower than that from the equivalent time last year.</w:t>
      </w:r>
    </w:p>
    <w:p w14:paraId="66ED5FE8" w14:textId="59847E4E" w:rsidR="00827B7B" w:rsidRPr="00827B7B" w:rsidRDefault="00827B7B" w:rsidP="00633DE8">
      <w:pPr>
        <w:jc w:val="both"/>
        <w:rPr>
          <w:rFonts w:ascii="Arial" w:hAnsi="Arial" w:cs="Arial"/>
          <w:color w:val="000000" w:themeColor="text1"/>
          <w:sz w:val="24"/>
          <w:szCs w:val="24"/>
          <w:highlight w:val="yellow"/>
        </w:rPr>
      </w:pPr>
      <w:r>
        <w:rPr>
          <w:rFonts w:ascii="Arial" w:hAnsi="Arial" w:cs="Arial"/>
          <w:color w:val="000000" w:themeColor="text1"/>
          <w:sz w:val="24"/>
          <w:szCs w:val="24"/>
        </w:rPr>
        <w:t>In the same time period Swindon had</w:t>
      </w:r>
      <w:r w:rsidRPr="00827B7B">
        <w:rPr>
          <w:rFonts w:ascii="Arial" w:hAnsi="Arial" w:cs="Arial"/>
          <w:color w:val="000000" w:themeColor="text1"/>
          <w:sz w:val="24"/>
          <w:szCs w:val="24"/>
        </w:rPr>
        <w:t xml:space="preserve"> 131 young people ide</w:t>
      </w:r>
      <w:r w:rsidR="00C26CCC">
        <w:rPr>
          <w:rFonts w:ascii="Arial" w:hAnsi="Arial" w:cs="Arial"/>
          <w:color w:val="000000" w:themeColor="text1"/>
          <w:sz w:val="24"/>
          <w:szCs w:val="24"/>
        </w:rPr>
        <w:t xml:space="preserve">ntified as NEET, 2 fewer </w:t>
      </w:r>
      <w:r w:rsidRPr="00827B7B">
        <w:rPr>
          <w:rFonts w:ascii="Arial" w:hAnsi="Arial" w:cs="Arial"/>
          <w:color w:val="000000" w:themeColor="text1"/>
          <w:sz w:val="24"/>
          <w:szCs w:val="24"/>
        </w:rPr>
        <w:t xml:space="preserve">than May 2019. </w:t>
      </w:r>
      <w:r>
        <w:rPr>
          <w:rFonts w:ascii="Arial" w:hAnsi="Arial" w:cs="Arial"/>
          <w:color w:val="000000" w:themeColor="text1"/>
          <w:sz w:val="24"/>
          <w:szCs w:val="24"/>
        </w:rPr>
        <w:t xml:space="preserve">Our Unknown cohort </w:t>
      </w:r>
      <w:r w:rsidRPr="00827B7B">
        <w:rPr>
          <w:rFonts w:ascii="Arial" w:hAnsi="Arial" w:cs="Arial"/>
          <w:color w:val="000000" w:themeColor="text1"/>
          <w:sz w:val="24"/>
          <w:szCs w:val="24"/>
        </w:rPr>
        <w:t>was 295. Overall, our NEET and Unknown figure is 8.5%, 3.0% higher than the national average and 1.7% higher than the South West.</w:t>
      </w:r>
      <w:r>
        <w:rPr>
          <w:rFonts w:ascii="Arial" w:hAnsi="Arial" w:cs="Arial"/>
          <w:color w:val="000000" w:themeColor="text1"/>
          <w:sz w:val="24"/>
          <w:szCs w:val="24"/>
        </w:rPr>
        <w:t xml:space="preserve"> </w:t>
      </w:r>
      <w:r w:rsidRPr="00827B7B">
        <w:rPr>
          <w:rFonts w:ascii="Arial" w:hAnsi="Arial" w:cs="Arial"/>
          <w:color w:val="000000" w:themeColor="text1"/>
          <w:sz w:val="24"/>
          <w:szCs w:val="24"/>
        </w:rPr>
        <w:t>We rank 141 out of 149 LAs.</w:t>
      </w:r>
    </w:p>
    <w:p w14:paraId="093F5ADD" w14:textId="18FAEDF2" w:rsidR="00827B7B" w:rsidRPr="0089464B" w:rsidRDefault="00827B7B" w:rsidP="00827B7B">
      <w:pPr>
        <w:jc w:val="both"/>
        <w:rPr>
          <w:rFonts w:ascii="Arial" w:hAnsi="Arial" w:cs="Arial"/>
          <w:color w:val="000000" w:themeColor="text1"/>
          <w:sz w:val="24"/>
          <w:szCs w:val="24"/>
        </w:rPr>
      </w:pPr>
      <w:r w:rsidRPr="0089464B">
        <w:rPr>
          <w:rFonts w:ascii="Arial" w:hAnsi="Arial" w:cs="Arial"/>
          <w:color w:val="000000" w:themeColor="text1"/>
          <w:sz w:val="24"/>
          <w:szCs w:val="24"/>
        </w:rPr>
        <w:t xml:space="preserve">Our </w:t>
      </w:r>
      <w:r w:rsidR="0089464B" w:rsidRPr="0089464B">
        <w:rPr>
          <w:rFonts w:ascii="Arial" w:hAnsi="Arial" w:cs="Arial"/>
          <w:color w:val="000000" w:themeColor="text1"/>
          <w:sz w:val="24"/>
          <w:szCs w:val="24"/>
        </w:rPr>
        <w:t>September G</w:t>
      </w:r>
      <w:r w:rsidRPr="0089464B">
        <w:rPr>
          <w:rFonts w:ascii="Arial" w:hAnsi="Arial" w:cs="Arial"/>
          <w:color w:val="000000" w:themeColor="text1"/>
          <w:sz w:val="24"/>
          <w:szCs w:val="24"/>
        </w:rPr>
        <w:t xml:space="preserve">uarantees are circa 70-80% at the end of year 11 but only 50% at the end of year 12.  </w:t>
      </w:r>
      <w:r w:rsidR="0089464B" w:rsidRPr="0089464B">
        <w:rPr>
          <w:rFonts w:ascii="Arial" w:hAnsi="Arial" w:cs="Arial"/>
          <w:color w:val="000000" w:themeColor="text1"/>
          <w:sz w:val="24"/>
          <w:szCs w:val="24"/>
        </w:rPr>
        <w:t>Many young people leaving at the end of one year study</w:t>
      </w:r>
      <w:r w:rsidRPr="0089464B">
        <w:rPr>
          <w:rFonts w:ascii="Arial" w:hAnsi="Arial" w:cs="Arial"/>
          <w:color w:val="000000" w:themeColor="text1"/>
          <w:sz w:val="24"/>
          <w:szCs w:val="24"/>
        </w:rPr>
        <w:t xml:space="preserve"> become NEET or unknown</w:t>
      </w:r>
      <w:r w:rsidR="0089464B" w:rsidRPr="0089464B">
        <w:rPr>
          <w:rFonts w:ascii="Arial" w:hAnsi="Arial" w:cs="Arial"/>
          <w:color w:val="000000" w:themeColor="text1"/>
          <w:sz w:val="24"/>
          <w:szCs w:val="24"/>
        </w:rPr>
        <w:t xml:space="preserve"> at 17 years old</w:t>
      </w:r>
      <w:r w:rsidRPr="0089464B">
        <w:rPr>
          <w:rFonts w:ascii="Arial" w:hAnsi="Arial" w:cs="Arial"/>
          <w:color w:val="000000" w:themeColor="text1"/>
          <w:sz w:val="24"/>
          <w:szCs w:val="24"/>
        </w:rPr>
        <w:t>.</w:t>
      </w:r>
    </w:p>
    <w:p w14:paraId="03CD5845" w14:textId="349648D6" w:rsidR="00822352" w:rsidRPr="0089464B" w:rsidRDefault="0089464B" w:rsidP="00633DE8">
      <w:pPr>
        <w:jc w:val="both"/>
        <w:rPr>
          <w:rFonts w:ascii="Arial" w:hAnsi="Arial" w:cs="Arial"/>
          <w:color w:val="000000" w:themeColor="text1"/>
          <w:sz w:val="24"/>
          <w:szCs w:val="24"/>
        </w:rPr>
      </w:pPr>
      <w:r w:rsidRPr="0089464B">
        <w:rPr>
          <w:rFonts w:ascii="Arial" w:hAnsi="Arial" w:cs="Arial"/>
          <w:color w:val="000000" w:themeColor="text1"/>
          <w:sz w:val="24"/>
          <w:szCs w:val="24"/>
        </w:rPr>
        <w:t xml:space="preserve">More 16 and 17 year olds could have remained engaged with flexible provision based upon young people’s interests and aspirations with responsive engagement and enrolment throughout the year. </w:t>
      </w:r>
    </w:p>
    <w:p w14:paraId="0475141C" w14:textId="3D982941" w:rsidR="0089464B" w:rsidRDefault="0089464B" w:rsidP="00633DE8">
      <w:pPr>
        <w:jc w:val="both"/>
        <w:rPr>
          <w:rFonts w:ascii="Arial" w:hAnsi="Arial" w:cs="Arial"/>
          <w:color w:val="000000" w:themeColor="text1"/>
          <w:sz w:val="24"/>
          <w:szCs w:val="24"/>
          <w:highlight w:val="yellow"/>
        </w:rPr>
      </w:pPr>
      <w:r w:rsidRPr="000B4AA3">
        <w:rPr>
          <w:rFonts w:ascii="Arial" w:hAnsi="Arial" w:cs="Arial"/>
          <w:color w:val="000000" w:themeColor="text1"/>
          <w:sz w:val="24"/>
          <w:szCs w:val="24"/>
        </w:rPr>
        <w:t xml:space="preserve">Typically the profile of these </w:t>
      </w:r>
      <w:r>
        <w:rPr>
          <w:rFonts w:ascii="Arial" w:hAnsi="Arial" w:cs="Arial"/>
          <w:color w:val="000000" w:themeColor="text1"/>
          <w:sz w:val="24"/>
          <w:szCs w:val="24"/>
        </w:rPr>
        <w:t>young people</w:t>
      </w:r>
      <w:r w:rsidRPr="000B4AA3">
        <w:rPr>
          <w:rFonts w:ascii="Arial" w:hAnsi="Arial" w:cs="Arial"/>
          <w:color w:val="000000" w:themeColor="text1"/>
          <w:sz w:val="24"/>
          <w:szCs w:val="24"/>
        </w:rPr>
        <w:t xml:space="preserve"> can be one of low level disruption and significant absence from school with additional factors of vulnerability to exploitation within the community and possible involvement of the Youth Offending Team or substance misuse support services. Some of these </w:t>
      </w:r>
      <w:r>
        <w:rPr>
          <w:rFonts w:ascii="Arial" w:hAnsi="Arial" w:cs="Arial"/>
          <w:color w:val="000000" w:themeColor="text1"/>
          <w:sz w:val="24"/>
          <w:szCs w:val="24"/>
        </w:rPr>
        <w:t>young people</w:t>
      </w:r>
      <w:r w:rsidRPr="000B4AA3">
        <w:rPr>
          <w:rFonts w:ascii="Arial" w:hAnsi="Arial" w:cs="Arial"/>
          <w:color w:val="000000" w:themeColor="text1"/>
          <w:sz w:val="24"/>
          <w:szCs w:val="24"/>
        </w:rPr>
        <w:t xml:space="preserve"> may also have special educational needs (SEN) or have other vulnerability factors such as being in the care of the local authority (CLA) or being involved in the child protection system</w:t>
      </w:r>
      <w:r w:rsidR="006E068D">
        <w:rPr>
          <w:rFonts w:ascii="Arial" w:hAnsi="Arial" w:cs="Arial"/>
          <w:color w:val="000000" w:themeColor="text1"/>
          <w:sz w:val="24"/>
          <w:szCs w:val="24"/>
        </w:rPr>
        <w:t>.</w:t>
      </w:r>
    </w:p>
    <w:p w14:paraId="301F9989" w14:textId="77777777" w:rsidR="009A5A17" w:rsidRDefault="009A5A17" w:rsidP="009A5A17">
      <w:pPr>
        <w:jc w:val="both"/>
        <w:rPr>
          <w:rFonts w:ascii="Arial" w:hAnsi="Arial" w:cs="Arial"/>
          <w:b/>
          <w:color w:val="000000" w:themeColor="text1"/>
          <w:sz w:val="24"/>
          <w:szCs w:val="24"/>
        </w:rPr>
      </w:pPr>
    </w:p>
    <w:p w14:paraId="525FC471" w14:textId="5268D441" w:rsidR="009A5A17" w:rsidRPr="000B4AA3" w:rsidRDefault="009A5A17" w:rsidP="009A5A17">
      <w:pPr>
        <w:jc w:val="both"/>
        <w:rPr>
          <w:rFonts w:ascii="Arial" w:hAnsi="Arial" w:cs="Arial"/>
          <w:b/>
          <w:color w:val="000000" w:themeColor="text1"/>
          <w:sz w:val="24"/>
          <w:szCs w:val="24"/>
        </w:rPr>
      </w:pPr>
      <w:r>
        <w:rPr>
          <w:rFonts w:ascii="Arial" w:hAnsi="Arial" w:cs="Arial"/>
          <w:b/>
          <w:color w:val="000000" w:themeColor="text1"/>
          <w:sz w:val="24"/>
          <w:szCs w:val="24"/>
        </w:rPr>
        <w:t>Questionnaire</w:t>
      </w:r>
    </w:p>
    <w:p w14:paraId="26FB217D" w14:textId="47F5AC25" w:rsidR="00E52C7A" w:rsidRDefault="00C47152" w:rsidP="004546D5">
      <w:pPr>
        <w:jc w:val="both"/>
        <w:rPr>
          <w:rFonts w:ascii="Arial" w:hAnsi="Arial" w:cs="Arial"/>
          <w:bCs/>
          <w:color w:val="000000" w:themeColor="text1"/>
          <w:sz w:val="24"/>
          <w:szCs w:val="24"/>
        </w:rPr>
      </w:pPr>
      <w:r>
        <w:rPr>
          <w:rFonts w:ascii="Arial" w:hAnsi="Arial" w:cs="Arial"/>
          <w:bCs/>
          <w:color w:val="000000" w:themeColor="text1"/>
          <w:sz w:val="24"/>
          <w:szCs w:val="24"/>
        </w:rPr>
        <w:t xml:space="preserve">We </w:t>
      </w:r>
      <w:r w:rsidR="004546D5">
        <w:rPr>
          <w:rFonts w:ascii="Arial" w:hAnsi="Arial" w:cs="Arial"/>
          <w:bCs/>
          <w:color w:val="000000" w:themeColor="text1"/>
          <w:sz w:val="24"/>
          <w:szCs w:val="24"/>
        </w:rPr>
        <w:t xml:space="preserve">invite and </w:t>
      </w:r>
      <w:r>
        <w:rPr>
          <w:rFonts w:ascii="Arial" w:hAnsi="Arial" w:cs="Arial"/>
          <w:bCs/>
          <w:color w:val="000000" w:themeColor="text1"/>
          <w:sz w:val="24"/>
          <w:szCs w:val="24"/>
        </w:rPr>
        <w:t>welcome your</w:t>
      </w:r>
      <w:r w:rsidR="005F5918" w:rsidRPr="00C47152">
        <w:rPr>
          <w:rFonts w:ascii="Arial" w:hAnsi="Arial" w:cs="Arial"/>
          <w:bCs/>
          <w:color w:val="000000" w:themeColor="text1"/>
          <w:sz w:val="24"/>
          <w:szCs w:val="24"/>
        </w:rPr>
        <w:t xml:space="preserve"> </w:t>
      </w:r>
      <w:r w:rsidR="004546D5">
        <w:rPr>
          <w:rFonts w:ascii="Arial" w:hAnsi="Arial" w:cs="Arial"/>
          <w:bCs/>
          <w:color w:val="000000" w:themeColor="text1"/>
          <w:sz w:val="24"/>
          <w:szCs w:val="24"/>
        </w:rPr>
        <w:t xml:space="preserve">comments, </w:t>
      </w:r>
      <w:r w:rsidR="005F5918" w:rsidRPr="00C47152">
        <w:rPr>
          <w:rFonts w:ascii="Arial" w:hAnsi="Arial" w:cs="Arial"/>
          <w:bCs/>
          <w:color w:val="000000" w:themeColor="text1"/>
          <w:sz w:val="24"/>
          <w:szCs w:val="24"/>
        </w:rPr>
        <w:t xml:space="preserve">ideas and </w:t>
      </w:r>
      <w:r w:rsidR="004546D5">
        <w:rPr>
          <w:rFonts w:ascii="Arial" w:hAnsi="Arial" w:cs="Arial"/>
          <w:bCs/>
          <w:color w:val="000000" w:themeColor="text1"/>
          <w:sz w:val="24"/>
          <w:szCs w:val="24"/>
        </w:rPr>
        <w:t>contributions</w:t>
      </w:r>
      <w:r w:rsidR="009A5A17">
        <w:rPr>
          <w:rFonts w:ascii="Arial" w:hAnsi="Arial" w:cs="Arial"/>
          <w:bCs/>
          <w:color w:val="000000" w:themeColor="text1"/>
          <w:sz w:val="24"/>
          <w:szCs w:val="24"/>
        </w:rPr>
        <w:t xml:space="preserve">.  </w:t>
      </w:r>
      <w:r w:rsidR="004546D5">
        <w:rPr>
          <w:rFonts w:ascii="Arial" w:hAnsi="Arial" w:cs="Arial"/>
          <w:bCs/>
          <w:color w:val="000000" w:themeColor="text1"/>
          <w:sz w:val="24"/>
          <w:szCs w:val="24"/>
        </w:rPr>
        <w:t xml:space="preserve"> </w:t>
      </w:r>
    </w:p>
    <w:p w14:paraId="2582D5E6" w14:textId="093129CE" w:rsidR="00A46EEC" w:rsidRDefault="004546D5" w:rsidP="004546D5">
      <w:pPr>
        <w:jc w:val="both"/>
        <w:rPr>
          <w:rFonts w:ascii="Arial" w:hAnsi="Arial" w:cs="Arial"/>
          <w:bCs/>
          <w:color w:val="000000" w:themeColor="text1"/>
          <w:sz w:val="24"/>
          <w:szCs w:val="24"/>
        </w:rPr>
      </w:pPr>
      <w:r>
        <w:rPr>
          <w:rFonts w:ascii="Arial" w:hAnsi="Arial" w:cs="Arial"/>
          <w:bCs/>
          <w:color w:val="000000" w:themeColor="text1"/>
          <w:sz w:val="24"/>
          <w:szCs w:val="24"/>
        </w:rPr>
        <w:t>This</w:t>
      </w:r>
      <w:r w:rsidR="00E52C7A">
        <w:rPr>
          <w:rFonts w:ascii="Arial" w:hAnsi="Arial" w:cs="Arial"/>
          <w:bCs/>
          <w:color w:val="000000" w:themeColor="text1"/>
          <w:sz w:val="24"/>
          <w:szCs w:val="24"/>
        </w:rPr>
        <w:t xml:space="preserve"> </w:t>
      </w:r>
      <w:r w:rsidR="009A5A17">
        <w:rPr>
          <w:rFonts w:ascii="Arial" w:hAnsi="Arial" w:cs="Arial"/>
          <w:bCs/>
          <w:color w:val="000000" w:themeColor="text1"/>
          <w:sz w:val="24"/>
          <w:szCs w:val="24"/>
        </w:rPr>
        <w:t>questionnaire</w:t>
      </w:r>
      <w:r>
        <w:rPr>
          <w:rFonts w:ascii="Arial" w:hAnsi="Arial" w:cs="Arial"/>
          <w:bCs/>
          <w:color w:val="000000" w:themeColor="text1"/>
          <w:sz w:val="24"/>
          <w:szCs w:val="24"/>
        </w:rPr>
        <w:t xml:space="preserve"> has been split into Pre-16 years and Post -16 years as the solutions </w:t>
      </w:r>
      <w:r w:rsidR="009A5A17">
        <w:rPr>
          <w:rFonts w:ascii="Arial" w:hAnsi="Arial" w:cs="Arial"/>
          <w:bCs/>
          <w:color w:val="000000" w:themeColor="text1"/>
          <w:sz w:val="24"/>
          <w:szCs w:val="24"/>
        </w:rPr>
        <w:t xml:space="preserve">you are suggesting </w:t>
      </w:r>
      <w:proofErr w:type="gramStart"/>
      <w:r>
        <w:rPr>
          <w:rFonts w:ascii="Arial" w:hAnsi="Arial" w:cs="Arial"/>
          <w:bCs/>
          <w:color w:val="000000" w:themeColor="text1"/>
          <w:sz w:val="24"/>
          <w:szCs w:val="24"/>
        </w:rPr>
        <w:t>may</w:t>
      </w:r>
      <w:proofErr w:type="gramEnd"/>
      <w:r>
        <w:rPr>
          <w:rFonts w:ascii="Arial" w:hAnsi="Arial" w:cs="Arial"/>
          <w:bCs/>
          <w:color w:val="000000" w:themeColor="text1"/>
          <w:sz w:val="24"/>
          <w:szCs w:val="24"/>
        </w:rPr>
        <w:t xml:space="preserve"> or not be different.  If your response is the same to both </w:t>
      </w:r>
      <w:r w:rsidR="009A5A17">
        <w:rPr>
          <w:rFonts w:ascii="Arial" w:hAnsi="Arial" w:cs="Arial"/>
          <w:bCs/>
          <w:color w:val="000000" w:themeColor="text1"/>
          <w:sz w:val="24"/>
          <w:szCs w:val="24"/>
        </w:rPr>
        <w:t xml:space="preserve">age groups </w:t>
      </w:r>
      <w:r>
        <w:rPr>
          <w:rFonts w:ascii="Arial" w:hAnsi="Arial" w:cs="Arial"/>
          <w:bCs/>
          <w:color w:val="000000" w:themeColor="text1"/>
          <w:sz w:val="24"/>
          <w:szCs w:val="24"/>
        </w:rPr>
        <w:t xml:space="preserve">please make this clear.   Otherwise complete one or both of the following sections: </w:t>
      </w:r>
    </w:p>
    <w:p w14:paraId="438160E8" w14:textId="77777777" w:rsidR="00A46EEC" w:rsidRDefault="004546D5" w:rsidP="004546D5">
      <w:pPr>
        <w:jc w:val="both"/>
        <w:rPr>
          <w:rFonts w:ascii="Arial" w:hAnsi="Arial" w:cs="Arial"/>
          <w:bCs/>
          <w:color w:val="000000" w:themeColor="text1"/>
          <w:sz w:val="24"/>
          <w:szCs w:val="24"/>
        </w:rPr>
      </w:pPr>
      <w:r>
        <w:rPr>
          <w:rFonts w:ascii="Arial" w:hAnsi="Arial" w:cs="Arial"/>
          <w:bCs/>
          <w:color w:val="000000" w:themeColor="text1"/>
          <w:sz w:val="24"/>
          <w:szCs w:val="24"/>
        </w:rPr>
        <w:t xml:space="preserve">Section One: Pre-16 and </w:t>
      </w:r>
    </w:p>
    <w:p w14:paraId="16619345" w14:textId="47B97E89" w:rsidR="000B4AA3" w:rsidRDefault="00394292" w:rsidP="004546D5">
      <w:pPr>
        <w:jc w:val="both"/>
        <w:rPr>
          <w:rFonts w:ascii="Arial" w:hAnsi="Arial" w:cs="Arial"/>
          <w:bCs/>
          <w:color w:val="000000" w:themeColor="text1"/>
          <w:sz w:val="24"/>
          <w:szCs w:val="24"/>
        </w:rPr>
      </w:pPr>
      <w:r>
        <w:rPr>
          <w:rFonts w:ascii="Arial" w:hAnsi="Arial" w:cs="Arial"/>
          <w:bCs/>
          <w:color w:val="000000" w:themeColor="text1"/>
          <w:sz w:val="24"/>
          <w:szCs w:val="24"/>
        </w:rPr>
        <w:t>Section T</w:t>
      </w:r>
      <w:r w:rsidR="004546D5">
        <w:rPr>
          <w:rFonts w:ascii="Arial" w:hAnsi="Arial" w:cs="Arial"/>
          <w:bCs/>
          <w:color w:val="000000" w:themeColor="text1"/>
          <w:sz w:val="24"/>
          <w:szCs w:val="24"/>
        </w:rPr>
        <w:t>wo: Post-16.</w:t>
      </w:r>
    </w:p>
    <w:p w14:paraId="7B1C1143" w14:textId="77777777" w:rsidR="009A5A17" w:rsidRDefault="009A5A17" w:rsidP="004546D5">
      <w:pPr>
        <w:jc w:val="both"/>
        <w:rPr>
          <w:rFonts w:ascii="Arial" w:hAnsi="Arial" w:cs="Arial"/>
          <w:bCs/>
          <w:color w:val="000000" w:themeColor="text1"/>
          <w:sz w:val="24"/>
          <w:szCs w:val="24"/>
        </w:rPr>
      </w:pPr>
    </w:p>
    <w:p w14:paraId="70A10F59" w14:textId="30A71265" w:rsidR="004546D5" w:rsidRDefault="004546D5" w:rsidP="006C1A5E">
      <w:pPr>
        <w:pStyle w:val="Heading1"/>
        <w:rPr>
          <w:b/>
        </w:rPr>
      </w:pPr>
      <w:r w:rsidRPr="00600AE6">
        <w:rPr>
          <w:b/>
        </w:rPr>
        <w:t>Pre-16 years Provision</w:t>
      </w:r>
    </w:p>
    <w:p w14:paraId="14797CA5" w14:textId="77777777" w:rsidR="00C21E26" w:rsidRPr="00C21E26" w:rsidRDefault="00C21E26" w:rsidP="00C21E26"/>
    <w:tbl>
      <w:tblPr>
        <w:tblStyle w:val="TableGrid"/>
        <w:tblW w:w="9214" w:type="dxa"/>
        <w:tblInd w:w="-147" w:type="dxa"/>
        <w:tblLook w:val="04A0" w:firstRow="1" w:lastRow="0" w:firstColumn="1" w:lastColumn="0" w:noHBand="0" w:noVBand="1"/>
      </w:tblPr>
      <w:tblGrid>
        <w:gridCol w:w="3119"/>
        <w:gridCol w:w="6044"/>
        <w:gridCol w:w="51"/>
      </w:tblGrid>
      <w:tr w:rsidR="00C21E26" w14:paraId="3732DEB5" w14:textId="77777777" w:rsidTr="00C21E26">
        <w:trPr>
          <w:gridAfter w:val="1"/>
          <w:wAfter w:w="51" w:type="dxa"/>
        </w:trPr>
        <w:tc>
          <w:tcPr>
            <w:tcW w:w="3119" w:type="dxa"/>
            <w:shd w:val="clear" w:color="auto" w:fill="F2F2F2" w:themeFill="background1" w:themeFillShade="F2"/>
          </w:tcPr>
          <w:p w14:paraId="3E34DFB8" w14:textId="720539A8" w:rsidR="00C21E26" w:rsidRPr="00C21E26" w:rsidRDefault="00C21E26" w:rsidP="00CB5AE9">
            <w:pPr>
              <w:rPr>
                <w:rFonts w:ascii="Arial" w:hAnsi="Arial" w:cs="Arial"/>
                <w:b/>
                <w:sz w:val="24"/>
                <w:szCs w:val="24"/>
              </w:rPr>
            </w:pPr>
            <w:r w:rsidRPr="00C21E26">
              <w:rPr>
                <w:rFonts w:ascii="Arial" w:hAnsi="Arial" w:cs="Arial"/>
                <w:b/>
                <w:sz w:val="24"/>
                <w:szCs w:val="24"/>
              </w:rPr>
              <w:t>Organisation</w:t>
            </w:r>
          </w:p>
        </w:tc>
        <w:tc>
          <w:tcPr>
            <w:tcW w:w="6044" w:type="dxa"/>
          </w:tcPr>
          <w:p w14:paraId="0D775CE1" w14:textId="77777777" w:rsidR="00C21E26" w:rsidRPr="00C21E26" w:rsidRDefault="00C21E26" w:rsidP="00CB5AE9">
            <w:pPr>
              <w:rPr>
                <w:rFonts w:ascii="Arial" w:hAnsi="Arial" w:cs="Arial"/>
                <w:sz w:val="24"/>
                <w:szCs w:val="24"/>
              </w:rPr>
            </w:pPr>
          </w:p>
        </w:tc>
      </w:tr>
      <w:tr w:rsidR="00C21E26" w14:paraId="6272BBF3" w14:textId="77777777" w:rsidTr="00C21E26">
        <w:trPr>
          <w:gridAfter w:val="1"/>
          <w:wAfter w:w="51" w:type="dxa"/>
        </w:trPr>
        <w:tc>
          <w:tcPr>
            <w:tcW w:w="3119" w:type="dxa"/>
            <w:shd w:val="clear" w:color="auto" w:fill="F2F2F2" w:themeFill="background1" w:themeFillShade="F2"/>
          </w:tcPr>
          <w:p w14:paraId="35969DB8" w14:textId="77777777" w:rsidR="00C21E26" w:rsidRPr="00C21E26" w:rsidRDefault="00C21E26" w:rsidP="00CB5AE9">
            <w:pPr>
              <w:rPr>
                <w:rFonts w:ascii="Arial" w:hAnsi="Arial" w:cs="Arial"/>
                <w:b/>
                <w:sz w:val="24"/>
                <w:szCs w:val="24"/>
              </w:rPr>
            </w:pPr>
            <w:r w:rsidRPr="00C21E26">
              <w:rPr>
                <w:rFonts w:ascii="Arial" w:hAnsi="Arial" w:cs="Arial"/>
                <w:b/>
                <w:sz w:val="24"/>
                <w:szCs w:val="24"/>
              </w:rPr>
              <w:t>Completed by</w:t>
            </w:r>
          </w:p>
        </w:tc>
        <w:tc>
          <w:tcPr>
            <w:tcW w:w="6044" w:type="dxa"/>
          </w:tcPr>
          <w:p w14:paraId="6E2D7F1F" w14:textId="77777777" w:rsidR="00C21E26" w:rsidRPr="00C21E26" w:rsidRDefault="00C21E26" w:rsidP="00CB5AE9">
            <w:pPr>
              <w:rPr>
                <w:rFonts w:ascii="Arial" w:hAnsi="Arial" w:cs="Arial"/>
                <w:sz w:val="24"/>
                <w:szCs w:val="24"/>
              </w:rPr>
            </w:pPr>
          </w:p>
        </w:tc>
      </w:tr>
      <w:tr w:rsidR="00C21E26" w14:paraId="1654CC11" w14:textId="77777777" w:rsidTr="00C21E26">
        <w:trPr>
          <w:gridAfter w:val="1"/>
          <w:wAfter w:w="51" w:type="dxa"/>
        </w:trPr>
        <w:tc>
          <w:tcPr>
            <w:tcW w:w="3119" w:type="dxa"/>
            <w:shd w:val="clear" w:color="auto" w:fill="F2F2F2" w:themeFill="background1" w:themeFillShade="F2"/>
          </w:tcPr>
          <w:p w14:paraId="66A1447F" w14:textId="77777777" w:rsidR="00C21E26" w:rsidRPr="00C21E26" w:rsidRDefault="00C21E26" w:rsidP="00CB5AE9">
            <w:pPr>
              <w:rPr>
                <w:rFonts w:ascii="Arial" w:hAnsi="Arial" w:cs="Arial"/>
                <w:b/>
                <w:sz w:val="24"/>
                <w:szCs w:val="24"/>
              </w:rPr>
            </w:pPr>
            <w:r w:rsidRPr="00C21E26">
              <w:rPr>
                <w:rFonts w:ascii="Arial" w:hAnsi="Arial" w:cs="Arial"/>
                <w:b/>
                <w:sz w:val="24"/>
                <w:szCs w:val="24"/>
              </w:rPr>
              <w:t>Role within organisation</w:t>
            </w:r>
          </w:p>
        </w:tc>
        <w:tc>
          <w:tcPr>
            <w:tcW w:w="6044" w:type="dxa"/>
          </w:tcPr>
          <w:p w14:paraId="53CDB991" w14:textId="77777777" w:rsidR="00C21E26" w:rsidRPr="00C21E26" w:rsidRDefault="00C21E26" w:rsidP="00CB5AE9">
            <w:pPr>
              <w:rPr>
                <w:rFonts w:ascii="Arial" w:hAnsi="Arial" w:cs="Arial"/>
                <w:sz w:val="24"/>
                <w:szCs w:val="24"/>
              </w:rPr>
            </w:pPr>
          </w:p>
        </w:tc>
      </w:tr>
      <w:tr w:rsidR="00C21E26" w14:paraId="3B32F213" w14:textId="77777777" w:rsidTr="00C21E26">
        <w:trPr>
          <w:gridAfter w:val="1"/>
          <w:wAfter w:w="51" w:type="dxa"/>
        </w:trPr>
        <w:tc>
          <w:tcPr>
            <w:tcW w:w="3119" w:type="dxa"/>
            <w:shd w:val="clear" w:color="auto" w:fill="F2F2F2" w:themeFill="background1" w:themeFillShade="F2"/>
          </w:tcPr>
          <w:p w14:paraId="4E255A3A" w14:textId="77777777" w:rsidR="00C21E26" w:rsidRPr="00C21E26" w:rsidRDefault="00C21E26" w:rsidP="00CB5AE9">
            <w:pPr>
              <w:rPr>
                <w:rFonts w:ascii="Arial" w:hAnsi="Arial" w:cs="Arial"/>
                <w:b/>
                <w:sz w:val="24"/>
                <w:szCs w:val="24"/>
              </w:rPr>
            </w:pPr>
            <w:r w:rsidRPr="00C21E26">
              <w:rPr>
                <w:rFonts w:ascii="Arial" w:hAnsi="Arial" w:cs="Arial"/>
                <w:b/>
                <w:sz w:val="24"/>
                <w:szCs w:val="24"/>
              </w:rPr>
              <w:t>Email</w:t>
            </w:r>
          </w:p>
        </w:tc>
        <w:tc>
          <w:tcPr>
            <w:tcW w:w="6044" w:type="dxa"/>
          </w:tcPr>
          <w:p w14:paraId="0A0349CD" w14:textId="77777777" w:rsidR="00C21E26" w:rsidRPr="00C21E26" w:rsidRDefault="00C21E26" w:rsidP="00CB5AE9">
            <w:pPr>
              <w:rPr>
                <w:rFonts w:ascii="Arial" w:hAnsi="Arial" w:cs="Arial"/>
                <w:sz w:val="24"/>
                <w:szCs w:val="24"/>
              </w:rPr>
            </w:pPr>
          </w:p>
        </w:tc>
      </w:tr>
      <w:tr w:rsidR="00C21E26" w14:paraId="782B7B62" w14:textId="77777777" w:rsidTr="00C21E26">
        <w:trPr>
          <w:gridAfter w:val="1"/>
          <w:wAfter w:w="51" w:type="dxa"/>
        </w:trPr>
        <w:tc>
          <w:tcPr>
            <w:tcW w:w="3119" w:type="dxa"/>
            <w:shd w:val="clear" w:color="auto" w:fill="F2F2F2" w:themeFill="background1" w:themeFillShade="F2"/>
          </w:tcPr>
          <w:p w14:paraId="2C7D8A03" w14:textId="77777777" w:rsidR="00C21E26" w:rsidRPr="00C21E26" w:rsidRDefault="00C21E26" w:rsidP="00CB5AE9">
            <w:pPr>
              <w:rPr>
                <w:rFonts w:ascii="Arial" w:hAnsi="Arial" w:cs="Arial"/>
                <w:b/>
                <w:sz w:val="24"/>
                <w:szCs w:val="24"/>
              </w:rPr>
            </w:pPr>
            <w:r w:rsidRPr="00C21E26">
              <w:rPr>
                <w:rFonts w:ascii="Arial" w:hAnsi="Arial" w:cs="Arial"/>
                <w:b/>
                <w:sz w:val="24"/>
                <w:szCs w:val="24"/>
              </w:rPr>
              <w:t>Telephone</w:t>
            </w:r>
          </w:p>
        </w:tc>
        <w:tc>
          <w:tcPr>
            <w:tcW w:w="6044" w:type="dxa"/>
          </w:tcPr>
          <w:p w14:paraId="67245706" w14:textId="77777777" w:rsidR="00C21E26" w:rsidRPr="00C21E26" w:rsidRDefault="00C21E26" w:rsidP="00CB5AE9">
            <w:pPr>
              <w:rPr>
                <w:rFonts w:ascii="Arial" w:hAnsi="Arial" w:cs="Arial"/>
                <w:sz w:val="24"/>
                <w:szCs w:val="24"/>
              </w:rPr>
            </w:pPr>
          </w:p>
        </w:tc>
      </w:tr>
      <w:tr w:rsidR="005F5918" w14:paraId="61FD1868" w14:textId="77777777" w:rsidTr="00C21E26">
        <w:tc>
          <w:tcPr>
            <w:tcW w:w="9214" w:type="dxa"/>
            <w:gridSpan w:val="3"/>
            <w:shd w:val="clear" w:color="auto" w:fill="F2F2F2" w:themeFill="background1" w:themeFillShade="F2"/>
          </w:tcPr>
          <w:p w14:paraId="20DC2B74" w14:textId="77777777" w:rsidR="00C47152" w:rsidRPr="00C3788C" w:rsidRDefault="00C47152" w:rsidP="006C1A5E">
            <w:pPr>
              <w:spacing w:after="0"/>
              <w:jc w:val="both"/>
              <w:rPr>
                <w:rFonts w:ascii="Arial" w:hAnsi="Arial" w:cs="Arial"/>
                <w:b/>
                <w:bCs/>
                <w:color w:val="000000" w:themeColor="text1"/>
                <w:sz w:val="24"/>
                <w:szCs w:val="24"/>
              </w:rPr>
            </w:pPr>
            <w:r w:rsidRPr="00C3788C">
              <w:rPr>
                <w:rFonts w:ascii="Arial" w:hAnsi="Arial" w:cs="Arial"/>
                <w:b/>
                <w:bCs/>
                <w:color w:val="000000" w:themeColor="text1"/>
                <w:sz w:val="24"/>
                <w:szCs w:val="24"/>
              </w:rPr>
              <w:t>Question One</w:t>
            </w:r>
          </w:p>
          <w:p w14:paraId="7DAA1F09" w14:textId="071FFBE8" w:rsidR="009A5A17" w:rsidRDefault="00C47152" w:rsidP="006C1A5E">
            <w:pPr>
              <w:spacing w:after="0"/>
              <w:jc w:val="both"/>
              <w:rPr>
                <w:rFonts w:ascii="Arial" w:hAnsi="Arial" w:cs="Arial"/>
                <w:bCs/>
                <w:color w:val="000000" w:themeColor="text1"/>
                <w:sz w:val="24"/>
                <w:szCs w:val="24"/>
              </w:rPr>
            </w:pPr>
            <w:r>
              <w:rPr>
                <w:rFonts w:ascii="Arial" w:hAnsi="Arial" w:cs="Arial"/>
                <w:bCs/>
                <w:color w:val="000000" w:themeColor="text1"/>
                <w:sz w:val="24"/>
                <w:szCs w:val="24"/>
              </w:rPr>
              <w:t xml:space="preserve">How </w:t>
            </w:r>
            <w:r w:rsidR="009A5A17">
              <w:rPr>
                <w:rFonts w:ascii="Arial" w:hAnsi="Arial" w:cs="Arial"/>
                <w:bCs/>
                <w:color w:val="000000" w:themeColor="text1"/>
                <w:sz w:val="24"/>
                <w:szCs w:val="24"/>
              </w:rPr>
              <w:t xml:space="preserve">will </w:t>
            </w:r>
            <w:r>
              <w:rPr>
                <w:rFonts w:ascii="Arial" w:hAnsi="Arial" w:cs="Arial"/>
                <w:bCs/>
                <w:color w:val="000000" w:themeColor="text1"/>
                <w:sz w:val="24"/>
                <w:szCs w:val="24"/>
              </w:rPr>
              <w:t>you achieve a</w:t>
            </w:r>
            <w:r w:rsidRPr="00C47152">
              <w:rPr>
                <w:rFonts w:ascii="Arial" w:hAnsi="Arial" w:cs="Arial"/>
                <w:bCs/>
                <w:color w:val="000000" w:themeColor="text1"/>
                <w:sz w:val="24"/>
                <w:szCs w:val="24"/>
              </w:rPr>
              <w:t xml:space="preserve"> coherent and meaningful curriculum for the young </w:t>
            </w:r>
            <w:r w:rsidR="00394292" w:rsidRPr="00C47152">
              <w:rPr>
                <w:rFonts w:ascii="Arial" w:hAnsi="Arial" w:cs="Arial"/>
                <w:bCs/>
                <w:color w:val="000000" w:themeColor="text1"/>
                <w:sz w:val="24"/>
                <w:szCs w:val="24"/>
              </w:rPr>
              <w:t>person?</w:t>
            </w:r>
            <w:r w:rsidRPr="00C47152">
              <w:rPr>
                <w:rFonts w:ascii="Arial" w:hAnsi="Arial" w:cs="Arial"/>
                <w:bCs/>
                <w:color w:val="000000" w:themeColor="text1"/>
                <w:sz w:val="24"/>
                <w:szCs w:val="24"/>
              </w:rPr>
              <w:t xml:space="preserve">  </w:t>
            </w:r>
          </w:p>
          <w:p w14:paraId="4AE0DA74" w14:textId="17BFA89A" w:rsidR="005F5918" w:rsidRPr="009A5A17" w:rsidRDefault="009A5A17" w:rsidP="009A5A17">
            <w:pPr>
              <w:jc w:val="both"/>
              <w:rPr>
                <w:rFonts w:ascii="Arial" w:hAnsi="Arial" w:cs="Arial"/>
                <w:bCs/>
                <w:i/>
                <w:color w:val="000000" w:themeColor="text1"/>
                <w:sz w:val="24"/>
                <w:szCs w:val="24"/>
              </w:rPr>
            </w:pPr>
            <w:r w:rsidRPr="009A5A17">
              <w:rPr>
                <w:rFonts w:ascii="Arial" w:hAnsi="Arial" w:cs="Arial"/>
                <w:bCs/>
                <w:i/>
                <w:color w:val="000000" w:themeColor="text1"/>
                <w:sz w:val="24"/>
                <w:szCs w:val="24"/>
              </w:rPr>
              <w:t xml:space="preserve">In your replies please consider how you will: engage, conduct an initial assessment including the identification of any unidentified learning need, record the individuals plan and progress against that plan, measure outcomes and impact. </w:t>
            </w:r>
          </w:p>
        </w:tc>
      </w:tr>
      <w:tr w:rsidR="005F5918" w14:paraId="40DB6662" w14:textId="77777777" w:rsidTr="00C21E26">
        <w:tc>
          <w:tcPr>
            <w:tcW w:w="9214" w:type="dxa"/>
            <w:gridSpan w:val="3"/>
          </w:tcPr>
          <w:p w14:paraId="3B3C59F0" w14:textId="77777777" w:rsidR="006C67C1" w:rsidRDefault="006C67C1" w:rsidP="006C67C1">
            <w:pPr>
              <w:jc w:val="both"/>
              <w:rPr>
                <w:rFonts w:ascii="Arial" w:hAnsi="Arial" w:cs="Arial"/>
                <w:b/>
                <w:bCs/>
                <w:color w:val="000000" w:themeColor="text1"/>
                <w:sz w:val="24"/>
                <w:szCs w:val="24"/>
              </w:rPr>
            </w:pPr>
            <w:r>
              <w:rPr>
                <w:rFonts w:ascii="Arial" w:hAnsi="Arial" w:cs="Arial"/>
                <w:b/>
                <w:bCs/>
                <w:color w:val="000000" w:themeColor="text1"/>
                <w:sz w:val="24"/>
                <w:szCs w:val="24"/>
              </w:rPr>
              <w:t>Comments</w:t>
            </w:r>
          </w:p>
          <w:p w14:paraId="459E43F1" w14:textId="768F1742" w:rsidR="00E52B1B" w:rsidRDefault="00E52B1B" w:rsidP="00CC5C6A">
            <w:pPr>
              <w:spacing w:before="240"/>
              <w:jc w:val="both"/>
              <w:rPr>
                <w:rFonts w:ascii="Arial" w:hAnsi="Arial" w:cs="Arial"/>
                <w:bCs/>
                <w:color w:val="000000" w:themeColor="text1"/>
                <w:sz w:val="24"/>
                <w:szCs w:val="24"/>
              </w:rPr>
            </w:pPr>
          </w:p>
        </w:tc>
      </w:tr>
      <w:tr w:rsidR="00951233" w14:paraId="2056744A" w14:textId="77777777" w:rsidTr="00C21E26">
        <w:tc>
          <w:tcPr>
            <w:tcW w:w="9214" w:type="dxa"/>
            <w:gridSpan w:val="3"/>
            <w:shd w:val="clear" w:color="auto" w:fill="F2F2F2" w:themeFill="background1" w:themeFillShade="F2"/>
          </w:tcPr>
          <w:p w14:paraId="2DBAAD31" w14:textId="77777777" w:rsidR="006C1A5E" w:rsidRDefault="00951233" w:rsidP="006C1A5E">
            <w:pPr>
              <w:spacing w:after="0"/>
              <w:jc w:val="both"/>
              <w:rPr>
                <w:rFonts w:ascii="Arial" w:hAnsi="Arial" w:cs="Arial"/>
                <w:b/>
                <w:bCs/>
                <w:color w:val="000000" w:themeColor="text1"/>
                <w:sz w:val="24"/>
                <w:szCs w:val="24"/>
              </w:rPr>
            </w:pPr>
            <w:r>
              <w:rPr>
                <w:rFonts w:ascii="Arial" w:hAnsi="Arial" w:cs="Arial"/>
                <w:b/>
                <w:bCs/>
                <w:color w:val="000000" w:themeColor="text1"/>
                <w:sz w:val="24"/>
                <w:szCs w:val="24"/>
              </w:rPr>
              <w:t>Question Two</w:t>
            </w:r>
          </w:p>
          <w:p w14:paraId="20C4289B" w14:textId="0CD4B139" w:rsidR="00951233" w:rsidRPr="006C1A5E" w:rsidRDefault="00A96AA7" w:rsidP="006C1A5E">
            <w:pPr>
              <w:spacing w:after="0"/>
              <w:jc w:val="both"/>
              <w:rPr>
                <w:rFonts w:ascii="Arial" w:hAnsi="Arial" w:cs="Arial"/>
                <w:b/>
                <w:bCs/>
                <w:color w:val="000000" w:themeColor="text1"/>
                <w:sz w:val="24"/>
                <w:szCs w:val="24"/>
              </w:rPr>
            </w:pPr>
            <w:r>
              <w:rPr>
                <w:rFonts w:ascii="Arial" w:hAnsi="Arial" w:cs="Arial"/>
                <w:color w:val="000000" w:themeColor="text1"/>
                <w:sz w:val="24"/>
                <w:szCs w:val="24"/>
              </w:rPr>
              <w:t>How has the</w:t>
            </w:r>
            <w:r w:rsidR="00951233" w:rsidRPr="00951233">
              <w:rPr>
                <w:rFonts w:ascii="Arial" w:hAnsi="Arial" w:cs="Arial"/>
                <w:color w:val="000000" w:themeColor="text1"/>
                <w:sz w:val="24"/>
                <w:szCs w:val="24"/>
              </w:rPr>
              <w:t xml:space="preserve"> market evolved over the last two years, what are the current trends and drivers and what areas of innovation are emerging for these services?</w:t>
            </w:r>
          </w:p>
        </w:tc>
      </w:tr>
      <w:tr w:rsidR="00951233" w14:paraId="42974C79" w14:textId="77777777" w:rsidTr="00C21E26">
        <w:tc>
          <w:tcPr>
            <w:tcW w:w="9214" w:type="dxa"/>
            <w:gridSpan w:val="3"/>
          </w:tcPr>
          <w:p w14:paraId="7A79E46B" w14:textId="7D26B5FF" w:rsidR="00951233" w:rsidRDefault="006C67C1" w:rsidP="001E5AD7">
            <w:pPr>
              <w:jc w:val="both"/>
              <w:rPr>
                <w:rFonts w:ascii="Arial" w:hAnsi="Arial" w:cs="Arial"/>
                <w:b/>
                <w:bCs/>
                <w:color w:val="000000" w:themeColor="text1"/>
                <w:sz w:val="24"/>
                <w:szCs w:val="24"/>
              </w:rPr>
            </w:pPr>
            <w:r>
              <w:rPr>
                <w:rFonts w:ascii="Arial" w:hAnsi="Arial" w:cs="Arial"/>
                <w:b/>
                <w:bCs/>
                <w:color w:val="000000" w:themeColor="text1"/>
                <w:sz w:val="24"/>
                <w:szCs w:val="24"/>
              </w:rPr>
              <w:t>Comments</w:t>
            </w:r>
          </w:p>
          <w:p w14:paraId="3F2326E1" w14:textId="44292B96" w:rsidR="00951233" w:rsidRPr="00951233" w:rsidRDefault="00951233" w:rsidP="001E5AD7">
            <w:pPr>
              <w:jc w:val="both"/>
              <w:rPr>
                <w:rFonts w:ascii="Arial" w:hAnsi="Arial" w:cs="Arial"/>
                <w:bCs/>
                <w:color w:val="000000" w:themeColor="text1"/>
                <w:sz w:val="24"/>
                <w:szCs w:val="24"/>
              </w:rPr>
            </w:pPr>
          </w:p>
        </w:tc>
      </w:tr>
      <w:tr w:rsidR="005F5918" w14:paraId="28622727" w14:textId="77777777" w:rsidTr="00C21E26">
        <w:tc>
          <w:tcPr>
            <w:tcW w:w="9214" w:type="dxa"/>
            <w:gridSpan w:val="3"/>
            <w:shd w:val="clear" w:color="auto" w:fill="F2F2F2" w:themeFill="background1" w:themeFillShade="F2"/>
          </w:tcPr>
          <w:p w14:paraId="69D238D0" w14:textId="2F5B27B7" w:rsidR="00410B58" w:rsidRPr="00C3788C" w:rsidRDefault="00600AE6" w:rsidP="006C1A5E">
            <w:pPr>
              <w:spacing w:after="0"/>
              <w:jc w:val="both"/>
              <w:rPr>
                <w:rFonts w:ascii="Arial" w:hAnsi="Arial" w:cs="Arial"/>
                <w:b/>
                <w:bCs/>
                <w:color w:val="000000" w:themeColor="text1"/>
                <w:sz w:val="24"/>
                <w:szCs w:val="24"/>
              </w:rPr>
            </w:pPr>
            <w:r>
              <w:rPr>
                <w:rFonts w:ascii="Arial" w:hAnsi="Arial" w:cs="Arial"/>
                <w:b/>
                <w:bCs/>
                <w:color w:val="000000" w:themeColor="text1"/>
                <w:sz w:val="24"/>
                <w:szCs w:val="24"/>
              </w:rPr>
              <w:t>Question Three</w:t>
            </w:r>
            <w:r w:rsidR="00A96AA7">
              <w:rPr>
                <w:rFonts w:ascii="Arial" w:hAnsi="Arial" w:cs="Arial"/>
                <w:b/>
                <w:bCs/>
                <w:color w:val="000000" w:themeColor="text1"/>
                <w:sz w:val="24"/>
                <w:szCs w:val="24"/>
              </w:rPr>
              <w:t xml:space="preserve"> </w:t>
            </w:r>
          </w:p>
          <w:p w14:paraId="7EB4D127" w14:textId="0D72EEA1" w:rsidR="005F5918" w:rsidRPr="00C3788C" w:rsidRDefault="00C3788C" w:rsidP="006C1A5E">
            <w:pPr>
              <w:spacing w:after="0"/>
              <w:jc w:val="both"/>
              <w:rPr>
                <w:rFonts w:ascii="Arial" w:hAnsi="Arial" w:cs="Arial"/>
                <w:bCs/>
                <w:i/>
                <w:color w:val="000000" w:themeColor="text1"/>
                <w:sz w:val="24"/>
                <w:szCs w:val="24"/>
              </w:rPr>
            </w:pPr>
            <w:r>
              <w:rPr>
                <w:rFonts w:ascii="Arial" w:hAnsi="Arial" w:cs="Arial"/>
                <w:bCs/>
                <w:color w:val="000000" w:themeColor="text1"/>
                <w:sz w:val="24"/>
                <w:szCs w:val="24"/>
              </w:rPr>
              <w:t>How will you work in</w:t>
            </w:r>
            <w:r w:rsidR="00410B58">
              <w:rPr>
                <w:rFonts w:ascii="Arial" w:hAnsi="Arial" w:cs="Arial"/>
                <w:bCs/>
                <w:color w:val="000000" w:themeColor="text1"/>
                <w:sz w:val="24"/>
                <w:szCs w:val="24"/>
              </w:rPr>
              <w:t xml:space="preserve"> partnership</w:t>
            </w:r>
            <w:r w:rsidR="00C47152" w:rsidRPr="00C47152">
              <w:rPr>
                <w:rFonts w:ascii="Arial" w:hAnsi="Arial" w:cs="Arial"/>
                <w:bCs/>
                <w:color w:val="000000" w:themeColor="text1"/>
                <w:sz w:val="24"/>
                <w:szCs w:val="24"/>
              </w:rPr>
              <w:t xml:space="preserve"> with the core education provider</w:t>
            </w:r>
            <w:r w:rsidR="00A96AA7">
              <w:rPr>
                <w:rFonts w:ascii="Arial" w:hAnsi="Arial" w:cs="Arial"/>
                <w:bCs/>
                <w:color w:val="000000" w:themeColor="text1"/>
                <w:sz w:val="24"/>
                <w:szCs w:val="24"/>
              </w:rPr>
              <w:t>, the family, other professionals</w:t>
            </w:r>
            <w:r w:rsidR="00410B58">
              <w:rPr>
                <w:rFonts w:ascii="Arial" w:hAnsi="Arial" w:cs="Arial"/>
                <w:bCs/>
                <w:color w:val="000000" w:themeColor="text1"/>
                <w:sz w:val="24"/>
                <w:szCs w:val="24"/>
              </w:rPr>
              <w:t xml:space="preserve"> </w:t>
            </w:r>
            <w:r w:rsidR="004546D5">
              <w:rPr>
                <w:rFonts w:ascii="Arial" w:hAnsi="Arial" w:cs="Arial"/>
                <w:bCs/>
                <w:color w:val="000000" w:themeColor="text1"/>
                <w:sz w:val="24"/>
                <w:szCs w:val="24"/>
              </w:rPr>
              <w:t xml:space="preserve">and employers </w:t>
            </w:r>
            <w:r w:rsidR="00410B58">
              <w:rPr>
                <w:rFonts w:ascii="Arial" w:hAnsi="Arial" w:cs="Arial"/>
                <w:bCs/>
                <w:color w:val="000000" w:themeColor="text1"/>
                <w:sz w:val="24"/>
                <w:szCs w:val="24"/>
              </w:rPr>
              <w:t xml:space="preserve">to ensure a meaningful and coherent curriculum for the young </w:t>
            </w:r>
            <w:r>
              <w:rPr>
                <w:rFonts w:ascii="Arial" w:hAnsi="Arial" w:cs="Arial"/>
                <w:bCs/>
                <w:color w:val="000000" w:themeColor="text1"/>
                <w:sz w:val="24"/>
                <w:szCs w:val="24"/>
              </w:rPr>
              <w:t>person?</w:t>
            </w:r>
            <w:r w:rsidR="00410B58">
              <w:rPr>
                <w:rFonts w:ascii="Arial" w:hAnsi="Arial" w:cs="Arial"/>
                <w:bCs/>
                <w:color w:val="000000" w:themeColor="text1"/>
                <w:sz w:val="24"/>
                <w:szCs w:val="24"/>
              </w:rPr>
              <w:t xml:space="preserve"> </w:t>
            </w:r>
            <w:r>
              <w:rPr>
                <w:rFonts w:ascii="Arial" w:hAnsi="Arial" w:cs="Arial"/>
                <w:bCs/>
                <w:color w:val="000000" w:themeColor="text1"/>
                <w:sz w:val="24"/>
                <w:szCs w:val="24"/>
              </w:rPr>
              <w:t xml:space="preserve"> </w:t>
            </w:r>
            <w:r>
              <w:rPr>
                <w:rFonts w:ascii="Arial" w:hAnsi="Arial" w:cs="Arial"/>
                <w:bCs/>
                <w:i/>
                <w:color w:val="000000" w:themeColor="text1"/>
                <w:sz w:val="24"/>
                <w:szCs w:val="24"/>
              </w:rPr>
              <w:t xml:space="preserve">Give examples here of </w:t>
            </w:r>
            <w:r w:rsidR="007B4053">
              <w:rPr>
                <w:rFonts w:ascii="Arial" w:hAnsi="Arial" w:cs="Arial"/>
                <w:bCs/>
                <w:i/>
                <w:color w:val="000000" w:themeColor="text1"/>
                <w:sz w:val="24"/>
                <w:szCs w:val="24"/>
              </w:rPr>
              <w:t>how you shape your</w:t>
            </w:r>
            <w:r>
              <w:rPr>
                <w:rFonts w:ascii="Arial" w:hAnsi="Arial" w:cs="Arial"/>
                <w:bCs/>
                <w:i/>
                <w:color w:val="000000" w:themeColor="text1"/>
                <w:sz w:val="24"/>
                <w:szCs w:val="24"/>
              </w:rPr>
              <w:t xml:space="preserve"> curriculum </w:t>
            </w:r>
            <w:r w:rsidR="007B4053">
              <w:rPr>
                <w:rFonts w:ascii="Arial" w:hAnsi="Arial" w:cs="Arial"/>
                <w:bCs/>
                <w:i/>
                <w:color w:val="000000" w:themeColor="text1"/>
                <w:sz w:val="24"/>
                <w:szCs w:val="24"/>
              </w:rPr>
              <w:t>so that it meets learner needs and integrates</w:t>
            </w:r>
            <w:r>
              <w:rPr>
                <w:rFonts w:ascii="Arial" w:hAnsi="Arial" w:cs="Arial"/>
                <w:bCs/>
                <w:i/>
                <w:color w:val="000000" w:themeColor="text1"/>
                <w:sz w:val="24"/>
                <w:szCs w:val="24"/>
              </w:rPr>
              <w:t xml:space="preserve"> with the school curriculum</w:t>
            </w:r>
            <w:r w:rsidR="00A96AA7">
              <w:rPr>
                <w:rFonts w:ascii="Arial" w:hAnsi="Arial" w:cs="Arial"/>
                <w:bCs/>
                <w:i/>
                <w:color w:val="000000" w:themeColor="text1"/>
                <w:sz w:val="24"/>
                <w:szCs w:val="24"/>
              </w:rPr>
              <w:t xml:space="preserve"> and reflects needs identified by other professional involved with the young person</w:t>
            </w:r>
            <w:r>
              <w:rPr>
                <w:rFonts w:ascii="Arial" w:hAnsi="Arial" w:cs="Arial"/>
                <w:bCs/>
                <w:i/>
                <w:color w:val="000000" w:themeColor="text1"/>
                <w:sz w:val="24"/>
                <w:szCs w:val="24"/>
              </w:rPr>
              <w:t xml:space="preserve">. </w:t>
            </w:r>
            <w:r w:rsidR="007B4053">
              <w:rPr>
                <w:rFonts w:ascii="Arial" w:hAnsi="Arial" w:cs="Arial"/>
                <w:bCs/>
                <w:i/>
                <w:color w:val="000000" w:themeColor="text1"/>
                <w:sz w:val="24"/>
                <w:szCs w:val="24"/>
              </w:rPr>
              <w:t xml:space="preserve">Would you involve service users in shaping the provision? </w:t>
            </w:r>
          </w:p>
        </w:tc>
      </w:tr>
      <w:tr w:rsidR="00410B58" w14:paraId="13F3B177" w14:textId="77777777" w:rsidTr="00C21E26">
        <w:tc>
          <w:tcPr>
            <w:tcW w:w="9214" w:type="dxa"/>
            <w:gridSpan w:val="3"/>
          </w:tcPr>
          <w:p w14:paraId="6391BB7D" w14:textId="09B91BA4" w:rsidR="00410B58" w:rsidRPr="00C3788C" w:rsidRDefault="006C67C1" w:rsidP="001E5AD7">
            <w:pPr>
              <w:jc w:val="both"/>
              <w:rPr>
                <w:rFonts w:ascii="Arial" w:hAnsi="Arial" w:cs="Arial"/>
                <w:b/>
                <w:bCs/>
                <w:color w:val="000000" w:themeColor="text1"/>
                <w:sz w:val="24"/>
                <w:szCs w:val="24"/>
              </w:rPr>
            </w:pPr>
            <w:r>
              <w:rPr>
                <w:rFonts w:ascii="Arial" w:hAnsi="Arial" w:cs="Arial"/>
                <w:b/>
                <w:bCs/>
                <w:color w:val="000000" w:themeColor="text1"/>
                <w:sz w:val="24"/>
                <w:szCs w:val="24"/>
              </w:rPr>
              <w:t>Comments</w:t>
            </w:r>
          </w:p>
          <w:p w14:paraId="29EA1350" w14:textId="7A8BE309" w:rsidR="00C3788C" w:rsidRDefault="00C3788C" w:rsidP="001E5AD7">
            <w:pPr>
              <w:jc w:val="both"/>
              <w:rPr>
                <w:rFonts w:ascii="Arial" w:hAnsi="Arial" w:cs="Arial"/>
                <w:bCs/>
                <w:color w:val="000000" w:themeColor="text1"/>
                <w:sz w:val="24"/>
                <w:szCs w:val="24"/>
              </w:rPr>
            </w:pPr>
          </w:p>
        </w:tc>
      </w:tr>
      <w:tr w:rsidR="005F5918" w14:paraId="6463068E" w14:textId="77777777" w:rsidTr="00C21E26">
        <w:tc>
          <w:tcPr>
            <w:tcW w:w="9214" w:type="dxa"/>
            <w:gridSpan w:val="3"/>
            <w:shd w:val="clear" w:color="auto" w:fill="F2F2F2" w:themeFill="background1" w:themeFillShade="F2"/>
          </w:tcPr>
          <w:p w14:paraId="6D41F69C" w14:textId="316AE8BF" w:rsidR="00410B58" w:rsidRPr="00C3788C" w:rsidRDefault="00600AE6" w:rsidP="006C1A5E">
            <w:pPr>
              <w:spacing w:after="0"/>
              <w:jc w:val="both"/>
              <w:rPr>
                <w:rFonts w:ascii="Arial" w:hAnsi="Arial" w:cs="Arial"/>
                <w:b/>
                <w:bCs/>
                <w:color w:val="000000" w:themeColor="text1"/>
                <w:sz w:val="24"/>
                <w:szCs w:val="24"/>
              </w:rPr>
            </w:pPr>
            <w:r>
              <w:rPr>
                <w:rFonts w:ascii="Arial" w:hAnsi="Arial" w:cs="Arial"/>
                <w:b/>
                <w:bCs/>
                <w:color w:val="000000" w:themeColor="text1"/>
                <w:sz w:val="24"/>
                <w:szCs w:val="24"/>
              </w:rPr>
              <w:t>Question Four</w:t>
            </w:r>
            <w:r w:rsidR="00A96AA7">
              <w:rPr>
                <w:rFonts w:ascii="Arial" w:hAnsi="Arial" w:cs="Arial"/>
                <w:b/>
                <w:bCs/>
                <w:color w:val="000000" w:themeColor="text1"/>
                <w:sz w:val="24"/>
                <w:szCs w:val="24"/>
              </w:rPr>
              <w:t xml:space="preserve"> </w:t>
            </w:r>
          </w:p>
          <w:p w14:paraId="5884C0D5" w14:textId="12251434" w:rsidR="005F5918" w:rsidRDefault="00410B58" w:rsidP="006C1A5E">
            <w:pPr>
              <w:spacing w:after="0"/>
              <w:jc w:val="both"/>
              <w:rPr>
                <w:rFonts w:ascii="Arial" w:hAnsi="Arial" w:cs="Arial"/>
                <w:bCs/>
                <w:color w:val="000000" w:themeColor="text1"/>
                <w:sz w:val="24"/>
                <w:szCs w:val="24"/>
              </w:rPr>
            </w:pPr>
            <w:r>
              <w:rPr>
                <w:rFonts w:ascii="Arial" w:hAnsi="Arial" w:cs="Arial"/>
                <w:bCs/>
                <w:color w:val="000000" w:themeColor="text1"/>
                <w:sz w:val="24"/>
                <w:szCs w:val="24"/>
              </w:rPr>
              <w:t xml:space="preserve">A common challenge in pre-16 alternative provision is affordability for the school or council and sustainability for the provider.  How have you achieved this elsewhere?  </w:t>
            </w:r>
            <w:r w:rsidRPr="00C3788C">
              <w:rPr>
                <w:rFonts w:ascii="Arial" w:hAnsi="Arial" w:cs="Arial"/>
                <w:bCs/>
                <w:i/>
                <w:color w:val="000000" w:themeColor="text1"/>
                <w:sz w:val="24"/>
                <w:szCs w:val="24"/>
              </w:rPr>
              <w:t xml:space="preserve">Mention specifically </w:t>
            </w:r>
            <w:r w:rsidR="00E52B1B" w:rsidRPr="00E52B1B">
              <w:rPr>
                <w:rFonts w:ascii="Arial" w:hAnsi="Arial" w:cs="Arial"/>
                <w:bCs/>
                <w:i/>
                <w:color w:val="000000" w:themeColor="text1"/>
                <w:sz w:val="24"/>
                <w:szCs w:val="24"/>
              </w:rPr>
              <w:t>examples of costings and i</w:t>
            </w:r>
            <w:r w:rsidRPr="00E52B1B">
              <w:rPr>
                <w:rFonts w:ascii="Arial" w:hAnsi="Arial" w:cs="Arial"/>
                <w:bCs/>
                <w:i/>
                <w:color w:val="000000" w:themeColor="text1"/>
                <w:sz w:val="24"/>
                <w:szCs w:val="24"/>
              </w:rPr>
              <w:t>f additional sources to ESFA funding has been sought and utilised</w:t>
            </w:r>
            <w:r w:rsidR="00E52B1B">
              <w:rPr>
                <w:rFonts w:ascii="Arial" w:hAnsi="Arial" w:cs="Arial"/>
                <w:bCs/>
                <w:i/>
                <w:color w:val="000000" w:themeColor="text1"/>
                <w:sz w:val="24"/>
                <w:szCs w:val="24"/>
              </w:rPr>
              <w:t>.</w:t>
            </w:r>
          </w:p>
        </w:tc>
      </w:tr>
      <w:tr w:rsidR="00410B58" w14:paraId="69899FA0" w14:textId="77777777" w:rsidTr="00C21E26">
        <w:tc>
          <w:tcPr>
            <w:tcW w:w="9214" w:type="dxa"/>
            <w:gridSpan w:val="3"/>
          </w:tcPr>
          <w:p w14:paraId="7B3DF447" w14:textId="77777777" w:rsidR="006C67C1" w:rsidRPr="00C3788C" w:rsidRDefault="006C67C1" w:rsidP="006C67C1">
            <w:pPr>
              <w:jc w:val="both"/>
              <w:rPr>
                <w:rFonts w:ascii="Arial" w:hAnsi="Arial" w:cs="Arial"/>
                <w:b/>
                <w:bCs/>
                <w:color w:val="000000" w:themeColor="text1"/>
                <w:sz w:val="24"/>
                <w:szCs w:val="24"/>
              </w:rPr>
            </w:pPr>
            <w:r>
              <w:rPr>
                <w:rFonts w:ascii="Arial" w:hAnsi="Arial" w:cs="Arial"/>
                <w:b/>
                <w:bCs/>
                <w:color w:val="000000" w:themeColor="text1"/>
                <w:sz w:val="24"/>
                <w:szCs w:val="24"/>
              </w:rPr>
              <w:t>Comments</w:t>
            </w:r>
          </w:p>
          <w:p w14:paraId="54A21843" w14:textId="3FE0F83E" w:rsidR="00CC5C6A" w:rsidRPr="00C3788C" w:rsidRDefault="00CC5C6A" w:rsidP="001E5AD7">
            <w:pPr>
              <w:jc w:val="both"/>
              <w:rPr>
                <w:rFonts w:ascii="Arial" w:hAnsi="Arial" w:cs="Arial"/>
                <w:b/>
                <w:bCs/>
                <w:color w:val="000000" w:themeColor="text1"/>
                <w:sz w:val="24"/>
                <w:szCs w:val="24"/>
              </w:rPr>
            </w:pPr>
          </w:p>
        </w:tc>
      </w:tr>
      <w:tr w:rsidR="00410B58" w14:paraId="1D272BE9" w14:textId="77777777" w:rsidTr="00C21E26">
        <w:tc>
          <w:tcPr>
            <w:tcW w:w="9214" w:type="dxa"/>
            <w:gridSpan w:val="3"/>
            <w:shd w:val="clear" w:color="auto" w:fill="F2F2F2" w:themeFill="background1" w:themeFillShade="F2"/>
          </w:tcPr>
          <w:p w14:paraId="216C1FEE" w14:textId="2E4FEBBA" w:rsidR="00410B58" w:rsidRPr="00C3788C" w:rsidRDefault="00600AE6" w:rsidP="006C1A5E">
            <w:pPr>
              <w:spacing w:after="0"/>
              <w:jc w:val="both"/>
              <w:rPr>
                <w:rFonts w:ascii="Arial" w:hAnsi="Arial" w:cs="Arial"/>
                <w:b/>
                <w:bCs/>
                <w:color w:val="000000" w:themeColor="text1"/>
                <w:sz w:val="24"/>
                <w:szCs w:val="24"/>
              </w:rPr>
            </w:pPr>
            <w:r>
              <w:rPr>
                <w:rFonts w:ascii="Arial" w:hAnsi="Arial" w:cs="Arial"/>
                <w:b/>
                <w:bCs/>
                <w:color w:val="000000" w:themeColor="text1"/>
                <w:sz w:val="24"/>
                <w:szCs w:val="24"/>
              </w:rPr>
              <w:t>Question Five</w:t>
            </w:r>
          </w:p>
          <w:p w14:paraId="58D5CD05" w14:textId="1BDA92FB" w:rsidR="00410B58" w:rsidRDefault="00C3788C" w:rsidP="006C1A5E">
            <w:pPr>
              <w:spacing w:after="0"/>
              <w:jc w:val="both"/>
              <w:rPr>
                <w:rFonts w:ascii="Arial" w:hAnsi="Arial" w:cs="Arial"/>
                <w:bCs/>
                <w:color w:val="000000" w:themeColor="text1"/>
                <w:sz w:val="24"/>
                <w:szCs w:val="24"/>
              </w:rPr>
            </w:pPr>
            <w:r>
              <w:rPr>
                <w:rFonts w:ascii="Arial" w:hAnsi="Arial" w:cs="Arial"/>
                <w:bCs/>
                <w:color w:val="000000" w:themeColor="text1"/>
                <w:sz w:val="24"/>
                <w:szCs w:val="24"/>
              </w:rPr>
              <w:t>Are there</w:t>
            </w:r>
            <w:r w:rsidR="00410B58">
              <w:rPr>
                <w:rFonts w:ascii="Arial" w:hAnsi="Arial" w:cs="Arial"/>
                <w:bCs/>
                <w:color w:val="000000" w:themeColor="text1"/>
                <w:sz w:val="24"/>
                <w:szCs w:val="24"/>
              </w:rPr>
              <w:t xml:space="preserve"> minimum or maximum numbers </w:t>
            </w:r>
            <w:r>
              <w:rPr>
                <w:rFonts w:ascii="Arial" w:hAnsi="Arial" w:cs="Arial"/>
                <w:bCs/>
                <w:color w:val="000000" w:themeColor="text1"/>
                <w:sz w:val="24"/>
                <w:szCs w:val="24"/>
              </w:rPr>
              <w:t xml:space="preserve">and/or income that would be required?  </w:t>
            </w:r>
          </w:p>
        </w:tc>
      </w:tr>
      <w:tr w:rsidR="00410B58" w14:paraId="093C7678" w14:textId="77777777" w:rsidTr="00C21E26">
        <w:tc>
          <w:tcPr>
            <w:tcW w:w="9214" w:type="dxa"/>
            <w:gridSpan w:val="3"/>
          </w:tcPr>
          <w:p w14:paraId="229E13CD" w14:textId="77777777" w:rsidR="006C67C1" w:rsidRPr="00C3788C" w:rsidRDefault="006C67C1" w:rsidP="006C67C1">
            <w:pPr>
              <w:jc w:val="both"/>
              <w:rPr>
                <w:rFonts w:ascii="Arial" w:hAnsi="Arial" w:cs="Arial"/>
                <w:b/>
                <w:bCs/>
                <w:color w:val="000000" w:themeColor="text1"/>
                <w:sz w:val="24"/>
                <w:szCs w:val="24"/>
              </w:rPr>
            </w:pPr>
            <w:r>
              <w:rPr>
                <w:rFonts w:ascii="Arial" w:hAnsi="Arial" w:cs="Arial"/>
                <w:b/>
                <w:bCs/>
                <w:color w:val="000000" w:themeColor="text1"/>
                <w:sz w:val="24"/>
                <w:szCs w:val="24"/>
              </w:rPr>
              <w:t>Comments</w:t>
            </w:r>
          </w:p>
          <w:p w14:paraId="4E5AB772" w14:textId="123E5A3D" w:rsidR="006C1A5E" w:rsidRDefault="006C1A5E" w:rsidP="001E5AD7">
            <w:pPr>
              <w:jc w:val="both"/>
              <w:rPr>
                <w:rFonts w:ascii="Arial" w:hAnsi="Arial" w:cs="Arial"/>
                <w:bCs/>
                <w:color w:val="000000" w:themeColor="text1"/>
                <w:sz w:val="24"/>
                <w:szCs w:val="24"/>
              </w:rPr>
            </w:pPr>
          </w:p>
        </w:tc>
      </w:tr>
      <w:tr w:rsidR="00CC5C6A" w14:paraId="12B2B2D4" w14:textId="77777777" w:rsidTr="00C21E26">
        <w:tc>
          <w:tcPr>
            <w:tcW w:w="9214" w:type="dxa"/>
            <w:gridSpan w:val="3"/>
            <w:shd w:val="clear" w:color="auto" w:fill="F2F2F2" w:themeFill="background1" w:themeFillShade="F2"/>
          </w:tcPr>
          <w:p w14:paraId="02D25594" w14:textId="3FABAAC0" w:rsidR="00CC5C6A" w:rsidRDefault="00CC5C6A" w:rsidP="00CC5C6A">
            <w:pPr>
              <w:jc w:val="both"/>
              <w:rPr>
                <w:rFonts w:ascii="Arial" w:hAnsi="Arial" w:cs="Arial"/>
                <w:b/>
                <w:bCs/>
                <w:color w:val="000000" w:themeColor="text1"/>
                <w:sz w:val="24"/>
                <w:szCs w:val="24"/>
              </w:rPr>
            </w:pPr>
            <w:r>
              <w:rPr>
                <w:rFonts w:ascii="Arial" w:hAnsi="Arial" w:cs="Arial"/>
                <w:b/>
                <w:bCs/>
                <w:color w:val="000000" w:themeColor="text1"/>
                <w:sz w:val="24"/>
                <w:szCs w:val="24"/>
              </w:rPr>
              <w:t>Question Six</w:t>
            </w:r>
          </w:p>
          <w:p w14:paraId="0034680E" w14:textId="0E26D552" w:rsidR="00CC5C6A" w:rsidRPr="00CC5C6A" w:rsidRDefault="00CC5C6A" w:rsidP="009F3233">
            <w:pPr>
              <w:spacing w:after="0"/>
              <w:jc w:val="both"/>
              <w:rPr>
                <w:rFonts w:ascii="Arial" w:hAnsi="Arial" w:cs="Arial"/>
                <w:bCs/>
                <w:color w:val="000000" w:themeColor="text1"/>
                <w:sz w:val="24"/>
                <w:szCs w:val="24"/>
              </w:rPr>
            </w:pPr>
            <w:r w:rsidRPr="00CC5C6A">
              <w:rPr>
                <w:rFonts w:ascii="Arial" w:hAnsi="Arial" w:cs="Arial"/>
                <w:bCs/>
                <w:color w:val="000000" w:themeColor="text1"/>
                <w:sz w:val="24"/>
                <w:szCs w:val="24"/>
              </w:rPr>
              <w:t xml:space="preserve">Which funding model would be most attractive to your organisation? Please tick and comment. </w:t>
            </w:r>
          </w:p>
          <w:p w14:paraId="758898D4" w14:textId="77777777" w:rsidR="00CC5C6A" w:rsidRPr="00CC5C6A" w:rsidRDefault="00CC5C6A" w:rsidP="009F3233">
            <w:pPr>
              <w:spacing w:after="0"/>
              <w:jc w:val="both"/>
              <w:rPr>
                <w:rFonts w:ascii="Arial" w:hAnsi="Arial" w:cs="Arial"/>
                <w:bCs/>
                <w:color w:val="000000" w:themeColor="text1"/>
                <w:sz w:val="24"/>
                <w:szCs w:val="24"/>
              </w:rPr>
            </w:pPr>
            <w:r w:rsidRPr="00CC5C6A">
              <w:rPr>
                <w:rFonts w:ascii="Arial" w:hAnsi="Arial" w:cs="Arial"/>
                <w:bCs/>
                <w:color w:val="000000" w:themeColor="text1"/>
                <w:sz w:val="24"/>
                <w:szCs w:val="24"/>
              </w:rPr>
              <w:t>A.</w:t>
            </w:r>
            <w:r w:rsidRPr="00CC5C6A">
              <w:rPr>
                <w:rFonts w:ascii="Arial" w:hAnsi="Arial" w:cs="Arial"/>
                <w:bCs/>
                <w:color w:val="000000" w:themeColor="text1"/>
                <w:sz w:val="24"/>
                <w:szCs w:val="24"/>
              </w:rPr>
              <w:tab/>
              <w:t xml:space="preserve">Block funding </w:t>
            </w:r>
          </w:p>
          <w:p w14:paraId="28DD242B" w14:textId="3FF9141A" w:rsidR="00CC5C6A" w:rsidRPr="00CC5C6A" w:rsidRDefault="00CC5C6A" w:rsidP="009F3233">
            <w:pPr>
              <w:spacing w:after="0"/>
              <w:jc w:val="both"/>
              <w:rPr>
                <w:rFonts w:ascii="Arial" w:hAnsi="Arial" w:cs="Arial"/>
                <w:bCs/>
                <w:color w:val="000000" w:themeColor="text1"/>
                <w:sz w:val="24"/>
                <w:szCs w:val="24"/>
              </w:rPr>
            </w:pPr>
            <w:r w:rsidRPr="00CC5C6A">
              <w:rPr>
                <w:rFonts w:ascii="Arial" w:hAnsi="Arial" w:cs="Arial"/>
                <w:bCs/>
                <w:color w:val="000000" w:themeColor="text1"/>
                <w:sz w:val="24"/>
                <w:szCs w:val="24"/>
              </w:rPr>
              <w:t>B.</w:t>
            </w:r>
            <w:r w:rsidRPr="00CC5C6A">
              <w:rPr>
                <w:rFonts w:ascii="Arial" w:hAnsi="Arial" w:cs="Arial"/>
                <w:bCs/>
                <w:color w:val="000000" w:themeColor="text1"/>
                <w:sz w:val="24"/>
                <w:szCs w:val="24"/>
              </w:rPr>
              <w:tab/>
            </w:r>
            <w:r>
              <w:rPr>
                <w:rFonts w:ascii="Arial" w:hAnsi="Arial" w:cs="Arial"/>
                <w:bCs/>
                <w:color w:val="000000" w:themeColor="text1"/>
                <w:sz w:val="24"/>
                <w:szCs w:val="24"/>
              </w:rPr>
              <w:t xml:space="preserve">Payment by Results / </w:t>
            </w:r>
            <w:r w:rsidRPr="00CC5C6A">
              <w:rPr>
                <w:rFonts w:ascii="Arial" w:hAnsi="Arial" w:cs="Arial"/>
                <w:bCs/>
                <w:color w:val="000000" w:themeColor="text1"/>
                <w:sz w:val="24"/>
                <w:szCs w:val="24"/>
              </w:rPr>
              <w:t>Graded funding for different aspects of the service</w:t>
            </w:r>
          </w:p>
          <w:p w14:paraId="05E8A1C6" w14:textId="6B561ECE" w:rsidR="00394292" w:rsidRDefault="00CC5C6A" w:rsidP="009F3233">
            <w:pPr>
              <w:spacing w:after="0"/>
              <w:jc w:val="both"/>
              <w:rPr>
                <w:rFonts w:ascii="Arial" w:hAnsi="Arial" w:cs="Arial"/>
                <w:bCs/>
                <w:color w:val="000000" w:themeColor="text1"/>
                <w:sz w:val="24"/>
                <w:szCs w:val="24"/>
              </w:rPr>
            </w:pPr>
            <w:r w:rsidRPr="00CC5C6A">
              <w:rPr>
                <w:rFonts w:ascii="Arial" w:hAnsi="Arial" w:cs="Arial"/>
                <w:bCs/>
                <w:color w:val="000000" w:themeColor="text1"/>
                <w:sz w:val="24"/>
                <w:szCs w:val="24"/>
              </w:rPr>
              <w:t>D.</w:t>
            </w:r>
            <w:r w:rsidRPr="00CC5C6A">
              <w:rPr>
                <w:rFonts w:ascii="Arial" w:hAnsi="Arial" w:cs="Arial"/>
                <w:bCs/>
                <w:color w:val="000000" w:themeColor="text1"/>
                <w:sz w:val="24"/>
                <w:szCs w:val="24"/>
              </w:rPr>
              <w:tab/>
            </w:r>
            <w:r w:rsidR="00394292">
              <w:rPr>
                <w:rFonts w:ascii="Arial" w:hAnsi="Arial" w:cs="Arial"/>
                <w:bCs/>
                <w:color w:val="000000" w:themeColor="text1"/>
                <w:sz w:val="24"/>
                <w:szCs w:val="24"/>
              </w:rPr>
              <w:t>Mixture of A and B</w:t>
            </w:r>
          </w:p>
          <w:p w14:paraId="2C4FF690" w14:textId="0D8F8992" w:rsidR="00CC5C6A" w:rsidRPr="006C67C1" w:rsidRDefault="00394292" w:rsidP="009F3233">
            <w:pPr>
              <w:spacing w:after="0"/>
              <w:jc w:val="both"/>
              <w:rPr>
                <w:rFonts w:ascii="Arial" w:hAnsi="Arial" w:cs="Arial"/>
                <w:bCs/>
                <w:color w:val="000000" w:themeColor="text1"/>
                <w:sz w:val="24"/>
                <w:szCs w:val="24"/>
              </w:rPr>
            </w:pPr>
            <w:r>
              <w:rPr>
                <w:rFonts w:ascii="Arial" w:hAnsi="Arial" w:cs="Arial"/>
                <w:bCs/>
                <w:color w:val="000000" w:themeColor="text1"/>
                <w:sz w:val="24"/>
                <w:szCs w:val="24"/>
              </w:rPr>
              <w:t xml:space="preserve">E.       </w:t>
            </w:r>
            <w:r w:rsidR="00CC5C6A" w:rsidRPr="00CC5C6A">
              <w:rPr>
                <w:rFonts w:ascii="Arial" w:hAnsi="Arial" w:cs="Arial"/>
                <w:bCs/>
                <w:color w:val="000000" w:themeColor="text1"/>
                <w:sz w:val="24"/>
                <w:szCs w:val="24"/>
              </w:rPr>
              <w:t>Oth</w:t>
            </w:r>
            <w:r w:rsidR="006C67C1">
              <w:rPr>
                <w:rFonts w:ascii="Arial" w:hAnsi="Arial" w:cs="Arial"/>
                <w:bCs/>
                <w:color w:val="000000" w:themeColor="text1"/>
                <w:sz w:val="24"/>
                <w:szCs w:val="24"/>
              </w:rPr>
              <w:t>er arrangement (please specify)</w:t>
            </w:r>
          </w:p>
        </w:tc>
      </w:tr>
      <w:tr w:rsidR="00CC5C6A" w14:paraId="59052AB8" w14:textId="77777777" w:rsidTr="00C21E26">
        <w:tc>
          <w:tcPr>
            <w:tcW w:w="9214" w:type="dxa"/>
            <w:gridSpan w:val="3"/>
          </w:tcPr>
          <w:p w14:paraId="211139D3" w14:textId="77777777" w:rsidR="00CC5C6A" w:rsidRDefault="00CC5C6A" w:rsidP="001E5AD7">
            <w:pPr>
              <w:jc w:val="both"/>
              <w:rPr>
                <w:rFonts w:ascii="Arial" w:hAnsi="Arial" w:cs="Arial"/>
                <w:b/>
                <w:bCs/>
                <w:color w:val="000000" w:themeColor="text1"/>
                <w:sz w:val="24"/>
                <w:szCs w:val="24"/>
              </w:rPr>
            </w:pPr>
            <w:r>
              <w:rPr>
                <w:rFonts w:ascii="Arial" w:hAnsi="Arial" w:cs="Arial"/>
                <w:b/>
                <w:bCs/>
                <w:color w:val="000000" w:themeColor="text1"/>
                <w:sz w:val="24"/>
                <w:szCs w:val="24"/>
              </w:rPr>
              <w:t>Comments</w:t>
            </w:r>
          </w:p>
          <w:p w14:paraId="79DB46DE" w14:textId="77777777" w:rsidR="00CC5C6A" w:rsidRDefault="00CC5C6A" w:rsidP="001E5AD7">
            <w:pPr>
              <w:jc w:val="both"/>
              <w:rPr>
                <w:rFonts w:ascii="Arial" w:hAnsi="Arial" w:cs="Arial"/>
                <w:bCs/>
                <w:color w:val="000000" w:themeColor="text1"/>
                <w:sz w:val="24"/>
                <w:szCs w:val="24"/>
              </w:rPr>
            </w:pPr>
          </w:p>
          <w:p w14:paraId="30842827" w14:textId="0F98F427" w:rsidR="002A3F85" w:rsidRPr="00CC5C6A" w:rsidRDefault="002A3F85" w:rsidP="001E5AD7">
            <w:pPr>
              <w:jc w:val="both"/>
              <w:rPr>
                <w:rFonts w:ascii="Arial" w:hAnsi="Arial" w:cs="Arial"/>
                <w:bCs/>
                <w:color w:val="000000" w:themeColor="text1"/>
                <w:sz w:val="24"/>
                <w:szCs w:val="24"/>
              </w:rPr>
            </w:pPr>
          </w:p>
        </w:tc>
      </w:tr>
      <w:tr w:rsidR="007B4053" w14:paraId="2C6E3761" w14:textId="77777777" w:rsidTr="00C21E26">
        <w:tc>
          <w:tcPr>
            <w:tcW w:w="9214" w:type="dxa"/>
            <w:gridSpan w:val="3"/>
            <w:shd w:val="clear" w:color="auto" w:fill="F2F2F2" w:themeFill="background1" w:themeFillShade="F2"/>
          </w:tcPr>
          <w:p w14:paraId="48F87B3B" w14:textId="7A51AE43" w:rsidR="007B4053" w:rsidRPr="00C3788C" w:rsidRDefault="006C67C1" w:rsidP="006C1A5E">
            <w:pPr>
              <w:spacing w:after="0"/>
              <w:jc w:val="both"/>
              <w:rPr>
                <w:rFonts w:ascii="Arial" w:hAnsi="Arial" w:cs="Arial"/>
                <w:b/>
                <w:bCs/>
                <w:color w:val="000000" w:themeColor="text1"/>
                <w:sz w:val="24"/>
                <w:szCs w:val="24"/>
              </w:rPr>
            </w:pPr>
            <w:r>
              <w:rPr>
                <w:rFonts w:ascii="Arial" w:hAnsi="Arial" w:cs="Arial"/>
                <w:b/>
                <w:bCs/>
                <w:color w:val="000000" w:themeColor="text1"/>
                <w:sz w:val="24"/>
                <w:szCs w:val="24"/>
              </w:rPr>
              <w:t>Question Seven</w:t>
            </w:r>
          </w:p>
          <w:p w14:paraId="7F9C5B79" w14:textId="5D98191D" w:rsidR="007B4053" w:rsidRDefault="009A5A17" w:rsidP="009A5A17">
            <w:pPr>
              <w:spacing w:after="0"/>
              <w:jc w:val="both"/>
              <w:rPr>
                <w:rFonts w:ascii="Arial" w:hAnsi="Arial" w:cs="Arial"/>
                <w:bCs/>
                <w:color w:val="000000" w:themeColor="text1"/>
                <w:sz w:val="24"/>
                <w:szCs w:val="24"/>
              </w:rPr>
            </w:pPr>
            <w:r>
              <w:rPr>
                <w:rFonts w:ascii="Arial" w:hAnsi="Arial" w:cs="Arial"/>
                <w:bCs/>
                <w:color w:val="000000" w:themeColor="text1"/>
                <w:sz w:val="24"/>
                <w:szCs w:val="24"/>
              </w:rPr>
              <w:t xml:space="preserve">How intensive is your service, for example, indicate hours per week, weeks duration etc. </w:t>
            </w:r>
            <w:r w:rsidRPr="009A5A17">
              <w:rPr>
                <w:rFonts w:ascii="Arial" w:hAnsi="Arial" w:cs="Arial"/>
                <w:bCs/>
                <w:color w:val="000000" w:themeColor="text1"/>
                <w:sz w:val="24"/>
                <w:szCs w:val="24"/>
              </w:rPr>
              <w:t xml:space="preserve">Add here any </w:t>
            </w:r>
            <w:r w:rsidR="007B4053" w:rsidRPr="009A5A17">
              <w:rPr>
                <w:rFonts w:ascii="Arial" w:hAnsi="Arial" w:cs="Arial"/>
                <w:bCs/>
                <w:color w:val="000000" w:themeColor="text1"/>
                <w:sz w:val="24"/>
                <w:szCs w:val="24"/>
              </w:rPr>
              <w:t>evidence of frequency and type of contact making a difference to the outcomes the young person achieves?</w:t>
            </w:r>
            <w:r w:rsidR="007B4053">
              <w:rPr>
                <w:rFonts w:ascii="Arial" w:hAnsi="Arial" w:cs="Arial"/>
                <w:bCs/>
                <w:color w:val="000000" w:themeColor="text1"/>
                <w:sz w:val="24"/>
                <w:szCs w:val="24"/>
              </w:rPr>
              <w:t xml:space="preserve"> </w:t>
            </w:r>
          </w:p>
        </w:tc>
      </w:tr>
      <w:tr w:rsidR="007B4053" w14:paraId="5A2C993E" w14:textId="77777777" w:rsidTr="00C21E26">
        <w:tc>
          <w:tcPr>
            <w:tcW w:w="9214" w:type="dxa"/>
            <w:gridSpan w:val="3"/>
          </w:tcPr>
          <w:p w14:paraId="7A295D53" w14:textId="77777777" w:rsidR="006C67C1" w:rsidRPr="00C3788C" w:rsidRDefault="006C67C1" w:rsidP="006C67C1">
            <w:pPr>
              <w:jc w:val="both"/>
              <w:rPr>
                <w:rFonts w:ascii="Arial" w:hAnsi="Arial" w:cs="Arial"/>
                <w:b/>
                <w:bCs/>
                <w:color w:val="000000" w:themeColor="text1"/>
                <w:sz w:val="24"/>
                <w:szCs w:val="24"/>
              </w:rPr>
            </w:pPr>
            <w:r>
              <w:rPr>
                <w:rFonts w:ascii="Arial" w:hAnsi="Arial" w:cs="Arial"/>
                <w:b/>
                <w:bCs/>
                <w:color w:val="000000" w:themeColor="text1"/>
                <w:sz w:val="24"/>
                <w:szCs w:val="24"/>
              </w:rPr>
              <w:t>Comments</w:t>
            </w:r>
          </w:p>
          <w:p w14:paraId="603B3351" w14:textId="489DBAA8" w:rsidR="007B4053" w:rsidRPr="007B4053" w:rsidRDefault="007B4053" w:rsidP="001E5AD7">
            <w:pPr>
              <w:jc w:val="both"/>
              <w:rPr>
                <w:rFonts w:ascii="Arial" w:hAnsi="Arial" w:cs="Arial"/>
                <w:bCs/>
                <w:color w:val="000000" w:themeColor="text1"/>
                <w:sz w:val="24"/>
                <w:szCs w:val="24"/>
              </w:rPr>
            </w:pPr>
          </w:p>
        </w:tc>
      </w:tr>
      <w:tr w:rsidR="007B4053" w14:paraId="579DFB5F" w14:textId="77777777" w:rsidTr="00C21E26">
        <w:tc>
          <w:tcPr>
            <w:tcW w:w="9214" w:type="dxa"/>
            <w:gridSpan w:val="3"/>
            <w:shd w:val="clear" w:color="auto" w:fill="F2F2F2" w:themeFill="background1" w:themeFillShade="F2"/>
          </w:tcPr>
          <w:p w14:paraId="783FC770" w14:textId="292E909D" w:rsidR="007B4053" w:rsidRPr="00C3788C" w:rsidRDefault="00600AE6" w:rsidP="006C1A5E">
            <w:pPr>
              <w:spacing w:after="0"/>
              <w:jc w:val="both"/>
              <w:rPr>
                <w:rFonts w:ascii="Arial" w:hAnsi="Arial" w:cs="Arial"/>
                <w:b/>
                <w:bCs/>
                <w:color w:val="000000" w:themeColor="text1"/>
                <w:sz w:val="24"/>
                <w:szCs w:val="24"/>
              </w:rPr>
            </w:pPr>
            <w:r>
              <w:rPr>
                <w:rFonts w:ascii="Arial" w:hAnsi="Arial" w:cs="Arial"/>
                <w:b/>
                <w:bCs/>
                <w:color w:val="000000" w:themeColor="text1"/>
                <w:sz w:val="24"/>
                <w:szCs w:val="24"/>
              </w:rPr>
              <w:t>Question</w:t>
            </w:r>
            <w:r w:rsidR="006C67C1">
              <w:rPr>
                <w:rFonts w:ascii="Arial" w:hAnsi="Arial" w:cs="Arial"/>
                <w:b/>
                <w:bCs/>
                <w:color w:val="000000" w:themeColor="text1"/>
                <w:sz w:val="24"/>
                <w:szCs w:val="24"/>
              </w:rPr>
              <w:t xml:space="preserve"> Eight</w:t>
            </w:r>
          </w:p>
          <w:p w14:paraId="41D3061A" w14:textId="1ED526EF" w:rsidR="007B4053" w:rsidRDefault="007B4053" w:rsidP="003F2C8B">
            <w:pPr>
              <w:spacing w:after="0"/>
              <w:jc w:val="both"/>
              <w:rPr>
                <w:rFonts w:ascii="Arial" w:hAnsi="Arial" w:cs="Arial"/>
                <w:bCs/>
                <w:color w:val="000000" w:themeColor="text1"/>
                <w:sz w:val="24"/>
                <w:szCs w:val="24"/>
              </w:rPr>
            </w:pPr>
            <w:r>
              <w:rPr>
                <w:rFonts w:ascii="Arial" w:hAnsi="Arial" w:cs="Arial"/>
                <w:bCs/>
                <w:color w:val="000000" w:themeColor="text1"/>
                <w:sz w:val="24"/>
                <w:szCs w:val="24"/>
              </w:rPr>
              <w:t xml:space="preserve">What outcomes would your provision typically achieve?  </w:t>
            </w:r>
            <w:r w:rsidR="003F2C8B" w:rsidRPr="003F2C8B">
              <w:rPr>
                <w:rFonts w:ascii="Arial" w:hAnsi="Arial" w:cs="Arial"/>
                <w:bCs/>
                <w:i/>
                <w:color w:val="000000" w:themeColor="text1"/>
                <w:sz w:val="24"/>
                <w:szCs w:val="24"/>
              </w:rPr>
              <w:t xml:space="preserve">Please provide specific examples of your </w:t>
            </w:r>
            <w:r w:rsidR="003F2C8B">
              <w:rPr>
                <w:rFonts w:ascii="Arial" w:hAnsi="Arial" w:cs="Arial"/>
                <w:bCs/>
                <w:i/>
                <w:color w:val="000000" w:themeColor="text1"/>
                <w:sz w:val="24"/>
                <w:szCs w:val="24"/>
              </w:rPr>
              <w:t xml:space="preserve">outcome </w:t>
            </w:r>
            <w:r w:rsidR="003F2C8B" w:rsidRPr="003F2C8B">
              <w:rPr>
                <w:rFonts w:ascii="Arial" w:hAnsi="Arial" w:cs="Arial"/>
                <w:bCs/>
                <w:i/>
                <w:color w:val="000000" w:themeColor="text1"/>
                <w:sz w:val="24"/>
                <w:szCs w:val="24"/>
              </w:rPr>
              <w:t>evidence</w:t>
            </w:r>
            <w:r w:rsidR="003F2C8B">
              <w:rPr>
                <w:rFonts w:ascii="Arial" w:hAnsi="Arial" w:cs="Arial"/>
                <w:bCs/>
                <w:i/>
                <w:color w:val="000000" w:themeColor="text1"/>
                <w:sz w:val="24"/>
                <w:szCs w:val="24"/>
              </w:rPr>
              <w:t xml:space="preserve"> from programmes you have delivered</w:t>
            </w:r>
            <w:r w:rsidR="003F2C8B" w:rsidRPr="003F2C8B">
              <w:rPr>
                <w:rFonts w:ascii="Arial" w:hAnsi="Arial" w:cs="Arial"/>
                <w:bCs/>
                <w:i/>
                <w:color w:val="000000" w:themeColor="text1"/>
                <w:sz w:val="24"/>
                <w:szCs w:val="24"/>
              </w:rPr>
              <w:t xml:space="preserve">. </w:t>
            </w:r>
          </w:p>
        </w:tc>
      </w:tr>
      <w:tr w:rsidR="007B4053" w14:paraId="3B983752" w14:textId="77777777" w:rsidTr="00C21E26">
        <w:tc>
          <w:tcPr>
            <w:tcW w:w="9214" w:type="dxa"/>
            <w:gridSpan w:val="3"/>
          </w:tcPr>
          <w:p w14:paraId="34361015" w14:textId="77777777" w:rsidR="00A96AA7" w:rsidRDefault="006C67C1" w:rsidP="001E5AD7">
            <w:pPr>
              <w:jc w:val="both"/>
              <w:rPr>
                <w:rFonts w:ascii="Arial" w:hAnsi="Arial" w:cs="Arial"/>
                <w:b/>
                <w:bCs/>
                <w:color w:val="000000" w:themeColor="text1"/>
                <w:sz w:val="24"/>
                <w:szCs w:val="24"/>
              </w:rPr>
            </w:pPr>
            <w:r>
              <w:rPr>
                <w:rFonts w:ascii="Arial" w:hAnsi="Arial" w:cs="Arial"/>
                <w:b/>
                <w:bCs/>
                <w:color w:val="000000" w:themeColor="text1"/>
                <w:sz w:val="24"/>
                <w:szCs w:val="24"/>
              </w:rPr>
              <w:t>Comments</w:t>
            </w:r>
          </w:p>
          <w:p w14:paraId="7C78A67E" w14:textId="311CAD6E" w:rsidR="009F3233" w:rsidRPr="009F3233" w:rsidRDefault="009F3233" w:rsidP="001E5AD7">
            <w:pPr>
              <w:jc w:val="both"/>
              <w:rPr>
                <w:rFonts w:ascii="Arial" w:hAnsi="Arial" w:cs="Arial"/>
                <w:b/>
                <w:bCs/>
                <w:color w:val="000000" w:themeColor="text1"/>
                <w:sz w:val="24"/>
                <w:szCs w:val="24"/>
              </w:rPr>
            </w:pPr>
          </w:p>
        </w:tc>
      </w:tr>
      <w:tr w:rsidR="00AA7CAB" w14:paraId="7FBD11F7" w14:textId="77777777" w:rsidTr="00C21E26">
        <w:tc>
          <w:tcPr>
            <w:tcW w:w="9214" w:type="dxa"/>
            <w:gridSpan w:val="3"/>
            <w:shd w:val="clear" w:color="auto" w:fill="F2F2F2" w:themeFill="background1" w:themeFillShade="F2"/>
          </w:tcPr>
          <w:p w14:paraId="5354BDCD" w14:textId="2686BD5D" w:rsidR="00AA7CAB" w:rsidRDefault="00AA7CAB" w:rsidP="006C1A5E">
            <w:pPr>
              <w:spacing w:after="0"/>
              <w:jc w:val="both"/>
              <w:rPr>
                <w:rFonts w:ascii="Arial" w:hAnsi="Arial" w:cs="Arial"/>
                <w:b/>
                <w:bCs/>
                <w:color w:val="000000" w:themeColor="text1"/>
                <w:sz w:val="24"/>
                <w:szCs w:val="24"/>
              </w:rPr>
            </w:pPr>
            <w:r>
              <w:rPr>
                <w:rFonts w:ascii="Arial" w:hAnsi="Arial" w:cs="Arial"/>
                <w:b/>
                <w:bCs/>
                <w:color w:val="000000" w:themeColor="text1"/>
                <w:sz w:val="24"/>
                <w:szCs w:val="24"/>
              </w:rPr>
              <w:t>Question</w:t>
            </w:r>
            <w:r w:rsidR="006C67C1">
              <w:rPr>
                <w:rFonts w:ascii="Arial" w:hAnsi="Arial" w:cs="Arial"/>
                <w:b/>
                <w:bCs/>
                <w:color w:val="000000" w:themeColor="text1"/>
                <w:sz w:val="24"/>
                <w:szCs w:val="24"/>
              </w:rPr>
              <w:t xml:space="preserve"> </w:t>
            </w:r>
            <w:r w:rsidR="00394292">
              <w:rPr>
                <w:rFonts w:ascii="Arial" w:hAnsi="Arial" w:cs="Arial"/>
                <w:b/>
                <w:bCs/>
                <w:color w:val="000000" w:themeColor="text1"/>
                <w:sz w:val="24"/>
                <w:szCs w:val="24"/>
              </w:rPr>
              <w:t>Nine</w:t>
            </w:r>
          </w:p>
          <w:p w14:paraId="29CEDB3A" w14:textId="535E563D" w:rsidR="00AA7CAB" w:rsidRPr="00AA7CAB" w:rsidRDefault="00AA7CAB" w:rsidP="006C1A5E">
            <w:pPr>
              <w:spacing w:after="0"/>
              <w:jc w:val="both"/>
              <w:rPr>
                <w:rFonts w:ascii="Arial" w:hAnsi="Arial" w:cs="Arial"/>
                <w:bCs/>
                <w:color w:val="000000" w:themeColor="text1"/>
                <w:sz w:val="24"/>
                <w:szCs w:val="24"/>
              </w:rPr>
            </w:pPr>
            <w:r w:rsidRPr="00AA7CAB">
              <w:rPr>
                <w:rFonts w:ascii="Arial" w:hAnsi="Arial" w:cs="Arial"/>
                <w:bCs/>
                <w:color w:val="000000" w:themeColor="text1"/>
                <w:sz w:val="24"/>
                <w:szCs w:val="24"/>
              </w:rPr>
              <w:t xml:space="preserve">In summing up, what would be your top 10 </w:t>
            </w:r>
            <w:r>
              <w:rPr>
                <w:rFonts w:ascii="Arial" w:hAnsi="Arial" w:cs="Arial"/>
                <w:bCs/>
                <w:color w:val="000000" w:themeColor="text1"/>
                <w:sz w:val="24"/>
                <w:szCs w:val="24"/>
              </w:rPr>
              <w:t>‘</w:t>
            </w:r>
            <w:r w:rsidRPr="00AA7CAB">
              <w:rPr>
                <w:rFonts w:ascii="Arial" w:hAnsi="Arial" w:cs="Arial"/>
                <w:bCs/>
                <w:color w:val="000000" w:themeColor="text1"/>
                <w:sz w:val="24"/>
                <w:szCs w:val="24"/>
              </w:rPr>
              <w:t>must haves</w:t>
            </w:r>
            <w:r>
              <w:rPr>
                <w:rFonts w:ascii="Arial" w:hAnsi="Arial" w:cs="Arial"/>
                <w:bCs/>
                <w:color w:val="000000" w:themeColor="text1"/>
                <w:sz w:val="24"/>
                <w:szCs w:val="24"/>
              </w:rPr>
              <w:t>’</w:t>
            </w:r>
            <w:r w:rsidRPr="00AA7CAB">
              <w:rPr>
                <w:rFonts w:ascii="Arial" w:hAnsi="Arial" w:cs="Arial"/>
                <w:bCs/>
                <w:color w:val="000000" w:themeColor="text1"/>
                <w:sz w:val="24"/>
                <w:szCs w:val="24"/>
              </w:rPr>
              <w:t xml:space="preserve"> to make a successful alternative provision for our pre-16 years most vulnerable young people?</w:t>
            </w:r>
          </w:p>
        </w:tc>
      </w:tr>
      <w:tr w:rsidR="00AA7CAB" w14:paraId="73D12C4F" w14:textId="77777777" w:rsidTr="00C21E26">
        <w:tc>
          <w:tcPr>
            <w:tcW w:w="9214" w:type="dxa"/>
            <w:gridSpan w:val="3"/>
          </w:tcPr>
          <w:p w14:paraId="302F56B7" w14:textId="77777777" w:rsidR="006C67C1" w:rsidRPr="00C3788C" w:rsidRDefault="006C67C1" w:rsidP="006C67C1">
            <w:pPr>
              <w:jc w:val="both"/>
              <w:rPr>
                <w:rFonts w:ascii="Arial" w:hAnsi="Arial" w:cs="Arial"/>
                <w:b/>
                <w:bCs/>
                <w:color w:val="000000" w:themeColor="text1"/>
                <w:sz w:val="24"/>
                <w:szCs w:val="24"/>
              </w:rPr>
            </w:pPr>
            <w:r>
              <w:rPr>
                <w:rFonts w:ascii="Arial" w:hAnsi="Arial" w:cs="Arial"/>
                <w:b/>
                <w:bCs/>
                <w:color w:val="000000" w:themeColor="text1"/>
                <w:sz w:val="24"/>
                <w:szCs w:val="24"/>
              </w:rPr>
              <w:t>Comments</w:t>
            </w:r>
          </w:p>
          <w:p w14:paraId="3A0BDAAF" w14:textId="415FC005" w:rsidR="006C1A5E" w:rsidRDefault="006C1A5E" w:rsidP="00410B58">
            <w:pPr>
              <w:jc w:val="both"/>
              <w:rPr>
                <w:rFonts w:ascii="Arial" w:hAnsi="Arial" w:cs="Arial"/>
                <w:b/>
                <w:bCs/>
                <w:color w:val="000000" w:themeColor="text1"/>
                <w:sz w:val="24"/>
                <w:szCs w:val="24"/>
              </w:rPr>
            </w:pPr>
          </w:p>
        </w:tc>
      </w:tr>
      <w:tr w:rsidR="00F855E1" w14:paraId="77F85D7E" w14:textId="77777777" w:rsidTr="00C21E26">
        <w:tc>
          <w:tcPr>
            <w:tcW w:w="9214" w:type="dxa"/>
            <w:gridSpan w:val="3"/>
            <w:shd w:val="clear" w:color="auto" w:fill="F2F2F2" w:themeFill="background1" w:themeFillShade="F2"/>
          </w:tcPr>
          <w:p w14:paraId="7165CF58" w14:textId="2A3CE33C" w:rsidR="00F855E1" w:rsidRDefault="00F855E1" w:rsidP="00F01AEC">
            <w:pPr>
              <w:spacing w:after="0"/>
              <w:jc w:val="both"/>
              <w:rPr>
                <w:rFonts w:ascii="Arial" w:hAnsi="Arial" w:cs="Arial"/>
                <w:b/>
                <w:bCs/>
                <w:color w:val="000000" w:themeColor="text1"/>
                <w:sz w:val="24"/>
                <w:szCs w:val="24"/>
              </w:rPr>
            </w:pPr>
            <w:r>
              <w:rPr>
                <w:rFonts w:ascii="Arial" w:hAnsi="Arial" w:cs="Arial"/>
                <w:b/>
                <w:bCs/>
                <w:color w:val="000000" w:themeColor="text1"/>
                <w:sz w:val="24"/>
                <w:szCs w:val="24"/>
              </w:rPr>
              <w:t>Question Ten</w:t>
            </w:r>
          </w:p>
          <w:p w14:paraId="69D05276" w14:textId="20F76601" w:rsidR="00F855E1" w:rsidRPr="00AA7CAB" w:rsidRDefault="00F855E1" w:rsidP="00F855E1">
            <w:pPr>
              <w:jc w:val="both"/>
              <w:rPr>
                <w:rFonts w:ascii="Arial" w:hAnsi="Arial" w:cs="Arial"/>
                <w:bCs/>
                <w:color w:val="000000" w:themeColor="text1"/>
                <w:sz w:val="24"/>
                <w:szCs w:val="24"/>
              </w:rPr>
            </w:pPr>
            <w:r w:rsidRPr="00F855E1">
              <w:rPr>
                <w:rFonts w:ascii="Arial" w:hAnsi="Arial" w:cs="Arial"/>
                <w:bCs/>
                <w:color w:val="000000" w:themeColor="text1"/>
                <w:sz w:val="24"/>
                <w:szCs w:val="24"/>
              </w:rPr>
              <w:t>What have we missed and should be considering when commissioning this type of provision?</w:t>
            </w:r>
          </w:p>
        </w:tc>
      </w:tr>
      <w:tr w:rsidR="00F855E1" w14:paraId="3E486580" w14:textId="77777777" w:rsidTr="00C21E26">
        <w:tc>
          <w:tcPr>
            <w:tcW w:w="9214" w:type="dxa"/>
            <w:gridSpan w:val="3"/>
          </w:tcPr>
          <w:p w14:paraId="1F224D1D" w14:textId="77777777" w:rsidR="00F855E1" w:rsidRPr="00C3788C" w:rsidRDefault="00F855E1" w:rsidP="00F855E1">
            <w:pPr>
              <w:jc w:val="both"/>
              <w:rPr>
                <w:rFonts w:ascii="Arial" w:hAnsi="Arial" w:cs="Arial"/>
                <w:b/>
                <w:bCs/>
                <w:color w:val="000000" w:themeColor="text1"/>
                <w:sz w:val="24"/>
                <w:szCs w:val="24"/>
              </w:rPr>
            </w:pPr>
            <w:r>
              <w:rPr>
                <w:rFonts w:ascii="Arial" w:hAnsi="Arial" w:cs="Arial"/>
                <w:b/>
                <w:bCs/>
                <w:color w:val="000000" w:themeColor="text1"/>
                <w:sz w:val="24"/>
                <w:szCs w:val="24"/>
              </w:rPr>
              <w:t>Comments</w:t>
            </w:r>
          </w:p>
          <w:p w14:paraId="2ED50C5F" w14:textId="77777777" w:rsidR="00F855E1" w:rsidRDefault="00F855E1" w:rsidP="006C67C1">
            <w:pPr>
              <w:jc w:val="both"/>
              <w:rPr>
                <w:rFonts w:ascii="Arial" w:hAnsi="Arial" w:cs="Arial"/>
                <w:b/>
                <w:bCs/>
                <w:color w:val="000000" w:themeColor="text1"/>
                <w:sz w:val="24"/>
                <w:szCs w:val="24"/>
              </w:rPr>
            </w:pPr>
          </w:p>
        </w:tc>
      </w:tr>
      <w:tr w:rsidR="00F855E1" w14:paraId="4E0B6058" w14:textId="77777777" w:rsidTr="00C21E26">
        <w:tc>
          <w:tcPr>
            <w:tcW w:w="9214" w:type="dxa"/>
            <w:gridSpan w:val="3"/>
            <w:shd w:val="clear" w:color="auto" w:fill="F2F2F2" w:themeFill="background1" w:themeFillShade="F2"/>
          </w:tcPr>
          <w:p w14:paraId="276F4633" w14:textId="578E3903" w:rsidR="00F855E1" w:rsidRDefault="00F855E1" w:rsidP="008F58E8">
            <w:pPr>
              <w:spacing w:after="0"/>
              <w:jc w:val="both"/>
              <w:rPr>
                <w:rFonts w:ascii="Arial" w:hAnsi="Arial" w:cs="Arial"/>
                <w:b/>
                <w:bCs/>
                <w:color w:val="000000" w:themeColor="text1"/>
                <w:sz w:val="24"/>
                <w:szCs w:val="24"/>
              </w:rPr>
            </w:pPr>
            <w:r>
              <w:rPr>
                <w:rFonts w:ascii="Arial" w:hAnsi="Arial" w:cs="Arial"/>
                <w:b/>
                <w:bCs/>
                <w:color w:val="000000" w:themeColor="text1"/>
                <w:sz w:val="24"/>
                <w:szCs w:val="24"/>
              </w:rPr>
              <w:t>Question Eleven</w:t>
            </w:r>
          </w:p>
          <w:p w14:paraId="00E781E2" w14:textId="77777777" w:rsidR="00F855E1" w:rsidRPr="00F855E1" w:rsidRDefault="00F855E1" w:rsidP="00F855E1">
            <w:pPr>
              <w:spacing w:after="0" w:line="240" w:lineRule="auto"/>
              <w:jc w:val="both"/>
              <w:rPr>
                <w:rFonts w:ascii="Arial" w:hAnsi="Arial" w:cs="Arial"/>
                <w:color w:val="000000" w:themeColor="text1"/>
                <w:sz w:val="24"/>
                <w:szCs w:val="24"/>
              </w:rPr>
            </w:pPr>
            <w:r w:rsidRPr="00F855E1">
              <w:rPr>
                <w:rFonts w:ascii="Arial" w:hAnsi="Arial" w:cs="Arial"/>
                <w:color w:val="000000" w:themeColor="text1"/>
                <w:sz w:val="24"/>
                <w:szCs w:val="24"/>
              </w:rPr>
              <w:t>In what ways can the provision of this service help to reduce future demand on other Council services?</w:t>
            </w:r>
          </w:p>
          <w:p w14:paraId="72E4C94C" w14:textId="77777777" w:rsidR="00F855E1" w:rsidRPr="00AA7CAB" w:rsidRDefault="00F855E1" w:rsidP="008F58E8">
            <w:pPr>
              <w:spacing w:after="0"/>
              <w:jc w:val="both"/>
              <w:rPr>
                <w:rFonts w:ascii="Arial" w:hAnsi="Arial" w:cs="Arial"/>
                <w:bCs/>
                <w:color w:val="000000" w:themeColor="text1"/>
                <w:sz w:val="24"/>
                <w:szCs w:val="24"/>
              </w:rPr>
            </w:pPr>
          </w:p>
        </w:tc>
      </w:tr>
      <w:tr w:rsidR="00F855E1" w14:paraId="4EAB3A92" w14:textId="77777777" w:rsidTr="00C21E26">
        <w:tc>
          <w:tcPr>
            <w:tcW w:w="9214" w:type="dxa"/>
            <w:gridSpan w:val="3"/>
          </w:tcPr>
          <w:p w14:paraId="02678727" w14:textId="77777777" w:rsidR="00F855E1" w:rsidRPr="00C3788C" w:rsidRDefault="00F855E1" w:rsidP="00F855E1">
            <w:pPr>
              <w:jc w:val="both"/>
              <w:rPr>
                <w:rFonts w:ascii="Arial" w:hAnsi="Arial" w:cs="Arial"/>
                <w:b/>
                <w:bCs/>
                <w:color w:val="000000" w:themeColor="text1"/>
                <w:sz w:val="24"/>
                <w:szCs w:val="24"/>
              </w:rPr>
            </w:pPr>
            <w:r w:rsidRPr="00F855E1">
              <w:rPr>
                <w:rFonts w:ascii="Arial" w:hAnsi="Arial" w:cs="Arial"/>
                <w:b/>
                <w:bCs/>
                <w:color w:val="000000" w:themeColor="text1"/>
                <w:sz w:val="24"/>
                <w:szCs w:val="24"/>
              </w:rPr>
              <w:t>Comments</w:t>
            </w:r>
          </w:p>
          <w:p w14:paraId="1F77B6C4" w14:textId="77777777" w:rsidR="00F855E1" w:rsidRDefault="00F855E1" w:rsidP="006C67C1">
            <w:pPr>
              <w:jc w:val="both"/>
              <w:rPr>
                <w:rFonts w:ascii="Arial" w:hAnsi="Arial" w:cs="Arial"/>
                <w:b/>
                <w:bCs/>
                <w:color w:val="000000" w:themeColor="text1"/>
                <w:sz w:val="24"/>
                <w:szCs w:val="24"/>
              </w:rPr>
            </w:pPr>
          </w:p>
        </w:tc>
      </w:tr>
      <w:tr w:rsidR="00F855E1" w14:paraId="0F203C67" w14:textId="77777777" w:rsidTr="00C21E26">
        <w:tc>
          <w:tcPr>
            <w:tcW w:w="9214" w:type="dxa"/>
            <w:gridSpan w:val="3"/>
            <w:shd w:val="clear" w:color="auto" w:fill="F2F2F2" w:themeFill="background1" w:themeFillShade="F2"/>
          </w:tcPr>
          <w:p w14:paraId="283F68E9" w14:textId="3C59A3E7" w:rsidR="00F855E1" w:rsidRDefault="00F855E1" w:rsidP="000C4CE8">
            <w:pPr>
              <w:spacing w:after="0"/>
              <w:jc w:val="both"/>
              <w:rPr>
                <w:rFonts w:ascii="Arial" w:hAnsi="Arial" w:cs="Arial"/>
                <w:b/>
                <w:bCs/>
                <w:color w:val="000000" w:themeColor="text1"/>
                <w:sz w:val="24"/>
                <w:szCs w:val="24"/>
              </w:rPr>
            </w:pPr>
            <w:r>
              <w:rPr>
                <w:rFonts w:ascii="Arial" w:hAnsi="Arial" w:cs="Arial"/>
                <w:b/>
                <w:bCs/>
                <w:color w:val="000000" w:themeColor="text1"/>
                <w:sz w:val="24"/>
                <w:szCs w:val="24"/>
              </w:rPr>
              <w:t>Question Twelve</w:t>
            </w:r>
          </w:p>
          <w:p w14:paraId="2C8FD4BC" w14:textId="77777777" w:rsidR="00F855E1" w:rsidRPr="00F855E1" w:rsidRDefault="00F855E1" w:rsidP="00F855E1">
            <w:pPr>
              <w:jc w:val="both"/>
              <w:rPr>
                <w:rFonts w:ascii="Arial" w:hAnsi="Arial" w:cs="Arial"/>
                <w:color w:val="000000" w:themeColor="text1"/>
                <w:sz w:val="24"/>
                <w:szCs w:val="24"/>
              </w:rPr>
            </w:pPr>
            <w:r w:rsidRPr="00F855E1">
              <w:rPr>
                <w:rFonts w:ascii="Arial" w:hAnsi="Arial" w:cs="Arial"/>
                <w:color w:val="000000" w:themeColor="text1"/>
                <w:sz w:val="24"/>
                <w:szCs w:val="24"/>
              </w:rPr>
              <w:t>The service is likely to be based in or close to Swindon. Would this effect your decision to tender?</w:t>
            </w:r>
            <w:r w:rsidRPr="00F855E1">
              <w:rPr>
                <w:rFonts w:ascii="Arial" w:hAnsi="Arial" w:cs="Arial"/>
                <w:color w:val="000000" w:themeColor="text1"/>
                <w:sz w:val="24"/>
                <w:szCs w:val="24"/>
              </w:rPr>
              <w:tab/>
            </w:r>
          </w:p>
          <w:p w14:paraId="23A86B11" w14:textId="77777777" w:rsidR="00F855E1" w:rsidRPr="00AA7CAB" w:rsidRDefault="00F855E1" w:rsidP="000C4CE8">
            <w:pPr>
              <w:spacing w:after="0"/>
              <w:jc w:val="both"/>
              <w:rPr>
                <w:rFonts w:ascii="Arial" w:hAnsi="Arial" w:cs="Arial"/>
                <w:bCs/>
                <w:color w:val="000000" w:themeColor="text1"/>
                <w:sz w:val="24"/>
                <w:szCs w:val="24"/>
              </w:rPr>
            </w:pPr>
          </w:p>
        </w:tc>
      </w:tr>
      <w:tr w:rsidR="00F855E1" w14:paraId="77669BC9" w14:textId="77777777" w:rsidTr="00C21E26">
        <w:tc>
          <w:tcPr>
            <w:tcW w:w="9214" w:type="dxa"/>
            <w:gridSpan w:val="3"/>
          </w:tcPr>
          <w:p w14:paraId="20567CCF" w14:textId="778165B2" w:rsidR="00F855E1" w:rsidRPr="00633DE8" w:rsidRDefault="00F855E1" w:rsidP="00F855E1">
            <w:pPr>
              <w:jc w:val="both"/>
              <w:rPr>
                <w:rFonts w:ascii="Arial" w:hAnsi="Arial" w:cs="Arial"/>
                <w:bCs/>
                <w:color w:val="000000" w:themeColor="text1"/>
                <w:sz w:val="24"/>
                <w:szCs w:val="24"/>
              </w:rPr>
            </w:pPr>
            <w:r w:rsidRPr="00633DE8">
              <w:rPr>
                <w:rFonts w:ascii="Arial" w:hAnsi="Arial" w:cs="Arial"/>
                <w:b/>
                <w:color w:val="000000" w:themeColor="text1"/>
                <w:sz w:val="24"/>
                <w:szCs w:val="24"/>
              </w:rPr>
              <w:t>YES</w:t>
            </w:r>
            <w:r w:rsidRPr="00633DE8">
              <w:rPr>
                <w:rFonts w:ascii="Arial" w:hAnsi="Arial" w:cs="Arial"/>
                <w:color w:val="000000" w:themeColor="text1"/>
                <w:sz w:val="24"/>
                <w:szCs w:val="24"/>
              </w:rPr>
              <w:t xml:space="preserve"> </w:t>
            </w:r>
            <w:r w:rsidRPr="00633DE8">
              <w:rPr>
                <w:rFonts w:ascii="Arial" w:hAnsi="Arial" w:cs="Arial"/>
                <w:bCs/>
                <w:color w:val="000000" w:themeColor="text1"/>
                <w:sz w:val="24"/>
                <w:szCs w:val="24"/>
              </w:rPr>
              <w:fldChar w:fldCharType="begin">
                <w:ffData>
                  <w:name w:val="Text25"/>
                  <w:enabled/>
                  <w:calcOnExit w:val="0"/>
                  <w:textInput>
                    <w:maxLength w:val="3"/>
                  </w:textInput>
                </w:ffData>
              </w:fldChar>
            </w:r>
            <w:bookmarkStart w:id="1" w:name="Text25"/>
            <w:r w:rsidRPr="00633DE8">
              <w:rPr>
                <w:rFonts w:ascii="Arial" w:hAnsi="Arial" w:cs="Arial"/>
                <w:bCs/>
                <w:color w:val="000000" w:themeColor="text1"/>
                <w:sz w:val="24"/>
                <w:szCs w:val="24"/>
              </w:rPr>
              <w:instrText xml:space="preserve"> FORMTEXT </w:instrText>
            </w:r>
            <w:r w:rsidRPr="00633DE8">
              <w:rPr>
                <w:rFonts w:ascii="Arial" w:hAnsi="Arial" w:cs="Arial"/>
                <w:bCs/>
                <w:color w:val="000000" w:themeColor="text1"/>
                <w:sz w:val="24"/>
                <w:szCs w:val="24"/>
              </w:rPr>
            </w:r>
            <w:r w:rsidRPr="00633DE8">
              <w:rPr>
                <w:rFonts w:ascii="Arial" w:hAnsi="Arial" w:cs="Arial"/>
                <w:bCs/>
                <w:color w:val="000000" w:themeColor="text1"/>
                <w:sz w:val="24"/>
                <w:szCs w:val="24"/>
              </w:rPr>
              <w:fldChar w:fldCharType="separate"/>
            </w:r>
            <w:r w:rsidRPr="00633DE8">
              <w:rPr>
                <w:rFonts w:ascii="Arial" w:hAnsi="Arial" w:cs="Arial"/>
                <w:bCs/>
                <w:noProof/>
                <w:color w:val="000000" w:themeColor="text1"/>
                <w:sz w:val="24"/>
                <w:szCs w:val="24"/>
              </w:rPr>
              <w:t> </w:t>
            </w:r>
            <w:r w:rsidRPr="00633DE8">
              <w:rPr>
                <w:rFonts w:ascii="Arial" w:hAnsi="Arial" w:cs="Arial"/>
                <w:bCs/>
                <w:noProof/>
                <w:color w:val="000000" w:themeColor="text1"/>
                <w:sz w:val="24"/>
                <w:szCs w:val="24"/>
              </w:rPr>
              <w:t xml:space="preserve"> </w:t>
            </w:r>
            <w:r w:rsidRPr="00633DE8">
              <w:rPr>
                <w:rFonts w:ascii="Arial" w:hAnsi="Arial" w:cs="Arial"/>
                <w:bCs/>
                <w:noProof/>
                <w:color w:val="000000" w:themeColor="text1"/>
                <w:sz w:val="24"/>
                <w:szCs w:val="24"/>
              </w:rPr>
              <w:t> </w:t>
            </w:r>
            <w:r w:rsidRPr="00633DE8">
              <w:rPr>
                <w:rFonts w:ascii="Arial" w:hAnsi="Arial" w:cs="Arial"/>
                <w:bCs/>
                <w:color w:val="000000" w:themeColor="text1"/>
                <w:sz w:val="24"/>
                <w:szCs w:val="24"/>
              </w:rPr>
              <w:fldChar w:fldCharType="end"/>
            </w:r>
            <w:bookmarkEnd w:id="1"/>
            <w:r w:rsidRPr="00633DE8">
              <w:rPr>
                <w:rFonts w:ascii="Arial" w:hAnsi="Arial" w:cs="Arial"/>
                <w:color w:val="000000" w:themeColor="text1"/>
                <w:sz w:val="24"/>
                <w:szCs w:val="24"/>
              </w:rPr>
              <w:t xml:space="preserve">    </w:t>
            </w:r>
            <w:r w:rsidRPr="00633DE8">
              <w:rPr>
                <w:rFonts w:ascii="Arial" w:hAnsi="Arial" w:cs="Arial"/>
                <w:color w:val="000000" w:themeColor="text1"/>
                <w:sz w:val="24"/>
                <w:szCs w:val="24"/>
              </w:rPr>
              <w:tab/>
            </w:r>
            <w:r w:rsidRPr="00633DE8">
              <w:rPr>
                <w:rFonts w:ascii="Arial" w:hAnsi="Arial" w:cs="Arial"/>
                <w:b/>
                <w:color w:val="000000" w:themeColor="text1"/>
                <w:sz w:val="24"/>
                <w:szCs w:val="24"/>
              </w:rPr>
              <w:t>NO</w:t>
            </w:r>
            <w:r w:rsidRPr="00633DE8">
              <w:rPr>
                <w:rFonts w:ascii="Arial" w:hAnsi="Arial" w:cs="Arial"/>
                <w:color w:val="000000" w:themeColor="text1"/>
                <w:sz w:val="24"/>
                <w:szCs w:val="24"/>
              </w:rPr>
              <w:tab/>
            </w:r>
            <w:r w:rsidRPr="00633DE8">
              <w:rPr>
                <w:rFonts w:ascii="Arial" w:hAnsi="Arial" w:cs="Arial"/>
                <w:bCs/>
                <w:color w:val="000000" w:themeColor="text1"/>
                <w:sz w:val="24"/>
                <w:szCs w:val="24"/>
              </w:rPr>
              <w:fldChar w:fldCharType="begin">
                <w:ffData>
                  <w:name w:val="Text25"/>
                  <w:enabled/>
                  <w:calcOnExit w:val="0"/>
                  <w:textInput>
                    <w:maxLength w:val="3"/>
                  </w:textInput>
                </w:ffData>
              </w:fldChar>
            </w:r>
            <w:r w:rsidRPr="00633DE8">
              <w:rPr>
                <w:rFonts w:ascii="Arial" w:hAnsi="Arial" w:cs="Arial"/>
                <w:bCs/>
                <w:color w:val="000000" w:themeColor="text1"/>
                <w:sz w:val="24"/>
                <w:szCs w:val="24"/>
              </w:rPr>
              <w:instrText xml:space="preserve"> FORMTEXT </w:instrText>
            </w:r>
            <w:r w:rsidRPr="00633DE8">
              <w:rPr>
                <w:rFonts w:ascii="Arial" w:hAnsi="Arial" w:cs="Arial"/>
                <w:bCs/>
                <w:color w:val="000000" w:themeColor="text1"/>
                <w:sz w:val="24"/>
                <w:szCs w:val="24"/>
              </w:rPr>
            </w:r>
            <w:r w:rsidRPr="00633DE8">
              <w:rPr>
                <w:rFonts w:ascii="Arial" w:hAnsi="Arial" w:cs="Arial"/>
                <w:bCs/>
                <w:color w:val="000000" w:themeColor="text1"/>
                <w:sz w:val="24"/>
                <w:szCs w:val="24"/>
              </w:rPr>
              <w:fldChar w:fldCharType="separate"/>
            </w:r>
            <w:r w:rsidRPr="00633DE8">
              <w:rPr>
                <w:rFonts w:ascii="Arial" w:hAnsi="Arial" w:cs="Arial"/>
                <w:bCs/>
                <w:noProof/>
                <w:color w:val="000000" w:themeColor="text1"/>
                <w:sz w:val="24"/>
                <w:szCs w:val="24"/>
              </w:rPr>
              <w:t> </w:t>
            </w:r>
            <w:r w:rsidRPr="00633DE8">
              <w:rPr>
                <w:rFonts w:ascii="Arial" w:hAnsi="Arial" w:cs="Arial"/>
                <w:bCs/>
                <w:noProof/>
                <w:color w:val="000000" w:themeColor="text1"/>
                <w:sz w:val="24"/>
                <w:szCs w:val="24"/>
              </w:rPr>
              <w:t xml:space="preserve"> </w:t>
            </w:r>
            <w:r w:rsidRPr="00633DE8">
              <w:rPr>
                <w:rFonts w:ascii="Arial" w:hAnsi="Arial" w:cs="Arial"/>
                <w:bCs/>
                <w:noProof/>
                <w:color w:val="000000" w:themeColor="text1"/>
                <w:sz w:val="24"/>
                <w:szCs w:val="24"/>
              </w:rPr>
              <w:t> </w:t>
            </w:r>
            <w:r w:rsidRPr="00633DE8">
              <w:rPr>
                <w:rFonts w:ascii="Arial" w:hAnsi="Arial" w:cs="Arial"/>
                <w:bCs/>
                <w:color w:val="000000" w:themeColor="text1"/>
                <w:sz w:val="24"/>
                <w:szCs w:val="24"/>
              </w:rPr>
              <w:fldChar w:fldCharType="end"/>
            </w:r>
          </w:p>
          <w:p w14:paraId="218D88C7" w14:textId="2854816A" w:rsidR="00F855E1" w:rsidRDefault="00F855E1" w:rsidP="006C67C1">
            <w:pPr>
              <w:jc w:val="both"/>
              <w:rPr>
                <w:rFonts w:ascii="Arial" w:hAnsi="Arial" w:cs="Arial"/>
                <w:b/>
                <w:bCs/>
                <w:color w:val="000000" w:themeColor="text1"/>
                <w:sz w:val="24"/>
                <w:szCs w:val="24"/>
              </w:rPr>
            </w:pPr>
            <w:r>
              <w:rPr>
                <w:rFonts w:ascii="Arial" w:hAnsi="Arial" w:cs="Arial"/>
                <w:b/>
                <w:bCs/>
                <w:color w:val="000000" w:themeColor="text1"/>
                <w:sz w:val="24"/>
                <w:szCs w:val="24"/>
              </w:rPr>
              <w:t>Comment</w:t>
            </w:r>
            <w:r w:rsidR="002A3F85">
              <w:rPr>
                <w:rFonts w:ascii="Arial" w:hAnsi="Arial" w:cs="Arial"/>
                <w:b/>
                <w:bCs/>
                <w:color w:val="000000" w:themeColor="text1"/>
                <w:sz w:val="24"/>
                <w:szCs w:val="24"/>
              </w:rPr>
              <w:t>s</w:t>
            </w:r>
          </w:p>
          <w:p w14:paraId="7C5F8462" w14:textId="74A57EC8" w:rsidR="00B52AB6" w:rsidRPr="00F855E1" w:rsidRDefault="00B52AB6" w:rsidP="006C67C1">
            <w:pPr>
              <w:jc w:val="both"/>
              <w:rPr>
                <w:rFonts w:ascii="Arial" w:hAnsi="Arial" w:cs="Arial"/>
                <w:bCs/>
                <w:color w:val="000000" w:themeColor="text1"/>
                <w:sz w:val="24"/>
                <w:szCs w:val="24"/>
              </w:rPr>
            </w:pPr>
          </w:p>
        </w:tc>
      </w:tr>
      <w:tr w:rsidR="00F855E1" w14:paraId="3AB21AF4" w14:textId="77777777" w:rsidTr="00C21E26">
        <w:tc>
          <w:tcPr>
            <w:tcW w:w="9214" w:type="dxa"/>
            <w:gridSpan w:val="3"/>
            <w:shd w:val="clear" w:color="auto" w:fill="F2F2F2" w:themeFill="background1" w:themeFillShade="F2"/>
          </w:tcPr>
          <w:p w14:paraId="523B0BC9" w14:textId="1135D46C" w:rsidR="00F855E1" w:rsidRDefault="00F855E1" w:rsidP="00DA3EC0">
            <w:pPr>
              <w:spacing w:after="0"/>
              <w:jc w:val="both"/>
              <w:rPr>
                <w:rFonts w:ascii="Arial" w:hAnsi="Arial" w:cs="Arial"/>
                <w:b/>
                <w:bCs/>
                <w:color w:val="000000" w:themeColor="text1"/>
                <w:sz w:val="24"/>
                <w:szCs w:val="24"/>
              </w:rPr>
            </w:pPr>
            <w:r>
              <w:rPr>
                <w:rFonts w:ascii="Arial" w:hAnsi="Arial" w:cs="Arial"/>
                <w:b/>
                <w:bCs/>
                <w:color w:val="000000" w:themeColor="text1"/>
                <w:sz w:val="24"/>
                <w:szCs w:val="24"/>
              </w:rPr>
              <w:t>Question T</w:t>
            </w:r>
            <w:r w:rsidR="00B52AB6">
              <w:rPr>
                <w:rFonts w:ascii="Arial" w:hAnsi="Arial" w:cs="Arial"/>
                <w:b/>
                <w:bCs/>
                <w:color w:val="000000" w:themeColor="text1"/>
                <w:sz w:val="24"/>
                <w:szCs w:val="24"/>
              </w:rPr>
              <w:t>hirteen</w:t>
            </w:r>
          </w:p>
          <w:p w14:paraId="3E400FFC" w14:textId="5E000170" w:rsidR="00F855E1" w:rsidRPr="002A3F85" w:rsidRDefault="002A3F85" w:rsidP="002A3F85">
            <w:pPr>
              <w:jc w:val="both"/>
              <w:rPr>
                <w:rFonts w:ascii="Arial" w:hAnsi="Arial" w:cs="Arial"/>
                <w:color w:val="000000" w:themeColor="text1"/>
                <w:sz w:val="24"/>
                <w:szCs w:val="24"/>
              </w:rPr>
            </w:pPr>
            <w:r w:rsidRPr="002A3F85">
              <w:rPr>
                <w:rFonts w:ascii="Arial" w:hAnsi="Arial" w:cs="Arial"/>
                <w:color w:val="000000" w:themeColor="text1"/>
                <w:sz w:val="24"/>
                <w:szCs w:val="24"/>
              </w:rPr>
              <w:t xml:space="preserve">What contract term would be attractive to you and encourage you to bid, and what are the reasons for this? </w:t>
            </w:r>
          </w:p>
        </w:tc>
      </w:tr>
      <w:tr w:rsidR="00F855E1" w14:paraId="6E584693" w14:textId="77777777" w:rsidTr="00C21E26">
        <w:tc>
          <w:tcPr>
            <w:tcW w:w="9214" w:type="dxa"/>
            <w:gridSpan w:val="3"/>
          </w:tcPr>
          <w:p w14:paraId="4EEB47BB" w14:textId="77777777" w:rsidR="002A3F85" w:rsidRDefault="002A3F85" w:rsidP="002A3F85">
            <w:pPr>
              <w:jc w:val="both"/>
              <w:rPr>
                <w:rFonts w:ascii="Arial" w:hAnsi="Arial" w:cs="Arial"/>
                <w:b/>
                <w:bCs/>
                <w:color w:val="000000" w:themeColor="text1"/>
                <w:sz w:val="24"/>
                <w:szCs w:val="24"/>
              </w:rPr>
            </w:pPr>
            <w:r>
              <w:rPr>
                <w:rFonts w:ascii="Arial" w:hAnsi="Arial" w:cs="Arial"/>
                <w:b/>
                <w:bCs/>
                <w:color w:val="000000" w:themeColor="text1"/>
                <w:sz w:val="24"/>
                <w:szCs w:val="24"/>
              </w:rPr>
              <w:t>Comments</w:t>
            </w:r>
          </w:p>
          <w:p w14:paraId="31B0FFF6" w14:textId="77777777" w:rsidR="00F855E1" w:rsidRPr="002A3F85" w:rsidRDefault="00F855E1" w:rsidP="006C67C1">
            <w:pPr>
              <w:jc w:val="both"/>
              <w:rPr>
                <w:rFonts w:ascii="Arial" w:hAnsi="Arial" w:cs="Arial"/>
                <w:bCs/>
                <w:color w:val="000000" w:themeColor="text1"/>
                <w:sz w:val="24"/>
                <w:szCs w:val="24"/>
              </w:rPr>
            </w:pPr>
          </w:p>
        </w:tc>
      </w:tr>
      <w:tr w:rsidR="002A3F85" w14:paraId="7CF38552" w14:textId="77777777" w:rsidTr="00C21E26">
        <w:tc>
          <w:tcPr>
            <w:tcW w:w="9214" w:type="dxa"/>
            <w:gridSpan w:val="3"/>
            <w:shd w:val="clear" w:color="auto" w:fill="F2F2F2" w:themeFill="background1" w:themeFillShade="F2"/>
          </w:tcPr>
          <w:p w14:paraId="5F1F3966" w14:textId="51B29668" w:rsidR="002A3F85" w:rsidRDefault="002A3F85" w:rsidP="002A3F85">
            <w:pPr>
              <w:spacing w:after="0"/>
              <w:jc w:val="both"/>
              <w:rPr>
                <w:rFonts w:ascii="Arial" w:hAnsi="Arial" w:cs="Arial"/>
                <w:b/>
                <w:bCs/>
                <w:color w:val="000000" w:themeColor="text1"/>
                <w:sz w:val="24"/>
                <w:szCs w:val="24"/>
              </w:rPr>
            </w:pPr>
            <w:r>
              <w:rPr>
                <w:rFonts w:ascii="Arial" w:hAnsi="Arial" w:cs="Arial"/>
                <w:b/>
                <w:bCs/>
                <w:color w:val="000000" w:themeColor="text1"/>
                <w:sz w:val="24"/>
                <w:szCs w:val="24"/>
              </w:rPr>
              <w:t xml:space="preserve">Question </w:t>
            </w:r>
            <w:r w:rsidR="00B52AB6">
              <w:rPr>
                <w:rFonts w:ascii="Arial" w:hAnsi="Arial" w:cs="Arial"/>
                <w:b/>
                <w:bCs/>
                <w:color w:val="000000" w:themeColor="text1"/>
                <w:sz w:val="24"/>
                <w:szCs w:val="24"/>
              </w:rPr>
              <w:t>Fourteen</w:t>
            </w:r>
          </w:p>
          <w:p w14:paraId="46D538DE" w14:textId="7BA82AF7" w:rsidR="002A3F85" w:rsidRPr="002A3F85" w:rsidRDefault="002A3F85" w:rsidP="002A3F85">
            <w:pPr>
              <w:spacing w:after="0"/>
              <w:jc w:val="both"/>
              <w:rPr>
                <w:rFonts w:ascii="Arial" w:hAnsi="Arial" w:cs="Arial"/>
                <w:b/>
                <w:bCs/>
                <w:color w:val="000000" w:themeColor="text1"/>
                <w:sz w:val="24"/>
                <w:szCs w:val="24"/>
              </w:rPr>
            </w:pPr>
            <w:r w:rsidRPr="002A3F85">
              <w:rPr>
                <w:rFonts w:ascii="Arial" w:hAnsi="Arial" w:cs="Arial"/>
                <w:color w:val="000000" w:themeColor="text1"/>
                <w:sz w:val="24"/>
                <w:szCs w:val="24"/>
              </w:rPr>
              <w:t>Are there any other key contract provisions that may affect your decision to tender?</w:t>
            </w:r>
          </w:p>
        </w:tc>
      </w:tr>
      <w:tr w:rsidR="00F855E1" w14:paraId="3C2A5A1A" w14:textId="77777777" w:rsidTr="00C21E26">
        <w:tc>
          <w:tcPr>
            <w:tcW w:w="9214" w:type="dxa"/>
            <w:gridSpan w:val="3"/>
          </w:tcPr>
          <w:p w14:paraId="766A3CE3" w14:textId="77777777" w:rsidR="002A3F85" w:rsidRDefault="002A3F85" w:rsidP="002A3F85">
            <w:pPr>
              <w:jc w:val="both"/>
              <w:rPr>
                <w:rFonts w:ascii="Arial" w:hAnsi="Arial" w:cs="Arial"/>
                <w:b/>
                <w:color w:val="000000" w:themeColor="text1"/>
                <w:sz w:val="24"/>
                <w:szCs w:val="24"/>
              </w:rPr>
            </w:pPr>
          </w:p>
          <w:p w14:paraId="190432DE" w14:textId="3F6DE801" w:rsidR="002A3F85" w:rsidRPr="00633DE8" w:rsidRDefault="002A3F85" w:rsidP="002A3F85">
            <w:pPr>
              <w:jc w:val="both"/>
              <w:rPr>
                <w:rFonts w:ascii="Arial" w:hAnsi="Arial" w:cs="Arial"/>
                <w:bCs/>
                <w:color w:val="000000" w:themeColor="text1"/>
                <w:sz w:val="24"/>
                <w:szCs w:val="24"/>
              </w:rPr>
            </w:pPr>
            <w:r w:rsidRPr="00633DE8">
              <w:rPr>
                <w:rFonts w:ascii="Arial" w:hAnsi="Arial" w:cs="Arial"/>
                <w:b/>
                <w:color w:val="000000" w:themeColor="text1"/>
                <w:sz w:val="24"/>
                <w:szCs w:val="24"/>
              </w:rPr>
              <w:t>YES</w:t>
            </w:r>
            <w:r w:rsidRPr="00633DE8">
              <w:rPr>
                <w:rFonts w:ascii="Arial" w:hAnsi="Arial" w:cs="Arial"/>
                <w:color w:val="000000" w:themeColor="text1"/>
                <w:sz w:val="24"/>
                <w:szCs w:val="24"/>
              </w:rPr>
              <w:t xml:space="preserve"> </w:t>
            </w:r>
            <w:r w:rsidRPr="00633DE8">
              <w:rPr>
                <w:rFonts w:ascii="Arial" w:hAnsi="Arial" w:cs="Arial"/>
                <w:bCs/>
                <w:color w:val="000000" w:themeColor="text1"/>
                <w:sz w:val="24"/>
                <w:szCs w:val="24"/>
              </w:rPr>
              <w:fldChar w:fldCharType="begin">
                <w:ffData>
                  <w:name w:val="Text25"/>
                  <w:enabled/>
                  <w:calcOnExit w:val="0"/>
                  <w:textInput>
                    <w:maxLength w:val="3"/>
                  </w:textInput>
                </w:ffData>
              </w:fldChar>
            </w:r>
            <w:r w:rsidRPr="00633DE8">
              <w:rPr>
                <w:rFonts w:ascii="Arial" w:hAnsi="Arial" w:cs="Arial"/>
                <w:bCs/>
                <w:color w:val="000000" w:themeColor="text1"/>
                <w:sz w:val="24"/>
                <w:szCs w:val="24"/>
              </w:rPr>
              <w:instrText xml:space="preserve"> FORMTEXT </w:instrText>
            </w:r>
            <w:r w:rsidRPr="00633DE8">
              <w:rPr>
                <w:rFonts w:ascii="Arial" w:hAnsi="Arial" w:cs="Arial"/>
                <w:bCs/>
                <w:color w:val="000000" w:themeColor="text1"/>
                <w:sz w:val="24"/>
                <w:szCs w:val="24"/>
              </w:rPr>
            </w:r>
            <w:r w:rsidRPr="00633DE8">
              <w:rPr>
                <w:rFonts w:ascii="Arial" w:hAnsi="Arial" w:cs="Arial"/>
                <w:bCs/>
                <w:color w:val="000000" w:themeColor="text1"/>
                <w:sz w:val="24"/>
                <w:szCs w:val="24"/>
              </w:rPr>
              <w:fldChar w:fldCharType="separate"/>
            </w:r>
            <w:r w:rsidRPr="00633DE8">
              <w:rPr>
                <w:rFonts w:ascii="Arial" w:hAnsi="Arial" w:cs="Arial"/>
                <w:bCs/>
                <w:noProof/>
                <w:color w:val="000000" w:themeColor="text1"/>
                <w:sz w:val="24"/>
                <w:szCs w:val="24"/>
              </w:rPr>
              <w:t> </w:t>
            </w:r>
            <w:r w:rsidRPr="00633DE8">
              <w:rPr>
                <w:rFonts w:ascii="Arial" w:hAnsi="Arial" w:cs="Arial"/>
                <w:bCs/>
                <w:noProof/>
                <w:color w:val="000000" w:themeColor="text1"/>
                <w:sz w:val="24"/>
                <w:szCs w:val="24"/>
              </w:rPr>
              <w:t xml:space="preserve"> </w:t>
            </w:r>
            <w:r w:rsidRPr="00633DE8">
              <w:rPr>
                <w:rFonts w:ascii="Arial" w:hAnsi="Arial" w:cs="Arial"/>
                <w:bCs/>
                <w:noProof/>
                <w:color w:val="000000" w:themeColor="text1"/>
                <w:sz w:val="24"/>
                <w:szCs w:val="24"/>
              </w:rPr>
              <w:t> </w:t>
            </w:r>
            <w:r w:rsidRPr="00633DE8">
              <w:rPr>
                <w:rFonts w:ascii="Arial" w:hAnsi="Arial" w:cs="Arial"/>
                <w:bCs/>
                <w:color w:val="000000" w:themeColor="text1"/>
                <w:sz w:val="24"/>
                <w:szCs w:val="24"/>
              </w:rPr>
              <w:fldChar w:fldCharType="end"/>
            </w:r>
            <w:r w:rsidRPr="00633DE8">
              <w:rPr>
                <w:rFonts w:ascii="Arial" w:hAnsi="Arial" w:cs="Arial"/>
                <w:color w:val="000000" w:themeColor="text1"/>
                <w:sz w:val="24"/>
                <w:szCs w:val="24"/>
              </w:rPr>
              <w:t xml:space="preserve">    </w:t>
            </w:r>
            <w:r w:rsidRPr="00633DE8">
              <w:rPr>
                <w:rFonts w:ascii="Arial" w:hAnsi="Arial" w:cs="Arial"/>
                <w:color w:val="000000" w:themeColor="text1"/>
                <w:sz w:val="24"/>
                <w:szCs w:val="24"/>
              </w:rPr>
              <w:tab/>
            </w:r>
            <w:r w:rsidRPr="00633DE8">
              <w:rPr>
                <w:rFonts w:ascii="Arial" w:hAnsi="Arial" w:cs="Arial"/>
                <w:b/>
                <w:color w:val="000000" w:themeColor="text1"/>
                <w:sz w:val="24"/>
                <w:szCs w:val="24"/>
              </w:rPr>
              <w:t>NO</w:t>
            </w:r>
            <w:r w:rsidRPr="00633DE8">
              <w:rPr>
                <w:rFonts w:ascii="Arial" w:hAnsi="Arial" w:cs="Arial"/>
                <w:color w:val="000000" w:themeColor="text1"/>
                <w:sz w:val="24"/>
                <w:szCs w:val="24"/>
              </w:rPr>
              <w:t xml:space="preserve"> </w:t>
            </w:r>
            <w:r w:rsidRPr="00633DE8">
              <w:rPr>
                <w:rFonts w:ascii="Arial" w:hAnsi="Arial" w:cs="Arial"/>
                <w:bCs/>
                <w:color w:val="000000" w:themeColor="text1"/>
                <w:sz w:val="24"/>
                <w:szCs w:val="24"/>
              </w:rPr>
              <w:fldChar w:fldCharType="begin">
                <w:ffData>
                  <w:name w:val="Text25"/>
                  <w:enabled/>
                  <w:calcOnExit w:val="0"/>
                  <w:textInput>
                    <w:maxLength w:val="3"/>
                  </w:textInput>
                </w:ffData>
              </w:fldChar>
            </w:r>
            <w:r w:rsidRPr="00633DE8">
              <w:rPr>
                <w:rFonts w:ascii="Arial" w:hAnsi="Arial" w:cs="Arial"/>
                <w:bCs/>
                <w:color w:val="000000" w:themeColor="text1"/>
                <w:sz w:val="24"/>
                <w:szCs w:val="24"/>
              </w:rPr>
              <w:instrText xml:space="preserve"> FORMTEXT </w:instrText>
            </w:r>
            <w:r w:rsidRPr="00633DE8">
              <w:rPr>
                <w:rFonts w:ascii="Arial" w:hAnsi="Arial" w:cs="Arial"/>
                <w:bCs/>
                <w:color w:val="000000" w:themeColor="text1"/>
                <w:sz w:val="24"/>
                <w:szCs w:val="24"/>
              </w:rPr>
            </w:r>
            <w:r w:rsidRPr="00633DE8">
              <w:rPr>
                <w:rFonts w:ascii="Arial" w:hAnsi="Arial" w:cs="Arial"/>
                <w:bCs/>
                <w:color w:val="000000" w:themeColor="text1"/>
                <w:sz w:val="24"/>
                <w:szCs w:val="24"/>
              </w:rPr>
              <w:fldChar w:fldCharType="separate"/>
            </w:r>
            <w:r w:rsidRPr="00633DE8">
              <w:rPr>
                <w:rFonts w:ascii="Arial" w:hAnsi="Arial" w:cs="Arial"/>
                <w:bCs/>
                <w:noProof/>
                <w:color w:val="000000" w:themeColor="text1"/>
                <w:sz w:val="24"/>
                <w:szCs w:val="24"/>
              </w:rPr>
              <w:t> </w:t>
            </w:r>
            <w:r w:rsidRPr="00633DE8">
              <w:rPr>
                <w:rFonts w:ascii="Arial" w:hAnsi="Arial" w:cs="Arial"/>
                <w:bCs/>
                <w:noProof/>
                <w:color w:val="000000" w:themeColor="text1"/>
                <w:sz w:val="24"/>
                <w:szCs w:val="24"/>
              </w:rPr>
              <w:t xml:space="preserve"> </w:t>
            </w:r>
            <w:r w:rsidRPr="00633DE8">
              <w:rPr>
                <w:rFonts w:ascii="Arial" w:hAnsi="Arial" w:cs="Arial"/>
                <w:bCs/>
                <w:noProof/>
                <w:color w:val="000000" w:themeColor="text1"/>
                <w:sz w:val="24"/>
                <w:szCs w:val="24"/>
              </w:rPr>
              <w:t> </w:t>
            </w:r>
            <w:r w:rsidRPr="00633DE8">
              <w:rPr>
                <w:rFonts w:ascii="Arial" w:hAnsi="Arial" w:cs="Arial"/>
                <w:bCs/>
                <w:color w:val="000000" w:themeColor="text1"/>
                <w:sz w:val="24"/>
                <w:szCs w:val="24"/>
              </w:rPr>
              <w:fldChar w:fldCharType="end"/>
            </w:r>
          </w:p>
          <w:p w14:paraId="4DBDDEBF" w14:textId="7BF650E9" w:rsidR="002A3F85" w:rsidRPr="002A3F85" w:rsidRDefault="002A3F85" w:rsidP="002A3F85">
            <w:pPr>
              <w:spacing w:after="0" w:line="240" w:lineRule="auto"/>
              <w:jc w:val="both"/>
              <w:rPr>
                <w:rFonts w:ascii="Arial" w:hAnsi="Arial" w:cs="Arial"/>
                <w:b/>
                <w:color w:val="000000" w:themeColor="text1"/>
                <w:sz w:val="24"/>
                <w:szCs w:val="24"/>
              </w:rPr>
            </w:pPr>
            <w:r>
              <w:rPr>
                <w:rFonts w:ascii="Arial" w:hAnsi="Arial" w:cs="Arial"/>
                <w:b/>
                <w:color w:val="000000" w:themeColor="text1"/>
                <w:sz w:val="24"/>
                <w:szCs w:val="24"/>
              </w:rPr>
              <w:t>Comments</w:t>
            </w:r>
          </w:p>
          <w:p w14:paraId="5EBE0DF5" w14:textId="77777777" w:rsidR="00F855E1" w:rsidRPr="002A3F85" w:rsidRDefault="00F855E1" w:rsidP="006C67C1">
            <w:pPr>
              <w:jc w:val="both"/>
              <w:rPr>
                <w:rFonts w:ascii="Arial" w:hAnsi="Arial" w:cs="Arial"/>
                <w:bCs/>
                <w:color w:val="000000" w:themeColor="text1"/>
                <w:sz w:val="24"/>
                <w:szCs w:val="24"/>
              </w:rPr>
            </w:pPr>
          </w:p>
        </w:tc>
      </w:tr>
    </w:tbl>
    <w:p w14:paraId="16222EA5" w14:textId="77777777" w:rsidR="00F855E1" w:rsidRDefault="00F855E1" w:rsidP="003F2C8B">
      <w:pPr>
        <w:ind w:firstLine="720"/>
        <w:rPr>
          <w:rFonts w:ascii="Arial" w:hAnsi="Arial" w:cs="Arial"/>
          <w:sz w:val="24"/>
          <w:szCs w:val="24"/>
        </w:rPr>
      </w:pPr>
    </w:p>
    <w:p w14:paraId="04C8F7AB" w14:textId="534F2E7A" w:rsidR="00F855E1" w:rsidRDefault="00F855E1" w:rsidP="00F855E1">
      <w:pPr>
        <w:rPr>
          <w:rFonts w:ascii="Arial" w:hAnsi="Arial" w:cs="Arial"/>
          <w:b/>
          <w:color w:val="000000" w:themeColor="text1"/>
          <w:sz w:val="24"/>
        </w:rPr>
      </w:pPr>
      <w:r>
        <w:rPr>
          <w:rFonts w:ascii="Arial" w:hAnsi="Arial" w:cs="Arial"/>
          <w:b/>
          <w:color w:val="000000" w:themeColor="text1"/>
          <w:sz w:val="24"/>
        </w:rPr>
        <w:t xml:space="preserve">The contact for enquiries on the questionnaire is </w:t>
      </w:r>
      <w:hyperlink r:id="rId10" w:history="1">
        <w:r w:rsidR="00C21E26" w:rsidRPr="005C68EA">
          <w:rPr>
            <w:rStyle w:val="Hyperlink"/>
            <w:rFonts w:ascii="Arial" w:hAnsi="Arial" w:cs="Arial"/>
            <w:b/>
            <w:sz w:val="24"/>
          </w:rPr>
          <w:t>lgardner3@swindon.gov.uk</w:t>
        </w:r>
      </w:hyperlink>
    </w:p>
    <w:p w14:paraId="7AED7802" w14:textId="77777777" w:rsidR="00C21E26" w:rsidRDefault="00F855E1" w:rsidP="00F855E1">
      <w:pPr>
        <w:rPr>
          <w:rFonts w:ascii="Arial" w:hAnsi="Arial" w:cs="Arial"/>
          <w:b/>
          <w:color w:val="000000" w:themeColor="text1"/>
          <w:sz w:val="24"/>
        </w:rPr>
      </w:pPr>
      <w:r w:rsidRPr="005C17DA">
        <w:rPr>
          <w:rFonts w:ascii="Arial" w:hAnsi="Arial" w:cs="Arial"/>
          <w:b/>
          <w:color w:val="000000" w:themeColor="text1"/>
          <w:sz w:val="24"/>
        </w:rPr>
        <w:t xml:space="preserve">Please email completed </w:t>
      </w:r>
      <w:r>
        <w:rPr>
          <w:rFonts w:ascii="Arial" w:hAnsi="Arial" w:cs="Arial"/>
          <w:b/>
          <w:color w:val="000000" w:themeColor="text1"/>
          <w:sz w:val="24"/>
        </w:rPr>
        <w:t xml:space="preserve">questionnaire </w:t>
      </w:r>
      <w:r w:rsidR="001B01E3">
        <w:rPr>
          <w:rFonts w:ascii="Arial" w:hAnsi="Arial" w:cs="Arial"/>
          <w:b/>
          <w:color w:val="000000" w:themeColor="text1"/>
          <w:sz w:val="24"/>
        </w:rPr>
        <w:t xml:space="preserve">to Lyn Gardner.  </w:t>
      </w:r>
    </w:p>
    <w:p w14:paraId="433AC8E0" w14:textId="77777777" w:rsidR="00C21E26" w:rsidRDefault="001B01E3" w:rsidP="00F855E1">
      <w:pPr>
        <w:rPr>
          <w:rFonts w:ascii="Arial" w:hAnsi="Arial" w:cs="Arial"/>
          <w:color w:val="000000" w:themeColor="text1"/>
          <w:sz w:val="24"/>
          <w:szCs w:val="24"/>
        </w:rPr>
      </w:pPr>
      <w:r>
        <w:rPr>
          <w:rFonts w:ascii="Arial" w:hAnsi="Arial" w:cs="Arial"/>
          <w:b/>
          <w:color w:val="000000" w:themeColor="text1"/>
          <w:sz w:val="24"/>
        </w:rPr>
        <w:t xml:space="preserve">Email: </w:t>
      </w:r>
      <w:hyperlink r:id="rId11" w:history="1">
        <w:r w:rsidRPr="005C68EA">
          <w:rPr>
            <w:rStyle w:val="Hyperlink"/>
            <w:rFonts w:ascii="Arial" w:hAnsi="Arial" w:cs="Arial"/>
            <w:b/>
            <w:sz w:val="24"/>
          </w:rPr>
          <w:t>lgardner3@swindon.gov.uk</w:t>
        </w:r>
      </w:hyperlink>
      <w:r>
        <w:rPr>
          <w:rFonts w:ascii="Arial" w:hAnsi="Arial" w:cs="Arial"/>
          <w:b/>
          <w:color w:val="000000" w:themeColor="text1"/>
          <w:sz w:val="24"/>
        </w:rPr>
        <w:t xml:space="preserve"> </w:t>
      </w:r>
      <w:r w:rsidR="00F855E1" w:rsidRPr="005C17DA">
        <w:rPr>
          <w:rFonts w:ascii="Arial" w:hAnsi="Arial" w:cs="Arial"/>
          <w:b/>
          <w:noProof/>
          <w:sz w:val="24"/>
          <w:lang w:eastAsia="en-GB"/>
        </w:rPr>
        <w:t>by</w:t>
      </w:r>
      <w:r w:rsidR="00F855E1" w:rsidRPr="005C17DA">
        <w:rPr>
          <w:rFonts w:ascii="Arial" w:hAnsi="Arial" w:cs="Arial"/>
          <w:b/>
          <w:noProof/>
          <w:color w:val="FF0000"/>
          <w:sz w:val="24"/>
          <w:lang w:eastAsia="en-GB"/>
        </w:rPr>
        <w:t xml:space="preserve"> </w:t>
      </w:r>
      <w:r w:rsidR="00C21E26" w:rsidRPr="00C21E26">
        <w:rPr>
          <w:rFonts w:ascii="Arial" w:hAnsi="Arial" w:cs="Arial"/>
          <w:b/>
          <w:color w:val="000000" w:themeColor="text1"/>
          <w:sz w:val="24"/>
          <w:szCs w:val="24"/>
        </w:rPr>
        <w:t>17.00 25</w:t>
      </w:r>
      <w:r w:rsidR="00C21E26" w:rsidRPr="00C21E26">
        <w:rPr>
          <w:rFonts w:ascii="Arial" w:hAnsi="Arial" w:cs="Arial"/>
          <w:b/>
          <w:color w:val="000000" w:themeColor="text1"/>
          <w:sz w:val="24"/>
          <w:szCs w:val="24"/>
          <w:vertAlign w:val="superscript"/>
        </w:rPr>
        <w:t>th</w:t>
      </w:r>
      <w:r w:rsidR="00C21E26" w:rsidRPr="00C21E26">
        <w:rPr>
          <w:rFonts w:ascii="Arial" w:hAnsi="Arial" w:cs="Arial"/>
          <w:b/>
          <w:color w:val="000000" w:themeColor="text1"/>
          <w:sz w:val="24"/>
          <w:szCs w:val="24"/>
        </w:rPr>
        <w:t xml:space="preserve"> August 2020</w:t>
      </w:r>
      <w:r w:rsidR="00C21E26">
        <w:rPr>
          <w:rFonts w:ascii="Arial" w:hAnsi="Arial" w:cs="Arial"/>
          <w:color w:val="000000" w:themeColor="text1"/>
          <w:sz w:val="24"/>
          <w:szCs w:val="24"/>
        </w:rPr>
        <w:t xml:space="preserve"> </w:t>
      </w:r>
    </w:p>
    <w:p w14:paraId="10B21ED4" w14:textId="7F92F12A" w:rsidR="00F855E1" w:rsidRPr="0038404B" w:rsidRDefault="00F855E1" w:rsidP="00F855E1">
      <w:pPr>
        <w:rPr>
          <w:rFonts w:ascii="Arial" w:hAnsi="Arial" w:cs="Arial"/>
          <w:sz w:val="24"/>
          <w:szCs w:val="24"/>
        </w:rPr>
      </w:pPr>
      <w:r w:rsidRPr="005C17DA">
        <w:rPr>
          <w:rFonts w:ascii="Arial" w:hAnsi="Arial" w:cs="Arial"/>
          <w:b/>
          <w:noProof/>
          <w:sz w:val="24"/>
          <w:lang w:eastAsia="en-GB"/>
        </w:rPr>
        <w:t>Thank you</w:t>
      </w:r>
      <w:r>
        <w:rPr>
          <w:rFonts w:asciiTheme="minorHAnsi" w:hAnsiTheme="minorHAnsi" w:cs="Arial"/>
          <w:b/>
          <w:noProof/>
          <w:lang w:eastAsia="en-GB"/>
        </w:rPr>
        <w:t>.</w:t>
      </w:r>
    </w:p>
    <w:p w14:paraId="46D51D86" w14:textId="75108744" w:rsidR="003F2C8B" w:rsidRDefault="003F2C8B" w:rsidP="003F2C8B">
      <w:pPr>
        <w:ind w:firstLine="720"/>
        <w:rPr>
          <w:rFonts w:ascii="Arial" w:hAnsi="Arial" w:cs="Arial"/>
          <w:sz w:val="24"/>
          <w:szCs w:val="24"/>
        </w:rPr>
      </w:pPr>
      <w:r>
        <w:rPr>
          <w:rFonts w:ascii="Arial" w:hAnsi="Arial" w:cs="Arial"/>
          <w:sz w:val="24"/>
          <w:szCs w:val="24"/>
        </w:rPr>
        <w:br w:type="page"/>
      </w:r>
    </w:p>
    <w:p w14:paraId="4B31E40B" w14:textId="08931A48" w:rsidR="004546D5" w:rsidRDefault="004546D5" w:rsidP="004546D5">
      <w:pPr>
        <w:pStyle w:val="Heading1"/>
        <w:rPr>
          <w:b/>
        </w:rPr>
      </w:pPr>
      <w:r w:rsidRPr="006C1A5E">
        <w:rPr>
          <w:b/>
        </w:rPr>
        <w:t>Post-16 years Provision</w:t>
      </w:r>
      <w:r w:rsidR="006C1A5E" w:rsidRPr="006C1A5E">
        <w:rPr>
          <w:b/>
        </w:rPr>
        <w:t xml:space="preserve"> </w:t>
      </w:r>
    </w:p>
    <w:p w14:paraId="0E63F45B" w14:textId="77777777" w:rsidR="001B01E3" w:rsidRPr="001B01E3" w:rsidRDefault="001B01E3" w:rsidP="001B01E3"/>
    <w:tbl>
      <w:tblPr>
        <w:tblStyle w:val="TableGrid"/>
        <w:tblW w:w="9214" w:type="dxa"/>
        <w:tblInd w:w="-147" w:type="dxa"/>
        <w:tblLook w:val="04A0" w:firstRow="1" w:lastRow="0" w:firstColumn="1" w:lastColumn="0" w:noHBand="0" w:noVBand="1"/>
      </w:tblPr>
      <w:tblGrid>
        <w:gridCol w:w="3119"/>
        <w:gridCol w:w="6095"/>
      </w:tblGrid>
      <w:tr w:rsidR="001B01E3" w14:paraId="66E569F4" w14:textId="77777777" w:rsidTr="00C21E26">
        <w:tc>
          <w:tcPr>
            <w:tcW w:w="3119" w:type="dxa"/>
            <w:shd w:val="clear" w:color="auto" w:fill="F2F2F2" w:themeFill="background1" w:themeFillShade="F2"/>
          </w:tcPr>
          <w:p w14:paraId="0A700114" w14:textId="7A71CFCE" w:rsidR="001B01E3" w:rsidRPr="00C21E26" w:rsidRDefault="00C21E26" w:rsidP="00CB5AE9">
            <w:pPr>
              <w:rPr>
                <w:rFonts w:ascii="Arial" w:hAnsi="Arial" w:cs="Arial"/>
                <w:b/>
                <w:sz w:val="24"/>
                <w:szCs w:val="24"/>
              </w:rPr>
            </w:pPr>
            <w:r w:rsidRPr="00C21E26">
              <w:rPr>
                <w:rFonts w:ascii="Arial" w:hAnsi="Arial" w:cs="Arial"/>
                <w:b/>
                <w:sz w:val="24"/>
                <w:szCs w:val="24"/>
              </w:rPr>
              <w:t>Organisation</w:t>
            </w:r>
          </w:p>
        </w:tc>
        <w:tc>
          <w:tcPr>
            <w:tcW w:w="6095" w:type="dxa"/>
          </w:tcPr>
          <w:p w14:paraId="05E615F7" w14:textId="77777777" w:rsidR="001B01E3" w:rsidRPr="00C21E26" w:rsidRDefault="001B01E3" w:rsidP="00CB5AE9">
            <w:pPr>
              <w:rPr>
                <w:rFonts w:ascii="Arial" w:hAnsi="Arial" w:cs="Arial"/>
                <w:sz w:val="24"/>
                <w:szCs w:val="24"/>
              </w:rPr>
            </w:pPr>
          </w:p>
        </w:tc>
      </w:tr>
      <w:tr w:rsidR="001B01E3" w14:paraId="727D6EA6" w14:textId="77777777" w:rsidTr="00C21E26">
        <w:tc>
          <w:tcPr>
            <w:tcW w:w="3119" w:type="dxa"/>
            <w:shd w:val="clear" w:color="auto" w:fill="F2F2F2" w:themeFill="background1" w:themeFillShade="F2"/>
          </w:tcPr>
          <w:p w14:paraId="0A1EA04C" w14:textId="5B38AA00" w:rsidR="001B01E3" w:rsidRPr="00C21E26" w:rsidRDefault="00C21E26" w:rsidP="00CB5AE9">
            <w:pPr>
              <w:rPr>
                <w:rFonts w:ascii="Arial" w:hAnsi="Arial" w:cs="Arial"/>
                <w:b/>
                <w:sz w:val="24"/>
                <w:szCs w:val="24"/>
              </w:rPr>
            </w:pPr>
            <w:r w:rsidRPr="00C21E26">
              <w:rPr>
                <w:rFonts w:ascii="Arial" w:hAnsi="Arial" w:cs="Arial"/>
                <w:b/>
                <w:sz w:val="24"/>
                <w:szCs w:val="24"/>
              </w:rPr>
              <w:t>Completed by</w:t>
            </w:r>
          </w:p>
        </w:tc>
        <w:tc>
          <w:tcPr>
            <w:tcW w:w="6095" w:type="dxa"/>
          </w:tcPr>
          <w:p w14:paraId="53F82A59" w14:textId="77777777" w:rsidR="001B01E3" w:rsidRPr="00C21E26" w:rsidRDefault="001B01E3" w:rsidP="00CB5AE9">
            <w:pPr>
              <w:rPr>
                <w:rFonts w:ascii="Arial" w:hAnsi="Arial" w:cs="Arial"/>
                <w:sz w:val="24"/>
                <w:szCs w:val="24"/>
              </w:rPr>
            </w:pPr>
          </w:p>
        </w:tc>
      </w:tr>
      <w:tr w:rsidR="001B01E3" w14:paraId="2316FCCD" w14:textId="77777777" w:rsidTr="00C21E26">
        <w:tc>
          <w:tcPr>
            <w:tcW w:w="3119" w:type="dxa"/>
            <w:shd w:val="clear" w:color="auto" w:fill="F2F2F2" w:themeFill="background1" w:themeFillShade="F2"/>
          </w:tcPr>
          <w:p w14:paraId="510AB9BC" w14:textId="7D5EB0C6" w:rsidR="001B01E3" w:rsidRPr="00C21E26" w:rsidRDefault="00C21E26" w:rsidP="00CB5AE9">
            <w:pPr>
              <w:rPr>
                <w:rFonts w:ascii="Arial" w:hAnsi="Arial" w:cs="Arial"/>
                <w:b/>
                <w:sz w:val="24"/>
                <w:szCs w:val="24"/>
              </w:rPr>
            </w:pPr>
            <w:r w:rsidRPr="00C21E26">
              <w:rPr>
                <w:rFonts w:ascii="Arial" w:hAnsi="Arial" w:cs="Arial"/>
                <w:b/>
                <w:sz w:val="24"/>
                <w:szCs w:val="24"/>
              </w:rPr>
              <w:t>Role within organisation</w:t>
            </w:r>
          </w:p>
        </w:tc>
        <w:tc>
          <w:tcPr>
            <w:tcW w:w="6095" w:type="dxa"/>
          </w:tcPr>
          <w:p w14:paraId="23843CA3" w14:textId="77777777" w:rsidR="001B01E3" w:rsidRPr="00C21E26" w:rsidRDefault="001B01E3" w:rsidP="00CB5AE9">
            <w:pPr>
              <w:rPr>
                <w:rFonts w:ascii="Arial" w:hAnsi="Arial" w:cs="Arial"/>
                <w:sz w:val="24"/>
                <w:szCs w:val="24"/>
              </w:rPr>
            </w:pPr>
          </w:p>
        </w:tc>
      </w:tr>
      <w:tr w:rsidR="001B01E3" w14:paraId="15847EA8" w14:textId="77777777" w:rsidTr="00C21E26">
        <w:tc>
          <w:tcPr>
            <w:tcW w:w="3119" w:type="dxa"/>
            <w:shd w:val="clear" w:color="auto" w:fill="F2F2F2" w:themeFill="background1" w:themeFillShade="F2"/>
          </w:tcPr>
          <w:p w14:paraId="43ED182B" w14:textId="77777777" w:rsidR="001B01E3" w:rsidRPr="00C21E26" w:rsidRDefault="001B01E3" w:rsidP="00CB5AE9">
            <w:pPr>
              <w:rPr>
                <w:rFonts w:ascii="Arial" w:hAnsi="Arial" w:cs="Arial"/>
                <w:b/>
                <w:sz w:val="24"/>
                <w:szCs w:val="24"/>
              </w:rPr>
            </w:pPr>
            <w:r w:rsidRPr="00C21E26">
              <w:rPr>
                <w:rFonts w:ascii="Arial" w:hAnsi="Arial" w:cs="Arial"/>
                <w:b/>
                <w:sz w:val="24"/>
                <w:szCs w:val="24"/>
              </w:rPr>
              <w:t>Email</w:t>
            </w:r>
          </w:p>
        </w:tc>
        <w:tc>
          <w:tcPr>
            <w:tcW w:w="6095" w:type="dxa"/>
          </w:tcPr>
          <w:p w14:paraId="79C4FF56" w14:textId="77777777" w:rsidR="001B01E3" w:rsidRPr="00C21E26" w:rsidRDefault="001B01E3" w:rsidP="00CB5AE9">
            <w:pPr>
              <w:rPr>
                <w:rFonts w:ascii="Arial" w:hAnsi="Arial" w:cs="Arial"/>
                <w:sz w:val="24"/>
                <w:szCs w:val="24"/>
              </w:rPr>
            </w:pPr>
          </w:p>
        </w:tc>
      </w:tr>
      <w:tr w:rsidR="001B01E3" w14:paraId="0A08C0A2" w14:textId="77777777" w:rsidTr="00C21E26">
        <w:tc>
          <w:tcPr>
            <w:tcW w:w="3119" w:type="dxa"/>
            <w:shd w:val="clear" w:color="auto" w:fill="F2F2F2" w:themeFill="background1" w:themeFillShade="F2"/>
          </w:tcPr>
          <w:p w14:paraId="16FBA29D" w14:textId="77777777" w:rsidR="001B01E3" w:rsidRPr="00C21E26" w:rsidRDefault="001B01E3" w:rsidP="00CB5AE9">
            <w:pPr>
              <w:rPr>
                <w:rFonts w:ascii="Arial" w:hAnsi="Arial" w:cs="Arial"/>
                <w:b/>
                <w:sz w:val="24"/>
                <w:szCs w:val="24"/>
              </w:rPr>
            </w:pPr>
            <w:r w:rsidRPr="00C21E26">
              <w:rPr>
                <w:rFonts w:ascii="Arial" w:hAnsi="Arial" w:cs="Arial"/>
                <w:b/>
                <w:sz w:val="24"/>
                <w:szCs w:val="24"/>
              </w:rPr>
              <w:t>Telephone</w:t>
            </w:r>
          </w:p>
        </w:tc>
        <w:tc>
          <w:tcPr>
            <w:tcW w:w="6095" w:type="dxa"/>
          </w:tcPr>
          <w:p w14:paraId="4E9A219F" w14:textId="77777777" w:rsidR="001B01E3" w:rsidRPr="00C21E26" w:rsidRDefault="001B01E3" w:rsidP="00CB5AE9">
            <w:pPr>
              <w:rPr>
                <w:rFonts w:ascii="Arial" w:hAnsi="Arial" w:cs="Arial"/>
                <w:sz w:val="24"/>
                <w:szCs w:val="24"/>
              </w:rPr>
            </w:pPr>
          </w:p>
        </w:tc>
      </w:tr>
      <w:tr w:rsidR="004546D5" w14:paraId="4F995214" w14:textId="77777777" w:rsidTr="001B01E3">
        <w:tc>
          <w:tcPr>
            <w:tcW w:w="9214" w:type="dxa"/>
            <w:gridSpan w:val="2"/>
            <w:shd w:val="clear" w:color="auto" w:fill="auto"/>
          </w:tcPr>
          <w:p w14:paraId="0110463A" w14:textId="7A77D77D" w:rsidR="00B52AB6" w:rsidRPr="00B52AB6" w:rsidRDefault="00B52AB6" w:rsidP="00B52AB6">
            <w:pPr>
              <w:rPr>
                <w:rFonts w:ascii="Arial" w:hAnsi="Arial" w:cs="Arial"/>
                <w:i/>
                <w:sz w:val="24"/>
                <w:szCs w:val="24"/>
              </w:rPr>
            </w:pPr>
            <w:r w:rsidRPr="00B52AB6">
              <w:rPr>
                <w:rFonts w:ascii="Arial" w:hAnsi="Arial" w:cs="Arial"/>
                <w:i/>
                <w:sz w:val="24"/>
                <w:szCs w:val="24"/>
              </w:rPr>
              <w:t xml:space="preserve">Are you currently a prime contract holder of 16-18 year old ESFA funding? </w:t>
            </w:r>
          </w:p>
          <w:p w14:paraId="30F2043C" w14:textId="6862E307" w:rsidR="004546D5" w:rsidRPr="009A5A17" w:rsidRDefault="00B52AB6" w:rsidP="00B52AB6">
            <w:pPr>
              <w:jc w:val="both"/>
              <w:rPr>
                <w:rFonts w:ascii="Arial" w:hAnsi="Arial" w:cs="Arial"/>
                <w:bCs/>
                <w:i/>
                <w:color w:val="000000" w:themeColor="text1"/>
                <w:sz w:val="24"/>
                <w:szCs w:val="24"/>
              </w:rPr>
            </w:pPr>
            <w:r w:rsidRPr="00B52AB6">
              <w:rPr>
                <w:rFonts w:ascii="Arial" w:hAnsi="Arial" w:cs="Arial"/>
                <w:color w:val="000000" w:themeColor="text1"/>
                <w:sz w:val="24"/>
                <w:szCs w:val="24"/>
              </w:rPr>
              <w:t xml:space="preserve">YES </w:t>
            </w:r>
            <w:r w:rsidRPr="00B52AB6">
              <w:rPr>
                <w:rFonts w:ascii="Arial" w:hAnsi="Arial" w:cs="Arial"/>
                <w:bCs/>
                <w:color w:val="000000" w:themeColor="text1"/>
                <w:sz w:val="24"/>
                <w:szCs w:val="24"/>
              </w:rPr>
              <w:fldChar w:fldCharType="begin">
                <w:ffData>
                  <w:name w:val="Text25"/>
                  <w:enabled/>
                  <w:calcOnExit w:val="0"/>
                  <w:textInput>
                    <w:maxLength w:val="3"/>
                  </w:textInput>
                </w:ffData>
              </w:fldChar>
            </w:r>
            <w:r w:rsidRPr="00B52AB6">
              <w:rPr>
                <w:rFonts w:ascii="Arial" w:hAnsi="Arial" w:cs="Arial"/>
                <w:bCs/>
                <w:color w:val="000000" w:themeColor="text1"/>
                <w:sz w:val="24"/>
                <w:szCs w:val="24"/>
              </w:rPr>
              <w:instrText xml:space="preserve"> FORMTEXT </w:instrText>
            </w:r>
            <w:r w:rsidRPr="00B52AB6">
              <w:rPr>
                <w:rFonts w:ascii="Arial" w:hAnsi="Arial" w:cs="Arial"/>
                <w:bCs/>
                <w:color w:val="000000" w:themeColor="text1"/>
                <w:sz w:val="24"/>
                <w:szCs w:val="24"/>
              </w:rPr>
            </w:r>
            <w:r w:rsidRPr="00B52AB6">
              <w:rPr>
                <w:rFonts w:ascii="Arial" w:hAnsi="Arial" w:cs="Arial"/>
                <w:bCs/>
                <w:color w:val="000000" w:themeColor="text1"/>
                <w:sz w:val="24"/>
                <w:szCs w:val="24"/>
              </w:rPr>
              <w:fldChar w:fldCharType="separate"/>
            </w:r>
            <w:r w:rsidRPr="00B52AB6">
              <w:rPr>
                <w:rFonts w:ascii="Arial" w:hAnsi="Arial" w:cs="Arial"/>
                <w:bCs/>
                <w:noProof/>
                <w:color w:val="000000" w:themeColor="text1"/>
                <w:sz w:val="24"/>
                <w:szCs w:val="24"/>
              </w:rPr>
              <w:t> </w:t>
            </w:r>
            <w:r w:rsidRPr="00B52AB6">
              <w:rPr>
                <w:rFonts w:ascii="Arial" w:hAnsi="Arial" w:cs="Arial"/>
                <w:bCs/>
                <w:noProof/>
                <w:color w:val="000000" w:themeColor="text1"/>
                <w:sz w:val="24"/>
                <w:szCs w:val="24"/>
              </w:rPr>
              <w:t xml:space="preserve"> </w:t>
            </w:r>
            <w:r w:rsidRPr="00B52AB6">
              <w:rPr>
                <w:rFonts w:ascii="Arial" w:hAnsi="Arial" w:cs="Arial"/>
                <w:bCs/>
                <w:noProof/>
                <w:color w:val="000000" w:themeColor="text1"/>
                <w:sz w:val="24"/>
                <w:szCs w:val="24"/>
              </w:rPr>
              <w:t> </w:t>
            </w:r>
            <w:r w:rsidRPr="00B52AB6">
              <w:rPr>
                <w:rFonts w:ascii="Arial" w:hAnsi="Arial" w:cs="Arial"/>
                <w:bCs/>
                <w:color w:val="000000" w:themeColor="text1"/>
                <w:sz w:val="24"/>
                <w:szCs w:val="24"/>
              </w:rPr>
              <w:fldChar w:fldCharType="end"/>
            </w:r>
            <w:r w:rsidRPr="00B52AB6">
              <w:rPr>
                <w:rFonts w:ascii="Arial" w:hAnsi="Arial" w:cs="Arial"/>
                <w:color w:val="000000" w:themeColor="text1"/>
                <w:sz w:val="24"/>
                <w:szCs w:val="24"/>
              </w:rPr>
              <w:t xml:space="preserve">    </w:t>
            </w:r>
            <w:r w:rsidRPr="00B52AB6">
              <w:rPr>
                <w:rFonts w:ascii="Arial" w:hAnsi="Arial" w:cs="Arial"/>
                <w:color w:val="000000" w:themeColor="text1"/>
                <w:sz w:val="24"/>
                <w:szCs w:val="24"/>
              </w:rPr>
              <w:tab/>
              <w:t>NO</w:t>
            </w:r>
            <w:r w:rsidRPr="00B52AB6">
              <w:rPr>
                <w:rFonts w:ascii="Arial" w:hAnsi="Arial" w:cs="Arial"/>
                <w:color w:val="000000" w:themeColor="text1"/>
                <w:sz w:val="24"/>
                <w:szCs w:val="24"/>
              </w:rPr>
              <w:tab/>
            </w:r>
            <w:r w:rsidRPr="00B52AB6">
              <w:rPr>
                <w:rFonts w:ascii="Arial" w:hAnsi="Arial" w:cs="Arial"/>
                <w:bCs/>
                <w:color w:val="000000" w:themeColor="text1"/>
                <w:sz w:val="24"/>
                <w:szCs w:val="24"/>
              </w:rPr>
              <w:fldChar w:fldCharType="begin">
                <w:ffData>
                  <w:name w:val="Text25"/>
                  <w:enabled/>
                  <w:calcOnExit w:val="0"/>
                  <w:textInput>
                    <w:maxLength w:val="3"/>
                  </w:textInput>
                </w:ffData>
              </w:fldChar>
            </w:r>
            <w:r w:rsidRPr="00B52AB6">
              <w:rPr>
                <w:rFonts w:ascii="Arial" w:hAnsi="Arial" w:cs="Arial"/>
                <w:bCs/>
                <w:color w:val="000000" w:themeColor="text1"/>
                <w:sz w:val="24"/>
                <w:szCs w:val="24"/>
              </w:rPr>
              <w:instrText xml:space="preserve"> FORMTEXT </w:instrText>
            </w:r>
            <w:r w:rsidRPr="00B52AB6">
              <w:rPr>
                <w:rFonts w:ascii="Arial" w:hAnsi="Arial" w:cs="Arial"/>
                <w:bCs/>
                <w:color w:val="000000" w:themeColor="text1"/>
                <w:sz w:val="24"/>
                <w:szCs w:val="24"/>
              </w:rPr>
            </w:r>
            <w:r w:rsidRPr="00B52AB6">
              <w:rPr>
                <w:rFonts w:ascii="Arial" w:hAnsi="Arial" w:cs="Arial"/>
                <w:bCs/>
                <w:color w:val="000000" w:themeColor="text1"/>
                <w:sz w:val="24"/>
                <w:szCs w:val="24"/>
              </w:rPr>
              <w:fldChar w:fldCharType="separate"/>
            </w:r>
            <w:r w:rsidRPr="00B52AB6">
              <w:rPr>
                <w:rFonts w:ascii="Arial" w:hAnsi="Arial" w:cs="Arial"/>
                <w:bCs/>
                <w:noProof/>
                <w:color w:val="000000" w:themeColor="text1"/>
                <w:sz w:val="24"/>
                <w:szCs w:val="24"/>
              </w:rPr>
              <w:t> </w:t>
            </w:r>
            <w:r w:rsidRPr="00B52AB6">
              <w:rPr>
                <w:rFonts w:ascii="Arial" w:hAnsi="Arial" w:cs="Arial"/>
                <w:bCs/>
                <w:noProof/>
                <w:color w:val="000000" w:themeColor="text1"/>
                <w:sz w:val="24"/>
                <w:szCs w:val="24"/>
              </w:rPr>
              <w:t xml:space="preserve"> </w:t>
            </w:r>
            <w:r w:rsidRPr="00B52AB6">
              <w:rPr>
                <w:rFonts w:ascii="Arial" w:hAnsi="Arial" w:cs="Arial"/>
                <w:bCs/>
                <w:noProof/>
                <w:color w:val="000000" w:themeColor="text1"/>
                <w:sz w:val="24"/>
                <w:szCs w:val="24"/>
              </w:rPr>
              <w:t> </w:t>
            </w:r>
            <w:r w:rsidRPr="00B52AB6">
              <w:rPr>
                <w:rFonts w:ascii="Arial" w:hAnsi="Arial" w:cs="Arial"/>
                <w:bCs/>
                <w:color w:val="000000" w:themeColor="text1"/>
                <w:sz w:val="24"/>
                <w:szCs w:val="24"/>
              </w:rPr>
              <w:fldChar w:fldCharType="end"/>
            </w:r>
          </w:p>
        </w:tc>
      </w:tr>
      <w:tr w:rsidR="00B52AB6" w14:paraId="51A7A9B1" w14:textId="77777777" w:rsidTr="001B01E3">
        <w:tc>
          <w:tcPr>
            <w:tcW w:w="9214" w:type="dxa"/>
            <w:gridSpan w:val="2"/>
            <w:shd w:val="clear" w:color="auto" w:fill="auto"/>
          </w:tcPr>
          <w:p w14:paraId="6F11AA95" w14:textId="77777777" w:rsidR="00B52AB6" w:rsidRDefault="00B52AB6" w:rsidP="00B52AB6">
            <w:pPr>
              <w:jc w:val="both"/>
              <w:rPr>
                <w:rFonts w:ascii="Arial" w:hAnsi="Arial" w:cs="Arial"/>
                <w:b/>
                <w:bCs/>
                <w:color w:val="000000" w:themeColor="text1"/>
                <w:sz w:val="24"/>
                <w:szCs w:val="24"/>
              </w:rPr>
            </w:pPr>
            <w:r>
              <w:rPr>
                <w:rFonts w:ascii="Arial" w:hAnsi="Arial" w:cs="Arial"/>
                <w:b/>
                <w:bCs/>
                <w:color w:val="000000" w:themeColor="text1"/>
                <w:sz w:val="24"/>
                <w:szCs w:val="24"/>
              </w:rPr>
              <w:t>Comments</w:t>
            </w:r>
          </w:p>
          <w:p w14:paraId="75301BCE" w14:textId="01898F5B" w:rsidR="00B52AB6" w:rsidRPr="009A5A17" w:rsidRDefault="00B52AB6" w:rsidP="009A5A17">
            <w:pPr>
              <w:jc w:val="both"/>
              <w:rPr>
                <w:rFonts w:ascii="Arial" w:hAnsi="Arial" w:cs="Arial"/>
                <w:bCs/>
                <w:i/>
                <w:color w:val="000000" w:themeColor="text1"/>
                <w:sz w:val="24"/>
                <w:szCs w:val="24"/>
              </w:rPr>
            </w:pPr>
          </w:p>
        </w:tc>
      </w:tr>
      <w:tr w:rsidR="002A3F85" w14:paraId="28858815" w14:textId="77777777" w:rsidTr="001B01E3">
        <w:tc>
          <w:tcPr>
            <w:tcW w:w="9214" w:type="dxa"/>
            <w:gridSpan w:val="2"/>
            <w:shd w:val="clear" w:color="auto" w:fill="F2F2F2" w:themeFill="background1" w:themeFillShade="F2"/>
          </w:tcPr>
          <w:p w14:paraId="7D1821ED" w14:textId="77777777" w:rsidR="002A3F85" w:rsidRPr="00C3788C" w:rsidRDefault="002A3F85" w:rsidP="002A3F85">
            <w:pPr>
              <w:spacing w:after="0"/>
              <w:jc w:val="both"/>
              <w:rPr>
                <w:rFonts w:ascii="Arial" w:hAnsi="Arial" w:cs="Arial"/>
                <w:b/>
                <w:bCs/>
                <w:color w:val="000000" w:themeColor="text1"/>
                <w:sz w:val="24"/>
                <w:szCs w:val="24"/>
              </w:rPr>
            </w:pPr>
            <w:r w:rsidRPr="00C3788C">
              <w:rPr>
                <w:rFonts w:ascii="Arial" w:hAnsi="Arial" w:cs="Arial"/>
                <w:b/>
                <w:bCs/>
                <w:color w:val="000000" w:themeColor="text1"/>
                <w:sz w:val="24"/>
                <w:szCs w:val="24"/>
              </w:rPr>
              <w:t>Question One</w:t>
            </w:r>
          </w:p>
          <w:p w14:paraId="21DA7D68" w14:textId="77777777" w:rsidR="002A3F85" w:rsidRDefault="002A3F85" w:rsidP="002A3F85">
            <w:pPr>
              <w:spacing w:after="0"/>
              <w:jc w:val="both"/>
              <w:rPr>
                <w:rFonts w:ascii="Arial" w:hAnsi="Arial" w:cs="Arial"/>
                <w:bCs/>
                <w:color w:val="000000" w:themeColor="text1"/>
                <w:sz w:val="24"/>
                <w:szCs w:val="24"/>
              </w:rPr>
            </w:pPr>
            <w:r>
              <w:rPr>
                <w:rFonts w:ascii="Arial" w:hAnsi="Arial" w:cs="Arial"/>
                <w:bCs/>
                <w:color w:val="000000" w:themeColor="text1"/>
                <w:sz w:val="24"/>
                <w:szCs w:val="24"/>
              </w:rPr>
              <w:t>How will you achieve a</w:t>
            </w:r>
            <w:r w:rsidRPr="00C47152">
              <w:rPr>
                <w:rFonts w:ascii="Arial" w:hAnsi="Arial" w:cs="Arial"/>
                <w:bCs/>
                <w:color w:val="000000" w:themeColor="text1"/>
                <w:sz w:val="24"/>
                <w:szCs w:val="24"/>
              </w:rPr>
              <w:t xml:space="preserve"> coherent and meaningful c</w:t>
            </w:r>
            <w:r>
              <w:rPr>
                <w:rFonts w:ascii="Arial" w:hAnsi="Arial" w:cs="Arial"/>
                <w:bCs/>
                <w:color w:val="000000" w:themeColor="text1"/>
                <w:sz w:val="24"/>
                <w:szCs w:val="24"/>
              </w:rPr>
              <w:t>urriculum for the young person?</w:t>
            </w:r>
            <w:r w:rsidRPr="00C47152">
              <w:rPr>
                <w:rFonts w:ascii="Arial" w:hAnsi="Arial" w:cs="Arial"/>
                <w:bCs/>
                <w:color w:val="000000" w:themeColor="text1"/>
                <w:sz w:val="24"/>
                <w:szCs w:val="24"/>
              </w:rPr>
              <w:t xml:space="preserve"> </w:t>
            </w:r>
          </w:p>
          <w:p w14:paraId="6801CF95" w14:textId="5609BF71" w:rsidR="002A3F85" w:rsidRPr="00C3788C" w:rsidRDefault="002A3F85" w:rsidP="002A3F85">
            <w:pPr>
              <w:spacing w:after="0"/>
              <w:jc w:val="both"/>
              <w:rPr>
                <w:rFonts w:ascii="Arial" w:hAnsi="Arial" w:cs="Arial"/>
                <w:b/>
                <w:bCs/>
                <w:color w:val="000000" w:themeColor="text1"/>
                <w:sz w:val="24"/>
                <w:szCs w:val="24"/>
              </w:rPr>
            </w:pPr>
            <w:r w:rsidRPr="009A5A17">
              <w:rPr>
                <w:rFonts w:ascii="Arial" w:hAnsi="Arial" w:cs="Arial"/>
                <w:bCs/>
                <w:i/>
                <w:color w:val="000000" w:themeColor="text1"/>
                <w:sz w:val="24"/>
                <w:szCs w:val="24"/>
              </w:rPr>
              <w:t>In your replies please consider how you will: engage, conduct an initial assessment including the identification of any unidentified learning need, record the individuals plan and progress against that plan, measure outcomes and impact.</w:t>
            </w:r>
          </w:p>
        </w:tc>
      </w:tr>
      <w:tr w:rsidR="004546D5" w14:paraId="11D1FD82" w14:textId="77777777" w:rsidTr="001B01E3">
        <w:tc>
          <w:tcPr>
            <w:tcW w:w="9214" w:type="dxa"/>
            <w:gridSpan w:val="2"/>
          </w:tcPr>
          <w:p w14:paraId="77CEA5D1" w14:textId="77777777" w:rsidR="009F3233" w:rsidRDefault="009F3233" w:rsidP="009F3233">
            <w:pPr>
              <w:jc w:val="both"/>
              <w:rPr>
                <w:rFonts w:ascii="Arial" w:hAnsi="Arial" w:cs="Arial"/>
                <w:b/>
                <w:bCs/>
                <w:color w:val="000000" w:themeColor="text1"/>
                <w:sz w:val="24"/>
                <w:szCs w:val="24"/>
              </w:rPr>
            </w:pPr>
            <w:r>
              <w:rPr>
                <w:rFonts w:ascii="Arial" w:hAnsi="Arial" w:cs="Arial"/>
                <w:b/>
                <w:bCs/>
                <w:color w:val="000000" w:themeColor="text1"/>
                <w:sz w:val="24"/>
                <w:szCs w:val="24"/>
              </w:rPr>
              <w:t>Comments</w:t>
            </w:r>
          </w:p>
          <w:p w14:paraId="3E3EFF39" w14:textId="0116D6D0" w:rsidR="004546D5" w:rsidRDefault="004546D5" w:rsidP="0091489A">
            <w:pPr>
              <w:jc w:val="both"/>
              <w:rPr>
                <w:rFonts w:ascii="Arial" w:hAnsi="Arial" w:cs="Arial"/>
                <w:bCs/>
                <w:color w:val="000000" w:themeColor="text1"/>
                <w:sz w:val="24"/>
                <w:szCs w:val="24"/>
              </w:rPr>
            </w:pPr>
          </w:p>
        </w:tc>
      </w:tr>
      <w:tr w:rsidR="004546D5" w14:paraId="539EC62A" w14:textId="77777777" w:rsidTr="001B01E3">
        <w:tc>
          <w:tcPr>
            <w:tcW w:w="9214" w:type="dxa"/>
            <w:gridSpan w:val="2"/>
            <w:shd w:val="clear" w:color="auto" w:fill="F2F2F2" w:themeFill="background1" w:themeFillShade="F2"/>
          </w:tcPr>
          <w:p w14:paraId="61C3D7D5" w14:textId="77777777" w:rsidR="006C1A5E" w:rsidRDefault="004546D5" w:rsidP="006C1A5E">
            <w:pPr>
              <w:spacing w:after="0"/>
              <w:jc w:val="both"/>
              <w:rPr>
                <w:rFonts w:ascii="Arial" w:hAnsi="Arial" w:cs="Arial"/>
                <w:b/>
                <w:bCs/>
                <w:color w:val="000000" w:themeColor="text1"/>
                <w:sz w:val="24"/>
                <w:szCs w:val="24"/>
              </w:rPr>
            </w:pPr>
            <w:r>
              <w:rPr>
                <w:rFonts w:ascii="Arial" w:hAnsi="Arial" w:cs="Arial"/>
                <w:b/>
                <w:bCs/>
                <w:color w:val="000000" w:themeColor="text1"/>
                <w:sz w:val="24"/>
                <w:szCs w:val="24"/>
              </w:rPr>
              <w:t>Question Two</w:t>
            </w:r>
          </w:p>
          <w:p w14:paraId="07E76873" w14:textId="3EFBED1A" w:rsidR="004546D5" w:rsidRPr="006C1A5E" w:rsidRDefault="004546D5" w:rsidP="006C1A5E">
            <w:pPr>
              <w:spacing w:after="0"/>
              <w:jc w:val="both"/>
              <w:rPr>
                <w:rFonts w:ascii="Arial" w:hAnsi="Arial" w:cs="Arial"/>
                <w:b/>
                <w:bCs/>
                <w:color w:val="000000" w:themeColor="text1"/>
                <w:sz w:val="24"/>
                <w:szCs w:val="24"/>
              </w:rPr>
            </w:pPr>
            <w:r w:rsidRPr="00951233">
              <w:rPr>
                <w:rFonts w:ascii="Arial" w:hAnsi="Arial" w:cs="Arial"/>
                <w:color w:val="000000" w:themeColor="text1"/>
                <w:sz w:val="24"/>
                <w:szCs w:val="24"/>
              </w:rPr>
              <w:t>How has the market evolved over the last two years, what are the current trends and drivers and what areas of innovation are emerging for these services?</w:t>
            </w:r>
          </w:p>
        </w:tc>
      </w:tr>
      <w:tr w:rsidR="004546D5" w14:paraId="1E56F039" w14:textId="77777777" w:rsidTr="001B01E3">
        <w:tc>
          <w:tcPr>
            <w:tcW w:w="9214" w:type="dxa"/>
            <w:gridSpan w:val="2"/>
          </w:tcPr>
          <w:p w14:paraId="7A1C5846" w14:textId="77777777" w:rsidR="009F3233" w:rsidRDefault="009F3233" w:rsidP="009F3233">
            <w:pPr>
              <w:jc w:val="both"/>
              <w:rPr>
                <w:rFonts w:ascii="Arial" w:hAnsi="Arial" w:cs="Arial"/>
                <w:b/>
                <w:bCs/>
                <w:color w:val="000000" w:themeColor="text1"/>
                <w:sz w:val="24"/>
                <w:szCs w:val="24"/>
              </w:rPr>
            </w:pPr>
            <w:r>
              <w:rPr>
                <w:rFonts w:ascii="Arial" w:hAnsi="Arial" w:cs="Arial"/>
                <w:b/>
                <w:bCs/>
                <w:color w:val="000000" w:themeColor="text1"/>
                <w:sz w:val="24"/>
                <w:szCs w:val="24"/>
              </w:rPr>
              <w:t>Comments</w:t>
            </w:r>
          </w:p>
          <w:p w14:paraId="61F8BC26" w14:textId="77777777" w:rsidR="004546D5" w:rsidRPr="00951233" w:rsidRDefault="004546D5" w:rsidP="0091489A">
            <w:pPr>
              <w:jc w:val="both"/>
              <w:rPr>
                <w:rFonts w:ascii="Arial" w:hAnsi="Arial" w:cs="Arial"/>
                <w:bCs/>
                <w:color w:val="000000" w:themeColor="text1"/>
                <w:sz w:val="24"/>
                <w:szCs w:val="24"/>
              </w:rPr>
            </w:pPr>
          </w:p>
        </w:tc>
      </w:tr>
      <w:tr w:rsidR="004546D5" w14:paraId="791E1C54" w14:textId="77777777" w:rsidTr="001B01E3">
        <w:tc>
          <w:tcPr>
            <w:tcW w:w="9214" w:type="dxa"/>
            <w:gridSpan w:val="2"/>
            <w:shd w:val="clear" w:color="auto" w:fill="F2F2F2" w:themeFill="background1" w:themeFillShade="F2"/>
          </w:tcPr>
          <w:p w14:paraId="084A7C33" w14:textId="1E35459A" w:rsidR="004546D5" w:rsidRPr="00C3788C" w:rsidRDefault="006C1A5E" w:rsidP="006C1A5E">
            <w:pPr>
              <w:spacing w:after="0"/>
              <w:jc w:val="both"/>
              <w:rPr>
                <w:rFonts w:ascii="Arial" w:hAnsi="Arial" w:cs="Arial"/>
                <w:b/>
                <w:bCs/>
                <w:color w:val="000000" w:themeColor="text1"/>
                <w:sz w:val="24"/>
                <w:szCs w:val="24"/>
              </w:rPr>
            </w:pPr>
            <w:r>
              <w:rPr>
                <w:rFonts w:ascii="Arial" w:hAnsi="Arial" w:cs="Arial"/>
                <w:b/>
                <w:bCs/>
                <w:color w:val="000000" w:themeColor="text1"/>
                <w:sz w:val="24"/>
                <w:szCs w:val="24"/>
              </w:rPr>
              <w:t>Question Three</w:t>
            </w:r>
          </w:p>
          <w:p w14:paraId="2C8B5A90" w14:textId="27DC450C" w:rsidR="004546D5" w:rsidRPr="00C3788C" w:rsidRDefault="004546D5" w:rsidP="006C1A5E">
            <w:pPr>
              <w:spacing w:after="0"/>
              <w:jc w:val="both"/>
              <w:rPr>
                <w:rFonts w:ascii="Arial" w:hAnsi="Arial" w:cs="Arial"/>
                <w:bCs/>
                <w:i/>
                <w:color w:val="000000" w:themeColor="text1"/>
                <w:sz w:val="24"/>
                <w:szCs w:val="24"/>
              </w:rPr>
            </w:pPr>
            <w:r>
              <w:rPr>
                <w:rFonts w:ascii="Arial" w:hAnsi="Arial" w:cs="Arial"/>
                <w:bCs/>
                <w:color w:val="000000" w:themeColor="text1"/>
                <w:sz w:val="24"/>
                <w:szCs w:val="24"/>
              </w:rPr>
              <w:t>How will you work in partnership</w:t>
            </w:r>
            <w:r w:rsidRPr="00C47152">
              <w:rPr>
                <w:rFonts w:ascii="Arial" w:hAnsi="Arial" w:cs="Arial"/>
                <w:bCs/>
                <w:color w:val="000000" w:themeColor="text1"/>
                <w:sz w:val="24"/>
                <w:szCs w:val="24"/>
              </w:rPr>
              <w:t xml:space="preserve"> with </w:t>
            </w:r>
            <w:r>
              <w:rPr>
                <w:rFonts w:ascii="Arial" w:hAnsi="Arial" w:cs="Arial"/>
                <w:bCs/>
                <w:color w:val="000000" w:themeColor="text1"/>
                <w:sz w:val="24"/>
                <w:szCs w:val="24"/>
              </w:rPr>
              <w:t xml:space="preserve">employers and others to ensure a meaningful and coherent curriculum for the young person?  </w:t>
            </w:r>
            <w:r>
              <w:rPr>
                <w:rFonts w:ascii="Arial" w:hAnsi="Arial" w:cs="Arial"/>
                <w:bCs/>
                <w:i/>
                <w:color w:val="000000" w:themeColor="text1"/>
                <w:sz w:val="24"/>
                <w:szCs w:val="24"/>
              </w:rPr>
              <w:t xml:space="preserve">Give examples here of how you shape your curriculum so that it meets learner needs. </w:t>
            </w:r>
          </w:p>
        </w:tc>
      </w:tr>
      <w:tr w:rsidR="004546D5" w14:paraId="68D639E4" w14:textId="77777777" w:rsidTr="001B01E3">
        <w:tc>
          <w:tcPr>
            <w:tcW w:w="9214" w:type="dxa"/>
            <w:gridSpan w:val="2"/>
          </w:tcPr>
          <w:p w14:paraId="3EEA27F6" w14:textId="77777777" w:rsidR="009F3233" w:rsidRDefault="009F3233" w:rsidP="009F3233">
            <w:pPr>
              <w:jc w:val="both"/>
              <w:rPr>
                <w:rFonts w:ascii="Arial" w:hAnsi="Arial" w:cs="Arial"/>
                <w:b/>
                <w:bCs/>
                <w:color w:val="000000" w:themeColor="text1"/>
                <w:sz w:val="24"/>
                <w:szCs w:val="24"/>
              </w:rPr>
            </w:pPr>
            <w:r>
              <w:rPr>
                <w:rFonts w:ascii="Arial" w:hAnsi="Arial" w:cs="Arial"/>
                <w:b/>
                <w:bCs/>
                <w:color w:val="000000" w:themeColor="text1"/>
                <w:sz w:val="24"/>
                <w:szCs w:val="24"/>
              </w:rPr>
              <w:t>Comments</w:t>
            </w:r>
          </w:p>
          <w:p w14:paraId="744A7E25" w14:textId="77777777" w:rsidR="004546D5" w:rsidRDefault="004546D5" w:rsidP="0091489A">
            <w:pPr>
              <w:jc w:val="both"/>
              <w:rPr>
                <w:rFonts w:ascii="Arial" w:hAnsi="Arial" w:cs="Arial"/>
                <w:bCs/>
                <w:color w:val="000000" w:themeColor="text1"/>
                <w:sz w:val="24"/>
                <w:szCs w:val="24"/>
              </w:rPr>
            </w:pPr>
          </w:p>
        </w:tc>
      </w:tr>
      <w:tr w:rsidR="004546D5" w14:paraId="20323F7B" w14:textId="77777777" w:rsidTr="001B01E3">
        <w:tc>
          <w:tcPr>
            <w:tcW w:w="9214" w:type="dxa"/>
            <w:gridSpan w:val="2"/>
            <w:shd w:val="clear" w:color="auto" w:fill="F2F2F2" w:themeFill="background1" w:themeFillShade="F2"/>
          </w:tcPr>
          <w:p w14:paraId="7D77C1C2" w14:textId="655E52D8" w:rsidR="004546D5" w:rsidRPr="00C3788C" w:rsidRDefault="006C1A5E" w:rsidP="006C1A5E">
            <w:pPr>
              <w:spacing w:after="0"/>
              <w:jc w:val="both"/>
              <w:rPr>
                <w:rFonts w:ascii="Arial" w:hAnsi="Arial" w:cs="Arial"/>
                <w:b/>
                <w:bCs/>
                <w:color w:val="000000" w:themeColor="text1"/>
                <w:sz w:val="24"/>
                <w:szCs w:val="24"/>
              </w:rPr>
            </w:pPr>
            <w:r>
              <w:rPr>
                <w:rFonts w:ascii="Arial" w:hAnsi="Arial" w:cs="Arial"/>
                <w:b/>
                <w:bCs/>
                <w:color w:val="000000" w:themeColor="text1"/>
                <w:sz w:val="24"/>
                <w:szCs w:val="24"/>
              </w:rPr>
              <w:t>Question Four</w:t>
            </w:r>
          </w:p>
          <w:p w14:paraId="765118D3" w14:textId="6C306000" w:rsidR="004546D5" w:rsidRDefault="006C1A5E" w:rsidP="006C1A5E">
            <w:pPr>
              <w:spacing w:after="0"/>
              <w:jc w:val="both"/>
              <w:rPr>
                <w:rFonts w:ascii="Arial" w:hAnsi="Arial" w:cs="Arial"/>
                <w:bCs/>
                <w:color w:val="000000" w:themeColor="text1"/>
                <w:sz w:val="24"/>
                <w:szCs w:val="24"/>
              </w:rPr>
            </w:pPr>
            <w:r>
              <w:rPr>
                <w:rFonts w:ascii="Arial" w:hAnsi="Arial" w:cs="Arial"/>
                <w:bCs/>
                <w:color w:val="000000" w:themeColor="text1"/>
                <w:sz w:val="24"/>
                <w:szCs w:val="24"/>
              </w:rPr>
              <w:t>A common challenge in post</w:t>
            </w:r>
            <w:r w:rsidR="004546D5">
              <w:rPr>
                <w:rFonts w:ascii="Arial" w:hAnsi="Arial" w:cs="Arial"/>
                <w:bCs/>
                <w:color w:val="000000" w:themeColor="text1"/>
                <w:sz w:val="24"/>
                <w:szCs w:val="24"/>
              </w:rPr>
              <w:t xml:space="preserve">-16 alternative provision is </w:t>
            </w:r>
            <w:r>
              <w:rPr>
                <w:rFonts w:ascii="Arial" w:hAnsi="Arial" w:cs="Arial"/>
                <w:bCs/>
                <w:color w:val="000000" w:themeColor="text1"/>
                <w:sz w:val="24"/>
                <w:szCs w:val="24"/>
              </w:rPr>
              <w:t xml:space="preserve">sustainability and </w:t>
            </w:r>
            <w:r w:rsidR="004546D5">
              <w:rPr>
                <w:rFonts w:ascii="Arial" w:hAnsi="Arial" w:cs="Arial"/>
                <w:bCs/>
                <w:color w:val="000000" w:themeColor="text1"/>
                <w:sz w:val="24"/>
                <w:szCs w:val="24"/>
              </w:rPr>
              <w:t>affordability</w:t>
            </w:r>
            <w:r>
              <w:rPr>
                <w:rFonts w:ascii="Arial" w:hAnsi="Arial" w:cs="Arial"/>
                <w:bCs/>
                <w:color w:val="000000" w:themeColor="text1"/>
                <w:sz w:val="24"/>
                <w:szCs w:val="24"/>
              </w:rPr>
              <w:t xml:space="preserve"> for both council and provider. </w:t>
            </w:r>
            <w:r w:rsidR="004546D5">
              <w:rPr>
                <w:rFonts w:ascii="Arial" w:hAnsi="Arial" w:cs="Arial"/>
                <w:bCs/>
                <w:color w:val="000000" w:themeColor="text1"/>
                <w:sz w:val="24"/>
                <w:szCs w:val="24"/>
              </w:rPr>
              <w:t xml:space="preserve">How have you achieved this elsewhere?  </w:t>
            </w:r>
            <w:r w:rsidR="004546D5" w:rsidRPr="00C3788C">
              <w:rPr>
                <w:rFonts w:ascii="Arial" w:hAnsi="Arial" w:cs="Arial"/>
                <w:bCs/>
                <w:i/>
                <w:color w:val="000000" w:themeColor="text1"/>
                <w:sz w:val="24"/>
                <w:szCs w:val="24"/>
              </w:rPr>
              <w:t xml:space="preserve">Mention specifically </w:t>
            </w:r>
            <w:r w:rsidR="004546D5" w:rsidRPr="00E52B1B">
              <w:rPr>
                <w:rFonts w:ascii="Arial" w:hAnsi="Arial" w:cs="Arial"/>
                <w:bCs/>
                <w:i/>
                <w:color w:val="000000" w:themeColor="text1"/>
                <w:sz w:val="24"/>
                <w:szCs w:val="24"/>
              </w:rPr>
              <w:t>examples of costings and if additional sources to ESFA funding has been sought and utilised</w:t>
            </w:r>
            <w:r w:rsidR="004546D5">
              <w:rPr>
                <w:rFonts w:ascii="Arial" w:hAnsi="Arial" w:cs="Arial"/>
                <w:bCs/>
                <w:i/>
                <w:color w:val="000000" w:themeColor="text1"/>
                <w:sz w:val="24"/>
                <w:szCs w:val="24"/>
              </w:rPr>
              <w:t>.</w:t>
            </w:r>
          </w:p>
        </w:tc>
      </w:tr>
      <w:tr w:rsidR="004546D5" w14:paraId="6A8529A4" w14:textId="77777777" w:rsidTr="001B01E3">
        <w:tc>
          <w:tcPr>
            <w:tcW w:w="9214" w:type="dxa"/>
            <w:gridSpan w:val="2"/>
          </w:tcPr>
          <w:p w14:paraId="17C7006D" w14:textId="77777777" w:rsidR="009F3233" w:rsidRDefault="009F3233" w:rsidP="009F3233">
            <w:pPr>
              <w:jc w:val="both"/>
              <w:rPr>
                <w:rFonts w:ascii="Arial" w:hAnsi="Arial" w:cs="Arial"/>
                <w:b/>
                <w:bCs/>
                <w:color w:val="000000" w:themeColor="text1"/>
                <w:sz w:val="24"/>
                <w:szCs w:val="24"/>
              </w:rPr>
            </w:pPr>
            <w:r>
              <w:rPr>
                <w:rFonts w:ascii="Arial" w:hAnsi="Arial" w:cs="Arial"/>
                <w:b/>
                <w:bCs/>
                <w:color w:val="000000" w:themeColor="text1"/>
                <w:sz w:val="24"/>
                <w:szCs w:val="24"/>
              </w:rPr>
              <w:t>Comments</w:t>
            </w:r>
          </w:p>
          <w:p w14:paraId="0EC9B082" w14:textId="4B65E3BD" w:rsidR="004546D5" w:rsidRPr="00C3788C" w:rsidRDefault="004546D5" w:rsidP="0091489A">
            <w:pPr>
              <w:jc w:val="both"/>
              <w:rPr>
                <w:rFonts w:ascii="Arial" w:hAnsi="Arial" w:cs="Arial"/>
                <w:b/>
                <w:bCs/>
                <w:color w:val="000000" w:themeColor="text1"/>
                <w:sz w:val="24"/>
                <w:szCs w:val="24"/>
              </w:rPr>
            </w:pPr>
          </w:p>
        </w:tc>
      </w:tr>
      <w:tr w:rsidR="004546D5" w14:paraId="0AA532B9" w14:textId="77777777" w:rsidTr="001B01E3">
        <w:tc>
          <w:tcPr>
            <w:tcW w:w="9214" w:type="dxa"/>
            <w:gridSpan w:val="2"/>
            <w:shd w:val="clear" w:color="auto" w:fill="F2F2F2" w:themeFill="background1" w:themeFillShade="F2"/>
          </w:tcPr>
          <w:p w14:paraId="119B5E2F" w14:textId="2FFD3377" w:rsidR="004546D5" w:rsidRPr="00C3788C" w:rsidRDefault="006C1A5E" w:rsidP="006C1A5E">
            <w:pPr>
              <w:spacing w:after="0"/>
              <w:jc w:val="both"/>
              <w:rPr>
                <w:rFonts w:ascii="Arial" w:hAnsi="Arial" w:cs="Arial"/>
                <w:b/>
                <w:bCs/>
                <w:color w:val="000000" w:themeColor="text1"/>
                <w:sz w:val="24"/>
                <w:szCs w:val="24"/>
              </w:rPr>
            </w:pPr>
            <w:r>
              <w:rPr>
                <w:rFonts w:ascii="Arial" w:hAnsi="Arial" w:cs="Arial"/>
                <w:b/>
                <w:bCs/>
                <w:color w:val="000000" w:themeColor="text1"/>
                <w:sz w:val="24"/>
                <w:szCs w:val="24"/>
              </w:rPr>
              <w:t>Question Five</w:t>
            </w:r>
          </w:p>
          <w:p w14:paraId="1078F03E" w14:textId="7E15287D" w:rsidR="004546D5" w:rsidRDefault="004546D5" w:rsidP="006C1A5E">
            <w:pPr>
              <w:spacing w:after="0"/>
              <w:jc w:val="both"/>
              <w:rPr>
                <w:rFonts w:ascii="Arial" w:hAnsi="Arial" w:cs="Arial"/>
                <w:bCs/>
                <w:color w:val="000000" w:themeColor="text1"/>
                <w:sz w:val="24"/>
                <w:szCs w:val="24"/>
              </w:rPr>
            </w:pPr>
            <w:r>
              <w:rPr>
                <w:rFonts w:ascii="Arial" w:hAnsi="Arial" w:cs="Arial"/>
                <w:bCs/>
                <w:color w:val="000000" w:themeColor="text1"/>
                <w:sz w:val="24"/>
                <w:szCs w:val="24"/>
              </w:rPr>
              <w:t>Are there minimum or maximum numbers and/or income that would be required</w:t>
            </w:r>
            <w:r w:rsidR="006C1A5E">
              <w:rPr>
                <w:rFonts w:ascii="Arial" w:hAnsi="Arial" w:cs="Arial"/>
                <w:bCs/>
                <w:color w:val="000000" w:themeColor="text1"/>
                <w:sz w:val="24"/>
                <w:szCs w:val="24"/>
              </w:rPr>
              <w:t xml:space="preserve"> for sustainability</w:t>
            </w:r>
            <w:r>
              <w:rPr>
                <w:rFonts w:ascii="Arial" w:hAnsi="Arial" w:cs="Arial"/>
                <w:bCs/>
                <w:color w:val="000000" w:themeColor="text1"/>
                <w:sz w:val="24"/>
                <w:szCs w:val="24"/>
              </w:rPr>
              <w:t xml:space="preserve">?  </w:t>
            </w:r>
          </w:p>
        </w:tc>
      </w:tr>
      <w:tr w:rsidR="004546D5" w14:paraId="511EDE60" w14:textId="77777777" w:rsidTr="001B01E3">
        <w:tc>
          <w:tcPr>
            <w:tcW w:w="9214" w:type="dxa"/>
            <w:gridSpan w:val="2"/>
          </w:tcPr>
          <w:p w14:paraId="11F00EAD" w14:textId="77777777" w:rsidR="009F3233" w:rsidRDefault="009F3233" w:rsidP="009F3233">
            <w:pPr>
              <w:jc w:val="both"/>
              <w:rPr>
                <w:rFonts w:ascii="Arial" w:hAnsi="Arial" w:cs="Arial"/>
                <w:b/>
                <w:bCs/>
                <w:color w:val="000000" w:themeColor="text1"/>
                <w:sz w:val="24"/>
                <w:szCs w:val="24"/>
              </w:rPr>
            </w:pPr>
            <w:r>
              <w:rPr>
                <w:rFonts w:ascii="Arial" w:hAnsi="Arial" w:cs="Arial"/>
                <w:b/>
                <w:bCs/>
                <w:color w:val="000000" w:themeColor="text1"/>
                <w:sz w:val="24"/>
                <w:szCs w:val="24"/>
              </w:rPr>
              <w:t>Comments</w:t>
            </w:r>
          </w:p>
          <w:p w14:paraId="19CFB9FD" w14:textId="77777777" w:rsidR="004546D5" w:rsidRDefault="004546D5" w:rsidP="0091489A">
            <w:pPr>
              <w:jc w:val="both"/>
              <w:rPr>
                <w:rFonts w:ascii="Arial" w:hAnsi="Arial" w:cs="Arial"/>
                <w:bCs/>
                <w:color w:val="000000" w:themeColor="text1"/>
                <w:sz w:val="24"/>
                <w:szCs w:val="24"/>
              </w:rPr>
            </w:pPr>
          </w:p>
        </w:tc>
      </w:tr>
      <w:tr w:rsidR="009F3233" w14:paraId="3753FC61" w14:textId="77777777" w:rsidTr="001B01E3">
        <w:tc>
          <w:tcPr>
            <w:tcW w:w="9214" w:type="dxa"/>
            <w:gridSpan w:val="2"/>
            <w:shd w:val="clear" w:color="auto" w:fill="F2F2F2" w:themeFill="background1" w:themeFillShade="F2"/>
          </w:tcPr>
          <w:p w14:paraId="7680A60F" w14:textId="77777777" w:rsidR="009F3233" w:rsidRDefault="009F3233" w:rsidP="009F3233">
            <w:pPr>
              <w:spacing w:after="0"/>
              <w:jc w:val="both"/>
              <w:rPr>
                <w:rFonts w:ascii="Arial" w:hAnsi="Arial" w:cs="Arial"/>
                <w:b/>
                <w:bCs/>
                <w:color w:val="000000" w:themeColor="text1"/>
                <w:sz w:val="24"/>
                <w:szCs w:val="24"/>
              </w:rPr>
            </w:pPr>
            <w:r>
              <w:rPr>
                <w:rFonts w:ascii="Arial" w:hAnsi="Arial" w:cs="Arial"/>
                <w:b/>
                <w:bCs/>
                <w:color w:val="000000" w:themeColor="text1"/>
                <w:sz w:val="24"/>
                <w:szCs w:val="24"/>
              </w:rPr>
              <w:t>Question Six</w:t>
            </w:r>
          </w:p>
          <w:p w14:paraId="406F96F1" w14:textId="77777777" w:rsidR="009F3233" w:rsidRPr="00CC5C6A" w:rsidRDefault="009F3233" w:rsidP="009F3233">
            <w:pPr>
              <w:spacing w:after="0"/>
              <w:jc w:val="both"/>
              <w:rPr>
                <w:rFonts w:ascii="Arial" w:hAnsi="Arial" w:cs="Arial"/>
                <w:bCs/>
                <w:color w:val="000000" w:themeColor="text1"/>
                <w:sz w:val="24"/>
                <w:szCs w:val="24"/>
              </w:rPr>
            </w:pPr>
            <w:r w:rsidRPr="00CC5C6A">
              <w:rPr>
                <w:rFonts w:ascii="Arial" w:hAnsi="Arial" w:cs="Arial"/>
                <w:bCs/>
                <w:color w:val="000000" w:themeColor="text1"/>
                <w:sz w:val="24"/>
                <w:szCs w:val="24"/>
              </w:rPr>
              <w:t xml:space="preserve">Which funding model would be most attractive to your organisation? Please tick and comment. </w:t>
            </w:r>
          </w:p>
          <w:p w14:paraId="13FE8162" w14:textId="77777777" w:rsidR="009F3233" w:rsidRPr="00CC5C6A" w:rsidRDefault="009F3233" w:rsidP="009F3233">
            <w:pPr>
              <w:spacing w:after="0"/>
              <w:jc w:val="both"/>
              <w:rPr>
                <w:rFonts w:ascii="Arial" w:hAnsi="Arial" w:cs="Arial"/>
                <w:bCs/>
                <w:color w:val="000000" w:themeColor="text1"/>
                <w:sz w:val="24"/>
                <w:szCs w:val="24"/>
              </w:rPr>
            </w:pPr>
            <w:r w:rsidRPr="00CC5C6A">
              <w:rPr>
                <w:rFonts w:ascii="Arial" w:hAnsi="Arial" w:cs="Arial"/>
                <w:bCs/>
                <w:color w:val="000000" w:themeColor="text1"/>
                <w:sz w:val="24"/>
                <w:szCs w:val="24"/>
              </w:rPr>
              <w:t>A.</w:t>
            </w:r>
            <w:r w:rsidRPr="00CC5C6A">
              <w:rPr>
                <w:rFonts w:ascii="Arial" w:hAnsi="Arial" w:cs="Arial"/>
                <w:bCs/>
                <w:color w:val="000000" w:themeColor="text1"/>
                <w:sz w:val="24"/>
                <w:szCs w:val="24"/>
              </w:rPr>
              <w:tab/>
              <w:t xml:space="preserve">Block funding </w:t>
            </w:r>
          </w:p>
          <w:p w14:paraId="25B63A4F" w14:textId="77777777" w:rsidR="009F3233" w:rsidRPr="00CC5C6A" w:rsidRDefault="009F3233" w:rsidP="009F3233">
            <w:pPr>
              <w:spacing w:after="0"/>
              <w:jc w:val="both"/>
              <w:rPr>
                <w:rFonts w:ascii="Arial" w:hAnsi="Arial" w:cs="Arial"/>
                <w:bCs/>
                <w:color w:val="000000" w:themeColor="text1"/>
                <w:sz w:val="24"/>
                <w:szCs w:val="24"/>
              </w:rPr>
            </w:pPr>
            <w:r w:rsidRPr="00CC5C6A">
              <w:rPr>
                <w:rFonts w:ascii="Arial" w:hAnsi="Arial" w:cs="Arial"/>
                <w:bCs/>
                <w:color w:val="000000" w:themeColor="text1"/>
                <w:sz w:val="24"/>
                <w:szCs w:val="24"/>
              </w:rPr>
              <w:t>B.</w:t>
            </w:r>
            <w:r w:rsidRPr="00CC5C6A">
              <w:rPr>
                <w:rFonts w:ascii="Arial" w:hAnsi="Arial" w:cs="Arial"/>
                <w:bCs/>
                <w:color w:val="000000" w:themeColor="text1"/>
                <w:sz w:val="24"/>
                <w:szCs w:val="24"/>
              </w:rPr>
              <w:tab/>
            </w:r>
            <w:r>
              <w:rPr>
                <w:rFonts w:ascii="Arial" w:hAnsi="Arial" w:cs="Arial"/>
                <w:bCs/>
                <w:color w:val="000000" w:themeColor="text1"/>
                <w:sz w:val="24"/>
                <w:szCs w:val="24"/>
              </w:rPr>
              <w:t xml:space="preserve">Payment by Results / </w:t>
            </w:r>
            <w:r w:rsidRPr="00CC5C6A">
              <w:rPr>
                <w:rFonts w:ascii="Arial" w:hAnsi="Arial" w:cs="Arial"/>
                <w:bCs/>
                <w:color w:val="000000" w:themeColor="text1"/>
                <w:sz w:val="24"/>
                <w:szCs w:val="24"/>
              </w:rPr>
              <w:t>Graded funding for different aspects of the service</w:t>
            </w:r>
          </w:p>
          <w:p w14:paraId="5AE7BAE5" w14:textId="77777777" w:rsidR="009F3233" w:rsidRDefault="009F3233" w:rsidP="009F3233">
            <w:pPr>
              <w:spacing w:after="0"/>
              <w:jc w:val="both"/>
              <w:rPr>
                <w:rFonts w:ascii="Arial" w:hAnsi="Arial" w:cs="Arial"/>
                <w:bCs/>
                <w:color w:val="000000" w:themeColor="text1"/>
                <w:sz w:val="24"/>
                <w:szCs w:val="24"/>
              </w:rPr>
            </w:pPr>
            <w:r w:rsidRPr="00CC5C6A">
              <w:rPr>
                <w:rFonts w:ascii="Arial" w:hAnsi="Arial" w:cs="Arial"/>
                <w:bCs/>
                <w:color w:val="000000" w:themeColor="text1"/>
                <w:sz w:val="24"/>
                <w:szCs w:val="24"/>
              </w:rPr>
              <w:t>D.</w:t>
            </w:r>
            <w:r w:rsidRPr="00CC5C6A">
              <w:rPr>
                <w:rFonts w:ascii="Arial" w:hAnsi="Arial" w:cs="Arial"/>
                <w:bCs/>
                <w:color w:val="000000" w:themeColor="text1"/>
                <w:sz w:val="24"/>
                <w:szCs w:val="24"/>
              </w:rPr>
              <w:tab/>
            </w:r>
            <w:r>
              <w:rPr>
                <w:rFonts w:ascii="Arial" w:hAnsi="Arial" w:cs="Arial"/>
                <w:bCs/>
                <w:color w:val="000000" w:themeColor="text1"/>
                <w:sz w:val="24"/>
                <w:szCs w:val="24"/>
              </w:rPr>
              <w:t>Mixture of A and B</w:t>
            </w:r>
          </w:p>
          <w:p w14:paraId="06F9C700" w14:textId="77777777" w:rsidR="009F3233" w:rsidRPr="006C67C1" w:rsidRDefault="009F3233" w:rsidP="009F3233">
            <w:pPr>
              <w:spacing w:after="0"/>
              <w:jc w:val="both"/>
              <w:rPr>
                <w:rFonts w:ascii="Arial" w:hAnsi="Arial" w:cs="Arial"/>
                <w:bCs/>
                <w:color w:val="000000" w:themeColor="text1"/>
                <w:sz w:val="24"/>
                <w:szCs w:val="24"/>
              </w:rPr>
            </w:pPr>
            <w:r>
              <w:rPr>
                <w:rFonts w:ascii="Arial" w:hAnsi="Arial" w:cs="Arial"/>
                <w:bCs/>
                <w:color w:val="000000" w:themeColor="text1"/>
                <w:sz w:val="24"/>
                <w:szCs w:val="24"/>
              </w:rPr>
              <w:t xml:space="preserve">E.       </w:t>
            </w:r>
            <w:r w:rsidRPr="00CC5C6A">
              <w:rPr>
                <w:rFonts w:ascii="Arial" w:hAnsi="Arial" w:cs="Arial"/>
                <w:bCs/>
                <w:color w:val="000000" w:themeColor="text1"/>
                <w:sz w:val="24"/>
                <w:szCs w:val="24"/>
              </w:rPr>
              <w:t>Oth</w:t>
            </w:r>
            <w:r>
              <w:rPr>
                <w:rFonts w:ascii="Arial" w:hAnsi="Arial" w:cs="Arial"/>
                <w:bCs/>
                <w:color w:val="000000" w:themeColor="text1"/>
                <w:sz w:val="24"/>
                <w:szCs w:val="24"/>
              </w:rPr>
              <w:t>er arrangement (please specify)</w:t>
            </w:r>
          </w:p>
        </w:tc>
      </w:tr>
      <w:tr w:rsidR="009F3233" w14:paraId="23D5BE4F" w14:textId="77777777" w:rsidTr="001B01E3">
        <w:tc>
          <w:tcPr>
            <w:tcW w:w="9214" w:type="dxa"/>
            <w:gridSpan w:val="2"/>
          </w:tcPr>
          <w:p w14:paraId="2C05E39D" w14:textId="77777777" w:rsidR="009F3233" w:rsidRDefault="009F3233" w:rsidP="00BD6C78">
            <w:pPr>
              <w:jc w:val="both"/>
              <w:rPr>
                <w:rFonts w:ascii="Arial" w:hAnsi="Arial" w:cs="Arial"/>
                <w:b/>
                <w:bCs/>
                <w:color w:val="000000" w:themeColor="text1"/>
                <w:sz w:val="24"/>
                <w:szCs w:val="24"/>
              </w:rPr>
            </w:pPr>
            <w:r>
              <w:rPr>
                <w:rFonts w:ascii="Arial" w:hAnsi="Arial" w:cs="Arial"/>
                <w:b/>
                <w:bCs/>
                <w:color w:val="000000" w:themeColor="text1"/>
                <w:sz w:val="24"/>
                <w:szCs w:val="24"/>
              </w:rPr>
              <w:t>Comments</w:t>
            </w:r>
          </w:p>
          <w:p w14:paraId="78F9D7B9" w14:textId="77777777" w:rsidR="009F3233" w:rsidRPr="00CC5C6A" w:rsidRDefault="009F3233" w:rsidP="00BD6C78">
            <w:pPr>
              <w:jc w:val="both"/>
              <w:rPr>
                <w:rFonts w:ascii="Arial" w:hAnsi="Arial" w:cs="Arial"/>
                <w:bCs/>
                <w:color w:val="000000" w:themeColor="text1"/>
                <w:sz w:val="24"/>
                <w:szCs w:val="24"/>
              </w:rPr>
            </w:pPr>
          </w:p>
        </w:tc>
      </w:tr>
      <w:tr w:rsidR="009F3233" w14:paraId="1B6FCFFB" w14:textId="77777777" w:rsidTr="001B01E3">
        <w:tc>
          <w:tcPr>
            <w:tcW w:w="9214" w:type="dxa"/>
            <w:gridSpan w:val="2"/>
            <w:shd w:val="clear" w:color="auto" w:fill="F2F2F2" w:themeFill="background1" w:themeFillShade="F2"/>
          </w:tcPr>
          <w:p w14:paraId="48339E1A" w14:textId="77777777" w:rsidR="009F3233" w:rsidRPr="00C3788C" w:rsidRDefault="009F3233" w:rsidP="009F3233">
            <w:pPr>
              <w:spacing w:after="0"/>
              <w:jc w:val="both"/>
              <w:rPr>
                <w:rFonts w:ascii="Arial" w:hAnsi="Arial" w:cs="Arial"/>
                <w:b/>
                <w:bCs/>
                <w:color w:val="000000" w:themeColor="text1"/>
                <w:sz w:val="24"/>
                <w:szCs w:val="24"/>
              </w:rPr>
            </w:pPr>
            <w:r>
              <w:rPr>
                <w:rFonts w:ascii="Arial" w:hAnsi="Arial" w:cs="Arial"/>
                <w:b/>
                <w:bCs/>
                <w:color w:val="000000" w:themeColor="text1"/>
                <w:sz w:val="24"/>
                <w:szCs w:val="24"/>
              </w:rPr>
              <w:t>Question Seven</w:t>
            </w:r>
          </w:p>
          <w:p w14:paraId="1B3A021D" w14:textId="7F451BEA" w:rsidR="009F3233" w:rsidRDefault="009F3233" w:rsidP="009F3233">
            <w:pPr>
              <w:spacing w:after="0"/>
              <w:jc w:val="both"/>
              <w:rPr>
                <w:rFonts w:ascii="Arial" w:hAnsi="Arial" w:cs="Arial"/>
                <w:bCs/>
                <w:color w:val="000000" w:themeColor="text1"/>
                <w:sz w:val="24"/>
                <w:szCs w:val="24"/>
              </w:rPr>
            </w:pPr>
            <w:r>
              <w:rPr>
                <w:rFonts w:ascii="Arial" w:hAnsi="Arial" w:cs="Arial"/>
                <w:bCs/>
                <w:color w:val="000000" w:themeColor="text1"/>
                <w:sz w:val="24"/>
                <w:szCs w:val="24"/>
              </w:rPr>
              <w:t xml:space="preserve">How intensive is your service, for example, indicate hours per week, weeks duration etc. </w:t>
            </w:r>
            <w:r w:rsidRPr="009A5A17">
              <w:rPr>
                <w:rFonts w:ascii="Arial" w:hAnsi="Arial" w:cs="Arial"/>
                <w:bCs/>
                <w:color w:val="000000" w:themeColor="text1"/>
                <w:sz w:val="24"/>
                <w:szCs w:val="24"/>
              </w:rPr>
              <w:t>Add here any evidence of frequency and type of contact making a difference to the outcomes the young person achieves?</w:t>
            </w:r>
            <w:r>
              <w:rPr>
                <w:rFonts w:ascii="Arial" w:hAnsi="Arial" w:cs="Arial"/>
                <w:bCs/>
                <w:color w:val="000000" w:themeColor="text1"/>
                <w:sz w:val="24"/>
                <w:szCs w:val="24"/>
              </w:rPr>
              <w:t xml:space="preserve"> </w:t>
            </w:r>
          </w:p>
        </w:tc>
      </w:tr>
      <w:tr w:rsidR="004546D5" w14:paraId="412D1CA0" w14:textId="77777777" w:rsidTr="001B01E3">
        <w:tc>
          <w:tcPr>
            <w:tcW w:w="9214" w:type="dxa"/>
            <w:gridSpan w:val="2"/>
          </w:tcPr>
          <w:p w14:paraId="56D66083" w14:textId="77777777" w:rsidR="009F3233" w:rsidRDefault="009F3233" w:rsidP="009F3233">
            <w:pPr>
              <w:jc w:val="both"/>
              <w:rPr>
                <w:rFonts w:ascii="Arial" w:hAnsi="Arial" w:cs="Arial"/>
                <w:b/>
                <w:bCs/>
                <w:color w:val="000000" w:themeColor="text1"/>
                <w:sz w:val="24"/>
                <w:szCs w:val="24"/>
              </w:rPr>
            </w:pPr>
            <w:r>
              <w:rPr>
                <w:rFonts w:ascii="Arial" w:hAnsi="Arial" w:cs="Arial"/>
                <w:b/>
                <w:bCs/>
                <w:color w:val="000000" w:themeColor="text1"/>
                <w:sz w:val="24"/>
                <w:szCs w:val="24"/>
              </w:rPr>
              <w:t>Comments</w:t>
            </w:r>
          </w:p>
          <w:p w14:paraId="7B993FAF" w14:textId="77777777" w:rsidR="004546D5" w:rsidRPr="007B4053" w:rsidRDefault="004546D5" w:rsidP="0091489A">
            <w:pPr>
              <w:jc w:val="both"/>
              <w:rPr>
                <w:rFonts w:ascii="Arial" w:hAnsi="Arial" w:cs="Arial"/>
                <w:bCs/>
                <w:color w:val="000000" w:themeColor="text1"/>
                <w:sz w:val="24"/>
                <w:szCs w:val="24"/>
              </w:rPr>
            </w:pPr>
          </w:p>
        </w:tc>
      </w:tr>
      <w:tr w:rsidR="004546D5" w14:paraId="4E3D0CF9" w14:textId="77777777" w:rsidTr="001B01E3">
        <w:tc>
          <w:tcPr>
            <w:tcW w:w="9214" w:type="dxa"/>
            <w:gridSpan w:val="2"/>
            <w:shd w:val="clear" w:color="auto" w:fill="F2F2F2" w:themeFill="background1" w:themeFillShade="F2"/>
          </w:tcPr>
          <w:p w14:paraId="7AB0104C" w14:textId="68DC3A5B" w:rsidR="004546D5" w:rsidRPr="00C3788C" w:rsidRDefault="004546D5" w:rsidP="006C1A5E">
            <w:pPr>
              <w:spacing w:after="0"/>
              <w:jc w:val="both"/>
              <w:rPr>
                <w:rFonts w:ascii="Arial" w:hAnsi="Arial" w:cs="Arial"/>
                <w:b/>
                <w:bCs/>
                <w:color w:val="000000" w:themeColor="text1"/>
                <w:sz w:val="24"/>
                <w:szCs w:val="24"/>
              </w:rPr>
            </w:pPr>
            <w:r w:rsidRPr="00C3788C">
              <w:rPr>
                <w:rFonts w:ascii="Arial" w:hAnsi="Arial" w:cs="Arial"/>
                <w:b/>
                <w:bCs/>
                <w:color w:val="000000" w:themeColor="text1"/>
                <w:sz w:val="24"/>
                <w:szCs w:val="24"/>
              </w:rPr>
              <w:t>Question</w:t>
            </w:r>
            <w:r w:rsidR="009F3233">
              <w:rPr>
                <w:rFonts w:ascii="Arial" w:hAnsi="Arial" w:cs="Arial"/>
                <w:b/>
                <w:bCs/>
                <w:color w:val="000000" w:themeColor="text1"/>
                <w:sz w:val="24"/>
                <w:szCs w:val="24"/>
              </w:rPr>
              <w:t xml:space="preserve"> Eight</w:t>
            </w:r>
          </w:p>
          <w:p w14:paraId="00CB9F51" w14:textId="77777777" w:rsidR="004546D5" w:rsidRDefault="004546D5" w:rsidP="003F2C8B">
            <w:pPr>
              <w:spacing w:after="0"/>
              <w:jc w:val="both"/>
              <w:rPr>
                <w:rFonts w:ascii="Arial" w:hAnsi="Arial" w:cs="Arial"/>
                <w:bCs/>
                <w:color w:val="000000" w:themeColor="text1"/>
                <w:sz w:val="24"/>
                <w:szCs w:val="24"/>
              </w:rPr>
            </w:pPr>
            <w:r>
              <w:rPr>
                <w:rFonts w:ascii="Arial" w:hAnsi="Arial" w:cs="Arial"/>
                <w:bCs/>
                <w:color w:val="000000" w:themeColor="text1"/>
                <w:sz w:val="24"/>
                <w:szCs w:val="24"/>
              </w:rPr>
              <w:t xml:space="preserve">What outcomes would your provision typically achieve?  </w:t>
            </w:r>
          </w:p>
          <w:p w14:paraId="4F6E1C35" w14:textId="05F7718B" w:rsidR="003F2C8B" w:rsidRDefault="003F2C8B" w:rsidP="003F2C8B">
            <w:pPr>
              <w:spacing w:after="0"/>
              <w:jc w:val="both"/>
              <w:rPr>
                <w:rFonts w:ascii="Arial" w:hAnsi="Arial" w:cs="Arial"/>
                <w:bCs/>
                <w:color w:val="000000" w:themeColor="text1"/>
                <w:sz w:val="24"/>
                <w:szCs w:val="24"/>
              </w:rPr>
            </w:pPr>
          </w:p>
        </w:tc>
      </w:tr>
      <w:tr w:rsidR="004546D5" w14:paraId="0A3C4A48" w14:textId="77777777" w:rsidTr="001B01E3">
        <w:tc>
          <w:tcPr>
            <w:tcW w:w="9214" w:type="dxa"/>
            <w:gridSpan w:val="2"/>
          </w:tcPr>
          <w:p w14:paraId="584C9A8C" w14:textId="77777777" w:rsidR="009F3233" w:rsidRDefault="009F3233" w:rsidP="009F3233">
            <w:pPr>
              <w:jc w:val="both"/>
              <w:rPr>
                <w:rFonts w:ascii="Arial" w:hAnsi="Arial" w:cs="Arial"/>
                <w:b/>
                <w:bCs/>
                <w:color w:val="000000" w:themeColor="text1"/>
                <w:sz w:val="24"/>
                <w:szCs w:val="24"/>
              </w:rPr>
            </w:pPr>
            <w:r>
              <w:rPr>
                <w:rFonts w:ascii="Arial" w:hAnsi="Arial" w:cs="Arial"/>
                <w:b/>
                <w:bCs/>
                <w:color w:val="000000" w:themeColor="text1"/>
                <w:sz w:val="24"/>
                <w:szCs w:val="24"/>
              </w:rPr>
              <w:t>Comments</w:t>
            </w:r>
          </w:p>
          <w:p w14:paraId="61580ECA" w14:textId="77777777" w:rsidR="004546D5" w:rsidRPr="007B4053" w:rsidRDefault="004546D5" w:rsidP="0091489A">
            <w:pPr>
              <w:jc w:val="both"/>
              <w:rPr>
                <w:rFonts w:ascii="Arial" w:hAnsi="Arial" w:cs="Arial"/>
                <w:bCs/>
                <w:color w:val="000000" w:themeColor="text1"/>
                <w:sz w:val="24"/>
                <w:szCs w:val="24"/>
              </w:rPr>
            </w:pPr>
          </w:p>
        </w:tc>
      </w:tr>
      <w:tr w:rsidR="004546D5" w14:paraId="3CA57D5F" w14:textId="77777777" w:rsidTr="001B01E3">
        <w:tc>
          <w:tcPr>
            <w:tcW w:w="9214" w:type="dxa"/>
            <w:gridSpan w:val="2"/>
            <w:shd w:val="clear" w:color="auto" w:fill="F2F2F2" w:themeFill="background1" w:themeFillShade="F2"/>
          </w:tcPr>
          <w:p w14:paraId="7E2520CB" w14:textId="68B9BFE6" w:rsidR="004546D5" w:rsidRDefault="004546D5" w:rsidP="006C1A5E">
            <w:pPr>
              <w:spacing w:after="0"/>
              <w:jc w:val="both"/>
              <w:rPr>
                <w:rFonts w:ascii="Arial" w:hAnsi="Arial" w:cs="Arial"/>
                <w:b/>
                <w:bCs/>
                <w:color w:val="000000" w:themeColor="text1"/>
                <w:sz w:val="24"/>
                <w:szCs w:val="24"/>
              </w:rPr>
            </w:pPr>
            <w:r>
              <w:rPr>
                <w:rFonts w:ascii="Arial" w:hAnsi="Arial" w:cs="Arial"/>
                <w:b/>
                <w:bCs/>
                <w:color w:val="000000" w:themeColor="text1"/>
                <w:sz w:val="24"/>
                <w:szCs w:val="24"/>
              </w:rPr>
              <w:t>Question</w:t>
            </w:r>
            <w:r w:rsidR="003F2C8B">
              <w:rPr>
                <w:rFonts w:ascii="Arial" w:hAnsi="Arial" w:cs="Arial"/>
                <w:b/>
                <w:bCs/>
                <w:color w:val="000000" w:themeColor="text1"/>
                <w:sz w:val="24"/>
                <w:szCs w:val="24"/>
              </w:rPr>
              <w:t xml:space="preserve"> Nine</w:t>
            </w:r>
          </w:p>
          <w:p w14:paraId="7167F817" w14:textId="5D7F14E7" w:rsidR="004546D5" w:rsidRPr="00AA7CAB" w:rsidRDefault="004546D5" w:rsidP="006C1A5E">
            <w:pPr>
              <w:spacing w:after="0"/>
              <w:jc w:val="both"/>
              <w:rPr>
                <w:rFonts w:ascii="Arial" w:hAnsi="Arial" w:cs="Arial"/>
                <w:bCs/>
                <w:color w:val="000000" w:themeColor="text1"/>
                <w:sz w:val="24"/>
                <w:szCs w:val="24"/>
              </w:rPr>
            </w:pPr>
            <w:r w:rsidRPr="00AA7CAB">
              <w:rPr>
                <w:rFonts w:ascii="Arial" w:hAnsi="Arial" w:cs="Arial"/>
                <w:bCs/>
                <w:color w:val="000000" w:themeColor="text1"/>
                <w:sz w:val="24"/>
                <w:szCs w:val="24"/>
              </w:rPr>
              <w:t xml:space="preserve">In summing up, what would be your top 10 </w:t>
            </w:r>
            <w:r>
              <w:rPr>
                <w:rFonts w:ascii="Arial" w:hAnsi="Arial" w:cs="Arial"/>
                <w:bCs/>
                <w:color w:val="000000" w:themeColor="text1"/>
                <w:sz w:val="24"/>
                <w:szCs w:val="24"/>
              </w:rPr>
              <w:t>‘</w:t>
            </w:r>
            <w:r w:rsidRPr="00AA7CAB">
              <w:rPr>
                <w:rFonts w:ascii="Arial" w:hAnsi="Arial" w:cs="Arial"/>
                <w:bCs/>
                <w:color w:val="000000" w:themeColor="text1"/>
                <w:sz w:val="24"/>
                <w:szCs w:val="24"/>
              </w:rPr>
              <w:t>must haves</w:t>
            </w:r>
            <w:r>
              <w:rPr>
                <w:rFonts w:ascii="Arial" w:hAnsi="Arial" w:cs="Arial"/>
                <w:bCs/>
                <w:color w:val="000000" w:themeColor="text1"/>
                <w:sz w:val="24"/>
                <w:szCs w:val="24"/>
              </w:rPr>
              <w:t>’</w:t>
            </w:r>
            <w:r w:rsidRPr="00AA7CAB">
              <w:rPr>
                <w:rFonts w:ascii="Arial" w:hAnsi="Arial" w:cs="Arial"/>
                <w:bCs/>
                <w:color w:val="000000" w:themeColor="text1"/>
                <w:sz w:val="24"/>
                <w:szCs w:val="24"/>
              </w:rPr>
              <w:t xml:space="preserve"> to make a successful alternative provision for our </w:t>
            </w:r>
            <w:r w:rsidR="006C1A5E">
              <w:rPr>
                <w:rFonts w:ascii="Arial" w:hAnsi="Arial" w:cs="Arial"/>
                <w:bCs/>
                <w:color w:val="000000" w:themeColor="text1"/>
                <w:sz w:val="24"/>
                <w:szCs w:val="24"/>
              </w:rPr>
              <w:t>post</w:t>
            </w:r>
            <w:r w:rsidRPr="00AA7CAB">
              <w:rPr>
                <w:rFonts w:ascii="Arial" w:hAnsi="Arial" w:cs="Arial"/>
                <w:bCs/>
                <w:color w:val="000000" w:themeColor="text1"/>
                <w:sz w:val="24"/>
                <w:szCs w:val="24"/>
              </w:rPr>
              <w:t>-16 years most vulnerable young people?</w:t>
            </w:r>
          </w:p>
        </w:tc>
      </w:tr>
      <w:tr w:rsidR="004546D5" w14:paraId="0664FD45" w14:textId="77777777" w:rsidTr="001B01E3">
        <w:tc>
          <w:tcPr>
            <w:tcW w:w="9214" w:type="dxa"/>
            <w:gridSpan w:val="2"/>
          </w:tcPr>
          <w:p w14:paraId="356305F7" w14:textId="06F906F7" w:rsidR="004546D5" w:rsidRDefault="009F3233" w:rsidP="0091489A">
            <w:pPr>
              <w:jc w:val="both"/>
              <w:rPr>
                <w:rFonts w:ascii="Arial" w:hAnsi="Arial" w:cs="Arial"/>
                <w:b/>
                <w:bCs/>
                <w:color w:val="000000" w:themeColor="text1"/>
                <w:sz w:val="24"/>
                <w:szCs w:val="24"/>
              </w:rPr>
            </w:pPr>
            <w:r>
              <w:rPr>
                <w:rFonts w:ascii="Arial" w:hAnsi="Arial" w:cs="Arial"/>
                <w:b/>
                <w:bCs/>
                <w:color w:val="000000" w:themeColor="text1"/>
                <w:sz w:val="24"/>
                <w:szCs w:val="24"/>
              </w:rPr>
              <w:t>Comments</w:t>
            </w:r>
          </w:p>
          <w:p w14:paraId="33C77875" w14:textId="29FEF753" w:rsidR="006C1A5E" w:rsidRPr="006C1A5E" w:rsidRDefault="006C1A5E" w:rsidP="0091489A">
            <w:pPr>
              <w:jc w:val="both"/>
              <w:rPr>
                <w:rFonts w:ascii="Arial" w:hAnsi="Arial" w:cs="Arial"/>
                <w:bCs/>
                <w:color w:val="000000" w:themeColor="text1"/>
                <w:sz w:val="24"/>
                <w:szCs w:val="24"/>
              </w:rPr>
            </w:pPr>
          </w:p>
        </w:tc>
      </w:tr>
      <w:tr w:rsidR="002A3F85" w14:paraId="2E8925EF" w14:textId="77777777" w:rsidTr="001B01E3">
        <w:tc>
          <w:tcPr>
            <w:tcW w:w="9214" w:type="dxa"/>
            <w:gridSpan w:val="2"/>
            <w:shd w:val="clear" w:color="auto" w:fill="F2F2F2" w:themeFill="background1" w:themeFillShade="F2"/>
          </w:tcPr>
          <w:p w14:paraId="5B8A8AFF" w14:textId="77777777" w:rsidR="002A3F85" w:rsidRDefault="002A3F85" w:rsidP="00FA0BA6">
            <w:pPr>
              <w:spacing w:after="0"/>
              <w:jc w:val="both"/>
              <w:rPr>
                <w:rFonts w:ascii="Arial" w:hAnsi="Arial" w:cs="Arial"/>
                <w:b/>
                <w:bCs/>
                <w:color w:val="000000" w:themeColor="text1"/>
                <w:sz w:val="24"/>
                <w:szCs w:val="24"/>
              </w:rPr>
            </w:pPr>
            <w:r>
              <w:rPr>
                <w:rFonts w:ascii="Arial" w:hAnsi="Arial" w:cs="Arial"/>
                <w:b/>
                <w:bCs/>
                <w:color w:val="000000" w:themeColor="text1"/>
                <w:sz w:val="24"/>
                <w:szCs w:val="24"/>
              </w:rPr>
              <w:t>Question Ten</w:t>
            </w:r>
          </w:p>
          <w:p w14:paraId="6D033159" w14:textId="77777777" w:rsidR="002A3F85" w:rsidRPr="00AA7CAB" w:rsidRDefault="002A3F85" w:rsidP="00FA0BA6">
            <w:pPr>
              <w:jc w:val="both"/>
              <w:rPr>
                <w:rFonts w:ascii="Arial" w:hAnsi="Arial" w:cs="Arial"/>
                <w:bCs/>
                <w:color w:val="000000" w:themeColor="text1"/>
                <w:sz w:val="24"/>
                <w:szCs w:val="24"/>
              </w:rPr>
            </w:pPr>
            <w:r w:rsidRPr="00F855E1">
              <w:rPr>
                <w:rFonts w:ascii="Arial" w:hAnsi="Arial" w:cs="Arial"/>
                <w:bCs/>
                <w:color w:val="000000" w:themeColor="text1"/>
                <w:sz w:val="24"/>
                <w:szCs w:val="24"/>
              </w:rPr>
              <w:t>What have we missed and should be considering when commissioning this type of provision?</w:t>
            </w:r>
          </w:p>
        </w:tc>
      </w:tr>
      <w:tr w:rsidR="002A3F85" w14:paraId="705965A7" w14:textId="77777777" w:rsidTr="001B01E3">
        <w:tc>
          <w:tcPr>
            <w:tcW w:w="9214" w:type="dxa"/>
            <w:gridSpan w:val="2"/>
          </w:tcPr>
          <w:p w14:paraId="5E810C60" w14:textId="77777777" w:rsidR="002A3F85" w:rsidRPr="00C3788C" w:rsidRDefault="002A3F85" w:rsidP="00FA0BA6">
            <w:pPr>
              <w:jc w:val="both"/>
              <w:rPr>
                <w:rFonts w:ascii="Arial" w:hAnsi="Arial" w:cs="Arial"/>
                <w:b/>
                <w:bCs/>
                <w:color w:val="000000" w:themeColor="text1"/>
                <w:sz w:val="24"/>
                <w:szCs w:val="24"/>
              </w:rPr>
            </w:pPr>
            <w:r>
              <w:rPr>
                <w:rFonts w:ascii="Arial" w:hAnsi="Arial" w:cs="Arial"/>
                <w:b/>
                <w:bCs/>
                <w:color w:val="000000" w:themeColor="text1"/>
                <w:sz w:val="24"/>
                <w:szCs w:val="24"/>
              </w:rPr>
              <w:t>Comments</w:t>
            </w:r>
          </w:p>
          <w:p w14:paraId="17C4B4D1" w14:textId="77777777" w:rsidR="002A3F85" w:rsidRDefault="002A3F85" w:rsidP="00FA0BA6">
            <w:pPr>
              <w:jc w:val="both"/>
              <w:rPr>
                <w:rFonts w:ascii="Arial" w:hAnsi="Arial" w:cs="Arial"/>
                <w:b/>
                <w:bCs/>
                <w:color w:val="000000" w:themeColor="text1"/>
                <w:sz w:val="24"/>
                <w:szCs w:val="24"/>
              </w:rPr>
            </w:pPr>
          </w:p>
        </w:tc>
      </w:tr>
      <w:tr w:rsidR="002A3F85" w14:paraId="0FB1BC57" w14:textId="77777777" w:rsidTr="001B01E3">
        <w:tc>
          <w:tcPr>
            <w:tcW w:w="9214" w:type="dxa"/>
            <w:gridSpan w:val="2"/>
            <w:shd w:val="clear" w:color="auto" w:fill="F2F2F2" w:themeFill="background1" w:themeFillShade="F2"/>
          </w:tcPr>
          <w:p w14:paraId="309DAC8F" w14:textId="77777777" w:rsidR="002A3F85" w:rsidRDefault="002A3F85" w:rsidP="00FA0BA6">
            <w:pPr>
              <w:spacing w:after="0"/>
              <w:jc w:val="both"/>
              <w:rPr>
                <w:rFonts w:ascii="Arial" w:hAnsi="Arial" w:cs="Arial"/>
                <w:b/>
                <w:bCs/>
                <w:color w:val="000000" w:themeColor="text1"/>
                <w:sz w:val="24"/>
                <w:szCs w:val="24"/>
              </w:rPr>
            </w:pPr>
            <w:r>
              <w:rPr>
                <w:rFonts w:ascii="Arial" w:hAnsi="Arial" w:cs="Arial"/>
                <w:b/>
                <w:bCs/>
                <w:color w:val="000000" w:themeColor="text1"/>
                <w:sz w:val="24"/>
                <w:szCs w:val="24"/>
              </w:rPr>
              <w:t>Question Eleven</w:t>
            </w:r>
          </w:p>
          <w:p w14:paraId="71421879" w14:textId="4BF3ECBF" w:rsidR="002A3F85" w:rsidRPr="00B52AB6" w:rsidRDefault="002A3F85" w:rsidP="00B52AB6">
            <w:pPr>
              <w:spacing w:after="0" w:line="240" w:lineRule="auto"/>
              <w:jc w:val="both"/>
              <w:rPr>
                <w:rFonts w:ascii="Arial" w:hAnsi="Arial" w:cs="Arial"/>
                <w:color w:val="000000" w:themeColor="text1"/>
                <w:sz w:val="24"/>
                <w:szCs w:val="24"/>
              </w:rPr>
            </w:pPr>
            <w:r w:rsidRPr="00F855E1">
              <w:rPr>
                <w:rFonts w:ascii="Arial" w:hAnsi="Arial" w:cs="Arial"/>
                <w:color w:val="000000" w:themeColor="text1"/>
                <w:sz w:val="24"/>
                <w:szCs w:val="24"/>
              </w:rPr>
              <w:t>In what ways can the provision of this service help to reduce future demand on other Council services?</w:t>
            </w:r>
          </w:p>
        </w:tc>
      </w:tr>
      <w:tr w:rsidR="002A3F85" w14:paraId="20833F98" w14:textId="77777777" w:rsidTr="001B01E3">
        <w:tc>
          <w:tcPr>
            <w:tcW w:w="9214" w:type="dxa"/>
            <w:gridSpan w:val="2"/>
          </w:tcPr>
          <w:p w14:paraId="30931C1D" w14:textId="77777777" w:rsidR="002A3F85" w:rsidRPr="00C3788C" w:rsidRDefault="002A3F85" w:rsidP="00FA0BA6">
            <w:pPr>
              <w:jc w:val="both"/>
              <w:rPr>
                <w:rFonts w:ascii="Arial" w:hAnsi="Arial" w:cs="Arial"/>
                <w:b/>
                <w:bCs/>
                <w:color w:val="000000" w:themeColor="text1"/>
                <w:sz w:val="24"/>
                <w:szCs w:val="24"/>
              </w:rPr>
            </w:pPr>
            <w:r w:rsidRPr="00F855E1">
              <w:rPr>
                <w:rFonts w:ascii="Arial" w:hAnsi="Arial" w:cs="Arial"/>
                <w:b/>
                <w:bCs/>
                <w:color w:val="000000" w:themeColor="text1"/>
                <w:sz w:val="24"/>
                <w:szCs w:val="24"/>
              </w:rPr>
              <w:t>Comments</w:t>
            </w:r>
          </w:p>
          <w:p w14:paraId="16AA5B74" w14:textId="77777777" w:rsidR="002A3F85" w:rsidRDefault="002A3F85" w:rsidP="00FA0BA6">
            <w:pPr>
              <w:jc w:val="both"/>
              <w:rPr>
                <w:rFonts w:ascii="Arial" w:hAnsi="Arial" w:cs="Arial"/>
                <w:b/>
                <w:bCs/>
                <w:color w:val="000000" w:themeColor="text1"/>
                <w:sz w:val="24"/>
                <w:szCs w:val="24"/>
              </w:rPr>
            </w:pPr>
          </w:p>
        </w:tc>
      </w:tr>
      <w:tr w:rsidR="002A3F85" w14:paraId="740FA287" w14:textId="77777777" w:rsidTr="001B01E3">
        <w:tc>
          <w:tcPr>
            <w:tcW w:w="9214" w:type="dxa"/>
            <w:gridSpan w:val="2"/>
            <w:shd w:val="clear" w:color="auto" w:fill="F2F2F2" w:themeFill="background1" w:themeFillShade="F2"/>
          </w:tcPr>
          <w:p w14:paraId="662B6483" w14:textId="77777777" w:rsidR="002A3F85" w:rsidRDefault="002A3F85" w:rsidP="00FA0BA6">
            <w:pPr>
              <w:spacing w:after="0"/>
              <w:jc w:val="both"/>
              <w:rPr>
                <w:rFonts w:ascii="Arial" w:hAnsi="Arial" w:cs="Arial"/>
                <w:b/>
                <w:bCs/>
                <w:color w:val="000000" w:themeColor="text1"/>
                <w:sz w:val="24"/>
                <w:szCs w:val="24"/>
              </w:rPr>
            </w:pPr>
            <w:r>
              <w:rPr>
                <w:rFonts w:ascii="Arial" w:hAnsi="Arial" w:cs="Arial"/>
                <w:b/>
                <w:bCs/>
                <w:color w:val="000000" w:themeColor="text1"/>
                <w:sz w:val="24"/>
                <w:szCs w:val="24"/>
              </w:rPr>
              <w:t>Question Twelve</w:t>
            </w:r>
          </w:p>
          <w:p w14:paraId="29BBDB92" w14:textId="77777777" w:rsidR="002A3F85" w:rsidRPr="00F855E1" w:rsidRDefault="002A3F85" w:rsidP="00FA0BA6">
            <w:pPr>
              <w:jc w:val="both"/>
              <w:rPr>
                <w:rFonts w:ascii="Arial" w:hAnsi="Arial" w:cs="Arial"/>
                <w:color w:val="000000" w:themeColor="text1"/>
                <w:sz w:val="24"/>
                <w:szCs w:val="24"/>
              </w:rPr>
            </w:pPr>
            <w:r w:rsidRPr="00F855E1">
              <w:rPr>
                <w:rFonts w:ascii="Arial" w:hAnsi="Arial" w:cs="Arial"/>
                <w:color w:val="000000" w:themeColor="text1"/>
                <w:sz w:val="24"/>
                <w:szCs w:val="24"/>
              </w:rPr>
              <w:t>The service is likely to be based in or close to Swindon. Would this effect your decision to tender?</w:t>
            </w:r>
            <w:r w:rsidRPr="00F855E1">
              <w:rPr>
                <w:rFonts w:ascii="Arial" w:hAnsi="Arial" w:cs="Arial"/>
                <w:color w:val="000000" w:themeColor="text1"/>
                <w:sz w:val="24"/>
                <w:szCs w:val="24"/>
              </w:rPr>
              <w:tab/>
            </w:r>
          </w:p>
          <w:p w14:paraId="26E32BAF" w14:textId="77777777" w:rsidR="002A3F85" w:rsidRPr="00AA7CAB" w:rsidRDefault="002A3F85" w:rsidP="00FA0BA6">
            <w:pPr>
              <w:spacing w:after="0"/>
              <w:jc w:val="both"/>
              <w:rPr>
                <w:rFonts w:ascii="Arial" w:hAnsi="Arial" w:cs="Arial"/>
                <w:bCs/>
                <w:color w:val="000000" w:themeColor="text1"/>
                <w:sz w:val="24"/>
                <w:szCs w:val="24"/>
              </w:rPr>
            </w:pPr>
          </w:p>
        </w:tc>
      </w:tr>
      <w:tr w:rsidR="002A3F85" w14:paraId="16DF3161" w14:textId="77777777" w:rsidTr="001B01E3">
        <w:tc>
          <w:tcPr>
            <w:tcW w:w="9214" w:type="dxa"/>
            <w:gridSpan w:val="2"/>
          </w:tcPr>
          <w:p w14:paraId="69A6336D" w14:textId="77777777" w:rsidR="002A3F85" w:rsidRPr="00633DE8" w:rsidRDefault="002A3F85" w:rsidP="00FA0BA6">
            <w:pPr>
              <w:jc w:val="both"/>
              <w:rPr>
                <w:rFonts w:ascii="Arial" w:hAnsi="Arial" w:cs="Arial"/>
                <w:bCs/>
                <w:color w:val="000000" w:themeColor="text1"/>
                <w:sz w:val="24"/>
                <w:szCs w:val="24"/>
              </w:rPr>
            </w:pPr>
            <w:r w:rsidRPr="00633DE8">
              <w:rPr>
                <w:rFonts w:ascii="Arial" w:hAnsi="Arial" w:cs="Arial"/>
                <w:b/>
                <w:color w:val="000000" w:themeColor="text1"/>
                <w:sz w:val="24"/>
                <w:szCs w:val="24"/>
              </w:rPr>
              <w:t>YES</w:t>
            </w:r>
            <w:r w:rsidRPr="00633DE8">
              <w:rPr>
                <w:rFonts w:ascii="Arial" w:hAnsi="Arial" w:cs="Arial"/>
                <w:color w:val="000000" w:themeColor="text1"/>
                <w:sz w:val="24"/>
                <w:szCs w:val="24"/>
              </w:rPr>
              <w:t xml:space="preserve"> </w:t>
            </w:r>
            <w:r w:rsidRPr="00633DE8">
              <w:rPr>
                <w:rFonts w:ascii="Arial" w:hAnsi="Arial" w:cs="Arial"/>
                <w:bCs/>
                <w:color w:val="000000" w:themeColor="text1"/>
                <w:sz w:val="24"/>
                <w:szCs w:val="24"/>
              </w:rPr>
              <w:fldChar w:fldCharType="begin">
                <w:ffData>
                  <w:name w:val="Text25"/>
                  <w:enabled/>
                  <w:calcOnExit w:val="0"/>
                  <w:textInput>
                    <w:maxLength w:val="3"/>
                  </w:textInput>
                </w:ffData>
              </w:fldChar>
            </w:r>
            <w:r w:rsidRPr="00633DE8">
              <w:rPr>
                <w:rFonts w:ascii="Arial" w:hAnsi="Arial" w:cs="Arial"/>
                <w:bCs/>
                <w:color w:val="000000" w:themeColor="text1"/>
                <w:sz w:val="24"/>
                <w:szCs w:val="24"/>
              </w:rPr>
              <w:instrText xml:space="preserve"> FORMTEXT </w:instrText>
            </w:r>
            <w:r w:rsidRPr="00633DE8">
              <w:rPr>
                <w:rFonts w:ascii="Arial" w:hAnsi="Arial" w:cs="Arial"/>
                <w:bCs/>
                <w:color w:val="000000" w:themeColor="text1"/>
                <w:sz w:val="24"/>
                <w:szCs w:val="24"/>
              </w:rPr>
            </w:r>
            <w:r w:rsidRPr="00633DE8">
              <w:rPr>
                <w:rFonts w:ascii="Arial" w:hAnsi="Arial" w:cs="Arial"/>
                <w:bCs/>
                <w:color w:val="000000" w:themeColor="text1"/>
                <w:sz w:val="24"/>
                <w:szCs w:val="24"/>
              </w:rPr>
              <w:fldChar w:fldCharType="separate"/>
            </w:r>
            <w:r w:rsidRPr="00633DE8">
              <w:rPr>
                <w:rFonts w:ascii="Arial" w:hAnsi="Arial" w:cs="Arial"/>
                <w:bCs/>
                <w:noProof/>
                <w:color w:val="000000" w:themeColor="text1"/>
                <w:sz w:val="24"/>
                <w:szCs w:val="24"/>
              </w:rPr>
              <w:t> </w:t>
            </w:r>
            <w:r w:rsidRPr="00633DE8">
              <w:rPr>
                <w:rFonts w:ascii="Arial" w:hAnsi="Arial" w:cs="Arial"/>
                <w:bCs/>
                <w:noProof/>
                <w:color w:val="000000" w:themeColor="text1"/>
                <w:sz w:val="24"/>
                <w:szCs w:val="24"/>
              </w:rPr>
              <w:t xml:space="preserve"> </w:t>
            </w:r>
            <w:r w:rsidRPr="00633DE8">
              <w:rPr>
                <w:rFonts w:ascii="Arial" w:hAnsi="Arial" w:cs="Arial"/>
                <w:bCs/>
                <w:noProof/>
                <w:color w:val="000000" w:themeColor="text1"/>
                <w:sz w:val="24"/>
                <w:szCs w:val="24"/>
              </w:rPr>
              <w:t> </w:t>
            </w:r>
            <w:r w:rsidRPr="00633DE8">
              <w:rPr>
                <w:rFonts w:ascii="Arial" w:hAnsi="Arial" w:cs="Arial"/>
                <w:bCs/>
                <w:color w:val="000000" w:themeColor="text1"/>
                <w:sz w:val="24"/>
                <w:szCs w:val="24"/>
              </w:rPr>
              <w:fldChar w:fldCharType="end"/>
            </w:r>
            <w:r w:rsidRPr="00633DE8">
              <w:rPr>
                <w:rFonts w:ascii="Arial" w:hAnsi="Arial" w:cs="Arial"/>
                <w:color w:val="000000" w:themeColor="text1"/>
                <w:sz w:val="24"/>
                <w:szCs w:val="24"/>
              </w:rPr>
              <w:t xml:space="preserve">    </w:t>
            </w:r>
            <w:r w:rsidRPr="00633DE8">
              <w:rPr>
                <w:rFonts w:ascii="Arial" w:hAnsi="Arial" w:cs="Arial"/>
                <w:color w:val="000000" w:themeColor="text1"/>
                <w:sz w:val="24"/>
                <w:szCs w:val="24"/>
              </w:rPr>
              <w:tab/>
            </w:r>
            <w:r w:rsidRPr="00633DE8">
              <w:rPr>
                <w:rFonts w:ascii="Arial" w:hAnsi="Arial" w:cs="Arial"/>
                <w:b/>
                <w:color w:val="000000" w:themeColor="text1"/>
                <w:sz w:val="24"/>
                <w:szCs w:val="24"/>
              </w:rPr>
              <w:t>NO</w:t>
            </w:r>
            <w:r w:rsidRPr="00633DE8">
              <w:rPr>
                <w:rFonts w:ascii="Arial" w:hAnsi="Arial" w:cs="Arial"/>
                <w:color w:val="000000" w:themeColor="text1"/>
                <w:sz w:val="24"/>
                <w:szCs w:val="24"/>
              </w:rPr>
              <w:tab/>
            </w:r>
            <w:r w:rsidRPr="00633DE8">
              <w:rPr>
                <w:rFonts w:ascii="Arial" w:hAnsi="Arial" w:cs="Arial"/>
                <w:bCs/>
                <w:color w:val="000000" w:themeColor="text1"/>
                <w:sz w:val="24"/>
                <w:szCs w:val="24"/>
              </w:rPr>
              <w:fldChar w:fldCharType="begin">
                <w:ffData>
                  <w:name w:val="Text25"/>
                  <w:enabled/>
                  <w:calcOnExit w:val="0"/>
                  <w:textInput>
                    <w:maxLength w:val="3"/>
                  </w:textInput>
                </w:ffData>
              </w:fldChar>
            </w:r>
            <w:r w:rsidRPr="00633DE8">
              <w:rPr>
                <w:rFonts w:ascii="Arial" w:hAnsi="Arial" w:cs="Arial"/>
                <w:bCs/>
                <w:color w:val="000000" w:themeColor="text1"/>
                <w:sz w:val="24"/>
                <w:szCs w:val="24"/>
              </w:rPr>
              <w:instrText xml:space="preserve"> FORMTEXT </w:instrText>
            </w:r>
            <w:r w:rsidRPr="00633DE8">
              <w:rPr>
                <w:rFonts w:ascii="Arial" w:hAnsi="Arial" w:cs="Arial"/>
                <w:bCs/>
                <w:color w:val="000000" w:themeColor="text1"/>
                <w:sz w:val="24"/>
                <w:szCs w:val="24"/>
              </w:rPr>
            </w:r>
            <w:r w:rsidRPr="00633DE8">
              <w:rPr>
                <w:rFonts w:ascii="Arial" w:hAnsi="Arial" w:cs="Arial"/>
                <w:bCs/>
                <w:color w:val="000000" w:themeColor="text1"/>
                <w:sz w:val="24"/>
                <w:szCs w:val="24"/>
              </w:rPr>
              <w:fldChar w:fldCharType="separate"/>
            </w:r>
            <w:r w:rsidRPr="00633DE8">
              <w:rPr>
                <w:rFonts w:ascii="Arial" w:hAnsi="Arial" w:cs="Arial"/>
                <w:bCs/>
                <w:noProof/>
                <w:color w:val="000000" w:themeColor="text1"/>
                <w:sz w:val="24"/>
                <w:szCs w:val="24"/>
              </w:rPr>
              <w:t> </w:t>
            </w:r>
            <w:r w:rsidRPr="00633DE8">
              <w:rPr>
                <w:rFonts w:ascii="Arial" w:hAnsi="Arial" w:cs="Arial"/>
                <w:bCs/>
                <w:noProof/>
                <w:color w:val="000000" w:themeColor="text1"/>
                <w:sz w:val="24"/>
                <w:szCs w:val="24"/>
              </w:rPr>
              <w:t xml:space="preserve"> </w:t>
            </w:r>
            <w:r w:rsidRPr="00633DE8">
              <w:rPr>
                <w:rFonts w:ascii="Arial" w:hAnsi="Arial" w:cs="Arial"/>
                <w:bCs/>
                <w:noProof/>
                <w:color w:val="000000" w:themeColor="text1"/>
                <w:sz w:val="24"/>
                <w:szCs w:val="24"/>
              </w:rPr>
              <w:t> </w:t>
            </w:r>
            <w:r w:rsidRPr="00633DE8">
              <w:rPr>
                <w:rFonts w:ascii="Arial" w:hAnsi="Arial" w:cs="Arial"/>
                <w:bCs/>
                <w:color w:val="000000" w:themeColor="text1"/>
                <w:sz w:val="24"/>
                <w:szCs w:val="24"/>
              </w:rPr>
              <w:fldChar w:fldCharType="end"/>
            </w:r>
          </w:p>
          <w:p w14:paraId="280FDC6D" w14:textId="77777777" w:rsidR="002A3F85" w:rsidRDefault="002A3F85" w:rsidP="00FA0BA6">
            <w:pPr>
              <w:jc w:val="both"/>
              <w:rPr>
                <w:rFonts w:ascii="Arial" w:hAnsi="Arial" w:cs="Arial"/>
                <w:b/>
                <w:bCs/>
                <w:color w:val="000000" w:themeColor="text1"/>
                <w:sz w:val="24"/>
                <w:szCs w:val="24"/>
              </w:rPr>
            </w:pPr>
            <w:r>
              <w:rPr>
                <w:rFonts w:ascii="Arial" w:hAnsi="Arial" w:cs="Arial"/>
                <w:b/>
                <w:bCs/>
                <w:color w:val="000000" w:themeColor="text1"/>
                <w:sz w:val="24"/>
                <w:szCs w:val="24"/>
              </w:rPr>
              <w:t>Comments</w:t>
            </w:r>
          </w:p>
          <w:p w14:paraId="038816CC" w14:textId="77777777" w:rsidR="002A3F85" w:rsidRPr="00F855E1" w:rsidRDefault="002A3F85" w:rsidP="00FA0BA6">
            <w:pPr>
              <w:jc w:val="both"/>
              <w:rPr>
                <w:rFonts w:ascii="Arial" w:hAnsi="Arial" w:cs="Arial"/>
                <w:bCs/>
                <w:color w:val="000000" w:themeColor="text1"/>
                <w:sz w:val="24"/>
                <w:szCs w:val="24"/>
              </w:rPr>
            </w:pPr>
          </w:p>
        </w:tc>
      </w:tr>
      <w:tr w:rsidR="002A3F85" w14:paraId="50889C42" w14:textId="77777777" w:rsidTr="001B01E3">
        <w:tc>
          <w:tcPr>
            <w:tcW w:w="9214" w:type="dxa"/>
            <w:gridSpan w:val="2"/>
            <w:shd w:val="clear" w:color="auto" w:fill="F2F2F2" w:themeFill="background1" w:themeFillShade="F2"/>
          </w:tcPr>
          <w:p w14:paraId="0B762298" w14:textId="1EE73643" w:rsidR="002A3F85" w:rsidRDefault="002A3F85" w:rsidP="00FA0BA6">
            <w:pPr>
              <w:spacing w:after="0"/>
              <w:jc w:val="both"/>
              <w:rPr>
                <w:rFonts w:ascii="Arial" w:hAnsi="Arial" w:cs="Arial"/>
                <w:b/>
                <w:bCs/>
                <w:color w:val="000000" w:themeColor="text1"/>
                <w:sz w:val="24"/>
                <w:szCs w:val="24"/>
              </w:rPr>
            </w:pPr>
            <w:r>
              <w:rPr>
                <w:rFonts w:ascii="Arial" w:hAnsi="Arial" w:cs="Arial"/>
                <w:b/>
                <w:bCs/>
                <w:color w:val="000000" w:themeColor="text1"/>
                <w:sz w:val="24"/>
                <w:szCs w:val="24"/>
              </w:rPr>
              <w:t>Question T</w:t>
            </w:r>
            <w:r w:rsidR="00B52AB6">
              <w:rPr>
                <w:rFonts w:ascii="Arial" w:hAnsi="Arial" w:cs="Arial"/>
                <w:b/>
                <w:bCs/>
                <w:color w:val="000000" w:themeColor="text1"/>
                <w:sz w:val="24"/>
                <w:szCs w:val="24"/>
              </w:rPr>
              <w:t>hirteen</w:t>
            </w:r>
          </w:p>
          <w:p w14:paraId="4E19D837" w14:textId="77777777" w:rsidR="002A3F85" w:rsidRPr="002A3F85" w:rsidRDefault="002A3F85" w:rsidP="00FA0BA6">
            <w:pPr>
              <w:jc w:val="both"/>
              <w:rPr>
                <w:rFonts w:ascii="Arial" w:hAnsi="Arial" w:cs="Arial"/>
                <w:color w:val="000000" w:themeColor="text1"/>
                <w:sz w:val="24"/>
                <w:szCs w:val="24"/>
              </w:rPr>
            </w:pPr>
            <w:r w:rsidRPr="002A3F85">
              <w:rPr>
                <w:rFonts w:ascii="Arial" w:hAnsi="Arial" w:cs="Arial"/>
                <w:color w:val="000000" w:themeColor="text1"/>
                <w:sz w:val="24"/>
                <w:szCs w:val="24"/>
              </w:rPr>
              <w:t xml:space="preserve">What contract term would be attractive to you and encourage you to bid, and what are the reasons for this? </w:t>
            </w:r>
          </w:p>
        </w:tc>
      </w:tr>
      <w:tr w:rsidR="002A3F85" w14:paraId="1EC61C5D" w14:textId="77777777" w:rsidTr="001B01E3">
        <w:tc>
          <w:tcPr>
            <w:tcW w:w="9214" w:type="dxa"/>
            <w:gridSpan w:val="2"/>
          </w:tcPr>
          <w:p w14:paraId="23DF677F" w14:textId="77777777" w:rsidR="002A3F85" w:rsidRDefault="002A3F85" w:rsidP="00FA0BA6">
            <w:pPr>
              <w:jc w:val="both"/>
              <w:rPr>
                <w:rFonts w:ascii="Arial" w:hAnsi="Arial" w:cs="Arial"/>
                <w:b/>
                <w:bCs/>
                <w:color w:val="000000" w:themeColor="text1"/>
                <w:sz w:val="24"/>
                <w:szCs w:val="24"/>
              </w:rPr>
            </w:pPr>
            <w:r>
              <w:rPr>
                <w:rFonts w:ascii="Arial" w:hAnsi="Arial" w:cs="Arial"/>
                <w:b/>
                <w:bCs/>
                <w:color w:val="000000" w:themeColor="text1"/>
                <w:sz w:val="24"/>
                <w:szCs w:val="24"/>
              </w:rPr>
              <w:t>Comments</w:t>
            </w:r>
          </w:p>
          <w:p w14:paraId="4C922C9B" w14:textId="77777777" w:rsidR="002A3F85" w:rsidRPr="002A3F85" w:rsidRDefault="002A3F85" w:rsidP="00FA0BA6">
            <w:pPr>
              <w:jc w:val="both"/>
              <w:rPr>
                <w:rFonts w:ascii="Arial" w:hAnsi="Arial" w:cs="Arial"/>
                <w:bCs/>
                <w:color w:val="000000" w:themeColor="text1"/>
                <w:sz w:val="24"/>
                <w:szCs w:val="24"/>
              </w:rPr>
            </w:pPr>
          </w:p>
        </w:tc>
      </w:tr>
      <w:tr w:rsidR="002A3F85" w14:paraId="5D924D64" w14:textId="77777777" w:rsidTr="001B01E3">
        <w:tc>
          <w:tcPr>
            <w:tcW w:w="9214" w:type="dxa"/>
            <w:gridSpan w:val="2"/>
            <w:shd w:val="clear" w:color="auto" w:fill="F2F2F2" w:themeFill="background1" w:themeFillShade="F2"/>
          </w:tcPr>
          <w:p w14:paraId="313ADE66" w14:textId="325A41C6" w:rsidR="002A3F85" w:rsidRDefault="002A3F85" w:rsidP="00FA0BA6">
            <w:pPr>
              <w:spacing w:after="0"/>
              <w:jc w:val="both"/>
              <w:rPr>
                <w:rFonts w:ascii="Arial" w:hAnsi="Arial" w:cs="Arial"/>
                <w:b/>
                <w:bCs/>
                <w:color w:val="000000" w:themeColor="text1"/>
                <w:sz w:val="24"/>
                <w:szCs w:val="24"/>
              </w:rPr>
            </w:pPr>
            <w:r>
              <w:rPr>
                <w:rFonts w:ascii="Arial" w:hAnsi="Arial" w:cs="Arial"/>
                <w:b/>
                <w:bCs/>
                <w:color w:val="000000" w:themeColor="text1"/>
                <w:sz w:val="24"/>
                <w:szCs w:val="24"/>
              </w:rPr>
              <w:t xml:space="preserve">Question </w:t>
            </w:r>
            <w:r w:rsidR="00B52AB6">
              <w:rPr>
                <w:rFonts w:ascii="Arial" w:hAnsi="Arial" w:cs="Arial"/>
                <w:b/>
                <w:bCs/>
                <w:color w:val="000000" w:themeColor="text1"/>
                <w:sz w:val="24"/>
                <w:szCs w:val="24"/>
              </w:rPr>
              <w:t>Fourteen</w:t>
            </w:r>
          </w:p>
          <w:p w14:paraId="3A72B4E3" w14:textId="77777777" w:rsidR="002A3F85" w:rsidRPr="002A3F85" w:rsidRDefault="002A3F85" w:rsidP="00FA0BA6">
            <w:pPr>
              <w:spacing w:after="0"/>
              <w:jc w:val="both"/>
              <w:rPr>
                <w:rFonts w:ascii="Arial" w:hAnsi="Arial" w:cs="Arial"/>
                <w:b/>
                <w:bCs/>
                <w:color w:val="000000" w:themeColor="text1"/>
                <w:sz w:val="24"/>
                <w:szCs w:val="24"/>
              </w:rPr>
            </w:pPr>
            <w:r w:rsidRPr="002A3F85">
              <w:rPr>
                <w:rFonts w:ascii="Arial" w:hAnsi="Arial" w:cs="Arial"/>
                <w:color w:val="000000" w:themeColor="text1"/>
                <w:sz w:val="24"/>
                <w:szCs w:val="24"/>
              </w:rPr>
              <w:t>Are there any other key contract provisions that may affect your decision to tender?</w:t>
            </w:r>
          </w:p>
        </w:tc>
      </w:tr>
      <w:tr w:rsidR="002A3F85" w14:paraId="20974D5F" w14:textId="77777777" w:rsidTr="001B01E3">
        <w:tc>
          <w:tcPr>
            <w:tcW w:w="9214" w:type="dxa"/>
            <w:gridSpan w:val="2"/>
          </w:tcPr>
          <w:p w14:paraId="078569F0" w14:textId="77777777" w:rsidR="002A3F85" w:rsidRPr="00633DE8" w:rsidRDefault="002A3F85" w:rsidP="00FA0BA6">
            <w:pPr>
              <w:jc w:val="both"/>
              <w:rPr>
                <w:rFonts w:ascii="Arial" w:hAnsi="Arial" w:cs="Arial"/>
                <w:bCs/>
                <w:color w:val="000000" w:themeColor="text1"/>
                <w:sz w:val="24"/>
                <w:szCs w:val="24"/>
              </w:rPr>
            </w:pPr>
            <w:r w:rsidRPr="00633DE8">
              <w:rPr>
                <w:rFonts w:ascii="Arial" w:hAnsi="Arial" w:cs="Arial"/>
                <w:b/>
                <w:color w:val="000000" w:themeColor="text1"/>
                <w:sz w:val="24"/>
                <w:szCs w:val="24"/>
              </w:rPr>
              <w:t>YES</w:t>
            </w:r>
            <w:r w:rsidRPr="00633DE8">
              <w:rPr>
                <w:rFonts w:ascii="Arial" w:hAnsi="Arial" w:cs="Arial"/>
                <w:color w:val="000000" w:themeColor="text1"/>
                <w:sz w:val="24"/>
                <w:szCs w:val="24"/>
              </w:rPr>
              <w:t xml:space="preserve"> </w:t>
            </w:r>
            <w:r w:rsidRPr="00633DE8">
              <w:rPr>
                <w:rFonts w:ascii="Arial" w:hAnsi="Arial" w:cs="Arial"/>
                <w:bCs/>
                <w:color w:val="000000" w:themeColor="text1"/>
                <w:sz w:val="24"/>
                <w:szCs w:val="24"/>
              </w:rPr>
              <w:fldChar w:fldCharType="begin">
                <w:ffData>
                  <w:name w:val="Text25"/>
                  <w:enabled/>
                  <w:calcOnExit w:val="0"/>
                  <w:textInput>
                    <w:maxLength w:val="3"/>
                  </w:textInput>
                </w:ffData>
              </w:fldChar>
            </w:r>
            <w:r w:rsidRPr="00633DE8">
              <w:rPr>
                <w:rFonts w:ascii="Arial" w:hAnsi="Arial" w:cs="Arial"/>
                <w:bCs/>
                <w:color w:val="000000" w:themeColor="text1"/>
                <w:sz w:val="24"/>
                <w:szCs w:val="24"/>
              </w:rPr>
              <w:instrText xml:space="preserve"> FORMTEXT </w:instrText>
            </w:r>
            <w:r w:rsidRPr="00633DE8">
              <w:rPr>
                <w:rFonts w:ascii="Arial" w:hAnsi="Arial" w:cs="Arial"/>
                <w:bCs/>
                <w:color w:val="000000" w:themeColor="text1"/>
                <w:sz w:val="24"/>
                <w:szCs w:val="24"/>
              </w:rPr>
            </w:r>
            <w:r w:rsidRPr="00633DE8">
              <w:rPr>
                <w:rFonts w:ascii="Arial" w:hAnsi="Arial" w:cs="Arial"/>
                <w:bCs/>
                <w:color w:val="000000" w:themeColor="text1"/>
                <w:sz w:val="24"/>
                <w:szCs w:val="24"/>
              </w:rPr>
              <w:fldChar w:fldCharType="separate"/>
            </w:r>
            <w:r w:rsidRPr="00633DE8">
              <w:rPr>
                <w:rFonts w:ascii="Arial" w:hAnsi="Arial" w:cs="Arial"/>
                <w:bCs/>
                <w:noProof/>
                <w:color w:val="000000" w:themeColor="text1"/>
                <w:sz w:val="24"/>
                <w:szCs w:val="24"/>
              </w:rPr>
              <w:t> </w:t>
            </w:r>
            <w:r w:rsidRPr="00633DE8">
              <w:rPr>
                <w:rFonts w:ascii="Arial" w:hAnsi="Arial" w:cs="Arial"/>
                <w:bCs/>
                <w:noProof/>
                <w:color w:val="000000" w:themeColor="text1"/>
                <w:sz w:val="24"/>
                <w:szCs w:val="24"/>
              </w:rPr>
              <w:t xml:space="preserve"> </w:t>
            </w:r>
            <w:r w:rsidRPr="00633DE8">
              <w:rPr>
                <w:rFonts w:ascii="Arial" w:hAnsi="Arial" w:cs="Arial"/>
                <w:bCs/>
                <w:noProof/>
                <w:color w:val="000000" w:themeColor="text1"/>
                <w:sz w:val="24"/>
                <w:szCs w:val="24"/>
              </w:rPr>
              <w:t> </w:t>
            </w:r>
            <w:r w:rsidRPr="00633DE8">
              <w:rPr>
                <w:rFonts w:ascii="Arial" w:hAnsi="Arial" w:cs="Arial"/>
                <w:bCs/>
                <w:color w:val="000000" w:themeColor="text1"/>
                <w:sz w:val="24"/>
                <w:szCs w:val="24"/>
              </w:rPr>
              <w:fldChar w:fldCharType="end"/>
            </w:r>
            <w:r w:rsidRPr="00633DE8">
              <w:rPr>
                <w:rFonts w:ascii="Arial" w:hAnsi="Arial" w:cs="Arial"/>
                <w:color w:val="000000" w:themeColor="text1"/>
                <w:sz w:val="24"/>
                <w:szCs w:val="24"/>
              </w:rPr>
              <w:t xml:space="preserve">    </w:t>
            </w:r>
            <w:r w:rsidRPr="00633DE8">
              <w:rPr>
                <w:rFonts w:ascii="Arial" w:hAnsi="Arial" w:cs="Arial"/>
                <w:color w:val="000000" w:themeColor="text1"/>
                <w:sz w:val="24"/>
                <w:szCs w:val="24"/>
              </w:rPr>
              <w:tab/>
            </w:r>
            <w:r w:rsidRPr="00633DE8">
              <w:rPr>
                <w:rFonts w:ascii="Arial" w:hAnsi="Arial" w:cs="Arial"/>
                <w:b/>
                <w:color w:val="000000" w:themeColor="text1"/>
                <w:sz w:val="24"/>
                <w:szCs w:val="24"/>
              </w:rPr>
              <w:t>NO</w:t>
            </w:r>
            <w:r w:rsidRPr="00633DE8">
              <w:rPr>
                <w:rFonts w:ascii="Arial" w:hAnsi="Arial" w:cs="Arial"/>
                <w:color w:val="000000" w:themeColor="text1"/>
                <w:sz w:val="24"/>
                <w:szCs w:val="24"/>
              </w:rPr>
              <w:t xml:space="preserve"> </w:t>
            </w:r>
            <w:r w:rsidRPr="00633DE8">
              <w:rPr>
                <w:rFonts w:ascii="Arial" w:hAnsi="Arial" w:cs="Arial"/>
                <w:bCs/>
                <w:color w:val="000000" w:themeColor="text1"/>
                <w:sz w:val="24"/>
                <w:szCs w:val="24"/>
              </w:rPr>
              <w:fldChar w:fldCharType="begin">
                <w:ffData>
                  <w:name w:val="Text25"/>
                  <w:enabled/>
                  <w:calcOnExit w:val="0"/>
                  <w:textInput>
                    <w:maxLength w:val="3"/>
                  </w:textInput>
                </w:ffData>
              </w:fldChar>
            </w:r>
            <w:r w:rsidRPr="00633DE8">
              <w:rPr>
                <w:rFonts w:ascii="Arial" w:hAnsi="Arial" w:cs="Arial"/>
                <w:bCs/>
                <w:color w:val="000000" w:themeColor="text1"/>
                <w:sz w:val="24"/>
                <w:szCs w:val="24"/>
              </w:rPr>
              <w:instrText xml:space="preserve"> FORMTEXT </w:instrText>
            </w:r>
            <w:r w:rsidRPr="00633DE8">
              <w:rPr>
                <w:rFonts w:ascii="Arial" w:hAnsi="Arial" w:cs="Arial"/>
                <w:bCs/>
                <w:color w:val="000000" w:themeColor="text1"/>
                <w:sz w:val="24"/>
                <w:szCs w:val="24"/>
              </w:rPr>
            </w:r>
            <w:r w:rsidRPr="00633DE8">
              <w:rPr>
                <w:rFonts w:ascii="Arial" w:hAnsi="Arial" w:cs="Arial"/>
                <w:bCs/>
                <w:color w:val="000000" w:themeColor="text1"/>
                <w:sz w:val="24"/>
                <w:szCs w:val="24"/>
              </w:rPr>
              <w:fldChar w:fldCharType="separate"/>
            </w:r>
            <w:r w:rsidRPr="00633DE8">
              <w:rPr>
                <w:rFonts w:ascii="Arial" w:hAnsi="Arial" w:cs="Arial"/>
                <w:bCs/>
                <w:noProof/>
                <w:color w:val="000000" w:themeColor="text1"/>
                <w:sz w:val="24"/>
                <w:szCs w:val="24"/>
              </w:rPr>
              <w:t> </w:t>
            </w:r>
            <w:r w:rsidRPr="00633DE8">
              <w:rPr>
                <w:rFonts w:ascii="Arial" w:hAnsi="Arial" w:cs="Arial"/>
                <w:bCs/>
                <w:noProof/>
                <w:color w:val="000000" w:themeColor="text1"/>
                <w:sz w:val="24"/>
                <w:szCs w:val="24"/>
              </w:rPr>
              <w:t xml:space="preserve"> </w:t>
            </w:r>
            <w:r w:rsidRPr="00633DE8">
              <w:rPr>
                <w:rFonts w:ascii="Arial" w:hAnsi="Arial" w:cs="Arial"/>
                <w:bCs/>
                <w:noProof/>
                <w:color w:val="000000" w:themeColor="text1"/>
                <w:sz w:val="24"/>
                <w:szCs w:val="24"/>
              </w:rPr>
              <w:t> </w:t>
            </w:r>
            <w:r w:rsidRPr="00633DE8">
              <w:rPr>
                <w:rFonts w:ascii="Arial" w:hAnsi="Arial" w:cs="Arial"/>
                <w:bCs/>
                <w:color w:val="000000" w:themeColor="text1"/>
                <w:sz w:val="24"/>
                <w:szCs w:val="24"/>
              </w:rPr>
              <w:fldChar w:fldCharType="end"/>
            </w:r>
          </w:p>
          <w:p w14:paraId="243DD523" w14:textId="77777777" w:rsidR="002A3F85" w:rsidRPr="002A3F85" w:rsidRDefault="002A3F85" w:rsidP="00FA0BA6">
            <w:pPr>
              <w:spacing w:after="0" w:line="240" w:lineRule="auto"/>
              <w:jc w:val="both"/>
              <w:rPr>
                <w:rFonts w:ascii="Arial" w:hAnsi="Arial" w:cs="Arial"/>
                <w:b/>
                <w:color w:val="000000" w:themeColor="text1"/>
                <w:sz w:val="24"/>
                <w:szCs w:val="24"/>
              </w:rPr>
            </w:pPr>
            <w:r>
              <w:rPr>
                <w:rFonts w:ascii="Arial" w:hAnsi="Arial" w:cs="Arial"/>
                <w:b/>
                <w:color w:val="000000" w:themeColor="text1"/>
                <w:sz w:val="24"/>
                <w:szCs w:val="24"/>
              </w:rPr>
              <w:t>Comments</w:t>
            </w:r>
          </w:p>
          <w:p w14:paraId="732654FC" w14:textId="77777777" w:rsidR="002A3F85" w:rsidRPr="002A3F85" w:rsidRDefault="002A3F85" w:rsidP="00FA0BA6">
            <w:pPr>
              <w:jc w:val="both"/>
              <w:rPr>
                <w:rFonts w:ascii="Arial" w:hAnsi="Arial" w:cs="Arial"/>
                <w:bCs/>
                <w:color w:val="000000" w:themeColor="text1"/>
                <w:sz w:val="24"/>
                <w:szCs w:val="24"/>
              </w:rPr>
            </w:pPr>
          </w:p>
        </w:tc>
      </w:tr>
    </w:tbl>
    <w:p w14:paraId="66F550E3" w14:textId="77777777" w:rsidR="004546D5" w:rsidRPr="00633DE8" w:rsidRDefault="004546D5" w:rsidP="004546D5">
      <w:pPr>
        <w:jc w:val="both"/>
        <w:rPr>
          <w:rFonts w:ascii="Arial" w:hAnsi="Arial" w:cs="Arial"/>
          <w:bCs/>
          <w:color w:val="000000" w:themeColor="text1"/>
          <w:sz w:val="24"/>
          <w:szCs w:val="24"/>
        </w:rPr>
      </w:pPr>
    </w:p>
    <w:p w14:paraId="1DD571F2" w14:textId="77777777" w:rsidR="00C21E26" w:rsidRDefault="00C21E26" w:rsidP="00C21E26">
      <w:pPr>
        <w:rPr>
          <w:rFonts w:ascii="Arial" w:hAnsi="Arial" w:cs="Arial"/>
          <w:b/>
          <w:color w:val="000000" w:themeColor="text1"/>
          <w:sz w:val="24"/>
        </w:rPr>
      </w:pPr>
      <w:r>
        <w:rPr>
          <w:rFonts w:ascii="Arial" w:hAnsi="Arial" w:cs="Arial"/>
          <w:b/>
          <w:color w:val="000000" w:themeColor="text1"/>
          <w:sz w:val="24"/>
        </w:rPr>
        <w:t xml:space="preserve">The contact for enquiries on the questionnaire is </w:t>
      </w:r>
      <w:hyperlink r:id="rId12" w:history="1">
        <w:r w:rsidRPr="005C68EA">
          <w:rPr>
            <w:rStyle w:val="Hyperlink"/>
            <w:rFonts w:ascii="Arial" w:hAnsi="Arial" w:cs="Arial"/>
            <w:b/>
            <w:sz w:val="24"/>
          </w:rPr>
          <w:t>lgardner3@swindon.gov.uk</w:t>
        </w:r>
      </w:hyperlink>
    </w:p>
    <w:p w14:paraId="208111E1" w14:textId="77777777" w:rsidR="00C21E26" w:rsidRDefault="00C21E26" w:rsidP="00C21E26">
      <w:pPr>
        <w:rPr>
          <w:rFonts w:ascii="Arial" w:hAnsi="Arial" w:cs="Arial"/>
          <w:b/>
          <w:color w:val="000000" w:themeColor="text1"/>
          <w:sz w:val="24"/>
        </w:rPr>
      </w:pPr>
      <w:r w:rsidRPr="005C17DA">
        <w:rPr>
          <w:rFonts w:ascii="Arial" w:hAnsi="Arial" w:cs="Arial"/>
          <w:b/>
          <w:color w:val="000000" w:themeColor="text1"/>
          <w:sz w:val="24"/>
        </w:rPr>
        <w:t xml:space="preserve">Please email completed </w:t>
      </w:r>
      <w:r>
        <w:rPr>
          <w:rFonts w:ascii="Arial" w:hAnsi="Arial" w:cs="Arial"/>
          <w:b/>
          <w:color w:val="000000" w:themeColor="text1"/>
          <w:sz w:val="24"/>
        </w:rPr>
        <w:t xml:space="preserve">questionnaire to Lyn Gardner.  </w:t>
      </w:r>
    </w:p>
    <w:p w14:paraId="1297AAB9" w14:textId="57E0CE16" w:rsidR="00C21E26" w:rsidRPr="00C21E26" w:rsidRDefault="00C21E26" w:rsidP="00C21E26">
      <w:pPr>
        <w:rPr>
          <w:rFonts w:ascii="Arial" w:hAnsi="Arial" w:cs="Arial"/>
          <w:b/>
          <w:noProof/>
          <w:sz w:val="24"/>
          <w:lang w:eastAsia="en-GB"/>
        </w:rPr>
      </w:pPr>
      <w:r>
        <w:rPr>
          <w:rFonts w:ascii="Arial" w:hAnsi="Arial" w:cs="Arial"/>
          <w:b/>
          <w:color w:val="000000" w:themeColor="text1"/>
          <w:sz w:val="24"/>
        </w:rPr>
        <w:t xml:space="preserve">Email: </w:t>
      </w:r>
      <w:hyperlink r:id="rId13" w:history="1">
        <w:r w:rsidRPr="005C68EA">
          <w:rPr>
            <w:rStyle w:val="Hyperlink"/>
            <w:rFonts w:ascii="Arial" w:hAnsi="Arial" w:cs="Arial"/>
            <w:b/>
            <w:sz w:val="24"/>
          </w:rPr>
          <w:t>lgardner3@swindon.gov.uk</w:t>
        </w:r>
      </w:hyperlink>
      <w:r>
        <w:rPr>
          <w:rFonts w:ascii="Arial" w:hAnsi="Arial" w:cs="Arial"/>
          <w:b/>
          <w:color w:val="000000" w:themeColor="text1"/>
          <w:sz w:val="24"/>
        </w:rPr>
        <w:t xml:space="preserve"> </w:t>
      </w:r>
      <w:r w:rsidRPr="005C17DA">
        <w:rPr>
          <w:rFonts w:ascii="Arial" w:hAnsi="Arial" w:cs="Arial"/>
          <w:b/>
          <w:noProof/>
          <w:sz w:val="24"/>
          <w:lang w:eastAsia="en-GB"/>
        </w:rPr>
        <w:t>by</w:t>
      </w:r>
      <w:r w:rsidRPr="005C17DA">
        <w:rPr>
          <w:rFonts w:ascii="Arial" w:hAnsi="Arial" w:cs="Arial"/>
          <w:b/>
          <w:noProof/>
          <w:color w:val="FF0000"/>
          <w:sz w:val="24"/>
          <w:lang w:eastAsia="en-GB"/>
        </w:rPr>
        <w:t xml:space="preserve"> </w:t>
      </w:r>
      <w:r w:rsidRPr="00C21E26">
        <w:rPr>
          <w:rFonts w:ascii="Arial" w:hAnsi="Arial" w:cs="Arial"/>
          <w:b/>
          <w:color w:val="000000" w:themeColor="text1"/>
          <w:sz w:val="24"/>
          <w:szCs w:val="24"/>
        </w:rPr>
        <w:t>17.00 25</w:t>
      </w:r>
      <w:r w:rsidRPr="00C21E26">
        <w:rPr>
          <w:rFonts w:ascii="Arial" w:hAnsi="Arial" w:cs="Arial"/>
          <w:b/>
          <w:color w:val="000000" w:themeColor="text1"/>
          <w:sz w:val="24"/>
          <w:szCs w:val="24"/>
          <w:vertAlign w:val="superscript"/>
        </w:rPr>
        <w:t>th</w:t>
      </w:r>
      <w:r w:rsidRPr="00C21E26">
        <w:rPr>
          <w:rFonts w:ascii="Arial" w:hAnsi="Arial" w:cs="Arial"/>
          <w:b/>
          <w:color w:val="000000" w:themeColor="text1"/>
          <w:sz w:val="24"/>
          <w:szCs w:val="24"/>
        </w:rPr>
        <w:t xml:space="preserve"> August 2020.</w:t>
      </w:r>
    </w:p>
    <w:p w14:paraId="5F7D47B5" w14:textId="77777777" w:rsidR="00C21E26" w:rsidRPr="0038404B" w:rsidRDefault="00C21E26" w:rsidP="00C21E26">
      <w:pPr>
        <w:rPr>
          <w:rFonts w:ascii="Arial" w:hAnsi="Arial" w:cs="Arial"/>
          <w:sz w:val="24"/>
          <w:szCs w:val="24"/>
        </w:rPr>
      </w:pPr>
      <w:r w:rsidRPr="005C17DA">
        <w:rPr>
          <w:rFonts w:ascii="Arial" w:hAnsi="Arial" w:cs="Arial"/>
          <w:b/>
          <w:noProof/>
          <w:sz w:val="24"/>
          <w:lang w:eastAsia="en-GB"/>
        </w:rPr>
        <w:t>Thank you</w:t>
      </w:r>
      <w:r>
        <w:rPr>
          <w:rFonts w:asciiTheme="minorHAnsi" w:hAnsiTheme="minorHAnsi" w:cs="Arial"/>
          <w:b/>
          <w:noProof/>
          <w:lang w:eastAsia="en-GB"/>
        </w:rPr>
        <w:t>.</w:t>
      </w:r>
    </w:p>
    <w:p w14:paraId="1239B453" w14:textId="41528633" w:rsidR="00600AE6" w:rsidRDefault="00600AE6" w:rsidP="0038404B">
      <w:pPr>
        <w:rPr>
          <w:rFonts w:ascii="Arial" w:hAnsi="Arial" w:cs="Arial"/>
          <w:sz w:val="24"/>
          <w:szCs w:val="24"/>
        </w:rPr>
      </w:pPr>
    </w:p>
    <w:sectPr w:rsidR="00600AE6" w:rsidSect="00DB4A66">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9179E6" w14:textId="77777777" w:rsidR="004546D5" w:rsidRDefault="004546D5" w:rsidP="004546D5">
      <w:pPr>
        <w:spacing w:after="0" w:line="240" w:lineRule="auto"/>
      </w:pPr>
      <w:r>
        <w:separator/>
      </w:r>
    </w:p>
  </w:endnote>
  <w:endnote w:type="continuationSeparator" w:id="0">
    <w:p w14:paraId="22EAFAB6" w14:textId="77777777" w:rsidR="004546D5" w:rsidRDefault="004546D5" w:rsidP="00454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7622451"/>
      <w:docPartObj>
        <w:docPartGallery w:val="Page Numbers (Bottom of Page)"/>
        <w:docPartUnique/>
      </w:docPartObj>
    </w:sdtPr>
    <w:sdtEndPr/>
    <w:sdtContent>
      <w:sdt>
        <w:sdtPr>
          <w:id w:val="-1769616900"/>
          <w:docPartObj>
            <w:docPartGallery w:val="Page Numbers (Top of Page)"/>
            <w:docPartUnique/>
          </w:docPartObj>
        </w:sdtPr>
        <w:sdtEndPr/>
        <w:sdtContent>
          <w:p w14:paraId="6956A8E4" w14:textId="2BF5073A" w:rsidR="004546D5" w:rsidRDefault="004546D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A6BB5">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A6BB5">
              <w:rPr>
                <w:b/>
                <w:bCs/>
                <w:noProof/>
              </w:rPr>
              <w:t>10</w:t>
            </w:r>
            <w:r>
              <w:rPr>
                <w:b/>
                <w:bCs/>
                <w:sz w:val="24"/>
                <w:szCs w:val="24"/>
              </w:rPr>
              <w:fldChar w:fldCharType="end"/>
            </w:r>
          </w:p>
        </w:sdtContent>
      </w:sdt>
    </w:sdtContent>
  </w:sdt>
  <w:p w14:paraId="191F1CA7" w14:textId="77777777" w:rsidR="004546D5" w:rsidRDefault="004546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CB10D9" w14:textId="77777777" w:rsidR="004546D5" w:rsidRDefault="004546D5" w:rsidP="004546D5">
      <w:pPr>
        <w:spacing w:after="0" w:line="240" w:lineRule="auto"/>
      </w:pPr>
      <w:r>
        <w:separator/>
      </w:r>
    </w:p>
  </w:footnote>
  <w:footnote w:type="continuationSeparator" w:id="0">
    <w:p w14:paraId="12CAB9D2" w14:textId="77777777" w:rsidR="004546D5" w:rsidRDefault="004546D5" w:rsidP="004546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F5071"/>
    <w:multiLevelType w:val="hybridMultilevel"/>
    <w:tmpl w:val="C498B6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388381B"/>
    <w:multiLevelType w:val="hybridMultilevel"/>
    <w:tmpl w:val="D00CF5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0F036D"/>
    <w:multiLevelType w:val="hybridMultilevel"/>
    <w:tmpl w:val="962213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1137B0"/>
    <w:multiLevelType w:val="hybridMultilevel"/>
    <w:tmpl w:val="B958F0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8938DF"/>
    <w:multiLevelType w:val="hybridMultilevel"/>
    <w:tmpl w:val="F31653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C62572"/>
    <w:multiLevelType w:val="hybridMultilevel"/>
    <w:tmpl w:val="87E6E4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C6D46DC"/>
    <w:multiLevelType w:val="hybridMultilevel"/>
    <w:tmpl w:val="9B325CA6"/>
    <w:lvl w:ilvl="0" w:tplc="964C869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AE6627"/>
    <w:multiLevelType w:val="hybridMultilevel"/>
    <w:tmpl w:val="073841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A8E54AF"/>
    <w:multiLevelType w:val="hybridMultilevel"/>
    <w:tmpl w:val="63D2FBDE"/>
    <w:lvl w:ilvl="0" w:tplc="54083A2C">
      <w:start w:val="1"/>
      <w:numFmt w:val="decimal"/>
      <w:lvlText w:val="%1."/>
      <w:lvlJc w:val="left"/>
      <w:pPr>
        <w:ind w:left="720" w:hanging="360"/>
      </w:pPr>
      <w:rPr>
        <w:b w:val="0"/>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396BD2"/>
    <w:multiLevelType w:val="hybridMultilevel"/>
    <w:tmpl w:val="95C2E1B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0E61837"/>
    <w:multiLevelType w:val="hybridMultilevel"/>
    <w:tmpl w:val="D500D7C6"/>
    <w:lvl w:ilvl="0" w:tplc="C1E2924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490870"/>
    <w:multiLevelType w:val="hybridMultilevel"/>
    <w:tmpl w:val="B5BED2A8"/>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4B53220"/>
    <w:multiLevelType w:val="hybridMultilevel"/>
    <w:tmpl w:val="6730F31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5AE07E3"/>
    <w:multiLevelType w:val="hybridMultilevel"/>
    <w:tmpl w:val="28909A88"/>
    <w:lvl w:ilvl="0" w:tplc="CE36990E">
      <w:start w:val="1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012D81"/>
    <w:multiLevelType w:val="hybridMultilevel"/>
    <w:tmpl w:val="63D2FBDE"/>
    <w:lvl w:ilvl="0" w:tplc="54083A2C">
      <w:start w:val="1"/>
      <w:numFmt w:val="decimal"/>
      <w:lvlText w:val="%1."/>
      <w:lvlJc w:val="left"/>
      <w:pPr>
        <w:ind w:left="720" w:hanging="360"/>
      </w:pPr>
      <w:rPr>
        <w:b w:val="0"/>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CA956D7"/>
    <w:multiLevelType w:val="hybridMultilevel"/>
    <w:tmpl w:val="EDD4821A"/>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7"/>
  </w:num>
  <w:num w:numId="4">
    <w:abstractNumId w:val="2"/>
  </w:num>
  <w:num w:numId="5">
    <w:abstractNumId w:val="8"/>
  </w:num>
  <w:num w:numId="6">
    <w:abstractNumId w:val="3"/>
  </w:num>
  <w:num w:numId="7">
    <w:abstractNumId w:val="13"/>
  </w:num>
  <w:num w:numId="8">
    <w:abstractNumId w:val="10"/>
  </w:num>
  <w:num w:numId="9">
    <w:abstractNumId w:val="0"/>
  </w:num>
  <w:num w:numId="10">
    <w:abstractNumId w:val="12"/>
  </w:num>
  <w:num w:numId="11">
    <w:abstractNumId w:val="1"/>
  </w:num>
  <w:num w:numId="12">
    <w:abstractNumId w:val="14"/>
  </w:num>
  <w:num w:numId="13">
    <w:abstractNumId w:val="11"/>
  </w:num>
  <w:num w:numId="14">
    <w:abstractNumId w:val="15"/>
  </w:num>
  <w:num w:numId="15">
    <w:abstractNumId w:val="6"/>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36A"/>
    <w:rsid w:val="00011E7F"/>
    <w:rsid w:val="00032A15"/>
    <w:rsid w:val="000410A3"/>
    <w:rsid w:val="00043DC1"/>
    <w:rsid w:val="000652FE"/>
    <w:rsid w:val="00095602"/>
    <w:rsid w:val="000A6017"/>
    <w:rsid w:val="000A7FE2"/>
    <w:rsid w:val="000B1AA2"/>
    <w:rsid w:val="000B2132"/>
    <w:rsid w:val="000B4AA3"/>
    <w:rsid w:val="000F223D"/>
    <w:rsid w:val="00131C5B"/>
    <w:rsid w:val="00142DD7"/>
    <w:rsid w:val="00186A9C"/>
    <w:rsid w:val="00187C8E"/>
    <w:rsid w:val="001B01E3"/>
    <w:rsid w:val="001E5AD7"/>
    <w:rsid w:val="00230F2E"/>
    <w:rsid w:val="00241662"/>
    <w:rsid w:val="002762E6"/>
    <w:rsid w:val="00297F56"/>
    <w:rsid w:val="002A3F85"/>
    <w:rsid w:val="002D1A1B"/>
    <w:rsid w:val="002E0039"/>
    <w:rsid w:val="0038404B"/>
    <w:rsid w:val="00394292"/>
    <w:rsid w:val="003A563C"/>
    <w:rsid w:val="003B06F5"/>
    <w:rsid w:val="003B49D2"/>
    <w:rsid w:val="003D7C69"/>
    <w:rsid w:val="003F2C8B"/>
    <w:rsid w:val="00410B58"/>
    <w:rsid w:val="004546D5"/>
    <w:rsid w:val="00461BB2"/>
    <w:rsid w:val="004B4841"/>
    <w:rsid w:val="00577B5C"/>
    <w:rsid w:val="005C7672"/>
    <w:rsid w:val="005D21DA"/>
    <w:rsid w:val="005F5918"/>
    <w:rsid w:val="005F6B7B"/>
    <w:rsid w:val="00600AE6"/>
    <w:rsid w:val="00633DE8"/>
    <w:rsid w:val="006439B3"/>
    <w:rsid w:val="006445E4"/>
    <w:rsid w:val="00647E18"/>
    <w:rsid w:val="006A24E0"/>
    <w:rsid w:val="006A6876"/>
    <w:rsid w:val="006A7A66"/>
    <w:rsid w:val="006B03A8"/>
    <w:rsid w:val="006B175B"/>
    <w:rsid w:val="006C1A5E"/>
    <w:rsid w:val="006C67C1"/>
    <w:rsid w:val="006E068D"/>
    <w:rsid w:val="00721B6C"/>
    <w:rsid w:val="00730760"/>
    <w:rsid w:val="00741541"/>
    <w:rsid w:val="0075754D"/>
    <w:rsid w:val="00760AF4"/>
    <w:rsid w:val="007B4053"/>
    <w:rsid w:val="00802B9A"/>
    <w:rsid w:val="00817FA0"/>
    <w:rsid w:val="00822352"/>
    <w:rsid w:val="00827B7B"/>
    <w:rsid w:val="00843BD3"/>
    <w:rsid w:val="00891258"/>
    <w:rsid w:val="0089464B"/>
    <w:rsid w:val="008B64AE"/>
    <w:rsid w:val="009211F8"/>
    <w:rsid w:val="00951233"/>
    <w:rsid w:val="009A334C"/>
    <w:rsid w:val="009A5A17"/>
    <w:rsid w:val="009A6BB5"/>
    <w:rsid w:val="009F3233"/>
    <w:rsid w:val="00A04E8F"/>
    <w:rsid w:val="00A101A4"/>
    <w:rsid w:val="00A37784"/>
    <w:rsid w:val="00A46EEC"/>
    <w:rsid w:val="00A64B5C"/>
    <w:rsid w:val="00A70F04"/>
    <w:rsid w:val="00A7553C"/>
    <w:rsid w:val="00A96AA7"/>
    <w:rsid w:val="00AA72B8"/>
    <w:rsid w:val="00AA7CAB"/>
    <w:rsid w:val="00AC3A0A"/>
    <w:rsid w:val="00B0054C"/>
    <w:rsid w:val="00B52AB6"/>
    <w:rsid w:val="00BB5816"/>
    <w:rsid w:val="00C21E26"/>
    <w:rsid w:val="00C26CCC"/>
    <w:rsid w:val="00C3788C"/>
    <w:rsid w:val="00C47152"/>
    <w:rsid w:val="00CB6531"/>
    <w:rsid w:val="00CC5C6A"/>
    <w:rsid w:val="00CE7582"/>
    <w:rsid w:val="00D36C30"/>
    <w:rsid w:val="00D5665F"/>
    <w:rsid w:val="00DB12E8"/>
    <w:rsid w:val="00DE2276"/>
    <w:rsid w:val="00E52B1B"/>
    <w:rsid w:val="00E52C7A"/>
    <w:rsid w:val="00EB6867"/>
    <w:rsid w:val="00ED040C"/>
    <w:rsid w:val="00F0336A"/>
    <w:rsid w:val="00F855E1"/>
    <w:rsid w:val="00FB04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DDB7C"/>
  <w15:chartTrackingRefBased/>
  <w15:docId w15:val="{C269E340-87AD-4320-B158-89275CC36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36A"/>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4546D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336A"/>
    <w:pPr>
      <w:ind w:left="720"/>
      <w:contextualSpacing/>
    </w:pPr>
  </w:style>
  <w:style w:type="character" w:styleId="CommentReference">
    <w:name w:val="annotation reference"/>
    <w:basedOn w:val="DefaultParagraphFont"/>
    <w:uiPriority w:val="99"/>
    <w:semiHidden/>
    <w:unhideWhenUsed/>
    <w:rsid w:val="00DB12E8"/>
    <w:rPr>
      <w:sz w:val="16"/>
      <w:szCs w:val="16"/>
    </w:rPr>
  </w:style>
  <w:style w:type="paragraph" w:styleId="CommentText">
    <w:name w:val="annotation text"/>
    <w:basedOn w:val="Normal"/>
    <w:link w:val="CommentTextChar"/>
    <w:uiPriority w:val="99"/>
    <w:semiHidden/>
    <w:unhideWhenUsed/>
    <w:rsid w:val="00DB12E8"/>
    <w:pPr>
      <w:spacing w:line="240" w:lineRule="auto"/>
    </w:pPr>
    <w:rPr>
      <w:sz w:val="20"/>
      <w:szCs w:val="20"/>
    </w:rPr>
  </w:style>
  <w:style w:type="character" w:customStyle="1" w:styleId="CommentTextChar">
    <w:name w:val="Comment Text Char"/>
    <w:basedOn w:val="DefaultParagraphFont"/>
    <w:link w:val="CommentText"/>
    <w:uiPriority w:val="99"/>
    <w:semiHidden/>
    <w:rsid w:val="00DB12E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B12E8"/>
    <w:rPr>
      <w:b/>
      <w:bCs/>
    </w:rPr>
  </w:style>
  <w:style w:type="character" w:customStyle="1" w:styleId="CommentSubjectChar">
    <w:name w:val="Comment Subject Char"/>
    <w:basedOn w:val="CommentTextChar"/>
    <w:link w:val="CommentSubject"/>
    <w:uiPriority w:val="99"/>
    <w:semiHidden/>
    <w:rsid w:val="00DB12E8"/>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DB12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12E8"/>
    <w:rPr>
      <w:rFonts w:ascii="Segoe UI" w:eastAsia="Calibri" w:hAnsi="Segoe UI" w:cs="Segoe UI"/>
      <w:sz w:val="18"/>
      <w:szCs w:val="18"/>
    </w:rPr>
  </w:style>
  <w:style w:type="paragraph" w:customStyle="1" w:styleId="Smalldepartmentheadings">
    <w:name w:val="Small department headings"/>
    <w:basedOn w:val="Normal"/>
    <w:rsid w:val="000F223D"/>
    <w:pPr>
      <w:spacing w:after="0" w:line="240" w:lineRule="auto"/>
    </w:pPr>
    <w:rPr>
      <w:rFonts w:ascii="Arial" w:eastAsia="Times New Roman" w:hAnsi="Arial"/>
      <w:sz w:val="24"/>
      <w:szCs w:val="20"/>
    </w:rPr>
  </w:style>
  <w:style w:type="table" w:styleId="TableGrid">
    <w:name w:val="Table Grid"/>
    <w:basedOn w:val="TableNormal"/>
    <w:uiPriority w:val="39"/>
    <w:rsid w:val="000F22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17FA0"/>
    <w:rPr>
      <w:color w:val="0563C1" w:themeColor="hyperlink"/>
      <w:u w:val="single"/>
    </w:rPr>
  </w:style>
  <w:style w:type="paragraph" w:styleId="Revision">
    <w:name w:val="Revision"/>
    <w:hidden/>
    <w:uiPriority w:val="99"/>
    <w:semiHidden/>
    <w:rsid w:val="00577B5C"/>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4546D5"/>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4546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6D5"/>
    <w:rPr>
      <w:rFonts w:ascii="Calibri" w:eastAsia="Calibri" w:hAnsi="Calibri" w:cs="Times New Roman"/>
    </w:rPr>
  </w:style>
  <w:style w:type="paragraph" w:styleId="Footer">
    <w:name w:val="footer"/>
    <w:basedOn w:val="Normal"/>
    <w:link w:val="FooterChar"/>
    <w:uiPriority w:val="99"/>
    <w:unhideWhenUsed/>
    <w:rsid w:val="004546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6D5"/>
    <w:rPr>
      <w:rFonts w:ascii="Calibri" w:eastAsia="Calibri" w:hAnsi="Calibri" w:cs="Times New Roman"/>
    </w:rPr>
  </w:style>
  <w:style w:type="paragraph" w:styleId="NormalWeb">
    <w:name w:val="Normal (Web)"/>
    <w:basedOn w:val="Normal"/>
    <w:uiPriority w:val="99"/>
    <w:semiHidden/>
    <w:unhideWhenUsed/>
    <w:rsid w:val="0038404B"/>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500605">
      <w:bodyDiv w:val="1"/>
      <w:marLeft w:val="0"/>
      <w:marRight w:val="0"/>
      <w:marTop w:val="0"/>
      <w:marBottom w:val="0"/>
      <w:divBdr>
        <w:top w:val="none" w:sz="0" w:space="0" w:color="auto"/>
        <w:left w:val="none" w:sz="0" w:space="0" w:color="auto"/>
        <w:bottom w:val="none" w:sz="0" w:space="0" w:color="auto"/>
        <w:right w:val="none" w:sz="0" w:space="0" w:color="auto"/>
      </w:divBdr>
    </w:div>
    <w:div w:id="971400689">
      <w:bodyDiv w:val="1"/>
      <w:marLeft w:val="0"/>
      <w:marRight w:val="0"/>
      <w:marTop w:val="0"/>
      <w:marBottom w:val="0"/>
      <w:divBdr>
        <w:top w:val="none" w:sz="0" w:space="0" w:color="auto"/>
        <w:left w:val="none" w:sz="0" w:space="0" w:color="auto"/>
        <w:bottom w:val="none" w:sz="0" w:space="0" w:color="auto"/>
        <w:right w:val="none" w:sz="0" w:space="0" w:color="auto"/>
      </w:divBdr>
    </w:div>
    <w:div w:id="1038236997">
      <w:bodyDiv w:val="1"/>
      <w:marLeft w:val="0"/>
      <w:marRight w:val="0"/>
      <w:marTop w:val="0"/>
      <w:marBottom w:val="0"/>
      <w:divBdr>
        <w:top w:val="none" w:sz="0" w:space="0" w:color="auto"/>
        <w:left w:val="none" w:sz="0" w:space="0" w:color="auto"/>
        <w:bottom w:val="none" w:sz="0" w:space="0" w:color="auto"/>
        <w:right w:val="none" w:sz="0" w:space="0" w:color="auto"/>
      </w:divBdr>
    </w:div>
    <w:div w:id="133222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gardner3@swindon.gov.uk" TargetMode="External"/><Relationship Id="rId13" Type="http://schemas.openxmlformats.org/officeDocument/2006/relationships/hyperlink" Target="mailto:lgardner3@swindon.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gardner3@swindon.gov.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gardner3@swindon.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gardner3@swindon.gov.uk" TargetMode="External"/><Relationship Id="rId4" Type="http://schemas.openxmlformats.org/officeDocument/2006/relationships/settings" Target="settings.xml"/><Relationship Id="rId9" Type="http://schemas.openxmlformats.org/officeDocument/2006/relationships/hyperlink" Target="mailto:Lgardner3@swindon.gov.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FC15CB-A059-409A-A3A8-963C79316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10</Pages>
  <Words>2298</Words>
  <Characters>13100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Swindon Borough Council</Company>
  <LinksUpToDate>false</LinksUpToDate>
  <CharactersWithSpaces>15368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Johnson</dc:creator>
  <cp:keywords/>
  <dc:description/>
  <cp:lastModifiedBy>Lyn Gardner</cp:lastModifiedBy>
  <cp:revision>5</cp:revision>
  <dcterms:created xsi:type="dcterms:W3CDTF">2020-07-21T09:12:00Z</dcterms:created>
  <dcterms:modified xsi:type="dcterms:W3CDTF">2020-07-28T08:52:00Z</dcterms:modified>
</cp:coreProperties>
</file>