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CF45" w14:textId="77777777" w:rsidR="00451515" w:rsidRDefault="0029418C">
      <w:pPr>
        <w:jc w:val="center"/>
        <w:rPr>
          <w:rFonts w:ascii="Calibri" w:eastAsia="Calibri" w:hAnsi="Calibri" w:cs="Calibri"/>
          <w:b/>
          <w:u w:val="single"/>
        </w:rPr>
      </w:pPr>
      <w:r>
        <w:rPr>
          <w:rFonts w:ascii="Calibri" w:eastAsia="Calibri" w:hAnsi="Calibri" w:cs="Calibri"/>
          <w:b/>
          <w:u w:val="single"/>
        </w:rPr>
        <w:t>Social Prescribing and Community Navigation Market Engagement Questions</w:t>
      </w:r>
    </w:p>
    <w:p w14:paraId="0D296110" w14:textId="77777777" w:rsidR="00451515" w:rsidRDefault="00451515">
      <w:pPr>
        <w:rPr>
          <w:rFonts w:ascii="Calibri" w:eastAsia="Calibri" w:hAnsi="Calibri" w:cs="Calibri"/>
        </w:rPr>
      </w:pPr>
    </w:p>
    <w:p w14:paraId="6DBA8E2F" w14:textId="77777777" w:rsidR="00451515" w:rsidRDefault="00451515"/>
    <w:p w14:paraId="28ED876E" w14:textId="217149A9" w:rsidR="00451515" w:rsidRDefault="002F56FD">
      <w:pPr>
        <w:jc w:val="both"/>
        <w:rPr>
          <w:rFonts w:ascii="Calibri" w:eastAsia="Calibri" w:hAnsi="Calibri" w:cs="Calibri"/>
        </w:rPr>
      </w:pPr>
      <w:r>
        <w:rPr>
          <w:rFonts w:ascii="Calibri" w:eastAsia="Calibri" w:hAnsi="Calibri" w:cs="Calibri"/>
        </w:rPr>
        <w:t xml:space="preserve">City and Hackney Clinical Commissioning Group and the London Borough of Hackney </w:t>
      </w:r>
      <w:r w:rsidR="008228FE">
        <w:rPr>
          <w:rFonts w:ascii="Calibri" w:eastAsia="Calibri" w:hAnsi="Calibri" w:cs="Calibri"/>
        </w:rPr>
        <w:t xml:space="preserve">is seeking </w:t>
      </w:r>
      <w:r w:rsidR="0029418C">
        <w:rPr>
          <w:rFonts w:ascii="Calibri" w:eastAsia="Calibri" w:hAnsi="Calibri" w:cs="Calibri"/>
        </w:rPr>
        <w:t>expression</w:t>
      </w:r>
      <w:r w:rsidR="008228FE">
        <w:rPr>
          <w:rFonts w:ascii="Calibri" w:eastAsia="Calibri" w:hAnsi="Calibri" w:cs="Calibri"/>
        </w:rPr>
        <w:t>s</w:t>
      </w:r>
      <w:r w:rsidR="0029418C">
        <w:rPr>
          <w:rFonts w:ascii="Calibri" w:eastAsia="Calibri" w:hAnsi="Calibri" w:cs="Calibri"/>
        </w:rPr>
        <w:t xml:space="preserve"> of interest and feedback as part of </w:t>
      </w:r>
      <w:r>
        <w:rPr>
          <w:rFonts w:ascii="Calibri" w:eastAsia="Calibri" w:hAnsi="Calibri" w:cs="Calibri"/>
        </w:rPr>
        <w:t>this</w:t>
      </w:r>
      <w:r w:rsidR="0029418C">
        <w:rPr>
          <w:rFonts w:ascii="Calibri" w:eastAsia="Calibri" w:hAnsi="Calibri" w:cs="Calibri"/>
        </w:rPr>
        <w:t xml:space="preserve"> market engagement </w:t>
      </w:r>
      <w:r>
        <w:rPr>
          <w:rFonts w:ascii="Calibri" w:eastAsia="Calibri" w:hAnsi="Calibri" w:cs="Calibri"/>
        </w:rPr>
        <w:t xml:space="preserve">exercise </w:t>
      </w:r>
      <w:r w:rsidR="0029418C">
        <w:rPr>
          <w:rFonts w:ascii="Calibri" w:eastAsia="Calibri" w:hAnsi="Calibri" w:cs="Calibri"/>
        </w:rPr>
        <w:t xml:space="preserve">ahead of a potential competitive procurement process to award a new </w:t>
      </w:r>
      <w:r w:rsidR="008228FE">
        <w:rPr>
          <w:rFonts w:ascii="Calibri" w:eastAsia="Calibri" w:hAnsi="Calibri" w:cs="Calibri"/>
        </w:rPr>
        <w:t xml:space="preserve">joint </w:t>
      </w:r>
      <w:r w:rsidR="0029418C">
        <w:rPr>
          <w:rFonts w:ascii="Calibri" w:eastAsia="Calibri" w:hAnsi="Calibri" w:cs="Calibri"/>
        </w:rPr>
        <w:t xml:space="preserve">contract for the provision of a Social Prescribing and Community Navigation Service in </w:t>
      </w:r>
      <w:r w:rsidR="008228FE">
        <w:rPr>
          <w:rFonts w:ascii="Calibri" w:eastAsia="Calibri" w:hAnsi="Calibri" w:cs="Calibri"/>
        </w:rPr>
        <w:t xml:space="preserve">the </w:t>
      </w:r>
      <w:r w:rsidR="0029418C">
        <w:rPr>
          <w:rFonts w:ascii="Calibri" w:eastAsia="Calibri" w:hAnsi="Calibri" w:cs="Calibri"/>
        </w:rPr>
        <w:t>City and Hackney</w:t>
      </w:r>
      <w:r w:rsidR="008228FE">
        <w:rPr>
          <w:rFonts w:ascii="Calibri" w:eastAsia="Calibri" w:hAnsi="Calibri" w:cs="Calibri"/>
        </w:rPr>
        <w:t xml:space="preserve"> area</w:t>
      </w:r>
      <w:r w:rsidR="0029418C">
        <w:rPr>
          <w:rFonts w:ascii="Calibri" w:eastAsia="Calibri" w:hAnsi="Calibri" w:cs="Calibri"/>
        </w:rPr>
        <w:t>.</w:t>
      </w:r>
    </w:p>
    <w:p w14:paraId="3B713F3C" w14:textId="77777777" w:rsidR="00451515" w:rsidRDefault="0029418C">
      <w:pPr>
        <w:jc w:val="both"/>
        <w:rPr>
          <w:rFonts w:ascii="Calibri" w:eastAsia="Calibri" w:hAnsi="Calibri" w:cs="Calibri"/>
        </w:rPr>
      </w:pPr>
      <w:r>
        <w:rPr>
          <w:rFonts w:ascii="Calibri" w:eastAsia="Calibri" w:hAnsi="Calibri" w:cs="Calibri"/>
        </w:rPr>
        <w:t xml:space="preserve"> </w:t>
      </w:r>
    </w:p>
    <w:p w14:paraId="0293A416" w14:textId="08EBC925" w:rsidR="00451515" w:rsidRDefault="0029418C">
      <w:pPr>
        <w:jc w:val="both"/>
        <w:rPr>
          <w:rFonts w:ascii="Calibri" w:eastAsia="Calibri" w:hAnsi="Calibri" w:cs="Calibri"/>
        </w:rPr>
      </w:pPr>
      <w:r>
        <w:rPr>
          <w:rFonts w:ascii="Calibri" w:eastAsia="Calibri" w:hAnsi="Calibri" w:cs="Calibri"/>
        </w:rPr>
        <w:t>You are invited to complete this Market Engagement Questionnaire and return it promptly so that we can use your response to inform our commissioning and procurement intentions and approach.</w:t>
      </w:r>
    </w:p>
    <w:p w14:paraId="750A97D0" w14:textId="77777777" w:rsidR="00451515" w:rsidRDefault="00451515">
      <w:pPr>
        <w:jc w:val="both"/>
        <w:rPr>
          <w:rFonts w:ascii="Calibri" w:eastAsia="Calibri" w:hAnsi="Calibri" w:cs="Calibri"/>
        </w:rPr>
      </w:pPr>
    </w:p>
    <w:p w14:paraId="326EECC5" w14:textId="58904C9C" w:rsidR="00451515" w:rsidRDefault="002F56FD">
      <w:pPr>
        <w:jc w:val="both"/>
        <w:rPr>
          <w:rFonts w:ascii="Calibri" w:eastAsia="Calibri" w:hAnsi="Calibri" w:cs="Calibri"/>
        </w:rPr>
      </w:pPr>
      <w:r>
        <w:rPr>
          <w:rFonts w:ascii="Calibri" w:eastAsia="Calibri" w:hAnsi="Calibri" w:cs="Calibri"/>
        </w:rPr>
        <w:t>Please submit your completed questionnaire to</w:t>
      </w:r>
      <w:r w:rsidR="0029418C">
        <w:rPr>
          <w:rFonts w:ascii="Calibri" w:eastAsia="Calibri" w:hAnsi="Calibri" w:cs="Calibri"/>
        </w:rPr>
        <w:t>:</w:t>
      </w:r>
    </w:p>
    <w:p w14:paraId="647E02D4" w14:textId="77777777" w:rsidR="00451515" w:rsidRDefault="00451515">
      <w:pPr>
        <w:jc w:val="both"/>
        <w:rPr>
          <w:rFonts w:ascii="Calibri" w:eastAsia="Calibri" w:hAnsi="Calibri" w:cs="Calibri"/>
        </w:rPr>
      </w:pPr>
    </w:p>
    <w:p w14:paraId="513F60DF" w14:textId="782F3645" w:rsidR="00451515" w:rsidRPr="00F46E0E" w:rsidRDefault="009F4841">
      <w:pPr>
        <w:jc w:val="both"/>
        <w:rPr>
          <w:rFonts w:ascii="Calibri" w:eastAsia="Calibri" w:hAnsi="Calibri" w:cs="Calibri"/>
          <w:b/>
        </w:rPr>
      </w:pPr>
      <w:r w:rsidRPr="00F46E0E">
        <w:rPr>
          <w:rFonts w:ascii="Calibri" w:eastAsia="Calibri" w:hAnsi="Calibri" w:cs="Calibri"/>
          <w:b/>
        </w:rPr>
        <w:t>Through the messaging service of the Pro Contract portal.</w:t>
      </w:r>
    </w:p>
    <w:p w14:paraId="07742D65" w14:textId="77777777" w:rsidR="00451515" w:rsidRDefault="0029418C">
      <w:pPr>
        <w:jc w:val="both"/>
        <w:rPr>
          <w:rFonts w:ascii="Calibri" w:eastAsia="Calibri" w:hAnsi="Calibri" w:cs="Calibri"/>
          <w:b/>
        </w:rPr>
      </w:pPr>
      <w:r>
        <w:rPr>
          <w:rFonts w:ascii="Calibri" w:eastAsia="Calibri" w:hAnsi="Calibri" w:cs="Calibri"/>
          <w:b/>
        </w:rPr>
        <w:t xml:space="preserve"> </w:t>
      </w:r>
      <w:bookmarkStart w:id="0" w:name="_GoBack"/>
      <w:bookmarkEnd w:id="0"/>
    </w:p>
    <w:p w14:paraId="6E1F507D" w14:textId="687EC4B5" w:rsidR="00476CE0" w:rsidRDefault="00476CE0" w:rsidP="00476CE0">
      <w:pPr>
        <w:jc w:val="both"/>
        <w:rPr>
          <w:rFonts w:ascii="Calibri" w:eastAsia="Calibri" w:hAnsi="Calibri" w:cs="Calibri"/>
          <w:b/>
          <w:u w:val="single"/>
        </w:rPr>
      </w:pPr>
      <w:r>
        <w:rPr>
          <w:rFonts w:ascii="Calibri" w:eastAsia="Calibri" w:hAnsi="Calibri" w:cs="Calibri"/>
          <w:b/>
          <w:u w:val="single"/>
        </w:rPr>
        <w:t>Timeline</w:t>
      </w:r>
    </w:p>
    <w:p w14:paraId="425FBD60" w14:textId="77777777" w:rsidR="00476CE0" w:rsidRDefault="00476CE0" w:rsidP="00476CE0">
      <w:pPr>
        <w:jc w:val="both"/>
        <w:rPr>
          <w:rFonts w:ascii="Calibri" w:eastAsia="Calibri" w:hAnsi="Calibri" w:cs="Calibri"/>
          <w:b/>
          <w:sz w:val="10"/>
          <w:szCs w:val="10"/>
        </w:rPr>
      </w:pPr>
      <w:r>
        <w:rPr>
          <w:rFonts w:ascii="Calibri" w:eastAsia="Calibri" w:hAnsi="Calibri" w:cs="Calibri"/>
          <w:b/>
          <w:sz w:val="10"/>
          <w:szCs w:val="10"/>
        </w:rPr>
        <w:t xml:space="preserve"> </w:t>
      </w:r>
    </w:p>
    <w:p w14:paraId="624D3EF9" w14:textId="77777777" w:rsidR="00476CE0" w:rsidRDefault="00476CE0" w:rsidP="00476CE0">
      <w:pPr>
        <w:jc w:val="both"/>
        <w:rPr>
          <w:rFonts w:ascii="Calibri" w:eastAsia="Calibri" w:hAnsi="Calibri" w:cs="Calibri"/>
        </w:rPr>
      </w:pPr>
      <w:r>
        <w:rPr>
          <w:rFonts w:ascii="Calibri" w:eastAsia="Calibri" w:hAnsi="Calibri" w:cs="Calibri"/>
        </w:rPr>
        <w:t>The approximate planned timeline for a future procurement is:</w:t>
      </w:r>
    </w:p>
    <w:p w14:paraId="6B4E87D9" w14:textId="77777777" w:rsidR="00476CE0" w:rsidRDefault="00476CE0" w:rsidP="00476CE0">
      <w:pPr>
        <w:jc w:val="both"/>
        <w:rPr>
          <w:rFonts w:ascii="Calibri" w:eastAsia="Calibri" w:hAnsi="Calibri" w:cs="Calibri"/>
        </w:rPr>
      </w:pPr>
    </w:p>
    <w:tbl>
      <w:tblPr>
        <w:tblStyle w:val="TableGrid"/>
        <w:tblW w:w="0" w:type="auto"/>
        <w:tblLook w:val="04A0" w:firstRow="1" w:lastRow="0" w:firstColumn="1" w:lastColumn="0" w:noHBand="0" w:noVBand="1"/>
      </w:tblPr>
      <w:tblGrid>
        <w:gridCol w:w="4509"/>
        <w:gridCol w:w="4510"/>
      </w:tblGrid>
      <w:tr w:rsidR="0046552D" w14:paraId="633EFFF4" w14:textId="77777777" w:rsidTr="0046552D">
        <w:tc>
          <w:tcPr>
            <w:tcW w:w="4509" w:type="dxa"/>
          </w:tcPr>
          <w:p w14:paraId="03979DD0" w14:textId="306C4F9B" w:rsidR="0046552D" w:rsidRDefault="0046552D" w:rsidP="0046552D">
            <w:pPr>
              <w:rPr>
                <w:rFonts w:ascii="Calibri" w:eastAsia="Calibri" w:hAnsi="Calibri" w:cs="Calibri"/>
                <w:b/>
              </w:rPr>
            </w:pPr>
            <w:r>
              <w:rPr>
                <w:rFonts w:ascii="Calibri" w:eastAsia="Calibri" w:hAnsi="Calibri" w:cs="Calibri"/>
                <w:b/>
              </w:rPr>
              <w:t xml:space="preserve">Engagement and Service Specification Development </w:t>
            </w:r>
          </w:p>
        </w:tc>
        <w:tc>
          <w:tcPr>
            <w:tcW w:w="4510" w:type="dxa"/>
          </w:tcPr>
          <w:p w14:paraId="6A8DF6B9" w14:textId="4636AC06" w:rsidR="0046552D" w:rsidRDefault="0046552D" w:rsidP="0046552D">
            <w:pPr>
              <w:rPr>
                <w:rFonts w:ascii="Calibri" w:eastAsia="Calibri" w:hAnsi="Calibri" w:cs="Calibri"/>
                <w:b/>
              </w:rPr>
            </w:pPr>
            <w:r>
              <w:rPr>
                <w:rFonts w:ascii="Calibri" w:eastAsia="Calibri" w:hAnsi="Calibri" w:cs="Calibri"/>
                <w:b/>
              </w:rPr>
              <w:t>October and November 2019</w:t>
            </w:r>
          </w:p>
        </w:tc>
      </w:tr>
      <w:tr w:rsidR="0046552D" w14:paraId="3FEFA930" w14:textId="77777777" w:rsidTr="0046552D">
        <w:tc>
          <w:tcPr>
            <w:tcW w:w="4509" w:type="dxa"/>
          </w:tcPr>
          <w:p w14:paraId="02EE314D" w14:textId="3A723D4B" w:rsidR="0046552D" w:rsidRDefault="0046552D" w:rsidP="0046552D">
            <w:pPr>
              <w:rPr>
                <w:rFonts w:ascii="Calibri" w:eastAsia="Calibri" w:hAnsi="Calibri" w:cs="Calibri"/>
                <w:b/>
              </w:rPr>
            </w:pPr>
            <w:r>
              <w:rPr>
                <w:rFonts w:ascii="Calibri" w:eastAsia="Calibri" w:hAnsi="Calibri" w:cs="Calibri"/>
                <w:b/>
              </w:rPr>
              <w:t>Call for Competition Published</w:t>
            </w:r>
          </w:p>
        </w:tc>
        <w:tc>
          <w:tcPr>
            <w:tcW w:w="4510" w:type="dxa"/>
          </w:tcPr>
          <w:p w14:paraId="06E5FB8B" w14:textId="433D65F1" w:rsidR="0046552D" w:rsidRDefault="0046552D" w:rsidP="0046552D">
            <w:pPr>
              <w:rPr>
                <w:rFonts w:ascii="Calibri" w:eastAsia="Calibri" w:hAnsi="Calibri" w:cs="Calibri"/>
                <w:b/>
              </w:rPr>
            </w:pPr>
            <w:r>
              <w:rPr>
                <w:rFonts w:ascii="Calibri" w:eastAsia="Calibri" w:hAnsi="Calibri" w:cs="Calibri"/>
                <w:b/>
              </w:rPr>
              <w:t>2</w:t>
            </w:r>
            <w:r w:rsidRPr="0046552D">
              <w:rPr>
                <w:rFonts w:ascii="Calibri" w:eastAsia="Calibri" w:hAnsi="Calibri" w:cs="Calibri"/>
                <w:b/>
                <w:vertAlign w:val="superscript"/>
              </w:rPr>
              <w:t>nd</w:t>
            </w:r>
            <w:r>
              <w:rPr>
                <w:rFonts w:ascii="Calibri" w:eastAsia="Calibri" w:hAnsi="Calibri" w:cs="Calibri"/>
                <w:b/>
              </w:rPr>
              <w:t xml:space="preserve"> January 2020</w:t>
            </w:r>
          </w:p>
        </w:tc>
      </w:tr>
      <w:tr w:rsidR="0046552D" w14:paraId="7D2A0439" w14:textId="77777777" w:rsidTr="0046552D">
        <w:tc>
          <w:tcPr>
            <w:tcW w:w="4509" w:type="dxa"/>
          </w:tcPr>
          <w:p w14:paraId="14D790FF" w14:textId="4FF0F16C" w:rsidR="0046552D" w:rsidRDefault="0046552D" w:rsidP="0046552D">
            <w:pPr>
              <w:rPr>
                <w:rFonts w:ascii="Calibri" w:eastAsia="Calibri" w:hAnsi="Calibri" w:cs="Calibri"/>
                <w:b/>
              </w:rPr>
            </w:pPr>
            <w:r>
              <w:rPr>
                <w:rFonts w:ascii="Calibri" w:eastAsia="Calibri" w:hAnsi="Calibri" w:cs="Calibri"/>
                <w:b/>
              </w:rPr>
              <w:t>Deadline for Tender Submission</w:t>
            </w:r>
          </w:p>
        </w:tc>
        <w:tc>
          <w:tcPr>
            <w:tcW w:w="4510" w:type="dxa"/>
          </w:tcPr>
          <w:p w14:paraId="2CE23578" w14:textId="2255641B" w:rsidR="0046552D" w:rsidRDefault="0046552D" w:rsidP="0046552D">
            <w:pPr>
              <w:rPr>
                <w:rFonts w:ascii="Calibri" w:eastAsia="Calibri" w:hAnsi="Calibri" w:cs="Calibri"/>
                <w:b/>
              </w:rPr>
            </w:pPr>
            <w:r>
              <w:rPr>
                <w:rFonts w:ascii="Calibri" w:eastAsia="Calibri" w:hAnsi="Calibri" w:cs="Calibri"/>
                <w:b/>
              </w:rPr>
              <w:t>End February 2020</w:t>
            </w:r>
          </w:p>
        </w:tc>
      </w:tr>
      <w:tr w:rsidR="0046552D" w14:paraId="315F2083" w14:textId="77777777" w:rsidTr="0046552D">
        <w:tc>
          <w:tcPr>
            <w:tcW w:w="4509" w:type="dxa"/>
          </w:tcPr>
          <w:p w14:paraId="3C61A30B" w14:textId="40EE2784" w:rsidR="0046552D" w:rsidRDefault="0046552D" w:rsidP="0046552D">
            <w:pPr>
              <w:rPr>
                <w:rFonts w:ascii="Calibri" w:eastAsia="Calibri" w:hAnsi="Calibri" w:cs="Calibri"/>
                <w:b/>
              </w:rPr>
            </w:pPr>
            <w:r>
              <w:rPr>
                <w:rFonts w:ascii="Calibri" w:eastAsia="Calibri" w:hAnsi="Calibri" w:cs="Calibri"/>
                <w:b/>
              </w:rPr>
              <w:t>Bidder Presentations and panel decision</w:t>
            </w:r>
          </w:p>
        </w:tc>
        <w:tc>
          <w:tcPr>
            <w:tcW w:w="4510" w:type="dxa"/>
          </w:tcPr>
          <w:p w14:paraId="08B8B75D" w14:textId="0B6EC647" w:rsidR="0046552D" w:rsidRDefault="0046552D" w:rsidP="0046552D">
            <w:pPr>
              <w:rPr>
                <w:rFonts w:ascii="Calibri" w:eastAsia="Calibri" w:hAnsi="Calibri" w:cs="Calibri"/>
                <w:b/>
              </w:rPr>
            </w:pPr>
            <w:r>
              <w:rPr>
                <w:rFonts w:ascii="Calibri" w:eastAsia="Calibri" w:hAnsi="Calibri" w:cs="Calibri"/>
                <w:b/>
              </w:rPr>
              <w:t>April 2020</w:t>
            </w:r>
          </w:p>
        </w:tc>
      </w:tr>
      <w:tr w:rsidR="0046552D" w14:paraId="29D6CC67" w14:textId="77777777" w:rsidTr="0046552D">
        <w:tc>
          <w:tcPr>
            <w:tcW w:w="4509" w:type="dxa"/>
          </w:tcPr>
          <w:p w14:paraId="683A6EEB" w14:textId="1B8B7F6D" w:rsidR="0046552D" w:rsidRDefault="0046552D" w:rsidP="0046552D">
            <w:pPr>
              <w:rPr>
                <w:rFonts w:ascii="Calibri" w:eastAsia="Calibri" w:hAnsi="Calibri" w:cs="Calibri"/>
                <w:b/>
              </w:rPr>
            </w:pPr>
            <w:r>
              <w:rPr>
                <w:rFonts w:ascii="Calibri" w:eastAsia="Calibri" w:hAnsi="Calibri" w:cs="Calibri"/>
                <w:b/>
              </w:rPr>
              <w:t>Contract Award</w:t>
            </w:r>
          </w:p>
        </w:tc>
        <w:tc>
          <w:tcPr>
            <w:tcW w:w="4510" w:type="dxa"/>
          </w:tcPr>
          <w:p w14:paraId="24BE0BC8" w14:textId="51A43237" w:rsidR="0046552D" w:rsidRDefault="0046552D" w:rsidP="0046552D">
            <w:pPr>
              <w:rPr>
                <w:rFonts w:ascii="Calibri" w:eastAsia="Calibri" w:hAnsi="Calibri" w:cs="Calibri"/>
                <w:b/>
              </w:rPr>
            </w:pPr>
            <w:r>
              <w:rPr>
                <w:rFonts w:ascii="Calibri" w:eastAsia="Calibri" w:hAnsi="Calibri" w:cs="Calibri"/>
                <w:b/>
              </w:rPr>
              <w:t>June 2020</w:t>
            </w:r>
          </w:p>
        </w:tc>
      </w:tr>
      <w:tr w:rsidR="0046552D" w14:paraId="7B6224FF" w14:textId="77777777" w:rsidTr="0046552D">
        <w:tc>
          <w:tcPr>
            <w:tcW w:w="4509" w:type="dxa"/>
          </w:tcPr>
          <w:p w14:paraId="76EBA098" w14:textId="7F3232A2" w:rsidR="0046552D" w:rsidRDefault="0046552D" w:rsidP="0046552D">
            <w:pPr>
              <w:rPr>
                <w:rFonts w:ascii="Calibri" w:eastAsia="Calibri" w:hAnsi="Calibri" w:cs="Calibri"/>
                <w:b/>
              </w:rPr>
            </w:pPr>
            <w:r>
              <w:rPr>
                <w:rFonts w:ascii="Calibri" w:eastAsia="Calibri" w:hAnsi="Calibri" w:cs="Calibri"/>
                <w:b/>
              </w:rPr>
              <w:t>Mobilisation</w:t>
            </w:r>
          </w:p>
        </w:tc>
        <w:tc>
          <w:tcPr>
            <w:tcW w:w="4510" w:type="dxa"/>
          </w:tcPr>
          <w:p w14:paraId="487CEB78" w14:textId="343696EE" w:rsidR="0046552D" w:rsidRDefault="0046552D" w:rsidP="0046552D">
            <w:pPr>
              <w:rPr>
                <w:rFonts w:ascii="Calibri" w:eastAsia="Calibri" w:hAnsi="Calibri" w:cs="Calibri"/>
                <w:b/>
              </w:rPr>
            </w:pPr>
            <w:r>
              <w:rPr>
                <w:rFonts w:ascii="Calibri" w:eastAsia="Calibri" w:hAnsi="Calibri" w:cs="Calibri"/>
                <w:b/>
              </w:rPr>
              <w:t>July-September 2020</w:t>
            </w:r>
          </w:p>
        </w:tc>
      </w:tr>
      <w:tr w:rsidR="0046552D" w14:paraId="738DE413" w14:textId="77777777" w:rsidTr="0046552D">
        <w:tc>
          <w:tcPr>
            <w:tcW w:w="4509" w:type="dxa"/>
          </w:tcPr>
          <w:p w14:paraId="4FB791EC" w14:textId="43CD758D" w:rsidR="0046552D" w:rsidRDefault="0046552D" w:rsidP="0046552D">
            <w:pPr>
              <w:rPr>
                <w:rFonts w:ascii="Calibri" w:eastAsia="Calibri" w:hAnsi="Calibri" w:cs="Calibri"/>
                <w:b/>
              </w:rPr>
            </w:pPr>
            <w:r>
              <w:rPr>
                <w:rFonts w:ascii="Calibri" w:eastAsia="Calibri" w:hAnsi="Calibri" w:cs="Calibri"/>
                <w:b/>
              </w:rPr>
              <w:t xml:space="preserve">Service Commencement </w:t>
            </w:r>
          </w:p>
        </w:tc>
        <w:tc>
          <w:tcPr>
            <w:tcW w:w="4510" w:type="dxa"/>
          </w:tcPr>
          <w:p w14:paraId="5065FC53" w14:textId="368F582D" w:rsidR="0046552D" w:rsidRDefault="0046552D" w:rsidP="0046552D">
            <w:pPr>
              <w:rPr>
                <w:rFonts w:ascii="Calibri" w:eastAsia="Calibri" w:hAnsi="Calibri" w:cs="Calibri"/>
                <w:b/>
              </w:rPr>
            </w:pPr>
            <w:r>
              <w:rPr>
                <w:rFonts w:ascii="Calibri" w:eastAsia="Calibri" w:hAnsi="Calibri" w:cs="Calibri"/>
                <w:b/>
              </w:rPr>
              <w:t>1</w:t>
            </w:r>
            <w:r w:rsidRPr="0046552D">
              <w:rPr>
                <w:rFonts w:ascii="Calibri" w:eastAsia="Calibri" w:hAnsi="Calibri" w:cs="Calibri"/>
                <w:b/>
                <w:vertAlign w:val="superscript"/>
              </w:rPr>
              <w:t>st</w:t>
            </w:r>
            <w:r>
              <w:rPr>
                <w:rFonts w:ascii="Calibri" w:eastAsia="Calibri" w:hAnsi="Calibri" w:cs="Calibri"/>
                <w:b/>
              </w:rPr>
              <w:t xml:space="preserve"> October 2020</w:t>
            </w:r>
          </w:p>
        </w:tc>
      </w:tr>
    </w:tbl>
    <w:p w14:paraId="3E9B7D36" w14:textId="77777777" w:rsidR="00476CE0" w:rsidRDefault="00476CE0">
      <w:pPr>
        <w:jc w:val="both"/>
        <w:rPr>
          <w:rFonts w:ascii="Calibri" w:eastAsia="Calibri" w:hAnsi="Calibri" w:cs="Calibri"/>
          <w:b/>
        </w:rPr>
      </w:pPr>
    </w:p>
    <w:p w14:paraId="0EFE4221" w14:textId="77777777" w:rsidR="00451515" w:rsidRDefault="0029418C">
      <w:pPr>
        <w:jc w:val="both"/>
        <w:rPr>
          <w:rFonts w:ascii="Calibri" w:eastAsia="Calibri" w:hAnsi="Calibri" w:cs="Calibri"/>
          <w:b/>
          <w:u w:val="single"/>
        </w:rPr>
      </w:pPr>
      <w:r>
        <w:rPr>
          <w:rFonts w:ascii="Calibri" w:eastAsia="Calibri" w:hAnsi="Calibri" w:cs="Calibri"/>
          <w:b/>
          <w:u w:val="single"/>
        </w:rPr>
        <w:t>Disclaimers</w:t>
      </w:r>
    </w:p>
    <w:p w14:paraId="4B3B9593" w14:textId="77777777" w:rsidR="00451515" w:rsidRDefault="0029418C">
      <w:pPr>
        <w:jc w:val="both"/>
        <w:rPr>
          <w:rFonts w:ascii="Calibri" w:eastAsia="Calibri" w:hAnsi="Calibri" w:cs="Calibri"/>
          <w:b/>
          <w:sz w:val="10"/>
          <w:szCs w:val="10"/>
        </w:rPr>
      </w:pPr>
      <w:r>
        <w:rPr>
          <w:rFonts w:ascii="Calibri" w:eastAsia="Calibri" w:hAnsi="Calibri" w:cs="Calibri"/>
          <w:b/>
          <w:sz w:val="10"/>
          <w:szCs w:val="10"/>
        </w:rPr>
        <w:t xml:space="preserve"> </w:t>
      </w:r>
    </w:p>
    <w:p w14:paraId="47E5FAF9" w14:textId="77777777" w:rsidR="00451515" w:rsidRDefault="0029418C">
      <w:pPr>
        <w:jc w:val="both"/>
        <w:rPr>
          <w:rFonts w:ascii="Calibri" w:eastAsia="Calibri" w:hAnsi="Calibri" w:cs="Calibri"/>
        </w:rPr>
      </w:pPr>
      <w:r>
        <w:rPr>
          <w:rFonts w:ascii="Calibri" w:eastAsia="Calibri" w:hAnsi="Calibri" w:cs="Calibri"/>
        </w:rPr>
        <w:t>Organisations considering whether to respond to this information request should note the following:</w:t>
      </w:r>
    </w:p>
    <w:p w14:paraId="5CDA02BD" w14:textId="77777777" w:rsidR="00451515" w:rsidRDefault="0029418C">
      <w:pPr>
        <w:jc w:val="both"/>
        <w:rPr>
          <w:rFonts w:ascii="Calibri" w:eastAsia="Calibri" w:hAnsi="Calibri" w:cs="Calibri"/>
        </w:rPr>
      </w:pPr>
      <w:r>
        <w:rPr>
          <w:rFonts w:ascii="Calibri" w:eastAsia="Calibri" w:hAnsi="Calibri" w:cs="Calibri"/>
        </w:rPr>
        <w:t xml:space="preserve"> </w:t>
      </w:r>
    </w:p>
    <w:p w14:paraId="32A7F629" w14:textId="1C7B5AB4" w:rsidR="00451515" w:rsidRDefault="0029418C">
      <w:pPr>
        <w:numPr>
          <w:ilvl w:val="0"/>
          <w:numId w:val="1"/>
        </w:numPr>
        <w:jc w:val="both"/>
        <w:rPr>
          <w:rFonts w:ascii="Calibri" w:eastAsia="Calibri" w:hAnsi="Calibri" w:cs="Calibri"/>
        </w:rPr>
      </w:pPr>
      <w:r>
        <w:rPr>
          <w:rFonts w:ascii="Calibri" w:eastAsia="Calibri" w:hAnsi="Calibri" w:cs="Calibri"/>
        </w:rPr>
        <w:t xml:space="preserve">City and Hackney Clinical Commissioning Group (the Commissioner) is </w:t>
      </w:r>
      <w:r w:rsidR="002F56FD">
        <w:rPr>
          <w:rFonts w:ascii="Calibri" w:eastAsia="Calibri" w:hAnsi="Calibri" w:cs="Calibri"/>
        </w:rPr>
        <w:t xml:space="preserve">in the process of </w:t>
      </w:r>
      <w:r>
        <w:rPr>
          <w:rFonts w:ascii="Calibri" w:eastAsia="Calibri" w:hAnsi="Calibri" w:cs="Calibri"/>
        </w:rPr>
        <w:t>finalising its decision in regard to the most appropriate approach to commissioning this contract and is undertaking market engagement in order to seek the views and opinions of those organisations that may be interested in helping to deliver the service;</w:t>
      </w:r>
    </w:p>
    <w:p w14:paraId="51218FCB" w14:textId="77777777" w:rsidR="00E13357" w:rsidRDefault="00E13357" w:rsidP="00E13357">
      <w:pPr>
        <w:ind w:left="720"/>
        <w:jc w:val="both"/>
        <w:rPr>
          <w:rFonts w:ascii="Calibri" w:eastAsia="Calibri" w:hAnsi="Calibri" w:cs="Calibri"/>
        </w:rPr>
      </w:pPr>
    </w:p>
    <w:p w14:paraId="709B5324" w14:textId="77777777" w:rsidR="002F56FD" w:rsidRDefault="002F56FD">
      <w:pPr>
        <w:numPr>
          <w:ilvl w:val="0"/>
          <w:numId w:val="1"/>
        </w:numPr>
        <w:jc w:val="both"/>
        <w:rPr>
          <w:rFonts w:ascii="Calibri" w:eastAsia="Calibri" w:hAnsi="Calibri" w:cs="Calibri"/>
        </w:rPr>
      </w:pPr>
      <w:r>
        <w:rPr>
          <w:rFonts w:ascii="Calibri" w:eastAsia="Calibri" w:hAnsi="Calibri" w:cs="Calibri"/>
        </w:rPr>
        <w:t xml:space="preserve">The Commissioner is working with the London Borough of Hackney (LBH) and the City of London </w:t>
      </w:r>
      <w:r w:rsidR="0029418C">
        <w:rPr>
          <w:rFonts w:ascii="Calibri" w:eastAsia="Calibri" w:hAnsi="Calibri" w:cs="Calibri"/>
        </w:rPr>
        <w:t xml:space="preserve">Corporation </w:t>
      </w:r>
      <w:r>
        <w:rPr>
          <w:rFonts w:ascii="Calibri" w:eastAsia="Calibri" w:hAnsi="Calibri" w:cs="Calibri"/>
        </w:rPr>
        <w:t>(</w:t>
      </w:r>
      <w:proofErr w:type="spellStart"/>
      <w:r>
        <w:rPr>
          <w:rFonts w:ascii="Calibri" w:eastAsia="Calibri" w:hAnsi="Calibri" w:cs="Calibri"/>
        </w:rPr>
        <w:t>CoL</w:t>
      </w:r>
      <w:proofErr w:type="spellEnd"/>
      <w:r>
        <w:rPr>
          <w:rFonts w:ascii="Calibri" w:eastAsia="Calibri" w:hAnsi="Calibri" w:cs="Calibri"/>
        </w:rPr>
        <w:t>) to commission a joint Social Prescribing and Community Navigation Service which in funded by both the NHS and the Unitary Authorities;</w:t>
      </w:r>
    </w:p>
    <w:p w14:paraId="0F965270" w14:textId="77777777" w:rsidR="00E13357" w:rsidRDefault="00E13357" w:rsidP="00E13357">
      <w:pPr>
        <w:jc w:val="both"/>
        <w:rPr>
          <w:rFonts w:ascii="Calibri" w:eastAsia="Calibri" w:hAnsi="Calibri" w:cs="Calibri"/>
        </w:rPr>
      </w:pPr>
    </w:p>
    <w:p w14:paraId="11D17A87" w14:textId="18B016C4" w:rsidR="00451515" w:rsidRDefault="0029418C">
      <w:pPr>
        <w:numPr>
          <w:ilvl w:val="0"/>
          <w:numId w:val="1"/>
        </w:numPr>
        <w:jc w:val="both"/>
        <w:rPr>
          <w:rFonts w:ascii="Calibri" w:eastAsia="Calibri" w:hAnsi="Calibri" w:cs="Calibri"/>
        </w:rPr>
      </w:pPr>
      <w:r>
        <w:rPr>
          <w:rFonts w:ascii="Calibri" w:eastAsia="Calibri" w:hAnsi="Calibri" w:cs="Calibri"/>
        </w:rPr>
        <w:t xml:space="preserve">This Market Engagement Questionnaire (MEQ), and any subsequent information provided in response to it, does </w:t>
      </w:r>
      <w:r>
        <w:rPr>
          <w:rFonts w:ascii="Calibri" w:eastAsia="Calibri" w:hAnsi="Calibri" w:cs="Calibri"/>
          <w:b/>
          <w:u w:val="single"/>
        </w:rPr>
        <w:t>not</w:t>
      </w:r>
      <w:r>
        <w:rPr>
          <w:rFonts w:ascii="Calibri" w:eastAsia="Calibri" w:hAnsi="Calibri" w:cs="Calibri"/>
        </w:rPr>
        <w:t xml:space="preserve"> form an integral part of any potential future procurement exercise and should therefore </w:t>
      </w:r>
      <w:r w:rsidR="005A7F51" w:rsidRPr="005A7F51">
        <w:rPr>
          <w:rFonts w:ascii="Calibri" w:eastAsia="Calibri" w:hAnsi="Calibri" w:cs="Calibri"/>
          <w:color w:val="FF0000"/>
        </w:rPr>
        <w:t>not</w:t>
      </w:r>
      <w:r w:rsidR="005A7F51">
        <w:rPr>
          <w:rFonts w:ascii="Calibri" w:eastAsia="Calibri" w:hAnsi="Calibri" w:cs="Calibri"/>
        </w:rPr>
        <w:t xml:space="preserve"> </w:t>
      </w:r>
      <w:r>
        <w:rPr>
          <w:rFonts w:ascii="Calibri" w:eastAsia="Calibri" w:hAnsi="Calibri" w:cs="Calibri"/>
        </w:rPr>
        <w:t xml:space="preserve">be considered </w:t>
      </w:r>
      <w:r w:rsidR="00E13357">
        <w:rPr>
          <w:rFonts w:ascii="Calibri" w:eastAsia="Calibri" w:hAnsi="Calibri" w:cs="Calibri"/>
        </w:rPr>
        <w:t xml:space="preserve">a call for competition, it is </w:t>
      </w:r>
      <w:r>
        <w:rPr>
          <w:rFonts w:ascii="Calibri" w:eastAsia="Calibri" w:hAnsi="Calibri" w:cs="Calibri"/>
        </w:rPr>
        <w:t>an attempt by the Commissioner to engage with the potential market for delivering services</w:t>
      </w:r>
      <w:r w:rsidR="00E13357">
        <w:rPr>
          <w:rFonts w:ascii="Calibri" w:eastAsia="Calibri" w:hAnsi="Calibri" w:cs="Calibri"/>
        </w:rPr>
        <w:t xml:space="preserve"> to inform procurement planning</w:t>
      </w:r>
      <w:r>
        <w:rPr>
          <w:rFonts w:ascii="Calibri" w:eastAsia="Calibri" w:hAnsi="Calibri" w:cs="Calibri"/>
        </w:rPr>
        <w:t>;</w:t>
      </w:r>
    </w:p>
    <w:p w14:paraId="3D5C6CED" w14:textId="77777777" w:rsidR="00E13357" w:rsidRDefault="00E13357" w:rsidP="00E13357">
      <w:pPr>
        <w:jc w:val="both"/>
        <w:rPr>
          <w:rFonts w:ascii="Calibri" w:eastAsia="Calibri" w:hAnsi="Calibri" w:cs="Calibri"/>
        </w:rPr>
      </w:pPr>
    </w:p>
    <w:p w14:paraId="2C5636A1" w14:textId="77777777" w:rsidR="00451515" w:rsidRDefault="0029418C">
      <w:pPr>
        <w:numPr>
          <w:ilvl w:val="0"/>
          <w:numId w:val="1"/>
        </w:numPr>
        <w:jc w:val="both"/>
        <w:rPr>
          <w:rFonts w:ascii="Calibri" w:eastAsia="Calibri" w:hAnsi="Calibri" w:cs="Calibri"/>
        </w:rPr>
      </w:pPr>
      <w:r>
        <w:rPr>
          <w:rFonts w:ascii="Calibri" w:eastAsia="Calibri" w:hAnsi="Calibri" w:cs="Calibri"/>
        </w:rPr>
        <w:lastRenderedPageBreak/>
        <w:t>This MEQ, the accompanying draft documentation and the responses received arising from it are in no way legally binding on any party;</w:t>
      </w:r>
    </w:p>
    <w:p w14:paraId="1EA26EAE" w14:textId="77777777" w:rsidR="00390039" w:rsidRDefault="00390039" w:rsidP="00390039">
      <w:pPr>
        <w:jc w:val="both"/>
        <w:rPr>
          <w:rFonts w:ascii="Calibri" w:eastAsia="Calibri" w:hAnsi="Calibri" w:cs="Calibri"/>
        </w:rPr>
      </w:pPr>
    </w:p>
    <w:p w14:paraId="027A9110" w14:textId="77777777" w:rsidR="00451515" w:rsidRDefault="0029418C">
      <w:pPr>
        <w:numPr>
          <w:ilvl w:val="0"/>
          <w:numId w:val="1"/>
        </w:numPr>
        <w:jc w:val="both"/>
        <w:rPr>
          <w:rFonts w:ascii="Calibri" w:eastAsia="Calibri" w:hAnsi="Calibri" w:cs="Calibri"/>
        </w:rPr>
      </w:pPr>
      <w:r>
        <w:rPr>
          <w:rFonts w:ascii="Calibri" w:eastAsia="Calibri" w:hAnsi="Calibri" w:cs="Calibri"/>
          <w:u w:val="single"/>
        </w:rPr>
        <w:t>Participation in the engagement exercise is not a mandatory requirement for participating in any potential future procurement; however, responses received will assist to inform the Commissioner as to the level of interest from the market and will be used to evidence a decision as to whether or not to undertake a competitive procurement</w:t>
      </w:r>
      <w:r>
        <w:rPr>
          <w:rFonts w:ascii="Calibri" w:eastAsia="Calibri" w:hAnsi="Calibri" w:cs="Calibri"/>
        </w:rPr>
        <w:t>;</w:t>
      </w:r>
    </w:p>
    <w:p w14:paraId="483F30FE" w14:textId="77777777" w:rsidR="00390039" w:rsidRDefault="00390039" w:rsidP="00390039">
      <w:pPr>
        <w:jc w:val="both"/>
        <w:rPr>
          <w:rFonts w:ascii="Calibri" w:eastAsia="Calibri" w:hAnsi="Calibri" w:cs="Calibri"/>
        </w:rPr>
      </w:pPr>
    </w:p>
    <w:p w14:paraId="331BCCBC" w14:textId="77777777" w:rsidR="00451515" w:rsidRDefault="0029418C">
      <w:pPr>
        <w:numPr>
          <w:ilvl w:val="0"/>
          <w:numId w:val="1"/>
        </w:numPr>
        <w:jc w:val="both"/>
        <w:rPr>
          <w:rFonts w:ascii="Calibri" w:eastAsia="Calibri" w:hAnsi="Calibri" w:cs="Calibri"/>
        </w:rPr>
      </w:pPr>
      <w:r>
        <w:rPr>
          <w:rFonts w:ascii="Calibri" w:eastAsia="Calibri" w:hAnsi="Calibri" w:cs="Calibri"/>
        </w:rPr>
        <w:t>Interested parties will not be prejudiced by any response or failure to respond to this market engagement exercise and a response to this notice does not guarantee any invitation to participate in any future public procurement process that the Commissioner may conduct;</w:t>
      </w:r>
    </w:p>
    <w:p w14:paraId="3AEE80FE" w14:textId="77777777" w:rsidR="00390039" w:rsidRDefault="00390039" w:rsidP="00390039">
      <w:pPr>
        <w:jc w:val="both"/>
        <w:rPr>
          <w:rFonts w:ascii="Calibri" w:eastAsia="Calibri" w:hAnsi="Calibri" w:cs="Calibri"/>
        </w:rPr>
      </w:pPr>
    </w:p>
    <w:p w14:paraId="4C8A0B6F" w14:textId="64D80EAA" w:rsidR="00451515" w:rsidRDefault="0029418C">
      <w:pPr>
        <w:numPr>
          <w:ilvl w:val="0"/>
          <w:numId w:val="1"/>
        </w:numPr>
        <w:spacing w:after="240"/>
        <w:jc w:val="both"/>
        <w:rPr>
          <w:rFonts w:ascii="Calibri" w:eastAsia="Calibri" w:hAnsi="Calibri" w:cs="Calibri"/>
        </w:rPr>
      </w:pPr>
      <w:r>
        <w:rPr>
          <w:rFonts w:ascii="Calibri" w:eastAsia="Calibri" w:hAnsi="Calibri" w:cs="Calibri"/>
        </w:rPr>
        <w:t xml:space="preserve">Any responses provided will </w:t>
      </w:r>
      <w:r>
        <w:rPr>
          <w:rFonts w:ascii="Calibri" w:eastAsia="Calibri" w:hAnsi="Calibri" w:cs="Calibri"/>
          <w:b/>
          <w:u w:val="single"/>
        </w:rPr>
        <w:t>not</w:t>
      </w:r>
      <w:r>
        <w:rPr>
          <w:rFonts w:ascii="Calibri" w:eastAsia="Calibri" w:hAnsi="Calibri" w:cs="Calibri"/>
        </w:rPr>
        <w:t xml:space="preserve"> be treated as commercially confidential and may be used in the final service specifications used for the contracts and / or to influence the shape of the procurement in the future however no responses will be attributed to any organisation nor will any organisation be individually identified.</w:t>
      </w:r>
    </w:p>
    <w:p w14:paraId="4FB76ACC" w14:textId="77777777" w:rsidR="00390039" w:rsidRDefault="0029418C">
      <w:pPr>
        <w:jc w:val="both"/>
        <w:rPr>
          <w:rFonts w:ascii="Calibri" w:eastAsia="Calibri" w:hAnsi="Calibri" w:cs="Calibri"/>
        </w:rPr>
      </w:pPr>
      <w:r>
        <w:rPr>
          <w:rFonts w:ascii="Calibri" w:eastAsia="Calibri" w:hAnsi="Calibri" w:cs="Calibri"/>
        </w:rPr>
        <w:t xml:space="preserve">You are invited to express your potential interest to provide future Social Prescribing and Community Navigation Service by responding to the following questions as much as you are able and willing.  </w:t>
      </w:r>
    </w:p>
    <w:p w14:paraId="005A0942" w14:textId="77777777" w:rsidR="00390039" w:rsidRDefault="00390039">
      <w:pPr>
        <w:jc w:val="both"/>
        <w:rPr>
          <w:rFonts w:ascii="Calibri" w:eastAsia="Calibri" w:hAnsi="Calibri" w:cs="Calibri"/>
        </w:rPr>
      </w:pPr>
    </w:p>
    <w:p w14:paraId="66E58893" w14:textId="4A88E22F" w:rsidR="00451515" w:rsidRDefault="0029418C">
      <w:pPr>
        <w:jc w:val="both"/>
        <w:rPr>
          <w:rFonts w:ascii="Calibri" w:eastAsia="Calibri" w:hAnsi="Calibri" w:cs="Calibri"/>
        </w:rPr>
      </w:pPr>
      <w:r>
        <w:rPr>
          <w:rFonts w:ascii="Calibri" w:eastAsia="Calibri" w:hAnsi="Calibri" w:cs="Calibri"/>
        </w:rPr>
        <w:t>Thank you for your interest.</w:t>
      </w:r>
    </w:p>
    <w:p w14:paraId="0EB554C9" w14:textId="77777777" w:rsidR="00451515" w:rsidRDefault="00451515"/>
    <w:p w14:paraId="5D824D47" w14:textId="77777777" w:rsidR="00451515" w:rsidRDefault="00451515"/>
    <w:p w14:paraId="6ADB87B7" w14:textId="77777777" w:rsidR="00451515" w:rsidRDefault="00451515"/>
    <w:p w14:paraId="02F2590B" w14:textId="77777777" w:rsidR="002F56FD" w:rsidRDefault="002F56FD">
      <w:r>
        <w:br w:type="page"/>
      </w:r>
    </w:p>
    <w:p w14:paraId="264E9B4B" w14:textId="77777777" w:rsidR="00451515" w:rsidRDefault="00451515"/>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6825"/>
      </w:tblGrid>
      <w:tr w:rsidR="00451515" w14:paraId="434811DF" w14:textId="77777777">
        <w:trPr>
          <w:trHeight w:val="720"/>
        </w:trPr>
        <w:tc>
          <w:tcPr>
            <w:tcW w:w="8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A84ABD" w14:textId="77777777" w:rsidR="00451515" w:rsidRPr="00D54B9F" w:rsidRDefault="0029418C" w:rsidP="00D54B9F">
            <w:pPr>
              <w:pStyle w:val="ListParagraph"/>
              <w:numPr>
                <w:ilvl w:val="0"/>
                <w:numId w:val="2"/>
              </w:numPr>
              <w:spacing w:before="120" w:after="120"/>
              <w:rPr>
                <w:rFonts w:ascii="Calibri" w:eastAsia="Calibri" w:hAnsi="Calibri" w:cs="Calibri"/>
                <w:b/>
              </w:rPr>
            </w:pPr>
            <w:r w:rsidRPr="00D54B9F">
              <w:rPr>
                <w:rFonts w:ascii="Calibri" w:eastAsia="Calibri" w:hAnsi="Calibri" w:cs="Calibri"/>
                <w:b/>
              </w:rPr>
              <w:t>About your organisation:</w:t>
            </w:r>
          </w:p>
        </w:tc>
      </w:tr>
      <w:tr w:rsidR="00451515" w14:paraId="79D39D39" w14:textId="77777777">
        <w:trPr>
          <w:trHeight w:val="720"/>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E2705A" w14:textId="77777777" w:rsidR="00451515" w:rsidRDefault="0029418C">
            <w:pPr>
              <w:spacing w:before="120" w:after="120"/>
              <w:rPr>
                <w:rFonts w:ascii="Calibri" w:eastAsia="Calibri" w:hAnsi="Calibri" w:cs="Calibri"/>
              </w:rPr>
            </w:pPr>
            <w:r>
              <w:rPr>
                <w:rFonts w:ascii="Calibri" w:eastAsia="Calibri" w:hAnsi="Calibri" w:cs="Calibri"/>
              </w:rPr>
              <w:t>Organisation Name:</w:t>
            </w:r>
          </w:p>
        </w:tc>
        <w:tc>
          <w:tcPr>
            <w:tcW w:w="6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FD0C75" w14:textId="77777777" w:rsidR="00451515" w:rsidRDefault="0029418C">
            <w:pPr>
              <w:spacing w:before="120" w:after="120"/>
              <w:rPr>
                <w:rFonts w:ascii="Calibri" w:eastAsia="Calibri" w:hAnsi="Calibri" w:cs="Calibri"/>
                <w:b/>
              </w:rPr>
            </w:pPr>
            <w:r>
              <w:rPr>
                <w:rFonts w:ascii="Calibri" w:eastAsia="Calibri" w:hAnsi="Calibri" w:cs="Calibri"/>
                <w:b/>
              </w:rPr>
              <w:t xml:space="preserve"> </w:t>
            </w:r>
          </w:p>
        </w:tc>
      </w:tr>
      <w:tr w:rsidR="00451515" w14:paraId="74CA39B1" w14:textId="77777777">
        <w:trPr>
          <w:trHeight w:val="720"/>
        </w:trPr>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4380CD" w14:textId="77777777" w:rsidR="00451515" w:rsidRDefault="0029418C">
            <w:pPr>
              <w:spacing w:before="120" w:after="120"/>
              <w:rPr>
                <w:rFonts w:ascii="Calibri" w:eastAsia="Calibri" w:hAnsi="Calibri" w:cs="Calibri"/>
              </w:rPr>
            </w:pPr>
            <w:r>
              <w:rPr>
                <w:rFonts w:ascii="Calibri" w:eastAsia="Calibri" w:hAnsi="Calibri" w:cs="Calibri"/>
              </w:rPr>
              <w:t>Registered address of organisation:</w:t>
            </w:r>
          </w:p>
        </w:tc>
        <w:tc>
          <w:tcPr>
            <w:tcW w:w="6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B1244C" w14:textId="77777777" w:rsidR="00451515" w:rsidRDefault="00451515">
            <w:pPr>
              <w:spacing w:before="120" w:after="120"/>
              <w:rPr>
                <w:rFonts w:ascii="Calibri" w:eastAsia="Calibri" w:hAnsi="Calibri" w:cs="Calibri"/>
                <w:b/>
              </w:rPr>
            </w:pPr>
          </w:p>
        </w:tc>
      </w:tr>
      <w:tr w:rsidR="00451515" w14:paraId="7A47DABF" w14:textId="77777777">
        <w:trPr>
          <w:trHeight w:val="720"/>
        </w:trPr>
        <w:tc>
          <w:tcPr>
            <w:tcW w:w="2055"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144373" w14:textId="77777777" w:rsidR="00451515" w:rsidRDefault="0029418C">
            <w:pPr>
              <w:spacing w:before="120" w:after="120"/>
              <w:rPr>
                <w:rFonts w:ascii="Calibri" w:eastAsia="Calibri" w:hAnsi="Calibri" w:cs="Calibri"/>
              </w:rPr>
            </w:pPr>
            <w:r>
              <w:rPr>
                <w:rFonts w:ascii="Calibri" w:eastAsia="Calibri" w:hAnsi="Calibri" w:cs="Calibri"/>
              </w:rPr>
              <w:t>Type of organisation</w:t>
            </w:r>
          </w:p>
          <w:p w14:paraId="5D6C47E6" w14:textId="77777777" w:rsidR="00451515" w:rsidRDefault="0029418C">
            <w:pPr>
              <w:spacing w:before="120" w:after="120"/>
              <w:rPr>
                <w:rFonts w:ascii="Calibri" w:eastAsia="Calibri" w:hAnsi="Calibri" w:cs="Calibri"/>
              </w:rPr>
            </w:pPr>
            <w:r>
              <w:rPr>
                <w:rFonts w:ascii="Calibri" w:eastAsia="Calibri" w:hAnsi="Calibri" w:cs="Calibri"/>
              </w:rPr>
              <w:t>(please tick one box)</w:t>
            </w:r>
          </w:p>
          <w:p w14:paraId="1E0F3A71" w14:textId="77777777" w:rsidR="00451515" w:rsidRDefault="00451515">
            <w:pPr>
              <w:spacing w:before="120" w:after="120"/>
              <w:rPr>
                <w:rFonts w:ascii="Calibri" w:eastAsia="Calibri" w:hAnsi="Calibri" w:cs="Calibri"/>
              </w:rPr>
            </w:pPr>
          </w:p>
        </w:tc>
        <w:tc>
          <w:tcPr>
            <w:tcW w:w="6825" w:type="dxa"/>
            <w:vMerge w:val="restart"/>
            <w:shd w:val="clear" w:color="auto" w:fill="auto"/>
            <w:tcMar>
              <w:top w:w="100" w:type="dxa"/>
              <w:left w:w="100" w:type="dxa"/>
              <w:bottom w:w="100" w:type="dxa"/>
              <w:right w:w="100" w:type="dxa"/>
            </w:tcMar>
          </w:tcPr>
          <w:p w14:paraId="4941CC81" w14:textId="77777777" w:rsidR="00451515" w:rsidRDefault="0029418C">
            <w:pPr>
              <w:spacing w:line="240" w:lineRule="auto"/>
              <w:rPr>
                <w:rFonts w:ascii="Calibri" w:eastAsia="Calibri" w:hAnsi="Calibri" w:cs="Calibri"/>
              </w:rPr>
            </w:pPr>
            <w:r>
              <w:rPr>
                <w:rFonts w:ascii="Calibri" w:eastAsia="Calibri" w:hAnsi="Calibri" w:cs="Calibri"/>
              </w:rPr>
              <w:t>NHS Trust/Foundation Trust</w:t>
            </w:r>
          </w:p>
          <w:p w14:paraId="7C4F4754" w14:textId="77777777" w:rsidR="00451515" w:rsidRDefault="0029418C">
            <w:pPr>
              <w:spacing w:line="240" w:lineRule="auto"/>
              <w:rPr>
                <w:rFonts w:ascii="Calibri" w:eastAsia="Calibri" w:hAnsi="Calibri" w:cs="Calibri"/>
              </w:rPr>
            </w:pPr>
            <w:r>
              <w:rPr>
                <w:rFonts w:ascii="Calibri" w:eastAsia="Calibri" w:hAnsi="Calibri" w:cs="Calibri"/>
              </w:rPr>
              <w:t>Private Limited Company</w:t>
            </w:r>
          </w:p>
          <w:p w14:paraId="087052E3" w14:textId="77777777" w:rsidR="00451515" w:rsidRDefault="0029418C">
            <w:pPr>
              <w:spacing w:line="240" w:lineRule="auto"/>
              <w:rPr>
                <w:rFonts w:ascii="Calibri" w:eastAsia="Calibri" w:hAnsi="Calibri" w:cs="Calibri"/>
              </w:rPr>
            </w:pPr>
            <w:r>
              <w:rPr>
                <w:rFonts w:ascii="Calibri" w:eastAsia="Calibri" w:hAnsi="Calibri" w:cs="Calibri"/>
              </w:rPr>
              <w:t>Public Limited Company</w:t>
            </w:r>
          </w:p>
          <w:p w14:paraId="58287B32" w14:textId="77777777" w:rsidR="0029418C" w:rsidRDefault="0029418C">
            <w:pPr>
              <w:spacing w:line="240" w:lineRule="auto"/>
              <w:rPr>
                <w:rFonts w:ascii="Calibri" w:eastAsia="Calibri" w:hAnsi="Calibri" w:cs="Calibri"/>
              </w:rPr>
            </w:pPr>
            <w:r>
              <w:rPr>
                <w:rFonts w:ascii="Calibri" w:eastAsia="Calibri" w:hAnsi="Calibri" w:cs="Calibri"/>
              </w:rPr>
              <w:t>Company Limited by Guarantee</w:t>
            </w:r>
          </w:p>
          <w:p w14:paraId="240B17DD" w14:textId="77777777" w:rsidR="00451515" w:rsidRDefault="0029418C">
            <w:pPr>
              <w:spacing w:line="240" w:lineRule="auto"/>
              <w:rPr>
                <w:rFonts w:ascii="Calibri" w:eastAsia="Calibri" w:hAnsi="Calibri" w:cs="Calibri"/>
              </w:rPr>
            </w:pPr>
            <w:r>
              <w:rPr>
                <w:rFonts w:ascii="Calibri" w:eastAsia="Calibri" w:hAnsi="Calibri" w:cs="Calibri"/>
              </w:rPr>
              <w:t>Limited Liability Partnership</w:t>
            </w:r>
          </w:p>
          <w:p w14:paraId="589F45F0" w14:textId="77777777" w:rsidR="00451515" w:rsidRDefault="0029418C">
            <w:pPr>
              <w:spacing w:line="240" w:lineRule="auto"/>
              <w:rPr>
                <w:rFonts w:ascii="Calibri" w:eastAsia="Calibri" w:hAnsi="Calibri" w:cs="Calibri"/>
              </w:rPr>
            </w:pPr>
            <w:r>
              <w:rPr>
                <w:rFonts w:ascii="Calibri" w:eastAsia="Calibri" w:hAnsi="Calibri" w:cs="Calibri"/>
              </w:rPr>
              <w:t>Social Enterprise</w:t>
            </w:r>
          </w:p>
          <w:p w14:paraId="714ADB0E" w14:textId="77777777" w:rsidR="002F56FD" w:rsidRDefault="002F56FD">
            <w:pPr>
              <w:spacing w:line="240" w:lineRule="auto"/>
              <w:rPr>
                <w:rFonts w:ascii="Calibri" w:eastAsia="Calibri" w:hAnsi="Calibri" w:cs="Calibri"/>
              </w:rPr>
            </w:pPr>
            <w:r>
              <w:rPr>
                <w:rFonts w:ascii="Calibri" w:eastAsia="Calibri" w:hAnsi="Calibri" w:cs="Calibri"/>
              </w:rPr>
              <w:t>Registered Charity</w:t>
            </w:r>
          </w:p>
          <w:p w14:paraId="5FC2A43E" w14:textId="77777777" w:rsidR="002F56FD" w:rsidRDefault="002F56FD">
            <w:pPr>
              <w:spacing w:line="240" w:lineRule="auto"/>
              <w:rPr>
                <w:rFonts w:ascii="Calibri" w:eastAsia="Calibri" w:hAnsi="Calibri" w:cs="Calibri"/>
              </w:rPr>
            </w:pPr>
            <w:r>
              <w:rPr>
                <w:rFonts w:ascii="Calibri" w:eastAsia="Calibri" w:hAnsi="Calibri" w:cs="Calibri"/>
              </w:rPr>
              <w:t>Community Benefit Society</w:t>
            </w:r>
          </w:p>
          <w:p w14:paraId="4923B79D" w14:textId="77777777" w:rsidR="00451515" w:rsidRDefault="0029418C">
            <w:pPr>
              <w:widowControl w:val="0"/>
              <w:spacing w:line="240" w:lineRule="auto"/>
              <w:rPr>
                <w:rFonts w:ascii="Calibri" w:eastAsia="Calibri" w:hAnsi="Calibri" w:cs="Calibri"/>
              </w:rPr>
            </w:pPr>
            <w:r>
              <w:rPr>
                <w:rFonts w:ascii="Calibri" w:eastAsia="Calibri" w:hAnsi="Calibri" w:cs="Calibri"/>
              </w:rPr>
              <w:t>Other - please state: ____________________________</w:t>
            </w:r>
          </w:p>
        </w:tc>
      </w:tr>
      <w:tr w:rsidR="00451515" w14:paraId="6585B3CD" w14:textId="77777777">
        <w:trPr>
          <w:trHeight w:val="720"/>
        </w:trPr>
        <w:tc>
          <w:tcPr>
            <w:tcW w:w="2055" w:type="dxa"/>
            <w:vMerge/>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19FD3FD" w14:textId="77777777" w:rsidR="00451515" w:rsidRDefault="00451515">
            <w:pPr>
              <w:spacing w:line="240" w:lineRule="auto"/>
              <w:rPr>
                <w:rFonts w:ascii="Calibri" w:eastAsia="Calibri" w:hAnsi="Calibri" w:cs="Calibri"/>
              </w:rPr>
            </w:pPr>
          </w:p>
        </w:tc>
        <w:tc>
          <w:tcPr>
            <w:tcW w:w="6825" w:type="dxa"/>
            <w:vMerge/>
            <w:shd w:val="clear" w:color="auto" w:fill="auto"/>
            <w:tcMar>
              <w:top w:w="100" w:type="dxa"/>
              <w:left w:w="100" w:type="dxa"/>
              <w:bottom w:w="100" w:type="dxa"/>
              <w:right w:w="100" w:type="dxa"/>
            </w:tcMar>
          </w:tcPr>
          <w:p w14:paraId="5B945B76" w14:textId="77777777" w:rsidR="00451515" w:rsidRDefault="00451515">
            <w:pPr>
              <w:spacing w:line="240" w:lineRule="auto"/>
            </w:pPr>
          </w:p>
        </w:tc>
      </w:tr>
      <w:tr w:rsidR="00451515" w14:paraId="0B47162D" w14:textId="77777777">
        <w:trPr>
          <w:trHeight w:val="720"/>
        </w:trPr>
        <w:tc>
          <w:tcPr>
            <w:tcW w:w="2055" w:type="dxa"/>
            <w:vMerge/>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4FBBED" w14:textId="77777777" w:rsidR="00451515" w:rsidRDefault="00451515">
            <w:pPr>
              <w:spacing w:line="240" w:lineRule="auto"/>
              <w:rPr>
                <w:rFonts w:ascii="Calibri" w:eastAsia="Calibri" w:hAnsi="Calibri" w:cs="Calibri"/>
              </w:rPr>
            </w:pPr>
          </w:p>
        </w:tc>
        <w:tc>
          <w:tcPr>
            <w:tcW w:w="6825" w:type="dxa"/>
            <w:vMerge/>
            <w:shd w:val="clear" w:color="auto" w:fill="auto"/>
            <w:tcMar>
              <w:top w:w="100" w:type="dxa"/>
              <w:left w:w="100" w:type="dxa"/>
              <w:bottom w:w="100" w:type="dxa"/>
              <w:right w:w="100" w:type="dxa"/>
            </w:tcMar>
          </w:tcPr>
          <w:p w14:paraId="6EE967FC" w14:textId="77777777" w:rsidR="00451515" w:rsidRDefault="00451515">
            <w:pPr>
              <w:spacing w:line="240" w:lineRule="auto"/>
            </w:pPr>
          </w:p>
        </w:tc>
      </w:tr>
      <w:tr w:rsidR="00451515" w14:paraId="67D6CCBB" w14:textId="77777777">
        <w:trPr>
          <w:trHeight w:val="269"/>
        </w:trPr>
        <w:tc>
          <w:tcPr>
            <w:tcW w:w="2055" w:type="dxa"/>
            <w:vMerge/>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12A77EA" w14:textId="77777777" w:rsidR="00451515" w:rsidRDefault="00451515">
            <w:pPr>
              <w:spacing w:line="240" w:lineRule="auto"/>
              <w:rPr>
                <w:rFonts w:ascii="Calibri" w:eastAsia="Calibri" w:hAnsi="Calibri" w:cs="Calibri"/>
              </w:rPr>
            </w:pPr>
          </w:p>
        </w:tc>
        <w:tc>
          <w:tcPr>
            <w:tcW w:w="6825" w:type="dxa"/>
            <w:vMerge/>
            <w:shd w:val="clear" w:color="auto" w:fill="auto"/>
            <w:tcMar>
              <w:top w:w="100" w:type="dxa"/>
              <w:left w:w="100" w:type="dxa"/>
              <w:bottom w:w="100" w:type="dxa"/>
              <w:right w:w="100" w:type="dxa"/>
            </w:tcMar>
          </w:tcPr>
          <w:p w14:paraId="1547355C" w14:textId="77777777" w:rsidR="00451515" w:rsidRDefault="00451515">
            <w:pPr>
              <w:spacing w:line="240" w:lineRule="auto"/>
            </w:pPr>
          </w:p>
        </w:tc>
      </w:tr>
      <w:tr w:rsidR="00451515" w14:paraId="7B52A93D" w14:textId="77777777">
        <w:trPr>
          <w:trHeight w:val="269"/>
        </w:trPr>
        <w:tc>
          <w:tcPr>
            <w:tcW w:w="2055" w:type="dxa"/>
            <w:vMerge/>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79189F" w14:textId="77777777" w:rsidR="00451515" w:rsidRDefault="00451515">
            <w:pPr>
              <w:spacing w:line="240" w:lineRule="auto"/>
              <w:rPr>
                <w:rFonts w:ascii="Calibri" w:eastAsia="Calibri" w:hAnsi="Calibri" w:cs="Calibri"/>
              </w:rPr>
            </w:pPr>
          </w:p>
        </w:tc>
        <w:tc>
          <w:tcPr>
            <w:tcW w:w="6825" w:type="dxa"/>
            <w:vMerge/>
            <w:shd w:val="clear" w:color="auto" w:fill="auto"/>
            <w:tcMar>
              <w:top w:w="100" w:type="dxa"/>
              <w:left w:w="100" w:type="dxa"/>
              <w:bottom w:w="100" w:type="dxa"/>
              <w:right w:w="100" w:type="dxa"/>
            </w:tcMar>
          </w:tcPr>
          <w:p w14:paraId="5EB25ACF" w14:textId="77777777" w:rsidR="00451515" w:rsidRDefault="00451515">
            <w:pPr>
              <w:spacing w:line="240" w:lineRule="auto"/>
            </w:pPr>
          </w:p>
        </w:tc>
      </w:tr>
      <w:tr w:rsidR="00451515" w14:paraId="6CA3F228" w14:textId="77777777">
        <w:trPr>
          <w:trHeight w:val="269"/>
        </w:trPr>
        <w:tc>
          <w:tcPr>
            <w:tcW w:w="2055" w:type="dxa"/>
            <w:vMerge/>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D337489" w14:textId="77777777" w:rsidR="00451515" w:rsidRDefault="00451515">
            <w:pPr>
              <w:spacing w:line="240" w:lineRule="auto"/>
              <w:rPr>
                <w:rFonts w:ascii="Calibri" w:eastAsia="Calibri" w:hAnsi="Calibri" w:cs="Calibri"/>
              </w:rPr>
            </w:pPr>
          </w:p>
        </w:tc>
        <w:tc>
          <w:tcPr>
            <w:tcW w:w="6825" w:type="dxa"/>
            <w:vMerge/>
            <w:shd w:val="clear" w:color="auto" w:fill="auto"/>
            <w:tcMar>
              <w:top w:w="100" w:type="dxa"/>
              <w:left w:w="100" w:type="dxa"/>
              <w:bottom w:w="100" w:type="dxa"/>
              <w:right w:w="100" w:type="dxa"/>
            </w:tcMar>
          </w:tcPr>
          <w:p w14:paraId="2A0A6A7C" w14:textId="77777777" w:rsidR="00451515" w:rsidRDefault="00451515">
            <w:pPr>
              <w:widowControl w:val="0"/>
              <w:spacing w:line="240" w:lineRule="auto"/>
            </w:pPr>
          </w:p>
        </w:tc>
      </w:tr>
    </w:tbl>
    <w:p w14:paraId="688DE3F0" w14:textId="77777777" w:rsidR="00451515" w:rsidRDefault="00451515">
      <w:pPr>
        <w:rPr>
          <w:rFonts w:ascii="Calibri" w:eastAsia="Calibri" w:hAnsi="Calibri" w:cs="Calibri"/>
        </w:rPr>
      </w:pPr>
    </w:p>
    <w:p w14:paraId="266E4E53" w14:textId="77777777" w:rsidR="00451515" w:rsidRDefault="00451515">
      <w:pPr>
        <w:rPr>
          <w:rFonts w:ascii="Calibri" w:eastAsia="Calibri" w:hAnsi="Calibri" w:cs="Calibri"/>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6900"/>
      </w:tblGrid>
      <w:tr w:rsidR="00451515" w14:paraId="7CEC042F" w14:textId="77777777">
        <w:trPr>
          <w:trHeight w:val="420"/>
        </w:trPr>
        <w:tc>
          <w:tcPr>
            <w:tcW w:w="9000" w:type="dxa"/>
            <w:gridSpan w:val="2"/>
            <w:shd w:val="clear" w:color="auto" w:fill="CCCCCC"/>
            <w:tcMar>
              <w:top w:w="100" w:type="dxa"/>
              <w:left w:w="100" w:type="dxa"/>
              <w:bottom w:w="100" w:type="dxa"/>
              <w:right w:w="100" w:type="dxa"/>
            </w:tcMar>
          </w:tcPr>
          <w:p w14:paraId="70BF7B59" w14:textId="77777777" w:rsidR="00451515" w:rsidRPr="00D54B9F" w:rsidRDefault="0029418C" w:rsidP="00D54B9F">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b/>
              </w:rPr>
            </w:pPr>
            <w:r w:rsidRPr="00D54B9F">
              <w:rPr>
                <w:rFonts w:ascii="Calibri" w:eastAsia="Calibri" w:hAnsi="Calibri" w:cs="Calibri"/>
                <w:b/>
              </w:rPr>
              <w:t>About the individual completing this questionnaire:</w:t>
            </w:r>
          </w:p>
        </w:tc>
      </w:tr>
      <w:tr w:rsidR="00451515" w14:paraId="59F30563" w14:textId="77777777">
        <w:tc>
          <w:tcPr>
            <w:tcW w:w="2100" w:type="dxa"/>
            <w:shd w:val="clear" w:color="auto" w:fill="CCCCCC"/>
            <w:tcMar>
              <w:top w:w="100" w:type="dxa"/>
              <w:left w:w="100" w:type="dxa"/>
              <w:bottom w:w="100" w:type="dxa"/>
              <w:right w:w="100" w:type="dxa"/>
            </w:tcMar>
          </w:tcPr>
          <w:p w14:paraId="05696CD9"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Name</w:t>
            </w:r>
          </w:p>
        </w:tc>
        <w:tc>
          <w:tcPr>
            <w:tcW w:w="6900" w:type="dxa"/>
            <w:shd w:val="clear" w:color="auto" w:fill="auto"/>
            <w:tcMar>
              <w:top w:w="100" w:type="dxa"/>
              <w:left w:w="100" w:type="dxa"/>
              <w:bottom w:w="100" w:type="dxa"/>
              <w:right w:w="100" w:type="dxa"/>
            </w:tcMar>
          </w:tcPr>
          <w:p w14:paraId="3881785B"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451515" w14:paraId="571D7A1E" w14:textId="77777777">
        <w:tc>
          <w:tcPr>
            <w:tcW w:w="2100" w:type="dxa"/>
            <w:shd w:val="clear" w:color="auto" w:fill="CCCCCC"/>
            <w:tcMar>
              <w:top w:w="100" w:type="dxa"/>
              <w:left w:w="100" w:type="dxa"/>
              <w:bottom w:w="100" w:type="dxa"/>
              <w:right w:w="100" w:type="dxa"/>
            </w:tcMar>
          </w:tcPr>
          <w:p w14:paraId="5B2287FF"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Position</w:t>
            </w:r>
          </w:p>
        </w:tc>
        <w:tc>
          <w:tcPr>
            <w:tcW w:w="6900" w:type="dxa"/>
            <w:shd w:val="clear" w:color="auto" w:fill="auto"/>
            <w:tcMar>
              <w:top w:w="100" w:type="dxa"/>
              <w:left w:w="100" w:type="dxa"/>
              <w:bottom w:w="100" w:type="dxa"/>
              <w:right w:w="100" w:type="dxa"/>
            </w:tcMar>
          </w:tcPr>
          <w:p w14:paraId="56C82417"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451515" w14:paraId="134192BD" w14:textId="77777777">
        <w:tc>
          <w:tcPr>
            <w:tcW w:w="2100" w:type="dxa"/>
            <w:shd w:val="clear" w:color="auto" w:fill="CCCCCC"/>
            <w:tcMar>
              <w:top w:w="100" w:type="dxa"/>
              <w:left w:w="100" w:type="dxa"/>
              <w:bottom w:w="100" w:type="dxa"/>
              <w:right w:w="100" w:type="dxa"/>
            </w:tcMar>
          </w:tcPr>
          <w:p w14:paraId="20E2C317"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Email</w:t>
            </w:r>
          </w:p>
        </w:tc>
        <w:tc>
          <w:tcPr>
            <w:tcW w:w="6900" w:type="dxa"/>
            <w:shd w:val="clear" w:color="auto" w:fill="auto"/>
            <w:tcMar>
              <w:top w:w="100" w:type="dxa"/>
              <w:left w:w="100" w:type="dxa"/>
              <w:bottom w:w="100" w:type="dxa"/>
              <w:right w:w="100" w:type="dxa"/>
            </w:tcMar>
          </w:tcPr>
          <w:p w14:paraId="36631C4D"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451515" w14:paraId="37DFC292" w14:textId="77777777">
        <w:tc>
          <w:tcPr>
            <w:tcW w:w="2100" w:type="dxa"/>
            <w:shd w:val="clear" w:color="auto" w:fill="CCCCCC"/>
            <w:tcMar>
              <w:top w:w="100" w:type="dxa"/>
              <w:left w:w="100" w:type="dxa"/>
              <w:bottom w:w="100" w:type="dxa"/>
              <w:right w:w="100" w:type="dxa"/>
            </w:tcMar>
          </w:tcPr>
          <w:p w14:paraId="55A70B31"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Telephone no.</w:t>
            </w:r>
          </w:p>
        </w:tc>
        <w:tc>
          <w:tcPr>
            <w:tcW w:w="6900" w:type="dxa"/>
            <w:shd w:val="clear" w:color="auto" w:fill="auto"/>
            <w:tcMar>
              <w:top w:w="100" w:type="dxa"/>
              <w:left w:w="100" w:type="dxa"/>
              <w:bottom w:w="100" w:type="dxa"/>
              <w:right w:w="100" w:type="dxa"/>
            </w:tcMar>
          </w:tcPr>
          <w:p w14:paraId="046528ED"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451515" w14:paraId="094C5996" w14:textId="77777777">
        <w:tc>
          <w:tcPr>
            <w:tcW w:w="2100" w:type="dxa"/>
            <w:shd w:val="clear" w:color="auto" w:fill="CCCCCC"/>
            <w:tcMar>
              <w:top w:w="100" w:type="dxa"/>
              <w:left w:w="100" w:type="dxa"/>
              <w:bottom w:w="100" w:type="dxa"/>
              <w:right w:w="100" w:type="dxa"/>
            </w:tcMar>
          </w:tcPr>
          <w:p w14:paraId="1E3836E7"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May we contact you about this opportunity in future?</w:t>
            </w:r>
          </w:p>
        </w:tc>
        <w:tc>
          <w:tcPr>
            <w:tcW w:w="6900" w:type="dxa"/>
            <w:shd w:val="clear" w:color="auto" w:fill="auto"/>
            <w:tcMar>
              <w:top w:w="100" w:type="dxa"/>
              <w:left w:w="100" w:type="dxa"/>
              <w:bottom w:w="100" w:type="dxa"/>
              <w:right w:w="100" w:type="dxa"/>
            </w:tcMar>
          </w:tcPr>
          <w:p w14:paraId="6D9F09EA"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bl>
    <w:p w14:paraId="51158178" w14:textId="77777777" w:rsidR="00451515" w:rsidRDefault="00451515"/>
    <w:p w14:paraId="4114B85A" w14:textId="77777777" w:rsidR="00451515" w:rsidRDefault="00451515">
      <w:pPr>
        <w:rPr>
          <w:rFonts w:ascii="Calibri" w:eastAsia="Calibri" w:hAnsi="Calibri" w:cs="Calibri"/>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51515" w14:paraId="0A5C4664" w14:textId="77777777">
        <w:trPr>
          <w:trHeight w:val="420"/>
        </w:trPr>
        <w:tc>
          <w:tcPr>
            <w:tcW w:w="9028" w:type="dxa"/>
            <w:gridSpan w:val="2"/>
            <w:shd w:val="clear" w:color="auto" w:fill="CCCCCC"/>
            <w:tcMar>
              <w:top w:w="100" w:type="dxa"/>
              <w:left w:w="100" w:type="dxa"/>
              <w:bottom w:w="100" w:type="dxa"/>
              <w:right w:w="100" w:type="dxa"/>
            </w:tcMar>
          </w:tcPr>
          <w:p w14:paraId="52F133C7" w14:textId="77777777" w:rsidR="00451515" w:rsidRPr="00D54B9F" w:rsidRDefault="0029418C" w:rsidP="00D54B9F">
            <w:pPr>
              <w:pStyle w:val="ListParagraph"/>
              <w:widowControl w:val="0"/>
              <w:numPr>
                <w:ilvl w:val="0"/>
                <w:numId w:val="2"/>
              </w:numPr>
              <w:pBdr>
                <w:top w:val="nil"/>
                <w:left w:val="nil"/>
                <w:bottom w:val="nil"/>
                <w:right w:val="nil"/>
                <w:between w:val="nil"/>
              </w:pBdr>
              <w:spacing w:line="240" w:lineRule="auto"/>
              <w:rPr>
                <w:rFonts w:ascii="Calibri" w:eastAsia="Calibri" w:hAnsi="Calibri" w:cs="Calibri"/>
              </w:rPr>
            </w:pPr>
            <w:r w:rsidRPr="00D54B9F">
              <w:rPr>
                <w:rFonts w:ascii="Calibri" w:eastAsia="Calibri" w:hAnsi="Calibri" w:cs="Calibri"/>
                <w:b/>
              </w:rPr>
              <w:t>About your organisation’s current position</w:t>
            </w:r>
            <w:r w:rsidRPr="00D54B9F">
              <w:rPr>
                <w:rFonts w:ascii="Calibri" w:eastAsia="Calibri" w:hAnsi="Calibri" w:cs="Calibri"/>
              </w:rPr>
              <w:t>:</w:t>
            </w:r>
          </w:p>
        </w:tc>
      </w:tr>
      <w:tr w:rsidR="00451515" w14:paraId="1E8F4F61" w14:textId="77777777">
        <w:tc>
          <w:tcPr>
            <w:tcW w:w="4514" w:type="dxa"/>
            <w:shd w:val="clear" w:color="auto" w:fill="CCCCCC"/>
            <w:tcMar>
              <w:top w:w="100" w:type="dxa"/>
              <w:left w:w="100" w:type="dxa"/>
              <w:bottom w:w="100" w:type="dxa"/>
              <w:right w:w="100" w:type="dxa"/>
            </w:tcMar>
          </w:tcPr>
          <w:p w14:paraId="11052FCA"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Currently providing services (through contracts </w:t>
            </w:r>
            <w:r>
              <w:rPr>
                <w:rFonts w:ascii="Calibri" w:eastAsia="Calibri" w:hAnsi="Calibri" w:cs="Calibri"/>
              </w:rPr>
              <w:lastRenderedPageBreak/>
              <w:t>or grant funding) to City and Hackney CCG (please list these)</w:t>
            </w:r>
          </w:p>
        </w:tc>
        <w:tc>
          <w:tcPr>
            <w:tcW w:w="4514" w:type="dxa"/>
            <w:shd w:val="clear" w:color="auto" w:fill="auto"/>
            <w:tcMar>
              <w:top w:w="100" w:type="dxa"/>
              <w:left w:w="100" w:type="dxa"/>
              <w:bottom w:w="100" w:type="dxa"/>
              <w:right w:w="100" w:type="dxa"/>
            </w:tcMar>
          </w:tcPr>
          <w:p w14:paraId="0F071A79"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451515" w14:paraId="50DE8E56" w14:textId="77777777">
        <w:tc>
          <w:tcPr>
            <w:tcW w:w="4514" w:type="dxa"/>
            <w:shd w:val="clear" w:color="auto" w:fill="CCCCCC"/>
            <w:tcMar>
              <w:top w:w="100" w:type="dxa"/>
              <w:left w:w="100" w:type="dxa"/>
              <w:bottom w:w="100" w:type="dxa"/>
              <w:right w:w="100" w:type="dxa"/>
            </w:tcMar>
          </w:tcPr>
          <w:p w14:paraId="7AE4F149"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Currently providing services (through contracts or grant funding) to London Borough of Hackney or City of London Corporation (please list these)</w:t>
            </w:r>
          </w:p>
        </w:tc>
        <w:tc>
          <w:tcPr>
            <w:tcW w:w="4514" w:type="dxa"/>
            <w:shd w:val="clear" w:color="auto" w:fill="auto"/>
            <w:tcMar>
              <w:top w:w="100" w:type="dxa"/>
              <w:left w:w="100" w:type="dxa"/>
              <w:bottom w:w="100" w:type="dxa"/>
              <w:right w:w="100" w:type="dxa"/>
            </w:tcMar>
          </w:tcPr>
          <w:p w14:paraId="3C096E70"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451515" w14:paraId="1C6A12AA" w14:textId="77777777">
        <w:tc>
          <w:tcPr>
            <w:tcW w:w="4514" w:type="dxa"/>
            <w:shd w:val="clear" w:color="auto" w:fill="CCCCCC"/>
            <w:tcMar>
              <w:top w:w="100" w:type="dxa"/>
              <w:left w:w="100" w:type="dxa"/>
              <w:bottom w:w="100" w:type="dxa"/>
              <w:right w:w="100" w:type="dxa"/>
            </w:tcMar>
          </w:tcPr>
          <w:p w14:paraId="0507564F" w14:textId="1921D6D6" w:rsidR="00451515" w:rsidRDefault="0029418C" w:rsidP="003900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Currently providing social prescribing or community navigation services to different commissioner (please list these)</w:t>
            </w:r>
          </w:p>
        </w:tc>
        <w:tc>
          <w:tcPr>
            <w:tcW w:w="4514" w:type="dxa"/>
            <w:shd w:val="clear" w:color="auto" w:fill="auto"/>
            <w:tcMar>
              <w:top w:w="100" w:type="dxa"/>
              <w:left w:w="100" w:type="dxa"/>
              <w:bottom w:w="100" w:type="dxa"/>
              <w:right w:w="100" w:type="dxa"/>
            </w:tcMar>
          </w:tcPr>
          <w:p w14:paraId="0586B8BE"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r w:rsidR="0029418C" w14:paraId="5C9A886C" w14:textId="77777777">
        <w:tc>
          <w:tcPr>
            <w:tcW w:w="4514" w:type="dxa"/>
            <w:shd w:val="clear" w:color="auto" w:fill="CCCCCC"/>
            <w:tcMar>
              <w:top w:w="100" w:type="dxa"/>
              <w:left w:w="100" w:type="dxa"/>
              <w:bottom w:w="100" w:type="dxa"/>
              <w:right w:w="100" w:type="dxa"/>
            </w:tcMar>
          </w:tcPr>
          <w:p w14:paraId="2C5ABBBB" w14:textId="423B8983" w:rsidR="0029418C" w:rsidRDefault="0029418C" w:rsidP="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Has previous experience of providing social prescribing or community navigation services </w:t>
            </w:r>
            <w:r w:rsidR="00390039">
              <w:rPr>
                <w:rFonts w:ascii="Calibri" w:eastAsia="Calibri" w:hAnsi="Calibri" w:cs="Calibri"/>
              </w:rPr>
              <w:t xml:space="preserve">not covered above </w:t>
            </w:r>
            <w:r>
              <w:rPr>
                <w:rFonts w:ascii="Calibri" w:eastAsia="Calibri" w:hAnsi="Calibri" w:cs="Calibri"/>
              </w:rPr>
              <w:t>(please list these)</w:t>
            </w:r>
          </w:p>
        </w:tc>
        <w:tc>
          <w:tcPr>
            <w:tcW w:w="4514" w:type="dxa"/>
            <w:shd w:val="clear" w:color="auto" w:fill="auto"/>
            <w:tcMar>
              <w:top w:w="100" w:type="dxa"/>
              <w:left w:w="100" w:type="dxa"/>
              <w:bottom w:w="100" w:type="dxa"/>
              <w:right w:w="100" w:type="dxa"/>
            </w:tcMar>
          </w:tcPr>
          <w:p w14:paraId="2FE0C2B6" w14:textId="77777777" w:rsidR="0029418C" w:rsidRDefault="0029418C">
            <w:pPr>
              <w:widowControl w:val="0"/>
              <w:pBdr>
                <w:top w:val="nil"/>
                <w:left w:val="nil"/>
                <w:bottom w:val="nil"/>
                <w:right w:val="nil"/>
                <w:between w:val="nil"/>
              </w:pBdr>
              <w:spacing w:line="240" w:lineRule="auto"/>
              <w:rPr>
                <w:rFonts w:ascii="Calibri" w:eastAsia="Calibri" w:hAnsi="Calibri" w:cs="Calibri"/>
              </w:rPr>
            </w:pPr>
          </w:p>
        </w:tc>
      </w:tr>
      <w:tr w:rsidR="00451515" w14:paraId="4AA755F0" w14:textId="77777777">
        <w:tc>
          <w:tcPr>
            <w:tcW w:w="4514" w:type="dxa"/>
            <w:shd w:val="clear" w:color="auto" w:fill="CCCCCC"/>
            <w:tcMar>
              <w:top w:w="100" w:type="dxa"/>
              <w:left w:w="100" w:type="dxa"/>
              <w:bottom w:w="100" w:type="dxa"/>
              <w:right w:w="100" w:type="dxa"/>
            </w:tcMar>
          </w:tcPr>
          <w:p w14:paraId="2F707BF0" w14:textId="77777777" w:rsidR="00451515" w:rsidRDefault="0029418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None of the above</w:t>
            </w:r>
          </w:p>
        </w:tc>
        <w:tc>
          <w:tcPr>
            <w:tcW w:w="4514" w:type="dxa"/>
            <w:shd w:val="clear" w:color="auto" w:fill="auto"/>
            <w:tcMar>
              <w:top w:w="100" w:type="dxa"/>
              <w:left w:w="100" w:type="dxa"/>
              <w:bottom w:w="100" w:type="dxa"/>
              <w:right w:w="100" w:type="dxa"/>
            </w:tcMar>
          </w:tcPr>
          <w:p w14:paraId="094F84D3" w14:textId="77777777" w:rsidR="00451515" w:rsidRDefault="00451515">
            <w:pPr>
              <w:widowControl w:val="0"/>
              <w:pBdr>
                <w:top w:val="nil"/>
                <w:left w:val="nil"/>
                <w:bottom w:val="nil"/>
                <w:right w:val="nil"/>
                <w:between w:val="nil"/>
              </w:pBdr>
              <w:spacing w:line="240" w:lineRule="auto"/>
              <w:rPr>
                <w:rFonts w:ascii="Calibri" w:eastAsia="Calibri" w:hAnsi="Calibri" w:cs="Calibri"/>
              </w:rPr>
            </w:pPr>
          </w:p>
        </w:tc>
      </w:tr>
    </w:tbl>
    <w:p w14:paraId="1098B660" w14:textId="77777777" w:rsidR="00451515" w:rsidRDefault="00451515"/>
    <w:p w14:paraId="4D9940B7" w14:textId="77777777" w:rsidR="00451515" w:rsidRDefault="00451515"/>
    <w:tbl>
      <w:tblPr>
        <w:tblStyle w:val="a2"/>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4545"/>
      </w:tblGrid>
      <w:tr w:rsidR="00451515" w14:paraId="434D597F" w14:textId="77777777">
        <w:trPr>
          <w:trHeight w:val="1040"/>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547D08" w14:textId="77777777" w:rsidR="00451515" w:rsidRPr="00D54B9F" w:rsidRDefault="0029418C" w:rsidP="00D54B9F">
            <w:pPr>
              <w:pStyle w:val="ListParagraph"/>
              <w:numPr>
                <w:ilvl w:val="0"/>
                <w:numId w:val="2"/>
              </w:numPr>
              <w:spacing w:before="120" w:after="120"/>
              <w:rPr>
                <w:rFonts w:ascii="Calibri" w:eastAsia="Calibri" w:hAnsi="Calibri" w:cs="Calibri"/>
                <w:b/>
              </w:rPr>
            </w:pPr>
            <w:r w:rsidRPr="00D54B9F">
              <w:rPr>
                <w:rFonts w:ascii="Calibri" w:eastAsia="Calibri" w:hAnsi="Calibri" w:cs="Calibri"/>
                <w:b/>
              </w:rPr>
              <w:t>About your interest in the City and Hackney joint social prescribing and community navigation contract</w:t>
            </w:r>
          </w:p>
        </w:tc>
      </w:tr>
      <w:tr w:rsidR="00451515" w14:paraId="4FB8A3E3" w14:textId="77777777">
        <w:trPr>
          <w:trHeight w:val="1040"/>
        </w:trPr>
        <w:tc>
          <w:tcPr>
            <w:tcW w:w="44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6F42D1" w14:textId="77777777" w:rsidR="00451515" w:rsidRDefault="0029418C">
            <w:pPr>
              <w:spacing w:before="120" w:after="120"/>
              <w:rPr>
                <w:rFonts w:ascii="Calibri" w:eastAsia="Calibri" w:hAnsi="Calibri" w:cs="Calibri"/>
              </w:rPr>
            </w:pPr>
            <w:r>
              <w:rPr>
                <w:rFonts w:ascii="Calibri" w:eastAsia="Calibri" w:hAnsi="Calibri" w:cs="Calibri"/>
              </w:rPr>
              <w:t>Please provide a brief outline of your organisation and any relevant experience in the provision of Social Prescribing, Community Navigation or similar services where relevant and applicable.</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31210" w14:textId="77777777" w:rsidR="00451515" w:rsidRDefault="00451515">
            <w:pPr>
              <w:spacing w:before="120" w:after="120"/>
              <w:ind w:left="720" w:hanging="360"/>
              <w:rPr>
                <w:rFonts w:ascii="Calibri" w:eastAsia="Calibri" w:hAnsi="Calibri" w:cs="Calibri"/>
              </w:rPr>
            </w:pPr>
          </w:p>
        </w:tc>
      </w:tr>
      <w:tr w:rsidR="00451515" w14:paraId="4CBABDBE" w14:textId="77777777">
        <w:trPr>
          <w:trHeight w:val="162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175086" w14:textId="77777777" w:rsidR="00390039" w:rsidRDefault="0029418C">
            <w:pPr>
              <w:spacing w:before="120" w:after="120"/>
              <w:rPr>
                <w:rFonts w:ascii="Calibri" w:eastAsia="Calibri" w:hAnsi="Calibri" w:cs="Calibri"/>
              </w:rPr>
            </w:pPr>
            <w:r>
              <w:rPr>
                <w:rFonts w:ascii="Calibri" w:eastAsia="Calibri" w:hAnsi="Calibri" w:cs="Calibri"/>
              </w:rPr>
              <w:t xml:space="preserve">If the Service were to be competitively tendered as a single contract, would you have an interest in bidding? </w:t>
            </w:r>
          </w:p>
          <w:p w14:paraId="79741E84" w14:textId="7678D9E0" w:rsidR="00451515" w:rsidRDefault="0029418C">
            <w:pPr>
              <w:spacing w:before="120" w:after="120"/>
              <w:rPr>
                <w:rFonts w:ascii="Calibri" w:eastAsia="Calibri" w:hAnsi="Calibri" w:cs="Calibri"/>
              </w:rPr>
            </w:pPr>
            <w:r>
              <w:rPr>
                <w:rFonts w:ascii="Calibri" w:eastAsia="Calibri" w:hAnsi="Calibri" w:cs="Calibri"/>
              </w:rPr>
              <w:t>Please include the reasons for your response – why you are interested or not.</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3B319" w14:textId="77777777" w:rsidR="00451515" w:rsidRDefault="00451515">
            <w:pPr>
              <w:spacing w:before="120" w:after="120"/>
              <w:ind w:left="720" w:hanging="360"/>
              <w:rPr>
                <w:rFonts w:ascii="Calibri" w:eastAsia="Calibri" w:hAnsi="Calibri" w:cs="Calibri"/>
              </w:rPr>
            </w:pPr>
          </w:p>
        </w:tc>
      </w:tr>
      <w:tr w:rsidR="00451515" w14:paraId="1131D5CE" w14:textId="77777777">
        <w:trPr>
          <w:trHeight w:val="13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54B653C" w14:textId="77777777" w:rsidR="00390039" w:rsidRDefault="0029418C" w:rsidP="0029418C">
            <w:pPr>
              <w:spacing w:before="120" w:after="120"/>
              <w:rPr>
                <w:rFonts w:ascii="Calibri" w:eastAsia="Calibri" w:hAnsi="Calibri" w:cs="Calibri"/>
              </w:rPr>
            </w:pPr>
            <w:r>
              <w:rPr>
                <w:rFonts w:ascii="Calibri" w:eastAsia="Calibri" w:hAnsi="Calibri" w:cs="Calibri"/>
              </w:rPr>
              <w:t xml:space="preserve">If the Service were to be competitively tendered in lots, would you have an interest in bidding to provide part of the service? </w:t>
            </w:r>
          </w:p>
          <w:p w14:paraId="330DFF03" w14:textId="08775B62" w:rsidR="00451515" w:rsidRDefault="0029418C" w:rsidP="0029418C">
            <w:pPr>
              <w:spacing w:before="120" w:after="120"/>
              <w:rPr>
                <w:rFonts w:ascii="Calibri" w:eastAsia="Calibri" w:hAnsi="Calibri" w:cs="Calibri"/>
              </w:rPr>
            </w:pPr>
            <w:r>
              <w:rPr>
                <w:rFonts w:ascii="Calibri" w:eastAsia="Calibri" w:hAnsi="Calibri" w:cs="Calibri"/>
              </w:rPr>
              <w:t>Please include the reasons for your response.  Why are you are interested or not and if so, what parts of the service you would be interested in delivering?</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CD987" w14:textId="77777777" w:rsidR="00451515" w:rsidRDefault="00451515">
            <w:pPr>
              <w:spacing w:before="120" w:after="120"/>
              <w:ind w:left="720" w:hanging="360"/>
              <w:rPr>
                <w:rFonts w:ascii="Calibri" w:eastAsia="Calibri" w:hAnsi="Calibri" w:cs="Calibri"/>
              </w:rPr>
            </w:pPr>
          </w:p>
        </w:tc>
      </w:tr>
      <w:tr w:rsidR="00451515" w14:paraId="144166AD" w14:textId="77777777">
        <w:trPr>
          <w:trHeight w:val="13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E3F76F" w14:textId="426CB24C" w:rsidR="00451515" w:rsidRDefault="0029418C" w:rsidP="00476CE0">
            <w:pPr>
              <w:spacing w:before="120" w:after="120"/>
              <w:rPr>
                <w:rFonts w:ascii="Calibri" w:eastAsia="Calibri" w:hAnsi="Calibri" w:cs="Calibri"/>
              </w:rPr>
            </w:pPr>
            <w:r>
              <w:rPr>
                <w:rFonts w:ascii="Calibri" w:eastAsia="Calibri" w:hAnsi="Calibri" w:cs="Calibri"/>
              </w:rPr>
              <w:lastRenderedPageBreak/>
              <w:t>If you were to propose a solution to deliver</w:t>
            </w:r>
            <w:r w:rsidR="00390039">
              <w:rPr>
                <w:rFonts w:ascii="Calibri" w:eastAsia="Calibri" w:hAnsi="Calibri" w:cs="Calibri"/>
              </w:rPr>
              <w:t>ing</w:t>
            </w:r>
            <w:r>
              <w:rPr>
                <w:rFonts w:ascii="Calibri" w:eastAsia="Calibri" w:hAnsi="Calibri" w:cs="Calibri"/>
              </w:rPr>
              <w:t xml:space="preserve"> the service, would this be through your own organisation alone, or through some form of partnership with one or more other providers, or by subcontracting to another party?</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982EA0" w14:textId="77777777" w:rsidR="00451515" w:rsidRDefault="00451515">
            <w:pPr>
              <w:spacing w:before="120" w:after="120"/>
              <w:ind w:left="720" w:hanging="360"/>
              <w:rPr>
                <w:rFonts w:ascii="Calibri" w:eastAsia="Calibri" w:hAnsi="Calibri" w:cs="Calibri"/>
              </w:rPr>
            </w:pPr>
          </w:p>
        </w:tc>
      </w:tr>
      <w:tr w:rsidR="00451515" w14:paraId="286B55EC" w14:textId="77777777">
        <w:trPr>
          <w:trHeight w:val="13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00ECEB" w14:textId="77777777" w:rsidR="00476CE0" w:rsidRDefault="0029418C">
            <w:pPr>
              <w:spacing w:before="120" w:after="120"/>
              <w:rPr>
                <w:rFonts w:ascii="Calibri" w:eastAsia="Calibri" w:hAnsi="Calibri" w:cs="Calibri"/>
              </w:rPr>
            </w:pPr>
            <w:r>
              <w:rPr>
                <w:rFonts w:ascii="Calibri" w:eastAsia="Calibri" w:hAnsi="Calibri" w:cs="Calibri"/>
              </w:rPr>
              <w:t xml:space="preserve">If you were to be awarded the contract, what would you consider to be a reasonable mobilisation period?  </w:t>
            </w:r>
          </w:p>
          <w:p w14:paraId="2C0CB751" w14:textId="418DCF02" w:rsidR="00451515" w:rsidRDefault="0029418C">
            <w:pPr>
              <w:spacing w:before="120" w:after="120"/>
              <w:rPr>
                <w:rFonts w:ascii="Calibri" w:eastAsia="Calibri" w:hAnsi="Calibri" w:cs="Calibri"/>
              </w:rPr>
            </w:pPr>
            <w:r>
              <w:rPr>
                <w:rFonts w:ascii="Calibri" w:eastAsia="Calibri" w:hAnsi="Calibri" w:cs="Calibri"/>
              </w:rPr>
              <w:t>Please explain your response.</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E1684D" w14:textId="77777777" w:rsidR="00451515" w:rsidRDefault="00451515">
            <w:pPr>
              <w:spacing w:before="120" w:after="120"/>
              <w:ind w:left="720" w:hanging="360"/>
              <w:rPr>
                <w:rFonts w:ascii="Calibri" w:eastAsia="Calibri" w:hAnsi="Calibri" w:cs="Calibri"/>
              </w:rPr>
            </w:pPr>
          </w:p>
        </w:tc>
      </w:tr>
      <w:tr w:rsidR="00451515" w14:paraId="62BE1282" w14:textId="77777777">
        <w:trPr>
          <w:trHeight w:val="13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CC13A1" w14:textId="77777777" w:rsidR="00451515" w:rsidRDefault="0029418C">
            <w:pPr>
              <w:spacing w:before="120" w:after="120"/>
              <w:rPr>
                <w:rFonts w:ascii="Calibri" w:eastAsia="Calibri" w:hAnsi="Calibri" w:cs="Calibri"/>
              </w:rPr>
            </w:pPr>
            <w:r>
              <w:rPr>
                <w:rFonts w:ascii="Calibri" w:eastAsia="Calibri" w:hAnsi="Calibri" w:cs="Calibri"/>
              </w:rPr>
              <w:t>If the new service were to include an element of supporting local VCSE organisations to receive referrals (through funding and/or other sources of support), how do you think this would be best arranged and delivered?</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9D99D" w14:textId="77777777" w:rsidR="00451515" w:rsidRDefault="00451515">
            <w:pPr>
              <w:spacing w:before="120" w:after="120"/>
              <w:ind w:left="720" w:hanging="360"/>
              <w:rPr>
                <w:rFonts w:ascii="Calibri" w:eastAsia="Calibri" w:hAnsi="Calibri" w:cs="Calibri"/>
              </w:rPr>
            </w:pPr>
          </w:p>
        </w:tc>
      </w:tr>
      <w:tr w:rsidR="00451515" w14:paraId="38BE5468"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D8E117" w14:textId="77777777" w:rsidR="00451515" w:rsidRDefault="0029418C">
            <w:pPr>
              <w:spacing w:before="120" w:after="120"/>
              <w:jc w:val="both"/>
              <w:rPr>
                <w:rFonts w:ascii="Calibri" w:eastAsia="Calibri" w:hAnsi="Calibri" w:cs="Calibri"/>
              </w:rPr>
            </w:pPr>
            <w:r>
              <w:rPr>
                <w:rFonts w:ascii="Calibri" w:eastAsia="Calibri" w:hAnsi="Calibri" w:cs="Calibri"/>
              </w:rPr>
              <w:t>If the new service were to include tiered provision, how do you think this would be best arranged and delivered?</w:t>
            </w:r>
          </w:p>
          <w:p w14:paraId="0B3FFD5C" w14:textId="77777777" w:rsidR="00451515" w:rsidRDefault="0029418C">
            <w:pPr>
              <w:spacing w:before="120" w:after="120"/>
              <w:jc w:val="both"/>
              <w:rPr>
                <w:rFonts w:ascii="Calibri" w:eastAsia="Calibri" w:hAnsi="Calibri" w:cs="Calibri"/>
              </w:rPr>
            </w:pPr>
            <w:r>
              <w:rPr>
                <w:rFonts w:ascii="Calibri" w:eastAsia="Calibri" w:hAnsi="Calibri" w:cs="Calibri"/>
              </w:rPr>
              <w:t>(N.B. while we are still developing our vision for this element of the service, this would likely include varying levels of support - both in terms of content and duration - depending on the needs of the client referred. It is possible that some clients would receive one telephone-based signposting appointment, whereas others may receive a much longer term and more intensive service.)</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76945" w14:textId="77777777" w:rsidR="00451515" w:rsidRDefault="00451515">
            <w:pPr>
              <w:spacing w:before="120" w:after="120"/>
              <w:ind w:left="720" w:hanging="360"/>
              <w:jc w:val="both"/>
              <w:rPr>
                <w:rFonts w:ascii="Calibri" w:eastAsia="Calibri" w:hAnsi="Calibri" w:cs="Calibri"/>
              </w:rPr>
            </w:pPr>
          </w:p>
        </w:tc>
      </w:tr>
      <w:tr w:rsidR="00451515" w14:paraId="74BAD5AB"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B8F989" w14:textId="77777777" w:rsidR="00451515" w:rsidRDefault="0029418C">
            <w:pPr>
              <w:spacing w:before="120" w:after="120"/>
              <w:jc w:val="both"/>
              <w:rPr>
                <w:rFonts w:ascii="Calibri" w:eastAsia="Calibri" w:hAnsi="Calibri" w:cs="Calibri"/>
              </w:rPr>
            </w:pPr>
            <w:r>
              <w:rPr>
                <w:rFonts w:ascii="Calibri" w:eastAsia="Calibri" w:hAnsi="Calibri" w:cs="Calibri"/>
              </w:rPr>
              <w:t>If the new service were to include a single point of access, how do you think this would be best arranged and delivered?</w:t>
            </w:r>
          </w:p>
          <w:p w14:paraId="6B4A0237" w14:textId="77777777" w:rsidR="00451515" w:rsidRDefault="0029418C">
            <w:pPr>
              <w:spacing w:before="120" w:after="120"/>
              <w:jc w:val="both"/>
              <w:rPr>
                <w:rFonts w:ascii="Calibri" w:eastAsia="Calibri" w:hAnsi="Calibri" w:cs="Calibri"/>
              </w:rPr>
            </w:pPr>
            <w:r>
              <w:rPr>
                <w:rFonts w:ascii="Calibri" w:eastAsia="Calibri" w:hAnsi="Calibri" w:cs="Calibri"/>
              </w:rPr>
              <w:t>(N.B. while we are still developing our vision for this function, this would likely be a single assessment and triaging process for social prescribing - and possibly other community navigation services - across the borough. It would therefore include PCN social prescribing provision as well as this commissioned service.)</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43E527" w14:textId="77777777" w:rsidR="00451515" w:rsidRDefault="00451515">
            <w:pPr>
              <w:spacing w:before="120" w:after="120"/>
              <w:ind w:left="720" w:hanging="360"/>
              <w:jc w:val="both"/>
              <w:rPr>
                <w:rFonts w:ascii="Calibri" w:eastAsia="Calibri" w:hAnsi="Calibri" w:cs="Calibri"/>
              </w:rPr>
            </w:pPr>
          </w:p>
        </w:tc>
      </w:tr>
      <w:tr w:rsidR="00451515" w14:paraId="06C3768D"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EC6B" w14:textId="7E8F77A5" w:rsidR="00451515" w:rsidRDefault="0029418C">
            <w:pPr>
              <w:spacing w:before="120" w:after="120"/>
              <w:jc w:val="both"/>
              <w:rPr>
                <w:rFonts w:ascii="Calibri" w:eastAsia="Calibri" w:hAnsi="Calibri" w:cs="Calibri"/>
              </w:rPr>
            </w:pPr>
            <w:r>
              <w:rPr>
                <w:rFonts w:ascii="Calibri" w:eastAsia="Calibri" w:hAnsi="Calibri" w:cs="Calibri"/>
              </w:rPr>
              <w:lastRenderedPageBreak/>
              <w:t xml:space="preserve">How best do you think this service would be evaluated, and what </w:t>
            </w:r>
            <w:r w:rsidR="00476CE0">
              <w:rPr>
                <w:rFonts w:ascii="Calibri" w:eastAsia="Calibri" w:hAnsi="Calibri" w:cs="Calibri"/>
              </w:rPr>
              <w:t xml:space="preserve">service user </w:t>
            </w:r>
            <w:r>
              <w:rPr>
                <w:rFonts w:ascii="Calibri" w:eastAsia="Calibri" w:hAnsi="Calibri" w:cs="Calibri"/>
              </w:rPr>
              <w:t xml:space="preserve">outcomes </w:t>
            </w:r>
            <w:r w:rsidR="00476CE0">
              <w:rPr>
                <w:rFonts w:ascii="Calibri" w:eastAsia="Calibri" w:hAnsi="Calibri" w:cs="Calibri"/>
              </w:rPr>
              <w:t xml:space="preserve">and performance indicators </w:t>
            </w:r>
            <w:r>
              <w:rPr>
                <w:rFonts w:ascii="Calibri" w:eastAsia="Calibri" w:hAnsi="Calibri" w:cs="Calibri"/>
              </w:rPr>
              <w:t>would you propose we measure?</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B1A2E8" w14:textId="77777777" w:rsidR="00451515" w:rsidRDefault="00451515">
            <w:pPr>
              <w:spacing w:before="120" w:after="120"/>
              <w:ind w:left="720" w:hanging="360"/>
              <w:jc w:val="both"/>
              <w:rPr>
                <w:rFonts w:ascii="Calibri" w:eastAsia="Calibri" w:hAnsi="Calibri" w:cs="Calibri"/>
              </w:rPr>
            </w:pPr>
          </w:p>
        </w:tc>
      </w:tr>
      <w:tr w:rsidR="00451515" w14:paraId="5E2137F2"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EDF298" w14:textId="77777777" w:rsidR="00476CE0" w:rsidRDefault="0029418C">
            <w:pPr>
              <w:spacing w:before="120" w:after="120"/>
              <w:jc w:val="both"/>
              <w:rPr>
                <w:rFonts w:ascii="Calibri" w:eastAsia="Calibri" w:hAnsi="Calibri" w:cs="Calibri"/>
              </w:rPr>
            </w:pPr>
            <w:r>
              <w:rPr>
                <w:rFonts w:ascii="Calibri" w:eastAsia="Calibri" w:hAnsi="Calibri" w:cs="Calibri"/>
              </w:rPr>
              <w:t xml:space="preserve">The new service should engage with those furthest from services in order to address inequalities in health outcomes and ensure equitable access. </w:t>
            </w:r>
          </w:p>
          <w:p w14:paraId="13A7B1A7" w14:textId="2380A296" w:rsidR="00451515" w:rsidRDefault="0029418C">
            <w:pPr>
              <w:spacing w:before="120" w:after="120"/>
              <w:jc w:val="both"/>
              <w:rPr>
                <w:rFonts w:ascii="Calibri" w:eastAsia="Calibri" w:hAnsi="Calibri" w:cs="Calibri"/>
              </w:rPr>
            </w:pPr>
            <w:r>
              <w:rPr>
                <w:rFonts w:ascii="Calibri" w:eastAsia="Calibri" w:hAnsi="Calibri" w:cs="Calibri"/>
              </w:rPr>
              <w:t xml:space="preserve">How would you propose to achieve this, including through outreach and other activities? </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571083" w14:textId="77777777" w:rsidR="00451515" w:rsidRDefault="00451515">
            <w:pPr>
              <w:spacing w:before="120" w:after="120"/>
              <w:ind w:left="720" w:hanging="360"/>
              <w:jc w:val="both"/>
              <w:rPr>
                <w:rFonts w:ascii="Calibri" w:eastAsia="Calibri" w:hAnsi="Calibri" w:cs="Calibri"/>
              </w:rPr>
            </w:pPr>
          </w:p>
        </w:tc>
      </w:tr>
      <w:tr w:rsidR="00D54B9F" w14:paraId="7CA7B056"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A18AE0" w14:textId="00364B2A" w:rsidR="00D54B9F" w:rsidRDefault="00D54B9F" w:rsidP="00D54B9F">
            <w:pPr>
              <w:spacing w:before="120" w:after="120"/>
              <w:jc w:val="both"/>
              <w:rPr>
                <w:rFonts w:ascii="Calibri" w:eastAsia="Calibri" w:hAnsi="Calibri" w:cs="Calibri"/>
              </w:rPr>
            </w:pPr>
            <w:r>
              <w:rPr>
                <w:rFonts w:ascii="Calibri" w:eastAsia="Calibri" w:hAnsi="Calibri" w:cs="Calibri"/>
              </w:rPr>
              <w:t>How would you proposed to ensure that the service addresses the needs of the diverse population of City and Hackney that has significant religious and ethnic diversity?</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99B4E" w14:textId="77777777" w:rsidR="00D54B9F" w:rsidRDefault="00D54B9F">
            <w:pPr>
              <w:spacing w:before="120" w:after="120"/>
              <w:ind w:left="720" w:hanging="360"/>
              <w:jc w:val="both"/>
              <w:rPr>
                <w:rFonts w:ascii="Calibri" w:eastAsia="Calibri" w:hAnsi="Calibri" w:cs="Calibri"/>
              </w:rPr>
            </w:pPr>
          </w:p>
        </w:tc>
      </w:tr>
      <w:tr w:rsidR="00451515" w14:paraId="29EA3008"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C2E42" w14:textId="77777777" w:rsidR="00451515" w:rsidRDefault="0029418C">
            <w:pPr>
              <w:spacing w:before="120" w:after="120"/>
              <w:jc w:val="both"/>
              <w:rPr>
                <w:rFonts w:ascii="Calibri" w:eastAsia="Calibri" w:hAnsi="Calibri" w:cs="Calibri"/>
              </w:rPr>
            </w:pPr>
            <w:r>
              <w:rPr>
                <w:rFonts w:ascii="Calibri" w:eastAsia="Calibri" w:hAnsi="Calibri" w:cs="Calibri"/>
              </w:rPr>
              <w:t>How would you propose to create robust feedback mechanisms to ensure those who refer clients into the service are kept updated on progress and outcomes?</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3770AB" w14:textId="77777777" w:rsidR="00451515" w:rsidRDefault="00451515">
            <w:pPr>
              <w:spacing w:before="120" w:after="120"/>
              <w:ind w:left="720" w:hanging="360"/>
              <w:jc w:val="both"/>
              <w:rPr>
                <w:rFonts w:ascii="Calibri" w:eastAsia="Calibri" w:hAnsi="Calibri" w:cs="Calibri"/>
              </w:rPr>
            </w:pPr>
          </w:p>
        </w:tc>
      </w:tr>
      <w:tr w:rsidR="00451515" w14:paraId="416F9DD4"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416991" w14:textId="77777777" w:rsidR="00451515" w:rsidRDefault="0029418C">
            <w:pPr>
              <w:spacing w:before="120" w:after="120"/>
              <w:jc w:val="both"/>
              <w:rPr>
                <w:rFonts w:ascii="Calibri" w:eastAsia="Calibri" w:hAnsi="Calibri" w:cs="Calibri"/>
              </w:rPr>
            </w:pPr>
            <w:r>
              <w:rPr>
                <w:rFonts w:ascii="Calibri" w:eastAsia="Calibri" w:hAnsi="Calibri" w:cs="Calibri"/>
              </w:rPr>
              <w:t>How would you propose to manage demand for the service, particularly if self-referral were encouraged as a pathway into service provision?</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7B9E2B" w14:textId="77777777" w:rsidR="00451515" w:rsidRDefault="00451515">
            <w:pPr>
              <w:spacing w:before="120" w:after="120"/>
              <w:ind w:left="720" w:hanging="360"/>
              <w:jc w:val="both"/>
              <w:rPr>
                <w:rFonts w:ascii="Calibri" w:eastAsia="Calibri" w:hAnsi="Calibri" w:cs="Calibri"/>
              </w:rPr>
            </w:pPr>
          </w:p>
        </w:tc>
      </w:tr>
      <w:tr w:rsidR="00451515" w14:paraId="4C27CDDB" w14:textId="77777777">
        <w:trPr>
          <w:trHeight w:val="74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06AF6B" w14:textId="2FA3B0E9" w:rsidR="00451515" w:rsidRDefault="0029418C">
            <w:pPr>
              <w:spacing w:before="120" w:after="120"/>
              <w:jc w:val="both"/>
              <w:rPr>
                <w:rFonts w:ascii="Calibri" w:eastAsia="Calibri" w:hAnsi="Calibri" w:cs="Calibri"/>
              </w:rPr>
            </w:pPr>
            <w:proofErr w:type="gramStart"/>
            <w:r>
              <w:rPr>
                <w:rFonts w:ascii="Calibri" w:eastAsia="Calibri" w:hAnsi="Calibri" w:cs="Calibri"/>
              </w:rPr>
              <w:t>Digital solutions</w:t>
            </w:r>
            <w:r w:rsidR="00D54B9F">
              <w:rPr>
                <w:rFonts w:ascii="Calibri" w:eastAsia="Calibri" w:hAnsi="Calibri" w:cs="Calibri"/>
              </w:rPr>
              <w:t xml:space="preserve"> – Do you see any opportunities for a digital social prescribing offer for clients and if so what might that look like?</w:t>
            </w:r>
            <w:proofErr w:type="gramEnd"/>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84A12C" w14:textId="77777777" w:rsidR="00451515" w:rsidRDefault="00451515">
            <w:pPr>
              <w:spacing w:before="120" w:after="120"/>
              <w:ind w:left="720" w:hanging="360"/>
              <w:jc w:val="both"/>
              <w:rPr>
                <w:rFonts w:ascii="Calibri" w:eastAsia="Calibri" w:hAnsi="Calibri" w:cs="Calibri"/>
              </w:rPr>
            </w:pPr>
          </w:p>
        </w:tc>
      </w:tr>
      <w:tr w:rsidR="00451515" w14:paraId="1648E482" w14:textId="77777777">
        <w:trPr>
          <w:trHeight w:val="980"/>
        </w:trPr>
        <w:tc>
          <w:tcPr>
            <w:tcW w:w="448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E111F3B" w14:textId="77777777" w:rsidR="00451515" w:rsidRDefault="0029418C">
            <w:pPr>
              <w:spacing w:before="120" w:after="120"/>
              <w:jc w:val="both"/>
              <w:rPr>
                <w:rFonts w:ascii="Calibri" w:eastAsia="Calibri" w:hAnsi="Calibri" w:cs="Calibri"/>
              </w:rPr>
            </w:pPr>
            <w:r>
              <w:rPr>
                <w:rFonts w:ascii="Calibri" w:eastAsia="Calibri" w:hAnsi="Calibri" w:cs="Calibri"/>
              </w:rPr>
              <w:t>Do you have any other feedback or input that would be helpful for us in designing and commissioning the new service?</w:t>
            </w:r>
          </w:p>
        </w:tc>
        <w:tc>
          <w:tcPr>
            <w:tcW w:w="4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7D7A6" w14:textId="77777777" w:rsidR="00451515" w:rsidRDefault="00451515">
            <w:pPr>
              <w:spacing w:before="120" w:after="120"/>
              <w:ind w:left="720" w:hanging="360"/>
              <w:jc w:val="both"/>
              <w:rPr>
                <w:rFonts w:ascii="Calibri" w:eastAsia="Calibri" w:hAnsi="Calibri" w:cs="Calibri"/>
              </w:rPr>
            </w:pPr>
          </w:p>
        </w:tc>
      </w:tr>
    </w:tbl>
    <w:p w14:paraId="0573039B" w14:textId="77777777" w:rsidR="00451515" w:rsidRDefault="00451515"/>
    <w:sectPr w:rsidR="004515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BB"/>
    <w:multiLevelType w:val="multilevel"/>
    <w:tmpl w:val="9642D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6E7AD8"/>
    <w:multiLevelType w:val="hybridMultilevel"/>
    <w:tmpl w:val="B87C2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NzQzNzMzMzUzMjRU0lEKTi0uzszPAykwrAUAobUNyiwAAAA="/>
  </w:docVars>
  <w:rsids>
    <w:rsidRoot w:val="00451515"/>
    <w:rsid w:val="0029418C"/>
    <w:rsid w:val="002F56FD"/>
    <w:rsid w:val="00390039"/>
    <w:rsid w:val="00451515"/>
    <w:rsid w:val="0046552D"/>
    <w:rsid w:val="00476CE0"/>
    <w:rsid w:val="005A7F51"/>
    <w:rsid w:val="005C1656"/>
    <w:rsid w:val="008228FE"/>
    <w:rsid w:val="009F4841"/>
    <w:rsid w:val="00B41BBA"/>
    <w:rsid w:val="00D10A46"/>
    <w:rsid w:val="00D54B9F"/>
    <w:rsid w:val="00E13357"/>
    <w:rsid w:val="00F4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EEC6"/>
  <w15:docId w15:val="{061601AE-36D9-45C0-98B4-55B5297E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56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FD"/>
    <w:rPr>
      <w:rFonts w:ascii="Segoe UI" w:hAnsi="Segoe UI" w:cs="Segoe UI"/>
      <w:sz w:val="18"/>
      <w:szCs w:val="18"/>
    </w:rPr>
  </w:style>
  <w:style w:type="paragraph" w:styleId="ListParagraph">
    <w:name w:val="List Paragraph"/>
    <w:basedOn w:val="Normal"/>
    <w:uiPriority w:val="34"/>
    <w:qFormat/>
    <w:rsid w:val="002F56FD"/>
    <w:pPr>
      <w:ind w:left="720"/>
      <w:contextualSpacing/>
    </w:pPr>
  </w:style>
  <w:style w:type="table" w:styleId="TableGrid">
    <w:name w:val="Table Grid"/>
    <w:basedOn w:val="TableNormal"/>
    <w:uiPriority w:val="39"/>
    <w:rsid w:val="00465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Omolaiye, Oluwatoyin - Procurement Manager</dc:creator>
  <cp:lastModifiedBy>Ivuerah, Odezi Stephen - Procurement Manager</cp:lastModifiedBy>
  <cp:revision>6</cp:revision>
  <dcterms:created xsi:type="dcterms:W3CDTF">2019-10-04T11:57:00Z</dcterms:created>
  <dcterms:modified xsi:type="dcterms:W3CDTF">2019-10-10T09:03:00Z</dcterms:modified>
</cp:coreProperties>
</file>