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D2636" w14:textId="77777777" w:rsidR="006D2D1A" w:rsidRDefault="006D2D1A" w:rsidP="006D2D1A">
      <w:pPr>
        <w:pStyle w:val="BasicParagraph"/>
        <w:suppressAutoHyphens/>
        <w:spacing w:after="113"/>
        <w:rPr>
          <w:rStyle w:val="HEADINGINCAPS-12PTBOLD"/>
        </w:rPr>
      </w:pPr>
      <w:r>
        <w:rPr>
          <w:noProof/>
          <w:lang w:eastAsia="en-GB"/>
        </w:rPr>
        <w:drawing>
          <wp:anchor distT="0" distB="0" distL="114300" distR="114300" simplePos="0" relativeHeight="251660288" behindDoc="1" locked="0" layoutInCell="1" allowOverlap="1" wp14:anchorId="6FB693E6" wp14:editId="4A54CEA6">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328885F4" wp14:editId="3A87BEB4">
                <wp:simplePos x="0" y="0"/>
                <wp:positionH relativeFrom="column">
                  <wp:posOffset>-4445</wp:posOffset>
                </wp:positionH>
                <wp:positionV relativeFrom="paragraph">
                  <wp:posOffset>-921385</wp:posOffset>
                </wp:positionV>
                <wp:extent cx="6485255" cy="2265045"/>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2265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99BEE" w14:textId="77777777" w:rsidR="00170C82" w:rsidRDefault="00170C82" w:rsidP="006D2D1A">
                            <w:pPr>
                              <w:rPr>
                                <w:rFonts w:cs="Calibri"/>
                                <w:color w:val="8A0066"/>
                                <w:sz w:val="52"/>
                                <w:szCs w:val="52"/>
                              </w:rPr>
                            </w:pPr>
                            <w:r w:rsidRPr="00F7052D">
                              <w:rPr>
                                <w:rFonts w:cs="Calibri"/>
                                <w:color w:val="8A0066"/>
                                <w:sz w:val="52"/>
                                <w:szCs w:val="52"/>
                              </w:rPr>
                              <w:t xml:space="preserve">Repair &amp; Maintenance </w:t>
                            </w:r>
                            <w:r>
                              <w:rPr>
                                <w:rFonts w:cs="Calibri"/>
                                <w:color w:val="8A0066"/>
                                <w:sz w:val="52"/>
                                <w:szCs w:val="52"/>
                              </w:rPr>
                              <w:t>Services</w:t>
                            </w:r>
                            <w:r w:rsidRPr="00F7052D">
                              <w:rPr>
                                <w:rFonts w:cs="Calibri"/>
                                <w:color w:val="8A0066"/>
                                <w:sz w:val="52"/>
                                <w:szCs w:val="52"/>
                              </w:rPr>
                              <w:t xml:space="preserve"> </w:t>
                            </w:r>
                          </w:p>
                          <w:p w14:paraId="6DEFE38F" w14:textId="77777777" w:rsidR="00170C82" w:rsidRPr="00A35116" w:rsidRDefault="00170C82" w:rsidP="006D2D1A">
                            <w:pPr>
                              <w:rPr>
                                <w:rFonts w:cs="Calibri"/>
                                <w:color w:val="8A0066"/>
                                <w:sz w:val="44"/>
                                <w:szCs w:val="44"/>
                              </w:rPr>
                            </w:pPr>
                            <w:r w:rsidRPr="00A35116">
                              <w:rPr>
                                <w:rFonts w:cs="Calibri"/>
                                <w:color w:val="8A0066"/>
                                <w:sz w:val="44"/>
                                <w:szCs w:val="44"/>
                              </w:rPr>
                              <w:t xml:space="preserve">Service Specification </w:t>
                            </w:r>
                          </w:p>
                          <w:p w14:paraId="26F9C695" w14:textId="77777777" w:rsidR="00170C82" w:rsidRPr="00F7052D" w:rsidRDefault="00170C82" w:rsidP="006D2D1A">
                            <w:pPr>
                              <w:rPr>
                                <w:rFonts w:cs="Calibri"/>
                                <w:color w:val="8A0066"/>
                                <w:sz w:val="28"/>
                                <w:szCs w:val="28"/>
                              </w:rPr>
                            </w:pPr>
                            <w:r w:rsidRPr="00F7052D">
                              <w:rPr>
                                <w:rFonts w:cs="Calibri"/>
                                <w:color w:val="8A0066"/>
                                <w:sz w:val="28"/>
                                <w:szCs w:val="28"/>
                              </w:rPr>
                              <w:t xml:space="preserve">Work package values &lt; £10k  </w:t>
                            </w:r>
                          </w:p>
                          <w:p w14:paraId="57440FAE" w14:textId="190F0474" w:rsidR="00170C82" w:rsidRPr="00BA3950" w:rsidRDefault="007C434B" w:rsidP="006D2D1A">
                            <w:pPr>
                              <w:rPr>
                                <w:sz w:val="28"/>
                                <w:szCs w:val="28"/>
                              </w:rPr>
                            </w:pPr>
                            <w:r>
                              <w:rPr>
                                <w:sz w:val="28"/>
                                <w:szCs w:val="28"/>
                              </w:rPr>
                              <w:t xml:space="preserve">Reference: </w:t>
                            </w:r>
                            <w:r w:rsidR="008604B4" w:rsidRPr="008604B4">
                              <w:rPr>
                                <w:sz w:val="28"/>
                                <w:szCs w:val="28"/>
                              </w:rPr>
                              <w:t>DN728475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885F4" id="_x0000_t202" coordsize="21600,21600" o:spt="202" path="m,l,21600r21600,l21600,xe">
                <v:stroke joinstyle="miter"/>
                <v:path gradientshapeok="t" o:connecttype="rect"/>
              </v:shapetype>
              <v:shape id="Text Box 2" o:spid="_x0000_s1026" type="#_x0000_t202" style="position:absolute;margin-left:-.35pt;margin-top:-72.55pt;width:510.65pt;height:17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" stroked="f">
                <v:textbox>
                  <w:txbxContent>
                    <w:p w14:paraId="47499BEE" w14:textId="77777777" w:rsidR="00170C82" w:rsidRDefault="00170C82" w:rsidP="006D2D1A">
                      <w:pPr>
                        <w:rPr>
                          <w:rFonts w:cs="Calibri"/>
                          <w:color w:val="8A0066"/>
                          <w:sz w:val="52"/>
                          <w:szCs w:val="52"/>
                        </w:rPr>
                      </w:pPr>
                      <w:r w:rsidRPr="00F7052D">
                        <w:rPr>
                          <w:rFonts w:cs="Calibri"/>
                          <w:color w:val="8A0066"/>
                          <w:sz w:val="52"/>
                          <w:szCs w:val="52"/>
                        </w:rPr>
                        <w:t xml:space="preserve">Repair &amp; Maintenance </w:t>
                      </w:r>
                      <w:r>
                        <w:rPr>
                          <w:rFonts w:cs="Calibri"/>
                          <w:color w:val="8A0066"/>
                          <w:sz w:val="52"/>
                          <w:szCs w:val="52"/>
                        </w:rPr>
                        <w:t>Services</w:t>
                      </w:r>
                      <w:r w:rsidRPr="00F7052D">
                        <w:rPr>
                          <w:rFonts w:cs="Calibri"/>
                          <w:color w:val="8A0066"/>
                          <w:sz w:val="52"/>
                          <w:szCs w:val="52"/>
                        </w:rPr>
                        <w:t xml:space="preserve"> </w:t>
                      </w:r>
                    </w:p>
                    <w:p w14:paraId="6DEFE38F" w14:textId="77777777" w:rsidR="00170C82" w:rsidRPr="00A35116" w:rsidRDefault="00170C82" w:rsidP="006D2D1A">
                      <w:pPr>
                        <w:rPr>
                          <w:rFonts w:cs="Calibri"/>
                          <w:color w:val="8A0066"/>
                          <w:sz w:val="44"/>
                          <w:szCs w:val="44"/>
                        </w:rPr>
                      </w:pPr>
                      <w:r w:rsidRPr="00A35116">
                        <w:rPr>
                          <w:rFonts w:cs="Calibri"/>
                          <w:color w:val="8A0066"/>
                          <w:sz w:val="44"/>
                          <w:szCs w:val="44"/>
                        </w:rPr>
                        <w:t xml:space="preserve">Service Specification </w:t>
                      </w:r>
                    </w:p>
                    <w:p w14:paraId="26F9C695" w14:textId="77777777" w:rsidR="00170C82" w:rsidRPr="00F7052D" w:rsidRDefault="00170C82" w:rsidP="006D2D1A">
                      <w:pPr>
                        <w:rPr>
                          <w:rFonts w:cs="Calibri"/>
                          <w:color w:val="8A0066"/>
                          <w:sz w:val="28"/>
                          <w:szCs w:val="28"/>
                        </w:rPr>
                      </w:pPr>
                      <w:r w:rsidRPr="00F7052D">
                        <w:rPr>
                          <w:rFonts w:cs="Calibri"/>
                          <w:color w:val="8A0066"/>
                          <w:sz w:val="28"/>
                          <w:szCs w:val="28"/>
                        </w:rPr>
                        <w:t xml:space="preserve">Work package values &lt; £10k  </w:t>
                      </w:r>
                    </w:p>
                    <w:p w14:paraId="57440FAE" w14:textId="190F0474" w:rsidR="00170C82" w:rsidRPr="00BA3950" w:rsidRDefault="007C434B" w:rsidP="006D2D1A">
                      <w:pPr>
                        <w:rPr>
                          <w:sz w:val="28"/>
                          <w:szCs w:val="28"/>
                        </w:rPr>
                      </w:pPr>
                      <w:r>
                        <w:rPr>
                          <w:sz w:val="28"/>
                          <w:szCs w:val="28"/>
                        </w:rPr>
                        <w:t xml:space="preserve">Reference: </w:t>
                      </w:r>
                      <w:r w:rsidR="008604B4" w:rsidRPr="008604B4">
                        <w:rPr>
                          <w:sz w:val="28"/>
                          <w:szCs w:val="28"/>
                        </w:rPr>
                        <w:t>DN728475</w:t>
                      </w:r>
                    </w:p>
                  </w:txbxContent>
                </v:textbox>
              </v:shape>
            </w:pict>
          </mc:Fallback>
        </mc:AlternateContent>
      </w:r>
    </w:p>
    <w:p w14:paraId="59EF9F89" w14:textId="77777777" w:rsidR="006D2D1A" w:rsidRDefault="006D2D1A" w:rsidP="00965582">
      <w:pPr>
        <w:pStyle w:val="BasicParagraph"/>
        <w:suppressAutoHyphens/>
        <w:spacing w:after="113"/>
        <w:rPr>
          <w:rStyle w:val="HEADINGINCAPS-12PTBOLD"/>
        </w:rPr>
        <w:sectPr w:rsidR="006D2D1A" w:rsidSect="00D95AA1">
          <w:headerReference w:type="default" r:id="rId9"/>
          <w:footerReference w:type="default" r:id="rId10"/>
          <w:pgSz w:w="11906" w:h="16838"/>
          <w:pgMar w:top="3946" w:right="851" w:bottom="851" w:left="851" w:header="1701" w:footer="352" w:gutter="0"/>
          <w:cols w:space="284"/>
          <w:docGrid w:linePitch="360"/>
        </w:sectPr>
      </w:pPr>
      <w:r>
        <w:rPr>
          <w:rStyle w:val="HEADINGINCAPS-12PTBOLD"/>
        </w:rPr>
        <w:br w:type="page"/>
      </w:r>
    </w:p>
    <w:p w14:paraId="58C83444" w14:textId="77777777" w:rsidR="00DB5B16" w:rsidRDefault="00DB5B16" w:rsidP="006D2D1A">
      <w:pPr>
        <w:pStyle w:val="BODYTEXTSTYLE"/>
        <w:rPr>
          <w:rStyle w:val="HEADINGINCAPS-12PTBOLD"/>
        </w:rPr>
      </w:pPr>
      <w:r>
        <w:rPr>
          <w:rStyle w:val="HEADINGINCAPS-12PTBOLD"/>
        </w:rPr>
        <w:lastRenderedPageBreak/>
        <w:t>INTRODUCTION</w:t>
      </w:r>
    </w:p>
    <w:p w14:paraId="138A0B51" w14:textId="77777777" w:rsidR="006D2D1A" w:rsidRPr="00F65BDD" w:rsidRDefault="003F4D93" w:rsidP="006D2D1A">
      <w:pPr>
        <w:pStyle w:val="BODYTEXTSTYLE"/>
        <w:rPr>
          <w:rStyle w:val="BODYTEXT-11PTCALIBRI"/>
          <w:caps/>
          <w:color w:val="8A0066"/>
        </w:rPr>
      </w:pPr>
      <w:r>
        <w:rPr>
          <w:rStyle w:val="HEADINGINCAPS-12PTBOLD"/>
        </w:rPr>
        <w:t xml:space="preserve">Blackpool </w:t>
      </w:r>
      <w:r w:rsidRPr="00956242">
        <w:rPr>
          <w:rStyle w:val="HEADINGINCAPS-12PTBOLD"/>
        </w:rPr>
        <w:t>Council Plan (201</w:t>
      </w:r>
      <w:r w:rsidR="00F75217" w:rsidRPr="00956242">
        <w:rPr>
          <w:rStyle w:val="HEADINGINCAPS-12PTBOLD"/>
        </w:rPr>
        <w:t>9</w:t>
      </w:r>
      <w:r w:rsidRPr="00956242">
        <w:rPr>
          <w:rStyle w:val="HEADINGINCAPS-12PTBOLD"/>
        </w:rPr>
        <w:t>-202</w:t>
      </w:r>
      <w:r w:rsidR="00F75217" w:rsidRPr="00956242">
        <w:rPr>
          <w:rStyle w:val="HEADINGINCAPS-12PTBOLD"/>
        </w:rPr>
        <w:t>4</w:t>
      </w:r>
      <w:r w:rsidRPr="00956242">
        <w:rPr>
          <w:rStyle w:val="HEADINGINCAPS-12PTBOLD"/>
        </w:rPr>
        <w:t>)</w:t>
      </w:r>
    </w:p>
    <w:p w14:paraId="31E0EA82" w14:textId="77777777" w:rsidR="003F4D93" w:rsidRPr="003F4D93" w:rsidRDefault="003F4D93" w:rsidP="003F4D93">
      <w:pPr>
        <w:pStyle w:val="BODYTEXTSTYLE"/>
        <w:rPr>
          <w:rStyle w:val="HEADINGINLOWERCASE-11PTBOLD"/>
        </w:rPr>
      </w:pPr>
      <w:r w:rsidRPr="003F4D93">
        <w:rPr>
          <w:rStyle w:val="HEADINGINLOWERCASE-11PTBOLD"/>
        </w:rPr>
        <w:t>Our priorities</w:t>
      </w:r>
    </w:p>
    <w:p w14:paraId="1C914D07" w14:textId="77777777" w:rsidR="003F4D93" w:rsidRPr="003F4D93" w:rsidRDefault="003F4D93" w:rsidP="003F4D93">
      <w:pPr>
        <w:pStyle w:val="NormalWeb"/>
        <w:shd w:val="clear" w:color="auto" w:fill="FFFFFF"/>
        <w:rPr>
          <w:rStyle w:val="BODYTEXT-11PTCALIBRI"/>
          <w:rFonts w:eastAsia="Calibri"/>
          <w:lang w:eastAsia="en-US"/>
        </w:rPr>
      </w:pPr>
      <w:r w:rsidRPr="003F4D93">
        <w:rPr>
          <w:rStyle w:val="BODYTEXT-11PTCALIBRI"/>
          <w:rFonts w:eastAsia="Calibri"/>
          <w:lang w:eastAsia="en-US"/>
        </w:rPr>
        <w:t>We have two priorities</w:t>
      </w:r>
      <w:r>
        <w:rPr>
          <w:rStyle w:val="BODYTEXT-11PTCALIBRI"/>
          <w:rFonts w:eastAsia="Calibri"/>
          <w:lang w:eastAsia="en-US"/>
        </w:rPr>
        <w:t>:</w:t>
      </w:r>
    </w:p>
    <w:p w14:paraId="0D44CA2E" w14:textId="77777777" w:rsidR="003F4D93" w:rsidRDefault="00E92F2C" w:rsidP="003F4D93">
      <w:pPr>
        <w:numPr>
          <w:ilvl w:val="0"/>
          <w:numId w:val="11"/>
        </w:numPr>
        <w:shd w:val="clear" w:color="auto" w:fill="FFFFFF"/>
        <w:spacing w:before="100" w:beforeAutospacing="1" w:after="100" w:afterAutospacing="1"/>
        <w:rPr>
          <w:rFonts w:ascii="Calibri W01 Light" w:hAnsi="Calibri W01 Light" w:cs="Helvetica"/>
          <w:color w:val="041C2C"/>
          <w:sz w:val="29"/>
          <w:szCs w:val="29"/>
        </w:rPr>
      </w:pPr>
      <w:hyperlink r:id="rId11" w:tooltip="Priority One - The economy" w:history="1">
        <w:r w:rsidR="003F4D93" w:rsidRPr="003F4D93">
          <w:rPr>
            <w:rFonts w:asciiTheme="minorHAnsi" w:hAnsiTheme="minorHAnsi" w:cs="Helvetica"/>
            <w:color w:val="830065"/>
            <w:u w:val="single"/>
          </w:rPr>
          <w:t>Priority one - The economy</w:t>
        </w:r>
      </w:hyperlink>
      <w:r w:rsidR="003F4D93" w:rsidRPr="003F4D93">
        <w:rPr>
          <w:rFonts w:asciiTheme="minorHAnsi" w:hAnsiTheme="minorHAnsi" w:cs="Helvetica"/>
          <w:color w:val="041C2C"/>
        </w:rPr>
        <w:t>:</w:t>
      </w:r>
      <w:r w:rsidR="003F4D93">
        <w:rPr>
          <w:rFonts w:ascii="Calibri W01 Light" w:hAnsi="Calibri W01 Light" w:cs="Helvetica"/>
          <w:color w:val="041C2C"/>
          <w:sz w:val="29"/>
          <w:szCs w:val="29"/>
        </w:rPr>
        <w:t xml:space="preserve"> </w:t>
      </w:r>
      <w:r w:rsidR="003F4D93" w:rsidRPr="003F4D93">
        <w:rPr>
          <w:rStyle w:val="BODYTEXT-11PTCALIBRI"/>
          <w:rFonts w:eastAsia="Calibri"/>
          <w:lang w:eastAsia="en-US"/>
        </w:rPr>
        <w:t>Maximising growth and opportunity across Blackpool</w:t>
      </w:r>
    </w:p>
    <w:p w14:paraId="230D08E0" w14:textId="77777777" w:rsidR="003F4D93" w:rsidRDefault="00E92F2C" w:rsidP="003F4D93">
      <w:pPr>
        <w:numPr>
          <w:ilvl w:val="0"/>
          <w:numId w:val="11"/>
        </w:numPr>
        <w:shd w:val="clear" w:color="auto" w:fill="FFFFFF"/>
        <w:spacing w:before="100" w:beforeAutospacing="1" w:after="100" w:afterAutospacing="1"/>
        <w:rPr>
          <w:rFonts w:ascii="Calibri W01 Light" w:hAnsi="Calibri W01 Light" w:cs="Helvetica"/>
          <w:color w:val="041C2C"/>
          <w:sz w:val="29"/>
          <w:szCs w:val="29"/>
        </w:rPr>
      </w:pPr>
      <w:hyperlink r:id="rId12" w:tooltip="Priority two - Communities" w:history="1">
        <w:r w:rsidR="003F4D93" w:rsidRPr="003F4D93">
          <w:rPr>
            <w:rFonts w:asciiTheme="minorHAnsi" w:hAnsiTheme="minorHAnsi" w:cs="Helvetica"/>
            <w:color w:val="830065"/>
            <w:u w:val="single"/>
          </w:rPr>
          <w:t>Priority two - Communities</w:t>
        </w:r>
      </w:hyperlink>
      <w:r w:rsidR="003F4D93" w:rsidRPr="003F4D93">
        <w:rPr>
          <w:rFonts w:asciiTheme="minorHAnsi" w:hAnsiTheme="minorHAnsi" w:cs="Helvetica"/>
          <w:color w:val="041C2C"/>
        </w:rPr>
        <w:t>:</w:t>
      </w:r>
      <w:r w:rsidR="003F4D93">
        <w:rPr>
          <w:rFonts w:ascii="Calibri W01 Light" w:hAnsi="Calibri W01 Light" w:cs="Helvetica"/>
          <w:color w:val="041C2C"/>
          <w:sz w:val="29"/>
          <w:szCs w:val="29"/>
        </w:rPr>
        <w:t xml:space="preserve"> </w:t>
      </w:r>
      <w:r w:rsidR="003F4D93" w:rsidRPr="003F4D93">
        <w:rPr>
          <w:rStyle w:val="BODYTEXT-11PTCALIBRI"/>
          <w:rFonts w:eastAsia="Calibri"/>
          <w:lang w:eastAsia="en-US"/>
        </w:rPr>
        <w:t>Creating stronger communities and increasing resilience</w:t>
      </w:r>
    </w:p>
    <w:p w14:paraId="461A3BC3" w14:textId="52B3F313" w:rsidR="00A35116" w:rsidRDefault="00A35116" w:rsidP="00A35116">
      <w:pPr>
        <w:pStyle w:val="BODYTEXTSTYLE"/>
        <w:rPr>
          <w:rStyle w:val="BODYTEXT-11PTCALIBRI"/>
        </w:rPr>
      </w:pPr>
      <w:r>
        <w:rPr>
          <w:rStyle w:val="BODYTEXT-11PTCALIBRI"/>
        </w:rPr>
        <w:t xml:space="preserve">In order to achieve the above Blackpool Council operates and maintains a large portfolio of properties and assets across the town.  These assets have a wide variety of uses e.g. day care centres, </w:t>
      </w:r>
      <w:r w:rsidRPr="00E92F2C">
        <w:rPr>
          <w:rStyle w:val="BODYTEXT-11PTCALIBRI"/>
        </w:rPr>
        <w:t xml:space="preserve">libraries, offices and some aren’t even structures e.g. forecourts, car parks etc.  </w:t>
      </w:r>
      <w:r w:rsidR="00D6208B" w:rsidRPr="00E92F2C">
        <w:rPr>
          <w:rStyle w:val="BODYTEXT-11PTCALIBRI"/>
        </w:rPr>
        <w:t>An example list is attached at Appendix A2.</w:t>
      </w:r>
    </w:p>
    <w:p w14:paraId="77737F21" w14:textId="77777777" w:rsidR="00A35116" w:rsidRDefault="00A35116" w:rsidP="00A35116">
      <w:pPr>
        <w:pStyle w:val="BODYTEXTSTYLE"/>
        <w:rPr>
          <w:rStyle w:val="BODYTEXT-11PTCALIBRI"/>
        </w:rPr>
      </w:pPr>
    </w:p>
    <w:p w14:paraId="24E10648" w14:textId="77777777" w:rsidR="00FA5973" w:rsidRDefault="00FA5973" w:rsidP="00F75217">
      <w:pPr>
        <w:pStyle w:val="BODYTEXTSTYLE"/>
        <w:rPr>
          <w:rStyle w:val="HEADINGINCAPS-12PTBOLD"/>
        </w:rPr>
      </w:pPr>
      <w:r>
        <w:rPr>
          <w:rStyle w:val="HEADINGINCAPS-12PTBOLD"/>
        </w:rPr>
        <w:t>Social Value</w:t>
      </w:r>
    </w:p>
    <w:p w14:paraId="67BAC435" w14:textId="77777777" w:rsidR="00DB5B16" w:rsidRPr="00F75217" w:rsidRDefault="00A73FC8" w:rsidP="00A73FC8">
      <w:pPr>
        <w:autoSpaceDE w:val="0"/>
        <w:autoSpaceDN w:val="0"/>
        <w:adjustRightInd w:val="0"/>
        <w:spacing w:after="0"/>
        <w:rPr>
          <w:rStyle w:val="BODYTEXT-11PTCALIBRI"/>
          <w:rFonts w:eastAsia="Calibri"/>
          <w:color w:val="auto"/>
          <w:lang w:eastAsia="en-US"/>
        </w:rPr>
      </w:pPr>
      <w:r>
        <w:rPr>
          <w:rStyle w:val="BODYTEXT-11PTCALIBRI"/>
          <w:rFonts w:eastAsia="Calibri"/>
          <w:lang w:eastAsia="en-US"/>
        </w:rPr>
        <w:t>A key aim of the Council’s Procurement and Commissioni</w:t>
      </w:r>
      <w:bookmarkStart w:id="0" w:name="_GoBack"/>
      <w:bookmarkEnd w:id="0"/>
      <w:r>
        <w:rPr>
          <w:rStyle w:val="BODYTEXT-11PTCALIBRI"/>
          <w:rFonts w:eastAsia="Calibri"/>
          <w:lang w:eastAsia="en-US"/>
        </w:rPr>
        <w:t>ng Strategy is to</w:t>
      </w:r>
      <w:r w:rsidRPr="00A73FC8">
        <w:rPr>
          <w:rStyle w:val="BODYTEXT-11PTCALIBRI"/>
          <w:rFonts w:eastAsia="Calibri"/>
          <w:lang w:eastAsia="en-US"/>
        </w:rPr>
        <w:t xml:space="preserve"> provide a</w:t>
      </w:r>
      <w:r>
        <w:rPr>
          <w:rStyle w:val="BODYTEXT-11PTCALIBRI"/>
          <w:rFonts w:eastAsia="Calibri"/>
          <w:lang w:eastAsia="en-US"/>
        </w:rPr>
        <w:t xml:space="preserve"> </w:t>
      </w:r>
      <w:r w:rsidRPr="00A73FC8">
        <w:rPr>
          <w:rStyle w:val="BODYTEXT-11PTCALIBRI"/>
          <w:rFonts w:eastAsia="Calibri"/>
          <w:lang w:eastAsia="en-US"/>
        </w:rPr>
        <w:t>platform to increase community benefit and develop further the strong foundations that have</w:t>
      </w:r>
      <w:r>
        <w:rPr>
          <w:rStyle w:val="BODYTEXT-11PTCALIBRI"/>
          <w:rFonts w:eastAsia="Calibri"/>
          <w:lang w:eastAsia="en-US"/>
        </w:rPr>
        <w:t xml:space="preserve"> </w:t>
      </w:r>
      <w:r w:rsidRPr="00A73FC8">
        <w:rPr>
          <w:rStyle w:val="BODYTEXT-11PTCALIBRI"/>
          <w:rFonts w:eastAsia="Calibri"/>
          <w:lang w:eastAsia="en-US"/>
        </w:rPr>
        <w:t>already been put in place to implement the Public Services (Social Value) Act 2012</w:t>
      </w:r>
      <w:r>
        <w:rPr>
          <w:rStyle w:val="BODYTEXT-11PTCALIBRI"/>
          <w:rFonts w:eastAsia="Calibri"/>
          <w:lang w:eastAsia="en-US"/>
        </w:rPr>
        <w:t xml:space="preserve">.  </w:t>
      </w:r>
    </w:p>
    <w:p w14:paraId="03060D1C" w14:textId="77777777" w:rsidR="00A73FC8" w:rsidRPr="00F75217" w:rsidRDefault="00A73FC8" w:rsidP="00A73FC8">
      <w:pPr>
        <w:autoSpaceDE w:val="0"/>
        <w:autoSpaceDN w:val="0"/>
        <w:adjustRightInd w:val="0"/>
        <w:spacing w:after="0"/>
        <w:rPr>
          <w:rStyle w:val="BODYTEXT-11PTCALIBRI"/>
          <w:rFonts w:eastAsia="Calibri"/>
          <w:color w:val="auto"/>
          <w:lang w:eastAsia="en-US"/>
        </w:rPr>
      </w:pPr>
    </w:p>
    <w:p w14:paraId="1A319536" w14:textId="77777777" w:rsidR="00A73FC8" w:rsidRPr="00F75217" w:rsidRDefault="00A73FC8" w:rsidP="00A73FC8">
      <w:pPr>
        <w:autoSpaceDE w:val="0"/>
        <w:autoSpaceDN w:val="0"/>
        <w:adjustRightInd w:val="0"/>
        <w:spacing w:after="0"/>
        <w:rPr>
          <w:rStyle w:val="BODYTEXT-11PTCALIBRI"/>
          <w:rFonts w:eastAsia="Calibri"/>
          <w:color w:val="auto"/>
          <w:lang w:eastAsia="en-US"/>
        </w:rPr>
      </w:pPr>
    </w:p>
    <w:p w14:paraId="7B35E845" w14:textId="77777777" w:rsidR="001B0A9E" w:rsidRDefault="00F75217" w:rsidP="00DB5B16">
      <w:pPr>
        <w:pStyle w:val="BODYTEXTSTYLE"/>
        <w:rPr>
          <w:rStyle w:val="HEADINGINCAPS-12PTBOLD"/>
        </w:rPr>
      </w:pPr>
      <w:r>
        <w:rPr>
          <w:rStyle w:val="HEADINGINCAPS-12PTBOLD"/>
        </w:rPr>
        <w:t>R</w:t>
      </w:r>
      <w:r w:rsidR="001B0A9E">
        <w:rPr>
          <w:rStyle w:val="HEADINGINCAPS-12PTBOLD"/>
        </w:rPr>
        <w:t xml:space="preserve">EPAIR &amp; MAINTENANCE </w:t>
      </w:r>
      <w:r w:rsidR="00A35116">
        <w:rPr>
          <w:rStyle w:val="HEADINGINCAPS-12PTBOLD"/>
        </w:rPr>
        <w:t>SERVICES</w:t>
      </w:r>
      <w:r w:rsidR="00392F5F">
        <w:rPr>
          <w:rStyle w:val="HEADINGINCAPS-12PTBOLD"/>
        </w:rPr>
        <w:t xml:space="preserve"> </w:t>
      </w:r>
    </w:p>
    <w:p w14:paraId="5E1CA3FD" w14:textId="77777777" w:rsidR="001B0A9E" w:rsidRDefault="001B0A9E" w:rsidP="00DB5B16">
      <w:pPr>
        <w:pStyle w:val="BODYTEXTSTYLE"/>
        <w:rPr>
          <w:rStyle w:val="BODYTEXT-11PTCALIBRI"/>
        </w:rPr>
      </w:pPr>
      <w:r>
        <w:rPr>
          <w:rStyle w:val="BODYTEXT-11PTCALIBRI"/>
        </w:rPr>
        <w:t>Blackpool Council manage</w:t>
      </w:r>
      <w:r w:rsidR="00A35116">
        <w:rPr>
          <w:rStyle w:val="BODYTEXT-11PTCALIBRI"/>
        </w:rPr>
        <w:t>s</w:t>
      </w:r>
      <w:r>
        <w:rPr>
          <w:rStyle w:val="BODYTEXT-11PTCALIBRI"/>
        </w:rPr>
        <w:t xml:space="preserve"> a large portfolio of </w:t>
      </w:r>
      <w:r w:rsidR="00A35116">
        <w:rPr>
          <w:rStyle w:val="BODYTEXT-11PTCALIBRI"/>
        </w:rPr>
        <w:t>properties and assets</w:t>
      </w:r>
      <w:r>
        <w:rPr>
          <w:rStyle w:val="BODYTEXT-11PTCALIBRI"/>
        </w:rPr>
        <w:t xml:space="preserve"> across Blackpool</w:t>
      </w:r>
      <w:r w:rsidR="007266D6">
        <w:rPr>
          <w:rStyle w:val="BODYTEXT-11PTCALIBRI"/>
        </w:rPr>
        <w:t xml:space="preserve"> and in some cases outside of Blackpool</w:t>
      </w:r>
      <w:r>
        <w:rPr>
          <w:rStyle w:val="BODYTEXT-11PTCALIBRI"/>
        </w:rPr>
        <w:t xml:space="preserve">.  There is an on-going requirement to keep these properties well-maintained and to </w:t>
      </w:r>
      <w:r w:rsidR="00893AB9">
        <w:rPr>
          <w:rStyle w:val="BODYTEXT-11PTCALIBRI"/>
        </w:rPr>
        <w:t>carry out</w:t>
      </w:r>
      <w:r>
        <w:rPr>
          <w:rStyle w:val="BODYTEXT-11PTCALIBRI"/>
        </w:rPr>
        <w:t xml:space="preserve"> repairs quickly</w:t>
      </w:r>
      <w:r w:rsidR="00893AB9">
        <w:rPr>
          <w:rStyle w:val="BODYTEXT-11PTCALIBRI"/>
        </w:rPr>
        <w:t>, effectively</w:t>
      </w:r>
      <w:r>
        <w:rPr>
          <w:rStyle w:val="BODYTEXT-11PTCALIBRI"/>
        </w:rPr>
        <w:t xml:space="preserve"> and efficiently </w:t>
      </w:r>
      <w:r w:rsidR="00893AB9">
        <w:rPr>
          <w:rStyle w:val="BODYTEXT-11PTCALIBRI"/>
        </w:rPr>
        <w:t xml:space="preserve">to keep them in good working order and </w:t>
      </w:r>
      <w:r>
        <w:rPr>
          <w:rStyle w:val="BODYTEXT-11PTCALIBRI"/>
        </w:rPr>
        <w:t xml:space="preserve">in order to avoid costly </w:t>
      </w:r>
      <w:r w:rsidR="00893AB9">
        <w:rPr>
          <w:rStyle w:val="BODYTEXT-11PTCALIBRI"/>
        </w:rPr>
        <w:t xml:space="preserve">remedial </w:t>
      </w:r>
      <w:r>
        <w:rPr>
          <w:rStyle w:val="BODYTEXT-11PTCALIBRI"/>
        </w:rPr>
        <w:t>works in the future.</w:t>
      </w:r>
    </w:p>
    <w:p w14:paraId="2CB859E7" w14:textId="5F2EDA00" w:rsidR="007266D6" w:rsidRDefault="005331C6" w:rsidP="00DB5B16">
      <w:pPr>
        <w:pStyle w:val="BODYTEXTSTYLE"/>
        <w:rPr>
          <w:rStyle w:val="BODYTEXT-11PTCALIBRI"/>
        </w:rPr>
      </w:pPr>
      <w:r>
        <w:rPr>
          <w:rStyle w:val="BODYTEXT-11PTCALIBRI"/>
        </w:rPr>
        <w:t>The s</w:t>
      </w:r>
      <w:r w:rsidR="007266D6">
        <w:rPr>
          <w:rStyle w:val="BODYTEXT-11PTCALIBRI"/>
        </w:rPr>
        <w:t>uccessful contractor</w:t>
      </w:r>
      <w:r>
        <w:rPr>
          <w:rStyle w:val="BODYTEXT-11PTCALIBRI"/>
        </w:rPr>
        <w:t xml:space="preserve"> will </w:t>
      </w:r>
      <w:r w:rsidR="007266D6">
        <w:rPr>
          <w:rStyle w:val="BODYTEXT-11PTCALIBRI"/>
        </w:rPr>
        <w:t xml:space="preserve">deliver effective repairs and maintenance skills in a timely manner covering the whole portfolio of property and assets.  </w:t>
      </w:r>
    </w:p>
    <w:p w14:paraId="375DD081" w14:textId="77777777" w:rsidR="001B0A9E" w:rsidRDefault="001B0A9E" w:rsidP="00DB5B16">
      <w:pPr>
        <w:pStyle w:val="BODYTEXTSTYLE"/>
        <w:rPr>
          <w:rStyle w:val="HEADINGINCAPS-12PTBOLD"/>
        </w:rPr>
      </w:pPr>
    </w:p>
    <w:p w14:paraId="2514B9AF" w14:textId="77777777" w:rsidR="00DB5B16" w:rsidRDefault="007266D6" w:rsidP="00DB5B16">
      <w:pPr>
        <w:pStyle w:val="BODYTEXTSTYLE"/>
        <w:rPr>
          <w:rStyle w:val="HEADINGINCAPS-12PTBOLD"/>
        </w:rPr>
      </w:pPr>
      <w:r>
        <w:rPr>
          <w:rStyle w:val="HEADINGINCAPS-12PTBOLD"/>
        </w:rPr>
        <w:t>SERVICE</w:t>
      </w:r>
      <w:r w:rsidR="001B0A9E">
        <w:rPr>
          <w:rStyle w:val="HEADINGINCAPS-12PTBOLD"/>
        </w:rPr>
        <w:t xml:space="preserve"> </w:t>
      </w:r>
      <w:r w:rsidR="00DB5B16">
        <w:rPr>
          <w:rStyle w:val="HEADINGINCAPS-12PTBOLD"/>
        </w:rPr>
        <w:t>OUTCOMES</w:t>
      </w:r>
      <w:r w:rsidR="00A218F6">
        <w:rPr>
          <w:rStyle w:val="HEADINGINCAPS-12PTBOLD"/>
        </w:rPr>
        <w:t xml:space="preserve"> &amp; FRAMEWORK PRINCIPLES</w:t>
      </w:r>
    </w:p>
    <w:p w14:paraId="272439BB" w14:textId="77777777" w:rsidR="00914D4C" w:rsidRDefault="00914D4C" w:rsidP="00DB5B16">
      <w:pPr>
        <w:pStyle w:val="BODYTEXTSTYLE"/>
        <w:rPr>
          <w:rStyle w:val="BODYTEXT-11PTCALIBRI"/>
        </w:rPr>
      </w:pPr>
      <w:r>
        <w:rPr>
          <w:rStyle w:val="BODYTEXT-11PTCALIBRI"/>
        </w:rPr>
        <w:t>The following outcomes have been i</w:t>
      </w:r>
      <w:r w:rsidR="007266D6">
        <w:rPr>
          <w:rStyle w:val="BODYTEXT-11PTCALIBRI"/>
        </w:rPr>
        <w:t>dentified as a priority for this contract</w:t>
      </w:r>
      <w:r>
        <w:rPr>
          <w:rStyle w:val="BODYTEXT-11PTCALIBRI"/>
        </w:rPr>
        <w:t>.  This list does not preclude other outcomes from being agreed in the future.</w:t>
      </w:r>
    </w:p>
    <w:p w14:paraId="33C77587" w14:textId="77777777" w:rsidR="00914D4C" w:rsidRPr="00393855" w:rsidRDefault="00914D4C" w:rsidP="00914D4C">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Client Satisfaction with the works.</w:t>
      </w:r>
    </w:p>
    <w:p w14:paraId="05F49789" w14:textId="77777777" w:rsidR="00914D4C" w:rsidRPr="00393855" w:rsidRDefault="00914D4C" w:rsidP="00914D4C">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 xml:space="preserve">Client Satisfaction with the service. </w:t>
      </w:r>
    </w:p>
    <w:p w14:paraId="13660DEE" w14:textId="77777777" w:rsidR="00914D4C" w:rsidRPr="00393855" w:rsidRDefault="00914D4C" w:rsidP="00914D4C">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Works completed within budget.</w:t>
      </w:r>
    </w:p>
    <w:p w14:paraId="4D312EEA" w14:textId="77777777" w:rsidR="00914D4C" w:rsidRPr="00393855" w:rsidRDefault="007266D6" w:rsidP="00914D4C">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Works completed on time.</w:t>
      </w:r>
    </w:p>
    <w:p w14:paraId="72E19D79" w14:textId="77777777" w:rsidR="007266D6" w:rsidRPr="00393855" w:rsidRDefault="007266D6" w:rsidP="00914D4C">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 xml:space="preserve">Works completed in full. </w:t>
      </w:r>
    </w:p>
    <w:p w14:paraId="54631C53" w14:textId="77777777" w:rsidR="00392F5F" w:rsidRPr="00393855" w:rsidRDefault="00392F5F" w:rsidP="00914D4C">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Zero health and safety incidents.</w:t>
      </w:r>
    </w:p>
    <w:p w14:paraId="79426F3F" w14:textId="77777777" w:rsidR="00392F5F" w:rsidRPr="00393855" w:rsidRDefault="00392F5F" w:rsidP="00914D4C">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 xml:space="preserve">Reduction in environmental impact and improvements in sustainability and environmental performance. </w:t>
      </w:r>
    </w:p>
    <w:p w14:paraId="04B2AE97" w14:textId="77777777" w:rsidR="00392F5F" w:rsidRPr="00393855" w:rsidRDefault="00392F5F" w:rsidP="00914D4C">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The avoidance of disputes.</w:t>
      </w:r>
    </w:p>
    <w:p w14:paraId="55E07D25" w14:textId="77777777" w:rsidR="00392F5F" w:rsidRPr="00393855" w:rsidRDefault="00392F5F" w:rsidP="00393855">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 xml:space="preserve">Improvement of all </w:t>
      </w:r>
      <w:r w:rsidR="005A0545" w:rsidRPr="00393855">
        <w:rPr>
          <w:rStyle w:val="BODYTEXT-11PTCALIBRI"/>
          <w:rFonts w:eastAsia="Calibri"/>
          <w:lang w:eastAsia="en-US"/>
        </w:rPr>
        <w:t>parties’</w:t>
      </w:r>
      <w:r w:rsidRPr="00393855">
        <w:rPr>
          <w:rStyle w:val="BODYTEXT-11PTCALIBRI"/>
          <w:rFonts w:eastAsia="Calibri"/>
          <w:lang w:eastAsia="en-US"/>
        </w:rPr>
        <w:t xml:space="preserve"> reputation.</w:t>
      </w:r>
    </w:p>
    <w:p w14:paraId="202DC750" w14:textId="77777777" w:rsidR="00E670B5" w:rsidRPr="00393855" w:rsidRDefault="00E670B5" w:rsidP="00914D4C">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Social Value</w:t>
      </w:r>
    </w:p>
    <w:p w14:paraId="17441DDC" w14:textId="77777777" w:rsidR="00393855" w:rsidRPr="00393855" w:rsidRDefault="00393855" w:rsidP="00914D4C">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 xml:space="preserve">Zero call back for fault rectification “Fix it first time” </w:t>
      </w:r>
    </w:p>
    <w:p w14:paraId="2B3A3393" w14:textId="77777777" w:rsidR="00393855" w:rsidRPr="006B5CE4" w:rsidRDefault="00393855" w:rsidP="00914D4C">
      <w:pPr>
        <w:numPr>
          <w:ilvl w:val="0"/>
          <w:numId w:val="11"/>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Future remedial / improvement works identified in good time</w:t>
      </w:r>
    </w:p>
    <w:p w14:paraId="72D96025" w14:textId="77777777" w:rsidR="00393855" w:rsidRPr="00393855" w:rsidRDefault="00393855" w:rsidP="00393855">
      <w:pPr>
        <w:pStyle w:val="BODYTEXTSTYLE"/>
        <w:rPr>
          <w:rStyle w:val="HEADINGINCAPS-12PTBOLD"/>
        </w:rPr>
      </w:pPr>
    </w:p>
    <w:p w14:paraId="184A722A" w14:textId="77777777" w:rsidR="00393855" w:rsidRPr="00393855" w:rsidRDefault="00393855" w:rsidP="00393855">
      <w:pPr>
        <w:pStyle w:val="BODYTEXTSTYLE"/>
        <w:rPr>
          <w:rStyle w:val="HEADINGINCAPS-12PTBOLD"/>
        </w:rPr>
      </w:pPr>
      <w:r w:rsidRPr="00393855">
        <w:rPr>
          <w:rStyle w:val="HEADINGINCAPS-12PTBOLD"/>
        </w:rPr>
        <w:t>How the Framework will operate</w:t>
      </w:r>
    </w:p>
    <w:p w14:paraId="7B0A7F82" w14:textId="77777777" w:rsidR="00393855" w:rsidRPr="001B3E7E" w:rsidRDefault="00473232" w:rsidP="00393855">
      <w:pPr>
        <w:rPr>
          <w:highlight w:val="yellow"/>
        </w:rPr>
      </w:pPr>
      <w:r>
        <w:t>Blackpool Council</w:t>
      </w:r>
      <w:r w:rsidR="00F75217">
        <w:t xml:space="preserve"> wish to </w:t>
      </w:r>
      <w:r w:rsidR="00F75217" w:rsidRPr="005331C6">
        <w:t xml:space="preserve">appoint a single contractor </w:t>
      </w:r>
      <w:r w:rsidR="00393855" w:rsidRPr="005331C6">
        <w:t>who can clearly demonstrate ability to meet our requirements and who offer the most competitive bid.</w:t>
      </w:r>
      <w:r w:rsidR="00393855" w:rsidRPr="00393855">
        <w:t xml:space="preserve"> Submissions wil</w:t>
      </w:r>
      <w:r w:rsidR="00965582">
        <w:t>l be assessed on the basis shown in the instructions document</w:t>
      </w:r>
      <w:r w:rsidR="00393855" w:rsidRPr="00393855">
        <w:t xml:space="preserve">. </w:t>
      </w:r>
      <w:r w:rsidR="00393855" w:rsidRPr="001B3E7E">
        <w:rPr>
          <w:strike/>
          <w:highlight w:val="yellow"/>
        </w:rPr>
        <w:t xml:space="preserve"> </w:t>
      </w:r>
    </w:p>
    <w:p w14:paraId="5CCA9EA7" w14:textId="77777777" w:rsidR="00393855" w:rsidRPr="00393855" w:rsidRDefault="00393855" w:rsidP="00393855">
      <w:pPr>
        <w:tabs>
          <w:tab w:val="center" w:pos="4536"/>
          <w:tab w:val="right" w:pos="9072"/>
        </w:tabs>
      </w:pPr>
      <w:r w:rsidRPr="00393855">
        <w:t>If the requirements cannot be met by use of this</w:t>
      </w:r>
      <w:r w:rsidR="001B3E7E">
        <w:t xml:space="preserve"> contract th</w:t>
      </w:r>
      <w:r w:rsidRPr="00393855">
        <w:t xml:space="preserve">en </w:t>
      </w:r>
      <w:r w:rsidR="006B5CE4">
        <w:t>Blackpool Council</w:t>
      </w:r>
      <w:r w:rsidRPr="00393855">
        <w:t xml:space="preserve"> reserve the right to allocate work on a spot purchase basis.  </w:t>
      </w:r>
    </w:p>
    <w:p w14:paraId="64355365" w14:textId="77777777" w:rsidR="00393855" w:rsidRPr="00393855" w:rsidRDefault="001B3E7E" w:rsidP="00393855">
      <w:pPr>
        <w:tabs>
          <w:tab w:val="center" w:pos="4536"/>
          <w:tab w:val="right" w:pos="9072"/>
        </w:tabs>
      </w:pPr>
      <w:r>
        <w:t xml:space="preserve">The </w:t>
      </w:r>
      <w:r w:rsidR="00393855" w:rsidRPr="00393855">
        <w:t>Contractor</w:t>
      </w:r>
      <w:r>
        <w:t xml:space="preserve"> will be </w:t>
      </w:r>
      <w:r w:rsidR="00393855" w:rsidRPr="00393855">
        <w:t xml:space="preserve">expected adhere to the rates as submitted in the Pricing Schedule.  Price increases may be negotiated during an annual price review in conjunction with </w:t>
      </w:r>
      <w:r w:rsidR="006B5CE4">
        <w:t>Blackpool Council</w:t>
      </w:r>
      <w:r w:rsidR="00393855" w:rsidRPr="00393855">
        <w:t>. It is an expectation that prices will be kept in line with the Consumer Price Index (CPI).</w:t>
      </w:r>
    </w:p>
    <w:p w14:paraId="6CCD24A7" w14:textId="77777777" w:rsidR="00393855" w:rsidRPr="00393855" w:rsidRDefault="00393855" w:rsidP="00393855">
      <w:r w:rsidRPr="00393855">
        <w:t xml:space="preserve">The work is varied by nature and consequently </w:t>
      </w:r>
      <w:r w:rsidR="006B5CE4">
        <w:t>Blackpool Council</w:t>
      </w:r>
      <w:r w:rsidRPr="00393855">
        <w:t xml:space="preserve"> cannot guarantee volumes or values of work that might be required on this contract.  </w:t>
      </w:r>
    </w:p>
    <w:p w14:paraId="15040824" w14:textId="77777777" w:rsidR="001B0A9E" w:rsidRDefault="001B0A9E" w:rsidP="001B0A9E">
      <w:pPr>
        <w:pStyle w:val="BODYTEXTSTYLE"/>
        <w:rPr>
          <w:rStyle w:val="HEADINGINCAPS-12PTBOLD"/>
        </w:rPr>
      </w:pPr>
      <w:r>
        <w:rPr>
          <w:rStyle w:val="HEADINGINCAPS-12PTBOLD"/>
        </w:rPr>
        <w:t>Who can use the framework?</w:t>
      </w:r>
    </w:p>
    <w:p w14:paraId="56B90F17" w14:textId="77777777" w:rsidR="001B0A9E" w:rsidRDefault="001B0A9E" w:rsidP="001B0A9E">
      <w:pPr>
        <w:autoSpaceDE w:val="0"/>
        <w:autoSpaceDN w:val="0"/>
        <w:adjustRightInd w:val="0"/>
        <w:spacing w:after="0"/>
        <w:rPr>
          <w:rStyle w:val="BODYTEXT-11PTCALIBRI"/>
          <w:rFonts w:eastAsia="Calibri"/>
        </w:rPr>
      </w:pPr>
      <w:r w:rsidRPr="00696D0B">
        <w:rPr>
          <w:rStyle w:val="BODYTEXT-11PTCALIBRI"/>
          <w:rFonts w:eastAsia="Calibri"/>
        </w:rPr>
        <w:t xml:space="preserve">The framework agreement is </w:t>
      </w:r>
      <w:r>
        <w:rPr>
          <w:rStyle w:val="BODYTEXT-11PTCALIBRI"/>
          <w:rFonts w:eastAsia="Calibri"/>
        </w:rPr>
        <w:t xml:space="preserve">open to use by the following organisations named below: </w:t>
      </w:r>
    </w:p>
    <w:p w14:paraId="1484C02C" w14:textId="77777777" w:rsidR="0095157E" w:rsidRDefault="001B0A9E" w:rsidP="0095157E">
      <w:pPr>
        <w:numPr>
          <w:ilvl w:val="0"/>
          <w:numId w:val="11"/>
        </w:numPr>
        <w:shd w:val="clear" w:color="auto" w:fill="FFFFFF"/>
        <w:spacing w:before="100" w:beforeAutospacing="1" w:after="100" w:afterAutospacing="1"/>
        <w:rPr>
          <w:rStyle w:val="BODYTEXT-11PTCALIBRI"/>
          <w:rFonts w:eastAsia="Calibri"/>
          <w:lang w:eastAsia="en-US"/>
        </w:rPr>
      </w:pPr>
      <w:r>
        <w:rPr>
          <w:rStyle w:val="BODYTEXT-11PTCALIBRI"/>
          <w:rFonts w:eastAsia="Calibri"/>
          <w:lang w:eastAsia="en-US"/>
        </w:rPr>
        <w:t>Blackpool Council</w:t>
      </w:r>
    </w:p>
    <w:p w14:paraId="43CD1128" w14:textId="77777777" w:rsidR="005331C6" w:rsidRPr="005331C6" w:rsidRDefault="005331C6" w:rsidP="005331C6">
      <w:pPr>
        <w:shd w:val="clear" w:color="auto" w:fill="FFFFFF"/>
        <w:spacing w:before="100" w:beforeAutospacing="1" w:after="100" w:afterAutospacing="1"/>
        <w:ind w:left="720"/>
        <w:rPr>
          <w:rStyle w:val="HEADINGINCAPS-12PTBOLD"/>
          <w:rFonts w:eastAsia="Calibri"/>
          <w:b w:val="0"/>
          <w:bCs w:val="0"/>
          <w:color w:val="031E2F"/>
          <w:sz w:val="22"/>
          <w:szCs w:val="22"/>
          <w:lang w:eastAsia="en-US"/>
        </w:rPr>
      </w:pPr>
    </w:p>
    <w:p w14:paraId="2D17F5B6" w14:textId="77777777" w:rsidR="0095157E" w:rsidRDefault="0095157E" w:rsidP="0095157E">
      <w:pPr>
        <w:pStyle w:val="BODYTEXTSTYLE"/>
        <w:rPr>
          <w:rStyle w:val="HEADINGINCAPS-12PTBOLD"/>
        </w:rPr>
      </w:pPr>
      <w:r>
        <w:rPr>
          <w:rStyle w:val="HEADINGINCAPS-12PTBOLD"/>
        </w:rPr>
        <w:t xml:space="preserve">SHARED VALUES </w:t>
      </w:r>
      <w:r w:rsidR="00392F5F">
        <w:rPr>
          <w:rStyle w:val="HEADINGINCAPS-12PTBOLD"/>
        </w:rPr>
        <w:t>/ CONDUCT</w:t>
      </w:r>
    </w:p>
    <w:p w14:paraId="0B3A1A37" w14:textId="77777777" w:rsidR="00392F5F" w:rsidRDefault="00392F5F" w:rsidP="00392F5F">
      <w:pPr>
        <w:pStyle w:val="NormalWeb"/>
        <w:shd w:val="clear" w:color="auto" w:fill="FFFFFF"/>
        <w:rPr>
          <w:rStyle w:val="BODYTEXT-11PTCALIBRI"/>
          <w:rFonts w:eastAsia="Calibri"/>
          <w:lang w:eastAsia="en-US"/>
        </w:rPr>
      </w:pPr>
      <w:r w:rsidRPr="00965582">
        <w:rPr>
          <w:rStyle w:val="BODYTEXT-11PTCALIBRI"/>
          <w:rFonts w:eastAsia="Calibri"/>
          <w:lang w:eastAsia="en-US"/>
        </w:rPr>
        <w:t>All</w:t>
      </w:r>
      <w:r>
        <w:rPr>
          <w:rStyle w:val="BODYTEXT-11PTCALIBRI"/>
          <w:rFonts w:eastAsia="Calibri"/>
          <w:lang w:eastAsia="en-US"/>
        </w:rPr>
        <w:t xml:space="preserve"> parties are expected and encouraged to work </w:t>
      </w:r>
      <w:r w:rsidR="00F04AF4">
        <w:rPr>
          <w:rStyle w:val="BODYTEXT-11PTCALIBRI"/>
          <w:rFonts w:eastAsia="Calibri"/>
          <w:lang w:eastAsia="en-US"/>
        </w:rPr>
        <w:t xml:space="preserve">together </w:t>
      </w:r>
      <w:r>
        <w:rPr>
          <w:rStyle w:val="BODYTEXT-11PTCALIBRI"/>
          <w:rFonts w:eastAsia="Calibri"/>
          <w:lang w:eastAsia="en-US"/>
        </w:rPr>
        <w:t xml:space="preserve">in an open, co-operative and collaborative </w:t>
      </w:r>
      <w:r w:rsidR="00447958">
        <w:rPr>
          <w:rStyle w:val="BODYTEXT-11PTCALIBRI"/>
          <w:rFonts w:eastAsia="Calibri"/>
          <w:lang w:eastAsia="en-US"/>
        </w:rPr>
        <w:t>mann</w:t>
      </w:r>
      <w:r>
        <w:rPr>
          <w:rStyle w:val="BODYTEXT-11PTCALIBRI"/>
          <w:rFonts w:eastAsia="Calibri"/>
          <w:lang w:eastAsia="en-US"/>
        </w:rPr>
        <w:t xml:space="preserve">er and in a spirit of mutual trust and respect with a view to achieving the </w:t>
      </w:r>
      <w:r w:rsidR="00F04AF4">
        <w:rPr>
          <w:rStyle w:val="BODYTEXT-11PTCALIBRI"/>
          <w:rFonts w:eastAsia="Calibri"/>
          <w:lang w:eastAsia="en-US"/>
        </w:rPr>
        <w:t>Service</w:t>
      </w:r>
      <w:r>
        <w:rPr>
          <w:rStyle w:val="BODYTEXT-11PTCALIBRI"/>
          <w:rFonts w:eastAsia="Calibri"/>
          <w:lang w:eastAsia="en-US"/>
        </w:rPr>
        <w:t xml:space="preserve"> Outcomes. </w:t>
      </w:r>
    </w:p>
    <w:p w14:paraId="4F0C7451" w14:textId="77777777" w:rsidR="00392F5F" w:rsidRDefault="001B0A9E" w:rsidP="00392F5F">
      <w:pPr>
        <w:pStyle w:val="NormalWeb"/>
        <w:shd w:val="clear" w:color="auto" w:fill="FFFFFF"/>
        <w:rPr>
          <w:rStyle w:val="BODYTEXT-11PTCALIBRI"/>
          <w:rFonts w:eastAsia="Calibri"/>
          <w:lang w:eastAsia="en-US"/>
        </w:rPr>
      </w:pPr>
      <w:r w:rsidRPr="001B0A9E">
        <w:rPr>
          <w:rStyle w:val="HEADINGINLOWERCASE-11PTBOLD"/>
          <w:rFonts w:eastAsia="Calibri"/>
        </w:rPr>
        <w:t>Communication:</w:t>
      </w:r>
      <w:r>
        <w:rPr>
          <w:rStyle w:val="BODYTEXT-11PTCALIBRI"/>
          <w:rFonts w:eastAsia="Calibri"/>
          <w:lang w:eastAsia="en-US"/>
        </w:rPr>
        <w:t xml:space="preserve"> </w:t>
      </w:r>
      <w:r w:rsidR="00AA27EB">
        <w:rPr>
          <w:rStyle w:val="BODYTEXT-11PTCALIBRI"/>
          <w:rFonts w:eastAsia="Calibri"/>
          <w:lang w:eastAsia="en-US"/>
        </w:rPr>
        <w:t>Dialogue between all parties shall be maint</w:t>
      </w:r>
      <w:r>
        <w:rPr>
          <w:rStyle w:val="BODYTEXT-11PTCALIBRI"/>
          <w:rFonts w:eastAsia="Calibri"/>
          <w:lang w:eastAsia="en-US"/>
        </w:rPr>
        <w:t>ained, supportive and helpful e.g. in repairing a fault to a leaky gutter, the Contractor may repair this</w:t>
      </w:r>
      <w:r w:rsidR="009D18E1">
        <w:rPr>
          <w:rStyle w:val="BODYTEXT-11PTCALIBRI"/>
          <w:rFonts w:eastAsia="Calibri"/>
          <w:lang w:eastAsia="en-US"/>
        </w:rPr>
        <w:t xml:space="preserve"> as requested</w:t>
      </w:r>
      <w:r>
        <w:rPr>
          <w:rStyle w:val="BODYTEXT-11PTCALIBRI"/>
          <w:rFonts w:eastAsia="Calibri"/>
          <w:lang w:eastAsia="en-US"/>
        </w:rPr>
        <w:t xml:space="preserve"> but also report back that </w:t>
      </w:r>
      <w:r w:rsidR="009D18E1">
        <w:rPr>
          <w:rStyle w:val="BODYTEXT-11PTCALIBRI"/>
          <w:rFonts w:eastAsia="Calibri"/>
          <w:lang w:eastAsia="en-US"/>
        </w:rPr>
        <w:t xml:space="preserve">parts of the gutter are blocked and will require </w:t>
      </w:r>
      <w:r w:rsidR="00A218F6">
        <w:rPr>
          <w:rStyle w:val="BODYTEXT-11PTCALIBRI"/>
          <w:rFonts w:eastAsia="Calibri"/>
          <w:lang w:eastAsia="en-US"/>
        </w:rPr>
        <w:t xml:space="preserve">future </w:t>
      </w:r>
      <w:r w:rsidR="009D18E1">
        <w:rPr>
          <w:rStyle w:val="BODYTEXT-11PTCALIBRI"/>
          <w:rFonts w:eastAsia="Calibri"/>
          <w:lang w:eastAsia="en-US"/>
        </w:rPr>
        <w:t xml:space="preserve">cleaning. </w:t>
      </w:r>
    </w:p>
    <w:p w14:paraId="2BD71414" w14:textId="77777777" w:rsidR="005A0545" w:rsidRDefault="00AA27EB" w:rsidP="00392F5F">
      <w:pPr>
        <w:pStyle w:val="NormalWeb"/>
        <w:shd w:val="clear" w:color="auto" w:fill="FFFFFF"/>
        <w:rPr>
          <w:rStyle w:val="BODYTEXT-11PTCALIBRI"/>
          <w:rFonts w:eastAsia="Calibri"/>
          <w:lang w:eastAsia="en-US"/>
        </w:rPr>
      </w:pPr>
      <w:r w:rsidRPr="001B0A9E">
        <w:rPr>
          <w:rStyle w:val="HEADINGINLOWERCASE-11PTBOLD"/>
          <w:rFonts w:eastAsia="Calibri"/>
        </w:rPr>
        <w:t>Knowledge sharing</w:t>
      </w:r>
      <w:r>
        <w:rPr>
          <w:rStyle w:val="BODYTEXT-11PTCALIBRI"/>
          <w:rFonts w:eastAsia="Calibri"/>
          <w:lang w:eastAsia="en-US"/>
        </w:rPr>
        <w:t xml:space="preserve"> is encouraged and should be freely given where it is of benefit or assistance to any of the project participants. </w:t>
      </w:r>
    </w:p>
    <w:p w14:paraId="752A1622" w14:textId="075F9922" w:rsidR="005A0545" w:rsidRDefault="005A0545" w:rsidP="00392F5F">
      <w:pPr>
        <w:pStyle w:val="NormalWeb"/>
        <w:shd w:val="clear" w:color="auto" w:fill="FFFFFF"/>
        <w:rPr>
          <w:rStyle w:val="BODYTEXT-11PTCALIBRI"/>
          <w:rFonts w:eastAsia="Calibri"/>
          <w:lang w:eastAsia="en-US"/>
        </w:rPr>
      </w:pPr>
      <w:r w:rsidRPr="001B0A9E">
        <w:rPr>
          <w:rStyle w:val="HEADINGINLOWERCASE-11PTBOLD"/>
          <w:rFonts w:eastAsia="Calibri"/>
        </w:rPr>
        <w:t>Health &amp; Safety</w:t>
      </w:r>
      <w:r>
        <w:rPr>
          <w:rStyle w:val="BODYTEXT-11PTCALIBRI"/>
          <w:rFonts w:eastAsia="Calibri"/>
          <w:lang w:eastAsia="en-US"/>
        </w:rPr>
        <w:t xml:space="preserve"> shall be of para</w:t>
      </w:r>
      <w:r w:rsidR="001B0A9E">
        <w:rPr>
          <w:rStyle w:val="BODYTEXT-11PTCALIBRI"/>
          <w:rFonts w:eastAsia="Calibri"/>
          <w:lang w:eastAsia="en-US"/>
        </w:rPr>
        <w:t>mount importance to all parties with adequate risk assessments in place</w:t>
      </w:r>
      <w:r w:rsidR="00E61D2A">
        <w:rPr>
          <w:rStyle w:val="BODYTEXT-11PTCALIBRI"/>
          <w:rFonts w:eastAsia="Calibri"/>
          <w:lang w:eastAsia="en-US"/>
        </w:rPr>
        <w:t xml:space="preserve"> and safety equipment used</w:t>
      </w:r>
      <w:r>
        <w:rPr>
          <w:rStyle w:val="BODYTEXT-11PTCALIBRI"/>
          <w:rFonts w:eastAsia="Calibri"/>
          <w:lang w:eastAsia="en-US"/>
        </w:rPr>
        <w:t xml:space="preserve">.  </w:t>
      </w:r>
    </w:p>
    <w:p w14:paraId="6AA01281" w14:textId="77777777" w:rsidR="00AA27EB" w:rsidRDefault="00D92185" w:rsidP="00392F5F">
      <w:pPr>
        <w:pStyle w:val="NormalWeb"/>
        <w:shd w:val="clear" w:color="auto" w:fill="FFFFFF"/>
        <w:rPr>
          <w:rStyle w:val="BODYTEXT-11PTCALIBRI"/>
          <w:rFonts w:eastAsia="Calibri"/>
          <w:lang w:eastAsia="en-US"/>
        </w:rPr>
      </w:pPr>
      <w:r w:rsidRPr="001B0A9E">
        <w:rPr>
          <w:rStyle w:val="HEADINGINLOWERCASE-11PTBOLD"/>
          <w:rFonts w:eastAsia="Calibri"/>
        </w:rPr>
        <w:t>Value Engineering:</w:t>
      </w:r>
      <w:r>
        <w:rPr>
          <w:rStyle w:val="BODYTEXT-11PTCALIBRI"/>
          <w:rFonts w:eastAsia="Calibri"/>
          <w:lang w:eastAsia="en-US"/>
        </w:rPr>
        <w:t xml:space="preserve"> The </w:t>
      </w:r>
      <w:r w:rsidR="001B0A9E">
        <w:rPr>
          <w:rStyle w:val="BODYTEXT-11PTCALIBRI"/>
          <w:rFonts w:eastAsia="Calibri"/>
          <w:lang w:eastAsia="en-US"/>
        </w:rPr>
        <w:t>Contractor</w:t>
      </w:r>
      <w:r>
        <w:rPr>
          <w:rStyle w:val="BODYTEXT-11PTCALIBRI"/>
          <w:rFonts w:eastAsia="Calibri"/>
          <w:lang w:eastAsia="en-US"/>
        </w:rPr>
        <w:t xml:space="preserve"> is </w:t>
      </w:r>
      <w:r w:rsidR="00447958">
        <w:rPr>
          <w:rStyle w:val="BODYTEXT-11PTCALIBRI"/>
          <w:rFonts w:eastAsia="Calibri"/>
          <w:lang w:eastAsia="en-US"/>
        </w:rPr>
        <w:t>required to be pro-active in applying value-engineering principles to all projects undertaken on this framework and in</w:t>
      </w:r>
      <w:r>
        <w:rPr>
          <w:rStyle w:val="BODYTEXT-11PTCALIBRI"/>
          <w:rFonts w:eastAsia="Calibri"/>
          <w:lang w:eastAsia="en-US"/>
        </w:rPr>
        <w:t xml:space="preserve"> suggest</w:t>
      </w:r>
      <w:r w:rsidR="00447958">
        <w:rPr>
          <w:rStyle w:val="BODYTEXT-11PTCALIBRI"/>
          <w:rFonts w:eastAsia="Calibri"/>
          <w:lang w:eastAsia="en-US"/>
        </w:rPr>
        <w:t>ing</w:t>
      </w:r>
      <w:r>
        <w:rPr>
          <w:rStyle w:val="BODYTEXT-11PTCALIBRI"/>
          <w:rFonts w:eastAsia="Calibri"/>
          <w:lang w:eastAsia="en-US"/>
        </w:rPr>
        <w:t xml:space="preserve"> changes which, if implemented, would result in financial </w:t>
      </w:r>
      <w:r w:rsidR="00A218F6">
        <w:rPr>
          <w:rStyle w:val="BODYTEXT-11PTCALIBRI"/>
          <w:rFonts w:eastAsia="Calibri"/>
          <w:lang w:eastAsia="en-US"/>
        </w:rPr>
        <w:t xml:space="preserve">or operational </w:t>
      </w:r>
      <w:r>
        <w:rPr>
          <w:rStyle w:val="BODYTEXT-11PTCALIBRI"/>
          <w:rFonts w:eastAsia="Calibri"/>
          <w:lang w:eastAsia="en-US"/>
        </w:rPr>
        <w:t xml:space="preserve">benefits to the </w:t>
      </w:r>
      <w:r w:rsidR="001B3E7E">
        <w:rPr>
          <w:rStyle w:val="BODYTEXT-11PTCALIBRI"/>
          <w:rFonts w:eastAsia="Calibri"/>
          <w:lang w:eastAsia="en-US"/>
        </w:rPr>
        <w:t>Authority</w:t>
      </w:r>
      <w:r w:rsidR="00A218F6">
        <w:rPr>
          <w:rStyle w:val="BODYTEXT-11PTCALIBRI"/>
          <w:rFonts w:eastAsia="Calibri"/>
          <w:lang w:eastAsia="en-US"/>
        </w:rPr>
        <w:t xml:space="preserve">.  </w:t>
      </w:r>
      <w:r w:rsidR="00447958">
        <w:rPr>
          <w:rStyle w:val="BODYTEXT-11PTCALIBRI"/>
          <w:rFonts w:eastAsia="Calibri"/>
          <w:lang w:eastAsia="en-US"/>
        </w:rPr>
        <w:t xml:space="preserve">This may involve the further supply chain and the Contractor is expected to liaise with and co-ordinate any activities required.  </w:t>
      </w:r>
    </w:p>
    <w:p w14:paraId="19F2DE52" w14:textId="77777777" w:rsidR="00447958" w:rsidRDefault="0082235A" w:rsidP="00914D4C">
      <w:pPr>
        <w:pStyle w:val="BODYTEXTSTYLE"/>
        <w:rPr>
          <w:rStyle w:val="BODYTEXT-11PTCALIBRI"/>
        </w:rPr>
      </w:pPr>
      <w:r w:rsidRPr="001B0A9E">
        <w:rPr>
          <w:rStyle w:val="HEADINGINLOWERCASE-11PTBOLD"/>
          <w:lang w:eastAsia="en-GB"/>
        </w:rPr>
        <w:t>Sustainability:</w:t>
      </w:r>
      <w:r>
        <w:rPr>
          <w:rStyle w:val="BODYTEXT-11PTCALIBRI"/>
        </w:rPr>
        <w:t xml:space="preserve"> The </w:t>
      </w:r>
      <w:r w:rsidR="009B07CC">
        <w:rPr>
          <w:rStyle w:val="BODYTEXT-11PTCALIBRI"/>
        </w:rPr>
        <w:t>Contractor</w:t>
      </w:r>
      <w:r>
        <w:rPr>
          <w:rStyle w:val="BODYTEXT-11PTCALIBRI"/>
        </w:rPr>
        <w:t xml:space="preserve"> is encouraged to explore ways in which the environmental performance and sustainability of the works could be improved</w:t>
      </w:r>
      <w:r w:rsidR="00A218F6">
        <w:rPr>
          <w:rStyle w:val="BODYTEXT-11PTCALIBRI"/>
        </w:rPr>
        <w:t>.</w:t>
      </w:r>
    </w:p>
    <w:p w14:paraId="1547A225" w14:textId="77777777" w:rsidR="00447958" w:rsidRDefault="00447958" w:rsidP="00914D4C">
      <w:pPr>
        <w:pStyle w:val="BODYTEXTSTYLE"/>
        <w:rPr>
          <w:rStyle w:val="BODYTEXT-11PTCALIBRI"/>
        </w:rPr>
      </w:pPr>
      <w:r w:rsidRPr="001B0A9E">
        <w:rPr>
          <w:rStyle w:val="HEADINGINLOWERCASE-11PTBOLD"/>
          <w:lang w:eastAsia="en-GB"/>
        </w:rPr>
        <w:t>Supply Chain:</w:t>
      </w:r>
      <w:r>
        <w:rPr>
          <w:rStyle w:val="BODYTEXT-11PTCALIBRI"/>
        </w:rPr>
        <w:t xml:space="preserve"> The </w:t>
      </w:r>
      <w:r w:rsidR="009B07CC">
        <w:rPr>
          <w:rStyle w:val="BODYTEXT-11PTCALIBRI"/>
        </w:rPr>
        <w:t>Contractor</w:t>
      </w:r>
      <w:r>
        <w:rPr>
          <w:rStyle w:val="BODYTEXT-11PTCALIBRI"/>
        </w:rPr>
        <w:t xml:space="preserve"> is responsible for supply chain management and will keep the </w:t>
      </w:r>
      <w:r w:rsidR="001B3E7E">
        <w:rPr>
          <w:rStyle w:val="BODYTEXT-11PTCALIBRI"/>
        </w:rPr>
        <w:t>Authority</w:t>
      </w:r>
      <w:r>
        <w:rPr>
          <w:rStyle w:val="BODYTEXT-11PTCALIBRI"/>
        </w:rPr>
        <w:t xml:space="preserve"> informed of any changes to the identified supply chain.  All those involved in the delivery of any projects </w:t>
      </w:r>
      <w:r w:rsidR="00A218F6">
        <w:rPr>
          <w:rStyle w:val="BODYTEXT-11PTCALIBRI"/>
        </w:rPr>
        <w:t xml:space="preserve">should share the values given here and in the Supplier Charter. </w:t>
      </w:r>
    </w:p>
    <w:p w14:paraId="78241B50" w14:textId="77777777" w:rsidR="00447958" w:rsidRDefault="00447958" w:rsidP="00914D4C">
      <w:pPr>
        <w:pStyle w:val="BODYTEXTSTYLE"/>
        <w:rPr>
          <w:rStyle w:val="HEADINGINCAPS-12PTBOLD"/>
        </w:rPr>
      </w:pPr>
      <w:r w:rsidRPr="001B0A9E">
        <w:rPr>
          <w:rStyle w:val="HEADINGINLOWERCASE-11PTBOLD"/>
          <w:lang w:eastAsia="en-GB"/>
        </w:rPr>
        <w:t>Site Security:</w:t>
      </w:r>
      <w:r>
        <w:rPr>
          <w:rStyle w:val="BODYTEXT-11PTCALIBRI"/>
        </w:rPr>
        <w:t xml:space="preserve"> </w:t>
      </w:r>
      <w:r w:rsidR="004D7807">
        <w:rPr>
          <w:rStyle w:val="BODYTEXT-11PTCALIBRI"/>
        </w:rPr>
        <w:t xml:space="preserve">All sites </w:t>
      </w:r>
      <w:r w:rsidR="00A218F6">
        <w:rPr>
          <w:rStyle w:val="BODYTEXT-11PTCALIBRI"/>
        </w:rPr>
        <w:t xml:space="preserve">should be kept safe and secure.  </w:t>
      </w:r>
    </w:p>
    <w:p w14:paraId="1C38BCE8" w14:textId="77777777" w:rsidR="0095157E" w:rsidRDefault="0095157E" w:rsidP="00914D4C">
      <w:pPr>
        <w:pStyle w:val="BODYTEXTSTYLE"/>
        <w:rPr>
          <w:rStyle w:val="HEADINGINCAPS-12PTBOLD"/>
        </w:rPr>
      </w:pPr>
    </w:p>
    <w:p w14:paraId="47B3D909" w14:textId="77777777" w:rsidR="00914D4C" w:rsidRDefault="00914D4C" w:rsidP="00914D4C">
      <w:pPr>
        <w:pStyle w:val="BODYTEXTSTYLE"/>
        <w:rPr>
          <w:rStyle w:val="HEADINGINCAPS-12PTBOLD"/>
        </w:rPr>
      </w:pPr>
      <w:r>
        <w:rPr>
          <w:rStyle w:val="HEADINGINCAPS-12PTBOLD"/>
        </w:rPr>
        <w:t>SCOPE OF THE WORKS</w:t>
      </w:r>
    </w:p>
    <w:p w14:paraId="599A166B" w14:textId="77777777" w:rsidR="00DB5B16" w:rsidRDefault="00696D0B" w:rsidP="00DB5B16">
      <w:pPr>
        <w:pStyle w:val="NormalWeb"/>
        <w:shd w:val="clear" w:color="auto" w:fill="FFFFFF"/>
        <w:rPr>
          <w:rStyle w:val="BODYTEXT-11PTCALIBRI"/>
          <w:rFonts w:eastAsia="Calibri"/>
          <w:lang w:eastAsia="en-US"/>
        </w:rPr>
      </w:pPr>
      <w:r>
        <w:rPr>
          <w:rStyle w:val="BODYTEXT-11PTCALIBRI"/>
          <w:rFonts w:eastAsia="Calibri"/>
          <w:lang w:eastAsia="en-US"/>
        </w:rPr>
        <w:t>The scope of the works w</w:t>
      </w:r>
      <w:r w:rsidR="00A218F6">
        <w:rPr>
          <w:rStyle w:val="BODYTEXT-11PTCALIBRI"/>
          <w:rFonts w:eastAsia="Calibri"/>
          <w:lang w:eastAsia="en-US"/>
        </w:rPr>
        <w:t>ill typically include, but not b</w:t>
      </w:r>
      <w:r>
        <w:rPr>
          <w:rStyle w:val="BODYTEXT-11PTCALIBRI"/>
          <w:rFonts w:eastAsia="Calibri"/>
          <w:lang w:eastAsia="en-US"/>
        </w:rPr>
        <w:t xml:space="preserve">e limited to </w:t>
      </w:r>
      <w:r w:rsidR="00A218F6">
        <w:rPr>
          <w:rStyle w:val="BODYTEXT-11PTCALIBRI"/>
          <w:rFonts w:eastAsia="Calibri"/>
          <w:lang w:eastAsia="en-US"/>
        </w:rPr>
        <w:t xml:space="preserve">small, general, routine </w:t>
      </w:r>
      <w:r w:rsidR="00D172FD">
        <w:rPr>
          <w:rStyle w:val="BODYTEXT-11PTCALIBRI"/>
          <w:rFonts w:eastAsia="Calibri"/>
          <w:lang w:eastAsia="en-US"/>
        </w:rPr>
        <w:t>repairs – typical examples given:</w:t>
      </w:r>
    </w:p>
    <w:p w14:paraId="075AF325" w14:textId="77777777" w:rsidR="00D172FD" w:rsidRDefault="00D172FD" w:rsidP="00D172FD">
      <w:pPr>
        <w:pStyle w:val="NormalWeb"/>
        <w:numPr>
          <w:ilvl w:val="0"/>
          <w:numId w:val="31"/>
        </w:numPr>
        <w:shd w:val="clear" w:color="auto" w:fill="FFFFFF"/>
        <w:rPr>
          <w:rStyle w:val="BODYTEXT-11PTCALIBRI"/>
          <w:rFonts w:eastAsia="Calibri"/>
          <w:lang w:eastAsia="en-US"/>
        </w:rPr>
      </w:pPr>
      <w:r>
        <w:rPr>
          <w:rStyle w:val="BODYTEXT-11PTCALIBRI"/>
          <w:rFonts w:eastAsia="Calibri"/>
          <w:lang w:eastAsia="en-US"/>
        </w:rPr>
        <w:t xml:space="preserve">Joinery skills: </w:t>
      </w:r>
      <w:r w:rsidR="0034735F">
        <w:rPr>
          <w:rStyle w:val="BODYTEXT-11PTCALIBRI"/>
          <w:rFonts w:eastAsia="Calibri"/>
          <w:lang w:eastAsia="en-US"/>
        </w:rPr>
        <w:t xml:space="preserve">e.g. </w:t>
      </w:r>
      <w:r>
        <w:rPr>
          <w:rStyle w:val="BODYTEXT-11PTCALIBRI"/>
          <w:rFonts w:eastAsia="Calibri"/>
          <w:lang w:eastAsia="en-US"/>
        </w:rPr>
        <w:t>easing doors, affixing coat hooks &amp; dispensers</w:t>
      </w:r>
    </w:p>
    <w:p w14:paraId="472E97FA" w14:textId="77777777" w:rsidR="00D172FD" w:rsidRDefault="00D172FD" w:rsidP="00D172FD">
      <w:pPr>
        <w:pStyle w:val="NormalWeb"/>
        <w:numPr>
          <w:ilvl w:val="0"/>
          <w:numId w:val="31"/>
        </w:numPr>
        <w:shd w:val="clear" w:color="auto" w:fill="FFFFFF"/>
        <w:rPr>
          <w:rStyle w:val="BODYTEXT-11PTCALIBRI"/>
          <w:rFonts w:eastAsia="Calibri"/>
          <w:lang w:eastAsia="en-US"/>
        </w:rPr>
      </w:pPr>
      <w:r>
        <w:rPr>
          <w:rStyle w:val="BODYTEXT-11PTCALIBRI"/>
          <w:rFonts w:eastAsia="Calibri"/>
          <w:lang w:eastAsia="en-US"/>
        </w:rPr>
        <w:t xml:space="preserve">Glazing skills: </w:t>
      </w:r>
      <w:r w:rsidR="0034735F">
        <w:rPr>
          <w:rStyle w:val="BODYTEXT-11PTCALIBRI"/>
          <w:rFonts w:eastAsia="Calibri"/>
          <w:lang w:eastAsia="en-US"/>
        </w:rPr>
        <w:t xml:space="preserve">e.g. </w:t>
      </w:r>
      <w:r>
        <w:rPr>
          <w:rStyle w:val="BODYTEXT-11PTCALIBRI"/>
          <w:rFonts w:eastAsia="Calibri"/>
          <w:lang w:eastAsia="en-US"/>
        </w:rPr>
        <w:t>re-glazing a broken window, fitting new locks, easing frames</w:t>
      </w:r>
    </w:p>
    <w:p w14:paraId="61891AE0" w14:textId="77777777" w:rsidR="00D172FD" w:rsidRDefault="00D172FD" w:rsidP="00D172FD">
      <w:pPr>
        <w:pStyle w:val="NormalWeb"/>
        <w:numPr>
          <w:ilvl w:val="0"/>
          <w:numId w:val="31"/>
        </w:numPr>
        <w:shd w:val="clear" w:color="auto" w:fill="FFFFFF"/>
        <w:rPr>
          <w:rStyle w:val="BODYTEXT-11PTCALIBRI"/>
          <w:rFonts w:eastAsia="Calibri"/>
          <w:lang w:eastAsia="en-US"/>
        </w:rPr>
      </w:pPr>
      <w:r>
        <w:rPr>
          <w:rStyle w:val="BODYTEXT-11PTCALIBRI"/>
          <w:rFonts w:eastAsia="Calibri"/>
          <w:lang w:eastAsia="en-US"/>
        </w:rPr>
        <w:t xml:space="preserve">Multiple skills: </w:t>
      </w:r>
      <w:r w:rsidR="0034735F">
        <w:rPr>
          <w:rStyle w:val="BODYTEXT-11PTCALIBRI"/>
          <w:rFonts w:eastAsia="Calibri"/>
          <w:lang w:eastAsia="en-US"/>
        </w:rPr>
        <w:t xml:space="preserve">e.g. a leak </w:t>
      </w:r>
      <w:r w:rsidR="00A218F6">
        <w:rPr>
          <w:rStyle w:val="BODYTEXT-11PTCALIBRI"/>
          <w:rFonts w:eastAsia="Calibri"/>
          <w:lang w:eastAsia="en-US"/>
        </w:rPr>
        <w:t>which may require roofing, plastering, painting and flooring if particularly severe.</w:t>
      </w:r>
    </w:p>
    <w:p w14:paraId="63D8E109" w14:textId="77777777" w:rsidR="00C3122A" w:rsidRDefault="00C3122A" w:rsidP="00D172FD">
      <w:pPr>
        <w:pStyle w:val="NormalWeb"/>
        <w:numPr>
          <w:ilvl w:val="0"/>
          <w:numId w:val="31"/>
        </w:numPr>
        <w:shd w:val="clear" w:color="auto" w:fill="FFFFFF"/>
        <w:rPr>
          <w:rStyle w:val="BODYTEXT-11PTCALIBRI"/>
          <w:rFonts w:eastAsia="Calibri"/>
          <w:lang w:eastAsia="en-US"/>
        </w:rPr>
      </w:pPr>
      <w:r>
        <w:rPr>
          <w:rStyle w:val="BODYTEXT-11PTCALIBRI"/>
          <w:rFonts w:eastAsia="Calibri"/>
          <w:lang w:eastAsia="en-US"/>
        </w:rPr>
        <w:t>General skills: e.g. gutter cleaning, securing property</w:t>
      </w:r>
    </w:p>
    <w:p w14:paraId="123DF20F" w14:textId="77777777" w:rsidR="00A218F6" w:rsidRDefault="00A218F6" w:rsidP="00A218F6">
      <w:pPr>
        <w:pStyle w:val="NormalWeb"/>
        <w:shd w:val="clear" w:color="auto" w:fill="FFFFFF"/>
        <w:rPr>
          <w:rStyle w:val="BODYTEXT-11PTCALIBRI"/>
          <w:rFonts w:eastAsia="Calibri"/>
          <w:lang w:eastAsia="en-US"/>
        </w:rPr>
      </w:pPr>
      <w:r>
        <w:rPr>
          <w:rStyle w:val="BODYTEXT-11PTCALIBRI"/>
          <w:rFonts w:eastAsia="Calibri"/>
          <w:lang w:eastAsia="en-US"/>
        </w:rPr>
        <w:t xml:space="preserve">At times some larger works will be required, up to a maximum work package value of £10k.  </w:t>
      </w:r>
    </w:p>
    <w:p w14:paraId="6D7BF07B" w14:textId="77777777" w:rsidR="00A218F6" w:rsidRDefault="00A218F6" w:rsidP="00D172FD">
      <w:pPr>
        <w:pStyle w:val="NormalWeb"/>
        <w:numPr>
          <w:ilvl w:val="0"/>
          <w:numId w:val="31"/>
        </w:numPr>
        <w:shd w:val="clear" w:color="auto" w:fill="FFFFFF"/>
        <w:rPr>
          <w:rStyle w:val="BODYTEXT-11PTCALIBRI"/>
          <w:rFonts w:eastAsia="Calibri"/>
          <w:lang w:eastAsia="en-US"/>
        </w:rPr>
      </w:pPr>
      <w:r>
        <w:rPr>
          <w:rStyle w:val="BODYTEXT-11PTCALIBRI"/>
          <w:rFonts w:eastAsia="Calibri"/>
          <w:lang w:eastAsia="en-US"/>
        </w:rPr>
        <w:t xml:space="preserve">Larger works: e.g. a staff kitchen refurbishment, a cloakroom refit.  </w:t>
      </w:r>
    </w:p>
    <w:p w14:paraId="46C58004" w14:textId="77777777" w:rsidR="00C3122A" w:rsidRDefault="00C3122A" w:rsidP="00C3122A">
      <w:pPr>
        <w:pStyle w:val="NormalWeb"/>
        <w:shd w:val="clear" w:color="auto" w:fill="FFFFFF"/>
        <w:rPr>
          <w:rStyle w:val="BODYTEXT-11PTCALIBRI"/>
          <w:rFonts w:eastAsia="Calibri"/>
          <w:lang w:eastAsia="en-US"/>
        </w:rPr>
      </w:pPr>
    </w:p>
    <w:p w14:paraId="21CCF17F" w14:textId="4E458268" w:rsidR="00C3122A" w:rsidRDefault="00C3122A" w:rsidP="00C3122A">
      <w:pPr>
        <w:pStyle w:val="NormalWeb"/>
        <w:shd w:val="clear" w:color="auto" w:fill="FFFFFF"/>
        <w:rPr>
          <w:rStyle w:val="BODYTEXT-11PTCALIBRI"/>
          <w:rFonts w:eastAsia="Calibri"/>
          <w:lang w:eastAsia="en-US"/>
        </w:rPr>
      </w:pPr>
      <w:r w:rsidRPr="00F2586A">
        <w:rPr>
          <w:rStyle w:val="BODYTEXT-11PTCALIBRI"/>
          <w:rFonts w:eastAsia="Calibri"/>
          <w:lang w:eastAsia="en-US"/>
        </w:rPr>
        <w:t>These examples are not intended to be exhaustive.  A list of</w:t>
      </w:r>
      <w:r w:rsidR="00F2586A" w:rsidRPr="00F2586A">
        <w:rPr>
          <w:rStyle w:val="BODYTEXT-11PTCALIBRI"/>
          <w:rFonts w:eastAsia="Calibri"/>
          <w:lang w:eastAsia="en-US"/>
        </w:rPr>
        <w:t xml:space="preserve"> </w:t>
      </w:r>
      <w:r w:rsidR="00111A23">
        <w:rPr>
          <w:rStyle w:val="BODYTEXT-11PTCALIBRI"/>
          <w:rFonts w:eastAsia="Calibri"/>
          <w:lang w:eastAsia="en-US"/>
        </w:rPr>
        <w:t xml:space="preserve">some repair and maintenance activity </w:t>
      </w:r>
      <w:r w:rsidR="00F2586A" w:rsidRPr="00F2586A">
        <w:rPr>
          <w:rStyle w:val="BODYTEXT-11PTCALIBRI"/>
          <w:rFonts w:eastAsia="Calibri"/>
          <w:lang w:eastAsia="en-US"/>
        </w:rPr>
        <w:t xml:space="preserve">carried out </w:t>
      </w:r>
      <w:r w:rsidR="00C01F1C">
        <w:rPr>
          <w:rStyle w:val="BODYTEXT-11PTCALIBRI"/>
          <w:rFonts w:eastAsia="Calibri"/>
          <w:lang w:eastAsia="en-US"/>
        </w:rPr>
        <w:t xml:space="preserve">in </w:t>
      </w:r>
      <w:r w:rsidR="00E61D2A">
        <w:rPr>
          <w:rStyle w:val="BODYTEXT-11PTCALIBRI"/>
          <w:rFonts w:eastAsia="Calibri"/>
          <w:lang w:eastAsia="en-US"/>
        </w:rPr>
        <w:t>2023</w:t>
      </w:r>
      <w:r w:rsidR="00C01F1C">
        <w:rPr>
          <w:rStyle w:val="BODYTEXT-11PTCALIBRI"/>
          <w:rFonts w:eastAsia="Calibri"/>
          <w:lang w:eastAsia="en-US"/>
        </w:rPr>
        <w:t xml:space="preserve"> </w:t>
      </w:r>
      <w:r w:rsidRPr="00F2586A">
        <w:rPr>
          <w:rStyle w:val="BODYTEXT-11PTCALIBRI"/>
          <w:rFonts w:eastAsia="Calibri"/>
          <w:lang w:eastAsia="en-US"/>
        </w:rPr>
        <w:t xml:space="preserve">is </w:t>
      </w:r>
      <w:r w:rsidR="00C01F1C">
        <w:rPr>
          <w:rStyle w:val="BODYTEXT-11PTCALIBRI"/>
          <w:rFonts w:eastAsia="Calibri"/>
          <w:lang w:eastAsia="en-US"/>
        </w:rPr>
        <w:t xml:space="preserve">provided </w:t>
      </w:r>
      <w:r w:rsidRPr="00F2586A">
        <w:rPr>
          <w:rStyle w:val="BODYTEXT-11PTCALIBRI"/>
          <w:rFonts w:eastAsia="Calibri"/>
          <w:lang w:eastAsia="en-US"/>
        </w:rPr>
        <w:t xml:space="preserve">in </w:t>
      </w:r>
      <w:r w:rsidR="00965582" w:rsidRPr="00F2586A">
        <w:rPr>
          <w:rStyle w:val="BODYTEXT-11PTCALIBRI"/>
          <w:rFonts w:eastAsia="Calibri"/>
          <w:lang w:eastAsia="en-US"/>
        </w:rPr>
        <w:t>the supporting information</w:t>
      </w:r>
      <w:r w:rsidR="00111A23">
        <w:rPr>
          <w:rStyle w:val="BODYTEXT-11PTCALIBRI"/>
          <w:rFonts w:eastAsia="Calibri"/>
          <w:lang w:eastAsia="en-US"/>
        </w:rPr>
        <w:t xml:space="preserve"> (Appendix A3)</w:t>
      </w:r>
      <w:r w:rsidRPr="00F2586A">
        <w:rPr>
          <w:rStyle w:val="BODYTEXT-11PTCALIBRI"/>
          <w:rFonts w:eastAsia="Calibri"/>
          <w:lang w:eastAsia="en-US"/>
        </w:rPr>
        <w:t xml:space="preserve">.  </w:t>
      </w:r>
      <w:r w:rsidR="00C01F1C">
        <w:rPr>
          <w:rStyle w:val="BODYTEXT-11PTCALIBRI"/>
          <w:rFonts w:eastAsia="Calibri"/>
          <w:lang w:eastAsia="en-US"/>
        </w:rPr>
        <w:t>An estimated v</w:t>
      </w:r>
      <w:r w:rsidR="00E61D2A">
        <w:rPr>
          <w:rStyle w:val="BODYTEXT-11PTCALIBRI"/>
          <w:rFonts w:eastAsia="Calibri"/>
          <w:lang w:eastAsia="en-US"/>
        </w:rPr>
        <w:t>alue of works undertaken in 2022/3</w:t>
      </w:r>
      <w:r w:rsidR="00C01F1C">
        <w:rPr>
          <w:rStyle w:val="BODYTEXT-11PTCALIBRI"/>
          <w:rFonts w:eastAsia="Calibri"/>
          <w:lang w:eastAsia="en-US"/>
        </w:rPr>
        <w:t xml:space="preserve"> was approx £</w:t>
      </w:r>
      <w:r w:rsidR="00B01565">
        <w:rPr>
          <w:rStyle w:val="BODYTEXT-11PTCALIBRI"/>
          <w:rFonts w:eastAsia="Calibri"/>
          <w:lang w:eastAsia="en-US"/>
        </w:rPr>
        <w:t>540</w:t>
      </w:r>
      <w:r w:rsidR="00C01F1C">
        <w:rPr>
          <w:rStyle w:val="BODYTEXT-11PTCALIBRI"/>
          <w:rFonts w:eastAsia="Calibri"/>
          <w:lang w:eastAsia="en-US"/>
        </w:rPr>
        <w:t xml:space="preserve">,000. </w:t>
      </w:r>
      <w:r w:rsidRPr="00F2586A">
        <w:rPr>
          <w:rStyle w:val="BODYTEXT-11PTCALIBRI"/>
          <w:rFonts w:eastAsia="Calibri"/>
          <w:lang w:eastAsia="en-US"/>
        </w:rPr>
        <w:t>You are advised to consider this when deciding if you are able to meet the requirements of this contract, please</w:t>
      </w:r>
      <w:r>
        <w:rPr>
          <w:rStyle w:val="BODYTEXT-11PTCALIBRI"/>
          <w:rFonts w:eastAsia="Calibri"/>
          <w:lang w:eastAsia="en-US"/>
        </w:rPr>
        <w:t xml:space="preserve"> consider the volume, type, geography and timing in order to ascertain your capacity and skills to carry out the required duties. </w:t>
      </w:r>
    </w:p>
    <w:p w14:paraId="4E595905" w14:textId="77777777" w:rsidR="00C76589" w:rsidRDefault="0034735F" w:rsidP="00C76589">
      <w:pPr>
        <w:pStyle w:val="BULLETS"/>
        <w:numPr>
          <w:ilvl w:val="0"/>
          <w:numId w:val="0"/>
        </w:numPr>
        <w:rPr>
          <w:rStyle w:val="BODYTEXT-11PTCALIBRI"/>
        </w:rPr>
      </w:pPr>
      <w:r>
        <w:rPr>
          <w:rStyle w:val="BODYTEXT-11PTCALIBRI"/>
        </w:rPr>
        <w:t>The Council ha</w:t>
      </w:r>
      <w:r w:rsidR="001B3E7E">
        <w:rPr>
          <w:rStyle w:val="BODYTEXT-11PTCALIBRI"/>
        </w:rPr>
        <w:t>s</w:t>
      </w:r>
      <w:r>
        <w:rPr>
          <w:rStyle w:val="BODYTEXT-11PTCALIBRI"/>
        </w:rPr>
        <w:t xml:space="preserve"> separate contracts for Mechanical &amp; Engineering and Electrical </w:t>
      </w:r>
      <w:r w:rsidR="00C3122A">
        <w:rPr>
          <w:rStyle w:val="BODYTEXT-11PTCALIBRI"/>
        </w:rPr>
        <w:t xml:space="preserve">works </w:t>
      </w:r>
      <w:r>
        <w:rPr>
          <w:rStyle w:val="BODYTEXT-11PTCALIBRI"/>
        </w:rPr>
        <w:t xml:space="preserve">– which will not be covered by this contract.  </w:t>
      </w:r>
      <w:r w:rsidR="00C76589">
        <w:rPr>
          <w:rStyle w:val="BODYTEXT-11PTCALIBRI"/>
        </w:rPr>
        <w:t>However, in carrying out works</w:t>
      </w:r>
      <w:r w:rsidR="00786037">
        <w:rPr>
          <w:rStyle w:val="BODYTEXT-11PTCALIBRI"/>
        </w:rPr>
        <w:t xml:space="preserve"> or repairs under this contract</w:t>
      </w:r>
      <w:r w:rsidR="00C76589">
        <w:rPr>
          <w:rStyle w:val="BODYTEXT-11PTCALIBRI"/>
        </w:rPr>
        <w:t xml:space="preserve">, if </w:t>
      </w:r>
      <w:r w:rsidR="00786037">
        <w:rPr>
          <w:rStyle w:val="BODYTEXT-11PTCALIBRI"/>
        </w:rPr>
        <w:t xml:space="preserve">there are small elements of </w:t>
      </w:r>
      <w:r w:rsidR="00C76589">
        <w:rPr>
          <w:rStyle w:val="BODYTEXT-11PTCALIBRI"/>
        </w:rPr>
        <w:t xml:space="preserve">M&amp;E </w:t>
      </w:r>
      <w:r w:rsidR="00786037">
        <w:rPr>
          <w:rStyle w:val="BODYTEXT-11PTCALIBRI"/>
        </w:rPr>
        <w:t>work required to complete a job e.g. isolate a light to repair a leak / repair a wall to include a broken electrical socket faceplate</w:t>
      </w:r>
      <w:r w:rsidR="00C76589">
        <w:rPr>
          <w:rStyle w:val="BODYTEXT-11PTCALIBRI"/>
        </w:rPr>
        <w:t xml:space="preserve"> </w:t>
      </w:r>
      <w:r w:rsidR="005E64F0">
        <w:rPr>
          <w:rStyle w:val="BODYTEXT-11PTCALIBRI"/>
        </w:rPr>
        <w:t xml:space="preserve">then </w:t>
      </w:r>
      <w:r w:rsidR="00C76589">
        <w:rPr>
          <w:rStyle w:val="BODYTEXT-11PTCALIBRI"/>
        </w:rPr>
        <w:t xml:space="preserve">the successful Contractor is expected to </w:t>
      </w:r>
      <w:r w:rsidR="00786037">
        <w:rPr>
          <w:rStyle w:val="BODYTEXT-11PTCALIBRI"/>
        </w:rPr>
        <w:t>undertake these relatively minor M&amp;E elements</w:t>
      </w:r>
      <w:r w:rsidR="00C76589">
        <w:rPr>
          <w:rStyle w:val="BODYTEXT-11PTCALIBRI"/>
        </w:rPr>
        <w:t xml:space="preserve">.  </w:t>
      </w:r>
    </w:p>
    <w:p w14:paraId="54B90462" w14:textId="57A697B0" w:rsidR="0034735F" w:rsidRDefault="0034735F" w:rsidP="0034735F">
      <w:pPr>
        <w:pStyle w:val="NormalWeb"/>
        <w:shd w:val="clear" w:color="auto" w:fill="FFFFFF"/>
        <w:rPr>
          <w:rStyle w:val="BODYTEXT-11PTCALIBRI"/>
          <w:rFonts w:eastAsia="Calibri"/>
          <w:lang w:eastAsia="en-US"/>
        </w:rPr>
      </w:pPr>
      <w:r>
        <w:rPr>
          <w:rStyle w:val="BODYTEXT-11PTCALIBRI"/>
          <w:rFonts w:eastAsia="Calibri"/>
          <w:lang w:eastAsia="en-US"/>
        </w:rPr>
        <w:t xml:space="preserve">There may also be work of a specialist or supply only nature e.g. sports surfaces, roller shutters, </w:t>
      </w:r>
      <w:r w:rsidR="00B01565">
        <w:rPr>
          <w:rStyle w:val="BODYTEXT-11PTCALIBRI"/>
          <w:rFonts w:eastAsia="Calibri"/>
          <w:lang w:eastAsia="en-US"/>
        </w:rPr>
        <w:t xml:space="preserve">roofing, </w:t>
      </w:r>
      <w:r>
        <w:rPr>
          <w:rStyle w:val="BODYTEXT-11PTCALIBRI"/>
          <w:rFonts w:eastAsia="Calibri"/>
          <w:lang w:eastAsia="en-US"/>
        </w:rPr>
        <w:t>stonemasonry, fire, asbestos</w:t>
      </w:r>
      <w:r w:rsidR="00D95AA1">
        <w:rPr>
          <w:rStyle w:val="BODYTEXT-11PTCALIBRI"/>
          <w:rFonts w:eastAsia="Calibri"/>
          <w:lang w:eastAsia="en-US"/>
        </w:rPr>
        <w:t xml:space="preserve"> survey and removal</w:t>
      </w:r>
      <w:r>
        <w:rPr>
          <w:rStyle w:val="BODYTEXT-11PTCALIBRI"/>
          <w:rFonts w:eastAsia="Calibri"/>
          <w:lang w:eastAsia="en-US"/>
        </w:rPr>
        <w:t>, sound and media installations, welding</w:t>
      </w:r>
      <w:r w:rsidR="00A218F6">
        <w:rPr>
          <w:rStyle w:val="BODYTEXT-11PTCALIBRI"/>
          <w:rFonts w:eastAsia="Calibri"/>
          <w:lang w:eastAsia="en-US"/>
        </w:rPr>
        <w:t>,</w:t>
      </w:r>
      <w:r w:rsidR="00D95AA1">
        <w:rPr>
          <w:rStyle w:val="BODYTEXT-11PTCALIBRI"/>
          <w:rFonts w:eastAsia="Calibri"/>
          <w:lang w:eastAsia="en-US"/>
        </w:rPr>
        <w:t xml:space="preserve"> </w:t>
      </w:r>
      <w:r>
        <w:rPr>
          <w:rStyle w:val="BODYTEXT-11PTCALIBRI"/>
          <w:rFonts w:eastAsia="Calibri"/>
          <w:lang w:eastAsia="en-US"/>
        </w:rPr>
        <w:t>pest control</w:t>
      </w:r>
      <w:r w:rsidR="00A218F6">
        <w:rPr>
          <w:rStyle w:val="BODYTEXT-11PTCALIBRI"/>
          <w:rFonts w:eastAsia="Calibri"/>
          <w:lang w:eastAsia="en-US"/>
        </w:rPr>
        <w:t xml:space="preserve"> and drainage</w:t>
      </w:r>
      <w:r>
        <w:rPr>
          <w:rStyle w:val="BODYTEXT-11PTCALIBRI"/>
          <w:rFonts w:eastAsia="Calibri"/>
          <w:lang w:eastAsia="en-US"/>
        </w:rPr>
        <w:t xml:space="preserve"> to name a few which are also excluded from the scope of this contract.  </w:t>
      </w:r>
    </w:p>
    <w:p w14:paraId="58EA0F33" w14:textId="77777777" w:rsidR="00C3122A" w:rsidRDefault="00C3122A" w:rsidP="00C3122A">
      <w:pPr>
        <w:pStyle w:val="NormalWeb"/>
        <w:shd w:val="clear" w:color="auto" w:fill="FFFFFF"/>
        <w:rPr>
          <w:rStyle w:val="BODYTEXT-11PTCALIBRI"/>
          <w:rFonts w:eastAsia="Calibri"/>
          <w:lang w:eastAsia="en-US"/>
        </w:rPr>
      </w:pPr>
      <w:r w:rsidRPr="00C3122A">
        <w:rPr>
          <w:rStyle w:val="BODYTEXT-11PTCALIBRI"/>
          <w:bCs/>
        </w:rPr>
        <w:t>Although it is accepted that some jobs may be of a specialist nature, Contractors are expected to be adequately resourced to attend to and to fix most types of routine repair and maintenance issues</w:t>
      </w:r>
      <w:r>
        <w:rPr>
          <w:rStyle w:val="BODYTEXT-11PTCALIBRI"/>
          <w:bCs/>
        </w:rPr>
        <w:t xml:space="preserve"> and will be expected to accept a high proportion of jobs offered on this contract</w:t>
      </w:r>
      <w:r w:rsidRPr="00C3122A">
        <w:rPr>
          <w:rStyle w:val="BODYTEXT-11PTCALIBRI"/>
          <w:bCs/>
        </w:rPr>
        <w:t>.</w:t>
      </w:r>
      <w:r>
        <w:rPr>
          <w:rStyle w:val="BODYTEXT-11PTCALIBRI"/>
          <w:bCs/>
        </w:rPr>
        <w:t xml:space="preserve">  </w:t>
      </w:r>
    </w:p>
    <w:p w14:paraId="2655EB13" w14:textId="77777777" w:rsidR="00696D0B" w:rsidRDefault="00696D0B" w:rsidP="00DB5B16">
      <w:pPr>
        <w:pStyle w:val="NormalWeb"/>
        <w:shd w:val="clear" w:color="auto" w:fill="FFFFFF"/>
        <w:rPr>
          <w:rStyle w:val="BODYTEXT-11PTCALIBRI"/>
          <w:rFonts w:eastAsia="Calibri"/>
          <w:lang w:eastAsia="en-US"/>
        </w:rPr>
      </w:pPr>
      <w:r>
        <w:rPr>
          <w:rStyle w:val="BODYTEXT-11PTCALIBRI"/>
          <w:rFonts w:eastAsia="Calibri"/>
          <w:lang w:eastAsia="en-US"/>
        </w:rPr>
        <w:t>Th</w:t>
      </w:r>
      <w:r w:rsidR="0095157E">
        <w:rPr>
          <w:rStyle w:val="BODYTEXT-11PTCALIBRI"/>
          <w:rFonts w:eastAsia="Calibri"/>
          <w:lang w:eastAsia="en-US"/>
        </w:rPr>
        <w:t xml:space="preserve">e work is varied by nature and will require knowledge and expertise in a variety of trades and within a wide variety of working contexts, structures and buildings.  </w:t>
      </w:r>
    </w:p>
    <w:p w14:paraId="29CA744B" w14:textId="77777777" w:rsidR="00111A23" w:rsidRDefault="00111A23" w:rsidP="00F520B7">
      <w:pPr>
        <w:pStyle w:val="BODYTEXTSTYLE"/>
        <w:rPr>
          <w:rStyle w:val="HEADINGINCAPS-12PTBOLD"/>
        </w:rPr>
      </w:pPr>
    </w:p>
    <w:p w14:paraId="54FC977E" w14:textId="77777777" w:rsidR="00111A23" w:rsidRDefault="00111A23" w:rsidP="00F520B7">
      <w:pPr>
        <w:pStyle w:val="BODYTEXTSTYLE"/>
        <w:rPr>
          <w:rStyle w:val="HEADINGINCAPS-12PTBOLD"/>
        </w:rPr>
      </w:pPr>
    </w:p>
    <w:p w14:paraId="7DDC1166" w14:textId="33FEE74F" w:rsidR="00F520B7" w:rsidRDefault="00E40A43" w:rsidP="00F520B7">
      <w:pPr>
        <w:pStyle w:val="BODYTEXTSTYLE"/>
        <w:rPr>
          <w:rStyle w:val="HEADINGINCAPS-12PTBOLD"/>
        </w:rPr>
      </w:pPr>
      <w:r>
        <w:rPr>
          <w:rStyle w:val="HEADINGINCAPS-12PTBOLD"/>
        </w:rPr>
        <w:t>PROPERTY &amp; ASSET REGISTERS</w:t>
      </w:r>
    </w:p>
    <w:p w14:paraId="7E948371" w14:textId="77777777" w:rsidR="00F520B7" w:rsidRDefault="00F520B7" w:rsidP="00F520B7">
      <w:pPr>
        <w:pStyle w:val="BODYTEXTSTYLE"/>
        <w:rPr>
          <w:rStyle w:val="HEADINGINLOWERCASE-11PTBOLD"/>
        </w:rPr>
      </w:pPr>
      <w:r>
        <w:rPr>
          <w:rStyle w:val="HEADINGINLOWERCASE-11PTBOLD"/>
        </w:rPr>
        <w:t>Blackpool Council</w:t>
      </w:r>
      <w:r w:rsidR="00E40A43">
        <w:rPr>
          <w:rStyle w:val="HEADINGINLOWERCASE-11PTBOLD"/>
        </w:rPr>
        <w:t xml:space="preserve"> </w:t>
      </w:r>
    </w:p>
    <w:p w14:paraId="22837CF7" w14:textId="77777777" w:rsidR="001B3E7E" w:rsidRPr="00FE16B2" w:rsidRDefault="001B3E7E" w:rsidP="00393C09">
      <w:pPr>
        <w:spacing w:after="200" w:line="276" w:lineRule="auto"/>
        <w:rPr>
          <w:rStyle w:val="BODYTEXT-11PTCALIBRI"/>
          <w:rFonts w:eastAsia="Calibri"/>
          <w:bCs/>
          <w:lang w:eastAsia="en-US"/>
        </w:rPr>
      </w:pPr>
      <w:r w:rsidRPr="00B81882">
        <w:rPr>
          <w:rStyle w:val="BODYTEXT-11PTCALIBRI"/>
          <w:bCs/>
          <w:u w:val="single"/>
        </w:rPr>
        <w:t>Property Asset Register</w:t>
      </w:r>
      <w:r w:rsidRPr="005331C6">
        <w:rPr>
          <w:rStyle w:val="BODYTEXT-11PTCALIBRI"/>
          <w:bCs/>
        </w:rPr>
        <w:t>: This is included in a separate document entitled “Asset List”</w:t>
      </w:r>
      <w:r>
        <w:rPr>
          <w:rStyle w:val="BODYTEXT-11PTCALIBRI"/>
          <w:bCs/>
        </w:rPr>
        <w:t xml:space="preserve">  </w:t>
      </w:r>
    </w:p>
    <w:p w14:paraId="295DCD66" w14:textId="77777777" w:rsidR="001B3E7E" w:rsidRDefault="001B3E7E" w:rsidP="006A0ED3">
      <w:pPr>
        <w:pStyle w:val="BODYTEXTSTYLE"/>
        <w:rPr>
          <w:rStyle w:val="BODYTEXT-11PTCALIBRI"/>
          <w:bCs/>
        </w:rPr>
      </w:pPr>
      <w:r>
        <w:rPr>
          <w:rStyle w:val="BODYTEXT-11PTCALIBRI"/>
          <w:bCs/>
        </w:rPr>
        <w:t xml:space="preserve">These lists are not exhaustive and assets may be added and removed throughout the duration of the contract.  </w:t>
      </w:r>
    </w:p>
    <w:p w14:paraId="0E9D8857" w14:textId="77777777" w:rsidR="001B3E7E" w:rsidRPr="00F520B7" w:rsidRDefault="001B3E7E" w:rsidP="00E40A43">
      <w:pPr>
        <w:pStyle w:val="BODYTEXTSTYLE"/>
        <w:rPr>
          <w:rStyle w:val="BODYTEXT-11PTCALIBRI"/>
          <w:bCs/>
        </w:rPr>
      </w:pPr>
    </w:p>
    <w:p w14:paraId="657BE849" w14:textId="77777777" w:rsidR="008604B4" w:rsidRDefault="008604B4" w:rsidP="00E40A43">
      <w:pPr>
        <w:pStyle w:val="BODYTEXTSTYLE"/>
        <w:rPr>
          <w:rStyle w:val="HEADINGINLOWERCASE-11PTBOLD"/>
        </w:rPr>
      </w:pPr>
    </w:p>
    <w:p w14:paraId="4C84339E" w14:textId="610DB23E" w:rsidR="001B3E7E" w:rsidRDefault="001B3E7E" w:rsidP="00E40A43">
      <w:pPr>
        <w:pStyle w:val="BODYTEXTSTYLE"/>
        <w:rPr>
          <w:rStyle w:val="HEADINGINLOWERCASE-11PTBOLD"/>
        </w:rPr>
      </w:pPr>
      <w:r>
        <w:rPr>
          <w:rStyle w:val="HEADINGINLOWERCASE-11PTBOLD"/>
        </w:rPr>
        <w:lastRenderedPageBreak/>
        <w:t>DETAILED REQUIREMENTS</w:t>
      </w:r>
    </w:p>
    <w:p w14:paraId="06BD0F37" w14:textId="77777777" w:rsidR="004B0394" w:rsidRDefault="004B0394" w:rsidP="00E40A43">
      <w:pPr>
        <w:pStyle w:val="BODYTEXTSTYLE"/>
        <w:rPr>
          <w:rStyle w:val="HEADINGINLOWERCASE-11PTBOLD"/>
        </w:rPr>
      </w:pPr>
    </w:p>
    <w:p w14:paraId="1DFD6A27" w14:textId="77777777" w:rsidR="001B3E7E" w:rsidRDefault="001B3E7E" w:rsidP="00E40A43">
      <w:pPr>
        <w:pStyle w:val="BODYTEXTSTYLE"/>
        <w:rPr>
          <w:rStyle w:val="HEADINGINLOWERCASE-11PTBOLD"/>
        </w:rPr>
      </w:pPr>
      <w:r>
        <w:rPr>
          <w:rStyle w:val="HEADINGINLOWERCASE-11PTBOLD"/>
        </w:rPr>
        <w:t>Seasonality &amp; Term-time</w:t>
      </w:r>
    </w:p>
    <w:p w14:paraId="1DDE2459" w14:textId="77777777" w:rsidR="001B3E7E" w:rsidRDefault="001B3E7E" w:rsidP="00E40A43">
      <w:pPr>
        <w:pStyle w:val="BODYTEXTSTYLE"/>
        <w:rPr>
          <w:rStyle w:val="BODYTEXT-11PTCALIBRI"/>
          <w:bCs/>
        </w:rPr>
      </w:pPr>
      <w:r>
        <w:rPr>
          <w:rStyle w:val="BODYTEXT-11PTCALIBRI"/>
          <w:bCs/>
        </w:rPr>
        <w:t xml:space="preserve">There is no specific seasonality identified as a result of this contract, however, different types of problems may become apparent at different times of year e.g. leaks after heavy rains in autumn / winter.  </w:t>
      </w:r>
    </w:p>
    <w:p w14:paraId="6E253D6D" w14:textId="77777777" w:rsidR="001B3E7E" w:rsidRPr="00D95AA1" w:rsidRDefault="001B3E7E" w:rsidP="00E40A43">
      <w:pPr>
        <w:pStyle w:val="BODYTEXTSTYLE"/>
        <w:rPr>
          <w:rStyle w:val="BODYTEXT-11PTCALIBRI"/>
          <w:bCs/>
        </w:rPr>
      </w:pPr>
      <w:r>
        <w:rPr>
          <w:rStyle w:val="BODYTEXT-11PTCALIBRI"/>
          <w:bCs/>
        </w:rPr>
        <w:t xml:space="preserve">Schools may require more work to be done in school holidays to avoid disruption during term time. Term time will generally be of a more urgent nature e.g. doors jammed, securing property, locks requiring replacement, drainage problems or any circumstance which may pose a risk to children and visitors e.g. insecure fencing, exposed nails / screws.   </w:t>
      </w:r>
    </w:p>
    <w:p w14:paraId="25B2694C" w14:textId="77777777" w:rsidR="001B3E7E" w:rsidRPr="00E40A43" w:rsidRDefault="001B3E7E" w:rsidP="006A0ED3">
      <w:pPr>
        <w:pStyle w:val="BODYTEXTSTYLE"/>
        <w:rPr>
          <w:rStyle w:val="HEADINGINLOWERCASE-11PTBOLD"/>
          <w:bCs w:val="0"/>
        </w:rPr>
      </w:pPr>
    </w:p>
    <w:p w14:paraId="487E5543" w14:textId="77777777" w:rsidR="00C76589" w:rsidRPr="00C76589" w:rsidRDefault="0041513E" w:rsidP="00C76589">
      <w:pPr>
        <w:pStyle w:val="BODYTEXTSTYLE"/>
        <w:rPr>
          <w:rStyle w:val="HEADINGINLOWERCASE-11PTBOLD"/>
        </w:rPr>
      </w:pPr>
      <w:r w:rsidRPr="00E40A43">
        <w:rPr>
          <w:rStyle w:val="HEADINGINLOWERCASE-11PTBOLD"/>
        </w:rPr>
        <w:t>Materials</w:t>
      </w:r>
    </w:p>
    <w:p w14:paraId="3199BE36" w14:textId="77777777" w:rsidR="0041513E" w:rsidRDefault="0041513E" w:rsidP="00B3186F">
      <w:pPr>
        <w:pStyle w:val="BULLETS"/>
        <w:numPr>
          <w:ilvl w:val="0"/>
          <w:numId w:val="0"/>
        </w:numPr>
        <w:rPr>
          <w:rStyle w:val="BODYTEXT-11PTCALIBRI"/>
        </w:rPr>
      </w:pPr>
      <w:r>
        <w:rPr>
          <w:rStyle w:val="BODYTEXT-11PTCALIBRI"/>
        </w:rPr>
        <w:t xml:space="preserve">There is no overall product specification covering the asset portfolio, therefore in most circumstances the product chosen should match existing unless agreed with </w:t>
      </w:r>
      <w:r w:rsidR="00CB14E7">
        <w:rPr>
          <w:rStyle w:val="BODYTEXT-11PTCALIBRI"/>
        </w:rPr>
        <w:t xml:space="preserve">the </w:t>
      </w:r>
      <w:r w:rsidR="001B3E7E">
        <w:rPr>
          <w:rStyle w:val="BODYTEXT-11PTCALIBRI"/>
        </w:rPr>
        <w:t>Authority</w:t>
      </w:r>
      <w:r>
        <w:rPr>
          <w:rStyle w:val="BODYTEXT-11PTCALIBRI"/>
        </w:rPr>
        <w:t xml:space="preserve"> prior to installation.  All materials should be fit for purpose and achieve all relevant standards for the intended use. </w:t>
      </w:r>
    </w:p>
    <w:p w14:paraId="7222F368" w14:textId="77777777" w:rsidR="00E40A43" w:rsidRDefault="00E40A43" w:rsidP="00B3186F">
      <w:pPr>
        <w:pStyle w:val="BULLETS"/>
        <w:numPr>
          <w:ilvl w:val="0"/>
          <w:numId w:val="0"/>
        </w:numPr>
        <w:rPr>
          <w:rStyle w:val="BODYTEXT-11PTCALIBRI"/>
        </w:rPr>
      </w:pPr>
    </w:p>
    <w:p w14:paraId="41E0DC29" w14:textId="77777777" w:rsidR="00C76589" w:rsidRDefault="00E40A43" w:rsidP="00B3186F">
      <w:pPr>
        <w:pStyle w:val="BULLETS"/>
        <w:numPr>
          <w:ilvl w:val="0"/>
          <w:numId w:val="0"/>
        </w:numPr>
        <w:rPr>
          <w:rStyle w:val="BODYTEXT-11PTCALIBRI"/>
        </w:rPr>
      </w:pPr>
      <w:r>
        <w:rPr>
          <w:rStyle w:val="HEADINGINLOWERCASE-11PTBOLD"/>
        </w:rPr>
        <w:t>Skills</w:t>
      </w:r>
    </w:p>
    <w:p w14:paraId="6A6AE2A4" w14:textId="77777777" w:rsidR="00C30002" w:rsidRDefault="0041513E" w:rsidP="00B3186F">
      <w:pPr>
        <w:pStyle w:val="BULLETS"/>
        <w:numPr>
          <w:ilvl w:val="0"/>
          <w:numId w:val="0"/>
        </w:numPr>
        <w:rPr>
          <w:rStyle w:val="BODYTEXT-11PTCALIBRI"/>
        </w:rPr>
      </w:pPr>
      <w:r>
        <w:rPr>
          <w:rStyle w:val="BODYTEXT-11PTCALIBRI"/>
        </w:rPr>
        <w:t xml:space="preserve">This is a multi-trade tender and </w:t>
      </w:r>
      <w:r w:rsidR="009B07CC">
        <w:rPr>
          <w:rStyle w:val="BODYTEXT-11PTCALIBRI"/>
        </w:rPr>
        <w:t>Contractor</w:t>
      </w:r>
      <w:r>
        <w:rPr>
          <w:rStyle w:val="BODYTEXT-11PTCALIBRI"/>
        </w:rPr>
        <w:t xml:space="preserve">s are expected to </w:t>
      </w:r>
      <w:r w:rsidR="008F50BA">
        <w:rPr>
          <w:rStyle w:val="BODYTEXT-11PTCALIBRI"/>
        </w:rPr>
        <w:t>have a mix of skills available (either in-house or sub-contracted) to accommodate the varied nature of the jobs.</w:t>
      </w:r>
      <w:r w:rsidR="00FA1A42">
        <w:rPr>
          <w:rStyle w:val="BODYTEXT-11PTCALIBRI"/>
        </w:rPr>
        <w:t xml:space="preserve">  This should include NICEIC</w:t>
      </w:r>
      <w:r w:rsidR="00EF588B">
        <w:rPr>
          <w:rStyle w:val="BODYTEXT-11PTCALIBRI"/>
        </w:rPr>
        <w:t xml:space="preserve"> or ECA</w:t>
      </w:r>
      <w:r w:rsidR="00FA1A42">
        <w:rPr>
          <w:rStyle w:val="BODYTEXT-11PTCALIBRI"/>
        </w:rPr>
        <w:t xml:space="preserve"> accreditation to cover minor electrica</w:t>
      </w:r>
      <w:r w:rsidR="00EF588B">
        <w:rPr>
          <w:rStyle w:val="BODYTEXT-11PTCALIBRI"/>
        </w:rPr>
        <w:t xml:space="preserve">l elements of works / repairs. </w:t>
      </w:r>
    </w:p>
    <w:p w14:paraId="21858DF0" w14:textId="77777777" w:rsidR="00EF588B" w:rsidRDefault="00EF588B" w:rsidP="00B3186F">
      <w:pPr>
        <w:pStyle w:val="BULLETS"/>
        <w:numPr>
          <w:ilvl w:val="0"/>
          <w:numId w:val="0"/>
        </w:numPr>
        <w:rPr>
          <w:rStyle w:val="BODYTEXT-11PTCALIBRI"/>
        </w:rPr>
      </w:pPr>
    </w:p>
    <w:p w14:paraId="1BA2FA4B" w14:textId="77777777" w:rsidR="00C76589" w:rsidRDefault="009A1266" w:rsidP="00B3186F">
      <w:pPr>
        <w:pStyle w:val="BULLETS"/>
        <w:numPr>
          <w:ilvl w:val="0"/>
          <w:numId w:val="0"/>
        </w:numPr>
        <w:rPr>
          <w:rStyle w:val="BODYTEXT-11PTCALIBRI"/>
        </w:rPr>
      </w:pPr>
      <w:r>
        <w:rPr>
          <w:rStyle w:val="HEADINGINLOWERCASE-11PTBOLD"/>
        </w:rPr>
        <w:t>Response Times</w:t>
      </w:r>
      <w:r w:rsidR="008F50BA" w:rsidRPr="00C76589">
        <w:rPr>
          <w:rStyle w:val="HEADINGINLOWERCASE-11PTBOLD"/>
        </w:rPr>
        <w:t>:</w:t>
      </w:r>
      <w:r w:rsidR="008F50BA">
        <w:rPr>
          <w:rStyle w:val="BODYTEXT-11PTCALIBRI"/>
        </w:rPr>
        <w:t xml:space="preserve"> </w:t>
      </w:r>
    </w:p>
    <w:p w14:paraId="5668DB5F" w14:textId="77777777" w:rsidR="008F50BA" w:rsidRDefault="008F50BA" w:rsidP="00B3186F">
      <w:pPr>
        <w:pStyle w:val="BULLETS"/>
        <w:numPr>
          <w:ilvl w:val="0"/>
          <w:numId w:val="0"/>
        </w:numPr>
        <w:rPr>
          <w:rStyle w:val="BODYTEXT-11PTCALIBRI"/>
        </w:rPr>
      </w:pPr>
      <w:r>
        <w:rPr>
          <w:rStyle w:val="BODYTEXT-11PTCALIBRI"/>
        </w:rPr>
        <w:t xml:space="preserve">Response times for smaller jobs / turnaround times </w:t>
      </w:r>
    </w:p>
    <w:p w14:paraId="0FB4BA55" w14:textId="77777777" w:rsidR="004C6187" w:rsidRDefault="004C6187" w:rsidP="00B3186F">
      <w:pPr>
        <w:pStyle w:val="BULLETS"/>
        <w:numPr>
          <w:ilvl w:val="0"/>
          <w:numId w:val="0"/>
        </w:numPr>
        <w:rPr>
          <w:rStyle w:val="BODYTEXT-11PTCALIBRI"/>
        </w:rPr>
      </w:pPr>
    </w:p>
    <w:tbl>
      <w:tblPr>
        <w:tblW w:w="0" w:type="auto"/>
        <w:tblCellMar>
          <w:left w:w="0" w:type="dxa"/>
          <w:right w:w="0" w:type="dxa"/>
        </w:tblCellMar>
        <w:tblLook w:val="04A0" w:firstRow="1" w:lastRow="0" w:firstColumn="1" w:lastColumn="0" w:noHBand="0" w:noVBand="1"/>
      </w:tblPr>
      <w:tblGrid>
        <w:gridCol w:w="4607"/>
        <w:gridCol w:w="4635"/>
      </w:tblGrid>
      <w:tr w:rsidR="004C6187" w14:paraId="62887F21" w14:textId="77777777" w:rsidTr="004C6187">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5D1B28" w14:textId="77777777" w:rsidR="004C6187" w:rsidRPr="00880B52" w:rsidRDefault="004C6187">
            <w:pPr>
              <w:pStyle w:val="BULLETS"/>
              <w:numPr>
                <w:ilvl w:val="0"/>
                <w:numId w:val="0"/>
              </w:numPr>
              <w:rPr>
                <w:rStyle w:val="BODYTEXT-11PTCALIBRI"/>
              </w:rPr>
            </w:pPr>
            <w:r w:rsidRPr="00880B52">
              <w:rPr>
                <w:rStyle w:val="BODYTEXT-11PTCALIBRI"/>
              </w:rPr>
              <w:t>1hr</w:t>
            </w:r>
          </w:p>
        </w:tc>
        <w:tc>
          <w:tcPr>
            <w:tcW w:w="52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E7A3EC" w14:textId="77777777" w:rsidR="004C6187" w:rsidRPr="00880B52" w:rsidRDefault="005331C6" w:rsidP="00880B52">
            <w:pPr>
              <w:pStyle w:val="BULLETS"/>
              <w:numPr>
                <w:ilvl w:val="0"/>
                <w:numId w:val="0"/>
              </w:numPr>
              <w:rPr>
                <w:rStyle w:val="BODYTEXT-11PTCALIBRI"/>
              </w:rPr>
            </w:pPr>
            <w:r>
              <w:rPr>
                <w:rStyle w:val="BODYTEXT-11PTCALIBRI"/>
              </w:rPr>
              <w:t>Attend site</w:t>
            </w:r>
            <w:r w:rsidRPr="00880B52">
              <w:rPr>
                <w:rStyle w:val="BODYTEXT-11PTCALIBRI"/>
              </w:rPr>
              <w:t xml:space="preserve"> within 1 hour</w:t>
            </w:r>
            <w:r>
              <w:rPr>
                <w:rStyle w:val="BODYTEXT-11PTCALIBRI"/>
              </w:rPr>
              <w:t xml:space="preserve"> and make safe</w:t>
            </w:r>
            <w:r w:rsidRPr="00880B52">
              <w:rPr>
                <w:rStyle w:val="BODYTEXT-11PTCALIBRI"/>
              </w:rPr>
              <w:t xml:space="preserve"> </w:t>
            </w:r>
            <w:r>
              <w:rPr>
                <w:rStyle w:val="BODYTEXT-11PTCALIBRI"/>
              </w:rPr>
              <w:t>(full repair within 1-3</w:t>
            </w:r>
            <w:r w:rsidRPr="00880B52">
              <w:rPr>
                <w:rStyle w:val="BODYTEXT-11PTCALIBRI"/>
              </w:rPr>
              <w:t xml:space="preserve"> days)</w:t>
            </w:r>
          </w:p>
        </w:tc>
      </w:tr>
      <w:tr w:rsidR="004C6187" w14:paraId="39447949" w14:textId="77777777" w:rsidTr="004C6187">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82127F" w14:textId="77777777" w:rsidR="004C6187" w:rsidRDefault="004C6187">
            <w:pPr>
              <w:pStyle w:val="BULLETS"/>
              <w:numPr>
                <w:ilvl w:val="0"/>
                <w:numId w:val="0"/>
              </w:numPr>
              <w:rPr>
                <w:rStyle w:val="BODYTEXT-11PTCALIBRI"/>
                <w:highlight w:val="yellow"/>
              </w:rPr>
            </w:pPr>
            <w:r>
              <w:rPr>
                <w:rStyle w:val="BODYTEXT-11PTCALIBRI"/>
              </w:rPr>
              <w:t>1 day</w:t>
            </w:r>
          </w:p>
        </w:tc>
        <w:tc>
          <w:tcPr>
            <w:tcW w:w="5210" w:type="dxa"/>
            <w:tcBorders>
              <w:top w:val="nil"/>
              <w:left w:val="nil"/>
              <w:bottom w:val="single" w:sz="8" w:space="0" w:color="auto"/>
              <w:right w:val="single" w:sz="8" w:space="0" w:color="auto"/>
            </w:tcBorders>
            <w:tcMar>
              <w:top w:w="0" w:type="dxa"/>
              <w:left w:w="108" w:type="dxa"/>
              <w:bottom w:w="0" w:type="dxa"/>
              <w:right w:w="108" w:type="dxa"/>
            </w:tcMar>
            <w:hideMark/>
          </w:tcPr>
          <w:p w14:paraId="7E0C4F20" w14:textId="77777777" w:rsidR="004C6187" w:rsidRDefault="005331C6">
            <w:pPr>
              <w:pStyle w:val="BULLETS"/>
              <w:numPr>
                <w:ilvl w:val="0"/>
                <w:numId w:val="0"/>
              </w:numPr>
              <w:rPr>
                <w:rStyle w:val="BODYTEXT-11PTCALIBRI"/>
                <w:highlight w:val="yellow"/>
              </w:rPr>
            </w:pPr>
            <w:r>
              <w:rPr>
                <w:rStyle w:val="BODYTEXT-11PTCALIBRI"/>
              </w:rPr>
              <w:t>Make safe within 1 day (full repair within 1-5 days)</w:t>
            </w:r>
          </w:p>
        </w:tc>
      </w:tr>
      <w:tr w:rsidR="004C6187" w14:paraId="6A8C90A0" w14:textId="77777777" w:rsidTr="004C6187">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DA656" w14:textId="77777777" w:rsidR="004C6187" w:rsidRDefault="004C6187">
            <w:pPr>
              <w:pStyle w:val="BULLETS"/>
              <w:numPr>
                <w:ilvl w:val="0"/>
                <w:numId w:val="0"/>
              </w:numPr>
              <w:rPr>
                <w:rStyle w:val="BODYTEXT-11PTCALIBRI"/>
                <w:highlight w:val="yellow"/>
              </w:rPr>
            </w:pPr>
            <w:r>
              <w:rPr>
                <w:rStyle w:val="BODYTEXT-11PTCALIBRI"/>
              </w:rPr>
              <w:t>5 days</w:t>
            </w:r>
          </w:p>
        </w:tc>
        <w:tc>
          <w:tcPr>
            <w:tcW w:w="5210" w:type="dxa"/>
            <w:tcBorders>
              <w:top w:val="nil"/>
              <w:left w:val="nil"/>
              <w:bottom w:val="single" w:sz="8" w:space="0" w:color="auto"/>
              <w:right w:val="single" w:sz="8" w:space="0" w:color="auto"/>
            </w:tcBorders>
            <w:tcMar>
              <w:top w:w="0" w:type="dxa"/>
              <w:left w:w="108" w:type="dxa"/>
              <w:bottom w:w="0" w:type="dxa"/>
              <w:right w:w="108" w:type="dxa"/>
            </w:tcMar>
            <w:hideMark/>
          </w:tcPr>
          <w:p w14:paraId="4212E94A" w14:textId="77777777" w:rsidR="004C6187" w:rsidRDefault="005331C6">
            <w:pPr>
              <w:pStyle w:val="BULLETS"/>
              <w:numPr>
                <w:ilvl w:val="0"/>
                <w:numId w:val="0"/>
              </w:numPr>
              <w:rPr>
                <w:rStyle w:val="BODYTEXT-11PTCALIBRI"/>
                <w:highlight w:val="yellow"/>
              </w:rPr>
            </w:pPr>
            <w:r>
              <w:rPr>
                <w:rStyle w:val="BODYTEXT-11PTCALIBRI"/>
              </w:rPr>
              <w:t>Attend within 5 days repair within 10 days</w:t>
            </w:r>
          </w:p>
        </w:tc>
      </w:tr>
      <w:tr w:rsidR="004C6187" w14:paraId="731A626C" w14:textId="77777777" w:rsidTr="004C6187">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9534AD" w14:textId="77777777" w:rsidR="004C6187" w:rsidRDefault="004C6187">
            <w:pPr>
              <w:pStyle w:val="BULLETS"/>
              <w:numPr>
                <w:ilvl w:val="0"/>
                <w:numId w:val="0"/>
              </w:numPr>
              <w:rPr>
                <w:rStyle w:val="BODYTEXT-11PTCALIBRI"/>
                <w:highlight w:val="yellow"/>
              </w:rPr>
            </w:pPr>
            <w:r>
              <w:rPr>
                <w:rStyle w:val="BODYTEXT-11PTCALIBRI"/>
              </w:rPr>
              <w:t>10 days</w:t>
            </w:r>
          </w:p>
        </w:tc>
        <w:tc>
          <w:tcPr>
            <w:tcW w:w="5210" w:type="dxa"/>
            <w:tcBorders>
              <w:top w:val="nil"/>
              <w:left w:val="nil"/>
              <w:bottom w:val="single" w:sz="8" w:space="0" w:color="auto"/>
              <w:right w:val="single" w:sz="8" w:space="0" w:color="auto"/>
            </w:tcBorders>
            <w:tcMar>
              <w:top w:w="0" w:type="dxa"/>
              <w:left w:w="108" w:type="dxa"/>
              <w:bottom w:w="0" w:type="dxa"/>
              <w:right w:w="108" w:type="dxa"/>
            </w:tcMar>
            <w:hideMark/>
          </w:tcPr>
          <w:p w14:paraId="50128F90" w14:textId="77777777" w:rsidR="004C6187" w:rsidRDefault="005331C6">
            <w:pPr>
              <w:pStyle w:val="BULLETS"/>
              <w:numPr>
                <w:ilvl w:val="0"/>
                <w:numId w:val="0"/>
              </w:numPr>
              <w:rPr>
                <w:rStyle w:val="BODYTEXT-11PTCALIBRI"/>
                <w:highlight w:val="yellow"/>
              </w:rPr>
            </w:pPr>
            <w:r>
              <w:rPr>
                <w:rStyle w:val="BODYTEXT-11PTCALIBRI"/>
              </w:rPr>
              <w:t>Attend within 10 days repair within 21 days</w:t>
            </w:r>
          </w:p>
        </w:tc>
      </w:tr>
    </w:tbl>
    <w:p w14:paraId="563EC4A4" w14:textId="77777777" w:rsidR="004C6187" w:rsidRDefault="004C6187" w:rsidP="004C6187"/>
    <w:p w14:paraId="410AA7B6" w14:textId="77777777" w:rsidR="004C6187" w:rsidRDefault="004C6187" w:rsidP="004C6187">
      <w:r>
        <w:t>Note: For 1hr and 1 day calls - It is expected that buildings are not left in a situation that negatively affects the running of the building for any longer than is absolutely necessary. Acceptable circumstances - lead time for ordering glazing units, specialist items required etc.</w:t>
      </w:r>
    </w:p>
    <w:p w14:paraId="50D0CCAE" w14:textId="77777777" w:rsidR="001425B8" w:rsidRDefault="001425B8" w:rsidP="00B3186F">
      <w:pPr>
        <w:pStyle w:val="BULLETS"/>
        <w:numPr>
          <w:ilvl w:val="0"/>
          <w:numId w:val="0"/>
        </w:numPr>
        <w:rPr>
          <w:rStyle w:val="BODYTEXT-11PTCALIBRI"/>
        </w:rPr>
      </w:pPr>
    </w:p>
    <w:p w14:paraId="754907B3" w14:textId="77777777" w:rsidR="00497EFD" w:rsidRDefault="00497EFD" w:rsidP="00497EFD">
      <w:pPr>
        <w:pStyle w:val="BULLETS"/>
        <w:numPr>
          <w:ilvl w:val="0"/>
          <w:numId w:val="0"/>
        </w:numPr>
        <w:rPr>
          <w:rStyle w:val="BODYTEXT-11PTCALIBRI"/>
        </w:rPr>
      </w:pPr>
      <w:r>
        <w:rPr>
          <w:rStyle w:val="HEADINGINLOWERCASE-11PTBOLD"/>
        </w:rPr>
        <w:t>Designs</w:t>
      </w:r>
      <w:r w:rsidRPr="00C76589">
        <w:rPr>
          <w:rStyle w:val="HEADINGINLOWERCASE-11PTBOLD"/>
        </w:rPr>
        <w:t>:</w:t>
      </w:r>
      <w:r>
        <w:rPr>
          <w:rStyle w:val="BODYTEXT-11PTCALIBRI"/>
        </w:rPr>
        <w:t xml:space="preserve"> </w:t>
      </w:r>
    </w:p>
    <w:p w14:paraId="0DB94BBA" w14:textId="77777777" w:rsidR="000F01DF" w:rsidRDefault="002C1DBF" w:rsidP="00B3186F">
      <w:pPr>
        <w:pStyle w:val="BULLETS"/>
        <w:numPr>
          <w:ilvl w:val="0"/>
          <w:numId w:val="0"/>
        </w:numPr>
        <w:rPr>
          <w:rStyle w:val="BODYTEXT-11PTCALIBRI"/>
        </w:rPr>
      </w:pPr>
      <w:r>
        <w:rPr>
          <w:rStyle w:val="BODYTEXT-11PTCALIBRI"/>
        </w:rPr>
        <w:t>If required</w:t>
      </w:r>
      <w:r w:rsidR="000F01DF">
        <w:rPr>
          <w:rStyle w:val="BODYTEXT-11PTCALIBRI"/>
        </w:rPr>
        <w:t xml:space="preserve">, any designs required to carry out the work will be provided by </w:t>
      </w:r>
      <w:r w:rsidR="00CB14E7">
        <w:rPr>
          <w:rStyle w:val="BODYTEXT-11PTCALIBRI"/>
        </w:rPr>
        <w:t xml:space="preserve">the </w:t>
      </w:r>
      <w:r w:rsidR="001B3E7E">
        <w:rPr>
          <w:rStyle w:val="BODYTEXT-11PTCALIBRI"/>
        </w:rPr>
        <w:t>Authority</w:t>
      </w:r>
      <w:r w:rsidR="000F01DF">
        <w:rPr>
          <w:rStyle w:val="BODYTEXT-11PTCALIBRI"/>
        </w:rPr>
        <w:t xml:space="preserve">.  </w:t>
      </w:r>
    </w:p>
    <w:p w14:paraId="0605ED35" w14:textId="77777777" w:rsidR="00497EFD" w:rsidRDefault="00497EFD" w:rsidP="00497EFD">
      <w:pPr>
        <w:pStyle w:val="BULLETS"/>
        <w:numPr>
          <w:ilvl w:val="0"/>
          <w:numId w:val="0"/>
        </w:numPr>
        <w:rPr>
          <w:rStyle w:val="BODYTEXT-11PTCALIBRI"/>
        </w:rPr>
      </w:pPr>
      <w:r>
        <w:rPr>
          <w:rStyle w:val="HEADINGINLOWERCASE-11PTBOLD"/>
        </w:rPr>
        <w:lastRenderedPageBreak/>
        <w:t>Legislation</w:t>
      </w:r>
      <w:r w:rsidRPr="00C76589">
        <w:rPr>
          <w:rStyle w:val="HEADINGINLOWERCASE-11PTBOLD"/>
        </w:rPr>
        <w:t>:</w:t>
      </w:r>
      <w:r>
        <w:rPr>
          <w:rStyle w:val="BODYTEXT-11PTCALIBRI"/>
        </w:rPr>
        <w:t xml:space="preserve"> </w:t>
      </w:r>
    </w:p>
    <w:p w14:paraId="2C69C8AC" w14:textId="77777777" w:rsidR="00F26DAF" w:rsidRPr="007F46BB" w:rsidRDefault="00C834C5" w:rsidP="00F26DAF">
      <w:pPr>
        <w:rPr>
          <w:rStyle w:val="BODYTEXT-11PTCALIBRI"/>
          <w:rFonts w:eastAsia="Calibri"/>
          <w:lang w:eastAsia="en-US"/>
        </w:rPr>
      </w:pPr>
      <w:r>
        <w:rPr>
          <w:rStyle w:val="BODYTEXT-11PTCALIBRI"/>
        </w:rPr>
        <w:t>All building</w:t>
      </w:r>
      <w:r w:rsidR="00497EFD">
        <w:rPr>
          <w:rStyle w:val="BODYTEXT-11PTCALIBRI"/>
        </w:rPr>
        <w:t>, Health &amp; Safety, Employment</w:t>
      </w:r>
      <w:r>
        <w:rPr>
          <w:rStyle w:val="BODYTEXT-11PTCALIBRI"/>
        </w:rPr>
        <w:t xml:space="preserve"> and CDM regulations should be adhered to as are in </w:t>
      </w:r>
      <w:r w:rsidRPr="00C834C5">
        <w:rPr>
          <w:rStyle w:val="BODYTEXT-11PTCALIBRI"/>
        </w:rPr>
        <w:t xml:space="preserve">force, or may come into force over the course of the contract. </w:t>
      </w:r>
      <w:r w:rsidR="00497EFD">
        <w:rPr>
          <w:rStyle w:val="BODYTEXT-11PTCALIBRI"/>
        </w:rPr>
        <w:t xml:space="preserve"> </w:t>
      </w:r>
      <w:r w:rsidR="00F26DAF" w:rsidRPr="007F46BB">
        <w:rPr>
          <w:rStyle w:val="BODYTEXT-11PTCALIBRI"/>
          <w:rFonts w:eastAsia="Calibri"/>
          <w:lang w:eastAsia="en-US"/>
        </w:rPr>
        <w:t xml:space="preserve">The </w:t>
      </w:r>
      <w:r w:rsidR="00F26DAF">
        <w:rPr>
          <w:rStyle w:val="BODYTEXT-11PTCALIBRI"/>
          <w:rFonts w:eastAsia="Calibri"/>
          <w:lang w:eastAsia="en-US"/>
        </w:rPr>
        <w:t>Contractor</w:t>
      </w:r>
      <w:r w:rsidR="00F26DAF" w:rsidRPr="007F46BB">
        <w:rPr>
          <w:rStyle w:val="BODYTEXT-11PTCALIBRI"/>
          <w:rFonts w:eastAsia="Calibri"/>
          <w:lang w:eastAsia="en-US"/>
        </w:rPr>
        <w:t xml:space="preserve"> should operate in a fully compliant manner with any </w:t>
      </w:r>
      <w:r w:rsidR="00F26DAF">
        <w:rPr>
          <w:rStyle w:val="BODYTEXT-11PTCALIBRI"/>
          <w:rFonts w:eastAsia="Calibri"/>
          <w:lang w:eastAsia="en-US"/>
        </w:rPr>
        <w:t>other Acts or Legislation that are either in force or come</w:t>
      </w:r>
      <w:r w:rsidR="00F26DAF" w:rsidRPr="007F46BB">
        <w:rPr>
          <w:rStyle w:val="BODYTEXT-11PTCALIBRI"/>
          <w:rFonts w:eastAsia="Calibri"/>
          <w:lang w:eastAsia="en-US"/>
        </w:rPr>
        <w:t xml:space="preserve"> into force during the contract period for the purposes of this Contract.</w:t>
      </w:r>
    </w:p>
    <w:p w14:paraId="71442DB9" w14:textId="77777777" w:rsidR="00497EFD" w:rsidRDefault="00497EFD" w:rsidP="00F26DAF">
      <w:pPr>
        <w:rPr>
          <w:rStyle w:val="BODYTEXT-11PTCALIBRI"/>
        </w:rPr>
      </w:pPr>
      <w:r>
        <w:rPr>
          <w:rStyle w:val="HEADINGINLOWERCASE-11PTBOLD"/>
        </w:rPr>
        <w:t>Best practice and industry knowledge</w:t>
      </w:r>
      <w:r w:rsidRPr="00C76589">
        <w:rPr>
          <w:rStyle w:val="HEADINGINLOWERCASE-11PTBOLD"/>
        </w:rPr>
        <w:t>:</w:t>
      </w:r>
    </w:p>
    <w:p w14:paraId="5F9AF7BC" w14:textId="77777777" w:rsidR="00C834C5" w:rsidRPr="00C834C5" w:rsidRDefault="00C834C5" w:rsidP="00C834C5">
      <w:pPr>
        <w:rPr>
          <w:rStyle w:val="BODYTEXT-11PTCALIBRI"/>
        </w:rPr>
      </w:pPr>
      <w:r w:rsidRPr="00C834C5">
        <w:rPr>
          <w:rStyle w:val="BODYTEXT-11PTCALIBRI"/>
        </w:rPr>
        <w:t xml:space="preserve">Industry best practice must also be demonstrated.  If there are any new techniques, products or practices that would improve the efficacy, efficiency, finish or value then the Contractor has an obligation to share such knowledge with </w:t>
      </w:r>
      <w:r>
        <w:rPr>
          <w:rStyle w:val="BODYTEXT-11PTCALIBRI"/>
        </w:rPr>
        <w:t>the Council</w:t>
      </w:r>
      <w:r w:rsidRPr="00C834C5">
        <w:rPr>
          <w:rStyle w:val="BODYTEXT-11PTCALIBRI"/>
        </w:rPr>
        <w:t xml:space="preserve">.  </w:t>
      </w:r>
    </w:p>
    <w:p w14:paraId="571EC5EE" w14:textId="77777777" w:rsidR="00497EFD" w:rsidRPr="00497EFD" w:rsidRDefault="00497EFD" w:rsidP="00497EFD">
      <w:pPr>
        <w:pStyle w:val="BULLETS"/>
        <w:numPr>
          <w:ilvl w:val="0"/>
          <w:numId w:val="0"/>
        </w:numPr>
        <w:rPr>
          <w:rStyle w:val="HEADINGINLOWERCASE-11PTBOLD"/>
        </w:rPr>
      </w:pPr>
      <w:r w:rsidRPr="00497EFD">
        <w:rPr>
          <w:rStyle w:val="HEADINGINLOWERCASE-11PTBOLD"/>
        </w:rPr>
        <w:t>Geographical coverage</w:t>
      </w:r>
      <w:r w:rsidRPr="00C76589">
        <w:rPr>
          <w:rStyle w:val="HEADINGINLOWERCASE-11PTBOLD"/>
        </w:rPr>
        <w:t>:</w:t>
      </w:r>
    </w:p>
    <w:p w14:paraId="529C251C" w14:textId="77777777" w:rsidR="00497EFD" w:rsidRDefault="00A66534" w:rsidP="00C834C5">
      <w:pPr>
        <w:rPr>
          <w:rStyle w:val="BODYTEXT-11PTCALIBRI"/>
        </w:rPr>
      </w:pPr>
      <w:r w:rsidRPr="00193357">
        <w:rPr>
          <w:rStyle w:val="BODYTEXT-11PTCALIBRI"/>
        </w:rPr>
        <w:t>Most</w:t>
      </w:r>
      <w:r w:rsidR="00C834C5" w:rsidRPr="00193357">
        <w:rPr>
          <w:rStyle w:val="BODYTEXT-11PTCALIBRI"/>
        </w:rPr>
        <w:t xml:space="preserve"> properties</w:t>
      </w:r>
      <w:r w:rsidRPr="00193357">
        <w:rPr>
          <w:rStyle w:val="BODYTEXT-11PTCALIBRI"/>
        </w:rPr>
        <w:t xml:space="preserve"> and assets</w:t>
      </w:r>
      <w:r w:rsidR="00C834C5" w:rsidRPr="00193357">
        <w:rPr>
          <w:rStyle w:val="BODYTEXT-11PTCALIBRI"/>
        </w:rPr>
        <w:t xml:space="preserve"> will be located within Blackpool</w:t>
      </w:r>
      <w:r w:rsidRPr="00193357">
        <w:rPr>
          <w:rStyle w:val="BODYTEXT-11PTCALIBRI"/>
        </w:rPr>
        <w:t xml:space="preserve"> with some notable exceptions of some schools located as far </w:t>
      </w:r>
      <w:r w:rsidR="00CB14E7" w:rsidRPr="00193357">
        <w:rPr>
          <w:rStyle w:val="BODYTEXT-11PTCALIBRI"/>
        </w:rPr>
        <w:t xml:space="preserve">away </w:t>
      </w:r>
      <w:r w:rsidRPr="00193357">
        <w:rPr>
          <w:rStyle w:val="BODYTEXT-11PTCALIBRI"/>
        </w:rPr>
        <w:t>as Preston</w:t>
      </w:r>
      <w:r w:rsidR="00C834C5" w:rsidRPr="00193357">
        <w:rPr>
          <w:rStyle w:val="BODYTEXT-11PTCALIBRI"/>
        </w:rPr>
        <w:t xml:space="preserve">.  </w:t>
      </w:r>
      <w:r w:rsidR="00FA1A42" w:rsidRPr="00193357">
        <w:rPr>
          <w:rStyle w:val="BODYTEXT-11PTCALIBRI"/>
        </w:rPr>
        <w:t>Pl</w:t>
      </w:r>
      <w:r w:rsidR="00193357" w:rsidRPr="00193357">
        <w:rPr>
          <w:rStyle w:val="BODYTEXT-11PTCALIBRI"/>
        </w:rPr>
        <w:t xml:space="preserve">ease refer to the Asset List </w:t>
      </w:r>
      <w:r w:rsidR="00FA1A42" w:rsidRPr="00193357">
        <w:rPr>
          <w:rStyle w:val="BODYTEXT-11PTCALIBRI"/>
        </w:rPr>
        <w:t>for a full list of possible assets that are covered under this agreement.</w:t>
      </w:r>
      <w:r w:rsidR="00FA1A42">
        <w:rPr>
          <w:rStyle w:val="BODYTEXT-11PTCALIBRI"/>
        </w:rPr>
        <w:t xml:space="preserve">  </w:t>
      </w:r>
    </w:p>
    <w:p w14:paraId="4B48815B" w14:textId="77777777" w:rsidR="00497EFD" w:rsidRPr="00497EFD" w:rsidRDefault="00497EFD" w:rsidP="00497EFD">
      <w:pPr>
        <w:pStyle w:val="BULLETS"/>
        <w:numPr>
          <w:ilvl w:val="0"/>
          <w:numId w:val="0"/>
        </w:numPr>
        <w:rPr>
          <w:rStyle w:val="HEADINGINLOWERCASE-11PTBOLD"/>
        </w:rPr>
      </w:pPr>
      <w:r>
        <w:rPr>
          <w:rStyle w:val="HEADINGINLOWERCASE-11PTBOLD"/>
        </w:rPr>
        <w:t>Building Occupiers &amp; Disclosure &amp; Barring Service</w:t>
      </w:r>
      <w:r w:rsidRPr="00C76589">
        <w:rPr>
          <w:rStyle w:val="HEADINGINLOWERCASE-11PTBOLD"/>
        </w:rPr>
        <w:t>:</w:t>
      </w:r>
    </w:p>
    <w:p w14:paraId="37976643" w14:textId="77777777" w:rsidR="00C834C5" w:rsidRPr="00C834C5" w:rsidRDefault="00C834C5" w:rsidP="00C834C5">
      <w:pPr>
        <w:rPr>
          <w:rStyle w:val="BODYTEXT-11PTCALIBRI"/>
        </w:rPr>
      </w:pPr>
      <w:r w:rsidRPr="00C834C5">
        <w:rPr>
          <w:rStyle w:val="BODYTEXT-11PTCALIBRI"/>
        </w:rPr>
        <w:t xml:space="preserve">Properties </w:t>
      </w:r>
      <w:r>
        <w:rPr>
          <w:rStyle w:val="BODYTEXT-11PTCALIBRI"/>
        </w:rPr>
        <w:t xml:space="preserve">may be </w:t>
      </w:r>
      <w:r w:rsidRPr="00C834C5">
        <w:rPr>
          <w:rStyle w:val="BODYTEXT-11PTCALIBRI"/>
        </w:rPr>
        <w:t>vacant</w:t>
      </w:r>
      <w:r>
        <w:rPr>
          <w:rStyle w:val="BODYTEXT-11PTCALIBRI"/>
        </w:rPr>
        <w:t xml:space="preserve"> or occupied</w:t>
      </w:r>
      <w:r w:rsidRPr="00C834C5">
        <w:rPr>
          <w:rStyle w:val="BODYTEXT-11PTCALIBRI"/>
        </w:rPr>
        <w:t xml:space="preserve"> while the work is being carried out </w:t>
      </w:r>
      <w:r>
        <w:rPr>
          <w:rStyle w:val="BODYTEXT-11PTCALIBRI"/>
        </w:rPr>
        <w:t>and</w:t>
      </w:r>
      <w:r w:rsidRPr="00C834C5">
        <w:rPr>
          <w:rStyle w:val="BODYTEXT-11PTCALIBRI"/>
        </w:rPr>
        <w:t xml:space="preserve"> consideration</w:t>
      </w:r>
      <w:r>
        <w:rPr>
          <w:rStyle w:val="BODYTEXT-11PTCALIBRI"/>
        </w:rPr>
        <w:t xml:space="preserve"> will</w:t>
      </w:r>
      <w:r w:rsidRPr="00C834C5">
        <w:rPr>
          <w:rStyle w:val="BODYTEXT-11PTCALIBRI"/>
        </w:rPr>
        <w:t xml:space="preserve"> need to be given to </w:t>
      </w:r>
      <w:r w:rsidRPr="00C0694D">
        <w:rPr>
          <w:rStyle w:val="BODYTEXT-11PTCALIBRI"/>
        </w:rPr>
        <w:t xml:space="preserve">other building users, neighbours and businesses.  This will depend on the scope and scale of the work being undertaken.  </w:t>
      </w:r>
      <w:r w:rsidR="00497EFD" w:rsidRPr="00C0694D">
        <w:rPr>
          <w:rStyle w:val="BODYTEXT-11PTCALIBRI"/>
        </w:rPr>
        <w:t>If required, the Contractor is expected to provide Enhanced DBS certificates for staff working on certain projects e.g. school jobs.</w:t>
      </w:r>
      <w:r w:rsidR="00497EFD">
        <w:rPr>
          <w:rStyle w:val="BODYTEXT-11PTCALIBRI"/>
        </w:rPr>
        <w:t xml:space="preserve">  </w:t>
      </w:r>
    </w:p>
    <w:p w14:paraId="463AE8E3" w14:textId="77777777" w:rsidR="00497EFD" w:rsidRDefault="0025326B" w:rsidP="0025326B">
      <w:pPr>
        <w:pStyle w:val="BULLETS"/>
        <w:numPr>
          <w:ilvl w:val="0"/>
          <w:numId w:val="0"/>
        </w:numPr>
        <w:rPr>
          <w:rStyle w:val="BODYTEXT-11PTCALIBRI"/>
        </w:rPr>
      </w:pPr>
      <w:r w:rsidRPr="00497EFD">
        <w:rPr>
          <w:rStyle w:val="HEADINGINLOWERCASE-11PTBOLD"/>
        </w:rPr>
        <w:t>Warranties:</w:t>
      </w:r>
      <w:r>
        <w:rPr>
          <w:rStyle w:val="BODYTEXT-11PTCALIBRI"/>
        </w:rPr>
        <w:t xml:space="preserve"> </w:t>
      </w:r>
    </w:p>
    <w:p w14:paraId="5D05306B" w14:textId="77777777" w:rsidR="0025326B" w:rsidRDefault="0025326B" w:rsidP="0025326B">
      <w:pPr>
        <w:pStyle w:val="BULLETS"/>
        <w:numPr>
          <w:ilvl w:val="0"/>
          <w:numId w:val="0"/>
        </w:numPr>
        <w:rPr>
          <w:rStyle w:val="BODYTEXT-11PTCALIBRI"/>
        </w:rPr>
      </w:pPr>
      <w:r>
        <w:rPr>
          <w:rStyle w:val="BODYTEXT-11PTCALIBRI"/>
        </w:rPr>
        <w:t>All work on this contract should carry warranties, the following is required as a minimum:</w:t>
      </w:r>
    </w:p>
    <w:p w14:paraId="2B1F5E8D" w14:textId="77777777" w:rsidR="0025326B" w:rsidRDefault="0025326B" w:rsidP="0025326B">
      <w:pPr>
        <w:pStyle w:val="BULLETS"/>
        <w:numPr>
          <w:ilvl w:val="0"/>
          <w:numId w:val="11"/>
        </w:numPr>
        <w:rPr>
          <w:rStyle w:val="BODYTEXT-11PTCALIBRI"/>
        </w:rPr>
      </w:pPr>
      <w:r>
        <w:rPr>
          <w:rStyle w:val="BODYTEXT-11PTCALIBRI"/>
        </w:rPr>
        <w:t>Structural work: 6 months</w:t>
      </w:r>
    </w:p>
    <w:p w14:paraId="6D7B0D5A" w14:textId="77777777" w:rsidR="0025326B" w:rsidRDefault="0025326B" w:rsidP="0025326B">
      <w:pPr>
        <w:pStyle w:val="BULLETS"/>
        <w:numPr>
          <w:ilvl w:val="0"/>
          <w:numId w:val="11"/>
        </w:numPr>
        <w:rPr>
          <w:rStyle w:val="BODYTEXT-11PTCALIBRI"/>
        </w:rPr>
      </w:pPr>
      <w:r>
        <w:rPr>
          <w:rStyle w:val="BODYTEXT-11PTCALIBRI"/>
        </w:rPr>
        <w:t>Product Warranties: As manufacturers standard</w:t>
      </w:r>
    </w:p>
    <w:p w14:paraId="24BC3680" w14:textId="77777777" w:rsidR="0025326B" w:rsidRPr="0025326B" w:rsidRDefault="0025326B" w:rsidP="0025326B">
      <w:pPr>
        <w:pStyle w:val="BULLETS"/>
        <w:numPr>
          <w:ilvl w:val="0"/>
          <w:numId w:val="0"/>
        </w:numPr>
        <w:ind w:left="720"/>
        <w:rPr>
          <w:rStyle w:val="BODYTEXT-11PTCALIBRI"/>
          <w:b/>
          <w:highlight w:val="yellow"/>
        </w:rPr>
      </w:pPr>
    </w:p>
    <w:p w14:paraId="63838944" w14:textId="77777777" w:rsidR="00C0694D" w:rsidRPr="00F26DAF" w:rsidRDefault="00553414" w:rsidP="00F26DAF">
      <w:pPr>
        <w:pStyle w:val="BULLETS"/>
        <w:numPr>
          <w:ilvl w:val="0"/>
          <w:numId w:val="0"/>
        </w:numPr>
        <w:rPr>
          <w:rStyle w:val="HEADINGINLOWERCASE-11PTBOLD"/>
        </w:rPr>
      </w:pPr>
      <w:r w:rsidRPr="00F26DAF">
        <w:rPr>
          <w:rStyle w:val="HEADINGINLOWERCASE-11PTBOLD"/>
        </w:rPr>
        <w:t xml:space="preserve">Hours of operation: </w:t>
      </w:r>
    </w:p>
    <w:p w14:paraId="4835DB75" w14:textId="77777777" w:rsidR="00C0694D" w:rsidRDefault="00C0694D" w:rsidP="00553414">
      <w:pPr>
        <w:rPr>
          <w:rStyle w:val="BODYTEXT-11PTCALIBRI"/>
          <w:rFonts w:eastAsia="Calibri"/>
          <w:lang w:eastAsia="en-US"/>
        </w:rPr>
      </w:pPr>
      <w:r>
        <w:rPr>
          <w:rStyle w:val="BODYTEXT-11PTCALIBRI"/>
          <w:rFonts w:eastAsia="Calibri"/>
          <w:lang w:eastAsia="en-US"/>
        </w:rPr>
        <w:t xml:space="preserve">Usually jobs are logged on the P2.net </w:t>
      </w:r>
      <w:r w:rsidRPr="005331C6">
        <w:rPr>
          <w:rStyle w:val="BODYTEXT-11PTCALIBRI"/>
          <w:rFonts w:eastAsia="Calibri"/>
          <w:lang w:eastAsia="en-US"/>
        </w:rPr>
        <w:t>system between the hours of 8:30pm and 5pm so this is typically the times you’d expect to take calls for work.  After this time the out of hours service kicks in and the out of hours</w:t>
      </w:r>
      <w:r w:rsidR="001B3E7E" w:rsidRPr="005331C6">
        <w:rPr>
          <w:rStyle w:val="BODYTEXT-11PTCALIBRI"/>
          <w:rFonts w:eastAsia="Calibri"/>
          <w:lang w:eastAsia="en-US"/>
        </w:rPr>
        <w:t>’</w:t>
      </w:r>
      <w:r w:rsidRPr="005331C6">
        <w:rPr>
          <w:rStyle w:val="BODYTEXT-11PTCALIBRI"/>
          <w:rFonts w:eastAsia="Calibri"/>
          <w:lang w:eastAsia="en-US"/>
        </w:rPr>
        <w:t xml:space="preserve"> response team will</w:t>
      </w:r>
      <w:r>
        <w:rPr>
          <w:rStyle w:val="BODYTEXT-11PTCALIBRI"/>
          <w:rFonts w:eastAsia="Calibri"/>
          <w:lang w:eastAsia="en-US"/>
        </w:rPr>
        <w:t xml:space="preserve"> attend</w:t>
      </w:r>
      <w:r w:rsidR="005331C6">
        <w:rPr>
          <w:rStyle w:val="BODYTEXT-11PTCALIBRI"/>
          <w:rFonts w:eastAsia="Calibri"/>
          <w:lang w:eastAsia="en-US"/>
        </w:rPr>
        <w:t>.</w:t>
      </w:r>
      <w:r>
        <w:rPr>
          <w:rStyle w:val="BODYTEXT-11PTCALIBRI"/>
          <w:rFonts w:eastAsia="Calibri"/>
          <w:lang w:eastAsia="en-US"/>
        </w:rPr>
        <w:t xml:space="preserve"> </w:t>
      </w:r>
    </w:p>
    <w:p w14:paraId="5530E49B" w14:textId="77777777" w:rsidR="00553414" w:rsidRDefault="00553414" w:rsidP="00553414">
      <w:pPr>
        <w:rPr>
          <w:rStyle w:val="BODYTEXT-11PTCALIBRI"/>
          <w:rFonts w:eastAsia="Calibri"/>
          <w:lang w:eastAsia="en-US"/>
        </w:rPr>
      </w:pPr>
      <w:r>
        <w:rPr>
          <w:rStyle w:val="BODYTEXT-11PTCALIBRI"/>
          <w:rFonts w:eastAsia="Calibri"/>
          <w:lang w:eastAsia="en-US"/>
        </w:rPr>
        <w:t xml:space="preserve">Actual hours worked is </w:t>
      </w:r>
      <w:r w:rsidRPr="00C0694D">
        <w:rPr>
          <w:rStyle w:val="BODYTEXT-11PTCALIBRI"/>
          <w:rFonts w:eastAsia="Calibri"/>
          <w:lang w:eastAsia="en-US"/>
        </w:rPr>
        <w:t xml:space="preserve">determined by the </w:t>
      </w:r>
      <w:r w:rsidR="00F26DAF" w:rsidRPr="00C0694D">
        <w:rPr>
          <w:rStyle w:val="BODYTEXT-11PTCALIBRI"/>
          <w:rFonts w:eastAsia="Calibri"/>
          <w:lang w:eastAsia="en-US"/>
        </w:rPr>
        <w:t>Contractor</w:t>
      </w:r>
      <w:r w:rsidRPr="00C0694D">
        <w:rPr>
          <w:rStyle w:val="BODYTEXT-11PTCALIBRI"/>
          <w:rFonts w:eastAsia="Calibri"/>
          <w:lang w:eastAsia="en-US"/>
        </w:rPr>
        <w:t>.  However, no overtime, night, weekend or bank holiday working is expected on this job</w:t>
      </w:r>
      <w:r w:rsidR="00FA1A42">
        <w:rPr>
          <w:rStyle w:val="BODYTEXT-11PTCALIBRI"/>
          <w:rFonts w:eastAsia="Calibri"/>
          <w:lang w:eastAsia="en-US"/>
        </w:rPr>
        <w:t xml:space="preserve"> but may be required from time to time</w:t>
      </w:r>
      <w:r w:rsidRPr="00C0694D">
        <w:rPr>
          <w:rStyle w:val="BODYTEXT-11PTCALIBRI"/>
          <w:rFonts w:eastAsia="Calibri"/>
          <w:lang w:eastAsia="en-US"/>
        </w:rPr>
        <w:t xml:space="preserve">. </w:t>
      </w:r>
      <w:r w:rsidR="002C1DBF" w:rsidRPr="00C0694D">
        <w:rPr>
          <w:rStyle w:val="BODYTEXT-11PTCALIBRI"/>
          <w:rFonts w:eastAsia="Calibri"/>
          <w:lang w:eastAsia="en-US"/>
        </w:rPr>
        <w:t>It should</w:t>
      </w:r>
      <w:r w:rsidR="002C1DBF">
        <w:rPr>
          <w:rStyle w:val="BODYTEXT-11PTCALIBRI"/>
          <w:rFonts w:eastAsia="Calibri"/>
          <w:lang w:eastAsia="en-US"/>
        </w:rPr>
        <w:t xml:space="preserve"> be noted that often work on schoo</w:t>
      </w:r>
      <w:r w:rsidR="00FA1A42">
        <w:rPr>
          <w:rStyle w:val="BODYTEXT-11PTCALIBRI"/>
          <w:rFonts w:eastAsia="Calibri"/>
          <w:lang w:eastAsia="en-US"/>
        </w:rPr>
        <w:t xml:space="preserve">ls is only allowed after 3:30pm, however, DBS clearance may allow work to be carried out during the school day in certain circumstances.  </w:t>
      </w:r>
    </w:p>
    <w:p w14:paraId="4FBEE4A0" w14:textId="77777777" w:rsidR="00F26DAF" w:rsidRPr="00F26DAF" w:rsidRDefault="00553414" w:rsidP="00F26DAF">
      <w:pPr>
        <w:pStyle w:val="BULLETS"/>
        <w:numPr>
          <w:ilvl w:val="0"/>
          <w:numId w:val="0"/>
        </w:numPr>
        <w:rPr>
          <w:rStyle w:val="HEADINGINLOWERCASE-11PTBOLD"/>
        </w:rPr>
      </w:pPr>
      <w:r w:rsidRPr="00F26DAF">
        <w:rPr>
          <w:rStyle w:val="HEADINGINLOWERCASE-11PTBOLD"/>
        </w:rPr>
        <w:t xml:space="preserve">Opening and Closing of Premises: </w:t>
      </w:r>
    </w:p>
    <w:p w14:paraId="6955B18D" w14:textId="77777777" w:rsidR="00553414" w:rsidRPr="00553414" w:rsidRDefault="00553414" w:rsidP="00553414">
      <w:pPr>
        <w:rPr>
          <w:rStyle w:val="BODYTEXT-11PTCALIBRI"/>
          <w:rFonts w:eastAsia="Calibri"/>
          <w:lang w:eastAsia="en-US"/>
        </w:rPr>
      </w:pPr>
      <w:r>
        <w:rPr>
          <w:rStyle w:val="BODYTEXT-11PTCALIBRI"/>
          <w:rFonts w:eastAsia="Calibri"/>
          <w:lang w:eastAsia="en-US"/>
        </w:rPr>
        <w:t>Opening and closing of premises if working out of hours will be</w:t>
      </w:r>
      <w:r w:rsidR="00FA1A42">
        <w:rPr>
          <w:rStyle w:val="BODYTEXT-11PTCALIBRI"/>
          <w:rFonts w:eastAsia="Calibri"/>
          <w:lang w:eastAsia="en-US"/>
        </w:rPr>
        <w:t xml:space="preserve"> carried out by Blackpool Council’s security contractor and the successful contractor for this tender should liaise directly with them in order to facilitate access.  </w:t>
      </w:r>
    </w:p>
    <w:p w14:paraId="090DB048" w14:textId="77777777" w:rsidR="008604B4" w:rsidRDefault="008604B4" w:rsidP="00F26DAF">
      <w:pPr>
        <w:pStyle w:val="BULLETS"/>
        <w:numPr>
          <w:ilvl w:val="0"/>
          <w:numId w:val="0"/>
        </w:numPr>
        <w:rPr>
          <w:rStyle w:val="HEADINGINLOWERCASE-11PTBOLD"/>
        </w:rPr>
      </w:pPr>
    </w:p>
    <w:p w14:paraId="17896FDA" w14:textId="7D999C4A" w:rsidR="00F26DAF" w:rsidRPr="00F26DAF" w:rsidRDefault="00727A2E" w:rsidP="00F26DAF">
      <w:pPr>
        <w:pStyle w:val="BULLETS"/>
        <w:numPr>
          <w:ilvl w:val="0"/>
          <w:numId w:val="0"/>
        </w:numPr>
        <w:rPr>
          <w:rStyle w:val="HEADINGINLOWERCASE-11PTBOLD"/>
        </w:rPr>
      </w:pPr>
      <w:r w:rsidRPr="00F26DAF">
        <w:rPr>
          <w:rStyle w:val="HEADINGINLOWERCASE-11PTBOLD"/>
        </w:rPr>
        <w:lastRenderedPageBreak/>
        <w:t>Issues arising on site</w:t>
      </w:r>
      <w:r w:rsidR="00553414" w:rsidRPr="00F26DAF">
        <w:rPr>
          <w:rStyle w:val="HEADINGINLOWERCASE-11PTBOLD"/>
        </w:rPr>
        <w:t xml:space="preserve">: </w:t>
      </w:r>
    </w:p>
    <w:p w14:paraId="0E94BAD1" w14:textId="77777777" w:rsidR="00727A2E" w:rsidRPr="00727A2E" w:rsidRDefault="00727A2E" w:rsidP="00727A2E">
      <w:pPr>
        <w:pStyle w:val="NoSpacing"/>
        <w:rPr>
          <w:rStyle w:val="BODYTEXT-11PTCALIBRI"/>
          <w:rFonts w:eastAsia="Calibri"/>
          <w:bCs/>
          <w:lang w:eastAsia="en-US"/>
        </w:rPr>
      </w:pPr>
      <w:r w:rsidRPr="00727A2E">
        <w:rPr>
          <w:rStyle w:val="BODYTEXT-11PTCALIBRI"/>
          <w:rFonts w:eastAsia="Calibri"/>
          <w:bCs/>
          <w:lang w:eastAsia="en-US"/>
        </w:rPr>
        <w:t xml:space="preserve">In general, any issues which alter the time, cost or practical delivery of the project should be reported as soon as possible to </w:t>
      </w:r>
      <w:r w:rsidR="00C0694D">
        <w:rPr>
          <w:rStyle w:val="BODYTEXT-11PTCALIBRI"/>
          <w:rFonts w:eastAsia="Calibri"/>
          <w:bCs/>
          <w:lang w:eastAsia="en-US"/>
        </w:rPr>
        <w:t xml:space="preserve">the </w:t>
      </w:r>
      <w:r w:rsidR="001B3E7E">
        <w:rPr>
          <w:rStyle w:val="BODYTEXT-11PTCALIBRI"/>
          <w:rFonts w:eastAsia="Calibri"/>
          <w:bCs/>
          <w:lang w:eastAsia="en-US"/>
        </w:rPr>
        <w:t>Authority</w:t>
      </w:r>
      <w:r w:rsidRPr="00727A2E">
        <w:rPr>
          <w:rStyle w:val="BODYTEXT-11PTCALIBRI"/>
          <w:rFonts w:eastAsia="Calibri"/>
          <w:bCs/>
          <w:lang w:eastAsia="en-US"/>
        </w:rPr>
        <w:t>.</w:t>
      </w:r>
    </w:p>
    <w:p w14:paraId="7ACF9560" w14:textId="77777777" w:rsidR="00727A2E" w:rsidRPr="00727A2E" w:rsidRDefault="00727A2E" w:rsidP="00727A2E">
      <w:pPr>
        <w:spacing w:line="276" w:lineRule="auto"/>
        <w:rPr>
          <w:rStyle w:val="BODYTEXT-11PTCALIBRI"/>
          <w:rFonts w:eastAsia="Calibri"/>
          <w:bCs/>
          <w:lang w:eastAsia="en-US"/>
        </w:rPr>
      </w:pPr>
      <w:r w:rsidRPr="00727A2E">
        <w:rPr>
          <w:rStyle w:val="BODYTEXT-11PTCALIBRI"/>
          <w:rFonts w:eastAsia="Calibri"/>
          <w:bCs/>
          <w:lang w:eastAsia="en-US"/>
        </w:rPr>
        <w:t xml:space="preserve">The </w:t>
      </w:r>
      <w:r w:rsidR="00F26DAF">
        <w:rPr>
          <w:rStyle w:val="BODYTEXT-11PTCALIBRI"/>
          <w:rFonts w:eastAsia="Calibri"/>
          <w:bCs/>
          <w:lang w:eastAsia="en-US"/>
        </w:rPr>
        <w:t>Contractor</w:t>
      </w:r>
      <w:r w:rsidRPr="00727A2E">
        <w:rPr>
          <w:rStyle w:val="BODYTEXT-11PTCALIBRI"/>
          <w:rFonts w:eastAsia="Calibri"/>
          <w:bCs/>
          <w:lang w:eastAsia="en-US"/>
        </w:rPr>
        <w:t xml:space="preserve"> must ensure that their employees are fully trained and competent in identifying asbestos. The discovery of asbestos in a friable condition must be reported immediately </w:t>
      </w:r>
      <w:r>
        <w:rPr>
          <w:rStyle w:val="BODYTEXT-11PTCALIBRI"/>
          <w:rFonts w:eastAsia="Calibri"/>
          <w:bCs/>
          <w:lang w:eastAsia="en-US"/>
        </w:rPr>
        <w:t xml:space="preserve">to </w:t>
      </w:r>
      <w:r w:rsidR="00C0694D">
        <w:rPr>
          <w:rStyle w:val="BODYTEXT-11PTCALIBRI"/>
          <w:rFonts w:eastAsia="Calibri"/>
          <w:bCs/>
          <w:lang w:eastAsia="en-US"/>
        </w:rPr>
        <w:t xml:space="preserve">the </w:t>
      </w:r>
      <w:r w:rsidR="001B3E7E">
        <w:rPr>
          <w:rStyle w:val="BODYTEXT-11PTCALIBRI"/>
          <w:rFonts w:eastAsia="Calibri"/>
          <w:bCs/>
          <w:lang w:eastAsia="en-US"/>
        </w:rPr>
        <w:t>Authority</w:t>
      </w:r>
      <w:r w:rsidRPr="00727A2E">
        <w:rPr>
          <w:rStyle w:val="BODYTEXT-11PTCALIBRI"/>
          <w:rFonts w:eastAsia="Calibri"/>
          <w:bCs/>
          <w:lang w:eastAsia="en-US"/>
        </w:rPr>
        <w:t>.</w:t>
      </w:r>
    </w:p>
    <w:p w14:paraId="08A27F96"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 xml:space="preserve">Personnel shall comply with all </w:t>
      </w:r>
      <w:r>
        <w:rPr>
          <w:rStyle w:val="BODYTEXT-11PTCALIBRI"/>
          <w:rFonts w:eastAsia="Calibri"/>
          <w:bCs/>
          <w:lang w:eastAsia="en-US"/>
        </w:rPr>
        <w:t>site rules whilst working on any premise or project</w:t>
      </w:r>
      <w:r w:rsidRPr="00727A2E">
        <w:rPr>
          <w:rStyle w:val="BODYTEXT-11PTCALIBRI"/>
          <w:rFonts w:eastAsia="Calibri"/>
          <w:bCs/>
          <w:lang w:eastAsia="en-US"/>
        </w:rPr>
        <w:t xml:space="preserve">.  </w:t>
      </w:r>
    </w:p>
    <w:p w14:paraId="5D054CC5" w14:textId="77777777" w:rsidR="00F26DAF" w:rsidRPr="00F26DAF" w:rsidRDefault="00727A2E" w:rsidP="00F26DAF">
      <w:pPr>
        <w:pStyle w:val="BULLETS"/>
        <w:numPr>
          <w:ilvl w:val="0"/>
          <w:numId w:val="0"/>
        </w:numPr>
        <w:rPr>
          <w:rStyle w:val="HEADINGINLOWERCASE-11PTBOLD"/>
        </w:rPr>
      </w:pPr>
      <w:r w:rsidRPr="00F26DAF">
        <w:rPr>
          <w:rStyle w:val="HEADINGINLOWERCASE-11PTBOLD"/>
        </w:rPr>
        <w:t xml:space="preserve">Quality &amp; Finish: </w:t>
      </w:r>
    </w:p>
    <w:p w14:paraId="2F5F1302"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 xml:space="preserve">Workmanship must be top quality.  Finishing and detailing is important.  </w:t>
      </w:r>
    </w:p>
    <w:p w14:paraId="6D690DB7"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 xml:space="preserve">In general, products should be fixed, applied, installed or laid securely, accurately, plumb neatly and in alignment and in accordance with manufacturer’s instructions.  </w:t>
      </w:r>
    </w:p>
    <w:p w14:paraId="72400516"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Finished work should not be defective, damaged, dirty, faulty or out of tolerance.</w:t>
      </w:r>
    </w:p>
    <w:p w14:paraId="1D101481"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Workmanship should be to a standard which meets all relevant regulations and codes of practices.</w:t>
      </w:r>
    </w:p>
    <w:p w14:paraId="0CEF67EB"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 xml:space="preserve">E.g. plastered surfaces should be smooth and trowel-mark free, painted surfaces should be uniformly coloured, joinery should be gap free and so on. </w:t>
      </w:r>
    </w:p>
    <w:p w14:paraId="577247AF" w14:textId="70D1E86C" w:rsidR="00727A2E" w:rsidRDefault="00727A2E" w:rsidP="00727A2E">
      <w:pPr>
        <w:rPr>
          <w:rStyle w:val="BODYTEXT-11PTCALIBRI"/>
          <w:rFonts w:eastAsia="Calibri"/>
          <w:bCs/>
          <w:lang w:eastAsia="en-US"/>
        </w:rPr>
      </w:pPr>
      <w:r w:rsidRPr="00727A2E">
        <w:rPr>
          <w:rStyle w:val="BODYTEXT-11PTCALIBRI"/>
          <w:rFonts w:eastAsia="Calibri"/>
          <w:bCs/>
          <w:lang w:eastAsia="en-US"/>
        </w:rPr>
        <w:t xml:space="preserve">Any existing finished work should be protected during the works e.g. using protective covers, screening, sheeting or removal from location whilst work is in progress.  </w:t>
      </w:r>
    </w:p>
    <w:p w14:paraId="5634EFF2" w14:textId="77777777" w:rsidR="00F26DAF" w:rsidRPr="00F26DAF" w:rsidRDefault="00727A2E" w:rsidP="00F26DAF">
      <w:pPr>
        <w:pStyle w:val="BULLETS"/>
        <w:numPr>
          <w:ilvl w:val="0"/>
          <w:numId w:val="0"/>
        </w:numPr>
        <w:rPr>
          <w:rStyle w:val="HEADINGINLOWERCASE-11PTBOLD"/>
        </w:rPr>
      </w:pPr>
      <w:r w:rsidRPr="00F26DAF">
        <w:rPr>
          <w:rStyle w:val="HEADINGINLOWERCASE-11PTBOLD"/>
        </w:rPr>
        <w:t xml:space="preserve">Maintenance Requirements: </w:t>
      </w:r>
    </w:p>
    <w:p w14:paraId="47E5FBEB" w14:textId="77777777" w:rsidR="00727A2E" w:rsidRDefault="00727A2E" w:rsidP="00727A2E">
      <w:r w:rsidRPr="00410C53">
        <w:rPr>
          <w:rStyle w:val="BODYTEXT-11PTCALIBRI"/>
          <w:rFonts w:eastAsia="Calibri"/>
          <w:lang w:eastAsia="en-US"/>
        </w:rPr>
        <w:t>Work must be carried out with ease of maintenance in mind e.g. services should be accessible.</w:t>
      </w:r>
      <w:r w:rsidRPr="00AB2B4A">
        <w:t xml:space="preserve">  </w:t>
      </w:r>
    </w:p>
    <w:p w14:paraId="5CFE3A84" w14:textId="77777777" w:rsidR="00F26DAF" w:rsidRPr="00F26DAF" w:rsidRDefault="00410C53" w:rsidP="00410C53">
      <w:pPr>
        <w:pStyle w:val="BULLETS"/>
        <w:numPr>
          <w:ilvl w:val="0"/>
          <w:numId w:val="0"/>
        </w:numPr>
        <w:rPr>
          <w:rStyle w:val="HEADINGINLOWERCASE-11PTBOLD"/>
        </w:rPr>
      </w:pPr>
      <w:r w:rsidRPr="00F26DAF">
        <w:rPr>
          <w:rStyle w:val="HEADINGINLOWERCASE-11PTBOLD"/>
        </w:rPr>
        <w:t xml:space="preserve">Materials and parts: </w:t>
      </w:r>
    </w:p>
    <w:p w14:paraId="2017B31F" w14:textId="77777777" w:rsidR="00410C53" w:rsidRPr="00410C53" w:rsidRDefault="00F26DAF" w:rsidP="00410C53">
      <w:pPr>
        <w:pStyle w:val="BULLETS"/>
        <w:numPr>
          <w:ilvl w:val="0"/>
          <w:numId w:val="0"/>
        </w:numPr>
        <w:rPr>
          <w:rStyle w:val="BODYTEXT-11PTCALIBRI"/>
        </w:rPr>
      </w:pPr>
      <w:r>
        <w:rPr>
          <w:rStyle w:val="BODYTEXT-11PTCALIBRI"/>
        </w:rPr>
        <w:t>Contractors</w:t>
      </w:r>
      <w:r w:rsidR="00410C53" w:rsidRPr="00410C53">
        <w:rPr>
          <w:rStyle w:val="BODYTEXT-11PTCALIBRI"/>
        </w:rPr>
        <w:t xml:space="preserve"> must provide their own materials (as specified) unless otherwise stated.  Materials supplied should be consistent e.g. same colour and type / matching in accordance with any specification given</w:t>
      </w:r>
      <w:r w:rsidR="00410C53">
        <w:rPr>
          <w:rStyle w:val="BODYTEXT-11PTCALIBRI"/>
        </w:rPr>
        <w:t xml:space="preserve"> or to match existing</w:t>
      </w:r>
      <w:r w:rsidR="00410C53" w:rsidRPr="00410C53">
        <w:rPr>
          <w:rStyle w:val="BODYTEXT-11PTCALIBRI"/>
        </w:rPr>
        <w:t>. Where a particular make / model is required this should be provided.  Any substitute products / ma</w:t>
      </w:r>
      <w:r w:rsidR="00410C53">
        <w:rPr>
          <w:rStyle w:val="BODYTEXT-11PTCALIBRI"/>
        </w:rPr>
        <w:t xml:space="preserve">terials must be agreed with </w:t>
      </w:r>
      <w:r w:rsidR="00C0694D">
        <w:rPr>
          <w:rStyle w:val="BODYTEXT-11PTCALIBRI"/>
        </w:rPr>
        <w:t xml:space="preserve">the </w:t>
      </w:r>
      <w:r w:rsidR="001B3E7E">
        <w:rPr>
          <w:rStyle w:val="BODYTEXT-11PTCALIBRI"/>
        </w:rPr>
        <w:t>Authority</w:t>
      </w:r>
      <w:r w:rsidR="00410C53">
        <w:rPr>
          <w:rStyle w:val="BODYTEXT-11PTCALIBRI"/>
        </w:rPr>
        <w:t xml:space="preserve"> </w:t>
      </w:r>
      <w:r w:rsidR="00410C53" w:rsidRPr="00410C53">
        <w:rPr>
          <w:rStyle w:val="BODYTEXT-11PTCALIBRI"/>
        </w:rPr>
        <w:t>in advance.</w:t>
      </w:r>
    </w:p>
    <w:p w14:paraId="483F6595" w14:textId="77777777" w:rsidR="00410C53" w:rsidRPr="00410C53" w:rsidRDefault="00410C53" w:rsidP="00410C53">
      <w:pPr>
        <w:pStyle w:val="BULLETS"/>
        <w:numPr>
          <w:ilvl w:val="0"/>
          <w:numId w:val="0"/>
        </w:numPr>
        <w:rPr>
          <w:rStyle w:val="BODYTEXT-11PTCALIBRI"/>
        </w:rPr>
      </w:pPr>
      <w:r w:rsidRPr="00410C53">
        <w:rPr>
          <w:rStyle w:val="BODYTEXT-11PTCALIBRI"/>
        </w:rPr>
        <w:t xml:space="preserve">The </w:t>
      </w:r>
      <w:r w:rsidR="00F26DAF">
        <w:rPr>
          <w:rStyle w:val="BODYTEXT-11PTCALIBRI"/>
        </w:rPr>
        <w:t>Contractor</w:t>
      </w:r>
      <w:r w:rsidRPr="00410C53">
        <w:rPr>
          <w:rStyle w:val="BODYTEXT-11PTCALIBRI"/>
        </w:rPr>
        <w:t xml:space="preserve"> must ensure that, wherever applicable, all materials used and replacement parts shall conform to all relevant British Standards.</w:t>
      </w:r>
    </w:p>
    <w:p w14:paraId="4328DD3F" w14:textId="77777777" w:rsidR="00410C53" w:rsidRPr="00410C53" w:rsidRDefault="00410C53" w:rsidP="00410C53">
      <w:pPr>
        <w:pStyle w:val="BULLETS"/>
        <w:numPr>
          <w:ilvl w:val="0"/>
          <w:numId w:val="0"/>
        </w:numPr>
        <w:rPr>
          <w:rStyle w:val="BODYTEXT-11PTCALIBRI"/>
        </w:rPr>
      </w:pPr>
      <w:r w:rsidRPr="00410C53">
        <w:rPr>
          <w:rStyle w:val="BODYTEXT-11PTCALIBRI"/>
        </w:rPr>
        <w:t xml:space="preserve">Materials must be new </w:t>
      </w:r>
      <w:r>
        <w:rPr>
          <w:rStyle w:val="BODYTEXT-11PTCALIBRI"/>
        </w:rPr>
        <w:t xml:space="preserve">unless otherwise agreed with </w:t>
      </w:r>
      <w:r w:rsidR="00C0694D">
        <w:rPr>
          <w:rStyle w:val="BODYTEXT-11PTCALIBRI"/>
        </w:rPr>
        <w:t xml:space="preserve">the </w:t>
      </w:r>
      <w:r w:rsidR="001B3E7E">
        <w:rPr>
          <w:rStyle w:val="BODYTEXT-11PTCALIBRI"/>
        </w:rPr>
        <w:t>Authority</w:t>
      </w:r>
      <w:r w:rsidRPr="00410C53">
        <w:rPr>
          <w:rStyle w:val="BODYTEXT-11PTCALIBRI"/>
        </w:rPr>
        <w:t>.</w:t>
      </w:r>
    </w:p>
    <w:p w14:paraId="11BC84BE" w14:textId="77777777" w:rsidR="000D3F19" w:rsidRDefault="000D3F19" w:rsidP="000D3F19">
      <w:pPr>
        <w:autoSpaceDE w:val="0"/>
        <w:autoSpaceDN w:val="0"/>
        <w:adjustRightInd w:val="0"/>
        <w:rPr>
          <w:rStyle w:val="BODYTEXT-11PTCALIBRI"/>
          <w:rFonts w:eastAsia="Calibri"/>
          <w:b/>
          <w:lang w:eastAsia="en-US"/>
        </w:rPr>
      </w:pPr>
    </w:p>
    <w:p w14:paraId="083D321C" w14:textId="77777777" w:rsidR="00F26DAF" w:rsidRPr="00F26DAF" w:rsidRDefault="000D3F19" w:rsidP="00F26DAF">
      <w:pPr>
        <w:pStyle w:val="BULLETS"/>
        <w:numPr>
          <w:ilvl w:val="0"/>
          <w:numId w:val="0"/>
        </w:numPr>
        <w:rPr>
          <w:rStyle w:val="HEADINGINLOWERCASE-11PTBOLD"/>
        </w:rPr>
      </w:pPr>
      <w:r w:rsidRPr="00F26DAF">
        <w:rPr>
          <w:rStyle w:val="HEADINGINLOWERCASE-11PTBOLD"/>
        </w:rPr>
        <w:t xml:space="preserve">Documentation: </w:t>
      </w:r>
    </w:p>
    <w:p w14:paraId="2EB821C8" w14:textId="77777777" w:rsidR="000D3F19" w:rsidRPr="000D3F19" w:rsidRDefault="000D3F19" w:rsidP="000D3F19">
      <w:pPr>
        <w:autoSpaceDE w:val="0"/>
        <w:autoSpaceDN w:val="0"/>
        <w:adjustRightInd w:val="0"/>
        <w:rPr>
          <w:rStyle w:val="BODYTEXT-11PTCALIBRI"/>
          <w:rFonts w:eastAsia="Calibri"/>
          <w:lang w:eastAsia="en-US"/>
        </w:rPr>
      </w:pPr>
      <w:r w:rsidRPr="000D3F19">
        <w:rPr>
          <w:rStyle w:val="BODYTEXT-11PTCALIBRI"/>
          <w:rFonts w:eastAsia="Calibri"/>
          <w:lang w:eastAsia="en-US"/>
        </w:rPr>
        <w:t xml:space="preserve">Product Documents, if applicable, should be provided to </w:t>
      </w:r>
      <w:r w:rsidR="00C0694D">
        <w:rPr>
          <w:rStyle w:val="BODYTEXT-11PTCALIBRI"/>
          <w:rFonts w:eastAsia="Calibri"/>
          <w:lang w:eastAsia="en-US"/>
        </w:rPr>
        <w:t xml:space="preserve">the </w:t>
      </w:r>
      <w:r w:rsidR="001B3E7E">
        <w:rPr>
          <w:rStyle w:val="BODYTEXT-11PTCALIBRI"/>
          <w:rFonts w:eastAsia="Calibri"/>
          <w:lang w:eastAsia="en-US"/>
        </w:rPr>
        <w:t>Authority</w:t>
      </w:r>
      <w:r w:rsidRPr="000D3F19">
        <w:rPr>
          <w:rStyle w:val="BODYTEXT-11PTCALIBRI"/>
          <w:rFonts w:eastAsia="Calibri"/>
          <w:lang w:eastAsia="en-US"/>
        </w:rPr>
        <w:t xml:space="preserve"> including but not limited to:</w:t>
      </w:r>
    </w:p>
    <w:p w14:paraId="68F4C5AD" w14:textId="77777777" w:rsidR="000D3F19" w:rsidRPr="000D3F19" w:rsidRDefault="000D3F19" w:rsidP="000D3F19">
      <w:pPr>
        <w:pStyle w:val="ListParagraph"/>
        <w:numPr>
          <w:ilvl w:val="0"/>
          <w:numId w:val="3"/>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Warranties / Guarantees</w:t>
      </w:r>
    </w:p>
    <w:p w14:paraId="11507DC1" w14:textId="77777777" w:rsidR="000D3F19" w:rsidRPr="000D3F19" w:rsidRDefault="000D3F19" w:rsidP="000D3F19">
      <w:pPr>
        <w:pStyle w:val="ListParagraph"/>
        <w:numPr>
          <w:ilvl w:val="0"/>
          <w:numId w:val="3"/>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lastRenderedPageBreak/>
        <w:t>Operating instructions</w:t>
      </w:r>
    </w:p>
    <w:p w14:paraId="57F50AE9" w14:textId="77777777" w:rsidR="000D3F19" w:rsidRPr="000D3F19" w:rsidRDefault="000D3F19" w:rsidP="000D3F19">
      <w:pPr>
        <w:pStyle w:val="ListParagraph"/>
        <w:numPr>
          <w:ilvl w:val="0"/>
          <w:numId w:val="3"/>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Maintenance schedules</w:t>
      </w:r>
    </w:p>
    <w:p w14:paraId="6EB07684" w14:textId="11110112" w:rsidR="000D3F19" w:rsidRPr="000D3F19" w:rsidRDefault="004840AC" w:rsidP="000D3F19">
      <w:pPr>
        <w:pStyle w:val="ListParagraph"/>
        <w:numPr>
          <w:ilvl w:val="0"/>
          <w:numId w:val="3"/>
        </w:numPr>
        <w:autoSpaceDE w:val="0"/>
        <w:autoSpaceDN w:val="0"/>
        <w:adjustRightInd w:val="0"/>
        <w:spacing w:after="200" w:line="276" w:lineRule="auto"/>
        <w:contextualSpacing/>
        <w:rPr>
          <w:rStyle w:val="BODYTEXT-11PTCALIBRI"/>
          <w:rFonts w:eastAsia="Calibri"/>
          <w:lang w:eastAsia="en-US"/>
        </w:rPr>
      </w:pPr>
      <w:r>
        <w:rPr>
          <w:rStyle w:val="BODYTEXT-11PTCALIBRI"/>
          <w:rFonts w:eastAsia="Calibri"/>
          <w:lang w:eastAsia="en-US"/>
        </w:rPr>
        <w:t>Installation guidance</w:t>
      </w:r>
    </w:p>
    <w:p w14:paraId="02BF990C" w14:textId="77777777" w:rsidR="000D3F19" w:rsidRPr="000D3F19" w:rsidRDefault="000D3F19" w:rsidP="000D3F19">
      <w:pPr>
        <w:pStyle w:val="ListParagraph"/>
        <w:numPr>
          <w:ilvl w:val="0"/>
          <w:numId w:val="3"/>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Any commissioning certification</w:t>
      </w:r>
    </w:p>
    <w:p w14:paraId="0B5F14D7" w14:textId="77777777" w:rsidR="000D3F19" w:rsidRPr="000D3F19" w:rsidRDefault="000D3F19" w:rsidP="000D3F19">
      <w:pPr>
        <w:pStyle w:val="ListParagraph"/>
        <w:numPr>
          <w:ilvl w:val="0"/>
          <w:numId w:val="3"/>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Any other documentation as appropriate</w:t>
      </w:r>
    </w:p>
    <w:p w14:paraId="59AF276A" w14:textId="77777777" w:rsidR="000D3F19" w:rsidRPr="000D3F19" w:rsidRDefault="000D3F19" w:rsidP="000D3F19">
      <w:pPr>
        <w:pStyle w:val="ListParagraph"/>
        <w:autoSpaceDE w:val="0"/>
        <w:autoSpaceDN w:val="0"/>
        <w:adjustRightInd w:val="0"/>
        <w:spacing w:after="200" w:line="276" w:lineRule="auto"/>
        <w:ind w:left="0"/>
        <w:contextualSpacing/>
        <w:rPr>
          <w:rStyle w:val="BODYTEXT-11PTCALIBRI"/>
          <w:rFonts w:eastAsia="Calibri"/>
          <w:lang w:eastAsia="en-US"/>
        </w:rPr>
      </w:pPr>
    </w:p>
    <w:p w14:paraId="2F87FDE4" w14:textId="77777777" w:rsidR="000D3F19" w:rsidRDefault="000D3F19" w:rsidP="000D3F19">
      <w:pPr>
        <w:rPr>
          <w:rStyle w:val="BODYTEXT-11PTCALIBRI"/>
          <w:rFonts w:eastAsia="Calibri"/>
          <w:lang w:eastAsia="en-US"/>
        </w:rPr>
      </w:pPr>
      <w:r w:rsidRPr="000D3F19">
        <w:rPr>
          <w:rStyle w:val="BODYTEXT-11PTCALIBRI"/>
          <w:rFonts w:eastAsia="Calibri"/>
          <w:lang w:eastAsia="en-US"/>
        </w:rPr>
        <w:t>Where products are not documented they should be of a kind and standard appropriate to the nature and character of that part of the works where they will be used. Suitable for the purposes stated or reasonably to be inferred.</w:t>
      </w:r>
    </w:p>
    <w:p w14:paraId="0F23F011" w14:textId="77777777" w:rsidR="000D3F19" w:rsidRPr="000D3F19" w:rsidRDefault="000D3F19" w:rsidP="000D3F19">
      <w:pPr>
        <w:rPr>
          <w:rStyle w:val="BODYTEXT-11PTCALIBRI"/>
          <w:rFonts w:eastAsia="Calibri"/>
          <w:bCs/>
          <w:lang w:eastAsia="en-US"/>
        </w:rPr>
      </w:pPr>
      <w:r w:rsidRPr="00F26DAF">
        <w:rPr>
          <w:rStyle w:val="HEADINGINLOWERCASE-11PTBOLD"/>
          <w:rFonts w:eastAsia="Calibri"/>
        </w:rPr>
        <w:t>Tools:</w:t>
      </w:r>
      <w:r>
        <w:rPr>
          <w:rStyle w:val="BODYTEXT-11PTCALIBRI"/>
          <w:rFonts w:eastAsia="Calibri"/>
          <w:b/>
          <w:lang w:eastAsia="en-US"/>
        </w:rPr>
        <w:t xml:space="preserve"> </w:t>
      </w:r>
      <w:r w:rsidR="009B07CC">
        <w:rPr>
          <w:rStyle w:val="BODYTEXT-11PTCALIBRI"/>
          <w:rFonts w:eastAsia="Calibri"/>
          <w:bCs/>
          <w:lang w:eastAsia="en-US"/>
        </w:rPr>
        <w:t>Contractor</w:t>
      </w:r>
      <w:r>
        <w:rPr>
          <w:rStyle w:val="BODYTEXT-11PTCALIBRI"/>
          <w:rFonts w:eastAsia="Calibri"/>
          <w:bCs/>
          <w:lang w:eastAsia="en-US"/>
        </w:rPr>
        <w:t>s</w:t>
      </w:r>
      <w:r w:rsidRPr="000D3F19">
        <w:rPr>
          <w:rStyle w:val="BODYTEXT-11PTCALIBRI"/>
          <w:rFonts w:eastAsia="Calibri"/>
          <w:bCs/>
          <w:lang w:eastAsia="en-US"/>
        </w:rPr>
        <w:t xml:space="preserve"> should provide all tools, small plant and equipment to fulfil the job.</w:t>
      </w:r>
    </w:p>
    <w:p w14:paraId="70BD86A7" w14:textId="77777777" w:rsidR="000D3F19" w:rsidRPr="000D3F19" w:rsidRDefault="000D3F19" w:rsidP="000D3F19">
      <w:pPr>
        <w:rPr>
          <w:rStyle w:val="BODYTEXT-11PTCALIBRI"/>
          <w:rFonts w:eastAsia="Calibri"/>
          <w:bCs/>
          <w:lang w:eastAsia="en-US"/>
        </w:rPr>
      </w:pPr>
      <w:r w:rsidRPr="000D3F19">
        <w:rPr>
          <w:rStyle w:val="BODYTEXT-11PTCALIBRI"/>
          <w:rFonts w:eastAsia="Calibri"/>
          <w:bCs/>
          <w:lang w:eastAsia="en-US"/>
        </w:rPr>
        <w:t xml:space="preserve">Tradespeople should be skilled, competent and trained in their correct use.  </w:t>
      </w:r>
    </w:p>
    <w:p w14:paraId="31E3A3A3" w14:textId="77777777" w:rsidR="000D3F19" w:rsidRPr="000D3F19" w:rsidRDefault="000D3F19" w:rsidP="000D3F19">
      <w:pPr>
        <w:rPr>
          <w:rStyle w:val="BODYTEXT-11PTCALIBRI"/>
          <w:rFonts w:eastAsia="Calibri"/>
          <w:bCs/>
          <w:lang w:eastAsia="en-US"/>
        </w:rPr>
      </w:pPr>
      <w:r w:rsidRPr="00F26DAF">
        <w:rPr>
          <w:rStyle w:val="HEADINGINLOWERCASE-11PTBOLD"/>
          <w:rFonts w:eastAsia="Calibri"/>
          <w:bCs w:val="0"/>
        </w:rPr>
        <w:t>Skip Hire, Permits, Vehicles &amp; Other ancillary items:</w:t>
      </w:r>
      <w:r>
        <w:rPr>
          <w:rStyle w:val="BODYTEXT-11PTCALIBRI"/>
          <w:rFonts w:eastAsia="Calibri"/>
          <w:b/>
          <w:bCs/>
          <w:lang w:eastAsia="en-US"/>
        </w:rPr>
        <w:t xml:space="preserve"> </w:t>
      </w:r>
      <w:r w:rsidRPr="000D3F19">
        <w:rPr>
          <w:rStyle w:val="BODYTEXT-11PTCALIBRI"/>
          <w:rFonts w:eastAsia="Calibri"/>
          <w:bCs/>
          <w:lang w:eastAsia="en-US"/>
        </w:rPr>
        <w:t xml:space="preserve">When pricing for a </w:t>
      </w:r>
      <w:r>
        <w:rPr>
          <w:rStyle w:val="BODYTEXT-11PTCALIBRI"/>
          <w:rFonts w:eastAsia="Calibri"/>
          <w:bCs/>
          <w:lang w:eastAsia="en-US"/>
        </w:rPr>
        <w:t>project</w:t>
      </w:r>
      <w:r w:rsidRPr="000D3F19">
        <w:rPr>
          <w:rStyle w:val="BODYTEXT-11PTCALIBRI"/>
          <w:rFonts w:eastAsia="Calibri"/>
          <w:bCs/>
          <w:lang w:eastAsia="en-US"/>
        </w:rPr>
        <w:t xml:space="preserve">, skip hire and all other ancillary items should be included in the quote. The </w:t>
      </w:r>
      <w:r w:rsidR="009B07CC">
        <w:rPr>
          <w:rStyle w:val="BODYTEXT-11PTCALIBRI"/>
          <w:rFonts w:eastAsia="Calibri"/>
          <w:bCs/>
          <w:lang w:eastAsia="en-US"/>
        </w:rPr>
        <w:t>Contractor</w:t>
      </w:r>
      <w:r w:rsidRPr="000D3F19">
        <w:rPr>
          <w:rStyle w:val="BODYTEXT-11PTCALIBRI"/>
          <w:rFonts w:eastAsia="Calibri"/>
          <w:bCs/>
          <w:lang w:eastAsia="en-US"/>
        </w:rPr>
        <w:t xml:space="preserve"> shall strive to recycle waste materials wherever practicable.</w:t>
      </w:r>
    </w:p>
    <w:p w14:paraId="05097E82" w14:textId="77777777" w:rsidR="000D3F19" w:rsidRPr="000D3F19" w:rsidRDefault="000D3F19" w:rsidP="000D3F19">
      <w:pPr>
        <w:rPr>
          <w:rStyle w:val="BODYTEXT-11PTCALIBRI"/>
          <w:rFonts w:eastAsia="Calibri"/>
          <w:bCs/>
          <w:lang w:eastAsia="en-US"/>
        </w:rPr>
      </w:pPr>
      <w:r w:rsidRPr="000D3F19">
        <w:rPr>
          <w:rStyle w:val="BODYTEXT-11PTCALIBRI"/>
          <w:rFonts w:eastAsia="Calibri"/>
          <w:bCs/>
          <w:lang w:eastAsia="en-US"/>
        </w:rPr>
        <w:t xml:space="preserve">It is the </w:t>
      </w:r>
      <w:r w:rsidR="009B07CC">
        <w:rPr>
          <w:rStyle w:val="BODYTEXT-11PTCALIBRI"/>
          <w:rFonts w:eastAsia="Calibri"/>
          <w:bCs/>
          <w:lang w:eastAsia="en-US"/>
        </w:rPr>
        <w:t>Contractor</w:t>
      </w:r>
      <w:r>
        <w:rPr>
          <w:rStyle w:val="BODYTEXT-11PTCALIBRI"/>
          <w:rFonts w:eastAsia="Calibri"/>
          <w:bCs/>
          <w:lang w:eastAsia="en-US"/>
        </w:rPr>
        <w:t>’s</w:t>
      </w:r>
      <w:r w:rsidRPr="000D3F19">
        <w:rPr>
          <w:rStyle w:val="BODYTEXT-11PTCALIBRI"/>
          <w:rFonts w:eastAsia="Calibri"/>
          <w:bCs/>
          <w:lang w:eastAsia="en-US"/>
        </w:rPr>
        <w:t xml:space="preserve"> responsibility to arrange the ancillary items as required. </w:t>
      </w:r>
    </w:p>
    <w:p w14:paraId="5846EFFB" w14:textId="77777777" w:rsidR="000D3F19" w:rsidRPr="000D3F19" w:rsidRDefault="009B07CC" w:rsidP="000D3F19">
      <w:pPr>
        <w:rPr>
          <w:rStyle w:val="BODYTEXT-11PTCALIBRI"/>
          <w:rFonts w:eastAsia="Calibri"/>
          <w:bCs/>
          <w:lang w:eastAsia="en-US"/>
        </w:rPr>
      </w:pPr>
      <w:r>
        <w:rPr>
          <w:rStyle w:val="BODYTEXT-11PTCALIBRI"/>
          <w:rFonts w:eastAsia="Calibri"/>
          <w:lang w:eastAsia="en-US"/>
        </w:rPr>
        <w:t>Contractor</w:t>
      </w:r>
      <w:r w:rsidR="000D3F19">
        <w:rPr>
          <w:rStyle w:val="BODYTEXT-11PTCALIBRI"/>
          <w:rFonts w:eastAsia="Calibri"/>
          <w:lang w:eastAsia="en-US"/>
        </w:rPr>
        <w:t>s</w:t>
      </w:r>
      <w:r w:rsidR="000D3F19" w:rsidRPr="000D3F19">
        <w:rPr>
          <w:rStyle w:val="BODYTEXT-11PTCALIBRI"/>
          <w:rFonts w:eastAsia="Calibri"/>
          <w:lang w:eastAsia="en-US"/>
        </w:rPr>
        <w:t xml:space="preserve"> must hold and maintain throughout the period of the </w:t>
      </w:r>
      <w:r w:rsidR="000470D2">
        <w:rPr>
          <w:rStyle w:val="BODYTEXT-11PTCALIBRI"/>
          <w:rFonts w:eastAsia="Calibri"/>
          <w:lang w:eastAsia="en-US"/>
        </w:rPr>
        <w:t xml:space="preserve">Contract Term </w:t>
      </w:r>
      <w:r w:rsidR="000D3F19" w:rsidRPr="000D3F19">
        <w:rPr>
          <w:rStyle w:val="BODYTEXT-11PTCALIBRI"/>
          <w:rFonts w:eastAsia="Calibri"/>
          <w:lang w:eastAsia="en-US"/>
        </w:rPr>
        <w:t xml:space="preserve">all valid licences and permits lawfully required for the provision of the service. Copies of such licenses shall be required together with details of membership of any applicable trade organisation.  Copies of documents e.g. waste transfer notes shall be made available to </w:t>
      </w:r>
      <w:r w:rsidR="00C0694D">
        <w:rPr>
          <w:rStyle w:val="BODYTEXT-11PTCALIBRI"/>
          <w:rFonts w:eastAsia="Calibri"/>
          <w:lang w:eastAsia="en-US"/>
        </w:rPr>
        <w:t xml:space="preserve">the </w:t>
      </w:r>
      <w:r w:rsidR="001B3E7E">
        <w:rPr>
          <w:rStyle w:val="BODYTEXT-11PTCALIBRI"/>
          <w:rFonts w:eastAsia="Calibri"/>
          <w:lang w:eastAsia="en-US"/>
        </w:rPr>
        <w:t>Authority</w:t>
      </w:r>
      <w:r w:rsidR="000D3F19" w:rsidRPr="000D3F19">
        <w:rPr>
          <w:rStyle w:val="BODYTEXT-11PTCALIBRI"/>
          <w:rFonts w:eastAsia="Calibri"/>
          <w:lang w:eastAsia="en-US"/>
        </w:rPr>
        <w:t xml:space="preserve"> as required. </w:t>
      </w:r>
    </w:p>
    <w:p w14:paraId="34715736" w14:textId="77777777" w:rsidR="000D3F19" w:rsidRPr="000D3F19" w:rsidRDefault="000D3F19" w:rsidP="000D3F19">
      <w:pPr>
        <w:rPr>
          <w:rStyle w:val="BODYTEXT-11PTCALIBRI"/>
          <w:rFonts w:eastAsia="Calibri"/>
          <w:bCs/>
          <w:lang w:eastAsia="en-US"/>
        </w:rPr>
      </w:pPr>
      <w:r w:rsidRPr="000D3F19">
        <w:rPr>
          <w:rStyle w:val="BODYTEXT-11PTCALIBRI"/>
          <w:rFonts w:eastAsia="Calibri"/>
          <w:bCs/>
          <w:lang w:eastAsia="en-US"/>
        </w:rPr>
        <w:t xml:space="preserve">Any vehicles utilised under this contract should be in good repair, fit for purpose with valid MOT, road tax and insurance.  Vehicles should be parked legally, courteously and allow access for emergency vehicles at all times. </w:t>
      </w:r>
    </w:p>
    <w:p w14:paraId="7B2B8316" w14:textId="77777777" w:rsidR="000D3F19" w:rsidRPr="000D3F19" w:rsidRDefault="00C0694D" w:rsidP="000D3F19">
      <w:pPr>
        <w:rPr>
          <w:rStyle w:val="BODYTEXT-11PTCALIBRI"/>
          <w:rFonts w:eastAsia="Calibri"/>
          <w:bCs/>
          <w:lang w:eastAsia="en-US"/>
        </w:rPr>
      </w:pPr>
      <w:r>
        <w:rPr>
          <w:rStyle w:val="BODYTEXT-11PTCALIBRI"/>
          <w:rFonts w:eastAsia="Calibri"/>
          <w:bCs/>
          <w:lang w:eastAsia="en-US"/>
        </w:rPr>
        <w:t xml:space="preserve">The </w:t>
      </w:r>
      <w:r w:rsidR="001B3E7E">
        <w:rPr>
          <w:rStyle w:val="BODYTEXT-11PTCALIBRI"/>
          <w:rFonts w:eastAsia="Calibri"/>
          <w:bCs/>
          <w:lang w:eastAsia="en-US"/>
        </w:rPr>
        <w:t>Authority</w:t>
      </w:r>
      <w:r w:rsidR="000D3F19" w:rsidRPr="000D3F19">
        <w:rPr>
          <w:rStyle w:val="BODYTEXT-11PTCALIBRI"/>
          <w:rFonts w:eastAsia="Calibri"/>
          <w:bCs/>
          <w:lang w:eastAsia="en-US"/>
        </w:rPr>
        <w:t xml:space="preserve"> will not be liable for any costs not outlined in your cost proposal. The price given is expected to be a fully inclusive price.  </w:t>
      </w:r>
    </w:p>
    <w:p w14:paraId="4F50E657" w14:textId="77777777" w:rsidR="000D3F19" w:rsidRPr="000D3F19" w:rsidRDefault="0086683A" w:rsidP="000D3F19">
      <w:pPr>
        <w:rPr>
          <w:rStyle w:val="BODYTEXT-11PTCALIBRI"/>
          <w:rFonts w:eastAsia="Calibri"/>
          <w:bCs/>
          <w:lang w:eastAsia="en-US"/>
        </w:rPr>
      </w:pPr>
      <w:r w:rsidRPr="00F26DAF">
        <w:rPr>
          <w:rStyle w:val="HEADINGINLOWERCASE-11PTBOLD"/>
          <w:rFonts w:eastAsia="Calibri"/>
        </w:rPr>
        <w:t>Resourcing &amp; Supervision:</w:t>
      </w:r>
      <w:r>
        <w:rPr>
          <w:rStyle w:val="BODYTEXT-11PTCALIBRI"/>
          <w:rFonts w:eastAsia="Calibri"/>
          <w:b/>
          <w:bCs/>
          <w:lang w:eastAsia="en-US"/>
        </w:rPr>
        <w:t xml:space="preserve"> </w:t>
      </w:r>
      <w:r w:rsidR="000D3F19" w:rsidRPr="000D3F19">
        <w:rPr>
          <w:rStyle w:val="BODYTEXT-11PTCALIBRI"/>
          <w:rFonts w:eastAsia="Calibri"/>
          <w:bCs/>
          <w:lang w:eastAsia="en-US"/>
        </w:rPr>
        <w:t>Resourcing and Supervision</w:t>
      </w:r>
      <w:r>
        <w:rPr>
          <w:rStyle w:val="BODYTEXT-11PTCALIBRI"/>
          <w:rFonts w:eastAsia="Calibri"/>
          <w:bCs/>
          <w:lang w:eastAsia="en-US"/>
        </w:rPr>
        <w:t>, if required,</w:t>
      </w:r>
      <w:r w:rsidR="000D3F19" w:rsidRPr="000D3F19">
        <w:rPr>
          <w:rStyle w:val="BODYTEXT-11PTCALIBRI"/>
          <w:rFonts w:eastAsia="Calibri"/>
          <w:bCs/>
          <w:lang w:eastAsia="en-US"/>
        </w:rPr>
        <w:t xml:space="preserve"> at site will be undertaken by the </w:t>
      </w:r>
      <w:r w:rsidR="009B07CC">
        <w:rPr>
          <w:rStyle w:val="BODYTEXT-11PTCALIBRI"/>
          <w:rFonts w:eastAsia="Calibri"/>
          <w:bCs/>
          <w:lang w:eastAsia="en-US"/>
        </w:rPr>
        <w:t>Contractor</w:t>
      </w:r>
      <w:r w:rsidR="000D3F19" w:rsidRPr="000D3F19">
        <w:rPr>
          <w:rStyle w:val="BODYTEXT-11PTCALIBRI"/>
          <w:rFonts w:eastAsia="Calibri"/>
          <w:bCs/>
          <w:lang w:eastAsia="en-US"/>
        </w:rPr>
        <w:t>.</w:t>
      </w:r>
    </w:p>
    <w:p w14:paraId="6DA1817A" w14:textId="77777777" w:rsidR="000D3F19" w:rsidRPr="000D3F19" w:rsidRDefault="0086683A" w:rsidP="000D3F19">
      <w:pPr>
        <w:rPr>
          <w:rStyle w:val="BODYTEXT-11PTCALIBRI"/>
          <w:rFonts w:eastAsia="Calibri"/>
          <w:bCs/>
          <w:lang w:eastAsia="en-US"/>
        </w:rPr>
      </w:pPr>
      <w:r>
        <w:rPr>
          <w:rStyle w:val="BODYTEXT-11PTCALIBRI"/>
          <w:rFonts w:eastAsia="Calibri"/>
          <w:bCs/>
          <w:lang w:eastAsia="en-US"/>
        </w:rPr>
        <w:t>For projects, t</w:t>
      </w:r>
      <w:r w:rsidR="000D3F19" w:rsidRPr="000D3F19">
        <w:rPr>
          <w:rStyle w:val="BODYTEXT-11PTCALIBRI"/>
          <w:rFonts w:eastAsia="Calibri"/>
          <w:bCs/>
          <w:lang w:eastAsia="en-US"/>
        </w:rPr>
        <w:t xml:space="preserve">he </w:t>
      </w:r>
      <w:r w:rsidR="001B3E7E">
        <w:rPr>
          <w:rStyle w:val="BODYTEXT-11PTCALIBRI"/>
          <w:rFonts w:eastAsia="Calibri"/>
          <w:bCs/>
          <w:lang w:eastAsia="en-US"/>
        </w:rPr>
        <w:t>Authority</w:t>
      </w:r>
      <w:r w:rsidR="000D3F19" w:rsidRPr="000D3F19">
        <w:rPr>
          <w:rStyle w:val="BODYTEXT-11PTCALIBRI"/>
          <w:rFonts w:eastAsia="Calibri"/>
          <w:bCs/>
          <w:lang w:eastAsia="en-US"/>
        </w:rPr>
        <w:t xml:space="preserve"> will be available on site periodically and will be on hand to answer any queries that may arise or to consult over any issues.  </w:t>
      </w:r>
    </w:p>
    <w:p w14:paraId="67F11868" w14:textId="77777777" w:rsidR="000D3F19" w:rsidRPr="0086683A" w:rsidRDefault="0086683A" w:rsidP="000D3F19">
      <w:pPr>
        <w:pStyle w:val="NoSpacing"/>
        <w:rPr>
          <w:rStyle w:val="BODYTEXT-11PTCALIBRI"/>
          <w:rFonts w:eastAsia="Calibri"/>
          <w:lang w:eastAsia="en-US"/>
        </w:rPr>
      </w:pPr>
      <w:r w:rsidRPr="00F26DAF">
        <w:rPr>
          <w:rStyle w:val="HEADINGINLOWERCASE-11PTBOLD"/>
          <w:rFonts w:eastAsia="Calibri"/>
        </w:rPr>
        <w:t>Personnel &amp; Sub-Contracting Issues:</w:t>
      </w:r>
      <w:r>
        <w:rPr>
          <w:rStyle w:val="BODYTEXT-11PTCALIBRI"/>
          <w:rFonts w:eastAsia="Calibri"/>
          <w:b/>
          <w:lang w:eastAsia="en-US"/>
        </w:rPr>
        <w:t xml:space="preserve"> </w:t>
      </w:r>
      <w:r w:rsidR="000D3F19" w:rsidRPr="0086683A">
        <w:rPr>
          <w:rStyle w:val="BODYTEXT-11PTCALIBRI"/>
          <w:rFonts w:eastAsia="Calibri"/>
          <w:lang w:eastAsia="en-US"/>
        </w:rPr>
        <w:t xml:space="preserve">The </w:t>
      </w:r>
      <w:r w:rsidR="009B07CC">
        <w:rPr>
          <w:rStyle w:val="BODYTEXT-11PTCALIBRI"/>
          <w:rFonts w:eastAsia="Calibri"/>
          <w:lang w:eastAsia="en-US"/>
        </w:rPr>
        <w:t>Contractor</w:t>
      </w:r>
      <w:r w:rsidR="000D3F19" w:rsidRPr="0086683A">
        <w:rPr>
          <w:rStyle w:val="BODYTEXT-11PTCALIBRI"/>
          <w:rFonts w:eastAsia="Calibri"/>
          <w:lang w:eastAsia="en-US"/>
        </w:rPr>
        <w:t xml:space="preserve"> shall select, employ, train, furnish and deploy in and about the performance of these services only such persons as are of good character and who are appropriately skilled</w:t>
      </w:r>
      <w:r w:rsidR="004C51DF">
        <w:rPr>
          <w:rStyle w:val="BODYTEXT-11PTCALIBRI"/>
          <w:rFonts w:eastAsia="Calibri"/>
          <w:lang w:eastAsia="en-US"/>
        </w:rPr>
        <w:t>, trained</w:t>
      </w:r>
      <w:r w:rsidR="000D3F19" w:rsidRPr="0086683A">
        <w:rPr>
          <w:rStyle w:val="BODYTEXT-11PTCALIBRI"/>
          <w:rFonts w:eastAsia="Calibri"/>
          <w:lang w:eastAsia="en-US"/>
        </w:rPr>
        <w:t xml:space="preserve"> and experienced.  </w:t>
      </w:r>
    </w:p>
    <w:p w14:paraId="27424DFC" w14:textId="77777777" w:rsidR="000D3F19" w:rsidRPr="0086683A" w:rsidRDefault="000D3F19" w:rsidP="000D3F19">
      <w:pPr>
        <w:rPr>
          <w:rStyle w:val="BODYTEXT-11PTCALIBRI"/>
          <w:rFonts w:eastAsia="Calibri"/>
          <w:b/>
          <w:lang w:eastAsia="en-US"/>
        </w:rPr>
      </w:pPr>
      <w:r w:rsidRPr="00DE37D4">
        <w:rPr>
          <w:rStyle w:val="BODYTEXT-11PTCALIBRI"/>
          <w:rFonts w:eastAsia="Calibri"/>
          <w:lang w:eastAsia="en-US"/>
        </w:rPr>
        <w:t>Specific work which requires an accreditation or qualification to carry out should only be carried out by qualified personnel</w:t>
      </w:r>
      <w:r w:rsidR="004C51DF">
        <w:rPr>
          <w:rStyle w:val="BODYTEXT-11PTCALIBRI"/>
          <w:rFonts w:eastAsia="Calibri"/>
          <w:lang w:eastAsia="en-US"/>
        </w:rPr>
        <w:t xml:space="preserve"> (e.g. NICEIC)</w:t>
      </w:r>
      <w:r w:rsidRPr="00DE37D4">
        <w:rPr>
          <w:rStyle w:val="BODYTEXT-11PTCALIBRI"/>
          <w:rFonts w:eastAsia="Calibri"/>
          <w:lang w:eastAsia="en-US"/>
        </w:rPr>
        <w:t>.</w:t>
      </w:r>
      <w:r w:rsidR="0086683A">
        <w:rPr>
          <w:rStyle w:val="BODYTEXT-11PTCALIBRI"/>
          <w:rFonts w:eastAsia="Calibri"/>
          <w:lang w:eastAsia="en-US"/>
        </w:rPr>
        <w:t xml:space="preserve"> </w:t>
      </w:r>
    </w:p>
    <w:p w14:paraId="35B68E38"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lastRenderedPageBreak/>
        <w:t xml:space="preserve">The </w:t>
      </w:r>
      <w:r w:rsidR="009B07CC">
        <w:rPr>
          <w:rStyle w:val="BODYTEXT-11PTCALIBRI"/>
          <w:rFonts w:eastAsia="Calibri"/>
          <w:lang w:eastAsia="en-US"/>
        </w:rPr>
        <w:t>Contractor</w:t>
      </w:r>
      <w:r w:rsidRPr="0086683A">
        <w:rPr>
          <w:rStyle w:val="BODYTEXT-11PTCALIBRI"/>
          <w:rFonts w:eastAsia="Calibri"/>
          <w:lang w:eastAsia="en-US"/>
        </w:rPr>
        <w:t xml:space="preserve"> has the responsibility for training personnel and keeping qualifications and industry knowledge up to date for the contract period.  </w:t>
      </w:r>
    </w:p>
    <w:p w14:paraId="377AD3BC"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t xml:space="preserve">The </w:t>
      </w:r>
      <w:r w:rsidR="009B07CC">
        <w:rPr>
          <w:rStyle w:val="BODYTEXT-11PTCALIBRI"/>
          <w:rFonts w:eastAsia="Calibri"/>
          <w:lang w:eastAsia="en-US"/>
        </w:rPr>
        <w:t>Contractor</w:t>
      </w:r>
      <w:r w:rsidRPr="0086683A">
        <w:rPr>
          <w:rStyle w:val="BODYTEXT-11PTCALIBRI"/>
          <w:rFonts w:eastAsia="Calibri"/>
          <w:lang w:eastAsia="en-US"/>
        </w:rPr>
        <w:t xml:space="preserve"> is responsible for ensuring that all personnel employed on a project are equipped with relevant PPE e.g. safet</w:t>
      </w:r>
      <w:r w:rsidR="005331C6">
        <w:rPr>
          <w:rStyle w:val="BODYTEXT-11PTCALIBRI"/>
          <w:rFonts w:eastAsia="Calibri"/>
          <w:lang w:eastAsia="en-US"/>
        </w:rPr>
        <w:t xml:space="preserve">y boots, goggles as necessary. </w:t>
      </w:r>
    </w:p>
    <w:p w14:paraId="7E19A185"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t xml:space="preserve">The </w:t>
      </w:r>
      <w:r w:rsidR="009B07CC">
        <w:rPr>
          <w:rStyle w:val="BODYTEXT-11PTCALIBRI"/>
          <w:rFonts w:eastAsia="Calibri"/>
          <w:lang w:eastAsia="en-US"/>
        </w:rPr>
        <w:t>Contractor</w:t>
      </w:r>
      <w:r w:rsidRPr="0086683A">
        <w:rPr>
          <w:rStyle w:val="BODYTEXT-11PTCALIBRI"/>
          <w:rFonts w:eastAsia="Calibri"/>
          <w:lang w:eastAsia="en-US"/>
        </w:rPr>
        <w:t xml:space="preserve"> is responsible for welfare of personnel whilst </w:t>
      </w:r>
      <w:r w:rsidR="0086683A">
        <w:rPr>
          <w:rStyle w:val="BODYTEXT-11PTCALIBRI"/>
          <w:rFonts w:eastAsia="Calibri"/>
          <w:lang w:eastAsia="en-US"/>
        </w:rPr>
        <w:t>at work</w:t>
      </w:r>
      <w:r w:rsidRPr="0086683A">
        <w:rPr>
          <w:rStyle w:val="BODYTEXT-11PTCALIBRI"/>
          <w:rFonts w:eastAsia="Calibri"/>
          <w:lang w:eastAsia="en-US"/>
        </w:rPr>
        <w:t xml:space="preserve">.  </w:t>
      </w:r>
    </w:p>
    <w:p w14:paraId="38565D6F"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t xml:space="preserve">Personnel shall comply with all site rules </w:t>
      </w:r>
      <w:r w:rsidR="0086683A">
        <w:rPr>
          <w:rStyle w:val="BODYTEXT-11PTCALIBRI"/>
          <w:rFonts w:eastAsia="Calibri"/>
          <w:lang w:eastAsia="en-US"/>
        </w:rPr>
        <w:t xml:space="preserve">whilst working on projects or at premises.  </w:t>
      </w:r>
    </w:p>
    <w:p w14:paraId="644B3760" w14:textId="77777777" w:rsidR="000D3F19" w:rsidRPr="00B63FBA" w:rsidRDefault="000D3F19" w:rsidP="000D3F19">
      <w:pPr>
        <w:pStyle w:val="NoSpacing"/>
        <w:rPr>
          <w:rFonts w:ascii="Calibri" w:hAnsi="Calibri"/>
          <w:sz w:val="22"/>
        </w:rPr>
      </w:pPr>
      <w:r w:rsidRPr="0086683A">
        <w:rPr>
          <w:rStyle w:val="BODYTEXT-11PTCALIBRI"/>
          <w:rFonts w:eastAsia="Calibri"/>
          <w:lang w:eastAsia="en-US"/>
        </w:rPr>
        <w:t>All personnel remain in the empl</w:t>
      </w:r>
      <w:r w:rsidR="0086683A">
        <w:rPr>
          <w:rStyle w:val="BODYTEXT-11PTCALIBRI"/>
          <w:rFonts w:eastAsia="Calibri"/>
          <w:lang w:eastAsia="en-US"/>
        </w:rPr>
        <w:t xml:space="preserve">oyment of the successful </w:t>
      </w:r>
      <w:r w:rsidR="009B07CC">
        <w:rPr>
          <w:rStyle w:val="BODYTEXT-11PTCALIBRI"/>
          <w:rFonts w:eastAsia="Calibri"/>
          <w:lang w:eastAsia="en-US"/>
        </w:rPr>
        <w:t>Contractor</w:t>
      </w:r>
      <w:r w:rsidRPr="0086683A">
        <w:rPr>
          <w:rStyle w:val="BODYTEXT-11PTCALIBRI"/>
          <w:rFonts w:eastAsia="Calibri"/>
          <w:lang w:eastAsia="en-US"/>
        </w:rPr>
        <w:t xml:space="preserve"> for the duration of the contract.  </w:t>
      </w:r>
      <w:r w:rsidR="00DE37D4">
        <w:rPr>
          <w:rStyle w:val="BODYTEXT-11PTCALIBRI"/>
          <w:rFonts w:eastAsia="Calibri"/>
          <w:lang w:eastAsia="en-US"/>
        </w:rPr>
        <w:t xml:space="preserve">The </w:t>
      </w:r>
      <w:r w:rsidR="001B3E7E">
        <w:rPr>
          <w:rStyle w:val="BODYTEXT-11PTCALIBRI"/>
          <w:rFonts w:eastAsia="Calibri"/>
          <w:lang w:eastAsia="en-US"/>
        </w:rPr>
        <w:t>Authority</w:t>
      </w:r>
      <w:r w:rsidR="00DE37D4">
        <w:rPr>
          <w:rStyle w:val="BODYTEXT-11PTCALIBRI"/>
          <w:rFonts w:eastAsia="Calibri"/>
          <w:lang w:eastAsia="en-US"/>
        </w:rPr>
        <w:t xml:space="preserve"> </w:t>
      </w:r>
      <w:r w:rsidRPr="0086683A">
        <w:rPr>
          <w:rStyle w:val="BODYTEXT-11PTCALIBRI"/>
          <w:rFonts w:eastAsia="Calibri"/>
          <w:lang w:eastAsia="en-US"/>
        </w:rPr>
        <w:t xml:space="preserve">shall have no responsibility for payroll, pensions or any other HR related issues.  The successful </w:t>
      </w:r>
      <w:r w:rsidR="009B07CC">
        <w:rPr>
          <w:rStyle w:val="BODYTEXT-11PTCALIBRI"/>
          <w:rFonts w:eastAsia="Calibri"/>
          <w:lang w:eastAsia="en-US"/>
        </w:rPr>
        <w:t>Contractor</w:t>
      </w:r>
      <w:r w:rsidRPr="0086683A">
        <w:rPr>
          <w:rStyle w:val="BODYTEXT-11PTCALIBRI"/>
          <w:rFonts w:eastAsia="Calibri"/>
          <w:lang w:eastAsia="en-US"/>
        </w:rPr>
        <w:t xml:space="preserve"> should ensure that personnel employed on this contract have the relevant employment contracts in place with such personnel (e.g. have the right to work in the UK, hours, conditions, pay rates, holiday entitlements all should align with those required by this contract etc.).   The successful Contractor shall</w:t>
      </w:r>
      <w:r w:rsidRPr="00B63FBA">
        <w:rPr>
          <w:rFonts w:ascii="Calibri" w:hAnsi="Calibri"/>
          <w:sz w:val="22"/>
        </w:rPr>
        <w:t xml:space="preserve"> comply with any statutory requirements in relation to recruitment.  </w:t>
      </w:r>
    </w:p>
    <w:p w14:paraId="349845BA" w14:textId="77777777" w:rsidR="000D3F19" w:rsidRPr="0086683A" w:rsidRDefault="000D3F19" w:rsidP="000D3F19">
      <w:pPr>
        <w:pStyle w:val="NoSpacing"/>
        <w:rPr>
          <w:rStyle w:val="BODYTEXT-11PTCALIBRI"/>
          <w:rFonts w:eastAsia="Calibri"/>
          <w:lang w:eastAsia="en-US"/>
        </w:rPr>
      </w:pPr>
      <w:r w:rsidRPr="0086683A">
        <w:rPr>
          <w:rStyle w:val="BODYTEXT-11PTCALIBRI"/>
          <w:rFonts w:eastAsia="Calibri"/>
          <w:lang w:eastAsia="en-US"/>
        </w:rPr>
        <w:t xml:space="preserve">The successful </w:t>
      </w:r>
      <w:r w:rsidR="009B07CC">
        <w:rPr>
          <w:rStyle w:val="BODYTEXT-11PTCALIBRI"/>
          <w:rFonts w:eastAsia="Calibri"/>
          <w:lang w:eastAsia="en-US"/>
        </w:rPr>
        <w:t>Contractor</w:t>
      </w:r>
      <w:r w:rsidRPr="0086683A">
        <w:rPr>
          <w:rStyle w:val="BODYTEXT-11PTCALIBRI"/>
          <w:rFonts w:eastAsia="Calibri"/>
          <w:lang w:eastAsia="en-US"/>
        </w:rPr>
        <w:t xml:space="preserve"> shall use all reasonable endeavours to ensure that it’s subcontractors are managed appropriately.  The same standards and requirements expected of the main contractor shall be extended to any sub-contractors e.g. trained, competent, supplied with PPE and tools etc.  </w:t>
      </w:r>
    </w:p>
    <w:p w14:paraId="50B7C0F8" w14:textId="77777777" w:rsidR="000D3F19" w:rsidRDefault="000D3F19" w:rsidP="000D3F19">
      <w:pPr>
        <w:pStyle w:val="NoSpacing"/>
        <w:rPr>
          <w:rStyle w:val="BODYTEXT-11PTCALIBRI"/>
          <w:rFonts w:eastAsia="Calibri"/>
          <w:lang w:eastAsia="en-US"/>
        </w:rPr>
      </w:pPr>
      <w:r w:rsidRPr="0086683A">
        <w:rPr>
          <w:rStyle w:val="BODYTEXT-11PTCALIBRI"/>
          <w:rFonts w:eastAsia="Calibri"/>
          <w:lang w:eastAsia="en-US"/>
        </w:rPr>
        <w:t xml:space="preserve">Occasionally, DBS checks for personnel may be required. </w:t>
      </w:r>
      <w:r w:rsidR="009B07CC">
        <w:rPr>
          <w:rStyle w:val="BODYTEXT-11PTCALIBRI"/>
          <w:rFonts w:eastAsia="Calibri"/>
          <w:lang w:eastAsia="en-US"/>
        </w:rPr>
        <w:t>Contractor</w:t>
      </w:r>
      <w:r w:rsidR="0086683A">
        <w:rPr>
          <w:rStyle w:val="BODYTEXT-11PTCALIBRI"/>
          <w:rFonts w:eastAsia="Calibri"/>
          <w:lang w:eastAsia="en-US"/>
        </w:rPr>
        <w:t>s</w:t>
      </w:r>
      <w:r w:rsidRPr="0086683A">
        <w:rPr>
          <w:rStyle w:val="BODYTEXT-11PTCALIBRI"/>
          <w:rFonts w:eastAsia="Calibri"/>
          <w:lang w:eastAsia="en-US"/>
        </w:rPr>
        <w:t xml:space="preserve"> should either have or be prepared to obtain DBS checks for personnel where required.  </w:t>
      </w:r>
    </w:p>
    <w:p w14:paraId="3472C01D" w14:textId="77777777" w:rsidR="00DB3761" w:rsidRPr="0086683A" w:rsidRDefault="00DB3761" w:rsidP="000D3F19">
      <w:pPr>
        <w:pStyle w:val="NoSpacing"/>
        <w:rPr>
          <w:rStyle w:val="BODYTEXT-11PTCALIBRI"/>
          <w:rFonts w:eastAsia="Calibri"/>
          <w:lang w:eastAsia="en-US"/>
        </w:rPr>
      </w:pPr>
    </w:p>
    <w:p w14:paraId="3140E018" w14:textId="77777777" w:rsidR="00DB3761" w:rsidRDefault="00F26DAF" w:rsidP="00F26DAF">
      <w:pPr>
        <w:pStyle w:val="BodyTextIndent"/>
        <w:ind w:left="0"/>
        <w:rPr>
          <w:rStyle w:val="BODYTEXT-11PTCALIBRI"/>
          <w:rFonts w:eastAsia="Calibri"/>
          <w:bCs w:val="0"/>
          <w:i w:val="0"/>
          <w:kern w:val="0"/>
          <w:lang w:eastAsia="en-US"/>
        </w:rPr>
      </w:pPr>
      <w:r>
        <w:rPr>
          <w:rStyle w:val="HEADINGINLOWERCASE-11PTBOLD"/>
          <w:rFonts w:eastAsia="Calibri"/>
          <w:b/>
          <w:i w:val="0"/>
        </w:rPr>
        <w:t>Conduct &amp; Behaviour</w:t>
      </w:r>
      <w:r w:rsidRPr="00F26DAF">
        <w:rPr>
          <w:rStyle w:val="HEADINGINLOWERCASE-11PTBOLD"/>
          <w:rFonts w:eastAsia="Calibri"/>
          <w:b/>
          <w:i w:val="0"/>
        </w:rPr>
        <w:t>:</w:t>
      </w:r>
      <w:r>
        <w:rPr>
          <w:rStyle w:val="BODYTEXT-11PTCALIBRI"/>
          <w:rFonts w:eastAsia="Calibri"/>
          <w:bCs w:val="0"/>
          <w:i w:val="0"/>
          <w:kern w:val="0"/>
          <w:lang w:eastAsia="en-US"/>
        </w:rPr>
        <w:t xml:space="preserve"> </w:t>
      </w:r>
    </w:p>
    <w:p w14:paraId="20E1BE1B" w14:textId="77777777" w:rsidR="00F26DAF" w:rsidRDefault="00F26DAF" w:rsidP="00F26DAF">
      <w:pPr>
        <w:pStyle w:val="BodyTextIndent"/>
        <w:ind w:left="0"/>
        <w:rPr>
          <w:rStyle w:val="BODYTEXT-11PTCALIBRI"/>
          <w:rFonts w:eastAsia="Calibri"/>
          <w:b w:val="0"/>
          <w:bCs w:val="0"/>
          <w:i w:val="0"/>
          <w:kern w:val="0"/>
          <w:lang w:eastAsia="en-US"/>
        </w:rPr>
      </w:pPr>
      <w:r w:rsidRPr="0086683A">
        <w:rPr>
          <w:rStyle w:val="BODYTEXT-11PTCALIBRI"/>
          <w:rFonts w:eastAsia="Calibri"/>
          <w:b w:val="0"/>
          <w:bCs w:val="0"/>
          <w:i w:val="0"/>
          <w:kern w:val="0"/>
          <w:lang w:eastAsia="en-US"/>
        </w:rPr>
        <w:t xml:space="preserve">The </w:t>
      </w:r>
      <w:r>
        <w:rPr>
          <w:rStyle w:val="BODYTEXT-11PTCALIBRI"/>
          <w:rFonts w:eastAsia="Calibri"/>
          <w:b w:val="0"/>
          <w:bCs w:val="0"/>
          <w:i w:val="0"/>
          <w:kern w:val="0"/>
          <w:lang w:eastAsia="en-US"/>
        </w:rPr>
        <w:t xml:space="preserve">personnel provided for the purposes of this contract shall behave at all times in a courteous and </w:t>
      </w:r>
      <w:r w:rsidR="00DB3761">
        <w:rPr>
          <w:rStyle w:val="BODYTEXT-11PTCALIBRI"/>
          <w:rFonts w:eastAsia="Calibri"/>
          <w:b w:val="0"/>
          <w:bCs w:val="0"/>
          <w:i w:val="0"/>
          <w:kern w:val="0"/>
          <w:lang w:eastAsia="en-US"/>
        </w:rPr>
        <w:t xml:space="preserve">polite manner to all building users and neighbours. </w:t>
      </w:r>
    </w:p>
    <w:p w14:paraId="0F46CCEE" w14:textId="77777777" w:rsid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Being prompt when an agreed time has been organised to have works undertaken.</w:t>
      </w:r>
    </w:p>
    <w:p w14:paraId="2A308600" w14:textId="77777777" w:rsidR="00190480" w:rsidRPr="00A455B2" w:rsidRDefault="00190480"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A455B2">
        <w:rPr>
          <w:rStyle w:val="BODYTEXT-11PTCALIBRI"/>
          <w:rFonts w:eastAsia="Calibri"/>
          <w:lang w:eastAsia="en-US"/>
        </w:rPr>
        <w:t>Uniforms and ID badges to b</w:t>
      </w:r>
      <w:r w:rsidR="00A455B2">
        <w:rPr>
          <w:rStyle w:val="BODYTEXT-11PTCALIBRI"/>
          <w:rFonts w:eastAsia="Calibri"/>
          <w:lang w:eastAsia="en-US"/>
        </w:rPr>
        <w:t>e worn at all times</w:t>
      </w:r>
      <w:r w:rsidRPr="00A455B2">
        <w:rPr>
          <w:rStyle w:val="BODYTEXT-11PTCALIBRI"/>
          <w:rFonts w:eastAsia="Calibri"/>
          <w:lang w:eastAsia="en-US"/>
        </w:rPr>
        <w:t xml:space="preserve">.  </w:t>
      </w:r>
    </w:p>
    <w:p w14:paraId="2291890A"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Being clean, properly dressed, taking off soiled sho</w:t>
      </w:r>
      <w:r w:rsidR="00A455B2">
        <w:rPr>
          <w:rStyle w:val="BODYTEXT-11PTCALIBRI"/>
          <w:rFonts w:eastAsia="Calibri"/>
          <w:lang w:eastAsia="en-US"/>
        </w:rPr>
        <w:t>es or boots (or using overshoes) before entering premises.</w:t>
      </w:r>
    </w:p>
    <w:p w14:paraId="444312B5"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Not smoking in </w:t>
      </w:r>
      <w:r w:rsidR="00843231">
        <w:rPr>
          <w:rStyle w:val="BODYTEXT-11PTCALIBRI"/>
          <w:rFonts w:eastAsia="Calibri"/>
          <w:lang w:eastAsia="en-US"/>
        </w:rPr>
        <w:t>properties or directly outside</w:t>
      </w:r>
      <w:r w:rsidRPr="005E11BA">
        <w:rPr>
          <w:rStyle w:val="BODYTEXT-11PTCALIBRI"/>
          <w:rFonts w:eastAsia="Calibri"/>
          <w:lang w:eastAsia="en-US"/>
        </w:rPr>
        <w:t>.</w:t>
      </w:r>
    </w:p>
    <w:p w14:paraId="5C318DEE"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Observing any reasonable cultural or religious requirements that the </w:t>
      </w:r>
      <w:r w:rsidR="00A455B2">
        <w:rPr>
          <w:rStyle w:val="BODYTEXT-11PTCALIBRI"/>
          <w:rFonts w:eastAsia="Calibri"/>
          <w:lang w:eastAsia="en-US"/>
        </w:rPr>
        <w:t>clients</w:t>
      </w:r>
      <w:r w:rsidRPr="005E11BA">
        <w:rPr>
          <w:rStyle w:val="BODYTEXT-11PTCALIBRI"/>
          <w:rFonts w:eastAsia="Calibri"/>
          <w:lang w:eastAsia="en-US"/>
        </w:rPr>
        <w:t xml:space="preserve"> may have.</w:t>
      </w:r>
    </w:p>
    <w:p w14:paraId="741EDE0A"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Discussing the work with the </w:t>
      </w:r>
      <w:r w:rsidR="00190480">
        <w:rPr>
          <w:rStyle w:val="BODYTEXT-11PTCALIBRI"/>
          <w:rFonts w:eastAsia="Calibri"/>
          <w:lang w:eastAsia="en-US"/>
        </w:rPr>
        <w:t xml:space="preserve">relevant </w:t>
      </w:r>
      <w:r w:rsidR="00A455B2">
        <w:rPr>
          <w:rStyle w:val="BODYTEXT-11PTCALIBRI"/>
          <w:rFonts w:eastAsia="Calibri"/>
          <w:lang w:eastAsia="en-US"/>
        </w:rPr>
        <w:t>client</w:t>
      </w:r>
      <w:r w:rsidRPr="005E11BA">
        <w:rPr>
          <w:rStyle w:val="BODYTEXT-11PTCALIBRI"/>
          <w:rFonts w:eastAsia="Calibri"/>
          <w:lang w:eastAsia="en-US"/>
        </w:rPr>
        <w:t xml:space="preserve"> on arrival and agreeing on how it is to proceed, keeping the </w:t>
      </w:r>
      <w:r w:rsidR="00A455B2">
        <w:rPr>
          <w:rStyle w:val="BODYTEXT-11PTCALIBRI"/>
          <w:rFonts w:eastAsia="Calibri"/>
          <w:lang w:eastAsia="en-US"/>
        </w:rPr>
        <w:t>client</w:t>
      </w:r>
      <w:r w:rsidR="00190480">
        <w:rPr>
          <w:rStyle w:val="BODYTEXT-11PTCALIBRI"/>
          <w:rFonts w:eastAsia="Calibri"/>
          <w:lang w:eastAsia="en-US"/>
        </w:rPr>
        <w:t xml:space="preserve"> or </w:t>
      </w:r>
      <w:r w:rsidR="00A455B2">
        <w:rPr>
          <w:rStyle w:val="BODYTEXT-11PTCALIBRI"/>
          <w:rFonts w:eastAsia="Calibri"/>
          <w:lang w:eastAsia="en-US"/>
        </w:rPr>
        <w:t xml:space="preserve">the </w:t>
      </w:r>
      <w:r w:rsidR="001B3E7E">
        <w:rPr>
          <w:rStyle w:val="BODYTEXT-11PTCALIBRI"/>
          <w:rFonts w:eastAsia="Calibri"/>
          <w:lang w:eastAsia="en-US"/>
        </w:rPr>
        <w:t>Authority</w:t>
      </w:r>
      <w:r w:rsidRPr="005E11BA">
        <w:rPr>
          <w:rStyle w:val="BODYTEXT-11PTCALIBRI"/>
          <w:rFonts w:eastAsia="Calibri"/>
          <w:lang w:eastAsia="en-US"/>
        </w:rPr>
        <w:t xml:space="preserve"> regularly updated on the progress of the job, particularly when the work will require more than one visit to complete.</w:t>
      </w:r>
    </w:p>
    <w:p w14:paraId="5F392C21"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Not playing radios or headsets in </w:t>
      </w:r>
      <w:r w:rsidR="008051AA">
        <w:rPr>
          <w:rStyle w:val="BODYTEXT-11PTCALIBRI"/>
          <w:rFonts w:eastAsia="Calibri"/>
          <w:lang w:eastAsia="en-US"/>
        </w:rPr>
        <w:t xml:space="preserve">areas where it could cause disruption to </w:t>
      </w:r>
      <w:r w:rsidR="00A455B2">
        <w:rPr>
          <w:rStyle w:val="BODYTEXT-11PTCALIBRI"/>
          <w:rFonts w:eastAsia="Calibri"/>
          <w:lang w:eastAsia="en-US"/>
        </w:rPr>
        <w:t>clients</w:t>
      </w:r>
      <w:r w:rsidRPr="005E11BA">
        <w:rPr>
          <w:rStyle w:val="BODYTEXT-11PTCALIBRI"/>
          <w:rFonts w:eastAsia="Calibri"/>
          <w:lang w:eastAsia="en-US"/>
        </w:rPr>
        <w:t>.</w:t>
      </w:r>
    </w:p>
    <w:p w14:paraId="2F5EC9A0"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Always using dust sheets where mess is likely to result from the works.</w:t>
      </w:r>
    </w:p>
    <w:p w14:paraId="6269DE95"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Always leaving a calling card if the </w:t>
      </w:r>
      <w:r w:rsidR="00A455B2">
        <w:rPr>
          <w:rStyle w:val="BODYTEXT-11PTCALIBRI"/>
          <w:rFonts w:eastAsia="Calibri"/>
          <w:lang w:eastAsia="en-US"/>
        </w:rPr>
        <w:t>client</w:t>
      </w:r>
      <w:r w:rsidRPr="005E11BA">
        <w:rPr>
          <w:rStyle w:val="BODYTEXT-11PTCALIBRI"/>
          <w:rFonts w:eastAsia="Calibri"/>
          <w:lang w:eastAsia="en-US"/>
        </w:rPr>
        <w:t xml:space="preserve"> is not in when access is required.</w:t>
      </w:r>
    </w:p>
    <w:p w14:paraId="128CE3B5"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Always showing identification cards before seeking entry for the first time.</w:t>
      </w:r>
    </w:p>
    <w:p w14:paraId="4208479B"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Never using bad language or speaking in a way which may cause offence to any member of the community.</w:t>
      </w:r>
    </w:p>
    <w:p w14:paraId="52AFEFA2"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Always clearing up promptly any mess left as a result of the works carried out.</w:t>
      </w:r>
    </w:p>
    <w:p w14:paraId="4288EA06"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lastRenderedPageBreak/>
        <w:t xml:space="preserve">Not using any of the </w:t>
      </w:r>
      <w:r w:rsidR="00A455B2">
        <w:rPr>
          <w:rStyle w:val="BODYTEXT-11PTCALIBRI"/>
          <w:rFonts w:eastAsia="Calibri"/>
          <w:lang w:eastAsia="en-US"/>
        </w:rPr>
        <w:t>client’s</w:t>
      </w:r>
      <w:r w:rsidRPr="005E11BA">
        <w:rPr>
          <w:rStyle w:val="BODYTEXT-11PTCALIBRI"/>
          <w:rFonts w:eastAsia="Calibri"/>
          <w:lang w:eastAsia="en-US"/>
        </w:rPr>
        <w:t xml:space="preserve"> facilities without their prior permission.</w:t>
      </w:r>
    </w:p>
    <w:p w14:paraId="1986CFA9" w14:textId="77777777" w:rsidR="005E11BA" w:rsidRPr="005E11BA" w:rsidRDefault="005E11BA" w:rsidP="005E11BA">
      <w:pPr>
        <w:pStyle w:val="ListParagraph"/>
        <w:numPr>
          <w:ilvl w:val="0"/>
          <w:numId w:val="48"/>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Taking all reasonable steps to ensure the security of the property and possessions.</w:t>
      </w:r>
    </w:p>
    <w:p w14:paraId="63D933F3" w14:textId="77777777" w:rsidR="00843231" w:rsidRDefault="005E11BA" w:rsidP="008051AA">
      <w:pPr>
        <w:pStyle w:val="ListParagraph"/>
        <w:numPr>
          <w:ilvl w:val="0"/>
          <w:numId w:val="48"/>
        </w:numPr>
        <w:spacing w:after="200" w:line="276" w:lineRule="auto"/>
        <w:contextualSpacing/>
        <w:rPr>
          <w:rStyle w:val="BODYTEXT-11PTCALIBRI"/>
          <w:rFonts w:eastAsia="Calibri"/>
          <w:lang w:eastAsia="en-US"/>
        </w:rPr>
      </w:pPr>
      <w:r w:rsidRPr="00843231">
        <w:rPr>
          <w:rStyle w:val="BODYTEXT-11PTCALIBRI"/>
          <w:rFonts w:eastAsia="Calibri"/>
          <w:lang w:eastAsia="en-US"/>
        </w:rPr>
        <w:t>Not to speak ne</w:t>
      </w:r>
      <w:r w:rsidR="008051AA" w:rsidRPr="00843231">
        <w:rPr>
          <w:rStyle w:val="BODYTEXT-11PTCALIBRI"/>
          <w:rFonts w:eastAsia="Calibri"/>
          <w:lang w:eastAsia="en-US"/>
        </w:rPr>
        <w:t xml:space="preserve">gatively to any building user or member of the public </w:t>
      </w:r>
      <w:r w:rsidRPr="00843231">
        <w:rPr>
          <w:rStyle w:val="BODYTEXT-11PTCALIBRI"/>
          <w:rFonts w:eastAsia="Calibri"/>
          <w:lang w:eastAsia="en-US"/>
        </w:rPr>
        <w:t xml:space="preserve">about any aspect of the </w:t>
      </w:r>
      <w:r w:rsidR="001B3E7E">
        <w:rPr>
          <w:rStyle w:val="BODYTEXT-11PTCALIBRI"/>
          <w:rFonts w:eastAsia="Calibri"/>
          <w:lang w:eastAsia="en-US"/>
        </w:rPr>
        <w:t>Authority</w:t>
      </w:r>
      <w:r w:rsidR="008051AA" w:rsidRPr="00843231">
        <w:rPr>
          <w:rStyle w:val="BODYTEXT-11PTCALIBRI"/>
          <w:rFonts w:eastAsia="Calibri"/>
          <w:lang w:eastAsia="en-US"/>
        </w:rPr>
        <w:t>.</w:t>
      </w:r>
    </w:p>
    <w:p w14:paraId="1EAADBE7" w14:textId="77777777" w:rsidR="00A455B2" w:rsidRDefault="00A455B2" w:rsidP="008051AA">
      <w:pPr>
        <w:pStyle w:val="ListParagraph"/>
        <w:numPr>
          <w:ilvl w:val="0"/>
          <w:numId w:val="48"/>
        </w:numPr>
        <w:spacing w:after="200" w:line="276" w:lineRule="auto"/>
        <w:contextualSpacing/>
        <w:rPr>
          <w:rStyle w:val="BODYTEXT-11PTCALIBRI"/>
          <w:rFonts w:eastAsia="Calibri"/>
          <w:lang w:eastAsia="en-US"/>
        </w:rPr>
      </w:pPr>
      <w:r>
        <w:rPr>
          <w:rStyle w:val="BODYTEXT-11PTCALIBRI"/>
          <w:rFonts w:eastAsia="Calibri"/>
          <w:lang w:eastAsia="en-US"/>
        </w:rPr>
        <w:t xml:space="preserve">Not to speak negatively to any building user or member of the public about previous works or works done by another Contractor.  </w:t>
      </w:r>
    </w:p>
    <w:p w14:paraId="1BC2F29B" w14:textId="77777777" w:rsidR="008051AA" w:rsidRPr="00843231" w:rsidRDefault="008051AA" w:rsidP="008051AA">
      <w:pPr>
        <w:pStyle w:val="ListParagraph"/>
        <w:numPr>
          <w:ilvl w:val="0"/>
          <w:numId w:val="48"/>
        </w:numPr>
        <w:spacing w:after="200" w:line="276" w:lineRule="auto"/>
        <w:contextualSpacing/>
        <w:rPr>
          <w:rStyle w:val="BODYTEXT-11PTCALIBRI"/>
          <w:rFonts w:eastAsia="Calibri"/>
          <w:lang w:eastAsia="en-US"/>
        </w:rPr>
      </w:pPr>
      <w:r w:rsidRPr="00843231">
        <w:rPr>
          <w:rStyle w:val="BODYTEXT-11PTCALIBRI"/>
          <w:rFonts w:eastAsia="Calibri"/>
          <w:lang w:eastAsia="en-US"/>
        </w:rPr>
        <w:t xml:space="preserve">Vehicles used for delivery of this contract shall be parked considerately so as not to cause obstruction to traffic, neighbouring properties or other road users.  </w:t>
      </w:r>
    </w:p>
    <w:p w14:paraId="20E1D4F0" w14:textId="77777777" w:rsidR="00DF51E4" w:rsidRDefault="00DF51E4" w:rsidP="000D3F19">
      <w:pPr>
        <w:pStyle w:val="BodyTextIndent"/>
        <w:ind w:left="0"/>
        <w:rPr>
          <w:rStyle w:val="HEADINGINLOWERCASE-11PTBOLD"/>
          <w:rFonts w:eastAsia="Calibri"/>
          <w:b/>
          <w:i w:val="0"/>
        </w:rPr>
      </w:pPr>
    </w:p>
    <w:p w14:paraId="12B2D09C" w14:textId="77777777" w:rsidR="00DB3761" w:rsidRDefault="0086683A" w:rsidP="000D3F19">
      <w:pPr>
        <w:pStyle w:val="BodyTextIndent"/>
        <w:ind w:left="0"/>
        <w:rPr>
          <w:rStyle w:val="BODYTEXT-11PTCALIBRI"/>
          <w:rFonts w:eastAsia="Calibri"/>
          <w:bCs w:val="0"/>
          <w:i w:val="0"/>
          <w:kern w:val="0"/>
          <w:lang w:eastAsia="en-US"/>
        </w:rPr>
      </w:pPr>
      <w:r w:rsidRPr="00F26DAF">
        <w:rPr>
          <w:rStyle w:val="HEADINGINLOWERCASE-11PTBOLD"/>
          <w:rFonts w:eastAsia="Calibri"/>
          <w:b/>
          <w:i w:val="0"/>
        </w:rPr>
        <w:t>Health &amp; Safety Provisions:</w:t>
      </w:r>
      <w:r>
        <w:rPr>
          <w:rStyle w:val="BODYTEXT-11PTCALIBRI"/>
          <w:rFonts w:eastAsia="Calibri"/>
          <w:bCs w:val="0"/>
          <w:i w:val="0"/>
          <w:kern w:val="0"/>
          <w:lang w:eastAsia="en-US"/>
        </w:rPr>
        <w:t xml:space="preserve"> </w:t>
      </w:r>
    </w:p>
    <w:p w14:paraId="70F9A6D8" w14:textId="77777777" w:rsidR="000D3F19" w:rsidRPr="0086683A" w:rsidRDefault="000D3F19" w:rsidP="000D3F19">
      <w:pPr>
        <w:pStyle w:val="BodyTextIndent"/>
        <w:ind w:left="0"/>
        <w:rPr>
          <w:rStyle w:val="BODYTEXT-11PTCALIBRI"/>
          <w:rFonts w:eastAsia="Calibri"/>
          <w:b w:val="0"/>
          <w:bCs w:val="0"/>
          <w:i w:val="0"/>
          <w:kern w:val="0"/>
          <w:lang w:eastAsia="en-US"/>
        </w:rPr>
      </w:pPr>
      <w:r w:rsidRPr="0086683A">
        <w:rPr>
          <w:rStyle w:val="BODYTEXT-11PTCALIBRI"/>
          <w:rFonts w:eastAsia="Calibri"/>
          <w:b w:val="0"/>
          <w:bCs w:val="0"/>
          <w:i w:val="0"/>
          <w:kern w:val="0"/>
          <w:lang w:eastAsia="en-US"/>
        </w:rPr>
        <w:t xml:space="preserve">The </w:t>
      </w:r>
      <w:r w:rsidR="00F26DAF">
        <w:rPr>
          <w:rStyle w:val="BODYTEXT-11PTCALIBRI"/>
          <w:rFonts w:eastAsia="Calibri"/>
          <w:b w:val="0"/>
          <w:bCs w:val="0"/>
          <w:i w:val="0"/>
          <w:kern w:val="0"/>
          <w:lang w:eastAsia="en-US"/>
        </w:rPr>
        <w:t>Contractor</w:t>
      </w:r>
      <w:r w:rsidRPr="0086683A">
        <w:rPr>
          <w:rStyle w:val="BODYTEXT-11PTCALIBRI"/>
          <w:rFonts w:eastAsia="Calibri"/>
          <w:b w:val="0"/>
          <w:bCs w:val="0"/>
          <w:i w:val="0"/>
          <w:kern w:val="0"/>
          <w:lang w:eastAsia="en-US"/>
        </w:rPr>
        <w:t xml:space="preserve"> and his staff shall comply with all relevant statutory requirements, and shall carry out all works to a standard that will enable </w:t>
      </w:r>
      <w:r w:rsidR="0086683A">
        <w:rPr>
          <w:rStyle w:val="BODYTEXT-11PTCALIBRI"/>
          <w:rFonts w:eastAsia="Calibri"/>
          <w:b w:val="0"/>
          <w:bCs w:val="0"/>
          <w:i w:val="0"/>
          <w:kern w:val="0"/>
          <w:lang w:eastAsia="en-US"/>
        </w:rPr>
        <w:t>Blackpool Council’s</w:t>
      </w:r>
      <w:r w:rsidRPr="0086683A">
        <w:rPr>
          <w:rStyle w:val="BODYTEXT-11PTCALIBRI"/>
          <w:rFonts w:eastAsia="Calibri"/>
          <w:b w:val="0"/>
          <w:bCs w:val="0"/>
          <w:i w:val="0"/>
          <w:kern w:val="0"/>
          <w:lang w:eastAsia="en-US"/>
        </w:rPr>
        <w:t xml:space="preserve"> obligations under the Health &amp; Safety at Work etc. Act 1974 to be met.</w:t>
      </w:r>
    </w:p>
    <w:p w14:paraId="348292D2" w14:textId="77777777" w:rsidR="000D3F19" w:rsidRPr="0086683A" w:rsidRDefault="000D3F19" w:rsidP="000D3F19">
      <w:pPr>
        <w:spacing w:line="280" w:lineRule="exact"/>
        <w:rPr>
          <w:rStyle w:val="BODYTEXT-11PTCALIBRI"/>
          <w:rFonts w:eastAsia="Calibri"/>
          <w:lang w:eastAsia="en-US"/>
        </w:rPr>
      </w:pPr>
      <w:r w:rsidRPr="0086683A">
        <w:rPr>
          <w:rStyle w:val="BODYTEXT-11PTCALIBRI"/>
          <w:rFonts w:eastAsia="Calibri"/>
          <w:lang w:eastAsia="en-US"/>
        </w:rPr>
        <w:t xml:space="preserve">The </w:t>
      </w:r>
      <w:r w:rsidR="009B07CC" w:rsidRPr="009B07CC">
        <w:rPr>
          <w:rStyle w:val="BODYTEXT-11PTCALIBRI"/>
          <w:rFonts w:eastAsia="Calibri"/>
          <w:lang w:eastAsia="en-US"/>
        </w:rPr>
        <w:t xml:space="preserve">Contractor’s </w:t>
      </w:r>
      <w:r w:rsidRPr="0086683A">
        <w:rPr>
          <w:rStyle w:val="BODYTEXT-11PTCALIBRI"/>
          <w:rFonts w:eastAsia="Calibri"/>
          <w:lang w:eastAsia="en-US"/>
        </w:rPr>
        <w:t xml:space="preserve">staff shall be required at all times to perform in a manner that is safe both to themselves (including the wearing of safety kit and PPE) and safe to residents and all other persons likely to be affected by the </w:t>
      </w:r>
      <w:r w:rsidR="009B07CC">
        <w:rPr>
          <w:rStyle w:val="BODYTEXT-11PTCALIBRI"/>
          <w:rFonts w:eastAsia="Calibri"/>
          <w:lang w:eastAsia="en-US"/>
        </w:rPr>
        <w:t>Contractor</w:t>
      </w:r>
      <w:r w:rsidR="0086683A">
        <w:rPr>
          <w:rStyle w:val="BODYTEXT-11PTCALIBRI"/>
          <w:rFonts w:eastAsia="Calibri"/>
          <w:lang w:eastAsia="en-US"/>
        </w:rPr>
        <w:t>’s</w:t>
      </w:r>
      <w:r w:rsidRPr="0086683A">
        <w:rPr>
          <w:rStyle w:val="BODYTEXT-11PTCALIBRI"/>
          <w:rFonts w:eastAsia="Calibri"/>
          <w:lang w:eastAsia="en-US"/>
        </w:rPr>
        <w:t xml:space="preserve"> activities, including members of staff and members of the public. </w:t>
      </w:r>
    </w:p>
    <w:p w14:paraId="104760ED" w14:textId="77777777" w:rsidR="000D3F19" w:rsidRPr="006C78BB" w:rsidRDefault="0086683A" w:rsidP="000D3F19">
      <w:pPr>
        <w:spacing w:line="280" w:lineRule="exact"/>
        <w:rPr>
          <w:rStyle w:val="BODYTEXT-11PTCALIBRI"/>
          <w:rFonts w:eastAsia="Calibri"/>
          <w:lang w:eastAsia="en-US"/>
        </w:rPr>
      </w:pPr>
      <w:r>
        <w:rPr>
          <w:rStyle w:val="BODYTEXT-11PTCALIBRI"/>
          <w:rFonts w:eastAsia="Calibri"/>
          <w:lang w:eastAsia="en-US"/>
        </w:rPr>
        <w:t>Blackpool Council</w:t>
      </w:r>
      <w:r w:rsidR="000D3F19" w:rsidRPr="0086683A">
        <w:rPr>
          <w:rStyle w:val="BODYTEXT-11PTCALIBRI"/>
          <w:rFonts w:eastAsia="Calibri"/>
          <w:lang w:eastAsia="en-US"/>
        </w:rPr>
        <w:t xml:space="preserve"> shall have the authority to immediately stop the </w:t>
      </w:r>
      <w:r w:rsidR="009B07CC" w:rsidRPr="009B07CC">
        <w:rPr>
          <w:rStyle w:val="BODYTEXT-11PTCALIBRI"/>
          <w:rFonts w:eastAsia="Calibri"/>
          <w:lang w:eastAsia="en-US"/>
        </w:rPr>
        <w:t>Contractor’s</w:t>
      </w:r>
      <w:r w:rsidR="000D3F19" w:rsidRPr="0086683A">
        <w:rPr>
          <w:rStyle w:val="BODYTEXT-11PTCALIBRI"/>
          <w:rFonts w:eastAsia="Calibri"/>
          <w:lang w:eastAsia="en-US"/>
        </w:rPr>
        <w:t xml:space="preserve"> staff if they are considered to be working in an unsafe manner, and they shall not resume until a safe method of working has been agreed.  Any </w:t>
      </w:r>
      <w:r w:rsidR="000D3F19" w:rsidRPr="006C78BB">
        <w:rPr>
          <w:rStyle w:val="BODYTEXT-11PTCALIBRI"/>
          <w:rFonts w:eastAsia="Calibri"/>
          <w:lang w:eastAsia="en-US"/>
        </w:rPr>
        <w:t xml:space="preserve">cost or delay resulting there from shall be the responsibility of the </w:t>
      </w:r>
      <w:r w:rsidR="009B07CC" w:rsidRPr="006C78BB">
        <w:rPr>
          <w:rStyle w:val="BODYTEXT-11PTCALIBRI"/>
          <w:rFonts w:eastAsia="Calibri"/>
          <w:lang w:eastAsia="en-US"/>
        </w:rPr>
        <w:t>Contractor</w:t>
      </w:r>
      <w:r w:rsidR="000D3F19" w:rsidRPr="006C78BB">
        <w:rPr>
          <w:rStyle w:val="BODYTEXT-11PTCALIBRI"/>
          <w:rFonts w:eastAsia="Calibri"/>
          <w:lang w:eastAsia="en-US"/>
        </w:rPr>
        <w:t>.</w:t>
      </w:r>
    </w:p>
    <w:p w14:paraId="1D5E2763" w14:textId="77777777" w:rsidR="000D3F19" w:rsidRPr="004634DA" w:rsidRDefault="006C78BB" w:rsidP="000D3F19">
      <w:pPr>
        <w:spacing w:line="280" w:lineRule="exact"/>
        <w:rPr>
          <w:rStyle w:val="BODYTEXT-11PTCALIBRI"/>
          <w:rFonts w:eastAsia="Calibri"/>
          <w:b/>
          <w:lang w:eastAsia="en-US"/>
        </w:rPr>
      </w:pPr>
      <w:r w:rsidRPr="006C78BB">
        <w:rPr>
          <w:rStyle w:val="BODYTEXT-11PTCALIBRI"/>
          <w:rFonts w:eastAsia="Calibri"/>
          <w:lang w:eastAsia="en-US"/>
        </w:rPr>
        <w:t>If applicable, t</w:t>
      </w:r>
      <w:r w:rsidR="000D3F19" w:rsidRPr="006C78BB">
        <w:rPr>
          <w:rStyle w:val="BODYTEXT-11PTCALIBRI"/>
          <w:rFonts w:eastAsia="Calibri"/>
          <w:lang w:eastAsia="en-US"/>
        </w:rPr>
        <w:t xml:space="preserve">he </w:t>
      </w:r>
      <w:r w:rsidR="009B07CC" w:rsidRPr="006C78BB">
        <w:rPr>
          <w:rStyle w:val="BODYTEXT-11PTCALIBRI"/>
          <w:rFonts w:eastAsia="Calibri"/>
          <w:lang w:eastAsia="en-US"/>
        </w:rPr>
        <w:t>Contractor</w:t>
      </w:r>
      <w:r w:rsidR="000D3F19" w:rsidRPr="006C78BB">
        <w:rPr>
          <w:rStyle w:val="BODYTEXT-11PTCALIBRI"/>
          <w:rFonts w:eastAsia="Calibri"/>
          <w:lang w:eastAsia="en-US"/>
        </w:rPr>
        <w:t xml:space="preserve"> shall submit a copy of his Company's Health &amp; Safety Policy Statement for retention by </w:t>
      </w:r>
      <w:r w:rsidR="004634DA" w:rsidRPr="006C78BB">
        <w:rPr>
          <w:rStyle w:val="BODYTEXT-11PTCALIBRI"/>
          <w:rFonts w:eastAsia="Calibri"/>
          <w:lang w:eastAsia="en-US"/>
        </w:rPr>
        <w:t>Blackpool Council</w:t>
      </w:r>
      <w:r w:rsidR="000D3F19" w:rsidRPr="006C78BB">
        <w:rPr>
          <w:rStyle w:val="BODYTEXT-11PTCALIBRI"/>
          <w:rFonts w:eastAsia="Calibri"/>
          <w:lang w:eastAsia="en-US"/>
        </w:rPr>
        <w:t xml:space="preserve">. </w:t>
      </w:r>
    </w:p>
    <w:p w14:paraId="4019B8C9" w14:textId="77777777" w:rsidR="000D3F19" w:rsidRPr="00280354" w:rsidRDefault="000D3F19" w:rsidP="000D3F19">
      <w:pPr>
        <w:shd w:val="clear" w:color="auto" w:fill="FFFFFF"/>
        <w:spacing w:line="276" w:lineRule="auto"/>
        <w:rPr>
          <w:iCs/>
          <w:color w:val="000000"/>
        </w:rPr>
      </w:pPr>
      <w:r w:rsidRPr="0086683A">
        <w:rPr>
          <w:rStyle w:val="BODYTEXT-11PTCALIBRI"/>
          <w:rFonts w:eastAsia="Calibri"/>
          <w:lang w:eastAsia="en-US"/>
        </w:rPr>
        <w:t xml:space="preserve">The </w:t>
      </w:r>
      <w:r w:rsidR="009B07CC">
        <w:rPr>
          <w:rStyle w:val="BODYTEXT-11PTCALIBRI"/>
          <w:rFonts w:eastAsia="Calibri"/>
          <w:lang w:eastAsia="en-US"/>
        </w:rPr>
        <w:t>Contractor</w:t>
      </w:r>
      <w:r w:rsidRPr="0086683A">
        <w:rPr>
          <w:rStyle w:val="BODYTEXT-11PTCALIBRI"/>
          <w:rFonts w:eastAsia="Calibri"/>
          <w:lang w:eastAsia="en-US"/>
        </w:rPr>
        <w:t xml:space="preserve"> shall act as the Principal Contractor and shall provide for the health, safety and welfare of people at work and those who may be affected by their</w:t>
      </w:r>
      <w:r w:rsidRPr="004634DA">
        <w:rPr>
          <w:rStyle w:val="BODYTEXT-11PTCALIBRI"/>
          <w:rFonts w:eastAsia="Calibri"/>
          <w:lang w:eastAsia="en-US"/>
        </w:rPr>
        <w:t xml:space="preserve"> operations. They must be able to demonstrate how they meet their </w:t>
      </w:r>
      <w:r w:rsidR="000470D2">
        <w:rPr>
          <w:rStyle w:val="BODYTEXT-11PTCALIBRI"/>
          <w:rFonts w:eastAsia="Calibri"/>
          <w:lang w:eastAsia="en-US"/>
        </w:rPr>
        <w:t xml:space="preserve">Employer </w:t>
      </w:r>
      <w:r w:rsidRPr="004634DA">
        <w:rPr>
          <w:rStyle w:val="BODYTEXT-11PTCALIBRI"/>
          <w:rFonts w:eastAsia="Calibri"/>
          <w:lang w:eastAsia="en-US"/>
        </w:rPr>
        <w:t>duties under ‘The Health and Safety at Work Act 1974’ and ‘The Management of Health &amp; Safety at Work Regulations 1999’. The Principal Contractor will ensure they are aware of and comply with their duties under relevant acts, regulations and standards as applicable to their area of operations. This will include but not be restricted to ‘The Construction (Design and Management) Regulations 2015’ and associated legislation. In particular, they must have policies and procedures that ensure:</w:t>
      </w:r>
    </w:p>
    <w:p w14:paraId="35D2DD39" w14:textId="77777777" w:rsidR="000D3F19" w:rsidRPr="004634DA" w:rsidRDefault="000D3F19" w:rsidP="000D3F19">
      <w:pPr>
        <w:pStyle w:val="ListParagraph"/>
        <w:numPr>
          <w:ilvl w:val="0"/>
          <w:numId w:val="5"/>
        </w:numPr>
        <w:shd w:val="clear" w:color="auto" w:fill="FFFFFF"/>
        <w:spacing w:after="160" w:line="276" w:lineRule="auto"/>
        <w:contextualSpacing/>
        <w:rPr>
          <w:rStyle w:val="BODYTEXT-11PTCALIBRI"/>
          <w:rFonts w:eastAsia="Calibri"/>
          <w:lang w:eastAsia="en-US"/>
        </w:rPr>
      </w:pPr>
      <w:r w:rsidRPr="004634DA">
        <w:rPr>
          <w:rStyle w:val="BODYTEXT-11PTCALIBRI"/>
          <w:rFonts w:eastAsia="Calibri"/>
          <w:lang w:eastAsia="en-US"/>
        </w:rPr>
        <w:t>risk assessments,</w:t>
      </w:r>
    </w:p>
    <w:p w14:paraId="757DA441" w14:textId="77777777" w:rsidR="000D3F19" w:rsidRPr="004634DA" w:rsidRDefault="000D3F19" w:rsidP="000D3F19">
      <w:pPr>
        <w:pStyle w:val="ListParagraph"/>
        <w:numPr>
          <w:ilvl w:val="0"/>
          <w:numId w:val="5"/>
        </w:numPr>
        <w:shd w:val="clear" w:color="auto" w:fill="FFFFFF"/>
        <w:spacing w:after="160" w:line="276" w:lineRule="auto"/>
        <w:contextualSpacing/>
        <w:rPr>
          <w:rStyle w:val="BODYTEXT-11PTCALIBRI"/>
          <w:rFonts w:eastAsia="Calibri"/>
          <w:lang w:eastAsia="en-US"/>
        </w:rPr>
      </w:pPr>
      <w:r w:rsidRPr="004634DA">
        <w:rPr>
          <w:rStyle w:val="BODYTEXT-11PTCALIBRI"/>
          <w:rFonts w:eastAsia="Calibri"/>
          <w:lang w:eastAsia="en-US"/>
        </w:rPr>
        <w:t>safe systems of work,</w:t>
      </w:r>
    </w:p>
    <w:p w14:paraId="70133591" w14:textId="77777777" w:rsidR="000D3F19" w:rsidRPr="004634DA" w:rsidRDefault="000D3F19" w:rsidP="000D3F19">
      <w:pPr>
        <w:pStyle w:val="ListParagraph"/>
        <w:numPr>
          <w:ilvl w:val="0"/>
          <w:numId w:val="5"/>
        </w:numPr>
        <w:shd w:val="clear" w:color="auto" w:fill="FFFFFF"/>
        <w:spacing w:after="160" w:line="276" w:lineRule="auto"/>
        <w:contextualSpacing/>
        <w:rPr>
          <w:rStyle w:val="BODYTEXT-11PTCALIBRI"/>
          <w:rFonts w:eastAsia="Calibri"/>
          <w:lang w:eastAsia="en-US"/>
        </w:rPr>
      </w:pPr>
      <w:r w:rsidRPr="004634DA">
        <w:rPr>
          <w:rStyle w:val="BODYTEXT-11PTCALIBRI"/>
          <w:rFonts w:eastAsia="Calibri"/>
          <w:lang w:eastAsia="en-US"/>
        </w:rPr>
        <w:t>method statements and</w:t>
      </w:r>
    </w:p>
    <w:p w14:paraId="2BFAE181" w14:textId="77777777" w:rsidR="000D3F19" w:rsidRPr="004634DA" w:rsidRDefault="000D3F19" w:rsidP="000D3F19">
      <w:pPr>
        <w:pStyle w:val="ListParagraph"/>
        <w:numPr>
          <w:ilvl w:val="0"/>
          <w:numId w:val="5"/>
        </w:numPr>
        <w:shd w:val="clear" w:color="auto" w:fill="FFFFFF"/>
        <w:spacing w:after="160" w:line="276" w:lineRule="auto"/>
        <w:contextualSpacing/>
        <w:rPr>
          <w:rStyle w:val="BODYTEXT-11PTCALIBRI"/>
          <w:rFonts w:eastAsia="Calibri"/>
          <w:lang w:eastAsia="en-US"/>
        </w:rPr>
      </w:pPr>
      <w:r w:rsidRPr="004634DA">
        <w:rPr>
          <w:rStyle w:val="BODYTEXT-11PTCALIBRI"/>
          <w:rFonts w:eastAsia="Calibri"/>
          <w:lang w:eastAsia="en-US"/>
        </w:rPr>
        <w:t>work permits are implemented as applicable. </w:t>
      </w:r>
    </w:p>
    <w:p w14:paraId="52A9E602" w14:textId="77777777" w:rsidR="004634DA" w:rsidRDefault="004634DA" w:rsidP="000D3F19">
      <w:pPr>
        <w:spacing w:line="280" w:lineRule="exact"/>
        <w:rPr>
          <w:rStyle w:val="BODYTEXT-11PTCALIBRI"/>
          <w:rFonts w:eastAsia="Calibri"/>
          <w:b/>
          <w:lang w:eastAsia="en-US"/>
        </w:rPr>
      </w:pPr>
    </w:p>
    <w:p w14:paraId="5AE9B3E4" w14:textId="77777777" w:rsidR="009B07CC" w:rsidRDefault="004634DA" w:rsidP="000D3F19">
      <w:pPr>
        <w:spacing w:line="280" w:lineRule="exact"/>
        <w:rPr>
          <w:rStyle w:val="BODYTEXT-11PTCALIBRI"/>
          <w:rFonts w:eastAsia="Calibri"/>
          <w:b/>
          <w:lang w:eastAsia="en-US"/>
        </w:rPr>
      </w:pPr>
      <w:r w:rsidRPr="00F26DAF">
        <w:rPr>
          <w:rStyle w:val="HEADINGINLOWERCASE-11PTBOLD"/>
          <w:rFonts w:eastAsia="Calibri"/>
          <w:kern w:val="2"/>
        </w:rPr>
        <w:lastRenderedPageBreak/>
        <w:t>Assessment of Risks:</w:t>
      </w:r>
      <w:r>
        <w:rPr>
          <w:rStyle w:val="BODYTEXT-11PTCALIBRI"/>
          <w:rFonts w:eastAsia="Calibri"/>
          <w:b/>
          <w:lang w:eastAsia="en-US"/>
        </w:rPr>
        <w:t xml:space="preserve"> </w:t>
      </w:r>
    </w:p>
    <w:p w14:paraId="52A71183" w14:textId="77777777" w:rsidR="000D3F19" w:rsidRDefault="004634DA" w:rsidP="000D3F19">
      <w:pPr>
        <w:spacing w:line="280" w:lineRule="exact"/>
        <w:rPr>
          <w:rStyle w:val="BODYTEXT-11PTCALIBRI"/>
          <w:rFonts w:eastAsia="Calibri"/>
          <w:lang w:eastAsia="en-US"/>
        </w:rPr>
      </w:pPr>
      <w:r>
        <w:rPr>
          <w:rStyle w:val="BODYTEXT-11PTCALIBRI"/>
          <w:rFonts w:eastAsia="Calibri"/>
          <w:lang w:eastAsia="en-US"/>
        </w:rPr>
        <w:t xml:space="preserve">The </w:t>
      </w:r>
      <w:r w:rsidR="009B07CC">
        <w:rPr>
          <w:rStyle w:val="BODYTEXT-11PTCALIBRI"/>
          <w:rFonts w:eastAsia="Calibri"/>
          <w:lang w:eastAsia="en-US"/>
        </w:rPr>
        <w:t>Contractor</w:t>
      </w:r>
      <w:r w:rsidR="000D3F19" w:rsidRPr="004634DA">
        <w:rPr>
          <w:rStyle w:val="BODYTEXT-11PTCALIBRI"/>
          <w:rFonts w:eastAsia="Calibri"/>
          <w:lang w:eastAsia="en-US"/>
        </w:rPr>
        <w:t xml:space="preserve">, in fulfilling his statutory duty-of-care to his employees under the Management of Health &amp; Safety at Work Regulations 1999, shall make an assessment of the risks to which the Health &amp; Safety of his employees would be exposed whilst they are at work; and of the risks to the Health &amp; Safety of persons not in his employ out </w:t>
      </w:r>
      <w:r w:rsidR="000D3F19" w:rsidRPr="006C78BB">
        <w:rPr>
          <w:rStyle w:val="BODYTEXT-11PTCALIBRI"/>
          <w:rFonts w:eastAsia="Calibri"/>
          <w:lang w:eastAsia="en-US"/>
        </w:rPr>
        <w:t>of or in connection with the conduct by him or his undertaking.</w:t>
      </w:r>
    </w:p>
    <w:p w14:paraId="6E57A6B4" w14:textId="77777777" w:rsidR="006C78BB" w:rsidRPr="006C78BB" w:rsidRDefault="006C78BB" w:rsidP="000D3F19">
      <w:pPr>
        <w:spacing w:line="280" w:lineRule="exact"/>
        <w:rPr>
          <w:rStyle w:val="BODYTEXT-11PTCALIBRI"/>
          <w:rFonts w:eastAsia="Calibri"/>
          <w:lang w:eastAsia="en-US"/>
        </w:rPr>
      </w:pPr>
      <w:r w:rsidRPr="006C78BB">
        <w:rPr>
          <w:rStyle w:val="BODYTEXT-11PTCALIBRI"/>
          <w:rFonts w:eastAsia="Calibri"/>
          <w:lang w:eastAsia="en-US"/>
        </w:rPr>
        <w:t>Depending on the scope of the works the Contractor should select the most appropriate form of risk assessment and personnel should be trained and competent in hazard and risk identification.</w:t>
      </w:r>
    </w:p>
    <w:p w14:paraId="33A3389C" w14:textId="77777777" w:rsidR="006C78BB" w:rsidRPr="006C78BB" w:rsidRDefault="006C78BB" w:rsidP="006C78BB">
      <w:pPr>
        <w:spacing w:line="280" w:lineRule="exact"/>
        <w:rPr>
          <w:rStyle w:val="BODYTEXT-11PTCALIBRI"/>
          <w:rFonts w:eastAsia="Calibri"/>
          <w:lang w:eastAsia="en-US"/>
        </w:rPr>
      </w:pPr>
      <w:r>
        <w:rPr>
          <w:rStyle w:val="BODYTEXT-11PTCALIBRI"/>
          <w:rFonts w:eastAsia="Calibri"/>
          <w:lang w:eastAsia="en-US"/>
        </w:rPr>
        <w:t>If appropriate to the circumstances, t</w:t>
      </w:r>
      <w:r w:rsidR="004634DA" w:rsidRPr="004634DA">
        <w:rPr>
          <w:rStyle w:val="BODYTEXT-11PTCALIBRI"/>
          <w:rFonts w:eastAsia="Calibri"/>
          <w:lang w:eastAsia="en-US"/>
        </w:rPr>
        <w:t xml:space="preserve">he </w:t>
      </w:r>
      <w:r w:rsidR="009B07CC">
        <w:rPr>
          <w:rStyle w:val="BODYTEXT-11PTCALIBRI"/>
          <w:rFonts w:eastAsia="Calibri"/>
          <w:lang w:eastAsia="en-US"/>
        </w:rPr>
        <w:t>Contractor</w:t>
      </w:r>
      <w:r w:rsidR="000D3F19" w:rsidRPr="004634DA">
        <w:rPr>
          <w:rStyle w:val="BODYTEXT-11PTCALIBRI"/>
          <w:rFonts w:eastAsia="Calibri"/>
          <w:lang w:eastAsia="en-US"/>
        </w:rPr>
        <w:t xml:space="preserve"> shall undertake a full written assessment, taking into account his entire sphere of operation and recording all significant findings of that assessment.</w:t>
      </w:r>
      <w:r>
        <w:rPr>
          <w:rStyle w:val="BODYTEXT-11PTCALIBRI"/>
          <w:rFonts w:eastAsia="Calibri"/>
          <w:lang w:eastAsia="en-US"/>
        </w:rPr>
        <w:t xml:space="preserve">  </w:t>
      </w:r>
      <w:r w:rsidRPr="006C78BB">
        <w:rPr>
          <w:rStyle w:val="BODYTEXT-11PTCALIBRI"/>
          <w:rFonts w:eastAsia="Calibri"/>
          <w:lang w:eastAsia="en-US"/>
        </w:rPr>
        <w:t xml:space="preserve">The risk assessment shall pertain to the actual premises and equipment in question, and not premises or equipment in general.  </w:t>
      </w:r>
    </w:p>
    <w:p w14:paraId="17BF7DD5" w14:textId="77777777" w:rsidR="000D3F19" w:rsidRPr="004634DA" w:rsidRDefault="000D3F19" w:rsidP="000D3F19">
      <w:pPr>
        <w:spacing w:line="280" w:lineRule="exact"/>
        <w:rPr>
          <w:rStyle w:val="BODYTEXT-11PTCALIBRI"/>
          <w:rFonts w:eastAsia="Calibri"/>
          <w:lang w:eastAsia="en-US"/>
        </w:rPr>
      </w:pPr>
      <w:r w:rsidRPr="004634DA">
        <w:rPr>
          <w:rStyle w:val="BODYTEXT-11PTCALIBRI"/>
          <w:rFonts w:eastAsia="Calibri"/>
          <w:lang w:eastAsia="en-US"/>
        </w:rPr>
        <w:t xml:space="preserve">A copy of each risk assessment shall be submitted to </w:t>
      </w:r>
      <w:r w:rsidR="006C78BB">
        <w:rPr>
          <w:rStyle w:val="BODYTEXT-11PTCALIBRI"/>
          <w:rFonts w:eastAsia="Calibri"/>
          <w:lang w:eastAsia="en-US"/>
        </w:rPr>
        <w:t xml:space="preserve">the </w:t>
      </w:r>
      <w:r w:rsidR="001B3E7E">
        <w:rPr>
          <w:rStyle w:val="BODYTEXT-11PTCALIBRI"/>
          <w:rFonts w:eastAsia="Calibri"/>
          <w:lang w:eastAsia="en-US"/>
        </w:rPr>
        <w:t>Authority</w:t>
      </w:r>
      <w:r w:rsidRPr="004634DA">
        <w:rPr>
          <w:rStyle w:val="BODYTEXT-11PTCALIBRI"/>
          <w:rFonts w:eastAsia="Calibri"/>
          <w:lang w:eastAsia="en-US"/>
        </w:rPr>
        <w:t xml:space="preserve"> with a clear and prioritised indication of any remedial measures that need to be implemented by </w:t>
      </w:r>
      <w:r w:rsidR="006C78BB">
        <w:rPr>
          <w:rStyle w:val="BODYTEXT-11PTCALIBRI"/>
          <w:rFonts w:eastAsia="Calibri"/>
          <w:lang w:eastAsia="en-US"/>
        </w:rPr>
        <w:t xml:space="preserve">the </w:t>
      </w:r>
      <w:r w:rsidR="001B3E7E">
        <w:rPr>
          <w:rStyle w:val="BODYTEXT-11PTCALIBRI"/>
          <w:rFonts w:eastAsia="Calibri"/>
          <w:lang w:eastAsia="en-US"/>
        </w:rPr>
        <w:t>Authority</w:t>
      </w:r>
    </w:p>
    <w:p w14:paraId="284B20F5" w14:textId="77777777" w:rsidR="000D3F19" w:rsidRDefault="000D3F19" w:rsidP="000D3F19">
      <w:pPr>
        <w:spacing w:line="280" w:lineRule="exact"/>
        <w:rPr>
          <w:rStyle w:val="BODYTEXT-11PTCALIBRI"/>
          <w:rFonts w:eastAsia="Calibri"/>
          <w:lang w:eastAsia="en-US"/>
        </w:rPr>
      </w:pPr>
      <w:r w:rsidRPr="004634DA">
        <w:rPr>
          <w:rStyle w:val="BODYTEXT-11PTCALIBRI"/>
          <w:rFonts w:eastAsia="Calibri"/>
          <w:lang w:eastAsia="en-US"/>
        </w:rPr>
        <w:t xml:space="preserve">The </w:t>
      </w:r>
      <w:r w:rsidR="009B07CC">
        <w:rPr>
          <w:rStyle w:val="BODYTEXT-11PTCALIBRI"/>
          <w:rFonts w:eastAsia="Calibri"/>
          <w:lang w:eastAsia="en-US"/>
        </w:rPr>
        <w:t>Contractor</w:t>
      </w:r>
      <w:r w:rsidR="004634DA" w:rsidRPr="004634DA">
        <w:rPr>
          <w:rStyle w:val="BODYTEXT-11PTCALIBRI"/>
          <w:rFonts w:eastAsia="Calibri"/>
          <w:lang w:eastAsia="en-US"/>
        </w:rPr>
        <w:t xml:space="preserve"> </w:t>
      </w:r>
      <w:r w:rsidRPr="004634DA">
        <w:rPr>
          <w:rStyle w:val="BODYTEXT-11PTCALIBRI"/>
          <w:rFonts w:eastAsia="Calibri"/>
          <w:lang w:eastAsia="en-US"/>
        </w:rPr>
        <w:t xml:space="preserve">shall regard the risk assessment(s) as a duty to be carried out within the contract price for the whole job and at no additional cost to </w:t>
      </w:r>
      <w:r w:rsidR="006C78BB">
        <w:rPr>
          <w:rStyle w:val="BODYTEXT-11PTCALIBRI"/>
          <w:rFonts w:eastAsia="Calibri"/>
          <w:lang w:eastAsia="en-US"/>
        </w:rPr>
        <w:t xml:space="preserve">the </w:t>
      </w:r>
      <w:r w:rsidR="001B3E7E">
        <w:rPr>
          <w:rStyle w:val="BODYTEXT-11PTCALIBRI"/>
          <w:rFonts w:eastAsia="Calibri"/>
          <w:lang w:eastAsia="en-US"/>
        </w:rPr>
        <w:t>Authority</w:t>
      </w:r>
      <w:r w:rsidRPr="004634DA">
        <w:rPr>
          <w:rStyle w:val="BODYTEXT-11PTCALIBRI"/>
          <w:rFonts w:eastAsia="Calibri"/>
          <w:lang w:eastAsia="en-US"/>
        </w:rPr>
        <w:t>.</w:t>
      </w:r>
    </w:p>
    <w:p w14:paraId="653C22E8" w14:textId="77777777" w:rsidR="00ED1BC5" w:rsidRPr="004634DA" w:rsidRDefault="00ED1BC5" w:rsidP="000D3F19">
      <w:pPr>
        <w:spacing w:line="280" w:lineRule="exact"/>
        <w:rPr>
          <w:rStyle w:val="BODYTEXT-11PTCALIBRI"/>
          <w:rFonts w:eastAsia="Calibri"/>
          <w:lang w:eastAsia="en-US"/>
        </w:rPr>
      </w:pPr>
    </w:p>
    <w:p w14:paraId="4F13F832" w14:textId="77777777" w:rsidR="00ED1BC5" w:rsidRDefault="004634DA" w:rsidP="004634DA">
      <w:pPr>
        <w:spacing w:line="280" w:lineRule="exact"/>
        <w:rPr>
          <w:rStyle w:val="BODYTEXT-11PTCALIBRI"/>
          <w:rFonts w:eastAsia="Calibri"/>
          <w:b/>
          <w:lang w:eastAsia="en-US"/>
        </w:rPr>
      </w:pPr>
      <w:r w:rsidRPr="00F26DAF">
        <w:rPr>
          <w:rStyle w:val="HEADINGINLOWERCASE-11PTBOLD"/>
          <w:rFonts w:eastAsia="Calibri"/>
          <w:kern w:val="2"/>
        </w:rPr>
        <w:t>Record Keeping:</w:t>
      </w:r>
      <w:r>
        <w:rPr>
          <w:rStyle w:val="BODYTEXT-11PTCALIBRI"/>
          <w:rFonts w:eastAsia="Calibri"/>
          <w:b/>
          <w:lang w:eastAsia="en-US"/>
        </w:rPr>
        <w:t xml:space="preserve"> </w:t>
      </w:r>
    </w:p>
    <w:p w14:paraId="4C256ECE" w14:textId="77777777" w:rsidR="000D3F19" w:rsidRPr="004634DA" w:rsidRDefault="000D3F19" w:rsidP="004634DA">
      <w:pPr>
        <w:spacing w:line="280" w:lineRule="exact"/>
        <w:rPr>
          <w:rStyle w:val="BODYTEXT-11PTCALIBRI"/>
          <w:rFonts w:eastAsia="Calibri"/>
          <w:lang w:eastAsia="en-US"/>
        </w:rPr>
      </w:pPr>
      <w:r w:rsidRPr="004634DA">
        <w:rPr>
          <w:rStyle w:val="BODYTEXT-11PTCALIBRI"/>
          <w:rFonts w:eastAsia="Calibri"/>
          <w:lang w:eastAsia="en-US"/>
        </w:rPr>
        <w:t xml:space="preserve">The successful </w:t>
      </w:r>
      <w:r w:rsidR="00ED1BC5">
        <w:rPr>
          <w:rStyle w:val="BODYTEXT-11PTCALIBRI"/>
          <w:rFonts w:eastAsia="Calibri"/>
          <w:lang w:eastAsia="en-US"/>
        </w:rPr>
        <w:t>Contractor</w:t>
      </w:r>
      <w:r w:rsidRPr="004634DA">
        <w:rPr>
          <w:rStyle w:val="BODYTEXT-11PTCALIBRI"/>
          <w:rFonts w:eastAsia="Calibri"/>
          <w:lang w:eastAsia="en-US"/>
        </w:rPr>
        <w:t xml:space="preserve"> will institute, keep and maintain proper and sufficient record in connection with business conducted under this contract for the duration of the service being delivered and for a period of 12 months after.  </w:t>
      </w:r>
    </w:p>
    <w:p w14:paraId="5318AA1A" w14:textId="77777777" w:rsidR="000D3F19" w:rsidRPr="004634DA" w:rsidRDefault="000D3F19" w:rsidP="004634DA">
      <w:pPr>
        <w:spacing w:line="280" w:lineRule="exact"/>
        <w:rPr>
          <w:rStyle w:val="BODYTEXT-11PTCALIBRI"/>
          <w:rFonts w:eastAsia="Calibri"/>
          <w:lang w:eastAsia="en-US"/>
        </w:rPr>
      </w:pPr>
      <w:r w:rsidRPr="004634DA">
        <w:rPr>
          <w:rStyle w:val="BODYTEXT-11PTCALIBRI"/>
          <w:rFonts w:eastAsia="Calibri"/>
          <w:lang w:eastAsia="en-US"/>
        </w:rPr>
        <w:t>Invoices should be sent in monthly and the terms are for payment of undisputed invoices within 30 days. Each invoice should include the following information:</w:t>
      </w:r>
    </w:p>
    <w:p w14:paraId="74429C68" w14:textId="77777777" w:rsidR="000D3F19" w:rsidRPr="004634DA" w:rsidRDefault="000D3F19" w:rsidP="004634DA">
      <w:pPr>
        <w:pStyle w:val="ListParagraph"/>
        <w:numPr>
          <w:ilvl w:val="0"/>
          <w:numId w:val="30"/>
        </w:numPr>
        <w:spacing w:line="280" w:lineRule="exact"/>
        <w:rPr>
          <w:rStyle w:val="BODYTEXT-11PTCALIBRI"/>
          <w:rFonts w:eastAsia="Calibri"/>
          <w:lang w:eastAsia="en-US"/>
        </w:rPr>
      </w:pPr>
      <w:r w:rsidRPr="004634DA">
        <w:rPr>
          <w:rStyle w:val="BODYTEXT-11PTCALIBRI"/>
          <w:rFonts w:eastAsia="Calibri"/>
          <w:lang w:eastAsia="en-US"/>
        </w:rPr>
        <w:t>Site name</w:t>
      </w:r>
    </w:p>
    <w:p w14:paraId="3A773060" w14:textId="77777777" w:rsidR="000D3F19" w:rsidRPr="004634DA" w:rsidRDefault="000D3F19" w:rsidP="004634DA">
      <w:pPr>
        <w:pStyle w:val="ListParagraph"/>
        <w:numPr>
          <w:ilvl w:val="0"/>
          <w:numId w:val="30"/>
        </w:numPr>
        <w:spacing w:line="280" w:lineRule="exact"/>
        <w:rPr>
          <w:rStyle w:val="BODYTEXT-11PTCALIBRI"/>
          <w:rFonts w:eastAsia="Calibri"/>
          <w:lang w:eastAsia="en-US"/>
        </w:rPr>
      </w:pPr>
      <w:r w:rsidRPr="004634DA">
        <w:rPr>
          <w:rStyle w:val="BODYTEXT-11PTCALIBRI"/>
          <w:rFonts w:eastAsia="Calibri"/>
          <w:lang w:eastAsia="en-US"/>
        </w:rPr>
        <w:t>Date(s) work carried out</w:t>
      </w:r>
    </w:p>
    <w:p w14:paraId="0987B09D" w14:textId="77777777" w:rsidR="000D3F19" w:rsidRPr="004634DA" w:rsidRDefault="000D3F19" w:rsidP="004634DA">
      <w:pPr>
        <w:pStyle w:val="ListParagraph"/>
        <w:numPr>
          <w:ilvl w:val="0"/>
          <w:numId w:val="30"/>
        </w:numPr>
        <w:spacing w:line="280" w:lineRule="exact"/>
        <w:rPr>
          <w:rStyle w:val="BODYTEXT-11PTCALIBRI"/>
          <w:rFonts w:eastAsia="Calibri"/>
          <w:lang w:eastAsia="en-US"/>
        </w:rPr>
      </w:pPr>
      <w:r w:rsidRPr="004634DA">
        <w:rPr>
          <w:rStyle w:val="BODYTEXT-11PTCALIBRI"/>
          <w:rFonts w:eastAsia="Calibri"/>
          <w:lang w:eastAsia="en-US"/>
        </w:rPr>
        <w:t>Order number</w:t>
      </w:r>
    </w:p>
    <w:p w14:paraId="358F336E" w14:textId="77777777" w:rsidR="000D3F19" w:rsidRPr="004634DA" w:rsidRDefault="000D3F19" w:rsidP="004634DA">
      <w:pPr>
        <w:pStyle w:val="ListParagraph"/>
        <w:numPr>
          <w:ilvl w:val="0"/>
          <w:numId w:val="30"/>
        </w:numPr>
        <w:spacing w:line="280" w:lineRule="exact"/>
        <w:rPr>
          <w:rStyle w:val="BODYTEXT-11PTCALIBRI"/>
          <w:rFonts w:eastAsia="Calibri"/>
          <w:lang w:eastAsia="en-US"/>
        </w:rPr>
      </w:pPr>
      <w:r w:rsidRPr="004634DA">
        <w:rPr>
          <w:rStyle w:val="BODYTEXT-11PTCALIBRI"/>
          <w:rFonts w:eastAsia="Calibri"/>
          <w:lang w:eastAsia="en-US"/>
        </w:rPr>
        <w:t>Description of work carried out</w:t>
      </w:r>
    </w:p>
    <w:p w14:paraId="51B4C5DF" w14:textId="77777777" w:rsidR="000D3F19" w:rsidRPr="004634DA" w:rsidRDefault="000D3F19" w:rsidP="004634DA">
      <w:pPr>
        <w:spacing w:line="280" w:lineRule="exact"/>
        <w:rPr>
          <w:rStyle w:val="BODYTEXT-11PTCALIBRI"/>
          <w:rFonts w:eastAsia="Calibri"/>
          <w:lang w:eastAsia="en-US"/>
        </w:rPr>
      </w:pPr>
      <w:r w:rsidRPr="004634DA">
        <w:rPr>
          <w:rStyle w:val="BODYTEXT-11PTCALIBRI"/>
          <w:rFonts w:eastAsia="Calibri"/>
          <w:lang w:eastAsia="en-US"/>
        </w:rPr>
        <w:t xml:space="preserve">VAT where applicable shall be shown separately on all invoices as a strictly net extra charge. </w:t>
      </w:r>
    </w:p>
    <w:p w14:paraId="1F17DDB8" w14:textId="77777777" w:rsidR="000D3F19" w:rsidRDefault="000D3F19" w:rsidP="000D3F19">
      <w:pPr>
        <w:spacing w:after="0"/>
        <w:jc w:val="both"/>
        <w:rPr>
          <w:rFonts w:cs="Arial"/>
        </w:rPr>
      </w:pPr>
    </w:p>
    <w:p w14:paraId="0EA3BA7D" w14:textId="77777777" w:rsidR="008604B4" w:rsidRDefault="008604B4" w:rsidP="00F26DAF">
      <w:pPr>
        <w:spacing w:line="280" w:lineRule="exact"/>
        <w:rPr>
          <w:rStyle w:val="HEADINGINLOWERCASE-11PTBOLD"/>
          <w:rFonts w:eastAsia="Calibri"/>
          <w:kern w:val="2"/>
        </w:rPr>
      </w:pPr>
    </w:p>
    <w:p w14:paraId="71A1B049" w14:textId="5BE8D798" w:rsidR="00F26DAF" w:rsidRDefault="00F26DAF" w:rsidP="00F26DAF">
      <w:pPr>
        <w:spacing w:line="280" w:lineRule="exact"/>
        <w:rPr>
          <w:rStyle w:val="BODYTEXT-11PTCALIBRI"/>
          <w:rFonts w:eastAsia="Calibri"/>
          <w:b/>
          <w:lang w:eastAsia="en-US"/>
        </w:rPr>
      </w:pPr>
      <w:r>
        <w:rPr>
          <w:rStyle w:val="HEADINGINLOWERCASE-11PTBOLD"/>
          <w:rFonts w:eastAsia="Calibri"/>
          <w:kern w:val="2"/>
        </w:rPr>
        <w:lastRenderedPageBreak/>
        <w:t>Insurance</w:t>
      </w:r>
      <w:r w:rsidRPr="00F26DAF">
        <w:rPr>
          <w:rStyle w:val="HEADINGINLOWERCASE-11PTBOLD"/>
          <w:rFonts w:eastAsia="Calibri"/>
          <w:kern w:val="2"/>
        </w:rPr>
        <w:t>:</w:t>
      </w:r>
      <w:r>
        <w:rPr>
          <w:rStyle w:val="BODYTEXT-11PTCALIBRI"/>
          <w:rFonts w:eastAsia="Calibri"/>
          <w:b/>
          <w:lang w:eastAsia="en-US"/>
        </w:rPr>
        <w:t xml:space="preserve"> </w:t>
      </w:r>
    </w:p>
    <w:p w14:paraId="62F4D58E" w14:textId="77777777" w:rsidR="00DD153A" w:rsidRPr="001B3E7E" w:rsidRDefault="00DD153A" w:rsidP="001B3E7E">
      <w:pPr>
        <w:spacing w:line="280" w:lineRule="exact"/>
        <w:rPr>
          <w:rStyle w:val="BODYTEXT-11PTCALIBRI"/>
          <w:rFonts w:eastAsia="Calibri"/>
          <w:lang w:eastAsia="en-US"/>
        </w:rPr>
      </w:pPr>
      <w:r w:rsidRPr="001B3E7E">
        <w:rPr>
          <w:rStyle w:val="BODYTEXT-11PTCALIBRI"/>
          <w:rFonts w:eastAsia="Calibri"/>
          <w:lang w:eastAsia="en-US"/>
        </w:rPr>
        <w:t>Blackpool Council requires the successful bidder to have, or commit to obtain, the following levels of insurance.  You will be required to provide evidence of insurance prior to contract start.</w:t>
      </w:r>
    </w:p>
    <w:p w14:paraId="65B19E4C" w14:textId="77777777" w:rsidR="00DD153A" w:rsidRPr="001B3E7E" w:rsidRDefault="00DD153A" w:rsidP="001B3E7E">
      <w:pPr>
        <w:spacing w:line="280" w:lineRule="exact"/>
        <w:rPr>
          <w:rStyle w:val="BODYTEXT-11PTCALIBRI"/>
          <w:rFonts w:eastAsia="Calibri"/>
          <w:lang w:eastAsia="en-US"/>
        </w:rPr>
      </w:pPr>
      <w:r w:rsidRPr="001B3E7E">
        <w:rPr>
          <w:rStyle w:val="BODYTEXT-11PTCALIBRI"/>
          <w:rFonts w:eastAsia="Calibri"/>
          <w:lang w:eastAsia="en-US"/>
        </w:rPr>
        <w:t>The Council will reserve the right to request sight of these at any time during the lifetime of the contract.</w:t>
      </w:r>
    </w:p>
    <w:tbl>
      <w:tblPr>
        <w:tblStyle w:val="TableGrid"/>
        <w:tblW w:w="0" w:type="auto"/>
        <w:tblInd w:w="108" w:type="dxa"/>
        <w:tblLook w:val="04A0" w:firstRow="1" w:lastRow="0" w:firstColumn="1" w:lastColumn="0" w:noHBand="0" w:noVBand="1"/>
      </w:tblPr>
      <w:tblGrid>
        <w:gridCol w:w="5954"/>
        <w:gridCol w:w="3180"/>
      </w:tblGrid>
      <w:tr w:rsidR="00DD153A" w14:paraId="67457B28" w14:textId="77777777" w:rsidTr="001B3E7E">
        <w:tc>
          <w:tcPr>
            <w:tcW w:w="5954" w:type="dxa"/>
            <w:shd w:val="clear" w:color="auto" w:fill="CCC0D9" w:themeFill="accent4" w:themeFillTint="66"/>
          </w:tcPr>
          <w:p w14:paraId="6A12B128" w14:textId="77777777" w:rsidR="00DD153A" w:rsidRPr="0085199C" w:rsidRDefault="00DD153A" w:rsidP="005E11BA">
            <w:pPr>
              <w:jc w:val="both"/>
              <w:rPr>
                <w:rStyle w:val="BODYTEXT-11PTCALIBRI"/>
                <w:rFonts w:eastAsia="Calibri"/>
                <w:b/>
                <w:lang w:eastAsia="en-US"/>
              </w:rPr>
            </w:pPr>
            <w:r w:rsidRPr="0085199C">
              <w:rPr>
                <w:rStyle w:val="BODYTEXT-11PTCALIBRI"/>
                <w:rFonts w:eastAsia="Calibri"/>
                <w:b/>
                <w:lang w:eastAsia="en-US"/>
              </w:rPr>
              <w:t>Insurance Type</w:t>
            </w:r>
          </w:p>
        </w:tc>
        <w:tc>
          <w:tcPr>
            <w:tcW w:w="3180" w:type="dxa"/>
            <w:shd w:val="clear" w:color="auto" w:fill="CCC0D9" w:themeFill="accent4" w:themeFillTint="66"/>
          </w:tcPr>
          <w:p w14:paraId="6A234CC8" w14:textId="77777777" w:rsidR="00DD153A" w:rsidRPr="0085199C" w:rsidRDefault="00DD153A" w:rsidP="005E11BA">
            <w:pPr>
              <w:jc w:val="both"/>
              <w:rPr>
                <w:rStyle w:val="BODYTEXT-11PTCALIBRI"/>
                <w:rFonts w:eastAsia="Calibri"/>
                <w:b/>
                <w:lang w:eastAsia="en-US"/>
              </w:rPr>
            </w:pPr>
            <w:r w:rsidRPr="0085199C">
              <w:rPr>
                <w:rStyle w:val="BODYTEXT-11PTCALIBRI"/>
                <w:rFonts w:eastAsia="Calibri"/>
                <w:b/>
                <w:lang w:eastAsia="en-US"/>
              </w:rPr>
              <w:t>Level</w:t>
            </w:r>
          </w:p>
        </w:tc>
      </w:tr>
      <w:tr w:rsidR="00DD153A" w14:paraId="4CE98E7F" w14:textId="77777777" w:rsidTr="001B3E7E">
        <w:tc>
          <w:tcPr>
            <w:tcW w:w="5954" w:type="dxa"/>
          </w:tcPr>
          <w:p w14:paraId="6F9299F3" w14:textId="77777777" w:rsidR="00DD153A" w:rsidRPr="006C78BB" w:rsidRDefault="0085199C" w:rsidP="0085199C">
            <w:pPr>
              <w:pStyle w:val="Normal1"/>
              <w:widowControl w:val="0"/>
              <w:numPr>
                <w:ilvl w:val="0"/>
                <w:numId w:val="44"/>
              </w:numPr>
              <w:spacing w:after="120"/>
              <w:ind w:left="335" w:hanging="284"/>
              <w:jc w:val="both"/>
              <w:rPr>
                <w:b/>
              </w:rPr>
            </w:pPr>
            <w:r>
              <w:rPr>
                <w:rFonts w:asciiTheme="minorHAnsi" w:eastAsia="Arial" w:hAnsiTheme="minorHAnsi" w:cs="Arial"/>
                <w:sz w:val="22"/>
                <w:szCs w:val="22"/>
              </w:rPr>
              <w:t xml:space="preserve">Employer’s </w:t>
            </w:r>
            <w:r w:rsidR="00DD153A" w:rsidRPr="006C78BB">
              <w:rPr>
                <w:rFonts w:asciiTheme="minorHAnsi" w:eastAsia="Arial" w:hAnsiTheme="minorHAnsi" w:cs="Arial"/>
                <w:sz w:val="22"/>
                <w:szCs w:val="22"/>
              </w:rPr>
              <w:t>(Compulsory) Liability Insurance</w:t>
            </w:r>
          </w:p>
        </w:tc>
        <w:tc>
          <w:tcPr>
            <w:tcW w:w="3180" w:type="dxa"/>
          </w:tcPr>
          <w:p w14:paraId="6628F91C" w14:textId="77777777" w:rsidR="00DD153A" w:rsidRPr="006C78BB" w:rsidRDefault="00DD153A" w:rsidP="005E11BA">
            <w:pPr>
              <w:jc w:val="both"/>
            </w:pPr>
            <w:r w:rsidRPr="006C78BB">
              <w:t>£5 million</w:t>
            </w:r>
          </w:p>
        </w:tc>
      </w:tr>
      <w:tr w:rsidR="00DD153A" w14:paraId="0EA87D29" w14:textId="77777777" w:rsidTr="001B3E7E">
        <w:tc>
          <w:tcPr>
            <w:tcW w:w="5954" w:type="dxa"/>
          </w:tcPr>
          <w:p w14:paraId="370C8A7C" w14:textId="77777777" w:rsidR="00DD153A" w:rsidRPr="006C78BB" w:rsidRDefault="00DD153A" w:rsidP="00DD153A">
            <w:pPr>
              <w:pStyle w:val="Normal1"/>
              <w:widowControl w:val="0"/>
              <w:numPr>
                <w:ilvl w:val="0"/>
                <w:numId w:val="45"/>
              </w:numPr>
              <w:spacing w:after="120"/>
              <w:ind w:left="335" w:hanging="284"/>
              <w:rPr>
                <w:b/>
              </w:rPr>
            </w:pPr>
            <w:r w:rsidRPr="006C78BB">
              <w:rPr>
                <w:rFonts w:asciiTheme="minorHAnsi" w:eastAsia="Arial" w:hAnsiTheme="minorHAnsi" w:cs="Arial"/>
                <w:sz w:val="22"/>
                <w:szCs w:val="22"/>
              </w:rPr>
              <w:t>Public Liability Insurance</w:t>
            </w:r>
          </w:p>
        </w:tc>
        <w:tc>
          <w:tcPr>
            <w:tcW w:w="3180" w:type="dxa"/>
          </w:tcPr>
          <w:p w14:paraId="7729838C" w14:textId="77777777" w:rsidR="00DD153A" w:rsidRPr="006C78BB" w:rsidRDefault="00DD153A" w:rsidP="004B0394">
            <w:pPr>
              <w:spacing w:after="0"/>
              <w:jc w:val="both"/>
            </w:pPr>
            <w:r w:rsidRPr="006C78BB">
              <w:t>£5 million</w:t>
            </w:r>
          </w:p>
        </w:tc>
      </w:tr>
    </w:tbl>
    <w:p w14:paraId="70D64590" w14:textId="77777777" w:rsidR="004B0394" w:rsidRDefault="004B0394" w:rsidP="001B3E7E">
      <w:pPr>
        <w:jc w:val="both"/>
        <w:rPr>
          <w:rFonts w:asciiTheme="minorHAnsi" w:eastAsia="Arial" w:hAnsiTheme="minorHAnsi" w:cs="Arial"/>
        </w:rPr>
      </w:pPr>
    </w:p>
    <w:p w14:paraId="6737A3F0" w14:textId="77777777" w:rsidR="00DD153A" w:rsidRDefault="00DD153A" w:rsidP="001B3E7E">
      <w:pPr>
        <w:jc w:val="both"/>
        <w:rPr>
          <w:b/>
        </w:rPr>
      </w:pPr>
      <w:r w:rsidRPr="001B2EAB">
        <w:rPr>
          <w:rFonts w:asciiTheme="minorHAnsi" w:eastAsia="Arial" w:hAnsiTheme="minorHAnsi" w:cs="Arial"/>
        </w:rPr>
        <w:t xml:space="preserve">*It is a legal requirement that all companies hold </w:t>
      </w:r>
      <w:r w:rsidR="0085199C">
        <w:rPr>
          <w:rFonts w:asciiTheme="minorHAnsi" w:eastAsia="Arial" w:hAnsiTheme="minorHAnsi" w:cs="Arial"/>
        </w:rPr>
        <w:t xml:space="preserve">Employer’s </w:t>
      </w:r>
      <w:r w:rsidRPr="001B2EAB">
        <w:rPr>
          <w:rFonts w:asciiTheme="minorHAnsi" w:eastAsia="Arial" w:hAnsiTheme="minorHAnsi" w:cs="Arial"/>
        </w:rPr>
        <w:t>(Compulsory) Liability Insurance of £5 million as a minimum. Please note this requirement is not applicable to Sole Traders.</w:t>
      </w:r>
    </w:p>
    <w:p w14:paraId="5C992D7D" w14:textId="77777777" w:rsidR="00566FBB" w:rsidRDefault="00F26DAF" w:rsidP="00566FBB">
      <w:pPr>
        <w:pStyle w:val="BODYTEXTSTYLE"/>
        <w:rPr>
          <w:rStyle w:val="BODYTEXT-11PTCALIBRI"/>
        </w:rPr>
      </w:pPr>
      <w:r>
        <w:rPr>
          <w:rStyle w:val="HEADINGINLOWERCASE-11PTBOLD"/>
        </w:rPr>
        <w:t>Repair &amp; Maintenance</w:t>
      </w:r>
      <w:r w:rsidR="00566FBB">
        <w:rPr>
          <w:rStyle w:val="HEADINGINLOWERCASE-11PTBOLD"/>
        </w:rPr>
        <w:t xml:space="preserve"> Work Allocation</w:t>
      </w:r>
      <w:r w:rsidR="000D3F19">
        <w:rPr>
          <w:rStyle w:val="HEADINGINLOWERCASE-11PTBOLD"/>
        </w:rPr>
        <w:t xml:space="preserve"> </w:t>
      </w:r>
      <w:r w:rsidR="009A1266">
        <w:rPr>
          <w:rStyle w:val="HEADINGINLOWERCASE-11PTBOLD"/>
        </w:rPr>
        <w:t>Process</w:t>
      </w:r>
    </w:p>
    <w:p w14:paraId="7B73058C" w14:textId="77777777" w:rsidR="005331C6" w:rsidRDefault="005331C6" w:rsidP="005331C6">
      <w:pPr>
        <w:pStyle w:val="BULLETS"/>
        <w:numPr>
          <w:ilvl w:val="0"/>
          <w:numId w:val="0"/>
        </w:numPr>
        <w:rPr>
          <w:rStyle w:val="BODYTEXT-11PTCALIBRI"/>
          <w:color w:val="000000"/>
        </w:rPr>
      </w:pPr>
      <w:r>
        <w:rPr>
          <w:rStyle w:val="BODYTEXT-11PTCALIBRI"/>
          <w:color w:val="000000"/>
        </w:rPr>
        <w:t>All jobs will be issued via email from the Councils P2.net system, all orders will be available via the contractor’s portal where you will find full order/job details. Where jobs are 1 hr or 1 day they will be called through via Property Services Technical help desk with an order number and the official order to follow.</w:t>
      </w:r>
    </w:p>
    <w:p w14:paraId="06A8D6B5" w14:textId="77777777" w:rsidR="005331C6" w:rsidRDefault="005331C6" w:rsidP="005331C6">
      <w:pPr>
        <w:pStyle w:val="BULLETS"/>
        <w:numPr>
          <w:ilvl w:val="0"/>
          <w:numId w:val="0"/>
        </w:numPr>
        <w:rPr>
          <w:rStyle w:val="BODYTEXT-11PTCALIBRI"/>
          <w:color w:val="000000"/>
        </w:rPr>
      </w:pPr>
      <w:r>
        <w:rPr>
          <w:rStyle w:val="BODYTEXT-11PTCALIBRI"/>
          <w:color w:val="000000"/>
        </w:rPr>
        <w:t>P2.net is a web based system, it is expected that all operatives will be able to access the system while on site to update the job status with images and signatures on completion. The successful contractor will have access to the Contractors Portal section of P2.net and will be expected to take an active role in the development of the contractor’s portal by recording any relevant information against the order and using P2.net as a communication tool with regards to the orders raised by way of leaving notes and information requests. Technical helpdesk is also contactable via (01253) 47 6000 if required.</w:t>
      </w:r>
    </w:p>
    <w:p w14:paraId="16418133" w14:textId="77777777" w:rsidR="005331C6" w:rsidRDefault="005331C6" w:rsidP="005331C6">
      <w:pPr>
        <w:pStyle w:val="BULLETS"/>
        <w:numPr>
          <w:ilvl w:val="0"/>
          <w:numId w:val="0"/>
        </w:numPr>
        <w:rPr>
          <w:rStyle w:val="BODYTEXT-11PTCALIBRI"/>
          <w:color w:val="000000"/>
        </w:rPr>
      </w:pPr>
      <w:r>
        <w:rPr>
          <w:rStyle w:val="BODYTEXT-11PTCALIBRI"/>
          <w:color w:val="000000"/>
        </w:rPr>
        <w:t>Once a job has been completed the contractor shall update P2.net to confirm completion.</w:t>
      </w:r>
    </w:p>
    <w:p w14:paraId="6A0631C7" w14:textId="77777777" w:rsidR="005331C6" w:rsidRDefault="005331C6" w:rsidP="005331C6">
      <w:pPr>
        <w:pStyle w:val="BULLETS"/>
        <w:numPr>
          <w:ilvl w:val="0"/>
          <w:numId w:val="0"/>
        </w:numPr>
        <w:rPr>
          <w:rStyle w:val="BODYTEXT-11PTCALIBRI"/>
          <w:color w:val="000000"/>
        </w:rPr>
      </w:pPr>
      <w:r>
        <w:rPr>
          <w:rStyle w:val="BODYTEXT-11PTCALIBRI"/>
          <w:color w:val="000000"/>
        </w:rPr>
        <w:t xml:space="preserve">Contractor shall raise </w:t>
      </w:r>
      <w:r>
        <w:rPr>
          <w:rStyle w:val="BODYTEXT-11PTCALIBRI"/>
          <w:i/>
          <w:iCs/>
          <w:color w:val="000000"/>
        </w:rPr>
        <w:t>INDIVIDUAL</w:t>
      </w:r>
      <w:r>
        <w:rPr>
          <w:rStyle w:val="BODYTEXT-11PTCALIBRI"/>
          <w:color w:val="000000"/>
        </w:rPr>
        <w:t xml:space="preserve"> invoices against each order raised and input them direct on the e-invoicing system within P2 with 30 days of the order being raised.</w:t>
      </w:r>
    </w:p>
    <w:p w14:paraId="0AB09E9A" w14:textId="77777777" w:rsidR="005331C6" w:rsidRDefault="005331C6" w:rsidP="005331C6">
      <w:pPr>
        <w:spacing w:after="240"/>
        <w:rPr>
          <w:rFonts w:cs="Arial"/>
        </w:rPr>
      </w:pPr>
    </w:p>
    <w:p w14:paraId="34C11E5D" w14:textId="77777777" w:rsidR="00525C22" w:rsidRPr="006D2D1A" w:rsidRDefault="005331C6" w:rsidP="005331C6">
      <w:pPr>
        <w:spacing w:after="240"/>
      </w:pPr>
      <w:r>
        <w:rPr>
          <w:rFonts w:cs="Arial"/>
        </w:rPr>
        <w:t>T</w:t>
      </w:r>
      <w:r w:rsidRPr="00824ACD">
        <w:rPr>
          <w:rFonts w:cs="Arial"/>
        </w:rPr>
        <w:t xml:space="preserve">he </w:t>
      </w:r>
      <w:r>
        <w:rPr>
          <w:rFonts w:cs="Arial"/>
        </w:rPr>
        <w:t>Employer</w:t>
      </w:r>
      <w:r w:rsidRPr="00824ACD">
        <w:rPr>
          <w:rFonts w:cs="Arial"/>
        </w:rPr>
        <w:t xml:space="preserve"> cannot guarantee the amount of business which will be generated to the successful tenderer</w:t>
      </w:r>
      <w:r>
        <w:rPr>
          <w:rFonts w:cs="Arial"/>
        </w:rPr>
        <w:t xml:space="preserve"> - any </w:t>
      </w:r>
      <w:r w:rsidRPr="00824ACD">
        <w:rPr>
          <w:rFonts w:cs="Arial"/>
        </w:rPr>
        <w:t>stated volumes, quantities or usages are a guide only.  Should the Council’s requirements or budget alter these will be subject to change and may increase or decrease accordingly.  It is expect</w:t>
      </w:r>
      <w:r>
        <w:rPr>
          <w:rFonts w:cs="Arial"/>
        </w:rPr>
        <w:t xml:space="preserve">ed that </w:t>
      </w:r>
      <w:r w:rsidRPr="00824ACD">
        <w:rPr>
          <w:rFonts w:cs="Arial"/>
        </w:rPr>
        <w:t xml:space="preserve">the successful </w:t>
      </w:r>
      <w:r>
        <w:rPr>
          <w:rFonts w:cs="Arial"/>
        </w:rPr>
        <w:t>tenderer</w:t>
      </w:r>
      <w:r w:rsidRPr="00824ACD">
        <w:rPr>
          <w:rFonts w:cs="Arial"/>
        </w:rPr>
        <w:t xml:space="preserve"> </w:t>
      </w:r>
      <w:r>
        <w:rPr>
          <w:rFonts w:cs="Arial"/>
        </w:rPr>
        <w:t xml:space="preserve">is </w:t>
      </w:r>
      <w:r w:rsidRPr="00824ACD">
        <w:rPr>
          <w:rFonts w:cs="Arial"/>
        </w:rPr>
        <w:t>adequately resourced to accommodate such changes</w:t>
      </w:r>
      <w:r>
        <w:rPr>
          <w:rFonts w:cs="Arial"/>
        </w:rPr>
        <w:t xml:space="preserve"> and will provide a total supply / service for the required period, whether greater or smaller at the tendered rates.</w:t>
      </w:r>
      <w:r w:rsidRPr="00824ACD">
        <w:rPr>
          <w:rFonts w:cs="Arial"/>
        </w:rPr>
        <w:t xml:space="preserve">  </w:t>
      </w:r>
    </w:p>
    <w:sectPr w:rsidR="00525C22" w:rsidRPr="006D2D1A">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50E15" w14:textId="77777777" w:rsidR="00170C82" w:rsidRDefault="00170C82" w:rsidP="004D7615">
      <w:pPr>
        <w:spacing w:after="0"/>
      </w:pPr>
      <w:r>
        <w:separator/>
      </w:r>
    </w:p>
  </w:endnote>
  <w:endnote w:type="continuationSeparator" w:id="0">
    <w:p w14:paraId="08ECE4A1" w14:textId="77777777" w:rsidR="00170C82" w:rsidRDefault="00170C82" w:rsidP="004D76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01 Light">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60B94" w14:textId="77777777" w:rsidR="00170C82" w:rsidRDefault="00170C82" w:rsidP="00D95AA1">
    <w:pPr>
      <w:pStyle w:val="Footer"/>
    </w:pPr>
  </w:p>
  <w:p w14:paraId="61D6FDE9" w14:textId="3283B1DE" w:rsidR="00170C82" w:rsidRDefault="00170C82" w:rsidP="00D95AA1">
    <w:pPr>
      <w:pStyle w:val="Footer"/>
      <w:jc w:val="center"/>
    </w:pPr>
    <w:r w:rsidRPr="008D424C">
      <w:rPr>
        <w:color w:val="4B575F"/>
        <w:sz w:val="16"/>
        <w:szCs w:val="16"/>
      </w:rPr>
      <w:t xml:space="preserve">Page </w:t>
    </w:r>
    <w:r w:rsidRPr="008D424C">
      <w:rPr>
        <w:b/>
        <w:bCs/>
        <w:color w:val="4B575F"/>
        <w:sz w:val="16"/>
        <w:szCs w:val="16"/>
      </w:rPr>
      <w:fldChar w:fldCharType="begin"/>
    </w:r>
    <w:r w:rsidRPr="008D424C">
      <w:rPr>
        <w:b/>
        <w:bCs/>
        <w:color w:val="4B575F"/>
        <w:sz w:val="16"/>
        <w:szCs w:val="16"/>
      </w:rPr>
      <w:instrText xml:space="preserve"> PAGE </w:instrText>
    </w:r>
    <w:r w:rsidRPr="008D424C">
      <w:rPr>
        <w:b/>
        <w:bCs/>
        <w:color w:val="4B575F"/>
        <w:sz w:val="16"/>
        <w:szCs w:val="16"/>
      </w:rPr>
      <w:fldChar w:fldCharType="separate"/>
    </w:r>
    <w:r w:rsidR="00E92F2C">
      <w:rPr>
        <w:b/>
        <w:bCs/>
        <w:noProof/>
        <w:color w:val="4B575F"/>
        <w:sz w:val="16"/>
        <w:szCs w:val="16"/>
      </w:rPr>
      <w:t>12</w:t>
    </w:r>
    <w:r w:rsidRPr="008D424C">
      <w:rPr>
        <w:b/>
        <w:bCs/>
        <w:color w:val="4B575F"/>
        <w:sz w:val="16"/>
        <w:szCs w:val="16"/>
      </w:rPr>
      <w:fldChar w:fldCharType="end"/>
    </w:r>
    <w:r w:rsidRPr="008D424C">
      <w:rPr>
        <w:color w:val="4B575F"/>
        <w:sz w:val="16"/>
        <w:szCs w:val="16"/>
      </w:rPr>
      <w:t xml:space="preserve"> of </w:t>
    </w:r>
    <w:r w:rsidRPr="008D424C">
      <w:rPr>
        <w:b/>
        <w:bCs/>
        <w:color w:val="4B575F"/>
        <w:sz w:val="16"/>
        <w:szCs w:val="16"/>
      </w:rPr>
      <w:fldChar w:fldCharType="begin"/>
    </w:r>
    <w:r w:rsidRPr="008D424C">
      <w:rPr>
        <w:b/>
        <w:bCs/>
        <w:color w:val="4B575F"/>
        <w:sz w:val="16"/>
        <w:szCs w:val="16"/>
      </w:rPr>
      <w:instrText xml:space="preserve"> NUMPAGES  </w:instrText>
    </w:r>
    <w:r w:rsidRPr="008D424C">
      <w:rPr>
        <w:b/>
        <w:bCs/>
        <w:color w:val="4B575F"/>
        <w:sz w:val="16"/>
        <w:szCs w:val="16"/>
      </w:rPr>
      <w:fldChar w:fldCharType="separate"/>
    </w:r>
    <w:r w:rsidR="00E92F2C">
      <w:rPr>
        <w:b/>
        <w:bCs/>
        <w:noProof/>
        <w:color w:val="4B575F"/>
        <w:sz w:val="16"/>
        <w:szCs w:val="16"/>
      </w:rPr>
      <w:t>12</w:t>
    </w:r>
    <w:r w:rsidRPr="008D424C">
      <w:rPr>
        <w:b/>
        <w:bCs/>
        <w:color w:val="4B575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707FB" w14:textId="77777777" w:rsidR="00170C82" w:rsidRDefault="00170C82" w:rsidP="004D7615">
      <w:pPr>
        <w:spacing w:after="0"/>
      </w:pPr>
      <w:r>
        <w:separator/>
      </w:r>
    </w:p>
  </w:footnote>
  <w:footnote w:type="continuationSeparator" w:id="0">
    <w:p w14:paraId="42CB8DE6" w14:textId="77777777" w:rsidR="00170C82" w:rsidRDefault="00170C82" w:rsidP="004D76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14448" w14:textId="77777777" w:rsidR="00E9753A" w:rsidRDefault="00170C82" w:rsidP="00E9753A">
    <w:pPr>
      <w:pStyle w:val="BasicParagraph"/>
      <w:spacing w:line="240" w:lineRule="auto"/>
      <w:rPr>
        <w:rStyle w:val="BODYTEXT-11PTCALIBRI"/>
        <w:color w:val="8A0066"/>
        <w:sz w:val="38"/>
        <w:szCs w:val="38"/>
      </w:rPr>
    </w:pPr>
    <w:r>
      <w:rPr>
        <w:rStyle w:val="BODYTEXT-11PTCALIBRI"/>
        <w:color w:val="8A0066"/>
        <w:sz w:val="38"/>
        <w:szCs w:val="38"/>
      </w:rPr>
      <w:t>Specification</w:t>
    </w:r>
  </w:p>
  <w:p w14:paraId="0D056018" w14:textId="77777777" w:rsidR="00170C82" w:rsidRDefault="00170C82" w:rsidP="00E9753A">
    <w:pPr>
      <w:pStyle w:val="BasicParagraph"/>
      <w:spacing w:line="240" w:lineRule="auto"/>
    </w:pPr>
    <w:r>
      <w:rPr>
        <w:noProof/>
        <w:lang w:eastAsia="en-GB"/>
      </w:rPr>
      <mc:AlternateContent>
        <mc:Choice Requires="wps">
          <w:drawing>
            <wp:anchor distT="4294967294" distB="4294967294" distL="114300" distR="114300" simplePos="0" relativeHeight="251659264" behindDoc="0" locked="0" layoutInCell="1" allowOverlap="1" wp14:anchorId="644A956D" wp14:editId="1C536B57">
              <wp:simplePos x="0" y="0"/>
              <wp:positionH relativeFrom="column">
                <wp:posOffset>-62865</wp:posOffset>
              </wp:positionH>
              <wp:positionV relativeFrom="paragraph">
                <wp:posOffset>397451</wp:posOffset>
              </wp:positionV>
              <wp:extent cx="6626225" cy="0"/>
              <wp:effectExtent l="0" t="0" r="317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6225" cy="0"/>
                      </a:xfrm>
                      <a:prstGeom prst="line">
                        <a:avLst/>
                      </a:prstGeom>
                      <a:noFill/>
                      <a:ln w="15875" cap="rnd" cmpd="sng" algn="ctr">
                        <a:solidFill>
                          <a:srgbClr val="8A0066"/>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w14:anchorId="65B6D5F9" id="Straight Connector 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95pt,31.3pt" to="516.8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" strokecolor="#8a0066" strokeweight="1.25pt">
              <v:stroke dashstyle="1 1" endcap="round"/>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63041" w14:textId="77777777" w:rsidR="00170C82" w:rsidRDefault="00170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4ABC"/>
    <w:multiLevelType w:val="multilevel"/>
    <w:tmpl w:val="9410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D6D9C"/>
    <w:multiLevelType w:val="multilevel"/>
    <w:tmpl w:val="7480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F0CC6"/>
    <w:multiLevelType w:val="hybridMultilevel"/>
    <w:tmpl w:val="75D0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078F0"/>
    <w:multiLevelType w:val="hybridMultilevel"/>
    <w:tmpl w:val="9EE0910C"/>
    <w:lvl w:ilvl="0" w:tplc="53A8D886">
      <w:start w:val="5"/>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657C3A"/>
    <w:multiLevelType w:val="hybridMultilevel"/>
    <w:tmpl w:val="2300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B56FE3"/>
    <w:multiLevelType w:val="multilevel"/>
    <w:tmpl w:val="5686B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A41EC1"/>
    <w:multiLevelType w:val="multilevel"/>
    <w:tmpl w:val="1E3A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5C274F"/>
    <w:multiLevelType w:val="hybridMultilevel"/>
    <w:tmpl w:val="61E8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C545A"/>
    <w:multiLevelType w:val="hybridMultilevel"/>
    <w:tmpl w:val="B4A6F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278BA"/>
    <w:multiLevelType w:val="hybridMultilevel"/>
    <w:tmpl w:val="621C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F05F6"/>
    <w:multiLevelType w:val="hybridMultilevel"/>
    <w:tmpl w:val="6E38F3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7F1B6B"/>
    <w:multiLevelType w:val="hybridMultilevel"/>
    <w:tmpl w:val="232A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341477"/>
    <w:multiLevelType w:val="hybridMultilevel"/>
    <w:tmpl w:val="BA0A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4028AE"/>
    <w:multiLevelType w:val="hybridMultilevel"/>
    <w:tmpl w:val="7FCE7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DE2C40"/>
    <w:multiLevelType w:val="multilevel"/>
    <w:tmpl w:val="A084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0534F9"/>
    <w:multiLevelType w:val="hybridMultilevel"/>
    <w:tmpl w:val="D1DA1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9E17BDC"/>
    <w:multiLevelType w:val="multilevel"/>
    <w:tmpl w:val="E7FC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73012B"/>
    <w:multiLevelType w:val="multilevel"/>
    <w:tmpl w:val="0072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470006"/>
    <w:multiLevelType w:val="multilevel"/>
    <w:tmpl w:val="386E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EB5E47"/>
    <w:multiLevelType w:val="hybridMultilevel"/>
    <w:tmpl w:val="1804D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A642FE"/>
    <w:multiLevelType w:val="hybridMultilevel"/>
    <w:tmpl w:val="866E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7444AC"/>
    <w:multiLevelType w:val="multilevel"/>
    <w:tmpl w:val="69DC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9A5810"/>
    <w:multiLevelType w:val="multilevel"/>
    <w:tmpl w:val="3856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E5C76"/>
    <w:multiLevelType w:val="multilevel"/>
    <w:tmpl w:val="BD7A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753DF7"/>
    <w:multiLevelType w:val="singleLevel"/>
    <w:tmpl w:val="D764BD6A"/>
    <w:lvl w:ilvl="0">
      <w:start w:val="1"/>
      <w:numFmt w:val="lowerLetter"/>
      <w:lvlText w:val="(%1)"/>
      <w:lvlJc w:val="left"/>
      <w:pPr>
        <w:tabs>
          <w:tab w:val="num" w:pos="1440"/>
        </w:tabs>
        <w:ind w:left="1440" w:hanging="720"/>
      </w:pPr>
      <w:rPr>
        <w:rFonts w:hint="default"/>
      </w:rPr>
    </w:lvl>
  </w:abstractNum>
  <w:abstractNum w:abstractNumId="26" w15:restartNumberingAfterBreak="0">
    <w:nsid w:val="6EF0424F"/>
    <w:multiLevelType w:val="multilevel"/>
    <w:tmpl w:val="0036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0B6C3C"/>
    <w:multiLevelType w:val="multilevel"/>
    <w:tmpl w:val="1EE6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FB3B3A"/>
    <w:multiLevelType w:val="hybridMultilevel"/>
    <w:tmpl w:val="9FCAA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E6773E"/>
    <w:multiLevelType w:val="multilevel"/>
    <w:tmpl w:val="90BE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18410D"/>
    <w:multiLevelType w:val="multilevel"/>
    <w:tmpl w:val="91C4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066B3E"/>
    <w:multiLevelType w:val="hybridMultilevel"/>
    <w:tmpl w:val="D666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D167E3"/>
    <w:multiLevelType w:val="hybridMultilevel"/>
    <w:tmpl w:val="9F086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3"/>
  </w:num>
  <w:num w:numId="4">
    <w:abstractNumId w:val="25"/>
  </w:num>
  <w:num w:numId="5">
    <w:abstractNumId w:val="20"/>
  </w:num>
  <w:num w:numId="6">
    <w:abstractNumId w:val="28"/>
  </w:num>
  <w:num w:numId="7">
    <w:abstractNumId w:val="21"/>
  </w:num>
  <w:num w:numId="8">
    <w:abstractNumId w:val="8"/>
  </w:num>
  <w:num w:numId="9">
    <w:abstractNumId w:val="16"/>
  </w:num>
  <w:num w:numId="10">
    <w:abstractNumId w:val="10"/>
  </w:num>
  <w:num w:numId="11">
    <w:abstractNumId w:val="5"/>
  </w:num>
  <w:num w:numId="12">
    <w:abstractNumId w:val="10"/>
  </w:num>
  <w:num w:numId="13">
    <w:abstractNumId w:val="10"/>
  </w:num>
  <w:num w:numId="14">
    <w:abstractNumId w:val="10"/>
  </w:num>
  <w:num w:numId="15">
    <w:abstractNumId w:val="26"/>
  </w:num>
  <w:num w:numId="16">
    <w:abstractNumId w:val="18"/>
  </w:num>
  <w:num w:numId="17">
    <w:abstractNumId w:val="22"/>
  </w:num>
  <w:num w:numId="18">
    <w:abstractNumId w:val="29"/>
  </w:num>
  <w:num w:numId="19">
    <w:abstractNumId w:val="6"/>
  </w:num>
  <w:num w:numId="20">
    <w:abstractNumId w:val="0"/>
  </w:num>
  <w:num w:numId="21">
    <w:abstractNumId w:val="27"/>
  </w:num>
  <w:num w:numId="22">
    <w:abstractNumId w:val="23"/>
  </w:num>
  <w:num w:numId="23">
    <w:abstractNumId w:val="1"/>
  </w:num>
  <w:num w:numId="24">
    <w:abstractNumId w:val="30"/>
  </w:num>
  <w:num w:numId="25">
    <w:abstractNumId w:val="15"/>
  </w:num>
  <w:num w:numId="26">
    <w:abstractNumId w:val="19"/>
  </w:num>
  <w:num w:numId="27">
    <w:abstractNumId w:val="24"/>
  </w:num>
  <w:num w:numId="28">
    <w:abstractNumId w:val="11"/>
  </w:num>
  <w:num w:numId="29">
    <w:abstractNumId w:val="10"/>
  </w:num>
  <w:num w:numId="30">
    <w:abstractNumId w:val="7"/>
  </w:num>
  <w:num w:numId="31">
    <w:abstractNumId w:val="12"/>
  </w:num>
  <w:num w:numId="32">
    <w:abstractNumId w:val="4"/>
  </w:num>
  <w:num w:numId="33">
    <w:abstractNumId w:val="31"/>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3"/>
  </w:num>
  <w:num w:numId="44">
    <w:abstractNumId w:val="2"/>
  </w:num>
  <w:num w:numId="45">
    <w:abstractNumId w:val="32"/>
  </w:num>
  <w:num w:numId="46">
    <w:abstractNumId w:val="10"/>
  </w:num>
  <w:num w:numId="47">
    <w:abstractNumId w:val="10"/>
  </w:num>
  <w:num w:numId="48">
    <w:abstractNumId w:val="14"/>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F88"/>
    <w:rsid w:val="0000455A"/>
    <w:rsid w:val="00027408"/>
    <w:rsid w:val="000470D2"/>
    <w:rsid w:val="00065EA1"/>
    <w:rsid w:val="000A249A"/>
    <w:rsid w:val="000B4BA3"/>
    <w:rsid w:val="000D3F19"/>
    <w:rsid w:val="000D4A6A"/>
    <w:rsid w:val="000F01DF"/>
    <w:rsid w:val="00111A23"/>
    <w:rsid w:val="00115C63"/>
    <w:rsid w:val="001425B8"/>
    <w:rsid w:val="001643AD"/>
    <w:rsid w:val="00170C82"/>
    <w:rsid w:val="00190480"/>
    <w:rsid w:val="00193357"/>
    <w:rsid w:val="00197701"/>
    <w:rsid w:val="001A2C99"/>
    <w:rsid w:val="001B0A9E"/>
    <w:rsid w:val="001B3E7E"/>
    <w:rsid w:val="0025326B"/>
    <w:rsid w:val="00277031"/>
    <w:rsid w:val="002C1DBF"/>
    <w:rsid w:val="00306FF9"/>
    <w:rsid w:val="003153FC"/>
    <w:rsid w:val="00336242"/>
    <w:rsid w:val="003408FD"/>
    <w:rsid w:val="0034735F"/>
    <w:rsid w:val="00392F5F"/>
    <w:rsid w:val="00393855"/>
    <w:rsid w:val="00393C09"/>
    <w:rsid w:val="003C2980"/>
    <w:rsid w:val="003F4D93"/>
    <w:rsid w:val="00410C53"/>
    <w:rsid w:val="0041513E"/>
    <w:rsid w:val="0043163A"/>
    <w:rsid w:val="00447958"/>
    <w:rsid w:val="00447A79"/>
    <w:rsid w:val="004634DA"/>
    <w:rsid w:val="0046696C"/>
    <w:rsid w:val="00473232"/>
    <w:rsid w:val="004840AC"/>
    <w:rsid w:val="00497EFD"/>
    <w:rsid w:val="004B01CB"/>
    <w:rsid w:val="004B0394"/>
    <w:rsid w:val="004C51DF"/>
    <w:rsid w:val="004C6187"/>
    <w:rsid w:val="004D56E5"/>
    <w:rsid w:val="004D7615"/>
    <w:rsid w:val="004D7807"/>
    <w:rsid w:val="00503D15"/>
    <w:rsid w:val="0050557F"/>
    <w:rsid w:val="0051175A"/>
    <w:rsid w:val="00525C22"/>
    <w:rsid w:val="005331C6"/>
    <w:rsid w:val="00542326"/>
    <w:rsid w:val="00553414"/>
    <w:rsid w:val="00553A39"/>
    <w:rsid w:val="00566FBB"/>
    <w:rsid w:val="005678C1"/>
    <w:rsid w:val="005A0545"/>
    <w:rsid w:val="005B7AA9"/>
    <w:rsid w:val="005D64C3"/>
    <w:rsid w:val="005E11BA"/>
    <w:rsid w:val="005E26DE"/>
    <w:rsid w:val="005E64F0"/>
    <w:rsid w:val="006012B7"/>
    <w:rsid w:val="00657D72"/>
    <w:rsid w:val="0066456F"/>
    <w:rsid w:val="00687BA3"/>
    <w:rsid w:val="00696D0B"/>
    <w:rsid w:val="006A02E8"/>
    <w:rsid w:val="006A0ED3"/>
    <w:rsid w:val="006A15F0"/>
    <w:rsid w:val="006B4EE9"/>
    <w:rsid w:val="006B5CE4"/>
    <w:rsid w:val="006C727A"/>
    <w:rsid w:val="006C78BB"/>
    <w:rsid w:val="006D2D1A"/>
    <w:rsid w:val="006D7BFA"/>
    <w:rsid w:val="00701E1A"/>
    <w:rsid w:val="007266D6"/>
    <w:rsid w:val="00727A2E"/>
    <w:rsid w:val="00786037"/>
    <w:rsid w:val="007B74C8"/>
    <w:rsid w:val="007C434B"/>
    <w:rsid w:val="007D3185"/>
    <w:rsid w:val="007D5027"/>
    <w:rsid w:val="007F46BB"/>
    <w:rsid w:val="008051AA"/>
    <w:rsid w:val="0082235A"/>
    <w:rsid w:val="00843231"/>
    <w:rsid w:val="0085199C"/>
    <w:rsid w:val="00851C89"/>
    <w:rsid w:val="00853000"/>
    <w:rsid w:val="008604B4"/>
    <w:rsid w:val="0086683A"/>
    <w:rsid w:val="00880B52"/>
    <w:rsid w:val="00893AB9"/>
    <w:rsid w:val="008B5134"/>
    <w:rsid w:val="008C5EAE"/>
    <w:rsid w:val="008F4213"/>
    <w:rsid w:val="008F50BA"/>
    <w:rsid w:val="00914D4C"/>
    <w:rsid w:val="00920DB3"/>
    <w:rsid w:val="0095157E"/>
    <w:rsid w:val="00956242"/>
    <w:rsid w:val="00965582"/>
    <w:rsid w:val="00966524"/>
    <w:rsid w:val="009A1266"/>
    <w:rsid w:val="009B07CC"/>
    <w:rsid w:val="009B1342"/>
    <w:rsid w:val="009C0517"/>
    <w:rsid w:val="009D18E1"/>
    <w:rsid w:val="009F6903"/>
    <w:rsid w:val="00A06954"/>
    <w:rsid w:val="00A218F6"/>
    <w:rsid w:val="00A2260D"/>
    <w:rsid w:val="00A234D3"/>
    <w:rsid w:val="00A313BE"/>
    <w:rsid w:val="00A329FA"/>
    <w:rsid w:val="00A35116"/>
    <w:rsid w:val="00A455B2"/>
    <w:rsid w:val="00A66534"/>
    <w:rsid w:val="00A73FC8"/>
    <w:rsid w:val="00A75DB8"/>
    <w:rsid w:val="00A94924"/>
    <w:rsid w:val="00AA27EB"/>
    <w:rsid w:val="00AD6115"/>
    <w:rsid w:val="00AF2C12"/>
    <w:rsid w:val="00B01565"/>
    <w:rsid w:val="00B213CE"/>
    <w:rsid w:val="00B3186F"/>
    <w:rsid w:val="00B369DF"/>
    <w:rsid w:val="00B521FB"/>
    <w:rsid w:val="00B81882"/>
    <w:rsid w:val="00BE5065"/>
    <w:rsid w:val="00BE56FE"/>
    <w:rsid w:val="00C01F1C"/>
    <w:rsid w:val="00C0694D"/>
    <w:rsid w:val="00C30002"/>
    <w:rsid w:val="00C3122A"/>
    <w:rsid w:val="00C35CE3"/>
    <w:rsid w:val="00C60311"/>
    <w:rsid w:val="00C76589"/>
    <w:rsid w:val="00C834C5"/>
    <w:rsid w:val="00C93D8C"/>
    <w:rsid w:val="00CB14E7"/>
    <w:rsid w:val="00CB400D"/>
    <w:rsid w:val="00CC4016"/>
    <w:rsid w:val="00CD5C12"/>
    <w:rsid w:val="00CD7A4E"/>
    <w:rsid w:val="00CF0160"/>
    <w:rsid w:val="00D172FD"/>
    <w:rsid w:val="00D17D36"/>
    <w:rsid w:val="00D6208B"/>
    <w:rsid w:val="00D92185"/>
    <w:rsid w:val="00D95AA1"/>
    <w:rsid w:val="00DB3761"/>
    <w:rsid w:val="00DB5B16"/>
    <w:rsid w:val="00DD153A"/>
    <w:rsid w:val="00DE37D4"/>
    <w:rsid w:val="00DF51E4"/>
    <w:rsid w:val="00DF7D9F"/>
    <w:rsid w:val="00E15F80"/>
    <w:rsid w:val="00E34B24"/>
    <w:rsid w:val="00E40A43"/>
    <w:rsid w:val="00E61D2A"/>
    <w:rsid w:val="00E670B5"/>
    <w:rsid w:val="00E92F2C"/>
    <w:rsid w:val="00E9753A"/>
    <w:rsid w:val="00EC107D"/>
    <w:rsid w:val="00ED1BC5"/>
    <w:rsid w:val="00EE7228"/>
    <w:rsid w:val="00EF30C9"/>
    <w:rsid w:val="00EF588B"/>
    <w:rsid w:val="00F04AF4"/>
    <w:rsid w:val="00F14263"/>
    <w:rsid w:val="00F2586A"/>
    <w:rsid w:val="00F26DAF"/>
    <w:rsid w:val="00F520B7"/>
    <w:rsid w:val="00F60182"/>
    <w:rsid w:val="00F7052D"/>
    <w:rsid w:val="00F75217"/>
    <w:rsid w:val="00F95F88"/>
    <w:rsid w:val="00FA1A42"/>
    <w:rsid w:val="00FA5973"/>
    <w:rsid w:val="00FE16B2"/>
    <w:rsid w:val="00FE50A7"/>
    <w:rsid w:val="00FF0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225F3A7"/>
  <w15:docId w15:val="{2D7B121E-916A-40FE-8E86-EB4D71E3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F88"/>
    <w:pPr>
      <w:spacing w:after="360" w:line="240" w:lineRule="auto"/>
    </w:pPr>
    <w:rPr>
      <w:rFonts w:ascii="Calibri" w:eastAsia="Times New Roman" w:hAnsi="Calibri" w:cs="Times New Roman"/>
      <w:lang w:eastAsia="en-GB"/>
    </w:rPr>
  </w:style>
  <w:style w:type="paragraph" w:styleId="Heading1">
    <w:name w:val="heading 1"/>
    <w:basedOn w:val="Normal"/>
    <w:next w:val="Normal"/>
    <w:link w:val="Heading1Char"/>
    <w:qFormat/>
    <w:rsid w:val="00F95F88"/>
    <w:pPr>
      <w:keepNext/>
      <w:ind w:left="720" w:hanging="720"/>
      <w:outlineLvl w:val="0"/>
    </w:pPr>
    <w:rPr>
      <w:b/>
      <w:kern w:val="2"/>
    </w:rPr>
  </w:style>
  <w:style w:type="paragraph" w:styleId="Heading2">
    <w:name w:val="heading 2"/>
    <w:basedOn w:val="Normal"/>
    <w:next w:val="Normal"/>
    <w:link w:val="Heading2Char"/>
    <w:uiPriority w:val="9"/>
    <w:semiHidden/>
    <w:unhideWhenUsed/>
    <w:qFormat/>
    <w:rsid w:val="003F4D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95F88"/>
    <w:pPr>
      <w:keepNext/>
      <w:tabs>
        <w:tab w:val="left" w:pos="8190"/>
      </w:tabs>
      <w:jc w:val="center"/>
      <w:outlineLvl w:val="2"/>
    </w:pPr>
    <w:rPr>
      <w:rFonts w:ascii="Arial Narrow" w:hAnsi="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5F88"/>
    <w:rPr>
      <w:rFonts w:ascii="Calibri" w:eastAsia="Times New Roman" w:hAnsi="Calibri" w:cs="Times New Roman"/>
      <w:b/>
      <w:kern w:val="2"/>
      <w:lang w:eastAsia="en-GB"/>
    </w:rPr>
  </w:style>
  <w:style w:type="character" w:customStyle="1" w:styleId="Heading3Char">
    <w:name w:val="Heading 3 Char"/>
    <w:basedOn w:val="DefaultParagraphFont"/>
    <w:link w:val="Heading3"/>
    <w:rsid w:val="00F95F88"/>
    <w:rPr>
      <w:rFonts w:ascii="Arial Narrow" w:eastAsia="Times New Roman" w:hAnsi="Arial Narrow" w:cs="Times New Roman"/>
      <w:b/>
      <w:bCs/>
      <w:lang w:eastAsia="en-GB"/>
    </w:rPr>
  </w:style>
  <w:style w:type="paragraph" w:styleId="Header">
    <w:name w:val="header"/>
    <w:aliases w:val="h"/>
    <w:basedOn w:val="Normal"/>
    <w:link w:val="HeaderChar"/>
    <w:uiPriority w:val="99"/>
    <w:rsid w:val="00F95F88"/>
    <w:pPr>
      <w:tabs>
        <w:tab w:val="center" w:pos="4536"/>
        <w:tab w:val="right" w:pos="9072"/>
      </w:tabs>
    </w:pPr>
    <w:rPr>
      <w:noProof/>
      <w:sz w:val="16"/>
    </w:rPr>
  </w:style>
  <w:style w:type="character" w:customStyle="1" w:styleId="HeaderChar">
    <w:name w:val="Header Char"/>
    <w:aliases w:val="h Char"/>
    <w:basedOn w:val="DefaultParagraphFont"/>
    <w:link w:val="Header"/>
    <w:uiPriority w:val="99"/>
    <w:rsid w:val="00F95F88"/>
    <w:rPr>
      <w:rFonts w:ascii="Calibri" w:eastAsia="Times New Roman" w:hAnsi="Calibri" w:cs="Times New Roman"/>
      <w:noProof/>
      <w:sz w:val="16"/>
      <w:lang w:eastAsia="en-GB"/>
    </w:rPr>
  </w:style>
  <w:style w:type="paragraph" w:styleId="BodyTextIndent">
    <w:name w:val="Body Text Indent"/>
    <w:basedOn w:val="Normal"/>
    <w:link w:val="BodyTextIndentChar"/>
    <w:rsid w:val="00F95F88"/>
    <w:pPr>
      <w:ind w:left="292"/>
    </w:pPr>
    <w:rPr>
      <w:b/>
      <w:bCs/>
      <w:i/>
      <w:kern w:val="2"/>
    </w:rPr>
  </w:style>
  <w:style w:type="character" w:customStyle="1" w:styleId="BodyTextIndentChar">
    <w:name w:val="Body Text Indent Char"/>
    <w:basedOn w:val="DefaultParagraphFont"/>
    <w:link w:val="BodyTextIndent"/>
    <w:rsid w:val="00F95F88"/>
    <w:rPr>
      <w:rFonts w:ascii="Calibri" w:eastAsia="Times New Roman" w:hAnsi="Calibri" w:cs="Times New Roman"/>
      <w:b/>
      <w:bCs/>
      <w:i/>
      <w:kern w:val="2"/>
      <w:lang w:eastAsia="en-GB"/>
    </w:rPr>
  </w:style>
  <w:style w:type="character" w:styleId="Hyperlink">
    <w:name w:val="Hyperlink"/>
    <w:uiPriority w:val="99"/>
    <w:rsid w:val="00F95F88"/>
    <w:rPr>
      <w:color w:val="0000FF"/>
      <w:u w:val="single"/>
    </w:rPr>
  </w:style>
  <w:style w:type="paragraph" w:styleId="ListParagraph">
    <w:name w:val="List Paragraph"/>
    <w:basedOn w:val="Normal"/>
    <w:uiPriority w:val="34"/>
    <w:qFormat/>
    <w:rsid w:val="00F95F88"/>
    <w:pPr>
      <w:ind w:left="720"/>
    </w:pPr>
  </w:style>
  <w:style w:type="paragraph" w:styleId="NoSpacing">
    <w:name w:val="No Spacing"/>
    <w:link w:val="NoSpacingChar"/>
    <w:uiPriority w:val="1"/>
    <w:qFormat/>
    <w:rsid w:val="00F95F88"/>
    <w:pPr>
      <w:spacing w:after="360" w:line="240" w:lineRule="auto"/>
      <w:jc w:val="both"/>
    </w:pPr>
    <w:rPr>
      <w:rFonts w:ascii="Arial" w:eastAsia="Times New Roman" w:hAnsi="Arial" w:cs="Times New Roman"/>
      <w:sz w:val="24"/>
      <w:lang w:eastAsia="en-GB"/>
    </w:rPr>
  </w:style>
  <w:style w:type="character" w:customStyle="1" w:styleId="NoSpacingChar">
    <w:name w:val="No Spacing Char"/>
    <w:link w:val="NoSpacing"/>
    <w:uiPriority w:val="1"/>
    <w:locked/>
    <w:rsid w:val="00F95F88"/>
    <w:rPr>
      <w:rFonts w:ascii="Arial" w:eastAsia="Times New Roman" w:hAnsi="Arial" w:cs="Times New Roman"/>
      <w:sz w:val="24"/>
      <w:lang w:eastAsia="en-GB"/>
    </w:rPr>
  </w:style>
  <w:style w:type="paragraph" w:styleId="NormalWeb">
    <w:name w:val="Normal (Web)"/>
    <w:basedOn w:val="Normal"/>
    <w:uiPriority w:val="99"/>
    <w:unhideWhenUsed/>
    <w:rsid w:val="00F95F88"/>
    <w:pPr>
      <w:spacing w:after="150"/>
    </w:pPr>
    <w:rPr>
      <w:rFonts w:ascii="Times New Roman" w:hAnsi="Times New Roman"/>
      <w:color w:val="666666"/>
      <w:sz w:val="36"/>
      <w:szCs w:val="36"/>
    </w:rPr>
  </w:style>
  <w:style w:type="paragraph" w:customStyle="1" w:styleId="Default">
    <w:name w:val="Default"/>
    <w:rsid w:val="00F95F8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F95F8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F88"/>
    <w:rPr>
      <w:rFonts w:ascii="Tahoma" w:eastAsia="Times New Roman" w:hAnsi="Tahoma" w:cs="Tahoma"/>
      <w:sz w:val="16"/>
      <w:szCs w:val="16"/>
      <w:lang w:eastAsia="en-GB"/>
    </w:rPr>
  </w:style>
  <w:style w:type="paragraph" w:styleId="Footer">
    <w:name w:val="footer"/>
    <w:basedOn w:val="Normal"/>
    <w:link w:val="FooterChar"/>
    <w:uiPriority w:val="99"/>
    <w:unhideWhenUsed/>
    <w:rsid w:val="004D7615"/>
    <w:pPr>
      <w:tabs>
        <w:tab w:val="center" w:pos="4513"/>
        <w:tab w:val="right" w:pos="9026"/>
      </w:tabs>
      <w:spacing w:after="0"/>
    </w:pPr>
  </w:style>
  <w:style w:type="character" w:customStyle="1" w:styleId="FooterChar">
    <w:name w:val="Footer Char"/>
    <w:basedOn w:val="DefaultParagraphFont"/>
    <w:link w:val="Footer"/>
    <w:uiPriority w:val="99"/>
    <w:rsid w:val="004D7615"/>
    <w:rPr>
      <w:rFonts w:ascii="Calibri" w:eastAsia="Times New Roman" w:hAnsi="Calibri" w:cs="Times New Roman"/>
      <w:lang w:eastAsia="en-GB"/>
    </w:rPr>
  </w:style>
  <w:style w:type="character" w:styleId="FollowedHyperlink">
    <w:name w:val="FollowedHyperlink"/>
    <w:basedOn w:val="DefaultParagraphFont"/>
    <w:uiPriority w:val="99"/>
    <w:semiHidden/>
    <w:unhideWhenUsed/>
    <w:rsid w:val="001643AD"/>
    <w:rPr>
      <w:color w:val="800080" w:themeColor="followedHyperlink"/>
      <w:u w:val="single"/>
    </w:rPr>
  </w:style>
  <w:style w:type="paragraph" w:customStyle="1" w:styleId="NoParagraphStyle">
    <w:name w:val="[No Paragraph Style]"/>
    <w:rsid w:val="006D2D1A"/>
    <w:pPr>
      <w:autoSpaceDE w:val="0"/>
      <w:autoSpaceDN w:val="0"/>
      <w:adjustRightInd w:val="0"/>
      <w:spacing w:after="0" w:line="288" w:lineRule="auto"/>
      <w:textAlignment w:val="center"/>
    </w:pPr>
    <w:rPr>
      <w:rFonts w:ascii="Times New Roman" w:eastAsia="Calibri" w:hAnsi="Times New Roman" w:cs="Times New Roman"/>
      <w:color w:val="000000"/>
      <w:sz w:val="24"/>
      <w:szCs w:val="24"/>
    </w:rPr>
  </w:style>
  <w:style w:type="paragraph" w:customStyle="1" w:styleId="BasicParagraph">
    <w:name w:val="[Basic Paragraph]"/>
    <w:basedOn w:val="NoParagraphStyle"/>
    <w:uiPriority w:val="99"/>
    <w:rsid w:val="006D2D1A"/>
  </w:style>
  <w:style w:type="character" w:customStyle="1" w:styleId="BODYTEXT-11PTCALIBRI">
    <w:name w:val="BODY TEXT - 11PT CALIBRI"/>
    <w:uiPriority w:val="99"/>
    <w:qFormat/>
    <w:rsid w:val="006D2D1A"/>
    <w:rPr>
      <w:rFonts w:ascii="Calibri" w:hAnsi="Calibri" w:cs="Calibri"/>
      <w:color w:val="031E2F"/>
      <w:sz w:val="22"/>
      <w:szCs w:val="22"/>
    </w:rPr>
  </w:style>
  <w:style w:type="paragraph" w:customStyle="1" w:styleId="BODYTEXTSTYLE">
    <w:name w:val="BODY TEXT STYLE"/>
    <w:basedOn w:val="NoParagraphStyle"/>
    <w:uiPriority w:val="99"/>
    <w:rsid w:val="006D2D1A"/>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6D2D1A"/>
    <w:pPr>
      <w:numPr>
        <w:numId w:val="10"/>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6D2D1A"/>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6D2D1A"/>
    <w:rPr>
      <w:rFonts w:ascii="Calibri" w:hAnsi="Calibri" w:cs="Calibri"/>
      <w:b/>
      <w:bCs/>
      <w:color w:val="8A0066"/>
      <w:sz w:val="22"/>
      <w:szCs w:val="22"/>
    </w:rPr>
  </w:style>
  <w:style w:type="character" w:customStyle="1" w:styleId="HEADINGINCAPS-12PTBOLD">
    <w:name w:val="HEADING IN CAPS - 12PT BOLD"/>
    <w:uiPriority w:val="99"/>
    <w:qFormat/>
    <w:rsid w:val="006D2D1A"/>
    <w:rPr>
      <w:rFonts w:ascii="Calibri" w:hAnsi="Calibri" w:cs="Calibri"/>
      <w:b/>
      <w:bCs/>
      <w:color w:val="8A0066"/>
      <w:sz w:val="24"/>
      <w:szCs w:val="24"/>
    </w:rPr>
  </w:style>
  <w:style w:type="character" w:customStyle="1" w:styleId="ColorfulGrid-Accent1Char">
    <w:name w:val="Colorful Grid - Accent 1 Char"/>
    <w:link w:val="ColorfulGrid-Accent1"/>
    <w:uiPriority w:val="29"/>
    <w:rsid w:val="006D2D1A"/>
    <w:rPr>
      <w:i/>
      <w:iCs/>
      <w:color w:val="000000"/>
    </w:rPr>
  </w:style>
  <w:style w:type="table" w:styleId="ColorfulGrid-Accent1">
    <w:name w:val="Colorful Grid Accent 1"/>
    <w:basedOn w:val="TableNormal"/>
    <w:link w:val="ColorfulGrid-Accent1Char"/>
    <w:uiPriority w:val="29"/>
    <w:rsid w:val="006D2D1A"/>
    <w:pPr>
      <w:spacing w:after="0" w:line="240" w:lineRule="auto"/>
    </w:pPr>
    <w:rPr>
      <w:i/>
      <w:iCs/>
      <w:color w:val="000000"/>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2Char">
    <w:name w:val="Heading 2 Char"/>
    <w:basedOn w:val="DefaultParagraphFont"/>
    <w:link w:val="Heading2"/>
    <w:uiPriority w:val="9"/>
    <w:semiHidden/>
    <w:rsid w:val="003F4D93"/>
    <w:rPr>
      <w:rFonts w:asciiTheme="majorHAnsi" w:eastAsiaTheme="majorEastAsia" w:hAnsiTheme="majorHAnsi" w:cstheme="majorBidi"/>
      <w:b/>
      <w:bCs/>
      <w:color w:val="4F81BD" w:themeColor="accent1"/>
      <w:sz w:val="26"/>
      <w:szCs w:val="26"/>
      <w:lang w:eastAsia="en-GB"/>
    </w:rPr>
  </w:style>
  <w:style w:type="character" w:customStyle="1" w:styleId="pull-left">
    <w:name w:val="pull-left"/>
    <w:basedOn w:val="DefaultParagraphFont"/>
    <w:rsid w:val="006B4EE9"/>
    <w:rPr>
      <w:rFonts w:ascii="Calibri W01 Light" w:hAnsi="Calibri W01 Light" w:hint="default"/>
    </w:rPr>
  </w:style>
  <w:style w:type="table" w:styleId="TableGrid">
    <w:name w:val="Table Grid"/>
    <w:basedOn w:val="TableNormal"/>
    <w:uiPriority w:val="59"/>
    <w:rsid w:val="00DD1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D153A"/>
    <w:pPr>
      <w:spacing w:after="0"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966524"/>
    <w:rPr>
      <w:sz w:val="16"/>
      <w:szCs w:val="16"/>
    </w:rPr>
  </w:style>
  <w:style w:type="paragraph" w:styleId="CommentText">
    <w:name w:val="annotation text"/>
    <w:basedOn w:val="Normal"/>
    <w:link w:val="CommentTextChar"/>
    <w:uiPriority w:val="99"/>
    <w:semiHidden/>
    <w:unhideWhenUsed/>
    <w:rsid w:val="00966524"/>
    <w:rPr>
      <w:sz w:val="20"/>
      <w:szCs w:val="20"/>
    </w:rPr>
  </w:style>
  <w:style w:type="character" w:customStyle="1" w:styleId="CommentTextChar">
    <w:name w:val="Comment Text Char"/>
    <w:basedOn w:val="DefaultParagraphFont"/>
    <w:link w:val="CommentText"/>
    <w:uiPriority w:val="99"/>
    <w:semiHidden/>
    <w:rsid w:val="00966524"/>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66524"/>
    <w:rPr>
      <w:b/>
      <w:bCs/>
    </w:rPr>
  </w:style>
  <w:style w:type="character" w:customStyle="1" w:styleId="CommentSubjectChar">
    <w:name w:val="Comment Subject Char"/>
    <w:basedOn w:val="CommentTextChar"/>
    <w:link w:val="CommentSubject"/>
    <w:uiPriority w:val="99"/>
    <w:semiHidden/>
    <w:rsid w:val="00966524"/>
    <w:rPr>
      <w:rFonts w:ascii="Calibri" w:eastAsia="Times New Roman" w:hAnsi="Calibri"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435775">
      <w:bodyDiv w:val="1"/>
      <w:marLeft w:val="0"/>
      <w:marRight w:val="0"/>
      <w:marTop w:val="0"/>
      <w:marBottom w:val="0"/>
      <w:divBdr>
        <w:top w:val="none" w:sz="0" w:space="0" w:color="auto"/>
        <w:left w:val="none" w:sz="0" w:space="0" w:color="auto"/>
        <w:bottom w:val="none" w:sz="0" w:space="0" w:color="auto"/>
        <w:right w:val="none" w:sz="0" w:space="0" w:color="auto"/>
      </w:divBdr>
      <w:divsChild>
        <w:div w:id="1258253213">
          <w:marLeft w:val="0"/>
          <w:marRight w:val="0"/>
          <w:marTop w:val="0"/>
          <w:marBottom w:val="0"/>
          <w:divBdr>
            <w:top w:val="none" w:sz="0" w:space="0" w:color="auto"/>
            <w:left w:val="none" w:sz="0" w:space="0" w:color="auto"/>
            <w:bottom w:val="none" w:sz="0" w:space="0" w:color="auto"/>
            <w:right w:val="none" w:sz="0" w:space="0" w:color="auto"/>
          </w:divBdr>
          <w:divsChild>
            <w:div w:id="1467817107">
              <w:marLeft w:val="0"/>
              <w:marRight w:val="0"/>
              <w:marTop w:val="0"/>
              <w:marBottom w:val="0"/>
              <w:divBdr>
                <w:top w:val="none" w:sz="0" w:space="0" w:color="auto"/>
                <w:left w:val="none" w:sz="0" w:space="0" w:color="auto"/>
                <w:bottom w:val="none" w:sz="0" w:space="0" w:color="auto"/>
                <w:right w:val="none" w:sz="0" w:space="0" w:color="auto"/>
              </w:divBdr>
              <w:divsChild>
                <w:div w:id="1520855944">
                  <w:marLeft w:val="0"/>
                  <w:marRight w:val="0"/>
                  <w:marTop w:val="0"/>
                  <w:marBottom w:val="0"/>
                  <w:divBdr>
                    <w:top w:val="none" w:sz="0" w:space="0" w:color="auto"/>
                    <w:left w:val="none" w:sz="0" w:space="0" w:color="auto"/>
                    <w:bottom w:val="none" w:sz="0" w:space="0" w:color="auto"/>
                    <w:right w:val="none" w:sz="0" w:space="0" w:color="auto"/>
                  </w:divBdr>
                  <w:divsChild>
                    <w:div w:id="1880587528">
                      <w:marLeft w:val="0"/>
                      <w:marRight w:val="0"/>
                      <w:marTop w:val="0"/>
                      <w:marBottom w:val="0"/>
                      <w:divBdr>
                        <w:top w:val="none" w:sz="0" w:space="0" w:color="auto"/>
                        <w:left w:val="none" w:sz="0" w:space="0" w:color="auto"/>
                        <w:bottom w:val="none" w:sz="0" w:space="0" w:color="auto"/>
                        <w:right w:val="none" w:sz="0" w:space="0" w:color="auto"/>
                      </w:divBdr>
                      <w:divsChild>
                        <w:div w:id="2035229054">
                          <w:marLeft w:val="0"/>
                          <w:marRight w:val="0"/>
                          <w:marTop w:val="0"/>
                          <w:marBottom w:val="0"/>
                          <w:divBdr>
                            <w:top w:val="none" w:sz="0" w:space="0" w:color="auto"/>
                            <w:left w:val="none" w:sz="0" w:space="0" w:color="auto"/>
                            <w:bottom w:val="none" w:sz="0" w:space="0" w:color="auto"/>
                            <w:right w:val="none" w:sz="0" w:space="0" w:color="auto"/>
                          </w:divBdr>
                          <w:divsChild>
                            <w:div w:id="2013874464">
                              <w:marLeft w:val="0"/>
                              <w:marRight w:val="0"/>
                              <w:marTop w:val="0"/>
                              <w:marBottom w:val="0"/>
                              <w:divBdr>
                                <w:top w:val="none" w:sz="0" w:space="0" w:color="auto"/>
                                <w:left w:val="none" w:sz="0" w:space="0" w:color="auto"/>
                                <w:bottom w:val="none" w:sz="0" w:space="0" w:color="auto"/>
                                <w:right w:val="none" w:sz="0" w:space="0" w:color="auto"/>
                              </w:divBdr>
                              <w:divsChild>
                                <w:div w:id="20980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77056">
      <w:bodyDiv w:val="1"/>
      <w:marLeft w:val="0"/>
      <w:marRight w:val="0"/>
      <w:marTop w:val="0"/>
      <w:marBottom w:val="0"/>
      <w:divBdr>
        <w:top w:val="none" w:sz="0" w:space="0" w:color="auto"/>
        <w:left w:val="none" w:sz="0" w:space="0" w:color="auto"/>
        <w:bottom w:val="none" w:sz="0" w:space="0" w:color="auto"/>
        <w:right w:val="none" w:sz="0" w:space="0" w:color="auto"/>
      </w:divBdr>
    </w:div>
    <w:div w:id="778724946">
      <w:bodyDiv w:val="1"/>
      <w:marLeft w:val="0"/>
      <w:marRight w:val="0"/>
      <w:marTop w:val="0"/>
      <w:marBottom w:val="0"/>
      <w:divBdr>
        <w:top w:val="none" w:sz="0" w:space="0" w:color="auto"/>
        <w:left w:val="none" w:sz="0" w:space="0" w:color="auto"/>
        <w:bottom w:val="none" w:sz="0" w:space="0" w:color="auto"/>
        <w:right w:val="none" w:sz="0" w:space="0" w:color="auto"/>
      </w:divBdr>
    </w:div>
    <w:div w:id="849370964">
      <w:bodyDiv w:val="1"/>
      <w:marLeft w:val="0"/>
      <w:marRight w:val="0"/>
      <w:marTop w:val="0"/>
      <w:marBottom w:val="0"/>
      <w:divBdr>
        <w:top w:val="none" w:sz="0" w:space="0" w:color="auto"/>
        <w:left w:val="none" w:sz="0" w:space="0" w:color="auto"/>
        <w:bottom w:val="none" w:sz="0" w:space="0" w:color="auto"/>
        <w:right w:val="none" w:sz="0" w:space="0" w:color="auto"/>
      </w:divBdr>
      <w:divsChild>
        <w:div w:id="678696276">
          <w:marLeft w:val="0"/>
          <w:marRight w:val="0"/>
          <w:marTop w:val="0"/>
          <w:marBottom w:val="0"/>
          <w:divBdr>
            <w:top w:val="none" w:sz="0" w:space="0" w:color="auto"/>
            <w:left w:val="none" w:sz="0" w:space="0" w:color="auto"/>
            <w:bottom w:val="none" w:sz="0" w:space="0" w:color="auto"/>
            <w:right w:val="none" w:sz="0" w:space="0" w:color="auto"/>
          </w:divBdr>
          <w:divsChild>
            <w:div w:id="162472817">
              <w:marLeft w:val="0"/>
              <w:marRight w:val="0"/>
              <w:marTop w:val="0"/>
              <w:marBottom w:val="0"/>
              <w:divBdr>
                <w:top w:val="none" w:sz="0" w:space="0" w:color="auto"/>
                <w:left w:val="none" w:sz="0" w:space="0" w:color="auto"/>
                <w:bottom w:val="none" w:sz="0" w:space="0" w:color="auto"/>
                <w:right w:val="none" w:sz="0" w:space="0" w:color="auto"/>
              </w:divBdr>
              <w:divsChild>
                <w:div w:id="1180510191">
                  <w:marLeft w:val="0"/>
                  <w:marRight w:val="0"/>
                  <w:marTop w:val="0"/>
                  <w:marBottom w:val="0"/>
                  <w:divBdr>
                    <w:top w:val="none" w:sz="0" w:space="0" w:color="auto"/>
                    <w:left w:val="none" w:sz="0" w:space="0" w:color="auto"/>
                    <w:bottom w:val="none" w:sz="0" w:space="0" w:color="auto"/>
                    <w:right w:val="none" w:sz="0" w:space="0" w:color="auto"/>
                  </w:divBdr>
                  <w:divsChild>
                    <w:div w:id="84763820">
                      <w:marLeft w:val="0"/>
                      <w:marRight w:val="0"/>
                      <w:marTop w:val="0"/>
                      <w:marBottom w:val="0"/>
                      <w:divBdr>
                        <w:top w:val="none" w:sz="0" w:space="0" w:color="auto"/>
                        <w:left w:val="none" w:sz="0" w:space="0" w:color="auto"/>
                        <w:bottom w:val="none" w:sz="0" w:space="0" w:color="auto"/>
                        <w:right w:val="none" w:sz="0" w:space="0" w:color="auto"/>
                      </w:divBdr>
                      <w:divsChild>
                        <w:div w:id="1781336662">
                          <w:marLeft w:val="0"/>
                          <w:marRight w:val="0"/>
                          <w:marTop w:val="0"/>
                          <w:marBottom w:val="0"/>
                          <w:divBdr>
                            <w:top w:val="none" w:sz="0" w:space="0" w:color="auto"/>
                            <w:left w:val="none" w:sz="0" w:space="0" w:color="auto"/>
                            <w:bottom w:val="none" w:sz="0" w:space="0" w:color="auto"/>
                            <w:right w:val="none" w:sz="0" w:space="0" w:color="auto"/>
                          </w:divBdr>
                          <w:divsChild>
                            <w:div w:id="155649948">
                              <w:marLeft w:val="0"/>
                              <w:marRight w:val="0"/>
                              <w:marTop w:val="0"/>
                              <w:marBottom w:val="0"/>
                              <w:divBdr>
                                <w:top w:val="none" w:sz="0" w:space="0" w:color="auto"/>
                                <w:left w:val="none" w:sz="0" w:space="0" w:color="auto"/>
                                <w:bottom w:val="none" w:sz="0" w:space="0" w:color="auto"/>
                                <w:right w:val="none" w:sz="0" w:space="0" w:color="auto"/>
                              </w:divBdr>
                              <w:divsChild>
                                <w:div w:id="139923250">
                                  <w:marLeft w:val="0"/>
                                  <w:marRight w:val="0"/>
                                  <w:marTop w:val="0"/>
                                  <w:marBottom w:val="0"/>
                                  <w:divBdr>
                                    <w:top w:val="none" w:sz="0" w:space="0" w:color="auto"/>
                                    <w:left w:val="none" w:sz="0" w:space="0" w:color="auto"/>
                                    <w:bottom w:val="none" w:sz="0" w:space="0" w:color="auto"/>
                                    <w:right w:val="none" w:sz="0" w:space="0" w:color="auto"/>
                                  </w:divBdr>
                                  <w:divsChild>
                                    <w:div w:id="795954625">
                                      <w:marLeft w:val="0"/>
                                      <w:marRight w:val="0"/>
                                      <w:marTop w:val="0"/>
                                      <w:marBottom w:val="0"/>
                                      <w:divBdr>
                                        <w:top w:val="none" w:sz="0" w:space="0" w:color="auto"/>
                                        <w:left w:val="none" w:sz="0" w:space="0" w:color="auto"/>
                                        <w:bottom w:val="none" w:sz="0" w:space="0" w:color="auto"/>
                                        <w:right w:val="none" w:sz="0" w:space="0" w:color="auto"/>
                                      </w:divBdr>
                                      <w:divsChild>
                                        <w:div w:id="802044900">
                                          <w:marLeft w:val="0"/>
                                          <w:marRight w:val="0"/>
                                          <w:marTop w:val="0"/>
                                          <w:marBottom w:val="0"/>
                                          <w:divBdr>
                                            <w:top w:val="none" w:sz="0" w:space="0" w:color="auto"/>
                                            <w:left w:val="none" w:sz="0" w:space="0" w:color="auto"/>
                                            <w:bottom w:val="none" w:sz="0" w:space="0" w:color="auto"/>
                                            <w:right w:val="none" w:sz="0" w:space="0" w:color="auto"/>
                                          </w:divBdr>
                                        </w:div>
                                      </w:divsChild>
                                    </w:div>
                                    <w:div w:id="646666556">
                                      <w:marLeft w:val="0"/>
                                      <w:marRight w:val="0"/>
                                      <w:marTop w:val="0"/>
                                      <w:marBottom w:val="0"/>
                                      <w:divBdr>
                                        <w:top w:val="single" w:sz="2" w:space="0" w:color="FF0000"/>
                                        <w:left w:val="single" w:sz="2" w:space="0" w:color="FF0000"/>
                                        <w:bottom w:val="single" w:sz="2" w:space="0" w:color="FF0000"/>
                                        <w:right w:val="single" w:sz="2" w:space="0" w:color="FF0000"/>
                                      </w:divBdr>
                                      <w:divsChild>
                                        <w:div w:id="1955087978">
                                          <w:marLeft w:val="0"/>
                                          <w:marRight w:val="0"/>
                                          <w:marTop w:val="0"/>
                                          <w:marBottom w:val="0"/>
                                          <w:divBdr>
                                            <w:top w:val="none" w:sz="0" w:space="0" w:color="auto"/>
                                            <w:left w:val="none" w:sz="0" w:space="0" w:color="auto"/>
                                            <w:bottom w:val="none" w:sz="0" w:space="0" w:color="auto"/>
                                            <w:right w:val="none" w:sz="0" w:space="0" w:color="auto"/>
                                          </w:divBdr>
                                        </w:div>
                                        <w:div w:id="3616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7299">
                              <w:marLeft w:val="0"/>
                              <w:marRight w:val="0"/>
                              <w:marTop w:val="0"/>
                              <w:marBottom w:val="0"/>
                              <w:divBdr>
                                <w:top w:val="none" w:sz="0" w:space="0" w:color="auto"/>
                                <w:left w:val="none" w:sz="0" w:space="0" w:color="auto"/>
                                <w:bottom w:val="none" w:sz="0" w:space="0" w:color="auto"/>
                                <w:right w:val="none" w:sz="0" w:space="0" w:color="auto"/>
                              </w:divBdr>
                              <w:divsChild>
                                <w:div w:id="566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959534">
      <w:bodyDiv w:val="1"/>
      <w:marLeft w:val="0"/>
      <w:marRight w:val="0"/>
      <w:marTop w:val="0"/>
      <w:marBottom w:val="0"/>
      <w:divBdr>
        <w:top w:val="none" w:sz="0" w:space="0" w:color="auto"/>
        <w:left w:val="none" w:sz="0" w:space="0" w:color="auto"/>
        <w:bottom w:val="none" w:sz="0" w:space="0" w:color="auto"/>
        <w:right w:val="none" w:sz="0" w:space="0" w:color="auto"/>
      </w:divBdr>
    </w:div>
    <w:div w:id="1075936514">
      <w:bodyDiv w:val="1"/>
      <w:marLeft w:val="0"/>
      <w:marRight w:val="0"/>
      <w:marTop w:val="0"/>
      <w:marBottom w:val="0"/>
      <w:divBdr>
        <w:top w:val="none" w:sz="0" w:space="0" w:color="auto"/>
        <w:left w:val="none" w:sz="0" w:space="0" w:color="auto"/>
        <w:bottom w:val="none" w:sz="0" w:space="0" w:color="auto"/>
        <w:right w:val="none" w:sz="0" w:space="0" w:color="auto"/>
      </w:divBdr>
    </w:div>
    <w:div w:id="1143809317">
      <w:bodyDiv w:val="1"/>
      <w:marLeft w:val="0"/>
      <w:marRight w:val="0"/>
      <w:marTop w:val="0"/>
      <w:marBottom w:val="0"/>
      <w:divBdr>
        <w:top w:val="none" w:sz="0" w:space="0" w:color="auto"/>
        <w:left w:val="none" w:sz="0" w:space="0" w:color="auto"/>
        <w:bottom w:val="none" w:sz="0" w:space="0" w:color="auto"/>
        <w:right w:val="none" w:sz="0" w:space="0" w:color="auto"/>
      </w:divBdr>
    </w:div>
    <w:div w:id="1229271734">
      <w:bodyDiv w:val="1"/>
      <w:marLeft w:val="0"/>
      <w:marRight w:val="0"/>
      <w:marTop w:val="0"/>
      <w:marBottom w:val="0"/>
      <w:divBdr>
        <w:top w:val="none" w:sz="0" w:space="0" w:color="auto"/>
        <w:left w:val="none" w:sz="0" w:space="0" w:color="auto"/>
        <w:bottom w:val="none" w:sz="0" w:space="0" w:color="auto"/>
        <w:right w:val="none" w:sz="0" w:space="0" w:color="auto"/>
      </w:divBdr>
    </w:div>
    <w:div w:id="1316491314">
      <w:bodyDiv w:val="1"/>
      <w:marLeft w:val="0"/>
      <w:marRight w:val="0"/>
      <w:marTop w:val="0"/>
      <w:marBottom w:val="0"/>
      <w:divBdr>
        <w:top w:val="none" w:sz="0" w:space="0" w:color="auto"/>
        <w:left w:val="none" w:sz="0" w:space="0" w:color="auto"/>
        <w:bottom w:val="none" w:sz="0" w:space="0" w:color="auto"/>
        <w:right w:val="none" w:sz="0" w:space="0" w:color="auto"/>
      </w:divBdr>
    </w:div>
    <w:div w:id="1362701673">
      <w:bodyDiv w:val="1"/>
      <w:marLeft w:val="0"/>
      <w:marRight w:val="0"/>
      <w:marTop w:val="0"/>
      <w:marBottom w:val="0"/>
      <w:divBdr>
        <w:top w:val="none" w:sz="0" w:space="0" w:color="auto"/>
        <w:left w:val="none" w:sz="0" w:space="0" w:color="auto"/>
        <w:bottom w:val="none" w:sz="0" w:space="0" w:color="auto"/>
        <w:right w:val="none" w:sz="0" w:space="0" w:color="auto"/>
      </w:divBdr>
      <w:divsChild>
        <w:div w:id="1386955459">
          <w:marLeft w:val="0"/>
          <w:marRight w:val="0"/>
          <w:marTop w:val="0"/>
          <w:marBottom w:val="0"/>
          <w:divBdr>
            <w:top w:val="none" w:sz="0" w:space="0" w:color="auto"/>
            <w:left w:val="none" w:sz="0" w:space="0" w:color="auto"/>
            <w:bottom w:val="none" w:sz="0" w:space="0" w:color="auto"/>
            <w:right w:val="none" w:sz="0" w:space="0" w:color="auto"/>
          </w:divBdr>
          <w:divsChild>
            <w:div w:id="165051069">
              <w:marLeft w:val="0"/>
              <w:marRight w:val="0"/>
              <w:marTop w:val="0"/>
              <w:marBottom w:val="0"/>
              <w:divBdr>
                <w:top w:val="none" w:sz="0" w:space="0" w:color="auto"/>
                <w:left w:val="none" w:sz="0" w:space="0" w:color="auto"/>
                <w:bottom w:val="none" w:sz="0" w:space="0" w:color="auto"/>
                <w:right w:val="none" w:sz="0" w:space="0" w:color="auto"/>
              </w:divBdr>
              <w:divsChild>
                <w:div w:id="617682482">
                  <w:marLeft w:val="0"/>
                  <w:marRight w:val="0"/>
                  <w:marTop w:val="0"/>
                  <w:marBottom w:val="0"/>
                  <w:divBdr>
                    <w:top w:val="none" w:sz="0" w:space="0" w:color="auto"/>
                    <w:left w:val="none" w:sz="0" w:space="0" w:color="auto"/>
                    <w:bottom w:val="none" w:sz="0" w:space="0" w:color="auto"/>
                    <w:right w:val="none" w:sz="0" w:space="0" w:color="auto"/>
                  </w:divBdr>
                  <w:divsChild>
                    <w:div w:id="785586609">
                      <w:marLeft w:val="0"/>
                      <w:marRight w:val="0"/>
                      <w:marTop w:val="0"/>
                      <w:marBottom w:val="0"/>
                      <w:divBdr>
                        <w:top w:val="none" w:sz="0" w:space="0" w:color="auto"/>
                        <w:left w:val="none" w:sz="0" w:space="0" w:color="auto"/>
                        <w:bottom w:val="none" w:sz="0" w:space="0" w:color="auto"/>
                        <w:right w:val="none" w:sz="0" w:space="0" w:color="auto"/>
                      </w:divBdr>
                      <w:divsChild>
                        <w:div w:id="865101452">
                          <w:marLeft w:val="0"/>
                          <w:marRight w:val="0"/>
                          <w:marTop w:val="0"/>
                          <w:marBottom w:val="0"/>
                          <w:divBdr>
                            <w:top w:val="none" w:sz="0" w:space="0" w:color="auto"/>
                            <w:left w:val="none" w:sz="0" w:space="0" w:color="auto"/>
                            <w:bottom w:val="none" w:sz="0" w:space="0" w:color="auto"/>
                            <w:right w:val="none" w:sz="0" w:space="0" w:color="auto"/>
                          </w:divBdr>
                          <w:divsChild>
                            <w:div w:id="713962981">
                              <w:marLeft w:val="0"/>
                              <w:marRight w:val="0"/>
                              <w:marTop w:val="0"/>
                              <w:marBottom w:val="0"/>
                              <w:divBdr>
                                <w:top w:val="none" w:sz="0" w:space="0" w:color="auto"/>
                                <w:left w:val="none" w:sz="0" w:space="0" w:color="auto"/>
                                <w:bottom w:val="none" w:sz="0" w:space="0" w:color="auto"/>
                                <w:right w:val="none" w:sz="0" w:space="0" w:color="auto"/>
                              </w:divBdr>
                              <w:divsChild>
                                <w:div w:id="140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lackpool.gov.uk/Your-Council/Creating-a-better-Blackpool/Blackpool-Council-plan/Priority-two-Communities.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ackpool.gov.uk/Your-Council/Creating-a-better-Blackpool/Blackpool-Council-plan/Priority-one-The-economy.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4EC98-4168-4A6A-86A0-739120639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12</Pages>
  <Words>3845</Words>
  <Characters>21919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Blackpool Council</Company>
  <LinksUpToDate>false</LinksUpToDate>
  <CharactersWithSpaces>25713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Rimmer</dc:creator>
  <cp:lastModifiedBy>Janine Bradley</cp:lastModifiedBy>
  <cp:revision>138</cp:revision>
  <cp:lastPrinted>2018-03-15T12:30:00Z</cp:lastPrinted>
  <dcterms:created xsi:type="dcterms:W3CDTF">2017-07-03T10:20:00Z</dcterms:created>
  <dcterms:modified xsi:type="dcterms:W3CDTF">2024-07-08T10:28:00Z</dcterms:modified>
</cp:coreProperties>
</file>