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44A" w:rsidRPr="002D27EB" w:rsidRDefault="0036730E" w:rsidP="00764AB8">
      <w:pPr>
        <w:pStyle w:val="CommentText"/>
        <w:jc w:val="center"/>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9pt;height:86.4pt">
            <v:imagedata r:id="rId9" o:title="LCCFoxLogo colour rgb"/>
          </v:shape>
        </w:pict>
      </w:r>
    </w:p>
    <w:p w:rsidR="00883BEF" w:rsidRPr="002D27EB" w:rsidRDefault="00883BEF">
      <w:pPr>
        <w:pStyle w:val="CommentText"/>
        <w:rPr>
          <w:rFonts w:ascii="Arial" w:hAnsi="Arial" w:cs="Arial"/>
        </w:rPr>
      </w:pPr>
    </w:p>
    <w:p w:rsidR="00883BEF" w:rsidRPr="002D27EB" w:rsidRDefault="00883BEF">
      <w:pPr>
        <w:pStyle w:val="CommentText"/>
        <w:rPr>
          <w:rFonts w:ascii="Arial" w:hAnsi="Arial" w:cs="Arial"/>
        </w:rPr>
      </w:pPr>
    </w:p>
    <w:p w:rsidR="00883BEF" w:rsidRPr="002D27EB" w:rsidRDefault="00883BEF">
      <w:pPr>
        <w:pStyle w:val="CommentText"/>
        <w:rPr>
          <w:rFonts w:ascii="Arial" w:hAnsi="Arial" w:cs="Arial"/>
        </w:rPr>
      </w:pPr>
    </w:p>
    <w:p w:rsidR="00883BEF" w:rsidRPr="002D27EB" w:rsidRDefault="00883BEF">
      <w:pPr>
        <w:pStyle w:val="CommentText"/>
        <w:rPr>
          <w:rFonts w:ascii="Arial" w:hAnsi="Arial" w:cs="Arial"/>
        </w:rPr>
      </w:pPr>
    </w:p>
    <w:p w:rsidR="00883BEF" w:rsidRPr="002D27EB" w:rsidRDefault="00883BEF">
      <w:pPr>
        <w:pStyle w:val="CommentText"/>
        <w:rPr>
          <w:rFonts w:ascii="Arial" w:hAnsi="Arial" w:cs="Arial"/>
        </w:rPr>
      </w:pPr>
    </w:p>
    <w:p w:rsidR="00883BEF" w:rsidRPr="002D27EB" w:rsidRDefault="00883BEF">
      <w:pPr>
        <w:pStyle w:val="CommentText"/>
        <w:rPr>
          <w:rFonts w:ascii="Arial" w:hAnsi="Arial" w:cs="Arial"/>
        </w:rPr>
      </w:pPr>
    </w:p>
    <w:p w:rsidR="00883BEF" w:rsidRPr="002D27EB" w:rsidRDefault="00883BEF">
      <w:pPr>
        <w:pStyle w:val="CommentText"/>
        <w:rPr>
          <w:rFonts w:ascii="Arial" w:hAnsi="Arial" w:cs="Arial"/>
        </w:rPr>
      </w:pPr>
    </w:p>
    <w:p w:rsidR="00420CB3" w:rsidRPr="00107659" w:rsidRDefault="00420CB3" w:rsidP="00107659">
      <w:pPr>
        <w:pStyle w:val="CoversheetTitle2"/>
        <w:rPr>
          <w:sz w:val="40"/>
          <w:szCs w:val="40"/>
        </w:rPr>
      </w:pPr>
      <w:r w:rsidRPr="00107659">
        <w:rPr>
          <w:sz w:val="40"/>
          <w:szCs w:val="40"/>
        </w:rPr>
        <w:t>Invitation to tender</w:t>
      </w:r>
    </w:p>
    <w:p w:rsidR="00DE344A" w:rsidRPr="00107659" w:rsidRDefault="00A60F02" w:rsidP="00107659">
      <w:pPr>
        <w:pStyle w:val="CoversheetTitle"/>
      </w:pPr>
      <w:r w:rsidRPr="00107659">
        <w:t>Dated</w:t>
      </w:r>
    </w:p>
    <w:p w:rsidR="00DE344A" w:rsidRPr="00107659" w:rsidRDefault="00523DBA" w:rsidP="00107659">
      <w:pPr>
        <w:pStyle w:val="CoversheetParagraph"/>
      </w:pPr>
      <w:r>
        <w:t>19 January 2018</w:t>
      </w:r>
    </w:p>
    <w:p w:rsidR="00DE344A" w:rsidRPr="002D27EB" w:rsidRDefault="00DE344A" w:rsidP="00107659">
      <w:pPr>
        <w:pStyle w:val="CoversheetParagraph"/>
      </w:pPr>
    </w:p>
    <w:p w:rsidR="00DE344A" w:rsidRPr="002D27EB" w:rsidRDefault="00DE344A" w:rsidP="00107659">
      <w:pPr>
        <w:pStyle w:val="CoversheetParagraph"/>
      </w:pPr>
    </w:p>
    <w:p w:rsidR="00DE344A" w:rsidRPr="002D27EB" w:rsidRDefault="00DE344A" w:rsidP="00107659">
      <w:pPr>
        <w:pStyle w:val="CoversheetParagrap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1"/>
      </w:tblGrid>
      <w:tr w:rsidR="00C06105" w:rsidRPr="00107659" w:rsidTr="00D932C5">
        <w:trPr>
          <w:trHeight w:val="932"/>
        </w:trPr>
        <w:tc>
          <w:tcPr>
            <w:tcW w:w="8181" w:type="dxa"/>
          </w:tcPr>
          <w:p w:rsidR="00C06105" w:rsidRPr="004138D6" w:rsidRDefault="00C06105" w:rsidP="000365FF">
            <w:pPr>
              <w:pStyle w:val="NormalCell"/>
              <w:rPr>
                <w:rFonts w:ascii="Arial" w:hAnsi="Arial" w:cs="Arial"/>
                <w:b/>
                <w:sz w:val="24"/>
                <w:szCs w:val="24"/>
              </w:rPr>
            </w:pPr>
            <w:r w:rsidRPr="004138D6">
              <w:rPr>
                <w:rFonts w:ascii="Arial" w:hAnsi="Arial" w:cs="Arial"/>
                <w:b/>
                <w:sz w:val="24"/>
                <w:szCs w:val="24"/>
              </w:rPr>
              <w:t xml:space="preserve">TENDER FOR: </w:t>
            </w:r>
            <w:r w:rsidR="000365FF" w:rsidRPr="00CF70BE">
              <w:rPr>
                <w:rFonts w:ascii="Arial Bold" w:hAnsi="Arial Bold" w:cs="Arial"/>
                <w:b/>
                <w:caps/>
                <w:sz w:val="24"/>
                <w:szCs w:val="24"/>
              </w:rPr>
              <w:t>PUBLIC HEALTH COMMUNITY BASED SERVICES</w:t>
            </w:r>
            <w:r w:rsidR="00CF70BE" w:rsidRPr="00CF70BE">
              <w:rPr>
                <w:rFonts w:ascii="Arial Bold" w:hAnsi="Arial Bold" w:cs="Arial"/>
                <w:b/>
                <w:caps/>
                <w:sz w:val="24"/>
                <w:szCs w:val="24"/>
              </w:rPr>
              <w:t xml:space="preserve"> Framework</w:t>
            </w:r>
          </w:p>
        </w:tc>
      </w:tr>
      <w:tr w:rsidR="00C06105" w:rsidRPr="00107659" w:rsidTr="00D932C5">
        <w:trPr>
          <w:trHeight w:val="960"/>
        </w:trPr>
        <w:tc>
          <w:tcPr>
            <w:tcW w:w="8181" w:type="dxa"/>
          </w:tcPr>
          <w:p w:rsidR="00C06105" w:rsidRPr="004138D6" w:rsidRDefault="00C06105" w:rsidP="004138D6">
            <w:pPr>
              <w:pStyle w:val="NormalCell"/>
              <w:rPr>
                <w:rFonts w:ascii="Arial" w:hAnsi="Arial" w:cs="Arial"/>
                <w:b/>
                <w:sz w:val="24"/>
                <w:szCs w:val="24"/>
              </w:rPr>
            </w:pPr>
            <w:r w:rsidRPr="004138D6">
              <w:rPr>
                <w:rFonts w:ascii="Arial" w:hAnsi="Arial" w:cs="Arial"/>
                <w:b/>
                <w:sz w:val="24"/>
                <w:szCs w:val="24"/>
              </w:rPr>
              <w:t xml:space="preserve">TENDER RETURN </w:t>
            </w:r>
            <w:r w:rsidR="004138D6" w:rsidRPr="004138D6">
              <w:rPr>
                <w:rFonts w:ascii="Arial" w:hAnsi="Arial" w:cs="Arial"/>
                <w:b/>
                <w:sz w:val="24"/>
                <w:szCs w:val="24"/>
              </w:rPr>
              <w:t>TIME</w:t>
            </w:r>
            <w:r w:rsidRPr="004138D6">
              <w:rPr>
                <w:rFonts w:ascii="Arial" w:hAnsi="Arial" w:cs="Arial"/>
                <w:b/>
                <w:sz w:val="24"/>
                <w:szCs w:val="24"/>
              </w:rPr>
              <w:t xml:space="preserve"> AND </w:t>
            </w:r>
            <w:r w:rsidR="004138D6" w:rsidRPr="004138D6">
              <w:rPr>
                <w:rFonts w:ascii="Arial" w:hAnsi="Arial" w:cs="Arial"/>
                <w:b/>
                <w:sz w:val="24"/>
                <w:szCs w:val="24"/>
              </w:rPr>
              <w:t>DAT</w:t>
            </w:r>
            <w:r w:rsidRPr="004138D6">
              <w:rPr>
                <w:rFonts w:ascii="Arial" w:hAnsi="Arial" w:cs="Arial"/>
                <w:b/>
                <w:sz w:val="24"/>
                <w:szCs w:val="24"/>
              </w:rPr>
              <w:t>E</w:t>
            </w:r>
            <w:r w:rsidR="004138D6" w:rsidRPr="004138D6">
              <w:rPr>
                <w:rFonts w:ascii="Arial" w:hAnsi="Arial" w:cs="Arial"/>
                <w:b/>
                <w:sz w:val="24"/>
                <w:szCs w:val="24"/>
              </w:rPr>
              <w:t>:</w:t>
            </w:r>
            <w:r w:rsidRPr="004138D6">
              <w:rPr>
                <w:rFonts w:ascii="Arial" w:hAnsi="Arial" w:cs="Arial"/>
                <w:b/>
                <w:sz w:val="24"/>
                <w:szCs w:val="24"/>
              </w:rPr>
              <w:t xml:space="preserve"> </w:t>
            </w:r>
            <w:r w:rsidR="00525CBE">
              <w:rPr>
                <w:rFonts w:ascii="Arial" w:hAnsi="Arial" w:cs="Arial"/>
                <w:b/>
                <w:sz w:val="24"/>
                <w:szCs w:val="24"/>
              </w:rPr>
              <w:t>12 Noon</w:t>
            </w:r>
            <w:r w:rsidR="00DF0EA6">
              <w:rPr>
                <w:rFonts w:ascii="Arial" w:hAnsi="Arial" w:cs="Arial"/>
                <w:b/>
                <w:sz w:val="24"/>
                <w:szCs w:val="24"/>
              </w:rPr>
              <w:t>, 19 February 2018</w:t>
            </w:r>
          </w:p>
        </w:tc>
      </w:tr>
    </w:tbl>
    <w:p w:rsidR="00DE344A" w:rsidRPr="002D27EB" w:rsidRDefault="00DE344A" w:rsidP="00107659">
      <w:pPr>
        <w:pStyle w:val="CoversheetTitle2"/>
      </w:pPr>
    </w:p>
    <w:p w:rsidR="00DE344A" w:rsidRPr="000642D9" w:rsidRDefault="00A60F02" w:rsidP="000642D9">
      <w:pPr>
        <w:pStyle w:val="Heading8"/>
      </w:pPr>
      <w:r w:rsidRPr="000642D9">
        <w:lastRenderedPageBreak/>
        <w:t>Contents</w:t>
      </w:r>
    </w:p>
    <w:p w:rsidR="00DE344A" w:rsidRPr="002D27EB" w:rsidRDefault="00DE344A">
      <w:pPr>
        <w:pStyle w:val="Heading7"/>
        <w:rPr>
          <w:rFonts w:cs="Arial"/>
        </w:rPr>
      </w:pPr>
    </w:p>
    <w:p w:rsidR="000642D9" w:rsidRDefault="00DE344A">
      <w:pPr>
        <w:pStyle w:val="TOC3"/>
        <w:rPr>
          <w:rFonts w:asciiTheme="minorHAnsi" w:eastAsiaTheme="minorEastAsia" w:hAnsiTheme="minorHAnsi" w:cstheme="minorBidi"/>
          <w:sz w:val="22"/>
          <w:szCs w:val="22"/>
          <w:lang w:eastAsia="en-GB"/>
        </w:rPr>
      </w:pPr>
      <w:r w:rsidRPr="000244B7">
        <w:rPr>
          <w:sz w:val="22"/>
          <w:szCs w:val="22"/>
        </w:rPr>
        <w:fldChar w:fldCharType="begin"/>
      </w:r>
      <w:r w:rsidR="00A60F02" w:rsidRPr="000244B7">
        <w:rPr>
          <w:sz w:val="22"/>
          <w:szCs w:val="22"/>
        </w:rPr>
        <w:instrText>TOC \t "Heading 1,3"</w:instrText>
      </w:r>
      <w:r w:rsidRPr="000244B7">
        <w:rPr>
          <w:sz w:val="22"/>
          <w:szCs w:val="22"/>
        </w:rPr>
        <w:fldChar w:fldCharType="separate"/>
      </w:r>
      <w:r w:rsidR="000642D9" w:rsidRPr="00E65541">
        <w:rPr>
          <w:rFonts w:ascii="Arial" w:hAnsi="Arial" w:cs="Arial"/>
          <w:caps/>
        </w:rPr>
        <w:t>1.</w:t>
      </w:r>
      <w:r w:rsidR="000642D9">
        <w:rPr>
          <w:rFonts w:asciiTheme="minorHAnsi" w:eastAsiaTheme="minorEastAsia" w:hAnsiTheme="minorHAnsi" w:cstheme="minorBidi"/>
          <w:sz w:val="22"/>
          <w:szCs w:val="22"/>
          <w:lang w:eastAsia="en-GB"/>
        </w:rPr>
        <w:tab/>
      </w:r>
      <w:r w:rsidR="000642D9" w:rsidRPr="00E65541">
        <w:rPr>
          <w:rFonts w:ascii="Arial" w:hAnsi="Arial" w:cs="Arial"/>
          <w:caps/>
        </w:rPr>
        <w:t>Introduction and background</w:t>
      </w:r>
      <w:r w:rsidR="000642D9">
        <w:tab/>
      </w:r>
      <w:r w:rsidR="000642D9">
        <w:fldChar w:fldCharType="begin"/>
      </w:r>
      <w:r w:rsidR="000642D9">
        <w:instrText xml:space="preserve"> PAGEREF _Toc468451792 \h </w:instrText>
      </w:r>
      <w:r w:rsidR="000642D9">
        <w:fldChar w:fldCharType="separate"/>
      </w:r>
      <w:r w:rsidR="000642D9">
        <w:t>1</w:t>
      </w:r>
      <w:r w:rsidR="000642D9">
        <w:fldChar w:fldCharType="end"/>
      </w:r>
    </w:p>
    <w:p w:rsidR="000642D9" w:rsidRDefault="000642D9">
      <w:pPr>
        <w:pStyle w:val="TOC3"/>
        <w:rPr>
          <w:rFonts w:asciiTheme="minorHAnsi" w:eastAsiaTheme="minorEastAsia" w:hAnsiTheme="minorHAnsi" w:cstheme="minorBidi"/>
          <w:sz w:val="22"/>
          <w:szCs w:val="22"/>
          <w:lang w:eastAsia="en-GB"/>
        </w:rPr>
      </w:pPr>
      <w:r w:rsidRPr="00E65541">
        <w:rPr>
          <w:rFonts w:ascii="Arial" w:hAnsi="Arial" w:cs="Arial"/>
          <w:caps/>
        </w:rPr>
        <w:t>2.</w:t>
      </w:r>
      <w:r>
        <w:rPr>
          <w:rFonts w:asciiTheme="minorHAnsi" w:eastAsiaTheme="minorEastAsia" w:hAnsiTheme="minorHAnsi" w:cstheme="minorBidi"/>
          <w:sz w:val="22"/>
          <w:szCs w:val="22"/>
          <w:lang w:eastAsia="en-GB"/>
        </w:rPr>
        <w:tab/>
      </w:r>
      <w:r w:rsidRPr="00E65541">
        <w:rPr>
          <w:rFonts w:ascii="Arial" w:hAnsi="Arial" w:cs="Arial"/>
          <w:caps/>
        </w:rPr>
        <w:t>Tender Timetable</w:t>
      </w:r>
      <w:r>
        <w:tab/>
      </w:r>
      <w:r>
        <w:fldChar w:fldCharType="begin"/>
      </w:r>
      <w:r>
        <w:instrText xml:space="preserve"> PAGEREF _Toc468451793 \h </w:instrText>
      </w:r>
      <w:r>
        <w:fldChar w:fldCharType="separate"/>
      </w:r>
      <w:r>
        <w:t>5</w:t>
      </w:r>
      <w:r>
        <w:fldChar w:fldCharType="end"/>
      </w:r>
    </w:p>
    <w:p w:rsidR="000642D9" w:rsidRDefault="000642D9">
      <w:pPr>
        <w:pStyle w:val="TOC3"/>
        <w:rPr>
          <w:rFonts w:asciiTheme="minorHAnsi" w:eastAsiaTheme="minorEastAsia" w:hAnsiTheme="minorHAnsi" w:cstheme="minorBidi"/>
          <w:sz w:val="22"/>
          <w:szCs w:val="22"/>
          <w:lang w:eastAsia="en-GB"/>
        </w:rPr>
      </w:pPr>
      <w:r w:rsidRPr="00E65541">
        <w:rPr>
          <w:rFonts w:ascii="Arial" w:hAnsi="Arial" w:cs="Arial"/>
          <w:caps/>
        </w:rPr>
        <w:t>3.</w:t>
      </w:r>
      <w:r>
        <w:rPr>
          <w:rFonts w:asciiTheme="minorHAnsi" w:eastAsiaTheme="minorEastAsia" w:hAnsiTheme="minorHAnsi" w:cstheme="minorBidi"/>
          <w:sz w:val="22"/>
          <w:szCs w:val="22"/>
          <w:lang w:eastAsia="en-GB"/>
        </w:rPr>
        <w:tab/>
      </w:r>
      <w:r w:rsidRPr="00E65541">
        <w:rPr>
          <w:rFonts w:ascii="Arial" w:hAnsi="Arial" w:cs="Arial"/>
          <w:caps/>
        </w:rPr>
        <w:t>Tender completion information</w:t>
      </w:r>
      <w:r>
        <w:tab/>
      </w:r>
      <w:r>
        <w:fldChar w:fldCharType="begin"/>
      </w:r>
      <w:r>
        <w:instrText xml:space="preserve"> PAGEREF _Toc468451794 \h </w:instrText>
      </w:r>
      <w:r>
        <w:fldChar w:fldCharType="separate"/>
      </w:r>
      <w:r>
        <w:t>7</w:t>
      </w:r>
      <w:r>
        <w:fldChar w:fldCharType="end"/>
      </w:r>
    </w:p>
    <w:p w:rsidR="000642D9" w:rsidRDefault="000642D9">
      <w:pPr>
        <w:pStyle w:val="TOC3"/>
        <w:rPr>
          <w:rFonts w:asciiTheme="minorHAnsi" w:eastAsiaTheme="minorEastAsia" w:hAnsiTheme="minorHAnsi" w:cstheme="minorBidi"/>
          <w:sz w:val="22"/>
          <w:szCs w:val="22"/>
          <w:lang w:eastAsia="en-GB"/>
        </w:rPr>
      </w:pPr>
      <w:r w:rsidRPr="00E65541">
        <w:rPr>
          <w:rFonts w:ascii="Arial" w:hAnsi="Arial" w:cs="Arial"/>
          <w:caps/>
        </w:rPr>
        <w:t>4.</w:t>
      </w:r>
      <w:r>
        <w:rPr>
          <w:rFonts w:asciiTheme="minorHAnsi" w:eastAsiaTheme="minorEastAsia" w:hAnsiTheme="minorHAnsi" w:cstheme="minorBidi"/>
          <w:sz w:val="22"/>
          <w:szCs w:val="22"/>
          <w:lang w:eastAsia="en-GB"/>
        </w:rPr>
        <w:tab/>
      </w:r>
      <w:r w:rsidRPr="00E65541">
        <w:rPr>
          <w:rFonts w:ascii="Arial" w:hAnsi="Arial" w:cs="Arial"/>
          <w:caps/>
        </w:rPr>
        <w:t>Tender evaluation model</w:t>
      </w:r>
      <w:r>
        <w:tab/>
      </w:r>
      <w:r>
        <w:fldChar w:fldCharType="begin"/>
      </w:r>
      <w:r>
        <w:instrText xml:space="preserve"> PAGEREF _Toc468451795 \h </w:instrText>
      </w:r>
      <w:r>
        <w:fldChar w:fldCharType="separate"/>
      </w:r>
      <w:r>
        <w:t>14</w:t>
      </w:r>
      <w:r>
        <w:fldChar w:fldCharType="end"/>
      </w:r>
    </w:p>
    <w:p w:rsidR="000642D9" w:rsidRDefault="000642D9">
      <w:pPr>
        <w:pStyle w:val="TOC3"/>
        <w:rPr>
          <w:rFonts w:asciiTheme="minorHAnsi" w:eastAsiaTheme="minorEastAsia" w:hAnsiTheme="minorHAnsi" w:cstheme="minorBidi"/>
          <w:sz w:val="22"/>
          <w:szCs w:val="22"/>
          <w:lang w:eastAsia="en-GB"/>
        </w:rPr>
      </w:pPr>
      <w:r w:rsidRPr="00E65541">
        <w:rPr>
          <w:rFonts w:ascii="Arial" w:hAnsi="Arial" w:cs="Arial"/>
          <w:caps/>
        </w:rPr>
        <w:t>5.</w:t>
      </w:r>
      <w:r>
        <w:rPr>
          <w:rFonts w:asciiTheme="minorHAnsi" w:eastAsiaTheme="minorEastAsia" w:hAnsiTheme="minorHAnsi" w:cstheme="minorBidi"/>
          <w:sz w:val="22"/>
          <w:szCs w:val="22"/>
          <w:lang w:eastAsia="en-GB"/>
        </w:rPr>
        <w:tab/>
      </w:r>
      <w:r w:rsidRPr="00E65541">
        <w:rPr>
          <w:rFonts w:ascii="Arial" w:hAnsi="Arial" w:cs="Arial"/>
          <w:caps/>
        </w:rPr>
        <w:t>SELECTION QUESTIONNAIRE</w:t>
      </w:r>
      <w:r>
        <w:tab/>
      </w:r>
      <w:r>
        <w:fldChar w:fldCharType="begin"/>
      </w:r>
      <w:r>
        <w:instrText xml:space="preserve"> PAGEREF _Toc468451796 \h </w:instrText>
      </w:r>
      <w:r>
        <w:fldChar w:fldCharType="separate"/>
      </w:r>
      <w:r>
        <w:t>21</w:t>
      </w:r>
      <w:r>
        <w:fldChar w:fldCharType="end"/>
      </w:r>
    </w:p>
    <w:p w:rsidR="000642D9" w:rsidRDefault="000642D9">
      <w:pPr>
        <w:pStyle w:val="TOC3"/>
        <w:rPr>
          <w:rFonts w:asciiTheme="minorHAnsi" w:eastAsiaTheme="minorEastAsia" w:hAnsiTheme="minorHAnsi" w:cstheme="minorBidi"/>
          <w:sz w:val="22"/>
          <w:szCs w:val="22"/>
          <w:lang w:eastAsia="en-GB"/>
        </w:rPr>
      </w:pPr>
      <w:r w:rsidRPr="00E65541">
        <w:rPr>
          <w:rFonts w:ascii="Arial" w:hAnsi="Arial" w:cs="Arial"/>
          <w:caps/>
        </w:rPr>
        <w:t>6.</w:t>
      </w:r>
      <w:r>
        <w:rPr>
          <w:rFonts w:asciiTheme="minorHAnsi" w:eastAsiaTheme="minorEastAsia" w:hAnsiTheme="minorHAnsi" w:cstheme="minorBidi"/>
          <w:sz w:val="22"/>
          <w:szCs w:val="22"/>
          <w:lang w:eastAsia="en-GB"/>
        </w:rPr>
        <w:tab/>
      </w:r>
      <w:r w:rsidRPr="00E65541">
        <w:rPr>
          <w:rFonts w:ascii="Arial" w:hAnsi="Arial" w:cs="Arial"/>
          <w:caps/>
        </w:rPr>
        <w:t>Evaluation questions for completion by Tenderers</w:t>
      </w:r>
      <w:r>
        <w:tab/>
      </w:r>
      <w:r>
        <w:fldChar w:fldCharType="begin"/>
      </w:r>
      <w:r>
        <w:instrText xml:space="preserve"> PAGEREF _Toc468451797 \h </w:instrText>
      </w:r>
      <w:r>
        <w:fldChar w:fldCharType="separate"/>
      </w:r>
      <w:r>
        <w:t>35</w:t>
      </w:r>
      <w:r>
        <w:fldChar w:fldCharType="end"/>
      </w:r>
    </w:p>
    <w:p w:rsidR="000642D9" w:rsidRDefault="000642D9">
      <w:pPr>
        <w:pStyle w:val="TOC3"/>
        <w:rPr>
          <w:rFonts w:asciiTheme="minorHAnsi" w:eastAsiaTheme="minorEastAsia" w:hAnsiTheme="minorHAnsi" w:cstheme="minorBidi"/>
          <w:sz w:val="22"/>
          <w:szCs w:val="22"/>
          <w:lang w:eastAsia="en-GB"/>
        </w:rPr>
      </w:pPr>
      <w:r w:rsidRPr="00E65541">
        <w:rPr>
          <w:rFonts w:ascii="Arial" w:hAnsi="Arial" w:cs="Arial"/>
          <w:caps/>
        </w:rPr>
        <w:t>APPENDICES AND SCHEDULES</w:t>
      </w:r>
      <w:r>
        <w:tab/>
      </w:r>
      <w:r>
        <w:fldChar w:fldCharType="begin"/>
      </w:r>
      <w:r>
        <w:instrText xml:space="preserve"> PAGEREF _Toc468451798 \h </w:instrText>
      </w:r>
      <w:r>
        <w:fldChar w:fldCharType="separate"/>
      </w:r>
      <w:r>
        <w:t>45</w:t>
      </w:r>
      <w:r>
        <w:fldChar w:fldCharType="end"/>
      </w:r>
    </w:p>
    <w:p w:rsidR="000642D9" w:rsidRDefault="000642D9">
      <w:pPr>
        <w:pStyle w:val="TOC3"/>
        <w:rPr>
          <w:rFonts w:asciiTheme="minorHAnsi" w:eastAsiaTheme="minorEastAsia" w:hAnsiTheme="minorHAnsi" w:cstheme="minorBidi"/>
          <w:sz w:val="22"/>
          <w:szCs w:val="22"/>
          <w:lang w:eastAsia="en-GB"/>
        </w:rPr>
      </w:pPr>
      <w:r w:rsidRPr="00E65541">
        <w:rPr>
          <w:rFonts w:ascii="Arial" w:hAnsi="Arial" w:cs="Arial"/>
          <w:caps/>
        </w:rPr>
        <w:t xml:space="preserve">Appendix </w:t>
      </w:r>
      <w:r>
        <w:rPr>
          <w:rFonts w:ascii="Arial" w:hAnsi="Arial" w:cs="Arial"/>
          <w:caps/>
        </w:rPr>
        <w:t xml:space="preserve"> </w:t>
      </w:r>
      <w:r w:rsidRPr="00E65541">
        <w:rPr>
          <w:rFonts w:ascii="Arial" w:hAnsi="Arial" w:cs="Arial"/>
          <w:caps/>
        </w:rPr>
        <w:t>1</w:t>
      </w:r>
      <w:r>
        <w:tab/>
      </w:r>
      <w:r>
        <w:fldChar w:fldCharType="begin"/>
      </w:r>
      <w:r>
        <w:instrText xml:space="preserve"> PAGEREF _Toc468451799 \h </w:instrText>
      </w:r>
      <w:r>
        <w:fldChar w:fldCharType="separate"/>
      </w:r>
      <w:r>
        <w:t>1</w:t>
      </w:r>
      <w:r>
        <w:fldChar w:fldCharType="end"/>
      </w:r>
    </w:p>
    <w:p w:rsidR="000642D9" w:rsidRDefault="000642D9" w:rsidP="000642D9">
      <w:pPr>
        <w:pStyle w:val="TOC3"/>
        <w:jc w:val="left"/>
        <w:rPr>
          <w:rFonts w:asciiTheme="minorHAnsi" w:eastAsiaTheme="minorEastAsia" w:hAnsiTheme="minorHAnsi" w:cstheme="minorBidi"/>
          <w:sz w:val="22"/>
          <w:szCs w:val="22"/>
          <w:lang w:eastAsia="en-GB"/>
        </w:rPr>
      </w:pPr>
      <w:r>
        <w:rPr>
          <w:rFonts w:ascii="Arial" w:hAnsi="Arial" w:cs="Arial"/>
          <w:caps/>
        </w:rPr>
        <w:t xml:space="preserve">Schedule 1 – </w:t>
      </w:r>
      <w:r w:rsidRPr="00E65541">
        <w:rPr>
          <w:rFonts w:ascii="Arial" w:hAnsi="Arial" w:cs="Arial"/>
          <w:caps/>
        </w:rPr>
        <w:t>Contract</w:t>
      </w:r>
      <w:r>
        <w:tab/>
      </w:r>
      <w:r>
        <w:fldChar w:fldCharType="begin"/>
      </w:r>
      <w:r>
        <w:instrText xml:space="preserve"> PAGEREF _Toc468451800 \h </w:instrText>
      </w:r>
      <w:r>
        <w:fldChar w:fldCharType="separate"/>
      </w:r>
      <w:r>
        <w:t>1</w:t>
      </w:r>
      <w:r>
        <w:fldChar w:fldCharType="end"/>
      </w:r>
    </w:p>
    <w:p w:rsidR="000642D9" w:rsidRDefault="000642D9">
      <w:pPr>
        <w:pStyle w:val="TOC3"/>
        <w:rPr>
          <w:rFonts w:asciiTheme="minorHAnsi" w:eastAsiaTheme="minorEastAsia" w:hAnsiTheme="minorHAnsi" w:cstheme="minorBidi"/>
          <w:sz w:val="22"/>
          <w:szCs w:val="22"/>
          <w:lang w:eastAsia="en-GB"/>
        </w:rPr>
      </w:pPr>
      <w:r w:rsidRPr="00E65541">
        <w:rPr>
          <w:rFonts w:ascii="Arial" w:hAnsi="Arial" w:cs="Arial"/>
          <w:caps/>
        </w:rPr>
        <w:t>Schedule 2 – Lot Service Specifications</w:t>
      </w:r>
      <w:r>
        <w:tab/>
      </w:r>
      <w:r>
        <w:fldChar w:fldCharType="begin"/>
      </w:r>
      <w:r>
        <w:instrText xml:space="preserve"> PAGEREF _Toc468451801 \h </w:instrText>
      </w:r>
      <w:r>
        <w:fldChar w:fldCharType="separate"/>
      </w:r>
      <w:r>
        <w:t>2</w:t>
      </w:r>
      <w:r>
        <w:fldChar w:fldCharType="end"/>
      </w:r>
    </w:p>
    <w:p w:rsidR="000642D9" w:rsidRDefault="000642D9">
      <w:pPr>
        <w:pStyle w:val="TOC3"/>
        <w:rPr>
          <w:rFonts w:asciiTheme="minorHAnsi" w:eastAsiaTheme="minorEastAsia" w:hAnsiTheme="minorHAnsi" w:cstheme="minorBidi"/>
          <w:sz w:val="22"/>
          <w:szCs w:val="22"/>
          <w:lang w:eastAsia="en-GB"/>
        </w:rPr>
      </w:pPr>
      <w:r w:rsidRPr="00E65541">
        <w:rPr>
          <w:rFonts w:ascii="Arial" w:hAnsi="Arial" w:cs="Arial"/>
          <w:caps/>
        </w:rPr>
        <w:t>Schedule 3 - Commercially sensitive information</w:t>
      </w:r>
      <w:r>
        <w:tab/>
      </w:r>
      <w:r>
        <w:fldChar w:fldCharType="begin"/>
      </w:r>
      <w:r>
        <w:instrText xml:space="preserve"> PAGEREF _Toc468451802 \h </w:instrText>
      </w:r>
      <w:r>
        <w:fldChar w:fldCharType="separate"/>
      </w:r>
      <w:r>
        <w:t>3</w:t>
      </w:r>
      <w:r>
        <w:fldChar w:fldCharType="end"/>
      </w:r>
    </w:p>
    <w:p w:rsidR="000642D9" w:rsidRDefault="000642D9">
      <w:pPr>
        <w:pStyle w:val="TOC3"/>
        <w:rPr>
          <w:rFonts w:asciiTheme="minorHAnsi" w:eastAsiaTheme="minorEastAsia" w:hAnsiTheme="minorHAnsi" w:cstheme="minorBidi"/>
          <w:sz w:val="22"/>
          <w:szCs w:val="22"/>
          <w:lang w:eastAsia="en-GB"/>
        </w:rPr>
      </w:pPr>
      <w:r w:rsidRPr="00E65541">
        <w:rPr>
          <w:rFonts w:ascii="Arial" w:hAnsi="Arial"/>
          <w:caps/>
        </w:rPr>
        <w:t>SCHEDULE 4 – FORM OF TENDER</w:t>
      </w:r>
      <w:r>
        <w:tab/>
      </w:r>
      <w:r>
        <w:fldChar w:fldCharType="begin"/>
      </w:r>
      <w:r>
        <w:instrText xml:space="preserve"> PAGEREF _Toc468451803 \h </w:instrText>
      </w:r>
      <w:r>
        <w:fldChar w:fldCharType="separate"/>
      </w:r>
      <w:r>
        <w:t>4</w:t>
      </w:r>
      <w:r>
        <w:fldChar w:fldCharType="end"/>
      </w:r>
    </w:p>
    <w:p w:rsidR="000642D9" w:rsidRDefault="000642D9">
      <w:pPr>
        <w:pStyle w:val="TOC3"/>
        <w:rPr>
          <w:rFonts w:asciiTheme="minorHAnsi" w:eastAsiaTheme="minorEastAsia" w:hAnsiTheme="minorHAnsi" w:cstheme="minorBidi"/>
          <w:sz w:val="22"/>
          <w:szCs w:val="22"/>
          <w:lang w:eastAsia="en-GB"/>
        </w:rPr>
      </w:pPr>
      <w:r w:rsidRPr="00E65541">
        <w:rPr>
          <w:rFonts w:ascii="Arial Bold" w:hAnsi="Arial Bold" w:cs="Arial"/>
          <w:caps/>
          <w:lang w:eastAsia="en-GB"/>
        </w:rPr>
        <w:t>SCHEDULE 5 – QUALIFICATION OF OFFER</w:t>
      </w:r>
      <w:r>
        <w:tab/>
      </w:r>
      <w:r>
        <w:fldChar w:fldCharType="begin"/>
      </w:r>
      <w:r>
        <w:instrText xml:space="preserve"> PAGEREF _Toc468451804 \h </w:instrText>
      </w:r>
      <w:r>
        <w:fldChar w:fldCharType="separate"/>
      </w:r>
      <w:r>
        <w:t>6</w:t>
      </w:r>
      <w:r>
        <w:fldChar w:fldCharType="end"/>
      </w:r>
    </w:p>
    <w:p w:rsidR="00DE344A" w:rsidRPr="000244B7" w:rsidRDefault="00DE344A" w:rsidP="00B17DB5">
      <w:pPr>
        <w:jc w:val="left"/>
        <w:rPr>
          <w:rFonts w:ascii="Arial" w:hAnsi="Arial" w:cs="Arial"/>
          <w:szCs w:val="22"/>
        </w:rPr>
      </w:pPr>
      <w:r w:rsidRPr="000244B7">
        <w:rPr>
          <w:rFonts w:ascii="Arial" w:hAnsi="Arial" w:cs="Arial"/>
          <w:noProof/>
          <w:szCs w:val="22"/>
        </w:rPr>
        <w:fldChar w:fldCharType="end"/>
      </w:r>
    </w:p>
    <w:p w:rsidR="00DE344A" w:rsidRPr="000244B7" w:rsidRDefault="00DE344A" w:rsidP="00B17DB5">
      <w:pPr>
        <w:jc w:val="left"/>
        <w:rPr>
          <w:rFonts w:ascii="Arial" w:hAnsi="Arial" w:cs="Arial"/>
        </w:rPr>
      </w:pPr>
    </w:p>
    <w:p w:rsidR="00DE344A" w:rsidRPr="002D27EB" w:rsidRDefault="00DE344A">
      <w:pPr>
        <w:rPr>
          <w:rFonts w:ascii="Arial" w:hAnsi="Arial" w:cs="Arial"/>
        </w:rPr>
        <w:sectPr w:rsidR="00DE344A" w:rsidRPr="002D27EB">
          <w:pgSz w:w="11907" w:h="16840"/>
          <w:pgMar w:top="1440" w:right="1800" w:bottom="1440" w:left="1800" w:header="720" w:footer="720" w:gutter="0"/>
          <w:cols w:space="708"/>
          <w:docGrid w:linePitch="360"/>
        </w:sectPr>
      </w:pPr>
    </w:p>
    <w:p w:rsidR="00DE344A" w:rsidRPr="002E04FA" w:rsidRDefault="00A60F02">
      <w:pPr>
        <w:pStyle w:val="Heading1"/>
        <w:rPr>
          <w:rFonts w:ascii="Arial" w:hAnsi="Arial" w:cs="Arial"/>
          <w:caps/>
          <w:smallCaps w:val="0"/>
        </w:rPr>
      </w:pPr>
      <w:bookmarkStart w:id="0" w:name="a1033551"/>
      <w:bookmarkStart w:id="1" w:name="_Toc427837678"/>
      <w:bookmarkStart w:id="2" w:name="_Toc468451792"/>
      <w:bookmarkStart w:id="3" w:name="main"/>
      <w:r w:rsidRPr="002E04FA">
        <w:rPr>
          <w:rFonts w:ascii="Arial" w:hAnsi="Arial" w:cs="Arial"/>
          <w:caps/>
          <w:smallCaps w:val="0"/>
        </w:rPr>
        <w:lastRenderedPageBreak/>
        <w:t>Introduction and background</w:t>
      </w:r>
      <w:bookmarkEnd w:id="0"/>
      <w:bookmarkEnd w:id="1"/>
      <w:bookmarkEnd w:id="2"/>
    </w:p>
    <w:p w:rsidR="00DE344A" w:rsidRPr="002D27EB" w:rsidRDefault="00A60F02">
      <w:pPr>
        <w:pStyle w:val="Heading2"/>
        <w:rPr>
          <w:rFonts w:ascii="Arial" w:hAnsi="Arial" w:cs="Arial"/>
        </w:rPr>
      </w:pPr>
      <w:r w:rsidRPr="002D27EB">
        <w:rPr>
          <w:rFonts w:ascii="Arial" w:hAnsi="Arial" w:cs="Arial"/>
          <w:b/>
        </w:rPr>
        <w:t>Contents of the ITT</w:t>
      </w:r>
    </w:p>
    <w:p w:rsidR="00DE344A" w:rsidRPr="002D27EB" w:rsidRDefault="00A60F02" w:rsidP="00951C67">
      <w:pPr>
        <w:pStyle w:val="Bodysubclause"/>
        <w:rPr>
          <w:rFonts w:ascii="Arial" w:hAnsi="Arial" w:cs="Arial"/>
        </w:rPr>
      </w:pPr>
      <w:r w:rsidRPr="002D27EB">
        <w:rPr>
          <w:rFonts w:ascii="Arial" w:hAnsi="Arial" w:cs="Arial"/>
        </w:rPr>
        <w:t>This invitation to tender (</w:t>
      </w:r>
      <w:r w:rsidRPr="002D27EB">
        <w:rPr>
          <w:rStyle w:val="Defterm"/>
          <w:rFonts w:ascii="Arial" w:hAnsi="Arial" w:cs="Arial"/>
        </w:rPr>
        <w:t>ITT</w:t>
      </w:r>
      <w:r w:rsidRPr="002D27EB">
        <w:rPr>
          <w:rFonts w:ascii="Arial" w:hAnsi="Arial" w:cs="Arial"/>
        </w:rPr>
        <w:t>) comprises</w:t>
      </w:r>
      <w:r w:rsidR="002A099D">
        <w:rPr>
          <w:rFonts w:ascii="Arial" w:hAnsi="Arial" w:cs="Arial"/>
        </w:rPr>
        <w:t xml:space="preserve"> those sections and documents listed above.</w:t>
      </w:r>
    </w:p>
    <w:p w:rsidR="00DE344A" w:rsidRPr="002D27EB" w:rsidRDefault="00A60F02">
      <w:pPr>
        <w:pStyle w:val="Heading2"/>
        <w:rPr>
          <w:rFonts w:ascii="Arial" w:hAnsi="Arial" w:cs="Arial"/>
        </w:rPr>
      </w:pPr>
      <w:r w:rsidRPr="002D27EB">
        <w:rPr>
          <w:rFonts w:ascii="Arial" w:hAnsi="Arial" w:cs="Arial"/>
          <w:b/>
        </w:rPr>
        <w:t xml:space="preserve">Introduction to </w:t>
      </w:r>
      <w:r w:rsidR="00C06105" w:rsidRPr="002D27EB">
        <w:rPr>
          <w:rFonts w:ascii="Arial" w:hAnsi="Arial" w:cs="Arial"/>
          <w:b/>
        </w:rPr>
        <w:t>Leicestershire County Council</w:t>
      </w:r>
    </w:p>
    <w:p w:rsidR="00DE344A" w:rsidRPr="002D27EB" w:rsidRDefault="00C06105">
      <w:pPr>
        <w:pStyle w:val="Bodysubclause"/>
        <w:rPr>
          <w:rFonts w:ascii="Arial" w:hAnsi="Arial" w:cs="Arial"/>
        </w:rPr>
      </w:pPr>
      <w:r w:rsidRPr="002D27EB">
        <w:rPr>
          <w:rFonts w:ascii="Arial" w:hAnsi="Arial" w:cs="Arial"/>
        </w:rPr>
        <w:t>Leicestershire County Council (“t</w:t>
      </w:r>
      <w:r w:rsidR="00A60F02" w:rsidRPr="002D27EB">
        <w:rPr>
          <w:rFonts w:ascii="Arial" w:hAnsi="Arial" w:cs="Arial"/>
        </w:rPr>
        <w:t xml:space="preserve">he </w:t>
      </w:r>
      <w:r w:rsidRPr="002D27EB">
        <w:rPr>
          <w:rFonts w:ascii="Arial" w:hAnsi="Arial" w:cs="Arial"/>
        </w:rPr>
        <w:t>Council”)</w:t>
      </w:r>
      <w:r w:rsidR="00A60F02" w:rsidRPr="002D27EB">
        <w:rPr>
          <w:rFonts w:ascii="Arial" w:hAnsi="Arial" w:cs="Arial"/>
        </w:rPr>
        <w:t xml:space="preserve"> is conducting the procurement using the </w:t>
      </w:r>
      <w:r w:rsidR="00722D0C">
        <w:rPr>
          <w:rFonts w:ascii="Arial" w:hAnsi="Arial" w:cs="Arial"/>
        </w:rPr>
        <w:t>o</w:t>
      </w:r>
      <w:r w:rsidR="002C26FC">
        <w:rPr>
          <w:rFonts w:ascii="Arial" w:hAnsi="Arial" w:cs="Arial"/>
        </w:rPr>
        <w:t>pen</w:t>
      </w:r>
      <w:r w:rsidR="00A60F02" w:rsidRPr="002D27EB">
        <w:rPr>
          <w:rFonts w:ascii="Arial" w:hAnsi="Arial" w:cs="Arial"/>
        </w:rPr>
        <w:t xml:space="preserve"> procedure in accordance with the requirements of the Public Contracts Regulations 2015 (</w:t>
      </w:r>
      <w:r w:rsidR="00A60F02" w:rsidRPr="002D27EB">
        <w:rPr>
          <w:rFonts w:ascii="Arial" w:hAnsi="Arial" w:cs="Arial"/>
          <w:i/>
        </w:rPr>
        <w:t>SI 2015/102</w:t>
      </w:r>
      <w:r w:rsidR="00A60F02" w:rsidRPr="002D27EB">
        <w:rPr>
          <w:rFonts w:ascii="Arial" w:hAnsi="Arial" w:cs="Arial"/>
        </w:rPr>
        <w:t xml:space="preserve">) (PCR 2015) for the purpose of procuring the </w:t>
      </w:r>
      <w:r w:rsidRPr="002D27EB">
        <w:rPr>
          <w:rFonts w:ascii="Arial" w:hAnsi="Arial" w:cs="Arial"/>
        </w:rPr>
        <w:t>[supplies/</w:t>
      </w:r>
      <w:r w:rsidR="00A60F02" w:rsidRPr="002D27EB">
        <w:rPr>
          <w:rFonts w:ascii="Arial" w:hAnsi="Arial" w:cs="Arial"/>
        </w:rPr>
        <w:t>services</w:t>
      </w:r>
      <w:r w:rsidRPr="002D27EB">
        <w:rPr>
          <w:rFonts w:ascii="Arial" w:hAnsi="Arial" w:cs="Arial"/>
        </w:rPr>
        <w:t>/works]</w:t>
      </w:r>
      <w:r w:rsidR="00A60F02" w:rsidRPr="002D27EB">
        <w:rPr>
          <w:rFonts w:ascii="Arial" w:hAnsi="Arial" w:cs="Arial"/>
        </w:rPr>
        <w:t xml:space="preserve"> described in the Specification</w:t>
      </w:r>
      <w:r w:rsidR="000365FF">
        <w:rPr>
          <w:rFonts w:ascii="Arial" w:hAnsi="Arial" w:cs="Arial"/>
        </w:rPr>
        <w:t xml:space="preserve"> </w:t>
      </w:r>
      <w:r w:rsidRPr="002D27EB">
        <w:rPr>
          <w:rFonts w:ascii="Arial" w:hAnsi="Arial" w:cs="Arial"/>
        </w:rPr>
        <w:t>Requirements</w:t>
      </w:r>
      <w:r w:rsidR="000365FF">
        <w:rPr>
          <w:rFonts w:ascii="Arial" w:hAnsi="Arial" w:cs="Arial"/>
        </w:rPr>
        <w:t xml:space="preserve"> </w:t>
      </w:r>
      <w:r w:rsidR="000365FF" w:rsidRPr="00F1311C">
        <w:rPr>
          <w:rFonts w:ascii="Arial" w:hAnsi="Arial" w:cs="Arial"/>
        </w:rPr>
        <w:t>(Schedule 2 of this document)</w:t>
      </w:r>
      <w:r w:rsidR="00A60F02" w:rsidRPr="00F1311C">
        <w:rPr>
          <w:rFonts w:ascii="Arial" w:hAnsi="Arial" w:cs="Arial"/>
        </w:rPr>
        <w:t>.</w:t>
      </w:r>
    </w:p>
    <w:p w:rsidR="00DE344A" w:rsidRPr="002D27EB" w:rsidRDefault="00A60F02">
      <w:pPr>
        <w:pStyle w:val="Bodysubclause"/>
        <w:rPr>
          <w:rFonts w:ascii="Arial" w:hAnsi="Arial" w:cs="Arial"/>
        </w:rPr>
      </w:pPr>
      <w:r w:rsidRPr="002D27EB">
        <w:rPr>
          <w:rFonts w:ascii="Arial" w:hAnsi="Arial" w:cs="Arial"/>
        </w:rPr>
        <w:t xml:space="preserve">This ITT contains information about the procurement process, the </w:t>
      </w:r>
      <w:r w:rsidR="00C06105" w:rsidRPr="002D27EB">
        <w:rPr>
          <w:rFonts w:ascii="Arial" w:hAnsi="Arial" w:cs="Arial"/>
        </w:rPr>
        <w:t>Requirements</w:t>
      </w:r>
      <w:r w:rsidRPr="002D27EB">
        <w:rPr>
          <w:rFonts w:ascii="Arial" w:hAnsi="Arial" w:cs="Arial"/>
        </w:rPr>
        <w:t xml:space="preserve">, </w:t>
      </w:r>
      <w:r w:rsidR="00B20780">
        <w:rPr>
          <w:rFonts w:ascii="Arial" w:hAnsi="Arial" w:cs="Arial"/>
        </w:rPr>
        <w:t xml:space="preserve">suitability assessment questions, </w:t>
      </w:r>
      <w:r w:rsidRPr="002D27EB">
        <w:rPr>
          <w:rFonts w:ascii="Arial" w:hAnsi="Arial" w:cs="Arial"/>
        </w:rPr>
        <w:t xml:space="preserve">and </w:t>
      </w:r>
      <w:r w:rsidR="00383A2B">
        <w:rPr>
          <w:rFonts w:ascii="Arial" w:hAnsi="Arial" w:cs="Arial"/>
        </w:rPr>
        <w:t>evaluation</w:t>
      </w:r>
      <w:r w:rsidR="00383A2B" w:rsidRPr="002D27EB">
        <w:rPr>
          <w:rFonts w:ascii="Arial" w:hAnsi="Arial" w:cs="Arial"/>
        </w:rPr>
        <w:t xml:space="preserve"> </w:t>
      </w:r>
      <w:r w:rsidRPr="002D27EB">
        <w:rPr>
          <w:rFonts w:ascii="Arial" w:hAnsi="Arial" w:cs="Arial"/>
        </w:rPr>
        <w:t>questions for Tenderers to complete. Each Tenderer's response (</w:t>
      </w:r>
      <w:r w:rsidRPr="002D27EB">
        <w:rPr>
          <w:rStyle w:val="Defterm"/>
          <w:rFonts w:ascii="Arial" w:hAnsi="Arial" w:cs="Arial"/>
        </w:rPr>
        <w:t>Tender</w:t>
      </w:r>
      <w:r w:rsidRPr="002D27EB">
        <w:rPr>
          <w:rFonts w:ascii="Arial" w:hAnsi="Arial" w:cs="Arial"/>
        </w:rPr>
        <w:t xml:space="preserve">) should be detailed enough to allow the </w:t>
      </w:r>
      <w:r w:rsidR="00C06105" w:rsidRPr="002D27EB">
        <w:rPr>
          <w:rFonts w:ascii="Arial" w:hAnsi="Arial" w:cs="Arial"/>
        </w:rPr>
        <w:t>Council</w:t>
      </w:r>
      <w:r w:rsidRPr="002D27EB">
        <w:rPr>
          <w:rFonts w:ascii="Arial" w:hAnsi="Arial" w:cs="Arial"/>
        </w:rPr>
        <w:t xml:space="preserve"> to make an informed selection of the most appropriate solution.</w:t>
      </w:r>
    </w:p>
    <w:p w:rsidR="00420CB3" w:rsidRPr="00420CB3" w:rsidRDefault="007D51D0" w:rsidP="00420CB3">
      <w:pPr>
        <w:pStyle w:val="Bodysubclause"/>
        <w:rPr>
          <w:rFonts w:ascii="Arial" w:hAnsi="Arial" w:cs="Arial"/>
          <w:highlight w:val="lightGray"/>
        </w:rPr>
      </w:pPr>
      <w:r>
        <w:rPr>
          <w:rFonts w:ascii="Arial" w:hAnsi="Arial" w:cs="Arial"/>
        </w:rPr>
        <w:t>The</w:t>
      </w:r>
      <w:r w:rsidR="00420CB3" w:rsidRPr="00FD4C93">
        <w:rPr>
          <w:rFonts w:ascii="Arial" w:hAnsi="Arial" w:cs="Arial"/>
        </w:rPr>
        <w:t xml:space="preserve"> Council provides a wide range of services to over 600,000 local people. The main centres of population in the county are market towns, but the population is split between a few small urban areas, extensive suburban areas and a range of rural settlements.  The county includes the towns of Loughborough and Melton Mowbray to the north, Market Harborough to the south east, Hinckley to the south west and </w:t>
      </w:r>
      <w:proofErr w:type="spellStart"/>
      <w:r w:rsidR="00420CB3" w:rsidRPr="00FD4C93">
        <w:rPr>
          <w:rFonts w:ascii="Arial" w:hAnsi="Arial" w:cs="Arial"/>
        </w:rPr>
        <w:t>Coalville</w:t>
      </w:r>
      <w:proofErr w:type="spellEnd"/>
      <w:r w:rsidR="00420CB3" w:rsidRPr="00FD4C93">
        <w:rPr>
          <w:rFonts w:ascii="Arial" w:hAnsi="Arial" w:cs="Arial"/>
        </w:rPr>
        <w:t xml:space="preserve"> and Ashby-de-la Zouch in the west of the county.</w:t>
      </w:r>
    </w:p>
    <w:p w:rsidR="00420CB3" w:rsidRPr="00FD4C93" w:rsidRDefault="00420CB3" w:rsidP="00420CB3">
      <w:pPr>
        <w:pStyle w:val="Bodysubclause"/>
        <w:rPr>
          <w:rFonts w:ascii="Arial" w:hAnsi="Arial" w:cs="Arial"/>
        </w:rPr>
      </w:pPr>
      <w:r w:rsidRPr="00FD4C93">
        <w:rPr>
          <w:rFonts w:ascii="Arial" w:hAnsi="Arial" w:cs="Arial"/>
        </w:rPr>
        <w:t>Services are delivered by six departments that work together to provide the following services to local people:</w:t>
      </w:r>
    </w:p>
    <w:p w:rsidR="00420CB3" w:rsidRPr="00FD4C93" w:rsidRDefault="00420CB3" w:rsidP="00420CB3">
      <w:pPr>
        <w:pStyle w:val="Bodysubclause"/>
        <w:rPr>
          <w:rFonts w:ascii="Arial" w:hAnsi="Arial" w:cs="Arial"/>
        </w:rPr>
      </w:pPr>
      <w:r w:rsidRPr="00FD4C93">
        <w:rPr>
          <w:rFonts w:ascii="Arial" w:hAnsi="Arial" w:cs="Arial"/>
          <w:b/>
        </w:rPr>
        <w:t>Adults &amp; Communities:</w:t>
      </w:r>
      <w:r w:rsidRPr="00FD4C93">
        <w:rPr>
          <w:rFonts w:ascii="Arial" w:hAnsi="Arial" w:cs="Arial"/>
        </w:rPr>
        <w:t xml:space="preserve">  Delivers social services, home care, protects adults, </w:t>
      </w:r>
      <w:proofErr w:type="gramStart"/>
      <w:r w:rsidRPr="00FD4C93">
        <w:rPr>
          <w:rFonts w:ascii="Arial" w:hAnsi="Arial" w:cs="Arial"/>
        </w:rPr>
        <w:t>provides</w:t>
      </w:r>
      <w:proofErr w:type="gramEnd"/>
      <w:r w:rsidRPr="00FD4C93">
        <w:rPr>
          <w:rFonts w:ascii="Arial" w:hAnsi="Arial" w:cs="Arial"/>
        </w:rPr>
        <w:t xml:space="preserve"> carer support, rehabilitation, supported housing, community meals, libraries, museums and heritage services including the record office.</w:t>
      </w:r>
    </w:p>
    <w:p w:rsidR="00420CB3" w:rsidRPr="00FD4C93" w:rsidRDefault="00420CB3" w:rsidP="00420CB3">
      <w:pPr>
        <w:pStyle w:val="Bodysubclause"/>
        <w:rPr>
          <w:rFonts w:ascii="Arial" w:hAnsi="Arial" w:cs="Arial"/>
        </w:rPr>
      </w:pPr>
      <w:r w:rsidRPr="00FD4C93">
        <w:rPr>
          <w:rFonts w:ascii="Arial" w:hAnsi="Arial" w:cs="Arial"/>
          <w:b/>
        </w:rPr>
        <w:t>Chief Executive:</w:t>
      </w:r>
      <w:r w:rsidRPr="00FD4C93">
        <w:rPr>
          <w:rFonts w:ascii="Arial" w:hAnsi="Arial" w:cs="Arial"/>
        </w:rPr>
        <w:t xml:space="preserve">  has responsibility for councillors and council meetings, community safety, planning, trading standards, legal services and registration services.</w:t>
      </w:r>
    </w:p>
    <w:p w:rsidR="00420CB3" w:rsidRPr="00FD4C93" w:rsidRDefault="00420CB3" w:rsidP="00420CB3">
      <w:pPr>
        <w:pStyle w:val="Bodysubclause"/>
        <w:rPr>
          <w:rFonts w:ascii="Arial" w:hAnsi="Arial" w:cs="Arial"/>
        </w:rPr>
      </w:pPr>
      <w:r w:rsidRPr="00FD4C93">
        <w:rPr>
          <w:rFonts w:ascii="Arial" w:hAnsi="Arial" w:cs="Arial"/>
          <w:b/>
        </w:rPr>
        <w:t>Children &amp; Families:</w:t>
      </w:r>
      <w:r w:rsidRPr="00FD4C93">
        <w:rPr>
          <w:rFonts w:ascii="Arial" w:hAnsi="Arial" w:cs="Arial"/>
        </w:rPr>
        <w:t xml:space="preserve"> encompasses education (including special needs), child protection responsibilities, youth activities, youth justice, teenage pregnancy, adoption and fostering.</w:t>
      </w:r>
    </w:p>
    <w:p w:rsidR="00420CB3" w:rsidRPr="00FD4C93" w:rsidRDefault="00420CB3" w:rsidP="00420CB3">
      <w:pPr>
        <w:pStyle w:val="Bodysubclause"/>
        <w:rPr>
          <w:rFonts w:ascii="Arial" w:hAnsi="Arial" w:cs="Arial"/>
        </w:rPr>
      </w:pPr>
      <w:r w:rsidRPr="00FD4C93">
        <w:rPr>
          <w:rFonts w:ascii="Arial" w:hAnsi="Arial" w:cs="Arial"/>
          <w:b/>
        </w:rPr>
        <w:lastRenderedPageBreak/>
        <w:t>Corporate Resources:</w:t>
      </w:r>
      <w:r w:rsidRPr="00FD4C93">
        <w:rPr>
          <w:rFonts w:ascii="Arial" w:hAnsi="Arial" w:cs="Arial"/>
        </w:rPr>
        <w:t xml:space="preserve">  Provides support functions such as property services, human resources, ICT, procurement, finance and pension services, communications and public relations.  It also delivers the County Park Service in Leicestershire.</w:t>
      </w:r>
    </w:p>
    <w:p w:rsidR="00420CB3" w:rsidRPr="00FD4C93" w:rsidRDefault="00420CB3" w:rsidP="00420CB3">
      <w:pPr>
        <w:pStyle w:val="Bodysubclause"/>
        <w:rPr>
          <w:rFonts w:ascii="Arial" w:hAnsi="Arial" w:cs="Arial"/>
        </w:rPr>
      </w:pPr>
      <w:r w:rsidRPr="00FD4C93">
        <w:rPr>
          <w:rFonts w:ascii="Arial" w:hAnsi="Arial" w:cs="Arial"/>
          <w:b/>
        </w:rPr>
        <w:t>Environment &amp; Transport:</w:t>
      </w:r>
      <w:r w:rsidRPr="00FD4C93">
        <w:rPr>
          <w:rFonts w:ascii="Arial" w:hAnsi="Arial" w:cs="Arial"/>
        </w:rPr>
        <w:t xml:space="preserve">  Delivers construction and maintenance of roads and road safety, recycling/waste sites and associated campaigns, public transport including community transport, environment requirements and initiatives, footpaths and public right of way.</w:t>
      </w:r>
    </w:p>
    <w:p w:rsidR="00DE344A" w:rsidRPr="002D27EB" w:rsidRDefault="00420CB3">
      <w:pPr>
        <w:pStyle w:val="Bodysubclause"/>
        <w:rPr>
          <w:rFonts w:ascii="Arial" w:hAnsi="Arial" w:cs="Arial"/>
        </w:rPr>
      </w:pPr>
      <w:r w:rsidRPr="00FD4C93">
        <w:rPr>
          <w:rFonts w:ascii="Arial" w:hAnsi="Arial" w:cs="Arial"/>
          <w:b/>
        </w:rPr>
        <w:t>Public Health:</w:t>
      </w:r>
      <w:r w:rsidRPr="00FD4C93">
        <w:rPr>
          <w:rFonts w:ascii="Arial" w:hAnsi="Arial" w:cs="Arial"/>
        </w:rPr>
        <w:t xml:space="preserve"> Commission a variety of services that improve the health of the population in line with public health responsibilities and the priorities of the health and wellbeing strategy.</w:t>
      </w:r>
    </w:p>
    <w:p w:rsidR="00A07164" w:rsidRPr="00A07164" w:rsidRDefault="00A60F02" w:rsidP="00A07164">
      <w:pPr>
        <w:pStyle w:val="Heading2"/>
        <w:rPr>
          <w:rFonts w:ascii="Arial" w:hAnsi="Arial" w:cs="Arial"/>
        </w:rPr>
      </w:pPr>
      <w:r w:rsidRPr="002D27EB">
        <w:rPr>
          <w:rFonts w:ascii="Arial" w:hAnsi="Arial" w:cs="Arial"/>
          <w:b/>
        </w:rPr>
        <w:t>Scope of the Project</w:t>
      </w:r>
    </w:p>
    <w:p w:rsidR="00A07164" w:rsidRPr="00A07164" w:rsidRDefault="00A07164" w:rsidP="00A07164">
      <w:pPr>
        <w:spacing w:after="120"/>
        <w:ind w:left="720"/>
        <w:rPr>
          <w:rFonts w:ascii="Arial" w:hAnsi="Arial" w:cs="Arial"/>
          <w:szCs w:val="22"/>
        </w:rPr>
      </w:pPr>
      <w:r w:rsidRPr="00A07164">
        <w:rPr>
          <w:rFonts w:ascii="Arial" w:hAnsi="Arial" w:cs="Arial"/>
          <w:szCs w:val="22"/>
        </w:rPr>
        <w:t>Leicestershire County Council to undertake a procurement process to identify and appoint a number of service providers to provide Public Health community based services.</w:t>
      </w:r>
    </w:p>
    <w:p w:rsidR="00523DBA" w:rsidRPr="00523DBA" w:rsidRDefault="00A60F02" w:rsidP="00523DBA">
      <w:pPr>
        <w:pStyle w:val="Heading2"/>
        <w:rPr>
          <w:rFonts w:ascii="Arial" w:hAnsi="Arial" w:cs="Arial"/>
        </w:rPr>
      </w:pPr>
      <w:r w:rsidRPr="002D27EB">
        <w:rPr>
          <w:rFonts w:ascii="Arial" w:hAnsi="Arial" w:cs="Arial"/>
          <w:b/>
        </w:rPr>
        <w:t>Contract term</w:t>
      </w:r>
      <w:r w:rsidR="00847763">
        <w:rPr>
          <w:rFonts w:ascii="Arial" w:hAnsi="Arial" w:cs="Arial"/>
          <w:b/>
        </w:rPr>
        <w:t xml:space="preserve"> and Lots</w:t>
      </w:r>
    </w:p>
    <w:p w:rsidR="00523DBA" w:rsidRDefault="00523DBA" w:rsidP="00523DBA">
      <w:pPr>
        <w:pStyle w:val="Heading2"/>
        <w:numPr>
          <w:ilvl w:val="0"/>
          <w:numId w:val="0"/>
        </w:numPr>
        <w:ind w:left="851"/>
        <w:rPr>
          <w:rFonts w:ascii="Arial" w:hAnsi="Arial" w:cs="Arial"/>
          <w:szCs w:val="22"/>
        </w:rPr>
      </w:pPr>
      <w:r w:rsidRPr="00523DBA">
        <w:rPr>
          <w:rFonts w:ascii="Arial" w:hAnsi="Arial" w:cs="Arial"/>
          <w:szCs w:val="22"/>
        </w:rPr>
        <w:t xml:space="preserve">The framework commenced on 01 April 2017 for a fixed term of 1 year, with an option to extend </w:t>
      </w:r>
      <w:r w:rsidR="00C77CC2">
        <w:rPr>
          <w:rFonts w:ascii="Arial" w:hAnsi="Arial" w:cs="Arial"/>
          <w:szCs w:val="22"/>
        </w:rPr>
        <w:t>2 further periods of 1 year</w:t>
      </w:r>
      <w:r w:rsidRPr="00523DBA">
        <w:rPr>
          <w:rFonts w:ascii="Arial" w:hAnsi="Arial" w:cs="Arial"/>
          <w:szCs w:val="22"/>
        </w:rPr>
        <w:t xml:space="preserve">, taking the maximum term to 3 years.  </w:t>
      </w:r>
    </w:p>
    <w:p w:rsidR="00523DBA" w:rsidRDefault="00523DBA" w:rsidP="00523DBA">
      <w:pPr>
        <w:pStyle w:val="Heading2"/>
        <w:numPr>
          <w:ilvl w:val="0"/>
          <w:numId w:val="0"/>
        </w:numPr>
        <w:ind w:left="851"/>
        <w:rPr>
          <w:rFonts w:ascii="Arial" w:hAnsi="Arial" w:cs="Arial"/>
          <w:szCs w:val="22"/>
        </w:rPr>
      </w:pPr>
      <w:r w:rsidRPr="00523DBA">
        <w:rPr>
          <w:rFonts w:ascii="Arial" w:hAnsi="Arial" w:cs="Arial"/>
          <w:szCs w:val="22"/>
        </w:rPr>
        <w:t>The framework agreement includes an annual “refresh” which allows the Councils to reopen the framework to new applicants on the anniversary of the commencement date with successful providers joining the framework from 01 April 2018 for the remainder of the fixed term plus any subsequent extensions.</w:t>
      </w:r>
    </w:p>
    <w:p w:rsidR="00523DBA" w:rsidRPr="00523DBA" w:rsidRDefault="00523DBA" w:rsidP="00523DBA">
      <w:pPr>
        <w:pStyle w:val="Heading2"/>
        <w:numPr>
          <w:ilvl w:val="0"/>
          <w:numId w:val="0"/>
        </w:numPr>
        <w:ind w:left="851"/>
        <w:rPr>
          <w:rFonts w:ascii="Arial" w:hAnsi="Arial" w:cs="Arial"/>
        </w:rPr>
      </w:pPr>
      <w:r w:rsidRPr="00523DBA">
        <w:rPr>
          <w:rFonts w:ascii="Arial" w:hAnsi="Arial" w:cs="Arial"/>
          <w:szCs w:val="22"/>
        </w:rPr>
        <w:t xml:space="preserve">Any subsequent extension to the framework will be agreed between the Councils and the Suppliers.  </w:t>
      </w:r>
    </w:p>
    <w:p w:rsidR="00523DBA" w:rsidRDefault="00523DBA">
      <w:pPr>
        <w:pStyle w:val="Bodysubclause"/>
        <w:rPr>
          <w:rFonts w:ascii="Arial" w:hAnsi="Arial" w:cs="Arial"/>
        </w:rPr>
      </w:pPr>
    </w:p>
    <w:p w:rsidR="00523DBA" w:rsidRDefault="00523DBA">
      <w:pPr>
        <w:pStyle w:val="Bodysubclause"/>
        <w:rPr>
          <w:rFonts w:ascii="Arial" w:hAnsi="Arial" w:cs="Arial"/>
        </w:rPr>
      </w:pPr>
    </w:p>
    <w:p w:rsidR="00523DBA" w:rsidRDefault="00523DBA">
      <w:pPr>
        <w:pStyle w:val="Bodysubclause"/>
        <w:rPr>
          <w:rFonts w:ascii="Arial" w:hAnsi="Arial" w:cs="Arial"/>
        </w:rPr>
      </w:pPr>
    </w:p>
    <w:p w:rsidR="00523DBA" w:rsidRDefault="00523DBA">
      <w:pPr>
        <w:pStyle w:val="Bodysubclause"/>
        <w:rPr>
          <w:rFonts w:ascii="Arial" w:hAnsi="Arial" w:cs="Arial"/>
        </w:rPr>
      </w:pPr>
    </w:p>
    <w:p w:rsidR="00BC3775" w:rsidRPr="002D27EB" w:rsidRDefault="00BC3775">
      <w:pPr>
        <w:pStyle w:val="Bodysubclause"/>
        <w:rPr>
          <w:rFonts w:ascii="Arial" w:hAnsi="Arial" w:cs="Arial"/>
        </w:rPr>
      </w:pPr>
    </w:p>
    <w:p w:rsidR="000365FF" w:rsidRDefault="00A60F02" w:rsidP="00AC6609">
      <w:pPr>
        <w:pStyle w:val="Heading3"/>
        <w:numPr>
          <w:ilvl w:val="0"/>
          <w:numId w:val="0"/>
        </w:numPr>
        <w:ind w:firstLine="720"/>
        <w:rPr>
          <w:rFonts w:ascii="Arial" w:hAnsi="Arial"/>
        </w:rPr>
      </w:pPr>
      <w:r w:rsidRPr="000365FF">
        <w:rPr>
          <w:rFonts w:ascii="Arial" w:hAnsi="Arial"/>
        </w:rPr>
        <w:t xml:space="preserve">The </w:t>
      </w:r>
      <w:r w:rsidR="00C06105" w:rsidRPr="000365FF">
        <w:rPr>
          <w:rFonts w:ascii="Arial" w:hAnsi="Arial"/>
        </w:rPr>
        <w:t>Requirements</w:t>
      </w:r>
      <w:r w:rsidRPr="000365FF">
        <w:rPr>
          <w:rFonts w:ascii="Arial" w:hAnsi="Arial"/>
        </w:rPr>
        <w:t xml:space="preserve"> have been divided into the following </w:t>
      </w:r>
      <w:r w:rsidR="000365FF" w:rsidRPr="000365FF">
        <w:rPr>
          <w:rFonts w:ascii="Arial" w:hAnsi="Arial"/>
        </w:rPr>
        <w:t>Lots:</w:t>
      </w:r>
    </w:p>
    <w:p w:rsidR="00AC6609" w:rsidRPr="00AC6609" w:rsidRDefault="00AC6609" w:rsidP="00AC6609">
      <w:pPr>
        <w:pStyle w:val="Heading3"/>
        <w:numPr>
          <w:ilvl w:val="0"/>
          <w:numId w:val="0"/>
        </w:numPr>
        <w:spacing w:after="0" w:line="240" w:lineRule="auto"/>
        <w:ind w:firstLine="720"/>
        <w:rPr>
          <w:rFonts w:ascii="Arial" w:hAnsi="Arial"/>
        </w:rPr>
      </w:pPr>
    </w:p>
    <w:tbl>
      <w:tblPr>
        <w:tblStyle w:val="TableGrid"/>
        <w:tblW w:w="0" w:type="auto"/>
        <w:tblLook w:val="04A0" w:firstRow="1" w:lastRow="0" w:firstColumn="1" w:lastColumn="0" w:noHBand="0" w:noVBand="1"/>
      </w:tblPr>
      <w:tblGrid>
        <w:gridCol w:w="1951"/>
        <w:gridCol w:w="6572"/>
      </w:tblGrid>
      <w:tr w:rsidR="000365FF" w:rsidTr="000365FF">
        <w:tc>
          <w:tcPr>
            <w:tcW w:w="8523" w:type="dxa"/>
            <w:gridSpan w:val="2"/>
            <w:shd w:val="clear" w:color="auto" w:fill="BFBFBF" w:themeFill="background1" w:themeFillShade="BF"/>
          </w:tcPr>
          <w:p w:rsidR="000365FF" w:rsidRPr="008C5A7B" w:rsidRDefault="000365FF" w:rsidP="000365FF">
            <w:pPr>
              <w:pStyle w:val="Bodypara"/>
              <w:ind w:left="0"/>
              <w:rPr>
                <w:rFonts w:ascii="Arial" w:hAnsi="Arial"/>
                <w:b/>
                <w:highlight w:val="yellow"/>
              </w:rPr>
            </w:pPr>
            <w:r w:rsidRPr="00AC6609">
              <w:rPr>
                <w:rFonts w:ascii="Arial" w:hAnsi="Arial"/>
                <w:b/>
              </w:rPr>
              <w:t xml:space="preserve">Lot Number and Description </w:t>
            </w:r>
          </w:p>
        </w:tc>
      </w:tr>
      <w:tr w:rsidR="000365FF" w:rsidTr="00D163D4">
        <w:tc>
          <w:tcPr>
            <w:tcW w:w="1951" w:type="dxa"/>
          </w:tcPr>
          <w:p w:rsidR="00AC6609" w:rsidRDefault="000365FF" w:rsidP="00AC6609">
            <w:pPr>
              <w:pStyle w:val="Bodypara"/>
              <w:spacing w:after="0" w:line="240" w:lineRule="auto"/>
              <w:ind w:left="0"/>
              <w:rPr>
                <w:rFonts w:ascii="Arial" w:hAnsi="Arial"/>
                <w:b/>
              </w:rPr>
            </w:pPr>
            <w:r w:rsidRPr="00AC6609">
              <w:rPr>
                <w:rFonts w:ascii="Arial" w:hAnsi="Arial"/>
                <w:b/>
              </w:rPr>
              <w:t>Lot 1</w:t>
            </w:r>
            <w:r w:rsidR="00AC6609">
              <w:rPr>
                <w:rFonts w:ascii="Arial" w:hAnsi="Arial"/>
                <w:b/>
              </w:rPr>
              <w:t xml:space="preserve"> </w:t>
            </w:r>
          </w:p>
          <w:p w:rsidR="00AC6609" w:rsidRPr="00D163D4" w:rsidRDefault="00AC6609" w:rsidP="00AC6609">
            <w:pPr>
              <w:pStyle w:val="Bodypara"/>
              <w:spacing w:after="0" w:line="240" w:lineRule="auto"/>
              <w:ind w:left="0"/>
              <w:rPr>
                <w:rFonts w:ascii="Arial" w:hAnsi="Arial"/>
              </w:rPr>
            </w:pPr>
            <w:r w:rsidRPr="00D163D4">
              <w:rPr>
                <w:rFonts w:ascii="Arial" w:hAnsi="Arial" w:cs="Arial"/>
                <w:bCs/>
              </w:rPr>
              <w:t>CBS17-18(01)</w:t>
            </w:r>
          </w:p>
        </w:tc>
        <w:tc>
          <w:tcPr>
            <w:tcW w:w="6572" w:type="dxa"/>
          </w:tcPr>
          <w:p w:rsidR="000365FF" w:rsidRPr="008C5A7B" w:rsidRDefault="00AC6609" w:rsidP="000365FF">
            <w:pPr>
              <w:pStyle w:val="Bodypara"/>
              <w:ind w:left="0"/>
              <w:rPr>
                <w:rFonts w:ascii="Arial" w:hAnsi="Arial"/>
                <w:highlight w:val="yellow"/>
              </w:rPr>
            </w:pPr>
            <w:r>
              <w:rPr>
                <w:rFonts w:ascii="ArialMT" w:hAnsi="ArialMT"/>
                <w:iCs/>
                <w:szCs w:val="22"/>
              </w:rPr>
              <w:t xml:space="preserve">Provision of an Alcohol Related Reduction Scheme </w:t>
            </w:r>
          </w:p>
        </w:tc>
      </w:tr>
      <w:tr w:rsidR="000365FF" w:rsidTr="00D163D4">
        <w:tc>
          <w:tcPr>
            <w:tcW w:w="1951" w:type="dxa"/>
          </w:tcPr>
          <w:p w:rsidR="000365FF" w:rsidRDefault="000365FF" w:rsidP="00AC6609">
            <w:pPr>
              <w:pStyle w:val="Bodypara"/>
              <w:spacing w:after="0" w:line="240" w:lineRule="auto"/>
              <w:ind w:left="0"/>
              <w:jc w:val="left"/>
              <w:rPr>
                <w:rFonts w:ascii="Arial" w:hAnsi="Arial"/>
                <w:b/>
              </w:rPr>
            </w:pPr>
            <w:r w:rsidRPr="00AC6609">
              <w:rPr>
                <w:rFonts w:ascii="Arial" w:hAnsi="Arial"/>
                <w:b/>
              </w:rPr>
              <w:t>Lot 3</w:t>
            </w:r>
          </w:p>
          <w:p w:rsidR="00AC6609" w:rsidRPr="00D163D4" w:rsidRDefault="00AC6609" w:rsidP="00AC6609">
            <w:pPr>
              <w:pStyle w:val="Bodypara"/>
              <w:spacing w:after="0" w:line="240" w:lineRule="auto"/>
              <w:ind w:left="0"/>
              <w:jc w:val="left"/>
              <w:rPr>
                <w:rFonts w:ascii="Arial" w:hAnsi="Arial"/>
              </w:rPr>
            </w:pPr>
            <w:r w:rsidRPr="00D163D4">
              <w:rPr>
                <w:rFonts w:ascii="Arial" w:hAnsi="Arial" w:cs="Arial"/>
                <w:bCs/>
              </w:rPr>
              <w:t>CBS17-18(03)</w:t>
            </w:r>
          </w:p>
        </w:tc>
        <w:tc>
          <w:tcPr>
            <w:tcW w:w="6572" w:type="dxa"/>
          </w:tcPr>
          <w:p w:rsidR="000365FF" w:rsidRPr="002654AD" w:rsidRDefault="00AC6609" w:rsidP="00AC6609">
            <w:pPr>
              <w:pStyle w:val="ListParagraph"/>
              <w:ind w:left="0"/>
              <w:contextualSpacing/>
              <w:rPr>
                <w:rFonts w:ascii="Arial" w:hAnsi="Arial" w:cs="Arial"/>
              </w:rPr>
            </w:pPr>
            <w:r w:rsidRPr="0042483C">
              <w:rPr>
                <w:rFonts w:ascii="Arial" w:hAnsi="Arial" w:cs="Arial"/>
              </w:rPr>
              <w:t>Provision of intrauterine device (IUD), intrauterine system (IUS) and sub-dermal implants (SDI) for contraceptive purposes Fitting and Removal Service</w:t>
            </w:r>
          </w:p>
        </w:tc>
      </w:tr>
      <w:tr w:rsidR="000365FF" w:rsidTr="00D163D4">
        <w:tc>
          <w:tcPr>
            <w:tcW w:w="1951" w:type="dxa"/>
          </w:tcPr>
          <w:p w:rsidR="000365FF" w:rsidRDefault="000365FF" w:rsidP="00AC6609">
            <w:pPr>
              <w:pStyle w:val="Bodypara"/>
              <w:spacing w:after="0" w:line="240" w:lineRule="auto"/>
              <w:ind w:left="0"/>
              <w:rPr>
                <w:rFonts w:ascii="Arial" w:hAnsi="Arial"/>
                <w:b/>
              </w:rPr>
            </w:pPr>
            <w:r w:rsidRPr="00AC6609">
              <w:rPr>
                <w:rFonts w:ascii="Arial" w:hAnsi="Arial"/>
                <w:b/>
              </w:rPr>
              <w:t>Lot 4</w:t>
            </w:r>
          </w:p>
          <w:p w:rsidR="00AC6609" w:rsidRPr="00D163D4" w:rsidRDefault="00AC6609" w:rsidP="00AC6609">
            <w:pPr>
              <w:pStyle w:val="Bodypara"/>
              <w:spacing w:after="0" w:line="240" w:lineRule="auto"/>
              <w:ind w:left="0"/>
              <w:rPr>
                <w:rFonts w:ascii="Arial" w:hAnsi="Arial"/>
              </w:rPr>
            </w:pPr>
            <w:r w:rsidRPr="00D163D4">
              <w:rPr>
                <w:rFonts w:ascii="Arial" w:hAnsi="Arial" w:cs="Arial"/>
                <w:bCs/>
              </w:rPr>
              <w:t>CBS17-18(04)</w:t>
            </w:r>
          </w:p>
        </w:tc>
        <w:tc>
          <w:tcPr>
            <w:tcW w:w="6572" w:type="dxa"/>
          </w:tcPr>
          <w:p w:rsidR="000365FF" w:rsidRPr="002654AD" w:rsidRDefault="00AC6609" w:rsidP="000365FF">
            <w:pPr>
              <w:pStyle w:val="Bodypara"/>
              <w:ind w:left="0"/>
              <w:rPr>
                <w:rFonts w:ascii="ArialMT" w:hAnsi="ArialMT" w:cs="Calibri"/>
                <w:szCs w:val="22"/>
                <w:lang w:eastAsia="en-GB"/>
              </w:rPr>
            </w:pPr>
            <w:r w:rsidRPr="0042483C">
              <w:rPr>
                <w:rFonts w:ascii="Arial" w:hAnsi="Arial" w:cs="Arial"/>
              </w:rPr>
              <w:t>Provision of Smoking Cessation Pharmacotherapy</w:t>
            </w:r>
          </w:p>
        </w:tc>
      </w:tr>
      <w:tr w:rsidR="00AC6609" w:rsidTr="00D163D4">
        <w:tc>
          <w:tcPr>
            <w:tcW w:w="1951" w:type="dxa"/>
          </w:tcPr>
          <w:p w:rsidR="00D163D4" w:rsidRPr="00D163D4" w:rsidRDefault="00D163D4" w:rsidP="00D163D4">
            <w:pPr>
              <w:pStyle w:val="Bodypara"/>
              <w:spacing w:after="0" w:line="240" w:lineRule="auto"/>
              <w:ind w:left="0"/>
              <w:rPr>
                <w:rFonts w:ascii="Arial" w:hAnsi="Arial"/>
                <w:b/>
              </w:rPr>
            </w:pPr>
            <w:r w:rsidRPr="00D163D4">
              <w:rPr>
                <w:rFonts w:ascii="Arial" w:hAnsi="Arial"/>
                <w:b/>
              </w:rPr>
              <w:t>Lot 5</w:t>
            </w:r>
          </w:p>
          <w:p w:rsidR="00D163D4" w:rsidRPr="00D163D4" w:rsidRDefault="00D163D4" w:rsidP="00D163D4">
            <w:pPr>
              <w:pStyle w:val="Bodypara"/>
              <w:spacing w:after="0" w:line="240" w:lineRule="auto"/>
              <w:ind w:left="0"/>
              <w:rPr>
                <w:rFonts w:ascii="Arial" w:hAnsi="Arial"/>
              </w:rPr>
            </w:pPr>
            <w:r w:rsidRPr="00D163D4">
              <w:rPr>
                <w:rFonts w:ascii="Arial" w:hAnsi="Arial" w:cs="Arial"/>
                <w:bCs/>
              </w:rPr>
              <w:t>CBS17-18(05)</w:t>
            </w:r>
          </w:p>
        </w:tc>
        <w:tc>
          <w:tcPr>
            <w:tcW w:w="6572" w:type="dxa"/>
          </w:tcPr>
          <w:p w:rsidR="00AC6609" w:rsidRPr="00D163D4" w:rsidRDefault="00D163D4" w:rsidP="00D163D4">
            <w:pPr>
              <w:pStyle w:val="ListParagraph"/>
              <w:ind w:left="0"/>
              <w:contextualSpacing/>
              <w:rPr>
                <w:rFonts w:ascii="Arial" w:hAnsi="Arial" w:cs="Arial"/>
              </w:rPr>
            </w:pPr>
            <w:r w:rsidRPr="0042483C">
              <w:rPr>
                <w:rFonts w:ascii="Arial" w:hAnsi="Arial" w:cs="Arial"/>
              </w:rPr>
              <w:t>Provision of Emergency Hormonal Contraception (EHC) to women under 25 years of age</w:t>
            </w:r>
          </w:p>
        </w:tc>
      </w:tr>
    </w:tbl>
    <w:p w:rsidR="00DF0EA6" w:rsidRPr="00D1515E" w:rsidRDefault="00DF0EA6" w:rsidP="000365FF">
      <w:pPr>
        <w:pStyle w:val="Heading3"/>
        <w:numPr>
          <w:ilvl w:val="0"/>
          <w:numId w:val="0"/>
        </w:numPr>
        <w:rPr>
          <w:rFonts w:ascii="Arial" w:hAnsi="Arial"/>
          <w:highlight w:val="lightGray"/>
        </w:rPr>
      </w:pPr>
    </w:p>
    <w:p w:rsidR="00DE344A" w:rsidRPr="002D27EB" w:rsidRDefault="00A60F02">
      <w:pPr>
        <w:pStyle w:val="Heading2"/>
        <w:rPr>
          <w:rFonts w:ascii="Arial" w:hAnsi="Arial" w:cs="Arial"/>
        </w:rPr>
      </w:pPr>
      <w:r w:rsidRPr="002D27EB">
        <w:rPr>
          <w:rFonts w:ascii="Arial" w:hAnsi="Arial" w:cs="Arial"/>
          <w:b/>
        </w:rPr>
        <w:t>Purpose and scope of this ITT</w:t>
      </w:r>
    </w:p>
    <w:p w:rsidR="00DE344A" w:rsidRPr="002D27EB" w:rsidRDefault="00A60F02">
      <w:pPr>
        <w:pStyle w:val="Bodysubclause"/>
        <w:rPr>
          <w:rFonts w:ascii="Arial" w:hAnsi="Arial" w:cs="Arial"/>
        </w:rPr>
      </w:pPr>
      <w:r w:rsidRPr="002D27EB">
        <w:rPr>
          <w:rFonts w:ascii="Arial" w:hAnsi="Arial" w:cs="Arial"/>
        </w:rPr>
        <w:t>This ITT:</w:t>
      </w:r>
    </w:p>
    <w:p w:rsidR="00DE344A" w:rsidRPr="002D27EB" w:rsidRDefault="00A60F02">
      <w:pPr>
        <w:pStyle w:val="Bullet2"/>
        <w:rPr>
          <w:rFonts w:ascii="Arial" w:hAnsi="Arial" w:cs="Arial"/>
        </w:rPr>
      </w:pPr>
      <w:r w:rsidRPr="002D27EB">
        <w:rPr>
          <w:rFonts w:ascii="Arial" w:hAnsi="Arial" w:cs="Arial"/>
        </w:rPr>
        <w:t>Asks Tenderers to submit their Tenders in accordance with the instructions set out in the remainder of this ITT.</w:t>
      </w:r>
    </w:p>
    <w:p w:rsidR="00DE344A" w:rsidRPr="002D27EB" w:rsidRDefault="00A60F02">
      <w:pPr>
        <w:pStyle w:val="Bullet2"/>
        <w:rPr>
          <w:rFonts w:ascii="Arial" w:hAnsi="Arial" w:cs="Arial"/>
        </w:rPr>
      </w:pPr>
      <w:r w:rsidRPr="002D27EB">
        <w:rPr>
          <w:rFonts w:ascii="Arial" w:hAnsi="Arial" w:cs="Arial"/>
        </w:rPr>
        <w:t>Sets out the overall timetable and process for the procurement to Tenderers.</w:t>
      </w:r>
    </w:p>
    <w:p w:rsidR="00DE344A" w:rsidRPr="002D27EB" w:rsidRDefault="00A60F02">
      <w:pPr>
        <w:pStyle w:val="Bullet2"/>
        <w:rPr>
          <w:rFonts w:ascii="Arial" w:hAnsi="Arial" w:cs="Arial"/>
        </w:rPr>
      </w:pPr>
      <w:r w:rsidRPr="002D27EB">
        <w:rPr>
          <w:rFonts w:ascii="Arial" w:hAnsi="Arial" w:cs="Arial"/>
        </w:rPr>
        <w:t>Provides Tenderers with sufficient information to enable them to submit a compliant Tender (including providing templates where relevant).</w:t>
      </w:r>
    </w:p>
    <w:p w:rsidR="00DE344A" w:rsidRPr="002D27EB" w:rsidRDefault="00A60F02">
      <w:pPr>
        <w:pStyle w:val="Bullet2"/>
        <w:rPr>
          <w:rFonts w:ascii="Arial" w:hAnsi="Arial" w:cs="Arial"/>
        </w:rPr>
      </w:pPr>
      <w:r w:rsidRPr="002D27EB">
        <w:rPr>
          <w:rFonts w:ascii="Arial" w:hAnsi="Arial" w:cs="Arial"/>
        </w:rPr>
        <w:t xml:space="preserve">Sets out the </w:t>
      </w:r>
      <w:r w:rsidR="00722D0C">
        <w:rPr>
          <w:rFonts w:ascii="Arial" w:hAnsi="Arial" w:cs="Arial"/>
        </w:rPr>
        <w:t xml:space="preserve">suitability assessment/selection criteria, </w:t>
      </w:r>
      <w:r w:rsidRPr="002D27EB">
        <w:rPr>
          <w:rFonts w:ascii="Arial" w:hAnsi="Arial" w:cs="Arial"/>
        </w:rPr>
        <w:t>Award Criteria and the Tender Evaluation Model that will be used to evaluate the Tenders.</w:t>
      </w:r>
    </w:p>
    <w:p w:rsidR="00DE344A" w:rsidRDefault="00A60F02">
      <w:pPr>
        <w:pStyle w:val="Bullet2"/>
        <w:rPr>
          <w:rFonts w:ascii="Arial" w:hAnsi="Arial" w:cs="Arial"/>
        </w:rPr>
      </w:pPr>
      <w:r w:rsidRPr="002D27EB">
        <w:rPr>
          <w:rFonts w:ascii="Arial" w:hAnsi="Arial" w:cs="Arial"/>
        </w:rPr>
        <w:t>Explains the administrative arrangements for the receipt of Tenders.</w:t>
      </w:r>
    </w:p>
    <w:p w:rsidR="002123D6" w:rsidRDefault="002123D6" w:rsidP="00951C67">
      <w:pPr>
        <w:pStyle w:val="Bullet2"/>
        <w:numPr>
          <w:ilvl w:val="0"/>
          <w:numId w:val="0"/>
        </w:numPr>
        <w:ind w:left="1077"/>
        <w:rPr>
          <w:rFonts w:ascii="Arial" w:hAnsi="Arial" w:cs="Arial"/>
        </w:rPr>
      </w:pPr>
      <w:r>
        <w:rPr>
          <w:rFonts w:ascii="Arial" w:hAnsi="Arial" w:cs="Arial"/>
        </w:rPr>
        <w:t xml:space="preserve">In submitting a response to this ITT, Tenderers do </w:t>
      </w:r>
      <w:proofErr w:type="gramStart"/>
      <w:r>
        <w:rPr>
          <w:rFonts w:ascii="Arial" w:hAnsi="Arial" w:cs="Arial"/>
        </w:rPr>
        <w:t>so on</w:t>
      </w:r>
      <w:proofErr w:type="gramEnd"/>
      <w:r>
        <w:rPr>
          <w:rFonts w:ascii="Arial" w:hAnsi="Arial" w:cs="Arial"/>
        </w:rPr>
        <w:t xml:space="preserve"> the conditions set out </w:t>
      </w:r>
      <w:r w:rsidR="0077153D">
        <w:rPr>
          <w:rFonts w:ascii="Arial" w:hAnsi="Arial" w:cs="Arial"/>
        </w:rPr>
        <w:t>in this ITT</w:t>
      </w:r>
      <w:r>
        <w:rPr>
          <w:rFonts w:ascii="Arial" w:hAnsi="Arial" w:cs="Arial"/>
        </w:rPr>
        <w:t>.  In the event of any breach of those conditions the Council shall be entitled to terminate any arrangement (e.g. Contract) as a result of such Tender and claim damages accordingly.</w:t>
      </w:r>
    </w:p>
    <w:p w:rsidR="00DE344A" w:rsidRPr="00CB2F3B" w:rsidRDefault="00A60F02">
      <w:pPr>
        <w:pStyle w:val="Heading2"/>
        <w:rPr>
          <w:rFonts w:ascii="Arial" w:hAnsi="Arial" w:cs="Arial"/>
        </w:rPr>
      </w:pPr>
      <w:bookmarkStart w:id="4" w:name="a283267"/>
      <w:r w:rsidRPr="00CB2F3B">
        <w:rPr>
          <w:rFonts w:ascii="Arial" w:hAnsi="Arial"/>
          <w:b/>
        </w:rPr>
        <w:t>Use of Contract by third parties</w:t>
      </w:r>
      <w:bookmarkEnd w:id="4"/>
    </w:p>
    <w:p w:rsidR="00DE344A" w:rsidRDefault="00A60F02">
      <w:pPr>
        <w:pStyle w:val="Bodysubclause"/>
        <w:rPr>
          <w:rFonts w:ascii="Arial" w:hAnsi="Arial" w:cs="Arial"/>
        </w:rPr>
      </w:pPr>
      <w:r w:rsidRPr="00CB2F3B">
        <w:rPr>
          <w:rFonts w:ascii="Arial" w:hAnsi="Arial"/>
        </w:rPr>
        <w:t xml:space="preserve">Other public sector bodies and local authorities within the geographical boundaries of </w:t>
      </w:r>
      <w:r w:rsidR="00CB2F3B" w:rsidRPr="00CB2F3B">
        <w:rPr>
          <w:rFonts w:ascii="Arial" w:hAnsi="Arial"/>
        </w:rPr>
        <w:t xml:space="preserve">Leicestershire and Rutland </w:t>
      </w:r>
      <w:r w:rsidRPr="00CB2F3B">
        <w:rPr>
          <w:rFonts w:ascii="Arial" w:hAnsi="Arial"/>
        </w:rPr>
        <w:t>may joi</w:t>
      </w:r>
      <w:r w:rsidR="000365FF" w:rsidRPr="00CB2F3B">
        <w:rPr>
          <w:rFonts w:ascii="Arial" w:hAnsi="Arial"/>
        </w:rPr>
        <w:t>n the Contract at a later date.</w:t>
      </w:r>
    </w:p>
    <w:p w:rsidR="00DE344A" w:rsidRPr="002D27EB" w:rsidRDefault="00490450">
      <w:pPr>
        <w:pStyle w:val="Heading2"/>
        <w:rPr>
          <w:rFonts w:ascii="Arial" w:hAnsi="Arial" w:cs="Arial"/>
        </w:rPr>
      </w:pPr>
      <w:bookmarkStart w:id="5" w:name="a817202"/>
      <w:r>
        <w:rPr>
          <w:rFonts w:ascii="Arial" w:hAnsi="Arial" w:cs="Arial"/>
          <w:b/>
        </w:rPr>
        <w:t xml:space="preserve">Communications and </w:t>
      </w:r>
      <w:r w:rsidR="00A60F02" w:rsidRPr="002D27EB">
        <w:rPr>
          <w:rFonts w:ascii="Arial" w:hAnsi="Arial" w:cs="Arial"/>
          <w:b/>
        </w:rPr>
        <w:t>Clarifications</w:t>
      </w:r>
      <w:bookmarkEnd w:id="5"/>
    </w:p>
    <w:p w:rsidR="003761F1" w:rsidRDefault="003761F1">
      <w:pPr>
        <w:pStyle w:val="Bodysubclause"/>
        <w:rPr>
          <w:rFonts w:ascii="Arial" w:hAnsi="Arial" w:cs="Arial"/>
        </w:rPr>
      </w:pPr>
      <w:proofErr w:type="gramStart"/>
      <w:r w:rsidRPr="002D27EB">
        <w:rPr>
          <w:rFonts w:ascii="Arial" w:hAnsi="Arial" w:cs="Arial"/>
        </w:rPr>
        <w:lastRenderedPageBreak/>
        <w:t xml:space="preserve">All requests for clarifications (whether in relation to this </w:t>
      </w:r>
      <w:r w:rsidR="00847763">
        <w:rPr>
          <w:rFonts w:ascii="Arial" w:hAnsi="Arial" w:cs="Arial"/>
        </w:rPr>
        <w:t>ITT</w:t>
      </w:r>
      <w:r w:rsidRPr="002D27EB">
        <w:rPr>
          <w:rFonts w:ascii="Arial" w:hAnsi="Arial" w:cs="Arial"/>
        </w:rPr>
        <w:t xml:space="preserve">, the Requirement, or the procurement process) should be submitted as soon as possible using the “Messaging” facility on the </w:t>
      </w:r>
      <w:hyperlink r:id="rId10" w:history="1">
        <w:r w:rsidR="003347A2" w:rsidRPr="002D27EB">
          <w:rPr>
            <w:rStyle w:val="Hyperlink"/>
            <w:rFonts w:ascii="Arial" w:hAnsi="Arial" w:cs="Arial"/>
          </w:rPr>
          <w:t>www.eastmidstenders.org</w:t>
        </w:r>
      </w:hyperlink>
      <w:r w:rsidR="003347A2" w:rsidRPr="002D27EB">
        <w:rPr>
          <w:rFonts w:ascii="Arial" w:hAnsi="Arial" w:cs="Arial"/>
        </w:rPr>
        <w:t xml:space="preserve"> </w:t>
      </w:r>
      <w:r w:rsidRPr="002D27EB">
        <w:rPr>
          <w:rFonts w:ascii="Arial" w:hAnsi="Arial" w:cs="Arial"/>
        </w:rPr>
        <w:t>procurement portal.</w:t>
      </w:r>
      <w:proofErr w:type="gramEnd"/>
      <w:r w:rsidR="00BC3246">
        <w:rPr>
          <w:rFonts w:ascii="Arial" w:hAnsi="Arial" w:cs="Arial"/>
        </w:rPr>
        <w:t xml:space="preserve">  Any questions relating to the operation of the portal itself should be submitted to Due North </w:t>
      </w:r>
      <w:r w:rsidR="00802185">
        <w:rPr>
          <w:rFonts w:ascii="Arial" w:hAnsi="Arial" w:cs="Arial"/>
        </w:rPr>
        <w:t>using the contact details as below:</w:t>
      </w:r>
    </w:p>
    <w:p w:rsidR="00802185" w:rsidRPr="00802185" w:rsidRDefault="00802185" w:rsidP="00802185">
      <w:pPr>
        <w:pStyle w:val="Bodysubclause"/>
        <w:rPr>
          <w:rFonts w:ascii="Arial" w:hAnsi="Arial" w:cs="Arial"/>
        </w:rPr>
      </w:pPr>
      <w:r>
        <w:rPr>
          <w:rFonts w:ascii="Arial" w:hAnsi="Arial" w:cs="Arial"/>
        </w:rPr>
        <w:t>T</w:t>
      </w:r>
      <w:r w:rsidRPr="00802185">
        <w:rPr>
          <w:rFonts w:ascii="Arial" w:hAnsi="Arial" w:cs="Arial"/>
        </w:rPr>
        <w:t xml:space="preserve">he </w:t>
      </w:r>
      <w:r w:rsidR="007D51D0" w:rsidRPr="007D51D0">
        <w:rPr>
          <w:rFonts w:ascii="Arial" w:hAnsi="Arial" w:cs="Arial"/>
        </w:rPr>
        <w:t xml:space="preserve">Due North </w:t>
      </w:r>
      <w:r w:rsidRPr="00802185">
        <w:rPr>
          <w:rFonts w:ascii="Arial" w:hAnsi="Arial" w:cs="Arial"/>
        </w:rPr>
        <w:t>Technical Support Team:</w:t>
      </w:r>
    </w:p>
    <w:p w:rsidR="00DA2DDA" w:rsidRPr="00DA2DDA" w:rsidRDefault="00DA2DDA" w:rsidP="00DA2DDA">
      <w:pPr>
        <w:pStyle w:val="Bodysubclause"/>
        <w:rPr>
          <w:rFonts w:ascii="Arial" w:hAnsi="Arial" w:cs="Arial"/>
        </w:rPr>
      </w:pPr>
      <w:r w:rsidRPr="00DA2DDA">
        <w:rPr>
          <w:rFonts w:ascii="Arial" w:hAnsi="Arial" w:cs="Arial"/>
        </w:rPr>
        <w:t xml:space="preserve">You should email </w:t>
      </w:r>
      <w:hyperlink r:id="rId11" w:history="1">
        <w:r w:rsidRPr="00DA2DDA">
          <w:rPr>
            <w:rStyle w:val="Hyperlink"/>
            <w:rFonts w:ascii="Arial" w:hAnsi="Arial" w:cs="Arial"/>
          </w:rPr>
          <w:t>ProContractSuppliers@proactis.com</w:t>
        </w:r>
      </w:hyperlink>
      <w:r w:rsidRPr="00DA2DDA">
        <w:rPr>
          <w:rFonts w:ascii="Arial" w:hAnsi="Arial" w:cs="Arial"/>
        </w:rPr>
        <w:t xml:space="preserve"> for all support issues. </w:t>
      </w:r>
      <w:proofErr w:type="gramStart"/>
      <w:r w:rsidRPr="00DA2DDA">
        <w:rPr>
          <w:rFonts w:ascii="Arial" w:hAnsi="Arial" w:cs="Arial"/>
        </w:rPr>
        <w:t>This will</w:t>
      </w:r>
      <w:proofErr w:type="gramEnd"/>
      <w:r w:rsidRPr="00DA2DDA">
        <w:rPr>
          <w:rFonts w:ascii="Arial" w:hAnsi="Arial" w:cs="Arial"/>
        </w:rPr>
        <w:t xml:space="preserve"> auto-log a support ticket in the new PROACTIS Supplier Support Helpdesk. </w:t>
      </w:r>
      <w:hyperlink r:id="rId12" w:history="1">
        <w:r w:rsidRPr="00DA2DDA">
          <w:rPr>
            <w:rStyle w:val="Hyperlink"/>
            <w:rFonts w:ascii="Arial" w:hAnsi="Arial" w:cs="Arial"/>
          </w:rPr>
          <w:t>http://proactis.kayako.com/default</w:t>
        </w:r>
      </w:hyperlink>
      <w:r w:rsidRPr="00DA2DDA">
        <w:rPr>
          <w:rFonts w:ascii="Arial" w:hAnsi="Arial" w:cs="Arial"/>
        </w:rPr>
        <w:t xml:space="preserve"> </w:t>
      </w:r>
    </w:p>
    <w:p w:rsidR="00DA2DDA" w:rsidRPr="00DA2DDA" w:rsidRDefault="00DA2DDA" w:rsidP="00DA2DDA">
      <w:pPr>
        <w:pStyle w:val="Bodysubclause"/>
        <w:rPr>
          <w:rFonts w:ascii="Arial" w:hAnsi="Arial" w:cs="Arial"/>
        </w:rPr>
      </w:pPr>
      <w:r w:rsidRPr="00DA2DDA">
        <w:rPr>
          <w:rFonts w:ascii="Arial" w:hAnsi="Arial" w:cs="Arial"/>
        </w:rPr>
        <w:t>On logging a ticket, if you have not already logged one before, you will be issued with a registration email that will give you instructions to allow you to log in, log, review and update your own tickets.</w:t>
      </w:r>
    </w:p>
    <w:p w:rsidR="00DA2DDA" w:rsidRPr="00DA2DDA" w:rsidRDefault="00DA2DDA" w:rsidP="00DA2DDA">
      <w:pPr>
        <w:pStyle w:val="Bodysubclause"/>
        <w:rPr>
          <w:rFonts w:ascii="Arial" w:hAnsi="Arial" w:cs="Arial"/>
        </w:rPr>
      </w:pPr>
      <w:r w:rsidRPr="00DA2DDA">
        <w:rPr>
          <w:rFonts w:ascii="Arial" w:hAnsi="Arial" w:cs="Arial"/>
        </w:rPr>
        <w:t>In emergency situations you can contact the Supplier Support Service Desk on +44 (0)330 005 0352 this should be by exception and not as a rule and you should already have logged a support ticket prior to your call.</w:t>
      </w:r>
    </w:p>
    <w:p w:rsidR="00BC3246" w:rsidRPr="002D27EB" w:rsidRDefault="00BC3246">
      <w:pPr>
        <w:pStyle w:val="Bodysubclause"/>
        <w:rPr>
          <w:rFonts w:ascii="Arial" w:hAnsi="Arial" w:cs="Arial"/>
        </w:rPr>
      </w:pPr>
      <w:r>
        <w:rPr>
          <w:rFonts w:ascii="Arial" w:hAnsi="Arial" w:cs="Arial"/>
        </w:rPr>
        <w:t>For the avoidance of doubt, the Council is not obliged to accept any changes proposed by a Tenderer in any clarification.</w:t>
      </w:r>
    </w:p>
    <w:p w:rsidR="00DE344A" w:rsidRDefault="00A60F02">
      <w:pPr>
        <w:pStyle w:val="Bodysubclause"/>
        <w:rPr>
          <w:rFonts w:ascii="Arial" w:hAnsi="Arial" w:cs="Arial"/>
        </w:rPr>
      </w:pPr>
      <w:r w:rsidRPr="002D27EB">
        <w:rPr>
          <w:rFonts w:ascii="Arial" w:hAnsi="Arial" w:cs="Arial"/>
        </w:rPr>
        <w:t xml:space="preserve">The </w:t>
      </w:r>
      <w:r w:rsidR="00C06105" w:rsidRPr="002D27EB">
        <w:rPr>
          <w:rFonts w:ascii="Arial" w:hAnsi="Arial" w:cs="Arial"/>
        </w:rPr>
        <w:t>Council</w:t>
      </w:r>
      <w:r w:rsidRPr="002D27EB">
        <w:rPr>
          <w:rFonts w:ascii="Arial" w:hAnsi="Arial" w:cs="Arial"/>
        </w:rPr>
        <w:t xml:space="preserve"> will respond to all reasonable clarifications as soon as possible through publishing the Tenderers' questions and the </w:t>
      </w:r>
      <w:r w:rsidR="00C06105" w:rsidRPr="002D27EB">
        <w:rPr>
          <w:rFonts w:ascii="Arial" w:hAnsi="Arial" w:cs="Arial"/>
        </w:rPr>
        <w:t>Council</w:t>
      </w:r>
      <w:r w:rsidRPr="002D27EB">
        <w:rPr>
          <w:rFonts w:ascii="Arial" w:hAnsi="Arial" w:cs="Arial"/>
        </w:rPr>
        <w:t>'s response to them on the e-tendering portal (</w:t>
      </w:r>
      <w:r w:rsidRPr="002D27EB">
        <w:rPr>
          <w:rStyle w:val="Defterm"/>
          <w:rFonts w:ascii="Arial" w:hAnsi="Arial" w:cs="Arial"/>
        </w:rPr>
        <w:t>Clarifications Log</w:t>
      </w:r>
      <w:r w:rsidRPr="002D27EB">
        <w:rPr>
          <w:rFonts w:ascii="Arial" w:hAnsi="Arial" w:cs="Arial"/>
        </w:rPr>
        <w:t xml:space="preserve">). If a Tenderer wishes the </w:t>
      </w:r>
      <w:r w:rsidR="00C06105" w:rsidRPr="002D27EB">
        <w:rPr>
          <w:rFonts w:ascii="Arial" w:hAnsi="Arial" w:cs="Arial"/>
        </w:rPr>
        <w:t>Council</w:t>
      </w:r>
      <w:r w:rsidRPr="002D27EB">
        <w:rPr>
          <w:rFonts w:ascii="Arial" w:hAnsi="Arial" w:cs="Arial"/>
        </w:rPr>
        <w:t xml:space="preserve"> to treat a clarification as confidential and not issue the response to all Tenderers, it must state this when submitting the clarification. If, in the opinion of the </w:t>
      </w:r>
      <w:r w:rsidR="00C06105" w:rsidRPr="002D27EB">
        <w:rPr>
          <w:rFonts w:ascii="Arial" w:hAnsi="Arial" w:cs="Arial"/>
        </w:rPr>
        <w:t>Council</w:t>
      </w:r>
      <w:r w:rsidRPr="002D27EB">
        <w:rPr>
          <w:rFonts w:ascii="Arial" w:hAnsi="Arial" w:cs="Arial"/>
        </w:rPr>
        <w:t xml:space="preserve">, the clarification is not confidential, the </w:t>
      </w:r>
      <w:r w:rsidR="00C06105" w:rsidRPr="002D27EB">
        <w:rPr>
          <w:rFonts w:ascii="Arial" w:hAnsi="Arial" w:cs="Arial"/>
        </w:rPr>
        <w:t>Council</w:t>
      </w:r>
      <w:r w:rsidRPr="002D27EB">
        <w:rPr>
          <w:rFonts w:ascii="Arial" w:hAnsi="Arial" w:cs="Arial"/>
        </w:rPr>
        <w:t xml:space="preserve"> will inform the Tenderer and it will have an opportunity to withdraw it. If the clarification is not withdrawn, the response will be issued to all Tenderers.</w:t>
      </w:r>
    </w:p>
    <w:p w:rsidR="00BC3246" w:rsidRPr="00D1515E" w:rsidRDefault="00BC3246">
      <w:pPr>
        <w:pStyle w:val="Bodysubclause"/>
        <w:rPr>
          <w:rFonts w:ascii="Arial" w:hAnsi="Arial"/>
          <w:b/>
        </w:rPr>
      </w:pPr>
      <w:r w:rsidRPr="00D1515E">
        <w:rPr>
          <w:rFonts w:ascii="Arial" w:hAnsi="Arial"/>
          <w:b/>
        </w:rPr>
        <w:t>Please note that any correspondence issued to you from the Council, via the portal, will be sent to the person who is the named registered person on the portal for your organisation.  If your organisation has registered multiple contacts, communication will be directed to the person who expressed an interest in this specific contract on behalf of your organisation.  Tenderers are advised to make sure that this named registered person shares correspondence with all colleagues who are participating in this procurement.  The Council is not responsible if the named registered person does not share information and/or documents supplied to them via the portal.</w:t>
      </w:r>
    </w:p>
    <w:p w:rsidR="00DE344A" w:rsidRPr="004138D6" w:rsidRDefault="00A60F02">
      <w:pPr>
        <w:pStyle w:val="Bodysubclause"/>
        <w:rPr>
          <w:rFonts w:ascii="Arial" w:hAnsi="Arial" w:cs="Arial"/>
          <w:b/>
        </w:rPr>
      </w:pPr>
      <w:r w:rsidRPr="002D27EB">
        <w:rPr>
          <w:rFonts w:ascii="Arial" w:hAnsi="Arial" w:cs="Arial"/>
        </w:rPr>
        <w:lastRenderedPageBreak/>
        <w:t xml:space="preserve">The deadline for receipt of clarifications relating to the </w:t>
      </w:r>
      <w:r w:rsidR="003761F1" w:rsidRPr="002D27EB">
        <w:rPr>
          <w:rFonts w:ascii="Arial" w:hAnsi="Arial" w:cs="Arial"/>
        </w:rPr>
        <w:t>Requirements</w:t>
      </w:r>
      <w:r w:rsidRPr="002D27EB">
        <w:rPr>
          <w:rFonts w:ascii="Arial" w:hAnsi="Arial" w:cs="Arial"/>
        </w:rPr>
        <w:t xml:space="preserve"> or this ITT is </w:t>
      </w:r>
      <w:r w:rsidR="0036730E">
        <w:rPr>
          <w:rFonts w:ascii="Arial" w:hAnsi="Arial" w:cs="Arial"/>
          <w:b/>
        </w:rPr>
        <w:t>12 Noon</w:t>
      </w:r>
      <w:bookmarkStart w:id="6" w:name="_GoBack"/>
      <w:bookmarkEnd w:id="6"/>
      <w:r w:rsidR="004138D6" w:rsidRPr="004138D6">
        <w:rPr>
          <w:rFonts w:ascii="Arial" w:hAnsi="Arial" w:cs="Arial"/>
          <w:b/>
        </w:rPr>
        <w:t xml:space="preserve">, </w:t>
      </w:r>
      <w:r w:rsidR="00523DBA">
        <w:rPr>
          <w:rFonts w:ascii="Arial" w:hAnsi="Arial" w:cs="Arial"/>
          <w:b/>
        </w:rPr>
        <w:t>12 February 2018</w:t>
      </w:r>
      <w:r w:rsidR="004138D6" w:rsidRPr="004138D6">
        <w:rPr>
          <w:rFonts w:ascii="Arial" w:hAnsi="Arial" w:cs="Arial"/>
          <w:b/>
        </w:rPr>
        <w:t>.</w:t>
      </w:r>
    </w:p>
    <w:p w:rsidR="00490450" w:rsidRPr="002D27EB" w:rsidRDefault="00490450">
      <w:pPr>
        <w:pStyle w:val="Bodysubclause"/>
        <w:rPr>
          <w:rFonts w:ascii="Arial" w:hAnsi="Arial" w:cs="Arial"/>
        </w:rPr>
      </w:pPr>
      <w:r>
        <w:rPr>
          <w:rFonts w:ascii="Arial" w:hAnsi="Arial" w:cs="Arial"/>
        </w:rPr>
        <w:t>If a Tenderer no longer wishes to participate in the procurement then they should “Opt Out” on the portal.  Under no circumstances should Tenderers pass on this ITT or any other document supplied by the Council to third parties.</w:t>
      </w:r>
    </w:p>
    <w:p w:rsidR="004138D6" w:rsidRDefault="00A60F02" w:rsidP="00523DBA">
      <w:pPr>
        <w:pStyle w:val="Bodysubclause"/>
        <w:rPr>
          <w:rFonts w:ascii="Arial" w:hAnsi="Arial" w:cs="Arial"/>
        </w:rPr>
      </w:pPr>
      <w:r w:rsidRPr="002D27EB">
        <w:rPr>
          <w:rFonts w:ascii="Arial" w:hAnsi="Arial" w:cs="Arial"/>
        </w:rPr>
        <w:t xml:space="preserve">The </w:t>
      </w:r>
      <w:r w:rsidR="00C06105" w:rsidRPr="002D27EB">
        <w:rPr>
          <w:rFonts w:ascii="Arial" w:hAnsi="Arial" w:cs="Arial"/>
        </w:rPr>
        <w:t>Council</w:t>
      </w:r>
      <w:r w:rsidRPr="002D27EB">
        <w:rPr>
          <w:rFonts w:ascii="Arial" w:hAnsi="Arial" w:cs="Arial"/>
        </w:rPr>
        <w:t xml:space="preserve"> reserves the right (but is not obliged) to seek clarification of any aspect of a Tenderer's Tender during the evaluation phase where necessary for the purposes of carrying out a fair evaluation. Tenderers are asked to respond to such requests promptly. Vague or ambiguous answers are likely to score poorly or render the Tender non-compliant.</w:t>
      </w:r>
    </w:p>
    <w:p w:rsidR="00DE344A" w:rsidRPr="002E04FA" w:rsidRDefault="00A60F02">
      <w:pPr>
        <w:pStyle w:val="Heading1"/>
        <w:rPr>
          <w:rFonts w:ascii="Arial" w:hAnsi="Arial" w:cs="Arial"/>
          <w:caps/>
          <w:smallCaps w:val="0"/>
        </w:rPr>
      </w:pPr>
      <w:bookmarkStart w:id="7" w:name="a257729"/>
      <w:bookmarkStart w:id="8" w:name="_Toc427837679"/>
      <w:bookmarkStart w:id="9" w:name="_Toc468451793"/>
      <w:r w:rsidRPr="002E04FA">
        <w:rPr>
          <w:rFonts w:ascii="Arial" w:hAnsi="Arial" w:cs="Arial"/>
          <w:caps/>
          <w:smallCaps w:val="0"/>
        </w:rPr>
        <w:t>Tender Timetable</w:t>
      </w:r>
      <w:bookmarkEnd w:id="7"/>
      <w:bookmarkEnd w:id="8"/>
      <w:bookmarkEnd w:id="9"/>
    </w:p>
    <w:p w:rsidR="00DE344A" w:rsidRPr="002D27EB" w:rsidRDefault="00A60F02">
      <w:pPr>
        <w:pStyle w:val="Heading2"/>
        <w:rPr>
          <w:rFonts w:ascii="Arial" w:hAnsi="Arial" w:cs="Arial"/>
        </w:rPr>
      </w:pPr>
      <w:r w:rsidRPr="002D27EB">
        <w:rPr>
          <w:rFonts w:ascii="Arial" w:hAnsi="Arial" w:cs="Arial"/>
          <w:b/>
        </w:rPr>
        <w:t>Key dates</w:t>
      </w:r>
    </w:p>
    <w:p w:rsidR="00DE344A" w:rsidRDefault="00A60F02">
      <w:pPr>
        <w:pStyle w:val="Bodysubclause"/>
        <w:rPr>
          <w:rFonts w:ascii="Arial" w:hAnsi="Arial" w:cs="Arial"/>
        </w:rPr>
      </w:pPr>
      <w:r w:rsidRPr="002D27EB">
        <w:rPr>
          <w:rFonts w:ascii="Arial" w:hAnsi="Arial" w:cs="Arial"/>
        </w:rPr>
        <w:t>This procurement will follow a clear, structured and transparent process to ensure a fair and level playing field is maintained at all times, and that all Tenderers are treated equally.</w:t>
      </w:r>
    </w:p>
    <w:p w:rsidR="00DE344A" w:rsidRDefault="00A60F02">
      <w:pPr>
        <w:pStyle w:val="Bodysubclause"/>
        <w:rPr>
          <w:rFonts w:ascii="Arial" w:hAnsi="Arial" w:cs="Arial"/>
        </w:rPr>
      </w:pPr>
      <w:r w:rsidRPr="002D27EB">
        <w:rPr>
          <w:rFonts w:ascii="Arial" w:hAnsi="Arial" w:cs="Arial"/>
        </w:rPr>
        <w:t>The key dates for this procurement (</w:t>
      </w:r>
      <w:r w:rsidRPr="002D27EB">
        <w:rPr>
          <w:rStyle w:val="Defterm"/>
          <w:rFonts w:ascii="Arial" w:hAnsi="Arial" w:cs="Arial"/>
        </w:rPr>
        <w:t>Timetable</w:t>
      </w:r>
      <w:r w:rsidRPr="002D27EB">
        <w:rPr>
          <w:rFonts w:ascii="Arial" w:hAnsi="Arial" w:cs="Arial"/>
        </w:rPr>
        <w:t>) are currently anticipated to be as follows:</w:t>
      </w:r>
    </w:p>
    <w:p w:rsidR="003D110F" w:rsidRPr="002D27EB" w:rsidRDefault="003D110F" w:rsidP="003D110F">
      <w:pPr>
        <w:pStyle w:val="Bodysubclause"/>
        <w:spacing w:before="0" w:after="0" w:line="240" w:lineRule="auto"/>
        <w:rPr>
          <w:rFonts w:ascii="Arial" w:hAnsi="Arial" w:cs="Arial"/>
        </w:rPr>
      </w:pPr>
    </w:p>
    <w:tbl>
      <w:tblPr>
        <w:tblW w:w="0" w:type="auto"/>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8"/>
        <w:gridCol w:w="3848"/>
      </w:tblGrid>
      <w:tr w:rsidR="00DE344A" w:rsidRPr="002D27EB" w:rsidTr="003D110F">
        <w:trPr>
          <w:trHeight w:val="535"/>
        </w:trPr>
        <w:tc>
          <w:tcPr>
            <w:tcW w:w="3848" w:type="dxa"/>
          </w:tcPr>
          <w:p w:rsidR="00DE344A" w:rsidRPr="002D27EB" w:rsidRDefault="00A60F02">
            <w:pPr>
              <w:pStyle w:val="NormalCell"/>
              <w:rPr>
                <w:rFonts w:ascii="Arial" w:hAnsi="Arial" w:cs="Arial"/>
              </w:rPr>
            </w:pPr>
            <w:r w:rsidRPr="002D27EB">
              <w:rPr>
                <w:rFonts w:ascii="Arial" w:hAnsi="Arial" w:cs="Arial"/>
                <w:b/>
              </w:rPr>
              <w:t>Event</w:t>
            </w:r>
          </w:p>
        </w:tc>
        <w:tc>
          <w:tcPr>
            <w:tcW w:w="3848" w:type="dxa"/>
          </w:tcPr>
          <w:p w:rsidR="00DE344A" w:rsidRPr="002D27EB" w:rsidRDefault="00A60F02">
            <w:pPr>
              <w:pStyle w:val="NormalCell"/>
              <w:rPr>
                <w:rFonts w:ascii="Arial" w:hAnsi="Arial" w:cs="Arial"/>
              </w:rPr>
            </w:pPr>
            <w:r w:rsidRPr="002D27EB">
              <w:rPr>
                <w:rFonts w:ascii="Arial" w:hAnsi="Arial" w:cs="Arial"/>
                <w:b/>
              </w:rPr>
              <w:t>Date</w:t>
            </w:r>
          </w:p>
        </w:tc>
      </w:tr>
      <w:tr w:rsidR="00DE344A" w:rsidRPr="002D27EB" w:rsidTr="003D110F">
        <w:trPr>
          <w:trHeight w:val="535"/>
        </w:trPr>
        <w:tc>
          <w:tcPr>
            <w:tcW w:w="3848" w:type="dxa"/>
          </w:tcPr>
          <w:p w:rsidR="00DE344A" w:rsidRPr="00A650A2" w:rsidRDefault="00A60F02" w:rsidP="00D932C5">
            <w:pPr>
              <w:pStyle w:val="NormalCell"/>
              <w:rPr>
                <w:rFonts w:ascii="Arial" w:hAnsi="Arial" w:cs="Arial"/>
                <w:b/>
              </w:rPr>
            </w:pPr>
            <w:r w:rsidRPr="00A650A2">
              <w:rPr>
                <w:rFonts w:ascii="Arial" w:hAnsi="Arial" w:cs="Arial"/>
                <w:b/>
              </w:rPr>
              <w:t>Deadline for receipt of clarifications</w:t>
            </w:r>
            <w:r w:rsidR="00D932C5" w:rsidRPr="00A650A2">
              <w:rPr>
                <w:rFonts w:ascii="Arial" w:hAnsi="Arial" w:cs="Arial"/>
                <w:b/>
              </w:rPr>
              <w:t xml:space="preserve"> </w:t>
            </w:r>
          </w:p>
        </w:tc>
        <w:tc>
          <w:tcPr>
            <w:tcW w:w="3848" w:type="dxa"/>
          </w:tcPr>
          <w:p w:rsidR="00DE344A" w:rsidRPr="00A650A2" w:rsidRDefault="000E0605">
            <w:pPr>
              <w:pStyle w:val="NormalCell"/>
              <w:rPr>
                <w:rFonts w:ascii="Arial" w:hAnsi="Arial" w:cs="Arial"/>
                <w:b/>
              </w:rPr>
            </w:pPr>
            <w:r>
              <w:rPr>
                <w:rFonts w:ascii="Arial" w:hAnsi="Arial" w:cs="Arial"/>
                <w:b/>
              </w:rPr>
              <w:t>12</w:t>
            </w:r>
            <w:r w:rsidRPr="000E0605">
              <w:rPr>
                <w:rFonts w:ascii="Arial" w:hAnsi="Arial" w:cs="Arial"/>
                <w:b/>
                <w:vertAlign w:val="superscript"/>
              </w:rPr>
              <w:t>th</w:t>
            </w:r>
            <w:r>
              <w:rPr>
                <w:rFonts w:ascii="Arial" w:hAnsi="Arial" w:cs="Arial"/>
                <w:b/>
              </w:rPr>
              <w:t xml:space="preserve"> February 2018</w:t>
            </w:r>
            <w:r w:rsidR="00F51827">
              <w:rPr>
                <w:rFonts w:ascii="Arial" w:hAnsi="Arial" w:cs="Arial"/>
                <w:b/>
              </w:rPr>
              <w:t xml:space="preserve"> 12:00 Noon</w:t>
            </w:r>
          </w:p>
        </w:tc>
      </w:tr>
      <w:tr w:rsidR="00DE344A" w:rsidRPr="002D27EB" w:rsidTr="003D110F">
        <w:trPr>
          <w:trHeight w:val="832"/>
        </w:trPr>
        <w:tc>
          <w:tcPr>
            <w:tcW w:w="3848" w:type="dxa"/>
          </w:tcPr>
          <w:p w:rsidR="00DE344A" w:rsidRPr="002D27EB" w:rsidRDefault="00A60F02">
            <w:pPr>
              <w:pStyle w:val="NormalCell"/>
              <w:rPr>
                <w:rFonts w:ascii="Arial" w:hAnsi="Arial" w:cs="Arial"/>
              </w:rPr>
            </w:pPr>
            <w:r w:rsidRPr="002D27EB">
              <w:rPr>
                <w:rFonts w:ascii="Arial" w:hAnsi="Arial" w:cs="Arial"/>
              </w:rPr>
              <w:t>Target date for responses to clarifications</w:t>
            </w:r>
          </w:p>
        </w:tc>
        <w:tc>
          <w:tcPr>
            <w:tcW w:w="3848" w:type="dxa"/>
          </w:tcPr>
          <w:p w:rsidR="00DE344A" w:rsidRPr="002D27EB" w:rsidRDefault="00DA4E48">
            <w:pPr>
              <w:pStyle w:val="NormalCell"/>
              <w:rPr>
                <w:rFonts w:ascii="Arial" w:hAnsi="Arial" w:cs="Arial"/>
              </w:rPr>
            </w:pPr>
            <w:r>
              <w:rPr>
                <w:rFonts w:ascii="Arial" w:hAnsi="Arial" w:cs="Arial"/>
              </w:rPr>
              <w:t>14</w:t>
            </w:r>
            <w:r w:rsidRPr="00DA4E48">
              <w:rPr>
                <w:rFonts w:ascii="Arial" w:hAnsi="Arial" w:cs="Arial"/>
                <w:vertAlign w:val="superscript"/>
              </w:rPr>
              <w:t>th</w:t>
            </w:r>
            <w:r>
              <w:rPr>
                <w:rFonts w:ascii="Arial" w:hAnsi="Arial" w:cs="Arial"/>
              </w:rPr>
              <w:t xml:space="preserve"> February 2018</w:t>
            </w:r>
          </w:p>
        </w:tc>
      </w:tr>
      <w:tr w:rsidR="00DE344A" w:rsidRPr="002D27EB" w:rsidTr="003D110F">
        <w:trPr>
          <w:trHeight w:val="820"/>
        </w:trPr>
        <w:tc>
          <w:tcPr>
            <w:tcW w:w="3848" w:type="dxa"/>
          </w:tcPr>
          <w:p w:rsidR="00DE344A" w:rsidRPr="00A650A2" w:rsidRDefault="00A60F02">
            <w:pPr>
              <w:pStyle w:val="NormalCell"/>
              <w:rPr>
                <w:rFonts w:ascii="Arial" w:hAnsi="Arial" w:cs="Arial"/>
                <w:b/>
              </w:rPr>
            </w:pPr>
            <w:r w:rsidRPr="00A650A2">
              <w:rPr>
                <w:rFonts w:ascii="Arial" w:hAnsi="Arial" w:cs="Arial"/>
                <w:b/>
              </w:rPr>
              <w:t>Deadline for receipt of Tenders</w:t>
            </w:r>
            <w:r w:rsidR="00D932C5" w:rsidRPr="00A650A2">
              <w:rPr>
                <w:rFonts w:ascii="Arial" w:hAnsi="Arial" w:cs="Arial"/>
                <w:b/>
              </w:rPr>
              <w:t xml:space="preserve"> (Deadline)</w:t>
            </w:r>
          </w:p>
        </w:tc>
        <w:tc>
          <w:tcPr>
            <w:tcW w:w="3848" w:type="dxa"/>
          </w:tcPr>
          <w:p w:rsidR="00DE344A" w:rsidRPr="00A650A2" w:rsidRDefault="00DA4E48">
            <w:pPr>
              <w:pStyle w:val="NormalCell"/>
              <w:rPr>
                <w:rFonts w:ascii="Arial" w:hAnsi="Arial" w:cs="Arial"/>
                <w:b/>
              </w:rPr>
            </w:pPr>
            <w:r>
              <w:rPr>
                <w:rFonts w:ascii="Arial" w:hAnsi="Arial" w:cs="Arial"/>
                <w:b/>
              </w:rPr>
              <w:t>19</w:t>
            </w:r>
            <w:r w:rsidRPr="00DA4E48">
              <w:rPr>
                <w:rFonts w:ascii="Arial" w:hAnsi="Arial" w:cs="Arial"/>
                <w:b/>
                <w:vertAlign w:val="superscript"/>
              </w:rPr>
              <w:t>th</w:t>
            </w:r>
            <w:r>
              <w:rPr>
                <w:rFonts w:ascii="Arial" w:hAnsi="Arial" w:cs="Arial"/>
                <w:b/>
              </w:rPr>
              <w:t xml:space="preserve"> February 2018</w:t>
            </w:r>
            <w:r w:rsidR="00354A22">
              <w:rPr>
                <w:rFonts w:ascii="Arial" w:hAnsi="Arial" w:cs="Arial"/>
                <w:b/>
              </w:rPr>
              <w:t xml:space="preserve"> 12:00 Noon</w:t>
            </w:r>
          </w:p>
        </w:tc>
      </w:tr>
      <w:tr w:rsidR="00DE344A" w:rsidRPr="002D27EB" w:rsidTr="003D110F">
        <w:trPr>
          <w:trHeight w:val="535"/>
        </w:trPr>
        <w:tc>
          <w:tcPr>
            <w:tcW w:w="3848" w:type="dxa"/>
          </w:tcPr>
          <w:p w:rsidR="00DE344A" w:rsidRPr="002D27EB" w:rsidRDefault="00A60F02">
            <w:pPr>
              <w:pStyle w:val="NormalCell"/>
              <w:rPr>
                <w:rFonts w:ascii="Arial" w:hAnsi="Arial" w:cs="Arial"/>
              </w:rPr>
            </w:pPr>
            <w:r w:rsidRPr="002D27EB">
              <w:rPr>
                <w:rFonts w:ascii="Arial" w:hAnsi="Arial" w:cs="Arial"/>
              </w:rPr>
              <w:t>Evaluation of Tenders</w:t>
            </w:r>
          </w:p>
        </w:tc>
        <w:tc>
          <w:tcPr>
            <w:tcW w:w="3848" w:type="dxa"/>
          </w:tcPr>
          <w:p w:rsidR="00DE344A" w:rsidRPr="002D27EB" w:rsidRDefault="00DA4E48" w:rsidP="00D15350">
            <w:pPr>
              <w:pStyle w:val="NormalCell"/>
              <w:rPr>
                <w:rFonts w:ascii="Arial" w:hAnsi="Arial" w:cs="Arial"/>
              </w:rPr>
            </w:pPr>
            <w:r>
              <w:rPr>
                <w:rFonts w:ascii="Arial" w:hAnsi="Arial" w:cs="Arial"/>
              </w:rPr>
              <w:t>19</w:t>
            </w:r>
            <w:r w:rsidRPr="00DA4E48">
              <w:rPr>
                <w:rFonts w:ascii="Arial" w:hAnsi="Arial" w:cs="Arial"/>
                <w:vertAlign w:val="superscript"/>
              </w:rPr>
              <w:t>th</w:t>
            </w:r>
            <w:r>
              <w:rPr>
                <w:rFonts w:ascii="Arial" w:hAnsi="Arial" w:cs="Arial"/>
              </w:rPr>
              <w:t xml:space="preserve"> February – 9</w:t>
            </w:r>
            <w:r w:rsidRPr="00DA4E48">
              <w:rPr>
                <w:rFonts w:ascii="Arial" w:hAnsi="Arial" w:cs="Arial"/>
                <w:vertAlign w:val="superscript"/>
              </w:rPr>
              <w:t>th</w:t>
            </w:r>
            <w:r>
              <w:rPr>
                <w:rFonts w:ascii="Arial" w:hAnsi="Arial" w:cs="Arial"/>
              </w:rPr>
              <w:t xml:space="preserve"> March 2018</w:t>
            </w:r>
          </w:p>
        </w:tc>
      </w:tr>
      <w:tr w:rsidR="00DE344A" w:rsidRPr="002D27EB" w:rsidTr="003D110F">
        <w:trPr>
          <w:trHeight w:val="832"/>
        </w:trPr>
        <w:tc>
          <w:tcPr>
            <w:tcW w:w="3848" w:type="dxa"/>
          </w:tcPr>
          <w:p w:rsidR="00DE344A" w:rsidRPr="002D27EB" w:rsidRDefault="00A60F02" w:rsidP="00847763">
            <w:pPr>
              <w:pStyle w:val="NormalCell"/>
              <w:rPr>
                <w:rFonts w:ascii="Arial" w:hAnsi="Arial" w:cs="Arial"/>
              </w:rPr>
            </w:pPr>
            <w:r w:rsidRPr="002D27EB">
              <w:rPr>
                <w:rFonts w:ascii="Arial" w:hAnsi="Arial" w:cs="Arial"/>
              </w:rPr>
              <w:t xml:space="preserve">Notification of </w:t>
            </w:r>
            <w:r w:rsidR="00847763">
              <w:rPr>
                <w:rFonts w:ascii="Arial" w:hAnsi="Arial" w:cs="Arial"/>
              </w:rPr>
              <w:t>intention to award contract</w:t>
            </w:r>
          </w:p>
        </w:tc>
        <w:tc>
          <w:tcPr>
            <w:tcW w:w="3848" w:type="dxa"/>
          </w:tcPr>
          <w:p w:rsidR="00DE344A" w:rsidRPr="002D27EB" w:rsidRDefault="00DA4E48">
            <w:pPr>
              <w:pStyle w:val="NormalCell"/>
              <w:rPr>
                <w:rFonts w:ascii="Arial" w:hAnsi="Arial" w:cs="Arial"/>
              </w:rPr>
            </w:pPr>
            <w:r>
              <w:rPr>
                <w:rFonts w:ascii="Arial" w:hAnsi="Arial" w:cs="Arial"/>
              </w:rPr>
              <w:t>12</w:t>
            </w:r>
            <w:r w:rsidRPr="00DA4E48">
              <w:rPr>
                <w:rFonts w:ascii="Arial" w:hAnsi="Arial" w:cs="Arial"/>
                <w:vertAlign w:val="superscript"/>
              </w:rPr>
              <w:t>th</w:t>
            </w:r>
            <w:r>
              <w:rPr>
                <w:rFonts w:ascii="Arial" w:hAnsi="Arial" w:cs="Arial"/>
              </w:rPr>
              <w:t xml:space="preserve"> March 2018</w:t>
            </w:r>
          </w:p>
        </w:tc>
      </w:tr>
      <w:tr w:rsidR="00DE344A" w:rsidRPr="002D27EB" w:rsidTr="003D110F">
        <w:trPr>
          <w:trHeight w:val="535"/>
        </w:trPr>
        <w:tc>
          <w:tcPr>
            <w:tcW w:w="3848" w:type="dxa"/>
          </w:tcPr>
          <w:p w:rsidR="00DE344A" w:rsidRPr="002D27EB" w:rsidRDefault="00A60F02">
            <w:pPr>
              <w:pStyle w:val="NormalCell"/>
              <w:rPr>
                <w:rFonts w:ascii="Arial" w:hAnsi="Arial" w:cs="Arial"/>
              </w:rPr>
            </w:pPr>
            <w:r w:rsidRPr="002D27EB">
              <w:rPr>
                <w:rFonts w:ascii="Arial" w:hAnsi="Arial" w:cs="Arial"/>
              </w:rPr>
              <w:t>"Standstill" period</w:t>
            </w:r>
          </w:p>
        </w:tc>
        <w:tc>
          <w:tcPr>
            <w:tcW w:w="3848" w:type="dxa"/>
          </w:tcPr>
          <w:p w:rsidR="00DE344A" w:rsidRPr="002D27EB" w:rsidRDefault="00DA4E48" w:rsidP="00D15350">
            <w:pPr>
              <w:pStyle w:val="NormalCell"/>
              <w:rPr>
                <w:rFonts w:ascii="Arial" w:hAnsi="Arial" w:cs="Arial"/>
              </w:rPr>
            </w:pPr>
            <w:r>
              <w:rPr>
                <w:rFonts w:ascii="Arial" w:hAnsi="Arial" w:cs="Arial"/>
              </w:rPr>
              <w:t>12</w:t>
            </w:r>
            <w:r w:rsidRPr="00DA4E48">
              <w:rPr>
                <w:rFonts w:ascii="Arial" w:hAnsi="Arial" w:cs="Arial"/>
                <w:vertAlign w:val="superscript"/>
              </w:rPr>
              <w:t>th</w:t>
            </w:r>
            <w:r>
              <w:rPr>
                <w:rFonts w:ascii="Arial" w:hAnsi="Arial" w:cs="Arial"/>
              </w:rPr>
              <w:t xml:space="preserve"> March</w:t>
            </w:r>
            <w:r w:rsidR="00D15350">
              <w:rPr>
                <w:rFonts w:ascii="Arial" w:hAnsi="Arial" w:cs="Arial"/>
              </w:rPr>
              <w:t xml:space="preserve"> </w:t>
            </w:r>
            <w:r>
              <w:rPr>
                <w:rFonts w:ascii="Arial" w:hAnsi="Arial" w:cs="Arial"/>
              </w:rPr>
              <w:t>Midnight to 22</w:t>
            </w:r>
            <w:r w:rsidRPr="00DA4E48">
              <w:rPr>
                <w:rFonts w:ascii="Arial" w:hAnsi="Arial" w:cs="Arial"/>
                <w:vertAlign w:val="superscript"/>
              </w:rPr>
              <w:t>nd</w:t>
            </w:r>
            <w:r>
              <w:rPr>
                <w:rFonts w:ascii="Arial" w:hAnsi="Arial" w:cs="Arial"/>
              </w:rPr>
              <w:t xml:space="preserve"> March 2018</w:t>
            </w:r>
          </w:p>
        </w:tc>
      </w:tr>
      <w:tr w:rsidR="00DE344A" w:rsidRPr="002D27EB" w:rsidTr="003D110F">
        <w:trPr>
          <w:trHeight w:val="525"/>
        </w:trPr>
        <w:tc>
          <w:tcPr>
            <w:tcW w:w="3848" w:type="dxa"/>
          </w:tcPr>
          <w:p w:rsidR="00DE344A" w:rsidRPr="002D27EB" w:rsidRDefault="00A60F02">
            <w:pPr>
              <w:pStyle w:val="NormalCell"/>
              <w:rPr>
                <w:rFonts w:ascii="Arial" w:hAnsi="Arial" w:cs="Arial"/>
              </w:rPr>
            </w:pPr>
            <w:r w:rsidRPr="002D27EB">
              <w:rPr>
                <w:rFonts w:ascii="Arial" w:hAnsi="Arial" w:cs="Arial"/>
              </w:rPr>
              <w:t>Confirm contract award</w:t>
            </w:r>
          </w:p>
        </w:tc>
        <w:tc>
          <w:tcPr>
            <w:tcW w:w="3848" w:type="dxa"/>
          </w:tcPr>
          <w:p w:rsidR="00DE344A" w:rsidRPr="002D27EB" w:rsidRDefault="00DA4E48">
            <w:pPr>
              <w:pStyle w:val="NormalCell"/>
              <w:rPr>
                <w:rFonts w:ascii="Arial" w:hAnsi="Arial" w:cs="Arial"/>
              </w:rPr>
            </w:pPr>
            <w:r>
              <w:rPr>
                <w:rFonts w:ascii="Arial" w:hAnsi="Arial"/>
              </w:rPr>
              <w:t>22</w:t>
            </w:r>
            <w:r w:rsidRPr="00DA4E48">
              <w:rPr>
                <w:rFonts w:ascii="Arial" w:hAnsi="Arial"/>
                <w:vertAlign w:val="superscript"/>
              </w:rPr>
              <w:t>nd</w:t>
            </w:r>
            <w:r>
              <w:rPr>
                <w:rFonts w:ascii="Arial" w:hAnsi="Arial"/>
              </w:rPr>
              <w:t xml:space="preserve">  March 2018</w:t>
            </w:r>
          </w:p>
        </w:tc>
      </w:tr>
      <w:tr w:rsidR="00DE344A" w:rsidRPr="002D27EB" w:rsidTr="003D110F">
        <w:trPr>
          <w:trHeight w:val="547"/>
        </w:trPr>
        <w:tc>
          <w:tcPr>
            <w:tcW w:w="3848" w:type="dxa"/>
          </w:tcPr>
          <w:p w:rsidR="00DE344A" w:rsidRPr="006B3ABE" w:rsidRDefault="00A60F02">
            <w:pPr>
              <w:pStyle w:val="NormalCell"/>
              <w:rPr>
                <w:rFonts w:ascii="Arial" w:hAnsi="Arial" w:cs="Arial"/>
              </w:rPr>
            </w:pPr>
            <w:r w:rsidRPr="006B3ABE">
              <w:rPr>
                <w:rFonts w:ascii="Arial" w:hAnsi="Arial" w:cs="Arial"/>
              </w:rPr>
              <w:lastRenderedPageBreak/>
              <w:t>Target service commencement date</w:t>
            </w:r>
          </w:p>
        </w:tc>
        <w:tc>
          <w:tcPr>
            <w:tcW w:w="3848" w:type="dxa"/>
          </w:tcPr>
          <w:p w:rsidR="00DE344A" w:rsidRPr="006B3ABE" w:rsidRDefault="00DA4E48">
            <w:pPr>
              <w:pStyle w:val="NormalCell"/>
              <w:rPr>
                <w:rFonts w:ascii="Arial" w:hAnsi="Arial" w:cs="Arial"/>
              </w:rPr>
            </w:pPr>
            <w:r>
              <w:rPr>
                <w:rFonts w:ascii="Arial" w:hAnsi="Arial" w:cs="Arial"/>
              </w:rPr>
              <w:t>1 April 2018</w:t>
            </w:r>
          </w:p>
        </w:tc>
      </w:tr>
    </w:tbl>
    <w:p w:rsidR="003D110F" w:rsidRDefault="003D110F" w:rsidP="003D110F">
      <w:pPr>
        <w:pStyle w:val="Bodysubclause"/>
        <w:ind w:left="0"/>
        <w:rPr>
          <w:rFonts w:ascii="Arial" w:hAnsi="Arial" w:cs="Arial"/>
        </w:rPr>
      </w:pPr>
    </w:p>
    <w:p w:rsidR="00DA4E48" w:rsidRPr="000365FF" w:rsidRDefault="00490450" w:rsidP="00523DBA">
      <w:pPr>
        <w:pStyle w:val="Bodysubclause"/>
        <w:spacing w:before="0" w:after="0" w:line="240" w:lineRule="auto"/>
        <w:rPr>
          <w:rFonts w:ascii="Arial" w:hAnsi="Arial" w:cs="Arial"/>
        </w:rPr>
      </w:pPr>
      <w:r>
        <w:rPr>
          <w:rFonts w:ascii="Arial" w:hAnsi="Arial" w:cs="Arial"/>
        </w:rPr>
        <w:t xml:space="preserve">The above are indicative timescales (with the exception of the deadlines in bold) and may be subject to change at the absolute discretion of the Council. For the avoidance of any doubt the Council does reserve the right at its absolute discretion to extend the date for the receipt of clarification questions from Tenderers and/or the date for receipt of Tenders.  </w:t>
      </w:r>
      <w:r w:rsidR="00A60F02" w:rsidRPr="002D27EB">
        <w:rPr>
          <w:rFonts w:ascii="Arial" w:hAnsi="Arial" w:cs="Arial"/>
        </w:rPr>
        <w:t>Any changes to the procurement Timetable shall be notified to all T</w:t>
      </w:r>
      <w:r w:rsidR="000365FF">
        <w:rPr>
          <w:rFonts w:ascii="Arial" w:hAnsi="Arial" w:cs="Arial"/>
        </w:rPr>
        <w:t>e</w:t>
      </w:r>
      <w:r w:rsidR="00523DBA">
        <w:rPr>
          <w:rFonts w:ascii="Arial" w:hAnsi="Arial" w:cs="Arial"/>
        </w:rPr>
        <w:t>nderers as soon as practicable.</w:t>
      </w:r>
    </w:p>
    <w:p w:rsidR="00DE344A" w:rsidRPr="002D27EB" w:rsidRDefault="00A60F02">
      <w:pPr>
        <w:pStyle w:val="Heading2"/>
        <w:rPr>
          <w:rFonts w:ascii="Arial" w:hAnsi="Arial" w:cs="Arial"/>
        </w:rPr>
      </w:pPr>
      <w:r w:rsidRPr="002D27EB">
        <w:rPr>
          <w:rFonts w:ascii="Arial" w:hAnsi="Arial" w:cs="Arial"/>
          <w:b/>
        </w:rPr>
        <w:t>Deadline for receipt of Tenders</w:t>
      </w:r>
    </w:p>
    <w:p w:rsidR="00DE344A" w:rsidRPr="002D27EB" w:rsidRDefault="00A60F02">
      <w:pPr>
        <w:pStyle w:val="Bodysubclause"/>
        <w:rPr>
          <w:rFonts w:ascii="Arial" w:hAnsi="Arial" w:cs="Arial"/>
        </w:rPr>
      </w:pPr>
      <w:r w:rsidRPr="002D27EB">
        <w:rPr>
          <w:rFonts w:ascii="Arial" w:hAnsi="Arial" w:cs="Arial"/>
        </w:rPr>
        <w:t xml:space="preserve">Responses to this ITT must arrive at the address and in the manner prescribed under paragraph </w:t>
      </w:r>
      <w:r w:rsidR="00DE344A" w:rsidRPr="002D27EB">
        <w:rPr>
          <w:rFonts w:ascii="Arial" w:hAnsi="Arial" w:cs="Arial"/>
        </w:rPr>
        <w:fldChar w:fldCharType="begin"/>
      </w:r>
      <w:r w:rsidRPr="002D27EB">
        <w:rPr>
          <w:rFonts w:ascii="Arial" w:hAnsi="Arial" w:cs="Arial"/>
        </w:rPr>
        <w:instrText xml:space="preserve">REF "a71839" \h \w </w:instrText>
      </w:r>
      <w:r w:rsidR="00883BEF" w:rsidRPr="002D27EB">
        <w:rPr>
          <w:rFonts w:ascii="Arial" w:hAnsi="Arial" w:cs="Arial"/>
        </w:rPr>
        <w:instrText xml:space="preserve"> \* MERGEFORMAT </w:instrText>
      </w:r>
      <w:r w:rsidR="00DE344A" w:rsidRPr="002D27EB">
        <w:rPr>
          <w:rFonts w:ascii="Arial" w:hAnsi="Arial" w:cs="Arial"/>
        </w:rPr>
      </w:r>
      <w:r w:rsidR="00DE344A" w:rsidRPr="002D27EB">
        <w:rPr>
          <w:rFonts w:ascii="Arial" w:hAnsi="Arial" w:cs="Arial"/>
        </w:rPr>
        <w:fldChar w:fldCharType="separate"/>
      </w:r>
      <w:r w:rsidR="002E04FA">
        <w:rPr>
          <w:rFonts w:ascii="Arial" w:hAnsi="Arial" w:cs="Arial"/>
        </w:rPr>
        <w:t>3.1</w:t>
      </w:r>
      <w:r w:rsidR="00DE344A" w:rsidRPr="002D27EB">
        <w:rPr>
          <w:rFonts w:ascii="Arial" w:hAnsi="Arial" w:cs="Arial"/>
        </w:rPr>
        <w:fldChar w:fldCharType="end"/>
      </w:r>
      <w:r w:rsidRPr="002D27EB">
        <w:rPr>
          <w:rFonts w:ascii="Arial" w:hAnsi="Arial" w:cs="Arial"/>
        </w:rPr>
        <w:t xml:space="preserve"> no later than the Deadline.</w:t>
      </w:r>
    </w:p>
    <w:p w:rsidR="006A508F" w:rsidRPr="002D27EB" w:rsidRDefault="00A60F02" w:rsidP="000365FF">
      <w:pPr>
        <w:pStyle w:val="Bodysubclause"/>
        <w:rPr>
          <w:rFonts w:ascii="Arial" w:hAnsi="Arial" w:cs="Arial"/>
        </w:rPr>
      </w:pPr>
      <w:r w:rsidRPr="002D27EB">
        <w:rPr>
          <w:rFonts w:ascii="Arial" w:hAnsi="Arial" w:cs="Arial"/>
        </w:rPr>
        <w:t xml:space="preserve">Any Tender received after the Deadline shall not be opened or considered. The </w:t>
      </w:r>
      <w:r w:rsidR="00C06105" w:rsidRPr="002D27EB">
        <w:rPr>
          <w:rFonts w:ascii="Arial" w:hAnsi="Arial" w:cs="Arial"/>
        </w:rPr>
        <w:t>Council</w:t>
      </w:r>
      <w:r w:rsidRPr="002D27EB">
        <w:rPr>
          <w:rFonts w:ascii="Arial" w:hAnsi="Arial" w:cs="Arial"/>
        </w:rPr>
        <w:t xml:space="preserve"> may, however, </w:t>
      </w:r>
      <w:r w:rsidR="00A41AD1">
        <w:rPr>
          <w:rFonts w:ascii="Arial" w:hAnsi="Arial" w:cs="Arial"/>
        </w:rPr>
        <w:t>at</w:t>
      </w:r>
      <w:r w:rsidR="00A41AD1" w:rsidRPr="002D27EB">
        <w:rPr>
          <w:rFonts w:ascii="Arial" w:hAnsi="Arial" w:cs="Arial"/>
        </w:rPr>
        <w:t xml:space="preserve"> </w:t>
      </w:r>
      <w:r w:rsidRPr="002D27EB">
        <w:rPr>
          <w:rFonts w:ascii="Arial" w:hAnsi="Arial" w:cs="Arial"/>
        </w:rPr>
        <w:t xml:space="preserve">its own absolute discretion extend the Deadline and in such circumstances the </w:t>
      </w:r>
      <w:r w:rsidR="00C06105" w:rsidRPr="002D27EB">
        <w:rPr>
          <w:rFonts w:ascii="Arial" w:hAnsi="Arial" w:cs="Arial"/>
        </w:rPr>
        <w:t>Council</w:t>
      </w:r>
      <w:r w:rsidRPr="002D27EB">
        <w:rPr>
          <w:rFonts w:ascii="Arial" w:hAnsi="Arial" w:cs="Arial"/>
        </w:rPr>
        <w:t xml:space="preserve"> will notify all Tenderers of any change.</w:t>
      </w:r>
    </w:p>
    <w:p w:rsidR="00DE344A" w:rsidRPr="002D27EB" w:rsidRDefault="00A60F02">
      <w:pPr>
        <w:pStyle w:val="Heading2"/>
        <w:rPr>
          <w:rFonts w:ascii="Arial" w:hAnsi="Arial" w:cs="Arial"/>
        </w:rPr>
      </w:pPr>
      <w:r w:rsidRPr="002D27EB">
        <w:rPr>
          <w:rFonts w:ascii="Arial" w:hAnsi="Arial" w:cs="Arial"/>
          <w:b/>
        </w:rPr>
        <w:t>Contract award</w:t>
      </w:r>
    </w:p>
    <w:p w:rsidR="00DE344A" w:rsidRDefault="00575AD1">
      <w:pPr>
        <w:pStyle w:val="Bodysubclause"/>
        <w:rPr>
          <w:rFonts w:ascii="Arial" w:hAnsi="Arial" w:cs="Arial"/>
        </w:rPr>
      </w:pPr>
      <w:r>
        <w:rPr>
          <w:rFonts w:ascii="Arial" w:hAnsi="Arial" w:cs="Arial"/>
        </w:rPr>
        <w:t>The Counci</w:t>
      </w:r>
      <w:r w:rsidR="00CB2F3B">
        <w:rPr>
          <w:rFonts w:ascii="Arial" w:hAnsi="Arial" w:cs="Arial"/>
        </w:rPr>
        <w:t xml:space="preserve">l is seeking to award </w:t>
      </w:r>
      <w:r w:rsidRPr="00CB2F3B">
        <w:rPr>
          <w:rFonts w:ascii="Arial" w:hAnsi="Arial"/>
        </w:rPr>
        <w:t>Contracts</w:t>
      </w:r>
      <w:r w:rsidRPr="006B3ABE">
        <w:rPr>
          <w:rFonts w:ascii="Arial" w:hAnsi="Arial" w:cs="Arial"/>
        </w:rPr>
        <w:t xml:space="preserve"> to the most econ</w:t>
      </w:r>
      <w:r w:rsidR="00CB2F3B">
        <w:rPr>
          <w:rFonts w:ascii="Arial" w:hAnsi="Arial" w:cs="Arial"/>
        </w:rPr>
        <w:t>omically advantageous Tender(s).</w:t>
      </w:r>
    </w:p>
    <w:p w:rsidR="002537BA" w:rsidRDefault="002537BA" w:rsidP="002537BA">
      <w:pPr>
        <w:pStyle w:val="Bodysubclause"/>
        <w:rPr>
          <w:rFonts w:ascii="Arial" w:hAnsi="Arial" w:cs="Arial"/>
        </w:rPr>
      </w:pPr>
      <w:r>
        <w:rPr>
          <w:rFonts w:ascii="Arial" w:hAnsi="Arial" w:cs="Arial"/>
        </w:rPr>
        <w:t>For the avoidance of any doubt, the Council reserves the right not to award a Contract or Contracts for the whole or any part of the Requirements or in respect of any or all Lots.</w:t>
      </w:r>
    </w:p>
    <w:p w:rsidR="00EE7698" w:rsidRDefault="002537BA">
      <w:pPr>
        <w:pStyle w:val="Bodysubclause"/>
        <w:rPr>
          <w:rFonts w:ascii="Arial" w:hAnsi="Arial" w:cs="Arial"/>
        </w:rPr>
      </w:pPr>
      <w:r>
        <w:rPr>
          <w:rFonts w:ascii="Arial" w:hAnsi="Arial" w:cs="Arial"/>
        </w:rPr>
        <w:t xml:space="preserve">Upon conclusion of the evaluation of Tenders, the Tenderer(s) that the Council proposes should be awarded a Contract will be advised accordingly via the portal (intention to award letter).  Award at this stage will be provisional and subject to the expiry of the standstill period of not less than ten calendar days and the </w:t>
      </w:r>
      <w:r w:rsidR="0077153D">
        <w:rPr>
          <w:rFonts w:ascii="Arial" w:hAnsi="Arial" w:cs="Arial"/>
        </w:rPr>
        <w:t>T</w:t>
      </w:r>
      <w:r>
        <w:rPr>
          <w:rFonts w:ascii="Arial" w:hAnsi="Arial" w:cs="Arial"/>
        </w:rPr>
        <w:t>enderer submitting the required supporting evidence</w:t>
      </w:r>
      <w:r w:rsidR="00722D0C">
        <w:rPr>
          <w:rFonts w:ascii="Arial" w:hAnsi="Arial" w:cs="Arial"/>
        </w:rPr>
        <w:t xml:space="preserve"> for the suitability assessment section of this ITT to the satisfaction of the Council and all supporting evidence that supports statements by the successful Tenderer</w:t>
      </w:r>
      <w:r w:rsidR="00EE7698">
        <w:rPr>
          <w:rFonts w:ascii="Arial" w:hAnsi="Arial" w:cs="Arial"/>
        </w:rPr>
        <w:t>.</w:t>
      </w:r>
      <w:r>
        <w:rPr>
          <w:rFonts w:ascii="Arial" w:hAnsi="Arial" w:cs="Arial"/>
        </w:rPr>
        <w:t xml:space="preserve"> </w:t>
      </w:r>
    </w:p>
    <w:p w:rsidR="00EA28E8" w:rsidRDefault="00EA28E8" w:rsidP="00D1515E">
      <w:pPr>
        <w:spacing w:line="240" w:lineRule="auto"/>
        <w:ind w:left="720" w:right="-332"/>
        <w:rPr>
          <w:rFonts w:ascii="Arial" w:eastAsia="Arial" w:hAnsi="Arial" w:cs="Arial"/>
        </w:rPr>
      </w:pPr>
      <w:r>
        <w:rPr>
          <w:rFonts w:ascii="Arial" w:eastAsia="Arial" w:hAnsi="Arial" w:cs="Arial"/>
        </w:rPr>
        <w:t>Failure to provide supporting evidence and/or a failure of such supporting evidence to support the representations/self-certifications made will result in the Tender being disqualified.</w:t>
      </w:r>
    </w:p>
    <w:p w:rsidR="00EA28E8" w:rsidRDefault="00EA28E8" w:rsidP="00EA28E8">
      <w:pPr>
        <w:spacing w:line="240" w:lineRule="auto"/>
        <w:ind w:right="-332"/>
        <w:rPr>
          <w:rFonts w:ascii="Arial" w:eastAsia="Arial" w:hAnsi="Arial" w:cs="Arial"/>
        </w:rPr>
      </w:pPr>
    </w:p>
    <w:p w:rsidR="00EA28E8" w:rsidRDefault="00EA28E8" w:rsidP="00EA28E8">
      <w:pPr>
        <w:pStyle w:val="Bodysubclause"/>
        <w:rPr>
          <w:rFonts w:ascii="Arial" w:hAnsi="Arial" w:cs="Arial"/>
        </w:rPr>
      </w:pPr>
      <w:r>
        <w:rPr>
          <w:rFonts w:ascii="Arial" w:eastAsia="Arial" w:hAnsi="Arial" w:cs="Arial"/>
        </w:rPr>
        <w:t xml:space="preserve">Where a successful tenderer is disqualified pursuant to the preceding paragraph then the Council reserves the right at its absolute discretion to award the Contract to the next highest scoring tenderer.  Where this second </w:t>
      </w:r>
      <w:r>
        <w:rPr>
          <w:rFonts w:ascii="Arial" w:eastAsia="Arial" w:hAnsi="Arial" w:cs="Arial"/>
        </w:rPr>
        <w:lastRenderedPageBreak/>
        <w:t>highest scoring tenderer is similarly disqualified then the right reserved in this paragraph applies to the third highest ranking tenderer and so on.</w:t>
      </w:r>
    </w:p>
    <w:p w:rsidR="002537BA" w:rsidRDefault="00D63FFC">
      <w:pPr>
        <w:pStyle w:val="Bodysubclause"/>
        <w:rPr>
          <w:rFonts w:ascii="Arial" w:hAnsi="Arial" w:cs="Arial"/>
        </w:rPr>
      </w:pPr>
      <w:r>
        <w:rPr>
          <w:rFonts w:ascii="Arial" w:hAnsi="Arial" w:cs="Arial"/>
        </w:rPr>
        <w:t>Tenderers</w:t>
      </w:r>
      <w:r w:rsidR="002537BA">
        <w:rPr>
          <w:rFonts w:ascii="Arial" w:hAnsi="Arial" w:cs="Arial"/>
        </w:rPr>
        <w:t xml:space="preserve"> whom it is proposed should not be awarded a Contract will also be advised of this in writing via the portal.  This correspondence will detail </w:t>
      </w:r>
      <w:r w:rsidR="002537BA" w:rsidRPr="002D27EB">
        <w:rPr>
          <w:rFonts w:ascii="Arial" w:hAnsi="Arial" w:cs="Arial"/>
        </w:rPr>
        <w:t>the identity and relative advantages and characteristics of the successful Tender as compared with the addressee's Tender.</w:t>
      </w:r>
    </w:p>
    <w:p w:rsidR="002537BA" w:rsidRPr="002D27EB" w:rsidRDefault="002537BA">
      <w:pPr>
        <w:pStyle w:val="Bodysubclause"/>
        <w:rPr>
          <w:rFonts w:ascii="Arial" w:hAnsi="Arial" w:cs="Arial"/>
        </w:rPr>
      </w:pPr>
      <w:r>
        <w:rPr>
          <w:rFonts w:ascii="Arial" w:hAnsi="Arial" w:cs="Arial"/>
        </w:rPr>
        <w:t>Once the conditions set out in the intention to award letter have been met and the standstill period has expired, a confirmation of award letter will be issued to successful Tenderer(s) formally accepting their Tender).</w:t>
      </w:r>
    </w:p>
    <w:p w:rsidR="00641F12" w:rsidRDefault="002537BA">
      <w:pPr>
        <w:pStyle w:val="Bodysubclause"/>
        <w:rPr>
          <w:rFonts w:ascii="Arial" w:hAnsi="Arial" w:cs="Arial"/>
        </w:rPr>
      </w:pPr>
      <w:r>
        <w:rPr>
          <w:rFonts w:ascii="Arial" w:hAnsi="Arial" w:cs="Arial"/>
        </w:rPr>
        <w:t xml:space="preserve">Successful Tenderer(s) will be required to enter into a formal Contract with the Council in the form attached to this ITT.  </w:t>
      </w:r>
      <w:r w:rsidR="00641F12">
        <w:rPr>
          <w:rFonts w:ascii="Arial" w:hAnsi="Arial" w:cs="Arial"/>
        </w:rPr>
        <w:t xml:space="preserve">Unless and until a </w:t>
      </w:r>
      <w:r w:rsidR="006521A2">
        <w:rPr>
          <w:rFonts w:ascii="Arial" w:hAnsi="Arial" w:cs="Arial"/>
        </w:rPr>
        <w:t xml:space="preserve">formal Contract is prepared, </w:t>
      </w:r>
      <w:r w:rsidR="00641F12">
        <w:rPr>
          <w:rFonts w:ascii="Arial" w:hAnsi="Arial" w:cs="Arial"/>
        </w:rPr>
        <w:t>executed</w:t>
      </w:r>
      <w:r w:rsidR="006521A2">
        <w:rPr>
          <w:rFonts w:ascii="Arial" w:hAnsi="Arial" w:cs="Arial"/>
        </w:rPr>
        <w:t xml:space="preserve"> and completed</w:t>
      </w:r>
      <w:r w:rsidR="00641F12">
        <w:rPr>
          <w:rFonts w:ascii="Arial" w:hAnsi="Arial" w:cs="Arial"/>
        </w:rPr>
        <w:t>, the Tender together with the Council’s written acceptance shall constitute a binding contract between the parties on the terms set out in the Contract.</w:t>
      </w:r>
    </w:p>
    <w:p w:rsidR="00DE344A" w:rsidRPr="00A26E07" w:rsidRDefault="00A60F02">
      <w:pPr>
        <w:pStyle w:val="Heading1"/>
        <w:rPr>
          <w:rFonts w:ascii="Arial" w:hAnsi="Arial" w:cs="Arial"/>
          <w:caps/>
          <w:smallCaps w:val="0"/>
        </w:rPr>
      </w:pPr>
      <w:bookmarkStart w:id="10" w:name="a268968"/>
      <w:bookmarkStart w:id="11" w:name="_Toc427837680"/>
      <w:bookmarkStart w:id="12" w:name="_Toc468451794"/>
      <w:r w:rsidRPr="00A26E07">
        <w:rPr>
          <w:rFonts w:ascii="Arial" w:hAnsi="Arial" w:cs="Arial"/>
          <w:caps/>
          <w:smallCaps w:val="0"/>
        </w:rPr>
        <w:t>Tender completion information</w:t>
      </w:r>
      <w:bookmarkEnd w:id="10"/>
      <w:bookmarkEnd w:id="11"/>
      <w:bookmarkEnd w:id="12"/>
    </w:p>
    <w:p w:rsidR="00DE344A" w:rsidRPr="002D27EB" w:rsidRDefault="00A60F02">
      <w:pPr>
        <w:pStyle w:val="Heading2"/>
        <w:rPr>
          <w:rFonts w:ascii="Arial" w:hAnsi="Arial" w:cs="Arial"/>
        </w:rPr>
      </w:pPr>
      <w:bookmarkStart w:id="13" w:name="a71839"/>
      <w:r w:rsidRPr="002D27EB">
        <w:rPr>
          <w:rFonts w:ascii="Arial" w:hAnsi="Arial" w:cs="Arial"/>
          <w:b/>
        </w:rPr>
        <w:t>Formalities</w:t>
      </w:r>
      <w:bookmarkEnd w:id="13"/>
    </w:p>
    <w:p w:rsidR="00575AD1" w:rsidRDefault="00575AD1">
      <w:pPr>
        <w:pStyle w:val="Bodysubclause"/>
        <w:rPr>
          <w:rFonts w:ascii="Arial" w:hAnsi="Arial" w:cs="Arial"/>
        </w:rPr>
      </w:pPr>
      <w:r>
        <w:rPr>
          <w:rFonts w:ascii="Arial" w:hAnsi="Arial" w:cs="Arial"/>
        </w:rPr>
        <w:t xml:space="preserve">In submitting a Tender in response to this ITT, Tenderers do </w:t>
      </w:r>
      <w:proofErr w:type="gramStart"/>
      <w:r>
        <w:rPr>
          <w:rFonts w:ascii="Arial" w:hAnsi="Arial" w:cs="Arial"/>
        </w:rPr>
        <w:t>so on</w:t>
      </w:r>
      <w:proofErr w:type="gramEnd"/>
      <w:r>
        <w:rPr>
          <w:rFonts w:ascii="Arial" w:hAnsi="Arial" w:cs="Arial"/>
        </w:rPr>
        <w:t xml:space="preserve"> the conditions set out in this ITT.  In the event of any breach of these conditions the Council shall be entitled to terminate any Contract as a result of such a Tender and to claim damages accordingly.</w:t>
      </w:r>
    </w:p>
    <w:p w:rsidR="00DE344A" w:rsidRDefault="00A60F02">
      <w:pPr>
        <w:pStyle w:val="Bodysubclause"/>
        <w:rPr>
          <w:rFonts w:ascii="Arial" w:hAnsi="Arial" w:cs="Arial"/>
        </w:rPr>
      </w:pPr>
      <w:r w:rsidRPr="002D27EB">
        <w:rPr>
          <w:rFonts w:ascii="Arial" w:hAnsi="Arial" w:cs="Arial"/>
        </w:rPr>
        <w:t xml:space="preserve">All documents comprising the Tender must be completed and uploaded to the </w:t>
      </w:r>
      <w:r w:rsidR="00D932C5">
        <w:rPr>
          <w:rFonts w:ascii="Arial" w:hAnsi="Arial" w:cs="Arial"/>
        </w:rPr>
        <w:t xml:space="preserve">East </w:t>
      </w:r>
      <w:proofErr w:type="spellStart"/>
      <w:r w:rsidR="00D932C5">
        <w:rPr>
          <w:rFonts w:ascii="Arial" w:hAnsi="Arial" w:cs="Arial"/>
        </w:rPr>
        <w:t>Mids</w:t>
      </w:r>
      <w:proofErr w:type="spellEnd"/>
      <w:r w:rsidR="00D932C5">
        <w:rPr>
          <w:rFonts w:ascii="Arial" w:hAnsi="Arial" w:cs="Arial"/>
        </w:rPr>
        <w:t xml:space="preserve"> Tenders</w:t>
      </w:r>
      <w:r w:rsidR="00DC62D6" w:rsidRPr="002D27EB">
        <w:rPr>
          <w:rFonts w:ascii="Arial" w:hAnsi="Arial" w:cs="Arial"/>
        </w:rPr>
        <w:t xml:space="preserve"> portal</w:t>
      </w:r>
      <w:r w:rsidR="00D932C5">
        <w:rPr>
          <w:rFonts w:ascii="Arial" w:hAnsi="Arial" w:cs="Arial"/>
        </w:rPr>
        <w:t xml:space="preserve"> (</w:t>
      </w:r>
      <w:hyperlink r:id="rId13" w:history="1">
        <w:r w:rsidR="00D932C5" w:rsidRPr="004F7DAF">
          <w:rPr>
            <w:rStyle w:val="Hyperlink"/>
            <w:rFonts w:ascii="Arial" w:hAnsi="Arial" w:cs="Arial"/>
          </w:rPr>
          <w:t>www.eastmidstenders.org</w:t>
        </w:r>
      </w:hyperlink>
      <w:r w:rsidR="00D932C5">
        <w:rPr>
          <w:rFonts w:ascii="Arial" w:hAnsi="Arial" w:cs="Arial"/>
        </w:rPr>
        <w:t>)</w:t>
      </w:r>
      <w:r w:rsidR="00DC62D6" w:rsidRPr="002D27EB">
        <w:rPr>
          <w:rFonts w:ascii="Arial" w:hAnsi="Arial" w:cs="Arial"/>
        </w:rPr>
        <w:t xml:space="preserve"> by the Deadline.</w:t>
      </w:r>
    </w:p>
    <w:p w:rsidR="00CF0495" w:rsidRDefault="00CF0495">
      <w:pPr>
        <w:pStyle w:val="Bodysubclause"/>
        <w:rPr>
          <w:rFonts w:ascii="Arial" w:hAnsi="Arial" w:cs="Arial"/>
        </w:rPr>
      </w:pPr>
      <w:r>
        <w:rPr>
          <w:rFonts w:ascii="Arial" w:hAnsi="Arial" w:cs="Arial"/>
        </w:rPr>
        <w:t>It is the Tenderer’s responsibility to ensure that their Tender is complete, prepared and submitted in accordance with the instructions and requirements contained within this ITT and signed and dated where required.  The Council is not obliged to consider</w:t>
      </w:r>
      <w:r w:rsidR="00EE7698">
        <w:rPr>
          <w:rFonts w:ascii="Arial" w:hAnsi="Arial" w:cs="Arial"/>
        </w:rPr>
        <w:t xml:space="preserve"> a</w:t>
      </w:r>
      <w:r w:rsidR="0077153D">
        <w:rPr>
          <w:rFonts w:ascii="Arial" w:hAnsi="Arial" w:cs="Arial"/>
        </w:rPr>
        <w:t xml:space="preserve"> Tender</w:t>
      </w:r>
      <w:r>
        <w:rPr>
          <w:rFonts w:ascii="Arial" w:hAnsi="Arial" w:cs="Arial"/>
        </w:rPr>
        <w:t xml:space="preserve"> which is incomplete or not prepared or submitted in accordance with this ITT.  Where a Tender is not submitted in accordance with this ITT then the Council reserves the right to disqualify a Tenderer in these circumstances.  Tenderers will not be permitted to add to or change their Tender once it has been submitted.</w:t>
      </w:r>
    </w:p>
    <w:p w:rsidR="00CF0495" w:rsidRPr="002D27EB" w:rsidRDefault="00CF0495">
      <w:pPr>
        <w:pStyle w:val="Bodysubclause"/>
        <w:rPr>
          <w:rFonts w:ascii="Arial" w:hAnsi="Arial" w:cs="Arial"/>
        </w:rPr>
      </w:pPr>
      <w:r>
        <w:rPr>
          <w:rFonts w:ascii="Arial" w:hAnsi="Arial" w:cs="Arial"/>
        </w:rPr>
        <w:t xml:space="preserve">Tenders shall remain </w:t>
      </w:r>
      <w:r w:rsidRPr="006B3ABE">
        <w:rPr>
          <w:rFonts w:ascii="Arial" w:hAnsi="Arial" w:cs="Arial"/>
        </w:rPr>
        <w:t xml:space="preserve">open </w:t>
      </w:r>
      <w:r w:rsidR="000365FF">
        <w:rPr>
          <w:rFonts w:ascii="Arial" w:hAnsi="Arial" w:cs="Arial"/>
        </w:rPr>
        <w:t xml:space="preserve">for acceptance for a period of </w:t>
      </w:r>
      <w:r w:rsidR="00234D37">
        <w:rPr>
          <w:rFonts w:ascii="Arial" w:hAnsi="Arial" w:cs="Arial"/>
        </w:rPr>
        <w:t>9</w:t>
      </w:r>
      <w:r w:rsidR="000365FF" w:rsidRPr="00234D37">
        <w:rPr>
          <w:rFonts w:ascii="Arial" w:hAnsi="Arial" w:cs="Arial"/>
        </w:rPr>
        <w:t xml:space="preserve">0 </w:t>
      </w:r>
      <w:r w:rsidRPr="00234D37">
        <w:rPr>
          <w:rFonts w:ascii="Arial" w:hAnsi="Arial" w:cs="Arial"/>
        </w:rPr>
        <w:t xml:space="preserve">days from the date for receipt set out above </w:t>
      </w:r>
      <w:r w:rsidR="00B63701">
        <w:rPr>
          <w:rFonts w:ascii="Arial" w:hAnsi="Arial" w:cs="Arial"/>
        </w:rPr>
        <w:t>19 February 2018</w:t>
      </w:r>
      <w:r w:rsidR="00234D37">
        <w:rPr>
          <w:rFonts w:ascii="Arial" w:hAnsi="Arial" w:cs="Arial"/>
        </w:rPr>
        <w:t>.</w:t>
      </w:r>
    </w:p>
    <w:p w:rsidR="003347A2" w:rsidRPr="002D27EB" w:rsidRDefault="003347A2" w:rsidP="003347A2">
      <w:pPr>
        <w:pStyle w:val="Bodysubclause"/>
        <w:rPr>
          <w:rFonts w:ascii="Arial" w:hAnsi="Arial" w:cs="Arial"/>
        </w:rPr>
      </w:pPr>
      <w:r w:rsidRPr="002D27EB">
        <w:rPr>
          <w:rFonts w:ascii="Arial" w:hAnsi="Arial" w:cs="Arial"/>
        </w:rPr>
        <w:t>In order to submit your ITT, you are required to upload it onto the portal and ensure you click to ‘</w:t>
      </w:r>
      <w:r w:rsidRPr="002D27EB">
        <w:rPr>
          <w:rFonts w:ascii="Arial" w:hAnsi="Arial" w:cs="Arial"/>
          <w:b/>
        </w:rPr>
        <w:t>submit response</w:t>
      </w:r>
      <w:r w:rsidRPr="002D27EB">
        <w:rPr>
          <w:rFonts w:ascii="Arial" w:hAnsi="Arial" w:cs="Arial"/>
        </w:rPr>
        <w:t xml:space="preserve">’, prior to the closing date and time. </w:t>
      </w:r>
    </w:p>
    <w:p w:rsidR="003347A2" w:rsidRPr="002D27EB" w:rsidRDefault="003347A2" w:rsidP="003347A2">
      <w:pPr>
        <w:pStyle w:val="Bodysubclause"/>
        <w:rPr>
          <w:rFonts w:ascii="Arial" w:hAnsi="Arial" w:cs="Arial"/>
          <w:b/>
        </w:rPr>
      </w:pPr>
      <w:r w:rsidRPr="002D27EB">
        <w:rPr>
          <w:rFonts w:ascii="Arial" w:hAnsi="Arial" w:cs="Arial"/>
          <w:b/>
        </w:rPr>
        <w:lastRenderedPageBreak/>
        <w:t>Completed ITT sub</w:t>
      </w:r>
      <w:r w:rsidR="00234D37">
        <w:rPr>
          <w:rFonts w:ascii="Arial" w:hAnsi="Arial" w:cs="Arial"/>
          <w:b/>
        </w:rPr>
        <w:t xml:space="preserve">missions must be uploaded by </w:t>
      </w:r>
      <w:r w:rsidR="00B63701">
        <w:rPr>
          <w:rFonts w:ascii="Arial" w:hAnsi="Arial" w:cs="Arial"/>
        </w:rPr>
        <w:t>19 February 2018</w:t>
      </w:r>
      <w:r w:rsidRPr="002D27EB">
        <w:rPr>
          <w:rFonts w:ascii="Arial" w:hAnsi="Arial" w:cs="Arial"/>
          <w:b/>
        </w:rPr>
        <w:t xml:space="preserve"> (12:00 Midday).  </w:t>
      </w:r>
    </w:p>
    <w:p w:rsidR="00DE344A" w:rsidRPr="002D27EB" w:rsidRDefault="003347A2" w:rsidP="003347A2">
      <w:pPr>
        <w:pStyle w:val="Bodysubclause"/>
        <w:rPr>
          <w:rFonts w:ascii="Arial" w:hAnsi="Arial" w:cs="Arial"/>
        </w:rPr>
      </w:pPr>
      <w:r w:rsidRPr="002B5804">
        <w:rPr>
          <w:rFonts w:ascii="Arial" w:hAnsi="Arial"/>
          <w:b/>
        </w:rPr>
        <w:t>Any amendments to the Deadline will be communicated through the portal</w:t>
      </w:r>
      <w:r w:rsidRPr="002D27EB">
        <w:rPr>
          <w:rFonts w:ascii="Arial" w:hAnsi="Arial" w:cs="Arial"/>
        </w:rPr>
        <w:t xml:space="preserve">.  ITTs submitted after the designated time and date will be rejected. </w:t>
      </w:r>
      <w:r w:rsidR="00A60F02" w:rsidRPr="002D27EB">
        <w:rPr>
          <w:rFonts w:ascii="Arial" w:hAnsi="Arial" w:cs="Arial"/>
        </w:rPr>
        <w:t>The following requirements must be adhered to when submitting Tenders:</w:t>
      </w:r>
    </w:p>
    <w:p w:rsidR="00DE344A" w:rsidRPr="002D27EB" w:rsidRDefault="00A60F02">
      <w:pPr>
        <w:pStyle w:val="Bullet2"/>
        <w:rPr>
          <w:rFonts w:ascii="Arial" w:hAnsi="Arial" w:cs="Arial"/>
        </w:rPr>
      </w:pPr>
      <w:r w:rsidRPr="002D27EB">
        <w:rPr>
          <w:rFonts w:ascii="Arial" w:hAnsi="Arial" w:cs="Arial"/>
        </w:rPr>
        <w:t xml:space="preserve">The pages of the Tender documents must be numbered sequentially as "Page [x] of [xx]" and include the date and title of the document on each page of the main body. </w:t>
      </w:r>
    </w:p>
    <w:p w:rsidR="00DE344A" w:rsidRPr="002D27EB" w:rsidRDefault="00A60F02">
      <w:pPr>
        <w:pStyle w:val="Bullet2"/>
        <w:rPr>
          <w:rFonts w:ascii="Arial" w:hAnsi="Arial" w:cs="Arial"/>
        </w:rPr>
      </w:pPr>
      <w:r w:rsidRPr="002D27EB">
        <w:rPr>
          <w:rFonts w:ascii="Arial" w:hAnsi="Arial" w:cs="Arial"/>
        </w:rPr>
        <w:t>Any additional pre-existing material which is necessary to support the Tender should be included as schedules with cross-references to this material in the main body of the Tender. Cross-references to this ITT should also be included in the Tender whenever this is relevant.</w:t>
      </w:r>
    </w:p>
    <w:p w:rsidR="00DE344A" w:rsidRPr="002D27EB" w:rsidRDefault="00A60F02">
      <w:pPr>
        <w:pStyle w:val="Bullet2"/>
        <w:rPr>
          <w:rFonts w:ascii="Arial" w:hAnsi="Arial" w:cs="Arial"/>
        </w:rPr>
      </w:pPr>
      <w:r w:rsidRPr="002D27EB">
        <w:rPr>
          <w:rFonts w:ascii="Arial" w:hAnsi="Arial" w:cs="Arial"/>
        </w:rPr>
        <w:t>Where documents are embedded within other documents, Tenderers must upload separate copies of the embedded documents.</w:t>
      </w:r>
    </w:p>
    <w:p w:rsidR="00DE344A" w:rsidRPr="002D27EB" w:rsidRDefault="00A60F02">
      <w:pPr>
        <w:pStyle w:val="Bullet2"/>
        <w:rPr>
          <w:rFonts w:ascii="Arial" w:hAnsi="Arial" w:cs="Arial"/>
        </w:rPr>
      </w:pPr>
      <w:r w:rsidRPr="002D27EB">
        <w:rPr>
          <w:rFonts w:ascii="Arial" w:hAnsi="Arial" w:cs="Arial"/>
        </w:rPr>
        <w:t>The Tender must be in English and drafted in accordance with the drafting guidance set out in this ITT.</w:t>
      </w:r>
    </w:p>
    <w:p w:rsidR="00DE344A" w:rsidRPr="002D27EB" w:rsidRDefault="00A60F02">
      <w:pPr>
        <w:pStyle w:val="Bullet2"/>
        <w:rPr>
          <w:rFonts w:ascii="Arial" w:hAnsi="Arial" w:cs="Arial"/>
        </w:rPr>
      </w:pPr>
      <w:r w:rsidRPr="002D27EB">
        <w:rPr>
          <w:rFonts w:ascii="Arial" w:hAnsi="Arial" w:cs="Arial"/>
        </w:rPr>
        <w:t>A table of contents must be provided.</w:t>
      </w:r>
    </w:p>
    <w:p w:rsidR="00DE344A" w:rsidRPr="002D27EB" w:rsidRDefault="00A60F02">
      <w:pPr>
        <w:pStyle w:val="Bullet2"/>
        <w:rPr>
          <w:rFonts w:ascii="Arial" w:hAnsi="Arial" w:cs="Arial"/>
        </w:rPr>
      </w:pPr>
      <w:r w:rsidRPr="002D27EB">
        <w:rPr>
          <w:rFonts w:ascii="Arial" w:hAnsi="Arial" w:cs="Arial"/>
        </w:rPr>
        <w:t>The Tender must be fully cross-referenced.</w:t>
      </w:r>
    </w:p>
    <w:p w:rsidR="00DE344A" w:rsidRPr="002D27EB" w:rsidRDefault="00A60F02">
      <w:pPr>
        <w:pStyle w:val="Bullet2"/>
        <w:rPr>
          <w:rFonts w:ascii="Arial" w:hAnsi="Arial" w:cs="Arial"/>
        </w:rPr>
      </w:pPr>
      <w:r w:rsidRPr="002D27EB">
        <w:rPr>
          <w:rFonts w:ascii="Arial" w:hAnsi="Arial" w:cs="Arial"/>
        </w:rPr>
        <w:t>A list of supporting material must be supplied.</w:t>
      </w:r>
      <w:r w:rsidR="00382B4A">
        <w:rPr>
          <w:rFonts w:ascii="Arial" w:hAnsi="Arial" w:cs="Arial"/>
        </w:rPr>
        <w:t xml:space="preserve"> Acceptable formats include MS Word, MS Excel, MS PowerPoint, JPEGs and PDF files.</w:t>
      </w:r>
    </w:p>
    <w:p w:rsidR="00DE344A" w:rsidRDefault="00A60F02">
      <w:pPr>
        <w:pStyle w:val="Bodysubclause"/>
        <w:rPr>
          <w:rFonts w:ascii="Arial" w:hAnsi="Arial" w:cs="Arial"/>
        </w:rPr>
      </w:pPr>
      <w:r w:rsidRPr="002D27EB">
        <w:rPr>
          <w:rFonts w:ascii="Arial" w:hAnsi="Arial" w:cs="Arial"/>
        </w:rPr>
        <w:t>The Tender must be clear, concise and complete. Tenderers should submit only such information as is necessary to respond effectively to this ITT. Tenders will be evaluated on the basis of information submitted by the Deadline.</w:t>
      </w:r>
    </w:p>
    <w:p w:rsidR="00DE344A" w:rsidRDefault="00A60F02" w:rsidP="002756F5">
      <w:pPr>
        <w:pStyle w:val="Bodysubclause"/>
        <w:rPr>
          <w:rFonts w:ascii="Arial" w:hAnsi="Arial" w:cs="Arial"/>
        </w:rPr>
      </w:pPr>
      <w:r w:rsidRPr="002D27EB">
        <w:rPr>
          <w:rFonts w:ascii="Arial" w:hAnsi="Arial" w:cs="Arial"/>
        </w:rPr>
        <w:t xml:space="preserve">The Tenderer must upload a duly executed </w:t>
      </w:r>
      <w:r w:rsidRPr="00CB2F3B">
        <w:rPr>
          <w:rFonts w:ascii="Arial" w:hAnsi="Arial" w:cs="Arial"/>
        </w:rPr>
        <w:t>Form of Tender (</w:t>
      </w:r>
      <w:r w:rsidR="00CB2F3B" w:rsidRPr="00CB2F3B">
        <w:rPr>
          <w:rFonts w:ascii="Arial" w:hAnsi="Arial" w:cs="Arial"/>
        </w:rPr>
        <w:t>Schedule 6</w:t>
      </w:r>
      <w:r w:rsidRPr="00CB2F3B">
        <w:rPr>
          <w:rFonts w:ascii="Arial" w:hAnsi="Arial" w:cs="Arial"/>
        </w:rPr>
        <w:t xml:space="preserve">).] Where the Tenderer is a company, the </w:t>
      </w:r>
      <w:r w:rsidR="008612B2" w:rsidRPr="00CB2F3B">
        <w:rPr>
          <w:rFonts w:ascii="Arial" w:hAnsi="Arial" w:cs="Arial"/>
        </w:rPr>
        <w:t xml:space="preserve">Form of </w:t>
      </w:r>
      <w:r w:rsidRPr="00CB2F3B">
        <w:rPr>
          <w:rFonts w:ascii="Arial" w:hAnsi="Arial" w:cs="Arial"/>
        </w:rPr>
        <w:t>Tender must be signed</w:t>
      </w:r>
      <w:r w:rsidRPr="002D27EB">
        <w:rPr>
          <w:rFonts w:ascii="Arial" w:hAnsi="Arial" w:cs="Arial"/>
        </w:rPr>
        <w:t xml:space="preserve"> by a duly authorised representative of that company. Where the Tenderer is a consortium, the Tender must be signed by the lead authorised representative of the consortium, which organisation shall be responsible for the performance of the Contract. In the case of a partnership, all the partners should sign or, alternatively, one only may sign, in which case he must have and should state that he has </w:t>
      </w:r>
      <w:r w:rsidR="008612B2">
        <w:rPr>
          <w:rFonts w:ascii="Arial" w:hAnsi="Arial" w:cs="Arial"/>
        </w:rPr>
        <w:t>authority</w:t>
      </w:r>
      <w:r w:rsidR="008612B2" w:rsidRPr="002D27EB">
        <w:rPr>
          <w:rFonts w:ascii="Arial" w:hAnsi="Arial" w:cs="Arial"/>
        </w:rPr>
        <w:t xml:space="preserve"> </w:t>
      </w:r>
      <w:r w:rsidRPr="002D27EB">
        <w:rPr>
          <w:rFonts w:ascii="Arial" w:hAnsi="Arial" w:cs="Arial"/>
        </w:rPr>
        <w:t>to sign on behalf of the other partner(s). The names of all the partners should be given in full together with the trading name of the partnership. In the case of the sole trader, he should sign and give his name in full together with the name under which he is trading.</w:t>
      </w:r>
    </w:p>
    <w:p w:rsidR="00523DBA" w:rsidRDefault="00523DBA" w:rsidP="002756F5">
      <w:pPr>
        <w:pStyle w:val="Bodysubclause"/>
        <w:rPr>
          <w:rFonts w:ascii="Arial" w:hAnsi="Arial" w:cs="Arial"/>
        </w:rPr>
      </w:pPr>
    </w:p>
    <w:p w:rsidR="00523DBA" w:rsidRDefault="00523DBA" w:rsidP="002756F5">
      <w:pPr>
        <w:pStyle w:val="Bodysubclause"/>
        <w:rPr>
          <w:rFonts w:ascii="Arial" w:hAnsi="Arial" w:cs="Arial"/>
        </w:rPr>
      </w:pPr>
    </w:p>
    <w:p w:rsidR="00DE344A" w:rsidRPr="002D27EB" w:rsidRDefault="00A60F02">
      <w:pPr>
        <w:pStyle w:val="Heading2"/>
        <w:rPr>
          <w:rFonts w:ascii="Arial" w:hAnsi="Arial" w:cs="Arial"/>
        </w:rPr>
      </w:pPr>
      <w:r w:rsidRPr="002D27EB">
        <w:rPr>
          <w:rFonts w:ascii="Arial" w:hAnsi="Arial" w:cs="Arial"/>
          <w:b/>
        </w:rPr>
        <w:t>Submission of Tenders</w:t>
      </w:r>
    </w:p>
    <w:p w:rsidR="00DE344A" w:rsidRPr="002D27EB" w:rsidRDefault="00A60F02">
      <w:pPr>
        <w:pStyle w:val="Bodysubclause"/>
        <w:rPr>
          <w:rFonts w:ascii="Arial" w:hAnsi="Arial" w:cs="Arial"/>
        </w:rPr>
      </w:pPr>
      <w:r w:rsidRPr="002D27EB">
        <w:rPr>
          <w:rFonts w:ascii="Arial" w:hAnsi="Arial" w:cs="Arial"/>
        </w:rPr>
        <w:t>Each Tenderer:</w:t>
      </w:r>
    </w:p>
    <w:p w:rsidR="00CB2F3B" w:rsidRDefault="00A60F02" w:rsidP="00CB2F3B">
      <w:pPr>
        <w:pStyle w:val="Bullet2"/>
        <w:rPr>
          <w:rFonts w:ascii="Arial" w:hAnsi="Arial" w:cs="Arial"/>
        </w:rPr>
      </w:pPr>
      <w:r w:rsidRPr="002D27EB">
        <w:rPr>
          <w:rFonts w:ascii="Arial" w:hAnsi="Arial" w:cs="Arial"/>
        </w:rPr>
        <w:t xml:space="preserve">Must submit one Tender </w:t>
      </w:r>
      <w:r w:rsidRPr="00CB2F3B">
        <w:rPr>
          <w:rFonts w:ascii="Arial" w:hAnsi="Arial"/>
        </w:rPr>
        <w:t xml:space="preserve">in respect of each Lot that the Tenderer has been invited to respond to by the </w:t>
      </w:r>
      <w:r w:rsidR="00C06105" w:rsidRPr="00CB2F3B">
        <w:rPr>
          <w:rFonts w:ascii="Arial" w:hAnsi="Arial"/>
        </w:rPr>
        <w:t>Council</w:t>
      </w:r>
      <w:r w:rsidRPr="00CB2F3B">
        <w:rPr>
          <w:rFonts w:ascii="Arial" w:hAnsi="Arial"/>
        </w:rPr>
        <w:t xml:space="preserve"> and fo</w:t>
      </w:r>
      <w:r w:rsidR="009F6C0A">
        <w:rPr>
          <w:rFonts w:ascii="Arial" w:hAnsi="Arial"/>
        </w:rPr>
        <w:t>r which it wishes to make a bid</w:t>
      </w:r>
      <w:r w:rsidRPr="00CB2F3B">
        <w:rPr>
          <w:rFonts w:ascii="Arial" w:hAnsi="Arial" w:cs="Arial"/>
        </w:rPr>
        <w:t>.</w:t>
      </w:r>
    </w:p>
    <w:p w:rsidR="000365FF" w:rsidRPr="00CB2F3B" w:rsidRDefault="000365FF" w:rsidP="00CB2F3B">
      <w:pPr>
        <w:pStyle w:val="Bullet2"/>
        <w:numPr>
          <w:ilvl w:val="0"/>
          <w:numId w:val="35"/>
        </w:numPr>
        <w:ind w:left="1134" w:hanging="425"/>
        <w:rPr>
          <w:rFonts w:ascii="Arial" w:hAnsi="Arial" w:cs="Arial"/>
        </w:rPr>
      </w:pPr>
      <w:r w:rsidRPr="009F6C0A">
        <w:rPr>
          <w:rFonts w:ascii="Arial" w:hAnsi="Arial"/>
        </w:rPr>
        <w:t>Each</w:t>
      </w:r>
      <w:r w:rsidRPr="00CB2F3B">
        <w:rPr>
          <w:rFonts w:ascii="Arial" w:hAnsi="Arial" w:cs="Arial"/>
        </w:rPr>
        <w:t xml:space="preserve"> tender must meet the Council's minimum requirements, operate as a standalone bid and not be dependent on any other bid. That is, </w:t>
      </w:r>
      <w:r w:rsidRPr="00CB2F3B">
        <w:rPr>
          <w:rFonts w:ascii="Arial" w:hAnsi="Arial"/>
          <w:highlight w:val="lightGray"/>
        </w:rPr>
        <w:t>each</w:t>
      </w:r>
      <w:r w:rsidRPr="00CB2F3B">
        <w:rPr>
          <w:rFonts w:ascii="Arial" w:hAnsi="Arial" w:cs="Arial"/>
        </w:rPr>
        <w:t xml:space="preserve"> Tender must be capable of being accepted by the Council in its own right.</w:t>
      </w:r>
    </w:p>
    <w:p w:rsidR="00DE344A" w:rsidRPr="002D27EB" w:rsidRDefault="00A60F02">
      <w:pPr>
        <w:pStyle w:val="Heading2"/>
        <w:rPr>
          <w:rFonts w:ascii="Arial" w:hAnsi="Arial" w:cs="Arial"/>
        </w:rPr>
      </w:pPr>
      <w:r w:rsidRPr="002D27EB">
        <w:rPr>
          <w:rFonts w:ascii="Arial" w:hAnsi="Arial" w:cs="Arial"/>
          <w:b/>
        </w:rPr>
        <w:t>Contract terms</w:t>
      </w:r>
    </w:p>
    <w:p w:rsidR="00DE344A" w:rsidRPr="002D27EB" w:rsidRDefault="00A60F02" w:rsidP="002756F5">
      <w:pPr>
        <w:pStyle w:val="Bodysubclause"/>
        <w:ind w:left="851"/>
        <w:rPr>
          <w:rFonts w:ascii="Arial" w:hAnsi="Arial" w:cs="Arial"/>
        </w:rPr>
      </w:pPr>
      <w:r w:rsidRPr="002D27EB">
        <w:rPr>
          <w:rFonts w:ascii="Arial" w:hAnsi="Arial" w:cs="Arial"/>
        </w:rPr>
        <w:t xml:space="preserve">The draft Contract that the </w:t>
      </w:r>
      <w:r w:rsidR="00C06105" w:rsidRPr="002D27EB">
        <w:rPr>
          <w:rFonts w:ascii="Arial" w:hAnsi="Arial" w:cs="Arial"/>
        </w:rPr>
        <w:t>Council</w:t>
      </w:r>
      <w:r w:rsidRPr="002D27EB">
        <w:rPr>
          <w:rFonts w:ascii="Arial" w:hAnsi="Arial" w:cs="Arial"/>
        </w:rPr>
        <w:t xml:space="preserve"> proposes to use is attached at </w:t>
      </w:r>
      <w:r w:rsidR="002756F5">
        <w:rPr>
          <w:rFonts w:ascii="Arial" w:hAnsi="Arial" w:cs="Arial"/>
        </w:rPr>
        <w:t>Schedule 1</w:t>
      </w:r>
      <w:r w:rsidRPr="002D27EB">
        <w:rPr>
          <w:rFonts w:ascii="Arial" w:hAnsi="Arial" w:cs="Arial"/>
        </w:rPr>
        <w:t xml:space="preserve"> By submitting a Tender, Tenderers are agreeing to be bound by the terms of this ITT and the Contract without further negotiation or amendment.</w:t>
      </w:r>
    </w:p>
    <w:p w:rsidR="00DE344A" w:rsidRPr="002D27EB" w:rsidRDefault="00A60F02" w:rsidP="002756F5">
      <w:pPr>
        <w:pStyle w:val="Bodysubclause"/>
        <w:ind w:left="851"/>
        <w:rPr>
          <w:rFonts w:ascii="Arial" w:hAnsi="Arial" w:cs="Arial"/>
        </w:rPr>
      </w:pPr>
      <w:r w:rsidRPr="002D27EB">
        <w:rPr>
          <w:rFonts w:ascii="Arial" w:hAnsi="Arial" w:cs="Arial"/>
        </w:rPr>
        <w:t xml:space="preserve">If the terms of the Contract render the proposals in the Tenderer's Tender unworkable, the Tenderer should submit a clarification in accordance with paragraph </w:t>
      </w:r>
      <w:r w:rsidR="00DE344A" w:rsidRPr="002D27EB">
        <w:rPr>
          <w:rFonts w:ascii="Arial" w:hAnsi="Arial" w:cs="Arial"/>
        </w:rPr>
        <w:fldChar w:fldCharType="begin"/>
      </w:r>
      <w:r w:rsidRPr="002D27EB">
        <w:rPr>
          <w:rFonts w:ascii="Arial" w:hAnsi="Arial" w:cs="Arial"/>
        </w:rPr>
        <w:instrText xml:space="preserve">REF "a817202" \h \w </w:instrText>
      </w:r>
      <w:r w:rsidR="00883BEF" w:rsidRPr="002D27EB">
        <w:rPr>
          <w:rFonts w:ascii="Arial" w:hAnsi="Arial" w:cs="Arial"/>
        </w:rPr>
        <w:instrText xml:space="preserve"> \* MERGEFORMAT </w:instrText>
      </w:r>
      <w:r w:rsidR="00DE344A" w:rsidRPr="002D27EB">
        <w:rPr>
          <w:rFonts w:ascii="Arial" w:hAnsi="Arial" w:cs="Arial"/>
        </w:rPr>
      </w:r>
      <w:r w:rsidR="00DE344A" w:rsidRPr="002D27EB">
        <w:rPr>
          <w:rFonts w:ascii="Arial" w:hAnsi="Arial" w:cs="Arial"/>
        </w:rPr>
        <w:fldChar w:fldCharType="separate"/>
      </w:r>
      <w:r w:rsidR="002E04FA">
        <w:rPr>
          <w:rFonts w:ascii="Arial" w:hAnsi="Arial" w:cs="Arial"/>
        </w:rPr>
        <w:t>1.7</w:t>
      </w:r>
      <w:r w:rsidR="00DE344A" w:rsidRPr="002D27EB">
        <w:rPr>
          <w:rFonts w:ascii="Arial" w:hAnsi="Arial" w:cs="Arial"/>
        </w:rPr>
        <w:fldChar w:fldCharType="end"/>
      </w:r>
      <w:r w:rsidRPr="002D27EB">
        <w:rPr>
          <w:rFonts w:ascii="Arial" w:hAnsi="Arial" w:cs="Arial"/>
        </w:rPr>
        <w:t xml:space="preserve"> and the </w:t>
      </w:r>
      <w:r w:rsidR="00C06105" w:rsidRPr="002D27EB">
        <w:rPr>
          <w:rFonts w:ascii="Arial" w:hAnsi="Arial" w:cs="Arial"/>
        </w:rPr>
        <w:t>Council</w:t>
      </w:r>
      <w:r w:rsidRPr="002D27EB">
        <w:rPr>
          <w:rFonts w:ascii="Arial" w:hAnsi="Arial" w:cs="Arial"/>
        </w:rPr>
        <w:t xml:space="preserve"> will consider whether any amendment to the Contract is required. Any amendments shall be published through the Clarifications Log and shall apply to all Tenderers. Where both the amendment and the original drafting are acceptable and workable to the </w:t>
      </w:r>
      <w:r w:rsidR="00C06105" w:rsidRPr="002D27EB">
        <w:rPr>
          <w:rFonts w:ascii="Arial" w:hAnsi="Arial" w:cs="Arial"/>
        </w:rPr>
        <w:t>Council</w:t>
      </w:r>
      <w:r w:rsidRPr="002D27EB">
        <w:rPr>
          <w:rFonts w:ascii="Arial" w:hAnsi="Arial" w:cs="Arial"/>
        </w:rPr>
        <w:t xml:space="preserve">, the </w:t>
      </w:r>
      <w:r w:rsidR="00C06105" w:rsidRPr="002D27EB">
        <w:rPr>
          <w:rFonts w:ascii="Arial" w:hAnsi="Arial" w:cs="Arial"/>
        </w:rPr>
        <w:t>Council</w:t>
      </w:r>
      <w:r w:rsidRPr="002D27EB">
        <w:rPr>
          <w:rFonts w:ascii="Arial" w:hAnsi="Arial" w:cs="Arial"/>
        </w:rPr>
        <w:t xml:space="preserve"> shall publish the amendment as an alternative to the original drafting. Tenderers should indicate if they prefer the amendment; otherwise the original drafting shall apply. Any amendments which are proposed, but not approved by the </w:t>
      </w:r>
      <w:r w:rsidR="00C06105" w:rsidRPr="002D27EB">
        <w:rPr>
          <w:rFonts w:ascii="Arial" w:hAnsi="Arial" w:cs="Arial"/>
        </w:rPr>
        <w:t>Council</w:t>
      </w:r>
      <w:r w:rsidRPr="002D27EB">
        <w:rPr>
          <w:rFonts w:ascii="Arial" w:hAnsi="Arial" w:cs="Arial"/>
        </w:rPr>
        <w:t xml:space="preserve"> through this process, will not be acceptable and may be construed as a rejection of the terms leading to the disqualification of the Tender.</w:t>
      </w:r>
    </w:p>
    <w:p w:rsidR="00DE344A" w:rsidRPr="002D27EB" w:rsidRDefault="00A60F02">
      <w:pPr>
        <w:pStyle w:val="Heading2"/>
        <w:rPr>
          <w:rFonts w:ascii="Arial" w:hAnsi="Arial" w:cs="Arial"/>
        </w:rPr>
      </w:pPr>
      <w:r w:rsidRPr="002D27EB">
        <w:rPr>
          <w:rFonts w:ascii="Arial" w:hAnsi="Arial" w:cs="Arial"/>
          <w:b/>
        </w:rPr>
        <w:t>Documents forming the contract</w:t>
      </w:r>
    </w:p>
    <w:p w:rsidR="00DE344A" w:rsidRDefault="00A60F02">
      <w:pPr>
        <w:pStyle w:val="Bodysubclause"/>
        <w:rPr>
          <w:rFonts w:ascii="Arial" w:hAnsi="Arial" w:cs="Arial"/>
        </w:rPr>
      </w:pPr>
      <w:r w:rsidRPr="002D27EB">
        <w:rPr>
          <w:rFonts w:ascii="Arial" w:hAnsi="Arial" w:cs="Arial"/>
        </w:rPr>
        <w:t xml:space="preserve">The following documents shall form part of the Contract between the </w:t>
      </w:r>
      <w:r w:rsidR="00C06105" w:rsidRPr="002D27EB">
        <w:rPr>
          <w:rFonts w:ascii="Arial" w:hAnsi="Arial" w:cs="Arial"/>
        </w:rPr>
        <w:t>Council</w:t>
      </w:r>
      <w:r w:rsidRPr="002D27EB">
        <w:rPr>
          <w:rFonts w:ascii="Arial" w:hAnsi="Arial" w:cs="Arial"/>
        </w:rPr>
        <w:t xml:space="preserve"> and the </w:t>
      </w:r>
      <w:r w:rsidR="007D51D0">
        <w:rPr>
          <w:rFonts w:ascii="Arial" w:hAnsi="Arial" w:cs="Arial"/>
        </w:rPr>
        <w:t>Supplier</w:t>
      </w:r>
      <w:r w:rsidRPr="002D27EB">
        <w:rPr>
          <w:rFonts w:ascii="Arial" w:hAnsi="Arial" w:cs="Arial"/>
        </w:rPr>
        <w:t>(s):</w:t>
      </w:r>
    </w:p>
    <w:p w:rsidR="00923EAB" w:rsidRDefault="00923EAB" w:rsidP="00923EAB">
      <w:pPr>
        <w:pStyle w:val="Bodysubclause"/>
        <w:spacing w:before="0" w:after="0" w:line="240" w:lineRule="auto"/>
        <w:ind w:left="0"/>
        <w:rPr>
          <w:rFonts w:ascii="Arial" w:hAnsi="Arial" w:cs="Arial"/>
        </w:rPr>
      </w:pPr>
    </w:p>
    <w:p w:rsidR="00923EAB" w:rsidRPr="002D27EB" w:rsidRDefault="00923EAB" w:rsidP="00923EAB">
      <w:pPr>
        <w:pStyle w:val="Bullet2"/>
        <w:rPr>
          <w:rFonts w:ascii="Arial" w:hAnsi="Arial" w:cs="Arial"/>
        </w:rPr>
      </w:pPr>
      <w:r w:rsidRPr="002D27EB">
        <w:rPr>
          <w:rFonts w:ascii="Arial" w:hAnsi="Arial" w:cs="Arial"/>
        </w:rPr>
        <w:t>Contract and its schedules.</w:t>
      </w:r>
    </w:p>
    <w:p w:rsidR="00923EAB" w:rsidRPr="009F6C0A" w:rsidRDefault="00923EAB" w:rsidP="00923EAB">
      <w:pPr>
        <w:pStyle w:val="Bullet2"/>
        <w:rPr>
          <w:rFonts w:ascii="Arial" w:hAnsi="Arial" w:cs="Arial"/>
        </w:rPr>
      </w:pPr>
      <w:r w:rsidRPr="009F6C0A">
        <w:rPr>
          <w:rFonts w:ascii="Arial" w:hAnsi="Arial" w:cs="Arial"/>
        </w:rPr>
        <w:t>Specification</w:t>
      </w:r>
      <w:r w:rsidR="009F6C0A">
        <w:rPr>
          <w:rFonts w:ascii="Arial" w:hAnsi="Arial" w:cs="Arial"/>
        </w:rPr>
        <w:t>s</w:t>
      </w:r>
      <w:r w:rsidRPr="009F6C0A">
        <w:rPr>
          <w:rFonts w:ascii="Arial" w:hAnsi="Arial" w:cs="Arial"/>
        </w:rPr>
        <w:t>.</w:t>
      </w:r>
    </w:p>
    <w:p w:rsidR="00923EAB" w:rsidRPr="002D27EB" w:rsidRDefault="00923EAB" w:rsidP="00923EAB">
      <w:pPr>
        <w:pStyle w:val="Bullet2"/>
        <w:rPr>
          <w:rFonts w:ascii="Arial" w:hAnsi="Arial" w:cs="Arial"/>
        </w:rPr>
      </w:pPr>
      <w:r w:rsidRPr="002B5804">
        <w:rPr>
          <w:rFonts w:ascii="Arial" w:hAnsi="Arial"/>
        </w:rPr>
        <w:t>Schedules (such</w:t>
      </w:r>
      <w:r>
        <w:rPr>
          <w:rFonts w:ascii="Arial" w:hAnsi="Arial" w:cs="Arial"/>
        </w:rPr>
        <w:t xml:space="preserve"> as service levels and </w:t>
      </w:r>
      <w:r w:rsidRPr="002D27EB">
        <w:rPr>
          <w:rFonts w:ascii="Arial" w:hAnsi="Arial" w:cs="Arial"/>
        </w:rPr>
        <w:t>relevant policies and so on).</w:t>
      </w:r>
    </w:p>
    <w:p w:rsidR="00923EAB" w:rsidRPr="009F6C0A" w:rsidRDefault="00923EAB" w:rsidP="00B27B67">
      <w:pPr>
        <w:pStyle w:val="Bullet2"/>
        <w:jc w:val="left"/>
        <w:rPr>
          <w:rFonts w:ascii="Arial" w:hAnsi="Arial" w:cs="Arial"/>
        </w:rPr>
      </w:pPr>
      <w:r w:rsidRPr="009F6C0A">
        <w:rPr>
          <w:rFonts w:ascii="Arial" w:hAnsi="Arial"/>
        </w:rPr>
        <w:t xml:space="preserve">Responses to requirements </w:t>
      </w:r>
      <w:r w:rsidR="00B27B67" w:rsidRPr="00B27B67">
        <w:rPr>
          <w:rFonts w:ascii="Arial" w:hAnsi="Arial"/>
        </w:rPr>
        <w:t>and</w:t>
      </w:r>
      <w:r w:rsidRPr="00B27B67">
        <w:rPr>
          <w:rFonts w:ascii="Arial" w:hAnsi="Arial"/>
        </w:rPr>
        <w:t xml:space="preserve"> </w:t>
      </w:r>
      <w:r w:rsidRPr="009F6C0A">
        <w:rPr>
          <w:rFonts w:ascii="Arial" w:hAnsi="Arial"/>
        </w:rPr>
        <w:t>method statement questions</w:t>
      </w:r>
      <w:r w:rsidR="00B27B67">
        <w:rPr>
          <w:rFonts w:ascii="Arial" w:hAnsi="Arial" w:cs="Arial"/>
        </w:rPr>
        <w:t xml:space="preserve"> </w:t>
      </w:r>
      <w:r w:rsidRPr="009F6C0A">
        <w:rPr>
          <w:rFonts w:ascii="Arial" w:hAnsi="Arial" w:cs="Arial"/>
        </w:rPr>
        <w:t>as completed by the Supplier.</w:t>
      </w:r>
    </w:p>
    <w:p w:rsidR="00923EAB" w:rsidRPr="00923EAB" w:rsidRDefault="00923EAB" w:rsidP="00923EAB">
      <w:pPr>
        <w:pStyle w:val="Bullet2"/>
        <w:rPr>
          <w:rFonts w:ascii="Arial" w:hAnsi="Arial" w:cs="Arial"/>
        </w:rPr>
      </w:pPr>
      <w:r w:rsidRPr="002D27EB">
        <w:rPr>
          <w:rFonts w:ascii="Arial" w:hAnsi="Arial" w:cs="Arial"/>
        </w:rPr>
        <w:lastRenderedPageBreak/>
        <w:t>A list of commercially sensitive information (as complet</w:t>
      </w:r>
      <w:r w:rsidR="00B27B67">
        <w:rPr>
          <w:rFonts w:ascii="Arial" w:hAnsi="Arial" w:cs="Arial"/>
        </w:rPr>
        <w:t>ed by the successful Tenderer</w:t>
      </w:r>
      <w:r w:rsidR="009F6C0A">
        <w:rPr>
          <w:rFonts w:ascii="Arial" w:hAnsi="Arial" w:cs="Arial"/>
        </w:rPr>
        <w:t>.</w:t>
      </w:r>
    </w:p>
    <w:p w:rsidR="00DE344A" w:rsidRPr="002D27EB" w:rsidRDefault="00A60F02">
      <w:pPr>
        <w:pStyle w:val="Heading2"/>
        <w:rPr>
          <w:rFonts w:ascii="Arial" w:hAnsi="Arial" w:cs="Arial"/>
        </w:rPr>
      </w:pPr>
      <w:r w:rsidRPr="002D27EB">
        <w:rPr>
          <w:rFonts w:ascii="Arial" w:hAnsi="Arial" w:cs="Arial"/>
          <w:b/>
        </w:rPr>
        <w:t>Consortia and subcontractors</w:t>
      </w:r>
    </w:p>
    <w:p w:rsidR="00DE344A" w:rsidRPr="002D27EB" w:rsidRDefault="00A60F02">
      <w:pPr>
        <w:pStyle w:val="Bodysubclause"/>
        <w:rPr>
          <w:rFonts w:ascii="Arial" w:hAnsi="Arial" w:cs="Arial"/>
        </w:rPr>
      </w:pPr>
      <w:r w:rsidRPr="002D27EB">
        <w:rPr>
          <w:rFonts w:ascii="Arial" w:hAnsi="Arial" w:cs="Arial"/>
        </w:rPr>
        <w:t xml:space="preserve">The </w:t>
      </w:r>
      <w:r w:rsidR="00C06105" w:rsidRPr="002D27EB">
        <w:rPr>
          <w:rFonts w:ascii="Arial" w:hAnsi="Arial" w:cs="Arial"/>
        </w:rPr>
        <w:t>Council</w:t>
      </w:r>
      <w:r w:rsidRPr="002D27EB">
        <w:rPr>
          <w:rFonts w:ascii="Arial" w:hAnsi="Arial" w:cs="Arial"/>
        </w:rPr>
        <w:t xml:space="preserve"> requires all Tenderers to identify whether and which subcontracting or consortium arrangements apply in the case of their Tender, and in particular specify the share of the Contract it intends to sub-contract,</w:t>
      </w:r>
      <w:r w:rsidR="00922A3F">
        <w:rPr>
          <w:rFonts w:ascii="Arial" w:hAnsi="Arial" w:cs="Arial"/>
        </w:rPr>
        <w:t xml:space="preserve"> the key deliverables each sub-contractor will be responsible for</w:t>
      </w:r>
      <w:r w:rsidRPr="002D27EB">
        <w:rPr>
          <w:rFonts w:ascii="Arial" w:hAnsi="Arial" w:cs="Arial"/>
        </w:rPr>
        <w:t xml:space="preserve"> any proposed sub-contractors, </w:t>
      </w:r>
      <w:r w:rsidRPr="002B5804">
        <w:rPr>
          <w:rFonts w:ascii="Arial" w:hAnsi="Arial"/>
        </w:rPr>
        <w:t xml:space="preserve">and precisely which entity they propose to be the </w:t>
      </w:r>
      <w:r w:rsidR="007D51D0" w:rsidRPr="007D51D0">
        <w:rPr>
          <w:rFonts w:ascii="Arial" w:hAnsi="Arial" w:cs="Arial"/>
        </w:rPr>
        <w:t>Supplier</w:t>
      </w:r>
      <w:r w:rsidRPr="002B5804">
        <w:rPr>
          <w:rFonts w:ascii="Arial" w:hAnsi="Arial"/>
        </w:rPr>
        <w:t>.</w:t>
      </w:r>
    </w:p>
    <w:p w:rsidR="00DE344A" w:rsidRPr="002D27EB" w:rsidRDefault="00A60F02">
      <w:pPr>
        <w:pStyle w:val="Bodysubclause"/>
        <w:rPr>
          <w:rFonts w:ascii="Arial" w:hAnsi="Arial" w:cs="Arial"/>
        </w:rPr>
      </w:pPr>
      <w:r w:rsidRPr="002D27EB">
        <w:rPr>
          <w:rFonts w:ascii="Arial" w:hAnsi="Arial" w:cs="Arial"/>
        </w:rPr>
        <w:t>For the purposes of this ITT, the following terms apply:</w:t>
      </w:r>
    </w:p>
    <w:p w:rsidR="00DE344A" w:rsidRPr="002D27EB" w:rsidRDefault="00A60F02">
      <w:pPr>
        <w:pStyle w:val="Bullet2"/>
        <w:rPr>
          <w:rFonts w:ascii="Arial" w:hAnsi="Arial" w:cs="Arial"/>
        </w:rPr>
      </w:pPr>
      <w:r w:rsidRPr="002D27EB">
        <w:rPr>
          <w:rFonts w:ascii="Arial" w:hAnsi="Arial" w:cs="Arial"/>
          <w:b/>
        </w:rPr>
        <w:t>Consortium arrangement.</w:t>
      </w:r>
      <w:r w:rsidRPr="002D27EB">
        <w:rPr>
          <w:rFonts w:ascii="Arial" w:hAnsi="Arial" w:cs="Arial"/>
        </w:rPr>
        <w:t xml:space="preserve"> Groups of companies come together specifically for the purpose of bidding for appointment as the </w:t>
      </w:r>
      <w:r w:rsidR="007E4735">
        <w:rPr>
          <w:rFonts w:ascii="Arial" w:hAnsi="Arial" w:cs="Arial"/>
        </w:rPr>
        <w:t>Supplier</w:t>
      </w:r>
      <w:r w:rsidRPr="002D27EB">
        <w:rPr>
          <w:rFonts w:ascii="Arial" w:hAnsi="Arial" w:cs="Arial"/>
        </w:rPr>
        <w:t xml:space="preserve"> and envisage that they will establish a special purpose vehicle as the prime contracting party with the </w:t>
      </w:r>
      <w:r w:rsidR="00C06105" w:rsidRPr="002D27EB">
        <w:rPr>
          <w:rFonts w:ascii="Arial" w:hAnsi="Arial" w:cs="Arial"/>
        </w:rPr>
        <w:t>Council</w:t>
      </w:r>
      <w:r w:rsidRPr="002D27EB">
        <w:rPr>
          <w:rFonts w:ascii="Arial" w:hAnsi="Arial" w:cs="Arial"/>
        </w:rPr>
        <w:t>.</w:t>
      </w:r>
    </w:p>
    <w:p w:rsidR="00DE344A" w:rsidRDefault="00A60F02">
      <w:pPr>
        <w:pStyle w:val="Bullet2"/>
        <w:rPr>
          <w:rFonts w:ascii="Arial" w:hAnsi="Arial" w:cs="Arial"/>
        </w:rPr>
      </w:pPr>
      <w:r w:rsidRPr="002D27EB">
        <w:rPr>
          <w:rFonts w:ascii="Arial" w:hAnsi="Arial" w:cs="Arial"/>
          <w:b/>
        </w:rPr>
        <w:t>Subcontracting arrangement.</w:t>
      </w:r>
      <w:r w:rsidRPr="002D27EB">
        <w:rPr>
          <w:rFonts w:ascii="Arial" w:hAnsi="Arial" w:cs="Arial"/>
        </w:rPr>
        <w:t xml:space="preserve"> Groups of companies come together specifically for the purpose of bidding</w:t>
      </w:r>
      <w:r w:rsidR="007D51D0">
        <w:rPr>
          <w:rFonts w:ascii="Arial" w:hAnsi="Arial" w:cs="Arial"/>
        </w:rPr>
        <w:t xml:space="preserve"> for appointment as the Supplier</w:t>
      </w:r>
      <w:r w:rsidRPr="002D27EB">
        <w:rPr>
          <w:rFonts w:ascii="Arial" w:hAnsi="Arial" w:cs="Arial"/>
        </w:rPr>
        <w:t>, but envisage that one of t</w:t>
      </w:r>
      <w:r w:rsidR="007D51D0">
        <w:rPr>
          <w:rFonts w:ascii="Arial" w:hAnsi="Arial" w:cs="Arial"/>
        </w:rPr>
        <w:t>heir number will be the Supplier</w:t>
      </w:r>
      <w:r w:rsidRPr="002D27EB">
        <w:rPr>
          <w:rFonts w:ascii="Arial" w:hAnsi="Arial" w:cs="Arial"/>
        </w:rPr>
        <w:t>, the remaining members of that group will be</w:t>
      </w:r>
      <w:r w:rsidR="007D51D0">
        <w:rPr>
          <w:rFonts w:ascii="Arial" w:hAnsi="Arial" w:cs="Arial"/>
        </w:rPr>
        <w:t xml:space="preserve"> subcontractors to the Supplier</w:t>
      </w:r>
      <w:r w:rsidRPr="002D27EB">
        <w:rPr>
          <w:rFonts w:ascii="Arial" w:hAnsi="Arial" w:cs="Arial"/>
        </w:rPr>
        <w:t>.</w:t>
      </w:r>
    </w:p>
    <w:p w:rsidR="00922A3F" w:rsidRDefault="00922A3F" w:rsidP="002B5804">
      <w:pPr>
        <w:pStyle w:val="Bullet2"/>
        <w:numPr>
          <w:ilvl w:val="0"/>
          <w:numId w:val="0"/>
        </w:numPr>
        <w:ind w:left="720"/>
        <w:rPr>
          <w:rFonts w:ascii="Arial" w:hAnsi="Arial" w:cs="Arial"/>
        </w:rPr>
      </w:pPr>
      <w:r>
        <w:rPr>
          <w:rFonts w:ascii="Arial" w:hAnsi="Arial" w:cs="Arial"/>
        </w:rPr>
        <w:t xml:space="preserve">The Council recognises that arrangements in relation to sub-contracting may be subject to future </w:t>
      </w:r>
      <w:r w:rsidRPr="005E6BED">
        <w:rPr>
          <w:rFonts w:ascii="Arial" w:hAnsi="Arial" w:cs="Arial"/>
        </w:rPr>
        <w:t>change (Ten</w:t>
      </w:r>
      <w:r w:rsidR="005E6BED" w:rsidRPr="005E6BED">
        <w:rPr>
          <w:rFonts w:ascii="Arial" w:hAnsi="Arial" w:cs="Arial"/>
        </w:rPr>
        <w:t>derers are directed to clause B23</w:t>
      </w:r>
      <w:r w:rsidRPr="005E6BED">
        <w:rPr>
          <w:rFonts w:ascii="Arial" w:hAnsi="Arial" w:cs="Arial"/>
        </w:rPr>
        <w:t xml:space="preserve"> of the draft contract at Schedule 1 wh</w:t>
      </w:r>
      <w:r w:rsidR="005E6BED" w:rsidRPr="005E6BED">
        <w:rPr>
          <w:rFonts w:ascii="Arial" w:hAnsi="Arial" w:cs="Arial"/>
        </w:rPr>
        <w:t>ich deals with sub-contracting)</w:t>
      </w:r>
      <w:r w:rsidRPr="005E6BED">
        <w:rPr>
          <w:rFonts w:ascii="Arial" w:hAnsi="Arial" w:cs="Arial"/>
        </w:rPr>
        <w:t>.</w:t>
      </w:r>
      <w:r>
        <w:rPr>
          <w:rFonts w:ascii="Arial" w:hAnsi="Arial" w:cs="Arial"/>
        </w:rPr>
        <w:t xml:space="preserve">  However, Suppliers should be aware that where information provided to the Council indicates that sub-contractors are to play a significant role in delivering key contract requirements, any changes to those sub-contracting arrangements may affect the ability of the Supplier to proceed in the procurement process or to provide the Requirements</w:t>
      </w:r>
      <w:r w:rsidR="00007E34">
        <w:rPr>
          <w:rFonts w:ascii="Arial" w:hAnsi="Arial" w:cs="Arial"/>
        </w:rPr>
        <w:t>.  Suppliers must notify the Council immediately of any change in the proposed sub-contractor arrangements set out in their response to this ITT.  The Council reserves the right to deselect the Supplier prior to any award of contract, based on assessment of the updated information.</w:t>
      </w:r>
    </w:p>
    <w:p w:rsidR="00007E34" w:rsidRDefault="00007E34" w:rsidP="002B5804">
      <w:pPr>
        <w:pStyle w:val="Bullet2"/>
        <w:numPr>
          <w:ilvl w:val="0"/>
          <w:numId w:val="0"/>
        </w:numPr>
        <w:rPr>
          <w:rFonts w:ascii="Arial" w:hAnsi="Arial" w:cs="Arial"/>
        </w:rPr>
      </w:pPr>
      <w:r>
        <w:rPr>
          <w:rFonts w:ascii="Arial" w:hAnsi="Arial" w:cs="Arial"/>
        </w:rPr>
        <w:t>If the Supplier submitting a response to this ITT is doing so as part of a proposed consortium, the following information must be provided:</w:t>
      </w:r>
    </w:p>
    <w:p w:rsidR="00007E34" w:rsidRDefault="00007E34" w:rsidP="00E853CE">
      <w:pPr>
        <w:pStyle w:val="Bullet2"/>
        <w:numPr>
          <w:ilvl w:val="0"/>
          <w:numId w:val="21"/>
        </w:numPr>
        <w:rPr>
          <w:rFonts w:ascii="Arial" w:hAnsi="Arial" w:cs="Arial"/>
        </w:rPr>
      </w:pPr>
      <w:r>
        <w:rPr>
          <w:rFonts w:ascii="Arial" w:hAnsi="Arial" w:cs="Arial"/>
        </w:rPr>
        <w:t>names of all consortium member;</w:t>
      </w:r>
    </w:p>
    <w:p w:rsidR="00007E34" w:rsidRDefault="00007E34" w:rsidP="00E853CE">
      <w:pPr>
        <w:pStyle w:val="Bullet2"/>
        <w:numPr>
          <w:ilvl w:val="0"/>
          <w:numId w:val="21"/>
        </w:numPr>
        <w:rPr>
          <w:rFonts w:ascii="Arial" w:hAnsi="Arial" w:cs="Arial"/>
        </w:rPr>
      </w:pPr>
      <w:r>
        <w:rPr>
          <w:rFonts w:ascii="Arial" w:hAnsi="Arial" w:cs="Arial"/>
        </w:rPr>
        <w:t>the lead member of the consortium who will be contractually responsible for delivery of the contract (if a separate legal entity is not being created); and</w:t>
      </w:r>
    </w:p>
    <w:p w:rsidR="00007E34" w:rsidRDefault="00007E34" w:rsidP="00E853CE">
      <w:pPr>
        <w:pStyle w:val="Bullet2"/>
        <w:numPr>
          <w:ilvl w:val="0"/>
          <w:numId w:val="21"/>
        </w:numPr>
        <w:rPr>
          <w:rFonts w:ascii="Arial" w:hAnsi="Arial" w:cs="Arial"/>
        </w:rPr>
      </w:pPr>
      <w:proofErr w:type="gramStart"/>
      <w:r>
        <w:rPr>
          <w:rFonts w:ascii="Arial" w:hAnsi="Arial" w:cs="Arial"/>
        </w:rPr>
        <w:t>if</w:t>
      </w:r>
      <w:proofErr w:type="gramEnd"/>
      <w:r>
        <w:rPr>
          <w:rFonts w:ascii="Arial" w:hAnsi="Arial" w:cs="Arial"/>
        </w:rPr>
        <w:t xml:space="preserve"> the consortium is not proposing to form a legal entity, full details of the proposed arrangements within a separate Appendix.</w:t>
      </w:r>
    </w:p>
    <w:p w:rsidR="00007E34" w:rsidRDefault="00007E34" w:rsidP="002B5804">
      <w:pPr>
        <w:pStyle w:val="Bullet2"/>
        <w:numPr>
          <w:ilvl w:val="0"/>
          <w:numId w:val="0"/>
        </w:numPr>
        <w:ind w:left="720"/>
        <w:rPr>
          <w:rFonts w:ascii="Arial" w:hAnsi="Arial" w:cs="Arial"/>
        </w:rPr>
      </w:pPr>
      <w:r>
        <w:rPr>
          <w:rFonts w:ascii="Arial" w:hAnsi="Arial" w:cs="Arial"/>
        </w:rPr>
        <w:t>Please note that the Council may require the consortium to assume a specific legal form if awarded the contract, to the extent that a specific legal form is deemed by the Council as being necessary for the satisfactory performance of the contract.</w:t>
      </w:r>
    </w:p>
    <w:p w:rsidR="00007E34" w:rsidRDefault="00007E34" w:rsidP="002B5804">
      <w:pPr>
        <w:pStyle w:val="Bullet2"/>
        <w:numPr>
          <w:ilvl w:val="0"/>
          <w:numId w:val="0"/>
        </w:numPr>
        <w:ind w:left="720"/>
        <w:rPr>
          <w:rFonts w:ascii="Arial" w:hAnsi="Arial" w:cs="Arial"/>
        </w:rPr>
      </w:pPr>
      <w:r>
        <w:rPr>
          <w:rFonts w:ascii="Arial" w:hAnsi="Arial" w:cs="Arial"/>
          <w:u w:val="single"/>
        </w:rPr>
        <w:lastRenderedPageBreak/>
        <w:t>All</w:t>
      </w:r>
      <w:r>
        <w:rPr>
          <w:rFonts w:ascii="Arial" w:hAnsi="Arial" w:cs="Arial"/>
        </w:rPr>
        <w:t xml:space="preserve"> members of the consortium will be required to provide the information required in all sections of the response to the suitability assessment questions as part of a single composite response to the Council i.e. each member of the consortium is required to complete the form.</w:t>
      </w:r>
    </w:p>
    <w:p w:rsidR="00007E34" w:rsidRDefault="00007E34" w:rsidP="002B5804">
      <w:pPr>
        <w:pStyle w:val="Bullet2"/>
        <w:numPr>
          <w:ilvl w:val="0"/>
          <w:numId w:val="0"/>
        </w:numPr>
        <w:ind w:left="720"/>
        <w:rPr>
          <w:rFonts w:ascii="Arial" w:hAnsi="Arial" w:cs="Arial"/>
        </w:rPr>
      </w:pPr>
      <w:r>
        <w:rPr>
          <w:rFonts w:ascii="Arial" w:hAnsi="Arial" w:cs="Arial"/>
        </w:rPr>
        <w:t>Where a Supplier is proposing to create a separate legal entity, such as a Special Purpose Vehicle (SPV), you should provide details of the actual or proposed percentage shareholding of the constituent members within the new legal entity in a separate Appendix.</w:t>
      </w:r>
    </w:p>
    <w:p w:rsidR="00B43AFD" w:rsidRPr="00007E34" w:rsidRDefault="00007E34" w:rsidP="002756F5">
      <w:pPr>
        <w:pStyle w:val="Bullet2"/>
        <w:numPr>
          <w:ilvl w:val="0"/>
          <w:numId w:val="0"/>
        </w:numPr>
        <w:ind w:left="720"/>
        <w:rPr>
          <w:rFonts w:ascii="Arial" w:hAnsi="Arial" w:cs="Arial"/>
        </w:rPr>
      </w:pPr>
      <w:r>
        <w:rPr>
          <w:rFonts w:ascii="Arial" w:hAnsi="Arial" w:cs="Arial"/>
        </w:rPr>
        <w:t xml:space="preserve">Suppliers must notify the Council immediately of any change, or proposed changes, in relation to the bidding model </w:t>
      </w:r>
      <w:r w:rsidR="00D96268">
        <w:rPr>
          <w:rFonts w:ascii="Arial" w:hAnsi="Arial" w:cs="Arial"/>
        </w:rPr>
        <w:t xml:space="preserve">following submission of their response to this ITT </w:t>
      </w:r>
      <w:r>
        <w:rPr>
          <w:rFonts w:ascii="Arial" w:hAnsi="Arial" w:cs="Arial"/>
        </w:rPr>
        <w:t>so that</w:t>
      </w:r>
      <w:r w:rsidR="00D96268">
        <w:rPr>
          <w:rFonts w:ascii="Arial" w:hAnsi="Arial" w:cs="Arial"/>
        </w:rPr>
        <w:t xml:space="preserve"> that Council can assess the change.  The Council reserves the right to deselect the Supplier prior to any award of contract, based on an assessment of the updated information.</w:t>
      </w:r>
      <w:r>
        <w:rPr>
          <w:rFonts w:ascii="Arial" w:hAnsi="Arial" w:cs="Arial"/>
        </w:rPr>
        <w:t xml:space="preserve"> </w:t>
      </w:r>
    </w:p>
    <w:p w:rsidR="00DE344A" w:rsidRPr="002D27EB" w:rsidRDefault="00A60F02" w:rsidP="002756F5">
      <w:pPr>
        <w:pStyle w:val="Heading2"/>
        <w:spacing w:before="0" w:after="0" w:line="240" w:lineRule="auto"/>
        <w:rPr>
          <w:rFonts w:ascii="Arial" w:hAnsi="Arial" w:cs="Arial"/>
        </w:rPr>
      </w:pPr>
      <w:r w:rsidRPr="002D27EB">
        <w:rPr>
          <w:rFonts w:ascii="Arial" w:hAnsi="Arial" w:cs="Arial"/>
          <w:b/>
        </w:rPr>
        <w:t>Warnings and disclaimers</w:t>
      </w:r>
    </w:p>
    <w:p w:rsidR="00DE344A" w:rsidRPr="002D27EB" w:rsidRDefault="00A60F02">
      <w:pPr>
        <w:pStyle w:val="Bodysubclause"/>
        <w:rPr>
          <w:rFonts w:ascii="Arial" w:hAnsi="Arial" w:cs="Arial"/>
        </w:rPr>
      </w:pPr>
      <w:r w:rsidRPr="002D27EB">
        <w:rPr>
          <w:rFonts w:ascii="Arial" w:hAnsi="Arial" w:cs="Arial"/>
        </w:rPr>
        <w:t xml:space="preserve">While the information contained in this ITT is believed to be correct at the time of issue, neither the </w:t>
      </w:r>
      <w:r w:rsidR="00C06105" w:rsidRPr="002D27EB">
        <w:rPr>
          <w:rFonts w:ascii="Arial" w:hAnsi="Arial" w:cs="Arial"/>
        </w:rPr>
        <w:t>Council</w:t>
      </w:r>
      <w:r w:rsidR="00232127">
        <w:rPr>
          <w:rFonts w:ascii="Arial" w:hAnsi="Arial" w:cs="Arial"/>
        </w:rPr>
        <w:t xml:space="preserve">, </w:t>
      </w:r>
      <w:r w:rsidR="00923EAB">
        <w:rPr>
          <w:rFonts w:ascii="Arial" w:hAnsi="Arial" w:cs="Arial"/>
        </w:rPr>
        <w:t xml:space="preserve">nor </w:t>
      </w:r>
      <w:r w:rsidR="00232127">
        <w:rPr>
          <w:rFonts w:ascii="Arial" w:hAnsi="Arial" w:cs="Arial"/>
        </w:rPr>
        <w:t>its advisors</w:t>
      </w:r>
      <w:r w:rsidR="00232127" w:rsidRPr="002D27EB">
        <w:rPr>
          <w:rFonts w:ascii="Arial" w:hAnsi="Arial" w:cs="Arial"/>
        </w:rPr>
        <w:t xml:space="preserve"> </w:t>
      </w:r>
      <w:r w:rsidRPr="002D27EB">
        <w:rPr>
          <w:rFonts w:ascii="Arial" w:hAnsi="Arial" w:cs="Arial"/>
        </w:rPr>
        <w:t xml:space="preserve">will accept any liability for its accuracy, adequacy or completeness, nor will any express or implied warranty be given. This exclusion extends to liability in relation to any statement, opinion or conclusion contained in or any omission from, this ITT (including its appendices) and in respect of any other written or oral communication transmitted (or otherwise made available) to any Tenderer. This exclusion does not extend to any fraudulent misrepresentation made by or on behalf of the </w:t>
      </w:r>
      <w:r w:rsidR="00C06105" w:rsidRPr="002D27EB">
        <w:rPr>
          <w:rFonts w:ascii="Arial" w:hAnsi="Arial" w:cs="Arial"/>
        </w:rPr>
        <w:t>Council</w:t>
      </w:r>
      <w:r w:rsidRPr="002D27EB">
        <w:rPr>
          <w:rFonts w:ascii="Arial" w:hAnsi="Arial" w:cs="Arial"/>
        </w:rPr>
        <w:t>.</w:t>
      </w:r>
    </w:p>
    <w:p w:rsidR="00DE344A" w:rsidRPr="002D27EB" w:rsidRDefault="00A60F02">
      <w:pPr>
        <w:pStyle w:val="Bodysubclause"/>
        <w:rPr>
          <w:rFonts w:ascii="Arial" w:hAnsi="Arial" w:cs="Arial"/>
        </w:rPr>
      </w:pPr>
      <w:r w:rsidRPr="002D27EB">
        <w:rPr>
          <w:rFonts w:ascii="Arial" w:hAnsi="Arial" w:cs="Arial"/>
        </w:rPr>
        <w:t xml:space="preserve">If a Tenderer proposes to enter into a Contract with the </w:t>
      </w:r>
      <w:r w:rsidR="00C06105" w:rsidRPr="002D27EB">
        <w:rPr>
          <w:rFonts w:ascii="Arial" w:hAnsi="Arial" w:cs="Arial"/>
        </w:rPr>
        <w:t>Council</w:t>
      </w:r>
      <w:r w:rsidRPr="002D27EB">
        <w:rPr>
          <w:rFonts w:ascii="Arial" w:hAnsi="Arial" w:cs="Arial"/>
        </w:rPr>
        <w:t>, it must rely on its own enquiries and on the terms and conditions set out in the Contract(s) (as and when finally executed), subject to the limitations and restrictions specified in it.</w:t>
      </w:r>
    </w:p>
    <w:p w:rsidR="002756F5" w:rsidRDefault="00A60F02" w:rsidP="002756F5">
      <w:pPr>
        <w:pStyle w:val="Bodysubclause"/>
        <w:rPr>
          <w:rFonts w:ascii="Arial" w:hAnsi="Arial" w:cs="Arial"/>
        </w:rPr>
      </w:pPr>
      <w:r w:rsidRPr="002D27EB">
        <w:rPr>
          <w:rFonts w:ascii="Arial" w:hAnsi="Arial" w:cs="Arial"/>
        </w:rPr>
        <w:t xml:space="preserve">Neither the issue of this ITT, nor any of the information presented in it, should be regarded as a commitment or representation on the part of the </w:t>
      </w:r>
      <w:r w:rsidR="00C06105" w:rsidRPr="002D27EB">
        <w:rPr>
          <w:rFonts w:ascii="Arial" w:hAnsi="Arial" w:cs="Arial"/>
        </w:rPr>
        <w:t>Council</w:t>
      </w:r>
      <w:r w:rsidRPr="002D27EB">
        <w:rPr>
          <w:rFonts w:ascii="Arial" w:hAnsi="Arial" w:cs="Arial"/>
        </w:rPr>
        <w:t xml:space="preserve"> (or any other person) to enter into a contractual arrangement.</w:t>
      </w:r>
    </w:p>
    <w:p w:rsidR="002756F5" w:rsidRPr="002D27EB" w:rsidRDefault="002756F5" w:rsidP="002756F5">
      <w:pPr>
        <w:pStyle w:val="Bodysubclause"/>
        <w:spacing w:before="0" w:after="0" w:line="240" w:lineRule="auto"/>
        <w:rPr>
          <w:rFonts w:ascii="Arial" w:hAnsi="Arial" w:cs="Arial"/>
        </w:rPr>
      </w:pPr>
    </w:p>
    <w:p w:rsidR="00DE344A" w:rsidRPr="002D27EB" w:rsidRDefault="00A60F02" w:rsidP="002756F5">
      <w:pPr>
        <w:pStyle w:val="Heading2"/>
        <w:spacing w:before="0" w:after="0" w:line="240" w:lineRule="auto"/>
        <w:rPr>
          <w:rFonts w:ascii="Arial" w:hAnsi="Arial" w:cs="Arial"/>
        </w:rPr>
      </w:pPr>
      <w:bookmarkStart w:id="14" w:name="a400850"/>
      <w:r w:rsidRPr="002D27EB">
        <w:rPr>
          <w:rFonts w:ascii="Arial" w:hAnsi="Arial" w:cs="Arial"/>
          <w:b/>
        </w:rPr>
        <w:t>Confidentiality and Freedom of Information</w:t>
      </w:r>
      <w:bookmarkEnd w:id="14"/>
    </w:p>
    <w:p w:rsidR="00DE344A" w:rsidRDefault="00A60F02">
      <w:pPr>
        <w:pStyle w:val="Bodysubclause"/>
        <w:rPr>
          <w:rFonts w:ascii="Arial" w:hAnsi="Arial" w:cs="Arial"/>
        </w:rPr>
      </w:pPr>
      <w:r w:rsidRPr="002D27EB">
        <w:rPr>
          <w:rFonts w:ascii="Arial" w:hAnsi="Arial" w:cs="Arial"/>
        </w:rPr>
        <w:t>This ITT is made available on condition that its contents (including the fact that the Tenderer has received this ITT) is kept confidential by the Tenderer and is not copied, reproduced, distributed or passed to any other person at any time, except for the purpose of enabling the Tenderer to submit a Tender.</w:t>
      </w:r>
      <w:r w:rsidR="00641F12">
        <w:rPr>
          <w:rFonts w:ascii="Arial" w:hAnsi="Arial" w:cs="Arial"/>
        </w:rPr>
        <w:t xml:space="preserve">  Copyright and all intellectual property rights in this ITT and any other document created by the Council as part of this procurement process vests in the Council.</w:t>
      </w:r>
    </w:p>
    <w:p w:rsidR="002756F5" w:rsidRPr="002D27EB" w:rsidRDefault="002756F5" w:rsidP="002756F5">
      <w:pPr>
        <w:pStyle w:val="Bodysubclause"/>
        <w:spacing w:before="0" w:after="0" w:line="240" w:lineRule="auto"/>
        <w:rPr>
          <w:rFonts w:ascii="Arial" w:hAnsi="Arial" w:cs="Arial"/>
        </w:rPr>
      </w:pPr>
    </w:p>
    <w:p w:rsidR="00DE344A" w:rsidRPr="002D27EB" w:rsidRDefault="00A60F02" w:rsidP="002756F5">
      <w:pPr>
        <w:pStyle w:val="Bodysubclause"/>
        <w:spacing w:before="0" w:after="0" w:line="240" w:lineRule="auto"/>
        <w:rPr>
          <w:rFonts w:ascii="Arial" w:hAnsi="Arial" w:cs="Arial"/>
        </w:rPr>
      </w:pPr>
      <w:r w:rsidRPr="002D27EB">
        <w:rPr>
          <w:rFonts w:ascii="Arial" w:hAnsi="Arial" w:cs="Arial"/>
        </w:rPr>
        <w:t xml:space="preserve">As a public body, the </w:t>
      </w:r>
      <w:r w:rsidR="00C06105" w:rsidRPr="002D27EB">
        <w:rPr>
          <w:rFonts w:ascii="Arial" w:hAnsi="Arial" w:cs="Arial"/>
        </w:rPr>
        <w:t>Council</w:t>
      </w:r>
      <w:r w:rsidRPr="002D27EB">
        <w:rPr>
          <w:rFonts w:ascii="Arial" w:hAnsi="Arial" w:cs="Arial"/>
        </w:rPr>
        <w:t xml:space="preserve"> is subject to the provisions of the Freedom of Information Act 2000 (FOIA)</w:t>
      </w:r>
      <w:r w:rsidR="00641F12">
        <w:rPr>
          <w:rFonts w:ascii="Arial" w:hAnsi="Arial" w:cs="Arial"/>
        </w:rPr>
        <w:t xml:space="preserve"> and the Environmental Information Regulations </w:t>
      </w:r>
      <w:r w:rsidR="00641F12">
        <w:rPr>
          <w:rFonts w:ascii="Arial" w:hAnsi="Arial" w:cs="Arial"/>
        </w:rPr>
        <w:lastRenderedPageBreak/>
        <w:t xml:space="preserve">2004 (EIR) </w:t>
      </w:r>
      <w:r w:rsidRPr="002D27EB">
        <w:rPr>
          <w:rFonts w:ascii="Arial" w:hAnsi="Arial" w:cs="Arial"/>
        </w:rPr>
        <w:t>in respect of information it holds (including third-party information). Any member of the public or other interested party may make a request for information.</w:t>
      </w:r>
    </w:p>
    <w:p w:rsidR="00DE344A" w:rsidRPr="002D27EB" w:rsidRDefault="00A60F02">
      <w:pPr>
        <w:pStyle w:val="Bodysubclause"/>
        <w:rPr>
          <w:rFonts w:ascii="Arial" w:hAnsi="Arial" w:cs="Arial"/>
        </w:rPr>
      </w:pPr>
      <w:r w:rsidRPr="002D27EB">
        <w:rPr>
          <w:rFonts w:ascii="Arial" w:hAnsi="Arial" w:cs="Arial"/>
        </w:rPr>
        <w:t xml:space="preserve">Tenderers should be aware that, in compliance with its transparency obligations, the </w:t>
      </w:r>
      <w:r w:rsidR="00C06105" w:rsidRPr="002D27EB">
        <w:rPr>
          <w:rFonts w:ascii="Arial" w:hAnsi="Arial" w:cs="Arial"/>
        </w:rPr>
        <w:t>Council</w:t>
      </w:r>
      <w:r w:rsidRPr="002D27EB">
        <w:rPr>
          <w:rFonts w:ascii="Arial" w:hAnsi="Arial" w:cs="Arial"/>
        </w:rPr>
        <w:t xml:space="preserve"> routinely publishes details of its contract(s), including the contract values and the identities of its suppliers on its website without consulting the provider of that information.</w:t>
      </w:r>
      <w:r w:rsidR="00641F12">
        <w:rPr>
          <w:rFonts w:ascii="Arial" w:hAnsi="Arial" w:cs="Arial"/>
        </w:rPr>
        <w:t xml:space="preserve">  Further information on the Council’s transparency</w:t>
      </w:r>
      <w:r w:rsidR="00420CB3">
        <w:rPr>
          <w:rFonts w:ascii="Arial" w:hAnsi="Arial" w:cs="Arial"/>
        </w:rPr>
        <w:t xml:space="preserve"> obligations can be located at </w:t>
      </w:r>
      <w:hyperlink r:id="rId14" w:history="1">
        <w:r w:rsidR="00420CB3" w:rsidRPr="002768F3">
          <w:rPr>
            <w:rStyle w:val="Hyperlink"/>
            <w:rFonts w:ascii="Arial" w:hAnsi="Arial" w:cs="Arial"/>
          </w:rPr>
          <w:t>https://www.gov.uk/government/publications/local-government-transparency-code-2015</w:t>
        </w:r>
      </w:hyperlink>
      <w:r w:rsidR="00641F12" w:rsidRPr="00D2097F">
        <w:rPr>
          <w:rFonts w:ascii="Arial" w:hAnsi="Arial" w:cs="Arial"/>
        </w:rPr>
        <w:t>.</w:t>
      </w:r>
    </w:p>
    <w:p w:rsidR="00DE344A" w:rsidRPr="002D27EB" w:rsidRDefault="00A60F02">
      <w:pPr>
        <w:pStyle w:val="Bodysubclause"/>
        <w:rPr>
          <w:rFonts w:ascii="Arial" w:hAnsi="Arial" w:cs="Arial"/>
        </w:rPr>
      </w:pPr>
      <w:r w:rsidRPr="002D27EB">
        <w:rPr>
          <w:rFonts w:ascii="Arial" w:hAnsi="Arial" w:cs="Arial"/>
        </w:rPr>
        <w:t xml:space="preserve">Requests for information received </w:t>
      </w:r>
      <w:r w:rsidR="00575AD1">
        <w:rPr>
          <w:rFonts w:ascii="Arial" w:hAnsi="Arial" w:cs="Arial"/>
        </w:rPr>
        <w:t xml:space="preserve">during and/or </w:t>
      </w:r>
      <w:r w:rsidRPr="002D27EB">
        <w:rPr>
          <w:rFonts w:ascii="Arial" w:hAnsi="Arial" w:cs="Arial"/>
        </w:rPr>
        <w:t>following the procurement process shall be considered on a case-by-case basis, applying the principles of FOIA</w:t>
      </w:r>
      <w:r w:rsidR="00641F12">
        <w:rPr>
          <w:rFonts w:ascii="Arial" w:hAnsi="Arial" w:cs="Arial"/>
        </w:rPr>
        <w:t xml:space="preserve"> and EIR</w:t>
      </w:r>
      <w:r w:rsidRPr="002D27EB">
        <w:rPr>
          <w:rFonts w:ascii="Arial" w:hAnsi="Arial" w:cs="Arial"/>
        </w:rPr>
        <w:t xml:space="preserve">, which permit certain information to be withheld, for example where disclosure would be prejudicial to a party’s commercial interests, and in accordance with the </w:t>
      </w:r>
      <w:r w:rsidR="00C06105" w:rsidRPr="002D27EB">
        <w:rPr>
          <w:rFonts w:ascii="Arial" w:hAnsi="Arial" w:cs="Arial"/>
        </w:rPr>
        <w:t>Council</w:t>
      </w:r>
      <w:r w:rsidRPr="002D27EB">
        <w:rPr>
          <w:rFonts w:ascii="Arial" w:hAnsi="Arial" w:cs="Arial"/>
        </w:rPr>
        <w:t xml:space="preserve">’s transparency obligations. </w:t>
      </w:r>
    </w:p>
    <w:p w:rsidR="00DE344A" w:rsidRDefault="00A60F02">
      <w:pPr>
        <w:pStyle w:val="Bodysubclause"/>
        <w:rPr>
          <w:rFonts w:ascii="Arial" w:hAnsi="Arial" w:cs="Arial"/>
        </w:rPr>
      </w:pPr>
      <w:r w:rsidRPr="002D27EB">
        <w:rPr>
          <w:rFonts w:ascii="Arial" w:hAnsi="Arial" w:cs="Arial"/>
        </w:rPr>
        <w:t>Therefore, Tenderers are responsible for ensuring that any confidential or commercially sensitive information</w:t>
      </w:r>
      <w:r w:rsidR="00641F12">
        <w:rPr>
          <w:rFonts w:ascii="Arial" w:hAnsi="Arial" w:cs="Arial"/>
        </w:rPr>
        <w:t xml:space="preserve"> </w:t>
      </w:r>
      <w:r w:rsidRPr="002D27EB">
        <w:rPr>
          <w:rFonts w:ascii="Arial" w:hAnsi="Arial" w:cs="Arial"/>
        </w:rPr>
        <w:t xml:space="preserve">has been clearly identified to the </w:t>
      </w:r>
      <w:r w:rsidR="00C06105" w:rsidRPr="002D27EB">
        <w:rPr>
          <w:rFonts w:ascii="Arial" w:hAnsi="Arial" w:cs="Arial"/>
        </w:rPr>
        <w:t>Council</w:t>
      </w:r>
      <w:r w:rsidRPr="002D27EB">
        <w:rPr>
          <w:rFonts w:ascii="Arial" w:hAnsi="Arial" w:cs="Arial"/>
        </w:rPr>
        <w:t xml:space="preserve"> in the template provided at </w:t>
      </w:r>
      <w:r w:rsidR="00DE344A" w:rsidRPr="002D27EB">
        <w:rPr>
          <w:rFonts w:ascii="Arial" w:hAnsi="Arial" w:cs="Arial"/>
        </w:rPr>
        <w:fldChar w:fldCharType="begin"/>
      </w:r>
      <w:r w:rsidRPr="002D27EB">
        <w:rPr>
          <w:rFonts w:ascii="Arial" w:hAnsi="Arial" w:cs="Arial"/>
        </w:rPr>
        <w:instrText xml:space="preserve">REF "a145332" \h \w </w:instrText>
      </w:r>
      <w:r w:rsidR="00883BEF" w:rsidRPr="002D27EB">
        <w:rPr>
          <w:rFonts w:ascii="Arial" w:hAnsi="Arial" w:cs="Arial"/>
        </w:rPr>
        <w:instrText xml:space="preserve"> \* MERGEFORMAT </w:instrText>
      </w:r>
      <w:r w:rsidR="00DE344A" w:rsidRPr="002D27EB">
        <w:rPr>
          <w:rFonts w:ascii="Arial" w:hAnsi="Arial" w:cs="Arial"/>
        </w:rPr>
      </w:r>
      <w:r w:rsidR="00DE344A" w:rsidRPr="002D27EB">
        <w:rPr>
          <w:rFonts w:ascii="Arial" w:hAnsi="Arial" w:cs="Arial"/>
        </w:rPr>
        <w:fldChar w:fldCharType="separate"/>
      </w:r>
      <w:r w:rsidR="002E04FA">
        <w:rPr>
          <w:rFonts w:ascii="Arial" w:hAnsi="Arial" w:cs="Arial"/>
        </w:rPr>
        <w:t>0</w:t>
      </w:r>
      <w:r w:rsidR="00DE344A" w:rsidRPr="002D27EB">
        <w:rPr>
          <w:rFonts w:ascii="Arial" w:hAnsi="Arial" w:cs="Arial"/>
        </w:rPr>
        <w:fldChar w:fldCharType="end"/>
      </w:r>
      <w:r w:rsidRPr="002D27EB">
        <w:rPr>
          <w:rFonts w:ascii="Arial" w:hAnsi="Arial" w:cs="Arial"/>
        </w:rPr>
        <w:t>.</w:t>
      </w:r>
      <w:r w:rsidR="00641F12">
        <w:rPr>
          <w:rFonts w:ascii="Arial" w:hAnsi="Arial" w:cs="Arial"/>
        </w:rPr>
        <w:t xml:space="preserve">  For the avoidance of doubt the decision as to what information should or should not be disclosed will be taken by the Council at its absolute discretion.</w:t>
      </w:r>
    </w:p>
    <w:p w:rsidR="00641F12" w:rsidRDefault="00641F12">
      <w:pPr>
        <w:pStyle w:val="Bodysubclause"/>
        <w:rPr>
          <w:rFonts w:ascii="Arial" w:hAnsi="Arial" w:cs="Arial"/>
        </w:rPr>
      </w:pPr>
      <w:r>
        <w:rPr>
          <w:rFonts w:ascii="Arial" w:hAnsi="Arial" w:cs="Arial"/>
        </w:rPr>
        <w:t xml:space="preserve">Further information in respect of the Council’s duties under FOIA and EIR can be located at </w:t>
      </w:r>
      <w:hyperlink r:id="rId15" w:history="1">
        <w:r w:rsidRPr="00722B18">
          <w:rPr>
            <w:rStyle w:val="Hyperlink"/>
            <w:rFonts w:ascii="Arial" w:hAnsi="Arial" w:cs="Arial"/>
          </w:rPr>
          <w:t>www.ico.org.uk</w:t>
        </w:r>
      </w:hyperlink>
      <w:r>
        <w:rPr>
          <w:rFonts w:ascii="Arial" w:hAnsi="Arial" w:cs="Arial"/>
        </w:rPr>
        <w:t>.</w:t>
      </w:r>
    </w:p>
    <w:p w:rsidR="001355C0" w:rsidRDefault="00D96268">
      <w:pPr>
        <w:pStyle w:val="Bodysubclause"/>
        <w:rPr>
          <w:rFonts w:ascii="Arial" w:hAnsi="Arial" w:cs="Arial"/>
        </w:rPr>
      </w:pPr>
      <w:r>
        <w:rPr>
          <w:rFonts w:ascii="Arial" w:hAnsi="Arial" w:cs="Arial"/>
        </w:rPr>
        <w:t>When providing details of contracts in answering section [6.5] of the suitability assessment questions (Technical and Professional Ability), the Supplier agrees to waive any contractual or other confidentiality rights and obligations associated with these</w:t>
      </w:r>
      <w:r w:rsidR="001355C0">
        <w:rPr>
          <w:rFonts w:ascii="Arial" w:hAnsi="Arial" w:cs="Arial"/>
        </w:rPr>
        <w:t xml:space="preserve"> </w:t>
      </w:r>
      <w:r>
        <w:rPr>
          <w:rFonts w:ascii="Arial" w:hAnsi="Arial" w:cs="Arial"/>
        </w:rPr>
        <w:t>contracts.</w:t>
      </w:r>
    </w:p>
    <w:p w:rsidR="00D96268" w:rsidRPr="002D27EB" w:rsidRDefault="00D96268">
      <w:pPr>
        <w:pStyle w:val="Bodysubclause"/>
        <w:rPr>
          <w:rFonts w:ascii="Arial" w:hAnsi="Arial" w:cs="Arial"/>
        </w:rPr>
      </w:pPr>
      <w:r>
        <w:rPr>
          <w:rFonts w:ascii="Arial" w:hAnsi="Arial" w:cs="Arial"/>
        </w:rPr>
        <w:t>The Council reserves the right to contact the named customer contact in section 6.5 regarding the contracts included in section 6.5.  The named customer contact does not owe the Council any duty of care of have any legal liability, except for any deceitful or maliciously false statements of fact.</w:t>
      </w:r>
    </w:p>
    <w:p w:rsidR="00DE344A" w:rsidRPr="002D27EB" w:rsidRDefault="00A60F02">
      <w:pPr>
        <w:pStyle w:val="Heading2"/>
        <w:rPr>
          <w:rFonts w:ascii="Arial" w:hAnsi="Arial" w:cs="Arial"/>
        </w:rPr>
      </w:pPr>
      <w:r w:rsidRPr="002D27EB">
        <w:rPr>
          <w:rFonts w:ascii="Arial" w:hAnsi="Arial" w:cs="Arial"/>
          <w:b/>
        </w:rPr>
        <w:t>Publicity</w:t>
      </w:r>
    </w:p>
    <w:p w:rsidR="00523DBA" w:rsidRDefault="00A60F02" w:rsidP="009229B2">
      <w:pPr>
        <w:pStyle w:val="Bodysubclause"/>
        <w:rPr>
          <w:rFonts w:ascii="Arial" w:hAnsi="Arial" w:cs="Arial"/>
        </w:rPr>
      </w:pPr>
      <w:r w:rsidRPr="002D27EB">
        <w:rPr>
          <w:rFonts w:ascii="Arial" w:hAnsi="Arial" w:cs="Arial"/>
        </w:rPr>
        <w:t xml:space="preserve">No publicity regarding the </w:t>
      </w:r>
      <w:r w:rsidR="002D27EB">
        <w:rPr>
          <w:rFonts w:ascii="Arial" w:hAnsi="Arial" w:cs="Arial"/>
        </w:rPr>
        <w:t>Requirements</w:t>
      </w:r>
      <w:r w:rsidRPr="002D27EB">
        <w:rPr>
          <w:rFonts w:ascii="Arial" w:hAnsi="Arial" w:cs="Arial"/>
        </w:rPr>
        <w:t xml:space="preserve"> or the award of any Contract will be permitted unless and until the </w:t>
      </w:r>
      <w:r w:rsidR="00C06105" w:rsidRPr="002D27EB">
        <w:rPr>
          <w:rFonts w:ascii="Arial" w:hAnsi="Arial" w:cs="Arial"/>
        </w:rPr>
        <w:t>Council</w:t>
      </w:r>
      <w:r w:rsidRPr="002D27EB">
        <w:rPr>
          <w:rFonts w:ascii="Arial" w:hAnsi="Arial" w:cs="Arial"/>
        </w:rPr>
        <w:t xml:space="preserve"> has given express written consent to the relevant communication. For example, no statements may be made to the media regarding the nature of any Tender, its contents or any proposals relating to it without the prior written consent of the </w:t>
      </w:r>
      <w:r w:rsidR="00C06105" w:rsidRPr="002D27EB">
        <w:rPr>
          <w:rFonts w:ascii="Arial" w:hAnsi="Arial" w:cs="Arial"/>
        </w:rPr>
        <w:t>Council</w:t>
      </w:r>
      <w:r w:rsidRPr="002D27EB">
        <w:rPr>
          <w:rFonts w:ascii="Arial" w:hAnsi="Arial" w:cs="Arial"/>
        </w:rPr>
        <w:t>.</w:t>
      </w:r>
    </w:p>
    <w:p w:rsidR="00DE344A" w:rsidRPr="002D27EB" w:rsidRDefault="00A60F02">
      <w:pPr>
        <w:pStyle w:val="Heading2"/>
        <w:rPr>
          <w:rFonts w:ascii="Arial" w:hAnsi="Arial" w:cs="Arial"/>
        </w:rPr>
      </w:pPr>
      <w:r w:rsidRPr="002D27EB">
        <w:rPr>
          <w:rFonts w:ascii="Arial" w:hAnsi="Arial" w:cs="Arial"/>
          <w:b/>
        </w:rPr>
        <w:lastRenderedPageBreak/>
        <w:t>Tenderer conduct and conflicts of interest</w:t>
      </w:r>
    </w:p>
    <w:p w:rsidR="00DE344A" w:rsidRPr="002D27EB" w:rsidRDefault="00A60F02">
      <w:pPr>
        <w:pStyle w:val="Bodysubclause"/>
        <w:rPr>
          <w:rFonts w:ascii="Arial" w:hAnsi="Arial" w:cs="Arial"/>
        </w:rPr>
      </w:pPr>
      <w:r w:rsidRPr="002D27EB">
        <w:rPr>
          <w:rFonts w:ascii="Arial" w:hAnsi="Arial" w:cs="Arial"/>
        </w:rPr>
        <w:t>Any attempt by Tenderers or their advisors to influence the contract award process in any way may result in the Tenderer being disqualified. Specifically, Tenderers shall not directly or indirectly at any time:</w:t>
      </w:r>
    </w:p>
    <w:p w:rsidR="00DE344A" w:rsidRPr="002D27EB" w:rsidRDefault="00A60F02">
      <w:pPr>
        <w:pStyle w:val="Bullet2"/>
        <w:rPr>
          <w:rFonts w:ascii="Arial" w:hAnsi="Arial" w:cs="Arial"/>
        </w:rPr>
      </w:pPr>
      <w:r w:rsidRPr="002D27EB">
        <w:rPr>
          <w:rFonts w:ascii="Arial" w:hAnsi="Arial" w:cs="Arial"/>
        </w:rPr>
        <w:t>Devise or amend the content of their Tender in accordance with any agreement or arrangement with any other person, other than in good faith with a person who is a proposed partner, supplier, consortium member or provider of finance.</w:t>
      </w:r>
    </w:p>
    <w:p w:rsidR="00DE344A" w:rsidRPr="002D27EB" w:rsidRDefault="00A60F02">
      <w:pPr>
        <w:pStyle w:val="Bullet2"/>
        <w:rPr>
          <w:rFonts w:ascii="Arial" w:hAnsi="Arial" w:cs="Arial"/>
        </w:rPr>
      </w:pPr>
      <w:r w:rsidRPr="002D27EB">
        <w:rPr>
          <w:rFonts w:ascii="Arial" w:hAnsi="Arial" w:cs="Arial"/>
        </w:rPr>
        <w:t>Enter into any agreement or arrangement with any other person as to the form or content of any other Tender, or offer to pay any sum of money or valuable consideration to any person to effect changes to the form or content of any other Tender.</w:t>
      </w:r>
    </w:p>
    <w:p w:rsidR="00DE344A" w:rsidRPr="002D27EB" w:rsidRDefault="00A60F02">
      <w:pPr>
        <w:pStyle w:val="Bullet2"/>
        <w:rPr>
          <w:rFonts w:ascii="Arial" w:hAnsi="Arial" w:cs="Arial"/>
        </w:rPr>
      </w:pPr>
      <w:r w:rsidRPr="002D27EB">
        <w:rPr>
          <w:rFonts w:ascii="Arial" w:hAnsi="Arial" w:cs="Arial"/>
        </w:rPr>
        <w:t>Enter into any agreement or arrangement with any other person that has the effect of prohibiting or excluding that person from submitting a Tender.</w:t>
      </w:r>
    </w:p>
    <w:p w:rsidR="00DE344A" w:rsidRPr="002D27EB" w:rsidRDefault="00A60F02">
      <w:pPr>
        <w:pStyle w:val="Bullet2"/>
        <w:rPr>
          <w:rFonts w:ascii="Arial" w:hAnsi="Arial" w:cs="Arial"/>
        </w:rPr>
      </w:pPr>
      <w:r w:rsidRPr="002D27EB">
        <w:rPr>
          <w:rFonts w:ascii="Arial" w:hAnsi="Arial" w:cs="Arial"/>
        </w:rPr>
        <w:t xml:space="preserve">Attempt to obtain information from any of the employees or agents of the </w:t>
      </w:r>
      <w:r w:rsidR="00C06105" w:rsidRPr="002D27EB">
        <w:rPr>
          <w:rFonts w:ascii="Arial" w:hAnsi="Arial" w:cs="Arial"/>
        </w:rPr>
        <w:t>Council</w:t>
      </w:r>
      <w:r w:rsidRPr="002D27EB">
        <w:rPr>
          <w:rFonts w:ascii="Arial" w:hAnsi="Arial" w:cs="Arial"/>
        </w:rPr>
        <w:t xml:space="preserve"> or their advisors concerning another Tenderer or Tender.</w:t>
      </w:r>
    </w:p>
    <w:p w:rsidR="00FD7B0F" w:rsidRDefault="00FD7B0F">
      <w:pPr>
        <w:pStyle w:val="Bodysubclause"/>
        <w:rPr>
          <w:rFonts w:ascii="Arial" w:hAnsi="Arial" w:cs="Arial"/>
        </w:rPr>
      </w:pPr>
      <w:r>
        <w:rPr>
          <w:rFonts w:ascii="Arial" w:hAnsi="Arial" w:cs="Arial"/>
        </w:rPr>
        <w:t>Tenders shall be bona-fide tenders and shall not be fixed or adjusted by or under or in accordance with any agreement or arrangement with any other person.</w:t>
      </w:r>
    </w:p>
    <w:p w:rsidR="00DE344A" w:rsidRDefault="00A60F02">
      <w:pPr>
        <w:pStyle w:val="Bodysubclause"/>
        <w:rPr>
          <w:rFonts w:ascii="Arial" w:hAnsi="Arial" w:cs="Arial"/>
        </w:rPr>
      </w:pPr>
      <w:r w:rsidRPr="002D27EB">
        <w:rPr>
          <w:rFonts w:ascii="Arial" w:hAnsi="Arial" w:cs="Arial"/>
        </w:rPr>
        <w:t xml:space="preserve">Tenderers are responsible for ensuring that no conflicts of interest exist between the Tenderer and its advisers, and the </w:t>
      </w:r>
      <w:r w:rsidR="00C06105" w:rsidRPr="002D27EB">
        <w:rPr>
          <w:rFonts w:ascii="Arial" w:hAnsi="Arial" w:cs="Arial"/>
        </w:rPr>
        <w:t>Council</w:t>
      </w:r>
      <w:r w:rsidRPr="002D27EB">
        <w:rPr>
          <w:rFonts w:ascii="Arial" w:hAnsi="Arial" w:cs="Arial"/>
        </w:rPr>
        <w:t xml:space="preserve"> and its advisors. Any Tenderer who fails to comply with this requirement may be disqualified from the procurement at the discretion of the </w:t>
      </w:r>
      <w:r w:rsidR="00C06105" w:rsidRPr="002D27EB">
        <w:rPr>
          <w:rFonts w:ascii="Arial" w:hAnsi="Arial" w:cs="Arial"/>
        </w:rPr>
        <w:t>Council</w:t>
      </w:r>
      <w:r w:rsidRPr="002D27EB">
        <w:rPr>
          <w:rFonts w:ascii="Arial" w:hAnsi="Arial" w:cs="Arial"/>
        </w:rPr>
        <w:t>.</w:t>
      </w:r>
    </w:p>
    <w:p w:rsidR="00575AD1" w:rsidRDefault="00575AD1">
      <w:pPr>
        <w:pStyle w:val="Bodysubclause"/>
        <w:rPr>
          <w:rFonts w:ascii="Arial" w:hAnsi="Arial" w:cs="Arial"/>
        </w:rPr>
      </w:pPr>
      <w:r>
        <w:rPr>
          <w:rFonts w:ascii="Arial" w:hAnsi="Arial" w:cs="Arial"/>
        </w:rPr>
        <w:t>Tenderers must not in connection with this ITT and any Contract:</w:t>
      </w:r>
    </w:p>
    <w:p w:rsidR="00575AD1" w:rsidRDefault="00575AD1" w:rsidP="00E853CE">
      <w:pPr>
        <w:pStyle w:val="Bodysubclause"/>
        <w:numPr>
          <w:ilvl w:val="0"/>
          <w:numId w:val="19"/>
        </w:numPr>
        <w:rPr>
          <w:rFonts w:ascii="Arial" w:hAnsi="Arial" w:cs="Arial"/>
        </w:rPr>
      </w:pPr>
      <w:r>
        <w:rPr>
          <w:rFonts w:ascii="Arial" w:hAnsi="Arial" w:cs="Arial"/>
        </w:rPr>
        <w:t>Offer any inducement, fee or reward to any member or officer of the Council;</w:t>
      </w:r>
    </w:p>
    <w:p w:rsidR="00575AD1" w:rsidRDefault="00575AD1" w:rsidP="00E853CE">
      <w:pPr>
        <w:pStyle w:val="Bodysubclause"/>
        <w:numPr>
          <w:ilvl w:val="0"/>
          <w:numId w:val="19"/>
        </w:numPr>
        <w:rPr>
          <w:rFonts w:ascii="Arial" w:hAnsi="Arial" w:cs="Arial"/>
        </w:rPr>
      </w:pPr>
      <w:r>
        <w:rPr>
          <w:rFonts w:ascii="Arial" w:hAnsi="Arial" w:cs="Arial"/>
        </w:rPr>
        <w:t>Do anything which would constitute a breach of the Bribery Act 2010 or give any fee or reward the receipt of which breaches section 117(2) of the Local Government Act 1972; or</w:t>
      </w:r>
    </w:p>
    <w:p w:rsidR="00575AD1" w:rsidRDefault="00575AD1" w:rsidP="00E853CE">
      <w:pPr>
        <w:pStyle w:val="Bodysubclause"/>
        <w:numPr>
          <w:ilvl w:val="0"/>
          <w:numId w:val="19"/>
        </w:numPr>
        <w:rPr>
          <w:rFonts w:ascii="Arial" w:hAnsi="Arial" w:cs="Arial"/>
        </w:rPr>
      </w:pPr>
      <w:r>
        <w:rPr>
          <w:rFonts w:ascii="Arial" w:hAnsi="Arial" w:cs="Arial"/>
        </w:rPr>
        <w:t>Canvass any of the persons referred to above in connection with the ITT, Requirements or Contract</w:t>
      </w:r>
      <w:r w:rsidR="00CF0495">
        <w:rPr>
          <w:rFonts w:ascii="Arial" w:hAnsi="Arial" w:cs="Arial"/>
        </w:rPr>
        <w:t>; or contact any member or officer of the Council or any person acting as an advisor to the Council (except as authorised by this ITT for the purpose of asking genuine questions about the process or the Contract(s)) about any aspect of the proposed Contract(s) or for soliciting information in connection therewith.</w:t>
      </w:r>
    </w:p>
    <w:p w:rsidR="00DE344A" w:rsidRPr="002D27EB" w:rsidRDefault="00C06105">
      <w:pPr>
        <w:pStyle w:val="Heading2"/>
        <w:rPr>
          <w:rFonts w:ascii="Arial" w:hAnsi="Arial" w:cs="Arial"/>
        </w:rPr>
      </w:pPr>
      <w:r w:rsidRPr="002D27EB">
        <w:rPr>
          <w:rFonts w:ascii="Arial" w:hAnsi="Arial" w:cs="Arial"/>
          <w:b/>
        </w:rPr>
        <w:lastRenderedPageBreak/>
        <w:t>Council</w:t>
      </w:r>
      <w:r w:rsidR="00A60F02" w:rsidRPr="002D27EB">
        <w:rPr>
          <w:rFonts w:ascii="Arial" w:hAnsi="Arial" w:cs="Arial"/>
          <w:b/>
        </w:rPr>
        <w:t>'s rights</w:t>
      </w:r>
    </w:p>
    <w:p w:rsidR="00DE344A" w:rsidRPr="002D27EB" w:rsidRDefault="00A60F02">
      <w:pPr>
        <w:pStyle w:val="Bodysubclause"/>
        <w:rPr>
          <w:rFonts w:ascii="Arial" w:hAnsi="Arial" w:cs="Arial"/>
        </w:rPr>
      </w:pPr>
      <w:r w:rsidRPr="002D27EB">
        <w:rPr>
          <w:rFonts w:ascii="Arial" w:hAnsi="Arial" w:cs="Arial"/>
        </w:rPr>
        <w:t xml:space="preserve">The </w:t>
      </w:r>
      <w:r w:rsidR="00C06105" w:rsidRPr="002D27EB">
        <w:rPr>
          <w:rFonts w:ascii="Arial" w:hAnsi="Arial" w:cs="Arial"/>
        </w:rPr>
        <w:t>Council</w:t>
      </w:r>
      <w:r w:rsidRPr="002D27EB">
        <w:rPr>
          <w:rFonts w:ascii="Arial" w:hAnsi="Arial" w:cs="Arial"/>
        </w:rPr>
        <w:t xml:space="preserve"> reserves the right to:</w:t>
      </w:r>
    </w:p>
    <w:p w:rsidR="00DE344A" w:rsidRPr="002D27EB" w:rsidRDefault="00A60F02">
      <w:pPr>
        <w:pStyle w:val="Bullet2"/>
        <w:rPr>
          <w:rFonts w:ascii="Arial" w:hAnsi="Arial" w:cs="Arial"/>
        </w:rPr>
      </w:pPr>
      <w:r w:rsidRPr="002D27EB">
        <w:rPr>
          <w:rFonts w:ascii="Arial" w:hAnsi="Arial" w:cs="Arial"/>
        </w:rPr>
        <w:t xml:space="preserve">Waive or change the requirements of this ITT from time to time without prior (or any) notice being given by the </w:t>
      </w:r>
      <w:r w:rsidR="00C06105" w:rsidRPr="002D27EB">
        <w:rPr>
          <w:rFonts w:ascii="Arial" w:hAnsi="Arial" w:cs="Arial"/>
        </w:rPr>
        <w:t>Council</w:t>
      </w:r>
      <w:r w:rsidRPr="002D27EB">
        <w:rPr>
          <w:rFonts w:ascii="Arial" w:hAnsi="Arial" w:cs="Arial"/>
        </w:rPr>
        <w:t>.</w:t>
      </w:r>
    </w:p>
    <w:p w:rsidR="00DE344A" w:rsidRPr="002D27EB" w:rsidRDefault="00A60F02">
      <w:pPr>
        <w:pStyle w:val="Bullet2"/>
        <w:rPr>
          <w:rFonts w:ascii="Arial" w:hAnsi="Arial" w:cs="Arial"/>
        </w:rPr>
      </w:pPr>
      <w:r w:rsidRPr="002D27EB">
        <w:rPr>
          <w:rFonts w:ascii="Arial" w:hAnsi="Arial" w:cs="Arial"/>
        </w:rPr>
        <w:t xml:space="preserve">Seek clarification or </w:t>
      </w:r>
      <w:r w:rsidR="00CF0495">
        <w:rPr>
          <w:rFonts w:ascii="Arial" w:hAnsi="Arial" w:cs="Arial"/>
        </w:rPr>
        <w:t xml:space="preserve">additional </w:t>
      </w:r>
      <w:r w:rsidRPr="002D27EB">
        <w:rPr>
          <w:rFonts w:ascii="Arial" w:hAnsi="Arial" w:cs="Arial"/>
        </w:rPr>
        <w:t>documents in respect of a Tenderer's submission</w:t>
      </w:r>
      <w:r w:rsidR="00D96268">
        <w:rPr>
          <w:rFonts w:ascii="Arial" w:hAnsi="Arial" w:cs="Arial"/>
        </w:rPr>
        <w:t xml:space="preserve"> at any time</w:t>
      </w:r>
      <w:r w:rsidRPr="002D27EB">
        <w:rPr>
          <w:rFonts w:ascii="Arial" w:hAnsi="Arial" w:cs="Arial"/>
        </w:rPr>
        <w:t>.</w:t>
      </w:r>
    </w:p>
    <w:p w:rsidR="00DE344A" w:rsidRPr="002D27EB" w:rsidRDefault="00A60F02">
      <w:pPr>
        <w:pStyle w:val="Bullet2"/>
        <w:rPr>
          <w:rFonts w:ascii="Arial" w:hAnsi="Arial" w:cs="Arial"/>
        </w:rPr>
      </w:pPr>
      <w:r w:rsidRPr="002D27EB">
        <w:rPr>
          <w:rFonts w:ascii="Arial" w:hAnsi="Arial" w:cs="Arial"/>
        </w:rPr>
        <w:t>Disqualify any Tenderer that does not submit a compliant Tender in accordance with the instructions in this ITT</w:t>
      </w:r>
      <w:r w:rsidR="00CF0495">
        <w:rPr>
          <w:rFonts w:ascii="Arial" w:hAnsi="Arial" w:cs="Arial"/>
        </w:rPr>
        <w:t xml:space="preserve"> (which includes failure to submit required documentation)</w:t>
      </w:r>
      <w:r w:rsidRPr="002D27EB">
        <w:rPr>
          <w:rFonts w:ascii="Arial" w:hAnsi="Arial" w:cs="Arial"/>
        </w:rPr>
        <w:t>.</w:t>
      </w:r>
    </w:p>
    <w:p w:rsidR="00DE344A" w:rsidRPr="002D27EB" w:rsidRDefault="00A60F02">
      <w:pPr>
        <w:pStyle w:val="Bullet2"/>
        <w:rPr>
          <w:rFonts w:ascii="Arial" w:hAnsi="Arial" w:cs="Arial"/>
        </w:rPr>
      </w:pPr>
      <w:r w:rsidRPr="002D27EB">
        <w:rPr>
          <w:rFonts w:ascii="Arial" w:hAnsi="Arial" w:cs="Arial"/>
        </w:rPr>
        <w:t>Disqualify any Tenderer that is guilty of serious misrepresentation in relation to its Tender</w:t>
      </w:r>
      <w:r w:rsidR="00FA6A0F">
        <w:rPr>
          <w:rFonts w:ascii="Arial" w:hAnsi="Arial" w:cs="Arial"/>
        </w:rPr>
        <w:t xml:space="preserve"> (including for the avoidance of doubt the responses to the suitability assessment section)</w:t>
      </w:r>
      <w:r w:rsidRPr="002D27EB">
        <w:rPr>
          <w:rFonts w:ascii="Arial" w:hAnsi="Arial" w:cs="Arial"/>
        </w:rPr>
        <w:t>, expression of interest, or the tender process.</w:t>
      </w:r>
    </w:p>
    <w:p w:rsidR="00DE344A" w:rsidRPr="002D27EB" w:rsidRDefault="00A60F02">
      <w:pPr>
        <w:pStyle w:val="Bullet2"/>
        <w:rPr>
          <w:rFonts w:ascii="Arial" w:hAnsi="Arial" w:cs="Arial"/>
        </w:rPr>
      </w:pPr>
      <w:r w:rsidRPr="002D27EB">
        <w:rPr>
          <w:rFonts w:ascii="Arial" w:hAnsi="Arial" w:cs="Arial"/>
        </w:rPr>
        <w:t>Withdraw this ITT at any time, or to re-invite Tenders on the same or any alternative basis.</w:t>
      </w:r>
    </w:p>
    <w:p w:rsidR="00DE344A" w:rsidRPr="002D27EB" w:rsidRDefault="00A60F02">
      <w:pPr>
        <w:pStyle w:val="Bullet2"/>
        <w:rPr>
          <w:rFonts w:ascii="Arial" w:hAnsi="Arial" w:cs="Arial"/>
        </w:rPr>
      </w:pPr>
      <w:r w:rsidRPr="002D27EB">
        <w:rPr>
          <w:rFonts w:ascii="Arial" w:hAnsi="Arial" w:cs="Arial"/>
        </w:rPr>
        <w:t>Choose not to award any Contract</w:t>
      </w:r>
      <w:r w:rsidR="00923EAB">
        <w:rPr>
          <w:rFonts w:ascii="Arial" w:hAnsi="Arial" w:cs="Arial"/>
        </w:rPr>
        <w:t>s</w:t>
      </w:r>
      <w:r w:rsidRPr="002D27EB">
        <w:rPr>
          <w:rFonts w:ascii="Arial" w:hAnsi="Arial" w:cs="Arial"/>
        </w:rPr>
        <w:t xml:space="preserve"> </w:t>
      </w:r>
      <w:r w:rsidR="00923EAB">
        <w:rPr>
          <w:rFonts w:ascii="Arial" w:hAnsi="Arial" w:cs="Arial"/>
        </w:rPr>
        <w:t xml:space="preserve">or Lots </w:t>
      </w:r>
      <w:r w:rsidRPr="002D27EB">
        <w:rPr>
          <w:rFonts w:ascii="Arial" w:hAnsi="Arial" w:cs="Arial"/>
        </w:rPr>
        <w:t>as a result of the current procurement process.</w:t>
      </w:r>
    </w:p>
    <w:p w:rsidR="00DE344A" w:rsidRDefault="00A60F02">
      <w:pPr>
        <w:pStyle w:val="Bullet2"/>
        <w:rPr>
          <w:rFonts w:ascii="Arial" w:hAnsi="Arial" w:cs="Arial"/>
        </w:rPr>
      </w:pPr>
      <w:r w:rsidRPr="002D27EB">
        <w:rPr>
          <w:rFonts w:ascii="Arial" w:hAnsi="Arial" w:cs="Arial"/>
        </w:rPr>
        <w:t>Make whatever changes it sees fit to the Timetable, structure or content of the procurement process</w:t>
      </w:r>
      <w:r w:rsidR="00CF0495">
        <w:rPr>
          <w:rFonts w:ascii="Arial" w:hAnsi="Arial" w:cs="Arial"/>
        </w:rPr>
        <w:t>.</w:t>
      </w:r>
    </w:p>
    <w:p w:rsidR="00CF0495" w:rsidRDefault="00CF0495">
      <w:pPr>
        <w:pStyle w:val="Bullet2"/>
        <w:rPr>
          <w:rFonts w:ascii="Arial" w:hAnsi="Arial" w:cs="Arial"/>
        </w:rPr>
      </w:pPr>
      <w:r>
        <w:rPr>
          <w:rFonts w:ascii="Arial" w:hAnsi="Arial" w:cs="Arial"/>
        </w:rPr>
        <w:t>Retain copies of all Tenders to satisfy its audit obligations and for other purposes.</w:t>
      </w:r>
    </w:p>
    <w:p w:rsidR="00CF0495" w:rsidRPr="002D27EB" w:rsidRDefault="00CF0495">
      <w:pPr>
        <w:pStyle w:val="Bullet2"/>
        <w:rPr>
          <w:rFonts w:ascii="Arial" w:hAnsi="Arial" w:cs="Arial"/>
        </w:rPr>
      </w:pPr>
      <w:r>
        <w:rPr>
          <w:rFonts w:ascii="Arial" w:hAnsi="Arial" w:cs="Arial"/>
        </w:rPr>
        <w:t xml:space="preserve">Disqualify any successful Tenderer who fails to supply supporting evidence following award or supplies supporting evidence that does not support the representations of the Tenderer in </w:t>
      </w:r>
      <w:r w:rsidR="00F14242">
        <w:rPr>
          <w:rFonts w:ascii="Arial" w:hAnsi="Arial" w:cs="Arial"/>
        </w:rPr>
        <w:t>this ITT</w:t>
      </w:r>
      <w:r w:rsidR="00586873">
        <w:rPr>
          <w:rFonts w:ascii="Arial" w:hAnsi="Arial" w:cs="Arial"/>
        </w:rPr>
        <w:t xml:space="preserve"> </w:t>
      </w:r>
      <w:r>
        <w:rPr>
          <w:rFonts w:ascii="Arial" w:hAnsi="Arial" w:cs="Arial"/>
        </w:rPr>
        <w:t>(e.g. where it has self-certified compliance</w:t>
      </w:r>
      <w:r w:rsidR="00FA6A0F">
        <w:rPr>
          <w:rFonts w:ascii="Arial" w:hAnsi="Arial" w:cs="Arial"/>
        </w:rPr>
        <w:t xml:space="preserve"> in the suitability assessment section</w:t>
      </w:r>
      <w:r>
        <w:rPr>
          <w:rFonts w:ascii="Arial" w:hAnsi="Arial" w:cs="Arial"/>
        </w:rPr>
        <w:t>).</w:t>
      </w:r>
    </w:p>
    <w:p w:rsidR="00DE344A" w:rsidRPr="00A26E07" w:rsidRDefault="00A60F02" w:rsidP="002E0F0A">
      <w:pPr>
        <w:pStyle w:val="Heading1"/>
        <w:spacing w:before="0" w:line="240" w:lineRule="auto"/>
        <w:rPr>
          <w:rFonts w:ascii="Arial" w:hAnsi="Arial" w:cs="Arial"/>
          <w:caps/>
          <w:smallCaps w:val="0"/>
        </w:rPr>
      </w:pPr>
      <w:bookmarkStart w:id="15" w:name="a1029112"/>
      <w:bookmarkStart w:id="16" w:name="_Toc427837681"/>
      <w:bookmarkStart w:id="17" w:name="_Toc468451795"/>
      <w:r w:rsidRPr="00A26E07">
        <w:rPr>
          <w:rFonts w:ascii="Arial" w:hAnsi="Arial" w:cs="Arial"/>
          <w:caps/>
          <w:smallCaps w:val="0"/>
        </w:rPr>
        <w:t>Tender evaluation model</w:t>
      </w:r>
      <w:bookmarkEnd w:id="15"/>
      <w:bookmarkEnd w:id="16"/>
      <w:bookmarkEnd w:id="17"/>
    </w:p>
    <w:p w:rsidR="002E0F0A" w:rsidRDefault="002E0F0A" w:rsidP="002E0F0A">
      <w:pPr>
        <w:pStyle w:val="Bullet2"/>
        <w:numPr>
          <w:ilvl w:val="0"/>
          <w:numId w:val="0"/>
        </w:numPr>
        <w:ind w:left="1077" w:hanging="357"/>
      </w:pPr>
    </w:p>
    <w:p w:rsidR="004138D6" w:rsidRDefault="004138D6" w:rsidP="002E0F0A">
      <w:pPr>
        <w:pStyle w:val="Bullet2"/>
        <w:numPr>
          <w:ilvl w:val="0"/>
          <w:numId w:val="0"/>
        </w:numPr>
        <w:spacing w:after="0"/>
        <w:ind w:left="1077" w:hanging="357"/>
        <w:rPr>
          <w:rFonts w:ascii="Arial" w:hAnsi="Arial" w:cs="Arial"/>
          <w:b/>
        </w:rPr>
      </w:pPr>
      <w:r w:rsidRPr="002E0F0A">
        <w:rPr>
          <w:rFonts w:ascii="Arial" w:hAnsi="Arial" w:cs="Arial"/>
          <w:b/>
        </w:rPr>
        <w:t>Non Price 100%</w:t>
      </w:r>
      <w:r w:rsidR="00025FD8">
        <w:rPr>
          <w:rFonts w:ascii="Arial" w:hAnsi="Arial" w:cs="Arial"/>
          <w:b/>
        </w:rPr>
        <w:t xml:space="preserve"> for all Lots </w:t>
      </w:r>
    </w:p>
    <w:p w:rsidR="002E0F0A" w:rsidRPr="002E0F0A" w:rsidRDefault="002E0F0A" w:rsidP="002E0F0A">
      <w:pPr>
        <w:pStyle w:val="Bullet2"/>
        <w:numPr>
          <w:ilvl w:val="0"/>
          <w:numId w:val="0"/>
        </w:numPr>
        <w:spacing w:after="0"/>
        <w:ind w:left="1077" w:hanging="357"/>
        <w:rPr>
          <w:rFonts w:ascii="Arial" w:hAnsi="Arial" w:cs="Arial"/>
          <w:b/>
        </w:rPr>
      </w:pPr>
    </w:p>
    <w:p w:rsidR="004138D6" w:rsidRPr="004138D6" w:rsidRDefault="004138D6" w:rsidP="004138D6">
      <w:pPr>
        <w:pStyle w:val="Bullet2"/>
        <w:numPr>
          <w:ilvl w:val="0"/>
          <w:numId w:val="0"/>
        </w:numPr>
        <w:ind w:left="720"/>
        <w:rPr>
          <w:rFonts w:ascii="Arial" w:hAnsi="Arial" w:cs="Arial"/>
          <w:highlight w:val="green"/>
        </w:rPr>
      </w:pPr>
      <w:r w:rsidRPr="004138D6">
        <w:rPr>
          <w:rFonts w:ascii="Arial" w:hAnsi="Arial" w:cs="Arial"/>
        </w:rPr>
        <w:t xml:space="preserve">Evaluation of the Award Criteria will be based on the responses to the method statements set out in </w:t>
      </w:r>
      <w:r w:rsidR="00C43AF0">
        <w:rPr>
          <w:rFonts w:ascii="Arial" w:hAnsi="Arial" w:cs="Arial"/>
        </w:rPr>
        <w:t>Paragraph 6</w:t>
      </w:r>
      <w:r w:rsidRPr="004138D6">
        <w:rPr>
          <w:rFonts w:ascii="Arial" w:hAnsi="Arial" w:cs="Arial"/>
        </w:rPr>
        <w:t xml:space="preserve"> of this Invitation to </w:t>
      </w:r>
      <w:r w:rsidRPr="004138D6">
        <w:rPr>
          <w:rFonts w:ascii="Arial" w:hAnsi="Arial" w:cs="Arial"/>
          <w:color w:val="000000" w:themeColor="text1"/>
        </w:rPr>
        <w:t xml:space="preserve">Tender.  Tenderers are asked to indicate the scope of their tender by indicating the lots that they wish to bid for.  The method statements are specific to each </w:t>
      </w:r>
      <w:proofErr w:type="gramStart"/>
      <w:r w:rsidRPr="004138D6">
        <w:rPr>
          <w:rFonts w:ascii="Arial" w:hAnsi="Arial" w:cs="Arial"/>
          <w:color w:val="000000" w:themeColor="text1"/>
        </w:rPr>
        <w:t>lot,</w:t>
      </w:r>
      <w:proofErr w:type="gramEnd"/>
      <w:r w:rsidRPr="004138D6">
        <w:rPr>
          <w:rFonts w:ascii="Arial" w:hAnsi="Arial" w:cs="Arial"/>
          <w:color w:val="000000" w:themeColor="text1"/>
        </w:rPr>
        <w:t xml:space="preserve"> therefore Tenderers are only required to complete the response document for the relevant lots</w:t>
      </w:r>
      <w:r w:rsidR="002E0F0A">
        <w:rPr>
          <w:rFonts w:ascii="Arial" w:hAnsi="Arial" w:cs="Arial"/>
          <w:color w:val="000000" w:themeColor="text1"/>
        </w:rPr>
        <w:t>.</w:t>
      </w:r>
    </w:p>
    <w:p w:rsidR="00DE344A" w:rsidRPr="004138D6" w:rsidRDefault="00A60F02" w:rsidP="002E0F0A">
      <w:pPr>
        <w:pStyle w:val="Bodysubclause"/>
        <w:spacing w:before="0" w:after="0" w:line="240" w:lineRule="auto"/>
        <w:rPr>
          <w:rFonts w:ascii="Arial" w:hAnsi="Arial" w:cs="Arial"/>
        </w:rPr>
      </w:pPr>
      <w:r w:rsidRPr="004138D6">
        <w:rPr>
          <w:rFonts w:ascii="Arial" w:hAnsi="Arial" w:cs="Arial"/>
        </w:rPr>
        <w:t xml:space="preserve">Scores are arrived at following the application of the Evaluation Criteria set out </w:t>
      </w:r>
      <w:r w:rsidR="000642D9">
        <w:rPr>
          <w:rFonts w:ascii="Arial" w:hAnsi="Arial" w:cs="Arial"/>
        </w:rPr>
        <w:t>in the evaluation stated in the table</w:t>
      </w:r>
      <w:r w:rsidRPr="004138D6">
        <w:rPr>
          <w:rFonts w:ascii="Arial" w:hAnsi="Arial" w:cs="Arial"/>
        </w:rPr>
        <w:t>.</w:t>
      </w:r>
    </w:p>
    <w:p w:rsidR="00DE344A" w:rsidRPr="00EC557D" w:rsidRDefault="00A60F02">
      <w:pPr>
        <w:pStyle w:val="Bodysubclause"/>
        <w:rPr>
          <w:rFonts w:ascii="Arial" w:hAnsi="Arial" w:cs="Arial"/>
        </w:rPr>
      </w:pPr>
      <w:r w:rsidRPr="00EC557D">
        <w:rPr>
          <w:rFonts w:ascii="Arial" w:hAnsi="Arial" w:cs="Arial"/>
        </w:rPr>
        <w:t xml:space="preserve">Tenderers are required to submit a Tender strictly in accordance with the requirements set out in this ITT, to ensure the </w:t>
      </w:r>
      <w:r w:rsidR="00C06105" w:rsidRPr="00EC557D">
        <w:rPr>
          <w:rFonts w:ascii="Arial" w:hAnsi="Arial" w:cs="Arial"/>
        </w:rPr>
        <w:t>Council</w:t>
      </w:r>
      <w:r w:rsidRPr="00EC557D">
        <w:rPr>
          <w:rFonts w:ascii="Arial" w:hAnsi="Arial" w:cs="Arial"/>
        </w:rPr>
        <w:t xml:space="preserve"> has the correct information to make the evaluation. Evasive, unclear or hedged Tenders may </w:t>
      </w:r>
      <w:r w:rsidRPr="00EC557D">
        <w:rPr>
          <w:rFonts w:ascii="Arial" w:hAnsi="Arial" w:cs="Arial"/>
        </w:rPr>
        <w:lastRenderedPageBreak/>
        <w:t xml:space="preserve">be discounted in evaluation and may, at the </w:t>
      </w:r>
      <w:r w:rsidR="00C06105" w:rsidRPr="00EC557D">
        <w:rPr>
          <w:rFonts w:ascii="Arial" w:hAnsi="Arial" w:cs="Arial"/>
        </w:rPr>
        <w:t>Council</w:t>
      </w:r>
      <w:r w:rsidRPr="00EC557D">
        <w:rPr>
          <w:rFonts w:ascii="Arial" w:hAnsi="Arial" w:cs="Arial"/>
        </w:rPr>
        <w:t>'s discretion, be taken as a rejection by the Tenderer of the terms set out in this ITT.</w:t>
      </w:r>
    </w:p>
    <w:p w:rsidR="00DE344A" w:rsidRDefault="00A60F02">
      <w:pPr>
        <w:pStyle w:val="Bodysubclause"/>
        <w:rPr>
          <w:rFonts w:ascii="Arial" w:hAnsi="Arial" w:cs="Arial"/>
        </w:rPr>
      </w:pPr>
      <w:r w:rsidRPr="002D27EB">
        <w:rPr>
          <w:rFonts w:ascii="Arial" w:hAnsi="Arial" w:cs="Arial"/>
        </w:rPr>
        <w:t xml:space="preserve">The Tender Evaluation Model showing the Evaluation Criteria and the maximum scores attributable to them is set out below. </w:t>
      </w:r>
    </w:p>
    <w:tbl>
      <w:tblPr>
        <w:tblStyle w:val="TableGrid"/>
        <w:tblW w:w="8755" w:type="dxa"/>
        <w:tblLook w:val="04A0" w:firstRow="1" w:lastRow="0" w:firstColumn="1" w:lastColumn="0" w:noHBand="0" w:noVBand="1"/>
      </w:tblPr>
      <w:tblGrid>
        <w:gridCol w:w="1101"/>
        <w:gridCol w:w="7654"/>
      </w:tblGrid>
      <w:tr w:rsidR="00025FD8" w:rsidTr="00970BBE">
        <w:trPr>
          <w:trHeight w:val="416"/>
        </w:trPr>
        <w:tc>
          <w:tcPr>
            <w:tcW w:w="1101" w:type="dxa"/>
            <w:shd w:val="clear" w:color="auto" w:fill="C6D9F1" w:themeFill="text2" w:themeFillTint="33"/>
          </w:tcPr>
          <w:p w:rsidR="00025FD8" w:rsidRPr="00363364" w:rsidRDefault="00025FD8" w:rsidP="00FA4689">
            <w:pPr>
              <w:pStyle w:val="Bodysubclause"/>
              <w:spacing w:before="0"/>
              <w:ind w:left="0"/>
              <w:rPr>
                <w:rFonts w:ascii="Arial" w:hAnsi="Arial" w:cs="Arial"/>
                <w:b/>
              </w:rPr>
            </w:pPr>
            <w:r w:rsidRPr="00363364">
              <w:rPr>
                <w:rFonts w:ascii="Arial" w:hAnsi="Arial" w:cs="Arial"/>
                <w:b/>
              </w:rPr>
              <w:t xml:space="preserve">Lot Number </w:t>
            </w:r>
          </w:p>
        </w:tc>
        <w:tc>
          <w:tcPr>
            <w:tcW w:w="7654" w:type="dxa"/>
            <w:shd w:val="clear" w:color="auto" w:fill="C6D9F1" w:themeFill="text2" w:themeFillTint="33"/>
          </w:tcPr>
          <w:p w:rsidR="00025FD8" w:rsidRPr="00363364" w:rsidRDefault="000642D9" w:rsidP="00FA4689">
            <w:pPr>
              <w:pStyle w:val="Bodysubclause"/>
              <w:spacing w:before="0"/>
              <w:ind w:left="0"/>
              <w:rPr>
                <w:rFonts w:ascii="Arial" w:hAnsi="Arial" w:cs="Arial"/>
                <w:b/>
              </w:rPr>
            </w:pPr>
            <w:r>
              <w:rPr>
                <w:rFonts w:ascii="Arial" w:hAnsi="Arial" w:cs="Arial"/>
                <w:b/>
              </w:rPr>
              <w:t>Evaluation</w:t>
            </w:r>
            <w:r w:rsidR="00025FD8" w:rsidRPr="00363364">
              <w:rPr>
                <w:rFonts w:ascii="Arial" w:hAnsi="Arial" w:cs="Arial"/>
                <w:b/>
              </w:rPr>
              <w:t xml:space="preserve"> Criteria </w:t>
            </w:r>
          </w:p>
        </w:tc>
      </w:tr>
      <w:tr w:rsidR="00025FD8" w:rsidTr="00970BBE">
        <w:trPr>
          <w:trHeight w:val="416"/>
        </w:trPr>
        <w:tc>
          <w:tcPr>
            <w:tcW w:w="1101" w:type="dxa"/>
          </w:tcPr>
          <w:p w:rsidR="00025FD8" w:rsidRPr="00363364" w:rsidRDefault="00970BBE" w:rsidP="00FA4689">
            <w:pPr>
              <w:pStyle w:val="Bodysubclause"/>
              <w:spacing w:before="0"/>
              <w:ind w:left="0"/>
              <w:rPr>
                <w:rFonts w:ascii="Arial" w:hAnsi="Arial" w:cs="Arial"/>
                <w:b/>
              </w:rPr>
            </w:pPr>
            <w:r w:rsidRPr="00363364">
              <w:rPr>
                <w:rFonts w:ascii="Arial" w:hAnsi="Arial" w:cs="Arial"/>
                <w:b/>
              </w:rPr>
              <w:t>Lot 1</w:t>
            </w:r>
          </w:p>
        </w:tc>
        <w:tc>
          <w:tcPr>
            <w:tcW w:w="7654" w:type="dxa"/>
          </w:tcPr>
          <w:p w:rsidR="00025FD8" w:rsidRPr="00363364" w:rsidRDefault="00970BBE" w:rsidP="00FA4689">
            <w:pPr>
              <w:spacing w:after="120"/>
              <w:ind w:left="-108"/>
              <w:rPr>
                <w:rFonts w:ascii="Arial" w:hAnsi="Arial" w:cs="Arial"/>
              </w:rPr>
            </w:pPr>
            <w:r w:rsidRPr="00363364">
              <w:rPr>
                <w:rFonts w:ascii="Arial" w:hAnsi="Arial" w:cs="Arial"/>
              </w:rPr>
              <w:t>The method statements on this lot will be scored on a Pass/Fail basis, bids evaluated as acceptable will be appointed onto the framework.</w:t>
            </w:r>
          </w:p>
        </w:tc>
      </w:tr>
      <w:tr w:rsidR="00970BBE" w:rsidTr="00970BBE">
        <w:trPr>
          <w:trHeight w:val="416"/>
        </w:trPr>
        <w:tc>
          <w:tcPr>
            <w:tcW w:w="1101" w:type="dxa"/>
          </w:tcPr>
          <w:p w:rsidR="00970BBE" w:rsidRPr="00363364" w:rsidRDefault="00970BBE" w:rsidP="00FA4689">
            <w:pPr>
              <w:pStyle w:val="Bodysubclause"/>
              <w:spacing w:before="0"/>
              <w:ind w:left="0"/>
              <w:rPr>
                <w:rFonts w:ascii="Arial" w:hAnsi="Arial" w:cs="Arial"/>
                <w:b/>
              </w:rPr>
            </w:pPr>
            <w:r w:rsidRPr="00363364">
              <w:rPr>
                <w:rFonts w:ascii="Arial" w:hAnsi="Arial" w:cs="Arial"/>
                <w:b/>
              </w:rPr>
              <w:t>Lot 3</w:t>
            </w:r>
          </w:p>
        </w:tc>
        <w:tc>
          <w:tcPr>
            <w:tcW w:w="7654" w:type="dxa"/>
          </w:tcPr>
          <w:p w:rsidR="00970BBE" w:rsidRPr="00363364" w:rsidRDefault="00970BBE" w:rsidP="00FA4689">
            <w:pPr>
              <w:pStyle w:val="Bodysubclause"/>
              <w:spacing w:before="0"/>
              <w:ind w:left="-108"/>
              <w:rPr>
                <w:rFonts w:ascii="Arial" w:hAnsi="Arial" w:cs="Arial"/>
              </w:rPr>
            </w:pPr>
            <w:r w:rsidRPr="00363364">
              <w:rPr>
                <w:rFonts w:ascii="Arial" w:hAnsi="Arial" w:cs="Arial"/>
              </w:rPr>
              <w:t>The method statements on this lot will be scored on a Pass/Fail basis, bids evaluated as acceptable will be appointed onto the framework.</w:t>
            </w:r>
          </w:p>
        </w:tc>
      </w:tr>
      <w:tr w:rsidR="00970BBE" w:rsidTr="00970BBE">
        <w:trPr>
          <w:trHeight w:val="416"/>
        </w:trPr>
        <w:tc>
          <w:tcPr>
            <w:tcW w:w="1101" w:type="dxa"/>
          </w:tcPr>
          <w:p w:rsidR="00970BBE" w:rsidRPr="00363364" w:rsidRDefault="00970BBE" w:rsidP="00FA4689">
            <w:pPr>
              <w:pStyle w:val="Bodysubclause"/>
              <w:spacing w:before="0"/>
              <w:ind w:left="0"/>
              <w:rPr>
                <w:rFonts w:ascii="Arial" w:hAnsi="Arial" w:cs="Arial"/>
                <w:b/>
              </w:rPr>
            </w:pPr>
            <w:r w:rsidRPr="00363364">
              <w:rPr>
                <w:rFonts w:ascii="Arial" w:hAnsi="Arial" w:cs="Arial"/>
                <w:b/>
              </w:rPr>
              <w:t>Lot 4</w:t>
            </w:r>
          </w:p>
        </w:tc>
        <w:tc>
          <w:tcPr>
            <w:tcW w:w="7654" w:type="dxa"/>
          </w:tcPr>
          <w:p w:rsidR="00970BBE" w:rsidRPr="00363364" w:rsidRDefault="00970BBE" w:rsidP="00FA4689">
            <w:pPr>
              <w:pStyle w:val="Bodysubclause"/>
              <w:spacing w:before="0"/>
              <w:ind w:left="-108"/>
              <w:rPr>
                <w:rFonts w:ascii="Arial" w:hAnsi="Arial" w:cs="Arial"/>
              </w:rPr>
            </w:pPr>
            <w:r w:rsidRPr="00363364">
              <w:rPr>
                <w:rFonts w:ascii="Arial" w:hAnsi="Arial" w:cs="Arial"/>
              </w:rPr>
              <w:t>The method statements on this lot will be scored on a Pass/Fail basis, bids evaluated as acceptable will be appointed onto the framework.</w:t>
            </w:r>
          </w:p>
        </w:tc>
      </w:tr>
      <w:tr w:rsidR="00970BBE" w:rsidTr="00970BBE">
        <w:trPr>
          <w:trHeight w:val="416"/>
        </w:trPr>
        <w:tc>
          <w:tcPr>
            <w:tcW w:w="1101" w:type="dxa"/>
          </w:tcPr>
          <w:p w:rsidR="00970BBE" w:rsidRPr="00363364" w:rsidRDefault="00970BBE" w:rsidP="00FA4689">
            <w:pPr>
              <w:pStyle w:val="Bodysubclause"/>
              <w:spacing w:before="0"/>
              <w:ind w:left="0"/>
              <w:rPr>
                <w:rFonts w:ascii="Arial" w:hAnsi="Arial" w:cs="Arial"/>
                <w:b/>
              </w:rPr>
            </w:pPr>
            <w:r w:rsidRPr="00363364">
              <w:rPr>
                <w:rFonts w:ascii="Arial" w:hAnsi="Arial" w:cs="Arial"/>
                <w:b/>
              </w:rPr>
              <w:t>Lot 5</w:t>
            </w:r>
          </w:p>
        </w:tc>
        <w:tc>
          <w:tcPr>
            <w:tcW w:w="7654" w:type="dxa"/>
          </w:tcPr>
          <w:p w:rsidR="00970BBE" w:rsidRPr="00363364" w:rsidRDefault="00970BBE" w:rsidP="00FA4689">
            <w:pPr>
              <w:pStyle w:val="Bodysubclause"/>
              <w:spacing w:before="0"/>
              <w:ind w:left="-108"/>
              <w:rPr>
                <w:rFonts w:ascii="Arial" w:hAnsi="Arial" w:cs="Arial"/>
              </w:rPr>
            </w:pPr>
            <w:r w:rsidRPr="00363364">
              <w:rPr>
                <w:rFonts w:ascii="Arial" w:hAnsi="Arial" w:cs="Arial"/>
              </w:rPr>
              <w:t>The method statements on this lot will be scored on a Pass/Fail basis, bids evaluated as acceptable will be appointed onto the framework.</w:t>
            </w:r>
          </w:p>
        </w:tc>
      </w:tr>
    </w:tbl>
    <w:p w:rsidR="00641F3C" w:rsidRDefault="00641F3C" w:rsidP="00641F3C">
      <w:pPr>
        <w:keepNext/>
        <w:spacing w:line="240" w:lineRule="auto"/>
        <w:rPr>
          <w:rFonts w:ascii="Arial" w:hAnsi="Arial" w:cs="Arial"/>
        </w:rPr>
      </w:pPr>
    </w:p>
    <w:p w:rsidR="00641F3C" w:rsidRPr="00641F3C" w:rsidRDefault="00641F3C" w:rsidP="001B4BD5">
      <w:pPr>
        <w:spacing w:after="240"/>
        <w:rPr>
          <w:rFonts w:ascii="Arial" w:hAnsi="Arial" w:cs="Arial"/>
          <w:b/>
          <w:color w:val="000000" w:themeColor="text1"/>
          <w:spacing w:val="2"/>
          <w:szCs w:val="22"/>
        </w:rPr>
      </w:pPr>
      <w:r w:rsidRPr="00641F3C">
        <w:rPr>
          <w:rFonts w:ascii="Arial" w:hAnsi="Arial" w:cs="Arial"/>
          <w:b/>
          <w:color w:val="000000" w:themeColor="text1"/>
          <w:spacing w:val="2"/>
          <w:szCs w:val="22"/>
        </w:rPr>
        <w:t>Scoring Scale</w:t>
      </w:r>
    </w:p>
    <w:tbl>
      <w:tblP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7528"/>
      </w:tblGrid>
      <w:tr w:rsidR="001B4BD5" w:rsidRPr="00641F3C" w:rsidTr="004013E6">
        <w:trPr>
          <w:trHeight w:val="969"/>
        </w:trPr>
        <w:tc>
          <w:tcPr>
            <w:tcW w:w="1228" w:type="dxa"/>
            <w:shd w:val="clear" w:color="auto" w:fill="auto"/>
            <w:vAlign w:val="center"/>
          </w:tcPr>
          <w:p w:rsidR="001B4BD5" w:rsidRPr="00641F3C" w:rsidRDefault="001B4BD5" w:rsidP="001B4BD5">
            <w:pPr>
              <w:spacing w:after="60"/>
              <w:jc w:val="center"/>
              <w:rPr>
                <w:rFonts w:ascii="Arial" w:hAnsi="Arial" w:cs="Arial"/>
                <w:b/>
                <w:color w:val="000000" w:themeColor="text1"/>
                <w:spacing w:val="2"/>
                <w:szCs w:val="22"/>
              </w:rPr>
            </w:pPr>
            <w:r w:rsidRPr="00641F3C">
              <w:rPr>
                <w:rFonts w:ascii="Arial" w:hAnsi="Arial" w:cs="Arial"/>
                <w:b/>
                <w:color w:val="000000" w:themeColor="text1"/>
                <w:spacing w:val="2"/>
                <w:szCs w:val="22"/>
              </w:rPr>
              <w:t>0</w:t>
            </w:r>
          </w:p>
        </w:tc>
        <w:tc>
          <w:tcPr>
            <w:tcW w:w="7528" w:type="dxa"/>
            <w:shd w:val="clear" w:color="auto" w:fill="auto"/>
          </w:tcPr>
          <w:p w:rsidR="001B4BD5" w:rsidRPr="00641F3C" w:rsidRDefault="001B4BD5" w:rsidP="001B4BD5">
            <w:pPr>
              <w:spacing w:after="60"/>
              <w:rPr>
                <w:rFonts w:ascii="Arial" w:hAnsi="Arial" w:cs="Arial"/>
                <w:color w:val="000000" w:themeColor="text1"/>
                <w:spacing w:val="2"/>
                <w:szCs w:val="22"/>
              </w:rPr>
            </w:pPr>
            <w:r w:rsidRPr="00641F3C">
              <w:rPr>
                <w:rFonts w:ascii="Arial" w:hAnsi="Arial" w:cs="Arial"/>
                <w:color w:val="000000" w:themeColor="text1"/>
                <w:spacing w:val="2"/>
                <w:szCs w:val="22"/>
              </w:rPr>
              <w:t>Unacceptable.  The response raises major concerns about understanding or approach which could be highly detrimental to service delivery, or could lead to service failure.</w:t>
            </w:r>
          </w:p>
        </w:tc>
      </w:tr>
      <w:tr w:rsidR="001B4BD5" w:rsidRPr="00641F3C" w:rsidTr="004013E6">
        <w:trPr>
          <w:trHeight w:val="984"/>
        </w:trPr>
        <w:tc>
          <w:tcPr>
            <w:tcW w:w="1228" w:type="dxa"/>
            <w:shd w:val="clear" w:color="auto" w:fill="auto"/>
            <w:vAlign w:val="center"/>
          </w:tcPr>
          <w:p w:rsidR="001B4BD5" w:rsidRPr="00641F3C" w:rsidRDefault="001B4BD5" w:rsidP="001B4BD5">
            <w:pPr>
              <w:spacing w:after="60"/>
              <w:jc w:val="center"/>
              <w:rPr>
                <w:rFonts w:ascii="Arial" w:hAnsi="Arial" w:cs="Arial"/>
                <w:b/>
                <w:color w:val="000000" w:themeColor="text1"/>
                <w:spacing w:val="2"/>
                <w:szCs w:val="22"/>
              </w:rPr>
            </w:pPr>
            <w:r w:rsidRPr="00641F3C">
              <w:rPr>
                <w:rFonts w:ascii="Arial" w:hAnsi="Arial" w:cs="Arial"/>
                <w:b/>
                <w:color w:val="000000" w:themeColor="text1"/>
                <w:spacing w:val="2"/>
                <w:szCs w:val="22"/>
              </w:rPr>
              <w:t>1</w:t>
            </w:r>
          </w:p>
        </w:tc>
        <w:tc>
          <w:tcPr>
            <w:tcW w:w="7528" w:type="dxa"/>
            <w:shd w:val="clear" w:color="auto" w:fill="auto"/>
          </w:tcPr>
          <w:p w:rsidR="001B4BD5" w:rsidRPr="00641F3C" w:rsidRDefault="001B4BD5" w:rsidP="001B4BD5">
            <w:pPr>
              <w:spacing w:after="60"/>
              <w:rPr>
                <w:rFonts w:ascii="Arial" w:hAnsi="Arial" w:cs="Arial"/>
                <w:color w:val="000000" w:themeColor="text1"/>
                <w:spacing w:val="2"/>
                <w:szCs w:val="22"/>
              </w:rPr>
            </w:pPr>
            <w:r w:rsidRPr="00641F3C">
              <w:rPr>
                <w:rFonts w:ascii="Arial" w:hAnsi="Arial" w:cs="Arial"/>
                <w:color w:val="000000" w:themeColor="text1"/>
                <w:spacing w:val="2"/>
                <w:szCs w:val="22"/>
              </w:rPr>
              <w:t>The response suggests significant shortcomings of understanding or approach likely to impact seriously adversely on service delivery.</w:t>
            </w:r>
          </w:p>
        </w:tc>
      </w:tr>
      <w:tr w:rsidR="001B4BD5" w:rsidRPr="00641F3C" w:rsidTr="004013E6">
        <w:trPr>
          <w:trHeight w:val="677"/>
        </w:trPr>
        <w:tc>
          <w:tcPr>
            <w:tcW w:w="1228" w:type="dxa"/>
            <w:shd w:val="clear" w:color="auto" w:fill="auto"/>
            <w:vAlign w:val="center"/>
          </w:tcPr>
          <w:p w:rsidR="001B4BD5" w:rsidRPr="00641F3C" w:rsidRDefault="001B4BD5" w:rsidP="001B4BD5">
            <w:pPr>
              <w:spacing w:after="60"/>
              <w:jc w:val="center"/>
              <w:rPr>
                <w:rFonts w:ascii="Arial" w:hAnsi="Arial" w:cs="Arial"/>
                <w:b/>
                <w:color w:val="000000" w:themeColor="text1"/>
                <w:spacing w:val="2"/>
                <w:szCs w:val="22"/>
              </w:rPr>
            </w:pPr>
            <w:r w:rsidRPr="00641F3C">
              <w:rPr>
                <w:rFonts w:ascii="Arial" w:hAnsi="Arial" w:cs="Arial"/>
                <w:b/>
                <w:color w:val="000000" w:themeColor="text1"/>
                <w:spacing w:val="2"/>
                <w:szCs w:val="22"/>
              </w:rPr>
              <w:t>2</w:t>
            </w:r>
          </w:p>
        </w:tc>
        <w:tc>
          <w:tcPr>
            <w:tcW w:w="7528" w:type="dxa"/>
            <w:shd w:val="clear" w:color="auto" w:fill="auto"/>
          </w:tcPr>
          <w:p w:rsidR="001B4BD5" w:rsidRPr="00641F3C" w:rsidRDefault="001B4BD5" w:rsidP="001B4BD5">
            <w:pPr>
              <w:spacing w:after="60"/>
              <w:rPr>
                <w:rFonts w:ascii="Arial" w:hAnsi="Arial" w:cs="Arial"/>
                <w:color w:val="000000" w:themeColor="text1"/>
                <w:spacing w:val="2"/>
                <w:szCs w:val="22"/>
              </w:rPr>
            </w:pPr>
            <w:r w:rsidRPr="00641F3C">
              <w:rPr>
                <w:rFonts w:ascii="Arial" w:hAnsi="Arial" w:cs="Arial"/>
                <w:color w:val="000000" w:themeColor="text1"/>
                <w:spacing w:val="2"/>
                <w:szCs w:val="22"/>
              </w:rPr>
              <w:t>The response suggests minor shortcomings of understanding or approach which may impact adversely on service delivery.</w:t>
            </w:r>
          </w:p>
        </w:tc>
      </w:tr>
      <w:tr w:rsidR="001B4BD5" w:rsidRPr="00641F3C" w:rsidTr="004013E6">
        <w:trPr>
          <w:trHeight w:val="969"/>
        </w:trPr>
        <w:tc>
          <w:tcPr>
            <w:tcW w:w="1228" w:type="dxa"/>
            <w:shd w:val="clear" w:color="auto" w:fill="auto"/>
            <w:vAlign w:val="center"/>
          </w:tcPr>
          <w:p w:rsidR="001B4BD5" w:rsidRPr="00641F3C" w:rsidRDefault="001B4BD5" w:rsidP="001B4BD5">
            <w:pPr>
              <w:spacing w:after="60"/>
              <w:jc w:val="center"/>
              <w:rPr>
                <w:rFonts w:ascii="Arial" w:hAnsi="Arial" w:cs="Arial"/>
                <w:b/>
                <w:color w:val="000000" w:themeColor="text1"/>
                <w:spacing w:val="2"/>
                <w:szCs w:val="22"/>
              </w:rPr>
            </w:pPr>
            <w:r w:rsidRPr="00641F3C">
              <w:rPr>
                <w:rFonts w:ascii="Arial" w:hAnsi="Arial" w:cs="Arial"/>
                <w:b/>
                <w:color w:val="000000" w:themeColor="text1"/>
                <w:spacing w:val="2"/>
                <w:szCs w:val="22"/>
              </w:rPr>
              <w:t>3</w:t>
            </w:r>
          </w:p>
        </w:tc>
        <w:tc>
          <w:tcPr>
            <w:tcW w:w="7528" w:type="dxa"/>
            <w:shd w:val="clear" w:color="auto" w:fill="auto"/>
          </w:tcPr>
          <w:p w:rsidR="001B4BD5" w:rsidRPr="00641F3C" w:rsidRDefault="001B4BD5" w:rsidP="001B4BD5">
            <w:pPr>
              <w:spacing w:after="60"/>
              <w:rPr>
                <w:rFonts w:ascii="Arial" w:hAnsi="Arial" w:cs="Arial"/>
                <w:color w:val="000000" w:themeColor="text1"/>
                <w:spacing w:val="2"/>
                <w:szCs w:val="22"/>
              </w:rPr>
            </w:pPr>
            <w:r w:rsidRPr="00641F3C">
              <w:rPr>
                <w:rFonts w:ascii="Arial" w:hAnsi="Arial" w:cs="Arial"/>
                <w:color w:val="000000" w:themeColor="text1"/>
                <w:spacing w:val="2"/>
                <w:szCs w:val="22"/>
              </w:rPr>
              <w:t>The response suggests a good understanding and approach, and that services are likely to be delivered satisfactorily on the whole.  Any concerns are of a minor nature.</w:t>
            </w:r>
          </w:p>
        </w:tc>
      </w:tr>
      <w:tr w:rsidR="001B4BD5" w:rsidRPr="00641F3C" w:rsidTr="004013E6">
        <w:trPr>
          <w:trHeight w:val="677"/>
        </w:trPr>
        <w:tc>
          <w:tcPr>
            <w:tcW w:w="1228" w:type="dxa"/>
            <w:shd w:val="clear" w:color="auto" w:fill="auto"/>
            <w:vAlign w:val="center"/>
          </w:tcPr>
          <w:p w:rsidR="001B4BD5" w:rsidRPr="00641F3C" w:rsidRDefault="001B4BD5" w:rsidP="001B4BD5">
            <w:pPr>
              <w:spacing w:after="60"/>
              <w:jc w:val="center"/>
              <w:rPr>
                <w:rFonts w:ascii="Arial" w:hAnsi="Arial" w:cs="Arial"/>
                <w:b/>
                <w:color w:val="000000" w:themeColor="text1"/>
                <w:spacing w:val="2"/>
                <w:szCs w:val="22"/>
              </w:rPr>
            </w:pPr>
            <w:r w:rsidRPr="00641F3C">
              <w:rPr>
                <w:rFonts w:ascii="Arial" w:hAnsi="Arial" w:cs="Arial"/>
                <w:b/>
                <w:color w:val="000000" w:themeColor="text1"/>
                <w:spacing w:val="2"/>
                <w:szCs w:val="22"/>
              </w:rPr>
              <w:t>4</w:t>
            </w:r>
          </w:p>
        </w:tc>
        <w:tc>
          <w:tcPr>
            <w:tcW w:w="7528" w:type="dxa"/>
            <w:shd w:val="clear" w:color="auto" w:fill="auto"/>
          </w:tcPr>
          <w:p w:rsidR="001B4BD5" w:rsidRPr="00641F3C" w:rsidRDefault="001B4BD5" w:rsidP="001B4BD5">
            <w:pPr>
              <w:spacing w:after="60"/>
              <w:rPr>
                <w:rFonts w:ascii="Arial" w:hAnsi="Arial" w:cs="Arial"/>
                <w:color w:val="000000" w:themeColor="text1"/>
                <w:spacing w:val="2"/>
                <w:szCs w:val="22"/>
              </w:rPr>
            </w:pPr>
            <w:r w:rsidRPr="00641F3C">
              <w:rPr>
                <w:rFonts w:ascii="Arial" w:hAnsi="Arial" w:cs="Arial"/>
                <w:color w:val="000000" w:themeColor="text1"/>
                <w:spacing w:val="2"/>
                <w:szCs w:val="22"/>
              </w:rPr>
              <w:t>The response suggests a good understanding and approach, and that services are likely to be delivered well.  No concerns.</w:t>
            </w:r>
          </w:p>
        </w:tc>
      </w:tr>
      <w:tr w:rsidR="001B4BD5" w:rsidRPr="00641F3C" w:rsidTr="004013E6">
        <w:trPr>
          <w:trHeight w:val="984"/>
        </w:trPr>
        <w:tc>
          <w:tcPr>
            <w:tcW w:w="1228" w:type="dxa"/>
            <w:shd w:val="clear" w:color="auto" w:fill="auto"/>
            <w:vAlign w:val="center"/>
          </w:tcPr>
          <w:p w:rsidR="001B4BD5" w:rsidRPr="00641F3C" w:rsidRDefault="001B4BD5" w:rsidP="001B4BD5">
            <w:pPr>
              <w:spacing w:after="60"/>
              <w:jc w:val="center"/>
              <w:rPr>
                <w:rFonts w:ascii="Arial" w:hAnsi="Arial" w:cs="Arial"/>
                <w:b/>
                <w:color w:val="000000" w:themeColor="text1"/>
                <w:spacing w:val="2"/>
                <w:szCs w:val="22"/>
              </w:rPr>
            </w:pPr>
            <w:r w:rsidRPr="00641F3C">
              <w:rPr>
                <w:rFonts w:ascii="Arial" w:hAnsi="Arial" w:cs="Arial"/>
                <w:b/>
                <w:color w:val="000000" w:themeColor="text1"/>
                <w:spacing w:val="2"/>
                <w:szCs w:val="22"/>
              </w:rPr>
              <w:t>5</w:t>
            </w:r>
          </w:p>
        </w:tc>
        <w:tc>
          <w:tcPr>
            <w:tcW w:w="7528" w:type="dxa"/>
            <w:shd w:val="clear" w:color="auto" w:fill="auto"/>
          </w:tcPr>
          <w:p w:rsidR="001B4BD5" w:rsidRPr="00641F3C" w:rsidRDefault="001B4BD5" w:rsidP="001B4BD5">
            <w:pPr>
              <w:spacing w:after="60"/>
              <w:rPr>
                <w:rFonts w:ascii="Arial" w:hAnsi="Arial" w:cs="Arial"/>
                <w:color w:val="000000" w:themeColor="text1"/>
                <w:spacing w:val="2"/>
                <w:szCs w:val="22"/>
              </w:rPr>
            </w:pPr>
            <w:r w:rsidRPr="00641F3C">
              <w:rPr>
                <w:rFonts w:ascii="Arial" w:hAnsi="Arial" w:cs="Arial"/>
                <w:color w:val="000000" w:themeColor="text1"/>
                <w:spacing w:val="2"/>
                <w:szCs w:val="22"/>
              </w:rPr>
              <w:t>The response suggests an excellent understanding of the requirement, and an approach to delivering services which will yield maximum benefit for the practice population.</w:t>
            </w:r>
          </w:p>
        </w:tc>
      </w:tr>
    </w:tbl>
    <w:p w:rsidR="00FA4689" w:rsidRDefault="00FA4689" w:rsidP="00FA4689">
      <w:pPr>
        <w:pStyle w:val="Header"/>
        <w:keepNext/>
        <w:tabs>
          <w:tab w:val="left" w:pos="851"/>
          <w:tab w:val="left" w:pos="2694"/>
          <w:tab w:val="left" w:pos="5387"/>
          <w:tab w:val="left" w:pos="9072"/>
          <w:tab w:val="left" w:pos="10773"/>
          <w:tab w:val="left" w:pos="11340"/>
          <w:tab w:val="left" w:pos="11766"/>
        </w:tabs>
        <w:spacing w:after="0" w:line="240" w:lineRule="auto"/>
        <w:rPr>
          <w:rFonts w:ascii="Arial" w:hAnsi="Arial" w:cs="Arial"/>
          <w:b/>
          <w:szCs w:val="22"/>
        </w:rPr>
      </w:pPr>
    </w:p>
    <w:p w:rsidR="00641F3C" w:rsidRDefault="00641F3C" w:rsidP="00FA4689">
      <w:pPr>
        <w:pStyle w:val="Header"/>
        <w:keepNext/>
        <w:tabs>
          <w:tab w:val="left" w:pos="851"/>
          <w:tab w:val="left" w:pos="2694"/>
          <w:tab w:val="left" w:pos="5387"/>
          <w:tab w:val="left" w:pos="9072"/>
          <w:tab w:val="left" w:pos="10773"/>
          <w:tab w:val="left" w:pos="11340"/>
          <w:tab w:val="left" w:pos="11766"/>
        </w:tabs>
        <w:spacing w:after="0" w:line="240" w:lineRule="auto"/>
        <w:rPr>
          <w:rFonts w:ascii="Arial" w:hAnsi="Arial" w:cs="Arial"/>
          <w:b/>
          <w:szCs w:val="22"/>
        </w:rPr>
      </w:pPr>
      <w:r w:rsidRPr="00641F3C">
        <w:rPr>
          <w:rFonts w:ascii="Arial" w:hAnsi="Arial" w:cs="Arial"/>
          <w:b/>
          <w:szCs w:val="22"/>
        </w:rPr>
        <w:t>Moderation of Scores</w:t>
      </w:r>
    </w:p>
    <w:p w:rsidR="00641F3C" w:rsidRPr="00641F3C" w:rsidRDefault="00641F3C" w:rsidP="00641F3C">
      <w:pPr>
        <w:pStyle w:val="Header"/>
        <w:keepNext/>
        <w:tabs>
          <w:tab w:val="left" w:pos="851"/>
          <w:tab w:val="left" w:pos="2694"/>
          <w:tab w:val="left" w:pos="5387"/>
          <w:tab w:val="left" w:pos="9072"/>
          <w:tab w:val="left" w:pos="10773"/>
          <w:tab w:val="left" w:pos="11340"/>
          <w:tab w:val="left" w:pos="11766"/>
        </w:tabs>
        <w:spacing w:after="0" w:line="240" w:lineRule="auto"/>
        <w:rPr>
          <w:rFonts w:ascii="Arial" w:hAnsi="Arial" w:cs="Arial"/>
          <w:b/>
          <w:szCs w:val="22"/>
        </w:rPr>
      </w:pPr>
    </w:p>
    <w:p w:rsidR="00523DBA" w:rsidRDefault="00641F3C" w:rsidP="00523DBA">
      <w:pPr>
        <w:spacing w:after="120"/>
        <w:rPr>
          <w:rFonts w:ascii="Arial" w:hAnsi="Arial" w:cs="Arial"/>
        </w:rPr>
      </w:pPr>
      <w:r w:rsidRPr="00641F3C">
        <w:rPr>
          <w:rFonts w:ascii="Arial" w:hAnsi="Arial" w:cs="Arial"/>
        </w:rPr>
        <w:t>The evaluation panel will be made up of officers from Leicestershire County Council relevant team(s).  An appropriate representatives from each of these teams will separately evaluate all of the method statements submitted by tenderers’ and will subsequently meet to discuss their scores, seeking to agree a final score for e</w:t>
      </w:r>
      <w:r w:rsidR="00523DBA">
        <w:rPr>
          <w:rFonts w:ascii="Arial" w:hAnsi="Arial" w:cs="Arial"/>
        </w:rPr>
        <w:t>ach method statement separately.</w:t>
      </w:r>
    </w:p>
    <w:p w:rsidR="00AA6128" w:rsidRPr="00523DBA" w:rsidRDefault="006A508F" w:rsidP="00523DBA">
      <w:pPr>
        <w:spacing w:after="120"/>
        <w:rPr>
          <w:rFonts w:ascii="Arial" w:hAnsi="Arial" w:cs="Arial"/>
        </w:rPr>
      </w:pPr>
      <w:r>
        <w:rPr>
          <w:rFonts w:ascii="Arial" w:hAnsi="Arial" w:cs="Arial"/>
          <w:b/>
          <w:u w:val="single"/>
        </w:rPr>
        <w:lastRenderedPageBreak/>
        <w:t>Selection Questionnaire</w:t>
      </w:r>
    </w:p>
    <w:p w:rsidR="00923EAB" w:rsidRPr="00AA6128" w:rsidRDefault="00923EAB" w:rsidP="00923EAB">
      <w:pPr>
        <w:pStyle w:val="Bodysubclause"/>
        <w:spacing w:before="0" w:after="0" w:line="240" w:lineRule="auto"/>
        <w:ind w:left="0"/>
        <w:rPr>
          <w:rFonts w:ascii="Arial" w:hAnsi="Arial" w:cs="Arial"/>
          <w:b/>
          <w:u w:val="single"/>
        </w:rPr>
      </w:pPr>
    </w:p>
    <w:p w:rsidR="002279FC" w:rsidRPr="00EA50C2" w:rsidRDefault="002279FC" w:rsidP="002279FC">
      <w:pPr>
        <w:autoSpaceDN w:val="0"/>
        <w:spacing w:after="120" w:line="240" w:lineRule="auto"/>
        <w:outlineLvl w:val="1"/>
        <w:rPr>
          <w:rFonts w:ascii="Arial" w:eastAsia="Arial" w:hAnsi="Arial" w:cs="Arial"/>
        </w:rPr>
      </w:pPr>
      <w:bookmarkStart w:id="18" w:name="_Toc415472899"/>
      <w:bookmarkStart w:id="19" w:name="_Toc384027113"/>
      <w:r w:rsidRPr="00EA50C2">
        <w:rPr>
          <w:rFonts w:ascii="Arial" w:eastAsia="Arial" w:hAnsi="Arial" w:cs="Arial"/>
        </w:rPr>
        <w:t>Section 1</w:t>
      </w:r>
      <w:r>
        <w:rPr>
          <w:rFonts w:ascii="Arial" w:eastAsia="Arial" w:hAnsi="Arial" w:cs="Arial"/>
        </w:rPr>
        <w:t xml:space="preserve"> -</w:t>
      </w:r>
      <w:r w:rsidRPr="00EA50C2">
        <w:rPr>
          <w:rFonts w:ascii="Arial" w:eastAsia="Arial" w:hAnsi="Arial" w:cs="Arial"/>
        </w:rPr>
        <w:t xml:space="preserve"> </w:t>
      </w:r>
      <w:r>
        <w:rPr>
          <w:rFonts w:ascii="Arial" w:eastAsia="Arial" w:hAnsi="Arial" w:cs="Arial"/>
        </w:rPr>
        <w:t>Supplier</w:t>
      </w:r>
      <w:r w:rsidRPr="00EA50C2">
        <w:rPr>
          <w:rFonts w:ascii="Arial" w:eastAsia="Arial" w:hAnsi="Arial" w:cs="Arial"/>
        </w:rPr>
        <w:t xml:space="preserve"> Information</w:t>
      </w:r>
      <w:bookmarkEnd w:id="18"/>
      <w:bookmarkEnd w:id="19"/>
    </w:p>
    <w:p w:rsidR="002279FC" w:rsidRPr="006A3F11" w:rsidRDefault="002279FC" w:rsidP="002279FC">
      <w:pPr>
        <w:autoSpaceDN w:val="0"/>
        <w:spacing w:line="240" w:lineRule="auto"/>
        <w:rPr>
          <w:rFonts w:ascii="Arial" w:eastAsia="Arial" w:hAnsi="Arial" w:cs="Arial"/>
        </w:rPr>
      </w:pPr>
      <w:r w:rsidRPr="006A3F11">
        <w:rPr>
          <w:rFonts w:ascii="Arial" w:eastAsia="Arial" w:hAnsi="Arial" w:cs="Arial"/>
        </w:rPr>
        <w:t xml:space="preserve">Supplier information questions are asked for information purposes only and the responses will not be evaluated, </w:t>
      </w:r>
      <w:r w:rsidRPr="006A3F11">
        <w:rPr>
          <w:rFonts w:ascii="Arial" w:eastAsia="Arial" w:hAnsi="Arial" w:cs="Arial"/>
          <w:b/>
        </w:rPr>
        <w:t>but are mandatory</w:t>
      </w:r>
      <w:r w:rsidRPr="006A3F11">
        <w:rPr>
          <w:rFonts w:ascii="Arial" w:eastAsia="Arial" w:hAnsi="Arial" w:cs="Arial"/>
        </w:rPr>
        <w:t>.  The answers give the Council an overview of the organisation and its structure so the information will be used to verify the selection information so it is important these are completed in full.</w:t>
      </w:r>
    </w:p>
    <w:p w:rsidR="002279FC" w:rsidRPr="006A3F11" w:rsidRDefault="002279FC" w:rsidP="002279FC">
      <w:pPr>
        <w:autoSpaceDN w:val="0"/>
        <w:spacing w:line="240" w:lineRule="auto"/>
        <w:rPr>
          <w:rFonts w:ascii="Arial" w:eastAsia="Arial" w:hAnsi="Arial" w:cs="Arial"/>
        </w:rPr>
      </w:pPr>
    </w:p>
    <w:p w:rsidR="002279FC" w:rsidRDefault="002279FC" w:rsidP="002279FC">
      <w:pPr>
        <w:autoSpaceDN w:val="0"/>
        <w:spacing w:line="240" w:lineRule="auto"/>
        <w:rPr>
          <w:rFonts w:ascii="Arial" w:eastAsia="Arial" w:hAnsi="Arial" w:cs="Arial"/>
        </w:rPr>
      </w:pPr>
      <w:r w:rsidRPr="006A3F11">
        <w:rPr>
          <w:rFonts w:ascii="Arial" w:eastAsia="Arial" w:hAnsi="Arial" w:cs="Arial"/>
        </w:rPr>
        <w:t>Section 2 to 7 Selection criteria questions are of a ‘pass/fail’ nature.  A ‘fail’ for one or more of these will provide grounds for excluding the questionnaire from further consideration.</w:t>
      </w:r>
      <w:r w:rsidRPr="007B4A43">
        <w:rPr>
          <w:rFonts w:ascii="Arial" w:eastAsia="Arial" w:hAnsi="Arial" w:cs="Arial"/>
        </w:rPr>
        <w:t xml:space="preserve">  </w:t>
      </w:r>
    </w:p>
    <w:p w:rsidR="002279FC" w:rsidRDefault="002279FC" w:rsidP="002279FC">
      <w:pPr>
        <w:autoSpaceDN w:val="0"/>
        <w:spacing w:line="240" w:lineRule="auto"/>
        <w:rPr>
          <w:rFonts w:ascii="Arial" w:eastAsia="Arial" w:hAnsi="Arial" w:cs="Arial"/>
        </w:rPr>
      </w:pPr>
    </w:p>
    <w:p w:rsidR="002279FC" w:rsidRDefault="002279FC" w:rsidP="002279FC">
      <w:pPr>
        <w:autoSpaceDN w:val="0"/>
        <w:spacing w:line="240" w:lineRule="auto"/>
        <w:rPr>
          <w:rFonts w:ascii="Arial" w:eastAsia="Arial" w:hAnsi="Arial" w:cs="Arial"/>
        </w:rPr>
      </w:pPr>
    </w:p>
    <w:p w:rsidR="002279FC" w:rsidRDefault="002279FC" w:rsidP="002279FC">
      <w:pPr>
        <w:spacing w:line="240" w:lineRule="auto"/>
        <w:rPr>
          <w:rFonts w:ascii="Arial" w:eastAsia="Arial" w:hAnsi="Arial" w:cs="Arial"/>
        </w:rPr>
      </w:pPr>
      <w:r w:rsidRPr="007B4A43">
        <w:rPr>
          <w:rFonts w:ascii="Arial" w:eastAsia="Arial" w:hAnsi="Arial" w:cs="Arial"/>
        </w:rPr>
        <w:t>These criteria are explained in more detail in the table below.</w:t>
      </w:r>
    </w:p>
    <w:p w:rsidR="002279FC" w:rsidRDefault="002279FC" w:rsidP="002279FC">
      <w:pPr>
        <w:spacing w:line="240" w:lineRule="auto"/>
        <w:rPr>
          <w:rFonts w:ascii="Arial" w:eastAsia="Arial" w:hAnsi="Arial" w:cs="Arial"/>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4626"/>
        <w:gridCol w:w="3061"/>
      </w:tblGrid>
      <w:tr w:rsidR="002279FC" w:rsidRPr="0081444E" w:rsidTr="002279FC">
        <w:tc>
          <w:tcPr>
            <w:tcW w:w="1719"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Section 2</w:t>
            </w:r>
          </w:p>
        </w:tc>
        <w:tc>
          <w:tcPr>
            <w:tcW w:w="4626"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Grounds for mandatory exclusion</w:t>
            </w:r>
          </w:p>
        </w:tc>
        <w:tc>
          <w:tcPr>
            <w:tcW w:w="3061"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p>
        </w:tc>
      </w:tr>
      <w:tr w:rsidR="002279FC" w:rsidRPr="0081444E" w:rsidTr="002279FC">
        <w:tc>
          <w:tcPr>
            <w:tcW w:w="1719"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Question number</w:t>
            </w:r>
          </w:p>
        </w:tc>
        <w:tc>
          <w:tcPr>
            <w:tcW w:w="4626"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Question</w:t>
            </w:r>
          </w:p>
        </w:tc>
        <w:tc>
          <w:tcPr>
            <w:tcW w:w="3061"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Pr>
                <w:rFonts w:ascii="ArialMT" w:hAnsi="ArialMT" w:cs="ArialMT"/>
              </w:rPr>
              <w:t>Assessment</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2.1(a)</w:t>
            </w:r>
          </w:p>
        </w:tc>
        <w:tc>
          <w:tcPr>
            <w:tcW w:w="7687" w:type="dxa"/>
            <w:gridSpan w:val="2"/>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Regulations 57(1) and (2)</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The detailed grounds for mandatory exclusion of an organisation are set out on this </w:t>
            </w:r>
            <w:hyperlink r:id="rId16" w:history="1">
              <w:r w:rsidRPr="00A04476">
                <w:rPr>
                  <w:rStyle w:val="Hyperlink"/>
                  <w:rFonts w:ascii="ArialMT" w:hAnsi="ArialMT" w:cs="ArialMT"/>
                </w:rPr>
                <w:t>web page</w:t>
              </w:r>
            </w:hyperlink>
            <w:r w:rsidRPr="0081444E">
              <w:rPr>
                <w:rFonts w:ascii="ArialMT" w:hAnsi="ArialMT" w:cs="ArialMT"/>
              </w:rPr>
              <w:t xml:space="preserve">, which should be referred to before completing these questions. </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Please indicate if, within the past five years you, your organisation or any other person who has powers of representation, decision or control in the organisation been convicted anywhere in the world of any of the offences within the summary below and listed on the </w:t>
            </w:r>
            <w:hyperlink r:id="rId17" w:history="1">
              <w:r w:rsidRPr="00AE6BEA">
                <w:rPr>
                  <w:rStyle w:val="Hyperlink"/>
                  <w:rFonts w:ascii="ArialMT" w:hAnsi="ArialMT" w:cs="ArialMT"/>
                </w:rPr>
                <w:t>webpage</w:t>
              </w:r>
            </w:hyperlink>
            <w:r w:rsidRPr="0081444E">
              <w:rPr>
                <w:rFonts w:ascii="ArialMT" w:hAnsi="ArialMT" w:cs="ArialMT"/>
              </w:rPr>
              <w:t>.</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Participation in a criminal organisation.</w:t>
            </w:r>
          </w:p>
          <w:p w:rsidR="002279FC" w:rsidRPr="0081444E" w:rsidRDefault="002279FC" w:rsidP="002279FC">
            <w:pPr>
              <w:jc w:val="center"/>
              <w:rPr>
                <w:rFonts w:ascii="ArialMT" w:hAnsi="ArialMT" w:cs="ArialMT"/>
              </w:rPr>
            </w:pPr>
          </w:p>
        </w:tc>
        <w:tc>
          <w:tcPr>
            <w:tcW w:w="3061" w:type="dxa"/>
            <w:shd w:val="clear" w:color="auto" w:fill="auto"/>
          </w:tcPr>
          <w:p w:rsidR="002279FC" w:rsidRPr="00AE6BEA" w:rsidRDefault="002279FC" w:rsidP="002279FC">
            <w:pPr>
              <w:autoSpaceDE w:val="0"/>
              <w:autoSpaceDN w:val="0"/>
              <w:adjustRightInd w:val="0"/>
              <w:spacing w:line="240" w:lineRule="auto"/>
              <w:rPr>
                <w:rFonts w:ascii="ArialMT" w:hAnsi="ArialMT" w:cs="ArialMT"/>
              </w:rPr>
            </w:pPr>
            <w:r w:rsidRPr="00AE6BEA">
              <w:rPr>
                <w:rFonts w:ascii="ArialMT" w:hAnsi="ArialMT" w:cs="ArialMT"/>
              </w:rPr>
              <w:t>Pass/Fail. If answered “Yes” then provide additional details at 2.1(b).</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Corruption.</w:t>
            </w:r>
          </w:p>
        </w:tc>
        <w:tc>
          <w:tcPr>
            <w:tcW w:w="3061" w:type="dxa"/>
            <w:shd w:val="clear" w:color="auto" w:fill="auto"/>
          </w:tcPr>
          <w:p w:rsidR="002279FC" w:rsidRPr="00AE6BEA" w:rsidRDefault="002279FC" w:rsidP="002279FC">
            <w:pPr>
              <w:autoSpaceDE w:val="0"/>
              <w:autoSpaceDN w:val="0"/>
              <w:adjustRightInd w:val="0"/>
              <w:spacing w:line="240" w:lineRule="auto"/>
              <w:rPr>
                <w:rFonts w:ascii="ArialMT" w:hAnsi="ArialMT" w:cs="ArialMT"/>
              </w:rPr>
            </w:pPr>
            <w:r w:rsidRPr="00AE6BEA">
              <w:rPr>
                <w:rFonts w:ascii="ArialMT" w:hAnsi="ArialMT" w:cs="ArialMT"/>
              </w:rPr>
              <w:t>Pass/Fail. If answered “Yes” then provide additional details at 2.1(b).</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Fraud.</w:t>
            </w:r>
          </w:p>
        </w:tc>
        <w:tc>
          <w:tcPr>
            <w:tcW w:w="3061" w:type="dxa"/>
            <w:shd w:val="clear" w:color="auto" w:fill="auto"/>
          </w:tcPr>
          <w:p w:rsidR="002279FC" w:rsidRPr="00757FFE" w:rsidRDefault="002279FC" w:rsidP="002279FC">
            <w:pPr>
              <w:autoSpaceDE w:val="0"/>
              <w:autoSpaceDN w:val="0"/>
              <w:adjustRightInd w:val="0"/>
              <w:spacing w:line="240" w:lineRule="auto"/>
              <w:rPr>
                <w:rFonts w:ascii="ArialMT" w:hAnsi="ArialMT" w:cs="ArialMT"/>
                <w:highlight w:val="yellow"/>
              </w:rPr>
            </w:pPr>
            <w:r w:rsidRPr="00AE6BEA">
              <w:rPr>
                <w:rFonts w:ascii="ArialMT" w:hAnsi="ArialMT" w:cs="ArialMT"/>
              </w:rPr>
              <w:t>Pass/Fail. If answered “Yes” then provide additional details at 2.1(b).</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Terrorist offences or offences linked to terrorist activities.</w:t>
            </w:r>
          </w:p>
        </w:tc>
        <w:tc>
          <w:tcPr>
            <w:tcW w:w="3061" w:type="dxa"/>
            <w:shd w:val="clear" w:color="auto" w:fill="auto"/>
          </w:tcPr>
          <w:p w:rsidR="002279FC" w:rsidRPr="00757FFE" w:rsidRDefault="002279FC" w:rsidP="002279FC">
            <w:pPr>
              <w:autoSpaceDE w:val="0"/>
              <w:autoSpaceDN w:val="0"/>
              <w:adjustRightInd w:val="0"/>
              <w:spacing w:line="240" w:lineRule="auto"/>
              <w:rPr>
                <w:rFonts w:ascii="ArialMT" w:hAnsi="ArialMT" w:cs="ArialMT"/>
                <w:highlight w:val="yellow"/>
              </w:rPr>
            </w:pPr>
            <w:r w:rsidRPr="00AE6BEA">
              <w:rPr>
                <w:rFonts w:ascii="ArialMT" w:hAnsi="ArialMT" w:cs="ArialMT"/>
              </w:rPr>
              <w:t>Pass/Fail. If answered “Yes” then provide additional details at 2.1(b).</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Money laundering or terrorist financing.</w:t>
            </w:r>
          </w:p>
        </w:tc>
        <w:tc>
          <w:tcPr>
            <w:tcW w:w="3061" w:type="dxa"/>
            <w:shd w:val="clear" w:color="auto" w:fill="auto"/>
          </w:tcPr>
          <w:p w:rsidR="002279FC" w:rsidRPr="00757FFE" w:rsidRDefault="002279FC" w:rsidP="002279FC">
            <w:pPr>
              <w:autoSpaceDE w:val="0"/>
              <w:autoSpaceDN w:val="0"/>
              <w:adjustRightInd w:val="0"/>
              <w:spacing w:line="240" w:lineRule="auto"/>
              <w:rPr>
                <w:rFonts w:ascii="ArialMT" w:hAnsi="ArialMT" w:cs="ArialMT"/>
                <w:highlight w:val="yellow"/>
              </w:rPr>
            </w:pPr>
            <w:r w:rsidRPr="00AE6BEA">
              <w:rPr>
                <w:rFonts w:ascii="ArialMT" w:hAnsi="ArialMT" w:cs="ArialMT"/>
              </w:rPr>
              <w:t>Pass/Fail. If answered “Yes” then provide additional details at 2.1(b).</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Child labour and other forms of trafficking in human beings.</w:t>
            </w:r>
          </w:p>
        </w:tc>
        <w:tc>
          <w:tcPr>
            <w:tcW w:w="3061" w:type="dxa"/>
            <w:shd w:val="clear" w:color="auto" w:fill="auto"/>
          </w:tcPr>
          <w:p w:rsidR="002279FC" w:rsidRPr="00757FFE" w:rsidRDefault="002279FC" w:rsidP="002279FC">
            <w:pPr>
              <w:autoSpaceDE w:val="0"/>
              <w:autoSpaceDN w:val="0"/>
              <w:adjustRightInd w:val="0"/>
              <w:spacing w:line="240" w:lineRule="auto"/>
              <w:rPr>
                <w:rFonts w:ascii="ArialMT" w:hAnsi="ArialMT" w:cs="ArialMT"/>
                <w:highlight w:val="yellow"/>
              </w:rPr>
            </w:pPr>
            <w:r w:rsidRPr="00AE6BEA">
              <w:rPr>
                <w:rFonts w:ascii="ArialMT" w:hAnsi="ArialMT" w:cs="ArialMT"/>
              </w:rPr>
              <w:t>Pass/Fail. If answered “Yes” then provide additional details at 2.1(b).</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2.1(b)</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you have answered yes to question 2.1(a), please provide further details.</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Date of conviction, specify which of the grounds listed the conviction was for, and the reasons for conviction,</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Identity of who has been convicted</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If the relevant documentation is available electronically please provide the web address, issuing authority, precise reference </w:t>
            </w:r>
            <w:r w:rsidRPr="0081444E">
              <w:rPr>
                <w:rFonts w:ascii="ArialMT" w:hAnsi="ArialMT" w:cs="ArialMT"/>
              </w:rPr>
              <w:lastRenderedPageBreak/>
              <w:t>of the documents.</w:t>
            </w:r>
          </w:p>
        </w:tc>
        <w:tc>
          <w:tcPr>
            <w:tcW w:w="3061" w:type="dxa"/>
            <w:shd w:val="clear" w:color="auto" w:fill="auto"/>
          </w:tcPr>
          <w:p w:rsidR="002279FC" w:rsidRPr="00757FFE" w:rsidRDefault="002279FC" w:rsidP="002279FC">
            <w:pPr>
              <w:autoSpaceDE w:val="0"/>
              <w:autoSpaceDN w:val="0"/>
              <w:adjustRightInd w:val="0"/>
              <w:spacing w:line="240" w:lineRule="auto"/>
              <w:rPr>
                <w:rFonts w:ascii="ArialMT" w:hAnsi="ArialMT" w:cs="ArialMT"/>
                <w:highlight w:val="yellow"/>
              </w:rPr>
            </w:pP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lastRenderedPageBreak/>
              <w:t>2.2</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you have answered Yes to any of the points above have measures been taken to demonstrate the reliability of the organisation despite the existence of a relevant ground for exclusion? (</w:t>
            </w:r>
            <w:proofErr w:type="spellStart"/>
            <w:r w:rsidRPr="0081444E">
              <w:rPr>
                <w:rFonts w:ascii="ArialMT" w:hAnsi="ArialMT" w:cs="ArialMT"/>
              </w:rPr>
              <w:t>Self Cleaning</w:t>
            </w:r>
            <w:proofErr w:type="spellEnd"/>
            <w:r w:rsidRPr="0081444E">
              <w:rPr>
                <w:rFonts w:ascii="ArialMT" w:hAnsi="ArialMT" w:cs="ArialMT"/>
              </w:rPr>
              <w:t>)</w:t>
            </w:r>
          </w:p>
          <w:p w:rsidR="002279FC" w:rsidRPr="0081444E" w:rsidRDefault="002279FC" w:rsidP="002279FC">
            <w:pPr>
              <w:autoSpaceDE w:val="0"/>
              <w:autoSpaceDN w:val="0"/>
              <w:adjustRightInd w:val="0"/>
              <w:spacing w:line="240" w:lineRule="auto"/>
              <w:rPr>
                <w:rFonts w:ascii="ArialMT" w:hAnsi="ArialMT" w:cs="ArialMT"/>
              </w:rPr>
            </w:pPr>
          </w:p>
        </w:tc>
        <w:tc>
          <w:tcPr>
            <w:tcW w:w="3061" w:type="dxa"/>
            <w:shd w:val="clear" w:color="auto" w:fill="auto"/>
          </w:tcPr>
          <w:p w:rsidR="002279FC" w:rsidRPr="00AE6BEA" w:rsidRDefault="002279FC" w:rsidP="002279FC">
            <w:pPr>
              <w:autoSpaceDE w:val="0"/>
              <w:autoSpaceDN w:val="0"/>
              <w:adjustRightInd w:val="0"/>
              <w:spacing w:line="240" w:lineRule="auto"/>
              <w:rPr>
                <w:rFonts w:ascii="ArialMT" w:hAnsi="ArialMT" w:cs="ArialMT"/>
              </w:rPr>
            </w:pPr>
            <w:r w:rsidRPr="00AE6BEA">
              <w:rPr>
                <w:rFonts w:ascii="ArialMT" w:hAnsi="ArialMT" w:cs="ArialMT"/>
              </w:rPr>
              <w:t>Pass/Fail. If answered “No” by the provider then they would fail.</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2.3(a)</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Regulation 57(3)</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3061" w:type="dxa"/>
            <w:shd w:val="clear" w:color="auto" w:fill="auto"/>
          </w:tcPr>
          <w:p w:rsidR="002279FC" w:rsidRPr="00757FFE" w:rsidRDefault="002279FC" w:rsidP="002279FC">
            <w:pPr>
              <w:autoSpaceDE w:val="0"/>
              <w:autoSpaceDN w:val="0"/>
              <w:adjustRightInd w:val="0"/>
              <w:spacing w:line="240" w:lineRule="auto"/>
              <w:rPr>
                <w:rFonts w:ascii="ArialMT" w:hAnsi="ArialMT" w:cs="ArialMT"/>
                <w:highlight w:val="yellow"/>
              </w:rPr>
            </w:pPr>
            <w:r w:rsidRPr="00AE6BEA">
              <w:rPr>
                <w:rFonts w:ascii="ArialMT" w:hAnsi="ArialMT" w:cs="ArialMT"/>
              </w:rPr>
              <w:t>Pass/Fail. If answered “Yes” then provide additional details provided at 2.3(b).</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2.3(b)</w:t>
            </w:r>
          </w:p>
        </w:tc>
        <w:tc>
          <w:tcPr>
            <w:tcW w:w="4626" w:type="dxa"/>
            <w:shd w:val="clear" w:color="auto" w:fill="auto"/>
          </w:tcPr>
          <w:p w:rsidR="002279FC"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you have answered yes to question 2.3(a), please provide further details. Please also confirm you have paid, or have entered into a binding arrangement with a view to paying, the outstanding sum including where applicable any accrued interest and/or fines.</w:t>
            </w:r>
          </w:p>
          <w:p w:rsidR="002279FC" w:rsidRPr="0081444E" w:rsidRDefault="002279FC" w:rsidP="002279FC">
            <w:pPr>
              <w:autoSpaceDE w:val="0"/>
              <w:autoSpaceDN w:val="0"/>
              <w:adjustRightInd w:val="0"/>
              <w:spacing w:line="240" w:lineRule="auto"/>
              <w:rPr>
                <w:rFonts w:ascii="ArialMT" w:hAnsi="ArialMT" w:cs="ArialMT"/>
              </w:rPr>
            </w:pPr>
            <w:r w:rsidRPr="006A3F11">
              <w:rPr>
                <w:rFonts w:ascii="ArialMT" w:hAnsi="ArialMT" w:cs="ArialMT"/>
              </w:rPr>
              <w:t xml:space="preserve">The </w:t>
            </w:r>
            <w:r>
              <w:rPr>
                <w:rFonts w:ascii="ArialMT" w:hAnsi="ArialMT" w:cs="ArialMT"/>
              </w:rPr>
              <w:t>Council</w:t>
            </w:r>
            <w:r w:rsidRPr="006A3F11">
              <w:rPr>
                <w:rFonts w:ascii="ArialMT" w:hAnsi="ArialMT" w:cs="ArialMT"/>
              </w:rPr>
              <w:t xml:space="preserve"> reserves the right to use its discretion to exclude a potential supplier where it can demonstrate by any appropriate means that the potential supplier is in breach of its obligations relating to the non-payment of taxes or social security contributions.</w:t>
            </w:r>
          </w:p>
        </w:tc>
        <w:tc>
          <w:tcPr>
            <w:tcW w:w="3061" w:type="dxa"/>
            <w:shd w:val="clear" w:color="auto" w:fill="auto"/>
          </w:tcPr>
          <w:p w:rsidR="002279FC" w:rsidRPr="00757FFE" w:rsidRDefault="002279FC" w:rsidP="002279FC">
            <w:pPr>
              <w:autoSpaceDE w:val="0"/>
              <w:autoSpaceDN w:val="0"/>
              <w:adjustRightInd w:val="0"/>
              <w:spacing w:line="240" w:lineRule="auto"/>
              <w:rPr>
                <w:rFonts w:ascii="ArialMT" w:hAnsi="ArialMT" w:cs="ArialMT"/>
                <w:highlight w:val="yellow"/>
              </w:rPr>
            </w:pPr>
            <w:r w:rsidRPr="00AE6BEA">
              <w:rPr>
                <w:rFonts w:ascii="ArialMT" w:hAnsi="ArialMT" w:cs="ArialMT"/>
              </w:rPr>
              <w:t>Pass/Fail. If satisfactory remedy is not demonstrated in the response then the provider would fail.</w:t>
            </w:r>
          </w:p>
        </w:tc>
      </w:tr>
      <w:tr w:rsidR="002279FC" w:rsidRPr="0081444E" w:rsidTr="002279FC">
        <w:tc>
          <w:tcPr>
            <w:tcW w:w="1719"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Section 3</w:t>
            </w:r>
          </w:p>
        </w:tc>
        <w:tc>
          <w:tcPr>
            <w:tcW w:w="7687" w:type="dxa"/>
            <w:gridSpan w:val="2"/>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Grounds for discretionary exclusion</w:t>
            </w:r>
          </w:p>
        </w:tc>
      </w:tr>
      <w:tr w:rsidR="002279FC" w:rsidRPr="0081444E" w:rsidTr="002279FC">
        <w:tc>
          <w:tcPr>
            <w:tcW w:w="1719"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Question number</w:t>
            </w:r>
          </w:p>
        </w:tc>
        <w:tc>
          <w:tcPr>
            <w:tcW w:w="4626"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Question</w:t>
            </w:r>
          </w:p>
        </w:tc>
        <w:tc>
          <w:tcPr>
            <w:tcW w:w="3061"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Pr>
                <w:rFonts w:ascii="ArialMT" w:hAnsi="ArialMT" w:cs="ArialMT"/>
              </w:rPr>
              <w:t>Assessment</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Regulation 57 (8)</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The detailed grounds for discretionary exclusion of an organisation are set out on this </w:t>
            </w:r>
            <w:hyperlink r:id="rId18" w:history="1">
              <w:r w:rsidRPr="00AE6BEA">
                <w:rPr>
                  <w:rStyle w:val="Hyperlink"/>
                  <w:rFonts w:ascii="ArialMT" w:hAnsi="ArialMT" w:cs="ArialMT"/>
                </w:rPr>
                <w:t>web page</w:t>
              </w:r>
            </w:hyperlink>
            <w:r w:rsidRPr="0081444E">
              <w:rPr>
                <w:rFonts w:ascii="ArialMT" w:hAnsi="ArialMT" w:cs="ArialMT"/>
              </w:rPr>
              <w:t>, which should be referred to before completing these questions.</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Please indicate if, within the past three years, anywhere in the world any of the following situations have applied to you, your organisation or any other person who has powers of representation, decision or control in the organisation.</w:t>
            </w:r>
          </w:p>
        </w:tc>
        <w:tc>
          <w:tcPr>
            <w:tcW w:w="306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3.1(a)</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Breach of environmental obligations?</w:t>
            </w:r>
          </w:p>
        </w:tc>
        <w:tc>
          <w:tcPr>
            <w:tcW w:w="306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D6406E">
              <w:rPr>
                <w:rFonts w:ascii="ArialMT" w:hAnsi="ArialMT" w:cs="ArialMT"/>
              </w:rPr>
              <w:t>Pass/Fail. If answered “Yes” then provide additional details provided at 3.2.</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3.1(b)</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Breach of social obligations?  </w:t>
            </w:r>
          </w:p>
        </w:tc>
        <w:tc>
          <w:tcPr>
            <w:tcW w:w="306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D6406E">
              <w:rPr>
                <w:rFonts w:ascii="ArialMT" w:hAnsi="ArialMT" w:cs="ArialMT"/>
              </w:rPr>
              <w:t>Pass/Fail. If answered “Yes” then provide additional details provided at 3.2.</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3.1(c)</w:t>
            </w:r>
          </w:p>
        </w:tc>
        <w:tc>
          <w:tcPr>
            <w:tcW w:w="4626" w:type="dxa"/>
            <w:shd w:val="clear" w:color="auto" w:fill="auto"/>
          </w:tcPr>
          <w:p w:rsidR="002279FC" w:rsidRDefault="002279FC" w:rsidP="002279FC">
            <w:pPr>
              <w:autoSpaceDE w:val="0"/>
              <w:autoSpaceDN w:val="0"/>
              <w:adjustRightInd w:val="0"/>
              <w:spacing w:line="240" w:lineRule="auto"/>
              <w:rPr>
                <w:rFonts w:ascii="ArialMT" w:hAnsi="ArialMT" w:cs="ArialMT"/>
              </w:rPr>
            </w:pPr>
            <w:r w:rsidRPr="0081444E">
              <w:rPr>
                <w:rFonts w:ascii="ArialMT" w:hAnsi="ArialMT" w:cs="ArialMT"/>
              </w:rPr>
              <w:t>Breach of labour law obligations?</w:t>
            </w:r>
          </w:p>
          <w:p w:rsidR="00923EAB" w:rsidRDefault="00923EAB" w:rsidP="002279FC">
            <w:pPr>
              <w:autoSpaceDE w:val="0"/>
              <w:autoSpaceDN w:val="0"/>
              <w:adjustRightInd w:val="0"/>
              <w:spacing w:line="240" w:lineRule="auto"/>
              <w:rPr>
                <w:rFonts w:ascii="ArialMT" w:hAnsi="ArialMT" w:cs="ArialMT"/>
              </w:rPr>
            </w:pPr>
          </w:p>
          <w:p w:rsidR="00923EAB" w:rsidRDefault="00923EAB" w:rsidP="002279FC">
            <w:pPr>
              <w:autoSpaceDE w:val="0"/>
              <w:autoSpaceDN w:val="0"/>
              <w:adjustRightInd w:val="0"/>
              <w:spacing w:line="240" w:lineRule="auto"/>
              <w:rPr>
                <w:rFonts w:ascii="ArialMT" w:hAnsi="ArialMT" w:cs="ArialMT"/>
              </w:rPr>
            </w:pPr>
          </w:p>
          <w:p w:rsidR="00923EAB" w:rsidRPr="0081444E" w:rsidRDefault="00923EAB" w:rsidP="002279FC">
            <w:pPr>
              <w:autoSpaceDE w:val="0"/>
              <w:autoSpaceDN w:val="0"/>
              <w:adjustRightInd w:val="0"/>
              <w:spacing w:line="240" w:lineRule="auto"/>
              <w:rPr>
                <w:rFonts w:ascii="ArialMT" w:hAnsi="ArialMT" w:cs="ArialMT"/>
              </w:rPr>
            </w:pPr>
          </w:p>
        </w:tc>
        <w:tc>
          <w:tcPr>
            <w:tcW w:w="306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D6406E">
              <w:rPr>
                <w:rFonts w:ascii="ArialMT" w:hAnsi="ArialMT" w:cs="ArialMT"/>
              </w:rPr>
              <w:t>Pass/Fail. If answered “Yes” then provide additional details provided at 3.2.</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lastRenderedPageBreak/>
              <w:t>3.1(d)</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306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D6406E">
              <w:rPr>
                <w:rFonts w:ascii="ArialMT" w:hAnsi="ArialMT" w:cs="ArialMT"/>
              </w:rPr>
              <w:t>Pass/Fail. If answered “Yes” then provide additional details provided at 3.2.</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3.1(e)</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Guilty of grave professional misconduct?</w:t>
            </w:r>
            <w:r>
              <w:rPr>
                <w:rFonts w:ascii="ArialMT" w:hAnsi="ArialMT" w:cs="ArialMT"/>
              </w:rPr>
              <w:t xml:space="preserve"> </w:t>
            </w:r>
          </w:p>
        </w:tc>
        <w:tc>
          <w:tcPr>
            <w:tcW w:w="306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D6406E">
              <w:rPr>
                <w:rFonts w:ascii="ArialMT" w:hAnsi="ArialMT" w:cs="ArialMT"/>
              </w:rPr>
              <w:t>Pass/Fail. If answered “Yes” then provide additional details provided at 3.2.</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3.1(f)</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Entered into agreements with other economic operators aimed at distorting competition?</w:t>
            </w:r>
          </w:p>
        </w:tc>
        <w:tc>
          <w:tcPr>
            <w:tcW w:w="306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D6406E">
              <w:rPr>
                <w:rFonts w:ascii="ArialMT" w:hAnsi="ArialMT" w:cs="ArialMT"/>
              </w:rPr>
              <w:t>Pass/Fail. If answered “Yes” then provide additional details provided at 3.2.</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3.1(g)</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Aware of any conflict of interest within the meaning of regulation 24 due to the participation in the procurement procedure?</w:t>
            </w:r>
          </w:p>
        </w:tc>
        <w:tc>
          <w:tcPr>
            <w:tcW w:w="306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D6406E">
              <w:rPr>
                <w:rFonts w:ascii="ArialMT" w:hAnsi="ArialMT" w:cs="ArialMT"/>
              </w:rPr>
              <w:t>Pass/Fail. If answered “Yes” then provide additional details provided at 3.2.</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3.1(h)</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Been involved in the preparation of the procurement procedure?</w:t>
            </w:r>
          </w:p>
        </w:tc>
        <w:tc>
          <w:tcPr>
            <w:tcW w:w="306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D6406E">
              <w:rPr>
                <w:rFonts w:ascii="ArialMT" w:hAnsi="ArialMT" w:cs="ArialMT"/>
              </w:rPr>
              <w:t>Pass/Fail. If answered “Yes” then provide additional details provided at 3.2.</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w:t>
            </w:r>
            <w:proofErr w:type="spellStart"/>
            <w:r w:rsidRPr="0081444E">
              <w:rPr>
                <w:rFonts w:ascii="ArialMT" w:hAnsi="ArialMT" w:cs="ArialMT"/>
              </w:rPr>
              <w:t>i</w:t>
            </w:r>
            <w:proofErr w:type="spellEnd"/>
            <w:r w:rsidRPr="0081444E">
              <w:rPr>
                <w:rFonts w:ascii="ArialMT" w:hAnsi="ArialMT" w:cs="ArialMT"/>
              </w:rPr>
              <w:t>)</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306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D6406E">
              <w:rPr>
                <w:rFonts w:ascii="ArialMT" w:hAnsi="ArialMT" w:cs="ArialMT"/>
              </w:rPr>
              <w:t>Pass/Fail. If answered “Yes” then provide additional details provided at 3.2.</w:t>
            </w:r>
          </w:p>
        </w:tc>
      </w:tr>
      <w:tr w:rsidR="002279FC" w:rsidRPr="0081444E" w:rsidTr="002279FC">
        <w:trPr>
          <w:trHeight w:val="9107"/>
        </w:trPr>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lastRenderedPageBreak/>
              <w:t>3.1(j)</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3.1(j) - (</w:t>
            </w:r>
            <w:proofErr w:type="spellStart"/>
            <w:r w:rsidRPr="0081444E">
              <w:rPr>
                <w:rFonts w:ascii="ArialMT" w:hAnsi="ArialMT" w:cs="ArialMT"/>
              </w:rPr>
              <w:t>i</w:t>
            </w:r>
            <w:proofErr w:type="spellEnd"/>
            <w:r w:rsidRPr="0081444E">
              <w:rPr>
                <w:rFonts w:ascii="ArialMT" w:hAnsi="ArialMT" w:cs="ArialMT"/>
              </w:rPr>
              <w:t>)</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3.1(j) - (ii)</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3.1(j) –(iii)</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3.1(j)-(iv)</w:t>
            </w:r>
          </w:p>
        </w:tc>
        <w:tc>
          <w:tcPr>
            <w:tcW w:w="4626" w:type="dxa"/>
            <w:shd w:val="clear" w:color="auto" w:fill="auto"/>
          </w:tcPr>
          <w:p w:rsidR="002279FC" w:rsidRDefault="002279FC" w:rsidP="002279FC">
            <w:pPr>
              <w:autoSpaceDE w:val="0"/>
              <w:autoSpaceDN w:val="0"/>
              <w:adjustRightInd w:val="0"/>
              <w:spacing w:line="240" w:lineRule="auto"/>
              <w:rPr>
                <w:rFonts w:ascii="ArialMT" w:hAnsi="ArialMT" w:cs="ArialMT"/>
              </w:rPr>
            </w:pPr>
            <w:r w:rsidRPr="0081444E">
              <w:rPr>
                <w:rFonts w:ascii="ArialMT" w:hAnsi="ArialMT" w:cs="ArialMT"/>
              </w:rPr>
              <w:t>Please answer the following statements:</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The organisation is guilty of serious misrepresentation in supplying the information required for the verification of the absence of grounds for exclusion or the fulfilment of the selection criteria.</w:t>
            </w:r>
          </w:p>
          <w:p w:rsidR="002279FC"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The organisation has withheld such information.</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 The organisation is not able to submit supporting documents required under regulation 59 of the Public Contracts Regulations 2015.</w:t>
            </w:r>
          </w:p>
          <w:p w:rsidR="002279FC" w:rsidRPr="0081444E"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The organisation has influenced the decision-making process of the contracting authority to obtain confidential information that may confer upon the organisation undue advantages in the procurement procedure, or to negligently provide misleading information that may have a material influence on decisions concerning exclusion, selection or award.</w:t>
            </w:r>
          </w:p>
        </w:tc>
        <w:tc>
          <w:tcPr>
            <w:tcW w:w="306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D6406E">
              <w:rPr>
                <w:rFonts w:ascii="ArialMT" w:hAnsi="ArialMT" w:cs="ArialMT"/>
              </w:rPr>
              <w:t xml:space="preserve">Pass/Fail. If </w:t>
            </w:r>
            <w:r>
              <w:rPr>
                <w:rFonts w:ascii="ArialMT" w:hAnsi="ArialMT" w:cs="ArialMT"/>
              </w:rPr>
              <w:t xml:space="preserve">you </w:t>
            </w:r>
            <w:r w:rsidRPr="00D6406E">
              <w:rPr>
                <w:rFonts w:ascii="ArialMT" w:hAnsi="ArialMT" w:cs="ArialMT"/>
              </w:rPr>
              <w:t>answered “Yes” then provide additional details provided at 3.2.</w:t>
            </w:r>
          </w:p>
          <w:p w:rsidR="002279FC" w:rsidRPr="0081444E"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D6406E">
              <w:rPr>
                <w:rFonts w:ascii="ArialMT" w:hAnsi="ArialMT" w:cs="ArialMT"/>
              </w:rPr>
              <w:t xml:space="preserve">Pass/Fail. If </w:t>
            </w:r>
            <w:r>
              <w:rPr>
                <w:rFonts w:ascii="ArialMT" w:hAnsi="ArialMT" w:cs="ArialMT"/>
              </w:rPr>
              <w:t xml:space="preserve">you </w:t>
            </w:r>
            <w:r w:rsidRPr="00D6406E">
              <w:rPr>
                <w:rFonts w:ascii="ArialMT" w:hAnsi="ArialMT" w:cs="ArialMT"/>
              </w:rPr>
              <w:t>answered “Yes” then provide additional details provided at 3.2.</w:t>
            </w:r>
          </w:p>
          <w:p w:rsidR="002279FC" w:rsidRPr="0081444E"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D6406E">
              <w:rPr>
                <w:rFonts w:ascii="ArialMT" w:hAnsi="ArialMT" w:cs="ArialMT"/>
              </w:rPr>
              <w:t xml:space="preserve">Pass/Fail. If </w:t>
            </w:r>
            <w:r>
              <w:rPr>
                <w:rFonts w:ascii="ArialMT" w:hAnsi="ArialMT" w:cs="ArialMT"/>
              </w:rPr>
              <w:t xml:space="preserve">you </w:t>
            </w:r>
            <w:r w:rsidRPr="00D6406E">
              <w:rPr>
                <w:rFonts w:ascii="ArialMT" w:hAnsi="ArialMT" w:cs="ArialMT"/>
              </w:rPr>
              <w:t>answered “Yes” then provide additional details provided at 3.2.</w:t>
            </w:r>
          </w:p>
          <w:p w:rsidR="002279FC"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D6406E">
              <w:rPr>
                <w:rFonts w:ascii="ArialMT" w:hAnsi="ArialMT" w:cs="ArialMT"/>
              </w:rPr>
              <w:t xml:space="preserve">Pass/Fail. If </w:t>
            </w:r>
            <w:r>
              <w:rPr>
                <w:rFonts w:ascii="ArialMT" w:hAnsi="ArialMT" w:cs="ArialMT"/>
              </w:rPr>
              <w:t xml:space="preserve">you </w:t>
            </w:r>
            <w:r w:rsidRPr="00D6406E">
              <w:rPr>
                <w:rFonts w:ascii="ArialMT" w:hAnsi="ArialMT" w:cs="ArialMT"/>
              </w:rPr>
              <w:t>answered “Yes” then provide additional details provided at 3.2.</w:t>
            </w:r>
          </w:p>
          <w:p w:rsidR="002279FC" w:rsidRPr="0081444E" w:rsidRDefault="002279FC" w:rsidP="002279FC">
            <w:pPr>
              <w:autoSpaceDE w:val="0"/>
              <w:autoSpaceDN w:val="0"/>
              <w:adjustRightInd w:val="0"/>
              <w:spacing w:line="240" w:lineRule="auto"/>
              <w:rPr>
                <w:rFonts w:ascii="ArialMT" w:hAnsi="ArialMT" w:cs="ArialMT"/>
              </w:rPr>
            </w:pP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3.2</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you have answered Yes to any of the above, explain what measures have been taken to demonstrate the reliability of the organisation despite the existence of a relevant ground for exclusion? (</w:t>
            </w:r>
            <w:proofErr w:type="spellStart"/>
            <w:r w:rsidRPr="0081444E">
              <w:rPr>
                <w:rFonts w:ascii="ArialMT" w:hAnsi="ArialMT" w:cs="ArialMT"/>
              </w:rPr>
              <w:t>Self Cleaning</w:t>
            </w:r>
            <w:proofErr w:type="spellEnd"/>
            <w:r w:rsidRPr="0081444E">
              <w:rPr>
                <w:rFonts w:ascii="ArialMT" w:hAnsi="ArialMT" w:cs="ArialMT"/>
              </w:rPr>
              <w:t>)</w:t>
            </w:r>
          </w:p>
        </w:tc>
        <w:tc>
          <w:tcPr>
            <w:tcW w:w="306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D6406E">
              <w:rPr>
                <w:rFonts w:ascii="ArialMT" w:hAnsi="ArialMT" w:cs="ArialMT"/>
              </w:rPr>
              <w:t xml:space="preserve">Pass/Fail. If </w:t>
            </w:r>
            <w:r>
              <w:rPr>
                <w:rFonts w:ascii="ArialMT" w:hAnsi="ArialMT" w:cs="ArialMT"/>
              </w:rPr>
              <w:t xml:space="preserve">you </w:t>
            </w:r>
            <w:r w:rsidRPr="00D6406E">
              <w:rPr>
                <w:rFonts w:ascii="ArialMT" w:hAnsi="ArialMT" w:cs="ArialMT"/>
              </w:rPr>
              <w:t>answered “Yes” then provide additional details provided at 3.2.</w:t>
            </w:r>
          </w:p>
          <w:p w:rsidR="002279FC" w:rsidRPr="0081444E" w:rsidRDefault="002279FC" w:rsidP="002279FC">
            <w:pPr>
              <w:autoSpaceDE w:val="0"/>
              <w:autoSpaceDN w:val="0"/>
              <w:adjustRightInd w:val="0"/>
              <w:spacing w:line="240" w:lineRule="auto"/>
              <w:rPr>
                <w:rFonts w:ascii="ArialMT" w:hAnsi="ArialMT" w:cs="ArialMT"/>
              </w:rPr>
            </w:pPr>
          </w:p>
        </w:tc>
      </w:tr>
      <w:tr w:rsidR="002279FC" w:rsidRPr="0081444E" w:rsidTr="002279FC">
        <w:tc>
          <w:tcPr>
            <w:tcW w:w="1719"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Section 4</w:t>
            </w:r>
          </w:p>
        </w:tc>
        <w:tc>
          <w:tcPr>
            <w:tcW w:w="7687" w:type="dxa"/>
            <w:gridSpan w:val="2"/>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Economic and Financial Standing</w:t>
            </w:r>
          </w:p>
        </w:tc>
      </w:tr>
      <w:tr w:rsidR="002279FC" w:rsidRPr="0081444E" w:rsidTr="002279FC">
        <w:tc>
          <w:tcPr>
            <w:tcW w:w="1719"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Question number</w:t>
            </w:r>
          </w:p>
        </w:tc>
        <w:tc>
          <w:tcPr>
            <w:tcW w:w="4626"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Question</w:t>
            </w:r>
          </w:p>
        </w:tc>
        <w:tc>
          <w:tcPr>
            <w:tcW w:w="3061"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Response</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4.1</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Are you able to provide a copy of your audited accounts for the last two years, if requested?</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no, can you provide one of the following? – (answer with Y/N in the relevant box)</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(a)  A statement of the turnover, Profit and Loss Account/Income Statement, Balance Sheet/Statement of Financial Position and </w:t>
            </w:r>
            <w:r w:rsidRPr="0081444E">
              <w:rPr>
                <w:rFonts w:ascii="ArialMT" w:hAnsi="ArialMT" w:cs="ArialMT"/>
              </w:rPr>
              <w:lastRenderedPageBreak/>
              <w:t>Statement of Cash Flow for the most recent year of trading for this organisation.</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923EAB" w:rsidRDefault="00923EAB"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(c) Alternative means of demonstrating financial status if any of the above </w:t>
            </w:r>
            <w:proofErr w:type="gramStart"/>
            <w:r w:rsidRPr="0081444E">
              <w:rPr>
                <w:rFonts w:ascii="ArialMT" w:hAnsi="ArialMT" w:cs="ArialMT"/>
              </w:rPr>
              <w:t>are</w:t>
            </w:r>
            <w:proofErr w:type="gramEnd"/>
            <w:r w:rsidRPr="0081444E">
              <w:rPr>
                <w:rFonts w:ascii="ArialMT" w:hAnsi="ArialMT" w:cs="ArialMT"/>
              </w:rPr>
              <w:t xml:space="preserve"> not available (e.g. forecast of turnover for the current year and a statement of funding provided by the owners and/or the bank, charity accruals accounts or an alternative means of demonstrating financial status).</w:t>
            </w:r>
          </w:p>
        </w:tc>
        <w:tc>
          <w:tcPr>
            <w:tcW w:w="3061" w:type="dxa"/>
            <w:shd w:val="clear" w:color="auto" w:fill="auto"/>
          </w:tcPr>
          <w:p w:rsidR="002279FC" w:rsidRPr="0081444E" w:rsidRDefault="002279FC" w:rsidP="00B9445D">
            <w:pPr>
              <w:autoSpaceDE w:val="0"/>
              <w:autoSpaceDN w:val="0"/>
              <w:adjustRightInd w:val="0"/>
              <w:spacing w:line="240" w:lineRule="auto"/>
              <w:rPr>
                <w:rFonts w:ascii="ArialMT" w:hAnsi="ArialMT" w:cs="ArialMT"/>
              </w:rPr>
            </w:pPr>
            <w:r w:rsidRPr="00541172">
              <w:rPr>
                <w:rFonts w:ascii="ArialMT" w:hAnsi="ArialMT" w:cs="ArialMT"/>
              </w:rPr>
              <w:lastRenderedPageBreak/>
              <w:t xml:space="preserve">Pass/Fail. If “No” answered to 4.1(a), 4.1(b) and 4.1(c), </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lastRenderedPageBreak/>
              <w:t>4.2</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Where we have specified a minimum level of economic and financial standing and/ or a minimum financial threshold within the evaluation criteria for this procurement, please self-certify by answering ‘Yes’ or ‘No’ that you meet the requirements set out.</w:t>
            </w:r>
          </w:p>
        </w:tc>
        <w:tc>
          <w:tcPr>
            <w:tcW w:w="306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541172">
              <w:rPr>
                <w:rFonts w:ascii="ArialMT" w:hAnsi="ArialMT" w:cs="ArialMT"/>
              </w:rPr>
              <w:t>Pass/Fail. If answered “No”, then the supplier would fail.</w:t>
            </w:r>
          </w:p>
        </w:tc>
      </w:tr>
      <w:tr w:rsidR="002279FC" w:rsidRPr="0081444E" w:rsidTr="002279FC">
        <w:tc>
          <w:tcPr>
            <w:tcW w:w="1719"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Section 5</w:t>
            </w:r>
          </w:p>
        </w:tc>
        <w:tc>
          <w:tcPr>
            <w:tcW w:w="7687" w:type="dxa"/>
            <w:gridSpan w:val="2"/>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you have indicated in the Questionnaire question 1.2 that you are part of a wider group, please provide further details below:</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Name of organisation</w:t>
            </w:r>
          </w:p>
        </w:tc>
        <w:tc>
          <w:tcPr>
            <w:tcW w:w="7687" w:type="dxa"/>
            <w:gridSpan w:val="2"/>
            <w:shd w:val="clear" w:color="auto" w:fill="auto"/>
          </w:tcPr>
          <w:p w:rsidR="002279FC" w:rsidRPr="0081444E" w:rsidRDefault="002279FC" w:rsidP="002279FC">
            <w:pPr>
              <w:autoSpaceDE w:val="0"/>
              <w:autoSpaceDN w:val="0"/>
              <w:adjustRightInd w:val="0"/>
              <w:spacing w:line="240" w:lineRule="auto"/>
              <w:rPr>
                <w:rFonts w:ascii="ArialMT" w:hAnsi="ArialMT" w:cs="ArialMT"/>
              </w:rPr>
            </w:pPr>
            <w:r>
              <w:rPr>
                <w:rFonts w:ascii="ArialMT" w:hAnsi="ArialMT" w:cs="ArialMT"/>
              </w:rPr>
              <w:t>Mandatory information.</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Relationship to the Supplier</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completing these questions</w:t>
            </w:r>
          </w:p>
        </w:tc>
        <w:tc>
          <w:tcPr>
            <w:tcW w:w="7687" w:type="dxa"/>
            <w:gridSpan w:val="2"/>
            <w:shd w:val="clear" w:color="auto" w:fill="auto"/>
          </w:tcPr>
          <w:p w:rsidR="002279FC" w:rsidRPr="0081444E" w:rsidRDefault="002279FC" w:rsidP="002279FC">
            <w:pPr>
              <w:autoSpaceDE w:val="0"/>
              <w:autoSpaceDN w:val="0"/>
              <w:adjustRightInd w:val="0"/>
              <w:spacing w:line="240" w:lineRule="auto"/>
              <w:rPr>
                <w:rFonts w:ascii="ArialMT" w:hAnsi="ArialMT" w:cs="ArialMT"/>
              </w:rPr>
            </w:pPr>
            <w:r>
              <w:rPr>
                <w:rFonts w:ascii="ArialMT" w:hAnsi="ArialMT" w:cs="ArialMT"/>
              </w:rPr>
              <w:t>Mandatory information.</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5.1</w:t>
            </w:r>
          </w:p>
        </w:tc>
        <w:tc>
          <w:tcPr>
            <w:tcW w:w="4626" w:type="dxa"/>
            <w:shd w:val="clear" w:color="auto" w:fill="auto"/>
          </w:tcPr>
          <w:p w:rsidR="002279FC" w:rsidRPr="0081444E" w:rsidRDefault="00F27420" w:rsidP="002279FC">
            <w:pPr>
              <w:autoSpaceDE w:val="0"/>
              <w:autoSpaceDN w:val="0"/>
              <w:adjustRightInd w:val="0"/>
              <w:spacing w:line="240" w:lineRule="auto"/>
              <w:rPr>
                <w:rFonts w:ascii="ArialMT" w:hAnsi="ArialMT" w:cs="ArialMT"/>
              </w:rPr>
            </w:pPr>
            <w:r>
              <w:rPr>
                <w:rFonts w:ascii="ArialMT" w:hAnsi="ArialMT" w:cs="ArialMT"/>
              </w:rPr>
              <w:t>N/A</w:t>
            </w:r>
          </w:p>
        </w:tc>
        <w:tc>
          <w:tcPr>
            <w:tcW w:w="306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5.2</w:t>
            </w:r>
          </w:p>
        </w:tc>
        <w:tc>
          <w:tcPr>
            <w:tcW w:w="4626" w:type="dxa"/>
            <w:shd w:val="clear" w:color="auto" w:fill="auto"/>
          </w:tcPr>
          <w:p w:rsidR="002279FC" w:rsidRPr="0081444E" w:rsidRDefault="00F27420" w:rsidP="002279FC">
            <w:pPr>
              <w:autoSpaceDE w:val="0"/>
              <w:autoSpaceDN w:val="0"/>
              <w:adjustRightInd w:val="0"/>
              <w:spacing w:line="240" w:lineRule="auto"/>
              <w:rPr>
                <w:rFonts w:ascii="ArialMT" w:hAnsi="ArialMT" w:cs="ArialMT"/>
              </w:rPr>
            </w:pPr>
            <w:r>
              <w:rPr>
                <w:rFonts w:ascii="ArialMT" w:hAnsi="ArialMT" w:cs="ArialMT"/>
              </w:rPr>
              <w:t>N/A</w:t>
            </w:r>
          </w:p>
        </w:tc>
        <w:tc>
          <w:tcPr>
            <w:tcW w:w="3061" w:type="dxa"/>
            <w:vMerge w:val="restart"/>
            <w:shd w:val="clear" w:color="auto" w:fill="auto"/>
          </w:tcPr>
          <w:p w:rsidR="002279FC" w:rsidRPr="002C75E5" w:rsidRDefault="002279FC" w:rsidP="002279FC">
            <w:pPr>
              <w:autoSpaceDN w:val="0"/>
              <w:spacing w:line="240" w:lineRule="auto"/>
              <w:rPr>
                <w:rFonts w:ascii="Arial" w:eastAsia="Arial" w:hAnsi="Arial" w:cs="Arial"/>
              </w:rPr>
            </w:pP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5.3</w:t>
            </w:r>
          </w:p>
        </w:tc>
        <w:tc>
          <w:tcPr>
            <w:tcW w:w="4626" w:type="dxa"/>
            <w:shd w:val="clear" w:color="auto" w:fill="auto"/>
          </w:tcPr>
          <w:p w:rsidR="002279FC" w:rsidRPr="0081444E" w:rsidRDefault="00F27420" w:rsidP="002279FC">
            <w:pPr>
              <w:autoSpaceDE w:val="0"/>
              <w:autoSpaceDN w:val="0"/>
              <w:adjustRightInd w:val="0"/>
              <w:spacing w:line="240" w:lineRule="auto"/>
              <w:rPr>
                <w:rFonts w:ascii="ArialMT" w:hAnsi="ArialMT" w:cs="ArialMT"/>
              </w:rPr>
            </w:pPr>
            <w:r>
              <w:rPr>
                <w:rFonts w:ascii="ArialMT" w:hAnsi="ArialMT" w:cs="ArialMT"/>
              </w:rPr>
              <w:t>N/A</w:t>
            </w:r>
          </w:p>
        </w:tc>
        <w:tc>
          <w:tcPr>
            <w:tcW w:w="3061" w:type="dxa"/>
            <w:vMerge/>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r>
      <w:tr w:rsidR="002279FC" w:rsidRPr="0081444E" w:rsidTr="002279FC">
        <w:tc>
          <w:tcPr>
            <w:tcW w:w="1719" w:type="dxa"/>
            <w:shd w:val="clear" w:color="auto" w:fill="DBE5F1"/>
          </w:tcPr>
          <w:p w:rsidR="002279FC" w:rsidRPr="0081444E" w:rsidRDefault="002279FC" w:rsidP="002279FC">
            <w:pPr>
              <w:tabs>
                <w:tab w:val="left" w:pos="1350"/>
              </w:tabs>
              <w:autoSpaceDE w:val="0"/>
              <w:autoSpaceDN w:val="0"/>
              <w:adjustRightInd w:val="0"/>
              <w:spacing w:line="240" w:lineRule="auto"/>
              <w:rPr>
                <w:rFonts w:ascii="ArialMT" w:hAnsi="ArialMT" w:cs="ArialMT"/>
              </w:rPr>
            </w:pPr>
            <w:r w:rsidRPr="0081444E">
              <w:rPr>
                <w:rFonts w:ascii="ArialMT" w:hAnsi="ArialMT" w:cs="ArialMT"/>
              </w:rPr>
              <w:t>Section 6</w:t>
            </w:r>
            <w:r w:rsidRPr="0081444E">
              <w:rPr>
                <w:rFonts w:ascii="ArialMT" w:hAnsi="ArialMT" w:cs="ArialMT"/>
              </w:rPr>
              <w:tab/>
            </w:r>
          </w:p>
        </w:tc>
        <w:tc>
          <w:tcPr>
            <w:tcW w:w="4626"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Technical and Professional Ability</w:t>
            </w:r>
          </w:p>
        </w:tc>
        <w:tc>
          <w:tcPr>
            <w:tcW w:w="3061"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Pr>
                <w:rFonts w:ascii="ArialMT" w:hAnsi="ArialMT" w:cs="ArialMT"/>
              </w:rPr>
              <w:t>Assessment</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6.1</w:t>
            </w:r>
          </w:p>
        </w:tc>
        <w:tc>
          <w:tcPr>
            <w:tcW w:w="4626" w:type="dxa"/>
            <w:shd w:val="clear" w:color="auto" w:fill="auto"/>
          </w:tcPr>
          <w:p w:rsidR="002279FC" w:rsidRPr="0081444E" w:rsidRDefault="00B9445D" w:rsidP="002279FC">
            <w:pPr>
              <w:autoSpaceDE w:val="0"/>
              <w:autoSpaceDN w:val="0"/>
              <w:adjustRightInd w:val="0"/>
              <w:spacing w:line="240" w:lineRule="auto"/>
              <w:rPr>
                <w:rFonts w:ascii="ArialMT" w:hAnsi="ArialMT" w:cs="ArialMT"/>
              </w:rPr>
            </w:pPr>
            <w:r>
              <w:rPr>
                <w:rFonts w:ascii="ArialMT" w:hAnsi="ArialMT" w:cs="ArialMT"/>
              </w:rPr>
              <w:t>N/A</w:t>
            </w:r>
          </w:p>
        </w:tc>
        <w:tc>
          <w:tcPr>
            <w:tcW w:w="3061" w:type="dxa"/>
          </w:tcPr>
          <w:p w:rsidR="002279FC" w:rsidRPr="0081444E" w:rsidRDefault="00B9445D" w:rsidP="002279FC">
            <w:pPr>
              <w:autoSpaceDE w:val="0"/>
              <w:autoSpaceDN w:val="0"/>
              <w:adjustRightInd w:val="0"/>
              <w:spacing w:line="240" w:lineRule="auto"/>
              <w:rPr>
                <w:rFonts w:ascii="ArialMT" w:hAnsi="ArialMT" w:cs="ArialMT"/>
              </w:rPr>
            </w:pPr>
            <w:r>
              <w:rPr>
                <w:rFonts w:ascii="ArialMT" w:hAnsi="ArialMT" w:cs="ArialMT"/>
              </w:rPr>
              <w:t>N/A</w:t>
            </w:r>
          </w:p>
        </w:tc>
      </w:tr>
      <w:tr w:rsidR="002279FC" w:rsidRPr="0081444E" w:rsidTr="002279FC">
        <w:tc>
          <w:tcPr>
            <w:tcW w:w="1719"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Section 7</w:t>
            </w:r>
          </w:p>
        </w:tc>
        <w:tc>
          <w:tcPr>
            <w:tcW w:w="4626"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Modern Slavery Act 2015: Requirements under Modern Slavery Act</w:t>
            </w:r>
            <w:r>
              <w:rPr>
                <w:rFonts w:ascii="ArialMT" w:hAnsi="ArialMT" w:cs="ArialMT"/>
              </w:rPr>
              <w:t xml:space="preserve"> 2015</w:t>
            </w:r>
          </w:p>
        </w:tc>
        <w:tc>
          <w:tcPr>
            <w:tcW w:w="3061"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Pr>
                <w:rFonts w:ascii="ArialMT" w:hAnsi="ArialMT" w:cs="ArialMT"/>
              </w:rPr>
              <w:t>Assessment</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7.1</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Are you a rele</w:t>
            </w:r>
            <w:r>
              <w:rPr>
                <w:rFonts w:ascii="ArialMT" w:hAnsi="ArialMT" w:cs="ArialMT"/>
              </w:rPr>
              <w:t xml:space="preserve">vant commercial organisation as </w:t>
            </w:r>
            <w:r w:rsidRPr="0081444E">
              <w:rPr>
                <w:rFonts w:ascii="ArialMT" w:hAnsi="ArialMT" w:cs="ArialMT"/>
              </w:rPr>
              <w:t>defined by sect</w:t>
            </w:r>
            <w:r>
              <w:rPr>
                <w:rFonts w:ascii="ArialMT" w:hAnsi="ArialMT" w:cs="ArialMT"/>
              </w:rPr>
              <w:t xml:space="preserve">ion 54 ("Transparency in supply </w:t>
            </w:r>
            <w:r w:rsidRPr="0081444E">
              <w:rPr>
                <w:rFonts w:ascii="ArialMT" w:hAnsi="ArialMT" w:cs="ArialMT"/>
              </w:rPr>
              <w:t>chains etc.") of th</w:t>
            </w:r>
            <w:r>
              <w:rPr>
                <w:rFonts w:ascii="ArialMT" w:hAnsi="ArialMT" w:cs="ArialMT"/>
              </w:rPr>
              <w:t xml:space="preserve">e Modern Slavery Act 2015 ("the </w:t>
            </w:r>
            <w:r w:rsidRPr="0081444E">
              <w:rPr>
                <w:rFonts w:ascii="ArialMT" w:hAnsi="ArialMT" w:cs="ArialMT"/>
              </w:rPr>
              <w:t>Act")?</w:t>
            </w:r>
          </w:p>
        </w:tc>
        <w:tc>
          <w:tcPr>
            <w:tcW w:w="3061" w:type="dxa"/>
            <w:shd w:val="clear" w:color="auto" w:fill="auto"/>
          </w:tcPr>
          <w:p w:rsidR="002279FC" w:rsidRPr="007E652D" w:rsidRDefault="002279FC" w:rsidP="002279FC">
            <w:pPr>
              <w:autoSpaceDE w:val="0"/>
              <w:autoSpaceDN w:val="0"/>
              <w:adjustRightInd w:val="0"/>
              <w:spacing w:line="240" w:lineRule="auto"/>
              <w:rPr>
                <w:rFonts w:ascii="ArialMT" w:hAnsi="ArialMT" w:cs="ArialMT"/>
                <w:highlight w:val="magenta"/>
              </w:rPr>
            </w:pPr>
            <w:r w:rsidRPr="00541172">
              <w:rPr>
                <w:rFonts w:ascii="ArialMT" w:hAnsi="ArialMT" w:cs="ArialMT"/>
              </w:rPr>
              <w:t>Pass/Fail</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7.2</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you have ans</w:t>
            </w:r>
            <w:r>
              <w:rPr>
                <w:rFonts w:ascii="ArialMT" w:hAnsi="ArialMT" w:cs="ArialMT"/>
              </w:rPr>
              <w:t xml:space="preserve">wered yes to question 1 are you </w:t>
            </w:r>
            <w:r w:rsidRPr="0081444E">
              <w:rPr>
                <w:rFonts w:ascii="ArialMT" w:hAnsi="ArialMT" w:cs="ArialMT"/>
              </w:rPr>
              <w:t>compliant with th</w:t>
            </w:r>
            <w:r>
              <w:rPr>
                <w:rFonts w:ascii="ArialMT" w:hAnsi="ArialMT" w:cs="ArialMT"/>
              </w:rPr>
              <w:t xml:space="preserve">e annual reporting requirements </w:t>
            </w:r>
            <w:r w:rsidRPr="0081444E">
              <w:rPr>
                <w:rFonts w:ascii="ArialMT" w:hAnsi="ArialMT" w:cs="ArialMT"/>
              </w:rPr>
              <w:t>contained within Section 54 of the Act 2015?</w:t>
            </w:r>
          </w:p>
        </w:tc>
        <w:tc>
          <w:tcPr>
            <w:tcW w:w="3061" w:type="dxa"/>
            <w:shd w:val="clear" w:color="auto" w:fill="auto"/>
          </w:tcPr>
          <w:p w:rsidR="002279FC" w:rsidRDefault="002279FC" w:rsidP="002279FC">
            <w:pPr>
              <w:autoSpaceDE w:val="0"/>
              <w:autoSpaceDN w:val="0"/>
              <w:adjustRightInd w:val="0"/>
              <w:spacing w:line="240" w:lineRule="auto"/>
              <w:rPr>
                <w:rFonts w:ascii="ArialMT" w:hAnsi="ArialMT" w:cs="ArialMT"/>
                <w:highlight w:val="magenta"/>
              </w:rPr>
            </w:pPr>
          </w:p>
          <w:p w:rsidR="00B9445D" w:rsidRDefault="00B9445D" w:rsidP="002279FC">
            <w:pPr>
              <w:autoSpaceDE w:val="0"/>
              <w:autoSpaceDN w:val="0"/>
              <w:adjustRightInd w:val="0"/>
              <w:spacing w:line="240" w:lineRule="auto"/>
              <w:rPr>
                <w:rFonts w:ascii="ArialMT" w:hAnsi="ArialMT" w:cs="ArialMT"/>
                <w:highlight w:val="magenta"/>
              </w:rPr>
            </w:pPr>
          </w:p>
          <w:p w:rsidR="00B9445D" w:rsidRDefault="00B9445D" w:rsidP="002279FC">
            <w:pPr>
              <w:autoSpaceDE w:val="0"/>
              <w:autoSpaceDN w:val="0"/>
              <w:adjustRightInd w:val="0"/>
              <w:spacing w:line="240" w:lineRule="auto"/>
              <w:rPr>
                <w:rFonts w:ascii="ArialMT" w:hAnsi="ArialMT" w:cs="ArialMT"/>
                <w:highlight w:val="magenta"/>
              </w:rPr>
            </w:pPr>
          </w:p>
          <w:p w:rsidR="00B9445D" w:rsidRDefault="00B9445D" w:rsidP="002279FC">
            <w:pPr>
              <w:autoSpaceDE w:val="0"/>
              <w:autoSpaceDN w:val="0"/>
              <w:adjustRightInd w:val="0"/>
              <w:spacing w:line="240" w:lineRule="auto"/>
              <w:rPr>
                <w:rFonts w:ascii="ArialMT" w:hAnsi="ArialMT" w:cs="ArialMT"/>
                <w:highlight w:val="magenta"/>
              </w:rPr>
            </w:pPr>
          </w:p>
          <w:p w:rsidR="00B9445D" w:rsidRPr="007E652D" w:rsidRDefault="00B9445D" w:rsidP="002279FC">
            <w:pPr>
              <w:autoSpaceDE w:val="0"/>
              <w:autoSpaceDN w:val="0"/>
              <w:adjustRightInd w:val="0"/>
              <w:spacing w:line="240" w:lineRule="auto"/>
              <w:rPr>
                <w:rFonts w:ascii="ArialMT" w:hAnsi="ArialMT" w:cs="ArialMT"/>
                <w:highlight w:val="magenta"/>
              </w:rPr>
            </w:pPr>
          </w:p>
        </w:tc>
      </w:tr>
      <w:tr w:rsidR="002279FC" w:rsidRPr="0081444E" w:rsidTr="002279FC">
        <w:tc>
          <w:tcPr>
            <w:tcW w:w="1719"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Section 8</w:t>
            </w:r>
          </w:p>
        </w:tc>
        <w:tc>
          <w:tcPr>
            <w:tcW w:w="7687" w:type="dxa"/>
            <w:gridSpan w:val="2"/>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Additional Questions</w:t>
            </w:r>
          </w:p>
        </w:tc>
      </w:tr>
      <w:tr w:rsidR="002279FC" w:rsidRPr="0081444E" w:rsidTr="002279FC">
        <w:tc>
          <w:tcPr>
            <w:tcW w:w="1719"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8.1</w:t>
            </w:r>
          </w:p>
        </w:tc>
        <w:tc>
          <w:tcPr>
            <w:tcW w:w="4626"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Insurance</w:t>
            </w:r>
          </w:p>
        </w:tc>
        <w:tc>
          <w:tcPr>
            <w:tcW w:w="3061"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Pr>
                <w:rFonts w:ascii="ArialMT" w:hAnsi="ArialMT" w:cs="ArialMT"/>
              </w:rPr>
              <w:t>Assessment</w:t>
            </w:r>
          </w:p>
        </w:tc>
      </w:tr>
      <w:tr w:rsidR="002279FC" w:rsidRPr="0081444E" w:rsidTr="002279FC">
        <w:tc>
          <w:tcPr>
            <w:tcW w:w="1719"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a.</w:t>
            </w:r>
          </w:p>
        </w:tc>
        <w:tc>
          <w:tcPr>
            <w:tcW w:w="462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Please self-certify whether you already have, or can commit to obtain, prior to the commencement of the contract, the levels of insurance cover indicated below:</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Y/N</w:t>
            </w:r>
          </w:p>
          <w:p w:rsidR="002279FC" w:rsidRPr="0081444E" w:rsidRDefault="002279FC" w:rsidP="002279FC">
            <w:pPr>
              <w:autoSpaceDE w:val="0"/>
              <w:autoSpaceDN w:val="0"/>
              <w:adjustRightInd w:val="0"/>
              <w:spacing w:line="240" w:lineRule="auto"/>
              <w:rPr>
                <w:rFonts w:ascii="ArialMT" w:hAnsi="ArialMT" w:cs="ArialMT"/>
              </w:rPr>
            </w:pPr>
          </w:p>
          <w:p w:rsidR="002279FC" w:rsidRPr="00B9445D" w:rsidRDefault="00923EAB" w:rsidP="00E853CE">
            <w:pPr>
              <w:numPr>
                <w:ilvl w:val="0"/>
                <w:numId w:val="23"/>
              </w:numPr>
              <w:autoSpaceDE w:val="0"/>
              <w:autoSpaceDN w:val="0"/>
              <w:adjustRightInd w:val="0"/>
              <w:spacing w:line="240" w:lineRule="auto"/>
              <w:rPr>
                <w:rFonts w:ascii="ArialMT" w:hAnsi="ArialMT" w:cs="ArialMT"/>
              </w:rPr>
            </w:pPr>
            <w:r w:rsidRPr="00B9445D">
              <w:rPr>
                <w:rFonts w:ascii="ArialMT" w:hAnsi="ArialMT" w:cs="ArialMT"/>
              </w:rPr>
              <w:t xml:space="preserve">Employer’s Liability Insurance - </w:t>
            </w:r>
            <w:r w:rsidR="002279FC" w:rsidRPr="00B9445D">
              <w:rPr>
                <w:rFonts w:ascii="ArialMT" w:hAnsi="ArialMT" w:cs="ArialMT"/>
              </w:rPr>
              <w:t xml:space="preserve"> £</w:t>
            </w:r>
            <w:r w:rsidRPr="00B9445D">
              <w:rPr>
                <w:rFonts w:ascii="ArialMT" w:hAnsi="ArialMT" w:cs="ArialMT"/>
              </w:rPr>
              <w:t>5m</w:t>
            </w:r>
          </w:p>
          <w:p w:rsidR="002279FC" w:rsidRPr="00B9445D" w:rsidRDefault="002279FC" w:rsidP="00E853CE">
            <w:pPr>
              <w:numPr>
                <w:ilvl w:val="0"/>
                <w:numId w:val="23"/>
              </w:numPr>
              <w:autoSpaceDE w:val="0"/>
              <w:autoSpaceDN w:val="0"/>
              <w:adjustRightInd w:val="0"/>
              <w:spacing w:line="240" w:lineRule="auto"/>
              <w:rPr>
                <w:rFonts w:ascii="ArialMT" w:hAnsi="ArialMT" w:cs="ArialMT"/>
              </w:rPr>
            </w:pPr>
            <w:r w:rsidRPr="00B9445D">
              <w:rPr>
                <w:rFonts w:ascii="ArialMT" w:hAnsi="ArialMT" w:cs="ArialMT"/>
              </w:rPr>
              <w:t>Public Liability Insura</w:t>
            </w:r>
            <w:r w:rsidR="00923EAB" w:rsidRPr="00B9445D">
              <w:rPr>
                <w:rFonts w:ascii="ArialMT" w:hAnsi="ArialMT" w:cs="ArialMT"/>
              </w:rPr>
              <w:t>nce -</w:t>
            </w:r>
            <w:r w:rsidRPr="00B9445D">
              <w:rPr>
                <w:rFonts w:ascii="ArialMT" w:hAnsi="ArialMT" w:cs="ArialMT"/>
              </w:rPr>
              <w:t xml:space="preserve"> £</w:t>
            </w:r>
            <w:r w:rsidR="00923EAB" w:rsidRPr="00B9445D">
              <w:rPr>
                <w:rFonts w:ascii="ArialMT" w:hAnsi="ArialMT" w:cs="ArialMT"/>
              </w:rPr>
              <w:t>5m</w:t>
            </w:r>
          </w:p>
          <w:p w:rsidR="00923EAB" w:rsidRPr="00B9445D" w:rsidRDefault="00923EAB" w:rsidP="00E853CE">
            <w:pPr>
              <w:numPr>
                <w:ilvl w:val="0"/>
                <w:numId w:val="23"/>
              </w:numPr>
              <w:autoSpaceDE w:val="0"/>
              <w:autoSpaceDN w:val="0"/>
              <w:adjustRightInd w:val="0"/>
              <w:spacing w:line="240" w:lineRule="auto"/>
              <w:rPr>
                <w:rFonts w:ascii="ArialMT" w:hAnsi="ArialMT" w:cs="ArialMT"/>
              </w:rPr>
            </w:pPr>
            <w:r w:rsidRPr="00B9445D">
              <w:rPr>
                <w:rFonts w:ascii="ArialMT" w:hAnsi="ArialMT" w:cs="ArialMT"/>
              </w:rPr>
              <w:t>Medical Malpractice - £2m</w:t>
            </w:r>
          </w:p>
          <w:p w:rsidR="00923EAB" w:rsidRPr="00B9445D" w:rsidRDefault="00923EAB" w:rsidP="00923EAB">
            <w:pPr>
              <w:autoSpaceDE w:val="0"/>
              <w:autoSpaceDN w:val="0"/>
              <w:adjustRightInd w:val="0"/>
              <w:spacing w:line="240" w:lineRule="auto"/>
              <w:rPr>
                <w:rFonts w:ascii="ArialMT" w:hAnsi="ArialMT" w:cs="ArialMT"/>
              </w:rPr>
            </w:pPr>
          </w:p>
          <w:p w:rsidR="00923EAB" w:rsidRPr="004E11B9" w:rsidRDefault="00923EAB" w:rsidP="00923EAB">
            <w:pPr>
              <w:autoSpaceDE w:val="0"/>
              <w:autoSpaceDN w:val="0"/>
              <w:adjustRightInd w:val="0"/>
              <w:spacing w:line="240" w:lineRule="auto"/>
              <w:rPr>
                <w:rFonts w:ascii="Arial" w:hAnsi="Arial" w:cs="Arial"/>
              </w:rPr>
            </w:pPr>
            <w:r w:rsidRPr="00B9445D">
              <w:rPr>
                <w:rFonts w:ascii="Arial" w:hAnsi="Arial" w:cs="Arial"/>
                <w:spacing w:val="-3"/>
                <w:szCs w:val="22"/>
              </w:rPr>
              <w:t>Professional indemnity insurance will be accepted where medical malpractice insurance is not required by your professional body as long as it covers the services which are being tendered for and the people carrying it out.</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*It is a legal requirement that all companies hold Employer’s (Compulsory) Liability Insurance of £5 million as a minimum. Please note this requirement is not applicable to Sole Traders.</w:t>
            </w:r>
          </w:p>
        </w:tc>
        <w:tc>
          <w:tcPr>
            <w:tcW w:w="3061" w:type="dxa"/>
          </w:tcPr>
          <w:p w:rsidR="002279FC" w:rsidRPr="0081444E" w:rsidRDefault="002279FC" w:rsidP="002279FC">
            <w:pPr>
              <w:autoSpaceDE w:val="0"/>
              <w:autoSpaceDN w:val="0"/>
              <w:adjustRightInd w:val="0"/>
              <w:spacing w:line="240" w:lineRule="auto"/>
              <w:rPr>
                <w:rFonts w:ascii="ArialMT" w:hAnsi="ArialMT" w:cs="ArialMT"/>
              </w:rPr>
            </w:pPr>
            <w:r w:rsidRPr="00541172">
              <w:rPr>
                <w:rFonts w:ascii="Arial" w:eastAsia="Arial" w:hAnsi="Arial" w:cs="Arial"/>
              </w:rPr>
              <w:lastRenderedPageBreak/>
              <w:t xml:space="preserve">Pass/Fail. Providers that do not currently hold these levels of insurance must commit that they will hold these levels of cover for any contract awarded to their organisation, at no extra cost to the Council.  If a Supplier is unable to self-certify </w:t>
            </w:r>
            <w:r w:rsidRPr="00541172">
              <w:rPr>
                <w:rFonts w:ascii="Arial" w:eastAsia="Arial" w:hAnsi="Arial" w:cs="Arial"/>
              </w:rPr>
              <w:lastRenderedPageBreak/>
              <w:t>“Yes”) then they will fail.</w:t>
            </w:r>
          </w:p>
        </w:tc>
      </w:tr>
    </w:tbl>
    <w:p w:rsidR="00DE344A" w:rsidRPr="002D27EB" w:rsidRDefault="005661AC">
      <w:pPr>
        <w:pStyle w:val="Bodysubclause"/>
        <w:rPr>
          <w:rFonts w:ascii="Arial" w:hAnsi="Arial" w:cs="Arial"/>
        </w:rPr>
      </w:pPr>
      <w:r>
        <w:rPr>
          <w:rFonts w:ascii="Arial" w:hAnsi="Arial" w:cs="Arial"/>
          <w:b/>
        </w:rPr>
        <w:lastRenderedPageBreak/>
        <w:t>Q</w:t>
      </w:r>
      <w:r w:rsidR="00A60F02" w:rsidRPr="002D27EB">
        <w:rPr>
          <w:rFonts w:ascii="Arial" w:hAnsi="Arial" w:cs="Arial"/>
          <w:b/>
        </w:rPr>
        <w:t>uality evaluation</w:t>
      </w:r>
    </w:p>
    <w:p w:rsidR="00DE344A" w:rsidRPr="002D27EB" w:rsidRDefault="00A60F02">
      <w:pPr>
        <w:pStyle w:val="Bodysubclause"/>
        <w:rPr>
          <w:rFonts w:ascii="Arial" w:hAnsi="Arial" w:cs="Arial"/>
        </w:rPr>
      </w:pPr>
      <w:r w:rsidRPr="002D27EB">
        <w:rPr>
          <w:rFonts w:ascii="Arial" w:hAnsi="Arial" w:cs="Arial"/>
        </w:rPr>
        <w:t>The technical evaluation will be scored in accordance with the table below.</w:t>
      </w:r>
    </w:p>
    <w:p w:rsidR="00DE344A" w:rsidRPr="002D27EB" w:rsidRDefault="00A60F02">
      <w:pPr>
        <w:pStyle w:val="Bodysubclause"/>
        <w:rPr>
          <w:rFonts w:ascii="Arial" w:hAnsi="Arial" w:cs="Arial"/>
        </w:rPr>
      </w:pPr>
      <w:r w:rsidRPr="002D27EB">
        <w:rPr>
          <w:rFonts w:ascii="Arial" w:hAnsi="Arial" w:cs="Arial"/>
          <w:b/>
        </w:rPr>
        <w:t xml:space="preserve">Scoring matrix for </w:t>
      </w:r>
      <w:r w:rsidR="005661AC">
        <w:rPr>
          <w:rFonts w:ascii="Arial" w:hAnsi="Arial" w:cs="Arial"/>
          <w:b/>
        </w:rPr>
        <w:t>Quality</w:t>
      </w:r>
      <w:r w:rsidRPr="002D27EB">
        <w:rPr>
          <w:rFonts w:ascii="Arial" w:hAnsi="Arial" w:cs="Arial"/>
          <w:b/>
        </w:rPr>
        <w:t xml:space="preserve"> criteria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7061"/>
      </w:tblGrid>
      <w:tr w:rsidR="00DE344A" w:rsidRPr="002D27EB">
        <w:tc>
          <w:tcPr>
            <w:tcW w:w="1246" w:type="dxa"/>
          </w:tcPr>
          <w:p w:rsidR="00DE344A" w:rsidRPr="002D27EB" w:rsidRDefault="00A60F02">
            <w:pPr>
              <w:pStyle w:val="NormalCell"/>
              <w:rPr>
                <w:rFonts w:ascii="Arial" w:hAnsi="Arial" w:cs="Arial"/>
              </w:rPr>
            </w:pPr>
            <w:r w:rsidRPr="002D27EB">
              <w:rPr>
                <w:rFonts w:ascii="Arial" w:hAnsi="Arial" w:cs="Arial"/>
              </w:rPr>
              <w:t>0</w:t>
            </w:r>
          </w:p>
        </w:tc>
        <w:tc>
          <w:tcPr>
            <w:tcW w:w="7061" w:type="dxa"/>
          </w:tcPr>
          <w:p w:rsidR="00DE344A" w:rsidRPr="002D27EB" w:rsidRDefault="00A60F02">
            <w:pPr>
              <w:pStyle w:val="NormalCell"/>
              <w:rPr>
                <w:rFonts w:ascii="Arial" w:hAnsi="Arial" w:cs="Arial"/>
              </w:rPr>
            </w:pPr>
            <w:r w:rsidRPr="002D27EB">
              <w:rPr>
                <w:rFonts w:ascii="Arial" w:hAnsi="Arial" w:cs="Arial"/>
              </w:rPr>
              <w:t>Completely fails to meet required standard or does not provide a proposal.</w:t>
            </w:r>
          </w:p>
        </w:tc>
      </w:tr>
      <w:tr w:rsidR="00DE344A" w:rsidRPr="002D27EB">
        <w:tc>
          <w:tcPr>
            <w:tcW w:w="1246" w:type="dxa"/>
          </w:tcPr>
          <w:p w:rsidR="00DE344A" w:rsidRPr="002D27EB" w:rsidRDefault="00A60F02">
            <w:pPr>
              <w:pStyle w:val="NormalCell"/>
              <w:rPr>
                <w:rFonts w:ascii="Arial" w:hAnsi="Arial" w:cs="Arial"/>
              </w:rPr>
            </w:pPr>
            <w:r w:rsidRPr="002D27EB">
              <w:rPr>
                <w:rFonts w:ascii="Arial" w:hAnsi="Arial" w:cs="Arial"/>
              </w:rPr>
              <w:t>1</w:t>
            </w:r>
          </w:p>
        </w:tc>
        <w:tc>
          <w:tcPr>
            <w:tcW w:w="7061" w:type="dxa"/>
          </w:tcPr>
          <w:p w:rsidR="00DE344A" w:rsidRPr="002D27EB" w:rsidRDefault="00A60F02">
            <w:pPr>
              <w:pStyle w:val="NormalCell"/>
              <w:rPr>
                <w:rFonts w:ascii="Arial" w:hAnsi="Arial" w:cs="Arial"/>
              </w:rPr>
            </w:pPr>
            <w:r w:rsidRPr="002D27EB">
              <w:rPr>
                <w:rFonts w:ascii="Arial" w:hAnsi="Arial" w:cs="Arial"/>
              </w:rPr>
              <w:t>Proposal significantly fails to meet the standards required, contains significant shortcomings or is inconsistent with other proposals.</w:t>
            </w:r>
          </w:p>
        </w:tc>
      </w:tr>
      <w:tr w:rsidR="00DE344A" w:rsidRPr="002D27EB">
        <w:tc>
          <w:tcPr>
            <w:tcW w:w="1246" w:type="dxa"/>
          </w:tcPr>
          <w:p w:rsidR="00DE344A" w:rsidRPr="002D27EB" w:rsidRDefault="00A60F02">
            <w:pPr>
              <w:pStyle w:val="NormalCell"/>
              <w:rPr>
                <w:rFonts w:ascii="Arial" w:hAnsi="Arial" w:cs="Arial"/>
              </w:rPr>
            </w:pPr>
            <w:r w:rsidRPr="002D27EB">
              <w:rPr>
                <w:rFonts w:ascii="Arial" w:hAnsi="Arial" w:cs="Arial"/>
              </w:rPr>
              <w:t>2</w:t>
            </w:r>
          </w:p>
        </w:tc>
        <w:tc>
          <w:tcPr>
            <w:tcW w:w="7061" w:type="dxa"/>
          </w:tcPr>
          <w:p w:rsidR="00DE344A" w:rsidRPr="002D27EB" w:rsidRDefault="00A60F02">
            <w:pPr>
              <w:pStyle w:val="NormalCell"/>
              <w:rPr>
                <w:rFonts w:ascii="Arial" w:hAnsi="Arial" w:cs="Arial"/>
              </w:rPr>
            </w:pPr>
            <w:r w:rsidRPr="002D27EB">
              <w:rPr>
                <w:rFonts w:ascii="Arial" w:hAnsi="Arial" w:cs="Arial"/>
              </w:rPr>
              <w:t>Proposal falls short of achieving expected standard in a number of identifiable respects.</w:t>
            </w:r>
          </w:p>
        </w:tc>
      </w:tr>
      <w:tr w:rsidR="00DE344A" w:rsidRPr="002D27EB">
        <w:tc>
          <w:tcPr>
            <w:tcW w:w="1246" w:type="dxa"/>
          </w:tcPr>
          <w:p w:rsidR="00DE344A" w:rsidRPr="002D27EB" w:rsidRDefault="00A60F02">
            <w:pPr>
              <w:pStyle w:val="NormalCell"/>
              <w:rPr>
                <w:rFonts w:ascii="Arial" w:hAnsi="Arial" w:cs="Arial"/>
              </w:rPr>
            </w:pPr>
            <w:r w:rsidRPr="002D27EB">
              <w:rPr>
                <w:rFonts w:ascii="Arial" w:hAnsi="Arial" w:cs="Arial"/>
              </w:rPr>
              <w:t>3</w:t>
            </w:r>
          </w:p>
        </w:tc>
        <w:tc>
          <w:tcPr>
            <w:tcW w:w="7061" w:type="dxa"/>
          </w:tcPr>
          <w:p w:rsidR="00DE344A" w:rsidRPr="002D27EB" w:rsidRDefault="00A60F02">
            <w:pPr>
              <w:pStyle w:val="NormalCell"/>
              <w:rPr>
                <w:rFonts w:ascii="Arial" w:hAnsi="Arial" w:cs="Arial"/>
              </w:rPr>
            </w:pPr>
            <w:r w:rsidRPr="002D27EB">
              <w:rPr>
                <w:rFonts w:ascii="Arial" w:hAnsi="Arial" w:cs="Arial"/>
              </w:rPr>
              <w:t>Proposal meets the required standard in most material respects, but is lacking or inconsistent in others.</w:t>
            </w:r>
          </w:p>
        </w:tc>
      </w:tr>
      <w:tr w:rsidR="00DE344A" w:rsidRPr="002D27EB">
        <w:tc>
          <w:tcPr>
            <w:tcW w:w="1246" w:type="dxa"/>
          </w:tcPr>
          <w:p w:rsidR="00DE344A" w:rsidRPr="002D27EB" w:rsidRDefault="00A60F02">
            <w:pPr>
              <w:pStyle w:val="NormalCell"/>
              <w:rPr>
                <w:rFonts w:ascii="Arial" w:hAnsi="Arial" w:cs="Arial"/>
              </w:rPr>
            </w:pPr>
            <w:r w:rsidRPr="002D27EB">
              <w:rPr>
                <w:rFonts w:ascii="Arial" w:hAnsi="Arial" w:cs="Arial"/>
              </w:rPr>
              <w:t>4</w:t>
            </w:r>
          </w:p>
        </w:tc>
        <w:tc>
          <w:tcPr>
            <w:tcW w:w="7061" w:type="dxa"/>
          </w:tcPr>
          <w:p w:rsidR="00DE344A" w:rsidRPr="002D27EB" w:rsidRDefault="00A60F02">
            <w:pPr>
              <w:pStyle w:val="NormalCell"/>
              <w:rPr>
                <w:rFonts w:ascii="Arial" w:hAnsi="Arial" w:cs="Arial"/>
              </w:rPr>
            </w:pPr>
            <w:r w:rsidRPr="002D27EB">
              <w:rPr>
                <w:rFonts w:ascii="Arial" w:hAnsi="Arial" w:cs="Arial"/>
              </w:rPr>
              <w:t>Proposal meets the required standard in all material respects.</w:t>
            </w:r>
          </w:p>
        </w:tc>
      </w:tr>
      <w:tr w:rsidR="00DE344A" w:rsidRPr="002D27EB">
        <w:tc>
          <w:tcPr>
            <w:tcW w:w="1246" w:type="dxa"/>
          </w:tcPr>
          <w:p w:rsidR="00DE344A" w:rsidRPr="002D27EB" w:rsidRDefault="00A60F02">
            <w:pPr>
              <w:pStyle w:val="NormalCell"/>
              <w:rPr>
                <w:rFonts w:ascii="Arial" w:hAnsi="Arial" w:cs="Arial"/>
              </w:rPr>
            </w:pPr>
            <w:r w:rsidRPr="002D27EB">
              <w:rPr>
                <w:rFonts w:ascii="Arial" w:hAnsi="Arial" w:cs="Arial"/>
              </w:rPr>
              <w:t>5</w:t>
            </w:r>
          </w:p>
        </w:tc>
        <w:tc>
          <w:tcPr>
            <w:tcW w:w="7061" w:type="dxa"/>
          </w:tcPr>
          <w:p w:rsidR="00DE344A" w:rsidRPr="002D27EB" w:rsidRDefault="00A60F02">
            <w:pPr>
              <w:pStyle w:val="NormalCell"/>
              <w:rPr>
                <w:rFonts w:ascii="Arial" w:hAnsi="Arial" w:cs="Arial"/>
              </w:rPr>
            </w:pPr>
            <w:r w:rsidRPr="002D27EB">
              <w:rPr>
                <w:rFonts w:ascii="Arial" w:hAnsi="Arial" w:cs="Arial"/>
              </w:rPr>
              <w:t>Proposal meets the required standard in all material respects and exceeds some or all of the major requirements.</w:t>
            </w:r>
          </w:p>
        </w:tc>
      </w:tr>
    </w:tbl>
    <w:p w:rsidR="002279FC" w:rsidRPr="00A26E07" w:rsidRDefault="002279FC" w:rsidP="002279FC">
      <w:pPr>
        <w:pStyle w:val="Heading1"/>
        <w:rPr>
          <w:rFonts w:ascii="Arial" w:hAnsi="Arial" w:cs="Arial"/>
          <w:caps/>
          <w:smallCaps w:val="0"/>
        </w:rPr>
      </w:pPr>
      <w:bookmarkStart w:id="20" w:name="_Toc468451796"/>
      <w:bookmarkStart w:id="21" w:name="a940408"/>
      <w:bookmarkStart w:id="22" w:name="_Toc427837683"/>
      <w:r w:rsidRPr="00A26E07">
        <w:rPr>
          <w:rFonts w:ascii="Arial" w:hAnsi="Arial" w:cs="Arial"/>
          <w:caps/>
          <w:smallCaps w:val="0"/>
        </w:rPr>
        <w:t>SELECTION QUESTIONNAIRE</w:t>
      </w:r>
      <w:bookmarkEnd w:id="20"/>
    </w:p>
    <w:p w:rsidR="002279FC" w:rsidRDefault="002279FC" w:rsidP="002279FC">
      <w:pPr>
        <w:pStyle w:val="Heading1"/>
        <w:numPr>
          <w:ilvl w:val="0"/>
          <w:numId w:val="0"/>
        </w:numPr>
        <w:ind w:left="720"/>
        <w:rPr>
          <w:rFonts w:ascii="Arial" w:hAnsi="Arial" w:cs="Arial"/>
        </w:rPr>
      </w:pPr>
    </w:p>
    <w:p w:rsidR="002279FC" w:rsidRDefault="002279FC" w:rsidP="002279FC">
      <w:pPr>
        <w:pStyle w:val="Standard"/>
        <w:spacing w:after="160" w:line="256" w:lineRule="auto"/>
        <w:jc w:val="both"/>
      </w:pPr>
      <w:r>
        <w:rPr>
          <w:rFonts w:ascii="Arial" w:hAnsi="Arial"/>
          <w:b/>
          <w:color w:val="000000"/>
        </w:rPr>
        <w:t>Potential Supplier Information and Exclusion Grounds: Part 1 and Part 2.</w:t>
      </w:r>
    </w:p>
    <w:p w:rsidR="002279FC" w:rsidRDefault="002279FC" w:rsidP="002279FC">
      <w:pPr>
        <w:pStyle w:val="Standard"/>
        <w:spacing w:after="150"/>
        <w:jc w:val="both"/>
      </w:pPr>
      <w:r>
        <w:rPr>
          <w:rFonts w:ascii="Arial" w:hAnsi="Arial"/>
          <w:color w:val="000000"/>
          <w:sz w:val="22"/>
          <w:shd w:val="clear" w:color="auto" w:fill="FFFFFF"/>
        </w:rPr>
        <w:t>The Selection Questionnaire (SQ) is a self-declaration, made by you (the potential supplier), that you do not meet any of the grounds for exclusion.</w:t>
      </w:r>
      <w:r>
        <w:rPr>
          <w:rFonts w:ascii="Arial" w:hAnsi="Arial"/>
          <w:color w:val="000000"/>
          <w:sz w:val="22"/>
        </w:rPr>
        <w:t xml:space="preserve"> If there are grounds for exclusion, there is an opportunity to explain the background and any measures you have taken to rectify the situation (we call this self-cleaning).</w:t>
      </w:r>
    </w:p>
    <w:p w:rsidR="002279FC" w:rsidRDefault="002279FC" w:rsidP="002279FC">
      <w:pPr>
        <w:pStyle w:val="Standard"/>
        <w:spacing w:after="150"/>
        <w:jc w:val="both"/>
        <w:rPr>
          <w:rFonts w:ascii="Arial" w:hAnsi="Arial"/>
          <w:color w:val="000000"/>
          <w:sz w:val="22"/>
        </w:rPr>
      </w:pPr>
      <w:r>
        <w:rPr>
          <w:rFonts w:ascii="Arial" w:hAnsi="Arial"/>
          <w:color w:val="000000"/>
          <w:sz w:val="22"/>
        </w:rPr>
        <w:t xml:space="preserve">A completed declaration of Part 1 and Part 2 provides a formal statement that the organisation making the declaration has not breached any of the exclusions grounds. Consequently we require all the organisations that you will rely on to meet the </w:t>
      </w:r>
      <w:r>
        <w:rPr>
          <w:rFonts w:ascii="Arial" w:hAnsi="Arial"/>
          <w:color w:val="000000"/>
          <w:sz w:val="22"/>
        </w:rPr>
        <w:lastRenderedPageBreak/>
        <w:t xml:space="preserve">selection criteria to provide a completed Part 1 and Part 2. For example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rsidR="002279FC" w:rsidRDefault="002279FC" w:rsidP="002279FC">
      <w:pPr>
        <w:pStyle w:val="Standard"/>
        <w:spacing w:after="150"/>
        <w:jc w:val="both"/>
        <w:rPr>
          <w:rFonts w:ascii="Arial" w:hAnsi="Arial"/>
          <w:color w:val="000000"/>
          <w:sz w:val="22"/>
        </w:rPr>
      </w:pPr>
      <w:r>
        <w:rPr>
          <w:rFonts w:ascii="Arial" w:hAnsi="Arial"/>
          <w:color w:val="000000"/>
          <w:sz w:val="22"/>
        </w:rPr>
        <w:t>When completed, this form is to be submitted via the portal along with the selection information requested in the procurement documentation.</w:t>
      </w:r>
    </w:p>
    <w:p w:rsidR="002279FC" w:rsidRDefault="002279FC" w:rsidP="002279FC">
      <w:pPr>
        <w:pStyle w:val="Standard"/>
        <w:spacing w:after="150"/>
        <w:jc w:val="both"/>
      </w:pPr>
      <w:r>
        <w:rPr>
          <w:rFonts w:ascii="Arial" w:hAnsi="Arial"/>
          <w:b/>
          <w:color w:val="000000"/>
        </w:rPr>
        <w:t>Supplier Selection Questions: Part 3</w:t>
      </w:r>
    </w:p>
    <w:p w:rsidR="002279FC" w:rsidRDefault="002279FC" w:rsidP="002279FC">
      <w:pPr>
        <w:pStyle w:val="Standard"/>
        <w:spacing w:after="160"/>
        <w:ind w:right="11"/>
        <w:jc w:val="both"/>
        <w:rPr>
          <w:rFonts w:ascii="Arial" w:hAnsi="Arial"/>
          <w:color w:val="000000"/>
          <w:sz w:val="22"/>
        </w:rPr>
      </w:pPr>
      <w:r>
        <w:rPr>
          <w:rFonts w:ascii="Arial" w:hAnsi="Arial"/>
          <w:color w:val="000000"/>
          <w:sz w:val="22"/>
        </w:rPr>
        <w:t>If you are bidding on behalf of a group (consortium) or you intend to use sub-contractors, you should complete all of the selection questions on behalf of the consortium and/or any sub-contractors.</w:t>
      </w:r>
    </w:p>
    <w:p w:rsidR="002279FC" w:rsidRDefault="002279FC" w:rsidP="002279FC">
      <w:pPr>
        <w:pStyle w:val="Standard"/>
        <w:spacing w:after="160"/>
        <w:ind w:right="11"/>
        <w:jc w:val="both"/>
        <w:rPr>
          <w:rFonts w:ascii="Arial" w:hAnsi="Arial"/>
          <w:color w:val="000000"/>
          <w:sz w:val="22"/>
        </w:rPr>
      </w:pPr>
      <w:r>
        <w:rPr>
          <w:rFonts w:ascii="Arial" w:hAnsi="Arial"/>
          <w:color w:val="000000"/>
          <w:sz w:val="22"/>
        </w:rPr>
        <w:t>If the relevant documentary evidence referred to in the SQ is not provided upon request and without delay we reserve the right to amend the contract award decision and award to the next compliant bidder.</w:t>
      </w:r>
    </w:p>
    <w:p w:rsidR="002279FC" w:rsidRDefault="002279FC" w:rsidP="002279FC">
      <w:pPr>
        <w:pStyle w:val="Standard"/>
        <w:spacing w:after="150"/>
        <w:jc w:val="both"/>
      </w:pPr>
      <w:r>
        <w:rPr>
          <w:rFonts w:ascii="Arial" w:hAnsi="Arial"/>
          <w:b/>
          <w:color w:val="000000"/>
          <w:sz w:val="22"/>
        </w:rPr>
        <w:t>Consequences of misrepresentation</w:t>
      </w:r>
    </w:p>
    <w:p w:rsidR="002279FC" w:rsidRDefault="002279FC" w:rsidP="002279FC">
      <w:pPr>
        <w:rPr>
          <w:rFonts w:ascii="Arial" w:hAnsi="Arial"/>
          <w:color w:val="222222"/>
        </w:rPr>
      </w:pPr>
      <w:r>
        <w:rPr>
          <w:rFonts w:ascii="Arial" w:hAnsi="Arial"/>
        </w:rPr>
        <w:t>If you seriously misrepresent any factual information in filling in the SQ, and so induce the Council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r>
        <w:rPr>
          <w:rFonts w:ascii="Arial" w:hAnsi="Arial"/>
          <w:color w:val="222222"/>
        </w:rPr>
        <w:t>.</w:t>
      </w:r>
    </w:p>
    <w:p w:rsidR="00B9445D" w:rsidRDefault="00B9445D" w:rsidP="002279FC">
      <w:pPr>
        <w:rPr>
          <w:rFonts w:ascii="Arial" w:hAnsi="Arial"/>
          <w:color w:val="222222"/>
        </w:rPr>
      </w:pPr>
    </w:p>
    <w:p w:rsidR="002279FC" w:rsidRPr="00EC0ED5" w:rsidRDefault="002279FC" w:rsidP="002279FC">
      <w:pPr>
        <w:keepNext/>
        <w:spacing w:line="240" w:lineRule="auto"/>
        <w:contextualSpacing/>
        <w:rPr>
          <w:rFonts w:ascii="Arial" w:eastAsia="Arial" w:hAnsi="Arial" w:cs="Arial"/>
          <w:b/>
        </w:rPr>
      </w:pPr>
      <w:bookmarkStart w:id="23" w:name="h.gjdgxs" w:colFirst="0" w:colLast="0"/>
      <w:bookmarkEnd w:id="23"/>
      <w:r w:rsidRPr="00EC0ED5">
        <w:rPr>
          <w:rFonts w:ascii="Arial" w:eastAsia="Arial" w:hAnsi="Arial" w:cs="Arial"/>
          <w:b/>
        </w:rPr>
        <w:t>Part 1: Potential supplier Information</w:t>
      </w:r>
    </w:p>
    <w:p w:rsidR="002279FC" w:rsidRPr="000E0697" w:rsidRDefault="002279FC" w:rsidP="002279FC">
      <w:pPr>
        <w:keepNext/>
        <w:spacing w:line="240" w:lineRule="auto"/>
        <w:contextual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897"/>
        <w:gridCol w:w="2821"/>
      </w:tblGrid>
      <w:tr w:rsidR="002279FC" w:rsidRPr="0081444E" w:rsidTr="002279FC">
        <w:tc>
          <w:tcPr>
            <w:tcW w:w="3080" w:type="dxa"/>
            <w:tcBorders>
              <w:bottom w:val="single" w:sz="4" w:space="0" w:color="auto"/>
            </w:tcBorders>
            <w:shd w:val="clear" w:color="auto" w:fill="DBE5F1"/>
          </w:tcPr>
          <w:p w:rsidR="002279FC" w:rsidRPr="0081444E" w:rsidRDefault="002279FC" w:rsidP="002279FC">
            <w:pPr>
              <w:rPr>
                <w:rFonts w:ascii="Arial" w:hAnsi="Arial" w:cs="Arial"/>
              </w:rPr>
            </w:pPr>
            <w:r w:rsidRPr="0081444E">
              <w:rPr>
                <w:rFonts w:ascii="Arial" w:hAnsi="Arial" w:cs="Arial"/>
              </w:rPr>
              <w:t>Section 1</w:t>
            </w:r>
          </w:p>
        </w:tc>
        <w:tc>
          <w:tcPr>
            <w:tcW w:w="6162" w:type="dxa"/>
            <w:gridSpan w:val="2"/>
            <w:tcBorders>
              <w:bottom w:val="single" w:sz="4" w:space="0" w:color="auto"/>
            </w:tcBorders>
            <w:shd w:val="clear" w:color="auto" w:fill="DBE5F1"/>
          </w:tcPr>
          <w:p w:rsidR="002279FC" w:rsidRPr="0081444E" w:rsidRDefault="002279FC" w:rsidP="002279FC">
            <w:pPr>
              <w:rPr>
                <w:rFonts w:ascii="Arial" w:hAnsi="Arial" w:cs="Arial"/>
              </w:rPr>
            </w:pPr>
            <w:r w:rsidRPr="0081444E">
              <w:rPr>
                <w:rFonts w:ascii="Arial" w:hAnsi="Arial" w:cs="Arial"/>
              </w:rPr>
              <w:t>Potential supplier information</w:t>
            </w:r>
          </w:p>
        </w:tc>
      </w:tr>
      <w:tr w:rsidR="002279FC" w:rsidRPr="0081444E" w:rsidTr="002279FC">
        <w:tc>
          <w:tcPr>
            <w:tcW w:w="3080" w:type="dxa"/>
            <w:shd w:val="clear" w:color="auto" w:fill="DBE5F1"/>
          </w:tcPr>
          <w:p w:rsidR="002279FC" w:rsidRPr="0081444E" w:rsidRDefault="002279FC" w:rsidP="002279FC">
            <w:pPr>
              <w:rPr>
                <w:rFonts w:ascii="Arial" w:hAnsi="Arial" w:cs="Arial"/>
              </w:rPr>
            </w:pPr>
            <w:r w:rsidRPr="0081444E">
              <w:rPr>
                <w:rFonts w:ascii="Arial" w:hAnsi="Arial" w:cs="Arial"/>
              </w:rPr>
              <w:t>Question number</w:t>
            </w:r>
          </w:p>
        </w:tc>
        <w:tc>
          <w:tcPr>
            <w:tcW w:w="3081" w:type="dxa"/>
            <w:shd w:val="clear" w:color="auto" w:fill="DBE5F1"/>
          </w:tcPr>
          <w:p w:rsidR="002279FC" w:rsidRPr="0081444E" w:rsidRDefault="002279FC" w:rsidP="002279FC">
            <w:pPr>
              <w:rPr>
                <w:rFonts w:ascii="Arial" w:hAnsi="Arial" w:cs="Arial"/>
              </w:rPr>
            </w:pPr>
            <w:r w:rsidRPr="0081444E">
              <w:rPr>
                <w:rFonts w:ascii="Arial" w:hAnsi="Arial" w:cs="Arial"/>
              </w:rPr>
              <w:t>Question</w:t>
            </w:r>
          </w:p>
        </w:tc>
        <w:tc>
          <w:tcPr>
            <w:tcW w:w="3081" w:type="dxa"/>
            <w:shd w:val="clear" w:color="auto" w:fill="DBE5F1"/>
          </w:tcPr>
          <w:p w:rsidR="002279FC" w:rsidRPr="0081444E" w:rsidRDefault="002279FC" w:rsidP="002279FC">
            <w:pPr>
              <w:rPr>
                <w:rFonts w:ascii="Arial" w:hAnsi="Arial" w:cs="Arial"/>
              </w:rPr>
            </w:pPr>
            <w:r w:rsidRPr="0081444E">
              <w:rPr>
                <w:rFonts w:ascii="Arial" w:hAnsi="Arial" w:cs="Arial"/>
              </w:rPr>
              <w:t>Response</w:t>
            </w: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t>1.1(a)</w:t>
            </w:r>
          </w:p>
        </w:tc>
        <w:tc>
          <w:tcPr>
            <w:tcW w:w="3081" w:type="dxa"/>
            <w:shd w:val="clear" w:color="auto" w:fill="auto"/>
          </w:tcPr>
          <w:p w:rsidR="002279FC" w:rsidRDefault="002279FC" w:rsidP="002279FC">
            <w:pPr>
              <w:rPr>
                <w:rFonts w:ascii="Arial" w:hAnsi="Arial" w:cs="Arial"/>
              </w:rPr>
            </w:pPr>
            <w:r w:rsidRPr="0081444E">
              <w:rPr>
                <w:rFonts w:ascii="Arial" w:hAnsi="Arial" w:cs="Arial"/>
              </w:rPr>
              <w:t>Full name of the potential supplier submitting the information</w:t>
            </w:r>
          </w:p>
          <w:p w:rsidR="00B9445D" w:rsidRPr="0081444E" w:rsidRDefault="00B9445D" w:rsidP="002279FC">
            <w:pPr>
              <w:rPr>
                <w:rFonts w:ascii="Arial" w:hAnsi="Arial" w:cs="Arial"/>
              </w:rPr>
            </w:pPr>
          </w:p>
        </w:tc>
        <w:tc>
          <w:tcPr>
            <w:tcW w:w="3081" w:type="dxa"/>
            <w:shd w:val="clear" w:color="auto" w:fill="auto"/>
          </w:tcPr>
          <w:p w:rsidR="002279FC" w:rsidRPr="0081444E" w:rsidRDefault="002279FC" w:rsidP="002279FC">
            <w:pPr>
              <w:rPr>
                <w:rFonts w:ascii="Arial" w:hAnsi="Arial" w:cs="Arial"/>
              </w:rPr>
            </w:pP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t>1.1(b) – (</w:t>
            </w:r>
            <w:proofErr w:type="spellStart"/>
            <w:r w:rsidRPr="0081444E">
              <w:rPr>
                <w:rFonts w:ascii="Arial" w:hAnsi="Arial" w:cs="Arial"/>
              </w:rPr>
              <w:t>i</w:t>
            </w:r>
            <w:proofErr w:type="spellEnd"/>
            <w:r w:rsidRPr="0081444E">
              <w:rPr>
                <w:rFonts w:ascii="Arial" w:hAnsi="Arial" w:cs="Arial"/>
              </w:rPr>
              <w:t>)</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Registered office address (if applicable)</w:t>
            </w:r>
          </w:p>
        </w:tc>
        <w:tc>
          <w:tcPr>
            <w:tcW w:w="3081" w:type="dxa"/>
            <w:shd w:val="clear" w:color="auto" w:fill="auto"/>
          </w:tcPr>
          <w:p w:rsidR="002279FC" w:rsidRPr="0081444E" w:rsidRDefault="002279FC" w:rsidP="002279FC">
            <w:pPr>
              <w:rPr>
                <w:rFonts w:ascii="Arial" w:hAnsi="Arial" w:cs="Arial"/>
              </w:rPr>
            </w:pP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t>1.1(b) – (ii)</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Registered website address (if applicable)</w:t>
            </w:r>
          </w:p>
        </w:tc>
        <w:tc>
          <w:tcPr>
            <w:tcW w:w="3081" w:type="dxa"/>
            <w:shd w:val="clear" w:color="auto" w:fill="auto"/>
          </w:tcPr>
          <w:p w:rsidR="002279FC" w:rsidRPr="0081444E" w:rsidRDefault="002279FC" w:rsidP="002279FC">
            <w:pPr>
              <w:rPr>
                <w:rFonts w:ascii="Arial" w:hAnsi="Arial" w:cs="Arial"/>
              </w:rPr>
            </w:pP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t>1.1(c)</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Trading status</w:t>
            </w:r>
          </w:p>
          <w:p w:rsidR="002279FC" w:rsidRPr="0081444E" w:rsidRDefault="002279FC" w:rsidP="002279FC">
            <w:pPr>
              <w:rPr>
                <w:rFonts w:ascii="Arial" w:hAnsi="Arial" w:cs="Arial"/>
              </w:rPr>
            </w:pPr>
            <w:r w:rsidRPr="0081444E">
              <w:rPr>
                <w:rFonts w:ascii="Arial" w:hAnsi="Arial" w:cs="Arial"/>
              </w:rPr>
              <w:t>a)</w:t>
            </w:r>
            <w:r w:rsidRPr="0081444E">
              <w:rPr>
                <w:rFonts w:ascii="Arial" w:hAnsi="Arial" w:cs="Arial"/>
              </w:rPr>
              <w:tab/>
              <w:t>public limited company</w:t>
            </w:r>
          </w:p>
          <w:p w:rsidR="002279FC" w:rsidRPr="0081444E" w:rsidRDefault="002279FC" w:rsidP="002279FC">
            <w:pPr>
              <w:rPr>
                <w:rFonts w:ascii="Arial" w:hAnsi="Arial" w:cs="Arial"/>
              </w:rPr>
            </w:pPr>
            <w:r w:rsidRPr="0081444E">
              <w:rPr>
                <w:rFonts w:ascii="Arial" w:hAnsi="Arial" w:cs="Arial"/>
              </w:rPr>
              <w:t>b)</w:t>
            </w:r>
            <w:r w:rsidRPr="0081444E">
              <w:rPr>
                <w:rFonts w:ascii="Arial" w:hAnsi="Arial" w:cs="Arial"/>
              </w:rPr>
              <w:tab/>
              <w:t>limited company</w:t>
            </w:r>
          </w:p>
          <w:p w:rsidR="002279FC" w:rsidRPr="0081444E" w:rsidRDefault="002279FC" w:rsidP="002279FC">
            <w:pPr>
              <w:rPr>
                <w:rFonts w:ascii="Arial" w:hAnsi="Arial" w:cs="Arial"/>
              </w:rPr>
            </w:pPr>
            <w:r w:rsidRPr="0081444E">
              <w:rPr>
                <w:rFonts w:ascii="Arial" w:hAnsi="Arial" w:cs="Arial"/>
              </w:rPr>
              <w:t>c)</w:t>
            </w:r>
            <w:r w:rsidRPr="0081444E">
              <w:rPr>
                <w:rFonts w:ascii="Arial" w:hAnsi="Arial" w:cs="Arial"/>
              </w:rPr>
              <w:tab/>
              <w:t>limited liability partnership</w:t>
            </w:r>
          </w:p>
          <w:p w:rsidR="002279FC" w:rsidRPr="0081444E" w:rsidRDefault="002279FC" w:rsidP="002279FC">
            <w:pPr>
              <w:rPr>
                <w:rFonts w:ascii="Arial" w:hAnsi="Arial" w:cs="Arial"/>
              </w:rPr>
            </w:pPr>
            <w:r w:rsidRPr="0081444E">
              <w:rPr>
                <w:rFonts w:ascii="Arial" w:hAnsi="Arial" w:cs="Arial"/>
              </w:rPr>
              <w:t>d)</w:t>
            </w:r>
            <w:r w:rsidRPr="0081444E">
              <w:rPr>
                <w:rFonts w:ascii="Arial" w:hAnsi="Arial" w:cs="Arial"/>
              </w:rPr>
              <w:tab/>
              <w:t>other partnership</w:t>
            </w:r>
          </w:p>
          <w:p w:rsidR="002279FC" w:rsidRPr="0081444E" w:rsidRDefault="002279FC" w:rsidP="002279FC">
            <w:pPr>
              <w:rPr>
                <w:rFonts w:ascii="Arial" w:hAnsi="Arial" w:cs="Arial"/>
              </w:rPr>
            </w:pPr>
            <w:r w:rsidRPr="0081444E">
              <w:rPr>
                <w:rFonts w:ascii="Arial" w:hAnsi="Arial" w:cs="Arial"/>
              </w:rPr>
              <w:lastRenderedPageBreak/>
              <w:t>e)</w:t>
            </w:r>
            <w:r w:rsidRPr="0081444E">
              <w:rPr>
                <w:rFonts w:ascii="Arial" w:hAnsi="Arial" w:cs="Arial"/>
              </w:rPr>
              <w:tab/>
              <w:t>sole trader</w:t>
            </w:r>
          </w:p>
          <w:p w:rsidR="002279FC" w:rsidRPr="0081444E" w:rsidRDefault="002279FC" w:rsidP="002279FC">
            <w:pPr>
              <w:rPr>
                <w:rFonts w:ascii="Arial" w:hAnsi="Arial" w:cs="Arial"/>
              </w:rPr>
            </w:pPr>
            <w:r w:rsidRPr="0081444E">
              <w:rPr>
                <w:rFonts w:ascii="Arial" w:hAnsi="Arial" w:cs="Arial"/>
              </w:rPr>
              <w:t>f)</w:t>
            </w:r>
            <w:r w:rsidRPr="0081444E">
              <w:rPr>
                <w:rFonts w:ascii="Arial" w:hAnsi="Arial" w:cs="Arial"/>
              </w:rPr>
              <w:tab/>
              <w:t>third sector</w:t>
            </w:r>
          </w:p>
          <w:p w:rsidR="002279FC" w:rsidRPr="0081444E" w:rsidRDefault="002279FC" w:rsidP="002279FC">
            <w:pPr>
              <w:rPr>
                <w:rFonts w:ascii="Arial" w:hAnsi="Arial" w:cs="Arial"/>
              </w:rPr>
            </w:pPr>
            <w:r w:rsidRPr="0081444E">
              <w:rPr>
                <w:rFonts w:ascii="Arial" w:hAnsi="Arial" w:cs="Arial"/>
              </w:rPr>
              <w:t>g)</w:t>
            </w:r>
            <w:r w:rsidRPr="0081444E">
              <w:rPr>
                <w:rFonts w:ascii="Arial" w:hAnsi="Arial" w:cs="Arial"/>
              </w:rPr>
              <w:tab/>
              <w:t>other (please specify your trading status)</w:t>
            </w:r>
          </w:p>
        </w:tc>
        <w:tc>
          <w:tcPr>
            <w:tcW w:w="3081" w:type="dxa"/>
            <w:shd w:val="clear" w:color="auto" w:fill="auto"/>
          </w:tcPr>
          <w:p w:rsidR="002279FC" w:rsidRPr="0081444E" w:rsidRDefault="002279FC" w:rsidP="002279FC">
            <w:pPr>
              <w:rPr>
                <w:rFonts w:ascii="Arial" w:hAnsi="Arial" w:cs="Arial"/>
              </w:rPr>
            </w:pP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lastRenderedPageBreak/>
              <w:t>1.1(d)</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Date of registration in country of origin</w:t>
            </w:r>
          </w:p>
        </w:tc>
        <w:tc>
          <w:tcPr>
            <w:tcW w:w="3081" w:type="dxa"/>
            <w:shd w:val="clear" w:color="auto" w:fill="auto"/>
          </w:tcPr>
          <w:p w:rsidR="002279FC" w:rsidRPr="0081444E" w:rsidRDefault="002279FC" w:rsidP="002279FC">
            <w:pPr>
              <w:rPr>
                <w:rFonts w:ascii="Arial" w:hAnsi="Arial" w:cs="Arial"/>
              </w:rPr>
            </w:pP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t>1.1(e)</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Company registration number (if applicable)</w:t>
            </w:r>
          </w:p>
        </w:tc>
        <w:tc>
          <w:tcPr>
            <w:tcW w:w="3081" w:type="dxa"/>
            <w:shd w:val="clear" w:color="auto" w:fill="auto"/>
          </w:tcPr>
          <w:p w:rsidR="002279FC" w:rsidRPr="0081444E" w:rsidRDefault="002279FC" w:rsidP="002279FC">
            <w:pPr>
              <w:rPr>
                <w:rFonts w:ascii="Arial" w:hAnsi="Arial" w:cs="Arial"/>
              </w:rPr>
            </w:pP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t>1.1(f)</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Charity registration number (if applicable)</w:t>
            </w:r>
          </w:p>
        </w:tc>
        <w:tc>
          <w:tcPr>
            <w:tcW w:w="3081" w:type="dxa"/>
            <w:shd w:val="clear" w:color="auto" w:fill="auto"/>
          </w:tcPr>
          <w:p w:rsidR="002279FC" w:rsidRPr="0081444E" w:rsidRDefault="002279FC" w:rsidP="002279FC">
            <w:pPr>
              <w:rPr>
                <w:rFonts w:ascii="Arial" w:hAnsi="Arial" w:cs="Arial"/>
              </w:rPr>
            </w:pP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t>1.1(g)</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Head office DUNS number (if applicable)</w:t>
            </w:r>
          </w:p>
        </w:tc>
        <w:tc>
          <w:tcPr>
            <w:tcW w:w="3081" w:type="dxa"/>
            <w:shd w:val="clear" w:color="auto" w:fill="auto"/>
          </w:tcPr>
          <w:p w:rsidR="002279FC" w:rsidRPr="0081444E" w:rsidRDefault="002279FC" w:rsidP="002279FC">
            <w:pPr>
              <w:rPr>
                <w:rFonts w:ascii="Arial" w:hAnsi="Arial" w:cs="Arial"/>
              </w:rPr>
            </w:pP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t>1.1(h)</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Registered VAT number</w:t>
            </w:r>
          </w:p>
        </w:tc>
        <w:tc>
          <w:tcPr>
            <w:tcW w:w="3081" w:type="dxa"/>
            <w:shd w:val="clear" w:color="auto" w:fill="auto"/>
          </w:tcPr>
          <w:p w:rsidR="002279FC" w:rsidRPr="0081444E" w:rsidRDefault="002279FC" w:rsidP="002279FC">
            <w:pPr>
              <w:rPr>
                <w:rFonts w:ascii="Arial" w:hAnsi="Arial" w:cs="Arial"/>
              </w:rPr>
            </w:pP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t>1.1(</w:t>
            </w:r>
            <w:proofErr w:type="spellStart"/>
            <w:r w:rsidRPr="0081444E">
              <w:rPr>
                <w:rFonts w:ascii="Arial" w:hAnsi="Arial" w:cs="Arial"/>
              </w:rPr>
              <w:t>i</w:t>
            </w:r>
            <w:proofErr w:type="spellEnd"/>
            <w:r w:rsidRPr="0081444E">
              <w:rPr>
                <w:rFonts w:ascii="Arial" w:hAnsi="Arial" w:cs="Arial"/>
              </w:rPr>
              <w:t>) - (</w:t>
            </w:r>
            <w:proofErr w:type="spellStart"/>
            <w:r w:rsidRPr="0081444E">
              <w:rPr>
                <w:rFonts w:ascii="Arial" w:hAnsi="Arial" w:cs="Arial"/>
              </w:rPr>
              <w:t>i</w:t>
            </w:r>
            <w:proofErr w:type="spellEnd"/>
            <w:r w:rsidRPr="0081444E">
              <w:rPr>
                <w:rFonts w:ascii="Arial" w:hAnsi="Arial" w:cs="Arial"/>
              </w:rPr>
              <w:t>)</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If applicable, is your organisation registered with the appropriate professional or trade register(s) in the member state where it is established?</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 xml:space="preserve">Yes </w:t>
            </w:r>
            <w:r w:rsidRPr="0081444E">
              <w:rPr>
                <w:rFonts w:ascii="MS Gothic" w:eastAsia="MS Gothic" w:hAnsi="MS Gothic" w:cs="MS Gothic" w:hint="eastAsia"/>
              </w:rPr>
              <w:t>☐</w:t>
            </w:r>
          </w:p>
          <w:p w:rsidR="002279FC" w:rsidRPr="0081444E" w:rsidRDefault="002279FC" w:rsidP="002279FC">
            <w:pPr>
              <w:rPr>
                <w:rFonts w:ascii="Arial" w:hAnsi="Arial" w:cs="Arial"/>
              </w:rPr>
            </w:pPr>
            <w:r w:rsidRPr="0081444E">
              <w:rPr>
                <w:rFonts w:ascii="Arial" w:hAnsi="Arial" w:cs="Arial"/>
              </w:rPr>
              <w:t xml:space="preserve">No  </w:t>
            </w:r>
            <w:r w:rsidRPr="0081444E">
              <w:rPr>
                <w:rFonts w:ascii="MS Gothic" w:eastAsia="MS Gothic" w:hAnsi="MS Gothic" w:cs="MS Gothic" w:hint="eastAsia"/>
              </w:rPr>
              <w:t>☐</w:t>
            </w:r>
          </w:p>
          <w:p w:rsidR="002279FC" w:rsidRPr="0081444E" w:rsidRDefault="002279FC" w:rsidP="002279FC">
            <w:pPr>
              <w:rPr>
                <w:rFonts w:ascii="Arial" w:hAnsi="Arial" w:cs="Arial"/>
              </w:rPr>
            </w:pPr>
            <w:r w:rsidRPr="0081444E">
              <w:rPr>
                <w:rFonts w:ascii="Arial" w:hAnsi="Arial" w:cs="Arial"/>
              </w:rPr>
              <w:t xml:space="preserve">N/A </w:t>
            </w:r>
            <w:r w:rsidRPr="0081444E">
              <w:rPr>
                <w:rFonts w:ascii="MS Gothic" w:eastAsia="MS Gothic" w:hAnsi="MS Gothic" w:cs="MS Gothic" w:hint="eastAsia"/>
              </w:rPr>
              <w:t>☐</w:t>
            </w: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t>1.1(</w:t>
            </w:r>
            <w:proofErr w:type="spellStart"/>
            <w:r w:rsidRPr="0081444E">
              <w:rPr>
                <w:rFonts w:ascii="Arial" w:hAnsi="Arial" w:cs="Arial"/>
              </w:rPr>
              <w:t>i</w:t>
            </w:r>
            <w:proofErr w:type="spellEnd"/>
            <w:r w:rsidRPr="0081444E">
              <w:rPr>
                <w:rFonts w:ascii="Arial" w:hAnsi="Arial" w:cs="Arial"/>
              </w:rPr>
              <w:t>) - (ii)</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If you responded yes to 1.1(</w:t>
            </w:r>
            <w:proofErr w:type="spellStart"/>
            <w:r w:rsidRPr="0081444E">
              <w:rPr>
                <w:rFonts w:ascii="Arial" w:hAnsi="Arial" w:cs="Arial"/>
              </w:rPr>
              <w:t>i</w:t>
            </w:r>
            <w:proofErr w:type="spellEnd"/>
            <w:r w:rsidRPr="0081444E">
              <w:rPr>
                <w:rFonts w:ascii="Arial" w:hAnsi="Arial" w:cs="Arial"/>
              </w:rPr>
              <w:t>) - (</w:t>
            </w:r>
            <w:proofErr w:type="spellStart"/>
            <w:r w:rsidRPr="0081444E">
              <w:rPr>
                <w:rFonts w:ascii="Arial" w:hAnsi="Arial" w:cs="Arial"/>
              </w:rPr>
              <w:t>i</w:t>
            </w:r>
            <w:proofErr w:type="spellEnd"/>
            <w:r w:rsidRPr="0081444E">
              <w:rPr>
                <w:rFonts w:ascii="Arial" w:hAnsi="Arial" w:cs="Arial"/>
              </w:rPr>
              <w:t>), please provide the relevant details, including the registration number(s).</w:t>
            </w:r>
          </w:p>
        </w:tc>
        <w:tc>
          <w:tcPr>
            <w:tcW w:w="3081" w:type="dxa"/>
            <w:shd w:val="clear" w:color="auto" w:fill="auto"/>
          </w:tcPr>
          <w:p w:rsidR="002279FC" w:rsidRPr="0081444E" w:rsidRDefault="002279FC" w:rsidP="002279FC">
            <w:pPr>
              <w:rPr>
                <w:rFonts w:ascii="Arial" w:hAnsi="Arial" w:cs="Arial"/>
              </w:rPr>
            </w:pP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t>1.1(j) - (</w:t>
            </w:r>
            <w:proofErr w:type="spellStart"/>
            <w:r w:rsidRPr="0081444E">
              <w:rPr>
                <w:rFonts w:ascii="Arial" w:hAnsi="Arial" w:cs="Arial"/>
              </w:rPr>
              <w:t>i</w:t>
            </w:r>
            <w:proofErr w:type="spellEnd"/>
            <w:r w:rsidRPr="0081444E">
              <w:rPr>
                <w:rFonts w:ascii="Arial" w:hAnsi="Arial" w:cs="Arial"/>
              </w:rPr>
              <w:t>)</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Is it a legal requirement in the state where you are established for you to possess a particular authorisation, or be a member of a particular organisation in order to provide the services specified in this procurement?</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 xml:space="preserve">Yes </w:t>
            </w:r>
            <w:r w:rsidRPr="0081444E">
              <w:rPr>
                <w:rFonts w:ascii="MS Gothic" w:eastAsia="MS Gothic" w:hAnsi="MS Gothic" w:cs="MS Gothic" w:hint="eastAsia"/>
              </w:rPr>
              <w:t>☐</w:t>
            </w:r>
          </w:p>
          <w:p w:rsidR="002279FC" w:rsidRPr="0081444E" w:rsidRDefault="002279FC" w:rsidP="002279FC">
            <w:pPr>
              <w:rPr>
                <w:rFonts w:ascii="Arial" w:hAnsi="Arial" w:cs="Arial"/>
              </w:rPr>
            </w:pPr>
            <w:r w:rsidRPr="0081444E">
              <w:rPr>
                <w:rFonts w:ascii="Arial" w:hAnsi="Arial" w:cs="Arial"/>
              </w:rPr>
              <w:t xml:space="preserve">No   </w:t>
            </w:r>
            <w:r w:rsidRPr="0081444E">
              <w:rPr>
                <w:rFonts w:ascii="MS Gothic" w:eastAsia="MS Gothic" w:hAnsi="MS Gothic" w:cs="MS Gothic" w:hint="eastAsia"/>
              </w:rPr>
              <w:t>☐</w:t>
            </w: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t>1.1(j) - (ii)</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If you responded yes to 1.1(j) - (</w:t>
            </w:r>
            <w:proofErr w:type="spellStart"/>
            <w:r w:rsidRPr="0081444E">
              <w:rPr>
                <w:rFonts w:ascii="Arial" w:hAnsi="Arial" w:cs="Arial"/>
              </w:rPr>
              <w:t>i</w:t>
            </w:r>
            <w:proofErr w:type="spellEnd"/>
            <w:proofErr w:type="gramStart"/>
            <w:r w:rsidRPr="0081444E">
              <w:rPr>
                <w:rFonts w:ascii="Arial" w:hAnsi="Arial" w:cs="Arial"/>
              </w:rPr>
              <w:t>),</w:t>
            </w:r>
            <w:proofErr w:type="gramEnd"/>
            <w:r w:rsidRPr="0081444E">
              <w:rPr>
                <w:rFonts w:ascii="Arial" w:hAnsi="Arial" w:cs="Arial"/>
              </w:rPr>
              <w:t xml:space="preserve"> please provide additional details of what is required and confirmation that you have complied with this.</w:t>
            </w:r>
          </w:p>
        </w:tc>
        <w:tc>
          <w:tcPr>
            <w:tcW w:w="3081" w:type="dxa"/>
            <w:shd w:val="clear" w:color="auto" w:fill="auto"/>
          </w:tcPr>
          <w:p w:rsidR="002279FC" w:rsidRPr="0081444E" w:rsidRDefault="002279FC" w:rsidP="002279FC">
            <w:pPr>
              <w:rPr>
                <w:rFonts w:ascii="Arial" w:hAnsi="Arial" w:cs="Arial"/>
              </w:rPr>
            </w:pP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t>1.1(k)</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Trading name(s) that will be used if successful in this procurement</w:t>
            </w:r>
          </w:p>
        </w:tc>
        <w:tc>
          <w:tcPr>
            <w:tcW w:w="3081" w:type="dxa"/>
            <w:shd w:val="clear" w:color="auto" w:fill="auto"/>
          </w:tcPr>
          <w:p w:rsidR="002279FC" w:rsidRPr="0081444E" w:rsidRDefault="002279FC" w:rsidP="002279FC">
            <w:pPr>
              <w:rPr>
                <w:rFonts w:ascii="Arial" w:hAnsi="Arial" w:cs="Arial"/>
              </w:rPr>
            </w:pP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t>1.1(l)</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 xml:space="preserve">Relevant classifications </w:t>
            </w:r>
            <w:r w:rsidRPr="0081444E">
              <w:rPr>
                <w:rFonts w:ascii="Arial" w:hAnsi="Arial" w:cs="Arial"/>
              </w:rPr>
              <w:lastRenderedPageBreak/>
              <w:t>(state whether you fall within one of these, and if so which one)</w:t>
            </w:r>
          </w:p>
          <w:p w:rsidR="002279FC" w:rsidRPr="0081444E" w:rsidRDefault="002279FC" w:rsidP="002279FC">
            <w:pPr>
              <w:rPr>
                <w:rFonts w:ascii="Arial" w:hAnsi="Arial" w:cs="Arial"/>
              </w:rPr>
            </w:pPr>
            <w:r w:rsidRPr="0081444E">
              <w:rPr>
                <w:rFonts w:ascii="Arial" w:hAnsi="Arial" w:cs="Arial"/>
              </w:rPr>
              <w:t>h)</w:t>
            </w:r>
            <w:r w:rsidRPr="0081444E">
              <w:rPr>
                <w:rFonts w:ascii="Arial" w:hAnsi="Arial" w:cs="Arial"/>
              </w:rPr>
              <w:tab/>
              <w:t>Voluntary Community Social Enterprise (VCSE)</w:t>
            </w:r>
          </w:p>
          <w:p w:rsidR="002279FC" w:rsidRPr="0081444E" w:rsidRDefault="002279FC" w:rsidP="002279FC">
            <w:pPr>
              <w:rPr>
                <w:rFonts w:ascii="Arial" w:hAnsi="Arial" w:cs="Arial"/>
              </w:rPr>
            </w:pPr>
            <w:proofErr w:type="spellStart"/>
            <w:r w:rsidRPr="0081444E">
              <w:rPr>
                <w:rFonts w:ascii="Arial" w:hAnsi="Arial" w:cs="Arial"/>
              </w:rPr>
              <w:t>i</w:t>
            </w:r>
            <w:proofErr w:type="spellEnd"/>
            <w:r w:rsidRPr="0081444E">
              <w:rPr>
                <w:rFonts w:ascii="Arial" w:hAnsi="Arial" w:cs="Arial"/>
              </w:rPr>
              <w:t>)</w:t>
            </w:r>
            <w:r w:rsidRPr="0081444E">
              <w:rPr>
                <w:rFonts w:ascii="Arial" w:hAnsi="Arial" w:cs="Arial"/>
              </w:rPr>
              <w:tab/>
              <w:t>Sheltered Workshop</w:t>
            </w:r>
          </w:p>
          <w:p w:rsidR="002279FC" w:rsidRPr="0081444E" w:rsidRDefault="002279FC" w:rsidP="002279FC">
            <w:pPr>
              <w:rPr>
                <w:rFonts w:ascii="Arial" w:hAnsi="Arial" w:cs="Arial"/>
              </w:rPr>
            </w:pPr>
            <w:r w:rsidRPr="0081444E">
              <w:rPr>
                <w:rFonts w:ascii="Arial" w:hAnsi="Arial" w:cs="Arial"/>
              </w:rPr>
              <w:t>j)</w:t>
            </w:r>
            <w:r w:rsidRPr="0081444E">
              <w:rPr>
                <w:rFonts w:ascii="Arial" w:hAnsi="Arial" w:cs="Arial"/>
              </w:rPr>
              <w:tab/>
              <w:t>Public service mutual</w:t>
            </w:r>
          </w:p>
        </w:tc>
        <w:tc>
          <w:tcPr>
            <w:tcW w:w="3081" w:type="dxa"/>
            <w:shd w:val="clear" w:color="auto" w:fill="auto"/>
          </w:tcPr>
          <w:p w:rsidR="002279FC" w:rsidRPr="0081444E" w:rsidRDefault="002279FC" w:rsidP="002279FC">
            <w:pPr>
              <w:rPr>
                <w:rFonts w:ascii="Arial" w:hAnsi="Arial" w:cs="Arial"/>
              </w:rPr>
            </w:pP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lastRenderedPageBreak/>
              <w:t>1.1(m)</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Are you a Small, Medium or Micro Enterprise (SME)?</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 xml:space="preserve">Yes </w:t>
            </w:r>
            <w:r w:rsidRPr="0081444E">
              <w:rPr>
                <w:rFonts w:ascii="MS Gothic" w:eastAsia="MS Gothic" w:hAnsi="MS Gothic" w:cs="MS Gothic" w:hint="eastAsia"/>
              </w:rPr>
              <w:t>☐</w:t>
            </w:r>
          </w:p>
          <w:p w:rsidR="002279FC" w:rsidRPr="0081444E" w:rsidRDefault="002279FC" w:rsidP="002279FC">
            <w:pPr>
              <w:rPr>
                <w:rFonts w:ascii="Arial" w:hAnsi="Arial" w:cs="Arial"/>
              </w:rPr>
            </w:pPr>
            <w:r w:rsidRPr="0081444E">
              <w:rPr>
                <w:rFonts w:ascii="Arial" w:hAnsi="Arial" w:cs="Arial"/>
              </w:rPr>
              <w:t xml:space="preserve">No   </w:t>
            </w:r>
            <w:r w:rsidRPr="0081444E">
              <w:rPr>
                <w:rFonts w:ascii="MS Gothic" w:eastAsia="MS Gothic" w:hAnsi="MS Gothic" w:cs="MS Gothic" w:hint="eastAsia"/>
              </w:rPr>
              <w:t>☐</w:t>
            </w: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t>1.1(n)</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 xml:space="preserve">Details of Persons of Significant Control (PSC), where appropriate:   </w:t>
            </w:r>
          </w:p>
          <w:p w:rsidR="002279FC" w:rsidRPr="0081444E" w:rsidRDefault="002279FC" w:rsidP="002279FC">
            <w:pPr>
              <w:rPr>
                <w:rFonts w:ascii="Arial" w:hAnsi="Arial" w:cs="Arial"/>
              </w:rPr>
            </w:pPr>
            <w:r w:rsidRPr="0081444E">
              <w:rPr>
                <w:rFonts w:ascii="Arial" w:hAnsi="Arial" w:cs="Arial"/>
              </w:rPr>
              <w:t>- Name;</w:t>
            </w:r>
          </w:p>
          <w:p w:rsidR="002279FC" w:rsidRPr="0081444E" w:rsidRDefault="002279FC" w:rsidP="002279FC">
            <w:pPr>
              <w:rPr>
                <w:rFonts w:ascii="Arial" w:hAnsi="Arial" w:cs="Arial"/>
              </w:rPr>
            </w:pPr>
            <w:r w:rsidRPr="0081444E">
              <w:rPr>
                <w:rFonts w:ascii="Arial" w:hAnsi="Arial" w:cs="Arial"/>
              </w:rPr>
              <w:t>- Date of birth;</w:t>
            </w:r>
          </w:p>
          <w:p w:rsidR="002279FC" w:rsidRPr="0081444E" w:rsidRDefault="002279FC" w:rsidP="002279FC">
            <w:pPr>
              <w:rPr>
                <w:rFonts w:ascii="Arial" w:hAnsi="Arial" w:cs="Arial"/>
              </w:rPr>
            </w:pPr>
            <w:r w:rsidRPr="0081444E">
              <w:rPr>
                <w:rFonts w:ascii="Arial" w:hAnsi="Arial" w:cs="Arial"/>
              </w:rPr>
              <w:t>- Nationality;</w:t>
            </w:r>
          </w:p>
          <w:p w:rsidR="002279FC" w:rsidRPr="0081444E" w:rsidRDefault="002279FC" w:rsidP="002279FC">
            <w:pPr>
              <w:rPr>
                <w:rFonts w:ascii="Arial" w:hAnsi="Arial" w:cs="Arial"/>
              </w:rPr>
            </w:pPr>
            <w:r w:rsidRPr="0081444E">
              <w:rPr>
                <w:rFonts w:ascii="Arial" w:hAnsi="Arial" w:cs="Arial"/>
              </w:rPr>
              <w:t>- Country, state or part of the UK where the PSC usually lives;</w:t>
            </w:r>
          </w:p>
          <w:p w:rsidR="002279FC" w:rsidRPr="0081444E" w:rsidRDefault="002279FC" w:rsidP="002279FC">
            <w:pPr>
              <w:rPr>
                <w:rFonts w:ascii="Arial" w:hAnsi="Arial" w:cs="Arial"/>
              </w:rPr>
            </w:pPr>
            <w:r w:rsidRPr="0081444E">
              <w:rPr>
                <w:rFonts w:ascii="Arial" w:hAnsi="Arial" w:cs="Arial"/>
              </w:rPr>
              <w:t>- Service address;</w:t>
            </w:r>
          </w:p>
          <w:p w:rsidR="002279FC" w:rsidRPr="0081444E" w:rsidRDefault="002279FC" w:rsidP="002279FC">
            <w:pPr>
              <w:rPr>
                <w:rFonts w:ascii="Arial" w:hAnsi="Arial" w:cs="Arial"/>
              </w:rPr>
            </w:pPr>
            <w:r w:rsidRPr="0081444E">
              <w:rPr>
                <w:rFonts w:ascii="Arial" w:hAnsi="Arial" w:cs="Arial"/>
              </w:rPr>
              <w:t>- The date he or she became a PSC in relation to the company (for existing companies the 6 April 2016 should be used);</w:t>
            </w:r>
          </w:p>
          <w:p w:rsidR="002279FC" w:rsidRPr="0081444E" w:rsidRDefault="002279FC" w:rsidP="002279FC">
            <w:pPr>
              <w:rPr>
                <w:rFonts w:ascii="Arial" w:hAnsi="Arial" w:cs="Arial"/>
              </w:rPr>
            </w:pPr>
            <w:r w:rsidRPr="0081444E">
              <w:rPr>
                <w:rFonts w:ascii="Arial" w:hAnsi="Arial" w:cs="Arial"/>
              </w:rPr>
              <w:t>- Which conditions for being a PSC are met;</w:t>
            </w:r>
          </w:p>
          <w:p w:rsidR="002279FC" w:rsidRPr="0081444E" w:rsidRDefault="002279FC" w:rsidP="002279FC">
            <w:pPr>
              <w:rPr>
                <w:rFonts w:ascii="Arial" w:hAnsi="Arial" w:cs="Arial"/>
              </w:rPr>
            </w:pPr>
            <w:r w:rsidRPr="0081444E">
              <w:rPr>
                <w:rFonts w:ascii="Arial" w:hAnsi="Arial" w:cs="Arial"/>
              </w:rPr>
              <w:t xml:space="preserve"> </w:t>
            </w:r>
            <w:r w:rsidRPr="0081444E">
              <w:rPr>
                <w:rFonts w:ascii="Arial" w:hAnsi="Arial" w:cs="Arial"/>
              </w:rPr>
              <w:tab/>
              <w:t>- Over 25% up to (and including) 50%,</w:t>
            </w:r>
          </w:p>
          <w:p w:rsidR="002279FC" w:rsidRPr="0081444E" w:rsidRDefault="002279FC" w:rsidP="002279FC">
            <w:pPr>
              <w:rPr>
                <w:rFonts w:ascii="Arial" w:hAnsi="Arial" w:cs="Arial"/>
              </w:rPr>
            </w:pPr>
            <w:r w:rsidRPr="0081444E">
              <w:rPr>
                <w:rFonts w:ascii="Arial" w:hAnsi="Arial" w:cs="Arial"/>
              </w:rPr>
              <w:tab/>
              <w:t>- More than 50% and less than 75%,</w:t>
            </w:r>
          </w:p>
          <w:p w:rsidR="002279FC" w:rsidRPr="0081444E" w:rsidRDefault="002279FC" w:rsidP="002279FC">
            <w:pPr>
              <w:rPr>
                <w:rFonts w:ascii="Arial" w:hAnsi="Arial" w:cs="Arial"/>
              </w:rPr>
            </w:pPr>
            <w:r w:rsidRPr="0081444E">
              <w:rPr>
                <w:rFonts w:ascii="Arial" w:hAnsi="Arial" w:cs="Arial"/>
              </w:rPr>
              <w:tab/>
              <w:t>- 75% or more.</w:t>
            </w:r>
          </w:p>
          <w:p w:rsidR="002279FC" w:rsidRPr="0081444E" w:rsidRDefault="002279FC" w:rsidP="002279FC">
            <w:pPr>
              <w:rPr>
                <w:rFonts w:ascii="Arial" w:hAnsi="Arial" w:cs="Arial"/>
              </w:rPr>
            </w:pPr>
            <w:r w:rsidRPr="0081444E">
              <w:rPr>
                <w:rFonts w:ascii="Arial" w:hAnsi="Arial" w:cs="Arial"/>
              </w:rPr>
              <w:t>(Please enter N/A if not applicable)</w:t>
            </w:r>
          </w:p>
        </w:tc>
        <w:tc>
          <w:tcPr>
            <w:tcW w:w="3081" w:type="dxa"/>
            <w:shd w:val="clear" w:color="auto" w:fill="auto"/>
          </w:tcPr>
          <w:p w:rsidR="002279FC" w:rsidRPr="0081444E" w:rsidRDefault="002279FC" w:rsidP="002279FC">
            <w:pPr>
              <w:rPr>
                <w:rFonts w:ascii="Arial" w:hAnsi="Arial" w:cs="Arial"/>
              </w:rPr>
            </w:pP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t>1.1(o)</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Details of immediate parent company:</w:t>
            </w:r>
          </w:p>
          <w:p w:rsidR="002279FC" w:rsidRPr="0081444E" w:rsidRDefault="002279FC" w:rsidP="002279FC">
            <w:pPr>
              <w:rPr>
                <w:rFonts w:ascii="Arial" w:hAnsi="Arial" w:cs="Arial"/>
              </w:rPr>
            </w:pPr>
            <w:r w:rsidRPr="0081444E">
              <w:rPr>
                <w:rFonts w:ascii="Arial" w:hAnsi="Arial" w:cs="Arial"/>
              </w:rPr>
              <w:t xml:space="preserve"> - Full name of the immediate parent company</w:t>
            </w:r>
          </w:p>
          <w:p w:rsidR="002279FC" w:rsidRPr="0081444E" w:rsidRDefault="002279FC" w:rsidP="002279FC">
            <w:pPr>
              <w:rPr>
                <w:rFonts w:ascii="Arial" w:hAnsi="Arial" w:cs="Arial"/>
              </w:rPr>
            </w:pPr>
            <w:r w:rsidRPr="0081444E">
              <w:rPr>
                <w:rFonts w:ascii="Arial" w:hAnsi="Arial" w:cs="Arial"/>
              </w:rPr>
              <w:t>- Registered office address (if applicable)</w:t>
            </w:r>
          </w:p>
          <w:p w:rsidR="002279FC" w:rsidRPr="0081444E" w:rsidRDefault="002279FC" w:rsidP="002279FC">
            <w:pPr>
              <w:rPr>
                <w:rFonts w:ascii="Arial" w:hAnsi="Arial" w:cs="Arial"/>
              </w:rPr>
            </w:pPr>
            <w:r w:rsidRPr="0081444E">
              <w:rPr>
                <w:rFonts w:ascii="Arial" w:hAnsi="Arial" w:cs="Arial"/>
              </w:rPr>
              <w:t>- Registration number (if applicable)</w:t>
            </w:r>
          </w:p>
          <w:p w:rsidR="002279FC" w:rsidRPr="0081444E" w:rsidRDefault="002279FC" w:rsidP="002279FC">
            <w:pPr>
              <w:rPr>
                <w:rFonts w:ascii="Arial" w:hAnsi="Arial" w:cs="Arial"/>
              </w:rPr>
            </w:pPr>
            <w:r w:rsidRPr="0081444E">
              <w:rPr>
                <w:rFonts w:ascii="Arial" w:hAnsi="Arial" w:cs="Arial"/>
              </w:rPr>
              <w:t>- Head office DUNS number (if applicable)</w:t>
            </w:r>
          </w:p>
          <w:p w:rsidR="002279FC" w:rsidRPr="0081444E" w:rsidRDefault="002279FC" w:rsidP="002279FC">
            <w:pPr>
              <w:rPr>
                <w:rFonts w:ascii="Arial" w:hAnsi="Arial" w:cs="Arial"/>
              </w:rPr>
            </w:pPr>
            <w:r w:rsidRPr="0081444E">
              <w:rPr>
                <w:rFonts w:ascii="Arial" w:hAnsi="Arial" w:cs="Arial"/>
              </w:rPr>
              <w:lastRenderedPageBreak/>
              <w:t>- Head office VAT number (if applicable)</w:t>
            </w:r>
          </w:p>
          <w:p w:rsidR="002279FC" w:rsidRPr="0081444E" w:rsidRDefault="002279FC" w:rsidP="002279FC">
            <w:pPr>
              <w:rPr>
                <w:rFonts w:ascii="Arial" w:hAnsi="Arial" w:cs="Arial"/>
              </w:rPr>
            </w:pPr>
            <w:r w:rsidRPr="0081444E">
              <w:rPr>
                <w:rFonts w:ascii="Arial" w:hAnsi="Arial" w:cs="Arial"/>
              </w:rPr>
              <w:t>(Please enter N/A if not applicable)</w:t>
            </w:r>
          </w:p>
        </w:tc>
        <w:tc>
          <w:tcPr>
            <w:tcW w:w="3081" w:type="dxa"/>
            <w:shd w:val="clear" w:color="auto" w:fill="auto"/>
          </w:tcPr>
          <w:p w:rsidR="002279FC" w:rsidRPr="0081444E" w:rsidRDefault="002279FC" w:rsidP="002279FC">
            <w:pPr>
              <w:rPr>
                <w:rFonts w:ascii="Arial" w:hAnsi="Arial" w:cs="Arial"/>
              </w:rPr>
            </w:pPr>
          </w:p>
        </w:tc>
      </w:tr>
      <w:tr w:rsidR="002279FC" w:rsidRPr="0081444E" w:rsidTr="002279FC">
        <w:tc>
          <w:tcPr>
            <w:tcW w:w="3080" w:type="dxa"/>
            <w:shd w:val="clear" w:color="auto" w:fill="auto"/>
          </w:tcPr>
          <w:p w:rsidR="002279FC" w:rsidRPr="0081444E" w:rsidRDefault="002279FC" w:rsidP="002279FC">
            <w:pPr>
              <w:rPr>
                <w:rFonts w:ascii="Arial" w:hAnsi="Arial" w:cs="Arial"/>
              </w:rPr>
            </w:pPr>
            <w:r w:rsidRPr="0081444E">
              <w:rPr>
                <w:rFonts w:ascii="Arial" w:hAnsi="Arial" w:cs="Arial"/>
              </w:rPr>
              <w:lastRenderedPageBreak/>
              <w:t>1.1(p)</w:t>
            </w:r>
          </w:p>
        </w:tc>
        <w:tc>
          <w:tcPr>
            <w:tcW w:w="3081" w:type="dxa"/>
            <w:shd w:val="clear" w:color="auto" w:fill="auto"/>
          </w:tcPr>
          <w:p w:rsidR="002279FC" w:rsidRPr="0081444E" w:rsidRDefault="002279FC" w:rsidP="002279FC">
            <w:pPr>
              <w:rPr>
                <w:rFonts w:ascii="Arial" w:hAnsi="Arial" w:cs="Arial"/>
              </w:rPr>
            </w:pPr>
            <w:r w:rsidRPr="0081444E">
              <w:rPr>
                <w:rFonts w:ascii="Arial" w:hAnsi="Arial" w:cs="Arial"/>
              </w:rPr>
              <w:t>Details of ultimate parent company:</w:t>
            </w:r>
          </w:p>
          <w:p w:rsidR="002279FC" w:rsidRPr="0081444E" w:rsidRDefault="002279FC" w:rsidP="002279FC">
            <w:pPr>
              <w:rPr>
                <w:rFonts w:ascii="Arial" w:hAnsi="Arial" w:cs="Arial"/>
              </w:rPr>
            </w:pPr>
            <w:r w:rsidRPr="0081444E">
              <w:rPr>
                <w:rFonts w:ascii="Arial" w:hAnsi="Arial" w:cs="Arial"/>
              </w:rPr>
              <w:t>- Full name of the ultimate parent company</w:t>
            </w:r>
          </w:p>
          <w:p w:rsidR="002279FC" w:rsidRPr="0081444E" w:rsidRDefault="002279FC" w:rsidP="002279FC">
            <w:pPr>
              <w:rPr>
                <w:rFonts w:ascii="Arial" w:hAnsi="Arial" w:cs="Arial"/>
              </w:rPr>
            </w:pPr>
            <w:r w:rsidRPr="0081444E">
              <w:rPr>
                <w:rFonts w:ascii="Arial" w:hAnsi="Arial" w:cs="Arial"/>
              </w:rPr>
              <w:t>- Registered office address (if applicable)</w:t>
            </w:r>
          </w:p>
          <w:p w:rsidR="002279FC" w:rsidRPr="0081444E" w:rsidRDefault="002279FC" w:rsidP="002279FC">
            <w:pPr>
              <w:rPr>
                <w:rFonts w:ascii="Arial" w:hAnsi="Arial" w:cs="Arial"/>
              </w:rPr>
            </w:pPr>
            <w:r w:rsidRPr="0081444E">
              <w:rPr>
                <w:rFonts w:ascii="Arial" w:hAnsi="Arial" w:cs="Arial"/>
              </w:rPr>
              <w:t>- Registration number (if applicable)</w:t>
            </w:r>
          </w:p>
          <w:p w:rsidR="002279FC" w:rsidRPr="0081444E" w:rsidRDefault="002279FC" w:rsidP="002279FC">
            <w:pPr>
              <w:rPr>
                <w:rFonts w:ascii="Arial" w:hAnsi="Arial" w:cs="Arial"/>
              </w:rPr>
            </w:pPr>
            <w:r w:rsidRPr="0081444E">
              <w:rPr>
                <w:rFonts w:ascii="Arial" w:hAnsi="Arial" w:cs="Arial"/>
              </w:rPr>
              <w:t>- Head office DUNS number (if applicable)</w:t>
            </w:r>
          </w:p>
          <w:p w:rsidR="002279FC" w:rsidRPr="0081444E" w:rsidRDefault="002279FC" w:rsidP="002279FC">
            <w:pPr>
              <w:rPr>
                <w:rFonts w:ascii="Arial" w:hAnsi="Arial" w:cs="Arial"/>
              </w:rPr>
            </w:pPr>
            <w:r w:rsidRPr="0081444E">
              <w:rPr>
                <w:rFonts w:ascii="Arial" w:hAnsi="Arial" w:cs="Arial"/>
              </w:rPr>
              <w:t>- Head office VAT number (if applicable)</w:t>
            </w:r>
          </w:p>
          <w:p w:rsidR="002279FC" w:rsidRPr="0081444E" w:rsidRDefault="002279FC" w:rsidP="002279FC">
            <w:pPr>
              <w:rPr>
                <w:rFonts w:ascii="Arial" w:hAnsi="Arial" w:cs="Arial"/>
              </w:rPr>
            </w:pPr>
            <w:r w:rsidRPr="0081444E">
              <w:rPr>
                <w:rFonts w:ascii="Arial" w:hAnsi="Arial" w:cs="Arial"/>
              </w:rPr>
              <w:t>(Please enter N/A if not applicable)</w:t>
            </w:r>
          </w:p>
        </w:tc>
        <w:tc>
          <w:tcPr>
            <w:tcW w:w="3081" w:type="dxa"/>
            <w:shd w:val="clear" w:color="auto" w:fill="auto"/>
          </w:tcPr>
          <w:p w:rsidR="002279FC" w:rsidRPr="0081444E" w:rsidRDefault="002279FC" w:rsidP="002279FC">
            <w:pPr>
              <w:rPr>
                <w:rFonts w:ascii="Arial" w:hAnsi="Arial" w:cs="Arial"/>
              </w:rPr>
            </w:pPr>
          </w:p>
        </w:tc>
      </w:tr>
    </w:tbl>
    <w:p w:rsidR="002279FC" w:rsidRDefault="002279FC" w:rsidP="002279FC">
      <w:pPr>
        <w:spacing w:line="240" w:lineRule="auto"/>
        <w:rPr>
          <w:rFonts w:ascii="Arial" w:hAnsi="Arial" w:cs="Arial"/>
        </w:rPr>
      </w:pPr>
    </w:p>
    <w:p w:rsidR="002279FC" w:rsidRDefault="002279FC" w:rsidP="002279FC">
      <w:pPr>
        <w:pStyle w:val="Standard"/>
        <w:spacing w:before="100"/>
        <w:jc w:val="both"/>
        <w:rPr>
          <w:rFonts w:ascii="Arial" w:hAnsi="Arial"/>
          <w:b/>
          <w:color w:val="000000"/>
          <w:sz w:val="22"/>
        </w:rPr>
      </w:pPr>
    </w:p>
    <w:p w:rsidR="002279FC" w:rsidRDefault="002279FC" w:rsidP="002279FC">
      <w:pPr>
        <w:pStyle w:val="Standard"/>
        <w:spacing w:before="100"/>
        <w:jc w:val="both"/>
      </w:pPr>
      <w:r>
        <w:rPr>
          <w:rFonts w:ascii="Arial" w:hAnsi="Arial"/>
          <w:b/>
          <w:color w:val="000000"/>
          <w:sz w:val="22"/>
        </w:rPr>
        <w:t>Contact details and declaration</w:t>
      </w:r>
    </w:p>
    <w:p w:rsidR="002279FC" w:rsidRDefault="002279FC" w:rsidP="00B9445D">
      <w:pPr>
        <w:pStyle w:val="Standard"/>
        <w:spacing w:before="100"/>
        <w:ind w:right="85"/>
        <w:jc w:val="both"/>
        <w:rPr>
          <w:rFonts w:ascii="Arial" w:hAnsi="Arial"/>
          <w:color w:val="000000"/>
          <w:sz w:val="22"/>
        </w:rPr>
      </w:pPr>
      <w:r>
        <w:rPr>
          <w:rFonts w:ascii="Arial" w:hAnsi="Arial"/>
          <w:color w:val="000000"/>
          <w:sz w:val="22"/>
        </w:rPr>
        <w:t>I declare that to the best of my know</w:t>
      </w:r>
      <w:r w:rsidR="00B9445D">
        <w:rPr>
          <w:rFonts w:ascii="Arial" w:hAnsi="Arial"/>
          <w:color w:val="000000"/>
          <w:sz w:val="22"/>
        </w:rPr>
        <w:t xml:space="preserve">ledge the answers submitted and </w:t>
      </w:r>
      <w:r>
        <w:rPr>
          <w:rFonts w:ascii="Arial" w:hAnsi="Arial"/>
          <w:color w:val="000000"/>
          <w:sz w:val="22"/>
        </w:rPr>
        <w:t>information contained in this document are correct and accurate.</w:t>
      </w:r>
    </w:p>
    <w:p w:rsidR="002279FC" w:rsidRDefault="002279FC" w:rsidP="00B9445D">
      <w:pPr>
        <w:pStyle w:val="Standard"/>
        <w:spacing w:before="100"/>
        <w:ind w:right="-57"/>
        <w:jc w:val="both"/>
        <w:rPr>
          <w:rFonts w:ascii="Arial" w:hAnsi="Arial"/>
          <w:color w:val="000000"/>
          <w:sz w:val="22"/>
        </w:rPr>
      </w:pPr>
      <w:r>
        <w:rPr>
          <w:rFonts w:ascii="Arial" w:hAnsi="Arial"/>
          <w:color w:val="000000"/>
          <w:sz w:val="22"/>
        </w:rPr>
        <w:t>I declare that, upon request and without delay I will provide the certificates or documentary evidence referred to in this document.</w:t>
      </w:r>
    </w:p>
    <w:p w:rsidR="002279FC" w:rsidRDefault="002279FC" w:rsidP="00B9445D">
      <w:pPr>
        <w:pStyle w:val="Standard"/>
        <w:spacing w:before="100"/>
        <w:ind w:right="-57"/>
        <w:jc w:val="both"/>
        <w:rPr>
          <w:rFonts w:ascii="Arial" w:hAnsi="Arial"/>
          <w:color w:val="000000"/>
          <w:sz w:val="22"/>
        </w:rPr>
      </w:pPr>
      <w:r>
        <w:rPr>
          <w:rFonts w:ascii="Arial" w:hAnsi="Arial"/>
          <w:color w:val="000000"/>
          <w:sz w:val="22"/>
        </w:rPr>
        <w:t>I understand that the information will be used in the selection process to assess my organisation’s suitability to be invited to participate further in this procurement.</w:t>
      </w:r>
    </w:p>
    <w:p w:rsidR="002279FC" w:rsidRDefault="002279FC" w:rsidP="00B9445D">
      <w:pPr>
        <w:pStyle w:val="Standard"/>
        <w:spacing w:before="100"/>
        <w:ind w:right="-57"/>
        <w:jc w:val="both"/>
        <w:rPr>
          <w:rFonts w:ascii="Arial" w:hAnsi="Arial"/>
          <w:color w:val="000000"/>
          <w:sz w:val="22"/>
        </w:rPr>
      </w:pPr>
      <w:r>
        <w:rPr>
          <w:rFonts w:ascii="Arial" w:hAnsi="Arial"/>
          <w:color w:val="000000"/>
          <w:sz w:val="22"/>
        </w:rPr>
        <w:t>I understand that the authority may reject this submission in its entirety if there is a failure to answer all the relevant questions fully, or if false/misleading information or content is provided in any section.</w:t>
      </w:r>
    </w:p>
    <w:p w:rsidR="002279FC" w:rsidRDefault="002279FC" w:rsidP="00B9445D">
      <w:pPr>
        <w:pStyle w:val="Standard"/>
        <w:spacing w:before="100"/>
        <w:ind w:right="-57"/>
        <w:jc w:val="both"/>
        <w:rPr>
          <w:rFonts w:ascii="Arial" w:hAnsi="Arial"/>
          <w:color w:val="000000"/>
          <w:sz w:val="22"/>
        </w:rPr>
      </w:pPr>
      <w:r>
        <w:rPr>
          <w:rFonts w:ascii="Arial" w:hAnsi="Arial"/>
          <w:color w:val="000000"/>
          <w:sz w:val="22"/>
        </w:rPr>
        <w:t>I am aware of the consequences of serious misrepresentation.</w:t>
      </w:r>
    </w:p>
    <w:p w:rsidR="00B9445D" w:rsidRDefault="00B9445D" w:rsidP="00B9445D">
      <w:pPr>
        <w:pStyle w:val="Standard"/>
        <w:spacing w:before="100"/>
        <w:ind w:right="-57"/>
        <w:jc w:val="both"/>
        <w:rPr>
          <w:rFonts w:ascii="Arial" w:hAnsi="Arial"/>
          <w:color w:val="000000"/>
          <w:sz w:val="22"/>
        </w:rPr>
      </w:pPr>
    </w:p>
    <w:p w:rsidR="00B9445D" w:rsidRDefault="00B9445D" w:rsidP="00B9445D">
      <w:pPr>
        <w:pStyle w:val="Standard"/>
        <w:spacing w:before="100"/>
        <w:ind w:right="-57"/>
        <w:jc w:val="both"/>
        <w:rPr>
          <w:rFonts w:ascii="Arial" w:hAnsi="Arial"/>
          <w:color w:val="000000"/>
          <w:sz w:val="22"/>
        </w:rPr>
      </w:pPr>
    </w:p>
    <w:p w:rsidR="002279FC" w:rsidRPr="000E0697" w:rsidRDefault="002279FC" w:rsidP="00B9445D">
      <w:pPr>
        <w:spacing w:line="240" w:lineRule="auto"/>
        <w:ind w:right="-57"/>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693"/>
        <w:gridCol w:w="4395"/>
      </w:tblGrid>
      <w:tr w:rsidR="002279FC" w:rsidTr="00D46F97">
        <w:tc>
          <w:tcPr>
            <w:tcW w:w="1951" w:type="dxa"/>
            <w:shd w:val="clear" w:color="auto" w:fill="DBE5F1"/>
          </w:tcPr>
          <w:p w:rsidR="002279FC" w:rsidRPr="00D46F97" w:rsidRDefault="002279FC" w:rsidP="002279FC">
            <w:pPr>
              <w:ind w:right="-166"/>
              <w:rPr>
                <w:rFonts w:ascii="Arial" w:hAnsi="Arial" w:cs="Arial"/>
              </w:rPr>
            </w:pPr>
            <w:r w:rsidRPr="00D46F97">
              <w:rPr>
                <w:rFonts w:ascii="Arial" w:hAnsi="Arial" w:cs="Arial"/>
              </w:rPr>
              <w:t>Section 1</w:t>
            </w:r>
          </w:p>
        </w:tc>
        <w:tc>
          <w:tcPr>
            <w:tcW w:w="7088" w:type="dxa"/>
            <w:gridSpan w:val="2"/>
            <w:shd w:val="clear" w:color="auto" w:fill="DBE5F1"/>
          </w:tcPr>
          <w:p w:rsidR="002279FC" w:rsidRPr="00D46F97" w:rsidRDefault="002279FC" w:rsidP="002279FC">
            <w:pPr>
              <w:ind w:right="-166"/>
              <w:rPr>
                <w:rFonts w:ascii="Arial" w:hAnsi="Arial" w:cs="Arial"/>
              </w:rPr>
            </w:pPr>
            <w:r w:rsidRPr="00D46F97">
              <w:rPr>
                <w:rFonts w:ascii="Arial" w:hAnsi="Arial" w:cs="Arial"/>
              </w:rPr>
              <w:t>Contact details and declaration</w:t>
            </w:r>
          </w:p>
        </w:tc>
      </w:tr>
      <w:tr w:rsidR="002279FC" w:rsidTr="00D46F97">
        <w:tc>
          <w:tcPr>
            <w:tcW w:w="1951" w:type="dxa"/>
            <w:shd w:val="clear" w:color="auto" w:fill="DBE5F1"/>
          </w:tcPr>
          <w:p w:rsidR="002279FC" w:rsidRPr="00D46F97" w:rsidRDefault="002279FC" w:rsidP="002279FC">
            <w:pPr>
              <w:ind w:right="-166"/>
              <w:rPr>
                <w:rFonts w:ascii="Arial" w:hAnsi="Arial" w:cs="Arial"/>
              </w:rPr>
            </w:pPr>
            <w:r w:rsidRPr="00D46F97">
              <w:rPr>
                <w:rFonts w:ascii="Arial" w:hAnsi="Arial" w:cs="Arial"/>
              </w:rPr>
              <w:t>Question Number</w:t>
            </w:r>
          </w:p>
        </w:tc>
        <w:tc>
          <w:tcPr>
            <w:tcW w:w="2693" w:type="dxa"/>
            <w:shd w:val="clear" w:color="auto" w:fill="DBE5F1"/>
          </w:tcPr>
          <w:p w:rsidR="002279FC" w:rsidRPr="00D46F97" w:rsidRDefault="002279FC" w:rsidP="002279FC">
            <w:pPr>
              <w:ind w:right="-166"/>
              <w:rPr>
                <w:rFonts w:ascii="Arial" w:hAnsi="Arial" w:cs="Arial"/>
              </w:rPr>
            </w:pPr>
            <w:r w:rsidRPr="00D46F97">
              <w:rPr>
                <w:rFonts w:ascii="Arial" w:hAnsi="Arial" w:cs="Arial"/>
              </w:rPr>
              <w:t>Question</w:t>
            </w:r>
          </w:p>
        </w:tc>
        <w:tc>
          <w:tcPr>
            <w:tcW w:w="4395" w:type="dxa"/>
            <w:shd w:val="clear" w:color="auto" w:fill="DBE5F1"/>
          </w:tcPr>
          <w:p w:rsidR="002279FC" w:rsidRPr="00D46F97" w:rsidRDefault="002279FC" w:rsidP="002279FC">
            <w:pPr>
              <w:ind w:right="-166"/>
              <w:rPr>
                <w:rFonts w:ascii="Arial" w:hAnsi="Arial" w:cs="Arial"/>
              </w:rPr>
            </w:pPr>
            <w:r w:rsidRPr="00D46F97">
              <w:rPr>
                <w:rFonts w:ascii="Arial" w:hAnsi="Arial" w:cs="Arial"/>
              </w:rPr>
              <w:t>Response</w:t>
            </w:r>
          </w:p>
        </w:tc>
      </w:tr>
      <w:tr w:rsidR="002279FC" w:rsidTr="00D46F97">
        <w:tc>
          <w:tcPr>
            <w:tcW w:w="1951" w:type="dxa"/>
            <w:shd w:val="clear" w:color="auto" w:fill="auto"/>
          </w:tcPr>
          <w:p w:rsidR="002279FC" w:rsidRPr="00D46F97" w:rsidRDefault="002279FC" w:rsidP="002279FC">
            <w:pPr>
              <w:ind w:right="-166"/>
              <w:rPr>
                <w:rFonts w:ascii="Arial" w:hAnsi="Arial" w:cs="Arial"/>
              </w:rPr>
            </w:pPr>
            <w:r w:rsidRPr="00D46F97">
              <w:rPr>
                <w:rFonts w:ascii="Arial" w:hAnsi="Arial" w:cs="Arial"/>
              </w:rPr>
              <w:t>1.3(a)</w:t>
            </w:r>
          </w:p>
        </w:tc>
        <w:tc>
          <w:tcPr>
            <w:tcW w:w="2693" w:type="dxa"/>
            <w:shd w:val="clear" w:color="auto" w:fill="auto"/>
          </w:tcPr>
          <w:p w:rsidR="002279FC" w:rsidRPr="00D46F97" w:rsidRDefault="002279FC" w:rsidP="002279FC">
            <w:pPr>
              <w:ind w:right="-166"/>
              <w:rPr>
                <w:rFonts w:ascii="Arial" w:hAnsi="Arial" w:cs="Arial"/>
              </w:rPr>
            </w:pPr>
            <w:r w:rsidRPr="00D46F97">
              <w:rPr>
                <w:rFonts w:ascii="Arial" w:hAnsi="Arial" w:cs="Arial"/>
              </w:rPr>
              <w:t>Contact name</w:t>
            </w:r>
          </w:p>
        </w:tc>
        <w:tc>
          <w:tcPr>
            <w:tcW w:w="4395" w:type="dxa"/>
            <w:shd w:val="clear" w:color="auto" w:fill="auto"/>
          </w:tcPr>
          <w:p w:rsidR="002279FC" w:rsidRPr="00D46F97" w:rsidRDefault="002279FC" w:rsidP="002279FC">
            <w:pPr>
              <w:ind w:right="-166"/>
              <w:rPr>
                <w:rFonts w:ascii="Arial" w:hAnsi="Arial" w:cs="Arial"/>
              </w:rPr>
            </w:pPr>
          </w:p>
        </w:tc>
      </w:tr>
      <w:tr w:rsidR="002279FC" w:rsidTr="00D46F97">
        <w:tc>
          <w:tcPr>
            <w:tcW w:w="1951" w:type="dxa"/>
            <w:shd w:val="clear" w:color="auto" w:fill="auto"/>
          </w:tcPr>
          <w:p w:rsidR="002279FC" w:rsidRPr="00D46F97" w:rsidRDefault="002279FC" w:rsidP="002279FC">
            <w:pPr>
              <w:ind w:right="-166"/>
              <w:rPr>
                <w:rFonts w:ascii="Arial" w:hAnsi="Arial" w:cs="Arial"/>
              </w:rPr>
            </w:pPr>
            <w:r w:rsidRPr="00D46F97">
              <w:rPr>
                <w:rFonts w:ascii="Arial" w:hAnsi="Arial" w:cs="Arial"/>
              </w:rPr>
              <w:t>1.3(b)</w:t>
            </w:r>
          </w:p>
        </w:tc>
        <w:tc>
          <w:tcPr>
            <w:tcW w:w="2693" w:type="dxa"/>
            <w:shd w:val="clear" w:color="auto" w:fill="auto"/>
          </w:tcPr>
          <w:p w:rsidR="002279FC" w:rsidRPr="00D46F97" w:rsidRDefault="002279FC" w:rsidP="002279FC">
            <w:pPr>
              <w:ind w:right="-166"/>
              <w:rPr>
                <w:rFonts w:ascii="Arial" w:hAnsi="Arial" w:cs="Arial"/>
              </w:rPr>
            </w:pPr>
            <w:r w:rsidRPr="00D46F97">
              <w:rPr>
                <w:rFonts w:ascii="Arial" w:hAnsi="Arial" w:cs="Arial"/>
              </w:rPr>
              <w:t>Name of organisation</w:t>
            </w:r>
          </w:p>
        </w:tc>
        <w:tc>
          <w:tcPr>
            <w:tcW w:w="4395" w:type="dxa"/>
            <w:shd w:val="clear" w:color="auto" w:fill="auto"/>
          </w:tcPr>
          <w:p w:rsidR="002279FC" w:rsidRPr="00D46F97" w:rsidRDefault="002279FC" w:rsidP="002279FC">
            <w:pPr>
              <w:ind w:right="-166"/>
              <w:rPr>
                <w:rFonts w:ascii="Arial" w:hAnsi="Arial" w:cs="Arial"/>
              </w:rPr>
            </w:pPr>
          </w:p>
        </w:tc>
      </w:tr>
      <w:tr w:rsidR="002279FC" w:rsidTr="00D46F97">
        <w:tc>
          <w:tcPr>
            <w:tcW w:w="1951" w:type="dxa"/>
            <w:shd w:val="clear" w:color="auto" w:fill="auto"/>
          </w:tcPr>
          <w:p w:rsidR="002279FC" w:rsidRPr="00D46F97" w:rsidRDefault="002279FC" w:rsidP="002279FC">
            <w:pPr>
              <w:ind w:right="-166"/>
              <w:rPr>
                <w:rFonts w:ascii="Arial" w:hAnsi="Arial" w:cs="Arial"/>
              </w:rPr>
            </w:pPr>
            <w:r w:rsidRPr="00D46F97">
              <w:rPr>
                <w:rFonts w:ascii="Arial" w:hAnsi="Arial" w:cs="Arial"/>
              </w:rPr>
              <w:t>1.3(c)</w:t>
            </w:r>
          </w:p>
        </w:tc>
        <w:tc>
          <w:tcPr>
            <w:tcW w:w="2693" w:type="dxa"/>
            <w:shd w:val="clear" w:color="auto" w:fill="auto"/>
          </w:tcPr>
          <w:p w:rsidR="002279FC" w:rsidRPr="00D46F97" w:rsidRDefault="002279FC" w:rsidP="002279FC">
            <w:pPr>
              <w:ind w:right="-166"/>
              <w:rPr>
                <w:rFonts w:ascii="Arial" w:hAnsi="Arial" w:cs="Arial"/>
              </w:rPr>
            </w:pPr>
            <w:r w:rsidRPr="00D46F97">
              <w:rPr>
                <w:rFonts w:ascii="Arial" w:hAnsi="Arial" w:cs="Arial"/>
              </w:rPr>
              <w:t>Role in organisation</w:t>
            </w:r>
          </w:p>
        </w:tc>
        <w:tc>
          <w:tcPr>
            <w:tcW w:w="4395" w:type="dxa"/>
            <w:shd w:val="clear" w:color="auto" w:fill="auto"/>
          </w:tcPr>
          <w:p w:rsidR="002279FC" w:rsidRPr="00D46F97" w:rsidRDefault="002279FC" w:rsidP="002279FC">
            <w:pPr>
              <w:ind w:right="-166"/>
              <w:rPr>
                <w:rFonts w:ascii="Arial" w:hAnsi="Arial" w:cs="Arial"/>
              </w:rPr>
            </w:pPr>
          </w:p>
        </w:tc>
      </w:tr>
      <w:tr w:rsidR="002279FC" w:rsidTr="00D46F97">
        <w:tc>
          <w:tcPr>
            <w:tcW w:w="1951" w:type="dxa"/>
            <w:shd w:val="clear" w:color="auto" w:fill="auto"/>
          </w:tcPr>
          <w:p w:rsidR="002279FC" w:rsidRPr="00D46F97" w:rsidRDefault="002279FC" w:rsidP="002279FC">
            <w:pPr>
              <w:ind w:right="-166"/>
              <w:rPr>
                <w:rFonts w:ascii="Arial" w:hAnsi="Arial" w:cs="Arial"/>
              </w:rPr>
            </w:pPr>
            <w:r w:rsidRPr="00D46F97">
              <w:rPr>
                <w:rFonts w:ascii="Arial" w:hAnsi="Arial" w:cs="Arial"/>
              </w:rPr>
              <w:t>1.3(d)</w:t>
            </w:r>
          </w:p>
        </w:tc>
        <w:tc>
          <w:tcPr>
            <w:tcW w:w="2693" w:type="dxa"/>
            <w:shd w:val="clear" w:color="auto" w:fill="auto"/>
          </w:tcPr>
          <w:p w:rsidR="002279FC" w:rsidRPr="00D46F97" w:rsidRDefault="002279FC" w:rsidP="002279FC">
            <w:pPr>
              <w:ind w:right="-166"/>
              <w:rPr>
                <w:rFonts w:ascii="Arial" w:hAnsi="Arial" w:cs="Arial"/>
              </w:rPr>
            </w:pPr>
            <w:r w:rsidRPr="00D46F97">
              <w:rPr>
                <w:rFonts w:ascii="Arial" w:hAnsi="Arial" w:cs="Arial"/>
              </w:rPr>
              <w:t>Phone number</w:t>
            </w:r>
          </w:p>
        </w:tc>
        <w:tc>
          <w:tcPr>
            <w:tcW w:w="4395" w:type="dxa"/>
            <w:shd w:val="clear" w:color="auto" w:fill="auto"/>
          </w:tcPr>
          <w:p w:rsidR="002279FC" w:rsidRPr="00D46F97" w:rsidRDefault="002279FC" w:rsidP="002279FC">
            <w:pPr>
              <w:ind w:right="-166"/>
              <w:rPr>
                <w:rFonts w:ascii="Arial" w:hAnsi="Arial" w:cs="Arial"/>
              </w:rPr>
            </w:pPr>
          </w:p>
        </w:tc>
      </w:tr>
      <w:tr w:rsidR="002279FC" w:rsidTr="00D46F97">
        <w:tc>
          <w:tcPr>
            <w:tcW w:w="1951" w:type="dxa"/>
            <w:shd w:val="clear" w:color="auto" w:fill="auto"/>
          </w:tcPr>
          <w:p w:rsidR="002279FC" w:rsidRPr="00D46F97" w:rsidRDefault="002279FC" w:rsidP="002279FC">
            <w:pPr>
              <w:ind w:right="-166"/>
              <w:rPr>
                <w:rFonts w:ascii="Arial" w:hAnsi="Arial" w:cs="Arial"/>
              </w:rPr>
            </w:pPr>
            <w:r w:rsidRPr="00D46F97">
              <w:rPr>
                <w:rFonts w:ascii="Arial" w:hAnsi="Arial" w:cs="Arial"/>
              </w:rPr>
              <w:t>1.3(e)</w:t>
            </w:r>
          </w:p>
        </w:tc>
        <w:tc>
          <w:tcPr>
            <w:tcW w:w="2693" w:type="dxa"/>
            <w:shd w:val="clear" w:color="auto" w:fill="auto"/>
          </w:tcPr>
          <w:p w:rsidR="002279FC" w:rsidRPr="00D46F97" w:rsidRDefault="002279FC" w:rsidP="002279FC">
            <w:pPr>
              <w:ind w:right="-166"/>
              <w:rPr>
                <w:rFonts w:ascii="Arial" w:hAnsi="Arial" w:cs="Arial"/>
              </w:rPr>
            </w:pPr>
            <w:r w:rsidRPr="00D46F97">
              <w:rPr>
                <w:rFonts w:ascii="Arial" w:hAnsi="Arial" w:cs="Arial"/>
              </w:rPr>
              <w:t>E-mail address</w:t>
            </w:r>
          </w:p>
        </w:tc>
        <w:tc>
          <w:tcPr>
            <w:tcW w:w="4395" w:type="dxa"/>
            <w:shd w:val="clear" w:color="auto" w:fill="auto"/>
          </w:tcPr>
          <w:p w:rsidR="002279FC" w:rsidRPr="00D46F97" w:rsidRDefault="002279FC" w:rsidP="002279FC">
            <w:pPr>
              <w:ind w:right="-166"/>
              <w:rPr>
                <w:rFonts w:ascii="Arial" w:hAnsi="Arial" w:cs="Arial"/>
              </w:rPr>
            </w:pPr>
          </w:p>
        </w:tc>
      </w:tr>
      <w:tr w:rsidR="002279FC" w:rsidTr="00D46F97">
        <w:tc>
          <w:tcPr>
            <w:tcW w:w="1951" w:type="dxa"/>
            <w:shd w:val="clear" w:color="auto" w:fill="auto"/>
          </w:tcPr>
          <w:p w:rsidR="002279FC" w:rsidRPr="00D46F97" w:rsidRDefault="002279FC" w:rsidP="002279FC">
            <w:pPr>
              <w:ind w:right="-166"/>
              <w:rPr>
                <w:rFonts w:ascii="Arial" w:hAnsi="Arial" w:cs="Arial"/>
              </w:rPr>
            </w:pPr>
            <w:r w:rsidRPr="00D46F97">
              <w:rPr>
                <w:rFonts w:ascii="Arial" w:hAnsi="Arial" w:cs="Arial"/>
              </w:rPr>
              <w:t>1.3(f)</w:t>
            </w:r>
          </w:p>
        </w:tc>
        <w:tc>
          <w:tcPr>
            <w:tcW w:w="2693" w:type="dxa"/>
            <w:shd w:val="clear" w:color="auto" w:fill="auto"/>
          </w:tcPr>
          <w:p w:rsidR="002279FC" w:rsidRPr="00D46F97" w:rsidRDefault="002279FC" w:rsidP="002279FC">
            <w:pPr>
              <w:ind w:right="-166"/>
              <w:rPr>
                <w:rFonts w:ascii="Arial" w:hAnsi="Arial" w:cs="Arial"/>
              </w:rPr>
            </w:pPr>
            <w:r w:rsidRPr="00D46F97">
              <w:rPr>
                <w:rFonts w:ascii="Arial" w:hAnsi="Arial" w:cs="Arial"/>
              </w:rPr>
              <w:t>Postal address</w:t>
            </w:r>
          </w:p>
        </w:tc>
        <w:tc>
          <w:tcPr>
            <w:tcW w:w="4395" w:type="dxa"/>
            <w:shd w:val="clear" w:color="auto" w:fill="auto"/>
          </w:tcPr>
          <w:p w:rsidR="002279FC" w:rsidRPr="00D46F97" w:rsidRDefault="002279FC" w:rsidP="002279FC">
            <w:pPr>
              <w:ind w:right="-166"/>
              <w:rPr>
                <w:rFonts w:ascii="Arial" w:hAnsi="Arial" w:cs="Arial"/>
              </w:rPr>
            </w:pPr>
          </w:p>
        </w:tc>
      </w:tr>
      <w:tr w:rsidR="002279FC" w:rsidTr="00D46F97">
        <w:tc>
          <w:tcPr>
            <w:tcW w:w="1951" w:type="dxa"/>
            <w:shd w:val="clear" w:color="auto" w:fill="auto"/>
          </w:tcPr>
          <w:p w:rsidR="002279FC" w:rsidRPr="00D46F97" w:rsidRDefault="002279FC" w:rsidP="002279FC">
            <w:pPr>
              <w:ind w:right="-166"/>
              <w:rPr>
                <w:rFonts w:ascii="Arial" w:hAnsi="Arial" w:cs="Arial"/>
              </w:rPr>
            </w:pPr>
            <w:r w:rsidRPr="00D46F97">
              <w:rPr>
                <w:rFonts w:ascii="Arial" w:hAnsi="Arial" w:cs="Arial"/>
              </w:rPr>
              <w:t>1.3(g)</w:t>
            </w:r>
          </w:p>
        </w:tc>
        <w:tc>
          <w:tcPr>
            <w:tcW w:w="2693" w:type="dxa"/>
            <w:shd w:val="clear" w:color="auto" w:fill="auto"/>
          </w:tcPr>
          <w:p w:rsidR="002279FC" w:rsidRPr="00D46F97" w:rsidRDefault="002279FC" w:rsidP="00D46F97">
            <w:pPr>
              <w:ind w:right="-166"/>
              <w:jc w:val="left"/>
              <w:rPr>
                <w:rFonts w:ascii="Arial" w:hAnsi="Arial" w:cs="Arial"/>
              </w:rPr>
            </w:pPr>
            <w:r w:rsidRPr="00D46F97">
              <w:rPr>
                <w:rFonts w:ascii="Arial" w:hAnsi="Arial" w:cs="Arial"/>
              </w:rPr>
              <w:t>Signature (electronic is acceptable)</w:t>
            </w:r>
          </w:p>
        </w:tc>
        <w:tc>
          <w:tcPr>
            <w:tcW w:w="4395" w:type="dxa"/>
            <w:shd w:val="clear" w:color="auto" w:fill="auto"/>
          </w:tcPr>
          <w:p w:rsidR="002279FC" w:rsidRPr="00D46F97" w:rsidRDefault="002279FC" w:rsidP="002279FC">
            <w:pPr>
              <w:ind w:right="-166"/>
              <w:rPr>
                <w:rFonts w:ascii="Arial" w:hAnsi="Arial" w:cs="Arial"/>
              </w:rPr>
            </w:pPr>
          </w:p>
        </w:tc>
      </w:tr>
      <w:tr w:rsidR="002279FC" w:rsidTr="00D46F97">
        <w:tc>
          <w:tcPr>
            <w:tcW w:w="1951" w:type="dxa"/>
            <w:shd w:val="clear" w:color="auto" w:fill="auto"/>
          </w:tcPr>
          <w:p w:rsidR="002279FC" w:rsidRPr="00D46F97" w:rsidRDefault="002279FC" w:rsidP="002279FC">
            <w:pPr>
              <w:ind w:right="-166"/>
              <w:rPr>
                <w:rFonts w:ascii="Arial" w:hAnsi="Arial" w:cs="Arial"/>
              </w:rPr>
            </w:pPr>
            <w:r w:rsidRPr="00D46F97">
              <w:rPr>
                <w:rFonts w:ascii="Arial" w:hAnsi="Arial" w:cs="Arial"/>
              </w:rPr>
              <w:t>1.3(h)</w:t>
            </w:r>
          </w:p>
        </w:tc>
        <w:tc>
          <w:tcPr>
            <w:tcW w:w="2693" w:type="dxa"/>
            <w:shd w:val="clear" w:color="auto" w:fill="auto"/>
          </w:tcPr>
          <w:p w:rsidR="002279FC" w:rsidRPr="00D46F97" w:rsidRDefault="002279FC" w:rsidP="002279FC">
            <w:pPr>
              <w:ind w:right="-166"/>
              <w:rPr>
                <w:rFonts w:ascii="Arial" w:hAnsi="Arial" w:cs="Arial"/>
              </w:rPr>
            </w:pPr>
            <w:r w:rsidRPr="00D46F97">
              <w:rPr>
                <w:rFonts w:ascii="Arial" w:hAnsi="Arial" w:cs="Arial"/>
              </w:rPr>
              <w:t>Date</w:t>
            </w:r>
          </w:p>
        </w:tc>
        <w:tc>
          <w:tcPr>
            <w:tcW w:w="4395" w:type="dxa"/>
            <w:shd w:val="clear" w:color="auto" w:fill="auto"/>
          </w:tcPr>
          <w:p w:rsidR="002279FC" w:rsidRPr="00D46F97" w:rsidRDefault="002279FC" w:rsidP="002279FC">
            <w:pPr>
              <w:ind w:right="-166"/>
              <w:rPr>
                <w:rFonts w:ascii="Arial" w:hAnsi="Arial" w:cs="Arial"/>
              </w:rPr>
            </w:pPr>
          </w:p>
        </w:tc>
      </w:tr>
    </w:tbl>
    <w:p w:rsidR="002279FC" w:rsidRPr="00EC0ED5" w:rsidRDefault="002279FC" w:rsidP="00363029">
      <w:pPr>
        <w:rPr>
          <w:rFonts w:ascii="Arial" w:eastAsia="Arial" w:hAnsi="Arial" w:cs="Arial"/>
          <w:b/>
        </w:rPr>
      </w:pPr>
      <w:r w:rsidRPr="00EC0ED5">
        <w:rPr>
          <w:rFonts w:ascii="Arial" w:eastAsia="Arial" w:hAnsi="Arial" w:cs="Arial"/>
          <w:b/>
        </w:rPr>
        <w:lastRenderedPageBreak/>
        <w:t>Part 2: Exclusion Grounds</w:t>
      </w:r>
    </w:p>
    <w:p w:rsidR="002279FC" w:rsidRDefault="002279FC" w:rsidP="002279FC">
      <w:pPr>
        <w:pStyle w:val="Standard"/>
        <w:spacing w:before="100"/>
        <w:jc w:val="both"/>
      </w:pPr>
      <w:r>
        <w:rPr>
          <w:rFonts w:ascii="Arial" w:hAnsi="Arial"/>
          <w:color w:val="000000"/>
          <w:sz w:val="22"/>
        </w:rPr>
        <w:t>Please answer the following questions in full. Note that every organisation that is being relied on to meet the selection must complete and submit the Part 1 and Part 2 self-declaration</w:t>
      </w:r>
      <w:r>
        <w:rPr>
          <w:rFonts w:ascii="Times New Roman" w:hAnsi="Times New Roman"/>
          <w:color w:val="000000"/>
        </w:rPr>
        <w:t>.</w:t>
      </w:r>
    </w:p>
    <w:p w:rsidR="002279FC" w:rsidRPr="00222AE2" w:rsidRDefault="002279FC" w:rsidP="002279FC">
      <w:pPr>
        <w:spacing w:line="240" w:lineRule="auto"/>
        <w:ind w:left="360" w:hanging="360"/>
        <w:rPr>
          <w:rFonts w:ascii="Arial" w:hAnsi="Arial"/>
          <w:b/>
          <w:bCs/>
          <w:szCs w:val="22"/>
        </w:rPr>
      </w:pPr>
    </w:p>
    <w:p w:rsidR="002279FC" w:rsidRDefault="002279FC" w:rsidP="002279FC">
      <w:pPr>
        <w:spacing w:line="240" w:lineRule="auto"/>
      </w:pPr>
      <w:r>
        <w:rPr>
          <w:rFonts w:ascii="Arial" w:eastAsia="Arial" w:hAnsi="Arial" w:cs="Arial"/>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2279FC" w:rsidRPr="00807F8D" w:rsidRDefault="002279FC" w:rsidP="002279FC">
      <w:pPr>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2896"/>
        <w:gridCol w:w="2823"/>
      </w:tblGrid>
      <w:tr w:rsidR="002279FC" w:rsidRPr="0081444E" w:rsidTr="002279FC">
        <w:tc>
          <w:tcPr>
            <w:tcW w:w="3074"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Section 2</w:t>
            </w:r>
          </w:p>
        </w:tc>
        <w:tc>
          <w:tcPr>
            <w:tcW w:w="3091"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Grounds for mandatory exclusion</w:t>
            </w:r>
          </w:p>
        </w:tc>
        <w:tc>
          <w:tcPr>
            <w:tcW w:w="3078"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p>
        </w:tc>
      </w:tr>
      <w:tr w:rsidR="002279FC" w:rsidRPr="0081444E" w:rsidTr="002279FC">
        <w:tc>
          <w:tcPr>
            <w:tcW w:w="3074"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Question number</w:t>
            </w:r>
          </w:p>
        </w:tc>
        <w:tc>
          <w:tcPr>
            <w:tcW w:w="3091"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Question</w:t>
            </w:r>
          </w:p>
        </w:tc>
        <w:tc>
          <w:tcPr>
            <w:tcW w:w="3078"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Response</w:t>
            </w:r>
          </w:p>
        </w:tc>
      </w:tr>
      <w:tr w:rsidR="002279FC" w:rsidRPr="0081444E" w:rsidTr="002279FC">
        <w:tc>
          <w:tcPr>
            <w:tcW w:w="3074"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2.1(a)</w:t>
            </w:r>
          </w:p>
        </w:tc>
        <w:tc>
          <w:tcPr>
            <w:tcW w:w="6169" w:type="dxa"/>
            <w:gridSpan w:val="2"/>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Regulations 57(1) and (2)</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The detailed grounds for mandatory exclusion of an organisation are set out on this web page, which should be referred to before completing these questions. </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Please indicate if, within the past five years you, your organisation or any other person who has powers of representation, decision or control in the organisation been convicted anywhere in the world of any of the offences within the summary below and listed on the webpage.</w:t>
            </w:r>
          </w:p>
        </w:tc>
      </w:tr>
      <w:tr w:rsidR="002279FC" w:rsidRPr="0081444E" w:rsidTr="002279FC">
        <w:tc>
          <w:tcPr>
            <w:tcW w:w="3074"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c>
          <w:tcPr>
            <w:tcW w:w="309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Participation in a criminal organisation.</w:t>
            </w:r>
          </w:p>
          <w:p w:rsidR="002279FC" w:rsidRPr="0081444E" w:rsidRDefault="002279FC" w:rsidP="002279FC">
            <w:pPr>
              <w:jc w:val="center"/>
              <w:rPr>
                <w:rFonts w:ascii="ArialMT" w:hAnsi="ArialMT" w:cs="ArialMT"/>
              </w:rPr>
            </w:pPr>
          </w:p>
        </w:tc>
        <w:tc>
          <w:tcPr>
            <w:tcW w:w="3078"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 w:hAnsi="Arial" w:cs="Arial"/>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2.1(b)</w:t>
            </w:r>
          </w:p>
        </w:tc>
      </w:tr>
      <w:tr w:rsidR="002279FC" w:rsidRPr="0081444E" w:rsidTr="002279FC">
        <w:tc>
          <w:tcPr>
            <w:tcW w:w="3074"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c>
          <w:tcPr>
            <w:tcW w:w="309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Corruption.</w:t>
            </w:r>
          </w:p>
        </w:tc>
        <w:tc>
          <w:tcPr>
            <w:tcW w:w="3078"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 w:hAnsi="Arial" w:cs="Arial"/>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2.1(b)</w:t>
            </w:r>
          </w:p>
        </w:tc>
      </w:tr>
      <w:tr w:rsidR="002279FC" w:rsidRPr="0081444E" w:rsidTr="002279FC">
        <w:tc>
          <w:tcPr>
            <w:tcW w:w="3074"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c>
          <w:tcPr>
            <w:tcW w:w="309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Fraud.</w:t>
            </w:r>
          </w:p>
        </w:tc>
        <w:tc>
          <w:tcPr>
            <w:tcW w:w="3078"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 w:hAnsi="Arial" w:cs="Arial"/>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2.1(b)</w:t>
            </w:r>
          </w:p>
        </w:tc>
      </w:tr>
      <w:tr w:rsidR="002279FC" w:rsidRPr="0081444E" w:rsidTr="002279FC">
        <w:tc>
          <w:tcPr>
            <w:tcW w:w="3074"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c>
          <w:tcPr>
            <w:tcW w:w="309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Terrorist offences or offences linked to terrorist activities.</w:t>
            </w:r>
          </w:p>
        </w:tc>
        <w:tc>
          <w:tcPr>
            <w:tcW w:w="3078"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 w:hAnsi="Arial" w:cs="Arial"/>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2.1(b)</w:t>
            </w:r>
          </w:p>
        </w:tc>
      </w:tr>
      <w:tr w:rsidR="002279FC" w:rsidRPr="0081444E" w:rsidTr="002279FC">
        <w:tc>
          <w:tcPr>
            <w:tcW w:w="3074"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c>
          <w:tcPr>
            <w:tcW w:w="309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Money laundering or terrorist financing.</w:t>
            </w:r>
          </w:p>
        </w:tc>
        <w:tc>
          <w:tcPr>
            <w:tcW w:w="3078"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 w:hAnsi="Arial" w:cs="Arial"/>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2.1(b)</w:t>
            </w:r>
          </w:p>
        </w:tc>
      </w:tr>
      <w:tr w:rsidR="002279FC" w:rsidRPr="0081444E" w:rsidTr="002279FC">
        <w:tc>
          <w:tcPr>
            <w:tcW w:w="3074"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c>
          <w:tcPr>
            <w:tcW w:w="309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Child labour and other forms of trafficking in human beings.</w:t>
            </w:r>
          </w:p>
        </w:tc>
        <w:tc>
          <w:tcPr>
            <w:tcW w:w="3078"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 w:hAnsi="Arial" w:cs="Arial"/>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2.1(b)</w:t>
            </w:r>
          </w:p>
        </w:tc>
      </w:tr>
      <w:tr w:rsidR="002279FC" w:rsidRPr="0081444E" w:rsidTr="002279FC">
        <w:tc>
          <w:tcPr>
            <w:tcW w:w="3074"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2.1(b)</w:t>
            </w:r>
          </w:p>
        </w:tc>
        <w:tc>
          <w:tcPr>
            <w:tcW w:w="309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you have answered yes to question 2.1(a), please provide further details.</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Date of conviction, specify </w:t>
            </w:r>
            <w:r w:rsidRPr="0081444E">
              <w:rPr>
                <w:rFonts w:ascii="ArialMT" w:hAnsi="ArialMT" w:cs="ArialMT"/>
              </w:rPr>
              <w:lastRenderedPageBreak/>
              <w:t>which of the grounds listed the conviction was for, and the reasons for conviction,</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Identity of who has been convicted</w:t>
            </w:r>
          </w:p>
          <w:p w:rsidR="002279FC" w:rsidRDefault="002279FC" w:rsidP="002279FC">
            <w:pPr>
              <w:autoSpaceDE w:val="0"/>
              <w:autoSpaceDN w:val="0"/>
              <w:adjustRightInd w:val="0"/>
              <w:spacing w:line="240" w:lineRule="auto"/>
              <w:rPr>
                <w:rFonts w:ascii="ArialMT" w:hAnsi="ArialMT" w:cs="ArialMT"/>
              </w:rPr>
            </w:pPr>
            <w:r w:rsidRPr="0081444E">
              <w:rPr>
                <w:rFonts w:ascii="ArialMT" w:hAnsi="ArialMT" w:cs="ArialMT"/>
              </w:rPr>
              <w:t>If the relevant documentation is available electronically please provide the web address, issuing authority, precise reference of the documents.</w:t>
            </w:r>
          </w:p>
          <w:p w:rsidR="002279FC" w:rsidRPr="0081444E" w:rsidRDefault="002279FC" w:rsidP="002279FC">
            <w:pPr>
              <w:autoSpaceDE w:val="0"/>
              <w:autoSpaceDN w:val="0"/>
              <w:adjustRightInd w:val="0"/>
              <w:spacing w:line="240" w:lineRule="auto"/>
              <w:rPr>
                <w:rFonts w:ascii="ArialMT" w:hAnsi="ArialMT" w:cs="ArialMT"/>
              </w:rPr>
            </w:pPr>
          </w:p>
        </w:tc>
        <w:tc>
          <w:tcPr>
            <w:tcW w:w="3078"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r>
      <w:tr w:rsidR="002279FC" w:rsidRPr="0081444E" w:rsidTr="002279FC">
        <w:tc>
          <w:tcPr>
            <w:tcW w:w="3074"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lastRenderedPageBreak/>
              <w:t>2.2</w:t>
            </w:r>
          </w:p>
        </w:tc>
        <w:tc>
          <w:tcPr>
            <w:tcW w:w="309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you have answered Yes to any of the points above have measures been taken to demonstrate the reliability of the organisation despite the existence of a relevant ground for exclusion? (</w:t>
            </w:r>
            <w:proofErr w:type="spellStart"/>
            <w:r w:rsidRPr="0081444E">
              <w:rPr>
                <w:rFonts w:ascii="ArialMT" w:hAnsi="ArialMT" w:cs="ArialMT"/>
              </w:rPr>
              <w:t>Self Cleaning</w:t>
            </w:r>
            <w:proofErr w:type="spellEnd"/>
            <w:r w:rsidRPr="0081444E">
              <w:rPr>
                <w:rFonts w:ascii="ArialMT" w:hAnsi="ArialMT" w:cs="ArialMT"/>
              </w:rPr>
              <w:t>)</w:t>
            </w:r>
          </w:p>
          <w:p w:rsidR="002279FC" w:rsidRPr="0081444E" w:rsidRDefault="002279FC" w:rsidP="002279FC">
            <w:pPr>
              <w:autoSpaceDE w:val="0"/>
              <w:autoSpaceDN w:val="0"/>
              <w:adjustRightInd w:val="0"/>
              <w:spacing w:line="240" w:lineRule="auto"/>
              <w:rPr>
                <w:rFonts w:ascii="ArialMT" w:hAnsi="ArialMT" w:cs="ArialMT"/>
              </w:rPr>
            </w:pPr>
          </w:p>
        </w:tc>
        <w:tc>
          <w:tcPr>
            <w:tcW w:w="3078"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tc>
      </w:tr>
      <w:tr w:rsidR="002279FC" w:rsidRPr="0081444E" w:rsidTr="002279FC">
        <w:tc>
          <w:tcPr>
            <w:tcW w:w="3074"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2.3(a)</w:t>
            </w:r>
          </w:p>
        </w:tc>
        <w:tc>
          <w:tcPr>
            <w:tcW w:w="3091"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Regulation 57(3)</w:t>
            </w:r>
          </w:p>
          <w:p w:rsidR="002279FC" w:rsidRDefault="002279FC" w:rsidP="002279FC">
            <w:pPr>
              <w:autoSpaceDE w:val="0"/>
              <w:autoSpaceDN w:val="0"/>
              <w:adjustRightInd w:val="0"/>
              <w:spacing w:line="240" w:lineRule="auto"/>
              <w:rPr>
                <w:rFonts w:ascii="ArialMT" w:hAnsi="ArialMT" w:cs="ArialMT"/>
              </w:rPr>
            </w:pPr>
            <w:r w:rsidRPr="0081444E">
              <w:rPr>
                <w:rFonts w:ascii="ArialMT" w:hAnsi="ArialMT" w:cs="ArialMT"/>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rsidR="002279FC" w:rsidRPr="0081444E" w:rsidRDefault="002279FC" w:rsidP="002279FC">
            <w:pPr>
              <w:autoSpaceDE w:val="0"/>
              <w:autoSpaceDN w:val="0"/>
              <w:adjustRightInd w:val="0"/>
              <w:spacing w:line="240" w:lineRule="auto"/>
              <w:rPr>
                <w:rFonts w:ascii="ArialMT" w:hAnsi="ArialMT" w:cs="ArialMT"/>
              </w:rPr>
            </w:pPr>
          </w:p>
        </w:tc>
        <w:tc>
          <w:tcPr>
            <w:tcW w:w="3078"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tc>
      </w:tr>
      <w:tr w:rsidR="002279FC" w:rsidRPr="0081444E" w:rsidTr="002279FC">
        <w:tc>
          <w:tcPr>
            <w:tcW w:w="3074"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2.3(b)</w:t>
            </w:r>
          </w:p>
        </w:tc>
        <w:tc>
          <w:tcPr>
            <w:tcW w:w="3091" w:type="dxa"/>
            <w:shd w:val="clear" w:color="auto" w:fill="auto"/>
          </w:tcPr>
          <w:p w:rsidR="002279FC"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you have answered yes to question 2.3(a), please provide further details. Please also confirm you have paid, or have entered into a binding arrangement with a view to paying, the outstanding sum including where applicable any accrued interest and/or fines.</w:t>
            </w:r>
          </w:p>
          <w:p w:rsidR="002279FC" w:rsidRPr="0081444E" w:rsidRDefault="002279FC" w:rsidP="002279FC">
            <w:pPr>
              <w:autoSpaceDE w:val="0"/>
              <w:autoSpaceDN w:val="0"/>
              <w:adjustRightInd w:val="0"/>
              <w:spacing w:line="240" w:lineRule="auto"/>
              <w:rPr>
                <w:rFonts w:ascii="ArialMT" w:hAnsi="ArialMT" w:cs="ArialMT"/>
              </w:rPr>
            </w:pPr>
          </w:p>
        </w:tc>
        <w:tc>
          <w:tcPr>
            <w:tcW w:w="3078"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r>
    </w:tbl>
    <w:p w:rsidR="002279FC" w:rsidRDefault="002279FC" w:rsidP="002279FC">
      <w:pPr>
        <w:keepNext/>
        <w:spacing w:line="240" w:lineRule="auto"/>
        <w:ind w:left="-142"/>
        <w:contextualSpacing/>
        <w:rPr>
          <w:rFonts w:ascii="Arial" w:eastAsia="Arial" w:hAnsi="Arial" w:cs="Arial"/>
          <w:b/>
        </w:rPr>
      </w:pPr>
      <w:r w:rsidRPr="00E20A4B">
        <w:rPr>
          <w:rFonts w:ascii="Arial" w:eastAsia="Arial" w:hAnsi="Arial" w:cs="Arial"/>
          <w:b/>
        </w:rPr>
        <w:lastRenderedPageBreak/>
        <w:t xml:space="preserve">3. Grounds for </w:t>
      </w:r>
      <w:r>
        <w:rPr>
          <w:rFonts w:ascii="Arial" w:eastAsia="Arial" w:hAnsi="Arial" w:cs="Arial"/>
          <w:b/>
        </w:rPr>
        <w:t>D</w:t>
      </w:r>
      <w:r w:rsidRPr="00E20A4B">
        <w:rPr>
          <w:rFonts w:ascii="Arial" w:eastAsia="Arial" w:hAnsi="Arial" w:cs="Arial"/>
          <w:b/>
        </w:rPr>
        <w:t xml:space="preserve">iscretionary </w:t>
      </w:r>
      <w:r>
        <w:rPr>
          <w:rFonts w:ascii="Arial" w:eastAsia="Arial" w:hAnsi="Arial" w:cs="Arial"/>
          <w:b/>
        </w:rPr>
        <w:t>E</w:t>
      </w:r>
      <w:r w:rsidRPr="00E20A4B">
        <w:rPr>
          <w:rFonts w:ascii="Arial" w:eastAsia="Arial" w:hAnsi="Arial" w:cs="Arial"/>
          <w:b/>
        </w:rPr>
        <w:t xml:space="preserve">xclusion </w:t>
      </w:r>
    </w:p>
    <w:p w:rsidR="002279FC" w:rsidRPr="00807F8D" w:rsidRDefault="002279FC" w:rsidP="002279FC">
      <w:pPr>
        <w:spacing w:line="240" w:lineRule="auto"/>
        <w:rPr>
          <w:rFonts w:ascii="Arial" w:hAnsi="Arial" w:cs="Arial"/>
        </w:rPr>
      </w:pPr>
    </w:p>
    <w:p w:rsidR="002279FC" w:rsidRDefault="002279FC" w:rsidP="002279FC">
      <w:pPr>
        <w:ind w:left="-142"/>
      </w:pPr>
      <w:bookmarkStart w:id="24" w:name="h.30j0zll" w:colFirst="0" w:colLast="0"/>
      <w:bookmarkEnd w:id="24"/>
      <w:r>
        <w:rPr>
          <w:rFonts w:ascii="Arial" w:eastAsia="Arial" w:hAnsi="Arial" w:cs="Arial"/>
        </w:rPr>
        <w:t xml:space="preserve">The Council may exclude any Supplier who answers ‘Yes’ in any of the following situations set out below. </w:t>
      </w:r>
    </w:p>
    <w:p w:rsidR="002279FC" w:rsidRPr="00807F8D" w:rsidRDefault="002279FC" w:rsidP="002279FC">
      <w:pPr>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934"/>
        <w:gridCol w:w="2804"/>
      </w:tblGrid>
      <w:tr w:rsidR="002279FC" w:rsidRPr="0081444E" w:rsidTr="002279FC">
        <w:tc>
          <w:tcPr>
            <w:tcW w:w="3135"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Section 3</w:t>
            </w:r>
          </w:p>
        </w:tc>
        <w:tc>
          <w:tcPr>
            <w:tcW w:w="6271" w:type="dxa"/>
            <w:gridSpan w:val="2"/>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Grounds for discretionary exclusion</w:t>
            </w:r>
          </w:p>
        </w:tc>
      </w:tr>
      <w:tr w:rsidR="002279FC" w:rsidRPr="0081444E" w:rsidTr="002279FC">
        <w:tc>
          <w:tcPr>
            <w:tcW w:w="3135"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Question number</w:t>
            </w:r>
          </w:p>
        </w:tc>
        <w:tc>
          <w:tcPr>
            <w:tcW w:w="3135"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Question</w:t>
            </w:r>
          </w:p>
        </w:tc>
        <w:tc>
          <w:tcPr>
            <w:tcW w:w="3136"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Response</w:t>
            </w: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w:t>
            </w:r>
          </w:p>
        </w:t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Regulation 57 (8)</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The detailed grounds for discretionary exclusion of an organisation are set out on this web page, which should be referred to before completing these questions.</w:t>
            </w:r>
          </w:p>
          <w:p w:rsidR="002279FC" w:rsidRDefault="002279FC" w:rsidP="002279FC">
            <w:pPr>
              <w:autoSpaceDE w:val="0"/>
              <w:autoSpaceDN w:val="0"/>
              <w:adjustRightInd w:val="0"/>
              <w:spacing w:line="240" w:lineRule="auto"/>
              <w:rPr>
                <w:rFonts w:ascii="ArialMT" w:hAnsi="ArialMT" w:cs="ArialMT"/>
              </w:rPr>
            </w:pPr>
            <w:r w:rsidRPr="0081444E">
              <w:rPr>
                <w:rFonts w:ascii="ArialMT" w:hAnsi="ArialMT" w:cs="ArialMT"/>
              </w:rPr>
              <w:t>Please indicate if, within the past three years, anywhere in the world any of the following situations have applied to you, your organisation or any other person who has powers of representation, decision or control in the organisation.</w:t>
            </w:r>
          </w:p>
          <w:p w:rsidR="002279FC" w:rsidRPr="0081444E" w:rsidRDefault="002279FC" w:rsidP="002279FC">
            <w:pPr>
              <w:autoSpaceDE w:val="0"/>
              <w:autoSpaceDN w:val="0"/>
              <w:adjustRightInd w:val="0"/>
              <w:spacing w:line="240" w:lineRule="auto"/>
              <w:rPr>
                <w:rFonts w:ascii="ArialMT" w:hAnsi="ArialMT" w:cs="ArialMT"/>
              </w:rPr>
            </w:pPr>
          </w:p>
        </w:tc>
        <w:tc>
          <w:tcPr>
            <w:tcW w:w="313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3.1(a)</w:t>
            </w:r>
          </w:p>
        </w:tc>
        <w:tc>
          <w:tcPr>
            <w:tcW w:w="3135" w:type="dxa"/>
            <w:shd w:val="clear" w:color="auto" w:fill="auto"/>
          </w:tcPr>
          <w:p w:rsidR="002279FC" w:rsidRPr="0081444E" w:rsidRDefault="002279FC" w:rsidP="003E5DF1">
            <w:pPr>
              <w:autoSpaceDE w:val="0"/>
              <w:autoSpaceDN w:val="0"/>
              <w:adjustRightInd w:val="0"/>
              <w:spacing w:line="240" w:lineRule="auto"/>
              <w:jc w:val="left"/>
              <w:rPr>
                <w:rFonts w:ascii="ArialMT" w:hAnsi="ArialMT" w:cs="ArialMT"/>
              </w:rPr>
            </w:pPr>
            <w:r w:rsidRPr="0081444E">
              <w:rPr>
                <w:rFonts w:ascii="ArialMT" w:hAnsi="ArialMT" w:cs="ArialMT"/>
              </w:rPr>
              <w:t>Breach of environmental obligations?</w:t>
            </w:r>
          </w:p>
        </w:tc>
        <w:tc>
          <w:tcPr>
            <w:tcW w:w="313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3.2</w:t>
            </w: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3.1(b)</w:t>
            </w:r>
          </w:p>
        </w:tc>
        <w:tc>
          <w:tcPr>
            <w:tcW w:w="3135" w:type="dxa"/>
            <w:shd w:val="clear" w:color="auto" w:fill="auto"/>
          </w:tcPr>
          <w:p w:rsidR="002279FC" w:rsidRPr="0081444E" w:rsidRDefault="002279FC" w:rsidP="003E5DF1">
            <w:pPr>
              <w:autoSpaceDE w:val="0"/>
              <w:autoSpaceDN w:val="0"/>
              <w:adjustRightInd w:val="0"/>
              <w:spacing w:line="240" w:lineRule="auto"/>
              <w:jc w:val="left"/>
              <w:rPr>
                <w:rFonts w:ascii="ArialMT" w:hAnsi="ArialMT" w:cs="ArialMT"/>
              </w:rPr>
            </w:pPr>
            <w:r w:rsidRPr="0081444E">
              <w:rPr>
                <w:rFonts w:ascii="ArialMT" w:hAnsi="ArialMT" w:cs="ArialMT"/>
              </w:rPr>
              <w:t xml:space="preserve">Breach of social obligations?  </w:t>
            </w:r>
          </w:p>
        </w:tc>
        <w:tc>
          <w:tcPr>
            <w:tcW w:w="313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3.2</w:t>
            </w: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3.1(c)</w:t>
            </w:r>
          </w:p>
        </w:tc>
        <w:tc>
          <w:tcPr>
            <w:tcW w:w="3135" w:type="dxa"/>
            <w:shd w:val="clear" w:color="auto" w:fill="auto"/>
          </w:tcPr>
          <w:p w:rsidR="002279FC" w:rsidRPr="0081444E" w:rsidRDefault="002279FC" w:rsidP="003E5DF1">
            <w:pPr>
              <w:autoSpaceDE w:val="0"/>
              <w:autoSpaceDN w:val="0"/>
              <w:adjustRightInd w:val="0"/>
              <w:spacing w:line="240" w:lineRule="auto"/>
              <w:jc w:val="left"/>
              <w:rPr>
                <w:rFonts w:ascii="ArialMT" w:hAnsi="ArialMT" w:cs="ArialMT"/>
              </w:rPr>
            </w:pPr>
            <w:r w:rsidRPr="0081444E">
              <w:rPr>
                <w:rFonts w:ascii="ArialMT" w:hAnsi="ArialMT" w:cs="ArialMT"/>
              </w:rPr>
              <w:t>Breach of labour law obligations?</w:t>
            </w:r>
          </w:p>
        </w:tc>
        <w:tc>
          <w:tcPr>
            <w:tcW w:w="313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3.2</w:t>
            </w: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3.1(d)</w:t>
            </w:r>
          </w:p>
        </w:tc>
        <w:tc>
          <w:tcPr>
            <w:tcW w:w="3135" w:type="dxa"/>
            <w:shd w:val="clear" w:color="auto" w:fill="auto"/>
          </w:tcPr>
          <w:p w:rsidR="002279FC" w:rsidRDefault="002279FC" w:rsidP="002279FC">
            <w:pPr>
              <w:autoSpaceDE w:val="0"/>
              <w:autoSpaceDN w:val="0"/>
              <w:adjustRightInd w:val="0"/>
              <w:spacing w:line="240" w:lineRule="auto"/>
              <w:rPr>
                <w:rFonts w:ascii="ArialMT" w:hAnsi="ArialMT" w:cs="ArialMT"/>
              </w:rPr>
            </w:pPr>
            <w:r w:rsidRPr="0081444E">
              <w:rPr>
                <w:rFonts w:ascii="ArialMT" w:hAnsi="ArialMT" w:cs="ArialMT"/>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p w:rsidR="002279FC" w:rsidRPr="0081444E" w:rsidRDefault="002279FC" w:rsidP="002279FC">
            <w:pPr>
              <w:autoSpaceDE w:val="0"/>
              <w:autoSpaceDN w:val="0"/>
              <w:adjustRightInd w:val="0"/>
              <w:spacing w:line="240" w:lineRule="auto"/>
              <w:rPr>
                <w:rFonts w:ascii="ArialMT" w:hAnsi="ArialMT" w:cs="ArialMT"/>
              </w:rPr>
            </w:pPr>
          </w:p>
        </w:tc>
        <w:tc>
          <w:tcPr>
            <w:tcW w:w="313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3.2</w:t>
            </w:r>
          </w:p>
          <w:p w:rsidR="002279FC" w:rsidRPr="0081444E" w:rsidRDefault="002279FC" w:rsidP="002279FC">
            <w:pPr>
              <w:autoSpaceDE w:val="0"/>
              <w:autoSpaceDN w:val="0"/>
              <w:adjustRightInd w:val="0"/>
              <w:spacing w:line="240" w:lineRule="auto"/>
              <w:rPr>
                <w:rFonts w:ascii="ArialMT" w:hAnsi="ArialMT" w:cs="ArialMT"/>
              </w:rPr>
            </w:pP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lastRenderedPageBreak/>
              <w:t>3.1(e)</w:t>
            </w:r>
          </w:p>
        </w:t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Guilty of grave professional misconduct?</w:t>
            </w:r>
          </w:p>
        </w:tc>
        <w:tc>
          <w:tcPr>
            <w:tcW w:w="313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3.2</w:t>
            </w: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3.1(f)</w:t>
            </w:r>
          </w:p>
        </w:t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Entered into agreements with other economic operators aimed at distorting competition?</w:t>
            </w:r>
          </w:p>
        </w:tc>
        <w:tc>
          <w:tcPr>
            <w:tcW w:w="313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3.2</w:t>
            </w: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3.1(g)</w:t>
            </w:r>
          </w:p>
        </w:t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Aware of any conflict of interest within the meaning of regulation 24 due to the participation in the procurement procedure?</w:t>
            </w:r>
          </w:p>
        </w:tc>
        <w:tc>
          <w:tcPr>
            <w:tcW w:w="313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3.2</w:t>
            </w: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3.1(h)</w:t>
            </w:r>
          </w:p>
        </w:t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Been involved in the preparation of the procurement procedure?</w:t>
            </w:r>
          </w:p>
        </w:tc>
        <w:tc>
          <w:tcPr>
            <w:tcW w:w="313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3.2</w:t>
            </w: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w:t>
            </w:r>
            <w:proofErr w:type="spellStart"/>
            <w:r w:rsidRPr="0081444E">
              <w:rPr>
                <w:rFonts w:ascii="ArialMT" w:hAnsi="ArialMT" w:cs="ArialMT"/>
              </w:rPr>
              <w:t>i</w:t>
            </w:r>
            <w:proofErr w:type="spellEnd"/>
            <w:r w:rsidRPr="0081444E">
              <w:rPr>
                <w:rFonts w:ascii="ArialMT" w:hAnsi="ArialMT" w:cs="ArialMT"/>
              </w:rPr>
              <w:t>)</w:t>
            </w:r>
          </w:p>
        </w:tc>
        <w:tc>
          <w:tcPr>
            <w:tcW w:w="3135" w:type="dxa"/>
            <w:shd w:val="clear" w:color="auto" w:fill="auto"/>
          </w:tcPr>
          <w:p w:rsidR="002279FC" w:rsidRDefault="002279FC" w:rsidP="002279FC">
            <w:pPr>
              <w:autoSpaceDE w:val="0"/>
              <w:autoSpaceDN w:val="0"/>
              <w:adjustRightInd w:val="0"/>
              <w:spacing w:line="240" w:lineRule="auto"/>
              <w:rPr>
                <w:rFonts w:ascii="ArialMT" w:hAnsi="ArialMT" w:cs="ArialMT"/>
              </w:rPr>
            </w:pPr>
            <w:r w:rsidRPr="0081444E">
              <w:rPr>
                <w:rFonts w:ascii="ArialMT" w:hAnsi="ArialMT" w:cs="ArialMT"/>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p w:rsidR="002279FC" w:rsidRPr="0081444E" w:rsidRDefault="002279FC" w:rsidP="002279FC">
            <w:pPr>
              <w:autoSpaceDE w:val="0"/>
              <w:autoSpaceDN w:val="0"/>
              <w:adjustRightInd w:val="0"/>
              <w:spacing w:line="240" w:lineRule="auto"/>
              <w:rPr>
                <w:rFonts w:ascii="ArialMT" w:hAnsi="ArialMT" w:cs="ArialMT"/>
              </w:rPr>
            </w:pPr>
          </w:p>
        </w:tc>
        <w:tc>
          <w:tcPr>
            <w:tcW w:w="313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3.2</w:t>
            </w:r>
          </w:p>
        </w:tc>
      </w:tr>
      <w:tr w:rsidR="002279FC" w:rsidRPr="0081444E" w:rsidTr="002279FC">
        <w:trPr>
          <w:trHeight w:val="1368"/>
        </w:trPr>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3.1(j)</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3.1(j) - (</w:t>
            </w:r>
            <w:proofErr w:type="spellStart"/>
            <w:r w:rsidRPr="0081444E">
              <w:rPr>
                <w:rFonts w:ascii="ArialMT" w:hAnsi="ArialMT" w:cs="ArialMT"/>
              </w:rPr>
              <w:t>i</w:t>
            </w:r>
            <w:proofErr w:type="spellEnd"/>
            <w:r w:rsidRPr="0081444E">
              <w:rPr>
                <w:rFonts w:ascii="ArialMT" w:hAnsi="ArialMT" w:cs="ArialMT"/>
              </w:rPr>
              <w:t>)</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3.1(j) - (ii)</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3.1(j) –(iii)</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3.1(j)-(iv)</w:t>
            </w:r>
          </w:p>
        </w:t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lastRenderedPageBreak/>
              <w:t>Please answer the following statements:</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The organisation is guilty of serious misrepresentation in supplying the information required for the verification of the absence of grounds for exclusion or the fulfilment of the selection criteria.</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The organisation has withheld such information.</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 The organisation is not able to submit supporting documents required under regulation 59 of the Public </w:t>
            </w:r>
            <w:r w:rsidRPr="0081444E">
              <w:rPr>
                <w:rFonts w:ascii="ArialMT" w:hAnsi="ArialMT" w:cs="ArialMT"/>
              </w:rPr>
              <w:lastRenderedPageBreak/>
              <w:t>Contracts Regulations 2015.</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The organisation has influenced the decision-making process of the contracting authority to obtain confidential information that may confer upon the organisation undue advantages in the procurement procedure, or to negligently provide misleading information that may have a material influence on decisions concerning exclusion, selection or award.</w:t>
            </w:r>
          </w:p>
        </w:tc>
        <w:tc>
          <w:tcPr>
            <w:tcW w:w="313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3.2</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3.2</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3.2</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please provide details at 3.2</w:t>
            </w: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lastRenderedPageBreak/>
              <w:t>3.2</w:t>
            </w:r>
          </w:p>
        </w:tc>
        <w:tc>
          <w:tcPr>
            <w:tcW w:w="3135" w:type="dxa"/>
            <w:shd w:val="clear" w:color="auto" w:fill="auto"/>
          </w:tcPr>
          <w:p w:rsidR="002279FC"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you have answered Yes to any of the above, explain what measures have been taken to demonstrate the reliability of the organisation despite the existence of a relevant ground for exclusion? (</w:t>
            </w:r>
            <w:proofErr w:type="spellStart"/>
            <w:r w:rsidRPr="0081444E">
              <w:rPr>
                <w:rFonts w:ascii="ArialMT" w:hAnsi="ArialMT" w:cs="ArialMT"/>
              </w:rPr>
              <w:t>Self Cleaning</w:t>
            </w:r>
            <w:proofErr w:type="spellEnd"/>
            <w:r w:rsidRPr="0081444E">
              <w:rPr>
                <w:rFonts w:ascii="ArialMT" w:hAnsi="ArialMT" w:cs="ArialMT"/>
              </w:rPr>
              <w:t>)</w:t>
            </w:r>
          </w:p>
          <w:p w:rsidR="002279FC" w:rsidRPr="0081444E" w:rsidRDefault="002279FC" w:rsidP="002279FC">
            <w:pPr>
              <w:autoSpaceDE w:val="0"/>
              <w:autoSpaceDN w:val="0"/>
              <w:adjustRightInd w:val="0"/>
              <w:spacing w:line="240" w:lineRule="auto"/>
              <w:rPr>
                <w:rFonts w:ascii="ArialMT" w:hAnsi="ArialMT" w:cs="ArialMT"/>
              </w:rPr>
            </w:pPr>
          </w:p>
        </w:tc>
        <w:tc>
          <w:tcPr>
            <w:tcW w:w="313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r>
    </w:tbl>
    <w:p w:rsidR="002279FC" w:rsidRPr="00807F8D" w:rsidRDefault="002279FC" w:rsidP="002279FC">
      <w:pPr>
        <w:spacing w:line="240" w:lineRule="auto"/>
        <w:rPr>
          <w:rFonts w:ascii="Arial" w:hAnsi="Arial" w:cs="Arial"/>
        </w:rPr>
      </w:pPr>
    </w:p>
    <w:p w:rsidR="002279FC" w:rsidRPr="00641D59" w:rsidRDefault="002279FC" w:rsidP="002279FC">
      <w:pPr>
        <w:spacing w:line="240" w:lineRule="auto"/>
        <w:rPr>
          <w:rFonts w:ascii="Arial" w:hAnsi="Arial"/>
          <w:b/>
          <w:bCs/>
          <w:szCs w:val="22"/>
        </w:rPr>
      </w:pPr>
      <w:r w:rsidRPr="00641D59">
        <w:rPr>
          <w:rFonts w:ascii="Arial" w:hAnsi="Arial"/>
          <w:b/>
          <w:bCs/>
          <w:szCs w:val="22"/>
        </w:rPr>
        <w:t xml:space="preserve">Conflicts of </w:t>
      </w:r>
      <w:r>
        <w:rPr>
          <w:rFonts w:ascii="Arial" w:hAnsi="Arial"/>
          <w:b/>
          <w:bCs/>
          <w:szCs w:val="22"/>
        </w:rPr>
        <w:t>I</w:t>
      </w:r>
      <w:r w:rsidRPr="00641D59">
        <w:rPr>
          <w:rFonts w:ascii="Arial" w:hAnsi="Arial"/>
          <w:b/>
          <w:bCs/>
          <w:szCs w:val="22"/>
        </w:rPr>
        <w:t>nterest</w:t>
      </w:r>
    </w:p>
    <w:p w:rsidR="002279FC" w:rsidRDefault="002279FC" w:rsidP="002279FC">
      <w:pPr>
        <w:spacing w:line="240" w:lineRule="auto"/>
        <w:ind w:right="-333"/>
      </w:pPr>
    </w:p>
    <w:p w:rsidR="002279FC" w:rsidRDefault="002279FC" w:rsidP="002279FC">
      <w:pPr>
        <w:spacing w:line="240" w:lineRule="auto"/>
      </w:pPr>
      <w:r>
        <w:rPr>
          <w:rFonts w:ascii="Arial" w:eastAsia="Arial" w:hAnsi="Arial" w:cs="Arial"/>
        </w:rPr>
        <w:t xml:space="preserve">In accordance with question 3.1(g), the Council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rsidR="002279FC" w:rsidRPr="00807F8D" w:rsidRDefault="002279FC" w:rsidP="002279FC">
      <w:pPr>
        <w:spacing w:line="240" w:lineRule="auto"/>
        <w:rPr>
          <w:rFonts w:ascii="Arial" w:hAnsi="Arial" w:cs="Arial"/>
        </w:rPr>
      </w:pPr>
    </w:p>
    <w:p w:rsidR="002279FC" w:rsidRDefault="002279FC" w:rsidP="002279FC">
      <w:pPr>
        <w:spacing w:line="240" w:lineRule="auto"/>
      </w:pPr>
      <w:r>
        <w:rPr>
          <w:rFonts w:ascii="Arial" w:eastAsia="Arial" w:hAnsi="Arial" w:cs="Arial"/>
        </w:rPr>
        <w:t>Where there is any indication that a conflict of interest exists or may arise then it is the responsibility of the Supplier to inform the Council, detailing the conflict in a separate Appendix. Provided that it has been carried out in a transparent manner, routine pre-market engagement carried out by the Council should not represent a conflict of interest for the Supplier.</w:t>
      </w:r>
    </w:p>
    <w:p w:rsidR="002279FC" w:rsidRPr="00807F8D" w:rsidRDefault="002279FC" w:rsidP="002279FC">
      <w:pPr>
        <w:spacing w:line="240" w:lineRule="auto"/>
        <w:rPr>
          <w:rFonts w:ascii="Arial" w:hAnsi="Arial" w:cs="Arial"/>
        </w:rPr>
      </w:pPr>
    </w:p>
    <w:p w:rsidR="002279FC" w:rsidRPr="00641D59" w:rsidRDefault="002279FC" w:rsidP="002279FC">
      <w:pPr>
        <w:spacing w:line="240" w:lineRule="auto"/>
        <w:ind w:left="360" w:hanging="360"/>
        <w:rPr>
          <w:rFonts w:ascii="Arial" w:hAnsi="Arial"/>
          <w:b/>
          <w:bCs/>
          <w:szCs w:val="22"/>
        </w:rPr>
      </w:pPr>
      <w:r w:rsidRPr="00641D59">
        <w:rPr>
          <w:rFonts w:ascii="Arial" w:hAnsi="Arial"/>
          <w:b/>
          <w:bCs/>
          <w:szCs w:val="22"/>
        </w:rPr>
        <w:t xml:space="preserve">‘Self-cleaning’ </w:t>
      </w:r>
    </w:p>
    <w:p w:rsidR="002279FC" w:rsidRPr="00807F8D" w:rsidRDefault="002279FC" w:rsidP="002279FC">
      <w:pPr>
        <w:spacing w:line="240" w:lineRule="auto"/>
        <w:rPr>
          <w:rFonts w:ascii="Arial" w:hAnsi="Arial" w:cs="Arial"/>
        </w:rPr>
      </w:pPr>
      <w:bookmarkStart w:id="25" w:name="h.3znysh7" w:colFirst="0" w:colLast="0"/>
      <w:bookmarkEnd w:id="25"/>
    </w:p>
    <w:p w:rsidR="002279FC" w:rsidRDefault="002279FC" w:rsidP="002279FC">
      <w:pPr>
        <w:spacing w:line="240" w:lineRule="auto"/>
        <w:rPr>
          <w:rFonts w:ascii="Arial" w:eastAsia="Arial" w:hAnsi="Arial" w:cs="Arial"/>
        </w:rPr>
      </w:pPr>
      <w:r>
        <w:rPr>
          <w:rFonts w:ascii="Arial" w:eastAsia="Arial" w:hAnsi="Arial" w:cs="Arial"/>
        </w:rPr>
        <w:t>Any Supplier that answers ‘Yes’ to questions 3.1 to 3.2 should provide sufficient evidence, in a separate Appendix, that provides a summary of the circumstances and any remedial action that has taken place subsequently and effectively “</w:t>
      </w:r>
      <w:proofErr w:type="spellStart"/>
      <w:r>
        <w:rPr>
          <w:rFonts w:ascii="Arial" w:eastAsia="Arial" w:hAnsi="Arial" w:cs="Arial"/>
        </w:rPr>
        <w:t>self cleans</w:t>
      </w:r>
      <w:proofErr w:type="spellEnd"/>
      <w:r>
        <w:rPr>
          <w:rFonts w:ascii="Arial" w:eastAsia="Arial" w:hAnsi="Arial" w:cs="Arial"/>
        </w:rPr>
        <w:t xml:space="preserve">” the situation referred to in that question. The Supplier has to demonstrate it has taken such remedial action, to the satisfaction of the Council in each case.  </w:t>
      </w:r>
    </w:p>
    <w:p w:rsidR="002279FC" w:rsidRPr="00807F8D" w:rsidRDefault="002279FC" w:rsidP="002279FC">
      <w:pPr>
        <w:spacing w:line="240" w:lineRule="auto"/>
        <w:rPr>
          <w:rFonts w:ascii="Arial" w:hAnsi="Arial" w:cs="Arial"/>
        </w:rPr>
      </w:pPr>
    </w:p>
    <w:p w:rsidR="002279FC" w:rsidRDefault="002279FC" w:rsidP="002279FC">
      <w:pPr>
        <w:spacing w:line="240" w:lineRule="auto"/>
      </w:pPr>
      <w:r>
        <w:rPr>
          <w:rFonts w:ascii="Arial" w:eastAsia="Arial" w:hAnsi="Arial" w:cs="Arial"/>
        </w:rPr>
        <w:lastRenderedPageBreak/>
        <w:t>If such evidence is considered by the Council (whose decision will be final) as sufficient, the economic operator concerned shall be allowed to continue in the procurement process.</w:t>
      </w:r>
    </w:p>
    <w:p w:rsidR="002279FC" w:rsidRDefault="002279FC" w:rsidP="002279FC">
      <w:pPr>
        <w:spacing w:line="240" w:lineRule="auto"/>
      </w:pPr>
    </w:p>
    <w:p w:rsidR="002279FC" w:rsidRDefault="002279FC" w:rsidP="002279FC">
      <w:pPr>
        <w:spacing w:line="240" w:lineRule="auto"/>
      </w:pPr>
      <w:bookmarkStart w:id="26" w:name="h.2et92p0" w:colFirst="0" w:colLast="0"/>
      <w:bookmarkEnd w:id="26"/>
      <w:r>
        <w:rPr>
          <w:rFonts w:ascii="Arial" w:eastAsia="Arial" w:hAnsi="Arial" w:cs="Arial"/>
        </w:rPr>
        <w:t>In order for the evidence referred to above to be sufficient, the Supplier shall, as a minimum, prove that it has;</w:t>
      </w:r>
    </w:p>
    <w:p w:rsidR="002279FC" w:rsidRDefault="002279FC" w:rsidP="00E853CE">
      <w:pPr>
        <w:numPr>
          <w:ilvl w:val="0"/>
          <w:numId w:val="20"/>
        </w:numPr>
        <w:spacing w:line="240" w:lineRule="auto"/>
        <w:ind w:hanging="358"/>
        <w:contextualSpacing/>
      </w:pPr>
      <w:bookmarkStart w:id="27" w:name="h.tyjcwt" w:colFirst="0" w:colLast="0"/>
      <w:bookmarkEnd w:id="27"/>
      <w:r>
        <w:rPr>
          <w:rFonts w:ascii="Arial" w:eastAsia="Arial" w:hAnsi="Arial" w:cs="Arial"/>
        </w:rPr>
        <w:t>paid or undertaken to pay compensation in respect of any damage caused by the criminal offence or misconduct;</w:t>
      </w:r>
    </w:p>
    <w:p w:rsidR="002279FC" w:rsidRDefault="002279FC" w:rsidP="00E853CE">
      <w:pPr>
        <w:numPr>
          <w:ilvl w:val="0"/>
          <w:numId w:val="20"/>
        </w:numPr>
        <w:spacing w:line="240" w:lineRule="auto"/>
        <w:ind w:hanging="358"/>
        <w:contextualSpacing/>
      </w:pPr>
      <w:r>
        <w:rPr>
          <w:rFonts w:ascii="Arial" w:eastAsia="Arial" w:hAnsi="Arial" w:cs="Arial"/>
        </w:rPr>
        <w:t>clarified the facts and circumstances in a comprehensive manner by actively collaborating with the investigating authorities; and</w:t>
      </w:r>
    </w:p>
    <w:p w:rsidR="002279FC" w:rsidRDefault="002279FC" w:rsidP="00E853CE">
      <w:pPr>
        <w:numPr>
          <w:ilvl w:val="0"/>
          <w:numId w:val="20"/>
        </w:numPr>
        <w:spacing w:line="240" w:lineRule="auto"/>
        <w:ind w:hanging="358"/>
        <w:contextualSpacing/>
      </w:pPr>
      <w:bookmarkStart w:id="28" w:name="h.3dy6vkm" w:colFirst="0" w:colLast="0"/>
      <w:bookmarkEnd w:id="28"/>
      <w:proofErr w:type="gramStart"/>
      <w:r>
        <w:rPr>
          <w:rFonts w:ascii="Arial" w:eastAsia="Arial" w:hAnsi="Arial" w:cs="Arial"/>
        </w:rPr>
        <w:t>taken</w:t>
      </w:r>
      <w:proofErr w:type="gramEnd"/>
      <w:r>
        <w:rPr>
          <w:rFonts w:ascii="Arial" w:eastAsia="Arial" w:hAnsi="Arial" w:cs="Arial"/>
        </w:rPr>
        <w:t xml:space="preserve"> concrete technical, organisational and personnel measures that are appropriate to prevent further criminal offences or misconduct.</w:t>
      </w:r>
    </w:p>
    <w:p w:rsidR="002279FC" w:rsidRDefault="002279FC" w:rsidP="002279FC">
      <w:pPr>
        <w:spacing w:line="240" w:lineRule="auto"/>
        <w:ind w:left="720"/>
      </w:pPr>
    </w:p>
    <w:p w:rsidR="002279FC" w:rsidRDefault="002279FC" w:rsidP="002279FC">
      <w:pPr>
        <w:spacing w:line="240" w:lineRule="auto"/>
        <w:rPr>
          <w:rFonts w:ascii="Arial" w:eastAsia="Arial" w:hAnsi="Arial" w:cs="Arial"/>
        </w:rPr>
      </w:pPr>
      <w:bookmarkStart w:id="29" w:name="h.1t3h5sf" w:colFirst="0" w:colLast="0"/>
      <w:bookmarkEnd w:id="29"/>
      <w:r>
        <w:rPr>
          <w:rFonts w:ascii="Arial" w:eastAsia="Arial" w:hAnsi="Arial" w:cs="Arial"/>
        </w:rPr>
        <w:t>The measures taken by the Supplier shall be evaluated taking into account the gravity and particular circumstances of the criminal offence or misconduct. Where the measures are considered by the Council to be insufficient, the Supplier shall be given a statement of the reasons for that decision.</w:t>
      </w:r>
    </w:p>
    <w:p w:rsidR="002279FC" w:rsidRDefault="002279FC" w:rsidP="002279FC">
      <w:pPr>
        <w:spacing w:line="240" w:lineRule="auto"/>
        <w:rPr>
          <w:rFonts w:ascii="Arial" w:eastAsia="Arial" w:hAnsi="Arial" w:cs="Arial"/>
        </w:rPr>
      </w:pPr>
    </w:p>
    <w:p w:rsidR="002279FC" w:rsidRDefault="002279FC" w:rsidP="002279FC">
      <w:pPr>
        <w:spacing w:line="240" w:lineRule="auto"/>
        <w:rPr>
          <w:rFonts w:ascii="Arial" w:eastAsia="Arial" w:hAnsi="Arial" w:cs="Arial"/>
        </w:rPr>
      </w:pPr>
    </w:p>
    <w:p w:rsidR="002279FC" w:rsidRDefault="002279FC" w:rsidP="002279FC">
      <w:pPr>
        <w:spacing w:line="240" w:lineRule="auto"/>
        <w:rPr>
          <w:rFonts w:ascii="Arial" w:eastAsia="Arial" w:hAnsi="Arial" w:cs="Arial"/>
        </w:rPr>
      </w:pPr>
    </w:p>
    <w:p w:rsidR="002279FC" w:rsidRDefault="002279FC" w:rsidP="002279FC">
      <w:pPr>
        <w:spacing w:line="240" w:lineRule="auto"/>
        <w:rPr>
          <w:rFonts w:ascii="Arial" w:eastAsia="Arial" w:hAnsi="Arial" w:cs="Arial"/>
        </w:rPr>
      </w:pPr>
    </w:p>
    <w:p w:rsidR="002279FC" w:rsidRDefault="002279FC" w:rsidP="002279FC">
      <w:pPr>
        <w:rPr>
          <w:rFonts w:ascii="Arial" w:eastAsia="Arial" w:hAnsi="Arial" w:cs="Arial"/>
        </w:rPr>
      </w:pPr>
    </w:p>
    <w:p w:rsidR="002279FC" w:rsidRDefault="002279FC" w:rsidP="002279FC">
      <w:pPr>
        <w:rPr>
          <w:rFonts w:ascii="Arial" w:eastAsia="Arial" w:hAnsi="Arial" w:cs="Arial"/>
        </w:rPr>
      </w:pPr>
    </w:p>
    <w:p w:rsidR="002279FC" w:rsidRDefault="002279FC" w:rsidP="002279FC">
      <w:pPr>
        <w:rPr>
          <w:rFonts w:ascii="Arial" w:eastAsia="Arial" w:hAnsi="Arial" w:cs="Arial"/>
        </w:rPr>
      </w:pPr>
    </w:p>
    <w:p w:rsidR="002279FC" w:rsidRDefault="002279FC" w:rsidP="002279FC">
      <w:pPr>
        <w:rPr>
          <w:rFonts w:ascii="Arial" w:eastAsia="Arial" w:hAnsi="Arial" w:cs="Arial"/>
        </w:rPr>
      </w:pPr>
    </w:p>
    <w:p w:rsidR="002279FC" w:rsidRDefault="002279FC" w:rsidP="002279FC">
      <w:pPr>
        <w:rPr>
          <w:rFonts w:ascii="Arial" w:eastAsia="Arial" w:hAnsi="Arial" w:cs="Arial"/>
        </w:rPr>
      </w:pPr>
    </w:p>
    <w:p w:rsidR="002279FC" w:rsidRDefault="002279FC" w:rsidP="002279FC">
      <w:pPr>
        <w:rPr>
          <w:rFonts w:ascii="Arial" w:eastAsia="Arial" w:hAnsi="Arial" w:cs="Arial"/>
        </w:rPr>
      </w:pPr>
    </w:p>
    <w:p w:rsidR="002279FC" w:rsidRDefault="002279FC" w:rsidP="002279FC">
      <w:pPr>
        <w:rPr>
          <w:rFonts w:ascii="Arial" w:eastAsia="Arial" w:hAnsi="Arial" w:cs="Arial"/>
        </w:rPr>
      </w:pPr>
    </w:p>
    <w:p w:rsidR="002279FC" w:rsidRDefault="002279FC" w:rsidP="002279FC">
      <w:pPr>
        <w:rPr>
          <w:rFonts w:ascii="Arial" w:eastAsia="Arial" w:hAnsi="Arial" w:cs="Arial"/>
        </w:rPr>
      </w:pPr>
    </w:p>
    <w:p w:rsidR="002279FC" w:rsidRDefault="002279FC" w:rsidP="002279FC">
      <w:pPr>
        <w:rPr>
          <w:rFonts w:ascii="Arial" w:eastAsia="Arial" w:hAnsi="Arial" w:cs="Arial"/>
        </w:rPr>
      </w:pPr>
    </w:p>
    <w:p w:rsidR="002279FC" w:rsidRDefault="002279FC" w:rsidP="002279FC">
      <w:pPr>
        <w:rPr>
          <w:rFonts w:ascii="Arial" w:eastAsia="Arial" w:hAnsi="Arial" w:cs="Arial"/>
        </w:rPr>
      </w:pPr>
    </w:p>
    <w:p w:rsidR="002279FC" w:rsidRDefault="002279FC" w:rsidP="002279FC">
      <w:pPr>
        <w:rPr>
          <w:rFonts w:ascii="Arial" w:eastAsia="Arial" w:hAnsi="Arial" w:cs="Arial"/>
        </w:rPr>
      </w:pPr>
    </w:p>
    <w:p w:rsidR="002279FC" w:rsidRDefault="002279FC" w:rsidP="002279FC">
      <w:pPr>
        <w:rPr>
          <w:rFonts w:ascii="Arial" w:eastAsia="Arial" w:hAnsi="Arial" w:cs="Arial"/>
        </w:rPr>
      </w:pPr>
    </w:p>
    <w:p w:rsidR="002279FC" w:rsidRDefault="002279FC" w:rsidP="002279FC">
      <w:pPr>
        <w:rPr>
          <w:rFonts w:ascii="Arial" w:eastAsia="Arial" w:hAnsi="Arial" w:cs="Arial"/>
        </w:rPr>
      </w:pPr>
    </w:p>
    <w:p w:rsidR="002279FC" w:rsidRDefault="002279FC" w:rsidP="002279FC">
      <w:pPr>
        <w:rPr>
          <w:rFonts w:ascii="Arial" w:eastAsia="Arial" w:hAnsi="Arial" w:cs="Arial"/>
        </w:rPr>
      </w:pPr>
    </w:p>
    <w:p w:rsidR="002279FC" w:rsidRDefault="002279FC" w:rsidP="002279FC">
      <w:pPr>
        <w:rPr>
          <w:rFonts w:ascii="Arial" w:eastAsia="Arial" w:hAnsi="Arial" w:cs="Arial"/>
        </w:rPr>
      </w:pPr>
    </w:p>
    <w:p w:rsidR="002279FC" w:rsidRDefault="002279FC" w:rsidP="002279FC">
      <w:pPr>
        <w:rPr>
          <w:rFonts w:ascii="Arial" w:eastAsia="Arial" w:hAnsi="Arial" w:cs="Arial"/>
        </w:rPr>
      </w:pPr>
    </w:p>
    <w:p w:rsidR="00D46F97" w:rsidRDefault="00D46F97" w:rsidP="002279FC">
      <w:pPr>
        <w:rPr>
          <w:rFonts w:ascii="Arial" w:eastAsia="Arial" w:hAnsi="Arial" w:cs="Arial"/>
        </w:rPr>
      </w:pPr>
    </w:p>
    <w:p w:rsidR="00D46F97" w:rsidRDefault="00D46F97" w:rsidP="002279FC">
      <w:pPr>
        <w:rPr>
          <w:rFonts w:ascii="Arial" w:eastAsia="Arial" w:hAnsi="Arial" w:cs="Arial"/>
        </w:rPr>
      </w:pPr>
    </w:p>
    <w:p w:rsidR="00D46F97" w:rsidRDefault="00D46F97" w:rsidP="002279FC">
      <w:pPr>
        <w:rPr>
          <w:rFonts w:ascii="Arial" w:eastAsia="Arial" w:hAnsi="Arial" w:cs="Arial"/>
        </w:rPr>
      </w:pPr>
    </w:p>
    <w:p w:rsidR="00D46F97" w:rsidRDefault="00D46F97" w:rsidP="002279FC">
      <w:pPr>
        <w:rPr>
          <w:rFonts w:ascii="Arial" w:eastAsia="Arial" w:hAnsi="Arial" w:cs="Arial"/>
        </w:rPr>
      </w:pPr>
    </w:p>
    <w:p w:rsidR="00D46F97" w:rsidRDefault="00D46F97" w:rsidP="002279FC">
      <w:pPr>
        <w:rPr>
          <w:rFonts w:ascii="Arial" w:eastAsia="Arial" w:hAnsi="Arial" w:cs="Arial"/>
        </w:rPr>
      </w:pPr>
    </w:p>
    <w:p w:rsidR="00D46F97" w:rsidRDefault="00D46F97" w:rsidP="002279FC">
      <w:pPr>
        <w:rPr>
          <w:rFonts w:ascii="Arial" w:eastAsia="Arial" w:hAnsi="Arial" w:cs="Arial"/>
        </w:rPr>
      </w:pPr>
    </w:p>
    <w:p w:rsidR="00D46F97" w:rsidRDefault="00D46F97" w:rsidP="002279FC">
      <w:pPr>
        <w:rPr>
          <w:rFonts w:ascii="Arial" w:eastAsia="Arial" w:hAnsi="Arial" w:cs="Arial"/>
        </w:rPr>
      </w:pPr>
    </w:p>
    <w:p w:rsidR="00D46F97" w:rsidRDefault="00D46F97" w:rsidP="002279FC">
      <w:pPr>
        <w:rPr>
          <w:rFonts w:ascii="Arial" w:eastAsia="Arial" w:hAnsi="Arial" w:cs="Arial"/>
        </w:rPr>
      </w:pPr>
    </w:p>
    <w:p w:rsidR="00D46F97" w:rsidRDefault="00D46F97" w:rsidP="002279FC">
      <w:pPr>
        <w:rPr>
          <w:rFonts w:ascii="Arial" w:eastAsia="Arial" w:hAnsi="Arial" w:cs="Arial"/>
        </w:rPr>
      </w:pPr>
    </w:p>
    <w:p w:rsidR="00D46F97" w:rsidRDefault="00D46F97" w:rsidP="002279FC">
      <w:pPr>
        <w:rPr>
          <w:rFonts w:ascii="Arial" w:eastAsia="Arial" w:hAnsi="Arial" w:cs="Arial"/>
        </w:rPr>
      </w:pPr>
    </w:p>
    <w:p w:rsidR="002279FC" w:rsidRDefault="002279FC" w:rsidP="002279FC">
      <w:pPr>
        <w:rPr>
          <w:rFonts w:ascii="Arial" w:eastAsia="Arial" w:hAnsi="Arial" w:cs="Arial"/>
        </w:rPr>
      </w:pPr>
    </w:p>
    <w:p w:rsidR="002279FC" w:rsidRDefault="002279FC" w:rsidP="002279FC">
      <w:pPr>
        <w:rPr>
          <w:rFonts w:ascii="Arial" w:eastAsia="Arial" w:hAnsi="Arial" w:cs="Arial"/>
        </w:rPr>
      </w:pPr>
    </w:p>
    <w:p w:rsidR="002279FC" w:rsidRPr="00E10C7C" w:rsidRDefault="002279FC" w:rsidP="002279FC">
      <w:pPr>
        <w:rPr>
          <w:rFonts w:ascii="Arial" w:eastAsia="Arial" w:hAnsi="Arial" w:cs="Arial"/>
        </w:rPr>
      </w:pPr>
      <w:r w:rsidRPr="00E10C7C">
        <w:rPr>
          <w:rFonts w:ascii="Arial" w:eastAsia="Arial" w:hAnsi="Arial" w:cs="Arial"/>
          <w:b/>
        </w:rPr>
        <w:lastRenderedPageBreak/>
        <w:t>Part 3: Selection Questions</w:t>
      </w:r>
      <w:r w:rsidRPr="00E10C7C">
        <w:rPr>
          <w:rFonts w:ascii="Arial" w:eastAsia="Arial" w:hAnsi="Arial" w:cs="Arial"/>
        </w:rPr>
        <w:t xml:space="preserve"> </w:t>
      </w:r>
    </w:p>
    <w:p w:rsidR="002279FC" w:rsidRPr="00E20A4B" w:rsidRDefault="002279FC" w:rsidP="002279FC">
      <w:pPr>
        <w:keepNext/>
        <w:spacing w:line="240" w:lineRule="auto"/>
        <w:ind w:left="-284"/>
        <w:contextualSpacing/>
        <w:rPr>
          <w:rFonts w:ascii="Arial" w:eastAsia="Arial" w:hAnsi="Arial" w:cs="Arial"/>
          <w:b/>
        </w:rPr>
      </w:pPr>
      <w:r>
        <w:rPr>
          <w:rFonts w:ascii="Arial" w:eastAsia="Arial" w:hAnsi="Arial" w:cs="Arial"/>
          <w:b/>
        </w:rPr>
        <w:t xml:space="preserve">  </w:t>
      </w:r>
      <w:r w:rsidRPr="00E20A4B">
        <w:rPr>
          <w:rFonts w:ascii="Arial" w:eastAsia="Arial" w:hAnsi="Arial" w:cs="Arial"/>
          <w:b/>
        </w:rPr>
        <w:t xml:space="preserve">Economic and Financial Standing </w:t>
      </w:r>
    </w:p>
    <w:p w:rsidR="002279FC" w:rsidRPr="00807F8D" w:rsidRDefault="002279FC" w:rsidP="002279FC">
      <w:pPr>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2920"/>
        <w:gridCol w:w="2811"/>
      </w:tblGrid>
      <w:tr w:rsidR="002279FC" w:rsidRPr="0081444E" w:rsidTr="002279FC">
        <w:tc>
          <w:tcPr>
            <w:tcW w:w="3135"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Section 4</w:t>
            </w:r>
          </w:p>
        </w:tc>
        <w:tc>
          <w:tcPr>
            <w:tcW w:w="6271" w:type="dxa"/>
            <w:gridSpan w:val="2"/>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Economic and Financial Standing</w:t>
            </w:r>
          </w:p>
        </w:tc>
      </w:tr>
      <w:tr w:rsidR="002279FC" w:rsidRPr="0081444E" w:rsidTr="002279FC">
        <w:tc>
          <w:tcPr>
            <w:tcW w:w="3135"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Question number</w:t>
            </w:r>
          </w:p>
        </w:tc>
        <w:tc>
          <w:tcPr>
            <w:tcW w:w="3135"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Question</w:t>
            </w:r>
          </w:p>
        </w:tc>
        <w:tc>
          <w:tcPr>
            <w:tcW w:w="3136"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Response</w:t>
            </w: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4.1</w:t>
            </w:r>
          </w:p>
        </w:t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Are you able to provide a copy of your audited accounts for the last two years, if requested?</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no, can you provide one of the following? – (answer with Y/N in the relevant box)</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(a)  A statement of the turnover, Profit and Loss Account/Income Statement, Balance Sheet/Statement of Financial Position and Statement of Cash Flow for the most recent year of trading for this organisation.</w:t>
            </w:r>
          </w:p>
          <w:p w:rsidR="002279FC" w:rsidRPr="0081444E" w:rsidRDefault="002279FC" w:rsidP="002279FC">
            <w:pPr>
              <w:autoSpaceDE w:val="0"/>
              <w:autoSpaceDN w:val="0"/>
              <w:adjustRightInd w:val="0"/>
              <w:spacing w:line="240" w:lineRule="auto"/>
              <w:rPr>
                <w:rFonts w:ascii="ArialMT" w:hAnsi="ArialMT" w:cs="ArialMT"/>
              </w:rPr>
            </w:pPr>
          </w:p>
          <w:p w:rsidR="002279FC" w:rsidRPr="0081444E" w:rsidRDefault="00E53DBA" w:rsidP="002279FC">
            <w:pPr>
              <w:autoSpaceDE w:val="0"/>
              <w:autoSpaceDN w:val="0"/>
              <w:adjustRightInd w:val="0"/>
              <w:spacing w:line="240" w:lineRule="auto"/>
              <w:rPr>
                <w:rFonts w:ascii="ArialMT" w:hAnsi="ArialMT" w:cs="ArialMT"/>
              </w:rPr>
            </w:pPr>
            <w:r>
              <w:rPr>
                <w:rFonts w:ascii="ArialMT" w:hAnsi="ArialMT" w:cs="ArialMT"/>
              </w:rPr>
              <w:t>(b</w:t>
            </w:r>
            <w:r w:rsidR="002279FC" w:rsidRPr="0081444E">
              <w:rPr>
                <w:rFonts w:ascii="ArialMT" w:hAnsi="ArialMT" w:cs="ArialMT"/>
              </w:rPr>
              <w:t xml:space="preserve">) Alternative means of demonstrating financial status if any of the above </w:t>
            </w:r>
            <w:proofErr w:type="gramStart"/>
            <w:r w:rsidR="002279FC" w:rsidRPr="0081444E">
              <w:rPr>
                <w:rFonts w:ascii="ArialMT" w:hAnsi="ArialMT" w:cs="ArialMT"/>
              </w:rPr>
              <w:t>are</w:t>
            </w:r>
            <w:proofErr w:type="gramEnd"/>
            <w:r w:rsidR="002279FC" w:rsidRPr="0081444E">
              <w:rPr>
                <w:rFonts w:ascii="ArialMT" w:hAnsi="ArialMT" w:cs="ArialMT"/>
              </w:rPr>
              <w:t xml:space="preserve"> not available (e.g. forecast of turnover for the current year and a statement of funding provided by the owners and/or the bank, charity accruals accounts or an alternative means of demonstrating financial status).</w:t>
            </w:r>
          </w:p>
        </w:tc>
        <w:tc>
          <w:tcPr>
            <w:tcW w:w="313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eastAsia="MS Gothic" w:hAnsi="ArialMT" w:cs="ArialMT"/>
              </w:rPr>
            </w:pPr>
            <w:r w:rsidRPr="0081444E">
              <w:rPr>
                <w:rFonts w:ascii="ArialMT" w:hAnsi="ArialMT" w:cs="ArialMT"/>
              </w:rPr>
              <w:t xml:space="preserve">No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eastAsia="MS Gothic" w:hAnsi="ArialMT" w:cs="ArialMT"/>
              </w:rPr>
            </w:pPr>
          </w:p>
          <w:p w:rsidR="002279FC" w:rsidRPr="0081444E" w:rsidRDefault="002279FC" w:rsidP="002279FC">
            <w:pPr>
              <w:autoSpaceDE w:val="0"/>
              <w:autoSpaceDN w:val="0"/>
              <w:adjustRightInd w:val="0"/>
              <w:spacing w:line="240" w:lineRule="auto"/>
              <w:rPr>
                <w:rFonts w:ascii="ArialMT" w:eastAsia="MS Gothic" w:hAnsi="ArialMT" w:cs="ArialMT"/>
              </w:rPr>
            </w:pPr>
          </w:p>
          <w:p w:rsidR="002279FC" w:rsidRPr="0081444E" w:rsidRDefault="002279FC" w:rsidP="002279FC">
            <w:pPr>
              <w:autoSpaceDE w:val="0"/>
              <w:autoSpaceDN w:val="0"/>
              <w:adjustRightInd w:val="0"/>
              <w:spacing w:line="240" w:lineRule="auto"/>
              <w:rPr>
                <w:rFonts w:ascii="ArialMT" w:eastAsia="MS Gothic" w:hAnsi="ArialMT" w:cs="ArialMT"/>
              </w:rPr>
            </w:pPr>
          </w:p>
          <w:p w:rsidR="002279FC" w:rsidRPr="0081444E" w:rsidRDefault="002279FC" w:rsidP="002279FC">
            <w:pPr>
              <w:autoSpaceDE w:val="0"/>
              <w:autoSpaceDN w:val="0"/>
              <w:adjustRightInd w:val="0"/>
              <w:spacing w:line="240" w:lineRule="auto"/>
              <w:rPr>
                <w:rFonts w:ascii="ArialMT" w:eastAsia="MS Gothic" w:hAnsi="ArialMT" w:cs="ArialMT"/>
              </w:rPr>
            </w:pPr>
          </w:p>
          <w:p w:rsidR="002279FC" w:rsidRPr="0081444E" w:rsidRDefault="002279FC" w:rsidP="002279FC">
            <w:pPr>
              <w:autoSpaceDE w:val="0"/>
              <w:autoSpaceDN w:val="0"/>
              <w:adjustRightInd w:val="0"/>
              <w:spacing w:line="240" w:lineRule="auto"/>
              <w:rPr>
                <w:rFonts w:ascii="ArialMT" w:eastAsia="MS Gothic" w:hAnsi="ArialMT" w:cs="ArialMT"/>
              </w:rPr>
            </w:pPr>
          </w:p>
          <w:p w:rsidR="002279FC" w:rsidRPr="0081444E" w:rsidRDefault="002279FC" w:rsidP="002279FC">
            <w:pPr>
              <w:autoSpaceDE w:val="0"/>
              <w:autoSpaceDN w:val="0"/>
              <w:adjustRightInd w:val="0"/>
              <w:spacing w:line="240" w:lineRule="auto"/>
              <w:rPr>
                <w:rFonts w:ascii="ArialMT" w:eastAsia="MS Gothic" w:hAnsi="ArialMT" w:cs="ArialMT"/>
              </w:rPr>
            </w:pPr>
          </w:p>
          <w:p w:rsidR="002279FC" w:rsidRPr="0081444E" w:rsidRDefault="002279FC" w:rsidP="002279FC">
            <w:pPr>
              <w:autoSpaceDE w:val="0"/>
              <w:autoSpaceDN w:val="0"/>
              <w:adjustRightInd w:val="0"/>
              <w:spacing w:line="240" w:lineRule="auto"/>
              <w:rPr>
                <w:rFonts w:ascii="ArialMT" w:eastAsia="MS Gothic"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eastAsia="MS Gothic" w:hAnsi="ArialMT" w:cs="ArialMT"/>
              </w:rPr>
            </w:pPr>
            <w:r w:rsidRPr="0081444E">
              <w:rPr>
                <w:rFonts w:ascii="ArialMT" w:hAnsi="ArialMT" w:cs="ArialMT"/>
              </w:rPr>
              <w:t xml:space="preserve">No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eastAsia="MS Gothic" w:hAnsi="ArialMT" w:cs="ArialMT"/>
              </w:rPr>
            </w:pPr>
          </w:p>
          <w:p w:rsidR="002279FC" w:rsidRPr="0081444E" w:rsidRDefault="002279FC" w:rsidP="002279FC">
            <w:pPr>
              <w:autoSpaceDE w:val="0"/>
              <w:autoSpaceDN w:val="0"/>
              <w:adjustRightInd w:val="0"/>
              <w:spacing w:line="240" w:lineRule="auto"/>
              <w:rPr>
                <w:rFonts w:ascii="ArialMT" w:eastAsia="MS Gothic" w:hAnsi="ArialMT" w:cs="ArialMT"/>
              </w:rPr>
            </w:pPr>
          </w:p>
          <w:p w:rsidR="002279FC" w:rsidRPr="0081444E" w:rsidRDefault="002279FC" w:rsidP="002279FC">
            <w:pPr>
              <w:autoSpaceDE w:val="0"/>
              <w:autoSpaceDN w:val="0"/>
              <w:adjustRightInd w:val="0"/>
              <w:spacing w:line="240" w:lineRule="auto"/>
              <w:rPr>
                <w:rFonts w:ascii="ArialMT" w:eastAsia="MS Gothic" w:hAnsi="ArialMT" w:cs="ArialMT"/>
              </w:rPr>
            </w:pPr>
          </w:p>
          <w:p w:rsidR="002279FC" w:rsidRPr="0081444E" w:rsidRDefault="002279FC" w:rsidP="002279FC">
            <w:pPr>
              <w:autoSpaceDE w:val="0"/>
              <w:autoSpaceDN w:val="0"/>
              <w:adjustRightInd w:val="0"/>
              <w:spacing w:line="240" w:lineRule="auto"/>
              <w:rPr>
                <w:rFonts w:ascii="ArialMT" w:eastAsia="MS Gothic" w:hAnsi="ArialMT" w:cs="ArialMT"/>
              </w:rPr>
            </w:pPr>
          </w:p>
          <w:p w:rsidR="00E53DBA" w:rsidRDefault="00E53DBA" w:rsidP="002279FC">
            <w:pPr>
              <w:autoSpaceDE w:val="0"/>
              <w:autoSpaceDN w:val="0"/>
              <w:adjustRightInd w:val="0"/>
              <w:spacing w:line="240" w:lineRule="auto"/>
              <w:rPr>
                <w:rFonts w:ascii="ArialMT" w:hAnsi="ArialMT" w:cs="ArialMT"/>
              </w:rPr>
            </w:pPr>
          </w:p>
          <w:p w:rsidR="00E53DBA" w:rsidRDefault="00E53DBA" w:rsidP="002279FC">
            <w:pPr>
              <w:autoSpaceDE w:val="0"/>
              <w:autoSpaceDN w:val="0"/>
              <w:adjustRightInd w:val="0"/>
              <w:spacing w:line="240" w:lineRule="auto"/>
              <w:rPr>
                <w:rFonts w:ascii="ArialMT" w:hAnsi="ArialMT" w:cs="ArialMT"/>
              </w:rPr>
            </w:pPr>
          </w:p>
          <w:p w:rsidR="00E53DBA" w:rsidRDefault="00E53DBA" w:rsidP="002279FC">
            <w:pPr>
              <w:autoSpaceDE w:val="0"/>
              <w:autoSpaceDN w:val="0"/>
              <w:adjustRightInd w:val="0"/>
              <w:spacing w:line="240" w:lineRule="auto"/>
              <w:rPr>
                <w:rFonts w:ascii="ArialMT" w:hAnsi="ArialMT" w:cs="ArialMT"/>
              </w:rPr>
            </w:pPr>
          </w:p>
          <w:p w:rsidR="00E53DBA" w:rsidRDefault="00E53DBA" w:rsidP="002279FC">
            <w:pPr>
              <w:autoSpaceDE w:val="0"/>
              <w:autoSpaceDN w:val="0"/>
              <w:adjustRightInd w:val="0"/>
              <w:spacing w:line="240" w:lineRule="auto"/>
              <w:rPr>
                <w:rFonts w:ascii="ArialMT" w:hAnsi="ArialMT" w:cs="ArialMT"/>
              </w:rPr>
            </w:pP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4.2</w:t>
            </w:r>
          </w:p>
        </w:t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Where we have specified a minimum level of economic and financial standing and/ or a minimum financial threshold within the evaluation criteria for this procurement, please self-certify by answering ‘Yes’ or ‘No’ that you meet the requirements set out.</w:t>
            </w:r>
          </w:p>
        </w:tc>
        <w:tc>
          <w:tcPr>
            <w:tcW w:w="313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tc>
      </w:tr>
    </w:tbl>
    <w:p w:rsidR="002279FC" w:rsidRDefault="002279FC" w:rsidP="002279FC">
      <w:pPr>
        <w:spacing w:line="240" w:lineRule="auto"/>
        <w:rPr>
          <w:rFonts w:ascii="Arial" w:hAnsi="Arial" w:cs="Arial"/>
        </w:rPr>
      </w:pPr>
    </w:p>
    <w:p w:rsidR="002279FC" w:rsidRDefault="002279FC" w:rsidP="002279FC">
      <w:pPr>
        <w:spacing w:line="240" w:lineRule="auto"/>
        <w:rPr>
          <w:rFonts w:ascii="Arial" w:hAnsi="Arial" w:cs="Arial"/>
        </w:rPr>
      </w:pPr>
    </w:p>
    <w:p w:rsidR="00E53DBA" w:rsidRDefault="00E53DBA" w:rsidP="002279FC">
      <w:pPr>
        <w:spacing w:line="240" w:lineRule="auto"/>
        <w:rPr>
          <w:rFonts w:ascii="Arial" w:hAnsi="Arial" w:cs="Arial"/>
        </w:rPr>
      </w:pPr>
    </w:p>
    <w:p w:rsidR="00E53DBA" w:rsidRDefault="00E53DBA" w:rsidP="002279FC">
      <w:pPr>
        <w:spacing w:line="240" w:lineRule="auto"/>
        <w:rPr>
          <w:rFonts w:ascii="Arial" w:hAnsi="Arial" w:cs="Arial"/>
        </w:rPr>
      </w:pPr>
    </w:p>
    <w:p w:rsidR="00E53DBA" w:rsidRDefault="00E53DBA" w:rsidP="002279FC">
      <w:pPr>
        <w:spacing w:line="240" w:lineRule="auto"/>
        <w:rPr>
          <w:rFonts w:ascii="Arial" w:hAnsi="Arial" w:cs="Arial"/>
        </w:rPr>
      </w:pPr>
    </w:p>
    <w:p w:rsidR="00E53DBA" w:rsidRDefault="00E53DBA" w:rsidP="002279FC">
      <w:pPr>
        <w:spacing w:line="240" w:lineRule="auto"/>
        <w:rPr>
          <w:rFonts w:ascii="Arial" w:hAnsi="Arial" w:cs="Arial"/>
        </w:rPr>
      </w:pPr>
    </w:p>
    <w:p w:rsidR="002279FC" w:rsidRDefault="002279FC" w:rsidP="002279FC">
      <w:pPr>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2873"/>
        <w:gridCol w:w="2765"/>
      </w:tblGrid>
      <w:tr w:rsidR="002279FC" w:rsidRPr="0081444E" w:rsidTr="002279FC">
        <w:tc>
          <w:tcPr>
            <w:tcW w:w="3135" w:type="dxa"/>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lastRenderedPageBreak/>
              <w:t>Section 5</w:t>
            </w:r>
          </w:p>
        </w:tc>
        <w:tc>
          <w:tcPr>
            <w:tcW w:w="6271" w:type="dxa"/>
            <w:gridSpan w:val="2"/>
            <w:shd w:val="clear" w:color="auto" w:fill="DBE5F1"/>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you have indicated in the Selection Questionnaire question 1.2 that you are part of a wider group, please provide further details below:</w:t>
            </w: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Name of organisation</w:t>
            </w:r>
          </w:p>
        </w:tc>
        <w:tc>
          <w:tcPr>
            <w:tcW w:w="6271" w:type="dxa"/>
            <w:gridSpan w:val="2"/>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Relationship to the Supplier</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completing these questions</w:t>
            </w:r>
          </w:p>
        </w:tc>
        <w:tc>
          <w:tcPr>
            <w:tcW w:w="6271" w:type="dxa"/>
            <w:gridSpan w:val="2"/>
            <w:shd w:val="clear" w:color="auto" w:fill="auto"/>
          </w:tcPr>
          <w:p w:rsidR="002279FC" w:rsidRPr="0081444E" w:rsidRDefault="002279FC" w:rsidP="002279FC">
            <w:pPr>
              <w:autoSpaceDE w:val="0"/>
              <w:autoSpaceDN w:val="0"/>
              <w:adjustRightInd w:val="0"/>
              <w:spacing w:line="240" w:lineRule="auto"/>
              <w:rPr>
                <w:rFonts w:ascii="ArialMT" w:hAnsi="ArialMT" w:cs="ArialMT"/>
              </w:rPr>
            </w:pP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5.1</w:t>
            </w:r>
          </w:p>
        </w:t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Are you able to provide parent company accounts if requested to at a later stage?</w:t>
            </w:r>
          </w:p>
        </w:tc>
        <w:tc>
          <w:tcPr>
            <w:tcW w:w="313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5.2</w:t>
            </w:r>
          </w:p>
        </w:t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yes, would the parent company be willing to provide a guarantee if necessary?</w:t>
            </w:r>
          </w:p>
        </w:tc>
        <w:tc>
          <w:tcPr>
            <w:tcW w:w="313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tc>
      </w:tr>
      <w:tr w:rsidR="002279FC" w:rsidRPr="0081444E" w:rsidTr="002279F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5.3</w:t>
            </w:r>
          </w:p>
        </w:tc>
        <w:tc>
          <w:tcPr>
            <w:tcW w:w="3135"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If no, would you be able to obtain a guarantee elsewhere (e.g. from a bank)?</w:t>
            </w:r>
          </w:p>
        </w:tc>
        <w:tc>
          <w:tcPr>
            <w:tcW w:w="3136" w:type="dxa"/>
            <w:shd w:val="clear" w:color="auto" w:fill="auto"/>
          </w:tcPr>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Yes </w:t>
            </w:r>
            <w:r w:rsidRPr="0081444E">
              <w:rPr>
                <w:rFonts w:ascii="ArialMT" w:eastAsia="MS Gothic" w:hAnsi="ArialMT" w:cs="ArialMT" w:hint="eastAsia"/>
              </w:rPr>
              <w:t>☐</w:t>
            </w:r>
          </w:p>
          <w:p w:rsidR="002279FC" w:rsidRPr="0081444E" w:rsidRDefault="002279FC" w:rsidP="002279FC">
            <w:pPr>
              <w:autoSpaceDE w:val="0"/>
              <w:autoSpaceDN w:val="0"/>
              <w:adjustRightInd w:val="0"/>
              <w:spacing w:line="240" w:lineRule="auto"/>
              <w:rPr>
                <w:rFonts w:ascii="ArialMT" w:hAnsi="ArialMT" w:cs="ArialMT"/>
              </w:rPr>
            </w:pPr>
            <w:r w:rsidRPr="0081444E">
              <w:rPr>
                <w:rFonts w:ascii="ArialMT" w:hAnsi="ArialMT" w:cs="ArialMT"/>
              </w:rPr>
              <w:t xml:space="preserve">No </w:t>
            </w:r>
            <w:r w:rsidRPr="0081444E">
              <w:rPr>
                <w:rFonts w:ascii="ArialMT" w:eastAsia="MS Gothic" w:hAnsi="ArialMT" w:cs="ArialMT" w:hint="eastAsia"/>
              </w:rPr>
              <w:t>☐</w:t>
            </w:r>
          </w:p>
        </w:tc>
      </w:tr>
    </w:tbl>
    <w:p w:rsidR="002279FC" w:rsidRDefault="002279FC" w:rsidP="002279FC">
      <w:pPr>
        <w:rPr>
          <w:rFonts w:ascii="Arial" w:eastAsia="Arial" w:hAnsi="Arial" w:cs="Arial"/>
          <w:b/>
        </w:rPr>
      </w:pPr>
    </w:p>
    <w:p w:rsidR="002279FC" w:rsidRDefault="002279FC" w:rsidP="002279FC">
      <w:pPr>
        <w:keepNext/>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305"/>
      </w:tblGrid>
      <w:tr w:rsidR="002279FC" w:rsidRPr="00D50909" w:rsidTr="002279FC">
        <w:tc>
          <w:tcPr>
            <w:tcW w:w="1101" w:type="dxa"/>
            <w:shd w:val="clear" w:color="auto" w:fill="auto"/>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6.2</w:t>
            </w:r>
          </w:p>
        </w:tc>
        <w:tc>
          <w:tcPr>
            <w:tcW w:w="8305" w:type="dxa"/>
            <w:shd w:val="clear" w:color="auto" w:fill="auto"/>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Where you intend to sub-contract a proportion of the contract, please demonstrate how you have previously maintained healthy supply chains with your sub-contractor(s).</w:t>
            </w:r>
          </w:p>
          <w:p w:rsidR="002279FC" w:rsidRPr="00D50909" w:rsidRDefault="002279FC" w:rsidP="002279FC">
            <w:pPr>
              <w:autoSpaceDE w:val="0"/>
              <w:autoSpaceDN w:val="0"/>
              <w:adjustRightInd w:val="0"/>
              <w:spacing w:line="240" w:lineRule="auto"/>
              <w:rPr>
                <w:rFonts w:ascii="ArialMT" w:hAnsi="ArialMT" w:cs="ArialMT"/>
              </w:rPr>
            </w:pPr>
          </w:p>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Evidence should include, but is not limited to, details of your supply chain management tracking systems to ensure performance of the contract and including prompt payment or membership of the UK Prompt Payment Code (or equivalent schemes in other countries).</w:t>
            </w:r>
          </w:p>
        </w:tc>
      </w:tr>
      <w:tr w:rsidR="002279FC" w:rsidRPr="00D50909" w:rsidTr="002279FC">
        <w:trPr>
          <w:trHeight w:val="2060"/>
        </w:trPr>
        <w:tc>
          <w:tcPr>
            <w:tcW w:w="1101" w:type="dxa"/>
            <w:shd w:val="clear" w:color="auto" w:fill="auto"/>
          </w:tcPr>
          <w:p w:rsidR="002279FC" w:rsidRPr="00D50909" w:rsidRDefault="002279FC" w:rsidP="002279FC">
            <w:pPr>
              <w:autoSpaceDE w:val="0"/>
              <w:autoSpaceDN w:val="0"/>
              <w:adjustRightInd w:val="0"/>
              <w:spacing w:line="240" w:lineRule="auto"/>
              <w:rPr>
                <w:rFonts w:ascii="ArialMT" w:hAnsi="ArialMT" w:cs="ArialMT"/>
              </w:rPr>
            </w:pPr>
          </w:p>
        </w:tc>
        <w:tc>
          <w:tcPr>
            <w:tcW w:w="8305" w:type="dxa"/>
            <w:shd w:val="clear" w:color="auto" w:fill="auto"/>
          </w:tcPr>
          <w:p w:rsidR="002279FC" w:rsidRPr="00D50909" w:rsidRDefault="002279FC" w:rsidP="002279FC">
            <w:pPr>
              <w:autoSpaceDE w:val="0"/>
              <w:autoSpaceDN w:val="0"/>
              <w:adjustRightInd w:val="0"/>
              <w:spacing w:line="240" w:lineRule="auto"/>
              <w:rPr>
                <w:rFonts w:ascii="ArialMT" w:hAnsi="ArialMT" w:cs="ArialMT"/>
              </w:rPr>
            </w:pPr>
          </w:p>
        </w:tc>
      </w:tr>
    </w:tbl>
    <w:p w:rsidR="002279FC" w:rsidRPr="00D50909" w:rsidRDefault="002279FC" w:rsidP="002279FC">
      <w:pPr>
        <w:keepNext/>
        <w:spacing w:line="240" w:lineRule="auto"/>
        <w:rPr>
          <w:rFonts w:ascii="Arial" w:eastAsia="Arial" w:hAnsi="Arial" w:cs="Arial"/>
          <w:b/>
        </w:rPr>
      </w:pPr>
    </w:p>
    <w:p w:rsidR="002279FC" w:rsidRPr="00D50909" w:rsidRDefault="002279FC" w:rsidP="002279FC">
      <w:pPr>
        <w:keepNext/>
        <w:spacing w:line="240" w:lineRule="auto"/>
        <w:rPr>
          <w:rFonts w:ascii="Arial" w:eastAsia="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305"/>
      </w:tblGrid>
      <w:tr w:rsidR="002279FC" w:rsidRPr="00D50909" w:rsidTr="002279FC">
        <w:tc>
          <w:tcPr>
            <w:tcW w:w="1101" w:type="dxa"/>
            <w:shd w:val="clear" w:color="auto" w:fill="auto"/>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6.3</w:t>
            </w:r>
          </w:p>
        </w:tc>
        <w:tc>
          <w:tcPr>
            <w:tcW w:w="8305" w:type="dxa"/>
            <w:shd w:val="clear" w:color="auto" w:fill="auto"/>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If you cannot provide at least one example for questions 6.1, in no more than</w:t>
            </w:r>
          </w:p>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500 words please provide an explanation for this e.g. your organisation is a new start-up or you have provided services in the past but not under a contract.</w:t>
            </w:r>
          </w:p>
        </w:tc>
      </w:tr>
      <w:tr w:rsidR="002279FC" w:rsidRPr="00D50909" w:rsidTr="002279FC">
        <w:trPr>
          <w:trHeight w:val="2373"/>
        </w:trPr>
        <w:tc>
          <w:tcPr>
            <w:tcW w:w="1101" w:type="dxa"/>
            <w:shd w:val="clear" w:color="auto" w:fill="auto"/>
          </w:tcPr>
          <w:p w:rsidR="002279FC" w:rsidRPr="00D50909" w:rsidRDefault="002279FC" w:rsidP="002279FC">
            <w:pPr>
              <w:autoSpaceDE w:val="0"/>
              <w:autoSpaceDN w:val="0"/>
              <w:adjustRightInd w:val="0"/>
              <w:spacing w:line="240" w:lineRule="auto"/>
              <w:rPr>
                <w:rFonts w:ascii="ArialMT" w:hAnsi="ArialMT" w:cs="ArialMT"/>
              </w:rPr>
            </w:pPr>
          </w:p>
        </w:tc>
        <w:tc>
          <w:tcPr>
            <w:tcW w:w="8305" w:type="dxa"/>
            <w:shd w:val="clear" w:color="auto" w:fill="auto"/>
          </w:tcPr>
          <w:p w:rsidR="002279FC" w:rsidRPr="00D50909" w:rsidRDefault="002279FC" w:rsidP="002279FC">
            <w:pPr>
              <w:autoSpaceDE w:val="0"/>
              <w:autoSpaceDN w:val="0"/>
              <w:adjustRightInd w:val="0"/>
              <w:spacing w:line="240" w:lineRule="auto"/>
              <w:rPr>
                <w:rFonts w:ascii="ArialMT" w:hAnsi="ArialMT" w:cs="ArialMT"/>
              </w:rPr>
            </w:pPr>
          </w:p>
        </w:tc>
      </w:tr>
    </w:tbl>
    <w:p w:rsidR="002279FC" w:rsidRPr="00D50909" w:rsidRDefault="002279FC" w:rsidP="002279FC">
      <w:pPr>
        <w:keepNext/>
        <w:spacing w:line="240" w:lineRule="auto"/>
        <w:rPr>
          <w:rFonts w:ascii="Arial" w:eastAsia="Arial" w:hAnsi="Arial" w:cs="Arial"/>
          <w:b/>
        </w:rPr>
      </w:pPr>
    </w:p>
    <w:p w:rsidR="002279FC" w:rsidRPr="00D50909" w:rsidRDefault="002279FC" w:rsidP="002279FC">
      <w:pPr>
        <w:keepNext/>
        <w:spacing w:line="240" w:lineRule="auto"/>
        <w:rPr>
          <w:rFonts w:ascii="Arial" w:eastAsia="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319"/>
        <w:gridCol w:w="3136"/>
      </w:tblGrid>
      <w:tr w:rsidR="002279FC" w:rsidRPr="00D50909" w:rsidTr="002279FC">
        <w:tc>
          <w:tcPr>
            <w:tcW w:w="1951" w:type="dxa"/>
            <w:shd w:val="clear" w:color="auto" w:fill="DBE5F1"/>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Section 7</w:t>
            </w:r>
          </w:p>
        </w:tc>
        <w:tc>
          <w:tcPr>
            <w:tcW w:w="4319" w:type="dxa"/>
            <w:shd w:val="clear" w:color="auto" w:fill="DBE5F1"/>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Modern Slavery Act 2015: Requirements under Modern Slavery Act</w:t>
            </w:r>
          </w:p>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2015</w:t>
            </w:r>
          </w:p>
        </w:tc>
        <w:tc>
          <w:tcPr>
            <w:tcW w:w="3136" w:type="dxa"/>
            <w:shd w:val="clear" w:color="auto" w:fill="DBE5F1"/>
          </w:tcPr>
          <w:p w:rsidR="002279FC" w:rsidRPr="00D50909" w:rsidRDefault="002279FC" w:rsidP="002279FC">
            <w:pPr>
              <w:autoSpaceDE w:val="0"/>
              <w:autoSpaceDN w:val="0"/>
              <w:adjustRightInd w:val="0"/>
              <w:spacing w:line="240" w:lineRule="auto"/>
              <w:rPr>
                <w:rFonts w:ascii="ArialMT" w:hAnsi="ArialMT" w:cs="ArialMT"/>
              </w:rPr>
            </w:pPr>
          </w:p>
        </w:tc>
      </w:tr>
      <w:tr w:rsidR="002279FC" w:rsidRPr="00D50909" w:rsidTr="002279FC">
        <w:tc>
          <w:tcPr>
            <w:tcW w:w="1951" w:type="dxa"/>
            <w:shd w:val="clear" w:color="auto" w:fill="auto"/>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7.1</w:t>
            </w:r>
          </w:p>
        </w:tc>
        <w:tc>
          <w:tcPr>
            <w:tcW w:w="4319" w:type="dxa"/>
            <w:shd w:val="clear" w:color="auto" w:fill="auto"/>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Are you a relevant commercial organisation as defined by section 54 ("Transparency in supply chains etc.") of the Modern Slavery Act 2015 ("the Act")?</w:t>
            </w:r>
          </w:p>
        </w:tc>
        <w:tc>
          <w:tcPr>
            <w:tcW w:w="3136" w:type="dxa"/>
            <w:shd w:val="clear" w:color="auto" w:fill="auto"/>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 xml:space="preserve">Yes </w:t>
            </w:r>
            <w:r w:rsidRPr="00D50909">
              <w:rPr>
                <w:rFonts w:ascii="ArialMT" w:eastAsia="MS Gothic" w:hAnsi="ArialMT" w:cs="ArialMT" w:hint="eastAsia"/>
              </w:rPr>
              <w:t>☐</w:t>
            </w:r>
          </w:p>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 xml:space="preserve">N/A </w:t>
            </w:r>
            <w:r w:rsidRPr="00D50909">
              <w:rPr>
                <w:rFonts w:ascii="ArialMT" w:eastAsia="MS Gothic" w:hAnsi="ArialMT" w:cs="ArialMT" w:hint="eastAsia"/>
              </w:rPr>
              <w:t>☐</w:t>
            </w:r>
          </w:p>
        </w:tc>
      </w:tr>
      <w:tr w:rsidR="002279FC" w:rsidRPr="00D50909" w:rsidTr="002279FC">
        <w:tc>
          <w:tcPr>
            <w:tcW w:w="1951" w:type="dxa"/>
            <w:shd w:val="clear" w:color="auto" w:fill="auto"/>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7.2</w:t>
            </w:r>
          </w:p>
        </w:tc>
        <w:tc>
          <w:tcPr>
            <w:tcW w:w="4319" w:type="dxa"/>
            <w:shd w:val="clear" w:color="auto" w:fill="auto"/>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If you have answered yes to question 1 are you compliant with the annual reporting requirements contained within Section 54 of the Act 2015?</w:t>
            </w:r>
          </w:p>
        </w:tc>
        <w:tc>
          <w:tcPr>
            <w:tcW w:w="3136" w:type="dxa"/>
            <w:shd w:val="clear" w:color="auto" w:fill="auto"/>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 xml:space="preserve">Yes </w:t>
            </w:r>
            <w:r w:rsidRPr="00D50909">
              <w:rPr>
                <w:rFonts w:ascii="ArialMT" w:eastAsia="MS Gothic" w:hAnsi="ArialMT" w:cs="ArialMT" w:hint="eastAsia"/>
              </w:rPr>
              <w:t>☐</w:t>
            </w:r>
          </w:p>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 xml:space="preserve">Please provide relevant the </w:t>
            </w:r>
            <w:proofErr w:type="spellStart"/>
            <w:r w:rsidRPr="00D50909">
              <w:rPr>
                <w:rFonts w:ascii="ArialMT" w:hAnsi="ArialMT" w:cs="ArialMT"/>
              </w:rPr>
              <w:t>url</w:t>
            </w:r>
            <w:proofErr w:type="spellEnd"/>
            <w:r w:rsidRPr="00D50909">
              <w:rPr>
                <w:rFonts w:ascii="ArialMT" w:hAnsi="ArialMT" w:cs="ArialMT"/>
              </w:rPr>
              <w:t xml:space="preserve"> …</w:t>
            </w:r>
          </w:p>
          <w:p w:rsidR="002279FC" w:rsidRPr="00D50909" w:rsidRDefault="002279FC" w:rsidP="002279FC">
            <w:pPr>
              <w:autoSpaceDE w:val="0"/>
              <w:autoSpaceDN w:val="0"/>
              <w:adjustRightInd w:val="0"/>
              <w:spacing w:line="240" w:lineRule="auto"/>
              <w:rPr>
                <w:rFonts w:ascii="ArialMT" w:hAnsi="ArialMT" w:cs="ArialMT"/>
              </w:rPr>
            </w:pPr>
          </w:p>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 xml:space="preserve">No </w:t>
            </w:r>
            <w:r w:rsidRPr="00D50909">
              <w:rPr>
                <w:rFonts w:ascii="ArialMT" w:eastAsia="MS Gothic" w:hAnsi="ArialMT" w:cs="ArialMT" w:hint="eastAsia"/>
              </w:rPr>
              <w:t>☐</w:t>
            </w:r>
          </w:p>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Please provide an explanation …</w:t>
            </w:r>
          </w:p>
        </w:tc>
      </w:tr>
    </w:tbl>
    <w:p w:rsidR="002279FC" w:rsidRPr="00D50909" w:rsidRDefault="002279FC" w:rsidP="002279FC">
      <w:pPr>
        <w:keepNext/>
        <w:spacing w:line="240" w:lineRule="auto"/>
        <w:rPr>
          <w:rFonts w:ascii="Arial" w:eastAsia="Arial" w:hAnsi="Arial" w:cs="Arial"/>
          <w:b/>
        </w:rPr>
      </w:pPr>
    </w:p>
    <w:p w:rsidR="002279FC" w:rsidRPr="00D50909" w:rsidRDefault="002279FC" w:rsidP="002279FC">
      <w:pPr>
        <w:keepNext/>
        <w:spacing w:line="240" w:lineRule="auto"/>
        <w:rPr>
          <w:rFonts w:ascii="Arial" w:eastAsia="Arial" w:hAnsi="Arial" w:cs="Arial"/>
          <w:b/>
        </w:rPr>
      </w:pPr>
      <w:r w:rsidRPr="00D50909">
        <w:rPr>
          <w:rFonts w:ascii="Arial" w:eastAsia="Arial" w:hAnsi="Arial" w:cs="Arial"/>
          <w:b/>
        </w:rPr>
        <w:t>8. Additional Modules</w:t>
      </w:r>
    </w:p>
    <w:p w:rsidR="002279FC" w:rsidRPr="00D50909" w:rsidRDefault="002279FC" w:rsidP="002279FC">
      <w:pPr>
        <w:spacing w:line="240" w:lineRule="auto"/>
        <w:rPr>
          <w:rFonts w:ascii="Arial" w:hAnsi="Arial" w:cs="Arial"/>
        </w:rPr>
      </w:pPr>
    </w:p>
    <w:p w:rsidR="002279FC" w:rsidRPr="00D50909" w:rsidRDefault="002279FC" w:rsidP="002279FC">
      <w:pPr>
        <w:keepNext/>
        <w:spacing w:line="240" w:lineRule="auto"/>
        <w:rPr>
          <w:rFonts w:ascii="Arial" w:eastAsia="Arial" w:hAnsi="Arial" w:cs="Arial"/>
        </w:rPr>
      </w:pPr>
      <w:r w:rsidRPr="00D50909">
        <w:rPr>
          <w:rFonts w:ascii="Arial" w:eastAsia="Arial" w:hAnsi="Arial" w:cs="Arial"/>
        </w:rPr>
        <w:t xml:space="preserve">Suppliers who self-certify that they meet the requirements for these additional modules will be required to provide evidence of this if they are successful at contract award stage. </w:t>
      </w:r>
    </w:p>
    <w:p w:rsidR="002279FC" w:rsidRPr="00D50909" w:rsidRDefault="002279FC" w:rsidP="002279FC">
      <w:pPr>
        <w:keepNext/>
        <w:spacing w:line="240" w:lineRule="auto"/>
        <w:rPr>
          <w:rFonts w:ascii="Arial" w:eastAsia="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746"/>
      </w:tblGrid>
      <w:tr w:rsidR="002279FC" w:rsidRPr="00D50909" w:rsidTr="002279FC">
        <w:tc>
          <w:tcPr>
            <w:tcW w:w="2660" w:type="dxa"/>
            <w:shd w:val="clear" w:color="auto" w:fill="DBE5F1"/>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Section 8</w:t>
            </w:r>
          </w:p>
        </w:tc>
        <w:tc>
          <w:tcPr>
            <w:tcW w:w="6746" w:type="dxa"/>
            <w:shd w:val="clear" w:color="auto" w:fill="DBE5F1"/>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Additional Questions</w:t>
            </w:r>
          </w:p>
        </w:tc>
      </w:tr>
      <w:tr w:rsidR="002279FC" w:rsidRPr="00D50909" w:rsidTr="002279FC">
        <w:tc>
          <w:tcPr>
            <w:tcW w:w="2660" w:type="dxa"/>
            <w:shd w:val="clear" w:color="auto" w:fill="DBE5F1"/>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8.1</w:t>
            </w:r>
          </w:p>
        </w:tc>
        <w:tc>
          <w:tcPr>
            <w:tcW w:w="6746" w:type="dxa"/>
            <w:shd w:val="clear" w:color="auto" w:fill="DBE5F1"/>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Insurance</w:t>
            </w:r>
          </w:p>
        </w:tc>
      </w:tr>
      <w:tr w:rsidR="002279FC" w:rsidRPr="00D50909" w:rsidTr="002279FC">
        <w:tc>
          <w:tcPr>
            <w:tcW w:w="2660" w:type="dxa"/>
            <w:shd w:val="clear" w:color="auto" w:fill="auto"/>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a.</w:t>
            </w:r>
          </w:p>
        </w:tc>
        <w:tc>
          <w:tcPr>
            <w:tcW w:w="6746" w:type="dxa"/>
            <w:shd w:val="clear" w:color="auto" w:fill="auto"/>
          </w:tcPr>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Please self-certify whether you already have, or can commit to obtain, prior to the commencement of the contract, the levels of insurance cover indicated below:</w:t>
            </w:r>
          </w:p>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Y/N</w:t>
            </w:r>
          </w:p>
          <w:p w:rsidR="002279FC" w:rsidRPr="00D50909" w:rsidRDefault="002279FC" w:rsidP="002279FC">
            <w:pPr>
              <w:autoSpaceDE w:val="0"/>
              <w:autoSpaceDN w:val="0"/>
              <w:adjustRightInd w:val="0"/>
              <w:spacing w:line="240" w:lineRule="auto"/>
              <w:rPr>
                <w:rFonts w:ascii="ArialMT" w:hAnsi="ArialMT" w:cs="ArialMT"/>
              </w:rPr>
            </w:pPr>
          </w:p>
          <w:p w:rsidR="005661AC" w:rsidRPr="003E5DF1" w:rsidRDefault="005661AC" w:rsidP="00E853CE">
            <w:pPr>
              <w:numPr>
                <w:ilvl w:val="0"/>
                <w:numId w:val="24"/>
              </w:numPr>
              <w:autoSpaceDE w:val="0"/>
              <w:autoSpaceDN w:val="0"/>
              <w:adjustRightInd w:val="0"/>
              <w:spacing w:line="240" w:lineRule="auto"/>
              <w:rPr>
                <w:rFonts w:ascii="Arial" w:hAnsi="Arial" w:cs="Arial"/>
              </w:rPr>
            </w:pPr>
            <w:r w:rsidRPr="003E5DF1">
              <w:rPr>
                <w:rFonts w:ascii="Arial" w:hAnsi="Arial" w:cs="Arial"/>
              </w:rPr>
              <w:t>Employer’s (Compulsory) Liability Insurance = £5m</w:t>
            </w:r>
          </w:p>
          <w:p w:rsidR="005661AC" w:rsidRPr="003E5DF1" w:rsidRDefault="005661AC" w:rsidP="00E853CE">
            <w:pPr>
              <w:numPr>
                <w:ilvl w:val="0"/>
                <w:numId w:val="24"/>
              </w:numPr>
              <w:autoSpaceDE w:val="0"/>
              <w:autoSpaceDN w:val="0"/>
              <w:adjustRightInd w:val="0"/>
              <w:spacing w:line="240" w:lineRule="auto"/>
              <w:rPr>
                <w:rFonts w:ascii="Arial" w:hAnsi="Arial" w:cs="Arial"/>
              </w:rPr>
            </w:pPr>
            <w:r w:rsidRPr="003E5DF1">
              <w:rPr>
                <w:rFonts w:ascii="Arial" w:hAnsi="Arial" w:cs="Arial"/>
              </w:rPr>
              <w:t>Public Liability Insurance = £5m</w:t>
            </w:r>
          </w:p>
          <w:p w:rsidR="005661AC" w:rsidRPr="003E5DF1" w:rsidRDefault="005661AC" w:rsidP="00E853CE">
            <w:pPr>
              <w:numPr>
                <w:ilvl w:val="0"/>
                <w:numId w:val="24"/>
              </w:numPr>
              <w:autoSpaceDE w:val="0"/>
              <w:autoSpaceDN w:val="0"/>
              <w:adjustRightInd w:val="0"/>
              <w:spacing w:line="240" w:lineRule="auto"/>
              <w:rPr>
                <w:rFonts w:ascii="Arial" w:hAnsi="Arial" w:cs="Arial"/>
              </w:rPr>
            </w:pPr>
            <w:r w:rsidRPr="003E5DF1">
              <w:rPr>
                <w:rFonts w:ascii="Arial" w:hAnsi="Arial" w:cs="Arial"/>
              </w:rPr>
              <w:t>Medical Malpractice Insurance  = £2m</w:t>
            </w:r>
          </w:p>
          <w:p w:rsidR="002279FC" w:rsidRDefault="005661AC" w:rsidP="005661AC">
            <w:pPr>
              <w:autoSpaceDE w:val="0"/>
              <w:autoSpaceDN w:val="0"/>
              <w:adjustRightInd w:val="0"/>
              <w:spacing w:line="240" w:lineRule="auto"/>
              <w:rPr>
                <w:rFonts w:ascii="Arial" w:hAnsi="Arial" w:cs="Arial"/>
                <w:spacing w:val="-3"/>
                <w:szCs w:val="22"/>
              </w:rPr>
            </w:pPr>
            <w:r w:rsidRPr="003E5DF1">
              <w:rPr>
                <w:rFonts w:ascii="Arial" w:hAnsi="Arial" w:cs="Arial"/>
                <w:spacing w:val="-3"/>
                <w:szCs w:val="22"/>
              </w:rPr>
              <w:t>Professional indemnity insurance will be accepted where medical malpractice insurance is not required by your professional body as long as it covers the services which are being tendered for and the people carrying it out.</w:t>
            </w:r>
          </w:p>
          <w:p w:rsidR="005661AC" w:rsidRPr="00D50909" w:rsidRDefault="005661AC" w:rsidP="005661AC">
            <w:pPr>
              <w:autoSpaceDE w:val="0"/>
              <w:autoSpaceDN w:val="0"/>
              <w:adjustRightInd w:val="0"/>
              <w:spacing w:line="240" w:lineRule="auto"/>
              <w:rPr>
                <w:rFonts w:ascii="ArialMT" w:hAnsi="ArialMT" w:cs="ArialMT"/>
              </w:rPr>
            </w:pPr>
          </w:p>
          <w:p w:rsidR="002279FC" w:rsidRPr="00D50909" w:rsidRDefault="002279FC" w:rsidP="002279FC">
            <w:pPr>
              <w:autoSpaceDE w:val="0"/>
              <w:autoSpaceDN w:val="0"/>
              <w:adjustRightInd w:val="0"/>
              <w:spacing w:line="240" w:lineRule="auto"/>
              <w:rPr>
                <w:rFonts w:ascii="ArialMT" w:hAnsi="ArialMT" w:cs="ArialMT"/>
              </w:rPr>
            </w:pPr>
            <w:r w:rsidRPr="00D50909">
              <w:rPr>
                <w:rFonts w:ascii="ArialMT" w:hAnsi="ArialMT" w:cs="ArialMT"/>
              </w:rPr>
              <w:t>*It is a legal requirement that all companies hold Employer’s (Compulsory) Liability Insurance of £5 million as a minimum. Please note this requirement is not applicable to Sole Traders.</w:t>
            </w:r>
          </w:p>
        </w:tc>
      </w:tr>
    </w:tbl>
    <w:p w:rsidR="002279FC" w:rsidRPr="00D50909" w:rsidRDefault="002279FC" w:rsidP="002279FC">
      <w:pPr>
        <w:keepNext/>
        <w:spacing w:line="240" w:lineRule="auto"/>
      </w:pPr>
    </w:p>
    <w:p w:rsidR="002279FC" w:rsidRPr="00D50909" w:rsidRDefault="002279FC" w:rsidP="002279FC">
      <w:pPr>
        <w:keepNext/>
        <w:spacing w:line="240" w:lineRule="auto"/>
      </w:pPr>
    </w:p>
    <w:p w:rsidR="002279FC" w:rsidRPr="00571E46" w:rsidRDefault="002279FC" w:rsidP="002279FC">
      <w:pPr>
        <w:keepNext/>
        <w:spacing w:line="240" w:lineRule="auto"/>
      </w:pPr>
    </w:p>
    <w:p w:rsidR="002279FC" w:rsidRPr="00571E46" w:rsidRDefault="002279FC" w:rsidP="002279FC">
      <w:pPr>
        <w:keepNext/>
        <w:spacing w:line="240" w:lineRule="auto"/>
      </w:pPr>
    </w:p>
    <w:p w:rsidR="005661AC" w:rsidRPr="00A26E07" w:rsidRDefault="009D14D3" w:rsidP="005661AC">
      <w:pPr>
        <w:pStyle w:val="Heading1"/>
        <w:rPr>
          <w:rFonts w:ascii="Arial" w:hAnsi="Arial" w:cs="Arial"/>
          <w:caps/>
          <w:smallCaps w:val="0"/>
        </w:rPr>
      </w:pPr>
      <w:r>
        <w:rPr>
          <w:rFonts w:ascii="Arial" w:hAnsi="Arial" w:cs="Arial"/>
        </w:rPr>
        <w:br w:type="page"/>
      </w:r>
      <w:bookmarkStart w:id="30" w:name="_Toc468451797"/>
      <w:r w:rsidR="00E4392B" w:rsidRPr="00A26E07">
        <w:rPr>
          <w:rFonts w:ascii="Arial" w:hAnsi="Arial" w:cs="Arial"/>
          <w:caps/>
          <w:smallCaps w:val="0"/>
        </w:rPr>
        <w:lastRenderedPageBreak/>
        <w:t xml:space="preserve">Evaluation </w:t>
      </w:r>
      <w:r w:rsidR="00A60F02" w:rsidRPr="00A26E07">
        <w:rPr>
          <w:rFonts w:ascii="Arial" w:hAnsi="Arial" w:cs="Arial"/>
          <w:caps/>
          <w:smallCaps w:val="0"/>
        </w:rPr>
        <w:t>questions for completion by Tenderers</w:t>
      </w:r>
      <w:bookmarkEnd w:id="21"/>
      <w:bookmarkEnd w:id="22"/>
      <w:bookmarkEnd w:id="30"/>
    </w:p>
    <w:p w:rsidR="005661AC" w:rsidRPr="005661AC" w:rsidRDefault="005661AC" w:rsidP="005661AC">
      <w:pPr>
        <w:pStyle w:val="Heading1"/>
        <w:numPr>
          <w:ilvl w:val="0"/>
          <w:numId w:val="0"/>
        </w:numPr>
        <w:spacing w:before="0" w:line="240" w:lineRule="auto"/>
        <w:ind w:left="720"/>
        <w:rPr>
          <w:rFonts w:ascii="Arial" w:hAnsi="Arial" w:cs="Arial"/>
        </w:rPr>
      </w:pPr>
    </w:p>
    <w:p w:rsidR="00460967" w:rsidRDefault="005661AC" w:rsidP="00460967">
      <w:pPr>
        <w:spacing w:after="120"/>
        <w:rPr>
          <w:rFonts w:ascii="ArialMT" w:hAnsi="ArialMT"/>
        </w:rPr>
      </w:pPr>
      <w:r w:rsidRPr="002D6BC0">
        <w:rPr>
          <w:rFonts w:ascii="ArialMT" w:hAnsi="ArialMT"/>
        </w:rPr>
        <w:t xml:space="preserve">Tenderers are required to submit responses to the questions below </w:t>
      </w:r>
      <w:r w:rsidRPr="002D6BC0">
        <w:rPr>
          <w:rFonts w:ascii="ArialMT" w:hAnsi="ArialMT"/>
          <w:b/>
        </w:rPr>
        <w:t>for the lots that you are tendering for only</w:t>
      </w:r>
      <w:r w:rsidRPr="002D6BC0">
        <w:rPr>
          <w:rFonts w:ascii="ArialMT" w:hAnsi="ArialMT"/>
        </w:rPr>
        <w:t>.  These questions are re</w:t>
      </w:r>
      <w:r w:rsidR="00460967">
        <w:rPr>
          <w:rFonts w:ascii="ArialMT" w:hAnsi="ArialMT"/>
        </w:rPr>
        <w:t>ferred to as Method Statements.</w:t>
      </w:r>
    </w:p>
    <w:p w:rsidR="007B3438" w:rsidRPr="00460967" w:rsidRDefault="005661AC" w:rsidP="00460967">
      <w:pPr>
        <w:spacing w:after="120"/>
        <w:rPr>
          <w:rFonts w:ascii="ArialMT" w:hAnsi="ArialMT"/>
        </w:rPr>
      </w:pPr>
      <w:r w:rsidRPr="007B3438">
        <w:rPr>
          <w:rFonts w:ascii="ArialMT" w:hAnsi="ArialMT"/>
        </w:rPr>
        <w:t xml:space="preserve">The evaluation of the responses to these questions is detailed in </w:t>
      </w:r>
      <w:r w:rsidR="007B3438" w:rsidRPr="007B3438">
        <w:rPr>
          <w:rFonts w:ascii="ArialMT" w:hAnsi="ArialMT"/>
        </w:rPr>
        <w:t xml:space="preserve">the </w:t>
      </w:r>
      <w:r w:rsidR="007B3438" w:rsidRPr="007B3438">
        <w:rPr>
          <w:rFonts w:ascii="Arial" w:hAnsi="Arial" w:cs="Arial"/>
        </w:rPr>
        <w:t>Award Criteria and Evaluation Criteria section paragraph 4.1.</w:t>
      </w:r>
    </w:p>
    <w:p w:rsidR="00447E9D" w:rsidRPr="00F30D40" w:rsidRDefault="00460967" w:rsidP="00447E9D">
      <w:pPr>
        <w:spacing w:line="240" w:lineRule="auto"/>
        <w:rPr>
          <w:rFonts w:ascii="Arial" w:hAnsi="Arial" w:cs="Arial"/>
        </w:rPr>
      </w:pPr>
      <w:r>
        <w:rPr>
          <w:rFonts w:ascii="Arial" w:hAnsi="Arial" w:cs="Arial"/>
        </w:rPr>
        <w:t xml:space="preserve">For all lots, </w:t>
      </w:r>
      <w:r w:rsidR="00447E9D" w:rsidRPr="00F30D40">
        <w:rPr>
          <w:rFonts w:ascii="Arial" w:hAnsi="Arial" w:cs="Arial"/>
        </w:rPr>
        <w:t xml:space="preserve">tenderers that are evaluated as acceptable will </w:t>
      </w:r>
      <w:r>
        <w:rPr>
          <w:rFonts w:ascii="Arial" w:hAnsi="Arial" w:cs="Arial"/>
        </w:rPr>
        <w:t xml:space="preserve">be appointed to the framework. </w:t>
      </w:r>
      <w:r w:rsidR="00447E9D" w:rsidRPr="00F30D40">
        <w:rPr>
          <w:rFonts w:ascii="Arial" w:hAnsi="Arial" w:cs="Arial"/>
        </w:rPr>
        <w:t>For this reason evaluation of the method statements relating to these lots will be on a pass/fail basis.</w:t>
      </w:r>
    </w:p>
    <w:p w:rsidR="00833452" w:rsidRDefault="00833452" w:rsidP="00447E9D">
      <w:pPr>
        <w:spacing w:line="240" w:lineRule="auto"/>
        <w:rPr>
          <w:rFonts w:ascii="Arial" w:hAnsi="Arial" w:cs="Arial"/>
        </w:rPr>
      </w:pPr>
    </w:p>
    <w:p w:rsidR="00833452" w:rsidRPr="00833452" w:rsidRDefault="00833452" w:rsidP="00833452">
      <w:pPr>
        <w:pStyle w:val="MainParagraphNumbered"/>
        <w:numPr>
          <w:ilvl w:val="0"/>
          <w:numId w:val="0"/>
        </w:numPr>
        <w:tabs>
          <w:tab w:val="clear" w:pos="0"/>
        </w:tabs>
        <w:spacing w:before="0"/>
        <w:rPr>
          <w:szCs w:val="22"/>
        </w:rPr>
      </w:pPr>
      <w:r w:rsidRPr="00833452">
        <w:rPr>
          <w:szCs w:val="22"/>
        </w:rPr>
        <w:t>LOTS</w:t>
      </w:r>
    </w:p>
    <w:p w:rsidR="00833452" w:rsidRDefault="00833452" w:rsidP="00833452">
      <w:pPr>
        <w:pStyle w:val="MainParagraphNumbered"/>
        <w:numPr>
          <w:ilvl w:val="0"/>
          <w:numId w:val="0"/>
        </w:numPr>
        <w:tabs>
          <w:tab w:val="clear" w:pos="0"/>
        </w:tabs>
        <w:spacing w:before="0"/>
        <w:rPr>
          <w:b w:val="0"/>
          <w:szCs w:val="22"/>
        </w:rPr>
      </w:pPr>
      <w:r w:rsidRPr="00833452">
        <w:rPr>
          <w:b w:val="0"/>
          <w:szCs w:val="22"/>
        </w:rPr>
        <w:t>Please indicate in the table below which lots you wish to bid</w:t>
      </w:r>
      <w:r>
        <w:rPr>
          <w:b w:val="0"/>
          <w:szCs w:val="22"/>
        </w:rPr>
        <w:t xml:space="preserve"> for</w:t>
      </w:r>
      <w:r w:rsidRPr="00833452">
        <w:rPr>
          <w:b w:val="0"/>
          <w:szCs w:val="22"/>
        </w:rPr>
        <w:t>.  Tenderers may bid for [one, some or all of the lots available].</w:t>
      </w:r>
    </w:p>
    <w:p w:rsidR="00833452" w:rsidRPr="00833452" w:rsidRDefault="00833452" w:rsidP="00833452">
      <w:pPr>
        <w:pStyle w:val="MainParagraphNumbered"/>
        <w:numPr>
          <w:ilvl w:val="0"/>
          <w:numId w:val="0"/>
        </w:numPr>
        <w:tabs>
          <w:tab w:val="clear" w:pos="0"/>
        </w:tabs>
        <w:spacing w:before="0"/>
        <w:rPr>
          <w:b w:val="0"/>
          <w:szCs w:val="22"/>
        </w:rPr>
      </w:pP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5213"/>
        <w:gridCol w:w="1892"/>
      </w:tblGrid>
      <w:tr w:rsidR="00833452" w:rsidRPr="00833452" w:rsidTr="00833452">
        <w:trPr>
          <w:trHeight w:val="688"/>
        </w:trPr>
        <w:tc>
          <w:tcPr>
            <w:tcW w:w="6472" w:type="dxa"/>
            <w:gridSpan w:val="2"/>
            <w:shd w:val="clear" w:color="auto" w:fill="BFBFBF"/>
            <w:vAlign w:val="center"/>
          </w:tcPr>
          <w:p w:rsidR="00833452" w:rsidRPr="00833452" w:rsidRDefault="00833452" w:rsidP="00D8140D">
            <w:pPr>
              <w:tabs>
                <w:tab w:val="left" w:pos="709"/>
                <w:tab w:val="left" w:pos="1985"/>
              </w:tabs>
              <w:spacing w:before="120" w:after="120"/>
              <w:textAlignment w:val="baseline"/>
              <w:rPr>
                <w:rFonts w:ascii="Arial" w:hAnsi="Arial" w:cs="Arial"/>
                <w:b/>
                <w:szCs w:val="22"/>
                <w:lang w:eastAsia="en-GB"/>
              </w:rPr>
            </w:pPr>
            <w:r w:rsidRPr="00833452">
              <w:rPr>
                <w:rFonts w:ascii="Arial" w:hAnsi="Arial" w:cs="Arial"/>
                <w:b/>
                <w:szCs w:val="22"/>
                <w:lang w:eastAsia="en-GB"/>
              </w:rPr>
              <w:t>LOT NUMBER &amp; DESCRIPTION</w:t>
            </w:r>
          </w:p>
        </w:tc>
        <w:tc>
          <w:tcPr>
            <w:tcW w:w="1892" w:type="dxa"/>
            <w:shd w:val="clear" w:color="auto" w:fill="BFBFBF"/>
            <w:vAlign w:val="center"/>
          </w:tcPr>
          <w:p w:rsidR="00833452" w:rsidRPr="00833452" w:rsidRDefault="00833452" w:rsidP="00833452">
            <w:pPr>
              <w:tabs>
                <w:tab w:val="left" w:pos="709"/>
                <w:tab w:val="left" w:pos="1985"/>
              </w:tabs>
              <w:jc w:val="left"/>
              <w:textAlignment w:val="baseline"/>
              <w:rPr>
                <w:rFonts w:ascii="Arial" w:hAnsi="Arial" w:cs="Arial"/>
                <w:b/>
                <w:szCs w:val="22"/>
                <w:lang w:eastAsia="en-GB"/>
              </w:rPr>
            </w:pPr>
            <w:r w:rsidRPr="00833452">
              <w:rPr>
                <w:rFonts w:ascii="Arial" w:hAnsi="Arial" w:cs="Arial"/>
                <w:b/>
                <w:szCs w:val="22"/>
                <w:lang w:eastAsia="en-GB"/>
              </w:rPr>
              <w:t>TENDERED FOR?</w:t>
            </w:r>
          </w:p>
          <w:p w:rsidR="00833452" w:rsidRPr="00833452" w:rsidRDefault="00833452" w:rsidP="00D8140D">
            <w:pPr>
              <w:tabs>
                <w:tab w:val="left" w:pos="709"/>
                <w:tab w:val="left" w:pos="1985"/>
              </w:tabs>
              <w:spacing w:after="120"/>
              <w:jc w:val="center"/>
              <w:textAlignment w:val="baseline"/>
              <w:rPr>
                <w:rFonts w:ascii="Arial" w:hAnsi="Arial" w:cs="Arial"/>
                <w:b/>
                <w:szCs w:val="22"/>
                <w:lang w:eastAsia="en-GB"/>
              </w:rPr>
            </w:pPr>
          </w:p>
        </w:tc>
      </w:tr>
      <w:tr w:rsidR="00833452" w:rsidRPr="00833452" w:rsidTr="00833452">
        <w:trPr>
          <w:trHeight w:hRule="exact" w:val="1033"/>
        </w:trPr>
        <w:tc>
          <w:tcPr>
            <w:tcW w:w="1259" w:type="dxa"/>
            <w:shd w:val="clear" w:color="auto" w:fill="auto"/>
            <w:vAlign w:val="center"/>
          </w:tcPr>
          <w:p w:rsidR="00833452" w:rsidRPr="00833452" w:rsidRDefault="00833452" w:rsidP="00D8140D">
            <w:pPr>
              <w:tabs>
                <w:tab w:val="left" w:pos="709"/>
                <w:tab w:val="left" w:pos="1985"/>
              </w:tabs>
              <w:jc w:val="center"/>
              <w:textAlignment w:val="baseline"/>
              <w:rPr>
                <w:rFonts w:ascii="Arial" w:hAnsi="Arial" w:cs="Arial"/>
                <w:szCs w:val="22"/>
                <w:lang w:eastAsia="en-GB"/>
              </w:rPr>
            </w:pPr>
            <w:r w:rsidRPr="00833452">
              <w:rPr>
                <w:rFonts w:ascii="Arial" w:hAnsi="Arial" w:cs="Arial"/>
                <w:szCs w:val="22"/>
                <w:lang w:eastAsia="en-GB"/>
              </w:rPr>
              <w:t>LOT 1</w:t>
            </w:r>
          </w:p>
        </w:tc>
        <w:tc>
          <w:tcPr>
            <w:tcW w:w="5213" w:type="dxa"/>
            <w:shd w:val="clear" w:color="auto" w:fill="auto"/>
            <w:vAlign w:val="center"/>
          </w:tcPr>
          <w:p w:rsidR="00833452" w:rsidRPr="00833452" w:rsidRDefault="00833452" w:rsidP="00D8140D">
            <w:pPr>
              <w:rPr>
                <w:rFonts w:ascii="Arial" w:hAnsi="Arial" w:cs="Arial"/>
                <w:szCs w:val="22"/>
              </w:rPr>
            </w:pPr>
            <w:r w:rsidRPr="00833452">
              <w:rPr>
                <w:rFonts w:ascii="Arial" w:hAnsi="Arial" w:cs="Arial"/>
                <w:bCs/>
                <w:szCs w:val="22"/>
              </w:rPr>
              <w:t>CBS17-18(01)</w:t>
            </w:r>
            <w:r w:rsidRPr="00833452">
              <w:rPr>
                <w:rFonts w:ascii="Arial" w:hAnsi="Arial" w:cs="Arial"/>
                <w:szCs w:val="22"/>
              </w:rPr>
              <w:t xml:space="preserve"> - Provision of an Alcohol Related Risk Reduction Scheme</w:t>
            </w:r>
          </w:p>
        </w:tc>
        <w:tc>
          <w:tcPr>
            <w:tcW w:w="1892" w:type="dxa"/>
            <w:shd w:val="clear" w:color="auto" w:fill="auto"/>
            <w:vAlign w:val="center"/>
          </w:tcPr>
          <w:p w:rsidR="00833452" w:rsidRPr="00833452" w:rsidRDefault="00833452" w:rsidP="00833452">
            <w:pPr>
              <w:tabs>
                <w:tab w:val="left" w:pos="709"/>
                <w:tab w:val="left" w:pos="1985"/>
              </w:tabs>
              <w:jc w:val="left"/>
              <w:textAlignment w:val="baseline"/>
              <w:rPr>
                <w:rFonts w:ascii="Arial" w:hAnsi="Arial" w:cs="Arial"/>
                <w:b/>
                <w:szCs w:val="22"/>
                <w:lang w:eastAsia="en-GB"/>
              </w:rPr>
            </w:pPr>
            <w:r w:rsidRPr="00833452">
              <w:rPr>
                <w:rFonts w:ascii="Arial" w:hAnsi="Arial" w:cs="Arial"/>
                <w:b/>
                <w:szCs w:val="22"/>
                <w:lang w:eastAsia="en-GB"/>
              </w:rPr>
              <w:fldChar w:fldCharType="begin">
                <w:ffData>
                  <w:name w:val="Check12"/>
                  <w:enabled/>
                  <w:calcOnExit w:val="0"/>
                  <w:checkBox>
                    <w:sizeAuto/>
                    <w:default w:val="0"/>
                  </w:checkBox>
                </w:ffData>
              </w:fldChar>
            </w:r>
            <w:bookmarkStart w:id="31" w:name="Check12"/>
            <w:r w:rsidRPr="00833452">
              <w:rPr>
                <w:rFonts w:ascii="Arial" w:hAnsi="Arial" w:cs="Arial"/>
                <w:b/>
                <w:szCs w:val="22"/>
                <w:lang w:eastAsia="en-GB"/>
              </w:rPr>
              <w:instrText xml:space="preserve"> FORMCHECKBOX </w:instrText>
            </w:r>
            <w:r w:rsidR="0036730E">
              <w:rPr>
                <w:rFonts w:ascii="Arial" w:hAnsi="Arial" w:cs="Arial"/>
                <w:b/>
                <w:szCs w:val="22"/>
                <w:lang w:eastAsia="en-GB"/>
              </w:rPr>
            </w:r>
            <w:r w:rsidR="0036730E">
              <w:rPr>
                <w:rFonts w:ascii="Arial" w:hAnsi="Arial" w:cs="Arial"/>
                <w:b/>
                <w:szCs w:val="22"/>
                <w:lang w:eastAsia="en-GB"/>
              </w:rPr>
              <w:fldChar w:fldCharType="separate"/>
            </w:r>
            <w:r w:rsidRPr="00833452">
              <w:rPr>
                <w:rFonts w:ascii="Arial" w:hAnsi="Arial" w:cs="Arial"/>
                <w:b/>
                <w:szCs w:val="22"/>
                <w:lang w:eastAsia="en-GB"/>
              </w:rPr>
              <w:fldChar w:fldCharType="end"/>
            </w:r>
            <w:bookmarkEnd w:id="31"/>
          </w:p>
        </w:tc>
      </w:tr>
      <w:tr w:rsidR="00833452" w:rsidRPr="00833452" w:rsidTr="00833452">
        <w:trPr>
          <w:trHeight w:hRule="exact" w:val="1241"/>
        </w:trPr>
        <w:tc>
          <w:tcPr>
            <w:tcW w:w="1259" w:type="dxa"/>
            <w:shd w:val="clear" w:color="auto" w:fill="auto"/>
            <w:vAlign w:val="center"/>
          </w:tcPr>
          <w:p w:rsidR="00833452" w:rsidRPr="00833452" w:rsidRDefault="00833452" w:rsidP="00D8140D">
            <w:pPr>
              <w:tabs>
                <w:tab w:val="left" w:pos="709"/>
                <w:tab w:val="left" w:pos="1985"/>
              </w:tabs>
              <w:jc w:val="center"/>
              <w:textAlignment w:val="baseline"/>
              <w:rPr>
                <w:rFonts w:ascii="Arial" w:hAnsi="Arial" w:cs="Arial"/>
                <w:szCs w:val="22"/>
                <w:lang w:eastAsia="en-GB"/>
              </w:rPr>
            </w:pPr>
            <w:r w:rsidRPr="00833452">
              <w:rPr>
                <w:rFonts w:ascii="Arial" w:hAnsi="Arial" w:cs="Arial"/>
                <w:szCs w:val="22"/>
                <w:lang w:eastAsia="en-GB"/>
              </w:rPr>
              <w:t>LOT 3</w:t>
            </w:r>
          </w:p>
        </w:tc>
        <w:tc>
          <w:tcPr>
            <w:tcW w:w="5213" w:type="dxa"/>
            <w:shd w:val="clear" w:color="auto" w:fill="auto"/>
            <w:vAlign w:val="center"/>
          </w:tcPr>
          <w:p w:rsidR="00833452" w:rsidRPr="00833452" w:rsidRDefault="00833452" w:rsidP="00D8140D">
            <w:pPr>
              <w:rPr>
                <w:rFonts w:ascii="Arial" w:hAnsi="Arial" w:cs="Arial"/>
                <w:szCs w:val="22"/>
              </w:rPr>
            </w:pPr>
            <w:r w:rsidRPr="00833452">
              <w:rPr>
                <w:rFonts w:ascii="Arial" w:hAnsi="Arial" w:cs="Arial"/>
                <w:bCs/>
                <w:szCs w:val="22"/>
              </w:rPr>
              <w:t>CBS17-18(03)</w:t>
            </w:r>
            <w:r w:rsidRPr="00833452">
              <w:rPr>
                <w:rFonts w:ascii="Arial" w:hAnsi="Arial" w:cs="Arial"/>
                <w:szCs w:val="22"/>
              </w:rPr>
              <w:t xml:space="preserve"> - Provision of intrauterine device (IUD), intrauterine system (IUS) and sub-dermal implants (SDI) for contraceptive purposes Fitting and Removal</w:t>
            </w:r>
          </w:p>
        </w:tc>
        <w:tc>
          <w:tcPr>
            <w:tcW w:w="1892" w:type="dxa"/>
            <w:shd w:val="clear" w:color="auto" w:fill="auto"/>
            <w:vAlign w:val="center"/>
          </w:tcPr>
          <w:p w:rsidR="00833452" w:rsidRPr="00833452" w:rsidRDefault="00833452" w:rsidP="00833452">
            <w:pPr>
              <w:jc w:val="left"/>
              <w:rPr>
                <w:rFonts w:ascii="Arial" w:hAnsi="Arial" w:cs="Arial"/>
                <w:b/>
                <w:szCs w:val="22"/>
              </w:rPr>
            </w:pPr>
            <w:r w:rsidRPr="00833452">
              <w:rPr>
                <w:rFonts w:ascii="Arial" w:hAnsi="Arial" w:cs="Arial"/>
                <w:b/>
                <w:szCs w:val="22"/>
                <w:lang w:eastAsia="en-GB"/>
              </w:rPr>
              <w:fldChar w:fldCharType="begin">
                <w:ffData>
                  <w:name w:val="Check12"/>
                  <w:enabled/>
                  <w:calcOnExit w:val="0"/>
                  <w:checkBox>
                    <w:sizeAuto/>
                    <w:default w:val="0"/>
                  </w:checkBox>
                </w:ffData>
              </w:fldChar>
            </w:r>
            <w:r w:rsidRPr="00833452">
              <w:rPr>
                <w:rFonts w:ascii="Arial" w:hAnsi="Arial" w:cs="Arial"/>
                <w:b/>
                <w:szCs w:val="22"/>
                <w:lang w:eastAsia="en-GB"/>
              </w:rPr>
              <w:instrText xml:space="preserve"> FORMCHECKBOX </w:instrText>
            </w:r>
            <w:r w:rsidR="0036730E">
              <w:rPr>
                <w:rFonts w:ascii="Arial" w:hAnsi="Arial" w:cs="Arial"/>
                <w:b/>
                <w:szCs w:val="22"/>
                <w:lang w:eastAsia="en-GB"/>
              </w:rPr>
            </w:r>
            <w:r w:rsidR="0036730E">
              <w:rPr>
                <w:rFonts w:ascii="Arial" w:hAnsi="Arial" w:cs="Arial"/>
                <w:b/>
                <w:szCs w:val="22"/>
                <w:lang w:eastAsia="en-GB"/>
              </w:rPr>
              <w:fldChar w:fldCharType="separate"/>
            </w:r>
            <w:r w:rsidRPr="00833452">
              <w:rPr>
                <w:rFonts w:ascii="Arial" w:hAnsi="Arial" w:cs="Arial"/>
                <w:b/>
                <w:szCs w:val="22"/>
                <w:lang w:eastAsia="en-GB"/>
              </w:rPr>
              <w:fldChar w:fldCharType="end"/>
            </w:r>
          </w:p>
        </w:tc>
      </w:tr>
      <w:tr w:rsidR="00833452" w:rsidRPr="00833452" w:rsidTr="00833452">
        <w:trPr>
          <w:trHeight w:hRule="exact" w:val="1241"/>
        </w:trPr>
        <w:tc>
          <w:tcPr>
            <w:tcW w:w="1259" w:type="dxa"/>
            <w:shd w:val="clear" w:color="auto" w:fill="auto"/>
            <w:vAlign w:val="center"/>
          </w:tcPr>
          <w:p w:rsidR="00833452" w:rsidRPr="00833452" w:rsidRDefault="00833452" w:rsidP="00D8140D">
            <w:pPr>
              <w:tabs>
                <w:tab w:val="left" w:pos="709"/>
                <w:tab w:val="left" w:pos="1985"/>
              </w:tabs>
              <w:jc w:val="center"/>
              <w:textAlignment w:val="baseline"/>
              <w:rPr>
                <w:rFonts w:ascii="Arial" w:hAnsi="Arial" w:cs="Arial"/>
                <w:szCs w:val="22"/>
                <w:lang w:eastAsia="en-GB"/>
              </w:rPr>
            </w:pPr>
            <w:r w:rsidRPr="00833452">
              <w:rPr>
                <w:rFonts w:ascii="Arial" w:hAnsi="Arial" w:cs="Arial"/>
                <w:szCs w:val="22"/>
                <w:lang w:eastAsia="en-GB"/>
              </w:rPr>
              <w:t>LOT 4</w:t>
            </w:r>
          </w:p>
        </w:tc>
        <w:tc>
          <w:tcPr>
            <w:tcW w:w="5213" w:type="dxa"/>
            <w:shd w:val="clear" w:color="auto" w:fill="auto"/>
            <w:vAlign w:val="center"/>
          </w:tcPr>
          <w:p w:rsidR="00833452" w:rsidRPr="00833452" w:rsidRDefault="00833452" w:rsidP="00D8140D">
            <w:pPr>
              <w:rPr>
                <w:rFonts w:ascii="Arial" w:hAnsi="Arial" w:cs="Arial"/>
                <w:szCs w:val="22"/>
              </w:rPr>
            </w:pPr>
            <w:r w:rsidRPr="00833452">
              <w:rPr>
                <w:rFonts w:ascii="Arial" w:hAnsi="Arial" w:cs="Arial"/>
                <w:szCs w:val="22"/>
              </w:rPr>
              <w:t>CBS17-18(04) - Provision of Smoking Cessation Pharmacotherapy</w:t>
            </w:r>
          </w:p>
        </w:tc>
        <w:tc>
          <w:tcPr>
            <w:tcW w:w="1892" w:type="dxa"/>
            <w:shd w:val="clear" w:color="auto" w:fill="auto"/>
            <w:vAlign w:val="center"/>
          </w:tcPr>
          <w:p w:rsidR="00833452" w:rsidRPr="00833452" w:rsidRDefault="00833452" w:rsidP="00833452">
            <w:pPr>
              <w:jc w:val="left"/>
              <w:rPr>
                <w:rFonts w:ascii="Arial" w:hAnsi="Arial" w:cs="Arial"/>
                <w:b/>
                <w:szCs w:val="22"/>
                <w:lang w:eastAsia="en-GB"/>
              </w:rPr>
            </w:pPr>
            <w:r w:rsidRPr="00833452">
              <w:rPr>
                <w:rFonts w:ascii="Arial" w:hAnsi="Arial" w:cs="Arial"/>
                <w:b/>
                <w:szCs w:val="22"/>
                <w:lang w:eastAsia="en-GB"/>
              </w:rPr>
              <w:fldChar w:fldCharType="begin">
                <w:ffData>
                  <w:name w:val="Check12"/>
                  <w:enabled/>
                  <w:calcOnExit w:val="0"/>
                  <w:checkBox>
                    <w:sizeAuto/>
                    <w:default w:val="0"/>
                  </w:checkBox>
                </w:ffData>
              </w:fldChar>
            </w:r>
            <w:r w:rsidRPr="00833452">
              <w:rPr>
                <w:rFonts w:ascii="Arial" w:hAnsi="Arial" w:cs="Arial"/>
                <w:b/>
                <w:szCs w:val="22"/>
                <w:lang w:eastAsia="en-GB"/>
              </w:rPr>
              <w:instrText xml:space="preserve"> FORMCHECKBOX </w:instrText>
            </w:r>
            <w:r w:rsidR="0036730E">
              <w:rPr>
                <w:rFonts w:ascii="Arial" w:hAnsi="Arial" w:cs="Arial"/>
                <w:b/>
                <w:szCs w:val="22"/>
                <w:lang w:eastAsia="en-GB"/>
              </w:rPr>
            </w:r>
            <w:r w:rsidR="0036730E">
              <w:rPr>
                <w:rFonts w:ascii="Arial" w:hAnsi="Arial" w:cs="Arial"/>
                <w:b/>
                <w:szCs w:val="22"/>
                <w:lang w:eastAsia="en-GB"/>
              </w:rPr>
              <w:fldChar w:fldCharType="separate"/>
            </w:r>
            <w:r w:rsidRPr="00833452">
              <w:rPr>
                <w:rFonts w:ascii="Arial" w:hAnsi="Arial" w:cs="Arial"/>
                <w:b/>
                <w:szCs w:val="22"/>
                <w:lang w:eastAsia="en-GB"/>
              </w:rPr>
              <w:fldChar w:fldCharType="end"/>
            </w:r>
          </w:p>
        </w:tc>
      </w:tr>
      <w:tr w:rsidR="00833452" w:rsidRPr="00FE2FC8" w:rsidTr="00833452">
        <w:trPr>
          <w:trHeight w:hRule="exact" w:val="1241"/>
        </w:trPr>
        <w:tc>
          <w:tcPr>
            <w:tcW w:w="1259" w:type="dxa"/>
            <w:shd w:val="clear" w:color="auto" w:fill="auto"/>
            <w:vAlign w:val="center"/>
          </w:tcPr>
          <w:p w:rsidR="00833452" w:rsidRPr="00833452" w:rsidRDefault="00833452" w:rsidP="00D8140D">
            <w:pPr>
              <w:tabs>
                <w:tab w:val="left" w:pos="709"/>
                <w:tab w:val="left" w:pos="1985"/>
              </w:tabs>
              <w:jc w:val="center"/>
              <w:textAlignment w:val="baseline"/>
              <w:rPr>
                <w:rFonts w:ascii="Arial" w:hAnsi="Arial" w:cs="Arial"/>
                <w:szCs w:val="22"/>
                <w:lang w:eastAsia="en-GB"/>
              </w:rPr>
            </w:pPr>
            <w:r w:rsidRPr="00833452">
              <w:rPr>
                <w:rFonts w:ascii="Arial" w:hAnsi="Arial" w:cs="Arial"/>
                <w:szCs w:val="22"/>
                <w:lang w:eastAsia="en-GB"/>
              </w:rPr>
              <w:t>LOT 5</w:t>
            </w:r>
          </w:p>
        </w:tc>
        <w:tc>
          <w:tcPr>
            <w:tcW w:w="5213" w:type="dxa"/>
            <w:shd w:val="clear" w:color="auto" w:fill="auto"/>
            <w:vAlign w:val="center"/>
          </w:tcPr>
          <w:p w:rsidR="00833452" w:rsidRPr="00833452" w:rsidRDefault="00833452" w:rsidP="00D8140D">
            <w:pPr>
              <w:rPr>
                <w:rFonts w:ascii="Arial" w:hAnsi="Arial" w:cs="Arial"/>
                <w:szCs w:val="22"/>
              </w:rPr>
            </w:pPr>
            <w:r w:rsidRPr="00833452">
              <w:rPr>
                <w:rFonts w:ascii="Arial" w:hAnsi="Arial" w:cs="Arial"/>
                <w:szCs w:val="22"/>
              </w:rPr>
              <w:t>CBS17-18(05) - Provision of Emergency Hormonal Contraception (EHC) to women under 25 years of age</w:t>
            </w:r>
          </w:p>
        </w:tc>
        <w:tc>
          <w:tcPr>
            <w:tcW w:w="1892" w:type="dxa"/>
            <w:shd w:val="clear" w:color="auto" w:fill="auto"/>
            <w:vAlign w:val="center"/>
          </w:tcPr>
          <w:p w:rsidR="00833452" w:rsidRPr="00833452" w:rsidRDefault="00833452" w:rsidP="00833452">
            <w:pPr>
              <w:jc w:val="left"/>
              <w:rPr>
                <w:rFonts w:ascii="Arial" w:hAnsi="Arial" w:cs="Arial"/>
                <w:b/>
                <w:szCs w:val="22"/>
                <w:lang w:eastAsia="en-GB"/>
              </w:rPr>
            </w:pPr>
            <w:r w:rsidRPr="00833452">
              <w:rPr>
                <w:rFonts w:ascii="Arial" w:hAnsi="Arial" w:cs="Arial"/>
                <w:b/>
                <w:szCs w:val="22"/>
                <w:lang w:eastAsia="en-GB"/>
              </w:rPr>
              <w:fldChar w:fldCharType="begin">
                <w:ffData>
                  <w:name w:val="Check12"/>
                  <w:enabled/>
                  <w:calcOnExit w:val="0"/>
                  <w:checkBox>
                    <w:sizeAuto/>
                    <w:default w:val="0"/>
                  </w:checkBox>
                </w:ffData>
              </w:fldChar>
            </w:r>
            <w:r w:rsidRPr="00833452">
              <w:rPr>
                <w:rFonts w:ascii="Arial" w:hAnsi="Arial" w:cs="Arial"/>
                <w:b/>
                <w:szCs w:val="22"/>
                <w:lang w:eastAsia="en-GB"/>
              </w:rPr>
              <w:instrText xml:space="preserve"> FORMCHECKBOX </w:instrText>
            </w:r>
            <w:r w:rsidR="0036730E">
              <w:rPr>
                <w:rFonts w:ascii="Arial" w:hAnsi="Arial" w:cs="Arial"/>
                <w:b/>
                <w:szCs w:val="22"/>
                <w:lang w:eastAsia="en-GB"/>
              </w:rPr>
            </w:r>
            <w:r w:rsidR="0036730E">
              <w:rPr>
                <w:rFonts w:ascii="Arial" w:hAnsi="Arial" w:cs="Arial"/>
                <w:b/>
                <w:szCs w:val="22"/>
                <w:lang w:eastAsia="en-GB"/>
              </w:rPr>
              <w:fldChar w:fldCharType="separate"/>
            </w:r>
            <w:r w:rsidRPr="00833452">
              <w:rPr>
                <w:rFonts w:ascii="Arial" w:hAnsi="Arial" w:cs="Arial"/>
                <w:b/>
                <w:szCs w:val="22"/>
                <w:lang w:eastAsia="en-GB"/>
              </w:rPr>
              <w:fldChar w:fldCharType="end"/>
            </w:r>
          </w:p>
        </w:tc>
      </w:tr>
    </w:tbl>
    <w:p w:rsidR="00833452" w:rsidRDefault="00833452" w:rsidP="00447E9D">
      <w:pPr>
        <w:spacing w:line="240" w:lineRule="auto"/>
        <w:rPr>
          <w:rFonts w:ascii="Arial" w:hAnsi="Arial" w:cs="Arial"/>
        </w:rPr>
      </w:pPr>
      <w:r>
        <w:rPr>
          <w:b/>
          <w:sz w:val="24"/>
        </w:rPr>
        <w:br w:type="page"/>
      </w:r>
    </w:p>
    <w:p w:rsidR="00447E9D" w:rsidRDefault="00447E9D" w:rsidP="00447E9D">
      <w:pPr>
        <w:spacing w:after="120"/>
        <w:rPr>
          <w:rFonts w:ascii="Arial" w:hAnsi="Arial" w:cs="Arial"/>
        </w:rPr>
      </w:pPr>
    </w:p>
    <w:tbl>
      <w:tblPr>
        <w:tblW w:w="9039" w:type="dxa"/>
        <w:tblCellMar>
          <w:left w:w="0" w:type="dxa"/>
          <w:right w:w="0" w:type="dxa"/>
        </w:tblCellMar>
        <w:tblLook w:val="04A0" w:firstRow="1" w:lastRow="0" w:firstColumn="1" w:lastColumn="0" w:noHBand="0" w:noVBand="1"/>
      </w:tblPr>
      <w:tblGrid>
        <w:gridCol w:w="794"/>
        <w:gridCol w:w="8245"/>
      </w:tblGrid>
      <w:tr w:rsidR="00447E9D" w:rsidTr="00447E9D">
        <w:trPr>
          <w:trHeight w:val="476"/>
        </w:trPr>
        <w:tc>
          <w:tcPr>
            <w:tcW w:w="9039" w:type="dxa"/>
            <w:gridSpan w:val="2"/>
            <w:tcBorders>
              <w:top w:val="single" w:sz="8" w:space="0" w:color="auto"/>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center"/>
          </w:tcPr>
          <w:p w:rsidR="00447E9D" w:rsidRPr="009E1D3A" w:rsidRDefault="00447E9D" w:rsidP="002B4275">
            <w:pPr>
              <w:spacing w:before="120" w:after="120"/>
              <w:jc w:val="center"/>
              <w:rPr>
                <w:rFonts w:ascii="ArialMT" w:hAnsi="ArialMT"/>
                <w:b/>
                <w:bCs/>
                <w:lang w:eastAsia="en-GB"/>
              </w:rPr>
            </w:pPr>
            <w:r>
              <w:rPr>
                <w:rFonts w:ascii="ArialMT" w:hAnsi="ArialMT"/>
                <w:b/>
                <w:bCs/>
                <w:lang w:eastAsia="en-GB"/>
              </w:rPr>
              <w:t>LOT 1 – CBS17/18(01)</w:t>
            </w:r>
          </w:p>
        </w:tc>
      </w:tr>
      <w:tr w:rsidR="00447E9D" w:rsidTr="00447E9D">
        <w:trPr>
          <w:trHeight w:val="695"/>
        </w:trPr>
        <w:tc>
          <w:tcPr>
            <w:tcW w:w="9039" w:type="dxa"/>
            <w:gridSpan w:val="2"/>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center"/>
            <w:hideMark/>
          </w:tcPr>
          <w:p w:rsidR="00447E9D" w:rsidRPr="009E1D3A" w:rsidRDefault="00447E9D" w:rsidP="002B4275">
            <w:pPr>
              <w:spacing w:before="120" w:after="120"/>
              <w:jc w:val="center"/>
              <w:rPr>
                <w:rFonts w:ascii="ArialMT" w:hAnsi="ArialMT"/>
                <w:b/>
                <w:bCs/>
                <w:lang w:eastAsia="en-GB"/>
              </w:rPr>
            </w:pPr>
            <w:r>
              <w:rPr>
                <w:rFonts w:ascii="ArialMT" w:hAnsi="ArialMT"/>
                <w:b/>
                <w:bCs/>
                <w:lang w:eastAsia="en-GB"/>
              </w:rPr>
              <w:t>Provision of an Alcohol Related Risk Reduction Scheme (GPs)</w:t>
            </w:r>
          </w:p>
        </w:tc>
      </w:tr>
      <w:tr w:rsidR="00447E9D" w:rsidTr="00447E9D">
        <w:trPr>
          <w:trHeight w:val="695"/>
        </w:trPr>
        <w:tc>
          <w:tcPr>
            <w:tcW w:w="79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7E9D" w:rsidRPr="009E1D3A" w:rsidRDefault="00447E9D" w:rsidP="002B4275">
            <w:pPr>
              <w:spacing w:before="120" w:after="120"/>
              <w:rPr>
                <w:rFonts w:ascii="ArialMT" w:hAnsi="ArialMT"/>
                <w:lang w:eastAsia="en-GB"/>
              </w:rPr>
            </w:pPr>
            <w:r>
              <w:rPr>
                <w:rFonts w:ascii="ArialMT" w:hAnsi="ArialMT"/>
                <w:lang w:eastAsia="en-GB"/>
              </w:rPr>
              <w:t>Q1.1</w:t>
            </w:r>
          </w:p>
        </w:tc>
        <w:tc>
          <w:tcPr>
            <w:tcW w:w="8245" w:type="dxa"/>
            <w:tcBorders>
              <w:top w:val="nil"/>
              <w:left w:val="nil"/>
              <w:bottom w:val="single" w:sz="8" w:space="0" w:color="auto"/>
              <w:right w:val="single" w:sz="8" w:space="0" w:color="auto"/>
            </w:tcBorders>
            <w:tcMar>
              <w:top w:w="0" w:type="dxa"/>
              <w:left w:w="108" w:type="dxa"/>
              <w:bottom w:w="0" w:type="dxa"/>
              <w:right w:w="108" w:type="dxa"/>
            </w:tcMar>
            <w:hideMark/>
          </w:tcPr>
          <w:p w:rsidR="00447E9D" w:rsidRPr="009E1D3A" w:rsidRDefault="00447E9D" w:rsidP="002B4275">
            <w:pPr>
              <w:spacing w:before="120" w:after="120"/>
              <w:rPr>
                <w:rFonts w:ascii="ArialMT" w:hAnsi="ArialMT"/>
                <w:b/>
                <w:bCs/>
              </w:rPr>
            </w:pPr>
            <w:r>
              <w:rPr>
                <w:rFonts w:ascii="ArialMT" w:hAnsi="ArialMT"/>
                <w:lang w:eastAsia="en-GB"/>
              </w:rPr>
              <w:t>How would you identify which individuals/patients you would offer the Alcohol Related Risk Reduction Scheme to? (500 word limit)</w:t>
            </w:r>
          </w:p>
        </w:tc>
      </w:tr>
      <w:tr w:rsidR="00447E9D" w:rsidTr="00447E9D">
        <w:trPr>
          <w:trHeight w:val="1993"/>
        </w:trPr>
        <w:tc>
          <w:tcPr>
            <w:tcW w:w="0" w:type="auto"/>
            <w:vMerge/>
            <w:tcBorders>
              <w:top w:val="nil"/>
              <w:left w:val="single" w:sz="8" w:space="0" w:color="auto"/>
              <w:bottom w:val="single" w:sz="8" w:space="0" w:color="auto"/>
              <w:right w:val="single" w:sz="8" w:space="0" w:color="auto"/>
            </w:tcBorders>
            <w:vAlign w:val="center"/>
            <w:hideMark/>
          </w:tcPr>
          <w:p w:rsidR="00447E9D" w:rsidRPr="009E1D3A" w:rsidRDefault="00447E9D" w:rsidP="002B4275">
            <w:pPr>
              <w:rPr>
                <w:rFonts w:ascii="ArialMT" w:hAnsi="ArialMT"/>
                <w:lang w:eastAsia="en-GB"/>
              </w:rPr>
            </w:pPr>
          </w:p>
        </w:tc>
        <w:tc>
          <w:tcPr>
            <w:tcW w:w="8245" w:type="dxa"/>
            <w:tcBorders>
              <w:top w:val="nil"/>
              <w:left w:val="nil"/>
              <w:bottom w:val="single" w:sz="8" w:space="0" w:color="auto"/>
              <w:right w:val="single" w:sz="8" w:space="0" w:color="auto"/>
            </w:tcBorders>
            <w:tcMar>
              <w:top w:w="0" w:type="dxa"/>
              <w:left w:w="108" w:type="dxa"/>
              <w:bottom w:w="0" w:type="dxa"/>
              <w:right w:w="108" w:type="dxa"/>
            </w:tcMar>
          </w:tcPr>
          <w:p w:rsidR="00447E9D" w:rsidRPr="009E1D3A" w:rsidRDefault="00447E9D" w:rsidP="002B4275">
            <w:pPr>
              <w:spacing w:before="120" w:after="120"/>
              <w:rPr>
                <w:rFonts w:ascii="ArialMT" w:hAnsi="ArialMT"/>
                <w:b/>
                <w:bCs/>
                <w:lang w:eastAsia="en-GB"/>
              </w:rPr>
            </w:pPr>
          </w:p>
        </w:tc>
      </w:tr>
      <w:tr w:rsidR="00447E9D" w:rsidTr="00447E9D">
        <w:trPr>
          <w:trHeight w:val="817"/>
        </w:trPr>
        <w:tc>
          <w:tcPr>
            <w:tcW w:w="79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7E9D" w:rsidRPr="009E1D3A" w:rsidRDefault="00447E9D" w:rsidP="002B4275">
            <w:pPr>
              <w:spacing w:before="120" w:after="120"/>
              <w:rPr>
                <w:rFonts w:ascii="ArialMT" w:hAnsi="ArialMT"/>
              </w:rPr>
            </w:pPr>
            <w:r>
              <w:rPr>
                <w:rFonts w:ascii="ArialMT" w:hAnsi="ArialMT"/>
              </w:rPr>
              <w:t>Q1.2</w:t>
            </w:r>
          </w:p>
        </w:tc>
        <w:tc>
          <w:tcPr>
            <w:tcW w:w="8245" w:type="dxa"/>
            <w:tcBorders>
              <w:top w:val="nil"/>
              <w:left w:val="nil"/>
              <w:bottom w:val="single" w:sz="8" w:space="0" w:color="auto"/>
              <w:right w:val="single" w:sz="8" w:space="0" w:color="auto"/>
            </w:tcBorders>
            <w:tcMar>
              <w:top w:w="0" w:type="dxa"/>
              <w:left w:w="108" w:type="dxa"/>
              <w:bottom w:w="0" w:type="dxa"/>
              <w:right w:w="108" w:type="dxa"/>
            </w:tcMar>
            <w:hideMark/>
          </w:tcPr>
          <w:p w:rsidR="00447E9D" w:rsidRPr="009E1D3A" w:rsidRDefault="00447E9D" w:rsidP="002B4275">
            <w:pPr>
              <w:spacing w:before="120" w:after="120"/>
              <w:rPr>
                <w:rFonts w:ascii="ArialMT" w:hAnsi="ArialMT"/>
              </w:rPr>
            </w:pPr>
            <w:r>
              <w:rPr>
                <w:rFonts w:ascii="ArialMT" w:hAnsi="ArialMT"/>
              </w:rPr>
              <w:t>How would you monitor the effectiveness of previously delivered interventions (</w:t>
            </w:r>
            <w:proofErr w:type="spellStart"/>
            <w:r>
              <w:rPr>
                <w:rFonts w:ascii="ArialMT" w:hAnsi="ArialMT"/>
              </w:rPr>
              <w:t>eg</w:t>
            </w:r>
            <w:proofErr w:type="spellEnd"/>
            <w:r>
              <w:rPr>
                <w:rFonts w:ascii="ArialMT" w:hAnsi="ArialMT"/>
              </w:rPr>
              <w:t xml:space="preserve"> brief advice and/or referral to specialist service)? (500 word limit)</w:t>
            </w:r>
          </w:p>
        </w:tc>
      </w:tr>
      <w:tr w:rsidR="00447E9D" w:rsidTr="00447E9D">
        <w:trPr>
          <w:trHeight w:val="2147"/>
        </w:trPr>
        <w:tc>
          <w:tcPr>
            <w:tcW w:w="0" w:type="auto"/>
            <w:vMerge/>
            <w:tcBorders>
              <w:top w:val="nil"/>
              <w:left w:val="single" w:sz="8" w:space="0" w:color="auto"/>
              <w:bottom w:val="single" w:sz="8" w:space="0" w:color="auto"/>
              <w:right w:val="single" w:sz="8" w:space="0" w:color="auto"/>
            </w:tcBorders>
            <w:vAlign w:val="center"/>
            <w:hideMark/>
          </w:tcPr>
          <w:p w:rsidR="00447E9D" w:rsidRPr="009E1D3A" w:rsidRDefault="00447E9D" w:rsidP="002B4275">
            <w:pPr>
              <w:rPr>
                <w:rFonts w:ascii="ArialMT" w:hAnsi="ArialMT"/>
              </w:rPr>
            </w:pPr>
          </w:p>
        </w:tc>
        <w:tc>
          <w:tcPr>
            <w:tcW w:w="8245" w:type="dxa"/>
            <w:tcBorders>
              <w:top w:val="nil"/>
              <w:left w:val="nil"/>
              <w:bottom w:val="single" w:sz="8" w:space="0" w:color="auto"/>
              <w:right w:val="single" w:sz="8" w:space="0" w:color="auto"/>
            </w:tcBorders>
            <w:tcMar>
              <w:top w:w="0" w:type="dxa"/>
              <w:left w:w="108" w:type="dxa"/>
              <w:bottom w:w="0" w:type="dxa"/>
              <w:right w:w="108" w:type="dxa"/>
            </w:tcMar>
          </w:tcPr>
          <w:p w:rsidR="00447E9D" w:rsidRDefault="00447E9D" w:rsidP="002B4275">
            <w:pPr>
              <w:spacing w:before="120" w:after="120"/>
              <w:rPr>
                <w:rFonts w:ascii="ArialMT" w:hAnsi="ArialMT"/>
                <w:b/>
                <w:bCs/>
              </w:rPr>
            </w:pPr>
          </w:p>
          <w:p w:rsidR="00447E9D" w:rsidRDefault="00447E9D" w:rsidP="002B4275">
            <w:pPr>
              <w:spacing w:before="120" w:after="120"/>
              <w:rPr>
                <w:rFonts w:ascii="ArialMT" w:hAnsi="ArialMT"/>
                <w:b/>
                <w:bCs/>
              </w:rPr>
            </w:pPr>
          </w:p>
          <w:p w:rsidR="00447E9D" w:rsidRDefault="00447E9D" w:rsidP="002B4275">
            <w:pPr>
              <w:spacing w:before="120" w:after="120"/>
              <w:rPr>
                <w:rFonts w:ascii="ArialMT" w:hAnsi="ArialMT"/>
                <w:b/>
                <w:bCs/>
              </w:rPr>
            </w:pPr>
          </w:p>
          <w:p w:rsidR="00447E9D" w:rsidRDefault="00447E9D" w:rsidP="002B4275">
            <w:pPr>
              <w:spacing w:before="120" w:after="120"/>
              <w:rPr>
                <w:rFonts w:ascii="ArialMT" w:hAnsi="ArialMT"/>
                <w:b/>
                <w:bCs/>
              </w:rPr>
            </w:pPr>
          </w:p>
          <w:p w:rsidR="00447E9D" w:rsidRDefault="00447E9D" w:rsidP="002B4275">
            <w:pPr>
              <w:spacing w:before="120" w:after="120"/>
              <w:rPr>
                <w:rFonts w:ascii="ArialMT" w:hAnsi="ArialMT"/>
                <w:b/>
                <w:bCs/>
              </w:rPr>
            </w:pPr>
          </w:p>
          <w:p w:rsidR="00447E9D" w:rsidRDefault="00447E9D" w:rsidP="002B4275">
            <w:pPr>
              <w:spacing w:before="120" w:after="120"/>
              <w:rPr>
                <w:rFonts w:ascii="ArialMT" w:hAnsi="ArialMT"/>
                <w:b/>
                <w:bCs/>
              </w:rPr>
            </w:pPr>
          </w:p>
          <w:p w:rsidR="000B34D0" w:rsidRDefault="000B34D0" w:rsidP="002B4275">
            <w:pPr>
              <w:spacing w:before="120" w:after="120"/>
              <w:rPr>
                <w:rFonts w:ascii="ArialMT" w:hAnsi="ArialMT"/>
                <w:b/>
                <w:bCs/>
              </w:rPr>
            </w:pPr>
          </w:p>
          <w:p w:rsidR="000B34D0" w:rsidRDefault="000B34D0" w:rsidP="002B4275">
            <w:pPr>
              <w:spacing w:before="120" w:after="120"/>
              <w:rPr>
                <w:rFonts w:ascii="ArialMT" w:hAnsi="ArialMT"/>
                <w:b/>
                <w:bCs/>
              </w:rPr>
            </w:pPr>
          </w:p>
          <w:p w:rsidR="000B34D0" w:rsidRDefault="000B34D0" w:rsidP="002B4275">
            <w:pPr>
              <w:spacing w:before="120" w:after="120"/>
              <w:rPr>
                <w:rFonts w:ascii="ArialMT" w:hAnsi="ArialMT"/>
                <w:b/>
                <w:bCs/>
              </w:rPr>
            </w:pPr>
          </w:p>
          <w:p w:rsidR="000B34D0" w:rsidRDefault="000B34D0" w:rsidP="002B4275">
            <w:pPr>
              <w:spacing w:before="120" w:after="120"/>
              <w:rPr>
                <w:rFonts w:ascii="ArialMT" w:hAnsi="ArialMT"/>
                <w:b/>
                <w:bCs/>
              </w:rPr>
            </w:pPr>
          </w:p>
          <w:p w:rsidR="000B34D0" w:rsidRDefault="000B34D0" w:rsidP="002B4275">
            <w:pPr>
              <w:spacing w:before="120" w:after="120"/>
              <w:rPr>
                <w:rFonts w:ascii="ArialMT" w:hAnsi="ArialMT"/>
                <w:b/>
                <w:bCs/>
              </w:rPr>
            </w:pPr>
          </w:p>
          <w:p w:rsidR="000B34D0" w:rsidRDefault="000B34D0" w:rsidP="002B4275">
            <w:pPr>
              <w:spacing w:before="120" w:after="120"/>
              <w:rPr>
                <w:rFonts w:ascii="ArialMT" w:hAnsi="ArialMT"/>
                <w:b/>
                <w:bCs/>
              </w:rPr>
            </w:pPr>
          </w:p>
          <w:p w:rsidR="000B34D0" w:rsidRDefault="000B34D0" w:rsidP="002B4275">
            <w:pPr>
              <w:spacing w:before="120" w:after="120"/>
              <w:rPr>
                <w:rFonts w:ascii="ArialMT" w:hAnsi="ArialMT"/>
                <w:b/>
                <w:bCs/>
              </w:rPr>
            </w:pPr>
          </w:p>
          <w:p w:rsidR="000B34D0" w:rsidRDefault="000B34D0" w:rsidP="002B4275">
            <w:pPr>
              <w:spacing w:before="120" w:after="120"/>
              <w:rPr>
                <w:rFonts w:ascii="ArialMT" w:hAnsi="ArialMT"/>
                <w:b/>
                <w:bCs/>
              </w:rPr>
            </w:pPr>
          </w:p>
          <w:p w:rsidR="000B34D0" w:rsidRPr="009E1D3A" w:rsidRDefault="000B34D0" w:rsidP="002B4275">
            <w:pPr>
              <w:spacing w:before="120" w:after="120"/>
              <w:rPr>
                <w:rFonts w:ascii="ArialMT" w:hAnsi="ArialMT"/>
                <w:b/>
                <w:bCs/>
              </w:rPr>
            </w:pPr>
          </w:p>
        </w:tc>
      </w:tr>
    </w:tbl>
    <w:p w:rsidR="000B34D0" w:rsidRDefault="000B34D0" w:rsidP="00447E9D"/>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6556"/>
        <w:gridCol w:w="1707"/>
      </w:tblGrid>
      <w:tr w:rsidR="00447E9D" w:rsidRPr="00437177" w:rsidTr="002B4275">
        <w:trPr>
          <w:trHeight w:val="576"/>
          <w:tblHeader/>
        </w:trPr>
        <w:tc>
          <w:tcPr>
            <w:tcW w:w="9039" w:type="dxa"/>
            <w:gridSpan w:val="3"/>
            <w:shd w:val="clear" w:color="auto" w:fill="FABF8F"/>
            <w:vAlign w:val="center"/>
          </w:tcPr>
          <w:p w:rsidR="00447E9D" w:rsidRPr="00437177" w:rsidRDefault="00447E9D" w:rsidP="002B4275">
            <w:pPr>
              <w:spacing w:before="120" w:after="120"/>
              <w:jc w:val="center"/>
              <w:rPr>
                <w:rFonts w:ascii="Arial" w:hAnsi="Arial" w:cs="Arial"/>
                <w:b/>
                <w:iCs/>
              </w:rPr>
            </w:pPr>
            <w:r w:rsidRPr="00437177">
              <w:rPr>
                <w:rFonts w:ascii="Arial" w:hAnsi="Arial" w:cs="Arial"/>
                <w:b/>
              </w:rPr>
              <w:br w:type="page"/>
            </w:r>
            <w:r>
              <w:rPr>
                <w:rFonts w:ascii="Arial" w:hAnsi="Arial" w:cs="Arial"/>
                <w:b/>
              </w:rPr>
              <w:t xml:space="preserve">LOT </w:t>
            </w:r>
            <w:r w:rsidRPr="00437177">
              <w:rPr>
                <w:rFonts w:ascii="Arial" w:hAnsi="Arial" w:cs="Arial"/>
                <w:b/>
              </w:rPr>
              <w:t xml:space="preserve">3 - </w:t>
            </w:r>
            <w:r w:rsidRPr="00437177">
              <w:rPr>
                <w:rFonts w:ascii="Arial" w:hAnsi="Arial" w:cs="Arial"/>
                <w:b/>
                <w:bCs/>
              </w:rPr>
              <w:t>CBS17-18(03)</w:t>
            </w:r>
          </w:p>
        </w:tc>
      </w:tr>
      <w:tr w:rsidR="00447E9D" w:rsidRPr="00437177" w:rsidTr="002B4275">
        <w:trPr>
          <w:trHeight w:val="576"/>
          <w:tblHeader/>
        </w:trPr>
        <w:tc>
          <w:tcPr>
            <w:tcW w:w="9039" w:type="dxa"/>
            <w:gridSpan w:val="3"/>
            <w:shd w:val="clear" w:color="auto" w:fill="FABF8F"/>
            <w:vAlign w:val="center"/>
          </w:tcPr>
          <w:p w:rsidR="00447E9D" w:rsidRPr="00437177" w:rsidRDefault="00447E9D" w:rsidP="002B4275">
            <w:pPr>
              <w:spacing w:before="120" w:after="120"/>
              <w:jc w:val="center"/>
              <w:rPr>
                <w:rFonts w:ascii="Arial" w:hAnsi="Arial" w:cs="Arial"/>
                <w:b/>
                <w:iCs/>
              </w:rPr>
            </w:pPr>
            <w:r w:rsidRPr="00437177">
              <w:rPr>
                <w:rFonts w:ascii="Arial" w:hAnsi="Arial" w:cs="Arial"/>
                <w:b/>
                <w:iCs/>
              </w:rPr>
              <w:t>Fitting and removal of Intrauterine Device (IUD), Intrauterine System (IUS) and Sub-dermal Implant (SDI) for contraceptive purposes</w:t>
            </w:r>
          </w:p>
        </w:tc>
      </w:tr>
      <w:tr w:rsidR="00447E9D" w:rsidRPr="00437177" w:rsidTr="002B4275">
        <w:trPr>
          <w:trHeight w:val="576"/>
        </w:trPr>
        <w:tc>
          <w:tcPr>
            <w:tcW w:w="776" w:type="dxa"/>
            <w:vMerge w:val="restart"/>
          </w:tcPr>
          <w:p w:rsidR="00447E9D" w:rsidRPr="00437177" w:rsidRDefault="00447E9D" w:rsidP="002B4275">
            <w:pPr>
              <w:spacing w:before="120" w:after="120"/>
              <w:rPr>
                <w:rFonts w:ascii="Arial" w:hAnsi="Arial" w:cs="Arial"/>
                <w:iCs/>
              </w:rPr>
            </w:pPr>
            <w:r>
              <w:rPr>
                <w:rFonts w:ascii="Arial" w:hAnsi="Arial" w:cs="Arial"/>
                <w:iCs/>
              </w:rPr>
              <w:t>Q3</w:t>
            </w:r>
            <w:r w:rsidRPr="00437177">
              <w:rPr>
                <w:rFonts w:ascii="Arial" w:hAnsi="Arial" w:cs="Arial"/>
                <w:iCs/>
              </w:rPr>
              <w:t>.1</w:t>
            </w:r>
          </w:p>
        </w:tc>
        <w:tc>
          <w:tcPr>
            <w:tcW w:w="8263" w:type="dxa"/>
            <w:gridSpan w:val="2"/>
            <w:shd w:val="clear" w:color="auto" w:fill="auto"/>
            <w:vAlign w:val="center"/>
          </w:tcPr>
          <w:p w:rsidR="00447E9D" w:rsidRPr="00437177" w:rsidRDefault="00447E9D" w:rsidP="002B4275">
            <w:pPr>
              <w:spacing w:before="120" w:after="120"/>
              <w:jc w:val="center"/>
              <w:rPr>
                <w:rFonts w:ascii="Arial" w:hAnsi="Arial" w:cs="Arial"/>
                <w:iCs/>
              </w:rPr>
            </w:pPr>
            <w:r w:rsidRPr="00437177">
              <w:rPr>
                <w:rFonts w:ascii="Arial" w:hAnsi="Arial" w:cs="Arial"/>
                <w:iCs/>
              </w:rPr>
              <w:t>Please define the Providers practice population for the purposes of this service.</w:t>
            </w:r>
          </w:p>
        </w:tc>
      </w:tr>
      <w:tr w:rsidR="00447E9D" w:rsidRPr="00437177" w:rsidTr="002B4275">
        <w:trPr>
          <w:trHeight w:val="625"/>
        </w:trPr>
        <w:tc>
          <w:tcPr>
            <w:tcW w:w="776" w:type="dxa"/>
            <w:vMerge/>
          </w:tcPr>
          <w:p w:rsidR="00447E9D" w:rsidRPr="00437177" w:rsidRDefault="00447E9D" w:rsidP="002B4275">
            <w:pPr>
              <w:spacing w:before="120" w:after="120"/>
              <w:rPr>
                <w:rFonts w:ascii="Arial" w:hAnsi="Arial" w:cs="Arial"/>
                <w:iCs/>
              </w:rPr>
            </w:pPr>
          </w:p>
        </w:tc>
        <w:tc>
          <w:tcPr>
            <w:tcW w:w="6556" w:type="dxa"/>
            <w:shd w:val="clear" w:color="auto" w:fill="auto"/>
          </w:tcPr>
          <w:p w:rsidR="00447E9D" w:rsidRPr="00437177" w:rsidRDefault="00447E9D" w:rsidP="00447E9D">
            <w:pPr>
              <w:widowControl w:val="0"/>
              <w:numPr>
                <w:ilvl w:val="0"/>
                <w:numId w:val="25"/>
              </w:numPr>
              <w:overflowPunct w:val="0"/>
              <w:autoSpaceDE w:val="0"/>
              <w:autoSpaceDN w:val="0"/>
              <w:adjustRightInd w:val="0"/>
              <w:spacing w:before="120" w:after="120" w:line="276" w:lineRule="auto"/>
              <w:jc w:val="left"/>
              <w:rPr>
                <w:rFonts w:ascii="Arial" w:hAnsi="Arial" w:cs="Arial"/>
                <w:iCs/>
              </w:rPr>
            </w:pPr>
            <w:r w:rsidRPr="00437177">
              <w:rPr>
                <w:rFonts w:ascii="Arial" w:hAnsi="Arial" w:cs="Arial"/>
                <w:iCs/>
              </w:rPr>
              <w:t xml:space="preserve">GP </w:t>
            </w:r>
            <w:r>
              <w:rPr>
                <w:rFonts w:ascii="Arial" w:hAnsi="Arial" w:cs="Arial"/>
                <w:iCs/>
              </w:rPr>
              <w:t xml:space="preserve">provider own </w:t>
            </w:r>
            <w:r w:rsidRPr="00437177">
              <w:rPr>
                <w:rFonts w:ascii="Arial" w:hAnsi="Arial" w:cs="Arial"/>
                <w:iCs/>
              </w:rPr>
              <w:t>registered population predominantly comprising residents of Leicestershire &amp; Rutland.</w:t>
            </w:r>
          </w:p>
        </w:tc>
        <w:tc>
          <w:tcPr>
            <w:tcW w:w="1707" w:type="dxa"/>
            <w:shd w:val="clear" w:color="auto" w:fill="auto"/>
            <w:vAlign w:val="center"/>
          </w:tcPr>
          <w:p w:rsidR="00447E9D" w:rsidRPr="00437177" w:rsidRDefault="00447E9D" w:rsidP="002B4275">
            <w:pPr>
              <w:spacing w:before="120" w:after="120"/>
              <w:jc w:val="center"/>
              <w:rPr>
                <w:rFonts w:ascii="Arial" w:hAnsi="Arial" w:cs="Arial"/>
                <w:iCs/>
              </w:rPr>
            </w:pPr>
            <w:r w:rsidRPr="00437177">
              <w:rPr>
                <w:rFonts w:ascii="Arial" w:hAnsi="Arial" w:cs="Arial"/>
                <w:iCs/>
              </w:rPr>
              <w:t>YES/NO</w:t>
            </w:r>
          </w:p>
        </w:tc>
      </w:tr>
      <w:tr w:rsidR="00447E9D" w:rsidRPr="00437177" w:rsidTr="002B4275">
        <w:trPr>
          <w:trHeight w:val="579"/>
        </w:trPr>
        <w:tc>
          <w:tcPr>
            <w:tcW w:w="776" w:type="dxa"/>
            <w:vMerge/>
          </w:tcPr>
          <w:p w:rsidR="00447E9D" w:rsidRPr="00437177" w:rsidRDefault="00447E9D" w:rsidP="002B4275">
            <w:pPr>
              <w:spacing w:before="120" w:after="120"/>
              <w:rPr>
                <w:rFonts w:ascii="Arial" w:hAnsi="Arial" w:cs="Arial"/>
                <w:iCs/>
              </w:rPr>
            </w:pPr>
          </w:p>
        </w:tc>
        <w:tc>
          <w:tcPr>
            <w:tcW w:w="6556" w:type="dxa"/>
            <w:shd w:val="clear" w:color="auto" w:fill="auto"/>
          </w:tcPr>
          <w:p w:rsidR="00447E9D" w:rsidRDefault="00447E9D" w:rsidP="00447E9D">
            <w:pPr>
              <w:numPr>
                <w:ilvl w:val="0"/>
                <w:numId w:val="25"/>
              </w:numPr>
              <w:rPr>
                <w:rFonts w:ascii="Arial" w:hAnsi="Arial" w:cs="Arial"/>
              </w:rPr>
            </w:pPr>
            <w:r>
              <w:rPr>
                <w:rFonts w:ascii="Arial" w:hAnsi="Arial" w:cs="Arial"/>
              </w:rPr>
              <w:t xml:space="preserve">GP practice population for other practices, predominantly comprising residents of Leicestershire &amp; Rutland.  Please </w:t>
            </w:r>
          </w:p>
          <w:p w:rsidR="00447E9D" w:rsidRDefault="00447E9D" w:rsidP="002B4275">
            <w:pPr>
              <w:ind w:left="720"/>
              <w:rPr>
                <w:rFonts w:ascii="Arial" w:hAnsi="Arial" w:cs="Arial"/>
              </w:rPr>
            </w:pPr>
            <w:r>
              <w:rPr>
                <w:rFonts w:ascii="Arial" w:hAnsi="Arial" w:cs="Arial"/>
              </w:rPr>
              <w:t>state practices that will be included;</w:t>
            </w:r>
          </w:p>
          <w:p w:rsidR="00447E9D" w:rsidRDefault="00447E9D" w:rsidP="002B4275">
            <w:pPr>
              <w:ind w:left="720"/>
              <w:rPr>
                <w:rFonts w:ascii="Arial" w:hAnsi="Arial" w:cs="Arial"/>
              </w:rPr>
            </w:pPr>
          </w:p>
          <w:p w:rsidR="00447E9D" w:rsidRDefault="00447E9D" w:rsidP="002B4275">
            <w:pPr>
              <w:ind w:left="720"/>
              <w:rPr>
                <w:rFonts w:ascii="Arial" w:hAnsi="Arial" w:cs="Arial"/>
              </w:rPr>
            </w:pPr>
            <w:r>
              <w:rPr>
                <w:rFonts w:ascii="Arial" w:hAnsi="Arial" w:cs="Arial"/>
              </w:rPr>
              <w:t>Practice Name:</w:t>
            </w:r>
          </w:p>
          <w:p w:rsidR="00447E9D" w:rsidRDefault="00447E9D" w:rsidP="002B4275">
            <w:pPr>
              <w:ind w:left="720"/>
              <w:rPr>
                <w:rFonts w:ascii="Arial" w:hAnsi="Arial" w:cs="Arial"/>
              </w:rPr>
            </w:pPr>
            <w:r>
              <w:rPr>
                <w:rFonts w:ascii="Arial" w:hAnsi="Arial" w:cs="Arial"/>
              </w:rPr>
              <w:t>Practice Code:</w:t>
            </w:r>
          </w:p>
          <w:p w:rsidR="00447E9D" w:rsidRPr="00437177" w:rsidRDefault="00447E9D" w:rsidP="002B4275">
            <w:pPr>
              <w:ind w:left="720"/>
              <w:rPr>
                <w:rFonts w:ascii="Arial" w:hAnsi="Arial" w:cs="Arial"/>
              </w:rPr>
            </w:pPr>
          </w:p>
        </w:tc>
        <w:tc>
          <w:tcPr>
            <w:tcW w:w="1707" w:type="dxa"/>
            <w:shd w:val="clear" w:color="auto" w:fill="auto"/>
            <w:vAlign w:val="center"/>
          </w:tcPr>
          <w:p w:rsidR="00447E9D" w:rsidRPr="00437177" w:rsidRDefault="00447E9D" w:rsidP="002B4275">
            <w:pPr>
              <w:spacing w:before="120" w:after="120"/>
              <w:jc w:val="center"/>
              <w:rPr>
                <w:rFonts w:ascii="Arial" w:hAnsi="Arial" w:cs="Arial"/>
                <w:iCs/>
              </w:rPr>
            </w:pPr>
            <w:r w:rsidRPr="00437177">
              <w:rPr>
                <w:rFonts w:ascii="Arial" w:hAnsi="Arial" w:cs="Arial"/>
                <w:iCs/>
              </w:rPr>
              <w:t>YES/NO</w:t>
            </w:r>
          </w:p>
        </w:tc>
      </w:tr>
      <w:tr w:rsidR="00447E9D" w:rsidRPr="00437177" w:rsidTr="002B4275">
        <w:trPr>
          <w:trHeight w:val="579"/>
        </w:trPr>
        <w:tc>
          <w:tcPr>
            <w:tcW w:w="776" w:type="dxa"/>
            <w:vMerge/>
          </w:tcPr>
          <w:p w:rsidR="00447E9D" w:rsidRPr="00437177" w:rsidRDefault="00447E9D" w:rsidP="002B4275">
            <w:pPr>
              <w:spacing w:before="120" w:after="120"/>
              <w:rPr>
                <w:rFonts w:ascii="Arial" w:hAnsi="Arial" w:cs="Arial"/>
                <w:iCs/>
              </w:rPr>
            </w:pPr>
          </w:p>
        </w:tc>
        <w:tc>
          <w:tcPr>
            <w:tcW w:w="6556" w:type="dxa"/>
            <w:shd w:val="clear" w:color="auto" w:fill="auto"/>
          </w:tcPr>
          <w:p w:rsidR="00447E9D" w:rsidRDefault="00447E9D" w:rsidP="00447E9D">
            <w:pPr>
              <w:numPr>
                <w:ilvl w:val="0"/>
                <w:numId w:val="25"/>
              </w:numPr>
              <w:rPr>
                <w:rFonts w:ascii="Arial" w:hAnsi="Arial" w:cs="Arial"/>
              </w:rPr>
            </w:pPr>
            <w:r>
              <w:rPr>
                <w:rFonts w:ascii="Arial" w:hAnsi="Arial" w:cs="Arial"/>
              </w:rPr>
              <w:t>Other</w:t>
            </w:r>
          </w:p>
          <w:p w:rsidR="00447E9D" w:rsidRDefault="00447E9D" w:rsidP="002B4275">
            <w:pPr>
              <w:rPr>
                <w:rFonts w:ascii="Arial" w:hAnsi="Arial" w:cs="Arial"/>
              </w:rPr>
            </w:pPr>
          </w:p>
          <w:p w:rsidR="00447E9D" w:rsidRDefault="00447E9D" w:rsidP="002B4275">
            <w:pPr>
              <w:rPr>
                <w:rFonts w:ascii="Arial" w:hAnsi="Arial" w:cs="Arial"/>
              </w:rPr>
            </w:pPr>
          </w:p>
        </w:tc>
        <w:tc>
          <w:tcPr>
            <w:tcW w:w="1707" w:type="dxa"/>
            <w:shd w:val="clear" w:color="auto" w:fill="auto"/>
            <w:vAlign w:val="center"/>
          </w:tcPr>
          <w:p w:rsidR="00447E9D" w:rsidRPr="00437177" w:rsidRDefault="00447E9D" w:rsidP="002B4275">
            <w:pPr>
              <w:spacing w:before="120" w:after="120"/>
              <w:jc w:val="center"/>
              <w:rPr>
                <w:rFonts w:ascii="Arial" w:hAnsi="Arial" w:cs="Arial"/>
                <w:iCs/>
              </w:rPr>
            </w:pPr>
            <w:r w:rsidRPr="00437177">
              <w:rPr>
                <w:rFonts w:ascii="Arial" w:hAnsi="Arial" w:cs="Arial"/>
                <w:iCs/>
              </w:rPr>
              <w:t>YES/NO</w:t>
            </w:r>
          </w:p>
        </w:tc>
      </w:tr>
      <w:tr w:rsidR="00447E9D" w:rsidRPr="00437177" w:rsidTr="002B4275">
        <w:trPr>
          <w:trHeight w:val="1855"/>
        </w:trPr>
        <w:tc>
          <w:tcPr>
            <w:tcW w:w="776" w:type="dxa"/>
            <w:vMerge/>
          </w:tcPr>
          <w:p w:rsidR="00447E9D" w:rsidRPr="00437177" w:rsidRDefault="00447E9D" w:rsidP="002B4275">
            <w:pPr>
              <w:spacing w:before="120" w:after="120"/>
              <w:rPr>
                <w:rFonts w:ascii="Arial" w:hAnsi="Arial" w:cs="Arial"/>
                <w:iCs/>
              </w:rPr>
            </w:pPr>
          </w:p>
        </w:tc>
        <w:tc>
          <w:tcPr>
            <w:tcW w:w="8263" w:type="dxa"/>
            <w:gridSpan w:val="2"/>
            <w:shd w:val="clear" w:color="auto" w:fill="auto"/>
          </w:tcPr>
          <w:p w:rsidR="00447E9D" w:rsidRPr="00437177" w:rsidRDefault="00447E9D" w:rsidP="002B4275">
            <w:pPr>
              <w:spacing w:before="120" w:after="120"/>
              <w:rPr>
                <w:rFonts w:ascii="Arial" w:hAnsi="Arial" w:cs="Arial"/>
                <w:iCs/>
              </w:rPr>
            </w:pPr>
            <w:r w:rsidRPr="00437177">
              <w:rPr>
                <w:rFonts w:ascii="Arial" w:hAnsi="Arial" w:cs="Arial"/>
                <w:iCs/>
              </w:rPr>
              <w:t xml:space="preserve">If Other, Please provide a description of the practice population served, including number of female fertile women in the population and the proportion of Leicestershire &amp; Rutland residents. </w:t>
            </w:r>
          </w:p>
        </w:tc>
      </w:tr>
      <w:tr w:rsidR="00447E9D" w:rsidRPr="00437177" w:rsidTr="002B4275">
        <w:trPr>
          <w:trHeight w:val="1309"/>
        </w:trPr>
        <w:tc>
          <w:tcPr>
            <w:tcW w:w="776" w:type="dxa"/>
            <w:vMerge w:val="restart"/>
          </w:tcPr>
          <w:p w:rsidR="00447E9D" w:rsidRPr="00437177" w:rsidRDefault="00447E9D" w:rsidP="002B4275">
            <w:pPr>
              <w:spacing w:before="120" w:after="120"/>
              <w:rPr>
                <w:rFonts w:ascii="Arial" w:hAnsi="Arial" w:cs="Arial"/>
                <w:bCs/>
                <w:lang w:eastAsia="en-GB"/>
              </w:rPr>
            </w:pPr>
            <w:r>
              <w:rPr>
                <w:rFonts w:ascii="Arial" w:hAnsi="Arial" w:cs="Arial"/>
                <w:bCs/>
                <w:lang w:eastAsia="en-GB"/>
              </w:rPr>
              <w:t>Q3</w:t>
            </w:r>
            <w:r w:rsidRPr="00437177">
              <w:rPr>
                <w:rFonts w:ascii="Arial" w:hAnsi="Arial" w:cs="Arial"/>
                <w:bCs/>
                <w:lang w:eastAsia="en-GB"/>
              </w:rPr>
              <w:t>.2</w:t>
            </w:r>
          </w:p>
        </w:tc>
        <w:tc>
          <w:tcPr>
            <w:tcW w:w="6556" w:type="dxa"/>
            <w:shd w:val="clear" w:color="auto" w:fill="auto"/>
            <w:vAlign w:val="bottom"/>
          </w:tcPr>
          <w:p w:rsidR="00447E9D" w:rsidRPr="00437177" w:rsidRDefault="00447E9D" w:rsidP="002B4275">
            <w:pPr>
              <w:spacing w:before="120" w:after="120"/>
              <w:rPr>
                <w:rFonts w:ascii="Arial" w:hAnsi="Arial" w:cs="Arial"/>
                <w:bCs/>
                <w:lang w:eastAsia="en-GB"/>
              </w:rPr>
            </w:pPr>
            <w:r w:rsidRPr="00437177">
              <w:rPr>
                <w:rFonts w:ascii="Arial" w:hAnsi="Arial" w:cs="Arial"/>
                <w:iCs/>
                <w:lang w:eastAsia="en-GB"/>
              </w:rPr>
              <w:t>Please confirm that the health care professionals delivering the service hold membership of an approved professional body and are approved and eligible to practice in a setting that is appropriate to deliver this service.</w:t>
            </w:r>
          </w:p>
        </w:tc>
        <w:tc>
          <w:tcPr>
            <w:tcW w:w="1707" w:type="dxa"/>
            <w:shd w:val="clear" w:color="auto" w:fill="auto"/>
            <w:vAlign w:val="center"/>
          </w:tcPr>
          <w:p w:rsidR="00447E9D" w:rsidRPr="00437177" w:rsidRDefault="00447E9D" w:rsidP="002B4275">
            <w:pPr>
              <w:spacing w:before="120" w:after="120"/>
              <w:jc w:val="center"/>
              <w:rPr>
                <w:rFonts w:ascii="Arial" w:hAnsi="Arial" w:cs="Arial"/>
                <w:bCs/>
                <w:lang w:eastAsia="en-GB"/>
              </w:rPr>
            </w:pPr>
            <w:r w:rsidRPr="00437177">
              <w:rPr>
                <w:rFonts w:ascii="Arial" w:hAnsi="Arial" w:cs="Arial"/>
                <w:bCs/>
                <w:lang w:eastAsia="en-GB"/>
              </w:rPr>
              <w:t>YES/NO</w:t>
            </w:r>
          </w:p>
        </w:tc>
      </w:tr>
      <w:tr w:rsidR="00447E9D" w:rsidRPr="00437177" w:rsidTr="002B4275">
        <w:trPr>
          <w:trHeight w:val="2724"/>
        </w:trPr>
        <w:tc>
          <w:tcPr>
            <w:tcW w:w="776" w:type="dxa"/>
            <w:vMerge/>
          </w:tcPr>
          <w:p w:rsidR="00447E9D" w:rsidRPr="00437177" w:rsidRDefault="00447E9D" w:rsidP="002B4275">
            <w:pPr>
              <w:spacing w:before="120" w:after="120"/>
              <w:rPr>
                <w:rFonts w:ascii="Arial" w:hAnsi="Arial" w:cs="Arial"/>
                <w:bCs/>
                <w:lang w:eastAsia="en-GB"/>
              </w:rPr>
            </w:pPr>
          </w:p>
        </w:tc>
        <w:tc>
          <w:tcPr>
            <w:tcW w:w="8263" w:type="dxa"/>
            <w:gridSpan w:val="2"/>
            <w:shd w:val="clear" w:color="auto" w:fill="auto"/>
          </w:tcPr>
          <w:p w:rsidR="00447E9D" w:rsidRPr="00437177" w:rsidRDefault="00447E9D" w:rsidP="002B4275">
            <w:pPr>
              <w:spacing w:before="120" w:after="120"/>
              <w:rPr>
                <w:rFonts w:ascii="Arial" w:hAnsi="Arial" w:cs="Arial"/>
                <w:bCs/>
                <w:lang w:eastAsia="en-GB"/>
              </w:rPr>
            </w:pPr>
            <w:r w:rsidRPr="00437177">
              <w:rPr>
                <w:rFonts w:ascii="Arial" w:hAnsi="Arial" w:cs="Arial"/>
                <w:iCs/>
              </w:rPr>
              <w:t>Please state the healthcare profession(s) and professional bodies of the health care professionals delivering the service.</w:t>
            </w:r>
          </w:p>
          <w:p w:rsidR="00447E9D" w:rsidRPr="00437177" w:rsidRDefault="00447E9D" w:rsidP="002B4275">
            <w:pPr>
              <w:spacing w:before="120" w:after="120"/>
              <w:jc w:val="center"/>
              <w:rPr>
                <w:rFonts w:ascii="Arial" w:hAnsi="Arial" w:cs="Arial"/>
                <w:bCs/>
                <w:lang w:eastAsia="en-GB"/>
              </w:rPr>
            </w:pPr>
          </w:p>
        </w:tc>
      </w:tr>
      <w:tr w:rsidR="00447E9D" w:rsidRPr="00437177" w:rsidTr="002B4275">
        <w:trPr>
          <w:trHeight w:val="1010"/>
        </w:trPr>
        <w:tc>
          <w:tcPr>
            <w:tcW w:w="776" w:type="dxa"/>
            <w:vMerge w:val="restart"/>
          </w:tcPr>
          <w:p w:rsidR="00447E9D" w:rsidRPr="00437177" w:rsidRDefault="00447E9D" w:rsidP="002B4275">
            <w:pPr>
              <w:spacing w:before="120" w:after="120"/>
              <w:rPr>
                <w:rFonts w:ascii="Arial" w:hAnsi="Arial" w:cs="Arial"/>
                <w:iCs/>
                <w:lang w:eastAsia="en-GB"/>
              </w:rPr>
            </w:pPr>
            <w:r>
              <w:rPr>
                <w:rFonts w:ascii="Arial" w:hAnsi="Arial" w:cs="Arial"/>
                <w:iCs/>
                <w:lang w:eastAsia="en-GB"/>
              </w:rPr>
              <w:t>Q3</w:t>
            </w:r>
            <w:r w:rsidRPr="00437177">
              <w:rPr>
                <w:rFonts w:ascii="Arial" w:hAnsi="Arial" w:cs="Arial"/>
                <w:iCs/>
                <w:lang w:eastAsia="en-GB"/>
              </w:rPr>
              <w:t>.3</w:t>
            </w:r>
          </w:p>
        </w:tc>
        <w:tc>
          <w:tcPr>
            <w:tcW w:w="8263" w:type="dxa"/>
            <w:gridSpan w:val="2"/>
            <w:shd w:val="clear" w:color="auto" w:fill="auto"/>
          </w:tcPr>
          <w:p w:rsidR="00447E9D" w:rsidRPr="00437177" w:rsidRDefault="00447E9D" w:rsidP="002B4275">
            <w:pPr>
              <w:spacing w:before="120" w:after="120"/>
              <w:rPr>
                <w:rFonts w:ascii="Arial" w:hAnsi="Arial" w:cs="Arial"/>
                <w:iCs/>
                <w:lang w:eastAsia="en-GB"/>
              </w:rPr>
            </w:pPr>
            <w:r w:rsidRPr="00437177">
              <w:rPr>
                <w:rFonts w:ascii="Arial" w:hAnsi="Arial" w:cs="Arial"/>
                <w:iCs/>
                <w:lang w:eastAsia="en-GB"/>
              </w:rPr>
              <w:t>Please confirm that your organisation will offer, fit, monitor and remove IUD/S and/or SDI in compliance with the requirements of the service specification as part of a wider range of contraceptive options available to the practice population.</w:t>
            </w:r>
          </w:p>
          <w:p w:rsidR="00447E9D" w:rsidRPr="00437177" w:rsidRDefault="00447E9D" w:rsidP="002B4275">
            <w:pPr>
              <w:spacing w:before="120" w:after="120"/>
              <w:rPr>
                <w:rFonts w:ascii="Arial" w:hAnsi="Arial" w:cs="Arial"/>
                <w:iCs/>
                <w:lang w:eastAsia="en-GB"/>
              </w:rPr>
            </w:pPr>
            <w:r w:rsidRPr="00437177">
              <w:rPr>
                <w:rFonts w:ascii="Arial" w:hAnsi="Arial" w:cs="Arial"/>
                <w:iCs/>
                <w:lang w:eastAsia="en-GB"/>
              </w:rPr>
              <w:lastRenderedPageBreak/>
              <w:t>Please clarify the range of contraceptives offered by the Provider.</w:t>
            </w:r>
          </w:p>
        </w:tc>
      </w:tr>
      <w:tr w:rsidR="00447E9D" w:rsidRPr="00437177" w:rsidTr="002B4275">
        <w:trPr>
          <w:cantSplit/>
          <w:trHeight w:val="505"/>
        </w:trPr>
        <w:tc>
          <w:tcPr>
            <w:tcW w:w="776" w:type="dxa"/>
            <w:vMerge/>
          </w:tcPr>
          <w:p w:rsidR="00447E9D" w:rsidRPr="00437177" w:rsidRDefault="00447E9D" w:rsidP="002B4275">
            <w:pPr>
              <w:spacing w:before="120" w:after="120"/>
              <w:rPr>
                <w:rFonts w:ascii="Arial" w:hAnsi="Arial" w:cs="Arial"/>
                <w:iCs/>
                <w:lang w:eastAsia="en-GB"/>
              </w:rPr>
            </w:pPr>
          </w:p>
        </w:tc>
        <w:tc>
          <w:tcPr>
            <w:tcW w:w="6556" w:type="dxa"/>
            <w:shd w:val="clear" w:color="auto" w:fill="auto"/>
            <w:vAlign w:val="center"/>
          </w:tcPr>
          <w:p w:rsidR="00447E9D" w:rsidRPr="00437177" w:rsidRDefault="00447E9D" w:rsidP="00447E9D">
            <w:pPr>
              <w:keepNext/>
              <w:keepLines/>
              <w:numPr>
                <w:ilvl w:val="0"/>
                <w:numId w:val="26"/>
              </w:numPr>
              <w:overflowPunct w:val="0"/>
              <w:autoSpaceDE w:val="0"/>
              <w:autoSpaceDN w:val="0"/>
              <w:adjustRightInd w:val="0"/>
              <w:spacing w:before="120" w:after="120" w:line="276" w:lineRule="auto"/>
              <w:jc w:val="left"/>
              <w:rPr>
                <w:rFonts w:ascii="Arial" w:hAnsi="Arial" w:cs="Arial"/>
                <w:iCs/>
                <w:lang w:eastAsia="en-GB"/>
              </w:rPr>
            </w:pPr>
            <w:r w:rsidRPr="00437177">
              <w:rPr>
                <w:rFonts w:ascii="Arial" w:hAnsi="Arial" w:cs="Arial"/>
                <w:iCs/>
                <w:lang w:eastAsia="en-GB"/>
              </w:rPr>
              <w:t xml:space="preserve">Oral contraception                                         </w:t>
            </w:r>
          </w:p>
        </w:tc>
        <w:tc>
          <w:tcPr>
            <w:tcW w:w="1707" w:type="dxa"/>
            <w:shd w:val="clear" w:color="auto" w:fill="auto"/>
            <w:vAlign w:val="center"/>
          </w:tcPr>
          <w:p w:rsidR="00447E9D" w:rsidRPr="00437177" w:rsidRDefault="00447E9D" w:rsidP="002B4275">
            <w:pPr>
              <w:keepNext/>
              <w:keepLines/>
              <w:spacing w:before="120" w:after="120"/>
              <w:jc w:val="center"/>
              <w:rPr>
                <w:rFonts w:ascii="Arial" w:hAnsi="Arial" w:cs="Arial"/>
                <w:iCs/>
                <w:lang w:eastAsia="en-GB"/>
              </w:rPr>
            </w:pPr>
            <w:r w:rsidRPr="00437177">
              <w:rPr>
                <w:rFonts w:ascii="Arial" w:hAnsi="Arial" w:cs="Arial"/>
                <w:iCs/>
                <w:lang w:eastAsia="en-GB"/>
              </w:rPr>
              <w:t>YES/NO</w:t>
            </w:r>
          </w:p>
        </w:tc>
      </w:tr>
      <w:tr w:rsidR="00447E9D" w:rsidRPr="00437177" w:rsidTr="002B4275">
        <w:trPr>
          <w:cantSplit/>
          <w:trHeight w:val="536"/>
        </w:trPr>
        <w:tc>
          <w:tcPr>
            <w:tcW w:w="776" w:type="dxa"/>
            <w:vMerge/>
          </w:tcPr>
          <w:p w:rsidR="00447E9D" w:rsidRPr="00437177" w:rsidRDefault="00447E9D" w:rsidP="002B4275">
            <w:pPr>
              <w:spacing w:before="120" w:after="120"/>
              <w:rPr>
                <w:rFonts w:ascii="Arial" w:hAnsi="Arial" w:cs="Arial"/>
                <w:iCs/>
                <w:lang w:eastAsia="en-GB"/>
              </w:rPr>
            </w:pPr>
          </w:p>
        </w:tc>
        <w:tc>
          <w:tcPr>
            <w:tcW w:w="6556" w:type="dxa"/>
            <w:shd w:val="clear" w:color="auto" w:fill="auto"/>
            <w:vAlign w:val="center"/>
          </w:tcPr>
          <w:p w:rsidR="00447E9D" w:rsidRPr="00437177" w:rsidRDefault="00447E9D" w:rsidP="00447E9D">
            <w:pPr>
              <w:keepNext/>
              <w:keepLines/>
              <w:numPr>
                <w:ilvl w:val="0"/>
                <w:numId w:val="26"/>
              </w:numPr>
              <w:overflowPunct w:val="0"/>
              <w:autoSpaceDE w:val="0"/>
              <w:autoSpaceDN w:val="0"/>
              <w:adjustRightInd w:val="0"/>
              <w:spacing w:before="120" w:after="120" w:line="276" w:lineRule="auto"/>
              <w:jc w:val="left"/>
              <w:rPr>
                <w:rFonts w:ascii="Arial" w:hAnsi="Arial" w:cs="Arial"/>
                <w:iCs/>
                <w:lang w:eastAsia="en-GB"/>
              </w:rPr>
            </w:pPr>
            <w:r w:rsidRPr="00437177">
              <w:rPr>
                <w:rFonts w:ascii="Arial" w:hAnsi="Arial" w:cs="Arial"/>
                <w:iCs/>
                <w:lang w:eastAsia="en-GB"/>
              </w:rPr>
              <w:t xml:space="preserve">Emergency Hormonal Contraception             </w:t>
            </w:r>
          </w:p>
        </w:tc>
        <w:tc>
          <w:tcPr>
            <w:tcW w:w="1707" w:type="dxa"/>
            <w:shd w:val="clear" w:color="auto" w:fill="auto"/>
            <w:vAlign w:val="center"/>
          </w:tcPr>
          <w:p w:rsidR="00447E9D" w:rsidRPr="00437177" w:rsidRDefault="00447E9D" w:rsidP="002B4275">
            <w:pPr>
              <w:keepNext/>
              <w:keepLines/>
              <w:spacing w:before="120" w:after="120"/>
              <w:jc w:val="center"/>
              <w:rPr>
                <w:rFonts w:ascii="Arial" w:hAnsi="Arial" w:cs="Arial"/>
                <w:iCs/>
                <w:lang w:eastAsia="en-GB"/>
              </w:rPr>
            </w:pPr>
            <w:r w:rsidRPr="00437177">
              <w:rPr>
                <w:rFonts w:ascii="Arial" w:hAnsi="Arial" w:cs="Arial"/>
                <w:iCs/>
                <w:lang w:eastAsia="en-GB"/>
              </w:rPr>
              <w:t>YES/NO</w:t>
            </w:r>
          </w:p>
        </w:tc>
      </w:tr>
      <w:tr w:rsidR="00447E9D" w:rsidRPr="00437177" w:rsidTr="002B4275">
        <w:trPr>
          <w:cantSplit/>
          <w:trHeight w:val="562"/>
        </w:trPr>
        <w:tc>
          <w:tcPr>
            <w:tcW w:w="776" w:type="dxa"/>
            <w:vMerge/>
          </w:tcPr>
          <w:p w:rsidR="00447E9D" w:rsidRPr="00437177" w:rsidRDefault="00447E9D" w:rsidP="002B4275">
            <w:pPr>
              <w:spacing w:before="120" w:after="120"/>
              <w:rPr>
                <w:rFonts w:ascii="Arial" w:hAnsi="Arial" w:cs="Arial"/>
                <w:iCs/>
                <w:lang w:eastAsia="en-GB"/>
              </w:rPr>
            </w:pPr>
          </w:p>
        </w:tc>
        <w:tc>
          <w:tcPr>
            <w:tcW w:w="6556" w:type="dxa"/>
            <w:shd w:val="clear" w:color="auto" w:fill="auto"/>
            <w:vAlign w:val="center"/>
          </w:tcPr>
          <w:p w:rsidR="00447E9D" w:rsidRPr="00437177" w:rsidRDefault="00447E9D" w:rsidP="00447E9D">
            <w:pPr>
              <w:keepNext/>
              <w:keepLines/>
              <w:numPr>
                <w:ilvl w:val="0"/>
                <w:numId w:val="26"/>
              </w:numPr>
              <w:overflowPunct w:val="0"/>
              <w:autoSpaceDE w:val="0"/>
              <w:autoSpaceDN w:val="0"/>
              <w:adjustRightInd w:val="0"/>
              <w:spacing w:before="120" w:after="120" w:line="276" w:lineRule="auto"/>
              <w:ind w:left="714" w:hanging="357"/>
              <w:jc w:val="left"/>
              <w:rPr>
                <w:rFonts w:ascii="Arial" w:hAnsi="Arial" w:cs="Arial"/>
                <w:iCs/>
                <w:lang w:eastAsia="en-GB"/>
              </w:rPr>
            </w:pPr>
            <w:r w:rsidRPr="00437177">
              <w:rPr>
                <w:rFonts w:ascii="Arial" w:hAnsi="Arial" w:cs="Arial"/>
                <w:iCs/>
                <w:lang w:eastAsia="en-GB"/>
              </w:rPr>
              <w:t>Injectable contraceptive</w:t>
            </w:r>
          </w:p>
        </w:tc>
        <w:tc>
          <w:tcPr>
            <w:tcW w:w="1707" w:type="dxa"/>
            <w:shd w:val="clear" w:color="auto" w:fill="auto"/>
            <w:vAlign w:val="center"/>
          </w:tcPr>
          <w:p w:rsidR="00447E9D" w:rsidRPr="00437177" w:rsidRDefault="00447E9D" w:rsidP="002B4275">
            <w:pPr>
              <w:keepNext/>
              <w:keepLines/>
              <w:spacing w:before="120" w:after="120"/>
              <w:jc w:val="center"/>
              <w:rPr>
                <w:rFonts w:ascii="Arial" w:hAnsi="Arial" w:cs="Arial"/>
                <w:iCs/>
                <w:lang w:eastAsia="en-GB"/>
              </w:rPr>
            </w:pPr>
            <w:r w:rsidRPr="00437177">
              <w:rPr>
                <w:rFonts w:ascii="Arial" w:hAnsi="Arial" w:cs="Arial"/>
                <w:iCs/>
                <w:lang w:eastAsia="en-GB"/>
              </w:rPr>
              <w:t>YES/NO</w:t>
            </w:r>
          </w:p>
        </w:tc>
      </w:tr>
      <w:tr w:rsidR="00447E9D" w:rsidRPr="00437177" w:rsidTr="002B4275">
        <w:trPr>
          <w:trHeight w:val="1826"/>
        </w:trPr>
        <w:tc>
          <w:tcPr>
            <w:tcW w:w="776" w:type="dxa"/>
            <w:vMerge/>
          </w:tcPr>
          <w:p w:rsidR="00447E9D" w:rsidRPr="00437177" w:rsidRDefault="00447E9D" w:rsidP="002B4275">
            <w:pPr>
              <w:spacing w:before="120" w:after="120"/>
              <w:rPr>
                <w:rFonts w:ascii="Arial" w:hAnsi="Arial" w:cs="Arial"/>
                <w:iCs/>
                <w:lang w:eastAsia="en-GB"/>
              </w:rPr>
            </w:pPr>
          </w:p>
        </w:tc>
        <w:tc>
          <w:tcPr>
            <w:tcW w:w="8263" w:type="dxa"/>
            <w:gridSpan w:val="2"/>
            <w:shd w:val="clear" w:color="auto" w:fill="auto"/>
          </w:tcPr>
          <w:p w:rsidR="00447E9D" w:rsidRPr="00437177" w:rsidRDefault="00447E9D" w:rsidP="002B4275">
            <w:pPr>
              <w:spacing w:before="120" w:after="120"/>
              <w:rPr>
                <w:rFonts w:ascii="Arial" w:hAnsi="Arial" w:cs="Arial"/>
                <w:iCs/>
                <w:lang w:eastAsia="en-GB"/>
              </w:rPr>
            </w:pPr>
            <w:r w:rsidRPr="00437177">
              <w:rPr>
                <w:rFonts w:ascii="Arial" w:hAnsi="Arial" w:cs="Arial"/>
                <w:iCs/>
                <w:lang w:eastAsia="en-GB"/>
              </w:rPr>
              <w:t>If Other. Please specify</w:t>
            </w:r>
          </w:p>
          <w:p w:rsidR="00447E9D" w:rsidRPr="00437177" w:rsidRDefault="00447E9D" w:rsidP="002B4275">
            <w:pPr>
              <w:spacing w:before="120" w:after="120"/>
              <w:rPr>
                <w:rFonts w:ascii="Arial" w:hAnsi="Arial" w:cs="Arial"/>
                <w:iCs/>
                <w:lang w:eastAsia="en-GB"/>
              </w:rPr>
            </w:pPr>
          </w:p>
        </w:tc>
      </w:tr>
      <w:tr w:rsidR="00447E9D" w:rsidRPr="00437177" w:rsidTr="002B4275">
        <w:trPr>
          <w:trHeight w:val="877"/>
        </w:trPr>
        <w:tc>
          <w:tcPr>
            <w:tcW w:w="776" w:type="dxa"/>
          </w:tcPr>
          <w:p w:rsidR="00447E9D" w:rsidRPr="00437177" w:rsidRDefault="00447E9D" w:rsidP="002B4275">
            <w:pPr>
              <w:spacing w:before="120" w:after="120"/>
              <w:rPr>
                <w:rFonts w:ascii="Arial" w:hAnsi="Arial" w:cs="Arial"/>
                <w:lang w:eastAsia="en-GB"/>
              </w:rPr>
            </w:pPr>
            <w:r>
              <w:rPr>
                <w:rFonts w:ascii="Arial" w:hAnsi="Arial" w:cs="Arial"/>
                <w:lang w:eastAsia="en-GB"/>
              </w:rPr>
              <w:t>Q3</w:t>
            </w:r>
            <w:r w:rsidRPr="00437177">
              <w:rPr>
                <w:rFonts w:ascii="Arial" w:hAnsi="Arial" w:cs="Arial"/>
                <w:lang w:eastAsia="en-GB"/>
              </w:rPr>
              <w:t>.4</w:t>
            </w:r>
          </w:p>
        </w:tc>
        <w:tc>
          <w:tcPr>
            <w:tcW w:w="6556" w:type="dxa"/>
            <w:shd w:val="clear" w:color="auto" w:fill="auto"/>
          </w:tcPr>
          <w:p w:rsidR="00447E9D" w:rsidRPr="00437177" w:rsidRDefault="00447E9D" w:rsidP="002B4275">
            <w:pPr>
              <w:spacing w:before="120" w:after="120"/>
              <w:rPr>
                <w:rFonts w:ascii="Arial" w:hAnsi="Arial" w:cs="Arial"/>
                <w:lang w:eastAsia="en-GB"/>
              </w:rPr>
            </w:pPr>
            <w:r w:rsidRPr="00437177">
              <w:rPr>
                <w:rFonts w:ascii="Arial" w:hAnsi="Arial" w:cs="Arial"/>
                <w:lang w:eastAsia="en-GB"/>
              </w:rPr>
              <w:t xml:space="preserve">Please confirm availability of </w:t>
            </w:r>
            <w:r w:rsidRPr="00437177">
              <w:rPr>
                <w:rFonts w:ascii="Arial" w:hAnsi="Arial" w:cs="Arial"/>
                <w:bCs/>
                <w:lang w:eastAsia="en-GB"/>
              </w:rPr>
              <w:t>adequate facilities and access to</w:t>
            </w:r>
            <w:r w:rsidRPr="00437177">
              <w:rPr>
                <w:rFonts w:ascii="Arial" w:hAnsi="Arial" w:cs="Arial"/>
                <w:lang w:eastAsia="en-GB"/>
              </w:rPr>
              <w:t xml:space="preserve"> all necessary equipment including that required for basic resuscitation as detailed in the specification.</w:t>
            </w:r>
          </w:p>
        </w:tc>
        <w:tc>
          <w:tcPr>
            <w:tcW w:w="1707" w:type="dxa"/>
            <w:vAlign w:val="center"/>
          </w:tcPr>
          <w:p w:rsidR="00447E9D" w:rsidRPr="00437177" w:rsidRDefault="00447E9D" w:rsidP="002B4275">
            <w:pPr>
              <w:spacing w:before="120" w:after="120"/>
              <w:jc w:val="center"/>
              <w:rPr>
                <w:rFonts w:ascii="Arial" w:hAnsi="Arial" w:cs="Arial"/>
                <w:lang w:eastAsia="en-GB"/>
              </w:rPr>
            </w:pPr>
            <w:r w:rsidRPr="00437177">
              <w:rPr>
                <w:rFonts w:ascii="Arial" w:hAnsi="Arial" w:cs="Arial"/>
              </w:rPr>
              <w:t>YES/NO</w:t>
            </w:r>
          </w:p>
        </w:tc>
      </w:tr>
      <w:tr w:rsidR="00447E9D" w:rsidRPr="00437177" w:rsidTr="002B4275">
        <w:trPr>
          <w:trHeight w:val="1063"/>
        </w:trPr>
        <w:tc>
          <w:tcPr>
            <w:tcW w:w="776" w:type="dxa"/>
          </w:tcPr>
          <w:p w:rsidR="00447E9D" w:rsidRPr="00437177" w:rsidRDefault="00447E9D" w:rsidP="002B4275">
            <w:pPr>
              <w:spacing w:before="120" w:after="120"/>
              <w:rPr>
                <w:rFonts w:ascii="Arial" w:hAnsi="Arial" w:cs="Arial"/>
                <w:lang w:eastAsia="en-GB"/>
              </w:rPr>
            </w:pPr>
            <w:r>
              <w:rPr>
                <w:rFonts w:ascii="Arial" w:hAnsi="Arial" w:cs="Arial"/>
                <w:lang w:eastAsia="en-GB"/>
              </w:rPr>
              <w:t>Q3</w:t>
            </w:r>
            <w:r w:rsidRPr="00437177">
              <w:rPr>
                <w:rFonts w:ascii="Arial" w:hAnsi="Arial" w:cs="Arial"/>
                <w:lang w:eastAsia="en-GB"/>
              </w:rPr>
              <w:t>.5</w:t>
            </w:r>
          </w:p>
        </w:tc>
        <w:tc>
          <w:tcPr>
            <w:tcW w:w="6556" w:type="dxa"/>
            <w:shd w:val="clear" w:color="auto" w:fill="auto"/>
          </w:tcPr>
          <w:p w:rsidR="00447E9D" w:rsidRPr="00437177" w:rsidRDefault="00447E9D" w:rsidP="002B4275">
            <w:pPr>
              <w:spacing w:before="120" w:after="120"/>
              <w:rPr>
                <w:rFonts w:ascii="Arial" w:hAnsi="Arial" w:cs="Arial"/>
              </w:rPr>
            </w:pPr>
            <w:r w:rsidRPr="00437177">
              <w:rPr>
                <w:rFonts w:ascii="Arial" w:hAnsi="Arial" w:cs="Arial"/>
                <w:lang w:eastAsia="en-GB"/>
              </w:rPr>
              <w:t>Please confirm that all clinicians delivering the service(s) will be appropriately accredited and trained in compliance with the requirements of the</w:t>
            </w:r>
            <w:r w:rsidRPr="00437177">
              <w:rPr>
                <w:rFonts w:ascii="Arial" w:hAnsi="Arial" w:cs="Arial"/>
                <w:bCs/>
                <w:lang w:eastAsia="en-GB"/>
              </w:rPr>
              <w:t xml:space="preserve"> specification.</w:t>
            </w:r>
          </w:p>
        </w:tc>
        <w:tc>
          <w:tcPr>
            <w:tcW w:w="1707" w:type="dxa"/>
            <w:vAlign w:val="center"/>
          </w:tcPr>
          <w:p w:rsidR="00447E9D" w:rsidRPr="00437177" w:rsidRDefault="00447E9D" w:rsidP="002B4275">
            <w:pPr>
              <w:spacing w:before="120" w:after="120"/>
              <w:jc w:val="center"/>
              <w:rPr>
                <w:rFonts w:ascii="Arial" w:hAnsi="Arial" w:cs="Arial"/>
                <w:lang w:eastAsia="en-GB"/>
              </w:rPr>
            </w:pPr>
            <w:r w:rsidRPr="00437177">
              <w:rPr>
                <w:rFonts w:ascii="Arial" w:hAnsi="Arial" w:cs="Arial"/>
              </w:rPr>
              <w:t>YES/NO</w:t>
            </w:r>
          </w:p>
        </w:tc>
      </w:tr>
      <w:tr w:rsidR="00447E9D" w:rsidRPr="00437177" w:rsidTr="002B4275">
        <w:trPr>
          <w:trHeight w:val="1063"/>
        </w:trPr>
        <w:tc>
          <w:tcPr>
            <w:tcW w:w="776" w:type="dxa"/>
          </w:tcPr>
          <w:p w:rsidR="00447E9D" w:rsidRPr="00437177" w:rsidRDefault="00447E9D" w:rsidP="002B4275">
            <w:pPr>
              <w:spacing w:before="120" w:after="120"/>
              <w:rPr>
                <w:rFonts w:ascii="Arial" w:hAnsi="Arial" w:cs="Arial"/>
                <w:lang w:eastAsia="en-GB"/>
              </w:rPr>
            </w:pPr>
            <w:r>
              <w:rPr>
                <w:rFonts w:ascii="Arial" w:hAnsi="Arial" w:cs="Arial"/>
                <w:lang w:eastAsia="en-GB"/>
              </w:rPr>
              <w:t>Q3</w:t>
            </w:r>
            <w:r w:rsidRPr="00437177">
              <w:rPr>
                <w:rFonts w:ascii="Arial" w:hAnsi="Arial" w:cs="Arial"/>
                <w:lang w:eastAsia="en-GB"/>
              </w:rPr>
              <w:t>.6</w:t>
            </w:r>
          </w:p>
        </w:tc>
        <w:tc>
          <w:tcPr>
            <w:tcW w:w="6556" w:type="dxa"/>
            <w:shd w:val="clear" w:color="auto" w:fill="auto"/>
          </w:tcPr>
          <w:p w:rsidR="00447E9D" w:rsidRPr="00437177" w:rsidRDefault="00447E9D" w:rsidP="002B4275">
            <w:pPr>
              <w:spacing w:before="120" w:after="120"/>
              <w:rPr>
                <w:rFonts w:ascii="Arial" w:hAnsi="Arial" w:cs="Arial"/>
                <w:lang w:eastAsia="en-GB"/>
              </w:rPr>
            </w:pPr>
            <w:r w:rsidRPr="00437177">
              <w:rPr>
                <w:rFonts w:ascii="Arial" w:hAnsi="Arial" w:cs="Arial"/>
                <w:lang w:eastAsia="en-GB"/>
              </w:rPr>
              <w:t xml:space="preserve">Please provide certificates to evidence that the practitioners who will be providing the IUD/S &amp; SDI services hold FSRH or local Letters of Competence </w:t>
            </w:r>
            <w:r>
              <w:rPr>
                <w:rFonts w:ascii="Arial" w:hAnsi="Arial" w:cs="Arial"/>
                <w:lang w:eastAsia="en-GB"/>
              </w:rPr>
              <w:t xml:space="preserve">with </w:t>
            </w:r>
            <w:r w:rsidRPr="00437177">
              <w:rPr>
                <w:rFonts w:ascii="Arial" w:hAnsi="Arial" w:cs="Arial"/>
                <w:lang w:eastAsia="en-GB"/>
              </w:rPr>
              <w:t>current recertification, in accordance with the service specification.</w:t>
            </w:r>
          </w:p>
        </w:tc>
        <w:tc>
          <w:tcPr>
            <w:tcW w:w="1707" w:type="dxa"/>
            <w:vAlign w:val="center"/>
          </w:tcPr>
          <w:p w:rsidR="00447E9D" w:rsidRDefault="00447E9D" w:rsidP="002B4275">
            <w:pPr>
              <w:spacing w:before="120" w:after="120"/>
              <w:jc w:val="center"/>
              <w:rPr>
                <w:rFonts w:ascii="Arial" w:hAnsi="Arial" w:cs="Arial"/>
              </w:rPr>
            </w:pPr>
            <w:r>
              <w:rPr>
                <w:rFonts w:ascii="Arial" w:hAnsi="Arial" w:cs="Arial"/>
              </w:rPr>
              <w:t>Certificates Included</w:t>
            </w:r>
          </w:p>
          <w:p w:rsidR="00447E9D" w:rsidRPr="00437177" w:rsidRDefault="00447E9D" w:rsidP="002B4275">
            <w:pPr>
              <w:spacing w:before="120" w:after="120"/>
              <w:jc w:val="center"/>
              <w:rPr>
                <w:rFonts w:ascii="Arial" w:hAnsi="Arial" w:cs="Arial"/>
              </w:rPr>
            </w:pPr>
            <w:r w:rsidRPr="00437177">
              <w:rPr>
                <w:rFonts w:ascii="Arial" w:hAnsi="Arial" w:cs="Arial"/>
              </w:rPr>
              <w:t>YES/NO</w:t>
            </w:r>
          </w:p>
        </w:tc>
      </w:tr>
      <w:tr w:rsidR="00447E9D" w:rsidRPr="00437177" w:rsidTr="002B4275">
        <w:trPr>
          <w:trHeight w:val="1063"/>
        </w:trPr>
        <w:tc>
          <w:tcPr>
            <w:tcW w:w="776" w:type="dxa"/>
          </w:tcPr>
          <w:p w:rsidR="00447E9D" w:rsidRDefault="00447E9D" w:rsidP="002B4275">
            <w:pPr>
              <w:spacing w:before="120" w:after="120"/>
              <w:rPr>
                <w:rFonts w:ascii="Arial" w:hAnsi="Arial" w:cs="Arial"/>
                <w:lang w:eastAsia="en-GB"/>
              </w:rPr>
            </w:pPr>
            <w:r>
              <w:rPr>
                <w:rFonts w:ascii="Arial" w:hAnsi="Arial" w:cs="Arial"/>
                <w:lang w:eastAsia="en-GB"/>
              </w:rPr>
              <w:t>Q3.7</w:t>
            </w:r>
          </w:p>
        </w:tc>
        <w:tc>
          <w:tcPr>
            <w:tcW w:w="6556" w:type="dxa"/>
            <w:shd w:val="clear" w:color="auto" w:fill="auto"/>
          </w:tcPr>
          <w:p w:rsidR="00447E9D" w:rsidRPr="00437177" w:rsidRDefault="00447E9D" w:rsidP="002B4275">
            <w:pPr>
              <w:spacing w:before="120" w:after="120"/>
              <w:rPr>
                <w:rFonts w:ascii="Arial" w:hAnsi="Arial" w:cs="Arial"/>
                <w:lang w:eastAsia="en-GB"/>
              </w:rPr>
            </w:pPr>
            <w:r>
              <w:rPr>
                <w:rFonts w:ascii="Arial" w:hAnsi="Arial" w:cs="Arial"/>
                <w:lang w:eastAsia="en-GB"/>
              </w:rPr>
              <w:t>Please confirm that the annual audit will be submitted within the timescales specified in the service specification for each practitioner delivering the service.</w:t>
            </w:r>
          </w:p>
        </w:tc>
        <w:tc>
          <w:tcPr>
            <w:tcW w:w="1707" w:type="dxa"/>
            <w:vAlign w:val="center"/>
          </w:tcPr>
          <w:p w:rsidR="00447E9D" w:rsidRDefault="00447E9D" w:rsidP="002B4275">
            <w:pPr>
              <w:spacing w:before="120" w:after="120"/>
              <w:jc w:val="center"/>
              <w:rPr>
                <w:rFonts w:ascii="Arial" w:hAnsi="Arial" w:cs="Arial"/>
              </w:rPr>
            </w:pPr>
            <w:r w:rsidRPr="00437177">
              <w:rPr>
                <w:rFonts w:ascii="Arial" w:hAnsi="Arial" w:cs="Arial"/>
              </w:rPr>
              <w:t>YES/NO</w:t>
            </w:r>
          </w:p>
        </w:tc>
      </w:tr>
      <w:tr w:rsidR="00447E9D" w:rsidRPr="00437177" w:rsidTr="002B4275">
        <w:trPr>
          <w:cantSplit/>
          <w:trHeight w:val="3113"/>
        </w:trPr>
        <w:tc>
          <w:tcPr>
            <w:tcW w:w="776" w:type="dxa"/>
          </w:tcPr>
          <w:p w:rsidR="00447E9D" w:rsidRPr="00437177" w:rsidRDefault="00447E9D" w:rsidP="002B4275">
            <w:pPr>
              <w:spacing w:before="120" w:after="120"/>
              <w:rPr>
                <w:rFonts w:ascii="Arial" w:hAnsi="Arial" w:cs="Arial"/>
                <w:lang w:eastAsia="en-GB"/>
              </w:rPr>
            </w:pPr>
            <w:r>
              <w:rPr>
                <w:rFonts w:ascii="Arial" w:hAnsi="Arial" w:cs="Arial"/>
                <w:lang w:eastAsia="en-GB"/>
              </w:rPr>
              <w:lastRenderedPageBreak/>
              <w:t>Q3.8</w:t>
            </w:r>
          </w:p>
        </w:tc>
        <w:tc>
          <w:tcPr>
            <w:tcW w:w="8263" w:type="dxa"/>
            <w:gridSpan w:val="2"/>
            <w:shd w:val="clear" w:color="auto" w:fill="auto"/>
          </w:tcPr>
          <w:p w:rsidR="00447E9D" w:rsidRPr="00437177" w:rsidRDefault="00447E9D" w:rsidP="002B4275">
            <w:pPr>
              <w:spacing w:before="120" w:after="120"/>
              <w:rPr>
                <w:rFonts w:ascii="Arial" w:hAnsi="Arial" w:cs="Arial"/>
              </w:rPr>
            </w:pPr>
            <w:r w:rsidRPr="00437177">
              <w:rPr>
                <w:rFonts w:ascii="Arial" w:hAnsi="Arial" w:cs="Arial"/>
                <w:lang w:eastAsia="en-GB"/>
              </w:rPr>
              <w:t>Please describe how your organisation will ensure that patients receive information and counselling to support them in making the contraceptive choice most appropriate for them and where IUD/S or Implant is chosen, to optimise likelihood of retaining for at least one year.</w:t>
            </w:r>
          </w:p>
          <w:p w:rsidR="00447E9D" w:rsidRPr="00437177" w:rsidRDefault="00447E9D" w:rsidP="002B4275">
            <w:pPr>
              <w:spacing w:before="120" w:after="120"/>
              <w:rPr>
                <w:rFonts w:ascii="Arial" w:hAnsi="Arial" w:cs="Arial"/>
                <w:lang w:eastAsia="en-GB"/>
              </w:rPr>
            </w:pPr>
          </w:p>
        </w:tc>
      </w:tr>
    </w:tbl>
    <w:p w:rsidR="00447E9D" w:rsidRDefault="00447E9D"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B63701" w:rsidRDefault="00B63701" w:rsidP="00447E9D"/>
    <w:p w:rsidR="00447E9D" w:rsidRDefault="00447E9D" w:rsidP="00447E9D"/>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6106"/>
        <w:gridCol w:w="2164"/>
      </w:tblGrid>
      <w:tr w:rsidR="00447E9D" w:rsidTr="00447E9D">
        <w:trPr>
          <w:trHeight w:val="576"/>
          <w:tblHeader/>
        </w:trPr>
        <w:tc>
          <w:tcPr>
            <w:tcW w:w="9039" w:type="dxa"/>
            <w:gridSpan w:val="3"/>
            <w:tcBorders>
              <w:top w:val="single" w:sz="4" w:space="0" w:color="auto"/>
              <w:left w:val="single" w:sz="4" w:space="0" w:color="auto"/>
              <w:bottom w:val="single" w:sz="4" w:space="0" w:color="auto"/>
              <w:right w:val="single" w:sz="4" w:space="0" w:color="auto"/>
            </w:tcBorders>
            <w:shd w:val="clear" w:color="auto" w:fill="FABF8F"/>
            <w:vAlign w:val="center"/>
          </w:tcPr>
          <w:p w:rsidR="00447E9D" w:rsidRDefault="00447E9D" w:rsidP="002B4275">
            <w:pPr>
              <w:spacing w:before="120" w:after="120"/>
              <w:jc w:val="center"/>
              <w:rPr>
                <w:rFonts w:ascii="ArialMT" w:hAnsi="ArialMT"/>
                <w:b/>
                <w:iCs/>
              </w:rPr>
            </w:pPr>
            <w:r>
              <w:rPr>
                <w:rFonts w:ascii="ArialMT" w:hAnsi="ArialMT"/>
                <w:b/>
              </w:rPr>
              <w:br w:type="page"/>
              <w:t xml:space="preserve">LOT 4 - CBS17/18(04) </w:t>
            </w:r>
          </w:p>
        </w:tc>
      </w:tr>
      <w:tr w:rsidR="00447E9D" w:rsidTr="00447E9D">
        <w:trPr>
          <w:trHeight w:val="576"/>
          <w:tblHeader/>
        </w:trPr>
        <w:tc>
          <w:tcPr>
            <w:tcW w:w="9039" w:type="dxa"/>
            <w:gridSpan w:val="3"/>
            <w:tcBorders>
              <w:top w:val="single" w:sz="4" w:space="0" w:color="auto"/>
              <w:left w:val="single" w:sz="4" w:space="0" w:color="auto"/>
              <w:bottom w:val="single" w:sz="4" w:space="0" w:color="auto"/>
              <w:right w:val="single" w:sz="4" w:space="0" w:color="auto"/>
            </w:tcBorders>
            <w:shd w:val="clear" w:color="auto" w:fill="FABF8F"/>
            <w:vAlign w:val="center"/>
            <w:hideMark/>
          </w:tcPr>
          <w:p w:rsidR="00447E9D" w:rsidRDefault="00447E9D" w:rsidP="002B4275">
            <w:pPr>
              <w:spacing w:before="120" w:after="120"/>
              <w:jc w:val="center"/>
              <w:rPr>
                <w:rFonts w:ascii="ArialMT" w:hAnsi="ArialMT"/>
                <w:b/>
                <w:iCs/>
              </w:rPr>
            </w:pPr>
            <w:r>
              <w:rPr>
                <w:rFonts w:ascii="ArialMT" w:hAnsi="ArialMT"/>
                <w:b/>
              </w:rPr>
              <w:t>Smoking Cessation Pharmacotherapy</w:t>
            </w:r>
          </w:p>
        </w:tc>
      </w:tr>
      <w:tr w:rsidR="00447E9D" w:rsidTr="00447E9D">
        <w:trPr>
          <w:trHeight w:val="1309"/>
        </w:trPr>
        <w:tc>
          <w:tcPr>
            <w:tcW w:w="769" w:type="dxa"/>
            <w:vMerge w:val="restart"/>
            <w:tcBorders>
              <w:top w:val="single" w:sz="4" w:space="0" w:color="auto"/>
              <w:left w:val="single" w:sz="4" w:space="0" w:color="auto"/>
              <w:bottom w:val="single" w:sz="4" w:space="0" w:color="auto"/>
              <w:right w:val="single" w:sz="4" w:space="0" w:color="auto"/>
            </w:tcBorders>
            <w:hideMark/>
          </w:tcPr>
          <w:p w:rsidR="00447E9D" w:rsidRPr="005B0208" w:rsidRDefault="00447E9D" w:rsidP="002B4275">
            <w:pPr>
              <w:spacing w:before="120" w:after="120"/>
              <w:rPr>
                <w:rFonts w:ascii="Arial" w:hAnsi="Arial" w:cs="Arial"/>
                <w:bCs/>
                <w:lang w:eastAsia="en-GB"/>
              </w:rPr>
            </w:pPr>
            <w:r w:rsidRPr="005B0208">
              <w:rPr>
                <w:rFonts w:ascii="Arial" w:hAnsi="Arial" w:cs="Arial"/>
                <w:bCs/>
                <w:lang w:eastAsia="en-GB"/>
              </w:rPr>
              <w:t>Q4.1</w:t>
            </w:r>
          </w:p>
        </w:tc>
        <w:tc>
          <w:tcPr>
            <w:tcW w:w="6106" w:type="dxa"/>
            <w:tcBorders>
              <w:top w:val="single" w:sz="4" w:space="0" w:color="auto"/>
              <w:left w:val="single" w:sz="4" w:space="0" w:color="auto"/>
              <w:bottom w:val="single" w:sz="4" w:space="0" w:color="auto"/>
              <w:right w:val="single" w:sz="4" w:space="0" w:color="auto"/>
            </w:tcBorders>
            <w:vAlign w:val="bottom"/>
            <w:hideMark/>
          </w:tcPr>
          <w:p w:rsidR="00447E9D" w:rsidRPr="005B0208" w:rsidRDefault="00447E9D" w:rsidP="002B4275">
            <w:pPr>
              <w:pStyle w:val="ListParagraph"/>
              <w:ind w:left="0"/>
              <w:rPr>
                <w:rFonts w:ascii="Arial" w:hAnsi="Arial" w:cs="Arial"/>
              </w:rPr>
            </w:pPr>
            <w:r w:rsidRPr="005B0208">
              <w:rPr>
                <w:rFonts w:ascii="Arial" w:hAnsi="Arial" w:cs="Arial"/>
              </w:rPr>
              <w:t>Is trained on the National Centre for Smoking Cessation Training (NCSCT) approved Very Brief Advice module or have completed the NCSCT training and assessment programme.</w:t>
            </w:r>
          </w:p>
          <w:p w:rsidR="00447E9D" w:rsidRPr="005B0208" w:rsidRDefault="00447E9D" w:rsidP="002B4275">
            <w:pPr>
              <w:spacing w:before="120" w:after="120"/>
              <w:rPr>
                <w:rFonts w:ascii="Arial" w:hAnsi="Arial" w:cs="Arial"/>
                <w:bCs/>
                <w:lang w:eastAsia="en-GB"/>
              </w:rPr>
            </w:pPr>
          </w:p>
        </w:tc>
        <w:tc>
          <w:tcPr>
            <w:tcW w:w="2164" w:type="dxa"/>
            <w:tcBorders>
              <w:top w:val="single" w:sz="4" w:space="0" w:color="auto"/>
              <w:left w:val="single" w:sz="4" w:space="0" w:color="auto"/>
              <w:bottom w:val="single" w:sz="4" w:space="0" w:color="auto"/>
              <w:right w:val="single" w:sz="4" w:space="0" w:color="auto"/>
            </w:tcBorders>
            <w:vAlign w:val="center"/>
            <w:hideMark/>
          </w:tcPr>
          <w:p w:rsidR="00447E9D" w:rsidRPr="005B0208" w:rsidRDefault="00447E9D" w:rsidP="002B4275">
            <w:pPr>
              <w:spacing w:before="120" w:after="120"/>
              <w:jc w:val="center"/>
              <w:rPr>
                <w:rFonts w:ascii="Arial" w:hAnsi="Arial" w:cs="Arial"/>
                <w:bCs/>
                <w:lang w:eastAsia="en-GB"/>
              </w:rPr>
            </w:pPr>
            <w:r w:rsidRPr="005B0208">
              <w:rPr>
                <w:rFonts w:ascii="Arial" w:hAnsi="Arial" w:cs="Arial"/>
                <w:bCs/>
                <w:lang w:eastAsia="en-GB"/>
              </w:rPr>
              <w:t>YES/NO</w:t>
            </w:r>
          </w:p>
        </w:tc>
      </w:tr>
      <w:tr w:rsidR="00447E9D" w:rsidTr="00447E9D">
        <w:trPr>
          <w:trHeight w:val="2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7E9D" w:rsidRPr="005B0208" w:rsidRDefault="00447E9D" w:rsidP="002B4275">
            <w:pPr>
              <w:spacing w:line="240" w:lineRule="auto"/>
              <w:rPr>
                <w:rFonts w:ascii="Arial" w:hAnsi="Arial" w:cs="Arial"/>
                <w:bCs/>
                <w:lang w:eastAsia="en-GB"/>
              </w:rPr>
            </w:pPr>
          </w:p>
        </w:tc>
        <w:tc>
          <w:tcPr>
            <w:tcW w:w="8270" w:type="dxa"/>
            <w:gridSpan w:val="2"/>
            <w:tcBorders>
              <w:top w:val="single" w:sz="4" w:space="0" w:color="auto"/>
              <w:left w:val="single" w:sz="4" w:space="0" w:color="auto"/>
              <w:bottom w:val="single" w:sz="4" w:space="0" w:color="auto"/>
              <w:right w:val="single" w:sz="4" w:space="0" w:color="auto"/>
            </w:tcBorders>
          </w:tcPr>
          <w:p w:rsidR="00447E9D" w:rsidRPr="005B0208" w:rsidRDefault="00447E9D" w:rsidP="002B4275">
            <w:pPr>
              <w:spacing w:before="120" w:after="120"/>
              <w:rPr>
                <w:rFonts w:ascii="Arial" w:hAnsi="Arial" w:cs="Arial"/>
                <w:bCs/>
                <w:lang w:eastAsia="en-GB"/>
              </w:rPr>
            </w:pPr>
            <w:r w:rsidRPr="005B0208">
              <w:rPr>
                <w:rFonts w:ascii="Arial" w:hAnsi="Arial" w:cs="Arial"/>
                <w:iCs/>
              </w:rPr>
              <w:t xml:space="preserve">Please state the completed training and date achieved; </w:t>
            </w:r>
          </w:p>
          <w:p w:rsidR="00447E9D" w:rsidRPr="005B0208" w:rsidRDefault="00447E9D" w:rsidP="002B4275">
            <w:pPr>
              <w:spacing w:before="120" w:after="120"/>
              <w:rPr>
                <w:rFonts w:ascii="Arial" w:hAnsi="Arial" w:cs="Arial"/>
                <w:bCs/>
                <w:lang w:eastAsia="en-GB"/>
              </w:rPr>
            </w:pPr>
          </w:p>
        </w:tc>
      </w:tr>
      <w:tr w:rsidR="00447E9D" w:rsidTr="00447E9D">
        <w:trPr>
          <w:trHeight w:val="877"/>
        </w:trPr>
        <w:tc>
          <w:tcPr>
            <w:tcW w:w="769" w:type="dxa"/>
            <w:tcBorders>
              <w:top w:val="single" w:sz="4" w:space="0" w:color="auto"/>
              <w:left w:val="single" w:sz="4" w:space="0" w:color="auto"/>
              <w:bottom w:val="single" w:sz="4" w:space="0" w:color="auto"/>
              <w:right w:val="single" w:sz="4" w:space="0" w:color="auto"/>
            </w:tcBorders>
            <w:hideMark/>
          </w:tcPr>
          <w:p w:rsidR="00447E9D" w:rsidRPr="005B0208" w:rsidRDefault="00447E9D" w:rsidP="002B4275">
            <w:pPr>
              <w:spacing w:before="120" w:after="120"/>
              <w:rPr>
                <w:rFonts w:ascii="Arial" w:hAnsi="Arial" w:cs="Arial"/>
                <w:lang w:eastAsia="en-GB"/>
              </w:rPr>
            </w:pPr>
            <w:r w:rsidRPr="005B0208">
              <w:rPr>
                <w:rFonts w:ascii="Arial" w:hAnsi="Arial" w:cs="Arial"/>
                <w:lang w:eastAsia="en-GB"/>
              </w:rPr>
              <w:t>Q4.2</w:t>
            </w:r>
          </w:p>
        </w:tc>
        <w:tc>
          <w:tcPr>
            <w:tcW w:w="6106" w:type="dxa"/>
            <w:tcBorders>
              <w:top w:val="single" w:sz="4" w:space="0" w:color="auto"/>
              <w:left w:val="single" w:sz="4" w:space="0" w:color="auto"/>
              <w:bottom w:val="single" w:sz="4" w:space="0" w:color="auto"/>
              <w:right w:val="single" w:sz="4" w:space="0" w:color="auto"/>
            </w:tcBorders>
            <w:hideMark/>
          </w:tcPr>
          <w:p w:rsidR="00447E9D" w:rsidRDefault="00447E9D" w:rsidP="002B4275">
            <w:pPr>
              <w:spacing w:before="120" w:after="120"/>
              <w:rPr>
                <w:rFonts w:ascii="Arial" w:hAnsi="Arial" w:cs="Arial"/>
              </w:rPr>
            </w:pPr>
            <w:r w:rsidRPr="005B0208">
              <w:rPr>
                <w:rFonts w:ascii="Arial" w:hAnsi="Arial" w:cs="Arial"/>
              </w:rPr>
              <w:t xml:space="preserve">Please confirm that it is the responsibility of the pharmacist to check stock and ensure that there is adequate supply of </w:t>
            </w:r>
            <w:proofErr w:type="spellStart"/>
            <w:r w:rsidRPr="005B0208">
              <w:rPr>
                <w:rFonts w:ascii="Arial" w:hAnsi="Arial" w:cs="Arial"/>
              </w:rPr>
              <w:t>Champix</w:t>
            </w:r>
            <w:proofErr w:type="spellEnd"/>
            <w:r w:rsidRPr="005B0208">
              <w:rPr>
                <w:rFonts w:ascii="Arial" w:hAnsi="Arial" w:cs="Arial"/>
              </w:rPr>
              <w:t>. In the case of low or no stock, the pharmacist should notify the stop smoking service</w:t>
            </w:r>
          </w:p>
          <w:p w:rsidR="00447E9D" w:rsidRPr="005B0208" w:rsidRDefault="00447E9D" w:rsidP="002B4275">
            <w:pPr>
              <w:spacing w:before="120" w:after="120"/>
              <w:rPr>
                <w:rFonts w:ascii="Arial" w:hAnsi="Arial" w:cs="Arial"/>
                <w:lang w:eastAsia="en-GB"/>
              </w:rPr>
            </w:pPr>
          </w:p>
        </w:tc>
        <w:tc>
          <w:tcPr>
            <w:tcW w:w="2164" w:type="dxa"/>
            <w:tcBorders>
              <w:top w:val="single" w:sz="4" w:space="0" w:color="auto"/>
              <w:left w:val="single" w:sz="4" w:space="0" w:color="auto"/>
              <w:bottom w:val="single" w:sz="4" w:space="0" w:color="auto"/>
              <w:right w:val="single" w:sz="4" w:space="0" w:color="auto"/>
            </w:tcBorders>
            <w:vAlign w:val="center"/>
            <w:hideMark/>
          </w:tcPr>
          <w:p w:rsidR="00447E9D" w:rsidRPr="005B0208" w:rsidRDefault="00447E9D" w:rsidP="002E0F0A">
            <w:pPr>
              <w:spacing w:before="120" w:after="120"/>
              <w:rPr>
                <w:rFonts w:ascii="Arial" w:hAnsi="Arial" w:cs="Arial"/>
                <w:lang w:eastAsia="en-GB"/>
              </w:rPr>
            </w:pPr>
            <w:r w:rsidRPr="005B0208">
              <w:rPr>
                <w:rFonts w:ascii="Arial" w:hAnsi="Arial" w:cs="Arial"/>
              </w:rPr>
              <w:t>YES/NO</w:t>
            </w:r>
          </w:p>
        </w:tc>
      </w:tr>
      <w:tr w:rsidR="00447E9D" w:rsidTr="00447E9D">
        <w:trPr>
          <w:trHeight w:val="1063"/>
        </w:trPr>
        <w:tc>
          <w:tcPr>
            <w:tcW w:w="769" w:type="dxa"/>
            <w:tcBorders>
              <w:top w:val="single" w:sz="4" w:space="0" w:color="auto"/>
              <w:left w:val="single" w:sz="4" w:space="0" w:color="auto"/>
              <w:bottom w:val="single" w:sz="4" w:space="0" w:color="auto"/>
              <w:right w:val="single" w:sz="4" w:space="0" w:color="auto"/>
            </w:tcBorders>
            <w:hideMark/>
          </w:tcPr>
          <w:p w:rsidR="00447E9D" w:rsidRPr="005B0208" w:rsidRDefault="00447E9D" w:rsidP="002B4275">
            <w:pPr>
              <w:spacing w:before="120" w:after="120"/>
              <w:rPr>
                <w:rFonts w:ascii="Arial" w:hAnsi="Arial" w:cs="Arial"/>
                <w:lang w:eastAsia="en-GB"/>
              </w:rPr>
            </w:pPr>
            <w:r w:rsidRPr="005B0208">
              <w:rPr>
                <w:rFonts w:ascii="Arial" w:hAnsi="Arial" w:cs="Arial"/>
                <w:lang w:eastAsia="en-GB"/>
              </w:rPr>
              <w:t>Q4.3</w:t>
            </w:r>
          </w:p>
        </w:tc>
        <w:tc>
          <w:tcPr>
            <w:tcW w:w="6106" w:type="dxa"/>
            <w:tcBorders>
              <w:top w:val="single" w:sz="4" w:space="0" w:color="auto"/>
              <w:left w:val="single" w:sz="4" w:space="0" w:color="auto"/>
              <w:bottom w:val="single" w:sz="4" w:space="0" w:color="auto"/>
              <w:right w:val="single" w:sz="4" w:space="0" w:color="auto"/>
            </w:tcBorders>
            <w:hideMark/>
          </w:tcPr>
          <w:p w:rsidR="00447E9D" w:rsidRPr="005B0208" w:rsidRDefault="00447E9D" w:rsidP="002B4275">
            <w:pPr>
              <w:pStyle w:val="ListParagraph"/>
              <w:ind w:left="0"/>
              <w:rPr>
                <w:rFonts w:ascii="Arial" w:hAnsi="Arial" w:cs="Arial"/>
              </w:rPr>
            </w:pPr>
            <w:r w:rsidRPr="005B0208">
              <w:rPr>
                <w:rFonts w:ascii="Arial" w:hAnsi="Arial" w:cs="Arial"/>
              </w:rPr>
              <w:t>Attended (or confirmed to attend) the PGD accreditation training and update meetings hosted by the Quit Ready stop smoking service and attend any future refresher meetings or update training sessions as and when required by the stop smoking service.</w:t>
            </w:r>
          </w:p>
          <w:p w:rsidR="00447E9D" w:rsidRPr="005B0208" w:rsidRDefault="00447E9D" w:rsidP="002B4275">
            <w:pPr>
              <w:pStyle w:val="ListParagraph"/>
              <w:ind w:left="0"/>
              <w:rPr>
                <w:rFonts w:ascii="Arial" w:hAnsi="Arial" w:cs="Arial"/>
              </w:rPr>
            </w:pPr>
          </w:p>
        </w:tc>
        <w:tc>
          <w:tcPr>
            <w:tcW w:w="2164" w:type="dxa"/>
            <w:tcBorders>
              <w:top w:val="single" w:sz="4" w:space="0" w:color="auto"/>
              <w:left w:val="single" w:sz="4" w:space="0" w:color="auto"/>
              <w:bottom w:val="single" w:sz="4" w:space="0" w:color="auto"/>
              <w:right w:val="single" w:sz="4" w:space="0" w:color="auto"/>
            </w:tcBorders>
            <w:vAlign w:val="center"/>
            <w:hideMark/>
          </w:tcPr>
          <w:p w:rsidR="00447E9D" w:rsidRPr="005B0208" w:rsidRDefault="00447E9D" w:rsidP="002B4275">
            <w:pPr>
              <w:spacing w:before="120" w:after="120"/>
              <w:rPr>
                <w:rFonts w:ascii="Arial" w:hAnsi="Arial" w:cs="Arial"/>
                <w:lang w:eastAsia="en-GB"/>
              </w:rPr>
            </w:pPr>
            <w:r w:rsidRPr="005B0208">
              <w:rPr>
                <w:rFonts w:ascii="Arial" w:hAnsi="Arial" w:cs="Arial"/>
              </w:rPr>
              <w:t>YES/NO</w:t>
            </w:r>
          </w:p>
        </w:tc>
      </w:tr>
      <w:tr w:rsidR="00447E9D" w:rsidTr="00447E9D">
        <w:trPr>
          <w:trHeight w:val="1063"/>
        </w:trPr>
        <w:tc>
          <w:tcPr>
            <w:tcW w:w="769" w:type="dxa"/>
            <w:tcBorders>
              <w:top w:val="single" w:sz="4" w:space="0" w:color="auto"/>
              <w:left w:val="single" w:sz="4" w:space="0" w:color="auto"/>
              <w:bottom w:val="single" w:sz="4" w:space="0" w:color="auto"/>
              <w:right w:val="single" w:sz="4" w:space="0" w:color="auto"/>
            </w:tcBorders>
            <w:hideMark/>
          </w:tcPr>
          <w:p w:rsidR="00447E9D" w:rsidRPr="005B0208" w:rsidRDefault="00447E9D" w:rsidP="002B4275">
            <w:pPr>
              <w:spacing w:before="120" w:after="120"/>
              <w:rPr>
                <w:rFonts w:ascii="Arial" w:hAnsi="Arial" w:cs="Arial"/>
                <w:lang w:eastAsia="en-GB"/>
              </w:rPr>
            </w:pPr>
            <w:r w:rsidRPr="005B0208">
              <w:rPr>
                <w:rFonts w:ascii="Arial" w:hAnsi="Arial" w:cs="Arial"/>
                <w:lang w:eastAsia="en-GB"/>
              </w:rPr>
              <w:t>Q4.4</w:t>
            </w:r>
          </w:p>
        </w:tc>
        <w:tc>
          <w:tcPr>
            <w:tcW w:w="6106" w:type="dxa"/>
            <w:tcBorders>
              <w:top w:val="single" w:sz="4" w:space="0" w:color="auto"/>
              <w:left w:val="single" w:sz="4" w:space="0" w:color="auto"/>
              <w:bottom w:val="single" w:sz="4" w:space="0" w:color="auto"/>
              <w:right w:val="single" w:sz="4" w:space="0" w:color="auto"/>
            </w:tcBorders>
            <w:hideMark/>
          </w:tcPr>
          <w:p w:rsidR="00447E9D" w:rsidRPr="005B0208" w:rsidRDefault="00447E9D" w:rsidP="002B4275">
            <w:pPr>
              <w:pStyle w:val="ListParagraph"/>
              <w:ind w:left="0"/>
              <w:rPr>
                <w:rFonts w:ascii="Arial" w:hAnsi="Arial" w:cs="Arial"/>
              </w:rPr>
            </w:pPr>
            <w:r w:rsidRPr="005B0208">
              <w:rPr>
                <w:rFonts w:ascii="Arial" w:hAnsi="Arial" w:cs="Arial"/>
              </w:rPr>
              <w:t xml:space="preserve">Please confirm that </w:t>
            </w:r>
            <w:proofErr w:type="spellStart"/>
            <w:r w:rsidRPr="005B0208">
              <w:rPr>
                <w:rFonts w:ascii="Arial" w:hAnsi="Arial" w:cs="Arial"/>
              </w:rPr>
              <w:t>Champix</w:t>
            </w:r>
            <w:proofErr w:type="spellEnd"/>
            <w:r w:rsidRPr="005B0208">
              <w:rPr>
                <w:rFonts w:ascii="Arial" w:hAnsi="Arial" w:cs="Arial"/>
              </w:rPr>
              <w:t xml:space="preserve"> provision is available during all opening hours of your site(s).</w:t>
            </w:r>
          </w:p>
          <w:p w:rsidR="00447E9D" w:rsidRDefault="00447E9D" w:rsidP="002B4275">
            <w:pPr>
              <w:spacing w:before="120" w:after="120"/>
              <w:rPr>
                <w:rFonts w:ascii="Arial" w:hAnsi="Arial" w:cs="Arial"/>
                <w:lang w:eastAsia="en-GB"/>
              </w:rPr>
            </w:pPr>
          </w:p>
          <w:p w:rsidR="00447E9D" w:rsidRPr="005B0208" w:rsidRDefault="00447E9D" w:rsidP="002B4275">
            <w:pPr>
              <w:spacing w:before="120" w:after="120"/>
              <w:rPr>
                <w:rFonts w:ascii="Arial" w:hAnsi="Arial" w:cs="Arial"/>
                <w:lang w:eastAsia="en-GB"/>
              </w:rPr>
            </w:pPr>
          </w:p>
        </w:tc>
        <w:tc>
          <w:tcPr>
            <w:tcW w:w="2164" w:type="dxa"/>
            <w:tcBorders>
              <w:top w:val="single" w:sz="4" w:space="0" w:color="auto"/>
              <w:left w:val="single" w:sz="4" w:space="0" w:color="auto"/>
              <w:bottom w:val="single" w:sz="4" w:space="0" w:color="auto"/>
              <w:right w:val="single" w:sz="4" w:space="0" w:color="auto"/>
            </w:tcBorders>
            <w:vAlign w:val="center"/>
            <w:hideMark/>
          </w:tcPr>
          <w:p w:rsidR="00447E9D" w:rsidRPr="005B0208" w:rsidRDefault="00447E9D" w:rsidP="002B4275">
            <w:pPr>
              <w:spacing w:before="120" w:after="120"/>
              <w:rPr>
                <w:rFonts w:ascii="Arial" w:hAnsi="Arial" w:cs="Arial"/>
              </w:rPr>
            </w:pPr>
            <w:r w:rsidRPr="005B0208">
              <w:rPr>
                <w:rFonts w:ascii="Arial" w:hAnsi="Arial" w:cs="Arial"/>
              </w:rPr>
              <w:t>YES/NO</w:t>
            </w:r>
          </w:p>
        </w:tc>
      </w:tr>
      <w:tr w:rsidR="00447E9D" w:rsidTr="00447E9D">
        <w:trPr>
          <w:cantSplit/>
          <w:trHeight w:val="3113"/>
        </w:trPr>
        <w:tc>
          <w:tcPr>
            <w:tcW w:w="769" w:type="dxa"/>
            <w:tcBorders>
              <w:top w:val="single" w:sz="4" w:space="0" w:color="auto"/>
              <w:left w:val="single" w:sz="4" w:space="0" w:color="auto"/>
              <w:bottom w:val="single" w:sz="4" w:space="0" w:color="auto"/>
              <w:right w:val="single" w:sz="4" w:space="0" w:color="auto"/>
            </w:tcBorders>
            <w:hideMark/>
          </w:tcPr>
          <w:p w:rsidR="00447E9D" w:rsidRPr="0042483C" w:rsidRDefault="00447E9D" w:rsidP="002B4275">
            <w:pPr>
              <w:spacing w:before="120" w:after="120"/>
              <w:rPr>
                <w:rFonts w:ascii="Arial" w:hAnsi="Arial" w:cs="Arial"/>
                <w:lang w:eastAsia="en-GB"/>
              </w:rPr>
            </w:pPr>
            <w:r w:rsidRPr="0042483C">
              <w:rPr>
                <w:rFonts w:ascii="Arial" w:hAnsi="Arial" w:cs="Arial"/>
                <w:lang w:eastAsia="en-GB"/>
              </w:rPr>
              <w:t>Q4.5</w:t>
            </w:r>
          </w:p>
        </w:tc>
        <w:tc>
          <w:tcPr>
            <w:tcW w:w="8270" w:type="dxa"/>
            <w:gridSpan w:val="2"/>
            <w:tcBorders>
              <w:top w:val="single" w:sz="4" w:space="0" w:color="auto"/>
              <w:left w:val="single" w:sz="4" w:space="0" w:color="auto"/>
              <w:bottom w:val="single" w:sz="4" w:space="0" w:color="auto"/>
              <w:right w:val="single" w:sz="4" w:space="0" w:color="auto"/>
            </w:tcBorders>
          </w:tcPr>
          <w:p w:rsidR="00447E9D" w:rsidRPr="0042483C" w:rsidRDefault="00447E9D" w:rsidP="002B4275">
            <w:pPr>
              <w:pStyle w:val="ListParagraph"/>
              <w:ind w:left="0"/>
              <w:rPr>
                <w:rFonts w:ascii="Arial" w:hAnsi="Arial" w:cs="Arial"/>
              </w:rPr>
            </w:pPr>
            <w:r w:rsidRPr="0042483C">
              <w:rPr>
                <w:rFonts w:ascii="Arial" w:hAnsi="Arial" w:cs="Arial"/>
              </w:rPr>
              <w:t xml:space="preserve">Please state the opening times at your site(s). </w:t>
            </w:r>
          </w:p>
          <w:p w:rsidR="00447E9D" w:rsidRPr="0042483C" w:rsidRDefault="00447E9D" w:rsidP="002B4275">
            <w:pPr>
              <w:spacing w:before="120" w:after="120"/>
              <w:rPr>
                <w:rFonts w:ascii="Arial" w:hAnsi="Arial" w:cs="Arial"/>
                <w:lang w:eastAsia="en-GB"/>
              </w:rPr>
            </w:pPr>
          </w:p>
        </w:tc>
      </w:tr>
    </w:tbl>
    <w:p w:rsidR="00447E9D" w:rsidRDefault="00447E9D" w:rsidP="00447E9D"/>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520"/>
        <w:gridCol w:w="142"/>
        <w:gridCol w:w="1418"/>
      </w:tblGrid>
      <w:tr w:rsidR="00447E9D" w:rsidRPr="002D6BC0" w:rsidTr="002B4275">
        <w:trPr>
          <w:trHeight w:val="445"/>
          <w:tblHeader/>
        </w:trPr>
        <w:tc>
          <w:tcPr>
            <w:tcW w:w="9039" w:type="dxa"/>
            <w:gridSpan w:val="4"/>
            <w:shd w:val="clear" w:color="auto" w:fill="FABF8F"/>
            <w:vAlign w:val="center"/>
          </w:tcPr>
          <w:p w:rsidR="00447E9D" w:rsidRPr="00384E02" w:rsidRDefault="00447E9D" w:rsidP="002B4275">
            <w:pPr>
              <w:jc w:val="center"/>
              <w:rPr>
                <w:rFonts w:ascii="Arial" w:hAnsi="Arial" w:cs="Arial"/>
                <w:b/>
              </w:rPr>
            </w:pPr>
            <w:r>
              <w:rPr>
                <w:rFonts w:ascii="Arial" w:hAnsi="Arial" w:cs="Arial"/>
                <w:b/>
              </w:rPr>
              <w:lastRenderedPageBreak/>
              <w:t>LOT 5 – CBS17/18(05)</w:t>
            </w:r>
          </w:p>
        </w:tc>
      </w:tr>
      <w:tr w:rsidR="00447E9D" w:rsidRPr="002D6BC0" w:rsidTr="002B4275">
        <w:trPr>
          <w:trHeight w:val="476"/>
          <w:tblHeader/>
        </w:trPr>
        <w:tc>
          <w:tcPr>
            <w:tcW w:w="9039" w:type="dxa"/>
            <w:gridSpan w:val="4"/>
            <w:shd w:val="clear" w:color="auto" w:fill="FABF8F"/>
            <w:vAlign w:val="center"/>
          </w:tcPr>
          <w:p w:rsidR="00447E9D" w:rsidRPr="00CD0EFB" w:rsidRDefault="00447E9D" w:rsidP="002B4275">
            <w:pPr>
              <w:jc w:val="center"/>
              <w:rPr>
                <w:rFonts w:ascii="Arial" w:hAnsi="Arial" w:cs="Arial"/>
                <w:b/>
              </w:rPr>
            </w:pPr>
            <w:r w:rsidRPr="00CD0EFB">
              <w:rPr>
                <w:rFonts w:ascii="Arial" w:hAnsi="Arial" w:cs="Arial"/>
                <w:b/>
              </w:rPr>
              <w:t>Provision of Emergency Hormonal Contraception (EHC) (Pharmacy).</w:t>
            </w:r>
          </w:p>
        </w:tc>
      </w:tr>
      <w:tr w:rsidR="00447E9D" w:rsidRPr="002D6BC0" w:rsidTr="002B4275">
        <w:trPr>
          <w:trHeight w:val="2226"/>
        </w:trPr>
        <w:tc>
          <w:tcPr>
            <w:tcW w:w="959" w:type="dxa"/>
            <w:vMerge w:val="restart"/>
            <w:shd w:val="clear" w:color="auto" w:fill="auto"/>
          </w:tcPr>
          <w:p w:rsidR="00447E9D" w:rsidRPr="00BF5890" w:rsidRDefault="00447E9D" w:rsidP="002B4275">
            <w:pPr>
              <w:rPr>
                <w:rFonts w:ascii="Arial" w:hAnsi="Arial" w:cs="Arial"/>
              </w:rPr>
            </w:pPr>
            <w:r w:rsidRPr="00BF5890">
              <w:rPr>
                <w:rFonts w:ascii="Arial" w:hAnsi="Arial" w:cs="Arial"/>
              </w:rPr>
              <w:t>Q5.1</w:t>
            </w:r>
          </w:p>
        </w:tc>
        <w:tc>
          <w:tcPr>
            <w:tcW w:w="6662" w:type="dxa"/>
            <w:gridSpan w:val="2"/>
            <w:shd w:val="clear" w:color="auto" w:fill="auto"/>
          </w:tcPr>
          <w:p w:rsidR="00447E9D" w:rsidRPr="002D6BC0" w:rsidRDefault="00447E9D" w:rsidP="00447E9D">
            <w:pPr>
              <w:widowControl w:val="0"/>
              <w:numPr>
                <w:ilvl w:val="0"/>
                <w:numId w:val="28"/>
              </w:numPr>
              <w:overflowPunct w:val="0"/>
              <w:autoSpaceDE w:val="0"/>
              <w:autoSpaceDN w:val="0"/>
              <w:adjustRightInd w:val="0"/>
              <w:spacing w:before="120" w:after="120" w:line="276" w:lineRule="auto"/>
              <w:jc w:val="left"/>
              <w:rPr>
                <w:rFonts w:ascii="ArialMT" w:hAnsi="ArialMT"/>
              </w:rPr>
            </w:pPr>
            <w:r w:rsidRPr="002D6BC0">
              <w:rPr>
                <w:rFonts w:ascii="ArialMT" w:hAnsi="ArialMT"/>
                <w:iCs/>
                <w:lang w:eastAsia="en-GB"/>
              </w:rPr>
              <w:t xml:space="preserve">Please </w:t>
            </w:r>
            <w:r>
              <w:rPr>
                <w:rFonts w:ascii="ArialMT" w:hAnsi="ArialMT"/>
                <w:iCs/>
                <w:lang w:eastAsia="en-GB"/>
              </w:rPr>
              <w:t>confirm</w:t>
            </w:r>
            <w:r w:rsidRPr="002D6BC0">
              <w:rPr>
                <w:rFonts w:ascii="ArialMT" w:hAnsi="ArialMT"/>
                <w:iCs/>
                <w:lang w:eastAsia="en-GB"/>
              </w:rPr>
              <w:t xml:space="preserve"> that your organisation agrees that the any practitioners delivering the Emergency Hormonal Contraception (EHC) service will be Healthcare Professionals holding membership of an approved professional body eligible to practice in a setting that is appropriate to deliver this service and operate in accordance with National PGD regulations</w:t>
            </w:r>
            <w:r>
              <w:rPr>
                <w:rFonts w:ascii="ArialMT" w:hAnsi="ArialMT"/>
                <w:iCs/>
                <w:lang w:eastAsia="en-GB"/>
              </w:rPr>
              <w:t xml:space="preserve"> and that all p</w:t>
            </w:r>
            <w:r w:rsidRPr="002D6BC0">
              <w:rPr>
                <w:rFonts w:ascii="ArialMT" w:hAnsi="ArialMT"/>
                <w:iCs/>
                <w:lang w:eastAsia="en-GB"/>
              </w:rPr>
              <w:t>ractitioners providing the service will be compliant with the training requirements/competencies as detailed in the service specification and will have a satisfactory current DBS check.</w:t>
            </w:r>
          </w:p>
        </w:tc>
        <w:tc>
          <w:tcPr>
            <w:tcW w:w="1418" w:type="dxa"/>
            <w:shd w:val="clear" w:color="auto" w:fill="auto"/>
            <w:vAlign w:val="center"/>
          </w:tcPr>
          <w:p w:rsidR="00447E9D" w:rsidRPr="00384E02" w:rsidRDefault="00447E9D" w:rsidP="002B4275">
            <w:pPr>
              <w:rPr>
                <w:rFonts w:ascii="Arial" w:hAnsi="Arial" w:cs="Arial"/>
                <w:b/>
              </w:rPr>
            </w:pPr>
            <w:r w:rsidRPr="00384E02">
              <w:rPr>
                <w:rFonts w:ascii="Arial" w:hAnsi="Arial" w:cs="Arial"/>
                <w:b/>
              </w:rPr>
              <w:t>YES/NO</w:t>
            </w:r>
          </w:p>
          <w:p w:rsidR="00447E9D" w:rsidRPr="002D6BC0" w:rsidRDefault="00447E9D" w:rsidP="002B4275">
            <w:pPr>
              <w:rPr>
                <w:rFonts w:ascii="ArialMT" w:hAnsi="ArialMT"/>
              </w:rPr>
            </w:pPr>
          </w:p>
        </w:tc>
      </w:tr>
      <w:tr w:rsidR="00447E9D" w:rsidRPr="002D6BC0" w:rsidTr="002B4275">
        <w:trPr>
          <w:trHeight w:val="1207"/>
        </w:trPr>
        <w:tc>
          <w:tcPr>
            <w:tcW w:w="959" w:type="dxa"/>
            <w:vMerge/>
            <w:shd w:val="clear" w:color="auto" w:fill="auto"/>
          </w:tcPr>
          <w:p w:rsidR="00447E9D" w:rsidRPr="002D6BC0" w:rsidRDefault="00447E9D" w:rsidP="002B4275">
            <w:pPr>
              <w:pStyle w:val="Heading1"/>
              <w:numPr>
                <w:ilvl w:val="0"/>
                <w:numId w:val="0"/>
              </w:numPr>
              <w:spacing w:before="120" w:after="120"/>
              <w:rPr>
                <w:rFonts w:ascii="ArialMT" w:hAnsi="ArialMT"/>
                <w:iCs/>
              </w:rPr>
            </w:pPr>
          </w:p>
        </w:tc>
        <w:tc>
          <w:tcPr>
            <w:tcW w:w="6662" w:type="dxa"/>
            <w:gridSpan w:val="2"/>
            <w:shd w:val="clear" w:color="auto" w:fill="auto"/>
          </w:tcPr>
          <w:p w:rsidR="00447E9D" w:rsidRPr="002D6BC0" w:rsidRDefault="00447E9D" w:rsidP="002B4275">
            <w:pPr>
              <w:spacing w:before="120" w:after="120"/>
              <w:rPr>
                <w:rFonts w:ascii="ArialMT" w:hAnsi="ArialMT"/>
                <w:iCs/>
                <w:lang w:eastAsia="en-GB"/>
              </w:rPr>
            </w:pPr>
            <w:r w:rsidRPr="002D6BC0">
              <w:rPr>
                <w:rFonts w:ascii="ArialMT" w:hAnsi="ArialMT"/>
              </w:rPr>
              <w:t>Please provide all relevant certificates to evidence that the practitioners who will be providing EHC have training in accordance with the service specification.</w:t>
            </w:r>
          </w:p>
        </w:tc>
        <w:tc>
          <w:tcPr>
            <w:tcW w:w="1418" w:type="dxa"/>
            <w:shd w:val="clear" w:color="auto" w:fill="auto"/>
            <w:vAlign w:val="center"/>
          </w:tcPr>
          <w:p w:rsidR="00447E9D" w:rsidRPr="00384E02" w:rsidRDefault="00447E9D" w:rsidP="002B4275">
            <w:pPr>
              <w:rPr>
                <w:rFonts w:ascii="Arial" w:hAnsi="Arial" w:cs="Arial"/>
              </w:rPr>
            </w:pPr>
            <w:r w:rsidRPr="00384E02">
              <w:rPr>
                <w:rFonts w:ascii="Arial" w:hAnsi="Arial" w:cs="Arial"/>
              </w:rPr>
              <w:t xml:space="preserve">Certificates included </w:t>
            </w:r>
          </w:p>
          <w:p w:rsidR="00447E9D" w:rsidRPr="00384E02" w:rsidRDefault="00447E9D" w:rsidP="002B4275">
            <w:pPr>
              <w:rPr>
                <w:b/>
              </w:rPr>
            </w:pPr>
            <w:r>
              <w:rPr>
                <w:rFonts w:ascii="Arial" w:hAnsi="Arial" w:cs="Arial"/>
                <w:b/>
              </w:rPr>
              <w:t>YES/NO</w:t>
            </w:r>
          </w:p>
        </w:tc>
      </w:tr>
      <w:tr w:rsidR="00447E9D" w:rsidRPr="002D6BC0" w:rsidTr="002B4275">
        <w:trPr>
          <w:trHeight w:val="2298"/>
        </w:trPr>
        <w:tc>
          <w:tcPr>
            <w:tcW w:w="959" w:type="dxa"/>
            <w:vMerge/>
            <w:shd w:val="clear" w:color="auto" w:fill="auto"/>
          </w:tcPr>
          <w:p w:rsidR="00447E9D" w:rsidRPr="002D6BC0" w:rsidRDefault="00447E9D" w:rsidP="002B4275">
            <w:pPr>
              <w:pStyle w:val="Heading1"/>
              <w:numPr>
                <w:ilvl w:val="0"/>
                <w:numId w:val="0"/>
              </w:numPr>
              <w:spacing w:before="120" w:after="120"/>
              <w:rPr>
                <w:rFonts w:ascii="ArialMT" w:hAnsi="ArialMT"/>
                <w:iCs/>
              </w:rPr>
            </w:pPr>
          </w:p>
        </w:tc>
        <w:tc>
          <w:tcPr>
            <w:tcW w:w="8080" w:type="dxa"/>
            <w:gridSpan w:val="3"/>
            <w:shd w:val="clear" w:color="auto" w:fill="auto"/>
          </w:tcPr>
          <w:p w:rsidR="00447E9D" w:rsidRPr="002D6BC0" w:rsidRDefault="00447E9D" w:rsidP="00447E9D">
            <w:pPr>
              <w:widowControl w:val="0"/>
              <w:numPr>
                <w:ilvl w:val="0"/>
                <w:numId w:val="27"/>
              </w:numPr>
              <w:overflowPunct w:val="0"/>
              <w:autoSpaceDE w:val="0"/>
              <w:autoSpaceDN w:val="0"/>
              <w:adjustRightInd w:val="0"/>
              <w:spacing w:before="120" w:after="120" w:line="276" w:lineRule="auto"/>
              <w:jc w:val="left"/>
              <w:rPr>
                <w:rFonts w:ascii="ArialMT" w:hAnsi="ArialMT"/>
                <w:iCs/>
                <w:lang w:eastAsia="en-GB"/>
              </w:rPr>
            </w:pPr>
            <w:r w:rsidRPr="002D6BC0">
              <w:rPr>
                <w:rFonts w:ascii="ArialMT" w:hAnsi="ArialMT"/>
                <w:iCs/>
                <w:lang w:eastAsia="en-GB"/>
              </w:rPr>
              <w:t>Please state the healthcare profession(s) and professional bodies of the health care professionals delivering the services.</w:t>
            </w:r>
          </w:p>
        </w:tc>
      </w:tr>
      <w:tr w:rsidR="00447E9D" w:rsidRPr="002D6BC0" w:rsidTr="002B4275">
        <w:trPr>
          <w:trHeight w:val="654"/>
        </w:trPr>
        <w:tc>
          <w:tcPr>
            <w:tcW w:w="959" w:type="dxa"/>
            <w:vMerge w:val="restart"/>
            <w:shd w:val="clear" w:color="auto" w:fill="auto"/>
          </w:tcPr>
          <w:p w:rsidR="00447E9D" w:rsidRPr="002D6BC0" w:rsidRDefault="00447E9D" w:rsidP="002B4275">
            <w:pPr>
              <w:tabs>
                <w:tab w:val="center" w:pos="4819"/>
                <w:tab w:val="right" w:pos="9071"/>
              </w:tabs>
              <w:spacing w:before="120" w:after="120"/>
              <w:rPr>
                <w:rFonts w:ascii="ArialMT" w:hAnsi="ArialMT"/>
                <w:iCs/>
              </w:rPr>
            </w:pPr>
            <w:r>
              <w:rPr>
                <w:rFonts w:ascii="ArialMT" w:hAnsi="ArialMT"/>
                <w:iCs/>
              </w:rPr>
              <w:t>Q5</w:t>
            </w:r>
            <w:r w:rsidRPr="002D6BC0">
              <w:rPr>
                <w:rFonts w:ascii="ArialMT" w:hAnsi="ArialMT"/>
                <w:iCs/>
              </w:rPr>
              <w:t>.2</w:t>
            </w:r>
          </w:p>
        </w:tc>
        <w:tc>
          <w:tcPr>
            <w:tcW w:w="6662" w:type="dxa"/>
            <w:gridSpan w:val="2"/>
            <w:shd w:val="clear" w:color="auto" w:fill="auto"/>
          </w:tcPr>
          <w:p w:rsidR="00447E9D" w:rsidRPr="002D6BC0" w:rsidRDefault="00447E9D" w:rsidP="00447E9D">
            <w:pPr>
              <w:widowControl w:val="0"/>
              <w:numPr>
                <w:ilvl w:val="0"/>
                <w:numId w:val="29"/>
              </w:numPr>
              <w:overflowPunct w:val="0"/>
              <w:autoSpaceDE w:val="0"/>
              <w:autoSpaceDN w:val="0"/>
              <w:adjustRightInd w:val="0"/>
              <w:spacing w:before="120" w:after="120" w:line="276" w:lineRule="auto"/>
              <w:jc w:val="left"/>
              <w:rPr>
                <w:rFonts w:ascii="ArialMT" w:hAnsi="ArialMT"/>
              </w:rPr>
            </w:pPr>
            <w:r w:rsidRPr="002D6BC0">
              <w:rPr>
                <w:rFonts w:ascii="ArialMT" w:hAnsi="ArialMT"/>
                <w:iCs/>
                <w:lang w:eastAsia="en-GB"/>
              </w:rPr>
              <w:t>Please confirm that the EHC services are available during all opening hours of your provider site(s).</w:t>
            </w:r>
          </w:p>
        </w:tc>
        <w:tc>
          <w:tcPr>
            <w:tcW w:w="1418" w:type="dxa"/>
            <w:shd w:val="clear" w:color="auto" w:fill="auto"/>
            <w:vAlign w:val="center"/>
          </w:tcPr>
          <w:p w:rsidR="00447E9D" w:rsidRPr="00384E02" w:rsidRDefault="00447E9D" w:rsidP="002B4275">
            <w:pPr>
              <w:tabs>
                <w:tab w:val="center" w:pos="4819"/>
                <w:tab w:val="right" w:pos="9071"/>
              </w:tabs>
              <w:spacing w:before="120" w:after="120"/>
              <w:jc w:val="center"/>
              <w:rPr>
                <w:rFonts w:ascii="ArialMT" w:hAnsi="ArialMT"/>
                <w:b/>
                <w:iCs/>
              </w:rPr>
            </w:pPr>
            <w:r w:rsidRPr="00384E02">
              <w:rPr>
                <w:rFonts w:ascii="ArialMT" w:hAnsi="ArialMT"/>
                <w:b/>
              </w:rPr>
              <w:t>YES/NO</w:t>
            </w:r>
          </w:p>
        </w:tc>
      </w:tr>
      <w:tr w:rsidR="00447E9D" w:rsidRPr="002D6BC0" w:rsidTr="00447E9D">
        <w:trPr>
          <w:trHeight w:val="1163"/>
        </w:trPr>
        <w:tc>
          <w:tcPr>
            <w:tcW w:w="959" w:type="dxa"/>
            <w:vMerge/>
            <w:shd w:val="clear" w:color="auto" w:fill="auto"/>
          </w:tcPr>
          <w:p w:rsidR="00447E9D" w:rsidRPr="002D6BC0" w:rsidRDefault="00447E9D" w:rsidP="002B4275">
            <w:pPr>
              <w:tabs>
                <w:tab w:val="center" w:pos="4819"/>
                <w:tab w:val="right" w:pos="9071"/>
              </w:tabs>
              <w:spacing w:before="120" w:after="120"/>
              <w:rPr>
                <w:rFonts w:ascii="ArialMT" w:hAnsi="ArialMT"/>
                <w:iCs/>
              </w:rPr>
            </w:pPr>
          </w:p>
        </w:tc>
        <w:tc>
          <w:tcPr>
            <w:tcW w:w="8080" w:type="dxa"/>
            <w:gridSpan w:val="3"/>
            <w:shd w:val="clear" w:color="auto" w:fill="auto"/>
          </w:tcPr>
          <w:p w:rsidR="00447E9D" w:rsidRPr="002D6BC0" w:rsidRDefault="00447E9D" w:rsidP="00447E9D">
            <w:pPr>
              <w:widowControl w:val="0"/>
              <w:numPr>
                <w:ilvl w:val="0"/>
                <w:numId w:val="30"/>
              </w:numPr>
              <w:overflowPunct w:val="0"/>
              <w:autoSpaceDE w:val="0"/>
              <w:autoSpaceDN w:val="0"/>
              <w:adjustRightInd w:val="0"/>
              <w:spacing w:before="120" w:after="120" w:line="276" w:lineRule="auto"/>
              <w:jc w:val="left"/>
              <w:rPr>
                <w:rFonts w:ascii="ArialMT" w:hAnsi="ArialMT"/>
                <w:iCs/>
                <w:lang w:eastAsia="en-GB"/>
              </w:rPr>
            </w:pPr>
            <w:r w:rsidRPr="002D6BC0">
              <w:rPr>
                <w:rFonts w:ascii="ArialMT" w:hAnsi="ArialMT"/>
                <w:iCs/>
                <w:lang w:eastAsia="en-GB"/>
              </w:rPr>
              <w:t>Please state the opening times at your provider site(s).</w:t>
            </w:r>
          </w:p>
          <w:p w:rsidR="00447E9D" w:rsidRPr="002D6BC0" w:rsidRDefault="00447E9D" w:rsidP="002B4275">
            <w:pPr>
              <w:tabs>
                <w:tab w:val="center" w:pos="4819"/>
                <w:tab w:val="right" w:pos="9071"/>
              </w:tabs>
              <w:spacing w:before="120" w:after="120"/>
              <w:jc w:val="center"/>
              <w:rPr>
                <w:rFonts w:ascii="ArialMT" w:hAnsi="ArialMT"/>
              </w:rPr>
            </w:pPr>
          </w:p>
        </w:tc>
      </w:tr>
      <w:tr w:rsidR="00447E9D" w:rsidRPr="002D6BC0" w:rsidTr="002B4275">
        <w:trPr>
          <w:trHeight w:val="1973"/>
        </w:trPr>
        <w:tc>
          <w:tcPr>
            <w:tcW w:w="959" w:type="dxa"/>
            <w:vMerge/>
            <w:shd w:val="clear" w:color="auto" w:fill="auto"/>
          </w:tcPr>
          <w:p w:rsidR="00447E9D" w:rsidRPr="002D6BC0" w:rsidRDefault="00447E9D" w:rsidP="002B4275">
            <w:pPr>
              <w:tabs>
                <w:tab w:val="center" w:pos="4819"/>
                <w:tab w:val="right" w:pos="9071"/>
              </w:tabs>
              <w:spacing w:before="120" w:after="120"/>
              <w:rPr>
                <w:rFonts w:ascii="ArialMT" w:hAnsi="ArialMT"/>
                <w:iCs/>
              </w:rPr>
            </w:pPr>
          </w:p>
        </w:tc>
        <w:tc>
          <w:tcPr>
            <w:tcW w:w="8080" w:type="dxa"/>
            <w:gridSpan w:val="3"/>
            <w:shd w:val="clear" w:color="auto" w:fill="auto"/>
          </w:tcPr>
          <w:p w:rsidR="00447E9D" w:rsidRPr="00384E02" w:rsidRDefault="00447E9D" w:rsidP="00447E9D">
            <w:pPr>
              <w:numPr>
                <w:ilvl w:val="0"/>
                <w:numId w:val="30"/>
              </w:numPr>
              <w:rPr>
                <w:rFonts w:ascii="Arial" w:hAnsi="Arial" w:cs="Arial"/>
              </w:rPr>
            </w:pPr>
            <w:r w:rsidRPr="00384E02">
              <w:rPr>
                <w:rFonts w:ascii="Arial" w:hAnsi="Arial" w:cs="Arial"/>
              </w:rPr>
              <w:t>Where availability is not possible at all opening hours then please give details of demand mapping carried out and of hours that services will be available to meet demand.</w:t>
            </w:r>
          </w:p>
        </w:tc>
      </w:tr>
      <w:tr w:rsidR="00447E9D" w:rsidRPr="002D6BC0" w:rsidTr="002B4275">
        <w:trPr>
          <w:trHeight w:val="935"/>
        </w:trPr>
        <w:tc>
          <w:tcPr>
            <w:tcW w:w="959" w:type="dxa"/>
            <w:vMerge w:val="restart"/>
            <w:shd w:val="clear" w:color="auto" w:fill="auto"/>
          </w:tcPr>
          <w:p w:rsidR="00447E9D" w:rsidRPr="00CD0EFB" w:rsidRDefault="00447E9D" w:rsidP="002B4275">
            <w:pPr>
              <w:rPr>
                <w:rFonts w:ascii="ArialMT" w:hAnsi="ArialMT" w:cs="Arial"/>
                <w:lang w:eastAsia="en-GB"/>
              </w:rPr>
            </w:pPr>
            <w:r>
              <w:rPr>
                <w:rFonts w:ascii="ArialMT" w:hAnsi="ArialMT" w:cs="Arial"/>
                <w:lang w:eastAsia="en-GB"/>
              </w:rPr>
              <w:t>Q5</w:t>
            </w:r>
            <w:r w:rsidRPr="00CD0EFB">
              <w:rPr>
                <w:rFonts w:ascii="ArialMT" w:hAnsi="ArialMT" w:cs="Arial"/>
                <w:lang w:eastAsia="en-GB"/>
              </w:rPr>
              <w:t>.3</w:t>
            </w:r>
          </w:p>
        </w:tc>
        <w:tc>
          <w:tcPr>
            <w:tcW w:w="6520" w:type="dxa"/>
            <w:shd w:val="clear" w:color="auto" w:fill="auto"/>
            <w:vAlign w:val="center"/>
          </w:tcPr>
          <w:p w:rsidR="00447E9D" w:rsidRPr="002D6BC0" w:rsidRDefault="00447E9D" w:rsidP="00447E9D">
            <w:pPr>
              <w:widowControl w:val="0"/>
              <w:numPr>
                <w:ilvl w:val="0"/>
                <w:numId w:val="31"/>
              </w:numPr>
              <w:overflowPunct w:val="0"/>
              <w:autoSpaceDE w:val="0"/>
              <w:autoSpaceDN w:val="0"/>
              <w:adjustRightInd w:val="0"/>
              <w:spacing w:before="120" w:after="120" w:line="276" w:lineRule="auto"/>
              <w:ind w:left="601"/>
              <w:jc w:val="left"/>
              <w:rPr>
                <w:rFonts w:ascii="ArialMT" w:hAnsi="ArialMT"/>
              </w:rPr>
            </w:pPr>
            <w:r w:rsidRPr="002D6BC0">
              <w:rPr>
                <w:rFonts w:ascii="ArialMT" w:hAnsi="ArialMT"/>
                <w:iCs/>
                <w:lang w:eastAsia="en-GB"/>
              </w:rPr>
              <w:t>Please confirm that your organisation is able to deliver a minimum of 10 EHC supplies per year from the individual provider site and give evidence to support this.</w:t>
            </w:r>
            <w:r>
              <w:rPr>
                <w:rFonts w:ascii="ArialMT" w:hAnsi="ArialMT"/>
                <w:iCs/>
                <w:lang w:eastAsia="en-GB"/>
              </w:rPr>
              <w:t xml:space="preserve"> Where available, evidence of previous activity will be considered in relation to </w:t>
            </w:r>
            <w:proofErr w:type="gramStart"/>
            <w:r>
              <w:rPr>
                <w:rFonts w:ascii="ArialMT" w:hAnsi="ArialMT"/>
                <w:iCs/>
                <w:lang w:eastAsia="en-GB"/>
              </w:rPr>
              <w:t>this criteria</w:t>
            </w:r>
            <w:proofErr w:type="gramEnd"/>
            <w:r>
              <w:rPr>
                <w:rFonts w:ascii="ArialMT" w:hAnsi="ArialMT"/>
                <w:iCs/>
                <w:lang w:eastAsia="en-GB"/>
              </w:rPr>
              <w:t xml:space="preserve">. </w:t>
            </w:r>
          </w:p>
        </w:tc>
        <w:tc>
          <w:tcPr>
            <w:tcW w:w="1560" w:type="dxa"/>
            <w:gridSpan w:val="2"/>
            <w:shd w:val="clear" w:color="auto" w:fill="auto"/>
            <w:vAlign w:val="center"/>
          </w:tcPr>
          <w:p w:rsidR="00447E9D" w:rsidRPr="00384E02" w:rsidRDefault="00447E9D" w:rsidP="002B4275">
            <w:pPr>
              <w:rPr>
                <w:rFonts w:ascii="Arial" w:hAnsi="Arial" w:cs="Arial"/>
                <w:b/>
                <w:iCs/>
                <w:lang w:eastAsia="en-GB"/>
              </w:rPr>
            </w:pPr>
            <w:r w:rsidRPr="00384E02">
              <w:rPr>
                <w:rFonts w:ascii="Arial" w:hAnsi="Arial" w:cs="Arial"/>
                <w:b/>
              </w:rPr>
              <w:t>YES/NO</w:t>
            </w:r>
          </w:p>
        </w:tc>
      </w:tr>
      <w:tr w:rsidR="00447E9D" w:rsidRPr="002D6BC0" w:rsidTr="00447E9D">
        <w:trPr>
          <w:trHeight w:val="1504"/>
        </w:trPr>
        <w:tc>
          <w:tcPr>
            <w:tcW w:w="959" w:type="dxa"/>
            <w:vMerge/>
            <w:shd w:val="clear" w:color="auto" w:fill="auto"/>
          </w:tcPr>
          <w:p w:rsidR="00447E9D" w:rsidRPr="002D6BC0" w:rsidRDefault="00447E9D" w:rsidP="002B4275">
            <w:pPr>
              <w:pStyle w:val="Heading1"/>
              <w:numPr>
                <w:ilvl w:val="0"/>
                <w:numId w:val="0"/>
              </w:numPr>
              <w:spacing w:before="120" w:after="120"/>
              <w:rPr>
                <w:rFonts w:ascii="ArialMT" w:hAnsi="ArialMT"/>
                <w:iCs/>
                <w:lang w:eastAsia="en-GB"/>
              </w:rPr>
            </w:pPr>
          </w:p>
        </w:tc>
        <w:tc>
          <w:tcPr>
            <w:tcW w:w="8080" w:type="dxa"/>
            <w:gridSpan w:val="3"/>
            <w:shd w:val="clear" w:color="auto" w:fill="auto"/>
          </w:tcPr>
          <w:p w:rsidR="00447E9D" w:rsidRPr="005A4828" w:rsidRDefault="00447E9D" w:rsidP="00447E9D">
            <w:pPr>
              <w:widowControl w:val="0"/>
              <w:numPr>
                <w:ilvl w:val="0"/>
                <w:numId w:val="32"/>
              </w:numPr>
              <w:overflowPunct w:val="0"/>
              <w:autoSpaceDE w:val="0"/>
              <w:autoSpaceDN w:val="0"/>
              <w:adjustRightInd w:val="0"/>
              <w:spacing w:before="120" w:after="120" w:line="276" w:lineRule="auto"/>
              <w:ind w:left="601"/>
              <w:jc w:val="left"/>
              <w:rPr>
                <w:rFonts w:ascii="ArialMT" w:hAnsi="ArialMT"/>
              </w:rPr>
            </w:pPr>
            <w:r w:rsidRPr="002D6BC0">
              <w:rPr>
                <w:rFonts w:ascii="ArialMT" w:hAnsi="ArialMT"/>
                <w:iCs/>
                <w:lang w:eastAsia="en-GB"/>
              </w:rPr>
              <w:t xml:space="preserve">If your organisation wishes to request approval to deliver a lower activity level then please provide information to describe the identified need in the locality </w:t>
            </w:r>
            <w:r w:rsidRPr="005A4828">
              <w:rPr>
                <w:rFonts w:ascii="ArialMT" w:hAnsi="ArialMT"/>
                <w:iCs/>
                <w:lang w:eastAsia="en-GB"/>
              </w:rPr>
              <w:t xml:space="preserve">aspect of the specification. </w:t>
            </w:r>
          </w:p>
        </w:tc>
      </w:tr>
      <w:tr w:rsidR="00447E9D" w:rsidRPr="002D6BC0" w:rsidTr="002B4275">
        <w:trPr>
          <w:trHeight w:val="1075"/>
        </w:trPr>
        <w:tc>
          <w:tcPr>
            <w:tcW w:w="959" w:type="dxa"/>
            <w:shd w:val="clear" w:color="auto" w:fill="auto"/>
          </w:tcPr>
          <w:p w:rsidR="00447E9D" w:rsidRPr="00384E02" w:rsidRDefault="00447E9D" w:rsidP="002B4275">
            <w:pPr>
              <w:rPr>
                <w:rFonts w:ascii="Arial" w:hAnsi="Arial" w:cs="Arial"/>
                <w:lang w:eastAsia="en-GB"/>
              </w:rPr>
            </w:pPr>
            <w:r>
              <w:br w:type="page"/>
            </w:r>
            <w:r>
              <w:rPr>
                <w:rFonts w:ascii="Arial" w:hAnsi="Arial" w:cs="Arial"/>
                <w:lang w:eastAsia="en-GB"/>
              </w:rPr>
              <w:t>Q5</w:t>
            </w:r>
            <w:r w:rsidRPr="00384E02">
              <w:rPr>
                <w:rFonts w:ascii="Arial" w:hAnsi="Arial" w:cs="Arial"/>
                <w:lang w:eastAsia="en-GB"/>
              </w:rPr>
              <w:t>.4</w:t>
            </w:r>
          </w:p>
        </w:tc>
        <w:tc>
          <w:tcPr>
            <w:tcW w:w="6520" w:type="dxa"/>
            <w:shd w:val="clear" w:color="auto" w:fill="auto"/>
          </w:tcPr>
          <w:p w:rsidR="00447E9D" w:rsidRPr="00384E02" w:rsidRDefault="00447E9D" w:rsidP="002B4275">
            <w:pPr>
              <w:rPr>
                <w:rFonts w:ascii="Arial" w:hAnsi="Arial" w:cs="Arial"/>
              </w:rPr>
            </w:pPr>
            <w:r w:rsidRPr="00384E02">
              <w:rPr>
                <w:rFonts w:ascii="Arial" w:hAnsi="Arial" w:cs="Arial"/>
                <w:lang w:eastAsia="en-GB"/>
              </w:rPr>
              <w:t xml:space="preserve">As part of the service delivery, please state that your organisation agrees to operate in full accordance with the relevant local Patient Group Direction for provision of EHC free of charge to women </w:t>
            </w:r>
            <w:proofErr w:type="gramStart"/>
            <w:r w:rsidRPr="00384E02">
              <w:rPr>
                <w:rFonts w:ascii="Arial" w:hAnsi="Arial" w:cs="Arial"/>
                <w:lang w:eastAsia="en-GB"/>
              </w:rPr>
              <w:t>under</w:t>
            </w:r>
            <w:proofErr w:type="gramEnd"/>
            <w:r w:rsidRPr="00384E02">
              <w:rPr>
                <w:rFonts w:ascii="Arial" w:hAnsi="Arial" w:cs="Arial"/>
                <w:lang w:eastAsia="en-GB"/>
              </w:rPr>
              <w:t xml:space="preserve"> 25 years of age.</w:t>
            </w:r>
          </w:p>
        </w:tc>
        <w:tc>
          <w:tcPr>
            <w:tcW w:w="1560" w:type="dxa"/>
            <w:gridSpan w:val="2"/>
            <w:shd w:val="clear" w:color="auto" w:fill="auto"/>
            <w:vAlign w:val="center"/>
          </w:tcPr>
          <w:p w:rsidR="00447E9D" w:rsidRPr="00384E02" w:rsidRDefault="00447E9D" w:rsidP="002B4275">
            <w:pPr>
              <w:rPr>
                <w:rFonts w:ascii="Arial" w:hAnsi="Arial" w:cs="Arial"/>
                <w:b/>
                <w:lang w:eastAsia="en-GB"/>
              </w:rPr>
            </w:pPr>
            <w:r w:rsidRPr="00384E02">
              <w:rPr>
                <w:rFonts w:ascii="Arial" w:hAnsi="Arial" w:cs="Arial"/>
                <w:b/>
              </w:rPr>
              <w:t>YES/NO</w:t>
            </w:r>
          </w:p>
        </w:tc>
      </w:tr>
      <w:tr w:rsidR="00447E9D" w:rsidRPr="002D6BC0" w:rsidTr="002B4275">
        <w:trPr>
          <w:trHeight w:val="1001"/>
        </w:trPr>
        <w:tc>
          <w:tcPr>
            <w:tcW w:w="959" w:type="dxa"/>
            <w:shd w:val="clear" w:color="auto" w:fill="auto"/>
          </w:tcPr>
          <w:p w:rsidR="00447E9D" w:rsidRPr="00384E02" w:rsidRDefault="00447E9D" w:rsidP="002B4275">
            <w:pPr>
              <w:rPr>
                <w:rFonts w:ascii="Arial" w:hAnsi="Arial" w:cs="Arial"/>
                <w:lang w:eastAsia="en-GB"/>
              </w:rPr>
            </w:pPr>
            <w:r>
              <w:rPr>
                <w:rFonts w:ascii="Arial" w:hAnsi="Arial" w:cs="Arial"/>
                <w:lang w:eastAsia="en-GB"/>
              </w:rPr>
              <w:t>Q5.5</w:t>
            </w:r>
          </w:p>
        </w:tc>
        <w:tc>
          <w:tcPr>
            <w:tcW w:w="6520" w:type="dxa"/>
            <w:shd w:val="clear" w:color="auto" w:fill="auto"/>
          </w:tcPr>
          <w:p w:rsidR="00447E9D" w:rsidRPr="00384E02" w:rsidRDefault="00447E9D" w:rsidP="002B4275">
            <w:pPr>
              <w:rPr>
                <w:rFonts w:ascii="Arial" w:hAnsi="Arial" w:cs="Arial"/>
              </w:rPr>
            </w:pPr>
            <w:r w:rsidRPr="00384E02">
              <w:rPr>
                <w:rFonts w:ascii="Arial" w:hAnsi="Arial" w:cs="Arial"/>
                <w:lang w:eastAsia="en-GB"/>
              </w:rPr>
              <w:t xml:space="preserve">Does your organisation agree that service delivery takes place from premises within Leicestershire County Council’s and Rutland County Councils geographical </w:t>
            </w:r>
            <w:proofErr w:type="gramStart"/>
            <w:r w:rsidRPr="00384E02">
              <w:rPr>
                <w:rFonts w:ascii="Arial" w:hAnsi="Arial" w:cs="Arial"/>
                <w:lang w:eastAsia="en-GB"/>
              </w:rPr>
              <w:t>boundaries.</w:t>
            </w:r>
            <w:proofErr w:type="gramEnd"/>
          </w:p>
        </w:tc>
        <w:tc>
          <w:tcPr>
            <w:tcW w:w="1560" w:type="dxa"/>
            <w:gridSpan w:val="2"/>
            <w:shd w:val="clear" w:color="auto" w:fill="auto"/>
            <w:vAlign w:val="center"/>
          </w:tcPr>
          <w:p w:rsidR="00447E9D" w:rsidRPr="00384E02" w:rsidRDefault="00447E9D" w:rsidP="002B4275">
            <w:pPr>
              <w:rPr>
                <w:rFonts w:ascii="Arial" w:hAnsi="Arial" w:cs="Arial"/>
                <w:b/>
                <w:lang w:eastAsia="en-GB"/>
              </w:rPr>
            </w:pPr>
            <w:r w:rsidRPr="00384E02">
              <w:rPr>
                <w:rFonts w:ascii="Arial" w:hAnsi="Arial" w:cs="Arial"/>
                <w:b/>
              </w:rPr>
              <w:t>YES/NO</w:t>
            </w:r>
          </w:p>
        </w:tc>
      </w:tr>
      <w:tr w:rsidR="00447E9D" w:rsidRPr="002D6BC0" w:rsidTr="002B4275">
        <w:trPr>
          <w:trHeight w:val="1003"/>
        </w:trPr>
        <w:tc>
          <w:tcPr>
            <w:tcW w:w="959" w:type="dxa"/>
            <w:shd w:val="clear" w:color="auto" w:fill="auto"/>
          </w:tcPr>
          <w:p w:rsidR="00447E9D" w:rsidRPr="00384E02" w:rsidRDefault="00447E9D" w:rsidP="002B4275">
            <w:pPr>
              <w:rPr>
                <w:rFonts w:ascii="Arial" w:hAnsi="Arial" w:cs="Arial"/>
                <w:lang w:eastAsia="en-GB"/>
              </w:rPr>
            </w:pPr>
            <w:r w:rsidRPr="00384E02">
              <w:rPr>
                <w:rFonts w:ascii="Arial" w:hAnsi="Arial" w:cs="Arial"/>
                <w:lang w:eastAsia="en-GB"/>
              </w:rPr>
              <w:t>Q</w:t>
            </w:r>
            <w:r>
              <w:rPr>
                <w:rFonts w:ascii="Arial" w:hAnsi="Arial" w:cs="Arial"/>
                <w:lang w:eastAsia="en-GB"/>
              </w:rPr>
              <w:t>5.6</w:t>
            </w:r>
          </w:p>
        </w:tc>
        <w:tc>
          <w:tcPr>
            <w:tcW w:w="6520" w:type="dxa"/>
            <w:shd w:val="clear" w:color="auto" w:fill="auto"/>
          </w:tcPr>
          <w:p w:rsidR="00447E9D" w:rsidRPr="00384E02" w:rsidRDefault="00447E9D" w:rsidP="002B4275">
            <w:pPr>
              <w:rPr>
                <w:rFonts w:ascii="Arial" w:hAnsi="Arial" w:cs="Arial"/>
              </w:rPr>
            </w:pPr>
            <w:r w:rsidRPr="00384E02">
              <w:rPr>
                <w:rFonts w:ascii="Arial" w:hAnsi="Arial" w:cs="Arial"/>
                <w:lang w:eastAsia="en-GB"/>
              </w:rPr>
              <w:t xml:space="preserve">Does your organisation have a private and confidential area or consultation room in the delivery premises to deliver these </w:t>
            </w:r>
            <w:proofErr w:type="gramStart"/>
            <w:r w:rsidRPr="00384E02">
              <w:rPr>
                <w:rFonts w:ascii="Arial" w:hAnsi="Arial" w:cs="Arial"/>
                <w:lang w:eastAsia="en-GB"/>
              </w:rPr>
              <w:t>services.</w:t>
            </w:r>
            <w:proofErr w:type="gramEnd"/>
          </w:p>
        </w:tc>
        <w:tc>
          <w:tcPr>
            <w:tcW w:w="1560" w:type="dxa"/>
            <w:gridSpan w:val="2"/>
            <w:shd w:val="clear" w:color="auto" w:fill="auto"/>
            <w:vAlign w:val="center"/>
          </w:tcPr>
          <w:p w:rsidR="00447E9D" w:rsidRPr="007C10C6" w:rsidRDefault="00447E9D" w:rsidP="002B4275">
            <w:pPr>
              <w:rPr>
                <w:rFonts w:ascii="Arial" w:hAnsi="Arial" w:cs="Arial"/>
                <w:b/>
                <w:lang w:eastAsia="en-GB"/>
              </w:rPr>
            </w:pPr>
            <w:r w:rsidRPr="007C10C6">
              <w:rPr>
                <w:rFonts w:ascii="Arial" w:hAnsi="Arial" w:cs="Arial"/>
                <w:b/>
              </w:rPr>
              <w:t>YES/NO</w:t>
            </w:r>
          </w:p>
        </w:tc>
      </w:tr>
      <w:tr w:rsidR="00447E9D" w:rsidRPr="002D6BC0" w:rsidTr="002B4275">
        <w:trPr>
          <w:trHeight w:val="1003"/>
        </w:trPr>
        <w:tc>
          <w:tcPr>
            <w:tcW w:w="959" w:type="dxa"/>
            <w:shd w:val="clear" w:color="auto" w:fill="auto"/>
          </w:tcPr>
          <w:p w:rsidR="00447E9D" w:rsidRPr="00384E02" w:rsidRDefault="00447E9D" w:rsidP="002B4275">
            <w:pPr>
              <w:rPr>
                <w:rFonts w:ascii="Arial" w:hAnsi="Arial" w:cs="Arial"/>
                <w:lang w:eastAsia="en-GB"/>
              </w:rPr>
            </w:pPr>
            <w:r>
              <w:rPr>
                <w:rFonts w:ascii="Arial" w:hAnsi="Arial" w:cs="Arial"/>
                <w:lang w:eastAsia="en-GB"/>
              </w:rPr>
              <w:t>Q5.7</w:t>
            </w:r>
          </w:p>
        </w:tc>
        <w:tc>
          <w:tcPr>
            <w:tcW w:w="6520" w:type="dxa"/>
            <w:shd w:val="clear" w:color="auto" w:fill="auto"/>
          </w:tcPr>
          <w:p w:rsidR="00447E9D" w:rsidRPr="00384E02" w:rsidRDefault="00447E9D" w:rsidP="002B4275">
            <w:pPr>
              <w:rPr>
                <w:rFonts w:ascii="Arial" w:hAnsi="Arial" w:cs="Arial"/>
                <w:lang w:eastAsia="en-GB"/>
              </w:rPr>
            </w:pPr>
            <w:r>
              <w:rPr>
                <w:rFonts w:ascii="Arial" w:hAnsi="Arial" w:cs="Arial"/>
                <w:lang w:eastAsia="en-GB"/>
              </w:rPr>
              <w:t xml:space="preserve">Please confirm that the Pharmacy will actively engage with the Leicestershire &amp; Rutland C-card condom distribution scheme. This includes promotion of the scheme and establishing your site as a distribution site as a minimum.   </w:t>
            </w:r>
          </w:p>
        </w:tc>
        <w:tc>
          <w:tcPr>
            <w:tcW w:w="1560" w:type="dxa"/>
            <w:gridSpan w:val="2"/>
            <w:shd w:val="clear" w:color="auto" w:fill="auto"/>
            <w:vAlign w:val="center"/>
          </w:tcPr>
          <w:p w:rsidR="00447E9D" w:rsidRPr="007C10C6" w:rsidRDefault="00447E9D" w:rsidP="002B4275">
            <w:pPr>
              <w:rPr>
                <w:rFonts w:ascii="Arial" w:hAnsi="Arial" w:cs="Arial"/>
                <w:b/>
              </w:rPr>
            </w:pPr>
            <w:r w:rsidRPr="007C10C6">
              <w:rPr>
                <w:rFonts w:ascii="Arial" w:hAnsi="Arial" w:cs="Arial"/>
                <w:b/>
              </w:rPr>
              <w:t>YES/NO</w:t>
            </w:r>
          </w:p>
        </w:tc>
      </w:tr>
      <w:tr w:rsidR="00447E9D" w:rsidRPr="002D6BC0" w:rsidTr="00447E9D">
        <w:trPr>
          <w:trHeight w:val="2072"/>
        </w:trPr>
        <w:tc>
          <w:tcPr>
            <w:tcW w:w="959" w:type="dxa"/>
            <w:shd w:val="clear" w:color="auto" w:fill="auto"/>
          </w:tcPr>
          <w:p w:rsidR="00447E9D" w:rsidRPr="00384E02" w:rsidRDefault="00447E9D" w:rsidP="002B4275">
            <w:pPr>
              <w:rPr>
                <w:rFonts w:ascii="Arial" w:hAnsi="Arial" w:cs="Arial"/>
                <w:lang w:eastAsia="en-GB"/>
              </w:rPr>
            </w:pPr>
            <w:r w:rsidRPr="00384E02">
              <w:rPr>
                <w:rFonts w:ascii="Arial" w:hAnsi="Arial" w:cs="Arial"/>
                <w:lang w:eastAsia="en-GB"/>
              </w:rPr>
              <w:t>Q</w:t>
            </w:r>
            <w:r>
              <w:rPr>
                <w:rFonts w:ascii="Arial" w:hAnsi="Arial" w:cs="Arial"/>
                <w:lang w:eastAsia="en-GB"/>
              </w:rPr>
              <w:t>5.8</w:t>
            </w:r>
          </w:p>
        </w:tc>
        <w:tc>
          <w:tcPr>
            <w:tcW w:w="8080" w:type="dxa"/>
            <w:gridSpan w:val="3"/>
            <w:shd w:val="clear" w:color="auto" w:fill="auto"/>
          </w:tcPr>
          <w:p w:rsidR="00447E9D" w:rsidRPr="00384E02" w:rsidRDefault="00447E9D" w:rsidP="002B4275">
            <w:pPr>
              <w:rPr>
                <w:rFonts w:ascii="Arial" w:hAnsi="Arial" w:cs="Arial"/>
                <w:lang w:eastAsia="en-GB"/>
              </w:rPr>
            </w:pPr>
            <w:r w:rsidRPr="00384E02">
              <w:rPr>
                <w:rFonts w:ascii="Arial" w:hAnsi="Arial" w:cs="Arial"/>
                <w:lang w:eastAsia="en-GB"/>
              </w:rPr>
              <w:t>Please provide details of how your organisation plans to ensure delivery of a</w:t>
            </w:r>
            <w:r>
              <w:rPr>
                <w:rFonts w:ascii="Arial" w:hAnsi="Arial" w:cs="Arial"/>
                <w:lang w:eastAsia="en-GB"/>
              </w:rPr>
              <w:t xml:space="preserve"> young people friendly serv</w:t>
            </w:r>
            <w:r w:rsidRPr="00384E02">
              <w:rPr>
                <w:rFonts w:ascii="Arial" w:hAnsi="Arial" w:cs="Arial"/>
                <w:lang w:eastAsia="en-GB"/>
              </w:rPr>
              <w:t>ice.</w:t>
            </w:r>
          </w:p>
        </w:tc>
      </w:tr>
      <w:tr w:rsidR="00447E9D" w:rsidRPr="002D6BC0" w:rsidTr="002B4275">
        <w:trPr>
          <w:trHeight w:val="1129"/>
        </w:trPr>
        <w:tc>
          <w:tcPr>
            <w:tcW w:w="959" w:type="dxa"/>
            <w:vMerge w:val="restart"/>
            <w:shd w:val="clear" w:color="auto" w:fill="auto"/>
          </w:tcPr>
          <w:p w:rsidR="00447E9D" w:rsidRPr="00384E02" w:rsidRDefault="00447E9D" w:rsidP="002B4275">
            <w:pPr>
              <w:rPr>
                <w:rFonts w:ascii="Arial" w:hAnsi="Arial" w:cs="Arial"/>
                <w:lang w:eastAsia="en-GB"/>
              </w:rPr>
            </w:pPr>
            <w:r w:rsidRPr="00384E02">
              <w:rPr>
                <w:rFonts w:ascii="Arial" w:hAnsi="Arial" w:cs="Arial"/>
                <w:lang w:eastAsia="en-GB"/>
              </w:rPr>
              <w:t>Q</w:t>
            </w:r>
            <w:r>
              <w:rPr>
                <w:rFonts w:ascii="Arial" w:hAnsi="Arial" w:cs="Arial"/>
                <w:lang w:eastAsia="en-GB"/>
              </w:rPr>
              <w:t>5.9</w:t>
            </w:r>
          </w:p>
        </w:tc>
        <w:tc>
          <w:tcPr>
            <w:tcW w:w="6520" w:type="dxa"/>
            <w:shd w:val="clear" w:color="auto" w:fill="auto"/>
          </w:tcPr>
          <w:p w:rsidR="00447E9D" w:rsidRPr="00384E02" w:rsidRDefault="00447E9D" w:rsidP="002B4275">
            <w:pPr>
              <w:rPr>
                <w:rFonts w:ascii="Arial" w:hAnsi="Arial" w:cs="Arial"/>
                <w:lang w:eastAsia="en-GB"/>
              </w:rPr>
            </w:pPr>
            <w:r w:rsidRPr="00384E02">
              <w:rPr>
                <w:rFonts w:ascii="Arial" w:hAnsi="Arial" w:cs="Arial"/>
                <w:lang w:eastAsia="en-GB"/>
              </w:rPr>
              <w:t xml:space="preserve">Please confirm that your organisation will nominate a clinical/practitioner lead to act as ‘sexual health service champion’ to oversee implementation of this service from the individual site. </w:t>
            </w:r>
          </w:p>
        </w:tc>
        <w:tc>
          <w:tcPr>
            <w:tcW w:w="1560" w:type="dxa"/>
            <w:gridSpan w:val="2"/>
            <w:shd w:val="clear" w:color="auto" w:fill="auto"/>
            <w:vAlign w:val="center"/>
          </w:tcPr>
          <w:p w:rsidR="00447E9D" w:rsidRPr="00384E02" w:rsidRDefault="00447E9D" w:rsidP="002B4275">
            <w:pPr>
              <w:rPr>
                <w:rFonts w:ascii="Arial" w:hAnsi="Arial" w:cs="Arial"/>
                <w:b/>
              </w:rPr>
            </w:pPr>
            <w:r w:rsidRPr="00384E02">
              <w:rPr>
                <w:rFonts w:ascii="Arial" w:hAnsi="Arial" w:cs="Arial"/>
                <w:b/>
              </w:rPr>
              <w:t>YES/NO</w:t>
            </w:r>
          </w:p>
        </w:tc>
      </w:tr>
      <w:tr w:rsidR="00447E9D" w:rsidRPr="002D6BC0" w:rsidTr="002B4275">
        <w:trPr>
          <w:trHeight w:val="1134"/>
        </w:trPr>
        <w:tc>
          <w:tcPr>
            <w:tcW w:w="959" w:type="dxa"/>
            <w:vMerge/>
            <w:shd w:val="clear" w:color="auto" w:fill="auto"/>
          </w:tcPr>
          <w:p w:rsidR="00447E9D" w:rsidRPr="00384E02" w:rsidRDefault="00447E9D" w:rsidP="002B4275">
            <w:pPr>
              <w:rPr>
                <w:rFonts w:ascii="Arial" w:hAnsi="Arial" w:cs="Arial"/>
                <w:lang w:eastAsia="en-GB"/>
              </w:rPr>
            </w:pPr>
          </w:p>
        </w:tc>
        <w:tc>
          <w:tcPr>
            <w:tcW w:w="8080" w:type="dxa"/>
            <w:gridSpan w:val="3"/>
            <w:shd w:val="clear" w:color="auto" w:fill="auto"/>
          </w:tcPr>
          <w:p w:rsidR="00447E9D" w:rsidRPr="00384E02" w:rsidRDefault="00447E9D" w:rsidP="002B4275">
            <w:pPr>
              <w:rPr>
                <w:rFonts w:ascii="Arial" w:hAnsi="Arial" w:cs="Arial"/>
                <w:lang w:eastAsia="en-GB"/>
              </w:rPr>
            </w:pPr>
            <w:r w:rsidRPr="00384E02">
              <w:rPr>
                <w:rFonts w:ascii="Arial" w:hAnsi="Arial" w:cs="Arial"/>
                <w:lang w:eastAsia="en-GB"/>
              </w:rPr>
              <w:t>Please provide name and contact details (email address)</w:t>
            </w:r>
          </w:p>
          <w:p w:rsidR="00447E9D" w:rsidRDefault="00447E9D" w:rsidP="002B4275">
            <w:pPr>
              <w:rPr>
                <w:rFonts w:ascii="Arial" w:hAnsi="Arial" w:cs="Arial"/>
                <w:b/>
                <w:lang w:eastAsia="en-GB"/>
              </w:rPr>
            </w:pPr>
          </w:p>
          <w:p w:rsidR="00447E9D" w:rsidRPr="00384E02" w:rsidRDefault="00447E9D" w:rsidP="002B4275">
            <w:pPr>
              <w:rPr>
                <w:rFonts w:ascii="Arial" w:hAnsi="Arial" w:cs="Arial"/>
                <w:b/>
                <w:lang w:eastAsia="en-GB"/>
              </w:rPr>
            </w:pPr>
            <w:r w:rsidRPr="00384E02">
              <w:rPr>
                <w:rFonts w:ascii="Arial" w:hAnsi="Arial" w:cs="Arial"/>
                <w:b/>
                <w:lang w:eastAsia="en-GB"/>
              </w:rPr>
              <w:t xml:space="preserve">Name: </w:t>
            </w:r>
          </w:p>
          <w:p w:rsidR="00447E9D" w:rsidRDefault="00447E9D" w:rsidP="002B4275">
            <w:pPr>
              <w:rPr>
                <w:rFonts w:ascii="Arial" w:hAnsi="Arial" w:cs="Arial"/>
                <w:b/>
                <w:lang w:eastAsia="en-GB"/>
              </w:rPr>
            </w:pPr>
          </w:p>
          <w:p w:rsidR="00447E9D" w:rsidRPr="00384E02" w:rsidRDefault="00447E9D" w:rsidP="002B4275">
            <w:pPr>
              <w:rPr>
                <w:rFonts w:ascii="Arial" w:hAnsi="Arial" w:cs="Arial"/>
              </w:rPr>
            </w:pPr>
            <w:r w:rsidRPr="00384E02">
              <w:rPr>
                <w:rFonts w:ascii="Arial" w:hAnsi="Arial" w:cs="Arial"/>
                <w:b/>
                <w:lang w:eastAsia="en-GB"/>
              </w:rPr>
              <w:t>Email Address</w:t>
            </w:r>
            <w:r w:rsidRPr="00384E02">
              <w:rPr>
                <w:rFonts w:ascii="Arial" w:hAnsi="Arial" w:cs="Arial"/>
                <w:lang w:eastAsia="en-GB"/>
              </w:rPr>
              <w:t xml:space="preserve">: </w:t>
            </w:r>
          </w:p>
        </w:tc>
      </w:tr>
    </w:tbl>
    <w:p w:rsidR="00447E9D" w:rsidRDefault="00447E9D" w:rsidP="00447E9D"/>
    <w:p w:rsidR="00D163D4" w:rsidRDefault="00D163D4" w:rsidP="005661AC">
      <w:pPr>
        <w:spacing w:after="120"/>
        <w:rPr>
          <w:rFonts w:ascii="ArialMT" w:hAnsi="ArialMT"/>
        </w:rPr>
      </w:pPr>
    </w:p>
    <w:p w:rsidR="002B4275" w:rsidRDefault="002B4275" w:rsidP="002B4275">
      <w:pPr>
        <w:spacing w:after="120"/>
        <w:jc w:val="left"/>
        <w:rPr>
          <w:rFonts w:ascii="ArialMT" w:hAnsi="ArialMT"/>
        </w:rPr>
      </w:pPr>
    </w:p>
    <w:p w:rsidR="00A26E07" w:rsidRDefault="00A26E07" w:rsidP="002B4275">
      <w:pPr>
        <w:spacing w:after="120"/>
        <w:jc w:val="left"/>
        <w:rPr>
          <w:rFonts w:ascii="ArialMT" w:hAnsi="ArialMT"/>
        </w:rPr>
      </w:pPr>
    </w:p>
    <w:p w:rsidR="00A26E07" w:rsidRDefault="00A26E07" w:rsidP="002B4275">
      <w:pPr>
        <w:spacing w:after="120"/>
        <w:jc w:val="left"/>
        <w:rPr>
          <w:rFonts w:ascii="ArialMT" w:hAnsi="ArialMT"/>
        </w:rPr>
      </w:pPr>
    </w:p>
    <w:p w:rsidR="00A26E07" w:rsidRDefault="00A26E07" w:rsidP="002B4275">
      <w:pPr>
        <w:spacing w:after="120"/>
        <w:jc w:val="left"/>
        <w:rPr>
          <w:rFonts w:ascii="ArialMT" w:hAnsi="ArialMT"/>
        </w:rPr>
      </w:pPr>
    </w:p>
    <w:p w:rsidR="00A26E07" w:rsidRDefault="00A26E07" w:rsidP="00A26E07">
      <w:pPr>
        <w:spacing w:after="120"/>
        <w:jc w:val="center"/>
        <w:rPr>
          <w:rFonts w:ascii="ArialMT" w:hAnsi="ArialMT"/>
        </w:rPr>
      </w:pPr>
    </w:p>
    <w:p w:rsidR="00A26E07" w:rsidRDefault="00A26E07" w:rsidP="00A26E07">
      <w:pPr>
        <w:spacing w:after="120"/>
        <w:jc w:val="center"/>
        <w:rPr>
          <w:rFonts w:ascii="ArialMT" w:hAnsi="ArialMT"/>
        </w:rPr>
      </w:pPr>
    </w:p>
    <w:p w:rsidR="00A26E07" w:rsidRDefault="00A26E07" w:rsidP="00A26E07">
      <w:pPr>
        <w:spacing w:after="120"/>
        <w:jc w:val="center"/>
        <w:rPr>
          <w:rFonts w:ascii="ArialMT" w:hAnsi="ArialMT"/>
        </w:rPr>
      </w:pPr>
    </w:p>
    <w:p w:rsidR="00A26E07" w:rsidRDefault="00A26E07" w:rsidP="00A26E07">
      <w:pPr>
        <w:spacing w:after="120"/>
        <w:jc w:val="center"/>
        <w:rPr>
          <w:rFonts w:ascii="ArialMT" w:hAnsi="ArialMT"/>
        </w:rPr>
      </w:pPr>
    </w:p>
    <w:p w:rsidR="00A26E07" w:rsidRDefault="00A26E07" w:rsidP="00A26E07">
      <w:pPr>
        <w:spacing w:after="120"/>
        <w:jc w:val="center"/>
        <w:rPr>
          <w:rFonts w:ascii="ArialMT" w:hAnsi="ArialMT"/>
        </w:rPr>
      </w:pPr>
    </w:p>
    <w:p w:rsidR="00A26E07" w:rsidRDefault="00A26E07" w:rsidP="00A26E07">
      <w:pPr>
        <w:spacing w:after="120"/>
        <w:jc w:val="center"/>
        <w:rPr>
          <w:rFonts w:ascii="ArialMT" w:hAnsi="ArialMT"/>
        </w:rPr>
      </w:pPr>
    </w:p>
    <w:p w:rsidR="00A26E07" w:rsidRDefault="00A26E07" w:rsidP="00A26E07">
      <w:pPr>
        <w:spacing w:after="120"/>
        <w:jc w:val="center"/>
        <w:rPr>
          <w:rFonts w:ascii="ArialMT" w:hAnsi="ArialMT"/>
        </w:rPr>
      </w:pPr>
    </w:p>
    <w:p w:rsidR="00A26E07" w:rsidRDefault="00A26E07" w:rsidP="00A26E07">
      <w:pPr>
        <w:spacing w:after="120"/>
        <w:jc w:val="center"/>
        <w:rPr>
          <w:rFonts w:ascii="ArialMT" w:hAnsi="ArialMT"/>
        </w:rPr>
      </w:pPr>
    </w:p>
    <w:p w:rsidR="00A26E07" w:rsidRDefault="00A26E07" w:rsidP="00A26E07">
      <w:pPr>
        <w:spacing w:after="120"/>
        <w:jc w:val="center"/>
        <w:rPr>
          <w:rFonts w:ascii="ArialMT" w:hAnsi="ArialMT"/>
        </w:rPr>
      </w:pPr>
    </w:p>
    <w:p w:rsidR="00C91AD8" w:rsidRDefault="00C91AD8" w:rsidP="009A5F24">
      <w:pPr>
        <w:pStyle w:val="Heading1"/>
        <w:numPr>
          <w:ilvl w:val="0"/>
          <w:numId w:val="0"/>
        </w:numPr>
        <w:spacing w:after="240"/>
        <w:ind w:left="720" w:hanging="720"/>
        <w:rPr>
          <w:rFonts w:ascii="Arial" w:hAnsi="Arial" w:cs="Arial"/>
          <w:caps/>
          <w:smallCaps w:val="0"/>
          <w:sz w:val="96"/>
          <w:szCs w:val="96"/>
        </w:rPr>
      </w:pPr>
    </w:p>
    <w:p w:rsidR="00A26E07" w:rsidRPr="00C91AD8" w:rsidRDefault="009D3948" w:rsidP="00C91AD8">
      <w:pPr>
        <w:pStyle w:val="Heading1"/>
        <w:numPr>
          <w:ilvl w:val="0"/>
          <w:numId w:val="0"/>
        </w:numPr>
        <w:spacing w:after="240"/>
        <w:ind w:left="720"/>
        <w:jc w:val="center"/>
        <w:rPr>
          <w:rFonts w:ascii="Arial" w:hAnsi="Arial" w:cs="Arial"/>
          <w:caps/>
          <w:smallCaps w:val="0"/>
          <w:sz w:val="44"/>
          <w:szCs w:val="44"/>
        </w:rPr>
        <w:sectPr w:rsidR="00A26E07" w:rsidRPr="00C91AD8" w:rsidSect="00722D0C">
          <w:footerReference w:type="default" r:id="rId19"/>
          <w:pgSz w:w="11907" w:h="16840"/>
          <w:pgMar w:top="1440" w:right="1800" w:bottom="1440" w:left="1800" w:header="720" w:footer="720" w:gutter="0"/>
          <w:pgNumType w:start="1"/>
          <w:cols w:space="720"/>
        </w:sectPr>
      </w:pPr>
      <w:r>
        <w:rPr>
          <w:rFonts w:ascii="Arial" w:hAnsi="Arial" w:cs="Arial"/>
          <w:caps/>
          <w:smallCaps w:val="0"/>
          <w:sz w:val="96"/>
          <w:szCs w:val="96"/>
        </w:rPr>
        <w:t xml:space="preserve"> </w:t>
      </w:r>
      <w:bookmarkStart w:id="32" w:name="_Toc468451798"/>
      <w:r w:rsidR="00A26E07" w:rsidRPr="00C91AD8">
        <w:rPr>
          <w:rFonts w:ascii="Arial" w:hAnsi="Arial" w:cs="Arial"/>
          <w:caps/>
          <w:smallCaps w:val="0"/>
          <w:sz w:val="44"/>
          <w:szCs w:val="44"/>
        </w:rPr>
        <w:t>APPENDICES AND SCHEDULES</w:t>
      </w:r>
      <w:bookmarkEnd w:id="32"/>
    </w:p>
    <w:p w:rsidR="00DE344A" w:rsidRDefault="00B63701" w:rsidP="007632DE">
      <w:pPr>
        <w:pStyle w:val="Heading1"/>
        <w:numPr>
          <w:ilvl w:val="0"/>
          <w:numId w:val="0"/>
        </w:numPr>
        <w:spacing w:after="240"/>
        <w:rPr>
          <w:rFonts w:ascii="Arial" w:hAnsi="Arial" w:cs="Arial"/>
          <w:caps/>
          <w:smallCaps w:val="0"/>
          <w:szCs w:val="22"/>
        </w:rPr>
      </w:pPr>
      <w:bookmarkStart w:id="33" w:name="_Toc468451800"/>
      <w:r>
        <w:rPr>
          <w:rFonts w:ascii="Arial" w:hAnsi="Arial" w:cs="Arial"/>
          <w:caps/>
          <w:smallCaps w:val="0"/>
          <w:szCs w:val="22"/>
        </w:rPr>
        <w:lastRenderedPageBreak/>
        <w:t>s</w:t>
      </w:r>
      <w:r w:rsidR="00B05FBC" w:rsidRPr="00A26E07">
        <w:rPr>
          <w:rFonts w:ascii="Arial" w:hAnsi="Arial" w:cs="Arial"/>
          <w:caps/>
          <w:smallCaps w:val="0"/>
          <w:szCs w:val="22"/>
        </w:rPr>
        <w:t xml:space="preserve">chedule 1 </w:t>
      </w:r>
      <w:r w:rsidR="007632DE">
        <w:rPr>
          <w:rFonts w:ascii="Arial" w:hAnsi="Arial" w:cs="Arial"/>
          <w:caps/>
          <w:smallCaps w:val="0"/>
          <w:szCs w:val="22"/>
        </w:rPr>
        <w:t>–</w:t>
      </w:r>
      <w:r w:rsidR="00B05FBC" w:rsidRPr="00A26E07">
        <w:rPr>
          <w:rFonts w:ascii="Arial" w:hAnsi="Arial" w:cs="Arial"/>
          <w:caps/>
          <w:smallCaps w:val="0"/>
          <w:szCs w:val="22"/>
        </w:rPr>
        <w:t xml:space="preserve"> Contract</w:t>
      </w:r>
      <w:bookmarkEnd w:id="3"/>
      <w:bookmarkEnd w:id="33"/>
    </w:p>
    <w:p w:rsidR="007632DE" w:rsidRDefault="007632DE" w:rsidP="00506458">
      <w:pPr>
        <w:rPr>
          <w:rFonts w:ascii="Arial" w:hAnsi="Arial" w:cs="Arial"/>
          <w:szCs w:val="22"/>
        </w:rPr>
      </w:pPr>
    </w:p>
    <w:p w:rsidR="007632DE" w:rsidRDefault="007632DE" w:rsidP="00506458">
      <w:pPr>
        <w:rPr>
          <w:rFonts w:ascii="Arial" w:hAnsi="Arial" w:cs="Arial"/>
          <w:szCs w:val="22"/>
        </w:rPr>
      </w:pPr>
    </w:p>
    <w:bookmarkStart w:id="34" w:name="_MON_1577610299"/>
    <w:bookmarkEnd w:id="34"/>
    <w:p w:rsidR="007632DE" w:rsidRDefault="00B920BE" w:rsidP="00506458">
      <w:pPr>
        <w:rPr>
          <w:rFonts w:ascii="Arial" w:hAnsi="Arial" w:cs="Arial"/>
          <w:szCs w:val="22"/>
        </w:rPr>
      </w:pPr>
      <w:r>
        <w:rPr>
          <w:rFonts w:ascii="Arial" w:hAnsi="Arial" w:cs="Arial"/>
          <w:szCs w:val="22"/>
        </w:rPr>
        <w:object w:dxaOrig="1550" w:dyaOrig="991">
          <v:shape id="_x0000_i1026" type="#_x0000_t75" style="width:77.75pt;height:49.55pt" o:ole="">
            <v:imagedata r:id="rId20" o:title=""/>
          </v:shape>
          <o:OLEObject Type="Embed" ProgID="Word.Document.12" ShapeID="_x0000_i1026" DrawAspect="Icon" ObjectID="_1577879753" r:id="rId21">
            <o:FieldCodes>\s</o:FieldCodes>
          </o:OLEObject>
        </w:object>
      </w: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Default="007632DE" w:rsidP="00506458">
      <w:pPr>
        <w:rPr>
          <w:rFonts w:ascii="Arial" w:hAnsi="Arial" w:cs="Arial"/>
          <w:szCs w:val="22"/>
        </w:rPr>
      </w:pPr>
    </w:p>
    <w:p w:rsidR="007632DE" w:rsidRPr="007632DE" w:rsidRDefault="007632DE" w:rsidP="007632DE">
      <w:pPr>
        <w:pStyle w:val="Heading1"/>
        <w:numPr>
          <w:ilvl w:val="0"/>
          <w:numId w:val="0"/>
        </w:numPr>
        <w:ind w:left="720" w:hanging="720"/>
        <w:rPr>
          <w:rFonts w:ascii="Arial" w:hAnsi="Arial" w:cs="Arial"/>
          <w:caps/>
          <w:smallCaps w:val="0"/>
        </w:rPr>
      </w:pPr>
      <w:bookmarkStart w:id="35" w:name="_Toc468451801"/>
      <w:r w:rsidRPr="007632DE">
        <w:rPr>
          <w:rFonts w:ascii="Arial" w:hAnsi="Arial" w:cs="Arial"/>
          <w:caps/>
          <w:smallCaps w:val="0"/>
        </w:rPr>
        <w:t>Schedule 2 – Lot Service Specifications</w:t>
      </w:r>
      <w:bookmarkEnd w:id="35"/>
      <w:r w:rsidRPr="007632DE">
        <w:rPr>
          <w:rFonts w:ascii="Arial" w:hAnsi="Arial" w:cs="Arial"/>
          <w:caps/>
          <w:smallCaps w:val="0"/>
        </w:rPr>
        <w:t xml:space="preserve"> </w:t>
      </w:r>
    </w:p>
    <w:p w:rsidR="007632DE" w:rsidRDefault="007632DE" w:rsidP="00506458">
      <w:pPr>
        <w:rPr>
          <w:rFonts w:ascii="Arial" w:hAnsi="Arial" w:cs="Arial"/>
          <w:szCs w:val="22"/>
        </w:rPr>
      </w:pPr>
    </w:p>
    <w:p w:rsidR="00E53DBA" w:rsidRDefault="00506458" w:rsidP="00506458">
      <w:pPr>
        <w:rPr>
          <w:rFonts w:ascii="Arial" w:hAnsi="Arial" w:cs="Arial"/>
          <w:szCs w:val="22"/>
        </w:rPr>
      </w:pPr>
      <w:r w:rsidRPr="00506458">
        <w:rPr>
          <w:rFonts w:ascii="Arial" w:hAnsi="Arial" w:cs="Arial"/>
          <w:szCs w:val="22"/>
        </w:rPr>
        <w:t>Embedded below are full service specification</w:t>
      </w:r>
      <w:r>
        <w:rPr>
          <w:rFonts w:ascii="Arial" w:hAnsi="Arial" w:cs="Arial"/>
          <w:szCs w:val="22"/>
        </w:rPr>
        <w:t xml:space="preserve"> documents for each of the lots: </w:t>
      </w:r>
    </w:p>
    <w:p w:rsidR="00506458" w:rsidRPr="00506458" w:rsidRDefault="00506458" w:rsidP="00506458">
      <w:pPr>
        <w:rPr>
          <w:rFonts w:ascii="Arial" w:hAnsi="Arial" w:cs="Arial"/>
          <w:szCs w:val="22"/>
        </w:rPr>
      </w:pPr>
    </w:p>
    <w:p w:rsidR="00506458" w:rsidRPr="00506458" w:rsidRDefault="00506458" w:rsidP="00506458">
      <w:pPr>
        <w:rPr>
          <w:rFonts w:ascii="Arial" w:hAnsi="Arial" w:cs="Arial"/>
          <w:szCs w:val="22"/>
        </w:rPr>
      </w:pPr>
    </w:p>
    <w:p w:rsidR="00506458" w:rsidRDefault="00506458" w:rsidP="00506458">
      <w:pPr>
        <w:pStyle w:val="ListParagraph"/>
        <w:spacing w:after="200" w:line="276" w:lineRule="auto"/>
        <w:ind w:left="0"/>
        <w:contextualSpacing/>
        <w:rPr>
          <w:rFonts w:ascii="Arial" w:hAnsi="Arial" w:cs="Arial"/>
        </w:rPr>
      </w:pPr>
      <w:r w:rsidRPr="00506458">
        <w:rPr>
          <w:rFonts w:ascii="Arial" w:hAnsi="Arial" w:cs="Arial"/>
          <w:b/>
          <w:bCs/>
        </w:rPr>
        <w:t>Lot 1 - CBS17-18(01)</w:t>
      </w:r>
      <w:r w:rsidRPr="00506458">
        <w:rPr>
          <w:rFonts w:ascii="Arial" w:hAnsi="Arial" w:cs="Arial"/>
        </w:rPr>
        <w:t xml:space="preserve"> - Provision of an Alcohol Related Risk Reduction Scheme</w:t>
      </w:r>
    </w:p>
    <w:p w:rsidR="002460A5" w:rsidRDefault="002460A5" w:rsidP="00506458">
      <w:pPr>
        <w:pStyle w:val="ListParagraph"/>
        <w:spacing w:after="200" w:line="276" w:lineRule="auto"/>
        <w:ind w:left="0"/>
        <w:contextualSpacing/>
        <w:rPr>
          <w:rFonts w:ascii="Arial" w:hAnsi="Arial" w:cs="Arial"/>
        </w:rPr>
      </w:pPr>
    </w:p>
    <w:p w:rsidR="00506458" w:rsidRDefault="009229B2" w:rsidP="00506458">
      <w:pPr>
        <w:pStyle w:val="ListParagraph"/>
        <w:spacing w:after="200" w:line="276" w:lineRule="auto"/>
        <w:ind w:left="0"/>
        <w:contextualSpacing/>
        <w:rPr>
          <w:rFonts w:ascii="Arial" w:hAnsi="Arial" w:cs="Arial"/>
        </w:rPr>
      </w:pPr>
      <w:r>
        <w:rPr>
          <w:rFonts w:ascii="Arial" w:hAnsi="Arial" w:cs="Arial"/>
        </w:rPr>
        <w:object w:dxaOrig="1550" w:dyaOrig="991">
          <v:shape id="_x0000_i1027" type="#_x0000_t75" style="width:77.75pt;height:49.55pt" o:ole="">
            <v:imagedata r:id="rId22" o:title=""/>
          </v:shape>
          <o:OLEObject Type="Embed" ProgID="AcroExch.Document.DC" ShapeID="_x0000_i1027" DrawAspect="Icon" ObjectID="_1577879754" r:id="rId23"/>
        </w:object>
      </w:r>
    </w:p>
    <w:p w:rsidR="00506458" w:rsidRPr="00506458" w:rsidRDefault="00506458" w:rsidP="00506458">
      <w:pPr>
        <w:pStyle w:val="ListParagraph"/>
        <w:spacing w:after="200" w:line="276" w:lineRule="auto"/>
        <w:ind w:left="0"/>
        <w:contextualSpacing/>
        <w:rPr>
          <w:rFonts w:ascii="Arial" w:hAnsi="Arial" w:cs="Arial"/>
        </w:rPr>
      </w:pPr>
    </w:p>
    <w:p w:rsidR="00506458" w:rsidRDefault="00506458" w:rsidP="00506458">
      <w:pPr>
        <w:pStyle w:val="ListParagraph"/>
        <w:spacing w:after="200" w:line="276" w:lineRule="auto"/>
        <w:ind w:left="0"/>
        <w:contextualSpacing/>
        <w:rPr>
          <w:rFonts w:ascii="Arial" w:hAnsi="Arial" w:cs="Arial"/>
        </w:rPr>
      </w:pPr>
      <w:r w:rsidRPr="00506458">
        <w:rPr>
          <w:rFonts w:ascii="Arial" w:hAnsi="Arial" w:cs="Arial"/>
          <w:b/>
          <w:bCs/>
        </w:rPr>
        <w:t>Lot 3 - CBS17-18(03)</w:t>
      </w:r>
      <w:r w:rsidRPr="00506458">
        <w:rPr>
          <w:rFonts w:ascii="Arial" w:hAnsi="Arial" w:cs="Arial"/>
        </w:rPr>
        <w:t xml:space="preserve"> - Provision of intrauterine device (IUD), intrauterine system (IUS) and sub-dermal implants (SDI) for contraceptive purposes Fitting and Removal Service</w:t>
      </w:r>
    </w:p>
    <w:p w:rsidR="002460A5" w:rsidRDefault="002460A5" w:rsidP="00506458">
      <w:pPr>
        <w:pStyle w:val="ListParagraph"/>
        <w:spacing w:after="200" w:line="276" w:lineRule="auto"/>
        <w:ind w:left="0"/>
        <w:contextualSpacing/>
        <w:rPr>
          <w:rFonts w:ascii="Arial" w:hAnsi="Arial" w:cs="Arial"/>
        </w:rPr>
      </w:pPr>
    </w:p>
    <w:p w:rsidR="00506458" w:rsidRDefault="009229B2" w:rsidP="00506458">
      <w:pPr>
        <w:pStyle w:val="ListParagraph"/>
        <w:spacing w:after="200" w:line="276" w:lineRule="auto"/>
        <w:ind w:left="0"/>
        <w:contextualSpacing/>
        <w:rPr>
          <w:rFonts w:ascii="Arial" w:hAnsi="Arial" w:cs="Arial"/>
        </w:rPr>
      </w:pPr>
      <w:r>
        <w:rPr>
          <w:rFonts w:ascii="Arial" w:hAnsi="Arial" w:cs="Arial"/>
        </w:rPr>
        <w:object w:dxaOrig="1550" w:dyaOrig="991">
          <v:shape id="_x0000_i1028" type="#_x0000_t75" style="width:77.75pt;height:49.55pt" o:ole="">
            <v:imagedata r:id="rId24" o:title=""/>
          </v:shape>
          <o:OLEObject Type="Embed" ProgID="AcroExch.Document.DC" ShapeID="_x0000_i1028" DrawAspect="Icon" ObjectID="_1577879755" r:id="rId25"/>
        </w:object>
      </w:r>
    </w:p>
    <w:p w:rsidR="00506458" w:rsidRPr="00506458" w:rsidRDefault="00506458" w:rsidP="00506458">
      <w:pPr>
        <w:pStyle w:val="ListParagraph"/>
        <w:spacing w:after="200" w:line="276" w:lineRule="auto"/>
        <w:ind w:left="0"/>
        <w:contextualSpacing/>
        <w:rPr>
          <w:rFonts w:ascii="Arial" w:hAnsi="Arial" w:cs="Arial"/>
        </w:rPr>
      </w:pPr>
    </w:p>
    <w:p w:rsidR="00506458" w:rsidRDefault="00506458" w:rsidP="00506458">
      <w:pPr>
        <w:pStyle w:val="ListParagraph"/>
        <w:spacing w:after="200" w:line="276" w:lineRule="auto"/>
        <w:ind w:left="0"/>
        <w:contextualSpacing/>
        <w:rPr>
          <w:rFonts w:ascii="Arial" w:hAnsi="Arial" w:cs="Arial"/>
        </w:rPr>
      </w:pPr>
      <w:r w:rsidRPr="00506458">
        <w:rPr>
          <w:rFonts w:ascii="Arial" w:hAnsi="Arial" w:cs="Arial"/>
          <w:b/>
          <w:bCs/>
        </w:rPr>
        <w:t>Lot 4 - CBS17-18(04)</w:t>
      </w:r>
      <w:r w:rsidRPr="00506458">
        <w:rPr>
          <w:rFonts w:ascii="Arial" w:hAnsi="Arial" w:cs="Arial"/>
        </w:rPr>
        <w:t xml:space="preserve"> - Provision of Smoking Cessation Pharmacotherapy</w:t>
      </w:r>
    </w:p>
    <w:p w:rsidR="00506458" w:rsidRDefault="00506458" w:rsidP="00506458">
      <w:pPr>
        <w:pStyle w:val="ListParagraph"/>
        <w:spacing w:after="200" w:line="276" w:lineRule="auto"/>
        <w:ind w:left="0"/>
        <w:contextualSpacing/>
        <w:rPr>
          <w:rFonts w:ascii="Arial" w:hAnsi="Arial" w:cs="Arial"/>
        </w:rPr>
      </w:pPr>
    </w:p>
    <w:p w:rsidR="00506458" w:rsidRDefault="009229B2" w:rsidP="00506458">
      <w:pPr>
        <w:pStyle w:val="ListParagraph"/>
        <w:spacing w:after="200" w:line="276" w:lineRule="auto"/>
        <w:ind w:left="0"/>
        <w:contextualSpacing/>
        <w:rPr>
          <w:rFonts w:ascii="Arial" w:hAnsi="Arial" w:cs="Arial"/>
        </w:rPr>
      </w:pPr>
      <w:r>
        <w:rPr>
          <w:rFonts w:ascii="Arial" w:hAnsi="Arial" w:cs="Arial"/>
        </w:rPr>
        <w:object w:dxaOrig="1550" w:dyaOrig="991">
          <v:shape id="_x0000_i1029" type="#_x0000_t75" style="width:77.75pt;height:49.55pt" o:ole="">
            <v:imagedata r:id="rId26" o:title=""/>
          </v:shape>
          <o:OLEObject Type="Embed" ProgID="AcroExch.Document.DC" ShapeID="_x0000_i1029" DrawAspect="Icon" ObjectID="_1577879756" r:id="rId27"/>
        </w:object>
      </w:r>
    </w:p>
    <w:p w:rsidR="00506458" w:rsidRDefault="00506458" w:rsidP="00506458">
      <w:pPr>
        <w:pStyle w:val="ListParagraph"/>
        <w:spacing w:after="200" w:line="276" w:lineRule="auto"/>
        <w:ind w:left="0"/>
        <w:contextualSpacing/>
        <w:rPr>
          <w:rFonts w:ascii="Arial" w:hAnsi="Arial" w:cs="Arial"/>
        </w:rPr>
      </w:pPr>
    </w:p>
    <w:p w:rsidR="00A04483" w:rsidRPr="00B4048A" w:rsidRDefault="00A04483" w:rsidP="00B4048A">
      <w:pPr>
        <w:pStyle w:val="ListParagraph"/>
        <w:spacing w:after="200" w:line="276" w:lineRule="auto"/>
        <w:ind w:left="0"/>
        <w:contextualSpacing/>
        <w:rPr>
          <w:rFonts w:ascii="Arial" w:hAnsi="Arial" w:cs="Arial"/>
          <w:b/>
          <w:i/>
          <w:sz w:val="16"/>
          <w:szCs w:val="16"/>
        </w:rPr>
      </w:pPr>
      <w:r w:rsidRPr="00B4048A">
        <w:rPr>
          <w:rFonts w:ascii="Arial" w:hAnsi="Arial" w:cs="Arial"/>
          <w:b/>
          <w:i/>
          <w:sz w:val="16"/>
          <w:szCs w:val="16"/>
        </w:rPr>
        <w:t xml:space="preserve">CBS17-18(04) Appendix a - DRAFT </w:t>
      </w:r>
      <w:proofErr w:type="spellStart"/>
      <w:r w:rsidRPr="00B4048A">
        <w:rPr>
          <w:rFonts w:ascii="Arial" w:hAnsi="Arial" w:cs="Arial"/>
          <w:b/>
          <w:i/>
          <w:sz w:val="16"/>
          <w:szCs w:val="16"/>
        </w:rPr>
        <w:t>Veranacline</w:t>
      </w:r>
      <w:proofErr w:type="spellEnd"/>
      <w:r w:rsidRPr="00B4048A">
        <w:rPr>
          <w:rFonts w:ascii="Arial" w:hAnsi="Arial" w:cs="Arial"/>
          <w:b/>
          <w:i/>
          <w:sz w:val="16"/>
          <w:szCs w:val="16"/>
        </w:rPr>
        <w:t xml:space="preserve"> PGD</w:t>
      </w:r>
    </w:p>
    <w:p w:rsidR="00A04483" w:rsidRDefault="00A04483" w:rsidP="00506458">
      <w:pPr>
        <w:pStyle w:val="ListParagraph"/>
        <w:spacing w:after="200" w:line="276" w:lineRule="auto"/>
        <w:ind w:left="0"/>
        <w:contextualSpacing/>
        <w:rPr>
          <w:rFonts w:ascii="Arial" w:hAnsi="Arial" w:cs="Arial"/>
        </w:rPr>
      </w:pPr>
    </w:p>
    <w:p w:rsidR="00A04483" w:rsidRDefault="009229B2" w:rsidP="00B4048A">
      <w:pPr>
        <w:pStyle w:val="ListParagraph"/>
        <w:spacing w:after="200" w:line="276" w:lineRule="auto"/>
        <w:ind w:left="0"/>
        <w:contextualSpacing/>
        <w:rPr>
          <w:rFonts w:ascii="Arial" w:hAnsi="Arial" w:cs="Arial"/>
        </w:rPr>
      </w:pPr>
      <w:r>
        <w:rPr>
          <w:rFonts w:ascii="Arial" w:hAnsi="Arial" w:cs="Arial"/>
        </w:rPr>
        <w:object w:dxaOrig="1550" w:dyaOrig="991">
          <v:shape id="_x0000_i1030" type="#_x0000_t75" style="width:77.75pt;height:49.55pt" o:ole="">
            <v:imagedata r:id="rId28" o:title=""/>
          </v:shape>
          <o:OLEObject Type="Embed" ProgID="AcroExch.Document.DC" ShapeID="_x0000_i1030" DrawAspect="Icon" ObjectID="_1577879757" r:id="rId29"/>
        </w:object>
      </w:r>
    </w:p>
    <w:p w:rsidR="00506458" w:rsidRPr="00506458" w:rsidRDefault="00506458" w:rsidP="00506458">
      <w:pPr>
        <w:pStyle w:val="ListParagraph"/>
        <w:spacing w:after="200" w:line="276" w:lineRule="auto"/>
        <w:ind w:left="0"/>
        <w:contextualSpacing/>
        <w:rPr>
          <w:rFonts w:ascii="Arial" w:hAnsi="Arial" w:cs="Arial"/>
        </w:rPr>
      </w:pPr>
    </w:p>
    <w:p w:rsidR="00506458" w:rsidRPr="00506458" w:rsidRDefault="00506458" w:rsidP="00506458">
      <w:pPr>
        <w:pStyle w:val="ListParagraph"/>
        <w:spacing w:after="200" w:line="276" w:lineRule="auto"/>
        <w:ind w:left="0"/>
        <w:contextualSpacing/>
        <w:rPr>
          <w:rFonts w:ascii="Arial" w:hAnsi="Arial" w:cs="Arial"/>
        </w:rPr>
      </w:pPr>
      <w:r w:rsidRPr="00506458">
        <w:rPr>
          <w:rFonts w:ascii="Arial" w:hAnsi="Arial" w:cs="Arial"/>
          <w:b/>
          <w:bCs/>
        </w:rPr>
        <w:t>Lot 5 - CBS17-18(05)</w:t>
      </w:r>
      <w:r w:rsidRPr="00506458">
        <w:rPr>
          <w:rFonts w:ascii="Arial" w:hAnsi="Arial" w:cs="Arial"/>
        </w:rPr>
        <w:t xml:space="preserve"> - Provision of Emergency Hormonal Contraception (EHC) to women </w:t>
      </w:r>
      <w:proofErr w:type="gramStart"/>
      <w:r w:rsidRPr="00506458">
        <w:rPr>
          <w:rFonts w:ascii="Arial" w:hAnsi="Arial" w:cs="Arial"/>
        </w:rPr>
        <w:t>under</w:t>
      </w:r>
      <w:proofErr w:type="gramEnd"/>
      <w:r w:rsidRPr="00506458">
        <w:rPr>
          <w:rFonts w:ascii="Arial" w:hAnsi="Arial" w:cs="Arial"/>
        </w:rPr>
        <w:t xml:space="preserve"> 25 years of age</w:t>
      </w:r>
    </w:p>
    <w:p w:rsidR="007632DE" w:rsidRDefault="00CE0F06" w:rsidP="000244B7">
      <w:r>
        <w:object w:dxaOrig="1550" w:dyaOrig="991">
          <v:shape id="_x0000_i1031" type="#_x0000_t75" style="width:77.75pt;height:49.55pt" o:ole="">
            <v:imagedata r:id="rId30" o:title=""/>
          </v:shape>
          <o:OLEObject Type="Embed" ProgID="AcroExch.Document.DC" ShapeID="_x0000_i1031" DrawAspect="Icon" ObjectID="_1577879758" r:id="rId31"/>
        </w:object>
      </w:r>
    </w:p>
    <w:p w:rsidR="000E0605" w:rsidRDefault="000E0605" w:rsidP="000244B7"/>
    <w:p w:rsidR="000E0605" w:rsidRDefault="000E0605" w:rsidP="000244B7"/>
    <w:p w:rsidR="000E0605" w:rsidRDefault="000E0605" w:rsidP="000244B7"/>
    <w:p w:rsidR="00B920BE" w:rsidRDefault="00B920BE" w:rsidP="000244B7"/>
    <w:p w:rsidR="000E0605" w:rsidRPr="000244B7" w:rsidRDefault="000E0605" w:rsidP="000244B7"/>
    <w:p w:rsidR="00DE344A" w:rsidRPr="007632DE" w:rsidRDefault="00B05FBC" w:rsidP="000B34D0">
      <w:pPr>
        <w:pStyle w:val="Heading1"/>
        <w:numPr>
          <w:ilvl w:val="0"/>
          <w:numId w:val="0"/>
        </w:numPr>
        <w:rPr>
          <w:rFonts w:ascii="Arial" w:hAnsi="Arial" w:cs="Arial"/>
          <w:caps/>
          <w:smallCaps w:val="0"/>
        </w:rPr>
      </w:pPr>
      <w:bookmarkStart w:id="36" w:name="a145332"/>
      <w:bookmarkStart w:id="37" w:name="_Toc427837692"/>
      <w:bookmarkStart w:id="38" w:name="_Toc468451802"/>
      <w:r w:rsidRPr="007632DE">
        <w:rPr>
          <w:rFonts w:ascii="Arial" w:hAnsi="Arial" w:cs="Arial"/>
          <w:caps/>
          <w:smallCaps w:val="0"/>
        </w:rPr>
        <w:lastRenderedPageBreak/>
        <w:t xml:space="preserve">Schedule </w:t>
      </w:r>
      <w:r w:rsidR="000244B7">
        <w:rPr>
          <w:rFonts w:ascii="Arial" w:hAnsi="Arial" w:cs="Arial"/>
          <w:caps/>
          <w:smallCaps w:val="0"/>
        </w:rPr>
        <w:t>3</w:t>
      </w:r>
      <w:r w:rsidRPr="007632DE">
        <w:rPr>
          <w:rFonts w:ascii="Arial" w:hAnsi="Arial" w:cs="Arial"/>
          <w:caps/>
          <w:smallCaps w:val="0"/>
        </w:rPr>
        <w:t xml:space="preserve"> - </w:t>
      </w:r>
      <w:r w:rsidR="00A60F02" w:rsidRPr="007632DE">
        <w:rPr>
          <w:rFonts w:ascii="Arial" w:hAnsi="Arial" w:cs="Arial"/>
          <w:caps/>
          <w:smallCaps w:val="0"/>
        </w:rPr>
        <w:t>Commercially sensitive information</w:t>
      </w:r>
      <w:bookmarkEnd w:id="36"/>
      <w:bookmarkEnd w:id="37"/>
      <w:bookmarkEnd w:id="38"/>
    </w:p>
    <w:p w:rsidR="007632DE" w:rsidRDefault="007632DE">
      <w:pPr>
        <w:rPr>
          <w:rFonts w:ascii="Arial" w:hAnsi="Arial" w:cs="Arial"/>
          <w:b/>
        </w:rPr>
      </w:pPr>
    </w:p>
    <w:p w:rsidR="00DE344A" w:rsidRPr="002D27EB" w:rsidRDefault="00A60F02">
      <w:pPr>
        <w:rPr>
          <w:rFonts w:ascii="Arial" w:hAnsi="Arial" w:cs="Arial"/>
        </w:rPr>
      </w:pPr>
      <w:r w:rsidRPr="002D27EB">
        <w:rPr>
          <w:rFonts w:ascii="Arial" w:hAnsi="Arial" w:cs="Arial"/>
          <w:b/>
        </w:rPr>
        <w:t>Commercially sensitive information</w:t>
      </w:r>
    </w:p>
    <w:p w:rsidR="00DE344A" w:rsidRDefault="00A60F02">
      <w:pPr>
        <w:rPr>
          <w:rFonts w:ascii="Arial" w:hAnsi="Arial" w:cs="Arial"/>
        </w:rPr>
      </w:pPr>
      <w:r w:rsidRPr="002D27EB">
        <w:rPr>
          <w:rFonts w:ascii="Arial" w:hAnsi="Arial" w:cs="Arial"/>
        </w:rPr>
        <w:t>I declare that I wish the following information to be designated as commercially sensitive [and to be appended to the Contract at Schedule [</w:t>
      </w:r>
      <w:r w:rsidRPr="006E631F">
        <w:rPr>
          <w:rFonts w:ascii="Arial" w:hAnsi="Arial"/>
          <w:highlight w:val="lightGray"/>
        </w:rPr>
        <w:t>NUMBER</w:t>
      </w:r>
      <w:r w:rsidRPr="002D27EB">
        <w:rPr>
          <w:rFonts w:ascii="Arial" w:hAnsi="Arial" w:cs="Arial"/>
        </w:rPr>
        <w:t>]].</w:t>
      </w:r>
    </w:p>
    <w:p w:rsidR="002D27EB" w:rsidRPr="002D27EB" w:rsidRDefault="002D27EB">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7"/>
      </w:tblGrid>
      <w:tr w:rsidR="00DE344A" w:rsidRPr="002D27EB">
        <w:tc>
          <w:tcPr>
            <w:tcW w:w="8307" w:type="dxa"/>
          </w:tcPr>
          <w:p w:rsidR="00DE344A" w:rsidRPr="002D27EB" w:rsidRDefault="00A60F02">
            <w:pPr>
              <w:rPr>
                <w:rFonts w:ascii="Arial" w:hAnsi="Arial" w:cs="Arial"/>
              </w:rPr>
            </w:pPr>
            <w:r w:rsidRPr="002D27EB">
              <w:rPr>
                <w:rFonts w:ascii="Arial" w:hAnsi="Arial" w:cs="Arial"/>
              </w:rPr>
              <w:t> </w:t>
            </w:r>
          </w:p>
          <w:p w:rsidR="00DE344A" w:rsidRPr="002D27EB" w:rsidRDefault="00A60F02">
            <w:pPr>
              <w:rPr>
                <w:rFonts w:ascii="Arial" w:hAnsi="Arial" w:cs="Arial"/>
              </w:rPr>
            </w:pPr>
            <w:r w:rsidRPr="002D27EB">
              <w:rPr>
                <w:rFonts w:ascii="Arial" w:hAnsi="Arial" w:cs="Arial"/>
              </w:rPr>
              <w:t> </w:t>
            </w:r>
          </w:p>
          <w:p w:rsidR="00DE344A" w:rsidRPr="002D27EB" w:rsidRDefault="00A60F02">
            <w:pPr>
              <w:rPr>
                <w:rFonts w:ascii="Arial" w:hAnsi="Arial" w:cs="Arial"/>
              </w:rPr>
            </w:pPr>
            <w:r w:rsidRPr="002D27EB">
              <w:rPr>
                <w:rFonts w:ascii="Arial" w:hAnsi="Arial" w:cs="Arial"/>
              </w:rPr>
              <w:t> </w:t>
            </w:r>
          </w:p>
          <w:p w:rsidR="00DE344A" w:rsidRPr="002D27EB" w:rsidRDefault="00A60F02">
            <w:pPr>
              <w:rPr>
                <w:rFonts w:ascii="Arial" w:hAnsi="Arial" w:cs="Arial"/>
              </w:rPr>
            </w:pPr>
            <w:r w:rsidRPr="002D27EB">
              <w:rPr>
                <w:rFonts w:ascii="Arial" w:hAnsi="Arial" w:cs="Arial"/>
              </w:rPr>
              <w:t> </w:t>
            </w:r>
          </w:p>
        </w:tc>
      </w:tr>
    </w:tbl>
    <w:p w:rsidR="002D27EB" w:rsidRDefault="002D27EB">
      <w:pPr>
        <w:rPr>
          <w:rFonts w:ascii="Arial" w:hAnsi="Arial" w:cs="Arial"/>
        </w:rPr>
      </w:pPr>
    </w:p>
    <w:p w:rsidR="00DE344A" w:rsidRPr="002D27EB" w:rsidRDefault="00A60F02">
      <w:pPr>
        <w:rPr>
          <w:rFonts w:ascii="Arial" w:hAnsi="Arial" w:cs="Arial"/>
        </w:rPr>
      </w:pPr>
      <w:r w:rsidRPr="002D27EB">
        <w:rPr>
          <w:rFonts w:ascii="Arial" w:hAnsi="Arial" w:cs="Arial"/>
        </w:rPr>
        <w:t>The reason(s) it is considered that this information should be exempt under FOIA 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7"/>
      </w:tblGrid>
      <w:tr w:rsidR="00DE344A" w:rsidRPr="002D27EB">
        <w:tc>
          <w:tcPr>
            <w:tcW w:w="8307" w:type="dxa"/>
          </w:tcPr>
          <w:p w:rsidR="00DE344A" w:rsidRPr="002D27EB" w:rsidRDefault="00A60F02">
            <w:pPr>
              <w:rPr>
                <w:rFonts w:ascii="Arial" w:hAnsi="Arial" w:cs="Arial"/>
              </w:rPr>
            </w:pPr>
            <w:r w:rsidRPr="002D27EB">
              <w:rPr>
                <w:rFonts w:ascii="Arial" w:hAnsi="Arial" w:cs="Arial"/>
              </w:rPr>
              <w:t> </w:t>
            </w:r>
          </w:p>
          <w:p w:rsidR="00DE344A" w:rsidRPr="002D27EB" w:rsidRDefault="00A60F02">
            <w:pPr>
              <w:rPr>
                <w:rFonts w:ascii="Arial" w:hAnsi="Arial" w:cs="Arial"/>
              </w:rPr>
            </w:pPr>
            <w:r w:rsidRPr="002D27EB">
              <w:rPr>
                <w:rFonts w:ascii="Arial" w:hAnsi="Arial" w:cs="Arial"/>
              </w:rPr>
              <w:t> </w:t>
            </w:r>
          </w:p>
          <w:p w:rsidR="00DE344A" w:rsidRPr="002D27EB" w:rsidRDefault="00A60F02">
            <w:pPr>
              <w:rPr>
                <w:rFonts w:ascii="Arial" w:hAnsi="Arial" w:cs="Arial"/>
              </w:rPr>
            </w:pPr>
            <w:r w:rsidRPr="002D27EB">
              <w:rPr>
                <w:rFonts w:ascii="Arial" w:hAnsi="Arial" w:cs="Arial"/>
              </w:rPr>
              <w:t> </w:t>
            </w:r>
          </w:p>
          <w:p w:rsidR="00DE344A" w:rsidRPr="002D27EB" w:rsidRDefault="00A60F02">
            <w:pPr>
              <w:rPr>
                <w:rFonts w:ascii="Arial" w:hAnsi="Arial" w:cs="Arial"/>
              </w:rPr>
            </w:pPr>
            <w:r w:rsidRPr="002D27EB">
              <w:rPr>
                <w:rFonts w:ascii="Arial" w:hAnsi="Arial" w:cs="Arial"/>
              </w:rPr>
              <w:t> </w:t>
            </w:r>
          </w:p>
        </w:tc>
      </w:tr>
    </w:tbl>
    <w:p w:rsidR="002D27EB" w:rsidRDefault="002D27EB">
      <w:pPr>
        <w:rPr>
          <w:rFonts w:ascii="Arial" w:hAnsi="Arial" w:cs="Arial"/>
        </w:rPr>
      </w:pPr>
    </w:p>
    <w:p w:rsidR="00DE344A" w:rsidRPr="002D27EB" w:rsidRDefault="00A60F02">
      <w:pPr>
        <w:rPr>
          <w:rFonts w:ascii="Arial" w:hAnsi="Arial" w:cs="Arial"/>
        </w:rPr>
      </w:pPr>
      <w:r w:rsidRPr="002D27EB">
        <w:rPr>
          <w:rFonts w:ascii="Arial" w:hAnsi="Arial" w:cs="Arial"/>
        </w:rPr>
        <w:t xml:space="preserve">The period of time for which it is considered this information should be exempt is [until award of Contract </w:t>
      </w:r>
      <w:r w:rsidRPr="002D27EB">
        <w:rPr>
          <w:rFonts w:ascii="Arial" w:hAnsi="Arial" w:cs="Arial"/>
          <w:b/>
        </w:rPr>
        <w:t>OR</w:t>
      </w:r>
      <w:r w:rsidRPr="002D27EB">
        <w:rPr>
          <w:rFonts w:ascii="Arial" w:hAnsi="Arial" w:cs="Arial"/>
        </w:rPr>
        <w:t xml:space="preserve"> during the period of the contract </w:t>
      </w:r>
      <w:r w:rsidRPr="002D27EB">
        <w:rPr>
          <w:rFonts w:ascii="Arial" w:hAnsi="Arial" w:cs="Arial"/>
          <w:b/>
        </w:rPr>
        <w:t>OR</w:t>
      </w:r>
      <w:r w:rsidRPr="002D27EB">
        <w:rPr>
          <w:rFonts w:ascii="Arial" w:hAnsi="Arial" w:cs="Arial"/>
        </w:rPr>
        <w:t xml:space="preserve"> for a period of [</w:t>
      </w:r>
      <w:r w:rsidRPr="006E631F">
        <w:rPr>
          <w:rFonts w:ascii="Arial" w:hAnsi="Arial"/>
          <w:highlight w:val="lightGray"/>
        </w:rPr>
        <w:t>NUMBER</w:t>
      </w:r>
      <w:r w:rsidRPr="002D27EB">
        <w:rPr>
          <w:rFonts w:ascii="Arial" w:hAnsi="Arial" w:cs="Arial"/>
        </w:rPr>
        <w:t>] years until [</w:t>
      </w:r>
      <w:r w:rsidRPr="006E631F">
        <w:rPr>
          <w:rFonts w:ascii="Arial" w:hAnsi="Arial"/>
          <w:highlight w:val="lightGray"/>
        </w:rPr>
        <w:t>MONTH</w:t>
      </w:r>
      <w:r w:rsidRPr="002D27EB">
        <w:rPr>
          <w:rFonts w:ascii="Arial" w:hAnsi="Arial" w:cs="Arial"/>
        </w:rPr>
        <w:t>], [</w:t>
      </w:r>
      <w:r w:rsidRPr="006E631F">
        <w:rPr>
          <w:rFonts w:ascii="Arial" w:hAnsi="Arial"/>
          <w:highlight w:val="lightGray"/>
        </w:rPr>
        <w:t>YEAR</w:t>
      </w:r>
      <w:r w:rsidRPr="002D27EB">
        <w:rPr>
          <w:rFonts w:ascii="Arial" w:hAnsi="Arial" w:cs="Aria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7"/>
      </w:tblGrid>
      <w:tr w:rsidR="00DE344A" w:rsidRPr="002D27EB">
        <w:tc>
          <w:tcPr>
            <w:tcW w:w="8307" w:type="dxa"/>
          </w:tcPr>
          <w:p w:rsidR="00DE344A" w:rsidRPr="002D27EB" w:rsidRDefault="00A60F02">
            <w:pPr>
              <w:rPr>
                <w:rFonts w:ascii="Arial" w:hAnsi="Arial" w:cs="Arial"/>
              </w:rPr>
            </w:pPr>
            <w:r w:rsidRPr="002D27EB">
              <w:rPr>
                <w:rFonts w:ascii="Arial" w:hAnsi="Arial" w:cs="Arial"/>
              </w:rPr>
              <w:t> </w:t>
            </w:r>
          </w:p>
          <w:p w:rsidR="00DE344A" w:rsidRPr="002D27EB" w:rsidRDefault="00A60F02">
            <w:pPr>
              <w:rPr>
                <w:rFonts w:ascii="Arial" w:hAnsi="Arial" w:cs="Arial"/>
              </w:rPr>
            </w:pPr>
            <w:r w:rsidRPr="002D27EB">
              <w:rPr>
                <w:rFonts w:ascii="Arial" w:hAnsi="Arial" w:cs="Arial"/>
              </w:rPr>
              <w:t> </w:t>
            </w:r>
          </w:p>
          <w:p w:rsidR="00DE344A" w:rsidRPr="002D27EB" w:rsidRDefault="00A60F02">
            <w:pPr>
              <w:rPr>
                <w:rFonts w:ascii="Arial" w:hAnsi="Arial" w:cs="Arial"/>
              </w:rPr>
            </w:pPr>
            <w:r w:rsidRPr="002D27EB">
              <w:rPr>
                <w:rFonts w:ascii="Arial" w:hAnsi="Arial" w:cs="Arial"/>
              </w:rPr>
              <w:t> </w:t>
            </w:r>
          </w:p>
          <w:p w:rsidR="00DE344A" w:rsidRPr="002D27EB" w:rsidRDefault="00A60F02">
            <w:pPr>
              <w:rPr>
                <w:rFonts w:ascii="Arial" w:hAnsi="Arial" w:cs="Arial"/>
              </w:rPr>
            </w:pPr>
            <w:r w:rsidRPr="002D27EB">
              <w:rPr>
                <w:rFonts w:ascii="Arial" w:hAnsi="Arial" w:cs="Arial"/>
              </w:rPr>
              <w:t> </w:t>
            </w:r>
          </w:p>
        </w:tc>
      </w:tr>
    </w:tbl>
    <w:p w:rsidR="00DE344A" w:rsidRDefault="00A60F02">
      <w:pPr>
        <w:rPr>
          <w:rFonts w:ascii="Arial" w:hAnsi="Arial" w:cs="Arial"/>
        </w:rPr>
      </w:pPr>
      <w:r w:rsidRPr="002D27EB">
        <w:rPr>
          <w:rFonts w:ascii="Arial" w:hAnsi="Arial" w:cs="Arial"/>
        </w:rPr>
        <w:t> </w:t>
      </w:r>
    </w:p>
    <w:p w:rsidR="002D27EB" w:rsidRPr="002D27EB" w:rsidRDefault="002D27EB">
      <w:pPr>
        <w:rPr>
          <w:rFonts w:ascii="Arial" w:hAnsi="Arial" w:cs="Arial"/>
        </w:rPr>
      </w:pPr>
    </w:p>
    <w:tbl>
      <w:tblPr>
        <w:tblW w:w="0" w:type="auto"/>
        <w:tblInd w:w="108" w:type="dxa"/>
        <w:tblLayout w:type="fixed"/>
        <w:tblLook w:val="0000" w:firstRow="0" w:lastRow="0" w:firstColumn="0" w:lastColumn="0" w:noHBand="0" w:noVBand="0"/>
      </w:tblPr>
      <w:tblGrid>
        <w:gridCol w:w="2492"/>
        <w:gridCol w:w="5815"/>
      </w:tblGrid>
      <w:tr w:rsidR="00DE344A" w:rsidRPr="002D27EB">
        <w:tc>
          <w:tcPr>
            <w:tcW w:w="2492" w:type="dxa"/>
          </w:tcPr>
          <w:p w:rsidR="00DE344A" w:rsidRPr="002D27EB" w:rsidRDefault="00A60F02" w:rsidP="002D27EB">
            <w:pPr>
              <w:spacing w:line="480" w:lineRule="auto"/>
              <w:rPr>
                <w:rFonts w:ascii="Arial" w:hAnsi="Arial" w:cs="Arial"/>
              </w:rPr>
            </w:pPr>
            <w:r w:rsidRPr="002D27EB">
              <w:rPr>
                <w:rFonts w:ascii="Arial" w:hAnsi="Arial" w:cs="Arial"/>
              </w:rPr>
              <w:t>SIGNATURE:</w:t>
            </w:r>
          </w:p>
        </w:tc>
        <w:tc>
          <w:tcPr>
            <w:tcW w:w="5815" w:type="dxa"/>
          </w:tcPr>
          <w:p w:rsidR="00DE344A" w:rsidRPr="002D27EB" w:rsidRDefault="00A60F02" w:rsidP="002D27EB">
            <w:pPr>
              <w:spacing w:line="480" w:lineRule="auto"/>
              <w:rPr>
                <w:rFonts w:ascii="Arial" w:hAnsi="Arial" w:cs="Arial"/>
              </w:rPr>
            </w:pPr>
            <w:r w:rsidRPr="002D27EB">
              <w:rPr>
                <w:rFonts w:ascii="Arial" w:hAnsi="Arial" w:cs="Arial"/>
              </w:rPr>
              <w:t>_________________________________________</w:t>
            </w:r>
          </w:p>
        </w:tc>
      </w:tr>
      <w:tr w:rsidR="00DE344A" w:rsidRPr="002D27EB">
        <w:tc>
          <w:tcPr>
            <w:tcW w:w="2492" w:type="dxa"/>
          </w:tcPr>
          <w:p w:rsidR="00DE344A" w:rsidRPr="002D27EB" w:rsidRDefault="00A60F02" w:rsidP="002D27EB">
            <w:pPr>
              <w:spacing w:line="480" w:lineRule="auto"/>
              <w:rPr>
                <w:rFonts w:ascii="Arial" w:hAnsi="Arial" w:cs="Arial"/>
              </w:rPr>
            </w:pPr>
            <w:r w:rsidRPr="002D27EB">
              <w:rPr>
                <w:rFonts w:ascii="Arial" w:hAnsi="Arial" w:cs="Arial"/>
              </w:rPr>
              <w:t>NAME (PRINT):</w:t>
            </w:r>
          </w:p>
        </w:tc>
        <w:tc>
          <w:tcPr>
            <w:tcW w:w="5815" w:type="dxa"/>
          </w:tcPr>
          <w:p w:rsidR="00DE344A" w:rsidRPr="002D27EB" w:rsidRDefault="00A60F02" w:rsidP="002D27EB">
            <w:pPr>
              <w:spacing w:line="480" w:lineRule="auto"/>
              <w:rPr>
                <w:rFonts w:ascii="Arial" w:hAnsi="Arial" w:cs="Arial"/>
              </w:rPr>
            </w:pPr>
            <w:r w:rsidRPr="002D27EB">
              <w:rPr>
                <w:rFonts w:ascii="Arial" w:hAnsi="Arial" w:cs="Arial"/>
              </w:rPr>
              <w:t>_________________________________________</w:t>
            </w:r>
          </w:p>
        </w:tc>
      </w:tr>
      <w:tr w:rsidR="00DE344A" w:rsidRPr="002D27EB">
        <w:tc>
          <w:tcPr>
            <w:tcW w:w="2492" w:type="dxa"/>
          </w:tcPr>
          <w:p w:rsidR="00DE344A" w:rsidRPr="002D27EB" w:rsidRDefault="00A60F02" w:rsidP="002D27EB">
            <w:pPr>
              <w:spacing w:line="480" w:lineRule="auto"/>
              <w:rPr>
                <w:rFonts w:ascii="Arial" w:hAnsi="Arial" w:cs="Arial"/>
              </w:rPr>
            </w:pPr>
            <w:r w:rsidRPr="002D27EB">
              <w:rPr>
                <w:rFonts w:ascii="Arial" w:hAnsi="Arial" w:cs="Arial"/>
              </w:rPr>
              <w:t>POSITION:</w:t>
            </w:r>
          </w:p>
        </w:tc>
        <w:tc>
          <w:tcPr>
            <w:tcW w:w="5815" w:type="dxa"/>
          </w:tcPr>
          <w:p w:rsidR="00DE344A" w:rsidRPr="002D27EB" w:rsidRDefault="00A60F02" w:rsidP="002D27EB">
            <w:pPr>
              <w:spacing w:line="480" w:lineRule="auto"/>
              <w:rPr>
                <w:rFonts w:ascii="Arial" w:hAnsi="Arial" w:cs="Arial"/>
              </w:rPr>
            </w:pPr>
            <w:r w:rsidRPr="002D27EB">
              <w:rPr>
                <w:rFonts w:ascii="Arial" w:hAnsi="Arial" w:cs="Arial"/>
              </w:rPr>
              <w:t>_________________________________________</w:t>
            </w:r>
          </w:p>
        </w:tc>
      </w:tr>
      <w:tr w:rsidR="00DE344A" w:rsidRPr="002D27EB">
        <w:tc>
          <w:tcPr>
            <w:tcW w:w="2492" w:type="dxa"/>
          </w:tcPr>
          <w:p w:rsidR="00DE344A" w:rsidRPr="002D27EB" w:rsidRDefault="00A60F02" w:rsidP="002D27EB">
            <w:pPr>
              <w:spacing w:line="480" w:lineRule="auto"/>
              <w:rPr>
                <w:rFonts w:ascii="Arial" w:hAnsi="Arial" w:cs="Arial"/>
              </w:rPr>
            </w:pPr>
            <w:r w:rsidRPr="002D27EB">
              <w:rPr>
                <w:rFonts w:ascii="Arial" w:hAnsi="Arial" w:cs="Arial"/>
              </w:rPr>
              <w:t>COMPANY:</w:t>
            </w:r>
          </w:p>
        </w:tc>
        <w:tc>
          <w:tcPr>
            <w:tcW w:w="5815" w:type="dxa"/>
          </w:tcPr>
          <w:p w:rsidR="00DE344A" w:rsidRPr="002D27EB" w:rsidRDefault="00A60F02" w:rsidP="002D27EB">
            <w:pPr>
              <w:spacing w:line="480" w:lineRule="auto"/>
              <w:rPr>
                <w:rFonts w:ascii="Arial" w:hAnsi="Arial" w:cs="Arial"/>
              </w:rPr>
            </w:pPr>
            <w:r w:rsidRPr="002D27EB">
              <w:rPr>
                <w:rFonts w:ascii="Arial" w:hAnsi="Arial" w:cs="Arial"/>
              </w:rPr>
              <w:t>_________________________________________</w:t>
            </w:r>
          </w:p>
        </w:tc>
      </w:tr>
      <w:tr w:rsidR="00DE344A" w:rsidRPr="002D27EB">
        <w:tc>
          <w:tcPr>
            <w:tcW w:w="2492" w:type="dxa"/>
          </w:tcPr>
          <w:p w:rsidR="00DE344A" w:rsidRPr="002D27EB" w:rsidRDefault="00A60F02" w:rsidP="002D27EB">
            <w:pPr>
              <w:spacing w:line="480" w:lineRule="auto"/>
              <w:rPr>
                <w:rFonts w:ascii="Arial" w:hAnsi="Arial" w:cs="Arial"/>
              </w:rPr>
            </w:pPr>
            <w:r w:rsidRPr="002D27EB">
              <w:rPr>
                <w:rFonts w:ascii="Arial" w:hAnsi="Arial" w:cs="Arial"/>
              </w:rPr>
              <w:t>DATE:</w:t>
            </w:r>
          </w:p>
        </w:tc>
        <w:tc>
          <w:tcPr>
            <w:tcW w:w="5815" w:type="dxa"/>
          </w:tcPr>
          <w:p w:rsidR="00DE344A" w:rsidRPr="002D27EB" w:rsidRDefault="00A60F02" w:rsidP="002D27EB">
            <w:pPr>
              <w:spacing w:line="480" w:lineRule="auto"/>
              <w:rPr>
                <w:rFonts w:ascii="Arial" w:hAnsi="Arial" w:cs="Arial"/>
              </w:rPr>
            </w:pPr>
            <w:r w:rsidRPr="002D27EB">
              <w:rPr>
                <w:rFonts w:ascii="Arial" w:hAnsi="Arial" w:cs="Arial"/>
              </w:rPr>
              <w:t>_________________________________________</w:t>
            </w:r>
          </w:p>
        </w:tc>
      </w:tr>
    </w:tbl>
    <w:p w:rsidR="007632DE" w:rsidRDefault="007632DE" w:rsidP="007632DE">
      <w:pPr>
        <w:pStyle w:val="Heading1"/>
        <w:numPr>
          <w:ilvl w:val="0"/>
          <w:numId w:val="0"/>
        </w:numPr>
        <w:spacing w:before="0" w:line="240" w:lineRule="auto"/>
        <w:rPr>
          <w:rFonts w:ascii="Arial" w:hAnsi="Arial"/>
          <w:caps/>
          <w:smallCaps w:val="0"/>
        </w:rPr>
      </w:pPr>
      <w:bookmarkStart w:id="39" w:name="a893025"/>
      <w:bookmarkStart w:id="40" w:name="_Toc427837694"/>
    </w:p>
    <w:p w:rsidR="007632DE" w:rsidRDefault="007632DE" w:rsidP="007632DE">
      <w:pPr>
        <w:pStyle w:val="Heading1"/>
        <w:numPr>
          <w:ilvl w:val="0"/>
          <w:numId w:val="0"/>
        </w:numPr>
        <w:spacing w:before="0" w:line="240" w:lineRule="auto"/>
        <w:rPr>
          <w:rFonts w:ascii="Arial" w:hAnsi="Arial"/>
          <w:caps/>
          <w:smallCaps w:val="0"/>
        </w:rPr>
      </w:pPr>
    </w:p>
    <w:p w:rsidR="007632DE" w:rsidRDefault="007632DE" w:rsidP="007632DE">
      <w:pPr>
        <w:pStyle w:val="Heading1"/>
        <w:numPr>
          <w:ilvl w:val="0"/>
          <w:numId w:val="0"/>
        </w:numPr>
        <w:spacing w:before="0" w:line="240" w:lineRule="auto"/>
        <w:rPr>
          <w:rFonts w:ascii="Arial" w:hAnsi="Arial"/>
          <w:caps/>
          <w:smallCaps w:val="0"/>
        </w:rPr>
      </w:pPr>
    </w:p>
    <w:p w:rsidR="009D3948" w:rsidRDefault="009D3948" w:rsidP="007632DE">
      <w:pPr>
        <w:pStyle w:val="Heading1"/>
        <w:numPr>
          <w:ilvl w:val="0"/>
          <w:numId w:val="0"/>
        </w:numPr>
        <w:spacing w:before="0" w:line="240" w:lineRule="auto"/>
        <w:rPr>
          <w:rFonts w:ascii="Arial" w:hAnsi="Arial"/>
          <w:caps/>
          <w:smallCaps w:val="0"/>
        </w:rPr>
      </w:pPr>
    </w:p>
    <w:p w:rsidR="009D3948" w:rsidRDefault="009D3948" w:rsidP="007632DE">
      <w:pPr>
        <w:pStyle w:val="Heading1"/>
        <w:numPr>
          <w:ilvl w:val="0"/>
          <w:numId w:val="0"/>
        </w:numPr>
        <w:spacing w:before="0" w:line="240" w:lineRule="auto"/>
        <w:rPr>
          <w:rFonts w:ascii="Arial" w:hAnsi="Arial"/>
          <w:caps/>
          <w:smallCaps w:val="0"/>
        </w:rPr>
      </w:pPr>
    </w:p>
    <w:p w:rsidR="009D3948" w:rsidRDefault="009D3948" w:rsidP="007632DE">
      <w:pPr>
        <w:pStyle w:val="Heading1"/>
        <w:numPr>
          <w:ilvl w:val="0"/>
          <w:numId w:val="0"/>
        </w:numPr>
        <w:spacing w:before="0" w:line="240" w:lineRule="auto"/>
        <w:rPr>
          <w:rFonts w:ascii="Arial" w:hAnsi="Arial"/>
          <w:caps/>
          <w:smallCaps w:val="0"/>
        </w:rPr>
      </w:pPr>
    </w:p>
    <w:p w:rsidR="007632DE" w:rsidRDefault="007632DE" w:rsidP="007632DE">
      <w:pPr>
        <w:pStyle w:val="Heading1"/>
        <w:numPr>
          <w:ilvl w:val="0"/>
          <w:numId w:val="0"/>
        </w:numPr>
        <w:spacing w:before="0" w:line="240" w:lineRule="auto"/>
        <w:rPr>
          <w:rFonts w:ascii="Arial" w:hAnsi="Arial"/>
          <w:caps/>
          <w:smallCaps w:val="0"/>
        </w:rPr>
      </w:pPr>
    </w:p>
    <w:p w:rsidR="007632DE" w:rsidRDefault="007632DE" w:rsidP="007632DE">
      <w:pPr>
        <w:pStyle w:val="Heading1"/>
        <w:numPr>
          <w:ilvl w:val="0"/>
          <w:numId w:val="0"/>
        </w:numPr>
        <w:spacing w:before="0" w:line="240" w:lineRule="auto"/>
        <w:rPr>
          <w:rFonts w:ascii="Arial" w:hAnsi="Arial"/>
          <w:caps/>
          <w:smallCaps w:val="0"/>
        </w:rPr>
      </w:pPr>
    </w:p>
    <w:p w:rsidR="007632DE" w:rsidRDefault="007632DE" w:rsidP="007632DE">
      <w:pPr>
        <w:pStyle w:val="Heading1"/>
        <w:numPr>
          <w:ilvl w:val="0"/>
          <w:numId w:val="0"/>
        </w:numPr>
        <w:spacing w:before="0" w:line="240" w:lineRule="auto"/>
        <w:rPr>
          <w:rFonts w:ascii="Arial" w:hAnsi="Arial"/>
          <w:caps/>
          <w:smallCaps w:val="0"/>
        </w:rPr>
      </w:pPr>
    </w:p>
    <w:p w:rsidR="007632DE" w:rsidRDefault="007632DE" w:rsidP="007632DE">
      <w:pPr>
        <w:pStyle w:val="Heading1"/>
        <w:numPr>
          <w:ilvl w:val="0"/>
          <w:numId w:val="0"/>
        </w:numPr>
        <w:ind w:left="720" w:hanging="720"/>
        <w:rPr>
          <w:rFonts w:ascii="Arial" w:hAnsi="Arial"/>
          <w:caps/>
          <w:smallCaps w:val="0"/>
        </w:rPr>
      </w:pPr>
    </w:p>
    <w:bookmarkEnd w:id="39"/>
    <w:bookmarkEnd w:id="40"/>
    <w:p w:rsidR="00DE344A" w:rsidRPr="007632DE" w:rsidRDefault="00DE344A" w:rsidP="007632DE">
      <w:pPr>
        <w:pStyle w:val="Heading1"/>
        <w:numPr>
          <w:ilvl w:val="0"/>
          <w:numId w:val="0"/>
        </w:numPr>
        <w:spacing w:before="0" w:line="240" w:lineRule="auto"/>
        <w:rPr>
          <w:rFonts w:ascii="Arial" w:hAnsi="Arial"/>
          <w:caps/>
          <w:smallCaps w:val="0"/>
        </w:rPr>
      </w:pPr>
    </w:p>
    <w:tbl>
      <w:tblPr>
        <w:tblW w:w="0" w:type="auto"/>
        <w:tblInd w:w="108" w:type="dxa"/>
        <w:tblLayout w:type="fixed"/>
        <w:tblLook w:val="0000" w:firstRow="0" w:lastRow="0" w:firstColumn="0" w:lastColumn="0" w:noHBand="0" w:noVBand="0"/>
      </w:tblPr>
      <w:tblGrid>
        <w:gridCol w:w="2492"/>
        <w:gridCol w:w="5815"/>
      </w:tblGrid>
      <w:tr w:rsidR="00DE344A" w:rsidRPr="002D27EB">
        <w:tc>
          <w:tcPr>
            <w:tcW w:w="8307" w:type="dxa"/>
            <w:gridSpan w:val="2"/>
          </w:tcPr>
          <w:p w:rsidR="007632DE" w:rsidRDefault="007632DE">
            <w:pPr>
              <w:jc w:val="center"/>
              <w:rPr>
                <w:rFonts w:ascii="Arial" w:hAnsi="Arial" w:cs="Arial"/>
                <w:b/>
                <w:sz w:val="20"/>
              </w:rPr>
            </w:pPr>
          </w:p>
          <w:p w:rsidR="009D3948" w:rsidRPr="009D3948" w:rsidRDefault="009D3948" w:rsidP="00C91AD8">
            <w:pPr>
              <w:pStyle w:val="Heading1"/>
              <w:numPr>
                <w:ilvl w:val="0"/>
                <w:numId w:val="0"/>
              </w:numPr>
              <w:rPr>
                <w:rFonts w:ascii="Arial" w:hAnsi="Arial"/>
                <w:caps/>
                <w:smallCaps w:val="0"/>
              </w:rPr>
            </w:pPr>
            <w:bookmarkStart w:id="41" w:name="_Toc468451803"/>
            <w:r w:rsidRPr="009D3948">
              <w:rPr>
                <w:rFonts w:ascii="Arial" w:hAnsi="Arial"/>
                <w:caps/>
                <w:smallCaps w:val="0"/>
              </w:rPr>
              <w:lastRenderedPageBreak/>
              <w:t xml:space="preserve">SCHEDULE </w:t>
            </w:r>
            <w:r w:rsidR="000244B7">
              <w:rPr>
                <w:rFonts w:ascii="Arial" w:hAnsi="Arial"/>
                <w:caps/>
                <w:smallCaps w:val="0"/>
              </w:rPr>
              <w:t>4</w:t>
            </w:r>
            <w:r w:rsidRPr="009D3948">
              <w:rPr>
                <w:rFonts w:ascii="Arial" w:hAnsi="Arial"/>
                <w:caps/>
                <w:smallCaps w:val="0"/>
              </w:rPr>
              <w:t xml:space="preserve"> – FORM OF TENDER</w:t>
            </w:r>
            <w:bookmarkEnd w:id="41"/>
          </w:p>
          <w:p w:rsidR="009D3948" w:rsidRDefault="009D3948">
            <w:pPr>
              <w:jc w:val="center"/>
              <w:rPr>
                <w:rFonts w:ascii="Arial" w:hAnsi="Arial" w:cs="Arial"/>
                <w:b/>
                <w:sz w:val="20"/>
              </w:rPr>
            </w:pPr>
          </w:p>
          <w:p w:rsidR="00DE344A" w:rsidRPr="002D27EB" w:rsidRDefault="00A60F02">
            <w:pPr>
              <w:jc w:val="center"/>
              <w:rPr>
                <w:rFonts w:ascii="Arial" w:hAnsi="Arial" w:cs="Arial"/>
                <w:b/>
                <w:sz w:val="20"/>
              </w:rPr>
            </w:pPr>
            <w:r w:rsidRPr="002D27EB">
              <w:rPr>
                <w:rFonts w:ascii="Arial" w:hAnsi="Arial" w:cs="Arial"/>
                <w:b/>
                <w:sz w:val="20"/>
              </w:rPr>
              <w:t>FORM OF TENDER: TENDER CERTIFICATE</w:t>
            </w:r>
          </w:p>
          <w:p w:rsidR="00955ED2" w:rsidRPr="002D27EB" w:rsidRDefault="00955ED2">
            <w:pPr>
              <w:jc w:val="center"/>
              <w:rPr>
                <w:rFonts w:ascii="Arial" w:hAnsi="Arial" w:cs="Arial"/>
                <w:sz w:val="20"/>
              </w:rPr>
            </w:pPr>
          </w:p>
        </w:tc>
      </w:tr>
      <w:tr w:rsidR="00DE344A" w:rsidRPr="002D27EB">
        <w:tc>
          <w:tcPr>
            <w:tcW w:w="8307" w:type="dxa"/>
            <w:gridSpan w:val="2"/>
          </w:tcPr>
          <w:p w:rsidR="00DE344A" w:rsidRPr="002D27EB" w:rsidRDefault="00A60F02" w:rsidP="00955ED2">
            <w:pPr>
              <w:rPr>
                <w:rFonts w:ascii="Arial" w:hAnsi="Arial" w:cs="Arial"/>
                <w:sz w:val="20"/>
              </w:rPr>
            </w:pPr>
            <w:r w:rsidRPr="002D27EB">
              <w:rPr>
                <w:rFonts w:ascii="Arial" w:hAnsi="Arial" w:cs="Arial"/>
                <w:sz w:val="20"/>
              </w:rPr>
              <w:lastRenderedPageBreak/>
              <w:t xml:space="preserve">TO: </w:t>
            </w:r>
            <w:r w:rsidR="00955ED2" w:rsidRPr="002D27EB">
              <w:rPr>
                <w:rFonts w:ascii="Arial" w:hAnsi="Arial" w:cs="Arial"/>
                <w:sz w:val="20"/>
              </w:rPr>
              <w:t>LEICESTERSHIRE COUNTY COUNCIL</w:t>
            </w:r>
          </w:p>
          <w:p w:rsidR="00955ED2" w:rsidRPr="002D27EB" w:rsidRDefault="00955ED2" w:rsidP="00955ED2">
            <w:pPr>
              <w:rPr>
                <w:rFonts w:ascii="Arial" w:hAnsi="Arial" w:cs="Arial"/>
                <w:sz w:val="20"/>
              </w:rPr>
            </w:pPr>
          </w:p>
        </w:tc>
      </w:tr>
      <w:tr w:rsidR="00DE344A" w:rsidRPr="002D27EB">
        <w:tc>
          <w:tcPr>
            <w:tcW w:w="8307" w:type="dxa"/>
            <w:gridSpan w:val="2"/>
          </w:tcPr>
          <w:p w:rsidR="00DE344A" w:rsidRPr="002D27EB" w:rsidRDefault="00A60F02">
            <w:pPr>
              <w:rPr>
                <w:rFonts w:ascii="Arial" w:hAnsi="Arial" w:cs="Arial"/>
                <w:sz w:val="20"/>
              </w:rPr>
            </w:pPr>
            <w:r w:rsidRPr="002D27EB">
              <w:rPr>
                <w:rFonts w:ascii="Arial" w:hAnsi="Arial" w:cs="Arial"/>
                <w:sz w:val="20"/>
              </w:rPr>
              <w:t>DATE: [DATE]</w:t>
            </w:r>
          </w:p>
          <w:p w:rsidR="00955ED2" w:rsidRPr="002D27EB" w:rsidRDefault="00955ED2">
            <w:pPr>
              <w:rPr>
                <w:rFonts w:ascii="Arial" w:hAnsi="Arial" w:cs="Arial"/>
                <w:sz w:val="20"/>
              </w:rPr>
            </w:pPr>
          </w:p>
        </w:tc>
      </w:tr>
      <w:tr w:rsidR="00DE344A" w:rsidRPr="002D27EB">
        <w:tc>
          <w:tcPr>
            <w:tcW w:w="8307" w:type="dxa"/>
            <w:gridSpan w:val="2"/>
          </w:tcPr>
          <w:p w:rsidR="00DE344A" w:rsidRPr="002D27EB" w:rsidRDefault="00A60F02">
            <w:pPr>
              <w:rPr>
                <w:rFonts w:ascii="Arial" w:hAnsi="Arial" w:cs="Arial"/>
                <w:sz w:val="20"/>
              </w:rPr>
            </w:pPr>
            <w:r w:rsidRPr="002D27EB">
              <w:rPr>
                <w:rFonts w:ascii="Arial" w:hAnsi="Arial" w:cs="Arial"/>
                <w:sz w:val="20"/>
              </w:rPr>
              <w:t>PROVISION OF: [TITLE OF CONTRACT]</w:t>
            </w:r>
          </w:p>
          <w:p w:rsidR="00955ED2" w:rsidRPr="002D27EB" w:rsidRDefault="00955ED2">
            <w:pPr>
              <w:rPr>
                <w:rFonts w:ascii="Arial" w:hAnsi="Arial" w:cs="Arial"/>
                <w:sz w:val="20"/>
              </w:rPr>
            </w:pPr>
          </w:p>
        </w:tc>
      </w:tr>
      <w:tr w:rsidR="00DE344A" w:rsidRPr="002D27EB">
        <w:tc>
          <w:tcPr>
            <w:tcW w:w="8307" w:type="dxa"/>
            <w:gridSpan w:val="2"/>
          </w:tcPr>
          <w:p w:rsidR="00DE344A" w:rsidRPr="002D27EB" w:rsidRDefault="00A60F02">
            <w:pPr>
              <w:rPr>
                <w:rFonts w:ascii="Arial" w:hAnsi="Arial" w:cs="Arial"/>
                <w:sz w:val="20"/>
              </w:rPr>
            </w:pPr>
            <w:r w:rsidRPr="002D27EB">
              <w:rPr>
                <w:rFonts w:ascii="Arial" w:hAnsi="Arial" w:cs="Arial"/>
                <w:sz w:val="20"/>
              </w:rPr>
              <w:t>REFERENCE NUMBER: [OJEU CONTRACT NOTICE REFERENCE NUMBER]</w:t>
            </w:r>
          </w:p>
          <w:p w:rsidR="00955ED2" w:rsidRPr="002D27EB" w:rsidRDefault="00955ED2">
            <w:pPr>
              <w:rPr>
                <w:rFonts w:ascii="Arial" w:hAnsi="Arial" w:cs="Arial"/>
                <w:sz w:val="20"/>
              </w:rPr>
            </w:pPr>
          </w:p>
        </w:tc>
      </w:tr>
      <w:tr w:rsidR="00DE344A" w:rsidRPr="002D27EB">
        <w:tc>
          <w:tcPr>
            <w:tcW w:w="8307" w:type="dxa"/>
            <w:gridSpan w:val="2"/>
          </w:tcPr>
          <w:p w:rsidR="00DE344A" w:rsidRDefault="00A60F02">
            <w:pPr>
              <w:rPr>
                <w:rFonts w:ascii="Arial" w:hAnsi="Arial" w:cs="Arial"/>
                <w:sz w:val="20"/>
              </w:rPr>
            </w:pPr>
            <w:r w:rsidRPr="002D27EB">
              <w:rPr>
                <w:rFonts w:ascii="Arial" w:hAnsi="Arial" w:cs="Arial"/>
                <w:sz w:val="20"/>
              </w:rPr>
              <w:t xml:space="preserve">We [INSERT NAME[S]] the undersigned, having examined the ITT and all other schedules, do hereby offer to provide [NAME OF </w:t>
            </w:r>
            <w:r w:rsidR="00E4392B">
              <w:rPr>
                <w:rFonts w:ascii="Arial" w:hAnsi="Arial" w:cs="Arial"/>
                <w:sz w:val="20"/>
              </w:rPr>
              <w:t>REQUIREMENTS</w:t>
            </w:r>
            <w:r w:rsidRPr="002D27EB">
              <w:rPr>
                <w:rFonts w:ascii="Arial" w:hAnsi="Arial" w:cs="Arial"/>
                <w:sz w:val="20"/>
              </w:rPr>
              <w:t xml:space="preserve">] as specified in those documents and in accordance with the attached documentation to the </w:t>
            </w:r>
            <w:r w:rsidR="00C06105" w:rsidRPr="002D27EB">
              <w:rPr>
                <w:rFonts w:ascii="Arial" w:hAnsi="Arial" w:cs="Arial"/>
                <w:sz w:val="20"/>
              </w:rPr>
              <w:t>Council</w:t>
            </w:r>
            <w:r w:rsidRPr="002D27EB">
              <w:rPr>
                <w:rFonts w:ascii="Arial" w:hAnsi="Arial" w:cs="Arial"/>
                <w:sz w:val="20"/>
              </w:rPr>
              <w:t xml:space="preserve"> commencing [DATE]</w:t>
            </w:r>
            <w:r w:rsidR="00E4392B">
              <w:rPr>
                <w:rFonts w:ascii="Arial" w:hAnsi="Arial" w:cs="Arial"/>
                <w:sz w:val="20"/>
              </w:rPr>
              <w:t xml:space="preserve"> (or such other date as the Council may direct)</w:t>
            </w:r>
            <w:r w:rsidRPr="002D27EB">
              <w:rPr>
                <w:rFonts w:ascii="Arial" w:hAnsi="Arial" w:cs="Arial"/>
                <w:sz w:val="20"/>
              </w:rPr>
              <w:t xml:space="preserve"> and continuing for the period specified in the Contract.</w:t>
            </w:r>
          </w:p>
          <w:p w:rsidR="00D96268" w:rsidRDefault="00D96268">
            <w:pPr>
              <w:rPr>
                <w:rFonts w:ascii="Arial" w:hAnsi="Arial" w:cs="Arial"/>
                <w:sz w:val="20"/>
              </w:rPr>
            </w:pPr>
          </w:p>
          <w:p w:rsidR="00D96268" w:rsidRDefault="00D96268">
            <w:pPr>
              <w:rPr>
                <w:rFonts w:ascii="Arial" w:hAnsi="Arial" w:cs="Arial"/>
                <w:sz w:val="20"/>
              </w:rPr>
            </w:pPr>
            <w:r>
              <w:rPr>
                <w:rFonts w:ascii="Arial" w:hAnsi="Arial" w:cs="Arial"/>
                <w:sz w:val="20"/>
              </w:rPr>
              <w:t>We declare that to the best of our knowledge the answers submitted to the suitability assessment questions are correct.  We under</w:t>
            </w:r>
            <w:r w:rsidR="006E631F">
              <w:rPr>
                <w:rFonts w:ascii="Arial" w:hAnsi="Arial" w:cs="Arial"/>
                <w:sz w:val="20"/>
              </w:rPr>
              <w:t>stand</w:t>
            </w:r>
            <w:r>
              <w:rPr>
                <w:rFonts w:ascii="Arial" w:hAnsi="Arial" w:cs="Arial"/>
                <w:sz w:val="20"/>
              </w:rPr>
              <w:t xml:space="preserve"> that the informa</w:t>
            </w:r>
            <w:r w:rsidR="009D14D3">
              <w:rPr>
                <w:rFonts w:ascii="Arial" w:hAnsi="Arial" w:cs="Arial"/>
                <w:sz w:val="20"/>
              </w:rPr>
              <w:t xml:space="preserve">tion will be used to assess </w:t>
            </w:r>
            <w:r>
              <w:rPr>
                <w:rFonts w:ascii="Arial" w:hAnsi="Arial" w:cs="Arial"/>
                <w:sz w:val="20"/>
              </w:rPr>
              <w:t>our suitability</w:t>
            </w:r>
            <w:r w:rsidR="009D14D3">
              <w:rPr>
                <w:rFonts w:ascii="Arial" w:hAnsi="Arial" w:cs="Arial"/>
                <w:sz w:val="20"/>
              </w:rPr>
              <w:t xml:space="preserve">.  We have provided a full list of any Appendices used to provide additional information in response to suitability assessment questions.  We understand that the Council may reject our submission if there is a failure to answer all relevant questions fully or if the Supplier provides false/misleading information.  </w:t>
            </w:r>
          </w:p>
          <w:p w:rsidR="009D14D3" w:rsidRDefault="009D14D3">
            <w:pPr>
              <w:rPr>
                <w:rFonts w:ascii="Arial" w:hAnsi="Arial" w:cs="Arial"/>
                <w:sz w:val="20"/>
              </w:rPr>
            </w:pPr>
          </w:p>
          <w:p w:rsidR="009D14D3" w:rsidRDefault="009D14D3">
            <w:pPr>
              <w:rPr>
                <w:rFonts w:ascii="Arial" w:hAnsi="Arial" w:cs="Arial"/>
                <w:sz w:val="20"/>
              </w:rPr>
            </w:pPr>
            <w:r>
              <w:rPr>
                <w:rFonts w:ascii="Arial" w:hAnsi="Arial" w:cs="Arial"/>
                <w:sz w:val="20"/>
              </w:rPr>
              <w:t>We declare that there is no conflict of interest in relation to the Council’s Requirement.</w:t>
            </w:r>
          </w:p>
          <w:p w:rsidR="00E4392B" w:rsidRPr="002D27EB" w:rsidRDefault="00E4392B">
            <w:pPr>
              <w:rPr>
                <w:rFonts w:ascii="Arial" w:hAnsi="Arial" w:cs="Arial"/>
                <w:sz w:val="20"/>
              </w:rPr>
            </w:pPr>
          </w:p>
          <w:p w:rsidR="00DE344A" w:rsidRDefault="00A60F02">
            <w:pPr>
              <w:rPr>
                <w:rFonts w:ascii="Arial" w:hAnsi="Arial" w:cs="Arial"/>
                <w:sz w:val="20"/>
              </w:rPr>
            </w:pPr>
            <w:r w:rsidRPr="002D27EB">
              <w:rPr>
                <w:rFonts w:ascii="Arial" w:hAnsi="Arial" w:cs="Arial"/>
                <w:sz w:val="20"/>
              </w:rPr>
              <w:t>If this offer is accepted, we will execute such documents in the form of the Contract within [NUMBER] days of being called on to do so.</w:t>
            </w:r>
          </w:p>
          <w:p w:rsidR="00E4392B" w:rsidRPr="002D27EB" w:rsidRDefault="00E4392B">
            <w:pPr>
              <w:rPr>
                <w:rFonts w:ascii="Arial" w:hAnsi="Arial" w:cs="Arial"/>
                <w:sz w:val="20"/>
              </w:rPr>
            </w:pPr>
          </w:p>
          <w:p w:rsidR="00DE344A" w:rsidRDefault="00A60F02">
            <w:pPr>
              <w:rPr>
                <w:rFonts w:ascii="Arial" w:hAnsi="Arial" w:cs="Arial"/>
                <w:sz w:val="20"/>
              </w:rPr>
            </w:pPr>
            <w:r w:rsidRPr="002D27EB">
              <w:rPr>
                <w:rFonts w:ascii="Arial" w:hAnsi="Arial" w:cs="Arial"/>
                <w:sz w:val="20"/>
              </w:rPr>
              <w:t xml:space="preserve">We agree that before </w:t>
            </w:r>
            <w:r w:rsidR="00CF4048">
              <w:rPr>
                <w:rFonts w:ascii="Arial" w:hAnsi="Arial" w:cs="Arial"/>
                <w:sz w:val="20"/>
              </w:rPr>
              <w:t>the Contract is prepared and executed, our Tender together with the Council’s written acceptance thereof shall constitute a binding contract between us and the Council for the provision of the Requirements (or any part of the Requirement) on the terms set out in the ITT (including the Contract) and the Council’s written acceptance.</w:t>
            </w:r>
          </w:p>
          <w:p w:rsidR="00E4392B" w:rsidRPr="002D27EB" w:rsidRDefault="00E4392B">
            <w:pPr>
              <w:rPr>
                <w:rFonts w:ascii="Arial" w:hAnsi="Arial" w:cs="Arial"/>
                <w:sz w:val="20"/>
              </w:rPr>
            </w:pPr>
          </w:p>
          <w:p w:rsidR="00DE344A" w:rsidRDefault="00A60F02">
            <w:pPr>
              <w:rPr>
                <w:rFonts w:ascii="Arial" w:hAnsi="Arial" w:cs="Arial"/>
                <w:sz w:val="20"/>
              </w:rPr>
            </w:pPr>
            <w:r w:rsidRPr="002D27EB">
              <w:rPr>
                <w:rFonts w:ascii="Arial" w:hAnsi="Arial" w:cs="Arial"/>
                <w:sz w:val="20"/>
              </w:rPr>
              <w:t xml:space="preserve">We further agree with the </w:t>
            </w:r>
            <w:r w:rsidR="00C06105" w:rsidRPr="002D27EB">
              <w:rPr>
                <w:rFonts w:ascii="Arial" w:hAnsi="Arial" w:cs="Arial"/>
                <w:sz w:val="20"/>
              </w:rPr>
              <w:t>Council</w:t>
            </w:r>
            <w:r w:rsidRPr="002D27EB">
              <w:rPr>
                <w:rFonts w:ascii="Arial" w:hAnsi="Arial" w:cs="Arial"/>
                <w:sz w:val="20"/>
              </w:rPr>
              <w:t xml:space="preserve"> in legally binding terms to comply with the provisions of confidentiality set out in paragraph </w:t>
            </w:r>
            <w:r w:rsidR="00DE344A" w:rsidRPr="002D27EB">
              <w:rPr>
                <w:rFonts w:ascii="Arial" w:hAnsi="Arial" w:cs="Arial"/>
                <w:sz w:val="20"/>
              </w:rPr>
              <w:fldChar w:fldCharType="begin"/>
            </w:r>
            <w:r w:rsidRPr="002D27EB">
              <w:rPr>
                <w:rFonts w:ascii="Arial" w:hAnsi="Arial" w:cs="Arial"/>
                <w:sz w:val="20"/>
              </w:rPr>
              <w:instrText xml:space="preserve">REF "a400850" \h \w </w:instrText>
            </w:r>
            <w:r w:rsidR="00883BEF" w:rsidRPr="002D27EB">
              <w:rPr>
                <w:rFonts w:ascii="Arial" w:hAnsi="Arial" w:cs="Arial"/>
                <w:sz w:val="20"/>
              </w:rPr>
              <w:instrText xml:space="preserve"> \* MERGEFORMAT </w:instrText>
            </w:r>
            <w:r w:rsidR="00DE344A" w:rsidRPr="002D27EB">
              <w:rPr>
                <w:rFonts w:ascii="Arial" w:hAnsi="Arial" w:cs="Arial"/>
                <w:sz w:val="20"/>
              </w:rPr>
            </w:r>
            <w:r w:rsidR="00DE344A" w:rsidRPr="002D27EB">
              <w:rPr>
                <w:rFonts w:ascii="Arial" w:hAnsi="Arial" w:cs="Arial"/>
                <w:sz w:val="20"/>
              </w:rPr>
              <w:fldChar w:fldCharType="separate"/>
            </w:r>
            <w:r w:rsidR="002E04FA">
              <w:rPr>
                <w:rFonts w:ascii="Arial" w:hAnsi="Arial" w:cs="Arial"/>
                <w:sz w:val="20"/>
              </w:rPr>
              <w:t>3.7</w:t>
            </w:r>
            <w:r w:rsidR="00DE344A" w:rsidRPr="002D27EB">
              <w:rPr>
                <w:rFonts w:ascii="Arial" w:hAnsi="Arial" w:cs="Arial"/>
                <w:sz w:val="20"/>
              </w:rPr>
              <w:fldChar w:fldCharType="end"/>
            </w:r>
            <w:r w:rsidRPr="002D27EB">
              <w:rPr>
                <w:rFonts w:ascii="Arial" w:hAnsi="Arial" w:cs="Arial"/>
                <w:sz w:val="20"/>
              </w:rPr>
              <w:t xml:space="preserve"> of the ITT.</w:t>
            </w:r>
          </w:p>
          <w:p w:rsidR="007F4CE0" w:rsidRDefault="007F4CE0">
            <w:pPr>
              <w:rPr>
                <w:rFonts w:ascii="Arial" w:hAnsi="Arial" w:cs="Arial"/>
                <w:sz w:val="20"/>
              </w:rPr>
            </w:pPr>
          </w:p>
          <w:p w:rsidR="007F4CE0" w:rsidRDefault="007F4CE0">
            <w:pPr>
              <w:rPr>
                <w:rFonts w:ascii="Arial" w:hAnsi="Arial" w:cs="Arial"/>
                <w:sz w:val="20"/>
              </w:rPr>
            </w:pPr>
            <w:r>
              <w:rPr>
                <w:rFonts w:ascii="Arial" w:hAnsi="Arial" w:cs="Arial"/>
                <w:sz w:val="20"/>
              </w:rPr>
              <w:t xml:space="preserve">I/We understand that the Council is not bound to accept the lowest or any Tender and that the Council may consider </w:t>
            </w:r>
            <w:proofErr w:type="gramStart"/>
            <w:r>
              <w:rPr>
                <w:rFonts w:ascii="Arial" w:hAnsi="Arial" w:cs="Arial"/>
                <w:sz w:val="20"/>
              </w:rPr>
              <w:t>to accept</w:t>
            </w:r>
            <w:proofErr w:type="gramEnd"/>
            <w:r>
              <w:rPr>
                <w:rFonts w:ascii="Arial" w:hAnsi="Arial" w:cs="Arial"/>
                <w:sz w:val="20"/>
              </w:rPr>
              <w:t xml:space="preserve"> a Tender in respect of the whole of the Requirement or in respect of each constituent and separate part or parts of the Requirement.</w:t>
            </w:r>
          </w:p>
          <w:p w:rsidR="00E4392B" w:rsidRPr="002D27EB" w:rsidRDefault="00E4392B">
            <w:pPr>
              <w:rPr>
                <w:rFonts w:ascii="Arial" w:hAnsi="Arial" w:cs="Arial"/>
                <w:sz w:val="20"/>
              </w:rPr>
            </w:pPr>
          </w:p>
          <w:p w:rsidR="00DE344A" w:rsidRDefault="00A60F02">
            <w:pPr>
              <w:rPr>
                <w:rFonts w:ascii="Arial" w:hAnsi="Arial" w:cs="Arial"/>
                <w:sz w:val="20"/>
              </w:rPr>
            </w:pPr>
            <w:r w:rsidRPr="002D27EB">
              <w:rPr>
                <w:rFonts w:ascii="Arial" w:hAnsi="Arial" w:cs="Arial"/>
                <w:sz w:val="20"/>
              </w:rPr>
              <w:t>We further undertake and it shall be a condition of any Contract, that:</w:t>
            </w:r>
          </w:p>
          <w:p w:rsidR="00E4392B" w:rsidRPr="002D27EB" w:rsidRDefault="00E4392B">
            <w:pPr>
              <w:rPr>
                <w:rFonts w:ascii="Arial" w:hAnsi="Arial" w:cs="Arial"/>
                <w:sz w:val="20"/>
              </w:rPr>
            </w:pPr>
          </w:p>
          <w:p w:rsidR="00DE344A" w:rsidRPr="002D27EB" w:rsidRDefault="00A60F02">
            <w:pPr>
              <w:pStyle w:val="Bullet1"/>
              <w:rPr>
                <w:rFonts w:ascii="Arial" w:hAnsi="Arial" w:cs="Arial"/>
                <w:sz w:val="20"/>
              </w:rPr>
            </w:pPr>
            <w:r w:rsidRPr="002D27EB">
              <w:rPr>
                <w:rFonts w:ascii="Arial" w:hAnsi="Arial" w:cs="Arial"/>
                <w:sz w:val="20"/>
              </w:rPr>
              <w:t xml:space="preserve">The amount of [my </w:t>
            </w:r>
            <w:r w:rsidRPr="002D27EB">
              <w:rPr>
                <w:rFonts w:ascii="Arial" w:hAnsi="Arial" w:cs="Arial"/>
                <w:b/>
                <w:sz w:val="20"/>
              </w:rPr>
              <w:t>OR</w:t>
            </w:r>
            <w:r w:rsidRPr="002D27EB">
              <w:rPr>
                <w:rFonts w:ascii="Arial" w:hAnsi="Arial" w:cs="Arial"/>
                <w:sz w:val="20"/>
              </w:rPr>
              <w:t xml:space="preserve"> our] Tender has not been calculated by agreement or </w:t>
            </w:r>
            <w:r w:rsidRPr="002D27EB">
              <w:rPr>
                <w:rFonts w:ascii="Arial" w:hAnsi="Arial" w:cs="Arial"/>
                <w:sz w:val="20"/>
              </w:rPr>
              <w:lastRenderedPageBreak/>
              <w:t xml:space="preserve">arrangement with any person other than the </w:t>
            </w:r>
            <w:r w:rsidR="00C06105" w:rsidRPr="002D27EB">
              <w:rPr>
                <w:rFonts w:ascii="Arial" w:hAnsi="Arial" w:cs="Arial"/>
                <w:sz w:val="20"/>
              </w:rPr>
              <w:t>Council</w:t>
            </w:r>
            <w:r w:rsidRPr="002D27EB">
              <w:rPr>
                <w:rFonts w:ascii="Arial" w:hAnsi="Arial" w:cs="Arial"/>
                <w:sz w:val="20"/>
              </w:rPr>
              <w:t xml:space="preserve"> and that the amount of [my </w:t>
            </w:r>
            <w:r w:rsidRPr="002D27EB">
              <w:rPr>
                <w:rFonts w:ascii="Arial" w:hAnsi="Arial" w:cs="Arial"/>
                <w:b/>
                <w:sz w:val="20"/>
              </w:rPr>
              <w:t>OR</w:t>
            </w:r>
            <w:r w:rsidRPr="002D27EB">
              <w:rPr>
                <w:rFonts w:ascii="Arial" w:hAnsi="Arial" w:cs="Arial"/>
                <w:sz w:val="20"/>
              </w:rPr>
              <w:t xml:space="preserve"> our] Tender has not been communicated to any person until after the closing date for the submission of Tenders and in any event not without the consent of the </w:t>
            </w:r>
            <w:r w:rsidR="00C06105" w:rsidRPr="002D27EB">
              <w:rPr>
                <w:rFonts w:ascii="Arial" w:hAnsi="Arial" w:cs="Arial"/>
                <w:sz w:val="20"/>
              </w:rPr>
              <w:t>Council</w:t>
            </w:r>
            <w:r w:rsidRPr="002D27EB">
              <w:rPr>
                <w:rFonts w:ascii="Arial" w:hAnsi="Arial" w:cs="Arial"/>
                <w:sz w:val="20"/>
              </w:rPr>
              <w:t>.</w:t>
            </w:r>
          </w:p>
          <w:p w:rsidR="00E4392B" w:rsidRPr="00C91AD8" w:rsidRDefault="00957AF8" w:rsidP="00C91AD8">
            <w:pPr>
              <w:pStyle w:val="Bullet1"/>
              <w:rPr>
                <w:rFonts w:ascii="Arial" w:hAnsi="Arial" w:cs="Arial"/>
                <w:sz w:val="20"/>
              </w:rPr>
            </w:pPr>
            <w:r>
              <w:rPr>
                <w:rFonts w:ascii="Arial" w:hAnsi="Arial" w:cs="Arial"/>
                <w:sz w:val="20"/>
              </w:rPr>
              <w:t>I/</w:t>
            </w:r>
            <w:r w:rsidR="00A60F02" w:rsidRPr="002D27EB">
              <w:rPr>
                <w:rFonts w:ascii="Arial" w:hAnsi="Arial" w:cs="Arial"/>
                <w:sz w:val="20"/>
              </w:rPr>
              <w:t xml:space="preserve">We have not canvassed and will not, before the evaluation process, canvass or solicit any member or officer, employee or agent of the </w:t>
            </w:r>
            <w:r w:rsidR="00C06105" w:rsidRPr="002D27EB">
              <w:rPr>
                <w:rFonts w:ascii="Arial" w:hAnsi="Arial" w:cs="Arial"/>
                <w:sz w:val="20"/>
              </w:rPr>
              <w:t>Council</w:t>
            </w:r>
            <w:r w:rsidR="00A60F02" w:rsidRPr="002D27EB">
              <w:rPr>
                <w:rFonts w:ascii="Arial" w:hAnsi="Arial" w:cs="Arial"/>
                <w:sz w:val="20"/>
              </w:rPr>
              <w:t xml:space="preserve"> or other contracting </w:t>
            </w:r>
            <w:r w:rsidR="00C06105" w:rsidRPr="002D27EB">
              <w:rPr>
                <w:rFonts w:ascii="Arial" w:hAnsi="Arial" w:cs="Arial"/>
                <w:sz w:val="20"/>
              </w:rPr>
              <w:t>Council</w:t>
            </w:r>
            <w:r w:rsidR="00A60F02" w:rsidRPr="002D27EB">
              <w:rPr>
                <w:rFonts w:ascii="Arial" w:hAnsi="Arial" w:cs="Arial"/>
                <w:sz w:val="20"/>
              </w:rPr>
              <w:t xml:space="preserve"> in connection with the award of the Contract and that no person employed by us has done or will do any such act.</w:t>
            </w:r>
          </w:p>
          <w:p w:rsidR="00DE344A" w:rsidRPr="002D27EB" w:rsidRDefault="00A60F02">
            <w:pPr>
              <w:rPr>
                <w:rFonts w:ascii="Arial" w:hAnsi="Arial" w:cs="Arial"/>
                <w:sz w:val="20"/>
              </w:rPr>
            </w:pPr>
            <w:r w:rsidRPr="002D27EB">
              <w:rPr>
                <w:rFonts w:ascii="Arial" w:hAnsi="Arial" w:cs="Arial"/>
                <w:sz w:val="20"/>
              </w:rPr>
              <w:t xml:space="preserve">I warrant that I have all requisite </w:t>
            </w:r>
            <w:r w:rsidR="00955ED2" w:rsidRPr="002D27EB">
              <w:rPr>
                <w:rFonts w:ascii="Arial" w:hAnsi="Arial" w:cs="Arial"/>
                <w:sz w:val="20"/>
              </w:rPr>
              <w:t>auth</w:t>
            </w:r>
            <w:r w:rsidR="00E4392B">
              <w:rPr>
                <w:rFonts w:ascii="Arial" w:hAnsi="Arial" w:cs="Arial"/>
                <w:sz w:val="20"/>
              </w:rPr>
              <w:t>or</w:t>
            </w:r>
            <w:r w:rsidR="00955ED2" w:rsidRPr="002D27EB">
              <w:rPr>
                <w:rFonts w:ascii="Arial" w:hAnsi="Arial" w:cs="Arial"/>
                <w:sz w:val="20"/>
              </w:rPr>
              <w:t>ity</w:t>
            </w:r>
            <w:r w:rsidRPr="002D27EB">
              <w:rPr>
                <w:rFonts w:ascii="Arial" w:hAnsi="Arial" w:cs="Arial"/>
                <w:sz w:val="20"/>
              </w:rPr>
              <w:t xml:space="preserve"> to sign this Tender and confirm that I have complied with all the requirements of the ITT.</w:t>
            </w:r>
          </w:p>
          <w:p w:rsidR="00955ED2" w:rsidRPr="002D27EB" w:rsidRDefault="00955ED2">
            <w:pPr>
              <w:rPr>
                <w:rFonts w:ascii="Arial" w:hAnsi="Arial" w:cs="Arial"/>
                <w:sz w:val="20"/>
              </w:rPr>
            </w:pPr>
          </w:p>
        </w:tc>
      </w:tr>
      <w:tr w:rsidR="00DE344A" w:rsidRPr="002D27EB">
        <w:tc>
          <w:tcPr>
            <w:tcW w:w="2492" w:type="dxa"/>
          </w:tcPr>
          <w:p w:rsidR="00DE344A" w:rsidRPr="002D27EB" w:rsidRDefault="00A60F02" w:rsidP="00955ED2">
            <w:pPr>
              <w:spacing w:line="360" w:lineRule="auto"/>
              <w:rPr>
                <w:rFonts w:ascii="Arial" w:hAnsi="Arial" w:cs="Arial"/>
              </w:rPr>
            </w:pPr>
            <w:r w:rsidRPr="002D27EB">
              <w:rPr>
                <w:rFonts w:ascii="Arial" w:hAnsi="Arial" w:cs="Arial"/>
              </w:rPr>
              <w:lastRenderedPageBreak/>
              <w:t>Signature</w:t>
            </w:r>
          </w:p>
        </w:tc>
        <w:tc>
          <w:tcPr>
            <w:tcW w:w="5815" w:type="dxa"/>
          </w:tcPr>
          <w:p w:rsidR="00DE344A" w:rsidRPr="002D27EB" w:rsidRDefault="00A60F02" w:rsidP="002D27EB">
            <w:pPr>
              <w:spacing w:line="360" w:lineRule="auto"/>
              <w:rPr>
                <w:rFonts w:ascii="Arial" w:hAnsi="Arial" w:cs="Arial"/>
              </w:rPr>
            </w:pPr>
            <w:r w:rsidRPr="002D27EB">
              <w:rPr>
                <w:rFonts w:ascii="Arial" w:hAnsi="Arial" w:cs="Arial"/>
              </w:rPr>
              <w:t>_____________________________________________</w:t>
            </w:r>
          </w:p>
        </w:tc>
      </w:tr>
      <w:tr w:rsidR="00DE344A" w:rsidRPr="002D27EB">
        <w:tc>
          <w:tcPr>
            <w:tcW w:w="2492" w:type="dxa"/>
          </w:tcPr>
          <w:p w:rsidR="00DE344A" w:rsidRPr="002D27EB" w:rsidRDefault="00A60F02" w:rsidP="00955ED2">
            <w:pPr>
              <w:spacing w:line="360" w:lineRule="auto"/>
              <w:rPr>
                <w:rFonts w:ascii="Arial" w:hAnsi="Arial" w:cs="Arial"/>
              </w:rPr>
            </w:pPr>
            <w:r w:rsidRPr="002D27EB">
              <w:rPr>
                <w:rFonts w:ascii="Arial" w:hAnsi="Arial" w:cs="Arial"/>
              </w:rPr>
              <w:t>Name and status</w:t>
            </w:r>
          </w:p>
        </w:tc>
        <w:tc>
          <w:tcPr>
            <w:tcW w:w="5815" w:type="dxa"/>
          </w:tcPr>
          <w:p w:rsidR="00DE344A" w:rsidRPr="002D27EB" w:rsidRDefault="00A60F02" w:rsidP="002D27EB">
            <w:pPr>
              <w:spacing w:line="360" w:lineRule="auto"/>
              <w:rPr>
                <w:rFonts w:ascii="Arial" w:hAnsi="Arial" w:cs="Arial"/>
              </w:rPr>
            </w:pPr>
            <w:r w:rsidRPr="002D27EB">
              <w:rPr>
                <w:rFonts w:ascii="Arial" w:hAnsi="Arial" w:cs="Arial"/>
              </w:rPr>
              <w:t>_____________________________________________</w:t>
            </w:r>
          </w:p>
        </w:tc>
      </w:tr>
      <w:tr w:rsidR="00DE344A" w:rsidRPr="002D27EB">
        <w:tc>
          <w:tcPr>
            <w:tcW w:w="2492" w:type="dxa"/>
          </w:tcPr>
          <w:p w:rsidR="00DE344A" w:rsidRPr="002D27EB" w:rsidRDefault="00A60F02" w:rsidP="00955ED2">
            <w:pPr>
              <w:spacing w:line="360" w:lineRule="auto"/>
              <w:rPr>
                <w:rFonts w:ascii="Arial" w:hAnsi="Arial" w:cs="Arial"/>
              </w:rPr>
            </w:pPr>
            <w:r w:rsidRPr="002D27EB">
              <w:rPr>
                <w:rFonts w:ascii="Arial" w:hAnsi="Arial" w:cs="Arial"/>
              </w:rPr>
              <w:t>Signature</w:t>
            </w:r>
          </w:p>
        </w:tc>
        <w:tc>
          <w:tcPr>
            <w:tcW w:w="5815" w:type="dxa"/>
          </w:tcPr>
          <w:p w:rsidR="00DE344A" w:rsidRPr="002D27EB" w:rsidRDefault="00A60F02" w:rsidP="002D27EB">
            <w:pPr>
              <w:spacing w:line="360" w:lineRule="auto"/>
              <w:rPr>
                <w:rFonts w:ascii="Arial" w:hAnsi="Arial" w:cs="Arial"/>
              </w:rPr>
            </w:pPr>
            <w:r w:rsidRPr="002D27EB">
              <w:rPr>
                <w:rFonts w:ascii="Arial" w:hAnsi="Arial" w:cs="Arial"/>
              </w:rPr>
              <w:t>_____________________________________________</w:t>
            </w:r>
          </w:p>
        </w:tc>
      </w:tr>
      <w:tr w:rsidR="00DE344A" w:rsidRPr="002D27EB">
        <w:tc>
          <w:tcPr>
            <w:tcW w:w="2492" w:type="dxa"/>
          </w:tcPr>
          <w:p w:rsidR="00DE344A" w:rsidRPr="002D27EB" w:rsidRDefault="00A60F02" w:rsidP="00955ED2">
            <w:pPr>
              <w:spacing w:line="360" w:lineRule="auto"/>
              <w:rPr>
                <w:rFonts w:ascii="Arial" w:hAnsi="Arial" w:cs="Arial"/>
              </w:rPr>
            </w:pPr>
            <w:r w:rsidRPr="002D27EB">
              <w:rPr>
                <w:rFonts w:ascii="Arial" w:hAnsi="Arial" w:cs="Arial"/>
              </w:rPr>
              <w:t>Name and status</w:t>
            </w:r>
          </w:p>
        </w:tc>
        <w:tc>
          <w:tcPr>
            <w:tcW w:w="5815" w:type="dxa"/>
          </w:tcPr>
          <w:p w:rsidR="00DE344A" w:rsidRPr="002D27EB" w:rsidRDefault="00A60F02" w:rsidP="002D27EB">
            <w:pPr>
              <w:spacing w:line="360" w:lineRule="auto"/>
              <w:rPr>
                <w:rFonts w:ascii="Arial" w:hAnsi="Arial" w:cs="Arial"/>
              </w:rPr>
            </w:pPr>
            <w:r w:rsidRPr="002D27EB">
              <w:rPr>
                <w:rFonts w:ascii="Arial" w:hAnsi="Arial" w:cs="Arial"/>
              </w:rPr>
              <w:t>_____________________________________________</w:t>
            </w:r>
          </w:p>
        </w:tc>
      </w:tr>
      <w:tr w:rsidR="00DE344A" w:rsidRPr="002D27EB">
        <w:tc>
          <w:tcPr>
            <w:tcW w:w="2492" w:type="dxa"/>
          </w:tcPr>
          <w:p w:rsidR="00DE344A" w:rsidRPr="002D27EB" w:rsidRDefault="00A60F02" w:rsidP="00955ED2">
            <w:pPr>
              <w:spacing w:line="360" w:lineRule="auto"/>
              <w:rPr>
                <w:rFonts w:ascii="Arial" w:hAnsi="Arial" w:cs="Arial"/>
              </w:rPr>
            </w:pPr>
            <w:r w:rsidRPr="002D27EB">
              <w:rPr>
                <w:rFonts w:ascii="Arial" w:hAnsi="Arial" w:cs="Arial"/>
              </w:rPr>
              <w:t>For and on behalf of</w:t>
            </w:r>
          </w:p>
        </w:tc>
        <w:tc>
          <w:tcPr>
            <w:tcW w:w="5815" w:type="dxa"/>
          </w:tcPr>
          <w:p w:rsidR="00DE344A" w:rsidRPr="002D27EB" w:rsidRDefault="00A60F02" w:rsidP="00955ED2">
            <w:pPr>
              <w:spacing w:line="360" w:lineRule="auto"/>
              <w:rPr>
                <w:rFonts w:ascii="Arial" w:hAnsi="Arial" w:cs="Arial"/>
              </w:rPr>
            </w:pPr>
            <w:r w:rsidRPr="002D27EB">
              <w:rPr>
                <w:rFonts w:ascii="Arial" w:hAnsi="Arial" w:cs="Arial"/>
              </w:rPr>
              <w:t>[NAME OF COMPANY, PARTNERS OR CONSORTIUM]</w:t>
            </w:r>
          </w:p>
        </w:tc>
      </w:tr>
    </w:tbl>
    <w:p w:rsidR="00A60F02" w:rsidRDefault="00A60F02" w:rsidP="00955ED2">
      <w:pPr>
        <w:spacing w:line="360" w:lineRule="auto"/>
        <w:rPr>
          <w:rFonts w:ascii="Arial" w:hAnsi="Arial" w:cs="Arial"/>
        </w:rPr>
      </w:pPr>
    </w:p>
    <w:p w:rsidR="00FF1D43" w:rsidRDefault="00FF1D43" w:rsidP="00955ED2">
      <w:pPr>
        <w:spacing w:line="360" w:lineRule="auto"/>
        <w:rPr>
          <w:rFonts w:ascii="Arial" w:hAnsi="Arial" w:cs="Arial"/>
        </w:rPr>
      </w:pPr>
    </w:p>
    <w:p w:rsidR="00FF1D43" w:rsidRDefault="00FF1D43" w:rsidP="00955ED2">
      <w:pPr>
        <w:spacing w:line="360" w:lineRule="auto"/>
        <w:rPr>
          <w:rFonts w:ascii="Arial" w:hAnsi="Arial" w:cs="Arial"/>
        </w:rPr>
      </w:pPr>
    </w:p>
    <w:p w:rsidR="00FF1D43" w:rsidRDefault="00FF1D43" w:rsidP="00955ED2">
      <w:pPr>
        <w:spacing w:line="360" w:lineRule="auto"/>
        <w:rPr>
          <w:rFonts w:ascii="Arial" w:hAnsi="Arial" w:cs="Arial"/>
        </w:rPr>
      </w:pPr>
    </w:p>
    <w:p w:rsidR="00FF1D43" w:rsidRDefault="00FF1D43" w:rsidP="00955ED2">
      <w:pPr>
        <w:spacing w:line="360" w:lineRule="auto"/>
        <w:rPr>
          <w:rFonts w:ascii="Arial" w:hAnsi="Arial" w:cs="Arial"/>
        </w:rPr>
      </w:pPr>
    </w:p>
    <w:p w:rsidR="00FF1D43" w:rsidRDefault="00FF1D43" w:rsidP="00955ED2">
      <w:pPr>
        <w:spacing w:line="360" w:lineRule="auto"/>
        <w:rPr>
          <w:rFonts w:ascii="Arial" w:hAnsi="Arial" w:cs="Arial"/>
        </w:rPr>
      </w:pPr>
    </w:p>
    <w:p w:rsidR="00FF1D43" w:rsidRDefault="00FF1D43" w:rsidP="00955ED2">
      <w:pPr>
        <w:spacing w:line="360" w:lineRule="auto"/>
        <w:rPr>
          <w:rFonts w:ascii="Arial" w:hAnsi="Arial" w:cs="Arial"/>
        </w:rPr>
      </w:pPr>
    </w:p>
    <w:p w:rsidR="00FF1D43" w:rsidRDefault="00FF1D43" w:rsidP="00955ED2">
      <w:pPr>
        <w:spacing w:line="360" w:lineRule="auto"/>
        <w:rPr>
          <w:rFonts w:ascii="Arial" w:hAnsi="Arial" w:cs="Arial"/>
        </w:rPr>
      </w:pPr>
    </w:p>
    <w:p w:rsidR="00FF1D43" w:rsidRDefault="00FF1D43" w:rsidP="00955ED2">
      <w:pPr>
        <w:spacing w:line="360" w:lineRule="auto"/>
        <w:rPr>
          <w:rFonts w:ascii="Arial" w:hAnsi="Arial" w:cs="Arial"/>
        </w:rPr>
      </w:pPr>
    </w:p>
    <w:p w:rsidR="00FF1D43" w:rsidRDefault="00FF1D43" w:rsidP="00955ED2">
      <w:pPr>
        <w:spacing w:line="360" w:lineRule="auto"/>
        <w:rPr>
          <w:rFonts w:ascii="Arial" w:hAnsi="Arial" w:cs="Arial"/>
        </w:rPr>
      </w:pPr>
    </w:p>
    <w:p w:rsidR="00FF1D43" w:rsidRDefault="00FF1D43" w:rsidP="00955ED2">
      <w:pPr>
        <w:spacing w:line="360" w:lineRule="auto"/>
        <w:rPr>
          <w:rFonts w:ascii="Arial" w:hAnsi="Arial" w:cs="Arial"/>
        </w:rPr>
      </w:pPr>
    </w:p>
    <w:p w:rsidR="00FF1D43" w:rsidRDefault="00FF1D43" w:rsidP="00955ED2">
      <w:pPr>
        <w:spacing w:line="360" w:lineRule="auto"/>
        <w:rPr>
          <w:rFonts w:ascii="Arial" w:hAnsi="Arial" w:cs="Arial"/>
        </w:rPr>
      </w:pPr>
    </w:p>
    <w:p w:rsidR="00FF1D43" w:rsidRDefault="00FF1D43" w:rsidP="00955ED2">
      <w:pPr>
        <w:spacing w:line="360" w:lineRule="auto"/>
        <w:rPr>
          <w:rFonts w:ascii="Arial" w:hAnsi="Arial" w:cs="Arial"/>
        </w:rPr>
      </w:pPr>
    </w:p>
    <w:p w:rsidR="00FF1D43" w:rsidRDefault="00FF1D43" w:rsidP="00955ED2">
      <w:pPr>
        <w:spacing w:line="360" w:lineRule="auto"/>
        <w:rPr>
          <w:rFonts w:ascii="Arial" w:hAnsi="Arial" w:cs="Arial"/>
        </w:rPr>
      </w:pPr>
    </w:p>
    <w:p w:rsidR="00FF1D43" w:rsidRDefault="00FF1D43" w:rsidP="00955ED2">
      <w:pPr>
        <w:spacing w:line="360" w:lineRule="auto"/>
        <w:rPr>
          <w:rFonts w:ascii="Arial" w:hAnsi="Arial" w:cs="Arial"/>
        </w:rPr>
      </w:pPr>
    </w:p>
    <w:p w:rsidR="00FF1D43" w:rsidRDefault="00FF1D43" w:rsidP="00955ED2">
      <w:pPr>
        <w:spacing w:line="360" w:lineRule="auto"/>
        <w:rPr>
          <w:rFonts w:ascii="Arial" w:hAnsi="Arial" w:cs="Arial"/>
        </w:rPr>
      </w:pPr>
    </w:p>
    <w:p w:rsidR="00FF1D43" w:rsidRDefault="00FF1D43" w:rsidP="00955ED2">
      <w:pPr>
        <w:spacing w:line="360" w:lineRule="auto"/>
        <w:rPr>
          <w:rFonts w:ascii="Arial" w:hAnsi="Arial" w:cs="Arial"/>
        </w:rPr>
      </w:pPr>
    </w:p>
    <w:p w:rsidR="00FF1D43" w:rsidRDefault="00FF1D43" w:rsidP="00955ED2">
      <w:pPr>
        <w:spacing w:line="360" w:lineRule="auto"/>
        <w:rPr>
          <w:rFonts w:ascii="Arial" w:hAnsi="Arial" w:cs="Arial"/>
        </w:rPr>
      </w:pPr>
    </w:p>
    <w:p w:rsidR="00FF1D43" w:rsidRDefault="00FF1D43" w:rsidP="00955ED2">
      <w:pPr>
        <w:spacing w:line="360" w:lineRule="auto"/>
        <w:rPr>
          <w:rFonts w:ascii="Arial" w:hAnsi="Arial" w:cs="Arial"/>
        </w:rPr>
      </w:pPr>
    </w:p>
    <w:p w:rsidR="00C91AD8" w:rsidRDefault="00C91AD8" w:rsidP="00955ED2">
      <w:pPr>
        <w:spacing w:line="360" w:lineRule="auto"/>
        <w:rPr>
          <w:rFonts w:ascii="Arial" w:hAnsi="Arial" w:cs="Arial"/>
        </w:rPr>
      </w:pPr>
    </w:p>
    <w:p w:rsidR="00FF1D43" w:rsidRDefault="00FF1D43" w:rsidP="00955ED2">
      <w:pPr>
        <w:spacing w:line="360" w:lineRule="auto"/>
        <w:rPr>
          <w:rFonts w:ascii="Arial" w:hAnsi="Arial" w:cs="Arial"/>
        </w:rPr>
      </w:pPr>
    </w:p>
    <w:p w:rsidR="009D3948" w:rsidRPr="000244B7" w:rsidRDefault="009D3948" w:rsidP="000244B7">
      <w:pPr>
        <w:pStyle w:val="Heading1"/>
        <w:numPr>
          <w:ilvl w:val="0"/>
          <w:numId w:val="0"/>
        </w:numPr>
        <w:ind w:left="720" w:hanging="720"/>
        <w:jc w:val="left"/>
        <w:rPr>
          <w:rFonts w:ascii="Arial Bold" w:hAnsi="Arial Bold" w:cs="Arial"/>
          <w:caps/>
          <w:smallCaps w:val="0"/>
          <w:lang w:eastAsia="en-GB"/>
        </w:rPr>
      </w:pPr>
      <w:bookmarkStart w:id="42" w:name="_Toc468451804"/>
      <w:r w:rsidRPr="000244B7">
        <w:rPr>
          <w:rFonts w:ascii="Arial Bold" w:hAnsi="Arial Bold" w:cs="Arial"/>
          <w:caps/>
          <w:smallCaps w:val="0"/>
          <w:lang w:eastAsia="en-GB"/>
        </w:rPr>
        <w:lastRenderedPageBreak/>
        <w:t xml:space="preserve">SCHEDULE </w:t>
      </w:r>
      <w:r w:rsidR="000244B7">
        <w:rPr>
          <w:rFonts w:ascii="Arial Bold" w:hAnsi="Arial Bold" w:cs="Arial"/>
          <w:caps/>
          <w:smallCaps w:val="0"/>
          <w:lang w:eastAsia="en-GB"/>
        </w:rPr>
        <w:t>5</w:t>
      </w:r>
      <w:r w:rsidRPr="000244B7">
        <w:rPr>
          <w:rFonts w:ascii="Arial Bold" w:hAnsi="Arial Bold" w:cs="Arial"/>
          <w:caps/>
          <w:smallCaps w:val="0"/>
          <w:lang w:eastAsia="en-GB"/>
        </w:rPr>
        <w:t xml:space="preserve"> – QUALIFICATION OF OFFER</w:t>
      </w:r>
      <w:bookmarkEnd w:id="42"/>
    </w:p>
    <w:p w:rsidR="009D3948" w:rsidRDefault="009D3948" w:rsidP="00FF1D43">
      <w:pPr>
        <w:overflowPunct w:val="0"/>
        <w:autoSpaceDE w:val="0"/>
        <w:autoSpaceDN w:val="0"/>
        <w:adjustRightInd w:val="0"/>
        <w:spacing w:line="240" w:lineRule="auto"/>
        <w:jc w:val="center"/>
        <w:textAlignment w:val="baseline"/>
        <w:rPr>
          <w:rFonts w:ascii="Arial" w:hAnsi="Arial" w:cs="Arial"/>
          <w:b/>
          <w:bCs/>
          <w:sz w:val="20"/>
          <w:lang w:eastAsia="en-GB"/>
        </w:rPr>
      </w:pPr>
    </w:p>
    <w:p w:rsidR="00FF1D43" w:rsidRPr="00183F9C" w:rsidRDefault="00E53DBA" w:rsidP="00FF1D43">
      <w:pPr>
        <w:overflowPunct w:val="0"/>
        <w:autoSpaceDE w:val="0"/>
        <w:autoSpaceDN w:val="0"/>
        <w:adjustRightInd w:val="0"/>
        <w:spacing w:line="240" w:lineRule="auto"/>
        <w:jc w:val="center"/>
        <w:textAlignment w:val="baseline"/>
        <w:rPr>
          <w:rFonts w:ascii="Arial" w:hAnsi="Arial" w:cs="Arial"/>
          <w:b/>
          <w:bCs/>
          <w:sz w:val="20"/>
          <w:lang w:eastAsia="en-GB"/>
        </w:rPr>
      </w:pPr>
      <w:r>
        <w:rPr>
          <w:rFonts w:ascii="Arial" w:hAnsi="Arial" w:cs="Arial"/>
          <w:b/>
          <w:bCs/>
          <w:sz w:val="20"/>
          <w:lang w:eastAsia="en-GB"/>
        </w:rPr>
        <w:t xml:space="preserve">PUBLIC HEALTH COMMUNITY BASED SERVCES </w:t>
      </w:r>
    </w:p>
    <w:p w:rsidR="00FF1D43" w:rsidRPr="00183F9C" w:rsidRDefault="00FF1D43" w:rsidP="00FF1D43">
      <w:pPr>
        <w:overflowPunct w:val="0"/>
        <w:autoSpaceDE w:val="0"/>
        <w:autoSpaceDN w:val="0"/>
        <w:adjustRightInd w:val="0"/>
        <w:spacing w:line="240" w:lineRule="auto"/>
        <w:jc w:val="center"/>
        <w:textAlignment w:val="baseline"/>
        <w:rPr>
          <w:rFonts w:ascii="Arial" w:hAnsi="Arial" w:cs="Arial"/>
          <w:b/>
          <w:bCs/>
          <w:sz w:val="20"/>
          <w:lang w:eastAsia="en-GB"/>
        </w:rPr>
      </w:pPr>
    </w:p>
    <w:p w:rsidR="00FF1D43" w:rsidRPr="00183F9C" w:rsidRDefault="00FF1D43" w:rsidP="00FF1D43">
      <w:pPr>
        <w:overflowPunct w:val="0"/>
        <w:autoSpaceDE w:val="0"/>
        <w:autoSpaceDN w:val="0"/>
        <w:adjustRightInd w:val="0"/>
        <w:spacing w:line="240" w:lineRule="auto"/>
        <w:jc w:val="center"/>
        <w:textAlignment w:val="baseline"/>
        <w:rPr>
          <w:rFonts w:ascii="Arial" w:hAnsi="Arial" w:cs="Arial"/>
          <w:b/>
          <w:bCs/>
          <w:sz w:val="20"/>
          <w:lang w:eastAsia="en-GB"/>
        </w:rPr>
      </w:pPr>
      <w:r w:rsidRPr="00183F9C">
        <w:rPr>
          <w:rFonts w:ascii="Arial" w:hAnsi="Arial" w:cs="Arial"/>
          <w:b/>
          <w:bCs/>
          <w:sz w:val="20"/>
          <w:lang w:eastAsia="en-GB"/>
        </w:rPr>
        <w:t>[Start Date] TO [End Date}</w:t>
      </w:r>
    </w:p>
    <w:p w:rsidR="00FF1D43" w:rsidRPr="00183F9C" w:rsidRDefault="00FF1D43" w:rsidP="00FF1D43">
      <w:pPr>
        <w:overflowPunct w:val="0"/>
        <w:autoSpaceDE w:val="0"/>
        <w:autoSpaceDN w:val="0"/>
        <w:adjustRightInd w:val="0"/>
        <w:spacing w:line="240" w:lineRule="auto"/>
        <w:textAlignment w:val="baseline"/>
        <w:rPr>
          <w:rFonts w:ascii="Arial" w:hAnsi="Arial" w:cs="Arial"/>
          <w:b/>
          <w:bCs/>
          <w:sz w:val="20"/>
          <w:lang w:eastAsia="en-GB"/>
        </w:rPr>
      </w:pPr>
    </w:p>
    <w:p w:rsidR="00FF1D43" w:rsidRPr="00183F9C" w:rsidRDefault="00FF1D43" w:rsidP="00FF1D43">
      <w:pPr>
        <w:pBdr>
          <w:bottom w:val="single" w:sz="4" w:space="1" w:color="auto"/>
        </w:pBdr>
        <w:overflowPunct w:val="0"/>
        <w:autoSpaceDE w:val="0"/>
        <w:autoSpaceDN w:val="0"/>
        <w:adjustRightInd w:val="0"/>
        <w:spacing w:line="240" w:lineRule="auto"/>
        <w:jc w:val="center"/>
        <w:textAlignment w:val="baseline"/>
        <w:outlineLvl w:val="0"/>
        <w:rPr>
          <w:rFonts w:ascii="Arial" w:hAnsi="Arial" w:cs="Arial"/>
          <w:b/>
          <w:bCs/>
          <w:sz w:val="20"/>
          <w:lang w:eastAsia="en-GB"/>
        </w:rPr>
      </w:pPr>
      <w:bookmarkStart w:id="43" w:name="_Toc325114210"/>
      <w:r w:rsidRPr="00183F9C">
        <w:rPr>
          <w:rFonts w:ascii="Arial" w:hAnsi="Arial" w:cs="Arial"/>
          <w:b/>
          <w:bCs/>
          <w:sz w:val="20"/>
          <w:lang w:eastAsia="en-GB"/>
        </w:rPr>
        <w:t xml:space="preserve">SCHEDULE </w:t>
      </w:r>
      <w:bookmarkEnd w:id="43"/>
      <w:r w:rsidR="000244B7">
        <w:rPr>
          <w:rFonts w:ascii="Arial" w:hAnsi="Arial" w:cs="Arial"/>
          <w:b/>
          <w:bCs/>
          <w:sz w:val="20"/>
          <w:lang w:eastAsia="en-GB"/>
        </w:rPr>
        <w:t>5</w:t>
      </w:r>
    </w:p>
    <w:p w:rsidR="00FF1D43" w:rsidRPr="00183F9C" w:rsidRDefault="00FF1D43" w:rsidP="00FF1D43">
      <w:pPr>
        <w:pBdr>
          <w:bottom w:val="single" w:sz="4" w:space="1" w:color="auto"/>
        </w:pBdr>
        <w:overflowPunct w:val="0"/>
        <w:autoSpaceDE w:val="0"/>
        <w:autoSpaceDN w:val="0"/>
        <w:adjustRightInd w:val="0"/>
        <w:spacing w:line="240" w:lineRule="auto"/>
        <w:jc w:val="center"/>
        <w:textAlignment w:val="baseline"/>
        <w:outlineLvl w:val="0"/>
        <w:rPr>
          <w:rFonts w:ascii="Arial" w:hAnsi="Arial" w:cs="Arial"/>
          <w:b/>
          <w:bCs/>
          <w:sz w:val="20"/>
          <w:lang w:eastAsia="en-GB"/>
        </w:rPr>
      </w:pPr>
    </w:p>
    <w:p w:rsidR="00FF1D43" w:rsidRPr="00183F9C" w:rsidRDefault="00FF1D43" w:rsidP="00FF1D43">
      <w:pPr>
        <w:pBdr>
          <w:bottom w:val="single" w:sz="4" w:space="1" w:color="auto"/>
        </w:pBdr>
        <w:overflowPunct w:val="0"/>
        <w:autoSpaceDE w:val="0"/>
        <w:autoSpaceDN w:val="0"/>
        <w:adjustRightInd w:val="0"/>
        <w:spacing w:line="240" w:lineRule="auto"/>
        <w:jc w:val="center"/>
        <w:textAlignment w:val="baseline"/>
        <w:outlineLvl w:val="0"/>
        <w:rPr>
          <w:rFonts w:ascii="Arial" w:hAnsi="Arial" w:cs="Arial"/>
          <w:b/>
          <w:bCs/>
          <w:sz w:val="20"/>
          <w:lang w:eastAsia="en-GB"/>
        </w:rPr>
      </w:pPr>
      <w:bookmarkStart w:id="44" w:name="_Toc325114211"/>
      <w:r w:rsidRPr="00183F9C">
        <w:rPr>
          <w:rFonts w:ascii="Arial" w:hAnsi="Arial" w:cs="Arial"/>
          <w:b/>
          <w:bCs/>
          <w:sz w:val="20"/>
          <w:lang w:eastAsia="en-GB"/>
        </w:rPr>
        <w:t>QUALIFICATION OF OFFER</w:t>
      </w:r>
      <w:bookmarkEnd w:id="44"/>
    </w:p>
    <w:p w:rsidR="00FF1D43" w:rsidRPr="00183F9C" w:rsidRDefault="00FF1D43" w:rsidP="00FF1D43">
      <w:pPr>
        <w:pBdr>
          <w:bottom w:val="single" w:sz="4" w:space="1" w:color="auto"/>
        </w:pBdr>
        <w:overflowPunct w:val="0"/>
        <w:autoSpaceDE w:val="0"/>
        <w:autoSpaceDN w:val="0"/>
        <w:adjustRightInd w:val="0"/>
        <w:spacing w:line="240" w:lineRule="auto"/>
        <w:jc w:val="center"/>
        <w:textAlignment w:val="baseline"/>
        <w:outlineLvl w:val="0"/>
        <w:rPr>
          <w:rFonts w:ascii="Arial" w:hAnsi="Arial" w:cs="Arial"/>
          <w:b/>
          <w:bCs/>
          <w:sz w:val="20"/>
          <w:lang w:eastAsia="en-GB"/>
        </w:rPr>
      </w:pPr>
    </w:p>
    <w:p w:rsidR="00FF1D43" w:rsidRPr="00183F9C" w:rsidRDefault="00FF1D43" w:rsidP="00FF1D43">
      <w:pPr>
        <w:tabs>
          <w:tab w:val="left" w:pos="600"/>
          <w:tab w:val="right" w:leader="dot" w:pos="9532"/>
        </w:tabs>
        <w:overflowPunct w:val="0"/>
        <w:autoSpaceDE w:val="0"/>
        <w:autoSpaceDN w:val="0"/>
        <w:adjustRightInd w:val="0"/>
        <w:spacing w:before="120" w:after="120" w:line="240" w:lineRule="auto"/>
        <w:textAlignment w:val="baseline"/>
        <w:rPr>
          <w:b/>
          <w:bCs/>
          <w:caps/>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sz w:val="20"/>
          <w:lang w:eastAsia="en-GB"/>
        </w:rPr>
      </w:pPr>
    </w:p>
    <w:p w:rsidR="00FF1D43" w:rsidRPr="00183F9C" w:rsidRDefault="00FF1D43" w:rsidP="00FF1D43">
      <w:pPr>
        <w:overflowPunct w:val="0"/>
        <w:autoSpaceDE w:val="0"/>
        <w:autoSpaceDN w:val="0"/>
        <w:adjustRightInd w:val="0"/>
        <w:spacing w:line="240" w:lineRule="auto"/>
        <w:ind w:right="-42"/>
        <w:textAlignment w:val="baseline"/>
        <w:rPr>
          <w:rFonts w:ascii="Arial" w:hAnsi="Arial" w:cs="Arial"/>
          <w:sz w:val="20"/>
          <w:lang w:eastAsia="en-GB"/>
        </w:rPr>
      </w:pPr>
      <w:r w:rsidRPr="00183F9C">
        <w:rPr>
          <w:rFonts w:ascii="Arial" w:hAnsi="Arial" w:cs="Arial"/>
          <w:sz w:val="20"/>
          <w:lang w:eastAsia="en-GB"/>
        </w:rPr>
        <w:t xml:space="preserve">It is an essential requirement that tenderers comply in full with the Conditions of Contract as set out in this Invitation to Tender document.  Any </w:t>
      </w:r>
      <w:r w:rsidRPr="00183F9C">
        <w:rPr>
          <w:rFonts w:ascii="Arial" w:hAnsi="Arial" w:cs="Arial"/>
          <w:spacing w:val="2"/>
          <w:sz w:val="20"/>
          <w:lang w:eastAsia="en-GB"/>
        </w:rPr>
        <w:t xml:space="preserve">insistence by the tenderer that a ‘qualification of offer’ shall prevail that the Council finds unacceptable </w:t>
      </w:r>
      <w:r w:rsidRPr="00183F9C">
        <w:rPr>
          <w:rFonts w:ascii="Arial" w:hAnsi="Arial" w:cs="Arial"/>
          <w:sz w:val="20"/>
          <w:lang w:eastAsia="en-GB"/>
        </w:rPr>
        <w:t>may give cause to reject the tender.</w:t>
      </w: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u w:val="single"/>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u w:val="single"/>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r w:rsidRPr="00183F9C">
        <w:rPr>
          <w:rFonts w:ascii="Arial" w:hAnsi="Arial" w:cs="Arial"/>
          <w:sz w:val="20"/>
          <w:lang w:eastAsia="en-GB"/>
        </w:rPr>
        <w:t>Please delete A or B as appropriate:</w:t>
      </w:r>
    </w:p>
    <w:p w:rsidR="00FF1D43" w:rsidRPr="00183F9C" w:rsidRDefault="00FF1D43" w:rsidP="00FF1D43">
      <w:pPr>
        <w:spacing w:line="240" w:lineRule="auto"/>
        <w:ind w:left="1560" w:hanging="1560"/>
        <w:rPr>
          <w:rFonts w:ascii="Arial" w:hAnsi="Arial" w:cs="Arial"/>
          <w:sz w:val="20"/>
          <w:lang w:eastAsia="en-GB"/>
        </w:rPr>
      </w:pPr>
    </w:p>
    <w:p w:rsidR="00FF1D43" w:rsidRPr="00183F9C" w:rsidRDefault="00FF1D43" w:rsidP="00FF1D43">
      <w:pPr>
        <w:spacing w:line="240" w:lineRule="auto"/>
        <w:ind w:left="1560" w:hanging="1560"/>
        <w:rPr>
          <w:rFonts w:ascii="Arial" w:hAnsi="Arial" w:cs="Arial"/>
          <w:sz w:val="20"/>
          <w:lang w:eastAsia="en-GB"/>
        </w:rPr>
      </w:pPr>
    </w:p>
    <w:p w:rsidR="00FF1D43" w:rsidRDefault="00FF1D43" w:rsidP="00E853CE">
      <w:pPr>
        <w:numPr>
          <w:ilvl w:val="0"/>
          <w:numId w:val="22"/>
        </w:numPr>
        <w:overflowPunct w:val="0"/>
        <w:autoSpaceDE w:val="0"/>
        <w:autoSpaceDN w:val="0"/>
        <w:adjustRightInd w:val="0"/>
        <w:spacing w:line="240" w:lineRule="auto"/>
        <w:textAlignment w:val="baseline"/>
        <w:rPr>
          <w:rFonts w:ascii="Arial" w:hAnsi="Arial" w:cs="Arial"/>
          <w:b/>
          <w:bCs/>
          <w:sz w:val="20"/>
          <w:lang w:eastAsia="en-GB"/>
        </w:rPr>
      </w:pPr>
      <w:r w:rsidRPr="00183F9C">
        <w:rPr>
          <w:rFonts w:ascii="Arial" w:hAnsi="Arial" w:cs="Arial"/>
          <w:b/>
          <w:bCs/>
          <w:sz w:val="20"/>
          <w:lang w:eastAsia="en-GB"/>
        </w:rPr>
        <w:t>I/We do not wish to make any qualification(s) of offer.</w:t>
      </w:r>
    </w:p>
    <w:p w:rsidR="00FF1D43" w:rsidRPr="00183F9C" w:rsidRDefault="00FF1D43" w:rsidP="00FF1D43">
      <w:pPr>
        <w:overflowPunct w:val="0"/>
        <w:autoSpaceDE w:val="0"/>
        <w:autoSpaceDN w:val="0"/>
        <w:adjustRightInd w:val="0"/>
        <w:spacing w:line="240" w:lineRule="auto"/>
        <w:ind w:left="360"/>
        <w:textAlignment w:val="baseline"/>
        <w:rPr>
          <w:rFonts w:ascii="Arial" w:hAnsi="Arial" w:cs="Arial"/>
          <w:b/>
          <w:bCs/>
          <w:sz w:val="20"/>
          <w:lang w:eastAsia="en-GB"/>
        </w:rPr>
      </w:pPr>
    </w:p>
    <w:p w:rsidR="00FF1D43" w:rsidRPr="00183F9C" w:rsidRDefault="00FF1D43" w:rsidP="00FF1D43">
      <w:pPr>
        <w:spacing w:line="240" w:lineRule="auto"/>
        <w:rPr>
          <w:rFonts w:ascii="Arial" w:hAnsi="Arial" w:cs="Arial"/>
          <w:b/>
          <w:bCs/>
          <w:sz w:val="20"/>
          <w:lang w:eastAsia="en-GB"/>
        </w:rPr>
      </w:pPr>
    </w:p>
    <w:p w:rsidR="00FF1D43" w:rsidRPr="00183F9C" w:rsidRDefault="00FF1D43" w:rsidP="00E853CE">
      <w:pPr>
        <w:numPr>
          <w:ilvl w:val="0"/>
          <w:numId w:val="22"/>
        </w:numPr>
        <w:spacing w:line="240" w:lineRule="auto"/>
        <w:rPr>
          <w:rFonts w:ascii="Arial" w:hAnsi="Arial" w:cs="Arial"/>
          <w:b/>
          <w:bCs/>
          <w:sz w:val="20"/>
          <w:lang w:eastAsia="en-GB"/>
        </w:rPr>
      </w:pPr>
      <w:r w:rsidRPr="00183F9C">
        <w:rPr>
          <w:rFonts w:ascii="Arial" w:hAnsi="Arial" w:cs="Arial"/>
          <w:b/>
          <w:bCs/>
          <w:sz w:val="20"/>
          <w:lang w:eastAsia="en-GB"/>
        </w:rPr>
        <w:t>I/We wish to make the following qualifications of our offer.</w:t>
      </w: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9D3948">
      <w:pPr>
        <w:spacing w:line="240" w:lineRule="auto"/>
        <w:rPr>
          <w:rFonts w:ascii="Arial" w:hAnsi="Arial" w:cs="Arial"/>
          <w:sz w:val="20"/>
          <w:lang w:eastAsia="en-GB"/>
        </w:rPr>
      </w:pPr>
    </w:p>
    <w:p w:rsidR="00FF1D43" w:rsidRPr="00183F9C" w:rsidRDefault="00FF1D43" w:rsidP="00FF1D43">
      <w:pPr>
        <w:spacing w:line="240" w:lineRule="auto"/>
        <w:ind w:left="1560" w:hanging="1560"/>
        <w:rPr>
          <w:rFonts w:ascii="Arial" w:hAnsi="Arial" w:cs="Arial"/>
          <w:sz w:val="20"/>
          <w:lang w:eastAsia="en-GB"/>
        </w:rPr>
      </w:pPr>
    </w:p>
    <w:p w:rsidR="00FF1D43" w:rsidRPr="00183F9C" w:rsidRDefault="00FF1D43" w:rsidP="00FF1D43">
      <w:pPr>
        <w:spacing w:line="240" w:lineRule="auto"/>
        <w:ind w:left="1560" w:hanging="1560"/>
        <w:rPr>
          <w:rFonts w:ascii="Arial" w:hAnsi="Arial" w:cs="Arial"/>
          <w:sz w:val="20"/>
          <w:lang w:eastAsia="en-GB"/>
        </w:rPr>
      </w:pPr>
    </w:p>
    <w:p w:rsidR="00FF1D43" w:rsidRPr="00183F9C" w:rsidRDefault="00FF1D43" w:rsidP="00FF1D43">
      <w:pPr>
        <w:spacing w:line="240" w:lineRule="auto"/>
        <w:ind w:left="1560" w:hanging="1560"/>
        <w:rPr>
          <w:rFonts w:ascii="Arial" w:hAnsi="Arial" w:cs="Arial"/>
          <w:sz w:val="20"/>
          <w:lang w:eastAsia="en-GB"/>
        </w:rPr>
      </w:pPr>
    </w:p>
    <w:p w:rsidR="00FF1D43" w:rsidRPr="00183F9C" w:rsidRDefault="00FF1D43" w:rsidP="00FF1D43">
      <w:pPr>
        <w:spacing w:line="240" w:lineRule="auto"/>
        <w:ind w:left="1560" w:hanging="1560"/>
        <w:rPr>
          <w:rFonts w:ascii="Arial" w:hAnsi="Arial" w:cs="Arial"/>
          <w:sz w:val="20"/>
          <w:lang w:eastAsia="en-GB"/>
        </w:rPr>
      </w:pPr>
    </w:p>
    <w:p w:rsidR="00FF1D43" w:rsidRPr="00183F9C" w:rsidRDefault="00FF1D43" w:rsidP="00FF1D43">
      <w:pPr>
        <w:spacing w:line="240" w:lineRule="auto"/>
        <w:ind w:left="1560" w:hanging="1560"/>
        <w:rPr>
          <w:rFonts w:ascii="Arial" w:hAnsi="Arial" w:cs="Arial"/>
          <w:sz w:val="20"/>
          <w:lang w:eastAsia="en-GB"/>
        </w:rPr>
      </w:pPr>
    </w:p>
    <w:p w:rsidR="00FF1D43" w:rsidRPr="00183F9C" w:rsidRDefault="00FF1D43" w:rsidP="00FF1D43">
      <w:pPr>
        <w:spacing w:line="240" w:lineRule="auto"/>
        <w:ind w:left="1560" w:hanging="1560"/>
        <w:rPr>
          <w:rFonts w:ascii="Arial" w:hAnsi="Arial" w:cs="Arial"/>
          <w:sz w:val="20"/>
          <w:lang w:eastAsia="en-GB"/>
        </w:rPr>
      </w:pPr>
    </w:p>
    <w:p w:rsidR="00FF1D43" w:rsidRPr="00183F9C" w:rsidRDefault="00FF1D43" w:rsidP="00FF1D43">
      <w:pPr>
        <w:spacing w:line="240" w:lineRule="auto"/>
        <w:ind w:left="1560" w:hanging="1560"/>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r w:rsidRPr="00183F9C">
        <w:rPr>
          <w:rFonts w:ascii="Arial" w:hAnsi="Arial" w:cs="Arial"/>
          <w:sz w:val="20"/>
          <w:lang w:eastAsia="en-GB"/>
        </w:rPr>
        <w:t>Signed……………………………………………………Date……………………………………</w:t>
      </w: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r w:rsidRPr="00183F9C">
        <w:rPr>
          <w:rFonts w:ascii="Arial" w:hAnsi="Arial" w:cs="Arial"/>
          <w:sz w:val="20"/>
          <w:lang w:eastAsia="en-GB"/>
        </w:rPr>
        <w:t>Name (Print)……………………………………………………………………………………….</w:t>
      </w: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overflowPunct w:val="0"/>
        <w:autoSpaceDE w:val="0"/>
        <w:autoSpaceDN w:val="0"/>
        <w:adjustRightInd w:val="0"/>
        <w:spacing w:line="240" w:lineRule="auto"/>
        <w:textAlignment w:val="baseline"/>
        <w:rPr>
          <w:rFonts w:ascii="Arial" w:hAnsi="Arial" w:cs="Arial"/>
          <w:sz w:val="20"/>
          <w:lang w:eastAsia="en-GB"/>
        </w:rPr>
      </w:pPr>
    </w:p>
    <w:p w:rsidR="00FF1D43" w:rsidRPr="00183F9C" w:rsidRDefault="00FF1D43" w:rsidP="00FF1D43">
      <w:pPr>
        <w:spacing w:line="240" w:lineRule="auto"/>
        <w:rPr>
          <w:rFonts w:ascii="Arial" w:hAnsi="Arial" w:cs="Arial"/>
          <w:sz w:val="20"/>
          <w:lang w:eastAsia="en-GB"/>
        </w:rPr>
      </w:pPr>
      <w:r w:rsidRPr="00183F9C">
        <w:rPr>
          <w:rFonts w:ascii="Arial" w:hAnsi="Arial" w:cs="Arial"/>
          <w:sz w:val="20"/>
          <w:lang w:eastAsia="en-GB"/>
        </w:rPr>
        <w:t>Tenderer’s Name………………………………………………………………………………….</w:t>
      </w:r>
    </w:p>
    <w:sectPr w:rsidR="00FF1D43" w:rsidRPr="00183F9C" w:rsidSect="002B4275">
      <w:pgSz w:w="11907" w:h="16840"/>
      <w:pgMar w:top="1440" w:right="1797" w:bottom="1440" w:left="1797"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9B2" w:rsidRDefault="009229B2">
      <w:r>
        <w:separator/>
      </w:r>
    </w:p>
  </w:endnote>
  <w:endnote w:type="continuationSeparator" w:id="0">
    <w:p w:rsidR="009229B2" w:rsidRDefault="009229B2">
      <w:r>
        <w:continuationSeparator/>
      </w:r>
    </w:p>
  </w:endnote>
  <w:endnote w:type="continuationNotice" w:id="1">
    <w:p w:rsidR="009229B2" w:rsidRDefault="009229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65273"/>
      <w:docPartObj>
        <w:docPartGallery w:val="Page Numbers (Bottom of Page)"/>
        <w:docPartUnique/>
      </w:docPartObj>
    </w:sdtPr>
    <w:sdtEndPr>
      <w:rPr>
        <w:noProof/>
      </w:rPr>
    </w:sdtEndPr>
    <w:sdtContent>
      <w:p w:rsidR="009229B2" w:rsidRDefault="009229B2">
        <w:pPr>
          <w:pStyle w:val="Footer"/>
          <w:jc w:val="center"/>
        </w:pPr>
        <w:r>
          <w:fldChar w:fldCharType="begin"/>
        </w:r>
        <w:r>
          <w:instrText xml:space="preserve"> PAGE   \* MERGEFORMAT </w:instrText>
        </w:r>
        <w:r>
          <w:fldChar w:fldCharType="separate"/>
        </w:r>
        <w:r w:rsidR="0036730E">
          <w:rPr>
            <w:noProof/>
          </w:rPr>
          <w:t>7</w:t>
        </w:r>
        <w:r>
          <w:rPr>
            <w:noProof/>
          </w:rPr>
          <w:fldChar w:fldCharType="end"/>
        </w:r>
      </w:p>
    </w:sdtContent>
  </w:sdt>
  <w:p w:rsidR="009229B2" w:rsidRDefault="009229B2" w:rsidP="006E631F">
    <w:pPr>
      <w:tabs>
        <w:tab w:val="center" w:pos="4513"/>
        <w:tab w:val="right" w:pos="9026"/>
      </w:tabs>
      <w:spacing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9B2" w:rsidRDefault="009229B2">
      <w:r>
        <w:separator/>
      </w:r>
    </w:p>
  </w:footnote>
  <w:footnote w:type="continuationSeparator" w:id="0">
    <w:p w:rsidR="009229B2" w:rsidRDefault="009229B2">
      <w:r>
        <w:continuationSeparator/>
      </w:r>
    </w:p>
  </w:footnote>
  <w:footnote w:type="continuationNotice" w:id="1">
    <w:p w:rsidR="009229B2" w:rsidRDefault="009229B2">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480C0E"/>
    <w:multiLevelType w:val="hybridMultilevel"/>
    <w:tmpl w:val="9D36A1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160ECD"/>
    <w:multiLevelType w:val="hybridMultilevel"/>
    <w:tmpl w:val="EAC87F56"/>
    <w:lvl w:ilvl="0" w:tplc="0A247D80">
      <w:start w:val="1"/>
      <w:numFmt w:val="decimal"/>
      <w:pStyle w:val="Schparthead"/>
      <w:lvlText w:val="Part %1."/>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47640C"/>
    <w:multiLevelType w:val="hybridMultilevel"/>
    <w:tmpl w:val="F5904D7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nsid w:val="0BC83C7C"/>
    <w:multiLevelType w:val="hybridMultilevel"/>
    <w:tmpl w:val="55DE7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005811"/>
    <w:multiLevelType w:val="hybridMultilevel"/>
    <w:tmpl w:val="FB80FDF2"/>
    <w:lvl w:ilvl="0" w:tplc="FCD87B04">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1440A55"/>
    <w:multiLevelType w:val="hybridMultilevel"/>
    <w:tmpl w:val="0A6E5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5112F3"/>
    <w:multiLevelType w:val="hybridMultilevel"/>
    <w:tmpl w:val="7564E3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4E42A5"/>
    <w:multiLevelType w:val="hybridMultilevel"/>
    <w:tmpl w:val="F52E94F0"/>
    <w:lvl w:ilvl="0" w:tplc="0E5C3502">
      <w:start w:val="1"/>
      <w:numFmt w:val="decimal"/>
      <w:pStyle w:val="Appmainheadsingle"/>
      <w:lvlText w:val="Annex "/>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FF824DE"/>
    <w:multiLevelType w:val="hybridMultilevel"/>
    <w:tmpl w:val="F8E85F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E82F3A"/>
    <w:multiLevelType w:val="hybridMultilevel"/>
    <w:tmpl w:val="1DF80854"/>
    <w:lvl w:ilvl="0" w:tplc="6E5A1490">
      <w:start w:val="1"/>
      <w:numFmt w:val="decimal"/>
      <w:pStyle w:val="Schmainheadinc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5322809"/>
    <w:multiLevelType w:val="hybridMultilevel"/>
    <w:tmpl w:val="51FC8B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3E10066"/>
    <w:multiLevelType w:val="multilevel"/>
    <w:tmpl w:val="328A5AD6"/>
    <w:lvl w:ilvl="0">
      <w:start w:val="1"/>
      <w:numFmt w:val="decimal"/>
      <w:pStyle w:val="MainParagraphNumbered"/>
      <w:lvlText w:val="%1."/>
      <w:lvlJc w:val="left"/>
      <w:pPr>
        <w:tabs>
          <w:tab w:val="num" w:pos="360"/>
        </w:tabs>
        <w:ind w:left="360" w:hanging="360"/>
      </w:pPr>
      <w:rPr>
        <w:rFonts w:ascii="Arial" w:hAnsi="Arial" w:hint="default"/>
        <w:b/>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6E3743B"/>
    <w:multiLevelType w:val="singleLevel"/>
    <w:tmpl w:val="06ECCCF8"/>
    <w:lvl w:ilvl="0">
      <w:start w:val="1"/>
      <w:numFmt w:val="decimal"/>
      <w:lvlText w:val="Schedule %1"/>
      <w:lvlJc w:val="left"/>
      <w:pPr>
        <w:tabs>
          <w:tab w:val="num" w:pos="1931"/>
        </w:tabs>
        <w:ind w:left="1211" w:hanging="360"/>
      </w:pPr>
      <w:rPr>
        <w:rFonts w:hint="default"/>
      </w:rPr>
    </w:lvl>
  </w:abstractNum>
  <w:abstractNum w:abstractNumId="17">
    <w:nsid w:val="38B3631D"/>
    <w:multiLevelType w:val="hybridMultilevel"/>
    <w:tmpl w:val="51F20C0E"/>
    <w:lvl w:ilvl="0" w:tplc="A3DCDD22">
      <w:start w:val="1"/>
      <w:numFmt w:val="upperLetter"/>
      <w:pStyle w:val="Appmainhead"/>
      <w:lvlText w:val="Annex %1."/>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3B421D3"/>
    <w:multiLevelType w:val="hybridMultilevel"/>
    <w:tmpl w:val="8A1CF676"/>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60" w:hanging="360"/>
      </w:pPr>
      <w:rPr>
        <w:rFonts w:ascii="Courier New" w:hAnsi="Courier New" w:cs="Courier New" w:hint="default"/>
      </w:rPr>
    </w:lvl>
    <w:lvl w:ilvl="2" w:tplc="08090005">
      <w:start w:val="1"/>
      <w:numFmt w:val="bullet"/>
      <w:lvlText w:val=""/>
      <w:lvlJc w:val="left"/>
      <w:pPr>
        <w:ind w:left="2280" w:hanging="360"/>
      </w:pPr>
      <w:rPr>
        <w:rFonts w:ascii="Wingdings" w:hAnsi="Wingdings" w:hint="default"/>
      </w:rPr>
    </w:lvl>
    <w:lvl w:ilvl="3" w:tplc="08090001">
      <w:start w:val="1"/>
      <w:numFmt w:val="bullet"/>
      <w:lvlText w:val=""/>
      <w:lvlJc w:val="left"/>
      <w:pPr>
        <w:ind w:left="3000" w:hanging="360"/>
      </w:pPr>
      <w:rPr>
        <w:rFonts w:ascii="Symbol" w:hAnsi="Symbol" w:hint="default"/>
      </w:rPr>
    </w:lvl>
    <w:lvl w:ilvl="4" w:tplc="08090003">
      <w:start w:val="1"/>
      <w:numFmt w:val="bullet"/>
      <w:lvlText w:val="o"/>
      <w:lvlJc w:val="left"/>
      <w:pPr>
        <w:ind w:left="3720" w:hanging="360"/>
      </w:pPr>
      <w:rPr>
        <w:rFonts w:ascii="Courier New" w:hAnsi="Courier New" w:cs="Courier New" w:hint="default"/>
      </w:rPr>
    </w:lvl>
    <w:lvl w:ilvl="5" w:tplc="08090005">
      <w:start w:val="1"/>
      <w:numFmt w:val="bullet"/>
      <w:lvlText w:val=""/>
      <w:lvlJc w:val="left"/>
      <w:pPr>
        <w:ind w:left="4440" w:hanging="360"/>
      </w:pPr>
      <w:rPr>
        <w:rFonts w:ascii="Wingdings" w:hAnsi="Wingdings" w:hint="default"/>
      </w:rPr>
    </w:lvl>
    <w:lvl w:ilvl="6" w:tplc="08090001">
      <w:start w:val="1"/>
      <w:numFmt w:val="bullet"/>
      <w:lvlText w:val=""/>
      <w:lvlJc w:val="left"/>
      <w:pPr>
        <w:ind w:left="5160" w:hanging="360"/>
      </w:pPr>
      <w:rPr>
        <w:rFonts w:ascii="Symbol" w:hAnsi="Symbol" w:hint="default"/>
      </w:rPr>
    </w:lvl>
    <w:lvl w:ilvl="7" w:tplc="08090003">
      <w:start w:val="1"/>
      <w:numFmt w:val="bullet"/>
      <w:lvlText w:val="o"/>
      <w:lvlJc w:val="left"/>
      <w:pPr>
        <w:ind w:left="5880" w:hanging="360"/>
      </w:pPr>
      <w:rPr>
        <w:rFonts w:ascii="Courier New" w:hAnsi="Courier New" w:cs="Courier New" w:hint="default"/>
      </w:rPr>
    </w:lvl>
    <w:lvl w:ilvl="8" w:tplc="08090005">
      <w:start w:val="1"/>
      <w:numFmt w:val="bullet"/>
      <w:lvlText w:val=""/>
      <w:lvlJc w:val="left"/>
      <w:pPr>
        <w:ind w:left="6600" w:hanging="360"/>
      </w:pPr>
      <w:rPr>
        <w:rFonts w:ascii="Wingdings" w:hAnsi="Wingdings" w:hint="default"/>
      </w:rPr>
    </w:lvl>
  </w:abstractNum>
  <w:abstractNum w:abstractNumId="19">
    <w:nsid w:val="472648B7"/>
    <w:multiLevelType w:val="hybridMultilevel"/>
    <w:tmpl w:val="1B6EAC62"/>
    <w:lvl w:ilvl="0" w:tplc="9C98F77C">
      <w:start w:val="2"/>
      <w:numFmt w:val="lowerLetter"/>
      <w:lvlText w:val="%1)"/>
      <w:lvlJc w:val="left"/>
      <w:pPr>
        <w:ind w:left="720" w:hanging="360"/>
      </w:pPr>
      <w:rPr>
        <w:rFonts w:ascii="Verdana" w:hAnsi="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1">
    <w:nsid w:val="4CAD4981"/>
    <w:multiLevelType w:val="multilevel"/>
    <w:tmpl w:val="5434C35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2">
    <w:nsid w:val="57757641"/>
    <w:multiLevelType w:val="multilevel"/>
    <w:tmpl w:val="3A0E87AC"/>
    <w:name w:val="schhead_list"/>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23">
    <w:nsid w:val="58E21003"/>
    <w:multiLevelType w:val="hybridMultilevel"/>
    <w:tmpl w:val="EFFC4F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C282B65"/>
    <w:multiLevelType w:val="hybridMultilevel"/>
    <w:tmpl w:val="F62817FC"/>
    <w:lvl w:ilvl="0" w:tplc="3760DB7A">
      <w:start w:val="1"/>
      <w:numFmt w:val="decimal"/>
      <w:pStyle w:val="Schmainhead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7244E5"/>
    <w:multiLevelType w:val="hybridMultilevel"/>
    <w:tmpl w:val="0B0288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05D0925"/>
    <w:multiLevelType w:val="hybridMultilevel"/>
    <w:tmpl w:val="055E3F86"/>
    <w:lvl w:ilvl="0" w:tplc="07A82B84">
      <w:start w:val="1"/>
      <w:numFmt w:val="bullet"/>
      <w:pStyle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5623A5E"/>
    <w:multiLevelType w:val="hybridMultilevel"/>
    <w:tmpl w:val="BC50C5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9">
    <w:nsid w:val="669667F6"/>
    <w:multiLevelType w:val="hybridMultilevel"/>
    <w:tmpl w:val="D8C497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D507218"/>
    <w:multiLevelType w:val="hybridMultilevel"/>
    <w:tmpl w:val="A1E8EAB8"/>
    <w:lvl w:ilvl="0" w:tplc="FCD87B04">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77D61255"/>
    <w:multiLevelType w:val="multilevel"/>
    <w:tmpl w:val="68A641B2"/>
    <w:name w:val="main_list"/>
    <w:lvl w:ilvl="0">
      <w:start w:val="1"/>
      <w:numFmt w:val="decimal"/>
      <w:pStyle w:val="Heading1"/>
      <w:lvlText w:val="%1."/>
      <w:lvlJc w:val="left"/>
      <w:pPr>
        <w:tabs>
          <w:tab w:val="num" w:pos="720"/>
        </w:tabs>
        <w:ind w:left="720" w:hanging="720"/>
      </w:pPr>
      <w:rPr>
        <w:rFonts w:ascii="Arial" w:hAnsi="Arial" w:cs="Arial" w:hint="default"/>
        <w:b/>
        <w:i w:val="0"/>
        <w:caps/>
        <w:sz w:val="20"/>
      </w:rPr>
    </w:lvl>
    <w:lvl w:ilvl="1">
      <w:start w:val="1"/>
      <w:numFmt w:val="decimal"/>
      <w:pStyle w:val="Heading2"/>
      <w:lvlText w:val="%1.%2"/>
      <w:lvlJc w:val="left"/>
      <w:pPr>
        <w:tabs>
          <w:tab w:val="num" w:pos="1571"/>
        </w:tabs>
        <w:ind w:left="1571" w:hanging="720"/>
      </w:pPr>
      <w:rPr>
        <w:rFonts w:ascii="Arial" w:hAnsi="Arial" w:cs="Arial" w:hint="default"/>
        <w:b w:val="0"/>
        <w:i w:val="0"/>
        <w:caps w:val="0"/>
        <w:sz w:val="22"/>
        <w:szCs w:val="22"/>
      </w:rPr>
    </w:lvl>
    <w:lvl w:ilvl="2">
      <w:start w:val="1"/>
      <w:numFmt w:val="lowerLetter"/>
      <w:pStyle w:val="Heading3"/>
      <w:lvlText w:val="(%3)"/>
      <w:lvlJc w:val="left"/>
      <w:pPr>
        <w:tabs>
          <w:tab w:val="num" w:pos="1559"/>
        </w:tabs>
        <w:ind w:left="1559" w:hanging="567"/>
      </w:pPr>
      <w:rPr>
        <w:rFonts w:ascii="Times New Roman" w:hAnsi="Times New Roman" w:hint="default"/>
        <w:b w:val="0"/>
        <w:i w:val="0"/>
        <w:sz w:val="20"/>
      </w:rPr>
    </w:lvl>
    <w:lvl w:ilvl="3">
      <w:start w:val="1"/>
      <w:numFmt w:val="lowerRoman"/>
      <w:pStyle w:val="Heading4"/>
      <w:lvlText w:val="(%4)"/>
      <w:lvlJc w:val="left"/>
      <w:pPr>
        <w:tabs>
          <w:tab w:val="num" w:pos="2138"/>
        </w:tabs>
        <w:ind w:left="1985" w:hanging="567"/>
      </w:pPr>
      <w:rPr>
        <w:rFonts w:ascii="Times New Roman" w:hAnsi="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4">
    <w:nsid w:val="79F87DBB"/>
    <w:multiLevelType w:val="hybridMultilevel"/>
    <w:tmpl w:val="55DE7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CD41492"/>
    <w:multiLevelType w:val="hybridMultilevel"/>
    <w:tmpl w:val="D068D400"/>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2"/>
  </w:num>
  <w:num w:numId="3">
    <w:abstractNumId w:val="28"/>
  </w:num>
  <w:num w:numId="4">
    <w:abstractNumId w:val="33"/>
  </w:num>
  <w:num w:numId="5">
    <w:abstractNumId w:val="20"/>
  </w:num>
  <w:num w:numId="6">
    <w:abstractNumId w:val="16"/>
  </w:num>
  <w:num w:numId="7">
    <w:abstractNumId w:val="2"/>
  </w:num>
  <w:num w:numId="8">
    <w:abstractNumId w:val="24"/>
  </w:num>
  <w:num w:numId="9">
    <w:abstractNumId w:val="11"/>
  </w:num>
  <w:num w:numId="10">
    <w:abstractNumId w:val="22"/>
  </w:num>
  <w:num w:numId="11">
    <w:abstractNumId w:val="9"/>
  </w:num>
  <w:num w:numId="12">
    <w:abstractNumId w:val="17"/>
  </w:num>
  <w:num w:numId="13">
    <w:abstractNumId w:val="13"/>
  </w:num>
  <w:num w:numId="14">
    <w:abstractNumId w:val="36"/>
  </w:num>
  <w:num w:numId="15">
    <w:abstractNumId w:val="14"/>
  </w:num>
  <w:num w:numId="16">
    <w:abstractNumId w:val="0"/>
  </w:num>
  <w:num w:numId="17">
    <w:abstractNumId w:val="30"/>
  </w:num>
  <w:num w:numId="18">
    <w:abstractNumId w:val="26"/>
  </w:num>
  <w:num w:numId="19">
    <w:abstractNumId w:val="3"/>
  </w:num>
  <w:num w:numId="20">
    <w:abstractNumId w:val="21"/>
  </w:num>
  <w:num w:numId="21">
    <w:abstractNumId w:val="7"/>
  </w:num>
  <w:num w:numId="22">
    <w:abstractNumId w:val="35"/>
  </w:num>
  <w:num w:numId="23">
    <w:abstractNumId w:val="8"/>
  </w:num>
  <w:num w:numId="24">
    <w:abstractNumId w:val="10"/>
  </w:num>
  <w:num w:numId="25">
    <w:abstractNumId w:val="29"/>
  </w:num>
  <w:num w:numId="26">
    <w:abstractNumId w:val="1"/>
  </w:num>
  <w:num w:numId="27">
    <w:abstractNumId w:val="31"/>
  </w:num>
  <w:num w:numId="28">
    <w:abstractNumId w:val="25"/>
  </w:num>
  <w:num w:numId="29">
    <w:abstractNumId w:val="34"/>
  </w:num>
  <w:num w:numId="30">
    <w:abstractNumId w:val="5"/>
  </w:num>
  <w:num w:numId="31">
    <w:abstractNumId w:val="4"/>
  </w:num>
  <w:num w:numId="32">
    <w:abstractNumId w:val="19"/>
  </w:num>
  <w:num w:numId="33">
    <w:abstractNumId w:val="23"/>
  </w:num>
  <w:num w:numId="34">
    <w:abstractNumId w:val="27"/>
  </w:num>
  <w:num w:numId="35">
    <w:abstractNumId w:val="12"/>
  </w:num>
  <w:num w:numId="36">
    <w:abstractNumId w:val="18"/>
  </w:num>
  <w:num w:numId="37">
    <w:abstractNumId w:val="15"/>
    <w:lvlOverride w:ilvl="0">
      <w:lvl w:ilvl="0">
        <w:start w:val="1"/>
        <w:numFmt w:val="decimal"/>
        <w:pStyle w:val="MainParagraphNumbered"/>
        <w:lvlText w:val="%1."/>
        <w:lvlJc w:val="left"/>
        <w:pPr>
          <w:tabs>
            <w:tab w:val="num" w:pos="360"/>
          </w:tabs>
          <w:ind w:left="360" w:hanging="360"/>
        </w:pPr>
        <w:rPr>
          <w:rFonts w:ascii="Arial" w:hAnsi="Arial" w:hint="default"/>
          <w:b/>
          <w:sz w:val="22"/>
        </w:rPr>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NotTrackMoves/>
  <w:defaultTabStop w:val="720"/>
  <w:hyphenationZone w:val="357"/>
  <w:doNotHyphenateCaps/>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SnapToGridInCell/>
    <w:selectFldWithFirstOrLastChar/>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DE344A"/>
    <w:rsid w:val="00007E34"/>
    <w:rsid w:val="0001740A"/>
    <w:rsid w:val="000244B7"/>
    <w:rsid w:val="00025FD8"/>
    <w:rsid w:val="000365FF"/>
    <w:rsid w:val="000642D9"/>
    <w:rsid w:val="0007581B"/>
    <w:rsid w:val="000A16E7"/>
    <w:rsid w:val="000A741F"/>
    <w:rsid w:val="000B34D0"/>
    <w:rsid w:val="000C661C"/>
    <w:rsid w:val="000E0605"/>
    <w:rsid w:val="000E2062"/>
    <w:rsid w:val="000F07FF"/>
    <w:rsid w:val="000F7DEA"/>
    <w:rsid w:val="00107659"/>
    <w:rsid w:val="001355C0"/>
    <w:rsid w:val="00146AF6"/>
    <w:rsid w:val="0015124C"/>
    <w:rsid w:val="00164F6C"/>
    <w:rsid w:val="001A0B99"/>
    <w:rsid w:val="001A3DD5"/>
    <w:rsid w:val="001B4BD5"/>
    <w:rsid w:val="001C72D0"/>
    <w:rsid w:val="001C74B8"/>
    <w:rsid w:val="001E1119"/>
    <w:rsid w:val="001E57A5"/>
    <w:rsid w:val="001F0A19"/>
    <w:rsid w:val="001F20A6"/>
    <w:rsid w:val="002123D6"/>
    <w:rsid w:val="0022538F"/>
    <w:rsid w:val="00227231"/>
    <w:rsid w:val="002279FC"/>
    <w:rsid w:val="00232127"/>
    <w:rsid w:val="00234D37"/>
    <w:rsid w:val="00240CA4"/>
    <w:rsid w:val="002460A5"/>
    <w:rsid w:val="002516A3"/>
    <w:rsid w:val="002537BA"/>
    <w:rsid w:val="0025577A"/>
    <w:rsid w:val="002673DF"/>
    <w:rsid w:val="002756F5"/>
    <w:rsid w:val="00291510"/>
    <w:rsid w:val="002A099D"/>
    <w:rsid w:val="002A10BE"/>
    <w:rsid w:val="002B4275"/>
    <w:rsid w:val="002B5804"/>
    <w:rsid w:val="002C26FC"/>
    <w:rsid w:val="002D27EB"/>
    <w:rsid w:val="002E04FA"/>
    <w:rsid w:val="002E0F0A"/>
    <w:rsid w:val="003347A2"/>
    <w:rsid w:val="00353D2D"/>
    <w:rsid w:val="00354A22"/>
    <w:rsid w:val="00363029"/>
    <w:rsid w:val="00363364"/>
    <w:rsid w:val="00364B59"/>
    <w:rsid w:val="0036730E"/>
    <w:rsid w:val="00372105"/>
    <w:rsid w:val="003761F1"/>
    <w:rsid w:val="00382B4A"/>
    <w:rsid w:val="00383A2B"/>
    <w:rsid w:val="003D110F"/>
    <w:rsid w:val="003D6F70"/>
    <w:rsid w:val="003E5DF1"/>
    <w:rsid w:val="004013E6"/>
    <w:rsid w:val="004138D6"/>
    <w:rsid w:val="00420CB3"/>
    <w:rsid w:val="00435427"/>
    <w:rsid w:val="00447E9D"/>
    <w:rsid w:val="004525B9"/>
    <w:rsid w:val="00460967"/>
    <w:rsid w:val="00461D32"/>
    <w:rsid w:val="004847A7"/>
    <w:rsid w:val="004850D0"/>
    <w:rsid w:val="00485931"/>
    <w:rsid w:val="00490450"/>
    <w:rsid w:val="004D4370"/>
    <w:rsid w:val="004F6B0F"/>
    <w:rsid w:val="00506458"/>
    <w:rsid w:val="00506843"/>
    <w:rsid w:val="0051581E"/>
    <w:rsid w:val="00523DBA"/>
    <w:rsid w:val="00525CBE"/>
    <w:rsid w:val="00555009"/>
    <w:rsid w:val="005661AC"/>
    <w:rsid w:val="00572B21"/>
    <w:rsid w:val="00575AD1"/>
    <w:rsid w:val="0058606C"/>
    <w:rsid w:val="00586873"/>
    <w:rsid w:val="00592253"/>
    <w:rsid w:val="005A1D61"/>
    <w:rsid w:val="005C4606"/>
    <w:rsid w:val="005D310A"/>
    <w:rsid w:val="005E360C"/>
    <w:rsid w:val="005E6BED"/>
    <w:rsid w:val="005F5F8F"/>
    <w:rsid w:val="00600FE5"/>
    <w:rsid w:val="006113DC"/>
    <w:rsid w:val="00641F12"/>
    <w:rsid w:val="00641F3C"/>
    <w:rsid w:val="006521A2"/>
    <w:rsid w:val="00682556"/>
    <w:rsid w:val="00694DF6"/>
    <w:rsid w:val="006A508F"/>
    <w:rsid w:val="006A5C9D"/>
    <w:rsid w:val="006B3ABE"/>
    <w:rsid w:val="006E631F"/>
    <w:rsid w:val="006F07A1"/>
    <w:rsid w:val="00701AF6"/>
    <w:rsid w:val="00702CB2"/>
    <w:rsid w:val="00722D0C"/>
    <w:rsid w:val="00751277"/>
    <w:rsid w:val="0075294C"/>
    <w:rsid w:val="00753583"/>
    <w:rsid w:val="007632DE"/>
    <w:rsid w:val="00764AB8"/>
    <w:rsid w:val="0077153D"/>
    <w:rsid w:val="00772B7B"/>
    <w:rsid w:val="007A348A"/>
    <w:rsid w:val="007B3438"/>
    <w:rsid w:val="007C1BC6"/>
    <w:rsid w:val="007C3247"/>
    <w:rsid w:val="007D51D0"/>
    <w:rsid w:val="007E421C"/>
    <w:rsid w:val="007E4735"/>
    <w:rsid w:val="007E4852"/>
    <w:rsid w:val="007F4CE0"/>
    <w:rsid w:val="00802185"/>
    <w:rsid w:val="00823BE4"/>
    <w:rsid w:val="00833452"/>
    <w:rsid w:val="00845F7B"/>
    <w:rsid w:val="0084657F"/>
    <w:rsid w:val="00847763"/>
    <w:rsid w:val="008612B2"/>
    <w:rsid w:val="00861C22"/>
    <w:rsid w:val="008626B1"/>
    <w:rsid w:val="00883BEF"/>
    <w:rsid w:val="00890320"/>
    <w:rsid w:val="00894048"/>
    <w:rsid w:val="008A1D90"/>
    <w:rsid w:val="008B38AA"/>
    <w:rsid w:val="008B3AF8"/>
    <w:rsid w:val="008E1120"/>
    <w:rsid w:val="008F15BC"/>
    <w:rsid w:val="009229B2"/>
    <w:rsid w:val="00922A3F"/>
    <w:rsid w:val="00923EAB"/>
    <w:rsid w:val="0092637E"/>
    <w:rsid w:val="00951C67"/>
    <w:rsid w:val="00952567"/>
    <w:rsid w:val="0095488E"/>
    <w:rsid w:val="00955ED2"/>
    <w:rsid w:val="00957AF8"/>
    <w:rsid w:val="00964142"/>
    <w:rsid w:val="00970BBE"/>
    <w:rsid w:val="00982F73"/>
    <w:rsid w:val="009A20FC"/>
    <w:rsid w:val="009A5F24"/>
    <w:rsid w:val="009B336B"/>
    <w:rsid w:val="009D14D3"/>
    <w:rsid w:val="009D23F8"/>
    <w:rsid w:val="009D3948"/>
    <w:rsid w:val="009F6C0A"/>
    <w:rsid w:val="00A04483"/>
    <w:rsid w:val="00A04A2F"/>
    <w:rsid w:val="00A07164"/>
    <w:rsid w:val="00A26E07"/>
    <w:rsid w:val="00A41AD1"/>
    <w:rsid w:val="00A4326D"/>
    <w:rsid w:val="00A563C8"/>
    <w:rsid w:val="00A60F02"/>
    <w:rsid w:val="00A617E6"/>
    <w:rsid w:val="00A61EF9"/>
    <w:rsid w:val="00A650A2"/>
    <w:rsid w:val="00A83986"/>
    <w:rsid w:val="00AA6128"/>
    <w:rsid w:val="00AC6609"/>
    <w:rsid w:val="00AD1C0D"/>
    <w:rsid w:val="00AD436E"/>
    <w:rsid w:val="00AE171C"/>
    <w:rsid w:val="00B035B8"/>
    <w:rsid w:val="00B05FBC"/>
    <w:rsid w:val="00B17DB5"/>
    <w:rsid w:val="00B20780"/>
    <w:rsid w:val="00B20A67"/>
    <w:rsid w:val="00B216C7"/>
    <w:rsid w:val="00B27B67"/>
    <w:rsid w:val="00B30A7A"/>
    <w:rsid w:val="00B319B4"/>
    <w:rsid w:val="00B33D0E"/>
    <w:rsid w:val="00B37F08"/>
    <w:rsid w:val="00B4048A"/>
    <w:rsid w:val="00B411B4"/>
    <w:rsid w:val="00B43AFD"/>
    <w:rsid w:val="00B54122"/>
    <w:rsid w:val="00B6042C"/>
    <w:rsid w:val="00B63701"/>
    <w:rsid w:val="00B920BE"/>
    <w:rsid w:val="00B9445D"/>
    <w:rsid w:val="00B95325"/>
    <w:rsid w:val="00BC3246"/>
    <w:rsid w:val="00BC3775"/>
    <w:rsid w:val="00BE2C50"/>
    <w:rsid w:val="00BF1C17"/>
    <w:rsid w:val="00C00792"/>
    <w:rsid w:val="00C00BC6"/>
    <w:rsid w:val="00C06105"/>
    <w:rsid w:val="00C401D5"/>
    <w:rsid w:val="00C43AF0"/>
    <w:rsid w:val="00C5008E"/>
    <w:rsid w:val="00C77CC2"/>
    <w:rsid w:val="00C91AD8"/>
    <w:rsid w:val="00CB2F3B"/>
    <w:rsid w:val="00CB5E61"/>
    <w:rsid w:val="00CE0F06"/>
    <w:rsid w:val="00CE5592"/>
    <w:rsid w:val="00CF0495"/>
    <w:rsid w:val="00CF4048"/>
    <w:rsid w:val="00CF70BE"/>
    <w:rsid w:val="00D1515E"/>
    <w:rsid w:val="00D15350"/>
    <w:rsid w:val="00D163D4"/>
    <w:rsid w:val="00D165FB"/>
    <w:rsid w:val="00D2097F"/>
    <w:rsid w:val="00D21300"/>
    <w:rsid w:val="00D27A07"/>
    <w:rsid w:val="00D46F97"/>
    <w:rsid w:val="00D54794"/>
    <w:rsid w:val="00D63FFC"/>
    <w:rsid w:val="00D8140D"/>
    <w:rsid w:val="00D86A15"/>
    <w:rsid w:val="00D932C5"/>
    <w:rsid w:val="00D96268"/>
    <w:rsid w:val="00DA2DDA"/>
    <w:rsid w:val="00DA4E48"/>
    <w:rsid w:val="00DA69DB"/>
    <w:rsid w:val="00DC62D6"/>
    <w:rsid w:val="00DE344A"/>
    <w:rsid w:val="00DF0EA6"/>
    <w:rsid w:val="00E12810"/>
    <w:rsid w:val="00E20EAF"/>
    <w:rsid w:val="00E2268E"/>
    <w:rsid w:val="00E41905"/>
    <w:rsid w:val="00E4392B"/>
    <w:rsid w:val="00E4798E"/>
    <w:rsid w:val="00E53DBA"/>
    <w:rsid w:val="00E75C28"/>
    <w:rsid w:val="00E853CE"/>
    <w:rsid w:val="00E95F7C"/>
    <w:rsid w:val="00EA28E8"/>
    <w:rsid w:val="00EB14FB"/>
    <w:rsid w:val="00EB48DA"/>
    <w:rsid w:val="00EB67D1"/>
    <w:rsid w:val="00EC557D"/>
    <w:rsid w:val="00EE7698"/>
    <w:rsid w:val="00EF323D"/>
    <w:rsid w:val="00F10991"/>
    <w:rsid w:val="00F1311C"/>
    <w:rsid w:val="00F14242"/>
    <w:rsid w:val="00F21BD2"/>
    <w:rsid w:val="00F27420"/>
    <w:rsid w:val="00F51827"/>
    <w:rsid w:val="00F8229A"/>
    <w:rsid w:val="00F8455C"/>
    <w:rsid w:val="00F950E0"/>
    <w:rsid w:val="00FA4689"/>
    <w:rsid w:val="00FA6215"/>
    <w:rsid w:val="00FA6A0F"/>
    <w:rsid w:val="00FD4C93"/>
    <w:rsid w:val="00FD7B0F"/>
    <w:rsid w:val="00FF1D43"/>
    <w:rsid w:val="00FF2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3774"/>
    <w:pPr>
      <w:spacing w:line="300" w:lineRule="atLeast"/>
      <w:jc w:val="both"/>
    </w:pPr>
    <w:rPr>
      <w:sz w:val="22"/>
      <w:lang w:eastAsia="en-US"/>
    </w:rPr>
  </w:style>
  <w:style w:type="paragraph" w:styleId="Heading1">
    <w:name w:val="heading 1"/>
    <w:basedOn w:val="Normal"/>
    <w:link w:val="Heading1Char"/>
    <w:qFormat/>
    <w:rsid w:val="00BB3774"/>
    <w:pPr>
      <w:keepNext/>
      <w:numPr>
        <w:numId w:val="4"/>
      </w:numPr>
      <w:spacing w:before="320"/>
      <w:outlineLvl w:val="0"/>
    </w:pPr>
    <w:rPr>
      <w:b/>
      <w:smallCaps/>
      <w:kern w:val="28"/>
    </w:rPr>
  </w:style>
  <w:style w:type="paragraph" w:styleId="Heading2">
    <w:name w:val="heading 2"/>
    <w:basedOn w:val="Normal"/>
    <w:qFormat/>
    <w:rsid w:val="00BB3774"/>
    <w:pPr>
      <w:numPr>
        <w:ilvl w:val="1"/>
        <w:numId w:val="4"/>
      </w:numPr>
      <w:spacing w:before="280" w:after="120"/>
      <w:outlineLvl w:val="1"/>
    </w:pPr>
    <w:rPr>
      <w:color w:val="000000"/>
    </w:rPr>
  </w:style>
  <w:style w:type="paragraph" w:styleId="Heading3">
    <w:name w:val="heading 3"/>
    <w:basedOn w:val="Normal"/>
    <w:qFormat/>
    <w:rsid w:val="00BB3774"/>
    <w:pPr>
      <w:numPr>
        <w:ilvl w:val="2"/>
        <w:numId w:val="4"/>
      </w:numPr>
      <w:spacing w:after="120"/>
      <w:outlineLvl w:val="2"/>
    </w:pPr>
  </w:style>
  <w:style w:type="paragraph" w:styleId="Heading4">
    <w:name w:val="heading 4"/>
    <w:basedOn w:val="Normal"/>
    <w:qFormat/>
    <w:rsid w:val="00BB3774"/>
    <w:pPr>
      <w:numPr>
        <w:ilvl w:val="3"/>
        <w:numId w:val="4"/>
      </w:numPr>
      <w:tabs>
        <w:tab w:val="left" w:pos="2261"/>
      </w:tabs>
      <w:spacing w:after="120"/>
      <w:outlineLvl w:val="3"/>
    </w:pPr>
  </w:style>
  <w:style w:type="paragraph" w:styleId="Heading5">
    <w:name w:val="heading 5"/>
    <w:basedOn w:val="Normal"/>
    <w:qFormat/>
    <w:rsid w:val="00BB3774"/>
    <w:pPr>
      <w:numPr>
        <w:ilvl w:val="4"/>
        <w:numId w:val="4"/>
      </w:numPr>
      <w:spacing w:after="120"/>
      <w:outlineLvl w:val="4"/>
    </w:pPr>
  </w:style>
  <w:style w:type="paragraph" w:styleId="Heading6">
    <w:name w:val="heading 6"/>
    <w:basedOn w:val="Normal"/>
    <w:next w:val="Normal"/>
    <w:autoRedefine/>
    <w:qFormat/>
    <w:rsid w:val="00BB3774"/>
    <w:pPr>
      <w:keepNext/>
      <w:spacing w:before="160" w:after="80"/>
      <w:jc w:val="left"/>
      <w:outlineLvl w:val="5"/>
    </w:pPr>
    <w:rPr>
      <w:rFonts w:ascii="Arial" w:hAnsi="Arial"/>
      <w:b/>
      <w:sz w:val="20"/>
    </w:rPr>
  </w:style>
  <w:style w:type="paragraph" w:styleId="Heading7">
    <w:name w:val="heading 7"/>
    <w:basedOn w:val="Normal"/>
    <w:next w:val="Normal"/>
    <w:qFormat/>
    <w:rsid w:val="00BB3774"/>
    <w:pPr>
      <w:keepNext/>
      <w:jc w:val="left"/>
      <w:outlineLvl w:val="6"/>
    </w:pPr>
    <w:rPr>
      <w:rFonts w:ascii="Arial" w:hAnsi="Arial"/>
      <w:b/>
      <w:smallCaps/>
      <w:color w:val="000000"/>
      <w:sz w:val="24"/>
    </w:rPr>
  </w:style>
  <w:style w:type="paragraph" w:styleId="Heading8">
    <w:name w:val="heading 8"/>
    <w:basedOn w:val="Normal"/>
    <w:next w:val="Normal"/>
    <w:autoRedefine/>
    <w:qFormat/>
    <w:rsid w:val="000642D9"/>
    <w:pPr>
      <w:keepNext/>
      <w:pageBreakBefore/>
      <w:pBdr>
        <w:bottom w:val="single" w:sz="4" w:space="1" w:color="auto"/>
      </w:pBdr>
      <w:spacing w:before="600" w:after="120"/>
      <w:jc w:val="left"/>
      <w:outlineLvl w:val="7"/>
    </w:pPr>
    <w:rPr>
      <w:rFonts w:ascii="Arial Bold" w:hAnsi="Arial Bold"/>
      <w:b/>
      <w: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lause">
    <w:name w:val="Body  clause"/>
    <w:basedOn w:val="Normal"/>
    <w:next w:val="Heading1"/>
    <w:rsid w:val="00B63900"/>
    <w:pPr>
      <w:spacing w:before="120" w:after="120"/>
      <w:ind w:left="720"/>
    </w:pPr>
  </w:style>
  <w:style w:type="paragraph" w:customStyle="1" w:styleId="Bodysubclause">
    <w:name w:val="Body  sub clause"/>
    <w:basedOn w:val="Normal"/>
    <w:rsid w:val="00BB3774"/>
    <w:pPr>
      <w:spacing w:before="240" w:after="120"/>
      <w:ind w:left="720"/>
    </w:pPr>
  </w:style>
  <w:style w:type="paragraph" w:customStyle="1" w:styleId="Bodypara">
    <w:name w:val="Body para"/>
    <w:basedOn w:val="Normal"/>
    <w:rsid w:val="00BB3774"/>
    <w:pPr>
      <w:spacing w:after="240"/>
      <w:ind w:left="1559"/>
    </w:pPr>
  </w:style>
  <w:style w:type="paragraph" w:customStyle="1" w:styleId="Bodysubpara">
    <w:name w:val="Body sub para"/>
    <w:basedOn w:val="Normal"/>
    <w:next w:val="Heading3"/>
    <w:rsid w:val="00BB3774"/>
    <w:pPr>
      <w:spacing w:after="120"/>
      <w:ind w:left="2268"/>
    </w:pPr>
  </w:style>
  <w:style w:type="paragraph" w:customStyle="1" w:styleId="Definitions">
    <w:name w:val="Definitions"/>
    <w:basedOn w:val="Normal"/>
    <w:rsid w:val="00BB3774"/>
    <w:pPr>
      <w:tabs>
        <w:tab w:val="left" w:pos="709"/>
      </w:tabs>
      <w:spacing w:after="120"/>
      <w:ind w:left="720"/>
    </w:pPr>
  </w:style>
  <w:style w:type="paragraph" w:styleId="Footer">
    <w:name w:val="footer"/>
    <w:basedOn w:val="Normal"/>
    <w:link w:val="FooterChar"/>
    <w:uiPriority w:val="99"/>
    <w:rsid w:val="00BB3774"/>
    <w:pPr>
      <w:tabs>
        <w:tab w:val="center" w:pos="4153"/>
        <w:tab w:val="right" w:pos="8306"/>
      </w:tabs>
      <w:spacing w:after="240"/>
    </w:pPr>
  </w:style>
  <w:style w:type="paragraph" w:styleId="Header">
    <w:name w:val="header"/>
    <w:basedOn w:val="Normal"/>
    <w:link w:val="HeaderChar"/>
    <w:rsid w:val="00BB3774"/>
    <w:pPr>
      <w:tabs>
        <w:tab w:val="center" w:pos="4153"/>
        <w:tab w:val="right" w:pos="8306"/>
      </w:tabs>
      <w:spacing w:after="240"/>
    </w:pPr>
  </w:style>
  <w:style w:type="character" w:styleId="PageNumber">
    <w:name w:val="page number"/>
    <w:basedOn w:val="DefaultParagraphFont"/>
    <w:rsid w:val="00BB3774"/>
  </w:style>
  <w:style w:type="paragraph" w:customStyle="1" w:styleId="Schmainhead">
    <w:name w:val="Sch   main head"/>
    <w:basedOn w:val="Normal"/>
    <w:next w:val="Normal"/>
    <w:autoRedefine/>
    <w:rsid w:val="00B05FBC"/>
    <w:pPr>
      <w:keepNext/>
      <w:pageBreakBefore/>
      <w:spacing w:before="240" w:after="360"/>
      <w:outlineLvl w:val="0"/>
    </w:pPr>
    <w:rPr>
      <w:b/>
      <w:kern w:val="28"/>
    </w:rPr>
  </w:style>
  <w:style w:type="paragraph" w:customStyle="1" w:styleId="Schparthead">
    <w:name w:val="Sch   part head"/>
    <w:basedOn w:val="Normal"/>
    <w:next w:val="Normal"/>
    <w:rsid w:val="00BB3774"/>
    <w:pPr>
      <w:keepNext/>
      <w:numPr>
        <w:numId w:val="7"/>
      </w:numPr>
      <w:spacing w:before="240" w:after="240"/>
      <w:jc w:val="center"/>
      <w:outlineLvl w:val="0"/>
    </w:pPr>
    <w:rPr>
      <w:b/>
      <w:kern w:val="28"/>
    </w:rPr>
  </w:style>
  <w:style w:type="paragraph" w:customStyle="1" w:styleId="Sch1styleclause">
    <w:name w:val="Sch  (1style) clause"/>
    <w:basedOn w:val="Normal"/>
    <w:rsid w:val="00BB3774"/>
    <w:pPr>
      <w:numPr>
        <w:numId w:val="5"/>
      </w:numPr>
      <w:spacing w:before="320"/>
      <w:outlineLvl w:val="0"/>
    </w:pPr>
    <w:rPr>
      <w:b/>
      <w:smallCaps/>
    </w:rPr>
  </w:style>
  <w:style w:type="paragraph" w:customStyle="1" w:styleId="Sch1stylesubclause">
    <w:name w:val="Sch  (1style) sub clause"/>
    <w:basedOn w:val="Normal"/>
    <w:rsid w:val="00BB3774"/>
    <w:pPr>
      <w:numPr>
        <w:ilvl w:val="1"/>
        <w:numId w:val="5"/>
      </w:numPr>
      <w:spacing w:before="280" w:after="120"/>
      <w:outlineLvl w:val="1"/>
    </w:pPr>
    <w:rPr>
      <w:color w:val="000000"/>
    </w:rPr>
  </w:style>
  <w:style w:type="paragraph" w:customStyle="1" w:styleId="Sch1stylepara">
    <w:name w:val="Sch (1style) para"/>
    <w:basedOn w:val="Normal"/>
    <w:rsid w:val="00BB3774"/>
    <w:pPr>
      <w:numPr>
        <w:ilvl w:val="2"/>
        <w:numId w:val="5"/>
      </w:numPr>
      <w:spacing w:after="120"/>
    </w:pPr>
  </w:style>
  <w:style w:type="paragraph" w:customStyle="1" w:styleId="Sch1stylesubpara">
    <w:name w:val="Sch (1style) sub para"/>
    <w:basedOn w:val="Heading4"/>
    <w:rsid w:val="00BB3774"/>
    <w:pPr>
      <w:numPr>
        <w:numId w:val="5"/>
      </w:numPr>
    </w:pPr>
  </w:style>
  <w:style w:type="paragraph" w:customStyle="1" w:styleId="Sch2style1">
    <w:name w:val="Sch (2style)  1"/>
    <w:basedOn w:val="Normal"/>
    <w:rsid w:val="00BB3774"/>
    <w:pPr>
      <w:numPr>
        <w:numId w:val="1"/>
      </w:numPr>
      <w:spacing w:before="280" w:after="120" w:line="300" w:lineRule="exact"/>
    </w:pPr>
  </w:style>
  <w:style w:type="paragraph" w:customStyle="1" w:styleId="Sch2stylea">
    <w:name w:val="Sch (2style) (a)"/>
    <w:basedOn w:val="Normal"/>
    <w:rsid w:val="00BB3774"/>
    <w:pPr>
      <w:numPr>
        <w:ilvl w:val="1"/>
        <w:numId w:val="1"/>
      </w:numPr>
      <w:spacing w:after="120" w:line="300" w:lineRule="exact"/>
    </w:pPr>
  </w:style>
  <w:style w:type="paragraph" w:customStyle="1" w:styleId="Sch2stylei">
    <w:name w:val="Sch (2style) (i)"/>
    <w:basedOn w:val="Heading4"/>
    <w:rsid w:val="00BB3774"/>
    <w:pPr>
      <w:numPr>
        <w:ilvl w:val="2"/>
        <w:numId w:val="1"/>
      </w:numPr>
      <w:tabs>
        <w:tab w:val="clear" w:pos="2261"/>
        <w:tab w:val="left" w:pos="2268"/>
      </w:tabs>
    </w:pPr>
    <w:rPr>
      <w:noProof/>
    </w:rPr>
  </w:style>
  <w:style w:type="paragraph" w:styleId="TOC1">
    <w:name w:val="toc 1"/>
    <w:basedOn w:val="Normal"/>
    <w:next w:val="Normal"/>
    <w:autoRedefine/>
    <w:uiPriority w:val="39"/>
    <w:rsid w:val="00E374FA"/>
    <w:pPr>
      <w:tabs>
        <w:tab w:val="left" w:pos="709"/>
        <w:tab w:val="right" w:leader="dot" w:pos="7655"/>
      </w:tabs>
      <w:spacing w:before="240" w:line="260" w:lineRule="atLeast"/>
      <w:ind w:left="709" w:right="1219" w:hanging="709"/>
    </w:pPr>
    <w:rPr>
      <w:smallCaps/>
      <w:sz w:val="20"/>
    </w:rPr>
  </w:style>
  <w:style w:type="paragraph" w:styleId="TOC2">
    <w:name w:val="toc 2"/>
    <w:basedOn w:val="Normal"/>
    <w:next w:val="Normal"/>
    <w:autoRedefine/>
    <w:rsid w:val="00E374FA"/>
    <w:pPr>
      <w:tabs>
        <w:tab w:val="left" w:pos="706"/>
        <w:tab w:val="right" w:leader="dot" w:pos="7661"/>
      </w:tabs>
      <w:spacing w:before="120"/>
      <w:ind w:left="709" w:right="1219" w:hanging="709"/>
    </w:pPr>
    <w:rPr>
      <w:sz w:val="20"/>
    </w:rPr>
  </w:style>
  <w:style w:type="paragraph" w:styleId="TOC3">
    <w:name w:val="toc 3"/>
    <w:basedOn w:val="Normal"/>
    <w:next w:val="Normal"/>
    <w:autoRedefine/>
    <w:uiPriority w:val="39"/>
    <w:rsid w:val="000244B7"/>
    <w:pPr>
      <w:tabs>
        <w:tab w:val="left" w:pos="709"/>
        <w:tab w:val="right" w:leader="dot" w:pos="7655"/>
      </w:tabs>
      <w:ind w:left="709" w:right="-57" w:hanging="709"/>
    </w:pPr>
    <w:rPr>
      <w:noProof/>
      <w:sz w:val="20"/>
    </w:rPr>
  </w:style>
  <w:style w:type="character" w:styleId="Hyperlink">
    <w:name w:val="Hyperlink"/>
    <w:rsid w:val="00BB3774"/>
    <w:rPr>
      <w:color w:val="0000FF"/>
      <w:u w:val="single"/>
    </w:rPr>
  </w:style>
  <w:style w:type="character" w:styleId="FollowedHyperlink">
    <w:name w:val="FollowedHyperlink"/>
    <w:rsid w:val="00BB3774"/>
    <w:rPr>
      <w:color w:val="800080"/>
      <w:u w:val="single"/>
    </w:rPr>
  </w:style>
  <w:style w:type="paragraph" w:customStyle="1" w:styleId="1Parties">
    <w:name w:val="(1) Parties"/>
    <w:basedOn w:val="Normal"/>
    <w:rsid w:val="00BB3774"/>
    <w:pPr>
      <w:numPr>
        <w:numId w:val="2"/>
      </w:numPr>
      <w:spacing w:before="120" w:after="120"/>
    </w:pPr>
  </w:style>
  <w:style w:type="paragraph" w:customStyle="1" w:styleId="ABackground">
    <w:name w:val="(A) Background"/>
    <w:basedOn w:val="Normal"/>
    <w:rsid w:val="00BB3774"/>
    <w:pPr>
      <w:numPr>
        <w:numId w:val="3"/>
      </w:numPr>
      <w:spacing w:before="120" w:after="120"/>
    </w:pPr>
  </w:style>
  <w:style w:type="character" w:customStyle="1" w:styleId="Def">
    <w:name w:val="Def"/>
    <w:rsid w:val="00BB3774"/>
    <w:rPr>
      <w:b/>
      <w:color w:val="000000"/>
      <w:sz w:val="22"/>
    </w:rPr>
  </w:style>
  <w:style w:type="paragraph" w:customStyle="1" w:styleId="1stIntroHeadings">
    <w:name w:val="1stIntroHeadings"/>
    <w:basedOn w:val="Normal"/>
    <w:next w:val="Normal"/>
    <w:rsid w:val="00BB3774"/>
    <w:pPr>
      <w:tabs>
        <w:tab w:val="left" w:pos="709"/>
      </w:tabs>
      <w:spacing w:before="120" w:after="120"/>
    </w:pPr>
    <w:rPr>
      <w:b/>
      <w:smallCaps/>
      <w:sz w:val="24"/>
    </w:rPr>
  </w:style>
  <w:style w:type="paragraph" w:customStyle="1" w:styleId="Scha">
    <w:name w:val="Sch a)"/>
    <w:basedOn w:val="Normal"/>
    <w:rsid w:val="00BB3774"/>
    <w:pPr>
      <w:numPr>
        <w:ilvl w:val="1"/>
        <w:numId w:val="2"/>
      </w:numPr>
    </w:pPr>
  </w:style>
  <w:style w:type="paragraph" w:customStyle="1" w:styleId="XExecution">
    <w:name w:val="X Execution"/>
    <w:basedOn w:val="Normal"/>
    <w:rsid w:val="00BB3774"/>
    <w:pPr>
      <w:tabs>
        <w:tab w:val="left" w:pos="0"/>
        <w:tab w:val="left" w:pos="3544"/>
      </w:tabs>
      <w:ind w:right="459"/>
      <w:jc w:val="left"/>
    </w:pPr>
    <w:rPr>
      <w:color w:val="000000"/>
    </w:rPr>
  </w:style>
  <w:style w:type="paragraph" w:customStyle="1" w:styleId="Comments">
    <w:name w:val="Comments"/>
    <w:basedOn w:val="Normal"/>
    <w:rsid w:val="00BB3774"/>
    <w:pPr>
      <w:spacing w:after="120"/>
      <w:ind w:left="284"/>
      <w:jc w:val="left"/>
    </w:pPr>
    <w:rPr>
      <w:i/>
    </w:rPr>
  </w:style>
  <w:style w:type="paragraph" w:customStyle="1" w:styleId="CoversheetTitle">
    <w:name w:val="Coversheet Title"/>
    <w:basedOn w:val="Normal"/>
    <w:autoRedefine/>
    <w:rsid w:val="00107659"/>
    <w:pPr>
      <w:spacing w:before="480" w:after="480"/>
      <w:jc w:val="center"/>
    </w:pPr>
    <w:rPr>
      <w:rFonts w:ascii="Arial" w:hAnsi="Arial" w:cs="Arial"/>
      <w:b/>
      <w:smallCaps/>
      <w:sz w:val="28"/>
      <w:szCs w:val="28"/>
    </w:rPr>
  </w:style>
  <w:style w:type="paragraph" w:customStyle="1" w:styleId="CoversheetParagraph">
    <w:name w:val="Coversheet Paragraph"/>
    <w:basedOn w:val="Normal"/>
    <w:autoRedefine/>
    <w:rsid w:val="00107659"/>
    <w:pPr>
      <w:jc w:val="center"/>
    </w:pPr>
    <w:rPr>
      <w:rFonts w:ascii="Arial" w:hAnsi="Arial" w:cs="Arial"/>
      <w:sz w:val="24"/>
      <w:szCs w:val="24"/>
    </w:rPr>
  </w:style>
  <w:style w:type="character" w:customStyle="1" w:styleId="Defterm">
    <w:name w:val="Defterm"/>
    <w:rsid w:val="00BB3774"/>
    <w:rPr>
      <w:b/>
      <w:color w:val="000000"/>
      <w:sz w:val="22"/>
    </w:rPr>
  </w:style>
  <w:style w:type="paragraph" w:customStyle="1" w:styleId="NewPage">
    <w:name w:val="New Page"/>
    <w:basedOn w:val="Normal"/>
    <w:autoRedefine/>
    <w:rsid w:val="00BB3774"/>
    <w:pPr>
      <w:pageBreakBefore/>
    </w:pPr>
  </w:style>
  <w:style w:type="paragraph" w:customStyle="1" w:styleId="FrontInformation">
    <w:name w:val="FrontInformation"/>
    <w:autoRedefine/>
    <w:rsid w:val="00BB3774"/>
    <w:pPr>
      <w:spacing w:line="300" w:lineRule="atLeast"/>
    </w:pPr>
    <w:rPr>
      <w:rFonts w:ascii="Arial" w:hAnsi="Arial"/>
      <w:color w:val="000000"/>
      <w:lang w:eastAsia="en-US"/>
    </w:rPr>
  </w:style>
  <w:style w:type="character" w:customStyle="1" w:styleId="defitem">
    <w:name w:val="defitem"/>
    <w:basedOn w:val="DefaultParagraphFont"/>
    <w:rsid w:val="00BB3774"/>
  </w:style>
  <w:style w:type="character" w:customStyle="1" w:styleId="smallcaps">
    <w:name w:val="smallcaps"/>
    <w:rsid w:val="00BB3774"/>
    <w:rPr>
      <w:b/>
      <w:smallCaps/>
    </w:rPr>
  </w:style>
  <w:style w:type="paragraph" w:customStyle="1" w:styleId="Schmainheadinc">
    <w:name w:val="Sch   main head inc"/>
    <w:basedOn w:val="Normal"/>
    <w:rsid w:val="00BB3774"/>
    <w:pPr>
      <w:numPr>
        <w:numId w:val="10"/>
      </w:numPr>
      <w:spacing w:before="360" w:after="360"/>
    </w:pPr>
    <w:rPr>
      <w:b/>
    </w:rPr>
  </w:style>
  <w:style w:type="paragraph" w:customStyle="1" w:styleId="Schmainheadsingle">
    <w:name w:val="Sch main head single"/>
    <w:basedOn w:val="Normal"/>
    <w:next w:val="Normal"/>
    <w:rsid w:val="00BB3774"/>
    <w:pPr>
      <w:pageBreakBefore/>
      <w:numPr>
        <w:numId w:val="8"/>
      </w:numPr>
      <w:spacing w:before="240" w:after="360"/>
      <w:jc w:val="center"/>
    </w:pPr>
    <w:rPr>
      <w:b/>
      <w:kern w:val="28"/>
    </w:rPr>
  </w:style>
  <w:style w:type="paragraph" w:customStyle="1" w:styleId="Schmainheadincsingle">
    <w:name w:val="Sch   main head inc single"/>
    <w:basedOn w:val="Normal"/>
    <w:next w:val="Normal"/>
    <w:rsid w:val="00BB3774"/>
    <w:pPr>
      <w:numPr>
        <w:numId w:val="9"/>
      </w:numPr>
      <w:spacing w:before="240" w:after="360"/>
    </w:pPr>
    <w:rPr>
      <w:b/>
      <w:kern w:val="28"/>
    </w:rPr>
  </w:style>
  <w:style w:type="paragraph" w:customStyle="1" w:styleId="Testimonium">
    <w:name w:val="Testimonium"/>
    <w:basedOn w:val="Normal"/>
    <w:rsid w:val="00BB3774"/>
    <w:pPr>
      <w:spacing w:before="360" w:after="360"/>
    </w:pPr>
  </w:style>
  <w:style w:type="paragraph" w:customStyle="1" w:styleId="Appmainheadsingle">
    <w:name w:val="App main head single"/>
    <w:basedOn w:val="Normal"/>
    <w:next w:val="Normal"/>
    <w:rsid w:val="00BB3774"/>
    <w:pPr>
      <w:pageBreakBefore/>
      <w:numPr>
        <w:numId w:val="11"/>
      </w:numPr>
      <w:spacing w:before="240" w:after="360"/>
      <w:jc w:val="center"/>
    </w:pPr>
    <w:rPr>
      <w:b/>
    </w:rPr>
  </w:style>
  <w:style w:type="paragraph" w:customStyle="1" w:styleId="Appmainhead">
    <w:name w:val="App   main head"/>
    <w:basedOn w:val="Normal"/>
    <w:next w:val="Normal"/>
    <w:rsid w:val="00BB3774"/>
    <w:pPr>
      <w:pageBreakBefore/>
      <w:numPr>
        <w:numId w:val="12"/>
      </w:numPr>
      <w:spacing w:before="240" w:after="360"/>
      <w:jc w:val="center"/>
    </w:pPr>
    <w:rPr>
      <w:b/>
    </w:rPr>
  </w:style>
  <w:style w:type="paragraph" w:styleId="CommentText">
    <w:name w:val="annotation text"/>
    <w:basedOn w:val="Normal"/>
    <w:link w:val="CommentTextChar"/>
    <w:uiPriority w:val="99"/>
    <w:rsid w:val="00BB3774"/>
    <w:pPr>
      <w:spacing w:line="200" w:lineRule="atLeast"/>
      <w:jc w:val="left"/>
    </w:pPr>
    <w:rPr>
      <w:sz w:val="20"/>
    </w:rPr>
  </w:style>
  <w:style w:type="paragraph" w:customStyle="1" w:styleId="CoversheetTitle2">
    <w:name w:val="Coversheet Title2"/>
    <w:basedOn w:val="CoversheetTitle"/>
    <w:rsid w:val="00BB3774"/>
  </w:style>
  <w:style w:type="paragraph" w:customStyle="1" w:styleId="Headingreg">
    <w:name w:val="Heading reg"/>
    <w:basedOn w:val="Heading1"/>
    <w:next w:val="Normal"/>
    <w:rsid w:val="00BB3774"/>
    <w:pPr>
      <w:keepNext w:val="0"/>
      <w:spacing w:after="240"/>
    </w:pPr>
    <w:rPr>
      <w:b w:val="0"/>
      <w:smallCaps w:val="0"/>
    </w:rPr>
  </w:style>
  <w:style w:type="paragraph" w:customStyle="1" w:styleId="HeadingTitle">
    <w:name w:val="HeadingTitle"/>
    <w:basedOn w:val="Normal"/>
    <w:rsid w:val="00BB3774"/>
    <w:pPr>
      <w:spacing w:before="240" w:after="240"/>
    </w:pPr>
    <w:rPr>
      <w:b/>
      <w:sz w:val="24"/>
    </w:rPr>
  </w:style>
  <w:style w:type="paragraph" w:customStyle="1" w:styleId="BackSubClause">
    <w:name w:val="BackSubClause"/>
    <w:basedOn w:val="Normal"/>
    <w:rsid w:val="00BB3774"/>
    <w:pPr>
      <w:numPr>
        <w:ilvl w:val="1"/>
        <w:numId w:val="3"/>
      </w:numPr>
    </w:pPr>
  </w:style>
  <w:style w:type="paragraph" w:customStyle="1" w:styleId="NormalSpaced">
    <w:name w:val="NormalSpaced"/>
    <w:basedOn w:val="Normal"/>
    <w:next w:val="Normal"/>
    <w:rsid w:val="00BB3774"/>
    <w:pPr>
      <w:spacing w:after="240"/>
    </w:pPr>
  </w:style>
  <w:style w:type="paragraph" w:customStyle="1" w:styleId="Bullet">
    <w:name w:val="Bullet"/>
    <w:basedOn w:val="Normal"/>
    <w:rsid w:val="00F12438"/>
    <w:pPr>
      <w:numPr>
        <w:numId w:val="18"/>
      </w:numPr>
      <w:spacing w:after="240"/>
    </w:pPr>
  </w:style>
  <w:style w:type="paragraph" w:customStyle="1" w:styleId="Bullet2">
    <w:name w:val="Bullet2"/>
    <w:basedOn w:val="Normal"/>
    <w:rsid w:val="00FF416C"/>
    <w:pPr>
      <w:numPr>
        <w:numId w:val="13"/>
      </w:numPr>
      <w:spacing w:after="240" w:line="240" w:lineRule="auto"/>
    </w:pPr>
  </w:style>
  <w:style w:type="paragraph" w:customStyle="1" w:styleId="Bullet3">
    <w:name w:val="Bullet3"/>
    <w:basedOn w:val="Normal"/>
    <w:rsid w:val="00FF416C"/>
    <w:pPr>
      <w:numPr>
        <w:numId w:val="14"/>
      </w:numPr>
      <w:spacing w:after="240" w:line="240" w:lineRule="auto"/>
    </w:pPr>
  </w:style>
  <w:style w:type="paragraph" w:customStyle="1" w:styleId="NormalCell">
    <w:name w:val="NormalCell"/>
    <w:basedOn w:val="Normal"/>
    <w:rsid w:val="00BB3774"/>
    <w:pPr>
      <w:spacing w:before="120" w:after="120"/>
      <w:jc w:val="left"/>
    </w:pPr>
  </w:style>
  <w:style w:type="paragraph" w:customStyle="1" w:styleId="NormalSmall">
    <w:name w:val="NormalSmall"/>
    <w:basedOn w:val="NormalCell"/>
    <w:rsid w:val="00BB3774"/>
    <w:rPr>
      <w:sz w:val="18"/>
    </w:rPr>
  </w:style>
  <w:style w:type="paragraph" w:customStyle="1" w:styleId="BulletSmall">
    <w:name w:val="Bullet Small"/>
    <w:basedOn w:val="Bullet"/>
    <w:rsid w:val="00BB3774"/>
    <w:rPr>
      <w:sz w:val="18"/>
    </w:rPr>
  </w:style>
  <w:style w:type="paragraph" w:customStyle="1" w:styleId="Bullet4">
    <w:name w:val="Bullet4"/>
    <w:basedOn w:val="Normal"/>
    <w:rsid w:val="00FF416C"/>
    <w:pPr>
      <w:numPr>
        <w:numId w:val="15"/>
      </w:numPr>
      <w:spacing w:after="240" w:line="240" w:lineRule="auto"/>
    </w:pPr>
  </w:style>
  <w:style w:type="paragraph" w:customStyle="1" w:styleId="Bullet5">
    <w:name w:val="Bullet5"/>
    <w:basedOn w:val="Normal"/>
    <w:rsid w:val="00FF416C"/>
    <w:pPr>
      <w:numPr>
        <w:numId w:val="16"/>
      </w:numPr>
      <w:spacing w:after="240"/>
    </w:pPr>
  </w:style>
  <w:style w:type="paragraph" w:customStyle="1" w:styleId="Bodysubpara2">
    <w:name w:val="Body sub para2"/>
    <w:basedOn w:val="Bodysubpara"/>
    <w:rsid w:val="00FF416C"/>
    <w:pPr>
      <w:spacing w:after="240"/>
      <w:ind w:left="3028"/>
    </w:pPr>
  </w:style>
  <w:style w:type="paragraph" w:customStyle="1" w:styleId="Bullet1">
    <w:name w:val="Bullet1"/>
    <w:basedOn w:val="Normal"/>
    <w:rsid w:val="00F12438"/>
    <w:pPr>
      <w:numPr>
        <w:numId w:val="17"/>
      </w:numPr>
      <w:spacing w:after="240"/>
    </w:pPr>
  </w:style>
  <w:style w:type="paragraph" w:customStyle="1" w:styleId="Bullet1continued">
    <w:name w:val="Bullet1continued"/>
    <w:basedOn w:val="Bullet1"/>
    <w:rsid w:val="00F12438"/>
    <w:pPr>
      <w:numPr>
        <w:numId w:val="0"/>
      </w:numPr>
      <w:ind w:left="357"/>
    </w:pPr>
  </w:style>
  <w:style w:type="paragraph" w:customStyle="1" w:styleId="Bullet2continued">
    <w:name w:val="Bullet2continued"/>
    <w:basedOn w:val="Bullet2"/>
    <w:rsid w:val="00F12438"/>
    <w:pPr>
      <w:numPr>
        <w:numId w:val="0"/>
      </w:numPr>
      <w:ind w:left="1077"/>
    </w:pPr>
  </w:style>
  <w:style w:type="paragraph" w:customStyle="1" w:styleId="Bullet3continued">
    <w:name w:val="Bullet3continued"/>
    <w:basedOn w:val="Bullet3"/>
    <w:rsid w:val="00F12438"/>
    <w:pPr>
      <w:numPr>
        <w:numId w:val="0"/>
      </w:numPr>
      <w:ind w:left="1945"/>
    </w:pPr>
  </w:style>
  <w:style w:type="paragraph" w:customStyle="1" w:styleId="Bullet4continued">
    <w:name w:val="Bullet4continued"/>
    <w:basedOn w:val="Bullet4"/>
    <w:rsid w:val="00F12438"/>
    <w:pPr>
      <w:numPr>
        <w:numId w:val="0"/>
      </w:numPr>
      <w:ind w:left="2676"/>
    </w:pPr>
  </w:style>
  <w:style w:type="paragraph" w:customStyle="1" w:styleId="Bullet5continued">
    <w:name w:val="Bullet5continued"/>
    <w:basedOn w:val="Bullet5"/>
    <w:rsid w:val="00F12438"/>
    <w:pPr>
      <w:numPr>
        <w:numId w:val="0"/>
      </w:numPr>
      <w:ind w:left="3385"/>
    </w:pPr>
  </w:style>
  <w:style w:type="paragraph" w:customStyle="1" w:styleId="XExecutionHeading">
    <w:name w:val="X Execution Heading"/>
    <w:basedOn w:val="XExecution"/>
    <w:rsid w:val="005026AF"/>
    <w:pPr>
      <w:keepNext/>
      <w:spacing w:before="320" w:after="240"/>
    </w:pPr>
    <w:rPr>
      <w:b/>
      <w:smallCaps/>
      <w:kern w:val="28"/>
    </w:rPr>
  </w:style>
  <w:style w:type="paragraph" w:styleId="Subtitle">
    <w:name w:val="Subtitle"/>
    <w:basedOn w:val="Normal"/>
    <w:next w:val="Normal"/>
    <w:link w:val="SubtitleChar"/>
    <w:qFormat/>
    <w:rsid w:val="003347A2"/>
    <w:pPr>
      <w:spacing w:after="60"/>
      <w:jc w:val="center"/>
      <w:outlineLvl w:val="1"/>
    </w:pPr>
    <w:rPr>
      <w:rFonts w:ascii="Cambria" w:hAnsi="Cambria"/>
      <w:sz w:val="24"/>
      <w:szCs w:val="24"/>
    </w:rPr>
  </w:style>
  <w:style w:type="character" w:customStyle="1" w:styleId="SubtitleChar">
    <w:name w:val="Subtitle Char"/>
    <w:link w:val="Subtitle"/>
    <w:rsid w:val="003347A2"/>
    <w:rPr>
      <w:rFonts w:ascii="Cambria" w:eastAsia="Times New Roman" w:hAnsi="Cambria" w:cs="Times New Roman"/>
      <w:sz w:val="24"/>
      <w:szCs w:val="24"/>
      <w:lang w:eastAsia="en-US"/>
    </w:rPr>
  </w:style>
  <w:style w:type="character" w:styleId="CommentReference">
    <w:name w:val="annotation reference"/>
    <w:uiPriority w:val="99"/>
    <w:rsid w:val="002A099D"/>
    <w:rPr>
      <w:sz w:val="16"/>
      <w:szCs w:val="16"/>
    </w:rPr>
  </w:style>
  <w:style w:type="paragraph" w:styleId="CommentSubject">
    <w:name w:val="annotation subject"/>
    <w:basedOn w:val="CommentText"/>
    <w:next w:val="CommentText"/>
    <w:link w:val="CommentSubjectChar"/>
    <w:rsid w:val="002A099D"/>
    <w:pPr>
      <w:spacing w:line="300" w:lineRule="atLeast"/>
      <w:jc w:val="both"/>
    </w:pPr>
    <w:rPr>
      <w:b/>
      <w:bCs/>
    </w:rPr>
  </w:style>
  <w:style w:type="character" w:customStyle="1" w:styleId="CommentTextChar">
    <w:name w:val="Comment Text Char"/>
    <w:link w:val="CommentText"/>
    <w:uiPriority w:val="99"/>
    <w:rsid w:val="002A099D"/>
    <w:rPr>
      <w:lang w:eastAsia="en-US"/>
    </w:rPr>
  </w:style>
  <w:style w:type="character" w:customStyle="1" w:styleId="CommentSubjectChar">
    <w:name w:val="Comment Subject Char"/>
    <w:link w:val="CommentSubject"/>
    <w:rsid w:val="002A099D"/>
    <w:rPr>
      <w:b/>
      <w:bCs/>
      <w:lang w:eastAsia="en-US"/>
    </w:rPr>
  </w:style>
  <w:style w:type="paragraph" w:styleId="BalloonText">
    <w:name w:val="Balloon Text"/>
    <w:basedOn w:val="Normal"/>
    <w:link w:val="BalloonTextChar"/>
    <w:rsid w:val="002A099D"/>
    <w:pPr>
      <w:spacing w:line="240" w:lineRule="auto"/>
    </w:pPr>
    <w:rPr>
      <w:rFonts w:ascii="Tahoma" w:hAnsi="Tahoma" w:cs="Tahoma"/>
      <w:sz w:val="16"/>
      <w:szCs w:val="16"/>
    </w:rPr>
  </w:style>
  <w:style w:type="character" w:customStyle="1" w:styleId="BalloonTextChar">
    <w:name w:val="Balloon Text Char"/>
    <w:link w:val="BalloonText"/>
    <w:rsid w:val="002A099D"/>
    <w:rPr>
      <w:rFonts w:ascii="Tahoma" w:hAnsi="Tahoma" w:cs="Tahoma"/>
      <w:sz w:val="16"/>
      <w:szCs w:val="16"/>
      <w:lang w:eastAsia="en-US"/>
    </w:rPr>
  </w:style>
  <w:style w:type="paragraph" w:customStyle="1" w:styleId="Standard">
    <w:name w:val="Standard"/>
    <w:rsid w:val="002279FC"/>
    <w:pPr>
      <w:widowControl w:val="0"/>
      <w:suppressAutoHyphens/>
      <w:overflowPunct w:val="0"/>
      <w:autoSpaceDE w:val="0"/>
      <w:autoSpaceDN w:val="0"/>
      <w:textAlignment w:val="baseline"/>
    </w:pPr>
    <w:rPr>
      <w:rFonts w:ascii="Times" w:hAnsi="Times"/>
      <w:kern w:val="3"/>
      <w:sz w:val="24"/>
      <w:szCs w:val="22"/>
    </w:rPr>
  </w:style>
  <w:style w:type="character" w:customStyle="1" w:styleId="FooterChar">
    <w:name w:val="Footer Char"/>
    <w:basedOn w:val="DefaultParagraphFont"/>
    <w:link w:val="Footer"/>
    <w:uiPriority w:val="99"/>
    <w:rsid w:val="006A508F"/>
    <w:rPr>
      <w:sz w:val="22"/>
      <w:lang w:eastAsia="en-US"/>
    </w:rPr>
  </w:style>
  <w:style w:type="table" w:styleId="TableGrid">
    <w:name w:val="Table Grid"/>
    <w:basedOn w:val="TableNormal"/>
    <w:rsid w:val="00036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6609"/>
    <w:pPr>
      <w:spacing w:line="240" w:lineRule="auto"/>
      <w:ind w:left="720"/>
      <w:jc w:val="left"/>
    </w:pPr>
    <w:rPr>
      <w:rFonts w:ascii="Calibri" w:eastAsia="Calibri" w:hAnsi="Calibri"/>
      <w:szCs w:val="22"/>
    </w:rPr>
  </w:style>
  <w:style w:type="character" w:customStyle="1" w:styleId="Heading1Char">
    <w:name w:val="Heading 1 Char"/>
    <w:link w:val="Heading1"/>
    <w:rsid w:val="00447E9D"/>
    <w:rPr>
      <w:b/>
      <w:smallCaps/>
      <w:kern w:val="28"/>
      <w:sz w:val="22"/>
      <w:lang w:eastAsia="en-US"/>
    </w:rPr>
  </w:style>
  <w:style w:type="paragraph" w:styleId="Revision">
    <w:name w:val="Revision"/>
    <w:hidden/>
    <w:uiPriority w:val="99"/>
    <w:semiHidden/>
    <w:rsid w:val="001E1119"/>
    <w:rPr>
      <w:sz w:val="22"/>
      <w:lang w:eastAsia="en-US"/>
    </w:rPr>
  </w:style>
  <w:style w:type="character" w:customStyle="1" w:styleId="HeaderChar">
    <w:name w:val="Header Char"/>
    <w:link w:val="Header"/>
    <w:locked/>
    <w:rsid w:val="004138D6"/>
    <w:rPr>
      <w:sz w:val="22"/>
      <w:lang w:eastAsia="en-US"/>
    </w:rPr>
  </w:style>
  <w:style w:type="paragraph" w:styleId="NormalWeb">
    <w:name w:val="Normal (Web)"/>
    <w:basedOn w:val="Normal"/>
    <w:uiPriority w:val="99"/>
    <w:rsid w:val="004138D6"/>
    <w:pPr>
      <w:spacing w:before="100" w:beforeAutospacing="1" w:after="100" w:afterAutospacing="1" w:line="240" w:lineRule="auto"/>
      <w:jc w:val="left"/>
    </w:pPr>
    <w:rPr>
      <w:sz w:val="24"/>
      <w:szCs w:val="24"/>
      <w:lang w:eastAsia="en-GB"/>
    </w:rPr>
  </w:style>
  <w:style w:type="paragraph" w:customStyle="1" w:styleId="MainParagraphNumbered">
    <w:name w:val="Main Paragraph Numbered"/>
    <w:basedOn w:val="Normal"/>
    <w:rsid w:val="00833452"/>
    <w:pPr>
      <w:widowControl w:val="0"/>
      <w:numPr>
        <w:numId w:val="37"/>
      </w:numPr>
      <w:tabs>
        <w:tab w:val="left" w:pos="0"/>
      </w:tabs>
      <w:overflowPunct w:val="0"/>
      <w:autoSpaceDE w:val="0"/>
      <w:autoSpaceDN w:val="0"/>
      <w:adjustRightInd w:val="0"/>
      <w:spacing w:before="120" w:after="120" w:line="240" w:lineRule="auto"/>
      <w:jc w:val="left"/>
      <w:textAlignment w:val="baseline"/>
    </w:pPr>
    <w:rPr>
      <w:rFonts w:ascii="Arial" w:hAnsi="Arial" w:cs="Arial"/>
      <w:b/>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3774"/>
    <w:pPr>
      <w:spacing w:line="300" w:lineRule="atLeast"/>
      <w:jc w:val="both"/>
    </w:pPr>
    <w:rPr>
      <w:sz w:val="22"/>
      <w:lang w:eastAsia="en-US"/>
    </w:rPr>
  </w:style>
  <w:style w:type="paragraph" w:styleId="Heading1">
    <w:name w:val="heading 1"/>
    <w:basedOn w:val="Normal"/>
    <w:link w:val="Heading1Char"/>
    <w:qFormat/>
    <w:rsid w:val="00BB3774"/>
    <w:pPr>
      <w:keepNext/>
      <w:numPr>
        <w:numId w:val="4"/>
      </w:numPr>
      <w:spacing w:before="320"/>
      <w:outlineLvl w:val="0"/>
    </w:pPr>
    <w:rPr>
      <w:b/>
      <w:smallCaps/>
      <w:kern w:val="28"/>
    </w:rPr>
  </w:style>
  <w:style w:type="paragraph" w:styleId="Heading2">
    <w:name w:val="heading 2"/>
    <w:basedOn w:val="Normal"/>
    <w:qFormat/>
    <w:rsid w:val="00BB3774"/>
    <w:pPr>
      <w:numPr>
        <w:ilvl w:val="1"/>
        <w:numId w:val="4"/>
      </w:numPr>
      <w:spacing w:before="280" w:after="120"/>
      <w:outlineLvl w:val="1"/>
    </w:pPr>
    <w:rPr>
      <w:color w:val="000000"/>
    </w:rPr>
  </w:style>
  <w:style w:type="paragraph" w:styleId="Heading3">
    <w:name w:val="heading 3"/>
    <w:basedOn w:val="Normal"/>
    <w:qFormat/>
    <w:rsid w:val="00BB3774"/>
    <w:pPr>
      <w:numPr>
        <w:ilvl w:val="2"/>
        <w:numId w:val="4"/>
      </w:numPr>
      <w:spacing w:after="120"/>
      <w:outlineLvl w:val="2"/>
    </w:pPr>
  </w:style>
  <w:style w:type="paragraph" w:styleId="Heading4">
    <w:name w:val="heading 4"/>
    <w:basedOn w:val="Normal"/>
    <w:qFormat/>
    <w:rsid w:val="00BB3774"/>
    <w:pPr>
      <w:numPr>
        <w:ilvl w:val="3"/>
        <w:numId w:val="4"/>
      </w:numPr>
      <w:tabs>
        <w:tab w:val="left" w:pos="2261"/>
      </w:tabs>
      <w:spacing w:after="120"/>
      <w:outlineLvl w:val="3"/>
    </w:pPr>
  </w:style>
  <w:style w:type="paragraph" w:styleId="Heading5">
    <w:name w:val="heading 5"/>
    <w:basedOn w:val="Normal"/>
    <w:qFormat/>
    <w:rsid w:val="00BB3774"/>
    <w:pPr>
      <w:numPr>
        <w:ilvl w:val="4"/>
        <w:numId w:val="4"/>
      </w:numPr>
      <w:spacing w:after="120"/>
      <w:outlineLvl w:val="4"/>
    </w:pPr>
  </w:style>
  <w:style w:type="paragraph" w:styleId="Heading6">
    <w:name w:val="heading 6"/>
    <w:basedOn w:val="Normal"/>
    <w:next w:val="Normal"/>
    <w:autoRedefine/>
    <w:qFormat/>
    <w:rsid w:val="00BB3774"/>
    <w:pPr>
      <w:keepNext/>
      <w:spacing w:before="160" w:after="80"/>
      <w:jc w:val="left"/>
      <w:outlineLvl w:val="5"/>
    </w:pPr>
    <w:rPr>
      <w:rFonts w:ascii="Arial" w:hAnsi="Arial"/>
      <w:b/>
      <w:sz w:val="20"/>
    </w:rPr>
  </w:style>
  <w:style w:type="paragraph" w:styleId="Heading7">
    <w:name w:val="heading 7"/>
    <w:basedOn w:val="Normal"/>
    <w:next w:val="Normal"/>
    <w:qFormat/>
    <w:rsid w:val="00BB3774"/>
    <w:pPr>
      <w:keepNext/>
      <w:jc w:val="left"/>
      <w:outlineLvl w:val="6"/>
    </w:pPr>
    <w:rPr>
      <w:rFonts w:ascii="Arial" w:hAnsi="Arial"/>
      <w:b/>
      <w:smallCaps/>
      <w:color w:val="000000"/>
      <w:sz w:val="24"/>
    </w:rPr>
  </w:style>
  <w:style w:type="paragraph" w:styleId="Heading8">
    <w:name w:val="heading 8"/>
    <w:basedOn w:val="Normal"/>
    <w:next w:val="Normal"/>
    <w:autoRedefine/>
    <w:qFormat/>
    <w:rsid w:val="000642D9"/>
    <w:pPr>
      <w:keepNext/>
      <w:pageBreakBefore/>
      <w:pBdr>
        <w:bottom w:val="single" w:sz="4" w:space="1" w:color="auto"/>
      </w:pBdr>
      <w:spacing w:before="600" w:after="120"/>
      <w:jc w:val="left"/>
      <w:outlineLvl w:val="7"/>
    </w:pPr>
    <w:rPr>
      <w:rFonts w:ascii="Arial Bold" w:hAnsi="Arial Bold"/>
      <w:b/>
      <w: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lause">
    <w:name w:val="Body  clause"/>
    <w:basedOn w:val="Normal"/>
    <w:next w:val="Heading1"/>
    <w:rsid w:val="00B63900"/>
    <w:pPr>
      <w:spacing w:before="120" w:after="120"/>
      <w:ind w:left="720"/>
    </w:pPr>
  </w:style>
  <w:style w:type="paragraph" w:customStyle="1" w:styleId="Bodysubclause">
    <w:name w:val="Body  sub clause"/>
    <w:basedOn w:val="Normal"/>
    <w:rsid w:val="00BB3774"/>
    <w:pPr>
      <w:spacing w:before="240" w:after="120"/>
      <w:ind w:left="720"/>
    </w:pPr>
  </w:style>
  <w:style w:type="paragraph" w:customStyle="1" w:styleId="Bodypara">
    <w:name w:val="Body para"/>
    <w:basedOn w:val="Normal"/>
    <w:rsid w:val="00BB3774"/>
    <w:pPr>
      <w:spacing w:after="240"/>
      <w:ind w:left="1559"/>
    </w:pPr>
  </w:style>
  <w:style w:type="paragraph" w:customStyle="1" w:styleId="Bodysubpara">
    <w:name w:val="Body sub para"/>
    <w:basedOn w:val="Normal"/>
    <w:next w:val="Heading3"/>
    <w:rsid w:val="00BB3774"/>
    <w:pPr>
      <w:spacing w:after="120"/>
      <w:ind w:left="2268"/>
    </w:pPr>
  </w:style>
  <w:style w:type="paragraph" w:customStyle="1" w:styleId="Definitions">
    <w:name w:val="Definitions"/>
    <w:basedOn w:val="Normal"/>
    <w:rsid w:val="00BB3774"/>
    <w:pPr>
      <w:tabs>
        <w:tab w:val="left" w:pos="709"/>
      </w:tabs>
      <w:spacing w:after="120"/>
      <w:ind w:left="720"/>
    </w:pPr>
  </w:style>
  <w:style w:type="paragraph" w:styleId="Footer">
    <w:name w:val="footer"/>
    <w:basedOn w:val="Normal"/>
    <w:link w:val="FooterChar"/>
    <w:uiPriority w:val="99"/>
    <w:rsid w:val="00BB3774"/>
    <w:pPr>
      <w:tabs>
        <w:tab w:val="center" w:pos="4153"/>
        <w:tab w:val="right" w:pos="8306"/>
      </w:tabs>
      <w:spacing w:after="240"/>
    </w:pPr>
  </w:style>
  <w:style w:type="paragraph" w:styleId="Header">
    <w:name w:val="header"/>
    <w:basedOn w:val="Normal"/>
    <w:link w:val="HeaderChar"/>
    <w:rsid w:val="00BB3774"/>
    <w:pPr>
      <w:tabs>
        <w:tab w:val="center" w:pos="4153"/>
        <w:tab w:val="right" w:pos="8306"/>
      </w:tabs>
      <w:spacing w:after="240"/>
    </w:pPr>
  </w:style>
  <w:style w:type="character" w:styleId="PageNumber">
    <w:name w:val="page number"/>
    <w:basedOn w:val="DefaultParagraphFont"/>
    <w:rsid w:val="00BB3774"/>
  </w:style>
  <w:style w:type="paragraph" w:customStyle="1" w:styleId="Schmainhead">
    <w:name w:val="Sch   main head"/>
    <w:basedOn w:val="Normal"/>
    <w:next w:val="Normal"/>
    <w:autoRedefine/>
    <w:rsid w:val="00B05FBC"/>
    <w:pPr>
      <w:keepNext/>
      <w:pageBreakBefore/>
      <w:spacing w:before="240" w:after="360"/>
      <w:outlineLvl w:val="0"/>
    </w:pPr>
    <w:rPr>
      <w:b/>
      <w:kern w:val="28"/>
    </w:rPr>
  </w:style>
  <w:style w:type="paragraph" w:customStyle="1" w:styleId="Schparthead">
    <w:name w:val="Sch   part head"/>
    <w:basedOn w:val="Normal"/>
    <w:next w:val="Normal"/>
    <w:rsid w:val="00BB3774"/>
    <w:pPr>
      <w:keepNext/>
      <w:numPr>
        <w:numId w:val="7"/>
      </w:numPr>
      <w:spacing w:before="240" w:after="240"/>
      <w:jc w:val="center"/>
      <w:outlineLvl w:val="0"/>
    </w:pPr>
    <w:rPr>
      <w:b/>
      <w:kern w:val="28"/>
    </w:rPr>
  </w:style>
  <w:style w:type="paragraph" w:customStyle="1" w:styleId="Sch1styleclause">
    <w:name w:val="Sch  (1style) clause"/>
    <w:basedOn w:val="Normal"/>
    <w:rsid w:val="00BB3774"/>
    <w:pPr>
      <w:numPr>
        <w:numId w:val="5"/>
      </w:numPr>
      <w:spacing w:before="320"/>
      <w:outlineLvl w:val="0"/>
    </w:pPr>
    <w:rPr>
      <w:b/>
      <w:smallCaps/>
    </w:rPr>
  </w:style>
  <w:style w:type="paragraph" w:customStyle="1" w:styleId="Sch1stylesubclause">
    <w:name w:val="Sch  (1style) sub clause"/>
    <w:basedOn w:val="Normal"/>
    <w:rsid w:val="00BB3774"/>
    <w:pPr>
      <w:numPr>
        <w:ilvl w:val="1"/>
        <w:numId w:val="5"/>
      </w:numPr>
      <w:spacing w:before="280" w:after="120"/>
      <w:outlineLvl w:val="1"/>
    </w:pPr>
    <w:rPr>
      <w:color w:val="000000"/>
    </w:rPr>
  </w:style>
  <w:style w:type="paragraph" w:customStyle="1" w:styleId="Sch1stylepara">
    <w:name w:val="Sch (1style) para"/>
    <w:basedOn w:val="Normal"/>
    <w:rsid w:val="00BB3774"/>
    <w:pPr>
      <w:numPr>
        <w:ilvl w:val="2"/>
        <w:numId w:val="5"/>
      </w:numPr>
      <w:spacing w:after="120"/>
    </w:pPr>
  </w:style>
  <w:style w:type="paragraph" w:customStyle="1" w:styleId="Sch1stylesubpara">
    <w:name w:val="Sch (1style) sub para"/>
    <w:basedOn w:val="Heading4"/>
    <w:rsid w:val="00BB3774"/>
    <w:pPr>
      <w:numPr>
        <w:numId w:val="5"/>
      </w:numPr>
    </w:pPr>
  </w:style>
  <w:style w:type="paragraph" w:customStyle="1" w:styleId="Sch2style1">
    <w:name w:val="Sch (2style)  1"/>
    <w:basedOn w:val="Normal"/>
    <w:rsid w:val="00BB3774"/>
    <w:pPr>
      <w:numPr>
        <w:numId w:val="1"/>
      </w:numPr>
      <w:spacing w:before="280" w:after="120" w:line="300" w:lineRule="exact"/>
    </w:pPr>
  </w:style>
  <w:style w:type="paragraph" w:customStyle="1" w:styleId="Sch2stylea">
    <w:name w:val="Sch (2style) (a)"/>
    <w:basedOn w:val="Normal"/>
    <w:rsid w:val="00BB3774"/>
    <w:pPr>
      <w:numPr>
        <w:ilvl w:val="1"/>
        <w:numId w:val="1"/>
      </w:numPr>
      <w:spacing w:after="120" w:line="300" w:lineRule="exact"/>
    </w:pPr>
  </w:style>
  <w:style w:type="paragraph" w:customStyle="1" w:styleId="Sch2stylei">
    <w:name w:val="Sch (2style) (i)"/>
    <w:basedOn w:val="Heading4"/>
    <w:rsid w:val="00BB3774"/>
    <w:pPr>
      <w:numPr>
        <w:ilvl w:val="2"/>
        <w:numId w:val="1"/>
      </w:numPr>
      <w:tabs>
        <w:tab w:val="clear" w:pos="2261"/>
        <w:tab w:val="left" w:pos="2268"/>
      </w:tabs>
    </w:pPr>
    <w:rPr>
      <w:noProof/>
    </w:rPr>
  </w:style>
  <w:style w:type="paragraph" w:styleId="TOC1">
    <w:name w:val="toc 1"/>
    <w:basedOn w:val="Normal"/>
    <w:next w:val="Normal"/>
    <w:autoRedefine/>
    <w:uiPriority w:val="39"/>
    <w:rsid w:val="00E374FA"/>
    <w:pPr>
      <w:tabs>
        <w:tab w:val="left" w:pos="709"/>
        <w:tab w:val="right" w:leader="dot" w:pos="7655"/>
      </w:tabs>
      <w:spacing w:before="240" w:line="260" w:lineRule="atLeast"/>
      <w:ind w:left="709" w:right="1219" w:hanging="709"/>
    </w:pPr>
    <w:rPr>
      <w:smallCaps/>
      <w:sz w:val="20"/>
    </w:rPr>
  </w:style>
  <w:style w:type="paragraph" w:styleId="TOC2">
    <w:name w:val="toc 2"/>
    <w:basedOn w:val="Normal"/>
    <w:next w:val="Normal"/>
    <w:autoRedefine/>
    <w:rsid w:val="00E374FA"/>
    <w:pPr>
      <w:tabs>
        <w:tab w:val="left" w:pos="706"/>
        <w:tab w:val="right" w:leader="dot" w:pos="7661"/>
      </w:tabs>
      <w:spacing w:before="120"/>
      <w:ind w:left="709" w:right="1219" w:hanging="709"/>
    </w:pPr>
    <w:rPr>
      <w:sz w:val="20"/>
    </w:rPr>
  </w:style>
  <w:style w:type="paragraph" w:styleId="TOC3">
    <w:name w:val="toc 3"/>
    <w:basedOn w:val="Normal"/>
    <w:next w:val="Normal"/>
    <w:autoRedefine/>
    <w:uiPriority w:val="39"/>
    <w:rsid w:val="000244B7"/>
    <w:pPr>
      <w:tabs>
        <w:tab w:val="left" w:pos="709"/>
        <w:tab w:val="right" w:leader="dot" w:pos="7655"/>
      </w:tabs>
      <w:ind w:left="709" w:right="-57" w:hanging="709"/>
    </w:pPr>
    <w:rPr>
      <w:noProof/>
      <w:sz w:val="20"/>
    </w:rPr>
  </w:style>
  <w:style w:type="character" w:styleId="Hyperlink">
    <w:name w:val="Hyperlink"/>
    <w:rsid w:val="00BB3774"/>
    <w:rPr>
      <w:color w:val="0000FF"/>
      <w:u w:val="single"/>
    </w:rPr>
  </w:style>
  <w:style w:type="character" w:styleId="FollowedHyperlink">
    <w:name w:val="FollowedHyperlink"/>
    <w:rsid w:val="00BB3774"/>
    <w:rPr>
      <w:color w:val="800080"/>
      <w:u w:val="single"/>
    </w:rPr>
  </w:style>
  <w:style w:type="paragraph" w:customStyle="1" w:styleId="1Parties">
    <w:name w:val="(1) Parties"/>
    <w:basedOn w:val="Normal"/>
    <w:rsid w:val="00BB3774"/>
    <w:pPr>
      <w:numPr>
        <w:numId w:val="2"/>
      </w:numPr>
      <w:spacing w:before="120" w:after="120"/>
    </w:pPr>
  </w:style>
  <w:style w:type="paragraph" w:customStyle="1" w:styleId="ABackground">
    <w:name w:val="(A) Background"/>
    <w:basedOn w:val="Normal"/>
    <w:rsid w:val="00BB3774"/>
    <w:pPr>
      <w:numPr>
        <w:numId w:val="3"/>
      </w:numPr>
      <w:spacing w:before="120" w:after="120"/>
    </w:pPr>
  </w:style>
  <w:style w:type="character" w:customStyle="1" w:styleId="Def">
    <w:name w:val="Def"/>
    <w:rsid w:val="00BB3774"/>
    <w:rPr>
      <w:b/>
      <w:color w:val="000000"/>
      <w:sz w:val="22"/>
    </w:rPr>
  </w:style>
  <w:style w:type="paragraph" w:customStyle="1" w:styleId="1stIntroHeadings">
    <w:name w:val="1stIntroHeadings"/>
    <w:basedOn w:val="Normal"/>
    <w:next w:val="Normal"/>
    <w:rsid w:val="00BB3774"/>
    <w:pPr>
      <w:tabs>
        <w:tab w:val="left" w:pos="709"/>
      </w:tabs>
      <w:spacing w:before="120" w:after="120"/>
    </w:pPr>
    <w:rPr>
      <w:b/>
      <w:smallCaps/>
      <w:sz w:val="24"/>
    </w:rPr>
  </w:style>
  <w:style w:type="paragraph" w:customStyle="1" w:styleId="Scha">
    <w:name w:val="Sch a)"/>
    <w:basedOn w:val="Normal"/>
    <w:rsid w:val="00BB3774"/>
    <w:pPr>
      <w:numPr>
        <w:ilvl w:val="1"/>
        <w:numId w:val="2"/>
      </w:numPr>
    </w:pPr>
  </w:style>
  <w:style w:type="paragraph" w:customStyle="1" w:styleId="XExecution">
    <w:name w:val="X Execution"/>
    <w:basedOn w:val="Normal"/>
    <w:rsid w:val="00BB3774"/>
    <w:pPr>
      <w:tabs>
        <w:tab w:val="left" w:pos="0"/>
        <w:tab w:val="left" w:pos="3544"/>
      </w:tabs>
      <w:ind w:right="459"/>
      <w:jc w:val="left"/>
    </w:pPr>
    <w:rPr>
      <w:color w:val="000000"/>
    </w:rPr>
  </w:style>
  <w:style w:type="paragraph" w:customStyle="1" w:styleId="Comments">
    <w:name w:val="Comments"/>
    <w:basedOn w:val="Normal"/>
    <w:rsid w:val="00BB3774"/>
    <w:pPr>
      <w:spacing w:after="120"/>
      <w:ind w:left="284"/>
      <w:jc w:val="left"/>
    </w:pPr>
    <w:rPr>
      <w:i/>
    </w:rPr>
  </w:style>
  <w:style w:type="paragraph" w:customStyle="1" w:styleId="CoversheetTitle">
    <w:name w:val="Coversheet Title"/>
    <w:basedOn w:val="Normal"/>
    <w:autoRedefine/>
    <w:rsid w:val="00107659"/>
    <w:pPr>
      <w:spacing w:before="480" w:after="480"/>
      <w:jc w:val="center"/>
    </w:pPr>
    <w:rPr>
      <w:rFonts w:ascii="Arial" w:hAnsi="Arial" w:cs="Arial"/>
      <w:b/>
      <w:smallCaps/>
      <w:sz w:val="28"/>
      <w:szCs w:val="28"/>
    </w:rPr>
  </w:style>
  <w:style w:type="paragraph" w:customStyle="1" w:styleId="CoversheetParagraph">
    <w:name w:val="Coversheet Paragraph"/>
    <w:basedOn w:val="Normal"/>
    <w:autoRedefine/>
    <w:rsid w:val="00107659"/>
    <w:pPr>
      <w:jc w:val="center"/>
    </w:pPr>
    <w:rPr>
      <w:rFonts w:ascii="Arial" w:hAnsi="Arial" w:cs="Arial"/>
      <w:sz w:val="24"/>
      <w:szCs w:val="24"/>
    </w:rPr>
  </w:style>
  <w:style w:type="character" w:customStyle="1" w:styleId="Defterm">
    <w:name w:val="Defterm"/>
    <w:rsid w:val="00BB3774"/>
    <w:rPr>
      <w:b/>
      <w:color w:val="000000"/>
      <w:sz w:val="22"/>
    </w:rPr>
  </w:style>
  <w:style w:type="paragraph" w:customStyle="1" w:styleId="NewPage">
    <w:name w:val="New Page"/>
    <w:basedOn w:val="Normal"/>
    <w:autoRedefine/>
    <w:rsid w:val="00BB3774"/>
    <w:pPr>
      <w:pageBreakBefore/>
    </w:pPr>
  </w:style>
  <w:style w:type="paragraph" w:customStyle="1" w:styleId="FrontInformation">
    <w:name w:val="FrontInformation"/>
    <w:autoRedefine/>
    <w:rsid w:val="00BB3774"/>
    <w:pPr>
      <w:spacing w:line="300" w:lineRule="atLeast"/>
    </w:pPr>
    <w:rPr>
      <w:rFonts w:ascii="Arial" w:hAnsi="Arial"/>
      <w:color w:val="000000"/>
      <w:lang w:eastAsia="en-US"/>
    </w:rPr>
  </w:style>
  <w:style w:type="character" w:customStyle="1" w:styleId="defitem">
    <w:name w:val="defitem"/>
    <w:basedOn w:val="DefaultParagraphFont"/>
    <w:rsid w:val="00BB3774"/>
  </w:style>
  <w:style w:type="character" w:customStyle="1" w:styleId="smallcaps">
    <w:name w:val="smallcaps"/>
    <w:rsid w:val="00BB3774"/>
    <w:rPr>
      <w:b/>
      <w:smallCaps/>
    </w:rPr>
  </w:style>
  <w:style w:type="paragraph" w:customStyle="1" w:styleId="Schmainheadinc">
    <w:name w:val="Sch   main head inc"/>
    <w:basedOn w:val="Normal"/>
    <w:rsid w:val="00BB3774"/>
    <w:pPr>
      <w:numPr>
        <w:numId w:val="10"/>
      </w:numPr>
      <w:spacing w:before="360" w:after="360"/>
    </w:pPr>
    <w:rPr>
      <w:b/>
    </w:rPr>
  </w:style>
  <w:style w:type="paragraph" w:customStyle="1" w:styleId="Schmainheadsingle">
    <w:name w:val="Sch main head single"/>
    <w:basedOn w:val="Normal"/>
    <w:next w:val="Normal"/>
    <w:rsid w:val="00BB3774"/>
    <w:pPr>
      <w:pageBreakBefore/>
      <w:numPr>
        <w:numId w:val="8"/>
      </w:numPr>
      <w:spacing w:before="240" w:after="360"/>
      <w:jc w:val="center"/>
    </w:pPr>
    <w:rPr>
      <w:b/>
      <w:kern w:val="28"/>
    </w:rPr>
  </w:style>
  <w:style w:type="paragraph" w:customStyle="1" w:styleId="Schmainheadincsingle">
    <w:name w:val="Sch   main head inc single"/>
    <w:basedOn w:val="Normal"/>
    <w:next w:val="Normal"/>
    <w:rsid w:val="00BB3774"/>
    <w:pPr>
      <w:numPr>
        <w:numId w:val="9"/>
      </w:numPr>
      <w:spacing w:before="240" w:after="360"/>
    </w:pPr>
    <w:rPr>
      <w:b/>
      <w:kern w:val="28"/>
    </w:rPr>
  </w:style>
  <w:style w:type="paragraph" w:customStyle="1" w:styleId="Testimonium">
    <w:name w:val="Testimonium"/>
    <w:basedOn w:val="Normal"/>
    <w:rsid w:val="00BB3774"/>
    <w:pPr>
      <w:spacing w:before="360" w:after="360"/>
    </w:pPr>
  </w:style>
  <w:style w:type="paragraph" w:customStyle="1" w:styleId="Appmainheadsingle">
    <w:name w:val="App main head single"/>
    <w:basedOn w:val="Normal"/>
    <w:next w:val="Normal"/>
    <w:rsid w:val="00BB3774"/>
    <w:pPr>
      <w:pageBreakBefore/>
      <w:numPr>
        <w:numId w:val="11"/>
      </w:numPr>
      <w:spacing w:before="240" w:after="360"/>
      <w:jc w:val="center"/>
    </w:pPr>
    <w:rPr>
      <w:b/>
    </w:rPr>
  </w:style>
  <w:style w:type="paragraph" w:customStyle="1" w:styleId="Appmainhead">
    <w:name w:val="App   main head"/>
    <w:basedOn w:val="Normal"/>
    <w:next w:val="Normal"/>
    <w:rsid w:val="00BB3774"/>
    <w:pPr>
      <w:pageBreakBefore/>
      <w:numPr>
        <w:numId w:val="12"/>
      </w:numPr>
      <w:spacing w:before="240" w:after="360"/>
      <w:jc w:val="center"/>
    </w:pPr>
    <w:rPr>
      <w:b/>
    </w:rPr>
  </w:style>
  <w:style w:type="paragraph" w:styleId="CommentText">
    <w:name w:val="annotation text"/>
    <w:basedOn w:val="Normal"/>
    <w:link w:val="CommentTextChar"/>
    <w:uiPriority w:val="99"/>
    <w:rsid w:val="00BB3774"/>
    <w:pPr>
      <w:spacing w:line="200" w:lineRule="atLeast"/>
      <w:jc w:val="left"/>
    </w:pPr>
    <w:rPr>
      <w:sz w:val="20"/>
    </w:rPr>
  </w:style>
  <w:style w:type="paragraph" w:customStyle="1" w:styleId="CoversheetTitle2">
    <w:name w:val="Coversheet Title2"/>
    <w:basedOn w:val="CoversheetTitle"/>
    <w:rsid w:val="00BB3774"/>
  </w:style>
  <w:style w:type="paragraph" w:customStyle="1" w:styleId="Headingreg">
    <w:name w:val="Heading reg"/>
    <w:basedOn w:val="Heading1"/>
    <w:next w:val="Normal"/>
    <w:rsid w:val="00BB3774"/>
    <w:pPr>
      <w:keepNext w:val="0"/>
      <w:spacing w:after="240"/>
    </w:pPr>
    <w:rPr>
      <w:b w:val="0"/>
      <w:smallCaps w:val="0"/>
    </w:rPr>
  </w:style>
  <w:style w:type="paragraph" w:customStyle="1" w:styleId="HeadingTitle">
    <w:name w:val="HeadingTitle"/>
    <w:basedOn w:val="Normal"/>
    <w:rsid w:val="00BB3774"/>
    <w:pPr>
      <w:spacing w:before="240" w:after="240"/>
    </w:pPr>
    <w:rPr>
      <w:b/>
      <w:sz w:val="24"/>
    </w:rPr>
  </w:style>
  <w:style w:type="paragraph" w:customStyle="1" w:styleId="BackSubClause">
    <w:name w:val="BackSubClause"/>
    <w:basedOn w:val="Normal"/>
    <w:rsid w:val="00BB3774"/>
    <w:pPr>
      <w:numPr>
        <w:ilvl w:val="1"/>
        <w:numId w:val="3"/>
      </w:numPr>
    </w:pPr>
  </w:style>
  <w:style w:type="paragraph" w:customStyle="1" w:styleId="NormalSpaced">
    <w:name w:val="NormalSpaced"/>
    <w:basedOn w:val="Normal"/>
    <w:next w:val="Normal"/>
    <w:rsid w:val="00BB3774"/>
    <w:pPr>
      <w:spacing w:after="240"/>
    </w:pPr>
  </w:style>
  <w:style w:type="paragraph" w:customStyle="1" w:styleId="Bullet">
    <w:name w:val="Bullet"/>
    <w:basedOn w:val="Normal"/>
    <w:rsid w:val="00F12438"/>
    <w:pPr>
      <w:numPr>
        <w:numId w:val="18"/>
      </w:numPr>
      <w:spacing w:after="240"/>
    </w:pPr>
  </w:style>
  <w:style w:type="paragraph" w:customStyle="1" w:styleId="Bullet2">
    <w:name w:val="Bullet2"/>
    <w:basedOn w:val="Normal"/>
    <w:rsid w:val="00FF416C"/>
    <w:pPr>
      <w:numPr>
        <w:numId w:val="13"/>
      </w:numPr>
      <w:spacing w:after="240" w:line="240" w:lineRule="auto"/>
    </w:pPr>
  </w:style>
  <w:style w:type="paragraph" w:customStyle="1" w:styleId="Bullet3">
    <w:name w:val="Bullet3"/>
    <w:basedOn w:val="Normal"/>
    <w:rsid w:val="00FF416C"/>
    <w:pPr>
      <w:numPr>
        <w:numId w:val="14"/>
      </w:numPr>
      <w:spacing w:after="240" w:line="240" w:lineRule="auto"/>
    </w:pPr>
  </w:style>
  <w:style w:type="paragraph" w:customStyle="1" w:styleId="NormalCell">
    <w:name w:val="NormalCell"/>
    <w:basedOn w:val="Normal"/>
    <w:rsid w:val="00BB3774"/>
    <w:pPr>
      <w:spacing w:before="120" w:after="120"/>
      <w:jc w:val="left"/>
    </w:pPr>
  </w:style>
  <w:style w:type="paragraph" w:customStyle="1" w:styleId="NormalSmall">
    <w:name w:val="NormalSmall"/>
    <w:basedOn w:val="NormalCell"/>
    <w:rsid w:val="00BB3774"/>
    <w:rPr>
      <w:sz w:val="18"/>
    </w:rPr>
  </w:style>
  <w:style w:type="paragraph" w:customStyle="1" w:styleId="BulletSmall">
    <w:name w:val="Bullet Small"/>
    <w:basedOn w:val="Bullet"/>
    <w:rsid w:val="00BB3774"/>
    <w:rPr>
      <w:sz w:val="18"/>
    </w:rPr>
  </w:style>
  <w:style w:type="paragraph" w:customStyle="1" w:styleId="Bullet4">
    <w:name w:val="Bullet4"/>
    <w:basedOn w:val="Normal"/>
    <w:rsid w:val="00FF416C"/>
    <w:pPr>
      <w:numPr>
        <w:numId w:val="15"/>
      </w:numPr>
      <w:spacing w:after="240" w:line="240" w:lineRule="auto"/>
    </w:pPr>
  </w:style>
  <w:style w:type="paragraph" w:customStyle="1" w:styleId="Bullet5">
    <w:name w:val="Bullet5"/>
    <w:basedOn w:val="Normal"/>
    <w:rsid w:val="00FF416C"/>
    <w:pPr>
      <w:numPr>
        <w:numId w:val="16"/>
      </w:numPr>
      <w:spacing w:after="240"/>
    </w:pPr>
  </w:style>
  <w:style w:type="paragraph" w:customStyle="1" w:styleId="Bodysubpara2">
    <w:name w:val="Body sub para2"/>
    <w:basedOn w:val="Bodysubpara"/>
    <w:rsid w:val="00FF416C"/>
    <w:pPr>
      <w:spacing w:after="240"/>
      <w:ind w:left="3028"/>
    </w:pPr>
  </w:style>
  <w:style w:type="paragraph" w:customStyle="1" w:styleId="Bullet1">
    <w:name w:val="Bullet1"/>
    <w:basedOn w:val="Normal"/>
    <w:rsid w:val="00F12438"/>
    <w:pPr>
      <w:numPr>
        <w:numId w:val="17"/>
      </w:numPr>
      <w:spacing w:after="240"/>
    </w:pPr>
  </w:style>
  <w:style w:type="paragraph" w:customStyle="1" w:styleId="Bullet1continued">
    <w:name w:val="Bullet1continued"/>
    <w:basedOn w:val="Bullet1"/>
    <w:rsid w:val="00F12438"/>
    <w:pPr>
      <w:numPr>
        <w:numId w:val="0"/>
      </w:numPr>
      <w:ind w:left="357"/>
    </w:pPr>
  </w:style>
  <w:style w:type="paragraph" w:customStyle="1" w:styleId="Bullet2continued">
    <w:name w:val="Bullet2continued"/>
    <w:basedOn w:val="Bullet2"/>
    <w:rsid w:val="00F12438"/>
    <w:pPr>
      <w:numPr>
        <w:numId w:val="0"/>
      </w:numPr>
      <w:ind w:left="1077"/>
    </w:pPr>
  </w:style>
  <w:style w:type="paragraph" w:customStyle="1" w:styleId="Bullet3continued">
    <w:name w:val="Bullet3continued"/>
    <w:basedOn w:val="Bullet3"/>
    <w:rsid w:val="00F12438"/>
    <w:pPr>
      <w:numPr>
        <w:numId w:val="0"/>
      </w:numPr>
      <w:ind w:left="1945"/>
    </w:pPr>
  </w:style>
  <w:style w:type="paragraph" w:customStyle="1" w:styleId="Bullet4continued">
    <w:name w:val="Bullet4continued"/>
    <w:basedOn w:val="Bullet4"/>
    <w:rsid w:val="00F12438"/>
    <w:pPr>
      <w:numPr>
        <w:numId w:val="0"/>
      </w:numPr>
      <w:ind w:left="2676"/>
    </w:pPr>
  </w:style>
  <w:style w:type="paragraph" w:customStyle="1" w:styleId="Bullet5continued">
    <w:name w:val="Bullet5continued"/>
    <w:basedOn w:val="Bullet5"/>
    <w:rsid w:val="00F12438"/>
    <w:pPr>
      <w:numPr>
        <w:numId w:val="0"/>
      </w:numPr>
      <w:ind w:left="3385"/>
    </w:pPr>
  </w:style>
  <w:style w:type="paragraph" w:customStyle="1" w:styleId="XExecutionHeading">
    <w:name w:val="X Execution Heading"/>
    <w:basedOn w:val="XExecution"/>
    <w:rsid w:val="005026AF"/>
    <w:pPr>
      <w:keepNext/>
      <w:spacing w:before="320" w:after="240"/>
    </w:pPr>
    <w:rPr>
      <w:b/>
      <w:smallCaps/>
      <w:kern w:val="28"/>
    </w:rPr>
  </w:style>
  <w:style w:type="paragraph" w:styleId="Subtitle">
    <w:name w:val="Subtitle"/>
    <w:basedOn w:val="Normal"/>
    <w:next w:val="Normal"/>
    <w:link w:val="SubtitleChar"/>
    <w:qFormat/>
    <w:rsid w:val="003347A2"/>
    <w:pPr>
      <w:spacing w:after="60"/>
      <w:jc w:val="center"/>
      <w:outlineLvl w:val="1"/>
    </w:pPr>
    <w:rPr>
      <w:rFonts w:ascii="Cambria" w:hAnsi="Cambria"/>
      <w:sz w:val="24"/>
      <w:szCs w:val="24"/>
    </w:rPr>
  </w:style>
  <w:style w:type="character" w:customStyle="1" w:styleId="SubtitleChar">
    <w:name w:val="Subtitle Char"/>
    <w:link w:val="Subtitle"/>
    <w:rsid w:val="003347A2"/>
    <w:rPr>
      <w:rFonts w:ascii="Cambria" w:eastAsia="Times New Roman" w:hAnsi="Cambria" w:cs="Times New Roman"/>
      <w:sz w:val="24"/>
      <w:szCs w:val="24"/>
      <w:lang w:eastAsia="en-US"/>
    </w:rPr>
  </w:style>
  <w:style w:type="character" w:styleId="CommentReference">
    <w:name w:val="annotation reference"/>
    <w:uiPriority w:val="99"/>
    <w:rsid w:val="002A099D"/>
    <w:rPr>
      <w:sz w:val="16"/>
      <w:szCs w:val="16"/>
    </w:rPr>
  </w:style>
  <w:style w:type="paragraph" w:styleId="CommentSubject">
    <w:name w:val="annotation subject"/>
    <w:basedOn w:val="CommentText"/>
    <w:next w:val="CommentText"/>
    <w:link w:val="CommentSubjectChar"/>
    <w:rsid w:val="002A099D"/>
    <w:pPr>
      <w:spacing w:line="300" w:lineRule="atLeast"/>
      <w:jc w:val="both"/>
    </w:pPr>
    <w:rPr>
      <w:b/>
      <w:bCs/>
    </w:rPr>
  </w:style>
  <w:style w:type="character" w:customStyle="1" w:styleId="CommentTextChar">
    <w:name w:val="Comment Text Char"/>
    <w:link w:val="CommentText"/>
    <w:uiPriority w:val="99"/>
    <w:rsid w:val="002A099D"/>
    <w:rPr>
      <w:lang w:eastAsia="en-US"/>
    </w:rPr>
  </w:style>
  <w:style w:type="character" w:customStyle="1" w:styleId="CommentSubjectChar">
    <w:name w:val="Comment Subject Char"/>
    <w:link w:val="CommentSubject"/>
    <w:rsid w:val="002A099D"/>
    <w:rPr>
      <w:b/>
      <w:bCs/>
      <w:lang w:eastAsia="en-US"/>
    </w:rPr>
  </w:style>
  <w:style w:type="paragraph" w:styleId="BalloonText">
    <w:name w:val="Balloon Text"/>
    <w:basedOn w:val="Normal"/>
    <w:link w:val="BalloonTextChar"/>
    <w:rsid w:val="002A099D"/>
    <w:pPr>
      <w:spacing w:line="240" w:lineRule="auto"/>
    </w:pPr>
    <w:rPr>
      <w:rFonts w:ascii="Tahoma" w:hAnsi="Tahoma" w:cs="Tahoma"/>
      <w:sz w:val="16"/>
      <w:szCs w:val="16"/>
    </w:rPr>
  </w:style>
  <w:style w:type="character" w:customStyle="1" w:styleId="BalloonTextChar">
    <w:name w:val="Balloon Text Char"/>
    <w:link w:val="BalloonText"/>
    <w:rsid w:val="002A099D"/>
    <w:rPr>
      <w:rFonts w:ascii="Tahoma" w:hAnsi="Tahoma" w:cs="Tahoma"/>
      <w:sz w:val="16"/>
      <w:szCs w:val="16"/>
      <w:lang w:eastAsia="en-US"/>
    </w:rPr>
  </w:style>
  <w:style w:type="paragraph" w:customStyle="1" w:styleId="Standard">
    <w:name w:val="Standard"/>
    <w:rsid w:val="002279FC"/>
    <w:pPr>
      <w:widowControl w:val="0"/>
      <w:suppressAutoHyphens/>
      <w:overflowPunct w:val="0"/>
      <w:autoSpaceDE w:val="0"/>
      <w:autoSpaceDN w:val="0"/>
      <w:textAlignment w:val="baseline"/>
    </w:pPr>
    <w:rPr>
      <w:rFonts w:ascii="Times" w:hAnsi="Times"/>
      <w:kern w:val="3"/>
      <w:sz w:val="24"/>
      <w:szCs w:val="22"/>
    </w:rPr>
  </w:style>
  <w:style w:type="character" w:customStyle="1" w:styleId="FooterChar">
    <w:name w:val="Footer Char"/>
    <w:basedOn w:val="DefaultParagraphFont"/>
    <w:link w:val="Footer"/>
    <w:uiPriority w:val="99"/>
    <w:rsid w:val="006A508F"/>
    <w:rPr>
      <w:sz w:val="22"/>
      <w:lang w:eastAsia="en-US"/>
    </w:rPr>
  </w:style>
  <w:style w:type="table" w:styleId="TableGrid">
    <w:name w:val="Table Grid"/>
    <w:basedOn w:val="TableNormal"/>
    <w:rsid w:val="00036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6609"/>
    <w:pPr>
      <w:spacing w:line="240" w:lineRule="auto"/>
      <w:ind w:left="720"/>
      <w:jc w:val="left"/>
    </w:pPr>
    <w:rPr>
      <w:rFonts w:ascii="Calibri" w:eastAsia="Calibri" w:hAnsi="Calibri"/>
      <w:szCs w:val="22"/>
    </w:rPr>
  </w:style>
  <w:style w:type="character" w:customStyle="1" w:styleId="Heading1Char">
    <w:name w:val="Heading 1 Char"/>
    <w:link w:val="Heading1"/>
    <w:rsid w:val="00447E9D"/>
    <w:rPr>
      <w:b/>
      <w:smallCaps/>
      <w:kern w:val="28"/>
      <w:sz w:val="22"/>
      <w:lang w:eastAsia="en-US"/>
    </w:rPr>
  </w:style>
  <w:style w:type="paragraph" w:styleId="Revision">
    <w:name w:val="Revision"/>
    <w:hidden/>
    <w:uiPriority w:val="99"/>
    <w:semiHidden/>
    <w:rsid w:val="001E1119"/>
    <w:rPr>
      <w:sz w:val="22"/>
      <w:lang w:eastAsia="en-US"/>
    </w:rPr>
  </w:style>
  <w:style w:type="character" w:customStyle="1" w:styleId="HeaderChar">
    <w:name w:val="Header Char"/>
    <w:link w:val="Header"/>
    <w:locked/>
    <w:rsid w:val="004138D6"/>
    <w:rPr>
      <w:sz w:val="22"/>
      <w:lang w:eastAsia="en-US"/>
    </w:rPr>
  </w:style>
  <w:style w:type="paragraph" w:styleId="NormalWeb">
    <w:name w:val="Normal (Web)"/>
    <w:basedOn w:val="Normal"/>
    <w:uiPriority w:val="99"/>
    <w:rsid w:val="004138D6"/>
    <w:pPr>
      <w:spacing w:before="100" w:beforeAutospacing="1" w:after="100" w:afterAutospacing="1" w:line="240" w:lineRule="auto"/>
      <w:jc w:val="left"/>
    </w:pPr>
    <w:rPr>
      <w:sz w:val="24"/>
      <w:szCs w:val="24"/>
      <w:lang w:eastAsia="en-GB"/>
    </w:rPr>
  </w:style>
  <w:style w:type="paragraph" w:customStyle="1" w:styleId="MainParagraphNumbered">
    <w:name w:val="Main Paragraph Numbered"/>
    <w:basedOn w:val="Normal"/>
    <w:rsid w:val="00833452"/>
    <w:pPr>
      <w:widowControl w:val="0"/>
      <w:numPr>
        <w:numId w:val="37"/>
      </w:numPr>
      <w:tabs>
        <w:tab w:val="left" w:pos="0"/>
      </w:tabs>
      <w:overflowPunct w:val="0"/>
      <w:autoSpaceDE w:val="0"/>
      <w:autoSpaceDN w:val="0"/>
      <w:adjustRightInd w:val="0"/>
      <w:spacing w:before="120" w:after="120" w:line="240" w:lineRule="auto"/>
      <w:jc w:val="left"/>
      <w:textAlignment w:val="baseline"/>
    </w:pPr>
    <w:rPr>
      <w:rFonts w:ascii="Arial" w:hAnsi="Arial" w:cs="Arial"/>
      <w:b/>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760422">
      <w:bodyDiv w:val="1"/>
      <w:marLeft w:val="0"/>
      <w:marRight w:val="0"/>
      <w:marTop w:val="0"/>
      <w:marBottom w:val="0"/>
      <w:divBdr>
        <w:top w:val="none" w:sz="0" w:space="0" w:color="auto"/>
        <w:left w:val="none" w:sz="0" w:space="0" w:color="auto"/>
        <w:bottom w:val="none" w:sz="0" w:space="0" w:color="auto"/>
        <w:right w:val="none" w:sz="0" w:space="0" w:color="auto"/>
      </w:divBdr>
    </w:div>
    <w:div w:id="339163728">
      <w:bodyDiv w:val="1"/>
      <w:marLeft w:val="0"/>
      <w:marRight w:val="0"/>
      <w:marTop w:val="0"/>
      <w:marBottom w:val="0"/>
      <w:divBdr>
        <w:top w:val="none" w:sz="0" w:space="0" w:color="auto"/>
        <w:left w:val="none" w:sz="0" w:space="0" w:color="auto"/>
        <w:bottom w:val="none" w:sz="0" w:space="0" w:color="auto"/>
        <w:right w:val="none" w:sz="0" w:space="0" w:color="auto"/>
      </w:divBdr>
    </w:div>
    <w:div w:id="454565173">
      <w:bodyDiv w:val="1"/>
      <w:marLeft w:val="0"/>
      <w:marRight w:val="0"/>
      <w:marTop w:val="0"/>
      <w:marBottom w:val="0"/>
      <w:divBdr>
        <w:top w:val="none" w:sz="0" w:space="0" w:color="auto"/>
        <w:left w:val="none" w:sz="0" w:space="0" w:color="auto"/>
        <w:bottom w:val="none" w:sz="0" w:space="0" w:color="auto"/>
        <w:right w:val="none" w:sz="0" w:space="0" w:color="auto"/>
      </w:divBdr>
      <w:divsChild>
        <w:div w:id="1499156887">
          <w:marLeft w:val="0"/>
          <w:marRight w:val="0"/>
          <w:marTop w:val="100"/>
          <w:marBottom w:val="100"/>
          <w:divBdr>
            <w:top w:val="none" w:sz="0" w:space="0" w:color="auto"/>
            <w:left w:val="none" w:sz="0" w:space="0" w:color="auto"/>
            <w:bottom w:val="none" w:sz="0" w:space="0" w:color="auto"/>
            <w:right w:val="none" w:sz="0" w:space="0" w:color="auto"/>
          </w:divBdr>
          <w:divsChild>
            <w:div w:id="583496741">
              <w:marLeft w:val="0"/>
              <w:marRight w:val="0"/>
              <w:marTop w:val="0"/>
              <w:marBottom w:val="0"/>
              <w:divBdr>
                <w:top w:val="none" w:sz="0" w:space="0" w:color="auto"/>
                <w:left w:val="none" w:sz="0" w:space="0" w:color="auto"/>
                <w:bottom w:val="none" w:sz="0" w:space="0" w:color="auto"/>
                <w:right w:val="none" w:sz="0" w:space="0" w:color="auto"/>
              </w:divBdr>
              <w:divsChild>
                <w:div w:id="799492666">
                  <w:marLeft w:val="0"/>
                  <w:marRight w:val="0"/>
                  <w:marTop w:val="0"/>
                  <w:marBottom w:val="0"/>
                  <w:divBdr>
                    <w:top w:val="none" w:sz="0" w:space="0" w:color="auto"/>
                    <w:left w:val="none" w:sz="0" w:space="0" w:color="auto"/>
                    <w:bottom w:val="none" w:sz="0" w:space="0" w:color="auto"/>
                    <w:right w:val="none" w:sz="0" w:space="0" w:color="auto"/>
                  </w:divBdr>
                  <w:divsChild>
                    <w:div w:id="2024167368">
                      <w:marLeft w:val="150"/>
                      <w:marRight w:val="150"/>
                      <w:marTop w:val="75"/>
                      <w:marBottom w:val="0"/>
                      <w:divBdr>
                        <w:top w:val="none" w:sz="0" w:space="0" w:color="auto"/>
                        <w:left w:val="none" w:sz="0" w:space="0" w:color="auto"/>
                        <w:bottom w:val="none" w:sz="0" w:space="0" w:color="auto"/>
                        <w:right w:val="none" w:sz="0" w:space="0" w:color="auto"/>
                      </w:divBdr>
                      <w:divsChild>
                        <w:div w:id="689378076">
                          <w:marLeft w:val="0"/>
                          <w:marRight w:val="0"/>
                          <w:marTop w:val="0"/>
                          <w:marBottom w:val="225"/>
                          <w:divBdr>
                            <w:top w:val="none" w:sz="0" w:space="0" w:color="auto"/>
                            <w:left w:val="none" w:sz="0" w:space="0" w:color="auto"/>
                            <w:bottom w:val="none" w:sz="0" w:space="0" w:color="auto"/>
                            <w:right w:val="none" w:sz="0" w:space="0" w:color="auto"/>
                          </w:divBdr>
                          <w:divsChild>
                            <w:div w:id="1168251019">
                              <w:marLeft w:val="0"/>
                              <w:marRight w:val="0"/>
                              <w:marTop w:val="0"/>
                              <w:marBottom w:val="225"/>
                              <w:divBdr>
                                <w:top w:val="none" w:sz="0" w:space="0" w:color="auto"/>
                                <w:left w:val="none" w:sz="0" w:space="0" w:color="auto"/>
                                <w:bottom w:val="none" w:sz="0" w:space="0" w:color="auto"/>
                                <w:right w:val="none" w:sz="0" w:space="0" w:color="auto"/>
                              </w:divBdr>
                            </w:div>
                          </w:divsChild>
                        </w:div>
                        <w:div w:id="875049143">
                          <w:marLeft w:val="0"/>
                          <w:marRight w:val="0"/>
                          <w:marTop w:val="0"/>
                          <w:marBottom w:val="225"/>
                          <w:divBdr>
                            <w:top w:val="none" w:sz="0" w:space="0" w:color="auto"/>
                            <w:left w:val="none" w:sz="0" w:space="0" w:color="auto"/>
                            <w:bottom w:val="none" w:sz="0" w:space="0" w:color="auto"/>
                            <w:right w:val="none" w:sz="0" w:space="0" w:color="auto"/>
                          </w:divBdr>
                        </w:div>
                        <w:div w:id="1439176370">
                          <w:marLeft w:val="0"/>
                          <w:marRight w:val="0"/>
                          <w:marTop w:val="0"/>
                          <w:marBottom w:val="225"/>
                          <w:divBdr>
                            <w:top w:val="none" w:sz="0" w:space="0" w:color="auto"/>
                            <w:left w:val="none" w:sz="0" w:space="0" w:color="auto"/>
                            <w:bottom w:val="none" w:sz="0" w:space="0" w:color="auto"/>
                            <w:right w:val="none" w:sz="0" w:space="0" w:color="auto"/>
                          </w:divBdr>
                          <w:divsChild>
                            <w:div w:id="441416051">
                              <w:marLeft w:val="0"/>
                              <w:marRight w:val="0"/>
                              <w:marTop w:val="0"/>
                              <w:marBottom w:val="225"/>
                              <w:divBdr>
                                <w:top w:val="none" w:sz="0" w:space="0" w:color="auto"/>
                                <w:left w:val="none" w:sz="0" w:space="0" w:color="auto"/>
                                <w:bottom w:val="none" w:sz="0" w:space="0" w:color="auto"/>
                                <w:right w:val="none" w:sz="0" w:space="0" w:color="auto"/>
                              </w:divBdr>
                            </w:div>
                          </w:divsChild>
                        </w:div>
                        <w:div w:id="1711875856">
                          <w:marLeft w:val="0"/>
                          <w:marRight w:val="0"/>
                          <w:marTop w:val="0"/>
                          <w:marBottom w:val="225"/>
                          <w:divBdr>
                            <w:top w:val="none" w:sz="0" w:space="0" w:color="auto"/>
                            <w:left w:val="none" w:sz="0" w:space="0" w:color="auto"/>
                            <w:bottom w:val="none" w:sz="0" w:space="0" w:color="auto"/>
                            <w:right w:val="none" w:sz="0" w:space="0" w:color="auto"/>
                          </w:divBdr>
                          <w:divsChild>
                            <w:div w:id="1781950971">
                              <w:marLeft w:val="0"/>
                              <w:marRight w:val="0"/>
                              <w:marTop w:val="0"/>
                              <w:marBottom w:val="225"/>
                              <w:divBdr>
                                <w:top w:val="none" w:sz="0" w:space="0" w:color="auto"/>
                                <w:left w:val="none" w:sz="0" w:space="0" w:color="auto"/>
                                <w:bottom w:val="none" w:sz="0" w:space="0" w:color="auto"/>
                                <w:right w:val="none" w:sz="0" w:space="0" w:color="auto"/>
                              </w:divBdr>
                            </w:div>
                          </w:divsChild>
                        </w:div>
                        <w:div w:id="18375747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96499616">
      <w:bodyDiv w:val="1"/>
      <w:marLeft w:val="0"/>
      <w:marRight w:val="0"/>
      <w:marTop w:val="0"/>
      <w:marBottom w:val="0"/>
      <w:divBdr>
        <w:top w:val="none" w:sz="0" w:space="0" w:color="auto"/>
        <w:left w:val="none" w:sz="0" w:space="0" w:color="auto"/>
        <w:bottom w:val="none" w:sz="0" w:space="0" w:color="auto"/>
        <w:right w:val="none" w:sz="0" w:space="0" w:color="auto"/>
      </w:divBdr>
    </w:div>
    <w:div w:id="1252617233">
      <w:bodyDiv w:val="1"/>
      <w:marLeft w:val="0"/>
      <w:marRight w:val="0"/>
      <w:marTop w:val="0"/>
      <w:marBottom w:val="0"/>
      <w:divBdr>
        <w:top w:val="none" w:sz="0" w:space="0" w:color="auto"/>
        <w:left w:val="none" w:sz="0" w:space="0" w:color="auto"/>
        <w:bottom w:val="none" w:sz="0" w:space="0" w:color="auto"/>
        <w:right w:val="none" w:sz="0" w:space="0" w:color="auto"/>
      </w:divBdr>
    </w:div>
    <w:div w:id="1261448358">
      <w:bodyDiv w:val="1"/>
      <w:marLeft w:val="0"/>
      <w:marRight w:val="0"/>
      <w:marTop w:val="0"/>
      <w:marBottom w:val="0"/>
      <w:divBdr>
        <w:top w:val="none" w:sz="0" w:space="0" w:color="auto"/>
        <w:left w:val="none" w:sz="0" w:space="0" w:color="auto"/>
        <w:bottom w:val="none" w:sz="0" w:space="0" w:color="auto"/>
        <w:right w:val="none" w:sz="0" w:space="0" w:color="auto"/>
      </w:divBdr>
    </w:div>
    <w:div w:id="1495103671">
      <w:bodyDiv w:val="1"/>
      <w:marLeft w:val="0"/>
      <w:marRight w:val="0"/>
      <w:marTop w:val="0"/>
      <w:marBottom w:val="0"/>
      <w:divBdr>
        <w:top w:val="none" w:sz="0" w:space="0" w:color="auto"/>
        <w:left w:val="none" w:sz="0" w:space="0" w:color="auto"/>
        <w:bottom w:val="none" w:sz="0" w:space="0" w:color="auto"/>
        <w:right w:val="none" w:sz="0" w:space="0" w:color="auto"/>
      </w:divBdr>
    </w:div>
    <w:div w:id="1637877016">
      <w:bodyDiv w:val="1"/>
      <w:marLeft w:val="0"/>
      <w:marRight w:val="0"/>
      <w:marTop w:val="0"/>
      <w:marBottom w:val="0"/>
      <w:divBdr>
        <w:top w:val="none" w:sz="0" w:space="0" w:color="auto"/>
        <w:left w:val="none" w:sz="0" w:space="0" w:color="auto"/>
        <w:bottom w:val="none" w:sz="0" w:space="0" w:color="auto"/>
        <w:right w:val="none" w:sz="0" w:space="0" w:color="auto"/>
      </w:divBdr>
    </w:div>
    <w:div w:id="168817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astmidstenders.org" TargetMode="External"/><Relationship Id="rId18" Type="http://schemas.openxmlformats.org/officeDocument/2006/relationships/hyperlink" Target="https://www.gov.uk/government/uploads/system/uploads/attachment_data/file/551130/List_of_Mandatory_and_Discretionary_Exclusions.pdf"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footnotes" Target="footnotes.xml"/><Relationship Id="rId12" Type="http://schemas.openxmlformats.org/officeDocument/2006/relationships/hyperlink" Target="http://proactis.kayako.com/default" TargetMode="External"/><Relationship Id="rId17" Type="http://schemas.openxmlformats.org/officeDocument/2006/relationships/hyperlink" Target="https://www.gov.uk/government/uploads/system/uploads/attachment_data/file/551130/List_of_Mandatory_and_Discretionary_Exclusions.pdf" TargetMode="External"/><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uploads/system/uploads/attachment_data/file/551130/List_of_Mandatory_and_Discretionary_Exclusions.pdf" TargetMode="External"/><Relationship Id="rId20" Type="http://schemas.openxmlformats.org/officeDocument/2006/relationships/image" Target="media/image2.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ontractSuppliers@proactis.com" TargetMode="External"/><Relationship Id="rId24" Type="http://schemas.openxmlformats.org/officeDocument/2006/relationships/image" Target="media/image4.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co.org.uk" TargetMode="External"/><Relationship Id="rId23" Type="http://schemas.openxmlformats.org/officeDocument/2006/relationships/oleObject" Target="embeddings/oleObject1.bin"/><Relationship Id="rId28" Type="http://schemas.openxmlformats.org/officeDocument/2006/relationships/image" Target="media/image6.emf"/><Relationship Id="rId10" Type="http://schemas.openxmlformats.org/officeDocument/2006/relationships/hyperlink" Target="http://www.eastmidstenders.org" TargetMode="External"/><Relationship Id="rId19" Type="http://schemas.openxmlformats.org/officeDocument/2006/relationships/footer" Target="footer1.xml"/><Relationship Id="rId31"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v.uk/government/publications/local-government-transparency-code-2015" TargetMode="External"/><Relationship Id="rId22" Type="http://schemas.openxmlformats.org/officeDocument/2006/relationships/image" Target="media/image3.emf"/><Relationship Id="rId27" Type="http://schemas.openxmlformats.org/officeDocument/2006/relationships/oleObject" Target="embeddings/oleObject3.bin"/><Relationship Id="rId30"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B6421-EC6B-434E-996D-66054AC94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51</Pages>
  <Words>11609</Words>
  <Characters>66176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Invitation to tender (PCR 2015)</vt:lpstr>
    </vt:vector>
  </TitlesOfParts>
  <Company>Practical Law Company Ltd</Company>
  <LinksUpToDate>false</LinksUpToDate>
  <CharactersWithSpaces>77630</CharactersWithSpaces>
  <SharedDoc>false</SharedDoc>
  <HLinks>
    <vt:vector size="36" baseType="variant">
      <vt:variant>
        <vt:i4>8323114</vt:i4>
      </vt:variant>
      <vt:variant>
        <vt:i4>57</vt:i4>
      </vt:variant>
      <vt:variant>
        <vt:i4>0</vt:i4>
      </vt:variant>
      <vt:variant>
        <vt:i4>5</vt:i4>
      </vt:variant>
      <vt:variant>
        <vt:lpwstr>http://www.ico.org.uk/</vt:lpwstr>
      </vt:variant>
      <vt:variant>
        <vt:lpwstr/>
      </vt:variant>
      <vt:variant>
        <vt:i4>3604543</vt:i4>
      </vt:variant>
      <vt:variant>
        <vt:i4>51</vt:i4>
      </vt:variant>
      <vt:variant>
        <vt:i4>0</vt:i4>
      </vt:variant>
      <vt:variant>
        <vt:i4>5</vt:i4>
      </vt:variant>
      <vt:variant>
        <vt:lpwstr>https://www.gov.uk/government/publications/local-government-transparency-code-2015</vt:lpwstr>
      </vt:variant>
      <vt:variant>
        <vt:lpwstr/>
      </vt:variant>
      <vt:variant>
        <vt:i4>3145840</vt:i4>
      </vt:variant>
      <vt:variant>
        <vt:i4>39</vt:i4>
      </vt:variant>
      <vt:variant>
        <vt:i4>0</vt:i4>
      </vt:variant>
      <vt:variant>
        <vt:i4>5</vt:i4>
      </vt:variant>
      <vt:variant>
        <vt:lpwstr>http://www.eastmidstenders.org/</vt:lpwstr>
      </vt:variant>
      <vt:variant>
        <vt:lpwstr/>
      </vt:variant>
      <vt:variant>
        <vt:i4>3145840</vt:i4>
      </vt:variant>
      <vt:variant>
        <vt:i4>30</vt:i4>
      </vt:variant>
      <vt:variant>
        <vt:i4>0</vt:i4>
      </vt:variant>
      <vt:variant>
        <vt:i4>5</vt:i4>
      </vt:variant>
      <vt:variant>
        <vt:lpwstr>http://www.eastmidstenders.org/</vt:lpwstr>
      </vt:variant>
      <vt:variant>
        <vt:lpwstr/>
      </vt:variant>
      <vt:variant>
        <vt:i4>65663</vt:i4>
      </vt:variant>
      <vt:variant>
        <vt:i4>27</vt:i4>
      </vt:variant>
      <vt:variant>
        <vt:i4>0</vt:i4>
      </vt:variant>
      <vt:variant>
        <vt:i4>5</vt:i4>
      </vt:variant>
      <vt:variant>
        <vt:lpwstr>mailto:support@due-north.com</vt:lpwstr>
      </vt:variant>
      <vt:variant>
        <vt:lpwstr/>
      </vt:variant>
      <vt:variant>
        <vt:i4>3145840</vt:i4>
      </vt:variant>
      <vt:variant>
        <vt:i4>24</vt:i4>
      </vt:variant>
      <vt:variant>
        <vt:i4>0</vt:i4>
      </vt:variant>
      <vt:variant>
        <vt:i4>5</vt:i4>
      </vt:variant>
      <vt:variant>
        <vt:lpwstr>http://www.eastmidstenders.org/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(PCR 2015)</dc:title>
  <dc:creator>LeicsCC</dc:creator>
  <cp:lastModifiedBy>Pavendip Kaur</cp:lastModifiedBy>
  <cp:revision>16</cp:revision>
  <cp:lastPrinted>2016-12-02T09:44:00Z</cp:lastPrinted>
  <dcterms:created xsi:type="dcterms:W3CDTF">2018-01-11T15:43:00Z</dcterms:created>
  <dcterms:modified xsi:type="dcterms:W3CDTF">2018-01-19T15:09:00Z</dcterms:modified>
</cp:coreProperties>
</file>