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F" w:rsidRDefault="000467AF" w:rsidP="00A803EF">
      <w:pPr>
        <w:ind w:left="0"/>
        <w:rPr>
          <w:rFonts w:ascii="inherit" w:hAnsi="inherit" w:cs="Arial"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56587" cy="712381"/>
            <wp:effectExtent l="19050" t="0" r="0" b="0"/>
            <wp:docPr id="2" name="Picture 1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1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FF" w:rsidRPr="004C3976" w:rsidRDefault="006823FF" w:rsidP="006823FF">
      <w:pPr>
        <w:ind w:left="0"/>
        <w:jc w:val="center"/>
        <w:rPr>
          <w:rFonts w:ascii="Arial" w:hAnsi="Arial" w:cs="Arial"/>
          <w:b/>
          <w:color w:val="000000"/>
          <w:kern w:val="36"/>
          <w:sz w:val="32"/>
          <w:szCs w:val="32"/>
        </w:rPr>
      </w:pPr>
      <w:r>
        <w:rPr>
          <w:rFonts w:ascii="inherit" w:hAnsi="inherit" w:cs="Arial"/>
          <w:color w:val="000000"/>
          <w:kern w:val="36"/>
          <w:sz w:val="28"/>
          <w:szCs w:val="28"/>
        </w:rPr>
        <w:t xml:space="preserve"> </w:t>
      </w:r>
      <w:r w:rsidR="008F169A"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Commissioning Support and Accommodation for Care Leavers and Young Homeless People </w:t>
      </w:r>
    </w:p>
    <w:p w:rsidR="005864D6" w:rsidRDefault="006823FF" w:rsidP="008F169A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4C3976"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 </w:t>
      </w:r>
      <w:r w:rsidR="00C7568D">
        <w:rPr>
          <w:rFonts w:ascii="Arial" w:hAnsi="Arial" w:cs="Arial"/>
          <w:b/>
          <w:sz w:val="32"/>
          <w:szCs w:val="32"/>
        </w:rPr>
        <w:t>Tuesday 17</w:t>
      </w:r>
      <w:r w:rsidR="00C7568D" w:rsidRPr="00C7568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7568D">
        <w:rPr>
          <w:rFonts w:ascii="Arial" w:hAnsi="Arial" w:cs="Arial"/>
          <w:b/>
          <w:sz w:val="32"/>
          <w:szCs w:val="32"/>
        </w:rPr>
        <w:t xml:space="preserve"> September </w:t>
      </w:r>
      <w:r w:rsidR="008F169A">
        <w:rPr>
          <w:rFonts w:ascii="Arial" w:hAnsi="Arial" w:cs="Arial"/>
          <w:b/>
          <w:sz w:val="32"/>
          <w:szCs w:val="32"/>
        </w:rPr>
        <w:t>July 9.30am</w:t>
      </w:r>
      <w:r>
        <w:rPr>
          <w:rFonts w:ascii="Arial" w:hAnsi="Arial" w:cs="Arial"/>
          <w:b/>
          <w:sz w:val="32"/>
          <w:szCs w:val="32"/>
        </w:rPr>
        <w:t xml:space="preserve"> to 1</w:t>
      </w:r>
      <w:r w:rsidR="00C7568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</w:t>
      </w:r>
      <w:r w:rsidR="008F169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0pm</w:t>
      </w:r>
      <w:r w:rsidR="005864D6" w:rsidRPr="005864D6">
        <w:rPr>
          <w:rFonts w:ascii="Arial" w:hAnsi="Arial" w:cs="Arial"/>
          <w:b/>
          <w:sz w:val="32"/>
          <w:szCs w:val="32"/>
        </w:rPr>
        <w:t xml:space="preserve"> </w:t>
      </w:r>
    </w:p>
    <w:p w:rsidR="00F33752" w:rsidRPr="00C430D4" w:rsidRDefault="00CB3DFA" w:rsidP="008F169A">
      <w:pPr>
        <w:ind w:left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30D4">
        <w:rPr>
          <w:rFonts w:ascii="Arial" w:hAnsi="Arial" w:cs="Arial"/>
          <w:b/>
          <w:sz w:val="28"/>
          <w:szCs w:val="28"/>
        </w:rPr>
        <w:t>at</w:t>
      </w:r>
      <w:proofErr w:type="gramEnd"/>
    </w:p>
    <w:p w:rsidR="00F33752" w:rsidRPr="00C430D4" w:rsidRDefault="00F33752" w:rsidP="008F169A">
      <w:pPr>
        <w:ind w:left="0"/>
        <w:jc w:val="center"/>
        <w:rPr>
          <w:rFonts w:ascii="Arial Black" w:hAnsi="Arial Black" w:cs="Arial"/>
          <w:b/>
          <w:sz w:val="28"/>
          <w:szCs w:val="28"/>
        </w:rPr>
      </w:pPr>
      <w:r w:rsidRPr="00C430D4">
        <w:rPr>
          <w:rFonts w:ascii="Arial Black" w:hAnsi="Arial Black" w:cs="Arial"/>
          <w:b/>
          <w:sz w:val="28"/>
          <w:szCs w:val="28"/>
        </w:rPr>
        <w:t>Torbay Foyer</w:t>
      </w:r>
    </w:p>
    <w:p w:rsidR="00F33752" w:rsidRPr="00C430D4" w:rsidRDefault="00F33752" w:rsidP="008F169A">
      <w:pPr>
        <w:ind w:left="0"/>
        <w:jc w:val="center"/>
        <w:rPr>
          <w:rFonts w:ascii="Arial Black" w:hAnsi="Arial Black" w:cs="Arial"/>
          <w:b/>
          <w:sz w:val="28"/>
          <w:szCs w:val="28"/>
        </w:rPr>
      </w:pPr>
      <w:r w:rsidRPr="00C430D4">
        <w:rPr>
          <w:rFonts w:ascii="Arial Black" w:hAnsi="Arial Black" w:cs="Arial"/>
          <w:b/>
          <w:sz w:val="28"/>
          <w:szCs w:val="28"/>
        </w:rPr>
        <w:t xml:space="preserve">Teignmouth Rd, Torquay </w:t>
      </w:r>
      <w:r w:rsidR="00C430D4" w:rsidRPr="00C430D4">
        <w:rPr>
          <w:rFonts w:ascii="Arial Black" w:hAnsi="Arial Black" w:cs="Arial"/>
          <w:b/>
          <w:sz w:val="28"/>
          <w:szCs w:val="28"/>
        </w:rPr>
        <w:t>TQ1 4DZ</w:t>
      </w:r>
    </w:p>
    <w:p w:rsidR="004C3976" w:rsidRDefault="004C3976" w:rsidP="00A803EF">
      <w:pPr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4531"/>
        <w:gridCol w:w="3787"/>
      </w:tblGrid>
      <w:tr w:rsidR="00E564F5" w:rsidRPr="00A803EF" w:rsidTr="008F169A">
        <w:tc>
          <w:tcPr>
            <w:tcW w:w="1418" w:type="dxa"/>
            <w:shd w:val="clear" w:color="auto" w:fill="DAEEF3" w:themeFill="accent5" w:themeFillTint="33"/>
          </w:tcPr>
          <w:p w:rsidR="00E564F5" w:rsidRPr="00C430D4" w:rsidRDefault="006823FF" w:rsidP="006823FF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>9.</w:t>
            </w:r>
            <w:r w:rsidR="008F169A" w:rsidRPr="00C430D4">
              <w:rPr>
                <w:rFonts w:cs="Arial"/>
                <w:b/>
                <w:sz w:val="28"/>
                <w:szCs w:val="28"/>
              </w:rPr>
              <w:t>15</w:t>
            </w:r>
          </w:p>
          <w:p w:rsidR="00E564F5" w:rsidRPr="00C430D4" w:rsidRDefault="00E564F5" w:rsidP="00682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AEEF3" w:themeFill="accent5" w:themeFillTint="33"/>
          </w:tcPr>
          <w:p w:rsidR="00E564F5" w:rsidRPr="00C430D4" w:rsidRDefault="00E564F5" w:rsidP="006823FF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>Registration and refreshments</w:t>
            </w:r>
          </w:p>
        </w:tc>
        <w:tc>
          <w:tcPr>
            <w:tcW w:w="3787" w:type="dxa"/>
            <w:shd w:val="clear" w:color="auto" w:fill="DAEEF3" w:themeFill="accent5" w:themeFillTint="33"/>
          </w:tcPr>
          <w:p w:rsidR="00E564F5" w:rsidRPr="00C430D4" w:rsidRDefault="008F169A" w:rsidP="006823FF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 xml:space="preserve">Speaker </w:t>
            </w:r>
          </w:p>
        </w:tc>
      </w:tr>
      <w:tr w:rsidR="00E564F5" w:rsidRPr="00A803EF" w:rsidTr="008F169A">
        <w:trPr>
          <w:trHeight w:val="776"/>
        </w:trPr>
        <w:tc>
          <w:tcPr>
            <w:tcW w:w="1418" w:type="dxa"/>
          </w:tcPr>
          <w:p w:rsidR="00E564F5" w:rsidRPr="00C430D4" w:rsidRDefault="008F169A" w:rsidP="008F169A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9.30 am </w:t>
            </w:r>
          </w:p>
        </w:tc>
        <w:tc>
          <w:tcPr>
            <w:tcW w:w="4531" w:type="dxa"/>
          </w:tcPr>
          <w:p w:rsidR="00BB15B1" w:rsidRPr="0070311A" w:rsidRDefault="00E564F5" w:rsidP="006823FF">
            <w:pPr>
              <w:rPr>
                <w:rFonts w:cs="Arial"/>
                <w:sz w:val="28"/>
                <w:szCs w:val="28"/>
              </w:rPr>
            </w:pPr>
            <w:r w:rsidRPr="0070311A">
              <w:rPr>
                <w:rFonts w:cs="Arial"/>
                <w:sz w:val="28"/>
                <w:szCs w:val="28"/>
              </w:rPr>
              <w:t>W</w:t>
            </w:r>
            <w:r w:rsidR="008F169A" w:rsidRPr="0070311A">
              <w:rPr>
                <w:rFonts w:cs="Arial"/>
                <w:sz w:val="28"/>
                <w:szCs w:val="28"/>
              </w:rPr>
              <w:t>elcome and Introductions</w:t>
            </w:r>
          </w:p>
          <w:p w:rsidR="00E564F5" w:rsidRPr="0070311A" w:rsidRDefault="00E564F5" w:rsidP="008F169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87" w:type="dxa"/>
          </w:tcPr>
          <w:p w:rsidR="00E564F5" w:rsidRPr="00C430D4" w:rsidRDefault="00046EC9" w:rsidP="00046EC9">
            <w:pPr>
              <w:rPr>
                <w:rFonts w:cs="Arial"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Jude Pinder  - Children’s Strategic Commissioning Manager, Torbay Council </w:t>
            </w:r>
            <w:r w:rsidR="008F169A" w:rsidRPr="00C430D4">
              <w:rPr>
                <w:rFonts w:cs="Arial"/>
                <w:sz w:val="28"/>
                <w:szCs w:val="28"/>
              </w:rPr>
              <w:t xml:space="preserve"> </w:t>
            </w:r>
          </w:p>
          <w:p w:rsidR="00046EC9" w:rsidRPr="00C430D4" w:rsidRDefault="00046EC9" w:rsidP="00046EC9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E564F5" w:rsidRPr="00A803EF" w:rsidTr="008F169A">
        <w:tc>
          <w:tcPr>
            <w:tcW w:w="1418" w:type="dxa"/>
          </w:tcPr>
          <w:p w:rsidR="00E564F5" w:rsidRPr="00C430D4" w:rsidRDefault="0096009F" w:rsidP="008F169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9.40 to </w:t>
            </w:r>
            <w:r w:rsidR="00433EF5">
              <w:rPr>
                <w:rFonts w:cs="Arial"/>
                <w:sz w:val="28"/>
                <w:szCs w:val="28"/>
              </w:rPr>
              <w:t>10.00 am</w:t>
            </w:r>
          </w:p>
        </w:tc>
        <w:tc>
          <w:tcPr>
            <w:tcW w:w="4531" w:type="dxa"/>
          </w:tcPr>
          <w:p w:rsidR="00A803EF" w:rsidRDefault="0096009F" w:rsidP="009600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Summary and feedback from previous event </w:t>
            </w:r>
          </w:p>
          <w:p w:rsidR="0096009F" w:rsidRPr="009447C1" w:rsidRDefault="0096009F" w:rsidP="0096009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87" w:type="dxa"/>
          </w:tcPr>
          <w:p w:rsidR="0070311A" w:rsidRPr="00822C0F" w:rsidRDefault="005F48F0" w:rsidP="0096009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22C0F">
              <w:rPr>
                <w:rFonts w:cs="Arial"/>
                <w:color w:val="000000" w:themeColor="text1"/>
                <w:sz w:val="28"/>
                <w:szCs w:val="28"/>
              </w:rPr>
              <w:t xml:space="preserve">Shirley Beauchamp and Ian McDonald  - Strategic Commissioning Officers, Torbay Council  </w:t>
            </w:r>
          </w:p>
          <w:p w:rsidR="00F4490B" w:rsidRPr="00C70051" w:rsidRDefault="00F4490B" w:rsidP="0096009F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96009F" w:rsidRPr="00A803EF" w:rsidTr="008F169A">
        <w:tc>
          <w:tcPr>
            <w:tcW w:w="1418" w:type="dxa"/>
          </w:tcPr>
          <w:p w:rsidR="0096009F" w:rsidRPr="00C430D4" w:rsidRDefault="0096009F" w:rsidP="008F169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10.00 to 10.30 </w:t>
            </w:r>
          </w:p>
        </w:tc>
        <w:tc>
          <w:tcPr>
            <w:tcW w:w="4531" w:type="dxa"/>
          </w:tcPr>
          <w:p w:rsidR="0096009F" w:rsidRDefault="0096009F" w:rsidP="003324D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Proposed pricing model  - discussion </w:t>
            </w:r>
          </w:p>
          <w:p w:rsidR="0096009F" w:rsidRPr="009447C1" w:rsidRDefault="0096009F" w:rsidP="003324D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87" w:type="dxa"/>
          </w:tcPr>
          <w:p w:rsidR="0096009F" w:rsidRPr="00C70051" w:rsidRDefault="00822C0F" w:rsidP="00822C0F">
            <w:pPr>
              <w:rPr>
                <w:rFonts w:cs="Arial"/>
                <w:color w:val="FF0000"/>
                <w:sz w:val="28"/>
                <w:szCs w:val="28"/>
              </w:rPr>
            </w:pPr>
            <w:r w:rsidRPr="00822C0F">
              <w:rPr>
                <w:rFonts w:cs="Arial"/>
                <w:color w:val="000000" w:themeColor="text1"/>
                <w:sz w:val="28"/>
                <w:szCs w:val="28"/>
              </w:rPr>
              <w:t xml:space="preserve">Emma Crowther, Strategic Commissioning Manager, Plymouth City Council </w:t>
            </w:r>
          </w:p>
        </w:tc>
      </w:tr>
      <w:tr w:rsidR="008F169A" w:rsidRPr="00A803EF" w:rsidTr="008F169A">
        <w:tc>
          <w:tcPr>
            <w:tcW w:w="1418" w:type="dxa"/>
            <w:shd w:val="clear" w:color="auto" w:fill="DAEEF3" w:themeFill="accent5" w:themeFillTint="33"/>
          </w:tcPr>
          <w:p w:rsidR="008F169A" w:rsidRPr="006C7DC3" w:rsidRDefault="0096009F" w:rsidP="0096009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10.30</w:t>
            </w:r>
          </w:p>
        </w:tc>
        <w:tc>
          <w:tcPr>
            <w:tcW w:w="8318" w:type="dxa"/>
            <w:gridSpan w:val="2"/>
            <w:shd w:val="clear" w:color="auto" w:fill="DAEEF3" w:themeFill="accent5" w:themeFillTint="33"/>
          </w:tcPr>
          <w:p w:rsidR="008F169A" w:rsidRPr="006C7DC3" w:rsidRDefault="008F169A" w:rsidP="008F169A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sz w:val="28"/>
                <w:szCs w:val="28"/>
              </w:rPr>
              <w:t xml:space="preserve"> </w:t>
            </w:r>
            <w:r w:rsidRPr="006C7DC3">
              <w:rPr>
                <w:rFonts w:cs="Arial"/>
                <w:b/>
                <w:sz w:val="28"/>
                <w:szCs w:val="28"/>
              </w:rPr>
              <w:t xml:space="preserve">Refreshment break </w:t>
            </w:r>
          </w:p>
          <w:p w:rsidR="008F169A" w:rsidRPr="00C430D4" w:rsidRDefault="008F169A" w:rsidP="00C140A7">
            <w:pPr>
              <w:rPr>
                <w:rFonts w:cs="Arial"/>
                <w:sz w:val="28"/>
                <w:szCs w:val="28"/>
              </w:rPr>
            </w:pPr>
          </w:p>
        </w:tc>
      </w:tr>
      <w:tr w:rsidR="00EE10E8" w:rsidRPr="00A803EF" w:rsidTr="008F169A">
        <w:tc>
          <w:tcPr>
            <w:tcW w:w="1418" w:type="dxa"/>
          </w:tcPr>
          <w:p w:rsidR="0096009F" w:rsidRDefault="0096009F" w:rsidP="00404C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10.45 to </w:t>
            </w:r>
          </w:p>
          <w:p w:rsidR="00404CC8" w:rsidRDefault="0096009F" w:rsidP="00404C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11.50</w:t>
            </w:r>
          </w:p>
          <w:p w:rsidR="0096009F" w:rsidRDefault="0096009F" w:rsidP="00404CC8">
            <w:pPr>
              <w:rPr>
                <w:rFonts w:cs="Arial"/>
                <w:sz w:val="28"/>
                <w:szCs w:val="28"/>
              </w:rPr>
            </w:pPr>
          </w:p>
          <w:p w:rsidR="0096009F" w:rsidRPr="00C430D4" w:rsidRDefault="0096009F" w:rsidP="00404CC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CD39F6" w:rsidRPr="00C430D4" w:rsidRDefault="00E60274" w:rsidP="009600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Co-design with partners: </w:t>
            </w:r>
            <w:r w:rsidR="0096009F">
              <w:rPr>
                <w:rFonts w:cs="Arial"/>
                <w:sz w:val="28"/>
                <w:szCs w:val="28"/>
              </w:rPr>
              <w:t>Developing the monitoring and assurance process</w:t>
            </w:r>
          </w:p>
        </w:tc>
        <w:tc>
          <w:tcPr>
            <w:tcW w:w="3787" w:type="dxa"/>
          </w:tcPr>
          <w:p w:rsidR="00F4490B" w:rsidRPr="00822C0F" w:rsidRDefault="00822C0F" w:rsidP="00F4490B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22C0F">
              <w:rPr>
                <w:rFonts w:cs="Arial"/>
                <w:color w:val="000000" w:themeColor="text1"/>
                <w:sz w:val="28"/>
                <w:szCs w:val="28"/>
              </w:rPr>
              <w:t xml:space="preserve">Shirley Beauchamp and Emma Crowther </w:t>
            </w:r>
          </w:p>
        </w:tc>
      </w:tr>
      <w:tr w:rsidR="00404CC8" w:rsidRPr="00A803EF" w:rsidTr="009447C1">
        <w:tc>
          <w:tcPr>
            <w:tcW w:w="1418" w:type="dxa"/>
            <w:shd w:val="clear" w:color="auto" w:fill="auto"/>
          </w:tcPr>
          <w:p w:rsidR="00404CC8" w:rsidRPr="00C430D4" w:rsidRDefault="00404CC8" w:rsidP="00404CC8">
            <w:pPr>
              <w:rPr>
                <w:rFonts w:cs="Arial"/>
                <w:b/>
                <w:sz w:val="28"/>
                <w:szCs w:val="28"/>
              </w:rPr>
            </w:pPr>
            <w:r w:rsidRPr="00C430D4">
              <w:rPr>
                <w:rFonts w:cs="Arial"/>
                <w:b/>
                <w:sz w:val="28"/>
                <w:szCs w:val="28"/>
              </w:rPr>
              <w:t>1</w:t>
            </w:r>
            <w:r w:rsidR="00C7568D">
              <w:rPr>
                <w:rFonts w:cs="Arial"/>
                <w:b/>
                <w:sz w:val="28"/>
                <w:szCs w:val="28"/>
              </w:rPr>
              <w:t>1</w:t>
            </w:r>
            <w:r w:rsidRPr="00C430D4">
              <w:rPr>
                <w:rFonts w:cs="Arial"/>
                <w:b/>
                <w:sz w:val="28"/>
                <w:szCs w:val="28"/>
              </w:rPr>
              <w:t>.50 to 1</w:t>
            </w:r>
            <w:r w:rsidR="00C7568D">
              <w:rPr>
                <w:rFonts w:cs="Arial"/>
                <w:b/>
                <w:sz w:val="28"/>
                <w:szCs w:val="28"/>
              </w:rPr>
              <w:t>2</w:t>
            </w:r>
            <w:r w:rsidRPr="00C430D4">
              <w:rPr>
                <w:rFonts w:cs="Arial"/>
                <w:b/>
                <w:sz w:val="28"/>
                <w:szCs w:val="28"/>
              </w:rPr>
              <w:t xml:space="preserve">.00 </w:t>
            </w:r>
          </w:p>
          <w:p w:rsidR="00CF6287" w:rsidRPr="00C430D4" w:rsidRDefault="00CF6287" w:rsidP="00404CC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404CC8" w:rsidRPr="009447C1" w:rsidRDefault="00404CC8" w:rsidP="00404CC8">
            <w:pPr>
              <w:rPr>
                <w:rFonts w:cs="Arial"/>
                <w:sz w:val="28"/>
                <w:szCs w:val="28"/>
              </w:rPr>
            </w:pPr>
            <w:r w:rsidRPr="009447C1">
              <w:rPr>
                <w:rFonts w:cs="Arial"/>
                <w:sz w:val="28"/>
                <w:szCs w:val="28"/>
              </w:rPr>
              <w:t xml:space="preserve">Summary and closing remarks </w:t>
            </w:r>
          </w:p>
        </w:tc>
        <w:tc>
          <w:tcPr>
            <w:tcW w:w="3787" w:type="dxa"/>
            <w:shd w:val="clear" w:color="auto" w:fill="auto"/>
          </w:tcPr>
          <w:p w:rsidR="00404CC8" w:rsidRPr="00822C0F" w:rsidRDefault="00822C0F" w:rsidP="0096009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22C0F">
              <w:rPr>
                <w:rFonts w:cs="Arial"/>
                <w:color w:val="000000" w:themeColor="text1"/>
                <w:sz w:val="28"/>
                <w:szCs w:val="28"/>
              </w:rPr>
              <w:t xml:space="preserve">Jude Pinder </w:t>
            </w:r>
          </w:p>
        </w:tc>
      </w:tr>
      <w:tr w:rsidR="009447C1" w:rsidRPr="00A803EF" w:rsidTr="009447C1">
        <w:tc>
          <w:tcPr>
            <w:tcW w:w="1418" w:type="dxa"/>
            <w:shd w:val="clear" w:color="auto" w:fill="DBE5F1" w:themeFill="accent1" w:themeFillTint="33"/>
          </w:tcPr>
          <w:p w:rsidR="009447C1" w:rsidRPr="00C430D4" w:rsidRDefault="009447C1" w:rsidP="00C7568D">
            <w:pPr>
              <w:shd w:val="clear" w:color="auto" w:fill="DAEEF3" w:themeFill="accent5" w:themeFillTint="33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C7568D">
              <w:rPr>
                <w:rFonts w:cs="Arial"/>
                <w:b/>
                <w:sz w:val="28"/>
                <w:szCs w:val="28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 xml:space="preserve">.00pm </w:t>
            </w:r>
          </w:p>
        </w:tc>
        <w:tc>
          <w:tcPr>
            <w:tcW w:w="4531" w:type="dxa"/>
            <w:shd w:val="clear" w:color="auto" w:fill="DBE5F1" w:themeFill="accent1" w:themeFillTint="33"/>
          </w:tcPr>
          <w:p w:rsidR="009447C1" w:rsidRPr="00AF69A3" w:rsidRDefault="009447C1" w:rsidP="009447C1">
            <w:pPr>
              <w:shd w:val="clear" w:color="auto" w:fill="DAEEF3" w:themeFill="accent5" w:themeFillTint="33"/>
              <w:rPr>
                <w:rFonts w:cs="Arial"/>
                <w:b/>
                <w:sz w:val="28"/>
                <w:szCs w:val="28"/>
              </w:rPr>
            </w:pPr>
            <w:r w:rsidRPr="00AF69A3">
              <w:rPr>
                <w:rFonts w:cs="Arial"/>
                <w:b/>
                <w:sz w:val="28"/>
                <w:szCs w:val="28"/>
              </w:rPr>
              <w:t xml:space="preserve">Close </w:t>
            </w:r>
          </w:p>
          <w:p w:rsidR="00433EF5" w:rsidRPr="00AF69A3" w:rsidRDefault="00433EF5" w:rsidP="009447C1">
            <w:pPr>
              <w:shd w:val="clear" w:color="auto" w:fill="DAEEF3" w:themeFill="accent5" w:themeFillTint="3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DBE5F1" w:themeFill="accent1" w:themeFillTint="33"/>
          </w:tcPr>
          <w:p w:rsidR="009447C1" w:rsidRPr="00C430D4" w:rsidRDefault="009447C1" w:rsidP="009447C1">
            <w:pPr>
              <w:shd w:val="clear" w:color="auto" w:fill="DAEEF3" w:themeFill="accent5" w:themeFillTint="33"/>
              <w:rPr>
                <w:rFonts w:cs="Arial"/>
                <w:sz w:val="28"/>
                <w:szCs w:val="28"/>
              </w:rPr>
            </w:pPr>
          </w:p>
        </w:tc>
      </w:tr>
    </w:tbl>
    <w:p w:rsidR="00AD0098" w:rsidRDefault="00AD0098" w:rsidP="006C7DC3">
      <w:pPr>
        <w:shd w:val="clear" w:color="auto" w:fill="FFFFFF" w:themeFill="background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06CBF" w:rsidRPr="00A803EF" w:rsidRDefault="00C06CBF" w:rsidP="00C06CBF">
      <w:pPr>
        <w:ind w:left="0"/>
        <w:rPr>
          <w:rFonts w:ascii="Arial" w:hAnsi="Arial" w:cs="Arial"/>
          <w:b/>
          <w:sz w:val="24"/>
          <w:szCs w:val="24"/>
        </w:rPr>
      </w:pPr>
    </w:p>
    <w:sectPr w:rsidR="00C06CBF" w:rsidRPr="00A803EF" w:rsidSect="00A8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D9" w:rsidRDefault="00AD0ED9" w:rsidP="008F169A">
      <w:pPr>
        <w:spacing w:after="0"/>
      </w:pPr>
      <w:r>
        <w:separator/>
      </w:r>
    </w:p>
  </w:endnote>
  <w:endnote w:type="continuationSeparator" w:id="0">
    <w:p w:rsidR="00AD0ED9" w:rsidRDefault="00AD0ED9" w:rsidP="008F1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D9" w:rsidRDefault="00AD0ED9" w:rsidP="008F169A">
      <w:pPr>
        <w:spacing w:after="0"/>
      </w:pPr>
      <w:r>
        <w:separator/>
      </w:r>
    </w:p>
  </w:footnote>
  <w:footnote w:type="continuationSeparator" w:id="0">
    <w:p w:rsidR="00AD0ED9" w:rsidRDefault="00AD0ED9" w:rsidP="008F16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A" w:rsidRDefault="008F1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1B0"/>
    <w:multiLevelType w:val="hybridMultilevel"/>
    <w:tmpl w:val="6EDEC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943FB"/>
    <w:multiLevelType w:val="hybridMultilevel"/>
    <w:tmpl w:val="55DC3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9AE"/>
    <w:multiLevelType w:val="hybridMultilevel"/>
    <w:tmpl w:val="2792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474"/>
    <w:multiLevelType w:val="hybridMultilevel"/>
    <w:tmpl w:val="FAFC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E64"/>
    <w:multiLevelType w:val="hybridMultilevel"/>
    <w:tmpl w:val="282A5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B25FB"/>
    <w:multiLevelType w:val="hybridMultilevel"/>
    <w:tmpl w:val="9E1C1E1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A150A"/>
    <w:multiLevelType w:val="hybridMultilevel"/>
    <w:tmpl w:val="B9D0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3D67"/>
    <w:multiLevelType w:val="hybridMultilevel"/>
    <w:tmpl w:val="4DD443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81899"/>
    <w:multiLevelType w:val="hybridMultilevel"/>
    <w:tmpl w:val="D3A86F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74A6D"/>
    <w:multiLevelType w:val="hybridMultilevel"/>
    <w:tmpl w:val="0E9278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50406"/>
    <w:multiLevelType w:val="hybridMultilevel"/>
    <w:tmpl w:val="1CE605B8"/>
    <w:lvl w:ilvl="0" w:tplc="867CDD80">
      <w:start w:val="10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F1A3443"/>
    <w:multiLevelType w:val="hybridMultilevel"/>
    <w:tmpl w:val="5390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DD9"/>
    <w:multiLevelType w:val="hybridMultilevel"/>
    <w:tmpl w:val="8EDC3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E4543"/>
    <w:multiLevelType w:val="hybridMultilevel"/>
    <w:tmpl w:val="D28CD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C65D2"/>
    <w:multiLevelType w:val="hybridMultilevel"/>
    <w:tmpl w:val="12465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E39EA"/>
    <w:multiLevelType w:val="hybridMultilevel"/>
    <w:tmpl w:val="2B140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B7120"/>
    <w:multiLevelType w:val="hybridMultilevel"/>
    <w:tmpl w:val="8F3A4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97940"/>
    <w:multiLevelType w:val="hybridMultilevel"/>
    <w:tmpl w:val="DD0CD24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862424"/>
    <w:multiLevelType w:val="hybridMultilevel"/>
    <w:tmpl w:val="A1A479E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9D566E"/>
    <w:multiLevelType w:val="hybridMultilevel"/>
    <w:tmpl w:val="1E481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7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EF"/>
    <w:rsid w:val="0000637F"/>
    <w:rsid w:val="00030D31"/>
    <w:rsid w:val="000467AF"/>
    <w:rsid w:val="00046EC9"/>
    <w:rsid w:val="00091BB1"/>
    <w:rsid w:val="000A7300"/>
    <w:rsid w:val="000B5AD2"/>
    <w:rsid w:val="000B727C"/>
    <w:rsid w:val="000C017E"/>
    <w:rsid w:val="000F0041"/>
    <w:rsid w:val="00126707"/>
    <w:rsid w:val="001351B8"/>
    <w:rsid w:val="00136AB6"/>
    <w:rsid w:val="0016488C"/>
    <w:rsid w:val="001A3AA6"/>
    <w:rsid w:val="001A5EF1"/>
    <w:rsid w:val="001C1EB7"/>
    <w:rsid w:val="001F0341"/>
    <w:rsid w:val="001F52E2"/>
    <w:rsid w:val="00202D71"/>
    <w:rsid w:val="002447B0"/>
    <w:rsid w:val="00245394"/>
    <w:rsid w:val="002611AF"/>
    <w:rsid w:val="00275298"/>
    <w:rsid w:val="00287039"/>
    <w:rsid w:val="00292B4A"/>
    <w:rsid w:val="00294604"/>
    <w:rsid w:val="002A26B3"/>
    <w:rsid w:val="002E6237"/>
    <w:rsid w:val="002E7537"/>
    <w:rsid w:val="0030562D"/>
    <w:rsid w:val="00314ABD"/>
    <w:rsid w:val="0031761A"/>
    <w:rsid w:val="00322DEF"/>
    <w:rsid w:val="003324D7"/>
    <w:rsid w:val="0033362F"/>
    <w:rsid w:val="00337DFF"/>
    <w:rsid w:val="003449D7"/>
    <w:rsid w:val="003507E8"/>
    <w:rsid w:val="00354FB3"/>
    <w:rsid w:val="003703E1"/>
    <w:rsid w:val="00383018"/>
    <w:rsid w:val="003975E1"/>
    <w:rsid w:val="003B5CF4"/>
    <w:rsid w:val="003B6886"/>
    <w:rsid w:val="003C24C5"/>
    <w:rsid w:val="003C6D46"/>
    <w:rsid w:val="003E4B1A"/>
    <w:rsid w:val="003E7A20"/>
    <w:rsid w:val="003F391C"/>
    <w:rsid w:val="003F5BA9"/>
    <w:rsid w:val="0040316C"/>
    <w:rsid w:val="00403B17"/>
    <w:rsid w:val="00404CC8"/>
    <w:rsid w:val="00405A94"/>
    <w:rsid w:val="00420399"/>
    <w:rsid w:val="00420933"/>
    <w:rsid w:val="00421254"/>
    <w:rsid w:val="0042519C"/>
    <w:rsid w:val="00433EF5"/>
    <w:rsid w:val="00437995"/>
    <w:rsid w:val="00442029"/>
    <w:rsid w:val="004848CA"/>
    <w:rsid w:val="004C3976"/>
    <w:rsid w:val="004C6C33"/>
    <w:rsid w:val="00516535"/>
    <w:rsid w:val="00535B01"/>
    <w:rsid w:val="005467E2"/>
    <w:rsid w:val="00560EF3"/>
    <w:rsid w:val="0057796C"/>
    <w:rsid w:val="0058267B"/>
    <w:rsid w:val="0058279A"/>
    <w:rsid w:val="00583F17"/>
    <w:rsid w:val="005864D6"/>
    <w:rsid w:val="0059710A"/>
    <w:rsid w:val="005A1CBD"/>
    <w:rsid w:val="005F48F0"/>
    <w:rsid w:val="00613302"/>
    <w:rsid w:val="00625C45"/>
    <w:rsid w:val="00640DF3"/>
    <w:rsid w:val="00652689"/>
    <w:rsid w:val="00654D47"/>
    <w:rsid w:val="006610DB"/>
    <w:rsid w:val="006823FF"/>
    <w:rsid w:val="006C2F31"/>
    <w:rsid w:val="006C7DC3"/>
    <w:rsid w:val="006F31A1"/>
    <w:rsid w:val="0070311A"/>
    <w:rsid w:val="00726AAD"/>
    <w:rsid w:val="00741894"/>
    <w:rsid w:val="007418C4"/>
    <w:rsid w:val="007421CE"/>
    <w:rsid w:val="00751CA6"/>
    <w:rsid w:val="0075578A"/>
    <w:rsid w:val="00795816"/>
    <w:rsid w:val="007A478D"/>
    <w:rsid w:val="007C74C3"/>
    <w:rsid w:val="00822C0F"/>
    <w:rsid w:val="008359BC"/>
    <w:rsid w:val="008361E2"/>
    <w:rsid w:val="00837A03"/>
    <w:rsid w:val="00841518"/>
    <w:rsid w:val="00857DF3"/>
    <w:rsid w:val="008639CF"/>
    <w:rsid w:val="0087510E"/>
    <w:rsid w:val="008B2D65"/>
    <w:rsid w:val="008D0ADD"/>
    <w:rsid w:val="008D6D36"/>
    <w:rsid w:val="008E06B1"/>
    <w:rsid w:val="008F169A"/>
    <w:rsid w:val="0091080F"/>
    <w:rsid w:val="00917D17"/>
    <w:rsid w:val="00940381"/>
    <w:rsid w:val="009413A6"/>
    <w:rsid w:val="009447C1"/>
    <w:rsid w:val="00952415"/>
    <w:rsid w:val="0096009F"/>
    <w:rsid w:val="0096564A"/>
    <w:rsid w:val="00965A99"/>
    <w:rsid w:val="00965B1B"/>
    <w:rsid w:val="00970109"/>
    <w:rsid w:val="009738AF"/>
    <w:rsid w:val="00993722"/>
    <w:rsid w:val="009A165F"/>
    <w:rsid w:val="009C2D9B"/>
    <w:rsid w:val="009D2FDC"/>
    <w:rsid w:val="009D74DA"/>
    <w:rsid w:val="009F05F5"/>
    <w:rsid w:val="00A01757"/>
    <w:rsid w:val="00A0580E"/>
    <w:rsid w:val="00A229AC"/>
    <w:rsid w:val="00A42C88"/>
    <w:rsid w:val="00A61D66"/>
    <w:rsid w:val="00A70753"/>
    <w:rsid w:val="00A747D4"/>
    <w:rsid w:val="00A803EF"/>
    <w:rsid w:val="00AD0098"/>
    <w:rsid w:val="00AD0ED9"/>
    <w:rsid w:val="00AF69A3"/>
    <w:rsid w:val="00B1436C"/>
    <w:rsid w:val="00B27CA2"/>
    <w:rsid w:val="00B30BBD"/>
    <w:rsid w:val="00B54856"/>
    <w:rsid w:val="00B5667F"/>
    <w:rsid w:val="00B648DB"/>
    <w:rsid w:val="00B92F53"/>
    <w:rsid w:val="00B9640D"/>
    <w:rsid w:val="00BA764D"/>
    <w:rsid w:val="00BB15B1"/>
    <w:rsid w:val="00BD4F1A"/>
    <w:rsid w:val="00C06CBF"/>
    <w:rsid w:val="00C140A7"/>
    <w:rsid w:val="00C331A4"/>
    <w:rsid w:val="00C3673D"/>
    <w:rsid w:val="00C430D4"/>
    <w:rsid w:val="00C51817"/>
    <w:rsid w:val="00C616D0"/>
    <w:rsid w:val="00C64B14"/>
    <w:rsid w:val="00C65D7E"/>
    <w:rsid w:val="00C70051"/>
    <w:rsid w:val="00C7568D"/>
    <w:rsid w:val="00C86EF9"/>
    <w:rsid w:val="00C9347E"/>
    <w:rsid w:val="00CB160E"/>
    <w:rsid w:val="00CB3DFA"/>
    <w:rsid w:val="00CC2124"/>
    <w:rsid w:val="00CC2927"/>
    <w:rsid w:val="00CD39F6"/>
    <w:rsid w:val="00CE10DE"/>
    <w:rsid w:val="00CF6287"/>
    <w:rsid w:val="00CF789C"/>
    <w:rsid w:val="00D05BCB"/>
    <w:rsid w:val="00D223EF"/>
    <w:rsid w:val="00D25EEA"/>
    <w:rsid w:val="00D265C6"/>
    <w:rsid w:val="00D368CE"/>
    <w:rsid w:val="00D541E7"/>
    <w:rsid w:val="00D979C9"/>
    <w:rsid w:val="00DA5691"/>
    <w:rsid w:val="00E028A8"/>
    <w:rsid w:val="00E069DF"/>
    <w:rsid w:val="00E564F5"/>
    <w:rsid w:val="00E60274"/>
    <w:rsid w:val="00E76652"/>
    <w:rsid w:val="00E82474"/>
    <w:rsid w:val="00E86096"/>
    <w:rsid w:val="00E869AA"/>
    <w:rsid w:val="00EA018D"/>
    <w:rsid w:val="00EB0507"/>
    <w:rsid w:val="00EE10E8"/>
    <w:rsid w:val="00EE4788"/>
    <w:rsid w:val="00EF0E5F"/>
    <w:rsid w:val="00EF1C15"/>
    <w:rsid w:val="00F24517"/>
    <w:rsid w:val="00F24591"/>
    <w:rsid w:val="00F25A6A"/>
    <w:rsid w:val="00F33752"/>
    <w:rsid w:val="00F4490B"/>
    <w:rsid w:val="00F73C12"/>
    <w:rsid w:val="00FA2AB1"/>
    <w:rsid w:val="00FE03CB"/>
    <w:rsid w:val="00FE3AE1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BF2E0F-EEF6-4885-978E-B8617F54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0E"/>
    <w:pPr>
      <w:spacing w:after="0"/>
      <w:ind w:left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0E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548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1E2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030D31"/>
  </w:style>
  <w:style w:type="paragraph" w:styleId="Header">
    <w:name w:val="header"/>
    <w:basedOn w:val="Normal"/>
    <w:link w:val="HeaderChar"/>
    <w:uiPriority w:val="99"/>
    <w:unhideWhenUsed/>
    <w:rsid w:val="008F16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169A"/>
  </w:style>
  <w:style w:type="paragraph" w:styleId="Footer">
    <w:name w:val="footer"/>
    <w:basedOn w:val="Normal"/>
    <w:link w:val="FooterChar"/>
    <w:uiPriority w:val="99"/>
    <w:unhideWhenUsed/>
    <w:rsid w:val="008F16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2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5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SBeauchamp</dc:creator>
  <cp:lastModifiedBy>Beauchamp, Shirley</cp:lastModifiedBy>
  <cp:revision>2</cp:revision>
  <cp:lastPrinted>2017-03-16T12:03:00Z</cp:lastPrinted>
  <dcterms:created xsi:type="dcterms:W3CDTF">2019-09-06T11:20:00Z</dcterms:created>
  <dcterms:modified xsi:type="dcterms:W3CDTF">2019-09-06T11:20:00Z</dcterms:modified>
</cp:coreProperties>
</file>