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A2" w:rsidRDefault="00F87206">
      <w:r>
        <w:rPr>
          <w:rFonts w:cs="Arial"/>
          <w:noProof/>
          <w:lang w:eastAsia="en-GB"/>
        </w:rPr>
        <w:drawing>
          <wp:inline distT="0" distB="0" distL="0" distR="0" wp14:anchorId="00C83C89" wp14:editId="1CC6F318">
            <wp:extent cx="2577594" cy="36839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-POF-RGB-COLOUR-P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089" cy="36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2A2" w:rsidRDefault="00CD72A2"/>
    <w:p w:rsidR="00BE42A9" w:rsidRPr="00174557" w:rsidRDefault="00EB63C3" w:rsidP="00F87206">
      <w:pPr>
        <w:jc w:val="center"/>
        <w:rPr>
          <w:rFonts w:ascii="Times New Roman" w:hAnsi="Times New Roman" w:cs="Times New Roman"/>
          <w:sz w:val="24"/>
          <w:szCs w:val="24"/>
        </w:rPr>
      </w:pPr>
      <w:r w:rsidRPr="00174557">
        <w:rPr>
          <w:rFonts w:ascii="Times New Roman" w:hAnsi="Times New Roman" w:cs="Times New Roman"/>
          <w:sz w:val="24"/>
          <w:szCs w:val="24"/>
          <w:u w:val="single"/>
        </w:rPr>
        <w:t xml:space="preserve">EXTRACT OF </w:t>
      </w:r>
      <w:r w:rsidR="00F87206" w:rsidRPr="00174557">
        <w:rPr>
          <w:rFonts w:ascii="Times New Roman" w:hAnsi="Times New Roman" w:cs="Times New Roman"/>
          <w:sz w:val="24"/>
          <w:szCs w:val="24"/>
          <w:u w:val="single"/>
        </w:rPr>
        <w:t>DRAFT SPECIFICATION</w:t>
      </w:r>
      <w:r w:rsidRPr="00174557">
        <w:rPr>
          <w:rFonts w:ascii="Times New Roman" w:hAnsi="Times New Roman" w:cs="Times New Roman"/>
          <w:sz w:val="24"/>
          <w:szCs w:val="24"/>
          <w:u w:val="single"/>
        </w:rPr>
        <w:t xml:space="preserve"> (SUBJECT TO AMENDMENT)</w:t>
      </w:r>
      <w:r w:rsidR="00F87206" w:rsidRPr="00174557">
        <w:rPr>
          <w:rFonts w:ascii="Times New Roman" w:hAnsi="Times New Roman" w:cs="Times New Roman"/>
          <w:sz w:val="24"/>
          <w:szCs w:val="24"/>
          <w:u w:val="single"/>
        </w:rPr>
        <w:t xml:space="preserve"> IN RESPECT OF </w:t>
      </w:r>
      <w:r w:rsidR="00F87206" w:rsidRPr="00174557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FLOATING TWINPICK HYDRAULIC SPREADERS FOR 53/65 TONNE CAPACITY SHIP TO SHORE QUAY CRANES – August 2021 – Purchaser Reference </w:t>
      </w:r>
      <w:r w:rsidR="00CD72A2" w:rsidRPr="00174557">
        <w:rPr>
          <w:rFonts w:ascii="Times New Roman" w:hAnsi="Times New Roman" w:cs="Times New Roman"/>
          <w:sz w:val="24"/>
          <w:szCs w:val="24"/>
          <w:u w:val="single"/>
        </w:rPr>
        <w:t>TC01212</w:t>
      </w:r>
      <w:r w:rsidR="00F87206" w:rsidRPr="00174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C3" w:rsidRPr="00174557" w:rsidRDefault="00EB63C3" w:rsidP="00EB63C3">
      <w:pPr>
        <w:jc w:val="both"/>
        <w:rPr>
          <w:rFonts w:ascii="Times New Roman" w:hAnsi="Times New Roman" w:cs="Times New Roman"/>
          <w:sz w:val="24"/>
          <w:szCs w:val="24"/>
        </w:rPr>
      </w:pPr>
      <w:r w:rsidRPr="00174557">
        <w:rPr>
          <w:rFonts w:ascii="Times New Roman" w:hAnsi="Times New Roman" w:cs="Times New Roman"/>
          <w:sz w:val="24"/>
          <w:szCs w:val="24"/>
        </w:rPr>
        <w:t xml:space="preserve">This extract </w:t>
      </w:r>
      <w:r w:rsidR="00174557" w:rsidRPr="00174557">
        <w:rPr>
          <w:rFonts w:ascii="Times New Roman" w:hAnsi="Times New Roman" w:cs="Times New Roman"/>
          <w:sz w:val="24"/>
          <w:szCs w:val="24"/>
        </w:rPr>
        <w:t xml:space="preserve">of the draft specification </w:t>
      </w:r>
      <w:r w:rsidRPr="00174557">
        <w:rPr>
          <w:rFonts w:ascii="Times New Roman" w:hAnsi="Times New Roman" w:cs="Times New Roman"/>
          <w:sz w:val="24"/>
          <w:szCs w:val="24"/>
        </w:rPr>
        <w:t xml:space="preserve">is provided to suppliers to enable them to </w:t>
      </w:r>
      <w:r w:rsidR="00174557" w:rsidRPr="00174557">
        <w:rPr>
          <w:rFonts w:ascii="Times New Roman" w:hAnsi="Times New Roman" w:cs="Times New Roman"/>
          <w:sz w:val="24"/>
          <w:szCs w:val="24"/>
        </w:rPr>
        <w:t xml:space="preserve">determine </w:t>
      </w:r>
      <w:r w:rsidRPr="00174557">
        <w:rPr>
          <w:rFonts w:ascii="Times New Roman" w:hAnsi="Times New Roman" w:cs="Times New Roman"/>
          <w:sz w:val="24"/>
          <w:szCs w:val="24"/>
        </w:rPr>
        <w:t>if they would like to take part in this tender opportunity.  The full specification will be provided to those suppliers who pass the pre-qualification stage of this tender process.</w:t>
      </w:r>
    </w:p>
    <w:p w:rsidR="00F87206" w:rsidRPr="00F87206" w:rsidRDefault="00F87206" w:rsidP="00F8720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28"/>
          <w:sz w:val="24"/>
          <w:szCs w:val="24"/>
        </w:rPr>
      </w:pPr>
      <w:r w:rsidRPr="00F87206">
        <w:rPr>
          <w:rFonts w:ascii="Times New Roman" w:eastAsia="Times New Roman" w:hAnsi="Times New Roman" w:cs="Times New Roman"/>
          <w:spacing w:val="-3"/>
          <w:kern w:val="28"/>
          <w:sz w:val="24"/>
          <w:szCs w:val="24"/>
        </w:rPr>
        <w:t xml:space="preserve">The </w:t>
      </w:r>
      <w:r w:rsidRPr="00174557">
        <w:rPr>
          <w:rFonts w:ascii="Times New Roman" w:eastAsia="Times New Roman" w:hAnsi="Times New Roman" w:cs="Times New Roman"/>
          <w:spacing w:val="-3"/>
          <w:kern w:val="28"/>
          <w:sz w:val="24"/>
          <w:szCs w:val="24"/>
        </w:rPr>
        <w:t xml:space="preserve">Felixstowe Dock and Railway Company (‘FDRC’) </w:t>
      </w:r>
      <w:r w:rsidRPr="00F87206">
        <w:rPr>
          <w:rFonts w:ascii="Times New Roman" w:eastAsia="Times New Roman" w:hAnsi="Times New Roman" w:cs="Times New Roman"/>
          <w:spacing w:val="-3"/>
          <w:kern w:val="28"/>
          <w:sz w:val="24"/>
          <w:szCs w:val="24"/>
        </w:rPr>
        <w:t xml:space="preserve">requires the supply of </w:t>
      </w:r>
      <w:r w:rsidRPr="00F87206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u w:val="single"/>
        </w:rPr>
        <w:t>up to</w:t>
      </w:r>
      <w:r w:rsidRPr="00F87206">
        <w:rPr>
          <w:rFonts w:ascii="Times New Roman" w:eastAsia="Times New Roman" w:hAnsi="Times New Roman" w:cs="Times New Roman"/>
          <w:spacing w:val="-3"/>
          <w:kern w:val="28"/>
          <w:sz w:val="24"/>
          <w:szCs w:val="24"/>
        </w:rPr>
        <w:t xml:space="preserve"> </w:t>
      </w:r>
      <w:r w:rsidRPr="00F8720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nine </w:t>
      </w:r>
      <w:r w:rsidRPr="0017455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</w:t>
      </w:r>
      <w:r w:rsidRPr="00F8720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loating </w:t>
      </w:r>
      <w:proofErr w:type="spellStart"/>
      <w:r w:rsidRPr="0017455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</w:t>
      </w:r>
      <w:r w:rsidRPr="00F8720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winpick</w:t>
      </w:r>
      <w:proofErr w:type="spellEnd"/>
      <w:r w:rsidRPr="00F8720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7455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</w:t>
      </w:r>
      <w:r w:rsidRPr="00F8720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ydraulic </w:t>
      </w:r>
      <w:r w:rsidRPr="0017455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spreaders for 53/65 </w:t>
      </w:r>
      <w:proofErr w:type="spellStart"/>
      <w:r w:rsidRPr="0017455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tonne</w:t>
      </w:r>
      <w:proofErr w:type="spellEnd"/>
      <w:r w:rsidRPr="0017455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capacity ship to shore quay c</w:t>
      </w:r>
      <w:r w:rsidRPr="00F8720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ranes</w:t>
      </w:r>
      <w:r w:rsidRPr="00F87206">
        <w:rPr>
          <w:rFonts w:ascii="Times New Roman" w:eastAsia="Times New Roman" w:hAnsi="Times New Roman" w:cs="Times New Roman"/>
          <w:spacing w:val="-3"/>
          <w:kern w:val="28"/>
          <w:sz w:val="24"/>
          <w:szCs w:val="24"/>
        </w:rPr>
        <w:t xml:space="preserve"> over a three year period –</w:t>
      </w:r>
      <w:r w:rsidR="0047174B">
        <w:rPr>
          <w:rFonts w:ascii="Times New Roman" w:eastAsia="Times New Roman" w:hAnsi="Times New Roman" w:cs="Times New Roman"/>
          <w:spacing w:val="-3"/>
          <w:kern w:val="28"/>
          <w:sz w:val="24"/>
          <w:szCs w:val="24"/>
        </w:rPr>
        <w:t xml:space="preserve"> anticipated</w:t>
      </w:r>
      <w:r w:rsidRPr="00F87206">
        <w:rPr>
          <w:rFonts w:ascii="Times New Roman" w:eastAsia="Times New Roman" w:hAnsi="Times New Roman" w:cs="Times New Roman"/>
          <w:spacing w:val="-3"/>
          <w:kern w:val="28"/>
          <w:sz w:val="24"/>
          <w:szCs w:val="24"/>
        </w:rPr>
        <w:t xml:space="preserve"> 2022 to 2024.   </w:t>
      </w:r>
      <w:r w:rsidRPr="00174557">
        <w:rPr>
          <w:rFonts w:ascii="Times New Roman" w:eastAsia="Times New Roman" w:hAnsi="Times New Roman" w:cs="Times New Roman"/>
          <w:spacing w:val="-3"/>
          <w:kern w:val="28"/>
          <w:sz w:val="24"/>
          <w:szCs w:val="24"/>
        </w:rPr>
        <w:t xml:space="preserve">FDRC </w:t>
      </w:r>
      <w:r w:rsidRPr="00F87206">
        <w:rPr>
          <w:rFonts w:ascii="Times New Roman" w:eastAsia="Times New Roman" w:hAnsi="Times New Roman" w:cs="Times New Roman"/>
          <w:spacing w:val="-3"/>
          <w:kern w:val="28"/>
          <w:sz w:val="24"/>
          <w:szCs w:val="24"/>
        </w:rPr>
        <w:t xml:space="preserve">estimates that the number </w:t>
      </w:r>
      <w:r w:rsidRPr="00174557">
        <w:rPr>
          <w:rFonts w:ascii="Times New Roman" w:eastAsia="Times New Roman" w:hAnsi="Times New Roman" w:cs="Times New Roman"/>
          <w:spacing w:val="-3"/>
          <w:kern w:val="28"/>
          <w:sz w:val="24"/>
          <w:szCs w:val="24"/>
        </w:rPr>
        <w:t xml:space="preserve">of spreaders </w:t>
      </w:r>
      <w:r w:rsidRPr="00F87206">
        <w:rPr>
          <w:rFonts w:ascii="Times New Roman" w:eastAsia="Times New Roman" w:hAnsi="Times New Roman" w:cs="Times New Roman"/>
          <w:spacing w:val="-3"/>
          <w:kern w:val="28"/>
          <w:sz w:val="24"/>
          <w:szCs w:val="24"/>
        </w:rPr>
        <w:t xml:space="preserve">required </w:t>
      </w:r>
      <w:r w:rsidR="00EB63C3" w:rsidRPr="00174557">
        <w:rPr>
          <w:rFonts w:ascii="Times New Roman" w:eastAsia="Times New Roman" w:hAnsi="Times New Roman" w:cs="Times New Roman"/>
          <w:spacing w:val="-3"/>
          <w:kern w:val="28"/>
          <w:sz w:val="24"/>
          <w:szCs w:val="24"/>
        </w:rPr>
        <w:t xml:space="preserve">per annum </w:t>
      </w:r>
      <w:r w:rsidRPr="00F87206">
        <w:rPr>
          <w:rFonts w:ascii="Times New Roman" w:eastAsia="Times New Roman" w:hAnsi="Times New Roman" w:cs="Times New Roman"/>
          <w:spacing w:val="-3"/>
          <w:kern w:val="28"/>
          <w:sz w:val="24"/>
          <w:szCs w:val="24"/>
        </w:rPr>
        <w:t>will be as below but can make no guarantee in this regard:</w:t>
      </w:r>
    </w:p>
    <w:p w:rsidR="00F87206" w:rsidRPr="00F87206" w:rsidRDefault="00F87206" w:rsidP="00F8720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28"/>
          <w:sz w:val="24"/>
          <w:szCs w:val="24"/>
        </w:rPr>
      </w:pPr>
    </w:p>
    <w:p w:rsidR="00F87206" w:rsidRPr="00F87206" w:rsidRDefault="00F87206" w:rsidP="00F8720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28"/>
          <w:sz w:val="24"/>
          <w:szCs w:val="24"/>
        </w:rPr>
      </w:pPr>
      <w:r w:rsidRPr="00F87206">
        <w:rPr>
          <w:rFonts w:ascii="Times New Roman" w:eastAsia="Times New Roman" w:hAnsi="Times New Roman" w:cs="Times New Roman"/>
          <w:spacing w:val="-3"/>
          <w:kern w:val="28"/>
          <w:sz w:val="24"/>
          <w:szCs w:val="24"/>
        </w:rPr>
        <w:t>2022 – 3 spreaders</w:t>
      </w:r>
    </w:p>
    <w:p w:rsidR="00F87206" w:rsidRPr="00F87206" w:rsidRDefault="00F87206" w:rsidP="00F8720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28"/>
          <w:sz w:val="24"/>
          <w:szCs w:val="24"/>
        </w:rPr>
      </w:pPr>
      <w:r w:rsidRPr="00F87206">
        <w:rPr>
          <w:rFonts w:ascii="Times New Roman" w:eastAsia="Times New Roman" w:hAnsi="Times New Roman" w:cs="Times New Roman"/>
          <w:spacing w:val="-3"/>
          <w:kern w:val="28"/>
          <w:sz w:val="24"/>
          <w:szCs w:val="24"/>
        </w:rPr>
        <w:t>2023 – 3 spreaders</w:t>
      </w:r>
    </w:p>
    <w:p w:rsidR="00F87206" w:rsidRPr="00F87206" w:rsidRDefault="00F87206" w:rsidP="00F8720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28"/>
          <w:sz w:val="24"/>
          <w:szCs w:val="24"/>
        </w:rPr>
      </w:pPr>
      <w:r w:rsidRPr="00F87206">
        <w:rPr>
          <w:rFonts w:ascii="Times New Roman" w:eastAsia="Times New Roman" w:hAnsi="Times New Roman" w:cs="Times New Roman"/>
          <w:spacing w:val="-3"/>
          <w:kern w:val="28"/>
          <w:sz w:val="24"/>
          <w:szCs w:val="24"/>
        </w:rPr>
        <w:t>2024 – 3 spreaders</w:t>
      </w:r>
    </w:p>
    <w:p w:rsidR="00F87206" w:rsidRPr="00174557" w:rsidRDefault="00F87206" w:rsidP="00F872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AD8" w:rsidRPr="00174557" w:rsidRDefault="00975AD8" w:rsidP="00975A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57">
        <w:rPr>
          <w:rFonts w:ascii="Times New Roman" w:hAnsi="Times New Roman" w:cs="Times New Roman"/>
          <w:sz w:val="24"/>
          <w:szCs w:val="24"/>
        </w:rPr>
        <w:t xml:space="preserve">The </w:t>
      </w:r>
      <w:r w:rsidR="00174557" w:rsidRPr="00174557">
        <w:rPr>
          <w:rFonts w:ascii="Times New Roman" w:hAnsi="Times New Roman" w:cs="Times New Roman"/>
          <w:sz w:val="24"/>
          <w:szCs w:val="24"/>
        </w:rPr>
        <w:t xml:space="preserve">spreaders </w:t>
      </w:r>
      <w:r w:rsidR="0047174B">
        <w:rPr>
          <w:rFonts w:ascii="Times New Roman" w:hAnsi="Times New Roman" w:cs="Times New Roman"/>
          <w:sz w:val="24"/>
          <w:szCs w:val="24"/>
        </w:rPr>
        <w:t>are required to</w:t>
      </w:r>
      <w:bookmarkStart w:id="0" w:name="_GoBack"/>
      <w:bookmarkEnd w:id="0"/>
      <w:r w:rsidRPr="00174557">
        <w:rPr>
          <w:rFonts w:ascii="Times New Roman" w:hAnsi="Times New Roman" w:cs="Times New Roman"/>
          <w:sz w:val="24"/>
          <w:szCs w:val="24"/>
        </w:rPr>
        <w:t xml:space="preserve"> be compatible with the control system and functional description for the existing spreaders in use by the Purchaser </w:t>
      </w:r>
      <w:r w:rsidR="00174557" w:rsidRPr="00174557">
        <w:rPr>
          <w:rFonts w:ascii="Times New Roman" w:hAnsi="Times New Roman" w:cs="Times New Roman"/>
          <w:sz w:val="24"/>
          <w:szCs w:val="24"/>
        </w:rPr>
        <w:t xml:space="preserve">(FDRC) </w:t>
      </w:r>
      <w:r w:rsidRPr="00174557">
        <w:rPr>
          <w:rFonts w:ascii="Times New Roman" w:hAnsi="Times New Roman" w:cs="Times New Roman"/>
          <w:sz w:val="24"/>
          <w:szCs w:val="24"/>
        </w:rPr>
        <w:t xml:space="preserve">and shall also be compatible with all of </w:t>
      </w:r>
      <w:r w:rsidR="00174557" w:rsidRPr="00174557">
        <w:rPr>
          <w:rFonts w:ascii="Times New Roman" w:hAnsi="Times New Roman" w:cs="Times New Roman"/>
          <w:sz w:val="24"/>
          <w:szCs w:val="24"/>
        </w:rPr>
        <w:t xml:space="preserve">FDRC’s </w:t>
      </w:r>
      <w:r w:rsidRPr="00174557">
        <w:rPr>
          <w:rFonts w:ascii="Times New Roman" w:hAnsi="Times New Roman" w:cs="Times New Roman"/>
          <w:sz w:val="24"/>
          <w:szCs w:val="24"/>
        </w:rPr>
        <w:t xml:space="preserve">ZPMC Quay Cranes Nos. </w:t>
      </w:r>
      <w:proofErr w:type="gramStart"/>
      <w:r w:rsidRPr="00174557">
        <w:rPr>
          <w:rFonts w:ascii="Times New Roman" w:hAnsi="Times New Roman" w:cs="Times New Roman"/>
          <w:sz w:val="24"/>
          <w:szCs w:val="24"/>
        </w:rPr>
        <w:t>TTY 20-29 and QCs 51-62 (Berths 8 and 9).</w:t>
      </w:r>
      <w:proofErr w:type="gramEnd"/>
      <w:r w:rsidRPr="00174557">
        <w:rPr>
          <w:rFonts w:ascii="Times New Roman" w:hAnsi="Times New Roman" w:cs="Times New Roman"/>
          <w:sz w:val="24"/>
          <w:szCs w:val="24"/>
        </w:rPr>
        <w:t xml:space="preserve">  It shall function also with the CAN Open 2 wire bus system. </w:t>
      </w:r>
    </w:p>
    <w:p w:rsidR="00EB63C3" w:rsidRPr="00174557" w:rsidRDefault="00975AD8" w:rsidP="00975A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57">
        <w:rPr>
          <w:rFonts w:ascii="Times New Roman" w:hAnsi="Times New Roman" w:cs="Times New Roman"/>
          <w:sz w:val="24"/>
          <w:szCs w:val="24"/>
        </w:rPr>
        <w:t xml:space="preserve">Operational requirements for </w:t>
      </w:r>
      <w:r w:rsidR="00174557" w:rsidRPr="00174557">
        <w:rPr>
          <w:rFonts w:ascii="Times New Roman" w:hAnsi="Times New Roman" w:cs="Times New Roman"/>
          <w:sz w:val="24"/>
          <w:szCs w:val="24"/>
        </w:rPr>
        <w:t xml:space="preserve">the spreaders </w:t>
      </w:r>
      <w:r w:rsidRPr="00174557">
        <w:rPr>
          <w:rFonts w:ascii="Times New Roman" w:hAnsi="Times New Roman" w:cs="Times New Roman"/>
          <w:sz w:val="24"/>
          <w:szCs w:val="24"/>
        </w:rPr>
        <w:t>to be able to expand and retract to the following positions</w:t>
      </w:r>
      <w:proofErr w:type="gramStart"/>
      <w:r w:rsidRPr="00174557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174557">
        <w:rPr>
          <w:rFonts w:ascii="Times New Roman" w:hAnsi="Times New Roman" w:cs="Times New Roman"/>
          <w:sz w:val="24"/>
          <w:szCs w:val="24"/>
        </w:rPr>
        <w:t xml:space="preserve"> 20ft, 30ft, 40ft, and 45ft and 2 x 20ft </w:t>
      </w:r>
      <w:proofErr w:type="spellStart"/>
      <w:r w:rsidRPr="00174557">
        <w:rPr>
          <w:rFonts w:ascii="Times New Roman" w:hAnsi="Times New Roman" w:cs="Times New Roman"/>
          <w:sz w:val="24"/>
          <w:szCs w:val="24"/>
        </w:rPr>
        <w:t>Twinlift</w:t>
      </w:r>
      <w:proofErr w:type="spellEnd"/>
      <w:r w:rsidRPr="00174557">
        <w:rPr>
          <w:rFonts w:ascii="Times New Roman" w:hAnsi="Times New Roman" w:cs="Times New Roman"/>
          <w:sz w:val="24"/>
          <w:szCs w:val="24"/>
        </w:rPr>
        <w:t xml:space="preserve"> telescopic position up to a </w:t>
      </w:r>
      <w:r w:rsidR="00174557" w:rsidRPr="00174557">
        <w:rPr>
          <w:rFonts w:ascii="Times New Roman" w:hAnsi="Times New Roman" w:cs="Times New Roman"/>
          <w:sz w:val="24"/>
          <w:szCs w:val="24"/>
        </w:rPr>
        <w:t>maximum of 1600mm ‘twin gap’.</w:t>
      </w:r>
    </w:p>
    <w:p w:rsidR="00174557" w:rsidRPr="00975AD8" w:rsidRDefault="00174557" w:rsidP="001745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B63C3" w:rsidRDefault="00EB63C3" w:rsidP="00F87206">
      <w:pPr>
        <w:jc w:val="both"/>
      </w:pPr>
    </w:p>
    <w:p w:rsidR="00526D04" w:rsidRDefault="00526D04" w:rsidP="00F87206">
      <w:pPr>
        <w:jc w:val="both"/>
      </w:pPr>
    </w:p>
    <w:sectPr w:rsidR="00526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A2"/>
    <w:rsid w:val="00174557"/>
    <w:rsid w:val="0047174B"/>
    <w:rsid w:val="00526D04"/>
    <w:rsid w:val="00975AD8"/>
    <w:rsid w:val="00BE42A9"/>
    <w:rsid w:val="00CD72A2"/>
    <w:rsid w:val="00EB63C3"/>
    <w:rsid w:val="00F8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Felixstowe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Versey, Joanne</dc:creator>
  <cp:lastModifiedBy>Versey, Joanne</cp:lastModifiedBy>
  <cp:revision>5</cp:revision>
  <dcterms:created xsi:type="dcterms:W3CDTF">2021-08-04T15:19:00Z</dcterms:created>
  <dcterms:modified xsi:type="dcterms:W3CDTF">2021-08-04T15:50:00Z</dcterms:modified>
</cp:coreProperties>
</file>