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r w:rsidR="00662E5A" w:rsidRPr="000424AE">
                                      <w:rPr>
                                        <w:rFonts w:ascii="Franklin Gothic Book" w:eastAsiaTheme="majorEastAsia" w:hAnsi="Franklin Gothic Book" w:cs="Arial"/>
                                        <w:color w:val="FFFFFF" w:themeColor="background1"/>
                                        <w:sz w:val="84"/>
                                        <w:szCs w:val="72"/>
                                        <w:lang w:val="en-GB"/>
                                      </w:rPr>
                                      <w:t>Inn Dilapidation</w:t>
                                    </w:r>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r w:rsidR="00662E5A" w:rsidRPr="000424AE">
                                <w:rPr>
                                  <w:rFonts w:ascii="Franklin Gothic Book" w:eastAsiaTheme="majorEastAsia" w:hAnsi="Franklin Gothic Book" w:cs="Arial"/>
                                  <w:color w:val="FFFFFF" w:themeColor="background1"/>
                                  <w:sz w:val="84"/>
                                  <w:szCs w:val="72"/>
                                  <w:lang w:val="en-GB"/>
                                </w:rPr>
                                <w:t>Inn Dilapidation</w:t>
                              </w:r>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662E5A"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 xml:space="preserve">Housing &amp; </w:t>
                                </w:r>
                                <w:r w:rsidR="00D40C93">
                                  <w:rPr>
                                    <w:rFonts w:ascii="Franklin Gothic Book" w:eastAsiaTheme="majorEastAsia" w:hAnsi="Franklin Gothic Book" w:cstheme="majorBidi"/>
                                    <w:b/>
                                    <w:color w:val="FFFFFF" w:themeColor="background1"/>
                                    <w:sz w:val="52"/>
                                    <w:szCs w:val="72"/>
                                  </w:rPr>
                                  <w:t>Public Buildings</w:t>
                                </w:r>
                              </w:p>
                              <w:p w:rsidR="00662E5A" w:rsidRDefault="00662E5A"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Lift Communication Upgrades</w:t>
                                </w:r>
                              </w:p>
                              <w:p w:rsidR="00D40C93" w:rsidRPr="0067321A" w:rsidRDefault="00662E5A"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July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662E5A"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 xml:space="preserve">Housing &amp; </w:t>
                          </w:r>
                          <w:r w:rsidR="00D40C93">
                            <w:rPr>
                              <w:rFonts w:ascii="Franklin Gothic Book" w:eastAsiaTheme="majorEastAsia" w:hAnsi="Franklin Gothic Book" w:cstheme="majorBidi"/>
                              <w:b/>
                              <w:color w:val="FFFFFF" w:themeColor="background1"/>
                              <w:sz w:val="52"/>
                              <w:szCs w:val="72"/>
                            </w:rPr>
                            <w:t>Public Buildings</w:t>
                          </w:r>
                        </w:p>
                        <w:p w:rsidR="00662E5A" w:rsidRDefault="00662E5A"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Lift Communication Upgrades</w:t>
                          </w:r>
                        </w:p>
                        <w:p w:rsidR="00D40C93" w:rsidRPr="0067321A" w:rsidRDefault="00662E5A"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July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 xml:space="preserve">Specification of </w:t>
          </w:r>
          <w:r w:rsidR="00662E5A">
            <w:rPr>
              <w:rFonts w:ascii="Franklin Gothic Book" w:eastAsiaTheme="majorEastAsia" w:hAnsi="Franklin Gothic Book" w:cstheme="majorBidi"/>
              <w:b/>
              <w:color w:val="FFFFFF" w:themeColor="background1"/>
              <w:sz w:val="52"/>
              <w:szCs w:val="72"/>
            </w:rPr>
            <w:t>upgrad</w:t>
          </w:r>
          <w:r w:rsidR="009B45E3">
            <w:rPr>
              <w:rFonts w:ascii="Franklin Gothic Book" w:eastAsiaTheme="majorEastAsia" w:hAnsi="Franklin Gothic Book" w:cstheme="majorBidi"/>
              <w:b/>
              <w:color w:val="FFFFFF" w:themeColor="background1"/>
              <w:sz w:val="52"/>
              <w:szCs w:val="72"/>
            </w:rPr>
            <w:t>ing</w:t>
          </w:r>
        </w:p>
        <w:p w:rsidR="009B45E3" w:rsidRPr="009B45E3" w:rsidRDefault="00662E5A" w:rsidP="009B45E3">
          <w:pPr>
            <w:rPr>
              <w:rFonts w:ascii="Franklin Gothic Book" w:hAnsi="Franklin Gothic Book"/>
              <w:b/>
            </w:rPr>
          </w:pPr>
          <w:r>
            <w:rPr>
              <w:rFonts w:ascii="Franklin Gothic Book" w:eastAsiaTheme="majorEastAsia" w:hAnsi="Franklin Gothic Book" w:cstheme="majorBidi"/>
              <w:b/>
              <w:color w:val="FFFFFF" w:themeColor="background1"/>
              <w:sz w:val="52"/>
              <w:szCs w:val="72"/>
            </w:rPr>
            <w:t>Requirements</w:t>
          </w:r>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r w:rsidR="00662E5A" w:rsidRPr="00EF434E">
                                  <w:rPr>
                                    <w:rFonts w:ascii="Franklin Gothic Book" w:hAnsi="Franklin Gothic Book"/>
                                    <w:b/>
                                    <w:bCs/>
                                    <w:spacing w:val="60"/>
                                    <w:sz w:val="22"/>
                                  </w:rPr>
                                  <w:t>) Ltd</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r w:rsidR="00662E5A" w:rsidRPr="00EF434E">
                                  <w:rPr>
                                    <w:rFonts w:ascii="Franklin Gothic Book" w:hAnsi="Franklin Gothic Book"/>
                                    <w:bCs/>
                                    <w:spacing w:val="60"/>
                                    <w:sz w:val="22"/>
                                  </w:rPr>
                                  <w:t>, ST1</w:t>
                                </w:r>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r w:rsidR="00662E5A" w:rsidRPr="00EF434E">
                            <w:rPr>
                              <w:rFonts w:ascii="Franklin Gothic Book" w:hAnsi="Franklin Gothic Book"/>
                              <w:b/>
                              <w:bCs/>
                              <w:spacing w:val="60"/>
                              <w:sz w:val="22"/>
                            </w:rPr>
                            <w:t>) Ltd</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r w:rsidR="00662E5A" w:rsidRPr="00EF434E">
                            <w:rPr>
                              <w:rFonts w:ascii="Franklin Gothic Book" w:hAnsi="Franklin Gothic Book"/>
                              <w:bCs/>
                              <w:spacing w:val="60"/>
                              <w:sz w:val="22"/>
                            </w:rPr>
                            <w:t>, ST1</w:t>
                          </w:r>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662E5A">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 xml:space="preserve">Specification of </w:t>
            </w:r>
            <w:r w:rsidR="00662E5A">
              <w:rPr>
                <w:rFonts w:ascii="Franklin Gothic Book" w:hAnsi="Franklin Gothic Book" w:cs="Arial"/>
                <w:b/>
                <w:sz w:val="28"/>
                <w:szCs w:val="28"/>
              </w:rPr>
              <w:t>Upgrade</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F5128E" w:rsidP="00F5128E">
            <w:pPr>
              <w:spacing w:before="60"/>
              <w:jc w:val="both"/>
              <w:rPr>
                <w:rFonts w:ascii="Franklin Gothic Book" w:hAnsi="Franklin Gothic Book" w:cs="Arial"/>
                <w:sz w:val="22"/>
                <w:szCs w:val="22"/>
              </w:rPr>
            </w:pPr>
            <w:r>
              <w:rPr>
                <w:rFonts w:ascii="Franklin Gothic Book" w:hAnsi="Franklin Gothic Book" w:cs="Arial"/>
                <w:sz w:val="22"/>
                <w:szCs w:val="22"/>
              </w:rPr>
              <w:t>Upgrading</w:t>
            </w:r>
            <w:r w:rsidR="005D05C2">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w:t>
            </w:r>
            <w:r>
              <w:rPr>
                <w:rFonts w:ascii="Franklin Gothic Book" w:hAnsi="Franklin Gothic Book" w:cs="Arial"/>
                <w:sz w:val="22"/>
                <w:szCs w:val="22"/>
              </w:rPr>
              <w:t>certificating lift communication devices</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F5128E" w:rsidP="00722814">
            <w:pPr>
              <w:spacing w:before="60"/>
              <w:jc w:val="both"/>
              <w:rPr>
                <w:rFonts w:ascii="Franklin Gothic Book" w:hAnsi="Franklin Gothic Book" w:cs="Arial"/>
                <w:sz w:val="22"/>
                <w:szCs w:val="22"/>
              </w:rPr>
            </w:pPr>
            <w:r>
              <w:rPr>
                <w:rFonts w:ascii="Franklin Gothic Book" w:hAnsi="Franklin Gothic Book" w:cs="Arial"/>
                <w:sz w:val="22"/>
                <w:szCs w:val="22"/>
              </w:rPr>
              <w:t>LU01</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F5128E" w:rsidP="00111298">
            <w:pPr>
              <w:spacing w:before="60"/>
              <w:jc w:val="both"/>
              <w:rPr>
                <w:rFonts w:ascii="Franklin Gothic Book" w:hAnsi="Franklin Gothic Book" w:cs="Arial"/>
                <w:sz w:val="22"/>
                <w:szCs w:val="22"/>
              </w:rPr>
            </w:pPr>
            <w:r>
              <w:rPr>
                <w:rFonts w:ascii="Franklin Gothic Book" w:hAnsi="Franklin Gothic Book" w:cs="Arial"/>
                <w:sz w:val="22"/>
                <w:szCs w:val="22"/>
              </w:rPr>
              <w:t>July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CB00EA" w:rsidRPr="00CB00EA" w:rsidRDefault="00CB00EA" w:rsidP="0067321A">
      <w:pPr>
        <w:pStyle w:val="ListParagraph"/>
        <w:numPr>
          <w:ilvl w:val="0"/>
          <w:numId w:val="19"/>
        </w:numPr>
        <w:jc w:val="both"/>
        <w:rPr>
          <w:rFonts w:ascii="Franklin Gothic Book" w:hAnsi="Franklin Gothic Book"/>
          <w:sz w:val="22"/>
          <w:szCs w:val="22"/>
        </w:rPr>
      </w:pPr>
      <w:r w:rsidRPr="00CB00EA">
        <w:rPr>
          <w:rFonts w:ascii="Franklin Gothic Book" w:hAnsi="Franklin Gothic Book"/>
          <w:sz w:val="22"/>
          <w:szCs w:val="22"/>
        </w:rPr>
        <w:t xml:space="preserve">To </w:t>
      </w:r>
      <w:r w:rsidR="00F5128E">
        <w:rPr>
          <w:rFonts w:ascii="Franklin Gothic Book" w:hAnsi="Franklin Gothic Book"/>
          <w:sz w:val="22"/>
          <w:szCs w:val="22"/>
        </w:rPr>
        <w:t xml:space="preserve">carry out an upgrade to various </w:t>
      </w:r>
      <w:r w:rsidR="00F5128E" w:rsidRPr="00F5128E">
        <w:rPr>
          <w:rFonts w:ascii="Franklin Gothic Book" w:hAnsi="Franklin Gothic Book"/>
          <w:sz w:val="22"/>
          <w:szCs w:val="22"/>
        </w:rPr>
        <w:t>Stoke-on-Trent City Council</w:t>
      </w:r>
      <w:r w:rsidR="00F5128E">
        <w:rPr>
          <w:rFonts w:ascii="Franklin Gothic Book" w:hAnsi="Franklin Gothic Book"/>
          <w:sz w:val="22"/>
          <w:szCs w:val="22"/>
        </w:rPr>
        <w:t xml:space="preserve"> lifts to comply with EN81-28</w:t>
      </w:r>
      <w:r w:rsidR="00E959E0">
        <w:rPr>
          <w:rFonts w:ascii="Franklin Gothic Book" w:hAnsi="Franklin Gothic Book"/>
          <w:sz w:val="22"/>
          <w:szCs w:val="22"/>
        </w:rPr>
        <w:t>:2018</w:t>
      </w:r>
    </w:p>
    <w:p w:rsidR="000B4C8E" w:rsidRPr="00B16D22" w:rsidRDefault="000B4C8E"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700E73" w:rsidRPr="00B16D22" w:rsidRDefault="00700E73" w:rsidP="009B45E3">
      <w:pPr>
        <w:jc w:val="both"/>
        <w:rPr>
          <w:rFonts w:ascii="Franklin Gothic Book" w:hAnsi="Franklin Gothic Book"/>
          <w:kern w:val="0"/>
          <w:sz w:val="22"/>
          <w:szCs w:val="22"/>
          <w:u w:val="single"/>
          <w:lang w:eastAsia="en-GB"/>
        </w:rPr>
      </w:pPr>
    </w:p>
    <w:p w:rsidR="0067321A" w:rsidRDefault="00E959E0" w:rsidP="0067321A">
      <w:pPr>
        <w:pStyle w:val="ListParagraph"/>
        <w:numPr>
          <w:ilvl w:val="0"/>
          <w:numId w:val="34"/>
        </w:numPr>
        <w:jc w:val="both"/>
        <w:rPr>
          <w:rFonts w:ascii="Franklin Gothic Book" w:hAnsi="Franklin Gothic Book"/>
          <w:sz w:val="22"/>
          <w:szCs w:val="22"/>
        </w:rPr>
      </w:pPr>
      <w:r>
        <w:rPr>
          <w:rFonts w:ascii="Franklin Gothic Book" w:hAnsi="Franklin Gothic Book"/>
          <w:sz w:val="22"/>
          <w:szCs w:val="22"/>
        </w:rPr>
        <w:t xml:space="preserve">Installation of </w:t>
      </w:r>
      <w:proofErr w:type="spellStart"/>
      <w:r w:rsidR="000923B1">
        <w:rPr>
          <w:rFonts w:ascii="Franklin Gothic Book" w:hAnsi="Franklin Gothic Book"/>
          <w:sz w:val="22"/>
          <w:szCs w:val="22"/>
        </w:rPr>
        <w:t>Memco</w:t>
      </w:r>
      <w:proofErr w:type="spellEnd"/>
      <w:r w:rsidR="000923B1">
        <w:rPr>
          <w:rFonts w:ascii="Franklin Gothic Book" w:hAnsi="Franklin Gothic Book"/>
          <w:sz w:val="22"/>
          <w:szCs w:val="22"/>
        </w:rPr>
        <w:t xml:space="preserve"> </w:t>
      </w:r>
      <w:proofErr w:type="spellStart"/>
      <w:r w:rsidR="000923B1">
        <w:rPr>
          <w:rFonts w:ascii="Franklin Gothic Book" w:hAnsi="Franklin Gothic Book"/>
          <w:sz w:val="22"/>
          <w:szCs w:val="22"/>
        </w:rPr>
        <w:t>EcoSystem</w:t>
      </w:r>
      <w:proofErr w:type="spellEnd"/>
      <w:r w:rsidR="000923B1">
        <w:rPr>
          <w:rFonts w:ascii="Franklin Gothic Book" w:hAnsi="Franklin Gothic Book"/>
          <w:sz w:val="22"/>
          <w:szCs w:val="22"/>
        </w:rPr>
        <w:t xml:space="preserve"> </w:t>
      </w:r>
      <w:r w:rsidR="007731A9">
        <w:rPr>
          <w:rFonts w:ascii="Franklin Gothic Book" w:hAnsi="Franklin Gothic Book"/>
          <w:sz w:val="22"/>
          <w:szCs w:val="22"/>
        </w:rPr>
        <w:t xml:space="preserve">(including </w:t>
      </w:r>
      <w:proofErr w:type="spellStart"/>
      <w:r w:rsidR="007731A9">
        <w:rPr>
          <w:rFonts w:ascii="Franklin Gothic Book" w:hAnsi="Franklin Gothic Book"/>
          <w:sz w:val="22"/>
          <w:szCs w:val="22"/>
        </w:rPr>
        <w:t>Avire</w:t>
      </w:r>
      <w:proofErr w:type="spellEnd"/>
      <w:r w:rsidR="007731A9">
        <w:rPr>
          <w:rFonts w:ascii="Franklin Gothic Book" w:hAnsi="Franklin Gothic Book"/>
          <w:sz w:val="22"/>
          <w:szCs w:val="22"/>
        </w:rPr>
        <w:t xml:space="preserve"> sim) </w:t>
      </w:r>
      <w:r w:rsidR="000923B1">
        <w:rPr>
          <w:rFonts w:ascii="Franklin Gothic Book" w:hAnsi="Franklin Gothic Book"/>
          <w:sz w:val="22"/>
          <w:szCs w:val="22"/>
        </w:rPr>
        <w:t>Gold Package</w:t>
      </w:r>
      <w:r w:rsidR="006A177D">
        <w:rPr>
          <w:rFonts w:ascii="Franklin Gothic Book" w:hAnsi="Franklin Gothic Book"/>
          <w:sz w:val="22"/>
          <w:szCs w:val="22"/>
        </w:rPr>
        <w:t xml:space="preserve"> (or equivalent with ability to connect to the current </w:t>
      </w:r>
      <w:proofErr w:type="spellStart"/>
      <w:r w:rsidR="006A177D">
        <w:rPr>
          <w:rFonts w:ascii="Franklin Gothic Book" w:hAnsi="Franklin Gothic Book"/>
          <w:sz w:val="22"/>
          <w:szCs w:val="22"/>
        </w:rPr>
        <w:t>Avire</w:t>
      </w:r>
      <w:proofErr w:type="spellEnd"/>
      <w:r w:rsidR="006A177D">
        <w:rPr>
          <w:rFonts w:ascii="Franklin Gothic Book" w:hAnsi="Franklin Gothic Book"/>
          <w:sz w:val="22"/>
          <w:szCs w:val="22"/>
        </w:rPr>
        <w:t xml:space="preserve"> hub</w:t>
      </w:r>
      <w:proofErr w:type="gramStart"/>
      <w:r w:rsidR="006A177D">
        <w:rPr>
          <w:rFonts w:ascii="Franklin Gothic Book" w:hAnsi="Franklin Gothic Book"/>
          <w:sz w:val="22"/>
          <w:szCs w:val="22"/>
        </w:rPr>
        <w:t xml:space="preserve">) </w:t>
      </w:r>
      <w:r w:rsidR="000923B1">
        <w:rPr>
          <w:rFonts w:ascii="Franklin Gothic Book" w:hAnsi="Franklin Gothic Book"/>
          <w:sz w:val="22"/>
          <w:szCs w:val="22"/>
        </w:rPr>
        <w:t xml:space="preserve"> to</w:t>
      </w:r>
      <w:proofErr w:type="gramEnd"/>
      <w:r w:rsidR="000923B1">
        <w:rPr>
          <w:rFonts w:ascii="Franklin Gothic Book" w:hAnsi="Franklin Gothic Book"/>
          <w:sz w:val="22"/>
          <w:szCs w:val="22"/>
        </w:rPr>
        <w:t xml:space="preserve"> various multi-level lifts</w:t>
      </w:r>
      <w:r w:rsidR="0067321A" w:rsidRPr="0067321A">
        <w:rPr>
          <w:rFonts w:ascii="Franklin Gothic Book" w:hAnsi="Franklin Gothic Book"/>
          <w:sz w:val="22"/>
          <w:szCs w:val="22"/>
        </w:rPr>
        <w:t>.</w:t>
      </w:r>
    </w:p>
    <w:p w:rsidR="000923B1" w:rsidRDefault="000923B1" w:rsidP="000923B1">
      <w:pPr>
        <w:pStyle w:val="ListParagraph"/>
        <w:numPr>
          <w:ilvl w:val="0"/>
          <w:numId w:val="34"/>
        </w:numPr>
        <w:jc w:val="both"/>
        <w:rPr>
          <w:rFonts w:ascii="Franklin Gothic Book" w:hAnsi="Franklin Gothic Book"/>
          <w:sz w:val="22"/>
          <w:szCs w:val="22"/>
        </w:rPr>
      </w:pPr>
      <w:r>
        <w:rPr>
          <w:rFonts w:ascii="Franklin Gothic Book" w:hAnsi="Franklin Gothic Book"/>
          <w:sz w:val="22"/>
          <w:szCs w:val="22"/>
        </w:rPr>
        <w:t xml:space="preserve">Installation of </w:t>
      </w:r>
      <w:proofErr w:type="spellStart"/>
      <w:r>
        <w:rPr>
          <w:rFonts w:ascii="Franklin Gothic Book" w:hAnsi="Franklin Gothic Book"/>
          <w:sz w:val="22"/>
          <w:szCs w:val="22"/>
        </w:rPr>
        <w:t>Memco</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EcoSystem</w:t>
      </w:r>
      <w:proofErr w:type="spellEnd"/>
      <w:r>
        <w:rPr>
          <w:rFonts w:ascii="Franklin Gothic Book" w:hAnsi="Franklin Gothic Book"/>
          <w:sz w:val="22"/>
          <w:szCs w:val="22"/>
        </w:rPr>
        <w:t xml:space="preserve"> </w:t>
      </w:r>
      <w:r w:rsidR="007731A9">
        <w:rPr>
          <w:rFonts w:ascii="Franklin Gothic Book" w:hAnsi="Franklin Gothic Book"/>
          <w:sz w:val="22"/>
          <w:szCs w:val="22"/>
        </w:rPr>
        <w:t xml:space="preserve">(including </w:t>
      </w:r>
      <w:proofErr w:type="spellStart"/>
      <w:r w:rsidR="007731A9">
        <w:rPr>
          <w:rFonts w:ascii="Franklin Gothic Book" w:hAnsi="Franklin Gothic Book"/>
          <w:sz w:val="22"/>
          <w:szCs w:val="22"/>
        </w:rPr>
        <w:t>Avire</w:t>
      </w:r>
      <w:proofErr w:type="spellEnd"/>
      <w:r w:rsidR="007731A9">
        <w:rPr>
          <w:rFonts w:ascii="Franklin Gothic Book" w:hAnsi="Franklin Gothic Book"/>
          <w:sz w:val="22"/>
          <w:szCs w:val="22"/>
        </w:rPr>
        <w:t xml:space="preserve"> sim) </w:t>
      </w:r>
      <w:r>
        <w:rPr>
          <w:rFonts w:ascii="Franklin Gothic Book" w:hAnsi="Franklin Gothic Book"/>
          <w:sz w:val="22"/>
          <w:szCs w:val="22"/>
        </w:rPr>
        <w:t xml:space="preserve">Bronze Package </w:t>
      </w:r>
      <w:r w:rsidR="006A177D">
        <w:rPr>
          <w:rFonts w:ascii="Franklin Gothic Book" w:hAnsi="Franklin Gothic Book"/>
          <w:sz w:val="22"/>
          <w:szCs w:val="22"/>
        </w:rPr>
        <w:t xml:space="preserve">(or equivalent with ability to connect to the current </w:t>
      </w:r>
      <w:proofErr w:type="spellStart"/>
      <w:r w:rsidR="006A177D">
        <w:rPr>
          <w:rFonts w:ascii="Franklin Gothic Book" w:hAnsi="Franklin Gothic Book"/>
          <w:sz w:val="22"/>
          <w:szCs w:val="22"/>
        </w:rPr>
        <w:t>Avire</w:t>
      </w:r>
      <w:proofErr w:type="spellEnd"/>
      <w:r w:rsidR="006A177D">
        <w:rPr>
          <w:rFonts w:ascii="Franklin Gothic Book" w:hAnsi="Franklin Gothic Book"/>
          <w:sz w:val="22"/>
          <w:szCs w:val="22"/>
        </w:rPr>
        <w:t xml:space="preserve"> hub)</w:t>
      </w:r>
      <w:r w:rsidR="006A177D">
        <w:rPr>
          <w:rFonts w:ascii="Franklin Gothic Book" w:hAnsi="Franklin Gothic Book"/>
          <w:sz w:val="22"/>
          <w:szCs w:val="22"/>
        </w:rPr>
        <w:t xml:space="preserve"> </w:t>
      </w:r>
      <w:r>
        <w:rPr>
          <w:rFonts w:ascii="Franklin Gothic Book" w:hAnsi="Franklin Gothic Book"/>
          <w:sz w:val="22"/>
          <w:szCs w:val="22"/>
        </w:rPr>
        <w:t>to various Platform lifts</w:t>
      </w:r>
      <w:r w:rsidRPr="0067321A">
        <w:rPr>
          <w:rFonts w:ascii="Franklin Gothic Book" w:hAnsi="Franklin Gothic Book"/>
          <w:sz w:val="22"/>
          <w:szCs w:val="22"/>
        </w:rPr>
        <w:t>.</w:t>
      </w:r>
    </w:p>
    <w:p w:rsidR="00CB00EA" w:rsidRPr="0067321A" w:rsidRDefault="00CB00EA" w:rsidP="0067321A">
      <w:pPr>
        <w:pStyle w:val="ListParagraph"/>
        <w:numPr>
          <w:ilvl w:val="0"/>
          <w:numId w:val="34"/>
        </w:numPr>
        <w:jc w:val="both"/>
        <w:rPr>
          <w:rFonts w:ascii="Franklin Gothic Book" w:hAnsi="Franklin Gothic Book"/>
          <w:sz w:val="22"/>
          <w:szCs w:val="22"/>
        </w:rPr>
      </w:pPr>
      <w:r>
        <w:rPr>
          <w:rFonts w:ascii="Franklin Gothic Book" w:hAnsi="Franklin Gothic Book"/>
          <w:sz w:val="22"/>
          <w:szCs w:val="22"/>
        </w:rPr>
        <w:t xml:space="preserve">Carry out Health &amp; Safety assessment </w:t>
      </w:r>
      <w:r w:rsidR="006A177D">
        <w:rPr>
          <w:rFonts w:ascii="Franklin Gothic Book" w:hAnsi="Franklin Gothic Book"/>
          <w:sz w:val="22"/>
          <w:szCs w:val="22"/>
        </w:rPr>
        <w:t xml:space="preserve">to ensure </w:t>
      </w:r>
      <w:r w:rsidR="000923B1">
        <w:rPr>
          <w:rFonts w:ascii="Franklin Gothic Book" w:hAnsi="Franklin Gothic Book"/>
          <w:sz w:val="22"/>
          <w:szCs w:val="22"/>
        </w:rPr>
        <w:t>each lift</w:t>
      </w:r>
      <w:r w:rsidR="006A177D">
        <w:rPr>
          <w:rFonts w:ascii="Franklin Gothic Book" w:hAnsi="Franklin Gothic Book"/>
          <w:sz w:val="22"/>
          <w:szCs w:val="22"/>
        </w:rPr>
        <w:t>s safety</w:t>
      </w:r>
      <w:r w:rsidR="000923B1">
        <w:rPr>
          <w:rFonts w:ascii="Franklin Gothic Book" w:hAnsi="Franklin Gothic Book"/>
          <w:sz w:val="22"/>
          <w:szCs w:val="22"/>
        </w:rPr>
        <w:t xml:space="preserve"> prior to putting back into use.</w:t>
      </w:r>
    </w:p>
    <w:p w:rsidR="0067321A" w:rsidRPr="0067321A" w:rsidRDefault="0067321A" w:rsidP="0067321A">
      <w:pPr>
        <w:pStyle w:val="ListParagraph"/>
        <w:numPr>
          <w:ilvl w:val="0"/>
          <w:numId w:val="34"/>
        </w:numPr>
        <w:jc w:val="both"/>
        <w:rPr>
          <w:rFonts w:ascii="Franklin Gothic Book" w:hAnsi="Franklin Gothic Book"/>
          <w:sz w:val="22"/>
          <w:szCs w:val="22"/>
        </w:rPr>
      </w:pPr>
      <w:r w:rsidRPr="0067321A">
        <w:rPr>
          <w:rFonts w:ascii="Franklin Gothic Book" w:hAnsi="Franklin Gothic Book"/>
          <w:sz w:val="22"/>
          <w:szCs w:val="22"/>
        </w:rPr>
        <w:t xml:space="preserve">Ensure correct operation of </w:t>
      </w:r>
      <w:r w:rsidR="000923B1">
        <w:rPr>
          <w:rFonts w:ascii="Franklin Gothic Book" w:hAnsi="Franklin Gothic Book"/>
          <w:sz w:val="22"/>
          <w:szCs w:val="22"/>
        </w:rPr>
        <w:t>lifts</w:t>
      </w:r>
      <w:r w:rsidR="00CB00EA">
        <w:rPr>
          <w:rFonts w:ascii="Franklin Gothic Book" w:hAnsi="Franklin Gothic Book"/>
          <w:sz w:val="22"/>
          <w:szCs w:val="22"/>
        </w:rPr>
        <w:t xml:space="preserve"> including any lighting, auto controllers, timers etc.</w:t>
      </w:r>
      <w:r w:rsidR="006A177D">
        <w:rPr>
          <w:rFonts w:ascii="Franklin Gothic Book" w:hAnsi="Franklin Gothic Book"/>
          <w:sz w:val="22"/>
          <w:szCs w:val="22"/>
        </w:rPr>
        <w:t xml:space="preserve"> and report any problems to the contract administrator from site</w:t>
      </w:r>
    </w:p>
    <w:p w:rsidR="009F5157" w:rsidRPr="00700E73" w:rsidRDefault="009F5157" w:rsidP="009F5157">
      <w:pPr>
        <w:contextualSpacing/>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bookmarkStart w:id="0" w:name="_GoBack"/>
      <w:bookmarkEnd w:id="0"/>
    </w:p>
    <w:p w:rsidR="009B45E3" w:rsidRPr="00B16D22" w:rsidRDefault="009B45E3" w:rsidP="009B45E3">
      <w:pPr>
        <w:jc w:val="both"/>
        <w:rPr>
          <w:rFonts w:ascii="Franklin Gothic Book" w:hAnsi="Franklin Gothic Book"/>
          <w:kern w:val="0"/>
          <w:sz w:val="22"/>
          <w:szCs w:val="22"/>
          <w:u w:val="single"/>
          <w:lang w:eastAsia="en-GB"/>
        </w:rPr>
      </w:pPr>
    </w:p>
    <w:p w:rsidR="004A02EE" w:rsidRDefault="000923B1" w:rsidP="00010D95">
      <w:pPr>
        <w:pStyle w:val="ListParagraph"/>
        <w:numPr>
          <w:ilvl w:val="0"/>
          <w:numId w:val="36"/>
        </w:numPr>
        <w:jc w:val="both"/>
        <w:rPr>
          <w:rFonts w:ascii="Franklin Gothic Book" w:hAnsi="Franklin Gothic Book"/>
          <w:sz w:val="22"/>
          <w:szCs w:val="22"/>
        </w:rPr>
      </w:pPr>
      <w:r>
        <w:rPr>
          <w:rFonts w:ascii="Franklin Gothic Book" w:hAnsi="Franklin Gothic Book"/>
          <w:sz w:val="22"/>
          <w:szCs w:val="22"/>
        </w:rPr>
        <w:t>Various lifts will be added to an initial package, with others being added as required.</w:t>
      </w:r>
      <w:r w:rsidR="009E095B">
        <w:rPr>
          <w:rFonts w:ascii="Franklin Gothic Book" w:hAnsi="Franklin Gothic Book"/>
          <w:sz w:val="22"/>
          <w:szCs w:val="22"/>
        </w:rPr>
        <w:t xml:space="preserve">  The number of sites on the pricing document does not guarantee all sites will be completed, and your costings should not be based on all sites being completed.</w:t>
      </w:r>
    </w:p>
    <w:p w:rsidR="000923B1" w:rsidRDefault="000923B1" w:rsidP="000923B1">
      <w:pPr>
        <w:jc w:val="both"/>
        <w:rPr>
          <w:rFonts w:ascii="Franklin Gothic Book" w:hAnsi="Franklin Gothic Book"/>
          <w:sz w:val="22"/>
          <w:szCs w:val="22"/>
        </w:rPr>
      </w:pPr>
    </w:p>
    <w:p w:rsidR="000923B1" w:rsidRDefault="000923B1" w:rsidP="000923B1">
      <w:pPr>
        <w:jc w:val="both"/>
        <w:rPr>
          <w:rFonts w:ascii="Franklin Gothic Book" w:hAnsi="Franklin Gothic Book"/>
          <w:sz w:val="22"/>
          <w:szCs w:val="22"/>
          <w:u w:val="single"/>
        </w:rPr>
      </w:pPr>
      <w:r w:rsidRPr="000923B1">
        <w:rPr>
          <w:rFonts w:ascii="Franklin Gothic Book" w:hAnsi="Franklin Gothic Book"/>
          <w:sz w:val="22"/>
          <w:szCs w:val="22"/>
          <w:u w:val="single"/>
        </w:rPr>
        <w:t>Full Specification</w:t>
      </w:r>
    </w:p>
    <w:p w:rsidR="008B015B" w:rsidRDefault="008B015B" w:rsidP="000923B1">
      <w:pPr>
        <w:jc w:val="both"/>
        <w:rPr>
          <w:rFonts w:ascii="Franklin Gothic Book" w:hAnsi="Franklin Gothic Book"/>
          <w:sz w:val="22"/>
          <w:szCs w:val="22"/>
          <w:u w:val="single"/>
        </w:rPr>
      </w:pPr>
    </w:p>
    <w:p w:rsidR="008B015B" w:rsidRDefault="008B015B" w:rsidP="008B015B">
      <w:pPr>
        <w:jc w:val="both"/>
        <w:rPr>
          <w:rFonts w:ascii="Franklin Gothic Book" w:hAnsi="Franklin Gothic Book"/>
          <w:sz w:val="22"/>
          <w:szCs w:val="22"/>
        </w:rPr>
      </w:pPr>
      <w:r w:rsidRPr="00B030BF">
        <w:rPr>
          <w:rFonts w:ascii="Franklin Gothic Book" w:hAnsi="Franklin Gothic Book"/>
          <w:sz w:val="22"/>
          <w:szCs w:val="22"/>
        </w:rPr>
        <w:t xml:space="preserve">Installation must include all cabling, testing, and ensuring stable connection to Stoke-on-Trent City Council </w:t>
      </w:r>
      <w:proofErr w:type="spellStart"/>
      <w:r w:rsidRPr="00B030BF">
        <w:rPr>
          <w:rFonts w:ascii="Franklin Gothic Book" w:hAnsi="Franklin Gothic Book"/>
          <w:sz w:val="22"/>
          <w:szCs w:val="22"/>
        </w:rPr>
        <w:t>Avire</w:t>
      </w:r>
      <w:proofErr w:type="spellEnd"/>
      <w:r w:rsidRPr="00B030BF">
        <w:rPr>
          <w:rFonts w:ascii="Franklin Gothic Book" w:hAnsi="Franklin Gothic Book"/>
          <w:sz w:val="22"/>
          <w:szCs w:val="22"/>
        </w:rPr>
        <w:t xml:space="preserve"> </w:t>
      </w:r>
      <w:proofErr w:type="spellStart"/>
      <w:r w:rsidRPr="00B030BF">
        <w:rPr>
          <w:rFonts w:ascii="Franklin Gothic Book" w:hAnsi="Franklin Gothic Book"/>
          <w:sz w:val="22"/>
          <w:szCs w:val="22"/>
        </w:rPr>
        <w:t>Memco</w:t>
      </w:r>
      <w:proofErr w:type="spellEnd"/>
      <w:r w:rsidRPr="00B030BF">
        <w:rPr>
          <w:rFonts w:ascii="Franklin Gothic Book" w:hAnsi="Franklin Gothic Book"/>
          <w:sz w:val="22"/>
          <w:szCs w:val="22"/>
        </w:rPr>
        <w:t xml:space="preserve"> Hub and call centre </w:t>
      </w:r>
      <w:r>
        <w:rPr>
          <w:rFonts w:ascii="Franklin Gothic Book" w:hAnsi="Franklin Gothic Book"/>
          <w:sz w:val="22"/>
          <w:szCs w:val="22"/>
        </w:rPr>
        <w:t xml:space="preserve">and designated lift contractor. </w:t>
      </w:r>
    </w:p>
    <w:p w:rsidR="00C76458" w:rsidRDefault="00C76458" w:rsidP="000923B1">
      <w:pPr>
        <w:jc w:val="both"/>
        <w:rPr>
          <w:rFonts w:ascii="Franklin Gothic Book" w:hAnsi="Franklin Gothic Book"/>
          <w:sz w:val="22"/>
          <w:szCs w:val="22"/>
          <w:u w:val="single"/>
        </w:rPr>
      </w:pPr>
    </w:p>
    <w:p w:rsidR="00C76458" w:rsidRPr="00C76458" w:rsidRDefault="00C76458" w:rsidP="00C76458">
      <w:pPr>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This work is intended to modify the communication and lift monitoring to ensure the lift fully complies with EN81 part 28 and all safeguards on the autodial units as follows:</w:t>
      </w:r>
    </w:p>
    <w:p w:rsidR="00C76458" w:rsidRPr="00C76458" w:rsidRDefault="00C76458" w:rsidP="00C76458">
      <w:pPr>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spacing w:line="276" w:lineRule="auto"/>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Anti-vandal characteristics – the autodial unit shall not operate if the lift is fully operational i.e. moving or stationary at a landing with doors freely moving</w:t>
      </w:r>
    </w:p>
    <w:p w:rsidR="00C76458" w:rsidRPr="00C76458" w:rsidRDefault="00C76458" w:rsidP="00C76458">
      <w:pPr>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spacing w:line="276" w:lineRule="auto"/>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Autodial shall work on breakdown only</w:t>
      </w:r>
      <w:r w:rsidR="008B015B">
        <w:rPr>
          <w:rFonts w:ascii="Franklin Gothic Book" w:hAnsi="Franklin Gothic Book" w:cs="Arial"/>
          <w:color w:val="000000" w:themeColor="text1"/>
          <w:sz w:val="22"/>
          <w:szCs w:val="22"/>
        </w:rPr>
        <w:t xml:space="preserve">. </w:t>
      </w:r>
      <w:r w:rsidR="008B015B" w:rsidRPr="008B015B">
        <w:rPr>
          <w:rFonts w:ascii="Franklin Gothic Book" w:hAnsi="Franklin Gothic Book"/>
          <w:sz w:val="22"/>
          <w:szCs w:val="22"/>
        </w:rPr>
        <w:t xml:space="preserve"> </w:t>
      </w:r>
      <w:r w:rsidR="008B015B" w:rsidRPr="00B030BF">
        <w:rPr>
          <w:rFonts w:ascii="Franklin Gothic Book" w:hAnsi="Franklin Gothic Book"/>
          <w:sz w:val="22"/>
          <w:szCs w:val="22"/>
        </w:rPr>
        <w:t>The alarm filtering to automatically be by-passed when the push has been activated longer than 30 seconds</w:t>
      </w:r>
    </w:p>
    <w:p w:rsidR="00C76458" w:rsidRPr="00C76458" w:rsidRDefault="00C76458" w:rsidP="00C76458">
      <w:pPr>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spacing w:line="276" w:lineRule="auto"/>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Autodial call point shall be in the pit, on top of the car and in the car, THREE places.</w:t>
      </w:r>
    </w:p>
    <w:p w:rsidR="00C76458" w:rsidRPr="00C76458" w:rsidRDefault="00C76458" w:rsidP="00C76458">
      <w:pPr>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spacing w:line="276" w:lineRule="auto"/>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lastRenderedPageBreak/>
        <w:t>The autodial unit shall detect answer phones and continue with call sequence until successful connection with entrapped person/human assistance.</w:t>
      </w:r>
    </w:p>
    <w:p w:rsidR="00C76458" w:rsidRPr="00C76458" w:rsidRDefault="00C76458" w:rsidP="00C76458">
      <w:pPr>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spacing w:line="276" w:lineRule="auto"/>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The autodial unit shall have battery backup</w:t>
      </w:r>
      <w:r w:rsidR="008B015B">
        <w:rPr>
          <w:rFonts w:ascii="Franklin Gothic Book" w:hAnsi="Franklin Gothic Book" w:cs="Arial"/>
          <w:color w:val="000000" w:themeColor="text1"/>
          <w:sz w:val="22"/>
          <w:szCs w:val="22"/>
        </w:rPr>
        <w:t xml:space="preserve">. </w:t>
      </w:r>
      <w:r w:rsidR="008B015B" w:rsidRPr="008B015B">
        <w:rPr>
          <w:rFonts w:ascii="Franklin Gothic Book" w:hAnsi="Franklin Gothic Book"/>
          <w:sz w:val="22"/>
          <w:szCs w:val="22"/>
        </w:rPr>
        <w:t xml:space="preserve"> </w:t>
      </w:r>
      <w:r w:rsidR="008B015B" w:rsidRPr="00B030BF">
        <w:rPr>
          <w:rFonts w:ascii="Franklin Gothic Book" w:hAnsi="Franklin Gothic Book"/>
          <w:sz w:val="22"/>
          <w:szCs w:val="22"/>
        </w:rPr>
        <w:t>The battery back-up must support a one hour function and enable a 15 minute voice communication period</w:t>
      </w:r>
    </w:p>
    <w:p w:rsidR="00C76458" w:rsidRDefault="00C76458" w:rsidP="00C76458">
      <w:pPr>
        <w:pStyle w:val="ListParagraph"/>
        <w:jc w:val="both"/>
        <w:rPr>
          <w:rFonts w:ascii="Franklin Gothic Book" w:hAnsi="Franklin Gothic Book"/>
          <w:sz w:val="22"/>
          <w:szCs w:val="22"/>
          <w:u w:val="single"/>
        </w:rPr>
      </w:pPr>
    </w:p>
    <w:p w:rsidR="00C76458" w:rsidRDefault="00C76458" w:rsidP="00C76458">
      <w:pPr>
        <w:pStyle w:val="ListParagraph"/>
        <w:jc w:val="both"/>
        <w:rPr>
          <w:rFonts w:ascii="Franklin Gothic Book" w:hAnsi="Franklin Gothic Book"/>
          <w:sz w:val="22"/>
          <w:szCs w:val="22"/>
          <w:u w:val="single"/>
        </w:rPr>
      </w:pPr>
    </w:p>
    <w:p w:rsidR="00C76458" w:rsidRDefault="00C76458" w:rsidP="00C76458">
      <w:pPr>
        <w:pStyle w:val="ListParagraph"/>
        <w:numPr>
          <w:ilvl w:val="0"/>
          <w:numId w:val="36"/>
        </w:numPr>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The autodial unit needs to be programmed to call a 24/7 call receiving centre, it can however call a number of lines during occupied work hours for assistance prior to this. The contractor shall allow for additional time at each site within the quotation to discuss and co-ordinate the dialling sequence with the responsible people on site. The Contractor shall upload the numbers and dialling sequence with the auto dial manufacturer, test and commission.</w:t>
      </w:r>
    </w:p>
    <w:p w:rsidR="00C76458" w:rsidRPr="00C76458" w:rsidRDefault="00C76458" w:rsidP="00C76458">
      <w:pPr>
        <w:pStyle w:val="ListParagraph"/>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The type of autodial unit shall be GSM with fully roaming sim card, capable of operating on the strongest cellular (mobile telephone) signal. Under no circumstances shall any of the new auto dial units be installed that is locked in contract with only one telephone network.</w:t>
      </w:r>
    </w:p>
    <w:p w:rsidR="00C76458" w:rsidRPr="00C76458" w:rsidRDefault="00C76458" w:rsidP="00C76458">
      <w:pPr>
        <w:pStyle w:val="ListParagraph"/>
        <w:rPr>
          <w:rFonts w:ascii="Franklin Gothic Book" w:hAnsi="Franklin Gothic Book" w:cs="Arial"/>
          <w:color w:val="000000" w:themeColor="text1"/>
          <w:sz w:val="22"/>
          <w:szCs w:val="22"/>
        </w:rPr>
      </w:pPr>
    </w:p>
    <w:p w:rsidR="00C76458" w:rsidRDefault="00C76458" w:rsidP="00C76458">
      <w:pPr>
        <w:pStyle w:val="ListParagraph"/>
        <w:numPr>
          <w:ilvl w:val="0"/>
          <w:numId w:val="36"/>
        </w:numPr>
        <w:rPr>
          <w:rFonts w:ascii="Franklin Gothic Book" w:hAnsi="Franklin Gothic Book" w:cs="Arial"/>
          <w:color w:val="000000" w:themeColor="text1"/>
          <w:sz w:val="22"/>
          <w:szCs w:val="22"/>
        </w:rPr>
      </w:pPr>
      <w:r w:rsidRPr="00C76458">
        <w:rPr>
          <w:rFonts w:ascii="Franklin Gothic Book" w:hAnsi="Franklin Gothic Book" w:cs="Arial"/>
          <w:color w:val="000000" w:themeColor="text1"/>
          <w:sz w:val="22"/>
          <w:szCs w:val="22"/>
        </w:rPr>
        <w:t>GSM digital cellular network (Mobile phone) provides a more robust communication link, omits lines being unplugged, cable damage, unauthorised cancelation of lines. Analogue lines are due to be discontinued by 2025 earlier by BT, so this system future proofs the communication link and minimises the number of future upgrades.</w:t>
      </w:r>
    </w:p>
    <w:p w:rsidR="00C76458" w:rsidRPr="00C76458" w:rsidRDefault="00C76458" w:rsidP="00C76458">
      <w:pPr>
        <w:rPr>
          <w:rFonts w:ascii="Franklin Gothic Book" w:hAnsi="Franklin Gothic Book" w:cs="Arial"/>
          <w:color w:val="000000" w:themeColor="text1"/>
          <w:sz w:val="22"/>
          <w:szCs w:val="22"/>
        </w:rPr>
      </w:pPr>
    </w:p>
    <w:p w:rsidR="00C76458" w:rsidRPr="00C76458" w:rsidRDefault="00C76458" w:rsidP="00C76458">
      <w:pPr>
        <w:pStyle w:val="ListParagraph"/>
        <w:numPr>
          <w:ilvl w:val="0"/>
          <w:numId w:val="36"/>
        </w:numPr>
        <w:jc w:val="both"/>
        <w:rPr>
          <w:rFonts w:ascii="Franklin Gothic Book" w:hAnsi="Franklin Gothic Book"/>
          <w:sz w:val="22"/>
          <w:szCs w:val="22"/>
          <w:u w:val="single"/>
        </w:rPr>
      </w:pPr>
      <w:r w:rsidRPr="00C76458">
        <w:rPr>
          <w:rFonts w:ascii="Franklin Gothic Book" w:hAnsi="Franklin Gothic Book" w:cs="Arial"/>
          <w:color w:val="000000" w:themeColor="text1"/>
          <w:sz w:val="22"/>
          <w:szCs w:val="22"/>
        </w:rPr>
        <w:t xml:space="preserve">The contractor shall make a thorough survey of the site and test the cellular signal strength to ensure the location of the auto dial transmitter is in the optimum position for signal strength and communication. More importantly the auto dialler shall not lose cellular connection, if after the site survey even the optimum position is vulnerable to loss of </w:t>
      </w:r>
      <w:proofErr w:type="gramStart"/>
      <w:r w:rsidRPr="00C76458">
        <w:rPr>
          <w:rFonts w:ascii="Franklin Gothic Book" w:hAnsi="Franklin Gothic Book" w:cs="Arial"/>
          <w:color w:val="000000" w:themeColor="text1"/>
          <w:sz w:val="22"/>
          <w:szCs w:val="22"/>
        </w:rPr>
        <w:t>connectivity,</w:t>
      </w:r>
      <w:proofErr w:type="gramEnd"/>
      <w:r w:rsidRPr="00C76458">
        <w:rPr>
          <w:rFonts w:ascii="Franklin Gothic Book" w:hAnsi="Franklin Gothic Book" w:cs="Arial"/>
          <w:color w:val="000000" w:themeColor="text1"/>
          <w:sz w:val="22"/>
          <w:szCs w:val="22"/>
        </w:rPr>
        <w:t xml:space="preserve"> the Client must be informed at the earliest opportunity to make alternative arrangements.</w:t>
      </w:r>
    </w:p>
    <w:p w:rsidR="00C76458" w:rsidRPr="00C76458" w:rsidRDefault="00C76458" w:rsidP="00C76458">
      <w:pPr>
        <w:pStyle w:val="ListParagraph"/>
        <w:rPr>
          <w:rFonts w:ascii="Franklin Gothic Book" w:hAnsi="Franklin Gothic Book"/>
          <w:sz w:val="22"/>
          <w:szCs w:val="22"/>
          <w:u w:val="single"/>
        </w:rPr>
      </w:pPr>
    </w:p>
    <w:p w:rsidR="00C76458" w:rsidRPr="00C76458" w:rsidRDefault="00C76458" w:rsidP="00C76458">
      <w:pPr>
        <w:pStyle w:val="ListParagraph"/>
        <w:numPr>
          <w:ilvl w:val="0"/>
          <w:numId w:val="36"/>
        </w:numPr>
        <w:jc w:val="both"/>
        <w:rPr>
          <w:rFonts w:ascii="Franklin Gothic Book" w:hAnsi="Franklin Gothic Book"/>
          <w:sz w:val="22"/>
          <w:szCs w:val="22"/>
          <w:u w:val="single"/>
        </w:rPr>
      </w:pPr>
      <w:r w:rsidRPr="00C76458">
        <w:rPr>
          <w:rFonts w:ascii="Franklin Gothic Book" w:hAnsi="Franklin Gothic Book" w:cs="Arial"/>
          <w:color w:val="000000" w:themeColor="text1"/>
          <w:sz w:val="22"/>
          <w:szCs w:val="22"/>
        </w:rPr>
        <w:t>The lift motor room shall be provided with means of communication to the point of entrapment i.e. the pit, on top of the car and in the car. This shall ensure the Lift Engineer is able to communicate with the entrapped persons and explain what is happening to reassure the person or persons in the lift.</w:t>
      </w:r>
    </w:p>
    <w:p w:rsidR="000923B1" w:rsidRDefault="000923B1" w:rsidP="000923B1">
      <w:pPr>
        <w:jc w:val="both"/>
        <w:rPr>
          <w:rFonts w:ascii="Franklin Gothic Book" w:hAnsi="Franklin Gothic Book"/>
          <w:sz w:val="22"/>
          <w:szCs w:val="22"/>
          <w:u w:val="single"/>
        </w:rPr>
      </w:pPr>
    </w:p>
    <w:p w:rsidR="00C76458" w:rsidRPr="00C76458" w:rsidRDefault="00C76458" w:rsidP="00C76458">
      <w:pPr>
        <w:pStyle w:val="Title"/>
        <w:rPr>
          <w:rFonts w:ascii="Franklin Gothic Book" w:hAnsi="Franklin Gothic Book"/>
          <w:sz w:val="22"/>
          <w:szCs w:val="22"/>
          <w:u w:val="single"/>
        </w:rPr>
      </w:pPr>
      <w:r w:rsidRPr="00C76458">
        <w:rPr>
          <w:rFonts w:ascii="Franklin Gothic Book" w:hAnsi="Franklin Gothic Book"/>
          <w:sz w:val="22"/>
          <w:szCs w:val="22"/>
          <w:u w:val="single"/>
        </w:rPr>
        <w:t>Bronze Package</w:t>
      </w:r>
    </w:p>
    <w:p w:rsidR="00C76458" w:rsidRPr="00C76458" w:rsidRDefault="00C76458" w:rsidP="00C76458">
      <w:pPr>
        <w:rPr>
          <w:rFonts w:ascii="Franklin Gothic Book" w:hAnsi="Franklin Gothic Book"/>
          <w:sz w:val="22"/>
          <w:szCs w:val="22"/>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Digital 2G Communication Platform with RS-232</w:t>
      </w:r>
    </w:p>
    <w:p w:rsidR="00C76458" w:rsidRPr="00C76458" w:rsidRDefault="00C76458" w:rsidP="00C76458">
      <w:pPr>
        <w:rPr>
          <w:rFonts w:ascii="Franklin Gothic Book" w:hAnsi="Franklin Gothic Book" w:cs="Calibri"/>
          <w:color w:val="000000" w:themeColor="text1"/>
          <w:sz w:val="22"/>
          <w:szCs w:val="22"/>
          <w:lang w:eastAsia="zh-CN"/>
        </w:rPr>
      </w:pPr>
      <w:r w:rsidRPr="00C76458">
        <w:rPr>
          <w:rFonts w:ascii="Franklin Gothic Book" w:hAnsi="Franklin Gothic Book" w:cs="Calibri"/>
          <w:color w:val="000000" w:themeColor="text1"/>
          <w:sz w:val="22"/>
          <w:szCs w:val="22"/>
          <w:lang w:eastAsia="zh-CN"/>
        </w:rPr>
        <w:t xml:space="preserve">The Digital Communication Platform (DCP) is the brain of the </w:t>
      </w:r>
      <w:proofErr w:type="spellStart"/>
      <w:r w:rsidRPr="00C76458">
        <w:rPr>
          <w:rFonts w:ascii="Franklin Gothic Book" w:hAnsi="Franklin Gothic Book" w:cs="Calibri"/>
          <w:color w:val="000000" w:themeColor="text1"/>
          <w:sz w:val="22"/>
          <w:szCs w:val="22"/>
          <w:lang w:eastAsia="zh-CN"/>
        </w:rPr>
        <w:t>Avire</w:t>
      </w:r>
      <w:proofErr w:type="spellEnd"/>
      <w:r w:rsidRPr="00C76458">
        <w:rPr>
          <w:rFonts w:ascii="Franklin Gothic Book" w:hAnsi="Franklin Gothic Book" w:cs="Calibri"/>
          <w:color w:val="000000" w:themeColor="text1"/>
          <w:sz w:val="22"/>
          <w:szCs w:val="22"/>
          <w:lang w:eastAsia="zh-CN"/>
        </w:rPr>
        <w:t xml:space="preserve"> Ecosystem, system that provides an EN81-28 compliant emergency telephone, digital </w:t>
      </w:r>
      <w:proofErr w:type="spellStart"/>
      <w:r w:rsidRPr="00C76458">
        <w:rPr>
          <w:rFonts w:ascii="Franklin Gothic Book" w:hAnsi="Franklin Gothic Book" w:cs="Calibri"/>
          <w:color w:val="000000" w:themeColor="text1"/>
          <w:sz w:val="22"/>
          <w:szCs w:val="22"/>
          <w:lang w:eastAsia="zh-CN"/>
        </w:rPr>
        <w:t>CANBus</w:t>
      </w:r>
      <w:proofErr w:type="spellEnd"/>
      <w:r w:rsidRPr="00C76458">
        <w:rPr>
          <w:rFonts w:ascii="Franklin Gothic Book" w:hAnsi="Franklin Gothic Book" w:cs="Calibri"/>
          <w:color w:val="000000" w:themeColor="text1"/>
          <w:sz w:val="22"/>
          <w:szCs w:val="22"/>
          <w:lang w:eastAsia="zh-CN"/>
        </w:rPr>
        <w:t xml:space="preserve">, data gateway, and M2M link in one unit.  </w:t>
      </w:r>
    </w:p>
    <w:p w:rsidR="00C76458" w:rsidRPr="00C76458" w:rsidRDefault="00C76458" w:rsidP="00C76458">
      <w:pPr>
        <w:pStyle w:val="ListParagraph"/>
        <w:numPr>
          <w:ilvl w:val="0"/>
          <w:numId w:val="40"/>
        </w:numPr>
        <w:rPr>
          <w:rFonts w:ascii="Franklin Gothic Book" w:hAnsi="Franklin Gothic Book" w:cs="Calibri"/>
          <w:color w:val="000000" w:themeColor="text1"/>
          <w:sz w:val="22"/>
          <w:szCs w:val="22"/>
          <w:lang w:eastAsia="zh-CN"/>
        </w:rPr>
      </w:pPr>
      <w:r w:rsidRPr="00C76458">
        <w:rPr>
          <w:rFonts w:ascii="Franklin Gothic Book" w:hAnsi="Franklin Gothic Book" w:cs="Calibri"/>
          <w:color w:val="000000" w:themeColor="text1"/>
          <w:sz w:val="22"/>
          <w:szCs w:val="22"/>
          <w:lang w:eastAsia="zh-CN"/>
        </w:rPr>
        <w:t xml:space="preserve">The DCP allows customers to fit a single unit in the machine room, or MRL cabinet, from which all </w:t>
      </w:r>
      <w:proofErr w:type="gramStart"/>
      <w:r w:rsidRPr="00C76458">
        <w:rPr>
          <w:rFonts w:ascii="Franklin Gothic Book" w:hAnsi="Franklin Gothic Book" w:cs="Calibri"/>
          <w:color w:val="000000" w:themeColor="text1"/>
          <w:sz w:val="22"/>
          <w:szCs w:val="22"/>
          <w:lang w:eastAsia="zh-CN"/>
        </w:rPr>
        <w:t>configuration</w:t>
      </w:r>
      <w:proofErr w:type="gramEnd"/>
      <w:r w:rsidRPr="00C76458">
        <w:rPr>
          <w:rFonts w:ascii="Franklin Gothic Book" w:hAnsi="Franklin Gothic Book" w:cs="Calibri"/>
          <w:color w:val="000000" w:themeColor="text1"/>
          <w:sz w:val="22"/>
          <w:szCs w:val="22"/>
          <w:lang w:eastAsia="zh-CN"/>
        </w:rPr>
        <w:t xml:space="preserve"> can be carried out. </w:t>
      </w:r>
    </w:p>
    <w:p w:rsidR="00C76458" w:rsidRPr="00C76458" w:rsidRDefault="00C76458" w:rsidP="00C76458">
      <w:pPr>
        <w:pStyle w:val="ListParagraph"/>
        <w:numPr>
          <w:ilvl w:val="0"/>
          <w:numId w:val="40"/>
        </w:numPr>
        <w:rPr>
          <w:rFonts w:ascii="Franklin Gothic Book" w:hAnsi="Franklin Gothic Book" w:cs="Calibri"/>
          <w:color w:val="000000" w:themeColor="text1"/>
          <w:sz w:val="22"/>
          <w:szCs w:val="22"/>
          <w:lang w:eastAsia="zh-CN"/>
        </w:rPr>
      </w:pPr>
      <w:r w:rsidRPr="00C76458">
        <w:rPr>
          <w:rFonts w:ascii="Franklin Gothic Book" w:hAnsi="Franklin Gothic Book" w:cs="Calibri"/>
          <w:color w:val="000000" w:themeColor="text1"/>
          <w:sz w:val="22"/>
          <w:szCs w:val="22"/>
          <w:lang w:eastAsia="zh-CN"/>
        </w:rPr>
        <w:t>The digital audio bus (used to connect the Digital Audio Units to the DCP) is less susceptible to noise in the travelling flex, so time spent on finding suitable wires in the travelling flex and fault finding on noise related issues, is reduced.</w:t>
      </w:r>
    </w:p>
    <w:p w:rsidR="00C76458" w:rsidRPr="00C76458" w:rsidRDefault="00C76458" w:rsidP="00C76458">
      <w:pPr>
        <w:pStyle w:val="ListParagraph"/>
        <w:numPr>
          <w:ilvl w:val="0"/>
          <w:numId w:val="40"/>
        </w:numPr>
        <w:rPr>
          <w:rFonts w:ascii="Franklin Gothic Book" w:hAnsi="Franklin Gothic Book" w:cs="Calibri"/>
          <w:color w:val="000000" w:themeColor="text1"/>
          <w:sz w:val="22"/>
          <w:szCs w:val="22"/>
          <w:lang w:eastAsia="zh-CN"/>
        </w:rPr>
      </w:pPr>
      <w:r w:rsidRPr="00C76458">
        <w:rPr>
          <w:rFonts w:ascii="Franklin Gothic Book" w:hAnsi="Franklin Gothic Book" w:cs="Calibri"/>
          <w:color w:val="000000" w:themeColor="text1"/>
          <w:sz w:val="22"/>
          <w:szCs w:val="22"/>
          <w:lang w:eastAsia="zh-CN"/>
        </w:rPr>
        <w:t>The DCP provides a cost saving and more reliable solution versus traditional PSTN or GSM line.</w:t>
      </w:r>
    </w:p>
    <w:p w:rsidR="00C76458" w:rsidRPr="00C76458" w:rsidRDefault="00C76458" w:rsidP="00C76458">
      <w:pPr>
        <w:pStyle w:val="ListParagraph"/>
        <w:numPr>
          <w:ilvl w:val="0"/>
          <w:numId w:val="40"/>
        </w:numPr>
        <w:rPr>
          <w:rFonts w:ascii="Franklin Gothic Book" w:hAnsi="Franklin Gothic Book" w:cs="Calibri"/>
          <w:color w:val="000000" w:themeColor="text1"/>
          <w:sz w:val="22"/>
          <w:szCs w:val="22"/>
          <w:lang w:eastAsia="zh-CN"/>
        </w:rPr>
      </w:pPr>
      <w:r w:rsidRPr="00C76458">
        <w:rPr>
          <w:rFonts w:ascii="Franklin Gothic Book" w:hAnsi="Franklin Gothic Book" w:cs="Calibri"/>
          <w:color w:val="000000" w:themeColor="text1"/>
          <w:sz w:val="22"/>
          <w:szCs w:val="22"/>
          <w:lang w:eastAsia="zh-CN"/>
        </w:rPr>
        <w:t>The M2M capability allows the connection of remotely configurable devices and the extraction of lift monitoring data; typically, only achievable via the installation of a new lift controller.</w:t>
      </w:r>
    </w:p>
    <w:p w:rsidR="00C76458" w:rsidRPr="00C76458" w:rsidRDefault="00C76458" w:rsidP="00C76458">
      <w:pPr>
        <w:pStyle w:val="ListParagraph"/>
        <w:rPr>
          <w:rFonts w:ascii="Franklin Gothic Book" w:hAnsi="Franklin Gothic Book" w:cs="Calibri"/>
          <w:color w:val="000000" w:themeColor="text1"/>
          <w:sz w:val="22"/>
          <w:szCs w:val="22"/>
          <w:lang w:eastAsia="zh-CN"/>
        </w:rPr>
      </w:pPr>
    </w:p>
    <w:p w:rsidR="00C76458" w:rsidRDefault="00C76458" w:rsidP="00C76458">
      <w:pPr>
        <w:pStyle w:val="ListParagraph"/>
        <w:rPr>
          <w:rFonts w:ascii="Franklin Gothic Book" w:hAnsi="Franklin Gothic Book" w:cs="Calibri"/>
          <w:color w:val="000000" w:themeColor="text1"/>
          <w:sz w:val="22"/>
          <w:szCs w:val="22"/>
          <w:lang w:eastAsia="zh-CN"/>
        </w:rPr>
      </w:pPr>
    </w:p>
    <w:p w:rsidR="00F22BF1" w:rsidRDefault="00F22BF1" w:rsidP="00C76458">
      <w:pPr>
        <w:pStyle w:val="ListParagraph"/>
        <w:rPr>
          <w:rFonts w:ascii="Franklin Gothic Book" w:hAnsi="Franklin Gothic Book" w:cs="Calibri"/>
          <w:color w:val="000000" w:themeColor="text1"/>
          <w:sz w:val="22"/>
          <w:szCs w:val="22"/>
          <w:lang w:eastAsia="zh-CN"/>
        </w:rPr>
      </w:pPr>
    </w:p>
    <w:p w:rsidR="00F22BF1" w:rsidRDefault="00F22BF1" w:rsidP="00C76458">
      <w:pPr>
        <w:pStyle w:val="ListParagraph"/>
        <w:rPr>
          <w:rFonts w:ascii="Franklin Gothic Book" w:hAnsi="Franklin Gothic Book" w:cs="Calibri"/>
          <w:color w:val="000000" w:themeColor="text1"/>
          <w:sz w:val="22"/>
          <w:szCs w:val="22"/>
          <w:lang w:eastAsia="zh-CN"/>
        </w:rPr>
      </w:pPr>
    </w:p>
    <w:p w:rsidR="00F22BF1" w:rsidRDefault="00F22BF1" w:rsidP="00C76458">
      <w:pPr>
        <w:pStyle w:val="ListParagraph"/>
        <w:rPr>
          <w:rFonts w:ascii="Franklin Gothic Book" w:hAnsi="Franklin Gothic Book" w:cs="Calibri"/>
          <w:color w:val="000000" w:themeColor="text1"/>
          <w:sz w:val="22"/>
          <w:szCs w:val="22"/>
          <w:lang w:eastAsia="zh-CN"/>
        </w:rPr>
      </w:pPr>
    </w:p>
    <w:p w:rsidR="00F22BF1" w:rsidRPr="00C76458" w:rsidRDefault="00F22BF1" w:rsidP="00C76458">
      <w:pPr>
        <w:pStyle w:val="ListParagraph"/>
        <w:rPr>
          <w:rFonts w:ascii="Franklin Gothic Book" w:hAnsi="Franklin Gothic Book" w:cs="Calibri"/>
          <w:color w:val="000000" w:themeColor="text1"/>
          <w:sz w:val="22"/>
          <w:szCs w:val="22"/>
          <w:lang w:eastAsia="zh-CN"/>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Multi-</w:t>
      </w:r>
      <w:r w:rsidR="005E5042">
        <w:rPr>
          <w:rFonts w:ascii="Franklin Gothic Book" w:hAnsi="Franklin Gothic Book"/>
        </w:rPr>
        <w:t>Network Full Roaming SIM card (3</w:t>
      </w:r>
      <w:r w:rsidRPr="00C76458">
        <w:rPr>
          <w:rFonts w:ascii="Franklin Gothic Book" w:hAnsi="Franklin Gothic Book"/>
        </w:rPr>
        <w:t xml:space="preserve"> year)</w:t>
      </w:r>
    </w:p>
    <w:p w:rsidR="00C76458" w:rsidRPr="00C76458" w:rsidRDefault="00C76458" w:rsidP="00C76458">
      <w:pPr>
        <w:rPr>
          <w:rFonts w:ascii="Franklin Gothic Book" w:hAnsi="Franklin Gothic Book" w:cstheme="minorHAnsi"/>
          <w:sz w:val="22"/>
          <w:szCs w:val="22"/>
        </w:rPr>
      </w:pPr>
      <w:r w:rsidRPr="00C76458">
        <w:rPr>
          <w:rFonts w:ascii="Franklin Gothic Book" w:hAnsi="Franklin Gothic Book" w:cstheme="minorHAnsi"/>
          <w:sz w:val="22"/>
          <w:szCs w:val="22"/>
        </w:rPr>
        <w:t xml:space="preserve">The </w:t>
      </w:r>
      <w:proofErr w:type="spellStart"/>
      <w:r w:rsidRPr="00C76458">
        <w:rPr>
          <w:rFonts w:ascii="Franklin Gothic Book" w:hAnsi="Franklin Gothic Book" w:cstheme="minorHAnsi"/>
          <w:sz w:val="22"/>
          <w:szCs w:val="22"/>
        </w:rPr>
        <w:t>Avire</w:t>
      </w:r>
      <w:proofErr w:type="spellEnd"/>
      <w:r w:rsidRPr="00C76458">
        <w:rPr>
          <w:rFonts w:ascii="Franklin Gothic Book" w:hAnsi="Franklin Gothic Book" w:cstheme="minorHAnsi"/>
          <w:sz w:val="22"/>
          <w:szCs w:val="22"/>
        </w:rPr>
        <w:t xml:space="preserve"> SIM card allows GSM/ GPRS </w:t>
      </w:r>
      <w:r w:rsidR="00F22BF1">
        <w:rPr>
          <w:rFonts w:ascii="Franklin Gothic Book" w:hAnsi="Franklin Gothic Book" w:cstheme="minorHAnsi"/>
          <w:sz w:val="22"/>
          <w:szCs w:val="22"/>
        </w:rPr>
        <w:t xml:space="preserve">Voice and Data </w:t>
      </w:r>
      <w:r w:rsidRPr="00C76458">
        <w:rPr>
          <w:rFonts w:ascii="Franklin Gothic Book" w:hAnsi="Franklin Gothic Book" w:cstheme="minorHAnsi"/>
          <w:sz w:val="22"/>
          <w:szCs w:val="22"/>
        </w:rPr>
        <w:t xml:space="preserve">units to connect to multiple network providers to guarantee emergency communication. The SIM card provided for installation is </w:t>
      </w:r>
      <w:proofErr w:type="gramStart"/>
      <w:r w:rsidRPr="00C76458">
        <w:rPr>
          <w:rFonts w:ascii="Franklin Gothic Book" w:hAnsi="Franklin Gothic Book" w:cstheme="minorHAnsi"/>
          <w:sz w:val="22"/>
          <w:szCs w:val="22"/>
        </w:rPr>
        <w:t>be</w:t>
      </w:r>
      <w:proofErr w:type="gramEnd"/>
      <w:r w:rsidRPr="00C76458">
        <w:rPr>
          <w:rFonts w:ascii="Franklin Gothic Book" w:hAnsi="Franklin Gothic Book" w:cstheme="minorHAnsi"/>
          <w:sz w:val="22"/>
          <w:szCs w:val="22"/>
        </w:rPr>
        <w:t xml:space="preserve"> capable of: </w:t>
      </w:r>
    </w:p>
    <w:p w:rsidR="00C76458" w:rsidRPr="00C76458" w:rsidRDefault="00C76458" w:rsidP="00C76458">
      <w:pPr>
        <w:pStyle w:val="ListParagraph"/>
        <w:numPr>
          <w:ilvl w:val="0"/>
          <w:numId w:val="41"/>
        </w:numPr>
        <w:spacing w:after="160" w:line="256" w:lineRule="auto"/>
        <w:rPr>
          <w:rFonts w:ascii="Franklin Gothic Book" w:hAnsi="Franklin Gothic Book" w:cstheme="minorHAnsi"/>
          <w:sz w:val="22"/>
          <w:szCs w:val="22"/>
        </w:rPr>
      </w:pPr>
      <w:r w:rsidRPr="00C76458">
        <w:rPr>
          <w:rFonts w:ascii="Franklin Gothic Book" w:hAnsi="Franklin Gothic Book" w:cstheme="minorHAnsi"/>
          <w:sz w:val="22"/>
          <w:szCs w:val="22"/>
        </w:rPr>
        <w:t>Connecting device to multiple providers and networks, choosing the strongest signal available.</w:t>
      </w:r>
    </w:p>
    <w:p w:rsidR="00C76458" w:rsidRPr="00C76458" w:rsidRDefault="00C76458" w:rsidP="00C76458">
      <w:pPr>
        <w:pStyle w:val="ListParagraph"/>
        <w:numPr>
          <w:ilvl w:val="0"/>
          <w:numId w:val="41"/>
        </w:numPr>
        <w:spacing w:after="160" w:line="256" w:lineRule="auto"/>
        <w:rPr>
          <w:rFonts w:ascii="Franklin Gothic Book" w:hAnsi="Franklin Gothic Book" w:cstheme="minorHAnsi"/>
          <w:sz w:val="22"/>
          <w:szCs w:val="22"/>
        </w:rPr>
      </w:pPr>
      <w:r w:rsidRPr="00C76458">
        <w:rPr>
          <w:rFonts w:ascii="Franklin Gothic Book" w:hAnsi="Franklin Gothic Book" w:cstheme="minorHAnsi"/>
          <w:sz w:val="22"/>
          <w:szCs w:val="22"/>
        </w:rPr>
        <w:t>Guaranteed 2-way emergency communication by reconnecting to stronger networks when signal reduces.</w:t>
      </w:r>
    </w:p>
    <w:p w:rsidR="00C76458" w:rsidRPr="00C76458" w:rsidRDefault="00C76458" w:rsidP="00C76458">
      <w:pPr>
        <w:pStyle w:val="ListParagraph"/>
        <w:numPr>
          <w:ilvl w:val="0"/>
          <w:numId w:val="41"/>
        </w:numPr>
        <w:spacing w:after="160" w:line="256" w:lineRule="auto"/>
        <w:rPr>
          <w:rFonts w:ascii="Franklin Gothic Book" w:hAnsi="Franklin Gothic Book" w:cstheme="minorHAnsi"/>
          <w:sz w:val="22"/>
          <w:szCs w:val="22"/>
        </w:rPr>
      </w:pPr>
      <w:r w:rsidRPr="00C76458">
        <w:rPr>
          <w:rFonts w:ascii="Franklin Gothic Book" w:hAnsi="Franklin Gothic Book" w:cstheme="minorHAnsi"/>
          <w:sz w:val="22"/>
          <w:szCs w:val="22"/>
        </w:rPr>
        <w:t>Compatibility with DTMF tone, leading to analogue phones completing background calls and being compliant.</w:t>
      </w:r>
    </w:p>
    <w:p w:rsidR="00C76458" w:rsidRPr="00C76458" w:rsidRDefault="00C76458" w:rsidP="00C76458">
      <w:pPr>
        <w:pStyle w:val="ListParagraph"/>
        <w:numPr>
          <w:ilvl w:val="0"/>
          <w:numId w:val="41"/>
        </w:numPr>
        <w:spacing w:after="160" w:line="256" w:lineRule="auto"/>
        <w:rPr>
          <w:rFonts w:ascii="Franklin Gothic Book" w:hAnsi="Franklin Gothic Book" w:cstheme="minorHAnsi"/>
          <w:sz w:val="22"/>
          <w:szCs w:val="22"/>
        </w:rPr>
      </w:pPr>
      <w:r w:rsidRPr="00C76458">
        <w:rPr>
          <w:rFonts w:ascii="Franklin Gothic Book" w:hAnsi="Franklin Gothic Book" w:cstheme="minorHAnsi"/>
          <w:sz w:val="22"/>
          <w:szCs w:val="22"/>
        </w:rPr>
        <w:t>Sending an alert in case if the SIM card is seen to regularly use a large amount of their allowance.</w:t>
      </w:r>
    </w:p>
    <w:p w:rsidR="00C76458" w:rsidRPr="00C76458" w:rsidRDefault="00C76458" w:rsidP="00C76458">
      <w:pPr>
        <w:pStyle w:val="ListParagraph"/>
        <w:rPr>
          <w:rFonts w:ascii="Franklin Gothic Book" w:hAnsi="Franklin Gothic Book" w:cstheme="minorHAnsi"/>
          <w:sz w:val="22"/>
          <w:szCs w:val="22"/>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Digital Audio Module – behind COP version</w:t>
      </w:r>
    </w:p>
    <w:p w:rsidR="00C76458" w:rsidRPr="00C76458" w:rsidRDefault="00C76458" w:rsidP="00C76458">
      <w:pPr>
        <w:rPr>
          <w:rFonts w:ascii="Franklin Gothic Book" w:hAnsi="Franklin Gothic Book"/>
          <w:sz w:val="22"/>
          <w:szCs w:val="22"/>
        </w:rPr>
      </w:pPr>
      <w:r w:rsidRPr="00C76458">
        <w:rPr>
          <w:rFonts w:ascii="Franklin Gothic Book" w:hAnsi="Franklin Gothic Book"/>
          <w:sz w:val="22"/>
          <w:szCs w:val="22"/>
        </w:rPr>
        <w:t>The Digital Audio Module is EN81-28 and EN81-70 compliant solution that provides 2-way communication between entrapped passengers and rescue service. The Digital Audio Module is mounted behind COP and capable of:</w:t>
      </w:r>
    </w:p>
    <w:p w:rsidR="00C76458" w:rsidRPr="00C76458" w:rsidRDefault="00C76458" w:rsidP="00C76458">
      <w:pPr>
        <w:pStyle w:val="ListParagraph"/>
        <w:numPr>
          <w:ilvl w:val="0"/>
          <w:numId w:val="42"/>
        </w:numPr>
        <w:spacing w:after="160" w:line="256" w:lineRule="auto"/>
        <w:rPr>
          <w:rFonts w:ascii="Franklin Gothic Book" w:hAnsi="Franklin Gothic Book"/>
          <w:sz w:val="22"/>
          <w:szCs w:val="22"/>
        </w:rPr>
      </w:pPr>
      <w:r w:rsidRPr="00C76458">
        <w:rPr>
          <w:rFonts w:ascii="Franklin Gothic Book" w:hAnsi="Franklin Gothic Book"/>
          <w:sz w:val="22"/>
          <w:szCs w:val="22"/>
        </w:rPr>
        <w:t xml:space="preserve">Reducing time and effort for installation, as only 2-wires inside the travelling flex are required. </w:t>
      </w:r>
    </w:p>
    <w:p w:rsidR="00C76458" w:rsidRPr="00C76458" w:rsidRDefault="00C76458" w:rsidP="00C76458">
      <w:pPr>
        <w:pStyle w:val="ListParagraph"/>
        <w:numPr>
          <w:ilvl w:val="0"/>
          <w:numId w:val="42"/>
        </w:numPr>
        <w:spacing w:after="160" w:line="256" w:lineRule="auto"/>
        <w:rPr>
          <w:rFonts w:ascii="Franklin Gothic Book" w:hAnsi="Franklin Gothic Book"/>
          <w:sz w:val="22"/>
          <w:szCs w:val="22"/>
        </w:rPr>
      </w:pPr>
      <w:r w:rsidRPr="00C76458">
        <w:rPr>
          <w:rFonts w:ascii="Franklin Gothic Book" w:hAnsi="Franklin Gothic Book"/>
          <w:sz w:val="22"/>
          <w:szCs w:val="22"/>
        </w:rPr>
        <w:t>Transmitting high digital audio quality over 400m cables.</w:t>
      </w:r>
    </w:p>
    <w:p w:rsidR="00C76458" w:rsidRPr="00C76458" w:rsidRDefault="00C76458" w:rsidP="00C76458">
      <w:pPr>
        <w:pStyle w:val="ListParagraph"/>
        <w:numPr>
          <w:ilvl w:val="0"/>
          <w:numId w:val="42"/>
        </w:numPr>
        <w:spacing w:after="160" w:line="256" w:lineRule="auto"/>
        <w:rPr>
          <w:rFonts w:ascii="Franklin Gothic Book" w:hAnsi="Franklin Gothic Book"/>
          <w:sz w:val="22"/>
          <w:szCs w:val="22"/>
        </w:rPr>
      </w:pPr>
      <w:r w:rsidRPr="00C76458">
        <w:rPr>
          <w:rFonts w:ascii="Franklin Gothic Book" w:hAnsi="Franklin Gothic Book"/>
          <w:sz w:val="22"/>
          <w:szCs w:val="22"/>
        </w:rPr>
        <w:t>Using the integrated battery back-up in case of power failure.</w:t>
      </w:r>
    </w:p>
    <w:p w:rsidR="00C76458" w:rsidRPr="00C76458" w:rsidRDefault="00C76458" w:rsidP="00C76458">
      <w:pPr>
        <w:pStyle w:val="ListParagraph"/>
        <w:numPr>
          <w:ilvl w:val="0"/>
          <w:numId w:val="42"/>
        </w:numPr>
        <w:spacing w:after="160" w:line="256" w:lineRule="auto"/>
        <w:rPr>
          <w:rFonts w:ascii="Franklin Gothic Book" w:hAnsi="Franklin Gothic Book"/>
          <w:sz w:val="22"/>
          <w:szCs w:val="22"/>
        </w:rPr>
      </w:pPr>
      <w:r w:rsidRPr="00C76458">
        <w:rPr>
          <w:rFonts w:ascii="Franklin Gothic Book" w:hAnsi="Franklin Gothic Book"/>
          <w:sz w:val="22"/>
          <w:szCs w:val="22"/>
        </w:rPr>
        <w:t xml:space="preserve">Supporting CAN &amp; </w:t>
      </w:r>
      <w:proofErr w:type="spellStart"/>
      <w:r w:rsidRPr="00C76458">
        <w:rPr>
          <w:rFonts w:ascii="Franklin Gothic Book" w:hAnsi="Franklin Gothic Book"/>
          <w:sz w:val="22"/>
          <w:szCs w:val="22"/>
        </w:rPr>
        <w:t>LPBus</w:t>
      </w:r>
      <w:proofErr w:type="spellEnd"/>
      <w:r w:rsidRPr="00C76458">
        <w:rPr>
          <w:rFonts w:ascii="Franklin Gothic Book" w:hAnsi="Franklin Gothic Book"/>
          <w:sz w:val="22"/>
          <w:szCs w:val="22"/>
        </w:rPr>
        <w:t xml:space="preserve"> connections.</w:t>
      </w:r>
    </w:p>
    <w:p w:rsidR="00C76458" w:rsidRPr="00C76458" w:rsidRDefault="00C76458" w:rsidP="00C76458">
      <w:pPr>
        <w:rPr>
          <w:rFonts w:ascii="Franklin Gothic Book" w:hAnsi="Franklin Gothic Book"/>
          <w:sz w:val="22"/>
          <w:szCs w:val="22"/>
        </w:rPr>
      </w:pPr>
    </w:p>
    <w:p w:rsidR="00C76458" w:rsidRPr="00C76458" w:rsidRDefault="00C76458" w:rsidP="00C76458">
      <w:pPr>
        <w:pStyle w:val="Subtitle"/>
        <w:rPr>
          <w:rFonts w:ascii="Franklin Gothic Book" w:hAnsi="Franklin Gothic Book"/>
        </w:rPr>
      </w:pPr>
      <w:proofErr w:type="spellStart"/>
      <w:r w:rsidRPr="00C76458">
        <w:rPr>
          <w:rFonts w:ascii="Franklin Gothic Book" w:hAnsi="Franklin Gothic Book"/>
        </w:rPr>
        <w:t>Avire</w:t>
      </w:r>
      <w:proofErr w:type="spellEnd"/>
      <w:r w:rsidRPr="00C76458">
        <w:rPr>
          <w:rFonts w:ascii="Franklin Gothic Book" w:hAnsi="Franklin Gothic Book"/>
        </w:rPr>
        <w:t xml:space="preserve"> Hub Access</w:t>
      </w:r>
    </w:p>
    <w:p w:rsidR="00C76458" w:rsidRPr="00C76458" w:rsidRDefault="00C76458" w:rsidP="00C76458">
      <w:pPr>
        <w:rPr>
          <w:rFonts w:ascii="Franklin Gothic Book" w:hAnsi="Franklin Gothic Book" w:cs="Calibri"/>
          <w:color w:val="000000"/>
          <w:sz w:val="22"/>
          <w:szCs w:val="22"/>
          <w:lang w:eastAsia="zh-CN"/>
        </w:rPr>
      </w:pPr>
      <w:r w:rsidRPr="00C76458">
        <w:rPr>
          <w:rFonts w:ascii="Franklin Gothic Book" w:hAnsi="Franklin Gothic Book"/>
          <w:sz w:val="22"/>
          <w:szCs w:val="22"/>
        </w:rPr>
        <w:t xml:space="preserve">The </w:t>
      </w:r>
      <w:proofErr w:type="spellStart"/>
      <w:r w:rsidRPr="00C76458">
        <w:rPr>
          <w:rFonts w:ascii="Franklin Gothic Book" w:hAnsi="Franklin Gothic Book"/>
          <w:sz w:val="22"/>
          <w:szCs w:val="22"/>
        </w:rPr>
        <w:t>Avire</w:t>
      </w:r>
      <w:proofErr w:type="spellEnd"/>
      <w:r w:rsidRPr="00C76458">
        <w:rPr>
          <w:rFonts w:ascii="Franklin Gothic Book" w:hAnsi="Franklin Gothic Book"/>
          <w:sz w:val="22"/>
          <w:szCs w:val="22"/>
        </w:rPr>
        <w:t xml:space="preserve"> Hub is a cloud-based monitoring platform which provides the user interface to all connected </w:t>
      </w:r>
      <w:proofErr w:type="spellStart"/>
      <w:r w:rsidRPr="00C76458">
        <w:rPr>
          <w:rFonts w:ascii="Franklin Gothic Book" w:hAnsi="Franklin Gothic Book"/>
          <w:sz w:val="22"/>
          <w:szCs w:val="22"/>
        </w:rPr>
        <w:t>Avire</w:t>
      </w:r>
      <w:proofErr w:type="spellEnd"/>
      <w:r w:rsidRPr="00C76458">
        <w:rPr>
          <w:rFonts w:ascii="Franklin Gothic Book" w:hAnsi="Franklin Gothic Book"/>
          <w:sz w:val="22"/>
          <w:szCs w:val="22"/>
        </w:rPr>
        <w:t xml:space="preserve"> products in the elevator. </w:t>
      </w:r>
      <w:proofErr w:type="spellStart"/>
      <w:r w:rsidRPr="00C76458">
        <w:rPr>
          <w:rFonts w:ascii="Franklin Gothic Book" w:hAnsi="Franklin Gothic Book" w:cs="Calibri"/>
          <w:color w:val="000000"/>
          <w:sz w:val="22"/>
          <w:szCs w:val="22"/>
          <w:lang w:eastAsia="zh-CN"/>
        </w:rPr>
        <w:t>Avire's</w:t>
      </w:r>
      <w:proofErr w:type="spellEnd"/>
      <w:r w:rsidRPr="00C76458">
        <w:rPr>
          <w:rFonts w:ascii="Franklin Gothic Book" w:hAnsi="Franklin Gothic Book" w:cs="Calibri"/>
          <w:color w:val="000000"/>
          <w:sz w:val="22"/>
          <w:szCs w:val="22"/>
          <w:lang w:eastAsia="zh-CN"/>
        </w:rPr>
        <w:t xml:space="preserve"> Hub solution is capable of:</w:t>
      </w:r>
    </w:p>
    <w:p w:rsidR="00C76458" w:rsidRPr="00C76458" w:rsidRDefault="00C76458" w:rsidP="00C76458">
      <w:pPr>
        <w:pStyle w:val="ListParagraph"/>
        <w:numPr>
          <w:ilvl w:val="0"/>
          <w:numId w:val="43"/>
        </w:numPr>
        <w:spacing w:after="160" w:line="256" w:lineRule="auto"/>
        <w:rPr>
          <w:rFonts w:ascii="Franklin Gothic Book" w:eastAsiaTheme="minorHAnsi" w:hAnsi="Franklin Gothic Book" w:cstheme="minorBidi"/>
          <w:b/>
          <w:sz w:val="22"/>
          <w:szCs w:val="22"/>
        </w:rPr>
      </w:pPr>
      <w:r w:rsidRPr="00C76458">
        <w:rPr>
          <w:rFonts w:ascii="Franklin Gothic Book" w:hAnsi="Franklin Gothic Book" w:cs="Calibri"/>
          <w:color w:val="000000"/>
          <w:sz w:val="22"/>
          <w:szCs w:val="22"/>
          <w:lang w:eastAsia="zh-CN"/>
        </w:rPr>
        <w:t xml:space="preserve">Accessing information, using a secure cloud-based platform, from any web-enabled device without need for extra software/hardware. This means an “on-the-go” access to all </w:t>
      </w:r>
      <w:proofErr w:type="spellStart"/>
      <w:r w:rsidRPr="00C76458">
        <w:rPr>
          <w:rFonts w:ascii="Franklin Gothic Book" w:hAnsi="Franklin Gothic Book" w:cs="Calibri"/>
          <w:color w:val="000000"/>
          <w:sz w:val="22"/>
          <w:szCs w:val="22"/>
          <w:lang w:eastAsia="zh-CN"/>
        </w:rPr>
        <w:t>Avire</w:t>
      </w:r>
      <w:proofErr w:type="spellEnd"/>
      <w:r w:rsidRPr="00C76458">
        <w:rPr>
          <w:rFonts w:ascii="Franklin Gothic Book" w:hAnsi="Franklin Gothic Book" w:cs="Calibri"/>
          <w:color w:val="000000"/>
          <w:sz w:val="22"/>
          <w:szCs w:val="22"/>
          <w:lang w:eastAsia="zh-CN"/>
        </w:rPr>
        <w:t xml:space="preserve"> connected devices.</w:t>
      </w:r>
    </w:p>
    <w:p w:rsidR="00C76458" w:rsidRPr="00C76458" w:rsidRDefault="00C76458" w:rsidP="00C76458">
      <w:pPr>
        <w:pStyle w:val="ListParagraph"/>
        <w:numPr>
          <w:ilvl w:val="0"/>
          <w:numId w:val="43"/>
        </w:numPr>
        <w:spacing w:after="160" w:line="256" w:lineRule="auto"/>
        <w:rPr>
          <w:rFonts w:ascii="Franklin Gothic Book" w:hAnsi="Franklin Gothic Book"/>
          <w:b/>
          <w:sz w:val="22"/>
          <w:szCs w:val="22"/>
        </w:rPr>
      </w:pPr>
      <w:r w:rsidRPr="00C76458">
        <w:rPr>
          <w:rFonts w:ascii="Franklin Gothic Book" w:hAnsi="Franklin Gothic Book" w:cs="Calibri"/>
          <w:color w:val="000000"/>
          <w:sz w:val="22"/>
          <w:szCs w:val="22"/>
          <w:lang w:eastAsia="zh-CN"/>
        </w:rPr>
        <w:t>Remotely configuring all connected devices using data packets over the cellular network.</w:t>
      </w:r>
    </w:p>
    <w:p w:rsidR="00C76458" w:rsidRPr="00F22BF1" w:rsidRDefault="00C76458" w:rsidP="00C76458">
      <w:pPr>
        <w:pStyle w:val="ListParagraph"/>
        <w:numPr>
          <w:ilvl w:val="0"/>
          <w:numId w:val="43"/>
        </w:numPr>
        <w:spacing w:after="160" w:line="256" w:lineRule="auto"/>
        <w:rPr>
          <w:rFonts w:ascii="Franklin Gothic Book" w:hAnsi="Franklin Gothic Book"/>
          <w:b/>
          <w:sz w:val="22"/>
          <w:szCs w:val="22"/>
        </w:rPr>
      </w:pPr>
      <w:r w:rsidRPr="00C76458">
        <w:rPr>
          <w:rFonts w:ascii="Franklin Gothic Book" w:hAnsi="Franklin Gothic Book" w:cs="Calibri"/>
          <w:color w:val="000000"/>
          <w:sz w:val="22"/>
          <w:szCs w:val="22"/>
          <w:lang w:eastAsia="zh-CN"/>
        </w:rPr>
        <w:t>Assisting in implementation of updates and new features to all connected devices (capable of receiving updates) to ensure that the latest functionality is available on connected devices.</w:t>
      </w:r>
    </w:p>
    <w:p w:rsidR="00F22BF1" w:rsidRPr="00C76458" w:rsidRDefault="00F22BF1" w:rsidP="00C76458">
      <w:pPr>
        <w:pStyle w:val="ListParagraph"/>
        <w:numPr>
          <w:ilvl w:val="0"/>
          <w:numId w:val="43"/>
        </w:numPr>
        <w:spacing w:after="160" w:line="256" w:lineRule="auto"/>
        <w:rPr>
          <w:rFonts w:ascii="Franklin Gothic Book" w:hAnsi="Franklin Gothic Book"/>
          <w:b/>
          <w:sz w:val="22"/>
          <w:szCs w:val="22"/>
        </w:rPr>
      </w:pPr>
      <w:r>
        <w:rPr>
          <w:rFonts w:ascii="Franklin Gothic Book" w:hAnsi="Franklin Gothic Book" w:cs="Calibri"/>
          <w:color w:val="000000"/>
          <w:sz w:val="22"/>
          <w:szCs w:val="22"/>
          <w:lang w:eastAsia="zh-CN"/>
        </w:rPr>
        <w:t>The set up will be provided to Unitas system with full Admin rights, and the successful installation company with read only rights.</w:t>
      </w:r>
    </w:p>
    <w:p w:rsidR="00C76458" w:rsidRPr="00C76458" w:rsidRDefault="00C76458" w:rsidP="00C76458">
      <w:pPr>
        <w:pStyle w:val="ListParagraph"/>
        <w:rPr>
          <w:rFonts w:ascii="Franklin Gothic Book" w:hAnsi="Franklin Gothic Book"/>
          <w:b/>
          <w:sz w:val="22"/>
          <w:szCs w:val="22"/>
        </w:rPr>
      </w:pPr>
    </w:p>
    <w:p w:rsidR="00C76458" w:rsidRPr="00C76458" w:rsidRDefault="00C76458" w:rsidP="00C76458">
      <w:pPr>
        <w:pStyle w:val="Title"/>
        <w:rPr>
          <w:rFonts w:ascii="Franklin Gothic Book" w:hAnsi="Franklin Gothic Book"/>
          <w:sz w:val="22"/>
          <w:szCs w:val="22"/>
          <w:u w:val="single"/>
        </w:rPr>
      </w:pPr>
      <w:r w:rsidRPr="00C76458">
        <w:rPr>
          <w:rFonts w:ascii="Franklin Gothic Book" w:hAnsi="Franklin Gothic Book"/>
          <w:sz w:val="22"/>
          <w:szCs w:val="22"/>
          <w:u w:val="single"/>
        </w:rPr>
        <w:t xml:space="preserve">Gold Package </w:t>
      </w:r>
    </w:p>
    <w:p w:rsidR="00C76458" w:rsidRPr="00C76458" w:rsidRDefault="00C76458" w:rsidP="00C76458">
      <w:pPr>
        <w:pStyle w:val="Title"/>
        <w:rPr>
          <w:rStyle w:val="SubtleEmphasis"/>
          <w:rFonts w:ascii="Franklin Gothic Book" w:hAnsi="Franklin Gothic Book"/>
          <w:sz w:val="22"/>
          <w:szCs w:val="22"/>
          <w:u w:val="single"/>
        </w:rPr>
      </w:pPr>
      <w:r w:rsidRPr="00C76458">
        <w:rPr>
          <w:rStyle w:val="SubtleEmphasis"/>
          <w:rFonts w:ascii="Franklin Gothic Book" w:hAnsi="Franklin Gothic Book"/>
          <w:sz w:val="22"/>
          <w:szCs w:val="22"/>
          <w:u w:val="single"/>
        </w:rPr>
        <w:t>Additional products to Bronze Package</w:t>
      </w:r>
    </w:p>
    <w:p w:rsidR="00C76458" w:rsidRPr="00C76458" w:rsidRDefault="00C76458" w:rsidP="00C76458">
      <w:pPr>
        <w:rPr>
          <w:rFonts w:ascii="Franklin Gothic Book" w:hAnsi="Franklin Gothic Book"/>
          <w:b/>
          <w:sz w:val="22"/>
          <w:szCs w:val="22"/>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 xml:space="preserve">Lift HAWK remote elevator monitor </w:t>
      </w:r>
    </w:p>
    <w:p w:rsidR="00C76458" w:rsidRPr="00C76458" w:rsidRDefault="00C76458" w:rsidP="00C76458">
      <w:pPr>
        <w:rPr>
          <w:rFonts w:ascii="Franklin Gothic Book" w:hAnsi="Franklin Gothic Book" w:cstheme="minorHAnsi"/>
          <w:color w:val="000000"/>
          <w:sz w:val="22"/>
          <w:szCs w:val="22"/>
          <w:lang w:eastAsia="zh-CN"/>
        </w:rPr>
      </w:pPr>
      <w:r w:rsidRPr="00C76458">
        <w:rPr>
          <w:rFonts w:ascii="Franklin Gothic Book" w:hAnsi="Franklin Gothic Book" w:cstheme="minorHAnsi"/>
          <w:color w:val="000000"/>
          <w:sz w:val="22"/>
          <w:szCs w:val="22"/>
          <w:lang w:eastAsia="zh-CN"/>
        </w:rPr>
        <w:t xml:space="preserve">The Lift HAWK is a sensor fitted at the top of the car that is connected to COP lift buttons and Digital Communication Platform (DCP). Through these links a test can be initiated remotely to check the movement capability of the elevator. The use of the DCP allows a test to be triggered remotely from the </w:t>
      </w:r>
      <w:proofErr w:type="spellStart"/>
      <w:r w:rsidRPr="00C76458">
        <w:rPr>
          <w:rFonts w:ascii="Franklin Gothic Book" w:hAnsi="Franklin Gothic Book" w:cstheme="minorHAnsi"/>
          <w:color w:val="000000"/>
          <w:sz w:val="22"/>
          <w:szCs w:val="22"/>
          <w:lang w:eastAsia="zh-CN"/>
        </w:rPr>
        <w:t>Avire</w:t>
      </w:r>
      <w:proofErr w:type="spellEnd"/>
      <w:r w:rsidRPr="00C76458">
        <w:rPr>
          <w:rFonts w:ascii="Franklin Gothic Book" w:hAnsi="Franklin Gothic Book" w:cstheme="minorHAnsi"/>
          <w:color w:val="000000"/>
          <w:sz w:val="22"/>
          <w:szCs w:val="22"/>
          <w:lang w:eastAsia="zh-CN"/>
        </w:rPr>
        <w:t xml:space="preserve"> Hub and for live status updates to be received from the lift directly into the Hub.</w:t>
      </w:r>
    </w:p>
    <w:p w:rsidR="00C76458" w:rsidRPr="00C76458" w:rsidRDefault="00C76458" w:rsidP="00C76458">
      <w:pPr>
        <w:rPr>
          <w:rFonts w:ascii="Franklin Gothic Book" w:hAnsi="Franklin Gothic Book" w:cstheme="minorHAnsi"/>
          <w:color w:val="000000"/>
          <w:sz w:val="22"/>
          <w:szCs w:val="22"/>
          <w:lang w:eastAsia="zh-CN"/>
        </w:rPr>
      </w:pPr>
    </w:p>
    <w:p w:rsidR="00C76458" w:rsidRPr="00C76458" w:rsidRDefault="00C76458" w:rsidP="00C76458">
      <w:pPr>
        <w:rPr>
          <w:rFonts w:ascii="Franklin Gothic Book" w:hAnsi="Franklin Gothic Book" w:cstheme="minorHAnsi"/>
          <w:color w:val="000000"/>
          <w:sz w:val="22"/>
          <w:szCs w:val="22"/>
          <w:lang w:eastAsia="zh-CN"/>
        </w:rPr>
      </w:pPr>
      <w:r w:rsidRPr="00C76458">
        <w:rPr>
          <w:rFonts w:ascii="Franklin Gothic Book" w:hAnsi="Franklin Gothic Book" w:cstheme="minorHAnsi"/>
          <w:color w:val="000000"/>
          <w:sz w:val="22"/>
          <w:szCs w:val="22"/>
          <w:lang w:eastAsia="zh-CN"/>
        </w:rPr>
        <w:t xml:space="preserve">The remote elevator monitor is </w:t>
      </w:r>
      <w:proofErr w:type="gramStart"/>
      <w:r w:rsidRPr="00C76458">
        <w:rPr>
          <w:rFonts w:ascii="Franklin Gothic Book" w:hAnsi="Franklin Gothic Book" w:cstheme="minorHAnsi"/>
          <w:color w:val="000000"/>
          <w:sz w:val="22"/>
          <w:szCs w:val="22"/>
          <w:lang w:eastAsia="zh-CN"/>
        </w:rPr>
        <w:t>be</w:t>
      </w:r>
      <w:proofErr w:type="gramEnd"/>
      <w:r w:rsidRPr="00C76458">
        <w:rPr>
          <w:rFonts w:ascii="Franklin Gothic Book" w:hAnsi="Franklin Gothic Book" w:cstheme="minorHAnsi"/>
          <w:color w:val="000000"/>
          <w:sz w:val="22"/>
          <w:szCs w:val="22"/>
          <w:lang w:eastAsia="zh-CN"/>
        </w:rPr>
        <w:t xml:space="preserve"> capable of:</w:t>
      </w:r>
    </w:p>
    <w:p w:rsidR="00C76458" w:rsidRPr="00C76458" w:rsidRDefault="00C76458" w:rsidP="00C76458">
      <w:pPr>
        <w:pStyle w:val="ListParagraph"/>
        <w:numPr>
          <w:ilvl w:val="0"/>
          <w:numId w:val="44"/>
        </w:numPr>
        <w:rPr>
          <w:rFonts w:ascii="Franklin Gothic Book" w:hAnsi="Franklin Gothic Book" w:cstheme="minorHAnsi"/>
          <w:color w:val="000000"/>
          <w:sz w:val="22"/>
          <w:szCs w:val="22"/>
          <w:lang w:eastAsia="zh-CN"/>
        </w:rPr>
      </w:pPr>
      <w:r w:rsidRPr="00C76458">
        <w:rPr>
          <w:rFonts w:ascii="Franklin Gothic Book" w:hAnsi="Franklin Gothic Book" w:cstheme="minorHAnsi"/>
          <w:color w:val="000000"/>
          <w:sz w:val="22"/>
          <w:szCs w:val="22"/>
          <w:lang w:eastAsia="zh-CN"/>
        </w:rPr>
        <w:t xml:space="preserve">Quickly verifying that an elevator is genuinely out of service. </w:t>
      </w:r>
    </w:p>
    <w:p w:rsidR="00C76458" w:rsidRPr="00C76458" w:rsidRDefault="00C76458" w:rsidP="00C76458">
      <w:pPr>
        <w:pStyle w:val="ListParagraph"/>
        <w:numPr>
          <w:ilvl w:val="0"/>
          <w:numId w:val="44"/>
        </w:numPr>
        <w:rPr>
          <w:rFonts w:ascii="Franklin Gothic Book" w:hAnsi="Franklin Gothic Book" w:cstheme="minorHAnsi"/>
          <w:color w:val="000000"/>
          <w:sz w:val="22"/>
          <w:szCs w:val="22"/>
          <w:lang w:eastAsia="zh-CN"/>
        </w:rPr>
      </w:pPr>
      <w:r w:rsidRPr="00C76458">
        <w:rPr>
          <w:rFonts w:ascii="Franklin Gothic Book" w:hAnsi="Franklin Gothic Book" w:cstheme="minorHAnsi"/>
          <w:color w:val="000000"/>
          <w:sz w:val="22"/>
          <w:szCs w:val="22"/>
          <w:lang w:eastAsia="zh-CN"/>
        </w:rPr>
        <w:lastRenderedPageBreak/>
        <w:t>Learning the pattern of lift usage and performing a test in case of unusual behaviour.</w:t>
      </w:r>
    </w:p>
    <w:p w:rsidR="00C76458" w:rsidRPr="00C76458" w:rsidRDefault="00C76458" w:rsidP="00C76458">
      <w:pPr>
        <w:pStyle w:val="ListParagraph"/>
        <w:numPr>
          <w:ilvl w:val="0"/>
          <w:numId w:val="44"/>
        </w:numPr>
        <w:rPr>
          <w:rFonts w:ascii="Franklin Gothic Book" w:hAnsi="Franklin Gothic Book" w:cstheme="minorHAnsi"/>
          <w:color w:val="000000"/>
          <w:sz w:val="22"/>
          <w:szCs w:val="22"/>
          <w:lang w:eastAsia="zh-CN"/>
        </w:rPr>
      </w:pPr>
      <w:r w:rsidRPr="00C76458">
        <w:rPr>
          <w:rFonts w:ascii="Franklin Gothic Book" w:hAnsi="Franklin Gothic Book" w:cstheme="minorHAnsi"/>
          <w:color w:val="000000"/>
          <w:sz w:val="22"/>
          <w:szCs w:val="22"/>
          <w:lang w:eastAsia="zh-CN"/>
        </w:rPr>
        <w:t>Gain information on the lift status without connecting to the lift controller.</w:t>
      </w:r>
    </w:p>
    <w:p w:rsidR="00C76458" w:rsidRPr="00C76458" w:rsidRDefault="00C76458" w:rsidP="00C76458">
      <w:pPr>
        <w:pStyle w:val="ListParagraph"/>
        <w:numPr>
          <w:ilvl w:val="0"/>
          <w:numId w:val="44"/>
        </w:numPr>
        <w:rPr>
          <w:rFonts w:ascii="Franklin Gothic Book" w:hAnsi="Franklin Gothic Book" w:cstheme="minorHAnsi"/>
          <w:color w:val="000000"/>
          <w:sz w:val="22"/>
          <w:szCs w:val="22"/>
          <w:lang w:eastAsia="zh-CN"/>
        </w:rPr>
      </w:pPr>
      <w:r w:rsidRPr="00C76458">
        <w:rPr>
          <w:rFonts w:ascii="Franklin Gothic Book" w:hAnsi="Franklin Gothic Book" w:cstheme="minorHAnsi"/>
          <w:color w:val="000000"/>
          <w:sz w:val="22"/>
          <w:szCs w:val="22"/>
          <w:lang w:eastAsia="zh-CN"/>
        </w:rPr>
        <w:t xml:space="preserve">Allow tests to be programmed and actioned remotely from the DCP with results supplied to the </w:t>
      </w:r>
      <w:proofErr w:type="spellStart"/>
      <w:r w:rsidRPr="00C76458">
        <w:rPr>
          <w:rFonts w:ascii="Franklin Gothic Book" w:hAnsi="Franklin Gothic Book" w:cstheme="minorHAnsi"/>
          <w:color w:val="000000"/>
          <w:sz w:val="22"/>
          <w:szCs w:val="22"/>
          <w:lang w:eastAsia="zh-CN"/>
        </w:rPr>
        <w:t>Avire</w:t>
      </w:r>
      <w:proofErr w:type="spellEnd"/>
      <w:r w:rsidRPr="00C76458">
        <w:rPr>
          <w:rFonts w:ascii="Franklin Gothic Book" w:hAnsi="Franklin Gothic Book" w:cstheme="minorHAnsi"/>
          <w:color w:val="000000"/>
          <w:sz w:val="22"/>
          <w:szCs w:val="22"/>
          <w:lang w:eastAsia="zh-CN"/>
        </w:rPr>
        <w:t xml:space="preserve"> Hub. </w:t>
      </w:r>
    </w:p>
    <w:p w:rsidR="00C76458" w:rsidRDefault="00C76458" w:rsidP="00C76458">
      <w:pPr>
        <w:pStyle w:val="ListParagraph"/>
        <w:rPr>
          <w:rFonts w:ascii="Franklin Gothic Book" w:hAnsi="Franklin Gothic Book" w:cstheme="minorHAnsi"/>
          <w:color w:val="000000"/>
          <w:sz w:val="22"/>
          <w:szCs w:val="22"/>
          <w:lang w:eastAsia="zh-CN"/>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Pit Phone</w:t>
      </w:r>
    </w:p>
    <w:p w:rsidR="00C76458" w:rsidRPr="00C76458" w:rsidRDefault="00C76458" w:rsidP="00C76458">
      <w:pPr>
        <w:rPr>
          <w:rFonts w:ascii="Franklin Gothic Book" w:hAnsi="Franklin Gothic Book"/>
          <w:sz w:val="22"/>
          <w:szCs w:val="22"/>
        </w:rPr>
      </w:pPr>
      <w:r w:rsidRPr="00C76458">
        <w:rPr>
          <w:rFonts w:ascii="Franklin Gothic Book" w:hAnsi="Franklin Gothic Book"/>
          <w:sz w:val="22"/>
          <w:szCs w:val="22"/>
        </w:rPr>
        <w:t>The Pit Phone is EN81-28 and EN81-20 compliant solution that provides 2-way communication in case if someone is entrapped in the pit refuge area. The Pit Phone is a static phone that is mounted in/near the pit refuge space and has similar capabilities to the Digital Audio Module:</w:t>
      </w:r>
    </w:p>
    <w:p w:rsidR="00C76458" w:rsidRPr="00C76458" w:rsidRDefault="00C76458" w:rsidP="00C76458">
      <w:pPr>
        <w:pStyle w:val="ListParagraph"/>
        <w:numPr>
          <w:ilvl w:val="0"/>
          <w:numId w:val="45"/>
        </w:numPr>
        <w:spacing w:after="160" w:line="256" w:lineRule="auto"/>
        <w:rPr>
          <w:rFonts w:ascii="Franklin Gothic Book" w:hAnsi="Franklin Gothic Book"/>
          <w:sz w:val="22"/>
          <w:szCs w:val="22"/>
        </w:rPr>
      </w:pPr>
      <w:r w:rsidRPr="00C76458">
        <w:rPr>
          <w:rFonts w:ascii="Franklin Gothic Book" w:hAnsi="Franklin Gothic Book"/>
          <w:sz w:val="22"/>
          <w:szCs w:val="22"/>
        </w:rPr>
        <w:t>Transmitting high digital audio quality over 400m cables.</w:t>
      </w:r>
    </w:p>
    <w:p w:rsidR="00C76458" w:rsidRPr="00C76458" w:rsidRDefault="00C76458" w:rsidP="00C76458">
      <w:pPr>
        <w:pStyle w:val="ListParagraph"/>
        <w:numPr>
          <w:ilvl w:val="0"/>
          <w:numId w:val="45"/>
        </w:numPr>
        <w:spacing w:after="160" w:line="256" w:lineRule="auto"/>
        <w:rPr>
          <w:rFonts w:ascii="Franklin Gothic Book" w:hAnsi="Franklin Gothic Book"/>
          <w:sz w:val="22"/>
          <w:szCs w:val="22"/>
        </w:rPr>
      </w:pPr>
      <w:r w:rsidRPr="00C76458">
        <w:rPr>
          <w:rFonts w:ascii="Franklin Gothic Book" w:hAnsi="Franklin Gothic Book"/>
          <w:sz w:val="22"/>
          <w:szCs w:val="22"/>
        </w:rPr>
        <w:t>Using the integrated battery back-up in case of power failure.</w:t>
      </w:r>
    </w:p>
    <w:p w:rsidR="00C76458" w:rsidRPr="00C76458" w:rsidRDefault="00C76458" w:rsidP="00C76458">
      <w:pPr>
        <w:pStyle w:val="ListParagraph"/>
        <w:numPr>
          <w:ilvl w:val="0"/>
          <w:numId w:val="45"/>
        </w:numPr>
        <w:spacing w:after="160" w:line="256" w:lineRule="auto"/>
        <w:rPr>
          <w:rFonts w:ascii="Franklin Gothic Book" w:hAnsi="Franklin Gothic Book"/>
          <w:sz w:val="22"/>
          <w:szCs w:val="22"/>
        </w:rPr>
      </w:pPr>
      <w:r w:rsidRPr="00C76458">
        <w:rPr>
          <w:rFonts w:ascii="Franklin Gothic Book" w:hAnsi="Franklin Gothic Book"/>
          <w:sz w:val="22"/>
          <w:szCs w:val="22"/>
        </w:rPr>
        <w:t xml:space="preserve">Supporting </w:t>
      </w:r>
      <w:proofErr w:type="spellStart"/>
      <w:r w:rsidRPr="00C76458">
        <w:rPr>
          <w:rFonts w:ascii="Franklin Gothic Book" w:hAnsi="Franklin Gothic Book"/>
          <w:sz w:val="22"/>
          <w:szCs w:val="22"/>
        </w:rPr>
        <w:t>CANBus</w:t>
      </w:r>
      <w:proofErr w:type="spellEnd"/>
      <w:r w:rsidRPr="00C76458">
        <w:rPr>
          <w:rFonts w:ascii="Franklin Gothic Book" w:hAnsi="Franklin Gothic Book"/>
          <w:sz w:val="22"/>
          <w:szCs w:val="22"/>
        </w:rPr>
        <w:t xml:space="preserve"> connection. </w:t>
      </w:r>
    </w:p>
    <w:p w:rsidR="00C76458" w:rsidRPr="00C76458" w:rsidRDefault="00C76458" w:rsidP="00C76458">
      <w:pPr>
        <w:pStyle w:val="Subtitle"/>
        <w:rPr>
          <w:rFonts w:ascii="Franklin Gothic Book" w:hAnsi="Franklin Gothic Book"/>
        </w:rPr>
      </w:pPr>
      <w:proofErr w:type="spellStart"/>
      <w:r w:rsidRPr="00C76458">
        <w:rPr>
          <w:rFonts w:ascii="Franklin Gothic Book" w:hAnsi="Franklin Gothic Book"/>
        </w:rPr>
        <w:t>Triphony</w:t>
      </w:r>
      <w:proofErr w:type="spellEnd"/>
      <w:r w:rsidRPr="00C76458">
        <w:rPr>
          <w:rFonts w:ascii="Franklin Gothic Book" w:hAnsi="Franklin Gothic Book"/>
        </w:rPr>
        <w:t xml:space="preserve"> Unit</w:t>
      </w:r>
    </w:p>
    <w:p w:rsidR="00C76458" w:rsidRPr="00C76458" w:rsidRDefault="00C76458" w:rsidP="00C76458">
      <w:pPr>
        <w:rPr>
          <w:rFonts w:ascii="Franklin Gothic Book" w:hAnsi="Franklin Gothic Book"/>
          <w:sz w:val="22"/>
          <w:szCs w:val="22"/>
        </w:rPr>
      </w:pPr>
      <w:r w:rsidRPr="00C76458">
        <w:rPr>
          <w:rFonts w:ascii="Franklin Gothic Book" w:hAnsi="Franklin Gothic Book"/>
          <w:sz w:val="22"/>
          <w:szCs w:val="22"/>
        </w:rPr>
        <w:t xml:space="preserve">The </w:t>
      </w:r>
      <w:proofErr w:type="spellStart"/>
      <w:r w:rsidRPr="00C76458">
        <w:rPr>
          <w:rFonts w:ascii="Franklin Gothic Book" w:hAnsi="Franklin Gothic Book"/>
          <w:sz w:val="22"/>
          <w:szCs w:val="22"/>
        </w:rPr>
        <w:t>Triphony</w:t>
      </w:r>
      <w:proofErr w:type="spellEnd"/>
      <w:r w:rsidRPr="00C76458">
        <w:rPr>
          <w:rFonts w:ascii="Franklin Gothic Book" w:hAnsi="Franklin Gothic Book"/>
          <w:sz w:val="22"/>
          <w:szCs w:val="22"/>
        </w:rPr>
        <w:t xml:space="preserve"> Unit is EN81-28 and EN81-20 compliant solution that provides 2-way communication in case of entrapment. The </w:t>
      </w:r>
      <w:proofErr w:type="spellStart"/>
      <w:r w:rsidRPr="00C76458">
        <w:rPr>
          <w:rFonts w:ascii="Franklin Gothic Book" w:hAnsi="Franklin Gothic Book"/>
          <w:sz w:val="22"/>
          <w:szCs w:val="22"/>
        </w:rPr>
        <w:t>Triphony</w:t>
      </w:r>
      <w:proofErr w:type="spellEnd"/>
      <w:r w:rsidRPr="00C76458">
        <w:rPr>
          <w:rFonts w:ascii="Franklin Gothic Book" w:hAnsi="Franklin Gothic Book"/>
          <w:sz w:val="22"/>
          <w:szCs w:val="22"/>
        </w:rPr>
        <w:t xml:space="preserve"> Unit is a static phone that is mounted on top of the car/ at any point around the car with potential entrapment and has similar capabilities to the Digital Audio Module:</w:t>
      </w:r>
    </w:p>
    <w:p w:rsidR="00C76458" w:rsidRPr="00C76458" w:rsidRDefault="00C76458" w:rsidP="00C76458">
      <w:pPr>
        <w:pStyle w:val="ListParagraph"/>
        <w:numPr>
          <w:ilvl w:val="0"/>
          <w:numId w:val="46"/>
        </w:numPr>
        <w:spacing w:after="160" w:line="256" w:lineRule="auto"/>
        <w:rPr>
          <w:rFonts w:ascii="Franklin Gothic Book" w:hAnsi="Franklin Gothic Book"/>
          <w:sz w:val="22"/>
          <w:szCs w:val="22"/>
        </w:rPr>
      </w:pPr>
      <w:r w:rsidRPr="00C76458">
        <w:rPr>
          <w:rFonts w:ascii="Franklin Gothic Book" w:hAnsi="Franklin Gothic Book"/>
          <w:sz w:val="22"/>
          <w:szCs w:val="22"/>
        </w:rPr>
        <w:t>Transmitting high digital audio quality over 400m cables.</w:t>
      </w:r>
    </w:p>
    <w:p w:rsidR="00C76458" w:rsidRPr="00C76458" w:rsidRDefault="00C76458" w:rsidP="00C76458">
      <w:pPr>
        <w:pStyle w:val="ListParagraph"/>
        <w:numPr>
          <w:ilvl w:val="0"/>
          <w:numId w:val="46"/>
        </w:numPr>
        <w:spacing w:after="160" w:line="256" w:lineRule="auto"/>
        <w:rPr>
          <w:rFonts w:ascii="Franklin Gothic Book" w:hAnsi="Franklin Gothic Book"/>
          <w:sz w:val="22"/>
          <w:szCs w:val="22"/>
        </w:rPr>
      </w:pPr>
      <w:r w:rsidRPr="00C76458">
        <w:rPr>
          <w:rFonts w:ascii="Franklin Gothic Book" w:hAnsi="Franklin Gothic Book"/>
          <w:sz w:val="22"/>
          <w:szCs w:val="22"/>
        </w:rPr>
        <w:t xml:space="preserve">Supporting CAN/ </w:t>
      </w:r>
      <w:proofErr w:type="spellStart"/>
      <w:r w:rsidRPr="00C76458">
        <w:rPr>
          <w:rFonts w:ascii="Franklin Gothic Book" w:hAnsi="Franklin Gothic Book"/>
          <w:sz w:val="22"/>
          <w:szCs w:val="22"/>
        </w:rPr>
        <w:t>LPBus</w:t>
      </w:r>
      <w:proofErr w:type="spellEnd"/>
      <w:r w:rsidRPr="00C76458">
        <w:rPr>
          <w:rFonts w:ascii="Franklin Gothic Book" w:hAnsi="Franklin Gothic Book"/>
          <w:sz w:val="22"/>
          <w:szCs w:val="22"/>
        </w:rPr>
        <w:t xml:space="preserve"> connection. </w:t>
      </w:r>
    </w:p>
    <w:p w:rsidR="00C76458" w:rsidRPr="00C76458" w:rsidRDefault="00C76458" w:rsidP="00C76458">
      <w:pPr>
        <w:rPr>
          <w:rFonts w:ascii="Franklin Gothic Book" w:hAnsi="Franklin Gothic Book"/>
          <w:sz w:val="22"/>
          <w:szCs w:val="22"/>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 xml:space="preserve">Connected </w:t>
      </w:r>
      <w:proofErr w:type="spellStart"/>
      <w:r w:rsidRPr="00C76458">
        <w:rPr>
          <w:rFonts w:ascii="Franklin Gothic Book" w:hAnsi="Franklin Gothic Book"/>
        </w:rPr>
        <w:t>Panachrome</w:t>
      </w:r>
      <w:proofErr w:type="spellEnd"/>
      <w:r w:rsidRPr="00C76458">
        <w:rPr>
          <w:rFonts w:ascii="Franklin Gothic Book" w:hAnsi="Franklin Gothic Book"/>
        </w:rPr>
        <w:t>+ Safety Edges</w:t>
      </w:r>
    </w:p>
    <w:p w:rsidR="00C76458" w:rsidRPr="00C76458" w:rsidRDefault="00C76458" w:rsidP="00C76458">
      <w:pPr>
        <w:rPr>
          <w:rFonts w:ascii="Franklin Gothic Book" w:hAnsi="Franklin Gothic Book"/>
          <w:sz w:val="22"/>
          <w:szCs w:val="22"/>
        </w:rPr>
      </w:pPr>
      <w:r w:rsidRPr="00C76458">
        <w:rPr>
          <w:rFonts w:ascii="Franklin Gothic Book" w:hAnsi="Franklin Gothic Book"/>
          <w:sz w:val="22"/>
          <w:szCs w:val="22"/>
        </w:rPr>
        <w:t xml:space="preserve">The </w:t>
      </w:r>
      <w:proofErr w:type="spellStart"/>
      <w:r w:rsidRPr="00C76458">
        <w:rPr>
          <w:rFonts w:ascii="Franklin Gothic Book" w:hAnsi="Franklin Gothic Book"/>
          <w:sz w:val="22"/>
          <w:szCs w:val="22"/>
        </w:rPr>
        <w:t>Panachrome</w:t>
      </w:r>
      <w:proofErr w:type="spellEnd"/>
      <w:r w:rsidRPr="00C76458">
        <w:rPr>
          <w:rFonts w:ascii="Franklin Gothic Book" w:hAnsi="Franklin Gothic Book"/>
          <w:sz w:val="22"/>
          <w:szCs w:val="22"/>
        </w:rPr>
        <w:t xml:space="preserve">+ is a lift safety detection unit, offering maximum passenger safety and minimising the possibility of door damage. The </w:t>
      </w:r>
      <w:proofErr w:type="spellStart"/>
      <w:r w:rsidRPr="00C76458">
        <w:rPr>
          <w:rFonts w:ascii="Franklin Gothic Book" w:hAnsi="Franklin Gothic Book"/>
          <w:sz w:val="22"/>
          <w:szCs w:val="22"/>
        </w:rPr>
        <w:t>Panachrome</w:t>
      </w:r>
      <w:proofErr w:type="spellEnd"/>
      <w:r w:rsidRPr="00C76458">
        <w:rPr>
          <w:rFonts w:ascii="Franklin Gothic Book" w:hAnsi="Franklin Gothic Book"/>
          <w:sz w:val="22"/>
          <w:szCs w:val="22"/>
        </w:rPr>
        <w:t>+ provides:</w:t>
      </w:r>
    </w:p>
    <w:p w:rsidR="00C76458" w:rsidRPr="00C76458" w:rsidRDefault="00C76458" w:rsidP="00C76458">
      <w:pPr>
        <w:pStyle w:val="ListParagraph"/>
        <w:numPr>
          <w:ilvl w:val="0"/>
          <w:numId w:val="47"/>
        </w:numPr>
        <w:spacing w:after="160" w:line="256" w:lineRule="auto"/>
        <w:rPr>
          <w:rFonts w:ascii="Franklin Gothic Book" w:hAnsi="Franklin Gothic Book"/>
          <w:sz w:val="22"/>
          <w:szCs w:val="22"/>
        </w:rPr>
      </w:pPr>
      <w:r w:rsidRPr="00C76458">
        <w:rPr>
          <w:rFonts w:ascii="Franklin Gothic Book" w:hAnsi="Franklin Gothic Book"/>
          <w:sz w:val="22"/>
          <w:szCs w:val="22"/>
        </w:rPr>
        <w:t>High visibility of doors with a clear indication when doors are about to close.</w:t>
      </w:r>
    </w:p>
    <w:p w:rsidR="00C76458" w:rsidRPr="00C76458" w:rsidRDefault="00C76458" w:rsidP="00C76458">
      <w:pPr>
        <w:pStyle w:val="ListParagraph"/>
        <w:numPr>
          <w:ilvl w:val="0"/>
          <w:numId w:val="47"/>
        </w:numPr>
        <w:spacing w:after="160" w:line="256" w:lineRule="auto"/>
        <w:rPr>
          <w:rFonts w:ascii="Franklin Gothic Book" w:hAnsi="Franklin Gothic Book"/>
          <w:sz w:val="22"/>
          <w:szCs w:val="22"/>
        </w:rPr>
      </w:pPr>
      <w:r w:rsidRPr="00C76458">
        <w:rPr>
          <w:rFonts w:ascii="Franklin Gothic Book" w:hAnsi="Franklin Gothic Book"/>
          <w:sz w:val="22"/>
          <w:szCs w:val="22"/>
        </w:rPr>
        <w:t xml:space="preserve">Safest possible </w:t>
      </w:r>
      <w:proofErr w:type="gramStart"/>
      <w:r w:rsidRPr="00C76458">
        <w:rPr>
          <w:rFonts w:ascii="Franklin Gothic Book" w:hAnsi="Franklin Gothic Book"/>
          <w:sz w:val="22"/>
          <w:szCs w:val="22"/>
        </w:rPr>
        <w:t>product, that</w:t>
      </w:r>
      <w:proofErr w:type="gramEnd"/>
      <w:r w:rsidRPr="00C76458">
        <w:rPr>
          <w:rFonts w:ascii="Franklin Gothic Book" w:hAnsi="Franklin Gothic Book"/>
          <w:sz w:val="22"/>
          <w:szCs w:val="22"/>
        </w:rPr>
        <w:t xml:space="preserve"> exceeds legislative requirements.</w:t>
      </w:r>
    </w:p>
    <w:p w:rsidR="00C76458" w:rsidRPr="00C76458" w:rsidRDefault="00C76458" w:rsidP="00C76458">
      <w:pPr>
        <w:pStyle w:val="ListParagraph"/>
        <w:numPr>
          <w:ilvl w:val="0"/>
          <w:numId w:val="47"/>
        </w:numPr>
        <w:spacing w:after="160" w:line="256" w:lineRule="auto"/>
        <w:rPr>
          <w:rFonts w:ascii="Franklin Gothic Book" w:hAnsi="Franklin Gothic Book"/>
          <w:sz w:val="22"/>
          <w:szCs w:val="22"/>
        </w:rPr>
      </w:pPr>
      <w:r w:rsidRPr="00C76458">
        <w:rPr>
          <w:rFonts w:ascii="Franklin Gothic Book" w:hAnsi="Franklin Gothic Book"/>
          <w:sz w:val="22"/>
          <w:szCs w:val="22"/>
        </w:rPr>
        <w:t>Bespoke look that will fit in any building.</w:t>
      </w:r>
    </w:p>
    <w:p w:rsidR="00C76458" w:rsidRPr="00C76458" w:rsidRDefault="00C76458" w:rsidP="00C76458">
      <w:pPr>
        <w:pStyle w:val="ListParagraph"/>
        <w:numPr>
          <w:ilvl w:val="0"/>
          <w:numId w:val="47"/>
        </w:numPr>
        <w:spacing w:after="160" w:line="256" w:lineRule="auto"/>
        <w:rPr>
          <w:rFonts w:ascii="Franklin Gothic Book" w:hAnsi="Franklin Gothic Book"/>
          <w:sz w:val="22"/>
          <w:szCs w:val="22"/>
        </w:rPr>
      </w:pPr>
      <w:r w:rsidRPr="00C76458">
        <w:rPr>
          <w:rFonts w:ascii="Franklin Gothic Book" w:hAnsi="Franklin Gothic Book"/>
          <w:sz w:val="22"/>
          <w:szCs w:val="22"/>
        </w:rPr>
        <w:t>Quick and easy installation.</w:t>
      </w:r>
    </w:p>
    <w:p w:rsidR="00C76458" w:rsidRPr="00C76458" w:rsidRDefault="00C76458" w:rsidP="00C76458">
      <w:pPr>
        <w:pStyle w:val="ListParagraph"/>
        <w:rPr>
          <w:rFonts w:ascii="Franklin Gothic Book" w:hAnsi="Franklin Gothic Book"/>
          <w:sz w:val="22"/>
          <w:szCs w:val="22"/>
        </w:rPr>
      </w:pPr>
    </w:p>
    <w:p w:rsidR="00C76458" w:rsidRPr="00C76458" w:rsidRDefault="00C76458" w:rsidP="00C76458">
      <w:pPr>
        <w:pStyle w:val="Subtitle"/>
        <w:rPr>
          <w:rFonts w:ascii="Franklin Gothic Book" w:hAnsi="Franklin Gothic Book"/>
        </w:rPr>
      </w:pPr>
      <w:r w:rsidRPr="00C76458">
        <w:rPr>
          <w:rFonts w:ascii="Franklin Gothic Book" w:hAnsi="Franklin Gothic Book"/>
        </w:rPr>
        <w:t>Accessories:</w:t>
      </w:r>
    </w:p>
    <w:p w:rsidR="00C76458" w:rsidRPr="00C76458" w:rsidRDefault="00C76458" w:rsidP="00C76458">
      <w:pPr>
        <w:pStyle w:val="ListParagraph"/>
        <w:numPr>
          <w:ilvl w:val="0"/>
          <w:numId w:val="48"/>
        </w:numPr>
        <w:spacing w:after="160" w:line="256" w:lineRule="auto"/>
        <w:rPr>
          <w:rFonts w:ascii="Franklin Gothic Book" w:hAnsi="Franklin Gothic Book"/>
          <w:sz w:val="22"/>
          <w:szCs w:val="22"/>
        </w:rPr>
      </w:pPr>
      <w:r w:rsidRPr="00C76458">
        <w:rPr>
          <w:rFonts w:ascii="Franklin Gothic Book" w:hAnsi="Franklin Gothic Book"/>
          <w:sz w:val="22"/>
          <w:szCs w:val="22"/>
        </w:rPr>
        <w:t xml:space="preserve">Connected </w:t>
      </w:r>
      <w:proofErr w:type="spellStart"/>
      <w:r w:rsidRPr="00C76458">
        <w:rPr>
          <w:rFonts w:ascii="Franklin Gothic Book" w:hAnsi="Franklin Gothic Book"/>
          <w:sz w:val="22"/>
          <w:szCs w:val="22"/>
        </w:rPr>
        <w:t>Panachrome</w:t>
      </w:r>
      <w:proofErr w:type="spellEnd"/>
      <w:r w:rsidRPr="00C76458">
        <w:rPr>
          <w:rFonts w:ascii="Franklin Gothic Book" w:hAnsi="Franklin Gothic Book"/>
          <w:sz w:val="22"/>
          <w:szCs w:val="22"/>
        </w:rPr>
        <w:t>+ Control Box</w:t>
      </w:r>
    </w:p>
    <w:p w:rsidR="00C76458" w:rsidRPr="00C76458" w:rsidRDefault="00C76458" w:rsidP="00C76458">
      <w:pPr>
        <w:pStyle w:val="ListParagraph"/>
        <w:numPr>
          <w:ilvl w:val="0"/>
          <w:numId w:val="48"/>
        </w:numPr>
        <w:spacing w:after="160" w:line="256" w:lineRule="auto"/>
        <w:rPr>
          <w:rFonts w:ascii="Franklin Gothic Book" w:hAnsi="Franklin Gothic Book"/>
          <w:sz w:val="22"/>
          <w:szCs w:val="22"/>
        </w:rPr>
      </w:pPr>
      <w:r w:rsidRPr="00C76458">
        <w:rPr>
          <w:rFonts w:ascii="Franklin Gothic Book" w:hAnsi="Franklin Gothic Book"/>
          <w:sz w:val="22"/>
          <w:szCs w:val="22"/>
        </w:rPr>
        <w:t>Motor Room Handset</w:t>
      </w: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Electricity at Work Regulations 1989</w:t>
      </w:r>
    </w:p>
    <w:p w:rsidR="00D63706" w:rsidRPr="00D63706" w:rsidRDefault="00D63706" w:rsidP="00D63706">
      <w:pPr>
        <w:pStyle w:val="ListParagraph"/>
        <w:numPr>
          <w:ilvl w:val="0"/>
          <w:numId w:val="32"/>
        </w:numPr>
        <w:jc w:val="both"/>
        <w:rPr>
          <w:rFonts w:ascii="Franklin Gothic Book" w:hAnsi="Franklin Gothic Book"/>
          <w:sz w:val="22"/>
          <w:szCs w:val="22"/>
        </w:rPr>
      </w:pPr>
      <w:r w:rsidRPr="00D63706">
        <w:rPr>
          <w:rFonts w:ascii="Franklin Gothic Book" w:hAnsi="Franklin Gothic Book"/>
          <w:sz w:val="22"/>
          <w:szCs w:val="22"/>
        </w:rPr>
        <w:t>Health and safety at work act 1974</w:t>
      </w:r>
    </w:p>
    <w:p w:rsidR="00010D95" w:rsidRDefault="00624BEC" w:rsidP="00010D95">
      <w:pPr>
        <w:pStyle w:val="ListParagraph"/>
        <w:numPr>
          <w:ilvl w:val="0"/>
          <w:numId w:val="32"/>
        </w:numPr>
        <w:jc w:val="both"/>
        <w:rPr>
          <w:rFonts w:ascii="Franklin Gothic Book" w:hAnsi="Franklin Gothic Book"/>
          <w:sz w:val="22"/>
          <w:szCs w:val="22"/>
        </w:rPr>
      </w:pPr>
      <w:r>
        <w:rPr>
          <w:rFonts w:ascii="Franklin Gothic Book" w:hAnsi="Franklin Gothic Book"/>
          <w:sz w:val="22"/>
          <w:szCs w:val="22"/>
        </w:rPr>
        <w:t>BS EN 81 – 28</w:t>
      </w:r>
    </w:p>
    <w:p w:rsidR="00624BEC" w:rsidRDefault="00624BEC" w:rsidP="00010D95">
      <w:pPr>
        <w:pStyle w:val="ListParagraph"/>
        <w:numPr>
          <w:ilvl w:val="0"/>
          <w:numId w:val="32"/>
        </w:numPr>
        <w:jc w:val="both"/>
        <w:rPr>
          <w:rFonts w:ascii="Franklin Gothic Book" w:hAnsi="Franklin Gothic Book"/>
          <w:sz w:val="22"/>
          <w:szCs w:val="22"/>
        </w:rPr>
      </w:pPr>
      <w:r>
        <w:rPr>
          <w:rFonts w:ascii="Franklin Gothic Book" w:hAnsi="Franklin Gothic Book"/>
          <w:sz w:val="22"/>
          <w:szCs w:val="22"/>
        </w:rPr>
        <w:t>BS EN 81 – 70</w:t>
      </w:r>
    </w:p>
    <w:p w:rsidR="00624BEC" w:rsidRPr="00010D95" w:rsidRDefault="00624BEC" w:rsidP="00010D95">
      <w:pPr>
        <w:pStyle w:val="ListParagraph"/>
        <w:numPr>
          <w:ilvl w:val="0"/>
          <w:numId w:val="32"/>
        </w:numPr>
        <w:jc w:val="both"/>
        <w:rPr>
          <w:rFonts w:ascii="Franklin Gothic Book" w:hAnsi="Franklin Gothic Book"/>
          <w:sz w:val="22"/>
          <w:szCs w:val="22"/>
        </w:rPr>
      </w:pPr>
      <w:r>
        <w:rPr>
          <w:rFonts w:ascii="Franklin Gothic Book" w:hAnsi="Franklin Gothic Book"/>
          <w:sz w:val="22"/>
          <w:szCs w:val="22"/>
        </w:rPr>
        <w:t>BS 7255</w:t>
      </w:r>
    </w:p>
    <w:p w:rsidR="00F53218" w:rsidRPr="00F53218" w:rsidRDefault="00F53218" w:rsidP="00F53218">
      <w:pPr>
        <w:jc w:val="both"/>
        <w:rPr>
          <w:rFonts w:ascii="Franklin Gothic Book" w:hAnsi="Franklin Gothic Book"/>
          <w:sz w:val="22"/>
          <w:szCs w:val="22"/>
        </w:rPr>
      </w:pPr>
    </w:p>
    <w:p w:rsidR="00565CF9" w:rsidRDefault="00565CF9" w:rsidP="00565CF9">
      <w:pPr>
        <w:ind w:left="360"/>
        <w:contextualSpacing/>
        <w:jc w:val="both"/>
        <w:rPr>
          <w:rFonts w:ascii="Franklin Gothic Book" w:hAnsi="Franklin Gothic Book"/>
          <w:kern w:val="0"/>
          <w:sz w:val="22"/>
          <w:szCs w:val="22"/>
          <w:lang w:eastAsia="en-GB"/>
        </w:rPr>
      </w:pP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F53218" w:rsidRPr="00F53218" w:rsidRDefault="00F53218" w:rsidP="00F53218">
      <w:pPr>
        <w:pStyle w:val="ListParagraph"/>
        <w:numPr>
          <w:ilvl w:val="0"/>
          <w:numId w:val="19"/>
        </w:numPr>
        <w:jc w:val="both"/>
        <w:rPr>
          <w:rFonts w:ascii="Franklin Gothic Book" w:hAnsi="Franklin Gothic Book"/>
          <w:sz w:val="22"/>
          <w:szCs w:val="22"/>
        </w:rPr>
      </w:pPr>
      <w:r w:rsidRPr="00F53218">
        <w:rPr>
          <w:rFonts w:ascii="Franklin Gothic Book" w:hAnsi="Franklin Gothic Book"/>
          <w:sz w:val="22"/>
          <w:szCs w:val="22"/>
        </w:rPr>
        <w:t>Certificate - Full System Test and compliance</w:t>
      </w:r>
    </w:p>
    <w:p w:rsidR="006C38D7" w:rsidRDefault="00F53218" w:rsidP="00F53218">
      <w:pPr>
        <w:numPr>
          <w:ilvl w:val="0"/>
          <w:numId w:val="19"/>
        </w:numPr>
        <w:contextualSpacing/>
        <w:jc w:val="both"/>
        <w:rPr>
          <w:rFonts w:ascii="Franklin Gothic Book" w:hAnsi="Franklin Gothic Book"/>
          <w:kern w:val="0"/>
          <w:sz w:val="22"/>
          <w:szCs w:val="22"/>
          <w:lang w:eastAsia="en-GB"/>
        </w:rPr>
      </w:pPr>
      <w:r w:rsidRPr="00F53218">
        <w:rPr>
          <w:rFonts w:ascii="Franklin Gothic Book" w:hAnsi="Franklin Gothic Book"/>
          <w:sz w:val="22"/>
          <w:szCs w:val="22"/>
        </w:rPr>
        <w:t>Engineers written confirmation of works sheet</w:t>
      </w:r>
      <w:r w:rsidRPr="00B16D22">
        <w:rPr>
          <w:rFonts w:ascii="Franklin Gothic Book" w:hAnsi="Franklin Gothic Book"/>
          <w:kern w:val="0"/>
          <w:sz w:val="22"/>
          <w:szCs w:val="22"/>
          <w:lang w:eastAsia="en-GB"/>
        </w:rPr>
        <w:t xml:space="preserve"> </w:t>
      </w:r>
    </w:p>
    <w:p w:rsidR="009E095B" w:rsidRDefault="009E095B" w:rsidP="00F53218">
      <w:pPr>
        <w:numPr>
          <w:ilvl w:val="0"/>
          <w:numId w:val="19"/>
        </w:numPr>
        <w:contextualSpacing/>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O &amp; M Information for installation</w:t>
      </w:r>
    </w:p>
    <w:p w:rsidR="00010D95" w:rsidRDefault="00010D95"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544577" w:rsidRDefault="00544577" w:rsidP="00565CF9">
      <w:pPr>
        <w:jc w:val="both"/>
        <w:rPr>
          <w:rFonts w:ascii="Franklin Gothic Book" w:hAnsi="Franklin Gothic Book"/>
          <w:b/>
          <w:kern w:val="0"/>
          <w:sz w:val="22"/>
          <w:szCs w:val="22"/>
          <w:lang w:eastAsia="en-GB"/>
        </w:rPr>
      </w:pPr>
    </w:p>
    <w:p w:rsidR="00010D95" w:rsidRPr="00B16D22" w:rsidRDefault="00010D95"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 xml:space="preserve">Items </w:t>
      </w:r>
      <w:r w:rsidR="009E095B">
        <w:rPr>
          <w:rFonts w:ascii="Franklin Gothic Book" w:hAnsi="Franklin Gothic Book"/>
          <w:sz w:val="22"/>
          <w:szCs w:val="22"/>
        </w:rPr>
        <w:t>Identified during installation</w:t>
      </w:r>
      <w:r w:rsidRPr="00F53218">
        <w:rPr>
          <w:rFonts w:ascii="Franklin Gothic Book" w:hAnsi="Franklin Gothic Book"/>
          <w:sz w:val="22"/>
          <w:szCs w:val="22"/>
        </w:rPr>
        <w:t xml:space="preserve"> must be clearly highlighted and notified to the site responsible person</w:t>
      </w:r>
      <w:r w:rsidR="009E095B">
        <w:rPr>
          <w:rFonts w:ascii="Franklin Gothic Book" w:hAnsi="Franklin Gothic Book"/>
          <w:sz w:val="22"/>
          <w:szCs w:val="22"/>
        </w:rPr>
        <w:t xml:space="preserve"> / contract administrator</w:t>
      </w:r>
      <w:r w:rsidRPr="00F53218">
        <w:rPr>
          <w:rFonts w:ascii="Franklin Gothic Book" w:hAnsi="Franklin Gothic Book"/>
          <w:sz w:val="22"/>
          <w:szCs w:val="22"/>
        </w:rPr>
        <w:t>.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w:t>
      </w:r>
      <w:r w:rsidR="00010D95">
        <w:rPr>
          <w:rFonts w:ascii="Franklin Gothic Book" w:hAnsi="Franklin Gothic Book"/>
          <w:sz w:val="22"/>
          <w:szCs w:val="22"/>
        </w:rPr>
        <w:t>defective or insecure equipment</w:t>
      </w:r>
      <w:r w:rsidRPr="00F53218">
        <w:rPr>
          <w:rFonts w:ascii="Franklin Gothic Book" w:hAnsi="Franklin Gothic Book"/>
          <w:sz w:val="22"/>
          <w:szCs w:val="22"/>
        </w:rPr>
        <w:t xml:space="preserve">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A84A5E" w:rsidRPr="00B16D22" w:rsidRDefault="00A84A5E"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1F02CB" w:rsidRPr="001F02CB" w:rsidRDefault="001F02CB" w:rsidP="001F02CB">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lastRenderedPageBreak/>
        <w:t>PAS 8812:2016. Temporary works. Application of European Standards in design. Guide.</w:t>
      </w:r>
    </w:p>
    <w:p w:rsidR="001F02CB" w:rsidRPr="001F02CB" w:rsidRDefault="001F02CB" w:rsidP="00300C10">
      <w:pPr>
        <w:pStyle w:val="ListParagraph"/>
        <w:rPr>
          <w:rFonts w:ascii="Franklin Gothic Book" w:hAnsi="Franklin Gothic Book"/>
          <w:kern w:val="0"/>
          <w:sz w:val="22"/>
          <w:szCs w:val="22"/>
          <w:lang w:eastAsia="en-GB"/>
        </w:rPr>
      </w:pPr>
    </w:p>
    <w:p w:rsidR="00F14279" w:rsidRDefault="00F14279" w:rsidP="00F14279">
      <w:pPr>
        <w:contextualSpacing/>
        <w:rPr>
          <w:rFonts w:ascii="Franklin Gothic Book" w:hAnsi="Franklin Gothic Book"/>
          <w:b/>
          <w:kern w:val="0"/>
          <w:sz w:val="22"/>
          <w:szCs w:val="22"/>
          <w:lang w:eastAsia="en-GB"/>
        </w:rPr>
      </w:pPr>
    </w:p>
    <w:p w:rsidR="00544577" w:rsidRDefault="00544577" w:rsidP="00F14279">
      <w:pPr>
        <w:contextualSpacing/>
        <w:rPr>
          <w:rFonts w:ascii="Franklin Gothic Book" w:hAnsi="Franklin Gothic Book"/>
          <w:b/>
          <w:kern w:val="0"/>
          <w:sz w:val="22"/>
          <w:szCs w:val="22"/>
          <w:lang w:eastAsia="en-GB"/>
        </w:rPr>
      </w:pPr>
    </w:p>
    <w:p w:rsidR="00544577" w:rsidRDefault="00544577" w:rsidP="00F14279">
      <w:pPr>
        <w:contextualSpacing/>
        <w:rPr>
          <w:rFonts w:ascii="Franklin Gothic Book" w:hAnsi="Franklin Gothic Book"/>
          <w:b/>
          <w:kern w:val="0"/>
          <w:sz w:val="22"/>
          <w:szCs w:val="22"/>
          <w:lang w:eastAsia="en-GB"/>
        </w:rPr>
      </w:pP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0B4C8E" w:rsidRPr="00B16D22" w:rsidRDefault="000B4C8E" w:rsidP="000B4C8E">
      <w:pPr>
        <w:ind w:left="720"/>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r w:rsidR="00662E5A" w:rsidRPr="00B16D22">
        <w:rPr>
          <w:rFonts w:ascii="Franklin Gothic Book" w:hAnsi="Franklin Gothic Book"/>
          <w:kern w:val="0"/>
          <w:sz w:val="22"/>
          <w:szCs w:val="22"/>
          <w:lang w:eastAsia="en-GB"/>
        </w:rPr>
        <w:t>are</w:t>
      </w:r>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493D68" w:rsidRPr="00B16D22" w:rsidRDefault="00493D68" w:rsidP="009C1016">
      <w:pPr>
        <w:autoSpaceDE w:val="0"/>
        <w:autoSpaceDN w:val="0"/>
        <w:adjustRightInd w:val="0"/>
        <w:rPr>
          <w:rFonts w:ascii="Franklin Gothic Book" w:hAnsi="Franklin Gothic Book"/>
          <w:kern w:val="0"/>
          <w:sz w:val="22"/>
          <w:szCs w:val="22"/>
          <w:lang w:eastAsia="en-GB"/>
        </w:rPr>
      </w:pP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lastRenderedPageBreak/>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Pay particular attention to Building Regulations Approved Document 7, Regulation 7 2013.</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r w:rsidR="00662E5A" w:rsidRPr="00743ED2">
        <w:rPr>
          <w:rFonts w:ascii="Franklin Gothic Book" w:hAnsi="Franklin Gothic Book"/>
          <w:kern w:val="0"/>
          <w:sz w:val="22"/>
          <w:szCs w:val="22"/>
          <w:lang w:eastAsia="en-GB"/>
        </w:rPr>
        <w:t>etc.</w:t>
      </w:r>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sectPr w:rsidR="00012E08" w:rsidRPr="007F5E9F" w:rsidSect="00EF3E71">
      <w:headerReference w:type="even" r:id="rId13"/>
      <w:headerReference w:type="default" r:id="rId14"/>
      <w:footerReference w:type="default" r:id="rId15"/>
      <w:headerReference w:type="first" r:id="rId16"/>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177D" w:rsidRPr="006A177D">
          <w:rPr>
            <w:b/>
            <w:bCs/>
            <w:noProof/>
          </w:rPr>
          <w:t>1</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6A17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6A17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6A17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75B65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F054D"/>
    <w:multiLevelType w:val="hybridMultilevel"/>
    <w:tmpl w:val="1C565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765BD1"/>
    <w:multiLevelType w:val="hybridMultilevel"/>
    <w:tmpl w:val="626C2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FCD68CC"/>
    <w:multiLevelType w:val="hybridMultilevel"/>
    <w:tmpl w:val="5E266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FAE7D9E"/>
    <w:multiLevelType w:val="hybridMultilevel"/>
    <w:tmpl w:val="BCF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C715BF"/>
    <w:multiLevelType w:val="hybridMultilevel"/>
    <w:tmpl w:val="FBF6D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C57640"/>
    <w:multiLevelType w:val="hybridMultilevel"/>
    <w:tmpl w:val="98F6B3B4"/>
    <w:lvl w:ilvl="0" w:tplc="03B6C08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9103B7"/>
    <w:multiLevelType w:val="hybridMultilevel"/>
    <w:tmpl w:val="46943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8">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0A2096"/>
    <w:multiLevelType w:val="hybridMultilevel"/>
    <w:tmpl w:val="4168981A"/>
    <w:lvl w:ilvl="0" w:tplc="4C4A0E48">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8448E5"/>
    <w:multiLevelType w:val="hybridMultilevel"/>
    <w:tmpl w:val="93F22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64F3BAF"/>
    <w:multiLevelType w:val="hybridMultilevel"/>
    <w:tmpl w:val="F8B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43">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2E3B65"/>
    <w:multiLevelType w:val="hybridMultilevel"/>
    <w:tmpl w:val="4EA46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94B720D"/>
    <w:multiLevelType w:val="hybridMultilevel"/>
    <w:tmpl w:val="41B65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EBE070C"/>
    <w:multiLevelType w:val="hybridMultilevel"/>
    <w:tmpl w:val="34C26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6"/>
  </w:num>
  <w:num w:numId="3">
    <w:abstractNumId w:val="40"/>
  </w:num>
  <w:num w:numId="4">
    <w:abstractNumId w:val="41"/>
  </w:num>
  <w:num w:numId="5">
    <w:abstractNumId w:val="29"/>
  </w:num>
  <w:num w:numId="6">
    <w:abstractNumId w:val="36"/>
  </w:num>
  <w:num w:numId="7">
    <w:abstractNumId w:val="38"/>
  </w:num>
  <w:num w:numId="8">
    <w:abstractNumId w:val="39"/>
  </w:num>
  <w:num w:numId="9">
    <w:abstractNumId w:val="25"/>
  </w:num>
  <w:num w:numId="10">
    <w:abstractNumId w:val="35"/>
  </w:num>
  <w:num w:numId="11">
    <w:abstractNumId w:val="9"/>
  </w:num>
  <w:num w:numId="12">
    <w:abstractNumId w:val="47"/>
  </w:num>
  <w:num w:numId="13">
    <w:abstractNumId w:val="27"/>
  </w:num>
  <w:num w:numId="14">
    <w:abstractNumId w:val="0"/>
  </w:num>
  <w:num w:numId="15">
    <w:abstractNumId w:val="11"/>
  </w:num>
  <w:num w:numId="16">
    <w:abstractNumId w:val="17"/>
  </w:num>
  <w:num w:numId="17">
    <w:abstractNumId w:val="14"/>
  </w:num>
  <w:num w:numId="18">
    <w:abstractNumId w:val="13"/>
  </w:num>
  <w:num w:numId="19">
    <w:abstractNumId w:val="12"/>
  </w:num>
  <w:num w:numId="20">
    <w:abstractNumId w:val="10"/>
  </w:num>
  <w:num w:numId="21">
    <w:abstractNumId w:val="2"/>
  </w:num>
  <w:num w:numId="22">
    <w:abstractNumId w:val="8"/>
  </w:num>
  <w:num w:numId="23">
    <w:abstractNumId w:val="30"/>
  </w:num>
  <w:num w:numId="24">
    <w:abstractNumId w:val="23"/>
  </w:num>
  <w:num w:numId="25">
    <w:abstractNumId w:val="43"/>
  </w:num>
  <w:num w:numId="26">
    <w:abstractNumId w:val="21"/>
  </w:num>
  <w:num w:numId="27">
    <w:abstractNumId w:val="16"/>
  </w:num>
  <w:num w:numId="28">
    <w:abstractNumId w:val="32"/>
  </w:num>
  <w:num w:numId="29">
    <w:abstractNumId w:val="18"/>
  </w:num>
  <w:num w:numId="30">
    <w:abstractNumId w:val="3"/>
  </w:num>
  <w:num w:numId="31">
    <w:abstractNumId w:val="28"/>
  </w:num>
  <w:num w:numId="32">
    <w:abstractNumId w:val="1"/>
  </w:num>
  <w:num w:numId="33">
    <w:abstractNumId w:val="33"/>
  </w:num>
  <w:num w:numId="34">
    <w:abstractNumId w:val="20"/>
  </w:num>
  <w:num w:numId="35">
    <w:abstractNumId w:val="22"/>
  </w:num>
  <w:num w:numId="36">
    <w:abstractNumId w:val="37"/>
  </w:num>
  <w:num w:numId="37">
    <w:abstractNumId w:val="15"/>
  </w:num>
  <w:num w:numId="38">
    <w:abstractNumId w:val="24"/>
  </w:num>
  <w:num w:numId="39">
    <w:abstractNumId w:val="31"/>
  </w:num>
  <w:num w:numId="40">
    <w:abstractNumId w:val="44"/>
  </w:num>
  <w:num w:numId="41">
    <w:abstractNumId w:val="45"/>
  </w:num>
  <w:num w:numId="42">
    <w:abstractNumId w:val="19"/>
  </w:num>
  <w:num w:numId="43">
    <w:abstractNumId w:val="26"/>
  </w:num>
  <w:num w:numId="44">
    <w:abstractNumId w:val="4"/>
  </w:num>
  <w:num w:numId="45">
    <w:abstractNumId w:val="34"/>
  </w:num>
  <w:num w:numId="46">
    <w:abstractNumId w:val="5"/>
  </w:num>
  <w:num w:numId="47">
    <w:abstractNumId w:val="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0D95"/>
    <w:rsid w:val="00012E08"/>
    <w:rsid w:val="00013777"/>
    <w:rsid w:val="00022C23"/>
    <w:rsid w:val="00024E10"/>
    <w:rsid w:val="00031897"/>
    <w:rsid w:val="000424AE"/>
    <w:rsid w:val="00044803"/>
    <w:rsid w:val="0005150D"/>
    <w:rsid w:val="000653D0"/>
    <w:rsid w:val="00082A7B"/>
    <w:rsid w:val="00087ADD"/>
    <w:rsid w:val="000923B1"/>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01C5B"/>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44577"/>
    <w:rsid w:val="00563327"/>
    <w:rsid w:val="005649EF"/>
    <w:rsid w:val="00565CF9"/>
    <w:rsid w:val="00571DE6"/>
    <w:rsid w:val="0057361C"/>
    <w:rsid w:val="00587515"/>
    <w:rsid w:val="00592EE3"/>
    <w:rsid w:val="00592F70"/>
    <w:rsid w:val="005B0BF3"/>
    <w:rsid w:val="005B1CF4"/>
    <w:rsid w:val="005B3AAE"/>
    <w:rsid w:val="005B604F"/>
    <w:rsid w:val="005D0111"/>
    <w:rsid w:val="005D05C2"/>
    <w:rsid w:val="005E5042"/>
    <w:rsid w:val="005F2E78"/>
    <w:rsid w:val="005F3718"/>
    <w:rsid w:val="005F4013"/>
    <w:rsid w:val="00603660"/>
    <w:rsid w:val="0061367A"/>
    <w:rsid w:val="006144B2"/>
    <w:rsid w:val="00623AC7"/>
    <w:rsid w:val="00624BEC"/>
    <w:rsid w:val="0062740D"/>
    <w:rsid w:val="006421CD"/>
    <w:rsid w:val="00645E2A"/>
    <w:rsid w:val="006462E4"/>
    <w:rsid w:val="00656B3F"/>
    <w:rsid w:val="00662E5A"/>
    <w:rsid w:val="00665947"/>
    <w:rsid w:val="0067321A"/>
    <w:rsid w:val="00673462"/>
    <w:rsid w:val="00674013"/>
    <w:rsid w:val="00674F95"/>
    <w:rsid w:val="00677AA3"/>
    <w:rsid w:val="00686CC8"/>
    <w:rsid w:val="006A177D"/>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31A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015B"/>
    <w:rsid w:val="008B3E47"/>
    <w:rsid w:val="008B606C"/>
    <w:rsid w:val="008C0037"/>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95B"/>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030BF"/>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458"/>
    <w:rsid w:val="00C7747A"/>
    <w:rsid w:val="00C81F0A"/>
    <w:rsid w:val="00C85DB6"/>
    <w:rsid w:val="00C9190D"/>
    <w:rsid w:val="00C94009"/>
    <w:rsid w:val="00C9432A"/>
    <w:rsid w:val="00C9759F"/>
    <w:rsid w:val="00CA05AC"/>
    <w:rsid w:val="00CB00EA"/>
    <w:rsid w:val="00CB2A6C"/>
    <w:rsid w:val="00CC0649"/>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959E0"/>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22BF1"/>
    <w:rsid w:val="00F30032"/>
    <w:rsid w:val="00F31982"/>
    <w:rsid w:val="00F435F1"/>
    <w:rsid w:val="00F5128E"/>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 w:type="paragraph" w:styleId="Title">
    <w:name w:val="Title"/>
    <w:basedOn w:val="Normal"/>
    <w:next w:val="Normal"/>
    <w:link w:val="TitleChar"/>
    <w:uiPriority w:val="10"/>
    <w:qFormat/>
    <w:rsid w:val="00C764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458"/>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C76458"/>
    <w:pPr>
      <w:spacing w:after="160" w:line="256" w:lineRule="auto"/>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uiPriority w:val="11"/>
    <w:rsid w:val="00C7645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7645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 w:type="paragraph" w:styleId="Title">
    <w:name w:val="Title"/>
    <w:basedOn w:val="Normal"/>
    <w:next w:val="Normal"/>
    <w:link w:val="TitleChar"/>
    <w:uiPriority w:val="10"/>
    <w:qFormat/>
    <w:rsid w:val="00C764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458"/>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C76458"/>
    <w:pPr>
      <w:spacing w:after="160" w:line="256" w:lineRule="auto"/>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uiPriority w:val="11"/>
    <w:rsid w:val="00C76458"/>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764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453257361">
      <w:bodyDiv w:val="1"/>
      <w:marLeft w:val="0"/>
      <w:marRight w:val="0"/>
      <w:marTop w:val="0"/>
      <w:marBottom w:val="0"/>
      <w:divBdr>
        <w:top w:val="none" w:sz="0" w:space="0" w:color="auto"/>
        <w:left w:val="none" w:sz="0" w:space="0" w:color="auto"/>
        <w:bottom w:val="none" w:sz="0" w:space="0" w:color="auto"/>
        <w:right w:val="none" w:sz="0" w:space="0" w:color="auto"/>
      </w:divBdr>
    </w:div>
    <w:div w:id="764962303">
      <w:bodyDiv w:val="1"/>
      <w:marLeft w:val="0"/>
      <w:marRight w:val="0"/>
      <w:marTop w:val="0"/>
      <w:marBottom w:val="0"/>
      <w:divBdr>
        <w:top w:val="none" w:sz="0" w:space="0" w:color="auto"/>
        <w:left w:val="none" w:sz="0" w:space="0" w:color="auto"/>
        <w:bottom w:val="none" w:sz="0" w:space="0" w:color="auto"/>
        <w:right w:val="none" w:sz="0" w:space="0" w:color="auto"/>
      </w:divBdr>
    </w:div>
    <w:div w:id="805663080">
      <w:bodyDiv w:val="1"/>
      <w:marLeft w:val="0"/>
      <w:marRight w:val="0"/>
      <w:marTop w:val="0"/>
      <w:marBottom w:val="0"/>
      <w:divBdr>
        <w:top w:val="none" w:sz="0" w:space="0" w:color="auto"/>
        <w:left w:val="none" w:sz="0" w:space="0" w:color="auto"/>
        <w:bottom w:val="none" w:sz="0" w:space="0" w:color="auto"/>
        <w:right w:val="none" w:sz="0" w:space="0" w:color="auto"/>
      </w:divBdr>
    </w:div>
    <w:div w:id="868027179">
      <w:bodyDiv w:val="1"/>
      <w:marLeft w:val="0"/>
      <w:marRight w:val="0"/>
      <w:marTop w:val="0"/>
      <w:marBottom w:val="0"/>
      <w:divBdr>
        <w:top w:val="none" w:sz="0" w:space="0" w:color="auto"/>
        <w:left w:val="none" w:sz="0" w:space="0" w:color="auto"/>
        <w:bottom w:val="none" w:sz="0" w:space="0" w:color="auto"/>
        <w:right w:val="none" w:sz="0" w:space="0" w:color="auto"/>
      </w:divBdr>
    </w:div>
    <w:div w:id="1231306959">
      <w:bodyDiv w:val="1"/>
      <w:marLeft w:val="0"/>
      <w:marRight w:val="0"/>
      <w:marTop w:val="0"/>
      <w:marBottom w:val="0"/>
      <w:divBdr>
        <w:top w:val="none" w:sz="0" w:space="0" w:color="auto"/>
        <w:left w:val="none" w:sz="0" w:space="0" w:color="auto"/>
        <w:bottom w:val="none" w:sz="0" w:space="0" w:color="auto"/>
        <w:right w:val="none" w:sz="0" w:space="0" w:color="auto"/>
      </w:divBdr>
    </w:div>
    <w:div w:id="1566255183">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 w:id="1814249147">
      <w:bodyDiv w:val="1"/>
      <w:marLeft w:val="0"/>
      <w:marRight w:val="0"/>
      <w:marTop w:val="0"/>
      <w:marBottom w:val="0"/>
      <w:divBdr>
        <w:top w:val="none" w:sz="0" w:space="0" w:color="auto"/>
        <w:left w:val="none" w:sz="0" w:space="0" w:color="auto"/>
        <w:bottom w:val="none" w:sz="0" w:space="0" w:color="auto"/>
        <w:right w:val="none" w:sz="0" w:space="0" w:color="auto"/>
      </w:divBdr>
    </w:div>
    <w:div w:id="19467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D4088-9CB6-4D9E-8D44-93B73A45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3266</Words>
  <Characters>17849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Cooper</dc:creator>
  <cp:lastModifiedBy>Julian Cooper</cp:lastModifiedBy>
  <cp:revision>11</cp:revision>
  <cp:lastPrinted>2018-07-02T11:08:00Z</cp:lastPrinted>
  <dcterms:created xsi:type="dcterms:W3CDTF">2019-07-15T13:38:00Z</dcterms:created>
  <dcterms:modified xsi:type="dcterms:W3CDTF">2019-10-04T07:37:00Z</dcterms:modified>
</cp:coreProperties>
</file>