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CE" w:rsidRDefault="00076FCE" w:rsidP="005811EF">
      <w:pPr>
        <w:pStyle w:val="CBSectionHeader"/>
        <w:rPr>
          <w:rStyle w:val="Heading1Text"/>
          <w:rFonts w:cs="Times New Roman"/>
          <w:sz w:val="32"/>
          <w:szCs w:val="20"/>
        </w:rPr>
      </w:pPr>
      <w:bookmarkStart w:id="0" w:name="_Toc478033080"/>
      <w:bookmarkStart w:id="1" w:name="_GoBack"/>
      <w:bookmarkEnd w:id="1"/>
    </w:p>
    <w:p w:rsidR="00C97A0F" w:rsidRDefault="00C97A0F" w:rsidP="005811EF">
      <w:pPr>
        <w:pStyle w:val="CBSectionHeader"/>
        <w:rPr>
          <w:rStyle w:val="Heading1Text"/>
          <w:rFonts w:cs="Times New Roman"/>
          <w:sz w:val="32"/>
          <w:szCs w:val="20"/>
        </w:rPr>
      </w:pPr>
    </w:p>
    <w:p w:rsidR="00C97A0F" w:rsidRPr="00556370" w:rsidRDefault="00C97A0F" w:rsidP="00C97A0F">
      <w:pPr>
        <w:pStyle w:val="Header"/>
        <w:tabs>
          <w:tab w:val="clear" w:pos="4153"/>
          <w:tab w:val="clear" w:pos="8306"/>
        </w:tabs>
        <w:jc w:val="center"/>
        <w:rPr>
          <w:b/>
          <w:sz w:val="24"/>
          <w:szCs w:val="24"/>
        </w:rPr>
      </w:pPr>
    </w:p>
    <w:p w:rsidR="00C97A0F" w:rsidRDefault="00C97A0F" w:rsidP="00C97A0F">
      <w:pPr>
        <w:pStyle w:val="Header"/>
        <w:tabs>
          <w:tab w:val="clear" w:pos="4153"/>
          <w:tab w:val="clear" w:pos="8306"/>
        </w:tabs>
        <w:ind w:left="720"/>
      </w:pPr>
    </w:p>
    <w:p w:rsidR="00C97A0F" w:rsidRDefault="00C97A0F" w:rsidP="00C97A0F">
      <w:pPr>
        <w:pStyle w:val="Header"/>
        <w:tabs>
          <w:tab w:val="clear" w:pos="4153"/>
          <w:tab w:val="clear" w:pos="8306"/>
        </w:tabs>
        <w:ind w:left="720"/>
      </w:pPr>
      <w:r>
        <w:rPr>
          <w:noProof/>
          <w:lang w:eastAsia="en-GB"/>
        </w:rPr>
        <mc:AlternateContent>
          <mc:Choice Requires="wps">
            <w:drawing>
              <wp:anchor distT="0" distB="0" distL="114300" distR="114300" simplePos="0" relativeHeight="251659264" behindDoc="0" locked="0" layoutInCell="1" allowOverlap="1" wp14:anchorId="28CFA884" wp14:editId="4180A4C6">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A0F" w:rsidRDefault="00C97A0F" w:rsidP="00C97A0F">
                            <w:pPr>
                              <w:jc w:val="center"/>
                            </w:pPr>
                            <w:r>
                              <w:rPr>
                                <w:noProof/>
                                <w:lang w:eastAsia="en-GB"/>
                              </w:rPr>
                              <w:drawing>
                                <wp:inline distT="0" distB="0" distL="0" distR="0" wp14:anchorId="0A3C0597" wp14:editId="3BAF2721">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A884"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C97A0F" w:rsidRDefault="00C97A0F" w:rsidP="00C97A0F">
                      <w:pPr>
                        <w:jc w:val="center"/>
                      </w:pPr>
                      <w:r>
                        <w:rPr>
                          <w:noProof/>
                          <w:lang w:eastAsia="en-GB"/>
                        </w:rPr>
                        <w:drawing>
                          <wp:inline distT="0" distB="0" distL="0" distR="0" wp14:anchorId="0A3C0597" wp14:editId="3BAF2721">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C97A0F" w:rsidRDefault="00C97A0F" w:rsidP="00C97A0F">
      <w:pPr>
        <w:jc w:val="both"/>
      </w:pPr>
    </w:p>
    <w:p w:rsidR="00C97A0F" w:rsidRDefault="00C97A0F" w:rsidP="00C97A0F">
      <w:pPr>
        <w:jc w:val="both"/>
      </w:pPr>
    </w:p>
    <w:p w:rsidR="00C97A0F" w:rsidRDefault="00C97A0F" w:rsidP="00C97A0F">
      <w:pPr>
        <w:jc w:val="both"/>
      </w:pPr>
    </w:p>
    <w:p w:rsidR="00C97A0F" w:rsidRDefault="00C97A0F" w:rsidP="00C97A0F">
      <w:pPr>
        <w:jc w:val="both"/>
      </w:pPr>
    </w:p>
    <w:p w:rsidR="00C97A0F" w:rsidRDefault="00C97A0F" w:rsidP="00C97A0F">
      <w:pPr>
        <w:jc w:val="both"/>
      </w:pPr>
    </w:p>
    <w:p w:rsidR="00C97A0F" w:rsidRDefault="00C97A0F" w:rsidP="00C97A0F">
      <w:pPr>
        <w:jc w:val="both"/>
      </w:pPr>
    </w:p>
    <w:p w:rsidR="00C97A0F" w:rsidRDefault="00C97A0F" w:rsidP="00C97A0F">
      <w:pPr>
        <w:jc w:val="both"/>
      </w:pPr>
    </w:p>
    <w:p w:rsidR="00C97A0F" w:rsidRDefault="00C97A0F" w:rsidP="00C97A0F">
      <w:pPr>
        <w:jc w:val="both"/>
      </w:pPr>
    </w:p>
    <w:p w:rsidR="00C97A0F" w:rsidRDefault="00C97A0F" w:rsidP="00C97A0F">
      <w:pPr>
        <w:jc w:val="center"/>
      </w:pPr>
    </w:p>
    <w:p w:rsidR="00C97A0F" w:rsidRDefault="00C97A0F" w:rsidP="00C97A0F">
      <w:pPr>
        <w:pStyle w:val="Header"/>
        <w:tabs>
          <w:tab w:val="clear" w:pos="4153"/>
          <w:tab w:val="clear" w:pos="8306"/>
        </w:tabs>
        <w:jc w:val="center"/>
      </w:pPr>
    </w:p>
    <w:p w:rsidR="00C97A0F" w:rsidRDefault="00C97A0F" w:rsidP="00C97A0F">
      <w:pPr>
        <w:pStyle w:val="Header"/>
        <w:tabs>
          <w:tab w:val="clear" w:pos="4153"/>
          <w:tab w:val="clear" w:pos="8306"/>
        </w:tabs>
        <w:jc w:val="center"/>
      </w:pPr>
    </w:p>
    <w:p w:rsidR="00C97A0F" w:rsidRDefault="00C97A0F" w:rsidP="00C97A0F">
      <w:pPr>
        <w:jc w:val="center"/>
      </w:pPr>
    </w:p>
    <w:p w:rsidR="00C97A0F" w:rsidRDefault="000F3206" w:rsidP="00FB15B6">
      <w:pPr>
        <w:pStyle w:val="BodyText3"/>
        <w:spacing w:line="240" w:lineRule="auto"/>
        <w:ind w:left="0"/>
        <w:jc w:val="center"/>
        <w:rPr>
          <w:b/>
          <w:bCs/>
          <w:sz w:val="56"/>
        </w:rPr>
      </w:pPr>
      <w:r>
        <w:rPr>
          <w:b/>
          <w:bCs/>
          <w:sz w:val="56"/>
        </w:rPr>
        <w:t xml:space="preserve">Invitation to Tender </w:t>
      </w:r>
    </w:p>
    <w:p w:rsidR="000F3206" w:rsidRDefault="000F3206" w:rsidP="00FB15B6">
      <w:pPr>
        <w:pStyle w:val="BodyText3"/>
        <w:spacing w:line="240" w:lineRule="auto"/>
        <w:ind w:left="0"/>
        <w:jc w:val="center"/>
        <w:rPr>
          <w:b/>
          <w:bCs/>
          <w:sz w:val="56"/>
        </w:rPr>
      </w:pPr>
      <w:r>
        <w:rPr>
          <w:b/>
          <w:bCs/>
          <w:sz w:val="56"/>
        </w:rPr>
        <w:t>For</w:t>
      </w:r>
    </w:p>
    <w:p w:rsidR="000F3206" w:rsidRDefault="000F3206" w:rsidP="00FB15B6">
      <w:pPr>
        <w:pStyle w:val="BodyText3"/>
        <w:spacing w:line="240" w:lineRule="auto"/>
        <w:ind w:left="0"/>
        <w:jc w:val="center"/>
        <w:rPr>
          <w:b/>
          <w:bCs/>
          <w:sz w:val="56"/>
        </w:rPr>
      </w:pPr>
      <w:r>
        <w:rPr>
          <w:b/>
          <w:bCs/>
          <w:sz w:val="56"/>
        </w:rPr>
        <w:t>Painting and Repairs before Painting of Council Houses 2020 - 2025</w:t>
      </w:r>
    </w:p>
    <w:p w:rsidR="00FB15B6" w:rsidRPr="00307475" w:rsidRDefault="00FB15B6" w:rsidP="00FB15B6">
      <w:pPr>
        <w:pStyle w:val="BodyText3"/>
        <w:spacing w:line="240" w:lineRule="auto"/>
        <w:ind w:left="0"/>
        <w:jc w:val="center"/>
        <w:rPr>
          <w:b/>
          <w:bCs/>
          <w:color w:val="auto"/>
          <w:sz w:val="56"/>
        </w:rPr>
      </w:pPr>
    </w:p>
    <w:p w:rsidR="00C97A0F" w:rsidRDefault="00C97A0F" w:rsidP="00FB15B6">
      <w:pPr>
        <w:pStyle w:val="BodyText3"/>
        <w:spacing w:line="240" w:lineRule="auto"/>
        <w:ind w:left="0"/>
        <w:jc w:val="center"/>
        <w:rPr>
          <w:b/>
          <w:bCs/>
          <w:color w:val="auto"/>
          <w:sz w:val="56"/>
        </w:rPr>
      </w:pPr>
      <w:r>
        <w:rPr>
          <w:b/>
          <w:bCs/>
          <w:color w:val="auto"/>
          <w:sz w:val="56"/>
        </w:rPr>
        <w:t>SECTION D</w:t>
      </w:r>
    </w:p>
    <w:p w:rsidR="00C97A0F" w:rsidRDefault="00C97A0F" w:rsidP="00C97A0F">
      <w:pPr>
        <w:pStyle w:val="BodyText3"/>
        <w:spacing w:line="240" w:lineRule="auto"/>
        <w:jc w:val="center"/>
        <w:rPr>
          <w:b/>
          <w:bCs/>
          <w:color w:val="auto"/>
          <w:sz w:val="56"/>
        </w:rPr>
      </w:pPr>
    </w:p>
    <w:p w:rsidR="00C97A0F" w:rsidRPr="003128E9" w:rsidRDefault="00C97A0F" w:rsidP="00C97A0F">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C97A0F" w:rsidRDefault="00C97A0F" w:rsidP="005811EF">
      <w:pPr>
        <w:pStyle w:val="CBSectionHeader"/>
        <w:rPr>
          <w:rStyle w:val="Heading1Text"/>
          <w:rFonts w:cs="Times New Roman"/>
          <w:sz w:val="32"/>
          <w:szCs w:val="20"/>
        </w:rPr>
      </w:pPr>
    </w:p>
    <w:p w:rsidR="00C97A0F" w:rsidRDefault="00C97A0F">
      <w:pPr>
        <w:rPr>
          <w:rStyle w:val="Heading1Text"/>
          <w:rFonts w:cs="Times New Roman"/>
          <w:sz w:val="32"/>
          <w:szCs w:val="20"/>
        </w:rPr>
      </w:pPr>
      <w:r>
        <w:rPr>
          <w:rStyle w:val="Heading1Text"/>
          <w:rFonts w:cs="Times New Roman"/>
          <w:sz w:val="32"/>
          <w:szCs w:val="20"/>
        </w:rPr>
        <w:br w:type="page"/>
      </w:r>
    </w:p>
    <w:p w:rsidR="00B55FB4" w:rsidRDefault="000320A7" w:rsidP="005811EF">
      <w:pPr>
        <w:pStyle w:val="CBSectionHeader"/>
      </w:pPr>
      <w:r>
        <w:rPr>
          <w:rStyle w:val="Heading1Text"/>
          <w:rFonts w:cs="Times New Roman"/>
          <w:sz w:val="32"/>
          <w:szCs w:val="20"/>
        </w:rPr>
        <w:lastRenderedPageBreak/>
        <w:t>SE</w:t>
      </w:r>
      <w:r w:rsidR="00B55FB4" w:rsidRPr="000320A7">
        <w:rPr>
          <w:rStyle w:val="Heading1Text"/>
          <w:rFonts w:cs="Times New Roman"/>
          <w:sz w:val="32"/>
          <w:szCs w:val="20"/>
        </w:rPr>
        <w:t xml:space="preserve">CTION </w:t>
      </w:r>
      <w:r w:rsidR="008A3324">
        <w:rPr>
          <w:rStyle w:val="Heading1Text"/>
          <w:rFonts w:cs="Times New Roman"/>
          <w:sz w:val="32"/>
          <w:szCs w:val="20"/>
        </w:rPr>
        <w:t>D</w:t>
      </w:r>
      <w:r w:rsidR="00B55FB4" w:rsidRPr="000320A7">
        <w:rPr>
          <w:rStyle w:val="Heading1Text"/>
          <w:rFonts w:cs="Times New Roman"/>
          <w:sz w:val="32"/>
          <w:szCs w:val="20"/>
        </w:rPr>
        <w:t xml:space="preserve"> – AWARD</w:t>
      </w:r>
      <w:bookmarkEnd w:id="0"/>
    </w:p>
    <w:p w:rsidR="000320A7" w:rsidRDefault="000320A7" w:rsidP="000320A7">
      <w:pPr>
        <w:jc w:val="both"/>
        <w:rPr>
          <w:rFonts w:cs="Arial"/>
          <w:bCs/>
          <w:sz w:val="28"/>
        </w:rPr>
      </w:pPr>
    </w:p>
    <w:p w:rsidR="002F5AED" w:rsidRPr="00516E27" w:rsidRDefault="008A3324" w:rsidP="00042CE5">
      <w:pPr>
        <w:pStyle w:val="CBStyle1"/>
        <w:pBdr>
          <w:right w:val="single" w:sz="4" w:space="5" w:color="auto"/>
        </w:pBdr>
        <w:tabs>
          <w:tab w:val="clear" w:pos="1134"/>
          <w:tab w:val="left" w:pos="709"/>
        </w:tabs>
      </w:pPr>
      <w:bookmarkStart w:id="2" w:name="_Toc478033081"/>
      <w:r>
        <w:t>D</w:t>
      </w:r>
      <w:r w:rsidR="00682285">
        <w:t>1</w:t>
      </w:r>
      <w:r w:rsidR="00516E27">
        <w:tab/>
      </w:r>
      <w:r w:rsidR="00C75E0D">
        <w:t>AWARD QUESTIONS</w:t>
      </w:r>
      <w:bookmarkEnd w:id="2"/>
    </w:p>
    <w:p w:rsidR="002F5AED" w:rsidRPr="001F494C" w:rsidRDefault="002F5AED" w:rsidP="002F5AED">
      <w:pPr>
        <w:pStyle w:val="BodyTextIndent"/>
        <w:tabs>
          <w:tab w:val="left" w:pos="426"/>
          <w:tab w:val="left" w:pos="567"/>
        </w:tabs>
        <w:spacing w:line="360" w:lineRule="auto"/>
        <w:ind w:left="-284" w:right="554"/>
        <w:rPr>
          <w:b/>
          <w:szCs w:val="24"/>
        </w:rPr>
      </w:pPr>
    </w:p>
    <w:p w:rsidR="00682285" w:rsidRDefault="002F5AED" w:rsidP="00682285">
      <w:pPr>
        <w:pStyle w:val="BodyText2"/>
        <w:spacing w:line="360" w:lineRule="auto"/>
        <w:ind w:left="0" w:right="28"/>
        <w:rPr>
          <w:rFonts w:cs="Arial"/>
          <w:b w:val="0"/>
          <w:bCs/>
          <w:sz w:val="22"/>
        </w:rPr>
      </w:pPr>
      <w:r w:rsidRPr="00293904">
        <w:rPr>
          <w:rFonts w:cs="Arial"/>
          <w:b w:val="0"/>
          <w:bCs/>
          <w:sz w:val="22"/>
        </w:rPr>
        <w:t xml:space="preserve">In order for </w:t>
      </w:r>
      <w:r w:rsidR="003C2191" w:rsidRPr="00293904">
        <w:rPr>
          <w:rFonts w:cs="Arial"/>
          <w:b w:val="0"/>
          <w:bCs/>
          <w:sz w:val="22"/>
        </w:rPr>
        <w:t xml:space="preserve">MDDC </w:t>
      </w:r>
      <w:r w:rsidRPr="00293904">
        <w:rPr>
          <w:rFonts w:cs="Arial"/>
          <w:b w:val="0"/>
          <w:bCs/>
          <w:sz w:val="22"/>
        </w:rPr>
        <w:t>to evaluate your quality submissi</w:t>
      </w:r>
      <w:r w:rsidR="00C268F2" w:rsidRPr="00293904">
        <w:rPr>
          <w:rFonts w:cs="Arial"/>
          <w:b w:val="0"/>
          <w:bCs/>
          <w:sz w:val="22"/>
        </w:rPr>
        <w:t>on fairly, we have identified some questions</w:t>
      </w:r>
      <w:r w:rsidRPr="00293904">
        <w:rPr>
          <w:rFonts w:cs="Arial"/>
          <w:b w:val="0"/>
          <w:bCs/>
          <w:sz w:val="22"/>
        </w:rPr>
        <w:t xml:space="preserve"> which are relevant to the delivery of the service a</w:t>
      </w:r>
      <w:r w:rsidR="003C2191" w:rsidRPr="00293904">
        <w:rPr>
          <w:rFonts w:cs="Arial"/>
          <w:b w:val="0"/>
          <w:bCs/>
          <w:sz w:val="22"/>
        </w:rPr>
        <w:t>nd which match MDDC objectives.</w:t>
      </w:r>
    </w:p>
    <w:p w:rsidR="0085687E" w:rsidRDefault="0085687E" w:rsidP="00682285">
      <w:pPr>
        <w:pStyle w:val="BodyText2"/>
        <w:spacing w:line="360" w:lineRule="auto"/>
        <w:ind w:left="0" w:right="28"/>
        <w:rPr>
          <w:rFonts w:cs="Arial"/>
          <w:b w:val="0"/>
          <w:bCs/>
          <w:sz w:val="22"/>
        </w:rPr>
      </w:pPr>
    </w:p>
    <w:p w:rsidR="0085687E" w:rsidRDefault="0085687E" w:rsidP="00DF678B">
      <w:pPr>
        <w:pStyle w:val="BodyText2"/>
        <w:spacing w:line="360" w:lineRule="auto"/>
        <w:ind w:left="709" w:right="28" w:hanging="709"/>
        <w:rPr>
          <w:rFonts w:cs="Arial"/>
          <w:b w:val="0"/>
          <w:bCs/>
          <w:sz w:val="22"/>
        </w:rPr>
      </w:pPr>
      <w:r w:rsidRPr="00920683">
        <w:rPr>
          <w:rFonts w:cs="Arial"/>
          <w:b w:val="0"/>
          <w:bCs/>
          <w:sz w:val="22"/>
          <w:szCs w:val="22"/>
        </w:rPr>
        <w:t>D1</w:t>
      </w:r>
      <w:r>
        <w:rPr>
          <w:rFonts w:cs="Arial"/>
          <w:b w:val="0"/>
          <w:bCs/>
          <w:sz w:val="22"/>
          <w:szCs w:val="22"/>
        </w:rPr>
        <w:t>.1</w:t>
      </w:r>
      <w:r w:rsidRPr="00920683">
        <w:rPr>
          <w:rFonts w:cs="Arial"/>
          <w:bCs/>
          <w:sz w:val="22"/>
          <w:szCs w:val="22"/>
        </w:rPr>
        <w:tab/>
      </w:r>
      <w:r w:rsidR="00200120" w:rsidRPr="00207F59">
        <w:rPr>
          <w:rFonts w:cs="Arial"/>
          <w:b w:val="0"/>
          <w:bCs/>
        </w:rPr>
        <w:t xml:space="preserve">Provide details of how you </w:t>
      </w:r>
      <w:r w:rsidR="00C34FF0" w:rsidRPr="007E1D55">
        <w:rPr>
          <w:rFonts w:cs="Arial"/>
          <w:b w:val="0"/>
          <w:bCs/>
        </w:rPr>
        <w:t>would mobilise and deliver the programm</w:t>
      </w:r>
      <w:r w:rsidR="00C34FF0">
        <w:rPr>
          <w:rFonts w:cs="Arial"/>
          <w:b w:val="0"/>
          <w:bCs/>
        </w:rPr>
        <w:t>e including how you will minimise the disruption and inconvenience to residents, adjoining owners, and members of the public, and deliver a high standard of health and safety and customer service.</w:t>
      </w:r>
    </w:p>
    <w:p w:rsidR="0085687E" w:rsidRDefault="00814684" w:rsidP="00DF678B">
      <w:pPr>
        <w:pStyle w:val="BodyText2"/>
        <w:tabs>
          <w:tab w:val="left" w:pos="709"/>
        </w:tabs>
        <w:spacing w:line="360" w:lineRule="auto"/>
        <w:ind w:left="709" w:right="28"/>
        <w:rPr>
          <w:rFonts w:cs="Arial"/>
          <w:bCs/>
        </w:rPr>
      </w:pPr>
      <w:r w:rsidRPr="00920683">
        <w:rPr>
          <w:b w:val="0"/>
          <w:noProof/>
          <w:lang w:eastAsia="en-GB"/>
        </w:rPr>
        <mc:AlternateContent>
          <mc:Choice Requires="wps">
            <w:drawing>
              <wp:anchor distT="0" distB="0" distL="114300" distR="114300" simplePos="0" relativeHeight="251661312" behindDoc="0" locked="0" layoutInCell="1" allowOverlap="1" wp14:anchorId="725A4E3E" wp14:editId="0D78914B">
                <wp:simplePos x="0" y="0"/>
                <wp:positionH relativeFrom="column">
                  <wp:posOffset>-83185</wp:posOffset>
                </wp:positionH>
                <wp:positionV relativeFrom="paragraph">
                  <wp:posOffset>299085</wp:posOffset>
                </wp:positionV>
                <wp:extent cx="6326505" cy="6019800"/>
                <wp:effectExtent l="0" t="0" r="1714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6019800"/>
                        </a:xfrm>
                        <a:prstGeom prst="rect">
                          <a:avLst/>
                        </a:prstGeom>
                        <a:solidFill>
                          <a:srgbClr val="FFFFFF"/>
                        </a:solidFill>
                        <a:ln w="9525">
                          <a:solidFill>
                            <a:srgbClr val="000000"/>
                          </a:solidFill>
                          <a:miter lim="800000"/>
                          <a:headEnd/>
                          <a:tailEnd/>
                        </a:ln>
                      </wps:spPr>
                      <wps:txbx>
                        <w:txbxContent>
                          <w:p w:rsidR="0085687E" w:rsidRDefault="0085687E" w:rsidP="0085687E">
                            <w:r>
                              <w:br/>
                            </w:r>
                            <w:r>
                              <w:br/>
                            </w:r>
                            <w:r>
                              <w:br/>
                            </w:r>
                            <w:r>
                              <w:br/>
                            </w:r>
                            <w:r>
                              <w:br/>
                            </w:r>
                            <w:r>
                              <w:br/>
                            </w:r>
                            <w:r>
                              <w:br/>
                            </w:r>
                            <w:r>
                              <w:br/>
                            </w:r>
                            <w:r>
                              <w:br/>
                            </w:r>
                            <w:r>
                              <w:br/>
                            </w:r>
                            <w:r>
                              <w:br/>
                            </w:r>
                            <w:r>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A4E3E" id="Text Box 10" o:spid="_x0000_s1027" type="#_x0000_t202" style="position:absolute;left:0;text-align:left;margin-left:-6.55pt;margin-top:23.55pt;width:498.15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goLwIAAFo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">
                <v:textbox>
                  <w:txbxContent>
                    <w:p w:rsidR="0085687E" w:rsidRDefault="0085687E" w:rsidP="0085687E">
                      <w:r>
                        <w:br/>
                      </w:r>
                      <w:r>
                        <w:br/>
                      </w:r>
                      <w:r>
                        <w:br/>
                      </w:r>
                      <w:r>
                        <w:br/>
                      </w:r>
                      <w:r>
                        <w:br/>
                      </w:r>
                      <w:r>
                        <w:br/>
                      </w:r>
                      <w:r>
                        <w:br/>
                      </w:r>
                      <w:r>
                        <w:br/>
                      </w:r>
                      <w:r>
                        <w:br/>
                      </w:r>
                      <w:r>
                        <w:br/>
                      </w:r>
                      <w:r>
                        <w:br/>
                      </w:r>
                      <w:r>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p>
                  </w:txbxContent>
                </v:textbox>
                <w10:wrap type="square"/>
              </v:shape>
            </w:pict>
          </mc:Fallback>
        </mc:AlternateContent>
      </w:r>
      <w:r w:rsidR="0085687E" w:rsidRPr="004F2227">
        <w:rPr>
          <w:rFonts w:cs="Arial"/>
          <w:b w:val="0"/>
          <w:bCs/>
          <w:sz w:val="22"/>
        </w:rPr>
        <w:t>(Plea</w:t>
      </w:r>
      <w:r w:rsidR="0085687E">
        <w:rPr>
          <w:rFonts w:cs="Arial"/>
          <w:b w:val="0"/>
          <w:bCs/>
          <w:sz w:val="22"/>
        </w:rPr>
        <w:t xml:space="preserve">se ensure you use no </w:t>
      </w:r>
      <w:r w:rsidR="00C34FF0">
        <w:rPr>
          <w:rFonts w:cs="Arial"/>
          <w:b w:val="0"/>
          <w:bCs/>
          <w:sz w:val="22"/>
        </w:rPr>
        <w:t>more than 50</w:t>
      </w:r>
      <w:r w:rsidR="0085687E" w:rsidRPr="004F2227">
        <w:rPr>
          <w:rFonts w:cs="Arial"/>
          <w:b w:val="0"/>
          <w:bCs/>
          <w:sz w:val="22"/>
        </w:rPr>
        <w:t>0 words)</w:t>
      </w:r>
      <w:r w:rsidR="0085687E">
        <w:rPr>
          <w:rFonts w:cs="Arial"/>
          <w:bCs/>
        </w:rPr>
        <w:tab/>
      </w:r>
      <w:r w:rsidR="00703F1B">
        <w:rPr>
          <w:rFonts w:cs="Arial"/>
          <w:bCs/>
        </w:rPr>
        <w:tab/>
      </w:r>
      <w:r w:rsidR="00703F1B">
        <w:rPr>
          <w:rFonts w:cs="Arial"/>
          <w:bCs/>
        </w:rPr>
        <w:tab/>
      </w:r>
      <w:r w:rsidR="00DF678B">
        <w:rPr>
          <w:rFonts w:cs="Arial"/>
          <w:bCs/>
        </w:rPr>
        <w:tab/>
      </w:r>
      <w:r w:rsidR="00DF678B">
        <w:rPr>
          <w:rFonts w:cs="Arial"/>
          <w:bCs/>
        </w:rPr>
        <w:tab/>
      </w:r>
      <w:r w:rsidR="00DF678B">
        <w:rPr>
          <w:rFonts w:cs="Arial"/>
          <w:bCs/>
        </w:rPr>
        <w:tab/>
      </w:r>
      <w:r w:rsidR="00C34FF0">
        <w:rPr>
          <w:rFonts w:cs="Arial"/>
          <w:bCs/>
        </w:rPr>
        <w:t>[10</w:t>
      </w:r>
      <w:r w:rsidR="0085687E" w:rsidRPr="00920683">
        <w:rPr>
          <w:rFonts w:cs="Arial"/>
          <w:bCs/>
        </w:rPr>
        <w:t>%]</w:t>
      </w:r>
    </w:p>
    <w:p w:rsidR="00814684" w:rsidRDefault="00814684">
      <w:pPr>
        <w:rPr>
          <w:rFonts w:cs="Arial"/>
          <w:bCs/>
          <w:color w:val="000000"/>
          <w:sz w:val="22"/>
        </w:rPr>
      </w:pPr>
      <w:r>
        <w:rPr>
          <w:rFonts w:cs="Arial"/>
          <w:b/>
          <w:bCs/>
          <w:sz w:val="22"/>
        </w:rPr>
        <w:br w:type="page"/>
      </w:r>
    </w:p>
    <w:p w:rsidR="00200120" w:rsidRPr="00207F59" w:rsidRDefault="0085687E" w:rsidP="00200120">
      <w:pPr>
        <w:pStyle w:val="BodyText2"/>
        <w:spacing w:line="360" w:lineRule="auto"/>
        <w:ind w:right="28" w:hanging="720"/>
        <w:rPr>
          <w:rFonts w:cs="Arial"/>
          <w:b w:val="0"/>
          <w:bCs/>
        </w:rPr>
      </w:pPr>
      <w:r>
        <w:rPr>
          <w:rFonts w:cs="Arial"/>
          <w:bCs/>
          <w:sz w:val="22"/>
          <w:szCs w:val="22"/>
        </w:rPr>
        <w:lastRenderedPageBreak/>
        <w:t>D1.2</w:t>
      </w:r>
      <w:r>
        <w:rPr>
          <w:rFonts w:cs="Arial"/>
          <w:bCs/>
          <w:sz w:val="22"/>
          <w:szCs w:val="22"/>
        </w:rPr>
        <w:tab/>
      </w:r>
      <w:r w:rsidR="00200120" w:rsidRPr="00207F59">
        <w:rPr>
          <w:rFonts w:cs="Arial"/>
          <w:b w:val="0"/>
          <w:bCs/>
        </w:rPr>
        <w:t xml:space="preserve">As part of the delivery of the works, </w:t>
      </w:r>
      <w:r w:rsidR="00200120">
        <w:rPr>
          <w:rFonts w:cs="Arial"/>
          <w:b w:val="0"/>
          <w:bCs/>
        </w:rPr>
        <w:t>contractors</w:t>
      </w:r>
      <w:r w:rsidR="00200120" w:rsidRPr="00207F59">
        <w:rPr>
          <w:rFonts w:cs="Arial"/>
          <w:b w:val="0"/>
          <w:bCs/>
        </w:rPr>
        <w:t xml:space="preserve"> will be responsible for liaising with residents. Please provide a draft communications plan identifying how you would approach this</w:t>
      </w:r>
      <w:r w:rsidR="00200120">
        <w:rPr>
          <w:rFonts w:cs="Arial"/>
          <w:b w:val="0"/>
          <w:bCs/>
        </w:rPr>
        <w:t>.  If you intend to use operatives who only have a limited knowledge of English; how communication with tenants will take place should be included here</w:t>
      </w:r>
      <w:r w:rsidR="00200120" w:rsidRPr="00207F59">
        <w:rPr>
          <w:rFonts w:cs="Arial"/>
          <w:b w:val="0"/>
          <w:bCs/>
        </w:rPr>
        <w:t>.</w:t>
      </w:r>
    </w:p>
    <w:p w:rsidR="0085687E" w:rsidRDefault="00814684" w:rsidP="00DF678B">
      <w:pPr>
        <w:spacing w:line="360" w:lineRule="auto"/>
        <w:ind w:firstLine="720"/>
        <w:rPr>
          <w:rFonts w:cs="Arial"/>
          <w:b/>
          <w:bCs/>
          <w:color w:val="000000"/>
          <w:sz w:val="22"/>
          <w:szCs w:val="22"/>
        </w:rPr>
      </w:pPr>
      <w:r w:rsidRPr="00920683">
        <w:rPr>
          <w:b/>
          <w:noProof/>
          <w:lang w:eastAsia="en-GB"/>
        </w:rPr>
        <mc:AlternateContent>
          <mc:Choice Requires="wps">
            <w:drawing>
              <wp:anchor distT="0" distB="0" distL="114300" distR="114300" simplePos="0" relativeHeight="251663360" behindDoc="0" locked="0" layoutInCell="1" allowOverlap="1" wp14:anchorId="3E86C763" wp14:editId="539BF46F">
                <wp:simplePos x="0" y="0"/>
                <wp:positionH relativeFrom="column">
                  <wp:posOffset>10795</wp:posOffset>
                </wp:positionH>
                <wp:positionV relativeFrom="paragraph">
                  <wp:posOffset>466090</wp:posOffset>
                </wp:positionV>
                <wp:extent cx="6326505" cy="6431915"/>
                <wp:effectExtent l="0" t="0" r="1714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6431915"/>
                        </a:xfrm>
                        <a:prstGeom prst="rect">
                          <a:avLst/>
                        </a:prstGeom>
                        <a:solidFill>
                          <a:srgbClr val="FFFFFF"/>
                        </a:solidFill>
                        <a:ln w="9525">
                          <a:solidFill>
                            <a:srgbClr val="000000"/>
                          </a:solidFill>
                          <a:miter lim="800000"/>
                          <a:headEnd/>
                          <a:tailEnd/>
                        </a:ln>
                      </wps:spPr>
                      <wps:txbx>
                        <w:txbxContent>
                          <w:p w:rsidR="00C34FF0" w:rsidRDefault="0085687E" w:rsidP="0085687E">
                            <w:r>
                              <w:br/>
                            </w:r>
                            <w:r>
                              <w:br/>
                            </w:r>
                            <w:r>
                              <w:br/>
                            </w:r>
                            <w:r>
                              <w:br/>
                            </w:r>
                            <w:r>
                              <w:br/>
                            </w:r>
                            <w:r>
                              <w:br/>
                            </w:r>
                            <w:r>
                              <w:br/>
                            </w:r>
                            <w:r>
                              <w:br/>
                            </w:r>
                            <w:r>
                              <w:br/>
                            </w:r>
                            <w:r>
                              <w:br/>
                            </w:r>
                            <w:r>
                              <w:br/>
                            </w:r>
                          </w:p>
                          <w:p w:rsidR="0085687E" w:rsidRDefault="0085687E" w:rsidP="0085687E">
                            <w:r>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6C763" id="Text Box 1" o:spid="_x0000_s1028" type="#_x0000_t202" style="position:absolute;left:0;text-align:left;margin-left:.85pt;margin-top:36.7pt;width:498.15pt;height:50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">
                <v:textbox>
                  <w:txbxContent>
                    <w:p w:rsidR="00C34FF0" w:rsidRDefault="0085687E" w:rsidP="0085687E">
                      <w:r>
                        <w:br/>
                      </w:r>
                      <w:r>
                        <w:br/>
                      </w:r>
                      <w:r>
                        <w:br/>
                      </w:r>
                      <w:r>
                        <w:br/>
                      </w:r>
                      <w:r>
                        <w:br/>
                      </w:r>
                      <w:r>
                        <w:br/>
                      </w:r>
                      <w:r>
                        <w:br/>
                      </w:r>
                      <w:r>
                        <w:br/>
                      </w:r>
                      <w:r>
                        <w:br/>
                      </w:r>
                      <w:r>
                        <w:br/>
                      </w:r>
                      <w:r>
                        <w:br/>
                      </w:r>
                    </w:p>
                    <w:p w:rsidR="0085687E" w:rsidRDefault="0085687E" w:rsidP="0085687E">
                      <w:r>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br/>
                      </w:r>
                    </w:p>
                  </w:txbxContent>
                </v:textbox>
                <w10:wrap type="square"/>
              </v:shape>
            </w:pict>
          </mc:Fallback>
        </mc:AlternateContent>
      </w:r>
      <w:r w:rsidR="0085687E" w:rsidRPr="004F2227">
        <w:rPr>
          <w:rFonts w:cs="Arial"/>
          <w:bCs/>
          <w:color w:val="000000"/>
          <w:sz w:val="22"/>
          <w:szCs w:val="22"/>
        </w:rPr>
        <w:t xml:space="preserve">(Your total </w:t>
      </w:r>
      <w:r w:rsidR="0085687E">
        <w:rPr>
          <w:rFonts w:cs="Arial"/>
          <w:bCs/>
          <w:color w:val="000000"/>
          <w:sz w:val="22"/>
          <w:szCs w:val="22"/>
        </w:rPr>
        <w:t>answer should not be more than 250</w:t>
      </w:r>
      <w:r w:rsidR="0085687E" w:rsidRPr="004F2227">
        <w:rPr>
          <w:rFonts w:cs="Arial"/>
          <w:bCs/>
          <w:color w:val="000000"/>
          <w:sz w:val="22"/>
          <w:szCs w:val="22"/>
        </w:rPr>
        <w:t xml:space="preserve"> words)</w:t>
      </w:r>
      <w:r w:rsidR="0085687E" w:rsidRPr="00920683">
        <w:rPr>
          <w:rFonts w:cs="Arial"/>
          <w:bCs/>
          <w:color w:val="000000"/>
          <w:sz w:val="22"/>
          <w:szCs w:val="22"/>
        </w:rPr>
        <w:tab/>
      </w:r>
      <w:r w:rsidR="0085687E" w:rsidRPr="00920683">
        <w:rPr>
          <w:rFonts w:cs="Arial"/>
          <w:bCs/>
          <w:color w:val="000000"/>
          <w:sz w:val="22"/>
          <w:szCs w:val="22"/>
        </w:rPr>
        <w:tab/>
      </w:r>
      <w:r w:rsidR="0085687E" w:rsidRPr="00920683">
        <w:rPr>
          <w:rFonts w:cs="Arial"/>
          <w:bCs/>
          <w:color w:val="000000"/>
          <w:sz w:val="22"/>
          <w:szCs w:val="22"/>
        </w:rPr>
        <w:tab/>
      </w:r>
      <w:r w:rsidR="0085687E" w:rsidRPr="00920683">
        <w:rPr>
          <w:rFonts w:cs="Arial"/>
          <w:bCs/>
          <w:color w:val="000000"/>
          <w:sz w:val="22"/>
          <w:szCs w:val="22"/>
        </w:rPr>
        <w:tab/>
      </w:r>
      <w:r w:rsidR="00703F1B">
        <w:rPr>
          <w:rFonts w:cs="Arial"/>
          <w:bCs/>
          <w:color w:val="000000"/>
          <w:sz w:val="22"/>
          <w:szCs w:val="22"/>
        </w:rPr>
        <w:tab/>
      </w:r>
      <w:r w:rsidR="0085687E" w:rsidRPr="00920683">
        <w:rPr>
          <w:rFonts w:cs="Arial"/>
          <w:b/>
          <w:bCs/>
          <w:color w:val="000000"/>
          <w:sz w:val="22"/>
          <w:szCs w:val="22"/>
        </w:rPr>
        <w:t>[</w:t>
      </w:r>
      <w:r w:rsidR="00C34FF0">
        <w:rPr>
          <w:rFonts w:cs="Arial"/>
          <w:b/>
          <w:bCs/>
          <w:color w:val="000000"/>
          <w:sz w:val="22"/>
          <w:szCs w:val="22"/>
        </w:rPr>
        <w:t>10</w:t>
      </w:r>
      <w:r w:rsidR="0085687E" w:rsidRPr="00920683">
        <w:rPr>
          <w:rFonts w:cs="Arial"/>
          <w:b/>
          <w:bCs/>
          <w:color w:val="000000"/>
          <w:sz w:val="22"/>
          <w:szCs w:val="22"/>
        </w:rPr>
        <w:t>%]</w:t>
      </w:r>
    </w:p>
    <w:p w:rsidR="0085687E" w:rsidRDefault="0085687E" w:rsidP="0085687E">
      <w:pPr>
        <w:spacing w:line="360" w:lineRule="auto"/>
        <w:rPr>
          <w:rFonts w:cs="Arial"/>
          <w:bCs/>
          <w:color w:val="000000"/>
          <w:sz w:val="22"/>
        </w:rPr>
      </w:pPr>
    </w:p>
    <w:p w:rsidR="00C34FF0" w:rsidRDefault="00C34FF0" w:rsidP="0085687E">
      <w:pPr>
        <w:spacing w:line="360" w:lineRule="auto"/>
        <w:rPr>
          <w:rFonts w:cs="Arial"/>
          <w:bCs/>
          <w:color w:val="000000"/>
          <w:sz w:val="22"/>
        </w:rPr>
      </w:pPr>
    </w:p>
    <w:p w:rsidR="00C34FF0" w:rsidRDefault="00C34FF0" w:rsidP="0085687E">
      <w:pPr>
        <w:spacing w:line="360" w:lineRule="auto"/>
        <w:rPr>
          <w:rFonts w:cs="Arial"/>
          <w:bCs/>
          <w:color w:val="000000"/>
          <w:sz w:val="22"/>
        </w:rPr>
      </w:pPr>
    </w:p>
    <w:p w:rsidR="00C34FF0" w:rsidRDefault="00C34FF0" w:rsidP="0085687E">
      <w:pPr>
        <w:spacing w:line="360" w:lineRule="auto"/>
        <w:rPr>
          <w:rFonts w:cs="Arial"/>
          <w:bCs/>
          <w:color w:val="000000"/>
          <w:sz w:val="22"/>
        </w:rPr>
      </w:pPr>
    </w:p>
    <w:p w:rsidR="00C34FF0" w:rsidRDefault="00C34FF0" w:rsidP="0085687E">
      <w:pPr>
        <w:spacing w:line="360" w:lineRule="auto"/>
        <w:rPr>
          <w:rFonts w:cs="Arial"/>
          <w:bCs/>
          <w:color w:val="000000"/>
          <w:sz w:val="22"/>
        </w:rPr>
      </w:pPr>
    </w:p>
    <w:p w:rsidR="00200120" w:rsidRPr="00200120" w:rsidRDefault="0085687E" w:rsidP="00C34FF0">
      <w:pPr>
        <w:pStyle w:val="BodyText2"/>
        <w:spacing w:line="360" w:lineRule="auto"/>
        <w:ind w:right="28" w:hanging="720"/>
        <w:rPr>
          <w:rFonts w:cs="Arial"/>
        </w:rPr>
      </w:pPr>
      <w:r w:rsidRPr="00EF12E2">
        <w:rPr>
          <w:rFonts w:cs="Arial"/>
          <w:bCs/>
        </w:rPr>
        <w:lastRenderedPageBreak/>
        <w:t>D1.</w:t>
      </w:r>
      <w:r w:rsidRPr="00EF12E2">
        <w:rPr>
          <w:rFonts w:cs="Arial"/>
          <w:bCs/>
          <w:sz w:val="22"/>
          <w:szCs w:val="22"/>
        </w:rPr>
        <w:t>3</w:t>
      </w:r>
      <w:r w:rsidRPr="00EF12E2">
        <w:rPr>
          <w:rFonts w:cs="Arial"/>
          <w:bCs/>
          <w:sz w:val="22"/>
          <w:szCs w:val="22"/>
        </w:rPr>
        <w:tab/>
      </w:r>
      <w:r w:rsidR="00C34FF0" w:rsidRPr="00987B85">
        <w:rPr>
          <w:b w:val="0"/>
          <w:lang w:val="en-US"/>
        </w:rPr>
        <w:t>Please detail the materials and equipment you intend using that meet the performance specification. Including</w:t>
      </w:r>
      <w:r w:rsidR="00C34FF0" w:rsidRPr="00987B85">
        <w:rPr>
          <w:b w:val="0"/>
        </w:rPr>
        <w:t xml:space="preserve"> manufactures references, technical specification, colour choices, delivery arrangements.</w:t>
      </w:r>
      <w:r w:rsidR="00C34FF0" w:rsidRPr="00987B85">
        <w:rPr>
          <w:b w:val="0"/>
          <w:sz w:val="22"/>
          <w:szCs w:val="22"/>
        </w:rPr>
        <w:t xml:space="preserve"> </w:t>
      </w:r>
      <w:r w:rsidR="00C34FF0" w:rsidRPr="00987B85">
        <w:rPr>
          <w:rFonts w:cs="Arial"/>
          <w:b w:val="0"/>
        </w:rPr>
        <w:t>Describe your procedures for maintaining and monitoring quality of workmanship</w:t>
      </w:r>
    </w:p>
    <w:p w:rsidR="0085687E" w:rsidRPr="00EF12E2" w:rsidRDefault="00C34FF0" w:rsidP="007466E5">
      <w:pPr>
        <w:pStyle w:val="BodyText2"/>
        <w:spacing w:line="360" w:lineRule="auto"/>
        <w:ind w:left="0" w:right="28" w:firstLine="720"/>
        <w:rPr>
          <w:rFonts w:cs="Arial"/>
          <w:b w:val="0"/>
          <w:bCs/>
          <w:sz w:val="22"/>
        </w:rPr>
      </w:pPr>
      <w:r w:rsidRPr="00920683">
        <w:rPr>
          <w:b w:val="0"/>
          <w:noProof/>
          <w:lang w:eastAsia="en-GB"/>
        </w:rPr>
        <mc:AlternateContent>
          <mc:Choice Requires="wps">
            <w:drawing>
              <wp:anchor distT="0" distB="0" distL="114300" distR="114300" simplePos="0" relativeHeight="251665408" behindDoc="0" locked="0" layoutInCell="1" allowOverlap="1" wp14:anchorId="1245638B" wp14:editId="0B089501">
                <wp:simplePos x="0" y="0"/>
                <wp:positionH relativeFrom="column">
                  <wp:posOffset>-20320</wp:posOffset>
                </wp:positionH>
                <wp:positionV relativeFrom="paragraph">
                  <wp:posOffset>322580</wp:posOffset>
                </wp:positionV>
                <wp:extent cx="6326505" cy="5785485"/>
                <wp:effectExtent l="0" t="0" r="1714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5785485"/>
                        </a:xfrm>
                        <a:prstGeom prst="rect">
                          <a:avLst/>
                        </a:prstGeom>
                        <a:solidFill>
                          <a:srgbClr val="FFFFFF"/>
                        </a:solidFill>
                        <a:ln w="9525">
                          <a:solidFill>
                            <a:srgbClr val="000000"/>
                          </a:solidFill>
                          <a:miter lim="800000"/>
                          <a:headEnd/>
                          <a:tailEnd/>
                        </a:ln>
                      </wps:spPr>
                      <wps:txbx>
                        <w:txbxContent>
                          <w:p w:rsidR="0085687E" w:rsidRDefault="0085687E" w:rsidP="0085687E">
                            <w:r>
                              <w:br/>
                            </w:r>
                            <w:r>
                              <w:br/>
                            </w:r>
                            <w:r>
                              <w:br/>
                            </w:r>
                            <w:r>
                              <w:br/>
                            </w:r>
                            <w:r>
                              <w:br/>
                            </w:r>
                            <w:r>
                              <w:br/>
                            </w:r>
                            <w:r>
                              <w:br/>
                            </w:r>
                            <w:r>
                              <w:br/>
                            </w:r>
                            <w:r>
                              <w:br/>
                            </w:r>
                            <w:r>
                              <w:br/>
                            </w:r>
                            <w:r>
                              <w:br/>
                            </w:r>
                            <w:r>
                              <w:br/>
                            </w:r>
                            <w:r>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638B" id="Text Box 3" o:spid="_x0000_s1029" type="#_x0000_t202" style="position:absolute;left:0;text-align:left;margin-left:-1.6pt;margin-top:25.4pt;width:498.15pt;height:45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">
                <v:textbox>
                  <w:txbxContent>
                    <w:p w:rsidR="0085687E" w:rsidRDefault="0085687E" w:rsidP="0085687E">
                      <w:r>
                        <w:br/>
                      </w:r>
                      <w:r>
                        <w:br/>
                      </w:r>
                      <w:r>
                        <w:br/>
                      </w:r>
                      <w:r>
                        <w:br/>
                      </w:r>
                      <w:r>
                        <w:br/>
                      </w:r>
                      <w:r>
                        <w:br/>
                      </w:r>
                      <w:r>
                        <w:br/>
                      </w:r>
                      <w:r>
                        <w:br/>
                      </w:r>
                      <w:r>
                        <w:br/>
                      </w:r>
                      <w:r>
                        <w:br/>
                      </w:r>
                      <w:r>
                        <w:br/>
                      </w:r>
                      <w:r>
                        <w:br/>
                      </w:r>
                      <w:r>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p>
                  </w:txbxContent>
                </v:textbox>
                <w10:wrap type="square"/>
              </v:shape>
            </w:pict>
          </mc:Fallback>
        </mc:AlternateContent>
      </w:r>
      <w:r>
        <w:rPr>
          <w:rFonts w:cs="Arial"/>
          <w:b w:val="0"/>
          <w:bCs/>
          <w:sz w:val="22"/>
          <w:szCs w:val="22"/>
        </w:rPr>
        <w:t>(</w:t>
      </w:r>
      <w:r w:rsidR="0085687E" w:rsidRPr="00EF12E2">
        <w:rPr>
          <w:rFonts w:cs="Arial"/>
          <w:b w:val="0"/>
          <w:bCs/>
          <w:sz w:val="22"/>
          <w:szCs w:val="22"/>
        </w:rPr>
        <w:t>Your total a</w:t>
      </w:r>
      <w:r>
        <w:rPr>
          <w:rFonts w:cs="Arial"/>
          <w:b w:val="0"/>
          <w:bCs/>
          <w:sz w:val="22"/>
          <w:szCs w:val="22"/>
        </w:rPr>
        <w:t>nswer should not be more than 5</w:t>
      </w:r>
      <w:r w:rsidR="00200120">
        <w:rPr>
          <w:rFonts w:cs="Arial"/>
          <w:b w:val="0"/>
          <w:bCs/>
          <w:sz w:val="22"/>
          <w:szCs w:val="22"/>
        </w:rPr>
        <w:t>0</w:t>
      </w:r>
      <w:r w:rsidR="0085687E" w:rsidRPr="00EF12E2">
        <w:rPr>
          <w:rFonts w:cs="Arial"/>
          <w:b w:val="0"/>
          <w:bCs/>
          <w:sz w:val="22"/>
          <w:szCs w:val="22"/>
        </w:rPr>
        <w:t>0 words)</w:t>
      </w:r>
      <w:r w:rsidR="0085687E" w:rsidRPr="00EF12E2">
        <w:rPr>
          <w:rFonts w:cs="Arial"/>
          <w:b w:val="0"/>
          <w:bCs/>
          <w:sz w:val="22"/>
          <w:szCs w:val="22"/>
        </w:rPr>
        <w:tab/>
      </w:r>
      <w:r w:rsidR="0085687E" w:rsidRPr="00EF12E2">
        <w:rPr>
          <w:rFonts w:cs="Arial"/>
          <w:b w:val="0"/>
          <w:bCs/>
          <w:sz w:val="22"/>
          <w:szCs w:val="22"/>
        </w:rPr>
        <w:tab/>
      </w:r>
      <w:r w:rsidR="0085687E" w:rsidRPr="00EF12E2">
        <w:rPr>
          <w:rFonts w:cs="Arial"/>
          <w:b w:val="0"/>
          <w:bCs/>
          <w:sz w:val="22"/>
          <w:szCs w:val="22"/>
        </w:rPr>
        <w:tab/>
      </w:r>
      <w:r w:rsidR="0085687E" w:rsidRPr="00EF12E2">
        <w:rPr>
          <w:rFonts w:cs="Arial"/>
          <w:b w:val="0"/>
          <w:bCs/>
          <w:sz w:val="22"/>
          <w:szCs w:val="22"/>
        </w:rPr>
        <w:tab/>
      </w:r>
      <w:r w:rsidR="00703F1B">
        <w:rPr>
          <w:rFonts w:cs="Arial"/>
          <w:b w:val="0"/>
          <w:bCs/>
          <w:sz w:val="22"/>
          <w:szCs w:val="22"/>
        </w:rPr>
        <w:tab/>
      </w:r>
      <w:r>
        <w:rPr>
          <w:rFonts w:cs="Arial"/>
          <w:bCs/>
          <w:sz w:val="22"/>
          <w:szCs w:val="22"/>
        </w:rPr>
        <w:t>[10</w:t>
      </w:r>
      <w:r w:rsidR="0085687E" w:rsidRPr="00703F1B">
        <w:rPr>
          <w:rFonts w:cs="Arial"/>
          <w:bCs/>
          <w:sz w:val="22"/>
          <w:szCs w:val="22"/>
        </w:rPr>
        <w:t>%]</w:t>
      </w:r>
    </w:p>
    <w:p w:rsidR="00200120" w:rsidRDefault="00200120" w:rsidP="00682285">
      <w:pPr>
        <w:pStyle w:val="BodyText2"/>
        <w:spacing w:line="360" w:lineRule="auto"/>
        <w:ind w:left="0" w:right="28"/>
        <w:rPr>
          <w:rFonts w:cs="Arial"/>
          <w:b w:val="0"/>
          <w:bCs/>
          <w:sz w:val="22"/>
        </w:rPr>
      </w:pPr>
    </w:p>
    <w:p w:rsidR="00EF12E2" w:rsidRDefault="00EF12E2" w:rsidP="00682285">
      <w:pPr>
        <w:pStyle w:val="BodyText2"/>
        <w:spacing w:line="360" w:lineRule="auto"/>
        <w:ind w:left="0" w:right="28"/>
        <w:rPr>
          <w:rFonts w:cs="Arial"/>
          <w:b w:val="0"/>
          <w:bCs/>
          <w:sz w:val="22"/>
        </w:rPr>
      </w:pPr>
    </w:p>
    <w:p w:rsidR="00200120" w:rsidRDefault="00200120" w:rsidP="00682285">
      <w:pPr>
        <w:pStyle w:val="BodyText2"/>
        <w:spacing w:line="360" w:lineRule="auto"/>
        <w:ind w:left="0" w:right="28"/>
        <w:rPr>
          <w:rFonts w:cs="Arial"/>
          <w:b w:val="0"/>
          <w:bCs/>
          <w:sz w:val="22"/>
        </w:rPr>
      </w:pPr>
    </w:p>
    <w:p w:rsidR="00C34FF0" w:rsidRDefault="00C34FF0" w:rsidP="00682285">
      <w:pPr>
        <w:pStyle w:val="BodyText2"/>
        <w:spacing w:line="360" w:lineRule="auto"/>
        <w:ind w:left="0" w:right="28"/>
        <w:rPr>
          <w:rFonts w:cs="Arial"/>
          <w:b w:val="0"/>
          <w:bCs/>
          <w:sz w:val="22"/>
        </w:rPr>
      </w:pPr>
    </w:p>
    <w:p w:rsidR="00200120" w:rsidRDefault="00200120" w:rsidP="00682285">
      <w:pPr>
        <w:pStyle w:val="BodyText2"/>
        <w:spacing w:line="360" w:lineRule="auto"/>
        <w:ind w:left="0" w:right="28"/>
        <w:rPr>
          <w:rFonts w:cs="Arial"/>
          <w:b w:val="0"/>
          <w:bCs/>
          <w:sz w:val="22"/>
        </w:rPr>
      </w:pPr>
    </w:p>
    <w:p w:rsidR="00200120" w:rsidRDefault="00200120" w:rsidP="00682285">
      <w:pPr>
        <w:pStyle w:val="BodyText2"/>
        <w:spacing w:line="360" w:lineRule="auto"/>
        <w:ind w:left="0" w:right="28"/>
        <w:rPr>
          <w:rFonts w:cs="Arial"/>
          <w:b w:val="0"/>
          <w:bCs/>
          <w:sz w:val="22"/>
        </w:rPr>
      </w:pPr>
    </w:p>
    <w:p w:rsidR="00200120" w:rsidRDefault="00200120" w:rsidP="00682285">
      <w:pPr>
        <w:pStyle w:val="BodyText2"/>
        <w:spacing w:line="360" w:lineRule="auto"/>
        <w:ind w:left="0" w:right="28"/>
        <w:rPr>
          <w:rFonts w:cs="Arial"/>
          <w:b w:val="0"/>
          <w:bCs/>
          <w:sz w:val="22"/>
        </w:rPr>
      </w:pPr>
    </w:p>
    <w:p w:rsidR="00B759E7" w:rsidRDefault="00B759E7" w:rsidP="00B759E7">
      <w:pPr>
        <w:pStyle w:val="BodyText2"/>
        <w:spacing w:line="360" w:lineRule="auto"/>
        <w:ind w:left="0" w:right="28" w:firstLine="702"/>
        <w:rPr>
          <w:rFonts w:cs="Arial"/>
          <w:bCs/>
          <w:sz w:val="22"/>
          <w:szCs w:val="22"/>
        </w:rPr>
      </w:pPr>
    </w:p>
    <w:p w:rsidR="00B759E7" w:rsidRPr="00B759E7" w:rsidRDefault="00C34FF0" w:rsidP="00B759E7">
      <w:pPr>
        <w:pStyle w:val="BodyText2"/>
        <w:spacing w:line="360" w:lineRule="auto"/>
        <w:ind w:hanging="720"/>
        <w:rPr>
          <w:rFonts w:cs="Arial"/>
          <w:b w:val="0"/>
        </w:rPr>
      </w:pPr>
      <w:r>
        <w:rPr>
          <w:rFonts w:cs="Arial"/>
          <w:b w:val="0"/>
          <w:bCs/>
          <w:sz w:val="22"/>
          <w:szCs w:val="22"/>
        </w:rPr>
        <w:lastRenderedPageBreak/>
        <w:t>D1.4</w:t>
      </w:r>
      <w:r w:rsidR="00B759E7">
        <w:rPr>
          <w:rFonts w:cs="Arial"/>
          <w:b w:val="0"/>
          <w:bCs/>
          <w:sz w:val="22"/>
          <w:szCs w:val="22"/>
        </w:rPr>
        <w:tab/>
      </w:r>
      <w:r w:rsidR="00B759E7" w:rsidRPr="00B759E7">
        <w:rPr>
          <w:rFonts w:cs="Arial"/>
          <w:b w:val="0"/>
        </w:rPr>
        <w:t>Construction and demolition (C&amp;D) waste arises from the construction, repair, maintenance and demolition of buildings and structures. It mostly includes brick, concrete, hard core, subsoil and topsoil, timber, metal, plastics and occasionally special (hazardous) waste materials.</w:t>
      </w:r>
    </w:p>
    <w:p w:rsidR="00B759E7" w:rsidRPr="00B759E7" w:rsidRDefault="00B759E7" w:rsidP="00B759E7">
      <w:pPr>
        <w:spacing w:before="100" w:beforeAutospacing="1" w:after="100" w:afterAutospacing="1" w:line="360" w:lineRule="auto"/>
        <w:ind w:left="720"/>
        <w:rPr>
          <w:rFonts w:cs="Arial"/>
          <w:color w:val="0000FF"/>
          <w:u w:val="single"/>
        </w:rPr>
      </w:pPr>
      <w:r w:rsidRPr="00B759E7">
        <w:rPr>
          <w:rFonts w:cs="Arial"/>
          <w:bCs/>
        </w:rPr>
        <w:t xml:space="preserve">To respond to this we require you to prepare a Site Waste Management Plan (SWMP), which complies with the current regulations, to be developed from the pre-design stage to inform the adoption of good practice waste minimisation in design, and for the SWMP to be implemented in all construction site activities in line with good practice published by WRAP. </w:t>
      </w:r>
      <w:hyperlink r:id="rId9" w:history="1">
        <w:r w:rsidRPr="00B759E7">
          <w:rPr>
            <w:rFonts w:cs="Arial"/>
            <w:color w:val="0000FF"/>
            <w:u w:val="single"/>
          </w:rPr>
          <w:t>http://www.wrap.org.uk</w:t>
        </w:r>
      </w:hyperlink>
    </w:p>
    <w:p w:rsidR="00B759E7" w:rsidRPr="00B759E7" w:rsidRDefault="00B759E7" w:rsidP="00B759E7">
      <w:pPr>
        <w:autoSpaceDE w:val="0"/>
        <w:autoSpaceDN w:val="0"/>
        <w:adjustRightInd w:val="0"/>
        <w:spacing w:line="360" w:lineRule="auto"/>
        <w:ind w:left="720"/>
        <w:rPr>
          <w:rFonts w:cs="Arial"/>
          <w:bCs/>
        </w:rPr>
      </w:pPr>
      <w:r w:rsidRPr="00B759E7">
        <w:rPr>
          <w:rFonts w:cs="Arial"/>
          <w:bCs/>
        </w:rPr>
        <w:t xml:space="preserve">The SWMP is required to set targets for waste reduction and recovery based on an assessment of the likely composition and quantity of waste </w:t>
      </w:r>
      <w:r w:rsidR="00617FFA" w:rsidRPr="00B759E7">
        <w:rPr>
          <w:rFonts w:cs="Arial"/>
          <w:bCs/>
        </w:rPr>
        <w:t>arising</w:t>
      </w:r>
      <w:r w:rsidRPr="00B759E7">
        <w:rPr>
          <w:rFonts w:cs="Arial"/>
          <w:bCs/>
        </w:rPr>
        <w:t xml:space="preserve"> and identification of the most significant cost-effective options for improvement (Quick Wins). The SWMP should be supplemented by information on how the targets will be achieved during construction activities and how the actual levels of waste reduction and recovery will be monitored for comparison with the targets set.</w:t>
      </w:r>
    </w:p>
    <w:p w:rsidR="00B759E7" w:rsidRPr="00920683" w:rsidRDefault="00617FFA" w:rsidP="00B759E7">
      <w:pPr>
        <w:pStyle w:val="BodyText2"/>
        <w:spacing w:line="360" w:lineRule="auto"/>
        <w:ind w:left="702" w:right="28"/>
        <w:rPr>
          <w:rFonts w:cs="Arial"/>
          <w:bCs/>
          <w:sz w:val="22"/>
          <w:szCs w:val="22"/>
        </w:rPr>
      </w:pPr>
      <w:r w:rsidRPr="00207F59">
        <w:rPr>
          <w:rFonts w:cs="Arial"/>
          <w:b w:val="0"/>
          <w:bCs/>
        </w:rPr>
        <w:t>.</w:t>
      </w:r>
      <w:r w:rsidRPr="00920683">
        <w:rPr>
          <w:rFonts w:cs="Arial"/>
          <w:bCs/>
          <w:sz w:val="22"/>
          <w:szCs w:val="22"/>
        </w:rPr>
        <w:t xml:space="preserve"> (</w:t>
      </w:r>
      <w:r w:rsidR="00B759E7" w:rsidRPr="00920683">
        <w:rPr>
          <w:rFonts w:cs="Arial"/>
          <w:bCs/>
          <w:sz w:val="22"/>
          <w:szCs w:val="22"/>
        </w:rPr>
        <w:t>Your total an</w:t>
      </w:r>
      <w:r w:rsidR="00B759E7">
        <w:rPr>
          <w:rFonts w:cs="Arial"/>
          <w:bCs/>
          <w:sz w:val="22"/>
          <w:szCs w:val="22"/>
        </w:rPr>
        <w:t>swer should not be more than 50</w:t>
      </w:r>
      <w:r w:rsidR="00B759E7" w:rsidRPr="00920683">
        <w:rPr>
          <w:rFonts w:cs="Arial"/>
          <w:bCs/>
          <w:sz w:val="22"/>
          <w:szCs w:val="22"/>
        </w:rPr>
        <w:t>0</w:t>
      </w:r>
      <w:r w:rsidR="00B759E7">
        <w:rPr>
          <w:rFonts w:cs="Arial"/>
          <w:bCs/>
          <w:sz w:val="22"/>
          <w:szCs w:val="22"/>
        </w:rPr>
        <w:t xml:space="preserve"> </w:t>
      </w:r>
      <w:r w:rsidR="00B759E7" w:rsidRPr="00920683">
        <w:rPr>
          <w:rFonts w:cs="Arial"/>
          <w:bCs/>
          <w:sz w:val="22"/>
          <w:szCs w:val="22"/>
        </w:rPr>
        <w:t>words)</w:t>
      </w:r>
      <w:r w:rsidR="00C34FF0">
        <w:rPr>
          <w:rFonts w:cs="Arial"/>
          <w:bCs/>
          <w:sz w:val="22"/>
          <w:szCs w:val="22"/>
        </w:rPr>
        <w:tab/>
      </w:r>
      <w:r w:rsidR="00C34FF0">
        <w:rPr>
          <w:rFonts w:cs="Arial"/>
          <w:bCs/>
          <w:sz w:val="22"/>
          <w:szCs w:val="22"/>
        </w:rPr>
        <w:tab/>
      </w:r>
      <w:r w:rsidR="00C34FF0">
        <w:rPr>
          <w:rFonts w:cs="Arial"/>
          <w:bCs/>
          <w:sz w:val="22"/>
          <w:szCs w:val="22"/>
        </w:rPr>
        <w:tab/>
        <w:t xml:space="preserve">            [10</w:t>
      </w:r>
      <w:r w:rsidR="00B759E7" w:rsidRPr="00920683">
        <w:rPr>
          <w:rFonts w:cs="Arial"/>
          <w:bCs/>
          <w:sz w:val="22"/>
          <w:szCs w:val="22"/>
        </w:rPr>
        <w:t>%]</w:t>
      </w:r>
    </w:p>
    <w:p w:rsidR="00DF678B" w:rsidRPr="00920683" w:rsidRDefault="00B759E7" w:rsidP="00DF678B">
      <w:pPr>
        <w:ind w:right="26" w:firstLine="702"/>
        <w:rPr>
          <w:rFonts w:cs="Arial"/>
          <w:b/>
          <w:bCs/>
          <w:color w:val="000000"/>
          <w:sz w:val="22"/>
          <w:szCs w:val="22"/>
        </w:rPr>
      </w:pPr>
      <w:r w:rsidRPr="00920683">
        <w:rPr>
          <w:b/>
          <w:noProof/>
          <w:lang w:eastAsia="en-GB"/>
        </w:rPr>
        <mc:AlternateContent>
          <mc:Choice Requires="wps">
            <w:drawing>
              <wp:anchor distT="0" distB="0" distL="114300" distR="114300" simplePos="0" relativeHeight="251680768" behindDoc="0" locked="0" layoutInCell="1" allowOverlap="1" wp14:anchorId="71B8EA80" wp14:editId="5E092ED4">
                <wp:simplePos x="0" y="0"/>
                <wp:positionH relativeFrom="column">
                  <wp:posOffset>26670</wp:posOffset>
                </wp:positionH>
                <wp:positionV relativeFrom="paragraph">
                  <wp:posOffset>325120</wp:posOffset>
                </wp:positionV>
                <wp:extent cx="6326505" cy="4177665"/>
                <wp:effectExtent l="0" t="0" r="17145" b="1333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4177665"/>
                        </a:xfrm>
                        <a:prstGeom prst="rect">
                          <a:avLst/>
                        </a:prstGeom>
                        <a:solidFill>
                          <a:srgbClr val="FFFFFF"/>
                        </a:solidFill>
                        <a:ln w="9525">
                          <a:solidFill>
                            <a:srgbClr val="000000"/>
                          </a:solidFill>
                          <a:miter lim="800000"/>
                          <a:headEnd/>
                          <a:tailEnd/>
                        </a:ln>
                      </wps:spPr>
                      <wps:txbx>
                        <w:txbxContent>
                          <w:p w:rsidR="00B759E7" w:rsidRDefault="00B759E7" w:rsidP="00B759E7">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EA80" id="Text Box 14" o:spid="_x0000_s1030" type="#_x0000_t202" style="position:absolute;left:0;text-align:left;margin-left:2.1pt;margin-top:25.6pt;width:498.15pt;height:3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">
                <v:textbox>
                  <w:txbxContent>
                    <w:p w:rsidR="00B759E7" w:rsidRDefault="00B759E7" w:rsidP="00B759E7">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txbxContent>
                </v:textbox>
                <w10:wrap type="square"/>
              </v:shape>
            </w:pict>
          </mc:Fallback>
        </mc:AlternateContent>
      </w:r>
    </w:p>
    <w:sectPr w:rsidR="00DF678B" w:rsidRPr="00920683" w:rsidSect="00D3460E">
      <w:headerReference w:type="default" r:id="rId10"/>
      <w:footerReference w:type="default" r:id="rId11"/>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765715"/>
      <w:docPartObj>
        <w:docPartGallery w:val="Page Numbers (Bottom of Page)"/>
        <w:docPartUnique/>
      </w:docPartObj>
    </w:sdtPr>
    <w:sdtEndPr/>
    <w:sdtContent>
      <w:sdt>
        <w:sdtPr>
          <w:id w:val="-1546132550"/>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617FF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17FFA">
              <w:rPr>
                <w:b/>
                <w:bCs/>
                <w:noProof/>
              </w:rPr>
              <w:t>5</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7E" w:rsidRPr="00235F14" w:rsidRDefault="006E6CF1" w:rsidP="006E6CF1">
    <w:pPr>
      <w:pStyle w:val="BodyText3"/>
      <w:tabs>
        <w:tab w:val="center" w:pos="5102"/>
        <w:tab w:val="left" w:pos="7040"/>
      </w:tabs>
      <w:spacing w:line="240" w:lineRule="auto"/>
      <w:ind w:left="0"/>
      <w:jc w:val="left"/>
      <w:rPr>
        <w:b/>
        <w:bCs/>
        <w:color w:val="1F497D" w:themeColor="text2"/>
        <w:sz w:val="24"/>
        <w:szCs w:val="24"/>
        <w:lang w:val="en-US"/>
      </w:rPr>
    </w:pPr>
    <w:r>
      <w:rPr>
        <w:b/>
        <w:bCs/>
        <w:color w:val="1F497D" w:themeColor="text2"/>
        <w:sz w:val="24"/>
      </w:rPr>
      <w:tab/>
    </w:r>
    <w:r w:rsidR="0085687E">
      <w:rPr>
        <w:noProof/>
        <w:lang w:eastAsia="en-GB"/>
      </w:rPr>
      <w:drawing>
        <wp:anchor distT="0" distB="0" distL="114300" distR="114300" simplePos="0" relativeHeight="251658240" behindDoc="1" locked="0" layoutInCell="1" allowOverlap="1" wp14:anchorId="08BE3EA7" wp14:editId="05763B47">
          <wp:simplePos x="0" y="0"/>
          <wp:positionH relativeFrom="column">
            <wp:posOffset>5530215</wp:posOffset>
          </wp:positionH>
          <wp:positionV relativeFrom="paragraph">
            <wp:posOffset>-226695</wp:posOffset>
          </wp:positionV>
          <wp:extent cx="833755" cy="689610"/>
          <wp:effectExtent l="0" t="0" r="4445" b="0"/>
          <wp:wrapTight wrapText="bothSides">
            <wp:wrapPolygon edited="0">
              <wp:start x="0" y="0"/>
              <wp:lineTo x="0" y="20884"/>
              <wp:lineTo x="21222" y="20884"/>
              <wp:lineTo x="21222" y="0"/>
              <wp:lineTo x="0" y="0"/>
            </wp:wrapPolygon>
          </wp:wrapTight>
          <wp:docPr id="4"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55" cy="68961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85687E" w:rsidRPr="00235F14">
      <w:rPr>
        <w:b/>
        <w:bCs/>
        <w:color w:val="1F497D" w:themeColor="text2"/>
        <w:sz w:val="24"/>
      </w:rPr>
      <w:t xml:space="preserve"> </w:t>
    </w:r>
    <w:r>
      <w:rPr>
        <w:b/>
        <w:bCs/>
        <w:color w:val="1F497D" w:themeColor="text2"/>
        <w:sz w:val="24"/>
      </w:rPr>
      <w:tab/>
    </w:r>
  </w:p>
  <w:p w:rsidR="00B55964" w:rsidRDefault="006E6CF1" w:rsidP="006E6CF1">
    <w:pPr>
      <w:tabs>
        <w:tab w:val="center" w:pos="4513"/>
        <w:tab w:val="right" w:pos="9026"/>
      </w:tabs>
      <w:jc w:val="center"/>
    </w:pPr>
    <w:r>
      <w:t>Confidential – Open Procurement Process – DN</w:t>
    </w:r>
    <w:r w:rsidR="007F7E15">
      <w:t>442156</w:t>
    </w:r>
  </w:p>
  <w:p w:rsidR="00B55964" w:rsidRDefault="00B55964">
    <w:pPr>
      <w:tabs>
        <w:tab w:val="center" w:pos="4513"/>
        <w:tab w:val="right" w:pos="9026"/>
      </w:tabs>
    </w:pPr>
  </w:p>
  <w:p w:rsidR="00B55964" w:rsidRDefault="00B55964">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31B08F9"/>
    <w:multiLevelType w:val="hybridMultilevel"/>
    <w:tmpl w:val="E4C63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83F633F"/>
    <w:multiLevelType w:val="hybridMultilevel"/>
    <w:tmpl w:val="694E4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4"/>
  </w:num>
  <w:num w:numId="6">
    <w:abstractNumId w:val="0"/>
  </w:num>
  <w:num w:numId="7">
    <w:abstractNumId w:val="23"/>
  </w:num>
  <w:num w:numId="8">
    <w:abstractNumId w:val="30"/>
  </w:num>
  <w:num w:numId="9">
    <w:abstractNumId w:val="14"/>
  </w:num>
  <w:num w:numId="10">
    <w:abstractNumId w:val="29"/>
  </w:num>
  <w:num w:numId="11">
    <w:abstractNumId w:val="27"/>
  </w:num>
  <w:num w:numId="12">
    <w:abstractNumId w:val="17"/>
  </w:num>
  <w:num w:numId="13">
    <w:abstractNumId w:val="22"/>
  </w:num>
  <w:num w:numId="14">
    <w:abstractNumId w:val="2"/>
  </w:num>
  <w:num w:numId="15">
    <w:abstractNumId w:val="10"/>
  </w:num>
  <w:num w:numId="16">
    <w:abstractNumId w:val="20"/>
  </w:num>
  <w:num w:numId="17">
    <w:abstractNumId w:val="21"/>
  </w:num>
  <w:num w:numId="18">
    <w:abstractNumId w:val="31"/>
  </w:num>
  <w:num w:numId="19">
    <w:abstractNumId w:val="15"/>
  </w:num>
  <w:num w:numId="20">
    <w:abstractNumId w:val="28"/>
  </w:num>
  <w:num w:numId="21">
    <w:abstractNumId w:val="34"/>
  </w:num>
  <w:num w:numId="22">
    <w:abstractNumId w:val="7"/>
  </w:num>
  <w:num w:numId="23">
    <w:abstractNumId w:val="12"/>
  </w:num>
  <w:num w:numId="24">
    <w:abstractNumId w:val="18"/>
  </w:num>
  <w:num w:numId="25">
    <w:abstractNumId w:val="8"/>
  </w:num>
  <w:num w:numId="26">
    <w:abstractNumId w:val="4"/>
  </w:num>
  <w:num w:numId="27">
    <w:abstractNumId w:val="11"/>
  </w:num>
  <w:num w:numId="28">
    <w:abstractNumId w:val="6"/>
  </w:num>
  <w:num w:numId="29">
    <w:abstractNumId w:val="19"/>
  </w:num>
  <w:num w:numId="30">
    <w:abstractNumId w:val="26"/>
  </w:num>
  <w:num w:numId="31">
    <w:abstractNumId w:val="9"/>
  </w:num>
  <w:num w:numId="32">
    <w:abstractNumId w:val="32"/>
  </w:num>
  <w:num w:numId="33">
    <w:abstractNumId w:val="13"/>
  </w:num>
  <w:num w:numId="34">
    <w:abstractNumId w:val="16"/>
  </w:num>
  <w:num w:numId="35">
    <w:abstractNumId w:val="33"/>
  </w:num>
  <w:num w:numId="3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2CE5"/>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206"/>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0120"/>
    <w:rsid w:val="00202E99"/>
    <w:rsid w:val="00204430"/>
    <w:rsid w:val="00205873"/>
    <w:rsid w:val="002075B3"/>
    <w:rsid w:val="00207F59"/>
    <w:rsid w:val="00210981"/>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874"/>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17FFA"/>
    <w:rsid w:val="00620F90"/>
    <w:rsid w:val="006215B9"/>
    <w:rsid w:val="00623402"/>
    <w:rsid w:val="00623AA8"/>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7DF"/>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6CF1"/>
    <w:rsid w:val="006E7DFA"/>
    <w:rsid w:val="006F0268"/>
    <w:rsid w:val="006F180A"/>
    <w:rsid w:val="006F4808"/>
    <w:rsid w:val="006F5661"/>
    <w:rsid w:val="006F6AF3"/>
    <w:rsid w:val="00702355"/>
    <w:rsid w:val="00703BE1"/>
    <w:rsid w:val="00703F1B"/>
    <w:rsid w:val="0070656B"/>
    <w:rsid w:val="00706656"/>
    <w:rsid w:val="00710491"/>
    <w:rsid w:val="00710BB3"/>
    <w:rsid w:val="0071518F"/>
    <w:rsid w:val="0071587D"/>
    <w:rsid w:val="007205E1"/>
    <w:rsid w:val="00721DF8"/>
    <w:rsid w:val="00721E01"/>
    <w:rsid w:val="00722252"/>
    <w:rsid w:val="00722655"/>
    <w:rsid w:val="00723842"/>
    <w:rsid w:val="007238AD"/>
    <w:rsid w:val="00724B76"/>
    <w:rsid w:val="0072654E"/>
    <w:rsid w:val="0072668F"/>
    <w:rsid w:val="007267DC"/>
    <w:rsid w:val="00731C91"/>
    <w:rsid w:val="0073233A"/>
    <w:rsid w:val="00737434"/>
    <w:rsid w:val="00740FFA"/>
    <w:rsid w:val="00742C94"/>
    <w:rsid w:val="00743458"/>
    <w:rsid w:val="007443D7"/>
    <w:rsid w:val="007466E5"/>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7F7E15"/>
    <w:rsid w:val="00802000"/>
    <w:rsid w:val="00804FC6"/>
    <w:rsid w:val="0080736C"/>
    <w:rsid w:val="00811B54"/>
    <w:rsid w:val="00812A43"/>
    <w:rsid w:val="00814684"/>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87E"/>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4C4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59E7"/>
    <w:rsid w:val="00B76657"/>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4FF0"/>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97A0F"/>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41ED"/>
    <w:rsid w:val="00CF428F"/>
    <w:rsid w:val="00CF6CB2"/>
    <w:rsid w:val="00D0007D"/>
    <w:rsid w:val="00D0114F"/>
    <w:rsid w:val="00D025DB"/>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95257"/>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DF678B"/>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D1179"/>
    <w:rsid w:val="00EE089A"/>
    <w:rsid w:val="00EE0CCE"/>
    <w:rsid w:val="00EE1626"/>
    <w:rsid w:val="00EE30AE"/>
    <w:rsid w:val="00EE515C"/>
    <w:rsid w:val="00EE7141"/>
    <w:rsid w:val="00EF0188"/>
    <w:rsid w:val="00EF0B56"/>
    <w:rsid w:val="00EF12E2"/>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0AD1"/>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15B6"/>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1D46D860-A53E-43B7-98D1-FFEA631F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link w:val="BodyText3Char"/>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 w:type="character" w:customStyle="1" w:styleId="BodyText3Char">
    <w:name w:val="Body Text 3 Char"/>
    <w:basedOn w:val="DefaultParagraphFont"/>
    <w:link w:val="BodyText3"/>
    <w:rsid w:val="0085687E"/>
    <w:rPr>
      <w:rFonts w:ascii="Arial" w:hAnsi="Arial"/>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a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888F0-F046-40C8-BA78-06645A12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2713</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4</cp:revision>
  <cp:lastPrinted>2015-05-07T14:01:00Z</cp:lastPrinted>
  <dcterms:created xsi:type="dcterms:W3CDTF">2019-10-11T12:12:00Z</dcterms:created>
  <dcterms:modified xsi:type="dcterms:W3CDTF">2019-10-16T10:30:00Z</dcterms:modified>
</cp:coreProperties>
</file>