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3E7" w:rsidRPr="00E5635D" w:rsidRDefault="000E0C12" w:rsidP="00E5635D">
      <w:pPr>
        <w:pStyle w:val="Documenttitle"/>
      </w:pPr>
      <w:r>
        <w:t xml:space="preserve">Weekend and Holiday specialist support </w:t>
      </w:r>
      <w:r w:rsidR="00A242A0">
        <w:t xml:space="preserve">service </w:t>
      </w:r>
      <w:r>
        <w:t xml:space="preserve">for Disabled children </w:t>
      </w:r>
    </w:p>
    <w:p w:rsidR="002D516A" w:rsidRDefault="002D516A" w:rsidP="0007352A">
      <w:pPr>
        <w:pStyle w:val="Documentsubtitle"/>
      </w:pPr>
    </w:p>
    <w:p w:rsidR="001B4BFC" w:rsidRPr="001B4BFC" w:rsidRDefault="001B4BFC" w:rsidP="001B4BFC">
      <w:pPr>
        <w:sectPr w:rsidR="001B4BFC" w:rsidRPr="001B4BFC" w:rsidSect="002D516A">
          <w:headerReference w:type="even" r:id="rId8"/>
          <w:headerReference w:type="default" r:id="rId9"/>
          <w:footerReference w:type="even" r:id="rId10"/>
          <w:footerReference w:type="default" r:id="rId11"/>
          <w:headerReference w:type="first" r:id="rId12"/>
          <w:footerReference w:type="first" r:id="rId13"/>
          <w:pgSz w:w="11907" w:h="16840" w:code="9"/>
          <w:pgMar w:top="964" w:right="964" w:bottom="794" w:left="964" w:header="567" w:footer="567" w:gutter="0"/>
          <w:cols w:space="708"/>
          <w:docGrid w:linePitch="360"/>
        </w:sectPr>
      </w:pPr>
    </w:p>
    <w:p w:rsidR="001B4BFC" w:rsidRDefault="000E0C12" w:rsidP="001B4BFC">
      <w:pPr>
        <w:pStyle w:val="Default"/>
      </w:pPr>
      <w:r w:rsidRPr="000E0C12">
        <w:rPr>
          <w:rFonts w:cs="Arial"/>
        </w:rPr>
        <w:t xml:space="preserve">Plymouth City Council is seeking expressions of interest from organisations </w:t>
      </w:r>
      <w:r w:rsidR="00E84463" w:rsidRPr="000E0C12">
        <w:rPr>
          <w:rFonts w:cs="Arial"/>
        </w:rPr>
        <w:t>that</w:t>
      </w:r>
      <w:r w:rsidRPr="000E0C12">
        <w:rPr>
          <w:rFonts w:cs="Arial"/>
        </w:rPr>
        <w:t xml:space="preserve"> are able to deliver</w:t>
      </w:r>
      <w:r w:rsidR="001B4BFC" w:rsidRPr="000E0C12">
        <w:t xml:space="preserve"> </w:t>
      </w:r>
      <w:r w:rsidRPr="000E0C12">
        <w:t xml:space="preserve">a </w:t>
      </w:r>
      <w:r w:rsidR="001B4BFC" w:rsidRPr="000E0C12">
        <w:t xml:space="preserve">high quality </w:t>
      </w:r>
      <w:r w:rsidRPr="000E0C12">
        <w:t>weekend and holiday</w:t>
      </w:r>
      <w:r w:rsidR="001B4BFC" w:rsidRPr="000E0C12">
        <w:t xml:space="preserve"> support service</w:t>
      </w:r>
      <w:r w:rsidRPr="000E0C12">
        <w:t xml:space="preserve"> for disabled children</w:t>
      </w:r>
      <w:r w:rsidR="001B4BFC" w:rsidRPr="000E0C12">
        <w:t xml:space="preserve">. The service will be person centred and focussed </w:t>
      </w:r>
      <w:r w:rsidRPr="000E0C12">
        <w:t>on delivering positive outcomes</w:t>
      </w:r>
      <w:r w:rsidR="001B4BFC" w:rsidRPr="000E0C12">
        <w:t>.</w:t>
      </w:r>
      <w:r w:rsidR="00E84463">
        <w:t xml:space="preserve"> </w:t>
      </w:r>
      <w:r w:rsidR="00E86559">
        <w:t xml:space="preserve">There are four Lots to the ITT which can be bid for separately or as one whole service. </w:t>
      </w:r>
      <w:r w:rsidR="00E84463">
        <w:t>The service contract will be awarded to the organisation submitting the most economically advantageous bid.</w:t>
      </w:r>
      <w:r w:rsidR="001B4BFC" w:rsidRPr="000E0C12">
        <w:t xml:space="preserve"> </w:t>
      </w:r>
    </w:p>
    <w:p w:rsidR="00695EE8" w:rsidRDefault="00695EE8" w:rsidP="00695EE8">
      <w:pPr>
        <w:numPr>
          <w:ilvl w:val="0"/>
          <w:numId w:val="0"/>
        </w:numPr>
        <w:rPr>
          <w:bCs/>
        </w:rPr>
      </w:pPr>
      <w:r>
        <w:rPr>
          <w:bCs/>
        </w:rPr>
        <w:t>The contract will be awarded for a period of 3 years starting on the 1</w:t>
      </w:r>
      <w:r w:rsidRPr="00126FE1">
        <w:rPr>
          <w:bCs/>
          <w:vertAlign w:val="superscript"/>
        </w:rPr>
        <w:t>st</w:t>
      </w:r>
      <w:r w:rsidR="00E86559">
        <w:rPr>
          <w:bCs/>
        </w:rPr>
        <w:t xml:space="preserve"> April 2022</w:t>
      </w:r>
      <w:r>
        <w:rPr>
          <w:bCs/>
        </w:rPr>
        <w:t xml:space="preserve">. The </w:t>
      </w:r>
      <w:r w:rsidR="00E86559">
        <w:rPr>
          <w:bCs/>
        </w:rPr>
        <w:t xml:space="preserve">total </w:t>
      </w:r>
      <w:r>
        <w:rPr>
          <w:bCs/>
        </w:rPr>
        <w:t xml:space="preserve">value of the </w:t>
      </w:r>
      <w:r w:rsidR="000B7F3C">
        <w:rPr>
          <w:bCs/>
        </w:rPr>
        <w:t xml:space="preserve">block </w:t>
      </w:r>
      <w:r>
        <w:rPr>
          <w:bCs/>
        </w:rPr>
        <w:t xml:space="preserve">contract is </w:t>
      </w:r>
      <w:r w:rsidR="00196BB7">
        <w:rPr>
          <w:bCs/>
        </w:rPr>
        <w:t>approximately</w:t>
      </w:r>
      <w:r w:rsidR="00E86559">
        <w:rPr>
          <w:bCs/>
        </w:rPr>
        <w:t xml:space="preserve"> £90,000</w:t>
      </w:r>
      <w:r>
        <w:rPr>
          <w:bCs/>
        </w:rPr>
        <w:t xml:space="preserve"> per year for the three year period.</w:t>
      </w:r>
    </w:p>
    <w:p w:rsidR="00E86559" w:rsidRDefault="00E86559" w:rsidP="00695EE8">
      <w:pPr>
        <w:numPr>
          <w:ilvl w:val="0"/>
          <w:numId w:val="0"/>
        </w:numPr>
        <w:rPr>
          <w:bCs/>
        </w:rPr>
      </w:pPr>
      <w:r>
        <w:rPr>
          <w:bCs/>
        </w:rPr>
        <w:t>Lot 1: Outdoor Activities</w:t>
      </w:r>
      <w:bookmarkStart w:id="0" w:name="_GoBack"/>
      <w:bookmarkEnd w:id="0"/>
    </w:p>
    <w:p w:rsidR="00E86559" w:rsidRDefault="00E86559" w:rsidP="00695EE8">
      <w:pPr>
        <w:numPr>
          <w:ilvl w:val="0"/>
          <w:numId w:val="0"/>
        </w:numPr>
        <w:rPr>
          <w:bCs/>
        </w:rPr>
      </w:pPr>
      <w:r>
        <w:rPr>
          <w:bCs/>
        </w:rPr>
        <w:t xml:space="preserve">Lot 2: After School Centre Based Activities </w:t>
      </w:r>
      <w:r>
        <w:rPr>
          <w:bCs/>
        </w:rPr>
        <w:tab/>
      </w:r>
    </w:p>
    <w:p w:rsidR="00E86559" w:rsidRDefault="00E86559" w:rsidP="00695EE8">
      <w:pPr>
        <w:numPr>
          <w:ilvl w:val="0"/>
          <w:numId w:val="0"/>
        </w:numPr>
        <w:rPr>
          <w:bCs/>
        </w:rPr>
      </w:pPr>
      <w:r>
        <w:rPr>
          <w:bCs/>
        </w:rPr>
        <w:t>Lot 3: Centre Based Day Activities</w:t>
      </w:r>
    </w:p>
    <w:p w:rsidR="00E86559" w:rsidRPr="004660C3" w:rsidRDefault="00E86559" w:rsidP="00695EE8">
      <w:pPr>
        <w:numPr>
          <w:ilvl w:val="0"/>
          <w:numId w:val="0"/>
        </w:numPr>
        <w:rPr>
          <w:bCs/>
        </w:rPr>
      </w:pPr>
      <w:r>
        <w:rPr>
          <w:bCs/>
        </w:rPr>
        <w:t xml:space="preserve">Lot 4: Brokerage Service </w:t>
      </w:r>
    </w:p>
    <w:p w:rsidR="000E0C12" w:rsidRPr="000E0C12" w:rsidRDefault="000E0C12" w:rsidP="000E0C12">
      <w:pPr>
        <w:jc w:val="both"/>
        <w:rPr>
          <w:rFonts w:cs="Arial"/>
        </w:rPr>
      </w:pPr>
      <w:r w:rsidRPr="000E0C12">
        <w:rPr>
          <w:rFonts w:cs="Arial"/>
        </w:rPr>
        <w:t xml:space="preserve">Plymouth City Council is committed to promoting equality of opportunity, good race relations and eliminating unlawful discrimination.  Equality will be built into all aspects of the procurement cycle to reflect the Plymouth City Council Corporate Equality Policy. The procurement cycle will also be undertaken in line with the Council’s Co-operative Commissioning principles. </w:t>
      </w:r>
    </w:p>
    <w:p w:rsidR="000E0C12" w:rsidRPr="000E0C12" w:rsidRDefault="000E0C12" w:rsidP="000E0C12">
      <w:pPr>
        <w:jc w:val="both"/>
      </w:pPr>
      <w:r w:rsidRPr="000E0C12">
        <w:rPr>
          <w:rFonts w:cs="Arial"/>
        </w:rPr>
        <w:t>The procurement of this ser</w:t>
      </w:r>
      <w:r w:rsidR="00E86559">
        <w:rPr>
          <w:rFonts w:cs="Arial"/>
        </w:rPr>
        <w:t>vice will be run as an Open Tender</w:t>
      </w:r>
      <w:r w:rsidRPr="000E0C12">
        <w:rPr>
          <w:rFonts w:cs="Arial"/>
        </w:rPr>
        <w:t xml:space="preserve"> Process </w:t>
      </w:r>
      <w:r w:rsidR="00E86559">
        <w:rPr>
          <w:rFonts w:cs="Arial"/>
        </w:rPr>
        <w:t>and all bids will be</w:t>
      </w:r>
      <w:r w:rsidRPr="000E0C12">
        <w:t xml:space="preserve"> evaluated using weightings of 70% Quality and 30% Commercial/Price.</w:t>
      </w:r>
    </w:p>
    <w:p w:rsidR="000E0C12" w:rsidRDefault="000E0C12" w:rsidP="000E0C12">
      <w:r w:rsidRPr="000E0C12">
        <w:t>The Quality aspect of the Tender will be evaluated via method statements</w:t>
      </w:r>
      <w:r>
        <w:t xml:space="preserve"> and will use the following evaluation criteria</w:t>
      </w:r>
      <w:r w:rsidRPr="000E0C12">
        <w:t>.</w:t>
      </w:r>
    </w:p>
    <w:p w:rsidR="000E0C12" w:rsidRPr="000E0C12" w:rsidRDefault="00C42493" w:rsidP="000E0C12">
      <w:pPr>
        <w:jc w:val="both"/>
        <w:rPr>
          <w:rFonts w:cs="Arial"/>
        </w:rPr>
      </w:pPr>
      <w:r>
        <w:rPr>
          <w:rFonts w:cs="Arial"/>
        </w:rPr>
        <w:t>Tender documents</w:t>
      </w:r>
      <w:r w:rsidR="000E0C12" w:rsidRPr="000E0C12">
        <w:rPr>
          <w:rFonts w:cs="Arial"/>
        </w:rPr>
        <w:t xml:space="preserve"> are available to download via </w:t>
      </w:r>
      <w:hyperlink r:id="rId14" w:history="1">
        <w:r w:rsidR="000E0C12" w:rsidRPr="000E0C12">
          <w:rPr>
            <w:rStyle w:val="Hyperlink"/>
            <w:rFonts w:cs="Arial"/>
          </w:rPr>
          <w:t>www.supplyingthesouthwest.org.uk</w:t>
        </w:r>
      </w:hyperlink>
      <w:r w:rsidR="004B20BA">
        <w:rPr>
          <w:rFonts w:cs="Arial"/>
        </w:rPr>
        <w:t xml:space="preserve"> on 10th</w:t>
      </w:r>
      <w:r w:rsidR="009F5774">
        <w:rPr>
          <w:rFonts w:cs="Arial"/>
        </w:rPr>
        <w:t xml:space="preserve"> Novemb</w:t>
      </w:r>
      <w:r w:rsidR="000B7F3C">
        <w:rPr>
          <w:rFonts w:cs="Arial"/>
        </w:rPr>
        <w:t>er 2021</w:t>
      </w:r>
      <w:r w:rsidR="000E0C12" w:rsidRPr="000E0C12">
        <w:rPr>
          <w:rFonts w:cs="Arial"/>
        </w:rPr>
        <w:t xml:space="preserve">. Completed </w:t>
      </w:r>
      <w:r>
        <w:rPr>
          <w:rFonts w:cs="Arial"/>
        </w:rPr>
        <w:t>tender documents</w:t>
      </w:r>
      <w:r w:rsidR="000E0C12" w:rsidRPr="000E0C12">
        <w:rPr>
          <w:rFonts w:cs="Arial"/>
        </w:rPr>
        <w:t xml:space="preserve"> must be submitted via the website no later than 12:00 noon on </w:t>
      </w:r>
      <w:r w:rsidR="004B20BA">
        <w:rPr>
          <w:rFonts w:cs="Arial"/>
        </w:rPr>
        <w:t>13</w:t>
      </w:r>
      <w:r w:rsidR="004B20BA" w:rsidRPr="004B20BA">
        <w:rPr>
          <w:rFonts w:cs="Arial"/>
          <w:vertAlign w:val="superscript"/>
        </w:rPr>
        <w:t>th</w:t>
      </w:r>
      <w:r w:rsidR="004B20BA">
        <w:rPr>
          <w:rFonts w:cs="Arial"/>
        </w:rPr>
        <w:t xml:space="preserve"> </w:t>
      </w:r>
      <w:r w:rsidR="009F5774">
        <w:rPr>
          <w:rFonts w:cs="Arial"/>
        </w:rPr>
        <w:t>December 2021</w:t>
      </w:r>
      <w:r w:rsidR="00E86559">
        <w:rPr>
          <w:rFonts w:cs="Arial"/>
        </w:rPr>
        <w:t xml:space="preserve">   </w:t>
      </w:r>
      <w:r w:rsidR="000E0C12" w:rsidRPr="000E0C12">
        <w:rPr>
          <w:rFonts w:cs="Arial"/>
        </w:rPr>
        <w:t xml:space="preserve">. </w:t>
      </w:r>
    </w:p>
    <w:p w:rsidR="000E0C12" w:rsidRPr="000E0C12" w:rsidRDefault="000E0C12" w:rsidP="000E0C12">
      <w:pPr>
        <w:numPr>
          <w:ilvl w:val="0"/>
          <w:numId w:val="0"/>
        </w:numPr>
      </w:pPr>
    </w:p>
    <w:sectPr w:rsidR="000E0C12" w:rsidRPr="000E0C12" w:rsidSect="00DB12C2">
      <w:headerReference w:type="default" r:id="rId15"/>
      <w:footerReference w:type="default" r:id="rId16"/>
      <w:type w:val="continuous"/>
      <w:pgSz w:w="11907" w:h="16840" w:code="9"/>
      <w:pgMar w:top="964" w:right="964" w:bottom="794" w:left="96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EE8" w:rsidRDefault="00695EE8">
      <w:r>
        <w:separator/>
      </w:r>
    </w:p>
  </w:endnote>
  <w:endnote w:type="continuationSeparator" w:id="0">
    <w:p w:rsidR="00695EE8" w:rsidRDefault="00695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0BA" w:rsidRDefault="004B20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EE8" w:rsidRPr="00D446F1" w:rsidRDefault="00695EE8" w:rsidP="00F473DF">
    <w:pPr>
      <w:pStyle w:val="Footer"/>
      <w:rPr>
        <w:szCs w:val="18"/>
      </w:rPr>
    </w:pPr>
    <w:r>
      <w:t xml:space="preserve">Version and date </w:t>
    </w:r>
    <w:r>
      <w:tab/>
    </w:r>
    <w:r w:rsidRPr="00F750BE">
      <w:rPr>
        <w:caps/>
      </w:rPr>
      <w:t>Not protectively marked</w:t>
    </w:r>
    <w:r>
      <w:t xml:space="preserve"> or </w:t>
    </w:r>
    <w:r w:rsidRPr="00F750BE">
      <w:rPr>
        <w:caps/>
      </w:rPr>
      <w:t>Protect</w:t>
    </w:r>
    <w:r>
      <w:t xml:space="preserve"> or</w:t>
    </w:r>
    <w:r w:rsidRPr="00F473DF">
      <w:t xml:space="preserve"> </w:t>
    </w:r>
    <w:r w:rsidRPr="00F750BE">
      <w:rPr>
        <w:caps/>
      </w:rPr>
      <w:t>Restricted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0BA" w:rsidRDefault="004B20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EE8" w:rsidRPr="00D446F1" w:rsidRDefault="00695EE8" w:rsidP="003F0240">
    <w:pPr>
      <w:pStyle w:val="Footer"/>
    </w:pPr>
    <w:r w:rsidRPr="003E5907">
      <w:rPr>
        <w:rStyle w:val="FooterCapsCharChar"/>
      </w:rPr>
      <w:fldChar w:fldCharType="begin"/>
    </w:r>
    <w:r w:rsidRPr="00F778A8">
      <w:rPr>
        <w:rStyle w:val="FooterCapsCharChar"/>
      </w:rPr>
      <w:instrText xml:space="preserve"> STYLEREF  "DOCUMENT TITLE"  \* MERGEFORMAT </w:instrText>
    </w:r>
    <w:r w:rsidRPr="003E5907">
      <w:rPr>
        <w:rStyle w:val="FooterCapsCharChar"/>
      </w:rPr>
      <w:fldChar w:fldCharType="separate"/>
    </w:r>
    <w:r w:rsidRPr="000E0C12">
      <w:rPr>
        <w:rStyle w:val="FooterCapsCharChar"/>
        <w:bCs/>
        <w:noProof/>
        <w:lang w:val="en-US"/>
      </w:rPr>
      <w:t>Weekend</w:t>
    </w:r>
    <w:r w:rsidRPr="000E0C12">
      <w:rPr>
        <w:rStyle w:val="FooterCapsCharChar"/>
        <w:b/>
        <w:bCs/>
        <w:noProof/>
        <w:lang w:val="en-US"/>
      </w:rPr>
      <w:t xml:space="preserve"> </w:t>
    </w:r>
    <w:r w:rsidRPr="000E0C12">
      <w:rPr>
        <w:rStyle w:val="FooterCapsCharChar"/>
        <w:bCs/>
        <w:noProof/>
        <w:lang w:val="en-US"/>
      </w:rPr>
      <w:t>and</w:t>
    </w:r>
    <w:r>
      <w:rPr>
        <w:rStyle w:val="FooterCapsCharChar"/>
        <w:noProof/>
      </w:rPr>
      <w:t xml:space="preserve"> Holiday specialist support for Disabled children service</w:t>
    </w:r>
    <w:r w:rsidRPr="003E5907">
      <w:rPr>
        <w:rStyle w:val="FooterCapsCharChar"/>
      </w:rPr>
      <w:fldChar w:fldCharType="end"/>
    </w:r>
    <w:r w:rsidRPr="00F778A8">
      <w:rPr>
        <w:rStyle w:val="FooterChar"/>
      </w:rPr>
      <w:tab/>
      <w:t xml:space="preserve">Page </w:t>
    </w:r>
    <w:r w:rsidRPr="00F778A8">
      <w:rPr>
        <w:rStyle w:val="FooterChar"/>
      </w:rPr>
      <w:fldChar w:fldCharType="begin"/>
    </w:r>
    <w:r w:rsidRPr="00F778A8">
      <w:rPr>
        <w:rStyle w:val="FooterChar"/>
      </w:rPr>
      <w:instrText xml:space="preserve"> PAGE </w:instrText>
    </w:r>
    <w:r w:rsidRPr="00F778A8">
      <w:rPr>
        <w:rStyle w:val="FooterChar"/>
      </w:rPr>
      <w:fldChar w:fldCharType="separate"/>
    </w:r>
    <w:r>
      <w:rPr>
        <w:rStyle w:val="FooterChar"/>
        <w:noProof/>
      </w:rPr>
      <w:t>1</w:t>
    </w:r>
    <w:r w:rsidRPr="00F778A8">
      <w:rPr>
        <w:rStyle w:val="FooterChar"/>
      </w:rPr>
      <w:fldChar w:fldCharType="end"/>
    </w:r>
    <w:r w:rsidRPr="00F778A8">
      <w:rPr>
        <w:rStyle w:val="FooterChar"/>
      </w:rPr>
      <w:t xml:space="preserve"> of </w:t>
    </w:r>
    <w:r w:rsidRPr="00F778A8">
      <w:rPr>
        <w:rStyle w:val="FooterChar"/>
      </w:rPr>
      <w:fldChar w:fldCharType="begin"/>
    </w:r>
    <w:r w:rsidRPr="00F778A8">
      <w:rPr>
        <w:rStyle w:val="FooterChar"/>
      </w:rPr>
      <w:instrText xml:space="preserve"> NUMPAGES </w:instrText>
    </w:r>
    <w:r w:rsidRPr="00F778A8">
      <w:rPr>
        <w:rStyle w:val="FooterChar"/>
      </w:rPr>
      <w:fldChar w:fldCharType="separate"/>
    </w:r>
    <w:r>
      <w:rPr>
        <w:rStyle w:val="FooterChar"/>
        <w:noProof/>
      </w:rPr>
      <w:t>1</w:t>
    </w:r>
    <w:r w:rsidRPr="00F778A8">
      <w:rPr>
        <w:rStyle w:val="Foot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EE8" w:rsidRDefault="00695EE8">
      <w:r>
        <w:separator/>
      </w:r>
    </w:p>
  </w:footnote>
  <w:footnote w:type="continuationSeparator" w:id="0">
    <w:p w:rsidR="00695EE8" w:rsidRDefault="00695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0BA" w:rsidRDefault="004B20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EE8" w:rsidRDefault="00F63703">
    <w:pPr>
      <w:pStyle w:val="Head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945" cy="252095"/>
              <wp:effectExtent l="0" t="0" r="0" b="14605"/>
              <wp:wrapNone/>
              <wp:docPr id="2" name="MSIPCM1bbf43a1a469a1f8c2130934" descr="{&quot;HashCode&quot;:349282919,&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63703" w:rsidRPr="00F63703" w:rsidRDefault="00F63703" w:rsidP="00F63703">
                          <w:pPr>
                            <w:spacing w:before="0"/>
                            <w:rPr>
                              <w:rFonts w:ascii="Arial" w:hAnsi="Arial" w:cs="Arial"/>
                              <w:color w:val="000000"/>
                            </w:rPr>
                          </w:pPr>
                          <w:r w:rsidRPr="00F63703">
                            <w:rPr>
                              <w:rFonts w:ascii="Arial" w:hAnsi="Arial" w:cs="Arial"/>
                              <w:color w:val="00000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bbf43a1a469a1f8c2130934" o:spid="_x0000_s1026" type="#_x0000_t202" alt="{&quot;HashCode&quot;:349282919,&quot;Height&quot;:842.0,&quot;Width&quot;:595.0,&quot;Placement&quot;:&quot;Header&quot;,&quot;Index&quot;:&quot;Primary&quot;,&quot;Section&quot;:1,&quot;Top&quot;:0.0,&quot;Left&quot;:0.0}" style="position:absolute;left:0;text-align:left;margin-left:0;margin-top:15pt;width:595.3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" o:allowincell="f" filled="f" stroked="f" strokeweight=".5pt">
              <v:fill o:detectmouseclick="t"/>
              <v:textbox inset="20pt,0,,0">
                <w:txbxContent>
                  <w:p w:rsidR="00F63703" w:rsidRPr="00F63703" w:rsidRDefault="00F63703" w:rsidP="00F63703">
                    <w:pPr>
                      <w:spacing w:before="0"/>
                      <w:rPr>
                        <w:rFonts w:ascii="Arial" w:hAnsi="Arial" w:cs="Arial"/>
                        <w:color w:val="000000"/>
                      </w:rPr>
                    </w:pPr>
                    <w:r w:rsidRPr="00F63703">
                      <w:rPr>
                        <w:rFonts w:ascii="Arial" w:hAnsi="Arial" w:cs="Arial"/>
                        <w:color w:val="000000"/>
                      </w:rPr>
                      <w:t>OFFICIAL</w:t>
                    </w:r>
                  </w:p>
                </w:txbxContent>
              </v:textbox>
              <w10:wrap anchorx="page" anchory="page"/>
            </v:shape>
          </w:pict>
        </mc:Fallback>
      </mc:AlternateContent>
    </w:r>
    <w:r w:rsidR="00695EE8">
      <w:rPr>
        <w:noProof/>
      </w:rPr>
      <w:drawing>
        <wp:anchor distT="0" distB="0" distL="114300" distR="114300" simplePos="0" relativeHeight="251658240" behindDoc="1" locked="0" layoutInCell="1" allowOverlap="1" wp14:anchorId="7E904040" wp14:editId="7EFDCFF5">
          <wp:simplePos x="0" y="0"/>
          <wp:positionH relativeFrom="column">
            <wp:posOffset>-612140</wp:posOffset>
          </wp:positionH>
          <wp:positionV relativeFrom="paragraph">
            <wp:posOffset>-360045</wp:posOffset>
          </wp:positionV>
          <wp:extent cx="7556500" cy="973455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jpg"/>
                  <pic:cNvPicPr/>
                </pic:nvPicPr>
                <pic:blipFill rotWithShape="1">
                  <a:blip r:embed="rId1" cstate="print">
                    <a:extLst>
                      <a:ext uri="{28A0092B-C50C-407E-A947-70E740481C1C}">
                        <a14:useLocalDpi xmlns:a14="http://schemas.microsoft.com/office/drawing/2010/main" val="0"/>
                      </a:ext>
                    </a:extLst>
                  </a:blip>
                  <a:srcRect b="8912"/>
                  <a:stretch/>
                </pic:blipFill>
                <pic:spPr bwMode="auto">
                  <a:xfrm>
                    <a:off x="0" y="0"/>
                    <a:ext cx="7560000" cy="97390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0BA" w:rsidRDefault="004B20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EE8" w:rsidRDefault="00F63703" w:rsidP="00DB12C2">
    <w:pPr>
      <w:pStyle w:val="Footer"/>
      <w:jc w:val="right"/>
    </w:pPr>
    <w:r>
      <w:rPr>
        <w:noProof/>
      </w:rPr>
      <mc:AlternateContent>
        <mc:Choice Requires="wps">
          <w:drawing>
            <wp:anchor distT="0" distB="0" distL="114300" distR="114300" simplePos="1" relativeHeight="251660288" behindDoc="0" locked="0" layoutInCell="0" allowOverlap="1">
              <wp:simplePos x="0" y="190500"/>
              <wp:positionH relativeFrom="page">
                <wp:posOffset>0</wp:posOffset>
              </wp:positionH>
              <wp:positionV relativeFrom="page">
                <wp:posOffset>190500</wp:posOffset>
              </wp:positionV>
              <wp:extent cx="7560945" cy="252095"/>
              <wp:effectExtent l="0" t="0" r="0" b="14605"/>
              <wp:wrapNone/>
              <wp:docPr id="3" name="MSIPCM79f744b4bf8998c0c500cb63" descr="{&quot;HashCode&quot;:349282919,&quot;Height&quot;:842.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63703" w:rsidRPr="00F63703" w:rsidRDefault="00F63703" w:rsidP="00F63703">
                          <w:pPr>
                            <w:spacing w:before="0"/>
                            <w:rPr>
                              <w:rFonts w:ascii="Arial" w:hAnsi="Arial" w:cs="Arial"/>
                              <w:color w:val="000000"/>
                            </w:rPr>
                          </w:pPr>
                          <w:r w:rsidRPr="00F63703">
                            <w:rPr>
                              <w:rFonts w:ascii="Arial" w:hAnsi="Arial" w:cs="Arial"/>
                              <w:color w:val="00000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9f744b4bf8998c0c500cb63" o:spid="_x0000_s1027" type="#_x0000_t202" alt="{&quot;HashCode&quot;:349282919,&quot;Height&quot;:842.0,&quot;Width&quot;:595.0,&quot;Placement&quot;:&quot;Header&quot;,&quot;Index&quot;:&quot;Primary&quot;,&quot;Section&quot;:2,&quot;Top&quot;:0.0,&quot;Left&quot;:0.0}" style="position:absolute;left:0;text-align:left;margin-left:0;margin-top:15pt;width:595.35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" o:allowincell="f" filled="f" stroked="f" strokeweight=".5pt">
              <v:fill o:detectmouseclick="t"/>
              <v:textbox inset="20pt,0,,0">
                <w:txbxContent>
                  <w:p w:rsidR="00F63703" w:rsidRPr="00F63703" w:rsidRDefault="00F63703" w:rsidP="00F63703">
                    <w:pPr>
                      <w:spacing w:before="0"/>
                      <w:rPr>
                        <w:rFonts w:ascii="Arial" w:hAnsi="Arial" w:cs="Arial"/>
                        <w:color w:val="000000"/>
                      </w:rPr>
                    </w:pPr>
                    <w:r w:rsidRPr="00F63703">
                      <w:rPr>
                        <w:rFonts w:ascii="Arial" w:hAnsi="Arial" w:cs="Arial"/>
                        <w:color w:val="000000"/>
                      </w:rPr>
                      <w:t>OFFICIAL</w:t>
                    </w:r>
                  </w:p>
                </w:txbxContent>
              </v:textbox>
              <w10:wrap anchorx="page" anchory="page"/>
            </v:shape>
          </w:pict>
        </mc:Fallback>
      </mc:AlternateContent>
    </w:r>
    <w:r w:rsidR="00695EE8">
      <w:t>PLYMOUTH CITY COUNCIL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D2C3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2015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4265E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42A05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248AD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8EF4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E265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F49D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365F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3B67A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B1292"/>
    <w:multiLevelType w:val="hybridMultilevel"/>
    <w:tmpl w:val="961090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62E347A"/>
    <w:multiLevelType w:val="multilevel"/>
    <w:tmpl w:val="0409001D"/>
    <w:name w:val="Bullets3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2A029BD"/>
    <w:multiLevelType w:val="multilevel"/>
    <w:tmpl w:val="C2640822"/>
    <w:lvl w:ilvl="0">
      <w:start w:val="1"/>
      <w:numFmt w:val="bullet"/>
      <w:lvlText w:val=""/>
      <w:lvlJc w:val="left"/>
      <w:pPr>
        <w:tabs>
          <w:tab w:val="num" w:pos="567"/>
        </w:tabs>
        <w:ind w:left="567" w:hanging="567"/>
      </w:pPr>
      <w:rPr>
        <w:rFonts w:ascii="Wingdings" w:hAnsi="Wingdings" w:hint="default"/>
      </w:rPr>
    </w:lvl>
    <w:lvl w:ilvl="1">
      <w:start w:val="1"/>
      <w:numFmt w:val="bullet"/>
      <w:lvlText w:val=""/>
      <w:lvlJc w:val="left"/>
      <w:pPr>
        <w:tabs>
          <w:tab w:val="num" w:pos="567"/>
        </w:tabs>
        <w:ind w:left="1134" w:hanging="567"/>
      </w:pPr>
      <w:rPr>
        <w:rFonts w:ascii="Wingdings" w:hAnsi="Wingdings" w:hint="default"/>
      </w:rPr>
    </w:lvl>
    <w:lvl w:ilvl="2">
      <w:start w:val="1"/>
      <w:numFmt w:val="bullet"/>
      <w:lvlText w:val=""/>
      <w:lvlJc w:val="left"/>
      <w:pPr>
        <w:tabs>
          <w:tab w:val="num" w:pos="567"/>
        </w:tabs>
        <w:ind w:left="1701" w:hanging="567"/>
      </w:pPr>
      <w:rPr>
        <w:rFonts w:ascii="Wingdings 3" w:hAnsi="Wingdings 3" w:hint="default"/>
      </w:rPr>
    </w:lvl>
    <w:lvl w:ilvl="3">
      <w:start w:val="1"/>
      <w:numFmt w:val="bullet"/>
      <w:lvlText w:val=""/>
      <w:lvlJc w:val="left"/>
      <w:pPr>
        <w:tabs>
          <w:tab w:val="num" w:pos="567"/>
        </w:tabs>
        <w:ind w:left="2268" w:hanging="567"/>
      </w:pPr>
      <w:rPr>
        <w:rFonts w:ascii="Wingdings" w:hAnsi="Wingdings" w:hint="default"/>
      </w:rPr>
    </w:lvl>
    <w:lvl w:ilvl="4">
      <w:start w:val="1"/>
      <w:numFmt w:val="bullet"/>
      <w:lvlText w:val=""/>
      <w:lvlJc w:val="left"/>
      <w:pPr>
        <w:tabs>
          <w:tab w:val="num" w:pos="567"/>
        </w:tabs>
        <w:ind w:left="2835" w:hanging="567"/>
      </w:pPr>
      <w:rPr>
        <w:rFonts w:ascii="Wingdings 3" w:hAnsi="Wingdings 3"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23327C9C"/>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37B6D95"/>
    <w:multiLevelType w:val="multilevel"/>
    <w:tmpl w:val="E1E80672"/>
    <w:lvl w:ilvl="0">
      <w:start w:val="1"/>
      <w:numFmt w:val="decimal"/>
      <w:lvlText w:val="%1."/>
      <w:lvlJc w:val="left"/>
      <w:pPr>
        <w:ind w:left="360" w:hanging="360"/>
      </w:pPr>
      <w:rPr>
        <w:rFonts w:hint="default"/>
        <w:sz w:val="22"/>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65B23C2"/>
    <w:multiLevelType w:val="hybridMultilevel"/>
    <w:tmpl w:val="1BACFAB0"/>
    <w:lvl w:ilvl="0" w:tplc="2F88F386">
      <w:start w:val="1"/>
      <w:numFmt w:val="bullet"/>
      <w:lvlText w:val=""/>
      <w:lvlJc w:val="left"/>
      <w:pPr>
        <w:tabs>
          <w:tab w:val="num" w:pos="567"/>
        </w:tabs>
        <w:ind w:left="567" w:hanging="567"/>
      </w:pPr>
      <w:rPr>
        <w:rFonts w:ascii="Wingdings" w:hAnsi="Wingdings" w:hint="default"/>
      </w:rPr>
    </w:lvl>
    <w:lvl w:ilvl="1" w:tplc="20104FDA">
      <w:start w:val="1"/>
      <w:numFmt w:val="bullet"/>
      <w:lvlText w:val="o"/>
      <w:lvlJc w:val="left"/>
      <w:pPr>
        <w:tabs>
          <w:tab w:val="num" w:pos="1440"/>
        </w:tabs>
        <w:ind w:left="1440" w:hanging="360"/>
      </w:pPr>
      <w:rPr>
        <w:rFonts w:ascii="Courier New" w:hAnsi="Courier New" w:cs="Courier New" w:hint="default"/>
      </w:rPr>
    </w:lvl>
    <w:lvl w:ilvl="2" w:tplc="DE2E440C" w:tentative="1">
      <w:start w:val="1"/>
      <w:numFmt w:val="bullet"/>
      <w:lvlText w:val=""/>
      <w:lvlJc w:val="left"/>
      <w:pPr>
        <w:tabs>
          <w:tab w:val="num" w:pos="2160"/>
        </w:tabs>
        <w:ind w:left="2160" w:hanging="360"/>
      </w:pPr>
      <w:rPr>
        <w:rFonts w:ascii="Wingdings" w:hAnsi="Wingdings" w:hint="default"/>
      </w:rPr>
    </w:lvl>
    <w:lvl w:ilvl="3" w:tplc="06DA4B8C" w:tentative="1">
      <w:start w:val="1"/>
      <w:numFmt w:val="bullet"/>
      <w:lvlText w:val=""/>
      <w:lvlJc w:val="left"/>
      <w:pPr>
        <w:tabs>
          <w:tab w:val="num" w:pos="2880"/>
        </w:tabs>
        <w:ind w:left="2880" w:hanging="360"/>
      </w:pPr>
      <w:rPr>
        <w:rFonts w:ascii="Symbol" w:hAnsi="Symbol" w:hint="default"/>
      </w:rPr>
    </w:lvl>
    <w:lvl w:ilvl="4" w:tplc="978436D0" w:tentative="1">
      <w:start w:val="1"/>
      <w:numFmt w:val="bullet"/>
      <w:lvlText w:val="o"/>
      <w:lvlJc w:val="left"/>
      <w:pPr>
        <w:tabs>
          <w:tab w:val="num" w:pos="3600"/>
        </w:tabs>
        <w:ind w:left="3600" w:hanging="360"/>
      </w:pPr>
      <w:rPr>
        <w:rFonts w:ascii="Courier New" w:hAnsi="Courier New" w:cs="Courier New" w:hint="default"/>
      </w:rPr>
    </w:lvl>
    <w:lvl w:ilvl="5" w:tplc="15DE475E" w:tentative="1">
      <w:start w:val="1"/>
      <w:numFmt w:val="bullet"/>
      <w:lvlText w:val=""/>
      <w:lvlJc w:val="left"/>
      <w:pPr>
        <w:tabs>
          <w:tab w:val="num" w:pos="4320"/>
        </w:tabs>
        <w:ind w:left="4320" w:hanging="360"/>
      </w:pPr>
      <w:rPr>
        <w:rFonts w:ascii="Wingdings" w:hAnsi="Wingdings" w:hint="default"/>
      </w:rPr>
    </w:lvl>
    <w:lvl w:ilvl="6" w:tplc="4580D2D8" w:tentative="1">
      <w:start w:val="1"/>
      <w:numFmt w:val="bullet"/>
      <w:lvlText w:val=""/>
      <w:lvlJc w:val="left"/>
      <w:pPr>
        <w:tabs>
          <w:tab w:val="num" w:pos="5040"/>
        </w:tabs>
        <w:ind w:left="5040" w:hanging="360"/>
      </w:pPr>
      <w:rPr>
        <w:rFonts w:ascii="Symbol" w:hAnsi="Symbol" w:hint="default"/>
      </w:rPr>
    </w:lvl>
    <w:lvl w:ilvl="7" w:tplc="5B1478C0" w:tentative="1">
      <w:start w:val="1"/>
      <w:numFmt w:val="bullet"/>
      <w:lvlText w:val="o"/>
      <w:lvlJc w:val="left"/>
      <w:pPr>
        <w:tabs>
          <w:tab w:val="num" w:pos="5760"/>
        </w:tabs>
        <w:ind w:left="5760" w:hanging="360"/>
      </w:pPr>
      <w:rPr>
        <w:rFonts w:ascii="Courier New" w:hAnsi="Courier New" w:cs="Courier New" w:hint="default"/>
      </w:rPr>
    </w:lvl>
    <w:lvl w:ilvl="8" w:tplc="E056EA0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0E64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B9E623B"/>
    <w:multiLevelType w:val="multilevel"/>
    <w:tmpl w:val="E9E45FD2"/>
    <w:lvl w:ilvl="0">
      <w:start w:val="1"/>
      <w:numFmt w:val="none"/>
      <w:lvlText w:val=""/>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C072B2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C293283"/>
    <w:multiLevelType w:val="multilevel"/>
    <w:tmpl w:val="9836FF56"/>
    <w:lvl w:ilvl="0">
      <w:start w:val="1"/>
      <w:numFmt w:val="none"/>
      <w:lvlText w:val=""/>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33453E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C036539"/>
    <w:multiLevelType w:val="multilevel"/>
    <w:tmpl w:val="0409001F"/>
    <w:name w:val="Bullets3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D4B6A30"/>
    <w:multiLevelType w:val="multilevel"/>
    <w:tmpl w:val="28908C72"/>
    <w:lvl w:ilvl="0">
      <w:start w:val="1"/>
      <w:numFmt w:val="none"/>
      <w:pStyle w:val="Normal"/>
      <w:lvlText w:val=""/>
      <w:lvlJc w:val="left"/>
      <w:pPr>
        <w:tabs>
          <w:tab w:val="num" w:pos="0"/>
        </w:tabs>
        <w:ind w:left="0" w:firstLine="0"/>
      </w:pPr>
      <w:rPr>
        <w:rFonts w:hint="default"/>
      </w:rPr>
    </w:lvl>
    <w:lvl w:ilvl="1">
      <w:start w:val="1"/>
      <w:numFmt w:val="decimal"/>
      <w:pStyle w:val="ListNumbers"/>
      <w:lvlText w:val="%1%2."/>
      <w:lvlJc w:val="left"/>
      <w:pPr>
        <w:tabs>
          <w:tab w:val="num" w:pos="567"/>
        </w:tabs>
        <w:ind w:left="567" w:hanging="567"/>
      </w:pPr>
      <w:rPr>
        <w:rFonts w:hint="default"/>
      </w:rPr>
    </w:lvl>
    <w:lvl w:ilvl="2">
      <w:start w:val="1"/>
      <w:numFmt w:val="decimal"/>
      <w:pStyle w:val="ListSubnumbers"/>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5461438A"/>
    <w:multiLevelType w:val="multilevel"/>
    <w:tmpl w:val="3ABA3D3E"/>
    <w:lvl w:ilvl="0">
      <w:start w:val="1"/>
      <w:numFmt w:val="decimal"/>
      <w:pStyle w:val="Numberedpagesubheading"/>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4B0366E"/>
    <w:multiLevelType w:val="multilevel"/>
    <w:tmpl w:val="55F02B20"/>
    <w:name w:val="Bullets"/>
    <w:lvl w:ilvl="0">
      <w:start w:val="1"/>
      <w:numFmt w:val="bullet"/>
      <w:lvlText w:val=""/>
      <w:lvlJc w:val="left"/>
      <w:pPr>
        <w:tabs>
          <w:tab w:val="num" w:pos="567"/>
        </w:tabs>
        <w:ind w:left="567" w:hanging="567"/>
      </w:pPr>
      <w:rPr>
        <w:rFonts w:ascii="Wingdings" w:hAnsi="Wingdings" w:hint="default"/>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567"/>
        </w:tabs>
        <w:ind w:left="1701" w:hanging="567"/>
      </w:pPr>
      <w:rPr>
        <w:rFonts w:ascii="Wingdings 3" w:hAnsi="Wingdings 3" w:hint="default"/>
      </w:rPr>
    </w:lvl>
    <w:lvl w:ilvl="3">
      <w:start w:val="1"/>
      <w:numFmt w:val="bullet"/>
      <w:lvlText w:val=""/>
      <w:lvlJc w:val="left"/>
      <w:pPr>
        <w:tabs>
          <w:tab w:val="num" w:pos="567"/>
        </w:tabs>
        <w:ind w:left="2268" w:hanging="567"/>
      </w:pPr>
      <w:rPr>
        <w:rFonts w:ascii="Wingdings" w:hAnsi="Wingdings" w:hint="default"/>
      </w:rPr>
    </w:lvl>
    <w:lvl w:ilvl="4">
      <w:start w:val="1"/>
      <w:numFmt w:val="bullet"/>
      <w:lvlText w:val=""/>
      <w:lvlJc w:val="left"/>
      <w:pPr>
        <w:tabs>
          <w:tab w:val="num" w:pos="567"/>
        </w:tabs>
        <w:ind w:left="2835" w:hanging="567"/>
      </w:pPr>
      <w:rPr>
        <w:rFonts w:ascii="Wingdings 3" w:hAnsi="Wingdings 3"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5" w15:restartNumberingAfterBreak="0">
    <w:nsid w:val="58667803"/>
    <w:multiLevelType w:val="multilevel"/>
    <w:tmpl w:val="0409001D"/>
    <w:name w:val="Bullet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D3450E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F5213FE"/>
    <w:multiLevelType w:val="multilevel"/>
    <w:tmpl w:val="ED4E6088"/>
    <w:lvl w:ilvl="0">
      <w:start w:val="1"/>
      <w:numFmt w:val="none"/>
      <w:lvlText w:val=""/>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2534761"/>
    <w:multiLevelType w:val="multilevel"/>
    <w:tmpl w:val="526ED502"/>
    <w:name w:val="Bullets3"/>
    <w:lvl w:ilvl="0">
      <w:start w:val="1"/>
      <w:numFmt w:val="bullet"/>
      <w:pStyle w:val="ListBullet"/>
      <w:lvlText w:val=""/>
      <w:lvlJc w:val="left"/>
      <w:pPr>
        <w:tabs>
          <w:tab w:val="num" w:pos="567"/>
        </w:tabs>
        <w:ind w:left="567" w:hanging="567"/>
      </w:pPr>
      <w:rPr>
        <w:rFonts w:ascii="Wingdings" w:hAnsi="Wingdings" w:hint="default"/>
      </w:rPr>
    </w:lvl>
    <w:lvl w:ilvl="1">
      <w:start w:val="1"/>
      <w:numFmt w:val="bullet"/>
      <w:pStyle w:val="ListBullet2"/>
      <w:lvlText w:val=""/>
      <w:lvlJc w:val="left"/>
      <w:pPr>
        <w:tabs>
          <w:tab w:val="num" w:pos="1134"/>
        </w:tabs>
        <w:ind w:left="1134" w:hanging="567"/>
      </w:pPr>
      <w:rPr>
        <w:rFonts w:ascii="Wingdings" w:hAnsi="Wingdings" w:hint="default"/>
      </w:rPr>
    </w:lvl>
    <w:lvl w:ilvl="2">
      <w:start w:val="1"/>
      <w:numFmt w:val="bullet"/>
      <w:pStyle w:val="ListBullet3"/>
      <w:lvlText w:val=""/>
      <w:lvlJc w:val="left"/>
      <w:pPr>
        <w:tabs>
          <w:tab w:val="num" w:pos="1701"/>
        </w:tabs>
        <w:ind w:left="1701" w:hanging="567"/>
      </w:pPr>
      <w:rPr>
        <w:rFonts w:ascii="Wingdings" w:hAnsi="Wingdings" w:hint="default"/>
      </w:rPr>
    </w:lvl>
    <w:lvl w:ilvl="3">
      <w:start w:val="1"/>
      <w:numFmt w:val="bullet"/>
      <w:pStyle w:val="ListBullet4"/>
      <w:lvlText w:val=""/>
      <w:lvlJc w:val="left"/>
      <w:pPr>
        <w:tabs>
          <w:tab w:val="num" w:pos="2268"/>
        </w:tabs>
        <w:ind w:left="2268" w:hanging="567"/>
      </w:pPr>
      <w:rPr>
        <w:rFonts w:ascii="Wingdings 3" w:hAnsi="Wingdings 3" w:hint="default"/>
      </w:rPr>
    </w:lvl>
    <w:lvl w:ilvl="4">
      <w:start w:val="1"/>
      <w:numFmt w:val="bullet"/>
      <w:pStyle w:val="ListBullet5"/>
      <w:lvlText w:val=""/>
      <w:lvlJc w:val="left"/>
      <w:pPr>
        <w:tabs>
          <w:tab w:val="num" w:pos="2835"/>
        </w:tabs>
        <w:ind w:left="2835" w:hanging="567"/>
      </w:pPr>
      <w:rPr>
        <w:rFonts w:ascii="Wingdings 3" w:hAnsi="Wingdings 3"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9" w15:restartNumberingAfterBreak="0">
    <w:nsid w:val="664B0A7D"/>
    <w:multiLevelType w:val="multilevel"/>
    <w:tmpl w:val="9836FF56"/>
    <w:lvl w:ilvl="0">
      <w:start w:val="1"/>
      <w:numFmt w:val="none"/>
      <w:lvlText w:val=""/>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67419DA"/>
    <w:multiLevelType w:val="multilevel"/>
    <w:tmpl w:val="04090023"/>
    <w:name w:val="Bullets3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78C26FA8"/>
    <w:multiLevelType w:val="multilevel"/>
    <w:tmpl w:val="0420BF4E"/>
    <w:lvl w:ilvl="0">
      <w:start w:val="1"/>
      <w:numFmt w:val="bullet"/>
      <w:lvlText w:val=""/>
      <w:lvlJc w:val="left"/>
      <w:pPr>
        <w:tabs>
          <w:tab w:val="num" w:pos="567"/>
        </w:tabs>
        <w:ind w:left="567" w:hanging="567"/>
      </w:pPr>
      <w:rPr>
        <w:rFonts w:ascii="Wingdings" w:hAnsi="Wingdings" w:hint="default"/>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Wingdings 3" w:hAnsi="Wingdings 3" w:hint="default"/>
      </w:rPr>
    </w:lvl>
    <w:lvl w:ilvl="3">
      <w:start w:val="1"/>
      <w:numFmt w:val="bullet"/>
      <w:lvlText w:val=""/>
      <w:lvlJc w:val="left"/>
      <w:pPr>
        <w:tabs>
          <w:tab w:val="num" w:pos="2268"/>
        </w:tabs>
        <w:ind w:left="2268" w:hanging="567"/>
      </w:pPr>
      <w:rPr>
        <w:rFonts w:ascii="Wingdings" w:hAnsi="Wingdings" w:hint="default"/>
      </w:rPr>
    </w:lvl>
    <w:lvl w:ilvl="4">
      <w:start w:val="1"/>
      <w:numFmt w:val="bullet"/>
      <w:lvlText w:val=""/>
      <w:lvlJc w:val="left"/>
      <w:pPr>
        <w:tabs>
          <w:tab w:val="num" w:pos="2835"/>
        </w:tabs>
        <w:ind w:left="2835" w:hanging="567"/>
      </w:pPr>
      <w:rPr>
        <w:rFonts w:ascii="Wingdings 3" w:hAnsi="Wingdings 3"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2" w15:restartNumberingAfterBreak="0">
    <w:nsid w:val="79975EE6"/>
    <w:multiLevelType w:val="multilevel"/>
    <w:tmpl w:val="DC24143E"/>
    <w:lvl w:ilvl="0">
      <w:start w:val="1"/>
      <w:numFmt w:val="bullet"/>
      <w:lvlText w:val=""/>
      <w:lvlJc w:val="left"/>
      <w:pPr>
        <w:tabs>
          <w:tab w:val="num" w:pos="567"/>
        </w:tabs>
        <w:ind w:left="567" w:hanging="567"/>
      </w:pPr>
      <w:rPr>
        <w:rFonts w:ascii="Wingdings" w:hAnsi="Wingdings" w:hint="default"/>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5"/>
  </w:num>
  <w:num w:numId="2">
    <w:abstractNumId w:val="23"/>
  </w:num>
  <w:num w:numId="3">
    <w:abstractNumId w:val="22"/>
  </w:num>
  <w:num w:numId="4">
    <w:abstractNumId w:val="16"/>
  </w:num>
  <w:num w:numId="5">
    <w:abstractNumId w:val="18"/>
  </w:num>
  <w:num w:numId="6">
    <w:abstractNumId w:val="13"/>
  </w:num>
  <w:num w:numId="7">
    <w:abstractNumId w:val="20"/>
  </w:num>
  <w:num w:numId="8">
    <w:abstractNumId w:val="24"/>
  </w:num>
  <w:num w:numId="9">
    <w:abstractNumId w:val="7"/>
  </w:num>
  <w:num w:numId="10">
    <w:abstractNumId w:val="26"/>
  </w:num>
  <w:num w:numId="11">
    <w:abstractNumId w:val="6"/>
  </w:num>
  <w:num w:numId="12">
    <w:abstractNumId w:val="5"/>
  </w:num>
  <w:num w:numId="13">
    <w:abstractNumId w:val="4"/>
  </w:num>
  <w:num w:numId="14">
    <w:abstractNumId w:val="25"/>
  </w:num>
  <w:num w:numId="15">
    <w:abstractNumId w:val="8"/>
  </w:num>
  <w:num w:numId="16">
    <w:abstractNumId w:val="3"/>
  </w:num>
  <w:num w:numId="17">
    <w:abstractNumId w:val="2"/>
  </w:num>
  <w:num w:numId="18">
    <w:abstractNumId w:val="12"/>
  </w:num>
  <w:num w:numId="19">
    <w:abstractNumId w:val="1"/>
  </w:num>
  <w:num w:numId="20">
    <w:abstractNumId w:val="0"/>
  </w:num>
  <w:num w:numId="21">
    <w:abstractNumId w:val="28"/>
  </w:num>
  <w:num w:numId="22">
    <w:abstractNumId w:val="29"/>
  </w:num>
  <w:num w:numId="23">
    <w:abstractNumId w:val="31"/>
  </w:num>
  <w:num w:numId="24">
    <w:abstractNumId w:val="19"/>
  </w:num>
  <w:num w:numId="25">
    <w:abstractNumId w:val="27"/>
  </w:num>
  <w:num w:numId="26">
    <w:abstractNumId w:val="32"/>
  </w:num>
  <w:num w:numId="27">
    <w:abstractNumId w:val="21"/>
  </w:num>
  <w:num w:numId="28">
    <w:abstractNumId w:val="11"/>
  </w:num>
  <w:num w:numId="29">
    <w:abstractNumId w:val="30"/>
  </w:num>
  <w:num w:numId="30">
    <w:abstractNumId w:val="9"/>
  </w:num>
  <w:num w:numId="31">
    <w:abstractNumId w:val="22"/>
    <w:lvlOverride w:ilvl="0">
      <w:lvl w:ilvl="0">
        <w:start w:val="1"/>
        <w:numFmt w:val="none"/>
        <w:pStyle w:val="Normal"/>
        <w:lvlText w:val=""/>
        <w:lvlJc w:val="left"/>
        <w:pPr>
          <w:tabs>
            <w:tab w:val="num" w:pos="0"/>
          </w:tabs>
          <w:ind w:left="0" w:firstLine="0"/>
        </w:pPr>
        <w:rPr>
          <w:rFonts w:hint="default"/>
        </w:rPr>
      </w:lvl>
    </w:lvlOverride>
    <w:lvlOverride w:ilvl="1">
      <w:lvl w:ilvl="1">
        <w:start w:val="1"/>
        <w:numFmt w:val="decimal"/>
        <w:pStyle w:val="ListNumbers"/>
        <w:lvlText w:val="%1%2."/>
        <w:lvlJc w:val="left"/>
        <w:pPr>
          <w:tabs>
            <w:tab w:val="num" w:pos="567"/>
          </w:tabs>
          <w:ind w:left="567" w:hanging="567"/>
        </w:pPr>
        <w:rPr>
          <w:rFonts w:hint="default"/>
        </w:rPr>
      </w:lvl>
    </w:lvlOverride>
    <w:lvlOverride w:ilvl="2">
      <w:lvl w:ilvl="2">
        <w:start w:val="1"/>
        <w:numFmt w:val="decimal"/>
        <w:pStyle w:val="ListSubnumbers"/>
        <w:lvlText w:val="%2.%3"/>
        <w:lvlJc w:val="left"/>
        <w:pPr>
          <w:tabs>
            <w:tab w:val="num" w:pos="567"/>
          </w:tabs>
          <w:ind w:left="567" w:hanging="567"/>
        </w:pPr>
        <w:rPr>
          <w:rFonts w:hint="default"/>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32">
    <w:abstractNumId w:val="17"/>
  </w:num>
  <w:num w:numId="33">
    <w:abstractNumId w:val="22"/>
    <w:lvlOverride w:ilvl="0">
      <w:lvl w:ilvl="0">
        <w:start w:val="1"/>
        <w:numFmt w:val="none"/>
        <w:pStyle w:val="Normal"/>
        <w:lvlText w:val=""/>
        <w:lvlJc w:val="left"/>
        <w:pPr>
          <w:tabs>
            <w:tab w:val="num" w:pos="0"/>
          </w:tabs>
          <w:ind w:left="0" w:firstLine="0"/>
        </w:pPr>
        <w:rPr>
          <w:rFonts w:hint="default"/>
        </w:rPr>
      </w:lvl>
    </w:lvlOverride>
    <w:lvlOverride w:ilvl="1">
      <w:lvl w:ilvl="1">
        <w:start w:val="1"/>
        <w:numFmt w:val="decimal"/>
        <w:pStyle w:val="ListNumbers"/>
        <w:lvlText w:val="%1%2."/>
        <w:lvlJc w:val="left"/>
        <w:pPr>
          <w:tabs>
            <w:tab w:val="num" w:pos="567"/>
          </w:tabs>
          <w:ind w:left="567" w:hanging="567"/>
        </w:pPr>
        <w:rPr>
          <w:rFonts w:hint="default"/>
        </w:rPr>
      </w:lvl>
    </w:lvlOverride>
    <w:lvlOverride w:ilvl="2">
      <w:lvl w:ilvl="2">
        <w:start w:val="1"/>
        <w:numFmt w:val="decimal"/>
        <w:pStyle w:val="ListSubnumbers"/>
        <w:lvlText w:val="%2.%3"/>
        <w:lvlJc w:val="left"/>
        <w:pPr>
          <w:tabs>
            <w:tab w:val="num" w:pos="567"/>
          </w:tabs>
          <w:ind w:left="567" w:hanging="567"/>
        </w:pPr>
        <w:rPr>
          <w:rFonts w:hint="default"/>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34">
    <w:abstractNumId w:val="14"/>
  </w:num>
  <w:num w:numId="35">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925"/>
    <w:rsid w:val="000052B9"/>
    <w:rsid w:val="00020D52"/>
    <w:rsid w:val="00046317"/>
    <w:rsid w:val="00065336"/>
    <w:rsid w:val="0007352A"/>
    <w:rsid w:val="000A0178"/>
    <w:rsid w:val="000B173F"/>
    <w:rsid w:val="000B7F3C"/>
    <w:rsid w:val="000C55E8"/>
    <w:rsid w:val="000C6B9C"/>
    <w:rsid w:val="000D0914"/>
    <w:rsid w:val="000E0C12"/>
    <w:rsid w:val="000E44D1"/>
    <w:rsid w:val="000F07FC"/>
    <w:rsid w:val="000F5BDA"/>
    <w:rsid w:val="00104BAA"/>
    <w:rsid w:val="00127840"/>
    <w:rsid w:val="0013111C"/>
    <w:rsid w:val="001329B3"/>
    <w:rsid w:val="00135FCA"/>
    <w:rsid w:val="00182F0E"/>
    <w:rsid w:val="001859BA"/>
    <w:rsid w:val="00196BB7"/>
    <w:rsid w:val="001B19FA"/>
    <w:rsid w:val="001B4BFC"/>
    <w:rsid w:val="001B5A21"/>
    <w:rsid w:val="001B6F07"/>
    <w:rsid w:val="001C2F75"/>
    <w:rsid w:val="001C48D4"/>
    <w:rsid w:val="001C5715"/>
    <w:rsid w:val="001D0FDC"/>
    <w:rsid w:val="001D5845"/>
    <w:rsid w:val="001E7C3E"/>
    <w:rsid w:val="001E7FD6"/>
    <w:rsid w:val="001F3860"/>
    <w:rsid w:val="001F3977"/>
    <w:rsid w:val="00257852"/>
    <w:rsid w:val="00275E3B"/>
    <w:rsid w:val="002B48A1"/>
    <w:rsid w:val="002B5C83"/>
    <w:rsid w:val="002C0F07"/>
    <w:rsid w:val="002C1025"/>
    <w:rsid w:val="002C1211"/>
    <w:rsid w:val="002D516A"/>
    <w:rsid w:val="003060C9"/>
    <w:rsid w:val="0031356B"/>
    <w:rsid w:val="00324E86"/>
    <w:rsid w:val="0033029C"/>
    <w:rsid w:val="00341EB2"/>
    <w:rsid w:val="003442BB"/>
    <w:rsid w:val="00350F94"/>
    <w:rsid w:val="00360F47"/>
    <w:rsid w:val="00396458"/>
    <w:rsid w:val="003B167D"/>
    <w:rsid w:val="003D15A8"/>
    <w:rsid w:val="003E157A"/>
    <w:rsid w:val="003F0240"/>
    <w:rsid w:val="003F312F"/>
    <w:rsid w:val="004117A3"/>
    <w:rsid w:val="00413E7A"/>
    <w:rsid w:val="00417CF7"/>
    <w:rsid w:val="00426341"/>
    <w:rsid w:val="00442167"/>
    <w:rsid w:val="004722B4"/>
    <w:rsid w:val="00475742"/>
    <w:rsid w:val="00475925"/>
    <w:rsid w:val="00491C50"/>
    <w:rsid w:val="004936F2"/>
    <w:rsid w:val="0049603A"/>
    <w:rsid w:val="004B1B4C"/>
    <w:rsid w:val="004B20BA"/>
    <w:rsid w:val="004B2831"/>
    <w:rsid w:val="004D33B3"/>
    <w:rsid w:val="004E550C"/>
    <w:rsid w:val="004F1BB1"/>
    <w:rsid w:val="00502E65"/>
    <w:rsid w:val="005067D0"/>
    <w:rsid w:val="005276CD"/>
    <w:rsid w:val="00586002"/>
    <w:rsid w:val="00597368"/>
    <w:rsid w:val="005B7346"/>
    <w:rsid w:val="005D10DF"/>
    <w:rsid w:val="005E0D31"/>
    <w:rsid w:val="005E2CFE"/>
    <w:rsid w:val="005E42F4"/>
    <w:rsid w:val="006237CB"/>
    <w:rsid w:val="006332C5"/>
    <w:rsid w:val="00647FC3"/>
    <w:rsid w:val="00650474"/>
    <w:rsid w:val="006559AC"/>
    <w:rsid w:val="006600B4"/>
    <w:rsid w:val="006613E7"/>
    <w:rsid w:val="00672AFD"/>
    <w:rsid w:val="00676DC6"/>
    <w:rsid w:val="00695EE8"/>
    <w:rsid w:val="00697B87"/>
    <w:rsid w:val="006C76B9"/>
    <w:rsid w:val="006C7F63"/>
    <w:rsid w:val="006D567D"/>
    <w:rsid w:val="006E0000"/>
    <w:rsid w:val="006E35F8"/>
    <w:rsid w:val="006E38B9"/>
    <w:rsid w:val="006F03D5"/>
    <w:rsid w:val="00712B31"/>
    <w:rsid w:val="00717BAE"/>
    <w:rsid w:val="00720856"/>
    <w:rsid w:val="0074020A"/>
    <w:rsid w:val="00770C23"/>
    <w:rsid w:val="00772D06"/>
    <w:rsid w:val="007773AD"/>
    <w:rsid w:val="007A31B5"/>
    <w:rsid w:val="007D3F84"/>
    <w:rsid w:val="007E1AE0"/>
    <w:rsid w:val="00812B7B"/>
    <w:rsid w:val="00821796"/>
    <w:rsid w:val="00833A2A"/>
    <w:rsid w:val="008404AC"/>
    <w:rsid w:val="00857D86"/>
    <w:rsid w:val="00865BE2"/>
    <w:rsid w:val="00872994"/>
    <w:rsid w:val="00882087"/>
    <w:rsid w:val="008862A3"/>
    <w:rsid w:val="008A24E4"/>
    <w:rsid w:val="008C4550"/>
    <w:rsid w:val="008C75AC"/>
    <w:rsid w:val="008E2BC5"/>
    <w:rsid w:val="008F0628"/>
    <w:rsid w:val="00903C2B"/>
    <w:rsid w:val="00912644"/>
    <w:rsid w:val="0092111A"/>
    <w:rsid w:val="00921826"/>
    <w:rsid w:val="00971C00"/>
    <w:rsid w:val="00981B42"/>
    <w:rsid w:val="009821CB"/>
    <w:rsid w:val="009B5C25"/>
    <w:rsid w:val="009F5774"/>
    <w:rsid w:val="00A1176E"/>
    <w:rsid w:val="00A242A0"/>
    <w:rsid w:val="00A8085B"/>
    <w:rsid w:val="00A8197E"/>
    <w:rsid w:val="00AA1D9E"/>
    <w:rsid w:val="00AD2DAC"/>
    <w:rsid w:val="00AD6559"/>
    <w:rsid w:val="00B10CA9"/>
    <w:rsid w:val="00B26EFE"/>
    <w:rsid w:val="00B2791A"/>
    <w:rsid w:val="00B461EA"/>
    <w:rsid w:val="00B57365"/>
    <w:rsid w:val="00B638CD"/>
    <w:rsid w:val="00B63BC9"/>
    <w:rsid w:val="00B63E84"/>
    <w:rsid w:val="00B76807"/>
    <w:rsid w:val="00B80159"/>
    <w:rsid w:val="00B83776"/>
    <w:rsid w:val="00B951E8"/>
    <w:rsid w:val="00BD132E"/>
    <w:rsid w:val="00BE2359"/>
    <w:rsid w:val="00BF3E8B"/>
    <w:rsid w:val="00C04B4B"/>
    <w:rsid w:val="00C24178"/>
    <w:rsid w:val="00C42493"/>
    <w:rsid w:val="00C51C03"/>
    <w:rsid w:val="00C66348"/>
    <w:rsid w:val="00C7350F"/>
    <w:rsid w:val="00C7618D"/>
    <w:rsid w:val="00C77F38"/>
    <w:rsid w:val="00C8143F"/>
    <w:rsid w:val="00CC7E86"/>
    <w:rsid w:val="00CD1946"/>
    <w:rsid w:val="00CD20ED"/>
    <w:rsid w:val="00CD5FF0"/>
    <w:rsid w:val="00CD7C29"/>
    <w:rsid w:val="00CE70A7"/>
    <w:rsid w:val="00CF63CC"/>
    <w:rsid w:val="00CF7DE8"/>
    <w:rsid w:val="00D446F1"/>
    <w:rsid w:val="00D67F7D"/>
    <w:rsid w:val="00D71723"/>
    <w:rsid w:val="00D72412"/>
    <w:rsid w:val="00DA0C9A"/>
    <w:rsid w:val="00DA11E7"/>
    <w:rsid w:val="00DB07CC"/>
    <w:rsid w:val="00DB12C2"/>
    <w:rsid w:val="00DB7F5C"/>
    <w:rsid w:val="00DD3BF0"/>
    <w:rsid w:val="00DE38B6"/>
    <w:rsid w:val="00E0542E"/>
    <w:rsid w:val="00E2575F"/>
    <w:rsid w:val="00E33655"/>
    <w:rsid w:val="00E36122"/>
    <w:rsid w:val="00E5635D"/>
    <w:rsid w:val="00E579CC"/>
    <w:rsid w:val="00E84463"/>
    <w:rsid w:val="00E86559"/>
    <w:rsid w:val="00EB0F13"/>
    <w:rsid w:val="00EC6D9C"/>
    <w:rsid w:val="00ED72ED"/>
    <w:rsid w:val="00EE0D43"/>
    <w:rsid w:val="00EF2856"/>
    <w:rsid w:val="00F1604D"/>
    <w:rsid w:val="00F21A5E"/>
    <w:rsid w:val="00F2677D"/>
    <w:rsid w:val="00F30C83"/>
    <w:rsid w:val="00F353FE"/>
    <w:rsid w:val="00F37A1A"/>
    <w:rsid w:val="00F473DF"/>
    <w:rsid w:val="00F5232D"/>
    <w:rsid w:val="00F5614A"/>
    <w:rsid w:val="00F56C55"/>
    <w:rsid w:val="00F630A7"/>
    <w:rsid w:val="00F63703"/>
    <w:rsid w:val="00F64B37"/>
    <w:rsid w:val="00F74B7B"/>
    <w:rsid w:val="00F750BE"/>
    <w:rsid w:val="00F811C3"/>
    <w:rsid w:val="00F81D30"/>
    <w:rsid w:val="00FA2159"/>
    <w:rsid w:val="00FF3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A61C14F"/>
  <w15:docId w15:val="{833359DC-C090-402A-BF4E-2F8D2F782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5"/>
    <w:qFormat/>
    <w:rsid w:val="00F30C83"/>
    <w:pPr>
      <w:numPr>
        <w:numId w:val="3"/>
      </w:numPr>
      <w:spacing w:before="120"/>
    </w:pPr>
  </w:style>
  <w:style w:type="paragraph" w:styleId="Heading1">
    <w:name w:val="heading 1"/>
    <w:basedOn w:val="Normal"/>
    <w:next w:val="Normal"/>
    <w:semiHidden/>
    <w:qFormat/>
    <w:rsid w:val="002D516A"/>
    <w:pPr>
      <w:keepNext/>
      <w:outlineLvl w:val="0"/>
    </w:pPr>
    <w:rPr>
      <w:b/>
      <w:bCs/>
      <w:caps/>
      <w:kern w:val="32"/>
      <w:sz w:val="26"/>
      <w:szCs w:val="26"/>
    </w:rPr>
  </w:style>
  <w:style w:type="paragraph" w:styleId="Heading2">
    <w:name w:val="heading 2"/>
    <w:basedOn w:val="Normal"/>
    <w:next w:val="Normal"/>
    <w:semiHidden/>
    <w:qFormat/>
    <w:rsid w:val="00CD1946"/>
    <w:pPr>
      <w:keepNext/>
      <w:outlineLvl w:val="1"/>
    </w:pPr>
    <w:rPr>
      <w:b/>
      <w:bCs/>
      <w:kern w:val="32"/>
      <w:szCs w:val="32"/>
    </w:rPr>
  </w:style>
  <w:style w:type="paragraph" w:styleId="Heading3">
    <w:name w:val="heading 3"/>
    <w:basedOn w:val="Normal"/>
    <w:next w:val="Normal"/>
    <w:semiHidden/>
    <w:qFormat/>
    <w:rsid w:val="00065336"/>
    <w:pPr>
      <w:keepNext/>
      <w:outlineLvl w:val="2"/>
    </w:pPr>
    <w:rPr>
      <w:b/>
      <w:bCs/>
      <w:caps/>
      <w:sz w:val="28"/>
      <w:szCs w:val="26"/>
    </w:rPr>
  </w:style>
  <w:style w:type="paragraph" w:styleId="Heading4">
    <w:name w:val="heading 4"/>
    <w:basedOn w:val="Normal"/>
    <w:next w:val="Normal"/>
    <w:semiHidden/>
    <w:qFormat/>
    <w:rsid w:val="00065336"/>
    <w:pPr>
      <w:keepNext/>
      <w:outlineLvl w:val="3"/>
    </w:pPr>
    <w:rPr>
      <w:b/>
      <w:bCs/>
      <w:szCs w:val="28"/>
    </w:rPr>
  </w:style>
  <w:style w:type="paragraph" w:styleId="Heading5">
    <w:name w:val="heading 5"/>
    <w:basedOn w:val="Normal"/>
    <w:next w:val="Normal"/>
    <w:semiHidden/>
    <w:qFormat/>
    <w:rsid w:val="005E2CFE"/>
    <w:pPr>
      <w:numPr>
        <w:ilvl w:val="4"/>
      </w:numPr>
      <w:spacing w:before="240" w:after="60"/>
      <w:outlineLvl w:val="4"/>
    </w:pPr>
    <w:rPr>
      <w:b/>
      <w:bCs/>
      <w:i/>
      <w:iCs/>
      <w:sz w:val="26"/>
      <w:szCs w:val="26"/>
    </w:rPr>
  </w:style>
  <w:style w:type="paragraph" w:styleId="Heading6">
    <w:name w:val="heading 6"/>
    <w:basedOn w:val="Normal"/>
    <w:next w:val="Normal"/>
    <w:semiHidden/>
    <w:qFormat/>
    <w:rsid w:val="005E2CFE"/>
    <w:pPr>
      <w:numPr>
        <w:ilvl w:val="5"/>
      </w:numPr>
      <w:spacing w:before="240" w:after="60"/>
      <w:outlineLvl w:val="5"/>
    </w:pPr>
    <w:rPr>
      <w:rFonts w:ascii="Times New Roman" w:hAnsi="Times New Roman"/>
      <w:b/>
      <w:bCs/>
      <w:szCs w:val="22"/>
    </w:rPr>
  </w:style>
  <w:style w:type="paragraph" w:styleId="Heading7">
    <w:name w:val="heading 7"/>
    <w:basedOn w:val="Normal"/>
    <w:next w:val="Normal"/>
    <w:semiHidden/>
    <w:qFormat/>
    <w:rsid w:val="005E2CFE"/>
    <w:pPr>
      <w:numPr>
        <w:ilvl w:val="6"/>
      </w:numPr>
      <w:spacing w:before="240" w:after="60"/>
      <w:outlineLvl w:val="6"/>
    </w:pPr>
    <w:rPr>
      <w:rFonts w:ascii="Times New Roman" w:hAnsi="Times New Roman"/>
    </w:rPr>
  </w:style>
  <w:style w:type="paragraph" w:styleId="Heading8">
    <w:name w:val="heading 8"/>
    <w:basedOn w:val="Normal"/>
    <w:next w:val="Normal"/>
    <w:semiHidden/>
    <w:qFormat/>
    <w:rsid w:val="005E2CFE"/>
    <w:pPr>
      <w:numPr>
        <w:ilvl w:val="7"/>
      </w:numPr>
      <w:spacing w:before="240" w:after="60"/>
      <w:outlineLvl w:val="7"/>
    </w:pPr>
    <w:rPr>
      <w:rFonts w:ascii="Times New Roman" w:hAnsi="Times New Roman"/>
      <w:i/>
      <w:iCs/>
    </w:rPr>
  </w:style>
  <w:style w:type="paragraph" w:styleId="Heading9">
    <w:name w:val="heading 9"/>
    <w:basedOn w:val="Normal"/>
    <w:next w:val="Normal"/>
    <w:semiHidden/>
    <w:qFormat/>
    <w:rsid w:val="005E2CFE"/>
    <w:pPr>
      <w:numPr>
        <w:ilvl w:val="8"/>
      </w:num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orporatetablestyle">
    <w:name w:val="Corporate table style"/>
    <w:basedOn w:val="TableNormal"/>
    <w:rsid w:val="00F81D30"/>
    <w:pPr>
      <w:spacing w:before="60" w:after="60"/>
    </w:pPr>
    <w:rPr>
      <w:sz w:val="22"/>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outlineLvl w:val="9"/>
      </w:pPr>
      <w:rPr>
        <w:rFonts w:ascii="Gill Sans MT" w:hAnsi="Gill Sans MT"/>
        <w:b/>
        <w:bCs/>
        <w:color w:val="auto"/>
        <w:sz w:val="22"/>
      </w:rPr>
      <w:tblPr/>
      <w:tcPr>
        <w:tcBorders>
          <w:bottom w:val="single" w:sz="2" w:space="0" w:color="808080"/>
          <w:tl2br w:val="none" w:sz="0" w:space="0" w:color="auto"/>
          <w:tr2bl w:val="none" w:sz="0" w:space="0" w:color="auto"/>
        </w:tcBorders>
        <w:shd w:val="clear" w:color="auto" w:fill="C0C0C0"/>
      </w:tcPr>
    </w:tblStylePr>
  </w:style>
  <w:style w:type="paragraph" w:customStyle="1" w:styleId="Numberedpagesubheading">
    <w:name w:val="Numbered page sub heading"/>
    <w:basedOn w:val="Normal"/>
    <w:next w:val="Normal"/>
    <w:uiPriority w:val="10"/>
    <w:qFormat/>
    <w:rsid w:val="002C0F07"/>
    <w:pPr>
      <w:numPr>
        <w:numId w:val="2"/>
      </w:numPr>
      <w:tabs>
        <w:tab w:val="clear" w:pos="360"/>
        <w:tab w:val="left" w:pos="567"/>
      </w:tabs>
      <w:ind w:left="340" w:hanging="340"/>
    </w:pPr>
    <w:rPr>
      <w:b/>
      <w:lang w:val="en"/>
    </w:rPr>
  </w:style>
  <w:style w:type="paragraph" w:customStyle="1" w:styleId="ListSubnumbers">
    <w:name w:val="List Sub numbers"/>
    <w:basedOn w:val="ListNumbers"/>
    <w:uiPriority w:val="9"/>
    <w:qFormat/>
    <w:rsid w:val="000B173F"/>
    <w:pPr>
      <w:numPr>
        <w:ilvl w:val="2"/>
      </w:numPr>
      <w:tabs>
        <w:tab w:val="clear" w:pos="567"/>
      </w:tabs>
      <w:ind w:left="794" w:hanging="454"/>
    </w:pPr>
  </w:style>
  <w:style w:type="paragraph" w:styleId="Footer">
    <w:name w:val="footer"/>
    <w:basedOn w:val="Normal"/>
    <w:link w:val="FooterChar"/>
    <w:semiHidden/>
    <w:rsid w:val="00F473DF"/>
    <w:pPr>
      <w:tabs>
        <w:tab w:val="right" w:pos="9923"/>
      </w:tabs>
    </w:pPr>
    <w:rPr>
      <w:sz w:val="20"/>
    </w:rPr>
  </w:style>
  <w:style w:type="character" w:customStyle="1" w:styleId="FooterChar">
    <w:name w:val="Footer Char"/>
    <w:basedOn w:val="DefaultParagraphFont"/>
    <w:link w:val="Footer"/>
    <w:semiHidden/>
    <w:rsid w:val="00C24178"/>
    <w:rPr>
      <w:sz w:val="20"/>
    </w:rPr>
  </w:style>
  <w:style w:type="paragraph" w:customStyle="1" w:styleId="FooterCaps">
    <w:name w:val="Footer Caps"/>
    <w:basedOn w:val="Normal"/>
    <w:link w:val="FooterCapsCharChar"/>
    <w:semiHidden/>
    <w:rsid w:val="00A8085B"/>
    <w:pPr>
      <w:tabs>
        <w:tab w:val="right" w:pos="9576"/>
      </w:tabs>
    </w:pPr>
    <w:rPr>
      <w:caps/>
      <w:sz w:val="20"/>
      <w:szCs w:val="20"/>
    </w:rPr>
  </w:style>
  <w:style w:type="paragraph" w:customStyle="1" w:styleId="Bulleted">
    <w:name w:val="Bulleted"/>
    <w:basedOn w:val="Normal"/>
    <w:semiHidden/>
    <w:rsid w:val="00B83776"/>
  </w:style>
  <w:style w:type="character" w:customStyle="1" w:styleId="FooterCapsCharChar">
    <w:name w:val="Footer Caps Char Char"/>
    <w:basedOn w:val="DefaultParagraphFont"/>
    <w:link w:val="FooterCaps"/>
    <w:semiHidden/>
    <w:rsid w:val="00C24178"/>
    <w:rPr>
      <w:caps/>
      <w:sz w:val="20"/>
      <w:szCs w:val="20"/>
    </w:rPr>
  </w:style>
  <w:style w:type="paragraph" w:customStyle="1" w:styleId="Highlighttext">
    <w:name w:val="Highlight text"/>
    <w:basedOn w:val="Normal"/>
    <w:next w:val="Normal"/>
    <w:link w:val="HighlighttextChar"/>
    <w:uiPriority w:val="12"/>
    <w:qFormat/>
    <w:rsid w:val="00417CF7"/>
    <w:p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hd w:val="clear" w:color="auto" w:fill="D9D9D9"/>
    </w:pPr>
  </w:style>
  <w:style w:type="table" w:styleId="TableGrid">
    <w:name w:val="Table Grid"/>
    <w:basedOn w:val="TableNormal"/>
    <w:semiHidden/>
    <w:rsid w:val="00CD5FF0"/>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qFormat/>
    <w:rsid w:val="003442BB"/>
    <w:rPr>
      <w:rFonts w:ascii="Gill Sans MT" w:hAnsi="Gill Sans MT"/>
      <w:color w:val="008000"/>
      <w:sz w:val="24"/>
      <w:u w:val="single"/>
    </w:rPr>
  </w:style>
  <w:style w:type="numbering" w:styleId="111111">
    <w:name w:val="Outline List 2"/>
    <w:basedOn w:val="NoList"/>
    <w:semiHidden/>
    <w:rsid w:val="003D15A8"/>
    <w:pPr>
      <w:numPr>
        <w:numId w:val="27"/>
      </w:numPr>
    </w:pPr>
  </w:style>
  <w:style w:type="paragraph" w:customStyle="1" w:styleId="ListNumbers">
    <w:name w:val="List Numbers"/>
    <w:basedOn w:val="Normal"/>
    <w:uiPriority w:val="8"/>
    <w:qFormat/>
    <w:rsid w:val="000D0914"/>
    <w:pPr>
      <w:numPr>
        <w:ilvl w:val="1"/>
      </w:numPr>
      <w:tabs>
        <w:tab w:val="clear" w:pos="567"/>
      </w:tabs>
      <w:ind w:left="340" w:hanging="340"/>
    </w:pPr>
    <w:rPr>
      <w:szCs w:val="20"/>
      <w:lang w:val="en"/>
    </w:rPr>
  </w:style>
  <w:style w:type="paragraph" w:customStyle="1" w:styleId="Documenttitle">
    <w:name w:val="Document title"/>
    <w:basedOn w:val="Normal"/>
    <w:next w:val="Documentsubtitle"/>
    <w:qFormat/>
    <w:rsid w:val="004936F2"/>
    <w:pPr>
      <w:keepNext/>
      <w:numPr>
        <w:numId w:val="0"/>
      </w:numPr>
      <w:spacing w:before="100" w:line="228" w:lineRule="auto"/>
      <w:ind w:left="113" w:right="1701"/>
    </w:pPr>
    <w:rPr>
      <w:b/>
      <w:caps/>
      <w:kern w:val="32"/>
      <w:sz w:val="36"/>
      <w:szCs w:val="44"/>
    </w:rPr>
  </w:style>
  <w:style w:type="paragraph" w:customStyle="1" w:styleId="Documentsubtitle">
    <w:name w:val="Document sub title"/>
    <w:basedOn w:val="Normal"/>
    <w:next w:val="Normal"/>
    <w:uiPriority w:val="2"/>
    <w:qFormat/>
    <w:rsid w:val="00872994"/>
    <w:pPr>
      <w:keepNext/>
      <w:numPr>
        <w:numId w:val="0"/>
      </w:numPr>
      <w:spacing w:before="40" w:line="228" w:lineRule="auto"/>
      <w:ind w:left="113" w:right="1701"/>
    </w:pPr>
    <w:rPr>
      <w:kern w:val="32"/>
      <w:sz w:val="28"/>
    </w:rPr>
  </w:style>
  <w:style w:type="paragraph" w:styleId="Header">
    <w:name w:val="header"/>
    <w:basedOn w:val="Normal"/>
    <w:semiHidden/>
    <w:rsid w:val="002C1025"/>
    <w:pPr>
      <w:tabs>
        <w:tab w:val="center" w:pos="4320"/>
        <w:tab w:val="right" w:pos="8640"/>
      </w:tabs>
    </w:pPr>
  </w:style>
  <w:style w:type="paragraph" w:styleId="ListBullet">
    <w:name w:val="List Bullet"/>
    <w:basedOn w:val="Normal"/>
    <w:uiPriority w:val="6"/>
    <w:qFormat/>
    <w:rsid w:val="000B173F"/>
    <w:pPr>
      <w:numPr>
        <w:numId w:val="21"/>
      </w:numPr>
      <w:tabs>
        <w:tab w:val="clear" w:pos="567"/>
      </w:tabs>
      <w:ind w:left="340" w:hanging="340"/>
    </w:pPr>
  </w:style>
  <w:style w:type="paragraph" w:styleId="BodyText">
    <w:name w:val="Body Text"/>
    <w:basedOn w:val="Normal"/>
    <w:semiHidden/>
    <w:rsid w:val="007E1AE0"/>
    <w:pPr>
      <w:spacing w:after="120"/>
    </w:pPr>
  </w:style>
  <w:style w:type="paragraph" w:styleId="ListBullet2">
    <w:name w:val="List Bullet 2"/>
    <w:basedOn w:val="Normal"/>
    <w:semiHidden/>
    <w:rsid w:val="007E1AE0"/>
    <w:pPr>
      <w:numPr>
        <w:ilvl w:val="1"/>
        <w:numId w:val="21"/>
      </w:numPr>
    </w:pPr>
  </w:style>
  <w:style w:type="numbering" w:styleId="1ai">
    <w:name w:val="Outline List 1"/>
    <w:basedOn w:val="NoList"/>
    <w:semiHidden/>
    <w:rsid w:val="003D15A8"/>
    <w:pPr>
      <w:numPr>
        <w:numId w:val="28"/>
      </w:numPr>
    </w:pPr>
  </w:style>
  <w:style w:type="paragraph" w:styleId="ListBullet3">
    <w:name w:val="List Bullet 3"/>
    <w:basedOn w:val="Normal"/>
    <w:semiHidden/>
    <w:rsid w:val="007E1AE0"/>
    <w:pPr>
      <w:numPr>
        <w:ilvl w:val="2"/>
        <w:numId w:val="21"/>
      </w:numPr>
    </w:pPr>
  </w:style>
  <w:style w:type="paragraph" w:styleId="ListBullet4">
    <w:name w:val="List Bullet 4"/>
    <w:basedOn w:val="Normal"/>
    <w:semiHidden/>
    <w:rsid w:val="007E1AE0"/>
    <w:pPr>
      <w:numPr>
        <w:ilvl w:val="3"/>
        <w:numId w:val="21"/>
      </w:numPr>
    </w:pPr>
  </w:style>
  <w:style w:type="paragraph" w:styleId="ListBullet5">
    <w:name w:val="List Bullet 5"/>
    <w:basedOn w:val="Normal"/>
    <w:semiHidden/>
    <w:rsid w:val="007E1AE0"/>
    <w:pPr>
      <w:numPr>
        <w:ilvl w:val="4"/>
        <w:numId w:val="21"/>
      </w:numPr>
    </w:pPr>
  </w:style>
  <w:style w:type="character" w:customStyle="1" w:styleId="HighlighttextChar">
    <w:name w:val="Highlight text Char"/>
    <w:basedOn w:val="DefaultParagraphFont"/>
    <w:link w:val="Highlighttext"/>
    <w:uiPriority w:val="12"/>
    <w:rsid w:val="00417CF7"/>
    <w:rPr>
      <w:shd w:val="clear" w:color="auto" w:fill="D9D9D9"/>
    </w:rPr>
  </w:style>
  <w:style w:type="numbering" w:styleId="ArticleSection">
    <w:name w:val="Outline List 3"/>
    <w:basedOn w:val="NoList"/>
    <w:semiHidden/>
    <w:rsid w:val="003D15A8"/>
    <w:pPr>
      <w:numPr>
        <w:numId w:val="29"/>
      </w:numPr>
    </w:pPr>
  </w:style>
  <w:style w:type="paragraph" w:styleId="BlockText">
    <w:name w:val="Block Text"/>
    <w:basedOn w:val="Normal"/>
    <w:semiHidden/>
    <w:rsid w:val="003D15A8"/>
    <w:pPr>
      <w:spacing w:after="120"/>
      <w:ind w:left="1440" w:right="1440"/>
    </w:pPr>
  </w:style>
  <w:style w:type="paragraph" w:styleId="BodyText2">
    <w:name w:val="Body Text 2"/>
    <w:basedOn w:val="Normal"/>
    <w:semiHidden/>
    <w:rsid w:val="003D15A8"/>
    <w:pPr>
      <w:spacing w:after="120" w:line="480" w:lineRule="auto"/>
    </w:pPr>
  </w:style>
  <w:style w:type="paragraph" w:styleId="BodyText3">
    <w:name w:val="Body Text 3"/>
    <w:basedOn w:val="Normal"/>
    <w:semiHidden/>
    <w:rsid w:val="003D15A8"/>
    <w:pPr>
      <w:spacing w:after="120"/>
    </w:pPr>
    <w:rPr>
      <w:sz w:val="16"/>
      <w:szCs w:val="16"/>
    </w:rPr>
  </w:style>
  <w:style w:type="paragraph" w:styleId="BodyTextFirstIndent">
    <w:name w:val="Body Text First Indent"/>
    <w:basedOn w:val="BodyText"/>
    <w:semiHidden/>
    <w:rsid w:val="003D15A8"/>
    <w:pPr>
      <w:ind w:firstLine="210"/>
    </w:pPr>
  </w:style>
  <w:style w:type="paragraph" w:styleId="BodyTextIndent">
    <w:name w:val="Body Text Indent"/>
    <w:basedOn w:val="Normal"/>
    <w:semiHidden/>
    <w:rsid w:val="003D15A8"/>
    <w:pPr>
      <w:spacing w:after="120"/>
      <w:ind w:left="283"/>
    </w:pPr>
  </w:style>
  <w:style w:type="paragraph" w:styleId="BodyTextFirstIndent2">
    <w:name w:val="Body Text First Indent 2"/>
    <w:basedOn w:val="BodyTextIndent"/>
    <w:semiHidden/>
    <w:rsid w:val="003D15A8"/>
    <w:pPr>
      <w:ind w:firstLine="210"/>
    </w:pPr>
  </w:style>
  <w:style w:type="paragraph" w:styleId="BodyTextIndent2">
    <w:name w:val="Body Text Indent 2"/>
    <w:basedOn w:val="Normal"/>
    <w:semiHidden/>
    <w:rsid w:val="003D15A8"/>
    <w:pPr>
      <w:spacing w:after="120" w:line="480" w:lineRule="auto"/>
      <w:ind w:left="283"/>
    </w:pPr>
  </w:style>
  <w:style w:type="paragraph" w:styleId="BodyTextIndent3">
    <w:name w:val="Body Text Indent 3"/>
    <w:basedOn w:val="Normal"/>
    <w:semiHidden/>
    <w:rsid w:val="003D15A8"/>
    <w:pPr>
      <w:spacing w:after="120"/>
      <w:ind w:left="283"/>
    </w:pPr>
    <w:rPr>
      <w:sz w:val="16"/>
      <w:szCs w:val="16"/>
    </w:rPr>
  </w:style>
  <w:style w:type="paragraph" w:styleId="Closing">
    <w:name w:val="Closing"/>
    <w:basedOn w:val="Normal"/>
    <w:semiHidden/>
    <w:rsid w:val="003D15A8"/>
    <w:pPr>
      <w:ind w:left="4252"/>
    </w:pPr>
  </w:style>
  <w:style w:type="paragraph" w:styleId="Date">
    <w:name w:val="Date"/>
    <w:basedOn w:val="Normal"/>
    <w:next w:val="Normal"/>
    <w:semiHidden/>
    <w:rsid w:val="003D15A8"/>
  </w:style>
  <w:style w:type="paragraph" w:styleId="E-mailSignature">
    <w:name w:val="E-mail Signature"/>
    <w:basedOn w:val="Normal"/>
    <w:semiHidden/>
    <w:rsid w:val="003D15A8"/>
  </w:style>
  <w:style w:type="character" w:styleId="Emphasis">
    <w:name w:val="Emphasis"/>
    <w:basedOn w:val="DefaultParagraphFont"/>
    <w:semiHidden/>
    <w:qFormat/>
    <w:rsid w:val="003D15A8"/>
    <w:rPr>
      <w:i/>
      <w:iCs/>
    </w:rPr>
  </w:style>
  <w:style w:type="paragraph" w:styleId="EnvelopeAddress">
    <w:name w:val="envelope address"/>
    <w:basedOn w:val="Normal"/>
    <w:semiHidden/>
    <w:rsid w:val="003D15A8"/>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3D15A8"/>
    <w:rPr>
      <w:rFonts w:ascii="Arial" w:hAnsi="Arial"/>
      <w:sz w:val="20"/>
      <w:szCs w:val="20"/>
    </w:rPr>
  </w:style>
  <w:style w:type="character" w:styleId="FollowedHyperlink">
    <w:name w:val="FollowedHyperlink"/>
    <w:basedOn w:val="DefaultParagraphFont"/>
    <w:semiHidden/>
    <w:rsid w:val="003D15A8"/>
    <w:rPr>
      <w:color w:val="800080"/>
      <w:u w:val="single"/>
    </w:rPr>
  </w:style>
  <w:style w:type="character" w:styleId="HTMLAcronym">
    <w:name w:val="HTML Acronym"/>
    <w:basedOn w:val="DefaultParagraphFont"/>
    <w:semiHidden/>
    <w:rsid w:val="003D15A8"/>
  </w:style>
  <w:style w:type="paragraph" w:styleId="HTMLAddress">
    <w:name w:val="HTML Address"/>
    <w:basedOn w:val="Normal"/>
    <w:semiHidden/>
    <w:rsid w:val="003D15A8"/>
    <w:rPr>
      <w:i/>
      <w:iCs/>
    </w:rPr>
  </w:style>
  <w:style w:type="character" w:styleId="HTMLCite">
    <w:name w:val="HTML Cite"/>
    <w:basedOn w:val="DefaultParagraphFont"/>
    <w:semiHidden/>
    <w:rsid w:val="003D15A8"/>
    <w:rPr>
      <w:i/>
      <w:iCs/>
    </w:rPr>
  </w:style>
  <w:style w:type="character" w:styleId="HTMLCode">
    <w:name w:val="HTML Code"/>
    <w:basedOn w:val="DefaultParagraphFont"/>
    <w:semiHidden/>
    <w:rsid w:val="003D15A8"/>
    <w:rPr>
      <w:rFonts w:ascii="Courier New" w:hAnsi="Courier New" w:cs="Courier New"/>
      <w:sz w:val="20"/>
      <w:szCs w:val="20"/>
    </w:rPr>
  </w:style>
  <w:style w:type="character" w:styleId="HTMLDefinition">
    <w:name w:val="HTML Definition"/>
    <w:basedOn w:val="DefaultParagraphFont"/>
    <w:semiHidden/>
    <w:rsid w:val="003D15A8"/>
    <w:rPr>
      <w:i/>
      <w:iCs/>
    </w:rPr>
  </w:style>
  <w:style w:type="character" w:styleId="HTMLKeyboard">
    <w:name w:val="HTML Keyboard"/>
    <w:basedOn w:val="DefaultParagraphFont"/>
    <w:semiHidden/>
    <w:rsid w:val="003D15A8"/>
    <w:rPr>
      <w:rFonts w:ascii="Courier New" w:hAnsi="Courier New" w:cs="Courier New"/>
      <w:sz w:val="20"/>
      <w:szCs w:val="20"/>
    </w:rPr>
  </w:style>
  <w:style w:type="paragraph" w:styleId="HTMLPreformatted">
    <w:name w:val="HTML Preformatted"/>
    <w:basedOn w:val="Normal"/>
    <w:semiHidden/>
    <w:rsid w:val="003D15A8"/>
    <w:rPr>
      <w:rFonts w:ascii="Courier New" w:hAnsi="Courier New" w:cs="Courier New"/>
      <w:sz w:val="20"/>
      <w:szCs w:val="20"/>
    </w:rPr>
  </w:style>
  <w:style w:type="character" w:styleId="HTMLSample">
    <w:name w:val="HTML Sample"/>
    <w:basedOn w:val="DefaultParagraphFont"/>
    <w:semiHidden/>
    <w:rsid w:val="003D15A8"/>
    <w:rPr>
      <w:rFonts w:ascii="Courier New" w:hAnsi="Courier New" w:cs="Courier New"/>
    </w:rPr>
  </w:style>
  <w:style w:type="character" w:styleId="HTMLTypewriter">
    <w:name w:val="HTML Typewriter"/>
    <w:basedOn w:val="DefaultParagraphFont"/>
    <w:semiHidden/>
    <w:rsid w:val="003D15A8"/>
    <w:rPr>
      <w:rFonts w:ascii="Courier New" w:hAnsi="Courier New" w:cs="Courier New"/>
      <w:sz w:val="20"/>
      <w:szCs w:val="20"/>
    </w:rPr>
  </w:style>
  <w:style w:type="character" w:styleId="HTMLVariable">
    <w:name w:val="HTML Variable"/>
    <w:basedOn w:val="DefaultParagraphFont"/>
    <w:semiHidden/>
    <w:rsid w:val="003D15A8"/>
    <w:rPr>
      <w:i/>
      <w:iCs/>
    </w:rPr>
  </w:style>
  <w:style w:type="character" w:styleId="LineNumber">
    <w:name w:val="line number"/>
    <w:basedOn w:val="DefaultParagraphFont"/>
    <w:semiHidden/>
    <w:rsid w:val="003D15A8"/>
  </w:style>
  <w:style w:type="paragraph" w:styleId="List">
    <w:name w:val="List"/>
    <w:basedOn w:val="Normal"/>
    <w:semiHidden/>
    <w:rsid w:val="003D15A8"/>
    <w:pPr>
      <w:ind w:left="283" w:hanging="283"/>
    </w:pPr>
  </w:style>
  <w:style w:type="paragraph" w:styleId="List2">
    <w:name w:val="List 2"/>
    <w:basedOn w:val="Normal"/>
    <w:semiHidden/>
    <w:rsid w:val="003D15A8"/>
    <w:pPr>
      <w:ind w:left="566" w:hanging="283"/>
    </w:pPr>
  </w:style>
  <w:style w:type="paragraph" w:styleId="List3">
    <w:name w:val="List 3"/>
    <w:basedOn w:val="Normal"/>
    <w:semiHidden/>
    <w:rsid w:val="003D15A8"/>
    <w:pPr>
      <w:ind w:left="849" w:hanging="283"/>
    </w:pPr>
  </w:style>
  <w:style w:type="paragraph" w:styleId="List4">
    <w:name w:val="List 4"/>
    <w:basedOn w:val="Normal"/>
    <w:semiHidden/>
    <w:rsid w:val="003D15A8"/>
    <w:pPr>
      <w:ind w:left="1132" w:hanging="283"/>
    </w:pPr>
  </w:style>
  <w:style w:type="paragraph" w:styleId="List5">
    <w:name w:val="List 5"/>
    <w:basedOn w:val="Normal"/>
    <w:semiHidden/>
    <w:rsid w:val="003D15A8"/>
    <w:pPr>
      <w:ind w:left="1415" w:hanging="283"/>
    </w:pPr>
  </w:style>
  <w:style w:type="paragraph" w:styleId="ListContinue">
    <w:name w:val="List Continue"/>
    <w:basedOn w:val="Normal"/>
    <w:semiHidden/>
    <w:rsid w:val="003D15A8"/>
    <w:pPr>
      <w:spacing w:after="120"/>
      <w:ind w:left="283"/>
    </w:pPr>
  </w:style>
  <w:style w:type="paragraph" w:styleId="ListContinue2">
    <w:name w:val="List Continue 2"/>
    <w:basedOn w:val="Normal"/>
    <w:semiHidden/>
    <w:rsid w:val="003D15A8"/>
    <w:pPr>
      <w:spacing w:after="120"/>
      <w:ind w:left="566"/>
    </w:pPr>
  </w:style>
  <w:style w:type="paragraph" w:styleId="ListContinue3">
    <w:name w:val="List Continue 3"/>
    <w:basedOn w:val="Normal"/>
    <w:semiHidden/>
    <w:rsid w:val="003D15A8"/>
    <w:pPr>
      <w:spacing w:after="120"/>
      <w:ind w:left="849"/>
    </w:pPr>
  </w:style>
  <w:style w:type="paragraph" w:styleId="ListContinue4">
    <w:name w:val="List Continue 4"/>
    <w:basedOn w:val="Normal"/>
    <w:semiHidden/>
    <w:rsid w:val="003D15A8"/>
    <w:pPr>
      <w:spacing w:after="120"/>
      <w:ind w:left="1132"/>
    </w:pPr>
  </w:style>
  <w:style w:type="paragraph" w:styleId="ListContinue5">
    <w:name w:val="List Continue 5"/>
    <w:basedOn w:val="Normal"/>
    <w:semiHidden/>
    <w:rsid w:val="003D15A8"/>
    <w:pPr>
      <w:spacing w:after="120"/>
      <w:ind w:left="1415"/>
    </w:pPr>
  </w:style>
  <w:style w:type="paragraph" w:styleId="ListNumber">
    <w:name w:val="List Number"/>
    <w:basedOn w:val="Normal"/>
    <w:semiHidden/>
    <w:rsid w:val="003D15A8"/>
    <w:pPr>
      <w:numPr>
        <w:numId w:val="15"/>
      </w:numPr>
    </w:pPr>
  </w:style>
  <w:style w:type="paragraph" w:styleId="ListNumber2">
    <w:name w:val="List Number 2"/>
    <w:basedOn w:val="Normal"/>
    <w:semiHidden/>
    <w:rsid w:val="003D15A8"/>
    <w:pPr>
      <w:numPr>
        <w:numId w:val="16"/>
      </w:numPr>
    </w:pPr>
  </w:style>
  <w:style w:type="paragraph" w:styleId="ListNumber3">
    <w:name w:val="List Number 3"/>
    <w:basedOn w:val="Normal"/>
    <w:semiHidden/>
    <w:rsid w:val="003D15A8"/>
    <w:pPr>
      <w:numPr>
        <w:numId w:val="17"/>
      </w:numPr>
    </w:pPr>
  </w:style>
  <w:style w:type="paragraph" w:styleId="ListNumber4">
    <w:name w:val="List Number 4"/>
    <w:basedOn w:val="Normal"/>
    <w:semiHidden/>
    <w:rsid w:val="003D15A8"/>
    <w:pPr>
      <w:numPr>
        <w:numId w:val="19"/>
      </w:numPr>
    </w:pPr>
  </w:style>
  <w:style w:type="paragraph" w:styleId="ListNumber5">
    <w:name w:val="List Number 5"/>
    <w:basedOn w:val="Normal"/>
    <w:semiHidden/>
    <w:rsid w:val="003D15A8"/>
    <w:pPr>
      <w:numPr>
        <w:numId w:val="20"/>
      </w:numPr>
    </w:pPr>
  </w:style>
  <w:style w:type="paragraph" w:styleId="MessageHeader">
    <w:name w:val="Message Header"/>
    <w:basedOn w:val="Normal"/>
    <w:semiHidden/>
    <w:rsid w:val="003D15A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semiHidden/>
    <w:rsid w:val="003D15A8"/>
    <w:rPr>
      <w:rFonts w:ascii="Times New Roman" w:hAnsi="Times New Roman"/>
    </w:rPr>
  </w:style>
  <w:style w:type="paragraph" w:styleId="NormalIndent">
    <w:name w:val="Normal Indent"/>
    <w:basedOn w:val="Normal"/>
    <w:semiHidden/>
    <w:rsid w:val="003D15A8"/>
    <w:pPr>
      <w:ind w:left="720"/>
    </w:pPr>
  </w:style>
  <w:style w:type="paragraph" w:styleId="NoteHeading">
    <w:name w:val="Note Heading"/>
    <w:basedOn w:val="Normal"/>
    <w:next w:val="Normal"/>
    <w:semiHidden/>
    <w:rsid w:val="003D15A8"/>
  </w:style>
  <w:style w:type="character" w:styleId="PageNumber">
    <w:name w:val="page number"/>
    <w:basedOn w:val="DefaultParagraphFont"/>
    <w:semiHidden/>
    <w:rsid w:val="003D15A8"/>
  </w:style>
  <w:style w:type="paragraph" w:styleId="PlainText">
    <w:name w:val="Plain Text"/>
    <w:basedOn w:val="Normal"/>
    <w:semiHidden/>
    <w:rsid w:val="003D15A8"/>
    <w:rPr>
      <w:rFonts w:ascii="Courier New" w:hAnsi="Courier New" w:cs="Courier New"/>
      <w:sz w:val="20"/>
      <w:szCs w:val="20"/>
    </w:rPr>
  </w:style>
  <w:style w:type="paragraph" w:styleId="Salutation">
    <w:name w:val="Salutation"/>
    <w:basedOn w:val="Normal"/>
    <w:next w:val="Normal"/>
    <w:semiHidden/>
    <w:rsid w:val="003D15A8"/>
  </w:style>
  <w:style w:type="paragraph" w:styleId="Signature">
    <w:name w:val="Signature"/>
    <w:basedOn w:val="Normal"/>
    <w:semiHidden/>
    <w:rsid w:val="003D15A8"/>
    <w:pPr>
      <w:ind w:left="4252"/>
    </w:pPr>
  </w:style>
  <w:style w:type="character" w:styleId="Strong">
    <w:name w:val="Strong"/>
    <w:basedOn w:val="DefaultParagraphFont"/>
    <w:semiHidden/>
    <w:qFormat/>
    <w:rsid w:val="003D15A8"/>
    <w:rPr>
      <w:b/>
      <w:bCs/>
    </w:rPr>
  </w:style>
  <w:style w:type="paragraph" w:styleId="Subtitle">
    <w:name w:val="Subtitle"/>
    <w:basedOn w:val="Normal"/>
    <w:semiHidden/>
    <w:qFormat/>
    <w:rsid w:val="003D15A8"/>
    <w:pPr>
      <w:spacing w:after="60"/>
      <w:jc w:val="center"/>
      <w:outlineLvl w:val="1"/>
    </w:pPr>
    <w:rPr>
      <w:rFonts w:ascii="Arial" w:hAnsi="Arial"/>
    </w:rPr>
  </w:style>
  <w:style w:type="table" w:styleId="Table3Deffects1">
    <w:name w:val="Table 3D effects 1"/>
    <w:basedOn w:val="TableNormal"/>
    <w:semiHidden/>
    <w:rsid w:val="003D15A8"/>
    <w:pPr>
      <w:numPr>
        <w:numId w:val="3"/>
      </w:num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15A8"/>
    <w:pPr>
      <w:numPr>
        <w:numId w:val="3"/>
      </w:num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15A8"/>
    <w:pPr>
      <w:numPr>
        <w:numId w:val="3"/>
      </w:num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15A8"/>
    <w:pPr>
      <w:numPr>
        <w:numId w:val="3"/>
      </w:num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15A8"/>
    <w:pPr>
      <w:numPr>
        <w:numId w:val="3"/>
      </w:num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15A8"/>
    <w:pPr>
      <w:numPr>
        <w:numId w:val="3"/>
      </w:num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15A8"/>
    <w:pPr>
      <w:numPr>
        <w:numId w:val="3"/>
      </w:num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15A8"/>
    <w:pPr>
      <w:numPr>
        <w:numId w:val="3"/>
      </w:num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15A8"/>
    <w:pPr>
      <w:numPr>
        <w:numId w:val="3"/>
      </w:num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15A8"/>
    <w:pPr>
      <w:numPr>
        <w:numId w:val="3"/>
      </w:num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15A8"/>
    <w:pPr>
      <w:numPr>
        <w:numId w:val="3"/>
      </w:num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15A8"/>
    <w:pPr>
      <w:numPr>
        <w:numId w:val="3"/>
      </w:num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15A8"/>
    <w:pPr>
      <w:numPr>
        <w:numId w:val="3"/>
      </w:num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15A8"/>
    <w:pPr>
      <w:numPr>
        <w:numId w:val="3"/>
      </w:num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15A8"/>
    <w:pPr>
      <w:numPr>
        <w:numId w:val="3"/>
      </w:num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15A8"/>
    <w:pPr>
      <w:numPr>
        <w:numId w:val="3"/>
      </w:num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15A8"/>
    <w:pPr>
      <w:numPr>
        <w:numId w:val="3"/>
      </w:num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D15A8"/>
    <w:pPr>
      <w:numPr>
        <w:numId w:val="3"/>
      </w:num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15A8"/>
    <w:pPr>
      <w:numPr>
        <w:numId w:val="3"/>
      </w:num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15A8"/>
    <w:pPr>
      <w:numPr>
        <w:numId w:val="3"/>
      </w:num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15A8"/>
    <w:pPr>
      <w:numPr>
        <w:numId w:val="3"/>
      </w:num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15A8"/>
    <w:pPr>
      <w:numPr>
        <w:numId w:val="3"/>
      </w:num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15A8"/>
    <w:pPr>
      <w:numPr>
        <w:numId w:val="3"/>
      </w:num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15A8"/>
    <w:pPr>
      <w:numPr>
        <w:numId w:val="3"/>
      </w:num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15A8"/>
    <w:pPr>
      <w:numPr>
        <w:numId w:val="3"/>
      </w:num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15A8"/>
    <w:pPr>
      <w:numPr>
        <w:numId w:val="3"/>
      </w:num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15A8"/>
    <w:pPr>
      <w:numPr>
        <w:numId w:val="3"/>
      </w:num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15A8"/>
    <w:pPr>
      <w:numPr>
        <w:numId w:val="3"/>
      </w:num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15A8"/>
    <w:pPr>
      <w:numPr>
        <w:numId w:val="3"/>
      </w:num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15A8"/>
    <w:pPr>
      <w:numPr>
        <w:numId w:val="3"/>
      </w:num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15A8"/>
    <w:pPr>
      <w:numPr>
        <w:numId w:val="3"/>
      </w:num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15A8"/>
    <w:pPr>
      <w:numPr>
        <w:numId w:val="3"/>
      </w:num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15A8"/>
    <w:pPr>
      <w:numPr>
        <w:numId w:val="3"/>
      </w:num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15A8"/>
    <w:pPr>
      <w:numPr>
        <w:numId w:val="3"/>
      </w:num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15A8"/>
    <w:pPr>
      <w:numPr>
        <w:numId w:val="3"/>
      </w:num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15A8"/>
    <w:pPr>
      <w:numPr>
        <w:numId w:val="3"/>
      </w:num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15A8"/>
    <w:pPr>
      <w:numPr>
        <w:numId w:val="3"/>
      </w:num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15A8"/>
    <w:pPr>
      <w:numPr>
        <w:numId w:val="3"/>
      </w:num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15A8"/>
    <w:pPr>
      <w:numPr>
        <w:numId w:val="3"/>
      </w:num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15A8"/>
    <w:pPr>
      <w:numPr>
        <w:numId w:val="3"/>
      </w:num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15A8"/>
    <w:pPr>
      <w:numPr>
        <w:numId w:val="3"/>
      </w:num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15A8"/>
    <w:pPr>
      <w:numPr>
        <w:numId w:val="3"/>
      </w:num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15A8"/>
    <w:pPr>
      <w:numPr>
        <w:numId w:val="3"/>
      </w:num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3D15A8"/>
    <w:pPr>
      <w:spacing w:before="240" w:after="60"/>
      <w:jc w:val="center"/>
      <w:outlineLvl w:val="0"/>
    </w:pPr>
    <w:rPr>
      <w:rFonts w:ascii="Arial" w:hAnsi="Arial"/>
      <w:b/>
      <w:bCs/>
      <w:kern w:val="28"/>
      <w:sz w:val="32"/>
      <w:szCs w:val="32"/>
    </w:rPr>
  </w:style>
  <w:style w:type="paragraph" w:customStyle="1" w:styleId="ListSubbullet">
    <w:name w:val="List Sub bullet"/>
    <w:basedOn w:val="ListBullet"/>
    <w:uiPriority w:val="7"/>
    <w:qFormat/>
    <w:rsid w:val="000B173F"/>
    <w:pPr>
      <w:ind w:left="680"/>
    </w:pPr>
  </w:style>
  <w:style w:type="table" w:styleId="LightShading">
    <w:name w:val="Light Shading"/>
    <w:basedOn w:val="TableNormal"/>
    <w:uiPriority w:val="60"/>
    <w:rsid w:val="000C6B9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geheading">
    <w:name w:val="Page heading"/>
    <w:basedOn w:val="Heading1"/>
    <w:uiPriority w:val="3"/>
    <w:qFormat/>
    <w:rsid w:val="00DA11E7"/>
    <w:pPr>
      <w:numPr>
        <w:numId w:val="0"/>
      </w:numPr>
    </w:pPr>
  </w:style>
  <w:style w:type="paragraph" w:customStyle="1" w:styleId="Pagesubheading">
    <w:name w:val="Page sub heading"/>
    <w:basedOn w:val="Heading2"/>
    <w:uiPriority w:val="4"/>
    <w:qFormat/>
    <w:rsid w:val="00DA11E7"/>
  </w:style>
  <w:style w:type="paragraph" w:customStyle="1" w:styleId="Default">
    <w:name w:val="Default"/>
    <w:rsid w:val="001B4BFC"/>
    <w:pPr>
      <w:autoSpaceDE w:val="0"/>
      <w:autoSpaceDN w:val="0"/>
      <w:adjustRightInd w:val="0"/>
    </w:pPr>
    <w:rPr>
      <w:rFonts w:cs="Gill Sans M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upplyingthesouthwest.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96F00-E6FE-42EF-AB4F-D5E3F45A6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DOCUMENT TITLE</vt:lpstr>
    </vt:vector>
  </TitlesOfParts>
  <Company>Plymouth City council</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Greaves-Stocker, Janet (CHILDREN &amp; YOUNG PEOPLE)</dc:creator>
  <cp:lastModifiedBy>Greaves-Stocker, Janet</cp:lastModifiedBy>
  <cp:revision>5</cp:revision>
  <cp:lastPrinted>2013-01-10T13:21:00Z</cp:lastPrinted>
  <dcterms:created xsi:type="dcterms:W3CDTF">2021-08-25T13:45:00Z</dcterms:created>
  <dcterms:modified xsi:type="dcterms:W3CDTF">2021-11-10T10:20:00Z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e41a6f-20d9-495c-ab00-eea5f6384699_Enabled">
    <vt:lpwstr>true</vt:lpwstr>
  </property>
  <property fmtid="{D5CDD505-2E9C-101B-9397-08002B2CF9AE}" pid="3" name="MSIP_Label_17e41a6f-20d9-495c-ab00-eea5f6384699_SetDate">
    <vt:lpwstr>2021-08-25T13:45:08Z</vt:lpwstr>
  </property>
  <property fmtid="{D5CDD505-2E9C-101B-9397-08002B2CF9AE}" pid="4" name="MSIP_Label_17e41a6f-20d9-495c-ab00-eea5f6384699_Method">
    <vt:lpwstr>Privileged</vt:lpwstr>
  </property>
  <property fmtid="{D5CDD505-2E9C-101B-9397-08002B2CF9AE}" pid="5" name="MSIP_Label_17e41a6f-20d9-495c-ab00-eea5f6384699_Name">
    <vt:lpwstr>17e41a6f-20d9-495c-ab00-eea5f6384699</vt:lpwstr>
  </property>
  <property fmtid="{D5CDD505-2E9C-101B-9397-08002B2CF9AE}" pid="6" name="MSIP_Label_17e41a6f-20d9-495c-ab00-eea5f6384699_SiteId">
    <vt:lpwstr>a9a3c3d1-fc0f-4943-bc2a-d73e388cc2df</vt:lpwstr>
  </property>
  <property fmtid="{D5CDD505-2E9C-101B-9397-08002B2CF9AE}" pid="7" name="MSIP_Label_17e41a6f-20d9-495c-ab00-eea5f6384699_ActionId">
    <vt:lpwstr>74893870-3a4d-4b01-b96a-0000d6b563e5</vt:lpwstr>
  </property>
  <property fmtid="{D5CDD505-2E9C-101B-9397-08002B2CF9AE}" pid="8" name="MSIP_Label_17e41a6f-20d9-495c-ab00-eea5f6384699_ContentBits">
    <vt:lpwstr>1</vt:lpwstr>
  </property>
</Properties>
</file>