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FB42B"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kern w:val="0"/>
          <w:sz w:val="22"/>
          <w:szCs w:val="22"/>
          <w:lang w:val="en-GB" w:eastAsia="en-US"/>
        </w:rPr>
      </w:pPr>
      <w:bookmarkStart w:id="0" w:name="OLE_LINK3"/>
    </w:p>
    <w:sdt>
      <w:sdtPr>
        <w:rPr>
          <w:rFonts w:ascii="Calibri" w:eastAsia="Calibri" w:hAnsi="Calibri" w:cs="Calibri"/>
          <w:kern w:val="0"/>
          <w:sz w:val="22"/>
          <w:szCs w:val="22"/>
          <w:lang w:val="en-GB" w:eastAsia="en-US"/>
        </w:rPr>
        <w:id w:val="19109235"/>
        <w:placeholder>
          <w:docPart w:val="EA973C7CDCF7430CBF35EB740A522A4D"/>
        </w:placeholder>
      </w:sdtPr>
      <w:sdtContent>
        <w:tbl>
          <w:tblPr>
            <w:tblW w:w="9985" w:type="dxa"/>
            <w:tblLook w:val="04A0" w:firstRow="1" w:lastRow="0" w:firstColumn="1" w:lastColumn="0" w:noHBand="0" w:noVBand="1"/>
          </w:tblPr>
          <w:tblGrid>
            <w:gridCol w:w="3936"/>
            <w:gridCol w:w="261"/>
            <w:gridCol w:w="5788"/>
          </w:tblGrid>
          <w:tr w:rsidR="00FA61FD" w:rsidRPr="00FA61FD" w14:paraId="3BD64B10" w14:textId="77777777" w:rsidTr="005D709D">
            <w:trPr>
              <w:trHeight w:val="765"/>
            </w:trPr>
            <w:tc>
              <w:tcPr>
                <w:tcW w:w="3815" w:type="dxa"/>
                <w:hideMark/>
              </w:tcPr>
              <w:p w14:paraId="2F3F989C" w14:textId="77777777" w:rsidR="00FA61FD" w:rsidRPr="00FA61FD" w:rsidRDefault="00FA61FD" w:rsidP="00FA61FD">
                <w:pPr>
                  <w:widowControl/>
                  <w:overflowPunct/>
                  <w:autoSpaceDE/>
                  <w:autoSpaceDN/>
                  <w:adjustRightInd/>
                  <w:spacing w:after="160"/>
                  <w:textAlignment w:val="auto"/>
                  <w:rPr>
                    <w:rFonts w:ascii="Calibri" w:eastAsia="Calibri" w:hAnsi="Calibri" w:cs="Calibri"/>
                    <w:kern w:val="0"/>
                    <w:sz w:val="22"/>
                    <w:szCs w:val="22"/>
                    <w:lang w:val="en-GB" w:eastAsia="en-US"/>
                  </w:rPr>
                </w:pPr>
                <w:r w:rsidRPr="00FA61FD">
                  <w:rPr>
                    <w:rFonts w:ascii="Calibri" w:eastAsia="Calibri" w:hAnsi="Calibri" w:cs="Calibri"/>
                    <w:noProof/>
                    <w:kern w:val="0"/>
                    <w:sz w:val="22"/>
                    <w:szCs w:val="22"/>
                    <w:lang w:val="en-GB"/>
                  </w:rPr>
                  <w:drawing>
                    <wp:inline distT="0" distB="0" distL="0" distR="0" wp14:anchorId="2D042BE4" wp14:editId="14149BCD">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8"/>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14:paraId="35CE5AFC" w14:textId="77777777" w:rsidR="00FA61FD" w:rsidRPr="00FA61FD" w:rsidRDefault="00FA61FD" w:rsidP="00FA61FD">
                <w:pPr>
                  <w:widowControl/>
                  <w:overflowPunct/>
                  <w:autoSpaceDE/>
                  <w:autoSpaceDN/>
                  <w:adjustRightInd/>
                  <w:spacing w:after="160"/>
                  <w:textAlignment w:val="auto"/>
                  <w:rPr>
                    <w:rFonts w:ascii="Calibri" w:eastAsia="Calibri" w:hAnsi="Calibri" w:cs="Calibri"/>
                    <w:kern w:val="0"/>
                    <w:sz w:val="22"/>
                    <w:szCs w:val="22"/>
                    <w:lang w:val="en-GB" w:eastAsia="en-US"/>
                  </w:rPr>
                </w:pPr>
              </w:p>
            </w:tc>
            <w:tc>
              <w:tcPr>
                <w:tcW w:w="5908" w:type="dxa"/>
              </w:tcPr>
              <w:p w14:paraId="488545DF" w14:textId="77777777" w:rsidR="00FA61FD" w:rsidRPr="00FA61FD" w:rsidRDefault="00FA61FD" w:rsidP="00FA61FD">
                <w:pPr>
                  <w:widowControl/>
                  <w:tabs>
                    <w:tab w:val="center" w:pos="4513"/>
                    <w:tab w:val="right" w:pos="9026"/>
                  </w:tabs>
                  <w:overflowPunct/>
                  <w:autoSpaceDE/>
                  <w:autoSpaceDN/>
                  <w:adjustRightInd/>
                  <w:jc w:val="right"/>
                  <w:textAlignment w:val="auto"/>
                  <w:rPr>
                    <w:rFonts w:ascii="Calibri" w:hAnsi="Calibri" w:cs="Calibri"/>
                    <w:b/>
                    <w:caps/>
                    <w:kern w:val="0"/>
                    <w:lang w:val="en-GB"/>
                  </w:rPr>
                </w:pPr>
                <w:r w:rsidRPr="00FA61FD">
                  <w:rPr>
                    <w:rFonts w:ascii="Calibri" w:hAnsi="Calibri" w:cs="Calibri"/>
                    <w:b/>
                    <w:caps/>
                    <w:kern w:val="0"/>
                    <w:lang w:val="en-GB"/>
                  </w:rPr>
                  <w:fldChar w:fldCharType="begin"/>
                </w:r>
                <w:r w:rsidRPr="00FA61FD">
                  <w:rPr>
                    <w:rFonts w:ascii="Calibri" w:hAnsi="Calibri" w:cs="Calibri"/>
                    <w:b/>
                    <w:caps/>
                    <w:kern w:val="0"/>
                    <w:lang w:val="en-GB"/>
                  </w:rPr>
                  <w:instrText xml:space="preserve"> DOCPROPERTY TemplateSecurityClassification \* MERGEFORMAT </w:instrText>
                </w:r>
                <w:r w:rsidRPr="00FA61FD">
                  <w:rPr>
                    <w:rFonts w:ascii="Calibri" w:hAnsi="Calibri" w:cs="Calibri"/>
                    <w:b/>
                    <w:caps/>
                    <w:kern w:val="0"/>
                    <w:lang w:val="en-GB"/>
                  </w:rPr>
                  <w:fldChar w:fldCharType="end"/>
                </w:r>
              </w:p>
            </w:tc>
          </w:tr>
        </w:tbl>
        <w:p w14:paraId="270A707E" w14:textId="77777777" w:rsidR="00FA61FD" w:rsidRPr="00FA61FD" w:rsidRDefault="003C0B60"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sdtContent>
    </w:sdt>
    <w:p w14:paraId="568A56C8"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14301BAA"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14A1F68B"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247BE54D"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4018744B"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0532395E"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72CF6FA3"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1AFAABAA"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1D985E85"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2A91A14F" w14:textId="4FC0F714" w:rsidR="00FA61FD" w:rsidRPr="00FA61FD" w:rsidRDefault="00FA61FD" w:rsidP="00FA61FD">
      <w:pPr>
        <w:widowControl/>
        <w:overflowPunct/>
        <w:autoSpaceDE/>
        <w:autoSpaceDN/>
        <w:adjustRightInd/>
        <w:textAlignment w:val="auto"/>
        <w:rPr>
          <w:rFonts w:ascii="Calibri" w:hAnsi="Calibri" w:cs="Calibri"/>
          <w:b/>
          <w:kern w:val="0"/>
          <w:sz w:val="36"/>
          <w:szCs w:val="36"/>
          <w:lang w:val="en-GB"/>
        </w:rPr>
      </w:pPr>
      <w:r w:rsidRPr="00FA61FD">
        <w:rPr>
          <w:rFonts w:ascii="Calibri" w:hAnsi="Calibri" w:cs="Calibri"/>
          <w:b/>
          <w:kern w:val="0"/>
          <w:sz w:val="36"/>
          <w:szCs w:val="36"/>
          <w:lang w:val="en-GB"/>
        </w:rPr>
        <w:t xml:space="preserve">Appendix </w:t>
      </w:r>
      <w:r>
        <w:rPr>
          <w:rFonts w:ascii="Calibri" w:hAnsi="Calibri" w:cs="Calibri"/>
          <w:b/>
          <w:kern w:val="0"/>
          <w:sz w:val="36"/>
          <w:szCs w:val="36"/>
          <w:lang w:val="en-GB"/>
        </w:rPr>
        <w:t>2</w:t>
      </w:r>
      <w:r w:rsidRPr="00FA61FD">
        <w:rPr>
          <w:rFonts w:ascii="Calibri" w:hAnsi="Calibri" w:cs="Calibri"/>
          <w:b/>
          <w:kern w:val="0"/>
          <w:sz w:val="36"/>
          <w:szCs w:val="36"/>
          <w:lang w:val="en-GB"/>
        </w:rPr>
        <w:t xml:space="preserve"> – </w:t>
      </w:r>
      <w:r>
        <w:rPr>
          <w:rFonts w:ascii="Calibri" w:hAnsi="Calibri" w:cs="Calibri"/>
          <w:b/>
          <w:kern w:val="0"/>
          <w:sz w:val="36"/>
          <w:szCs w:val="36"/>
          <w:lang w:val="en-GB"/>
        </w:rPr>
        <w:t>Specifications and Service Levels</w:t>
      </w:r>
    </w:p>
    <w:p w14:paraId="2FE60A53"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2726D597"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r w:rsidRPr="00FA61FD">
        <w:rPr>
          <w:rFonts w:ascii="Calibri" w:eastAsia="Calibri" w:hAnsi="Calibri" w:cs="Calibri"/>
          <w:kern w:val="0"/>
          <w:sz w:val="32"/>
          <w:szCs w:val="32"/>
          <w:lang w:val="en-GB" w:eastAsia="en-US"/>
        </w:rPr>
        <w:t>Roehampton FM Services</w:t>
      </w:r>
    </w:p>
    <w:p w14:paraId="17DCC79E"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8"/>
          <w:szCs w:val="28"/>
          <w:lang w:val="en-GB" w:eastAsia="en-US"/>
        </w:rPr>
      </w:pPr>
      <w:r w:rsidRPr="00FA61FD">
        <w:rPr>
          <w:rFonts w:ascii="Calibri" w:eastAsia="Calibri" w:hAnsi="Calibri" w:cs="Calibri"/>
          <w:b/>
          <w:kern w:val="0"/>
          <w:sz w:val="28"/>
          <w:szCs w:val="28"/>
          <w:lang w:val="en-GB" w:eastAsia="en-US"/>
        </w:rPr>
        <w:t>Procurement contact</w:t>
      </w:r>
      <w:r w:rsidRPr="00FA61FD">
        <w:rPr>
          <w:rFonts w:ascii="Calibri" w:eastAsia="Calibri" w:hAnsi="Calibri" w:cs="Calibri"/>
          <w:kern w:val="0"/>
          <w:sz w:val="28"/>
          <w:szCs w:val="28"/>
          <w:lang w:val="en-GB" w:eastAsia="en-US"/>
        </w:rPr>
        <w:t xml:space="preserve"> – Lucie Vivian</w:t>
      </w:r>
    </w:p>
    <w:p w14:paraId="0BE2B000"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8"/>
          <w:szCs w:val="28"/>
          <w:lang w:val="en-GB" w:eastAsia="en-US"/>
        </w:rPr>
      </w:pPr>
    </w:p>
    <w:p w14:paraId="12869AF0" w14:textId="35FA5891"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8"/>
          <w:szCs w:val="28"/>
          <w:lang w:val="en-GB" w:eastAsia="en-US"/>
        </w:rPr>
      </w:pPr>
      <w:r w:rsidRPr="00FA61FD">
        <w:rPr>
          <w:rFonts w:ascii="Calibri" w:eastAsia="Calibri" w:hAnsi="Calibri" w:cs="Calibri"/>
          <w:b/>
          <w:kern w:val="0"/>
          <w:sz w:val="28"/>
          <w:szCs w:val="28"/>
          <w:lang w:val="en-GB" w:eastAsia="en-US"/>
        </w:rPr>
        <w:t>Authority reference</w:t>
      </w:r>
      <w:r w:rsidRPr="00FA61FD">
        <w:rPr>
          <w:rFonts w:ascii="Calibri" w:eastAsia="Calibri" w:hAnsi="Calibri" w:cs="Calibri"/>
          <w:kern w:val="0"/>
          <w:sz w:val="28"/>
          <w:szCs w:val="28"/>
          <w:lang w:val="en-GB" w:eastAsia="en-US"/>
        </w:rPr>
        <w:t xml:space="preserve"> – </w:t>
      </w:r>
      <w:r>
        <w:rPr>
          <w:rFonts w:ascii="Calibri" w:eastAsia="Calibri" w:hAnsi="Calibri" w:cs="Calibri"/>
          <w:kern w:val="0"/>
          <w:sz w:val="28"/>
          <w:szCs w:val="28"/>
          <w:lang w:val="en-GB" w:eastAsia="en-US"/>
        </w:rPr>
        <w:t>DN386871</w:t>
      </w:r>
    </w:p>
    <w:p w14:paraId="50F29FBC"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06E6D222"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601805DE"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14A5F33D"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3D71199E"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36F08D8D"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45733B2E"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70B22F32"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7EC9890C" w14:textId="77777777" w:rsidR="00FA61FD" w:rsidRPr="00FA61FD" w:rsidRDefault="00FA61FD"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p>
    <w:p w14:paraId="26A56BB6" w14:textId="513D4EEB" w:rsidR="005A0FB3" w:rsidRPr="00FA61FD" w:rsidRDefault="005A0FB3" w:rsidP="00FA61FD">
      <w:pPr>
        <w:widowControl/>
        <w:overflowPunct/>
        <w:autoSpaceDE/>
        <w:autoSpaceDN/>
        <w:adjustRightInd/>
        <w:spacing w:after="160" w:line="259" w:lineRule="auto"/>
        <w:textAlignment w:val="auto"/>
        <w:rPr>
          <w:rFonts w:ascii="Calibri" w:eastAsia="Calibri" w:hAnsi="Calibri" w:cs="Calibri"/>
          <w:kern w:val="0"/>
          <w:sz w:val="22"/>
          <w:szCs w:val="22"/>
          <w:lang w:val="en-GB" w:eastAsia="en-US"/>
        </w:rPr>
      </w:pPr>
      <w:r w:rsidRPr="006B7CC4">
        <w:rPr>
          <w:rFonts w:cs="Arial"/>
          <w:sz w:val="22"/>
          <w:szCs w:val="22"/>
          <w:shd w:val="clear" w:color="auto" w:fill="FFFF00"/>
        </w:rPr>
        <w:br/>
      </w:r>
    </w:p>
    <w:p w14:paraId="3585E3A1" w14:textId="584362D4" w:rsidR="005A0FB3" w:rsidRPr="006B7CC4" w:rsidRDefault="005A0FB3">
      <w:pPr>
        <w:widowControl/>
        <w:overflowPunct/>
        <w:autoSpaceDE/>
        <w:autoSpaceDN/>
        <w:adjustRightInd/>
        <w:textAlignment w:val="auto"/>
        <w:rPr>
          <w:rFonts w:ascii="Arial" w:hAnsi="Arial" w:cs="Arial"/>
          <w:lang w:val="en-GB"/>
        </w:rPr>
      </w:pPr>
      <w:r w:rsidRPr="006B7CC4">
        <w:rPr>
          <w:rFonts w:ascii="Arial" w:hAnsi="Arial" w:cs="Arial"/>
          <w:lang w:val="en-GB"/>
        </w:rPr>
        <w:br w:type="page"/>
      </w:r>
    </w:p>
    <w:p w14:paraId="2C3343F2" w14:textId="77777777" w:rsidR="005A0FB3" w:rsidRPr="00531D9C" w:rsidRDefault="005A0FB3" w:rsidP="006B7CC4">
      <w:pPr>
        <w:rPr>
          <w:rFonts w:cs="Arial"/>
        </w:rPr>
      </w:pPr>
    </w:p>
    <w:sdt>
      <w:sdtPr>
        <w:rPr>
          <w:rFonts w:ascii="Arial" w:eastAsia="Times New Roman" w:hAnsi="Arial" w:cs="Arial"/>
          <w:color w:val="auto"/>
          <w:kern w:val="28"/>
          <w:sz w:val="20"/>
          <w:szCs w:val="20"/>
          <w:lang w:eastAsia="en-GB"/>
        </w:rPr>
        <w:id w:val="-1982612644"/>
        <w:docPartObj>
          <w:docPartGallery w:val="Table of Contents"/>
          <w:docPartUnique/>
        </w:docPartObj>
      </w:sdtPr>
      <w:sdtEndPr>
        <w:rPr>
          <w:b/>
          <w:bCs/>
          <w:noProof/>
        </w:rPr>
      </w:sdtEndPr>
      <w:sdtContent>
        <w:p w14:paraId="019B77C2" w14:textId="00327708" w:rsidR="005A0FB3" w:rsidRPr="006B7CC4" w:rsidRDefault="005A0FB3">
          <w:pPr>
            <w:pStyle w:val="TOCHeading"/>
            <w:rPr>
              <w:rFonts w:ascii="Arial" w:hAnsi="Arial" w:cs="Arial"/>
              <w:sz w:val="20"/>
              <w:szCs w:val="20"/>
            </w:rPr>
          </w:pPr>
          <w:r w:rsidRPr="006B7CC4">
            <w:rPr>
              <w:rFonts w:ascii="Arial" w:hAnsi="Arial" w:cs="Arial"/>
              <w:sz w:val="20"/>
              <w:szCs w:val="20"/>
            </w:rPr>
            <w:t>Contents</w:t>
          </w:r>
        </w:p>
        <w:p w14:paraId="088B4BC0" w14:textId="4E47B82C" w:rsidR="005732FF" w:rsidRDefault="00BB36C0">
          <w:pPr>
            <w:pStyle w:val="TOC1"/>
            <w:tabs>
              <w:tab w:val="left" w:pos="400"/>
              <w:tab w:val="right" w:leader="dot" w:pos="9017"/>
            </w:tabs>
            <w:rPr>
              <w:rFonts w:asciiTheme="minorHAnsi" w:eastAsiaTheme="minorEastAsia" w:hAnsiTheme="minorHAnsi" w:cstheme="minorBidi"/>
              <w:noProof/>
              <w:kern w:val="0"/>
              <w:sz w:val="22"/>
              <w:szCs w:val="22"/>
              <w:lang w:val="en-GB"/>
            </w:rPr>
          </w:pPr>
          <w:r>
            <w:rPr>
              <w:rFonts w:ascii="Arial" w:hAnsi="Arial" w:cs="Arial"/>
              <w:b/>
              <w:bCs/>
              <w:noProof/>
            </w:rPr>
            <w:fldChar w:fldCharType="begin"/>
          </w:r>
          <w:r>
            <w:rPr>
              <w:rFonts w:ascii="Arial" w:hAnsi="Arial" w:cs="Arial"/>
              <w:b/>
              <w:bCs/>
              <w:noProof/>
            </w:rPr>
            <w:instrText xml:space="preserve"> TOC \o "1-2" \h \z \u </w:instrText>
          </w:r>
          <w:r>
            <w:rPr>
              <w:rFonts w:ascii="Arial" w:hAnsi="Arial" w:cs="Arial"/>
              <w:b/>
              <w:bCs/>
              <w:noProof/>
            </w:rPr>
            <w:fldChar w:fldCharType="separate"/>
          </w:r>
          <w:hyperlink w:anchor="_Toc1654547" w:history="1">
            <w:r w:rsidR="005732FF" w:rsidRPr="00774DA1">
              <w:rPr>
                <w:rStyle w:val="Hyperlink"/>
                <w:rFonts w:cs="Arial"/>
                <w:noProof/>
              </w:rPr>
              <w:t>1</w:t>
            </w:r>
            <w:r w:rsidR="005732FF">
              <w:rPr>
                <w:rFonts w:asciiTheme="minorHAnsi" w:eastAsiaTheme="minorEastAsia" w:hAnsiTheme="minorHAnsi" w:cstheme="minorBidi"/>
                <w:noProof/>
                <w:kern w:val="0"/>
                <w:sz w:val="22"/>
                <w:szCs w:val="22"/>
                <w:lang w:val="en-GB"/>
              </w:rPr>
              <w:tab/>
            </w:r>
            <w:r w:rsidR="005732FF" w:rsidRPr="00774DA1">
              <w:rPr>
                <w:rStyle w:val="Hyperlink"/>
                <w:rFonts w:cs="Arial"/>
                <w:noProof/>
              </w:rPr>
              <w:t>APPLICABLE TO ALL SERVICES</w:t>
            </w:r>
            <w:r w:rsidR="005732FF">
              <w:rPr>
                <w:noProof/>
                <w:webHidden/>
              </w:rPr>
              <w:tab/>
            </w:r>
            <w:r w:rsidR="005732FF">
              <w:rPr>
                <w:noProof/>
                <w:webHidden/>
              </w:rPr>
              <w:fldChar w:fldCharType="begin"/>
            </w:r>
            <w:r w:rsidR="005732FF">
              <w:rPr>
                <w:noProof/>
                <w:webHidden/>
              </w:rPr>
              <w:instrText xml:space="preserve"> PAGEREF _Toc1654547 \h </w:instrText>
            </w:r>
            <w:r w:rsidR="005732FF">
              <w:rPr>
                <w:noProof/>
                <w:webHidden/>
              </w:rPr>
            </w:r>
            <w:r w:rsidR="005732FF">
              <w:rPr>
                <w:noProof/>
                <w:webHidden/>
              </w:rPr>
              <w:fldChar w:fldCharType="separate"/>
            </w:r>
            <w:r w:rsidR="005732FF">
              <w:rPr>
                <w:noProof/>
                <w:webHidden/>
              </w:rPr>
              <w:t>3</w:t>
            </w:r>
            <w:r w:rsidR="005732FF">
              <w:rPr>
                <w:noProof/>
                <w:webHidden/>
              </w:rPr>
              <w:fldChar w:fldCharType="end"/>
            </w:r>
          </w:hyperlink>
        </w:p>
        <w:p w14:paraId="62E5ABB6" w14:textId="30A3EA23"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48" w:history="1">
            <w:r w:rsidR="005732FF" w:rsidRPr="00774DA1">
              <w:rPr>
                <w:rStyle w:val="Hyperlink"/>
                <w:rFonts w:cs="Arial"/>
                <w:noProof/>
              </w:rPr>
              <w:t>1.1</w:t>
            </w:r>
            <w:r w:rsidR="005732FF">
              <w:rPr>
                <w:rFonts w:asciiTheme="minorHAnsi" w:eastAsiaTheme="minorEastAsia" w:hAnsiTheme="minorHAnsi" w:cstheme="minorBidi"/>
                <w:noProof/>
                <w:kern w:val="0"/>
                <w:sz w:val="22"/>
                <w:szCs w:val="22"/>
                <w:lang w:val="en-GB"/>
              </w:rPr>
              <w:tab/>
            </w:r>
            <w:r w:rsidR="005732FF" w:rsidRPr="00774DA1">
              <w:rPr>
                <w:rStyle w:val="Hyperlink"/>
                <w:rFonts w:cs="Arial"/>
                <w:noProof/>
              </w:rPr>
              <w:t>Facilities provided by the Bank</w:t>
            </w:r>
            <w:r w:rsidR="005732FF">
              <w:rPr>
                <w:noProof/>
                <w:webHidden/>
              </w:rPr>
              <w:tab/>
            </w:r>
            <w:r w:rsidR="005732FF">
              <w:rPr>
                <w:noProof/>
                <w:webHidden/>
              </w:rPr>
              <w:fldChar w:fldCharType="begin"/>
            </w:r>
            <w:r w:rsidR="005732FF">
              <w:rPr>
                <w:noProof/>
                <w:webHidden/>
              </w:rPr>
              <w:instrText xml:space="preserve"> PAGEREF _Toc1654548 \h </w:instrText>
            </w:r>
            <w:r w:rsidR="005732FF">
              <w:rPr>
                <w:noProof/>
                <w:webHidden/>
              </w:rPr>
            </w:r>
            <w:r w:rsidR="005732FF">
              <w:rPr>
                <w:noProof/>
                <w:webHidden/>
              </w:rPr>
              <w:fldChar w:fldCharType="separate"/>
            </w:r>
            <w:r w:rsidR="005732FF">
              <w:rPr>
                <w:noProof/>
                <w:webHidden/>
              </w:rPr>
              <w:t>3</w:t>
            </w:r>
            <w:r w:rsidR="005732FF">
              <w:rPr>
                <w:noProof/>
                <w:webHidden/>
              </w:rPr>
              <w:fldChar w:fldCharType="end"/>
            </w:r>
          </w:hyperlink>
        </w:p>
        <w:p w14:paraId="1FF95058" w14:textId="0C5CA77E"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49" w:history="1">
            <w:r w:rsidR="005732FF" w:rsidRPr="00774DA1">
              <w:rPr>
                <w:rStyle w:val="Hyperlink"/>
                <w:rFonts w:cs="Arial"/>
                <w:noProof/>
              </w:rPr>
              <w:t>1.2</w:t>
            </w:r>
            <w:r w:rsidR="005732FF">
              <w:rPr>
                <w:rFonts w:asciiTheme="minorHAnsi" w:eastAsiaTheme="minorEastAsia" w:hAnsiTheme="minorHAnsi" w:cstheme="minorBidi"/>
                <w:noProof/>
                <w:kern w:val="0"/>
                <w:sz w:val="22"/>
                <w:szCs w:val="22"/>
                <w:lang w:val="en-GB"/>
              </w:rPr>
              <w:tab/>
            </w:r>
            <w:r w:rsidR="005732FF" w:rsidRPr="00774DA1">
              <w:rPr>
                <w:rStyle w:val="Hyperlink"/>
                <w:rFonts w:cs="Arial"/>
                <w:noProof/>
              </w:rPr>
              <w:t>Responsibility</w:t>
            </w:r>
            <w:r w:rsidR="005732FF">
              <w:rPr>
                <w:noProof/>
                <w:webHidden/>
              </w:rPr>
              <w:tab/>
            </w:r>
            <w:r w:rsidR="005732FF">
              <w:rPr>
                <w:noProof/>
                <w:webHidden/>
              </w:rPr>
              <w:fldChar w:fldCharType="begin"/>
            </w:r>
            <w:r w:rsidR="005732FF">
              <w:rPr>
                <w:noProof/>
                <w:webHidden/>
              </w:rPr>
              <w:instrText xml:space="preserve"> PAGEREF _Toc1654549 \h </w:instrText>
            </w:r>
            <w:r w:rsidR="005732FF">
              <w:rPr>
                <w:noProof/>
                <w:webHidden/>
              </w:rPr>
            </w:r>
            <w:r w:rsidR="005732FF">
              <w:rPr>
                <w:noProof/>
                <w:webHidden/>
              </w:rPr>
              <w:fldChar w:fldCharType="separate"/>
            </w:r>
            <w:r w:rsidR="005732FF">
              <w:rPr>
                <w:noProof/>
                <w:webHidden/>
              </w:rPr>
              <w:t>3</w:t>
            </w:r>
            <w:r w:rsidR="005732FF">
              <w:rPr>
                <w:noProof/>
                <w:webHidden/>
              </w:rPr>
              <w:fldChar w:fldCharType="end"/>
            </w:r>
          </w:hyperlink>
        </w:p>
        <w:p w14:paraId="3A8BF0AC" w14:textId="584A3AA6"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0" w:history="1">
            <w:r w:rsidR="005732FF" w:rsidRPr="00774DA1">
              <w:rPr>
                <w:rStyle w:val="Hyperlink"/>
                <w:rFonts w:cs="Arial"/>
                <w:noProof/>
              </w:rPr>
              <w:t>1.3</w:t>
            </w:r>
            <w:r w:rsidR="005732FF">
              <w:rPr>
                <w:rFonts w:asciiTheme="minorHAnsi" w:eastAsiaTheme="minorEastAsia" w:hAnsiTheme="minorHAnsi" w:cstheme="minorBidi"/>
                <w:noProof/>
                <w:kern w:val="0"/>
                <w:sz w:val="22"/>
                <w:szCs w:val="22"/>
                <w:lang w:val="en-GB"/>
              </w:rPr>
              <w:tab/>
            </w:r>
            <w:r w:rsidR="005732FF" w:rsidRPr="00774DA1">
              <w:rPr>
                <w:rStyle w:val="Hyperlink"/>
                <w:rFonts w:cs="Arial"/>
                <w:noProof/>
              </w:rPr>
              <w:t>Contract management</w:t>
            </w:r>
            <w:r w:rsidR="005732FF">
              <w:rPr>
                <w:noProof/>
                <w:webHidden/>
              </w:rPr>
              <w:tab/>
            </w:r>
            <w:r w:rsidR="005732FF">
              <w:rPr>
                <w:noProof/>
                <w:webHidden/>
              </w:rPr>
              <w:fldChar w:fldCharType="begin"/>
            </w:r>
            <w:r w:rsidR="005732FF">
              <w:rPr>
                <w:noProof/>
                <w:webHidden/>
              </w:rPr>
              <w:instrText xml:space="preserve"> PAGEREF _Toc1654550 \h </w:instrText>
            </w:r>
            <w:r w:rsidR="005732FF">
              <w:rPr>
                <w:noProof/>
                <w:webHidden/>
              </w:rPr>
            </w:r>
            <w:r w:rsidR="005732FF">
              <w:rPr>
                <w:noProof/>
                <w:webHidden/>
              </w:rPr>
              <w:fldChar w:fldCharType="separate"/>
            </w:r>
            <w:r w:rsidR="005732FF">
              <w:rPr>
                <w:noProof/>
                <w:webHidden/>
              </w:rPr>
              <w:t>3</w:t>
            </w:r>
            <w:r w:rsidR="005732FF">
              <w:rPr>
                <w:noProof/>
                <w:webHidden/>
              </w:rPr>
              <w:fldChar w:fldCharType="end"/>
            </w:r>
          </w:hyperlink>
        </w:p>
        <w:p w14:paraId="259CD2DF" w14:textId="34E23A9E"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1" w:history="1">
            <w:r w:rsidR="005732FF" w:rsidRPr="00774DA1">
              <w:rPr>
                <w:rStyle w:val="Hyperlink"/>
                <w:rFonts w:cs="Arial"/>
                <w:noProof/>
              </w:rPr>
              <w:t>1.4</w:t>
            </w:r>
            <w:r w:rsidR="005732FF">
              <w:rPr>
                <w:rFonts w:asciiTheme="minorHAnsi" w:eastAsiaTheme="minorEastAsia" w:hAnsiTheme="minorHAnsi" w:cstheme="minorBidi"/>
                <w:noProof/>
                <w:kern w:val="0"/>
                <w:sz w:val="22"/>
                <w:szCs w:val="22"/>
                <w:lang w:val="en-GB"/>
              </w:rPr>
              <w:tab/>
            </w:r>
            <w:r w:rsidR="005732FF" w:rsidRPr="00774DA1">
              <w:rPr>
                <w:rStyle w:val="Hyperlink"/>
                <w:rFonts w:cs="Arial"/>
                <w:noProof/>
              </w:rPr>
              <w:t>End of contract responsibilities</w:t>
            </w:r>
            <w:r w:rsidR="005732FF">
              <w:rPr>
                <w:noProof/>
                <w:webHidden/>
              </w:rPr>
              <w:tab/>
            </w:r>
            <w:r w:rsidR="005732FF">
              <w:rPr>
                <w:noProof/>
                <w:webHidden/>
              </w:rPr>
              <w:fldChar w:fldCharType="begin"/>
            </w:r>
            <w:r w:rsidR="005732FF">
              <w:rPr>
                <w:noProof/>
                <w:webHidden/>
              </w:rPr>
              <w:instrText xml:space="preserve"> PAGEREF _Toc1654551 \h </w:instrText>
            </w:r>
            <w:r w:rsidR="005732FF">
              <w:rPr>
                <w:noProof/>
                <w:webHidden/>
              </w:rPr>
            </w:r>
            <w:r w:rsidR="005732FF">
              <w:rPr>
                <w:noProof/>
                <w:webHidden/>
              </w:rPr>
              <w:fldChar w:fldCharType="separate"/>
            </w:r>
            <w:r w:rsidR="005732FF">
              <w:rPr>
                <w:noProof/>
                <w:webHidden/>
              </w:rPr>
              <w:t>6</w:t>
            </w:r>
            <w:r w:rsidR="005732FF">
              <w:rPr>
                <w:noProof/>
                <w:webHidden/>
              </w:rPr>
              <w:fldChar w:fldCharType="end"/>
            </w:r>
          </w:hyperlink>
        </w:p>
        <w:p w14:paraId="0C528D6E" w14:textId="78CAC665"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2" w:history="1">
            <w:r w:rsidR="005732FF" w:rsidRPr="00774DA1">
              <w:rPr>
                <w:rStyle w:val="Hyperlink"/>
                <w:noProof/>
              </w:rPr>
              <w:t>1.5</w:t>
            </w:r>
            <w:r w:rsidR="005732FF">
              <w:rPr>
                <w:rFonts w:asciiTheme="minorHAnsi" w:eastAsiaTheme="minorEastAsia" w:hAnsiTheme="minorHAnsi" w:cstheme="minorBidi"/>
                <w:noProof/>
                <w:kern w:val="0"/>
                <w:sz w:val="22"/>
                <w:szCs w:val="22"/>
                <w:lang w:val="en-GB"/>
              </w:rPr>
              <w:tab/>
            </w:r>
            <w:r w:rsidR="005732FF" w:rsidRPr="00774DA1">
              <w:rPr>
                <w:rStyle w:val="Hyperlink"/>
                <w:noProof/>
              </w:rPr>
              <w:t>Service Level Agreements</w:t>
            </w:r>
            <w:r w:rsidR="005732FF">
              <w:rPr>
                <w:noProof/>
                <w:webHidden/>
              </w:rPr>
              <w:tab/>
            </w:r>
            <w:r w:rsidR="005732FF">
              <w:rPr>
                <w:noProof/>
                <w:webHidden/>
              </w:rPr>
              <w:fldChar w:fldCharType="begin"/>
            </w:r>
            <w:r w:rsidR="005732FF">
              <w:rPr>
                <w:noProof/>
                <w:webHidden/>
              </w:rPr>
              <w:instrText xml:space="preserve"> PAGEREF _Toc1654552 \h </w:instrText>
            </w:r>
            <w:r w:rsidR="005732FF">
              <w:rPr>
                <w:noProof/>
                <w:webHidden/>
              </w:rPr>
            </w:r>
            <w:r w:rsidR="005732FF">
              <w:rPr>
                <w:noProof/>
                <w:webHidden/>
              </w:rPr>
              <w:fldChar w:fldCharType="separate"/>
            </w:r>
            <w:r w:rsidR="005732FF">
              <w:rPr>
                <w:noProof/>
                <w:webHidden/>
              </w:rPr>
              <w:t>6</w:t>
            </w:r>
            <w:r w:rsidR="005732FF">
              <w:rPr>
                <w:noProof/>
                <w:webHidden/>
              </w:rPr>
              <w:fldChar w:fldCharType="end"/>
            </w:r>
          </w:hyperlink>
        </w:p>
        <w:p w14:paraId="56087553" w14:textId="2A176D44" w:rsidR="005732FF" w:rsidRDefault="003C0B60">
          <w:pPr>
            <w:pStyle w:val="TOC1"/>
            <w:tabs>
              <w:tab w:val="left" w:pos="400"/>
              <w:tab w:val="right" w:leader="dot" w:pos="9017"/>
            </w:tabs>
            <w:rPr>
              <w:rFonts w:asciiTheme="minorHAnsi" w:eastAsiaTheme="minorEastAsia" w:hAnsiTheme="minorHAnsi" w:cstheme="minorBidi"/>
              <w:noProof/>
              <w:kern w:val="0"/>
              <w:sz w:val="22"/>
              <w:szCs w:val="22"/>
              <w:lang w:val="en-GB"/>
            </w:rPr>
          </w:pPr>
          <w:hyperlink w:anchor="_Toc1654553" w:history="1">
            <w:r w:rsidR="005732FF" w:rsidRPr="00774DA1">
              <w:rPr>
                <w:rStyle w:val="Hyperlink"/>
                <w:noProof/>
              </w:rPr>
              <w:t>2</w:t>
            </w:r>
            <w:r w:rsidR="005732FF">
              <w:rPr>
                <w:rFonts w:asciiTheme="minorHAnsi" w:eastAsiaTheme="minorEastAsia" w:hAnsiTheme="minorHAnsi" w:cstheme="minorBidi"/>
                <w:noProof/>
                <w:kern w:val="0"/>
                <w:sz w:val="22"/>
                <w:szCs w:val="22"/>
                <w:lang w:val="en-GB"/>
              </w:rPr>
              <w:tab/>
            </w:r>
            <w:r w:rsidR="005732FF" w:rsidRPr="00774DA1">
              <w:rPr>
                <w:rStyle w:val="Hyperlink"/>
                <w:noProof/>
              </w:rPr>
              <w:t>SECURITY SERVICES</w:t>
            </w:r>
            <w:r w:rsidR="005732FF">
              <w:rPr>
                <w:noProof/>
                <w:webHidden/>
              </w:rPr>
              <w:tab/>
            </w:r>
            <w:r w:rsidR="005732FF">
              <w:rPr>
                <w:noProof/>
                <w:webHidden/>
              </w:rPr>
              <w:fldChar w:fldCharType="begin"/>
            </w:r>
            <w:r w:rsidR="005732FF">
              <w:rPr>
                <w:noProof/>
                <w:webHidden/>
              </w:rPr>
              <w:instrText xml:space="preserve"> PAGEREF _Toc1654553 \h </w:instrText>
            </w:r>
            <w:r w:rsidR="005732FF">
              <w:rPr>
                <w:noProof/>
                <w:webHidden/>
              </w:rPr>
            </w:r>
            <w:r w:rsidR="005732FF">
              <w:rPr>
                <w:noProof/>
                <w:webHidden/>
              </w:rPr>
              <w:fldChar w:fldCharType="separate"/>
            </w:r>
            <w:r w:rsidR="005732FF">
              <w:rPr>
                <w:noProof/>
                <w:webHidden/>
              </w:rPr>
              <w:t>9</w:t>
            </w:r>
            <w:r w:rsidR="005732FF">
              <w:rPr>
                <w:noProof/>
                <w:webHidden/>
              </w:rPr>
              <w:fldChar w:fldCharType="end"/>
            </w:r>
          </w:hyperlink>
        </w:p>
        <w:p w14:paraId="1D89CC1E" w14:textId="66CB65F3"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4" w:history="1">
            <w:r w:rsidR="005732FF" w:rsidRPr="00774DA1">
              <w:rPr>
                <w:rStyle w:val="Hyperlink"/>
                <w:noProof/>
              </w:rPr>
              <w:t>2.1</w:t>
            </w:r>
            <w:r w:rsidR="005732FF">
              <w:rPr>
                <w:rFonts w:asciiTheme="minorHAnsi" w:eastAsiaTheme="minorEastAsia" w:hAnsiTheme="minorHAnsi" w:cstheme="minorBidi"/>
                <w:noProof/>
                <w:kern w:val="0"/>
                <w:sz w:val="22"/>
                <w:szCs w:val="22"/>
                <w:lang w:val="en-GB"/>
              </w:rPr>
              <w:tab/>
            </w:r>
            <w:r w:rsidR="005732FF" w:rsidRPr="00774DA1">
              <w:rPr>
                <w:rStyle w:val="Hyperlink"/>
                <w:noProof/>
              </w:rPr>
              <w:t>Services to be provided</w:t>
            </w:r>
            <w:r w:rsidR="005732FF">
              <w:rPr>
                <w:noProof/>
                <w:webHidden/>
              </w:rPr>
              <w:tab/>
            </w:r>
            <w:r w:rsidR="005732FF">
              <w:rPr>
                <w:noProof/>
                <w:webHidden/>
              </w:rPr>
              <w:fldChar w:fldCharType="begin"/>
            </w:r>
            <w:r w:rsidR="005732FF">
              <w:rPr>
                <w:noProof/>
                <w:webHidden/>
              </w:rPr>
              <w:instrText xml:space="preserve"> PAGEREF _Toc1654554 \h </w:instrText>
            </w:r>
            <w:r w:rsidR="005732FF">
              <w:rPr>
                <w:noProof/>
                <w:webHidden/>
              </w:rPr>
            </w:r>
            <w:r w:rsidR="005732FF">
              <w:rPr>
                <w:noProof/>
                <w:webHidden/>
              </w:rPr>
              <w:fldChar w:fldCharType="separate"/>
            </w:r>
            <w:r w:rsidR="005732FF">
              <w:rPr>
                <w:noProof/>
                <w:webHidden/>
              </w:rPr>
              <w:t>9</w:t>
            </w:r>
            <w:r w:rsidR="005732FF">
              <w:rPr>
                <w:noProof/>
                <w:webHidden/>
              </w:rPr>
              <w:fldChar w:fldCharType="end"/>
            </w:r>
          </w:hyperlink>
        </w:p>
        <w:p w14:paraId="4A686201" w14:textId="6BE762C2"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5" w:history="1">
            <w:r w:rsidR="005732FF" w:rsidRPr="00774DA1">
              <w:rPr>
                <w:rStyle w:val="Hyperlink"/>
                <w:noProof/>
              </w:rPr>
              <w:t>2.2</w:t>
            </w:r>
            <w:r w:rsidR="005732FF">
              <w:rPr>
                <w:rFonts w:asciiTheme="minorHAnsi" w:eastAsiaTheme="minorEastAsia" w:hAnsiTheme="minorHAnsi" w:cstheme="minorBidi"/>
                <w:noProof/>
                <w:kern w:val="0"/>
                <w:sz w:val="22"/>
                <w:szCs w:val="22"/>
                <w:lang w:val="en-GB"/>
              </w:rPr>
              <w:tab/>
            </w:r>
            <w:r w:rsidR="005732FF" w:rsidRPr="00774DA1">
              <w:rPr>
                <w:rStyle w:val="Hyperlink"/>
                <w:noProof/>
              </w:rPr>
              <w:t>Staffing requirements</w:t>
            </w:r>
            <w:r w:rsidR="005732FF">
              <w:rPr>
                <w:noProof/>
                <w:webHidden/>
              </w:rPr>
              <w:tab/>
            </w:r>
            <w:r w:rsidR="005732FF">
              <w:rPr>
                <w:noProof/>
                <w:webHidden/>
              </w:rPr>
              <w:fldChar w:fldCharType="begin"/>
            </w:r>
            <w:r w:rsidR="005732FF">
              <w:rPr>
                <w:noProof/>
                <w:webHidden/>
              </w:rPr>
              <w:instrText xml:space="preserve"> PAGEREF _Toc1654555 \h </w:instrText>
            </w:r>
            <w:r w:rsidR="005732FF">
              <w:rPr>
                <w:noProof/>
                <w:webHidden/>
              </w:rPr>
            </w:r>
            <w:r w:rsidR="005732FF">
              <w:rPr>
                <w:noProof/>
                <w:webHidden/>
              </w:rPr>
              <w:fldChar w:fldCharType="separate"/>
            </w:r>
            <w:r w:rsidR="005732FF">
              <w:rPr>
                <w:noProof/>
                <w:webHidden/>
              </w:rPr>
              <w:t>9</w:t>
            </w:r>
            <w:r w:rsidR="005732FF">
              <w:rPr>
                <w:noProof/>
                <w:webHidden/>
              </w:rPr>
              <w:fldChar w:fldCharType="end"/>
            </w:r>
          </w:hyperlink>
        </w:p>
        <w:p w14:paraId="2184A8AA" w14:textId="646003BB"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6" w:history="1">
            <w:r w:rsidR="005732FF" w:rsidRPr="00774DA1">
              <w:rPr>
                <w:rStyle w:val="Hyperlink"/>
                <w:noProof/>
              </w:rPr>
              <w:t>2.3</w:t>
            </w:r>
            <w:r w:rsidR="005732FF">
              <w:rPr>
                <w:rFonts w:asciiTheme="minorHAnsi" w:eastAsiaTheme="minorEastAsia" w:hAnsiTheme="minorHAnsi" w:cstheme="minorBidi"/>
                <w:noProof/>
                <w:kern w:val="0"/>
                <w:sz w:val="22"/>
                <w:szCs w:val="22"/>
                <w:lang w:val="en-GB"/>
              </w:rPr>
              <w:tab/>
            </w:r>
            <w:r w:rsidR="005732FF" w:rsidRPr="00774DA1">
              <w:rPr>
                <w:rStyle w:val="Hyperlink"/>
                <w:noProof/>
              </w:rPr>
              <w:t>Bank-supplied items and facilities for the provision of the security services</w:t>
            </w:r>
            <w:r w:rsidR="005732FF">
              <w:rPr>
                <w:noProof/>
                <w:webHidden/>
              </w:rPr>
              <w:tab/>
            </w:r>
            <w:r w:rsidR="005732FF">
              <w:rPr>
                <w:noProof/>
                <w:webHidden/>
              </w:rPr>
              <w:fldChar w:fldCharType="begin"/>
            </w:r>
            <w:r w:rsidR="005732FF">
              <w:rPr>
                <w:noProof/>
                <w:webHidden/>
              </w:rPr>
              <w:instrText xml:space="preserve"> PAGEREF _Toc1654556 \h </w:instrText>
            </w:r>
            <w:r w:rsidR="005732FF">
              <w:rPr>
                <w:noProof/>
                <w:webHidden/>
              </w:rPr>
            </w:r>
            <w:r w:rsidR="005732FF">
              <w:rPr>
                <w:noProof/>
                <w:webHidden/>
              </w:rPr>
              <w:fldChar w:fldCharType="separate"/>
            </w:r>
            <w:r w:rsidR="005732FF">
              <w:rPr>
                <w:noProof/>
                <w:webHidden/>
              </w:rPr>
              <w:t>10</w:t>
            </w:r>
            <w:r w:rsidR="005732FF">
              <w:rPr>
                <w:noProof/>
                <w:webHidden/>
              </w:rPr>
              <w:fldChar w:fldCharType="end"/>
            </w:r>
          </w:hyperlink>
        </w:p>
        <w:p w14:paraId="79475599" w14:textId="09A3D35F"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7" w:history="1">
            <w:r w:rsidR="005732FF" w:rsidRPr="00774DA1">
              <w:rPr>
                <w:rStyle w:val="Hyperlink"/>
                <w:rFonts w:cs="Arial"/>
                <w:noProof/>
              </w:rPr>
              <w:t>2.4</w:t>
            </w:r>
            <w:r w:rsidR="005732FF">
              <w:rPr>
                <w:rFonts w:asciiTheme="minorHAnsi" w:eastAsiaTheme="minorEastAsia" w:hAnsiTheme="minorHAnsi" w:cstheme="minorBidi"/>
                <w:noProof/>
                <w:kern w:val="0"/>
                <w:sz w:val="22"/>
                <w:szCs w:val="22"/>
                <w:lang w:val="en-GB"/>
              </w:rPr>
              <w:tab/>
            </w:r>
            <w:r w:rsidR="005732FF" w:rsidRPr="00774DA1">
              <w:rPr>
                <w:rStyle w:val="Hyperlink"/>
                <w:rFonts w:cs="Arial"/>
                <w:noProof/>
              </w:rPr>
              <w:t>Mobile communications</w:t>
            </w:r>
            <w:r w:rsidR="005732FF">
              <w:rPr>
                <w:noProof/>
                <w:webHidden/>
              </w:rPr>
              <w:tab/>
            </w:r>
            <w:r w:rsidR="005732FF">
              <w:rPr>
                <w:noProof/>
                <w:webHidden/>
              </w:rPr>
              <w:fldChar w:fldCharType="begin"/>
            </w:r>
            <w:r w:rsidR="005732FF">
              <w:rPr>
                <w:noProof/>
                <w:webHidden/>
              </w:rPr>
              <w:instrText xml:space="preserve"> PAGEREF _Toc1654557 \h </w:instrText>
            </w:r>
            <w:r w:rsidR="005732FF">
              <w:rPr>
                <w:noProof/>
                <w:webHidden/>
              </w:rPr>
            </w:r>
            <w:r w:rsidR="005732FF">
              <w:rPr>
                <w:noProof/>
                <w:webHidden/>
              </w:rPr>
              <w:fldChar w:fldCharType="separate"/>
            </w:r>
            <w:r w:rsidR="005732FF">
              <w:rPr>
                <w:noProof/>
                <w:webHidden/>
              </w:rPr>
              <w:t>10</w:t>
            </w:r>
            <w:r w:rsidR="005732FF">
              <w:rPr>
                <w:noProof/>
                <w:webHidden/>
              </w:rPr>
              <w:fldChar w:fldCharType="end"/>
            </w:r>
          </w:hyperlink>
        </w:p>
        <w:p w14:paraId="40ABD89A" w14:textId="638500BA"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58" w:history="1">
            <w:r w:rsidR="005732FF" w:rsidRPr="00774DA1">
              <w:rPr>
                <w:rStyle w:val="Hyperlink"/>
                <w:noProof/>
              </w:rPr>
              <w:t>2.5</w:t>
            </w:r>
            <w:r w:rsidR="005732FF">
              <w:rPr>
                <w:rFonts w:asciiTheme="minorHAnsi" w:eastAsiaTheme="minorEastAsia" w:hAnsiTheme="minorHAnsi" w:cstheme="minorBidi"/>
                <w:noProof/>
                <w:kern w:val="0"/>
                <w:sz w:val="22"/>
                <w:szCs w:val="22"/>
                <w:lang w:val="en-GB"/>
              </w:rPr>
              <w:tab/>
            </w:r>
            <w:r w:rsidR="005732FF" w:rsidRPr="00774DA1">
              <w:rPr>
                <w:rStyle w:val="Hyperlink"/>
                <w:noProof/>
              </w:rPr>
              <w:t>Service Level Agreements</w:t>
            </w:r>
            <w:r w:rsidR="005732FF">
              <w:rPr>
                <w:noProof/>
                <w:webHidden/>
              </w:rPr>
              <w:tab/>
            </w:r>
            <w:r w:rsidR="005732FF">
              <w:rPr>
                <w:noProof/>
                <w:webHidden/>
              </w:rPr>
              <w:fldChar w:fldCharType="begin"/>
            </w:r>
            <w:r w:rsidR="005732FF">
              <w:rPr>
                <w:noProof/>
                <w:webHidden/>
              </w:rPr>
              <w:instrText xml:space="preserve"> PAGEREF _Toc1654558 \h </w:instrText>
            </w:r>
            <w:r w:rsidR="005732FF">
              <w:rPr>
                <w:noProof/>
                <w:webHidden/>
              </w:rPr>
            </w:r>
            <w:r w:rsidR="005732FF">
              <w:rPr>
                <w:noProof/>
                <w:webHidden/>
              </w:rPr>
              <w:fldChar w:fldCharType="separate"/>
            </w:r>
            <w:r w:rsidR="005732FF">
              <w:rPr>
                <w:noProof/>
                <w:webHidden/>
              </w:rPr>
              <w:t>11</w:t>
            </w:r>
            <w:r w:rsidR="005732FF">
              <w:rPr>
                <w:noProof/>
                <w:webHidden/>
              </w:rPr>
              <w:fldChar w:fldCharType="end"/>
            </w:r>
          </w:hyperlink>
        </w:p>
        <w:p w14:paraId="1BA155E7" w14:textId="4C883EBD" w:rsidR="005732FF" w:rsidRDefault="003C0B60">
          <w:pPr>
            <w:pStyle w:val="TOC1"/>
            <w:tabs>
              <w:tab w:val="left" w:pos="400"/>
              <w:tab w:val="right" w:leader="dot" w:pos="9017"/>
            </w:tabs>
            <w:rPr>
              <w:rFonts w:asciiTheme="minorHAnsi" w:eastAsiaTheme="minorEastAsia" w:hAnsiTheme="minorHAnsi" w:cstheme="minorBidi"/>
              <w:noProof/>
              <w:kern w:val="0"/>
              <w:sz w:val="22"/>
              <w:szCs w:val="22"/>
              <w:lang w:val="en-GB"/>
            </w:rPr>
          </w:pPr>
          <w:hyperlink w:anchor="_Toc1654559" w:history="1">
            <w:r w:rsidR="005732FF" w:rsidRPr="00774DA1">
              <w:rPr>
                <w:rStyle w:val="Hyperlink"/>
                <w:noProof/>
              </w:rPr>
              <w:t>3</w:t>
            </w:r>
            <w:r w:rsidR="005732FF">
              <w:rPr>
                <w:rFonts w:asciiTheme="minorHAnsi" w:eastAsiaTheme="minorEastAsia" w:hAnsiTheme="minorHAnsi" w:cstheme="minorBidi"/>
                <w:noProof/>
                <w:kern w:val="0"/>
                <w:sz w:val="22"/>
                <w:szCs w:val="22"/>
                <w:lang w:val="en-GB"/>
              </w:rPr>
              <w:tab/>
            </w:r>
            <w:r w:rsidR="005732FF" w:rsidRPr="00774DA1">
              <w:rPr>
                <w:rStyle w:val="Hyperlink"/>
                <w:noProof/>
              </w:rPr>
              <w:t>MAINTENANCE &amp; ENGINEERING SERVICES</w:t>
            </w:r>
            <w:r w:rsidR="005732FF">
              <w:rPr>
                <w:noProof/>
                <w:webHidden/>
              </w:rPr>
              <w:tab/>
            </w:r>
            <w:r w:rsidR="005732FF">
              <w:rPr>
                <w:noProof/>
                <w:webHidden/>
              </w:rPr>
              <w:fldChar w:fldCharType="begin"/>
            </w:r>
            <w:r w:rsidR="005732FF">
              <w:rPr>
                <w:noProof/>
                <w:webHidden/>
              </w:rPr>
              <w:instrText xml:space="preserve"> PAGEREF _Toc1654559 \h </w:instrText>
            </w:r>
            <w:r w:rsidR="005732FF">
              <w:rPr>
                <w:noProof/>
                <w:webHidden/>
              </w:rPr>
            </w:r>
            <w:r w:rsidR="005732FF">
              <w:rPr>
                <w:noProof/>
                <w:webHidden/>
              </w:rPr>
              <w:fldChar w:fldCharType="separate"/>
            </w:r>
            <w:r w:rsidR="005732FF">
              <w:rPr>
                <w:noProof/>
                <w:webHidden/>
              </w:rPr>
              <w:t>13</w:t>
            </w:r>
            <w:r w:rsidR="005732FF">
              <w:rPr>
                <w:noProof/>
                <w:webHidden/>
              </w:rPr>
              <w:fldChar w:fldCharType="end"/>
            </w:r>
          </w:hyperlink>
        </w:p>
        <w:p w14:paraId="17693D1C" w14:textId="11E17202"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0" w:history="1">
            <w:r w:rsidR="005732FF" w:rsidRPr="00774DA1">
              <w:rPr>
                <w:rStyle w:val="Hyperlink"/>
                <w:noProof/>
              </w:rPr>
              <w:t>3.1</w:t>
            </w:r>
            <w:r w:rsidR="005732FF">
              <w:rPr>
                <w:rFonts w:asciiTheme="minorHAnsi" w:eastAsiaTheme="minorEastAsia" w:hAnsiTheme="minorHAnsi" w:cstheme="minorBidi"/>
                <w:noProof/>
                <w:kern w:val="0"/>
                <w:sz w:val="22"/>
                <w:szCs w:val="22"/>
                <w:lang w:val="en-GB"/>
              </w:rPr>
              <w:tab/>
            </w:r>
            <w:r w:rsidR="005732FF" w:rsidRPr="00774DA1">
              <w:rPr>
                <w:rStyle w:val="Hyperlink"/>
                <w:noProof/>
              </w:rPr>
              <w:t>Services to be provided</w:t>
            </w:r>
            <w:r w:rsidR="005732FF">
              <w:rPr>
                <w:noProof/>
                <w:webHidden/>
              </w:rPr>
              <w:tab/>
            </w:r>
            <w:r w:rsidR="005732FF">
              <w:rPr>
                <w:noProof/>
                <w:webHidden/>
              </w:rPr>
              <w:fldChar w:fldCharType="begin"/>
            </w:r>
            <w:r w:rsidR="005732FF">
              <w:rPr>
                <w:noProof/>
                <w:webHidden/>
              </w:rPr>
              <w:instrText xml:space="preserve"> PAGEREF _Toc1654560 \h </w:instrText>
            </w:r>
            <w:r w:rsidR="005732FF">
              <w:rPr>
                <w:noProof/>
                <w:webHidden/>
              </w:rPr>
            </w:r>
            <w:r w:rsidR="005732FF">
              <w:rPr>
                <w:noProof/>
                <w:webHidden/>
              </w:rPr>
              <w:fldChar w:fldCharType="separate"/>
            </w:r>
            <w:r w:rsidR="005732FF">
              <w:rPr>
                <w:noProof/>
                <w:webHidden/>
              </w:rPr>
              <w:t>13</w:t>
            </w:r>
            <w:r w:rsidR="005732FF">
              <w:rPr>
                <w:noProof/>
                <w:webHidden/>
              </w:rPr>
              <w:fldChar w:fldCharType="end"/>
            </w:r>
          </w:hyperlink>
        </w:p>
        <w:p w14:paraId="3B5A2BDF" w14:textId="2507813A"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1" w:history="1">
            <w:r w:rsidR="005732FF" w:rsidRPr="00774DA1">
              <w:rPr>
                <w:rStyle w:val="Hyperlink"/>
                <w:noProof/>
              </w:rPr>
              <w:t>3.2</w:t>
            </w:r>
            <w:r w:rsidR="005732FF">
              <w:rPr>
                <w:rFonts w:asciiTheme="minorHAnsi" w:eastAsiaTheme="minorEastAsia" w:hAnsiTheme="minorHAnsi" w:cstheme="minorBidi"/>
                <w:noProof/>
                <w:kern w:val="0"/>
                <w:sz w:val="22"/>
                <w:szCs w:val="22"/>
                <w:lang w:val="en-GB"/>
              </w:rPr>
              <w:tab/>
            </w:r>
            <w:r w:rsidR="005732FF" w:rsidRPr="00774DA1">
              <w:rPr>
                <w:rStyle w:val="Hyperlink"/>
                <w:noProof/>
              </w:rPr>
              <w:t>Installations covered by the Services</w:t>
            </w:r>
            <w:r w:rsidR="005732FF">
              <w:rPr>
                <w:noProof/>
                <w:webHidden/>
              </w:rPr>
              <w:tab/>
            </w:r>
            <w:r w:rsidR="005732FF">
              <w:rPr>
                <w:noProof/>
                <w:webHidden/>
              </w:rPr>
              <w:fldChar w:fldCharType="begin"/>
            </w:r>
            <w:r w:rsidR="005732FF">
              <w:rPr>
                <w:noProof/>
                <w:webHidden/>
              </w:rPr>
              <w:instrText xml:space="preserve"> PAGEREF _Toc1654561 \h </w:instrText>
            </w:r>
            <w:r w:rsidR="005732FF">
              <w:rPr>
                <w:noProof/>
                <w:webHidden/>
              </w:rPr>
            </w:r>
            <w:r w:rsidR="005732FF">
              <w:rPr>
                <w:noProof/>
                <w:webHidden/>
              </w:rPr>
              <w:fldChar w:fldCharType="separate"/>
            </w:r>
            <w:r w:rsidR="005732FF">
              <w:rPr>
                <w:noProof/>
                <w:webHidden/>
              </w:rPr>
              <w:t>13</w:t>
            </w:r>
            <w:r w:rsidR="005732FF">
              <w:rPr>
                <w:noProof/>
                <w:webHidden/>
              </w:rPr>
              <w:fldChar w:fldCharType="end"/>
            </w:r>
          </w:hyperlink>
        </w:p>
        <w:p w14:paraId="0D51D58B" w14:textId="53C6A5A2"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2" w:history="1">
            <w:r w:rsidR="005732FF" w:rsidRPr="00774DA1">
              <w:rPr>
                <w:rStyle w:val="Hyperlink"/>
                <w:noProof/>
              </w:rPr>
              <w:t>3.3</w:t>
            </w:r>
            <w:r w:rsidR="005732FF">
              <w:rPr>
                <w:rFonts w:asciiTheme="minorHAnsi" w:eastAsiaTheme="minorEastAsia" w:hAnsiTheme="minorHAnsi" w:cstheme="minorBidi"/>
                <w:noProof/>
                <w:kern w:val="0"/>
                <w:sz w:val="22"/>
                <w:szCs w:val="22"/>
                <w:lang w:val="en-GB"/>
              </w:rPr>
              <w:tab/>
            </w:r>
            <w:r w:rsidR="005732FF" w:rsidRPr="00774DA1">
              <w:rPr>
                <w:rStyle w:val="Hyperlink"/>
                <w:noProof/>
              </w:rPr>
              <w:t>Types of services</w:t>
            </w:r>
            <w:r w:rsidR="005732FF">
              <w:rPr>
                <w:noProof/>
                <w:webHidden/>
              </w:rPr>
              <w:tab/>
            </w:r>
            <w:r w:rsidR="005732FF">
              <w:rPr>
                <w:noProof/>
                <w:webHidden/>
              </w:rPr>
              <w:fldChar w:fldCharType="begin"/>
            </w:r>
            <w:r w:rsidR="005732FF">
              <w:rPr>
                <w:noProof/>
                <w:webHidden/>
              </w:rPr>
              <w:instrText xml:space="preserve"> PAGEREF _Toc1654562 \h </w:instrText>
            </w:r>
            <w:r w:rsidR="005732FF">
              <w:rPr>
                <w:noProof/>
                <w:webHidden/>
              </w:rPr>
            </w:r>
            <w:r w:rsidR="005732FF">
              <w:rPr>
                <w:noProof/>
                <w:webHidden/>
              </w:rPr>
              <w:fldChar w:fldCharType="separate"/>
            </w:r>
            <w:r w:rsidR="005732FF">
              <w:rPr>
                <w:noProof/>
                <w:webHidden/>
              </w:rPr>
              <w:t>15</w:t>
            </w:r>
            <w:r w:rsidR="005732FF">
              <w:rPr>
                <w:noProof/>
                <w:webHidden/>
              </w:rPr>
              <w:fldChar w:fldCharType="end"/>
            </w:r>
          </w:hyperlink>
        </w:p>
        <w:p w14:paraId="1779EC92" w14:textId="1E38CB14"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3" w:history="1">
            <w:r w:rsidR="005732FF" w:rsidRPr="00774DA1">
              <w:rPr>
                <w:rStyle w:val="Hyperlink"/>
                <w:noProof/>
              </w:rPr>
              <w:t>3.4</w:t>
            </w:r>
            <w:r w:rsidR="005732FF">
              <w:rPr>
                <w:rFonts w:asciiTheme="minorHAnsi" w:eastAsiaTheme="minorEastAsia" w:hAnsiTheme="minorHAnsi" w:cstheme="minorBidi"/>
                <w:noProof/>
                <w:kern w:val="0"/>
                <w:sz w:val="22"/>
                <w:szCs w:val="22"/>
                <w:lang w:val="en-GB"/>
              </w:rPr>
              <w:tab/>
            </w:r>
            <w:r w:rsidR="005732FF" w:rsidRPr="00774DA1">
              <w:rPr>
                <w:rStyle w:val="Hyperlink"/>
                <w:noProof/>
              </w:rPr>
              <w:t>Staffing requirements</w:t>
            </w:r>
            <w:r w:rsidR="005732FF">
              <w:rPr>
                <w:noProof/>
                <w:webHidden/>
              </w:rPr>
              <w:tab/>
            </w:r>
            <w:r w:rsidR="005732FF">
              <w:rPr>
                <w:noProof/>
                <w:webHidden/>
              </w:rPr>
              <w:fldChar w:fldCharType="begin"/>
            </w:r>
            <w:r w:rsidR="005732FF">
              <w:rPr>
                <w:noProof/>
                <w:webHidden/>
              </w:rPr>
              <w:instrText xml:space="preserve"> PAGEREF _Toc1654563 \h </w:instrText>
            </w:r>
            <w:r w:rsidR="005732FF">
              <w:rPr>
                <w:noProof/>
                <w:webHidden/>
              </w:rPr>
            </w:r>
            <w:r w:rsidR="005732FF">
              <w:rPr>
                <w:noProof/>
                <w:webHidden/>
              </w:rPr>
              <w:fldChar w:fldCharType="separate"/>
            </w:r>
            <w:r w:rsidR="005732FF">
              <w:rPr>
                <w:noProof/>
                <w:webHidden/>
              </w:rPr>
              <w:t>19</w:t>
            </w:r>
            <w:r w:rsidR="005732FF">
              <w:rPr>
                <w:noProof/>
                <w:webHidden/>
              </w:rPr>
              <w:fldChar w:fldCharType="end"/>
            </w:r>
          </w:hyperlink>
        </w:p>
        <w:p w14:paraId="3B7563EC" w14:textId="2D1784E2"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4" w:history="1">
            <w:r w:rsidR="005732FF" w:rsidRPr="00774DA1">
              <w:rPr>
                <w:rStyle w:val="Hyperlink"/>
                <w:noProof/>
              </w:rPr>
              <w:t>3.5</w:t>
            </w:r>
            <w:r w:rsidR="005732FF">
              <w:rPr>
                <w:rFonts w:asciiTheme="minorHAnsi" w:eastAsiaTheme="minorEastAsia" w:hAnsiTheme="minorHAnsi" w:cstheme="minorBidi"/>
                <w:noProof/>
                <w:kern w:val="0"/>
                <w:sz w:val="22"/>
                <w:szCs w:val="22"/>
                <w:lang w:val="en-GB"/>
              </w:rPr>
              <w:tab/>
            </w:r>
            <w:r w:rsidR="005732FF" w:rsidRPr="00774DA1">
              <w:rPr>
                <w:rStyle w:val="Hyperlink"/>
                <w:noProof/>
              </w:rPr>
              <w:t>Considerations</w:t>
            </w:r>
            <w:r w:rsidR="005732FF">
              <w:rPr>
                <w:noProof/>
                <w:webHidden/>
              </w:rPr>
              <w:tab/>
            </w:r>
            <w:r w:rsidR="005732FF">
              <w:rPr>
                <w:noProof/>
                <w:webHidden/>
              </w:rPr>
              <w:fldChar w:fldCharType="begin"/>
            </w:r>
            <w:r w:rsidR="005732FF">
              <w:rPr>
                <w:noProof/>
                <w:webHidden/>
              </w:rPr>
              <w:instrText xml:space="preserve"> PAGEREF _Toc1654564 \h </w:instrText>
            </w:r>
            <w:r w:rsidR="005732FF">
              <w:rPr>
                <w:noProof/>
                <w:webHidden/>
              </w:rPr>
            </w:r>
            <w:r w:rsidR="005732FF">
              <w:rPr>
                <w:noProof/>
                <w:webHidden/>
              </w:rPr>
              <w:fldChar w:fldCharType="separate"/>
            </w:r>
            <w:r w:rsidR="005732FF">
              <w:rPr>
                <w:noProof/>
                <w:webHidden/>
              </w:rPr>
              <w:t>20</w:t>
            </w:r>
            <w:r w:rsidR="005732FF">
              <w:rPr>
                <w:noProof/>
                <w:webHidden/>
              </w:rPr>
              <w:fldChar w:fldCharType="end"/>
            </w:r>
          </w:hyperlink>
        </w:p>
        <w:p w14:paraId="21872822" w14:textId="7DB72689"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5" w:history="1">
            <w:r w:rsidR="005732FF" w:rsidRPr="00774DA1">
              <w:rPr>
                <w:rStyle w:val="Hyperlink"/>
                <w:noProof/>
              </w:rPr>
              <w:t>3.6</w:t>
            </w:r>
            <w:r w:rsidR="005732FF">
              <w:rPr>
                <w:rFonts w:asciiTheme="minorHAnsi" w:eastAsiaTheme="minorEastAsia" w:hAnsiTheme="minorHAnsi" w:cstheme="minorBidi"/>
                <w:noProof/>
                <w:kern w:val="0"/>
                <w:sz w:val="22"/>
                <w:szCs w:val="22"/>
                <w:lang w:val="en-GB"/>
              </w:rPr>
              <w:tab/>
            </w:r>
            <w:r w:rsidR="005732FF" w:rsidRPr="00774DA1">
              <w:rPr>
                <w:rStyle w:val="Hyperlink"/>
                <w:noProof/>
              </w:rPr>
              <w:t>Materials, spares and consumables</w:t>
            </w:r>
            <w:r w:rsidR="005732FF">
              <w:rPr>
                <w:noProof/>
                <w:webHidden/>
              </w:rPr>
              <w:tab/>
            </w:r>
            <w:r w:rsidR="005732FF">
              <w:rPr>
                <w:noProof/>
                <w:webHidden/>
              </w:rPr>
              <w:fldChar w:fldCharType="begin"/>
            </w:r>
            <w:r w:rsidR="005732FF">
              <w:rPr>
                <w:noProof/>
                <w:webHidden/>
              </w:rPr>
              <w:instrText xml:space="preserve"> PAGEREF _Toc1654565 \h </w:instrText>
            </w:r>
            <w:r w:rsidR="005732FF">
              <w:rPr>
                <w:noProof/>
                <w:webHidden/>
              </w:rPr>
            </w:r>
            <w:r w:rsidR="005732FF">
              <w:rPr>
                <w:noProof/>
                <w:webHidden/>
              </w:rPr>
              <w:fldChar w:fldCharType="separate"/>
            </w:r>
            <w:r w:rsidR="005732FF">
              <w:rPr>
                <w:noProof/>
                <w:webHidden/>
              </w:rPr>
              <w:t>21</w:t>
            </w:r>
            <w:r w:rsidR="005732FF">
              <w:rPr>
                <w:noProof/>
                <w:webHidden/>
              </w:rPr>
              <w:fldChar w:fldCharType="end"/>
            </w:r>
          </w:hyperlink>
        </w:p>
        <w:p w14:paraId="591B5A32" w14:textId="2F60741E"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6" w:history="1">
            <w:r w:rsidR="005732FF" w:rsidRPr="00774DA1">
              <w:rPr>
                <w:rStyle w:val="Hyperlink"/>
                <w:noProof/>
              </w:rPr>
              <w:t>3.7</w:t>
            </w:r>
            <w:r w:rsidR="005732FF">
              <w:rPr>
                <w:rFonts w:asciiTheme="minorHAnsi" w:eastAsiaTheme="minorEastAsia" w:hAnsiTheme="minorHAnsi" w:cstheme="minorBidi"/>
                <w:noProof/>
                <w:kern w:val="0"/>
                <w:sz w:val="22"/>
                <w:szCs w:val="22"/>
                <w:lang w:val="en-GB"/>
              </w:rPr>
              <w:tab/>
            </w:r>
            <w:r w:rsidR="005732FF" w:rsidRPr="00774DA1">
              <w:rPr>
                <w:rStyle w:val="Hyperlink"/>
                <w:noProof/>
              </w:rPr>
              <w:t>Warranties</w:t>
            </w:r>
            <w:r w:rsidR="005732FF">
              <w:rPr>
                <w:noProof/>
                <w:webHidden/>
              </w:rPr>
              <w:tab/>
            </w:r>
            <w:r w:rsidR="005732FF">
              <w:rPr>
                <w:noProof/>
                <w:webHidden/>
              </w:rPr>
              <w:fldChar w:fldCharType="begin"/>
            </w:r>
            <w:r w:rsidR="005732FF">
              <w:rPr>
                <w:noProof/>
                <w:webHidden/>
              </w:rPr>
              <w:instrText xml:space="preserve"> PAGEREF _Toc1654566 \h </w:instrText>
            </w:r>
            <w:r w:rsidR="005732FF">
              <w:rPr>
                <w:noProof/>
                <w:webHidden/>
              </w:rPr>
            </w:r>
            <w:r w:rsidR="005732FF">
              <w:rPr>
                <w:noProof/>
                <w:webHidden/>
              </w:rPr>
              <w:fldChar w:fldCharType="separate"/>
            </w:r>
            <w:r w:rsidR="005732FF">
              <w:rPr>
                <w:noProof/>
                <w:webHidden/>
              </w:rPr>
              <w:t>22</w:t>
            </w:r>
            <w:r w:rsidR="005732FF">
              <w:rPr>
                <w:noProof/>
                <w:webHidden/>
              </w:rPr>
              <w:fldChar w:fldCharType="end"/>
            </w:r>
          </w:hyperlink>
        </w:p>
        <w:p w14:paraId="096012B3" w14:textId="4DED2C12"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7" w:history="1">
            <w:r w:rsidR="005732FF" w:rsidRPr="00774DA1">
              <w:rPr>
                <w:rStyle w:val="Hyperlink"/>
                <w:noProof/>
              </w:rPr>
              <w:t>3.8</w:t>
            </w:r>
            <w:r w:rsidR="005732FF">
              <w:rPr>
                <w:rFonts w:asciiTheme="minorHAnsi" w:eastAsiaTheme="minorEastAsia" w:hAnsiTheme="minorHAnsi" w:cstheme="minorBidi"/>
                <w:noProof/>
                <w:kern w:val="0"/>
                <w:sz w:val="22"/>
                <w:szCs w:val="22"/>
                <w:lang w:val="en-GB"/>
              </w:rPr>
              <w:tab/>
            </w:r>
            <w:r w:rsidR="005732FF" w:rsidRPr="00774DA1">
              <w:rPr>
                <w:rStyle w:val="Hyperlink"/>
                <w:noProof/>
              </w:rPr>
              <w:t>Programme of Works</w:t>
            </w:r>
            <w:r w:rsidR="005732FF">
              <w:rPr>
                <w:noProof/>
                <w:webHidden/>
              </w:rPr>
              <w:tab/>
            </w:r>
            <w:r w:rsidR="005732FF">
              <w:rPr>
                <w:noProof/>
                <w:webHidden/>
              </w:rPr>
              <w:fldChar w:fldCharType="begin"/>
            </w:r>
            <w:r w:rsidR="005732FF">
              <w:rPr>
                <w:noProof/>
                <w:webHidden/>
              </w:rPr>
              <w:instrText xml:space="preserve"> PAGEREF _Toc1654567 \h </w:instrText>
            </w:r>
            <w:r w:rsidR="005732FF">
              <w:rPr>
                <w:noProof/>
                <w:webHidden/>
              </w:rPr>
            </w:r>
            <w:r w:rsidR="005732FF">
              <w:rPr>
                <w:noProof/>
                <w:webHidden/>
              </w:rPr>
              <w:fldChar w:fldCharType="separate"/>
            </w:r>
            <w:r w:rsidR="005732FF">
              <w:rPr>
                <w:noProof/>
                <w:webHidden/>
              </w:rPr>
              <w:t>22</w:t>
            </w:r>
            <w:r w:rsidR="005732FF">
              <w:rPr>
                <w:noProof/>
                <w:webHidden/>
              </w:rPr>
              <w:fldChar w:fldCharType="end"/>
            </w:r>
          </w:hyperlink>
        </w:p>
        <w:p w14:paraId="45BA0B09" w14:textId="3276F5AF"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8" w:history="1">
            <w:r w:rsidR="005732FF" w:rsidRPr="00774DA1">
              <w:rPr>
                <w:rStyle w:val="Hyperlink"/>
                <w:noProof/>
              </w:rPr>
              <w:t>3.9</w:t>
            </w:r>
            <w:r w:rsidR="005732FF">
              <w:rPr>
                <w:rFonts w:asciiTheme="minorHAnsi" w:eastAsiaTheme="minorEastAsia" w:hAnsiTheme="minorHAnsi" w:cstheme="minorBidi"/>
                <w:noProof/>
                <w:kern w:val="0"/>
                <w:sz w:val="22"/>
                <w:szCs w:val="22"/>
                <w:lang w:val="en-GB"/>
              </w:rPr>
              <w:tab/>
            </w:r>
            <w:r w:rsidR="005732FF" w:rsidRPr="00774DA1">
              <w:rPr>
                <w:rStyle w:val="Hyperlink"/>
                <w:noProof/>
              </w:rPr>
              <w:t>Contract management</w:t>
            </w:r>
            <w:r w:rsidR="005732FF">
              <w:rPr>
                <w:noProof/>
                <w:webHidden/>
              </w:rPr>
              <w:tab/>
            </w:r>
            <w:r w:rsidR="005732FF">
              <w:rPr>
                <w:noProof/>
                <w:webHidden/>
              </w:rPr>
              <w:fldChar w:fldCharType="begin"/>
            </w:r>
            <w:r w:rsidR="005732FF">
              <w:rPr>
                <w:noProof/>
                <w:webHidden/>
              </w:rPr>
              <w:instrText xml:space="preserve"> PAGEREF _Toc1654568 \h </w:instrText>
            </w:r>
            <w:r w:rsidR="005732FF">
              <w:rPr>
                <w:noProof/>
                <w:webHidden/>
              </w:rPr>
            </w:r>
            <w:r w:rsidR="005732FF">
              <w:rPr>
                <w:noProof/>
                <w:webHidden/>
              </w:rPr>
              <w:fldChar w:fldCharType="separate"/>
            </w:r>
            <w:r w:rsidR="005732FF">
              <w:rPr>
                <w:noProof/>
                <w:webHidden/>
              </w:rPr>
              <w:t>22</w:t>
            </w:r>
            <w:r w:rsidR="005732FF">
              <w:rPr>
                <w:noProof/>
                <w:webHidden/>
              </w:rPr>
              <w:fldChar w:fldCharType="end"/>
            </w:r>
          </w:hyperlink>
        </w:p>
        <w:p w14:paraId="0D461FFB" w14:textId="1E66E7D8"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69" w:history="1">
            <w:r w:rsidR="005732FF" w:rsidRPr="00774DA1">
              <w:rPr>
                <w:rStyle w:val="Hyperlink"/>
                <w:noProof/>
              </w:rPr>
              <w:t>3.10</w:t>
            </w:r>
            <w:r w:rsidR="005732FF">
              <w:rPr>
                <w:rFonts w:asciiTheme="minorHAnsi" w:eastAsiaTheme="minorEastAsia" w:hAnsiTheme="minorHAnsi" w:cstheme="minorBidi"/>
                <w:noProof/>
                <w:kern w:val="0"/>
                <w:sz w:val="22"/>
                <w:szCs w:val="22"/>
                <w:lang w:val="en-GB"/>
              </w:rPr>
              <w:tab/>
            </w:r>
            <w:r w:rsidR="005732FF" w:rsidRPr="00774DA1">
              <w:rPr>
                <w:rStyle w:val="Hyperlink"/>
                <w:noProof/>
              </w:rPr>
              <w:t>Asset register</w:t>
            </w:r>
            <w:r w:rsidR="005732FF">
              <w:rPr>
                <w:noProof/>
                <w:webHidden/>
              </w:rPr>
              <w:tab/>
            </w:r>
            <w:r w:rsidR="005732FF">
              <w:rPr>
                <w:noProof/>
                <w:webHidden/>
              </w:rPr>
              <w:fldChar w:fldCharType="begin"/>
            </w:r>
            <w:r w:rsidR="005732FF">
              <w:rPr>
                <w:noProof/>
                <w:webHidden/>
              </w:rPr>
              <w:instrText xml:space="preserve"> PAGEREF _Toc1654569 \h </w:instrText>
            </w:r>
            <w:r w:rsidR="005732FF">
              <w:rPr>
                <w:noProof/>
                <w:webHidden/>
              </w:rPr>
            </w:r>
            <w:r w:rsidR="005732FF">
              <w:rPr>
                <w:noProof/>
                <w:webHidden/>
              </w:rPr>
              <w:fldChar w:fldCharType="separate"/>
            </w:r>
            <w:r w:rsidR="005732FF">
              <w:rPr>
                <w:noProof/>
                <w:webHidden/>
              </w:rPr>
              <w:t>24</w:t>
            </w:r>
            <w:r w:rsidR="005732FF">
              <w:rPr>
                <w:noProof/>
                <w:webHidden/>
              </w:rPr>
              <w:fldChar w:fldCharType="end"/>
            </w:r>
          </w:hyperlink>
        </w:p>
        <w:p w14:paraId="56458D24" w14:textId="51195B62"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70" w:history="1">
            <w:r w:rsidR="005732FF" w:rsidRPr="00774DA1">
              <w:rPr>
                <w:rStyle w:val="Hyperlink"/>
                <w:noProof/>
              </w:rPr>
              <w:t>3.11</w:t>
            </w:r>
            <w:r w:rsidR="005732FF">
              <w:rPr>
                <w:rFonts w:asciiTheme="minorHAnsi" w:eastAsiaTheme="minorEastAsia" w:hAnsiTheme="minorHAnsi" w:cstheme="minorBidi"/>
                <w:noProof/>
                <w:kern w:val="0"/>
                <w:sz w:val="22"/>
                <w:szCs w:val="22"/>
                <w:lang w:val="en-GB"/>
              </w:rPr>
              <w:tab/>
            </w:r>
            <w:r w:rsidR="005732FF" w:rsidRPr="00774DA1">
              <w:rPr>
                <w:rStyle w:val="Hyperlink"/>
                <w:noProof/>
              </w:rPr>
              <w:t>Sub-contractors</w:t>
            </w:r>
            <w:r w:rsidR="005732FF">
              <w:rPr>
                <w:noProof/>
                <w:webHidden/>
              </w:rPr>
              <w:tab/>
            </w:r>
            <w:r w:rsidR="005732FF">
              <w:rPr>
                <w:noProof/>
                <w:webHidden/>
              </w:rPr>
              <w:fldChar w:fldCharType="begin"/>
            </w:r>
            <w:r w:rsidR="005732FF">
              <w:rPr>
                <w:noProof/>
                <w:webHidden/>
              </w:rPr>
              <w:instrText xml:space="preserve"> PAGEREF _Toc1654570 \h </w:instrText>
            </w:r>
            <w:r w:rsidR="005732FF">
              <w:rPr>
                <w:noProof/>
                <w:webHidden/>
              </w:rPr>
            </w:r>
            <w:r w:rsidR="005732FF">
              <w:rPr>
                <w:noProof/>
                <w:webHidden/>
              </w:rPr>
              <w:fldChar w:fldCharType="separate"/>
            </w:r>
            <w:r w:rsidR="005732FF">
              <w:rPr>
                <w:noProof/>
                <w:webHidden/>
              </w:rPr>
              <w:t>25</w:t>
            </w:r>
            <w:r w:rsidR="005732FF">
              <w:rPr>
                <w:noProof/>
                <w:webHidden/>
              </w:rPr>
              <w:fldChar w:fldCharType="end"/>
            </w:r>
          </w:hyperlink>
        </w:p>
        <w:p w14:paraId="45447751" w14:textId="792A313B" w:rsidR="005732FF" w:rsidRDefault="003C0B60">
          <w:pPr>
            <w:pStyle w:val="TOC1"/>
            <w:tabs>
              <w:tab w:val="left" w:pos="400"/>
              <w:tab w:val="right" w:leader="dot" w:pos="9017"/>
            </w:tabs>
            <w:rPr>
              <w:rFonts w:asciiTheme="minorHAnsi" w:eastAsiaTheme="minorEastAsia" w:hAnsiTheme="minorHAnsi" w:cstheme="minorBidi"/>
              <w:noProof/>
              <w:kern w:val="0"/>
              <w:sz w:val="22"/>
              <w:szCs w:val="22"/>
              <w:lang w:val="en-GB"/>
            </w:rPr>
          </w:pPr>
          <w:hyperlink w:anchor="_Toc1654571" w:history="1">
            <w:r w:rsidR="005732FF" w:rsidRPr="00774DA1">
              <w:rPr>
                <w:rStyle w:val="Hyperlink"/>
                <w:noProof/>
              </w:rPr>
              <w:t>4</w:t>
            </w:r>
            <w:r w:rsidR="005732FF">
              <w:rPr>
                <w:rFonts w:asciiTheme="minorHAnsi" w:eastAsiaTheme="minorEastAsia" w:hAnsiTheme="minorHAnsi" w:cstheme="minorBidi"/>
                <w:noProof/>
                <w:kern w:val="0"/>
                <w:sz w:val="22"/>
                <w:szCs w:val="22"/>
                <w:lang w:val="en-GB"/>
              </w:rPr>
              <w:tab/>
            </w:r>
            <w:r w:rsidR="005732FF" w:rsidRPr="00774DA1">
              <w:rPr>
                <w:rStyle w:val="Hyperlink"/>
                <w:noProof/>
              </w:rPr>
              <w:t>CLEANING</w:t>
            </w:r>
            <w:r w:rsidR="005732FF">
              <w:rPr>
                <w:noProof/>
                <w:webHidden/>
              </w:rPr>
              <w:tab/>
            </w:r>
            <w:r w:rsidR="005732FF">
              <w:rPr>
                <w:noProof/>
                <w:webHidden/>
              </w:rPr>
              <w:fldChar w:fldCharType="begin"/>
            </w:r>
            <w:r w:rsidR="005732FF">
              <w:rPr>
                <w:noProof/>
                <w:webHidden/>
              </w:rPr>
              <w:instrText xml:space="preserve"> PAGEREF _Toc1654571 \h </w:instrText>
            </w:r>
            <w:r w:rsidR="005732FF">
              <w:rPr>
                <w:noProof/>
                <w:webHidden/>
              </w:rPr>
            </w:r>
            <w:r w:rsidR="005732FF">
              <w:rPr>
                <w:noProof/>
                <w:webHidden/>
              </w:rPr>
              <w:fldChar w:fldCharType="separate"/>
            </w:r>
            <w:r w:rsidR="005732FF">
              <w:rPr>
                <w:noProof/>
                <w:webHidden/>
              </w:rPr>
              <w:t>29</w:t>
            </w:r>
            <w:r w:rsidR="005732FF">
              <w:rPr>
                <w:noProof/>
                <w:webHidden/>
              </w:rPr>
              <w:fldChar w:fldCharType="end"/>
            </w:r>
          </w:hyperlink>
        </w:p>
        <w:p w14:paraId="6EA24513" w14:textId="23349045"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72" w:history="1">
            <w:r w:rsidR="005732FF" w:rsidRPr="00774DA1">
              <w:rPr>
                <w:rStyle w:val="Hyperlink"/>
                <w:noProof/>
              </w:rPr>
              <w:t>4.1</w:t>
            </w:r>
            <w:r w:rsidR="005732FF">
              <w:rPr>
                <w:rFonts w:asciiTheme="minorHAnsi" w:eastAsiaTheme="minorEastAsia" w:hAnsiTheme="minorHAnsi" w:cstheme="minorBidi"/>
                <w:noProof/>
                <w:kern w:val="0"/>
                <w:sz w:val="22"/>
                <w:szCs w:val="22"/>
                <w:lang w:val="en-GB"/>
              </w:rPr>
              <w:tab/>
            </w:r>
            <w:r w:rsidR="005732FF" w:rsidRPr="00774DA1">
              <w:rPr>
                <w:rStyle w:val="Hyperlink"/>
                <w:noProof/>
              </w:rPr>
              <w:t>Services to be provided</w:t>
            </w:r>
            <w:r w:rsidR="005732FF">
              <w:rPr>
                <w:noProof/>
                <w:webHidden/>
              </w:rPr>
              <w:tab/>
            </w:r>
            <w:r w:rsidR="005732FF">
              <w:rPr>
                <w:noProof/>
                <w:webHidden/>
              </w:rPr>
              <w:fldChar w:fldCharType="begin"/>
            </w:r>
            <w:r w:rsidR="005732FF">
              <w:rPr>
                <w:noProof/>
                <w:webHidden/>
              </w:rPr>
              <w:instrText xml:space="preserve"> PAGEREF _Toc1654572 \h </w:instrText>
            </w:r>
            <w:r w:rsidR="005732FF">
              <w:rPr>
                <w:noProof/>
                <w:webHidden/>
              </w:rPr>
            </w:r>
            <w:r w:rsidR="005732FF">
              <w:rPr>
                <w:noProof/>
                <w:webHidden/>
              </w:rPr>
              <w:fldChar w:fldCharType="separate"/>
            </w:r>
            <w:r w:rsidR="005732FF">
              <w:rPr>
                <w:noProof/>
                <w:webHidden/>
              </w:rPr>
              <w:t>29</w:t>
            </w:r>
            <w:r w:rsidR="005732FF">
              <w:rPr>
                <w:noProof/>
                <w:webHidden/>
              </w:rPr>
              <w:fldChar w:fldCharType="end"/>
            </w:r>
          </w:hyperlink>
        </w:p>
        <w:p w14:paraId="6240E442" w14:textId="1AEAF750"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73" w:history="1">
            <w:r w:rsidR="005732FF" w:rsidRPr="00774DA1">
              <w:rPr>
                <w:rStyle w:val="Hyperlink"/>
                <w:noProof/>
              </w:rPr>
              <w:t>4.2</w:t>
            </w:r>
            <w:r w:rsidR="005732FF">
              <w:rPr>
                <w:rFonts w:asciiTheme="minorHAnsi" w:eastAsiaTheme="minorEastAsia" w:hAnsiTheme="minorHAnsi" w:cstheme="minorBidi"/>
                <w:noProof/>
                <w:kern w:val="0"/>
                <w:sz w:val="22"/>
                <w:szCs w:val="22"/>
                <w:lang w:val="en-GB"/>
              </w:rPr>
              <w:tab/>
            </w:r>
            <w:r w:rsidR="005732FF" w:rsidRPr="00774DA1">
              <w:rPr>
                <w:rStyle w:val="Hyperlink"/>
                <w:noProof/>
              </w:rPr>
              <w:t>Cleaning standards</w:t>
            </w:r>
            <w:r w:rsidR="005732FF">
              <w:rPr>
                <w:noProof/>
                <w:webHidden/>
              </w:rPr>
              <w:tab/>
            </w:r>
            <w:r w:rsidR="005732FF">
              <w:rPr>
                <w:noProof/>
                <w:webHidden/>
              </w:rPr>
              <w:fldChar w:fldCharType="begin"/>
            </w:r>
            <w:r w:rsidR="005732FF">
              <w:rPr>
                <w:noProof/>
                <w:webHidden/>
              </w:rPr>
              <w:instrText xml:space="preserve"> PAGEREF _Toc1654573 \h </w:instrText>
            </w:r>
            <w:r w:rsidR="005732FF">
              <w:rPr>
                <w:noProof/>
                <w:webHidden/>
              </w:rPr>
            </w:r>
            <w:r w:rsidR="005732FF">
              <w:rPr>
                <w:noProof/>
                <w:webHidden/>
              </w:rPr>
              <w:fldChar w:fldCharType="separate"/>
            </w:r>
            <w:r w:rsidR="005732FF">
              <w:rPr>
                <w:noProof/>
                <w:webHidden/>
              </w:rPr>
              <w:t>32</w:t>
            </w:r>
            <w:r w:rsidR="005732FF">
              <w:rPr>
                <w:noProof/>
                <w:webHidden/>
              </w:rPr>
              <w:fldChar w:fldCharType="end"/>
            </w:r>
          </w:hyperlink>
        </w:p>
        <w:p w14:paraId="6E81A9A4" w14:textId="2ADB45F2"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74" w:history="1">
            <w:r w:rsidR="005732FF" w:rsidRPr="00774DA1">
              <w:rPr>
                <w:rStyle w:val="Hyperlink"/>
                <w:noProof/>
              </w:rPr>
              <w:t>4.3</w:t>
            </w:r>
            <w:r w:rsidR="005732FF">
              <w:rPr>
                <w:rFonts w:asciiTheme="minorHAnsi" w:eastAsiaTheme="minorEastAsia" w:hAnsiTheme="minorHAnsi" w:cstheme="minorBidi"/>
                <w:noProof/>
                <w:kern w:val="0"/>
                <w:sz w:val="22"/>
                <w:szCs w:val="22"/>
                <w:lang w:val="en-GB"/>
              </w:rPr>
              <w:tab/>
            </w:r>
            <w:r w:rsidR="005732FF" w:rsidRPr="00774DA1">
              <w:rPr>
                <w:rStyle w:val="Hyperlink"/>
                <w:noProof/>
              </w:rPr>
              <w:t>Service Level Agreements</w:t>
            </w:r>
            <w:r w:rsidR="005732FF">
              <w:rPr>
                <w:noProof/>
                <w:webHidden/>
              </w:rPr>
              <w:tab/>
            </w:r>
            <w:r w:rsidR="005732FF">
              <w:rPr>
                <w:noProof/>
                <w:webHidden/>
              </w:rPr>
              <w:fldChar w:fldCharType="begin"/>
            </w:r>
            <w:r w:rsidR="005732FF">
              <w:rPr>
                <w:noProof/>
                <w:webHidden/>
              </w:rPr>
              <w:instrText xml:space="preserve"> PAGEREF _Toc1654574 \h </w:instrText>
            </w:r>
            <w:r w:rsidR="005732FF">
              <w:rPr>
                <w:noProof/>
                <w:webHidden/>
              </w:rPr>
            </w:r>
            <w:r w:rsidR="005732FF">
              <w:rPr>
                <w:noProof/>
                <w:webHidden/>
              </w:rPr>
              <w:fldChar w:fldCharType="separate"/>
            </w:r>
            <w:r w:rsidR="005732FF">
              <w:rPr>
                <w:noProof/>
                <w:webHidden/>
              </w:rPr>
              <w:t>35</w:t>
            </w:r>
            <w:r w:rsidR="005732FF">
              <w:rPr>
                <w:noProof/>
                <w:webHidden/>
              </w:rPr>
              <w:fldChar w:fldCharType="end"/>
            </w:r>
          </w:hyperlink>
        </w:p>
        <w:p w14:paraId="7F55E778" w14:textId="1604B29A" w:rsidR="005732FF" w:rsidRDefault="003C0B60">
          <w:pPr>
            <w:pStyle w:val="TOC2"/>
            <w:tabs>
              <w:tab w:val="left" w:pos="880"/>
              <w:tab w:val="right" w:leader="dot" w:pos="9017"/>
            </w:tabs>
            <w:rPr>
              <w:rFonts w:asciiTheme="minorHAnsi" w:eastAsiaTheme="minorEastAsia" w:hAnsiTheme="minorHAnsi" w:cstheme="minorBidi"/>
              <w:noProof/>
              <w:kern w:val="0"/>
              <w:sz w:val="22"/>
              <w:szCs w:val="22"/>
              <w:lang w:val="en-GB"/>
            </w:rPr>
          </w:pPr>
          <w:hyperlink w:anchor="_Toc1654575" w:history="1">
            <w:r w:rsidR="005732FF" w:rsidRPr="00774DA1">
              <w:rPr>
                <w:rStyle w:val="Hyperlink"/>
                <w:noProof/>
              </w:rPr>
              <w:t>4.4</w:t>
            </w:r>
            <w:r w:rsidR="005732FF">
              <w:rPr>
                <w:rFonts w:asciiTheme="minorHAnsi" w:eastAsiaTheme="minorEastAsia" w:hAnsiTheme="minorHAnsi" w:cstheme="minorBidi"/>
                <w:noProof/>
                <w:kern w:val="0"/>
                <w:sz w:val="22"/>
                <w:szCs w:val="22"/>
                <w:lang w:val="en-GB"/>
              </w:rPr>
              <w:tab/>
            </w:r>
            <w:r w:rsidR="005732FF" w:rsidRPr="00774DA1">
              <w:rPr>
                <w:rStyle w:val="Hyperlink"/>
                <w:noProof/>
              </w:rPr>
              <w:t>Key Performance Indicators</w:t>
            </w:r>
            <w:r w:rsidR="005732FF">
              <w:rPr>
                <w:noProof/>
                <w:webHidden/>
              </w:rPr>
              <w:tab/>
            </w:r>
            <w:r w:rsidR="005732FF">
              <w:rPr>
                <w:noProof/>
                <w:webHidden/>
              </w:rPr>
              <w:fldChar w:fldCharType="begin"/>
            </w:r>
            <w:r w:rsidR="005732FF">
              <w:rPr>
                <w:noProof/>
                <w:webHidden/>
              </w:rPr>
              <w:instrText xml:space="preserve"> PAGEREF _Toc1654575 \h </w:instrText>
            </w:r>
            <w:r w:rsidR="005732FF">
              <w:rPr>
                <w:noProof/>
                <w:webHidden/>
              </w:rPr>
            </w:r>
            <w:r w:rsidR="005732FF">
              <w:rPr>
                <w:noProof/>
                <w:webHidden/>
              </w:rPr>
              <w:fldChar w:fldCharType="separate"/>
            </w:r>
            <w:r w:rsidR="005732FF">
              <w:rPr>
                <w:noProof/>
                <w:webHidden/>
              </w:rPr>
              <w:t>40</w:t>
            </w:r>
            <w:r w:rsidR="005732FF">
              <w:rPr>
                <w:noProof/>
                <w:webHidden/>
              </w:rPr>
              <w:fldChar w:fldCharType="end"/>
            </w:r>
          </w:hyperlink>
        </w:p>
        <w:p w14:paraId="444DFFFA" w14:textId="4FBFB4E3" w:rsidR="005A0FB3" w:rsidRPr="006B7CC4" w:rsidRDefault="00BB36C0">
          <w:pPr>
            <w:rPr>
              <w:rFonts w:ascii="Arial" w:hAnsi="Arial" w:cs="Arial"/>
            </w:rPr>
          </w:pPr>
          <w:r>
            <w:rPr>
              <w:rFonts w:ascii="Arial" w:hAnsi="Arial" w:cs="Arial"/>
              <w:b/>
              <w:bCs/>
              <w:noProof/>
            </w:rPr>
            <w:fldChar w:fldCharType="end"/>
          </w:r>
        </w:p>
      </w:sdtContent>
    </w:sdt>
    <w:p w14:paraId="514126FF" w14:textId="77777777" w:rsidR="005A0FB3" w:rsidRPr="006B7CC4" w:rsidRDefault="005A0FB3" w:rsidP="006B7CC4">
      <w:pPr>
        <w:rPr>
          <w:rFonts w:ascii="Arial" w:hAnsi="Arial" w:cs="Arial"/>
        </w:rPr>
      </w:pPr>
    </w:p>
    <w:p w14:paraId="47F8AA11" w14:textId="77777777" w:rsidR="005A0FB3" w:rsidRPr="00BB36C0" w:rsidRDefault="005A0FB3">
      <w:pPr>
        <w:widowControl/>
        <w:overflowPunct/>
        <w:autoSpaceDE/>
        <w:autoSpaceDN/>
        <w:adjustRightInd/>
        <w:textAlignment w:val="auto"/>
        <w:rPr>
          <w:rFonts w:ascii="Arial" w:hAnsi="Arial" w:cs="Arial"/>
          <w:b/>
          <w:sz w:val="22"/>
          <w:szCs w:val="22"/>
        </w:rPr>
      </w:pPr>
      <w:r w:rsidRPr="00BB36C0">
        <w:rPr>
          <w:rFonts w:ascii="Arial" w:hAnsi="Arial" w:cs="Arial"/>
          <w:b/>
          <w:sz w:val="22"/>
          <w:szCs w:val="22"/>
        </w:rPr>
        <w:br w:type="page"/>
      </w:r>
    </w:p>
    <w:p w14:paraId="60F9ABA8" w14:textId="18B6B300" w:rsidR="003928D1" w:rsidRPr="00BB36C0" w:rsidRDefault="003928D1" w:rsidP="006B7CC4">
      <w:pPr>
        <w:pStyle w:val="Heading1"/>
        <w:rPr>
          <w:rFonts w:cs="Arial"/>
        </w:rPr>
      </w:pPr>
      <w:bookmarkStart w:id="1" w:name="_Toc1654547"/>
      <w:r w:rsidRPr="00BB36C0">
        <w:rPr>
          <w:rFonts w:cs="Arial"/>
        </w:rPr>
        <w:lastRenderedPageBreak/>
        <w:t>APPLICABLE TO ALL SERVICES</w:t>
      </w:r>
      <w:bookmarkEnd w:id="1"/>
    </w:p>
    <w:p w14:paraId="2A722C50" w14:textId="68FE6D9F" w:rsidR="00E5724D" w:rsidRPr="00531D9C" w:rsidRDefault="00E5724D" w:rsidP="006B7CC4">
      <w:pPr>
        <w:pStyle w:val="Heading2"/>
        <w:rPr>
          <w:rFonts w:cs="Arial"/>
        </w:rPr>
      </w:pPr>
      <w:bookmarkStart w:id="2" w:name="_Toc1654548"/>
      <w:r w:rsidRPr="00BB36C0">
        <w:rPr>
          <w:rFonts w:cs="Arial"/>
        </w:rPr>
        <w:t>Facilities provided by the Bank</w:t>
      </w:r>
      <w:bookmarkEnd w:id="2"/>
      <w:r w:rsidRPr="00531D9C">
        <w:rPr>
          <w:rFonts w:cs="Arial"/>
        </w:rPr>
        <w:t xml:space="preserve"> </w:t>
      </w:r>
    </w:p>
    <w:p w14:paraId="791AC197" w14:textId="5B7307B3" w:rsidR="00E5724D" w:rsidRPr="00F047E7" w:rsidRDefault="00E5724D" w:rsidP="006B7CC4">
      <w:pPr>
        <w:pStyle w:val="Heading3"/>
        <w:rPr>
          <w:rFonts w:cs="Arial"/>
        </w:rPr>
      </w:pPr>
      <w:r w:rsidRPr="00A8123A">
        <w:rPr>
          <w:rFonts w:cs="Arial"/>
        </w:rPr>
        <w:t>Gas, Wat</w:t>
      </w:r>
      <w:r w:rsidRPr="00F047E7">
        <w:rPr>
          <w:rFonts w:cs="Arial"/>
        </w:rPr>
        <w:t xml:space="preserve">er, and Electricity </w:t>
      </w:r>
    </w:p>
    <w:p w14:paraId="1281B778" w14:textId="64C50665" w:rsidR="00E5724D" w:rsidRPr="006B7CC4" w:rsidRDefault="00E5724D" w:rsidP="00E5724D">
      <w:pPr>
        <w:rPr>
          <w:rFonts w:ascii="Arial" w:hAnsi="Arial" w:cs="Arial"/>
          <w:sz w:val="22"/>
          <w:szCs w:val="22"/>
          <w:lang w:val="en-GB"/>
        </w:rPr>
      </w:pPr>
      <w:r w:rsidRPr="006B7CC4">
        <w:rPr>
          <w:rFonts w:ascii="Arial" w:hAnsi="Arial" w:cs="Arial"/>
          <w:sz w:val="22"/>
          <w:szCs w:val="22"/>
          <w:lang w:val="en-GB"/>
        </w:rPr>
        <w:t xml:space="preserve">The </w:t>
      </w:r>
      <w:r w:rsidR="00B55802" w:rsidRPr="00BB36C0">
        <w:rPr>
          <w:rFonts w:ascii="Arial" w:hAnsi="Arial" w:cs="Arial"/>
          <w:sz w:val="22"/>
          <w:szCs w:val="22"/>
          <w:lang w:val="en-GB"/>
        </w:rPr>
        <w:t>Bank</w:t>
      </w:r>
      <w:r w:rsidRPr="006B7CC4">
        <w:rPr>
          <w:rFonts w:ascii="Arial" w:hAnsi="Arial" w:cs="Arial"/>
          <w:sz w:val="22"/>
          <w:szCs w:val="22"/>
          <w:lang w:val="en-GB"/>
        </w:rPr>
        <w:t xml:space="preserve"> shall allow the Contractor and his Sub Contractors reasonable use of any gas, water and electricity necessary for the performance of any service or other work under this Agreement.  </w:t>
      </w:r>
    </w:p>
    <w:p w14:paraId="57035324" w14:textId="3833F360" w:rsidR="00E5724D" w:rsidRPr="00BB36C0" w:rsidRDefault="00E5724D" w:rsidP="006B7CC4">
      <w:pPr>
        <w:pStyle w:val="Heading3"/>
        <w:rPr>
          <w:rFonts w:cs="Arial"/>
        </w:rPr>
      </w:pPr>
      <w:r w:rsidRPr="00BB36C0">
        <w:rPr>
          <w:rFonts w:cs="Arial"/>
        </w:rPr>
        <w:t>Toilets and welfare facilities</w:t>
      </w:r>
    </w:p>
    <w:p w14:paraId="67B7C47E" w14:textId="26F25A2D" w:rsidR="00E5724D" w:rsidRPr="006B7CC4" w:rsidRDefault="00E5724D" w:rsidP="00E5724D">
      <w:pPr>
        <w:rPr>
          <w:rFonts w:ascii="Arial" w:hAnsi="Arial" w:cs="Arial"/>
          <w:sz w:val="22"/>
          <w:szCs w:val="22"/>
          <w:lang w:val="en-GB"/>
        </w:rPr>
      </w:pPr>
      <w:r w:rsidRPr="006B7CC4">
        <w:rPr>
          <w:rFonts w:ascii="Arial" w:hAnsi="Arial" w:cs="Arial"/>
          <w:sz w:val="22"/>
          <w:szCs w:val="22"/>
          <w:lang w:val="en-GB"/>
        </w:rPr>
        <w:t>For the purpose of the Contract</w:t>
      </w:r>
      <w:r w:rsidR="002A0806" w:rsidRPr="00BB36C0">
        <w:rPr>
          <w:rFonts w:ascii="Arial" w:hAnsi="Arial" w:cs="Arial"/>
          <w:sz w:val="22"/>
          <w:szCs w:val="22"/>
          <w:lang w:val="en-GB"/>
        </w:rPr>
        <w:t>,</w:t>
      </w:r>
      <w:r w:rsidRPr="006B7CC4">
        <w:rPr>
          <w:rFonts w:ascii="Arial" w:hAnsi="Arial" w:cs="Arial"/>
          <w:sz w:val="22"/>
          <w:szCs w:val="22"/>
          <w:lang w:val="en-GB"/>
        </w:rPr>
        <w:t xml:space="preserve"> the </w:t>
      </w:r>
      <w:r w:rsidR="00B55802" w:rsidRPr="00BB36C0">
        <w:rPr>
          <w:rFonts w:ascii="Arial" w:hAnsi="Arial" w:cs="Arial"/>
          <w:sz w:val="22"/>
          <w:szCs w:val="22"/>
          <w:lang w:val="en-GB"/>
        </w:rPr>
        <w:t>Bank</w:t>
      </w:r>
      <w:r w:rsidRPr="006B7CC4">
        <w:rPr>
          <w:rFonts w:ascii="Arial" w:hAnsi="Arial" w:cs="Arial"/>
          <w:sz w:val="22"/>
          <w:szCs w:val="22"/>
          <w:lang w:val="en-GB"/>
        </w:rPr>
        <w:t xml:space="preserve"> will provide the Contractor’s and Sub-Contractors’ employees the following facilities at th</w:t>
      </w:r>
      <w:r w:rsidR="00193533" w:rsidRPr="00BB36C0">
        <w:rPr>
          <w:rFonts w:ascii="Arial" w:hAnsi="Arial" w:cs="Arial"/>
          <w:sz w:val="22"/>
          <w:szCs w:val="22"/>
          <w:lang w:val="en-GB"/>
        </w:rPr>
        <w:t xml:space="preserve">e Site without charge for use: </w:t>
      </w:r>
    </w:p>
    <w:p w14:paraId="5957A292" w14:textId="77777777" w:rsidR="00E5724D" w:rsidRPr="006B7CC4" w:rsidRDefault="00E5724D" w:rsidP="006B7CC4">
      <w:pPr>
        <w:pStyle w:val="ListParagraph"/>
        <w:numPr>
          <w:ilvl w:val="0"/>
          <w:numId w:val="41"/>
        </w:numPr>
        <w:rPr>
          <w:rFonts w:ascii="Arial" w:hAnsi="Arial" w:cs="Arial"/>
        </w:rPr>
      </w:pPr>
      <w:r w:rsidRPr="006B7CC4">
        <w:rPr>
          <w:rFonts w:ascii="Arial" w:hAnsi="Arial" w:cs="Arial"/>
        </w:rPr>
        <w:t>Toilets</w:t>
      </w:r>
    </w:p>
    <w:p w14:paraId="1204A5F7" w14:textId="77777777" w:rsidR="00E5724D" w:rsidRPr="006B7CC4" w:rsidRDefault="00E5724D" w:rsidP="006B7CC4">
      <w:pPr>
        <w:pStyle w:val="ListParagraph"/>
        <w:numPr>
          <w:ilvl w:val="0"/>
          <w:numId w:val="41"/>
        </w:numPr>
        <w:rPr>
          <w:rFonts w:ascii="Arial" w:hAnsi="Arial" w:cs="Arial"/>
        </w:rPr>
      </w:pPr>
      <w:r w:rsidRPr="006B7CC4">
        <w:rPr>
          <w:rFonts w:ascii="Arial" w:hAnsi="Arial" w:cs="Arial"/>
        </w:rPr>
        <w:t>Welfare Facilities</w:t>
      </w:r>
    </w:p>
    <w:p w14:paraId="0CECDD9C" w14:textId="5FDE85B9" w:rsidR="00E5724D" w:rsidRPr="00BB36C0" w:rsidRDefault="00E5724D" w:rsidP="006B7CC4">
      <w:pPr>
        <w:pStyle w:val="Heading3"/>
        <w:rPr>
          <w:rFonts w:cs="Arial"/>
        </w:rPr>
      </w:pPr>
      <w:r w:rsidRPr="00BB36C0">
        <w:rPr>
          <w:rFonts w:cs="Arial"/>
        </w:rPr>
        <w:t>O</w:t>
      </w:r>
      <w:r w:rsidR="00193533" w:rsidRPr="00BB36C0">
        <w:rPr>
          <w:rFonts w:cs="Arial"/>
        </w:rPr>
        <w:t>ffice and workshop accommodation</w:t>
      </w:r>
    </w:p>
    <w:p w14:paraId="35F09C0D" w14:textId="4A2A8C49" w:rsidR="00E5724D" w:rsidRPr="006B7CC4" w:rsidRDefault="002A0806" w:rsidP="00E5724D">
      <w:pPr>
        <w:rPr>
          <w:rFonts w:ascii="Arial" w:hAnsi="Arial" w:cs="Arial"/>
          <w:sz w:val="22"/>
          <w:szCs w:val="22"/>
          <w:lang w:val="en-GB"/>
        </w:rPr>
      </w:pPr>
      <w:r w:rsidRPr="00422221">
        <w:rPr>
          <w:rFonts w:ascii="Arial" w:hAnsi="Arial" w:cs="Arial"/>
          <w:sz w:val="22"/>
          <w:szCs w:val="22"/>
          <w:lang w:val="en-GB"/>
        </w:rPr>
        <w:t>For the purpose of this Contract, t</w:t>
      </w:r>
      <w:r w:rsidR="00E5724D" w:rsidRPr="006B7CC4">
        <w:rPr>
          <w:rFonts w:ascii="Arial" w:hAnsi="Arial" w:cs="Arial"/>
          <w:sz w:val="22"/>
          <w:szCs w:val="22"/>
          <w:lang w:val="en-GB"/>
        </w:rPr>
        <w:t xml:space="preserve">he </w:t>
      </w:r>
      <w:r w:rsidR="00B55802" w:rsidRPr="00BB36C0">
        <w:rPr>
          <w:rFonts w:ascii="Arial" w:hAnsi="Arial" w:cs="Arial"/>
          <w:sz w:val="22"/>
          <w:szCs w:val="22"/>
          <w:lang w:val="en-GB"/>
        </w:rPr>
        <w:t>Bank</w:t>
      </w:r>
      <w:r w:rsidR="00E5724D" w:rsidRPr="006B7CC4">
        <w:rPr>
          <w:rFonts w:ascii="Arial" w:hAnsi="Arial" w:cs="Arial"/>
          <w:sz w:val="22"/>
          <w:szCs w:val="22"/>
          <w:lang w:val="en-GB"/>
        </w:rPr>
        <w:t xml:space="preserve"> shall allow the Contractor and Sub-Contractors the free use of </w:t>
      </w:r>
      <w:r w:rsidRPr="00BB36C0">
        <w:rPr>
          <w:rFonts w:ascii="Arial" w:hAnsi="Arial" w:cs="Arial"/>
          <w:sz w:val="22"/>
          <w:szCs w:val="22"/>
          <w:lang w:val="en-GB"/>
        </w:rPr>
        <w:t xml:space="preserve">the following </w:t>
      </w:r>
      <w:r w:rsidR="00E5724D" w:rsidRPr="006B7CC4">
        <w:rPr>
          <w:rFonts w:ascii="Arial" w:hAnsi="Arial" w:cs="Arial"/>
          <w:sz w:val="22"/>
          <w:szCs w:val="22"/>
          <w:lang w:val="en-GB"/>
        </w:rPr>
        <w:t xml:space="preserve">designated dry </w:t>
      </w:r>
      <w:r w:rsidRPr="00BB36C0">
        <w:rPr>
          <w:rFonts w:ascii="Arial" w:hAnsi="Arial" w:cs="Arial"/>
          <w:sz w:val="22"/>
          <w:szCs w:val="22"/>
          <w:lang w:val="en-GB"/>
        </w:rPr>
        <w:t>stores and work area facilities:</w:t>
      </w:r>
    </w:p>
    <w:p w14:paraId="6A9F654E" w14:textId="77777777" w:rsidR="00E5724D" w:rsidRPr="006B7CC4" w:rsidRDefault="00E5724D" w:rsidP="006B7CC4">
      <w:pPr>
        <w:pStyle w:val="ListParagraph"/>
        <w:numPr>
          <w:ilvl w:val="0"/>
          <w:numId w:val="42"/>
        </w:numPr>
        <w:rPr>
          <w:rFonts w:ascii="Arial" w:hAnsi="Arial" w:cs="Arial"/>
        </w:rPr>
      </w:pPr>
      <w:r w:rsidRPr="006B7CC4">
        <w:rPr>
          <w:rFonts w:ascii="Arial" w:hAnsi="Arial" w:cs="Arial"/>
        </w:rPr>
        <w:t>Office &amp; Workshop Accommodation</w:t>
      </w:r>
    </w:p>
    <w:p w14:paraId="57CC3809" w14:textId="3B326C9D" w:rsidR="00E5724D" w:rsidRPr="00531D9C" w:rsidRDefault="00E5724D" w:rsidP="006B7CC4">
      <w:pPr>
        <w:pStyle w:val="Heading3"/>
        <w:rPr>
          <w:rFonts w:cs="Arial"/>
        </w:rPr>
      </w:pPr>
      <w:r w:rsidRPr="00BB36C0">
        <w:rPr>
          <w:rFonts w:cs="Arial"/>
        </w:rPr>
        <w:t>T</w:t>
      </w:r>
      <w:r w:rsidR="002A0806" w:rsidRPr="00BB36C0">
        <w:rPr>
          <w:rFonts w:cs="Arial"/>
        </w:rPr>
        <w:t xml:space="preserve">elephone </w:t>
      </w:r>
      <w:r w:rsidRPr="00531D9C">
        <w:rPr>
          <w:rFonts w:cs="Arial"/>
        </w:rPr>
        <w:t>(Land Line)</w:t>
      </w:r>
    </w:p>
    <w:p w14:paraId="6492616F" w14:textId="4E3AFFE2" w:rsidR="002A0806" w:rsidRPr="00BB36C0" w:rsidRDefault="00E5724D" w:rsidP="002A0806">
      <w:pPr>
        <w:rPr>
          <w:rFonts w:ascii="Arial" w:hAnsi="Arial" w:cs="Arial"/>
          <w:sz w:val="22"/>
          <w:szCs w:val="22"/>
          <w:lang w:val="en-GB"/>
        </w:rPr>
      </w:pPr>
      <w:r w:rsidRPr="006B7CC4">
        <w:rPr>
          <w:rFonts w:ascii="Arial" w:hAnsi="Arial" w:cs="Arial"/>
          <w:sz w:val="22"/>
          <w:szCs w:val="22"/>
          <w:lang w:val="en-GB"/>
        </w:rPr>
        <w:t xml:space="preserve">The </w:t>
      </w:r>
      <w:r w:rsidR="00B55802" w:rsidRPr="00BB36C0">
        <w:rPr>
          <w:rFonts w:ascii="Arial" w:hAnsi="Arial" w:cs="Arial"/>
          <w:sz w:val="22"/>
          <w:szCs w:val="22"/>
          <w:lang w:val="en-GB"/>
        </w:rPr>
        <w:t>Bank</w:t>
      </w:r>
      <w:r w:rsidR="002A0806" w:rsidRPr="00BB36C0">
        <w:rPr>
          <w:rFonts w:ascii="Arial" w:hAnsi="Arial" w:cs="Arial"/>
          <w:sz w:val="22"/>
          <w:szCs w:val="22"/>
          <w:lang w:val="en-GB"/>
        </w:rPr>
        <w:t xml:space="preserve"> shall allow for day-to-</w:t>
      </w:r>
      <w:r w:rsidRPr="006B7CC4">
        <w:rPr>
          <w:rFonts w:ascii="Arial" w:hAnsi="Arial" w:cs="Arial"/>
          <w:sz w:val="22"/>
          <w:szCs w:val="22"/>
          <w:lang w:val="en-GB"/>
        </w:rPr>
        <w:t xml:space="preserve">day running </w:t>
      </w:r>
      <w:r w:rsidR="002A0806" w:rsidRPr="00BB36C0">
        <w:rPr>
          <w:rFonts w:ascii="Arial" w:hAnsi="Arial" w:cs="Arial"/>
          <w:sz w:val="22"/>
          <w:szCs w:val="22"/>
          <w:lang w:val="en-GB"/>
        </w:rPr>
        <w:t>of the contract designated land</w:t>
      </w:r>
      <w:r w:rsidRPr="006B7CC4">
        <w:rPr>
          <w:rFonts w:ascii="Arial" w:hAnsi="Arial" w:cs="Arial"/>
          <w:sz w:val="22"/>
          <w:szCs w:val="22"/>
          <w:lang w:val="en-GB"/>
        </w:rPr>
        <w:t xml:space="preserve">line telephones in the Management Company’s office. </w:t>
      </w:r>
    </w:p>
    <w:p w14:paraId="63D56CEB" w14:textId="23872239" w:rsidR="002A0806" w:rsidRPr="00BB36C0" w:rsidRDefault="002A0806" w:rsidP="006B7CC4">
      <w:pPr>
        <w:pStyle w:val="Heading3"/>
        <w:rPr>
          <w:rFonts w:cs="Arial"/>
        </w:rPr>
      </w:pPr>
      <w:r w:rsidRPr="00BB36C0">
        <w:rPr>
          <w:rFonts w:cs="Arial"/>
        </w:rPr>
        <w:t>Site parking</w:t>
      </w:r>
    </w:p>
    <w:p w14:paraId="088F766F" w14:textId="5DB5E917" w:rsidR="00E5724D" w:rsidRPr="006B7CC4" w:rsidRDefault="002A0806" w:rsidP="00E5724D">
      <w:pPr>
        <w:rPr>
          <w:rFonts w:ascii="Arial" w:hAnsi="Arial" w:cs="Arial"/>
          <w:sz w:val="22"/>
          <w:szCs w:val="22"/>
          <w:lang w:val="en-GB"/>
        </w:rPr>
      </w:pPr>
      <w:r w:rsidRPr="00422221">
        <w:rPr>
          <w:rFonts w:ascii="Arial" w:hAnsi="Arial" w:cs="Arial"/>
          <w:sz w:val="22"/>
          <w:szCs w:val="22"/>
          <w:lang w:val="en-GB"/>
        </w:rPr>
        <w:t>Parking facilities are available to the Contractor on the Site by arrangement. Provision for loading and unloading of supplies may be made available on an “as required” basis.</w:t>
      </w:r>
    </w:p>
    <w:p w14:paraId="02BF275E" w14:textId="53E97809" w:rsidR="00E5724D" w:rsidRPr="00BB36C0" w:rsidRDefault="002A0806" w:rsidP="006B7CC4">
      <w:pPr>
        <w:pStyle w:val="Heading2"/>
        <w:rPr>
          <w:rFonts w:cs="Arial"/>
        </w:rPr>
      </w:pPr>
      <w:bookmarkStart w:id="3" w:name="_Toc1654549"/>
      <w:r w:rsidRPr="00BB36C0">
        <w:rPr>
          <w:rFonts w:cs="Arial"/>
        </w:rPr>
        <w:t>Responsibility</w:t>
      </w:r>
      <w:bookmarkEnd w:id="3"/>
    </w:p>
    <w:p w14:paraId="7A55E69C" w14:textId="77777777" w:rsidR="00E5724D" w:rsidRPr="006B7CC4" w:rsidRDefault="00E5724D" w:rsidP="00E5724D">
      <w:pPr>
        <w:rPr>
          <w:rFonts w:ascii="Arial" w:hAnsi="Arial" w:cs="Arial"/>
          <w:sz w:val="22"/>
          <w:szCs w:val="22"/>
          <w:lang w:val="en-GB"/>
        </w:rPr>
      </w:pPr>
      <w:r w:rsidRPr="006B7CC4">
        <w:rPr>
          <w:rFonts w:ascii="Arial" w:hAnsi="Arial" w:cs="Arial"/>
          <w:sz w:val="22"/>
          <w:szCs w:val="22"/>
          <w:lang w:val="en-GB"/>
        </w:rPr>
        <w:t>The Contractor shall be responsible for ensuring that its employees and Sub-Contractors make proper use and take reasonable care of the facilities provided.</w:t>
      </w:r>
    </w:p>
    <w:p w14:paraId="4C7CE7FC" w14:textId="77777777" w:rsidR="00E5724D" w:rsidRPr="006B7CC4" w:rsidRDefault="00E5724D" w:rsidP="00E5724D">
      <w:pPr>
        <w:rPr>
          <w:rFonts w:ascii="Arial" w:hAnsi="Arial" w:cs="Arial"/>
          <w:sz w:val="22"/>
          <w:szCs w:val="22"/>
          <w:lang w:val="en-GB"/>
        </w:rPr>
      </w:pPr>
    </w:p>
    <w:p w14:paraId="6EDC7BF2" w14:textId="77777777" w:rsidR="00E5724D" w:rsidRPr="006B7CC4" w:rsidRDefault="00E5724D" w:rsidP="00E5724D">
      <w:pPr>
        <w:rPr>
          <w:rFonts w:ascii="Arial" w:hAnsi="Arial" w:cs="Arial"/>
          <w:sz w:val="22"/>
          <w:szCs w:val="22"/>
          <w:lang w:val="en-GB"/>
        </w:rPr>
      </w:pPr>
      <w:r w:rsidRPr="006B7CC4">
        <w:rPr>
          <w:rFonts w:ascii="Arial" w:hAnsi="Arial" w:cs="Arial"/>
          <w:sz w:val="22"/>
          <w:szCs w:val="22"/>
          <w:lang w:val="en-GB"/>
        </w:rPr>
        <w:t xml:space="preserve">The Contractor shall note that these facilities shall be used only for the purposes of execution of this contract.  Any abuse of facilities provided may result in their being withdrawn and may result in the termination of the Contractor’s engagement under the Contract.  </w:t>
      </w:r>
    </w:p>
    <w:p w14:paraId="1B8BE51B" w14:textId="77777777" w:rsidR="00E5724D" w:rsidRPr="006B7CC4" w:rsidRDefault="00E5724D" w:rsidP="00E5724D">
      <w:pPr>
        <w:rPr>
          <w:rFonts w:ascii="Arial" w:hAnsi="Arial" w:cs="Arial"/>
          <w:sz w:val="22"/>
          <w:szCs w:val="22"/>
          <w:lang w:val="en-GB"/>
        </w:rPr>
      </w:pPr>
    </w:p>
    <w:p w14:paraId="2928A23A" w14:textId="14B94FEA" w:rsidR="004C4E95" w:rsidRDefault="00E5724D" w:rsidP="00E5724D">
      <w:pPr>
        <w:rPr>
          <w:rFonts w:ascii="Arial" w:hAnsi="Arial" w:cs="Arial"/>
          <w:sz w:val="22"/>
          <w:szCs w:val="22"/>
          <w:lang w:val="en-GB"/>
        </w:rPr>
      </w:pPr>
      <w:r w:rsidRPr="006B7CC4">
        <w:rPr>
          <w:rFonts w:ascii="Arial" w:hAnsi="Arial" w:cs="Arial"/>
          <w:sz w:val="22"/>
          <w:szCs w:val="22"/>
          <w:lang w:val="en-GB"/>
        </w:rPr>
        <w:t xml:space="preserve">The Contractor shall be responsible at all times for maintaining the facilities and accommodation in a presentable, clean and proper state to the </w:t>
      </w:r>
      <w:r w:rsidR="00B55802" w:rsidRPr="00BB36C0">
        <w:rPr>
          <w:rFonts w:ascii="Arial" w:hAnsi="Arial" w:cs="Arial"/>
          <w:sz w:val="22"/>
          <w:szCs w:val="22"/>
          <w:lang w:val="en-GB"/>
        </w:rPr>
        <w:t>Bank</w:t>
      </w:r>
      <w:r w:rsidRPr="006B7CC4">
        <w:rPr>
          <w:rFonts w:ascii="Arial" w:hAnsi="Arial" w:cs="Arial"/>
          <w:sz w:val="22"/>
          <w:szCs w:val="22"/>
          <w:lang w:val="en-GB"/>
        </w:rPr>
        <w:t xml:space="preserve">’s satisfaction in accordance with the </w:t>
      </w:r>
      <w:r w:rsidR="00422221">
        <w:rPr>
          <w:rFonts w:ascii="Arial" w:hAnsi="Arial" w:cs="Arial"/>
          <w:sz w:val="22"/>
          <w:szCs w:val="22"/>
          <w:lang w:val="en-GB"/>
        </w:rPr>
        <w:t>Bank’s</w:t>
      </w:r>
      <w:r w:rsidRPr="006B7CC4">
        <w:rPr>
          <w:rFonts w:ascii="Arial" w:hAnsi="Arial" w:cs="Arial"/>
          <w:sz w:val="22"/>
          <w:szCs w:val="22"/>
          <w:lang w:val="en-GB"/>
        </w:rPr>
        <w:t xml:space="preserve"> Code of</w:t>
      </w:r>
      <w:r w:rsidR="004E6A4F">
        <w:rPr>
          <w:rFonts w:ascii="Arial" w:hAnsi="Arial" w:cs="Arial"/>
          <w:sz w:val="22"/>
          <w:szCs w:val="22"/>
          <w:lang w:val="en-GB"/>
        </w:rPr>
        <w:t xml:space="preserve"> </w:t>
      </w:r>
      <w:r w:rsidRPr="006B7CC4">
        <w:rPr>
          <w:rFonts w:ascii="Arial" w:hAnsi="Arial" w:cs="Arial"/>
          <w:sz w:val="22"/>
          <w:szCs w:val="22"/>
          <w:lang w:val="en-GB"/>
        </w:rPr>
        <w:t>Practice for Contractors.  Care is to be taken to conserve energy when the facilities are not in use.</w:t>
      </w:r>
    </w:p>
    <w:p w14:paraId="4537E145" w14:textId="77777777" w:rsidR="00941F11" w:rsidRDefault="00941F11" w:rsidP="004C4E95">
      <w:pPr>
        <w:pStyle w:val="Heading2"/>
        <w:rPr>
          <w:rFonts w:cs="Arial"/>
        </w:rPr>
      </w:pPr>
      <w:bookmarkStart w:id="4" w:name="_Toc1654550"/>
      <w:r>
        <w:rPr>
          <w:rFonts w:cs="Arial"/>
        </w:rPr>
        <w:t>Contract management</w:t>
      </w:r>
      <w:bookmarkEnd w:id="4"/>
    </w:p>
    <w:p w14:paraId="500E4076" w14:textId="506F93C6" w:rsidR="004C4E95" w:rsidRPr="004C4E95" w:rsidRDefault="004C4E95" w:rsidP="005D709D">
      <w:pPr>
        <w:pStyle w:val="Heading3"/>
      </w:pPr>
      <w:r w:rsidRPr="004C4E95">
        <w:t>Management role</w:t>
      </w:r>
    </w:p>
    <w:p w14:paraId="3802E0CE" w14:textId="77777777" w:rsidR="00A14EF2" w:rsidRDefault="00A14EF2" w:rsidP="005D709D"/>
    <w:p w14:paraId="4DCBD9C5" w14:textId="4CB7FF41" w:rsidR="004C4E95" w:rsidRPr="005D709D" w:rsidRDefault="00A14EF2" w:rsidP="005D709D">
      <w:pPr>
        <w:rPr>
          <w:rFonts w:ascii="Arial" w:hAnsi="Arial" w:cs="Arial"/>
          <w:sz w:val="22"/>
          <w:szCs w:val="22"/>
          <w:lang w:val="en-GB"/>
        </w:rPr>
      </w:pPr>
      <w:r w:rsidRPr="005D709D">
        <w:rPr>
          <w:rFonts w:ascii="Arial" w:hAnsi="Arial" w:cs="Arial"/>
          <w:sz w:val="22"/>
          <w:szCs w:val="22"/>
          <w:lang w:val="en-GB"/>
        </w:rPr>
        <w:t>T</w:t>
      </w:r>
      <w:r w:rsidR="00420960" w:rsidRPr="005D709D">
        <w:rPr>
          <w:rFonts w:ascii="Arial" w:hAnsi="Arial" w:cs="Arial"/>
          <w:sz w:val="22"/>
          <w:szCs w:val="22"/>
          <w:lang w:val="en-GB"/>
        </w:rPr>
        <w:t>he Contractor will provide a</w:t>
      </w:r>
      <w:r w:rsidR="000B6325" w:rsidRPr="005D709D">
        <w:rPr>
          <w:rFonts w:ascii="Arial" w:hAnsi="Arial" w:cs="Arial"/>
          <w:sz w:val="22"/>
          <w:szCs w:val="22"/>
          <w:lang w:val="en-GB"/>
        </w:rPr>
        <w:t xml:space="preserve"> suitably qualified </w:t>
      </w:r>
      <w:r w:rsidRPr="005D709D">
        <w:rPr>
          <w:rFonts w:ascii="Arial" w:hAnsi="Arial" w:cs="Arial"/>
          <w:sz w:val="22"/>
          <w:szCs w:val="22"/>
          <w:lang w:val="en-GB"/>
        </w:rPr>
        <w:t xml:space="preserve">on-site </w:t>
      </w:r>
      <w:r w:rsidR="000B6325" w:rsidRPr="005D709D">
        <w:rPr>
          <w:rFonts w:ascii="Arial" w:hAnsi="Arial" w:cs="Arial"/>
          <w:sz w:val="22"/>
          <w:szCs w:val="22"/>
          <w:lang w:val="en-GB"/>
        </w:rPr>
        <w:t xml:space="preserve">working </w:t>
      </w:r>
      <w:r w:rsidRPr="005D709D">
        <w:rPr>
          <w:rFonts w:ascii="Arial" w:hAnsi="Arial" w:cs="Arial"/>
          <w:sz w:val="22"/>
          <w:szCs w:val="22"/>
          <w:lang w:val="en-GB"/>
        </w:rPr>
        <w:t xml:space="preserve">contract manager </w:t>
      </w:r>
      <w:r w:rsidR="00420960" w:rsidRPr="005D709D">
        <w:rPr>
          <w:rFonts w:ascii="Arial" w:hAnsi="Arial" w:cs="Arial"/>
          <w:sz w:val="22"/>
          <w:szCs w:val="22"/>
          <w:lang w:val="en-GB"/>
        </w:rPr>
        <w:t xml:space="preserve">who will monitor their staff and liaise with the Site representative and the </w:t>
      </w:r>
      <w:r w:rsidRPr="005D709D">
        <w:rPr>
          <w:rFonts w:ascii="Arial" w:hAnsi="Arial" w:cs="Arial"/>
          <w:sz w:val="22"/>
          <w:szCs w:val="22"/>
          <w:lang w:val="en-GB"/>
        </w:rPr>
        <w:t xml:space="preserve">relevant </w:t>
      </w:r>
      <w:r w:rsidR="00420960" w:rsidRPr="005D709D">
        <w:rPr>
          <w:rFonts w:ascii="Arial" w:hAnsi="Arial" w:cs="Arial"/>
          <w:sz w:val="22"/>
          <w:szCs w:val="22"/>
          <w:lang w:val="en-GB"/>
        </w:rPr>
        <w:t xml:space="preserve">Bank’s </w:t>
      </w:r>
      <w:r w:rsidRPr="005D709D">
        <w:rPr>
          <w:rFonts w:ascii="Arial" w:hAnsi="Arial" w:cs="Arial"/>
          <w:sz w:val="22"/>
          <w:szCs w:val="22"/>
          <w:lang w:val="en-GB"/>
        </w:rPr>
        <w:t xml:space="preserve">personnel </w:t>
      </w:r>
      <w:r w:rsidR="00420960" w:rsidRPr="005D709D">
        <w:rPr>
          <w:rFonts w:ascii="Arial" w:hAnsi="Arial" w:cs="Arial"/>
          <w:sz w:val="22"/>
          <w:szCs w:val="22"/>
          <w:lang w:val="en-GB"/>
        </w:rPr>
        <w:t>on a monthly basis.</w:t>
      </w:r>
      <w:r w:rsidRPr="005D709D">
        <w:rPr>
          <w:rFonts w:ascii="Arial" w:hAnsi="Arial" w:cs="Arial"/>
          <w:sz w:val="22"/>
          <w:szCs w:val="22"/>
          <w:lang w:val="en-GB"/>
        </w:rPr>
        <w:t xml:space="preserve"> In addition the role will include</w:t>
      </w:r>
    </w:p>
    <w:p w14:paraId="206E43FE" w14:textId="77777777" w:rsidR="004C4E95" w:rsidRPr="005D709D" w:rsidRDefault="004C4E95" w:rsidP="005D709D">
      <w:pPr>
        <w:rPr>
          <w:rFonts w:ascii="Arial" w:hAnsi="Arial" w:cs="Arial"/>
          <w:sz w:val="22"/>
          <w:szCs w:val="22"/>
          <w:lang w:val="en-GB"/>
        </w:rPr>
      </w:pPr>
      <w:r w:rsidRPr="005D709D">
        <w:rPr>
          <w:rFonts w:ascii="Arial" w:hAnsi="Arial" w:cs="Arial"/>
          <w:sz w:val="22"/>
          <w:szCs w:val="22"/>
          <w:lang w:val="en-GB"/>
        </w:rPr>
        <w:t>Attend Health and Safety meetings quarterly, or as requested</w:t>
      </w:r>
    </w:p>
    <w:p w14:paraId="4133308E" w14:textId="5B9956C6" w:rsidR="004C4E95" w:rsidRPr="005D709D" w:rsidRDefault="004C4E95" w:rsidP="005D709D">
      <w:pPr>
        <w:rPr>
          <w:rFonts w:ascii="Arial" w:hAnsi="Arial" w:cs="Arial"/>
          <w:sz w:val="22"/>
          <w:szCs w:val="22"/>
          <w:lang w:val="en-GB"/>
        </w:rPr>
      </w:pPr>
      <w:r w:rsidRPr="005D709D">
        <w:rPr>
          <w:rFonts w:ascii="Arial" w:hAnsi="Arial" w:cs="Arial"/>
          <w:sz w:val="22"/>
          <w:szCs w:val="22"/>
          <w:lang w:val="en-GB"/>
        </w:rPr>
        <w:t xml:space="preserve">Attend monthly meeting with the Site representative and </w:t>
      </w:r>
      <w:r w:rsidR="009508B5" w:rsidRPr="005D709D">
        <w:rPr>
          <w:rFonts w:ascii="Arial" w:hAnsi="Arial" w:cs="Arial"/>
          <w:sz w:val="22"/>
          <w:szCs w:val="22"/>
          <w:lang w:val="en-GB"/>
        </w:rPr>
        <w:t xml:space="preserve">other </w:t>
      </w:r>
      <w:r w:rsidRPr="005D709D">
        <w:rPr>
          <w:rFonts w:ascii="Arial" w:hAnsi="Arial" w:cs="Arial"/>
          <w:sz w:val="22"/>
          <w:szCs w:val="22"/>
          <w:lang w:val="en-GB"/>
        </w:rPr>
        <w:t>Bank</w:t>
      </w:r>
      <w:r w:rsidR="009508B5" w:rsidRPr="005D709D">
        <w:rPr>
          <w:rFonts w:ascii="Arial" w:hAnsi="Arial" w:cs="Arial"/>
          <w:sz w:val="22"/>
          <w:szCs w:val="22"/>
          <w:lang w:val="en-GB"/>
        </w:rPr>
        <w:t xml:space="preserve"> representatives </w:t>
      </w:r>
      <w:proofErr w:type="spellStart"/>
      <w:r w:rsidR="009508B5" w:rsidRPr="005D709D">
        <w:rPr>
          <w:rFonts w:ascii="Arial" w:hAnsi="Arial" w:cs="Arial"/>
          <w:sz w:val="22"/>
          <w:szCs w:val="22"/>
          <w:lang w:val="en-GB"/>
        </w:rPr>
        <w:t>ie</w:t>
      </w:r>
      <w:proofErr w:type="spellEnd"/>
      <w:r w:rsidR="009508B5" w:rsidRPr="005D709D">
        <w:rPr>
          <w:rFonts w:ascii="Arial" w:hAnsi="Arial" w:cs="Arial"/>
          <w:sz w:val="22"/>
          <w:szCs w:val="22"/>
          <w:lang w:val="en-GB"/>
        </w:rPr>
        <w:t>; Health and Safety, Security, CSR managers</w:t>
      </w:r>
    </w:p>
    <w:p w14:paraId="2F011BEB" w14:textId="22A99F06" w:rsidR="00941F11" w:rsidRDefault="00941F11" w:rsidP="005D709D">
      <w:pPr>
        <w:pStyle w:val="Heading3"/>
      </w:pPr>
      <w:r w:rsidRPr="00941F11">
        <w:lastRenderedPageBreak/>
        <w:t>Management Information</w:t>
      </w:r>
    </w:p>
    <w:p w14:paraId="29C04F1A" w14:textId="300F5495" w:rsidR="006138C6" w:rsidRDefault="006138C6" w:rsidP="005D709D">
      <w:pPr>
        <w:rPr>
          <w:sz w:val="22"/>
          <w:szCs w:val="22"/>
        </w:rPr>
      </w:pPr>
      <w:r>
        <w:rPr>
          <w:sz w:val="22"/>
          <w:szCs w:val="22"/>
        </w:rPr>
        <w:br/>
      </w:r>
      <w:r w:rsidRPr="00230F11">
        <w:rPr>
          <w:sz w:val="22"/>
          <w:szCs w:val="22"/>
        </w:rPr>
        <w:t>Example of Reports required in monthly meeting or as otherwise agreed.</w:t>
      </w:r>
    </w:p>
    <w:p w14:paraId="572C93EC" w14:textId="77777777" w:rsidR="005732FF" w:rsidRPr="00230F11" w:rsidRDefault="005732FF" w:rsidP="005D709D">
      <w:pPr>
        <w:rPr>
          <w:sz w:val="22"/>
          <w:szCs w:val="22"/>
        </w:rPr>
      </w:pPr>
    </w:p>
    <w:p w14:paraId="51A772CF" w14:textId="77777777" w:rsidR="006138C6" w:rsidRPr="00230F11" w:rsidRDefault="006138C6" w:rsidP="005D709D">
      <w:pPr>
        <w:rPr>
          <w:b/>
          <w:sz w:val="22"/>
          <w:szCs w:val="22"/>
        </w:rPr>
      </w:pPr>
      <w:r w:rsidRPr="00230F11">
        <w:rPr>
          <w:sz w:val="22"/>
          <w:szCs w:val="22"/>
        </w:rPr>
        <w:t xml:space="preserve">To be provided in electronic format </w:t>
      </w:r>
    </w:p>
    <w:p w14:paraId="1FEC4B4A" w14:textId="77777777" w:rsidR="006138C6" w:rsidRPr="00230F11" w:rsidRDefault="006138C6" w:rsidP="005D709D">
      <w:pPr>
        <w:rPr>
          <w:b/>
        </w:rPr>
      </w:pPr>
    </w:p>
    <w:tbl>
      <w:tblPr>
        <w:tblW w:w="8997"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698"/>
        <w:gridCol w:w="5299"/>
      </w:tblGrid>
      <w:tr w:rsidR="006138C6" w:rsidRPr="00F36C70" w14:paraId="1D09DEE2" w14:textId="77777777" w:rsidTr="00046876">
        <w:trPr>
          <w:trHeight w:val="264"/>
        </w:trPr>
        <w:tc>
          <w:tcPr>
            <w:tcW w:w="3698" w:type="dxa"/>
          </w:tcPr>
          <w:p w14:paraId="4711126D" w14:textId="77777777" w:rsidR="006138C6" w:rsidRPr="00C237B9" w:rsidRDefault="006138C6" w:rsidP="005D709D">
            <w:pPr>
              <w:rPr>
                <w:rFonts w:cs="Arial"/>
                <w:b/>
                <w:sz w:val="22"/>
                <w:szCs w:val="22"/>
              </w:rPr>
            </w:pPr>
            <w:r w:rsidRPr="00C237B9">
              <w:rPr>
                <w:rFonts w:cs="Arial"/>
                <w:b/>
                <w:sz w:val="22"/>
                <w:szCs w:val="22"/>
              </w:rPr>
              <w:t>Description</w:t>
            </w:r>
          </w:p>
        </w:tc>
        <w:tc>
          <w:tcPr>
            <w:tcW w:w="5299" w:type="dxa"/>
          </w:tcPr>
          <w:p w14:paraId="74FCB071" w14:textId="77777777" w:rsidR="006138C6" w:rsidRPr="00C237B9" w:rsidRDefault="006138C6" w:rsidP="005D709D">
            <w:pPr>
              <w:rPr>
                <w:rFonts w:cs="Arial"/>
                <w:b/>
                <w:sz w:val="22"/>
                <w:szCs w:val="22"/>
              </w:rPr>
            </w:pPr>
            <w:r w:rsidRPr="00C237B9">
              <w:rPr>
                <w:rFonts w:cs="Arial"/>
                <w:b/>
                <w:sz w:val="22"/>
                <w:szCs w:val="22"/>
              </w:rPr>
              <w:t>Method</w:t>
            </w:r>
          </w:p>
        </w:tc>
      </w:tr>
      <w:tr w:rsidR="006138C6" w:rsidRPr="00F36C70" w14:paraId="1BDECEDC" w14:textId="77777777" w:rsidTr="00046876">
        <w:trPr>
          <w:trHeight w:val="280"/>
        </w:trPr>
        <w:tc>
          <w:tcPr>
            <w:tcW w:w="3698" w:type="dxa"/>
          </w:tcPr>
          <w:p w14:paraId="1EB832EF" w14:textId="77777777" w:rsidR="006138C6" w:rsidRPr="00C237B9" w:rsidRDefault="006138C6" w:rsidP="005D709D">
            <w:pPr>
              <w:rPr>
                <w:rFonts w:ascii="Arial" w:hAnsi="Arial" w:cs="Arial"/>
                <w:sz w:val="22"/>
                <w:szCs w:val="22"/>
              </w:rPr>
            </w:pPr>
            <w:r w:rsidRPr="00C237B9">
              <w:rPr>
                <w:rFonts w:ascii="Arial" w:hAnsi="Arial" w:cs="Arial"/>
                <w:sz w:val="22"/>
                <w:szCs w:val="22"/>
              </w:rPr>
              <w:t>Quality monitoring</w:t>
            </w:r>
          </w:p>
        </w:tc>
        <w:tc>
          <w:tcPr>
            <w:tcW w:w="5299" w:type="dxa"/>
          </w:tcPr>
          <w:p w14:paraId="1B86C275" w14:textId="77777777" w:rsidR="006138C6" w:rsidRPr="00C237B9" w:rsidRDefault="006138C6" w:rsidP="005D709D">
            <w:pPr>
              <w:rPr>
                <w:rFonts w:ascii="Arial" w:hAnsi="Arial" w:cs="Arial"/>
                <w:sz w:val="22"/>
                <w:szCs w:val="22"/>
              </w:rPr>
            </w:pPr>
            <w:r w:rsidRPr="00C237B9">
              <w:rPr>
                <w:rFonts w:ascii="Arial" w:hAnsi="Arial" w:cs="Arial"/>
                <w:sz w:val="22"/>
                <w:szCs w:val="22"/>
              </w:rPr>
              <w:t>KPIs/Service Levels/Quality control reports (IT based)</w:t>
            </w:r>
          </w:p>
        </w:tc>
      </w:tr>
      <w:tr w:rsidR="006138C6" w:rsidRPr="00F36C70" w14:paraId="688BE4D2" w14:textId="77777777" w:rsidTr="00046876">
        <w:trPr>
          <w:trHeight w:val="264"/>
        </w:trPr>
        <w:tc>
          <w:tcPr>
            <w:tcW w:w="3698" w:type="dxa"/>
          </w:tcPr>
          <w:p w14:paraId="4DB284EB" w14:textId="77777777" w:rsidR="006138C6" w:rsidRPr="00C237B9" w:rsidRDefault="006138C6" w:rsidP="005D709D">
            <w:pPr>
              <w:rPr>
                <w:rFonts w:ascii="Arial" w:hAnsi="Arial" w:cs="Arial"/>
                <w:sz w:val="22"/>
                <w:szCs w:val="22"/>
              </w:rPr>
            </w:pPr>
            <w:r w:rsidRPr="00C237B9">
              <w:rPr>
                <w:rFonts w:ascii="Arial" w:hAnsi="Arial" w:cs="Arial"/>
                <w:sz w:val="22"/>
                <w:szCs w:val="22"/>
              </w:rPr>
              <w:t>Quality inspection audit</w:t>
            </w:r>
          </w:p>
        </w:tc>
        <w:tc>
          <w:tcPr>
            <w:tcW w:w="5299" w:type="dxa"/>
          </w:tcPr>
          <w:p w14:paraId="54A211A6" w14:textId="77777777" w:rsidR="006138C6" w:rsidRPr="00C237B9" w:rsidRDefault="006138C6" w:rsidP="005D709D">
            <w:pPr>
              <w:rPr>
                <w:rFonts w:ascii="Arial" w:hAnsi="Arial" w:cs="Arial"/>
                <w:sz w:val="22"/>
                <w:szCs w:val="22"/>
              </w:rPr>
            </w:pPr>
            <w:r w:rsidRPr="00C237B9">
              <w:rPr>
                <w:rFonts w:ascii="Arial" w:hAnsi="Arial" w:cs="Arial"/>
                <w:sz w:val="22"/>
                <w:szCs w:val="22"/>
              </w:rPr>
              <w:t>KPIs/Service Levels/Quality control reports (IT based)</w:t>
            </w:r>
          </w:p>
        </w:tc>
      </w:tr>
      <w:tr w:rsidR="006138C6" w:rsidRPr="00F36C70" w14:paraId="06BEF10A" w14:textId="77777777" w:rsidTr="00046876">
        <w:trPr>
          <w:trHeight w:val="264"/>
        </w:trPr>
        <w:tc>
          <w:tcPr>
            <w:tcW w:w="3698" w:type="dxa"/>
          </w:tcPr>
          <w:p w14:paraId="59D62C1F" w14:textId="77777777" w:rsidR="006138C6" w:rsidRPr="00C237B9" w:rsidRDefault="006138C6" w:rsidP="005D709D">
            <w:pPr>
              <w:rPr>
                <w:rFonts w:ascii="Arial" w:hAnsi="Arial" w:cs="Arial"/>
                <w:sz w:val="22"/>
                <w:szCs w:val="22"/>
              </w:rPr>
            </w:pPr>
            <w:r w:rsidRPr="00C237B9">
              <w:rPr>
                <w:rFonts w:ascii="Arial" w:hAnsi="Arial" w:cs="Arial"/>
                <w:sz w:val="22"/>
                <w:szCs w:val="22"/>
              </w:rPr>
              <w:t>Damage reports</w:t>
            </w:r>
          </w:p>
        </w:tc>
        <w:tc>
          <w:tcPr>
            <w:tcW w:w="5299" w:type="dxa"/>
          </w:tcPr>
          <w:p w14:paraId="08678751" w14:textId="77777777" w:rsidR="006138C6" w:rsidRPr="00C237B9" w:rsidRDefault="006138C6" w:rsidP="005D709D">
            <w:pPr>
              <w:rPr>
                <w:rFonts w:ascii="Arial" w:hAnsi="Arial" w:cs="Arial"/>
                <w:sz w:val="22"/>
                <w:szCs w:val="22"/>
              </w:rPr>
            </w:pPr>
            <w:r w:rsidRPr="00C237B9">
              <w:rPr>
                <w:rFonts w:ascii="Arial" w:hAnsi="Arial" w:cs="Arial"/>
                <w:sz w:val="22"/>
                <w:szCs w:val="22"/>
              </w:rPr>
              <w:t>As and when noted</w:t>
            </w:r>
          </w:p>
        </w:tc>
      </w:tr>
      <w:tr w:rsidR="006138C6" w:rsidRPr="00F36C70" w14:paraId="38006612" w14:textId="77777777" w:rsidTr="00046876">
        <w:trPr>
          <w:trHeight w:val="264"/>
        </w:trPr>
        <w:tc>
          <w:tcPr>
            <w:tcW w:w="3698" w:type="dxa"/>
          </w:tcPr>
          <w:p w14:paraId="6631D277" w14:textId="77777777" w:rsidR="006138C6" w:rsidRPr="00C237B9" w:rsidRDefault="006138C6" w:rsidP="005D709D">
            <w:pPr>
              <w:rPr>
                <w:rFonts w:ascii="Arial" w:hAnsi="Arial" w:cs="Arial"/>
                <w:sz w:val="22"/>
                <w:szCs w:val="22"/>
              </w:rPr>
            </w:pPr>
            <w:r w:rsidRPr="00C237B9">
              <w:rPr>
                <w:rFonts w:ascii="Arial" w:hAnsi="Arial" w:cs="Arial"/>
                <w:sz w:val="22"/>
                <w:szCs w:val="22"/>
              </w:rPr>
              <w:t>Helpdesk requests by building &amp; type</w:t>
            </w:r>
          </w:p>
        </w:tc>
        <w:tc>
          <w:tcPr>
            <w:tcW w:w="5299" w:type="dxa"/>
          </w:tcPr>
          <w:p w14:paraId="20640429" w14:textId="77777777" w:rsidR="006138C6" w:rsidRPr="00C237B9" w:rsidRDefault="006138C6" w:rsidP="005D709D">
            <w:pPr>
              <w:rPr>
                <w:rFonts w:ascii="Arial" w:hAnsi="Arial" w:cs="Arial"/>
                <w:sz w:val="22"/>
                <w:szCs w:val="22"/>
              </w:rPr>
            </w:pPr>
            <w:r w:rsidRPr="00C237B9">
              <w:rPr>
                <w:rFonts w:ascii="Arial" w:hAnsi="Arial" w:cs="Arial"/>
                <w:sz w:val="22"/>
                <w:szCs w:val="22"/>
              </w:rPr>
              <w:t>Helpdesk/weekly operations meeting</w:t>
            </w:r>
          </w:p>
        </w:tc>
      </w:tr>
      <w:tr w:rsidR="006138C6" w:rsidRPr="00F36C70" w14:paraId="7B656701" w14:textId="77777777" w:rsidTr="00046876">
        <w:trPr>
          <w:trHeight w:val="280"/>
        </w:trPr>
        <w:tc>
          <w:tcPr>
            <w:tcW w:w="3698" w:type="dxa"/>
          </w:tcPr>
          <w:p w14:paraId="02589DD4" w14:textId="77777777" w:rsidR="006138C6" w:rsidRPr="00C237B9" w:rsidRDefault="006138C6" w:rsidP="005D709D">
            <w:pPr>
              <w:rPr>
                <w:rFonts w:ascii="Arial" w:hAnsi="Arial" w:cs="Arial"/>
                <w:sz w:val="22"/>
                <w:szCs w:val="22"/>
              </w:rPr>
            </w:pPr>
            <w:r w:rsidRPr="00C237B9">
              <w:rPr>
                <w:rFonts w:ascii="Arial" w:hAnsi="Arial" w:cs="Arial"/>
                <w:sz w:val="22"/>
                <w:szCs w:val="22"/>
              </w:rPr>
              <w:t>Operational Issues</w:t>
            </w:r>
          </w:p>
        </w:tc>
        <w:tc>
          <w:tcPr>
            <w:tcW w:w="5299" w:type="dxa"/>
          </w:tcPr>
          <w:p w14:paraId="1CAB86F7" w14:textId="77777777" w:rsidR="006138C6" w:rsidRPr="00C237B9" w:rsidRDefault="006138C6" w:rsidP="005D709D">
            <w:pPr>
              <w:rPr>
                <w:rFonts w:ascii="Arial" w:hAnsi="Arial" w:cs="Arial"/>
                <w:sz w:val="22"/>
                <w:szCs w:val="22"/>
              </w:rPr>
            </w:pPr>
            <w:r w:rsidRPr="00C237B9">
              <w:rPr>
                <w:rFonts w:ascii="Arial" w:hAnsi="Arial" w:cs="Arial"/>
                <w:sz w:val="22"/>
                <w:szCs w:val="22"/>
              </w:rPr>
              <w:t>Telephone/e-mail/weekly and monthly meetings</w:t>
            </w:r>
          </w:p>
        </w:tc>
      </w:tr>
      <w:tr w:rsidR="006138C6" w:rsidRPr="00F36C70" w14:paraId="6A83FEE1" w14:textId="77777777" w:rsidTr="00046876">
        <w:trPr>
          <w:trHeight w:val="264"/>
        </w:trPr>
        <w:tc>
          <w:tcPr>
            <w:tcW w:w="3698" w:type="dxa"/>
          </w:tcPr>
          <w:p w14:paraId="7C2D87D2" w14:textId="77777777" w:rsidR="006138C6" w:rsidRPr="00C237B9" w:rsidRDefault="006138C6" w:rsidP="005D709D">
            <w:pPr>
              <w:rPr>
                <w:rFonts w:ascii="Arial" w:hAnsi="Arial" w:cs="Arial"/>
                <w:sz w:val="22"/>
                <w:szCs w:val="22"/>
              </w:rPr>
            </w:pPr>
            <w:r w:rsidRPr="00C237B9">
              <w:rPr>
                <w:rFonts w:ascii="Arial" w:hAnsi="Arial" w:cs="Arial"/>
                <w:sz w:val="22"/>
                <w:szCs w:val="22"/>
              </w:rPr>
              <w:t>Health &amp; safety issues/incidents</w:t>
            </w:r>
          </w:p>
        </w:tc>
        <w:tc>
          <w:tcPr>
            <w:tcW w:w="5299" w:type="dxa"/>
          </w:tcPr>
          <w:p w14:paraId="79C08A3B" w14:textId="77777777" w:rsidR="006138C6" w:rsidRPr="00C237B9" w:rsidRDefault="006138C6" w:rsidP="005D709D">
            <w:pPr>
              <w:rPr>
                <w:rFonts w:ascii="Arial" w:hAnsi="Arial" w:cs="Arial"/>
                <w:sz w:val="22"/>
                <w:szCs w:val="22"/>
              </w:rPr>
            </w:pPr>
            <w:r w:rsidRPr="00C237B9">
              <w:rPr>
                <w:rFonts w:ascii="Arial" w:hAnsi="Arial" w:cs="Arial"/>
                <w:sz w:val="22"/>
                <w:szCs w:val="22"/>
              </w:rPr>
              <w:t>Telephone/e-mail/weekly and monthly meetings</w:t>
            </w:r>
          </w:p>
        </w:tc>
      </w:tr>
      <w:tr w:rsidR="006138C6" w:rsidRPr="00F36C70" w14:paraId="41F74DC0" w14:textId="77777777" w:rsidTr="00046876">
        <w:trPr>
          <w:trHeight w:val="1569"/>
        </w:trPr>
        <w:tc>
          <w:tcPr>
            <w:tcW w:w="3698" w:type="dxa"/>
          </w:tcPr>
          <w:p w14:paraId="64D5EAE8" w14:textId="77777777" w:rsidR="006138C6" w:rsidRPr="00C237B9" w:rsidRDefault="006138C6" w:rsidP="005D709D">
            <w:pPr>
              <w:rPr>
                <w:rFonts w:ascii="Arial" w:hAnsi="Arial" w:cs="Arial"/>
                <w:sz w:val="22"/>
                <w:szCs w:val="22"/>
              </w:rPr>
            </w:pPr>
            <w:r w:rsidRPr="00C237B9">
              <w:rPr>
                <w:rFonts w:ascii="Arial" w:hAnsi="Arial" w:cs="Arial"/>
                <w:sz w:val="22"/>
                <w:szCs w:val="22"/>
              </w:rPr>
              <w:t>Staffing issues to include:</w:t>
            </w:r>
          </w:p>
          <w:p w14:paraId="7DA1B911" w14:textId="77777777" w:rsidR="006138C6" w:rsidRPr="00C237B9" w:rsidRDefault="006138C6" w:rsidP="005D709D">
            <w:pPr>
              <w:rPr>
                <w:rFonts w:ascii="Arial" w:hAnsi="Arial" w:cs="Arial"/>
                <w:sz w:val="22"/>
                <w:szCs w:val="22"/>
              </w:rPr>
            </w:pPr>
            <w:r w:rsidRPr="00C237B9">
              <w:rPr>
                <w:rFonts w:ascii="Arial" w:hAnsi="Arial" w:cs="Arial"/>
                <w:sz w:val="22"/>
                <w:szCs w:val="22"/>
              </w:rPr>
              <w:t>Manning levels</w:t>
            </w:r>
          </w:p>
          <w:p w14:paraId="4045CBDE" w14:textId="77777777" w:rsidR="006138C6" w:rsidRPr="00C237B9" w:rsidRDefault="006138C6" w:rsidP="005D709D">
            <w:pPr>
              <w:rPr>
                <w:rFonts w:ascii="Arial" w:hAnsi="Arial" w:cs="Arial"/>
                <w:sz w:val="22"/>
                <w:szCs w:val="22"/>
              </w:rPr>
            </w:pPr>
            <w:r w:rsidRPr="00C237B9">
              <w:rPr>
                <w:rFonts w:ascii="Arial" w:hAnsi="Arial" w:cs="Arial"/>
                <w:sz w:val="22"/>
                <w:szCs w:val="22"/>
              </w:rPr>
              <w:t>Additional staff/overtime requirements</w:t>
            </w:r>
          </w:p>
          <w:p w14:paraId="50AAE5E1" w14:textId="77777777" w:rsidR="006138C6" w:rsidRPr="00C237B9" w:rsidRDefault="006138C6" w:rsidP="005D709D">
            <w:pPr>
              <w:rPr>
                <w:rFonts w:ascii="Arial" w:hAnsi="Arial" w:cs="Arial"/>
                <w:sz w:val="22"/>
                <w:szCs w:val="22"/>
              </w:rPr>
            </w:pPr>
            <w:r w:rsidRPr="00C237B9">
              <w:rPr>
                <w:rFonts w:ascii="Arial" w:hAnsi="Arial" w:cs="Arial"/>
                <w:sz w:val="22"/>
                <w:szCs w:val="22"/>
              </w:rPr>
              <w:t>Absence</w:t>
            </w:r>
          </w:p>
          <w:p w14:paraId="3471154A" w14:textId="77777777" w:rsidR="006138C6" w:rsidRDefault="006138C6" w:rsidP="005D709D">
            <w:pPr>
              <w:rPr>
                <w:rFonts w:ascii="Arial" w:hAnsi="Arial" w:cs="Arial"/>
                <w:sz w:val="22"/>
                <w:szCs w:val="22"/>
              </w:rPr>
            </w:pPr>
            <w:r w:rsidRPr="00C237B9">
              <w:rPr>
                <w:rFonts w:ascii="Arial" w:hAnsi="Arial" w:cs="Arial"/>
                <w:sz w:val="22"/>
                <w:szCs w:val="22"/>
              </w:rPr>
              <w:t>Discipline</w:t>
            </w:r>
          </w:p>
          <w:p w14:paraId="4741C799" w14:textId="19B6BB21" w:rsidR="00E074BB" w:rsidRPr="00C237B9" w:rsidRDefault="00E074BB" w:rsidP="005D709D">
            <w:pPr>
              <w:rPr>
                <w:rFonts w:ascii="Arial" w:hAnsi="Arial" w:cs="Arial"/>
                <w:sz w:val="22"/>
                <w:szCs w:val="22"/>
              </w:rPr>
            </w:pPr>
            <w:r>
              <w:rPr>
                <w:rFonts w:ascii="Arial" w:hAnsi="Arial" w:cs="Arial"/>
                <w:sz w:val="22"/>
                <w:szCs w:val="22"/>
              </w:rPr>
              <w:t>Development of individuals / team</w:t>
            </w:r>
          </w:p>
        </w:tc>
        <w:tc>
          <w:tcPr>
            <w:tcW w:w="5299" w:type="dxa"/>
          </w:tcPr>
          <w:p w14:paraId="419310C6" w14:textId="77777777" w:rsidR="006138C6" w:rsidRPr="00C237B9" w:rsidRDefault="006138C6" w:rsidP="005D709D">
            <w:pPr>
              <w:rPr>
                <w:rFonts w:ascii="Arial" w:hAnsi="Arial" w:cs="Arial"/>
                <w:sz w:val="22"/>
                <w:szCs w:val="22"/>
              </w:rPr>
            </w:pPr>
            <w:r w:rsidRPr="00C237B9">
              <w:rPr>
                <w:rFonts w:ascii="Arial" w:hAnsi="Arial" w:cs="Arial"/>
                <w:sz w:val="22"/>
                <w:szCs w:val="22"/>
              </w:rPr>
              <w:t>Staff attendance records/monthly/ quarterly meetings</w:t>
            </w:r>
          </w:p>
        </w:tc>
      </w:tr>
      <w:tr w:rsidR="006138C6" w:rsidRPr="00F36C70" w14:paraId="677D4AC0" w14:textId="77777777" w:rsidTr="00046876">
        <w:trPr>
          <w:trHeight w:val="280"/>
        </w:trPr>
        <w:tc>
          <w:tcPr>
            <w:tcW w:w="3698" w:type="dxa"/>
          </w:tcPr>
          <w:p w14:paraId="476EA613" w14:textId="77777777" w:rsidR="006138C6" w:rsidRPr="00C237B9" w:rsidRDefault="006138C6" w:rsidP="005D709D">
            <w:pPr>
              <w:rPr>
                <w:rFonts w:ascii="Arial" w:hAnsi="Arial" w:cs="Arial"/>
                <w:sz w:val="22"/>
                <w:szCs w:val="22"/>
              </w:rPr>
            </w:pPr>
            <w:r w:rsidRPr="00C237B9">
              <w:rPr>
                <w:rFonts w:ascii="Arial" w:hAnsi="Arial" w:cs="Arial"/>
                <w:sz w:val="22"/>
                <w:szCs w:val="22"/>
              </w:rPr>
              <w:t>Periodicals</w:t>
            </w:r>
          </w:p>
        </w:tc>
        <w:tc>
          <w:tcPr>
            <w:tcW w:w="5299" w:type="dxa"/>
          </w:tcPr>
          <w:p w14:paraId="7AE6133F" w14:textId="24F34A2C" w:rsidR="006138C6" w:rsidRPr="00C237B9" w:rsidRDefault="006138C6" w:rsidP="005D709D">
            <w:pPr>
              <w:rPr>
                <w:rFonts w:ascii="Arial" w:hAnsi="Arial" w:cs="Arial"/>
                <w:sz w:val="22"/>
                <w:szCs w:val="22"/>
              </w:rPr>
            </w:pPr>
            <w:r w:rsidRPr="00C237B9">
              <w:rPr>
                <w:rFonts w:ascii="Arial" w:hAnsi="Arial" w:cs="Arial"/>
                <w:sz w:val="22"/>
                <w:szCs w:val="22"/>
              </w:rPr>
              <w:t xml:space="preserve">Maintain spreadsheet/ add to </w:t>
            </w:r>
            <w:r w:rsidR="00E049D5">
              <w:rPr>
                <w:rFonts w:ascii="Arial" w:hAnsi="Arial" w:cs="Arial"/>
                <w:sz w:val="22"/>
                <w:szCs w:val="22"/>
              </w:rPr>
              <w:t>C</w:t>
            </w:r>
            <w:r w:rsidRPr="00C237B9">
              <w:rPr>
                <w:rFonts w:ascii="Arial" w:hAnsi="Arial" w:cs="Arial"/>
                <w:sz w:val="22"/>
                <w:szCs w:val="22"/>
              </w:rPr>
              <w:t>oncept</w:t>
            </w:r>
          </w:p>
        </w:tc>
      </w:tr>
      <w:tr w:rsidR="006138C6" w:rsidRPr="00F36C70" w14:paraId="1A9D91DA" w14:textId="77777777" w:rsidTr="00046876">
        <w:trPr>
          <w:trHeight w:val="88"/>
        </w:trPr>
        <w:tc>
          <w:tcPr>
            <w:tcW w:w="3698" w:type="dxa"/>
          </w:tcPr>
          <w:p w14:paraId="4CA9931F" w14:textId="77777777" w:rsidR="006138C6" w:rsidRPr="00C237B9" w:rsidRDefault="006138C6" w:rsidP="005D709D">
            <w:pPr>
              <w:rPr>
                <w:rFonts w:ascii="Arial" w:hAnsi="Arial" w:cs="Arial"/>
                <w:sz w:val="22"/>
                <w:szCs w:val="22"/>
              </w:rPr>
            </w:pPr>
            <w:r w:rsidRPr="00C237B9">
              <w:rPr>
                <w:rFonts w:ascii="Arial" w:hAnsi="Arial" w:cs="Arial"/>
                <w:sz w:val="22"/>
                <w:szCs w:val="22"/>
              </w:rPr>
              <w:t>Consumables</w:t>
            </w:r>
          </w:p>
        </w:tc>
        <w:tc>
          <w:tcPr>
            <w:tcW w:w="5299" w:type="dxa"/>
          </w:tcPr>
          <w:p w14:paraId="207DF144" w14:textId="77777777" w:rsidR="006138C6" w:rsidRPr="00C237B9" w:rsidRDefault="006138C6" w:rsidP="005D709D">
            <w:pPr>
              <w:rPr>
                <w:rFonts w:ascii="Arial" w:hAnsi="Arial" w:cs="Arial"/>
                <w:sz w:val="22"/>
                <w:szCs w:val="22"/>
              </w:rPr>
            </w:pPr>
            <w:r w:rsidRPr="00C237B9">
              <w:rPr>
                <w:rFonts w:ascii="Arial" w:hAnsi="Arial" w:cs="Arial"/>
                <w:sz w:val="22"/>
                <w:szCs w:val="22"/>
              </w:rPr>
              <w:t>Monthly meetings</w:t>
            </w:r>
          </w:p>
        </w:tc>
      </w:tr>
      <w:tr w:rsidR="006138C6" w:rsidRPr="00F36C70" w14:paraId="6A8EF9E7" w14:textId="77777777" w:rsidTr="00046876">
        <w:trPr>
          <w:trHeight w:val="264"/>
        </w:trPr>
        <w:tc>
          <w:tcPr>
            <w:tcW w:w="3698" w:type="dxa"/>
          </w:tcPr>
          <w:p w14:paraId="29F10B00" w14:textId="77777777" w:rsidR="006138C6" w:rsidRPr="00C237B9" w:rsidRDefault="006138C6" w:rsidP="005D709D">
            <w:pPr>
              <w:rPr>
                <w:rFonts w:ascii="Arial" w:hAnsi="Arial" w:cs="Arial"/>
                <w:sz w:val="22"/>
                <w:szCs w:val="22"/>
              </w:rPr>
            </w:pPr>
            <w:r w:rsidRPr="00C237B9">
              <w:rPr>
                <w:rFonts w:ascii="Arial" w:hAnsi="Arial" w:cs="Arial"/>
                <w:sz w:val="22"/>
                <w:szCs w:val="22"/>
              </w:rPr>
              <w:t>Vending</w:t>
            </w:r>
          </w:p>
        </w:tc>
        <w:tc>
          <w:tcPr>
            <w:tcW w:w="5299" w:type="dxa"/>
          </w:tcPr>
          <w:p w14:paraId="1F3FB853" w14:textId="77777777" w:rsidR="006138C6" w:rsidRPr="00C237B9" w:rsidRDefault="006138C6" w:rsidP="005D709D">
            <w:pPr>
              <w:rPr>
                <w:rFonts w:ascii="Arial" w:hAnsi="Arial" w:cs="Arial"/>
                <w:sz w:val="22"/>
                <w:szCs w:val="22"/>
              </w:rPr>
            </w:pPr>
            <w:r w:rsidRPr="00C237B9">
              <w:rPr>
                <w:rFonts w:ascii="Arial" w:hAnsi="Arial" w:cs="Arial"/>
                <w:sz w:val="22"/>
                <w:szCs w:val="22"/>
              </w:rPr>
              <w:t>Monthly meetings</w:t>
            </w:r>
          </w:p>
        </w:tc>
      </w:tr>
      <w:tr w:rsidR="006138C6" w:rsidRPr="00F36C70" w14:paraId="3804276B" w14:textId="77777777" w:rsidTr="00046876">
        <w:trPr>
          <w:trHeight w:val="1056"/>
        </w:trPr>
        <w:tc>
          <w:tcPr>
            <w:tcW w:w="3698" w:type="dxa"/>
          </w:tcPr>
          <w:p w14:paraId="0A160423" w14:textId="77777777" w:rsidR="006138C6" w:rsidRPr="00C237B9" w:rsidRDefault="006138C6" w:rsidP="005D709D">
            <w:pPr>
              <w:rPr>
                <w:rFonts w:ascii="Arial" w:hAnsi="Arial" w:cs="Arial"/>
                <w:sz w:val="22"/>
                <w:szCs w:val="22"/>
              </w:rPr>
            </w:pPr>
            <w:r w:rsidRPr="00C237B9">
              <w:rPr>
                <w:rFonts w:ascii="Arial" w:hAnsi="Arial" w:cs="Arial"/>
                <w:sz w:val="22"/>
                <w:szCs w:val="22"/>
              </w:rPr>
              <w:t>Budget information to include:</w:t>
            </w:r>
          </w:p>
          <w:p w14:paraId="09A977CD" w14:textId="77777777" w:rsidR="006138C6" w:rsidRPr="00C237B9" w:rsidRDefault="006138C6" w:rsidP="005D709D">
            <w:pPr>
              <w:rPr>
                <w:rFonts w:ascii="Arial" w:hAnsi="Arial" w:cs="Arial"/>
                <w:sz w:val="22"/>
                <w:szCs w:val="22"/>
              </w:rPr>
            </w:pPr>
            <w:r w:rsidRPr="00C237B9">
              <w:rPr>
                <w:rFonts w:ascii="Arial" w:hAnsi="Arial" w:cs="Arial"/>
                <w:sz w:val="22"/>
                <w:szCs w:val="22"/>
              </w:rPr>
              <w:t>Staff costs</w:t>
            </w:r>
          </w:p>
          <w:p w14:paraId="4565B915" w14:textId="77777777" w:rsidR="006138C6" w:rsidRPr="00C237B9" w:rsidRDefault="006138C6" w:rsidP="005D709D">
            <w:pPr>
              <w:rPr>
                <w:rFonts w:ascii="Arial" w:hAnsi="Arial" w:cs="Arial"/>
                <w:sz w:val="22"/>
                <w:szCs w:val="22"/>
              </w:rPr>
            </w:pPr>
            <w:r w:rsidRPr="00C237B9">
              <w:rPr>
                <w:rFonts w:ascii="Arial" w:hAnsi="Arial" w:cs="Arial"/>
                <w:sz w:val="22"/>
                <w:szCs w:val="22"/>
              </w:rPr>
              <w:t>Periodical costs</w:t>
            </w:r>
          </w:p>
          <w:p w14:paraId="6A7A2AA6" w14:textId="77777777" w:rsidR="006138C6" w:rsidRPr="00C237B9" w:rsidRDefault="006138C6" w:rsidP="005D709D">
            <w:pPr>
              <w:rPr>
                <w:rFonts w:ascii="Arial" w:hAnsi="Arial" w:cs="Arial"/>
                <w:sz w:val="22"/>
                <w:szCs w:val="22"/>
              </w:rPr>
            </w:pPr>
            <w:r w:rsidRPr="00C237B9">
              <w:rPr>
                <w:rFonts w:ascii="Arial" w:hAnsi="Arial" w:cs="Arial"/>
                <w:sz w:val="22"/>
                <w:szCs w:val="22"/>
              </w:rPr>
              <w:t>Consumable cost</w:t>
            </w:r>
          </w:p>
        </w:tc>
        <w:tc>
          <w:tcPr>
            <w:tcW w:w="5299" w:type="dxa"/>
          </w:tcPr>
          <w:p w14:paraId="6BC32234" w14:textId="77777777" w:rsidR="006138C6" w:rsidRPr="00C237B9" w:rsidRDefault="006138C6" w:rsidP="005D709D">
            <w:pPr>
              <w:rPr>
                <w:rFonts w:ascii="Arial" w:hAnsi="Arial" w:cs="Arial"/>
                <w:sz w:val="22"/>
                <w:szCs w:val="22"/>
              </w:rPr>
            </w:pPr>
            <w:r w:rsidRPr="00C237B9">
              <w:rPr>
                <w:rFonts w:ascii="Arial" w:hAnsi="Arial" w:cs="Arial"/>
                <w:sz w:val="22"/>
                <w:szCs w:val="22"/>
              </w:rPr>
              <w:t>Quarterly meetings</w:t>
            </w:r>
          </w:p>
        </w:tc>
      </w:tr>
      <w:tr w:rsidR="006138C6" w:rsidRPr="00F36C70" w14:paraId="44426B5B" w14:textId="77777777" w:rsidTr="00046876">
        <w:trPr>
          <w:trHeight w:val="264"/>
        </w:trPr>
        <w:tc>
          <w:tcPr>
            <w:tcW w:w="3698" w:type="dxa"/>
          </w:tcPr>
          <w:p w14:paraId="1268F762" w14:textId="77777777" w:rsidR="006138C6" w:rsidRPr="00C237B9" w:rsidRDefault="006138C6" w:rsidP="005D709D">
            <w:pPr>
              <w:rPr>
                <w:rFonts w:ascii="Arial" w:hAnsi="Arial" w:cs="Arial"/>
                <w:sz w:val="22"/>
                <w:szCs w:val="22"/>
              </w:rPr>
            </w:pPr>
            <w:r w:rsidRPr="00C237B9">
              <w:rPr>
                <w:rFonts w:ascii="Arial" w:hAnsi="Arial" w:cs="Arial"/>
                <w:sz w:val="22"/>
                <w:szCs w:val="22"/>
              </w:rPr>
              <w:t xml:space="preserve">Training </w:t>
            </w:r>
          </w:p>
        </w:tc>
        <w:tc>
          <w:tcPr>
            <w:tcW w:w="5299" w:type="dxa"/>
          </w:tcPr>
          <w:p w14:paraId="5FE73754" w14:textId="77777777" w:rsidR="006138C6" w:rsidRPr="00C237B9" w:rsidRDefault="006138C6" w:rsidP="005D709D">
            <w:pPr>
              <w:rPr>
                <w:rFonts w:ascii="Arial" w:hAnsi="Arial" w:cs="Arial"/>
                <w:sz w:val="22"/>
                <w:szCs w:val="22"/>
              </w:rPr>
            </w:pPr>
            <w:r w:rsidRPr="00C237B9">
              <w:rPr>
                <w:rFonts w:ascii="Arial" w:hAnsi="Arial" w:cs="Arial"/>
                <w:sz w:val="22"/>
                <w:szCs w:val="22"/>
              </w:rPr>
              <w:t>Monthly meetings</w:t>
            </w:r>
          </w:p>
        </w:tc>
      </w:tr>
      <w:tr w:rsidR="006138C6" w:rsidRPr="00F36C70" w14:paraId="349F90FE" w14:textId="77777777" w:rsidTr="00046876">
        <w:trPr>
          <w:trHeight w:val="528"/>
        </w:trPr>
        <w:tc>
          <w:tcPr>
            <w:tcW w:w="3698" w:type="dxa"/>
          </w:tcPr>
          <w:p w14:paraId="431D53BB" w14:textId="77777777" w:rsidR="006138C6" w:rsidRPr="00C237B9" w:rsidRDefault="006138C6" w:rsidP="005D709D">
            <w:pPr>
              <w:rPr>
                <w:rFonts w:ascii="Arial" w:hAnsi="Arial" w:cs="Arial"/>
                <w:sz w:val="22"/>
                <w:szCs w:val="22"/>
              </w:rPr>
            </w:pPr>
            <w:r w:rsidRPr="00C237B9">
              <w:rPr>
                <w:rFonts w:ascii="Arial" w:hAnsi="Arial" w:cs="Arial"/>
                <w:sz w:val="22"/>
                <w:szCs w:val="22"/>
              </w:rPr>
              <w:t>Site manager overview including:</w:t>
            </w:r>
          </w:p>
          <w:p w14:paraId="57220652" w14:textId="77777777" w:rsidR="006138C6" w:rsidRPr="00C237B9" w:rsidRDefault="006138C6" w:rsidP="005D709D">
            <w:pPr>
              <w:rPr>
                <w:rFonts w:ascii="Arial" w:hAnsi="Arial" w:cs="Arial"/>
                <w:sz w:val="22"/>
                <w:szCs w:val="22"/>
              </w:rPr>
            </w:pPr>
            <w:r w:rsidRPr="00C237B9">
              <w:rPr>
                <w:rFonts w:ascii="Arial" w:hAnsi="Arial" w:cs="Arial"/>
                <w:sz w:val="22"/>
                <w:szCs w:val="22"/>
              </w:rPr>
              <w:t>General comments &amp; suggestions</w:t>
            </w:r>
          </w:p>
        </w:tc>
        <w:tc>
          <w:tcPr>
            <w:tcW w:w="5299" w:type="dxa"/>
          </w:tcPr>
          <w:p w14:paraId="4F596C60" w14:textId="77777777" w:rsidR="006138C6" w:rsidRPr="00C237B9" w:rsidRDefault="006138C6" w:rsidP="005D709D">
            <w:pPr>
              <w:rPr>
                <w:rFonts w:ascii="Arial" w:hAnsi="Arial" w:cs="Arial"/>
                <w:sz w:val="22"/>
                <w:szCs w:val="22"/>
              </w:rPr>
            </w:pPr>
            <w:r w:rsidRPr="00C237B9">
              <w:rPr>
                <w:rFonts w:ascii="Arial" w:hAnsi="Arial" w:cs="Arial"/>
                <w:sz w:val="22"/>
                <w:szCs w:val="22"/>
              </w:rPr>
              <w:t>Monthly meeting</w:t>
            </w:r>
          </w:p>
        </w:tc>
      </w:tr>
    </w:tbl>
    <w:p w14:paraId="688A2C40" w14:textId="77777777" w:rsidR="006138C6" w:rsidRPr="00C237B9" w:rsidRDefault="006138C6" w:rsidP="005D709D"/>
    <w:p w14:paraId="787E6527" w14:textId="77777777" w:rsidR="005D709D" w:rsidRDefault="006138C6" w:rsidP="005D709D">
      <w:pPr>
        <w:rPr>
          <w:sz w:val="22"/>
          <w:szCs w:val="22"/>
        </w:rPr>
      </w:pPr>
      <w:r w:rsidRPr="006138C6">
        <w:rPr>
          <w:sz w:val="22"/>
          <w:szCs w:val="22"/>
        </w:rPr>
        <w:t>The contractor will prepare such other reports as the Bank may reasonably require from time to time.</w:t>
      </w:r>
    </w:p>
    <w:p w14:paraId="01F0F64A" w14:textId="77777777" w:rsidR="005D709D" w:rsidRDefault="005D709D" w:rsidP="005D709D">
      <w:pPr>
        <w:rPr>
          <w:sz w:val="22"/>
          <w:szCs w:val="22"/>
        </w:rPr>
      </w:pPr>
    </w:p>
    <w:p w14:paraId="27699950" w14:textId="6E0A663F" w:rsidR="000E6B6C" w:rsidRPr="00E46E99" w:rsidRDefault="000E6B6C" w:rsidP="007B7195">
      <w:pPr>
        <w:pStyle w:val="Heading3"/>
      </w:pPr>
      <w:r w:rsidRPr="00E46E99">
        <w:t>Escalation Procedures</w:t>
      </w:r>
    </w:p>
    <w:p w14:paraId="192B4EAF" w14:textId="77777777" w:rsidR="000E6B6C" w:rsidRPr="00E46E99" w:rsidRDefault="000E6B6C" w:rsidP="005D709D">
      <w:pPr>
        <w:rPr>
          <w:rFonts w:ascii="Arial" w:hAnsi="Arial" w:cs="Arial"/>
          <w:b/>
          <w:sz w:val="22"/>
          <w:szCs w:val="22"/>
        </w:rPr>
      </w:pPr>
    </w:p>
    <w:p w14:paraId="2D764107" w14:textId="77777777" w:rsidR="000E6B6C" w:rsidRPr="00E46E99" w:rsidRDefault="000E6B6C" w:rsidP="005D709D">
      <w:pPr>
        <w:rPr>
          <w:rFonts w:ascii="Arial" w:hAnsi="Arial" w:cs="Arial"/>
          <w:sz w:val="22"/>
          <w:szCs w:val="22"/>
        </w:rPr>
      </w:pPr>
      <w:r w:rsidRPr="00E46E99">
        <w:rPr>
          <w:rFonts w:ascii="Arial" w:hAnsi="Arial" w:cs="Arial"/>
          <w:sz w:val="22"/>
          <w:szCs w:val="22"/>
        </w:rPr>
        <w:t>All problems or complaints from users will be resolved in accordance with the following escalation procedure.</w:t>
      </w:r>
    </w:p>
    <w:p w14:paraId="2CA97EE3" w14:textId="77777777" w:rsidR="000E6B6C" w:rsidRPr="00E46E99" w:rsidRDefault="000E6B6C" w:rsidP="005D709D">
      <w:pPr>
        <w:rPr>
          <w:rFonts w:ascii="Arial" w:hAnsi="Arial" w:cs="Arial"/>
          <w:sz w:val="22"/>
          <w:szCs w:val="22"/>
        </w:rPr>
      </w:pPr>
    </w:p>
    <w:tbl>
      <w:tblPr>
        <w:tblW w:w="8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455"/>
        <w:gridCol w:w="2593"/>
        <w:gridCol w:w="2447"/>
      </w:tblGrid>
      <w:tr w:rsidR="000E6B6C" w:rsidRPr="000B6BE8" w14:paraId="4004906C" w14:textId="77777777" w:rsidTr="00675264">
        <w:trPr>
          <w:trHeight w:val="290"/>
        </w:trPr>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14:paraId="7D75A008" w14:textId="77777777" w:rsidR="000E6B6C" w:rsidRPr="000B6BE8" w:rsidRDefault="000E6B6C" w:rsidP="005D709D">
            <w:pPr>
              <w:rPr>
                <w:rFonts w:ascii="Arial" w:hAnsi="Arial" w:cs="Arial"/>
                <w:sz w:val="22"/>
                <w:szCs w:val="22"/>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14:paraId="24893D62" w14:textId="77777777" w:rsidR="000E6B6C" w:rsidRPr="000B6BE8" w:rsidRDefault="000E6B6C" w:rsidP="005D709D">
            <w:pPr>
              <w:rPr>
                <w:rFonts w:ascii="Arial" w:hAnsi="Arial" w:cs="Arial"/>
                <w:sz w:val="22"/>
                <w:szCs w:val="22"/>
              </w:rPr>
            </w:pPr>
            <w:r w:rsidRPr="000B6BE8">
              <w:rPr>
                <w:rFonts w:ascii="Arial" w:hAnsi="Arial" w:cs="Arial"/>
                <w:sz w:val="22"/>
                <w:szCs w:val="22"/>
              </w:rPr>
              <w:t>Escalation Route</w:t>
            </w:r>
          </w:p>
        </w:tc>
      </w:tr>
      <w:tr w:rsidR="000E6B6C" w:rsidRPr="000B6BE8" w14:paraId="29337C18" w14:textId="77777777" w:rsidTr="00675264">
        <w:trPr>
          <w:cantSplit/>
          <w:trHeight w:val="308"/>
        </w:trPr>
        <w:tc>
          <w:tcPr>
            <w:tcW w:w="918" w:type="dxa"/>
            <w:tcBorders>
              <w:top w:val="single" w:sz="4" w:space="0" w:color="auto"/>
              <w:left w:val="single" w:sz="4" w:space="0" w:color="auto"/>
              <w:bottom w:val="single" w:sz="4" w:space="0" w:color="auto"/>
              <w:right w:val="single" w:sz="4" w:space="0" w:color="auto"/>
            </w:tcBorders>
            <w:shd w:val="clear" w:color="auto" w:fill="auto"/>
          </w:tcPr>
          <w:p w14:paraId="0A256571" w14:textId="77777777" w:rsidR="000E6B6C" w:rsidRPr="000B6BE8" w:rsidRDefault="000E6B6C" w:rsidP="005D709D">
            <w:pPr>
              <w:rPr>
                <w:rFonts w:ascii="Arial" w:hAnsi="Arial" w:cs="Arial"/>
                <w:sz w:val="22"/>
                <w:szCs w:val="22"/>
              </w:rPr>
            </w:pPr>
            <w:r w:rsidRPr="000B6BE8">
              <w:rPr>
                <w:rFonts w:ascii="Arial" w:hAnsi="Arial" w:cs="Arial"/>
                <w:sz w:val="22"/>
                <w:szCs w:val="22"/>
              </w:rPr>
              <w:t>Priority</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57B14A3C" w14:textId="77777777" w:rsidR="000E6B6C" w:rsidRPr="000B6BE8" w:rsidRDefault="000E6B6C" w:rsidP="005D709D">
            <w:pPr>
              <w:rPr>
                <w:rFonts w:ascii="Arial" w:hAnsi="Arial" w:cs="Arial"/>
                <w:sz w:val="22"/>
                <w:szCs w:val="22"/>
              </w:rPr>
            </w:pPr>
            <w:r w:rsidRPr="000B6BE8">
              <w:rPr>
                <w:rFonts w:ascii="Arial" w:hAnsi="Arial" w:cs="Arial"/>
                <w:sz w:val="22"/>
                <w:szCs w:val="22"/>
              </w:rPr>
              <w:t>Timescale</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4779C3C0" w14:textId="77777777" w:rsidR="000E6B6C" w:rsidRPr="000B6BE8" w:rsidRDefault="000E6B6C" w:rsidP="005D709D">
            <w:pPr>
              <w:rPr>
                <w:rFonts w:ascii="Arial" w:hAnsi="Arial" w:cs="Arial"/>
                <w:sz w:val="22"/>
                <w:szCs w:val="22"/>
              </w:rPr>
            </w:pPr>
            <w:r w:rsidRPr="000B6BE8">
              <w:rPr>
                <w:rFonts w:ascii="Arial" w:hAnsi="Arial" w:cs="Arial"/>
                <w:sz w:val="22"/>
                <w:szCs w:val="22"/>
              </w:rPr>
              <w:t>Contractor</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2557826E" w14:textId="77777777" w:rsidR="000E6B6C" w:rsidRPr="000B6BE8" w:rsidRDefault="000E6B6C" w:rsidP="005D709D">
            <w:pPr>
              <w:rPr>
                <w:rFonts w:ascii="Arial" w:hAnsi="Arial" w:cs="Arial"/>
                <w:sz w:val="22"/>
                <w:szCs w:val="22"/>
              </w:rPr>
            </w:pPr>
            <w:r w:rsidRPr="000B6BE8">
              <w:rPr>
                <w:rFonts w:ascii="Arial" w:hAnsi="Arial" w:cs="Arial"/>
                <w:sz w:val="22"/>
                <w:szCs w:val="22"/>
              </w:rPr>
              <w:t>The Bank</w:t>
            </w:r>
          </w:p>
        </w:tc>
      </w:tr>
      <w:tr w:rsidR="000E6B6C" w:rsidRPr="000B6BE8" w14:paraId="22A21786" w14:textId="77777777" w:rsidTr="00675264">
        <w:trPr>
          <w:cantSplit/>
          <w:trHeight w:val="907"/>
        </w:trPr>
        <w:tc>
          <w:tcPr>
            <w:tcW w:w="918" w:type="dxa"/>
            <w:tcBorders>
              <w:top w:val="single" w:sz="4" w:space="0" w:color="auto"/>
              <w:left w:val="single" w:sz="4" w:space="0" w:color="auto"/>
              <w:bottom w:val="single" w:sz="4" w:space="0" w:color="auto"/>
              <w:right w:val="single" w:sz="4" w:space="0" w:color="auto"/>
            </w:tcBorders>
            <w:shd w:val="clear" w:color="auto" w:fill="auto"/>
          </w:tcPr>
          <w:p w14:paraId="372C7F28" w14:textId="77777777" w:rsidR="000E6B6C" w:rsidRPr="000B6BE8" w:rsidRDefault="000E6B6C" w:rsidP="005D709D">
            <w:pPr>
              <w:rPr>
                <w:rFonts w:ascii="Arial" w:hAnsi="Arial" w:cs="Arial"/>
                <w:sz w:val="22"/>
                <w:szCs w:val="22"/>
              </w:rPr>
            </w:pPr>
            <w:r w:rsidRPr="000B6BE8">
              <w:rPr>
                <w:rFonts w:ascii="Arial" w:hAnsi="Arial" w:cs="Arial"/>
                <w:sz w:val="22"/>
                <w:szCs w:val="22"/>
              </w:rPr>
              <w:t>1</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41170496" w14:textId="77777777" w:rsidR="000E6B6C" w:rsidRPr="000B6BE8" w:rsidRDefault="000E6B6C" w:rsidP="005D709D">
            <w:pPr>
              <w:rPr>
                <w:rFonts w:ascii="Arial" w:hAnsi="Arial" w:cs="Arial"/>
                <w:sz w:val="22"/>
                <w:szCs w:val="22"/>
              </w:rPr>
            </w:pPr>
            <w:r w:rsidRPr="000B6BE8">
              <w:rPr>
                <w:rFonts w:ascii="Arial" w:hAnsi="Arial" w:cs="Arial"/>
                <w:sz w:val="22"/>
                <w:szCs w:val="22"/>
              </w:rPr>
              <w:t>Within 45 minutes of event occurring</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2B17CD47" w14:textId="77777777" w:rsidR="000E6B6C" w:rsidRPr="000B6BE8" w:rsidRDefault="000E6B6C" w:rsidP="005D709D">
            <w:pPr>
              <w:rPr>
                <w:rFonts w:ascii="Arial" w:hAnsi="Arial" w:cs="Arial"/>
                <w:sz w:val="22"/>
                <w:szCs w:val="22"/>
              </w:rPr>
            </w:pPr>
            <w:r w:rsidRPr="000B6BE8">
              <w:rPr>
                <w:rFonts w:ascii="Arial" w:hAnsi="Arial" w:cs="Arial"/>
                <w:sz w:val="22"/>
                <w:szCs w:val="22"/>
              </w:rPr>
              <w:t xml:space="preserve">Contractor’s representative </w:t>
            </w:r>
          </w:p>
          <w:p w14:paraId="4B2AEE04" w14:textId="77777777" w:rsidR="000E6B6C" w:rsidRPr="000B6BE8" w:rsidRDefault="000E6B6C" w:rsidP="005D709D">
            <w:pPr>
              <w:rPr>
                <w:rFonts w:ascii="Arial" w:hAnsi="Arial" w:cs="Arial"/>
                <w:sz w:val="22"/>
                <w:szCs w:val="22"/>
              </w:rPr>
            </w:pPr>
            <w:r w:rsidRPr="000B6BE8">
              <w:rPr>
                <w:rFonts w:ascii="Arial" w:hAnsi="Arial" w:cs="Arial"/>
                <w:sz w:val="22"/>
                <w:szCs w:val="22"/>
              </w:rPr>
              <w:t>regional manager/</w:t>
            </w:r>
          </w:p>
          <w:p w14:paraId="48F9E565" w14:textId="77777777" w:rsidR="000E6B6C" w:rsidRPr="000B6BE8" w:rsidRDefault="000E6B6C" w:rsidP="005D709D">
            <w:pPr>
              <w:rPr>
                <w:rFonts w:ascii="Arial" w:hAnsi="Arial" w:cs="Arial"/>
                <w:sz w:val="22"/>
                <w:szCs w:val="22"/>
              </w:rPr>
            </w:pPr>
            <w:r w:rsidRPr="000B6BE8">
              <w:rPr>
                <w:rFonts w:ascii="Arial" w:hAnsi="Arial" w:cs="Arial"/>
                <w:sz w:val="22"/>
                <w:szCs w:val="22"/>
              </w:rPr>
              <w:t>managing director</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35E23AA5" w14:textId="77777777" w:rsidR="000E6B6C" w:rsidRPr="000B6BE8" w:rsidRDefault="000E6B6C" w:rsidP="005D709D">
            <w:pPr>
              <w:rPr>
                <w:rFonts w:ascii="Arial" w:hAnsi="Arial" w:cs="Arial"/>
                <w:sz w:val="22"/>
                <w:szCs w:val="22"/>
              </w:rPr>
            </w:pPr>
            <w:r w:rsidRPr="000B6BE8">
              <w:rPr>
                <w:rFonts w:ascii="Arial" w:hAnsi="Arial" w:cs="Arial"/>
                <w:sz w:val="22"/>
                <w:szCs w:val="22"/>
              </w:rPr>
              <w:t>The Bank representative</w:t>
            </w:r>
          </w:p>
          <w:p w14:paraId="42F09572" w14:textId="77777777" w:rsidR="000E6B6C" w:rsidRPr="000B6BE8" w:rsidRDefault="000E6B6C" w:rsidP="005D709D">
            <w:pPr>
              <w:rPr>
                <w:rFonts w:ascii="Arial" w:hAnsi="Arial" w:cs="Arial"/>
                <w:sz w:val="22"/>
                <w:szCs w:val="22"/>
              </w:rPr>
            </w:pPr>
            <w:r w:rsidRPr="000B6BE8">
              <w:rPr>
                <w:rFonts w:ascii="Arial" w:hAnsi="Arial" w:cs="Arial"/>
                <w:sz w:val="22"/>
                <w:szCs w:val="22"/>
              </w:rPr>
              <w:t>senior manager</w:t>
            </w:r>
          </w:p>
        </w:tc>
      </w:tr>
      <w:tr w:rsidR="000E6B6C" w:rsidRPr="000B6BE8" w14:paraId="6D42171A" w14:textId="77777777" w:rsidTr="00675264">
        <w:trPr>
          <w:cantSplit/>
          <w:trHeight w:val="102"/>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tcPr>
          <w:p w14:paraId="3F6D32BE" w14:textId="77777777" w:rsidR="000E6B6C" w:rsidRPr="000B6BE8" w:rsidRDefault="000E6B6C" w:rsidP="005D709D">
            <w:pPr>
              <w:rPr>
                <w:rFonts w:ascii="Arial" w:hAnsi="Arial" w:cs="Arial"/>
                <w:sz w:val="22"/>
                <w:szCs w:val="22"/>
              </w:rPr>
            </w:pPr>
            <w:r w:rsidRPr="000B6BE8">
              <w:rPr>
                <w:rFonts w:ascii="Arial" w:hAnsi="Arial" w:cs="Arial"/>
                <w:sz w:val="22"/>
                <w:szCs w:val="22"/>
              </w:rPr>
              <w:lastRenderedPageBreak/>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5B406C4D" w14:textId="77777777" w:rsidR="000E6B6C" w:rsidRPr="000B6BE8" w:rsidRDefault="000E6B6C" w:rsidP="005D709D">
            <w:pPr>
              <w:rPr>
                <w:rFonts w:ascii="Arial" w:hAnsi="Arial" w:cs="Arial"/>
                <w:sz w:val="22"/>
                <w:szCs w:val="22"/>
              </w:rPr>
            </w:pPr>
            <w:r w:rsidRPr="000B6BE8">
              <w:rPr>
                <w:rFonts w:ascii="Arial" w:hAnsi="Arial" w:cs="Arial"/>
                <w:sz w:val="22"/>
                <w:szCs w:val="22"/>
              </w:rPr>
              <w:t>Within 45 minutes of     event occurring</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5187B88A" w14:textId="77777777" w:rsidR="000E6B6C" w:rsidRPr="000B6BE8" w:rsidRDefault="000E6B6C" w:rsidP="005D709D">
            <w:pPr>
              <w:rPr>
                <w:rFonts w:ascii="Arial" w:hAnsi="Arial" w:cs="Arial"/>
                <w:sz w:val="22"/>
                <w:szCs w:val="22"/>
              </w:rPr>
            </w:pPr>
            <w:r w:rsidRPr="000B6BE8">
              <w:rPr>
                <w:rFonts w:ascii="Arial" w:hAnsi="Arial" w:cs="Arial"/>
                <w:sz w:val="22"/>
                <w:szCs w:val="22"/>
              </w:rPr>
              <w:t>Contractor’s representative</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5EBF558E" w14:textId="77777777" w:rsidR="000E6B6C" w:rsidRPr="000B6BE8" w:rsidRDefault="000E6B6C" w:rsidP="005D709D">
            <w:pPr>
              <w:rPr>
                <w:rFonts w:ascii="Arial" w:hAnsi="Arial" w:cs="Arial"/>
                <w:sz w:val="22"/>
                <w:szCs w:val="22"/>
              </w:rPr>
            </w:pPr>
            <w:r w:rsidRPr="000B6BE8">
              <w:rPr>
                <w:rFonts w:ascii="Arial" w:hAnsi="Arial" w:cs="Arial"/>
                <w:sz w:val="22"/>
                <w:szCs w:val="22"/>
              </w:rPr>
              <w:t>The Bank representative</w:t>
            </w:r>
          </w:p>
        </w:tc>
      </w:tr>
      <w:tr w:rsidR="000E6B6C" w:rsidRPr="000B6BE8" w14:paraId="5E966217" w14:textId="77777777" w:rsidTr="00675264">
        <w:trPr>
          <w:cantSplit/>
          <w:trHeight w:val="102"/>
        </w:trPr>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7D3D94" w14:textId="77777777" w:rsidR="000E6B6C" w:rsidRPr="000B6BE8" w:rsidRDefault="000E6B6C" w:rsidP="005D709D">
            <w:pPr>
              <w:rPr>
                <w:rFonts w:ascii="Arial" w:hAnsi="Arial" w:cs="Arial"/>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2EB01748" w14:textId="77777777" w:rsidR="000E6B6C" w:rsidRPr="000B6BE8" w:rsidRDefault="000E6B6C" w:rsidP="005D709D">
            <w:pPr>
              <w:rPr>
                <w:rFonts w:ascii="Arial" w:hAnsi="Arial" w:cs="Arial"/>
                <w:sz w:val="22"/>
                <w:szCs w:val="22"/>
              </w:rPr>
            </w:pPr>
            <w:r w:rsidRPr="000B6BE8">
              <w:rPr>
                <w:rFonts w:ascii="Arial" w:hAnsi="Arial" w:cs="Arial"/>
                <w:sz w:val="22"/>
                <w:szCs w:val="22"/>
              </w:rPr>
              <w:t>Within 2 hours of event occurring if not resolved</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3479E7B2" w14:textId="77777777" w:rsidR="000E6B6C" w:rsidRPr="000B6BE8" w:rsidRDefault="000E6B6C" w:rsidP="005D709D">
            <w:pPr>
              <w:rPr>
                <w:rFonts w:ascii="Arial" w:hAnsi="Arial" w:cs="Arial"/>
                <w:sz w:val="22"/>
                <w:szCs w:val="22"/>
              </w:rPr>
            </w:pPr>
            <w:r w:rsidRPr="000B6BE8">
              <w:rPr>
                <w:rFonts w:ascii="Arial" w:hAnsi="Arial" w:cs="Arial"/>
                <w:sz w:val="22"/>
                <w:szCs w:val="22"/>
              </w:rPr>
              <w:t>Regional manager</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3BA5687" w14:textId="77777777" w:rsidR="000E6B6C" w:rsidRPr="000B6BE8" w:rsidRDefault="000E6B6C" w:rsidP="005D709D">
            <w:pPr>
              <w:rPr>
                <w:rFonts w:ascii="Arial" w:hAnsi="Arial" w:cs="Arial"/>
                <w:sz w:val="22"/>
                <w:szCs w:val="22"/>
              </w:rPr>
            </w:pPr>
            <w:r w:rsidRPr="000B6BE8">
              <w:rPr>
                <w:rFonts w:ascii="Arial" w:hAnsi="Arial" w:cs="Arial"/>
                <w:sz w:val="22"/>
                <w:szCs w:val="22"/>
              </w:rPr>
              <w:t>The Bank representative</w:t>
            </w:r>
          </w:p>
        </w:tc>
      </w:tr>
      <w:tr w:rsidR="000E6B6C" w:rsidRPr="000B6BE8" w14:paraId="4CB71FAC" w14:textId="77777777" w:rsidTr="00675264">
        <w:trPr>
          <w:cantSplit/>
          <w:trHeight w:val="102"/>
        </w:trPr>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3DFF85" w14:textId="77777777" w:rsidR="000E6B6C" w:rsidRPr="000B6BE8" w:rsidRDefault="000E6B6C" w:rsidP="005D709D">
            <w:pPr>
              <w:rPr>
                <w:rFonts w:ascii="Arial" w:hAnsi="Arial" w:cs="Arial"/>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47807220" w14:textId="77777777" w:rsidR="000E6B6C" w:rsidRPr="000B6BE8" w:rsidRDefault="000E6B6C" w:rsidP="005D709D">
            <w:pPr>
              <w:rPr>
                <w:rFonts w:ascii="Arial" w:hAnsi="Arial" w:cs="Arial"/>
                <w:sz w:val="22"/>
                <w:szCs w:val="22"/>
              </w:rPr>
            </w:pPr>
            <w:r w:rsidRPr="000B6BE8">
              <w:rPr>
                <w:rFonts w:ascii="Arial" w:hAnsi="Arial" w:cs="Arial"/>
                <w:sz w:val="22"/>
                <w:szCs w:val="22"/>
              </w:rPr>
              <w:t>Within 1 Working Day of event occurring if not resolved</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25A7032D" w14:textId="77777777" w:rsidR="000E6B6C" w:rsidRPr="000B6BE8" w:rsidRDefault="000E6B6C" w:rsidP="005D709D">
            <w:pPr>
              <w:rPr>
                <w:rFonts w:ascii="Arial" w:hAnsi="Arial" w:cs="Arial"/>
                <w:sz w:val="22"/>
                <w:szCs w:val="22"/>
              </w:rPr>
            </w:pPr>
            <w:r w:rsidRPr="000B6BE8">
              <w:rPr>
                <w:rFonts w:ascii="Arial" w:hAnsi="Arial" w:cs="Arial"/>
                <w:sz w:val="22"/>
                <w:szCs w:val="22"/>
              </w:rPr>
              <w:t>Managing director</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7417B63C" w14:textId="40DE72C8" w:rsidR="000E6B6C" w:rsidRPr="000B6BE8" w:rsidRDefault="000E6B6C" w:rsidP="005D709D">
            <w:pPr>
              <w:rPr>
                <w:rFonts w:ascii="Arial" w:hAnsi="Arial" w:cs="Arial"/>
                <w:sz w:val="22"/>
                <w:szCs w:val="22"/>
              </w:rPr>
            </w:pPr>
            <w:r w:rsidRPr="000B6BE8">
              <w:rPr>
                <w:rFonts w:ascii="Arial" w:hAnsi="Arial" w:cs="Arial"/>
                <w:sz w:val="22"/>
                <w:szCs w:val="22"/>
              </w:rPr>
              <w:t>The Bank representative</w:t>
            </w:r>
          </w:p>
        </w:tc>
      </w:tr>
      <w:tr w:rsidR="000E6B6C" w:rsidRPr="000B6BE8" w14:paraId="3F03AF6C" w14:textId="77777777" w:rsidTr="00675264">
        <w:trPr>
          <w:cantSplit/>
          <w:trHeight w:val="155"/>
        </w:trPr>
        <w:tc>
          <w:tcPr>
            <w:tcW w:w="918" w:type="dxa"/>
            <w:vMerge w:val="restart"/>
            <w:tcBorders>
              <w:top w:val="single" w:sz="4" w:space="0" w:color="auto"/>
              <w:left w:val="single" w:sz="4" w:space="0" w:color="auto"/>
              <w:bottom w:val="single" w:sz="4" w:space="0" w:color="auto"/>
              <w:right w:val="single" w:sz="4" w:space="0" w:color="auto"/>
            </w:tcBorders>
            <w:shd w:val="clear" w:color="auto" w:fill="auto"/>
          </w:tcPr>
          <w:p w14:paraId="2846D756" w14:textId="77777777" w:rsidR="000E6B6C" w:rsidRPr="000B6BE8" w:rsidRDefault="000E6B6C" w:rsidP="005D709D">
            <w:pPr>
              <w:rPr>
                <w:rFonts w:ascii="Arial" w:hAnsi="Arial" w:cs="Arial"/>
                <w:sz w:val="22"/>
                <w:szCs w:val="22"/>
              </w:rPr>
            </w:pPr>
            <w:r w:rsidRPr="000B6BE8">
              <w:rPr>
                <w:rFonts w:ascii="Arial" w:hAnsi="Arial" w:cs="Arial"/>
                <w:sz w:val="22"/>
                <w:szCs w:val="22"/>
              </w:rPr>
              <w:t>3</w:t>
            </w: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40BFCD84" w14:textId="77777777" w:rsidR="000E6B6C" w:rsidRPr="000B6BE8" w:rsidRDefault="000E6B6C" w:rsidP="005D709D">
            <w:pPr>
              <w:rPr>
                <w:rFonts w:ascii="Arial" w:hAnsi="Arial" w:cs="Arial"/>
                <w:sz w:val="22"/>
                <w:szCs w:val="22"/>
              </w:rPr>
            </w:pPr>
            <w:r w:rsidRPr="000B6BE8">
              <w:rPr>
                <w:rFonts w:ascii="Arial" w:hAnsi="Arial" w:cs="Arial"/>
                <w:sz w:val="22"/>
                <w:szCs w:val="22"/>
              </w:rPr>
              <w:t>Within 45 minutes of event occurring</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193C218A" w14:textId="77777777" w:rsidR="000E6B6C" w:rsidRPr="000B6BE8" w:rsidRDefault="000E6B6C" w:rsidP="005D709D">
            <w:pPr>
              <w:rPr>
                <w:rFonts w:ascii="Arial" w:hAnsi="Arial" w:cs="Arial"/>
                <w:sz w:val="22"/>
                <w:szCs w:val="22"/>
              </w:rPr>
            </w:pPr>
            <w:r w:rsidRPr="000B6BE8">
              <w:rPr>
                <w:rFonts w:ascii="Arial" w:hAnsi="Arial" w:cs="Arial"/>
                <w:sz w:val="22"/>
                <w:szCs w:val="22"/>
              </w:rPr>
              <w:t>Contractor’s representative</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32DF63C8" w14:textId="77777777" w:rsidR="000E6B6C" w:rsidRPr="000B6BE8" w:rsidRDefault="000E6B6C" w:rsidP="005D709D">
            <w:pPr>
              <w:rPr>
                <w:rFonts w:ascii="Arial" w:hAnsi="Arial" w:cs="Arial"/>
                <w:sz w:val="22"/>
                <w:szCs w:val="22"/>
              </w:rPr>
            </w:pPr>
            <w:r w:rsidRPr="000B6BE8">
              <w:rPr>
                <w:rFonts w:ascii="Arial" w:hAnsi="Arial" w:cs="Arial"/>
                <w:sz w:val="22"/>
                <w:szCs w:val="22"/>
              </w:rPr>
              <w:t>-</w:t>
            </w:r>
          </w:p>
        </w:tc>
      </w:tr>
      <w:tr w:rsidR="000E6B6C" w:rsidRPr="000B6BE8" w14:paraId="79AEAFE5" w14:textId="77777777" w:rsidTr="00675264">
        <w:trPr>
          <w:cantSplit/>
          <w:trHeight w:val="154"/>
        </w:trPr>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D8BD1" w14:textId="77777777" w:rsidR="000E6B6C" w:rsidRPr="000B6BE8" w:rsidRDefault="000E6B6C" w:rsidP="005D709D">
            <w:pPr>
              <w:rPr>
                <w:rFonts w:ascii="Arial" w:hAnsi="Arial" w:cs="Arial"/>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tcPr>
          <w:p w14:paraId="049992A4" w14:textId="77777777" w:rsidR="000E6B6C" w:rsidRPr="000B6BE8" w:rsidRDefault="000E6B6C" w:rsidP="005D709D">
            <w:pPr>
              <w:rPr>
                <w:rFonts w:ascii="Arial" w:hAnsi="Arial" w:cs="Arial"/>
                <w:sz w:val="22"/>
                <w:szCs w:val="22"/>
              </w:rPr>
            </w:pPr>
            <w:r w:rsidRPr="000B6BE8">
              <w:rPr>
                <w:rFonts w:ascii="Arial" w:hAnsi="Arial" w:cs="Arial"/>
                <w:sz w:val="22"/>
                <w:szCs w:val="22"/>
              </w:rPr>
              <w:t>Within 2 hours of event occurring if not resolved</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129B5C85" w14:textId="77777777" w:rsidR="000E6B6C" w:rsidRPr="000B6BE8" w:rsidRDefault="000E6B6C" w:rsidP="005D709D">
            <w:pPr>
              <w:rPr>
                <w:rFonts w:ascii="Arial" w:hAnsi="Arial" w:cs="Arial"/>
                <w:sz w:val="22"/>
                <w:szCs w:val="22"/>
              </w:rPr>
            </w:pPr>
          </w:p>
          <w:p w14:paraId="6D3923F8" w14:textId="77777777" w:rsidR="000E6B6C" w:rsidRPr="000B6BE8" w:rsidRDefault="000E6B6C" w:rsidP="005D709D">
            <w:pPr>
              <w:rPr>
                <w:rFonts w:ascii="Arial" w:hAnsi="Arial" w:cs="Arial"/>
                <w:sz w:val="22"/>
                <w:szCs w:val="22"/>
              </w:rPr>
            </w:pPr>
            <w:r w:rsidRPr="000B6BE8">
              <w:rPr>
                <w:rFonts w:ascii="Arial" w:hAnsi="Arial" w:cs="Arial"/>
                <w:sz w:val="22"/>
                <w:szCs w:val="22"/>
              </w:rPr>
              <w:t>N/A</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425D023" w14:textId="77777777" w:rsidR="000E6B6C" w:rsidRPr="000B6BE8" w:rsidRDefault="000E6B6C" w:rsidP="005D709D">
            <w:pPr>
              <w:rPr>
                <w:rFonts w:ascii="Arial" w:hAnsi="Arial" w:cs="Arial"/>
                <w:sz w:val="22"/>
                <w:szCs w:val="22"/>
              </w:rPr>
            </w:pPr>
            <w:r w:rsidRPr="000B6BE8">
              <w:rPr>
                <w:rFonts w:ascii="Arial" w:hAnsi="Arial" w:cs="Arial"/>
                <w:sz w:val="22"/>
                <w:szCs w:val="22"/>
              </w:rPr>
              <w:t xml:space="preserve">The Bank representative </w:t>
            </w:r>
          </w:p>
        </w:tc>
      </w:tr>
    </w:tbl>
    <w:p w14:paraId="3D9ED496" w14:textId="77777777" w:rsidR="000E6B6C" w:rsidRPr="000B6BE8" w:rsidRDefault="000E6B6C" w:rsidP="005D709D">
      <w:pPr>
        <w:rPr>
          <w:rFonts w:ascii="Arial" w:hAnsi="Arial" w:cs="Arial"/>
          <w:sz w:val="22"/>
          <w:szCs w:val="22"/>
        </w:rPr>
      </w:pPr>
    </w:p>
    <w:p w14:paraId="114E43A7" w14:textId="77777777" w:rsidR="000E6B6C" w:rsidRPr="00C237B9" w:rsidRDefault="000E6B6C" w:rsidP="005D709D">
      <w:pPr>
        <w:rPr>
          <w:rFonts w:ascii="Arial" w:hAnsi="Arial" w:cs="Arial"/>
          <w:sz w:val="22"/>
          <w:szCs w:val="22"/>
        </w:rPr>
      </w:pPr>
      <w:r w:rsidRPr="00C237B9">
        <w:rPr>
          <w:rFonts w:ascii="Arial" w:hAnsi="Arial" w:cs="Arial"/>
          <w:sz w:val="22"/>
          <w:szCs w:val="22"/>
        </w:rPr>
        <w:t>The priority level will be set at the time of the event occurring and agreed with the user. The Bank representative will have the right to overrule any priority level proposed by the contractor and/or to reset the agreed priority level at any time during the resolution of the problem.</w:t>
      </w:r>
    </w:p>
    <w:p w14:paraId="02862A40" w14:textId="77777777" w:rsidR="000E6B6C" w:rsidRPr="00C237B9" w:rsidRDefault="000E6B6C" w:rsidP="005D709D">
      <w:pPr>
        <w:rPr>
          <w:rFonts w:ascii="Arial" w:hAnsi="Arial" w:cs="Arial"/>
          <w:sz w:val="22"/>
          <w:szCs w:val="22"/>
        </w:rPr>
      </w:pPr>
    </w:p>
    <w:p w14:paraId="700F7EC9" w14:textId="77777777" w:rsidR="000E6B6C" w:rsidRPr="00C237B9" w:rsidRDefault="000E6B6C" w:rsidP="005D709D">
      <w:pPr>
        <w:rPr>
          <w:rFonts w:ascii="Arial" w:hAnsi="Arial" w:cs="Arial"/>
          <w:sz w:val="22"/>
          <w:szCs w:val="22"/>
        </w:rPr>
      </w:pPr>
      <w:r w:rsidRPr="00C237B9">
        <w:rPr>
          <w:rFonts w:ascii="Arial" w:hAnsi="Arial" w:cs="Arial"/>
          <w:sz w:val="22"/>
          <w:szCs w:val="22"/>
        </w:rPr>
        <w:t>Priority levels will be defined as follows:</w:t>
      </w:r>
    </w:p>
    <w:p w14:paraId="1D7FE54D" w14:textId="77777777" w:rsidR="000E6B6C" w:rsidRPr="00C237B9" w:rsidRDefault="000E6B6C" w:rsidP="005D709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318"/>
        <w:gridCol w:w="3184"/>
      </w:tblGrid>
      <w:tr w:rsidR="000E6B6C" w:rsidRPr="00CB5191" w14:paraId="3E7116B9" w14:textId="77777777" w:rsidTr="00675264">
        <w:trPr>
          <w:trHeight w:val="302"/>
        </w:trPr>
        <w:tc>
          <w:tcPr>
            <w:tcW w:w="836" w:type="dxa"/>
          </w:tcPr>
          <w:p w14:paraId="4E8C842D" w14:textId="77777777" w:rsidR="000E6B6C" w:rsidRPr="00C237B9" w:rsidRDefault="000E6B6C" w:rsidP="005D709D">
            <w:pPr>
              <w:rPr>
                <w:rFonts w:cs="Arial"/>
                <w:b/>
                <w:sz w:val="22"/>
                <w:szCs w:val="22"/>
              </w:rPr>
            </w:pPr>
            <w:r w:rsidRPr="00C237B9">
              <w:rPr>
                <w:rFonts w:cs="Arial"/>
                <w:sz w:val="22"/>
                <w:szCs w:val="22"/>
              </w:rPr>
              <w:t>Priority</w:t>
            </w:r>
          </w:p>
        </w:tc>
        <w:tc>
          <w:tcPr>
            <w:tcW w:w="4318" w:type="dxa"/>
          </w:tcPr>
          <w:p w14:paraId="7FB79DF1" w14:textId="77777777" w:rsidR="000E6B6C" w:rsidRPr="00C237B9" w:rsidRDefault="000E6B6C" w:rsidP="005D709D">
            <w:pPr>
              <w:rPr>
                <w:rFonts w:ascii="Arial" w:hAnsi="Arial" w:cs="Arial"/>
                <w:b/>
                <w:sz w:val="22"/>
                <w:szCs w:val="22"/>
              </w:rPr>
            </w:pPr>
            <w:r w:rsidRPr="00C237B9">
              <w:rPr>
                <w:rFonts w:ascii="Arial" w:hAnsi="Arial" w:cs="Arial"/>
                <w:b/>
                <w:sz w:val="22"/>
                <w:szCs w:val="22"/>
              </w:rPr>
              <w:t>Description</w:t>
            </w:r>
          </w:p>
        </w:tc>
        <w:tc>
          <w:tcPr>
            <w:tcW w:w="3184" w:type="dxa"/>
          </w:tcPr>
          <w:p w14:paraId="42332076" w14:textId="77777777" w:rsidR="000E6B6C" w:rsidRPr="00C237B9" w:rsidRDefault="000E6B6C" w:rsidP="005D709D">
            <w:pPr>
              <w:rPr>
                <w:rFonts w:ascii="Arial" w:hAnsi="Arial" w:cs="Arial"/>
                <w:b/>
                <w:sz w:val="22"/>
                <w:szCs w:val="22"/>
              </w:rPr>
            </w:pPr>
            <w:r w:rsidRPr="00C237B9">
              <w:rPr>
                <w:rFonts w:ascii="Arial" w:hAnsi="Arial" w:cs="Arial"/>
                <w:b/>
                <w:sz w:val="22"/>
                <w:szCs w:val="22"/>
              </w:rPr>
              <w:t>Example</w:t>
            </w:r>
          </w:p>
        </w:tc>
      </w:tr>
      <w:tr w:rsidR="000E6B6C" w:rsidRPr="00CB5191" w14:paraId="546D74E8" w14:textId="77777777" w:rsidTr="00675264">
        <w:trPr>
          <w:trHeight w:val="585"/>
        </w:trPr>
        <w:tc>
          <w:tcPr>
            <w:tcW w:w="836" w:type="dxa"/>
          </w:tcPr>
          <w:p w14:paraId="13819878" w14:textId="77777777" w:rsidR="000E6B6C" w:rsidRPr="00C237B9" w:rsidRDefault="000E6B6C" w:rsidP="005D709D">
            <w:pPr>
              <w:rPr>
                <w:rFonts w:ascii="Arial" w:hAnsi="Arial" w:cs="Arial"/>
                <w:sz w:val="22"/>
                <w:szCs w:val="22"/>
              </w:rPr>
            </w:pPr>
            <w:r w:rsidRPr="00C237B9">
              <w:rPr>
                <w:rFonts w:ascii="Arial" w:hAnsi="Arial" w:cs="Arial"/>
                <w:sz w:val="22"/>
                <w:szCs w:val="22"/>
              </w:rPr>
              <w:t>1</w:t>
            </w:r>
          </w:p>
        </w:tc>
        <w:tc>
          <w:tcPr>
            <w:tcW w:w="4318" w:type="dxa"/>
          </w:tcPr>
          <w:p w14:paraId="6DC2DE3A" w14:textId="77777777" w:rsidR="000E6B6C" w:rsidRPr="00C237B9" w:rsidRDefault="000E6B6C" w:rsidP="005D709D">
            <w:pPr>
              <w:rPr>
                <w:rFonts w:ascii="Arial" w:hAnsi="Arial" w:cs="Arial"/>
                <w:sz w:val="22"/>
                <w:szCs w:val="22"/>
              </w:rPr>
            </w:pPr>
            <w:r w:rsidRPr="00C237B9">
              <w:rPr>
                <w:rFonts w:ascii="Arial" w:hAnsi="Arial" w:cs="Arial"/>
                <w:sz w:val="22"/>
                <w:szCs w:val="22"/>
              </w:rPr>
              <w:t>An event which could have serious potential financial impact on the business</w:t>
            </w:r>
          </w:p>
        </w:tc>
        <w:tc>
          <w:tcPr>
            <w:tcW w:w="3184" w:type="dxa"/>
          </w:tcPr>
          <w:p w14:paraId="67D43E78" w14:textId="77777777" w:rsidR="000E6B6C" w:rsidRPr="00C237B9" w:rsidRDefault="000E6B6C" w:rsidP="005D709D">
            <w:pPr>
              <w:rPr>
                <w:rFonts w:ascii="Arial" w:hAnsi="Arial" w:cs="Arial"/>
                <w:sz w:val="22"/>
                <w:szCs w:val="22"/>
              </w:rPr>
            </w:pPr>
            <w:r w:rsidRPr="00C237B9">
              <w:rPr>
                <w:rFonts w:ascii="Arial" w:hAnsi="Arial" w:cs="Arial"/>
                <w:sz w:val="22"/>
                <w:szCs w:val="22"/>
              </w:rPr>
              <w:t>Flooding, major power outage</w:t>
            </w:r>
          </w:p>
        </w:tc>
      </w:tr>
      <w:tr w:rsidR="000E6B6C" w:rsidRPr="00CB5191" w14:paraId="5201FAF5" w14:textId="77777777" w:rsidTr="00675264">
        <w:trPr>
          <w:trHeight w:val="887"/>
        </w:trPr>
        <w:tc>
          <w:tcPr>
            <w:tcW w:w="836" w:type="dxa"/>
          </w:tcPr>
          <w:p w14:paraId="062AD707" w14:textId="77777777" w:rsidR="000E6B6C" w:rsidRPr="00C237B9" w:rsidRDefault="000E6B6C" w:rsidP="005D709D">
            <w:pPr>
              <w:rPr>
                <w:rFonts w:ascii="Arial" w:hAnsi="Arial" w:cs="Arial"/>
                <w:sz w:val="22"/>
                <w:szCs w:val="22"/>
              </w:rPr>
            </w:pPr>
            <w:r w:rsidRPr="00C237B9">
              <w:rPr>
                <w:rFonts w:ascii="Arial" w:hAnsi="Arial" w:cs="Arial"/>
                <w:sz w:val="22"/>
                <w:szCs w:val="22"/>
              </w:rPr>
              <w:t>2</w:t>
            </w:r>
          </w:p>
        </w:tc>
        <w:tc>
          <w:tcPr>
            <w:tcW w:w="4318" w:type="dxa"/>
          </w:tcPr>
          <w:p w14:paraId="3487ECDA" w14:textId="77777777" w:rsidR="000E6B6C" w:rsidRPr="00C237B9" w:rsidRDefault="000E6B6C" w:rsidP="005D709D">
            <w:pPr>
              <w:rPr>
                <w:rFonts w:ascii="Arial" w:hAnsi="Arial" w:cs="Arial"/>
                <w:sz w:val="22"/>
                <w:szCs w:val="22"/>
              </w:rPr>
            </w:pPr>
            <w:r w:rsidRPr="00C237B9">
              <w:rPr>
                <w:rFonts w:ascii="Arial" w:hAnsi="Arial" w:cs="Arial"/>
                <w:sz w:val="22"/>
                <w:szCs w:val="22"/>
              </w:rPr>
              <w:t>An event which could have some material impact on the business</w:t>
            </w:r>
          </w:p>
        </w:tc>
        <w:tc>
          <w:tcPr>
            <w:tcW w:w="3184" w:type="dxa"/>
          </w:tcPr>
          <w:p w14:paraId="5D9641B5" w14:textId="77777777" w:rsidR="000E6B6C" w:rsidRPr="00C237B9" w:rsidRDefault="000E6B6C" w:rsidP="005D709D">
            <w:pPr>
              <w:rPr>
                <w:rFonts w:ascii="Arial" w:hAnsi="Arial" w:cs="Arial"/>
                <w:sz w:val="22"/>
                <w:szCs w:val="22"/>
              </w:rPr>
            </w:pPr>
            <w:r w:rsidRPr="00C237B9">
              <w:rPr>
                <w:rFonts w:ascii="Arial" w:hAnsi="Arial" w:cs="Arial"/>
                <w:sz w:val="22"/>
                <w:szCs w:val="22"/>
              </w:rPr>
              <w:t>Moving documents/papers</w:t>
            </w:r>
          </w:p>
          <w:p w14:paraId="6863A6C6" w14:textId="77777777" w:rsidR="000E6B6C" w:rsidRPr="00C237B9" w:rsidRDefault="000E6B6C" w:rsidP="005D709D">
            <w:pPr>
              <w:rPr>
                <w:rFonts w:ascii="Arial" w:hAnsi="Arial" w:cs="Arial"/>
                <w:sz w:val="22"/>
                <w:szCs w:val="22"/>
              </w:rPr>
            </w:pPr>
            <w:r w:rsidRPr="00C237B9">
              <w:rPr>
                <w:rFonts w:ascii="Arial" w:hAnsi="Arial" w:cs="Arial"/>
                <w:sz w:val="22"/>
                <w:szCs w:val="22"/>
              </w:rPr>
              <w:t>Unplugging equipment, oil and chemical spillages.</w:t>
            </w:r>
          </w:p>
        </w:tc>
      </w:tr>
      <w:tr w:rsidR="000E6B6C" w:rsidRPr="00CB5191" w14:paraId="7E625E73" w14:textId="77777777" w:rsidTr="00675264">
        <w:trPr>
          <w:trHeight w:val="603"/>
        </w:trPr>
        <w:tc>
          <w:tcPr>
            <w:tcW w:w="836" w:type="dxa"/>
          </w:tcPr>
          <w:p w14:paraId="31055A9A" w14:textId="77777777" w:rsidR="000E6B6C" w:rsidRPr="00C237B9" w:rsidRDefault="000E6B6C" w:rsidP="005D709D">
            <w:pPr>
              <w:rPr>
                <w:rFonts w:ascii="Arial" w:hAnsi="Arial" w:cs="Arial"/>
                <w:sz w:val="22"/>
                <w:szCs w:val="22"/>
              </w:rPr>
            </w:pPr>
            <w:r w:rsidRPr="00C237B9">
              <w:rPr>
                <w:rFonts w:ascii="Arial" w:hAnsi="Arial" w:cs="Arial"/>
                <w:sz w:val="22"/>
                <w:szCs w:val="22"/>
              </w:rPr>
              <w:t>3</w:t>
            </w:r>
          </w:p>
        </w:tc>
        <w:tc>
          <w:tcPr>
            <w:tcW w:w="4318" w:type="dxa"/>
          </w:tcPr>
          <w:p w14:paraId="61EF207E" w14:textId="665AC832" w:rsidR="000E6B6C" w:rsidRPr="00877613" w:rsidRDefault="000E6B6C" w:rsidP="005D709D">
            <w:pPr>
              <w:rPr>
                <w:rFonts w:ascii="Arial" w:hAnsi="Arial" w:cs="Arial"/>
                <w:sz w:val="22"/>
                <w:szCs w:val="22"/>
              </w:rPr>
            </w:pPr>
            <w:r w:rsidRPr="00C237B9">
              <w:rPr>
                <w:rFonts w:ascii="Arial" w:hAnsi="Arial" w:cs="Arial"/>
                <w:sz w:val="22"/>
                <w:szCs w:val="22"/>
              </w:rPr>
              <w:t>Complaints received from users regarding day to day operational activities</w:t>
            </w:r>
          </w:p>
        </w:tc>
        <w:tc>
          <w:tcPr>
            <w:tcW w:w="3184" w:type="dxa"/>
          </w:tcPr>
          <w:p w14:paraId="2DBE7384" w14:textId="37AD22FC" w:rsidR="000E6B6C" w:rsidRPr="00C237B9" w:rsidRDefault="000E6B6C" w:rsidP="005D709D">
            <w:pPr>
              <w:rPr>
                <w:rFonts w:ascii="Arial" w:hAnsi="Arial" w:cs="Arial"/>
                <w:sz w:val="22"/>
                <w:szCs w:val="22"/>
              </w:rPr>
            </w:pPr>
            <w:r w:rsidRPr="00C237B9">
              <w:rPr>
                <w:rFonts w:ascii="Arial" w:hAnsi="Arial" w:cs="Arial"/>
                <w:sz w:val="22"/>
                <w:szCs w:val="22"/>
              </w:rPr>
              <w:t>Failure to respond to a helpdesk request</w:t>
            </w:r>
          </w:p>
        </w:tc>
      </w:tr>
    </w:tbl>
    <w:p w14:paraId="1ECE5744" w14:textId="77777777" w:rsidR="000E6B6C" w:rsidRPr="00C237B9" w:rsidRDefault="000E6B6C" w:rsidP="005D709D">
      <w:pPr>
        <w:rPr>
          <w:rFonts w:ascii="Arial" w:hAnsi="Arial" w:cs="Arial"/>
          <w:sz w:val="22"/>
          <w:szCs w:val="22"/>
        </w:rPr>
      </w:pPr>
    </w:p>
    <w:p w14:paraId="6CF69E59" w14:textId="77777777" w:rsidR="000E6B6C" w:rsidRPr="00C237B9" w:rsidRDefault="000E6B6C" w:rsidP="005D709D">
      <w:pPr>
        <w:rPr>
          <w:rFonts w:ascii="Arial" w:hAnsi="Arial" w:cs="Arial"/>
          <w:sz w:val="22"/>
          <w:szCs w:val="22"/>
        </w:rPr>
      </w:pPr>
      <w:r w:rsidRPr="00C237B9">
        <w:rPr>
          <w:rFonts w:ascii="Arial" w:hAnsi="Arial" w:cs="Arial"/>
          <w:sz w:val="22"/>
          <w:szCs w:val="22"/>
        </w:rPr>
        <w:t>All Priority 1 and 2 problems will have a written explanation and a plan for future mitigation prepared by the contractor for the Bank representative within 5 working days of the event.</w:t>
      </w:r>
    </w:p>
    <w:p w14:paraId="4C25A395" w14:textId="77777777" w:rsidR="000E6B6C" w:rsidRPr="00C237B9" w:rsidRDefault="000E6B6C" w:rsidP="005D709D">
      <w:pPr>
        <w:rPr>
          <w:rFonts w:ascii="Arial" w:hAnsi="Arial" w:cs="Arial"/>
          <w:sz w:val="22"/>
          <w:szCs w:val="22"/>
        </w:rPr>
      </w:pPr>
      <w:r w:rsidRPr="00C237B9">
        <w:rPr>
          <w:rFonts w:ascii="Arial" w:hAnsi="Arial" w:cs="Arial"/>
          <w:sz w:val="22"/>
          <w:szCs w:val="22"/>
        </w:rPr>
        <w:t xml:space="preserve">Priority 1 and 2 problems which are not resolved to the satisfaction of </w:t>
      </w:r>
      <w:r>
        <w:rPr>
          <w:rFonts w:ascii="Arial" w:hAnsi="Arial" w:cs="Arial"/>
          <w:sz w:val="22"/>
          <w:szCs w:val="22"/>
        </w:rPr>
        <w:t>the Bank representative</w:t>
      </w:r>
      <w:r w:rsidRPr="00C237B9">
        <w:rPr>
          <w:rFonts w:ascii="Arial" w:hAnsi="Arial" w:cs="Arial"/>
          <w:sz w:val="22"/>
          <w:szCs w:val="22"/>
        </w:rPr>
        <w:t xml:space="preserve"> within 2 working days of the event occurring will be deemed to represent a material breach of this agreement.</w:t>
      </w:r>
    </w:p>
    <w:p w14:paraId="5B017081" w14:textId="77777777" w:rsidR="000E6B6C" w:rsidRPr="00C237B9" w:rsidRDefault="000E6B6C" w:rsidP="005D709D">
      <w:pPr>
        <w:rPr>
          <w:rFonts w:ascii="Arial" w:hAnsi="Arial" w:cs="Arial"/>
          <w:sz w:val="22"/>
          <w:szCs w:val="22"/>
        </w:rPr>
      </w:pPr>
      <w:r w:rsidRPr="00C237B9">
        <w:rPr>
          <w:rFonts w:ascii="Arial" w:hAnsi="Arial" w:cs="Arial"/>
          <w:sz w:val="22"/>
          <w:szCs w:val="22"/>
        </w:rPr>
        <w:t xml:space="preserve">The contractor will compile and maintain a set of emergency procedures to be used by his employees in time of emergency, including an emergency contact list of the Bank‘s representative and those of all support and maintenance contractors. </w:t>
      </w:r>
    </w:p>
    <w:p w14:paraId="12C96E95" w14:textId="6145FBD9" w:rsidR="00420960" w:rsidRPr="00420960" w:rsidRDefault="000E6B6C" w:rsidP="005D709D">
      <w:pPr>
        <w:rPr>
          <w:lang w:val="en-GB"/>
        </w:rPr>
      </w:pPr>
      <w:r w:rsidRPr="00C237B9">
        <w:rPr>
          <w:rFonts w:ascii="Arial" w:hAnsi="Arial" w:cs="Arial"/>
          <w:spacing w:val="-2"/>
          <w:sz w:val="22"/>
          <w:szCs w:val="22"/>
        </w:rPr>
        <w:t>The contractor shall provide out-of-hours emergency contacts and a process for escalation.</w:t>
      </w:r>
    </w:p>
    <w:p w14:paraId="3C958653" w14:textId="5EFF7825" w:rsidR="00230F11" w:rsidRPr="007B7195" w:rsidRDefault="00E074BB" w:rsidP="007B7195">
      <w:pPr>
        <w:pStyle w:val="Heading3"/>
      </w:pPr>
      <w:r w:rsidRPr="007B7195">
        <w:t>Staff</w:t>
      </w:r>
    </w:p>
    <w:p w14:paraId="62489690" w14:textId="5DEC2048" w:rsidR="003A38EF" w:rsidRDefault="009508B5" w:rsidP="005D709D">
      <w:pPr>
        <w:rPr>
          <w:rFonts w:ascii="Arial" w:hAnsi="Arial" w:cs="Arial"/>
          <w:sz w:val="22"/>
          <w:szCs w:val="22"/>
          <w:lang w:val="en-GB"/>
        </w:rPr>
      </w:pPr>
      <w:r>
        <w:rPr>
          <w:rFonts w:ascii="Arial" w:hAnsi="Arial" w:cs="Arial"/>
          <w:sz w:val="22"/>
          <w:szCs w:val="22"/>
          <w:lang w:val="en-GB"/>
        </w:rPr>
        <w:t xml:space="preserve">All staff </w:t>
      </w:r>
      <w:r w:rsidR="003A38EF">
        <w:rPr>
          <w:rFonts w:ascii="Arial" w:hAnsi="Arial" w:cs="Arial"/>
          <w:sz w:val="22"/>
          <w:szCs w:val="22"/>
          <w:lang w:val="en-GB"/>
        </w:rPr>
        <w:t xml:space="preserve">are </w:t>
      </w:r>
      <w:r>
        <w:rPr>
          <w:rFonts w:ascii="Arial" w:hAnsi="Arial" w:cs="Arial"/>
          <w:sz w:val="22"/>
          <w:szCs w:val="22"/>
          <w:lang w:val="en-GB"/>
        </w:rPr>
        <w:t>to be s</w:t>
      </w:r>
      <w:r w:rsidR="00E074BB" w:rsidRPr="00E074BB">
        <w:rPr>
          <w:rFonts w:ascii="Arial" w:hAnsi="Arial" w:cs="Arial"/>
          <w:sz w:val="22"/>
          <w:szCs w:val="22"/>
          <w:lang w:val="en-GB"/>
        </w:rPr>
        <w:t>uitably qualified</w:t>
      </w:r>
      <w:r w:rsidR="003A38EF">
        <w:rPr>
          <w:rFonts w:ascii="Arial" w:hAnsi="Arial" w:cs="Arial"/>
          <w:sz w:val="22"/>
          <w:szCs w:val="22"/>
          <w:lang w:val="en-GB"/>
        </w:rPr>
        <w:t xml:space="preserve"> for the job role they are to undertake and inducted to site policies and procedures</w:t>
      </w:r>
      <w:r w:rsidR="003F2845">
        <w:rPr>
          <w:rFonts w:ascii="Arial" w:hAnsi="Arial" w:cs="Arial"/>
          <w:sz w:val="22"/>
          <w:szCs w:val="22"/>
          <w:lang w:val="en-GB"/>
        </w:rPr>
        <w:t>.</w:t>
      </w:r>
      <w:r w:rsidR="003A38EF">
        <w:rPr>
          <w:rFonts w:ascii="Arial" w:hAnsi="Arial" w:cs="Arial"/>
          <w:sz w:val="22"/>
          <w:szCs w:val="22"/>
          <w:lang w:val="en-GB"/>
        </w:rPr>
        <w:t xml:space="preserve"> </w:t>
      </w:r>
    </w:p>
    <w:p w14:paraId="0290C0EA" w14:textId="76694C1F" w:rsidR="00E074BB" w:rsidRPr="00E074BB" w:rsidRDefault="00E074BB" w:rsidP="005D709D">
      <w:pPr>
        <w:rPr>
          <w:rFonts w:ascii="Arial" w:hAnsi="Arial" w:cs="Arial"/>
          <w:sz w:val="22"/>
          <w:szCs w:val="22"/>
          <w:lang w:val="en-GB"/>
        </w:rPr>
      </w:pPr>
      <w:r>
        <w:rPr>
          <w:rFonts w:ascii="Arial" w:hAnsi="Arial" w:cs="Arial"/>
          <w:sz w:val="22"/>
          <w:szCs w:val="22"/>
          <w:lang w:val="en-GB"/>
        </w:rPr>
        <w:t>Uniform and PPE to be provided</w:t>
      </w:r>
      <w:r w:rsidR="003A38EF">
        <w:rPr>
          <w:rFonts w:ascii="Arial" w:hAnsi="Arial" w:cs="Arial"/>
          <w:sz w:val="22"/>
          <w:szCs w:val="22"/>
          <w:lang w:val="en-GB"/>
        </w:rPr>
        <w:t>, style / branding as agreed with the Bank</w:t>
      </w:r>
      <w:r w:rsidR="003F2845">
        <w:rPr>
          <w:rFonts w:ascii="Arial" w:hAnsi="Arial" w:cs="Arial"/>
          <w:sz w:val="22"/>
          <w:szCs w:val="22"/>
          <w:lang w:val="en-GB"/>
        </w:rPr>
        <w:t>.</w:t>
      </w:r>
      <w:r w:rsidRPr="00E074BB">
        <w:rPr>
          <w:rFonts w:ascii="Arial" w:hAnsi="Arial" w:cs="Arial"/>
          <w:sz w:val="22"/>
          <w:szCs w:val="22"/>
          <w:lang w:val="en-GB"/>
        </w:rPr>
        <w:br/>
        <w:t>Ongoing training and development</w:t>
      </w:r>
      <w:r w:rsidR="009508B5">
        <w:rPr>
          <w:rFonts w:ascii="Arial" w:hAnsi="Arial" w:cs="Arial"/>
          <w:sz w:val="22"/>
          <w:szCs w:val="22"/>
          <w:lang w:val="en-GB"/>
        </w:rPr>
        <w:t xml:space="preserve"> is </w:t>
      </w:r>
      <w:r w:rsidR="003F2845">
        <w:rPr>
          <w:rFonts w:ascii="Arial" w:hAnsi="Arial" w:cs="Arial"/>
          <w:sz w:val="22"/>
          <w:szCs w:val="22"/>
          <w:lang w:val="en-GB"/>
        </w:rPr>
        <w:t>to be provided for the on-site staff across all services.</w:t>
      </w:r>
      <w:r w:rsidR="003F2845" w:rsidRPr="00E074BB">
        <w:rPr>
          <w:rFonts w:ascii="Arial" w:hAnsi="Arial" w:cs="Arial"/>
          <w:sz w:val="22"/>
          <w:szCs w:val="22"/>
          <w:lang w:val="en-GB"/>
        </w:rPr>
        <w:br/>
      </w:r>
      <w:r w:rsidR="003F2845">
        <w:rPr>
          <w:rFonts w:ascii="Arial" w:hAnsi="Arial" w:cs="Arial"/>
          <w:sz w:val="22"/>
          <w:szCs w:val="22"/>
          <w:lang w:val="en-GB"/>
        </w:rPr>
        <w:t>The contractor should d</w:t>
      </w:r>
      <w:r w:rsidRPr="00E074BB">
        <w:rPr>
          <w:rFonts w:ascii="Arial" w:hAnsi="Arial" w:cs="Arial"/>
          <w:sz w:val="22"/>
          <w:szCs w:val="22"/>
          <w:lang w:val="en-GB"/>
        </w:rPr>
        <w:t xml:space="preserve">emonstrate </w:t>
      </w:r>
      <w:r>
        <w:rPr>
          <w:rFonts w:ascii="Arial" w:hAnsi="Arial" w:cs="Arial"/>
          <w:sz w:val="22"/>
          <w:szCs w:val="22"/>
          <w:lang w:val="en-GB"/>
        </w:rPr>
        <w:t xml:space="preserve">high </w:t>
      </w:r>
      <w:r w:rsidRPr="00E074BB">
        <w:rPr>
          <w:rFonts w:ascii="Arial" w:hAnsi="Arial" w:cs="Arial"/>
          <w:sz w:val="22"/>
          <w:szCs w:val="22"/>
          <w:lang w:val="en-GB"/>
        </w:rPr>
        <w:t xml:space="preserve">standards </w:t>
      </w:r>
      <w:r w:rsidR="003F2845">
        <w:rPr>
          <w:rFonts w:ascii="Arial" w:hAnsi="Arial" w:cs="Arial"/>
          <w:sz w:val="22"/>
          <w:szCs w:val="22"/>
          <w:lang w:val="en-GB"/>
        </w:rPr>
        <w:t xml:space="preserve">in their </w:t>
      </w:r>
      <w:r w:rsidRPr="00E074BB">
        <w:rPr>
          <w:rFonts w:ascii="Arial" w:hAnsi="Arial" w:cs="Arial"/>
          <w:sz w:val="22"/>
          <w:szCs w:val="22"/>
          <w:lang w:val="en-GB"/>
        </w:rPr>
        <w:t xml:space="preserve">HR </w:t>
      </w:r>
      <w:r w:rsidR="003F2845">
        <w:rPr>
          <w:rFonts w:ascii="Arial" w:hAnsi="Arial" w:cs="Arial"/>
          <w:sz w:val="22"/>
          <w:szCs w:val="22"/>
          <w:lang w:val="en-GB"/>
        </w:rPr>
        <w:t>policies and procedures which should carry through to how the on-site staff are treated</w:t>
      </w:r>
    </w:p>
    <w:p w14:paraId="1BEFDE11" w14:textId="409A41EA" w:rsidR="009508B5" w:rsidRDefault="00E074BB" w:rsidP="005D709D">
      <w:pPr>
        <w:rPr>
          <w:rFonts w:ascii="Arial" w:hAnsi="Arial" w:cs="Arial"/>
          <w:sz w:val="22"/>
          <w:szCs w:val="22"/>
          <w:lang w:val="en-GB"/>
        </w:rPr>
      </w:pPr>
      <w:r w:rsidRPr="00E074BB">
        <w:rPr>
          <w:rFonts w:ascii="Arial" w:hAnsi="Arial" w:cs="Arial"/>
          <w:sz w:val="22"/>
          <w:szCs w:val="22"/>
          <w:lang w:val="en-GB"/>
        </w:rPr>
        <w:t>LLW</w:t>
      </w:r>
      <w:r>
        <w:rPr>
          <w:rFonts w:ascii="Arial" w:hAnsi="Arial" w:cs="Arial"/>
          <w:sz w:val="22"/>
          <w:szCs w:val="22"/>
          <w:lang w:val="en-GB"/>
        </w:rPr>
        <w:t xml:space="preserve"> to be paid as a minimum</w:t>
      </w:r>
      <w:r w:rsidR="009508B5">
        <w:rPr>
          <w:rFonts w:ascii="Arial" w:hAnsi="Arial" w:cs="Arial"/>
          <w:sz w:val="22"/>
          <w:szCs w:val="22"/>
          <w:lang w:val="en-GB"/>
        </w:rPr>
        <w:t xml:space="preserve"> to all on-site staff directly involved in the operation of the contract. NB; this does not include subcontractors</w:t>
      </w:r>
      <w:r w:rsidR="003F2845">
        <w:rPr>
          <w:rFonts w:ascii="Arial" w:hAnsi="Arial" w:cs="Arial"/>
          <w:sz w:val="22"/>
          <w:szCs w:val="22"/>
          <w:lang w:val="en-GB"/>
        </w:rPr>
        <w:t xml:space="preserve"> or third party suppliers</w:t>
      </w:r>
      <w:r w:rsidRPr="00E074BB">
        <w:rPr>
          <w:rFonts w:ascii="Arial" w:hAnsi="Arial" w:cs="Arial"/>
          <w:sz w:val="22"/>
          <w:szCs w:val="22"/>
          <w:lang w:val="en-GB"/>
        </w:rPr>
        <w:br/>
      </w:r>
      <w:r>
        <w:rPr>
          <w:rFonts w:ascii="Arial" w:hAnsi="Arial" w:cs="Arial"/>
          <w:sz w:val="22"/>
          <w:szCs w:val="22"/>
          <w:lang w:val="en-GB"/>
        </w:rPr>
        <w:t>Staffing levels / contract cost is f</w:t>
      </w:r>
      <w:r w:rsidRPr="00E074BB">
        <w:rPr>
          <w:rFonts w:ascii="Arial" w:hAnsi="Arial" w:cs="Arial"/>
          <w:sz w:val="22"/>
          <w:szCs w:val="22"/>
          <w:lang w:val="en-GB"/>
        </w:rPr>
        <w:t xml:space="preserve">ully inclusive </w:t>
      </w:r>
      <w:r>
        <w:rPr>
          <w:rFonts w:ascii="Arial" w:hAnsi="Arial" w:cs="Arial"/>
          <w:sz w:val="22"/>
          <w:szCs w:val="22"/>
          <w:lang w:val="en-GB"/>
        </w:rPr>
        <w:t xml:space="preserve">and includes cover for sick / holiday </w:t>
      </w:r>
      <w:proofErr w:type="spellStart"/>
      <w:r>
        <w:rPr>
          <w:rFonts w:ascii="Arial" w:hAnsi="Arial" w:cs="Arial"/>
          <w:sz w:val="22"/>
          <w:szCs w:val="22"/>
          <w:lang w:val="en-GB"/>
        </w:rPr>
        <w:t>etc</w:t>
      </w:r>
      <w:proofErr w:type="spellEnd"/>
    </w:p>
    <w:p w14:paraId="7B98D6BB" w14:textId="41A1508F" w:rsidR="00E074BB" w:rsidRPr="00E074BB" w:rsidRDefault="009508B5" w:rsidP="005D709D">
      <w:pPr>
        <w:rPr>
          <w:rFonts w:ascii="Arial" w:hAnsi="Arial" w:cs="Arial"/>
          <w:sz w:val="22"/>
          <w:szCs w:val="22"/>
          <w:lang w:val="en-GB"/>
        </w:rPr>
      </w:pPr>
      <w:r>
        <w:rPr>
          <w:rFonts w:ascii="Arial" w:hAnsi="Arial" w:cs="Arial"/>
          <w:sz w:val="22"/>
          <w:szCs w:val="22"/>
          <w:lang w:val="en-GB"/>
        </w:rPr>
        <w:t xml:space="preserve">Permanent staff </w:t>
      </w:r>
      <w:r w:rsidR="00CD0182">
        <w:rPr>
          <w:rFonts w:ascii="Arial" w:hAnsi="Arial" w:cs="Arial"/>
          <w:sz w:val="22"/>
          <w:szCs w:val="22"/>
          <w:lang w:val="en-GB"/>
        </w:rPr>
        <w:t xml:space="preserve">involved in the contract operations and those requiring access to the Bank’s IT systems </w:t>
      </w:r>
      <w:r w:rsidR="003F2845">
        <w:rPr>
          <w:rFonts w:ascii="Arial" w:hAnsi="Arial" w:cs="Arial"/>
          <w:sz w:val="22"/>
          <w:szCs w:val="22"/>
          <w:lang w:val="en-GB"/>
        </w:rPr>
        <w:t xml:space="preserve">are </w:t>
      </w:r>
      <w:r>
        <w:rPr>
          <w:rFonts w:ascii="Arial" w:hAnsi="Arial" w:cs="Arial"/>
          <w:sz w:val="22"/>
          <w:szCs w:val="22"/>
          <w:lang w:val="en-GB"/>
        </w:rPr>
        <w:t xml:space="preserve">to be security cleared </w:t>
      </w:r>
      <w:r w:rsidR="00E074BB" w:rsidRPr="00E074BB">
        <w:rPr>
          <w:rFonts w:ascii="Arial" w:hAnsi="Arial" w:cs="Arial"/>
          <w:sz w:val="22"/>
          <w:szCs w:val="22"/>
          <w:lang w:val="en-GB"/>
        </w:rPr>
        <w:t xml:space="preserve"> </w:t>
      </w:r>
    </w:p>
    <w:p w14:paraId="169049D0" w14:textId="085222B4" w:rsidR="009C4B4F" w:rsidRPr="005D709D" w:rsidRDefault="009C4B4F" w:rsidP="009C4B4F">
      <w:pPr>
        <w:pStyle w:val="Heading2"/>
        <w:rPr>
          <w:rFonts w:cs="Arial"/>
          <w:sz w:val="22"/>
          <w:szCs w:val="22"/>
        </w:rPr>
      </w:pPr>
      <w:bookmarkStart w:id="5" w:name="_Toc1654551"/>
      <w:r w:rsidRPr="005D709D">
        <w:rPr>
          <w:rFonts w:cs="Arial"/>
          <w:sz w:val="22"/>
          <w:szCs w:val="22"/>
        </w:rPr>
        <w:lastRenderedPageBreak/>
        <w:t>End of contract responsibilities</w:t>
      </w:r>
      <w:bookmarkEnd w:id="5"/>
    </w:p>
    <w:p w14:paraId="14411782" w14:textId="76B56842" w:rsidR="00420960" w:rsidRPr="00422221" w:rsidRDefault="00420960" w:rsidP="00420960">
      <w:pPr>
        <w:rPr>
          <w:rFonts w:ascii="Arial" w:hAnsi="Arial" w:cs="Arial"/>
          <w:sz w:val="22"/>
          <w:szCs w:val="22"/>
        </w:rPr>
      </w:pPr>
      <w:r>
        <w:rPr>
          <w:rFonts w:ascii="Arial" w:hAnsi="Arial" w:cs="Arial"/>
          <w:sz w:val="22"/>
          <w:szCs w:val="22"/>
        </w:rPr>
        <w:br/>
      </w:r>
      <w:r w:rsidRPr="00422221">
        <w:rPr>
          <w:rFonts w:ascii="Arial" w:hAnsi="Arial" w:cs="Arial"/>
          <w:sz w:val="22"/>
          <w:szCs w:val="22"/>
        </w:rPr>
        <w:t xml:space="preserve">On termination of the Contract the following details shall be recorded and submitted in writing to the Bank by the outgoing Contractor one month prior to the end of Contract: </w:t>
      </w:r>
    </w:p>
    <w:p w14:paraId="202F8642" w14:textId="77777777" w:rsidR="00420960" w:rsidRPr="00422221" w:rsidRDefault="00420960" w:rsidP="00420960">
      <w:pPr>
        <w:rPr>
          <w:rFonts w:ascii="Arial" w:hAnsi="Arial" w:cs="Arial"/>
          <w:sz w:val="22"/>
          <w:szCs w:val="22"/>
        </w:rPr>
      </w:pPr>
    </w:p>
    <w:p w14:paraId="5A3E5603"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List all stores and goods on order that will not arrive before handover.</w:t>
      </w:r>
    </w:p>
    <w:p w14:paraId="2476883C"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List all invoices outstanding (application for payment must be made within thirty days, where this may not be possible state reason why).</w:t>
      </w:r>
    </w:p>
    <w:p w14:paraId="725522C9"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List any plant defects affecting normal operation.</w:t>
      </w:r>
    </w:p>
    <w:p w14:paraId="472473AD"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List any permits to work in force at time of handover this is to include any isolations and state the name of the responsible isolating officer.</w:t>
      </w:r>
    </w:p>
    <w:p w14:paraId="5C769B06"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State company contact details for any Site safety related enquiry, full address, telephone number and name of contact person.</w:t>
      </w:r>
    </w:p>
    <w:p w14:paraId="4D261397"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List details and give location of any hazardous substance to be left on Site.  State location on Material Hazard Sheet.</w:t>
      </w:r>
    </w:p>
    <w:p w14:paraId="48CA5C99"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Muster Operating and Maintenance Manuals, service history records and record drawings and handover.</w:t>
      </w:r>
    </w:p>
    <w:p w14:paraId="164F4422"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List any known faults with equipment systems or circuits, to include any nuisance breakers or fuses, which may have been labelled for future monitoring/investigation.</w:t>
      </w:r>
    </w:p>
    <w:p w14:paraId="79F58B10"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 xml:space="preserve">At time of handover provide </w:t>
      </w:r>
      <w:smartTag w:uri="urn:schemas-microsoft-com:office:smarttags" w:element="stockticker">
        <w:r w:rsidRPr="004949C4">
          <w:rPr>
            <w:rFonts w:ascii="Arial" w:hAnsi="Arial" w:cs="Arial"/>
          </w:rPr>
          <w:t>BMS</w:t>
        </w:r>
      </w:smartTag>
      <w:r w:rsidRPr="004949C4">
        <w:rPr>
          <w:rFonts w:ascii="Arial" w:hAnsi="Arial" w:cs="Arial"/>
        </w:rPr>
        <w:t xml:space="preserve"> printout of settings and plant operating times.</w:t>
      </w:r>
    </w:p>
    <w:p w14:paraId="5BE4E64A"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Compile list of sub-contractor servicing showing last service dates, include for a copy of the last service report sheet and place inside Site diary.</w:t>
      </w:r>
    </w:p>
    <w:p w14:paraId="776379EC"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Handover water quality logbook making suitable notation of transfer of responsibility.</w:t>
      </w:r>
    </w:p>
    <w:p w14:paraId="3E495928" w14:textId="77777777" w:rsidR="00420960" w:rsidRPr="004949C4" w:rsidRDefault="00420960" w:rsidP="00420960">
      <w:pPr>
        <w:pStyle w:val="ListParagraph"/>
        <w:numPr>
          <w:ilvl w:val="0"/>
          <w:numId w:val="43"/>
        </w:numPr>
        <w:rPr>
          <w:rFonts w:ascii="Arial" w:hAnsi="Arial" w:cs="Arial"/>
        </w:rPr>
      </w:pPr>
      <w:r w:rsidRPr="004949C4">
        <w:rPr>
          <w:rFonts w:ascii="Arial" w:hAnsi="Arial" w:cs="Arial"/>
        </w:rPr>
        <w:t>Handover Site diary noting the effective date and time of transfer of responsibility.</w:t>
      </w:r>
    </w:p>
    <w:p w14:paraId="1EEE2821" w14:textId="1493C488" w:rsidR="00420960" w:rsidRDefault="00420960" w:rsidP="00420960">
      <w:pPr>
        <w:rPr>
          <w:rFonts w:ascii="Arial" w:hAnsi="Arial" w:cs="Arial"/>
          <w:sz w:val="22"/>
          <w:szCs w:val="22"/>
        </w:rPr>
      </w:pPr>
      <w:r w:rsidRPr="00BB36C0">
        <w:rPr>
          <w:rFonts w:ascii="Arial" w:hAnsi="Arial" w:cs="Arial"/>
          <w:sz w:val="22"/>
          <w:szCs w:val="22"/>
        </w:rPr>
        <w:t>This list may be used as a checklist als</w:t>
      </w:r>
      <w:r>
        <w:rPr>
          <w:rFonts w:ascii="Arial" w:hAnsi="Arial" w:cs="Arial"/>
          <w:sz w:val="22"/>
          <w:szCs w:val="22"/>
        </w:rPr>
        <w:t xml:space="preserve">o on the occasion of a change of sub-contractor. </w:t>
      </w:r>
    </w:p>
    <w:p w14:paraId="03E761D6" w14:textId="51CAD57D" w:rsidR="002F4464" w:rsidRDefault="002F4464" w:rsidP="00420960">
      <w:pPr>
        <w:rPr>
          <w:rFonts w:ascii="Arial" w:hAnsi="Arial" w:cs="Arial"/>
          <w:sz w:val="22"/>
          <w:szCs w:val="22"/>
        </w:rPr>
      </w:pPr>
    </w:p>
    <w:p w14:paraId="239DE48D" w14:textId="4ED0E821" w:rsidR="002F4464" w:rsidRDefault="002F4464" w:rsidP="002F4464">
      <w:pPr>
        <w:pStyle w:val="Heading2"/>
      </w:pPr>
      <w:bookmarkStart w:id="6" w:name="_Toc1654552"/>
      <w:r>
        <w:t>Service Level Agreements</w:t>
      </w:r>
      <w:bookmarkEnd w:id="6"/>
    </w:p>
    <w:p w14:paraId="3F6624E9" w14:textId="77777777" w:rsidR="002F4464" w:rsidRPr="002F4464" w:rsidRDefault="002F4464" w:rsidP="002F4464">
      <w:pPr>
        <w:rPr>
          <w:lang w:val="en-GB"/>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1648"/>
        <w:gridCol w:w="458"/>
        <w:gridCol w:w="3296"/>
        <w:gridCol w:w="2381"/>
      </w:tblGrid>
      <w:tr w:rsidR="002F4464" w:rsidRPr="00C237B9" w14:paraId="1E7288EB" w14:textId="77777777" w:rsidTr="00AA61B6">
        <w:trPr>
          <w:cantSplit/>
          <w:trHeight w:val="257"/>
        </w:trPr>
        <w:tc>
          <w:tcPr>
            <w:tcW w:w="1697" w:type="dxa"/>
            <w:vMerge w:val="restart"/>
          </w:tcPr>
          <w:p w14:paraId="7B55BA9A" w14:textId="77777777" w:rsidR="002F4464" w:rsidRPr="00C237B9" w:rsidRDefault="002F4464" w:rsidP="00AA61B6">
            <w:pPr>
              <w:rPr>
                <w:rFonts w:ascii="Arial" w:hAnsi="Arial" w:cs="Arial"/>
                <w:b/>
                <w:sz w:val="22"/>
                <w:szCs w:val="22"/>
              </w:rPr>
            </w:pPr>
            <w:r w:rsidRPr="00C237B9">
              <w:rPr>
                <w:rFonts w:ascii="Arial" w:hAnsi="Arial" w:cs="Arial"/>
                <w:b/>
                <w:sz w:val="22"/>
                <w:szCs w:val="22"/>
              </w:rPr>
              <w:t>Scope</w:t>
            </w:r>
          </w:p>
        </w:tc>
        <w:tc>
          <w:tcPr>
            <w:tcW w:w="1648" w:type="dxa"/>
            <w:vMerge w:val="restart"/>
          </w:tcPr>
          <w:p w14:paraId="22E4ADCB" w14:textId="77777777" w:rsidR="002F4464" w:rsidRPr="00C237B9" w:rsidRDefault="002F4464" w:rsidP="00AA61B6">
            <w:pPr>
              <w:rPr>
                <w:rFonts w:ascii="Arial" w:hAnsi="Arial" w:cs="Arial"/>
                <w:b/>
                <w:sz w:val="22"/>
                <w:szCs w:val="22"/>
              </w:rPr>
            </w:pPr>
            <w:r w:rsidRPr="00C237B9">
              <w:rPr>
                <w:rFonts w:ascii="Arial" w:hAnsi="Arial" w:cs="Arial"/>
                <w:b/>
                <w:sz w:val="22"/>
                <w:szCs w:val="22"/>
              </w:rPr>
              <w:t>Constraints / Bank Deliverables</w:t>
            </w:r>
          </w:p>
        </w:tc>
        <w:tc>
          <w:tcPr>
            <w:tcW w:w="3754" w:type="dxa"/>
            <w:gridSpan w:val="2"/>
          </w:tcPr>
          <w:p w14:paraId="39EC045C" w14:textId="77777777" w:rsidR="002F4464" w:rsidRPr="00C237B9" w:rsidRDefault="002F4464" w:rsidP="00AA61B6">
            <w:pPr>
              <w:rPr>
                <w:rFonts w:ascii="Arial" w:hAnsi="Arial" w:cs="Arial"/>
                <w:b/>
                <w:sz w:val="22"/>
                <w:szCs w:val="22"/>
              </w:rPr>
            </w:pPr>
            <w:r w:rsidRPr="00C237B9">
              <w:rPr>
                <w:rFonts w:ascii="Arial" w:hAnsi="Arial" w:cs="Arial"/>
                <w:b/>
                <w:sz w:val="22"/>
                <w:szCs w:val="22"/>
              </w:rPr>
              <w:t>Service Level Criteria</w:t>
            </w:r>
          </w:p>
        </w:tc>
        <w:tc>
          <w:tcPr>
            <w:tcW w:w="2381" w:type="dxa"/>
          </w:tcPr>
          <w:p w14:paraId="2E701F6E" w14:textId="77777777" w:rsidR="002F4464" w:rsidRPr="00C237B9" w:rsidRDefault="002F4464" w:rsidP="00AA61B6">
            <w:pPr>
              <w:rPr>
                <w:rFonts w:ascii="Arial" w:hAnsi="Arial" w:cs="Arial"/>
                <w:b/>
                <w:sz w:val="22"/>
                <w:szCs w:val="22"/>
              </w:rPr>
            </w:pPr>
            <w:r w:rsidRPr="00C237B9">
              <w:rPr>
                <w:rFonts w:ascii="Arial" w:hAnsi="Arial" w:cs="Arial"/>
                <w:b/>
                <w:sz w:val="22"/>
                <w:szCs w:val="22"/>
              </w:rPr>
              <w:t>Key Performance Targets</w:t>
            </w:r>
          </w:p>
        </w:tc>
      </w:tr>
      <w:tr w:rsidR="002F4464" w:rsidRPr="00C237B9" w14:paraId="524B2ED5" w14:textId="77777777" w:rsidTr="00AA61B6">
        <w:trPr>
          <w:cantSplit/>
          <w:trHeight w:val="433"/>
        </w:trPr>
        <w:tc>
          <w:tcPr>
            <w:tcW w:w="1697" w:type="dxa"/>
            <w:vMerge/>
          </w:tcPr>
          <w:p w14:paraId="2AFB5D90" w14:textId="77777777" w:rsidR="002F4464" w:rsidRPr="00C237B9" w:rsidRDefault="002F4464" w:rsidP="005732FF">
            <w:pPr>
              <w:rPr>
                <w:rFonts w:ascii="Arial" w:hAnsi="Arial" w:cs="Arial"/>
                <w:sz w:val="22"/>
                <w:szCs w:val="22"/>
              </w:rPr>
            </w:pPr>
          </w:p>
        </w:tc>
        <w:tc>
          <w:tcPr>
            <w:tcW w:w="1648" w:type="dxa"/>
            <w:vMerge/>
          </w:tcPr>
          <w:p w14:paraId="08412E04" w14:textId="77777777" w:rsidR="002F4464" w:rsidRPr="00C237B9" w:rsidRDefault="002F4464" w:rsidP="005732FF">
            <w:pPr>
              <w:rPr>
                <w:rFonts w:ascii="Arial" w:hAnsi="Arial" w:cs="Arial"/>
                <w:sz w:val="22"/>
                <w:szCs w:val="22"/>
              </w:rPr>
            </w:pPr>
          </w:p>
        </w:tc>
        <w:tc>
          <w:tcPr>
            <w:tcW w:w="6135" w:type="dxa"/>
            <w:gridSpan w:val="3"/>
          </w:tcPr>
          <w:p w14:paraId="478EF49E" w14:textId="77777777" w:rsidR="002F4464" w:rsidRPr="005D709D" w:rsidRDefault="002F4464" w:rsidP="00AA61B6">
            <w:pPr>
              <w:rPr>
                <w:rFonts w:ascii="Arial" w:hAnsi="Arial" w:cs="Arial"/>
                <w:szCs w:val="22"/>
              </w:rPr>
            </w:pPr>
            <w:r w:rsidRPr="005D709D">
              <w:rPr>
                <w:rFonts w:ascii="Arial" w:hAnsi="Arial" w:cs="Arial"/>
                <w:sz w:val="22"/>
                <w:szCs w:val="22"/>
              </w:rPr>
              <w:t xml:space="preserve">ORGANISATION </w:t>
            </w:r>
          </w:p>
        </w:tc>
      </w:tr>
      <w:tr w:rsidR="002F4464" w:rsidRPr="00C237B9" w14:paraId="447F2C1A" w14:textId="77777777" w:rsidTr="00AA61B6">
        <w:trPr>
          <w:cantSplit/>
          <w:trHeight w:val="1316"/>
        </w:trPr>
        <w:tc>
          <w:tcPr>
            <w:tcW w:w="1697" w:type="dxa"/>
            <w:vMerge w:val="restart"/>
          </w:tcPr>
          <w:p w14:paraId="29508EA0" w14:textId="77777777" w:rsidR="002F4464" w:rsidRPr="00C237B9" w:rsidRDefault="002F4464" w:rsidP="00AA61B6">
            <w:pPr>
              <w:rPr>
                <w:rFonts w:ascii="Arial" w:hAnsi="Arial" w:cs="Arial"/>
                <w:sz w:val="22"/>
                <w:szCs w:val="22"/>
              </w:rPr>
            </w:pPr>
            <w:r w:rsidRPr="00C237B9">
              <w:rPr>
                <w:rFonts w:ascii="Arial" w:hAnsi="Arial" w:cs="Arial"/>
                <w:sz w:val="22"/>
                <w:szCs w:val="22"/>
              </w:rPr>
              <w:t xml:space="preserve">The contractor shall provide a management service to manage the contract on behalf of the </w:t>
            </w:r>
            <w:r w:rsidRPr="00C237B9">
              <w:rPr>
                <w:rFonts w:ascii="Arial" w:hAnsi="Arial" w:cs="Arial"/>
                <w:sz w:val="22"/>
                <w:szCs w:val="22"/>
              </w:rPr>
              <w:lastRenderedPageBreak/>
              <w:t xml:space="preserve">Bank. </w:t>
            </w:r>
          </w:p>
          <w:p w14:paraId="127C6386" w14:textId="77777777" w:rsidR="002F4464" w:rsidRPr="00C237B9" w:rsidRDefault="002F4464" w:rsidP="00AA61B6">
            <w:pPr>
              <w:rPr>
                <w:rFonts w:ascii="Arial" w:hAnsi="Arial" w:cs="Arial"/>
                <w:sz w:val="22"/>
                <w:szCs w:val="22"/>
              </w:rPr>
            </w:pPr>
            <w:r w:rsidRPr="00C237B9">
              <w:rPr>
                <w:rFonts w:ascii="Arial" w:hAnsi="Arial" w:cs="Arial"/>
                <w:sz w:val="22"/>
                <w:szCs w:val="22"/>
              </w:rPr>
              <w:t>The contractor’s management staff shall be suitably qualified, trained and security cleared.</w:t>
            </w:r>
          </w:p>
          <w:p w14:paraId="4902C586" w14:textId="77777777" w:rsidR="002F4464" w:rsidRPr="00C237B9" w:rsidRDefault="002F4464" w:rsidP="00AA61B6">
            <w:pPr>
              <w:rPr>
                <w:rFonts w:ascii="Arial" w:hAnsi="Arial" w:cs="Arial"/>
                <w:sz w:val="22"/>
                <w:szCs w:val="22"/>
              </w:rPr>
            </w:pPr>
            <w:r w:rsidRPr="00C237B9">
              <w:rPr>
                <w:rFonts w:ascii="Arial" w:hAnsi="Arial" w:cs="Arial"/>
                <w:sz w:val="22"/>
                <w:szCs w:val="22"/>
              </w:rPr>
              <w:t>The contractor’s management staff will manage the day to day running of the contract and report to the Bank as and when required, providing all reports reasonably requested, including open book accounting of all costs incurred in providing the service.</w:t>
            </w:r>
          </w:p>
          <w:p w14:paraId="0A608837" w14:textId="77777777" w:rsidR="002F4464" w:rsidRPr="00C237B9" w:rsidRDefault="002F4464" w:rsidP="00AA61B6">
            <w:pPr>
              <w:rPr>
                <w:rFonts w:ascii="Arial" w:hAnsi="Arial" w:cs="Arial"/>
                <w:sz w:val="22"/>
                <w:szCs w:val="22"/>
              </w:rPr>
            </w:pPr>
            <w:r w:rsidRPr="00C237B9">
              <w:rPr>
                <w:rFonts w:ascii="Arial" w:hAnsi="Arial" w:cs="Arial"/>
                <w:sz w:val="22"/>
                <w:szCs w:val="22"/>
              </w:rPr>
              <w:t xml:space="preserve">The contractor shall respond to all customer complaints promptly and courteously, keeping the Bank’s representative informed, and updating the concept system where appropriate. </w:t>
            </w:r>
          </w:p>
        </w:tc>
        <w:tc>
          <w:tcPr>
            <w:tcW w:w="1648" w:type="dxa"/>
            <w:vMerge w:val="restart"/>
          </w:tcPr>
          <w:p w14:paraId="345653FD" w14:textId="77777777" w:rsidR="002F4464" w:rsidRPr="00C237B9" w:rsidRDefault="002F4464" w:rsidP="00AA61B6">
            <w:pPr>
              <w:rPr>
                <w:rFonts w:ascii="Arial" w:hAnsi="Arial" w:cs="Arial"/>
                <w:sz w:val="22"/>
                <w:szCs w:val="22"/>
              </w:rPr>
            </w:pPr>
            <w:r w:rsidRPr="00C237B9">
              <w:rPr>
                <w:rFonts w:ascii="Arial" w:hAnsi="Arial" w:cs="Arial"/>
                <w:sz w:val="22"/>
                <w:szCs w:val="22"/>
              </w:rPr>
              <w:lastRenderedPageBreak/>
              <w:t>Instructions are issued promptly by Bank helpdesk.</w:t>
            </w:r>
          </w:p>
          <w:p w14:paraId="6EE0D89D" w14:textId="77777777" w:rsidR="002F4464" w:rsidRPr="00C237B9" w:rsidRDefault="002F4464" w:rsidP="00AA61B6">
            <w:pPr>
              <w:rPr>
                <w:rFonts w:ascii="Arial" w:hAnsi="Arial" w:cs="Arial"/>
                <w:sz w:val="22"/>
                <w:szCs w:val="22"/>
              </w:rPr>
            </w:pPr>
            <w:r w:rsidRPr="00C237B9">
              <w:rPr>
                <w:rFonts w:ascii="Arial" w:hAnsi="Arial" w:cs="Arial"/>
                <w:sz w:val="22"/>
                <w:szCs w:val="22"/>
              </w:rPr>
              <w:t xml:space="preserve">Instructions timed and </w:t>
            </w:r>
            <w:r w:rsidRPr="00C237B9">
              <w:rPr>
                <w:rFonts w:ascii="Arial" w:hAnsi="Arial" w:cs="Arial"/>
                <w:sz w:val="22"/>
                <w:szCs w:val="22"/>
              </w:rPr>
              <w:lastRenderedPageBreak/>
              <w:t>dated.</w:t>
            </w:r>
          </w:p>
          <w:p w14:paraId="42E2F8B8" w14:textId="77777777" w:rsidR="002F4464" w:rsidRPr="00C237B9" w:rsidRDefault="002F4464" w:rsidP="00AA61B6">
            <w:pPr>
              <w:rPr>
                <w:rFonts w:ascii="Arial" w:hAnsi="Arial" w:cs="Arial"/>
                <w:sz w:val="22"/>
                <w:szCs w:val="22"/>
              </w:rPr>
            </w:pPr>
            <w:r w:rsidRPr="00C237B9">
              <w:rPr>
                <w:rFonts w:ascii="Arial" w:hAnsi="Arial" w:cs="Arial"/>
                <w:sz w:val="22"/>
                <w:szCs w:val="22"/>
              </w:rPr>
              <w:t>Bank representative attendance is required at monthly meetings.</w:t>
            </w:r>
          </w:p>
          <w:p w14:paraId="186C8416" w14:textId="77777777" w:rsidR="002F4464" w:rsidRPr="00C237B9" w:rsidRDefault="002F4464" w:rsidP="00AA61B6">
            <w:pPr>
              <w:rPr>
                <w:rFonts w:ascii="Arial" w:hAnsi="Arial" w:cs="Arial"/>
                <w:sz w:val="22"/>
                <w:szCs w:val="22"/>
              </w:rPr>
            </w:pPr>
            <w:r w:rsidRPr="00C237B9">
              <w:rPr>
                <w:rFonts w:ascii="Arial" w:hAnsi="Arial" w:cs="Arial"/>
                <w:sz w:val="22"/>
                <w:szCs w:val="22"/>
              </w:rPr>
              <w:t>Bank requests to be accurate and not open to interpretation.</w:t>
            </w:r>
          </w:p>
          <w:p w14:paraId="16140049" w14:textId="77777777" w:rsidR="002F4464" w:rsidRPr="00C237B9" w:rsidRDefault="002F4464" w:rsidP="00AA61B6">
            <w:pPr>
              <w:rPr>
                <w:rFonts w:ascii="Arial" w:hAnsi="Arial" w:cs="Arial"/>
                <w:sz w:val="22"/>
                <w:szCs w:val="22"/>
              </w:rPr>
            </w:pPr>
          </w:p>
        </w:tc>
        <w:tc>
          <w:tcPr>
            <w:tcW w:w="458" w:type="dxa"/>
          </w:tcPr>
          <w:p w14:paraId="185B9E27" w14:textId="77777777" w:rsidR="002F4464" w:rsidRPr="00C237B9" w:rsidRDefault="002F4464" w:rsidP="00AA61B6">
            <w:pPr>
              <w:rPr>
                <w:rFonts w:ascii="Arial" w:hAnsi="Arial" w:cs="Arial"/>
                <w:sz w:val="22"/>
                <w:szCs w:val="22"/>
              </w:rPr>
            </w:pPr>
          </w:p>
        </w:tc>
        <w:tc>
          <w:tcPr>
            <w:tcW w:w="3296" w:type="dxa"/>
          </w:tcPr>
          <w:p w14:paraId="0DCF0966" w14:textId="77777777" w:rsidR="002F4464" w:rsidRPr="00C237B9" w:rsidRDefault="002F4464" w:rsidP="00AA61B6">
            <w:pPr>
              <w:rPr>
                <w:rFonts w:ascii="Arial" w:hAnsi="Arial" w:cs="Arial"/>
                <w:i/>
                <w:color w:val="FF0000"/>
                <w:sz w:val="22"/>
                <w:szCs w:val="22"/>
              </w:rPr>
            </w:pPr>
            <w:r w:rsidRPr="00C237B9">
              <w:rPr>
                <w:rFonts w:ascii="Arial" w:hAnsi="Arial" w:cs="Arial"/>
                <w:sz w:val="22"/>
                <w:szCs w:val="22"/>
              </w:rPr>
              <w:t>Deputy to senior manager suitably qualified and trained and able to act on behalf of contractor for day to day site operations. In accordance with company policy of training and promoting their employees.</w:t>
            </w:r>
          </w:p>
        </w:tc>
        <w:tc>
          <w:tcPr>
            <w:tcW w:w="2381" w:type="dxa"/>
          </w:tcPr>
          <w:p w14:paraId="5AA84F9E" w14:textId="77777777" w:rsidR="002F4464" w:rsidRPr="00C237B9" w:rsidRDefault="002F4464" w:rsidP="00AA61B6">
            <w:pPr>
              <w:rPr>
                <w:rFonts w:ascii="Arial" w:hAnsi="Arial" w:cs="Arial"/>
                <w:sz w:val="22"/>
                <w:szCs w:val="22"/>
              </w:rPr>
            </w:pPr>
            <w:r w:rsidRPr="00C237B9">
              <w:rPr>
                <w:rFonts w:ascii="Arial" w:hAnsi="Arial" w:cs="Arial"/>
                <w:sz w:val="22"/>
                <w:szCs w:val="22"/>
              </w:rPr>
              <w:t>100% incidence.</w:t>
            </w:r>
          </w:p>
          <w:p w14:paraId="060337C5" w14:textId="77777777" w:rsidR="002F4464" w:rsidRPr="00C237B9" w:rsidRDefault="002F4464" w:rsidP="00AA61B6">
            <w:pPr>
              <w:rPr>
                <w:rFonts w:ascii="Arial" w:hAnsi="Arial" w:cs="Arial"/>
                <w:color w:val="FF0000"/>
                <w:sz w:val="22"/>
                <w:szCs w:val="22"/>
              </w:rPr>
            </w:pPr>
          </w:p>
        </w:tc>
      </w:tr>
      <w:tr w:rsidR="002F4464" w:rsidRPr="00C237B9" w14:paraId="6D713D75" w14:textId="77777777" w:rsidTr="00AA61B6">
        <w:trPr>
          <w:cantSplit/>
          <w:trHeight w:val="913"/>
        </w:trPr>
        <w:tc>
          <w:tcPr>
            <w:tcW w:w="1697" w:type="dxa"/>
            <w:vMerge/>
          </w:tcPr>
          <w:p w14:paraId="5DCBA960" w14:textId="77777777" w:rsidR="002F4464" w:rsidRPr="00C237B9" w:rsidRDefault="002F4464" w:rsidP="00AA61B6">
            <w:pPr>
              <w:rPr>
                <w:rFonts w:ascii="Arial" w:hAnsi="Arial" w:cs="Arial"/>
                <w:sz w:val="22"/>
                <w:szCs w:val="22"/>
              </w:rPr>
            </w:pPr>
          </w:p>
        </w:tc>
        <w:tc>
          <w:tcPr>
            <w:tcW w:w="1648" w:type="dxa"/>
            <w:vMerge/>
          </w:tcPr>
          <w:p w14:paraId="692DB019" w14:textId="77777777" w:rsidR="002F4464" w:rsidRPr="00C237B9" w:rsidRDefault="002F4464" w:rsidP="00AA61B6">
            <w:pPr>
              <w:rPr>
                <w:rFonts w:ascii="Arial" w:hAnsi="Arial" w:cs="Arial"/>
                <w:sz w:val="22"/>
                <w:szCs w:val="22"/>
              </w:rPr>
            </w:pPr>
          </w:p>
        </w:tc>
        <w:tc>
          <w:tcPr>
            <w:tcW w:w="458" w:type="dxa"/>
          </w:tcPr>
          <w:p w14:paraId="18C9A253" w14:textId="77777777" w:rsidR="002F4464" w:rsidRPr="00C237B9" w:rsidRDefault="002F4464" w:rsidP="00AA61B6">
            <w:pPr>
              <w:rPr>
                <w:rFonts w:ascii="Arial" w:hAnsi="Arial" w:cs="Arial"/>
                <w:color w:val="FF0000"/>
                <w:sz w:val="22"/>
                <w:szCs w:val="22"/>
              </w:rPr>
            </w:pPr>
          </w:p>
        </w:tc>
        <w:tc>
          <w:tcPr>
            <w:tcW w:w="3296" w:type="dxa"/>
          </w:tcPr>
          <w:p w14:paraId="0A650B91" w14:textId="77777777" w:rsidR="002F4464" w:rsidRPr="00C237B9" w:rsidRDefault="002F4464" w:rsidP="00AA61B6">
            <w:pPr>
              <w:rPr>
                <w:rFonts w:ascii="Arial" w:hAnsi="Arial" w:cs="Arial"/>
                <w:sz w:val="22"/>
                <w:szCs w:val="22"/>
              </w:rPr>
            </w:pPr>
            <w:r w:rsidRPr="00C237B9">
              <w:rPr>
                <w:rFonts w:ascii="Arial" w:hAnsi="Arial" w:cs="Arial"/>
                <w:sz w:val="22"/>
                <w:szCs w:val="22"/>
              </w:rPr>
              <w:t>Attendance at weekly informal and monthly formal and quarterly higher level management meetings (agenda to be issued by the contractor in advance) and particulars discussed therein recorded through minutes of the meeting prepared by the contractor and distributed accordingly.</w:t>
            </w:r>
          </w:p>
        </w:tc>
        <w:tc>
          <w:tcPr>
            <w:tcW w:w="2381" w:type="dxa"/>
          </w:tcPr>
          <w:p w14:paraId="6179831B" w14:textId="77777777" w:rsidR="002F4464" w:rsidRPr="00C237B9" w:rsidRDefault="002F4464" w:rsidP="00AA61B6">
            <w:pPr>
              <w:rPr>
                <w:rFonts w:ascii="Arial" w:hAnsi="Arial" w:cs="Arial"/>
                <w:sz w:val="22"/>
                <w:szCs w:val="22"/>
              </w:rPr>
            </w:pPr>
            <w:r w:rsidRPr="00C237B9">
              <w:rPr>
                <w:rFonts w:ascii="Arial" w:hAnsi="Arial" w:cs="Arial"/>
                <w:sz w:val="22"/>
                <w:szCs w:val="22"/>
              </w:rPr>
              <w:t>100% by account manager or delegated representative, Account manager must attend 9 out of 12 monthly meetings.</w:t>
            </w:r>
          </w:p>
          <w:p w14:paraId="0DA77CF3" w14:textId="77777777" w:rsidR="002F4464" w:rsidRPr="00C237B9" w:rsidRDefault="002F4464" w:rsidP="00AA61B6">
            <w:pPr>
              <w:rPr>
                <w:rFonts w:ascii="Arial" w:hAnsi="Arial" w:cs="Arial"/>
                <w:sz w:val="22"/>
                <w:szCs w:val="22"/>
              </w:rPr>
            </w:pPr>
          </w:p>
        </w:tc>
      </w:tr>
      <w:tr w:rsidR="002F4464" w:rsidRPr="00C237B9" w14:paraId="44042C3C" w14:textId="77777777" w:rsidTr="00AA61B6">
        <w:trPr>
          <w:cantSplit/>
          <w:trHeight w:val="405"/>
        </w:trPr>
        <w:tc>
          <w:tcPr>
            <w:tcW w:w="1697" w:type="dxa"/>
            <w:vMerge/>
          </w:tcPr>
          <w:p w14:paraId="2C4FA0C6" w14:textId="77777777" w:rsidR="002F4464" w:rsidRPr="00C237B9" w:rsidRDefault="002F4464" w:rsidP="00AA61B6">
            <w:pPr>
              <w:rPr>
                <w:rFonts w:ascii="Arial" w:hAnsi="Arial" w:cs="Arial"/>
                <w:sz w:val="22"/>
                <w:szCs w:val="22"/>
              </w:rPr>
            </w:pPr>
          </w:p>
        </w:tc>
        <w:tc>
          <w:tcPr>
            <w:tcW w:w="1648" w:type="dxa"/>
            <w:vMerge/>
          </w:tcPr>
          <w:p w14:paraId="05D79BBB" w14:textId="77777777" w:rsidR="002F4464" w:rsidRPr="00C237B9" w:rsidRDefault="002F4464" w:rsidP="00AA61B6">
            <w:pPr>
              <w:rPr>
                <w:rFonts w:ascii="Arial" w:hAnsi="Arial" w:cs="Arial"/>
                <w:sz w:val="22"/>
                <w:szCs w:val="22"/>
              </w:rPr>
            </w:pPr>
          </w:p>
        </w:tc>
        <w:tc>
          <w:tcPr>
            <w:tcW w:w="458" w:type="dxa"/>
          </w:tcPr>
          <w:p w14:paraId="3B7E1992" w14:textId="77777777" w:rsidR="002F4464" w:rsidRPr="00C237B9" w:rsidRDefault="002F4464" w:rsidP="00AA61B6">
            <w:pPr>
              <w:rPr>
                <w:rFonts w:ascii="Arial" w:hAnsi="Arial" w:cs="Arial"/>
                <w:sz w:val="22"/>
                <w:szCs w:val="22"/>
              </w:rPr>
            </w:pPr>
          </w:p>
        </w:tc>
        <w:tc>
          <w:tcPr>
            <w:tcW w:w="3296" w:type="dxa"/>
          </w:tcPr>
          <w:p w14:paraId="6FA7B833" w14:textId="77777777" w:rsidR="002F4464" w:rsidRPr="00C237B9" w:rsidRDefault="002F4464" w:rsidP="00AA61B6">
            <w:pPr>
              <w:rPr>
                <w:rFonts w:ascii="Arial" w:hAnsi="Arial" w:cs="Arial"/>
                <w:sz w:val="22"/>
                <w:szCs w:val="22"/>
              </w:rPr>
            </w:pPr>
            <w:r w:rsidRPr="00C237B9">
              <w:rPr>
                <w:rFonts w:ascii="Arial" w:hAnsi="Arial" w:cs="Arial"/>
                <w:sz w:val="22"/>
                <w:szCs w:val="22"/>
              </w:rPr>
              <w:t>Reports and minutes issued to agreed timescales.</w:t>
            </w:r>
          </w:p>
        </w:tc>
        <w:tc>
          <w:tcPr>
            <w:tcW w:w="2381" w:type="dxa"/>
          </w:tcPr>
          <w:p w14:paraId="10526548" w14:textId="77777777" w:rsidR="002F4464" w:rsidRPr="00C237B9" w:rsidRDefault="002F4464" w:rsidP="00AA61B6">
            <w:pPr>
              <w:rPr>
                <w:rFonts w:ascii="Arial" w:hAnsi="Arial" w:cs="Arial"/>
                <w:sz w:val="22"/>
                <w:szCs w:val="22"/>
              </w:rPr>
            </w:pPr>
            <w:r w:rsidRPr="00C237B9">
              <w:rPr>
                <w:rFonts w:ascii="Arial" w:hAnsi="Arial" w:cs="Arial"/>
                <w:sz w:val="22"/>
                <w:szCs w:val="22"/>
              </w:rPr>
              <w:t>100% by time of management meeting</w:t>
            </w:r>
          </w:p>
        </w:tc>
      </w:tr>
      <w:tr w:rsidR="002F4464" w:rsidRPr="00C237B9" w14:paraId="1743EB38" w14:textId="77777777" w:rsidTr="00AA61B6">
        <w:trPr>
          <w:cantSplit/>
          <w:trHeight w:val="765"/>
        </w:trPr>
        <w:tc>
          <w:tcPr>
            <w:tcW w:w="1697" w:type="dxa"/>
            <w:vMerge/>
          </w:tcPr>
          <w:p w14:paraId="6F21D2A9" w14:textId="77777777" w:rsidR="002F4464" w:rsidRPr="00C237B9" w:rsidRDefault="002F4464" w:rsidP="005732FF">
            <w:pPr>
              <w:rPr>
                <w:rFonts w:ascii="Arial" w:hAnsi="Arial" w:cs="Arial"/>
                <w:sz w:val="22"/>
                <w:szCs w:val="22"/>
              </w:rPr>
            </w:pPr>
          </w:p>
        </w:tc>
        <w:tc>
          <w:tcPr>
            <w:tcW w:w="1648" w:type="dxa"/>
            <w:vMerge/>
          </w:tcPr>
          <w:p w14:paraId="7F9B8790" w14:textId="77777777" w:rsidR="002F4464" w:rsidRPr="00C237B9" w:rsidRDefault="002F4464" w:rsidP="005732FF">
            <w:pPr>
              <w:rPr>
                <w:rFonts w:ascii="Arial" w:hAnsi="Arial" w:cs="Arial"/>
                <w:sz w:val="22"/>
                <w:szCs w:val="22"/>
              </w:rPr>
            </w:pPr>
          </w:p>
        </w:tc>
        <w:tc>
          <w:tcPr>
            <w:tcW w:w="458" w:type="dxa"/>
          </w:tcPr>
          <w:p w14:paraId="0CACAE5B" w14:textId="77777777" w:rsidR="002F4464" w:rsidRPr="00C237B9" w:rsidRDefault="002F4464" w:rsidP="00AA61B6">
            <w:pPr>
              <w:rPr>
                <w:rFonts w:ascii="Arial" w:hAnsi="Arial" w:cs="Arial"/>
                <w:sz w:val="22"/>
                <w:szCs w:val="22"/>
              </w:rPr>
            </w:pPr>
          </w:p>
        </w:tc>
        <w:tc>
          <w:tcPr>
            <w:tcW w:w="3296" w:type="dxa"/>
          </w:tcPr>
          <w:p w14:paraId="57A98318" w14:textId="77777777" w:rsidR="002F4464" w:rsidRPr="00C237B9" w:rsidRDefault="002F4464" w:rsidP="00AA61B6">
            <w:pPr>
              <w:rPr>
                <w:rFonts w:ascii="Arial" w:hAnsi="Arial" w:cs="Arial"/>
                <w:sz w:val="22"/>
                <w:szCs w:val="22"/>
              </w:rPr>
            </w:pPr>
            <w:r w:rsidRPr="00C237B9">
              <w:rPr>
                <w:rFonts w:ascii="Arial" w:hAnsi="Arial" w:cs="Arial"/>
                <w:sz w:val="22"/>
                <w:szCs w:val="22"/>
              </w:rPr>
              <w:t>Contractor’s staff to be security cleared and comply with security regulations, no breaches of security by staff.</w:t>
            </w:r>
          </w:p>
        </w:tc>
        <w:tc>
          <w:tcPr>
            <w:tcW w:w="2381" w:type="dxa"/>
          </w:tcPr>
          <w:p w14:paraId="1D1705BD"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r>
              <w:rPr>
                <w:rFonts w:ascii="Arial" w:hAnsi="Arial" w:cs="Arial"/>
                <w:sz w:val="22"/>
                <w:szCs w:val="22"/>
              </w:rPr>
              <w:t xml:space="preserve"> within two months of the start of the contract</w:t>
            </w:r>
          </w:p>
        </w:tc>
      </w:tr>
      <w:tr w:rsidR="002F4464" w:rsidRPr="00C237B9" w14:paraId="1327A410" w14:textId="77777777" w:rsidTr="00AA61B6">
        <w:trPr>
          <w:cantSplit/>
          <w:trHeight w:val="1031"/>
        </w:trPr>
        <w:tc>
          <w:tcPr>
            <w:tcW w:w="1697" w:type="dxa"/>
            <w:vMerge/>
          </w:tcPr>
          <w:p w14:paraId="23A388BB" w14:textId="77777777" w:rsidR="002F4464" w:rsidRPr="00C237B9" w:rsidRDefault="002F4464" w:rsidP="005732FF">
            <w:pPr>
              <w:rPr>
                <w:rFonts w:ascii="Arial" w:hAnsi="Arial" w:cs="Arial"/>
                <w:sz w:val="22"/>
                <w:szCs w:val="22"/>
              </w:rPr>
            </w:pPr>
          </w:p>
        </w:tc>
        <w:tc>
          <w:tcPr>
            <w:tcW w:w="1648" w:type="dxa"/>
            <w:vMerge/>
          </w:tcPr>
          <w:p w14:paraId="53C1290D" w14:textId="77777777" w:rsidR="002F4464" w:rsidRPr="00C237B9" w:rsidRDefault="002F4464" w:rsidP="005732FF">
            <w:pPr>
              <w:rPr>
                <w:rFonts w:ascii="Arial" w:hAnsi="Arial" w:cs="Arial"/>
                <w:sz w:val="22"/>
                <w:szCs w:val="22"/>
              </w:rPr>
            </w:pPr>
          </w:p>
        </w:tc>
        <w:tc>
          <w:tcPr>
            <w:tcW w:w="458" w:type="dxa"/>
          </w:tcPr>
          <w:p w14:paraId="3450BDA0" w14:textId="77777777" w:rsidR="002F4464" w:rsidRPr="00C237B9" w:rsidRDefault="002F4464" w:rsidP="00AA61B6">
            <w:pPr>
              <w:rPr>
                <w:rFonts w:ascii="Arial" w:hAnsi="Arial" w:cs="Arial"/>
                <w:sz w:val="22"/>
                <w:szCs w:val="22"/>
              </w:rPr>
            </w:pPr>
          </w:p>
        </w:tc>
        <w:tc>
          <w:tcPr>
            <w:tcW w:w="3296" w:type="dxa"/>
          </w:tcPr>
          <w:p w14:paraId="18877E2A" w14:textId="77777777" w:rsidR="002F4464" w:rsidRPr="00C237B9" w:rsidRDefault="002F4464" w:rsidP="00AA61B6">
            <w:pPr>
              <w:rPr>
                <w:rFonts w:ascii="Arial" w:hAnsi="Arial" w:cs="Arial"/>
                <w:sz w:val="22"/>
                <w:szCs w:val="22"/>
              </w:rPr>
            </w:pPr>
            <w:r w:rsidRPr="00C237B9">
              <w:rPr>
                <w:rFonts w:ascii="Arial" w:hAnsi="Arial" w:cs="Arial"/>
                <w:sz w:val="22"/>
                <w:szCs w:val="22"/>
              </w:rPr>
              <w:t>Attendance by contractor’s staff to be at staffing levels as stated in pricing schedules or as subsequently agreed with Bank</w:t>
            </w:r>
          </w:p>
        </w:tc>
        <w:tc>
          <w:tcPr>
            <w:tcW w:w="2381" w:type="dxa"/>
          </w:tcPr>
          <w:p w14:paraId="20FFDF56"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r w:rsidR="002F4464" w:rsidRPr="00C237B9" w14:paraId="10AA70BC" w14:textId="77777777" w:rsidTr="00AA61B6">
        <w:trPr>
          <w:cantSplit/>
          <w:trHeight w:val="1031"/>
        </w:trPr>
        <w:tc>
          <w:tcPr>
            <w:tcW w:w="1697" w:type="dxa"/>
            <w:vMerge/>
          </w:tcPr>
          <w:p w14:paraId="72CDA7AA" w14:textId="77777777" w:rsidR="002F4464" w:rsidRPr="00C237B9" w:rsidRDefault="002F4464" w:rsidP="005732FF">
            <w:pPr>
              <w:rPr>
                <w:rFonts w:ascii="Arial" w:hAnsi="Arial" w:cs="Arial"/>
                <w:sz w:val="22"/>
                <w:szCs w:val="22"/>
              </w:rPr>
            </w:pPr>
          </w:p>
        </w:tc>
        <w:tc>
          <w:tcPr>
            <w:tcW w:w="1648" w:type="dxa"/>
            <w:vMerge/>
          </w:tcPr>
          <w:p w14:paraId="56A62B41" w14:textId="77777777" w:rsidR="002F4464" w:rsidRPr="00C237B9" w:rsidRDefault="002F4464" w:rsidP="005732FF">
            <w:pPr>
              <w:rPr>
                <w:rFonts w:ascii="Arial" w:hAnsi="Arial" w:cs="Arial"/>
                <w:sz w:val="22"/>
                <w:szCs w:val="22"/>
              </w:rPr>
            </w:pPr>
          </w:p>
        </w:tc>
        <w:tc>
          <w:tcPr>
            <w:tcW w:w="458" w:type="dxa"/>
          </w:tcPr>
          <w:p w14:paraId="3FD63840" w14:textId="77777777" w:rsidR="002F4464" w:rsidRPr="00C237B9" w:rsidRDefault="002F4464" w:rsidP="00AA61B6">
            <w:pPr>
              <w:rPr>
                <w:rFonts w:ascii="Arial" w:hAnsi="Arial" w:cs="Arial"/>
                <w:sz w:val="22"/>
                <w:szCs w:val="22"/>
              </w:rPr>
            </w:pPr>
          </w:p>
        </w:tc>
        <w:tc>
          <w:tcPr>
            <w:tcW w:w="3296" w:type="dxa"/>
          </w:tcPr>
          <w:p w14:paraId="1838CEB6" w14:textId="77777777" w:rsidR="002F4464" w:rsidRPr="00C237B9" w:rsidRDefault="002F4464" w:rsidP="00AA61B6">
            <w:pPr>
              <w:rPr>
                <w:rFonts w:ascii="Arial" w:hAnsi="Arial" w:cs="Arial"/>
                <w:sz w:val="22"/>
                <w:szCs w:val="22"/>
              </w:rPr>
            </w:pPr>
            <w:r w:rsidRPr="00C237B9">
              <w:rPr>
                <w:rFonts w:ascii="Arial" w:hAnsi="Arial" w:cs="Arial"/>
                <w:sz w:val="22"/>
                <w:szCs w:val="22"/>
              </w:rPr>
              <w:t>Assessments for health and safety shall be undertaken and a summary report issued to Bank once each year or as instructed or as circumstances demand.</w:t>
            </w:r>
          </w:p>
        </w:tc>
        <w:tc>
          <w:tcPr>
            <w:tcW w:w="2381" w:type="dxa"/>
          </w:tcPr>
          <w:p w14:paraId="565EDF54"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r w:rsidR="002F4464" w:rsidRPr="00C237B9" w14:paraId="6F3B9721" w14:textId="77777777" w:rsidTr="00AA61B6">
        <w:trPr>
          <w:cantSplit/>
          <w:trHeight w:val="1031"/>
        </w:trPr>
        <w:tc>
          <w:tcPr>
            <w:tcW w:w="1697" w:type="dxa"/>
            <w:vMerge/>
          </w:tcPr>
          <w:p w14:paraId="75B3A041" w14:textId="77777777" w:rsidR="002F4464" w:rsidRPr="00C237B9" w:rsidRDefault="002F4464" w:rsidP="00AA61B6">
            <w:pPr>
              <w:rPr>
                <w:rFonts w:ascii="Arial" w:hAnsi="Arial" w:cs="Arial"/>
                <w:sz w:val="22"/>
                <w:szCs w:val="22"/>
              </w:rPr>
            </w:pPr>
          </w:p>
        </w:tc>
        <w:tc>
          <w:tcPr>
            <w:tcW w:w="1648" w:type="dxa"/>
            <w:vMerge/>
          </w:tcPr>
          <w:p w14:paraId="0717D427" w14:textId="77777777" w:rsidR="002F4464" w:rsidRPr="00C237B9" w:rsidRDefault="002F4464" w:rsidP="00AA61B6">
            <w:pPr>
              <w:rPr>
                <w:rFonts w:ascii="Arial" w:hAnsi="Arial" w:cs="Arial"/>
                <w:sz w:val="22"/>
                <w:szCs w:val="22"/>
              </w:rPr>
            </w:pPr>
          </w:p>
        </w:tc>
        <w:tc>
          <w:tcPr>
            <w:tcW w:w="458" w:type="dxa"/>
          </w:tcPr>
          <w:p w14:paraId="38329D6E" w14:textId="77777777" w:rsidR="002F4464" w:rsidRPr="00C237B9" w:rsidRDefault="002F4464" w:rsidP="00AA61B6">
            <w:pPr>
              <w:rPr>
                <w:rFonts w:ascii="Arial" w:hAnsi="Arial" w:cs="Arial"/>
                <w:sz w:val="22"/>
                <w:szCs w:val="22"/>
              </w:rPr>
            </w:pPr>
          </w:p>
        </w:tc>
        <w:tc>
          <w:tcPr>
            <w:tcW w:w="3296" w:type="dxa"/>
          </w:tcPr>
          <w:p w14:paraId="08CE66D2" w14:textId="77777777" w:rsidR="002F4464" w:rsidRPr="00C237B9" w:rsidRDefault="002F4464" w:rsidP="00AA61B6">
            <w:pPr>
              <w:rPr>
                <w:rFonts w:ascii="Arial" w:hAnsi="Arial" w:cs="Arial"/>
                <w:sz w:val="22"/>
                <w:szCs w:val="22"/>
              </w:rPr>
            </w:pPr>
            <w:r w:rsidRPr="00C237B9">
              <w:rPr>
                <w:rFonts w:ascii="Arial" w:hAnsi="Arial" w:cs="Arial"/>
                <w:sz w:val="22"/>
                <w:szCs w:val="22"/>
              </w:rPr>
              <w:t xml:space="preserve">General work requests issued by Bank shall be re-routed by the contractor through the help desk and </w:t>
            </w:r>
            <w:proofErr w:type="spellStart"/>
            <w:r w:rsidRPr="00C237B9">
              <w:rPr>
                <w:rFonts w:ascii="Arial" w:hAnsi="Arial" w:cs="Arial"/>
                <w:sz w:val="22"/>
                <w:szCs w:val="22"/>
              </w:rPr>
              <w:t>prioritised</w:t>
            </w:r>
            <w:proofErr w:type="spellEnd"/>
            <w:r w:rsidRPr="00C237B9">
              <w:rPr>
                <w:rFonts w:ascii="Arial" w:hAnsi="Arial" w:cs="Arial"/>
                <w:sz w:val="22"/>
                <w:szCs w:val="22"/>
              </w:rPr>
              <w:t xml:space="preserve"> accordingly.</w:t>
            </w:r>
          </w:p>
        </w:tc>
        <w:tc>
          <w:tcPr>
            <w:tcW w:w="2381" w:type="dxa"/>
          </w:tcPr>
          <w:p w14:paraId="714B424E"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r w:rsidR="002F4464" w:rsidRPr="00C237B9" w14:paraId="158B3F17" w14:textId="77777777" w:rsidTr="00AA61B6">
        <w:trPr>
          <w:cantSplit/>
          <w:trHeight w:val="1031"/>
        </w:trPr>
        <w:tc>
          <w:tcPr>
            <w:tcW w:w="1697" w:type="dxa"/>
            <w:vMerge/>
          </w:tcPr>
          <w:p w14:paraId="5C21C34C" w14:textId="77777777" w:rsidR="002F4464" w:rsidRPr="00C237B9" w:rsidRDefault="002F4464" w:rsidP="00AA61B6">
            <w:pPr>
              <w:rPr>
                <w:rFonts w:ascii="Arial" w:hAnsi="Arial" w:cs="Arial"/>
                <w:sz w:val="22"/>
                <w:szCs w:val="22"/>
              </w:rPr>
            </w:pPr>
          </w:p>
        </w:tc>
        <w:tc>
          <w:tcPr>
            <w:tcW w:w="1648" w:type="dxa"/>
            <w:vMerge/>
          </w:tcPr>
          <w:p w14:paraId="164E339F" w14:textId="77777777" w:rsidR="002F4464" w:rsidRPr="00C237B9" w:rsidRDefault="002F4464" w:rsidP="00AA61B6">
            <w:pPr>
              <w:rPr>
                <w:rFonts w:ascii="Arial" w:hAnsi="Arial" w:cs="Arial"/>
                <w:sz w:val="22"/>
                <w:szCs w:val="22"/>
              </w:rPr>
            </w:pPr>
          </w:p>
        </w:tc>
        <w:tc>
          <w:tcPr>
            <w:tcW w:w="458" w:type="dxa"/>
          </w:tcPr>
          <w:p w14:paraId="511F1BA6" w14:textId="77777777" w:rsidR="002F4464" w:rsidRPr="00C237B9" w:rsidRDefault="002F4464" w:rsidP="00AA61B6">
            <w:pPr>
              <w:rPr>
                <w:rFonts w:ascii="Arial" w:hAnsi="Arial" w:cs="Arial"/>
                <w:sz w:val="22"/>
                <w:szCs w:val="22"/>
              </w:rPr>
            </w:pPr>
          </w:p>
        </w:tc>
        <w:tc>
          <w:tcPr>
            <w:tcW w:w="3296" w:type="dxa"/>
          </w:tcPr>
          <w:p w14:paraId="317494AF" w14:textId="77777777" w:rsidR="002F4464" w:rsidRPr="00C237B9" w:rsidRDefault="002F4464" w:rsidP="00AA61B6">
            <w:pPr>
              <w:rPr>
                <w:rFonts w:ascii="Arial" w:hAnsi="Arial" w:cs="Arial"/>
                <w:sz w:val="22"/>
                <w:szCs w:val="22"/>
              </w:rPr>
            </w:pPr>
            <w:r w:rsidRPr="00C237B9">
              <w:rPr>
                <w:rFonts w:ascii="Arial" w:hAnsi="Arial" w:cs="Arial"/>
                <w:sz w:val="22"/>
                <w:szCs w:val="22"/>
              </w:rPr>
              <w:t>On notification from the Bank representative, complaints and instructions to rectify unsatisfactory practice and service provision shall be accurately logged and rectification instructions relayed effectively to contractor’s staff. All as per the agreed complaints procedures. Reflected on concept and retaining relevant emails</w:t>
            </w:r>
          </w:p>
        </w:tc>
        <w:tc>
          <w:tcPr>
            <w:tcW w:w="2381" w:type="dxa"/>
          </w:tcPr>
          <w:p w14:paraId="6078CE32"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bl>
    <w:p w14:paraId="1A00108D" w14:textId="77777777" w:rsidR="002F4464" w:rsidRPr="00C237B9" w:rsidRDefault="002F4464" w:rsidP="002F4464">
      <w:pPr>
        <w:rPr>
          <w:rFonts w:ascii="Arial" w:hAnsi="Arial" w:cs="Arial"/>
          <w:sz w:val="22"/>
          <w:szCs w:val="22"/>
        </w:rPr>
      </w:pPr>
    </w:p>
    <w:p w14:paraId="0F87B7BC" w14:textId="77777777" w:rsidR="002F4464" w:rsidRPr="00C237B9" w:rsidRDefault="002F4464" w:rsidP="002F4464">
      <w:pPr>
        <w:rPr>
          <w:rFonts w:ascii="Arial" w:hAnsi="Arial" w:cs="Arial"/>
          <w:sz w:val="22"/>
          <w:szCs w:val="22"/>
        </w:rPr>
      </w:pPr>
    </w:p>
    <w:tbl>
      <w:tblPr>
        <w:tblStyle w:val="TableGrid"/>
        <w:tblW w:w="9588" w:type="dxa"/>
        <w:tblLayout w:type="fixed"/>
        <w:tblLook w:val="0000" w:firstRow="0" w:lastRow="0" w:firstColumn="0" w:lastColumn="0" w:noHBand="0" w:noVBand="0"/>
      </w:tblPr>
      <w:tblGrid>
        <w:gridCol w:w="1803"/>
        <w:gridCol w:w="1441"/>
        <w:gridCol w:w="384"/>
        <w:gridCol w:w="3461"/>
        <w:gridCol w:w="2499"/>
      </w:tblGrid>
      <w:tr w:rsidR="002F4464" w:rsidRPr="00C237B9" w14:paraId="150904B3" w14:textId="77777777" w:rsidTr="00AA61B6">
        <w:trPr>
          <w:trHeight w:val="382"/>
        </w:trPr>
        <w:tc>
          <w:tcPr>
            <w:tcW w:w="1803" w:type="dxa"/>
            <w:vMerge w:val="restart"/>
          </w:tcPr>
          <w:p w14:paraId="64A057D9" w14:textId="77777777" w:rsidR="002F4464" w:rsidRPr="00C237B9" w:rsidRDefault="002F4464" w:rsidP="00AA61B6">
            <w:pPr>
              <w:rPr>
                <w:rFonts w:ascii="Arial" w:hAnsi="Arial" w:cs="Arial"/>
                <w:b/>
                <w:sz w:val="22"/>
                <w:szCs w:val="22"/>
              </w:rPr>
            </w:pPr>
            <w:r w:rsidRPr="00C237B9">
              <w:rPr>
                <w:rFonts w:ascii="Arial" w:hAnsi="Arial" w:cs="Arial"/>
                <w:sz w:val="22"/>
                <w:szCs w:val="22"/>
              </w:rPr>
              <w:br w:type="page"/>
            </w:r>
            <w:r w:rsidRPr="00C237B9">
              <w:rPr>
                <w:rFonts w:ascii="Arial" w:hAnsi="Arial" w:cs="Arial"/>
                <w:b/>
                <w:sz w:val="22"/>
                <w:szCs w:val="22"/>
              </w:rPr>
              <w:t>Scope</w:t>
            </w:r>
          </w:p>
        </w:tc>
        <w:tc>
          <w:tcPr>
            <w:tcW w:w="1441" w:type="dxa"/>
            <w:vMerge w:val="restart"/>
          </w:tcPr>
          <w:p w14:paraId="765714A4" w14:textId="77777777" w:rsidR="002F4464" w:rsidRPr="00C237B9" w:rsidRDefault="002F4464" w:rsidP="00AA61B6">
            <w:pPr>
              <w:rPr>
                <w:rFonts w:ascii="Arial" w:hAnsi="Arial" w:cs="Arial"/>
                <w:b/>
                <w:sz w:val="22"/>
                <w:szCs w:val="22"/>
              </w:rPr>
            </w:pPr>
            <w:r w:rsidRPr="00C237B9">
              <w:rPr>
                <w:rFonts w:ascii="Arial" w:hAnsi="Arial" w:cs="Arial"/>
                <w:b/>
                <w:sz w:val="22"/>
                <w:szCs w:val="22"/>
              </w:rPr>
              <w:t>Constraints / Bank Deliverables</w:t>
            </w:r>
          </w:p>
        </w:tc>
        <w:tc>
          <w:tcPr>
            <w:tcW w:w="3845" w:type="dxa"/>
            <w:gridSpan w:val="2"/>
          </w:tcPr>
          <w:p w14:paraId="05BFDE9A" w14:textId="77777777" w:rsidR="002F4464" w:rsidRPr="00C237B9" w:rsidRDefault="002F4464" w:rsidP="00AA61B6">
            <w:pPr>
              <w:rPr>
                <w:rFonts w:ascii="Arial" w:hAnsi="Arial" w:cs="Arial"/>
                <w:b/>
                <w:sz w:val="22"/>
                <w:szCs w:val="22"/>
              </w:rPr>
            </w:pPr>
            <w:r w:rsidRPr="00C237B9">
              <w:rPr>
                <w:rFonts w:ascii="Arial" w:hAnsi="Arial" w:cs="Arial"/>
                <w:b/>
                <w:sz w:val="22"/>
                <w:szCs w:val="22"/>
              </w:rPr>
              <w:t>Service Level Criteria</w:t>
            </w:r>
          </w:p>
        </w:tc>
        <w:tc>
          <w:tcPr>
            <w:tcW w:w="2499" w:type="dxa"/>
          </w:tcPr>
          <w:p w14:paraId="2CCB79B6" w14:textId="77777777" w:rsidR="002F4464" w:rsidRPr="00C237B9" w:rsidRDefault="002F4464" w:rsidP="00AA61B6">
            <w:pPr>
              <w:rPr>
                <w:rFonts w:ascii="Arial" w:hAnsi="Arial" w:cs="Arial"/>
                <w:b/>
                <w:sz w:val="22"/>
                <w:szCs w:val="22"/>
              </w:rPr>
            </w:pPr>
            <w:r w:rsidRPr="00C237B9">
              <w:rPr>
                <w:rFonts w:ascii="Arial" w:hAnsi="Arial" w:cs="Arial"/>
                <w:b/>
                <w:sz w:val="22"/>
                <w:szCs w:val="22"/>
              </w:rPr>
              <w:t>Key Performance Targets</w:t>
            </w:r>
          </w:p>
        </w:tc>
      </w:tr>
      <w:tr w:rsidR="002F4464" w:rsidRPr="00C237B9" w14:paraId="66F66EA5" w14:textId="77777777" w:rsidTr="00AA61B6">
        <w:trPr>
          <w:trHeight w:val="606"/>
        </w:trPr>
        <w:tc>
          <w:tcPr>
            <w:tcW w:w="1803" w:type="dxa"/>
            <w:vMerge/>
          </w:tcPr>
          <w:p w14:paraId="160608BE" w14:textId="77777777" w:rsidR="002F4464" w:rsidRPr="00C237B9" w:rsidRDefault="002F4464" w:rsidP="00AA61B6">
            <w:pPr>
              <w:rPr>
                <w:rFonts w:ascii="Arial" w:hAnsi="Arial" w:cs="Arial"/>
                <w:sz w:val="22"/>
                <w:szCs w:val="22"/>
              </w:rPr>
            </w:pPr>
          </w:p>
        </w:tc>
        <w:tc>
          <w:tcPr>
            <w:tcW w:w="1441" w:type="dxa"/>
            <w:vMerge/>
          </w:tcPr>
          <w:p w14:paraId="008A1FF8" w14:textId="77777777" w:rsidR="002F4464" w:rsidRPr="00C237B9" w:rsidRDefault="002F4464" w:rsidP="00AA61B6">
            <w:pPr>
              <w:rPr>
                <w:rFonts w:ascii="Arial" w:hAnsi="Arial" w:cs="Arial"/>
                <w:sz w:val="22"/>
                <w:szCs w:val="22"/>
              </w:rPr>
            </w:pPr>
          </w:p>
        </w:tc>
        <w:tc>
          <w:tcPr>
            <w:tcW w:w="6344" w:type="dxa"/>
            <w:gridSpan w:val="3"/>
          </w:tcPr>
          <w:p w14:paraId="4DF91062" w14:textId="77777777" w:rsidR="002F4464" w:rsidRPr="005D709D" w:rsidRDefault="002F4464" w:rsidP="00AA61B6">
            <w:pPr>
              <w:rPr>
                <w:rFonts w:ascii="Arial" w:hAnsi="Arial" w:cs="Arial"/>
                <w:sz w:val="22"/>
                <w:szCs w:val="22"/>
              </w:rPr>
            </w:pPr>
            <w:r w:rsidRPr="005D709D">
              <w:rPr>
                <w:rFonts w:ascii="Arial" w:hAnsi="Arial" w:cs="Arial"/>
                <w:sz w:val="22"/>
                <w:szCs w:val="22"/>
              </w:rPr>
              <w:t>CUSTOMER</w:t>
            </w:r>
          </w:p>
        </w:tc>
      </w:tr>
      <w:tr w:rsidR="002F4464" w:rsidRPr="00C237B9" w14:paraId="2CFA638C" w14:textId="77777777" w:rsidTr="005732FF">
        <w:trPr>
          <w:trHeight w:val="1122"/>
        </w:trPr>
        <w:tc>
          <w:tcPr>
            <w:tcW w:w="1803" w:type="dxa"/>
            <w:vMerge w:val="restart"/>
          </w:tcPr>
          <w:p w14:paraId="16FF9C97" w14:textId="77777777" w:rsidR="002F4464" w:rsidRPr="00C237B9" w:rsidRDefault="002F4464" w:rsidP="00AA61B6">
            <w:pPr>
              <w:rPr>
                <w:rFonts w:ascii="Arial" w:hAnsi="Arial" w:cs="Arial"/>
                <w:sz w:val="22"/>
                <w:szCs w:val="22"/>
              </w:rPr>
            </w:pPr>
            <w:r w:rsidRPr="00C237B9">
              <w:rPr>
                <w:rFonts w:ascii="Arial" w:hAnsi="Arial" w:cs="Arial"/>
                <w:sz w:val="22"/>
                <w:szCs w:val="22"/>
              </w:rPr>
              <w:lastRenderedPageBreak/>
              <w:t>The contractor shall monitor customer complaints and feedback, respond appropriately and report to the Bank representative regarding complaints received and responsive actions taken.</w:t>
            </w:r>
          </w:p>
        </w:tc>
        <w:tc>
          <w:tcPr>
            <w:tcW w:w="1441" w:type="dxa"/>
            <w:vMerge w:val="restart"/>
          </w:tcPr>
          <w:p w14:paraId="67270EDD" w14:textId="77777777" w:rsidR="002F4464" w:rsidRPr="00C237B9" w:rsidRDefault="002F4464" w:rsidP="00AA61B6">
            <w:pPr>
              <w:rPr>
                <w:rFonts w:ascii="Arial" w:hAnsi="Arial" w:cs="Arial"/>
                <w:sz w:val="22"/>
                <w:szCs w:val="22"/>
              </w:rPr>
            </w:pPr>
          </w:p>
        </w:tc>
        <w:tc>
          <w:tcPr>
            <w:tcW w:w="384" w:type="dxa"/>
          </w:tcPr>
          <w:p w14:paraId="60723576" w14:textId="77777777" w:rsidR="002F4464" w:rsidRPr="00C237B9" w:rsidRDefault="002F4464" w:rsidP="00AA61B6">
            <w:pPr>
              <w:rPr>
                <w:rFonts w:ascii="Arial" w:hAnsi="Arial" w:cs="Arial"/>
                <w:sz w:val="22"/>
                <w:szCs w:val="22"/>
              </w:rPr>
            </w:pPr>
          </w:p>
        </w:tc>
        <w:tc>
          <w:tcPr>
            <w:tcW w:w="3461" w:type="dxa"/>
          </w:tcPr>
          <w:p w14:paraId="1879CF67" w14:textId="77777777" w:rsidR="002F4464" w:rsidRPr="00C237B9" w:rsidRDefault="002F4464" w:rsidP="00AA61B6">
            <w:pPr>
              <w:rPr>
                <w:rFonts w:ascii="Arial" w:hAnsi="Arial" w:cs="Arial"/>
                <w:sz w:val="22"/>
                <w:szCs w:val="22"/>
              </w:rPr>
            </w:pPr>
            <w:r w:rsidRPr="00C237B9">
              <w:rPr>
                <w:rFonts w:ascii="Arial" w:hAnsi="Arial" w:cs="Arial"/>
                <w:sz w:val="22"/>
                <w:szCs w:val="22"/>
              </w:rPr>
              <w:t xml:space="preserve">A customer satisfaction survey shall be issued to Bank representatives and other key customers annually.  </w:t>
            </w:r>
          </w:p>
          <w:p w14:paraId="14166C9A" w14:textId="77777777" w:rsidR="002F4464" w:rsidRPr="00C237B9" w:rsidRDefault="002F4464" w:rsidP="00AA61B6">
            <w:pPr>
              <w:rPr>
                <w:rFonts w:ascii="Arial" w:hAnsi="Arial" w:cs="Arial"/>
                <w:i/>
                <w:color w:val="0000FF"/>
                <w:sz w:val="22"/>
                <w:szCs w:val="22"/>
              </w:rPr>
            </w:pPr>
          </w:p>
        </w:tc>
        <w:tc>
          <w:tcPr>
            <w:tcW w:w="2499" w:type="dxa"/>
          </w:tcPr>
          <w:p w14:paraId="3B50FCAE" w14:textId="77777777" w:rsidR="002F4464" w:rsidRPr="00C237B9" w:rsidRDefault="002F4464" w:rsidP="00AA61B6">
            <w:pPr>
              <w:rPr>
                <w:rFonts w:ascii="Arial" w:hAnsi="Arial" w:cs="Arial"/>
                <w:sz w:val="22"/>
                <w:szCs w:val="22"/>
              </w:rPr>
            </w:pPr>
            <w:r w:rsidRPr="00C237B9">
              <w:rPr>
                <w:rFonts w:ascii="Arial" w:hAnsi="Arial" w:cs="Arial"/>
                <w:sz w:val="22"/>
                <w:szCs w:val="22"/>
              </w:rPr>
              <w:t>80% of overall responses to planned customer surveys marked as good and above</w:t>
            </w:r>
          </w:p>
        </w:tc>
      </w:tr>
      <w:tr w:rsidR="002F4464" w:rsidRPr="00C237B9" w14:paraId="5993767B" w14:textId="77777777" w:rsidTr="005732FF">
        <w:trPr>
          <w:trHeight w:val="1042"/>
        </w:trPr>
        <w:tc>
          <w:tcPr>
            <w:tcW w:w="1803" w:type="dxa"/>
            <w:vMerge/>
          </w:tcPr>
          <w:p w14:paraId="1CC9BE83" w14:textId="77777777" w:rsidR="002F4464" w:rsidRPr="00C237B9" w:rsidRDefault="002F4464" w:rsidP="00AA61B6">
            <w:pPr>
              <w:rPr>
                <w:rFonts w:ascii="Arial" w:hAnsi="Arial" w:cs="Arial"/>
                <w:sz w:val="22"/>
                <w:szCs w:val="22"/>
              </w:rPr>
            </w:pPr>
          </w:p>
        </w:tc>
        <w:tc>
          <w:tcPr>
            <w:tcW w:w="1441" w:type="dxa"/>
            <w:vMerge/>
          </w:tcPr>
          <w:p w14:paraId="029E7A77" w14:textId="77777777" w:rsidR="002F4464" w:rsidRPr="00C237B9" w:rsidRDefault="002F4464" w:rsidP="00AA61B6">
            <w:pPr>
              <w:rPr>
                <w:rFonts w:ascii="Arial" w:hAnsi="Arial" w:cs="Arial"/>
                <w:sz w:val="22"/>
                <w:szCs w:val="22"/>
              </w:rPr>
            </w:pPr>
          </w:p>
        </w:tc>
        <w:tc>
          <w:tcPr>
            <w:tcW w:w="384" w:type="dxa"/>
          </w:tcPr>
          <w:p w14:paraId="14CCD6AA" w14:textId="77777777" w:rsidR="002F4464" w:rsidRPr="00C237B9" w:rsidRDefault="002F4464" w:rsidP="00AA61B6">
            <w:pPr>
              <w:rPr>
                <w:rFonts w:ascii="Arial" w:hAnsi="Arial" w:cs="Arial"/>
                <w:sz w:val="22"/>
                <w:szCs w:val="22"/>
              </w:rPr>
            </w:pPr>
          </w:p>
        </w:tc>
        <w:tc>
          <w:tcPr>
            <w:tcW w:w="3461" w:type="dxa"/>
          </w:tcPr>
          <w:p w14:paraId="1153EA6A" w14:textId="77777777" w:rsidR="002F4464" w:rsidRPr="00C237B9" w:rsidRDefault="002F4464" w:rsidP="00AA61B6">
            <w:pPr>
              <w:rPr>
                <w:rFonts w:ascii="Arial" w:hAnsi="Arial" w:cs="Arial"/>
                <w:sz w:val="22"/>
                <w:szCs w:val="22"/>
              </w:rPr>
            </w:pPr>
            <w:r w:rsidRPr="00C237B9">
              <w:rPr>
                <w:rFonts w:ascii="Arial" w:hAnsi="Arial" w:cs="Arial"/>
                <w:sz w:val="22"/>
                <w:szCs w:val="22"/>
              </w:rPr>
              <w:t>Complaints relating to service delivery should not exceed 2 incidents per day per building</w:t>
            </w:r>
          </w:p>
        </w:tc>
        <w:tc>
          <w:tcPr>
            <w:tcW w:w="2499" w:type="dxa"/>
          </w:tcPr>
          <w:p w14:paraId="5B54A6E5"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r w:rsidR="002F4464" w:rsidRPr="00C237B9" w14:paraId="25F9B4A6" w14:textId="77777777" w:rsidTr="005732FF">
        <w:trPr>
          <w:trHeight w:val="1042"/>
        </w:trPr>
        <w:tc>
          <w:tcPr>
            <w:tcW w:w="1803" w:type="dxa"/>
            <w:vMerge/>
          </w:tcPr>
          <w:p w14:paraId="09353DFB" w14:textId="77777777" w:rsidR="002F4464" w:rsidRPr="00C237B9" w:rsidRDefault="002F4464" w:rsidP="00AA61B6">
            <w:pPr>
              <w:rPr>
                <w:rFonts w:ascii="Arial" w:hAnsi="Arial" w:cs="Arial"/>
                <w:sz w:val="22"/>
                <w:szCs w:val="22"/>
              </w:rPr>
            </w:pPr>
          </w:p>
        </w:tc>
        <w:tc>
          <w:tcPr>
            <w:tcW w:w="1441" w:type="dxa"/>
            <w:vMerge/>
          </w:tcPr>
          <w:p w14:paraId="5A976BDF" w14:textId="77777777" w:rsidR="002F4464" w:rsidRPr="00C237B9" w:rsidRDefault="002F4464" w:rsidP="00AA61B6">
            <w:pPr>
              <w:rPr>
                <w:rFonts w:ascii="Arial" w:hAnsi="Arial" w:cs="Arial"/>
                <w:sz w:val="22"/>
                <w:szCs w:val="22"/>
              </w:rPr>
            </w:pPr>
          </w:p>
        </w:tc>
        <w:tc>
          <w:tcPr>
            <w:tcW w:w="384" w:type="dxa"/>
          </w:tcPr>
          <w:p w14:paraId="7E1231DC" w14:textId="77777777" w:rsidR="002F4464" w:rsidRPr="00C237B9" w:rsidRDefault="002F4464" w:rsidP="00AA61B6">
            <w:pPr>
              <w:rPr>
                <w:rFonts w:ascii="Arial" w:hAnsi="Arial" w:cs="Arial"/>
                <w:sz w:val="22"/>
                <w:szCs w:val="22"/>
              </w:rPr>
            </w:pPr>
          </w:p>
        </w:tc>
        <w:tc>
          <w:tcPr>
            <w:tcW w:w="3461" w:type="dxa"/>
          </w:tcPr>
          <w:p w14:paraId="1B0FBBB0" w14:textId="77777777" w:rsidR="002F4464" w:rsidRPr="00C237B9" w:rsidRDefault="002F4464" w:rsidP="00AA61B6">
            <w:pPr>
              <w:rPr>
                <w:rFonts w:ascii="Arial" w:hAnsi="Arial" w:cs="Arial"/>
                <w:sz w:val="22"/>
                <w:szCs w:val="22"/>
              </w:rPr>
            </w:pPr>
            <w:r w:rsidRPr="00C237B9">
              <w:rPr>
                <w:rFonts w:ascii="Arial" w:hAnsi="Arial" w:cs="Arial"/>
                <w:sz w:val="22"/>
                <w:szCs w:val="22"/>
              </w:rPr>
              <w:t>The contractor shall monitor all complaints and meet the Bank weekly to report responses made.</w:t>
            </w:r>
          </w:p>
        </w:tc>
        <w:tc>
          <w:tcPr>
            <w:tcW w:w="2499" w:type="dxa"/>
          </w:tcPr>
          <w:p w14:paraId="459FFEAB"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r w:rsidR="002F4464" w:rsidRPr="00C237B9" w14:paraId="7D5DB017" w14:textId="77777777" w:rsidTr="005732FF">
        <w:trPr>
          <w:trHeight w:val="606"/>
        </w:trPr>
        <w:tc>
          <w:tcPr>
            <w:tcW w:w="1803" w:type="dxa"/>
            <w:vMerge/>
          </w:tcPr>
          <w:p w14:paraId="77940590" w14:textId="77777777" w:rsidR="002F4464" w:rsidRPr="00C237B9" w:rsidRDefault="002F4464" w:rsidP="00AA61B6">
            <w:pPr>
              <w:rPr>
                <w:rFonts w:ascii="Arial" w:hAnsi="Arial" w:cs="Arial"/>
                <w:sz w:val="22"/>
                <w:szCs w:val="22"/>
              </w:rPr>
            </w:pPr>
          </w:p>
        </w:tc>
        <w:tc>
          <w:tcPr>
            <w:tcW w:w="1441" w:type="dxa"/>
            <w:vMerge/>
          </w:tcPr>
          <w:p w14:paraId="04A66D89" w14:textId="77777777" w:rsidR="002F4464" w:rsidRPr="00C237B9" w:rsidRDefault="002F4464" w:rsidP="00AA61B6">
            <w:pPr>
              <w:rPr>
                <w:rFonts w:ascii="Arial" w:hAnsi="Arial" w:cs="Arial"/>
                <w:sz w:val="22"/>
                <w:szCs w:val="22"/>
              </w:rPr>
            </w:pPr>
          </w:p>
        </w:tc>
        <w:tc>
          <w:tcPr>
            <w:tcW w:w="384" w:type="dxa"/>
          </w:tcPr>
          <w:p w14:paraId="7FC4DCEF" w14:textId="77777777" w:rsidR="002F4464" w:rsidRPr="00C237B9" w:rsidRDefault="002F4464" w:rsidP="00AA61B6">
            <w:pPr>
              <w:rPr>
                <w:rFonts w:ascii="Arial" w:hAnsi="Arial" w:cs="Arial"/>
                <w:sz w:val="22"/>
                <w:szCs w:val="22"/>
              </w:rPr>
            </w:pPr>
          </w:p>
        </w:tc>
        <w:tc>
          <w:tcPr>
            <w:tcW w:w="3461" w:type="dxa"/>
          </w:tcPr>
          <w:p w14:paraId="3E5CB78F" w14:textId="77777777" w:rsidR="002F4464" w:rsidRPr="00C237B9" w:rsidRDefault="002F4464" w:rsidP="00AA61B6">
            <w:pPr>
              <w:rPr>
                <w:rFonts w:ascii="Arial" w:hAnsi="Arial" w:cs="Arial"/>
                <w:sz w:val="22"/>
                <w:szCs w:val="22"/>
              </w:rPr>
            </w:pPr>
            <w:r w:rsidRPr="00C237B9">
              <w:rPr>
                <w:rFonts w:ascii="Arial" w:hAnsi="Arial" w:cs="Arial"/>
                <w:sz w:val="22"/>
                <w:szCs w:val="22"/>
              </w:rPr>
              <w:t>All staff shall be co-operative and polite and conduct themselves in a professional and proactive manner.</w:t>
            </w:r>
          </w:p>
        </w:tc>
        <w:tc>
          <w:tcPr>
            <w:tcW w:w="2499" w:type="dxa"/>
          </w:tcPr>
          <w:p w14:paraId="05FAB0CF" w14:textId="77777777" w:rsidR="002F4464" w:rsidRPr="00C237B9" w:rsidRDefault="002F4464" w:rsidP="00AA61B6">
            <w:pPr>
              <w:rPr>
                <w:rFonts w:ascii="Arial" w:hAnsi="Arial" w:cs="Arial"/>
                <w:sz w:val="22"/>
                <w:szCs w:val="22"/>
              </w:rPr>
            </w:pPr>
            <w:r w:rsidRPr="00C237B9">
              <w:rPr>
                <w:rFonts w:ascii="Arial" w:hAnsi="Arial" w:cs="Arial"/>
                <w:sz w:val="22"/>
                <w:szCs w:val="22"/>
              </w:rPr>
              <w:t>Minimal customer complaints.</w:t>
            </w:r>
          </w:p>
        </w:tc>
      </w:tr>
      <w:tr w:rsidR="002F4464" w:rsidRPr="00C237B9" w14:paraId="208D37CD" w14:textId="77777777" w:rsidTr="005732FF">
        <w:trPr>
          <w:trHeight w:val="737"/>
        </w:trPr>
        <w:tc>
          <w:tcPr>
            <w:tcW w:w="1803" w:type="dxa"/>
            <w:vMerge/>
          </w:tcPr>
          <w:p w14:paraId="0E3959B8" w14:textId="77777777" w:rsidR="002F4464" w:rsidRPr="00C237B9" w:rsidRDefault="002F4464" w:rsidP="00AA61B6">
            <w:pPr>
              <w:rPr>
                <w:rFonts w:ascii="Arial" w:hAnsi="Arial" w:cs="Arial"/>
                <w:sz w:val="22"/>
                <w:szCs w:val="22"/>
              </w:rPr>
            </w:pPr>
          </w:p>
        </w:tc>
        <w:tc>
          <w:tcPr>
            <w:tcW w:w="1441" w:type="dxa"/>
            <w:vMerge/>
          </w:tcPr>
          <w:p w14:paraId="4933A8F5" w14:textId="77777777" w:rsidR="002F4464" w:rsidRPr="00C237B9" w:rsidRDefault="002F4464" w:rsidP="00AA61B6">
            <w:pPr>
              <w:rPr>
                <w:rFonts w:ascii="Arial" w:hAnsi="Arial" w:cs="Arial"/>
                <w:sz w:val="22"/>
                <w:szCs w:val="22"/>
              </w:rPr>
            </w:pPr>
          </w:p>
        </w:tc>
        <w:tc>
          <w:tcPr>
            <w:tcW w:w="384" w:type="dxa"/>
          </w:tcPr>
          <w:p w14:paraId="5DE592EC" w14:textId="77777777" w:rsidR="002F4464" w:rsidRPr="00C237B9" w:rsidRDefault="002F4464" w:rsidP="00AA61B6">
            <w:pPr>
              <w:rPr>
                <w:rFonts w:ascii="Arial" w:hAnsi="Arial" w:cs="Arial"/>
                <w:sz w:val="22"/>
                <w:szCs w:val="22"/>
              </w:rPr>
            </w:pPr>
          </w:p>
        </w:tc>
        <w:tc>
          <w:tcPr>
            <w:tcW w:w="3461" w:type="dxa"/>
          </w:tcPr>
          <w:p w14:paraId="4B42525B" w14:textId="77777777" w:rsidR="002F4464" w:rsidRPr="00C237B9" w:rsidRDefault="002F4464" w:rsidP="00AA61B6">
            <w:pPr>
              <w:rPr>
                <w:rFonts w:ascii="Arial" w:hAnsi="Arial" w:cs="Arial"/>
                <w:sz w:val="22"/>
                <w:szCs w:val="22"/>
              </w:rPr>
            </w:pPr>
            <w:r w:rsidRPr="00C237B9">
              <w:rPr>
                <w:rFonts w:ascii="Arial" w:hAnsi="Arial" w:cs="Arial"/>
                <w:sz w:val="22"/>
                <w:szCs w:val="22"/>
              </w:rPr>
              <w:t>All staff shall abide by the agreed uniform / dress code.</w:t>
            </w:r>
          </w:p>
        </w:tc>
        <w:tc>
          <w:tcPr>
            <w:tcW w:w="2499" w:type="dxa"/>
          </w:tcPr>
          <w:p w14:paraId="4A5E591B"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r w:rsidR="005732FF" w:rsidRPr="00C237B9" w14:paraId="7C96D53F" w14:textId="77777777" w:rsidTr="005732FF">
        <w:trPr>
          <w:trHeight w:val="737"/>
        </w:trPr>
        <w:tc>
          <w:tcPr>
            <w:tcW w:w="1803" w:type="dxa"/>
            <w:vMerge/>
          </w:tcPr>
          <w:p w14:paraId="6807C0F8" w14:textId="77777777" w:rsidR="005732FF" w:rsidRPr="00C237B9" w:rsidRDefault="005732FF" w:rsidP="00AA61B6">
            <w:pPr>
              <w:rPr>
                <w:rFonts w:ascii="Arial" w:hAnsi="Arial" w:cs="Arial"/>
                <w:sz w:val="22"/>
                <w:szCs w:val="22"/>
              </w:rPr>
            </w:pPr>
          </w:p>
        </w:tc>
        <w:tc>
          <w:tcPr>
            <w:tcW w:w="1441" w:type="dxa"/>
            <w:vMerge/>
          </w:tcPr>
          <w:p w14:paraId="0C82E727" w14:textId="77777777" w:rsidR="005732FF" w:rsidRPr="00C237B9" w:rsidRDefault="005732FF" w:rsidP="00AA61B6">
            <w:pPr>
              <w:rPr>
                <w:rFonts w:ascii="Arial" w:hAnsi="Arial" w:cs="Arial"/>
                <w:sz w:val="22"/>
                <w:szCs w:val="22"/>
              </w:rPr>
            </w:pPr>
          </w:p>
        </w:tc>
        <w:tc>
          <w:tcPr>
            <w:tcW w:w="384" w:type="dxa"/>
          </w:tcPr>
          <w:p w14:paraId="14EA7CB7" w14:textId="77777777" w:rsidR="005732FF" w:rsidRPr="00C237B9" w:rsidRDefault="005732FF" w:rsidP="00AA61B6">
            <w:pPr>
              <w:rPr>
                <w:rFonts w:ascii="Arial" w:hAnsi="Arial" w:cs="Arial"/>
                <w:sz w:val="22"/>
                <w:szCs w:val="22"/>
              </w:rPr>
            </w:pPr>
          </w:p>
        </w:tc>
        <w:tc>
          <w:tcPr>
            <w:tcW w:w="3461" w:type="dxa"/>
          </w:tcPr>
          <w:p w14:paraId="02BF3F24" w14:textId="00AC0076" w:rsidR="005732FF" w:rsidRPr="00C237B9" w:rsidRDefault="005732FF" w:rsidP="00AA61B6">
            <w:pPr>
              <w:rPr>
                <w:rFonts w:ascii="Arial" w:hAnsi="Arial" w:cs="Arial"/>
                <w:sz w:val="22"/>
                <w:szCs w:val="22"/>
              </w:rPr>
            </w:pPr>
            <w:r>
              <w:rPr>
                <w:rFonts w:ascii="Arial" w:hAnsi="Arial" w:cs="Arial"/>
                <w:sz w:val="22"/>
                <w:szCs w:val="22"/>
              </w:rPr>
              <w:t>Feedback to customer on availability of service</w:t>
            </w:r>
          </w:p>
        </w:tc>
        <w:tc>
          <w:tcPr>
            <w:tcW w:w="2499" w:type="dxa"/>
          </w:tcPr>
          <w:p w14:paraId="7DE60691" w14:textId="473264B0" w:rsidR="005732FF" w:rsidRPr="00C237B9" w:rsidRDefault="005732FF" w:rsidP="00AA61B6">
            <w:pPr>
              <w:rPr>
                <w:rFonts w:ascii="Arial" w:hAnsi="Arial" w:cs="Arial"/>
                <w:sz w:val="22"/>
                <w:szCs w:val="22"/>
              </w:rPr>
            </w:pPr>
            <w:r>
              <w:rPr>
                <w:rFonts w:ascii="Arial" w:hAnsi="Arial" w:cs="Arial"/>
                <w:sz w:val="22"/>
                <w:szCs w:val="22"/>
              </w:rPr>
              <w:t>Customer notified within 1 hour if service is to be delayed</w:t>
            </w:r>
          </w:p>
        </w:tc>
      </w:tr>
    </w:tbl>
    <w:p w14:paraId="7390EAB5" w14:textId="77777777" w:rsidR="002F4464" w:rsidRDefault="002F4464" w:rsidP="002F4464">
      <w:pPr>
        <w:rPr>
          <w:rFonts w:ascii="Arial" w:hAnsi="Arial" w:cs="Arial"/>
          <w:sz w:val="22"/>
          <w:szCs w:val="22"/>
        </w:rPr>
      </w:pPr>
    </w:p>
    <w:p w14:paraId="19890509" w14:textId="77777777" w:rsidR="002F4464" w:rsidRPr="00C237B9" w:rsidRDefault="002F4464" w:rsidP="002F4464">
      <w:pPr>
        <w:rPr>
          <w:rFonts w:ascii="Arial" w:hAnsi="Arial" w:cs="Arial"/>
          <w:sz w:val="22"/>
          <w:szCs w:val="22"/>
        </w:rPr>
      </w:pPr>
    </w:p>
    <w:p w14:paraId="3892F7AC" w14:textId="77777777" w:rsidR="002F4464" w:rsidRPr="00C237B9" w:rsidRDefault="002F4464" w:rsidP="002F4464">
      <w:pPr>
        <w:rPr>
          <w:rFonts w:ascii="Arial" w:hAnsi="Arial" w:cs="Arial"/>
          <w:sz w:val="22"/>
          <w:szCs w:val="22"/>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1425"/>
        <w:gridCol w:w="380"/>
        <w:gridCol w:w="3422"/>
        <w:gridCol w:w="2473"/>
      </w:tblGrid>
      <w:tr w:rsidR="002F4464" w:rsidRPr="00C237B9" w14:paraId="177A5A5A" w14:textId="77777777" w:rsidTr="00AA61B6">
        <w:trPr>
          <w:cantSplit/>
          <w:trHeight w:val="515"/>
        </w:trPr>
        <w:tc>
          <w:tcPr>
            <w:tcW w:w="1784" w:type="dxa"/>
          </w:tcPr>
          <w:p w14:paraId="79344D4F" w14:textId="77777777" w:rsidR="002F4464" w:rsidRPr="00C237B9" w:rsidRDefault="002F4464" w:rsidP="00AA61B6">
            <w:pPr>
              <w:rPr>
                <w:rFonts w:ascii="Arial" w:hAnsi="Arial" w:cs="Arial"/>
                <w:b/>
                <w:sz w:val="22"/>
                <w:szCs w:val="22"/>
              </w:rPr>
            </w:pPr>
            <w:r w:rsidRPr="00C237B9">
              <w:rPr>
                <w:rFonts w:ascii="Arial" w:hAnsi="Arial" w:cs="Arial"/>
                <w:b/>
                <w:sz w:val="22"/>
                <w:szCs w:val="22"/>
              </w:rPr>
              <w:t>Scope</w:t>
            </w:r>
          </w:p>
        </w:tc>
        <w:tc>
          <w:tcPr>
            <w:tcW w:w="1425" w:type="dxa"/>
          </w:tcPr>
          <w:p w14:paraId="6686C902" w14:textId="77777777" w:rsidR="002F4464" w:rsidRPr="00C237B9" w:rsidRDefault="002F4464" w:rsidP="00AA61B6">
            <w:pPr>
              <w:rPr>
                <w:rFonts w:ascii="Arial" w:hAnsi="Arial" w:cs="Arial"/>
                <w:b/>
                <w:sz w:val="22"/>
                <w:szCs w:val="22"/>
              </w:rPr>
            </w:pPr>
            <w:r w:rsidRPr="00C237B9">
              <w:rPr>
                <w:rFonts w:ascii="Arial" w:hAnsi="Arial" w:cs="Arial"/>
                <w:b/>
                <w:sz w:val="22"/>
                <w:szCs w:val="22"/>
              </w:rPr>
              <w:t>Constraints / Bank Deliverables</w:t>
            </w:r>
          </w:p>
        </w:tc>
        <w:tc>
          <w:tcPr>
            <w:tcW w:w="3802" w:type="dxa"/>
            <w:gridSpan w:val="2"/>
          </w:tcPr>
          <w:p w14:paraId="5BDA2E90" w14:textId="77777777" w:rsidR="002F4464" w:rsidRPr="00C237B9" w:rsidRDefault="002F4464" w:rsidP="00AA61B6">
            <w:pPr>
              <w:rPr>
                <w:rFonts w:ascii="Arial" w:hAnsi="Arial" w:cs="Arial"/>
                <w:b/>
                <w:sz w:val="22"/>
                <w:szCs w:val="22"/>
              </w:rPr>
            </w:pPr>
            <w:r w:rsidRPr="00C237B9">
              <w:rPr>
                <w:rFonts w:ascii="Arial" w:hAnsi="Arial" w:cs="Arial"/>
                <w:b/>
                <w:sz w:val="22"/>
                <w:szCs w:val="22"/>
              </w:rPr>
              <w:t>Service Level Criteria</w:t>
            </w:r>
          </w:p>
        </w:tc>
        <w:tc>
          <w:tcPr>
            <w:tcW w:w="2473" w:type="dxa"/>
          </w:tcPr>
          <w:p w14:paraId="5C39262C" w14:textId="77777777" w:rsidR="002F4464" w:rsidRPr="00C237B9" w:rsidRDefault="002F4464" w:rsidP="00AA61B6">
            <w:pPr>
              <w:rPr>
                <w:rFonts w:ascii="Arial" w:hAnsi="Arial" w:cs="Arial"/>
                <w:b/>
                <w:sz w:val="22"/>
                <w:szCs w:val="22"/>
              </w:rPr>
            </w:pPr>
            <w:r w:rsidRPr="00C237B9">
              <w:rPr>
                <w:rFonts w:ascii="Arial" w:hAnsi="Arial" w:cs="Arial"/>
                <w:b/>
                <w:sz w:val="22"/>
                <w:szCs w:val="22"/>
              </w:rPr>
              <w:t>Key Performance Targets</w:t>
            </w:r>
          </w:p>
        </w:tc>
      </w:tr>
      <w:tr w:rsidR="002F4464" w:rsidRPr="00C237B9" w14:paraId="511A1F95" w14:textId="77777777" w:rsidTr="00AA61B6">
        <w:trPr>
          <w:cantSplit/>
          <w:trHeight w:val="515"/>
        </w:trPr>
        <w:tc>
          <w:tcPr>
            <w:tcW w:w="1784" w:type="dxa"/>
            <w:vMerge w:val="restart"/>
          </w:tcPr>
          <w:p w14:paraId="4BE8E58B" w14:textId="77777777" w:rsidR="002F4464" w:rsidRPr="00C237B9" w:rsidRDefault="002F4464" w:rsidP="00AA61B6">
            <w:pPr>
              <w:rPr>
                <w:rFonts w:ascii="Arial" w:hAnsi="Arial" w:cs="Arial"/>
                <w:sz w:val="22"/>
                <w:szCs w:val="22"/>
              </w:rPr>
            </w:pPr>
            <w:r w:rsidRPr="00C237B9">
              <w:rPr>
                <w:rFonts w:ascii="Arial" w:hAnsi="Arial" w:cs="Arial"/>
                <w:sz w:val="22"/>
                <w:szCs w:val="22"/>
              </w:rPr>
              <w:t xml:space="preserve">The contractor shall provide all financial information required by the Bank for budgeting and open-book accounting purposes in a timely manner. </w:t>
            </w:r>
          </w:p>
        </w:tc>
        <w:tc>
          <w:tcPr>
            <w:tcW w:w="1425" w:type="dxa"/>
            <w:vMerge w:val="restart"/>
          </w:tcPr>
          <w:p w14:paraId="40BADDD6" w14:textId="77777777" w:rsidR="002F4464" w:rsidRPr="00C237B9" w:rsidRDefault="002F4464" w:rsidP="00AA61B6">
            <w:pPr>
              <w:rPr>
                <w:rFonts w:ascii="Arial" w:hAnsi="Arial" w:cs="Arial"/>
                <w:sz w:val="22"/>
                <w:szCs w:val="22"/>
              </w:rPr>
            </w:pPr>
            <w:r w:rsidRPr="00C237B9">
              <w:rPr>
                <w:rFonts w:ascii="Arial" w:hAnsi="Arial" w:cs="Arial"/>
                <w:sz w:val="22"/>
                <w:szCs w:val="22"/>
              </w:rPr>
              <w:t>Bank shall pay all invoices on time providing that the invoices are accurate, correct and supporting documents are attached.</w:t>
            </w:r>
          </w:p>
        </w:tc>
        <w:tc>
          <w:tcPr>
            <w:tcW w:w="6275" w:type="dxa"/>
            <w:gridSpan w:val="3"/>
          </w:tcPr>
          <w:p w14:paraId="5BDD3A80" w14:textId="77777777" w:rsidR="002F4464" w:rsidRPr="005D709D" w:rsidRDefault="002F4464" w:rsidP="00AA61B6">
            <w:pPr>
              <w:rPr>
                <w:rFonts w:ascii="Arial" w:hAnsi="Arial" w:cs="Arial"/>
                <w:szCs w:val="22"/>
              </w:rPr>
            </w:pPr>
            <w:r w:rsidRPr="005D709D">
              <w:rPr>
                <w:rFonts w:ascii="Arial" w:hAnsi="Arial" w:cs="Arial"/>
                <w:sz w:val="22"/>
                <w:szCs w:val="22"/>
              </w:rPr>
              <w:t>FINANCE</w:t>
            </w:r>
          </w:p>
        </w:tc>
      </w:tr>
      <w:tr w:rsidR="002F4464" w:rsidRPr="00C237B9" w14:paraId="7AF23138" w14:textId="77777777" w:rsidTr="00AA61B6">
        <w:trPr>
          <w:cantSplit/>
          <w:trHeight w:val="500"/>
        </w:trPr>
        <w:tc>
          <w:tcPr>
            <w:tcW w:w="1784" w:type="dxa"/>
            <w:vMerge/>
          </w:tcPr>
          <w:p w14:paraId="723A8439" w14:textId="77777777" w:rsidR="002F4464" w:rsidRPr="00C237B9" w:rsidRDefault="002F4464" w:rsidP="00AA61B6">
            <w:pPr>
              <w:rPr>
                <w:rFonts w:ascii="Arial" w:hAnsi="Arial" w:cs="Arial"/>
                <w:sz w:val="22"/>
                <w:szCs w:val="22"/>
              </w:rPr>
            </w:pPr>
          </w:p>
        </w:tc>
        <w:tc>
          <w:tcPr>
            <w:tcW w:w="1425" w:type="dxa"/>
            <w:vMerge/>
          </w:tcPr>
          <w:p w14:paraId="49EF6A87" w14:textId="77777777" w:rsidR="002F4464" w:rsidRPr="00C237B9" w:rsidRDefault="002F4464" w:rsidP="00AA61B6">
            <w:pPr>
              <w:rPr>
                <w:rFonts w:ascii="Arial" w:hAnsi="Arial" w:cs="Arial"/>
                <w:sz w:val="22"/>
                <w:szCs w:val="22"/>
              </w:rPr>
            </w:pPr>
          </w:p>
        </w:tc>
        <w:tc>
          <w:tcPr>
            <w:tcW w:w="380" w:type="dxa"/>
          </w:tcPr>
          <w:p w14:paraId="00D6A592" w14:textId="77777777" w:rsidR="002F4464" w:rsidRPr="00C237B9" w:rsidRDefault="002F4464" w:rsidP="00AA61B6">
            <w:pPr>
              <w:rPr>
                <w:rFonts w:ascii="Arial" w:hAnsi="Arial" w:cs="Arial"/>
                <w:sz w:val="22"/>
                <w:szCs w:val="22"/>
              </w:rPr>
            </w:pPr>
          </w:p>
        </w:tc>
        <w:tc>
          <w:tcPr>
            <w:tcW w:w="3422" w:type="dxa"/>
          </w:tcPr>
          <w:p w14:paraId="459A946D" w14:textId="77777777" w:rsidR="002F4464" w:rsidRPr="00C237B9" w:rsidRDefault="002F4464" w:rsidP="00AA61B6">
            <w:pPr>
              <w:rPr>
                <w:rFonts w:ascii="Arial" w:hAnsi="Arial" w:cs="Arial"/>
                <w:sz w:val="22"/>
                <w:szCs w:val="22"/>
              </w:rPr>
            </w:pPr>
            <w:r w:rsidRPr="00C237B9">
              <w:rPr>
                <w:rFonts w:ascii="Arial" w:hAnsi="Arial" w:cs="Arial"/>
                <w:sz w:val="22"/>
                <w:szCs w:val="22"/>
              </w:rPr>
              <w:t>Invoicing shall be accurate and on time.</w:t>
            </w:r>
          </w:p>
        </w:tc>
        <w:tc>
          <w:tcPr>
            <w:tcW w:w="2473" w:type="dxa"/>
          </w:tcPr>
          <w:p w14:paraId="563CF0E4" w14:textId="77777777" w:rsidR="002F4464" w:rsidRPr="00C237B9" w:rsidRDefault="002F4464" w:rsidP="00AA61B6">
            <w:pPr>
              <w:rPr>
                <w:rFonts w:ascii="Arial" w:hAnsi="Arial" w:cs="Arial"/>
                <w:sz w:val="22"/>
                <w:szCs w:val="22"/>
              </w:rPr>
            </w:pPr>
            <w:r w:rsidRPr="00C237B9">
              <w:rPr>
                <w:rFonts w:ascii="Arial" w:hAnsi="Arial" w:cs="Arial"/>
                <w:sz w:val="22"/>
                <w:szCs w:val="22"/>
              </w:rPr>
              <w:t>100% compliance.</w:t>
            </w:r>
          </w:p>
        </w:tc>
      </w:tr>
      <w:tr w:rsidR="002F4464" w:rsidRPr="008B5416" w14:paraId="7D19620D" w14:textId="77777777" w:rsidTr="00AA61B6">
        <w:trPr>
          <w:cantSplit/>
          <w:trHeight w:val="932"/>
        </w:trPr>
        <w:tc>
          <w:tcPr>
            <w:tcW w:w="1784" w:type="dxa"/>
            <w:vMerge/>
          </w:tcPr>
          <w:p w14:paraId="38571BBE" w14:textId="77777777" w:rsidR="002F4464" w:rsidRPr="00C237B9" w:rsidRDefault="002F4464" w:rsidP="00AA61B6">
            <w:pPr>
              <w:rPr>
                <w:rFonts w:ascii="Arial" w:hAnsi="Arial" w:cs="Arial"/>
                <w:sz w:val="22"/>
                <w:szCs w:val="22"/>
              </w:rPr>
            </w:pPr>
          </w:p>
        </w:tc>
        <w:tc>
          <w:tcPr>
            <w:tcW w:w="1425" w:type="dxa"/>
            <w:vMerge/>
          </w:tcPr>
          <w:p w14:paraId="00D01F2B" w14:textId="77777777" w:rsidR="002F4464" w:rsidRPr="00C237B9" w:rsidRDefault="002F4464" w:rsidP="00AA61B6">
            <w:pPr>
              <w:rPr>
                <w:rFonts w:ascii="Arial" w:hAnsi="Arial" w:cs="Arial"/>
                <w:sz w:val="22"/>
                <w:szCs w:val="22"/>
              </w:rPr>
            </w:pPr>
          </w:p>
        </w:tc>
        <w:tc>
          <w:tcPr>
            <w:tcW w:w="380" w:type="dxa"/>
          </w:tcPr>
          <w:p w14:paraId="4B48719D" w14:textId="77777777" w:rsidR="002F4464" w:rsidRPr="00C237B9" w:rsidRDefault="002F4464" w:rsidP="00AA61B6">
            <w:pPr>
              <w:rPr>
                <w:rFonts w:ascii="Arial" w:hAnsi="Arial" w:cs="Arial"/>
                <w:sz w:val="22"/>
                <w:szCs w:val="22"/>
              </w:rPr>
            </w:pPr>
          </w:p>
        </w:tc>
        <w:tc>
          <w:tcPr>
            <w:tcW w:w="3422" w:type="dxa"/>
          </w:tcPr>
          <w:p w14:paraId="353B6855" w14:textId="77777777" w:rsidR="002F4464" w:rsidRPr="00C237B9" w:rsidRDefault="002F4464" w:rsidP="00AA61B6">
            <w:pPr>
              <w:rPr>
                <w:rFonts w:ascii="Arial" w:hAnsi="Arial" w:cs="Arial"/>
                <w:sz w:val="22"/>
                <w:szCs w:val="22"/>
              </w:rPr>
            </w:pPr>
            <w:r w:rsidRPr="00C237B9">
              <w:rPr>
                <w:rFonts w:ascii="Arial" w:hAnsi="Arial" w:cs="Arial"/>
                <w:sz w:val="22"/>
                <w:szCs w:val="22"/>
              </w:rPr>
              <w:t>The contractor shall assist Bank in establishing budget figures to agreed timescales.</w:t>
            </w:r>
          </w:p>
        </w:tc>
        <w:tc>
          <w:tcPr>
            <w:tcW w:w="2473" w:type="dxa"/>
          </w:tcPr>
          <w:p w14:paraId="431E5115" w14:textId="77777777" w:rsidR="002F4464" w:rsidRPr="008B5416" w:rsidRDefault="002F4464" w:rsidP="00AA61B6">
            <w:pPr>
              <w:rPr>
                <w:rFonts w:ascii="Arial" w:hAnsi="Arial" w:cs="Arial"/>
                <w:sz w:val="22"/>
                <w:szCs w:val="22"/>
              </w:rPr>
            </w:pPr>
            <w:r w:rsidRPr="00C237B9">
              <w:rPr>
                <w:rFonts w:ascii="Arial" w:hAnsi="Arial" w:cs="Arial"/>
                <w:sz w:val="22"/>
                <w:szCs w:val="22"/>
              </w:rPr>
              <w:t>100% compliance.</w:t>
            </w:r>
          </w:p>
        </w:tc>
      </w:tr>
    </w:tbl>
    <w:p w14:paraId="51D37B3E" w14:textId="77777777" w:rsidR="002F4464" w:rsidRPr="008B5416" w:rsidRDefault="002F4464" w:rsidP="002F4464">
      <w:pPr>
        <w:rPr>
          <w:rFonts w:ascii="Arial" w:hAnsi="Arial" w:cs="Arial"/>
          <w:sz w:val="22"/>
          <w:szCs w:val="22"/>
        </w:rPr>
        <w:sectPr w:rsidR="002F4464" w:rsidRPr="008B5416" w:rsidSect="00046876">
          <w:type w:val="continuous"/>
          <w:pgSz w:w="11907" w:h="16840"/>
          <w:pgMar w:top="1440" w:right="1440" w:bottom="1440" w:left="1440" w:header="720" w:footer="720" w:gutter="0"/>
          <w:cols w:space="720"/>
          <w:docGrid w:linePitch="272"/>
        </w:sectPr>
      </w:pPr>
    </w:p>
    <w:p w14:paraId="362E906A" w14:textId="50C4CE00" w:rsidR="002F4464" w:rsidRPr="002F4464" w:rsidRDefault="002F4464" w:rsidP="002F4464">
      <w:pPr>
        <w:rPr>
          <w:lang w:val="en-GB"/>
        </w:rPr>
      </w:pPr>
    </w:p>
    <w:p w14:paraId="644C2898" w14:textId="11FCC345" w:rsidR="003928D1" w:rsidRPr="00421946" w:rsidRDefault="003928D1">
      <w:pPr>
        <w:widowControl/>
        <w:overflowPunct/>
        <w:autoSpaceDE/>
        <w:autoSpaceDN/>
        <w:adjustRightInd/>
        <w:textAlignment w:val="auto"/>
        <w:rPr>
          <w:lang w:val="en-GB"/>
        </w:rPr>
      </w:pPr>
      <w:r w:rsidRPr="006B7CC4">
        <w:rPr>
          <w:rFonts w:ascii="Arial" w:hAnsi="Arial" w:cs="Arial"/>
        </w:rPr>
        <w:br w:type="page"/>
      </w:r>
    </w:p>
    <w:p w14:paraId="6405003D" w14:textId="0846C570" w:rsidR="004E655B" w:rsidRPr="00DE0EC2" w:rsidRDefault="00093238" w:rsidP="00DE0EC2">
      <w:pPr>
        <w:pStyle w:val="Heading1"/>
      </w:pPr>
      <w:bookmarkStart w:id="7" w:name="_Toc1654553"/>
      <w:r w:rsidRPr="00DE0EC2">
        <w:lastRenderedPageBreak/>
        <w:t xml:space="preserve">SECURITY </w:t>
      </w:r>
      <w:r w:rsidR="005A0FB3" w:rsidRPr="00DE0EC2">
        <w:t>SERVICES</w:t>
      </w:r>
      <w:bookmarkEnd w:id="7"/>
    </w:p>
    <w:p w14:paraId="4A4A7733" w14:textId="21F63052" w:rsidR="00093238" w:rsidRPr="00DE0EC2" w:rsidRDefault="004E655B" w:rsidP="00DE0EC2">
      <w:pPr>
        <w:pStyle w:val="Heading2"/>
      </w:pPr>
      <w:bookmarkStart w:id="8" w:name="_Toc1654554"/>
      <w:r w:rsidRPr="00DE0EC2">
        <w:t>Services to be p</w:t>
      </w:r>
      <w:r w:rsidR="00093238" w:rsidRPr="00DE0EC2">
        <w:t>rovided</w:t>
      </w:r>
      <w:bookmarkEnd w:id="8"/>
    </w:p>
    <w:p w14:paraId="5F938397" w14:textId="77777777" w:rsidR="004E655B" w:rsidRPr="00422221" w:rsidRDefault="004E655B">
      <w:pPr>
        <w:rPr>
          <w:rFonts w:ascii="Arial" w:hAnsi="Arial" w:cs="Arial"/>
          <w:sz w:val="22"/>
          <w:szCs w:val="22"/>
        </w:rPr>
      </w:pPr>
    </w:p>
    <w:p w14:paraId="3950AE95" w14:textId="0BF560E9" w:rsidR="00093238" w:rsidRPr="00422221" w:rsidRDefault="00093238">
      <w:pPr>
        <w:rPr>
          <w:rFonts w:ascii="Arial" w:hAnsi="Arial" w:cs="Arial"/>
          <w:sz w:val="22"/>
          <w:szCs w:val="22"/>
        </w:rPr>
      </w:pPr>
      <w:r w:rsidRPr="00422221">
        <w:rPr>
          <w:rFonts w:ascii="Arial" w:hAnsi="Arial" w:cs="Arial"/>
          <w:sz w:val="22"/>
          <w:szCs w:val="22"/>
        </w:rPr>
        <w:t>The following duties are to be provided. Please note that exact methodology (including technology used) will be added to the contract to reflect tender response</w:t>
      </w:r>
      <w:r w:rsidR="004E655B" w:rsidRPr="00422221">
        <w:rPr>
          <w:rFonts w:ascii="Arial" w:hAnsi="Arial" w:cs="Arial"/>
          <w:sz w:val="22"/>
          <w:szCs w:val="22"/>
        </w:rPr>
        <w:t>:</w:t>
      </w:r>
    </w:p>
    <w:p w14:paraId="67465282" w14:textId="330CF747" w:rsidR="00093238" w:rsidRPr="00DE0EC2" w:rsidRDefault="00093238" w:rsidP="00DE0EC2">
      <w:pPr>
        <w:pStyle w:val="Heading3"/>
      </w:pPr>
      <w:r w:rsidRPr="00DE0EC2">
        <w:t>Site Security</w:t>
      </w:r>
    </w:p>
    <w:p w14:paraId="0FD830E7" w14:textId="77777777" w:rsidR="00093238" w:rsidRPr="00422221" w:rsidRDefault="00093238">
      <w:pPr>
        <w:rPr>
          <w:rFonts w:ascii="Arial" w:hAnsi="Arial" w:cs="Arial"/>
          <w:b/>
          <w:sz w:val="22"/>
          <w:szCs w:val="22"/>
        </w:rPr>
      </w:pPr>
    </w:p>
    <w:p w14:paraId="73D8C211" w14:textId="77777777" w:rsidR="00093238" w:rsidRPr="006B7CC4" w:rsidRDefault="00093238" w:rsidP="006B7CC4">
      <w:pPr>
        <w:pStyle w:val="ListParagraph"/>
        <w:numPr>
          <w:ilvl w:val="0"/>
          <w:numId w:val="36"/>
        </w:numPr>
        <w:rPr>
          <w:rFonts w:ascii="Arial" w:hAnsi="Arial" w:cs="Arial"/>
        </w:rPr>
      </w:pPr>
      <w:r w:rsidRPr="006B7CC4">
        <w:rPr>
          <w:rFonts w:ascii="Arial" w:hAnsi="Arial" w:cs="Arial"/>
        </w:rPr>
        <w:t>Patrol grounds</w:t>
      </w:r>
    </w:p>
    <w:p w14:paraId="5D99F033" w14:textId="77777777" w:rsidR="00093238" w:rsidRPr="006B7CC4" w:rsidRDefault="00093238" w:rsidP="006B7CC4">
      <w:pPr>
        <w:pStyle w:val="ListParagraph"/>
        <w:numPr>
          <w:ilvl w:val="0"/>
          <w:numId w:val="36"/>
        </w:numPr>
        <w:rPr>
          <w:rFonts w:ascii="Arial" w:hAnsi="Arial" w:cs="Arial"/>
        </w:rPr>
      </w:pPr>
      <w:r w:rsidRPr="006B7CC4">
        <w:rPr>
          <w:rFonts w:ascii="Arial" w:hAnsi="Arial" w:cs="Arial"/>
        </w:rPr>
        <w:t>Check all incoming goods traffic and deliveries</w:t>
      </w:r>
    </w:p>
    <w:p w14:paraId="75A0AF43" w14:textId="77777777" w:rsidR="00093238" w:rsidRPr="006B7CC4" w:rsidRDefault="00093238" w:rsidP="006B7CC4">
      <w:pPr>
        <w:pStyle w:val="ListParagraph"/>
        <w:numPr>
          <w:ilvl w:val="0"/>
          <w:numId w:val="36"/>
        </w:numPr>
        <w:rPr>
          <w:rFonts w:ascii="Arial" w:hAnsi="Arial" w:cs="Arial"/>
        </w:rPr>
      </w:pPr>
      <w:r w:rsidRPr="006B7CC4">
        <w:rPr>
          <w:rFonts w:ascii="Arial" w:hAnsi="Arial" w:cs="Arial"/>
        </w:rPr>
        <w:t>Ensure only authorised staff, contractors, tenants and visitors are given access onto the site.</w:t>
      </w:r>
    </w:p>
    <w:p w14:paraId="30709C45" w14:textId="77777777" w:rsidR="00093238" w:rsidRPr="006B7CC4" w:rsidRDefault="00093238" w:rsidP="006B7CC4">
      <w:pPr>
        <w:pStyle w:val="ListParagraph"/>
        <w:numPr>
          <w:ilvl w:val="0"/>
          <w:numId w:val="36"/>
        </w:numPr>
        <w:rPr>
          <w:rFonts w:ascii="Arial" w:hAnsi="Arial" w:cs="Arial"/>
        </w:rPr>
      </w:pPr>
      <w:r w:rsidRPr="006B7CC4">
        <w:rPr>
          <w:rFonts w:ascii="Arial" w:hAnsi="Arial" w:cs="Arial"/>
        </w:rPr>
        <w:t>Manage vehicle and pedestrian access on site</w:t>
      </w:r>
    </w:p>
    <w:p w14:paraId="6B27D184" w14:textId="77777777" w:rsidR="00093238" w:rsidRPr="006B7CC4" w:rsidRDefault="00093238" w:rsidP="006B7CC4">
      <w:pPr>
        <w:pStyle w:val="ListParagraph"/>
        <w:numPr>
          <w:ilvl w:val="0"/>
          <w:numId w:val="36"/>
        </w:numPr>
        <w:rPr>
          <w:rFonts w:ascii="Arial" w:hAnsi="Arial" w:cs="Arial"/>
        </w:rPr>
      </w:pPr>
      <w:r w:rsidRPr="006B7CC4">
        <w:rPr>
          <w:rFonts w:ascii="Arial" w:hAnsi="Arial" w:cs="Arial"/>
        </w:rPr>
        <w:t>Patrol car parks</w:t>
      </w:r>
    </w:p>
    <w:p w14:paraId="719D959C" w14:textId="77777777" w:rsidR="00093238" w:rsidRPr="006B7CC4" w:rsidRDefault="00093238" w:rsidP="006B7CC4">
      <w:pPr>
        <w:pStyle w:val="ListParagraph"/>
        <w:numPr>
          <w:ilvl w:val="0"/>
          <w:numId w:val="36"/>
        </w:numPr>
        <w:rPr>
          <w:rFonts w:ascii="Arial" w:hAnsi="Arial" w:cs="Arial"/>
        </w:rPr>
      </w:pPr>
      <w:r w:rsidRPr="006B7CC4">
        <w:rPr>
          <w:rFonts w:ascii="Arial" w:hAnsi="Arial" w:cs="Arial"/>
        </w:rPr>
        <w:t>Notify management of any defects (i.e. fence, gates, etc.) found during the course of their duty</w:t>
      </w:r>
    </w:p>
    <w:p w14:paraId="458167CD" w14:textId="77777777" w:rsidR="00093238" w:rsidRPr="006B7CC4" w:rsidRDefault="00093238" w:rsidP="006B7CC4">
      <w:pPr>
        <w:pStyle w:val="ListParagraph"/>
        <w:numPr>
          <w:ilvl w:val="0"/>
          <w:numId w:val="36"/>
        </w:numPr>
        <w:rPr>
          <w:rFonts w:ascii="Arial" w:hAnsi="Arial" w:cs="Arial"/>
        </w:rPr>
      </w:pPr>
      <w:r w:rsidRPr="006B7CC4">
        <w:rPr>
          <w:rFonts w:ascii="Arial" w:hAnsi="Arial" w:cs="Arial"/>
        </w:rPr>
        <w:t>Provide liaison for out of hours maintenance call-outs</w:t>
      </w:r>
    </w:p>
    <w:p w14:paraId="63D0D3AB" w14:textId="6F593DCF" w:rsidR="00093238" w:rsidRPr="006B7CC4" w:rsidRDefault="00093238" w:rsidP="006B7CC4">
      <w:pPr>
        <w:pStyle w:val="ListParagraph"/>
        <w:numPr>
          <w:ilvl w:val="0"/>
          <w:numId w:val="36"/>
        </w:numPr>
        <w:rPr>
          <w:rFonts w:ascii="Arial" w:hAnsi="Arial" w:cs="Arial"/>
        </w:rPr>
      </w:pPr>
      <w:r w:rsidRPr="006B7CC4">
        <w:rPr>
          <w:rFonts w:ascii="Arial" w:hAnsi="Arial" w:cs="Arial"/>
        </w:rPr>
        <w:t xml:space="preserve">Provide a comprehensive operations manual for their staff and </w:t>
      </w:r>
      <w:r w:rsidR="003C0B60">
        <w:rPr>
          <w:rFonts w:ascii="Arial" w:hAnsi="Arial" w:cs="Arial"/>
        </w:rPr>
        <w:t>the Bank’s site m</w:t>
      </w:r>
      <w:r w:rsidRPr="006B7CC4">
        <w:rPr>
          <w:rFonts w:ascii="Arial" w:hAnsi="Arial" w:cs="Arial"/>
        </w:rPr>
        <w:t>anagement</w:t>
      </w:r>
    </w:p>
    <w:p w14:paraId="5D55284D" w14:textId="142C0E3E" w:rsidR="00093238" w:rsidRPr="00BB36C0" w:rsidRDefault="00093238" w:rsidP="006B7CC4">
      <w:pPr>
        <w:pStyle w:val="Heading3"/>
        <w:rPr>
          <w:rFonts w:cs="Arial"/>
        </w:rPr>
      </w:pPr>
      <w:r w:rsidRPr="00BB36C0">
        <w:rPr>
          <w:rFonts w:cs="Arial"/>
        </w:rPr>
        <w:t xml:space="preserve">Internal Security </w:t>
      </w:r>
    </w:p>
    <w:p w14:paraId="26F8025E" w14:textId="77777777" w:rsidR="00093238" w:rsidRPr="00422221" w:rsidRDefault="00093238">
      <w:pPr>
        <w:rPr>
          <w:rFonts w:ascii="Arial" w:hAnsi="Arial" w:cs="Arial"/>
          <w:b/>
          <w:sz w:val="22"/>
          <w:szCs w:val="22"/>
        </w:rPr>
      </w:pPr>
    </w:p>
    <w:p w14:paraId="137F954F" w14:textId="77777777" w:rsidR="00093238" w:rsidRPr="006B7CC4" w:rsidRDefault="00093238" w:rsidP="006B7CC4">
      <w:pPr>
        <w:pStyle w:val="ListParagraph"/>
        <w:numPr>
          <w:ilvl w:val="0"/>
          <w:numId w:val="37"/>
        </w:numPr>
        <w:rPr>
          <w:rFonts w:ascii="Arial" w:hAnsi="Arial" w:cs="Arial"/>
        </w:rPr>
      </w:pPr>
      <w:r w:rsidRPr="006B7CC4">
        <w:rPr>
          <w:rFonts w:ascii="Arial" w:hAnsi="Arial" w:cs="Arial"/>
        </w:rPr>
        <w:t>Respond to fire and intruder detection systems</w:t>
      </w:r>
    </w:p>
    <w:p w14:paraId="208FC447" w14:textId="77777777" w:rsidR="00093238" w:rsidRPr="006B7CC4" w:rsidRDefault="00093238" w:rsidP="006B7CC4">
      <w:pPr>
        <w:pStyle w:val="ListParagraph"/>
        <w:numPr>
          <w:ilvl w:val="0"/>
          <w:numId w:val="37"/>
        </w:numPr>
        <w:rPr>
          <w:rFonts w:ascii="Arial" w:hAnsi="Arial" w:cs="Arial"/>
        </w:rPr>
      </w:pPr>
      <w:r w:rsidRPr="006B7CC4">
        <w:rPr>
          <w:rFonts w:ascii="Arial" w:hAnsi="Arial" w:cs="Arial"/>
        </w:rPr>
        <w:t>Contact for out of hours telephone calls</w:t>
      </w:r>
      <w:r w:rsidRPr="006B7CC4">
        <w:rPr>
          <w:rFonts w:ascii="Arial" w:hAnsi="Arial" w:cs="Arial"/>
          <w:color w:val="1F497D"/>
        </w:rPr>
        <w:t xml:space="preserve"> </w:t>
      </w:r>
    </w:p>
    <w:p w14:paraId="4669A3B2" w14:textId="77777777" w:rsidR="00093238" w:rsidRPr="006B7CC4" w:rsidRDefault="00093238" w:rsidP="006B7CC4">
      <w:pPr>
        <w:pStyle w:val="ListParagraph"/>
        <w:numPr>
          <w:ilvl w:val="0"/>
          <w:numId w:val="37"/>
        </w:numPr>
        <w:rPr>
          <w:rFonts w:ascii="Arial" w:hAnsi="Arial" w:cs="Arial"/>
        </w:rPr>
      </w:pPr>
      <w:r w:rsidRPr="006B7CC4">
        <w:rPr>
          <w:rFonts w:ascii="Arial" w:hAnsi="Arial" w:cs="Arial"/>
        </w:rPr>
        <w:t>Contact emergency services when and if require</w:t>
      </w:r>
    </w:p>
    <w:p w14:paraId="5DB9BD94" w14:textId="77777777" w:rsidR="00093238" w:rsidRPr="006B7CC4" w:rsidRDefault="00093238" w:rsidP="006B7CC4">
      <w:pPr>
        <w:pStyle w:val="ListParagraph"/>
        <w:numPr>
          <w:ilvl w:val="0"/>
          <w:numId w:val="37"/>
        </w:numPr>
        <w:rPr>
          <w:rFonts w:ascii="Arial" w:hAnsi="Arial" w:cs="Arial"/>
        </w:rPr>
      </w:pPr>
      <w:r w:rsidRPr="006B7CC4">
        <w:rPr>
          <w:rFonts w:ascii="Arial" w:hAnsi="Arial" w:cs="Arial"/>
        </w:rPr>
        <w:t>Challenge any person they believe may be on site without authority</w:t>
      </w:r>
    </w:p>
    <w:p w14:paraId="39AAAF68" w14:textId="77777777" w:rsidR="00093238" w:rsidRPr="006B7CC4" w:rsidRDefault="00093238" w:rsidP="006B7CC4">
      <w:pPr>
        <w:pStyle w:val="ListParagraph"/>
        <w:numPr>
          <w:ilvl w:val="0"/>
          <w:numId w:val="37"/>
        </w:numPr>
        <w:rPr>
          <w:rFonts w:ascii="Arial" w:hAnsi="Arial" w:cs="Arial"/>
        </w:rPr>
      </w:pPr>
      <w:r w:rsidRPr="006B7CC4">
        <w:rPr>
          <w:rFonts w:ascii="Arial" w:hAnsi="Arial" w:cs="Arial"/>
        </w:rPr>
        <w:t>Issue keys and be responsible for correct annotation of key register</w:t>
      </w:r>
    </w:p>
    <w:p w14:paraId="6417FE0C" w14:textId="0A542E06" w:rsidR="00093238" w:rsidRPr="00AF7857" w:rsidRDefault="00093238" w:rsidP="006B7CC4">
      <w:pPr>
        <w:pStyle w:val="ListParagraph"/>
        <w:numPr>
          <w:ilvl w:val="0"/>
          <w:numId w:val="37"/>
        </w:numPr>
        <w:rPr>
          <w:rFonts w:ascii="Arial" w:hAnsi="Arial" w:cs="Arial"/>
        </w:rPr>
      </w:pPr>
      <w:r w:rsidRPr="006B7CC4">
        <w:rPr>
          <w:rFonts w:ascii="Arial" w:hAnsi="Arial" w:cs="Arial"/>
        </w:rPr>
        <w:t xml:space="preserve">Scan mail using </w:t>
      </w:r>
      <w:proofErr w:type="spellStart"/>
      <w:r w:rsidRPr="006B7CC4">
        <w:rPr>
          <w:rFonts w:ascii="Arial" w:hAnsi="Arial" w:cs="Arial"/>
        </w:rPr>
        <w:t>scanmax</w:t>
      </w:r>
      <w:proofErr w:type="spellEnd"/>
      <w:r w:rsidRPr="006B7CC4">
        <w:rPr>
          <w:rFonts w:ascii="Arial" w:hAnsi="Arial" w:cs="Arial"/>
        </w:rPr>
        <w:t xml:space="preserve"> x-ray machine (training </w:t>
      </w:r>
      <w:r w:rsidRPr="00AF7857">
        <w:rPr>
          <w:rFonts w:ascii="Arial" w:hAnsi="Arial" w:cs="Arial"/>
        </w:rPr>
        <w:t>will be provided</w:t>
      </w:r>
      <w:r w:rsidR="00AF7857">
        <w:rPr>
          <w:rFonts w:ascii="Arial" w:hAnsi="Arial" w:cs="Arial"/>
        </w:rPr>
        <w:t xml:space="preserve"> by the Bank at the start of the contract, for any new staff</w:t>
      </w:r>
      <w:r w:rsidRPr="00AF7857">
        <w:rPr>
          <w:rFonts w:ascii="Arial" w:hAnsi="Arial" w:cs="Arial"/>
        </w:rPr>
        <w:t>)</w:t>
      </w:r>
    </w:p>
    <w:p w14:paraId="077A0754" w14:textId="77777777" w:rsidR="00093238" w:rsidRPr="00AF7857" w:rsidRDefault="00093238" w:rsidP="006B7CC4">
      <w:pPr>
        <w:pStyle w:val="ListParagraph"/>
        <w:numPr>
          <w:ilvl w:val="0"/>
          <w:numId w:val="37"/>
        </w:numPr>
        <w:rPr>
          <w:rFonts w:ascii="Arial" w:hAnsi="Arial" w:cs="Arial"/>
        </w:rPr>
      </w:pPr>
      <w:r w:rsidRPr="00AF7857">
        <w:rPr>
          <w:rFonts w:ascii="Arial" w:hAnsi="Arial" w:cs="Arial"/>
        </w:rPr>
        <w:t>Monitor CCTV</w:t>
      </w:r>
      <w:r w:rsidRPr="00AF7857">
        <w:rPr>
          <w:rFonts w:ascii="Arial" w:hAnsi="Arial" w:cs="Arial"/>
          <w:color w:val="1F497D"/>
        </w:rPr>
        <w:t xml:space="preserve"> </w:t>
      </w:r>
    </w:p>
    <w:p w14:paraId="6F77C361" w14:textId="77777777" w:rsidR="00093238" w:rsidRPr="00AF7857" w:rsidRDefault="00093238" w:rsidP="006B7CC4">
      <w:pPr>
        <w:pStyle w:val="ListParagraph"/>
        <w:numPr>
          <w:ilvl w:val="0"/>
          <w:numId w:val="37"/>
        </w:numPr>
        <w:rPr>
          <w:rFonts w:ascii="Arial" w:hAnsi="Arial" w:cs="Arial"/>
        </w:rPr>
      </w:pPr>
      <w:r w:rsidRPr="00AF7857">
        <w:rPr>
          <w:rFonts w:ascii="Arial" w:hAnsi="Arial" w:cs="Arial"/>
        </w:rPr>
        <w:t>For all criminal activity, notify the Bank duty manager or HO CR to be called immediately and advised of the event</w:t>
      </w:r>
    </w:p>
    <w:p w14:paraId="6BD5BFC8" w14:textId="29B92D3A" w:rsidR="00093238" w:rsidRPr="00DE0EC2" w:rsidRDefault="00093238" w:rsidP="00DE0EC2">
      <w:pPr>
        <w:pStyle w:val="Heading2"/>
      </w:pPr>
      <w:bookmarkStart w:id="9" w:name="_Toc1654555"/>
      <w:r w:rsidRPr="00DE0EC2">
        <w:t>S</w:t>
      </w:r>
      <w:r w:rsidR="004E655B" w:rsidRPr="00DE0EC2">
        <w:t>taffing requirements</w:t>
      </w:r>
      <w:bookmarkEnd w:id="9"/>
    </w:p>
    <w:p w14:paraId="507A6165" w14:textId="16180A6A" w:rsidR="00422221" w:rsidRPr="00BB36C0" w:rsidRDefault="00422221" w:rsidP="00AF7857">
      <w:pPr>
        <w:pStyle w:val="Heading3"/>
        <w:rPr>
          <w:rFonts w:cs="Arial"/>
        </w:rPr>
      </w:pPr>
      <w:r w:rsidRPr="00531D9C">
        <w:rPr>
          <w:rFonts w:cs="Arial"/>
        </w:rPr>
        <w:t>Security staff</w:t>
      </w:r>
    </w:p>
    <w:p w14:paraId="022B416A" w14:textId="3A13E4CB" w:rsidR="00093238" w:rsidRPr="00BB36C0" w:rsidRDefault="00093238" w:rsidP="00AF7857">
      <w:pPr>
        <w:rPr>
          <w:rFonts w:ascii="Arial" w:hAnsi="Arial" w:cs="Arial"/>
          <w:sz w:val="22"/>
          <w:szCs w:val="22"/>
        </w:rPr>
      </w:pPr>
      <w:r w:rsidRPr="00422221">
        <w:rPr>
          <w:rFonts w:ascii="Arial" w:hAnsi="Arial" w:cs="Arial"/>
          <w:sz w:val="22"/>
          <w:szCs w:val="22"/>
        </w:rPr>
        <w:t xml:space="preserve">The </w:t>
      </w:r>
      <w:r w:rsidR="004D5FBE" w:rsidRPr="00422221">
        <w:rPr>
          <w:rFonts w:ascii="Arial" w:hAnsi="Arial" w:cs="Arial"/>
          <w:sz w:val="22"/>
          <w:szCs w:val="22"/>
        </w:rPr>
        <w:t>Contractor</w:t>
      </w:r>
      <w:r w:rsidRPr="00422221">
        <w:rPr>
          <w:rFonts w:ascii="Arial" w:hAnsi="Arial" w:cs="Arial"/>
          <w:sz w:val="22"/>
          <w:szCs w:val="22"/>
        </w:rPr>
        <w:t xml:space="preserve"> will provide fully licensed (in accordance with the Private Security Industry Regulations 2005), experienced and skilled Security Officers on </w:t>
      </w:r>
      <w:proofErr w:type="spellStart"/>
      <w:r w:rsidRPr="00422221">
        <w:rPr>
          <w:rFonts w:ascii="Arial" w:hAnsi="Arial" w:cs="Arial"/>
          <w:sz w:val="22"/>
          <w:szCs w:val="22"/>
        </w:rPr>
        <w:t>rota</w:t>
      </w:r>
      <w:proofErr w:type="spellEnd"/>
      <w:r w:rsidRPr="00422221">
        <w:rPr>
          <w:rFonts w:ascii="Arial" w:hAnsi="Arial" w:cs="Arial"/>
          <w:sz w:val="22"/>
          <w:szCs w:val="22"/>
        </w:rPr>
        <w:t xml:space="preserve"> duties, along with </w:t>
      </w:r>
      <w:r w:rsidR="00AF7857">
        <w:rPr>
          <w:rFonts w:ascii="Arial" w:hAnsi="Arial" w:cs="Arial"/>
          <w:sz w:val="22"/>
          <w:szCs w:val="22"/>
        </w:rPr>
        <w:t xml:space="preserve">enough </w:t>
      </w:r>
      <w:r w:rsidRPr="00422221">
        <w:rPr>
          <w:rFonts w:ascii="Arial" w:hAnsi="Arial" w:cs="Arial"/>
          <w:sz w:val="22"/>
          <w:szCs w:val="22"/>
        </w:rPr>
        <w:t>stand-by Security Officers for holiday, sickness and additional requirement cover</w:t>
      </w:r>
      <w:r w:rsidR="00AF7857">
        <w:rPr>
          <w:rFonts w:ascii="Arial" w:hAnsi="Arial" w:cs="Arial"/>
          <w:sz w:val="22"/>
          <w:szCs w:val="22"/>
        </w:rPr>
        <w:t>, in order to ensure the Service Level Agreement of having two Security Officer on site at any time</w:t>
      </w:r>
      <w:r w:rsidRPr="00422221">
        <w:rPr>
          <w:rFonts w:ascii="Arial" w:hAnsi="Arial" w:cs="Arial"/>
          <w:sz w:val="22"/>
          <w:szCs w:val="22"/>
        </w:rPr>
        <w:t xml:space="preserve">.  </w:t>
      </w:r>
    </w:p>
    <w:p w14:paraId="50792665" w14:textId="77777777" w:rsidR="00093238" w:rsidRPr="00422221" w:rsidRDefault="00093238" w:rsidP="009F68AC">
      <w:pPr>
        <w:rPr>
          <w:rFonts w:ascii="Arial" w:hAnsi="Arial" w:cs="Arial"/>
          <w:sz w:val="22"/>
          <w:szCs w:val="22"/>
        </w:rPr>
      </w:pPr>
    </w:p>
    <w:p w14:paraId="17703A1C" w14:textId="77777777" w:rsidR="00093238" w:rsidRPr="00422221" w:rsidRDefault="00093238" w:rsidP="009F68AC">
      <w:pPr>
        <w:rPr>
          <w:rFonts w:ascii="Arial" w:hAnsi="Arial" w:cs="Arial"/>
          <w:sz w:val="22"/>
          <w:szCs w:val="22"/>
        </w:rPr>
      </w:pPr>
    </w:p>
    <w:p w14:paraId="4771F0C1" w14:textId="144157CF" w:rsidR="00093238" w:rsidRPr="00422221" w:rsidRDefault="00093238" w:rsidP="004949C4">
      <w:pPr>
        <w:rPr>
          <w:rFonts w:ascii="Arial" w:hAnsi="Arial" w:cs="Arial"/>
          <w:sz w:val="22"/>
          <w:szCs w:val="22"/>
        </w:rPr>
      </w:pPr>
      <w:r w:rsidRPr="00422221">
        <w:rPr>
          <w:rFonts w:ascii="Arial" w:hAnsi="Arial" w:cs="Arial"/>
          <w:sz w:val="22"/>
          <w:szCs w:val="22"/>
        </w:rPr>
        <w:t xml:space="preserve">All the above staff will be cleared by the Bank’s own security vetting process, </w:t>
      </w:r>
      <w:r w:rsidR="008922AD">
        <w:rPr>
          <w:rFonts w:ascii="Arial" w:hAnsi="Arial" w:cs="Arial"/>
          <w:sz w:val="22"/>
          <w:szCs w:val="22"/>
        </w:rPr>
        <w:t>the process of which should start within a week of the staff commencing on site</w:t>
      </w:r>
      <w:r w:rsidRPr="00422221">
        <w:rPr>
          <w:rFonts w:ascii="Arial" w:hAnsi="Arial" w:cs="Arial"/>
          <w:sz w:val="22"/>
          <w:szCs w:val="22"/>
        </w:rPr>
        <w:t xml:space="preserve"> and be met by the Bank representative to satisfy that they are suitable.</w:t>
      </w:r>
    </w:p>
    <w:p w14:paraId="7B45EF42" w14:textId="73FE1F39" w:rsidR="00093238" w:rsidRPr="00531D9C" w:rsidRDefault="00093238" w:rsidP="004949C4">
      <w:pPr>
        <w:rPr>
          <w:rFonts w:ascii="Arial" w:hAnsi="Arial" w:cs="Arial"/>
        </w:rPr>
      </w:pPr>
    </w:p>
    <w:p w14:paraId="16196022" w14:textId="18087D90" w:rsidR="00093238" w:rsidRPr="00422221" w:rsidRDefault="00093238" w:rsidP="004949C4">
      <w:pPr>
        <w:rPr>
          <w:rFonts w:ascii="Arial" w:hAnsi="Arial" w:cs="Arial"/>
          <w:sz w:val="22"/>
          <w:szCs w:val="22"/>
        </w:rPr>
      </w:pPr>
      <w:r w:rsidRPr="00BB36C0">
        <w:rPr>
          <w:rFonts w:ascii="Arial" w:hAnsi="Arial" w:cs="Arial"/>
          <w:sz w:val="22"/>
          <w:szCs w:val="22"/>
        </w:rPr>
        <w:t>A flexible approach is requi</w:t>
      </w:r>
      <w:r w:rsidRPr="00422221">
        <w:rPr>
          <w:rFonts w:ascii="Arial" w:hAnsi="Arial" w:cs="Arial"/>
          <w:sz w:val="22"/>
          <w:szCs w:val="22"/>
        </w:rPr>
        <w:t xml:space="preserve">red as Security Officers will be required to undertake additional duties over and above site security, e.g. assist with deliveries (normally out of hours), room </w:t>
      </w:r>
      <w:r w:rsidRPr="00422221">
        <w:rPr>
          <w:rFonts w:ascii="Arial" w:hAnsi="Arial" w:cs="Arial"/>
          <w:sz w:val="22"/>
          <w:szCs w:val="22"/>
        </w:rPr>
        <w:lastRenderedPageBreak/>
        <w:t xml:space="preserve">set-ups, etc.  </w:t>
      </w:r>
      <w:r w:rsidR="0022018B">
        <w:rPr>
          <w:rFonts w:ascii="Arial" w:hAnsi="Arial" w:cs="Arial"/>
          <w:sz w:val="22"/>
          <w:szCs w:val="22"/>
        </w:rPr>
        <w:br/>
      </w:r>
    </w:p>
    <w:p w14:paraId="4947248F" w14:textId="56CEC5AD" w:rsidR="00093238" w:rsidRPr="009508B5" w:rsidRDefault="00093238" w:rsidP="004949C4">
      <w:pPr>
        <w:rPr>
          <w:rFonts w:ascii="Arial" w:hAnsi="Arial" w:cs="Arial"/>
          <w:sz w:val="22"/>
          <w:szCs w:val="22"/>
        </w:rPr>
      </w:pPr>
      <w:r w:rsidRPr="009508B5">
        <w:rPr>
          <w:rFonts w:ascii="Arial" w:hAnsi="Arial" w:cs="Arial"/>
          <w:sz w:val="22"/>
          <w:szCs w:val="22"/>
        </w:rPr>
        <w:t xml:space="preserve">Due to the range of external </w:t>
      </w:r>
      <w:r w:rsidR="00B55802" w:rsidRPr="009508B5">
        <w:rPr>
          <w:rFonts w:ascii="Arial" w:hAnsi="Arial" w:cs="Arial"/>
          <w:sz w:val="22"/>
          <w:szCs w:val="22"/>
        </w:rPr>
        <w:t>customers</w:t>
      </w:r>
      <w:r w:rsidR="003C0B60">
        <w:rPr>
          <w:rFonts w:ascii="Arial" w:hAnsi="Arial" w:cs="Arial"/>
          <w:sz w:val="22"/>
          <w:szCs w:val="22"/>
        </w:rPr>
        <w:t xml:space="preserve"> using the site</w:t>
      </w:r>
      <w:r w:rsidRPr="009508B5">
        <w:rPr>
          <w:rFonts w:ascii="Arial" w:hAnsi="Arial" w:cs="Arial"/>
          <w:sz w:val="22"/>
          <w:szCs w:val="22"/>
        </w:rPr>
        <w:t xml:space="preserve"> in addition to the Bank of England members themselves, the Security Officers will be required to maintain a high profile throughout their working day, with particular importance on the various major function dates.</w:t>
      </w:r>
    </w:p>
    <w:p w14:paraId="3F5F60F4" w14:textId="77777777" w:rsidR="009508B5" w:rsidRPr="009508B5" w:rsidRDefault="009508B5" w:rsidP="009508B5">
      <w:pPr>
        <w:rPr>
          <w:rFonts w:ascii="Arial" w:hAnsi="Arial" w:cs="Arial"/>
          <w:sz w:val="22"/>
          <w:szCs w:val="22"/>
        </w:rPr>
      </w:pPr>
    </w:p>
    <w:p w14:paraId="5790EA83" w14:textId="095929E0" w:rsidR="009508B5" w:rsidRPr="009508B5" w:rsidRDefault="009508B5" w:rsidP="009508B5">
      <w:pPr>
        <w:rPr>
          <w:rFonts w:ascii="Arial" w:hAnsi="Arial" w:cs="Arial"/>
          <w:sz w:val="22"/>
          <w:szCs w:val="22"/>
        </w:rPr>
      </w:pPr>
      <w:r>
        <w:rPr>
          <w:rFonts w:ascii="Arial" w:hAnsi="Arial" w:cs="Arial"/>
          <w:sz w:val="22"/>
          <w:szCs w:val="22"/>
        </w:rPr>
        <w:t xml:space="preserve">Ongoing training should be provided to </w:t>
      </w:r>
      <w:r w:rsidRPr="009508B5">
        <w:rPr>
          <w:rFonts w:ascii="Arial" w:hAnsi="Arial" w:cs="Arial"/>
          <w:sz w:val="22"/>
          <w:szCs w:val="22"/>
        </w:rPr>
        <w:t xml:space="preserve">Security Officers employed on site </w:t>
      </w:r>
      <w:r>
        <w:rPr>
          <w:rFonts w:ascii="Arial" w:hAnsi="Arial" w:cs="Arial"/>
          <w:sz w:val="22"/>
          <w:szCs w:val="22"/>
        </w:rPr>
        <w:t xml:space="preserve">including attendance on </w:t>
      </w:r>
      <w:r w:rsidRPr="009508B5">
        <w:rPr>
          <w:rFonts w:ascii="Arial" w:hAnsi="Arial" w:cs="Arial"/>
          <w:sz w:val="22"/>
          <w:szCs w:val="22"/>
        </w:rPr>
        <w:t xml:space="preserve">any course deemed appropriate by </w:t>
      </w:r>
      <w:r w:rsidR="003C0B60">
        <w:rPr>
          <w:rFonts w:ascii="Arial" w:hAnsi="Arial" w:cs="Arial"/>
          <w:sz w:val="22"/>
          <w:szCs w:val="22"/>
        </w:rPr>
        <w:t>the s</w:t>
      </w:r>
      <w:r w:rsidRPr="009508B5">
        <w:rPr>
          <w:rFonts w:ascii="Arial" w:hAnsi="Arial" w:cs="Arial"/>
          <w:sz w:val="22"/>
          <w:szCs w:val="22"/>
        </w:rPr>
        <w:t>ite representative</w:t>
      </w:r>
      <w:r>
        <w:rPr>
          <w:rFonts w:ascii="Arial" w:hAnsi="Arial" w:cs="Arial"/>
          <w:sz w:val="22"/>
          <w:szCs w:val="22"/>
        </w:rPr>
        <w:t xml:space="preserve"> </w:t>
      </w:r>
      <w:r w:rsidRPr="009508B5">
        <w:rPr>
          <w:rFonts w:ascii="Arial" w:hAnsi="Arial" w:cs="Arial"/>
          <w:sz w:val="22"/>
          <w:szCs w:val="22"/>
        </w:rPr>
        <w:t>(these courses will be provided by the Bank at no cost to the Security Company)</w:t>
      </w:r>
    </w:p>
    <w:p w14:paraId="495268E7" w14:textId="77777777" w:rsidR="00093238" w:rsidRPr="009508B5" w:rsidRDefault="00093238" w:rsidP="009F68AC">
      <w:pPr>
        <w:rPr>
          <w:rFonts w:ascii="Arial" w:hAnsi="Arial" w:cs="Arial"/>
          <w:sz w:val="22"/>
          <w:szCs w:val="22"/>
        </w:rPr>
      </w:pPr>
    </w:p>
    <w:p w14:paraId="348E40DE" w14:textId="19522ED8" w:rsidR="00422221" w:rsidRPr="009508B5" w:rsidRDefault="00093238" w:rsidP="00BB36C0">
      <w:pPr>
        <w:rPr>
          <w:rFonts w:ascii="Arial" w:hAnsi="Arial" w:cs="Arial"/>
          <w:sz w:val="22"/>
          <w:szCs w:val="22"/>
        </w:rPr>
      </w:pPr>
      <w:r w:rsidRPr="009508B5">
        <w:rPr>
          <w:rFonts w:ascii="Arial" w:hAnsi="Arial" w:cs="Arial"/>
          <w:sz w:val="22"/>
          <w:szCs w:val="22"/>
        </w:rPr>
        <w:t xml:space="preserve">The Bank would prefer the </w:t>
      </w:r>
      <w:r w:rsidR="004D5FBE" w:rsidRPr="009508B5">
        <w:rPr>
          <w:rFonts w:ascii="Arial" w:hAnsi="Arial" w:cs="Arial"/>
          <w:sz w:val="22"/>
          <w:szCs w:val="22"/>
        </w:rPr>
        <w:t>Contractor</w:t>
      </w:r>
      <w:r w:rsidRPr="009508B5">
        <w:rPr>
          <w:rFonts w:ascii="Arial" w:hAnsi="Arial" w:cs="Arial"/>
          <w:sz w:val="22"/>
          <w:szCs w:val="22"/>
        </w:rPr>
        <w:t xml:space="preserve"> to appoint </w:t>
      </w:r>
      <w:r w:rsidR="004D5FBE" w:rsidRPr="009508B5">
        <w:rPr>
          <w:rFonts w:ascii="Arial" w:hAnsi="Arial" w:cs="Arial"/>
          <w:sz w:val="22"/>
          <w:szCs w:val="22"/>
        </w:rPr>
        <w:t xml:space="preserve">security </w:t>
      </w:r>
      <w:r w:rsidRPr="009508B5">
        <w:rPr>
          <w:rFonts w:ascii="Arial" w:hAnsi="Arial" w:cs="Arial"/>
          <w:sz w:val="22"/>
          <w:szCs w:val="22"/>
        </w:rPr>
        <w:t xml:space="preserve">staff that live within easy travelling distance from the </w:t>
      </w:r>
      <w:r w:rsidR="003C0B60">
        <w:rPr>
          <w:rFonts w:ascii="Arial" w:hAnsi="Arial" w:cs="Arial"/>
          <w:sz w:val="22"/>
          <w:szCs w:val="22"/>
        </w:rPr>
        <w:t>site</w:t>
      </w:r>
      <w:r w:rsidRPr="009508B5">
        <w:rPr>
          <w:rFonts w:ascii="Arial" w:hAnsi="Arial" w:cs="Arial"/>
          <w:sz w:val="22"/>
          <w:szCs w:val="22"/>
        </w:rPr>
        <w:t xml:space="preserve"> and have been employed </w:t>
      </w:r>
      <w:r w:rsidR="004D5FBE" w:rsidRPr="009508B5">
        <w:rPr>
          <w:rFonts w:ascii="Arial" w:hAnsi="Arial" w:cs="Arial"/>
          <w:sz w:val="22"/>
          <w:szCs w:val="22"/>
        </w:rPr>
        <w:t>by</w:t>
      </w:r>
      <w:r w:rsidRPr="009508B5">
        <w:rPr>
          <w:rFonts w:ascii="Arial" w:hAnsi="Arial" w:cs="Arial"/>
          <w:sz w:val="22"/>
          <w:szCs w:val="22"/>
        </w:rPr>
        <w:t xml:space="preserve"> the </w:t>
      </w:r>
      <w:r w:rsidR="004D5FBE" w:rsidRPr="009508B5">
        <w:rPr>
          <w:rFonts w:ascii="Arial" w:hAnsi="Arial" w:cs="Arial"/>
          <w:sz w:val="22"/>
          <w:szCs w:val="22"/>
        </w:rPr>
        <w:t>Contractor</w:t>
      </w:r>
      <w:r w:rsidR="00316144" w:rsidRPr="009508B5">
        <w:rPr>
          <w:rFonts w:ascii="Arial" w:hAnsi="Arial" w:cs="Arial"/>
          <w:sz w:val="22"/>
          <w:szCs w:val="22"/>
        </w:rPr>
        <w:t xml:space="preserve"> for a minimum of 6 months.</w:t>
      </w:r>
    </w:p>
    <w:p w14:paraId="354E0A98" w14:textId="553DD7F5" w:rsidR="00422221" w:rsidRPr="00531D9C" w:rsidRDefault="00422221" w:rsidP="004949C4">
      <w:pPr>
        <w:pStyle w:val="Heading3"/>
        <w:rPr>
          <w:rFonts w:cs="Arial"/>
        </w:rPr>
      </w:pPr>
      <w:bookmarkStart w:id="10" w:name="_Toc200536179"/>
      <w:r w:rsidRPr="009508B5">
        <w:rPr>
          <w:rFonts w:cs="Arial"/>
          <w:szCs w:val="22"/>
        </w:rPr>
        <w:t>Holiday</w:t>
      </w:r>
      <w:r w:rsidRPr="00531D9C">
        <w:rPr>
          <w:rFonts w:cs="Arial"/>
        </w:rPr>
        <w:t xml:space="preserve"> and sickness cover</w:t>
      </w:r>
      <w:bookmarkEnd w:id="10"/>
    </w:p>
    <w:p w14:paraId="0DF927CA" w14:textId="77777777" w:rsidR="00422221" w:rsidRPr="00422221" w:rsidRDefault="00422221" w:rsidP="00422221">
      <w:pPr>
        <w:rPr>
          <w:rFonts w:ascii="Arial" w:hAnsi="Arial" w:cs="Arial"/>
          <w:sz w:val="22"/>
          <w:szCs w:val="22"/>
        </w:rPr>
      </w:pPr>
    </w:p>
    <w:p w14:paraId="2A781733" w14:textId="73C79F52" w:rsidR="00422221" w:rsidRPr="00422221" w:rsidRDefault="00422221" w:rsidP="00422221">
      <w:pPr>
        <w:rPr>
          <w:rFonts w:ascii="Arial" w:hAnsi="Arial" w:cs="Arial"/>
          <w:sz w:val="22"/>
          <w:szCs w:val="22"/>
        </w:rPr>
      </w:pPr>
      <w:r w:rsidRPr="00422221">
        <w:rPr>
          <w:rFonts w:ascii="Arial" w:hAnsi="Arial" w:cs="Arial"/>
          <w:sz w:val="22"/>
          <w:szCs w:val="22"/>
        </w:rPr>
        <w:t xml:space="preserve">The Contractor shall ensure that additional, </w:t>
      </w:r>
      <w:r w:rsidR="008922AD">
        <w:rPr>
          <w:rFonts w:ascii="Arial" w:hAnsi="Arial" w:cs="Arial"/>
          <w:sz w:val="22"/>
          <w:szCs w:val="22"/>
        </w:rPr>
        <w:t xml:space="preserve">preferably </w:t>
      </w:r>
      <w:r w:rsidRPr="00422221">
        <w:rPr>
          <w:rFonts w:ascii="Arial" w:hAnsi="Arial" w:cs="Arial"/>
          <w:sz w:val="22"/>
          <w:szCs w:val="22"/>
        </w:rPr>
        <w:t xml:space="preserve">security-cleared, similarly skilled </w:t>
      </w:r>
      <w:proofErr w:type="spellStart"/>
      <w:r w:rsidRPr="00422221">
        <w:rPr>
          <w:rFonts w:ascii="Arial" w:hAnsi="Arial" w:cs="Arial"/>
          <w:sz w:val="22"/>
          <w:szCs w:val="22"/>
        </w:rPr>
        <w:t>labour</w:t>
      </w:r>
      <w:proofErr w:type="spellEnd"/>
      <w:r w:rsidRPr="00422221">
        <w:rPr>
          <w:rFonts w:ascii="Arial" w:hAnsi="Arial" w:cs="Arial"/>
          <w:sz w:val="22"/>
          <w:szCs w:val="22"/>
        </w:rPr>
        <w:t xml:space="preserve"> is available to stand in for staff absent through sickness or on annual holiday leave.  Such stand-in staff should receive a periodic Site induction in order that they remain familiar with the nature of the Site and contract conditions and are able to undertake a pro-active role should they be required to do so.</w:t>
      </w:r>
    </w:p>
    <w:p w14:paraId="7520CAA1" w14:textId="77777777" w:rsidR="00422221" w:rsidRPr="00422221" w:rsidRDefault="00422221" w:rsidP="00BB36C0">
      <w:pPr>
        <w:rPr>
          <w:rFonts w:ascii="Arial" w:hAnsi="Arial" w:cs="Arial"/>
          <w:sz w:val="22"/>
          <w:szCs w:val="22"/>
        </w:rPr>
      </w:pPr>
    </w:p>
    <w:p w14:paraId="7D27AA07" w14:textId="310698E4" w:rsidR="00093238" w:rsidRPr="007B7195" w:rsidRDefault="00093238" w:rsidP="007B7195">
      <w:pPr>
        <w:pStyle w:val="Heading2"/>
      </w:pPr>
      <w:bookmarkStart w:id="11" w:name="_Toc1654556"/>
      <w:r w:rsidRPr="007B7195">
        <w:t>B</w:t>
      </w:r>
      <w:r w:rsidR="00316144" w:rsidRPr="007B7195">
        <w:t>ank-supplied items and facilities</w:t>
      </w:r>
      <w:r w:rsidR="004D5FBE" w:rsidRPr="007B7195">
        <w:t xml:space="preserve"> for the provision of the security services</w:t>
      </w:r>
      <w:bookmarkEnd w:id="11"/>
    </w:p>
    <w:p w14:paraId="75B2BE2F" w14:textId="77777777" w:rsidR="00093238" w:rsidRPr="00422221" w:rsidRDefault="00093238">
      <w:pPr>
        <w:rPr>
          <w:rFonts w:ascii="Arial" w:hAnsi="Arial" w:cs="Arial"/>
          <w:sz w:val="22"/>
          <w:szCs w:val="22"/>
        </w:rPr>
      </w:pPr>
    </w:p>
    <w:p w14:paraId="653703CA" w14:textId="77777777" w:rsidR="00093238" w:rsidRPr="00422221" w:rsidRDefault="00093238">
      <w:pPr>
        <w:rPr>
          <w:rFonts w:ascii="Arial" w:hAnsi="Arial" w:cs="Arial"/>
          <w:sz w:val="22"/>
          <w:szCs w:val="22"/>
        </w:rPr>
      </w:pPr>
      <w:r w:rsidRPr="00422221">
        <w:rPr>
          <w:rFonts w:ascii="Arial" w:hAnsi="Arial" w:cs="Arial"/>
          <w:sz w:val="22"/>
          <w:szCs w:val="22"/>
        </w:rPr>
        <w:t>The Bank will provide the following:</w:t>
      </w:r>
    </w:p>
    <w:p w14:paraId="0A9939D2" w14:textId="77777777" w:rsidR="00093238" w:rsidRPr="00422221" w:rsidRDefault="00093238">
      <w:pPr>
        <w:rPr>
          <w:rFonts w:ascii="Arial" w:hAnsi="Arial" w:cs="Arial"/>
          <w:sz w:val="22"/>
          <w:szCs w:val="22"/>
        </w:rPr>
      </w:pPr>
    </w:p>
    <w:p w14:paraId="334BF42C" w14:textId="7A4C5C7B" w:rsidR="00093238" w:rsidRPr="004949C4" w:rsidRDefault="00093238" w:rsidP="004949C4">
      <w:pPr>
        <w:pStyle w:val="ListParagraph"/>
        <w:numPr>
          <w:ilvl w:val="0"/>
          <w:numId w:val="39"/>
        </w:numPr>
        <w:rPr>
          <w:rFonts w:ascii="Arial" w:hAnsi="Arial" w:cs="Arial"/>
        </w:rPr>
      </w:pPr>
      <w:r w:rsidRPr="004949C4">
        <w:rPr>
          <w:rFonts w:ascii="Arial" w:hAnsi="Arial" w:cs="Arial"/>
        </w:rPr>
        <w:t>A 24 hour site patrol ‘clocking’ system which will cover the full area of the grounds and the external perimeter of the buildings.  This will be checked on a regular basis by the Site representative.</w:t>
      </w:r>
    </w:p>
    <w:p w14:paraId="03E30F62" w14:textId="77777777" w:rsidR="00093238" w:rsidRPr="004949C4" w:rsidRDefault="00093238" w:rsidP="004949C4">
      <w:pPr>
        <w:pStyle w:val="ListParagraph"/>
        <w:numPr>
          <w:ilvl w:val="0"/>
          <w:numId w:val="39"/>
        </w:numPr>
        <w:rPr>
          <w:rFonts w:ascii="Arial" w:hAnsi="Arial" w:cs="Arial"/>
        </w:rPr>
      </w:pPr>
      <w:r w:rsidRPr="004949C4">
        <w:rPr>
          <w:rFonts w:ascii="Arial" w:hAnsi="Arial" w:cs="Arial"/>
        </w:rPr>
        <w:t>CCTV to be monitored by Security Officers.</w:t>
      </w:r>
    </w:p>
    <w:p w14:paraId="38D1DC72" w14:textId="77777777" w:rsidR="00093238" w:rsidRPr="004949C4" w:rsidRDefault="00093238" w:rsidP="004949C4">
      <w:pPr>
        <w:pStyle w:val="ListParagraph"/>
        <w:numPr>
          <w:ilvl w:val="0"/>
          <w:numId w:val="39"/>
        </w:numPr>
        <w:rPr>
          <w:rFonts w:ascii="Arial" w:hAnsi="Arial" w:cs="Arial"/>
        </w:rPr>
      </w:pPr>
      <w:r w:rsidRPr="004949C4">
        <w:rPr>
          <w:rFonts w:ascii="Arial" w:hAnsi="Arial" w:cs="Arial"/>
        </w:rPr>
        <w:t>A small ground floor office within the pavilion, overlooking the main gates and lower car park.  The office will be equipped with a telephone, work top, chair, notice board etc.</w:t>
      </w:r>
    </w:p>
    <w:p w14:paraId="6602E3F1" w14:textId="1AEF3B66" w:rsidR="00093238" w:rsidRPr="004949C4" w:rsidRDefault="00093238" w:rsidP="004949C4">
      <w:pPr>
        <w:pStyle w:val="ListParagraph"/>
        <w:numPr>
          <w:ilvl w:val="0"/>
          <w:numId w:val="39"/>
        </w:numPr>
        <w:rPr>
          <w:rFonts w:ascii="Arial" w:hAnsi="Arial" w:cs="Arial"/>
        </w:rPr>
      </w:pPr>
      <w:r w:rsidRPr="004949C4">
        <w:rPr>
          <w:rFonts w:ascii="Arial" w:hAnsi="Arial" w:cs="Arial"/>
        </w:rPr>
        <w:t xml:space="preserve">A radio linked into the </w:t>
      </w:r>
      <w:r w:rsidR="003C0B60">
        <w:rPr>
          <w:rFonts w:ascii="Arial" w:hAnsi="Arial" w:cs="Arial"/>
        </w:rPr>
        <w:t>Site’s</w:t>
      </w:r>
      <w:r w:rsidRPr="004949C4">
        <w:rPr>
          <w:rFonts w:ascii="Arial" w:hAnsi="Arial" w:cs="Arial"/>
        </w:rPr>
        <w:t xml:space="preserve"> system.  Keys to No 1 &amp; 2 Bank Lane (accommodation) to allow access for late arrivals.</w:t>
      </w:r>
    </w:p>
    <w:p w14:paraId="17EF8F49" w14:textId="77777777" w:rsidR="00093238" w:rsidRPr="004949C4" w:rsidRDefault="00093238" w:rsidP="004949C4">
      <w:pPr>
        <w:pStyle w:val="ListParagraph"/>
        <w:numPr>
          <w:ilvl w:val="0"/>
          <w:numId w:val="39"/>
        </w:numPr>
        <w:rPr>
          <w:rFonts w:ascii="Arial" w:hAnsi="Arial" w:cs="Arial"/>
        </w:rPr>
      </w:pPr>
      <w:r w:rsidRPr="004949C4">
        <w:rPr>
          <w:rFonts w:ascii="Arial" w:hAnsi="Arial" w:cs="Arial"/>
        </w:rPr>
        <w:t>A Bank mobile phone for out of hours use.</w:t>
      </w:r>
    </w:p>
    <w:p w14:paraId="5C58AB39" w14:textId="77777777" w:rsidR="00093238" w:rsidRPr="004949C4" w:rsidRDefault="00093238" w:rsidP="004949C4">
      <w:pPr>
        <w:pStyle w:val="ListParagraph"/>
        <w:numPr>
          <w:ilvl w:val="0"/>
          <w:numId w:val="39"/>
        </w:numPr>
        <w:rPr>
          <w:rFonts w:ascii="Arial" w:hAnsi="Arial" w:cs="Arial"/>
        </w:rPr>
      </w:pPr>
      <w:r w:rsidRPr="004949C4">
        <w:rPr>
          <w:rFonts w:ascii="Arial" w:hAnsi="Arial" w:cs="Arial"/>
        </w:rPr>
        <w:t>Tea/Coffee and meals may be purchased on site at a subsidised rate.</w:t>
      </w:r>
    </w:p>
    <w:p w14:paraId="5408D2D7" w14:textId="315DD2ED" w:rsidR="00422221" w:rsidRPr="00BB36C0" w:rsidRDefault="00422221" w:rsidP="004949C4">
      <w:pPr>
        <w:pStyle w:val="Heading2"/>
        <w:rPr>
          <w:rFonts w:cs="Arial"/>
        </w:rPr>
      </w:pPr>
      <w:bookmarkStart w:id="12" w:name="_Toc200536177"/>
      <w:bookmarkStart w:id="13" w:name="_Toc1654557"/>
      <w:r w:rsidRPr="00BB36C0">
        <w:rPr>
          <w:rFonts w:cs="Arial"/>
        </w:rPr>
        <w:t>Mobile communications</w:t>
      </w:r>
      <w:bookmarkEnd w:id="12"/>
      <w:bookmarkEnd w:id="13"/>
    </w:p>
    <w:p w14:paraId="718D62AF" w14:textId="77777777" w:rsidR="00422221" w:rsidRPr="00422221" w:rsidRDefault="00422221" w:rsidP="00422221">
      <w:pPr>
        <w:rPr>
          <w:rFonts w:ascii="Arial" w:hAnsi="Arial" w:cs="Arial"/>
          <w:sz w:val="22"/>
          <w:szCs w:val="22"/>
        </w:rPr>
      </w:pPr>
    </w:p>
    <w:p w14:paraId="580FD8F2" w14:textId="39750C8C" w:rsidR="00422221" w:rsidRPr="00422221" w:rsidRDefault="00422221" w:rsidP="00422221">
      <w:pPr>
        <w:rPr>
          <w:rFonts w:ascii="Arial" w:hAnsi="Arial" w:cs="Arial"/>
          <w:sz w:val="22"/>
          <w:szCs w:val="22"/>
        </w:rPr>
      </w:pPr>
      <w:r w:rsidRPr="00422221">
        <w:rPr>
          <w:rFonts w:ascii="Arial" w:hAnsi="Arial" w:cs="Arial"/>
          <w:sz w:val="22"/>
          <w:szCs w:val="22"/>
        </w:rPr>
        <w:t>The Contractor shall be responsible for ensuring that their on-site staff can be contacted at all times during normal working hours.  It is anticipated that this will be best achieved through the provision of mobile phones and Bank-owned radios.</w:t>
      </w:r>
    </w:p>
    <w:p w14:paraId="7302A20A" w14:textId="77777777" w:rsidR="00422221" w:rsidRPr="00422221" w:rsidRDefault="00422221" w:rsidP="00422221">
      <w:pPr>
        <w:rPr>
          <w:rFonts w:ascii="Arial" w:hAnsi="Arial" w:cs="Arial"/>
          <w:sz w:val="22"/>
          <w:szCs w:val="22"/>
        </w:rPr>
      </w:pPr>
    </w:p>
    <w:p w14:paraId="0092402B" w14:textId="5486197F" w:rsidR="00422221" w:rsidRPr="00422221" w:rsidRDefault="00422221" w:rsidP="00422221">
      <w:pPr>
        <w:rPr>
          <w:rFonts w:ascii="Arial" w:hAnsi="Arial" w:cs="Arial"/>
          <w:sz w:val="22"/>
          <w:szCs w:val="22"/>
        </w:rPr>
      </w:pPr>
      <w:r w:rsidRPr="00422221">
        <w:rPr>
          <w:rFonts w:ascii="Arial" w:hAnsi="Arial" w:cs="Arial"/>
          <w:sz w:val="22"/>
          <w:szCs w:val="22"/>
        </w:rPr>
        <w:t>The Contractor shall be responsible for meeting all costs associated with the procurement, maintenance and operation of all mobile communication equipment identified above (Except Bank-issued Radios).</w:t>
      </w:r>
    </w:p>
    <w:p w14:paraId="1773A2EA" w14:textId="77777777" w:rsidR="00A14EF2" w:rsidRDefault="00A14EF2" w:rsidP="00A14EF2">
      <w:pPr>
        <w:rPr>
          <w:lang w:val="en-GB"/>
        </w:rPr>
      </w:pPr>
    </w:p>
    <w:p w14:paraId="5536B279" w14:textId="77777777" w:rsidR="00A14EF2" w:rsidRDefault="00A14EF2" w:rsidP="00A14EF2">
      <w:pPr>
        <w:rPr>
          <w:lang w:val="en-GB"/>
        </w:rPr>
      </w:pPr>
    </w:p>
    <w:p w14:paraId="2E69B396" w14:textId="77777777" w:rsidR="00A14EF2" w:rsidRDefault="00A14EF2" w:rsidP="00A14EF2">
      <w:pPr>
        <w:rPr>
          <w:lang w:val="en-GB"/>
        </w:rPr>
      </w:pPr>
    </w:p>
    <w:p w14:paraId="3C4A83E5" w14:textId="50A4127C" w:rsidR="00093238" w:rsidRPr="007B7195" w:rsidRDefault="00093238" w:rsidP="007B7195">
      <w:pPr>
        <w:pStyle w:val="Heading2"/>
      </w:pPr>
      <w:bookmarkStart w:id="14" w:name="_Toc1654558"/>
      <w:r w:rsidRPr="007B7195">
        <w:lastRenderedPageBreak/>
        <w:t>S</w:t>
      </w:r>
      <w:r w:rsidR="007B7195">
        <w:t>ervice Level Agreements</w:t>
      </w:r>
      <w:bookmarkEnd w:id="14"/>
    </w:p>
    <w:p w14:paraId="11B2C5B4" w14:textId="77777777" w:rsidR="00093238" w:rsidRPr="0017164A" w:rsidRDefault="00093238" w:rsidP="00BB36C0">
      <w:pPr>
        <w:rPr>
          <w:rFonts w:ascii="Arial" w:hAnsi="Arial" w:cs="Arial"/>
          <w:b/>
          <w:i/>
          <w:sz w:val="22"/>
          <w:szCs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5040"/>
        <w:gridCol w:w="1800"/>
      </w:tblGrid>
      <w:tr w:rsidR="00093238" w:rsidRPr="004B6740" w14:paraId="79BD878C" w14:textId="77777777" w:rsidTr="009E1ED7">
        <w:tc>
          <w:tcPr>
            <w:tcW w:w="1980" w:type="dxa"/>
            <w:shd w:val="clear" w:color="auto" w:fill="FFFF99"/>
          </w:tcPr>
          <w:p w14:paraId="1257583F" w14:textId="77777777" w:rsidR="00093238" w:rsidRPr="004B6740" w:rsidRDefault="00093238" w:rsidP="004949C4">
            <w:pPr>
              <w:rPr>
                <w:rFonts w:ascii="Arial" w:hAnsi="Arial" w:cs="Arial"/>
                <w:sz w:val="22"/>
                <w:szCs w:val="22"/>
              </w:rPr>
            </w:pPr>
            <w:r w:rsidRPr="004B6740">
              <w:rPr>
                <w:rFonts w:ascii="Arial" w:hAnsi="Arial" w:cs="Arial"/>
                <w:sz w:val="22"/>
                <w:szCs w:val="22"/>
              </w:rPr>
              <w:t>Headline Service</w:t>
            </w:r>
          </w:p>
        </w:tc>
        <w:tc>
          <w:tcPr>
            <w:tcW w:w="1620" w:type="dxa"/>
            <w:shd w:val="clear" w:color="auto" w:fill="FFFF99"/>
          </w:tcPr>
          <w:p w14:paraId="3BE111CC" w14:textId="77777777" w:rsidR="00093238" w:rsidRPr="004B6740" w:rsidRDefault="00093238" w:rsidP="004949C4">
            <w:pPr>
              <w:rPr>
                <w:rFonts w:ascii="Arial" w:hAnsi="Arial" w:cs="Arial"/>
                <w:sz w:val="22"/>
                <w:szCs w:val="22"/>
              </w:rPr>
            </w:pPr>
            <w:r w:rsidRPr="004B6740">
              <w:rPr>
                <w:rFonts w:ascii="Arial" w:hAnsi="Arial" w:cs="Arial"/>
                <w:sz w:val="22"/>
                <w:szCs w:val="22"/>
              </w:rPr>
              <w:t>Service</w:t>
            </w:r>
          </w:p>
          <w:p w14:paraId="44749FB1" w14:textId="77777777" w:rsidR="00093238" w:rsidRPr="004B6740" w:rsidRDefault="00093238" w:rsidP="004949C4">
            <w:pPr>
              <w:rPr>
                <w:rFonts w:ascii="Arial" w:hAnsi="Arial" w:cs="Arial"/>
                <w:sz w:val="22"/>
                <w:szCs w:val="22"/>
              </w:rPr>
            </w:pPr>
            <w:r w:rsidRPr="004B6740">
              <w:rPr>
                <w:rFonts w:ascii="Arial" w:hAnsi="Arial" w:cs="Arial"/>
                <w:sz w:val="22"/>
                <w:szCs w:val="22"/>
              </w:rPr>
              <w:t>Sub-Element</w:t>
            </w:r>
          </w:p>
        </w:tc>
        <w:tc>
          <w:tcPr>
            <w:tcW w:w="5040" w:type="dxa"/>
            <w:shd w:val="clear" w:color="auto" w:fill="FFFF99"/>
          </w:tcPr>
          <w:p w14:paraId="491F284F" w14:textId="77777777" w:rsidR="00093238" w:rsidRPr="004B6740" w:rsidRDefault="00093238" w:rsidP="004949C4">
            <w:pPr>
              <w:rPr>
                <w:rFonts w:ascii="Arial" w:hAnsi="Arial" w:cs="Arial"/>
                <w:sz w:val="22"/>
                <w:szCs w:val="22"/>
              </w:rPr>
            </w:pPr>
            <w:r w:rsidRPr="004B6740">
              <w:rPr>
                <w:rFonts w:ascii="Arial" w:hAnsi="Arial" w:cs="Arial"/>
                <w:sz w:val="22"/>
                <w:szCs w:val="22"/>
              </w:rPr>
              <w:t>Service</w:t>
            </w:r>
          </w:p>
          <w:p w14:paraId="4B5A44D3" w14:textId="77777777" w:rsidR="00093238" w:rsidRPr="004B6740" w:rsidRDefault="00093238" w:rsidP="004949C4">
            <w:pPr>
              <w:rPr>
                <w:rFonts w:ascii="Arial" w:hAnsi="Arial" w:cs="Arial"/>
                <w:sz w:val="22"/>
                <w:szCs w:val="22"/>
              </w:rPr>
            </w:pPr>
            <w:r w:rsidRPr="004B6740">
              <w:rPr>
                <w:rFonts w:ascii="Arial" w:hAnsi="Arial" w:cs="Arial"/>
                <w:sz w:val="22"/>
                <w:szCs w:val="22"/>
              </w:rPr>
              <w:t>Level Description</w:t>
            </w:r>
          </w:p>
        </w:tc>
        <w:tc>
          <w:tcPr>
            <w:tcW w:w="1800" w:type="dxa"/>
            <w:shd w:val="clear" w:color="auto" w:fill="FFFF99"/>
          </w:tcPr>
          <w:p w14:paraId="610F4298" w14:textId="77777777" w:rsidR="00093238" w:rsidRPr="004B6740" w:rsidRDefault="00093238" w:rsidP="009F68AC">
            <w:pPr>
              <w:rPr>
                <w:rFonts w:ascii="Arial" w:hAnsi="Arial" w:cs="Arial"/>
                <w:sz w:val="22"/>
                <w:szCs w:val="22"/>
              </w:rPr>
            </w:pPr>
            <w:r w:rsidRPr="004B6740">
              <w:rPr>
                <w:rFonts w:ascii="Arial" w:hAnsi="Arial" w:cs="Arial"/>
                <w:sz w:val="22"/>
                <w:szCs w:val="22"/>
              </w:rPr>
              <w:t>Performance</w:t>
            </w:r>
          </w:p>
          <w:p w14:paraId="217AA94C" w14:textId="77777777" w:rsidR="00093238" w:rsidRPr="004B6740" w:rsidRDefault="00093238" w:rsidP="00BB36C0">
            <w:pPr>
              <w:rPr>
                <w:rFonts w:ascii="Arial" w:hAnsi="Arial" w:cs="Arial"/>
                <w:sz w:val="22"/>
                <w:szCs w:val="22"/>
              </w:rPr>
            </w:pPr>
            <w:r w:rsidRPr="004B6740">
              <w:rPr>
                <w:rFonts w:ascii="Arial" w:hAnsi="Arial" w:cs="Arial"/>
                <w:sz w:val="22"/>
                <w:szCs w:val="22"/>
              </w:rPr>
              <w:t>Measure</w:t>
            </w:r>
          </w:p>
        </w:tc>
      </w:tr>
      <w:tr w:rsidR="00093238" w:rsidRPr="004B6740" w14:paraId="5C8CB426" w14:textId="77777777" w:rsidTr="009E1ED7">
        <w:tc>
          <w:tcPr>
            <w:tcW w:w="1980" w:type="dxa"/>
          </w:tcPr>
          <w:p w14:paraId="7705F5E0" w14:textId="77777777" w:rsidR="00093238" w:rsidRPr="004B6740" w:rsidRDefault="00093238" w:rsidP="009F68AC">
            <w:pPr>
              <w:rPr>
                <w:rFonts w:ascii="Arial" w:hAnsi="Arial" w:cs="Arial"/>
                <w:sz w:val="22"/>
                <w:szCs w:val="22"/>
              </w:rPr>
            </w:pPr>
            <w:r w:rsidRPr="004B6740">
              <w:rPr>
                <w:rFonts w:ascii="Arial" w:hAnsi="Arial" w:cs="Arial"/>
                <w:sz w:val="22"/>
                <w:szCs w:val="22"/>
              </w:rPr>
              <w:t>General</w:t>
            </w:r>
          </w:p>
        </w:tc>
        <w:tc>
          <w:tcPr>
            <w:tcW w:w="1620" w:type="dxa"/>
          </w:tcPr>
          <w:p w14:paraId="3AB6817F" w14:textId="77777777" w:rsidR="00093238" w:rsidRPr="004B6740" w:rsidRDefault="00093238" w:rsidP="00BB36C0">
            <w:pPr>
              <w:rPr>
                <w:rFonts w:ascii="Arial" w:hAnsi="Arial" w:cs="Arial"/>
                <w:sz w:val="22"/>
                <w:szCs w:val="22"/>
              </w:rPr>
            </w:pPr>
            <w:r w:rsidRPr="004B6740">
              <w:rPr>
                <w:rFonts w:ascii="Arial" w:hAnsi="Arial" w:cs="Arial"/>
                <w:sz w:val="22"/>
                <w:szCs w:val="22"/>
              </w:rPr>
              <w:t>Uniform</w:t>
            </w:r>
          </w:p>
        </w:tc>
        <w:tc>
          <w:tcPr>
            <w:tcW w:w="5040" w:type="dxa"/>
          </w:tcPr>
          <w:p w14:paraId="0692A701" w14:textId="77777777" w:rsidR="00093238" w:rsidRPr="004B6740" w:rsidRDefault="00093238">
            <w:pPr>
              <w:rPr>
                <w:rFonts w:ascii="Arial" w:hAnsi="Arial" w:cs="Arial"/>
                <w:sz w:val="22"/>
                <w:szCs w:val="22"/>
              </w:rPr>
            </w:pPr>
            <w:r w:rsidRPr="004B6740">
              <w:rPr>
                <w:rFonts w:ascii="Arial" w:hAnsi="Arial" w:cs="Arial"/>
                <w:sz w:val="22"/>
                <w:szCs w:val="22"/>
              </w:rPr>
              <w:t>Smart uniform in accordance with Bank  guidelines to be worn at all times</w:t>
            </w:r>
          </w:p>
        </w:tc>
        <w:tc>
          <w:tcPr>
            <w:tcW w:w="1800" w:type="dxa"/>
          </w:tcPr>
          <w:p w14:paraId="431D77E0" w14:textId="77777777" w:rsidR="00093238" w:rsidRPr="004B6740" w:rsidRDefault="00093238">
            <w:pPr>
              <w:rPr>
                <w:rFonts w:ascii="Arial" w:hAnsi="Arial" w:cs="Arial"/>
                <w:sz w:val="22"/>
                <w:szCs w:val="22"/>
              </w:rPr>
            </w:pPr>
            <w:r w:rsidRPr="004B6740">
              <w:rPr>
                <w:rFonts w:ascii="Arial" w:hAnsi="Arial" w:cs="Arial"/>
                <w:sz w:val="22"/>
                <w:szCs w:val="22"/>
              </w:rPr>
              <w:t>No deviation to uniform</w:t>
            </w:r>
          </w:p>
        </w:tc>
      </w:tr>
      <w:tr w:rsidR="00093238" w:rsidRPr="004B6740" w14:paraId="6050D698" w14:textId="77777777" w:rsidTr="009E1ED7">
        <w:tc>
          <w:tcPr>
            <w:tcW w:w="1980" w:type="dxa"/>
          </w:tcPr>
          <w:p w14:paraId="1CE8059A" w14:textId="77777777" w:rsidR="00093238" w:rsidRPr="004B6740" w:rsidRDefault="00093238" w:rsidP="009F68AC">
            <w:pPr>
              <w:rPr>
                <w:rFonts w:ascii="Arial" w:hAnsi="Arial" w:cs="Arial"/>
                <w:sz w:val="22"/>
                <w:szCs w:val="22"/>
              </w:rPr>
            </w:pPr>
          </w:p>
        </w:tc>
        <w:tc>
          <w:tcPr>
            <w:tcW w:w="1620" w:type="dxa"/>
          </w:tcPr>
          <w:p w14:paraId="0C2B98B9" w14:textId="77777777" w:rsidR="00093238" w:rsidRPr="004B6740" w:rsidRDefault="00093238" w:rsidP="00BB36C0">
            <w:pPr>
              <w:rPr>
                <w:rFonts w:ascii="Arial" w:hAnsi="Arial" w:cs="Arial"/>
                <w:sz w:val="22"/>
                <w:szCs w:val="22"/>
              </w:rPr>
            </w:pPr>
            <w:r w:rsidRPr="004B6740">
              <w:rPr>
                <w:rFonts w:ascii="Arial" w:hAnsi="Arial" w:cs="Arial"/>
                <w:sz w:val="22"/>
                <w:szCs w:val="22"/>
              </w:rPr>
              <w:t>Customer care</w:t>
            </w:r>
          </w:p>
        </w:tc>
        <w:tc>
          <w:tcPr>
            <w:tcW w:w="5040" w:type="dxa"/>
          </w:tcPr>
          <w:p w14:paraId="7F8EB863" w14:textId="77777777" w:rsidR="00093238" w:rsidRPr="004B6740" w:rsidRDefault="00093238">
            <w:pPr>
              <w:rPr>
                <w:rFonts w:ascii="Arial" w:hAnsi="Arial" w:cs="Arial"/>
                <w:sz w:val="22"/>
                <w:szCs w:val="22"/>
              </w:rPr>
            </w:pPr>
            <w:r w:rsidRPr="004B6740">
              <w:rPr>
                <w:rFonts w:ascii="Arial" w:hAnsi="Arial" w:cs="Arial"/>
                <w:sz w:val="22"/>
                <w:szCs w:val="22"/>
              </w:rPr>
              <w:t xml:space="preserve">Staff &amp; visitors greeted and acknowledged promptly and courteously in all areas </w:t>
            </w:r>
          </w:p>
        </w:tc>
        <w:tc>
          <w:tcPr>
            <w:tcW w:w="1800" w:type="dxa"/>
          </w:tcPr>
          <w:p w14:paraId="21449D3C" w14:textId="77777777" w:rsidR="00093238" w:rsidRPr="004B6740" w:rsidRDefault="00093238">
            <w:pPr>
              <w:rPr>
                <w:rFonts w:ascii="Arial" w:hAnsi="Arial" w:cs="Arial"/>
                <w:sz w:val="22"/>
                <w:szCs w:val="22"/>
              </w:rPr>
            </w:pPr>
            <w:r w:rsidRPr="004B6740">
              <w:rPr>
                <w:rFonts w:ascii="Arial" w:hAnsi="Arial" w:cs="Arial"/>
                <w:sz w:val="22"/>
                <w:szCs w:val="22"/>
              </w:rPr>
              <w:t>No complaints from staff &amp; visitors</w:t>
            </w:r>
          </w:p>
        </w:tc>
      </w:tr>
      <w:tr w:rsidR="00093238" w:rsidRPr="004B6740" w14:paraId="19769A86" w14:textId="77777777" w:rsidTr="009E1ED7">
        <w:tc>
          <w:tcPr>
            <w:tcW w:w="1980" w:type="dxa"/>
          </w:tcPr>
          <w:p w14:paraId="18457038" w14:textId="77777777" w:rsidR="00093238" w:rsidRPr="004B6740" w:rsidRDefault="00093238" w:rsidP="009F68AC">
            <w:pPr>
              <w:rPr>
                <w:rFonts w:ascii="Arial" w:hAnsi="Arial" w:cs="Arial"/>
                <w:sz w:val="22"/>
                <w:szCs w:val="22"/>
              </w:rPr>
            </w:pPr>
          </w:p>
        </w:tc>
        <w:tc>
          <w:tcPr>
            <w:tcW w:w="1620" w:type="dxa"/>
          </w:tcPr>
          <w:p w14:paraId="3AEED682" w14:textId="77777777" w:rsidR="00093238" w:rsidRPr="004B6740" w:rsidRDefault="00093238" w:rsidP="00BB36C0">
            <w:pPr>
              <w:rPr>
                <w:rFonts w:ascii="Arial" w:hAnsi="Arial" w:cs="Arial"/>
                <w:sz w:val="22"/>
                <w:szCs w:val="22"/>
              </w:rPr>
            </w:pPr>
            <w:r w:rsidRPr="004B6740">
              <w:rPr>
                <w:rFonts w:ascii="Arial" w:hAnsi="Arial" w:cs="Arial"/>
                <w:sz w:val="22"/>
                <w:szCs w:val="22"/>
              </w:rPr>
              <w:t>Customer care</w:t>
            </w:r>
          </w:p>
        </w:tc>
        <w:tc>
          <w:tcPr>
            <w:tcW w:w="5040" w:type="dxa"/>
          </w:tcPr>
          <w:p w14:paraId="77A7FB9C" w14:textId="77777777" w:rsidR="00093238" w:rsidRPr="004B6740" w:rsidRDefault="00093238">
            <w:pPr>
              <w:rPr>
                <w:rFonts w:ascii="Arial" w:hAnsi="Arial" w:cs="Arial"/>
                <w:sz w:val="22"/>
                <w:szCs w:val="22"/>
              </w:rPr>
            </w:pPr>
            <w:r w:rsidRPr="004B6740">
              <w:rPr>
                <w:rFonts w:ascii="Arial" w:hAnsi="Arial" w:cs="Arial"/>
                <w:sz w:val="22"/>
                <w:szCs w:val="22"/>
              </w:rPr>
              <w:t>Queries answered or referred to the appropriate individual department to ensure a satisfactory conclusion</w:t>
            </w:r>
          </w:p>
        </w:tc>
        <w:tc>
          <w:tcPr>
            <w:tcW w:w="1800" w:type="dxa"/>
          </w:tcPr>
          <w:p w14:paraId="026C8D55" w14:textId="77777777" w:rsidR="00093238" w:rsidRPr="004B6740" w:rsidRDefault="00093238">
            <w:pPr>
              <w:rPr>
                <w:rFonts w:ascii="Arial" w:hAnsi="Arial" w:cs="Arial"/>
                <w:sz w:val="22"/>
                <w:szCs w:val="22"/>
              </w:rPr>
            </w:pPr>
            <w:r w:rsidRPr="004B6740">
              <w:rPr>
                <w:rFonts w:ascii="Arial" w:hAnsi="Arial" w:cs="Arial"/>
                <w:sz w:val="22"/>
                <w:szCs w:val="22"/>
              </w:rPr>
              <w:t>No complaints from staff &amp; visitors</w:t>
            </w:r>
          </w:p>
        </w:tc>
      </w:tr>
      <w:tr w:rsidR="00093238" w:rsidRPr="004B6740" w14:paraId="1D68D4CF" w14:textId="77777777" w:rsidTr="009E1ED7">
        <w:tc>
          <w:tcPr>
            <w:tcW w:w="1980" w:type="dxa"/>
          </w:tcPr>
          <w:p w14:paraId="7612B356" w14:textId="77777777" w:rsidR="00093238" w:rsidRPr="004B6740" w:rsidRDefault="00093238" w:rsidP="009F68AC">
            <w:pPr>
              <w:rPr>
                <w:rFonts w:ascii="Arial" w:hAnsi="Arial" w:cs="Arial"/>
                <w:sz w:val="22"/>
                <w:szCs w:val="22"/>
              </w:rPr>
            </w:pPr>
          </w:p>
        </w:tc>
        <w:tc>
          <w:tcPr>
            <w:tcW w:w="1620" w:type="dxa"/>
          </w:tcPr>
          <w:p w14:paraId="4676E4FA" w14:textId="77777777" w:rsidR="00093238" w:rsidRPr="004B6740" w:rsidRDefault="00093238" w:rsidP="00BB36C0">
            <w:pPr>
              <w:rPr>
                <w:rFonts w:ascii="Arial" w:hAnsi="Arial" w:cs="Arial"/>
                <w:sz w:val="22"/>
                <w:szCs w:val="22"/>
              </w:rPr>
            </w:pPr>
            <w:r w:rsidRPr="004B6740">
              <w:rPr>
                <w:rFonts w:ascii="Arial" w:hAnsi="Arial" w:cs="Arial"/>
                <w:sz w:val="22"/>
                <w:szCs w:val="22"/>
              </w:rPr>
              <w:t>Telephone Answering</w:t>
            </w:r>
          </w:p>
        </w:tc>
        <w:tc>
          <w:tcPr>
            <w:tcW w:w="5040" w:type="dxa"/>
          </w:tcPr>
          <w:p w14:paraId="5A3B12AD" w14:textId="77777777" w:rsidR="00093238" w:rsidRPr="004B6740" w:rsidRDefault="00093238">
            <w:pPr>
              <w:rPr>
                <w:rFonts w:ascii="Arial" w:hAnsi="Arial" w:cs="Arial"/>
                <w:sz w:val="22"/>
                <w:szCs w:val="22"/>
              </w:rPr>
            </w:pPr>
            <w:r w:rsidRPr="004B6740">
              <w:rPr>
                <w:rFonts w:ascii="Arial" w:hAnsi="Arial" w:cs="Arial"/>
                <w:sz w:val="22"/>
                <w:szCs w:val="22"/>
              </w:rPr>
              <w:t>Security telephone to be answered within 4 rings.  Telephone to be answered ‘Security, how can I help you’.</w:t>
            </w:r>
          </w:p>
        </w:tc>
        <w:tc>
          <w:tcPr>
            <w:tcW w:w="1800" w:type="dxa"/>
          </w:tcPr>
          <w:p w14:paraId="2748581B" w14:textId="77777777" w:rsidR="00093238" w:rsidRPr="004B6740" w:rsidRDefault="00093238">
            <w:pPr>
              <w:rPr>
                <w:rFonts w:ascii="Arial" w:hAnsi="Arial" w:cs="Arial"/>
                <w:sz w:val="22"/>
                <w:szCs w:val="22"/>
              </w:rPr>
            </w:pPr>
            <w:r w:rsidRPr="004B6740">
              <w:rPr>
                <w:rFonts w:ascii="Arial" w:hAnsi="Arial" w:cs="Arial"/>
                <w:sz w:val="22"/>
                <w:szCs w:val="22"/>
              </w:rPr>
              <w:t>Regular testing by the Bank</w:t>
            </w:r>
          </w:p>
        </w:tc>
      </w:tr>
      <w:tr w:rsidR="00093238" w:rsidRPr="004B6740" w14:paraId="07E838BA" w14:textId="77777777" w:rsidTr="009E1ED7">
        <w:tc>
          <w:tcPr>
            <w:tcW w:w="1980" w:type="dxa"/>
          </w:tcPr>
          <w:p w14:paraId="59B8CA3C" w14:textId="77777777" w:rsidR="00093238" w:rsidRPr="004B6740" w:rsidRDefault="00093238" w:rsidP="009F68AC">
            <w:pPr>
              <w:rPr>
                <w:rFonts w:ascii="Arial" w:hAnsi="Arial" w:cs="Arial"/>
                <w:sz w:val="22"/>
                <w:szCs w:val="22"/>
              </w:rPr>
            </w:pPr>
          </w:p>
        </w:tc>
        <w:tc>
          <w:tcPr>
            <w:tcW w:w="1620" w:type="dxa"/>
          </w:tcPr>
          <w:p w14:paraId="2133531D" w14:textId="77777777" w:rsidR="00093238" w:rsidRPr="004B6740" w:rsidRDefault="00093238" w:rsidP="00BB36C0">
            <w:pPr>
              <w:rPr>
                <w:rFonts w:ascii="Arial" w:hAnsi="Arial" w:cs="Arial"/>
                <w:sz w:val="22"/>
                <w:szCs w:val="22"/>
              </w:rPr>
            </w:pPr>
            <w:r w:rsidRPr="004B6740">
              <w:rPr>
                <w:rFonts w:ascii="Arial" w:hAnsi="Arial" w:cs="Arial"/>
                <w:sz w:val="22"/>
                <w:szCs w:val="22"/>
              </w:rPr>
              <w:t>Telephone Use</w:t>
            </w:r>
          </w:p>
        </w:tc>
        <w:tc>
          <w:tcPr>
            <w:tcW w:w="5040" w:type="dxa"/>
          </w:tcPr>
          <w:p w14:paraId="490847EA" w14:textId="77777777" w:rsidR="00093238" w:rsidRPr="004B6740" w:rsidRDefault="00093238">
            <w:pPr>
              <w:rPr>
                <w:rFonts w:ascii="Arial" w:hAnsi="Arial" w:cs="Arial"/>
                <w:sz w:val="22"/>
                <w:szCs w:val="22"/>
              </w:rPr>
            </w:pPr>
            <w:r w:rsidRPr="004B6740">
              <w:rPr>
                <w:rFonts w:ascii="Arial" w:hAnsi="Arial" w:cs="Arial"/>
                <w:sz w:val="22"/>
                <w:szCs w:val="22"/>
              </w:rPr>
              <w:t>No private calls to be made on Bank mobile</w:t>
            </w:r>
          </w:p>
        </w:tc>
        <w:tc>
          <w:tcPr>
            <w:tcW w:w="1800" w:type="dxa"/>
          </w:tcPr>
          <w:p w14:paraId="5DBBC7AE" w14:textId="77777777" w:rsidR="00093238" w:rsidRPr="004B6740" w:rsidRDefault="00093238">
            <w:pPr>
              <w:rPr>
                <w:rFonts w:ascii="Arial" w:hAnsi="Arial" w:cs="Arial"/>
                <w:sz w:val="22"/>
                <w:szCs w:val="22"/>
              </w:rPr>
            </w:pPr>
            <w:r w:rsidRPr="004B6740">
              <w:rPr>
                <w:rFonts w:ascii="Arial" w:hAnsi="Arial" w:cs="Arial"/>
                <w:sz w:val="22"/>
                <w:szCs w:val="22"/>
              </w:rPr>
              <w:t>Monitored by Bank</w:t>
            </w:r>
          </w:p>
        </w:tc>
      </w:tr>
      <w:tr w:rsidR="00093238" w:rsidRPr="004B6740" w14:paraId="067F72DB" w14:textId="77777777" w:rsidTr="009E1ED7">
        <w:tc>
          <w:tcPr>
            <w:tcW w:w="1980" w:type="dxa"/>
          </w:tcPr>
          <w:p w14:paraId="72D4FB3A" w14:textId="77777777" w:rsidR="00093238" w:rsidRPr="004B6740" w:rsidRDefault="00093238" w:rsidP="009F68AC">
            <w:pPr>
              <w:rPr>
                <w:rFonts w:ascii="Arial" w:hAnsi="Arial" w:cs="Arial"/>
                <w:sz w:val="22"/>
                <w:szCs w:val="22"/>
              </w:rPr>
            </w:pPr>
          </w:p>
        </w:tc>
        <w:tc>
          <w:tcPr>
            <w:tcW w:w="1620" w:type="dxa"/>
          </w:tcPr>
          <w:p w14:paraId="6FB6E118" w14:textId="77777777" w:rsidR="00093238" w:rsidRPr="004B6740" w:rsidRDefault="00093238" w:rsidP="00BB36C0">
            <w:pPr>
              <w:rPr>
                <w:rFonts w:ascii="Arial" w:hAnsi="Arial" w:cs="Arial"/>
                <w:sz w:val="22"/>
                <w:szCs w:val="22"/>
              </w:rPr>
            </w:pPr>
            <w:proofErr w:type="spellStart"/>
            <w:r w:rsidRPr="004B6740">
              <w:rPr>
                <w:rFonts w:ascii="Arial" w:hAnsi="Arial" w:cs="Arial"/>
                <w:sz w:val="22"/>
                <w:szCs w:val="22"/>
              </w:rPr>
              <w:t>Behaviour</w:t>
            </w:r>
            <w:proofErr w:type="spellEnd"/>
          </w:p>
        </w:tc>
        <w:tc>
          <w:tcPr>
            <w:tcW w:w="5040" w:type="dxa"/>
          </w:tcPr>
          <w:p w14:paraId="55E64DD4" w14:textId="77777777" w:rsidR="00093238" w:rsidRPr="004B6740" w:rsidRDefault="00093238">
            <w:pPr>
              <w:rPr>
                <w:rFonts w:ascii="Arial" w:hAnsi="Arial" w:cs="Arial"/>
                <w:sz w:val="22"/>
                <w:szCs w:val="22"/>
              </w:rPr>
            </w:pPr>
            <w:r w:rsidRPr="004B6740">
              <w:rPr>
                <w:rFonts w:ascii="Arial" w:hAnsi="Arial" w:cs="Arial"/>
                <w:sz w:val="22"/>
                <w:szCs w:val="22"/>
              </w:rPr>
              <w:t>Security Officers to be alert at all times.  No use of televisions and personal radios, or personal phones (except in emergency),</w:t>
            </w:r>
            <w:r w:rsidRPr="004B6740">
              <w:rPr>
                <w:rFonts w:ascii="Arial" w:hAnsi="Arial" w:cs="Arial"/>
                <w:color w:val="1F497D"/>
              </w:rPr>
              <w:t xml:space="preserve"> </w:t>
            </w:r>
            <w:r w:rsidRPr="004B6740">
              <w:rPr>
                <w:rFonts w:ascii="Arial" w:hAnsi="Arial" w:cs="Arial"/>
                <w:sz w:val="22"/>
                <w:szCs w:val="22"/>
              </w:rPr>
              <w:t xml:space="preserve">no personal reading material </w:t>
            </w:r>
            <w:proofErr w:type="spellStart"/>
            <w:r w:rsidRPr="004B6740">
              <w:rPr>
                <w:rFonts w:ascii="Arial" w:hAnsi="Arial" w:cs="Arial"/>
                <w:sz w:val="22"/>
                <w:szCs w:val="22"/>
              </w:rPr>
              <w:t>etc</w:t>
            </w:r>
            <w:proofErr w:type="spellEnd"/>
            <w:r w:rsidRPr="004B6740">
              <w:rPr>
                <w:rFonts w:ascii="Arial" w:hAnsi="Arial" w:cs="Arial"/>
                <w:sz w:val="22"/>
                <w:szCs w:val="22"/>
              </w:rPr>
              <w:t xml:space="preserve"> whilst on duty</w:t>
            </w:r>
          </w:p>
        </w:tc>
        <w:tc>
          <w:tcPr>
            <w:tcW w:w="1800" w:type="dxa"/>
          </w:tcPr>
          <w:p w14:paraId="7F449E72" w14:textId="77777777" w:rsidR="00093238" w:rsidRPr="004B6740" w:rsidRDefault="00093238">
            <w:pPr>
              <w:rPr>
                <w:rFonts w:ascii="Arial" w:hAnsi="Arial" w:cs="Arial"/>
                <w:sz w:val="22"/>
                <w:szCs w:val="22"/>
              </w:rPr>
            </w:pPr>
            <w:r w:rsidRPr="004B6740">
              <w:rPr>
                <w:rFonts w:ascii="Arial" w:hAnsi="Arial" w:cs="Arial"/>
                <w:sz w:val="22"/>
                <w:szCs w:val="22"/>
              </w:rPr>
              <w:t>Monitored by Bank</w:t>
            </w:r>
          </w:p>
        </w:tc>
      </w:tr>
      <w:tr w:rsidR="00093238" w:rsidRPr="004B6740" w14:paraId="1A1568D6" w14:textId="77777777" w:rsidTr="009E1ED7">
        <w:tc>
          <w:tcPr>
            <w:tcW w:w="1980" w:type="dxa"/>
          </w:tcPr>
          <w:p w14:paraId="6265DD59" w14:textId="77777777" w:rsidR="00093238" w:rsidRPr="004B6740" w:rsidRDefault="00093238" w:rsidP="009F68AC">
            <w:pPr>
              <w:rPr>
                <w:rFonts w:ascii="Arial" w:hAnsi="Arial" w:cs="Arial"/>
                <w:sz w:val="22"/>
                <w:szCs w:val="22"/>
              </w:rPr>
            </w:pPr>
          </w:p>
        </w:tc>
        <w:tc>
          <w:tcPr>
            <w:tcW w:w="1620" w:type="dxa"/>
          </w:tcPr>
          <w:p w14:paraId="78E99C76" w14:textId="77777777" w:rsidR="00093238" w:rsidRPr="004B6740" w:rsidRDefault="00093238" w:rsidP="00BB36C0">
            <w:pPr>
              <w:rPr>
                <w:rFonts w:ascii="Arial" w:hAnsi="Arial" w:cs="Arial"/>
                <w:sz w:val="22"/>
                <w:szCs w:val="22"/>
              </w:rPr>
            </w:pPr>
            <w:r w:rsidRPr="004B6740">
              <w:rPr>
                <w:rFonts w:ascii="Arial" w:hAnsi="Arial" w:cs="Arial"/>
                <w:sz w:val="22"/>
                <w:szCs w:val="22"/>
              </w:rPr>
              <w:t>Access control</w:t>
            </w:r>
          </w:p>
        </w:tc>
        <w:tc>
          <w:tcPr>
            <w:tcW w:w="5040" w:type="dxa"/>
          </w:tcPr>
          <w:p w14:paraId="352441BF" w14:textId="6D2F0D4E" w:rsidR="00093238" w:rsidRPr="004B6740" w:rsidRDefault="00093238" w:rsidP="003C0B60">
            <w:pPr>
              <w:rPr>
                <w:rFonts w:ascii="Arial" w:hAnsi="Arial" w:cs="Arial"/>
                <w:sz w:val="22"/>
                <w:szCs w:val="22"/>
              </w:rPr>
            </w:pPr>
            <w:r w:rsidRPr="004B6740">
              <w:rPr>
                <w:rFonts w:ascii="Arial" w:hAnsi="Arial" w:cs="Arial"/>
                <w:sz w:val="22"/>
                <w:szCs w:val="22"/>
              </w:rPr>
              <w:t xml:space="preserve">To only allow access to </w:t>
            </w:r>
            <w:r w:rsidR="003C0B60">
              <w:rPr>
                <w:rFonts w:ascii="Arial" w:hAnsi="Arial" w:cs="Arial"/>
                <w:sz w:val="22"/>
                <w:szCs w:val="22"/>
              </w:rPr>
              <w:t>site</w:t>
            </w:r>
            <w:r w:rsidRPr="004B6740">
              <w:rPr>
                <w:rFonts w:ascii="Arial" w:hAnsi="Arial" w:cs="Arial"/>
                <w:sz w:val="22"/>
                <w:szCs w:val="22"/>
              </w:rPr>
              <w:t xml:space="preserve"> to Bank staff, tenants, contractors, members who hold valid passes and bona-fide visitors.</w:t>
            </w:r>
          </w:p>
        </w:tc>
        <w:tc>
          <w:tcPr>
            <w:tcW w:w="1800" w:type="dxa"/>
          </w:tcPr>
          <w:p w14:paraId="4AFAFEFF" w14:textId="77777777" w:rsidR="00093238" w:rsidRPr="004B6740" w:rsidRDefault="00093238">
            <w:pPr>
              <w:rPr>
                <w:rFonts w:ascii="Arial" w:hAnsi="Arial" w:cs="Arial"/>
                <w:sz w:val="22"/>
                <w:szCs w:val="22"/>
              </w:rPr>
            </w:pPr>
            <w:r w:rsidRPr="004B6740">
              <w:rPr>
                <w:rFonts w:ascii="Arial" w:hAnsi="Arial" w:cs="Arial"/>
                <w:sz w:val="22"/>
                <w:szCs w:val="22"/>
              </w:rPr>
              <w:t xml:space="preserve">No </w:t>
            </w:r>
            <w:proofErr w:type="spellStart"/>
            <w:r w:rsidRPr="004B6740">
              <w:rPr>
                <w:rFonts w:ascii="Arial" w:hAnsi="Arial" w:cs="Arial"/>
                <w:sz w:val="22"/>
                <w:szCs w:val="22"/>
              </w:rPr>
              <w:t>unauthorised</w:t>
            </w:r>
            <w:proofErr w:type="spellEnd"/>
            <w:r w:rsidRPr="004B6740">
              <w:rPr>
                <w:rFonts w:ascii="Arial" w:hAnsi="Arial" w:cs="Arial"/>
                <w:sz w:val="22"/>
                <w:szCs w:val="22"/>
              </w:rPr>
              <w:t xml:space="preserve"> access granted</w:t>
            </w:r>
          </w:p>
        </w:tc>
      </w:tr>
      <w:tr w:rsidR="00093238" w:rsidRPr="004B6740" w14:paraId="3968BB08" w14:textId="77777777" w:rsidTr="009E1ED7">
        <w:tc>
          <w:tcPr>
            <w:tcW w:w="1980" w:type="dxa"/>
          </w:tcPr>
          <w:p w14:paraId="4263984F" w14:textId="77777777" w:rsidR="00093238" w:rsidRPr="004B6740" w:rsidRDefault="00093238" w:rsidP="009F68AC">
            <w:pPr>
              <w:rPr>
                <w:rFonts w:ascii="Arial" w:hAnsi="Arial" w:cs="Arial"/>
                <w:sz w:val="22"/>
                <w:szCs w:val="22"/>
              </w:rPr>
            </w:pPr>
            <w:r w:rsidRPr="004B6740">
              <w:rPr>
                <w:rFonts w:ascii="Arial" w:hAnsi="Arial" w:cs="Arial"/>
                <w:sz w:val="22"/>
                <w:szCs w:val="22"/>
              </w:rPr>
              <w:t>Staffing</w:t>
            </w:r>
          </w:p>
        </w:tc>
        <w:tc>
          <w:tcPr>
            <w:tcW w:w="1620" w:type="dxa"/>
          </w:tcPr>
          <w:p w14:paraId="01D6DBE1" w14:textId="77777777" w:rsidR="00093238" w:rsidRPr="004B6740" w:rsidRDefault="00093238" w:rsidP="00BB36C0">
            <w:pPr>
              <w:rPr>
                <w:rFonts w:ascii="Arial" w:hAnsi="Arial" w:cs="Arial"/>
                <w:sz w:val="22"/>
                <w:szCs w:val="22"/>
              </w:rPr>
            </w:pPr>
            <w:r w:rsidRPr="004B6740">
              <w:rPr>
                <w:rFonts w:ascii="Arial" w:hAnsi="Arial" w:cs="Arial"/>
                <w:sz w:val="22"/>
                <w:szCs w:val="22"/>
              </w:rPr>
              <w:t>Complement</w:t>
            </w:r>
          </w:p>
        </w:tc>
        <w:tc>
          <w:tcPr>
            <w:tcW w:w="5040" w:type="dxa"/>
          </w:tcPr>
          <w:p w14:paraId="2ABDFDAA" w14:textId="77777777" w:rsidR="00093238" w:rsidRPr="004B6740" w:rsidRDefault="00093238">
            <w:pPr>
              <w:rPr>
                <w:rFonts w:ascii="Arial" w:hAnsi="Arial" w:cs="Arial"/>
                <w:sz w:val="22"/>
                <w:szCs w:val="22"/>
              </w:rPr>
            </w:pPr>
            <w:r w:rsidRPr="004B6740">
              <w:rPr>
                <w:rFonts w:ascii="Arial" w:hAnsi="Arial" w:cs="Arial"/>
                <w:sz w:val="22"/>
                <w:szCs w:val="22"/>
              </w:rPr>
              <w:t xml:space="preserve">1 person to man access point during all site opening hours, plus 1 person to respond to alarms and other services required. </w:t>
            </w:r>
          </w:p>
        </w:tc>
        <w:tc>
          <w:tcPr>
            <w:tcW w:w="1800" w:type="dxa"/>
          </w:tcPr>
          <w:p w14:paraId="55B91BB4" w14:textId="77777777" w:rsidR="00093238" w:rsidRPr="004B6740" w:rsidRDefault="00093238">
            <w:pPr>
              <w:rPr>
                <w:rFonts w:ascii="Arial" w:hAnsi="Arial" w:cs="Arial"/>
                <w:sz w:val="22"/>
                <w:szCs w:val="22"/>
              </w:rPr>
            </w:pPr>
            <w:r w:rsidRPr="004B6740">
              <w:rPr>
                <w:rFonts w:ascii="Arial" w:hAnsi="Arial" w:cs="Arial"/>
                <w:sz w:val="22"/>
                <w:szCs w:val="22"/>
              </w:rPr>
              <w:t>Full staff at all times</w:t>
            </w:r>
          </w:p>
        </w:tc>
      </w:tr>
      <w:tr w:rsidR="00093238" w:rsidRPr="004B6740" w14:paraId="39227408" w14:textId="77777777" w:rsidTr="009E1ED7">
        <w:tc>
          <w:tcPr>
            <w:tcW w:w="1980" w:type="dxa"/>
          </w:tcPr>
          <w:p w14:paraId="01DBF84D" w14:textId="77777777" w:rsidR="00093238" w:rsidRPr="004B6740" w:rsidRDefault="00093238" w:rsidP="009F68AC">
            <w:pPr>
              <w:rPr>
                <w:rFonts w:ascii="Arial" w:hAnsi="Arial" w:cs="Arial"/>
                <w:sz w:val="22"/>
                <w:szCs w:val="22"/>
              </w:rPr>
            </w:pPr>
          </w:p>
        </w:tc>
        <w:tc>
          <w:tcPr>
            <w:tcW w:w="1620" w:type="dxa"/>
          </w:tcPr>
          <w:p w14:paraId="6ED16601" w14:textId="77777777" w:rsidR="00093238" w:rsidRPr="004B6740" w:rsidRDefault="00093238" w:rsidP="00BB36C0">
            <w:pPr>
              <w:rPr>
                <w:rFonts w:ascii="Arial" w:hAnsi="Arial" w:cs="Arial"/>
                <w:sz w:val="22"/>
                <w:szCs w:val="22"/>
              </w:rPr>
            </w:pPr>
            <w:r w:rsidRPr="004B6740">
              <w:rPr>
                <w:rFonts w:ascii="Arial" w:hAnsi="Arial" w:cs="Arial"/>
                <w:sz w:val="22"/>
                <w:szCs w:val="22"/>
              </w:rPr>
              <w:t>Additional staff</w:t>
            </w:r>
          </w:p>
        </w:tc>
        <w:tc>
          <w:tcPr>
            <w:tcW w:w="5040" w:type="dxa"/>
          </w:tcPr>
          <w:p w14:paraId="724331DE" w14:textId="7FBD8726" w:rsidR="00093238" w:rsidRPr="004B6740" w:rsidRDefault="00093238" w:rsidP="0022018B">
            <w:pPr>
              <w:rPr>
                <w:rFonts w:ascii="Arial" w:hAnsi="Arial" w:cs="Arial"/>
                <w:sz w:val="22"/>
                <w:szCs w:val="22"/>
              </w:rPr>
            </w:pPr>
            <w:r w:rsidRPr="004B6740">
              <w:rPr>
                <w:rFonts w:ascii="Arial" w:hAnsi="Arial" w:cs="Arial"/>
                <w:sz w:val="22"/>
                <w:szCs w:val="22"/>
              </w:rPr>
              <w:t>Additional Security Officers may be required to cover high profile events (a minimum of 24 hours</w:t>
            </w:r>
            <w:r w:rsidR="00DE0EC2">
              <w:rPr>
                <w:rFonts w:ascii="Arial" w:hAnsi="Arial" w:cs="Arial"/>
                <w:sz w:val="22"/>
                <w:szCs w:val="22"/>
              </w:rPr>
              <w:t>’</w:t>
            </w:r>
            <w:r w:rsidRPr="004B6740">
              <w:rPr>
                <w:rFonts w:ascii="Arial" w:hAnsi="Arial" w:cs="Arial"/>
                <w:sz w:val="22"/>
                <w:szCs w:val="22"/>
              </w:rPr>
              <w:t xml:space="preserve"> notice will be given)</w:t>
            </w:r>
          </w:p>
        </w:tc>
        <w:tc>
          <w:tcPr>
            <w:tcW w:w="1800" w:type="dxa"/>
          </w:tcPr>
          <w:p w14:paraId="16DD0C02" w14:textId="77777777" w:rsidR="00093238" w:rsidRPr="004B6740" w:rsidRDefault="00093238">
            <w:pPr>
              <w:rPr>
                <w:rFonts w:ascii="Arial" w:hAnsi="Arial" w:cs="Arial"/>
                <w:sz w:val="22"/>
                <w:szCs w:val="22"/>
              </w:rPr>
            </w:pPr>
            <w:r w:rsidRPr="004B6740">
              <w:rPr>
                <w:rFonts w:ascii="Arial" w:hAnsi="Arial" w:cs="Arial"/>
                <w:sz w:val="22"/>
                <w:szCs w:val="22"/>
              </w:rPr>
              <w:t>Additional staff available on request</w:t>
            </w:r>
          </w:p>
        </w:tc>
      </w:tr>
      <w:tr w:rsidR="00093238" w:rsidRPr="004B6740" w14:paraId="3A870749" w14:textId="77777777" w:rsidTr="009E1ED7">
        <w:tc>
          <w:tcPr>
            <w:tcW w:w="1980" w:type="dxa"/>
          </w:tcPr>
          <w:p w14:paraId="79CA1F6F" w14:textId="77777777" w:rsidR="00093238" w:rsidRPr="004B6740" w:rsidRDefault="00093238" w:rsidP="009F68AC">
            <w:pPr>
              <w:rPr>
                <w:rFonts w:ascii="Arial" w:hAnsi="Arial" w:cs="Arial"/>
                <w:sz w:val="22"/>
                <w:szCs w:val="22"/>
              </w:rPr>
            </w:pPr>
          </w:p>
        </w:tc>
        <w:tc>
          <w:tcPr>
            <w:tcW w:w="1620" w:type="dxa"/>
          </w:tcPr>
          <w:p w14:paraId="5A24DEEE" w14:textId="77777777" w:rsidR="00093238" w:rsidRPr="004B6740" w:rsidRDefault="00093238" w:rsidP="00BB36C0">
            <w:pPr>
              <w:rPr>
                <w:rFonts w:ascii="Arial" w:hAnsi="Arial" w:cs="Arial"/>
                <w:sz w:val="22"/>
                <w:szCs w:val="22"/>
              </w:rPr>
            </w:pPr>
            <w:r w:rsidRPr="004B6740">
              <w:rPr>
                <w:rFonts w:ascii="Arial" w:hAnsi="Arial" w:cs="Arial"/>
                <w:sz w:val="22"/>
                <w:szCs w:val="22"/>
              </w:rPr>
              <w:t>Management visits</w:t>
            </w:r>
          </w:p>
        </w:tc>
        <w:tc>
          <w:tcPr>
            <w:tcW w:w="5040" w:type="dxa"/>
          </w:tcPr>
          <w:p w14:paraId="5389492B" w14:textId="77777777" w:rsidR="00093238" w:rsidRPr="004B6740" w:rsidRDefault="00093238">
            <w:pPr>
              <w:rPr>
                <w:rFonts w:ascii="Arial" w:hAnsi="Arial" w:cs="Arial"/>
                <w:sz w:val="22"/>
                <w:szCs w:val="22"/>
              </w:rPr>
            </w:pPr>
            <w:r w:rsidRPr="004B6740">
              <w:rPr>
                <w:rFonts w:ascii="Arial" w:hAnsi="Arial" w:cs="Arial"/>
                <w:sz w:val="22"/>
                <w:szCs w:val="22"/>
              </w:rPr>
              <w:t>Area Operations manager to attend monthly security meetings and quarterly Health and Safety meetings held on site.</w:t>
            </w:r>
          </w:p>
        </w:tc>
        <w:tc>
          <w:tcPr>
            <w:tcW w:w="1800" w:type="dxa"/>
          </w:tcPr>
          <w:p w14:paraId="54C8E85C" w14:textId="77777777" w:rsidR="00093238" w:rsidRPr="004B6740" w:rsidRDefault="00093238">
            <w:pPr>
              <w:rPr>
                <w:rFonts w:ascii="Arial" w:hAnsi="Arial" w:cs="Arial"/>
                <w:sz w:val="22"/>
                <w:szCs w:val="22"/>
              </w:rPr>
            </w:pPr>
            <w:r w:rsidRPr="004B6740">
              <w:rPr>
                <w:rFonts w:ascii="Arial" w:hAnsi="Arial" w:cs="Arial"/>
                <w:sz w:val="22"/>
                <w:szCs w:val="22"/>
              </w:rPr>
              <w:t>All meetings attended</w:t>
            </w:r>
          </w:p>
        </w:tc>
      </w:tr>
      <w:tr w:rsidR="00093238" w:rsidRPr="004B6740" w14:paraId="50F8B50A" w14:textId="77777777" w:rsidTr="009E1ED7">
        <w:tc>
          <w:tcPr>
            <w:tcW w:w="1980" w:type="dxa"/>
          </w:tcPr>
          <w:p w14:paraId="692F4AA4" w14:textId="77777777" w:rsidR="00093238" w:rsidRPr="004B6740" w:rsidRDefault="00093238" w:rsidP="009F68AC">
            <w:pPr>
              <w:rPr>
                <w:rFonts w:ascii="Arial" w:hAnsi="Arial" w:cs="Arial"/>
                <w:sz w:val="22"/>
                <w:szCs w:val="22"/>
              </w:rPr>
            </w:pPr>
            <w:r w:rsidRPr="004B6740">
              <w:rPr>
                <w:rFonts w:ascii="Arial" w:hAnsi="Arial" w:cs="Arial"/>
                <w:sz w:val="22"/>
                <w:szCs w:val="22"/>
              </w:rPr>
              <w:t>Documentation</w:t>
            </w:r>
          </w:p>
        </w:tc>
        <w:tc>
          <w:tcPr>
            <w:tcW w:w="1620" w:type="dxa"/>
          </w:tcPr>
          <w:p w14:paraId="564F6E96" w14:textId="77777777" w:rsidR="00093238" w:rsidRPr="004B6740" w:rsidRDefault="00093238" w:rsidP="00BB36C0">
            <w:pPr>
              <w:rPr>
                <w:rFonts w:ascii="Arial" w:hAnsi="Arial" w:cs="Arial"/>
                <w:sz w:val="22"/>
                <w:szCs w:val="22"/>
              </w:rPr>
            </w:pPr>
            <w:r w:rsidRPr="004B6740">
              <w:rPr>
                <w:rFonts w:ascii="Arial" w:hAnsi="Arial" w:cs="Arial"/>
                <w:sz w:val="22"/>
                <w:szCs w:val="22"/>
              </w:rPr>
              <w:t>Assignment instructions</w:t>
            </w:r>
          </w:p>
        </w:tc>
        <w:tc>
          <w:tcPr>
            <w:tcW w:w="5040" w:type="dxa"/>
          </w:tcPr>
          <w:p w14:paraId="405257BE" w14:textId="77777777" w:rsidR="00093238" w:rsidRPr="004B6740" w:rsidRDefault="00093238">
            <w:pPr>
              <w:rPr>
                <w:rFonts w:ascii="Arial" w:hAnsi="Arial" w:cs="Arial"/>
                <w:sz w:val="22"/>
                <w:szCs w:val="22"/>
              </w:rPr>
            </w:pPr>
            <w:r w:rsidRPr="004B6740">
              <w:rPr>
                <w:rFonts w:ascii="Arial" w:hAnsi="Arial" w:cs="Arial"/>
                <w:sz w:val="22"/>
                <w:szCs w:val="22"/>
              </w:rPr>
              <w:t>Maintained current at all times</w:t>
            </w:r>
          </w:p>
        </w:tc>
        <w:tc>
          <w:tcPr>
            <w:tcW w:w="1800" w:type="dxa"/>
          </w:tcPr>
          <w:p w14:paraId="31FCF967" w14:textId="77777777" w:rsidR="00093238" w:rsidRPr="004B6740" w:rsidRDefault="00093238">
            <w:pPr>
              <w:rPr>
                <w:rFonts w:ascii="Arial" w:hAnsi="Arial" w:cs="Arial"/>
                <w:sz w:val="22"/>
                <w:szCs w:val="22"/>
              </w:rPr>
            </w:pPr>
            <w:r w:rsidRPr="004B6740">
              <w:rPr>
                <w:rFonts w:ascii="Arial" w:hAnsi="Arial" w:cs="Arial"/>
                <w:sz w:val="22"/>
                <w:szCs w:val="22"/>
              </w:rPr>
              <w:t>Audited by Bank</w:t>
            </w:r>
          </w:p>
        </w:tc>
      </w:tr>
      <w:tr w:rsidR="00093238" w:rsidRPr="004B6740" w14:paraId="25A33E66" w14:textId="77777777" w:rsidTr="009E1ED7">
        <w:tc>
          <w:tcPr>
            <w:tcW w:w="1980" w:type="dxa"/>
          </w:tcPr>
          <w:p w14:paraId="70462B8E" w14:textId="77777777" w:rsidR="00093238" w:rsidRPr="004B6740" w:rsidRDefault="00093238" w:rsidP="009F68AC">
            <w:pPr>
              <w:rPr>
                <w:rFonts w:ascii="Arial" w:hAnsi="Arial" w:cs="Arial"/>
                <w:sz w:val="22"/>
                <w:szCs w:val="22"/>
              </w:rPr>
            </w:pPr>
          </w:p>
        </w:tc>
        <w:tc>
          <w:tcPr>
            <w:tcW w:w="1620" w:type="dxa"/>
          </w:tcPr>
          <w:p w14:paraId="4F01C824" w14:textId="77777777" w:rsidR="00093238" w:rsidRPr="004B6740" w:rsidRDefault="00093238" w:rsidP="00BB36C0">
            <w:pPr>
              <w:rPr>
                <w:rFonts w:ascii="Arial" w:hAnsi="Arial" w:cs="Arial"/>
                <w:sz w:val="22"/>
                <w:szCs w:val="22"/>
              </w:rPr>
            </w:pPr>
            <w:r w:rsidRPr="004B6740">
              <w:rPr>
                <w:rFonts w:ascii="Arial" w:hAnsi="Arial" w:cs="Arial"/>
                <w:sz w:val="22"/>
                <w:szCs w:val="22"/>
              </w:rPr>
              <w:t>Emergency procedures</w:t>
            </w:r>
          </w:p>
        </w:tc>
        <w:tc>
          <w:tcPr>
            <w:tcW w:w="5040" w:type="dxa"/>
          </w:tcPr>
          <w:p w14:paraId="1267FA1A" w14:textId="77777777" w:rsidR="00093238" w:rsidRPr="004B6740" w:rsidRDefault="00093238">
            <w:pPr>
              <w:rPr>
                <w:rFonts w:ascii="Arial" w:hAnsi="Arial" w:cs="Arial"/>
                <w:sz w:val="22"/>
                <w:szCs w:val="22"/>
              </w:rPr>
            </w:pPr>
            <w:r w:rsidRPr="004B6740">
              <w:rPr>
                <w:rFonts w:ascii="Arial" w:hAnsi="Arial" w:cs="Arial"/>
                <w:sz w:val="22"/>
                <w:szCs w:val="22"/>
              </w:rPr>
              <w:t>Maintained current at all times</w:t>
            </w:r>
          </w:p>
        </w:tc>
        <w:tc>
          <w:tcPr>
            <w:tcW w:w="1800" w:type="dxa"/>
          </w:tcPr>
          <w:p w14:paraId="39F275F0" w14:textId="77777777" w:rsidR="00093238" w:rsidRPr="004B6740" w:rsidRDefault="00093238">
            <w:pPr>
              <w:rPr>
                <w:rFonts w:ascii="Arial" w:hAnsi="Arial" w:cs="Arial"/>
                <w:sz w:val="22"/>
                <w:szCs w:val="22"/>
              </w:rPr>
            </w:pPr>
            <w:r w:rsidRPr="004B6740">
              <w:rPr>
                <w:rFonts w:ascii="Arial" w:hAnsi="Arial" w:cs="Arial"/>
                <w:sz w:val="22"/>
                <w:szCs w:val="22"/>
              </w:rPr>
              <w:t>Audited by Bank</w:t>
            </w:r>
          </w:p>
        </w:tc>
      </w:tr>
      <w:tr w:rsidR="00093238" w:rsidRPr="004B6740" w14:paraId="185AE82B" w14:textId="77777777" w:rsidTr="009E1ED7">
        <w:tc>
          <w:tcPr>
            <w:tcW w:w="1980" w:type="dxa"/>
          </w:tcPr>
          <w:p w14:paraId="029D8A1A" w14:textId="77777777" w:rsidR="00093238" w:rsidRPr="004B6740" w:rsidRDefault="00093238" w:rsidP="009F68AC">
            <w:pPr>
              <w:rPr>
                <w:rFonts w:ascii="Arial" w:hAnsi="Arial" w:cs="Arial"/>
                <w:sz w:val="22"/>
                <w:szCs w:val="22"/>
              </w:rPr>
            </w:pPr>
          </w:p>
        </w:tc>
        <w:tc>
          <w:tcPr>
            <w:tcW w:w="1620" w:type="dxa"/>
          </w:tcPr>
          <w:p w14:paraId="70C7C003" w14:textId="77777777" w:rsidR="00093238" w:rsidRPr="004B6740" w:rsidRDefault="00093238" w:rsidP="00BB36C0">
            <w:pPr>
              <w:rPr>
                <w:rFonts w:ascii="Arial" w:hAnsi="Arial" w:cs="Arial"/>
                <w:sz w:val="22"/>
                <w:szCs w:val="22"/>
              </w:rPr>
            </w:pPr>
            <w:r w:rsidRPr="004B6740">
              <w:rPr>
                <w:rFonts w:ascii="Arial" w:hAnsi="Arial" w:cs="Arial"/>
                <w:sz w:val="22"/>
                <w:szCs w:val="22"/>
              </w:rPr>
              <w:t>Call out lists</w:t>
            </w:r>
          </w:p>
        </w:tc>
        <w:tc>
          <w:tcPr>
            <w:tcW w:w="5040" w:type="dxa"/>
          </w:tcPr>
          <w:p w14:paraId="3A1E389D" w14:textId="77777777" w:rsidR="00093238" w:rsidRPr="004B6740" w:rsidRDefault="00093238">
            <w:pPr>
              <w:rPr>
                <w:rFonts w:ascii="Arial" w:hAnsi="Arial" w:cs="Arial"/>
                <w:sz w:val="22"/>
                <w:szCs w:val="22"/>
              </w:rPr>
            </w:pPr>
            <w:r w:rsidRPr="004B6740">
              <w:rPr>
                <w:rFonts w:ascii="Arial" w:hAnsi="Arial" w:cs="Arial"/>
                <w:sz w:val="22"/>
                <w:szCs w:val="22"/>
              </w:rPr>
              <w:t>Maintained current at all times</w:t>
            </w:r>
          </w:p>
        </w:tc>
        <w:tc>
          <w:tcPr>
            <w:tcW w:w="1800" w:type="dxa"/>
          </w:tcPr>
          <w:p w14:paraId="346EC3D1" w14:textId="77777777" w:rsidR="00093238" w:rsidRPr="004B6740" w:rsidRDefault="00093238">
            <w:pPr>
              <w:rPr>
                <w:rFonts w:ascii="Arial" w:hAnsi="Arial" w:cs="Arial"/>
                <w:sz w:val="22"/>
                <w:szCs w:val="22"/>
              </w:rPr>
            </w:pPr>
            <w:r w:rsidRPr="004B6740">
              <w:rPr>
                <w:rFonts w:ascii="Arial" w:hAnsi="Arial" w:cs="Arial"/>
                <w:sz w:val="22"/>
                <w:szCs w:val="22"/>
              </w:rPr>
              <w:t>Audited by Bank</w:t>
            </w:r>
          </w:p>
        </w:tc>
      </w:tr>
      <w:tr w:rsidR="00093238" w:rsidRPr="004B6740" w14:paraId="5B9B8074" w14:textId="77777777" w:rsidTr="009E1ED7">
        <w:tc>
          <w:tcPr>
            <w:tcW w:w="1980" w:type="dxa"/>
          </w:tcPr>
          <w:p w14:paraId="728978C8" w14:textId="77777777" w:rsidR="00093238" w:rsidRPr="004B6740" w:rsidRDefault="00093238" w:rsidP="009F68AC">
            <w:pPr>
              <w:rPr>
                <w:rFonts w:ascii="Arial" w:hAnsi="Arial" w:cs="Arial"/>
                <w:sz w:val="22"/>
                <w:szCs w:val="22"/>
              </w:rPr>
            </w:pPr>
          </w:p>
        </w:tc>
        <w:tc>
          <w:tcPr>
            <w:tcW w:w="1620" w:type="dxa"/>
          </w:tcPr>
          <w:p w14:paraId="1EEB9595" w14:textId="77777777" w:rsidR="00093238" w:rsidRPr="004B6740" w:rsidRDefault="00093238" w:rsidP="00BB36C0">
            <w:pPr>
              <w:rPr>
                <w:rFonts w:ascii="Arial" w:hAnsi="Arial" w:cs="Arial"/>
                <w:sz w:val="22"/>
                <w:szCs w:val="22"/>
              </w:rPr>
            </w:pPr>
            <w:r w:rsidRPr="004B6740">
              <w:rPr>
                <w:rFonts w:ascii="Arial" w:hAnsi="Arial" w:cs="Arial"/>
                <w:sz w:val="22"/>
                <w:szCs w:val="22"/>
              </w:rPr>
              <w:t>Hazardous materials list</w:t>
            </w:r>
          </w:p>
        </w:tc>
        <w:tc>
          <w:tcPr>
            <w:tcW w:w="5040" w:type="dxa"/>
          </w:tcPr>
          <w:p w14:paraId="4ED63198" w14:textId="77777777" w:rsidR="00093238" w:rsidRPr="004B6740" w:rsidRDefault="00093238">
            <w:pPr>
              <w:rPr>
                <w:rFonts w:ascii="Arial" w:hAnsi="Arial" w:cs="Arial"/>
                <w:sz w:val="22"/>
                <w:szCs w:val="22"/>
              </w:rPr>
            </w:pPr>
            <w:r w:rsidRPr="004B6740">
              <w:rPr>
                <w:rFonts w:ascii="Arial" w:hAnsi="Arial" w:cs="Arial"/>
                <w:sz w:val="22"/>
                <w:szCs w:val="22"/>
              </w:rPr>
              <w:t>Maintained current at all times and made available to emergency services</w:t>
            </w:r>
          </w:p>
        </w:tc>
        <w:tc>
          <w:tcPr>
            <w:tcW w:w="1800" w:type="dxa"/>
          </w:tcPr>
          <w:p w14:paraId="0A398477" w14:textId="77777777" w:rsidR="00093238" w:rsidRPr="004B6740" w:rsidRDefault="00093238">
            <w:pPr>
              <w:rPr>
                <w:rFonts w:ascii="Arial" w:hAnsi="Arial" w:cs="Arial"/>
                <w:sz w:val="22"/>
                <w:szCs w:val="22"/>
              </w:rPr>
            </w:pPr>
            <w:r w:rsidRPr="004B6740">
              <w:rPr>
                <w:rFonts w:ascii="Arial" w:hAnsi="Arial" w:cs="Arial"/>
                <w:sz w:val="22"/>
                <w:szCs w:val="22"/>
              </w:rPr>
              <w:t>Audited by Bank</w:t>
            </w:r>
          </w:p>
        </w:tc>
      </w:tr>
      <w:tr w:rsidR="00093238" w:rsidRPr="004B6740" w14:paraId="06B81DDA" w14:textId="77777777" w:rsidTr="009E1ED7">
        <w:tc>
          <w:tcPr>
            <w:tcW w:w="1980" w:type="dxa"/>
          </w:tcPr>
          <w:p w14:paraId="779BB6F5" w14:textId="77777777" w:rsidR="00093238" w:rsidRPr="004B6740" w:rsidRDefault="00093238" w:rsidP="009F68AC">
            <w:pPr>
              <w:rPr>
                <w:rFonts w:ascii="Arial" w:hAnsi="Arial" w:cs="Arial"/>
                <w:sz w:val="22"/>
                <w:szCs w:val="22"/>
              </w:rPr>
            </w:pPr>
          </w:p>
        </w:tc>
        <w:tc>
          <w:tcPr>
            <w:tcW w:w="1620" w:type="dxa"/>
          </w:tcPr>
          <w:p w14:paraId="2BC6C686" w14:textId="77777777" w:rsidR="00093238" w:rsidRPr="004B6740" w:rsidRDefault="00093238" w:rsidP="00BB36C0">
            <w:pPr>
              <w:rPr>
                <w:rFonts w:ascii="Arial" w:hAnsi="Arial" w:cs="Arial"/>
                <w:sz w:val="22"/>
                <w:szCs w:val="22"/>
              </w:rPr>
            </w:pPr>
            <w:r w:rsidRPr="004B6740">
              <w:rPr>
                <w:rFonts w:ascii="Arial" w:hAnsi="Arial" w:cs="Arial"/>
                <w:sz w:val="22"/>
                <w:szCs w:val="22"/>
              </w:rPr>
              <w:t>Risk Assessments</w:t>
            </w:r>
          </w:p>
        </w:tc>
        <w:tc>
          <w:tcPr>
            <w:tcW w:w="5040" w:type="dxa"/>
          </w:tcPr>
          <w:p w14:paraId="03BABD5A" w14:textId="77777777" w:rsidR="00093238" w:rsidRPr="004B6740" w:rsidRDefault="00093238">
            <w:pPr>
              <w:rPr>
                <w:rFonts w:ascii="Arial" w:hAnsi="Arial" w:cs="Arial"/>
                <w:sz w:val="22"/>
                <w:szCs w:val="22"/>
              </w:rPr>
            </w:pPr>
            <w:r w:rsidRPr="004B6740">
              <w:rPr>
                <w:rFonts w:ascii="Arial" w:hAnsi="Arial" w:cs="Arial"/>
                <w:sz w:val="22"/>
                <w:szCs w:val="22"/>
              </w:rPr>
              <w:t>Health and Safety risk assessments maintained current at all times</w:t>
            </w:r>
          </w:p>
        </w:tc>
        <w:tc>
          <w:tcPr>
            <w:tcW w:w="1800" w:type="dxa"/>
          </w:tcPr>
          <w:p w14:paraId="2DFEE1CA" w14:textId="77777777" w:rsidR="00093238" w:rsidRPr="004B6740" w:rsidRDefault="00093238">
            <w:pPr>
              <w:rPr>
                <w:rFonts w:ascii="Arial" w:hAnsi="Arial" w:cs="Arial"/>
                <w:sz w:val="22"/>
                <w:szCs w:val="22"/>
              </w:rPr>
            </w:pPr>
            <w:r w:rsidRPr="004B6740">
              <w:rPr>
                <w:rFonts w:ascii="Arial" w:hAnsi="Arial" w:cs="Arial"/>
                <w:sz w:val="22"/>
                <w:szCs w:val="22"/>
              </w:rPr>
              <w:t>Audited by Bank H &amp; S Manager</w:t>
            </w:r>
          </w:p>
          <w:p w14:paraId="2628CFC9" w14:textId="77777777" w:rsidR="00093238" w:rsidRPr="004B6740" w:rsidRDefault="00093238">
            <w:pPr>
              <w:rPr>
                <w:rFonts w:ascii="Arial" w:hAnsi="Arial" w:cs="Arial"/>
                <w:sz w:val="22"/>
                <w:szCs w:val="22"/>
              </w:rPr>
            </w:pPr>
          </w:p>
        </w:tc>
      </w:tr>
      <w:tr w:rsidR="00093238" w:rsidRPr="004B6740" w14:paraId="1EE7402D" w14:textId="77777777" w:rsidTr="009E1ED7">
        <w:tc>
          <w:tcPr>
            <w:tcW w:w="1980" w:type="dxa"/>
          </w:tcPr>
          <w:p w14:paraId="605DE0C7" w14:textId="77777777" w:rsidR="00093238" w:rsidRPr="004B6740" w:rsidRDefault="00093238" w:rsidP="009F68AC">
            <w:pPr>
              <w:rPr>
                <w:rFonts w:ascii="Arial" w:hAnsi="Arial" w:cs="Arial"/>
                <w:sz w:val="22"/>
                <w:szCs w:val="22"/>
              </w:rPr>
            </w:pPr>
            <w:r w:rsidRPr="004B6740">
              <w:rPr>
                <w:rFonts w:ascii="Arial" w:hAnsi="Arial" w:cs="Arial"/>
                <w:sz w:val="22"/>
                <w:szCs w:val="22"/>
              </w:rPr>
              <w:t>Patrols</w:t>
            </w:r>
          </w:p>
        </w:tc>
        <w:tc>
          <w:tcPr>
            <w:tcW w:w="1620" w:type="dxa"/>
          </w:tcPr>
          <w:p w14:paraId="0C850F0F" w14:textId="77777777" w:rsidR="00093238" w:rsidRPr="004B6740" w:rsidRDefault="00093238" w:rsidP="00BB36C0">
            <w:pPr>
              <w:rPr>
                <w:rFonts w:ascii="Arial" w:hAnsi="Arial" w:cs="Arial"/>
                <w:sz w:val="22"/>
                <w:szCs w:val="22"/>
              </w:rPr>
            </w:pPr>
            <w:r w:rsidRPr="004B6740">
              <w:rPr>
                <w:rFonts w:ascii="Arial" w:hAnsi="Arial" w:cs="Arial"/>
                <w:sz w:val="22"/>
                <w:szCs w:val="22"/>
              </w:rPr>
              <w:t>Internal patrols</w:t>
            </w:r>
          </w:p>
        </w:tc>
        <w:tc>
          <w:tcPr>
            <w:tcW w:w="5040" w:type="dxa"/>
          </w:tcPr>
          <w:p w14:paraId="679F60FA" w14:textId="77777777" w:rsidR="00093238" w:rsidRPr="004B6740" w:rsidRDefault="00093238">
            <w:pPr>
              <w:rPr>
                <w:rFonts w:ascii="Arial" w:hAnsi="Arial" w:cs="Arial"/>
                <w:sz w:val="22"/>
                <w:szCs w:val="22"/>
              </w:rPr>
            </w:pPr>
            <w:r w:rsidRPr="004B6740">
              <w:rPr>
                <w:rFonts w:ascii="Arial" w:hAnsi="Arial" w:cs="Arial"/>
                <w:sz w:val="22"/>
                <w:szCs w:val="22"/>
              </w:rPr>
              <w:t xml:space="preserve">To be carried out on a regular basis with at least </w:t>
            </w:r>
            <w:smartTag w:uri="urn:schemas-microsoft-com:office:smarttags" w:element="time">
              <w:smartTagPr>
                <w:attr w:name="Minute" w:val="0"/>
                <w:attr w:name="Hour" w:val="1"/>
              </w:smartTagPr>
              <w:r w:rsidRPr="004B6740">
                <w:rPr>
                  <w:rFonts w:ascii="Arial" w:hAnsi="Arial" w:cs="Arial"/>
                  <w:sz w:val="22"/>
                  <w:szCs w:val="22"/>
                </w:rPr>
                <w:t>one am</w:t>
              </w:r>
            </w:smartTag>
            <w:r w:rsidRPr="004B6740">
              <w:rPr>
                <w:rFonts w:ascii="Arial" w:hAnsi="Arial" w:cs="Arial"/>
                <w:sz w:val="22"/>
                <w:szCs w:val="22"/>
              </w:rPr>
              <w:t xml:space="preserve"> and </w:t>
            </w:r>
            <w:smartTag w:uri="urn:schemas-microsoft-com:office:smarttags" w:element="time">
              <w:smartTagPr>
                <w:attr w:name="Minute" w:val="0"/>
                <w:attr w:name="Hour" w:val="13"/>
              </w:smartTagPr>
              <w:r w:rsidRPr="004B6740">
                <w:rPr>
                  <w:rFonts w:ascii="Arial" w:hAnsi="Arial" w:cs="Arial"/>
                  <w:sz w:val="22"/>
                  <w:szCs w:val="22"/>
                </w:rPr>
                <w:t>one pm</w:t>
              </w:r>
            </w:smartTag>
            <w:r w:rsidRPr="004B6740">
              <w:rPr>
                <w:rFonts w:ascii="Arial" w:hAnsi="Arial" w:cs="Arial"/>
                <w:sz w:val="22"/>
                <w:szCs w:val="22"/>
              </w:rPr>
              <w:t xml:space="preserve"> </w:t>
            </w:r>
          </w:p>
        </w:tc>
        <w:tc>
          <w:tcPr>
            <w:tcW w:w="1800" w:type="dxa"/>
          </w:tcPr>
          <w:p w14:paraId="68584F4E" w14:textId="77777777" w:rsidR="00093238" w:rsidRPr="004B6740" w:rsidRDefault="00093238">
            <w:pPr>
              <w:rPr>
                <w:rFonts w:ascii="Arial" w:hAnsi="Arial" w:cs="Arial"/>
                <w:sz w:val="22"/>
                <w:szCs w:val="22"/>
              </w:rPr>
            </w:pPr>
            <w:r w:rsidRPr="004B6740">
              <w:rPr>
                <w:rFonts w:ascii="Arial" w:hAnsi="Arial" w:cs="Arial"/>
                <w:sz w:val="22"/>
                <w:szCs w:val="22"/>
              </w:rPr>
              <w:t>Monitored by Bank</w:t>
            </w:r>
          </w:p>
        </w:tc>
      </w:tr>
      <w:tr w:rsidR="00093238" w:rsidRPr="004B6740" w14:paraId="1BED17ED" w14:textId="77777777" w:rsidTr="009E1ED7">
        <w:tc>
          <w:tcPr>
            <w:tcW w:w="1980" w:type="dxa"/>
          </w:tcPr>
          <w:p w14:paraId="2895B3D9" w14:textId="77777777" w:rsidR="00093238" w:rsidRPr="004B6740" w:rsidRDefault="00093238" w:rsidP="009F68AC">
            <w:pPr>
              <w:rPr>
                <w:rFonts w:ascii="Arial" w:hAnsi="Arial" w:cs="Arial"/>
                <w:sz w:val="22"/>
                <w:szCs w:val="22"/>
              </w:rPr>
            </w:pPr>
          </w:p>
        </w:tc>
        <w:tc>
          <w:tcPr>
            <w:tcW w:w="1620" w:type="dxa"/>
          </w:tcPr>
          <w:p w14:paraId="122159D6" w14:textId="77777777" w:rsidR="00093238" w:rsidRPr="004B6740" w:rsidRDefault="00093238" w:rsidP="00BB36C0">
            <w:pPr>
              <w:rPr>
                <w:rFonts w:ascii="Arial" w:hAnsi="Arial" w:cs="Arial"/>
                <w:sz w:val="22"/>
                <w:szCs w:val="22"/>
              </w:rPr>
            </w:pPr>
            <w:r w:rsidRPr="004B6740">
              <w:rPr>
                <w:rFonts w:ascii="Arial" w:hAnsi="Arial" w:cs="Arial"/>
                <w:sz w:val="22"/>
                <w:szCs w:val="22"/>
              </w:rPr>
              <w:t>External patrols (including car parks)</w:t>
            </w:r>
          </w:p>
        </w:tc>
        <w:tc>
          <w:tcPr>
            <w:tcW w:w="5040" w:type="dxa"/>
          </w:tcPr>
          <w:p w14:paraId="24801D97" w14:textId="02C08C72" w:rsidR="00093238" w:rsidRPr="004B6740" w:rsidRDefault="00093238">
            <w:pPr>
              <w:rPr>
                <w:rFonts w:ascii="Arial" w:hAnsi="Arial" w:cs="Arial"/>
                <w:sz w:val="22"/>
                <w:szCs w:val="22"/>
              </w:rPr>
            </w:pPr>
            <w:r w:rsidRPr="004B6740">
              <w:rPr>
                <w:rFonts w:ascii="Arial" w:hAnsi="Arial" w:cs="Arial"/>
                <w:sz w:val="22"/>
                <w:szCs w:val="22"/>
              </w:rPr>
              <w:t xml:space="preserve">Patrols to be completed on a regular basis with a </w:t>
            </w:r>
            <w:r w:rsidRPr="004B6740">
              <w:rPr>
                <w:rFonts w:ascii="Arial" w:hAnsi="Arial" w:cs="Arial"/>
                <w:b/>
                <w:sz w:val="22"/>
                <w:szCs w:val="22"/>
                <w:u w:val="single"/>
              </w:rPr>
              <w:t>minimum</w:t>
            </w:r>
            <w:r w:rsidRPr="004B6740">
              <w:rPr>
                <w:rFonts w:ascii="Arial" w:hAnsi="Arial" w:cs="Arial"/>
                <w:sz w:val="22"/>
                <w:szCs w:val="22"/>
              </w:rPr>
              <w:t xml:space="preserve"> of 2 patrols during daylight</w:t>
            </w:r>
            <w:r w:rsidR="004B6740" w:rsidRPr="004B6740">
              <w:rPr>
                <w:rFonts w:ascii="Arial" w:hAnsi="Arial" w:cs="Arial"/>
                <w:sz w:val="22"/>
                <w:szCs w:val="22"/>
              </w:rPr>
              <w:t xml:space="preserve"> hours and 2 patrols during </w:t>
            </w:r>
            <w:r w:rsidRPr="004B6740">
              <w:rPr>
                <w:rFonts w:ascii="Arial" w:hAnsi="Arial" w:cs="Arial"/>
                <w:sz w:val="22"/>
                <w:szCs w:val="22"/>
              </w:rPr>
              <w:t>dark hours.</w:t>
            </w:r>
          </w:p>
        </w:tc>
        <w:tc>
          <w:tcPr>
            <w:tcW w:w="1800" w:type="dxa"/>
          </w:tcPr>
          <w:p w14:paraId="61FC0232" w14:textId="77777777" w:rsidR="00093238" w:rsidRPr="004B6740" w:rsidRDefault="00093238">
            <w:pPr>
              <w:rPr>
                <w:rFonts w:ascii="Arial" w:hAnsi="Arial" w:cs="Arial"/>
                <w:sz w:val="22"/>
                <w:szCs w:val="22"/>
              </w:rPr>
            </w:pPr>
            <w:r w:rsidRPr="004B6740">
              <w:rPr>
                <w:rFonts w:ascii="Arial" w:hAnsi="Arial" w:cs="Arial"/>
                <w:sz w:val="22"/>
                <w:szCs w:val="22"/>
              </w:rPr>
              <w:t>Report from site patrol clocking system</w:t>
            </w:r>
          </w:p>
        </w:tc>
      </w:tr>
      <w:tr w:rsidR="00093238" w:rsidRPr="004B6740" w14:paraId="264B01B1" w14:textId="77777777" w:rsidTr="009E1ED7">
        <w:tc>
          <w:tcPr>
            <w:tcW w:w="1980" w:type="dxa"/>
          </w:tcPr>
          <w:p w14:paraId="71BB97D1" w14:textId="71927011" w:rsidR="00093238" w:rsidRPr="004B6740" w:rsidRDefault="00377F5D" w:rsidP="009F68AC">
            <w:pPr>
              <w:rPr>
                <w:rFonts w:ascii="Arial" w:hAnsi="Arial" w:cs="Arial"/>
                <w:sz w:val="22"/>
                <w:szCs w:val="22"/>
              </w:rPr>
            </w:pPr>
            <w:r>
              <w:rPr>
                <w:rFonts w:ascii="Arial" w:hAnsi="Arial" w:cs="Arial"/>
                <w:sz w:val="22"/>
                <w:szCs w:val="22"/>
              </w:rPr>
              <w:t>Key Register</w:t>
            </w:r>
          </w:p>
        </w:tc>
        <w:tc>
          <w:tcPr>
            <w:tcW w:w="1620" w:type="dxa"/>
          </w:tcPr>
          <w:p w14:paraId="44BC1A05" w14:textId="77777777" w:rsidR="00093238" w:rsidRPr="004B6740" w:rsidRDefault="00093238" w:rsidP="00BB36C0">
            <w:pPr>
              <w:rPr>
                <w:rFonts w:ascii="Arial" w:hAnsi="Arial" w:cs="Arial"/>
                <w:sz w:val="22"/>
                <w:szCs w:val="22"/>
              </w:rPr>
            </w:pPr>
            <w:r w:rsidRPr="004B6740">
              <w:rPr>
                <w:rFonts w:ascii="Arial" w:hAnsi="Arial" w:cs="Arial"/>
                <w:sz w:val="22"/>
                <w:szCs w:val="22"/>
              </w:rPr>
              <w:t>Key issue/control</w:t>
            </w:r>
          </w:p>
        </w:tc>
        <w:tc>
          <w:tcPr>
            <w:tcW w:w="5040" w:type="dxa"/>
          </w:tcPr>
          <w:p w14:paraId="7F3F1DA2" w14:textId="77777777" w:rsidR="00093238" w:rsidRPr="004B6740" w:rsidRDefault="00093238">
            <w:pPr>
              <w:rPr>
                <w:rFonts w:ascii="Arial" w:hAnsi="Arial" w:cs="Arial"/>
                <w:sz w:val="22"/>
                <w:szCs w:val="22"/>
              </w:rPr>
            </w:pPr>
            <w:r w:rsidRPr="004B6740">
              <w:rPr>
                <w:rFonts w:ascii="Arial" w:hAnsi="Arial" w:cs="Arial"/>
                <w:sz w:val="22"/>
                <w:szCs w:val="22"/>
              </w:rPr>
              <w:t xml:space="preserve">List of </w:t>
            </w:r>
            <w:proofErr w:type="spellStart"/>
            <w:r w:rsidRPr="004B6740">
              <w:rPr>
                <w:rFonts w:ascii="Arial" w:hAnsi="Arial" w:cs="Arial"/>
                <w:sz w:val="22"/>
                <w:szCs w:val="22"/>
              </w:rPr>
              <w:t>authorised</w:t>
            </w:r>
            <w:proofErr w:type="spellEnd"/>
            <w:r w:rsidRPr="004B6740">
              <w:rPr>
                <w:rFonts w:ascii="Arial" w:hAnsi="Arial" w:cs="Arial"/>
                <w:sz w:val="22"/>
                <w:szCs w:val="22"/>
              </w:rPr>
              <w:t xml:space="preserve"> key holders to be maintained current at all times</w:t>
            </w:r>
          </w:p>
        </w:tc>
        <w:tc>
          <w:tcPr>
            <w:tcW w:w="1800" w:type="dxa"/>
          </w:tcPr>
          <w:p w14:paraId="3360DEAA" w14:textId="77777777" w:rsidR="00093238" w:rsidRPr="004B6740" w:rsidRDefault="00093238">
            <w:pPr>
              <w:rPr>
                <w:rFonts w:ascii="Arial" w:hAnsi="Arial" w:cs="Arial"/>
                <w:sz w:val="22"/>
                <w:szCs w:val="22"/>
              </w:rPr>
            </w:pPr>
            <w:r w:rsidRPr="004B6740">
              <w:rPr>
                <w:rFonts w:ascii="Arial" w:hAnsi="Arial" w:cs="Arial"/>
                <w:sz w:val="22"/>
                <w:szCs w:val="22"/>
              </w:rPr>
              <w:t xml:space="preserve">Monitored by Bank and audited as </w:t>
            </w:r>
            <w:r w:rsidRPr="004B6740">
              <w:rPr>
                <w:rFonts w:ascii="Arial" w:hAnsi="Arial" w:cs="Arial"/>
                <w:sz w:val="22"/>
                <w:szCs w:val="22"/>
              </w:rPr>
              <w:lastRenderedPageBreak/>
              <w:t>required</w:t>
            </w:r>
          </w:p>
        </w:tc>
      </w:tr>
      <w:tr w:rsidR="00093238" w:rsidRPr="004B6740" w14:paraId="6A339D9E" w14:textId="77777777" w:rsidTr="009E1ED7">
        <w:tc>
          <w:tcPr>
            <w:tcW w:w="1980" w:type="dxa"/>
          </w:tcPr>
          <w:p w14:paraId="268CA64A" w14:textId="77777777" w:rsidR="00093238" w:rsidRPr="004B6740" w:rsidRDefault="00093238" w:rsidP="009F68AC">
            <w:pPr>
              <w:rPr>
                <w:rFonts w:ascii="Arial" w:hAnsi="Arial" w:cs="Arial"/>
                <w:sz w:val="22"/>
                <w:szCs w:val="22"/>
              </w:rPr>
            </w:pPr>
          </w:p>
        </w:tc>
        <w:tc>
          <w:tcPr>
            <w:tcW w:w="1620" w:type="dxa"/>
          </w:tcPr>
          <w:p w14:paraId="7CD42731" w14:textId="77777777" w:rsidR="00093238" w:rsidRPr="004B6740" w:rsidRDefault="00093238" w:rsidP="00BB36C0">
            <w:pPr>
              <w:rPr>
                <w:rFonts w:ascii="Arial" w:hAnsi="Arial" w:cs="Arial"/>
                <w:sz w:val="22"/>
                <w:szCs w:val="22"/>
              </w:rPr>
            </w:pPr>
            <w:r w:rsidRPr="004B6740">
              <w:rPr>
                <w:rFonts w:ascii="Arial" w:hAnsi="Arial" w:cs="Arial"/>
                <w:sz w:val="22"/>
                <w:szCs w:val="22"/>
              </w:rPr>
              <w:t>Records of issue</w:t>
            </w:r>
          </w:p>
        </w:tc>
        <w:tc>
          <w:tcPr>
            <w:tcW w:w="5040" w:type="dxa"/>
          </w:tcPr>
          <w:p w14:paraId="71F0797C" w14:textId="77777777" w:rsidR="00093238" w:rsidRPr="004B6740" w:rsidRDefault="00093238">
            <w:pPr>
              <w:rPr>
                <w:rFonts w:ascii="Arial" w:hAnsi="Arial" w:cs="Arial"/>
                <w:sz w:val="22"/>
                <w:szCs w:val="22"/>
              </w:rPr>
            </w:pPr>
            <w:r w:rsidRPr="004B6740">
              <w:rPr>
                <w:rFonts w:ascii="Arial" w:hAnsi="Arial" w:cs="Arial"/>
                <w:sz w:val="22"/>
                <w:szCs w:val="22"/>
              </w:rPr>
              <w:t xml:space="preserve">Keys to be issued to </w:t>
            </w:r>
            <w:proofErr w:type="spellStart"/>
            <w:r w:rsidRPr="004B6740">
              <w:rPr>
                <w:rFonts w:ascii="Arial" w:hAnsi="Arial" w:cs="Arial"/>
                <w:sz w:val="22"/>
                <w:szCs w:val="22"/>
              </w:rPr>
              <w:t>authorised</w:t>
            </w:r>
            <w:proofErr w:type="spellEnd"/>
            <w:r w:rsidRPr="004B6740">
              <w:rPr>
                <w:rFonts w:ascii="Arial" w:hAnsi="Arial" w:cs="Arial"/>
                <w:sz w:val="22"/>
                <w:szCs w:val="22"/>
              </w:rPr>
              <w:t xml:space="preserve"> key holders only  and to be signed for</w:t>
            </w:r>
          </w:p>
        </w:tc>
        <w:tc>
          <w:tcPr>
            <w:tcW w:w="1800" w:type="dxa"/>
          </w:tcPr>
          <w:p w14:paraId="31717F76" w14:textId="77777777" w:rsidR="00093238" w:rsidRPr="004B6740" w:rsidRDefault="00093238">
            <w:pPr>
              <w:rPr>
                <w:rFonts w:ascii="Arial" w:hAnsi="Arial" w:cs="Arial"/>
                <w:sz w:val="22"/>
                <w:szCs w:val="22"/>
              </w:rPr>
            </w:pPr>
            <w:r w:rsidRPr="004B6740">
              <w:rPr>
                <w:rFonts w:ascii="Arial" w:hAnsi="Arial" w:cs="Arial"/>
                <w:sz w:val="22"/>
                <w:szCs w:val="22"/>
              </w:rPr>
              <w:t>Audited as required</w:t>
            </w:r>
          </w:p>
        </w:tc>
      </w:tr>
      <w:tr w:rsidR="00093238" w:rsidRPr="004B6740" w14:paraId="2037B52A" w14:textId="77777777" w:rsidTr="009E1ED7">
        <w:tc>
          <w:tcPr>
            <w:tcW w:w="1980" w:type="dxa"/>
          </w:tcPr>
          <w:p w14:paraId="5932A8BD" w14:textId="77777777" w:rsidR="00093238" w:rsidRPr="004B6740" w:rsidRDefault="00093238" w:rsidP="009F68AC">
            <w:pPr>
              <w:rPr>
                <w:rFonts w:ascii="Arial" w:hAnsi="Arial" w:cs="Arial"/>
                <w:sz w:val="22"/>
                <w:szCs w:val="22"/>
              </w:rPr>
            </w:pPr>
            <w:r w:rsidRPr="004B6740">
              <w:rPr>
                <w:rFonts w:ascii="Arial" w:hAnsi="Arial" w:cs="Arial"/>
                <w:sz w:val="22"/>
                <w:szCs w:val="22"/>
              </w:rPr>
              <w:t>Incidents/  accidents</w:t>
            </w:r>
          </w:p>
        </w:tc>
        <w:tc>
          <w:tcPr>
            <w:tcW w:w="1620" w:type="dxa"/>
          </w:tcPr>
          <w:p w14:paraId="07803B8C" w14:textId="77777777" w:rsidR="00093238" w:rsidRPr="004B6740" w:rsidRDefault="00093238" w:rsidP="00BB36C0">
            <w:pPr>
              <w:rPr>
                <w:rFonts w:ascii="Arial" w:hAnsi="Arial" w:cs="Arial"/>
                <w:sz w:val="22"/>
                <w:szCs w:val="22"/>
              </w:rPr>
            </w:pPr>
            <w:r w:rsidRPr="004B6740">
              <w:rPr>
                <w:rFonts w:ascii="Arial" w:hAnsi="Arial" w:cs="Arial"/>
                <w:sz w:val="22"/>
                <w:szCs w:val="22"/>
              </w:rPr>
              <w:t>Response to security incidents</w:t>
            </w:r>
          </w:p>
        </w:tc>
        <w:tc>
          <w:tcPr>
            <w:tcW w:w="5040" w:type="dxa"/>
          </w:tcPr>
          <w:p w14:paraId="5D791804" w14:textId="77777777" w:rsidR="00093238" w:rsidRPr="004B6740" w:rsidRDefault="00093238">
            <w:pPr>
              <w:rPr>
                <w:rFonts w:ascii="Arial" w:hAnsi="Arial" w:cs="Arial"/>
                <w:sz w:val="22"/>
                <w:szCs w:val="22"/>
              </w:rPr>
            </w:pPr>
            <w:r w:rsidRPr="004B6740">
              <w:rPr>
                <w:rFonts w:ascii="Arial" w:hAnsi="Arial" w:cs="Arial"/>
                <w:sz w:val="22"/>
                <w:szCs w:val="22"/>
              </w:rPr>
              <w:t>All incidents to be responded to within 5 minutes</w:t>
            </w:r>
          </w:p>
        </w:tc>
        <w:tc>
          <w:tcPr>
            <w:tcW w:w="1800" w:type="dxa"/>
          </w:tcPr>
          <w:p w14:paraId="099B271A" w14:textId="04C73821" w:rsidR="00093238" w:rsidRPr="004B6740" w:rsidRDefault="00093238">
            <w:pPr>
              <w:rPr>
                <w:rFonts w:ascii="Arial" w:hAnsi="Arial" w:cs="Arial"/>
                <w:sz w:val="22"/>
                <w:szCs w:val="22"/>
              </w:rPr>
            </w:pPr>
            <w:r w:rsidRPr="004B6740">
              <w:rPr>
                <w:rFonts w:ascii="Arial" w:hAnsi="Arial" w:cs="Arial"/>
                <w:sz w:val="22"/>
                <w:szCs w:val="22"/>
              </w:rPr>
              <w:t xml:space="preserve">No complaints from </w:t>
            </w:r>
            <w:r w:rsidR="00B55802" w:rsidRPr="004B6740">
              <w:rPr>
                <w:rFonts w:ascii="Arial" w:hAnsi="Arial" w:cs="Arial"/>
                <w:sz w:val="22"/>
                <w:szCs w:val="22"/>
              </w:rPr>
              <w:t>customers</w:t>
            </w:r>
          </w:p>
        </w:tc>
      </w:tr>
      <w:tr w:rsidR="00093238" w:rsidRPr="004B6740" w14:paraId="049429ED" w14:textId="77777777" w:rsidTr="009E1ED7">
        <w:tc>
          <w:tcPr>
            <w:tcW w:w="1980" w:type="dxa"/>
          </w:tcPr>
          <w:p w14:paraId="142DBFE3" w14:textId="77777777" w:rsidR="00093238" w:rsidRPr="004B6740" w:rsidRDefault="00093238" w:rsidP="009F68AC">
            <w:pPr>
              <w:rPr>
                <w:rFonts w:ascii="Arial" w:hAnsi="Arial" w:cs="Arial"/>
                <w:sz w:val="22"/>
                <w:szCs w:val="22"/>
              </w:rPr>
            </w:pPr>
          </w:p>
        </w:tc>
        <w:tc>
          <w:tcPr>
            <w:tcW w:w="1620" w:type="dxa"/>
          </w:tcPr>
          <w:p w14:paraId="3A2720B6" w14:textId="77777777" w:rsidR="00093238" w:rsidRPr="004B6740" w:rsidRDefault="00093238" w:rsidP="00BB36C0">
            <w:pPr>
              <w:rPr>
                <w:rFonts w:ascii="Arial" w:hAnsi="Arial" w:cs="Arial"/>
                <w:sz w:val="22"/>
                <w:szCs w:val="22"/>
              </w:rPr>
            </w:pPr>
            <w:r w:rsidRPr="004B6740">
              <w:rPr>
                <w:rFonts w:ascii="Arial" w:hAnsi="Arial" w:cs="Arial"/>
                <w:sz w:val="22"/>
                <w:szCs w:val="22"/>
              </w:rPr>
              <w:t>Reports of incidents/ accidents</w:t>
            </w:r>
          </w:p>
        </w:tc>
        <w:tc>
          <w:tcPr>
            <w:tcW w:w="5040" w:type="dxa"/>
          </w:tcPr>
          <w:p w14:paraId="0A1EB745" w14:textId="77777777" w:rsidR="00093238" w:rsidRPr="004B6740" w:rsidRDefault="00093238">
            <w:pPr>
              <w:rPr>
                <w:rFonts w:ascii="Arial" w:hAnsi="Arial" w:cs="Arial"/>
                <w:sz w:val="22"/>
                <w:szCs w:val="22"/>
              </w:rPr>
            </w:pPr>
            <w:r w:rsidRPr="004B6740">
              <w:rPr>
                <w:rFonts w:ascii="Arial" w:hAnsi="Arial" w:cs="Arial"/>
                <w:sz w:val="22"/>
                <w:szCs w:val="22"/>
              </w:rPr>
              <w:t>Reports of incidents/accidents dealt with by contract security to be completed within 24 hours</w:t>
            </w:r>
          </w:p>
        </w:tc>
        <w:tc>
          <w:tcPr>
            <w:tcW w:w="1800" w:type="dxa"/>
          </w:tcPr>
          <w:p w14:paraId="57697AAD" w14:textId="77777777" w:rsidR="00093238" w:rsidRPr="004B6740" w:rsidRDefault="00093238">
            <w:pPr>
              <w:rPr>
                <w:rFonts w:ascii="Arial" w:hAnsi="Arial" w:cs="Arial"/>
                <w:sz w:val="22"/>
                <w:szCs w:val="22"/>
              </w:rPr>
            </w:pPr>
            <w:r w:rsidRPr="004B6740">
              <w:rPr>
                <w:rFonts w:ascii="Arial" w:hAnsi="Arial" w:cs="Arial"/>
                <w:sz w:val="22"/>
                <w:szCs w:val="22"/>
              </w:rPr>
              <w:t>All incidents duly reported</w:t>
            </w:r>
          </w:p>
        </w:tc>
      </w:tr>
      <w:tr w:rsidR="00093238" w:rsidRPr="004B6740" w14:paraId="60182C6C" w14:textId="77777777" w:rsidTr="009E1ED7">
        <w:tc>
          <w:tcPr>
            <w:tcW w:w="1980" w:type="dxa"/>
          </w:tcPr>
          <w:p w14:paraId="43190BDD" w14:textId="77777777" w:rsidR="00093238" w:rsidRPr="004B6740" w:rsidRDefault="00093238" w:rsidP="009F68AC">
            <w:pPr>
              <w:rPr>
                <w:rFonts w:ascii="Arial" w:hAnsi="Arial" w:cs="Arial"/>
                <w:sz w:val="22"/>
                <w:szCs w:val="22"/>
              </w:rPr>
            </w:pPr>
            <w:r w:rsidRPr="004B6740">
              <w:rPr>
                <w:rFonts w:ascii="Arial" w:hAnsi="Arial" w:cs="Arial"/>
                <w:sz w:val="22"/>
                <w:szCs w:val="22"/>
              </w:rPr>
              <w:t>Searches</w:t>
            </w:r>
          </w:p>
        </w:tc>
        <w:tc>
          <w:tcPr>
            <w:tcW w:w="1620" w:type="dxa"/>
          </w:tcPr>
          <w:p w14:paraId="32E901EA" w14:textId="77777777" w:rsidR="00093238" w:rsidRPr="004B6740" w:rsidRDefault="00093238" w:rsidP="00BB36C0">
            <w:pPr>
              <w:rPr>
                <w:rFonts w:ascii="Arial" w:hAnsi="Arial" w:cs="Arial"/>
                <w:sz w:val="22"/>
                <w:szCs w:val="22"/>
              </w:rPr>
            </w:pPr>
            <w:r w:rsidRPr="004B6740">
              <w:rPr>
                <w:rFonts w:ascii="Arial" w:hAnsi="Arial" w:cs="Arial"/>
                <w:sz w:val="22"/>
                <w:szCs w:val="22"/>
              </w:rPr>
              <w:t>Vehicle entry/exit searches</w:t>
            </w:r>
          </w:p>
        </w:tc>
        <w:tc>
          <w:tcPr>
            <w:tcW w:w="5040" w:type="dxa"/>
          </w:tcPr>
          <w:p w14:paraId="2FFB45AD" w14:textId="77777777" w:rsidR="00093238" w:rsidRPr="004B6740" w:rsidRDefault="00093238">
            <w:pPr>
              <w:rPr>
                <w:rFonts w:ascii="Arial" w:hAnsi="Arial" w:cs="Arial"/>
                <w:sz w:val="22"/>
                <w:szCs w:val="22"/>
              </w:rPr>
            </w:pPr>
            <w:r w:rsidRPr="004B6740">
              <w:rPr>
                <w:rFonts w:ascii="Arial" w:hAnsi="Arial" w:cs="Arial"/>
                <w:sz w:val="22"/>
                <w:szCs w:val="22"/>
              </w:rPr>
              <w:t>To conduct searches of vehicles only when advised by Bank of England security</w:t>
            </w:r>
          </w:p>
        </w:tc>
        <w:tc>
          <w:tcPr>
            <w:tcW w:w="1800" w:type="dxa"/>
          </w:tcPr>
          <w:p w14:paraId="55ACC541" w14:textId="77777777" w:rsidR="00093238" w:rsidRPr="004B6740" w:rsidRDefault="00093238">
            <w:pPr>
              <w:rPr>
                <w:rFonts w:ascii="Arial" w:hAnsi="Arial" w:cs="Arial"/>
                <w:sz w:val="22"/>
                <w:szCs w:val="22"/>
              </w:rPr>
            </w:pPr>
            <w:r w:rsidRPr="004B6740">
              <w:rPr>
                <w:rFonts w:ascii="Arial" w:hAnsi="Arial" w:cs="Arial"/>
                <w:sz w:val="22"/>
                <w:szCs w:val="22"/>
              </w:rPr>
              <w:t xml:space="preserve">Monitored by Bank </w:t>
            </w:r>
          </w:p>
        </w:tc>
      </w:tr>
      <w:tr w:rsidR="00093238" w:rsidRPr="004B6740" w14:paraId="01727271" w14:textId="77777777" w:rsidTr="009E1ED7">
        <w:tc>
          <w:tcPr>
            <w:tcW w:w="1980" w:type="dxa"/>
          </w:tcPr>
          <w:p w14:paraId="1A6D14F6" w14:textId="77777777" w:rsidR="00093238" w:rsidRPr="004B6740" w:rsidRDefault="00093238" w:rsidP="009F68AC">
            <w:pPr>
              <w:rPr>
                <w:rFonts w:ascii="Arial" w:hAnsi="Arial" w:cs="Arial"/>
                <w:sz w:val="22"/>
                <w:szCs w:val="22"/>
              </w:rPr>
            </w:pPr>
          </w:p>
        </w:tc>
        <w:tc>
          <w:tcPr>
            <w:tcW w:w="1620" w:type="dxa"/>
          </w:tcPr>
          <w:p w14:paraId="65C9E028" w14:textId="77777777" w:rsidR="00093238" w:rsidRPr="004B6740" w:rsidRDefault="00093238" w:rsidP="00BB36C0">
            <w:pPr>
              <w:rPr>
                <w:rFonts w:ascii="Arial" w:hAnsi="Arial" w:cs="Arial"/>
                <w:sz w:val="22"/>
                <w:szCs w:val="22"/>
              </w:rPr>
            </w:pPr>
            <w:r w:rsidRPr="004B6740">
              <w:rPr>
                <w:rFonts w:ascii="Arial" w:hAnsi="Arial" w:cs="Arial"/>
                <w:sz w:val="22"/>
                <w:szCs w:val="22"/>
              </w:rPr>
              <w:t>Personnel baggage searches on entry/exit</w:t>
            </w:r>
          </w:p>
        </w:tc>
        <w:tc>
          <w:tcPr>
            <w:tcW w:w="5040" w:type="dxa"/>
          </w:tcPr>
          <w:p w14:paraId="0CA9409E" w14:textId="77777777" w:rsidR="00093238" w:rsidRPr="004B6740" w:rsidRDefault="00093238">
            <w:pPr>
              <w:rPr>
                <w:rFonts w:ascii="Arial" w:hAnsi="Arial" w:cs="Arial"/>
                <w:sz w:val="22"/>
                <w:szCs w:val="22"/>
              </w:rPr>
            </w:pPr>
            <w:r w:rsidRPr="004B6740">
              <w:rPr>
                <w:rFonts w:ascii="Arial" w:hAnsi="Arial" w:cs="Arial"/>
                <w:sz w:val="22"/>
                <w:szCs w:val="22"/>
              </w:rPr>
              <w:t>To conduct searches of personnel baggage only when advised by Bank of England security</w:t>
            </w:r>
          </w:p>
        </w:tc>
        <w:tc>
          <w:tcPr>
            <w:tcW w:w="1800" w:type="dxa"/>
          </w:tcPr>
          <w:p w14:paraId="542097F5" w14:textId="77777777" w:rsidR="00093238" w:rsidRPr="004B6740" w:rsidRDefault="00093238">
            <w:pPr>
              <w:rPr>
                <w:rFonts w:ascii="Arial" w:hAnsi="Arial" w:cs="Arial"/>
                <w:sz w:val="22"/>
                <w:szCs w:val="22"/>
              </w:rPr>
            </w:pPr>
            <w:r w:rsidRPr="004B6740">
              <w:rPr>
                <w:rFonts w:ascii="Arial" w:hAnsi="Arial" w:cs="Arial"/>
                <w:sz w:val="22"/>
                <w:szCs w:val="22"/>
              </w:rPr>
              <w:t>Monitored by Bank</w:t>
            </w:r>
          </w:p>
        </w:tc>
      </w:tr>
      <w:tr w:rsidR="00093238" w:rsidRPr="004B6740" w14:paraId="62ABE9FE" w14:textId="77777777" w:rsidTr="009E1ED7">
        <w:tc>
          <w:tcPr>
            <w:tcW w:w="1980" w:type="dxa"/>
          </w:tcPr>
          <w:p w14:paraId="1E9D03C3" w14:textId="77777777" w:rsidR="00093238" w:rsidRPr="004B6740" w:rsidRDefault="00093238" w:rsidP="009F68AC">
            <w:pPr>
              <w:rPr>
                <w:rFonts w:ascii="Arial" w:hAnsi="Arial" w:cs="Arial"/>
                <w:sz w:val="22"/>
                <w:szCs w:val="22"/>
              </w:rPr>
            </w:pPr>
            <w:r w:rsidRPr="004B6740">
              <w:rPr>
                <w:rFonts w:ascii="Arial" w:hAnsi="Arial" w:cs="Arial"/>
                <w:sz w:val="22"/>
                <w:szCs w:val="22"/>
              </w:rPr>
              <w:t>Security systems</w:t>
            </w:r>
          </w:p>
        </w:tc>
        <w:tc>
          <w:tcPr>
            <w:tcW w:w="1620" w:type="dxa"/>
          </w:tcPr>
          <w:p w14:paraId="08A617DA" w14:textId="77777777" w:rsidR="00093238" w:rsidRPr="004B6740" w:rsidRDefault="00093238" w:rsidP="00BB36C0">
            <w:pPr>
              <w:rPr>
                <w:rFonts w:ascii="Arial" w:hAnsi="Arial" w:cs="Arial"/>
                <w:sz w:val="22"/>
                <w:szCs w:val="22"/>
              </w:rPr>
            </w:pPr>
            <w:r w:rsidRPr="004B6740">
              <w:rPr>
                <w:rFonts w:ascii="Arial" w:hAnsi="Arial" w:cs="Arial"/>
                <w:sz w:val="22"/>
                <w:szCs w:val="22"/>
              </w:rPr>
              <w:t>CCTV</w:t>
            </w:r>
          </w:p>
        </w:tc>
        <w:tc>
          <w:tcPr>
            <w:tcW w:w="5040" w:type="dxa"/>
          </w:tcPr>
          <w:p w14:paraId="66EDB429" w14:textId="06F6E5A5" w:rsidR="00093238" w:rsidRPr="004B6740" w:rsidRDefault="00093238" w:rsidP="002E6F3B">
            <w:pPr>
              <w:rPr>
                <w:rFonts w:ascii="Arial" w:hAnsi="Arial" w:cs="Arial"/>
                <w:sz w:val="22"/>
                <w:szCs w:val="22"/>
              </w:rPr>
            </w:pPr>
            <w:r w:rsidRPr="004B6740">
              <w:rPr>
                <w:rFonts w:ascii="Arial" w:hAnsi="Arial" w:cs="Arial"/>
                <w:sz w:val="22"/>
                <w:szCs w:val="22"/>
              </w:rPr>
              <w:t>To b</w:t>
            </w:r>
            <w:r w:rsidR="002E6F3B">
              <w:rPr>
                <w:rFonts w:ascii="Arial" w:hAnsi="Arial" w:cs="Arial"/>
                <w:sz w:val="22"/>
                <w:szCs w:val="22"/>
              </w:rPr>
              <w:t xml:space="preserve">e monitored by SO, any review of the hard drive </w:t>
            </w:r>
            <w:r w:rsidRPr="004B6740">
              <w:rPr>
                <w:rFonts w:ascii="Arial" w:hAnsi="Arial" w:cs="Arial"/>
                <w:sz w:val="22"/>
                <w:szCs w:val="22"/>
              </w:rPr>
              <w:t xml:space="preserve">to be completed by </w:t>
            </w:r>
            <w:r w:rsidR="00422221" w:rsidRPr="004B6740">
              <w:rPr>
                <w:rFonts w:ascii="Arial" w:hAnsi="Arial" w:cs="Arial"/>
                <w:sz w:val="22"/>
                <w:szCs w:val="22"/>
              </w:rPr>
              <w:t>Bank’s</w:t>
            </w:r>
            <w:r w:rsidRPr="004B6740">
              <w:rPr>
                <w:rFonts w:ascii="Arial" w:hAnsi="Arial" w:cs="Arial"/>
                <w:sz w:val="22"/>
                <w:szCs w:val="22"/>
              </w:rPr>
              <w:t xml:space="preserve"> representative.</w:t>
            </w:r>
          </w:p>
        </w:tc>
        <w:tc>
          <w:tcPr>
            <w:tcW w:w="1800" w:type="dxa"/>
          </w:tcPr>
          <w:p w14:paraId="482586A9" w14:textId="77777777" w:rsidR="00093238" w:rsidRPr="004B6740" w:rsidRDefault="00093238">
            <w:pPr>
              <w:rPr>
                <w:rFonts w:ascii="Arial" w:hAnsi="Arial" w:cs="Arial"/>
                <w:sz w:val="22"/>
                <w:szCs w:val="22"/>
              </w:rPr>
            </w:pPr>
            <w:r w:rsidRPr="004B6740">
              <w:rPr>
                <w:rFonts w:ascii="Arial" w:hAnsi="Arial" w:cs="Arial"/>
                <w:sz w:val="22"/>
                <w:szCs w:val="22"/>
              </w:rPr>
              <w:t>CCTV footage available when required</w:t>
            </w:r>
          </w:p>
        </w:tc>
      </w:tr>
      <w:tr w:rsidR="00093238" w:rsidRPr="004B6740" w14:paraId="3D7C4BE7" w14:textId="77777777" w:rsidTr="009E1ED7">
        <w:tc>
          <w:tcPr>
            <w:tcW w:w="1980" w:type="dxa"/>
          </w:tcPr>
          <w:p w14:paraId="783CA4FD" w14:textId="77777777" w:rsidR="00093238" w:rsidRPr="004B6740" w:rsidRDefault="00093238" w:rsidP="009F68AC">
            <w:pPr>
              <w:rPr>
                <w:rFonts w:ascii="Arial" w:hAnsi="Arial" w:cs="Arial"/>
                <w:sz w:val="22"/>
                <w:szCs w:val="22"/>
              </w:rPr>
            </w:pPr>
          </w:p>
        </w:tc>
        <w:tc>
          <w:tcPr>
            <w:tcW w:w="1620" w:type="dxa"/>
          </w:tcPr>
          <w:p w14:paraId="49927772" w14:textId="77777777" w:rsidR="00093238" w:rsidRPr="004B6740" w:rsidRDefault="00093238" w:rsidP="00BB36C0">
            <w:pPr>
              <w:rPr>
                <w:rFonts w:ascii="Arial" w:hAnsi="Arial" w:cs="Arial"/>
                <w:sz w:val="22"/>
                <w:szCs w:val="22"/>
              </w:rPr>
            </w:pPr>
            <w:r w:rsidRPr="004B6740">
              <w:rPr>
                <w:rFonts w:ascii="Arial" w:hAnsi="Arial" w:cs="Arial"/>
                <w:sz w:val="22"/>
                <w:szCs w:val="22"/>
              </w:rPr>
              <w:t>Access control</w:t>
            </w:r>
          </w:p>
        </w:tc>
        <w:tc>
          <w:tcPr>
            <w:tcW w:w="5040" w:type="dxa"/>
          </w:tcPr>
          <w:p w14:paraId="12FD1BDF" w14:textId="77777777" w:rsidR="00093238" w:rsidRPr="004B6740" w:rsidRDefault="00093238">
            <w:pPr>
              <w:rPr>
                <w:rFonts w:ascii="Arial" w:hAnsi="Arial" w:cs="Arial"/>
                <w:sz w:val="22"/>
                <w:szCs w:val="22"/>
              </w:rPr>
            </w:pPr>
            <w:r w:rsidRPr="004B6740">
              <w:rPr>
                <w:rFonts w:ascii="Arial" w:hAnsi="Arial" w:cs="Arial"/>
                <w:sz w:val="22"/>
                <w:szCs w:val="22"/>
              </w:rPr>
              <w:t xml:space="preserve">To monitor for attempted </w:t>
            </w:r>
            <w:proofErr w:type="spellStart"/>
            <w:r w:rsidRPr="004B6740">
              <w:rPr>
                <w:rFonts w:ascii="Arial" w:hAnsi="Arial" w:cs="Arial"/>
                <w:sz w:val="22"/>
                <w:szCs w:val="22"/>
              </w:rPr>
              <w:t>unauthorised</w:t>
            </w:r>
            <w:proofErr w:type="spellEnd"/>
            <w:r w:rsidRPr="004B6740">
              <w:rPr>
                <w:rFonts w:ascii="Arial" w:hAnsi="Arial" w:cs="Arial"/>
                <w:sz w:val="22"/>
                <w:szCs w:val="22"/>
              </w:rPr>
              <w:t xml:space="preserve"> access</w:t>
            </w:r>
          </w:p>
        </w:tc>
        <w:tc>
          <w:tcPr>
            <w:tcW w:w="1800" w:type="dxa"/>
          </w:tcPr>
          <w:p w14:paraId="1322EA1E" w14:textId="77777777" w:rsidR="00093238" w:rsidRPr="004B6740" w:rsidRDefault="00093238">
            <w:pPr>
              <w:rPr>
                <w:rFonts w:ascii="Arial" w:hAnsi="Arial" w:cs="Arial"/>
                <w:sz w:val="22"/>
                <w:szCs w:val="22"/>
              </w:rPr>
            </w:pPr>
            <w:r w:rsidRPr="004B6740">
              <w:rPr>
                <w:rFonts w:ascii="Arial" w:hAnsi="Arial" w:cs="Arial"/>
                <w:sz w:val="22"/>
                <w:szCs w:val="22"/>
              </w:rPr>
              <w:t>No breaches of security</w:t>
            </w:r>
          </w:p>
        </w:tc>
      </w:tr>
      <w:tr w:rsidR="00093238" w:rsidRPr="004B6740" w14:paraId="467D0281" w14:textId="77777777" w:rsidTr="009E1ED7">
        <w:tc>
          <w:tcPr>
            <w:tcW w:w="1980" w:type="dxa"/>
          </w:tcPr>
          <w:p w14:paraId="6478AFF0" w14:textId="77777777" w:rsidR="00093238" w:rsidRPr="004B6740" w:rsidRDefault="00093238" w:rsidP="009F68AC">
            <w:pPr>
              <w:rPr>
                <w:rFonts w:ascii="Arial" w:hAnsi="Arial" w:cs="Arial"/>
                <w:sz w:val="22"/>
                <w:szCs w:val="22"/>
              </w:rPr>
            </w:pPr>
          </w:p>
        </w:tc>
        <w:tc>
          <w:tcPr>
            <w:tcW w:w="1620" w:type="dxa"/>
          </w:tcPr>
          <w:p w14:paraId="05026DEC" w14:textId="77777777" w:rsidR="00093238" w:rsidRPr="004B6740" w:rsidRDefault="00093238" w:rsidP="00BB36C0">
            <w:pPr>
              <w:rPr>
                <w:rFonts w:ascii="Arial" w:hAnsi="Arial" w:cs="Arial"/>
                <w:sz w:val="22"/>
                <w:szCs w:val="22"/>
              </w:rPr>
            </w:pPr>
            <w:r w:rsidRPr="004B6740">
              <w:rPr>
                <w:rFonts w:ascii="Arial" w:hAnsi="Arial" w:cs="Arial"/>
                <w:sz w:val="22"/>
                <w:szCs w:val="22"/>
              </w:rPr>
              <w:t>System defects</w:t>
            </w:r>
          </w:p>
        </w:tc>
        <w:tc>
          <w:tcPr>
            <w:tcW w:w="5040" w:type="dxa"/>
          </w:tcPr>
          <w:p w14:paraId="493FA125" w14:textId="77777777" w:rsidR="00093238" w:rsidRPr="004B6740" w:rsidRDefault="00093238">
            <w:pPr>
              <w:rPr>
                <w:rFonts w:ascii="Arial" w:hAnsi="Arial" w:cs="Arial"/>
                <w:sz w:val="22"/>
                <w:szCs w:val="22"/>
              </w:rPr>
            </w:pPr>
            <w:r w:rsidRPr="004B6740">
              <w:rPr>
                <w:rFonts w:ascii="Arial" w:hAnsi="Arial" w:cs="Arial"/>
                <w:sz w:val="22"/>
                <w:szCs w:val="22"/>
              </w:rPr>
              <w:t>To report all security system defects to named contact point at earliest opportunity (no later than next working day)</w:t>
            </w:r>
          </w:p>
        </w:tc>
        <w:tc>
          <w:tcPr>
            <w:tcW w:w="1800" w:type="dxa"/>
          </w:tcPr>
          <w:p w14:paraId="2915DAF0" w14:textId="77777777" w:rsidR="00093238" w:rsidRPr="004B6740" w:rsidRDefault="00093238">
            <w:pPr>
              <w:rPr>
                <w:rFonts w:ascii="Arial" w:hAnsi="Arial" w:cs="Arial"/>
                <w:sz w:val="22"/>
                <w:szCs w:val="22"/>
              </w:rPr>
            </w:pPr>
            <w:r w:rsidRPr="004B6740">
              <w:rPr>
                <w:rFonts w:ascii="Arial" w:hAnsi="Arial" w:cs="Arial"/>
                <w:sz w:val="22"/>
                <w:szCs w:val="22"/>
              </w:rPr>
              <w:t>Timely reports</w:t>
            </w:r>
          </w:p>
        </w:tc>
      </w:tr>
      <w:tr w:rsidR="00093238" w:rsidRPr="004B6740" w14:paraId="48471224" w14:textId="77777777" w:rsidTr="009E1ED7">
        <w:tc>
          <w:tcPr>
            <w:tcW w:w="1980" w:type="dxa"/>
          </w:tcPr>
          <w:p w14:paraId="44D5D61F" w14:textId="77777777" w:rsidR="00093238" w:rsidRPr="004B6740" w:rsidRDefault="00093238" w:rsidP="009F68AC">
            <w:pPr>
              <w:rPr>
                <w:rFonts w:ascii="Arial" w:hAnsi="Arial" w:cs="Arial"/>
                <w:sz w:val="22"/>
                <w:szCs w:val="22"/>
              </w:rPr>
            </w:pPr>
            <w:r w:rsidRPr="004B6740">
              <w:rPr>
                <w:rFonts w:ascii="Arial" w:hAnsi="Arial" w:cs="Arial"/>
                <w:sz w:val="22"/>
                <w:szCs w:val="22"/>
              </w:rPr>
              <w:t>Deliveries</w:t>
            </w:r>
          </w:p>
        </w:tc>
        <w:tc>
          <w:tcPr>
            <w:tcW w:w="1620" w:type="dxa"/>
          </w:tcPr>
          <w:p w14:paraId="5A843322" w14:textId="77777777" w:rsidR="00093238" w:rsidRPr="004B6740" w:rsidRDefault="00093238" w:rsidP="00BB36C0">
            <w:pPr>
              <w:rPr>
                <w:rFonts w:ascii="Arial" w:hAnsi="Arial" w:cs="Arial"/>
                <w:sz w:val="22"/>
                <w:szCs w:val="22"/>
              </w:rPr>
            </w:pPr>
            <w:r w:rsidRPr="004B6740">
              <w:rPr>
                <w:rFonts w:ascii="Arial" w:hAnsi="Arial" w:cs="Arial"/>
                <w:sz w:val="22"/>
                <w:szCs w:val="22"/>
              </w:rPr>
              <w:t>Normal working hours</w:t>
            </w:r>
          </w:p>
        </w:tc>
        <w:tc>
          <w:tcPr>
            <w:tcW w:w="5040" w:type="dxa"/>
          </w:tcPr>
          <w:p w14:paraId="1CAA9152" w14:textId="77777777" w:rsidR="00093238" w:rsidRPr="004B6740" w:rsidRDefault="00093238">
            <w:pPr>
              <w:rPr>
                <w:rFonts w:ascii="Arial" w:hAnsi="Arial" w:cs="Arial"/>
                <w:sz w:val="22"/>
                <w:szCs w:val="22"/>
              </w:rPr>
            </w:pPr>
            <w:r w:rsidRPr="004B6740">
              <w:rPr>
                <w:rFonts w:ascii="Arial" w:hAnsi="Arial" w:cs="Arial"/>
                <w:sz w:val="22"/>
                <w:szCs w:val="22"/>
              </w:rPr>
              <w:t>All delivery/courier vans are to be booked in/out recording Registration numbers/time/date</w:t>
            </w:r>
          </w:p>
        </w:tc>
        <w:tc>
          <w:tcPr>
            <w:tcW w:w="1800" w:type="dxa"/>
          </w:tcPr>
          <w:p w14:paraId="5695B4D4" w14:textId="77777777" w:rsidR="00093238" w:rsidRPr="004B6740" w:rsidRDefault="00093238">
            <w:pPr>
              <w:rPr>
                <w:rFonts w:ascii="Arial" w:hAnsi="Arial" w:cs="Arial"/>
                <w:sz w:val="22"/>
                <w:szCs w:val="22"/>
              </w:rPr>
            </w:pPr>
            <w:r w:rsidRPr="004B6740">
              <w:rPr>
                <w:rFonts w:ascii="Arial" w:hAnsi="Arial" w:cs="Arial"/>
                <w:sz w:val="22"/>
                <w:szCs w:val="22"/>
              </w:rPr>
              <w:t>No breaches of security and full audit trail</w:t>
            </w:r>
          </w:p>
        </w:tc>
      </w:tr>
      <w:tr w:rsidR="00093238" w:rsidRPr="004B6740" w14:paraId="2A89BEBE" w14:textId="77777777" w:rsidTr="009E1ED7">
        <w:tc>
          <w:tcPr>
            <w:tcW w:w="1980" w:type="dxa"/>
          </w:tcPr>
          <w:p w14:paraId="698FC2D9" w14:textId="77777777" w:rsidR="00093238" w:rsidRPr="004B6740" w:rsidRDefault="00093238" w:rsidP="009F68AC">
            <w:pPr>
              <w:rPr>
                <w:rFonts w:ascii="Arial" w:hAnsi="Arial" w:cs="Arial"/>
                <w:sz w:val="22"/>
                <w:szCs w:val="22"/>
              </w:rPr>
            </w:pPr>
          </w:p>
        </w:tc>
        <w:tc>
          <w:tcPr>
            <w:tcW w:w="1620" w:type="dxa"/>
          </w:tcPr>
          <w:p w14:paraId="4B32DB85" w14:textId="77777777" w:rsidR="00093238" w:rsidRPr="004B6740" w:rsidRDefault="00093238" w:rsidP="00BB36C0">
            <w:pPr>
              <w:rPr>
                <w:rFonts w:ascii="Arial" w:hAnsi="Arial" w:cs="Arial"/>
                <w:sz w:val="22"/>
                <w:szCs w:val="22"/>
              </w:rPr>
            </w:pPr>
            <w:r w:rsidRPr="004B6740">
              <w:rPr>
                <w:rFonts w:ascii="Arial" w:hAnsi="Arial" w:cs="Arial"/>
                <w:sz w:val="22"/>
                <w:szCs w:val="22"/>
              </w:rPr>
              <w:t>Outside working hours</w:t>
            </w:r>
          </w:p>
        </w:tc>
        <w:tc>
          <w:tcPr>
            <w:tcW w:w="5040" w:type="dxa"/>
          </w:tcPr>
          <w:p w14:paraId="791C4B3D" w14:textId="77777777" w:rsidR="00093238" w:rsidRPr="004B6740" w:rsidRDefault="00093238">
            <w:pPr>
              <w:rPr>
                <w:rFonts w:ascii="Arial" w:hAnsi="Arial" w:cs="Arial"/>
                <w:sz w:val="22"/>
                <w:szCs w:val="22"/>
              </w:rPr>
            </w:pPr>
            <w:r w:rsidRPr="004B6740">
              <w:rPr>
                <w:rFonts w:ascii="Arial" w:hAnsi="Arial" w:cs="Arial"/>
                <w:sz w:val="22"/>
                <w:szCs w:val="22"/>
              </w:rPr>
              <w:t>Unless goods are expected, they should not be accepted out of working hours.  Goods expected are to be signed for and handed over to the relevant area during the next working day</w:t>
            </w:r>
          </w:p>
        </w:tc>
        <w:tc>
          <w:tcPr>
            <w:tcW w:w="1800" w:type="dxa"/>
          </w:tcPr>
          <w:p w14:paraId="4D7F5FC4" w14:textId="0093FA1B" w:rsidR="00093238" w:rsidRPr="004B6740" w:rsidRDefault="00093238" w:rsidP="003C0B60">
            <w:pPr>
              <w:rPr>
                <w:rFonts w:ascii="Arial" w:hAnsi="Arial" w:cs="Arial"/>
                <w:sz w:val="22"/>
                <w:szCs w:val="22"/>
              </w:rPr>
            </w:pPr>
            <w:r w:rsidRPr="004B6740">
              <w:rPr>
                <w:rFonts w:ascii="Arial" w:hAnsi="Arial" w:cs="Arial"/>
                <w:sz w:val="22"/>
                <w:szCs w:val="22"/>
              </w:rPr>
              <w:t xml:space="preserve">No goods accepted when </w:t>
            </w:r>
            <w:r w:rsidR="003C0B60">
              <w:rPr>
                <w:rFonts w:ascii="Arial" w:hAnsi="Arial" w:cs="Arial"/>
                <w:sz w:val="22"/>
                <w:szCs w:val="22"/>
              </w:rPr>
              <w:t>site</w:t>
            </w:r>
            <w:r w:rsidRPr="004B6740">
              <w:rPr>
                <w:rFonts w:ascii="Arial" w:hAnsi="Arial" w:cs="Arial"/>
                <w:sz w:val="22"/>
                <w:szCs w:val="22"/>
              </w:rPr>
              <w:t xml:space="preserve"> is closed unless expected </w:t>
            </w:r>
          </w:p>
        </w:tc>
      </w:tr>
      <w:tr w:rsidR="00093238" w:rsidRPr="004B6740" w14:paraId="2F8D33E8" w14:textId="77777777" w:rsidTr="009E1ED7">
        <w:tc>
          <w:tcPr>
            <w:tcW w:w="1980" w:type="dxa"/>
          </w:tcPr>
          <w:p w14:paraId="01673F04" w14:textId="77777777" w:rsidR="00093238" w:rsidRPr="004B6740" w:rsidRDefault="00093238" w:rsidP="009F68AC">
            <w:pPr>
              <w:rPr>
                <w:rFonts w:ascii="Arial" w:hAnsi="Arial" w:cs="Arial"/>
                <w:sz w:val="22"/>
                <w:szCs w:val="22"/>
              </w:rPr>
            </w:pPr>
            <w:r w:rsidRPr="004B6740">
              <w:rPr>
                <w:rFonts w:ascii="Arial" w:hAnsi="Arial" w:cs="Arial"/>
                <w:sz w:val="22"/>
                <w:szCs w:val="22"/>
              </w:rPr>
              <w:t>Training</w:t>
            </w:r>
          </w:p>
        </w:tc>
        <w:tc>
          <w:tcPr>
            <w:tcW w:w="1620" w:type="dxa"/>
          </w:tcPr>
          <w:p w14:paraId="70E93492" w14:textId="77777777" w:rsidR="00093238" w:rsidRPr="004B6740" w:rsidRDefault="00093238" w:rsidP="00BB36C0">
            <w:pPr>
              <w:rPr>
                <w:rFonts w:ascii="Arial" w:hAnsi="Arial" w:cs="Arial"/>
                <w:sz w:val="22"/>
                <w:szCs w:val="22"/>
              </w:rPr>
            </w:pPr>
            <w:r w:rsidRPr="004B6740">
              <w:rPr>
                <w:rFonts w:ascii="Arial" w:hAnsi="Arial" w:cs="Arial"/>
                <w:sz w:val="22"/>
                <w:szCs w:val="22"/>
              </w:rPr>
              <w:t>Officer training</w:t>
            </w:r>
          </w:p>
        </w:tc>
        <w:tc>
          <w:tcPr>
            <w:tcW w:w="5040" w:type="dxa"/>
          </w:tcPr>
          <w:p w14:paraId="3D92C71E" w14:textId="77777777" w:rsidR="00093238" w:rsidRPr="004B6740" w:rsidRDefault="00093238">
            <w:pPr>
              <w:rPr>
                <w:rFonts w:ascii="Arial" w:hAnsi="Arial" w:cs="Arial"/>
                <w:sz w:val="22"/>
                <w:szCs w:val="22"/>
              </w:rPr>
            </w:pPr>
            <w:r w:rsidRPr="004B6740">
              <w:rPr>
                <w:rFonts w:ascii="Arial" w:hAnsi="Arial" w:cs="Arial"/>
                <w:sz w:val="22"/>
                <w:szCs w:val="22"/>
              </w:rPr>
              <w:t>All Security Officers must be licensed as per SIA regulations prior to working on site</w:t>
            </w:r>
          </w:p>
        </w:tc>
        <w:tc>
          <w:tcPr>
            <w:tcW w:w="1800" w:type="dxa"/>
          </w:tcPr>
          <w:p w14:paraId="42ED9580" w14:textId="77777777" w:rsidR="00093238" w:rsidRPr="004B6740" w:rsidRDefault="00093238">
            <w:pPr>
              <w:rPr>
                <w:rFonts w:ascii="Arial" w:hAnsi="Arial" w:cs="Arial"/>
                <w:sz w:val="22"/>
                <w:szCs w:val="22"/>
              </w:rPr>
            </w:pPr>
            <w:r w:rsidRPr="004B6740">
              <w:rPr>
                <w:rFonts w:ascii="Arial" w:hAnsi="Arial" w:cs="Arial"/>
                <w:sz w:val="22"/>
                <w:szCs w:val="22"/>
              </w:rPr>
              <w:t xml:space="preserve">Copy of </w:t>
            </w:r>
            <w:proofErr w:type="spellStart"/>
            <w:r w:rsidRPr="004B6740">
              <w:rPr>
                <w:rFonts w:ascii="Arial" w:hAnsi="Arial" w:cs="Arial"/>
                <w:sz w:val="22"/>
                <w:szCs w:val="22"/>
              </w:rPr>
              <w:t>licence</w:t>
            </w:r>
            <w:proofErr w:type="spellEnd"/>
            <w:r w:rsidRPr="004B6740">
              <w:rPr>
                <w:rFonts w:ascii="Arial" w:hAnsi="Arial" w:cs="Arial"/>
                <w:sz w:val="22"/>
                <w:szCs w:val="22"/>
              </w:rPr>
              <w:t xml:space="preserve"> to be supplied to Bank</w:t>
            </w:r>
          </w:p>
        </w:tc>
      </w:tr>
      <w:tr w:rsidR="00093238" w:rsidRPr="004B6740" w14:paraId="1AD39786" w14:textId="77777777" w:rsidTr="009E1ED7">
        <w:tc>
          <w:tcPr>
            <w:tcW w:w="1980" w:type="dxa"/>
          </w:tcPr>
          <w:p w14:paraId="570D0E0B" w14:textId="77777777" w:rsidR="00093238" w:rsidRPr="004B6740" w:rsidRDefault="00093238" w:rsidP="009F68AC">
            <w:pPr>
              <w:rPr>
                <w:rFonts w:ascii="Arial" w:hAnsi="Arial" w:cs="Arial"/>
                <w:sz w:val="22"/>
                <w:szCs w:val="22"/>
              </w:rPr>
            </w:pPr>
          </w:p>
        </w:tc>
        <w:tc>
          <w:tcPr>
            <w:tcW w:w="1620" w:type="dxa"/>
          </w:tcPr>
          <w:p w14:paraId="2AE08FC4" w14:textId="77777777" w:rsidR="00093238" w:rsidRPr="004B6740" w:rsidRDefault="00093238" w:rsidP="00BB36C0">
            <w:pPr>
              <w:rPr>
                <w:rFonts w:ascii="Arial" w:hAnsi="Arial" w:cs="Arial"/>
                <w:sz w:val="22"/>
                <w:szCs w:val="22"/>
              </w:rPr>
            </w:pPr>
            <w:r w:rsidRPr="004B6740">
              <w:rPr>
                <w:rFonts w:ascii="Arial" w:hAnsi="Arial" w:cs="Arial"/>
                <w:sz w:val="22"/>
                <w:szCs w:val="22"/>
              </w:rPr>
              <w:t>Bank induction</w:t>
            </w:r>
          </w:p>
        </w:tc>
        <w:tc>
          <w:tcPr>
            <w:tcW w:w="5040" w:type="dxa"/>
          </w:tcPr>
          <w:p w14:paraId="03F82EE5" w14:textId="77777777" w:rsidR="00093238" w:rsidRPr="004B6740" w:rsidRDefault="00093238">
            <w:pPr>
              <w:rPr>
                <w:rFonts w:ascii="Arial" w:hAnsi="Arial" w:cs="Arial"/>
                <w:sz w:val="22"/>
                <w:szCs w:val="22"/>
              </w:rPr>
            </w:pPr>
            <w:r w:rsidRPr="004B6740">
              <w:rPr>
                <w:rFonts w:ascii="Arial" w:hAnsi="Arial" w:cs="Arial"/>
                <w:sz w:val="22"/>
                <w:szCs w:val="22"/>
              </w:rPr>
              <w:t>To be completed within 2 days of being assigned and ongoing training</w:t>
            </w:r>
          </w:p>
        </w:tc>
        <w:tc>
          <w:tcPr>
            <w:tcW w:w="1800" w:type="dxa"/>
          </w:tcPr>
          <w:p w14:paraId="632BAEC0" w14:textId="77777777" w:rsidR="00093238" w:rsidRPr="004B6740" w:rsidRDefault="00093238">
            <w:pPr>
              <w:rPr>
                <w:rFonts w:ascii="Arial" w:hAnsi="Arial" w:cs="Arial"/>
                <w:sz w:val="22"/>
                <w:szCs w:val="22"/>
              </w:rPr>
            </w:pPr>
            <w:r w:rsidRPr="004B6740">
              <w:rPr>
                <w:rFonts w:ascii="Arial" w:hAnsi="Arial" w:cs="Arial"/>
                <w:sz w:val="22"/>
                <w:szCs w:val="22"/>
              </w:rPr>
              <w:t>Security Officers trained on duties and responsibilities</w:t>
            </w:r>
          </w:p>
          <w:p w14:paraId="1DDBF85C" w14:textId="77777777" w:rsidR="00093238" w:rsidRPr="004B6740" w:rsidRDefault="00093238">
            <w:pPr>
              <w:rPr>
                <w:rFonts w:ascii="Arial" w:hAnsi="Arial" w:cs="Arial"/>
                <w:sz w:val="22"/>
                <w:szCs w:val="22"/>
              </w:rPr>
            </w:pPr>
          </w:p>
        </w:tc>
      </w:tr>
      <w:tr w:rsidR="00093238" w:rsidRPr="004B6740" w14:paraId="14E4DBAA" w14:textId="77777777" w:rsidTr="009E1ED7">
        <w:tc>
          <w:tcPr>
            <w:tcW w:w="1980" w:type="dxa"/>
          </w:tcPr>
          <w:p w14:paraId="4268A8B3" w14:textId="77777777" w:rsidR="00093238" w:rsidRPr="004B6740" w:rsidRDefault="00093238" w:rsidP="009F68AC">
            <w:pPr>
              <w:rPr>
                <w:rFonts w:ascii="Arial" w:hAnsi="Arial" w:cs="Arial"/>
                <w:sz w:val="22"/>
                <w:szCs w:val="22"/>
              </w:rPr>
            </w:pPr>
            <w:r w:rsidRPr="004B6740">
              <w:rPr>
                <w:rFonts w:ascii="Arial" w:hAnsi="Arial" w:cs="Arial"/>
                <w:sz w:val="22"/>
                <w:szCs w:val="22"/>
              </w:rPr>
              <w:t>Vetting</w:t>
            </w:r>
          </w:p>
        </w:tc>
        <w:tc>
          <w:tcPr>
            <w:tcW w:w="1620" w:type="dxa"/>
          </w:tcPr>
          <w:p w14:paraId="441CBDA2" w14:textId="77777777" w:rsidR="00093238" w:rsidRPr="004B6740" w:rsidRDefault="00093238" w:rsidP="00BB36C0">
            <w:pPr>
              <w:rPr>
                <w:rFonts w:ascii="Arial" w:hAnsi="Arial" w:cs="Arial"/>
                <w:sz w:val="22"/>
                <w:szCs w:val="22"/>
              </w:rPr>
            </w:pPr>
            <w:r w:rsidRPr="004B6740">
              <w:rPr>
                <w:rFonts w:ascii="Arial" w:hAnsi="Arial" w:cs="Arial"/>
                <w:sz w:val="22"/>
                <w:szCs w:val="22"/>
              </w:rPr>
              <w:t>All Security Officers</w:t>
            </w:r>
          </w:p>
        </w:tc>
        <w:tc>
          <w:tcPr>
            <w:tcW w:w="5040" w:type="dxa"/>
          </w:tcPr>
          <w:p w14:paraId="1DA3CB31" w14:textId="031C106A" w:rsidR="00093238" w:rsidRPr="004B6740" w:rsidRDefault="00093238">
            <w:pPr>
              <w:rPr>
                <w:rFonts w:ascii="Arial" w:hAnsi="Arial" w:cs="Arial"/>
                <w:sz w:val="22"/>
                <w:szCs w:val="22"/>
              </w:rPr>
            </w:pPr>
            <w:r w:rsidRPr="004B6740">
              <w:rPr>
                <w:rFonts w:ascii="Arial" w:hAnsi="Arial" w:cs="Arial"/>
                <w:sz w:val="22"/>
                <w:szCs w:val="22"/>
              </w:rPr>
              <w:t>All Security Officers to have Bank security clearance</w:t>
            </w:r>
            <w:r w:rsidR="008922AD">
              <w:rPr>
                <w:rFonts w:ascii="Arial" w:hAnsi="Arial" w:cs="Arial"/>
                <w:sz w:val="22"/>
                <w:szCs w:val="22"/>
              </w:rPr>
              <w:t xml:space="preserve"> (SLA starting two months after the start of the contract)</w:t>
            </w:r>
          </w:p>
        </w:tc>
        <w:tc>
          <w:tcPr>
            <w:tcW w:w="1800" w:type="dxa"/>
          </w:tcPr>
          <w:p w14:paraId="2FB6DA63" w14:textId="02DD50E9" w:rsidR="00093238" w:rsidRPr="004B6740" w:rsidRDefault="00093238">
            <w:pPr>
              <w:rPr>
                <w:rFonts w:ascii="Arial" w:hAnsi="Arial" w:cs="Arial"/>
                <w:sz w:val="22"/>
                <w:szCs w:val="22"/>
              </w:rPr>
            </w:pPr>
            <w:r w:rsidRPr="004B6740">
              <w:rPr>
                <w:rFonts w:ascii="Arial" w:hAnsi="Arial" w:cs="Arial"/>
                <w:sz w:val="22"/>
                <w:szCs w:val="22"/>
              </w:rPr>
              <w:t>Random checks by Bank</w:t>
            </w:r>
          </w:p>
        </w:tc>
      </w:tr>
      <w:tr w:rsidR="00093238" w:rsidRPr="004B6740" w14:paraId="6256DA63" w14:textId="77777777" w:rsidTr="009E1ED7">
        <w:tc>
          <w:tcPr>
            <w:tcW w:w="1980" w:type="dxa"/>
          </w:tcPr>
          <w:p w14:paraId="2ACBB81D" w14:textId="77777777" w:rsidR="00093238" w:rsidRPr="004B6740" w:rsidRDefault="00093238" w:rsidP="009F68AC">
            <w:pPr>
              <w:rPr>
                <w:rFonts w:ascii="Arial" w:hAnsi="Arial" w:cs="Arial"/>
                <w:sz w:val="22"/>
                <w:szCs w:val="22"/>
              </w:rPr>
            </w:pPr>
            <w:r w:rsidRPr="004B6740">
              <w:rPr>
                <w:rFonts w:ascii="Arial" w:hAnsi="Arial" w:cs="Arial"/>
                <w:sz w:val="22"/>
                <w:szCs w:val="22"/>
              </w:rPr>
              <w:t>Communications</w:t>
            </w:r>
          </w:p>
        </w:tc>
        <w:tc>
          <w:tcPr>
            <w:tcW w:w="1620" w:type="dxa"/>
          </w:tcPr>
          <w:p w14:paraId="64630294" w14:textId="77777777" w:rsidR="00093238" w:rsidRPr="004B6740" w:rsidRDefault="00093238" w:rsidP="00BB36C0">
            <w:pPr>
              <w:rPr>
                <w:rFonts w:ascii="Arial" w:hAnsi="Arial" w:cs="Arial"/>
                <w:sz w:val="22"/>
                <w:szCs w:val="22"/>
              </w:rPr>
            </w:pPr>
            <w:r w:rsidRPr="004B6740">
              <w:rPr>
                <w:rFonts w:ascii="Arial" w:hAnsi="Arial" w:cs="Arial"/>
                <w:sz w:val="22"/>
                <w:szCs w:val="22"/>
              </w:rPr>
              <w:t>Complaints</w:t>
            </w:r>
          </w:p>
        </w:tc>
        <w:tc>
          <w:tcPr>
            <w:tcW w:w="5040" w:type="dxa"/>
          </w:tcPr>
          <w:p w14:paraId="4566E3FF" w14:textId="77777777" w:rsidR="00093238" w:rsidRPr="004B6740" w:rsidRDefault="00093238">
            <w:pPr>
              <w:rPr>
                <w:rFonts w:ascii="Arial" w:hAnsi="Arial" w:cs="Arial"/>
                <w:sz w:val="22"/>
                <w:szCs w:val="22"/>
              </w:rPr>
            </w:pPr>
            <w:r w:rsidRPr="004B6740">
              <w:rPr>
                <w:rFonts w:ascii="Arial" w:hAnsi="Arial" w:cs="Arial"/>
                <w:sz w:val="22"/>
                <w:szCs w:val="22"/>
              </w:rPr>
              <w:t>Any complaints to be brought to the attention of the site manager or other member of staff at the earliest opportunity</w:t>
            </w:r>
          </w:p>
        </w:tc>
        <w:tc>
          <w:tcPr>
            <w:tcW w:w="1800" w:type="dxa"/>
          </w:tcPr>
          <w:p w14:paraId="17458D9F" w14:textId="77777777" w:rsidR="00093238" w:rsidRPr="004B6740" w:rsidRDefault="00093238">
            <w:pPr>
              <w:rPr>
                <w:rFonts w:ascii="Arial" w:hAnsi="Arial" w:cs="Arial"/>
                <w:sz w:val="22"/>
                <w:szCs w:val="22"/>
              </w:rPr>
            </w:pPr>
            <w:r w:rsidRPr="004B6740">
              <w:rPr>
                <w:rFonts w:ascii="Arial" w:hAnsi="Arial" w:cs="Arial"/>
                <w:sz w:val="22"/>
                <w:szCs w:val="22"/>
              </w:rPr>
              <w:t>Monitored by Bank</w:t>
            </w:r>
          </w:p>
        </w:tc>
      </w:tr>
      <w:tr w:rsidR="00093238" w:rsidRPr="004B6740" w14:paraId="76B7EFD2" w14:textId="77777777" w:rsidTr="009E1ED7">
        <w:tc>
          <w:tcPr>
            <w:tcW w:w="1980" w:type="dxa"/>
          </w:tcPr>
          <w:p w14:paraId="3904E8B3" w14:textId="77777777" w:rsidR="00093238" w:rsidRPr="004B6740" w:rsidRDefault="00093238" w:rsidP="009F68AC">
            <w:pPr>
              <w:rPr>
                <w:rFonts w:ascii="Arial" w:hAnsi="Arial" w:cs="Arial"/>
                <w:sz w:val="22"/>
                <w:szCs w:val="22"/>
              </w:rPr>
            </w:pPr>
            <w:r w:rsidRPr="004B6740">
              <w:rPr>
                <w:rFonts w:ascii="Arial" w:hAnsi="Arial" w:cs="Arial"/>
                <w:sz w:val="22"/>
                <w:szCs w:val="22"/>
              </w:rPr>
              <w:t>Alarms</w:t>
            </w:r>
          </w:p>
        </w:tc>
        <w:tc>
          <w:tcPr>
            <w:tcW w:w="1620" w:type="dxa"/>
          </w:tcPr>
          <w:p w14:paraId="0C5FE19D" w14:textId="77777777" w:rsidR="00093238" w:rsidRPr="004B6740" w:rsidRDefault="00093238" w:rsidP="00BB36C0">
            <w:pPr>
              <w:rPr>
                <w:rFonts w:ascii="Arial" w:hAnsi="Arial" w:cs="Arial"/>
                <w:sz w:val="22"/>
                <w:szCs w:val="22"/>
              </w:rPr>
            </w:pPr>
            <w:r w:rsidRPr="004B6740">
              <w:rPr>
                <w:rFonts w:ascii="Arial" w:hAnsi="Arial" w:cs="Arial"/>
                <w:sz w:val="22"/>
                <w:szCs w:val="22"/>
              </w:rPr>
              <w:t xml:space="preserve">Fire &amp; Intruder </w:t>
            </w:r>
          </w:p>
        </w:tc>
        <w:tc>
          <w:tcPr>
            <w:tcW w:w="5040" w:type="dxa"/>
          </w:tcPr>
          <w:p w14:paraId="555EFB8E" w14:textId="77777777" w:rsidR="00093238" w:rsidRPr="004B6740" w:rsidRDefault="00093238">
            <w:pPr>
              <w:rPr>
                <w:rFonts w:ascii="Arial" w:hAnsi="Arial" w:cs="Arial"/>
                <w:sz w:val="22"/>
                <w:szCs w:val="22"/>
              </w:rPr>
            </w:pPr>
            <w:r w:rsidRPr="004B6740">
              <w:rPr>
                <w:rFonts w:ascii="Arial" w:hAnsi="Arial" w:cs="Arial"/>
                <w:sz w:val="22"/>
                <w:szCs w:val="22"/>
              </w:rPr>
              <w:t>Respond within 3 minutes (fire), 5 minutes (security)</w:t>
            </w:r>
          </w:p>
        </w:tc>
        <w:tc>
          <w:tcPr>
            <w:tcW w:w="1800" w:type="dxa"/>
          </w:tcPr>
          <w:p w14:paraId="37E56747" w14:textId="5574FB6B" w:rsidR="00093238" w:rsidRPr="004B6740" w:rsidRDefault="00093238">
            <w:pPr>
              <w:rPr>
                <w:rFonts w:ascii="Arial" w:hAnsi="Arial" w:cs="Arial"/>
                <w:sz w:val="22"/>
                <w:szCs w:val="22"/>
              </w:rPr>
            </w:pPr>
            <w:r w:rsidRPr="004B6740">
              <w:rPr>
                <w:rFonts w:ascii="Arial" w:hAnsi="Arial" w:cs="Arial"/>
                <w:sz w:val="22"/>
                <w:szCs w:val="22"/>
              </w:rPr>
              <w:t xml:space="preserve">Monitored by </w:t>
            </w:r>
            <w:r w:rsidR="00B55802" w:rsidRPr="004B6740">
              <w:rPr>
                <w:rFonts w:ascii="Arial" w:hAnsi="Arial" w:cs="Arial"/>
                <w:sz w:val="22"/>
                <w:szCs w:val="22"/>
              </w:rPr>
              <w:t>Bank</w:t>
            </w:r>
          </w:p>
        </w:tc>
      </w:tr>
      <w:tr w:rsidR="00093238" w:rsidRPr="00DB493B" w14:paraId="41830268" w14:textId="77777777" w:rsidTr="009E1ED7">
        <w:tc>
          <w:tcPr>
            <w:tcW w:w="1980" w:type="dxa"/>
          </w:tcPr>
          <w:p w14:paraId="0978541D" w14:textId="77777777" w:rsidR="00093238" w:rsidRPr="004B6740" w:rsidRDefault="00093238" w:rsidP="009F68AC">
            <w:pPr>
              <w:rPr>
                <w:rFonts w:ascii="Arial" w:hAnsi="Arial" w:cs="Arial"/>
                <w:sz w:val="22"/>
                <w:szCs w:val="22"/>
              </w:rPr>
            </w:pPr>
          </w:p>
        </w:tc>
        <w:tc>
          <w:tcPr>
            <w:tcW w:w="1620" w:type="dxa"/>
          </w:tcPr>
          <w:p w14:paraId="683F83B8" w14:textId="77777777" w:rsidR="00093238" w:rsidRPr="004B6740" w:rsidRDefault="00093238" w:rsidP="00BB36C0">
            <w:pPr>
              <w:rPr>
                <w:rFonts w:ascii="Arial" w:hAnsi="Arial" w:cs="Arial"/>
                <w:sz w:val="22"/>
                <w:szCs w:val="22"/>
              </w:rPr>
            </w:pPr>
            <w:r w:rsidRPr="004B6740">
              <w:rPr>
                <w:rFonts w:ascii="Arial" w:hAnsi="Arial" w:cs="Arial"/>
                <w:sz w:val="22"/>
                <w:szCs w:val="22"/>
              </w:rPr>
              <w:t>Fire Test</w:t>
            </w:r>
          </w:p>
        </w:tc>
        <w:tc>
          <w:tcPr>
            <w:tcW w:w="5040" w:type="dxa"/>
          </w:tcPr>
          <w:p w14:paraId="67AD29F8" w14:textId="77777777" w:rsidR="00093238" w:rsidRPr="004B6740" w:rsidRDefault="00093238">
            <w:pPr>
              <w:rPr>
                <w:rFonts w:ascii="Arial" w:hAnsi="Arial" w:cs="Arial"/>
                <w:sz w:val="22"/>
                <w:szCs w:val="22"/>
              </w:rPr>
            </w:pPr>
            <w:r w:rsidRPr="004B6740">
              <w:rPr>
                <w:rFonts w:ascii="Arial" w:hAnsi="Arial" w:cs="Arial"/>
                <w:sz w:val="22"/>
                <w:szCs w:val="22"/>
              </w:rPr>
              <w:t>To carry out weekly test of fire alarm system in conjunction with Maintenance Staff and record in fire log book</w:t>
            </w:r>
          </w:p>
        </w:tc>
        <w:tc>
          <w:tcPr>
            <w:tcW w:w="1800" w:type="dxa"/>
          </w:tcPr>
          <w:p w14:paraId="79300028" w14:textId="77777777" w:rsidR="00093238" w:rsidRPr="00DB493B" w:rsidRDefault="00093238">
            <w:pPr>
              <w:rPr>
                <w:rFonts w:ascii="Arial" w:hAnsi="Arial" w:cs="Arial"/>
                <w:sz w:val="22"/>
                <w:szCs w:val="22"/>
              </w:rPr>
            </w:pPr>
            <w:r w:rsidRPr="004B6740">
              <w:rPr>
                <w:rFonts w:ascii="Arial" w:hAnsi="Arial" w:cs="Arial"/>
                <w:sz w:val="22"/>
                <w:szCs w:val="22"/>
              </w:rPr>
              <w:t>Monitored by Bank via log book audit</w:t>
            </w:r>
          </w:p>
        </w:tc>
      </w:tr>
    </w:tbl>
    <w:p w14:paraId="5A001DA1" w14:textId="77777777" w:rsidR="00093238" w:rsidRPr="008B5416" w:rsidRDefault="00093238" w:rsidP="009F68AC">
      <w:pPr>
        <w:rPr>
          <w:rFonts w:ascii="Arial" w:hAnsi="Arial" w:cs="Arial"/>
          <w:sz w:val="22"/>
          <w:szCs w:val="22"/>
        </w:rPr>
      </w:pPr>
    </w:p>
    <w:p w14:paraId="517D9F20" w14:textId="77777777" w:rsidR="00093238" w:rsidRPr="008B5416" w:rsidRDefault="00093238" w:rsidP="00BB36C0">
      <w:pPr>
        <w:rPr>
          <w:rFonts w:ascii="Arial" w:hAnsi="Arial" w:cs="Arial"/>
          <w:sz w:val="22"/>
          <w:szCs w:val="22"/>
        </w:rPr>
      </w:pPr>
    </w:p>
    <w:p w14:paraId="22B00A5B" w14:textId="5A7A630C" w:rsidR="00093238" w:rsidRDefault="00093238" w:rsidP="004B6740">
      <w:pPr>
        <w:rPr>
          <w:rFonts w:ascii="Arial" w:hAnsi="Arial" w:cs="Arial"/>
          <w:b/>
          <w:spacing w:val="-2"/>
          <w:sz w:val="22"/>
          <w:szCs w:val="22"/>
          <w:u w:val="single"/>
          <w:lang w:val="en-GB"/>
        </w:rPr>
      </w:pPr>
    </w:p>
    <w:p w14:paraId="37695A07" w14:textId="2F662F35" w:rsidR="00093238" w:rsidRPr="00BB36C0" w:rsidRDefault="00093238" w:rsidP="004B6740">
      <w:pPr>
        <w:pStyle w:val="Heading1"/>
      </w:pPr>
      <w:bookmarkStart w:id="15" w:name="_Toc1654559"/>
      <w:bookmarkStart w:id="16" w:name="OLE_LINK4"/>
      <w:r w:rsidRPr="00DF3C7E">
        <w:lastRenderedPageBreak/>
        <w:t xml:space="preserve">MAINTENANCE &amp; ENGINEERING </w:t>
      </w:r>
      <w:r w:rsidR="00295EFF">
        <w:t>SERVICES</w:t>
      </w:r>
      <w:bookmarkEnd w:id="15"/>
      <w:r w:rsidRPr="00DF3C7E">
        <w:t xml:space="preserve"> </w:t>
      </w:r>
      <w:bookmarkEnd w:id="0"/>
      <w:bookmarkEnd w:id="16"/>
    </w:p>
    <w:p w14:paraId="6BC9A384" w14:textId="0C582028" w:rsidR="00093238" w:rsidRPr="00DF3C7E" w:rsidRDefault="00093238" w:rsidP="004B6740">
      <w:pPr>
        <w:rPr>
          <w:rFonts w:ascii="Arial" w:hAnsi="Arial" w:cs="Arial"/>
          <w:sz w:val="22"/>
          <w:szCs w:val="22"/>
          <w:lang w:val="en-GB"/>
        </w:rPr>
      </w:pPr>
      <w:r w:rsidRPr="00DF3C7E">
        <w:rPr>
          <w:rFonts w:ascii="Arial" w:hAnsi="Arial" w:cs="Arial"/>
          <w:sz w:val="22"/>
          <w:szCs w:val="22"/>
          <w:lang w:val="en-GB"/>
        </w:rPr>
        <w:t xml:space="preserve">The </w:t>
      </w:r>
      <w:r w:rsidR="00B55802">
        <w:rPr>
          <w:rFonts w:ascii="Arial" w:hAnsi="Arial" w:cs="Arial"/>
          <w:sz w:val="22"/>
          <w:szCs w:val="22"/>
          <w:lang w:val="en-GB"/>
        </w:rPr>
        <w:t>Bank</w:t>
      </w:r>
      <w:r w:rsidRPr="00DF3C7E">
        <w:rPr>
          <w:rFonts w:ascii="Arial" w:hAnsi="Arial" w:cs="Arial"/>
          <w:sz w:val="22"/>
          <w:szCs w:val="22"/>
          <w:lang w:val="en-GB"/>
        </w:rPr>
        <w:t xml:space="preserve"> is committed to the provision of the highest levels of service and the</w:t>
      </w:r>
      <w:r w:rsidR="00422221">
        <w:rPr>
          <w:rFonts w:ascii="Arial" w:hAnsi="Arial" w:cs="Arial"/>
          <w:sz w:val="22"/>
          <w:szCs w:val="22"/>
          <w:lang w:val="en-GB"/>
        </w:rPr>
        <w:t xml:space="preserve"> </w:t>
      </w:r>
      <w:r w:rsidRPr="00DF3C7E">
        <w:rPr>
          <w:rFonts w:ascii="Arial" w:hAnsi="Arial" w:cs="Arial"/>
          <w:sz w:val="22"/>
          <w:szCs w:val="22"/>
          <w:lang w:val="en-GB"/>
        </w:rPr>
        <w:t xml:space="preserve">Contractor must fully support this </w:t>
      </w:r>
      <w:r>
        <w:rPr>
          <w:rFonts w:ascii="Arial" w:hAnsi="Arial" w:cs="Arial"/>
          <w:sz w:val="22"/>
          <w:szCs w:val="22"/>
          <w:lang w:val="en-GB"/>
        </w:rPr>
        <w:t>by utilising</w:t>
      </w:r>
      <w:r w:rsidRPr="00DF3C7E">
        <w:rPr>
          <w:rFonts w:ascii="Arial" w:hAnsi="Arial" w:cs="Arial"/>
          <w:sz w:val="22"/>
          <w:szCs w:val="22"/>
          <w:lang w:val="en-GB"/>
        </w:rPr>
        <w:t xml:space="preserve"> experience</w:t>
      </w:r>
      <w:r>
        <w:rPr>
          <w:rFonts w:ascii="Arial" w:hAnsi="Arial" w:cs="Arial"/>
          <w:sz w:val="22"/>
          <w:szCs w:val="22"/>
          <w:lang w:val="en-GB"/>
        </w:rPr>
        <w:t>d</w:t>
      </w:r>
      <w:r w:rsidRPr="00DF3C7E">
        <w:rPr>
          <w:rFonts w:ascii="Arial" w:hAnsi="Arial" w:cs="Arial"/>
          <w:sz w:val="22"/>
          <w:szCs w:val="22"/>
          <w:lang w:val="en-GB"/>
        </w:rPr>
        <w:t xml:space="preserve"> and quality staff</w:t>
      </w:r>
      <w:r>
        <w:rPr>
          <w:rFonts w:ascii="Arial" w:hAnsi="Arial" w:cs="Arial"/>
          <w:sz w:val="22"/>
          <w:szCs w:val="22"/>
          <w:lang w:val="en-GB"/>
        </w:rPr>
        <w:t xml:space="preserve">. The Contractor’s </w:t>
      </w:r>
      <w:r w:rsidR="00422221">
        <w:rPr>
          <w:rFonts w:ascii="Arial" w:hAnsi="Arial" w:cs="Arial"/>
          <w:sz w:val="22"/>
          <w:szCs w:val="22"/>
          <w:lang w:val="en-GB"/>
        </w:rPr>
        <w:t>m</w:t>
      </w:r>
      <w:r w:rsidRPr="00DF3C7E">
        <w:rPr>
          <w:rFonts w:ascii="Arial" w:hAnsi="Arial" w:cs="Arial"/>
          <w:sz w:val="22"/>
          <w:szCs w:val="22"/>
          <w:lang w:val="en-GB"/>
        </w:rPr>
        <w:t>anagement and</w:t>
      </w:r>
      <w:r>
        <w:rPr>
          <w:rFonts w:ascii="Arial" w:hAnsi="Arial" w:cs="Arial"/>
          <w:sz w:val="22"/>
          <w:szCs w:val="22"/>
          <w:lang w:val="en-GB"/>
        </w:rPr>
        <w:t xml:space="preserve"> </w:t>
      </w:r>
      <w:r w:rsidRPr="00DF3C7E">
        <w:rPr>
          <w:rFonts w:ascii="Arial" w:hAnsi="Arial" w:cs="Arial"/>
          <w:sz w:val="22"/>
          <w:szCs w:val="22"/>
          <w:lang w:val="en-GB"/>
        </w:rPr>
        <w:t xml:space="preserve">capability </w:t>
      </w:r>
      <w:r>
        <w:rPr>
          <w:rFonts w:ascii="Arial" w:hAnsi="Arial" w:cs="Arial"/>
          <w:sz w:val="22"/>
          <w:szCs w:val="22"/>
          <w:lang w:val="en-GB"/>
        </w:rPr>
        <w:t>must</w:t>
      </w:r>
      <w:r w:rsidRPr="00DF3C7E">
        <w:rPr>
          <w:rFonts w:ascii="Arial" w:hAnsi="Arial" w:cs="Arial"/>
          <w:sz w:val="22"/>
          <w:szCs w:val="22"/>
          <w:lang w:val="en-GB"/>
        </w:rPr>
        <w:t xml:space="preserve"> fully</w:t>
      </w:r>
      <w:r w:rsidR="00422221">
        <w:rPr>
          <w:rFonts w:ascii="Arial" w:hAnsi="Arial" w:cs="Arial"/>
          <w:sz w:val="22"/>
          <w:szCs w:val="22"/>
          <w:lang w:val="en-GB"/>
        </w:rPr>
        <w:t xml:space="preserve"> support these objectives. The C</w:t>
      </w:r>
      <w:r w:rsidRPr="00DF3C7E">
        <w:rPr>
          <w:rFonts w:ascii="Arial" w:hAnsi="Arial" w:cs="Arial"/>
          <w:sz w:val="22"/>
          <w:szCs w:val="22"/>
          <w:lang w:val="en-GB"/>
        </w:rPr>
        <w:t>ontractor will be required to undertake</w:t>
      </w:r>
      <w:r>
        <w:rPr>
          <w:rFonts w:ascii="Arial" w:hAnsi="Arial" w:cs="Arial"/>
          <w:sz w:val="22"/>
          <w:szCs w:val="22"/>
          <w:lang w:val="en-GB"/>
        </w:rPr>
        <w:t xml:space="preserve"> the </w:t>
      </w:r>
      <w:r w:rsidRPr="00DF3C7E">
        <w:rPr>
          <w:rFonts w:ascii="Arial" w:hAnsi="Arial" w:cs="Arial"/>
          <w:sz w:val="22"/>
          <w:szCs w:val="22"/>
          <w:lang w:val="en-GB"/>
        </w:rPr>
        <w:t xml:space="preserve">maintenance programme of works and provide its technical expertise to the </w:t>
      </w:r>
      <w:r w:rsidR="003C0B60">
        <w:rPr>
          <w:rFonts w:ascii="Arial" w:hAnsi="Arial" w:cs="Arial"/>
          <w:sz w:val="22"/>
          <w:szCs w:val="22"/>
          <w:lang w:val="en-GB"/>
        </w:rPr>
        <w:t>site</w:t>
      </w:r>
      <w:r w:rsidRPr="00DF3C7E">
        <w:rPr>
          <w:rFonts w:ascii="Arial" w:hAnsi="Arial" w:cs="Arial"/>
          <w:sz w:val="22"/>
          <w:szCs w:val="22"/>
          <w:lang w:val="en-GB"/>
        </w:rPr>
        <w:t xml:space="preserve"> for the benefit of the </w:t>
      </w:r>
      <w:r w:rsidR="00B55802">
        <w:rPr>
          <w:rFonts w:ascii="Arial" w:hAnsi="Arial" w:cs="Arial"/>
          <w:sz w:val="22"/>
          <w:szCs w:val="22"/>
          <w:lang w:val="en-GB"/>
        </w:rPr>
        <w:t>Bank</w:t>
      </w:r>
      <w:r w:rsidRPr="00DF3C7E">
        <w:rPr>
          <w:rFonts w:ascii="Arial" w:hAnsi="Arial" w:cs="Arial"/>
          <w:sz w:val="22"/>
          <w:szCs w:val="22"/>
          <w:lang w:val="en-GB"/>
        </w:rPr>
        <w:t>, staff, tenants, customers and other contractors.</w:t>
      </w:r>
    </w:p>
    <w:p w14:paraId="3192E60E" w14:textId="77777777" w:rsidR="00093238" w:rsidRPr="00DF3C7E" w:rsidRDefault="00093238" w:rsidP="004B6740">
      <w:pPr>
        <w:rPr>
          <w:rFonts w:ascii="Arial" w:hAnsi="Arial" w:cs="Arial"/>
          <w:sz w:val="22"/>
          <w:szCs w:val="22"/>
          <w:lang w:val="en-GB"/>
        </w:rPr>
      </w:pPr>
    </w:p>
    <w:p w14:paraId="2152D9E9" w14:textId="129C99CA" w:rsidR="00093238" w:rsidRPr="00DF3C7E" w:rsidRDefault="00093238" w:rsidP="004B6740">
      <w:pPr>
        <w:rPr>
          <w:rFonts w:ascii="Arial" w:hAnsi="Arial" w:cs="Arial"/>
          <w:sz w:val="22"/>
          <w:szCs w:val="22"/>
          <w:lang w:val="en-GB"/>
        </w:rPr>
      </w:pPr>
      <w:r w:rsidRPr="00DF3C7E">
        <w:rPr>
          <w:rFonts w:ascii="Arial" w:hAnsi="Arial" w:cs="Arial"/>
          <w:sz w:val="22"/>
          <w:szCs w:val="22"/>
          <w:lang w:val="en-GB"/>
        </w:rPr>
        <w:t xml:space="preserve">This is a semi-comprehensive contract with a </w:t>
      </w:r>
      <w:r w:rsidRPr="00092591">
        <w:rPr>
          <w:rFonts w:ascii="Arial" w:hAnsi="Arial" w:cs="Arial"/>
          <w:sz w:val="22"/>
          <w:szCs w:val="22"/>
          <w:lang w:val="en-GB"/>
        </w:rPr>
        <w:t>monetary limit</w:t>
      </w:r>
      <w:r w:rsidRPr="00DF3C7E">
        <w:rPr>
          <w:rFonts w:ascii="Arial" w:hAnsi="Arial" w:cs="Arial"/>
          <w:sz w:val="22"/>
          <w:szCs w:val="22"/>
          <w:lang w:val="en-GB"/>
        </w:rPr>
        <w:t xml:space="preserve"> </w:t>
      </w:r>
      <w:r w:rsidRPr="00092591">
        <w:rPr>
          <w:rFonts w:ascii="Arial" w:hAnsi="Arial" w:cs="Arial"/>
          <w:sz w:val="22"/>
          <w:szCs w:val="22"/>
          <w:lang w:val="en-GB"/>
        </w:rPr>
        <w:t>for plant repairs to be agreed</w:t>
      </w:r>
      <w:r w:rsidRPr="00DF3C7E">
        <w:rPr>
          <w:rFonts w:ascii="Arial" w:hAnsi="Arial" w:cs="Arial"/>
          <w:sz w:val="22"/>
          <w:szCs w:val="22"/>
          <w:lang w:val="en-GB"/>
        </w:rPr>
        <w:t xml:space="preserve"> </w:t>
      </w:r>
      <w:r w:rsidRPr="00092591">
        <w:rPr>
          <w:rFonts w:ascii="Arial" w:hAnsi="Arial" w:cs="Arial"/>
          <w:sz w:val="22"/>
          <w:szCs w:val="22"/>
          <w:lang w:val="en-GB"/>
        </w:rPr>
        <w:t>between the parties</w:t>
      </w:r>
      <w:r w:rsidRPr="00DF3C7E">
        <w:rPr>
          <w:rFonts w:ascii="Arial" w:hAnsi="Arial" w:cs="Arial"/>
          <w:sz w:val="22"/>
          <w:szCs w:val="22"/>
          <w:lang w:val="en-GB"/>
        </w:rPr>
        <w:t xml:space="preserve"> before the final contract is awarded. The Contractor will be required to work with the </w:t>
      </w:r>
      <w:r w:rsidR="00B55802">
        <w:rPr>
          <w:rFonts w:ascii="Arial" w:hAnsi="Arial" w:cs="Arial"/>
          <w:sz w:val="22"/>
          <w:szCs w:val="22"/>
          <w:lang w:val="en-GB"/>
        </w:rPr>
        <w:t>Bank</w:t>
      </w:r>
      <w:r w:rsidRPr="00DF3C7E">
        <w:rPr>
          <w:rFonts w:ascii="Arial" w:hAnsi="Arial" w:cs="Arial"/>
          <w:sz w:val="22"/>
          <w:szCs w:val="22"/>
          <w:lang w:val="en-GB"/>
        </w:rPr>
        <w:t xml:space="preserve">’s Representative in developing a full maintenance strategy to ensure the </w:t>
      </w:r>
      <w:r w:rsidR="00B55802">
        <w:rPr>
          <w:rFonts w:ascii="Arial" w:hAnsi="Arial" w:cs="Arial"/>
          <w:sz w:val="22"/>
          <w:szCs w:val="22"/>
          <w:lang w:val="en-GB"/>
        </w:rPr>
        <w:t>Bank</w:t>
      </w:r>
      <w:r w:rsidR="00422221">
        <w:rPr>
          <w:rFonts w:ascii="Arial" w:hAnsi="Arial" w:cs="Arial"/>
          <w:sz w:val="22"/>
          <w:szCs w:val="22"/>
          <w:lang w:val="en-GB"/>
        </w:rPr>
        <w:t>’</w:t>
      </w:r>
      <w:r w:rsidRPr="00DF3C7E">
        <w:rPr>
          <w:rFonts w:ascii="Arial" w:hAnsi="Arial" w:cs="Arial"/>
          <w:sz w:val="22"/>
          <w:szCs w:val="22"/>
          <w:lang w:val="en-GB"/>
        </w:rPr>
        <w:t xml:space="preserve">s long term plans for the facility are </w:t>
      </w:r>
      <w:r w:rsidR="00742223">
        <w:rPr>
          <w:rFonts w:ascii="Arial" w:hAnsi="Arial" w:cs="Arial"/>
          <w:sz w:val="22"/>
          <w:szCs w:val="22"/>
          <w:lang w:val="en-GB"/>
        </w:rPr>
        <w:t xml:space="preserve">realised. </w:t>
      </w:r>
    </w:p>
    <w:p w14:paraId="2675D3C9" w14:textId="63962F0F" w:rsidR="00742223" w:rsidRDefault="00742223" w:rsidP="004B6740">
      <w:pPr>
        <w:pStyle w:val="Heading2"/>
      </w:pPr>
      <w:bookmarkStart w:id="17" w:name="_Toc1654560"/>
      <w:r w:rsidRPr="00742223">
        <w:t>Services to be provided</w:t>
      </w:r>
      <w:bookmarkEnd w:id="17"/>
    </w:p>
    <w:p w14:paraId="4A8BA17B" w14:textId="11488728" w:rsidR="00093238" w:rsidRPr="00DF3C7E" w:rsidRDefault="00093238" w:rsidP="004B6740">
      <w:pPr>
        <w:rPr>
          <w:rFonts w:ascii="Arial" w:hAnsi="Arial" w:cs="Arial"/>
          <w:sz w:val="22"/>
          <w:szCs w:val="22"/>
          <w:lang w:val="en-GB"/>
        </w:rPr>
      </w:pPr>
      <w:r w:rsidRPr="00DF3C7E">
        <w:rPr>
          <w:rFonts w:ascii="Arial" w:hAnsi="Arial" w:cs="Arial"/>
          <w:sz w:val="22"/>
          <w:szCs w:val="22"/>
          <w:lang w:val="en-GB"/>
        </w:rPr>
        <w:t xml:space="preserve">The Services </w:t>
      </w:r>
      <w:r>
        <w:rPr>
          <w:rFonts w:ascii="Arial" w:hAnsi="Arial" w:cs="Arial"/>
          <w:sz w:val="22"/>
          <w:szCs w:val="22"/>
          <w:lang w:val="en-GB"/>
        </w:rPr>
        <w:t xml:space="preserve">required to meet this contract </w:t>
      </w:r>
      <w:r w:rsidRPr="00DF3C7E">
        <w:rPr>
          <w:rFonts w:ascii="Arial" w:hAnsi="Arial" w:cs="Arial"/>
          <w:sz w:val="22"/>
          <w:szCs w:val="22"/>
          <w:lang w:val="en-GB"/>
        </w:rPr>
        <w:t>comprise the provision of management, operation, maintenance</w:t>
      </w:r>
      <w:r>
        <w:rPr>
          <w:rFonts w:ascii="Arial" w:hAnsi="Arial" w:cs="Arial"/>
          <w:sz w:val="22"/>
          <w:szCs w:val="22"/>
          <w:lang w:val="en-GB"/>
        </w:rPr>
        <w:t xml:space="preserve"> </w:t>
      </w:r>
      <w:r w:rsidRPr="00DF3C7E">
        <w:rPr>
          <w:rFonts w:ascii="Arial" w:hAnsi="Arial" w:cs="Arial"/>
          <w:sz w:val="22"/>
          <w:szCs w:val="22"/>
          <w:lang w:val="en-GB"/>
        </w:rPr>
        <w:t xml:space="preserve">and repair of the mechanical and electrical </w:t>
      </w:r>
      <w:r>
        <w:rPr>
          <w:rFonts w:ascii="Arial" w:hAnsi="Arial" w:cs="Arial"/>
          <w:sz w:val="22"/>
          <w:szCs w:val="22"/>
          <w:lang w:val="en-GB"/>
        </w:rPr>
        <w:t xml:space="preserve">assets as listed in the provided asset list </w:t>
      </w:r>
      <w:r w:rsidRPr="00DF3C7E">
        <w:rPr>
          <w:rFonts w:ascii="Arial" w:hAnsi="Arial" w:cs="Arial"/>
          <w:sz w:val="22"/>
          <w:szCs w:val="22"/>
          <w:lang w:val="en-GB"/>
        </w:rPr>
        <w:t xml:space="preserve">and </w:t>
      </w:r>
      <w:r>
        <w:rPr>
          <w:rFonts w:ascii="Arial" w:hAnsi="Arial" w:cs="Arial"/>
          <w:sz w:val="22"/>
          <w:szCs w:val="22"/>
          <w:lang w:val="en-GB"/>
        </w:rPr>
        <w:t>the</w:t>
      </w:r>
      <w:r w:rsidRPr="00DF3C7E">
        <w:rPr>
          <w:rFonts w:ascii="Arial" w:hAnsi="Arial" w:cs="Arial"/>
          <w:sz w:val="22"/>
          <w:szCs w:val="22"/>
          <w:lang w:val="en-GB"/>
        </w:rPr>
        <w:t xml:space="preserve"> building</w:t>
      </w:r>
      <w:r>
        <w:rPr>
          <w:rFonts w:ascii="Arial" w:hAnsi="Arial" w:cs="Arial"/>
          <w:sz w:val="22"/>
          <w:szCs w:val="22"/>
          <w:lang w:val="en-GB"/>
        </w:rPr>
        <w:t>s</w:t>
      </w:r>
      <w:r w:rsidRPr="00DF3C7E">
        <w:rPr>
          <w:rFonts w:ascii="Arial" w:hAnsi="Arial" w:cs="Arial"/>
          <w:sz w:val="22"/>
          <w:szCs w:val="22"/>
          <w:lang w:val="en-GB"/>
        </w:rPr>
        <w:t xml:space="preserve"> fabric</w:t>
      </w:r>
      <w:r w:rsidRPr="003E61AB">
        <w:t xml:space="preserve"> </w:t>
      </w:r>
      <w:r w:rsidRPr="003E61AB">
        <w:rPr>
          <w:rFonts w:ascii="Arial" w:hAnsi="Arial" w:cs="Arial"/>
          <w:sz w:val="22"/>
          <w:szCs w:val="22"/>
          <w:lang w:val="en-GB"/>
        </w:rPr>
        <w:t>to ensure the op</w:t>
      </w:r>
      <w:r>
        <w:rPr>
          <w:rFonts w:ascii="Arial" w:hAnsi="Arial" w:cs="Arial"/>
          <w:sz w:val="22"/>
          <w:szCs w:val="22"/>
          <w:lang w:val="en-GB"/>
        </w:rPr>
        <w:t>eration of the premises within a</w:t>
      </w:r>
      <w:r w:rsidRPr="003E61AB">
        <w:rPr>
          <w:rFonts w:ascii="Arial" w:hAnsi="Arial" w:cs="Arial"/>
          <w:sz w:val="22"/>
          <w:szCs w:val="22"/>
          <w:lang w:val="en-GB"/>
        </w:rPr>
        <w:t>greed operational parameters.</w:t>
      </w:r>
    </w:p>
    <w:p w14:paraId="69BED329" w14:textId="77777777" w:rsidR="00093238" w:rsidRPr="00DF3C7E" w:rsidRDefault="00093238" w:rsidP="009F68AC">
      <w:pPr>
        <w:rPr>
          <w:rFonts w:ascii="Arial" w:hAnsi="Arial" w:cs="Arial"/>
          <w:sz w:val="22"/>
          <w:szCs w:val="22"/>
          <w:lang w:val="en-GB"/>
        </w:rPr>
      </w:pPr>
    </w:p>
    <w:p w14:paraId="58B7B6D1" w14:textId="77777777" w:rsidR="00093238" w:rsidRPr="00DF3C7E" w:rsidRDefault="00093238" w:rsidP="004B6740">
      <w:pPr>
        <w:rPr>
          <w:rFonts w:ascii="Arial" w:hAnsi="Arial" w:cs="Arial"/>
          <w:spacing w:val="-2"/>
          <w:sz w:val="22"/>
          <w:szCs w:val="22"/>
          <w:lang w:val="en-GB"/>
        </w:rPr>
      </w:pPr>
      <w:r w:rsidRPr="00DF3C7E">
        <w:rPr>
          <w:rFonts w:ascii="Arial" w:hAnsi="Arial" w:cs="Arial"/>
          <w:spacing w:val="-2"/>
          <w:sz w:val="22"/>
          <w:szCs w:val="22"/>
          <w:lang w:val="en-GB"/>
        </w:rPr>
        <w:t>The Services shall include but not be limited to the undertaking of following activities:</w:t>
      </w:r>
    </w:p>
    <w:p w14:paraId="1AED517C" w14:textId="7BE97802" w:rsidR="00093238" w:rsidRPr="006201E7" w:rsidRDefault="00093238" w:rsidP="006201E7">
      <w:pPr>
        <w:pStyle w:val="ListParagraph"/>
        <w:numPr>
          <w:ilvl w:val="0"/>
          <w:numId w:val="40"/>
        </w:numPr>
        <w:rPr>
          <w:rFonts w:ascii="Arial" w:hAnsi="Arial" w:cs="Arial"/>
          <w:spacing w:val="-2"/>
        </w:rPr>
      </w:pPr>
      <w:r w:rsidRPr="004B6740">
        <w:rPr>
          <w:rFonts w:ascii="Arial" w:hAnsi="Arial" w:cs="Arial"/>
          <w:spacing w:val="-2"/>
        </w:rPr>
        <w:t xml:space="preserve">Asset management </w:t>
      </w:r>
      <w:r w:rsidR="006201E7">
        <w:rPr>
          <w:rFonts w:ascii="Arial" w:hAnsi="Arial" w:cs="Arial"/>
          <w:spacing w:val="-2"/>
        </w:rPr>
        <w:t xml:space="preserve">including compilation of </w:t>
      </w:r>
      <w:r w:rsidR="006201E7" w:rsidRPr="004B6740">
        <w:rPr>
          <w:rFonts w:ascii="Arial" w:hAnsi="Arial" w:cs="Arial"/>
          <w:spacing w:val="-2"/>
        </w:rPr>
        <w:t>a 3 year forward maintenance plan</w:t>
      </w:r>
    </w:p>
    <w:p w14:paraId="6E56A3DC" w14:textId="34580770" w:rsidR="006201E7" w:rsidRDefault="006201E7" w:rsidP="006201E7">
      <w:pPr>
        <w:pStyle w:val="ListParagraph"/>
        <w:numPr>
          <w:ilvl w:val="0"/>
          <w:numId w:val="40"/>
        </w:numPr>
        <w:rPr>
          <w:rFonts w:ascii="Arial" w:hAnsi="Arial" w:cs="Arial"/>
          <w:spacing w:val="-2"/>
        </w:rPr>
      </w:pPr>
      <w:r w:rsidRPr="00BB36C0">
        <w:rPr>
          <w:rFonts w:ascii="Arial" w:hAnsi="Arial" w:cs="Arial"/>
          <w:spacing w:val="-2"/>
        </w:rPr>
        <w:t>Planned preventative ma</w:t>
      </w:r>
      <w:r w:rsidRPr="00531D9C">
        <w:rPr>
          <w:rFonts w:ascii="Arial" w:hAnsi="Arial" w:cs="Arial"/>
          <w:spacing w:val="-2"/>
        </w:rPr>
        <w:t>inte</w:t>
      </w:r>
      <w:r w:rsidR="00515128">
        <w:rPr>
          <w:rFonts w:ascii="Arial" w:hAnsi="Arial" w:cs="Arial"/>
          <w:spacing w:val="-2"/>
        </w:rPr>
        <w:t xml:space="preserve">nance </w:t>
      </w:r>
      <w:r>
        <w:rPr>
          <w:rFonts w:ascii="Arial" w:hAnsi="Arial" w:cs="Arial"/>
          <w:spacing w:val="-2"/>
        </w:rPr>
        <w:t xml:space="preserve">of </w:t>
      </w:r>
      <w:r w:rsidRPr="00531D9C">
        <w:rPr>
          <w:rFonts w:ascii="Arial" w:hAnsi="Arial" w:cs="Arial"/>
          <w:spacing w:val="-2"/>
        </w:rPr>
        <w:t xml:space="preserve">assets in accordance with the B&amp;ES SFG 20 </w:t>
      </w:r>
      <w:r w:rsidR="00B51483">
        <w:rPr>
          <w:rFonts w:ascii="Arial" w:hAnsi="Arial" w:cs="Arial"/>
          <w:spacing w:val="-2"/>
        </w:rPr>
        <w:t>and</w:t>
      </w:r>
      <w:r w:rsidRPr="00531D9C">
        <w:rPr>
          <w:rFonts w:ascii="Arial" w:hAnsi="Arial" w:cs="Arial"/>
          <w:spacing w:val="-2"/>
        </w:rPr>
        <w:t xml:space="preserve"> Manufacturer</w:t>
      </w:r>
      <w:r w:rsidR="00B51483">
        <w:rPr>
          <w:rFonts w:ascii="Arial" w:hAnsi="Arial" w:cs="Arial"/>
          <w:spacing w:val="-2"/>
        </w:rPr>
        <w:t>’</w:t>
      </w:r>
      <w:r w:rsidRPr="00531D9C">
        <w:rPr>
          <w:rFonts w:ascii="Arial" w:hAnsi="Arial" w:cs="Arial"/>
          <w:spacing w:val="-2"/>
        </w:rPr>
        <w:t>s / Supplier</w:t>
      </w:r>
      <w:r w:rsidR="00B51483">
        <w:rPr>
          <w:rFonts w:ascii="Arial" w:hAnsi="Arial" w:cs="Arial"/>
          <w:spacing w:val="-2"/>
        </w:rPr>
        <w:t>’</w:t>
      </w:r>
      <w:r w:rsidRPr="00531D9C">
        <w:rPr>
          <w:rFonts w:ascii="Arial" w:hAnsi="Arial" w:cs="Arial"/>
          <w:spacing w:val="-2"/>
        </w:rPr>
        <w:t>s recommendations</w:t>
      </w:r>
      <w:r w:rsidRPr="004B6740">
        <w:rPr>
          <w:rFonts w:ascii="Arial" w:hAnsi="Arial" w:cs="Arial"/>
          <w:spacing w:val="-2"/>
        </w:rPr>
        <w:t xml:space="preserve"> </w:t>
      </w:r>
    </w:p>
    <w:p w14:paraId="0CD91640" w14:textId="77777777" w:rsidR="006201E7" w:rsidRPr="009F08D7" w:rsidRDefault="006201E7" w:rsidP="006201E7">
      <w:pPr>
        <w:pStyle w:val="ListParagraph"/>
        <w:numPr>
          <w:ilvl w:val="0"/>
          <w:numId w:val="40"/>
        </w:numPr>
        <w:rPr>
          <w:rFonts w:ascii="Arial" w:hAnsi="Arial" w:cs="Arial"/>
          <w:spacing w:val="-2"/>
        </w:rPr>
      </w:pPr>
      <w:r w:rsidRPr="004B6740">
        <w:rPr>
          <w:rFonts w:ascii="Arial" w:hAnsi="Arial" w:cs="Arial"/>
          <w:spacing w:val="-2"/>
        </w:rPr>
        <w:t>Reactive maintenance</w:t>
      </w:r>
      <w:r w:rsidRPr="009F08D7">
        <w:rPr>
          <w:rFonts w:ascii="Arial" w:hAnsi="Arial" w:cs="Arial"/>
          <w:spacing w:val="-2"/>
        </w:rPr>
        <w:t xml:space="preserve"> </w:t>
      </w:r>
      <w:r w:rsidRPr="00531D9C">
        <w:rPr>
          <w:rFonts w:ascii="Arial" w:hAnsi="Arial" w:cs="Arial"/>
          <w:spacing w:val="-2"/>
        </w:rPr>
        <w:t>including handyman activities</w:t>
      </w:r>
    </w:p>
    <w:p w14:paraId="1D5BC88F" w14:textId="44928CE5" w:rsidR="00093238" w:rsidRPr="004B6740" w:rsidRDefault="00093238" w:rsidP="004B6740">
      <w:pPr>
        <w:pStyle w:val="ListParagraph"/>
        <w:numPr>
          <w:ilvl w:val="0"/>
          <w:numId w:val="40"/>
        </w:numPr>
        <w:rPr>
          <w:rFonts w:ascii="Arial" w:hAnsi="Arial" w:cs="Arial"/>
          <w:spacing w:val="-2"/>
        </w:rPr>
      </w:pPr>
      <w:r w:rsidRPr="004B6740">
        <w:rPr>
          <w:rFonts w:ascii="Arial" w:hAnsi="Arial" w:cs="Arial"/>
          <w:spacing w:val="-2"/>
        </w:rPr>
        <w:t>Statutory maintenance</w:t>
      </w:r>
      <w:r w:rsidR="009F08D7" w:rsidRPr="009F08D7">
        <w:rPr>
          <w:rFonts w:ascii="Arial" w:hAnsi="Arial" w:cs="Arial"/>
          <w:spacing w:val="-2"/>
        </w:rPr>
        <w:t xml:space="preserve"> </w:t>
      </w:r>
      <w:r w:rsidR="009F08D7">
        <w:rPr>
          <w:rFonts w:ascii="Arial" w:hAnsi="Arial" w:cs="Arial"/>
          <w:spacing w:val="-2"/>
        </w:rPr>
        <w:t>plus</w:t>
      </w:r>
      <w:r w:rsidR="009F08D7" w:rsidRPr="009F08D7">
        <w:rPr>
          <w:rFonts w:ascii="Arial" w:hAnsi="Arial" w:cs="Arial"/>
          <w:spacing w:val="-2"/>
        </w:rPr>
        <w:t xml:space="preserve"> record keeping of </w:t>
      </w:r>
      <w:r w:rsidR="009F08D7">
        <w:rPr>
          <w:rFonts w:ascii="Arial" w:hAnsi="Arial" w:cs="Arial"/>
          <w:spacing w:val="-2"/>
        </w:rPr>
        <w:t xml:space="preserve">relevant </w:t>
      </w:r>
      <w:r w:rsidR="009F08D7" w:rsidRPr="009F08D7">
        <w:rPr>
          <w:rFonts w:ascii="Arial" w:hAnsi="Arial" w:cs="Arial"/>
          <w:spacing w:val="-2"/>
        </w:rPr>
        <w:t>testing certification</w:t>
      </w:r>
    </w:p>
    <w:p w14:paraId="39F20AB8" w14:textId="77777777" w:rsidR="00093238" w:rsidRPr="004B6740" w:rsidRDefault="00093238" w:rsidP="004B6740">
      <w:pPr>
        <w:pStyle w:val="ListParagraph"/>
        <w:numPr>
          <w:ilvl w:val="0"/>
          <w:numId w:val="40"/>
        </w:numPr>
        <w:rPr>
          <w:rFonts w:ascii="Arial" w:hAnsi="Arial" w:cs="Arial"/>
          <w:spacing w:val="-2"/>
        </w:rPr>
      </w:pPr>
      <w:r w:rsidRPr="004B6740">
        <w:rPr>
          <w:rFonts w:ascii="Arial" w:hAnsi="Arial" w:cs="Arial"/>
          <w:spacing w:val="-2"/>
        </w:rPr>
        <w:t>Quality of maintenance auditing</w:t>
      </w:r>
    </w:p>
    <w:p w14:paraId="42794990" w14:textId="77777777" w:rsidR="00093238" w:rsidRPr="004B6740" w:rsidRDefault="00093238" w:rsidP="004B6740">
      <w:pPr>
        <w:pStyle w:val="ListParagraph"/>
        <w:numPr>
          <w:ilvl w:val="0"/>
          <w:numId w:val="40"/>
        </w:numPr>
        <w:rPr>
          <w:rFonts w:ascii="Arial" w:hAnsi="Arial" w:cs="Arial"/>
          <w:spacing w:val="-2"/>
        </w:rPr>
      </w:pPr>
      <w:r w:rsidRPr="004B6740">
        <w:rPr>
          <w:rFonts w:ascii="Arial" w:hAnsi="Arial" w:cs="Arial"/>
        </w:rPr>
        <w:t xml:space="preserve">Procurement and management of specialist maintenance sub-contractors </w:t>
      </w:r>
    </w:p>
    <w:p w14:paraId="4207FDDE" w14:textId="4A4E149D" w:rsidR="00093238" w:rsidRPr="004B6740" w:rsidRDefault="00093238" w:rsidP="004B6740">
      <w:pPr>
        <w:pStyle w:val="ListParagraph"/>
        <w:numPr>
          <w:ilvl w:val="0"/>
          <w:numId w:val="40"/>
        </w:numPr>
        <w:rPr>
          <w:rFonts w:ascii="Arial" w:hAnsi="Arial" w:cs="Arial"/>
          <w:spacing w:val="-2"/>
        </w:rPr>
      </w:pPr>
      <w:r w:rsidRPr="004B6740">
        <w:rPr>
          <w:rFonts w:ascii="Arial" w:hAnsi="Arial" w:cs="Arial"/>
          <w:spacing w:val="-2"/>
        </w:rPr>
        <w:t>Provision of qualified Authorised Person for the operational control of Low Voltage Systems</w:t>
      </w:r>
    </w:p>
    <w:p w14:paraId="530467DC" w14:textId="77777777" w:rsidR="00093238" w:rsidRPr="004B6740" w:rsidRDefault="00093238" w:rsidP="004B6740">
      <w:pPr>
        <w:pStyle w:val="ListParagraph"/>
        <w:numPr>
          <w:ilvl w:val="0"/>
          <w:numId w:val="40"/>
        </w:numPr>
        <w:rPr>
          <w:rFonts w:ascii="Arial" w:hAnsi="Arial" w:cs="Arial"/>
          <w:spacing w:val="-2"/>
        </w:rPr>
      </w:pPr>
      <w:r w:rsidRPr="004B6740">
        <w:rPr>
          <w:rFonts w:ascii="Arial" w:hAnsi="Arial" w:cs="Arial"/>
        </w:rPr>
        <w:t>Water quality management</w:t>
      </w:r>
      <w:r w:rsidRPr="004B6740">
        <w:rPr>
          <w:rFonts w:ascii="Arial" w:hAnsi="Arial" w:cs="Arial"/>
          <w:spacing w:val="-2"/>
        </w:rPr>
        <w:t xml:space="preserve"> </w:t>
      </w:r>
    </w:p>
    <w:p w14:paraId="6B11405B" w14:textId="77777777" w:rsidR="00093238" w:rsidRPr="004B6740" w:rsidRDefault="00093238" w:rsidP="004B6740">
      <w:pPr>
        <w:pStyle w:val="ListParagraph"/>
        <w:numPr>
          <w:ilvl w:val="0"/>
          <w:numId w:val="40"/>
        </w:numPr>
        <w:rPr>
          <w:rFonts w:ascii="Arial" w:hAnsi="Arial" w:cs="Arial"/>
          <w:spacing w:val="-2"/>
        </w:rPr>
      </w:pPr>
      <w:r w:rsidRPr="004B6740">
        <w:rPr>
          <w:rFonts w:ascii="Arial" w:hAnsi="Arial" w:cs="Arial"/>
          <w:spacing w:val="-2"/>
        </w:rPr>
        <w:t>Utility consumption reduction and efficiency</w:t>
      </w:r>
    </w:p>
    <w:p w14:paraId="0190977C" w14:textId="3F6F43F9" w:rsidR="00742223" w:rsidRPr="00A8123A" w:rsidRDefault="00B51483" w:rsidP="004B6740">
      <w:pPr>
        <w:pStyle w:val="ListParagraph"/>
        <w:numPr>
          <w:ilvl w:val="0"/>
          <w:numId w:val="40"/>
        </w:numPr>
        <w:rPr>
          <w:rFonts w:ascii="Arial" w:hAnsi="Arial" w:cs="Arial"/>
          <w:spacing w:val="-2"/>
        </w:rPr>
      </w:pPr>
      <w:r>
        <w:rPr>
          <w:rFonts w:ascii="Arial" w:hAnsi="Arial" w:cs="Arial"/>
          <w:spacing w:val="-2"/>
        </w:rPr>
        <w:t>Out of hours e</w:t>
      </w:r>
      <w:r w:rsidR="00742223" w:rsidRPr="00A8123A">
        <w:rPr>
          <w:rFonts w:ascii="Arial" w:hAnsi="Arial" w:cs="Arial"/>
          <w:spacing w:val="-2"/>
        </w:rPr>
        <w:t>mergency response including call out facilities</w:t>
      </w:r>
    </w:p>
    <w:p w14:paraId="2F81A717" w14:textId="48E80587" w:rsidR="00742223" w:rsidRPr="009F08D7" w:rsidRDefault="009F08D7" w:rsidP="009F08D7">
      <w:pPr>
        <w:pStyle w:val="ListParagraph"/>
        <w:numPr>
          <w:ilvl w:val="0"/>
          <w:numId w:val="40"/>
        </w:numPr>
        <w:rPr>
          <w:rFonts w:ascii="Arial" w:hAnsi="Arial" w:cs="Arial"/>
          <w:spacing w:val="-2"/>
        </w:rPr>
      </w:pPr>
      <w:r>
        <w:rPr>
          <w:rFonts w:ascii="Arial" w:hAnsi="Arial" w:cs="Arial"/>
          <w:spacing w:val="-2"/>
        </w:rPr>
        <w:t xml:space="preserve">Stock control / </w:t>
      </w:r>
      <w:r w:rsidR="00515128">
        <w:rPr>
          <w:rFonts w:ascii="Arial" w:hAnsi="Arial" w:cs="Arial"/>
          <w:spacing w:val="-2"/>
        </w:rPr>
        <w:t xml:space="preserve">inventory </w:t>
      </w:r>
      <w:r>
        <w:rPr>
          <w:rFonts w:ascii="Arial" w:hAnsi="Arial" w:cs="Arial"/>
          <w:spacing w:val="-2"/>
        </w:rPr>
        <w:t>m</w:t>
      </w:r>
      <w:r w:rsidR="00515128">
        <w:rPr>
          <w:rFonts w:ascii="Arial" w:hAnsi="Arial" w:cs="Arial"/>
          <w:spacing w:val="-2"/>
        </w:rPr>
        <w:t xml:space="preserve">anagement of </w:t>
      </w:r>
      <w:r w:rsidR="00742223" w:rsidRPr="00A8123A">
        <w:rPr>
          <w:rFonts w:ascii="Arial" w:hAnsi="Arial" w:cs="Arial"/>
          <w:spacing w:val="-2"/>
        </w:rPr>
        <w:t>consumable spares</w:t>
      </w:r>
    </w:p>
    <w:p w14:paraId="1BF3DFE5" w14:textId="77777777" w:rsidR="00742223" w:rsidRPr="00A8123A" w:rsidRDefault="00742223" w:rsidP="004B6740">
      <w:pPr>
        <w:pStyle w:val="ListParagraph"/>
        <w:numPr>
          <w:ilvl w:val="0"/>
          <w:numId w:val="40"/>
        </w:numPr>
        <w:rPr>
          <w:rFonts w:ascii="Arial" w:hAnsi="Arial" w:cs="Arial"/>
          <w:spacing w:val="-2"/>
        </w:rPr>
      </w:pPr>
      <w:r w:rsidRPr="00A8123A">
        <w:rPr>
          <w:rFonts w:ascii="Arial" w:hAnsi="Arial" w:cs="Arial"/>
          <w:spacing w:val="-2"/>
        </w:rPr>
        <w:t>Management and updating existing Operation and Maintenance Manuals</w:t>
      </w:r>
    </w:p>
    <w:p w14:paraId="56A4E922" w14:textId="4874CF56" w:rsidR="00742223" w:rsidRPr="00BB36C0" w:rsidRDefault="00742223" w:rsidP="004B6740">
      <w:pPr>
        <w:pStyle w:val="ListParagraph"/>
        <w:numPr>
          <w:ilvl w:val="0"/>
          <w:numId w:val="40"/>
        </w:numPr>
        <w:rPr>
          <w:rFonts w:ascii="Arial" w:hAnsi="Arial" w:cs="Arial"/>
          <w:spacing w:val="-2"/>
        </w:rPr>
      </w:pPr>
      <w:r w:rsidRPr="00A8123A">
        <w:rPr>
          <w:rFonts w:ascii="Arial" w:hAnsi="Arial" w:cs="Arial"/>
          <w:spacing w:val="-2"/>
        </w:rPr>
        <w:t>Maintaining drawings and document register</w:t>
      </w:r>
    </w:p>
    <w:p w14:paraId="0F90B0AB" w14:textId="4509AC50" w:rsidR="00742223" w:rsidRPr="004B6740" w:rsidRDefault="002D780F" w:rsidP="004B6740">
      <w:pPr>
        <w:pStyle w:val="Heading2"/>
      </w:pPr>
      <w:bookmarkStart w:id="18" w:name="_Toc1654561"/>
      <w:r>
        <w:t>Installations covered by the Services</w:t>
      </w:r>
      <w:bookmarkEnd w:id="18"/>
    </w:p>
    <w:p w14:paraId="060E122D" w14:textId="77777777" w:rsidR="00742223" w:rsidRPr="004B6740" w:rsidRDefault="00742223" w:rsidP="004B6740">
      <w:pPr>
        <w:pStyle w:val="Heading3"/>
      </w:pPr>
      <w:r w:rsidRPr="004B6740">
        <w:t>Mechanical systems</w:t>
      </w:r>
    </w:p>
    <w:p w14:paraId="64DBFC7F" w14:textId="77777777" w:rsidR="00742223" w:rsidRPr="00BB36C0" w:rsidRDefault="00742223" w:rsidP="004B6740">
      <w:pPr>
        <w:pStyle w:val="ListParagraph"/>
        <w:numPr>
          <w:ilvl w:val="0"/>
          <w:numId w:val="45"/>
        </w:numPr>
        <w:rPr>
          <w:rFonts w:ascii="Arial" w:hAnsi="Arial" w:cs="Arial"/>
          <w:spacing w:val="-2"/>
        </w:rPr>
      </w:pPr>
      <w:r w:rsidRPr="00BB36C0">
        <w:rPr>
          <w:rFonts w:ascii="Arial" w:hAnsi="Arial" w:cs="Arial"/>
          <w:spacing w:val="-2"/>
        </w:rPr>
        <w:t xml:space="preserve">Air Conditioning and associated plant </w:t>
      </w:r>
    </w:p>
    <w:p w14:paraId="66727E29" w14:textId="77777777" w:rsidR="00742223" w:rsidRPr="00531D9C" w:rsidRDefault="00742223" w:rsidP="004B6740">
      <w:pPr>
        <w:pStyle w:val="ListParagraph"/>
        <w:numPr>
          <w:ilvl w:val="0"/>
          <w:numId w:val="45"/>
        </w:numPr>
        <w:rPr>
          <w:rFonts w:ascii="Arial" w:hAnsi="Arial" w:cs="Arial"/>
          <w:spacing w:val="-2"/>
        </w:rPr>
      </w:pPr>
      <w:r w:rsidRPr="00531D9C">
        <w:rPr>
          <w:rFonts w:ascii="Arial" w:hAnsi="Arial" w:cs="Arial"/>
          <w:spacing w:val="-2"/>
        </w:rPr>
        <w:t>Mechanical ventilation</w:t>
      </w:r>
    </w:p>
    <w:p w14:paraId="515EC58F" w14:textId="77777777" w:rsidR="00742223" w:rsidRPr="00531D9C" w:rsidRDefault="00742223" w:rsidP="004B6740">
      <w:pPr>
        <w:pStyle w:val="ListParagraph"/>
        <w:numPr>
          <w:ilvl w:val="0"/>
          <w:numId w:val="45"/>
        </w:numPr>
        <w:rPr>
          <w:rFonts w:ascii="Arial" w:hAnsi="Arial" w:cs="Arial"/>
          <w:spacing w:val="-2"/>
        </w:rPr>
      </w:pPr>
      <w:r w:rsidRPr="00531D9C">
        <w:rPr>
          <w:rFonts w:ascii="Arial" w:hAnsi="Arial" w:cs="Arial"/>
          <w:spacing w:val="-2"/>
        </w:rPr>
        <w:t>Smoke extract system</w:t>
      </w:r>
    </w:p>
    <w:p w14:paraId="3BCDD08C" w14:textId="77777777" w:rsidR="00742223" w:rsidRPr="00531D9C" w:rsidRDefault="00742223" w:rsidP="004B6740">
      <w:pPr>
        <w:pStyle w:val="ListParagraph"/>
        <w:numPr>
          <w:ilvl w:val="0"/>
          <w:numId w:val="45"/>
        </w:numPr>
        <w:rPr>
          <w:rFonts w:ascii="Arial" w:hAnsi="Arial" w:cs="Arial"/>
          <w:spacing w:val="-2"/>
        </w:rPr>
      </w:pPr>
      <w:r w:rsidRPr="00531D9C">
        <w:rPr>
          <w:rFonts w:ascii="Arial" w:hAnsi="Arial" w:cs="Arial"/>
          <w:spacing w:val="-2"/>
        </w:rPr>
        <w:t xml:space="preserve">Low pressure hot water heating </w:t>
      </w:r>
    </w:p>
    <w:p w14:paraId="61C65D47" w14:textId="77777777" w:rsidR="00742223" w:rsidRPr="00531D9C" w:rsidRDefault="00742223" w:rsidP="004B6740">
      <w:pPr>
        <w:pStyle w:val="ListParagraph"/>
        <w:numPr>
          <w:ilvl w:val="0"/>
          <w:numId w:val="45"/>
        </w:numPr>
        <w:rPr>
          <w:rFonts w:ascii="Arial" w:hAnsi="Arial" w:cs="Arial"/>
          <w:spacing w:val="-2"/>
        </w:rPr>
      </w:pPr>
      <w:r w:rsidRPr="00531D9C">
        <w:rPr>
          <w:rFonts w:ascii="Arial" w:hAnsi="Arial" w:cs="Arial"/>
          <w:spacing w:val="-2"/>
        </w:rPr>
        <w:t>Domestic hot and cold water services</w:t>
      </w:r>
    </w:p>
    <w:p w14:paraId="11F56581" w14:textId="77777777" w:rsidR="00742223" w:rsidRPr="00531D9C" w:rsidRDefault="00742223" w:rsidP="004B6740">
      <w:pPr>
        <w:pStyle w:val="ListParagraph"/>
        <w:numPr>
          <w:ilvl w:val="0"/>
          <w:numId w:val="45"/>
        </w:numPr>
        <w:rPr>
          <w:rFonts w:ascii="Arial" w:hAnsi="Arial" w:cs="Arial"/>
          <w:spacing w:val="-2"/>
        </w:rPr>
      </w:pPr>
      <w:r w:rsidRPr="00531D9C">
        <w:rPr>
          <w:rFonts w:ascii="Arial" w:hAnsi="Arial" w:cs="Arial"/>
          <w:spacing w:val="-2"/>
        </w:rPr>
        <w:t>Boilers and associated plant</w:t>
      </w:r>
    </w:p>
    <w:p w14:paraId="0E43D13F" w14:textId="77777777" w:rsidR="00742223" w:rsidRPr="00A8123A" w:rsidRDefault="00742223" w:rsidP="004B6740">
      <w:pPr>
        <w:pStyle w:val="ListParagraph"/>
        <w:numPr>
          <w:ilvl w:val="0"/>
          <w:numId w:val="45"/>
        </w:numPr>
        <w:rPr>
          <w:rFonts w:ascii="Arial" w:hAnsi="Arial" w:cs="Arial"/>
          <w:spacing w:val="-2"/>
        </w:rPr>
      </w:pPr>
      <w:r w:rsidRPr="00A8123A">
        <w:rPr>
          <w:rFonts w:ascii="Arial" w:hAnsi="Arial" w:cs="Arial"/>
          <w:spacing w:val="-2"/>
        </w:rPr>
        <w:t xml:space="preserve">Gas installations </w:t>
      </w:r>
    </w:p>
    <w:p w14:paraId="5ABF0705" w14:textId="77777777" w:rsidR="00742223" w:rsidRPr="00A8123A" w:rsidRDefault="00742223" w:rsidP="004B6740">
      <w:pPr>
        <w:pStyle w:val="ListParagraph"/>
        <w:numPr>
          <w:ilvl w:val="0"/>
          <w:numId w:val="45"/>
        </w:numPr>
        <w:rPr>
          <w:rFonts w:ascii="Arial" w:hAnsi="Arial" w:cs="Arial"/>
          <w:spacing w:val="-2"/>
        </w:rPr>
      </w:pPr>
      <w:r w:rsidRPr="00A8123A">
        <w:rPr>
          <w:rFonts w:ascii="Arial" w:hAnsi="Arial" w:cs="Arial"/>
          <w:spacing w:val="-2"/>
        </w:rPr>
        <w:t>Water cooling and treatment plants, filtering systems, etc.</w:t>
      </w:r>
    </w:p>
    <w:p w14:paraId="6D7D404D" w14:textId="77777777" w:rsidR="00742223" w:rsidRPr="00A8123A" w:rsidRDefault="00742223" w:rsidP="004B6740">
      <w:pPr>
        <w:pStyle w:val="ListParagraph"/>
        <w:numPr>
          <w:ilvl w:val="0"/>
          <w:numId w:val="45"/>
        </w:numPr>
        <w:rPr>
          <w:rFonts w:ascii="Arial" w:hAnsi="Arial" w:cs="Arial"/>
          <w:spacing w:val="-2"/>
        </w:rPr>
      </w:pPr>
      <w:r w:rsidRPr="00A8123A">
        <w:rPr>
          <w:rFonts w:ascii="Arial" w:hAnsi="Arial" w:cs="Arial"/>
          <w:spacing w:val="-2"/>
        </w:rPr>
        <w:t xml:space="preserve">Water Treatment and Hygiene including swimming pool, Jacuzzi and chlorine dioxide dosing system </w:t>
      </w:r>
    </w:p>
    <w:p w14:paraId="7918C2FB" w14:textId="77777777" w:rsidR="00742223" w:rsidRPr="00A8123A" w:rsidRDefault="00742223" w:rsidP="004B6740">
      <w:pPr>
        <w:pStyle w:val="ListParagraph"/>
        <w:numPr>
          <w:ilvl w:val="0"/>
          <w:numId w:val="45"/>
        </w:numPr>
        <w:rPr>
          <w:rFonts w:ascii="Arial" w:hAnsi="Arial" w:cs="Arial"/>
          <w:spacing w:val="-2"/>
        </w:rPr>
      </w:pPr>
      <w:r w:rsidRPr="00A8123A">
        <w:rPr>
          <w:rFonts w:ascii="Arial" w:hAnsi="Arial" w:cs="Arial"/>
          <w:spacing w:val="-2"/>
        </w:rPr>
        <w:lastRenderedPageBreak/>
        <w:t>Foul and Storm water drainage</w:t>
      </w:r>
    </w:p>
    <w:p w14:paraId="15BCADA7" w14:textId="77777777" w:rsidR="00742223" w:rsidRPr="004B6740" w:rsidRDefault="00742223" w:rsidP="004B6740">
      <w:pPr>
        <w:pStyle w:val="Heading3"/>
      </w:pPr>
      <w:r w:rsidRPr="004B6740">
        <w:t>Electrical systems</w:t>
      </w:r>
    </w:p>
    <w:p w14:paraId="004B6F1C" w14:textId="77777777" w:rsidR="00742223" w:rsidRPr="00531D9C" w:rsidRDefault="00742223" w:rsidP="004B6740">
      <w:pPr>
        <w:pStyle w:val="ListParagraph"/>
        <w:numPr>
          <w:ilvl w:val="0"/>
          <w:numId w:val="46"/>
        </w:numPr>
        <w:rPr>
          <w:rFonts w:ascii="Arial" w:hAnsi="Arial" w:cs="Arial"/>
          <w:spacing w:val="-2"/>
        </w:rPr>
      </w:pPr>
      <w:r w:rsidRPr="00531D9C">
        <w:rPr>
          <w:rFonts w:ascii="Arial" w:hAnsi="Arial" w:cs="Arial"/>
          <w:spacing w:val="-2"/>
        </w:rPr>
        <w:t>Low voltage distributions systems and associated system equipment</w:t>
      </w:r>
    </w:p>
    <w:p w14:paraId="68F23D38" w14:textId="77777777" w:rsidR="00742223" w:rsidRPr="00531D9C" w:rsidRDefault="00742223" w:rsidP="004B6740">
      <w:pPr>
        <w:pStyle w:val="ListParagraph"/>
        <w:numPr>
          <w:ilvl w:val="0"/>
          <w:numId w:val="46"/>
        </w:numPr>
        <w:rPr>
          <w:rFonts w:ascii="Arial" w:hAnsi="Arial" w:cs="Arial"/>
          <w:spacing w:val="-2"/>
        </w:rPr>
      </w:pPr>
      <w:r w:rsidRPr="00531D9C">
        <w:rPr>
          <w:rFonts w:ascii="Arial" w:hAnsi="Arial" w:cs="Arial"/>
          <w:spacing w:val="-2"/>
        </w:rPr>
        <w:t>Earth network and equipotential bonding</w:t>
      </w:r>
    </w:p>
    <w:p w14:paraId="30237916" w14:textId="77777777" w:rsidR="00742223" w:rsidRPr="00531D9C" w:rsidRDefault="00742223" w:rsidP="004B6740">
      <w:pPr>
        <w:pStyle w:val="ListParagraph"/>
        <w:numPr>
          <w:ilvl w:val="0"/>
          <w:numId w:val="46"/>
        </w:numPr>
        <w:rPr>
          <w:rFonts w:ascii="Arial" w:hAnsi="Arial" w:cs="Arial"/>
          <w:spacing w:val="-2"/>
        </w:rPr>
      </w:pPr>
      <w:r w:rsidRPr="00531D9C">
        <w:rPr>
          <w:rFonts w:ascii="Arial" w:hAnsi="Arial" w:cs="Arial"/>
          <w:spacing w:val="-2"/>
        </w:rPr>
        <w:t>Building Management Systems, plant controls, field items and monitoring equipment</w:t>
      </w:r>
    </w:p>
    <w:p w14:paraId="5BE91237" w14:textId="77777777" w:rsidR="00742223" w:rsidRPr="00531D9C" w:rsidRDefault="00742223" w:rsidP="004B6740">
      <w:pPr>
        <w:pStyle w:val="ListParagraph"/>
        <w:numPr>
          <w:ilvl w:val="0"/>
          <w:numId w:val="46"/>
        </w:numPr>
        <w:rPr>
          <w:rFonts w:ascii="Arial" w:hAnsi="Arial" w:cs="Arial"/>
          <w:spacing w:val="-2"/>
        </w:rPr>
      </w:pPr>
      <w:r w:rsidRPr="00531D9C">
        <w:rPr>
          <w:rFonts w:ascii="Arial" w:hAnsi="Arial" w:cs="Arial"/>
          <w:spacing w:val="-2"/>
        </w:rPr>
        <w:t xml:space="preserve">Disabled alarm </w:t>
      </w:r>
    </w:p>
    <w:p w14:paraId="176C9DED" w14:textId="77777777" w:rsidR="00742223" w:rsidRPr="00531D9C" w:rsidRDefault="00742223" w:rsidP="004B6740">
      <w:pPr>
        <w:pStyle w:val="ListParagraph"/>
        <w:numPr>
          <w:ilvl w:val="0"/>
          <w:numId w:val="46"/>
        </w:numPr>
        <w:rPr>
          <w:rFonts w:ascii="Arial" w:hAnsi="Arial" w:cs="Arial"/>
          <w:spacing w:val="-2"/>
        </w:rPr>
      </w:pPr>
      <w:r w:rsidRPr="00531D9C">
        <w:rPr>
          <w:rFonts w:ascii="Arial" w:hAnsi="Arial" w:cs="Arial"/>
          <w:spacing w:val="-2"/>
        </w:rPr>
        <w:t>Lighting systems external (street and security) and internal</w:t>
      </w:r>
    </w:p>
    <w:p w14:paraId="5CF82271" w14:textId="77777777" w:rsidR="00742223" w:rsidRPr="004B6740" w:rsidRDefault="00742223" w:rsidP="004B6740">
      <w:pPr>
        <w:pStyle w:val="Heading3"/>
      </w:pPr>
      <w:r w:rsidRPr="004B6740">
        <w:t>Specialist systems</w:t>
      </w:r>
    </w:p>
    <w:p w14:paraId="364E2A29" w14:textId="77777777" w:rsidR="00742223" w:rsidRPr="00BB36C0" w:rsidRDefault="00742223" w:rsidP="004B6740">
      <w:pPr>
        <w:pStyle w:val="ListParagraph"/>
        <w:numPr>
          <w:ilvl w:val="0"/>
          <w:numId w:val="47"/>
        </w:numPr>
        <w:rPr>
          <w:rFonts w:ascii="Arial" w:hAnsi="Arial" w:cs="Arial"/>
          <w:spacing w:val="-2"/>
        </w:rPr>
      </w:pPr>
      <w:r w:rsidRPr="00BB36C0">
        <w:rPr>
          <w:rFonts w:ascii="Arial" w:hAnsi="Arial" w:cs="Arial"/>
          <w:spacing w:val="-2"/>
        </w:rPr>
        <w:t>Kitchen equipment</w:t>
      </w:r>
    </w:p>
    <w:p w14:paraId="6FB429F4" w14:textId="77777777" w:rsidR="00742223" w:rsidRPr="00531D9C" w:rsidRDefault="00742223" w:rsidP="004B6740">
      <w:pPr>
        <w:pStyle w:val="ListParagraph"/>
        <w:numPr>
          <w:ilvl w:val="0"/>
          <w:numId w:val="47"/>
        </w:numPr>
        <w:rPr>
          <w:rFonts w:ascii="Arial" w:hAnsi="Arial" w:cs="Arial"/>
          <w:spacing w:val="-2"/>
        </w:rPr>
      </w:pPr>
      <w:r w:rsidRPr="00531D9C">
        <w:rPr>
          <w:rFonts w:ascii="Arial" w:hAnsi="Arial" w:cs="Arial"/>
          <w:spacing w:val="-2"/>
        </w:rPr>
        <w:t>Fire detection systems and alarms</w:t>
      </w:r>
    </w:p>
    <w:p w14:paraId="6DBA6548" w14:textId="77777777" w:rsidR="00742223" w:rsidRPr="00531D9C" w:rsidRDefault="00742223" w:rsidP="004B6740">
      <w:pPr>
        <w:pStyle w:val="ListParagraph"/>
        <w:numPr>
          <w:ilvl w:val="0"/>
          <w:numId w:val="47"/>
        </w:numPr>
        <w:rPr>
          <w:rFonts w:ascii="Arial" w:hAnsi="Arial" w:cs="Arial"/>
          <w:spacing w:val="-2"/>
        </w:rPr>
      </w:pPr>
      <w:r w:rsidRPr="00531D9C">
        <w:rPr>
          <w:rFonts w:ascii="Arial" w:hAnsi="Arial" w:cs="Arial"/>
          <w:spacing w:val="-2"/>
        </w:rPr>
        <w:t>Fire Protection equipment  (Extinguishers and hydrants)</w:t>
      </w:r>
    </w:p>
    <w:p w14:paraId="22CC6DE0" w14:textId="77777777" w:rsidR="00742223" w:rsidRPr="00531D9C" w:rsidRDefault="00742223" w:rsidP="004B6740">
      <w:pPr>
        <w:pStyle w:val="ListParagraph"/>
        <w:numPr>
          <w:ilvl w:val="0"/>
          <w:numId w:val="47"/>
        </w:numPr>
        <w:rPr>
          <w:rFonts w:ascii="Arial" w:hAnsi="Arial" w:cs="Arial"/>
          <w:spacing w:val="-2"/>
        </w:rPr>
      </w:pPr>
      <w:r w:rsidRPr="00531D9C">
        <w:rPr>
          <w:rFonts w:ascii="Arial" w:hAnsi="Arial" w:cs="Arial"/>
          <w:spacing w:val="-2"/>
        </w:rPr>
        <w:t>CCTV</w:t>
      </w:r>
    </w:p>
    <w:p w14:paraId="179FE173" w14:textId="77777777" w:rsidR="00742223" w:rsidRPr="00531D9C" w:rsidRDefault="00742223" w:rsidP="004B6740">
      <w:pPr>
        <w:pStyle w:val="ListParagraph"/>
        <w:numPr>
          <w:ilvl w:val="0"/>
          <w:numId w:val="47"/>
        </w:numPr>
        <w:rPr>
          <w:rFonts w:ascii="Arial" w:hAnsi="Arial" w:cs="Arial"/>
          <w:spacing w:val="-2"/>
        </w:rPr>
      </w:pPr>
      <w:r w:rsidRPr="00531D9C">
        <w:rPr>
          <w:rFonts w:ascii="Arial" w:hAnsi="Arial" w:cs="Arial"/>
          <w:spacing w:val="-2"/>
        </w:rPr>
        <w:t>Voice alarm systems/public address systems</w:t>
      </w:r>
    </w:p>
    <w:p w14:paraId="6B98BFA8" w14:textId="77777777" w:rsidR="00742223" w:rsidRPr="00531D9C" w:rsidRDefault="00742223" w:rsidP="004B6740">
      <w:pPr>
        <w:pStyle w:val="ListParagraph"/>
        <w:numPr>
          <w:ilvl w:val="0"/>
          <w:numId w:val="47"/>
        </w:numPr>
        <w:rPr>
          <w:rFonts w:ascii="Arial" w:hAnsi="Arial" w:cs="Arial"/>
          <w:spacing w:val="-2"/>
        </w:rPr>
      </w:pPr>
      <w:r w:rsidRPr="00531D9C">
        <w:rPr>
          <w:rFonts w:ascii="Arial" w:hAnsi="Arial" w:cs="Arial"/>
          <w:spacing w:val="-2"/>
        </w:rPr>
        <w:t>Lightning Protection systems</w:t>
      </w:r>
    </w:p>
    <w:p w14:paraId="5DFD89CA" w14:textId="3DDA1E9B" w:rsidR="00742223" w:rsidRPr="00A8123A" w:rsidRDefault="00742223" w:rsidP="004B6740">
      <w:pPr>
        <w:pStyle w:val="ListParagraph"/>
        <w:numPr>
          <w:ilvl w:val="0"/>
          <w:numId w:val="47"/>
        </w:numPr>
        <w:rPr>
          <w:rFonts w:ascii="Arial" w:hAnsi="Arial" w:cs="Arial"/>
          <w:spacing w:val="-2"/>
        </w:rPr>
      </w:pPr>
      <w:r w:rsidRPr="00A8123A">
        <w:rPr>
          <w:rFonts w:ascii="Arial" w:hAnsi="Arial" w:cs="Arial"/>
          <w:spacing w:val="-2"/>
        </w:rPr>
        <w:t>Lifts (passenger and dumb waiter)</w:t>
      </w:r>
    </w:p>
    <w:p w14:paraId="629BEAAA" w14:textId="77777777" w:rsidR="00742223" w:rsidRPr="00A8123A" w:rsidRDefault="00742223" w:rsidP="004B6740">
      <w:pPr>
        <w:pStyle w:val="ListParagraph"/>
        <w:numPr>
          <w:ilvl w:val="0"/>
          <w:numId w:val="47"/>
        </w:numPr>
        <w:rPr>
          <w:rFonts w:ascii="Arial" w:hAnsi="Arial" w:cs="Arial"/>
          <w:spacing w:val="-2"/>
        </w:rPr>
      </w:pPr>
      <w:proofErr w:type="spellStart"/>
      <w:r w:rsidRPr="00A8123A">
        <w:rPr>
          <w:rFonts w:ascii="Arial" w:hAnsi="Arial" w:cs="Arial"/>
          <w:spacing w:val="-2"/>
        </w:rPr>
        <w:t>Audiovisual</w:t>
      </w:r>
      <w:proofErr w:type="spellEnd"/>
      <w:r w:rsidRPr="00A8123A">
        <w:rPr>
          <w:rFonts w:ascii="Arial" w:hAnsi="Arial" w:cs="Arial"/>
          <w:spacing w:val="-2"/>
        </w:rPr>
        <w:t xml:space="preserve"> equipment</w:t>
      </w:r>
    </w:p>
    <w:p w14:paraId="48E76539" w14:textId="77777777" w:rsidR="00742223" w:rsidRPr="004B6740" w:rsidRDefault="00742223" w:rsidP="004B6740">
      <w:pPr>
        <w:pStyle w:val="Heading3"/>
      </w:pPr>
      <w:r w:rsidRPr="004B6740">
        <w:t>Building fabric</w:t>
      </w:r>
    </w:p>
    <w:p w14:paraId="70232A26" w14:textId="77777777" w:rsidR="00742223" w:rsidRPr="00BB36C0" w:rsidRDefault="00742223" w:rsidP="004B6740">
      <w:pPr>
        <w:pStyle w:val="ListParagraph"/>
        <w:numPr>
          <w:ilvl w:val="0"/>
          <w:numId w:val="48"/>
        </w:numPr>
        <w:rPr>
          <w:rFonts w:ascii="Arial" w:hAnsi="Arial" w:cs="Arial"/>
          <w:spacing w:val="-2"/>
        </w:rPr>
      </w:pPr>
      <w:r w:rsidRPr="00BB36C0">
        <w:rPr>
          <w:rFonts w:ascii="Arial" w:hAnsi="Arial" w:cs="Arial"/>
          <w:spacing w:val="-2"/>
        </w:rPr>
        <w:t>Roofs</w:t>
      </w:r>
    </w:p>
    <w:p w14:paraId="1014E9F8" w14:textId="77777777" w:rsidR="00742223" w:rsidRPr="00531D9C" w:rsidRDefault="00742223" w:rsidP="004B6740">
      <w:pPr>
        <w:pStyle w:val="ListParagraph"/>
        <w:numPr>
          <w:ilvl w:val="0"/>
          <w:numId w:val="48"/>
        </w:numPr>
        <w:rPr>
          <w:rFonts w:ascii="Arial" w:hAnsi="Arial" w:cs="Arial"/>
          <w:spacing w:val="-2"/>
        </w:rPr>
      </w:pPr>
      <w:proofErr w:type="spellStart"/>
      <w:r w:rsidRPr="00531D9C">
        <w:rPr>
          <w:rFonts w:ascii="Arial" w:hAnsi="Arial" w:cs="Arial"/>
          <w:spacing w:val="-2"/>
        </w:rPr>
        <w:t>Rooflights</w:t>
      </w:r>
      <w:proofErr w:type="spellEnd"/>
    </w:p>
    <w:p w14:paraId="0D6093CE" w14:textId="77777777" w:rsidR="00742223" w:rsidRPr="00531D9C" w:rsidRDefault="00742223" w:rsidP="004B6740">
      <w:pPr>
        <w:pStyle w:val="ListParagraph"/>
        <w:numPr>
          <w:ilvl w:val="0"/>
          <w:numId w:val="48"/>
        </w:numPr>
        <w:rPr>
          <w:rFonts w:ascii="Arial" w:hAnsi="Arial" w:cs="Arial"/>
          <w:spacing w:val="-2"/>
        </w:rPr>
      </w:pPr>
      <w:r w:rsidRPr="00531D9C">
        <w:rPr>
          <w:rFonts w:ascii="Arial" w:hAnsi="Arial" w:cs="Arial"/>
          <w:spacing w:val="-2"/>
        </w:rPr>
        <w:t xml:space="preserve">Flashings, upstands and </w:t>
      </w:r>
      <w:proofErr w:type="spellStart"/>
      <w:r w:rsidRPr="00531D9C">
        <w:rPr>
          <w:rFonts w:ascii="Arial" w:hAnsi="Arial" w:cs="Arial"/>
          <w:spacing w:val="-2"/>
        </w:rPr>
        <w:t>downstands</w:t>
      </w:r>
      <w:proofErr w:type="spellEnd"/>
    </w:p>
    <w:p w14:paraId="4D130EF7" w14:textId="77777777" w:rsidR="00742223" w:rsidRPr="00531D9C" w:rsidRDefault="00742223" w:rsidP="004B6740">
      <w:pPr>
        <w:pStyle w:val="ListParagraph"/>
        <w:numPr>
          <w:ilvl w:val="0"/>
          <w:numId w:val="48"/>
        </w:numPr>
        <w:rPr>
          <w:rFonts w:ascii="Arial" w:hAnsi="Arial" w:cs="Arial"/>
          <w:spacing w:val="-2"/>
        </w:rPr>
      </w:pPr>
      <w:r w:rsidRPr="00531D9C">
        <w:rPr>
          <w:rFonts w:ascii="Arial" w:hAnsi="Arial" w:cs="Arial"/>
          <w:spacing w:val="-2"/>
        </w:rPr>
        <w:t>Superstructure</w:t>
      </w:r>
    </w:p>
    <w:p w14:paraId="6F31FE5B" w14:textId="77777777" w:rsidR="00742223" w:rsidRPr="00531D9C" w:rsidRDefault="00742223" w:rsidP="004B6740">
      <w:pPr>
        <w:pStyle w:val="ListParagraph"/>
        <w:numPr>
          <w:ilvl w:val="0"/>
          <w:numId w:val="48"/>
        </w:numPr>
        <w:rPr>
          <w:rFonts w:ascii="Arial" w:hAnsi="Arial" w:cs="Arial"/>
          <w:spacing w:val="-2"/>
        </w:rPr>
      </w:pPr>
      <w:r w:rsidRPr="00531D9C">
        <w:rPr>
          <w:rFonts w:ascii="Arial" w:hAnsi="Arial" w:cs="Arial"/>
          <w:spacing w:val="-2"/>
        </w:rPr>
        <w:t>Windows</w:t>
      </w:r>
    </w:p>
    <w:p w14:paraId="6BF7E716" w14:textId="77777777" w:rsidR="00742223" w:rsidRPr="00531D9C" w:rsidRDefault="00742223" w:rsidP="004B6740">
      <w:pPr>
        <w:pStyle w:val="ListParagraph"/>
        <w:numPr>
          <w:ilvl w:val="0"/>
          <w:numId w:val="48"/>
        </w:numPr>
        <w:rPr>
          <w:rFonts w:ascii="Arial" w:hAnsi="Arial" w:cs="Arial"/>
          <w:spacing w:val="-2"/>
        </w:rPr>
      </w:pPr>
      <w:r w:rsidRPr="00531D9C">
        <w:rPr>
          <w:rFonts w:ascii="Arial" w:hAnsi="Arial" w:cs="Arial"/>
          <w:spacing w:val="-2"/>
        </w:rPr>
        <w:t>Doors</w:t>
      </w:r>
    </w:p>
    <w:p w14:paraId="206924EA" w14:textId="77777777" w:rsidR="00742223" w:rsidRPr="00A8123A" w:rsidRDefault="00742223" w:rsidP="004B6740">
      <w:pPr>
        <w:pStyle w:val="ListParagraph"/>
        <w:numPr>
          <w:ilvl w:val="0"/>
          <w:numId w:val="48"/>
        </w:numPr>
        <w:rPr>
          <w:rFonts w:ascii="Arial" w:hAnsi="Arial" w:cs="Arial"/>
          <w:spacing w:val="-2"/>
        </w:rPr>
      </w:pPr>
      <w:r w:rsidRPr="00531D9C">
        <w:rPr>
          <w:rFonts w:ascii="Arial" w:hAnsi="Arial" w:cs="Arial"/>
          <w:spacing w:val="-2"/>
        </w:rPr>
        <w:t>Canopies and covered walkways</w:t>
      </w:r>
    </w:p>
    <w:p w14:paraId="7CB9EA77" w14:textId="77777777" w:rsidR="00742223" w:rsidRPr="00A8123A" w:rsidRDefault="00742223" w:rsidP="004B6740">
      <w:pPr>
        <w:pStyle w:val="ListParagraph"/>
        <w:numPr>
          <w:ilvl w:val="0"/>
          <w:numId w:val="48"/>
        </w:numPr>
        <w:rPr>
          <w:rFonts w:ascii="Arial" w:hAnsi="Arial" w:cs="Arial"/>
          <w:spacing w:val="-2"/>
        </w:rPr>
      </w:pPr>
      <w:r w:rsidRPr="00A8123A">
        <w:rPr>
          <w:rFonts w:ascii="Arial" w:hAnsi="Arial" w:cs="Arial"/>
          <w:spacing w:val="-2"/>
        </w:rPr>
        <w:t>Louvre wall panels</w:t>
      </w:r>
    </w:p>
    <w:p w14:paraId="0364BFAF" w14:textId="77777777" w:rsidR="00742223" w:rsidRPr="00A8123A" w:rsidRDefault="00742223" w:rsidP="004B6740">
      <w:pPr>
        <w:pStyle w:val="ListParagraph"/>
        <w:numPr>
          <w:ilvl w:val="0"/>
          <w:numId w:val="48"/>
        </w:numPr>
        <w:rPr>
          <w:rFonts w:ascii="Arial" w:hAnsi="Arial" w:cs="Arial"/>
          <w:spacing w:val="-2"/>
        </w:rPr>
      </w:pPr>
      <w:r w:rsidRPr="00A8123A">
        <w:rPr>
          <w:rFonts w:ascii="Arial" w:hAnsi="Arial" w:cs="Arial"/>
          <w:spacing w:val="-2"/>
        </w:rPr>
        <w:t>Paths</w:t>
      </w:r>
    </w:p>
    <w:p w14:paraId="4B1A5824" w14:textId="77777777" w:rsidR="00742223" w:rsidRPr="00A8123A" w:rsidRDefault="00742223" w:rsidP="004B6740">
      <w:pPr>
        <w:pStyle w:val="ListParagraph"/>
        <w:numPr>
          <w:ilvl w:val="0"/>
          <w:numId w:val="48"/>
        </w:numPr>
        <w:rPr>
          <w:rFonts w:ascii="Arial" w:hAnsi="Arial" w:cs="Arial"/>
          <w:spacing w:val="-2"/>
        </w:rPr>
      </w:pPr>
      <w:r w:rsidRPr="00A8123A">
        <w:rPr>
          <w:rFonts w:ascii="Arial" w:hAnsi="Arial" w:cs="Arial"/>
          <w:spacing w:val="-2"/>
        </w:rPr>
        <w:t>Car parking areas</w:t>
      </w:r>
    </w:p>
    <w:p w14:paraId="4CB4466D" w14:textId="77777777" w:rsidR="00742223" w:rsidRPr="00A8123A" w:rsidRDefault="00742223" w:rsidP="004B6740">
      <w:pPr>
        <w:pStyle w:val="ListParagraph"/>
        <w:numPr>
          <w:ilvl w:val="0"/>
          <w:numId w:val="48"/>
        </w:numPr>
        <w:rPr>
          <w:rFonts w:ascii="Arial" w:hAnsi="Arial" w:cs="Arial"/>
          <w:spacing w:val="-2"/>
        </w:rPr>
      </w:pPr>
      <w:r w:rsidRPr="00A8123A">
        <w:rPr>
          <w:rFonts w:ascii="Arial" w:hAnsi="Arial" w:cs="Arial"/>
          <w:spacing w:val="-2"/>
        </w:rPr>
        <w:t>Kerbstones</w:t>
      </w:r>
    </w:p>
    <w:p w14:paraId="3AFEAC46"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Road/bay markings</w:t>
      </w:r>
    </w:p>
    <w:p w14:paraId="5723C9C0"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Drainage</w:t>
      </w:r>
    </w:p>
    <w:p w14:paraId="12FFC02A"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Security booths</w:t>
      </w:r>
    </w:p>
    <w:p w14:paraId="787BD6EF"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Steps</w:t>
      </w:r>
    </w:p>
    <w:p w14:paraId="41F17A32"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Staircases</w:t>
      </w:r>
    </w:p>
    <w:p w14:paraId="67E9B53D"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Soffits</w:t>
      </w:r>
    </w:p>
    <w:p w14:paraId="0BDAE6A4"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Walls</w:t>
      </w:r>
    </w:p>
    <w:p w14:paraId="67CED042" w14:textId="77777777" w:rsidR="00742223" w:rsidRPr="00F047E7" w:rsidRDefault="00742223" w:rsidP="004B6740">
      <w:pPr>
        <w:pStyle w:val="ListParagraph"/>
        <w:numPr>
          <w:ilvl w:val="0"/>
          <w:numId w:val="48"/>
        </w:numPr>
        <w:rPr>
          <w:rFonts w:ascii="Arial" w:hAnsi="Arial" w:cs="Arial"/>
          <w:spacing w:val="-2"/>
        </w:rPr>
      </w:pPr>
      <w:proofErr w:type="spellStart"/>
      <w:r w:rsidRPr="00F047E7">
        <w:rPr>
          <w:rFonts w:ascii="Arial" w:hAnsi="Arial" w:cs="Arial"/>
          <w:spacing w:val="-2"/>
        </w:rPr>
        <w:t>Floorslabs</w:t>
      </w:r>
      <w:proofErr w:type="spellEnd"/>
    </w:p>
    <w:p w14:paraId="0418540A"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Gutters</w:t>
      </w:r>
    </w:p>
    <w:p w14:paraId="345CB1DD"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Downpipes</w:t>
      </w:r>
    </w:p>
    <w:p w14:paraId="632047E5"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Furniture</w:t>
      </w:r>
    </w:p>
    <w:p w14:paraId="68730982"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Floor coverings</w:t>
      </w:r>
    </w:p>
    <w:p w14:paraId="2040C0F5"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Blinds</w:t>
      </w:r>
    </w:p>
    <w:p w14:paraId="6F372CBA"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Roller shutters and grilles</w:t>
      </w:r>
    </w:p>
    <w:p w14:paraId="32BBBE7A"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Automatic Doors</w:t>
      </w:r>
    </w:p>
    <w:p w14:paraId="67871F2A"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lastRenderedPageBreak/>
        <w:t>Suspension tracks and guides</w:t>
      </w:r>
    </w:p>
    <w:p w14:paraId="45C38E16" w14:textId="77777777" w:rsidR="00742223" w:rsidRPr="00F047E7" w:rsidRDefault="00742223" w:rsidP="004B6740">
      <w:pPr>
        <w:pStyle w:val="ListParagraph"/>
        <w:numPr>
          <w:ilvl w:val="0"/>
          <w:numId w:val="48"/>
        </w:numPr>
        <w:rPr>
          <w:rFonts w:ascii="Arial" w:hAnsi="Arial" w:cs="Arial"/>
          <w:spacing w:val="-2"/>
        </w:rPr>
      </w:pPr>
      <w:r w:rsidRPr="00F047E7">
        <w:rPr>
          <w:rFonts w:ascii="Arial" w:hAnsi="Arial" w:cs="Arial"/>
          <w:spacing w:val="-2"/>
        </w:rPr>
        <w:t>Industrial doors</w:t>
      </w:r>
    </w:p>
    <w:p w14:paraId="6502A1D2" w14:textId="7A2EB72F" w:rsidR="00742223" w:rsidRPr="004B6740" w:rsidRDefault="00742223" w:rsidP="004B6740">
      <w:pPr>
        <w:pStyle w:val="ListParagraph"/>
        <w:numPr>
          <w:ilvl w:val="0"/>
          <w:numId w:val="48"/>
        </w:numPr>
        <w:rPr>
          <w:rFonts w:ascii="Arial" w:hAnsi="Arial" w:cs="Arial"/>
          <w:spacing w:val="-2"/>
        </w:rPr>
      </w:pPr>
      <w:r w:rsidRPr="002D780F">
        <w:rPr>
          <w:rFonts w:ascii="Arial" w:hAnsi="Arial" w:cs="Arial"/>
          <w:spacing w:val="-2"/>
        </w:rPr>
        <w:t>Serveries</w:t>
      </w:r>
    </w:p>
    <w:p w14:paraId="17CC2BA7" w14:textId="3DBD21F4" w:rsidR="00D003BE" w:rsidRDefault="00D003BE" w:rsidP="004B6740">
      <w:pPr>
        <w:pStyle w:val="Heading2"/>
      </w:pPr>
      <w:bookmarkStart w:id="19" w:name="_Toc1654562"/>
      <w:r>
        <w:t>Types of services</w:t>
      </w:r>
      <w:bookmarkEnd w:id="19"/>
    </w:p>
    <w:p w14:paraId="502FD2E3" w14:textId="39B164EA" w:rsidR="00D003BE" w:rsidRPr="00BB36C0" w:rsidRDefault="00D003BE" w:rsidP="004B6740">
      <w:pPr>
        <w:pStyle w:val="Heading3"/>
      </w:pPr>
      <w:r w:rsidRPr="00BB36C0">
        <w:t>P</w:t>
      </w:r>
      <w:r>
        <w:t>lanned maintenance</w:t>
      </w:r>
    </w:p>
    <w:p w14:paraId="55BA2F1F" w14:textId="77777777" w:rsidR="00D003BE" w:rsidRPr="004B6740" w:rsidRDefault="00D003BE" w:rsidP="00D003BE">
      <w:pPr>
        <w:rPr>
          <w:rFonts w:ascii="Arial" w:hAnsi="Arial" w:cs="Arial"/>
          <w:sz w:val="22"/>
          <w:szCs w:val="22"/>
        </w:rPr>
      </w:pPr>
    </w:p>
    <w:p w14:paraId="62AE9E3D"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The Contractor shall develop a maintenance strategy, the objective of which is to ensure that equipment availability and reliability and operating costs are </w:t>
      </w:r>
      <w:proofErr w:type="spellStart"/>
      <w:r w:rsidRPr="004B6740">
        <w:rPr>
          <w:rFonts w:ascii="Arial" w:hAnsi="Arial" w:cs="Arial"/>
          <w:sz w:val="22"/>
          <w:szCs w:val="22"/>
        </w:rPr>
        <w:t>optimised</w:t>
      </w:r>
      <w:proofErr w:type="spellEnd"/>
      <w:r w:rsidRPr="004B6740">
        <w:rPr>
          <w:rFonts w:ascii="Arial" w:hAnsi="Arial" w:cs="Arial"/>
          <w:sz w:val="22"/>
          <w:szCs w:val="22"/>
        </w:rPr>
        <w:t xml:space="preserve"> against requirements. The strategy shall dictate the criteria upon which maintenance of specific assets will take place.  Where appropriate, this will identify maintenance tasks and their required frequencies and dictate the type and levels of skills required to undertake maintenance tasks.</w:t>
      </w:r>
    </w:p>
    <w:p w14:paraId="5FF96C2A" w14:textId="77777777" w:rsidR="00D003BE" w:rsidRPr="004B6740" w:rsidRDefault="00D003BE" w:rsidP="00D003BE">
      <w:pPr>
        <w:rPr>
          <w:rFonts w:ascii="Arial" w:hAnsi="Arial" w:cs="Arial"/>
          <w:sz w:val="22"/>
          <w:szCs w:val="22"/>
        </w:rPr>
      </w:pPr>
    </w:p>
    <w:p w14:paraId="7EB77792"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Maintenance shall be planned and recorded </w:t>
      </w:r>
      <w:proofErr w:type="spellStart"/>
      <w:r w:rsidRPr="004B6740">
        <w:rPr>
          <w:rFonts w:ascii="Arial" w:hAnsi="Arial" w:cs="Arial"/>
          <w:sz w:val="22"/>
          <w:szCs w:val="22"/>
        </w:rPr>
        <w:t>utilising</w:t>
      </w:r>
      <w:proofErr w:type="spellEnd"/>
      <w:r w:rsidRPr="004B6740">
        <w:rPr>
          <w:rFonts w:ascii="Arial" w:hAnsi="Arial" w:cs="Arial"/>
          <w:sz w:val="22"/>
          <w:szCs w:val="22"/>
        </w:rPr>
        <w:t xml:space="preserve"> the Bank’s CAFM system Concept.</w:t>
      </w:r>
    </w:p>
    <w:p w14:paraId="5F7326F4" w14:textId="77777777" w:rsidR="00D003BE" w:rsidRPr="004B6740" w:rsidRDefault="00D003BE" w:rsidP="00D003BE">
      <w:pPr>
        <w:rPr>
          <w:rFonts w:ascii="Arial" w:hAnsi="Arial" w:cs="Arial"/>
          <w:sz w:val="22"/>
          <w:szCs w:val="22"/>
        </w:rPr>
      </w:pPr>
    </w:p>
    <w:p w14:paraId="5FAA55DA" w14:textId="77777777" w:rsidR="00D003BE" w:rsidRPr="004B6740" w:rsidRDefault="00D003BE" w:rsidP="00D003BE">
      <w:pPr>
        <w:rPr>
          <w:rFonts w:ascii="Arial" w:hAnsi="Arial" w:cs="Arial"/>
          <w:sz w:val="22"/>
          <w:szCs w:val="22"/>
        </w:rPr>
      </w:pPr>
      <w:r w:rsidRPr="004B6740">
        <w:rPr>
          <w:rFonts w:ascii="Arial" w:hAnsi="Arial" w:cs="Arial"/>
          <w:sz w:val="22"/>
          <w:szCs w:val="22"/>
        </w:rPr>
        <w:t>Planned maintenance shall include any additional support required to supplement maintenance of specialist equipment. This shall include the checking, adjustment and calibration of all controls to ensure optimum operation and guaranteed levels of comfort. The Service shall include the de-dusting, cleaning, lubrication, etc. of internal units where applicable.</w:t>
      </w:r>
    </w:p>
    <w:p w14:paraId="24AC65A9" w14:textId="77777777" w:rsidR="00D003BE" w:rsidRPr="004B6740" w:rsidRDefault="00D003BE" w:rsidP="00D003BE">
      <w:pPr>
        <w:rPr>
          <w:rFonts w:ascii="Arial" w:hAnsi="Arial" w:cs="Arial"/>
          <w:sz w:val="22"/>
          <w:szCs w:val="22"/>
        </w:rPr>
      </w:pPr>
    </w:p>
    <w:p w14:paraId="04C4D998" w14:textId="77777777" w:rsidR="00D003BE" w:rsidRPr="004B6740" w:rsidRDefault="00D003BE" w:rsidP="00D003BE">
      <w:pPr>
        <w:rPr>
          <w:rFonts w:ascii="Arial" w:hAnsi="Arial" w:cs="Arial"/>
          <w:sz w:val="22"/>
          <w:szCs w:val="22"/>
        </w:rPr>
      </w:pPr>
      <w:r w:rsidRPr="004B6740">
        <w:rPr>
          <w:rFonts w:ascii="Arial" w:hAnsi="Arial" w:cs="Arial"/>
          <w:sz w:val="22"/>
          <w:szCs w:val="22"/>
        </w:rPr>
        <w:t>Plant, equipment and installations shall be available at all times unless agreed otherwise by the Bank’s Representative.  The Contractor may be required from time to time to reschedule the maintenance routines of essential services in order to comply with user requirements as instructed by the Bank’s Representative.</w:t>
      </w:r>
    </w:p>
    <w:p w14:paraId="0EDC3D7E" w14:textId="77777777" w:rsidR="00D003BE" w:rsidRPr="004B6740" w:rsidRDefault="00D003BE" w:rsidP="00D003BE">
      <w:pPr>
        <w:rPr>
          <w:rFonts w:ascii="Arial" w:hAnsi="Arial" w:cs="Arial"/>
          <w:sz w:val="22"/>
          <w:szCs w:val="22"/>
        </w:rPr>
      </w:pPr>
    </w:p>
    <w:p w14:paraId="322FB0C3" w14:textId="77777777" w:rsidR="00D003BE" w:rsidRPr="004B6740" w:rsidRDefault="00D003BE" w:rsidP="00D003BE">
      <w:pPr>
        <w:rPr>
          <w:rFonts w:ascii="Arial" w:hAnsi="Arial" w:cs="Arial"/>
          <w:sz w:val="22"/>
          <w:szCs w:val="22"/>
        </w:rPr>
      </w:pPr>
      <w:r w:rsidRPr="004B6740">
        <w:rPr>
          <w:rFonts w:ascii="Arial" w:hAnsi="Arial" w:cs="Arial"/>
          <w:sz w:val="22"/>
          <w:szCs w:val="22"/>
        </w:rPr>
        <w:t>Maintenance work shall not lead to disruption and/or adversely affect Health and Safety in the Contract Area.  Should this be unavoidable, work shall be planned so that it shall be carried out during periods to be agreed with the Bank’s Representative. Alternatively the Contractor shall provide temporary arrangements for essential services to be maintained.</w:t>
      </w:r>
    </w:p>
    <w:p w14:paraId="6A9D0633" w14:textId="77777777" w:rsidR="00D003BE" w:rsidRPr="004B6740" w:rsidRDefault="00D003BE" w:rsidP="00D003BE">
      <w:pPr>
        <w:rPr>
          <w:rFonts w:ascii="Arial" w:hAnsi="Arial" w:cs="Arial"/>
          <w:sz w:val="22"/>
          <w:szCs w:val="22"/>
        </w:rPr>
      </w:pPr>
    </w:p>
    <w:p w14:paraId="1AD58E5B" w14:textId="77777777" w:rsidR="00D003BE" w:rsidRPr="004B6740" w:rsidRDefault="00D003BE" w:rsidP="00D003BE">
      <w:pPr>
        <w:rPr>
          <w:rFonts w:ascii="Arial" w:hAnsi="Arial" w:cs="Arial"/>
          <w:sz w:val="22"/>
          <w:szCs w:val="22"/>
          <w:u w:val="single"/>
        </w:rPr>
      </w:pPr>
      <w:r w:rsidRPr="004B6740">
        <w:rPr>
          <w:rFonts w:ascii="Arial" w:hAnsi="Arial" w:cs="Arial"/>
          <w:sz w:val="22"/>
          <w:szCs w:val="22"/>
          <w:u w:val="single"/>
        </w:rPr>
        <w:t>Notice</w:t>
      </w:r>
      <w:r w:rsidRPr="004B6740">
        <w:rPr>
          <w:rFonts w:ascii="Arial" w:hAnsi="Arial" w:cs="Arial"/>
          <w:sz w:val="22"/>
          <w:szCs w:val="22"/>
          <w:u w:val="single"/>
        </w:rPr>
        <w:tab/>
      </w:r>
    </w:p>
    <w:p w14:paraId="0DC2F288"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The Contractor shall arrange the maintenance work around Bank's business activities.  The Contractor shall give the Bank’s Representative, at minimum one month’s notice of any major maintenance undertaking. The Contractor shall note that the operational activities will always take precedence over the Maintenance Works except where Statutory or Health and Safety issues apply. The period of notice for cancellation of maintenance works is the prerogative of the Bank.  In the event of a cancellation of pre-programmed work all reasonable charges for cancellation or delay will be met by the Bank in accordance with the Contract. </w:t>
      </w:r>
    </w:p>
    <w:p w14:paraId="0ADF0B19" w14:textId="77777777" w:rsidR="00D003BE" w:rsidRPr="004B6740" w:rsidRDefault="00D003BE" w:rsidP="00D003BE">
      <w:pPr>
        <w:rPr>
          <w:rFonts w:ascii="Arial" w:hAnsi="Arial" w:cs="Arial"/>
          <w:sz w:val="22"/>
          <w:szCs w:val="22"/>
        </w:rPr>
      </w:pPr>
    </w:p>
    <w:p w14:paraId="29B980B2" w14:textId="77777777" w:rsidR="00D003BE" w:rsidRPr="004B6740" w:rsidRDefault="00D003BE" w:rsidP="00D003BE">
      <w:pPr>
        <w:rPr>
          <w:rFonts w:ascii="Arial" w:hAnsi="Arial" w:cs="Arial"/>
          <w:sz w:val="22"/>
          <w:szCs w:val="22"/>
        </w:rPr>
      </w:pPr>
      <w:r w:rsidRPr="004B6740">
        <w:rPr>
          <w:rFonts w:ascii="Arial" w:hAnsi="Arial" w:cs="Arial"/>
          <w:sz w:val="22"/>
          <w:szCs w:val="22"/>
        </w:rPr>
        <w:t>The contractor shall be responsible for the cleanliness and decoration of the plant and plantrooms, which shall be maintained to a high standard at all times.</w:t>
      </w:r>
    </w:p>
    <w:p w14:paraId="4C8AF27F" w14:textId="77777777" w:rsidR="00D003BE" w:rsidRPr="004B6740" w:rsidRDefault="00D003BE" w:rsidP="00D003BE">
      <w:pPr>
        <w:rPr>
          <w:rFonts w:ascii="Arial" w:hAnsi="Arial" w:cs="Arial"/>
          <w:sz w:val="22"/>
          <w:szCs w:val="22"/>
        </w:rPr>
      </w:pPr>
    </w:p>
    <w:p w14:paraId="0985D712" w14:textId="77777777" w:rsidR="00D003BE" w:rsidRPr="004B6740" w:rsidRDefault="00D003BE" w:rsidP="00D003BE">
      <w:pPr>
        <w:rPr>
          <w:rFonts w:ascii="Arial" w:hAnsi="Arial" w:cs="Arial"/>
          <w:sz w:val="22"/>
          <w:szCs w:val="22"/>
        </w:rPr>
      </w:pPr>
      <w:r w:rsidRPr="004B6740">
        <w:rPr>
          <w:rFonts w:ascii="Arial" w:hAnsi="Arial" w:cs="Arial"/>
          <w:sz w:val="22"/>
          <w:szCs w:val="22"/>
        </w:rPr>
        <w:t>In as far as the Contractor is responsible for the maintenance and repair of any plant</w:t>
      </w:r>
    </w:p>
    <w:p w14:paraId="6E987459"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equipment or installation, it shall ensure that: </w:t>
      </w:r>
    </w:p>
    <w:p w14:paraId="69B47DFB" w14:textId="77777777" w:rsidR="00D003BE" w:rsidRPr="004B6740" w:rsidRDefault="00D003BE" w:rsidP="00D003BE">
      <w:pPr>
        <w:rPr>
          <w:rFonts w:ascii="Arial" w:hAnsi="Arial" w:cs="Arial"/>
          <w:sz w:val="22"/>
          <w:szCs w:val="22"/>
        </w:rPr>
      </w:pPr>
    </w:p>
    <w:p w14:paraId="4C51E591" w14:textId="77777777" w:rsidR="00D003BE" w:rsidRPr="004B6740" w:rsidRDefault="00D003BE" w:rsidP="00D003BE">
      <w:pPr>
        <w:rPr>
          <w:rFonts w:ascii="Arial" w:hAnsi="Arial" w:cs="Arial"/>
          <w:sz w:val="22"/>
          <w:szCs w:val="22"/>
        </w:rPr>
      </w:pPr>
      <w:r w:rsidRPr="004B6740">
        <w:rPr>
          <w:rFonts w:ascii="Arial" w:hAnsi="Arial" w:cs="Arial"/>
          <w:sz w:val="22"/>
          <w:szCs w:val="22"/>
        </w:rPr>
        <w:t>Routine and planned maintenance and cleaning of equipment and installations is carried out in accordance with proposals stated in the Contractors Method Statement and the recommendations of the manufacturers and / or suppliers of such equipment and installations or, where no such recommendations exist, in accordance with industry best practice to be approved by the Bank’s Representative.</w:t>
      </w:r>
    </w:p>
    <w:p w14:paraId="7CE0CE47" w14:textId="77777777" w:rsidR="00D003BE" w:rsidRPr="004B6740" w:rsidRDefault="00D003BE" w:rsidP="00D003BE">
      <w:pPr>
        <w:rPr>
          <w:rFonts w:ascii="Arial" w:hAnsi="Arial" w:cs="Arial"/>
          <w:sz w:val="22"/>
          <w:szCs w:val="22"/>
        </w:rPr>
      </w:pPr>
    </w:p>
    <w:p w14:paraId="57567B7E" w14:textId="77777777" w:rsidR="00D003BE" w:rsidRPr="004B6740" w:rsidRDefault="00D003BE" w:rsidP="00D003BE">
      <w:pPr>
        <w:rPr>
          <w:rFonts w:ascii="Arial" w:hAnsi="Arial" w:cs="Arial"/>
          <w:sz w:val="22"/>
          <w:szCs w:val="22"/>
        </w:rPr>
      </w:pPr>
      <w:r w:rsidRPr="004B6740">
        <w:rPr>
          <w:rFonts w:ascii="Arial" w:hAnsi="Arial" w:cs="Arial"/>
          <w:sz w:val="22"/>
          <w:szCs w:val="22"/>
        </w:rPr>
        <w:lastRenderedPageBreak/>
        <w:t>Statutory inspections and tests of equipment, and installations are carried out in accordance with statutory provisions.</w:t>
      </w:r>
    </w:p>
    <w:p w14:paraId="2BCC7ACC" w14:textId="77777777" w:rsidR="00D003BE" w:rsidRPr="004B6740" w:rsidRDefault="00D003BE" w:rsidP="00D003BE">
      <w:pPr>
        <w:rPr>
          <w:rFonts w:ascii="Arial" w:hAnsi="Arial" w:cs="Arial"/>
          <w:sz w:val="22"/>
          <w:szCs w:val="22"/>
        </w:rPr>
      </w:pPr>
    </w:p>
    <w:p w14:paraId="5E8FBEC5" w14:textId="77777777" w:rsidR="00D003BE" w:rsidRPr="004B6740" w:rsidRDefault="00D003BE" w:rsidP="00D003BE">
      <w:pPr>
        <w:rPr>
          <w:rFonts w:ascii="Arial" w:hAnsi="Arial" w:cs="Arial"/>
          <w:sz w:val="22"/>
          <w:szCs w:val="22"/>
        </w:rPr>
      </w:pPr>
      <w:r w:rsidRPr="004B6740">
        <w:rPr>
          <w:rFonts w:ascii="Arial" w:hAnsi="Arial" w:cs="Arial"/>
          <w:sz w:val="22"/>
          <w:szCs w:val="22"/>
        </w:rPr>
        <w:t>Quality audits of a sample of the PPM works shall be completed and reported to the Bank’s representative satisfaction at each monthly meeting</w:t>
      </w:r>
    </w:p>
    <w:p w14:paraId="4B968387" w14:textId="77777777" w:rsidR="00D003BE" w:rsidRPr="004B6740" w:rsidRDefault="00D003BE" w:rsidP="00D003BE">
      <w:pPr>
        <w:rPr>
          <w:rFonts w:ascii="Arial" w:hAnsi="Arial" w:cs="Arial"/>
          <w:sz w:val="22"/>
          <w:szCs w:val="22"/>
        </w:rPr>
      </w:pPr>
    </w:p>
    <w:p w14:paraId="6840A476" w14:textId="77777777" w:rsidR="00D003BE" w:rsidRPr="004B6740" w:rsidRDefault="00D003BE" w:rsidP="00D003BE">
      <w:pPr>
        <w:rPr>
          <w:rFonts w:ascii="Arial" w:hAnsi="Arial" w:cs="Arial"/>
          <w:sz w:val="22"/>
          <w:szCs w:val="22"/>
          <w:u w:val="single"/>
        </w:rPr>
      </w:pPr>
      <w:r w:rsidRPr="004B6740">
        <w:rPr>
          <w:rFonts w:ascii="Arial" w:hAnsi="Arial" w:cs="Arial"/>
          <w:sz w:val="22"/>
          <w:szCs w:val="22"/>
          <w:u w:val="single"/>
        </w:rPr>
        <w:t>Water Treatment</w:t>
      </w:r>
    </w:p>
    <w:p w14:paraId="12F23B94"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All relevant legislation covering hot and cold water storage facilities shall be strictly observed with particular reference to precautions against Legionella. All risk assessments, records, documentation and temperature logging shall be completed in line with HSE guidance L8 fourth edition published 2013 or subsequent published guidance and any issues reported to the Bank’s Representative. </w:t>
      </w:r>
    </w:p>
    <w:p w14:paraId="71E46824" w14:textId="77777777" w:rsidR="00D003BE" w:rsidRPr="004B6740" w:rsidRDefault="00D003BE" w:rsidP="00D003BE">
      <w:pPr>
        <w:rPr>
          <w:rFonts w:ascii="Arial" w:hAnsi="Arial" w:cs="Arial"/>
          <w:sz w:val="22"/>
          <w:szCs w:val="22"/>
        </w:rPr>
      </w:pPr>
    </w:p>
    <w:p w14:paraId="627C22F0" w14:textId="77777777" w:rsidR="00D003BE" w:rsidRPr="004B6740" w:rsidRDefault="00D003BE" w:rsidP="00D003BE">
      <w:pPr>
        <w:rPr>
          <w:rFonts w:ascii="Arial" w:hAnsi="Arial" w:cs="Arial"/>
          <w:sz w:val="22"/>
          <w:szCs w:val="22"/>
        </w:rPr>
      </w:pPr>
      <w:r w:rsidRPr="004B6740">
        <w:rPr>
          <w:rFonts w:ascii="Arial" w:hAnsi="Arial" w:cs="Arial"/>
          <w:sz w:val="22"/>
          <w:szCs w:val="22"/>
        </w:rPr>
        <w:t>The Contractor shall be responsible for the planned maintenance of the swimming pool and Jacuzzi including the daily checking of water quality.</w:t>
      </w:r>
    </w:p>
    <w:p w14:paraId="4F5546C0" w14:textId="77777777" w:rsidR="00D003BE" w:rsidRPr="004B6740" w:rsidRDefault="00D003BE" w:rsidP="00D003BE">
      <w:pPr>
        <w:rPr>
          <w:rFonts w:ascii="Arial" w:hAnsi="Arial" w:cs="Arial"/>
          <w:sz w:val="22"/>
          <w:szCs w:val="22"/>
        </w:rPr>
      </w:pPr>
    </w:p>
    <w:p w14:paraId="15880D5E" w14:textId="77777777" w:rsidR="00D003BE" w:rsidRPr="004B6740" w:rsidRDefault="00D003BE" w:rsidP="00D003BE">
      <w:pPr>
        <w:rPr>
          <w:rFonts w:ascii="Arial" w:hAnsi="Arial" w:cs="Arial"/>
          <w:sz w:val="22"/>
          <w:szCs w:val="22"/>
        </w:rPr>
      </w:pPr>
      <w:r w:rsidRPr="004B6740">
        <w:rPr>
          <w:rFonts w:ascii="Arial" w:hAnsi="Arial" w:cs="Arial"/>
          <w:sz w:val="22"/>
          <w:szCs w:val="22"/>
        </w:rPr>
        <w:t>The Contractor shall include for all necessary water treatment chemicals to enhance</w:t>
      </w:r>
    </w:p>
    <w:p w14:paraId="1F758BEB"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plant operation and prolong plant life. These shall include chemicals to prevent scale and corrosion and biocides to inhibit growth of the Legionella group of bacterium. </w:t>
      </w:r>
    </w:p>
    <w:p w14:paraId="7B8575C2" w14:textId="77777777" w:rsidR="00D003BE" w:rsidRPr="004B6740" w:rsidRDefault="00D003BE" w:rsidP="00D003BE">
      <w:pPr>
        <w:rPr>
          <w:rFonts w:ascii="Arial" w:hAnsi="Arial" w:cs="Arial"/>
          <w:sz w:val="22"/>
          <w:szCs w:val="22"/>
        </w:rPr>
      </w:pPr>
    </w:p>
    <w:p w14:paraId="4A0386F1" w14:textId="77777777" w:rsidR="00D003BE" w:rsidRPr="004B6740" w:rsidRDefault="00D003BE" w:rsidP="00D003BE">
      <w:pPr>
        <w:rPr>
          <w:rFonts w:ascii="Arial" w:hAnsi="Arial" w:cs="Arial"/>
          <w:sz w:val="22"/>
          <w:szCs w:val="22"/>
        </w:rPr>
      </w:pPr>
      <w:r w:rsidRPr="004B6740">
        <w:rPr>
          <w:rFonts w:ascii="Arial" w:hAnsi="Arial" w:cs="Arial"/>
          <w:sz w:val="22"/>
          <w:szCs w:val="22"/>
        </w:rPr>
        <w:t>The Contractor shall identify any precautions or remedial works required to ensure that the water systems and storage arrangements meet current standards. Any additional tests on water systems will be instructed by the Bank’s Representative.</w:t>
      </w:r>
    </w:p>
    <w:p w14:paraId="045CA1F2" w14:textId="77777777" w:rsidR="00D003BE" w:rsidRPr="004B6740" w:rsidRDefault="00D003BE" w:rsidP="00D003BE">
      <w:pPr>
        <w:rPr>
          <w:rFonts w:ascii="Arial" w:hAnsi="Arial" w:cs="Arial"/>
          <w:sz w:val="22"/>
          <w:szCs w:val="22"/>
        </w:rPr>
      </w:pPr>
    </w:p>
    <w:p w14:paraId="70BD84F2" w14:textId="370EB2F2" w:rsidR="00D003BE" w:rsidRPr="004B6740" w:rsidRDefault="00D003BE" w:rsidP="00D003BE">
      <w:pPr>
        <w:rPr>
          <w:rFonts w:ascii="Arial" w:hAnsi="Arial" w:cs="Arial"/>
          <w:sz w:val="22"/>
          <w:szCs w:val="22"/>
          <w:u w:val="single"/>
        </w:rPr>
      </w:pPr>
      <w:r w:rsidRPr="00BB36C0">
        <w:rPr>
          <w:rFonts w:ascii="Arial" w:hAnsi="Arial" w:cs="Arial"/>
          <w:sz w:val="22"/>
          <w:szCs w:val="22"/>
          <w:u w:val="single"/>
        </w:rPr>
        <w:t>Lift</w:t>
      </w:r>
      <w:r w:rsidRPr="004B6740">
        <w:rPr>
          <w:rFonts w:ascii="Arial" w:hAnsi="Arial" w:cs="Arial"/>
          <w:sz w:val="22"/>
          <w:szCs w:val="22"/>
          <w:u w:val="single"/>
        </w:rPr>
        <w:t xml:space="preserve"> Maintenance</w:t>
      </w:r>
    </w:p>
    <w:p w14:paraId="31A2356C"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Statutory and Insurance inspections shall be </w:t>
      </w:r>
      <w:proofErr w:type="spellStart"/>
      <w:r w:rsidRPr="004B6740">
        <w:rPr>
          <w:rFonts w:ascii="Arial" w:hAnsi="Arial" w:cs="Arial"/>
          <w:sz w:val="22"/>
          <w:szCs w:val="22"/>
        </w:rPr>
        <w:t>organised</w:t>
      </w:r>
      <w:proofErr w:type="spellEnd"/>
      <w:r w:rsidRPr="004B6740">
        <w:rPr>
          <w:rFonts w:ascii="Arial" w:hAnsi="Arial" w:cs="Arial"/>
          <w:sz w:val="22"/>
          <w:szCs w:val="22"/>
        </w:rPr>
        <w:t xml:space="preserve"> and facilitated any remedial work to be brought to the attention of the Bank. </w:t>
      </w:r>
    </w:p>
    <w:p w14:paraId="36E82D4D" w14:textId="77777777" w:rsidR="00D003BE" w:rsidRPr="004B6740" w:rsidRDefault="00D003BE" w:rsidP="00D003BE">
      <w:pPr>
        <w:rPr>
          <w:rFonts w:ascii="Arial" w:hAnsi="Arial" w:cs="Arial"/>
          <w:sz w:val="22"/>
          <w:szCs w:val="22"/>
        </w:rPr>
      </w:pPr>
    </w:p>
    <w:p w14:paraId="041EBE3D" w14:textId="77777777" w:rsidR="00D003BE" w:rsidRPr="004B6740" w:rsidRDefault="00D003BE" w:rsidP="00D003BE">
      <w:pPr>
        <w:rPr>
          <w:rFonts w:ascii="Arial" w:hAnsi="Arial" w:cs="Arial"/>
          <w:sz w:val="22"/>
          <w:szCs w:val="22"/>
        </w:rPr>
      </w:pPr>
      <w:r w:rsidRPr="004B6740">
        <w:rPr>
          <w:rFonts w:ascii="Arial" w:hAnsi="Arial" w:cs="Arial"/>
          <w:sz w:val="22"/>
          <w:szCs w:val="22"/>
        </w:rPr>
        <w:t>Maintenance shall be carried out in accordance with the servicing instructions of the</w:t>
      </w:r>
    </w:p>
    <w:p w14:paraId="2A74E6C7"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manufacturer’s recommendations, to a jointly agreed planned work schedule. </w:t>
      </w:r>
    </w:p>
    <w:p w14:paraId="61C6381B" w14:textId="77777777" w:rsidR="00D003BE" w:rsidRPr="004B6740" w:rsidRDefault="00D003BE" w:rsidP="00D003BE">
      <w:pPr>
        <w:rPr>
          <w:rFonts w:ascii="Arial" w:hAnsi="Arial" w:cs="Arial"/>
          <w:sz w:val="22"/>
          <w:szCs w:val="22"/>
        </w:rPr>
      </w:pPr>
    </w:p>
    <w:p w14:paraId="0C635F85"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The Contractor shall undertake all necessary </w:t>
      </w:r>
      <w:proofErr w:type="spellStart"/>
      <w:r w:rsidRPr="004B6740">
        <w:rPr>
          <w:rFonts w:ascii="Arial" w:hAnsi="Arial" w:cs="Arial"/>
          <w:sz w:val="22"/>
          <w:szCs w:val="22"/>
        </w:rPr>
        <w:t>recognised</w:t>
      </w:r>
      <w:proofErr w:type="spellEnd"/>
      <w:r w:rsidRPr="004B6740">
        <w:rPr>
          <w:rFonts w:ascii="Arial" w:hAnsi="Arial" w:cs="Arial"/>
          <w:sz w:val="22"/>
          <w:szCs w:val="22"/>
        </w:rPr>
        <w:t xml:space="preserve"> training in order to facilitate escape in an emergency during the facilities normal operating hours.</w:t>
      </w:r>
    </w:p>
    <w:p w14:paraId="5B542085" w14:textId="77777777" w:rsidR="00D003BE" w:rsidRPr="004B6740" w:rsidRDefault="00D003BE" w:rsidP="00D003BE">
      <w:pPr>
        <w:rPr>
          <w:rFonts w:ascii="Arial" w:hAnsi="Arial" w:cs="Arial"/>
          <w:sz w:val="22"/>
          <w:szCs w:val="22"/>
        </w:rPr>
      </w:pPr>
    </w:p>
    <w:p w14:paraId="457078CA" w14:textId="77777777" w:rsidR="00D003BE" w:rsidRPr="004B6740" w:rsidRDefault="00D003BE" w:rsidP="00D003BE">
      <w:pPr>
        <w:rPr>
          <w:rFonts w:ascii="Arial" w:hAnsi="Arial" w:cs="Arial"/>
          <w:sz w:val="22"/>
          <w:szCs w:val="22"/>
          <w:u w:val="single"/>
        </w:rPr>
      </w:pPr>
      <w:r w:rsidRPr="004B6740">
        <w:rPr>
          <w:rFonts w:ascii="Arial" w:hAnsi="Arial" w:cs="Arial"/>
          <w:sz w:val="22"/>
          <w:szCs w:val="22"/>
          <w:u w:val="single"/>
        </w:rPr>
        <w:t>Portable Fire Appliances</w:t>
      </w:r>
    </w:p>
    <w:p w14:paraId="06D6BB7F" w14:textId="77777777" w:rsidR="00D003BE" w:rsidRPr="004B6740" w:rsidRDefault="00D003BE" w:rsidP="00D003BE">
      <w:pPr>
        <w:rPr>
          <w:rFonts w:ascii="Arial" w:hAnsi="Arial" w:cs="Arial"/>
          <w:sz w:val="22"/>
          <w:szCs w:val="22"/>
        </w:rPr>
      </w:pPr>
      <w:r w:rsidRPr="004B6740">
        <w:rPr>
          <w:rFonts w:ascii="Arial" w:hAnsi="Arial" w:cs="Arial"/>
          <w:sz w:val="22"/>
          <w:szCs w:val="22"/>
        </w:rPr>
        <w:t>The Service comprises the management and delivery of operational maintenance</w:t>
      </w:r>
    </w:p>
    <w:p w14:paraId="17E41166" w14:textId="5D49A7CA" w:rsidR="00D003BE" w:rsidRPr="004B6740" w:rsidRDefault="00D003BE" w:rsidP="00D003BE">
      <w:pPr>
        <w:rPr>
          <w:rFonts w:ascii="Arial" w:hAnsi="Arial" w:cs="Arial"/>
          <w:sz w:val="22"/>
          <w:szCs w:val="22"/>
        </w:rPr>
      </w:pPr>
      <w:r w:rsidRPr="004B6740">
        <w:rPr>
          <w:rFonts w:ascii="Arial" w:hAnsi="Arial" w:cs="Arial"/>
          <w:sz w:val="22"/>
          <w:szCs w:val="22"/>
        </w:rPr>
        <w:t>services to the fire extinguisher systems, and equipment as detailed in the Asset Register detailed below.</w:t>
      </w:r>
    </w:p>
    <w:p w14:paraId="237C336C" w14:textId="64F4FD29" w:rsidR="00D003BE" w:rsidRPr="00BB36C0" w:rsidRDefault="00D003BE" w:rsidP="004B6740">
      <w:pPr>
        <w:pStyle w:val="Heading3"/>
      </w:pPr>
      <w:r w:rsidRPr="00BB36C0">
        <w:t>R</w:t>
      </w:r>
      <w:r>
        <w:t>eactive maintenance</w:t>
      </w:r>
      <w:r w:rsidRPr="00BB36C0">
        <w:t xml:space="preserve"> </w:t>
      </w:r>
    </w:p>
    <w:p w14:paraId="5DC12A39" w14:textId="08180888" w:rsidR="00D003BE" w:rsidRPr="004B6740" w:rsidRDefault="00D003BE" w:rsidP="00D003BE">
      <w:pPr>
        <w:rPr>
          <w:rFonts w:ascii="Arial" w:hAnsi="Arial" w:cs="Arial"/>
          <w:sz w:val="22"/>
          <w:szCs w:val="22"/>
        </w:rPr>
      </w:pPr>
      <w:r w:rsidRPr="004B6740">
        <w:rPr>
          <w:rFonts w:ascii="Arial" w:hAnsi="Arial" w:cs="Arial"/>
          <w:sz w:val="22"/>
          <w:szCs w:val="22"/>
        </w:rPr>
        <w:t>The Contractor shall include for all repair works associated with the operation and</w:t>
      </w:r>
      <w:r>
        <w:rPr>
          <w:rFonts w:ascii="Arial" w:hAnsi="Arial" w:cs="Arial"/>
          <w:sz w:val="22"/>
          <w:szCs w:val="22"/>
        </w:rPr>
        <w:t xml:space="preserve"> </w:t>
      </w:r>
      <w:r w:rsidRPr="004B6740">
        <w:rPr>
          <w:rFonts w:ascii="Arial" w:hAnsi="Arial" w:cs="Arial"/>
          <w:sz w:val="22"/>
          <w:szCs w:val="22"/>
        </w:rPr>
        <w:t>maintenance of the works in the Contract Area.</w:t>
      </w:r>
    </w:p>
    <w:p w14:paraId="567DA618" w14:textId="77777777" w:rsidR="00D003BE" w:rsidRPr="004B6740" w:rsidRDefault="00D003BE" w:rsidP="00D003BE">
      <w:pPr>
        <w:rPr>
          <w:rFonts w:ascii="Arial" w:hAnsi="Arial" w:cs="Arial"/>
          <w:sz w:val="22"/>
          <w:szCs w:val="22"/>
        </w:rPr>
      </w:pPr>
      <w:r w:rsidRPr="004B6740">
        <w:rPr>
          <w:rFonts w:ascii="Arial" w:hAnsi="Arial" w:cs="Arial"/>
          <w:sz w:val="22"/>
          <w:szCs w:val="22"/>
        </w:rPr>
        <w:t xml:space="preserve">Reactive tasks shall be recorded </w:t>
      </w:r>
      <w:proofErr w:type="spellStart"/>
      <w:r w:rsidRPr="004B6740">
        <w:rPr>
          <w:rFonts w:ascii="Arial" w:hAnsi="Arial" w:cs="Arial"/>
          <w:sz w:val="22"/>
          <w:szCs w:val="22"/>
        </w:rPr>
        <w:t>utilising</w:t>
      </w:r>
      <w:proofErr w:type="spellEnd"/>
      <w:r w:rsidRPr="004B6740">
        <w:rPr>
          <w:rFonts w:ascii="Arial" w:hAnsi="Arial" w:cs="Arial"/>
          <w:sz w:val="22"/>
          <w:szCs w:val="22"/>
        </w:rPr>
        <w:t xml:space="preserve"> the Bank’s CAFM system Concept. </w:t>
      </w:r>
    </w:p>
    <w:p w14:paraId="2D59DB4F" w14:textId="77777777" w:rsidR="00D003BE" w:rsidRPr="004B6740" w:rsidRDefault="00D003BE" w:rsidP="00D003BE">
      <w:pPr>
        <w:rPr>
          <w:rFonts w:ascii="Arial" w:hAnsi="Arial" w:cs="Arial"/>
          <w:sz w:val="22"/>
          <w:szCs w:val="22"/>
        </w:rPr>
      </w:pPr>
    </w:p>
    <w:p w14:paraId="6B3F3173" w14:textId="48101909" w:rsidR="00D003BE" w:rsidRPr="004B6740" w:rsidRDefault="00D003BE" w:rsidP="00D003BE">
      <w:pPr>
        <w:rPr>
          <w:rFonts w:ascii="Arial" w:hAnsi="Arial" w:cs="Arial"/>
          <w:sz w:val="22"/>
          <w:szCs w:val="22"/>
          <w:u w:val="single"/>
        </w:rPr>
      </w:pPr>
      <w:r w:rsidRPr="004B6740">
        <w:rPr>
          <w:rFonts w:ascii="Arial" w:hAnsi="Arial" w:cs="Arial"/>
          <w:sz w:val="22"/>
          <w:szCs w:val="22"/>
          <w:u w:val="single"/>
        </w:rPr>
        <w:t>Reactive and Emergency Maintenance</w:t>
      </w:r>
    </w:p>
    <w:p w14:paraId="42C622FE" w14:textId="042858C8" w:rsidR="00D003BE" w:rsidRPr="004B6740" w:rsidRDefault="00D003BE" w:rsidP="00D003BE">
      <w:pPr>
        <w:rPr>
          <w:rFonts w:ascii="Arial" w:hAnsi="Arial" w:cs="Arial"/>
          <w:sz w:val="22"/>
          <w:szCs w:val="22"/>
        </w:rPr>
      </w:pPr>
      <w:r w:rsidRPr="004B6740">
        <w:rPr>
          <w:rFonts w:ascii="Arial" w:hAnsi="Arial" w:cs="Arial"/>
          <w:sz w:val="22"/>
          <w:szCs w:val="22"/>
        </w:rPr>
        <w:t>Reactive maintenance shall be defined as any work not included within a planned</w:t>
      </w:r>
      <w:r>
        <w:rPr>
          <w:rFonts w:ascii="Arial" w:hAnsi="Arial" w:cs="Arial"/>
          <w:sz w:val="22"/>
          <w:szCs w:val="22"/>
        </w:rPr>
        <w:t xml:space="preserve"> </w:t>
      </w:r>
      <w:r w:rsidRPr="004B6740">
        <w:rPr>
          <w:rFonts w:ascii="Arial" w:hAnsi="Arial" w:cs="Arial"/>
          <w:sz w:val="22"/>
          <w:szCs w:val="22"/>
        </w:rPr>
        <w:t xml:space="preserve">maintenance schedule and shall immediately upon identification be </w:t>
      </w:r>
      <w:proofErr w:type="spellStart"/>
      <w:r w:rsidRPr="004B6740">
        <w:rPr>
          <w:rFonts w:ascii="Arial" w:hAnsi="Arial" w:cs="Arial"/>
          <w:sz w:val="22"/>
          <w:szCs w:val="22"/>
        </w:rPr>
        <w:t>prioritised</w:t>
      </w:r>
      <w:proofErr w:type="spellEnd"/>
      <w:r w:rsidRPr="004B6740">
        <w:rPr>
          <w:rFonts w:ascii="Arial" w:hAnsi="Arial" w:cs="Arial"/>
          <w:sz w:val="22"/>
          <w:szCs w:val="22"/>
        </w:rPr>
        <w:t xml:space="preserve"> under</w:t>
      </w:r>
      <w:r>
        <w:rPr>
          <w:rFonts w:ascii="Arial" w:hAnsi="Arial" w:cs="Arial"/>
          <w:sz w:val="22"/>
          <w:szCs w:val="22"/>
        </w:rPr>
        <w:t xml:space="preserve"> </w:t>
      </w:r>
      <w:r w:rsidRPr="004B6740">
        <w:rPr>
          <w:rFonts w:ascii="Arial" w:hAnsi="Arial" w:cs="Arial"/>
          <w:sz w:val="22"/>
          <w:szCs w:val="22"/>
        </w:rPr>
        <w:t>the categories shown below.</w:t>
      </w:r>
    </w:p>
    <w:p w14:paraId="46393EA5" w14:textId="5E002860" w:rsidR="00D003BE" w:rsidRPr="00BB36C0" w:rsidRDefault="00D003BE" w:rsidP="00D003BE">
      <w:pPr>
        <w:rPr>
          <w:rFonts w:ascii="Arial" w:hAnsi="Arial" w:cs="Arial"/>
          <w:sz w:val="22"/>
          <w:szCs w:val="22"/>
        </w:rPr>
      </w:pPr>
    </w:p>
    <w:tbl>
      <w:tblPr>
        <w:tblStyle w:val="TableGrid"/>
        <w:tblW w:w="0" w:type="auto"/>
        <w:tblLook w:val="04A0" w:firstRow="1" w:lastRow="0" w:firstColumn="1" w:lastColumn="0" w:noHBand="0" w:noVBand="1"/>
      </w:tblPr>
      <w:tblGrid>
        <w:gridCol w:w="3081"/>
        <w:gridCol w:w="3081"/>
        <w:gridCol w:w="3081"/>
      </w:tblGrid>
      <w:tr w:rsidR="00D003BE" w14:paraId="51CF2EF0" w14:textId="77777777" w:rsidTr="00D003BE">
        <w:tc>
          <w:tcPr>
            <w:tcW w:w="3081" w:type="dxa"/>
          </w:tcPr>
          <w:p w14:paraId="6DBC8EF4" w14:textId="3ED9286A" w:rsidR="00D003BE" w:rsidRDefault="00D003BE" w:rsidP="00D003BE">
            <w:pPr>
              <w:rPr>
                <w:rFonts w:ascii="Arial" w:hAnsi="Arial" w:cs="Arial"/>
                <w:sz w:val="22"/>
                <w:szCs w:val="22"/>
              </w:rPr>
            </w:pPr>
            <w:r w:rsidRPr="00D003BE">
              <w:rPr>
                <w:rFonts w:ascii="Arial" w:hAnsi="Arial" w:cs="Arial"/>
                <w:sz w:val="22"/>
                <w:szCs w:val="22"/>
              </w:rPr>
              <w:t>Category</w:t>
            </w:r>
          </w:p>
        </w:tc>
        <w:tc>
          <w:tcPr>
            <w:tcW w:w="3081" w:type="dxa"/>
          </w:tcPr>
          <w:p w14:paraId="75C51768" w14:textId="7EC1CB35" w:rsidR="00D003BE" w:rsidRDefault="00D003BE" w:rsidP="00D003BE">
            <w:pPr>
              <w:rPr>
                <w:rFonts w:ascii="Arial" w:hAnsi="Arial" w:cs="Arial"/>
                <w:sz w:val="22"/>
                <w:szCs w:val="22"/>
              </w:rPr>
            </w:pPr>
            <w:r w:rsidRPr="00D003BE">
              <w:rPr>
                <w:rFonts w:ascii="Arial" w:hAnsi="Arial" w:cs="Arial"/>
                <w:sz w:val="22"/>
                <w:szCs w:val="22"/>
              </w:rPr>
              <w:t>Response</w:t>
            </w:r>
          </w:p>
        </w:tc>
        <w:tc>
          <w:tcPr>
            <w:tcW w:w="3081" w:type="dxa"/>
          </w:tcPr>
          <w:p w14:paraId="251FD8DC" w14:textId="58948DD8" w:rsidR="00D003BE" w:rsidRDefault="00D003BE" w:rsidP="00D003BE">
            <w:pPr>
              <w:rPr>
                <w:rFonts w:ascii="Arial" w:hAnsi="Arial" w:cs="Arial"/>
                <w:sz w:val="22"/>
                <w:szCs w:val="22"/>
              </w:rPr>
            </w:pPr>
            <w:r w:rsidRPr="00D003BE">
              <w:rPr>
                <w:rFonts w:ascii="Arial" w:hAnsi="Arial" w:cs="Arial"/>
                <w:sz w:val="22"/>
                <w:szCs w:val="22"/>
              </w:rPr>
              <w:t>Resolution</w:t>
            </w:r>
          </w:p>
        </w:tc>
      </w:tr>
      <w:tr w:rsidR="00D003BE" w14:paraId="6E2FCDCB" w14:textId="77777777" w:rsidTr="00D003BE">
        <w:tc>
          <w:tcPr>
            <w:tcW w:w="3081" w:type="dxa"/>
          </w:tcPr>
          <w:p w14:paraId="14487DD0" w14:textId="48C86875" w:rsidR="00D003BE" w:rsidRDefault="00D003BE" w:rsidP="00D003BE">
            <w:pPr>
              <w:rPr>
                <w:rFonts w:ascii="Arial" w:hAnsi="Arial" w:cs="Arial"/>
                <w:sz w:val="22"/>
                <w:szCs w:val="22"/>
              </w:rPr>
            </w:pPr>
            <w:r w:rsidRPr="00D003BE">
              <w:rPr>
                <w:rFonts w:ascii="Arial" w:hAnsi="Arial" w:cs="Arial"/>
                <w:sz w:val="22"/>
                <w:szCs w:val="22"/>
              </w:rPr>
              <w:t>Critical</w:t>
            </w:r>
          </w:p>
        </w:tc>
        <w:tc>
          <w:tcPr>
            <w:tcW w:w="3081" w:type="dxa"/>
          </w:tcPr>
          <w:p w14:paraId="3C0F591F" w14:textId="0E932534" w:rsidR="00D003BE" w:rsidRDefault="00D003BE" w:rsidP="00D003BE">
            <w:pPr>
              <w:rPr>
                <w:rFonts w:ascii="Arial" w:hAnsi="Arial" w:cs="Arial"/>
                <w:sz w:val="22"/>
                <w:szCs w:val="22"/>
              </w:rPr>
            </w:pPr>
            <w:r w:rsidRPr="00D003BE">
              <w:rPr>
                <w:rFonts w:ascii="Arial" w:hAnsi="Arial" w:cs="Arial"/>
                <w:sz w:val="22"/>
                <w:szCs w:val="22"/>
              </w:rPr>
              <w:t>15 minutes</w:t>
            </w:r>
          </w:p>
        </w:tc>
        <w:tc>
          <w:tcPr>
            <w:tcW w:w="3081" w:type="dxa"/>
          </w:tcPr>
          <w:p w14:paraId="33DADBD2" w14:textId="791DA99B" w:rsidR="00D003BE" w:rsidRDefault="00D003BE" w:rsidP="00D003BE">
            <w:pPr>
              <w:rPr>
                <w:rFonts w:ascii="Arial" w:hAnsi="Arial" w:cs="Arial"/>
                <w:sz w:val="22"/>
                <w:szCs w:val="22"/>
              </w:rPr>
            </w:pPr>
            <w:r w:rsidRPr="00D003BE">
              <w:rPr>
                <w:rFonts w:ascii="Arial" w:hAnsi="Arial" w:cs="Arial"/>
                <w:sz w:val="22"/>
                <w:szCs w:val="22"/>
              </w:rPr>
              <w:t>1 hour</w:t>
            </w:r>
          </w:p>
        </w:tc>
      </w:tr>
      <w:tr w:rsidR="00D003BE" w14:paraId="7786546F" w14:textId="77777777" w:rsidTr="00D003BE">
        <w:tc>
          <w:tcPr>
            <w:tcW w:w="3081" w:type="dxa"/>
          </w:tcPr>
          <w:p w14:paraId="3AF6E207" w14:textId="026F3DDC" w:rsidR="00D003BE" w:rsidRDefault="00D003BE" w:rsidP="00D003BE">
            <w:pPr>
              <w:rPr>
                <w:rFonts w:ascii="Arial" w:hAnsi="Arial" w:cs="Arial"/>
                <w:sz w:val="22"/>
                <w:szCs w:val="22"/>
              </w:rPr>
            </w:pPr>
            <w:r w:rsidRPr="00D003BE">
              <w:rPr>
                <w:rFonts w:ascii="Arial" w:hAnsi="Arial" w:cs="Arial"/>
                <w:sz w:val="22"/>
                <w:szCs w:val="22"/>
              </w:rPr>
              <w:t>Urgent</w:t>
            </w:r>
          </w:p>
        </w:tc>
        <w:tc>
          <w:tcPr>
            <w:tcW w:w="3081" w:type="dxa"/>
          </w:tcPr>
          <w:p w14:paraId="2C49F4FF" w14:textId="1D1EE36B" w:rsidR="00D003BE" w:rsidRDefault="00D003BE" w:rsidP="00D003BE">
            <w:pPr>
              <w:rPr>
                <w:rFonts w:ascii="Arial" w:hAnsi="Arial" w:cs="Arial"/>
                <w:sz w:val="22"/>
                <w:szCs w:val="22"/>
              </w:rPr>
            </w:pPr>
            <w:r w:rsidRPr="00D003BE">
              <w:rPr>
                <w:rFonts w:ascii="Arial" w:hAnsi="Arial" w:cs="Arial"/>
                <w:sz w:val="22"/>
                <w:szCs w:val="22"/>
              </w:rPr>
              <w:t>30 minutes</w:t>
            </w:r>
          </w:p>
        </w:tc>
        <w:tc>
          <w:tcPr>
            <w:tcW w:w="3081" w:type="dxa"/>
          </w:tcPr>
          <w:p w14:paraId="2C4894EF" w14:textId="4C0EFDF5" w:rsidR="00D003BE" w:rsidRDefault="00D003BE" w:rsidP="00D003BE">
            <w:pPr>
              <w:rPr>
                <w:rFonts w:ascii="Arial" w:hAnsi="Arial" w:cs="Arial"/>
                <w:sz w:val="22"/>
                <w:szCs w:val="22"/>
              </w:rPr>
            </w:pPr>
            <w:r w:rsidRPr="00D003BE">
              <w:rPr>
                <w:rFonts w:ascii="Arial" w:hAnsi="Arial" w:cs="Arial"/>
                <w:sz w:val="22"/>
                <w:szCs w:val="22"/>
              </w:rPr>
              <w:t>4 working hours</w:t>
            </w:r>
          </w:p>
        </w:tc>
      </w:tr>
      <w:tr w:rsidR="00D003BE" w14:paraId="55F77A35" w14:textId="77777777" w:rsidTr="00D003BE">
        <w:tc>
          <w:tcPr>
            <w:tcW w:w="3081" w:type="dxa"/>
          </w:tcPr>
          <w:p w14:paraId="77622EB1" w14:textId="46DD756C" w:rsidR="00D003BE" w:rsidRDefault="00D003BE" w:rsidP="00D003BE">
            <w:pPr>
              <w:rPr>
                <w:rFonts w:ascii="Arial" w:hAnsi="Arial" w:cs="Arial"/>
                <w:sz w:val="22"/>
                <w:szCs w:val="22"/>
              </w:rPr>
            </w:pPr>
            <w:r>
              <w:rPr>
                <w:rFonts w:ascii="Arial" w:hAnsi="Arial" w:cs="Arial"/>
                <w:sz w:val="22"/>
                <w:szCs w:val="22"/>
              </w:rPr>
              <w:t>Major</w:t>
            </w:r>
          </w:p>
        </w:tc>
        <w:tc>
          <w:tcPr>
            <w:tcW w:w="3081" w:type="dxa"/>
          </w:tcPr>
          <w:p w14:paraId="0CA62C9F" w14:textId="572157FC" w:rsidR="00D003BE" w:rsidRDefault="00D003BE" w:rsidP="00D003BE">
            <w:pPr>
              <w:rPr>
                <w:rFonts w:ascii="Arial" w:hAnsi="Arial" w:cs="Arial"/>
                <w:sz w:val="22"/>
                <w:szCs w:val="22"/>
              </w:rPr>
            </w:pPr>
            <w:r>
              <w:rPr>
                <w:rFonts w:ascii="Arial" w:hAnsi="Arial" w:cs="Arial"/>
                <w:sz w:val="22"/>
                <w:szCs w:val="22"/>
              </w:rPr>
              <w:t>1 h</w:t>
            </w:r>
            <w:r w:rsidRPr="00D003BE">
              <w:rPr>
                <w:rFonts w:ascii="Arial" w:hAnsi="Arial" w:cs="Arial"/>
                <w:sz w:val="22"/>
                <w:szCs w:val="22"/>
              </w:rPr>
              <w:t>our</w:t>
            </w:r>
          </w:p>
        </w:tc>
        <w:tc>
          <w:tcPr>
            <w:tcW w:w="3081" w:type="dxa"/>
          </w:tcPr>
          <w:p w14:paraId="5E0A8E07" w14:textId="6E1304E3" w:rsidR="00D003BE" w:rsidRDefault="00D003BE" w:rsidP="00D003BE">
            <w:pPr>
              <w:rPr>
                <w:rFonts w:ascii="Arial" w:hAnsi="Arial" w:cs="Arial"/>
                <w:sz w:val="22"/>
                <w:szCs w:val="22"/>
              </w:rPr>
            </w:pPr>
            <w:r w:rsidRPr="00D003BE">
              <w:rPr>
                <w:rFonts w:ascii="Arial" w:hAnsi="Arial" w:cs="Arial"/>
                <w:sz w:val="22"/>
                <w:szCs w:val="22"/>
              </w:rPr>
              <w:t>1 working day</w:t>
            </w:r>
          </w:p>
        </w:tc>
      </w:tr>
      <w:tr w:rsidR="00D003BE" w14:paraId="0F73E302" w14:textId="77777777" w:rsidTr="00D003BE">
        <w:tc>
          <w:tcPr>
            <w:tcW w:w="3081" w:type="dxa"/>
          </w:tcPr>
          <w:p w14:paraId="12183107" w14:textId="20CA2B29" w:rsidR="00D003BE" w:rsidRDefault="00D003BE" w:rsidP="00D003BE">
            <w:pPr>
              <w:rPr>
                <w:rFonts w:ascii="Arial" w:hAnsi="Arial" w:cs="Arial"/>
                <w:sz w:val="22"/>
                <w:szCs w:val="22"/>
              </w:rPr>
            </w:pPr>
            <w:r>
              <w:rPr>
                <w:rFonts w:ascii="Arial" w:hAnsi="Arial" w:cs="Arial"/>
                <w:sz w:val="22"/>
                <w:szCs w:val="22"/>
              </w:rPr>
              <w:t>Minor</w:t>
            </w:r>
          </w:p>
        </w:tc>
        <w:tc>
          <w:tcPr>
            <w:tcW w:w="3081" w:type="dxa"/>
          </w:tcPr>
          <w:p w14:paraId="451D90FD" w14:textId="4A7EFF3F" w:rsidR="00D003BE" w:rsidRDefault="00D003BE" w:rsidP="00D003BE">
            <w:pPr>
              <w:rPr>
                <w:rFonts w:ascii="Arial" w:hAnsi="Arial" w:cs="Arial"/>
                <w:sz w:val="22"/>
                <w:szCs w:val="22"/>
              </w:rPr>
            </w:pPr>
            <w:r>
              <w:rPr>
                <w:rFonts w:ascii="Arial" w:hAnsi="Arial" w:cs="Arial"/>
                <w:sz w:val="22"/>
                <w:szCs w:val="22"/>
              </w:rPr>
              <w:t>4 hours</w:t>
            </w:r>
          </w:p>
        </w:tc>
        <w:tc>
          <w:tcPr>
            <w:tcW w:w="3081" w:type="dxa"/>
          </w:tcPr>
          <w:p w14:paraId="1A5023A3" w14:textId="1FE5E417" w:rsidR="00D003BE" w:rsidRDefault="00D003BE" w:rsidP="00D003BE">
            <w:pPr>
              <w:rPr>
                <w:rFonts w:ascii="Arial" w:hAnsi="Arial" w:cs="Arial"/>
                <w:sz w:val="22"/>
                <w:szCs w:val="22"/>
              </w:rPr>
            </w:pPr>
            <w:r w:rsidRPr="00D003BE">
              <w:rPr>
                <w:rFonts w:ascii="Arial" w:hAnsi="Arial" w:cs="Arial"/>
                <w:sz w:val="22"/>
                <w:szCs w:val="22"/>
              </w:rPr>
              <w:t>2 working weeks</w:t>
            </w:r>
          </w:p>
        </w:tc>
      </w:tr>
      <w:tr w:rsidR="00D003BE" w14:paraId="292EA5FF" w14:textId="77777777" w:rsidTr="00D003BE">
        <w:tc>
          <w:tcPr>
            <w:tcW w:w="3081" w:type="dxa"/>
          </w:tcPr>
          <w:p w14:paraId="6BD87F71" w14:textId="137F62FC" w:rsidR="00D003BE" w:rsidRDefault="00D003BE" w:rsidP="00D003BE">
            <w:pPr>
              <w:rPr>
                <w:rFonts w:ascii="Arial" w:hAnsi="Arial" w:cs="Arial"/>
                <w:sz w:val="22"/>
                <w:szCs w:val="22"/>
              </w:rPr>
            </w:pPr>
            <w:r>
              <w:rPr>
                <w:rFonts w:ascii="Arial" w:hAnsi="Arial" w:cs="Arial"/>
                <w:sz w:val="22"/>
                <w:szCs w:val="22"/>
              </w:rPr>
              <w:lastRenderedPageBreak/>
              <w:t>Other</w:t>
            </w:r>
          </w:p>
        </w:tc>
        <w:tc>
          <w:tcPr>
            <w:tcW w:w="3081" w:type="dxa"/>
          </w:tcPr>
          <w:p w14:paraId="6B9E0956" w14:textId="5D14B807" w:rsidR="00D003BE" w:rsidRDefault="00D003BE" w:rsidP="00D003BE">
            <w:pPr>
              <w:rPr>
                <w:rFonts w:ascii="Arial" w:hAnsi="Arial" w:cs="Arial"/>
                <w:sz w:val="22"/>
                <w:szCs w:val="22"/>
              </w:rPr>
            </w:pPr>
            <w:r>
              <w:rPr>
                <w:rFonts w:ascii="Arial" w:hAnsi="Arial" w:cs="Arial"/>
                <w:sz w:val="22"/>
                <w:szCs w:val="22"/>
              </w:rPr>
              <w:t>24 hours</w:t>
            </w:r>
          </w:p>
        </w:tc>
        <w:tc>
          <w:tcPr>
            <w:tcW w:w="3081" w:type="dxa"/>
          </w:tcPr>
          <w:p w14:paraId="28D908AD" w14:textId="440AE1DA" w:rsidR="00D003BE" w:rsidRDefault="00D003BE" w:rsidP="00D003BE">
            <w:pPr>
              <w:rPr>
                <w:rFonts w:ascii="Arial" w:hAnsi="Arial" w:cs="Arial"/>
                <w:sz w:val="22"/>
                <w:szCs w:val="22"/>
              </w:rPr>
            </w:pPr>
            <w:r w:rsidRPr="00D003BE">
              <w:rPr>
                <w:rFonts w:ascii="Arial" w:hAnsi="Arial" w:cs="Arial"/>
                <w:sz w:val="22"/>
                <w:szCs w:val="22"/>
              </w:rPr>
              <w:t>1 calendar month</w:t>
            </w:r>
          </w:p>
        </w:tc>
      </w:tr>
    </w:tbl>
    <w:p w14:paraId="4719E4B5" w14:textId="77777777" w:rsidR="00D003BE" w:rsidRPr="004B6740" w:rsidRDefault="00D003BE" w:rsidP="00D003BE">
      <w:pPr>
        <w:rPr>
          <w:rFonts w:ascii="Arial" w:hAnsi="Arial" w:cs="Arial"/>
          <w:sz w:val="22"/>
          <w:szCs w:val="22"/>
        </w:rPr>
      </w:pPr>
    </w:p>
    <w:p w14:paraId="166733B0" w14:textId="77777777" w:rsidR="00D003BE" w:rsidRPr="004B6740" w:rsidRDefault="00D003BE" w:rsidP="00D003BE">
      <w:pPr>
        <w:rPr>
          <w:rFonts w:ascii="Arial" w:hAnsi="Arial" w:cs="Arial"/>
          <w:sz w:val="22"/>
          <w:szCs w:val="22"/>
        </w:rPr>
      </w:pPr>
      <w:r w:rsidRPr="004B6740">
        <w:rPr>
          <w:rFonts w:ascii="Arial" w:hAnsi="Arial" w:cs="Arial"/>
          <w:sz w:val="22"/>
          <w:szCs w:val="22"/>
        </w:rPr>
        <w:t>On receiving a request to respond to an emergency incident, the Contractor shall respond to site within the stipulated time should remote correction not be possible/successful.  The Response Times stated shall be defined as the time between the request being received by the Contractor and suitably experienced and technically qualified staff reporting to Bank’s Representative in a state of readiness to commence work.</w:t>
      </w:r>
    </w:p>
    <w:p w14:paraId="1036B4A4" w14:textId="77777777" w:rsidR="00D003BE" w:rsidRPr="004B6740" w:rsidRDefault="00D003BE" w:rsidP="00D003BE">
      <w:pPr>
        <w:rPr>
          <w:rFonts w:ascii="Arial" w:hAnsi="Arial" w:cs="Arial"/>
          <w:sz w:val="22"/>
          <w:szCs w:val="22"/>
        </w:rPr>
      </w:pPr>
    </w:p>
    <w:p w14:paraId="1DBCB8EB" w14:textId="77777777" w:rsidR="00D003BE" w:rsidRPr="004B6740" w:rsidRDefault="00D003BE" w:rsidP="00D003BE">
      <w:pPr>
        <w:rPr>
          <w:rFonts w:ascii="Arial" w:hAnsi="Arial" w:cs="Arial"/>
          <w:sz w:val="22"/>
          <w:szCs w:val="22"/>
        </w:rPr>
      </w:pPr>
      <w:r w:rsidRPr="004B6740">
        <w:rPr>
          <w:rFonts w:ascii="Arial" w:hAnsi="Arial" w:cs="Arial"/>
          <w:sz w:val="22"/>
          <w:szCs w:val="22"/>
        </w:rPr>
        <w:t>The Contractor agrees that only staff who are familiar with the specific operations</w:t>
      </w:r>
    </w:p>
    <w:p w14:paraId="6C0ED1D5" w14:textId="77777777" w:rsidR="00D003BE" w:rsidRPr="004B6740" w:rsidRDefault="00D003BE" w:rsidP="00D003BE">
      <w:pPr>
        <w:rPr>
          <w:rFonts w:ascii="Arial" w:hAnsi="Arial" w:cs="Arial"/>
          <w:sz w:val="22"/>
          <w:szCs w:val="22"/>
        </w:rPr>
      </w:pPr>
      <w:r w:rsidRPr="004B6740">
        <w:rPr>
          <w:rFonts w:ascii="Arial" w:hAnsi="Arial" w:cs="Arial"/>
          <w:sz w:val="22"/>
          <w:szCs w:val="22"/>
        </w:rPr>
        <w:t>within the Premises or particular plant should attend under the call-out procedure.</w:t>
      </w:r>
    </w:p>
    <w:p w14:paraId="0F94B6A4" w14:textId="77777777" w:rsidR="00D003BE" w:rsidRPr="004B6740" w:rsidRDefault="00D003BE" w:rsidP="00D003BE">
      <w:pPr>
        <w:rPr>
          <w:rFonts w:ascii="Arial" w:hAnsi="Arial" w:cs="Arial"/>
          <w:sz w:val="22"/>
          <w:szCs w:val="22"/>
        </w:rPr>
      </w:pPr>
    </w:p>
    <w:p w14:paraId="572F7889" w14:textId="77777777" w:rsidR="00D003BE" w:rsidRPr="004B6740" w:rsidRDefault="00D003BE" w:rsidP="00D003BE">
      <w:pPr>
        <w:rPr>
          <w:rFonts w:ascii="Arial" w:hAnsi="Arial" w:cs="Arial"/>
          <w:sz w:val="22"/>
          <w:szCs w:val="22"/>
        </w:rPr>
      </w:pPr>
      <w:r w:rsidRPr="004B6740">
        <w:rPr>
          <w:rFonts w:ascii="Arial" w:hAnsi="Arial" w:cs="Arial"/>
          <w:sz w:val="22"/>
          <w:szCs w:val="22"/>
        </w:rPr>
        <w:t>If the Contractor becomes aware that Emergency Work is necessary it shall notify the</w:t>
      </w:r>
    </w:p>
    <w:p w14:paraId="532FFA22" w14:textId="77777777" w:rsidR="00D003BE" w:rsidRPr="004B6740" w:rsidRDefault="00D003BE" w:rsidP="00D003BE">
      <w:pPr>
        <w:rPr>
          <w:rFonts w:ascii="Arial" w:hAnsi="Arial" w:cs="Arial"/>
          <w:sz w:val="22"/>
          <w:szCs w:val="22"/>
        </w:rPr>
      </w:pPr>
      <w:r w:rsidRPr="004B6740">
        <w:rPr>
          <w:rFonts w:ascii="Arial" w:hAnsi="Arial" w:cs="Arial"/>
          <w:sz w:val="22"/>
          <w:szCs w:val="22"/>
        </w:rPr>
        <w:t>Bank’s Representative and the building users.</w:t>
      </w:r>
    </w:p>
    <w:p w14:paraId="729BC670" w14:textId="77777777" w:rsidR="00D003BE" w:rsidRPr="004B6740" w:rsidRDefault="00D003BE" w:rsidP="00D003BE">
      <w:pPr>
        <w:rPr>
          <w:rFonts w:ascii="Arial" w:hAnsi="Arial" w:cs="Arial"/>
          <w:sz w:val="22"/>
          <w:szCs w:val="22"/>
        </w:rPr>
      </w:pPr>
    </w:p>
    <w:p w14:paraId="5D189997" w14:textId="77777777" w:rsidR="00D003BE" w:rsidRPr="004B6740" w:rsidRDefault="00D003BE" w:rsidP="00D003BE">
      <w:pPr>
        <w:rPr>
          <w:rFonts w:ascii="Arial" w:hAnsi="Arial" w:cs="Arial"/>
          <w:sz w:val="22"/>
          <w:szCs w:val="22"/>
        </w:rPr>
      </w:pPr>
      <w:r w:rsidRPr="004B6740">
        <w:rPr>
          <w:rFonts w:ascii="Arial" w:hAnsi="Arial" w:cs="Arial"/>
          <w:sz w:val="22"/>
          <w:szCs w:val="22"/>
        </w:rPr>
        <w:t>The Contractor shall not commence any Emergency Work without the</w:t>
      </w:r>
    </w:p>
    <w:p w14:paraId="13C92D12" w14:textId="77777777" w:rsidR="00D003BE" w:rsidRPr="004B6740" w:rsidRDefault="00D003BE" w:rsidP="00D003BE">
      <w:pPr>
        <w:rPr>
          <w:rFonts w:ascii="Arial" w:hAnsi="Arial" w:cs="Arial"/>
          <w:sz w:val="22"/>
          <w:szCs w:val="22"/>
        </w:rPr>
      </w:pPr>
      <w:r w:rsidRPr="004B6740">
        <w:rPr>
          <w:rFonts w:ascii="Arial" w:hAnsi="Arial" w:cs="Arial"/>
          <w:sz w:val="22"/>
          <w:szCs w:val="22"/>
        </w:rPr>
        <w:t>Bank’s Representative’s approval unless a delay in repairing may be life threatening or may cause damage to property, in which case the Contractor shall use its reasonable judgement and conduct such repairs as are necessary in the circumstances.</w:t>
      </w:r>
    </w:p>
    <w:p w14:paraId="27D2BEA4" w14:textId="77777777" w:rsidR="00D003BE" w:rsidRPr="004B6740" w:rsidRDefault="00D003BE" w:rsidP="00D003BE">
      <w:pPr>
        <w:rPr>
          <w:rFonts w:ascii="Arial" w:hAnsi="Arial" w:cs="Arial"/>
          <w:sz w:val="22"/>
          <w:szCs w:val="22"/>
        </w:rPr>
      </w:pPr>
    </w:p>
    <w:p w14:paraId="5AE86EC5" w14:textId="77777777" w:rsidR="00D003BE" w:rsidRPr="004B6740" w:rsidRDefault="00D003BE" w:rsidP="00D003BE">
      <w:pPr>
        <w:rPr>
          <w:rFonts w:ascii="Arial" w:hAnsi="Arial" w:cs="Arial"/>
          <w:sz w:val="22"/>
          <w:szCs w:val="22"/>
        </w:rPr>
      </w:pPr>
      <w:r w:rsidRPr="004B6740">
        <w:rPr>
          <w:rFonts w:ascii="Arial" w:hAnsi="Arial" w:cs="Arial"/>
          <w:sz w:val="22"/>
          <w:szCs w:val="22"/>
        </w:rPr>
        <w:t>The Contractor shall note that should his failure to maintain and repair the Plant and</w:t>
      </w:r>
    </w:p>
    <w:p w14:paraId="525485AA" w14:textId="281CAC29" w:rsidR="00D003BE" w:rsidRPr="004B6740" w:rsidRDefault="00D003BE" w:rsidP="00D003BE">
      <w:pPr>
        <w:rPr>
          <w:rFonts w:ascii="Arial" w:hAnsi="Arial" w:cs="Arial"/>
          <w:sz w:val="22"/>
          <w:szCs w:val="22"/>
        </w:rPr>
      </w:pPr>
      <w:r w:rsidRPr="004B6740">
        <w:rPr>
          <w:rFonts w:ascii="Arial" w:hAnsi="Arial" w:cs="Arial"/>
          <w:sz w:val="22"/>
          <w:szCs w:val="22"/>
        </w:rPr>
        <w:t>Equipment and is proved to cause the malfunction or breakdown the cost of repairing or call out will be borne by the Cont</w:t>
      </w:r>
      <w:r w:rsidR="00027907" w:rsidRPr="00BB36C0">
        <w:rPr>
          <w:rFonts w:ascii="Arial" w:hAnsi="Arial" w:cs="Arial"/>
          <w:sz w:val="22"/>
          <w:szCs w:val="22"/>
        </w:rPr>
        <w:t>ractor.</w:t>
      </w:r>
    </w:p>
    <w:p w14:paraId="0F98A81F" w14:textId="7D4D7EAC" w:rsidR="00D003BE" w:rsidRPr="00531D9C" w:rsidRDefault="00D003BE" w:rsidP="004B6740">
      <w:pPr>
        <w:pStyle w:val="Heading3"/>
      </w:pPr>
      <w:r w:rsidRPr="00BB36C0">
        <w:t>W</w:t>
      </w:r>
      <w:r w:rsidRPr="00531D9C">
        <w:t>ork requests</w:t>
      </w:r>
    </w:p>
    <w:p w14:paraId="518BE907" w14:textId="77777777" w:rsidR="00027907" w:rsidRDefault="00027907" w:rsidP="00D003BE">
      <w:pPr>
        <w:rPr>
          <w:rFonts w:ascii="Arial" w:hAnsi="Arial" w:cs="Arial"/>
          <w:sz w:val="22"/>
          <w:szCs w:val="22"/>
        </w:rPr>
      </w:pPr>
    </w:p>
    <w:p w14:paraId="3FC3B272" w14:textId="05CA6A34" w:rsidR="00D003BE" w:rsidRPr="004B6740" w:rsidRDefault="00D003BE" w:rsidP="00D003BE">
      <w:pPr>
        <w:rPr>
          <w:rFonts w:ascii="Arial" w:hAnsi="Arial" w:cs="Arial"/>
          <w:sz w:val="22"/>
          <w:szCs w:val="22"/>
        </w:rPr>
      </w:pPr>
      <w:r w:rsidRPr="004B6740">
        <w:rPr>
          <w:rFonts w:ascii="Arial" w:hAnsi="Arial" w:cs="Arial"/>
          <w:sz w:val="22"/>
          <w:szCs w:val="22"/>
        </w:rPr>
        <w:t>All requests for work will be made through the Bank’s Representative or designated</w:t>
      </w:r>
      <w:r>
        <w:rPr>
          <w:rFonts w:ascii="Arial" w:hAnsi="Arial" w:cs="Arial"/>
          <w:sz w:val="22"/>
          <w:szCs w:val="22"/>
        </w:rPr>
        <w:t xml:space="preserve"> </w:t>
      </w:r>
      <w:r w:rsidRPr="004B6740">
        <w:rPr>
          <w:rFonts w:ascii="Arial" w:hAnsi="Arial" w:cs="Arial"/>
          <w:sz w:val="22"/>
          <w:szCs w:val="22"/>
        </w:rPr>
        <w:t>representative usually through the Concept Help Desk facility. Work requests shall be</w:t>
      </w:r>
      <w:r>
        <w:rPr>
          <w:rFonts w:ascii="Arial" w:hAnsi="Arial" w:cs="Arial"/>
          <w:sz w:val="22"/>
          <w:szCs w:val="22"/>
        </w:rPr>
        <w:t xml:space="preserve"> </w:t>
      </w:r>
      <w:proofErr w:type="spellStart"/>
      <w:r w:rsidRPr="004B6740">
        <w:rPr>
          <w:rFonts w:ascii="Arial" w:hAnsi="Arial" w:cs="Arial"/>
          <w:sz w:val="22"/>
          <w:szCs w:val="22"/>
        </w:rPr>
        <w:t>prioritised</w:t>
      </w:r>
      <w:proofErr w:type="spellEnd"/>
      <w:r w:rsidRPr="004B6740">
        <w:rPr>
          <w:rFonts w:ascii="Arial" w:hAnsi="Arial" w:cs="Arial"/>
          <w:sz w:val="22"/>
          <w:szCs w:val="22"/>
        </w:rPr>
        <w:t xml:space="preserve"> in accordance with </w:t>
      </w:r>
      <w:r w:rsidR="00DE0EC2">
        <w:rPr>
          <w:rFonts w:ascii="Arial" w:hAnsi="Arial" w:cs="Arial"/>
          <w:sz w:val="22"/>
          <w:szCs w:val="22"/>
        </w:rPr>
        <w:t>table above</w:t>
      </w:r>
      <w:r w:rsidRPr="004B6740">
        <w:rPr>
          <w:rFonts w:ascii="Arial" w:hAnsi="Arial" w:cs="Arial"/>
          <w:sz w:val="22"/>
          <w:szCs w:val="22"/>
        </w:rPr>
        <w:t>. Should any request for additional work</w:t>
      </w:r>
      <w:r>
        <w:rPr>
          <w:rFonts w:ascii="Arial" w:hAnsi="Arial" w:cs="Arial"/>
          <w:sz w:val="22"/>
          <w:szCs w:val="22"/>
        </w:rPr>
        <w:t xml:space="preserve"> </w:t>
      </w:r>
      <w:r w:rsidRPr="004B6740">
        <w:rPr>
          <w:rFonts w:ascii="Arial" w:hAnsi="Arial" w:cs="Arial"/>
          <w:sz w:val="22"/>
          <w:szCs w:val="22"/>
        </w:rPr>
        <w:t xml:space="preserve">require additional expenditure this must be </w:t>
      </w:r>
      <w:proofErr w:type="spellStart"/>
      <w:r w:rsidRPr="004B6740">
        <w:rPr>
          <w:rFonts w:ascii="Arial" w:hAnsi="Arial" w:cs="Arial"/>
          <w:sz w:val="22"/>
          <w:szCs w:val="22"/>
        </w:rPr>
        <w:t>authorised</w:t>
      </w:r>
      <w:proofErr w:type="spellEnd"/>
      <w:r w:rsidRPr="004B6740">
        <w:rPr>
          <w:rFonts w:ascii="Arial" w:hAnsi="Arial" w:cs="Arial"/>
          <w:sz w:val="22"/>
          <w:szCs w:val="22"/>
        </w:rPr>
        <w:t xml:space="preserve"> by the Bank’s Representative</w:t>
      </w:r>
      <w:r>
        <w:rPr>
          <w:rFonts w:ascii="Arial" w:hAnsi="Arial" w:cs="Arial"/>
          <w:sz w:val="22"/>
          <w:szCs w:val="22"/>
        </w:rPr>
        <w:t xml:space="preserve"> </w:t>
      </w:r>
      <w:r w:rsidRPr="004B6740">
        <w:rPr>
          <w:rFonts w:ascii="Arial" w:hAnsi="Arial" w:cs="Arial"/>
          <w:sz w:val="22"/>
          <w:szCs w:val="22"/>
        </w:rPr>
        <w:t>prior to</w:t>
      </w:r>
      <w:r w:rsidR="00027907" w:rsidRPr="00BB36C0">
        <w:rPr>
          <w:rFonts w:ascii="Arial" w:hAnsi="Arial" w:cs="Arial"/>
          <w:sz w:val="22"/>
          <w:szCs w:val="22"/>
        </w:rPr>
        <w:t xml:space="preserve"> c</w:t>
      </w:r>
      <w:r w:rsidRPr="004B6740">
        <w:rPr>
          <w:rFonts w:ascii="Arial" w:hAnsi="Arial" w:cs="Arial"/>
          <w:sz w:val="22"/>
          <w:szCs w:val="22"/>
        </w:rPr>
        <w:t>ommencement. On completion of a work request the Contractor shall notify</w:t>
      </w:r>
      <w:r>
        <w:rPr>
          <w:rFonts w:ascii="Arial" w:hAnsi="Arial" w:cs="Arial"/>
          <w:sz w:val="22"/>
          <w:szCs w:val="22"/>
        </w:rPr>
        <w:t xml:space="preserve"> </w:t>
      </w:r>
      <w:r w:rsidRPr="004B6740">
        <w:rPr>
          <w:rFonts w:ascii="Arial" w:hAnsi="Arial" w:cs="Arial"/>
          <w:sz w:val="22"/>
          <w:szCs w:val="22"/>
        </w:rPr>
        <w:t>the Bank’s Representative, thus closing the loop.</w:t>
      </w:r>
    </w:p>
    <w:p w14:paraId="218DEC65" w14:textId="7FF48E94" w:rsidR="00A02DCF" w:rsidRPr="00312D0F" w:rsidRDefault="00A02DCF" w:rsidP="00A02DCF">
      <w:pPr>
        <w:rPr>
          <w:rFonts w:ascii="Arial" w:hAnsi="Arial" w:cs="Arial"/>
          <w:sz w:val="22"/>
          <w:szCs w:val="22"/>
          <w:highlight w:val="yellow"/>
          <w:lang w:val="en-GB"/>
        </w:rPr>
      </w:pPr>
      <w:r>
        <w:rPr>
          <w:rFonts w:ascii="Arial" w:hAnsi="Arial" w:cs="Arial"/>
          <w:sz w:val="22"/>
          <w:szCs w:val="22"/>
          <w:lang w:val="en-GB"/>
        </w:rPr>
        <w:br/>
      </w:r>
      <w:r w:rsidRPr="004B6740">
        <w:rPr>
          <w:rFonts w:ascii="Arial" w:hAnsi="Arial" w:cs="Arial"/>
          <w:sz w:val="22"/>
          <w:szCs w:val="22"/>
          <w:lang w:val="en-GB"/>
        </w:rPr>
        <w:t xml:space="preserve">The Contractor may be </w:t>
      </w:r>
      <w:r>
        <w:rPr>
          <w:rFonts w:ascii="Arial" w:hAnsi="Arial" w:cs="Arial"/>
          <w:sz w:val="22"/>
          <w:szCs w:val="22"/>
          <w:lang w:val="en-GB"/>
        </w:rPr>
        <w:t xml:space="preserve">asked to provide quotations for specific </w:t>
      </w:r>
      <w:r w:rsidRPr="004B6740">
        <w:rPr>
          <w:rFonts w:ascii="Arial" w:hAnsi="Arial" w:cs="Arial"/>
          <w:sz w:val="22"/>
          <w:szCs w:val="22"/>
          <w:lang w:val="en-GB"/>
        </w:rPr>
        <w:t>minor projects. Any work requested as a minor project will be instructed in writing by the</w:t>
      </w:r>
      <w:r>
        <w:rPr>
          <w:rFonts w:ascii="Arial" w:hAnsi="Arial" w:cs="Arial"/>
          <w:sz w:val="22"/>
          <w:szCs w:val="22"/>
          <w:lang w:val="en-GB"/>
        </w:rPr>
        <w:t xml:space="preserve"> </w:t>
      </w:r>
      <w:r w:rsidRPr="004B6740">
        <w:rPr>
          <w:rFonts w:ascii="Arial" w:hAnsi="Arial" w:cs="Arial"/>
          <w:sz w:val="22"/>
          <w:szCs w:val="22"/>
          <w:lang w:val="en-GB"/>
        </w:rPr>
        <w:t>Bank’s Representative and the method of valuation agreed prior to commencement</w:t>
      </w:r>
      <w:r>
        <w:rPr>
          <w:rFonts w:ascii="Arial" w:hAnsi="Arial" w:cs="Arial"/>
          <w:sz w:val="22"/>
          <w:szCs w:val="22"/>
          <w:lang w:val="en-GB"/>
        </w:rPr>
        <w:t xml:space="preserve"> </w:t>
      </w:r>
      <w:r w:rsidRPr="004B6740">
        <w:rPr>
          <w:rFonts w:ascii="Arial" w:hAnsi="Arial" w:cs="Arial"/>
          <w:sz w:val="22"/>
          <w:szCs w:val="22"/>
          <w:lang w:val="en-GB"/>
        </w:rPr>
        <w:t>of the works.</w:t>
      </w:r>
    </w:p>
    <w:p w14:paraId="51A1A457" w14:textId="77777777" w:rsidR="00D003BE" w:rsidRPr="004B6740" w:rsidRDefault="00D003BE" w:rsidP="00D003BE">
      <w:pPr>
        <w:rPr>
          <w:rFonts w:ascii="Arial" w:hAnsi="Arial" w:cs="Arial"/>
          <w:sz w:val="22"/>
          <w:szCs w:val="22"/>
        </w:rPr>
      </w:pPr>
    </w:p>
    <w:p w14:paraId="72C15FE0" w14:textId="1E9B62C4" w:rsidR="00D003BE" w:rsidRPr="004C4E95" w:rsidRDefault="00D003BE" w:rsidP="00D003BE">
      <w:pPr>
        <w:rPr>
          <w:rFonts w:ascii="Arial" w:hAnsi="Arial" w:cs="Arial"/>
          <w:sz w:val="22"/>
          <w:szCs w:val="22"/>
        </w:rPr>
      </w:pPr>
      <w:r w:rsidRPr="004B6740">
        <w:rPr>
          <w:rFonts w:ascii="Arial" w:hAnsi="Arial" w:cs="Arial"/>
          <w:sz w:val="22"/>
          <w:szCs w:val="22"/>
        </w:rPr>
        <w:t>The Contractor shall maintain a single point of contact whereby requests for unplanned</w:t>
      </w:r>
      <w:r>
        <w:rPr>
          <w:rFonts w:ascii="Arial" w:hAnsi="Arial" w:cs="Arial"/>
          <w:sz w:val="22"/>
          <w:szCs w:val="22"/>
        </w:rPr>
        <w:t xml:space="preserve"> </w:t>
      </w:r>
      <w:r w:rsidRPr="004C4E95">
        <w:rPr>
          <w:rFonts w:ascii="Arial" w:hAnsi="Arial" w:cs="Arial"/>
          <w:sz w:val="22"/>
          <w:szCs w:val="22"/>
        </w:rPr>
        <w:t>and emergency maintenance can be received and actioned 24 hour a day, seven days</w:t>
      </w:r>
      <w:r>
        <w:rPr>
          <w:rFonts w:ascii="Arial" w:hAnsi="Arial" w:cs="Arial"/>
          <w:sz w:val="22"/>
          <w:szCs w:val="22"/>
        </w:rPr>
        <w:t xml:space="preserve"> </w:t>
      </w:r>
      <w:r w:rsidRPr="004C4E95">
        <w:rPr>
          <w:rFonts w:ascii="Arial" w:hAnsi="Arial" w:cs="Arial"/>
          <w:sz w:val="22"/>
          <w:szCs w:val="22"/>
        </w:rPr>
        <w:t>a week.</w:t>
      </w:r>
    </w:p>
    <w:p w14:paraId="7F88165F" w14:textId="77777777" w:rsidR="00D003BE" w:rsidRPr="004C4E95" w:rsidRDefault="00D003BE" w:rsidP="00D003BE">
      <w:pPr>
        <w:rPr>
          <w:rFonts w:ascii="Arial" w:hAnsi="Arial" w:cs="Arial"/>
          <w:sz w:val="22"/>
          <w:szCs w:val="22"/>
        </w:rPr>
      </w:pPr>
    </w:p>
    <w:p w14:paraId="418F1F59" w14:textId="6D7367E4" w:rsidR="00D003BE" w:rsidRPr="004C4E95" w:rsidRDefault="00D003BE" w:rsidP="00D003BE">
      <w:pPr>
        <w:rPr>
          <w:rFonts w:ascii="Arial" w:hAnsi="Arial" w:cs="Arial"/>
          <w:sz w:val="22"/>
          <w:szCs w:val="22"/>
        </w:rPr>
      </w:pPr>
      <w:r w:rsidRPr="004C4E95">
        <w:rPr>
          <w:rFonts w:ascii="Arial" w:hAnsi="Arial" w:cs="Arial"/>
          <w:sz w:val="22"/>
          <w:szCs w:val="22"/>
        </w:rPr>
        <w:t>This facility shall be managed in such a way to ensure that requests can be</w:t>
      </w:r>
      <w:r>
        <w:rPr>
          <w:rFonts w:ascii="Arial" w:hAnsi="Arial" w:cs="Arial"/>
          <w:sz w:val="22"/>
          <w:szCs w:val="22"/>
        </w:rPr>
        <w:t xml:space="preserve"> </w:t>
      </w:r>
      <w:r w:rsidRPr="004C4E95">
        <w:rPr>
          <w:rFonts w:ascii="Arial" w:hAnsi="Arial" w:cs="Arial"/>
          <w:sz w:val="22"/>
          <w:szCs w:val="22"/>
        </w:rPr>
        <w:t xml:space="preserve">immediately </w:t>
      </w:r>
      <w:proofErr w:type="spellStart"/>
      <w:r w:rsidRPr="004C4E95">
        <w:rPr>
          <w:rFonts w:ascii="Arial" w:hAnsi="Arial" w:cs="Arial"/>
          <w:sz w:val="22"/>
          <w:szCs w:val="22"/>
        </w:rPr>
        <w:t>prioritised</w:t>
      </w:r>
      <w:proofErr w:type="spellEnd"/>
      <w:r w:rsidRPr="004C4E95">
        <w:rPr>
          <w:rFonts w:ascii="Arial" w:hAnsi="Arial" w:cs="Arial"/>
          <w:sz w:val="22"/>
          <w:szCs w:val="22"/>
        </w:rPr>
        <w:t xml:space="preserve"> and an appropriate response to the request instigated. A</w:t>
      </w:r>
      <w:r>
        <w:rPr>
          <w:rFonts w:ascii="Arial" w:hAnsi="Arial" w:cs="Arial"/>
          <w:sz w:val="22"/>
          <w:szCs w:val="22"/>
        </w:rPr>
        <w:t xml:space="preserve"> </w:t>
      </w:r>
      <w:r w:rsidRPr="004C4E95">
        <w:rPr>
          <w:rFonts w:ascii="Arial" w:hAnsi="Arial" w:cs="Arial"/>
          <w:sz w:val="22"/>
          <w:szCs w:val="22"/>
        </w:rPr>
        <w:t>communication system shall be provided facilitating rapid and efficient communication</w:t>
      </w:r>
      <w:r>
        <w:rPr>
          <w:rFonts w:ascii="Arial" w:hAnsi="Arial" w:cs="Arial"/>
          <w:sz w:val="22"/>
          <w:szCs w:val="22"/>
        </w:rPr>
        <w:t xml:space="preserve"> </w:t>
      </w:r>
      <w:r w:rsidRPr="004C4E95">
        <w:rPr>
          <w:rFonts w:ascii="Arial" w:hAnsi="Arial" w:cs="Arial"/>
          <w:sz w:val="22"/>
          <w:szCs w:val="22"/>
        </w:rPr>
        <w:t>between the help line and Contractor’s staff and ensuring a one hundred per cent</w:t>
      </w:r>
      <w:r>
        <w:rPr>
          <w:rFonts w:ascii="Arial" w:hAnsi="Arial" w:cs="Arial"/>
          <w:sz w:val="22"/>
          <w:szCs w:val="22"/>
        </w:rPr>
        <w:t xml:space="preserve"> </w:t>
      </w:r>
      <w:r w:rsidRPr="004C4E95">
        <w:rPr>
          <w:rFonts w:ascii="Arial" w:hAnsi="Arial" w:cs="Arial"/>
          <w:sz w:val="22"/>
          <w:szCs w:val="22"/>
        </w:rPr>
        <w:t>reliability of response.</w:t>
      </w:r>
    </w:p>
    <w:p w14:paraId="2AB268AF" w14:textId="77777777" w:rsidR="00D003BE" w:rsidRPr="004C4E95" w:rsidRDefault="00D003BE" w:rsidP="00D003BE">
      <w:pPr>
        <w:rPr>
          <w:rFonts w:ascii="Arial" w:hAnsi="Arial" w:cs="Arial"/>
          <w:sz w:val="22"/>
          <w:szCs w:val="22"/>
        </w:rPr>
      </w:pPr>
    </w:p>
    <w:p w14:paraId="164A8DBB" w14:textId="0D01EC6D" w:rsidR="00D003BE" w:rsidRPr="004C4E95" w:rsidRDefault="00D003BE" w:rsidP="00D003BE">
      <w:pPr>
        <w:rPr>
          <w:rFonts w:ascii="Arial" w:hAnsi="Arial" w:cs="Arial"/>
          <w:sz w:val="22"/>
          <w:szCs w:val="22"/>
        </w:rPr>
      </w:pPr>
      <w:r w:rsidRPr="004C4E95">
        <w:rPr>
          <w:rFonts w:ascii="Arial" w:hAnsi="Arial" w:cs="Arial"/>
          <w:sz w:val="22"/>
          <w:szCs w:val="22"/>
        </w:rPr>
        <w:t>The Contractor shall ensure that the staff managing the point of contact understands</w:t>
      </w:r>
      <w:r>
        <w:rPr>
          <w:rFonts w:ascii="Arial" w:hAnsi="Arial" w:cs="Arial"/>
          <w:sz w:val="22"/>
          <w:szCs w:val="22"/>
        </w:rPr>
        <w:t xml:space="preserve"> </w:t>
      </w:r>
      <w:r w:rsidRPr="004C4E95">
        <w:rPr>
          <w:rFonts w:ascii="Arial" w:hAnsi="Arial" w:cs="Arial"/>
          <w:sz w:val="22"/>
          <w:szCs w:val="22"/>
        </w:rPr>
        <w:t>the maintenance requirements within the Contract Area.</w:t>
      </w:r>
    </w:p>
    <w:p w14:paraId="452BFF12" w14:textId="77777777" w:rsidR="00D003BE" w:rsidRPr="004C4E95" w:rsidRDefault="00D003BE" w:rsidP="00D003BE">
      <w:pPr>
        <w:rPr>
          <w:rFonts w:ascii="Arial" w:hAnsi="Arial" w:cs="Arial"/>
          <w:sz w:val="22"/>
          <w:szCs w:val="22"/>
        </w:rPr>
      </w:pPr>
    </w:p>
    <w:p w14:paraId="43E541F6" w14:textId="0F1D7CE8" w:rsidR="00D003BE" w:rsidRPr="004C4E95" w:rsidRDefault="00D003BE" w:rsidP="00D003BE">
      <w:pPr>
        <w:rPr>
          <w:rFonts w:ascii="Arial" w:hAnsi="Arial" w:cs="Arial"/>
          <w:sz w:val="22"/>
          <w:szCs w:val="22"/>
          <w:u w:val="single"/>
        </w:rPr>
      </w:pPr>
      <w:r w:rsidRPr="004C4E95">
        <w:rPr>
          <w:rFonts w:ascii="Arial" w:hAnsi="Arial" w:cs="Arial"/>
          <w:sz w:val="22"/>
          <w:szCs w:val="22"/>
          <w:u w:val="single"/>
        </w:rPr>
        <w:t>S</w:t>
      </w:r>
      <w:r>
        <w:rPr>
          <w:rFonts w:ascii="Arial" w:hAnsi="Arial" w:cs="Arial"/>
          <w:sz w:val="22"/>
          <w:szCs w:val="22"/>
          <w:u w:val="single"/>
        </w:rPr>
        <w:t>tatutory certificates and testing</w:t>
      </w:r>
    </w:p>
    <w:p w14:paraId="018BA2C9" w14:textId="3A7E5943" w:rsidR="00D003BE" w:rsidRPr="004C4E95" w:rsidRDefault="00D003BE" w:rsidP="00D003BE">
      <w:pPr>
        <w:rPr>
          <w:rFonts w:ascii="Arial" w:hAnsi="Arial" w:cs="Arial"/>
          <w:sz w:val="22"/>
          <w:szCs w:val="22"/>
        </w:rPr>
      </w:pPr>
      <w:r w:rsidRPr="004C4E95">
        <w:rPr>
          <w:rFonts w:ascii="Arial" w:hAnsi="Arial" w:cs="Arial"/>
          <w:sz w:val="22"/>
          <w:szCs w:val="22"/>
        </w:rPr>
        <w:t>The contractor shall verify the accuracy of the existing statutory certification</w:t>
      </w:r>
      <w:r w:rsidR="00027907">
        <w:rPr>
          <w:rFonts w:ascii="Arial" w:hAnsi="Arial" w:cs="Arial"/>
          <w:sz w:val="22"/>
          <w:szCs w:val="22"/>
        </w:rPr>
        <w:t xml:space="preserve"> </w:t>
      </w:r>
      <w:r w:rsidRPr="004C4E95">
        <w:rPr>
          <w:rFonts w:ascii="Arial" w:hAnsi="Arial" w:cs="Arial"/>
          <w:sz w:val="22"/>
          <w:szCs w:val="22"/>
        </w:rPr>
        <w:t>documents for the whole of the Premises within 3 months of the commencement</w:t>
      </w:r>
      <w:r w:rsidR="00027907">
        <w:rPr>
          <w:rFonts w:ascii="Arial" w:hAnsi="Arial" w:cs="Arial"/>
          <w:sz w:val="22"/>
          <w:szCs w:val="22"/>
        </w:rPr>
        <w:t xml:space="preserve"> </w:t>
      </w:r>
      <w:r w:rsidR="00027907" w:rsidRPr="00BB36C0">
        <w:rPr>
          <w:rFonts w:ascii="Arial" w:hAnsi="Arial" w:cs="Arial"/>
          <w:sz w:val="22"/>
          <w:szCs w:val="22"/>
        </w:rPr>
        <w:t xml:space="preserve">date. </w:t>
      </w:r>
      <w:r w:rsidRPr="004C4E95">
        <w:rPr>
          <w:rFonts w:ascii="Arial" w:hAnsi="Arial" w:cs="Arial"/>
          <w:sz w:val="22"/>
          <w:szCs w:val="22"/>
        </w:rPr>
        <w:t xml:space="preserve">The Contractor shall seek approval from the Bank’s Representative before amending these documents.  </w:t>
      </w:r>
    </w:p>
    <w:p w14:paraId="64F0A766" w14:textId="77777777" w:rsidR="00D003BE" w:rsidRPr="004C4E95" w:rsidRDefault="00D003BE" w:rsidP="00D003BE">
      <w:pPr>
        <w:rPr>
          <w:rFonts w:ascii="Arial" w:hAnsi="Arial" w:cs="Arial"/>
          <w:sz w:val="22"/>
          <w:szCs w:val="22"/>
        </w:rPr>
      </w:pPr>
    </w:p>
    <w:p w14:paraId="7F52DE9A" w14:textId="77777777" w:rsidR="00D003BE" w:rsidRPr="004C4E95" w:rsidRDefault="00D003BE" w:rsidP="00D003BE">
      <w:pPr>
        <w:rPr>
          <w:rFonts w:ascii="Arial" w:hAnsi="Arial" w:cs="Arial"/>
          <w:sz w:val="22"/>
          <w:szCs w:val="22"/>
        </w:rPr>
      </w:pPr>
      <w:r w:rsidRPr="004C4E95">
        <w:rPr>
          <w:rFonts w:ascii="Arial" w:hAnsi="Arial" w:cs="Arial"/>
          <w:sz w:val="22"/>
          <w:szCs w:val="22"/>
        </w:rPr>
        <w:t>All current applicable legislation should be taken into consideration.</w:t>
      </w:r>
    </w:p>
    <w:p w14:paraId="2932AA7D" w14:textId="77777777" w:rsidR="00D003BE" w:rsidRPr="004C4E95" w:rsidRDefault="00D003BE" w:rsidP="00D003BE">
      <w:pPr>
        <w:rPr>
          <w:rFonts w:ascii="Arial" w:hAnsi="Arial" w:cs="Arial"/>
          <w:sz w:val="22"/>
          <w:szCs w:val="22"/>
        </w:rPr>
      </w:pPr>
      <w:r w:rsidRPr="004C4E95">
        <w:rPr>
          <w:rFonts w:ascii="Arial" w:hAnsi="Arial" w:cs="Arial"/>
          <w:sz w:val="22"/>
          <w:szCs w:val="22"/>
        </w:rPr>
        <w:t>It is incumbent upon the Contractor to ensure that the Bank meets its legal obligations.</w:t>
      </w:r>
    </w:p>
    <w:p w14:paraId="17C350A9" w14:textId="77777777" w:rsidR="00D003BE" w:rsidRPr="004C4E95" w:rsidRDefault="00D003BE" w:rsidP="00D003BE">
      <w:pPr>
        <w:rPr>
          <w:rFonts w:ascii="Arial" w:hAnsi="Arial" w:cs="Arial"/>
          <w:sz w:val="22"/>
          <w:szCs w:val="22"/>
        </w:rPr>
      </w:pPr>
    </w:p>
    <w:p w14:paraId="4EC60EFB" w14:textId="64A9B033" w:rsidR="00D003BE" w:rsidRPr="004C4E95" w:rsidRDefault="00D003BE" w:rsidP="00D003BE">
      <w:pPr>
        <w:rPr>
          <w:rFonts w:ascii="Arial" w:hAnsi="Arial" w:cs="Arial"/>
          <w:sz w:val="22"/>
          <w:szCs w:val="22"/>
        </w:rPr>
      </w:pPr>
      <w:r w:rsidRPr="004C4E95">
        <w:rPr>
          <w:rFonts w:ascii="Arial" w:hAnsi="Arial" w:cs="Arial"/>
          <w:sz w:val="22"/>
          <w:szCs w:val="22"/>
        </w:rPr>
        <w:t>The Contractor shall ensure compliance with Statutory Requirements and Local</w:t>
      </w:r>
      <w:r>
        <w:rPr>
          <w:rFonts w:ascii="Arial" w:hAnsi="Arial" w:cs="Arial"/>
          <w:sz w:val="22"/>
          <w:szCs w:val="22"/>
        </w:rPr>
        <w:t xml:space="preserve"> </w:t>
      </w:r>
      <w:r w:rsidRPr="004C4E95">
        <w:rPr>
          <w:rFonts w:ascii="Arial" w:hAnsi="Arial" w:cs="Arial"/>
          <w:sz w:val="22"/>
          <w:szCs w:val="22"/>
        </w:rPr>
        <w:t>Authority Regulations.  This shall also include arrangement for visits by inspecting</w:t>
      </w:r>
      <w:r>
        <w:rPr>
          <w:rFonts w:ascii="Arial" w:hAnsi="Arial" w:cs="Arial"/>
          <w:sz w:val="22"/>
          <w:szCs w:val="22"/>
        </w:rPr>
        <w:t xml:space="preserve"> </w:t>
      </w:r>
      <w:r w:rsidRPr="004C4E95">
        <w:rPr>
          <w:rFonts w:ascii="Arial" w:hAnsi="Arial" w:cs="Arial"/>
          <w:sz w:val="22"/>
          <w:szCs w:val="22"/>
        </w:rPr>
        <w:t>authorities and to ensure that Plant and Equipment are prepared and available for</w:t>
      </w:r>
      <w:r>
        <w:rPr>
          <w:rFonts w:ascii="Arial" w:hAnsi="Arial" w:cs="Arial"/>
          <w:sz w:val="22"/>
          <w:szCs w:val="22"/>
        </w:rPr>
        <w:t xml:space="preserve"> </w:t>
      </w:r>
      <w:r w:rsidRPr="004C4E95">
        <w:rPr>
          <w:rFonts w:ascii="Arial" w:hAnsi="Arial" w:cs="Arial"/>
          <w:sz w:val="22"/>
          <w:szCs w:val="22"/>
        </w:rPr>
        <w:t>inspection in good time, that data, statements, etc. are prepared to accord with these</w:t>
      </w:r>
      <w:r>
        <w:rPr>
          <w:rFonts w:ascii="Arial" w:hAnsi="Arial" w:cs="Arial"/>
          <w:sz w:val="22"/>
          <w:szCs w:val="22"/>
        </w:rPr>
        <w:t xml:space="preserve"> </w:t>
      </w:r>
      <w:r w:rsidRPr="004C4E95">
        <w:rPr>
          <w:rFonts w:ascii="Arial" w:hAnsi="Arial" w:cs="Arial"/>
          <w:sz w:val="22"/>
          <w:szCs w:val="22"/>
        </w:rPr>
        <w:t>inspections.  The scheduling of these procedures, frequency and archiving relevant</w:t>
      </w:r>
      <w:r>
        <w:rPr>
          <w:rFonts w:ascii="Arial" w:hAnsi="Arial" w:cs="Arial"/>
          <w:sz w:val="22"/>
          <w:szCs w:val="22"/>
        </w:rPr>
        <w:t xml:space="preserve"> </w:t>
      </w:r>
      <w:r w:rsidRPr="004C4E95">
        <w:rPr>
          <w:rFonts w:ascii="Arial" w:hAnsi="Arial" w:cs="Arial"/>
          <w:sz w:val="22"/>
          <w:szCs w:val="22"/>
        </w:rPr>
        <w:t>documentation is required to be carried out by the Contractor.  The Contractor shall</w:t>
      </w:r>
      <w:r>
        <w:rPr>
          <w:rFonts w:ascii="Arial" w:hAnsi="Arial" w:cs="Arial"/>
          <w:sz w:val="22"/>
          <w:szCs w:val="22"/>
        </w:rPr>
        <w:t xml:space="preserve"> </w:t>
      </w:r>
      <w:r w:rsidRPr="004C4E95">
        <w:rPr>
          <w:rFonts w:ascii="Arial" w:hAnsi="Arial" w:cs="Arial"/>
          <w:sz w:val="22"/>
          <w:szCs w:val="22"/>
        </w:rPr>
        <w:t>meet all charges relating to compliance with Statutory Regulations and procedures</w:t>
      </w:r>
      <w:r>
        <w:rPr>
          <w:rFonts w:ascii="Arial" w:hAnsi="Arial" w:cs="Arial"/>
          <w:sz w:val="22"/>
          <w:szCs w:val="22"/>
        </w:rPr>
        <w:t xml:space="preserve"> </w:t>
      </w:r>
      <w:r w:rsidRPr="004C4E95">
        <w:rPr>
          <w:rFonts w:ascii="Arial" w:hAnsi="Arial" w:cs="Arial"/>
          <w:sz w:val="22"/>
          <w:szCs w:val="22"/>
        </w:rPr>
        <w:t>including documentation in full. The Contractor shall ensure that Plant and Equipment</w:t>
      </w:r>
      <w:r>
        <w:rPr>
          <w:rFonts w:ascii="Arial" w:hAnsi="Arial" w:cs="Arial"/>
          <w:sz w:val="22"/>
          <w:szCs w:val="22"/>
        </w:rPr>
        <w:t xml:space="preserve"> </w:t>
      </w:r>
      <w:r w:rsidRPr="004C4E95">
        <w:rPr>
          <w:rFonts w:ascii="Arial" w:hAnsi="Arial" w:cs="Arial"/>
          <w:sz w:val="22"/>
          <w:szCs w:val="22"/>
        </w:rPr>
        <w:t>are reinstated and fully operational when inspections have been undertaken.</w:t>
      </w:r>
      <w:r>
        <w:rPr>
          <w:rFonts w:ascii="Arial" w:hAnsi="Arial" w:cs="Arial"/>
          <w:sz w:val="22"/>
          <w:szCs w:val="22"/>
        </w:rPr>
        <w:t xml:space="preserve"> </w:t>
      </w:r>
    </w:p>
    <w:p w14:paraId="1F398BC0" w14:textId="77777777" w:rsidR="00D003BE" w:rsidRPr="004C4E95" w:rsidRDefault="00D003BE" w:rsidP="00D003BE">
      <w:pPr>
        <w:rPr>
          <w:rFonts w:ascii="Arial" w:hAnsi="Arial" w:cs="Arial"/>
          <w:sz w:val="22"/>
          <w:szCs w:val="22"/>
        </w:rPr>
      </w:pPr>
      <w:r w:rsidRPr="004C4E95">
        <w:rPr>
          <w:rFonts w:ascii="Arial" w:hAnsi="Arial" w:cs="Arial"/>
          <w:sz w:val="22"/>
          <w:szCs w:val="22"/>
        </w:rPr>
        <w:t>The Contractor shall develop a procedure for scheduling all necessary tasks and archiving all relevant information.</w:t>
      </w:r>
    </w:p>
    <w:p w14:paraId="7DB3130C" w14:textId="77777777" w:rsidR="00D003BE" w:rsidRPr="004C4E95" w:rsidRDefault="00D003BE" w:rsidP="00D003BE">
      <w:pPr>
        <w:rPr>
          <w:rFonts w:ascii="Arial" w:hAnsi="Arial" w:cs="Arial"/>
          <w:sz w:val="22"/>
          <w:szCs w:val="22"/>
        </w:rPr>
      </w:pPr>
    </w:p>
    <w:p w14:paraId="091F8D54" w14:textId="3DE7575B" w:rsidR="00D003BE" w:rsidRPr="004C4E95" w:rsidRDefault="00D003BE" w:rsidP="00D003BE">
      <w:pPr>
        <w:rPr>
          <w:rFonts w:ascii="Arial" w:hAnsi="Arial" w:cs="Arial"/>
          <w:sz w:val="22"/>
          <w:szCs w:val="22"/>
        </w:rPr>
      </w:pPr>
      <w:r w:rsidRPr="004C4E95">
        <w:rPr>
          <w:rFonts w:ascii="Arial" w:hAnsi="Arial" w:cs="Arial"/>
          <w:sz w:val="22"/>
          <w:szCs w:val="22"/>
        </w:rPr>
        <w:t>The Contractor shall include for the provision and payment of costs attributed to</w:t>
      </w:r>
      <w:r>
        <w:rPr>
          <w:rFonts w:ascii="Arial" w:hAnsi="Arial" w:cs="Arial"/>
          <w:sz w:val="22"/>
          <w:szCs w:val="22"/>
        </w:rPr>
        <w:t xml:space="preserve"> </w:t>
      </w:r>
      <w:r w:rsidRPr="004C4E95">
        <w:rPr>
          <w:rFonts w:ascii="Arial" w:hAnsi="Arial" w:cs="Arial"/>
          <w:sz w:val="22"/>
          <w:szCs w:val="22"/>
        </w:rPr>
        <w:t>Statutory inspection testing and certification of all plant, equipment and systems</w:t>
      </w:r>
      <w:r>
        <w:rPr>
          <w:rFonts w:ascii="Arial" w:hAnsi="Arial" w:cs="Arial"/>
          <w:sz w:val="22"/>
          <w:szCs w:val="22"/>
        </w:rPr>
        <w:t xml:space="preserve"> </w:t>
      </w:r>
      <w:r w:rsidRPr="004C4E95">
        <w:rPr>
          <w:rFonts w:ascii="Arial" w:hAnsi="Arial" w:cs="Arial"/>
          <w:sz w:val="22"/>
          <w:szCs w:val="22"/>
        </w:rPr>
        <w:t>within the Premises. Prior agreement should be sought by the Bank’s Representative of the suitability of parties involved.</w:t>
      </w:r>
    </w:p>
    <w:p w14:paraId="1A7D7A27" w14:textId="77777777" w:rsidR="00D003BE" w:rsidRPr="004C4E95" w:rsidRDefault="00D003BE" w:rsidP="00D003BE">
      <w:pPr>
        <w:rPr>
          <w:rFonts w:ascii="Arial" w:hAnsi="Arial" w:cs="Arial"/>
          <w:sz w:val="22"/>
          <w:szCs w:val="22"/>
        </w:rPr>
      </w:pPr>
    </w:p>
    <w:p w14:paraId="5AC3EB34" w14:textId="77777777" w:rsidR="00D003BE" w:rsidRPr="004C4E95" w:rsidRDefault="00D003BE" w:rsidP="00D003BE">
      <w:pPr>
        <w:rPr>
          <w:rFonts w:ascii="Arial" w:hAnsi="Arial" w:cs="Arial"/>
          <w:sz w:val="22"/>
          <w:szCs w:val="22"/>
          <w:u w:val="single"/>
        </w:rPr>
      </w:pPr>
      <w:r w:rsidRPr="004C4E95">
        <w:rPr>
          <w:rFonts w:ascii="Arial" w:hAnsi="Arial" w:cs="Arial"/>
          <w:sz w:val="22"/>
          <w:szCs w:val="22"/>
          <w:u w:val="single"/>
        </w:rPr>
        <w:t>Statutory and Insurance Certificates</w:t>
      </w:r>
    </w:p>
    <w:p w14:paraId="29231D35" w14:textId="77777777" w:rsidR="00D003BE" w:rsidRPr="004C4E95" w:rsidRDefault="00D003BE" w:rsidP="00D003BE">
      <w:pPr>
        <w:rPr>
          <w:rFonts w:ascii="Arial" w:hAnsi="Arial" w:cs="Arial"/>
          <w:sz w:val="22"/>
          <w:szCs w:val="22"/>
        </w:rPr>
      </w:pPr>
      <w:r w:rsidRPr="004C4E95">
        <w:rPr>
          <w:rFonts w:ascii="Arial" w:hAnsi="Arial" w:cs="Arial"/>
          <w:sz w:val="22"/>
          <w:szCs w:val="22"/>
        </w:rPr>
        <w:t>The Contractor shall pass the originals of all Statutory and insurance certificates to the</w:t>
      </w:r>
    </w:p>
    <w:p w14:paraId="556E9951" w14:textId="6E3F7B29" w:rsidR="00D003BE" w:rsidRPr="002E6F3B" w:rsidRDefault="00D003BE" w:rsidP="00D003BE">
      <w:pPr>
        <w:rPr>
          <w:rFonts w:ascii="Arial" w:hAnsi="Arial" w:cs="Arial"/>
          <w:sz w:val="22"/>
          <w:szCs w:val="22"/>
        </w:rPr>
      </w:pPr>
      <w:r w:rsidRPr="004C4E95">
        <w:rPr>
          <w:rFonts w:ascii="Arial" w:hAnsi="Arial" w:cs="Arial"/>
          <w:sz w:val="22"/>
          <w:szCs w:val="22"/>
        </w:rPr>
        <w:t>Bank’s Representative and obtain a receipt. The Contractor shall provide the Bank</w:t>
      </w:r>
      <w:r>
        <w:rPr>
          <w:rFonts w:ascii="Arial" w:hAnsi="Arial" w:cs="Arial"/>
          <w:sz w:val="22"/>
          <w:szCs w:val="22"/>
        </w:rPr>
        <w:t xml:space="preserve"> </w:t>
      </w:r>
      <w:r w:rsidRPr="004C4E95">
        <w:rPr>
          <w:rFonts w:ascii="Arial" w:hAnsi="Arial" w:cs="Arial"/>
          <w:sz w:val="22"/>
          <w:szCs w:val="22"/>
        </w:rPr>
        <w:t>with a copy of all associated control documents and certificates in connection with all</w:t>
      </w:r>
      <w:r>
        <w:rPr>
          <w:rFonts w:ascii="Arial" w:hAnsi="Arial" w:cs="Arial"/>
          <w:sz w:val="22"/>
          <w:szCs w:val="22"/>
        </w:rPr>
        <w:t xml:space="preserve"> </w:t>
      </w:r>
      <w:r w:rsidRPr="002E6F3B">
        <w:rPr>
          <w:rFonts w:ascii="Arial" w:hAnsi="Arial" w:cs="Arial"/>
          <w:sz w:val="22"/>
          <w:szCs w:val="22"/>
        </w:rPr>
        <w:t>risk assessments, written statements, statutory and insurance certificates involved with</w:t>
      </w:r>
      <w:r>
        <w:rPr>
          <w:rFonts w:ascii="Arial" w:hAnsi="Arial" w:cs="Arial"/>
          <w:sz w:val="22"/>
          <w:szCs w:val="22"/>
        </w:rPr>
        <w:t xml:space="preserve"> </w:t>
      </w:r>
      <w:r w:rsidRPr="002E6F3B">
        <w:rPr>
          <w:rFonts w:ascii="Arial" w:hAnsi="Arial" w:cs="Arial"/>
          <w:sz w:val="22"/>
          <w:szCs w:val="22"/>
        </w:rPr>
        <w:t>the operation and maintenance of the plant, equipment and installations. These shall</w:t>
      </w:r>
      <w:r>
        <w:rPr>
          <w:rFonts w:ascii="Arial" w:hAnsi="Arial" w:cs="Arial"/>
          <w:sz w:val="22"/>
          <w:szCs w:val="22"/>
        </w:rPr>
        <w:t xml:space="preserve"> </w:t>
      </w:r>
      <w:r w:rsidRPr="002E6F3B">
        <w:rPr>
          <w:rFonts w:ascii="Arial" w:hAnsi="Arial" w:cs="Arial"/>
          <w:sz w:val="22"/>
          <w:szCs w:val="22"/>
        </w:rPr>
        <w:t>be part of the Log Book maintained for the facility.</w:t>
      </w:r>
    </w:p>
    <w:p w14:paraId="0EFC8A2D" w14:textId="77777777" w:rsidR="00D003BE" w:rsidRPr="002E6F3B" w:rsidRDefault="00D003BE" w:rsidP="00D003BE">
      <w:pPr>
        <w:rPr>
          <w:rFonts w:ascii="Arial" w:hAnsi="Arial" w:cs="Arial"/>
          <w:sz w:val="22"/>
          <w:szCs w:val="22"/>
        </w:rPr>
      </w:pPr>
    </w:p>
    <w:p w14:paraId="094D9A59" w14:textId="529F9626" w:rsidR="00D003BE" w:rsidRPr="002E6F3B" w:rsidRDefault="00D003BE" w:rsidP="00D003BE">
      <w:pPr>
        <w:rPr>
          <w:rFonts w:ascii="Arial" w:hAnsi="Arial" w:cs="Arial"/>
          <w:sz w:val="22"/>
          <w:szCs w:val="22"/>
          <w:u w:val="single"/>
        </w:rPr>
      </w:pPr>
      <w:r w:rsidRPr="002E6F3B">
        <w:rPr>
          <w:rFonts w:ascii="Arial" w:hAnsi="Arial" w:cs="Arial"/>
          <w:sz w:val="22"/>
          <w:szCs w:val="22"/>
          <w:u w:val="single"/>
        </w:rPr>
        <w:t>P</w:t>
      </w:r>
      <w:r>
        <w:rPr>
          <w:rFonts w:ascii="Arial" w:hAnsi="Arial" w:cs="Arial"/>
          <w:sz w:val="22"/>
          <w:szCs w:val="22"/>
          <w:u w:val="single"/>
        </w:rPr>
        <w:t>ortable appliance testing</w:t>
      </w:r>
    </w:p>
    <w:p w14:paraId="0126EC14" w14:textId="77777777" w:rsidR="00D003BE" w:rsidRPr="002E6F3B" w:rsidRDefault="00D003BE" w:rsidP="00D003BE">
      <w:pPr>
        <w:rPr>
          <w:rFonts w:ascii="Arial" w:hAnsi="Arial" w:cs="Arial"/>
          <w:sz w:val="22"/>
          <w:szCs w:val="22"/>
        </w:rPr>
      </w:pPr>
    </w:p>
    <w:p w14:paraId="4D3B6107" w14:textId="4BB6BC18" w:rsidR="00D003BE" w:rsidRPr="002E6F3B" w:rsidRDefault="00D003BE" w:rsidP="00D003BE">
      <w:pPr>
        <w:rPr>
          <w:rFonts w:ascii="Arial" w:hAnsi="Arial" w:cs="Arial"/>
          <w:sz w:val="22"/>
          <w:szCs w:val="22"/>
        </w:rPr>
      </w:pPr>
      <w:r w:rsidRPr="002E6F3B">
        <w:rPr>
          <w:rFonts w:ascii="Arial" w:hAnsi="Arial" w:cs="Arial"/>
          <w:sz w:val="22"/>
          <w:szCs w:val="22"/>
        </w:rPr>
        <w:t>The Contractor shall carry out the testing of portable electrical equipment (</w:t>
      </w:r>
      <w:proofErr w:type="spellStart"/>
      <w:r w:rsidR="008A74BF" w:rsidRPr="00BB36C0">
        <w:rPr>
          <w:rFonts w:ascii="Arial" w:hAnsi="Arial" w:cs="Arial"/>
          <w:sz w:val="22"/>
          <w:szCs w:val="22"/>
        </w:rPr>
        <w:t>approx</w:t>
      </w:r>
      <w:proofErr w:type="spellEnd"/>
      <w:r w:rsidR="008A74BF" w:rsidRPr="00BB36C0">
        <w:rPr>
          <w:rFonts w:ascii="Arial" w:hAnsi="Arial" w:cs="Arial"/>
          <w:sz w:val="22"/>
          <w:szCs w:val="22"/>
        </w:rPr>
        <w:t xml:space="preserve"> 750 items of equipment) </w:t>
      </w:r>
      <w:r w:rsidRPr="002E6F3B">
        <w:rPr>
          <w:rFonts w:ascii="Arial" w:hAnsi="Arial" w:cs="Arial"/>
          <w:sz w:val="22"/>
          <w:szCs w:val="22"/>
        </w:rPr>
        <w:t>in accordance with current regulations and the Bank’s Code of Practice</w:t>
      </w:r>
      <w:r w:rsidR="004E6A4F">
        <w:rPr>
          <w:rFonts w:ascii="Arial" w:hAnsi="Arial" w:cs="Arial"/>
          <w:sz w:val="22"/>
          <w:szCs w:val="22"/>
        </w:rPr>
        <w:t xml:space="preserve"> for Contractors</w:t>
      </w:r>
      <w:r w:rsidRPr="002E6F3B">
        <w:rPr>
          <w:rFonts w:ascii="Arial" w:hAnsi="Arial" w:cs="Arial"/>
          <w:sz w:val="22"/>
          <w:szCs w:val="22"/>
        </w:rPr>
        <w:t xml:space="preserve">. </w:t>
      </w:r>
    </w:p>
    <w:p w14:paraId="7A06385C" w14:textId="77777777" w:rsidR="00D003BE" w:rsidRPr="002E6F3B" w:rsidRDefault="00D003BE" w:rsidP="00D003BE">
      <w:pPr>
        <w:rPr>
          <w:rFonts w:ascii="Arial" w:hAnsi="Arial" w:cs="Arial"/>
          <w:sz w:val="22"/>
          <w:szCs w:val="22"/>
        </w:rPr>
      </w:pPr>
      <w:r w:rsidRPr="002E6F3B">
        <w:rPr>
          <w:rFonts w:ascii="Arial" w:hAnsi="Arial" w:cs="Arial"/>
          <w:sz w:val="22"/>
          <w:szCs w:val="22"/>
        </w:rPr>
        <w:t>The Services comprise the provision of the following:</w:t>
      </w:r>
    </w:p>
    <w:p w14:paraId="1B9F4C7F" w14:textId="3DACACCE" w:rsidR="00D003BE" w:rsidRPr="002E6F3B" w:rsidRDefault="00D003BE" w:rsidP="002E6F3B">
      <w:pPr>
        <w:pStyle w:val="ListParagraph"/>
        <w:numPr>
          <w:ilvl w:val="0"/>
          <w:numId w:val="49"/>
        </w:numPr>
        <w:rPr>
          <w:rFonts w:ascii="Arial" w:hAnsi="Arial" w:cs="Arial"/>
        </w:rPr>
      </w:pPr>
      <w:r>
        <w:rPr>
          <w:rFonts w:ascii="Arial" w:hAnsi="Arial" w:cs="Arial"/>
        </w:rPr>
        <w:t>T</w:t>
      </w:r>
      <w:r w:rsidRPr="002E6F3B">
        <w:rPr>
          <w:rFonts w:ascii="Arial" w:hAnsi="Arial" w:cs="Arial"/>
        </w:rPr>
        <w:t>esting of portable electrical appliances in accordance with the Electricity at Work Act 1989 (Regulation 4(2).</w:t>
      </w:r>
    </w:p>
    <w:p w14:paraId="49465E6E" w14:textId="4C412983" w:rsidR="00D003BE" w:rsidRPr="002E6F3B" w:rsidRDefault="00D003BE" w:rsidP="002E6F3B">
      <w:pPr>
        <w:pStyle w:val="ListParagraph"/>
        <w:numPr>
          <w:ilvl w:val="0"/>
          <w:numId w:val="49"/>
        </w:numPr>
        <w:rPr>
          <w:rFonts w:ascii="Arial" w:hAnsi="Arial" w:cs="Arial"/>
        </w:rPr>
      </w:pPr>
      <w:r w:rsidRPr="00BB36C0">
        <w:rPr>
          <w:rFonts w:ascii="Arial" w:hAnsi="Arial" w:cs="Arial"/>
        </w:rPr>
        <w:t>M</w:t>
      </w:r>
      <w:r w:rsidRPr="002E6F3B">
        <w:rPr>
          <w:rFonts w:ascii="Arial" w:hAnsi="Arial" w:cs="Arial"/>
        </w:rPr>
        <w:t>aintenance of the record of test register</w:t>
      </w:r>
    </w:p>
    <w:p w14:paraId="2BA187F1" w14:textId="1A8EB249" w:rsidR="00D003BE" w:rsidRPr="002E6F3B" w:rsidRDefault="00D003BE" w:rsidP="002E6F3B">
      <w:pPr>
        <w:pStyle w:val="ListParagraph"/>
        <w:numPr>
          <w:ilvl w:val="0"/>
          <w:numId w:val="49"/>
        </w:numPr>
        <w:rPr>
          <w:rFonts w:ascii="Arial" w:hAnsi="Arial" w:cs="Arial"/>
        </w:rPr>
      </w:pPr>
      <w:r w:rsidRPr="00BB36C0">
        <w:rPr>
          <w:rFonts w:ascii="Arial" w:hAnsi="Arial" w:cs="Arial"/>
        </w:rPr>
        <w:t>B</w:t>
      </w:r>
      <w:r w:rsidRPr="002E6F3B">
        <w:rPr>
          <w:rFonts w:ascii="Arial" w:hAnsi="Arial" w:cs="Arial"/>
        </w:rPr>
        <w:t xml:space="preserve">ar coding of all portable electrical equipment </w:t>
      </w:r>
    </w:p>
    <w:p w14:paraId="5B7D21A7" w14:textId="5B592C08" w:rsidR="00670548" w:rsidRDefault="00D003BE" w:rsidP="002E6F3B">
      <w:pPr>
        <w:pStyle w:val="ListParagraph"/>
        <w:numPr>
          <w:ilvl w:val="0"/>
          <w:numId w:val="49"/>
        </w:numPr>
      </w:pPr>
      <w:r w:rsidRPr="00BB36C0">
        <w:rPr>
          <w:rFonts w:ascii="Arial" w:hAnsi="Arial" w:cs="Arial"/>
        </w:rPr>
        <w:t>Re</w:t>
      </w:r>
      <w:r w:rsidRPr="002E6F3B">
        <w:rPr>
          <w:rFonts w:ascii="Arial" w:hAnsi="Arial" w:cs="Arial"/>
        </w:rPr>
        <w:t>placement of defective plug tops, fuses, cords and cables.</w:t>
      </w:r>
    </w:p>
    <w:p w14:paraId="4AF0A18B" w14:textId="18BCF512" w:rsidR="00670548" w:rsidRPr="002E6F3B" w:rsidRDefault="00670548" w:rsidP="00670548">
      <w:pPr>
        <w:rPr>
          <w:rFonts w:ascii="Arial" w:hAnsi="Arial" w:cs="Arial"/>
          <w:sz w:val="22"/>
          <w:u w:val="single"/>
        </w:rPr>
      </w:pPr>
      <w:r w:rsidRPr="002E6F3B">
        <w:rPr>
          <w:rFonts w:ascii="Arial" w:hAnsi="Arial" w:cs="Arial"/>
          <w:sz w:val="22"/>
          <w:u w:val="single"/>
        </w:rPr>
        <w:t xml:space="preserve">Pest control </w:t>
      </w:r>
    </w:p>
    <w:p w14:paraId="0C724138" w14:textId="77777777" w:rsidR="00670548" w:rsidRPr="002E6F3B" w:rsidRDefault="00670548" w:rsidP="00670548">
      <w:pPr>
        <w:rPr>
          <w:rFonts w:ascii="Arial" w:hAnsi="Arial" w:cs="Arial"/>
          <w:sz w:val="22"/>
        </w:rPr>
      </w:pPr>
      <w:r w:rsidRPr="002E6F3B">
        <w:rPr>
          <w:rFonts w:ascii="Arial" w:hAnsi="Arial" w:cs="Arial"/>
          <w:sz w:val="22"/>
        </w:rPr>
        <w:t>The contractor shall provide a comprehensive pest control service in the premises to a level that ensures efficacy, safety, protection, safe disposal, business continuity, meets business image and compliance with statutory regulations.</w:t>
      </w:r>
    </w:p>
    <w:p w14:paraId="163CAE27" w14:textId="77777777" w:rsidR="00670548" w:rsidRPr="002E6F3B" w:rsidRDefault="00670548" w:rsidP="00670548">
      <w:pPr>
        <w:rPr>
          <w:rFonts w:ascii="Arial" w:hAnsi="Arial" w:cs="Arial"/>
          <w:sz w:val="22"/>
        </w:rPr>
      </w:pPr>
    </w:p>
    <w:p w14:paraId="30F1D979" w14:textId="77777777" w:rsidR="00670548" w:rsidRPr="002E6F3B" w:rsidRDefault="00670548" w:rsidP="00670548">
      <w:pPr>
        <w:rPr>
          <w:rFonts w:ascii="Arial" w:hAnsi="Arial" w:cs="Arial"/>
          <w:sz w:val="22"/>
        </w:rPr>
      </w:pPr>
      <w:r w:rsidRPr="002E6F3B">
        <w:rPr>
          <w:rFonts w:ascii="Arial" w:hAnsi="Arial" w:cs="Arial"/>
          <w:sz w:val="22"/>
        </w:rPr>
        <w:t>All pest control shall be carried out in accordance with the health and safety at work act 1974, all applicable statutory regulations and industry best practice.</w:t>
      </w:r>
    </w:p>
    <w:p w14:paraId="4930BF7D" w14:textId="77777777" w:rsidR="00670548" w:rsidRPr="002E6F3B" w:rsidRDefault="00670548" w:rsidP="00670548">
      <w:pPr>
        <w:rPr>
          <w:rFonts w:ascii="Arial" w:hAnsi="Arial" w:cs="Arial"/>
          <w:sz w:val="22"/>
        </w:rPr>
      </w:pPr>
    </w:p>
    <w:p w14:paraId="6E2EF1A7" w14:textId="77777777" w:rsidR="00670548" w:rsidRPr="002E6F3B" w:rsidRDefault="00670548" w:rsidP="00670548">
      <w:pPr>
        <w:rPr>
          <w:rFonts w:ascii="Arial" w:hAnsi="Arial" w:cs="Arial"/>
          <w:sz w:val="22"/>
        </w:rPr>
      </w:pPr>
      <w:r w:rsidRPr="002E6F3B">
        <w:rPr>
          <w:rFonts w:ascii="Arial" w:hAnsi="Arial" w:cs="Arial"/>
          <w:sz w:val="22"/>
        </w:rPr>
        <w:t>The principal objectives being;</w:t>
      </w:r>
    </w:p>
    <w:p w14:paraId="19F98C4E" w14:textId="77777777" w:rsidR="00670548" w:rsidRPr="002E6F3B" w:rsidRDefault="00670548" w:rsidP="002E6F3B">
      <w:pPr>
        <w:pStyle w:val="ListParagraph"/>
        <w:numPr>
          <w:ilvl w:val="0"/>
          <w:numId w:val="53"/>
        </w:numPr>
        <w:rPr>
          <w:rFonts w:ascii="Arial" w:hAnsi="Arial" w:cs="Arial"/>
        </w:rPr>
      </w:pPr>
      <w:r w:rsidRPr="002E6F3B">
        <w:rPr>
          <w:rFonts w:ascii="Arial" w:hAnsi="Arial" w:cs="Arial"/>
        </w:rPr>
        <w:t>Protection of staff and others from risks to their health and safety.</w:t>
      </w:r>
    </w:p>
    <w:p w14:paraId="158850E6" w14:textId="77777777" w:rsidR="00670548" w:rsidRPr="002E6F3B" w:rsidRDefault="00670548" w:rsidP="002E6F3B">
      <w:pPr>
        <w:pStyle w:val="ListParagraph"/>
        <w:numPr>
          <w:ilvl w:val="0"/>
          <w:numId w:val="53"/>
        </w:numPr>
        <w:rPr>
          <w:rFonts w:ascii="Arial" w:hAnsi="Arial" w:cs="Arial"/>
        </w:rPr>
      </w:pPr>
      <w:r w:rsidRPr="002E6F3B">
        <w:rPr>
          <w:rFonts w:ascii="Arial" w:hAnsi="Arial" w:cs="Arial"/>
        </w:rPr>
        <w:t xml:space="preserve">Protection of goods and property from damage and contamination, </w:t>
      </w:r>
    </w:p>
    <w:p w14:paraId="299442C0" w14:textId="77777777" w:rsidR="00670548" w:rsidRPr="002E6F3B" w:rsidRDefault="00670548" w:rsidP="002E6F3B">
      <w:pPr>
        <w:pStyle w:val="ListParagraph"/>
        <w:numPr>
          <w:ilvl w:val="0"/>
          <w:numId w:val="53"/>
        </w:numPr>
        <w:rPr>
          <w:rFonts w:ascii="Arial" w:hAnsi="Arial" w:cs="Arial"/>
        </w:rPr>
      </w:pPr>
      <w:r w:rsidRPr="002E6F3B">
        <w:rPr>
          <w:rFonts w:ascii="Arial" w:hAnsi="Arial" w:cs="Arial"/>
        </w:rPr>
        <w:t>Protection of the Bank’s reputation from adverse media publicity.</w:t>
      </w:r>
    </w:p>
    <w:p w14:paraId="37D18642" w14:textId="77777777" w:rsidR="00670548" w:rsidRPr="002E6F3B" w:rsidRDefault="00670548" w:rsidP="002E6F3B">
      <w:pPr>
        <w:pStyle w:val="ListParagraph"/>
        <w:numPr>
          <w:ilvl w:val="0"/>
          <w:numId w:val="53"/>
        </w:numPr>
        <w:rPr>
          <w:rFonts w:ascii="Arial" w:hAnsi="Arial" w:cs="Arial"/>
        </w:rPr>
      </w:pPr>
      <w:r w:rsidRPr="002E6F3B">
        <w:rPr>
          <w:rFonts w:ascii="Arial" w:hAnsi="Arial" w:cs="Arial"/>
        </w:rPr>
        <w:t>Compliance with all relevant legislation, relating to the need for pest control and the methodology used in implementation.</w:t>
      </w:r>
    </w:p>
    <w:p w14:paraId="69A630EE" w14:textId="7DB5BEB9" w:rsidR="00670548" w:rsidRDefault="00670548" w:rsidP="002E6F3B">
      <w:pPr>
        <w:pStyle w:val="ListParagraph"/>
        <w:numPr>
          <w:ilvl w:val="0"/>
          <w:numId w:val="53"/>
        </w:numPr>
        <w:rPr>
          <w:rFonts w:ascii="Arial" w:hAnsi="Arial" w:cs="Arial"/>
        </w:rPr>
      </w:pPr>
      <w:r w:rsidRPr="002E6F3B">
        <w:rPr>
          <w:rFonts w:ascii="Arial" w:hAnsi="Arial" w:cs="Arial"/>
        </w:rPr>
        <w:lastRenderedPageBreak/>
        <w:t>To safeguard the Bank of England, so far as is reasonably possible, from legal action for breaches of statutory duties by enforcement authorities.</w:t>
      </w:r>
    </w:p>
    <w:p w14:paraId="111D9D3E" w14:textId="77777777" w:rsidR="00F57B2A" w:rsidRPr="002E6F3B" w:rsidRDefault="00F57B2A" w:rsidP="00F57B2A">
      <w:pPr>
        <w:rPr>
          <w:rFonts w:ascii="Arial" w:hAnsi="Arial" w:cs="Arial"/>
          <w:sz w:val="22"/>
          <w:u w:val="single"/>
        </w:rPr>
      </w:pPr>
      <w:r w:rsidRPr="002E6F3B">
        <w:rPr>
          <w:rFonts w:ascii="Arial" w:hAnsi="Arial" w:cs="Arial"/>
          <w:sz w:val="22"/>
          <w:u w:val="single"/>
        </w:rPr>
        <w:t>Electronic Fly Killers</w:t>
      </w:r>
    </w:p>
    <w:p w14:paraId="3825FDC9" w14:textId="77777777" w:rsidR="00F57B2A" w:rsidRPr="002E6F3B" w:rsidRDefault="00F57B2A" w:rsidP="00F57B2A">
      <w:pPr>
        <w:rPr>
          <w:rFonts w:ascii="Arial" w:hAnsi="Arial" w:cs="Arial"/>
          <w:sz w:val="22"/>
        </w:rPr>
      </w:pPr>
      <w:r w:rsidRPr="002E6F3B">
        <w:rPr>
          <w:rFonts w:ascii="Arial" w:hAnsi="Arial" w:cs="Arial"/>
          <w:sz w:val="22"/>
        </w:rPr>
        <w:t>The contractor shall maintain electronic fly killers at a number of locations to be agreed with the Bank’s representative.</w:t>
      </w:r>
    </w:p>
    <w:p w14:paraId="2485CC95" w14:textId="77777777" w:rsidR="00F57B2A" w:rsidRPr="002E6F3B" w:rsidRDefault="00F57B2A" w:rsidP="00F57B2A">
      <w:pPr>
        <w:rPr>
          <w:rFonts w:ascii="Arial" w:hAnsi="Arial" w:cs="Arial"/>
          <w:sz w:val="22"/>
        </w:rPr>
      </w:pPr>
    </w:p>
    <w:p w14:paraId="3C062B53" w14:textId="77777777" w:rsidR="00F57B2A" w:rsidRPr="002E6F3B" w:rsidRDefault="00F57B2A" w:rsidP="00F57B2A">
      <w:pPr>
        <w:rPr>
          <w:rFonts w:ascii="Arial" w:hAnsi="Arial" w:cs="Arial"/>
          <w:sz w:val="22"/>
          <w:u w:val="single"/>
        </w:rPr>
      </w:pPr>
      <w:r w:rsidRPr="002E6F3B">
        <w:rPr>
          <w:rFonts w:ascii="Arial" w:hAnsi="Arial" w:cs="Arial"/>
          <w:sz w:val="22"/>
          <w:u w:val="single"/>
        </w:rPr>
        <w:t>Bird Control</w:t>
      </w:r>
    </w:p>
    <w:p w14:paraId="4062C22F" w14:textId="3C8A316E" w:rsidR="00F57B2A" w:rsidRPr="002E6F3B" w:rsidRDefault="00F57B2A" w:rsidP="002E6F3B">
      <w:pPr>
        <w:rPr>
          <w:rFonts w:ascii="Arial" w:hAnsi="Arial" w:cs="Arial"/>
        </w:rPr>
      </w:pPr>
      <w:r w:rsidRPr="002E6F3B">
        <w:rPr>
          <w:rFonts w:ascii="Arial" w:hAnsi="Arial" w:cs="Arial"/>
          <w:sz w:val="22"/>
        </w:rPr>
        <w:t>The contractor shall provide for the removal of roosting and nesting birds</w:t>
      </w:r>
      <w:r>
        <w:rPr>
          <w:rFonts w:ascii="Arial" w:hAnsi="Arial" w:cs="Arial"/>
          <w:sz w:val="22"/>
        </w:rPr>
        <w:t xml:space="preserve"> </w:t>
      </w:r>
      <w:r w:rsidRPr="002E6F3B">
        <w:rPr>
          <w:rFonts w:ascii="Arial" w:hAnsi="Arial" w:cs="Arial"/>
          <w:sz w:val="22"/>
        </w:rPr>
        <w:t>when requested by the Bank’s representative. Where access equipment or</w:t>
      </w:r>
      <w:r>
        <w:rPr>
          <w:rFonts w:ascii="Arial" w:hAnsi="Arial" w:cs="Arial"/>
          <w:sz w:val="22"/>
        </w:rPr>
        <w:t xml:space="preserve"> </w:t>
      </w:r>
      <w:r w:rsidRPr="002E6F3B">
        <w:rPr>
          <w:rFonts w:ascii="Arial" w:hAnsi="Arial" w:cs="Arial"/>
          <w:sz w:val="22"/>
        </w:rPr>
        <w:t>additional measures are required, a separate quotation will be supplied.</w:t>
      </w:r>
    </w:p>
    <w:p w14:paraId="35CBC212" w14:textId="74DE768E" w:rsidR="00742223" w:rsidRDefault="00742223" w:rsidP="002E6F3B">
      <w:pPr>
        <w:pStyle w:val="Heading2"/>
      </w:pPr>
      <w:bookmarkStart w:id="20" w:name="_Toc1654563"/>
      <w:r w:rsidRPr="00742223">
        <w:t>Staffing requirements</w:t>
      </w:r>
      <w:bookmarkEnd w:id="20"/>
    </w:p>
    <w:p w14:paraId="6CDCEAEE" w14:textId="55449D46" w:rsidR="00970DE2" w:rsidRDefault="00970DE2" w:rsidP="002E6F3B">
      <w:pPr>
        <w:pStyle w:val="Heading3"/>
      </w:pPr>
      <w:r>
        <w:t>M&amp;E staff</w:t>
      </w:r>
    </w:p>
    <w:p w14:paraId="1AC48038" w14:textId="0689BB23"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shall provide suitably qualified and experienced staff capable of exercising professional standards of judgement and discretion in relation to maintenance tasks for individual systems.  The Contractor shall provide suitable and sufficient resourcing to facilitate the day to day operation of the building services, systems and equipment to effect optimum performance levels of the plant equipment and fabric.</w:t>
      </w:r>
    </w:p>
    <w:p w14:paraId="7F77B137" w14:textId="77777777" w:rsidR="002D780F" w:rsidRPr="00DF3C7E" w:rsidRDefault="002D780F" w:rsidP="002D780F">
      <w:pPr>
        <w:rPr>
          <w:rFonts w:ascii="Arial" w:hAnsi="Arial" w:cs="Arial"/>
          <w:sz w:val="22"/>
          <w:szCs w:val="22"/>
          <w:lang w:val="en-GB"/>
        </w:rPr>
      </w:pPr>
    </w:p>
    <w:p w14:paraId="2DD6991F" w14:textId="616DD2CE"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shall assign the Contractor’s Representative to carry out the day</w:t>
      </w:r>
      <w:r>
        <w:rPr>
          <w:rFonts w:ascii="Arial" w:hAnsi="Arial" w:cs="Arial"/>
          <w:sz w:val="22"/>
          <w:szCs w:val="22"/>
          <w:lang w:val="en-GB"/>
        </w:rPr>
        <w:t>-to-</w:t>
      </w:r>
      <w:r w:rsidRPr="00DF3C7E">
        <w:rPr>
          <w:rFonts w:ascii="Arial" w:hAnsi="Arial" w:cs="Arial"/>
          <w:sz w:val="22"/>
          <w:szCs w:val="22"/>
          <w:lang w:val="en-GB"/>
        </w:rPr>
        <w:t xml:space="preserve">day management of his staff and to take and implement instructions when issued by the </w:t>
      </w:r>
      <w:r>
        <w:rPr>
          <w:rFonts w:ascii="Arial" w:hAnsi="Arial" w:cs="Arial"/>
          <w:sz w:val="22"/>
          <w:szCs w:val="22"/>
          <w:lang w:val="en-GB"/>
        </w:rPr>
        <w:t>Bank</w:t>
      </w:r>
      <w:r w:rsidRPr="00DF3C7E">
        <w:rPr>
          <w:rFonts w:ascii="Arial" w:hAnsi="Arial" w:cs="Arial"/>
          <w:sz w:val="22"/>
          <w:szCs w:val="22"/>
          <w:lang w:val="en-GB"/>
        </w:rPr>
        <w:t>’s Representative.</w:t>
      </w:r>
    </w:p>
    <w:p w14:paraId="1CBD03C5" w14:textId="77777777" w:rsidR="002D780F" w:rsidRPr="00DF3C7E" w:rsidRDefault="002D780F" w:rsidP="002D780F">
      <w:pPr>
        <w:rPr>
          <w:rFonts w:ascii="Arial" w:hAnsi="Arial" w:cs="Arial"/>
          <w:sz w:val="22"/>
          <w:szCs w:val="22"/>
          <w:lang w:val="en-GB"/>
        </w:rPr>
      </w:pPr>
    </w:p>
    <w:p w14:paraId="1A465750" w14:textId="77777777"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shall provide details of its staff forming the team, their role within the team and brief statements of their capability and experience related to the scale of the development of the maintenance task.</w:t>
      </w:r>
    </w:p>
    <w:p w14:paraId="17905B20" w14:textId="77777777" w:rsidR="002D780F" w:rsidRPr="00DF3C7E" w:rsidRDefault="002D780F" w:rsidP="002D780F">
      <w:pPr>
        <w:rPr>
          <w:rFonts w:ascii="Arial" w:hAnsi="Arial" w:cs="Arial"/>
          <w:sz w:val="22"/>
          <w:szCs w:val="22"/>
          <w:lang w:val="en-GB"/>
        </w:rPr>
      </w:pPr>
    </w:p>
    <w:p w14:paraId="1804A3E8" w14:textId="77777777"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 xml:space="preserve">The Contractor shall provide a list of the key personnel together with their CV's who shall be responsible for the execution of the site management </w:t>
      </w:r>
      <w:r>
        <w:rPr>
          <w:rFonts w:ascii="Arial" w:hAnsi="Arial" w:cs="Arial"/>
          <w:sz w:val="22"/>
          <w:szCs w:val="22"/>
          <w:lang w:val="en-GB"/>
        </w:rPr>
        <w:t>(which inc</w:t>
      </w:r>
      <w:r w:rsidRPr="00464077">
        <w:rPr>
          <w:rFonts w:ascii="Arial" w:hAnsi="Arial" w:cs="Arial"/>
          <w:sz w:val="22"/>
          <w:szCs w:val="22"/>
          <w:lang w:val="en-GB"/>
        </w:rPr>
        <w:t xml:space="preserve">ludes accepting transfer of control for operation / maintenance of </w:t>
      </w:r>
      <w:r>
        <w:rPr>
          <w:rFonts w:ascii="Arial" w:hAnsi="Arial" w:cs="Arial"/>
          <w:sz w:val="22"/>
          <w:szCs w:val="22"/>
          <w:lang w:val="en-GB"/>
        </w:rPr>
        <w:t>Bank’s</w:t>
      </w:r>
      <w:r w:rsidRPr="00464077">
        <w:rPr>
          <w:rFonts w:ascii="Arial" w:hAnsi="Arial" w:cs="Arial"/>
          <w:sz w:val="22"/>
          <w:szCs w:val="22"/>
          <w:lang w:val="en-GB"/>
        </w:rPr>
        <w:t xml:space="preserve"> LV electrical systems and undertaking all AP responsibilities</w:t>
      </w:r>
      <w:r>
        <w:rPr>
          <w:rFonts w:ascii="Arial" w:hAnsi="Arial" w:cs="Arial"/>
          <w:sz w:val="22"/>
          <w:szCs w:val="22"/>
          <w:lang w:val="en-GB"/>
        </w:rPr>
        <w:t xml:space="preserve">) </w:t>
      </w:r>
      <w:r w:rsidRPr="00DF3C7E">
        <w:rPr>
          <w:rFonts w:ascii="Arial" w:hAnsi="Arial" w:cs="Arial"/>
          <w:sz w:val="22"/>
          <w:szCs w:val="22"/>
          <w:lang w:val="en-GB"/>
        </w:rPr>
        <w:t>and administration function.</w:t>
      </w:r>
    </w:p>
    <w:p w14:paraId="0510C77D" w14:textId="77777777" w:rsidR="002D780F" w:rsidRPr="00DF3C7E" w:rsidRDefault="002D780F" w:rsidP="002D780F">
      <w:pPr>
        <w:rPr>
          <w:rFonts w:ascii="Arial" w:hAnsi="Arial" w:cs="Arial"/>
          <w:sz w:val="22"/>
          <w:szCs w:val="22"/>
          <w:lang w:val="en-GB"/>
        </w:rPr>
      </w:pPr>
    </w:p>
    <w:p w14:paraId="6FC1AF78" w14:textId="77777777"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shall provide a statement on his intention to resource fully the efficient operation and maintenance of equipment and plant over the Contract Period. The Contractor must demonstrate that the resources are sufficient, competent and qualified for this purpose.</w:t>
      </w:r>
    </w:p>
    <w:p w14:paraId="74757D1C" w14:textId="77777777" w:rsidR="002D780F" w:rsidRPr="00DF3C7E" w:rsidRDefault="002D780F" w:rsidP="002D780F">
      <w:pPr>
        <w:rPr>
          <w:rFonts w:ascii="Arial" w:hAnsi="Arial" w:cs="Arial"/>
          <w:sz w:val="22"/>
          <w:szCs w:val="22"/>
          <w:lang w:val="en-GB"/>
        </w:rPr>
      </w:pPr>
    </w:p>
    <w:p w14:paraId="5A4D9860" w14:textId="77777777"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is also required to make a statement on his Company's corporat</w:t>
      </w:r>
      <w:r>
        <w:rPr>
          <w:rFonts w:ascii="Arial" w:hAnsi="Arial" w:cs="Arial"/>
          <w:sz w:val="22"/>
          <w:szCs w:val="22"/>
          <w:lang w:val="en-GB"/>
        </w:rPr>
        <w:t>e policy t</w:t>
      </w:r>
      <w:r w:rsidRPr="00DF3C7E">
        <w:rPr>
          <w:rFonts w:ascii="Arial" w:hAnsi="Arial" w:cs="Arial"/>
          <w:sz w:val="22"/>
          <w:szCs w:val="22"/>
          <w:lang w:val="en-GB"/>
        </w:rPr>
        <w:t>owards training personnel for both technical and issues relating to statutory</w:t>
      </w:r>
      <w:r>
        <w:rPr>
          <w:rFonts w:ascii="Arial" w:hAnsi="Arial" w:cs="Arial"/>
          <w:sz w:val="22"/>
          <w:szCs w:val="22"/>
          <w:lang w:val="en-GB"/>
        </w:rPr>
        <w:t xml:space="preserve"> </w:t>
      </w:r>
      <w:r w:rsidRPr="00DF3C7E">
        <w:rPr>
          <w:rFonts w:ascii="Arial" w:hAnsi="Arial" w:cs="Arial"/>
          <w:sz w:val="22"/>
          <w:szCs w:val="22"/>
          <w:lang w:val="en-GB"/>
        </w:rPr>
        <w:t>regulations</w:t>
      </w:r>
      <w:r>
        <w:rPr>
          <w:rFonts w:ascii="Arial" w:hAnsi="Arial" w:cs="Arial"/>
          <w:sz w:val="22"/>
          <w:szCs w:val="22"/>
          <w:lang w:val="en-GB"/>
        </w:rPr>
        <w:t xml:space="preserve">. </w:t>
      </w:r>
    </w:p>
    <w:p w14:paraId="6DDB88CB" w14:textId="77777777" w:rsidR="002D780F" w:rsidRPr="00DF3C7E" w:rsidRDefault="002D780F" w:rsidP="002D780F">
      <w:pPr>
        <w:rPr>
          <w:rFonts w:ascii="Arial" w:hAnsi="Arial" w:cs="Arial"/>
          <w:sz w:val="22"/>
          <w:szCs w:val="22"/>
          <w:lang w:val="en-GB"/>
        </w:rPr>
      </w:pPr>
    </w:p>
    <w:p w14:paraId="1A1BBF7F" w14:textId="692C696F"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shall provide details of the establishment facilities required, i.e.</w:t>
      </w:r>
      <w:r>
        <w:rPr>
          <w:rFonts w:ascii="Arial" w:hAnsi="Arial" w:cs="Arial"/>
          <w:sz w:val="22"/>
          <w:szCs w:val="22"/>
          <w:lang w:val="en-GB"/>
        </w:rPr>
        <w:t xml:space="preserve"> a</w:t>
      </w:r>
      <w:r w:rsidRPr="00DF3C7E">
        <w:rPr>
          <w:rFonts w:ascii="Arial" w:hAnsi="Arial" w:cs="Arial"/>
          <w:sz w:val="22"/>
          <w:szCs w:val="22"/>
          <w:lang w:val="en-GB"/>
        </w:rPr>
        <w:t>ccommodation, storage of plant/equipment, etc</w:t>
      </w:r>
      <w:r w:rsidR="00970DE2">
        <w:rPr>
          <w:rFonts w:ascii="Arial" w:hAnsi="Arial" w:cs="Arial"/>
          <w:sz w:val="22"/>
          <w:szCs w:val="22"/>
          <w:lang w:val="en-GB"/>
        </w:rPr>
        <w:t>.</w:t>
      </w:r>
      <w:r w:rsidRPr="00DF3C7E">
        <w:rPr>
          <w:rFonts w:ascii="Arial" w:hAnsi="Arial" w:cs="Arial"/>
          <w:sz w:val="22"/>
          <w:szCs w:val="22"/>
          <w:lang w:val="en-GB"/>
        </w:rPr>
        <w:t xml:space="preserve">, and of the method of </w:t>
      </w:r>
      <w:r>
        <w:rPr>
          <w:rFonts w:ascii="Arial" w:hAnsi="Arial" w:cs="Arial"/>
          <w:sz w:val="22"/>
          <w:szCs w:val="22"/>
          <w:lang w:val="en-GB"/>
        </w:rPr>
        <w:t>s</w:t>
      </w:r>
      <w:r w:rsidRPr="00DF3C7E">
        <w:rPr>
          <w:rFonts w:ascii="Arial" w:hAnsi="Arial" w:cs="Arial"/>
          <w:sz w:val="22"/>
          <w:szCs w:val="22"/>
          <w:lang w:val="en-GB"/>
        </w:rPr>
        <w:t>upervising</w:t>
      </w:r>
      <w:r>
        <w:rPr>
          <w:rFonts w:ascii="Arial" w:hAnsi="Arial" w:cs="Arial"/>
          <w:sz w:val="22"/>
          <w:szCs w:val="22"/>
          <w:lang w:val="en-GB"/>
        </w:rPr>
        <w:t xml:space="preserve"> s</w:t>
      </w:r>
      <w:r w:rsidRPr="00DF3C7E">
        <w:rPr>
          <w:rFonts w:ascii="Arial" w:hAnsi="Arial" w:cs="Arial"/>
          <w:sz w:val="22"/>
          <w:szCs w:val="22"/>
          <w:lang w:val="en-GB"/>
        </w:rPr>
        <w:t>ub</w:t>
      </w:r>
      <w:r>
        <w:rPr>
          <w:rFonts w:ascii="Arial" w:hAnsi="Arial" w:cs="Arial"/>
          <w:sz w:val="22"/>
          <w:szCs w:val="22"/>
          <w:lang w:val="en-GB"/>
        </w:rPr>
        <w:t>-</w:t>
      </w:r>
      <w:r w:rsidRPr="00DF3C7E">
        <w:rPr>
          <w:rFonts w:ascii="Arial" w:hAnsi="Arial" w:cs="Arial"/>
          <w:sz w:val="22"/>
          <w:szCs w:val="22"/>
          <w:lang w:val="en-GB"/>
        </w:rPr>
        <w:t>contractors/specialist attendees for particular works.</w:t>
      </w:r>
    </w:p>
    <w:p w14:paraId="358E2668" w14:textId="77777777" w:rsidR="002D780F" w:rsidRPr="00DF3C7E" w:rsidRDefault="002D780F" w:rsidP="002D780F">
      <w:pPr>
        <w:rPr>
          <w:rFonts w:ascii="Arial" w:hAnsi="Arial" w:cs="Arial"/>
          <w:sz w:val="22"/>
          <w:szCs w:val="22"/>
          <w:lang w:val="en-GB"/>
        </w:rPr>
      </w:pPr>
    </w:p>
    <w:p w14:paraId="29643142" w14:textId="77777777"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shall provide at least one member of staff on the Premises who is</w:t>
      </w:r>
      <w:r>
        <w:rPr>
          <w:rFonts w:ascii="Arial" w:hAnsi="Arial" w:cs="Arial"/>
          <w:sz w:val="22"/>
          <w:szCs w:val="22"/>
          <w:lang w:val="en-GB"/>
        </w:rPr>
        <w:t xml:space="preserve"> t</w:t>
      </w:r>
      <w:r w:rsidRPr="00DF3C7E">
        <w:rPr>
          <w:rFonts w:ascii="Arial" w:hAnsi="Arial" w:cs="Arial"/>
          <w:sz w:val="22"/>
          <w:szCs w:val="22"/>
          <w:lang w:val="en-GB"/>
        </w:rPr>
        <w:t>raine</w:t>
      </w:r>
      <w:r>
        <w:rPr>
          <w:rFonts w:ascii="Arial" w:hAnsi="Arial" w:cs="Arial"/>
          <w:sz w:val="22"/>
          <w:szCs w:val="22"/>
          <w:lang w:val="en-GB"/>
        </w:rPr>
        <w:t>d a</w:t>
      </w:r>
      <w:r w:rsidRPr="00DF3C7E">
        <w:rPr>
          <w:rFonts w:ascii="Arial" w:hAnsi="Arial" w:cs="Arial"/>
          <w:sz w:val="22"/>
          <w:szCs w:val="22"/>
          <w:lang w:val="en-GB"/>
        </w:rPr>
        <w:t xml:space="preserve">nd competent in the use of the </w:t>
      </w:r>
      <w:r>
        <w:rPr>
          <w:rFonts w:ascii="Arial" w:hAnsi="Arial" w:cs="Arial"/>
          <w:sz w:val="22"/>
          <w:szCs w:val="22"/>
          <w:lang w:val="en-GB"/>
        </w:rPr>
        <w:t>CAFM system ‘</w:t>
      </w:r>
      <w:r w:rsidRPr="00DF3C7E">
        <w:rPr>
          <w:rFonts w:ascii="Arial" w:hAnsi="Arial" w:cs="Arial"/>
          <w:sz w:val="22"/>
          <w:szCs w:val="22"/>
          <w:lang w:val="en-GB"/>
        </w:rPr>
        <w:t>Concept</w:t>
      </w:r>
      <w:r>
        <w:rPr>
          <w:rFonts w:ascii="Arial" w:hAnsi="Arial" w:cs="Arial"/>
          <w:sz w:val="22"/>
          <w:szCs w:val="22"/>
          <w:lang w:val="en-GB"/>
        </w:rPr>
        <w:t>’</w:t>
      </w:r>
      <w:r w:rsidRPr="00DF3C7E">
        <w:rPr>
          <w:rFonts w:ascii="Arial" w:hAnsi="Arial" w:cs="Arial"/>
          <w:sz w:val="22"/>
          <w:szCs w:val="22"/>
          <w:lang w:val="en-GB"/>
        </w:rPr>
        <w:t>.</w:t>
      </w:r>
    </w:p>
    <w:p w14:paraId="03C283C7" w14:textId="77777777" w:rsidR="002D780F" w:rsidRPr="00DF3C7E" w:rsidRDefault="002D780F" w:rsidP="002D780F">
      <w:pPr>
        <w:rPr>
          <w:rFonts w:ascii="Arial" w:hAnsi="Arial" w:cs="Arial"/>
          <w:sz w:val="22"/>
          <w:szCs w:val="22"/>
          <w:lang w:val="en-GB"/>
        </w:rPr>
      </w:pPr>
    </w:p>
    <w:p w14:paraId="584611C1" w14:textId="77777777" w:rsidR="002D780F" w:rsidRPr="00DF3C7E" w:rsidRDefault="002D780F" w:rsidP="002D780F">
      <w:pPr>
        <w:rPr>
          <w:rFonts w:ascii="Arial" w:hAnsi="Arial" w:cs="Arial"/>
          <w:sz w:val="22"/>
          <w:szCs w:val="22"/>
          <w:lang w:val="en-GB"/>
        </w:rPr>
      </w:pPr>
      <w:r w:rsidRPr="00DF3C7E">
        <w:rPr>
          <w:rFonts w:ascii="Arial" w:hAnsi="Arial" w:cs="Arial"/>
          <w:sz w:val="22"/>
          <w:szCs w:val="22"/>
          <w:lang w:val="en-GB"/>
        </w:rPr>
        <w:t>The Contractor shall provide for a handyman capable of undertaking but not limited</w:t>
      </w:r>
      <w:r>
        <w:rPr>
          <w:rFonts w:ascii="Arial" w:hAnsi="Arial" w:cs="Arial"/>
          <w:sz w:val="22"/>
          <w:szCs w:val="22"/>
          <w:lang w:val="en-GB"/>
        </w:rPr>
        <w:t xml:space="preserve"> </w:t>
      </w:r>
      <w:r w:rsidRPr="00DF3C7E">
        <w:rPr>
          <w:rFonts w:ascii="Arial" w:hAnsi="Arial" w:cs="Arial"/>
          <w:sz w:val="22"/>
          <w:szCs w:val="22"/>
          <w:lang w:val="en-GB"/>
        </w:rPr>
        <w:t>to minor plumbing, electrical, painting, carpentry and joinery tasks.</w:t>
      </w:r>
    </w:p>
    <w:p w14:paraId="657AEE47" w14:textId="77777777" w:rsidR="00970DE2" w:rsidRDefault="00970DE2" w:rsidP="002E6F3B">
      <w:pPr>
        <w:rPr>
          <w:rFonts w:ascii="Arial" w:hAnsi="Arial" w:cs="Arial"/>
        </w:rPr>
      </w:pPr>
    </w:p>
    <w:p w14:paraId="0E455531" w14:textId="2CBD7FEE" w:rsidR="00093238" w:rsidRPr="007C0103" w:rsidRDefault="00093238" w:rsidP="002E6F3B">
      <w:pPr>
        <w:rPr>
          <w:rFonts w:ascii="Arial" w:hAnsi="Arial" w:cs="Arial"/>
        </w:rPr>
      </w:pPr>
      <w:r w:rsidRPr="007C0103">
        <w:rPr>
          <w:rFonts w:ascii="Arial" w:hAnsi="Arial" w:cs="Arial"/>
          <w:sz w:val="22"/>
          <w:szCs w:val="22"/>
          <w:lang w:val="en-GB"/>
        </w:rPr>
        <w:t>The C</w:t>
      </w:r>
      <w:r w:rsidRPr="008713EC">
        <w:rPr>
          <w:rFonts w:ascii="Arial" w:hAnsi="Arial" w:cs="Arial"/>
          <w:sz w:val="22"/>
          <w:szCs w:val="22"/>
          <w:lang w:val="en-GB"/>
        </w:rPr>
        <w:t>ontractor shall provide all necessary equipment and tools</w:t>
      </w:r>
      <w:r>
        <w:rPr>
          <w:rFonts w:ascii="Arial" w:hAnsi="Arial" w:cs="Arial"/>
          <w:sz w:val="22"/>
          <w:szCs w:val="22"/>
          <w:lang w:val="en-GB"/>
        </w:rPr>
        <w:t xml:space="preserve"> to provide the</w:t>
      </w:r>
      <w:r w:rsidR="00DE094B">
        <w:rPr>
          <w:rFonts w:ascii="Arial" w:hAnsi="Arial" w:cs="Arial"/>
          <w:sz w:val="22"/>
          <w:szCs w:val="22"/>
          <w:lang w:val="en-GB"/>
        </w:rPr>
        <w:t xml:space="preserve"> required</w:t>
      </w:r>
      <w:r>
        <w:rPr>
          <w:rFonts w:ascii="Arial" w:hAnsi="Arial" w:cs="Arial"/>
          <w:sz w:val="22"/>
          <w:szCs w:val="22"/>
          <w:lang w:val="en-GB"/>
        </w:rPr>
        <w:t xml:space="preserve"> services</w:t>
      </w:r>
      <w:r w:rsidRPr="00817F0D">
        <w:rPr>
          <w:rFonts w:ascii="Arial" w:hAnsi="Arial" w:cs="Arial"/>
          <w:sz w:val="22"/>
          <w:szCs w:val="22"/>
          <w:lang w:val="en-GB"/>
        </w:rPr>
        <w:t>.</w:t>
      </w:r>
    </w:p>
    <w:p w14:paraId="14E1F13A" w14:textId="77777777" w:rsidR="00093238" w:rsidRDefault="00093238" w:rsidP="002E6F3B">
      <w:pPr>
        <w:rPr>
          <w:rFonts w:ascii="Arial" w:hAnsi="Arial" w:cs="Arial"/>
          <w:bCs/>
        </w:rPr>
      </w:pPr>
    </w:p>
    <w:p w14:paraId="3AEFE8EE" w14:textId="7DEFC14F" w:rsidR="00093238" w:rsidRDefault="00093238" w:rsidP="002E6F3B">
      <w:pPr>
        <w:rPr>
          <w:rFonts w:ascii="Arial" w:hAnsi="Arial" w:cs="Arial"/>
          <w:bCs/>
        </w:rPr>
      </w:pPr>
      <w:r>
        <w:rPr>
          <w:rFonts w:ascii="Arial" w:hAnsi="Arial" w:cs="Arial"/>
          <w:bCs/>
          <w:sz w:val="22"/>
          <w:szCs w:val="22"/>
          <w:lang w:val="en-GB"/>
        </w:rPr>
        <w:lastRenderedPageBreak/>
        <w:t xml:space="preserve">Staff </w:t>
      </w:r>
      <w:r w:rsidR="00742223">
        <w:rPr>
          <w:rFonts w:ascii="Arial" w:hAnsi="Arial" w:cs="Arial"/>
          <w:bCs/>
          <w:sz w:val="22"/>
          <w:szCs w:val="22"/>
          <w:lang w:val="en-GB"/>
        </w:rPr>
        <w:t xml:space="preserve">should have combined </w:t>
      </w:r>
      <w:r>
        <w:rPr>
          <w:rFonts w:ascii="Arial" w:hAnsi="Arial" w:cs="Arial"/>
          <w:bCs/>
          <w:sz w:val="22"/>
          <w:szCs w:val="22"/>
          <w:lang w:val="en-GB"/>
        </w:rPr>
        <w:t>e</w:t>
      </w:r>
      <w:r w:rsidRPr="00067098">
        <w:rPr>
          <w:rFonts w:ascii="Arial" w:hAnsi="Arial" w:cs="Arial"/>
          <w:bCs/>
          <w:sz w:val="22"/>
          <w:szCs w:val="22"/>
          <w:lang w:val="en-GB"/>
        </w:rPr>
        <w:t>xperience in maintaining the following</w:t>
      </w:r>
      <w:r>
        <w:rPr>
          <w:rFonts w:ascii="Arial" w:hAnsi="Arial" w:cs="Arial"/>
          <w:bCs/>
          <w:sz w:val="22"/>
          <w:szCs w:val="22"/>
          <w:lang w:val="en-GB"/>
        </w:rPr>
        <w:t xml:space="preserve">: </w:t>
      </w:r>
    </w:p>
    <w:p w14:paraId="20C7C868" w14:textId="77777777" w:rsidR="00093238" w:rsidRPr="002E6F3B" w:rsidRDefault="00093238" w:rsidP="002E6F3B">
      <w:pPr>
        <w:pStyle w:val="ListParagraph"/>
        <w:numPr>
          <w:ilvl w:val="0"/>
          <w:numId w:val="44"/>
        </w:numPr>
        <w:rPr>
          <w:rFonts w:ascii="Arial" w:hAnsi="Arial" w:cs="Arial"/>
          <w:bCs/>
        </w:rPr>
      </w:pPr>
      <w:r w:rsidRPr="002E6F3B">
        <w:rPr>
          <w:rFonts w:ascii="Arial" w:hAnsi="Arial" w:cs="Arial"/>
          <w:bCs/>
        </w:rPr>
        <w:t>Swimming Pools</w:t>
      </w:r>
    </w:p>
    <w:p w14:paraId="2B5FFE5F" w14:textId="77777777" w:rsidR="00093238" w:rsidRPr="002E6F3B" w:rsidRDefault="00093238" w:rsidP="002E6F3B">
      <w:pPr>
        <w:pStyle w:val="ListParagraph"/>
        <w:numPr>
          <w:ilvl w:val="0"/>
          <w:numId w:val="44"/>
        </w:numPr>
        <w:rPr>
          <w:rFonts w:ascii="Arial" w:hAnsi="Arial" w:cs="Arial"/>
          <w:bCs/>
        </w:rPr>
      </w:pPr>
      <w:r w:rsidRPr="002E6F3B">
        <w:rPr>
          <w:rFonts w:ascii="Arial" w:hAnsi="Arial" w:cs="Arial"/>
          <w:bCs/>
        </w:rPr>
        <w:t>Saunas</w:t>
      </w:r>
    </w:p>
    <w:p w14:paraId="1CAE4C05" w14:textId="77777777" w:rsidR="00093238" w:rsidRPr="002E6F3B" w:rsidRDefault="00093238" w:rsidP="002E6F3B">
      <w:pPr>
        <w:pStyle w:val="ListParagraph"/>
        <w:numPr>
          <w:ilvl w:val="0"/>
          <w:numId w:val="44"/>
        </w:numPr>
        <w:rPr>
          <w:rFonts w:ascii="Arial" w:hAnsi="Arial" w:cs="Arial"/>
          <w:bCs/>
        </w:rPr>
      </w:pPr>
      <w:r w:rsidRPr="002E6F3B">
        <w:rPr>
          <w:rFonts w:ascii="Arial" w:hAnsi="Arial" w:cs="Arial"/>
          <w:bCs/>
        </w:rPr>
        <w:t>Steam Rooms</w:t>
      </w:r>
    </w:p>
    <w:p w14:paraId="65A7168F" w14:textId="6D5472D4" w:rsidR="00093238" w:rsidRDefault="00093238" w:rsidP="002E6F3B">
      <w:pPr>
        <w:pStyle w:val="ListParagraph"/>
        <w:numPr>
          <w:ilvl w:val="0"/>
          <w:numId w:val="44"/>
        </w:numPr>
        <w:rPr>
          <w:rFonts w:ascii="Arial" w:hAnsi="Arial" w:cs="Arial"/>
          <w:bCs/>
        </w:rPr>
      </w:pPr>
      <w:r w:rsidRPr="002E6F3B">
        <w:rPr>
          <w:rFonts w:ascii="Arial" w:hAnsi="Arial" w:cs="Arial"/>
          <w:bCs/>
        </w:rPr>
        <w:t>Spas</w:t>
      </w:r>
    </w:p>
    <w:p w14:paraId="1B3EC5D4" w14:textId="11FCBEEC" w:rsidR="00685AAF" w:rsidRPr="002E6F3B" w:rsidRDefault="00685AAF" w:rsidP="002E6F3B">
      <w:pPr>
        <w:rPr>
          <w:rFonts w:ascii="Arial" w:hAnsi="Arial" w:cs="Arial"/>
        </w:rPr>
      </w:pPr>
      <w:r w:rsidRPr="002E6F3B">
        <w:rPr>
          <w:rFonts w:ascii="Arial" w:hAnsi="Arial" w:cs="Arial"/>
          <w:sz w:val="22"/>
        </w:rPr>
        <w:t>The Contractor shall have a competent working supervisor as part of this contract on site.  Instructions given by the Bank’s representative to that supervisor shall be deemed to be issued to the Contractor. The Contractor shall ensure as far as reasonably practicable that the same supervisor attends the Contract Area throughout the Contract Period.</w:t>
      </w:r>
    </w:p>
    <w:p w14:paraId="5BC629F9" w14:textId="77777777" w:rsidR="00685AAF" w:rsidRPr="002E6F3B" w:rsidRDefault="00685AAF" w:rsidP="00E46E99">
      <w:pPr>
        <w:rPr>
          <w:rFonts w:ascii="Arial" w:hAnsi="Arial" w:cs="Arial"/>
          <w:bCs/>
        </w:rPr>
      </w:pPr>
    </w:p>
    <w:p w14:paraId="50F6442F" w14:textId="3F76CD34" w:rsidR="00970DE2" w:rsidRDefault="00970DE2" w:rsidP="002E6F3B">
      <w:pPr>
        <w:pStyle w:val="Heading3"/>
      </w:pPr>
      <w:r w:rsidRPr="00DF3C7E">
        <w:t>R</w:t>
      </w:r>
      <w:r>
        <w:t>equired site attendance</w:t>
      </w:r>
    </w:p>
    <w:p w14:paraId="1E9BCF51" w14:textId="77777777" w:rsidR="00970DE2" w:rsidRPr="00BB36C0" w:rsidRDefault="00970DE2" w:rsidP="002E6F3B"/>
    <w:tbl>
      <w:tblPr>
        <w:tblW w:w="7371" w:type="dxa"/>
        <w:tblInd w:w="830" w:type="dxa"/>
        <w:tblLayout w:type="fixed"/>
        <w:tblCellMar>
          <w:left w:w="120" w:type="dxa"/>
          <w:right w:w="120" w:type="dxa"/>
        </w:tblCellMar>
        <w:tblLook w:val="0000" w:firstRow="0" w:lastRow="0" w:firstColumn="0" w:lastColumn="0" w:noHBand="0" w:noVBand="0"/>
      </w:tblPr>
      <w:tblGrid>
        <w:gridCol w:w="7371"/>
      </w:tblGrid>
      <w:tr w:rsidR="00970DE2" w:rsidRPr="00DF3C7E" w14:paraId="05A29A39" w14:textId="77777777" w:rsidTr="002E6F3B">
        <w:tc>
          <w:tcPr>
            <w:tcW w:w="7371" w:type="dxa"/>
            <w:tcBorders>
              <w:top w:val="single" w:sz="6" w:space="0" w:color="000000"/>
              <w:left w:val="single" w:sz="6" w:space="0" w:color="000000"/>
              <w:bottom w:val="single" w:sz="6" w:space="0" w:color="000000"/>
              <w:right w:val="single" w:sz="6" w:space="0" w:color="000000"/>
            </w:tcBorders>
            <w:shd w:val="clear" w:color="auto" w:fill="FFFF99"/>
          </w:tcPr>
          <w:p w14:paraId="12A2ABB9" w14:textId="77777777" w:rsidR="00970DE2" w:rsidRPr="00DF3C7E" w:rsidRDefault="00970DE2" w:rsidP="00CA6634">
            <w:pPr>
              <w:rPr>
                <w:rFonts w:ascii="Arial" w:hAnsi="Arial" w:cs="Arial"/>
                <w:b/>
                <w:sz w:val="22"/>
                <w:szCs w:val="22"/>
                <w:lang w:val="en-GB"/>
              </w:rPr>
            </w:pPr>
            <w:r w:rsidRPr="00DF3C7E">
              <w:rPr>
                <w:rFonts w:ascii="Arial" w:hAnsi="Arial" w:cs="Arial"/>
                <w:b/>
                <w:sz w:val="22"/>
                <w:szCs w:val="22"/>
                <w:lang w:val="en-GB"/>
              </w:rPr>
              <w:t xml:space="preserve">TIMES REQUIRED </w:t>
            </w:r>
            <w:smartTag w:uri="urn:schemas-microsoft-com:office:smarttags" w:element="stockticker">
              <w:r w:rsidRPr="00DF3C7E">
                <w:rPr>
                  <w:rFonts w:ascii="Arial" w:hAnsi="Arial" w:cs="Arial"/>
                  <w:b/>
                  <w:sz w:val="22"/>
                  <w:szCs w:val="22"/>
                  <w:lang w:val="en-GB"/>
                </w:rPr>
                <w:t>SITE</w:t>
              </w:r>
            </w:smartTag>
            <w:r w:rsidRPr="00DF3C7E">
              <w:rPr>
                <w:rFonts w:ascii="Arial" w:hAnsi="Arial" w:cs="Arial"/>
                <w:b/>
                <w:sz w:val="22"/>
                <w:szCs w:val="22"/>
                <w:lang w:val="en-GB"/>
              </w:rPr>
              <w:t xml:space="preserve"> ATTENDANCE</w:t>
            </w:r>
          </w:p>
        </w:tc>
      </w:tr>
      <w:tr w:rsidR="00970DE2" w:rsidRPr="00DF3C7E" w14:paraId="1FA427A2" w14:textId="77777777" w:rsidTr="002E6F3B">
        <w:tc>
          <w:tcPr>
            <w:tcW w:w="7371" w:type="dxa"/>
            <w:tcBorders>
              <w:top w:val="single" w:sz="6" w:space="0" w:color="000000"/>
              <w:left w:val="single" w:sz="6" w:space="0" w:color="000000"/>
              <w:bottom w:val="single" w:sz="6" w:space="0" w:color="000000"/>
              <w:right w:val="single" w:sz="6" w:space="0" w:color="000000"/>
            </w:tcBorders>
          </w:tcPr>
          <w:p w14:paraId="7781AB10" w14:textId="77777777" w:rsidR="00970DE2" w:rsidRPr="002E6F3B" w:rsidRDefault="00970DE2" w:rsidP="00CA6634">
            <w:pPr>
              <w:rPr>
                <w:rFonts w:ascii="Arial" w:hAnsi="Arial" w:cs="Arial"/>
                <w:sz w:val="22"/>
                <w:szCs w:val="22"/>
                <w:u w:val="single"/>
                <w:lang w:val="en-GB"/>
              </w:rPr>
            </w:pPr>
            <w:r w:rsidRPr="002E6F3B">
              <w:rPr>
                <w:rFonts w:ascii="Arial" w:hAnsi="Arial" w:cs="Arial"/>
                <w:sz w:val="22"/>
                <w:szCs w:val="22"/>
                <w:u w:val="single"/>
                <w:lang w:val="en-GB"/>
              </w:rPr>
              <w:t xml:space="preserve">Monday to Friday: </w:t>
            </w:r>
          </w:p>
          <w:p w14:paraId="448C755B" w14:textId="77777777" w:rsidR="00970DE2" w:rsidRDefault="00970DE2" w:rsidP="00CA6634">
            <w:pPr>
              <w:rPr>
                <w:rFonts w:ascii="Arial" w:hAnsi="Arial" w:cs="Arial"/>
                <w:sz w:val="22"/>
                <w:szCs w:val="22"/>
                <w:lang w:val="en-GB"/>
              </w:rPr>
            </w:pPr>
            <w:r>
              <w:rPr>
                <w:rFonts w:ascii="Arial" w:hAnsi="Arial" w:cs="Arial"/>
                <w:sz w:val="22"/>
                <w:szCs w:val="22"/>
                <w:lang w:val="en-GB"/>
              </w:rPr>
              <w:t>2 members of staff 0800-1700; and</w:t>
            </w:r>
          </w:p>
          <w:p w14:paraId="5B7EF74D" w14:textId="77777777" w:rsidR="00970DE2" w:rsidRDefault="00970DE2" w:rsidP="00CA6634">
            <w:pPr>
              <w:rPr>
                <w:rFonts w:ascii="Arial" w:hAnsi="Arial" w:cs="Arial"/>
                <w:sz w:val="22"/>
                <w:szCs w:val="22"/>
                <w:lang w:val="en-GB"/>
              </w:rPr>
            </w:pPr>
            <w:r>
              <w:rPr>
                <w:rFonts w:ascii="Arial" w:hAnsi="Arial" w:cs="Arial"/>
                <w:sz w:val="22"/>
                <w:szCs w:val="22"/>
                <w:lang w:val="en-GB"/>
              </w:rPr>
              <w:t>1 member of staff 1400-2200</w:t>
            </w:r>
          </w:p>
          <w:p w14:paraId="30E23D9C" w14:textId="77777777" w:rsidR="00970DE2" w:rsidRPr="002E6F3B" w:rsidRDefault="00970DE2" w:rsidP="00CA6634">
            <w:pPr>
              <w:rPr>
                <w:rFonts w:ascii="Arial" w:hAnsi="Arial" w:cs="Arial"/>
                <w:sz w:val="22"/>
                <w:szCs w:val="22"/>
                <w:u w:val="single"/>
                <w:lang w:val="en-GB"/>
              </w:rPr>
            </w:pPr>
            <w:r w:rsidRPr="002E6F3B">
              <w:rPr>
                <w:rFonts w:ascii="Arial" w:hAnsi="Arial" w:cs="Arial"/>
                <w:sz w:val="22"/>
                <w:szCs w:val="22"/>
                <w:u w:val="single"/>
                <w:lang w:val="en-GB"/>
              </w:rPr>
              <w:t xml:space="preserve">Saturday: </w:t>
            </w:r>
          </w:p>
          <w:p w14:paraId="72624E14" w14:textId="77777777" w:rsidR="00970DE2" w:rsidRDefault="00970DE2" w:rsidP="00CA6634">
            <w:pPr>
              <w:rPr>
                <w:rFonts w:ascii="Arial" w:hAnsi="Arial" w:cs="Arial"/>
                <w:sz w:val="22"/>
                <w:szCs w:val="22"/>
                <w:lang w:val="en-GB"/>
              </w:rPr>
            </w:pPr>
            <w:r>
              <w:rPr>
                <w:rFonts w:ascii="Arial" w:hAnsi="Arial" w:cs="Arial"/>
                <w:sz w:val="22"/>
                <w:szCs w:val="22"/>
                <w:lang w:val="en-GB"/>
              </w:rPr>
              <w:t>1 member of staff 0800-2000</w:t>
            </w:r>
          </w:p>
          <w:p w14:paraId="405A4F40" w14:textId="77777777" w:rsidR="00970DE2" w:rsidRPr="002E6F3B" w:rsidRDefault="00970DE2" w:rsidP="00CA6634">
            <w:pPr>
              <w:rPr>
                <w:rFonts w:ascii="Arial" w:hAnsi="Arial" w:cs="Arial"/>
                <w:sz w:val="22"/>
                <w:szCs w:val="22"/>
                <w:u w:val="single"/>
                <w:lang w:val="en-GB"/>
              </w:rPr>
            </w:pPr>
            <w:r w:rsidRPr="002E6F3B">
              <w:rPr>
                <w:rFonts w:ascii="Arial" w:hAnsi="Arial" w:cs="Arial"/>
                <w:sz w:val="22"/>
                <w:szCs w:val="22"/>
                <w:u w:val="single"/>
                <w:lang w:val="en-GB"/>
              </w:rPr>
              <w:t xml:space="preserve">Sunday: </w:t>
            </w:r>
          </w:p>
          <w:p w14:paraId="639F18FF" w14:textId="77777777" w:rsidR="00970DE2" w:rsidRDefault="00970DE2" w:rsidP="00CA6634">
            <w:pPr>
              <w:rPr>
                <w:rFonts w:ascii="Arial" w:hAnsi="Arial" w:cs="Arial"/>
                <w:sz w:val="22"/>
                <w:szCs w:val="22"/>
                <w:lang w:val="en-GB"/>
              </w:rPr>
            </w:pPr>
            <w:r>
              <w:rPr>
                <w:rFonts w:ascii="Arial" w:hAnsi="Arial" w:cs="Arial"/>
                <w:sz w:val="22"/>
                <w:szCs w:val="22"/>
                <w:lang w:val="en-GB"/>
              </w:rPr>
              <w:t>1 member of staff 0800-1700 (if UK on BST); or</w:t>
            </w:r>
          </w:p>
          <w:p w14:paraId="698EEB2A" w14:textId="77777777" w:rsidR="00970DE2" w:rsidRPr="00312D0F" w:rsidRDefault="00970DE2" w:rsidP="00CA6634">
            <w:pPr>
              <w:rPr>
                <w:rFonts w:ascii="Arial" w:hAnsi="Arial" w:cs="Arial"/>
                <w:sz w:val="22"/>
                <w:szCs w:val="22"/>
                <w:lang w:val="en-GB"/>
              </w:rPr>
            </w:pPr>
            <w:r>
              <w:rPr>
                <w:rFonts w:ascii="Arial" w:hAnsi="Arial" w:cs="Arial"/>
                <w:sz w:val="22"/>
                <w:szCs w:val="22"/>
                <w:lang w:val="en-GB"/>
              </w:rPr>
              <w:t>1 member of staff 0800-1500 (if UK on GMT)</w:t>
            </w:r>
          </w:p>
          <w:p w14:paraId="2AE0A61E" w14:textId="77777777" w:rsidR="00970DE2" w:rsidRDefault="00970DE2" w:rsidP="00CA6634">
            <w:pPr>
              <w:rPr>
                <w:rFonts w:ascii="Arial" w:hAnsi="Arial" w:cs="Arial"/>
                <w:sz w:val="22"/>
                <w:szCs w:val="22"/>
                <w:lang w:val="en-GB"/>
              </w:rPr>
            </w:pPr>
          </w:p>
          <w:p w14:paraId="07518A0B" w14:textId="7CE18727" w:rsidR="00970DE2" w:rsidRPr="00DF3C7E" w:rsidRDefault="00970DE2" w:rsidP="00CA6634">
            <w:pPr>
              <w:rPr>
                <w:rFonts w:ascii="Arial" w:hAnsi="Arial" w:cs="Arial"/>
                <w:sz w:val="22"/>
                <w:szCs w:val="22"/>
                <w:lang w:val="en-GB"/>
              </w:rPr>
            </w:pPr>
            <w:r w:rsidRPr="00DF3C7E">
              <w:rPr>
                <w:rFonts w:ascii="Arial" w:hAnsi="Arial" w:cs="Arial"/>
                <w:sz w:val="22"/>
                <w:szCs w:val="22"/>
                <w:lang w:val="en-GB"/>
              </w:rPr>
              <w:t>Response time within 1 hour in normal working hours</w:t>
            </w:r>
            <w:r w:rsidR="00DE094B">
              <w:rPr>
                <w:rFonts w:ascii="Arial" w:hAnsi="Arial" w:cs="Arial"/>
                <w:sz w:val="22"/>
                <w:szCs w:val="22"/>
                <w:lang w:val="en-GB"/>
              </w:rPr>
              <w:t xml:space="preserve"> as set out above</w:t>
            </w:r>
            <w:r w:rsidRPr="00DF3C7E">
              <w:rPr>
                <w:rFonts w:ascii="Arial" w:hAnsi="Arial" w:cs="Arial"/>
                <w:sz w:val="22"/>
                <w:szCs w:val="22"/>
                <w:lang w:val="en-GB"/>
              </w:rPr>
              <w:t>.</w:t>
            </w:r>
          </w:p>
          <w:p w14:paraId="5E2983DD" w14:textId="79BE4006" w:rsidR="00970DE2" w:rsidRPr="00DF3C7E" w:rsidRDefault="00970DE2" w:rsidP="00CA6634">
            <w:pPr>
              <w:rPr>
                <w:rFonts w:ascii="Arial" w:hAnsi="Arial" w:cs="Arial"/>
                <w:sz w:val="22"/>
                <w:szCs w:val="22"/>
                <w:lang w:val="en-GB"/>
              </w:rPr>
            </w:pPr>
            <w:r w:rsidRPr="00DF3C7E">
              <w:rPr>
                <w:rFonts w:ascii="Arial" w:hAnsi="Arial" w:cs="Arial"/>
                <w:sz w:val="22"/>
                <w:szCs w:val="22"/>
                <w:lang w:val="en-GB"/>
              </w:rPr>
              <w:t xml:space="preserve">Call out </w:t>
            </w:r>
            <w:r w:rsidR="00DE094B">
              <w:rPr>
                <w:rFonts w:ascii="Arial" w:hAnsi="Arial" w:cs="Arial"/>
                <w:sz w:val="22"/>
                <w:szCs w:val="22"/>
                <w:lang w:val="en-GB"/>
              </w:rPr>
              <w:t xml:space="preserve">response within </w:t>
            </w:r>
            <w:r w:rsidRPr="00DF3C7E">
              <w:rPr>
                <w:rFonts w:ascii="Arial" w:hAnsi="Arial" w:cs="Arial"/>
                <w:sz w:val="22"/>
                <w:szCs w:val="22"/>
                <w:lang w:val="en-GB"/>
              </w:rPr>
              <w:t xml:space="preserve">4 hours </w:t>
            </w:r>
            <w:r w:rsidR="00DE094B">
              <w:rPr>
                <w:rFonts w:ascii="Arial" w:hAnsi="Arial" w:cs="Arial"/>
                <w:sz w:val="22"/>
                <w:szCs w:val="22"/>
                <w:lang w:val="en-GB"/>
              </w:rPr>
              <w:t xml:space="preserve">if </w:t>
            </w:r>
            <w:r w:rsidRPr="00DF3C7E">
              <w:rPr>
                <w:rFonts w:ascii="Arial" w:hAnsi="Arial" w:cs="Arial"/>
                <w:sz w:val="22"/>
                <w:szCs w:val="22"/>
                <w:lang w:val="en-GB"/>
              </w:rPr>
              <w:t>outside normal working hours</w:t>
            </w:r>
            <w:r w:rsidR="00DE094B">
              <w:rPr>
                <w:rFonts w:ascii="Arial" w:hAnsi="Arial" w:cs="Arial"/>
                <w:sz w:val="22"/>
                <w:szCs w:val="22"/>
                <w:lang w:val="en-GB"/>
              </w:rPr>
              <w:t>.</w:t>
            </w:r>
            <w:r w:rsidRPr="00DF3C7E">
              <w:rPr>
                <w:rFonts w:ascii="Arial" w:hAnsi="Arial" w:cs="Arial"/>
                <w:sz w:val="22"/>
                <w:szCs w:val="22"/>
                <w:lang w:val="en-GB"/>
              </w:rPr>
              <w:t xml:space="preserve"> </w:t>
            </w:r>
          </w:p>
          <w:p w14:paraId="79B49424" w14:textId="77777777" w:rsidR="00970DE2" w:rsidRPr="00DF3C7E" w:rsidRDefault="00970DE2" w:rsidP="00CA6634">
            <w:pPr>
              <w:rPr>
                <w:rFonts w:ascii="Arial" w:hAnsi="Arial" w:cs="Arial"/>
                <w:sz w:val="22"/>
                <w:szCs w:val="22"/>
                <w:lang w:val="en-GB"/>
              </w:rPr>
            </w:pPr>
            <w:r w:rsidRPr="00DF3C7E">
              <w:rPr>
                <w:rFonts w:ascii="Arial" w:hAnsi="Arial" w:cs="Arial"/>
                <w:sz w:val="22"/>
                <w:szCs w:val="22"/>
                <w:lang w:val="en-GB"/>
              </w:rPr>
              <w:t xml:space="preserve">In the case of lift entrapment, the site team including security guards shall be trained by the lift maintenance contractor to effect release within one hour during normal working hours. </w:t>
            </w:r>
          </w:p>
        </w:tc>
      </w:tr>
    </w:tbl>
    <w:p w14:paraId="1E10DA0D" w14:textId="49AC6362" w:rsidR="00970DE2" w:rsidRDefault="00970DE2" w:rsidP="002E6F3B">
      <w:pPr>
        <w:rPr>
          <w:rFonts w:ascii="Arial" w:hAnsi="Arial" w:cs="Arial"/>
          <w:bCs/>
        </w:rPr>
      </w:pPr>
    </w:p>
    <w:p w14:paraId="750EEB84" w14:textId="63E409C9" w:rsidR="00093238" w:rsidRPr="007B7195" w:rsidRDefault="002D780F" w:rsidP="007B7195">
      <w:pPr>
        <w:pStyle w:val="Heading2"/>
      </w:pPr>
      <w:bookmarkStart w:id="21" w:name="_Toc1654564"/>
      <w:r w:rsidRPr="007B7195">
        <w:t>Considerations</w:t>
      </w:r>
      <w:bookmarkEnd w:id="21"/>
    </w:p>
    <w:p w14:paraId="586E13D3" w14:textId="7F95D686" w:rsidR="00093238" w:rsidRPr="00330265" w:rsidRDefault="00093238" w:rsidP="009F68AC">
      <w:pPr>
        <w:rPr>
          <w:rFonts w:ascii="Arial" w:hAnsi="Arial" w:cs="Arial"/>
          <w:sz w:val="22"/>
          <w:szCs w:val="22"/>
          <w:lang w:val="en-GB"/>
        </w:rPr>
      </w:pPr>
      <w:r w:rsidRPr="00330265">
        <w:rPr>
          <w:rFonts w:ascii="Arial" w:hAnsi="Arial" w:cs="Arial"/>
          <w:sz w:val="22"/>
          <w:szCs w:val="22"/>
          <w:lang w:val="en-GB"/>
        </w:rPr>
        <w:t xml:space="preserve">The Contractor should be aware that some areas are used by the public and visitors to the amenities and it may be necessary for PPM and/or repairs, to be carried out outside of normal working hours in order to co-ordinate with the </w:t>
      </w:r>
      <w:r w:rsidR="00B55802">
        <w:rPr>
          <w:rFonts w:ascii="Arial" w:hAnsi="Arial" w:cs="Arial"/>
          <w:sz w:val="22"/>
          <w:szCs w:val="22"/>
          <w:lang w:val="en-GB"/>
        </w:rPr>
        <w:t>Bank</w:t>
      </w:r>
      <w:r w:rsidRPr="00330265">
        <w:rPr>
          <w:rFonts w:ascii="Arial" w:hAnsi="Arial" w:cs="Arial"/>
          <w:sz w:val="22"/>
          <w:szCs w:val="22"/>
          <w:lang w:val="en-GB"/>
        </w:rPr>
        <w:t xml:space="preserve">'s business activities. </w:t>
      </w:r>
    </w:p>
    <w:p w14:paraId="11FB5CA6" w14:textId="77777777" w:rsidR="00093238" w:rsidRPr="00330265" w:rsidRDefault="00093238" w:rsidP="00BB36C0">
      <w:pPr>
        <w:rPr>
          <w:rFonts w:ascii="Arial" w:hAnsi="Arial" w:cs="Arial"/>
          <w:sz w:val="22"/>
          <w:szCs w:val="22"/>
          <w:lang w:val="en-GB"/>
        </w:rPr>
      </w:pPr>
    </w:p>
    <w:p w14:paraId="731DFB5B" w14:textId="7EB42229" w:rsidR="00093238" w:rsidRPr="00330265" w:rsidRDefault="00093238">
      <w:pPr>
        <w:rPr>
          <w:rFonts w:ascii="Arial" w:hAnsi="Arial" w:cs="Arial"/>
          <w:sz w:val="22"/>
          <w:szCs w:val="22"/>
          <w:lang w:val="en-GB"/>
        </w:rPr>
      </w:pPr>
      <w:r w:rsidRPr="00330265">
        <w:rPr>
          <w:rFonts w:ascii="Arial" w:hAnsi="Arial" w:cs="Arial"/>
          <w:sz w:val="22"/>
          <w:szCs w:val="22"/>
          <w:lang w:val="en-GB"/>
        </w:rPr>
        <w:t xml:space="preserve">When working in areas that may be accessed by the public or visitors the Contractor shall provide adequate barriers and warning notices. Prior to undertaking work in these areas the Contractor shall prepare a risk assessment for approval by the </w:t>
      </w:r>
      <w:r w:rsidR="00B55802">
        <w:rPr>
          <w:rFonts w:ascii="Arial" w:hAnsi="Arial" w:cs="Arial"/>
          <w:sz w:val="22"/>
          <w:szCs w:val="22"/>
          <w:lang w:val="en-GB"/>
        </w:rPr>
        <w:t>Bank</w:t>
      </w:r>
      <w:r w:rsidRPr="00330265">
        <w:rPr>
          <w:rFonts w:ascii="Arial" w:hAnsi="Arial" w:cs="Arial"/>
          <w:sz w:val="22"/>
          <w:szCs w:val="22"/>
          <w:lang w:val="en-GB"/>
        </w:rPr>
        <w:t>’s representative.</w:t>
      </w:r>
    </w:p>
    <w:p w14:paraId="6040D4F5" w14:textId="77777777" w:rsidR="00093238" w:rsidRPr="00330265" w:rsidRDefault="00093238">
      <w:pPr>
        <w:rPr>
          <w:rFonts w:ascii="Arial" w:hAnsi="Arial" w:cs="Arial"/>
          <w:sz w:val="22"/>
          <w:szCs w:val="22"/>
          <w:lang w:val="en-GB"/>
        </w:rPr>
      </w:pPr>
    </w:p>
    <w:p w14:paraId="3236A16F" w14:textId="3B5AE4F2" w:rsidR="00093238" w:rsidRPr="00330265" w:rsidRDefault="00093238">
      <w:pPr>
        <w:rPr>
          <w:rFonts w:ascii="Arial" w:hAnsi="Arial" w:cs="Arial"/>
          <w:sz w:val="22"/>
          <w:szCs w:val="22"/>
          <w:lang w:val="en-GB"/>
        </w:rPr>
      </w:pPr>
      <w:r w:rsidRPr="00330265">
        <w:rPr>
          <w:rFonts w:ascii="Arial" w:hAnsi="Arial" w:cs="Arial"/>
          <w:sz w:val="22"/>
          <w:szCs w:val="22"/>
          <w:lang w:val="en-GB"/>
        </w:rPr>
        <w:t xml:space="preserve">Maintenance work on services in a particular location shall not lead to the same service being disrupted and/or adversely affect Health and Safety elsewhere on the Premises.  Should this be unavoidable, work shall be planned so that it shall be carried out during periods when the Contract Area is unoccupied. Alternatively, the Contractor shall provide temporary arrangements for essential services to be maintained. The latter being subject to the acceptability of the </w:t>
      </w:r>
      <w:r w:rsidR="00B55802">
        <w:rPr>
          <w:rFonts w:ascii="Arial" w:hAnsi="Arial" w:cs="Arial"/>
          <w:sz w:val="22"/>
          <w:szCs w:val="22"/>
          <w:lang w:val="en-GB"/>
        </w:rPr>
        <w:t>Bank</w:t>
      </w:r>
      <w:r w:rsidRPr="00330265">
        <w:rPr>
          <w:rFonts w:ascii="Arial" w:hAnsi="Arial" w:cs="Arial"/>
          <w:sz w:val="22"/>
          <w:szCs w:val="22"/>
          <w:lang w:val="en-GB"/>
        </w:rPr>
        <w:t>’s Representative and with reasonable notice.</w:t>
      </w:r>
    </w:p>
    <w:p w14:paraId="74DBDE69" w14:textId="77777777" w:rsidR="00093238" w:rsidRPr="00330265" w:rsidRDefault="00093238">
      <w:pPr>
        <w:rPr>
          <w:rFonts w:ascii="Arial" w:hAnsi="Arial" w:cs="Arial"/>
          <w:sz w:val="22"/>
          <w:szCs w:val="22"/>
          <w:lang w:val="en-GB"/>
        </w:rPr>
      </w:pPr>
    </w:p>
    <w:p w14:paraId="31F0601A" w14:textId="77777777" w:rsidR="00093238" w:rsidRPr="00330265" w:rsidRDefault="00093238">
      <w:pPr>
        <w:rPr>
          <w:rFonts w:ascii="Arial" w:hAnsi="Arial" w:cs="Arial"/>
          <w:sz w:val="22"/>
          <w:szCs w:val="22"/>
          <w:lang w:val="en-GB"/>
        </w:rPr>
      </w:pPr>
      <w:r w:rsidRPr="00330265">
        <w:rPr>
          <w:rFonts w:ascii="Arial" w:hAnsi="Arial" w:cs="Arial"/>
          <w:sz w:val="22"/>
          <w:szCs w:val="22"/>
          <w:lang w:val="en-GB"/>
        </w:rPr>
        <w:t>Maintenance work shall be planned to prevent, so far as is possible, any unsuccessful work that would require a repeat of the task.</w:t>
      </w:r>
    </w:p>
    <w:p w14:paraId="6DA385F5" w14:textId="77777777" w:rsidR="00093238" w:rsidRPr="00330265" w:rsidRDefault="00093238">
      <w:pPr>
        <w:rPr>
          <w:rFonts w:ascii="Arial" w:hAnsi="Arial" w:cs="Arial"/>
          <w:sz w:val="22"/>
          <w:szCs w:val="22"/>
          <w:lang w:val="en-GB"/>
        </w:rPr>
      </w:pPr>
    </w:p>
    <w:p w14:paraId="3556F0E8" w14:textId="12676773" w:rsidR="00093238" w:rsidRDefault="00093238">
      <w:pPr>
        <w:rPr>
          <w:rFonts w:ascii="Arial" w:hAnsi="Arial" w:cs="Arial"/>
          <w:sz w:val="22"/>
          <w:szCs w:val="22"/>
          <w:lang w:val="en-GB"/>
        </w:rPr>
      </w:pPr>
      <w:r w:rsidRPr="00FA4293">
        <w:rPr>
          <w:rFonts w:ascii="Arial" w:hAnsi="Arial" w:cs="Arial"/>
          <w:sz w:val="22"/>
          <w:szCs w:val="22"/>
          <w:lang w:val="en-GB"/>
        </w:rPr>
        <w:t xml:space="preserve">Repairs, rectification of defects to equipment and installations are </w:t>
      </w:r>
      <w:r>
        <w:rPr>
          <w:rFonts w:ascii="Arial" w:hAnsi="Arial" w:cs="Arial"/>
          <w:sz w:val="22"/>
          <w:szCs w:val="22"/>
          <w:lang w:val="en-GB"/>
        </w:rPr>
        <w:t xml:space="preserve">to be </w:t>
      </w:r>
      <w:r w:rsidRPr="00FA4293">
        <w:rPr>
          <w:rFonts w:ascii="Arial" w:hAnsi="Arial" w:cs="Arial"/>
          <w:sz w:val="22"/>
          <w:szCs w:val="22"/>
          <w:lang w:val="en-GB"/>
        </w:rPr>
        <w:t xml:space="preserve">carried out promptly and efficiently with the intent that the equipment and installations should at all times perform efficiently and effectively to the satisfaction of the </w:t>
      </w:r>
      <w:r w:rsidR="00B55802">
        <w:rPr>
          <w:rFonts w:ascii="Arial" w:hAnsi="Arial" w:cs="Arial"/>
          <w:sz w:val="22"/>
          <w:szCs w:val="22"/>
          <w:lang w:val="en-GB"/>
        </w:rPr>
        <w:t>Bank</w:t>
      </w:r>
      <w:r w:rsidRPr="00FA4293">
        <w:rPr>
          <w:rFonts w:ascii="Arial" w:hAnsi="Arial" w:cs="Arial"/>
          <w:sz w:val="22"/>
          <w:szCs w:val="22"/>
          <w:lang w:val="en-GB"/>
        </w:rPr>
        <w:t>’s Representative and users.</w:t>
      </w:r>
      <w:r>
        <w:rPr>
          <w:rFonts w:ascii="Arial" w:hAnsi="Arial" w:cs="Arial"/>
          <w:sz w:val="22"/>
          <w:szCs w:val="22"/>
          <w:lang w:val="en-GB"/>
        </w:rPr>
        <w:t xml:space="preserve"> </w:t>
      </w:r>
    </w:p>
    <w:p w14:paraId="6364B325" w14:textId="77777777" w:rsidR="00093238" w:rsidRDefault="00093238">
      <w:pPr>
        <w:rPr>
          <w:rFonts w:ascii="Arial" w:hAnsi="Arial" w:cs="Arial"/>
          <w:sz w:val="22"/>
          <w:szCs w:val="22"/>
          <w:lang w:val="en-GB"/>
        </w:rPr>
      </w:pPr>
    </w:p>
    <w:p w14:paraId="29397B7E" w14:textId="77777777" w:rsidR="00093238" w:rsidRPr="00330265" w:rsidRDefault="00093238">
      <w:pPr>
        <w:rPr>
          <w:rFonts w:ascii="Arial" w:hAnsi="Arial" w:cs="Arial"/>
          <w:sz w:val="22"/>
          <w:szCs w:val="22"/>
          <w:lang w:val="en-GB"/>
        </w:rPr>
      </w:pPr>
      <w:r w:rsidRPr="00330265">
        <w:rPr>
          <w:rFonts w:ascii="Arial" w:hAnsi="Arial" w:cs="Arial"/>
          <w:sz w:val="22"/>
          <w:szCs w:val="22"/>
          <w:lang w:val="en-GB"/>
        </w:rPr>
        <w:lastRenderedPageBreak/>
        <w:t>The Contractor shall ensure that all its staff and sub-contractors are familiar with any specialist equipment to a level needed to avert dangerous or disruptive circumstances.</w:t>
      </w:r>
    </w:p>
    <w:p w14:paraId="1D435D94" w14:textId="77777777" w:rsidR="00093238" w:rsidRPr="00330265" w:rsidRDefault="00093238">
      <w:pPr>
        <w:rPr>
          <w:rFonts w:ascii="Arial" w:hAnsi="Arial" w:cs="Arial"/>
          <w:sz w:val="22"/>
          <w:szCs w:val="22"/>
          <w:lang w:val="en-GB"/>
        </w:rPr>
      </w:pPr>
    </w:p>
    <w:p w14:paraId="7D1121AA" w14:textId="6A6E3226" w:rsidR="00093238" w:rsidRPr="00330265" w:rsidRDefault="00093238">
      <w:pPr>
        <w:rPr>
          <w:rFonts w:ascii="Arial" w:hAnsi="Arial" w:cs="Arial"/>
          <w:sz w:val="22"/>
          <w:szCs w:val="22"/>
          <w:lang w:val="en-GB"/>
        </w:rPr>
      </w:pPr>
      <w:r w:rsidRPr="00330265">
        <w:rPr>
          <w:rFonts w:ascii="Arial" w:hAnsi="Arial" w:cs="Arial"/>
          <w:sz w:val="22"/>
          <w:szCs w:val="22"/>
          <w:lang w:val="en-GB"/>
        </w:rPr>
        <w:t>The Contractor shall be responsible for providing a suitable number of staff to ensure effective maintenance and efficient operation of th</w:t>
      </w:r>
      <w:r w:rsidR="002D780F">
        <w:rPr>
          <w:rFonts w:ascii="Arial" w:hAnsi="Arial" w:cs="Arial"/>
          <w:sz w:val="22"/>
          <w:szCs w:val="22"/>
          <w:lang w:val="en-GB"/>
        </w:rPr>
        <w:t xml:space="preserve">e building services and systems </w:t>
      </w:r>
      <w:r w:rsidRPr="00330265">
        <w:rPr>
          <w:rFonts w:ascii="Arial" w:hAnsi="Arial" w:cs="Arial"/>
          <w:sz w:val="22"/>
          <w:szCs w:val="22"/>
          <w:lang w:val="en-GB"/>
        </w:rPr>
        <w:t>which provide the correct environment for employees and customers within the</w:t>
      </w:r>
      <w:r w:rsidR="002D780F">
        <w:rPr>
          <w:rFonts w:ascii="Arial" w:hAnsi="Arial" w:cs="Arial"/>
          <w:sz w:val="22"/>
          <w:szCs w:val="22"/>
          <w:lang w:val="en-GB"/>
        </w:rPr>
        <w:t xml:space="preserve"> </w:t>
      </w:r>
      <w:r w:rsidRPr="00330265">
        <w:rPr>
          <w:rFonts w:ascii="Arial" w:hAnsi="Arial" w:cs="Arial"/>
          <w:sz w:val="22"/>
          <w:szCs w:val="22"/>
          <w:lang w:val="en-GB"/>
        </w:rPr>
        <w:t>Contract Area.</w:t>
      </w:r>
    </w:p>
    <w:p w14:paraId="15457AA2" w14:textId="77777777" w:rsidR="00093238" w:rsidRPr="00330265" w:rsidRDefault="00093238">
      <w:pPr>
        <w:rPr>
          <w:rFonts w:ascii="Arial" w:hAnsi="Arial" w:cs="Arial"/>
          <w:sz w:val="22"/>
          <w:szCs w:val="22"/>
          <w:lang w:val="en-GB"/>
        </w:rPr>
      </w:pPr>
    </w:p>
    <w:p w14:paraId="7D36D6A9" w14:textId="6525BC56" w:rsidR="00093238" w:rsidRPr="00330265" w:rsidRDefault="00093238">
      <w:pPr>
        <w:rPr>
          <w:rFonts w:ascii="Arial" w:hAnsi="Arial" w:cs="Arial"/>
          <w:sz w:val="22"/>
          <w:szCs w:val="22"/>
          <w:lang w:val="en-GB"/>
        </w:rPr>
      </w:pPr>
      <w:r w:rsidRPr="00330265">
        <w:rPr>
          <w:rFonts w:ascii="Arial" w:hAnsi="Arial" w:cs="Arial"/>
          <w:sz w:val="22"/>
          <w:szCs w:val="22"/>
          <w:lang w:val="en-GB"/>
        </w:rPr>
        <w:t>The maintenance schedules are a statement of typical standards and further</w:t>
      </w:r>
      <w:r w:rsidR="002D780F">
        <w:rPr>
          <w:rFonts w:ascii="Arial" w:hAnsi="Arial" w:cs="Arial"/>
          <w:sz w:val="22"/>
          <w:szCs w:val="22"/>
          <w:lang w:val="en-GB"/>
        </w:rPr>
        <w:t xml:space="preserve"> </w:t>
      </w:r>
      <w:r w:rsidRPr="00330265">
        <w:rPr>
          <w:rFonts w:ascii="Arial" w:hAnsi="Arial" w:cs="Arial"/>
          <w:sz w:val="22"/>
          <w:szCs w:val="22"/>
          <w:lang w:val="en-GB"/>
        </w:rPr>
        <w:t>reference to manufacturers' instructions should be sought for detailed guidance to supplement the maintenance schedules in respect of individual plant and system management.</w:t>
      </w:r>
    </w:p>
    <w:p w14:paraId="3BD61857" w14:textId="77777777" w:rsidR="00093238" w:rsidRPr="00DF3C7E" w:rsidRDefault="00093238" w:rsidP="002E6F3B">
      <w:pPr>
        <w:rPr>
          <w:rFonts w:ascii="Arial" w:hAnsi="Arial" w:cs="Arial"/>
          <w:sz w:val="22"/>
          <w:szCs w:val="22"/>
          <w:lang w:val="en-GB"/>
        </w:rPr>
      </w:pPr>
    </w:p>
    <w:p w14:paraId="3ED16D09" w14:textId="2BE3D109" w:rsidR="00093238" w:rsidRDefault="00093238" w:rsidP="002E6F3B">
      <w:pPr>
        <w:rPr>
          <w:rFonts w:ascii="Arial" w:hAnsi="Arial" w:cs="Arial"/>
          <w:sz w:val="22"/>
          <w:szCs w:val="22"/>
          <w:lang w:val="en-GB"/>
        </w:rPr>
      </w:pPr>
      <w:r w:rsidRPr="00DF3C7E">
        <w:rPr>
          <w:rFonts w:ascii="Arial" w:hAnsi="Arial" w:cs="Arial"/>
          <w:sz w:val="22"/>
          <w:szCs w:val="22"/>
          <w:lang w:val="en-GB"/>
        </w:rPr>
        <w:t>It must be assumed that the equipment, plant and systems will be used and operated only for the purpose for</w:t>
      </w:r>
      <w:r w:rsidR="00970DE2">
        <w:rPr>
          <w:rFonts w:ascii="Arial" w:hAnsi="Arial" w:cs="Arial"/>
          <w:sz w:val="22"/>
          <w:szCs w:val="22"/>
          <w:lang w:val="en-GB"/>
        </w:rPr>
        <w:t xml:space="preserve"> which they have been designed.</w:t>
      </w:r>
    </w:p>
    <w:p w14:paraId="5DD70A4E" w14:textId="0C493BD5" w:rsidR="00ED134F" w:rsidRDefault="00ED134F" w:rsidP="002E6F3B">
      <w:pPr>
        <w:rPr>
          <w:rFonts w:ascii="Arial" w:hAnsi="Arial" w:cs="Arial"/>
          <w:sz w:val="22"/>
          <w:szCs w:val="22"/>
          <w:lang w:val="en-GB"/>
        </w:rPr>
      </w:pPr>
    </w:p>
    <w:p w14:paraId="78C2C57E" w14:textId="26EF7F45" w:rsidR="00ED134F" w:rsidRPr="00ED134F" w:rsidRDefault="00ED134F" w:rsidP="00ED134F">
      <w:pPr>
        <w:rPr>
          <w:rFonts w:ascii="Arial" w:hAnsi="Arial" w:cs="Arial"/>
          <w:sz w:val="22"/>
          <w:szCs w:val="22"/>
          <w:lang w:val="en-GB"/>
        </w:rPr>
      </w:pPr>
      <w:r w:rsidRPr="00ED134F">
        <w:rPr>
          <w:rFonts w:ascii="Arial" w:hAnsi="Arial" w:cs="Arial"/>
          <w:sz w:val="22"/>
          <w:szCs w:val="22"/>
          <w:lang w:val="en-GB"/>
        </w:rPr>
        <w:t>The Bank requires that the Building Services and Systems shall be available at all</w:t>
      </w:r>
      <w:r>
        <w:rPr>
          <w:rFonts w:ascii="Arial" w:hAnsi="Arial" w:cs="Arial"/>
          <w:sz w:val="22"/>
          <w:szCs w:val="22"/>
          <w:lang w:val="en-GB"/>
        </w:rPr>
        <w:t xml:space="preserve"> </w:t>
      </w:r>
      <w:r w:rsidRPr="00ED134F">
        <w:rPr>
          <w:rFonts w:ascii="Arial" w:hAnsi="Arial" w:cs="Arial"/>
          <w:sz w:val="22"/>
          <w:szCs w:val="22"/>
          <w:lang w:val="en-GB"/>
        </w:rPr>
        <w:t>times.  The Contractor shall be required from time to time to reschedule the operating</w:t>
      </w:r>
      <w:r>
        <w:rPr>
          <w:rFonts w:ascii="Arial" w:hAnsi="Arial" w:cs="Arial"/>
          <w:sz w:val="22"/>
          <w:szCs w:val="22"/>
          <w:lang w:val="en-GB"/>
        </w:rPr>
        <w:t xml:space="preserve"> </w:t>
      </w:r>
      <w:r w:rsidRPr="00ED134F">
        <w:rPr>
          <w:rFonts w:ascii="Arial" w:hAnsi="Arial" w:cs="Arial"/>
          <w:sz w:val="22"/>
          <w:szCs w:val="22"/>
          <w:lang w:val="en-GB"/>
        </w:rPr>
        <w:t>routines of essential services in order to comply with the Bank's requirements.</w:t>
      </w:r>
    </w:p>
    <w:p w14:paraId="631F5AFF" w14:textId="77777777" w:rsidR="00ED134F" w:rsidRPr="00ED134F" w:rsidRDefault="00ED134F" w:rsidP="00ED134F">
      <w:pPr>
        <w:rPr>
          <w:rFonts w:ascii="Arial" w:hAnsi="Arial" w:cs="Arial"/>
          <w:sz w:val="22"/>
          <w:szCs w:val="22"/>
          <w:lang w:val="en-GB"/>
        </w:rPr>
      </w:pPr>
    </w:p>
    <w:p w14:paraId="44F2DBF4" w14:textId="77777777" w:rsidR="00ED134F" w:rsidRPr="00ED134F" w:rsidRDefault="00ED134F" w:rsidP="00ED134F">
      <w:pPr>
        <w:rPr>
          <w:rFonts w:ascii="Arial" w:hAnsi="Arial" w:cs="Arial"/>
          <w:sz w:val="22"/>
          <w:szCs w:val="22"/>
          <w:lang w:val="en-GB"/>
        </w:rPr>
      </w:pPr>
      <w:r w:rsidRPr="00ED134F">
        <w:rPr>
          <w:rFonts w:ascii="Arial" w:hAnsi="Arial" w:cs="Arial"/>
          <w:sz w:val="22"/>
          <w:szCs w:val="22"/>
          <w:lang w:val="en-GB"/>
        </w:rPr>
        <w:t>Maintenance work shall be carried out in such a way as to prevent and avoid interference with, or interruption of, the Bank's business or public enjoyment of the facilities.  Maintenance activities shall be planned so that all services remain fully operational to support the Bank's activities.</w:t>
      </w:r>
    </w:p>
    <w:p w14:paraId="33ECE806" w14:textId="77777777" w:rsidR="00ED134F" w:rsidRPr="00ED134F" w:rsidRDefault="00ED134F" w:rsidP="00ED134F">
      <w:pPr>
        <w:rPr>
          <w:rFonts w:ascii="Arial" w:hAnsi="Arial" w:cs="Arial"/>
          <w:sz w:val="22"/>
          <w:szCs w:val="22"/>
          <w:lang w:val="en-GB"/>
        </w:rPr>
      </w:pPr>
    </w:p>
    <w:p w14:paraId="60A233C2" w14:textId="00CE3E43" w:rsidR="00ED134F" w:rsidRPr="00ED134F" w:rsidRDefault="00ED134F" w:rsidP="00ED134F">
      <w:pPr>
        <w:rPr>
          <w:rFonts w:ascii="Arial" w:hAnsi="Arial" w:cs="Arial"/>
          <w:sz w:val="22"/>
          <w:szCs w:val="22"/>
          <w:lang w:val="en-GB"/>
        </w:rPr>
      </w:pPr>
      <w:r w:rsidRPr="00ED134F">
        <w:rPr>
          <w:rFonts w:ascii="Arial" w:hAnsi="Arial" w:cs="Arial"/>
          <w:sz w:val="22"/>
          <w:szCs w:val="22"/>
          <w:lang w:val="en-GB"/>
        </w:rPr>
        <w:t>The Contractor shall be responsible for making arrangements for the repair or</w:t>
      </w:r>
      <w:r>
        <w:rPr>
          <w:rFonts w:ascii="Arial" w:hAnsi="Arial" w:cs="Arial"/>
          <w:sz w:val="22"/>
          <w:szCs w:val="22"/>
          <w:lang w:val="en-GB"/>
        </w:rPr>
        <w:t xml:space="preserve"> </w:t>
      </w:r>
      <w:r w:rsidRPr="00ED134F">
        <w:rPr>
          <w:rFonts w:ascii="Arial" w:hAnsi="Arial" w:cs="Arial"/>
          <w:sz w:val="22"/>
          <w:szCs w:val="22"/>
          <w:lang w:val="en-GB"/>
        </w:rPr>
        <w:t>replacing of plant and equipment following breakdowns or for work arising from</w:t>
      </w:r>
      <w:r>
        <w:rPr>
          <w:rFonts w:ascii="Arial" w:hAnsi="Arial" w:cs="Arial"/>
          <w:sz w:val="22"/>
          <w:szCs w:val="22"/>
          <w:lang w:val="en-GB"/>
        </w:rPr>
        <w:t xml:space="preserve"> </w:t>
      </w:r>
      <w:r w:rsidRPr="00ED134F">
        <w:rPr>
          <w:rFonts w:ascii="Arial" w:hAnsi="Arial" w:cs="Arial"/>
          <w:sz w:val="22"/>
          <w:szCs w:val="22"/>
          <w:lang w:val="en-GB"/>
        </w:rPr>
        <w:t>inspections, examination and plant maintenance.</w:t>
      </w:r>
    </w:p>
    <w:p w14:paraId="49A87424" w14:textId="77777777" w:rsidR="00ED134F" w:rsidRPr="00ED134F" w:rsidRDefault="00ED134F" w:rsidP="00ED134F">
      <w:pPr>
        <w:rPr>
          <w:rFonts w:ascii="Arial" w:hAnsi="Arial" w:cs="Arial"/>
          <w:sz w:val="22"/>
          <w:szCs w:val="22"/>
          <w:lang w:val="en-GB"/>
        </w:rPr>
      </w:pPr>
    </w:p>
    <w:p w14:paraId="70891F63" w14:textId="4C645F5E" w:rsidR="00ED134F" w:rsidRPr="00DF3C7E" w:rsidRDefault="00ED134F" w:rsidP="002E6F3B">
      <w:pPr>
        <w:rPr>
          <w:rFonts w:ascii="Arial" w:hAnsi="Arial" w:cs="Arial"/>
          <w:sz w:val="22"/>
          <w:szCs w:val="22"/>
          <w:lang w:val="en-GB"/>
        </w:rPr>
      </w:pPr>
      <w:r w:rsidRPr="00ED134F">
        <w:rPr>
          <w:rFonts w:ascii="Arial" w:hAnsi="Arial" w:cs="Arial"/>
          <w:sz w:val="22"/>
          <w:szCs w:val="22"/>
          <w:lang w:val="en-GB"/>
        </w:rPr>
        <w:t xml:space="preserve">If the normal operational parameters of the plant and equipment cannot at </w:t>
      </w:r>
      <w:r w:rsidR="001F1491" w:rsidRPr="00ED134F">
        <w:rPr>
          <w:rFonts w:ascii="Arial" w:hAnsi="Arial" w:cs="Arial"/>
          <w:sz w:val="22"/>
          <w:szCs w:val="22"/>
          <w:lang w:val="en-GB"/>
        </w:rPr>
        <w:t>any time</w:t>
      </w:r>
      <w:r w:rsidRPr="00ED134F">
        <w:rPr>
          <w:rFonts w:ascii="Arial" w:hAnsi="Arial" w:cs="Arial"/>
          <w:sz w:val="22"/>
          <w:szCs w:val="22"/>
          <w:lang w:val="en-GB"/>
        </w:rPr>
        <w:t xml:space="preserve"> be met using the installed plant and equipment the Contractor shall provide supplementary equipment and plant so as to maintain the appropriate environmental conditions.</w:t>
      </w:r>
    </w:p>
    <w:p w14:paraId="7E196063" w14:textId="77777777" w:rsidR="00093238" w:rsidRPr="00DF3C7E" w:rsidRDefault="00093238" w:rsidP="002E6F3B">
      <w:pPr>
        <w:pStyle w:val="Heading3"/>
      </w:pPr>
      <w:r w:rsidRPr="00DF3C7E">
        <w:t>Specialist Equipment</w:t>
      </w:r>
    </w:p>
    <w:p w14:paraId="2E93ACCD" w14:textId="77777777" w:rsidR="00093238" w:rsidRPr="00DF3C7E"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The Contractor shall provide all necessary equipment to enable him to provide the Services.  This shall include such items as instruments, tools, personal protective equipment, safety wear or any other equipment required to provide the Services.</w:t>
      </w:r>
    </w:p>
    <w:p w14:paraId="7259119B" w14:textId="77777777" w:rsidR="00093238" w:rsidRPr="00DF3C7E" w:rsidRDefault="00093238" w:rsidP="002E6F3B">
      <w:pPr>
        <w:rPr>
          <w:rFonts w:ascii="Arial" w:hAnsi="Arial" w:cs="Arial"/>
          <w:spacing w:val="-2"/>
          <w:sz w:val="22"/>
          <w:szCs w:val="22"/>
          <w:lang w:val="en-GB"/>
        </w:rPr>
      </w:pPr>
    </w:p>
    <w:p w14:paraId="07FC3D18" w14:textId="0A6E91A7" w:rsidR="00093238" w:rsidRPr="00DF3C7E" w:rsidRDefault="00093238" w:rsidP="002E6F3B">
      <w:pPr>
        <w:pStyle w:val="Heading2"/>
      </w:pPr>
      <w:bookmarkStart w:id="22" w:name="_Toc1654565"/>
      <w:r w:rsidRPr="00DF3C7E">
        <w:t>M</w:t>
      </w:r>
      <w:r w:rsidR="00ED134F">
        <w:t>aterials, spares and consumables</w:t>
      </w:r>
      <w:bookmarkEnd w:id="22"/>
    </w:p>
    <w:p w14:paraId="50D05FF8" w14:textId="26367FA3" w:rsidR="00093238" w:rsidRPr="00DF3C7E"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The Contractor shall provide materials and spares necessary for the execution of the</w:t>
      </w:r>
      <w:r w:rsidR="00ED134F">
        <w:rPr>
          <w:rFonts w:ascii="Arial" w:hAnsi="Arial" w:cs="Arial"/>
          <w:spacing w:val="-2"/>
          <w:sz w:val="22"/>
          <w:szCs w:val="22"/>
          <w:lang w:val="en-GB"/>
        </w:rPr>
        <w:t xml:space="preserve"> </w:t>
      </w:r>
      <w:r w:rsidRPr="00DF3C7E">
        <w:rPr>
          <w:rFonts w:ascii="Arial" w:hAnsi="Arial" w:cs="Arial"/>
          <w:spacing w:val="-2"/>
          <w:sz w:val="22"/>
          <w:szCs w:val="22"/>
          <w:lang w:val="en-GB"/>
        </w:rPr>
        <w:t>Service, the cost of spares and materials shall be shown separately and does not form</w:t>
      </w:r>
      <w:r w:rsidR="00ED134F">
        <w:rPr>
          <w:rFonts w:ascii="Arial" w:hAnsi="Arial" w:cs="Arial"/>
          <w:spacing w:val="-2"/>
          <w:sz w:val="22"/>
          <w:szCs w:val="22"/>
          <w:lang w:val="en-GB"/>
        </w:rPr>
        <w:t xml:space="preserve"> </w:t>
      </w:r>
      <w:r w:rsidRPr="00DF3C7E">
        <w:rPr>
          <w:rFonts w:ascii="Arial" w:hAnsi="Arial" w:cs="Arial"/>
          <w:spacing w:val="-2"/>
          <w:sz w:val="22"/>
          <w:szCs w:val="22"/>
          <w:lang w:val="en-GB"/>
        </w:rPr>
        <w:t>part of the annual lump sum. Spares and materials shall be invoiced as additional</w:t>
      </w:r>
      <w:r w:rsidR="00ED134F">
        <w:rPr>
          <w:rFonts w:ascii="Arial" w:hAnsi="Arial" w:cs="Arial"/>
          <w:spacing w:val="-2"/>
          <w:sz w:val="22"/>
          <w:szCs w:val="22"/>
          <w:lang w:val="en-GB"/>
        </w:rPr>
        <w:t xml:space="preserve"> </w:t>
      </w:r>
      <w:r w:rsidRPr="00DF3C7E">
        <w:rPr>
          <w:rFonts w:ascii="Arial" w:hAnsi="Arial" w:cs="Arial"/>
          <w:spacing w:val="-2"/>
          <w:sz w:val="22"/>
          <w:szCs w:val="22"/>
          <w:lang w:val="en-GB"/>
        </w:rPr>
        <w:t>works</w:t>
      </w:r>
      <w:r>
        <w:rPr>
          <w:rFonts w:ascii="Arial" w:hAnsi="Arial" w:cs="Arial"/>
          <w:spacing w:val="-2"/>
          <w:sz w:val="22"/>
          <w:szCs w:val="22"/>
          <w:lang w:val="en-GB"/>
        </w:rPr>
        <w:t xml:space="preserve"> and without handling fee</w:t>
      </w:r>
      <w:r w:rsidRPr="00DF3C7E">
        <w:rPr>
          <w:rFonts w:ascii="Arial" w:hAnsi="Arial" w:cs="Arial"/>
          <w:spacing w:val="-2"/>
          <w:sz w:val="22"/>
          <w:szCs w:val="22"/>
          <w:lang w:val="en-GB"/>
        </w:rPr>
        <w:t>.</w:t>
      </w:r>
    </w:p>
    <w:p w14:paraId="64FE7B51" w14:textId="77777777" w:rsidR="00093238" w:rsidRPr="00DF3C7E" w:rsidRDefault="00093238" w:rsidP="002E6F3B">
      <w:pPr>
        <w:rPr>
          <w:rFonts w:ascii="Arial" w:hAnsi="Arial" w:cs="Arial"/>
          <w:spacing w:val="-2"/>
          <w:sz w:val="22"/>
          <w:szCs w:val="22"/>
          <w:lang w:val="en-GB"/>
        </w:rPr>
      </w:pPr>
    </w:p>
    <w:p w14:paraId="1DF9D47A" w14:textId="669AC0DE" w:rsidR="00093238" w:rsidRPr="00DF3C7E"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The Contractor will be responsible for transporting materials and spares to and from</w:t>
      </w:r>
      <w:r w:rsidR="00ED134F">
        <w:rPr>
          <w:rFonts w:ascii="Arial" w:hAnsi="Arial" w:cs="Arial"/>
          <w:spacing w:val="-2"/>
          <w:sz w:val="22"/>
          <w:szCs w:val="22"/>
          <w:lang w:val="en-GB"/>
        </w:rPr>
        <w:t xml:space="preserve"> </w:t>
      </w:r>
      <w:r w:rsidRPr="00DF3C7E">
        <w:rPr>
          <w:rFonts w:ascii="Arial" w:hAnsi="Arial" w:cs="Arial"/>
          <w:spacing w:val="-2"/>
          <w:sz w:val="22"/>
          <w:szCs w:val="22"/>
          <w:lang w:val="en-GB"/>
        </w:rPr>
        <w:t>the Premises.</w:t>
      </w:r>
    </w:p>
    <w:p w14:paraId="145906D8" w14:textId="77777777" w:rsidR="00093238" w:rsidRPr="00DF3C7E" w:rsidRDefault="00093238" w:rsidP="002E6F3B">
      <w:pPr>
        <w:rPr>
          <w:rFonts w:ascii="Arial" w:hAnsi="Arial" w:cs="Arial"/>
          <w:spacing w:val="-2"/>
          <w:sz w:val="22"/>
          <w:szCs w:val="22"/>
          <w:lang w:val="en-GB"/>
        </w:rPr>
      </w:pPr>
    </w:p>
    <w:p w14:paraId="579DE1C4" w14:textId="47CDB970" w:rsidR="00093238"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The Contractor shall provide for all consumables, the cost of such items shall be</w:t>
      </w:r>
      <w:r w:rsidR="00ED134F">
        <w:rPr>
          <w:rFonts w:ascii="Arial" w:hAnsi="Arial" w:cs="Arial"/>
          <w:spacing w:val="-2"/>
          <w:sz w:val="22"/>
          <w:szCs w:val="22"/>
          <w:lang w:val="en-GB"/>
        </w:rPr>
        <w:t xml:space="preserve"> </w:t>
      </w:r>
      <w:r w:rsidRPr="00DF3C7E">
        <w:rPr>
          <w:rFonts w:ascii="Arial" w:hAnsi="Arial" w:cs="Arial"/>
          <w:spacing w:val="-2"/>
          <w:sz w:val="22"/>
          <w:szCs w:val="22"/>
          <w:lang w:val="en-GB"/>
        </w:rPr>
        <w:t>included in the Contract Price (</w:t>
      </w:r>
      <w:r w:rsidR="008366DB">
        <w:rPr>
          <w:rFonts w:ascii="Arial" w:hAnsi="Arial" w:cs="Arial"/>
          <w:spacing w:val="-2"/>
          <w:sz w:val="22"/>
          <w:szCs w:val="22"/>
          <w:lang w:val="en-GB"/>
        </w:rPr>
        <w:t>for reference, c</w:t>
      </w:r>
      <w:r w:rsidRPr="00DF3C7E">
        <w:rPr>
          <w:rFonts w:ascii="Arial" w:hAnsi="Arial" w:cs="Arial"/>
          <w:spacing w:val="-2"/>
          <w:sz w:val="22"/>
          <w:szCs w:val="22"/>
          <w:lang w:val="en-GB"/>
        </w:rPr>
        <w:t>onsumables = £</w:t>
      </w:r>
      <w:r w:rsidR="008366DB">
        <w:rPr>
          <w:rFonts w:ascii="Arial" w:hAnsi="Arial" w:cs="Arial"/>
          <w:spacing w:val="-2"/>
          <w:sz w:val="22"/>
          <w:szCs w:val="22"/>
          <w:lang w:val="en-GB"/>
        </w:rPr>
        <w:t>8</w:t>
      </w:r>
      <w:r>
        <w:rPr>
          <w:rFonts w:ascii="Arial" w:hAnsi="Arial" w:cs="Arial"/>
          <w:spacing w:val="-2"/>
          <w:sz w:val="22"/>
          <w:szCs w:val="22"/>
          <w:lang w:val="en-GB"/>
        </w:rPr>
        <w:t>k in 201</w:t>
      </w:r>
      <w:r w:rsidR="008366DB">
        <w:rPr>
          <w:rFonts w:ascii="Arial" w:hAnsi="Arial" w:cs="Arial"/>
          <w:spacing w:val="-2"/>
          <w:sz w:val="22"/>
          <w:szCs w:val="22"/>
          <w:lang w:val="en-GB"/>
        </w:rPr>
        <w:t>8)</w:t>
      </w:r>
      <w:r>
        <w:rPr>
          <w:rFonts w:ascii="Arial" w:hAnsi="Arial" w:cs="Arial"/>
          <w:spacing w:val="-2"/>
          <w:sz w:val="22"/>
          <w:szCs w:val="22"/>
          <w:lang w:val="en-GB"/>
        </w:rPr>
        <w:t>.</w:t>
      </w:r>
      <w:r w:rsidRPr="00DF3C7E">
        <w:rPr>
          <w:rFonts w:ascii="Arial" w:hAnsi="Arial" w:cs="Arial"/>
          <w:spacing w:val="-2"/>
          <w:sz w:val="22"/>
          <w:szCs w:val="22"/>
          <w:lang w:val="en-GB"/>
        </w:rPr>
        <w:t xml:space="preserve"> </w:t>
      </w:r>
    </w:p>
    <w:p w14:paraId="20C64AA2" w14:textId="77777777" w:rsidR="008366DB" w:rsidRDefault="008366DB" w:rsidP="002E6F3B">
      <w:pPr>
        <w:rPr>
          <w:rFonts w:ascii="Arial" w:hAnsi="Arial" w:cs="Arial"/>
          <w:spacing w:val="-2"/>
          <w:sz w:val="22"/>
          <w:szCs w:val="22"/>
          <w:lang w:val="en-GB"/>
        </w:rPr>
      </w:pPr>
    </w:p>
    <w:p w14:paraId="5EEB0DA5" w14:textId="69DEBB5A" w:rsidR="00093238" w:rsidRPr="00DF3C7E"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The</w:t>
      </w:r>
      <w:r>
        <w:rPr>
          <w:rFonts w:ascii="Arial" w:hAnsi="Arial" w:cs="Arial"/>
          <w:spacing w:val="-2"/>
          <w:sz w:val="22"/>
          <w:szCs w:val="22"/>
          <w:lang w:val="en-GB"/>
        </w:rPr>
        <w:t xml:space="preserve"> </w:t>
      </w:r>
      <w:r w:rsidRPr="00DF3C7E">
        <w:rPr>
          <w:rFonts w:ascii="Arial" w:hAnsi="Arial" w:cs="Arial"/>
          <w:spacing w:val="-2"/>
          <w:sz w:val="22"/>
          <w:szCs w:val="22"/>
          <w:lang w:val="en-GB"/>
        </w:rPr>
        <w:t>Consumable items shall include but not be limited to the following:</w:t>
      </w:r>
    </w:p>
    <w:p w14:paraId="7A774CED"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Cleaning materials</w:t>
      </w:r>
    </w:p>
    <w:p w14:paraId="4DCF2612"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Solvents</w:t>
      </w:r>
    </w:p>
    <w:p w14:paraId="1EF451B0"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Lubricants</w:t>
      </w:r>
    </w:p>
    <w:p w14:paraId="1DEE9BEA"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Fuses</w:t>
      </w:r>
    </w:p>
    <w:p w14:paraId="65E024B7"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lastRenderedPageBreak/>
        <w:t>Lamps (Control)</w:t>
      </w:r>
    </w:p>
    <w:p w14:paraId="62ED6FF9"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Landlords Lamps</w:t>
      </w:r>
    </w:p>
    <w:p w14:paraId="49ED8816"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Electrodes</w:t>
      </w:r>
    </w:p>
    <w:p w14:paraId="388A8BA9"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Filters</w:t>
      </w:r>
    </w:p>
    <w:p w14:paraId="361C99CD"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Salt for Softeners</w:t>
      </w:r>
    </w:p>
    <w:p w14:paraId="02452B49"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Cleaning materials</w:t>
      </w:r>
    </w:p>
    <w:p w14:paraId="329A52E2"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Gland packings</w:t>
      </w:r>
    </w:p>
    <w:p w14:paraId="656A66E4"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Rags</w:t>
      </w:r>
    </w:p>
    <w:p w14:paraId="3DFA31EA"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Solder and flux</w:t>
      </w:r>
    </w:p>
    <w:p w14:paraId="4259A5DD"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Cutting paste</w:t>
      </w:r>
    </w:p>
    <w:p w14:paraId="043CF08C"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Sealants</w:t>
      </w:r>
    </w:p>
    <w:p w14:paraId="30E4D57F"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Touch up paint</w:t>
      </w:r>
    </w:p>
    <w:p w14:paraId="55DF2A2C"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Fuel and temporary power for plant</w:t>
      </w:r>
    </w:p>
    <w:p w14:paraId="6D61CD4C"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 xml:space="preserve">Saw blades </w:t>
      </w:r>
      <w:proofErr w:type="spellStart"/>
      <w:r w:rsidRPr="002E6F3B">
        <w:rPr>
          <w:rFonts w:ascii="Arial" w:hAnsi="Arial" w:cs="Arial"/>
          <w:spacing w:val="-2"/>
        </w:rPr>
        <w:t>etc</w:t>
      </w:r>
      <w:proofErr w:type="spellEnd"/>
    </w:p>
    <w:p w14:paraId="5C0DCB5A"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Short lengths of cable</w:t>
      </w:r>
    </w:p>
    <w:p w14:paraId="183F2785"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Nuts, bolts, screws, etc.</w:t>
      </w:r>
    </w:p>
    <w:p w14:paraId="49DBDB67"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Rubbish sacks</w:t>
      </w:r>
    </w:p>
    <w:p w14:paraId="127CE034"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Packings (ladder tape, etc.)</w:t>
      </w:r>
    </w:p>
    <w:p w14:paraId="5BB1DFF0"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Sundry timber</w:t>
      </w:r>
    </w:p>
    <w:p w14:paraId="51E8EB1B" w14:textId="77777777" w:rsidR="00093238" w:rsidRPr="002E6F3B" w:rsidRDefault="00093238" w:rsidP="002E6F3B">
      <w:pPr>
        <w:pStyle w:val="ListParagraph"/>
        <w:numPr>
          <w:ilvl w:val="0"/>
          <w:numId w:val="50"/>
        </w:numPr>
        <w:rPr>
          <w:rFonts w:ascii="Arial" w:hAnsi="Arial" w:cs="Arial"/>
          <w:spacing w:val="-2"/>
        </w:rPr>
      </w:pPr>
      <w:r w:rsidRPr="002E6F3B">
        <w:rPr>
          <w:rFonts w:ascii="Arial" w:hAnsi="Arial" w:cs="Arial"/>
          <w:spacing w:val="-2"/>
        </w:rPr>
        <w:t>Pool/</w:t>
      </w:r>
      <w:proofErr w:type="spellStart"/>
      <w:r w:rsidRPr="002E6F3B">
        <w:rPr>
          <w:rFonts w:ascii="Arial" w:hAnsi="Arial" w:cs="Arial"/>
          <w:spacing w:val="-2"/>
        </w:rPr>
        <w:t>jacuzzi</w:t>
      </w:r>
      <w:proofErr w:type="spellEnd"/>
      <w:r w:rsidRPr="002E6F3B">
        <w:rPr>
          <w:rFonts w:ascii="Arial" w:hAnsi="Arial" w:cs="Arial"/>
          <w:spacing w:val="-2"/>
        </w:rPr>
        <w:t xml:space="preserve"> dosing chemicals</w:t>
      </w:r>
    </w:p>
    <w:p w14:paraId="529E36EF" w14:textId="75F2FBD1" w:rsidR="00093238" w:rsidRPr="00DF3C7E"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 xml:space="preserve">The Contractor shall note that the </w:t>
      </w:r>
      <w:r w:rsidR="00B55802">
        <w:rPr>
          <w:rFonts w:ascii="Arial" w:hAnsi="Arial" w:cs="Arial"/>
          <w:spacing w:val="-2"/>
          <w:sz w:val="22"/>
          <w:szCs w:val="22"/>
          <w:lang w:val="en-GB"/>
        </w:rPr>
        <w:t>Bank</w:t>
      </w:r>
      <w:r w:rsidRPr="00DF3C7E">
        <w:rPr>
          <w:rFonts w:ascii="Arial" w:hAnsi="Arial" w:cs="Arial"/>
          <w:spacing w:val="-2"/>
          <w:sz w:val="22"/>
          <w:szCs w:val="22"/>
          <w:lang w:val="en-GB"/>
        </w:rPr>
        <w:t xml:space="preserve"> may provide space on site for the storage of</w:t>
      </w:r>
      <w:r w:rsidR="00ED134F">
        <w:rPr>
          <w:rFonts w:ascii="Arial" w:hAnsi="Arial" w:cs="Arial"/>
          <w:spacing w:val="-2"/>
          <w:sz w:val="22"/>
          <w:szCs w:val="22"/>
          <w:lang w:val="en-GB"/>
        </w:rPr>
        <w:t xml:space="preserve"> </w:t>
      </w:r>
      <w:r w:rsidRPr="00DF3C7E">
        <w:rPr>
          <w:rFonts w:ascii="Arial" w:hAnsi="Arial" w:cs="Arial"/>
          <w:spacing w:val="-2"/>
          <w:sz w:val="22"/>
          <w:szCs w:val="22"/>
          <w:lang w:val="en-GB"/>
        </w:rPr>
        <w:t>spares and consumables, however this cannot be guar</w:t>
      </w:r>
      <w:r w:rsidR="00ED134F">
        <w:rPr>
          <w:rFonts w:ascii="Arial" w:hAnsi="Arial" w:cs="Arial"/>
          <w:spacing w:val="-2"/>
          <w:sz w:val="22"/>
          <w:szCs w:val="22"/>
          <w:lang w:val="en-GB"/>
        </w:rPr>
        <w:t>anteed for the Contract Period.</w:t>
      </w:r>
    </w:p>
    <w:p w14:paraId="1AAE4C90" w14:textId="69DEB0BA" w:rsidR="00093238" w:rsidRPr="00DF3C7E" w:rsidRDefault="00093238" w:rsidP="002E6F3B">
      <w:pPr>
        <w:pStyle w:val="Heading2"/>
      </w:pPr>
      <w:bookmarkStart w:id="23" w:name="_Toc1654566"/>
      <w:r w:rsidRPr="00DF3C7E">
        <w:t>W</w:t>
      </w:r>
      <w:r w:rsidR="00ED134F">
        <w:t>arranties</w:t>
      </w:r>
      <w:bookmarkEnd w:id="23"/>
    </w:p>
    <w:p w14:paraId="132D343F" w14:textId="13D6F3A1" w:rsidR="00CA6634" w:rsidRPr="002E6F3B" w:rsidRDefault="00093238" w:rsidP="00CA6634">
      <w:pPr>
        <w:rPr>
          <w:rFonts w:ascii="Arial" w:hAnsi="Arial" w:cs="Arial"/>
          <w:sz w:val="22"/>
          <w:szCs w:val="22"/>
          <w:lang w:val="en-GB"/>
        </w:rPr>
      </w:pPr>
      <w:r w:rsidRPr="00DF3C7E">
        <w:rPr>
          <w:rFonts w:ascii="Arial" w:hAnsi="Arial" w:cs="Arial"/>
          <w:sz w:val="22"/>
          <w:szCs w:val="22"/>
          <w:lang w:val="en-GB"/>
        </w:rPr>
        <w:t xml:space="preserve">The Contractor’s attention is drawn to any Plant and Equipment to be operated and maintained during its warranty period.  All defects and repairs required shall be notified to the </w:t>
      </w:r>
      <w:r w:rsidR="00B55802">
        <w:rPr>
          <w:rFonts w:ascii="Arial" w:hAnsi="Arial" w:cs="Arial"/>
          <w:sz w:val="22"/>
          <w:szCs w:val="22"/>
          <w:lang w:val="en-GB"/>
        </w:rPr>
        <w:t>Bank</w:t>
      </w:r>
      <w:r w:rsidRPr="00DF3C7E">
        <w:rPr>
          <w:rFonts w:ascii="Arial" w:hAnsi="Arial" w:cs="Arial"/>
          <w:sz w:val="22"/>
          <w:szCs w:val="22"/>
          <w:lang w:val="en-GB"/>
        </w:rPr>
        <w:t xml:space="preserve">’s Representative immediately they become apparent. The Contractor shall not at any time carry out any operation, act or omission on the Plant and Equipment that may cause a breach of warranty agreement unless specifically instructed to do so by the </w:t>
      </w:r>
      <w:r w:rsidR="00B55802">
        <w:rPr>
          <w:rFonts w:ascii="Arial" w:hAnsi="Arial" w:cs="Arial"/>
          <w:sz w:val="22"/>
          <w:szCs w:val="22"/>
          <w:lang w:val="en-GB"/>
        </w:rPr>
        <w:t>Bank</w:t>
      </w:r>
      <w:r w:rsidRPr="00DF3C7E">
        <w:rPr>
          <w:rFonts w:ascii="Arial" w:hAnsi="Arial" w:cs="Arial"/>
          <w:sz w:val="22"/>
          <w:szCs w:val="22"/>
          <w:lang w:val="en-GB"/>
        </w:rPr>
        <w:t>’s Representative.</w:t>
      </w:r>
      <w:r>
        <w:rPr>
          <w:rFonts w:ascii="Arial" w:hAnsi="Arial" w:cs="Arial"/>
          <w:sz w:val="22"/>
          <w:szCs w:val="22"/>
          <w:lang w:val="en-GB"/>
        </w:rPr>
        <w:t xml:space="preserve"> </w:t>
      </w:r>
      <w:r w:rsidRPr="00DF3C7E">
        <w:rPr>
          <w:rFonts w:ascii="Arial" w:hAnsi="Arial" w:cs="Arial"/>
          <w:sz w:val="22"/>
          <w:szCs w:val="22"/>
          <w:lang w:val="en-GB"/>
        </w:rPr>
        <w:t>All planned maintenance shall be executed in accordance with the O&amp;M manuals and manufacturers recommendations so as not to contravene any warranty agreements.</w:t>
      </w:r>
    </w:p>
    <w:p w14:paraId="483A12A1" w14:textId="2F0144B6" w:rsidR="00CA6634" w:rsidRPr="002E6F3B" w:rsidRDefault="00CA6634" w:rsidP="002E6F3B">
      <w:pPr>
        <w:pStyle w:val="Heading2"/>
      </w:pPr>
      <w:bookmarkStart w:id="24" w:name="_Toc1654567"/>
      <w:r w:rsidRPr="002E6F3B">
        <w:t>Programme of Works</w:t>
      </w:r>
      <w:bookmarkEnd w:id="24"/>
    </w:p>
    <w:p w14:paraId="63749EAA" w14:textId="48EF3733" w:rsidR="00093238" w:rsidRPr="00DF3C7E" w:rsidRDefault="00CA6634" w:rsidP="002E6F3B">
      <w:pPr>
        <w:rPr>
          <w:rFonts w:ascii="Arial" w:hAnsi="Arial" w:cs="Arial"/>
          <w:sz w:val="22"/>
          <w:szCs w:val="22"/>
          <w:lang w:val="en-GB"/>
        </w:rPr>
      </w:pPr>
      <w:r w:rsidRPr="002E6F3B">
        <w:rPr>
          <w:rFonts w:ascii="Arial" w:hAnsi="Arial" w:cs="Arial"/>
          <w:sz w:val="22"/>
          <w:szCs w:val="22"/>
          <w:lang w:val="en-GB"/>
        </w:rPr>
        <w:t>Within one month of the Commencement Date the Contractor shall supply to the Bank a Full Programme of the Services.  The programme shall refer to all aspects of the Contract in a day by day format.</w:t>
      </w:r>
    </w:p>
    <w:p w14:paraId="1EE57A1E" w14:textId="059C5B66" w:rsidR="00027907" w:rsidRDefault="00027907" w:rsidP="002E6F3B">
      <w:pPr>
        <w:pStyle w:val="Heading2"/>
      </w:pPr>
      <w:bookmarkStart w:id="25" w:name="_Toc1654568"/>
      <w:r>
        <w:t>Contract management</w:t>
      </w:r>
      <w:bookmarkEnd w:id="25"/>
    </w:p>
    <w:p w14:paraId="46D86F2A" w14:textId="362AB16D" w:rsidR="00093238" w:rsidRPr="00DF3C7E" w:rsidRDefault="00093238" w:rsidP="002E6F3B">
      <w:pPr>
        <w:pStyle w:val="Heading3"/>
      </w:pPr>
      <w:r w:rsidRPr="00DF3C7E">
        <w:t>M</w:t>
      </w:r>
      <w:r w:rsidR="0076496F">
        <w:t>anagement of maintenance activities</w:t>
      </w:r>
    </w:p>
    <w:p w14:paraId="782D6D74" w14:textId="1204C629" w:rsidR="00093238" w:rsidRPr="00DF3C7E"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The Contractor shall provide the fo</w:t>
      </w:r>
      <w:r w:rsidR="0076496F">
        <w:rPr>
          <w:rFonts w:ascii="Arial" w:hAnsi="Arial" w:cs="Arial"/>
          <w:spacing w:val="-2"/>
          <w:sz w:val="22"/>
          <w:szCs w:val="22"/>
          <w:lang w:val="en-GB"/>
        </w:rPr>
        <w:t xml:space="preserve">llowing management activities: </w:t>
      </w:r>
    </w:p>
    <w:p w14:paraId="01CCFB1F" w14:textId="77777777" w:rsidR="00093238" w:rsidRPr="00DF3C7E" w:rsidRDefault="00093238" w:rsidP="002E6F3B">
      <w:pPr>
        <w:rPr>
          <w:rFonts w:ascii="Arial" w:hAnsi="Arial" w:cs="Arial"/>
          <w:spacing w:val="-2"/>
          <w:sz w:val="22"/>
          <w:szCs w:val="22"/>
          <w:lang w:val="en-GB"/>
        </w:rPr>
      </w:pPr>
    </w:p>
    <w:p w14:paraId="2FCA9108"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t>Planning maintenance activities</w:t>
      </w:r>
    </w:p>
    <w:p w14:paraId="092A9F4D"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t>Assisting in preparation of and reporting against budgets</w:t>
      </w:r>
    </w:p>
    <w:p w14:paraId="432E0AB7"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t>Co-ordinating maintenance activities</w:t>
      </w:r>
    </w:p>
    <w:p w14:paraId="585DDBBB"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t>Liaising with other contractors working in the Contract Area.</w:t>
      </w:r>
    </w:p>
    <w:p w14:paraId="23C37931"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t>Material purchasing and stock control</w:t>
      </w:r>
    </w:p>
    <w:p w14:paraId="1D0D01A1"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lastRenderedPageBreak/>
        <w:t>Development of activities, techniques and skills to ensure continual improvement</w:t>
      </w:r>
    </w:p>
    <w:p w14:paraId="17043324" w14:textId="77053651" w:rsidR="00093238" w:rsidRPr="002E6F3B" w:rsidRDefault="00093238" w:rsidP="00E46E99">
      <w:pPr>
        <w:pStyle w:val="ListParagraph"/>
        <w:numPr>
          <w:ilvl w:val="0"/>
          <w:numId w:val="51"/>
        </w:numPr>
        <w:rPr>
          <w:rFonts w:ascii="Arial" w:hAnsi="Arial" w:cs="Arial"/>
          <w:b/>
          <w:spacing w:val="-2"/>
        </w:rPr>
      </w:pPr>
      <w:r w:rsidRPr="002E6F3B">
        <w:rPr>
          <w:rFonts w:ascii="Arial" w:hAnsi="Arial" w:cs="Arial"/>
          <w:spacing w:val="-2"/>
        </w:rPr>
        <w:t xml:space="preserve">Attending all meetings as required by the </w:t>
      </w:r>
      <w:r w:rsidR="00B55802" w:rsidRPr="002E6F3B">
        <w:rPr>
          <w:rFonts w:ascii="Arial" w:hAnsi="Arial" w:cs="Arial"/>
          <w:spacing w:val="-2"/>
        </w:rPr>
        <w:t>Bank</w:t>
      </w:r>
      <w:r w:rsidRPr="002E6F3B">
        <w:rPr>
          <w:rFonts w:ascii="Arial" w:hAnsi="Arial" w:cs="Arial"/>
          <w:spacing w:val="-2"/>
        </w:rPr>
        <w:t>’s Representative</w:t>
      </w:r>
    </w:p>
    <w:p w14:paraId="172AA1A8" w14:textId="77777777" w:rsidR="00093238" w:rsidRPr="002E6F3B" w:rsidRDefault="00093238" w:rsidP="00E46E99">
      <w:pPr>
        <w:pStyle w:val="ListParagraph"/>
        <w:numPr>
          <w:ilvl w:val="0"/>
          <w:numId w:val="51"/>
        </w:numPr>
        <w:rPr>
          <w:rFonts w:ascii="Arial" w:hAnsi="Arial" w:cs="Arial"/>
          <w:b/>
          <w:spacing w:val="-2"/>
        </w:rPr>
      </w:pPr>
      <w:r w:rsidRPr="002E6F3B">
        <w:rPr>
          <w:rFonts w:ascii="Arial" w:hAnsi="Arial" w:cs="Arial"/>
          <w:spacing w:val="-2"/>
        </w:rPr>
        <w:t>PPM quality auditing and reporting</w:t>
      </w:r>
    </w:p>
    <w:p w14:paraId="598858A3" w14:textId="77777777" w:rsidR="00093238" w:rsidRPr="002E6F3B" w:rsidRDefault="00093238" w:rsidP="00E46E99">
      <w:pPr>
        <w:pStyle w:val="ListParagraph"/>
        <w:numPr>
          <w:ilvl w:val="0"/>
          <w:numId w:val="51"/>
        </w:numPr>
        <w:rPr>
          <w:rFonts w:ascii="Arial" w:hAnsi="Arial" w:cs="Arial"/>
          <w:b/>
          <w:spacing w:val="-2"/>
        </w:rPr>
      </w:pPr>
      <w:r w:rsidRPr="002E6F3B">
        <w:rPr>
          <w:rFonts w:ascii="Arial" w:hAnsi="Arial" w:cs="Arial"/>
          <w:spacing w:val="-2"/>
        </w:rPr>
        <w:t>Monitor and control noise, nuisance, pollution and interference caused by Contract staff or their sub-contractors</w:t>
      </w:r>
    </w:p>
    <w:p w14:paraId="5EBD3E4E"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t>Key Performance Indicator development and reporting</w:t>
      </w:r>
    </w:p>
    <w:p w14:paraId="1D0C0F0E" w14:textId="77777777" w:rsidR="00093238" w:rsidRPr="002E6F3B" w:rsidRDefault="00093238" w:rsidP="00E46E99">
      <w:pPr>
        <w:pStyle w:val="ListParagraph"/>
        <w:numPr>
          <w:ilvl w:val="0"/>
          <w:numId w:val="51"/>
        </w:numPr>
        <w:rPr>
          <w:rFonts w:ascii="Arial" w:hAnsi="Arial" w:cs="Arial"/>
          <w:spacing w:val="-2"/>
        </w:rPr>
      </w:pPr>
      <w:r w:rsidRPr="002E6F3B">
        <w:rPr>
          <w:rFonts w:ascii="Arial" w:hAnsi="Arial" w:cs="Arial"/>
          <w:spacing w:val="-2"/>
        </w:rPr>
        <w:t xml:space="preserve">Monitoring of </w:t>
      </w:r>
      <w:smartTag w:uri="urn:schemas-microsoft-com:office:smarttags" w:element="stockticker">
        <w:r w:rsidRPr="002E6F3B">
          <w:rPr>
            <w:rFonts w:ascii="Arial" w:hAnsi="Arial" w:cs="Arial"/>
            <w:spacing w:val="-2"/>
          </w:rPr>
          <w:t>BMS</w:t>
        </w:r>
      </w:smartTag>
      <w:r w:rsidRPr="002E6F3B">
        <w:rPr>
          <w:rFonts w:ascii="Arial" w:hAnsi="Arial" w:cs="Arial"/>
          <w:spacing w:val="-2"/>
        </w:rPr>
        <w:t xml:space="preserve"> systems to note any deviation from agreed environmental parameters.</w:t>
      </w:r>
    </w:p>
    <w:p w14:paraId="67C1F0FD" w14:textId="778B888D" w:rsidR="00093238" w:rsidRPr="002E6F3B"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The Contractor shall manage all the building installation and maintenance activities on</w:t>
      </w:r>
      <w:r w:rsidR="0076496F">
        <w:rPr>
          <w:rFonts w:ascii="Arial" w:hAnsi="Arial" w:cs="Arial"/>
          <w:spacing w:val="-2"/>
          <w:sz w:val="22"/>
          <w:szCs w:val="22"/>
          <w:lang w:val="en-GB"/>
        </w:rPr>
        <w:t xml:space="preserve"> </w:t>
      </w:r>
      <w:r w:rsidRPr="00DF3C7E">
        <w:rPr>
          <w:rFonts w:ascii="Arial" w:hAnsi="Arial" w:cs="Arial"/>
          <w:spacing w:val="-2"/>
          <w:sz w:val="22"/>
          <w:szCs w:val="22"/>
          <w:lang w:val="en-GB"/>
        </w:rPr>
        <w:t>site and will be responsible for the management and control of the permit to work</w:t>
      </w:r>
      <w:r w:rsidR="0076496F">
        <w:rPr>
          <w:rFonts w:ascii="Arial" w:hAnsi="Arial" w:cs="Arial"/>
          <w:spacing w:val="-2"/>
          <w:sz w:val="22"/>
          <w:szCs w:val="22"/>
          <w:lang w:val="en-GB"/>
        </w:rPr>
        <w:t xml:space="preserve"> </w:t>
      </w:r>
      <w:r w:rsidRPr="00DF3C7E">
        <w:rPr>
          <w:rFonts w:ascii="Arial" w:hAnsi="Arial" w:cs="Arial"/>
          <w:spacing w:val="-2"/>
          <w:sz w:val="22"/>
          <w:szCs w:val="22"/>
          <w:lang w:val="en-GB"/>
        </w:rPr>
        <w:t>system for all its staff and sub-contractors. The Contractor shall be responsible for the</w:t>
      </w:r>
      <w:r w:rsidR="0076496F">
        <w:rPr>
          <w:rFonts w:ascii="Arial" w:hAnsi="Arial" w:cs="Arial"/>
          <w:spacing w:val="-2"/>
          <w:sz w:val="22"/>
          <w:szCs w:val="22"/>
          <w:lang w:val="en-GB"/>
        </w:rPr>
        <w:t xml:space="preserve"> </w:t>
      </w:r>
      <w:r w:rsidRPr="00DF3C7E">
        <w:rPr>
          <w:rFonts w:ascii="Arial" w:hAnsi="Arial" w:cs="Arial"/>
          <w:spacing w:val="-2"/>
          <w:sz w:val="22"/>
          <w:szCs w:val="22"/>
          <w:lang w:val="en-GB"/>
        </w:rPr>
        <w:t>safe access and egress of all personnel throughout the Premises where any of the</w:t>
      </w:r>
      <w:r w:rsidR="0076496F">
        <w:rPr>
          <w:rFonts w:ascii="Arial" w:hAnsi="Arial" w:cs="Arial"/>
          <w:spacing w:val="-2"/>
          <w:sz w:val="22"/>
          <w:szCs w:val="22"/>
          <w:lang w:val="en-GB"/>
        </w:rPr>
        <w:t xml:space="preserve"> </w:t>
      </w:r>
      <w:r w:rsidRPr="00DF3C7E">
        <w:rPr>
          <w:rFonts w:ascii="Arial" w:hAnsi="Arial" w:cs="Arial"/>
          <w:spacing w:val="-2"/>
          <w:sz w:val="22"/>
          <w:szCs w:val="22"/>
          <w:lang w:val="en-GB"/>
        </w:rPr>
        <w:t xml:space="preserve">Services are being undertaken. </w:t>
      </w:r>
    </w:p>
    <w:p w14:paraId="1646F793" w14:textId="216CB0CC" w:rsidR="00093238" w:rsidRPr="007B7195" w:rsidRDefault="00093238" w:rsidP="007B7195">
      <w:pPr>
        <w:pStyle w:val="Heading3"/>
      </w:pPr>
      <w:r w:rsidRPr="007B7195">
        <w:t>M</w:t>
      </w:r>
      <w:r w:rsidR="0076496F" w:rsidRPr="007B7195">
        <w:t>aintenance management information</w:t>
      </w:r>
    </w:p>
    <w:p w14:paraId="3B9477D4" w14:textId="00A332DD" w:rsidR="00093238" w:rsidRDefault="00093238" w:rsidP="002E6F3B">
      <w:pPr>
        <w:rPr>
          <w:rFonts w:ascii="Arial" w:hAnsi="Arial" w:cs="Arial"/>
          <w:spacing w:val="-2"/>
          <w:sz w:val="22"/>
          <w:szCs w:val="22"/>
          <w:lang w:val="en-GB"/>
        </w:rPr>
      </w:pPr>
      <w:r w:rsidRPr="00DF3C7E">
        <w:rPr>
          <w:rFonts w:ascii="Arial" w:hAnsi="Arial" w:cs="Arial"/>
          <w:spacing w:val="-2"/>
          <w:sz w:val="22"/>
          <w:szCs w:val="22"/>
          <w:lang w:val="en-GB"/>
        </w:rPr>
        <w:t xml:space="preserve">The Contractor shall provide all maintenance management information in a format to be agreed with the </w:t>
      </w:r>
      <w:r w:rsidR="00B55802">
        <w:rPr>
          <w:rFonts w:ascii="Arial" w:hAnsi="Arial" w:cs="Arial"/>
          <w:spacing w:val="-2"/>
          <w:sz w:val="22"/>
          <w:szCs w:val="22"/>
          <w:lang w:val="en-GB"/>
        </w:rPr>
        <w:t>Bank</w:t>
      </w:r>
      <w:r w:rsidRPr="00DF3C7E">
        <w:rPr>
          <w:rFonts w:ascii="Arial" w:hAnsi="Arial" w:cs="Arial"/>
          <w:spacing w:val="-2"/>
          <w:sz w:val="22"/>
          <w:szCs w:val="22"/>
          <w:lang w:val="en-GB"/>
        </w:rPr>
        <w:t>’s Representative.</w:t>
      </w:r>
    </w:p>
    <w:p w14:paraId="49C5C70C" w14:textId="77777777" w:rsidR="00093238" w:rsidRPr="00DF3C7E" w:rsidRDefault="00093238" w:rsidP="002E6F3B">
      <w:pPr>
        <w:rPr>
          <w:rFonts w:ascii="Arial" w:hAnsi="Arial" w:cs="Arial"/>
          <w:spacing w:val="-2"/>
          <w:sz w:val="22"/>
          <w:szCs w:val="22"/>
          <w:lang w:val="en-GB"/>
        </w:rPr>
      </w:pPr>
    </w:p>
    <w:p w14:paraId="4371F8B1" w14:textId="1F557DD1" w:rsidR="00093238" w:rsidRDefault="00093238" w:rsidP="002E6F3B">
      <w:pPr>
        <w:rPr>
          <w:rFonts w:ascii="Arial" w:hAnsi="Arial" w:cs="Arial"/>
          <w:spacing w:val="-2"/>
          <w:sz w:val="22"/>
          <w:szCs w:val="22"/>
        </w:rPr>
      </w:pPr>
      <w:r w:rsidRPr="00DF3C7E">
        <w:rPr>
          <w:rFonts w:ascii="Arial" w:hAnsi="Arial" w:cs="Arial"/>
          <w:spacing w:val="-2"/>
          <w:sz w:val="22"/>
          <w:szCs w:val="22"/>
        </w:rPr>
        <w:t xml:space="preserve">The Contractor shall provide information as set out in the Contract Documents and such information as may reasonably be required by the </w:t>
      </w:r>
      <w:r w:rsidR="00B55802">
        <w:rPr>
          <w:rFonts w:ascii="Arial" w:hAnsi="Arial" w:cs="Arial"/>
          <w:spacing w:val="-2"/>
          <w:sz w:val="22"/>
          <w:szCs w:val="22"/>
        </w:rPr>
        <w:t>Bank</w:t>
      </w:r>
      <w:r w:rsidRPr="00DF3C7E">
        <w:rPr>
          <w:rFonts w:ascii="Arial" w:hAnsi="Arial" w:cs="Arial"/>
          <w:spacing w:val="-2"/>
          <w:sz w:val="22"/>
          <w:szCs w:val="22"/>
        </w:rPr>
        <w:t>’s Representative</w:t>
      </w:r>
      <w:r w:rsidRPr="00067098">
        <w:rPr>
          <w:rFonts w:ascii="Arial" w:hAnsi="Arial" w:cs="Arial"/>
          <w:spacing w:val="-2"/>
          <w:sz w:val="22"/>
          <w:szCs w:val="22"/>
        </w:rPr>
        <w:t xml:space="preserve"> and maintain all records necessary for the proper administration, planning and control of the services provided. </w:t>
      </w:r>
    </w:p>
    <w:p w14:paraId="065E7645" w14:textId="75947698" w:rsidR="00093238" w:rsidRPr="00067098" w:rsidRDefault="00093238" w:rsidP="002E6F3B">
      <w:pPr>
        <w:rPr>
          <w:rFonts w:ascii="Arial" w:hAnsi="Arial" w:cs="Arial"/>
          <w:spacing w:val="-2"/>
          <w:sz w:val="22"/>
          <w:szCs w:val="22"/>
        </w:rPr>
      </w:pPr>
      <w:r w:rsidRPr="00067098">
        <w:rPr>
          <w:rFonts w:ascii="Arial" w:hAnsi="Arial" w:cs="Arial"/>
          <w:spacing w:val="-2"/>
          <w:sz w:val="22"/>
          <w:szCs w:val="22"/>
        </w:rPr>
        <w:t xml:space="preserve">All control documentation, certificates and records pertaining to the Contract shall be stored on the Premises in a secure area and be accessible by the </w:t>
      </w:r>
      <w:r w:rsidR="00B55802">
        <w:rPr>
          <w:rFonts w:ascii="Arial" w:hAnsi="Arial" w:cs="Arial"/>
          <w:spacing w:val="-2"/>
          <w:sz w:val="22"/>
          <w:szCs w:val="22"/>
        </w:rPr>
        <w:t>Bank</w:t>
      </w:r>
      <w:r w:rsidRPr="00067098">
        <w:rPr>
          <w:rFonts w:ascii="Arial" w:hAnsi="Arial" w:cs="Arial"/>
          <w:spacing w:val="-2"/>
          <w:sz w:val="22"/>
          <w:szCs w:val="22"/>
        </w:rPr>
        <w:t>’s Representative at all times.</w:t>
      </w:r>
    </w:p>
    <w:p w14:paraId="70EBF1FB" w14:textId="6A8039B9"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 xml:space="preserve">Any manual record system and electronic data system developed for this Contract and paid for by the </w:t>
      </w:r>
      <w:r w:rsidR="00B55802">
        <w:rPr>
          <w:rFonts w:ascii="Arial" w:hAnsi="Arial" w:cs="Arial"/>
          <w:spacing w:val="-2"/>
          <w:sz w:val="22"/>
          <w:szCs w:val="22"/>
          <w:lang w:val="en-GB"/>
        </w:rPr>
        <w:t>Bank</w:t>
      </w:r>
      <w:r w:rsidRPr="00330265">
        <w:rPr>
          <w:rFonts w:ascii="Arial" w:hAnsi="Arial" w:cs="Arial"/>
          <w:spacing w:val="-2"/>
          <w:sz w:val="22"/>
          <w:szCs w:val="22"/>
          <w:lang w:val="en-GB"/>
        </w:rPr>
        <w:t xml:space="preserve"> shall remain the property of the </w:t>
      </w:r>
      <w:r w:rsidR="00B55802">
        <w:rPr>
          <w:rFonts w:ascii="Arial" w:hAnsi="Arial" w:cs="Arial"/>
          <w:spacing w:val="-2"/>
          <w:sz w:val="22"/>
          <w:szCs w:val="22"/>
          <w:lang w:val="en-GB"/>
        </w:rPr>
        <w:t>Bank</w:t>
      </w:r>
      <w:r w:rsidRPr="00330265">
        <w:rPr>
          <w:rFonts w:ascii="Arial" w:hAnsi="Arial" w:cs="Arial"/>
          <w:spacing w:val="-2"/>
          <w:sz w:val="22"/>
          <w:szCs w:val="22"/>
          <w:lang w:val="en-GB"/>
        </w:rPr>
        <w:t>.</w:t>
      </w:r>
    </w:p>
    <w:p w14:paraId="26AF1DE0" w14:textId="77777777" w:rsidR="00093238" w:rsidRPr="00330265" w:rsidRDefault="00093238" w:rsidP="002E6F3B">
      <w:pPr>
        <w:rPr>
          <w:rFonts w:ascii="Arial" w:hAnsi="Arial" w:cs="Arial"/>
          <w:spacing w:val="-2"/>
          <w:sz w:val="22"/>
          <w:szCs w:val="22"/>
          <w:lang w:val="en-GB"/>
        </w:rPr>
      </w:pPr>
    </w:p>
    <w:p w14:paraId="2719DF3C" w14:textId="5247D87D"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 xml:space="preserve">The Contractor shall manage all record keeping in line with the </w:t>
      </w:r>
      <w:r w:rsidR="00B55802">
        <w:rPr>
          <w:rFonts w:ascii="Arial" w:hAnsi="Arial" w:cs="Arial"/>
          <w:spacing w:val="-2"/>
          <w:sz w:val="22"/>
          <w:szCs w:val="22"/>
          <w:lang w:val="en-GB"/>
        </w:rPr>
        <w:t>Bank</w:t>
      </w:r>
      <w:r w:rsidRPr="00330265">
        <w:rPr>
          <w:rFonts w:ascii="Arial" w:hAnsi="Arial" w:cs="Arial"/>
          <w:spacing w:val="-2"/>
          <w:sz w:val="22"/>
          <w:szCs w:val="22"/>
          <w:lang w:val="en-GB"/>
        </w:rPr>
        <w:t>’s Representative's system requirements and procedures.</w:t>
      </w:r>
    </w:p>
    <w:p w14:paraId="2695D7DE" w14:textId="77777777" w:rsidR="00093238" w:rsidRPr="00330265" w:rsidRDefault="00093238" w:rsidP="002E6F3B">
      <w:pPr>
        <w:rPr>
          <w:rFonts w:ascii="Arial" w:hAnsi="Arial" w:cs="Arial"/>
          <w:spacing w:val="-2"/>
          <w:sz w:val="22"/>
          <w:szCs w:val="22"/>
          <w:lang w:val="en-GB"/>
        </w:rPr>
      </w:pPr>
    </w:p>
    <w:p w14:paraId="5D8715AC" w14:textId="6C9847FB" w:rsidR="00093238" w:rsidRPr="00DF3C7E" w:rsidRDefault="00093238" w:rsidP="002E6F3B">
      <w:pPr>
        <w:rPr>
          <w:rFonts w:ascii="Arial" w:hAnsi="Arial" w:cs="Arial"/>
          <w:spacing w:val="-2"/>
          <w:sz w:val="22"/>
          <w:szCs w:val="22"/>
        </w:rPr>
      </w:pPr>
      <w:r w:rsidRPr="00DF3C7E">
        <w:rPr>
          <w:rFonts w:ascii="Arial" w:hAnsi="Arial" w:cs="Arial"/>
          <w:spacing w:val="-2"/>
          <w:sz w:val="22"/>
          <w:szCs w:val="22"/>
        </w:rPr>
        <w:t xml:space="preserve">All drawings prepared or updated by the Contractor in accordance with the Contract shall be to a format and standard to be agreed by the </w:t>
      </w:r>
      <w:r w:rsidR="00B55802">
        <w:rPr>
          <w:rFonts w:ascii="Arial" w:hAnsi="Arial" w:cs="Arial"/>
          <w:spacing w:val="-2"/>
          <w:sz w:val="22"/>
          <w:szCs w:val="22"/>
        </w:rPr>
        <w:t>Bank</w:t>
      </w:r>
      <w:r w:rsidRPr="00DF3C7E">
        <w:rPr>
          <w:rFonts w:ascii="Arial" w:hAnsi="Arial" w:cs="Arial"/>
          <w:spacing w:val="-2"/>
          <w:sz w:val="22"/>
          <w:szCs w:val="22"/>
        </w:rPr>
        <w:t>’s Representative.</w:t>
      </w:r>
    </w:p>
    <w:p w14:paraId="2B7F0E69" w14:textId="254883F4" w:rsidR="00027907" w:rsidRPr="002E6F3B" w:rsidRDefault="00093238" w:rsidP="00027907">
      <w:pPr>
        <w:rPr>
          <w:rFonts w:ascii="Arial" w:hAnsi="Arial" w:cs="Arial"/>
          <w:b/>
          <w:sz w:val="22"/>
          <w:szCs w:val="22"/>
          <w:lang w:val="en-GB"/>
        </w:rPr>
      </w:pPr>
      <w:r w:rsidRPr="00330265">
        <w:rPr>
          <w:rFonts w:ascii="Arial" w:hAnsi="Arial" w:cs="Arial"/>
          <w:spacing w:val="-2"/>
          <w:sz w:val="22"/>
          <w:szCs w:val="22"/>
          <w:lang w:val="en-GB"/>
        </w:rPr>
        <w:t xml:space="preserve">The Contractor shall maintain </w:t>
      </w:r>
      <w:r w:rsidRPr="00BB36C0">
        <w:rPr>
          <w:rFonts w:ascii="Arial" w:hAnsi="Arial" w:cs="Arial"/>
          <w:spacing w:val="-2"/>
          <w:sz w:val="22"/>
          <w:szCs w:val="22"/>
          <w:lang w:val="en-GB"/>
        </w:rPr>
        <w:t>records of all</w:t>
      </w:r>
      <w:r w:rsidR="0076496F" w:rsidRPr="00027907">
        <w:rPr>
          <w:rFonts w:ascii="Arial" w:hAnsi="Arial" w:cs="Arial"/>
          <w:spacing w:val="-2"/>
          <w:sz w:val="22"/>
          <w:szCs w:val="22"/>
          <w:lang w:val="en-GB"/>
        </w:rPr>
        <w:t xml:space="preserve"> spares and stock held on site.</w:t>
      </w:r>
      <w:r w:rsidR="00027907" w:rsidRPr="002E6F3B">
        <w:rPr>
          <w:rFonts w:ascii="Arial" w:hAnsi="Arial" w:cs="Arial"/>
          <w:b/>
          <w:sz w:val="22"/>
          <w:szCs w:val="22"/>
          <w:lang w:val="en-GB"/>
        </w:rPr>
        <w:t xml:space="preserve"> </w:t>
      </w:r>
    </w:p>
    <w:p w14:paraId="1935D3ED" w14:textId="1ED01A85" w:rsidR="00027907" w:rsidRPr="007B7195" w:rsidRDefault="00027907" w:rsidP="007B7195">
      <w:pPr>
        <w:pStyle w:val="Heading3"/>
      </w:pPr>
      <w:r w:rsidRPr="007B7195">
        <w:t>Reporting</w:t>
      </w:r>
    </w:p>
    <w:p w14:paraId="410FE9F6" w14:textId="77777777" w:rsidR="00027907" w:rsidRPr="002E6F3B" w:rsidRDefault="00027907" w:rsidP="00027907">
      <w:pPr>
        <w:rPr>
          <w:rFonts w:ascii="Arial" w:hAnsi="Arial" w:cs="Arial"/>
          <w:sz w:val="22"/>
          <w:szCs w:val="22"/>
          <w:lang w:val="en-GB"/>
        </w:rPr>
      </w:pPr>
      <w:r w:rsidRPr="002E6F3B">
        <w:rPr>
          <w:rFonts w:ascii="Arial" w:hAnsi="Arial" w:cs="Arial"/>
          <w:sz w:val="22"/>
          <w:szCs w:val="22"/>
          <w:lang w:val="en-GB"/>
        </w:rPr>
        <w:t>The contractor shall complete and update a site log book report for every visit to site detailing work carried out and noting any potential problems.</w:t>
      </w:r>
    </w:p>
    <w:p w14:paraId="1A8F6B6B" w14:textId="77777777" w:rsidR="00027907" w:rsidRPr="002E6F3B" w:rsidRDefault="00027907" w:rsidP="00027907">
      <w:pPr>
        <w:rPr>
          <w:rFonts w:ascii="Arial" w:hAnsi="Arial" w:cs="Arial"/>
          <w:sz w:val="22"/>
          <w:szCs w:val="22"/>
          <w:lang w:val="en-GB"/>
        </w:rPr>
      </w:pPr>
      <w:r w:rsidRPr="002E6F3B">
        <w:rPr>
          <w:rFonts w:ascii="Arial" w:hAnsi="Arial" w:cs="Arial"/>
          <w:sz w:val="22"/>
          <w:szCs w:val="22"/>
          <w:lang w:val="en-GB"/>
        </w:rPr>
        <w:t>The contractor shall provide a report to the Bank representative detailing any infestation found and any conditions that could affect the control of pests at the premises. Any damage to buildings or landscape shall be reported to the Bank representative within 24 hours.</w:t>
      </w:r>
    </w:p>
    <w:p w14:paraId="3FDD5499" w14:textId="742014CD" w:rsidR="00685AAF" w:rsidRDefault="00027907" w:rsidP="00685AAF">
      <w:pPr>
        <w:rPr>
          <w:rFonts w:ascii="Arial" w:hAnsi="Arial" w:cs="Arial"/>
          <w:b/>
          <w:sz w:val="22"/>
          <w:szCs w:val="22"/>
          <w:highlight w:val="yellow"/>
          <w:lang w:val="en-GB"/>
        </w:rPr>
      </w:pPr>
      <w:r w:rsidRPr="002E6F3B">
        <w:rPr>
          <w:rFonts w:ascii="Arial" w:hAnsi="Arial" w:cs="Arial"/>
          <w:spacing w:val="-2"/>
          <w:sz w:val="22"/>
          <w:szCs w:val="22"/>
          <w:lang w:val="en-GB"/>
        </w:rPr>
        <w:t>The contractor shall provide a list of pesticides it proposes to use, the location where they will be used and must only use those approved and agreed by the Bank’s health and safety manager.</w:t>
      </w:r>
      <w:bookmarkStart w:id="26" w:name="_Toc200536150"/>
      <w:r w:rsidR="00685AAF" w:rsidRPr="00685AAF">
        <w:rPr>
          <w:rFonts w:ascii="Arial" w:hAnsi="Arial" w:cs="Arial"/>
          <w:b/>
          <w:sz w:val="22"/>
          <w:szCs w:val="22"/>
          <w:highlight w:val="yellow"/>
          <w:lang w:val="en-GB"/>
        </w:rPr>
        <w:t xml:space="preserve"> </w:t>
      </w:r>
    </w:p>
    <w:p w14:paraId="7B682129" w14:textId="63FB6EFA" w:rsidR="00685AAF" w:rsidRPr="007B7195" w:rsidRDefault="00685AAF" w:rsidP="007B7195">
      <w:pPr>
        <w:pStyle w:val="Heading3"/>
      </w:pPr>
      <w:r w:rsidRPr="007B7195">
        <w:t>Forward maintenance report and dilapidation</w:t>
      </w:r>
      <w:bookmarkEnd w:id="26"/>
    </w:p>
    <w:p w14:paraId="64CD132F" w14:textId="77777777" w:rsidR="00685AAF" w:rsidRPr="002E6F3B" w:rsidRDefault="00685AAF" w:rsidP="00685AAF">
      <w:pPr>
        <w:rPr>
          <w:rFonts w:ascii="Arial" w:hAnsi="Arial" w:cs="Arial"/>
          <w:sz w:val="22"/>
          <w:szCs w:val="22"/>
        </w:rPr>
      </w:pPr>
      <w:r w:rsidRPr="002E6F3B">
        <w:rPr>
          <w:rFonts w:ascii="Arial" w:hAnsi="Arial" w:cs="Arial"/>
          <w:sz w:val="22"/>
          <w:szCs w:val="22"/>
        </w:rPr>
        <w:t xml:space="preserve">The Contractor shall prepare annually a three year Forward Maintenance Report complete with budget costings for like for like replacements. The first report shall include any dilapidations found during initial inspections undertaken during setting up of on-site activities and is to be completed and issued 31 days after commencement of the Contract. </w:t>
      </w:r>
    </w:p>
    <w:p w14:paraId="2A65E47E" w14:textId="77777777" w:rsidR="00685AAF" w:rsidRPr="00DF3C7E" w:rsidRDefault="00685AAF" w:rsidP="00685AAF">
      <w:pPr>
        <w:rPr>
          <w:rFonts w:ascii="Arial" w:hAnsi="Arial" w:cs="Arial"/>
          <w:sz w:val="22"/>
          <w:szCs w:val="22"/>
        </w:rPr>
      </w:pPr>
      <w:r w:rsidRPr="002E6F3B">
        <w:rPr>
          <w:rFonts w:ascii="Arial" w:hAnsi="Arial" w:cs="Arial"/>
          <w:sz w:val="22"/>
          <w:szCs w:val="22"/>
        </w:rPr>
        <w:t>The Forward Maintenance Report for subsequent years shall be submitted to the Bank two months prior to the start of the Bank’s service charge year.</w:t>
      </w:r>
    </w:p>
    <w:p w14:paraId="083B4149" w14:textId="3F749F6F" w:rsidR="00093238" w:rsidRPr="00330265" w:rsidRDefault="00093238" w:rsidP="002E6F3B">
      <w:pPr>
        <w:rPr>
          <w:rFonts w:ascii="Arial" w:hAnsi="Arial" w:cs="Arial"/>
          <w:spacing w:val="-2"/>
          <w:sz w:val="22"/>
          <w:szCs w:val="22"/>
          <w:lang w:val="en-GB"/>
        </w:rPr>
      </w:pPr>
    </w:p>
    <w:p w14:paraId="6444421E" w14:textId="55CC3AEA" w:rsidR="00093238" w:rsidRPr="00330265" w:rsidRDefault="0076496F" w:rsidP="002E6F3B">
      <w:pPr>
        <w:pStyle w:val="Heading3"/>
      </w:pPr>
      <w:r>
        <w:lastRenderedPageBreak/>
        <w:t>Records, operating and maintenance manuals</w:t>
      </w:r>
    </w:p>
    <w:p w14:paraId="29A9665F" w14:textId="77777777" w:rsidR="00093238"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The Contractor shall update Operating and Maintenance Manuals where existing to incorporate modifications made by the Contractor.</w:t>
      </w:r>
    </w:p>
    <w:p w14:paraId="62C90C72" w14:textId="77777777" w:rsidR="00093238" w:rsidRPr="00330265" w:rsidRDefault="00093238" w:rsidP="002E6F3B">
      <w:pPr>
        <w:rPr>
          <w:rFonts w:ascii="Arial" w:hAnsi="Arial" w:cs="Arial"/>
          <w:spacing w:val="-2"/>
          <w:sz w:val="22"/>
          <w:szCs w:val="22"/>
          <w:lang w:val="en-GB"/>
        </w:rPr>
      </w:pPr>
    </w:p>
    <w:p w14:paraId="55EF6B9F" w14:textId="77777777"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The Contractor shall establish and maintain a register of hazardous materials or substances to be held on the site in accordance with COSHH regulations, giving the nature, condition of storage and procedures to be used in handling such materials or substances.  The Contractor shall be responsible for maintaining safety items under this category and must ensure that the levels of essential stock are maintained.  Frequency of use and availability should be taken into account when dealing with this matter.</w:t>
      </w:r>
    </w:p>
    <w:p w14:paraId="5D00966A" w14:textId="77777777" w:rsidR="00093238" w:rsidRPr="00330265" w:rsidRDefault="00093238" w:rsidP="002E6F3B">
      <w:pPr>
        <w:rPr>
          <w:rFonts w:ascii="Arial" w:hAnsi="Arial" w:cs="Arial"/>
          <w:spacing w:val="-2"/>
          <w:sz w:val="22"/>
          <w:szCs w:val="22"/>
          <w:lang w:val="en-GB"/>
        </w:rPr>
      </w:pPr>
    </w:p>
    <w:p w14:paraId="19FED378" w14:textId="5A213C2C"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 xml:space="preserve">All site activities shall be covered by a risk analysis and method statement and comply with the </w:t>
      </w:r>
      <w:r w:rsidR="00B55802">
        <w:rPr>
          <w:rFonts w:ascii="Arial" w:hAnsi="Arial" w:cs="Arial"/>
          <w:spacing w:val="-2"/>
          <w:sz w:val="22"/>
          <w:szCs w:val="22"/>
          <w:lang w:val="en-GB"/>
        </w:rPr>
        <w:t>Bank</w:t>
      </w:r>
      <w:r w:rsidRPr="00330265">
        <w:rPr>
          <w:rFonts w:ascii="Arial" w:hAnsi="Arial" w:cs="Arial"/>
          <w:spacing w:val="-2"/>
          <w:sz w:val="22"/>
          <w:szCs w:val="22"/>
          <w:lang w:val="en-GB"/>
        </w:rPr>
        <w:t>’s Permit t</w:t>
      </w:r>
      <w:r w:rsidR="0076496F">
        <w:rPr>
          <w:rFonts w:ascii="Arial" w:hAnsi="Arial" w:cs="Arial"/>
          <w:spacing w:val="-2"/>
          <w:sz w:val="22"/>
          <w:szCs w:val="22"/>
          <w:lang w:val="en-GB"/>
        </w:rPr>
        <w:t>o Work system where applicable.</w:t>
      </w:r>
    </w:p>
    <w:p w14:paraId="6003552B" w14:textId="50DD7909" w:rsidR="00093238" w:rsidRPr="00330265" w:rsidRDefault="0076496F" w:rsidP="002E6F3B">
      <w:pPr>
        <w:pStyle w:val="Heading3"/>
      </w:pPr>
      <w:r w:rsidRPr="00330265">
        <w:t>C</w:t>
      </w:r>
      <w:r>
        <w:t>ommunications with the Bank</w:t>
      </w:r>
    </w:p>
    <w:p w14:paraId="7AE743C2" w14:textId="0E18DD56"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 xml:space="preserve">The Contractor shall maintain communications with the </w:t>
      </w:r>
      <w:r w:rsidR="00B55802">
        <w:rPr>
          <w:rFonts w:ascii="Arial" w:hAnsi="Arial" w:cs="Arial"/>
          <w:spacing w:val="-2"/>
          <w:sz w:val="22"/>
          <w:szCs w:val="22"/>
          <w:lang w:val="en-GB"/>
        </w:rPr>
        <w:t>Bank</w:t>
      </w:r>
      <w:r w:rsidRPr="00330265">
        <w:rPr>
          <w:rFonts w:ascii="Arial" w:hAnsi="Arial" w:cs="Arial"/>
          <w:spacing w:val="-2"/>
          <w:sz w:val="22"/>
          <w:szCs w:val="22"/>
          <w:lang w:val="en-GB"/>
        </w:rPr>
        <w:t xml:space="preserve">, the </w:t>
      </w:r>
      <w:r w:rsidR="00B55802">
        <w:rPr>
          <w:rFonts w:ascii="Arial" w:hAnsi="Arial" w:cs="Arial"/>
          <w:spacing w:val="-2"/>
          <w:sz w:val="22"/>
          <w:szCs w:val="22"/>
          <w:lang w:val="en-GB"/>
        </w:rPr>
        <w:t>Bank</w:t>
      </w:r>
      <w:r w:rsidRPr="00330265">
        <w:rPr>
          <w:rFonts w:ascii="Arial" w:hAnsi="Arial" w:cs="Arial"/>
          <w:spacing w:val="-2"/>
          <w:sz w:val="22"/>
          <w:szCs w:val="22"/>
          <w:lang w:val="en-GB"/>
        </w:rPr>
        <w:t>'s</w:t>
      </w:r>
    </w:p>
    <w:p w14:paraId="151F7452" w14:textId="233EE83F"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 xml:space="preserve">Representative and the </w:t>
      </w:r>
      <w:r w:rsidR="00B55802">
        <w:rPr>
          <w:rFonts w:ascii="Arial" w:hAnsi="Arial" w:cs="Arial"/>
          <w:spacing w:val="-2"/>
          <w:sz w:val="22"/>
          <w:szCs w:val="22"/>
          <w:lang w:val="en-GB"/>
        </w:rPr>
        <w:t>Bank</w:t>
      </w:r>
      <w:r w:rsidRPr="00330265">
        <w:rPr>
          <w:rFonts w:ascii="Arial" w:hAnsi="Arial" w:cs="Arial"/>
          <w:spacing w:val="-2"/>
          <w:sz w:val="22"/>
          <w:szCs w:val="22"/>
          <w:lang w:val="en-GB"/>
        </w:rPr>
        <w:t xml:space="preserve">’s Representative's personnel at all levels.  The </w:t>
      </w:r>
      <w:r w:rsidR="00B55802">
        <w:rPr>
          <w:rFonts w:ascii="Arial" w:hAnsi="Arial" w:cs="Arial"/>
          <w:spacing w:val="-2"/>
          <w:sz w:val="22"/>
          <w:szCs w:val="22"/>
          <w:lang w:val="en-GB"/>
        </w:rPr>
        <w:t>Bank</w:t>
      </w:r>
      <w:r w:rsidRPr="00330265">
        <w:rPr>
          <w:rFonts w:ascii="Arial" w:hAnsi="Arial" w:cs="Arial"/>
          <w:spacing w:val="-2"/>
          <w:sz w:val="22"/>
          <w:szCs w:val="22"/>
          <w:lang w:val="en-GB"/>
        </w:rPr>
        <w:t>’s</w:t>
      </w:r>
    </w:p>
    <w:p w14:paraId="72BE3797" w14:textId="77777777"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Representative considers communications with the Contractor to be key to establishing</w:t>
      </w:r>
    </w:p>
    <w:p w14:paraId="4F5F22AE" w14:textId="4A931613"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an effective working relationship.  Effectiv</w:t>
      </w:r>
      <w:r w:rsidR="0076496F">
        <w:rPr>
          <w:rFonts w:ascii="Arial" w:hAnsi="Arial" w:cs="Arial"/>
          <w:spacing w:val="-2"/>
          <w:sz w:val="22"/>
          <w:szCs w:val="22"/>
          <w:lang w:val="en-GB"/>
        </w:rPr>
        <w:t>e communications shall include:</w:t>
      </w:r>
    </w:p>
    <w:p w14:paraId="0FC25E5B" w14:textId="3829FEBD" w:rsidR="00093238" w:rsidRPr="002E6F3B" w:rsidRDefault="0076496F" w:rsidP="002E6F3B">
      <w:pPr>
        <w:pStyle w:val="ListParagraph"/>
        <w:numPr>
          <w:ilvl w:val="0"/>
          <w:numId w:val="52"/>
        </w:numPr>
        <w:rPr>
          <w:rFonts w:ascii="Arial" w:hAnsi="Arial" w:cs="Arial"/>
          <w:spacing w:val="-2"/>
        </w:rPr>
      </w:pPr>
      <w:r>
        <w:rPr>
          <w:rFonts w:ascii="Arial" w:hAnsi="Arial" w:cs="Arial"/>
          <w:spacing w:val="-2"/>
        </w:rPr>
        <w:t>A</w:t>
      </w:r>
      <w:r w:rsidR="00093238" w:rsidRPr="002E6F3B">
        <w:rPr>
          <w:rFonts w:ascii="Arial" w:hAnsi="Arial" w:cs="Arial"/>
          <w:spacing w:val="-2"/>
        </w:rPr>
        <w:t>nticipating and preventing dissatisfaction due to lack of information;</w:t>
      </w:r>
    </w:p>
    <w:p w14:paraId="2EAA872D" w14:textId="2A001894" w:rsidR="00093238" w:rsidRPr="002E6F3B" w:rsidRDefault="0076496F" w:rsidP="002E6F3B">
      <w:pPr>
        <w:pStyle w:val="ListParagraph"/>
        <w:numPr>
          <w:ilvl w:val="0"/>
          <w:numId w:val="52"/>
        </w:numPr>
        <w:rPr>
          <w:rFonts w:ascii="Arial" w:hAnsi="Arial" w:cs="Arial"/>
          <w:spacing w:val="-2"/>
        </w:rPr>
      </w:pPr>
      <w:r w:rsidRPr="00BB36C0">
        <w:rPr>
          <w:rFonts w:ascii="Arial" w:hAnsi="Arial" w:cs="Arial"/>
          <w:spacing w:val="-2"/>
        </w:rPr>
        <w:t>U</w:t>
      </w:r>
      <w:r w:rsidR="00093238" w:rsidRPr="002E6F3B">
        <w:rPr>
          <w:rFonts w:ascii="Arial" w:hAnsi="Arial" w:cs="Arial"/>
          <w:spacing w:val="-2"/>
        </w:rPr>
        <w:t xml:space="preserve">pdating the </w:t>
      </w:r>
      <w:r w:rsidR="00B55802" w:rsidRPr="002E6F3B">
        <w:rPr>
          <w:rFonts w:ascii="Arial" w:hAnsi="Arial" w:cs="Arial"/>
          <w:spacing w:val="-2"/>
        </w:rPr>
        <w:t>Bank</w:t>
      </w:r>
      <w:r w:rsidR="00093238" w:rsidRPr="002E6F3B">
        <w:rPr>
          <w:rFonts w:ascii="Arial" w:hAnsi="Arial" w:cs="Arial"/>
          <w:spacing w:val="-2"/>
        </w:rPr>
        <w:t>’s Representative on outstanding job requests at intervals required by the originator of the request, but certainly at least weekly;</w:t>
      </w:r>
    </w:p>
    <w:p w14:paraId="19E735EB" w14:textId="1EA21C06" w:rsidR="00093238" w:rsidRPr="002E6F3B" w:rsidRDefault="0076496F" w:rsidP="002E6F3B">
      <w:pPr>
        <w:pStyle w:val="ListParagraph"/>
        <w:numPr>
          <w:ilvl w:val="0"/>
          <w:numId w:val="52"/>
        </w:numPr>
        <w:rPr>
          <w:rFonts w:ascii="Arial" w:hAnsi="Arial" w:cs="Arial"/>
          <w:spacing w:val="-2"/>
        </w:rPr>
      </w:pPr>
      <w:r w:rsidRPr="00BB36C0">
        <w:rPr>
          <w:rFonts w:ascii="Arial" w:hAnsi="Arial" w:cs="Arial"/>
          <w:spacing w:val="-2"/>
        </w:rPr>
        <w:t>M</w:t>
      </w:r>
      <w:r w:rsidR="00093238" w:rsidRPr="002E6F3B">
        <w:rPr>
          <w:rFonts w:ascii="Arial" w:hAnsi="Arial" w:cs="Arial"/>
          <w:spacing w:val="-2"/>
        </w:rPr>
        <w:t>aintaining a site wide ap</w:t>
      </w:r>
      <w:r w:rsidRPr="002E6F3B">
        <w:rPr>
          <w:rFonts w:ascii="Arial" w:hAnsi="Arial" w:cs="Arial"/>
          <w:spacing w:val="-2"/>
        </w:rPr>
        <w:t>proach of openness and honesty.</w:t>
      </w:r>
    </w:p>
    <w:p w14:paraId="560C2F11" w14:textId="58AB16A7" w:rsidR="00093238" w:rsidRPr="00330265" w:rsidRDefault="0076496F" w:rsidP="002E6F3B">
      <w:pPr>
        <w:pStyle w:val="Heading3"/>
      </w:pPr>
      <w:r w:rsidRPr="00330265">
        <w:t>M</w:t>
      </w:r>
      <w:r>
        <w:t>anagement of sub-contractors</w:t>
      </w:r>
    </w:p>
    <w:p w14:paraId="2C768FF2" w14:textId="77777777"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It should be noted that certain elements of the Services might require the Contractor to</w:t>
      </w:r>
    </w:p>
    <w:p w14:paraId="5B7CF88D" w14:textId="77777777"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 xml:space="preserve">engage suitably qualified and accredited </w:t>
      </w:r>
      <w:r>
        <w:rPr>
          <w:rFonts w:ascii="Arial" w:hAnsi="Arial" w:cs="Arial"/>
          <w:spacing w:val="-2"/>
          <w:sz w:val="22"/>
          <w:szCs w:val="22"/>
          <w:lang w:val="en-GB"/>
        </w:rPr>
        <w:t xml:space="preserve">contract </w:t>
      </w:r>
      <w:r w:rsidRPr="00330265">
        <w:rPr>
          <w:rFonts w:ascii="Arial" w:hAnsi="Arial" w:cs="Arial"/>
          <w:spacing w:val="-2"/>
          <w:sz w:val="22"/>
          <w:szCs w:val="22"/>
          <w:lang w:val="en-GB"/>
        </w:rPr>
        <w:t>companies.</w:t>
      </w:r>
    </w:p>
    <w:p w14:paraId="6458178E" w14:textId="77777777"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The Contractor shall be aware that some items of plant and equipment will be</w:t>
      </w:r>
    </w:p>
    <w:p w14:paraId="228C96BA" w14:textId="77777777"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maintained by the manufacturer/installer for the duration of its warranty, the Contractor</w:t>
      </w:r>
    </w:p>
    <w:p w14:paraId="067F25E1" w14:textId="77777777"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shall inform itself of these requirements and shall attend upon the contractor and shall</w:t>
      </w:r>
    </w:p>
    <w:p w14:paraId="6DBD0933" w14:textId="71614669"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 xml:space="preserve">be responsible for the management of the maintenance of these items of plant. </w:t>
      </w:r>
      <w:r w:rsidR="00A6269B">
        <w:rPr>
          <w:rFonts w:ascii="Arial" w:hAnsi="Arial" w:cs="Arial"/>
          <w:spacing w:val="-2"/>
          <w:sz w:val="22"/>
          <w:szCs w:val="22"/>
          <w:lang w:val="en-GB"/>
        </w:rPr>
        <w:t>Paragraph 3.12</w:t>
      </w:r>
      <w:r w:rsidRPr="00330265">
        <w:rPr>
          <w:rFonts w:ascii="Arial" w:hAnsi="Arial" w:cs="Arial"/>
          <w:spacing w:val="-2"/>
          <w:sz w:val="22"/>
          <w:szCs w:val="22"/>
          <w:lang w:val="en-GB"/>
        </w:rPr>
        <w:t xml:space="preserve"> </w:t>
      </w:r>
      <w:r w:rsidR="00A6269B">
        <w:rPr>
          <w:rFonts w:ascii="Arial" w:hAnsi="Arial" w:cs="Arial"/>
          <w:spacing w:val="-2"/>
          <w:sz w:val="22"/>
          <w:szCs w:val="22"/>
          <w:lang w:val="en-GB"/>
        </w:rPr>
        <w:t>details the existing sub-</w:t>
      </w:r>
      <w:r w:rsidRPr="00330265">
        <w:rPr>
          <w:rFonts w:ascii="Arial" w:hAnsi="Arial" w:cs="Arial"/>
          <w:spacing w:val="-2"/>
          <w:sz w:val="22"/>
          <w:szCs w:val="22"/>
          <w:lang w:val="en-GB"/>
        </w:rPr>
        <w:t>contractors but are not necessarily the preferred</w:t>
      </w:r>
      <w:r w:rsidR="00A6269B">
        <w:rPr>
          <w:rFonts w:ascii="Arial" w:hAnsi="Arial" w:cs="Arial"/>
          <w:spacing w:val="-2"/>
          <w:sz w:val="22"/>
          <w:szCs w:val="22"/>
          <w:lang w:val="en-GB"/>
        </w:rPr>
        <w:t xml:space="preserve"> </w:t>
      </w:r>
      <w:r w:rsidRPr="00330265">
        <w:rPr>
          <w:rFonts w:ascii="Arial" w:hAnsi="Arial" w:cs="Arial"/>
          <w:spacing w:val="-2"/>
          <w:sz w:val="22"/>
          <w:szCs w:val="22"/>
          <w:lang w:val="en-GB"/>
        </w:rPr>
        <w:t>contractors.</w:t>
      </w:r>
    </w:p>
    <w:p w14:paraId="0816EE3B" w14:textId="77777777" w:rsidR="00093238" w:rsidRPr="00330265" w:rsidRDefault="00093238" w:rsidP="002E6F3B">
      <w:pPr>
        <w:rPr>
          <w:rFonts w:ascii="Arial" w:hAnsi="Arial" w:cs="Arial"/>
          <w:spacing w:val="-2"/>
          <w:sz w:val="22"/>
          <w:szCs w:val="22"/>
          <w:lang w:val="en-GB"/>
        </w:rPr>
      </w:pPr>
    </w:p>
    <w:p w14:paraId="02841A77" w14:textId="20EB2B7C"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The Contractor shall only employ sub-contractors qualified to operate, maintain, repair</w:t>
      </w:r>
      <w:r w:rsidR="00A6269B">
        <w:rPr>
          <w:rFonts w:ascii="Arial" w:hAnsi="Arial" w:cs="Arial"/>
          <w:spacing w:val="-2"/>
          <w:sz w:val="22"/>
          <w:szCs w:val="22"/>
          <w:lang w:val="en-GB"/>
        </w:rPr>
        <w:t xml:space="preserve"> </w:t>
      </w:r>
      <w:r w:rsidRPr="00330265">
        <w:rPr>
          <w:rFonts w:ascii="Arial" w:hAnsi="Arial" w:cs="Arial"/>
          <w:spacing w:val="-2"/>
          <w:sz w:val="22"/>
          <w:szCs w:val="22"/>
          <w:lang w:val="en-GB"/>
        </w:rPr>
        <w:t>and replace equipment in accordance with the operating and maintenance instructions</w:t>
      </w:r>
      <w:r w:rsidR="00A6269B">
        <w:rPr>
          <w:rFonts w:ascii="Arial" w:hAnsi="Arial" w:cs="Arial"/>
          <w:spacing w:val="-2"/>
          <w:sz w:val="22"/>
          <w:szCs w:val="22"/>
          <w:lang w:val="en-GB"/>
        </w:rPr>
        <w:t xml:space="preserve"> </w:t>
      </w:r>
      <w:r w:rsidRPr="00330265">
        <w:rPr>
          <w:rFonts w:ascii="Arial" w:hAnsi="Arial" w:cs="Arial"/>
          <w:spacing w:val="-2"/>
          <w:sz w:val="22"/>
          <w:szCs w:val="22"/>
          <w:lang w:val="en-GB"/>
        </w:rPr>
        <w:t>and the requirement of the Contract.</w:t>
      </w:r>
    </w:p>
    <w:p w14:paraId="20F7E787" w14:textId="77777777" w:rsidR="00093238" w:rsidRPr="00330265" w:rsidRDefault="00093238" w:rsidP="002E6F3B">
      <w:pPr>
        <w:rPr>
          <w:rFonts w:ascii="Arial" w:hAnsi="Arial" w:cs="Arial"/>
          <w:spacing w:val="-2"/>
          <w:sz w:val="22"/>
          <w:szCs w:val="22"/>
          <w:lang w:val="en-GB"/>
        </w:rPr>
      </w:pPr>
    </w:p>
    <w:p w14:paraId="17606D71" w14:textId="6432CD14" w:rsidR="00093238" w:rsidRPr="00330265" w:rsidRDefault="00093238" w:rsidP="002E6F3B">
      <w:pPr>
        <w:rPr>
          <w:rFonts w:ascii="Arial" w:hAnsi="Arial" w:cs="Arial"/>
          <w:spacing w:val="-2"/>
          <w:sz w:val="22"/>
          <w:szCs w:val="22"/>
          <w:lang w:val="en-GB"/>
        </w:rPr>
      </w:pPr>
      <w:r w:rsidRPr="00330265">
        <w:rPr>
          <w:rFonts w:ascii="Arial" w:hAnsi="Arial" w:cs="Arial"/>
          <w:spacing w:val="-2"/>
          <w:sz w:val="22"/>
          <w:szCs w:val="22"/>
          <w:lang w:val="en-GB"/>
        </w:rPr>
        <w:t>The Contractor shall take full responsibility for the management of its sub-contractors</w:t>
      </w:r>
      <w:r w:rsidR="00A6269B">
        <w:rPr>
          <w:rFonts w:ascii="Arial" w:hAnsi="Arial" w:cs="Arial"/>
          <w:spacing w:val="-2"/>
          <w:sz w:val="22"/>
          <w:szCs w:val="22"/>
          <w:lang w:val="en-GB"/>
        </w:rPr>
        <w:t xml:space="preserve"> </w:t>
      </w:r>
      <w:r w:rsidRPr="00330265">
        <w:rPr>
          <w:rFonts w:ascii="Arial" w:hAnsi="Arial" w:cs="Arial"/>
          <w:spacing w:val="-2"/>
          <w:sz w:val="22"/>
          <w:szCs w:val="22"/>
          <w:lang w:val="en-GB"/>
        </w:rPr>
        <w:t>and shall provide a communication structure enabling effective co-ordination of the</w:t>
      </w:r>
      <w:r w:rsidR="00A6269B">
        <w:rPr>
          <w:rFonts w:ascii="Arial" w:hAnsi="Arial" w:cs="Arial"/>
          <w:spacing w:val="-2"/>
          <w:sz w:val="22"/>
          <w:szCs w:val="22"/>
          <w:lang w:val="en-GB"/>
        </w:rPr>
        <w:t xml:space="preserve"> </w:t>
      </w:r>
      <w:r w:rsidRPr="00330265">
        <w:rPr>
          <w:rFonts w:ascii="Arial" w:hAnsi="Arial" w:cs="Arial"/>
          <w:spacing w:val="-2"/>
          <w:sz w:val="22"/>
          <w:szCs w:val="22"/>
          <w:lang w:val="en-GB"/>
        </w:rPr>
        <w:t>various trades and disciplines and a highly responsive and flexible approach to</w:t>
      </w:r>
      <w:r w:rsidR="00A6269B">
        <w:rPr>
          <w:rFonts w:ascii="Arial" w:hAnsi="Arial" w:cs="Arial"/>
          <w:spacing w:val="-2"/>
          <w:sz w:val="22"/>
          <w:szCs w:val="22"/>
          <w:lang w:val="en-GB"/>
        </w:rPr>
        <w:t xml:space="preserve"> </w:t>
      </w:r>
      <w:r w:rsidRPr="00330265">
        <w:rPr>
          <w:rFonts w:ascii="Arial" w:hAnsi="Arial" w:cs="Arial"/>
          <w:spacing w:val="-2"/>
          <w:sz w:val="22"/>
          <w:szCs w:val="22"/>
          <w:lang w:val="en-GB"/>
        </w:rPr>
        <w:t>resolving maintenance issues.</w:t>
      </w:r>
    </w:p>
    <w:p w14:paraId="695340C5" w14:textId="77777777" w:rsidR="00093238" w:rsidRPr="00330265" w:rsidRDefault="00093238" w:rsidP="002E6F3B">
      <w:pPr>
        <w:rPr>
          <w:rFonts w:ascii="Arial" w:hAnsi="Arial" w:cs="Arial"/>
          <w:b/>
          <w:spacing w:val="-2"/>
          <w:sz w:val="22"/>
          <w:szCs w:val="22"/>
          <w:lang w:val="en-GB"/>
        </w:rPr>
      </w:pPr>
    </w:p>
    <w:p w14:paraId="3C624E89" w14:textId="4DFB16A0" w:rsidR="0038207B" w:rsidRPr="00330265" w:rsidRDefault="0038207B" w:rsidP="002E6F3B">
      <w:pPr>
        <w:pStyle w:val="Heading2"/>
      </w:pPr>
      <w:bookmarkStart w:id="27" w:name="_Toc1654569"/>
      <w:r>
        <w:t>Asset register</w:t>
      </w:r>
      <w:bookmarkEnd w:id="27"/>
    </w:p>
    <w:p w14:paraId="226BAE05" w14:textId="2FCAC1EE" w:rsidR="0038207B" w:rsidRDefault="0038207B" w:rsidP="0038207B">
      <w:pPr>
        <w:rPr>
          <w:rFonts w:ascii="Arial" w:hAnsi="Arial" w:cs="Arial"/>
          <w:b/>
          <w:sz w:val="22"/>
          <w:szCs w:val="22"/>
          <w:lang w:val="en-GB"/>
        </w:rPr>
      </w:pPr>
    </w:p>
    <w:p w14:paraId="107E8F05" w14:textId="7D3A9559" w:rsidR="00DE0EC2" w:rsidRPr="00330265" w:rsidRDefault="00DE0EC2" w:rsidP="0038207B">
      <w:pPr>
        <w:rPr>
          <w:rFonts w:ascii="Arial" w:hAnsi="Arial" w:cs="Arial"/>
          <w:b/>
          <w:sz w:val="22"/>
          <w:szCs w:val="22"/>
          <w:lang w:val="en-GB"/>
        </w:rPr>
      </w:pPr>
      <w:r>
        <w:rPr>
          <w:rFonts w:ascii="Arial" w:hAnsi="Arial" w:cs="Arial"/>
          <w:b/>
          <w:sz w:val="22"/>
          <w:szCs w:val="22"/>
          <w:lang w:val="en-GB"/>
        </w:rPr>
        <w:object w:dxaOrig="1487" w:dyaOrig="993" w14:anchorId="4B806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5pt;height:49.45pt" o:ole="">
            <v:imagedata r:id="rId9" o:title=""/>
          </v:shape>
          <o:OLEObject Type="Embed" ProgID="Excel.Sheet.8" ShapeID="_x0000_i1025" DrawAspect="Icon" ObjectID="_1612338422" r:id="rId10"/>
        </w:object>
      </w:r>
    </w:p>
    <w:p w14:paraId="292597B2" w14:textId="77777777" w:rsidR="0038207B" w:rsidRPr="00330265" w:rsidRDefault="0038207B" w:rsidP="0038207B">
      <w:pPr>
        <w:rPr>
          <w:rFonts w:ascii="Arial" w:hAnsi="Arial" w:cs="Arial"/>
          <w:b/>
          <w:sz w:val="22"/>
          <w:szCs w:val="22"/>
          <w:lang w:val="en-GB"/>
        </w:rPr>
      </w:pPr>
    </w:p>
    <w:p w14:paraId="223949D4" w14:textId="77777777" w:rsidR="0038207B" w:rsidRPr="00330265" w:rsidRDefault="0038207B" w:rsidP="0038207B">
      <w:pPr>
        <w:rPr>
          <w:rFonts w:ascii="Arial" w:hAnsi="Arial" w:cs="Arial"/>
          <w:b/>
          <w:sz w:val="22"/>
          <w:szCs w:val="22"/>
          <w:lang w:val="en-GB"/>
        </w:rPr>
      </w:pPr>
    </w:p>
    <w:p w14:paraId="0AD20C68" w14:textId="77777777" w:rsidR="0038207B" w:rsidRPr="00330265" w:rsidRDefault="0038207B" w:rsidP="0038207B">
      <w:pPr>
        <w:rPr>
          <w:rFonts w:ascii="Arial" w:hAnsi="Arial" w:cs="Arial"/>
          <w:b/>
          <w:sz w:val="22"/>
          <w:szCs w:val="22"/>
          <w:lang w:val="en-GB"/>
        </w:rPr>
      </w:pPr>
    </w:p>
    <w:p w14:paraId="2C98EB0C" w14:textId="32431AAA" w:rsidR="0038207B" w:rsidRPr="00330265" w:rsidRDefault="0038207B" w:rsidP="0038207B">
      <w:pPr>
        <w:rPr>
          <w:rFonts w:ascii="Arial" w:hAnsi="Arial" w:cs="Arial"/>
          <w:b/>
          <w:sz w:val="22"/>
          <w:szCs w:val="22"/>
          <w:lang w:val="en-GB"/>
        </w:rPr>
        <w:sectPr w:rsidR="0038207B" w:rsidRPr="00330265" w:rsidSect="00046876">
          <w:footerReference w:type="even" r:id="rId11"/>
          <w:footerReference w:type="default" r:id="rId12"/>
          <w:type w:val="continuous"/>
          <w:pgSz w:w="11907" w:h="16840" w:code="9"/>
          <w:pgMar w:top="1440" w:right="1440" w:bottom="1440" w:left="1440" w:header="720" w:footer="720" w:gutter="0"/>
          <w:cols w:space="720"/>
          <w:docGrid w:linePitch="272"/>
        </w:sectPr>
      </w:pPr>
    </w:p>
    <w:p w14:paraId="017DF76A" w14:textId="19817536" w:rsidR="0038207B" w:rsidRPr="00330265" w:rsidRDefault="0038207B" w:rsidP="002E6F3B">
      <w:pPr>
        <w:pStyle w:val="Heading2"/>
      </w:pPr>
      <w:bookmarkStart w:id="28" w:name="_Toc1654570"/>
      <w:r>
        <w:lastRenderedPageBreak/>
        <w:t>Sub-contractors</w:t>
      </w:r>
      <w:bookmarkEnd w:id="28"/>
    </w:p>
    <w:p w14:paraId="290E2D0A" w14:textId="21A369F0" w:rsidR="0038207B" w:rsidRDefault="0038207B" w:rsidP="0038207B">
      <w:pPr>
        <w:rPr>
          <w:rFonts w:ascii="Arial" w:hAnsi="Arial" w:cs="Arial"/>
          <w:sz w:val="22"/>
          <w:szCs w:val="22"/>
          <w:lang w:val="en-GB"/>
        </w:rPr>
      </w:pPr>
      <w:r>
        <w:rPr>
          <w:rFonts w:ascii="Arial" w:hAnsi="Arial" w:cs="Arial"/>
          <w:sz w:val="22"/>
          <w:szCs w:val="22"/>
          <w:lang w:val="en-GB"/>
        </w:rPr>
        <w:t>This list is the existing sub-contractors, it will be the responsibility of the Contractor to appoint and manage their performance</w:t>
      </w:r>
      <w:r w:rsidR="004D7A78">
        <w:rPr>
          <w:rFonts w:ascii="Arial" w:hAnsi="Arial" w:cs="Arial"/>
          <w:sz w:val="22"/>
          <w:szCs w:val="22"/>
          <w:lang w:val="en-GB"/>
        </w:rPr>
        <w:t>. T</w:t>
      </w:r>
      <w:r>
        <w:rPr>
          <w:rFonts w:ascii="Arial" w:hAnsi="Arial" w:cs="Arial"/>
          <w:sz w:val="22"/>
          <w:szCs w:val="22"/>
          <w:lang w:val="en-GB"/>
        </w:rPr>
        <w:t>he Bank is not specifying these sub-contractors and the Contractor is encourage</w:t>
      </w:r>
      <w:r w:rsidR="00915AB8">
        <w:rPr>
          <w:rFonts w:ascii="Arial" w:hAnsi="Arial" w:cs="Arial"/>
          <w:sz w:val="22"/>
          <w:szCs w:val="22"/>
          <w:lang w:val="en-GB"/>
        </w:rPr>
        <w:t>d</w:t>
      </w:r>
      <w:r>
        <w:rPr>
          <w:rFonts w:ascii="Arial" w:hAnsi="Arial" w:cs="Arial"/>
          <w:sz w:val="22"/>
          <w:szCs w:val="22"/>
          <w:lang w:val="en-GB"/>
        </w:rPr>
        <w:t xml:space="preserve"> to use site based staff to provide as much of the planned maintenance and reactive work as possible as long as the technical skills are present within the team, these sub-contractors are on charged but </w:t>
      </w:r>
      <w:r>
        <w:rPr>
          <w:rFonts w:ascii="Arial" w:hAnsi="Arial" w:cs="Arial"/>
          <w:spacing w:val="-2"/>
          <w:sz w:val="22"/>
          <w:szCs w:val="22"/>
          <w:lang w:val="en-GB"/>
        </w:rPr>
        <w:t>without handling fee</w:t>
      </w:r>
      <w:r>
        <w:rPr>
          <w:rFonts w:ascii="Arial" w:hAnsi="Arial" w:cs="Arial"/>
          <w:sz w:val="22"/>
          <w:szCs w:val="22"/>
          <w:lang w:val="en-GB"/>
        </w:rPr>
        <w:t>.</w:t>
      </w:r>
    </w:p>
    <w:p w14:paraId="1FE293C1" w14:textId="77777777" w:rsidR="0038207B" w:rsidRPr="00330265" w:rsidRDefault="0038207B" w:rsidP="0038207B">
      <w:pPr>
        <w:rPr>
          <w:rFonts w:ascii="Arial" w:hAnsi="Arial" w:cs="Arial"/>
          <w:sz w:val="22"/>
          <w:szCs w:val="22"/>
          <w:lang w:val="en-GB"/>
        </w:rPr>
      </w:pPr>
    </w:p>
    <w:tbl>
      <w:tblPr>
        <w:tblpPr w:leftFromText="181" w:rightFromText="181" w:vertAnchor="text" w:horzAnchor="margin" w:tblpY="-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5954"/>
        <w:gridCol w:w="1134"/>
      </w:tblGrid>
      <w:tr w:rsidR="00EB6C27" w:rsidRPr="009D15CF" w14:paraId="27E3D5A5" w14:textId="77777777" w:rsidTr="002E6F3B">
        <w:trPr>
          <w:trHeight w:val="272"/>
        </w:trPr>
        <w:tc>
          <w:tcPr>
            <w:tcW w:w="2376" w:type="dxa"/>
            <w:shd w:val="clear" w:color="auto" w:fill="auto"/>
            <w:noWrap/>
          </w:tcPr>
          <w:p w14:paraId="0D76B90F" w14:textId="77777777" w:rsidR="00EB6C27" w:rsidRPr="009D15CF" w:rsidRDefault="00EB6C27" w:rsidP="00EB6C27">
            <w:pPr>
              <w:rPr>
                <w:rFonts w:ascii="Arial" w:hAnsi="Arial" w:cs="Arial"/>
                <w:b/>
                <w:bCs/>
                <w:sz w:val="22"/>
                <w:szCs w:val="22"/>
                <w:lang w:val="en-GB"/>
              </w:rPr>
            </w:pPr>
            <w:smartTag w:uri="urn:schemas-microsoft-com:office:smarttags" w:element="stockticker">
              <w:r w:rsidRPr="009D15CF">
                <w:rPr>
                  <w:rFonts w:ascii="Arial" w:hAnsi="Arial" w:cs="Arial"/>
                  <w:b/>
                  <w:bCs/>
                  <w:sz w:val="22"/>
                  <w:szCs w:val="22"/>
                  <w:lang w:val="en-GB"/>
                </w:rPr>
                <w:t>SUB</w:t>
              </w:r>
            </w:smartTag>
            <w:r w:rsidRPr="009D15CF">
              <w:rPr>
                <w:rFonts w:ascii="Arial" w:hAnsi="Arial" w:cs="Arial"/>
                <w:b/>
                <w:bCs/>
                <w:sz w:val="22"/>
                <w:szCs w:val="22"/>
                <w:lang w:val="en-GB"/>
              </w:rPr>
              <w:t>-CONTRACTOR</w:t>
            </w:r>
          </w:p>
        </w:tc>
        <w:tc>
          <w:tcPr>
            <w:tcW w:w="5954" w:type="dxa"/>
            <w:shd w:val="clear" w:color="auto" w:fill="auto"/>
            <w:noWrap/>
          </w:tcPr>
          <w:p w14:paraId="1EA628D4" w14:textId="77777777" w:rsidR="00EB6C27" w:rsidRPr="009D15CF" w:rsidRDefault="00EB6C27" w:rsidP="00EB6C27">
            <w:pPr>
              <w:rPr>
                <w:rFonts w:ascii="Arial" w:hAnsi="Arial" w:cs="Arial"/>
                <w:b/>
                <w:bCs/>
                <w:sz w:val="22"/>
                <w:szCs w:val="22"/>
                <w:lang w:val="en-GB"/>
              </w:rPr>
            </w:pPr>
            <w:r w:rsidRPr="009D15CF">
              <w:rPr>
                <w:rFonts w:ascii="Arial" w:hAnsi="Arial" w:cs="Arial"/>
                <w:b/>
                <w:bCs/>
                <w:sz w:val="22"/>
                <w:szCs w:val="22"/>
                <w:lang w:val="en-GB"/>
              </w:rPr>
              <w:t>EQUIPMENT</w:t>
            </w:r>
          </w:p>
        </w:tc>
        <w:tc>
          <w:tcPr>
            <w:tcW w:w="1134" w:type="dxa"/>
            <w:shd w:val="clear" w:color="auto" w:fill="auto"/>
            <w:noWrap/>
          </w:tcPr>
          <w:p w14:paraId="6778FF37" w14:textId="77777777" w:rsidR="00EB6C27" w:rsidRPr="009D15CF" w:rsidRDefault="00EB6C27" w:rsidP="00EB6C27">
            <w:pPr>
              <w:rPr>
                <w:rFonts w:ascii="Arial" w:hAnsi="Arial" w:cs="Arial"/>
                <w:b/>
                <w:bCs/>
                <w:sz w:val="22"/>
                <w:szCs w:val="22"/>
                <w:lang w:val="en-GB"/>
              </w:rPr>
            </w:pPr>
            <w:r w:rsidRPr="009D15CF">
              <w:rPr>
                <w:rFonts w:ascii="Arial" w:hAnsi="Arial" w:cs="Arial"/>
                <w:b/>
                <w:bCs/>
                <w:sz w:val="22"/>
                <w:szCs w:val="22"/>
                <w:lang w:val="en-GB"/>
              </w:rPr>
              <w:t>VISITS / ANNUM</w:t>
            </w:r>
          </w:p>
        </w:tc>
      </w:tr>
      <w:tr w:rsidR="00EB6C27" w:rsidRPr="009D15CF" w14:paraId="09978066" w14:textId="77777777" w:rsidTr="002E6F3B">
        <w:trPr>
          <w:trHeight w:val="257"/>
        </w:trPr>
        <w:tc>
          <w:tcPr>
            <w:tcW w:w="2376" w:type="dxa"/>
            <w:shd w:val="clear" w:color="auto" w:fill="auto"/>
            <w:noWrap/>
          </w:tcPr>
          <w:p w14:paraId="6A87EDA9"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ADT</w:t>
            </w:r>
          </w:p>
        </w:tc>
        <w:tc>
          <w:tcPr>
            <w:tcW w:w="5954" w:type="dxa"/>
            <w:shd w:val="clear" w:color="auto" w:fill="auto"/>
            <w:noWrap/>
          </w:tcPr>
          <w:p w14:paraId="7BB55A9C" w14:textId="110489F7" w:rsidR="00EB6C27" w:rsidRPr="009D15CF" w:rsidRDefault="00804715" w:rsidP="00EB6C27">
            <w:pPr>
              <w:rPr>
                <w:rFonts w:ascii="Arial" w:hAnsi="Arial" w:cs="Arial"/>
                <w:sz w:val="22"/>
                <w:szCs w:val="22"/>
                <w:lang w:val="en-GB"/>
              </w:rPr>
            </w:pPr>
            <w:r>
              <w:rPr>
                <w:rFonts w:ascii="Arial" w:hAnsi="Arial" w:cs="Arial"/>
                <w:sz w:val="22"/>
                <w:szCs w:val="22"/>
                <w:lang w:val="en-GB"/>
              </w:rPr>
              <w:t>Access control</w:t>
            </w:r>
          </w:p>
        </w:tc>
        <w:tc>
          <w:tcPr>
            <w:tcW w:w="1134" w:type="dxa"/>
            <w:shd w:val="clear" w:color="auto" w:fill="auto"/>
            <w:noWrap/>
          </w:tcPr>
          <w:p w14:paraId="77621A4A"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1</w:t>
            </w:r>
          </w:p>
        </w:tc>
      </w:tr>
      <w:tr w:rsidR="00EB6C27" w:rsidRPr="009D15CF" w14:paraId="2D5DCD22" w14:textId="77777777" w:rsidTr="002E6F3B">
        <w:trPr>
          <w:trHeight w:val="257"/>
        </w:trPr>
        <w:tc>
          <w:tcPr>
            <w:tcW w:w="2376" w:type="dxa"/>
            <w:shd w:val="clear" w:color="auto" w:fill="auto"/>
            <w:noWrap/>
          </w:tcPr>
          <w:p w14:paraId="142571BE"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Airedale</w:t>
            </w:r>
          </w:p>
        </w:tc>
        <w:tc>
          <w:tcPr>
            <w:tcW w:w="5954" w:type="dxa"/>
            <w:shd w:val="clear" w:color="auto" w:fill="auto"/>
            <w:noWrap/>
          </w:tcPr>
          <w:p w14:paraId="7B8951B3" w14:textId="294DEAE8" w:rsidR="00EB6C27" w:rsidRPr="009D15CF" w:rsidRDefault="00804715" w:rsidP="00804715">
            <w:pPr>
              <w:rPr>
                <w:rFonts w:ascii="Arial" w:hAnsi="Arial" w:cs="Arial"/>
                <w:sz w:val="22"/>
                <w:szCs w:val="22"/>
                <w:lang w:val="en-GB"/>
              </w:rPr>
            </w:pPr>
            <w:r>
              <w:rPr>
                <w:rFonts w:ascii="Arial" w:hAnsi="Arial" w:cs="Arial"/>
                <w:sz w:val="22"/>
                <w:szCs w:val="22"/>
                <w:lang w:val="en-GB"/>
              </w:rPr>
              <w:t>Chillers / air conditioning</w:t>
            </w:r>
          </w:p>
        </w:tc>
        <w:tc>
          <w:tcPr>
            <w:tcW w:w="1134" w:type="dxa"/>
            <w:shd w:val="clear" w:color="auto" w:fill="auto"/>
            <w:noWrap/>
          </w:tcPr>
          <w:p w14:paraId="5E102B66"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4</w:t>
            </w:r>
          </w:p>
        </w:tc>
      </w:tr>
      <w:tr w:rsidR="00EB6C27" w:rsidRPr="009D15CF" w14:paraId="6C410614" w14:textId="77777777" w:rsidTr="002E6F3B">
        <w:trPr>
          <w:trHeight w:val="257"/>
        </w:trPr>
        <w:tc>
          <w:tcPr>
            <w:tcW w:w="2376" w:type="dxa"/>
            <w:shd w:val="clear" w:color="auto" w:fill="auto"/>
            <w:noWrap/>
          </w:tcPr>
          <w:p w14:paraId="02936C78"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BCS</w:t>
            </w:r>
          </w:p>
        </w:tc>
        <w:tc>
          <w:tcPr>
            <w:tcW w:w="5954" w:type="dxa"/>
            <w:shd w:val="clear" w:color="auto" w:fill="auto"/>
            <w:noWrap/>
          </w:tcPr>
          <w:p w14:paraId="6CB4E646" w14:textId="2CDC175C" w:rsidR="00EB6C27" w:rsidRPr="009D15CF" w:rsidRDefault="00804715" w:rsidP="00EB6C27">
            <w:pPr>
              <w:rPr>
                <w:rFonts w:ascii="Arial" w:hAnsi="Arial" w:cs="Arial"/>
                <w:sz w:val="22"/>
                <w:szCs w:val="22"/>
                <w:lang w:val="en-GB"/>
              </w:rPr>
            </w:pPr>
            <w:r>
              <w:rPr>
                <w:rFonts w:ascii="Arial" w:hAnsi="Arial" w:cs="Arial"/>
                <w:sz w:val="22"/>
                <w:szCs w:val="22"/>
                <w:lang w:val="en-GB"/>
              </w:rPr>
              <w:t>Building Management Systems</w:t>
            </w:r>
          </w:p>
        </w:tc>
        <w:tc>
          <w:tcPr>
            <w:tcW w:w="1134" w:type="dxa"/>
            <w:shd w:val="clear" w:color="auto" w:fill="auto"/>
            <w:noWrap/>
          </w:tcPr>
          <w:p w14:paraId="72F2EB7D"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66BC6ADC" w14:textId="77777777" w:rsidTr="002E6F3B">
        <w:trPr>
          <w:trHeight w:val="257"/>
        </w:trPr>
        <w:tc>
          <w:tcPr>
            <w:tcW w:w="2376" w:type="dxa"/>
            <w:shd w:val="clear" w:color="auto" w:fill="auto"/>
            <w:noWrap/>
          </w:tcPr>
          <w:p w14:paraId="15932E38" w14:textId="77777777" w:rsidR="00EB6C27" w:rsidRPr="009D15CF" w:rsidRDefault="00EB6C27" w:rsidP="00EB6C27">
            <w:pPr>
              <w:rPr>
                <w:rFonts w:ascii="Arial" w:hAnsi="Arial" w:cs="Arial"/>
                <w:sz w:val="22"/>
                <w:szCs w:val="22"/>
                <w:lang w:val="en-GB"/>
              </w:rPr>
            </w:pPr>
            <w:proofErr w:type="spellStart"/>
            <w:r w:rsidRPr="009D15CF">
              <w:rPr>
                <w:rFonts w:ascii="Arial" w:hAnsi="Arial" w:cs="Arial"/>
                <w:sz w:val="22"/>
                <w:szCs w:val="22"/>
                <w:lang w:val="en-GB"/>
              </w:rPr>
              <w:t>Lyrico</w:t>
            </w:r>
            <w:proofErr w:type="spellEnd"/>
          </w:p>
        </w:tc>
        <w:tc>
          <w:tcPr>
            <w:tcW w:w="5954" w:type="dxa"/>
            <w:shd w:val="clear" w:color="auto" w:fill="auto"/>
            <w:noWrap/>
          </w:tcPr>
          <w:p w14:paraId="4A60E50C" w14:textId="2795C013" w:rsidR="00EB6C27" w:rsidRPr="009D15CF" w:rsidRDefault="00804715" w:rsidP="00EB6C27">
            <w:pPr>
              <w:rPr>
                <w:rFonts w:ascii="Arial" w:hAnsi="Arial" w:cs="Arial"/>
                <w:sz w:val="22"/>
                <w:szCs w:val="22"/>
                <w:lang w:val="en-GB"/>
              </w:rPr>
            </w:pPr>
            <w:r>
              <w:rPr>
                <w:rFonts w:ascii="Arial" w:hAnsi="Arial" w:cs="Arial"/>
                <w:sz w:val="22"/>
                <w:szCs w:val="22"/>
                <w:lang w:val="en-GB"/>
              </w:rPr>
              <w:t>Fire extinguishers</w:t>
            </w:r>
          </w:p>
        </w:tc>
        <w:tc>
          <w:tcPr>
            <w:tcW w:w="1134" w:type="dxa"/>
            <w:shd w:val="clear" w:color="auto" w:fill="auto"/>
            <w:noWrap/>
          </w:tcPr>
          <w:p w14:paraId="023FDAE0"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1</w:t>
            </w:r>
          </w:p>
        </w:tc>
      </w:tr>
      <w:tr w:rsidR="00EB6C27" w:rsidRPr="009D15CF" w14:paraId="262D6E12" w14:textId="77777777" w:rsidTr="002E6F3B">
        <w:trPr>
          <w:trHeight w:val="257"/>
        </w:trPr>
        <w:tc>
          <w:tcPr>
            <w:tcW w:w="2376" w:type="dxa"/>
            <w:shd w:val="clear" w:color="auto" w:fill="auto"/>
            <w:noWrap/>
          </w:tcPr>
          <w:p w14:paraId="655C6F8F"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KS Drains</w:t>
            </w:r>
          </w:p>
        </w:tc>
        <w:tc>
          <w:tcPr>
            <w:tcW w:w="5954" w:type="dxa"/>
            <w:shd w:val="clear" w:color="auto" w:fill="auto"/>
            <w:noWrap/>
          </w:tcPr>
          <w:p w14:paraId="2630B889" w14:textId="7B643A03" w:rsidR="00EB6C27" w:rsidRPr="009D15CF" w:rsidRDefault="00804715" w:rsidP="00804715">
            <w:pPr>
              <w:rPr>
                <w:rFonts w:ascii="Arial" w:hAnsi="Arial" w:cs="Arial"/>
                <w:sz w:val="22"/>
                <w:szCs w:val="22"/>
                <w:lang w:val="en-GB"/>
              </w:rPr>
            </w:pPr>
            <w:r>
              <w:rPr>
                <w:rFonts w:ascii="Arial" w:hAnsi="Arial" w:cs="Arial"/>
                <w:sz w:val="22"/>
                <w:szCs w:val="22"/>
                <w:lang w:val="en-GB"/>
              </w:rPr>
              <w:t>Drainage</w:t>
            </w:r>
            <w:r w:rsidR="00EB6C27" w:rsidRPr="009D15CF">
              <w:rPr>
                <w:rFonts w:ascii="Arial" w:hAnsi="Arial" w:cs="Arial"/>
                <w:sz w:val="22"/>
                <w:szCs w:val="22"/>
                <w:lang w:val="en-GB"/>
              </w:rPr>
              <w:t xml:space="preserve"> / </w:t>
            </w:r>
            <w:r>
              <w:rPr>
                <w:rFonts w:ascii="Arial" w:hAnsi="Arial" w:cs="Arial"/>
                <w:sz w:val="22"/>
                <w:szCs w:val="22"/>
                <w:lang w:val="en-GB"/>
              </w:rPr>
              <w:t>car park interceptors / gutters</w:t>
            </w:r>
          </w:p>
        </w:tc>
        <w:tc>
          <w:tcPr>
            <w:tcW w:w="1134" w:type="dxa"/>
            <w:shd w:val="clear" w:color="auto" w:fill="auto"/>
            <w:noWrap/>
          </w:tcPr>
          <w:p w14:paraId="362435B7"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4</w:t>
            </w:r>
          </w:p>
        </w:tc>
      </w:tr>
      <w:tr w:rsidR="00EB6C27" w:rsidRPr="009D15CF" w14:paraId="2676434B" w14:textId="77777777" w:rsidTr="002E6F3B">
        <w:trPr>
          <w:trHeight w:val="257"/>
        </w:trPr>
        <w:tc>
          <w:tcPr>
            <w:tcW w:w="2376" w:type="dxa"/>
            <w:shd w:val="clear" w:color="auto" w:fill="auto"/>
            <w:noWrap/>
          </w:tcPr>
          <w:p w14:paraId="37E4720B"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H2O Services</w:t>
            </w:r>
          </w:p>
        </w:tc>
        <w:tc>
          <w:tcPr>
            <w:tcW w:w="5954" w:type="dxa"/>
            <w:shd w:val="clear" w:color="auto" w:fill="auto"/>
            <w:noWrap/>
          </w:tcPr>
          <w:p w14:paraId="51F7F11A" w14:textId="3E4D072C" w:rsidR="00EB6C27" w:rsidRPr="009D15CF" w:rsidRDefault="00804715" w:rsidP="00EB6C27">
            <w:pPr>
              <w:rPr>
                <w:rFonts w:ascii="Arial" w:hAnsi="Arial" w:cs="Arial"/>
                <w:sz w:val="22"/>
                <w:szCs w:val="22"/>
                <w:lang w:val="en-GB"/>
              </w:rPr>
            </w:pPr>
            <w:r>
              <w:rPr>
                <w:rFonts w:ascii="Arial" w:hAnsi="Arial" w:cs="Arial"/>
                <w:sz w:val="22"/>
                <w:szCs w:val="22"/>
                <w:lang w:val="en-GB"/>
              </w:rPr>
              <w:t>Swimming pool gas detection</w:t>
            </w:r>
          </w:p>
        </w:tc>
        <w:tc>
          <w:tcPr>
            <w:tcW w:w="1134" w:type="dxa"/>
            <w:shd w:val="clear" w:color="auto" w:fill="auto"/>
            <w:noWrap/>
          </w:tcPr>
          <w:p w14:paraId="2FE95BDF"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42118D20" w14:textId="77777777" w:rsidTr="002E6F3B">
        <w:trPr>
          <w:trHeight w:val="257"/>
        </w:trPr>
        <w:tc>
          <w:tcPr>
            <w:tcW w:w="2376" w:type="dxa"/>
            <w:shd w:val="clear" w:color="auto" w:fill="auto"/>
            <w:noWrap/>
          </w:tcPr>
          <w:p w14:paraId="22006073"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Peach Ltd</w:t>
            </w:r>
          </w:p>
        </w:tc>
        <w:tc>
          <w:tcPr>
            <w:tcW w:w="5954" w:type="dxa"/>
            <w:shd w:val="clear" w:color="auto" w:fill="auto"/>
            <w:noWrap/>
          </w:tcPr>
          <w:p w14:paraId="0380EB35" w14:textId="46D6BCA3" w:rsidR="00EB6C27" w:rsidRPr="009D15CF" w:rsidRDefault="00804715" w:rsidP="00EB6C27">
            <w:pPr>
              <w:rPr>
                <w:rFonts w:ascii="Arial" w:hAnsi="Arial" w:cs="Arial"/>
                <w:sz w:val="22"/>
                <w:szCs w:val="22"/>
                <w:lang w:val="en-GB"/>
              </w:rPr>
            </w:pPr>
            <w:r>
              <w:rPr>
                <w:rFonts w:ascii="Arial" w:hAnsi="Arial" w:cs="Arial"/>
                <w:sz w:val="22"/>
                <w:szCs w:val="22"/>
                <w:lang w:val="en-GB"/>
              </w:rPr>
              <w:t>Marquee air con / heating</w:t>
            </w:r>
          </w:p>
        </w:tc>
        <w:tc>
          <w:tcPr>
            <w:tcW w:w="1134" w:type="dxa"/>
            <w:shd w:val="clear" w:color="auto" w:fill="auto"/>
            <w:noWrap/>
          </w:tcPr>
          <w:p w14:paraId="03CBF20D"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79CD0F34" w14:textId="77777777" w:rsidTr="002E6F3B">
        <w:trPr>
          <w:trHeight w:val="257"/>
        </w:trPr>
        <w:tc>
          <w:tcPr>
            <w:tcW w:w="2376" w:type="dxa"/>
            <w:shd w:val="clear" w:color="auto" w:fill="auto"/>
            <w:noWrap/>
          </w:tcPr>
          <w:p w14:paraId="365FEB81"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H2O</w:t>
            </w:r>
          </w:p>
        </w:tc>
        <w:tc>
          <w:tcPr>
            <w:tcW w:w="5954" w:type="dxa"/>
            <w:shd w:val="clear" w:color="auto" w:fill="auto"/>
            <w:noWrap/>
          </w:tcPr>
          <w:p w14:paraId="18DA7667" w14:textId="29ABBA9E" w:rsidR="00EB6C27" w:rsidRPr="009D15CF" w:rsidRDefault="00804715" w:rsidP="00EB6C27">
            <w:pPr>
              <w:rPr>
                <w:rFonts w:ascii="Arial" w:hAnsi="Arial" w:cs="Arial"/>
                <w:sz w:val="22"/>
                <w:szCs w:val="22"/>
                <w:lang w:val="en-GB"/>
              </w:rPr>
            </w:pPr>
            <w:r>
              <w:rPr>
                <w:rFonts w:ascii="Arial" w:hAnsi="Arial" w:cs="Arial"/>
                <w:sz w:val="22"/>
                <w:szCs w:val="22"/>
                <w:lang w:val="en-GB"/>
              </w:rPr>
              <w:t>Pool filtration</w:t>
            </w:r>
          </w:p>
        </w:tc>
        <w:tc>
          <w:tcPr>
            <w:tcW w:w="1134" w:type="dxa"/>
            <w:shd w:val="clear" w:color="auto" w:fill="auto"/>
            <w:noWrap/>
          </w:tcPr>
          <w:p w14:paraId="0FFD0C49"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22E218AE" w14:textId="77777777" w:rsidTr="002E6F3B">
        <w:trPr>
          <w:trHeight w:val="257"/>
        </w:trPr>
        <w:tc>
          <w:tcPr>
            <w:tcW w:w="2376" w:type="dxa"/>
            <w:shd w:val="clear" w:color="auto" w:fill="auto"/>
            <w:noWrap/>
          </w:tcPr>
          <w:p w14:paraId="4ACD310E" w14:textId="77777777" w:rsidR="00EB6C27" w:rsidRPr="009D15CF" w:rsidRDefault="00EB6C27" w:rsidP="00EB6C27">
            <w:pPr>
              <w:rPr>
                <w:rFonts w:ascii="Arial" w:hAnsi="Arial" w:cs="Arial"/>
                <w:sz w:val="22"/>
                <w:szCs w:val="22"/>
                <w:lang w:val="en-GB"/>
              </w:rPr>
            </w:pPr>
            <w:proofErr w:type="spellStart"/>
            <w:r w:rsidRPr="009D15CF">
              <w:rPr>
                <w:rFonts w:ascii="Arial" w:hAnsi="Arial" w:cs="Arial"/>
                <w:sz w:val="22"/>
                <w:szCs w:val="22"/>
                <w:lang w:val="en-GB"/>
              </w:rPr>
              <w:t>Camfil</w:t>
            </w:r>
            <w:proofErr w:type="spellEnd"/>
          </w:p>
        </w:tc>
        <w:tc>
          <w:tcPr>
            <w:tcW w:w="5954" w:type="dxa"/>
            <w:shd w:val="clear" w:color="auto" w:fill="auto"/>
            <w:noWrap/>
          </w:tcPr>
          <w:p w14:paraId="3CDFC6F8" w14:textId="302B9C5B" w:rsidR="00EB6C27" w:rsidRPr="009D15CF" w:rsidRDefault="00804715" w:rsidP="00EB6C27">
            <w:pPr>
              <w:rPr>
                <w:rFonts w:ascii="Arial" w:hAnsi="Arial" w:cs="Arial"/>
                <w:sz w:val="22"/>
                <w:szCs w:val="22"/>
                <w:lang w:val="en-GB"/>
              </w:rPr>
            </w:pPr>
            <w:r>
              <w:rPr>
                <w:rFonts w:ascii="Arial" w:hAnsi="Arial" w:cs="Arial"/>
                <w:sz w:val="22"/>
                <w:szCs w:val="22"/>
                <w:lang w:val="en-GB"/>
              </w:rPr>
              <w:t>Grease extract system</w:t>
            </w:r>
          </w:p>
        </w:tc>
        <w:tc>
          <w:tcPr>
            <w:tcW w:w="1134" w:type="dxa"/>
            <w:shd w:val="clear" w:color="auto" w:fill="auto"/>
            <w:noWrap/>
          </w:tcPr>
          <w:p w14:paraId="6FE0EC9C"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30A93530" w14:textId="77777777" w:rsidTr="002E6F3B">
        <w:trPr>
          <w:trHeight w:val="257"/>
        </w:trPr>
        <w:tc>
          <w:tcPr>
            <w:tcW w:w="2376" w:type="dxa"/>
            <w:shd w:val="clear" w:color="auto" w:fill="auto"/>
            <w:noWrap/>
          </w:tcPr>
          <w:p w14:paraId="56D9965D"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Ecolab</w:t>
            </w:r>
          </w:p>
        </w:tc>
        <w:tc>
          <w:tcPr>
            <w:tcW w:w="5954" w:type="dxa"/>
            <w:shd w:val="clear" w:color="auto" w:fill="auto"/>
            <w:noWrap/>
          </w:tcPr>
          <w:p w14:paraId="746A4EBD" w14:textId="475FF65F" w:rsidR="00EB6C27" w:rsidRPr="009D15CF" w:rsidRDefault="00804715" w:rsidP="00EB6C27">
            <w:pPr>
              <w:rPr>
                <w:rFonts w:ascii="Arial" w:hAnsi="Arial" w:cs="Arial"/>
                <w:sz w:val="22"/>
                <w:szCs w:val="22"/>
                <w:lang w:val="en-GB"/>
              </w:rPr>
            </w:pPr>
            <w:r>
              <w:rPr>
                <w:rFonts w:ascii="Arial" w:hAnsi="Arial" w:cs="Arial"/>
                <w:sz w:val="22"/>
                <w:szCs w:val="22"/>
                <w:lang w:val="en-GB"/>
              </w:rPr>
              <w:t>Pest control</w:t>
            </w:r>
          </w:p>
        </w:tc>
        <w:tc>
          <w:tcPr>
            <w:tcW w:w="1134" w:type="dxa"/>
            <w:shd w:val="clear" w:color="auto" w:fill="auto"/>
            <w:noWrap/>
          </w:tcPr>
          <w:p w14:paraId="2D5BAA83"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12</w:t>
            </w:r>
          </w:p>
        </w:tc>
      </w:tr>
      <w:tr w:rsidR="00EB6C27" w:rsidRPr="009D15CF" w14:paraId="4DDA2CEA" w14:textId="77777777" w:rsidTr="002E6F3B">
        <w:trPr>
          <w:trHeight w:val="257"/>
        </w:trPr>
        <w:tc>
          <w:tcPr>
            <w:tcW w:w="2376" w:type="dxa"/>
            <w:shd w:val="clear" w:color="auto" w:fill="auto"/>
            <w:noWrap/>
          </w:tcPr>
          <w:p w14:paraId="666A44DB"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DMM</w:t>
            </w:r>
          </w:p>
        </w:tc>
        <w:tc>
          <w:tcPr>
            <w:tcW w:w="5954" w:type="dxa"/>
            <w:shd w:val="clear" w:color="auto" w:fill="auto"/>
            <w:noWrap/>
          </w:tcPr>
          <w:p w14:paraId="15E07E45" w14:textId="41B40F19" w:rsidR="00EB6C27" w:rsidRPr="009D15CF" w:rsidRDefault="00804715" w:rsidP="00EB6C27">
            <w:pPr>
              <w:rPr>
                <w:rFonts w:ascii="Arial" w:hAnsi="Arial" w:cs="Arial"/>
                <w:sz w:val="22"/>
                <w:szCs w:val="22"/>
                <w:lang w:val="en-GB"/>
              </w:rPr>
            </w:pPr>
            <w:r>
              <w:rPr>
                <w:rFonts w:ascii="Arial" w:hAnsi="Arial" w:cs="Arial"/>
                <w:sz w:val="22"/>
                <w:szCs w:val="22"/>
                <w:lang w:val="en-GB"/>
              </w:rPr>
              <w:t>Catering equipment</w:t>
            </w:r>
          </w:p>
        </w:tc>
        <w:tc>
          <w:tcPr>
            <w:tcW w:w="1134" w:type="dxa"/>
            <w:shd w:val="clear" w:color="auto" w:fill="auto"/>
            <w:noWrap/>
          </w:tcPr>
          <w:p w14:paraId="6058E871"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09A278D9" w14:textId="77777777" w:rsidTr="002E6F3B">
        <w:trPr>
          <w:trHeight w:val="257"/>
        </w:trPr>
        <w:tc>
          <w:tcPr>
            <w:tcW w:w="2376" w:type="dxa"/>
            <w:shd w:val="clear" w:color="auto" w:fill="auto"/>
            <w:noWrap/>
          </w:tcPr>
          <w:p w14:paraId="45F9DC22"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H2O Services</w:t>
            </w:r>
          </w:p>
        </w:tc>
        <w:tc>
          <w:tcPr>
            <w:tcW w:w="5954" w:type="dxa"/>
            <w:shd w:val="clear" w:color="auto" w:fill="auto"/>
            <w:noWrap/>
          </w:tcPr>
          <w:p w14:paraId="1D7ED700" w14:textId="021F71E3" w:rsidR="00EB6C27" w:rsidRPr="009D15CF" w:rsidRDefault="00804715" w:rsidP="00EB6C27">
            <w:pPr>
              <w:rPr>
                <w:rFonts w:ascii="Arial" w:hAnsi="Arial" w:cs="Arial"/>
                <w:sz w:val="22"/>
                <w:szCs w:val="22"/>
                <w:lang w:val="en-GB"/>
              </w:rPr>
            </w:pPr>
            <w:r>
              <w:rPr>
                <w:rFonts w:ascii="Arial" w:hAnsi="Arial" w:cs="Arial"/>
                <w:sz w:val="22"/>
                <w:szCs w:val="22"/>
                <w:lang w:val="en-GB"/>
              </w:rPr>
              <w:t>Spa testing</w:t>
            </w:r>
          </w:p>
        </w:tc>
        <w:tc>
          <w:tcPr>
            <w:tcW w:w="1134" w:type="dxa"/>
            <w:shd w:val="clear" w:color="auto" w:fill="auto"/>
            <w:noWrap/>
          </w:tcPr>
          <w:p w14:paraId="260ADBE4"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12</w:t>
            </w:r>
          </w:p>
        </w:tc>
      </w:tr>
      <w:tr w:rsidR="00EB6C27" w:rsidRPr="009D15CF" w14:paraId="756B7C33" w14:textId="77777777" w:rsidTr="002E6F3B">
        <w:trPr>
          <w:trHeight w:val="257"/>
        </w:trPr>
        <w:tc>
          <w:tcPr>
            <w:tcW w:w="2376" w:type="dxa"/>
            <w:shd w:val="clear" w:color="auto" w:fill="auto"/>
            <w:noWrap/>
          </w:tcPr>
          <w:p w14:paraId="3902C718"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H2O Nationwide</w:t>
            </w:r>
          </w:p>
        </w:tc>
        <w:tc>
          <w:tcPr>
            <w:tcW w:w="5954" w:type="dxa"/>
            <w:shd w:val="clear" w:color="auto" w:fill="auto"/>
            <w:noWrap/>
          </w:tcPr>
          <w:p w14:paraId="3A9CA847" w14:textId="21088E43" w:rsidR="00EB6C27" w:rsidRPr="009D15CF" w:rsidRDefault="00804715" w:rsidP="00EB6C27">
            <w:pPr>
              <w:rPr>
                <w:rFonts w:ascii="Arial" w:hAnsi="Arial" w:cs="Arial"/>
                <w:sz w:val="22"/>
                <w:szCs w:val="22"/>
                <w:lang w:val="en-GB"/>
              </w:rPr>
            </w:pPr>
            <w:r>
              <w:rPr>
                <w:rFonts w:ascii="Arial" w:hAnsi="Arial" w:cs="Arial"/>
                <w:sz w:val="22"/>
                <w:szCs w:val="22"/>
                <w:lang w:val="en-GB"/>
              </w:rPr>
              <w:t>Chlorine dioxide maintenance</w:t>
            </w:r>
          </w:p>
        </w:tc>
        <w:tc>
          <w:tcPr>
            <w:tcW w:w="1134" w:type="dxa"/>
            <w:shd w:val="clear" w:color="auto" w:fill="auto"/>
            <w:noWrap/>
          </w:tcPr>
          <w:p w14:paraId="26F08D5A"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12</w:t>
            </w:r>
          </w:p>
        </w:tc>
      </w:tr>
      <w:tr w:rsidR="00EB6C27" w:rsidRPr="009D15CF" w14:paraId="236B8F59" w14:textId="77777777" w:rsidTr="002E6F3B">
        <w:trPr>
          <w:trHeight w:val="257"/>
        </w:trPr>
        <w:tc>
          <w:tcPr>
            <w:tcW w:w="2376" w:type="dxa"/>
            <w:shd w:val="clear" w:color="auto" w:fill="auto"/>
            <w:noWrap/>
          </w:tcPr>
          <w:p w14:paraId="3788ADCF"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H2O Nationwide</w:t>
            </w:r>
          </w:p>
        </w:tc>
        <w:tc>
          <w:tcPr>
            <w:tcW w:w="5954" w:type="dxa"/>
            <w:shd w:val="clear" w:color="auto" w:fill="auto"/>
            <w:noWrap/>
          </w:tcPr>
          <w:p w14:paraId="1180ACA7" w14:textId="1A31202E" w:rsidR="00EB6C27" w:rsidRPr="009D15CF" w:rsidRDefault="00804715" w:rsidP="00804715">
            <w:pPr>
              <w:rPr>
                <w:rFonts w:ascii="Arial" w:hAnsi="Arial" w:cs="Arial"/>
                <w:sz w:val="22"/>
                <w:szCs w:val="22"/>
                <w:lang w:val="en-GB"/>
              </w:rPr>
            </w:pPr>
            <w:r>
              <w:rPr>
                <w:rFonts w:ascii="Arial" w:hAnsi="Arial" w:cs="Arial"/>
                <w:sz w:val="22"/>
                <w:szCs w:val="22"/>
                <w:lang w:val="en-GB"/>
              </w:rPr>
              <w:t>Swimming pool tests / water treatment</w:t>
            </w:r>
          </w:p>
        </w:tc>
        <w:tc>
          <w:tcPr>
            <w:tcW w:w="1134" w:type="dxa"/>
            <w:shd w:val="clear" w:color="auto" w:fill="auto"/>
            <w:noWrap/>
          </w:tcPr>
          <w:p w14:paraId="106C3CF7"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12</w:t>
            </w:r>
          </w:p>
        </w:tc>
      </w:tr>
      <w:tr w:rsidR="00EB6C27" w:rsidRPr="009D15CF" w14:paraId="77CFE99D" w14:textId="77777777" w:rsidTr="002E6F3B">
        <w:trPr>
          <w:trHeight w:val="257"/>
        </w:trPr>
        <w:tc>
          <w:tcPr>
            <w:tcW w:w="2376" w:type="dxa"/>
            <w:shd w:val="clear" w:color="auto" w:fill="auto"/>
            <w:noWrap/>
          </w:tcPr>
          <w:p w14:paraId="706704F9"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Peach Ltd</w:t>
            </w:r>
          </w:p>
        </w:tc>
        <w:tc>
          <w:tcPr>
            <w:tcW w:w="5954" w:type="dxa"/>
            <w:shd w:val="clear" w:color="auto" w:fill="auto"/>
            <w:noWrap/>
          </w:tcPr>
          <w:p w14:paraId="3B36B4C6" w14:textId="410EF542" w:rsidR="00EB6C27" w:rsidRPr="009D15CF" w:rsidRDefault="00804715" w:rsidP="00EB6C27">
            <w:pPr>
              <w:rPr>
                <w:rFonts w:ascii="Arial" w:hAnsi="Arial" w:cs="Arial"/>
                <w:sz w:val="22"/>
                <w:szCs w:val="22"/>
                <w:lang w:val="en-GB"/>
              </w:rPr>
            </w:pPr>
            <w:r>
              <w:rPr>
                <w:rFonts w:ascii="Arial" w:hAnsi="Arial" w:cs="Arial"/>
                <w:sz w:val="22"/>
                <w:szCs w:val="22"/>
                <w:lang w:val="en-GB"/>
              </w:rPr>
              <w:t>Boiler servicing</w:t>
            </w:r>
          </w:p>
        </w:tc>
        <w:tc>
          <w:tcPr>
            <w:tcW w:w="1134" w:type="dxa"/>
            <w:shd w:val="clear" w:color="auto" w:fill="auto"/>
            <w:noWrap/>
          </w:tcPr>
          <w:p w14:paraId="3CC1F48F"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1542F8AD" w14:textId="77777777" w:rsidTr="002E6F3B">
        <w:trPr>
          <w:trHeight w:val="257"/>
        </w:trPr>
        <w:tc>
          <w:tcPr>
            <w:tcW w:w="2376" w:type="dxa"/>
            <w:shd w:val="clear" w:color="auto" w:fill="auto"/>
            <w:noWrap/>
          </w:tcPr>
          <w:p w14:paraId="7E4219CD"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Schindler</w:t>
            </w:r>
          </w:p>
        </w:tc>
        <w:tc>
          <w:tcPr>
            <w:tcW w:w="5954" w:type="dxa"/>
            <w:shd w:val="clear" w:color="auto" w:fill="auto"/>
            <w:noWrap/>
          </w:tcPr>
          <w:p w14:paraId="48E4D1B9" w14:textId="56BD4471" w:rsidR="00EB6C27" w:rsidRPr="009D15CF" w:rsidRDefault="00804715" w:rsidP="00EB6C27">
            <w:pPr>
              <w:rPr>
                <w:rFonts w:ascii="Arial" w:hAnsi="Arial" w:cs="Arial"/>
                <w:sz w:val="22"/>
                <w:szCs w:val="22"/>
                <w:lang w:val="en-GB"/>
              </w:rPr>
            </w:pPr>
            <w:r>
              <w:rPr>
                <w:rFonts w:ascii="Arial" w:hAnsi="Arial" w:cs="Arial"/>
                <w:sz w:val="22"/>
                <w:szCs w:val="22"/>
                <w:lang w:val="en-GB"/>
              </w:rPr>
              <w:t>Lifts / dumb waiters</w:t>
            </w:r>
          </w:p>
        </w:tc>
        <w:tc>
          <w:tcPr>
            <w:tcW w:w="1134" w:type="dxa"/>
            <w:shd w:val="clear" w:color="auto" w:fill="auto"/>
            <w:noWrap/>
          </w:tcPr>
          <w:p w14:paraId="0D4E709D"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6</w:t>
            </w:r>
          </w:p>
        </w:tc>
      </w:tr>
      <w:tr w:rsidR="00EB6C27" w:rsidRPr="009D15CF" w14:paraId="26EF7964" w14:textId="77777777" w:rsidTr="002E6F3B">
        <w:trPr>
          <w:trHeight w:val="257"/>
        </w:trPr>
        <w:tc>
          <w:tcPr>
            <w:tcW w:w="2376" w:type="dxa"/>
            <w:shd w:val="clear" w:color="auto" w:fill="auto"/>
            <w:noWrap/>
          </w:tcPr>
          <w:p w14:paraId="454ABCD2" w14:textId="6D2045D2" w:rsidR="00EB6C27" w:rsidRPr="009D15CF" w:rsidRDefault="00EB6C27" w:rsidP="00D271D8">
            <w:pPr>
              <w:rPr>
                <w:rFonts w:ascii="Arial" w:hAnsi="Arial" w:cs="Arial"/>
                <w:sz w:val="22"/>
                <w:szCs w:val="22"/>
                <w:lang w:val="en-GB"/>
              </w:rPr>
            </w:pPr>
            <w:r w:rsidRPr="009D15CF">
              <w:rPr>
                <w:rFonts w:ascii="Arial" w:hAnsi="Arial" w:cs="Arial"/>
                <w:sz w:val="22"/>
                <w:szCs w:val="22"/>
                <w:lang w:val="en-GB"/>
              </w:rPr>
              <w:t>C</w:t>
            </w:r>
            <w:r w:rsidR="00D271D8">
              <w:rPr>
                <w:rFonts w:ascii="Arial" w:hAnsi="Arial" w:cs="Arial"/>
                <w:sz w:val="22"/>
                <w:szCs w:val="22"/>
                <w:lang w:val="en-GB"/>
              </w:rPr>
              <w:t>hubb</w:t>
            </w:r>
          </w:p>
        </w:tc>
        <w:tc>
          <w:tcPr>
            <w:tcW w:w="5954" w:type="dxa"/>
            <w:shd w:val="clear" w:color="auto" w:fill="auto"/>
            <w:noWrap/>
          </w:tcPr>
          <w:p w14:paraId="5F3A9210" w14:textId="0FFF7CA3" w:rsidR="00EB6C27" w:rsidRPr="009D15CF" w:rsidRDefault="00804715" w:rsidP="00EB6C27">
            <w:pPr>
              <w:rPr>
                <w:rFonts w:ascii="Arial" w:hAnsi="Arial" w:cs="Arial"/>
                <w:sz w:val="22"/>
                <w:szCs w:val="22"/>
                <w:lang w:val="en-GB"/>
              </w:rPr>
            </w:pPr>
            <w:r>
              <w:rPr>
                <w:rFonts w:ascii="Arial" w:hAnsi="Arial" w:cs="Arial"/>
                <w:sz w:val="22"/>
                <w:szCs w:val="22"/>
                <w:lang w:val="en-GB"/>
              </w:rPr>
              <w:t>Fire alarms</w:t>
            </w:r>
          </w:p>
        </w:tc>
        <w:tc>
          <w:tcPr>
            <w:tcW w:w="1134" w:type="dxa"/>
            <w:shd w:val="clear" w:color="auto" w:fill="auto"/>
            <w:noWrap/>
          </w:tcPr>
          <w:p w14:paraId="65025E7B"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4</w:t>
            </w:r>
          </w:p>
        </w:tc>
      </w:tr>
      <w:tr w:rsidR="00EB6C27" w:rsidRPr="009D15CF" w14:paraId="241F709A" w14:textId="77777777" w:rsidTr="002E6F3B">
        <w:trPr>
          <w:trHeight w:val="257"/>
        </w:trPr>
        <w:tc>
          <w:tcPr>
            <w:tcW w:w="2376" w:type="dxa"/>
            <w:shd w:val="clear" w:color="auto" w:fill="auto"/>
            <w:noWrap/>
          </w:tcPr>
          <w:p w14:paraId="4C10A999"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PTSG</w:t>
            </w:r>
          </w:p>
        </w:tc>
        <w:tc>
          <w:tcPr>
            <w:tcW w:w="5954" w:type="dxa"/>
            <w:shd w:val="clear" w:color="auto" w:fill="auto"/>
            <w:noWrap/>
          </w:tcPr>
          <w:p w14:paraId="36473C3B" w14:textId="2E706379" w:rsidR="00EB6C27" w:rsidRPr="009D15CF" w:rsidRDefault="00804715" w:rsidP="00EB6C27">
            <w:pPr>
              <w:rPr>
                <w:rFonts w:ascii="Arial" w:hAnsi="Arial" w:cs="Arial"/>
                <w:sz w:val="22"/>
                <w:szCs w:val="22"/>
                <w:lang w:val="en-GB"/>
              </w:rPr>
            </w:pPr>
            <w:r>
              <w:rPr>
                <w:rFonts w:ascii="Arial" w:hAnsi="Arial" w:cs="Arial"/>
                <w:sz w:val="22"/>
                <w:szCs w:val="22"/>
                <w:lang w:val="en-GB"/>
              </w:rPr>
              <w:t>Lightening protection</w:t>
            </w:r>
          </w:p>
        </w:tc>
        <w:tc>
          <w:tcPr>
            <w:tcW w:w="1134" w:type="dxa"/>
            <w:shd w:val="clear" w:color="auto" w:fill="auto"/>
            <w:noWrap/>
          </w:tcPr>
          <w:p w14:paraId="65DE819E"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1</w:t>
            </w:r>
          </w:p>
        </w:tc>
      </w:tr>
      <w:tr w:rsidR="00EB6C27" w:rsidRPr="009D15CF" w14:paraId="63147F75" w14:textId="77777777" w:rsidTr="002E6F3B">
        <w:trPr>
          <w:trHeight w:val="257"/>
        </w:trPr>
        <w:tc>
          <w:tcPr>
            <w:tcW w:w="2376" w:type="dxa"/>
            <w:shd w:val="clear" w:color="auto" w:fill="auto"/>
            <w:noWrap/>
          </w:tcPr>
          <w:p w14:paraId="652F947E"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H2O Services</w:t>
            </w:r>
          </w:p>
        </w:tc>
        <w:tc>
          <w:tcPr>
            <w:tcW w:w="5954" w:type="dxa"/>
            <w:shd w:val="clear" w:color="auto" w:fill="auto"/>
            <w:noWrap/>
          </w:tcPr>
          <w:p w14:paraId="6D6089BA" w14:textId="159650E7" w:rsidR="00EB6C27" w:rsidRPr="009D15CF" w:rsidRDefault="00804715" w:rsidP="00EB6C27">
            <w:pPr>
              <w:rPr>
                <w:rFonts w:ascii="Arial" w:hAnsi="Arial" w:cs="Arial"/>
                <w:sz w:val="22"/>
                <w:szCs w:val="22"/>
                <w:lang w:val="en-GB"/>
              </w:rPr>
            </w:pPr>
            <w:r>
              <w:rPr>
                <w:rFonts w:ascii="Arial" w:hAnsi="Arial" w:cs="Arial"/>
                <w:sz w:val="22"/>
                <w:szCs w:val="22"/>
                <w:lang w:val="en-GB"/>
              </w:rPr>
              <w:t>Pool chemical control injection maintenance</w:t>
            </w:r>
          </w:p>
        </w:tc>
        <w:tc>
          <w:tcPr>
            <w:tcW w:w="1134" w:type="dxa"/>
            <w:shd w:val="clear" w:color="auto" w:fill="auto"/>
            <w:noWrap/>
          </w:tcPr>
          <w:p w14:paraId="2B908A40"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2</w:t>
            </w:r>
          </w:p>
        </w:tc>
      </w:tr>
      <w:tr w:rsidR="00EB6C27" w:rsidRPr="009D15CF" w14:paraId="19123ACD" w14:textId="77777777" w:rsidTr="002E6F3B">
        <w:trPr>
          <w:trHeight w:val="257"/>
        </w:trPr>
        <w:tc>
          <w:tcPr>
            <w:tcW w:w="2376" w:type="dxa"/>
            <w:shd w:val="clear" w:color="auto" w:fill="auto"/>
            <w:noWrap/>
          </w:tcPr>
          <w:p w14:paraId="246A8CEA" w14:textId="77777777" w:rsidR="00EB6C27" w:rsidRPr="009D15CF" w:rsidRDefault="00EB6C27" w:rsidP="00EB6C27">
            <w:pPr>
              <w:rPr>
                <w:rFonts w:ascii="Arial" w:hAnsi="Arial" w:cs="Arial"/>
                <w:sz w:val="22"/>
                <w:szCs w:val="22"/>
                <w:lang w:val="en-GB"/>
              </w:rPr>
            </w:pPr>
            <w:r w:rsidRPr="009D15CF">
              <w:rPr>
                <w:rFonts w:ascii="Arial" w:hAnsi="Arial" w:cs="Arial"/>
                <w:sz w:val="22"/>
                <w:szCs w:val="22"/>
                <w:lang w:val="en-GB"/>
              </w:rPr>
              <w:t>PHS</w:t>
            </w:r>
          </w:p>
        </w:tc>
        <w:tc>
          <w:tcPr>
            <w:tcW w:w="5954" w:type="dxa"/>
            <w:shd w:val="clear" w:color="auto" w:fill="auto"/>
            <w:noWrap/>
          </w:tcPr>
          <w:p w14:paraId="26ACA595" w14:textId="37ACDA1A" w:rsidR="00EB6C27" w:rsidRPr="009D15CF" w:rsidRDefault="00C20E0F" w:rsidP="00C20E0F">
            <w:pPr>
              <w:rPr>
                <w:rFonts w:ascii="Arial" w:hAnsi="Arial" w:cs="Arial"/>
                <w:sz w:val="22"/>
                <w:szCs w:val="22"/>
                <w:lang w:val="en-GB"/>
              </w:rPr>
            </w:pPr>
            <w:r>
              <w:rPr>
                <w:rFonts w:ascii="Arial" w:hAnsi="Arial" w:cs="Arial"/>
                <w:sz w:val="22"/>
                <w:szCs w:val="22"/>
                <w:lang w:val="en-GB"/>
              </w:rPr>
              <w:t>Hygiene services; s</w:t>
            </w:r>
            <w:r w:rsidR="00804715">
              <w:rPr>
                <w:rFonts w:ascii="Arial" w:hAnsi="Arial" w:cs="Arial"/>
                <w:sz w:val="22"/>
                <w:szCs w:val="22"/>
                <w:lang w:val="en-GB"/>
              </w:rPr>
              <w:t>anitary bins</w:t>
            </w:r>
            <w:r w:rsidR="00EB6C27" w:rsidRPr="009D15CF">
              <w:rPr>
                <w:rFonts w:ascii="Arial" w:hAnsi="Arial" w:cs="Arial"/>
                <w:sz w:val="22"/>
                <w:szCs w:val="22"/>
                <w:lang w:val="en-GB"/>
              </w:rPr>
              <w:t xml:space="preserve">, </w:t>
            </w:r>
            <w:r w:rsidR="00804715">
              <w:rPr>
                <w:rFonts w:ascii="Arial" w:hAnsi="Arial" w:cs="Arial"/>
                <w:sz w:val="22"/>
                <w:szCs w:val="22"/>
                <w:lang w:val="en-GB"/>
              </w:rPr>
              <w:t>towel dispensers</w:t>
            </w:r>
            <w:r w:rsidR="00EB6C27" w:rsidRPr="009D15CF">
              <w:rPr>
                <w:rFonts w:ascii="Arial" w:hAnsi="Arial" w:cs="Arial"/>
                <w:sz w:val="22"/>
                <w:szCs w:val="22"/>
                <w:lang w:val="en-GB"/>
              </w:rPr>
              <w:t xml:space="preserve">, </w:t>
            </w:r>
            <w:r>
              <w:rPr>
                <w:rFonts w:ascii="Arial" w:hAnsi="Arial" w:cs="Arial"/>
                <w:sz w:val="22"/>
                <w:szCs w:val="22"/>
                <w:lang w:val="en-GB"/>
              </w:rPr>
              <w:t>nappy bin</w:t>
            </w:r>
            <w:r w:rsidR="00804715">
              <w:rPr>
                <w:rFonts w:ascii="Arial" w:hAnsi="Arial" w:cs="Arial"/>
                <w:sz w:val="22"/>
                <w:szCs w:val="22"/>
                <w:lang w:val="en-GB"/>
              </w:rPr>
              <w:t>s</w:t>
            </w:r>
            <w:r w:rsidR="00EB6C27" w:rsidRPr="009D15CF">
              <w:rPr>
                <w:rFonts w:ascii="Arial" w:hAnsi="Arial" w:cs="Arial"/>
                <w:sz w:val="22"/>
                <w:szCs w:val="22"/>
                <w:lang w:val="en-GB"/>
              </w:rPr>
              <w:t xml:space="preserve">, </w:t>
            </w:r>
            <w:r w:rsidR="00804715">
              <w:rPr>
                <w:rFonts w:ascii="Arial" w:hAnsi="Arial" w:cs="Arial"/>
                <w:sz w:val="22"/>
                <w:szCs w:val="22"/>
                <w:lang w:val="en-GB"/>
              </w:rPr>
              <w:t>hand dryers</w:t>
            </w:r>
            <w:r w:rsidR="00EB6C27" w:rsidRPr="009D15CF">
              <w:rPr>
                <w:rFonts w:ascii="Arial" w:hAnsi="Arial" w:cs="Arial"/>
                <w:sz w:val="22"/>
                <w:szCs w:val="22"/>
                <w:lang w:val="en-GB"/>
              </w:rPr>
              <w:t xml:space="preserve">, </w:t>
            </w:r>
            <w:r w:rsidR="00804715">
              <w:rPr>
                <w:rFonts w:ascii="Arial" w:hAnsi="Arial" w:cs="Arial"/>
                <w:sz w:val="22"/>
                <w:szCs w:val="22"/>
                <w:lang w:val="en-GB"/>
              </w:rPr>
              <w:t xml:space="preserve">fragrance injectors, </w:t>
            </w:r>
            <w:proofErr w:type="spellStart"/>
            <w:r w:rsidR="00804715">
              <w:rPr>
                <w:rFonts w:ascii="Arial" w:hAnsi="Arial" w:cs="Arial"/>
                <w:sz w:val="22"/>
                <w:szCs w:val="22"/>
                <w:lang w:val="en-GB"/>
              </w:rPr>
              <w:t>etc</w:t>
            </w:r>
            <w:proofErr w:type="spellEnd"/>
          </w:p>
        </w:tc>
        <w:tc>
          <w:tcPr>
            <w:tcW w:w="1134" w:type="dxa"/>
            <w:shd w:val="clear" w:color="auto" w:fill="auto"/>
            <w:noWrap/>
          </w:tcPr>
          <w:p w14:paraId="4858FDED" w14:textId="47304571" w:rsidR="00EB6C27" w:rsidRPr="009D15CF" w:rsidRDefault="00C20E0F" w:rsidP="00EB6C27">
            <w:pPr>
              <w:rPr>
                <w:rFonts w:ascii="Arial" w:hAnsi="Arial" w:cs="Arial"/>
                <w:sz w:val="22"/>
                <w:szCs w:val="22"/>
                <w:lang w:val="en-GB"/>
              </w:rPr>
            </w:pPr>
            <w:r>
              <w:rPr>
                <w:rFonts w:ascii="Arial" w:hAnsi="Arial" w:cs="Arial"/>
                <w:sz w:val="22"/>
                <w:szCs w:val="22"/>
                <w:lang w:val="en-GB"/>
              </w:rPr>
              <w:t>As table below</w:t>
            </w:r>
          </w:p>
        </w:tc>
      </w:tr>
      <w:tr w:rsidR="00FE2BE7" w:rsidRPr="009D15CF" w14:paraId="3B20D6F2" w14:textId="77777777" w:rsidTr="002E6F3B">
        <w:trPr>
          <w:trHeight w:val="257"/>
        </w:trPr>
        <w:tc>
          <w:tcPr>
            <w:tcW w:w="2376" w:type="dxa"/>
            <w:shd w:val="clear" w:color="auto" w:fill="auto"/>
            <w:noWrap/>
          </w:tcPr>
          <w:p w14:paraId="3DD198ED" w14:textId="2DC0BB2D" w:rsidR="00FE2BE7" w:rsidRPr="009D15CF" w:rsidRDefault="00FE2BE7" w:rsidP="00EB6C27">
            <w:pPr>
              <w:rPr>
                <w:rFonts w:ascii="Arial" w:hAnsi="Arial" w:cs="Arial"/>
                <w:sz w:val="22"/>
                <w:szCs w:val="22"/>
                <w:lang w:val="en-GB"/>
              </w:rPr>
            </w:pPr>
            <w:r>
              <w:rPr>
                <w:rFonts w:ascii="Arial" w:hAnsi="Arial" w:cs="Arial"/>
                <w:sz w:val="22"/>
                <w:szCs w:val="22"/>
                <w:lang w:val="en-GB"/>
              </w:rPr>
              <w:t>PHS</w:t>
            </w:r>
          </w:p>
        </w:tc>
        <w:tc>
          <w:tcPr>
            <w:tcW w:w="5954" w:type="dxa"/>
            <w:shd w:val="clear" w:color="auto" w:fill="auto"/>
            <w:noWrap/>
          </w:tcPr>
          <w:p w14:paraId="2CE4866E" w14:textId="4792B4B7" w:rsidR="00FE2BE7" w:rsidRPr="009D15CF" w:rsidRDefault="00FE2BE7" w:rsidP="00804715">
            <w:pPr>
              <w:rPr>
                <w:rFonts w:ascii="Arial" w:hAnsi="Arial" w:cs="Arial"/>
                <w:sz w:val="22"/>
                <w:szCs w:val="22"/>
                <w:lang w:val="en-GB"/>
              </w:rPr>
            </w:pPr>
            <w:r>
              <w:rPr>
                <w:rFonts w:ascii="Arial" w:hAnsi="Arial" w:cs="Arial"/>
                <w:sz w:val="22"/>
                <w:szCs w:val="22"/>
                <w:lang w:val="en-GB"/>
              </w:rPr>
              <w:t xml:space="preserve">Portable </w:t>
            </w:r>
            <w:r w:rsidR="00804715">
              <w:rPr>
                <w:rFonts w:ascii="Arial" w:hAnsi="Arial" w:cs="Arial"/>
                <w:sz w:val="22"/>
                <w:szCs w:val="22"/>
                <w:lang w:val="en-GB"/>
              </w:rPr>
              <w:t>a</w:t>
            </w:r>
            <w:r>
              <w:rPr>
                <w:rFonts w:ascii="Arial" w:hAnsi="Arial" w:cs="Arial"/>
                <w:sz w:val="22"/>
                <w:szCs w:val="22"/>
                <w:lang w:val="en-GB"/>
              </w:rPr>
              <w:t xml:space="preserve">ppliance </w:t>
            </w:r>
            <w:r w:rsidR="00804715">
              <w:rPr>
                <w:rFonts w:ascii="Arial" w:hAnsi="Arial" w:cs="Arial"/>
                <w:sz w:val="22"/>
                <w:szCs w:val="22"/>
                <w:lang w:val="en-GB"/>
              </w:rPr>
              <w:t>t</w:t>
            </w:r>
            <w:r>
              <w:rPr>
                <w:rFonts w:ascii="Arial" w:hAnsi="Arial" w:cs="Arial"/>
                <w:sz w:val="22"/>
                <w:szCs w:val="22"/>
                <w:lang w:val="en-GB"/>
              </w:rPr>
              <w:t>esting</w:t>
            </w:r>
          </w:p>
        </w:tc>
        <w:tc>
          <w:tcPr>
            <w:tcW w:w="1134" w:type="dxa"/>
            <w:shd w:val="clear" w:color="auto" w:fill="auto"/>
            <w:noWrap/>
          </w:tcPr>
          <w:p w14:paraId="5605E4A1" w14:textId="2CD690E2" w:rsidR="00FE2BE7" w:rsidRPr="009D15CF" w:rsidRDefault="00BD613D" w:rsidP="00EB6C27">
            <w:pPr>
              <w:rPr>
                <w:rFonts w:ascii="Arial" w:hAnsi="Arial" w:cs="Arial"/>
                <w:sz w:val="22"/>
                <w:szCs w:val="22"/>
                <w:lang w:val="en-GB"/>
              </w:rPr>
            </w:pPr>
            <w:r>
              <w:rPr>
                <w:rFonts w:ascii="Arial" w:hAnsi="Arial" w:cs="Arial"/>
                <w:sz w:val="22"/>
                <w:szCs w:val="22"/>
                <w:lang w:val="en-GB"/>
              </w:rPr>
              <w:t>1</w:t>
            </w:r>
          </w:p>
        </w:tc>
      </w:tr>
    </w:tbl>
    <w:p w14:paraId="31FA9E8D" w14:textId="77777777" w:rsidR="00C20E0F" w:rsidRDefault="00C20E0F">
      <w:pPr>
        <w:widowControl/>
        <w:overflowPunct/>
        <w:autoSpaceDE/>
        <w:autoSpaceDN/>
        <w:adjustRightInd/>
        <w:textAlignment w:val="auto"/>
        <w:rPr>
          <w:rFonts w:ascii="Arial" w:hAnsi="Arial" w:cs="Arial"/>
          <w:b/>
          <w:sz w:val="22"/>
          <w:szCs w:val="22"/>
          <w:lang w:val="en-GB"/>
        </w:rPr>
      </w:pPr>
    </w:p>
    <w:p w14:paraId="76A14AA8" w14:textId="7C36E20F" w:rsidR="00C20E0F" w:rsidRPr="00C20E0F" w:rsidRDefault="00C20E0F">
      <w:pPr>
        <w:widowControl/>
        <w:overflowPunct/>
        <w:autoSpaceDE/>
        <w:autoSpaceDN/>
        <w:adjustRightInd/>
        <w:textAlignment w:val="auto"/>
        <w:rPr>
          <w:rFonts w:ascii="Arial" w:hAnsi="Arial" w:cs="Arial"/>
          <w:sz w:val="22"/>
          <w:szCs w:val="22"/>
          <w:lang w:val="en-GB"/>
        </w:rPr>
      </w:pPr>
      <w:r w:rsidRPr="00C20E0F">
        <w:rPr>
          <w:rFonts w:ascii="Arial" w:hAnsi="Arial" w:cs="Arial"/>
          <w:sz w:val="22"/>
          <w:szCs w:val="22"/>
          <w:lang w:val="en-GB"/>
        </w:rPr>
        <w:t>Hygiene services</w:t>
      </w:r>
      <w:r>
        <w:rPr>
          <w:rFonts w:ascii="Arial" w:hAnsi="Arial" w:cs="Arial"/>
          <w:sz w:val="22"/>
          <w:szCs w:val="22"/>
          <w:lang w:val="en-GB"/>
        </w:rPr>
        <w:t>;</w:t>
      </w:r>
      <w:r>
        <w:rPr>
          <w:rFonts w:ascii="Arial" w:hAnsi="Arial" w:cs="Arial"/>
          <w:sz w:val="22"/>
          <w:szCs w:val="22"/>
          <w:lang w:val="en-GB"/>
        </w:rPr>
        <w:br/>
      </w:r>
      <w:r w:rsidRPr="00C20E0F">
        <w:rPr>
          <w:rFonts w:ascii="Arial" w:hAnsi="Arial" w:cs="Arial"/>
          <w:sz w:val="22"/>
          <w:szCs w:val="22"/>
          <w:lang w:val="en-GB"/>
        </w:rPr>
        <w:t xml:space="preserve"> </w:t>
      </w:r>
    </w:p>
    <w:tbl>
      <w:tblPr>
        <w:tblStyle w:val="TableGrid"/>
        <w:tblW w:w="0" w:type="auto"/>
        <w:tblLook w:val="04A0" w:firstRow="1" w:lastRow="0" w:firstColumn="1" w:lastColumn="0" w:noHBand="0" w:noVBand="1"/>
      </w:tblPr>
      <w:tblGrid>
        <w:gridCol w:w="3005"/>
        <w:gridCol w:w="3005"/>
        <w:gridCol w:w="3006"/>
      </w:tblGrid>
      <w:tr w:rsidR="00C20E0F" w:rsidRPr="00C20E0F" w14:paraId="71D9B98D" w14:textId="77777777" w:rsidTr="00B008FF">
        <w:tc>
          <w:tcPr>
            <w:tcW w:w="3005" w:type="dxa"/>
          </w:tcPr>
          <w:p w14:paraId="654566D4" w14:textId="77777777" w:rsidR="00C20E0F" w:rsidRPr="00C20E0F" w:rsidRDefault="00C20E0F" w:rsidP="00B008FF">
            <w:pPr>
              <w:jc w:val="center"/>
              <w:rPr>
                <w:rFonts w:ascii="Arial" w:hAnsi="Arial" w:cs="Arial"/>
                <w:i/>
                <w:sz w:val="22"/>
                <w:szCs w:val="22"/>
              </w:rPr>
            </w:pPr>
            <w:r w:rsidRPr="00C20E0F">
              <w:rPr>
                <w:rFonts w:ascii="Arial" w:hAnsi="Arial" w:cs="Arial"/>
                <w:i/>
                <w:sz w:val="22"/>
                <w:szCs w:val="22"/>
              </w:rPr>
              <w:t>ITEM</w:t>
            </w:r>
          </w:p>
        </w:tc>
        <w:tc>
          <w:tcPr>
            <w:tcW w:w="3005" w:type="dxa"/>
          </w:tcPr>
          <w:p w14:paraId="3286C715"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QUANTITY</w:t>
            </w:r>
          </w:p>
        </w:tc>
        <w:tc>
          <w:tcPr>
            <w:tcW w:w="3006" w:type="dxa"/>
          </w:tcPr>
          <w:p w14:paraId="779031F7"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SERVICE FREQUENCY</w:t>
            </w:r>
          </w:p>
        </w:tc>
      </w:tr>
      <w:tr w:rsidR="00C20E0F" w:rsidRPr="00C20E0F" w14:paraId="112449CA" w14:textId="77777777" w:rsidTr="00B008FF">
        <w:tc>
          <w:tcPr>
            <w:tcW w:w="3005" w:type="dxa"/>
          </w:tcPr>
          <w:p w14:paraId="48B05AEC" w14:textId="77777777" w:rsidR="00C20E0F" w:rsidRPr="00C20E0F" w:rsidRDefault="00C20E0F" w:rsidP="00B008FF">
            <w:pPr>
              <w:rPr>
                <w:rFonts w:ascii="Arial" w:hAnsi="Arial" w:cs="Arial"/>
                <w:sz w:val="22"/>
                <w:szCs w:val="22"/>
              </w:rPr>
            </w:pPr>
            <w:r w:rsidRPr="00C20E0F">
              <w:rPr>
                <w:rFonts w:ascii="Arial" w:hAnsi="Arial" w:cs="Arial"/>
                <w:sz w:val="22"/>
                <w:szCs w:val="22"/>
              </w:rPr>
              <w:t>Maxi -X 60l nappy bin</w:t>
            </w:r>
          </w:p>
        </w:tc>
        <w:tc>
          <w:tcPr>
            <w:tcW w:w="3005" w:type="dxa"/>
          </w:tcPr>
          <w:p w14:paraId="309CDD96"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9</w:t>
            </w:r>
          </w:p>
        </w:tc>
        <w:tc>
          <w:tcPr>
            <w:tcW w:w="3006" w:type="dxa"/>
          </w:tcPr>
          <w:p w14:paraId="0CED92C5"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Weekly</w:t>
            </w:r>
          </w:p>
        </w:tc>
      </w:tr>
      <w:tr w:rsidR="00C20E0F" w:rsidRPr="00C20E0F" w14:paraId="79542EE2" w14:textId="77777777" w:rsidTr="00B008FF">
        <w:tc>
          <w:tcPr>
            <w:tcW w:w="3005" w:type="dxa"/>
          </w:tcPr>
          <w:p w14:paraId="382F8308" w14:textId="77777777" w:rsidR="00C20E0F" w:rsidRPr="00C20E0F" w:rsidRDefault="00C20E0F" w:rsidP="00B008FF">
            <w:pPr>
              <w:rPr>
                <w:rFonts w:ascii="Arial" w:hAnsi="Arial" w:cs="Arial"/>
                <w:sz w:val="22"/>
                <w:szCs w:val="22"/>
              </w:rPr>
            </w:pPr>
            <w:r w:rsidRPr="00C20E0F">
              <w:rPr>
                <w:rFonts w:ascii="Arial" w:hAnsi="Arial" w:cs="Arial"/>
                <w:sz w:val="22"/>
                <w:szCs w:val="22"/>
              </w:rPr>
              <w:t>Eco Shield  PHS logo</w:t>
            </w:r>
          </w:p>
        </w:tc>
        <w:tc>
          <w:tcPr>
            <w:tcW w:w="3005" w:type="dxa"/>
          </w:tcPr>
          <w:p w14:paraId="11C289AC"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5</w:t>
            </w:r>
          </w:p>
        </w:tc>
        <w:tc>
          <w:tcPr>
            <w:tcW w:w="3006" w:type="dxa"/>
          </w:tcPr>
          <w:p w14:paraId="6F285510"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3 monthly</w:t>
            </w:r>
          </w:p>
        </w:tc>
      </w:tr>
      <w:tr w:rsidR="00C20E0F" w:rsidRPr="00C20E0F" w14:paraId="7478BA3D" w14:textId="77777777" w:rsidTr="00B008FF">
        <w:tc>
          <w:tcPr>
            <w:tcW w:w="3005" w:type="dxa"/>
          </w:tcPr>
          <w:p w14:paraId="2D979FD8" w14:textId="77777777" w:rsidR="00C20E0F" w:rsidRPr="00C20E0F" w:rsidRDefault="00C20E0F" w:rsidP="00B008FF">
            <w:pPr>
              <w:rPr>
                <w:rFonts w:ascii="Arial" w:hAnsi="Arial" w:cs="Arial"/>
                <w:sz w:val="22"/>
                <w:szCs w:val="22"/>
              </w:rPr>
            </w:pPr>
            <w:r w:rsidRPr="00C20E0F">
              <w:rPr>
                <w:rFonts w:ascii="Arial" w:hAnsi="Arial" w:cs="Arial"/>
                <w:sz w:val="22"/>
                <w:szCs w:val="22"/>
              </w:rPr>
              <w:t xml:space="preserve">Air scent </w:t>
            </w:r>
          </w:p>
        </w:tc>
        <w:tc>
          <w:tcPr>
            <w:tcW w:w="3005" w:type="dxa"/>
          </w:tcPr>
          <w:p w14:paraId="2CDBF22B"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11</w:t>
            </w:r>
          </w:p>
        </w:tc>
        <w:tc>
          <w:tcPr>
            <w:tcW w:w="3006" w:type="dxa"/>
          </w:tcPr>
          <w:p w14:paraId="0CE62727"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2 months</w:t>
            </w:r>
          </w:p>
        </w:tc>
      </w:tr>
      <w:tr w:rsidR="00C20E0F" w:rsidRPr="00C20E0F" w14:paraId="25A6301E" w14:textId="77777777" w:rsidTr="00B008FF">
        <w:tc>
          <w:tcPr>
            <w:tcW w:w="3005" w:type="dxa"/>
          </w:tcPr>
          <w:p w14:paraId="568DA368" w14:textId="77777777" w:rsidR="00C20E0F" w:rsidRPr="00C20E0F" w:rsidRDefault="00C20E0F" w:rsidP="00B008FF">
            <w:pPr>
              <w:rPr>
                <w:rFonts w:ascii="Arial" w:hAnsi="Arial" w:cs="Arial"/>
                <w:sz w:val="22"/>
                <w:szCs w:val="22"/>
              </w:rPr>
            </w:pPr>
            <w:proofErr w:type="spellStart"/>
            <w:r w:rsidRPr="00C20E0F">
              <w:rPr>
                <w:rFonts w:ascii="Arial" w:hAnsi="Arial" w:cs="Arial"/>
                <w:sz w:val="22"/>
                <w:szCs w:val="22"/>
              </w:rPr>
              <w:t>Non hazardous</w:t>
            </w:r>
            <w:proofErr w:type="spellEnd"/>
            <w:r w:rsidRPr="00C20E0F">
              <w:rPr>
                <w:rFonts w:ascii="Arial" w:hAnsi="Arial" w:cs="Arial"/>
                <w:sz w:val="22"/>
                <w:szCs w:val="22"/>
              </w:rPr>
              <w:t xml:space="preserve"> / swabs</w:t>
            </w:r>
          </w:p>
        </w:tc>
        <w:tc>
          <w:tcPr>
            <w:tcW w:w="3005" w:type="dxa"/>
          </w:tcPr>
          <w:p w14:paraId="12C2A02E"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2</w:t>
            </w:r>
          </w:p>
        </w:tc>
        <w:tc>
          <w:tcPr>
            <w:tcW w:w="3006" w:type="dxa"/>
          </w:tcPr>
          <w:p w14:paraId="4F87BE8E"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3 monthly</w:t>
            </w:r>
          </w:p>
        </w:tc>
      </w:tr>
      <w:tr w:rsidR="00C20E0F" w:rsidRPr="00C20E0F" w14:paraId="13DBD05D" w14:textId="77777777" w:rsidTr="00B008FF">
        <w:tc>
          <w:tcPr>
            <w:tcW w:w="3005" w:type="dxa"/>
          </w:tcPr>
          <w:p w14:paraId="7390C344" w14:textId="77777777" w:rsidR="00C20E0F" w:rsidRPr="00C20E0F" w:rsidRDefault="00C20E0F" w:rsidP="00B008FF">
            <w:pPr>
              <w:rPr>
                <w:rFonts w:ascii="Arial" w:hAnsi="Arial" w:cs="Arial"/>
                <w:sz w:val="22"/>
                <w:szCs w:val="22"/>
              </w:rPr>
            </w:pPr>
            <w:r w:rsidRPr="00C20E0F">
              <w:rPr>
                <w:rFonts w:ascii="Arial" w:hAnsi="Arial" w:cs="Arial"/>
                <w:sz w:val="22"/>
                <w:szCs w:val="22"/>
              </w:rPr>
              <w:t>Sanitary bin</w:t>
            </w:r>
          </w:p>
        </w:tc>
        <w:tc>
          <w:tcPr>
            <w:tcW w:w="3005" w:type="dxa"/>
          </w:tcPr>
          <w:p w14:paraId="139FF5C7"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32</w:t>
            </w:r>
          </w:p>
        </w:tc>
        <w:tc>
          <w:tcPr>
            <w:tcW w:w="3006" w:type="dxa"/>
          </w:tcPr>
          <w:p w14:paraId="7AA48052"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Monthly</w:t>
            </w:r>
          </w:p>
        </w:tc>
      </w:tr>
      <w:tr w:rsidR="00C20E0F" w:rsidRPr="00C20E0F" w14:paraId="0730EB82" w14:textId="77777777" w:rsidTr="00B008FF">
        <w:tc>
          <w:tcPr>
            <w:tcW w:w="3005" w:type="dxa"/>
          </w:tcPr>
          <w:p w14:paraId="72D53BF3" w14:textId="77777777" w:rsidR="00C20E0F" w:rsidRPr="00C20E0F" w:rsidRDefault="00C20E0F" w:rsidP="00B008FF">
            <w:pPr>
              <w:rPr>
                <w:rFonts w:ascii="Arial" w:hAnsi="Arial" w:cs="Arial"/>
                <w:sz w:val="22"/>
                <w:szCs w:val="22"/>
              </w:rPr>
            </w:pPr>
            <w:r w:rsidRPr="00C20E0F">
              <w:rPr>
                <w:rFonts w:ascii="Arial" w:hAnsi="Arial" w:cs="Arial"/>
                <w:sz w:val="22"/>
                <w:szCs w:val="22"/>
              </w:rPr>
              <w:t>Slim line vending machine</w:t>
            </w:r>
          </w:p>
        </w:tc>
        <w:tc>
          <w:tcPr>
            <w:tcW w:w="3005" w:type="dxa"/>
          </w:tcPr>
          <w:p w14:paraId="7969D402"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7</w:t>
            </w:r>
          </w:p>
        </w:tc>
        <w:tc>
          <w:tcPr>
            <w:tcW w:w="3006" w:type="dxa"/>
          </w:tcPr>
          <w:p w14:paraId="6BF73ECB"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As required</w:t>
            </w:r>
          </w:p>
        </w:tc>
      </w:tr>
      <w:tr w:rsidR="00C20E0F" w:rsidRPr="00C20E0F" w14:paraId="79C6918D" w14:textId="77777777" w:rsidTr="00B008FF">
        <w:tc>
          <w:tcPr>
            <w:tcW w:w="3005" w:type="dxa"/>
          </w:tcPr>
          <w:p w14:paraId="7AC79425" w14:textId="77777777" w:rsidR="00C20E0F" w:rsidRPr="00C20E0F" w:rsidRDefault="00C20E0F" w:rsidP="00B008FF">
            <w:pPr>
              <w:rPr>
                <w:rFonts w:ascii="Arial" w:hAnsi="Arial" w:cs="Arial"/>
                <w:sz w:val="22"/>
                <w:szCs w:val="22"/>
              </w:rPr>
            </w:pPr>
            <w:r w:rsidRPr="00C20E0F">
              <w:rPr>
                <w:rFonts w:ascii="Arial" w:hAnsi="Arial" w:cs="Arial"/>
                <w:sz w:val="22"/>
                <w:szCs w:val="22"/>
              </w:rPr>
              <w:t>Hand dryer</w:t>
            </w:r>
          </w:p>
        </w:tc>
        <w:tc>
          <w:tcPr>
            <w:tcW w:w="3005" w:type="dxa"/>
          </w:tcPr>
          <w:p w14:paraId="558B38F0"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19</w:t>
            </w:r>
          </w:p>
        </w:tc>
        <w:tc>
          <w:tcPr>
            <w:tcW w:w="3006" w:type="dxa"/>
          </w:tcPr>
          <w:p w14:paraId="591445CC" w14:textId="77777777" w:rsidR="00C20E0F" w:rsidRPr="00C20E0F" w:rsidRDefault="00C20E0F" w:rsidP="00B008FF">
            <w:pPr>
              <w:jc w:val="center"/>
              <w:rPr>
                <w:rFonts w:ascii="Arial" w:hAnsi="Arial" w:cs="Arial"/>
                <w:sz w:val="22"/>
                <w:szCs w:val="22"/>
              </w:rPr>
            </w:pPr>
            <w:r w:rsidRPr="00C20E0F">
              <w:rPr>
                <w:rFonts w:ascii="Arial" w:hAnsi="Arial" w:cs="Arial"/>
                <w:sz w:val="22"/>
                <w:szCs w:val="22"/>
              </w:rPr>
              <w:t>As required</w:t>
            </w:r>
          </w:p>
        </w:tc>
      </w:tr>
    </w:tbl>
    <w:p w14:paraId="24BA06A8" w14:textId="77777777" w:rsidR="00C20E0F" w:rsidRDefault="00C20E0F">
      <w:pPr>
        <w:widowControl/>
        <w:overflowPunct/>
        <w:autoSpaceDE/>
        <w:autoSpaceDN/>
        <w:adjustRightInd/>
        <w:textAlignment w:val="auto"/>
        <w:rPr>
          <w:rFonts w:ascii="Arial" w:hAnsi="Arial" w:cs="Arial"/>
          <w:b/>
          <w:sz w:val="22"/>
          <w:szCs w:val="22"/>
          <w:lang w:val="en-GB"/>
        </w:rPr>
      </w:pPr>
    </w:p>
    <w:p w14:paraId="5A2372FD" w14:textId="33D3725B" w:rsidR="0038207B" w:rsidRDefault="0038207B">
      <w:pPr>
        <w:widowControl/>
        <w:overflowPunct/>
        <w:autoSpaceDE/>
        <w:autoSpaceDN/>
        <w:adjustRightInd/>
        <w:textAlignment w:val="auto"/>
        <w:rPr>
          <w:rFonts w:ascii="Arial" w:hAnsi="Arial" w:cs="Arial"/>
          <w:b/>
          <w:sz w:val="22"/>
          <w:szCs w:val="22"/>
          <w:lang w:val="en-GB"/>
        </w:rPr>
      </w:pPr>
      <w:r>
        <w:rPr>
          <w:rFonts w:ascii="Arial" w:hAnsi="Arial" w:cs="Arial"/>
          <w:b/>
          <w:sz w:val="22"/>
          <w:szCs w:val="22"/>
          <w:lang w:val="en-GB"/>
        </w:rPr>
        <w:br w:type="page"/>
      </w:r>
    </w:p>
    <w:p w14:paraId="65A49751" w14:textId="58FF6DC8" w:rsidR="00093238" w:rsidRPr="002E6F3B" w:rsidRDefault="00093238" w:rsidP="009F68AC">
      <w:pPr>
        <w:rPr>
          <w:rFonts w:ascii="Arial" w:hAnsi="Arial" w:cs="Arial"/>
          <w:b/>
          <w:sz w:val="22"/>
          <w:szCs w:val="22"/>
          <w:lang w:val="en-GB"/>
        </w:rPr>
      </w:pPr>
      <w:r w:rsidRPr="002E6F3B">
        <w:rPr>
          <w:rFonts w:ascii="Arial" w:hAnsi="Arial" w:cs="Arial"/>
          <w:b/>
          <w:sz w:val="22"/>
          <w:szCs w:val="22"/>
          <w:lang w:val="en-GB"/>
        </w:rPr>
        <w:lastRenderedPageBreak/>
        <w:t>MAINTENANCE SERVICES- KPIs</w:t>
      </w:r>
    </w:p>
    <w:p w14:paraId="764DE90C" w14:textId="77777777" w:rsidR="00093238" w:rsidRPr="002E6F3B" w:rsidRDefault="00093238" w:rsidP="00BB36C0">
      <w:pPr>
        <w:rPr>
          <w:rFonts w:ascii="Arial" w:hAnsi="Arial" w:cs="Arial"/>
          <w:b/>
          <w:sz w:val="22"/>
          <w:szCs w:val="22"/>
          <w:lang w:val="en-GB"/>
        </w:rPr>
      </w:pPr>
    </w:p>
    <w:tbl>
      <w:tblPr>
        <w:tblW w:w="9605" w:type="dxa"/>
        <w:tblLayout w:type="fixed"/>
        <w:tblCellMar>
          <w:left w:w="107" w:type="dxa"/>
          <w:right w:w="107" w:type="dxa"/>
        </w:tblCellMar>
        <w:tblLook w:val="0000" w:firstRow="0" w:lastRow="0" w:firstColumn="0" w:lastColumn="0" w:noHBand="0" w:noVBand="0"/>
      </w:tblPr>
      <w:tblGrid>
        <w:gridCol w:w="1809"/>
        <w:gridCol w:w="2126"/>
        <w:gridCol w:w="2126"/>
        <w:gridCol w:w="1843"/>
        <w:gridCol w:w="1701"/>
      </w:tblGrid>
      <w:tr w:rsidR="00093238" w:rsidRPr="002E6F3B" w14:paraId="42E79238" w14:textId="77777777" w:rsidTr="009E1ED7">
        <w:tc>
          <w:tcPr>
            <w:tcW w:w="9605" w:type="dxa"/>
            <w:gridSpan w:val="5"/>
            <w:tcBorders>
              <w:top w:val="single" w:sz="6" w:space="0" w:color="auto"/>
              <w:left w:val="single" w:sz="6" w:space="0" w:color="auto"/>
              <w:bottom w:val="single" w:sz="6" w:space="0" w:color="auto"/>
              <w:right w:val="single" w:sz="6" w:space="0" w:color="auto"/>
            </w:tcBorders>
            <w:shd w:val="clear" w:color="auto" w:fill="FFFF99"/>
          </w:tcPr>
          <w:p w14:paraId="368FBA37" w14:textId="77777777" w:rsidR="00093238" w:rsidRPr="00F3420F" w:rsidRDefault="00093238" w:rsidP="002E6F3B">
            <w:pPr>
              <w:rPr>
                <w:rFonts w:ascii="Arial" w:hAnsi="Arial" w:cs="Arial"/>
                <w:szCs w:val="22"/>
              </w:rPr>
            </w:pPr>
            <w:r w:rsidRPr="00F3420F">
              <w:rPr>
                <w:rFonts w:ascii="Arial" w:hAnsi="Arial" w:cs="Arial"/>
                <w:sz w:val="22"/>
                <w:szCs w:val="22"/>
              </w:rPr>
              <w:t>Scheduled Services</w:t>
            </w:r>
          </w:p>
        </w:tc>
      </w:tr>
      <w:tr w:rsidR="00093238" w:rsidRPr="002E6F3B" w14:paraId="11714566" w14:textId="77777777" w:rsidTr="009E1ED7">
        <w:tc>
          <w:tcPr>
            <w:tcW w:w="1809" w:type="dxa"/>
            <w:tcBorders>
              <w:top w:val="single" w:sz="6" w:space="0" w:color="auto"/>
              <w:left w:val="single" w:sz="6" w:space="0" w:color="auto"/>
              <w:bottom w:val="single" w:sz="6" w:space="0" w:color="auto"/>
              <w:right w:val="single" w:sz="6" w:space="0" w:color="auto"/>
            </w:tcBorders>
            <w:shd w:val="clear" w:color="auto" w:fill="auto"/>
          </w:tcPr>
          <w:p w14:paraId="48E137B3"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Service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322A134"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Scope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8EECD4"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Performance Level</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0206FEA"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KPI’s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77227E5"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Measurement</w:t>
            </w:r>
          </w:p>
        </w:tc>
      </w:tr>
      <w:tr w:rsidR="00093238" w:rsidRPr="002E6F3B" w14:paraId="6459B4BE" w14:textId="77777777" w:rsidTr="009E1ED7">
        <w:trPr>
          <w:trHeight w:val="2082"/>
        </w:trPr>
        <w:tc>
          <w:tcPr>
            <w:tcW w:w="1809" w:type="dxa"/>
            <w:tcBorders>
              <w:top w:val="single" w:sz="6" w:space="0" w:color="auto"/>
              <w:left w:val="single" w:sz="6" w:space="0" w:color="auto"/>
              <w:bottom w:val="single" w:sz="6" w:space="0" w:color="auto"/>
              <w:right w:val="single" w:sz="6" w:space="0" w:color="auto"/>
            </w:tcBorders>
            <w:shd w:val="clear" w:color="auto" w:fill="auto"/>
          </w:tcPr>
          <w:p w14:paraId="41801F4A" w14:textId="77777777" w:rsidR="00093238" w:rsidRPr="002E6F3B" w:rsidRDefault="00093238" w:rsidP="009F68AC">
            <w:pPr>
              <w:rPr>
                <w:rFonts w:ascii="Arial" w:hAnsi="Arial" w:cs="Arial"/>
                <w:sz w:val="22"/>
                <w:szCs w:val="22"/>
                <w:lang w:val="en-GB"/>
              </w:rPr>
            </w:pPr>
            <w:r w:rsidRPr="002E6F3B">
              <w:rPr>
                <w:rFonts w:ascii="Arial" w:hAnsi="Arial" w:cs="Arial"/>
                <w:sz w:val="22"/>
                <w:szCs w:val="22"/>
                <w:lang w:val="en-GB"/>
              </w:rPr>
              <w:t>Mechanical &amp; Electrical Services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B3D2D6D" w14:textId="77777777" w:rsidR="00093238" w:rsidRPr="002E6F3B" w:rsidRDefault="00093238" w:rsidP="00BB36C0">
            <w:pPr>
              <w:rPr>
                <w:rFonts w:ascii="Arial" w:hAnsi="Arial" w:cs="Arial"/>
                <w:sz w:val="22"/>
                <w:szCs w:val="22"/>
                <w:lang w:val="en-GB"/>
              </w:rPr>
            </w:pPr>
            <w:r w:rsidRPr="002E6F3B">
              <w:rPr>
                <w:rFonts w:ascii="Arial" w:hAnsi="Arial" w:cs="Arial"/>
                <w:sz w:val="22"/>
                <w:szCs w:val="22"/>
                <w:lang w:val="en-GB"/>
              </w:rPr>
              <w:t>Controlled environment to be maintained 24 hours per day to achieve operational requirements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5049CBF"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No business impacting failures caused by negligence of Contractor such as spurious alarm incidents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CFDFF76"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100% compliance for all critical areas</w:t>
            </w:r>
          </w:p>
          <w:p w14:paraId="773E34EB" w14:textId="77777777" w:rsidR="00093238" w:rsidRPr="002E6F3B" w:rsidRDefault="00093238">
            <w:pPr>
              <w:rPr>
                <w:rFonts w:ascii="Arial" w:hAnsi="Arial" w:cs="Arial"/>
                <w:sz w:val="22"/>
                <w:szCs w:val="22"/>
                <w:lang w:val="en-GB"/>
              </w:rPr>
            </w:pPr>
          </w:p>
          <w:p w14:paraId="28812085"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 xml:space="preserve">95% compliance for all non-critical areas </w:t>
            </w:r>
          </w:p>
          <w:p w14:paraId="7CC95F9C" w14:textId="77777777" w:rsidR="00093238" w:rsidRPr="002E6F3B" w:rsidRDefault="00093238">
            <w:pPr>
              <w:rPr>
                <w:rFonts w:ascii="Arial" w:hAnsi="Arial" w:cs="Arial"/>
                <w:sz w:val="22"/>
                <w:szCs w:val="22"/>
                <w:lang w:val="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465E6F2"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 xml:space="preserve">Daily environmental monitoring through the </w:t>
            </w:r>
            <w:smartTag w:uri="urn:schemas-microsoft-com:office:smarttags" w:element="stockticker">
              <w:r w:rsidRPr="002E6F3B">
                <w:rPr>
                  <w:rFonts w:ascii="Arial" w:hAnsi="Arial" w:cs="Arial"/>
                  <w:sz w:val="22"/>
                  <w:szCs w:val="22"/>
                  <w:lang w:val="en-GB"/>
                </w:rPr>
                <w:t>BMS</w:t>
              </w:r>
            </w:smartTag>
          </w:p>
        </w:tc>
      </w:tr>
      <w:tr w:rsidR="00093238" w:rsidRPr="002E6F3B" w14:paraId="3A272377" w14:textId="77777777" w:rsidTr="009E1ED7">
        <w:trPr>
          <w:trHeight w:val="2937"/>
        </w:trPr>
        <w:tc>
          <w:tcPr>
            <w:tcW w:w="1809" w:type="dxa"/>
            <w:tcBorders>
              <w:top w:val="single" w:sz="6" w:space="0" w:color="auto"/>
              <w:left w:val="single" w:sz="6" w:space="0" w:color="auto"/>
              <w:bottom w:val="single" w:sz="6" w:space="0" w:color="auto"/>
              <w:right w:val="single" w:sz="6" w:space="0" w:color="auto"/>
            </w:tcBorders>
            <w:shd w:val="clear" w:color="auto" w:fill="auto"/>
          </w:tcPr>
          <w:p w14:paraId="6077CD44" w14:textId="77777777" w:rsidR="00093238" w:rsidRPr="002E6F3B" w:rsidRDefault="00093238" w:rsidP="009F68AC">
            <w:pPr>
              <w:rPr>
                <w:rFonts w:ascii="Arial" w:hAnsi="Arial" w:cs="Arial"/>
                <w:sz w:val="22"/>
                <w:szCs w:val="22"/>
                <w:lang w:val="en-GB"/>
              </w:rPr>
            </w:pPr>
            <w:r w:rsidRPr="002E6F3B">
              <w:rPr>
                <w:rFonts w:ascii="Arial" w:hAnsi="Arial" w:cs="Arial"/>
                <w:sz w:val="22"/>
                <w:szCs w:val="22"/>
                <w:lang w:val="en-GB"/>
              </w:rPr>
              <w:t>Asset Management</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F0A8749" w14:textId="77777777" w:rsidR="00093238" w:rsidRPr="002E6F3B" w:rsidRDefault="00093238" w:rsidP="00BB36C0">
            <w:pPr>
              <w:rPr>
                <w:rFonts w:ascii="Arial" w:hAnsi="Arial" w:cs="Arial"/>
                <w:sz w:val="22"/>
                <w:szCs w:val="22"/>
                <w:lang w:val="en-GB"/>
              </w:rPr>
            </w:pPr>
            <w:r w:rsidRPr="002E6F3B">
              <w:rPr>
                <w:rFonts w:ascii="Arial" w:hAnsi="Arial" w:cs="Arial"/>
                <w:sz w:val="22"/>
                <w:szCs w:val="22"/>
                <w:lang w:val="en-GB"/>
              </w:rPr>
              <w:t xml:space="preserve">Planned preventative maintenance of all engineering plant, equipment and associated services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1F4F6B5" w14:textId="77777777" w:rsidR="00093238" w:rsidRPr="002E6F3B" w:rsidRDefault="00093238" w:rsidP="002E6F3B">
            <w:pPr>
              <w:rPr>
                <w:rFonts w:ascii="Arial" w:hAnsi="Arial" w:cs="Arial"/>
                <w:sz w:val="22"/>
                <w:szCs w:val="22"/>
                <w:lang w:val="en-GB"/>
              </w:rPr>
            </w:pPr>
            <w:r w:rsidRPr="002E6F3B">
              <w:rPr>
                <w:rFonts w:ascii="Arial" w:hAnsi="Arial" w:cs="Arial"/>
                <w:sz w:val="22"/>
                <w:szCs w:val="22"/>
                <w:lang w:val="en-GB"/>
              </w:rPr>
              <w:t xml:space="preserve">All plant, equipment and services to be maintained to comply with relevant legislation and ensure efficient operation while prolonging the life of the assets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DA9228C" w14:textId="77777777" w:rsidR="00093238" w:rsidRPr="002E6F3B" w:rsidRDefault="00093238" w:rsidP="009F68AC">
            <w:pPr>
              <w:rPr>
                <w:rFonts w:ascii="Arial" w:hAnsi="Arial" w:cs="Arial"/>
                <w:sz w:val="22"/>
                <w:szCs w:val="22"/>
                <w:lang w:val="en-GB"/>
              </w:rPr>
            </w:pPr>
            <w:r w:rsidRPr="002E6F3B">
              <w:rPr>
                <w:rFonts w:ascii="Arial" w:hAnsi="Arial" w:cs="Arial"/>
                <w:sz w:val="22"/>
                <w:szCs w:val="22"/>
                <w:lang w:val="en-GB"/>
              </w:rPr>
              <w:t>100% compliance with agreed planned maintenance plan for Critical Plant</w:t>
            </w:r>
          </w:p>
          <w:p w14:paraId="4C9F0F75" w14:textId="77777777" w:rsidR="00093238" w:rsidRPr="002E6F3B" w:rsidRDefault="00093238" w:rsidP="00BB36C0">
            <w:pPr>
              <w:rPr>
                <w:rFonts w:ascii="Arial" w:hAnsi="Arial" w:cs="Arial"/>
                <w:sz w:val="22"/>
                <w:szCs w:val="22"/>
                <w:lang w:val="en-GB"/>
              </w:rPr>
            </w:pPr>
          </w:p>
          <w:p w14:paraId="0D20C7A2"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90% Compliance with agreed planned maintenance plan for Non-Critical Plant</w:t>
            </w:r>
          </w:p>
          <w:p w14:paraId="3D975A4F"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 xml:space="preserve">100% No items of plant maintenance later than 1 month behind plan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27054F9"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Audit of PPM tasks completed against monthly forecast</w:t>
            </w:r>
          </w:p>
          <w:p w14:paraId="5A78D136" w14:textId="77777777" w:rsidR="00093238" w:rsidRPr="002E6F3B" w:rsidRDefault="00093238">
            <w:pPr>
              <w:rPr>
                <w:rFonts w:ascii="Arial" w:hAnsi="Arial" w:cs="Arial"/>
                <w:sz w:val="22"/>
                <w:szCs w:val="22"/>
                <w:lang w:val="en-GB"/>
              </w:rPr>
            </w:pPr>
          </w:p>
          <w:p w14:paraId="67FEEF17" w14:textId="77777777" w:rsidR="00093238" w:rsidRPr="002E6F3B" w:rsidRDefault="00093238">
            <w:pPr>
              <w:rPr>
                <w:rFonts w:ascii="Arial" w:hAnsi="Arial" w:cs="Arial"/>
                <w:sz w:val="22"/>
                <w:szCs w:val="22"/>
                <w:lang w:val="en-GB"/>
              </w:rPr>
            </w:pPr>
          </w:p>
        </w:tc>
      </w:tr>
      <w:tr w:rsidR="00093238" w:rsidRPr="002E6F3B" w14:paraId="0343B6AB" w14:textId="77777777" w:rsidTr="009E1ED7">
        <w:trPr>
          <w:trHeight w:val="1045"/>
        </w:trPr>
        <w:tc>
          <w:tcPr>
            <w:tcW w:w="1809" w:type="dxa"/>
            <w:tcBorders>
              <w:top w:val="single" w:sz="6" w:space="0" w:color="auto"/>
              <w:left w:val="single" w:sz="6" w:space="0" w:color="auto"/>
              <w:bottom w:val="single" w:sz="6" w:space="0" w:color="auto"/>
              <w:right w:val="single" w:sz="6" w:space="0" w:color="auto"/>
            </w:tcBorders>
            <w:shd w:val="clear" w:color="auto" w:fill="auto"/>
          </w:tcPr>
          <w:p w14:paraId="0A886B78" w14:textId="77777777" w:rsidR="00093238" w:rsidRPr="002E6F3B" w:rsidRDefault="00093238" w:rsidP="009F68AC">
            <w:pPr>
              <w:rPr>
                <w:rFonts w:ascii="Arial" w:hAnsi="Arial" w:cs="Arial"/>
                <w:sz w:val="22"/>
                <w:szCs w:val="22"/>
                <w:lang w:val="en-GB"/>
              </w:rPr>
            </w:pPr>
            <w:r w:rsidRPr="002E6F3B">
              <w:rPr>
                <w:rFonts w:ascii="Arial" w:hAnsi="Arial" w:cs="Arial"/>
                <w:sz w:val="22"/>
                <w:szCs w:val="22"/>
                <w:lang w:val="en-GB"/>
              </w:rPr>
              <w:t>Electrical Distribution Systems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E8F88E7" w14:textId="77777777" w:rsidR="00093238" w:rsidRPr="002E6F3B" w:rsidRDefault="00093238" w:rsidP="00BB36C0">
            <w:pPr>
              <w:rPr>
                <w:rFonts w:ascii="Arial" w:hAnsi="Arial" w:cs="Arial"/>
                <w:sz w:val="22"/>
                <w:szCs w:val="22"/>
                <w:lang w:val="en-GB"/>
              </w:rPr>
            </w:pPr>
            <w:r w:rsidRPr="002E6F3B">
              <w:rPr>
                <w:rFonts w:ascii="Arial" w:hAnsi="Arial" w:cs="Arial"/>
                <w:sz w:val="22"/>
                <w:szCs w:val="22"/>
                <w:lang w:val="en-GB"/>
              </w:rPr>
              <w:t>Power to be provided   24hrs per day/365 days per year</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83C322" w14:textId="77777777" w:rsidR="00093238" w:rsidRPr="002E6F3B" w:rsidRDefault="00093238" w:rsidP="002E6F3B">
            <w:pPr>
              <w:rPr>
                <w:rFonts w:ascii="Arial" w:hAnsi="Arial" w:cs="Arial"/>
                <w:sz w:val="22"/>
                <w:szCs w:val="22"/>
                <w:lang w:val="en-GB"/>
              </w:rPr>
            </w:pPr>
            <w:r w:rsidRPr="002E6F3B">
              <w:rPr>
                <w:rFonts w:ascii="Arial" w:hAnsi="Arial" w:cs="Arial"/>
                <w:sz w:val="22"/>
                <w:szCs w:val="22"/>
                <w:lang w:val="en-GB"/>
              </w:rPr>
              <w:t>No downtime to critical systems due to power failure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0E1D88E" w14:textId="77777777" w:rsidR="00093238" w:rsidRPr="002E6F3B" w:rsidRDefault="00093238" w:rsidP="009F68AC">
            <w:pPr>
              <w:rPr>
                <w:rFonts w:ascii="Arial" w:hAnsi="Arial" w:cs="Arial"/>
                <w:sz w:val="22"/>
                <w:szCs w:val="22"/>
                <w:lang w:val="en-GB"/>
              </w:rPr>
            </w:pPr>
            <w:r w:rsidRPr="002E6F3B">
              <w:rPr>
                <w:rFonts w:ascii="Arial" w:hAnsi="Arial" w:cs="Arial"/>
                <w:sz w:val="22"/>
                <w:szCs w:val="22"/>
                <w:lang w:val="en-GB"/>
              </w:rPr>
              <w:t>100% availability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33D73F5" w14:textId="77777777" w:rsidR="00093238" w:rsidRPr="002E6F3B" w:rsidRDefault="00093238" w:rsidP="00BB36C0">
            <w:pPr>
              <w:rPr>
                <w:rFonts w:ascii="Arial" w:hAnsi="Arial" w:cs="Arial"/>
                <w:sz w:val="22"/>
                <w:szCs w:val="22"/>
                <w:lang w:val="en-GB"/>
              </w:rPr>
            </w:pPr>
            <w:r w:rsidRPr="002E6F3B">
              <w:rPr>
                <w:rFonts w:ascii="Arial" w:hAnsi="Arial" w:cs="Arial"/>
                <w:sz w:val="22"/>
                <w:szCs w:val="22"/>
                <w:lang w:val="en-GB"/>
              </w:rPr>
              <w:t>Statistical analysis of service availability</w:t>
            </w:r>
          </w:p>
          <w:p w14:paraId="17967CF0" w14:textId="77777777" w:rsidR="00093238" w:rsidRPr="002E6F3B" w:rsidRDefault="00093238">
            <w:pPr>
              <w:rPr>
                <w:rFonts w:ascii="Arial" w:hAnsi="Arial" w:cs="Arial"/>
                <w:sz w:val="22"/>
                <w:szCs w:val="22"/>
                <w:lang w:val="en-GB"/>
              </w:rPr>
            </w:pPr>
          </w:p>
        </w:tc>
      </w:tr>
      <w:tr w:rsidR="00093238" w:rsidRPr="002E6F3B" w14:paraId="3E7DE764" w14:textId="77777777" w:rsidTr="009E1ED7">
        <w:trPr>
          <w:trHeight w:val="1045"/>
        </w:trPr>
        <w:tc>
          <w:tcPr>
            <w:tcW w:w="1809" w:type="dxa"/>
            <w:tcBorders>
              <w:top w:val="single" w:sz="6" w:space="0" w:color="auto"/>
              <w:left w:val="single" w:sz="6" w:space="0" w:color="auto"/>
              <w:bottom w:val="single" w:sz="6" w:space="0" w:color="auto"/>
              <w:right w:val="single" w:sz="6" w:space="0" w:color="auto"/>
            </w:tcBorders>
            <w:shd w:val="clear" w:color="auto" w:fill="auto"/>
          </w:tcPr>
          <w:p w14:paraId="57C3696E" w14:textId="77777777" w:rsidR="00093238" w:rsidRPr="002E6F3B" w:rsidRDefault="00093238" w:rsidP="009F68AC">
            <w:pPr>
              <w:rPr>
                <w:rFonts w:ascii="Arial" w:hAnsi="Arial" w:cs="Arial"/>
                <w:sz w:val="22"/>
                <w:szCs w:val="22"/>
                <w:lang w:val="en-GB"/>
              </w:rPr>
            </w:pPr>
            <w:r w:rsidRPr="002E6F3B">
              <w:rPr>
                <w:rFonts w:ascii="Arial" w:hAnsi="Arial" w:cs="Arial"/>
                <w:sz w:val="22"/>
                <w:szCs w:val="22"/>
                <w:lang w:val="en-GB"/>
              </w:rPr>
              <w:t>Reactive Maintenance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EB07A59" w14:textId="77777777" w:rsidR="00093238" w:rsidRPr="002E6F3B" w:rsidRDefault="00093238" w:rsidP="00BB36C0">
            <w:pPr>
              <w:rPr>
                <w:rFonts w:ascii="Arial" w:hAnsi="Arial" w:cs="Arial"/>
                <w:sz w:val="22"/>
                <w:szCs w:val="22"/>
                <w:lang w:val="en-GB"/>
              </w:rPr>
            </w:pPr>
            <w:r w:rsidRPr="002E6F3B">
              <w:rPr>
                <w:rFonts w:ascii="Arial" w:hAnsi="Arial" w:cs="Arial"/>
                <w:sz w:val="22"/>
                <w:szCs w:val="22"/>
                <w:lang w:val="en-GB"/>
              </w:rPr>
              <w:t>Respond to breakdowns, alarms, incidents &amp; requests in accordance with agreed priority response times:</w:t>
            </w:r>
          </w:p>
          <w:p w14:paraId="5352B3EC"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Priority 1: Critical (</w:t>
            </w:r>
            <w:proofErr w:type="spellStart"/>
            <w:r w:rsidRPr="002E6F3B">
              <w:rPr>
                <w:rFonts w:ascii="Arial" w:hAnsi="Arial" w:cs="Arial"/>
                <w:sz w:val="22"/>
                <w:szCs w:val="22"/>
                <w:lang w:val="en-GB"/>
              </w:rPr>
              <w:t>eg</w:t>
            </w:r>
            <w:proofErr w:type="spellEnd"/>
            <w:r w:rsidRPr="002E6F3B">
              <w:rPr>
                <w:rFonts w:ascii="Arial" w:hAnsi="Arial" w:cs="Arial"/>
                <w:sz w:val="22"/>
                <w:szCs w:val="22"/>
                <w:lang w:val="en-GB"/>
              </w:rPr>
              <w:t>: major H&amp;S exposure, threat to core business.</w:t>
            </w:r>
          </w:p>
          <w:p w14:paraId="26CD4DDC"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Priority 2: Important (</w:t>
            </w:r>
            <w:proofErr w:type="spellStart"/>
            <w:r w:rsidRPr="002E6F3B">
              <w:rPr>
                <w:rFonts w:ascii="Arial" w:hAnsi="Arial" w:cs="Arial"/>
                <w:sz w:val="22"/>
                <w:szCs w:val="22"/>
                <w:lang w:val="en-GB"/>
              </w:rPr>
              <w:t>eg</w:t>
            </w:r>
            <w:proofErr w:type="spellEnd"/>
            <w:r w:rsidRPr="002E6F3B">
              <w:rPr>
                <w:rFonts w:ascii="Arial" w:hAnsi="Arial" w:cs="Arial"/>
                <w:sz w:val="22"/>
                <w:szCs w:val="22"/>
                <w:lang w:val="en-GB"/>
              </w:rPr>
              <w:t xml:space="preserve">: failures that affect amenities but do not seriously impair operational </w:t>
            </w:r>
            <w:r w:rsidRPr="002E6F3B">
              <w:rPr>
                <w:rFonts w:ascii="Arial" w:hAnsi="Arial" w:cs="Arial"/>
                <w:sz w:val="22"/>
                <w:szCs w:val="22"/>
                <w:lang w:val="en-GB"/>
              </w:rPr>
              <w:lastRenderedPageBreak/>
              <w:t>effectiveness)</w:t>
            </w:r>
          </w:p>
          <w:p w14:paraId="2D30C4B1"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Priority 3: Non-critical</w:t>
            </w:r>
          </w:p>
          <w:p w14:paraId="42F696FD"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w:t>
            </w:r>
            <w:proofErr w:type="spellStart"/>
            <w:r w:rsidRPr="002E6F3B">
              <w:rPr>
                <w:rFonts w:ascii="Arial" w:hAnsi="Arial" w:cs="Arial"/>
                <w:sz w:val="22"/>
                <w:szCs w:val="22"/>
                <w:lang w:val="en-GB"/>
              </w:rPr>
              <w:t>eg</w:t>
            </w:r>
            <w:proofErr w:type="spellEnd"/>
            <w:r w:rsidRPr="002E6F3B">
              <w:rPr>
                <w:rFonts w:ascii="Arial" w:hAnsi="Arial" w:cs="Arial"/>
                <w:sz w:val="22"/>
                <w:szCs w:val="22"/>
                <w:lang w:val="en-GB"/>
              </w:rPr>
              <w:t xml:space="preserve">: failures that do not impact on operational effectiveness) </w:t>
            </w:r>
          </w:p>
          <w:p w14:paraId="090B35D7" w14:textId="77777777" w:rsidR="00093238" w:rsidRPr="002E6F3B" w:rsidRDefault="00093238">
            <w:pPr>
              <w:rPr>
                <w:rFonts w:ascii="Arial" w:hAnsi="Arial" w:cs="Arial"/>
                <w:sz w:val="22"/>
                <w:szCs w:val="22"/>
                <w:lang w:val="en-GB"/>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E1D28FD"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lastRenderedPageBreak/>
              <w:t>Timely response as defined:</w:t>
            </w:r>
          </w:p>
          <w:p w14:paraId="0FBA2803" w14:textId="77777777" w:rsidR="00093238" w:rsidRPr="002E6F3B" w:rsidRDefault="00093238">
            <w:pPr>
              <w:rPr>
                <w:rFonts w:ascii="Arial" w:hAnsi="Arial" w:cs="Arial"/>
                <w:sz w:val="22"/>
                <w:szCs w:val="22"/>
                <w:lang w:val="en-GB"/>
              </w:rPr>
            </w:pPr>
          </w:p>
          <w:p w14:paraId="739DB41C"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Critical</w:t>
            </w:r>
            <w:r w:rsidRPr="002E6F3B">
              <w:rPr>
                <w:rFonts w:ascii="Arial" w:hAnsi="Arial" w:cs="Arial"/>
                <w:sz w:val="22"/>
                <w:szCs w:val="22"/>
                <w:lang w:val="en-GB"/>
              </w:rPr>
              <w:tab/>
              <w:t>- respond within 15 minutes of notification.</w:t>
            </w:r>
            <w:r w:rsidRPr="002E6F3B">
              <w:rPr>
                <w:rFonts w:ascii="Arial" w:hAnsi="Arial" w:cs="Arial"/>
                <w:sz w:val="22"/>
                <w:szCs w:val="22"/>
                <w:lang w:val="en-GB"/>
              </w:rPr>
              <w:tab/>
            </w:r>
          </w:p>
          <w:p w14:paraId="041378C8"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Rectification of problem within 1 hour</w:t>
            </w:r>
          </w:p>
          <w:p w14:paraId="7A0D45A1" w14:textId="77777777" w:rsidR="00093238" w:rsidRPr="002E6F3B" w:rsidRDefault="00093238">
            <w:pPr>
              <w:rPr>
                <w:rFonts w:ascii="Arial" w:hAnsi="Arial" w:cs="Arial"/>
                <w:sz w:val="22"/>
                <w:szCs w:val="22"/>
                <w:lang w:val="en-GB"/>
              </w:rPr>
            </w:pPr>
          </w:p>
          <w:p w14:paraId="6A351B6F"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Urgent</w:t>
            </w:r>
            <w:r w:rsidRPr="002E6F3B">
              <w:rPr>
                <w:rFonts w:ascii="Arial" w:hAnsi="Arial" w:cs="Arial"/>
                <w:sz w:val="22"/>
                <w:szCs w:val="22"/>
                <w:lang w:val="en-GB"/>
              </w:rPr>
              <w:tab/>
              <w:t>- respond in 30 minutes and make safe within 4 hours of notification.</w:t>
            </w:r>
          </w:p>
          <w:p w14:paraId="126A6B89" w14:textId="77777777" w:rsidR="00093238" w:rsidRPr="002E6F3B" w:rsidRDefault="00093238">
            <w:pPr>
              <w:rPr>
                <w:rFonts w:ascii="Arial" w:hAnsi="Arial" w:cs="Arial"/>
                <w:sz w:val="22"/>
                <w:szCs w:val="22"/>
                <w:lang w:val="en-GB"/>
              </w:rPr>
            </w:pPr>
          </w:p>
          <w:p w14:paraId="17AC2410"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 xml:space="preserve">Major - respond </w:t>
            </w:r>
            <w:r w:rsidRPr="002E6F3B">
              <w:rPr>
                <w:rFonts w:ascii="Arial" w:hAnsi="Arial" w:cs="Arial"/>
                <w:sz w:val="22"/>
                <w:szCs w:val="22"/>
                <w:lang w:val="en-GB"/>
              </w:rPr>
              <w:lastRenderedPageBreak/>
              <w:t>within 1 Hour resolve in 1 working day</w:t>
            </w:r>
          </w:p>
          <w:p w14:paraId="41F0439E" w14:textId="77777777" w:rsidR="00093238" w:rsidRPr="002E6F3B" w:rsidRDefault="00093238">
            <w:pPr>
              <w:rPr>
                <w:rFonts w:ascii="Arial" w:hAnsi="Arial" w:cs="Arial"/>
                <w:sz w:val="22"/>
                <w:szCs w:val="22"/>
                <w:lang w:val="en-GB"/>
              </w:rPr>
            </w:pPr>
          </w:p>
          <w:p w14:paraId="395EDB04"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Minor - respond in 4 Hours resolve in 2 working weeks</w:t>
            </w:r>
          </w:p>
          <w:p w14:paraId="07050166" w14:textId="77777777" w:rsidR="00093238" w:rsidRPr="002E6F3B" w:rsidRDefault="00093238">
            <w:pPr>
              <w:rPr>
                <w:rFonts w:ascii="Arial" w:hAnsi="Arial" w:cs="Arial"/>
                <w:sz w:val="22"/>
                <w:szCs w:val="22"/>
                <w:lang w:val="en-GB"/>
              </w:rPr>
            </w:pPr>
          </w:p>
          <w:p w14:paraId="66134A78"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 xml:space="preserve">Other - respond in 24 Hours and resolve in 1 calendar month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D1CC213"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lastRenderedPageBreak/>
              <w:t>Compliance targets:</w:t>
            </w:r>
          </w:p>
          <w:p w14:paraId="234E1CA2" w14:textId="77777777" w:rsidR="00093238" w:rsidRPr="002E6F3B" w:rsidRDefault="00093238">
            <w:pPr>
              <w:rPr>
                <w:rFonts w:ascii="Arial" w:hAnsi="Arial" w:cs="Arial"/>
                <w:sz w:val="22"/>
                <w:szCs w:val="22"/>
                <w:lang w:val="en-GB"/>
              </w:rPr>
            </w:pPr>
          </w:p>
          <w:p w14:paraId="06AD4281" w14:textId="77777777" w:rsidR="00093238" w:rsidRPr="002E6F3B" w:rsidRDefault="00093238">
            <w:pPr>
              <w:rPr>
                <w:rFonts w:ascii="Arial" w:hAnsi="Arial" w:cs="Arial"/>
                <w:sz w:val="22"/>
                <w:szCs w:val="22"/>
                <w:lang w:val="en-GB"/>
              </w:rPr>
            </w:pPr>
          </w:p>
          <w:p w14:paraId="3FDD0590"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100% compliance to all critical requests/incidents</w:t>
            </w:r>
          </w:p>
          <w:p w14:paraId="1D2B2FB8"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90% compliance to all urgent requests/incidents</w:t>
            </w:r>
          </w:p>
          <w:p w14:paraId="1CD2677C" w14:textId="77777777" w:rsidR="00093238" w:rsidRPr="002E6F3B" w:rsidRDefault="00093238">
            <w:pPr>
              <w:rPr>
                <w:rFonts w:ascii="Arial" w:hAnsi="Arial" w:cs="Arial"/>
                <w:sz w:val="22"/>
                <w:szCs w:val="22"/>
                <w:lang w:val="en-GB"/>
              </w:rPr>
            </w:pPr>
          </w:p>
          <w:p w14:paraId="4ED8B805" w14:textId="77777777" w:rsidR="00093238" w:rsidRPr="002E6F3B" w:rsidRDefault="00093238">
            <w:pPr>
              <w:rPr>
                <w:rFonts w:ascii="Arial" w:hAnsi="Arial" w:cs="Arial"/>
                <w:sz w:val="22"/>
                <w:szCs w:val="22"/>
                <w:lang w:val="en-GB"/>
              </w:rPr>
            </w:pPr>
          </w:p>
          <w:p w14:paraId="6B186597"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 xml:space="preserve">90% compliance to all major, </w:t>
            </w:r>
            <w:r w:rsidRPr="002E6F3B">
              <w:rPr>
                <w:rFonts w:ascii="Arial" w:hAnsi="Arial" w:cs="Arial"/>
                <w:sz w:val="22"/>
                <w:szCs w:val="22"/>
                <w:lang w:val="en-GB"/>
              </w:rPr>
              <w:lastRenderedPageBreak/>
              <w:t>minor and other requests/incidents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1FE4087" w14:textId="77777777" w:rsidR="00093238" w:rsidRPr="002E6F3B" w:rsidRDefault="00093238">
            <w:pPr>
              <w:rPr>
                <w:rFonts w:ascii="Arial" w:hAnsi="Arial" w:cs="Arial"/>
                <w:sz w:val="22"/>
                <w:szCs w:val="22"/>
                <w:lang w:val="en-GB"/>
              </w:rPr>
            </w:pPr>
          </w:p>
          <w:p w14:paraId="31FE3976"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Help desk response time measurements</w:t>
            </w:r>
          </w:p>
          <w:p w14:paraId="00EF231C" w14:textId="77777777" w:rsidR="00093238" w:rsidRPr="002E6F3B" w:rsidRDefault="00093238">
            <w:pPr>
              <w:rPr>
                <w:rFonts w:ascii="Arial" w:hAnsi="Arial" w:cs="Arial"/>
                <w:sz w:val="22"/>
                <w:szCs w:val="22"/>
                <w:lang w:val="en-GB"/>
              </w:rPr>
            </w:pPr>
          </w:p>
          <w:p w14:paraId="7122A855" w14:textId="77777777" w:rsidR="00093238" w:rsidRPr="002E6F3B" w:rsidRDefault="00093238">
            <w:pPr>
              <w:rPr>
                <w:rFonts w:ascii="Arial" w:hAnsi="Arial" w:cs="Arial"/>
                <w:sz w:val="22"/>
                <w:szCs w:val="22"/>
                <w:lang w:val="en-GB"/>
              </w:rPr>
            </w:pPr>
          </w:p>
          <w:p w14:paraId="59A0C9CD"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Help desk response time measurements</w:t>
            </w:r>
          </w:p>
          <w:p w14:paraId="086AABB2" w14:textId="77777777" w:rsidR="00093238" w:rsidRPr="002E6F3B" w:rsidRDefault="00093238">
            <w:pPr>
              <w:rPr>
                <w:rFonts w:ascii="Arial" w:hAnsi="Arial" w:cs="Arial"/>
                <w:sz w:val="22"/>
                <w:szCs w:val="22"/>
                <w:lang w:val="en-GB"/>
              </w:rPr>
            </w:pPr>
          </w:p>
          <w:p w14:paraId="7F49868E" w14:textId="77777777" w:rsidR="00093238" w:rsidRPr="002E6F3B" w:rsidRDefault="00093238">
            <w:pPr>
              <w:rPr>
                <w:rFonts w:ascii="Arial" w:hAnsi="Arial" w:cs="Arial"/>
                <w:sz w:val="22"/>
                <w:szCs w:val="22"/>
                <w:lang w:val="en-GB"/>
              </w:rPr>
            </w:pPr>
          </w:p>
          <w:p w14:paraId="42BBECF2"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Help desk response time measurements</w:t>
            </w:r>
          </w:p>
        </w:tc>
      </w:tr>
      <w:tr w:rsidR="00093238" w:rsidRPr="002E6F3B" w14:paraId="0107B0D2" w14:textId="77777777" w:rsidTr="009E1ED7">
        <w:trPr>
          <w:trHeight w:val="1045"/>
        </w:trPr>
        <w:tc>
          <w:tcPr>
            <w:tcW w:w="1809" w:type="dxa"/>
            <w:tcBorders>
              <w:top w:val="single" w:sz="6" w:space="0" w:color="auto"/>
              <w:left w:val="single" w:sz="6" w:space="0" w:color="auto"/>
              <w:bottom w:val="single" w:sz="4" w:space="0" w:color="auto"/>
              <w:right w:val="single" w:sz="6" w:space="0" w:color="auto"/>
            </w:tcBorders>
            <w:shd w:val="clear" w:color="auto" w:fill="auto"/>
          </w:tcPr>
          <w:p w14:paraId="7F22BB3F" w14:textId="77777777" w:rsidR="00093238" w:rsidRPr="002E6F3B" w:rsidRDefault="00093238" w:rsidP="009F68AC">
            <w:pPr>
              <w:rPr>
                <w:rFonts w:ascii="Arial" w:hAnsi="Arial" w:cs="Arial"/>
                <w:sz w:val="22"/>
                <w:szCs w:val="22"/>
                <w:lang w:val="en-GB"/>
              </w:rPr>
            </w:pPr>
            <w:r w:rsidRPr="002E6F3B">
              <w:rPr>
                <w:rFonts w:ascii="Arial" w:hAnsi="Arial" w:cs="Arial"/>
                <w:sz w:val="22"/>
                <w:szCs w:val="22"/>
                <w:lang w:val="en-GB"/>
              </w:rPr>
              <w:t>Project Works</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72764A82" w14:textId="77777777" w:rsidR="00093238" w:rsidRPr="002E6F3B" w:rsidRDefault="00093238" w:rsidP="00BB36C0">
            <w:pPr>
              <w:rPr>
                <w:rFonts w:ascii="Arial" w:hAnsi="Arial" w:cs="Arial"/>
                <w:sz w:val="22"/>
                <w:szCs w:val="22"/>
                <w:lang w:val="en-GB"/>
              </w:rPr>
            </w:pPr>
            <w:r w:rsidRPr="002E6F3B">
              <w:rPr>
                <w:rFonts w:ascii="Arial" w:hAnsi="Arial" w:cs="Arial"/>
                <w:sz w:val="22"/>
                <w:szCs w:val="22"/>
                <w:lang w:val="en-GB"/>
              </w:rPr>
              <w:t>Support for minor works and ad-hoc projects</w:t>
            </w:r>
          </w:p>
        </w:tc>
        <w:tc>
          <w:tcPr>
            <w:tcW w:w="2126" w:type="dxa"/>
            <w:tcBorders>
              <w:top w:val="single" w:sz="6" w:space="0" w:color="auto"/>
              <w:left w:val="single" w:sz="6" w:space="0" w:color="auto"/>
              <w:bottom w:val="single" w:sz="4" w:space="0" w:color="auto"/>
              <w:right w:val="single" w:sz="6" w:space="0" w:color="auto"/>
            </w:tcBorders>
            <w:shd w:val="clear" w:color="auto" w:fill="auto"/>
          </w:tcPr>
          <w:p w14:paraId="3F154959"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Complete to agreed timescales and within agreed budgets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2EABB95E"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100% compliance to agreed parameters</w:t>
            </w:r>
          </w:p>
        </w:tc>
        <w:tc>
          <w:tcPr>
            <w:tcW w:w="1701" w:type="dxa"/>
            <w:tcBorders>
              <w:top w:val="single" w:sz="6" w:space="0" w:color="auto"/>
              <w:left w:val="single" w:sz="6" w:space="0" w:color="auto"/>
              <w:bottom w:val="single" w:sz="4" w:space="0" w:color="auto"/>
              <w:right w:val="single" w:sz="6" w:space="0" w:color="auto"/>
            </w:tcBorders>
            <w:shd w:val="clear" w:color="auto" w:fill="auto"/>
          </w:tcPr>
          <w:p w14:paraId="0CF3236B" w14:textId="7C05736C" w:rsidR="00093238" w:rsidRPr="002E6F3B" w:rsidRDefault="002E6F3B">
            <w:pPr>
              <w:rPr>
                <w:rFonts w:ascii="Arial" w:hAnsi="Arial" w:cs="Arial"/>
                <w:sz w:val="22"/>
                <w:szCs w:val="22"/>
                <w:lang w:val="en-GB"/>
              </w:rPr>
            </w:pPr>
            <w:r>
              <w:rPr>
                <w:rFonts w:ascii="Arial" w:hAnsi="Arial" w:cs="Arial"/>
                <w:sz w:val="22"/>
                <w:szCs w:val="22"/>
                <w:lang w:val="en-GB"/>
              </w:rPr>
              <w:t>Bank</w:t>
            </w:r>
            <w:r w:rsidR="00093238" w:rsidRPr="002E6F3B">
              <w:rPr>
                <w:rFonts w:ascii="Arial" w:hAnsi="Arial" w:cs="Arial"/>
                <w:sz w:val="22"/>
                <w:szCs w:val="22"/>
                <w:lang w:val="en-GB"/>
              </w:rPr>
              <w:t xml:space="preserve"> survey</w:t>
            </w:r>
          </w:p>
          <w:p w14:paraId="66A2724C"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Compliance with agreed project parameters</w:t>
            </w:r>
          </w:p>
        </w:tc>
      </w:tr>
    </w:tbl>
    <w:p w14:paraId="5A318DB1" w14:textId="459A3111" w:rsidR="00093238" w:rsidRPr="002E6F3B" w:rsidRDefault="00093238">
      <w:pPr>
        <w:rPr>
          <w:rFonts w:ascii="Arial" w:hAnsi="Arial" w:cs="Arial"/>
          <w:sz w:val="22"/>
          <w:szCs w:val="22"/>
          <w:lang w:val="en-GB"/>
        </w:rPr>
      </w:pPr>
      <w:r w:rsidRPr="002E6F3B">
        <w:rPr>
          <w:rFonts w:ascii="Arial" w:hAnsi="Arial" w:cs="Arial"/>
          <w:sz w:val="22"/>
          <w:szCs w:val="22"/>
          <w:lang w:val="en-GB"/>
        </w:rPr>
        <w:br w:type="page"/>
      </w:r>
    </w:p>
    <w:tbl>
      <w:tblPr>
        <w:tblW w:w="9663" w:type="dxa"/>
        <w:tblLayout w:type="fixed"/>
        <w:tblCellMar>
          <w:left w:w="107" w:type="dxa"/>
          <w:right w:w="107" w:type="dxa"/>
        </w:tblCellMar>
        <w:tblLook w:val="0000" w:firstRow="0" w:lastRow="0" w:firstColumn="0" w:lastColumn="0" w:noHBand="0" w:noVBand="0"/>
      </w:tblPr>
      <w:tblGrid>
        <w:gridCol w:w="1820"/>
        <w:gridCol w:w="2139"/>
        <w:gridCol w:w="2139"/>
        <w:gridCol w:w="1854"/>
        <w:gridCol w:w="1711"/>
      </w:tblGrid>
      <w:tr w:rsidR="00093238" w:rsidRPr="002E6F3B" w14:paraId="2AE5F1DB" w14:textId="77777777" w:rsidTr="009E1ED7">
        <w:trPr>
          <w:trHeight w:val="220"/>
        </w:trPr>
        <w:tc>
          <w:tcPr>
            <w:tcW w:w="9663" w:type="dxa"/>
            <w:gridSpan w:val="5"/>
            <w:tcBorders>
              <w:top w:val="single" w:sz="4" w:space="0" w:color="auto"/>
              <w:left w:val="single" w:sz="6" w:space="0" w:color="auto"/>
              <w:bottom w:val="single" w:sz="6" w:space="0" w:color="auto"/>
              <w:right w:val="single" w:sz="6" w:space="0" w:color="auto"/>
            </w:tcBorders>
            <w:shd w:val="clear" w:color="auto" w:fill="FFFF99"/>
          </w:tcPr>
          <w:p w14:paraId="3A15ADE5"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lastRenderedPageBreak/>
              <w:t>Management</w:t>
            </w:r>
          </w:p>
          <w:p w14:paraId="6CBD07ED" w14:textId="77777777" w:rsidR="00093238" w:rsidRPr="002E6F3B" w:rsidRDefault="00093238" w:rsidP="002E6F3B">
            <w:pPr>
              <w:rPr>
                <w:rFonts w:ascii="Arial" w:hAnsi="Arial" w:cs="Arial"/>
                <w:b/>
                <w:sz w:val="22"/>
                <w:szCs w:val="22"/>
                <w:lang w:val="en-GB"/>
              </w:rPr>
            </w:pPr>
          </w:p>
        </w:tc>
      </w:tr>
      <w:tr w:rsidR="00093238" w:rsidRPr="002E6F3B" w14:paraId="23F4E9A4" w14:textId="77777777" w:rsidTr="009E1ED7">
        <w:trPr>
          <w:trHeight w:val="247"/>
        </w:trPr>
        <w:tc>
          <w:tcPr>
            <w:tcW w:w="1820" w:type="dxa"/>
            <w:tcBorders>
              <w:top w:val="single" w:sz="6" w:space="0" w:color="auto"/>
              <w:left w:val="single" w:sz="6" w:space="0" w:color="auto"/>
              <w:bottom w:val="single" w:sz="6" w:space="0" w:color="auto"/>
              <w:right w:val="single" w:sz="6" w:space="0" w:color="auto"/>
            </w:tcBorders>
            <w:shd w:val="clear" w:color="auto" w:fill="auto"/>
          </w:tcPr>
          <w:p w14:paraId="527C219E"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Service</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7F229A0A"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Scope</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6D7C6432"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Performance Level</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581CC806"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KPI’s</w:t>
            </w: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633283BE" w14:textId="77777777" w:rsidR="00093238" w:rsidRPr="002E6F3B" w:rsidRDefault="00093238" w:rsidP="002E6F3B">
            <w:pPr>
              <w:rPr>
                <w:rFonts w:ascii="Arial" w:hAnsi="Arial" w:cs="Arial"/>
                <w:b/>
                <w:sz w:val="22"/>
                <w:szCs w:val="22"/>
                <w:lang w:val="en-GB"/>
              </w:rPr>
            </w:pPr>
            <w:r w:rsidRPr="002E6F3B">
              <w:rPr>
                <w:rFonts w:ascii="Arial" w:hAnsi="Arial" w:cs="Arial"/>
                <w:b/>
                <w:sz w:val="22"/>
                <w:szCs w:val="22"/>
                <w:lang w:val="en-GB"/>
              </w:rPr>
              <w:t>Measurement</w:t>
            </w:r>
          </w:p>
        </w:tc>
      </w:tr>
      <w:tr w:rsidR="00093238" w:rsidRPr="00330265" w14:paraId="16FEB61A" w14:textId="77777777" w:rsidTr="009E1ED7">
        <w:trPr>
          <w:trHeight w:val="1276"/>
        </w:trPr>
        <w:tc>
          <w:tcPr>
            <w:tcW w:w="1820" w:type="dxa"/>
            <w:tcBorders>
              <w:top w:val="single" w:sz="6" w:space="0" w:color="auto"/>
              <w:left w:val="single" w:sz="6" w:space="0" w:color="auto"/>
              <w:bottom w:val="single" w:sz="6" w:space="0" w:color="auto"/>
              <w:right w:val="single" w:sz="6" w:space="0" w:color="auto"/>
            </w:tcBorders>
            <w:shd w:val="clear" w:color="auto" w:fill="auto"/>
          </w:tcPr>
          <w:p w14:paraId="05B3F559"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Contract management</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63D816B8"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Attend monthly and quarterly formal meetings</w:t>
            </w:r>
          </w:p>
          <w:p w14:paraId="73EC844E" w14:textId="77777777" w:rsidR="00093238" w:rsidRPr="002E6F3B" w:rsidRDefault="00093238">
            <w:pPr>
              <w:rPr>
                <w:rFonts w:ascii="Arial" w:hAnsi="Arial" w:cs="Arial"/>
                <w:sz w:val="22"/>
                <w:szCs w:val="22"/>
                <w:lang w:val="en-GB"/>
              </w:rPr>
            </w:pPr>
          </w:p>
          <w:p w14:paraId="539CA104" w14:textId="77777777" w:rsidR="00093238" w:rsidRPr="002E6F3B" w:rsidRDefault="00093238">
            <w:pPr>
              <w:rPr>
                <w:rFonts w:ascii="Arial" w:hAnsi="Arial" w:cs="Arial"/>
                <w:sz w:val="22"/>
                <w:szCs w:val="22"/>
                <w:lang w:val="en-GB"/>
              </w:rPr>
            </w:pPr>
          </w:p>
          <w:p w14:paraId="3AD9F9E2"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Contractor to issue agenda in advance of meeting</w:t>
            </w:r>
          </w:p>
          <w:p w14:paraId="57542E5D" w14:textId="77777777" w:rsidR="00093238" w:rsidRPr="002E6F3B" w:rsidRDefault="00093238">
            <w:pPr>
              <w:rPr>
                <w:rFonts w:ascii="Arial" w:hAnsi="Arial" w:cs="Arial"/>
                <w:sz w:val="22"/>
                <w:szCs w:val="22"/>
                <w:lang w:val="en-GB"/>
              </w:rPr>
            </w:pPr>
          </w:p>
          <w:p w14:paraId="538388C4"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Contractor to minute meetings and distribute to attendees</w:t>
            </w:r>
          </w:p>
          <w:p w14:paraId="78229F04" w14:textId="77777777" w:rsidR="00093238" w:rsidRPr="002E6F3B" w:rsidRDefault="00093238">
            <w:pPr>
              <w:rPr>
                <w:rFonts w:ascii="Arial" w:hAnsi="Arial" w:cs="Arial"/>
                <w:sz w:val="22"/>
                <w:szCs w:val="22"/>
                <w:lang w:val="en-GB"/>
              </w:rPr>
            </w:pPr>
          </w:p>
          <w:p w14:paraId="633B5828"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Produce monthly management reports to agreed format</w:t>
            </w:r>
          </w:p>
          <w:p w14:paraId="76B1F289" w14:textId="77777777" w:rsidR="00093238" w:rsidRPr="002E6F3B" w:rsidRDefault="00093238">
            <w:pPr>
              <w:rPr>
                <w:rFonts w:ascii="Arial" w:hAnsi="Arial" w:cs="Arial"/>
                <w:sz w:val="22"/>
                <w:szCs w:val="22"/>
                <w:lang w:val="en-GB"/>
              </w:rPr>
            </w:pPr>
          </w:p>
          <w:p w14:paraId="23B26337"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Carry out H&amp;S assessments for all activities carried out under this Contract</w:t>
            </w:r>
          </w:p>
          <w:p w14:paraId="0D94E8C2" w14:textId="77777777" w:rsidR="00093238" w:rsidRPr="002E6F3B" w:rsidRDefault="00093238">
            <w:pPr>
              <w:rPr>
                <w:rFonts w:ascii="Arial" w:hAnsi="Arial" w:cs="Arial"/>
                <w:sz w:val="22"/>
                <w:szCs w:val="22"/>
                <w:lang w:val="en-GB"/>
              </w:rPr>
            </w:pPr>
          </w:p>
          <w:p w14:paraId="24B221A9" w14:textId="77777777" w:rsidR="00093238" w:rsidRPr="002E6F3B" w:rsidRDefault="00093238">
            <w:pPr>
              <w:rPr>
                <w:rFonts w:ascii="Arial" w:hAnsi="Arial" w:cs="Arial"/>
                <w:sz w:val="22"/>
                <w:szCs w:val="22"/>
                <w:lang w:val="en-GB"/>
              </w:rPr>
            </w:pPr>
          </w:p>
          <w:p w14:paraId="60C2194C"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Produce annual summary report of activities over the last 12 months</w:t>
            </w:r>
          </w:p>
        </w:tc>
        <w:tc>
          <w:tcPr>
            <w:tcW w:w="2139" w:type="dxa"/>
            <w:tcBorders>
              <w:top w:val="single" w:sz="6" w:space="0" w:color="auto"/>
              <w:left w:val="single" w:sz="6" w:space="0" w:color="auto"/>
              <w:bottom w:val="single" w:sz="6" w:space="0" w:color="auto"/>
              <w:right w:val="single" w:sz="6" w:space="0" w:color="auto"/>
            </w:tcBorders>
            <w:shd w:val="clear" w:color="auto" w:fill="auto"/>
          </w:tcPr>
          <w:p w14:paraId="11516EB3"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Account Manager or delegated representative to attend</w:t>
            </w:r>
          </w:p>
          <w:p w14:paraId="7C1086B1" w14:textId="77777777" w:rsidR="00093238" w:rsidRPr="002E6F3B" w:rsidRDefault="00093238">
            <w:pPr>
              <w:rPr>
                <w:rFonts w:ascii="Arial" w:hAnsi="Arial" w:cs="Arial"/>
                <w:sz w:val="22"/>
                <w:szCs w:val="22"/>
                <w:lang w:val="en-GB"/>
              </w:rPr>
            </w:pPr>
          </w:p>
          <w:p w14:paraId="210C20F3"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Agenda issued 5 working days in advance</w:t>
            </w:r>
          </w:p>
          <w:p w14:paraId="6958CC70" w14:textId="77777777" w:rsidR="00093238" w:rsidRPr="002E6F3B" w:rsidRDefault="00093238">
            <w:pPr>
              <w:rPr>
                <w:rFonts w:ascii="Arial" w:hAnsi="Arial" w:cs="Arial"/>
                <w:sz w:val="22"/>
                <w:szCs w:val="22"/>
                <w:lang w:val="en-GB"/>
              </w:rPr>
            </w:pPr>
          </w:p>
          <w:p w14:paraId="0EA7CD71"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Minutes to be issued within 5 working days of meeting</w:t>
            </w:r>
          </w:p>
          <w:p w14:paraId="568118FA" w14:textId="77777777" w:rsidR="00093238" w:rsidRPr="002E6F3B" w:rsidRDefault="00093238">
            <w:pPr>
              <w:rPr>
                <w:rFonts w:ascii="Arial" w:hAnsi="Arial" w:cs="Arial"/>
                <w:sz w:val="22"/>
                <w:szCs w:val="22"/>
                <w:lang w:val="en-GB"/>
              </w:rPr>
            </w:pPr>
          </w:p>
          <w:p w14:paraId="31A8201D"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In agreed format, within 5 working days of the end of the month</w:t>
            </w:r>
          </w:p>
          <w:p w14:paraId="19E4C497" w14:textId="77777777" w:rsidR="00093238" w:rsidRPr="002E6F3B" w:rsidRDefault="00093238">
            <w:pPr>
              <w:rPr>
                <w:rFonts w:ascii="Arial" w:hAnsi="Arial" w:cs="Arial"/>
                <w:sz w:val="22"/>
                <w:szCs w:val="22"/>
                <w:lang w:val="en-GB"/>
              </w:rPr>
            </w:pPr>
          </w:p>
          <w:p w14:paraId="78569657" w14:textId="680E6503" w:rsidR="00093238" w:rsidRPr="002E6F3B" w:rsidRDefault="00093238">
            <w:pPr>
              <w:rPr>
                <w:rFonts w:ascii="Arial" w:hAnsi="Arial" w:cs="Arial"/>
                <w:sz w:val="22"/>
                <w:szCs w:val="22"/>
                <w:lang w:val="en-GB"/>
              </w:rPr>
            </w:pPr>
            <w:r w:rsidRPr="002E6F3B">
              <w:rPr>
                <w:rFonts w:ascii="Arial" w:hAnsi="Arial" w:cs="Arial"/>
                <w:sz w:val="22"/>
                <w:szCs w:val="22"/>
                <w:lang w:val="en-GB"/>
              </w:rPr>
              <w:t xml:space="preserve">Document and make available all assessments for </w:t>
            </w:r>
            <w:proofErr w:type="spellStart"/>
            <w:r w:rsidRPr="002E6F3B">
              <w:rPr>
                <w:rFonts w:ascii="Arial" w:hAnsi="Arial" w:cs="Arial"/>
                <w:sz w:val="22"/>
                <w:szCs w:val="22"/>
                <w:lang w:val="en-GB"/>
              </w:rPr>
              <w:t>Adhoc</w:t>
            </w:r>
            <w:proofErr w:type="spellEnd"/>
            <w:r w:rsidRPr="002E6F3B">
              <w:rPr>
                <w:rFonts w:ascii="Arial" w:hAnsi="Arial" w:cs="Arial"/>
                <w:sz w:val="22"/>
                <w:szCs w:val="22"/>
                <w:lang w:val="en-GB"/>
              </w:rPr>
              <w:t xml:space="preserve"> review by </w:t>
            </w:r>
            <w:r w:rsidR="00B55802" w:rsidRPr="002E6F3B">
              <w:rPr>
                <w:rFonts w:ascii="Arial" w:hAnsi="Arial" w:cs="Arial"/>
                <w:sz w:val="22"/>
                <w:szCs w:val="22"/>
                <w:lang w:val="en-GB"/>
              </w:rPr>
              <w:t>Bank</w:t>
            </w:r>
            <w:r w:rsidRPr="002E6F3B">
              <w:rPr>
                <w:rFonts w:ascii="Arial" w:hAnsi="Arial" w:cs="Arial"/>
                <w:sz w:val="22"/>
                <w:szCs w:val="22"/>
                <w:lang w:val="en-GB"/>
              </w:rPr>
              <w:t>’s representative</w:t>
            </w:r>
          </w:p>
          <w:p w14:paraId="2CD27E5E" w14:textId="77777777" w:rsidR="00093238" w:rsidRPr="002E6F3B" w:rsidRDefault="00093238">
            <w:pPr>
              <w:rPr>
                <w:rFonts w:ascii="Arial" w:hAnsi="Arial" w:cs="Arial"/>
                <w:sz w:val="22"/>
                <w:szCs w:val="22"/>
                <w:lang w:val="en-GB"/>
              </w:rPr>
            </w:pPr>
          </w:p>
          <w:p w14:paraId="2246B23E"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Presented in agreed format with exec summary presenting successes and failures</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0D30C30D" w14:textId="77777777" w:rsidR="00093238" w:rsidRPr="002E6F3B" w:rsidRDefault="00093238">
            <w:pPr>
              <w:rPr>
                <w:rFonts w:ascii="Arial" w:hAnsi="Arial" w:cs="Arial"/>
                <w:sz w:val="22"/>
                <w:szCs w:val="22"/>
                <w:lang w:val="en-GB"/>
              </w:rPr>
            </w:pPr>
            <w:r w:rsidRPr="002E6F3B">
              <w:rPr>
                <w:rFonts w:ascii="Arial" w:hAnsi="Arial" w:cs="Arial"/>
                <w:sz w:val="22"/>
                <w:szCs w:val="22"/>
                <w:lang w:val="en-GB"/>
              </w:rPr>
              <w:t>100%</w:t>
            </w:r>
          </w:p>
          <w:p w14:paraId="22B78AFD" w14:textId="77777777" w:rsidR="00093238" w:rsidRPr="002E6F3B" w:rsidRDefault="00093238">
            <w:pPr>
              <w:rPr>
                <w:rFonts w:ascii="Arial" w:hAnsi="Arial" w:cs="Arial"/>
                <w:sz w:val="22"/>
                <w:szCs w:val="22"/>
                <w:lang w:val="en-GB"/>
              </w:rPr>
            </w:pPr>
          </w:p>
        </w:tc>
        <w:tc>
          <w:tcPr>
            <w:tcW w:w="1711" w:type="dxa"/>
            <w:tcBorders>
              <w:top w:val="single" w:sz="6" w:space="0" w:color="auto"/>
              <w:left w:val="single" w:sz="6" w:space="0" w:color="auto"/>
              <w:bottom w:val="single" w:sz="6" w:space="0" w:color="auto"/>
              <w:right w:val="single" w:sz="6" w:space="0" w:color="auto"/>
            </w:tcBorders>
            <w:shd w:val="clear" w:color="auto" w:fill="auto"/>
          </w:tcPr>
          <w:p w14:paraId="765BC766" w14:textId="7289B3DF" w:rsidR="00093238" w:rsidRPr="00330265" w:rsidRDefault="00093238">
            <w:pPr>
              <w:rPr>
                <w:rFonts w:ascii="Arial" w:hAnsi="Arial" w:cs="Arial"/>
                <w:sz w:val="22"/>
                <w:szCs w:val="22"/>
                <w:lang w:val="en-GB"/>
              </w:rPr>
            </w:pPr>
            <w:r w:rsidRPr="002E6F3B">
              <w:rPr>
                <w:rFonts w:ascii="Arial" w:hAnsi="Arial" w:cs="Arial"/>
                <w:sz w:val="22"/>
                <w:szCs w:val="22"/>
                <w:lang w:val="en-GB"/>
              </w:rPr>
              <w:t xml:space="preserve">Produced in agreed format of a good quality as judged by  </w:t>
            </w:r>
            <w:r w:rsidR="00B55802" w:rsidRPr="002E6F3B">
              <w:rPr>
                <w:rFonts w:ascii="Arial" w:hAnsi="Arial" w:cs="Arial"/>
                <w:sz w:val="22"/>
                <w:szCs w:val="22"/>
                <w:lang w:val="en-GB"/>
              </w:rPr>
              <w:t>Bank</w:t>
            </w:r>
            <w:r w:rsidRPr="002E6F3B">
              <w:rPr>
                <w:rFonts w:ascii="Arial" w:hAnsi="Arial" w:cs="Arial"/>
                <w:sz w:val="22"/>
                <w:szCs w:val="22"/>
                <w:lang w:val="en-GB"/>
              </w:rPr>
              <w:t xml:space="preserve"> Representative</w:t>
            </w:r>
          </w:p>
          <w:p w14:paraId="39FD9CCD" w14:textId="77777777" w:rsidR="00093238" w:rsidRPr="00330265" w:rsidRDefault="00093238">
            <w:pPr>
              <w:rPr>
                <w:rFonts w:ascii="Arial" w:hAnsi="Arial" w:cs="Arial"/>
                <w:sz w:val="22"/>
                <w:szCs w:val="22"/>
                <w:lang w:val="en-GB"/>
              </w:rPr>
            </w:pPr>
          </w:p>
          <w:p w14:paraId="51752AFB" w14:textId="77777777" w:rsidR="00093238" w:rsidRPr="00330265" w:rsidRDefault="00093238">
            <w:pPr>
              <w:rPr>
                <w:rFonts w:ascii="Arial" w:hAnsi="Arial" w:cs="Arial"/>
                <w:sz w:val="22"/>
                <w:szCs w:val="22"/>
                <w:lang w:val="en-GB"/>
              </w:rPr>
            </w:pPr>
          </w:p>
        </w:tc>
      </w:tr>
    </w:tbl>
    <w:p w14:paraId="25EDC3AC" w14:textId="5AFFE0E9" w:rsidR="002D6F08" w:rsidRDefault="002D6F08">
      <w:pPr>
        <w:widowControl/>
        <w:overflowPunct/>
        <w:autoSpaceDE/>
        <w:autoSpaceDN/>
        <w:adjustRightInd/>
        <w:textAlignment w:val="auto"/>
        <w:rPr>
          <w:rFonts w:ascii="Arial" w:hAnsi="Arial" w:cs="Arial"/>
          <w:b/>
          <w:sz w:val="22"/>
          <w:szCs w:val="22"/>
          <w:u w:val="single"/>
          <w:lang w:val="en-GB"/>
        </w:rPr>
      </w:pPr>
      <w:r>
        <w:rPr>
          <w:rFonts w:ascii="Arial" w:hAnsi="Arial" w:cs="Arial"/>
          <w:b/>
          <w:sz w:val="22"/>
          <w:szCs w:val="22"/>
          <w:u w:val="single"/>
          <w:lang w:val="en-GB"/>
        </w:rPr>
        <w:br w:type="page"/>
      </w:r>
    </w:p>
    <w:p w14:paraId="74ED221F" w14:textId="77777777" w:rsidR="008E6CF3" w:rsidRPr="00BB36C0" w:rsidRDefault="008E6CF3" w:rsidP="008E6CF3">
      <w:pPr>
        <w:pStyle w:val="Heading1"/>
      </w:pPr>
      <w:bookmarkStart w:id="29" w:name="_Toc535485876"/>
      <w:bookmarkStart w:id="30" w:name="_Toc1654571"/>
      <w:r>
        <w:lastRenderedPageBreak/>
        <w:t>CLEANING</w:t>
      </w:r>
      <w:bookmarkStart w:id="31" w:name="_Toc535419209"/>
      <w:bookmarkStart w:id="32" w:name="_Toc535420136"/>
      <w:bookmarkStart w:id="33" w:name="_Toc535423137"/>
      <w:bookmarkStart w:id="34" w:name="_Toc535423849"/>
      <w:bookmarkStart w:id="35" w:name="_Toc535423886"/>
      <w:bookmarkStart w:id="36" w:name="_Toc535423918"/>
      <w:bookmarkStart w:id="37" w:name="_Toc535423950"/>
      <w:bookmarkStart w:id="38" w:name="_Toc535424050"/>
      <w:bookmarkStart w:id="39" w:name="_Toc535484410"/>
      <w:bookmarkStart w:id="40" w:name="_Toc535484579"/>
      <w:bookmarkStart w:id="41" w:name="_Toc535485327"/>
      <w:bookmarkStart w:id="42" w:name="_Toc535485371"/>
      <w:bookmarkStart w:id="43" w:name="_Toc535419210"/>
      <w:bookmarkStart w:id="44" w:name="_Toc535420137"/>
      <w:bookmarkStart w:id="45" w:name="_Toc535423138"/>
      <w:bookmarkStart w:id="46" w:name="_Toc535423850"/>
      <w:bookmarkStart w:id="47" w:name="_Toc535423887"/>
      <w:bookmarkStart w:id="48" w:name="_Toc535423919"/>
      <w:bookmarkStart w:id="49" w:name="_Toc535423951"/>
      <w:bookmarkStart w:id="50" w:name="_Toc535424051"/>
      <w:bookmarkStart w:id="51" w:name="_Toc535484411"/>
      <w:bookmarkStart w:id="52" w:name="_Toc535484580"/>
      <w:bookmarkStart w:id="53" w:name="_Toc535485328"/>
      <w:bookmarkStart w:id="54" w:name="_Toc535485372"/>
      <w:bookmarkStart w:id="55" w:name="_Toc535485449"/>
      <w:bookmarkStart w:id="56" w:name="_Toc535485843"/>
      <w:bookmarkStart w:id="57" w:name="_Toc535485877"/>
      <w:bookmarkStart w:id="58" w:name="_Toc535485911"/>
      <w:bookmarkStart w:id="59" w:name="_Toc535419211"/>
      <w:bookmarkStart w:id="60" w:name="_Toc535420138"/>
      <w:bookmarkStart w:id="61" w:name="_Toc535423139"/>
      <w:bookmarkStart w:id="62" w:name="_Toc535423851"/>
      <w:bookmarkStart w:id="63" w:name="_Toc535423888"/>
      <w:bookmarkStart w:id="64" w:name="_Toc535423920"/>
      <w:bookmarkStart w:id="65" w:name="_Toc535423952"/>
      <w:bookmarkStart w:id="66" w:name="_Toc535424052"/>
      <w:bookmarkStart w:id="67" w:name="_Toc535484412"/>
      <w:bookmarkStart w:id="68" w:name="_Toc535484581"/>
      <w:bookmarkStart w:id="69" w:name="_Toc535485329"/>
      <w:bookmarkStart w:id="70" w:name="_Toc535485373"/>
      <w:bookmarkStart w:id="71" w:name="_Toc535485450"/>
      <w:bookmarkStart w:id="72" w:name="_Toc535485844"/>
      <w:bookmarkStart w:id="73" w:name="_Toc535485878"/>
      <w:bookmarkStart w:id="74" w:name="_Toc535485912"/>
      <w:bookmarkStart w:id="75" w:name="_Toc535419212"/>
      <w:bookmarkStart w:id="76" w:name="_Toc535420139"/>
      <w:bookmarkStart w:id="77" w:name="_Toc535423140"/>
      <w:bookmarkStart w:id="78" w:name="_Toc535423852"/>
      <w:bookmarkStart w:id="79" w:name="_Toc535423889"/>
      <w:bookmarkStart w:id="80" w:name="_Toc535423921"/>
      <w:bookmarkStart w:id="81" w:name="_Toc535423953"/>
      <w:bookmarkStart w:id="82" w:name="_Toc535424053"/>
      <w:bookmarkStart w:id="83" w:name="_Toc535484413"/>
      <w:bookmarkStart w:id="84" w:name="_Toc535484582"/>
      <w:bookmarkStart w:id="85" w:name="_Toc535485330"/>
      <w:bookmarkStart w:id="86" w:name="_Toc535485374"/>
      <w:bookmarkStart w:id="87" w:name="_Toc535485451"/>
      <w:bookmarkStart w:id="88" w:name="_Toc535485845"/>
      <w:bookmarkStart w:id="89" w:name="_Toc535485879"/>
      <w:bookmarkStart w:id="90" w:name="_Toc535485913"/>
      <w:bookmarkStart w:id="91" w:name="_Toc535485452"/>
      <w:bookmarkStart w:id="92" w:name="_Toc535485846"/>
      <w:bookmarkStart w:id="93" w:name="_Toc535485880"/>
      <w:bookmarkStart w:id="94" w:name="_Toc535485914"/>
      <w:bookmarkEnd w:id="2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30"/>
    </w:p>
    <w:p w14:paraId="4842F14D" w14:textId="77777777" w:rsidR="008E6CF3" w:rsidRPr="004C4E95" w:rsidRDefault="008E6CF3" w:rsidP="008E6CF3">
      <w:pPr>
        <w:rPr>
          <w:rFonts w:ascii="Arial" w:hAnsi="Arial" w:cs="Arial"/>
          <w:sz w:val="22"/>
          <w:szCs w:val="22"/>
        </w:rPr>
      </w:pPr>
      <w:r w:rsidRPr="004C4E95">
        <w:rPr>
          <w:rFonts w:ascii="Arial" w:hAnsi="Arial" w:cs="Arial"/>
          <w:sz w:val="22"/>
          <w:szCs w:val="22"/>
        </w:rPr>
        <w:t xml:space="preserve">The </w:t>
      </w:r>
      <w:r>
        <w:rPr>
          <w:rFonts w:ascii="Arial" w:hAnsi="Arial" w:cs="Arial"/>
          <w:sz w:val="22"/>
          <w:szCs w:val="22"/>
        </w:rPr>
        <w:t xml:space="preserve">services required </w:t>
      </w:r>
      <w:r w:rsidRPr="008B5416">
        <w:rPr>
          <w:rFonts w:ascii="Arial" w:hAnsi="Arial" w:cs="Arial"/>
          <w:sz w:val="22"/>
          <w:szCs w:val="22"/>
        </w:rPr>
        <w:t>comprise the management a</w:t>
      </w:r>
      <w:r>
        <w:rPr>
          <w:rFonts w:ascii="Arial" w:hAnsi="Arial" w:cs="Arial"/>
          <w:sz w:val="22"/>
          <w:szCs w:val="22"/>
        </w:rPr>
        <w:t>nd provision of a comprehensive</w:t>
      </w:r>
      <w:r w:rsidRPr="008B5416">
        <w:rPr>
          <w:rFonts w:ascii="Arial" w:hAnsi="Arial" w:cs="Arial"/>
          <w:sz w:val="22"/>
          <w:szCs w:val="22"/>
        </w:rPr>
        <w:t xml:space="preserve"> internal and external cleaning service to achieve the standards detailed hereafter</w:t>
      </w:r>
      <w:r>
        <w:rPr>
          <w:rFonts w:ascii="Arial" w:hAnsi="Arial" w:cs="Arial"/>
          <w:sz w:val="22"/>
          <w:szCs w:val="22"/>
        </w:rPr>
        <w:t>. These services</w:t>
      </w:r>
      <w:r w:rsidRPr="004C4E95">
        <w:rPr>
          <w:rFonts w:ascii="Arial" w:hAnsi="Arial" w:cs="Arial"/>
          <w:sz w:val="22"/>
          <w:szCs w:val="22"/>
        </w:rPr>
        <w:t xml:space="preserve"> shall </w:t>
      </w:r>
      <w:r>
        <w:rPr>
          <w:rFonts w:ascii="Arial" w:hAnsi="Arial" w:cs="Arial"/>
          <w:sz w:val="22"/>
          <w:szCs w:val="22"/>
        </w:rPr>
        <w:t>be provided across the</w:t>
      </w:r>
      <w:r w:rsidRPr="004C4E95">
        <w:rPr>
          <w:rFonts w:ascii="Arial" w:hAnsi="Arial" w:cs="Arial"/>
          <w:sz w:val="22"/>
          <w:szCs w:val="22"/>
        </w:rPr>
        <w:t xml:space="preserve"> site</w:t>
      </w:r>
      <w:r>
        <w:rPr>
          <w:rFonts w:ascii="Arial" w:hAnsi="Arial" w:cs="Arial"/>
          <w:sz w:val="22"/>
          <w:szCs w:val="22"/>
        </w:rPr>
        <w:t>;</w:t>
      </w:r>
      <w:r w:rsidRPr="004C4E95">
        <w:rPr>
          <w:rFonts w:ascii="Arial" w:hAnsi="Arial" w:cs="Arial"/>
          <w:sz w:val="22"/>
          <w:szCs w:val="22"/>
        </w:rPr>
        <w:t xml:space="preserve"> </w:t>
      </w:r>
      <w:r>
        <w:rPr>
          <w:rFonts w:ascii="Arial" w:hAnsi="Arial" w:cs="Arial"/>
          <w:sz w:val="22"/>
          <w:szCs w:val="22"/>
        </w:rPr>
        <w:t>including the Pavilion and Marquee, Sports Complex, the Grange (Central Core main entrance and toilets, plus Studio 2 and associated corridor and toilets) the Squash Courts and Bank Lane Cottages no’s 1 &amp; 2</w:t>
      </w:r>
      <w:r w:rsidRPr="004C4E95">
        <w:rPr>
          <w:rFonts w:ascii="Arial" w:hAnsi="Arial" w:cs="Arial"/>
          <w:sz w:val="22"/>
          <w:szCs w:val="22"/>
        </w:rPr>
        <w:t xml:space="preserve">: </w:t>
      </w:r>
    </w:p>
    <w:p w14:paraId="4B30027F" w14:textId="77777777" w:rsidR="008E6CF3" w:rsidRDefault="008E6CF3" w:rsidP="008E6CF3">
      <w:pPr>
        <w:rPr>
          <w:rFonts w:ascii="Arial" w:hAnsi="Arial" w:cs="Arial"/>
          <w:sz w:val="22"/>
          <w:szCs w:val="22"/>
        </w:rPr>
      </w:pPr>
      <w:r>
        <w:rPr>
          <w:rFonts w:ascii="Arial" w:hAnsi="Arial" w:cs="Arial"/>
          <w:sz w:val="22"/>
          <w:szCs w:val="22"/>
        </w:rPr>
        <w:br/>
        <w:t xml:space="preserve">The Contractor will be required to split the cleaning charge invoice to identify cost of cleaning </w:t>
      </w:r>
      <w:proofErr w:type="spellStart"/>
      <w:r>
        <w:rPr>
          <w:rFonts w:ascii="Arial" w:hAnsi="Arial" w:cs="Arial"/>
          <w:sz w:val="22"/>
          <w:szCs w:val="22"/>
        </w:rPr>
        <w:t>i</w:t>
      </w:r>
      <w:proofErr w:type="spellEnd"/>
      <w:r>
        <w:rPr>
          <w:rFonts w:ascii="Arial" w:hAnsi="Arial" w:cs="Arial"/>
          <w:sz w:val="22"/>
          <w:szCs w:val="22"/>
        </w:rPr>
        <w:t xml:space="preserve">) the Grange (central core entrance and toilets) and </w:t>
      </w:r>
    </w:p>
    <w:p w14:paraId="0BDC8EB8" w14:textId="77777777" w:rsidR="008E6CF3" w:rsidRDefault="008E6CF3" w:rsidP="008E6CF3">
      <w:pPr>
        <w:rPr>
          <w:rFonts w:ascii="Arial" w:hAnsi="Arial" w:cs="Arial"/>
          <w:sz w:val="22"/>
          <w:szCs w:val="22"/>
        </w:rPr>
      </w:pPr>
      <w:r>
        <w:rPr>
          <w:rFonts w:ascii="Arial" w:hAnsi="Arial" w:cs="Arial"/>
          <w:sz w:val="22"/>
          <w:szCs w:val="22"/>
        </w:rPr>
        <w:t>ii) the Sports Centre (everything else)</w:t>
      </w:r>
    </w:p>
    <w:p w14:paraId="275BCE62" w14:textId="1D0F84B2" w:rsidR="008E6CF3" w:rsidRDefault="00C34C24" w:rsidP="007B7195">
      <w:pPr>
        <w:pStyle w:val="Heading2"/>
      </w:pPr>
      <w:bookmarkStart w:id="95" w:name="_Toc1654572"/>
      <w:r>
        <w:t>Services to be provided</w:t>
      </w:r>
      <w:bookmarkEnd w:id="95"/>
    </w:p>
    <w:p w14:paraId="08095F85" w14:textId="77777777" w:rsidR="008E6CF3" w:rsidRPr="008B5416" w:rsidRDefault="008E6CF3" w:rsidP="008E6CF3">
      <w:pPr>
        <w:rPr>
          <w:rFonts w:ascii="Arial" w:hAnsi="Arial" w:cs="Arial"/>
          <w:i/>
          <w:sz w:val="22"/>
          <w:szCs w:val="22"/>
        </w:rPr>
      </w:pPr>
    </w:p>
    <w:p w14:paraId="6AA22397" w14:textId="77777777" w:rsidR="008E6CF3" w:rsidRPr="008B5416" w:rsidRDefault="008E6CF3" w:rsidP="008E6CF3">
      <w:pPr>
        <w:rPr>
          <w:rFonts w:ascii="Arial" w:hAnsi="Arial" w:cs="Arial"/>
          <w:sz w:val="22"/>
          <w:szCs w:val="22"/>
        </w:rPr>
      </w:pPr>
      <w:r w:rsidRPr="008B5416">
        <w:rPr>
          <w:rFonts w:ascii="Arial" w:hAnsi="Arial" w:cs="Arial"/>
          <w:sz w:val="22"/>
          <w:szCs w:val="22"/>
        </w:rPr>
        <w:t xml:space="preserve">All cleaning activities and materials used shall comply (where applicable) with the finishes manufacturers’ recommendations and where possible materials used </w:t>
      </w:r>
    </w:p>
    <w:p w14:paraId="693C537C" w14:textId="77777777" w:rsidR="008E6CF3" w:rsidRDefault="008E6CF3" w:rsidP="008E6CF3">
      <w:pPr>
        <w:rPr>
          <w:rFonts w:ascii="Arial" w:hAnsi="Arial" w:cs="Arial"/>
          <w:spacing w:val="-2"/>
          <w:sz w:val="22"/>
          <w:szCs w:val="22"/>
        </w:rPr>
      </w:pPr>
    </w:p>
    <w:p w14:paraId="4A5BB102" w14:textId="77777777" w:rsidR="008E6CF3" w:rsidRPr="008B5416" w:rsidRDefault="008E6CF3" w:rsidP="008E6CF3">
      <w:pPr>
        <w:rPr>
          <w:rFonts w:ascii="Arial" w:hAnsi="Arial" w:cs="Arial"/>
          <w:spacing w:val="-2"/>
          <w:sz w:val="22"/>
          <w:szCs w:val="22"/>
        </w:rPr>
      </w:pPr>
      <w:r w:rsidRPr="008B5416">
        <w:rPr>
          <w:rFonts w:ascii="Arial" w:hAnsi="Arial" w:cs="Arial"/>
          <w:spacing w:val="-2"/>
          <w:sz w:val="22"/>
          <w:szCs w:val="22"/>
        </w:rPr>
        <w:t>The services shall include but not be limited to the following;</w:t>
      </w:r>
    </w:p>
    <w:p w14:paraId="3AA28852"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 xml:space="preserve">Internal cleaning including programmed periodic </w:t>
      </w:r>
      <w:r>
        <w:rPr>
          <w:rFonts w:ascii="Arial" w:hAnsi="Arial" w:cs="Arial"/>
          <w:spacing w:val="-2"/>
        </w:rPr>
        <w:t xml:space="preserve">deep </w:t>
      </w:r>
      <w:r w:rsidRPr="004C4E95">
        <w:rPr>
          <w:rFonts w:ascii="Arial" w:hAnsi="Arial" w:cs="Arial"/>
          <w:spacing w:val="-2"/>
        </w:rPr>
        <w:t>cleans e.g. carpets; hard floors and upholstery;</w:t>
      </w:r>
    </w:p>
    <w:p w14:paraId="08548F87"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 xml:space="preserve">Window cleaning – internal and external; </w:t>
      </w:r>
    </w:p>
    <w:p w14:paraId="2F12EA70"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Janitorial and housekeeping duties;</w:t>
      </w:r>
    </w:p>
    <w:p w14:paraId="03B88D9A"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 xml:space="preserve">Cleaning of front of house catering, dining and bar areas; </w:t>
      </w:r>
    </w:p>
    <w:p w14:paraId="5A1D084A"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 xml:space="preserve">Cleaning of the Terrace Marquee prior </w:t>
      </w:r>
      <w:r>
        <w:rPr>
          <w:rFonts w:ascii="Arial" w:hAnsi="Arial" w:cs="Arial"/>
          <w:spacing w:val="-2"/>
        </w:rPr>
        <w:t xml:space="preserve">to </w:t>
      </w:r>
      <w:r w:rsidRPr="004C4E95">
        <w:rPr>
          <w:rFonts w:ascii="Arial" w:hAnsi="Arial" w:cs="Arial"/>
          <w:spacing w:val="-2"/>
        </w:rPr>
        <w:t>and after functions;</w:t>
      </w:r>
    </w:p>
    <w:p w14:paraId="26D3D354"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 xml:space="preserve">Emptying of </w:t>
      </w:r>
      <w:r>
        <w:rPr>
          <w:rFonts w:ascii="Arial" w:hAnsi="Arial" w:cs="Arial"/>
          <w:spacing w:val="-2"/>
        </w:rPr>
        <w:t xml:space="preserve">waste and </w:t>
      </w:r>
      <w:r w:rsidRPr="004C4E95">
        <w:rPr>
          <w:rFonts w:ascii="Arial" w:hAnsi="Arial" w:cs="Arial"/>
          <w:spacing w:val="-2"/>
        </w:rPr>
        <w:t>recycling bins;</w:t>
      </w:r>
    </w:p>
    <w:p w14:paraId="275F0C31"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 xml:space="preserve">Emergency response; </w:t>
      </w:r>
    </w:p>
    <w:p w14:paraId="04638301" w14:textId="77777777" w:rsidR="008E6CF3" w:rsidRPr="004C4E95" w:rsidRDefault="008E6CF3" w:rsidP="008E6CF3">
      <w:pPr>
        <w:pStyle w:val="ListParagraph"/>
        <w:numPr>
          <w:ilvl w:val="0"/>
          <w:numId w:val="55"/>
        </w:numPr>
        <w:rPr>
          <w:rFonts w:ascii="Arial" w:hAnsi="Arial" w:cs="Arial"/>
          <w:spacing w:val="-2"/>
        </w:rPr>
      </w:pPr>
      <w:r w:rsidRPr="004C4E95">
        <w:rPr>
          <w:rFonts w:ascii="Arial" w:hAnsi="Arial" w:cs="Arial"/>
          <w:spacing w:val="-2"/>
        </w:rPr>
        <w:t>Provision and supply of consumables;</w:t>
      </w:r>
    </w:p>
    <w:p w14:paraId="78A5709C" w14:textId="77777777" w:rsidR="008E6CF3" w:rsidRPr="004C4E95" w:rsidRDefault="008E6CF3" w:rsidP="008E6CF3">
      <w:pPr>
        <w:pStyle w:val="ListParagraph"/>
        <w:numPr>
          <w:ilvl w:val="0"/>
          <w:numId w:val="55"/>
        </w:numPr>
        <w:rPr>
          <w:rFonts w:ascii="Arial" w:hAnsi="Arial" w:cs="Arial"/>
          <w:spacing w:val="-2"/>
        </w:rPr>
      </w:pPr>
      <w:r>
        <w:rPr>
          <w:rFonts w:ascii="Arial" w:hAnsi="Arial" w:cs="Arial"/>
          <w:spacing w:val="-2"/>
        </w:rPr>
        <w:t>H</w:t>
      </w:r>
      <w:r w:rsidRPr="004C4E95">
        <w:rPr>
          <w:rFonts w:ascii="Arial" w:hAnsi="Arial" w:cs="Arial"/>
          <w:spacing w:val="-2"/>
        </w:rPr>
        <w:t>ygiene service</w:t>
      </w:r>
      <w:r>
        <w:rPr>
          <w:rFonts w:ascii="Arial" w:hAnsi="Arial" w:cs="Arial"/>
          <w:spacing w:val="-2"/>
        </w:rPr>
        <w:t>s</w:t>
      </w:r>
      <w:r w:rsidRPr="004C4E95">
        <w:rPr>
          <w:rFonts w:ascii="Arial" w:hAnsi="Arial" w:cs="Arial"/>
          <w:spacing w:val="-2"/>
        </w:rPr>
        <w:t>;</w:t>
      </w:r>
    </w:p>
    <w:p w14:paraId="7DDE1A29" w14:textId="77777777" w:rsidR="008E6CF3" w:rsidRPr="004639F5" w:rsidRDefault="008E6CF3" w:rsidP="008E6CF3">
      <w:pPr>
        <w:pStyle w:val="ListParagraph"/>
        <w:numPr>
          <w:ilvl w:val="0"/>
          <w:numId w:val="55"/>
        </w:numPr>
        <w:rPr>
          <w:rFonts w:ascii="Arial" w:hAnsi="Arial" w:cs="Arial"/>
        </w:rPr>
      </w:pPr>
      <w:r w:rsidRPr="004C4E95">
        <w:rPr>
          <w:rFonts w:ascii="Arial" w:hAnsi="Arial" w:cs="Arial"/>
          <w:spacing w:val="-2"/>
        </w:rPr>
        <w:t>Telephone handset and computer workstation clean</w:t>
      </w:r>
      <w:r>
        <w:rPr>
          <w:rFonts w:ascii="Arial" w:hAnsi="Arial" w:cs="Arial"/>
          <w:spacing w:val="-2"/>
        </w:rPr>
        <w:t>ing;</w:t>
      </w:r>
    </w:p>
    <w:p w14:paraId="4C9EA316" w14:textId="77777777" w:rsidR="008E6CF3" w:rsidRPr="004C4E95" w:rsidRDefault="008E6CF3" w:rsidP="008E6CF3">
      <w:pPr>
        <w:pStyle w:val="ListParagraph"/>
        <w:numPr>
          <w:ilvl w:val="0"/>
          <w:numId w:val="55"/>
        </w:numPr>
        <w:rPr>
          <w:rFonts w:ascii="Arial" w:hAnsi="Arial" w:cs="Arial"/>
        </w:rPr>
      </w:pPr>
      <w:r>
        <w:rPr>
          <w:rFonts w:ascii="Arial" w:hAnsi="Arial" w:cs="Arial"/>
          <w:spacing w:val="-2"/>
        </w:rPr>
        <w:t>L</w:t>
      </w:r>
      <w:r w:rsidRPr="004C4E95">
        <w:rPr>
          <w:rFonts w:ascii="Arial" w:hAnsi="Arial" w:cs="Arial"/>
          <w:spacing w:val="-2"/>
        </w:rPr>
        <w:t>aundry service;</w:t>
      </w:r>
      <w:r>
        <w:rPr>
          <w:rFonts w:ascii="Arial" w:hAnsi="Arial" w:cs="Arial"/>
          <w:spacing w:val="-2"/>
        </w:rPr>
        <w:t xml:space="preserve"> including bed linen and towels for the Bank Lane Cottages</w:t>
      </w:r>
    </w:p>
    <w:p w14:paraId="7CE35722" w14:textId="20BBCCFD" w:rsidR="008E6CF3" w:rsidRPr="004C4E95" w:rsidRDefault="008E6CF3" w:rsidP="008E6CF3">
      <w:pPr>
        <w:pStyle w:val="ListParagraph"/>
        <w:numPr>
          <w:ilvl w:val="0"/>
          <w:numId w:val="55"/>
        </w:numPr>
        <w:rPr>
          <w:rFonts w:ascii="Arial" w:hAnsi="Arial" w:cs="Arial"/>
        </w:rPr>
      </w:pPr>
      <w:r w:rsidRPr="004C4E95">
        <w:rPr>
          <w:rFonts w:ascii="Arial" w:hAnsi="Arial" w:cs="Arial"/>
          <w:spacing w:val="-2"/>
        </w:rPr>
        <w:t xml:space="preserve">Daily </w:t>
      </w:r>
      <w:r w:rsidR="00337666">
        <w:rPr>
          <w:rFonts w:ascii="Arial" w:hAnsi="Arial" w:cs="Arial"/>
          <w:spacing w:val="-2"/>
        </w:rPr>
        <w:t>c</w:t>
      </w:r>
      <w:r w:rsidRPr="004C4E95">
        <w:rPr>
          <w:rFonts w:ascii="Arial" w:hAnsi="Arial" w:cs="Arial"/>
          <w:spacing w:val="-2"/>
        </w:rPr>
        <w:t>leaning of indoor sports facilities including sports hall, squash courts etc.;</w:t>
      </w:r>
    </w:p>
    <w:p w14:paraId="3892B2E1" w14:textId="77777777" w:rsidR="008E6CF3" w:rsidRPr="004C4E95" w:rsidRDefault="008E6CF3" w:rsidP="008E6CF3">
      <w:pPr>
        <w:pStyle w:val="ListParagraph"/>
        <w:numPr>
          <w:ilvl w:val="0"/>
          <w:numId w:val="55"/>
        </w:numPr>
        <w:rPr>
          <w:rFonts w:ascii="Arial" w:hAnsi="Arial" w:cs="Arial"/>
        </w:rPr>
      </w:pPr>
      <w:r w:rsidRPr="004C4E95">
        <w:rPr>
          <w:rFonts w:ascii="Arial" w:hAnsi="Arial" w:cs="Arial"/>
          <w:spacing w:val="-2"/>
        </w:rPr>
        <w:t>Daily hygienic cleaning to toilets, showers, changing rooms steam/sauna/</w:t>
      </w:r>
      <w:proofErr w:type="spellStart"/>
      <w:r w:rsidRPr="004C4E95">
        <w:rPr>
          <w:rFonts w:ascii="Arial" w:hAnsi="Arial" w:cs="Arial"/>
          <w:spacing w:val="-2"/>
        </w:rPr>
        <w:t>jacuzzi</w:t>
      </w:r>
      <w:proofErr w:type="spellEnd"/>
      <w:r w:rsidRPr="004C4E95">
        <w:rPr>
          <w:rFonts w:ascii="Arial" w:hAnsi="Arial" w:cs="Arial"/>
          <w:spacing w:val="-2"/>
        </w:rPr>
        <w:t xml:space="preserve"> extension; </w:t>
      </w:r>
    </w:p>
    <w:p w14:paraId="6EE54192" w14:textId="77777777" w:rsidR="008E6CF3" w:rsidRPr="004C4E95" w:rsidRDefault="008E6CF3" w:rsidP="008E6CF3">
      <w:pPr>
        <w:pStyle w:val="ListParagraph"/>
        <w:numPr>
          <w:ilvl w:val="0"/>
          <w:numId w:val="55"/>
        </w:numPr>
        <w:rPr>
          <w:rFonts w:ascii="Arial" w:hAnsi="Arial" w:cs="Arial"/>
        </w:rPr>
      </w:pPr>
      <w:r w:rsidRPr="004C4E95">
        <w:rPr>
          <w:rFonts w:ascii="Arial" w:hAnsi="Arial" w:cs="Arial"/>
          <w:spacing w:val="-2"/>
        </w:rPr>
        <w:t>Occasional external litter picking of pathways, car parks and other areas;</w:t>
      </w:r>
    </w:p>
    <w:p w14:paraId="6C116417" w14:textId="77777777" w:rsidR="008E6CF3" w:rsidRPr="004C4E95" w:rsidRDefault="008E6CF3" w:rsidP="008E6CF3">
      <w:pPr>
        <w:pStyle w:val="ListParagraph"/>
        <w:numPr>
          <w:ilvl w:val="0"/>
          <w:numId w:val="55"/>
        </w:numPr>
        <w:rPr>
          <w:rFonts w:ascii="Arial" w:hAnsi="Arial" w:cs="Arial"/>
        </w:rPr>
      </w:pPr>
      <w:r w:rsidRPr="004C4E95">
        <w:rPr>
          <w:rFonts w:ascii="Arial" w:hAnsi="Arial" w:cs="Arial"/>
          <w:spacing w:val="-2"/>
        </w:rPr>
        <w:t>Cleaning of fridges;</w:t>
      </w:r>
    </w:p>
    <w:p w14:paraId="7239AF7A" w14:textId="0C904683" w:rsidR="008E6CF3" w:rsidRPr="004C4E95" w:rsidRDefault="008E6CF3" w:rsidP="008E6CF3">
      <w:pPr>
        <w:pStyle w:val="ListParagraph"/>
        <w:numPr>
          <w:ilvl w:val="0"/>
          <w:numId w:val="55"/>
        </w:numPr>
        <w:rPr>
          <w:rFonts w:ascii="Arial" w:hAnsi="Arial" w:cs="Arial"/>
          <w:b/>
        </w:rPr>
      </w:pPr>
      <w:r w:rsidRPr="004C4E95">
        <w:rPr>
          <w:rFonts w:ascii="Arial" w:hAnsi="Arial" w:cs="Arial"/>
        </w:rPr>
        <w:t xml:space="preserve">Daily </w:t>
      </w:r>
      <w:r w:rsidR="00337666">
        <w:rPr>
          <w:rFonts w:ascii="Arial" w:hAnsi="Arial" w:cs="Arial"/>
        </w:rPr>
        <w:t>f</w:t>
      </w:r>
      <w:r w:rsidRPr="004C4E95">
        <w:rPr>
          <w:rFonts w:ascii="Arial" w:hAnsi="Arial" w:cs="Arial"/>
        </w:rPr>
        <w:t>ault report</w:t>
      </w:r>
      <w:r>
        <w:rPr>
          <w:rFonts w:ascii="Arial" w:hAnsi="Arial" w:cs="Arial"/>
        </w:rPr>
        <w:t>ing</w:t>
      </w:r>
      <w:r w:rsidRPr="004C4E95">
        <w:rPr>
          <w:rFonts w:ascii="Arial" w:hAnsi="Arial" w:cs="Arial"/>
        </w:rPr>
        <w:t xml:space="preserve"> to the </w:t>
      </w:r>
      <w:r>
        <w:rPr>
          <w:rFonts w:ascii="Arial" w:hAnsi="Arial" w:cs="Arial"/>
        </w:rPr>
        <w:t>on-site Maintenance Team;</w:t>
      </w:r>
    </w:p>
    <w:p w14:paraId="2A0DD588" w14:textId="77777777" w:rsidR="008E6CF3" w:rsidRDefault="008E6CF3" w:rsidP="008E6CF3">
      <w:pPr>
        <w:pStyle w:val="ListParagraph"/>
        <w:numPr>
          <w:ilvl w:val="0"/>
          <w:numId w:val="55"/>
        </w:numPr>
        <w:rPr>
          <w:rFonts w:ascii="Arial" w:hAnsi="Arial" w:cs="Arial"/>
        </w:rPr>
      </w:pPr>
      <w:r w:rsidRPr="004C4E95">
        <w:rPr>
          <w:rFonts w:ascii="Arial" w:hAnsi="Arial" w:cs="Arial"/>
        </w:rPr>
        <w:t xml:space="preserve">Consumables (toilet tissue, soap, etc.) </w:t>
      </w:r>
      <w:r>
        <w:rPr>
          <w:rFonts w:ascii="Arial" w:hAnsi="Arial" w:cs="Arial"/>
        </w:rPr>
        <w:t>will</w:t>
      </w:r>
      <w:r w:rsidRPr="004C4E95">
        <w:rPr>
          <w:rFonts w:ascii="Arial" w:hAnsi="Arial" w:cs="Arial"/>
        </w:rPr>
        <w:t xml:space="preserve"> be included in contract cost</w:t>
      </w:r>
      <w:r>
        <w:rPr>
          <w:rFonts w:ascii="Arial" w:hAnsi="Arial" w:cs="Arial"/>
        </w:rPr>
        <w:t>;</w:t>
      </w:r>
    </w:p>
    <w:p w14:paraId="6FC57FC5" w14:textId="77777777" w:rsidR="008E6CF3" w:rsidRPr="009148DF" w:rsidRDefault="008E6CF3" w:rsidP="008E6CF3">
      <w:pPr>
        <w:pStyle w:val="ListParagraph"/>
        <w:numPr>
          <w:ilvl w:val="0"/>
          <w:numId w:val="55"/>
        </w:numPr>
        <w:rPr>
          <w:rFonts w:ascii="Arial" w:hAnsi="Arial" w:cs="Arial"/>
        </w:rPr>
      </w:pPr>
      <w:r>
        <w:rPr>
          <w:rFonts w:ascii="Arial" w:hAnsi="Arial" w:cs="Arial"/>
        </w:rPr>
        <w:t xml:space="preserve">Reporting of Security concerns; </w:t>
      </w:r>
    </w:p>
    <w:p w14:paraId="06C39FB5" w14:textId="11BB9C8D" w:rsidR="008E6CF3" w:rsidRDefault="008E6CF3" w:rsidP="008E6CF3">
      <w:pPr>
        <w:rPr>
          <w:rFonts w:ascii="Arial" w:hAnsi="Arial" w:cs="Arial"/>
          <w:sz w:val="22"/>
          <w:szCs w:val="22"/>
        </w:rPr>
      </w:pPr>
      <w:r w:rsidRPr="001260B3">
        <w:rPr>
          <w:rFonts w:ascii="Arial" w:hAnsi="Arial" w:cs="Arial"/>
          <w:sz w:val="22"/>
          <w:szCs w:val="22"/>
        </w:rPr>
        <w:t>The contractor shall provide sufficient numbers of staff at all times, for the services, who understand the nature of the business and have the required Security clearance</w:t>
      </w:r>
      <w:r w:rsidR="008922AD">
        <w:rPr>
          <w:rFonts w:ascii="Arial" w:hAnsi="Arial" w:cs="Arial"/>
          <w:sz w:val="22"/>
          <w:szCs w:val="22"/>
        </w:rPr>
        <w:t xml:space="preserve"> (for those regularly on site)</w:t>
      </w:r>
      <w:r w:rsidRPr="001260B3">
        <w:rPr>
          <w:rFonts w:ascii="Arial" w:hAnsi="Arial" w:cs="Arial"/>
          <w:sz w:val="22"/>
          <w:szCs w:val="22"/>
        </w:rPr>
        <w:t>, skills and training to carry out their tasks</w:t>
      </w:r>
      <w:r>
        <w:rPr>
          <w:rFonts w:ascii="Arial" w:hAnsi="Arial" w:cs="Arial"/>
          <w:sz w:val="22"/>
          <w:szCs w:val="22"/>
        </w:rPr>
        <w:t>.</w:t>
      </w:r>
    </w:p>
    <w:p w14:paraId="19D28F0A" w14:textId="77777777" w:rsidR="008E6CF3" w:rsidRDefault="008E6CF3" w:rsidP="008E6CF3">
      <w:pPr>
        <w:rPr>
          <w:rFonts w:ascii="Arial" w:hAnsi="Arial" w:cs="Arial"/>
          <w:sz w:val="22"/>
          <w:szCs w:val="22"/>
        </w:rPr>
      </w:pPr>
    </w:p>
    <w:p w14:paraId="3DC63385" w14:textId="77777777" w:rsidR="008E6CF3" w:rsidRPr="001260B3" w:rsidRDefault="008E6CF3" w:rsidP="008E6CF3">
      <w:pPr>
        <w:rPr>
          <w:rFonts w:ascii="Arial" w:hAnsi="Arial" w:cs="Arial"/>
          <w:spacing w:val="-2"/>
          <w:sz w:val="22"/>
          <w:szCs w:val="22"/>
          <w:u w:val="single"/>
        </w:rPr>
      </w:pPr>
      <w:r w:rsidRPr="001260B3">
        <w:rPr>
          <w:rFonts w:ascii="Arial" w:hAnsi="Arial" w:cs="Arial"/>
          <w:spacing w:val="-2"/>
          <w:sz w:val="22"/>
          <w:szCs w:val="22"/>
          <w:u w:val="single"/>
        </w:rPr>
        <w:t>Janitorial service</w:t>
      </w:r>
    </w:p>
    <w:p w14:paraId="77B35AB1" w14:textId="77777777" w:rsidR="008E6CF3" w:rsidRPr="001260B3" w:rsidRDefault="008E6CF3" w:rsidP="008E6CF3">
      <w:pPr>
        <w:rPr>
          <w:rFonts w:ascii="Arial" w:hAnsi="Arial" w:cs="Arial"/>
          <w:spacing w:val="-2"/>
          <w:sz w:val="22"/>
          <w:szCs w:val="22"/>
          <w:u w:val="single"/>
        </w:rPr>
      </w:pPr>
    </w:p>
    <w:p w14:paraId="36AB2F4A" w14:textId="77777777" w:rsidR="008E6CF3" w:rsidRPr="004C4E95" w:rsidRDefault="008E6CF3" w:rsidP="008E6CF3">
      <w:pPr>
        <w:rPr>
          <w:rFonts w:ascii="Arial" w:hAnsi="Arial" w:cs="Arial"/>
          <w:sz w:val="22"/>
          <w:szCs w:val="22"/>
        </w:rPr>
      </w:pPr>
      <w:r w:rsidRPr="001260B3">
        <w:rPr>
          <w:rFonts w:ascii="Arial" w:hAnsi="Arial" w:cs="Arial"/>
          <w:spacing w:val="-2"/>
          <w:sz w:val="22"/>
          <w:szCs w:val="22"/>
        </w:rPr>
        <w:t>The contractor shall provide a daily janitorial service to maintain front of house areas together with the maintenance of stocks of consumables to toilet and shower rooms. The service shall also provide a first line response to spillages and emergency</w:t>
      </w:r>
      <w:r w:rsidRPr="00516090">
        <w:rPr>
          <w:rFonts w:ascii="Arial" w:hAnsi="Arial" w:cs="Arial"/>
          <w:spacing w:val="-2"/>
          <w:sz w:val="22"/>
          <w:szCs w:val="22"/>
        </w:rPr>
        <w:t xml:space="preserve"> call outs within thirty minutes when duty cover is on site. </w:t>
      </w:r>
      <w:r w:rsidRPr="00516090">
        <w:rPr>
          <w:rFonts w:ascii="Arial" w:hAnsi="Arial" w:cs="Arial"/>
          <w:sz w:val="22"/>
          <w:szCs w:val="22"/>
        </w:rPr>
        <w:t xml:space="preserve">The contractor’s method statement shall indicate the contractor’s working practices and </w:t>
      </w:r>
      <w:proofErr w:type="spellStart"/>
      <w:r w:rsidRPr="00516090">
        <w:rPr>
          <w:rFonts w:ascii="Arial" w:hAnsi="Arial" w:cs="Arial"/>
          <w:sz w:val="22"/>
          <w:szCs w:val="22"/>
        </w:rPr>
        <w:t>programme</w:t>
      </w:r>
      <w:proofErr w:type="spellEnd"/>
      <w:r w:rsidRPr="00516090">
        <w:rPr>
          <w:rFonts w:ascii="Arial" w:hAnsi="Arial" w:cs="Arial"/>
          <w:sz w:val="22"/>
          <w:szCs w:val="22"/>
        </w:rPr>
        <w:t xml:space="preserve"> of works to fulfill the obligations contained in the service levels. The contractor shall respond to call out requests within the following timescales:</w:t>
      </w:r>
    </w:p>
    <w:p w14:paraId="6041EE71" w14:textId="77777777" w:rsidR="008E6CF3" w:rsidRPr="00531D9C" w:rsidRDefault="008E6CF3" w:rsidP="008E6CF3">
      <w:pPr>
        <w:pStyle w:val="ListParagraph"/>
        <w:numPr>
          <w:ilvl w:val="0"/>
          <w:numId w:val="58"/>
        </w:numPr>
        <w:rPr>
          <w:rFonts w:ascii="Arial" w:hAnsi="Arial" w:cs="Arial"/>
        </w:rPr>
      </w:pPr>
      <w:r w:rsidRPr="00531D9C">
        <w:rPr>
          <w:rFonts w:ascii="Arial" w:hAnsi="Arial" w:cs="Arial"/>
        </w:rPr>
        <w:lastRenderedPageBreak/>
        <w:t>Hygiene or health and safety request:</w:t>
      </w:r>
      <w:r w:rsidRPr="004C4E95">
        <w:rPr>
          <w:rFonts w:ascii="Arial" w:hAnsi="Arial" w:cs="Arial"/>
        </w:rPr>
        <w:t xml:space="preserve"> </w:t>
      </w:r>
      <w:r>
        <w:rPr>
          <w:rFonts w:ascii="Arial" w:hAnsi="Arial" w:cs="Arial"/>
        </w:rPr>
        <w:t>30</w:t>
      </w:r>
      <w:r w:rsidRPr="00531D9C">
        <w:rPr>
          <w:rFonts w:ascii="Arial" w:hAnsi="Arial" w:cs="Arial"/>
        </w:rPr>
        <w:t xml:space="preserve"> mins  </w:t>
      </w:r>
    </w:p>
    <w:p w14:paraId="5C65469B" w14:textId="77777777" w:rsidR="008E6CF3" w:rsidRPr="00531D9C" w:rsidRDefault="008E6CF3" w:rsidP="008E6CF3">
      <w:pPr>
        <w:pStyle w:val="ListParagraph"/>
        <w:numPr>
          <w:ilvl w:val="0"/>
          <w:numId w:val="58"/>
        </w:numPr>
        <w:rPr>
          <w:rFonts w:ascii="Arial" w:hAnsi="Arial" w:cs="Arial"/>
        </w:rPr>
      </w:pPr>
      <w:r w:rsidRPr="00531D9C">
        <w:rPr>
          <w:rFonts w:ascii="Arial" w:hAnsi="Arial" w:cs="Arial"/>
        </w:rPr>
        <w:t>Other request:</w:t>
      </w:r>
      <w:r w:rsidRPr="00531D9C">
        <w:rPr>
          <w:rFonts w:ascii="Arial" w:hAnsi="Arial" w:cs="Arial"/>
        </w:rPr>
        <w:tab/>
      </w:r>
      <w:r w:rsidRPr="004C4E95">
        <w:rPr>
          <w:rFonts w:ascii="Arial" w:hAnsi="Arial" w:cs="Arial"/>
        </w:rPr>
        <w:t>a</w:t>
      </w:r>
      <w:r w:rsidRPr="00531D9C">
        <w:rPr>
          <w:rFonts w:ascii="Arial" w:hAnsi="Arial" w:cs="Arial"/>
        </w:rPr>
        <w:t>s prioritised by the Bank’s Online Help Desk (Facilities online – Concept)</w:t>
      </w:r>
    </w:p>
    <w:p w14:paraId="3452952E" w14:textId="77777777" w:rsidR="008E6CF3" w:rsidRPr="004C4E95" w:rsidRDefault="008E6CF3" w:rsidP="008E6CF3">
      <w:pPr>
        <w:rPr>
          <w:rFonts w:ascii="Arial" w:hAnsi="Arial" w:cs="Arial"/>
          <w:sz w:val="22"/>
          <w:szCs w:val="22"/>
          <w:u w:val="single"/>
        </w:rPr>
      </w:pPr>
      <w:r w:rsidRPr="004C4E95">
        <w:rPr>
          <w:rFonts w:ascii="Arial" w:hAnsi="Arial" w:cs="Arial"/>
          <w:sz w:val="22"/>
          <w:szCs w:val="22"/>
          <w:u w:val="single"/>
        </w:rPr>
        <w:t>Waste Management and Recycling</w:t>
      </w:r>
    </w:p>
    <w:p w14:paraId="5F31DCA0" w14:textId="77777777" w:rsidR="008E6CF3" w:rsidRPr="004C4E95" w:rsidRDefault="008E6CF3" w:rsidP="008E6CF3">
      <w:pPr>
        <w:rPr>
          <w:rFonts w:ascii="Arial" w:hAnsi="Arial" w:cs="Arial"/>
          <w:sz w:val="22"/>
          <w:szCs w:val="22"/>
          <w:u w:val="single"/>
        </w:rPr>
      </w:pPr>
    </w:p>
    <w:p w14:paraId="16E9DAF1" w14:textId="7649D339" w:rsidR="008E6CF3" w:rsidRPr="00516090" w:rsidRDefault="008E6CF3" w:rsidP="008E6CF3">
      <w:pPr>
        <w:rPr>
          <w:rFonts w:ascii="Arial" w:hAnsi="Arial" w:cs="Arial"/>
          <w:spacing w:val="-2"/>
          <w:sz w:val="22"/>
          <w:szCs w:val="22"/>
        </w:rPr>
      </w:pPr>
      <w:r w:rsidRPr="00516090">
        <w:rPr>
          <w:rFonts w:ascii="Arial" w:hAnsi="Arial" w:cs="Arial"/>
          <w:sz w:val="22"/>
          <w:szCs w:val="22"/>
        </w:rPr>
        <w:t>Th</w:t>
      </w:r>
      <w:r>
        <w:rPr>
          <w:rFonts w:ascii="Arial" w:hAnsi="Arial" w:cs="Arial"/>
          <w:sz w:val="22"/>
          <w:szCs w:val="22"/>
        </w:rPr>
        <w:t xml:space="preserve">e contractor shall ensure the </w:t>
      </w:r>
      <w:r w:rsidRPr="00516090">
        <w:rPr>
          <w:rFonts w:ascii="Arial" w:hAnsi="Arial" w:cs="Arial"/>
          <w:sz w:val="22"/>
          <w:szCs w:val="22"/>
        </w:rPr>
        <w:t>collection</w:t>
      </w:r>
      <w:r>
        <w:rPr>
          <w:rFonts w:ascii="Arial" w:hAnsi="Arial" w:cs="Arial"/>
          <w:sz w:val="22"/>
          <w:szCs w:val="22"/>
        </w:rPr>
        <w:t>, separation</w:t>
      </w:r>
      <w:r w:rsidRPr="00516090">
        <w:rPr>
          <w:rFonts w:ascii="Arial" w:hAnsi="Arial" w:cs="Arial"/>
          <w:sz w:val="22"/>
          <w:szCs w:val="22"/>
        </w:rPr>
        <w:t xml:space="preserve"> and removal of waste </w:t>
      </w:r>
      <w:r>
        <w:rPr>
          <w:rFonts w:ascii="Arial" w:hAnsi="Arial" w:cs="Arial"/>
          <w:sz w:val="22"/>
          <w:szCs w:val="22"/>
        </w:rPr>
        <w:t xml:space="preserve">across the site </w:t>
      </w:r>
      <w:r w:rsidRPr="00516090">
        <w:rPr>
          <w:rFonts w:ascii="Arial" w:hAnsi="Arial" w:cs="Arial"/>
          <w:sz w:val="22"/>
          <w:szCs w:val="22"/>
        </w:rPr>
        <w:t xml:space="preserve">to </w:t>
      </w:r>
      <w:r>
        <w:rPr>
          <w:rFonts w:ascii="Arial" w:hAnsi="Arial" w:cs="Arial"/>
          <w:sz w:val="22"/>
          <w:szCs w:val="22"/>
        </w:rPr>
        <w:t>the</w:t>
      </w:r>
      <w:r w:rsidRPr="00516090">
        <w:rPr>
          <w:rFonts w:ascii="Arial" w:hAnsi="Arial" w:cs="Arial"/>
          <w:sz w:val="22"/>
          <w:szCs w:val="22"/>
        </w:rPr>
        <w:t xml:space="preserve"> designated </w:t>
      </w:r>
      <w:r>
        <w:rPr>
          <w:rFonts w:ascii="Arial" w:hAnsi="Arial" w:cs="Arial"/>
          <w:sz w:val="22"/>
          <w:szCs w:val="22"/>
        </w:rPr>
        <w:t xml:space="preserve">waste recycling / disposal area, ensuring the waste / recycling  is </w:t>
      </w:r>
      <w:r w:rsidRPr="00516090">
        <w:rPr>
          <w:rFonts w:ascii="Arial" w:hAnsi="Arial" w:cs="Arial"/>
          <w:spacing w:val="-2"/>
          <w:sz w:val="22"/>
          <w:szCs w:val="22"/>
        </w:rPr>
        <w:t>place</w:t>
      </w:r>
      <w:r>
        <w:rPr>
          <w:rFonts w:ascii="Arial" w:hAnsi="Arial" w:cs="Arial"/>
          <w:spacing w:val="-2"/>
          <w:sz w:val="22"/>
          <w:szCs w:val="22"/>
        </w:rPr>
        <w:t>d</w:t>
      </w:r>
      <w:r w:rsidRPr="00516090">
        <w:rPr>
          <w:rFonts w:ascii="Arial" w:hAnsi="Arial" w:cs="Arial"/>
          <w:spacing w:val="-2"/>
          <w:sz w:val="22"/>
          <w:szCs w:val="22"/>
        </w:rPr>
        <w:t xml:space="preserve"> in the </w:t>
      </w:r>
      <w:r>
        <w:rPr>
          <w:rFonts w:ascii="Arial" w:hAnsi="Arial" w:cs="Arial"/>
          <w:spacing w:val="-2"/>
          <w:sz w:val="22"/>
          <w:szCs w:val="22"/>
        </w:rPr>
        <w:t xml:space="preserve">correct </w:t>
      </w:r>
      <w:r w:rsidRPr="00516090">
        <w:rPr>
          <w:rFonts w:ascii="Arial" w:hAnsi="Arial" w:cs="Arial"/>
          <w:spacing w:val="-2"/>
          <w:sz w:val="22"/>
          <w:szCs w:val="22"/>
        </w:rPr>
        <w:t>container provided</w:t>
      </w:r>
      <w:r>
        <w:rPr>
          <w:rFonts w:ascii="Arial" w:hAnsi="Arial" w:cs="Arial"/>
          <w:sz w:val="22"/>
          <w:szCs w:val="22"/>
        </w:rPr>
        <w:t xml:space="preserve">. The contractor shall </w:t>
      </w:r>
      <w:r w:rsidRPr="00516090">
        <w:rPr>
          <w:rFonts w:ascii="Arial" w:hAnsi="Arial" w:cs="Arial"/>
          <w:spacing w:val="-2"/>
          <w:sz w:val="22"/>
          <w:szCs w:val="22"/>
        </w:rPr>
        <w:t xml:space="preserve">empty and clean </w:t>
      </w:r>
      <w:r>
        <w:rPr>
          <w:rFonts w:ascii="Arial" w:hAnsi="Arial" w:cs="Arial"/>
          <w:spacing w:val="-2"/>
          <w:sz w:val="22"/>
          <w:szCs w:val="22"/>
        </w:rPr>
        <w:t xml:space="preserve">waste and </w:t>
      </w:r>
      <w:r w:rsidRPr="00516090">
        <w:rPr>
          <w:rFonts w:ascii="Arial" w:hAnsi="Arial" w:cs="Arial"/>
          <w:spacing w:val="-2"/>
          <w:sz w:val="22"/>
          <w:szCs w:val="22"/>
        </w:rPr>
        <w:t>recycling bins</w:t>
      </w:r>
      <w:r w:rsidRPr="001E7A77">
        <w:rPr>
          <w:rFonts w:ascii="Arial" w:hAnsi="Arial" w:cs="Arial"/>
          <w:spacing w:val="-2"/>
          <w:sz w:val="22"/>
          <w:szCs w:val="22"/>
        </w:rPr>
        <w:t xml:space="preserve"> </w:t>
      </w:r>
      <w:r>
        <w:rPr>
          <w:rFonts w:ascii="Arial" w:hAnsi="Arial" w:cs="Arial"/>
          <w:spacing w:val="-2"/>
          <w:sz w:val="22"/>
          <w:szCs w:val="22"/>
        </w:rPr>
        <w:t>daily and</w:t>
      </w:r>
      <w:r w:rsidRPr="00516090">
        <w:rPr>
          <w:rFonts w:ascii="Arial" w:hAnsi="Arial" w:cs="Arial"/>
          <w:sz w:val="22"/>
          <w:szCs w:val="22"/>
        </w:rPr>
        <w:t xml:space="preserve"> replenish</w:t>
      </w:r>
      <w:r>
        <w:rPr>
          <w:rFonts w:ascii="Arial" w:hAnsi="Arial" w:cs="Arial"/>
          <w:sz w:val="22"/>
          <w:szCs w:val="22"/>
        </w:rPr>
        <w:t xml:space="preserve"> with appropriate bin liners. T</w:t>
      </w:r>
      <w:r w:rsidRPr="00516090">
        <w:rPr>
          <w:rFonts w:ascii="Arial" w:hAnsi="Arial" w:cs="Arial"/>
          <w:sz w:val="22"/>
          <w:szCs w:val="22"/>
        </w:rPr>
        <w:t>he</w:t>
      </w:r>
      <w:r w:rsidRPr="004C4E95">
        <w:rPr>
          <w:rFonts w:ascii="Arial" w:hAnsi="Arial" w:cs="Arial"/>
          <w:sz w:val="22"/>
          <w:szCs w:val="22"/>
        </w:rPr>
        <w:t xml:space="preserve"> </w:t>
      </w:r>
      <w:r w:rsidRPr="00516090">
        <w:rPr>
          <w:rFonts w:ascii="Arial" w:hAnsi="Arial" w:cs="Arial"/>
          <w:sz w:val="22"/>
          <w:szCs w:val="22"/>
        </w:rPr>
        <w:t>contractor shall demonstrate pro activity towards recycling and liaise with the Bank in</w:t>
      </w:r>
      <w:r>
        <w:rPr>
          <w:rFonts w:ascii="Arial" w:hAnsi="Arial" w:cs="Arial"/>
          <w:sz w:val="22"/>
          <w:szCs w:val="22"/>
        </w:rPr>
        <w:t xml:space="preserve"> </w:t>
      </w:r>
      <w:r w:rsidRPr="00516090">
        <w:rPr>
          <w:rFonts w:ascii="Arial" w:hAnsi="Arial" w:cs="Arial"/>
          <w:sz w:val="22"/>
          <w:szCs w:val="22"/>
        </w:rPr>
        <w:t>developing new initiatives</w:t>
      </w:r>
      <w:r>
        <w:rPr>
          <w:rFonts w:ascii="Arial" w:hAnsi="Arial" w:cs="Arial"/>
          <w:sz w:val="22"/>
          <w:szCs w:val="22"/>
        </w:rPr>
        <w:t xml:space="preserve"> and </w:t>
      </w:r>
      <w:r w:rsidRPr="00516090">
        <w:rPr>
          <w:rFonts w:ascii="Arial" w:hAnsi="Arial" w:cs="Arial"/>
          <w:sz w:val="22"/>
          <w:szCs w:val="22"/>
        </w:rPr>
        <w:t>shall administer and actively support the</w:t>
      </w:r>
      <w:r>
        <w:rPr>
          <w:rFonts w:ascii="Arial" w:hAnsi="Arial" w:cs="Arial"/>
          <w:sz w:val="22"/>
          <w:szCs w:val="22"/>
        </w:rPr>
        <w:t xml:space="preserve"> B</w:t>
      </w:r>
      <w:r w:rsidRPr="00516090">
        <w:rPr>
          <w:rFonts w:ascii="Arial" w:hAnsi="Arial" w:cs="Arial"/>
          <w:sz w:val="22"/>
          <w:szCs w:val="22"/>
        </w:rPr>
        <w:t>ank’s environmental policy and procedures. Waste disposal from the premises is</w:t>
      </w:r>
      <w:r>
        <w:rPr>
          <w:rFonts w:ascii="Arial" w:hAnsi="Arial" w:cs="Arial"/>
          <w:sz w:val="22"/>
          <w:szCs w:val="22"/>
        </w:rPr>
        <w:t xml:space="preserve"> </w:t>
      </w:r>
      <w:r w:rsidRPr="00516090">
        <w:rPr>
          <w:rFonts w:ascii="Arial" w:hAnsi="Arial" w:cs="Arial"/>
          <w:sz w:val="22"/>
          <w:szCs w:val="22"/>
        </w:rPr>
        <w:t>currently managed by the Bank.</w:t>
      </w:r>
      <w:r w:rsidRPr="00516090">
        <w:rPr>
          <w:rFonts w:ascii="Arial" w:hAnsi="Arial" w:cs="Arial"/>
          <w:spacing w:val="-2"/>
          <w:sz w:val="22"/>
          <w:szCs w:val="22"/>
        </w:rPr>
        <w:t xml:space="preserve">  </w:t>
      </w:r>
      <w:r>
        <w:rPr>
          <w:rFonts w:ascii="Arial" w:hAnsi="Arial" w:cs="Arial"/>
          <w:spacing w:val="-2"/>
          <w:sz w:val="22"/>
          <w:szCs w:val="22"/>
        </w:rPr>
        <w:t>Recycling waste streams currently include</w:t>
      </w:r>
      <w:r w:rsidRPr="00516090">
        <w:rPr>
          <w:rFonts w:ascii="Arial" w:hAnsi="Arial" w:cs="Arial"/>
          <w:spacing w:val="-2"/>
          <w:sz w:val="22"/>
          <w:szCs w:val="22"/>
        </w:rPr>
        <w:t xml:space="preserve"> </w:t>
      </w:r>
      <w:r w:rsidR="00337666">
        <w:rPr>
          <w:rFonts w:ascii="Arial" w:hAnsi="Arial" w:cs="Arial"/>
          <w:spacing w:val="-2"/>
          <w:sz w:val="22"/>
          <w:szCs w:val="22"/>
        </w:rPr>
        <w:t xml:space="preserve">food waste, </w:t>
      </w:r>
      <w:r w:rsidRPr="00516090">
        <w:rPr>
          <w:rFonts w:ascii="Arial" w:hAnsi="Arial" w:cs="Arial"/>
          <w:spacing w:val="-2"/>
          <w:sz w:val="22"/>
          <w:szCs w:val="22"/>
        </w:rPr>
        <w:t>waste paper, glass</w:t>
      </w:r>
      <w:r>
        <w:rPr>
          <w:rFonts w:ascii="Arial" w:hAnsi="Arial" w:cs="Arial"/>
          <w:spacing w:val="-2"/>
          <w:sz w:val="22"/>
          <w:szCs w:val="22"/>
        </w:rPr>
        <w:t>, tin</w:t>
      </w:r>
      <w:r w:rsidRPr="00516090">
        <w:rPr>
          <w:rFonts w:ascii="Arial" w:hAnsi="Arial" w:cs="Arial"/>
          <w:spacing w:val="-2"/>
          <w:sz w:val="22"/>
          <w:szCs w:val="22"/>
        </w:rPr>
        <w:t>,</w:t>
      </w:r>
      <w:r>
        <w:rPr>
          <w:rFonts w:ascii="Arial" w:hAnsi="Arial" w:cs="Arial"/>
          <w:spacing w:val="-2"/>
          <w:sz w:val="22"/>
          <w:szCs w:val="22"/>
        </w:rPr>
        <w:t xml:space="preserve"> </w:t>
      </w:r>
      <w:r w:rsidRPr="00516090">
        <w:rPr>
          <w:rFonts w:ascii="Arial" w:hAnsi="Arial" w:cs="Arial"/>
          <w:spacing w:val="-2"/>
          <w:sz w:val="22"/>
          <w:szCs w:val="22"/>
        </w:rPr>
        <w:t>plastic</w:t>
      </w:r>
      <w:r>
        <w:rPr>
          <w:rFonts w:ascii="Arial" w:hAnsi="Arial" w:cs="Arial"/>
          <w:spacing w:val="-2"/>
          <w:sz w:val="22"/>
          <w:szCs w:val="22"/>
        </w:rPr>
        <w:t>,</w:t>
      </w:r>
      <w:r w:rsidRPr="00516090">
        <w:rPr>
          <w:rFonts w:ascii="Arial" w:hAnsi="Arial" w:cs="Arial"/>
          <w:spacing w:val="-2"/>
          <w:sz w:val="22"/>
          <w:szCs w:val="22"/>
        </w:rPr>
        <w:t xml:space="preserve"> cardboard</w:t>
      </w:r>
      <w:r>
        <w:rPr>
          <w:rFonts w:ascii="Arial" w:hAnsi="Arial" w:cs="Arial"/>
          <w:spacing w:val="-2"/>
          <w:sz w:val="22"/>
          <w:szCs w:val="22"/>
        </w:rPr>
        <w:t xml:space="preserve">, batteries, fluorescent tubes and electrical equipment. </w:t>
      </w:r>
    </w:p>
    <w:p w14:paraId="248109D9" w14:textId="77777777" w:rsidR="008E6CF3" w:rsidRPr="003C03F8" w:rsidRDefault="008E6CF3" w:rsidP="008E6CF3">
      <w:pPr>
        <w:pStyle w:val="Heading3"/>
        <w:numPr>
          <w:ilvl w:val="0"/>
          <w:numId w:val="0"/>
        </w:numPr>
        <w:rPr>
          <w:b w:val="0"/>
          <w:u w:val="single"/>
        </w:rPr>
      </w:pPr>
      <w:r w:rsidRPr="003C03F8">
        <w:rPr>
          <w:b w:val="0"/>
          <w:u w:val="single"/>
        </w:rPr>
        <w:t>Consumables</w:t>
      </w:r>
    </w:p>
    <w:p w14:paraId="05638973" w14:textId="77777777" w:rsidR="008E6CF3" w:rsidRPr="00516090" w:rsidRDefault="008E6CF3" w:rsidP="008E6CF3">
      <w:pPr>
        <w:rPr>
          <w:rFonts w:ascii="Arial" w:hAnsi="Arial" w:cs="Arial"/>
          <w:spacing w:val="-2"/>
          <w:sz w:val="22"/>
          <w:szCs w:val="22"/>
        </w:rPr>
      </w:pPr>
    </w:p>
    <w:p w14:paraId="569CBC6B" w14:textId="77777777" w:rsidR="008E6CF3" w:rsidRPr="00516090" w:rsidRDefault="008E6CF3" w:rsidP="008E6CF3">
      <w:pPr>
        <w:rPr>
          <w:rFonts w:ascii="Arial" w:hAnsi="Arial" w:cs="Arial"/>
          <w:spacing w:val="-2"/>
          <w:sz w:val="22"/>
          <w:szCs w:val="22"/>
        </w:rPr>
      </w:pPr>
      <w:r w:rsidRPr="00516090">
        <w:rPr>
          <w:rFonts w:ascii="Arial" w:hAnsi="Arial" w:cs="Arial"/>
          <w:spacing w:val="-2"/>
          <w:sz w:val="22"/>
          <w:szCs w:val="22"/>
        </w:rPr>
        <w:t xml:space="preserve">The contractor shall provide all necessary consumables and compatible dispensers. The consumables used include but are not limited to the following </w:t>
      </w:r>
    </w:p>
    <w:p w14:paraId="55F54530" w14:textId="77777777" w:rsidR="008E6CF3" w:rsidRPr="00531D9C" w:rsidRDefault="008E6CF3" w:rsidP="008E6CF3">
      <w:pPr>
        <w:pStyle w:val="ListParagraph"/>
        <w:numPr>
          <w:ilvl w:val="0"/>
          <w:numId w:val="59"/>
        </w:numPr>
        <w:rPr>
          <w:rFonts w:ascii="Arial" w:hAnsi="Arial" w:cs="Arial"/>
          <w:i/>
          <w:spacing w:val="-2"/>
        </w:rPr>
      </w:pPr>
      <w:r w:rsidRPr="00531D9C">
        <w:rPr>
          <w:rFonts w:ascii="Arial" w:hAnsi="Arial" w:cs="Arial"/>
          <w:spacing w:val="-2"/>
        </w:rPr>
        <w:t>Liquid hand and shower soap</w:t>
      </w:r>
    </w:p>
    <w:p w14:paraId="3D6C26FE" w14:textId="77777777" w:rsidR="008E6CF3" w:rsidRPr="00531D9C" w:rsidRDefault="008E6CF3" w:rsidP="008E6CF3">
      <w:pPr>
        <w:pStyle w:val="ListParagraph"/>
        <w:numPr>
          <w:ilvl w:val="0"/>
          <w:numId w:val="59"/>
        </w:numPr>
        <w:rPr>
          <w:rFonts w:ascii="Arial" w:hAnsi="Arial" w:cs="Arial"/>
          <w:spacing w:val="-2"/>
        </w:rPr>
      </w:pPr>
      <w:r w:rsidRPr="00531D9C">
        <w:rPr>
          <w:rFonts w:ascii="Arial" w:hAnsi="Arial" w:cs="Arial"/>
          <w:spacing w:val="-2"/>
        </w:rPr>
        <w:t>paper towels</w:t>
      </w:r>
    </w:p>
    <w:p w14:paraId="7920AEF8" w14:textId="77777777" w:rsidR="008E6CF3" w:rsidRPr="00531D9C" w:rsidRDefault="008E6CF3" w:rsidP="008E6CF3">
      <w:pPr>
        <w:pStyle w:val="ListParagraph"/>
        <w:numPr>
          <w:ilvl w:val="0"/>
          <w:numId w:val="59"/>
        </w:numPr>
        <w:rPr>
          <w:rFonts w:ascii="Arial" w:hAnsi="Arial" w:cs="Arial"/>
          <w:spacing w:val="-2"/>
        </w:rPr>
      </w:pPr>
      <w:r w:rsidRPr="00531D9C">
        <w:rPr>
          <w:rFonts w:ascii="Arial" w:hAnsi="Arial" w:cs="Arial"/>
          <w:spacing w:val="-2"/>
        </w:rPr>
        <w:t>toilet tissue</w:t>
      </w:r>
    </w:p>
    <w:p w14:paraId="75E551FB" w14:textId="38071D20" w:rsidR="008E6CF3" w:rsidRPr="00531D9C" w:rsidRDefault="008E6CF3" w:rsidP="008E6CF3">
      <w:pPr>
        <w:pStyle w:val="ListParagraph"/>
        <w:numPr>
          <w:ilvl w:val="0"/>
          <w:numId w:val="59"/>
        </w:numPr>
        <w:rPr>
          <w:rFonts w:ascii="Arial" w:hAnsi="Arial" w:cs="Arial"/>
          <w:spacing w:val="-2"/>
        </w:rPr>
      </w:pPr>
      <w:r w:rsidRPr="00531D9C">
        <w:rPr>
          <w:rFonts w:ascii="Arial" w:hAnsi="Arial" w:cs="Arial"/>
          <w:spacing w:val="-2"/>
        </w:rPr>
        <w:t xml:space="preserve">waste bin liners </w:t>
      </w:r>
    </w:p>
    <w:p w14:paraId="79870DFB" w14:textId="77777777" w:rsidR="008E6CF3" w:rsidRPr="00A8123A" w:rsidRDefault="008E6CF3" w:rsidP="008E6CF3">
      <w:pPr>
        <w:pStyle w:val="ListParagraph"/>
        <w:numPr>
          <w:ilvl w:val="0"/>
          <w:numId w:val="59"/>
        </w:numPr>
        <w:rPr>
          <w:rFonts w:ascii="Arial" w:hAnsi="Arial" w:cs="Arial"/>
          <w:spacing w:val="-2"/>
        </w:rPr>
      </w:pPr>
      <w:r w:rsidRPr="00531D9C">
        <w:rPr>
          <w:rFonts w:ascii="Arial" w:hAnsi="Arial" w:cs="Arial"/>
          <w:spacing w:val="-2"/>
        </w:rPr>
        <w:t>plastic refuse sacks</w:t>
      </w:r>
      <w:r>
        <w:rPr>
          <w:rFonts w:ascii="Arial" w:hAnsi="Arial" w:cs="Arial"/>
          <w:spacing w:val="-2"/>
        </w:rPr>
        <w:t xml:space="preserve"> for waste and recycling</w:t>
      </w:r>
    </w:p>
    <w:p w14:paraId="4D304381" w14:textId="77777777" w:rsidR="008E6CF3" w:rsidRPr="002F26D3" w:rsidRDefault="008E6CF3" w:rsidP="008E6CF3">
      <w:pPr>
        <w:pStyle w:val="ListParagraph"/>
        <w:numPr>
          <w:ilvl w:val="0"/>
          <w:numId w:val="59"/>
        </w:numPr>
        <w:rPr>
          <w:rFonts w:ascii="Arial" w:hAnsi="Arial" w:cs="Arial"/>
          <w:spacing w:val="-2"/>
        </w:rPr>
      </w:pPr>
      <w:r>
        <w:rPr>
          <w:rFonts w:ascii="Arial" w:hAnsi="Arial" w:cs="Arial"/>
          <w:spacing w:val="-2"/>
        </w:rPr>
        <w:t>centre feed tissue roll</w:t>
      </w:r>
    </w:p>
    <w:p w14:paraId="4F9A864D" w14:textId="77777777" w:rsidR="008E6CF3" w:rsidRDefault="008E6CF3" w:rsidP="008E6CF3">
      <w:pPr>
        <w:rPr>
          <w:rFonts w:ascii="Arial" w:hAnsi="Arial" w:cs="Arial"/>
          <w:sz w:val="22"/>
          <w:szCs w:val="22"/>
        </w:rPr>
      </w:pPr>
      <w:r w:rsidRPr="00516090">
        <w:rPr>
          <w:rFonts w:ascii="Arial" w:hAnsi="Arial" w:cs="Arial"/>
          <w:sz w:val="22"/>
          <w:szCs w:val="22"/>
        </w:rPr>
        <w:t>The contractor shall replenish these supplies in the appropriate dispensing units when</w:t>
      </w:r>
      <w:r w:rsidRPr="00E46E99">
        <w:rPr>
          <w:rFonts w:ascii="Arial" w:hAnsi="Arial" w:cs="Arial"/>
          <w:sz w:val="22"/>
          <w:szCs w:val="22"/>
        </w:rPr>
        <w:t xml:space="preserve"> </w:t>
      </w:r>
      <w:r w:rsidRPr="00516090">
        <w:rPr>
          <w:rFonts w:ascii="Arial" w:hAnsi="Arial" w:cs="Arial"/>
          <w:sz w:val="22"/>
          <w:szCs w:val="22"/>
        </w:rPr>
        <w:t>required. The contractor shall also monitor usage of these items and report to the Bank</w:t>
      </w:r>
      <w:r w:rsidRPr="001E7A77">
        <w:rPr>
          <w:rFonts w:ascii="Arial" w:hAnsi="Arial" w:cs="Arial"/>
          <w:sz w:val="22"/>
          <w:szCs w:val="22"/>
        </w:rPr>
        <w:t xml:space="preserve"> </w:t>
      </w:r>
      <w:r w:rsidRPr="00516090">
        <w:rPr>
          <w:rFonts w:ascii="Arial" w:hAnsi="Arial" w:cs="Arial"/>
          <w:sz w:val="22"/>
          <w:szCs w:val="22"/>
        </w:rPr>
        <w:t>where it records unusual high volume is occurring. The contractor shall supply, maintain</w:t>
      </w:r>
      <w:r w:rsidRPr="00E46E99">
        <w:rPr>
          <w:rFonts w:ascii="Arial" w:hAnsi="Arial" w:cs="Arial"/>
          <w:sz w:val="22"/>
          <w:szCs w:val="22"/>
        </w:rPr>
        <w:t xml:space="preserve"> </w:t>
      </w:r>
      <w:r w:rsidRPr="00516090">
        <w:rPr>
          <w:rFonts w:ascii="Arial" w:hAnsi="Arial" w:cs="Arial"/>
          <w:sz w:val="22"/>
          <w:szCs w:val="22"/>
        </w:rPr>
        <w:t>and clean all consumable dispensing machines.</w:t>
      </w:r>
    </w:p>
    <w:p w14:paraId="761F1B06" w14:textId="77777777" w:rsidR="008E6CF3" w:rsidRDefault="008E6CF3" w:rsidP="008E6CF3">
      <w:pPr>
        <w:rPr>
          <w:rFonts w:ascii="Arial" w:hAnsi="Arial" w:cs="Arial"/>
          <w:sz w:val="22"/>
          <w:szCs w:val="22"/>
        </w:rPr>
      </w:pPr>
    </w:p>
    <w:p w14:paraId="225CBA54" w14:textId="77777777" w:rsidR="008E6CF3" w:rsidRPr="003C03F8" w:rsidRDefault="008E6CF3" w:rsidP="008E6CF3">
      <w:pPr>
        <w:rPr>
          <w:rFonts w:ascii="Arial" w:hAnsi="Arial" w:cs="Arial"/>
          <w:sz w:val="22"/>
          <w:szCs w:val="22"/>
          <w:u w:val="single"/>
        </w:rPr>
      </w:pPr>
      <w:r w:rsidRPr="003C03F8">
        <w:rPr>
          <w:rFonts w:ascii="Arial" w:hAnsi="Arial" w:cs="Arial"/>
          <w:sz w:val="22"/>
          <w:szCs w:val="22"/>
          <w:u w:val="single"/>
        </w:rPr>
        <w:t>Cleaning Materials</w:t>
      </w:r>
      <w:r w:rsidRPr="003C03F8">
        <w:rPr>
          <w:rFonts w:ascii="Arial" w:hAnsi="Arial" w:cs="Arial"/>
          <w:spacing w:val="-2"/>
          <w:sz w:val="22"/>
          <w:szCs w:val="22"/>
          <w:u w:val="single"/>
        </w:rPr>
        <w:br/>
      </w:r>
    </w:p>
    <w:p w14:paraId="5A64F9D0" w14:textId="77777777" w:rsidR="008E6CF3" w:rsidRPr="00516090" w:rsidRDefault="008E6CF3" w:rsidP="008E6CF3">
      <w:pPr>
        <w:rPr>
          <w:rFonts w:ascii="Arial" w:hAnsi="Arial" w:cs="Arial"/>
          <w:spacing w:val="-2"/>
          <w:sz w:val="22"/>
          <w:szCs w:val="22"/>
        </w:rPr>
      </w:pPr>
      <w:r w:rsidRPr="00516090">
        <w:rPr>
          <w:rFonts w:ascii="Arial" w:hAnsi="Arial" w:cs="Arial"/>
          <w:spacing w:val="-2"/>
          <w:sz w:val="22"/>
          <w:szCs w:val="22"/>
        </w:rPr>
        <w:t xml:space="preserve">The contractor shall provide all cleaning materials and </w:t>
      </w:r>
      <w:r>
        <w:rPr>
          <w:rFonts w:ascii="Arial" w:hAnsi="Arial" w:cs="Arial"/>
          <w:spacing w:val="-2"/>
          <w:sz w:val="22"/>
          <w:szCs w:val="22"/>
        </w:rPr>
        <w:t>shall ensure they are safely stored in the required areas. H</w:t>
      </w:r>
      <w:r w:rsidRPr="00516090">
        <w:rPr>
          <w:rFonts w:ascii="Arial" w:hAnsi="Arial" w:cs="Arial"/>
          <w:spacing w:val="-2"/>
          <w:sz w:val="22"/>
          <w:szCs w:val="22"/>
        </w:rPr>
        <w:t>ealth and safety data sheets and COSHH Assessments for all cleaning materials used in connection with this contract</w:t>
      </w:r>
      <w:r>
        <w:rPr>
          <w:rFonts w:ascii="Arial" w:hAnsi="Arial" w:cs="Arial"/>
          <w:spacing w:val="-2"/>
          <w:sz w:val="22"/>
          <w:szCs w:val="22"/>
        </w:rPr>
        <w:t xml:space="preserve"> shall be kept on site and </w:t>
      </w:r>
      <w:r w:rsidRPr="00516090">
        <w:rPr>
          <w:rFonts w:ascii="Arial" w:hAnsi="Arial" w:cs="Arial"/>
          <w:spacing w:val="-2"/>
          <w:sz w:val="22"/>
          <w:szCs w:val="22"/>
        </w:rPr>
        <w:t>made available for inspection and approval of the Bank representative when requested.</w:t>
      </w:r>
    </w:p>
    <w:p w14:paraId="6ED07D79" w14:textId="77777777" w:rsidR="008E6CF3" w:rsidRPr="00516090" w:rsidRDefault="008E6CF3" w:rsidP="008E6CF3">
      <w:pPr>
        <w:rPr>
          <w:rFonts w:ascii="Arial" w:hAnsi="Arial" w:cs="Arial"/>
          <w:spacing w:val="-2"/>
          <w:sz w:val="22"/>
          <w:szCs w:val="22"/>
        </w:rPr>
      </w:pPr>
    </w:p>
    <w:p w14:paraId="4F6A6DC9" w14:textId="77777777" w:rsidR="008E6CF3" w:rsidRPr="00516090" w:rsidRDefault="008E6CF3" w:rsidP="008E6CF3">
      <w:pPr>
        <w:rPr>
          <w:rFonts w:ascii="Arial" w:hAnsi="Arial" w:cs="Arial"/>
          <w:spacing w:val="-2"/>
          <w:sz w:val="22"/>
          <w:szCs w:val="22"/>
        </w:rPr>
      </w:pPr>
      <w:r>
        <w:rPr>
          <w:rFonts w:ascii="Arial" w:hAnsi="Arial" w:cs="Arial"/>
          <w:spacing w:val="-2"/>
          <w:sz w:val="22"/>
          <w:szCs w:val="22"/>
          <w:u w:val="single"/>
        </w:rPr>
        <w:t xml:space="preserve">Hygiene Services </w:t>
      </w:r>
    </w:p>
    <w:p w14:paraId="4102A856" w14:textId="77777777" w:rsidR="008E6CF3" w:rsidRPr="001E7A77" w:rsidRDefault="008E6CF3" w:rsidP="008E6CF3">
      <w:pPr>
        <w:rPr>
          <w:rFonts w:ascii="Arial" w:hAnsi="Arial" w:cs="Arial"/>
          <w:spacing w:val="-2"/>
          <w:sz w:val="22"/>
          <w:szCs w:val="22"/>
        </w:rPr>
      </w:pPr>
    </w:p>
    <w:p w14:paraId="1E00CFCC" w14:textId="77777777" w:rsidR="008E6CF3" w:rsidRDefault="008E6CF3" w:rsidP="008E6CF3">
      <w:pPr>
        <w:rPr>
          <w:rFonts w:ascii="Arial" w:hAnsi="Arial" w:cs="Arial"/>
          <w:spacing w:val="-2"/>
          <w:sz w:val="22"/>
          <w:szCs w:val="22"/>
        </w:rPr>
      </w:pPr>
      <w:r w:rsidRPr="00516090">
        <w:rPr>
          <w:rFonts w:ascii="Arial" w:hAnsi="Arial" w:cs="Arial"/>
          <w:spacing w:val="-2"/>
          <w:sz w:val="22"/>
          <w:szCs w:val="22"/>
        </w:rPr>
        <w:t>The contractor shall provide for the supply and collection of sanitary bins to all ladies and disabled toilets and nappy bins in all disabled toilets on the premises together with the provision, replenishment and maintenance of dispenser machines and disposal bags in all ladies and disabled</w:t>
      </w:r>
      <w:r w:rsidRPr="00516090">
        <w:rPr>
          <w:rFonts w:ascii="Arial" w:hAnsi="Arial" w:cs="Arial"/>
          <w:i/>
          <w:spacing w:val="-2"/>
          <w:sz w:val="22"/>
          <w:szCs w:val="22"/>
        </w:rPr>
        <w:t xml:space="preserve"> </w:t>
      </w:r>
      <w:r w:rsidRPr="00516090">
        <w:rPr>
          <w:rFonts w:ascii="Arial" w:hAnsi="Arial" w:cs="Arial"/>
          <w:spacing w:val="-2"/>
          <w:sz w:val="22"/>
          <w:szCs w:val="22"/>
        </w:rPr>
        <w:t>toilets. The contractor or its subcontractor will be responsible for the cash management from the machines to this schedule for quantity and location</w:t>
      </w:r>
    </w:p>
    <w:p w14:paraId="203095CF" w14:textId="77777777" w:rsidR="008E6CF3" w:rsidRPr="00516090" w:rsidRDefault="008E6CF3" w:rsidP="008E6CF3">
      <w:pPr>
        <w:rPr>
          <w:rFonts w:ascii="Arial" w:hAnsi="Arial" w:cs="Arial"/>
          <w:spacing w:val="-2"/>
          <w:sz w:val="22"/>
          <w:szCs w:val="22"/>
        </w:rPr>
      </w:pPr>
      <w:r>
        <w:rPr>
          <w:rFonts w:ascii="Arial" w:hAnsi="Arial" w:cs="Arial"/>
          <w:spacing w:val="-2"/>
          <w:sz w:val="22"/>
          <w:szCs w:val="22"/>
        </w:rPr>
        <w:br/>
        <w:t xml:space="preserve">Provision will </w:t>
      </w:r>
      <w:proofErr w:type="spellStart"/>
      <w:r>
        <w:rPr>
          <w:rFonts w:ascii="Arial" w:hAnsi="Arial" w:cs="Arial"/>
          <w:spacing w:val="-2"/>
          <w:sz w:val="22"/>
          <w:szCs w:val="22"/>
        </w:rPr>
        <w:t>aIso</w:t>
      </w:r>
      <w:proofErr w:type="spellEnd"/>
      <w:r>
        <w:rPr>
          <w:rFonts w:ascii="Arial" w:hAnsi="Arial" w:cs="Arial"/>
          <w:spacing w:val="-2"/>
          <w:sz w:val="22"/>
          <w:szCs w:val="22"/>
        </w:rPr>
        <w:t xml:space="preserve"> be made for the supply and collection of nappy bins, plus hazardous / medical waste bin. Plus air fresheners, urinal splash guards as may be required.</w:t>
      </w:r>
    </w:p>
    <w:p w14:paraId="02EFF1BB" w14:textId="77777777" w:rsidR="008E6CF3" w:rsidRPr="00516090" w:rsidRDefault="008E6CF3" w:rsidP="008E6CF3">
      <w:pPr>
        <w:rPr>
          <w:rFonts w:ascii="Arial" w:hAnsi="Arial" w:cs="Arial"/>
          <w:spacing w:val="-2"/>
          <w:sz w:val="22"/>
          <w:szCs w:val="22"/>
        </w:rPr>
      </w:pPr>
      <w:r>
        <w:rPr>
          <w:rFonts w:ascii="Arial" w:hAnsi="Arial" w:cs="Arial"/>
          <w:spacing w:val="-2"/>
          <w:sz w:val="22"/>
          <w:szCs w:val="22"/>
        </w:rPr>
        <w:t xml:space="preserve">Provision of </w:t>
      </w:r>
      <w:proofErr w:type="spellStart"/>
      <w:r>
        <w:rPr>
          <w:rFonts w:ascii="Arial" w:hAnsi="Arial" w:cs="Arial"/>
          <w:spacing w:val="-2"/>
          <w:sz w:val="22"/>
          <w:szCs w:val="22"/>
        </w:rPr>
        <w:t>h</w:t>
      </w:r>
      <w:r w:rsidRPr="00516090">
        <w:rPr>
          <w:rFonts w:ascii="Arial" w:hAnsi="Arial" w:cs="Arial"/>
          <w:spacing w:val="-2"/>
          <w:sz w:val="22"/>
          <w:szCs w:val="22"/>
        </w:rPr>
        <w:t>andryers</w:t>
      </w:r>
      <w:proofErr w:type="spellEnd"/>
      <w:r w:rsidRPr="00516090">
        <w:rPr>
          <w:rFonts w:ascii="Arial" w:hAnsi="Arial" w:cs="Arial"/>
          <w:spacing w:val="-2"/>
          <w:sz w:val="22"/>
          <w:szCs w:val="22"/>
        </w:rPr>
        <w:t xml:space="preserve"> </w:t>
      </w:r>
      <w:r>
        <w:rPr>
          <w:rFonts w:ascii="Arial" w:hAnsi="Arial" w:cs="Arial"/>
          <w:spacing w:val="-2"/>
          <w:sz w:val="22"/>
          <w:szCs w:val="22"/>
        </w:rPr>
        <w:t>to toilet / changing room areas is also required.</w:t>
      </w:r>
      <w:r>
        <w:rPr>
          <w:rFonts w:ascii="Arial" w:hAnsi="Arial" w:cs="Arial"/>
          <w:spacing w:val="-2"/>
          <w:sz w:val="22"/>
          <w:szCs w:val="22"/>
        </w:rPr>
        <w:br/>
        <w:t>Detailed Hygiene service requirements is outlined in the specification</w:t>
      </w:r>
      <w:r>
        <w:rPr>
          <w:rFonts w:ascii="Arial" w:hAnsi="Arial" w:cs="Arial"/>
          <w:spacing w:val="-2"/>
          <w:sz w:val="22"/>
          <w:szCs w:val="22"/>
        </w:rPr>
        <w:br/>
      </w:r>
    </w:p>
    <w:p w14:paraId="4A194A01" w14:textId="77777777" w:rsidR="008E6CF3" w:rsidRPr="001E7A77" w:rsidRDefault="008E6CF3" w:rsidP="008E6CF3">
      <w:pPr>
        <w:rPr>
          <w:rFonts w:ascii="Arial" w:hAnsi="Arial" w:cs="Arial"/>
          <w:spacing w:val="-2"/>
          <w:sz w:val="22"/>
          <w:szCs w:val="22"/>
          <w:u w:val="single"/>
        </w:rPr>
      </w:pPr>
      <w:r>
        <w:rPr>
          <w:rFonts w:ascii="Arial" w:hAnsi="Arial" w:cs="Arial"/>
          <w:spacing w:val="-2"/>
          <w:sz w:val="22"/>
          <w:szCs w:val="22"/>
          <w:u w:val="single"/>
        </w:rPr>
        <w:t xml:space="preserve">Reporting of </w:t>
      </w:r>
      <w:r w:rsidRPr="001E7A77">
        <w:rPr>
          <w:rFonts w:ascii="Arial" w:hAnsi="Arial" w:cs="Arial"/>
          <w:spacing w:val="-2"/>
          <w:sz w:val="22"/>
          <w:szCs w:val="22"/>
          <w:u w:val="single"/>
        </w:rPr>
        <w:t xml:space="preserve">Maintenance </w:t>
      </w:r>
      <w:r>
        <w:rPr>
          <w:rFonts w:ascii="Arial" w:hAnsi="Arial" w:cs="Arial"/>
          <w:spacing w:val="-2"/>
          <w:sz w:val="22"/>
          <w:szCs w:val="22"/>
          <w:u w:val="single"/>
        </w:rPr>
        <w:t xml:space="preserve">/ Security </w:t>
      </w:r>
      <w:r w:rsidRPr="001E7A77">
        <w:rPr>
          <w:rFonts w:ascii="Arial" w:hAnsi="Arial" w:cs="Arial"/>
          <w:spacing w:val="-2"/>
          <w:sz w:val="22"/>
          <w:szCs w:val="22"/>
          <w:u w:val="single"/>
        </w:rPr>
        <w:t>Issues</w:t>
      </w:r>
    </w:p>
    <w:p w14:paraId="4738F59C" w14:textId="77777777" w:rsidR="008E6CF3" w:rsidRPr="00516090" w:rsidRDefault="008E6CF3" w:rsidP="008E6CF3">
      <w:pPr>
        <w:rPr>
          <w:rFonts w:ascii="Arial" w:hAnsi="Arial" w:cs="Arial"/>
          <w:spacing w:val="-2"/>
          <w:sz w:val="22"/>
          <w:szCs w:val="22"/>
        </w:rPr>
      </w:pPr>
    </w:p>
    <w:p w14:paraId="6F334C11" w14:textId="77777777" w:rsidR="008E6CF3" w:rsidRPr="00516090" w:rsidRDefault="008E6CF3" w:rsidP="008E6CF3">
      <w:pPr>
        <w:rPr>
          <w:rFonts w:ascii="Arial" w:hAnsi="Arial" w:cs="Arial"/>
          <w:spacing w:val="-2"/>
          <w:sz w:val="22"/>
          <w:szCs w:val="22"/>
        </w:rPr>
      </w:pPr>
      <w:r w:rsidRPr="00516090">
        <w:rPr>
          <w:rFonts w:ascii="Arial" w:hAnsi="Arial" w:cs="Arial"/>
          <w:spacing w:val="-2"/>
          <w:sz w:val="22"/>
          <w:szCs w:val="22"/>
        </w:rPr>
        <w:t>The contractor shall report any defect in the building fabric or services to the</w:t>
      </w:r>
      <w:r>
        <w:rPr>
          <w:rFonts w:ascii="Arial" w:hAnsi="Arial" w:cs="Arial"/>
          <w:spacing w:val="-2"/>
          <w:sz w:val="22"/>
          <w:szCs w:val="22"/>
        </w:rPr>
        <w:t xml:space="preserve">ir Line Manager and </w:t>
      </w:r>
      <w:r w:rsidRPr="00516090">
        <w:rPr>
          <w:rFonts w:ascii="Arial" w:hAnsi="Arial" w:cs="Arial"/>
          <w:spacing w:val="-2"/>
          <w:sz w:val="22"/>
          <w:szCs w:val="22"/>
        </w:rPr>
        <w:t>Bank representative as soon as possible, and always within 8 hours of its discovery.</w:t>
      </w:r>
    </w:p>
    <w:p w14:paraId="1DFA25AF" w14:textId="77777777" w:rsidR="008E6CF3" w:rsidRPr="00516090" w:rsidRDefault="008E6CF3" w:rsidP="008E6CF3">
      <w:pPr>
        <w:rPr>
          <w:rFonts w:ascii="Arial" w:hAnsi="Arial" w:cs="Arial"/>
          <w:spacing w:val="-2"/>
          <w:sz w:val="22"/>
          <w:szCs w:val="22"/>
        </w:rPr>
      </w:pPr>
    </w:p>
    <w:p w14:paraId="208467A5" w14:textId="77777777" w:rsidR="008E6CF3" w:rsidRPr="001E7A77" w:rsidRDefault="008E6CF3" w:rsidP="008E6CF3">
      <w:pPr>
        <w:rPr>
          <w:rFonts w:ascii="Arial" w:hAnsi="Arial" w:cs="Arial"/>
          <w:sz w:val="22"/>
          <w:szCs w:val="22"/>
          <w:u w:val="single"/>
        </w:rPr>
      </w:pPr>
      <w:r w:rsidRPr="001E7A77">
        <w:rPr>
          <w:rFonts w:ascii="Arial" w:hAnsi="Arial" w:cs="Arial"/>
          <w:sz w:val="22"/>
          <w:szCs w:val="22"/>
          <w:u w:val="single"/>
        </w:rPr>
        <w:t>Lockers</w:t>
      </w:r>
    </w:p>
    <w:p w14:paraId="1288D9D8" w14:textId="77777777" w:rsidR="008E6CF3" w:rsidRPr="00516090" w:rsidRDefault="008E6CF3" w:rsidP="008E6CF3">
      <w:pPr>
        <w:rPr>
          <w:rFonts w:ascii="Arial" w:hAnsi="Arial" w:cs="Arial"/>
          <w:sz w:val="22"/>
          <w:szCs w:val="22"/>
        </w:rPr>
      </w:pPr>
    </w:p>
    <w:p w14:paraId="2719F016" w14:textId="77777777" w:rsidR="008E6CF3" w:rsidRPr="001E7A77" w:rsidRDefault="008E6CF3" w:rsidP="008E6CF3">
      <w:pPr>
        <w:rPr>
          <w:rFonts w:ascii="Arial" w:hAnsi="Arial" w:cs="Arial"/>
          <w:sz w:val="22"/>
          <w:szCs w:val="22"/>
        </w:rPr>
      </w:pPr>
      <w:r w:rsidRPr="001E7A77">
        <w:rPr>
          <w:rFonts w:ascii="Arial" w:hAnsi="Arial" w:cs="Arial"/>
          <w:sz w:val="22"/>
          <w:szCs w:val="22"/>
        </w:rPr>
        <w:t>T</w:t>
      </w:r>
      <w:r w:rsidRPr="00516090">
        <w:rPr>
          <w:rFonts w:ascii="Arial" w:hAnsi="Arial" w:cs="Arial"/>
          <w:sz w:val="22"/>
          <w:szCs w:val="22"/>
        </w:rPr>
        <w:t xml:space="preserve">o be cleaned at the request of the Bank’s representative. </w:t>
      </w:r>
    </w:p>
    <w:p w14:paraId="291C53CF" w14:textId="77777777" w:rsidR="008E6CF3" w:rsidRPr="003C03F8" w:rsidRDefault="008E6CF3" w:rsidP="008E6CF3">
      <w:pPr>
        <w:pStyle w:val="Heading3"/>
        <w:numPr>
          <w:ilvl w:val="0"/>
          <w:numId w:val="0"/>
        </w:numPr>
        <w:rPr>
          <w:b w:val="0"/>
          <w:u w:val="single"/>
        </w:rPr>
      </w:pPr>
      <w:r w:rsidRPr="003C03F8">
        <w:rPr>
          <w:b w:val="0"/>
          <w:u w:val="single"/>
        </w:rPr>
        <w:t>Hours of operation</w:t>
      </w:r>
    </w:p>
    <w:p w14:paraId="3EC8018B" w14:textId="77777777" w:rsidR="008E6CF3" w:rsidRPr="00516090" w:rsidRDefault="008E6CF3" w:rsidP="008E6CF3">
      <w:pPr>
        <w:rPr>
          <w:rFonts w:ascii="Arial" w:hAnsi="Arial" w:cs="Arial"/>
          <w:b/>
          <w:sz w:val="22"/>
          <w:szCs w:val="22"/>
        </w:rPr>
      </w:pPr>
    </w:p>
    <w:p w14:paraId="19F00711" w14:textId="77777777" w:rsidR="008E6CF3" w:rsidRPr="00516090" w:rsidRDefault="008E6CF3" w:rsidP="008E6CF3">
      <w:pPr>
        <w:rPr>
          <w:rFonts w:ascii="Arial" w:hAnsi="Arial" w:cs="Arial"/>
          <w:sz w:val="22"/>
          <w:szCs w:val="22"/>
        </w:rPr>
      </w:pPr>
      <w:r w:rsidRPr="00516090">
        <w:rPr>
          <w:rFonts w:ascii="Arial" w:hAnsi="Arial" w:cs="Arial"/>
          <w:sz w:val="22"/>
          <w:szCs w:val="22"/>
        </w:rPr>
        <w:t xml:space="preserve">Detailed below are the current hours of operation for the provision of the services. These may be changed by the contractor if it is able to demonstrate that the services can be provided more efficiently without detriment to the Bank’s business activities.  </w:t>
      </w:r>
    </w:p>
    <w:p w14:paraId="284BDB4A" w14:textId="77777777" w:rsidR="008E6CF3" w:rsidRPr="00516090" w:rsidRDefault="008E6CF3" w:rsidP="008E6CF3">
      <w:pPr>
        <w:rPr>
          <w:rFonts w:ascii="Arial" w:hAnsi="Arial" w:cs="Arial"/>
          <w:sz w:val="22"/>
          <w:szCs w:val="22"/>
        </w:rPr>
      </w:pPr>
    </w:p>
    <w:p w14:paraId="01285DA2" w14:textId="77777777" w:rsidR="008E6CF3" w:rsidRPr="00516090" w:rsidRDefault="008E6CF3" w:rsidP="008E6CF3">
      <w:pPr>
        <w:rPr>
          <w:rFonts w:ascii="Arial" w:hAnsi="Arial" w:cs="Arial"/>
          <w:sz w:val="22"/>
          <w:szCs w:val="22"/>
        </w:rPr>
      </w:pPr>
      <w:r w:rsidRPr="00516090">
        <w:rPr>
          <w:rFonts w:ascii="Arial" w:hAnsi="Arial" w:cs="Arial"/>
          <w:sz w:val="22"/>
          <w:szCs w:val="22"/>
        </w:rPr>
        <w:t xml:space="preserve">The Sports Centre is open 7 days a week except Christmas Day, Boxing Day and New Year’s Day. The Services are required on each day the premises are open. </w:t>
      </w:r>
      <w:r w:rsidRPr="00516090">
        <w:rPr>
          <w:rFonts w:ascii="Arial" w:hAnsi="Arial" w:cs="Arial"/>
          <w:sz w:val="22"/>
          <w:szCs w:val="22"/>
        </w:rPr>
        <w:tab/>
      </w:r>
    </w:p>
    <w:p w14:paraId="049CC8BA" w14:textId="77777777" w:rsidR="008E6CF3" w:rsidRPr="00516090" w:rsidRDefault="008E6CF3" w:rsidP="008E6CF3">
      <w:pPr>
        <w:rPr>
          <w:rFonts w:ascii="Arial" w:hAnsi="Arial" w:cs="Arial"/>
          <w:sz w:val="22"/>
          <w:szCs w:val="22"/>
        </w:rPr>
      </w:pPr>
    </w:p>
    <w:p w14:paraId="0DCD35E1" w14:textId="77777777" w:rsidR="008E6CF3" w:rsidRPr="00516090" w:rsidRDefault="008E6CF3" w:rsidP="008E6CF3">
      <w:pPr>
        <w:rPr>
          <w:rFonts w:ascii="Arial" w:hAnsi="Arial" w:cs="Arial"/>
          <w:sz w:val="22"/>
          <w:szCs w:val="22"/>
        </w:rPr>
      </w:pPr>
      <w:r w:rsidRPr="00516090">
        <w:rPr>
          <w:rFonts w:ascii="Arial" w:hAnsi="Arial" w:cs="Arial"/>
          <w:sz w:val="22"/>
          <w:szCs w:val="22"/>
        </w:rPr>
        <w:t xml:space="preserve">Daily cleaning currently takes place between 05.00 and </w:t>
      </w:r>
      <w:r>
        <w:rPr>
          <w:rFonts w:ascii="Arial" w:hAnsi="Arial" w:cs="Arial"/>
          <w:sz w:val="22"/>
          <w:szCs w:val="22"/>
        </w:rPr>
        <w:t>08.00. E</w:t>
      </w:r>
      <w:r w:rsidRPr="00516090">
        <w:rPr>
          <w:rFonts w:ascii="Arial" w:hAnsi="Arial" w:cs="Arial"/>
          <w:sz w:val="22"/>
          <w:szCs w:val="22"/>
        </w:rPr>
        <w:t xml:space="preserve">arly morning cleaning is required when the site is closed to ensure that certain parts of the building are ready, clean and dry, for opening to members at </w:t>
      </w:r>
      <w:smartTag w:uri="urn:schemas-microsoft-com:office:smarttags" w:element="time">
        <w:smartTagPr>
          <w:attr w:name="Minute" w:val="0"/>
          <w:attr w:name="Hour" w:val="7"/>
        </w:smartTagPr>
        <w:r w:rsidRPr="00516090">
          <w:rPr>
            <w:rFonts w:ascii="Arial" w:hAnsi="Arial" w:cs="Arial"/>
            <w:sz w:val="22"/>
            <w:szCs w:val="22"/>
          </w:rPr>
          <w:t>7.00am</w:t>
        </w:r>
        <w:r>
          <w:rPr>
            <w:rFonts w:ascii="Arial" w:hAnsi="Arial" w:cs="Arial"/>
            <w:sz w:val="22"/>
            <w:szCs w:val="22"/>
          </w:rPr>
          <w:t xml:space="preserve">. A </w:t>
        </w:r>
      </w:smartTag>
      <w:r>
        <w:rPr>
          <w:rFonts w:ascii="Arial" w:hAnsi="Arial" w:cs="Arial"/>
          <w:sz w:val="22"/>
          <w:szCs w:val="22"/>
        </w:rPr>
        <w:t xml:space="preserve">daytime cleaner is on duty daily from 10.00 to 18.00. One-off cleaning is also provided to cover function bookings as agreed in advance with the Bank. </w:t>
      </w:r>
    </w:p>
    <w:p w14:paraId="1498C174" w14:textId="77777777" w:rsidR="008E6CF3" w:rsidRPr="003C03F8" w:rsidRDefault="008E6CF3" w:rsidP="008E6CF3">
      <w:pPr>
        <w:pStyle w:val="Heading3"/>
        <w:numPr>
          <w:ilvl w:val="0"/>
          <w:numId w:val="0"/>
        </w:numPr>
        <w:ind w:left="720" w:hanging="720"/>
        <w:rPr>
          <w:b w:val="0"/>
          <w:u w:val="single"/>
        </w:rPr>
      </w:pPr>
      <w:r w:rsidRPr="003C03F8">
        <w:rPr>
          <w:b w:val="0"/>
          <w:u w:val="single"/>
        </w:rPr>
        <w:t>Considerations</w:t>
      </w:r>
    </w:p>
    <w:p w14:paraId="43424900" w14:textId="77777777" w:rsidR="008E6CF3" w:rsidRPr="001E7A77" w:rsidRDefault="008E6CF3" w:rsidP="008E6CF3">
      <w:pPr>
        <w:rPr>
          <w:rFonts w:ascii="Arial" w:hAnsi="Arial" w:cs="Arial"/>
          <w:b/>
          <w:sz w:val="22"/>
          <w:szCs w:val="22"/>
        </w:rPr>
      </w:pPr>
    </w:p>
    <w:p w14:paraId="60F76A6F"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The contractor shall carry out all cleaning operations so as to complement but not interfere with business operations.</w:t>
      </w:r>
    </w:p>
    <w:p w14:paraId="0EBB03C9" w14:textId="77777777" w:rsidR="008E6CF3" w:rsidRPr="001E7A77" w:rsidRDefault="008E6CF3" w:rsidP="008E6CF3">
      <w:pPr>
        <w:rPr>
          <w:rFonts w:ascii="Arial" w:hAnsi="Arial" w:cs="Arial"/>
          <w:spacing w:val="-2"/>
          <w:sz w:val="22"/>
          <w:szCs w:val="22"/>
        </w:rPr>
      </w:pPr>
    </w:p>
    <w:p w14:paraId="378CF93B"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In as far as the contractor is responsible for the provision of cleaning services, it shall</w:t>
      </w:r>
    </w:p>
    <w:p w14:paraId="364223A7"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 xml:space="preserve">ensure that: </w:t>
      </w:r>
    </w:p>
    <w:p w14:paraId="225E81A1" w14:textId="77777777" w:rsidR="008E6CF3" w:rsidRPr="001E7A77" w:rsidRDefault="008E6CF3" w:rsidP="008E6CF3">
      <w:pPr>
        <w:pStyle w:val="ListParagraph"/>
        <w:numPr>
          <w:ilvl w:val="0"/>
          <w:numId w:val="56"/>
        </w:numPr>
        <w:rPr>
          <w:rFonts w:ascii="Arial" w:hAnsi="Arial" w:cs="Arial"/>
          <w:spacing w:val="-2"/>
        </w:rPr>
      </w:pPr>
      <w:r w:rsidRPr="001E7A77">
        <w:rPr>
          <w:rFonts w:ascii="Arial" w:hAnsi="Arial" w:cs="Arial"/>
          <w:spacing w:val="-2"/>
        </w:rPr>
        <w:t xml:space="preserve">Cleaning </w:t>
      </w:r>
      <w:r w:rsidRPr="001E7A77">
        <w:rPr>
          <w:rFonts w:ascii="Arial" w:hAnsi="Arial" w:cs="Arial"/>
        </w:rPr>
        <w:t>is</w:t>
      </w:r>
      <w:r w:rsidRPr="001E7A77">
        <w:rPr>
          <w:rFonts w:ascii="Arial" w:hAnsi="Arial" w:cs="Arial"/>
          <w:spacing w:val="-2"/>
        </w:rPr>
        <w:t xml:space="preserve"> carried out in accordance with proposals stated in the Contractor’s method statement and the recommendations of the manufacturers and/or suppliers of </w:t>
      </w:r>
      <w:proofErr w:type="spellStart"/>
      <w:r w:rsidRPr="001E7A77">
        <w:rPr>
          <w:rFonts w:ascii="Arial" w:hAnsi="Arial" w:cs="Arial"/>
          <w:spacing w:val="-2"/>
        </w:rPr>
        <w:t>finishings</w:t>
      </w:r>
      <w:proofErr w:type="spellEnd"/>
      <w:r w:rsidRPr="001E7A77">
        <w:rPr>
          <w:rFonts w:ascii="Arial" w:hAnsi="Arial" w:cs="Arial"/>
          <w:spacing w:val="-2"/>
        </w:rPr>
        <w:t xml:space="preserve"> or, where no such recommendations exist, in accordance with industry best practice to be approved by the Bank representative.  Staff using specialist equipment shall be deemed competent and trained to use such equipment; </w:t>
      </w:r>
    </w:p>
    <w:p w14:paraId="1E9FCDAA" w14:textId="77777777" w:rsidR="008E6CF3" w:rsidRPr="001E7A77" w:rsidRDefault="008E6CF3" w:rsidP="008E6CF3">
      <w:pPr>
        <w:pStyle w:val="ListParagraph"/>
        <w:numPr>
          <w:ilvl w:val="0"/>
          <w:numId w:val="56"/>
        </w:numPr>
        <w:rPr>
          <w:rFonts w:ascii="Arial" w:hAnsi="Arial" w:cs="Arial"/>
          <w:spacing w:val="-2"/>
        </w:rPr>
      </w:pPr>
      <w:r w:rsidRPr="001E7A77">
        <w:rPr>
          <w:rFonts w:ascii="Arial" w:hAnsi="Arial" w:cs="Arial"/>
          <w:spacing w:val="-2"/>
        </w:rPr>
        <w:t>the cleaning is to the satisfaction of the Bank representative and users</w:t>
      </w:r>
    </w:p>
    <w:p w14:paraId="73A1B3DE"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 xml:space="preserve">All equipment used on the premises by its staff has been tested and conforms with the employer’s current policy regarding portable appliance testing </w:t>
      </w:r>
    </w:p>
    <w:p w14:paraId="1D7E45EF" w14:textId="77777777" w:rsidR="008E6CF3" w:rsidRPr="001E7A77" w:rsidRDefault="008E6CF3" w:rsidP="008E6CF3">
      <w:pPr>
        <w:rPr>
          <w:rFonts w:ascii="Arial" w:hAnsi="Arial" w:cs="Arial"/>
          <w:spacing w:val="-2"/>
          <w:sz w:val="22"/>
          <w:szCs w:val="22"/>
        </w:rPr>
      </w:pPr>
    </w:p>
    <w:p w14:paraId="104DA616" w14:textId="77777777" w:rsidR="008E6CF3" w:rsidRPr="001E7A77" w:rsidRDefault="008E6CF3" w:rsidP="008E6CF3">
      <w:pPr>
        <w:rPr>
          <w:rFonts w:ascii="Arial" w:hAnsi="Arial" w:cs="Arial"/>
          <w:spacing w:val="-2"/>
          <w:sz w:val="22"/>
          <w:szCs w:val="22"/>
        </w:rPr>
      </w:pPr>
      <w:r w:rsidRPr="001E7A77">
        <w:rPr>
          <w:rFonts w:ascii="Arial" w:hAnsi="Arial" w:cs="Arial"/>
          <w:sz w:val="22"/>
          <w:szCs w:val="22"/>
        </w:rPr>
        <w:t>The contractor shall not at any time carry out any operation or use cleaning materials on the finishes that would damage them and the contractor shall be responsible for all costs associated with any remedial action to rectify any damage caused.</w:t>
      </w:r>
    </w:p>
    <w:p w14:paraId="0DE95FAE" w14:textId="77777777" w:rsidR="008E6CF3" w:rsidRPr="001E7A77" w:rsidRDefault="008E6CF3" w:rsidP="008E6CF3">
      <w:pPr>
        <w:rPr>
          <w:rFonts w:ascii="Arial" w:hAnsi="Arial" w:cs="Arial"/>
          <w:spacing w:val="-2"/>
          <w:sz w:val="22"/>
          <w:szCs w:val="22"/>
        </w:rPr>
      </w:pPr>
    </w:p>
    <w:p w14:paraId="4D0846D7" w14:textId="77777777" w:rsidR="008E6CF3" w:rsidRPr="001E7A77" w:rsidRDefault="008E6CF3" w:rsidP="008E6CF3">
      <w:pPr>
        <w:rPr>
          <w:rFonts w:ascii="Arial" w:hAnsi="Arial" w:cs="Arial"/>
          <w:spacing w:val="-2"/>
          <w:sz w:val="22"/>
          <w:szCs w:val="22"/>
        </w:rPr>
      </w:pPr>
      <w:r w:rsidRPr="001E7A77">
        <w:rPr>
          <w:rFonts w:ascii="Arial" w:hAnsi="Arial" w:cs="Arial"/>
          <w:sz w:val="22"/>
          <w:szCs w:val="22"/>
        </w:rPr>
        <w:t>All plant and equipment brought to site by the contractor for the provision of the cleaning services shall be notified to the Bank representative and shall remain on site and shall not be moved without the prior approval of the Bank representative. An updated equipment/plant inventory must be provided to the Bank.</w:t>
      </w:r>
    </w:p>
    <w:p w14:paraId="51927B86" w14:textId="77777777" w:rsidR="008E6CF3" w:rsidRPr="001E7A77" w:rsidRDefault="008E6CF3" w:rsidP="008E6CF3">
      <w:pPr>
        <w:rPr>
          <w:rFonts w:ascii="Arial" w:hAnsi="Arial" w:cs="Arial"/>
          <w:spacing w:val="-2"/>
          <w:sz w:val="22"/>
          <w:szCs w:val="22"/>
        </w:rPr>
      </w:pPr>
    </w:p>
    <w:p w14:paraId="7B99A036" w14:textId="77777777" w:rsidR="008E6CF3" w:rsidRPr="001E7A77" w:rsidRDefault="008E6CF3" w:rsidP="008E6CF3">
      <w:pPr>
        <w:rPr>
          <w:rFonts w:ascii="Arial" w:hAnsi="Arial" w:cs="Arial"/>
          <w:sz w:val="22"/>
          <w:szCs w:val="22"/>
        </w:rPr>
      </w:pPr>
      <w:r w:rsidRPr="001E7A77">
        <w:rPr>
          <w:rFonts w:ascii="Arial" w:hAnsi="Arial" w:cs="Arial"/>
          <w:sz w:val="22"/>
          <w:szCs w:val="22"/>
        </w:rPr>
        <w:t xml:space="preserve">All plant and equipment shall be securely stored when not in use in storage accommodation to be provided by Bank. </w:t>
      </w:r>
    </w:p>
    <w:p w14:paraId="4FA44455" w14:textId="77777777" w:rsidR="008E6CF3" w:rsidRPr="001E7A77" w:rsidRDefault="008E6CF3" w:rsidP="008E6CF3">
      <w:pPr>
        <w:rPr>
          <w:rFonts w:ascii="Arial" w:hAnsi="Arial" w:cs="Arial"/>
          <w:sz w:val="22"/>
          <w:szCs w:val="22"/>
        </w:rPr>
      </w:pPr>
    </w:p>
    <w:p w14:paraId="6BDE4F83" w14:textId="77777777" w:rsidR="008E6CF3" w:rsidRPr="001E7A77" w:rsidRDefault="008E6CF3" w:rsidP="008E6CF3">
      <w:pPr>
        <w:rPr>
          <w:rFonts w:ascii="Arial" w:hAnsi="Arial" w:cs="Arial"/>
          <w:spacing w:val="-2"/>
          <w:sz w:val="22"/>
          <w:szCs w:val="22"/>
        </w:rPr>
      </w:pPr>
      <w:r w:rsidRPr="001E7A77">
        <w:rPr>
          <w:rFonts w:ascii="Arial" w:hAnsi="Arial" w:cs="Arial"/>
          <w:sz w:val="22"/>
          <w:szCs w:val="22"/>
        </w:rPr>
        <w:t>The contractor shall be responsible for providing all risk assessments, written statements and statutory certificates involved with the cleaning operations.</w:t>
      </w:r>
    </w:p>
    <w:p w14:paraId="4A9D3E3D" w14:textId="77777777" w:rsidR="008E6CF3" w:rsidRPr="001E7A77" w:rsidRDefault="008E6CF3" w:rsidP="008E6CF3">
      <w:pPr>
        <w:rPr>
          <w:rFonts w:ascii="Arial" w:hAnsi="Arial" w:cs="Arial"/>
          <w:spacing w:val="-2"/>
          <w:sz w:val="22"/>
          <w:szCs w:val="22"/>
        </w:rPr>
      </w:pPr>
    </w:p>
    <w:p w14:paraId="0D698880" w14:textId="77777777" w:rsidR="008E6CF3" w:rsidRPr="001E7A77" w:rsidRDefault="008E6CF3" w:rsidP="008E6CF3">
      <w:pPr>
        <w:rPr>
          <w:rFonts w:ascii="Arial" w:hAnsi="Arial" w:cs="Arial"/>
          <w:spacing w:val="-2"/>
          <w:sz w:val="22"/>
          <w:szCs w:val="22"/>
        </w:rPr>
      </w:pPr>
      <w:r w:rsidRPr="001E7A77">
        <w:rPr>
          <w:rFonts w:ascii="Arial" w:hAnsi="Arial" w:cs="Arial"/>
          <w:sz w:val="22"/>
          <w:szCs w:val="22"/>
        </w:rPr>
        <w:t>The contractor should ensure any faults or breaches of Health and Safety are reported to their line manager at the earliest opportunity who should inform the Bank</w:t>
      </w:r>
    </w:p>
    <w:p w14:paraId="24A63DEA" w14:textId="77777777" w:rsidR="008E6CF3" w:rsidRPr="001E7A77" w:rsidRDefault="008E6CF3" w:rsidP="008E6CF3">
      <w:pPr>
        <w:rPr>
          <w:rFonts w:ascii="Arial" w:hAnsi="Arial" w:cs="Arial"/>
          <w:spacing w:val="-2"/>
          <w:sz w:val="22"/>
          <w:szCs w:val="22"/>
        </w:rPr>
      </w:pPr>
    </w:p>
    <w:p w14:paraId="18A20251" w14:textId="77777777" w:rsidR="008E6CF3" w:rsidRPr="001E7A77" w:rsidRDefault="008E6CF3" w:rsidP="008E6CF3">
      <w:pPr>
        <w:rPr>
          <w:rFonts w:ascii="Arial" w:hAnsi="Arial" w:cs="Arial"/>
          <w:spacing w:val="-2"/>
          <w:sz w:val="22"/>
          <w:szCs w:val="22"/>
          <w:u w:val="single"/>
        </w:rPr>
      </w:pPr>
      <w:r w:rsidRPr="001E7A77">
        <w:rPr>
          <w:rFonts w:ascii="Arial" w:hAnsi="Arial" w:cs="Arial"/>
          <w:spacing w:val="-2"/>
          <w:sz w:val="22"/>
          <w:szCs w:val="22"/>
          <w:u w:val="single"/>
        </w:rPr>
        <w:t>User Permission</w:t>
      </w:r>
    </w:p>
    <w:p w14:paraId="1A3F9BC5" w14:textId="77777777" w:rsidR="008E6CF3" w:rsidRPr="001E7A77" w:rsidRDefault="008E6CF3" w:rsidP="008E6CF3">
      <w:pPr>
        <w:rPr>
          <w:rFonts w:ascii="Arial" w:hAnsi="Arial" w:cs="Arial"/>
          <w:b/>
          <w:spacing w:val="-2"/>
          <w:sz w:val="22"/>
          <w:szCs w:val="22"/>
          <w:u w:val="single"/>
        </w:rPr>
      </w:pPr>
    </w:p>
    <w:p w14:paraId="15478CD7" w14:textId="77777777" w:rsidR="008E6CF3" w:rsidRPr="001E7A77" w:rsidRDefault="008E6CF3" w:rsidP="008E6CF3">
      <w:pPr>
        <w:rPr>
          <w:rFonts w:ascii="Arial" w:hAnsi="Arial" w:cs="Arial"/>
          <w:sz w:val="22"/>
          <w:szCs w:val="22"/>
        </w:rPr>
      </w:pPr>
      <w:r w:rsidRPr="001E7A77">
        <w:rPr>
          <w:rFonts w:ascii="Arial" w:hAnsi="Arial" w:cs="Arial"/>
          <w:sz w:val="22"/>
          <w:szCs w:val="22"/>
        </w:rPr>
        <w:t xml:space="preserve">The contractor is responsible for arranging the cleaning operations around the employer’s business operations but shall not at any time interfere with such operations without the consent of the Bank representative. In the event of the cleaners not being allowed into an area because of Bank personnel working out of normal hours, it should be reported by the cleaning supervisor to the Bank representative. </w:t>
      </w:r>
    </w:p>
    <w:p w14:paraId="74F2D763" w14:textId="77777777" w:rsidR="008E6CF3" w:rsidRPr="001E7A77" w:rsidRDefault="008E6CF3" w:rsidP="008E6CF3">
      <w:pPr>
        <w:rPr>
          <w:rFonts w:ascii="Arial" w:hAnsi="Arial" w:cs="Arial"/>
          <w:sz w:val="22"/>
          <w:szCs w:val="22"/>
        </w:rPr>
      </w:pPr>
      <w:r w:rsidRPr="001E7A77">
        <w:rPr>
          <w:rFonts w:ascii="Arial" w:hAnsi="Arial" w:cs="Arial"/>
          <w:sz w:val="22"/>
          <w:szCs w:val="22"/>
        </w:rPr>
        <w:t>Keys will be issued to the cleaners for most areas however some areas will be opened by either the security staff or the Bank staff on request, for the purpose of cleaning.  On completion of the services, the appropriate person must be advised immediately, so that the area can be secured.</w:t>
      </w:r>
    </w:p>
    <w:p w14:paraId="233DF584" w14:textId="77777777" w:rsidR="008E6CF3" w:rsidRPr="001E7A77" w:rsidRDefault="008E6CF3" w:rsidP="008E6CF3">
      <w:pPr>
        <w:rPr>
          <w:rFonts w:ascii="Arial" w:hAnsi="Arial" w:cs="Arial"/>
          <w:sz w:val="22"/>
          <w:szCs w:val="22"/>
        </w:rPr>
      </w:pPr>
    </w:p>
    <w:p w14:paraId="1B0088DF"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Cleaning of certain buildings/areas shall be carried out during normal daytime working</w:t>
      </w:r>
      <w:r>
        <w:rPr>
          <w:rFonts w:ascii="Arial" w:hAnsi="Arial" w:cs="Arial"/>
          <w:spacing w:val="-2"/>
          <w:sz w:val="22"/>
          <w:szCs w:val="22"/>
        </w:rPr>
        <w:t xml:space="preserve"> h</w:t>
      </w:r>
      <w:r w:rsidRPr="001E7A77">
        <w:rPr>
          <w:rFonts w:ascii="Arial" w:hAnsi="Arial" w:cs="Arial"/>
          <w:spacing w:val="-2"/>
          <w:sz w:val="22"/>
          <w:szCs w:val="22"/>
        </w:rPr>
        <w:t xml:space="preserve">ours while the building is occupied. </w:t>
      </w:r>
    </w:p>
    <w:p w14:paraId="7E8F8429" w14:textId="77777777" w:rsidR="008E6CF3" w:rsidRPr="001E7A77" w:rsidRDefault="008E6CF3" w:rsidP="008E6CF3">
      <w:pPr>
        <w:rPr>
          <w:rFonts w:ascii="Arial" w:hAnsi="Arial" w:cs="Arial"/>
          <w:spacing w:val="-2"/>
          <w:sz w:val="22"/>
          <w:szCs w:val="22"/>
        </w:rPr>
      </w:pPr>
    </w:p>
    <w:p w14:paraId="62CE1F17" w14:textId="77777777" w:rsidR="008E6CF3" w:rsidRPr="001E7A77" w:rsidRDefault="008E6CF3" w:rsidP="008E6CF3">
      <w:pPr>
        <w:rPr>
          <w:rFonts w:ascii="Arial" w:hAnsi="Arial" w:cs="Arial"/>
          <w:spacing w:val="-2"/>
          <w:sz w:val="22"/>
          <w:szCs w:val="22"/>
          <w:u w:val="single"/>
        </w:rPr>
      </w:pPr>
      <w:r w:rsidRPr="001E7A77">
        <w:rPr>
          <w:rFonts w:ascii="Arial" w:hAnsi="Arial" w:cs="Arial"/>
          <w:spacing w:val="-2"/>
          <w:sz w:val="22"/>
          <w:szCs w:val="22"/>
          <w:u w:val="single"/>
        </w:rPr>
        <w:t>Infection Control</w:t>
      </w:r>
    </w:p>
    <w:p w14:paraId="188B9B7C" w14:textId="77777777" w:rsidR="008E6CF3" w:rsidRPr="001E7A77" w:rsidRDefault="008E6CF3" w:rsidP="008E6CF3">
      <w:pPr>
        <w:rPr>
          <w:rFonts w:ascii="Arial" w:hAnsi="Arial" w:cs="Arial"/>
          <w:spacing w:val="-2"/>
          <w:sz w:val="22"/>
          <w:szCs w:val="22"/>
        </w:rPr>
      </w:pPr>
    </w:p>
    <w:p w14:paraId="3ED8ADA0"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 xml:space="preserve">The contractor shall at all times ensure that precautions are taken to avoid personal contamination with blood, excretions, secretions and any bodily fluids. Protective clothing shall be worn when cleaning toilets, showers, changing rooms and medical suites.  All mops, cloths, buckets and similar cleaning utensils used throughout the site shall be </w:t>
      </w:r>
      <w:proofErr w:type="spellStart"/>
      <w:r w:rsidRPr="001E7A77">
        <w:rPr>
          <w:rFonts w:ascii="Arial" w:hAnsi="Arial" w:cs="Arial"/>
          <w:spacing w:val="-2"/>
          <w:sz w:val="22"/>
          <w:szCs w:val="22"/>
        </w:rPr>
        <w:t>colour</w:t>
      </w:r>
      <w:proofErr w:type="spellEnd"/>
      <w:r w:rsidRPr="001E7A77">
        <w:rPr>
          <w:rFonts w:ascii="Arial" w:hAnsi="Arial" w:cs="Arial"/>
          <w:spacing w:val="-2"/>
          <w:sz w:val="22"/>
          <w:szCs w:val="22"/>
        </w:rPr>
        <w:t>-coded to prevent cross infection.</w:t>
      </w:r>
    </w:p>
    <w:p w14:paraId="1989BB34" w14:textId="77777777" w:rsidR="008E6CF3" w:rsidRPr="001E7A77" w:rsidRDefault="008E6CF3" w:rsidP="008E6CF3">
      <w:pPr>
        <w:rPr>
          <w:rFonts w:ascii="Arial" w:hAnsi="Arial" w:cs="Arial"/>
          <w:spacing w:val="-2"/>
          <w:sz w:val="22"/>
          <w:szCs w:val="22"/>
        </w:rPr>
      </w:pPr>
    </w:p>
    <w:p w14:paraId="53DF78D4"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 xml:space="preserve">The following is an example: </w:t>
      </w:r>
    </w:p>
    <w:p w14:paraId="3F2B4D09" w14:textId="77777777" w:rsidR="008E6CF3" w:rsidRPr="001E7A77" w:rsidRDefault="008E6CF3" w:rsidP="008E6CF3">
      <w:pPr>
        <w:rPr>
          <w:rFonts w:ascii="Arial" w:hAnsi="Arial" w:cs="Arial"/>
          <w:spacing w:val="-2"/>
          <w:sz w:val="22"/>
          <w:szCs w:val="22"/>
        </w:rPr>
      </w:pPr>
    </w:p>
    <w:p w14:paraId="7B371AF2"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Toilets</w:t>
      </w:r>
      <w:r w:rsidRPr="001E7A77">
        <w:rPr>
          <w:rFonts w:ascii="Arial" w:hAnsi="Arial" w:cs="Arial"/>
          <w:spacing w:val="-2"/>
          <w:sz w:val="22"/>
          <w:szCs w:val="22"/>
        </w:rPr>
        <w:tab/>
      </w:r>
      <w:r w:rsidRPr="001E7A77">
        <w:rPr>
          <w:rFonts w:ascii="Arial" w:hAnsi="Arial" w:cs="Arial"/>
          <w:spacing w:val="-2"/>
          <w:sz w:val="22"/>
          <w:szCs w:val="22"/>
        </w:rPr>
        <w:tab/>
      </w:r>
      <w:r w:rsidRPr="001E7A77">
        <w:rPr>
          <w:rFonts w:ascii="Arial" w:hAnsi="Arial" w:cs="Arial"/>
          <w:spacing w:val="-2"/>
          <w:sz w:val="22"/>
          <w:szCs w:val="22"/>
        </w:rPr>
        <w:tab/>
        <w:t>-</w:t>
      </w:r>
      <w:r w:rsidRPr="001E7A77">
        <w:rPr>
          <w:rFonts w:ascii="Arial" w:hAnsi="Arial" w:cs="Arial"/>
          <w:spacing w:val="-2"/>
          <w:sz w:val="22"/>
          <w:szCs w:val="22"/>
        </w:rPr>
        <w:tab/>
      </w:r>
      <w:r w:rsidRPr="001E7A77">
        <w:rPr>
          <w:rFonts w:ascii="Arial" w:hAnsi="Arial" w:cs="Arial"/>
          <w:spacing w:val="-2"/>
          <w:sz w:val="22"/>
          <w:szCs w:val="22"/>
        </w:rPr>
        <w:tab/>
        <w:t>Red</w:t>
      </w:r>
    </w:p>
    <w:p w14:paraId="0C11BD76"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Food and catering</w:t>
      </w:r>
      <w:r w:rsidRPr="001E7A77">
        <w:rPr>
          <w:rFonts w:ascii="Arial" w:hAnsi="Arial" w:cs="Arial"/>
          <w:spacing w:val="-2"/>
          <w:sz w:val="22"/>
          <w:szCs w:val="22"/>
        </w:rPr>
        <w:tab/>
        <w:t>-</w:t>
      </w:r>
      <w:r w:rsidRPr="001E7A77">
        <w:rPr>
          <w:rFonts w:ascii="Arial" w:hAnsi="Arial" w:cs="Arial"/>
          <w:spacing w:val="-2"/>
          <w:sz w:val="22"/>
          <w:szCs w:val="22"/>
        </w:rPr>
        <w:tab/>
      </w:r>
      <w:r w:rsidRPr="001E7A77">
        <w:rPr>
          <w:rFonts w:ascii="Arial" w:hAnsi="Arial" w:cs="Arial"/>
          <w:spacing w:val="-2"/>
          <w:sz w:val="22"/>
          <w:szCs w:val="22"/>
        </w:rPr>
        <w:tab/>
        <w:t>Green</w:t>
      </w:r>
    </w:p>
    <w:p w14:paraId="1F9E21F9"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Office and general areas</w:t>
      </w:r>
      <w:r w:rsidRPr="001E7A77">
        <w:rPr>
          <w:rFonts w:ascii="Arial" w:hAnsi="Arial" w:cs="Arial"/>
          <w:spacing w:val="-2"/>
          <w:sz w:val="22"/>
          <w:szCs w:val="22"/>
        </w:rPr>
        <w:tab/>
        <w:t>-</w:t>
      </w:r>
      <w:r w:rsidRPr="001E7A77">
        <w:rPr>
          <w:rFonts w:ascii="Arial" w:hAnsi="Arial" w:cs="Arial"/>
          <w:spacing w:val="-2"/>
          <w:sz w:val="22"/>
          <w:szCs w:val="22"/>
        </w:rPr>
        <w:tab/>
        <w:t>Blue</w:t>
      </w:r>
    </w:p>
    <w:p w14:paraId="108A1996"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Workshops and storage areas  -</w:t>
      </w:r>
      <w:r w:rsidRPr="001E7A77">
        <w:rPr>
          <w:rFonts w:ascii="Arial" w:hAnsi="Arial" w:cs="Arial"/>
          <w:spacing w:val="-2"/>
          <w:sz w:val="22"/>
          <w:szCs w:val="22"/>
        </w:rPr>
        <w:tab/>
        <w:t xml:space="preserve">Blue </w:t>
      </w:r>
    </w:p>
    <w:p w14:paraId="1D0457F3" w14:textId="77777777" w:rsidR="008E6CF3" w:rsidRPr="001E7A77" w:rsidRDefault="008E6CF3" w:rsidP="008E6CF3">
      <w:pPr>
        <w:rPr>
          <w:rFonts w:ascii="Arial" w:hAnsi="Arial" w:cs="Arial"/>
          <w:spacing w:val="-2"/>
          <w:sz w:val="22"/>
          <w:szCs w:val="22"/>
        </w:rPr>
      </w:pPr>
    </w:p>
    <w:p w14:paraId="4AAED18E" w14:textId="77777777" w:rsidR="008E6CF3" w:rsidRPr="001E7A77" w:rsidRDefault="008E6CF3" w:rsidP="008E6CF3">
      <w:pPr>
        <w:rPr>
          <w:rFonts w:ascii="Arial" w:hAnsi="Arial" w:cs="Arial"/>
          <w:spacing w:val="-2"/>
          <w:sz w:val="22"/>
          <w:szCs w:val="22"/>
        </w:rPr>
      </w:pPr>
      <w:r w:rsidRPr="001E7A77">
        <w:rPr>
          <w:rFonts w:ascii="Arial" w:hAnsi="Arial" w:cs="Arial"/>
          <w:spacing w:val="-2"/>
          <w:sz w:val="22"/>
          <w:szCs w:val="22"/>
        </w:rPr>
        <w:t>All cloths used on or adjacent to urinals or toilet bowls shall be of a disposable type.</w:t>
      </w:r>
    </w:p>
    <w:p w14:paraId="62AC527C" w14:textId="217DC5A2" w:rsidR="008E6CF3" w:rsidRPr="00C237B9" w:rsidRDefault="008E6CF3" w:rsidP="008E6CF3">
      <w:pPr>
        <w:rPr>
          <w:rFonts w:ascii="Arial" w:hAnsi="Arial" w:cs="Arial"/>
          <w:b/>
          <w:sz w:val="22"/>
          <w:szCs w:val="22"/>
          <w:highlight w:val="green"/>
        </w:rPr>
      </w:pPr>
      <w:bookmarkStart w:id="96" w:name="_Toc535485336"/>
      <w:bookmarkStart w:id="97" w:name="_Toc535485380"/>
      <w:bookmarkStart w:id="98" w:name="_Toc535485409"/>
      <w:bookmarkStart w:id="99" w:name="_Toc535485457"/>
      <w:bookmarkStart w:id="100" w:name="_Toc535485851"/>
      <w:bookmarkStart w:id="101" w:name="_Toc535485885"/>
      <w:bookmarkStart w:id="102" w:name="_Toc535485919"/>
      <w:bookmarkStart w:id="103" w:name="_Toc535485337"/>
      <w:bookmarkStart w:id="104" w:name="_Toc535485381"/>
      <w:bookmarkStart w:id="105" w:name="_Toc535485410"/>
      <w:bookmarkStart w:id="106" w:name="_Toc535485458"/>
      <w:bookmarkStart w:id="107" w:name="_Toc535485852"/>
      <w:bookmarkStart w:id="108" w:name="_Toc535485886"/>
      <w:bookmarkStart w:id="109" w:name="_Toc535485920"/>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7E54268" w14:textId="77777777" w:rsidR="008E6CF3" w:rsidRPr="00C237B9" w:rsidRDefault="008E6CF3" w:rsidP="007B7195">
      <w:pPr>
        <w:pStyle w:val="Heading2"/>
      </w:pPr>
      <w:bookmarkStart w:id="110" w:name="_Toc1654573"/>
      <w:r w:rsidRPr="00C237B9">
        <w:t>Cleaning standards</w:t>
      </w:r>
      <w:bookmarkEnd w:id="110"/>
    </w:p>
    <w:p w14:paraId="01313DB7" w14:textId="77777777" w:rsidR="008E6CF3" w:rsidRPr="00C237B9" w:rsidRDefault="008E6CF3" w:rsidP="008E6CF3">
      <w:pPr>
        <w:rPr>
          <w:rFonts w:ascii="Arial" w:hAnsi="Arial" w:cs="Arial"/>
          <w:b/>
          <w:sz w:val="22"/>
          <w:szCs w:val="22"/>
        </w:rPr>
      </w:pPr>
    </w:p>
    <w:p w14:paraId="59195638" w14:textId="77777777" w:rsidR="008E6CF3" w:rsidRPr="00C237B9" w:rsidRDefault="008E6CF3" w:rsidP="008E6CF3">
      <w:pPr>
        <w:rPr>
          <w:rFonts w:ascii="Arial" w:hAnsi="Arial" w:cs="Arial"/>
          <w:sz w:val="22"/>
          <w:szCs w:val="22"/>
        </w:rPr>
      </w:pPr>
      <w:r w:rsidRPr="00C237B9">
        <w:rPr>
          <w:rFonts w:ascii="Arial" w:hAnsi="Arial" w:cs="Arial"/>
          <w:sz w:val="22"/>
          <w:szCs w:val="22"/>
        </w:rPr>
        <w:t>The levels of cleaning services required within the contract area are given hereafter and are broken down into the following categories of cleaning which are based on the business use of the area:</w:t>
      </w:r>
    </w:p>
    <w:p w14:paraId="3C0D79C9" w14:textId="77777777" w:rsidR="008E6CF3" w:rsidRPr="00C237B9" w:rsidRDefault="008E6CF3" w:rsidP="008E6CF3">
      <w:pPr>
        <w:pStyle w:val="ListParagraph"/>
        <w:numPr>
          <w:ilvl w:val="0"/>
          <w:numId w:val="65"/>
        </w:numPr>
        <w:rPr>
          <w:rFonts w:ascii="Arial" w:hAnsi="Arial" w:cs="Arial"/>
        </w:rPr>
      </w:pPr>
      <w:r w:rsidRPr="00C237B9">
        <w:rPr>
          <w:rFonts w:ascii="Arial" w:hAnsi="Arial" w:cs="Arial"/>
        </w:rPr>
        <w:t xml:space="preserve">General office (office); </w:t>
      </w:r>
    </w:p>
    <w:p w14:paraId="6C05F859" w14:textId="77777777" w:rsidR="008E6CF3" w:rsidRPr="00C237B9" w:rsidRDefault="008E6CF3" w:rsidP="008E6CF3">
      <w:pPr>
        <w:pStyle w:val="ListParagraph"/>
        <w:numPr>
          <w:ilvl w:val="0"/>
          <w:numId w:val="65"/>
        </w:numPr>
        <w:rPr>
          <w:rFonts w:ascii="Arial" w:hAnsi="Arial" w:cs="Arial"/>
        </w:rPr>
      </w:pPr>
      <w:r w:rsidRPr="00C237B9">
        <w:rPr>
          <w:rFonts w:ascii="Arial" w:hAnsi="Arial" w:cs="Arial"/>
        </w:rPr>
        <w:t>Prestigious (reception and public areas</w:t>
      </w:r>
      <w:r>
        <w:rPr>
          <w:rFonts w:ascii="Arial" w:hAnsi="Arial" w:cs="Arial"/>
        </w:rPr>
        <w:t xml:space="preserve"> and Grange central core</w:t>
      </w:r>
      <w:r w:rsidRPr="00C237B9">
        <w:rPr>
          <w:rFonts w:ascii="Arial" w:hAnsi="Arial" w:cs="Arial"/>
        </w:rPr>
        <w:t>);</w:t>
      </w:r>
    </w:p>
    <w:p w14:paraId="3C15507D" w14:textId="77777777" w:rsidR="008E6CF3" w:rsidRPr="00C237B9" w:rsidRDefault="008E6CF3" w:rsidP="008E6CF3">
      <w:pPr>
        <w:pStyle w:val="ListParagraph"/>
        <w:numPr>
          <w:ilvl w:val="0"/>
          <w:numId w:val="65"/>
        </w:numPr>
        <w:rPr>
          <w:rFonts w:ascii="Arial" w:hAnsi="Arial" w:cs="Arial"/>
        </w:rPr>
      </w:pPr>
      <w:r w:rsidRPr="00C237B9">
        <w:rPr>
          <w:rFonts w:ascii="Arial" w:hAnsi="Arial" w:cs="Arial"/>
        </w:rPr>
        <w:t>Sport facilities (sports hall, squash courts, gym and studios including Studio 2 at ground floor level in the South Wing of The Grange)</w:t>
      </w:r>
    </w:p>
    <w:p w14:paraId="18BDA374" w14:textId="77777777" w:rsidR="008E6CF3" w:rsidRDefault="008E6CF3" w:rsidP="008E6CF3">
      <w:pPr>
        <w:pStyle w:val="ListParagraph"/>
        <w:numPr>
          <w:ilvl w:val="0"/>
          <w:numId w:val="65"/>
        </w:numPr>
        <w:rPr>
          <w:rFonts w:ascii="Arial" w:hAnsi="Arial" w:cs="Arial"/>
        </w:rPr>
      </w:pPr>
      <w:r w:rsidRPr="00C237B9">
        <w:rPr>
          <w:rFonts w:ascii="Arial" w:hAnsi="Arial" w:cs="Arial"/>
        </w:rPr>
        <w:t xml:space="preserve">Hygienic (toilet areas, showers, changing rooms, steam sauna Jacuzzi extension etc.); </w:t>
      </w:r>
    </w:p>
    <w:p w14:paraId="3E345D07" w14:textId="77777777" w:rsidR="008E6CF3" w:rsidRPr="002A0FCC" w:rsidRDefault="008E6CF3" w:rsidP="008E6CF3">
      <w:pPr>
        <w:pStyle w:val="ListParagraph"/>
        <w:numPr>
          <w:ilvl w:val="0"/>
          <w:numId w:val="65"/>
        </w:numPr>
        <w:rPr>
          <w:rFonts w:ascii="Arial" w:hAnsi="Arial" w:cs="Arial"/>
        </w:rPr>
      </w:pPr>
      <w:r w:rsidRPr="00C237B9">
        <w:rPr>
          <w:rFonts w:ascii="Arial" w:hAnsi="Arial" w:cs="Arial"/>
        </w:rPr>
        <w:t xml:space="preserve">Catering (marquee and </w:t>
      </w:r>
      <w:r>
        <w:rPr>
          <w:rFonts w:ascii="Arial" w:hAnsi="Arial" w:cs="Arial"/>
        </w:rPr>
        <w:t xml:space="preserve">front of house of </w:t>
      </w:r>
      <w:r w:rsidRPr="00C237B9">
        <w:rPr>
          <w:rFonts w:ascii="Arial" w:hAnsi="Arial" w:cs="Arial"/>
        </w:rPr>
        <w:t>restaurant</w:t>
      </w:r>
      <w:r>
        <w:rPr>
          <w:rFonts w:ascii="Arial" w:hAnsi="Arial" w:cs="Arial"/>
        </w:rPr>
        <w:t xml:space="preserve"> and </w:t>
      </w:r>
      <w:r w:rsidRPr="00C237B9">
        <w:rPr>
          <w:rFonts w:ascii="Arial" w:hAnsi="Arial" w:cs="Arial"/>
        </w:rPr>
        <w:t>bars);</w:t>
      </w:r>
    </w:p>
    <w:p w14:paraId="79E19EBF" w14:textId="77777777" w:rsidR="008E6CF3" w:rsidRPr="00C237B9" w:rsidRDefault="008E6CF3" w:rsidP="008E6CF3">
      <w:pPr>
        <w:pStyle w:val="ListParagraph"/>
        <w:numPr>
          <w:ilvl w:val="0"/>
          <w:numId w:val="65"/>
        </w:numPr>
        <w:rPr>
          <w:rFonts w:ascii="Arial" w:hAnsi="Arial" w:cs="Arial"/>
        </w:rPr>
      </w:pPr>
      <w:r w:rsidRPr="00C237B9">
        <w:rPr>
          <w:rFonts w:ascii="Arial" w:hAnsi="Arial" w:cs="Arial"/>
        </w:rPr>
        <w:t>External</w:t>
      </w:r>
      <w:r>
        <w:rPr>
          <w:rFonts w:ascii="Arial" w:hAnsi="Arial" w:cs="Arial"/>
        </w:rPr>
        <w:t>;</w:t>
      </w:r>
      <w:r w:rsidRPr="00C237B9">
        <w:rPr>
          <w:rFonts w:ascii="Arial" w:hAnsi="Arial" w:cs="Arial"/>
        </w:rPr>
        <w:t xml:space="preserve"> </w:t>
      </w:r>
    </w:p>
    <w:p w14:paraId="5F93F0FB" w14:textId="77777777" w:rsidR="008E6CF3" w:rsidRPr="00C237B9" w:rsidRDefault="008E6CF3" w:rsidP="008E6CF3">
      <w:pPr>
        <w:pStyle w:val="ListParagraph"/>
        <w:numPr>
          <w:ilvl w:val="0"/>
          <w:numId w:val="65"/>
        </w:numPr>
        <w:rPr>
          <w:rFonts w:ascii="Arial" w:hAnsi="Arial" w:cs="Arial"/>
        </w:rPr>
      </w:pPr>
      <w:r w:rsidRPr="00C237B9">
        <w:rPr>
          <w:rFonts w:ascii="Arial" w:hAnsi="Arial" w:cs="Arial"/>
        </w:rPr>
        <w:t>Periodic</w:t>
      </w:r>
      <w:r>
        <w:rPr>
          <w:rFonts w:ascii="Arial" w:hAnsi="Arial" w:cs="Arial"/>
        </w:rPr>
        <w:t>;</w:t>
      </w:r>
    </w:p>
    <w:p w14:paraId="4990C717" w14:textId="77777777" w:rsidR="008E6CF3" w:rsidRPr="00C237B9" w:rsidRDefault="008E6CF3" w:rsidP="008E6CF3">
      <w:pPr>
        <w:pStyle w:val="ListParagraph"/>
        <w:numPr>
          <w:ilvl w:val="0"/>
          <w:numId w:val="65"/>
        </w:numPr>
        <w:rPr>
          <w:rFonts w:ascii="Arial" w:hAnsi="Arial" w:cs="Arial"/>
        </w:rPr>
      </w:pPr>
      <w:r w:rsidRPr="00C237B9">
        <w:rPr>
          <w:rFonts w:ascii="Arial" w:hAnsi="Arial" w:cs="Arial"/>
        </w:rPr>
        <w:t>Cottage accommodation</w:t>
      </w:r>
      <w:r>
        <w:rPr>
          <w:rFonts w:ascii="Arial" w:hAnsi="Arial" w:cs="Arial"/>
        </w:rPr>
        <w:t>;</w:t>
      </w:r>
    </w:p>
    <w:p w14:paraId="4481752D" w14:textId="77777777" w:rsidR="007B7195" w:rsidRDefault="008E6CF3" w:rsidP="007B7195">
      <w:pPr>
        <w:pStyle w:val="ListParagraph"/>
        <w:numPr>
          <w:ilvl w:val="0"/>
          <w:numId w:val="65"/>
        </w:numPr>
        <w:rPr>
          <w:rFonts w:ascii="Arial" w:hAnsi="Arial" w:cs="Arial"/>
        </w:rPr>
      </w:pPr>
      <w:r w:rsidRPr="006F309A">
        <w:rPr>
          <w:rFonts w:ascii="Arial" w:hAnsi="Arial" w:cs="Arial"/>
        </w:rPr>
        <w:lastRenderedPageBreak/>
        <w:t xml:space="preserve">Cleaning of the Common Areas of the Grange </w:t>
      </w:r>
    </w:p>
    <w:p w14:paraId="7CEA27C9" w14:textId="64F9215A" w:rsidR="008E6CF3" w:rsidRPr="002615BC" w:rsidRDefault="008E6CF3" w:rsidP="007B7195">
      <w:pPr>
        <w:pStyle w:val="ListParagraph"/>
        <w:numPr>
          <w:ilvl w:val="0"/>
          <w:numId w:val="65"/>
        </w:numPr>
        <w:rPr>
          <w:rFonts w:ascii="Arial" w:hAnsi="Arial" w:cs="Arial"/>
        </w:rPr>
      </w:pPr>
      <w:r w:rsidRPr="006F309A">
        <w:rPr>
          <w:rFonts w:ascii="Arial" w:hAnsi="Arial" w:cs="Arial"/>
        </w:rPr>
        <w:t>The required standards of cleaning are defined in Table 1 below. In the event that prioritisation is necessary, priority should be sought from the Bank. If unavailable and urgent, priority should be given to areas in the following order:</w:t>
      </w:r>
    </w:p>
    <w:p w14:paraId="3E054580" w14:textId="77777777" w:rsidR="008E6CF3" w:rsidRDefault="008E6CF3" w:rsidP="008E6CF3">
      <w:pPr>
        <w:pStyle w:val="ListParagraph"/>
        <w:numPr>
          <w:ilvl w:val="0"/>
          <w:numId w:val="66"/>
        </w:numPr>
        <w:rPr>
          <w:rFonts w:ascii="Arial" w:hAnsi="Arial" w:cs="Arial"/>
        </w:rPr>
      </w:pPr>
      <w:r>
        <w:rPr>
          <w:rFonts w:ascii="Arial" w:hAnsi="Arial" w:cs="Arial"/>
        </w:rPr>
        <w:t>Sports facilities;</w:t>
      </w:r>
    </w:p>
    <w:p w14:paraId="6B482686" w14:textId="77777777" w:rsidR="008E6CF3" w:rsidRPr="00C237B9" w:rsidRDefault="008E6CF3" w:rsidP="008E6CF3">
      <w:pPr>
        <w:pStyle w:val="ListParagraph"/>
        <w:numPr>
          <w:ilvl w:val="0"/>
          <w:numId w:val="66"/>
        </w:numPr>
        <w:rPr>
          <w:rFonts w:ascii="Arial" w:hAnsi="Arial" w:cs="Arial"/>
        </w:rPr>
      </w:pPr>
      <w:r>
        <w:rPr>
          <w:rFonts w:ascii="Arial" w:hAnsi="Arial" w:cs="Arial"/>
        </w:rPr>
        <w:t>Prestigious;</w:t>
      </w:r>
    </w:p>
    <w:p w14:paraId="49FAD984" w14:textId="77777777" w:rsidR="008E6CF3" w:rsidRDefault="008E6CF3" w:rsidP="008E6CF3">
      <w:pPr>
        <w:pStyle w:val="ListParagraph"/>
        <w:numPr>
          <w:ilvl w:val="0"/>
          <w:numId w:val="66"/>
        </w:numPr>
        <w:rPr>
          <w:rFonts w:ascii="Arial" w:hAnsi="Arial" w:cs="Arial"/>
        </w:rPr>
      </w:pPr>
      <w:r>
        <w:rPr>
          <w:rFonts w:ascii="Arial" w:hAnsi="Arial" w:cs="Arial"/>
        </w:rPr>
        <w:t>Hygienic;</w:t>
      </w:r>
      <w:r w:rsidRPr="00C237B9">
        <w:rPr>
          <w:rFonts w:ascii="Arial" w:hAnsi="Arial" w:cs="Arial"/>
        </w:rPr>
        <w:t xml:space="preserve"> </w:t>
      </w:r>
    </w:p>
    <w:p w14:paraId="37777A17" w14:textId="77777777" w:rsidR="008E6CF3" w:rsidRPr="00C237B9" w:rsidRDefault="008E6CF3" w:rsidP="008E6CF3">
      <w:pPr>
        <w:pStyle w:val="ListParagraph"/>
        <w:numPr>
          <w:ilvl w:val="0"/>
          <w:numId w:val="66"/>
        </w:numPr>
        <w:rPr>
          <w:rFonts w:ascii="Arial" w:hAnsi="Arial" w:cs="Arial"/>
        </w:rPr>
      </w:pPr>
      <w:r>
        <w:rPr>
          <w:rFonts w:ascii="Arial" w:hAnsi="Arial" w:cs="Arial"/>
        </w:rPr>
        <w:t>C</w:t>
      </w:r>
      <w:r w:rsidRPr="00C237B9">
        <w:rPr>
          <w:rFonts w:ascii="Arial" w:hAnsi="Arial" w:cs="Arial"/>
        </w:rPr>
        <w:t>atering;</w:t>
      </w:r>
    </w:p>
    <w:p w14:paraId="7D9395B9" w14:textId="77777777" w:rsidR="008E6CF3" w:rsidRPr="00C237B9" w:rsidRDefault="008E6CF3" w:rsidP="008E6CF3">
      <w:pPr>
        <w:pStyle w:val="ListParagraph"/>
        <w:numPr>
          <w:ilvl w:val="0"/>
          <w:numId w:val="66"/>
        </w:numPr>
        <w:rPr>
          <w:rFonts w:ascii="Arial" w:hAnsi="Arial" w:cs="Arial"/>
        </w:rPr>
      </w:pPr>
      <w:r w:rsidRPr="00C237B9">
        <w:rPr>
          <w:rFonts w:ascii="Arial" w:hAnsi="Arial" w:cs="Arial"/>
        </w:rPr>
        <w:t>General office</w:t>
      </w:r>
      <w:r>
        <w:rPr>
          <w:rFonts w:ascii="Arial" w:hAnsi="Arial" w:cs="Arial"/>
        </w:rPr>
        <w:t>;</w:t>
      </w:r>
      <w:r w:rsidRPr="00C237B9">
        <w:rPr>
          <w:rFonts w:ascii="Arial" w:hAnsi="Arial" w:cs="Arial"/>
        </w:rPr>
        <w:t xml:space="preserve"> </w:t>
      </w:r>
    </w:p>
    <w:p w14:paraId="21E3E474" w14:textId="77777777" w:rsidR="008E6CF3" w:rsidRPr="00C237B9" w:rsidRDefault="008E6CF3" w:rsidP="008E6CF3">
      <w:pPr>
        <w:rPr>
          <w:rFonts w:ascii="Arial" w:hAnsi="Arial" w:cs="Arial"/>
          <w:sz w:val="22"/>
          <w:szCs w:val="22"/>
        </w:rPr>
      </w:pPr>
      <w:r w:rsidRPr="00C237B9">
        <w:rPr>
          <w:rFonts w:ascii="Arial" w:hAnsi="Arial" w:cs="Arial"/>
          <w:sz w:val="22"/>
          <w:szCs w:val="22"/>
        </w:rPr>
        <w:t>The standard of finishes in the Sports Centre varies – nevertheless a high standard of cleaning is to be maintained, due to the site’s heavy usage and demanding corporate membership. The contractor is aware that some areas may be under warranty and care shall be taken not to compromise this.</w:t>
      </w:r>
    </w:p>
    <w:p w14:paraId="3EBFEE90" w14:textId="77777777" w:rsidR="008E6CF3" w:rsidRPr="00C237B9" w:rsidRDefault="008E6CF3" w:rsidP="008E6CF3">
      <w:pPr>
        <w:rPr>
          <w:rFonts w:ascii="Arial" w:hAnsi="Arial" w:cs="Arial"/>
          <w:sz w:val="22"/>
          <w:szCs w:val="22"/>
        </w:rPr>
      </w:pPr>
    </w:p>
    <w:p w14:paraId="642FDB88" w14:textId="77777777" w:rsidR="008E6CF3" w:rsidRPr="00E46E99" w:rsidRDefault="008E6CF3" w:rsidP="008E6CF3">
      <w:pPr>
        <w:rPr>
          <w:rFonts w:ascii="Arial" w:hAnsi="Arial" w:cs="Arial"/>
          <w:sz w:val="22"/>
          <w:szCs w:val="22"/>
          <w:u w:val="single"/>
        </w:rPr>
      </w:pPr>
      <w:r w:rsidRPr="00E46E99">
        <w:rPr>
          <w:rFonts w:ascii="Arial" w:hAnsi="Arial" w:cs="Arial"/>
          <w:sz w:val="22"/>
          <w:szCs w:val="22"/>
          <w:u w:val="single"/>
        </w:rPr>
        <w:t>General Office (office)</w:t>
      </w:r>
    </w:p>
    <w:p w14:paraId="1B05ECB7" w14:textId="77777777" w:rsidR="008E6CF3" w:rsidRPr="00C237B9" w:rsidRDefault="008E6CF3" w:rsidP="008E6CF3">
      <w:pPr>
        <w:rPr>
          <w:rFonts w:ascii="Arial" w:hAnsi="Arial" w:cs="Arial"/>
          <w:sz w:val="22"/>
          <w:szCs w:val="22"/>
        </w:rPr>
      </w:pPr>
      <w:r w:rsidRPr="00C237B9">
        <w:rPr>
          <w:rFonts w:ascii="Arial" w:hAnsi="Arial" w:cs="Arial"/>
          <w:sz w:val="22"/>
          <w:szCs w:val="22"/>
        </w:rPr>
        <w:t>General office areas are a mixture of open plan and cellular rooms. Floors are carpeted or carpet tiles and painted solid walls. Partitions in open plan areas are fabric covered.  Division of work stations is also provided by the use of cupboards and filing cabinets.</w:t>
      </w:r>
    </w:p>
    <w:p w14:paraId="4D56E911" w14:textId="77777777" w:rsidR="008E6CF3" w:rsidRPr="00C237B9" w:rsidRDefault="008E6CF3" w:rsidP="008E6CF3">
      <w:pPr>
        <w:rPr>
          <w:rFonts w:ascii="Arial" w:hAnsi="Arial" w:cs="Arial"/>
          <w:sz w:val="22"/>
          <w:szCs w:val="22"/>
        </w:rPr>
      </w:pPr>
    </w:p>
    <w:p w14:paraId="1A38210C" w14:textId="77777777" w:rsidR="008E6CF3" w:rsidRPr="00C237B9" w:rsidRDefault="008E6CF3" w:rsidP="008E6CF3">
      <w:pPr>
        <w:rPr>
          <w:rFonts w:ascii="Arial" w:hAnsi="Arial" w:cs="Arial"/>
          <w:sz w:val="22"/>
          <w:szCs w:val="22"/>
        </w:rPr>
      </w:pPr>
      <w:r w:rsidRPr="00C237B9">
        <w:rPr>
          <w:rFonts w:ascii="Arial" w:hAnsi="Arial" w:cs="Arial"/>
          <w:sz w:val="22"/>
          <w:szCs w:val="22"/>
        </w:rPr>
        <w:t>The Bank encourages a “clear desk" policy for its employees. The contractor's staff shall at no time attempt to tidy or clean any desk that has not been cleared except on the express instruction of the Bank’s representative. On encountering this situation staff should report to the Bank representative. On no account shall cleaning staff remove items not placed in waste bins unless they are specifically instructed to do so – except in the case of opened food.</w:t>
      </w:r>
    </w:p>
    <w:p w14:paraId="7658841A" w14:textId="77777777" w:rsidR="008E6CF3" w:rsidRPr="00C237B9" w:rsidRDefault="008E6CF3" w:rsidP="008E6CF3">
      <w:pPr>
        <w:rPr>
          <w:rFonts w:ascii="Arial" w:hAnsi="Arial" w:cs="Arial"/>
          <w:sz w:val="22"/>
          <w:szCs w:val="22"/>
        </w:rPr>
      </w:pPr>
    </w:p>
    <w:p w14:paraId="3CD0C2DF" w14:textId="77777777" w:rsidR="008E6CF3" w:rsidRPr="00E46E99" w:rsidRDefault="008E6CF3" w:rsidP="008E6CF3">
      <w:pPr>
        <w:rPr>
          <w:rFonts w:ascii="Arial" w:hAnsi="Arial" w:cs="Arial"/>
          <w:sz w:val="22"/>
          <w:szCs w:val="22"/>
          <w:u w:val="single"/>
        </w:rPr>
      </w:pPr>
      <w:r w:rsidRPr="00E46E99">
        <w:rPr>
          <w:rFonts w:ascii="Arial" w:hAnsi="Arial" w:cs="Arial"/>
          <w:sz w:val="22"/>
          <w:szCs w:val="22"/>
          <w:u w:val="single"/>
        </w:rPr>
        <w:t>Prestigious</w:t>
      </w:r>
    </w:p>
    <w:p w14:paraId="2FD0AE5E" w14:textId="77777777" w:rsidR="008E6CF3" w:rsidRPr="00C237B9" w:rsidRDefault="008E6CF3" w:rsidP="008E6CF3">
      <w:pPr>
        <w:rPr>
          <w:rFonts w:ascii="Arial" w:hAnsi="Arial" w:cs="Arial"/>
          <w:sz w:val="22"/>
          <w:szCs w:val="22"/>
        </w:rPr>
      </w:pPr>
      <w:r w:rsidRPr="00C237B9">
        <w:rPr>
          <w:rFonts w:ascii="Arial" w:hAnsi="Arial" w:cs="Arial"/>
          <w:sz w:val="22"/>
          <w:szCs w:val="22"/>
        </w:rPr>
        <w:t xml:space="preserve">The Sports Centre </w:t>
      </w:r>
      <w:r>
        <w:rPr>
          <w:rFonts w:ascii="Arial" w:hAnsi="Arial" w:cs="Arial"/>
          <w:sz w:val="22"/>
          <w:szCs w:val="22"/>
        </w:rPr>
        <w:t xml:space="preserve">and Grange </w:t>
      </w:r>
      <w:r w:rsidRPr="00C237B9">
        <w:rPr>
          <w:rFonts w:ascii="Arial" w:hAnsi="Arial" w:cs="Arial"/>
          <w:sz w:val="22"/>
          <w:szCs w:val="22"/>
        </w:rPr>
        <w:t xml:space="preserve">public areas shall be regarded as high profile regarding the general appearance throughout the day. </w:t>
      </w:r>
    </w:p>
    <w:p w14:paraId="73BE1F51" w14:textId="77777777" w:rsidR="008E6CF3" w:rsidRPr="00C237B9" w:rsidRDefault="008E6CF3" w:rsidP="008E6CF3">
      <w:pPr>
        <w:rPr>
          <w:rFonts w:ascii="Arial" w:hAnsi="Arial" w:cs="Arial"/>
          <w:sz w:val="22"/>
          <w:szCs w:val="22"/>
        </w:rPr>
      </w:pPr>
    </w:p>
    <w:p w14:paraId="5FC45817" w14:textId="77777777" w:rsidR="008E6CF3" w:rsidRPr="00C237B9" w:rsidRDefault="008E6CF3" w:rsidP="008E6CF3">
      <w:pPr>
        <w:rPr>
          <w:rFonts w:ascii="Arial" w:hAnsi="Arial" w:cs="Arial"/>
          <w:color w:val="FF00FF"/>
          <w:sz w:val="22"/>
          <w:szCs w:val="22"/>
        </w:rPr>
      </w:pPr>
      <w:r w:rsidRPr="00E46E99">
        <w:rPr>
          <w:rFonts w:ascii="Arial" w:hAnsi="Arial" w:cs="Arial"/>
          <w:sz w:val="22"/>
          <w:szCs w:val="22"/>
          <w:u w:val="single"/>
        </w:rPr>
        <w:t>Sports facilities</w:t>
      </w:r>
    </w:p>
    <w:p w14:paraId="0A745954" w14:textId="77777777" w:rsidR="008E6CF3" w:rsidRPr="00C237B9" w:rsidRDefault="008E6CF3" w:rsidP="008E6CF3">
      <w:pPr>
        <w:rPr>
          <w:rFonts w:ascii="Arial" w:hAnsi="Arial" w:cs="Arial"/>
          <w:sz w:val="22"/>
          <w:szCs w:val="22"/>
        </w:rPr>
      </w:pPr>
      <w:r w:rsidRPr="00E46E99">
        <w:rPr>
          <w:rFonts w:ascii="Arial" w:hAnsi="Arial" w:cs="Arial"/>
          <w:sz w:val="22"/>
          <w:szCs w:val="22"/>
        </w:rPr>
        <w:t>T</w:t>
      </w:r>
      <w:r w:rsidRPr="00C237B9">
        <w:rPr>
          <w:rFonts w:ascii="Arial" w:hAnsi="Arial" w:cs="Arial"/>
          <w:sz w:val="22"/>
          <w:szCs w:val="22"/>
        </w:rPr>
        <w:t xml:space="preserve">he floors of the </w:t>
      </w:r>
      <w:r>
        <w:rPr>
          <w:rFonts w:ascii="Arial" w:hAnsi="Arial" w:cs="Arial"/>
          <w:sz w:val="22"/>
          <w:szCs w:val="22"/>
        </w:rPr>
        <w:t xml:space="preserve">sports hall and </w:t>
      </w:r>
      <w:r w:rsidRPr="00C237B9">
        <w:rPr>
          <w:rFonts w:ascii="Arial" w:hAnsi="Arial" w:cs="Arial"/>
          <w:sz w:val="22"/>
          <w:szCs w:val="22"/>
        </w:rPr>
        <w:t xml:space="preserve">squash courts should be swept daily so as to be free from dust. The carpet tiles in the lobby to the </w:t>
      </w:r>
      <w:smartTag w:uri="urn:schemas-microsoft-com:office:smarttags" w:element="Street">
        <w:smartTag w:uri="urn:schemas-microsoft-com:office:smarttags" w:element="address">
          <w:r w:rsidRPr="00C237B9">
            <w:rPr>
              <w:rFonts w:ascii="Arial" w:hAnsi="Arial" w:cs="Arial"/>
              <w:sz w:val="22"/>
              <w:szCs w:val="22"/>
            </w:rPr>
            <w:t>Squash Court</w:t>
          </w:r>
        </w:smartTag>
      </w:smartTag>
      <w:r w:rsidRPr="00C237B9">
        <w:rPr>
          <w:rFonts w:ascii="Arial" w:hAnsi="Arial" w:cs="Arial"/>
          <w:sz w:val="22"/>
          <w:szCs w:val="22"/>
        </w:rPr>
        <w:t xml:space="preserve"> building should be clean and free from dust and marks.  </w:t>
      </w:r>
    </w:p>
    <w:p w14:paraId="2C939F5E" w14:textId="77777777" w:rsidR="008E6CF3" w:rsidRPr="00C237B9" w:rsidRDefault="008E6CF3" w:rsidP="008E6CF3">
      <w:pPr>
        <w:rPr>
          <w:rFonts w:ascii="Arial" w:hAnsi="Arial" w:cs="Arial"/>
          <w:sz w:val="22"/>
          <w:szCs w:val="22"/>
        </w:rPr>
      </w:pPr>
      <w:r w:rsidRPr="00C237B9">
        <w:rPr>
          <w:rFonts w:ascii="Arial" w:hAnsi="Arial" w:cs="Arial"/>
          <w:sz w:val="22"/>
          <w:szCs w:val="22"/>
        </w:rPr>
        <w:t xml:space="preserve">The floors of the gym and aerobic studios should be swept daily to be free of dust. All mirrors should be free from dust, smudges, finger and cleaning marks. </w:t>
      </w:r>
    </w:p>
    <w:p w14:paraId="3655A74D" w14:textId="77777777" w:rsidR="008E6CF3" w:rsidRPr="00C237B9" w:rsidRDefault="008E6CF3" w:rsidP="008E6CF3">
      <w:pPr>
        <w:rPr>
          <w:rFonts w:ascii="Arial" w:hAnsi="Arial" w:cs="Arial"/>
          <w:sz w:val="22"/>
          <w:szCs w:val="22"/>
        </w:rPr>
      </w:pPr>
    </w:p>
    <w:p w14:paraId="0EFFF9C3" w14:textId="77777777" w:rsidR="008E6CF3" w:rsidRPr="00E46E99" w:rsidRDefault="008E6CF3" w:rsidP="008E6CF3">
      <w:pPr>
        <w:rPr>
          <w:rFonts w:ascii="Arial" w:hAnsi="Arial" w:cs="Arial"/>
          <w:sz w:val="22"/>
          <w:szCs w:val="22"/>
          <w:u w:val="single"/>
        </w:rPr>
      </w:pPr>
      <w:r w:rsidRPr="00E46E99">
        <w:rPr>
          <w:rFonts w:ascii="Arial" w:hAnsi="Arial" w:cs="Arial"/>
          <w:sz w:val="22"/>
          <w:szCs w:val="22"/>
          <w:u w:val="single"/>
        </w:rPr>
        <w:t>Catering</w:t>
      </w:r>
    </w:p>
    <w:p w14:paraId="0D1D5794" w14:textId="77777777" w:rsidR="008E6CF3" w:rsidRPr="00C237B9" w:rsidRDefault="008E6CF3" w:rsidP="008E6CF3">
      <w:pPr>
        <w:rPr>
          <w:rFonts w:ascii="Arial" w:hAnsi="Arial" w:cs="Arial"/>
          <w:sz w:val="22"/>
          <w:szCs w:val="22"/>
        </w:rPr>
      </w:pPr>
      <w:r w:rsidRPr="00C237B9">
        <w:rPr>
          <w:rFonts w:ascii="Arial" w:hAnsi="Arial" w:cs="Arial"/>
          <w:sz w:val="22"/>
          <w:szCs w:val="22"/>
        </w:rPr>
        <w:t xml:space="preserve">The cleaning to the </w:t>
      </w:r>
      <w:r>
        <w:rPr>
          <w:rFonts w:ascii="Arial" w:hAnsi="Arial" w:cs="Arial"/>
          <w:sz w:val="22"/>
          <w:szCs w:val="22"/>
        </w:rPr>
        <w:t xml:space="preserve">front of house </w:t>
      </w:r>
      <w:r w:rsidRPr="00C237B9">
        <w:rPr>
          <w:rFonts w:ascii="Arial" w:hAnsi="Arial" w:cs="Arial"/>
          <w:sz w:val="22"/>
          <w:szCs w:val="22"/>
        </w:rPr>
        <w:t xml:space="preserve">dining </w:t>
      </w:r>
      <w:r>
        <w:rPr>
          <w:rFonts w:ascii="Arial" w:hAnsi="Arial" w:cs="Arial"/>
          <w:sz w:val="22"/>
          <w:szCs w:val="22"/>
        </w:rPr>
        <w:t xml:space="preserve">/ bar </w:t>
      </w:r>
      <w:r w:rsidRPr="00C237B9">
        <w:rPr>
          <w:rFonts w:ascii="Arial" w:hAnsi="Arial" w:cs="Arial"/>
          <w:sz w:val="22"/>
          <w:szCs w:val="22"/>
        </w:rPr>
        <w:t xml:space="preserve">areas shall be carried out before opening times. The floor areas and seating shall be free from debris and any stains and minor spillages cleared. The wooden hard floor area in front of the </w:t>
      </w:r>
      <w:proofErr w:type="spellStart"/>
      <w:r w:rsidRPr="00C237B9">
        <w:rPr>
          <w:rFonts w:ascii="Arial" w:hAnsi="Arial" w:cs="Arial"/>
          <w:sz w:val="22"/>
          <w:szCs w:val="22"/>
        </w:rPr>
        <w:t>servery</w:t>
      </w:r>
      <w:proofErr w:type="spellEnd"/>
      <w:r w:rsidRPr="00C237B9">
        <w:rPr>
          <w:rFonts w:ascii="Arial" w:hAnsi="Arial" w:cs="Arial"/>
          <w:sz w:val="22"/>
          <w:szCs w:val="22"/>
        </w:rPr>
        <w:t xml:space="preserve"> shall be clean prior to opening times. Walls should be cleaned as and whe</w:t>
      </w:r>
      <w:r>
        <w:rPr>
          <w:rFonts w:ascii="Arial" w:hAnsi="Arial" w:cs="Arial"/>
          <w:sz w:val="22"/>
          <w:szCs w:val="22"/>
        </w:rPr>
        <w:t xml:space="preserve">n required to a height of 2 </w:t>
      </w:r>
      <w:proofErr w:type="spellStart"/>
      <w:r>
        <w:rPr>
          <w:rFonts w:ascii="Arial" w:hAnsi="Arial" w:cs="Arial"/>
          <w:sz w:val="22"/>
          <w:szCs w:val="22"/>
        </w:rPr>
        <w:t>met</w:t>
      </w:r>
      <w:r w:rsidRPr="00C237B9">
        <w:rPr>
          <w:rFonts w:ascii="Arial" w:hAnsi="Arial" w:cs="Arial"/>
          <w:sz w:val="22"/>
          <w:szCs w:val="22"/>
        </w:rPr>
        <w:t>r</w:t>
      </w:r>
      <w:r>
        <w:rPr>
          <w:rFonts w:ascii="Arial" w:hAnsi="Arial" w:cs="Arial"/>
          <w:sz w:val="22"/>
          <w:szCs w:val="22"/>
        </w:rPr>
        <w:t>e</w:t>
      </w:r>
      <w:r w:rsidRPr="00C237B9">
        <w:rPr>
          <w:rFonts w:ascii="Arial" w:hAnsi="Arial" w:cs="Arial"/>
          <w:sz w:val="22"/>
          <w:szCs w:val="22"/>
        </w:rPr>
        <w:t>s</w:t>
      </w:r>
      <w:proofErr w:type="spellEnd"/>
      <w:r w:rsidRPr="00C237B9">
        <w:rPr>
          <w:rFonts w:ascii="Arial" w:hAnsi="Arial" w:cs="Arial"/>
          <w:sz w:val="22"/>
          <w:szCs w:val="22"/>
        </w:rPr>
        <w:t>.  The contractor shall maintain the cleanliness of the floor area throughout the normal working day.</w:t>
      </w:r>
      <w:r>
        <w:rPr>
          <w:rFonts w:ascii="Arial" w:hAnsi="Arial" w:cs="Arial"/>
          <w:sz w:val="22"/>
          <w:szCs w:val="22"/>
        </w:rPr>
        <w:t xml:space="preserve"> </w:t>
      </w:r>
      <w:r w:rsidRPr="00C237B9">
        <w:rPr>
          <w:rFonts w:ascii="Arial" w:hAnsi="Arial" w:cs="Arial"/>
          <w:sz w:val="22"/>
          <w:szCs w:val="22"/>
        </w:rPr>
        <w:t xml:space="preserve">The caterer will clean the </w:t>
      </w:r>
      <w:r>
        <w:rPr>
          <w:rFonts w:ascii="Arial" w:hAnsi="Arial" w:cs="Arial"/>
          <w:sz w:val="22"/>
          <w:szCs w:val="22"/>
        </w:rPr>
        <w:t xml:space="preserve">restaurant / bar </w:t>
      </w:r>
      <w:r w:rsidRPr="00C237B9">
        <w:rPr>
          <w:rFonts w:ascii="Arial" w:hAnsi="Arial" w:cs="Arial"/>
          <w:sz w:val="22"/>
          <w:szCs w:val="22"/>
        </w:rPr>
        <w:t xml:space="preserve">tables and </w:t>
      </w:r>
      <w:r>
        <w:rPr>
          <w:rFonts w:ascii="Arial" w:hAnsi="Arial" w:cs="Arial"/>
          <w:sz w:val="22"/>
          <w:szCs w:val="22"/>
        </w:rPr>
        <w:t xml:space="preserve">back of house </w:t>
      </w:r>
      <w:r w:rsidRPr="00C237B9">
        <w:rPr>
          <w:rFonts w:ascii="Arial" w:hAnsi="Arial" w:cs="Arial"/>
          <w:sz w:val="22"/>
          <w:szCs w:val="22"/>
        </w:rPr>
        <w:t>kitchen area</w:t>
      </w:r>
      <w:r>
        <w:rPr>
          <w:rFonts w:ascii="Arial" w:hAnsi="Arial" w:cs="Arial"/>
          <w:sz w:val="22"/>
          <w:szCs w:val="22"/>
        </w:rPr>
        <w:t>s</w:t>
      </w:r>
      <w:r w:rsidRPr="00C237B9">
        <w:rPr>
          <w:rFonts w:ascii="Arial" w:hAnsi="Arial" w:cs="Arial"/>
          <w:sz w:val="22"/>
          <w:szCs w:val="22"/>
        </w:rPr>
        <w:t xml:space="preserve">. </w:t>
      </w:r>
    </w:p>
    <w:p w14:paraId="39B582E9" w14:textId="77777777" w:rsidR="008E6CF3" w:rsidRPr="00C237B9" w:rsidRDefault="008E6CF3" w:rsidP="008E6CF3">
      <w:pPr>
        <w:rPr>
          <w:rFonts w:ascii="Arial" w:hAnsi="Arial" w:cs="Arial"/>
          <w:sz w:val="22"/>
          <w:szCs w:val="22"/>
        </w:rPr>
      </w:pPr>
    </w:p>
    <w:p w14:paraId="036BFCB0" w14:textId="77777777" w:rsidR="008E6CF3" w:rsidRPr="00E46E99" w:rsidRDefault="008E6CF3" w:rsidP="008E6CF3">
      <w:pPr>
        <w:rPr>
          <w:rFonts w:ascii="Arial" w:hAnsi="Arial" w:cs="Arial"/>
          <w:sz w:val="22"/>
          <w:szCs w:val="22"/>
          <w:u w:val="single"/>
        </w:rPr>
      </w:pPr>
      <w:r w:rsidRPr="00E46E99">
        <w:rPr>
          <w:rFonts w:ascii="Arial" w:hAnsi="Arial" w:cs="Arial"/>
          <w:sz w:val="22"/>
          <w:szCs w:val="22"/>
          <w:u w:val="single"/>
        </w:rPr>
        <w:t xml:space="preserve">Hygienic </w:t>
      </w:r>
    </w:p>
    <w:p w14:paraId="60C9AFD2" w14:textId="77777777" w:rsidR="008E6CF3" w:rsidRPr="00C237B9" w:rsidRDefault="008E6CF3" w:rsidP="008E6CF3">
      <w:pPr>
        <w:rPr>
          <w:rFonts w:ascii="Arial" w:hAnsi="Arial" w:cs="Arial"/>
          <w:sz w:val="22"/>
          <w:szCs w:val="22"/>
        </w:rPr>
      </w:pPr>
      <w:r w:rsidRPr="00C237B9">
        <w:rPr>
          <w:rFonts w:ascii="Arial" w:hAnsi="Arial" w:cs="Arial"/>
          <w:sz w:val="22"/>
          <w:szCs w:val="22"/>
        </w:rPr>
        <w:t xml:space="preserve">Areas to be cleaned </w:t>
      </w:r>
      <w:r>
        <w:rPr>
          <w:rFonts w:ascii="Arial" w:hAnsi="Arial" w:cs="Arial"/>
          <w:sz w:val="22"/>
          <w:szCs w:val="22"/>
        </w:rPr>
        <w:t xml:space="preserve">daily </w:t>
      </w:r>
      <w:r w:rsidRPr="00C237B9">
        <w:rPr>
          <w:rFonts w:ascii="Arial" w:hAnsi="Arial" w:cs="Arial"/>
          <w:sz w:val="22"/>
          <w:szCs w:val="22"/>
        </w:rPr>
        <w:t>include toilets, washrooms, shower rooms, changing rooms</w:t>
      </w:r>
      <w:r>
        <w:rPr>
          <w:rFonts w:ascii="Arial" w:hAnsi="Arial" w:cs="Arial"/>
          <w:sz w:val="22"/>
          <w:szCs w:val="22"/>
        </w:rPr>
        <w:t>, sauna, steam room and Jacuzzi surrounds</w:t>
      </w:r>
      <w:r w:rsidRPr="00C237B9">
        <w:rPr>
          <w:rFonts w:ascii="Arial" w:hAnsi="Arial" w:cs="Arial"/>
          <w:sz w:val="22"/>
          <w:szCs w:val="22"/>
        </w:rPr>
        <w:t xml:space="preserve">. </w:t>
      </w:r>
      <w:r>
        <w:rPr>
          <w:rFonts w:ascii="Arial" w:hAnsi="Arial" w:cs="Arial"/>
          <w:sz w:val="22"/>
          <w:szCs w:val="22"/>
        </w:rPr>
        <w:t xml:space="preserve">All these areas are </w:t>
      </w:r>
      <w:r w:rsidRPr="00C237B9">
        <w:rPr>
          <w:rFonts w:ascii="Arial" w:hAnsi="Arial" w:cs="Arial"/>
          <w:sz w:val="22"/>
          <w:szCs w:val="22"/>
        </w:rPr>
        <w:t xml:space="preserve">in regular or constant use and the standard of cleaning shall be maintained during the working day.  Shower- heads and exposed pipework shall be cleaned on a weekly basis. </w:t>
      </w:r>
    </w:p>
    <w:p w14:paraId="346AFADC" w14:textId="77777777" w:rsidR="008E6CF3" w:rsidRPr="00C237B9" w:rsidRDefault="008E6CF3" w:rsidP="008E6CF3">
      <w:pPr>
        <w:rPr>
          <w:rFonts w:ascii="Arial" w:hAnsi="Arial" w:cs="Arial"/>
          <w:sz w:val="22"/>
          <w:szCs w:val="22"/>
        </w:rPr>
      </w:pPr>
    </w:p>
    <w:p w14:paraId="07268F29" w14:textId="77777777" w:rsidR="008E6CF3" w:rsidRPr="00E46E99" w:rsidRDefault="008E6CF3" w:rsidP="008E6CF3">
      <w:pPr>
        <w:rPr>
          <w:rFonts w:ascii="Arial" w:hAnsi="Arial" w:cs="Arial"/>
          <w:sz w:val="22"/>
          <w:szCs w:val="22"/>
          <w:u w:val="single"/>
        </w:rPr>
      </w:pPr>
      <w:r w:rsidRPr="00E46E99">
        <w:rPr>
          <w:rFonts w:ascii="Arial" w:hAnsi="Arial" w:cs="Arial"/>
          <w:sz w:val="22"/>
          <w:szCs w:val="22"/>
          <w:u w:val="single"/>
        </w:rPr>
        <w:t>External</w:t>
      </w:r>
    </w:p>
    <w:p w14:paraId="6D4EC513" w14:textId="77777777" w:rsidR="008E6CF3" w:rsidRPr="00C237B9" w:rsidRDefault="008E6CF3" w:rsidP="008E6CF3">
      <w:pPr>
        <w:rPr>
          <w:rFonts w:ascii="Arial" w:hAnsi="Arial" w:cs="Arial"/>
          <w:sz w:val="22"/>
          <w:szCs w:val="22"/>
        </w:rPr>
      </w:pPr>
      <w:r w:rsidRPr="00C237B9">
        <w:rPr>
          <w:rFonts w:ascii="Arial" w:hAnsi="Arial" w:cs="Arial"/>
          <w:sz w:val="22"/>
          <w:szCs w:val="22"/>
        </w:rPr>
        <w:lastRenderedPageBreak/>
        <w:t xml:space="preserve">External cleaning includes patios, the two external balcony’s adjacent to the balcony bar, the </w:t>
      </w:r>
      <w:proofErr w:type="spellStart"/>
      <w:r w:rsidRPr="00C237B9">
        <w:rPr>
          <w:rFonts w:ascii="Arial" w:hAnsi="Arial" w:cs="Arial"/>
          <w:sz w:val="22"/>
          <w:szCs w:val="22"/>
        </w:rPr>
        <w:t>all weather</w:t>
      </w:r>
      <w:proofErr w:type="spellEnd"/>
      <w:r w:rsidRPr="00C237B9">
        <w:rPr>
          <w:rFonts w:ascii="Arial" w:hAnsi="Arial" w:cs="Arial"/>
          <w:sz w:val="22"/>
          <w:szCs w:val="22"/>
        </w:rPr>
        <w:t xml:space="preserve"> tennis courts and synthetic turf pitch, pathways round the pavilion, </w:t>
      </w:r>
      <w:bookmarkStart w:id="111" w:name="_GoBack"/>
      <w:r w:rsidRPr="00C237B9">
        <w:rPr>
          <w:rFonts w:ascii="Arial" w:hAnsi="Arial" w:cs="Arial"/>
          <w:sz w:val="22"/>
          <w:szCs w:val="22"/>
        </w:rPr>
        <w:t>sport</w:t>
      </w:r>
      <w:bookmarkEnd w:id="111"/>
      <w:r w:rsidRPr="00C237B9">
        <w:rPr>
          <w:rFonts w:ascii="Arial" w:hAnsi="Arial" w:cs="Arial"/>
          <w:sz w:val="22"/>
          <w:szCs w:val="22"/>
        </w:rPr>
        <w:t>s hall and The Grange and the site in general. Litter picking/sweeping around the site as required.</w:t>
      </w:r>
    </w:p>
    <w:p w14:paraId="01EB580D" w14:textId="77777777" w:rsidR="008E6CF3" w:rsidRPr="00C237B9" w:rsidRDefault="008E6CF3" w:rsidP="008E6CF3">
      <w:pPr>
        <w:rPr>
          <w:rFonts w:ascii="Arial" w:hAnsi="Arial" w:cs="Arial"/>
          <w:sz w:val="22"/>
          <w:szCs w:val="22"/>
        </w:rPr>
      </w:pPr>
    </w:p>
    <w:p w14:paraId="3C9D9ECC" w14:textId="77777777" w:rsidR="008E6CF3" w:rsidRPr="00E46E99" w:rsidRDefault="008E6CF3" w:rsidP="008E6CF3">
      <w:pPr>
        <w:rPr>
          <w:rFonts w:ascii="Arial" w:hAnsi="Arial" w:cs="Arial"/>
          <w:sz w:val="22"/>
          <w:szCs w:val="22"/>
          <w:u w:val="single"/>
        </w:rPr>
      </w:pPr>
      <w:r w:rsidRPr="00E46E99">
        <w:rPr>
          <w:rFonts w:ascii="Arial" w:hAnsi="Arial" w:cs="Arial"/>
          <w:sz w:val="22"/>
          <w:szCs w:val="22"/>
          <w:u w:val="single"/>
        </w:rPr>
        <w:t>Periodic</w:t>
      </w:r>
    </w:p>
    <w:p w14:paraId="05E1DB2C" w14:textId="77777777" w:rsidR="008E6CF3" w:rsidRPr="00C237B9" w:rsidRDefault="008E6CF3" w:rsidP="008E6CF3">
      <w:pPr>
        <w:rPr>
          <w:rFonts w:ascii="Arial" w:hAnsi="Arial" w:cs="Arial"/>
          <w:sz w:val="22"/>
          <w:szCs w:val="22"/>
        </w:rPr>
      </w:pPr>
      <w:r w:rsidRPr="00C237B9">
        <w:rPr>
          <w:rFonts w:ascii="Arial" w:hAnsi="Arial" w:cs="Arial"/>
          <w:sz w:val="22"/>
          <w:szCs w:val="22"/>
        </w:rPr>
        <w:t xml:space="preserve">A </w:t>
      </w:r>
      <w:proofErr w:type="spellStart"/>
      <w:r w:rsidRPr="00C237B9">
        <w:rPr>
          <w:rFonts w:ascii="Arial" w:hAnsi="Arial" w:cs="Arial"/>
          <w:sz w:val="22"/>
          <w:szCs w:val="22"/>
        </w:rPr>
        <w:t>progra</w:t>
      </w:r>
      <w:r>
        <w:rPr>
          <w:rFonts w:ascii="Arial" w:hAnsi="Arial" w:cs="Arial"/>
          <w:sz w:val="22"/>
          <w:szCs w:val="22"/>
        </w:rPr>
        <w:t>mme</w:t>
      </w:r>
      <w:proofErr w:type="spellEnd"/>
      <w:r>
        <w:rPr>
          <w:rFonts w:ascii="Arial" w:hAnsi="Arial" w:cs="Arial"/>
          <w:sz w:val="22"/>
          <w:szCs w:val="22"/>
        </w:rPr>
        <w:t xml:space="preserve"> of periodic cleaning (e.g. deep cleans</w:t>
      </w:r>
      <w:r w:rsidRPr="00C237B9">
        <w:rPr>
          <w:rFonts w:ascii="Arial" w:hAnsi="Arial" w:cs="Arial"/>
          <w:sz w:val="22"/>
          <w:szCs w:val="22"/>
        </w:rPr>
        <w:t xml:space="preserve"> and inaccessible areas) is to be maintained by the contractor and agreed with the Bank representative. Periodic cleaning will be undertaken on a rotational basis. In due course it should be included on the Bank’s Planned Preventative Maintenance computer system (Concept). </w:t>
      </w:r>
    </w:p>
    <w:p w14:paraId="44A1D00C" w14:textId="77777777" w:rsidR="008E6CF3" w:rsidRPr="00C237B9" w:rsidRDefault="008E6CF3" w:rsidP="008E6CF3">
      <w:pPr>
        <w:rPr>
          <w:rFonts w:ascii="Arial" w:hAnsi="Arial" w:cs="Arial"/>
          <w:sz w:val="22"/>
          <w:szCs w:val="22"/>
        </w:rPr>
      </w:pPr>
    </w:p>
    <w:p w14:paraId="0EB72485" w14:textId="77777777" w:rsidR="008E6CF3" w:rsidRPr="00C237B9" w:rsidRDefault="008E6CF3" w:rsidP="008E6CF3">
      <w:pPr>
        <w:rPr>
          <w:rFonts w:ascii="Arial" w:hAnsi="Arial" w:cs="Arial"/>
          <w:sz w:val="22"/>
          <w:szCs w:val="22"/>
        </w:rPr>
      </w:pPr>
      <w:r w:rsidRPr="00C237B9">
        <w:rPr>
          <w:rFonts w:ascii="Arial" w:hAnsi="Arial" w:cs="Arial"/>
          <w:sz w:val="22"/>
          <w:szCs w:val="22"/>
        </w:rPr>
        <w:t>Periodic Cleaning to include:</w:t>
      </w:r>
    </w:p>
    <w:p w14:paraId="2300B2B9" w14:textId="77777777" w:rsidR="008E6CF3" w:rsidRPr="00E46E99" w:rsidRDefault="008E6CF3" w:rsidP="008E6CF3">
      <w:pPr>
        <w:pStyle w:val="ListParagraph"/>
        <w:numPr>
          <w:ilvl w:val="0"/>
          <w:numId w:val="67"/>
        </w:numPr>
        <w:rPr>
          <w:rFonts w:ascii="Arial" w:hAnsi="Arial" w:cs="Arial"/>
        </w:rPr>
      </w:pPr>
      <w:r w:rsidRPr="00E46E99">
        <w:rPr>
          <w:rFonts w:ascii="Arial" w:hAnsi="Arial" w:cs="Arial"/>
        </w:rPr>
        <w:t xml:space="preserve">Deep Cleaning of Sauna, Jacuzzi and Steam room - fortnightly </w:t>
      </w:r>
    </w:p>
    <w:p w14:paraId="6CD523B8" w14:textId="77777777" w:rsidR="008E6CF3" w:rsidRPr="00C237B9" w:rsidRDefault="008E6CF3" w:rsidP="008E6CF3">
      <w:pPr>
        <w:pStyle w:val="ListParagraph"/>
        <w:numPr>
          <w:ilvl w:val="0"/>
          <w:numId w:val="67"/>
        </w:numPr>
        <w:rPr>
          <w:rFonts w:ascii="Arial" w:hAnsi="Arial" w:cs="Arial"/>
        </w:rPr>
      </w:pPr>
      <w:r w:rsidRPr="00C237B9">
        <w:rPr>
          <w:rFonts w:ascii="Arial" w:hAnsi="Arial" w:cs="Arial"/>
        </w:rPr>
        <w:t>Machine Scrubbing of shower/changing room flooring areas – fortnightly</w:t>
      </w:r>
    </w:p>
    <w:p w14:paraId="47C832BE" w14:textId="77777777" w:rsidR="008E6CF3" w:rsidRPr="00E46E99" w:rsidRDefault="008E6CF3" w:rsidP="008E6CF3">
      <w:pPr>
        <w:pStyle w:val="ListParagraph"/>
        <w:numPr>
          <w:ilvl w:val="0"/>
          <w:numId w:val="67"/>
        </w:numPr>
        <w:rPr>
          <w:rFonts w:ascii="Arial" w:hAnsi="Arial" w:cs="Arial"/>
        </w:rPr>
      </w:pPr>
      <w:r w:rsidRPr="00E46E99">
        <w:rPr>
          <w:rFonts w:ascii="Arial" w:hAnsi="Arial" w:cs="Arial"/>
        </w:rPr>
        <w:t>Deep cleaning of toilets/locker rooms – monthly</w:t>
      </w:r>
    </w:p>
    <w:p w14:paraId="664F8840" w14:textId="77777777" w:rsidR="008E6CF3" w:rsidRPr="00C237B9" w:rsidRDefault="008E6CF3" w:rsidP="008E6CF3">
      <w:pPr>
        <w:pStyle w:val="ListParagraph"/>
        <w:numPr>
          <w:ilvl w:val="0"/>
          <w:numId w:val="67"/>
        </w:numPr>
        <w:rPr>
          <w:rFonts w:ascii="Arial" w:hAnsi="Arial" w:cs="Arial"/>
        </w:rPr>
      </w:pPr>
      <w:r w:rsidRPr="00C237B9">
        <w:rPr>
          <w:rFonts w:ascii="Arial" w:hAnsi="Arial" w:cs="Arial"/>
        </w:rPr>
        <w:t>Vents</w:t>
      </w:r>
      <w:r>
        <w:rPr>
          <w:rFonts w:ascii="Arial" w:hAnsi="Arial" w:cs="Arial"/>
        </w:rPr>
        <w:t xml:space="preserve"> and walls over 2 metres</w:t>
      </w:r>
      <w:r w:rsidRPr="00C237B9">
        <w:rPr>
          <w:rFonts w:ascii="Arial" w:hAnsi="Arial" w:cs="Arial"/>
        </w:rPr>
        <w:t xml:space="preserve"> – monthly</w:t>
      </w:r>
    </w:p>
    <w:p w14:paraId="142AE84D" w14:textId="77777777" w:rsidR="008E6CF3" w:rsidRPr="00E46E99" w:rsidRDefault="008E6CF3" w:rsidP="008E6CF3">
      <w:pPr>
        <w:pStyle w:val="ListParagraph"/>
        <w:numPr>
          <w:ilvl w:val="0"/>
          <w:numId w:val="67"/>
        </w:numPr>
        <w:rPr>
          <w:rFonts w:ascii="Arial" w:hAnsi="Arial" w:cs="Arial"/>
        </w:rPr>
      </w:pPr>
      <w:r w:rsidRPr="00E46E99">
        <w:rPr>
          <w:rFonts w:ascii="Arial" w:hAnsi="Arial" w:cs="Arial"/>
        </w:rPr>
        <w:t xml:space="preserve">Carpet </w:t>
      </w:r>
      <w:r>
        <w:rPr>
          <w:rFonts w:ascii="Arial" w:hAnsi="Arial" w:cs="Arial"/>
        </w:rPr>
        <w:t>shampooing or alternative</w:t>
      </w:r>
      <w:r w:rsidRPr="00E46E99">
        <w:rPr>
          <w:rFonts w:ascii="Arial" w:hAnsi="Arial" w:cs="Arial"/>
        </w:rPr>
        <w:t xml:space="preserve"> - monthly</w:t>
      </w:r>
    </w:p>
    <w:p w14:paraId="4D1E9EC6" w14:textId="77777777" w:rsidR="008E6CF3" w:rsidRPr="00E46E99" w:rsidRDefault="008E6CF3" w:rsidP="008E6CF3">
      <w:pPr>
        <w:pStyle w:val="ListParagraph"/>
        <w:numPr>
          <w:ilvl w:val="0"/>
          <w:numId w:val="67"/>
        </w:numPr>
        <w:rPr>
          <w:rFonts w:ascii="Arial" w:hAnsi="Arial" w:cs="Arial"/>
        </w:rPr>
      </w:pPr>
      <w:r w:rsidRPr="00E46E99">
        <w:rPr>
          <w:rFonts w:ascii="Arial" w:hAnsi="Arial" w:cs="Arial"/>
        </w:rPr>
        <w:t>Window Cleaning - quarterly</w:t>
      </w:r>
    </w:p>
    <w:p w14:paraId="2ABDF2BD" w14:textId="77777777" w:rsidR="008E6CF3" w:rsidRPr="00C237B9" w:rsidRDefault="008E6CF3" w:rsidP="008E6CF3">
      <w:pPr>
        <w:pStyle w:val="ListParagraph"/>
        <w:numPr>
          <w:ilvl w:val="0"/>
          <w:numId w:val="67"/>
        </w:numPr>
        <w:rPr>
          <w:rFonts w:ascii="Arial" w:hAnsi="Arial" w:cs="Arial"/>
        </w:rPr>
      </w:pPr>
      <w:r w:rsidRPr="00C237B9">
        <w:rPr>
          <w:rFonts w:ascii="Arial" w:hAnsi="Arial" w:cs="Arial"/>
        </w:rPr>
        <w:t>Steam Cleaning tiles – quarterly</w:t>
      </w:r>
    </w:p>
    <w:p w14:paraId="4E2CE14E" w14:textId="77777777" w:rsidR="008E6CF3" w:rsidRPr="00230875" w:rsidRDefault="008E6CF3" w:rsidP="008E6CF3">
      <w:pPr>
        <w:rPr>
          <w:rFonts w:ascii="Arial" w:hAnsi="Arial" w:cs="Arial"/>
          <w:sz w:val="22"/>
          <w:szCs w:val="22"/>
          <w:u w:val="single"/>
        </w:rPr>
      </w:pPr>
      <w:r w:rsidRPr="00230875">
        <w:rPr>
          <w:rFonts w:ascii="Arial" w:hAnsi="Arial" w:cs="Arial"/>
          <w:sz w:val="22"/>
          <w:szCs w:val="22"/>
          <w:u w:val="single"/>
        </w:rPr>
        <w:t>Cottage Accommodation</w:t>
      </w:r>
    </w:p>
    <w:p w14:paraId="7A63148D" w14:textId="77777777" w:rsidR="008E6CF3" w:rsidRPr="00C237B9" w:rsidRDefault="008E6CF3" w:rsidP="008E6CF3">
      <w:pPr>
        <w:rPr>
          <w:rFonts w:ascii="Arial" w:hAnsi="Arial" w:cs="Arial"/>
          <w:sz w:val="22"/>
          <w:szCs w:val="22"/>
        </w:rPr>
      </w:pPr>
      <w:r w:rsidRPr="00C237B9">
        <w:rPr>
          <w:rFonts w:ascii="Arial" w:hAnsi="Arial" w:cs="Arial"/>
          <w:sz w:val="22"/>
          <w:szCs w:val="22"/>
        </w:rPr>
        <w:t xml:space="preserve">The </w:t>
      </w:r>
      <w:r>
        <w:rPr>
          <w:rFonts w:ascii="Arial" w:hAnsi="Arial" w:cs="Arial"/>
          <w:sz w:val="22"/>
          <w:szCs w:val="22"/>
        </w:rPr>
        <w:t xml:space="preserve">2 x </w:t>
      </w:r>
      <w:r w:rsidRPr="00C237B9">
        <w:rPr>
          <w:rFonts w:ascii="Arial" w:hAnsi="Arial" w:cs="Arial"/>
          <w:sz w:val="22"/>
          <w:szCs w:val="22"/>
        </w:rPr>
        <w:t>cottage</w:t>
      </w:r>
      <w:r>
        <w:rPr>
          <w:rFonts w:ascii="Arial" w:hAnsi="Arial" w:cs="Arial"/>
          <w:sz w:val="22"/>
          <w:szCs w:val="22"/>
        </w:rPr>
        <w:t>s</w:t>
      </w:r>
      <w:r w:rsidRPr="00C237B9">
        <w:rPr>
          <w:rFonts w:ascii="Arial" w:hAnsi="Arial" w:cs="Arial"/>
          <w:sz w:val="22"/>
          <w:szCs w:val="22"/>
        </w:rPr>
        <w:t xml:space="preserve"> comprises of 4 double bedroom</w:t>
      </w:r>
      <w:r>
        <w:rPr>
          <w:rFonts w:ascii="Arial" w:hAnsi="Arial" w:cs="Arial"/>
          <w:sz w:val="22"/>
          <w:szCs w:val="22"/>
        </w:rPr>
        <w:t>s</w:t>
      </w:r>
      <w:r w:rsidRPr="00C237B9">
        <w:rPr>
          <w:rFonts w:ascii="Arial" w:hAnsi="Arial" w:cs="Arial"/>
          <w:sz w:val="22"/>
          <w:szCs w:val="22"/>
        </w:rPr>
        <w:t>, 1</w:t>
      </w:r>
      <w:r>
        <w:rPr>
          <w:rFonts w:ascii="Arial" w:hAnsi="Arial" w:cs="Arial"/>
          <w:sz w:val="22"/>
          <w:szCs w:val="22"/>
        </w:rPr>
        <w:t xml:space="preserve"> </w:t>
      </w:r>
      <w:r w:rsidRPr="00C237B9">
        <w:rPr>
          <w:rFonts w:ascii="Arial" w:hAnsi="Arial" w:cs="Arial"/>
          <w:sz w:val="22"/>
          <w:szCs w:val="22"/>
        </w:rPr>
        <w:t>trip</w:t>
      </w:r>
      <w:r>
        <w:rPr>
          <w:rFonts w:ascii="Arial" w:hAnsi="Arial" w:cs="Arial"/>
          <w:sz w:val="22"/>
          <w:szCs w:val="22"/>
        </w:rPr>
        <w:t xml:space="preserve">le bedroom and 2 single bedrooms </w:t>
      </w:r>
      <w:r w:rsidRPr="00C237B9">
        <w:rPr>
          <w:rFonts w:ascii="Arial" w:hAnsi="Arial" w:cs="Arial"/>
          <w:sz w:val="22"/>
          <w:szCs w:val="22"/>
        </w:rPr>
        <w:t>with bathrooms/shower rooms, kitchens</w:t>
      </w:r>
      <w:r w:rsidRPr="00230875">
        <w:rPr>
          <w:rFonts w:ascii="Arial" w:hAnsi="Arial" w:cs="Arial"/>
          <w:sz w:val="22"/>
          <w:szCs w:val="22"/>
        </w:rPr>
        <w:t xml:space="preserve"> </w:t>
      </w:r>
      <w:r w:rsidRPr="00C237B9">
        <w:rPr>
          <w:rFonts w:ascii="Arial" w:hAnsi="Arial" w:cs="Arial"/>
          <w:sz w:val="22"/>
          <w:szCs w:val="22"/>
        </w:rPr>
        <w:t>and living rooms which are used for overnight letting mostly but not exclusively at</w:t>
      </w:r>
      <w:r w:rsidRPr="00230875">
        <w:rPr>
          <w:rFonts w:ascii="Arial" w:hAnsi="Arial" w:cs="Arial"/>
          <w:sz w:val="22"/>
          <w:szCs w:val="22"/>
        </w:rPr>
        <w:t xml:space="preserve"> </w:t>
      </w:r>
      <w:r w:rsidRPr="00C237B9">
        <w:rPr>
          <w:rFonts w:ascii="Arial" w:hAnsi="Arial" w:cs="Arial"/>
          <w:sz w:val="22"/>
          <w:szCs w:val="22"/>
        </w:rPr>
        <w:t>weekends. The accommodation shall be checked daily and cleaned as necessary</w:t>
      </w:r>
      <w:r>
        <w:rPr>
          <w:rFonts w:ascii="Arial" w:hAnsi="Arial" w:cs="Arial"/>
          <w:sz w:val="22"/>
          <w:szCs w:val="22"/>
        </w:rPr>
        <w:t xml:space="preserve"> plus any used bedlinen and towels shall be replaced</w:t>
      </w:r>
      <w:r w:rsidRPr="00C237B9">
        <w:rPr>
          <w:rFonts w:ascii="Arial" w:hAnsi="Arial" w:cs="Arial"/>
          <w:sz w:val="22"/>
          <w:szCs w:val="22"/>
        </w:rPr>
        <w:t>.</w:t>
      </w:r>
    </w:p>
    <w:p w14:paraId="461856BD" w14:textId="77777777" w:rsidR="008E6CF3" w:rsidRPr="00C237B9" w:rsidRDefault="008E6CF3" w:rsidP="008E6CF3">
      <w:pPr>
        <w:rPr>
          <w:rFonts w:ascii="Arial" w:hAnsi="Arial" w:cs="Arial"/>
          <w:sz w:val="22"/>
          <w:szCs w:val="22"/>
        </w:rPr>
      </w:pPr>
      <w:r w:rsidRPr="00C237B9">
        <w:rPr>
          <w:rFonts w:ascii="Arial" w:hAnsi="Arial" w:cs="Arial"/>
          <w:sz w:val="22"/>
          <w:szCs w:val="22"/>
        </w:rPr>
        <w:t>Cleaning shall be on a hotel type basis with cleaning taking place after guests have</w:t>
      </w:r>
      <w:r w:rsidRPr="00230875">
        <w:rPr>
          <w:rFonts w:ascii="Arial" w:hAnsi="Arial" w:cs="Arial"/>
          <w:sz w:val="22"/>
          <w:szCs w:val="22"/>
        </w:rPr>
        <w:t xml:space="preserve"> </w:t>
      </w:r>
      <w:r w:rsidRPr="00C237B9">
        <w:rPr>
          <w:rFonts w:ascii="Arial" w:hAnsi="Arial" w:cs="Arial"/>
          <w:sz w:val="22"/>
          <w:szCs w:val="22"/>
        </w:rPr>
        <w:t>departed. The service includes the provision of a laundry service for bed linen and</w:t>
      </w:r>
      <w:r w:rsidRPr="00230875">
        <w:rPr>
          <w:rFonts w:ascii="Arial" w:hAnsi="Arial" w:cs="Arial"/>
          <w:sz w:val="22"/>
          <w:szCs w:val="22"/>
        </w:rPr>
        <w:t xml:space="preserve"> </w:t>
      </w:r>
      <w:r w:rsidRPr="00C237B9">
        <w:rPr>
          <w:rFonts w:ascii="Arial" w:hAnsi="Arial" w:cs="Arial"/>
          <w:sz w:val="22"/>
          <w:szCs w:val="22"/>
        </w:rPr>
        <w:t>towels. The cottages are generally at 50% occupancy.</w:t>
      </w:r>
    </w:p>
    <w:p w14:paraId="2EC471B2" w14:textId="77777777" w:rsidR="008E6CF3" w:rsidRPr="00C237B9" w:rsidRDefault="008E6CF3" w:rsidP="008E6CF3">
      <w:pPr>
        <w:rPr>
          <w:rFonts w:ascii="Arial" w:hAnsi="Arial" w:cs="Arial"/>
          <w:sz w:val="22"/>
          <w:szCs w:val="22"/>
        </w:rPr>
      </w:pPr>
    </w:p>
    <w:p w14:paraId="414A75C2" w14:textId="77777777" w:rsidR="008E6CF3" w:rsidRPr="00C237B9" w:rsidRDefault="008E6CF3" w:rsidP="008E6CF3">
      <w:pPr>
        <w:rPr>
          <w:rFonts w:ascii="Arial" w:hAnsi="Arial" w:cs="Arial"/>
          <w:sz w:val="22"/>
          <w:szCs w:val="22"/>
        </w:rPr>
        <w:sectPr w:rsidR="008E6CF3" w:rsidRPr="00C237B9" w:rsidSect="00B008FF">
          <w:footerReference w:type="even" r:id="rId13"/>
          <w:footerReference w:type="default" r:id="rId14"/>
          <w:pgSz w:w="11907" w:h="16840"/>
          <w:pgMar w:top="1440" w:right="1440" w:bottom="1440" w:left="1440" w:header="720" w:footer="720" w:gutter="0"/>
          <w:cols w:space="720"/>
          <w:titlePg/>
          <w:docGrid w:linePitch="272"/>
        </w:sectPr>
      </w:pPr>
    </w:p>
    <w:p w14:paraId="609460E0" w14:textId="0FEF8FAD" w:rsidR="008E6CF3" w:rsidRPr="00C237B9" w:rsidRDefault="008E6CF3" w:rsidP="007B7195">
      <w:pPr>
        <w:pStyle w:val="Heading2"/>
      </w:pPr>
      <w:bookmarkStart w:id="112" w:name="_Toc1654574"/>
      <w:r w:rsidRPr="00C237B9">
        <w:lastRenderedPageBreak/>
        <w:t>S</w:t>
      </w:r>
      <w:r w:rsidR="00C34C24">
        <w:t>ervice Level Agreements</w:t>
      </w:r>
      <w:bookmarkEnd w:id="112"/>
      <w:r w:rsidRPr="00C237B9">
        <w:t xml:space="preserve"> </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1928"/>
        <w:gridCol w:w="3948"/>
        <w:gridCol w:w="2665"/>
      </w:tblGrid>
      <w:tr w:rsidR="00AA61B6" w:rsidRPr="00C237B9" w14:paraId="32CB429A" w14:textId="77777777" w:rsidTr="00AA61B6">
        <w:tc>
          <w:tcPr>
            <w:tcW w:w="1191" w:type="dxa"/>
          </w:tcPr>
          <w:p w14:paraId="37556391" w14:textId="77777777" w:rsidR="008E6CF3" w:rsidRPr="00C237B9" w:rsidRDefault="008E6CF3" w:rsidP="00B008FF">
            <w:pPr>
              <w:rPr>
                <w:rFonts w:ascii="Arial" w:hAnsi="Arial" w:cs="Arial"/>
                <w:b/>
                <w:sz w:val="22"/>
                <w:szCs w:val="22"/>
              </w:rPr>
            </w:pPr>
            <w:r w:rsidRPr="00C237B9">
              <w:rPr>
                <w:rFonts w:ascii="Arial" w:hAnsi="Arial" w:cs="Arial"/>
                <w:b/>
                <w:sz w:val="22"/>
                <w:szCs w:val="22"/>
              </w:rPr>
              <w:t>Category</w:t>
            </w:r>
          </w:p>
        </w:tc>
        <w:tc>
          <w:tcPr>
            <w:tcW w:w="1928" w:type="dxa"/>
          </w:tcPr>
          <w:p w14:paraId="61D9849F" w14:textId="77777777" w:rsidR="008E6CF3" w:rsidRPr="00C237B9" w:rsidRDefault="008E6CF3" w:rsidP="00B008FF">
            <w:pPr>
              <w:rPr>
                <w:rFonts w:ascii="Arial" w:hAnsi="Arial" w:cs="Arial"/>
                <w:b/>
                <w:sz w:val="22"/>
                <w:szCs w:val="22"/>
              </w:rPr>
            </w:pPr>
            <w:r w:rsidRPr="00C237B9">
              <w:rPr>
                <w:rFonts w:ascii="Arial" w:hAnsi="Arial" w:cs="Arial"/>
                <w:b/>
                <w:sz w:val="22"/>
                <w:szCs w:val="22"/>
              </w:rPr>
              <w:t>Finish</w:t>
            </w:r>
          </w:p>
        </w:tc>
        <w:tc>
          <w:tcPr>
            <w:tcW w:w="3948" w:type="dxa"/>
          </w:tcPr>
          <w:p w14:paraId="70C1A485" w14:textId="77777777" w:rsidR="008E6CF3" w:rsidRPr="00C237B9" w:rsidRDefault="008E6CF3" w:rsidP="00B008FF">
            <w:pPr>
              <w:rPr>
                <w:rFonts w:ascii="Arial" w:hAnsi="Arial" w:cs="Arial"/>
                <w:b/>
                <w:sz w:val="22"/>
                <w:szCs w:val="22"/>
              </w:rPr>
            </w:pPr>
            <w:r w:rsidRPr="00C237B9">
              <w:rPr>
                <w:rFonts w:ascii="Arial" w:hAnsi="Arial" w:cs="Arial"/>
                <w:b/>
                <w:sz w:val="22"/>
                <w:szCs w:val="22"/>
              </w:rPr>
              <w:t>Standard</w:t>
            </w:r>
          </w:p>
        </w:tc>
        <w:tc>
          <w:tcPr>
            <w:tcW w:w="2665" w:type="dxa"/>
          </w:tcPr>
          <w:p w14:paraId="4FD17D93" w14:textId="77777777" w:rsidR="008E6CF3" w:rsidRPr="00C237B9" w:rsidRDefault="008E6CF3" w:rsidP="00B008FF">
            <w:pPr>
              <w:rPr>
                <w:rFonts w:ascii="Arial" w:hAnsi="Arial" w:cs="Arial"/>
                <w:b/>
                <w:sz w:val="22"/>
                <w:szCs w:val="22"/>
              </w:rPr>
            </w:pPr>
            <w:r w:rsidRPr="00C237B9">
              <w:rPr>
                <w:rFonts w:ascii="Arial" w:hAnsi="Arial" w:cs="Arial"/>
                <w:b/>
                <w:sz w:val="22"/>
                <w:szCs w:val="22"/>
              </w:rPr>
              <w:t>Measure</w:t>
            </w:r>
          </w:p>
        </w:tc>
      </w:tr>
      <w:tr w:rsidR="00AA61B6" w:rsidRPr="00C237B9" w14:paraId="09804FC4" w14:textId="77777777" w:rsidTr="00AA61B6">
        <w:tc>
          <w:tcPr>
            <w:tcW w:w="1191" w:type="dxa"/>
          </w:tcPr>
          <w:p w14:paraId="3AC6CB63" w14:textId="77777777" w:rsidR="008E6CF3" w:rsidRPr="00C237B9" w:rsidRDefault="008E6CF3" w:rsidP="00B008FF">
            <w:pPr>
              <w:rPr>
                <w:rFonts w:ascii="Arial" w:hAnsi="Arial" w:cs="Arial"/>
                <w:sz w:val="22"/>
                <w:szCs w:val="22"/>
              </w:rPr>
            </w:pPr>
            <w:r w:rsidRPr="00C237B9">
              <w:rPr>
                <w:rFonts w:ascii="Arial" w:hAnsi="Arial" w:cs="Arial"/>
                <w:sz w:val="22"/>
                <w:szCs w:val="22"/>
              </w:rPr>
              <w:t>General Office</w:t>
            </w:r>
          </w:p>
        </w:tc>
        <w:tc>
          <w:tcPr>
            <w:tcW w:w="1928" w:type="dxa"/>
          </w:tcPr>
          <w:p w14:paraId="77756CB4" w14:textId="77777777" w:rsidR="008E6CF3" w:rsidRPr="00C237B9" w:rsidRDefault="008E6CF3" w:rsidP="00B008FF">
            <w:pPr>
              <w:rPr>
                <w:rFonts w:ascii="Arial" w:hAnsi="Arial" w:cs="Arial"/>
                <w:sz w:val="22"/>
                <w:szCs w:val="22"/>
              </w:rPr>
            </w:pPr>
            <w:r w:rsidRPr="00C237B9">
              <w:rPr>
                <w:rFonts w:ascii="Arial" w:hAnsi="Arial" w:cs="Arial"/>
                <w:sz w:val="22"/>
                <w:szCs w:val="22"/>
              </w:rPr>
              <w:t>Floors-Carpet</w:t>
            </w:r>
          </w:p>
        </w:tc>
        <w:tc>
          <w:tcPr>
            <w:tcW w:w="3948" w:type="dxa"/>
          </w:tcPr>
          <w:p w14:paraId="6ED82A20" w14:textId="77777777" w:rsidR="008E6CF3" w:rsidRPr="00C237B9" w:rsidRDefault="008E6CF3" w:rsidP="00B008FF">
            <w:pPr>
              <w:rPr>
                <w:rFonts w:ascii="Arial" w:hAnsi="Arial" w:cs="Arial"/>
                <w:sz w:val="22"/>
                <w:szCs w:val="22"/>
              </w:rPr>
            </w:pPr>
            <w:r w:rsidRPr="00C237B9">
              <w:rPr>
                <w:rFonts w:ascii="Arial" w:hAnsi="Arial" w:cs="Arial"/>
                <w:sz w:val="22"/>
                <w:szCs w:val="22"/>
              </w:rPr>
              <w:t>Floor area free from dust, stains, dirt, fluff and  refuse</w:t>
            </w:r>
          </w:p>
        </w:tc>
        <w:tc>
          <w:tcPr>
            <w:tcW w:w="2665" w:type="dxa"/>
          </w:tcPr>
          <w:p w14:paraId="75D50DD3"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3708BC3A" w14:textId="77777777" w:rsidTr="00AA61B6">
        <w:trPr>
          <w:trHeight w:val="868"/>
        </w:trPr>
        <w:tc>
          <w:tcPr>
            <w:tcW w:w="1191" w:type="dxa"/>
          </w:tcPr>
          <w:p w14:paraId="1A80CC46" w14:textId="77777777" w:rsidR="008E6CF3" w:rsidRPr="00C237B9" w:rsidRDefault="008E6CF3" w:rsidP="00B008FF">
            <w:pPr>
              <w:rPr>
                <w:rFonts w:ascii="Arial" w:hAnsi="Arial" w:cs="Arial"/>
                <w:sz w:val="22"/>
                <w:szCs w:val="22"/>
              </w:rPr>
            </w:pPr>
          </w:p>
        </w:tc>
        <w:tc>
          <w:tcPr>
            <w:tcW w:w="1928" w:type="dxa"/>
          </w:tcPr>
          <w:p w14:paraId="5A296A80" w14:textId="77777777" w:rsidR="008E6CF3" w:rsidRPr="00C237B9" w:rsidRDefault="008E6CF3" w:rsidP="00B008FF">
            <w:pPr>
              <w:rPr>
                <w:rFonts w:ascii="Arial" w:hAnsi="Arial" w:cs="Arial"/>
                <w:sz w:val="22"/>
                <w:szCs w:val="22"/>
              </w:rPr>
            </w:pPr>
            <w:r w:rsidRPr="00C237B9">
              <w:rPr>
                <w:rFonts w:ascii="Arial" w:hAnsi="Arial" w:cs="Arial"/>
                <w:sz w:val="22"/>
                <w:szCs w:val="22"/>
              </w:rPr>
              <w:t>Carpets - circulation areas</w:t>
            </w:r>
          </w:p>
        </w:tc>
        <w:tc>
          <w:tcPr>
            <w:tcW w:w="3948" w:type="dxa"/>
          </w:tcPr>
          <w:p w14:paraId="01E79EE0" w14:textId="77777777" w:rsidR="008E6CF3" w:rsidRPr="00C237B9" w:rsidRDefault="008E6CF3" w:rsidP="00B008FF">
            <w:pPr>
              <w:rPr>
                <w:rFonts w:ascii="Arial" w:hAnsi="Arial" w:cs="Arial"/>
                <w:sz w:val="22"/>
                <w:szCs w:val="22"/>
              </w:rPr>
            </w:pPr>
            <w:r w:rsidRPr="00C237B9">
              <w:rPr>
                <w:rFonts w:ascii="Arial" w:hAnsi="Arial" w:cs="Arial"/>
                <w:sz w:val="22"/>
                <w:szCs w:val="22"/>
              </w:rPr>
              <w:t>Floor area free from dust, dirt, fluff and refuse. Accumulations to be cleared during day</w:t>
            </w:r>
          </w:p>
        </w:tc>
        <w:tc>
          <w:tcPr>
            <w:tcW w:w="2665" w:type="dxa"/>
          </w:tcPr>
          <w:p w14:paraId="2DC699D8"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59C8BAC1" w14:textId="77777777" w:rsidTr="00AA61B6">
        <w:tc>
          <w:tcPr>
            <w:tcW w:w="1191" w:type="dxa"/>
          </w:tcPr>
          <w:p w14:paraId="6529D5DC" w14:textId="77777777" w:rsidR="008E6CF3" w:rsidRPr="00C237B9" w:rsidRDefault="008E6CF3" w:rsidP="00B008FF">
            <w:pPr>
              <w:rPr>
                <w:rFonts w:ascii="Arial" w:hAnsi="Arial" w:cs="Arial"/>
                <w:sz w:val="22"/>
                <w:szCs w:val="22"/>
              </w:rPr>
            </w:pPr>
          </w:p>
        </w:tc>
        <w:tc>
          <w:tcPr>
            <w:tcW w:w="1928" w:type="dxa"/>
          </w:tcPr>
          <w:p w14:paraId="10FE3C21" w14:textId="77777777" w:rsidR="008E6CF3" w:rsidRPr="00C237B9" w:rsidRDefault="008E6CF3" w:rsidP="00B008FF">
            <w:pPr>
              <w:rPr>
                <w:rFonts w:ascii="Arial" w:hAnsi="Arial" w:cs="Arial"/>
                <w:sz w:val="22"/>
                <w:szCs w:val="22"/>
              </w:rPr>
            </w:pPr>
            <w:r w:rsidRPr="00C237B9">
              <w:rPr>
                <w:rFonts w:ascii="Arial" w:hAnsi="Arial" w:cs="Arial"/>
                <w:sz w:val="22"/>
                <w:szCs w:val="22"/>
              </w:rPr>
              <w:t>Stair cases and stair wells.</w:t>
            </w:r>
          </w:p>
        </w:tc>
        <w:tc>
          <w:tcPr>
            <w:tcW w:w="3948" w:type="dxa"/>
          </w:tcPr>
          <w:p w14:paraId="0455845A" w14:textId="77777777" w:rsidR="008E6CF3" w:rsidRPr="00C237B9" w:rsidRDefault="008E6CF3" w:rsidP="00B008FF">
            <w:pPr>
              <w:rPr>
                <w:rFonts w:ascii="Arial" w:hAnsi="Arial" w:cs="Arial"/>
                <w:sz w:val="22"/>
                <w:szCs w:val="22"/>
              </w:rPr>
            </w:pPr>
            <w:r w:rsidRPr="00C237B9">
              <w:rPr>
                <w:rFonts w:ascii="Arial" w:hAnsi="Arial" w:cs="Arial"/>
                <w:sz w:val="22"/>
                <w:szCs w:val="22"/>
              </w:rPr>
              <w:t>As for floors but no polishes or dressings to be used except non slip seals</w:t>
            </w:r>
          </w:p>
        </w:tc>
        <w:tc>
          <w:tcPr>
            <w:tcW w:w="2665" w:type="dxa"/>
          </w:tcPr>
          <w:p w14:paraId="5FC31350"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0E46DCA" w14:textId="77777777" w:rsidTr="00AA61B6">
        <w:tc>
          <w:tcPr>
            <w:tcW w:w="1191" w:type="dxa"/>
          </w:tcPr>
          <w:p w14:paraId="04B15E07" w14:textId="77777777" w:rsidR="008E6CF3" w:rsidRPr="00C237B9" w:rsidRDefault="008E6CF3" w:rsidP="00B008FF">
            <w:pPr>
              <w:rPr>
                <w:rFonts w:ascii="Arial" w:hAnsi="Arial" w:cs="Arial"/>
                <w:sz w:val="22"/>
                <w:szCs w:val="22"/>
              </w:rPr>
            </w:pPr>
          </w:p>
        </w:tc>
        <w:tc>
          <w:tcPr>
            <w:tcW w:w="1928" w:type="dxa"/>
          </w:tcPr>
          <w:p w14:paraId="2370D2D7" w14:textId="77777777" w:rsidR="008E6CF3" w:rsidRPr="00C237B9" w:rsidRDefault="008E6CF3" w:rsidP="00B008FF">
            <w:pPr>
              <w:rPr>
                <w:rFonts w:ascii="Arial" w:hAnsi="Arial" w:cs="Arial"/>
                <w:sz w:val="22"/>
                <w:szCs w:val="22"/>
              </w:rPr>
            </w:pPr>
            <w:r w:rsidRPr="00C237B9">
              <w:rPr>
                <w:rFonts w:ascii="Arial" w:hAnsi="Arial" w:cs="Arial"/>
                <w:sz w:val="22"/>
                <w:szCs w:val="22"/>
              </w:rPr>
              <w:t>Upholstered furniture</w:t>
            </w:r>
          </w:p>
        </w:tc>
        <w:tc>
          <w:tcPr>
            <w:tcW w:w="3948" w:type="dxa"/>
          </w:tcPr>
          <w:p w14:paraId="3A554099"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and stains.</w:t>
            </w:r>
          </w:p>
        </w:tc>
        <w:tc>
          <w:tcPr>
            <w:tcW w:w="2665" w:type="dxa"/>
          </w:tcPr>
          <w:p w14:paraId="739BF3C9"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2FF6D953" w14:textId="77777777" w:rsidTr="00AA61B6">
        <w:tc>
          <w:tcPr>
            <w:tcW w:w="1191" w:type="dxa"/>
          </w:tcPr>
          <w:p w14:paraId="1654BD52" w14:textId="77777777" w:rsidR="008E6CF3" w:rsidRPr="00C237B9" w:rsidRDefault="008E6CF3" w:rsidP="00B008FF">
            <w:pPr>
              <w:rPr>
                <w:rFonts w:ascii="Arial" w:hAnsi="Arial" w:cs="Arial"/>
                <w:sz w:val="22"/>
                <w:szCs w:val="22"/>
              </w:rPr>
            </w:pPr>
          </w:p>
        </w:tc>
        <w:tc>
          <w:tcPr>
            <w:tcW w:w="1928" w:type="dxa"/>
          </w:tcPr>
          <w:p w14:paraId="4BEFAB96" w14:textId="77777777" w:rsidR="008E6CF3" w:rsidRPr="00C237B9" w:rsidRDefault="008E6CF3" w:rsidP="00B008FF">
            <w:pPr>
              <w:rPr>
                <w:rFonts w:ascii="Arial" w:hAnsi="Arial" w:cs="Arial"/>
                <w:sz w:val="22"/>
                <w:szCs w:val="22"/>
              </w:rPr>
            </w:pPr>
            <w:r w:rsidRPr="00C237B9">
              <w:rPr>
                <w:rFonts w:ascii="Arial" w:hAnsi="Arial" w:cs="Arial"/>
                <w:sz w:val="22"/>
                <w:szCs w:val="22"/>
              </w:rPr>
              <w:t>Barrier/Dust control mats</w:t>
            </w:r>
          </w:p>
        </w:tc>
        <w:tc>
          <w:tcPr>
            <w:tcW w:w="3948" w:type="dxa"/>
          </w:tcPr>
          <w:p w14:paraId="44966731"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litter, fluff, debris, stains, dirt, refuse</w:t>
            </w:r>
          </w:p>
        </w:tc>
        <w:tc>
          <w:tcPr>
            <w:tcW w:w="2665" w:type="dxa"/>
          </w:tcPr>
          <w:p w14:paraId="5901AA80"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2F7387D6" w14:textId="77777777" w:rsidTr="00AA61B6">
        <w:tc>
          <w:tcPr>
            <w:tcW w:w="1191" w:type="dxa"/>
          </w:tcPr>
          <w:p w14:paraId="2BFC236A" w14:textId="77777777" w:rsidR="008E6CF3" w:rsidRPr="00C237B9" w:rsidRDefault="008E6CF3" w:rsidP="00B008FF">
            <w:pPr>
              <w:rPr>
                <w:rFonts w:ascii="Arial" w:hAnsi="Arial" w:cs="Arial"/>
                <w:sz w:val="22"/>
                <w:szCs w:val="22"/>
              </w:rPr>
            </w:pPr>
          </w:p>
        </w:tc>
        <w:tc>
          <w:tcPr>
            <w:tcW w:w="1928" w:type="dxa"/>
          </w:tcPr>
          <w:p w14:paraId="02E76052" w14:textId="77777777" w:rsidR="008E6CF3" w:rsidRPr="00C237B9" w:rsidRDefault="008E6CF3" w:rsidP="00B008FF">
            <w:pPr>
              <w:rPr>
                <w:rFonts w:ascii="Arial" w:hAnsi="Arial" w:cs="Arial"/>
                <w:sz w:val="22"/>
                <w:szCs w:val="22"/>
              </w:rPr>
            </w:pPr>
            <w:r w:rsidRPr="00C237B9">
              <w:rPr>
                <w:rFonts w:ascii="Arial" w:hAnsi="Arial" w:cs="Arial"/>
                <w:sz w:val="22"/>
                <w:szCs w:val="22"/>
              </w:rPr>
              <w:t>Waste bins</w:t>
            </w:r>
          </w:p>
        </w:tc>
        <w:tc>
          <w:tcPr>
            <w:tcW w:w="3948" w:type="dxa"/>
          </w:tcPr>
          <w:p w14:paraId="0166CFDB" w14:textId="77777777" w:rsidR="008E6CF3" w:rsidRPr="00C237B9" w:rsidRDefault="008E6CF3" w:rsidP="00B008FF">
            <w:pPr>
              <w:rPr>
                <w:rFonts w:ascii="Arial" w:hAnsi="Arial" w:cs="Arial"/>
                <w:sz w:val="22"/>
                <w:szCs w:val="22"/>
              </w:rPr>
            </w:pPr>
            <w:r w:rsidRPr="00C237B9">
              <w:rPr>
                <w:rFonts w:ascii="Arial" w:hAnsi="Arial" w:cs="Arial"/>
                <w:sz w:val="22"/>
                <w:szCs w:val="22"/>
              </w:rPr>
              <w:t>Waste removed, liners replaced where necessary, surfaces of bins left clean and streak free. Accumulations to be cleared during day</w:t>
            </w:r>
          </w:p>
        </w:tc>
        <w:tc>
          <w:tcPr>
            <w:tcW w:w="2665" w:type="dxa"/>
          </w:tcPr>
          <w:p w14:paraId="6040C286"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366F5F02" w14:textId="77777777" w:rsidTr="00AA61B6">
        <w:tc>
          <w:tcPr>
            <w:tcW w:w="1191" w:type="dxa"/>
          </w:tcPr>
          <w:p w14:paraId="7E2ED875" w14:textId="77777777" w:rsidR="008E6CF3" w:rsidRPr="00C237B9" w:rsidRDefault="008E6CF3" w:rsidP="00B008FF">
            <w:pPr>
              <w:rPr>
                <w:rFonts w:ascii="Arial" w:hAnsi="Arial" w:cs="Arial"/>
                <w:sz w:val="22"/>
                <w:szCs w:val="22"/>
              </w:rPr>
            </w:pPr>
          </w:p>
        </w:tc>
        <w:tc>
          <w:tcPr>
            <w:tcW w:w="1928" w:type="dxa"/>
          </w:tcPr>
          <w:p w14:paraId="6632F7CA" w14:textId="77777777" w:rsidR="008E6CF3" w:rsidRPr="00C237B9" w:rsidRDefault="008E6CF3" w:rsidP="00B008FF">
            <w:pPr>
              <w:rPr>
                <w:rFonts w:ascii="Arial" w:hAnsi="Arial" w:cs="Arial"/>
                <w:sz w:val="22"/>
                <w:szCs w:val="22"/>
              </w:rPr>
            </w:pPr>
            <w:r w:rsidRPr="00C237B9">
              <w:rPr>
                <w:rFonts w:ascii="Arial" w:hAnsi="Arial" w:cs="Arial"/>
                <w:sz w:val="22"/>
                <w:szCs w:val="22"/>
              </w:rPr>
              <w:t>Door glazing and glass partitions</w:t>
            </w:r>
          </w:p>
        </w:tc>
        <w:tc>
          <w:tcPr>
            <w:tcW w:w="3948" w:type="dxa"/>
          </w:tcPr>
          <w:p w14:paraId="4C58E0D1"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smears and finger marks</w:t>
            </w:r>
          </w:p>
        </w:tc>
        <w:tc>
          <w:tcPr>
            <w:tcW w:w="2665" w:type="dxa"/>
          </w:tcPr>
          <w:p w14:paraId="08B58300"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13751C65" w14:textId="77777777" w:rsidTr="00AA61B6">
        <w:tc>
          <w:tcPr>
            <w:tcW w:w="1191" w:type="dxa"/>
          </w:tcPr>
          <w:p w14:paraId="699C988E" w14:textId="77777777" w:rsidR="008E6CF3" w:rsidRPr="00C237B9" w:rsidRDefault="008E6CF3" w:rsidP="00B008FF">
            <w:pPr>
              <w:rPr>
                <w:rFonts w:ascii="Arial" w:hAnsi="Arial" w:cs="Arial"/>
                <w:sz w:val="22"/>
                <w:szCs w:val="22"/>
              </w:rPr>
            </w:pPr>
          </w:p>
        </w:tc>
        <w:tc>
          <w:tcPr>
            <w:tcW w:w="1928" w:type="dxa"/>
          </w:tcPr>
          <w:p w14:paraId="37956EB5" w14:textId="77777777" w:rsidR="008E6CF3" w:rsidRPr="00C237B9" w:rsidRDefault="008E6CF3" w:rsidP="00B008FF">
            <w:pPr>
              <w:rPr>
                <w:rFonts w:ascii="Arial" w:hAnsi="Arial" w:cs="Arial"/>
                <w:sz w:val="22"/>
                <w:szCs w:val="22"/>
              </w:rPr>
            </w:pPr>
            <w:r w:rsidRPr="00C237B9">
              <w:rPr>
                <w:rFonts w:ascii="Arial" w:hAnsi="Arial" w:cs="Arial"/>
                <w:sz w:val="22"/>
                <w:szCs w:val="22"/>
              </w:rPr>
              <w:t>Walls and solid partitions</w:t>
            </w:r>
          </w:p>
        </w:tc>
        <w:tc>
          <w:tcPr>
            <w:tcW w:w="3948" w:type="dxa"/>
          </w:tcPr>
          <w:p w14:paraId="7AC4D78A"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stains, spillages, finger marks and smudges</w:t>
            </w:r>
          </w:p>
        </w:tc>
        <w:tc>
          <w:tcPr>
            <w:tcW w:w="2665" w:type="dxa"/>
          </w:tcPr>
          <w:p w14:paraId="6C8DB567"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066702D6" w14:textId="77777777" w:rsidTr="00AA61B6">
        <w:tc>
          <w:tcPr>
            <w:tcW w:w="1191" w:type="dxa"/>
          </w:tcPr>
          <w:p w14:paraId="0ECEF86E" w14:textId="77777777" w:rsidR="008E6CF3" w:rsidRPr="00C237B9" w:rsidRDefault="008E6CF3" w:rsidP="00B008FF">
            <w:pPr>
              <w:rPr>
                <w:rFonts w:ascii="Arial" w:hAnsi="Arial" w:cs="Arial"/>
                <w:sz w:val="22"/>
                <w:szCs w:val="22"/>
              </w:rPr>
            </w:pPr>
          </w:p>
        </w:tc>
        <w:tc>
          <w:tcPr>
            <w:tcW w:w="1928" w:type="dxa"/>
          </w:tcPr>
          <w:p w14:paraId="351D4E1B" w14:textId="77777777" w:rsidR="008E6CF3" w:rsidRPr="00C237B9" w:rsidRDefault="008E6CF3" w:rsidP="00B008FF">
            <w:pPr>
              <w:rPr>
                <w:rFonts w:ascii="Arial" w:hAnsi="Arial" w:cs="Arial"/>
                <w:sz w:val="22"/>
                <w:szCs w:val="22"/>
              </w:rPr>
            </w:pPr>
            <w:r w:rsidRPr="00C237B9">
              <w:rPr>
                <w:rFonts w:ascii="Arial" w:hAnsi="Arial" w:cs="Arial"/>
                <w:sz w:val="22"/>
                <w:szCs w:val="22"/>
              </w:rPr>
              <w:t>Doors and door furniture</w:t>
            </w:r>
          </w:p>
        </w:tc>
        <w:tc>
          <w:tcPr>
            <w:tcW w:w="3948" w:type="dxa"/>
          </w:tcPr>
          <w:p w14:paraId="404A39DA"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smudges and finger marks and have uniform appearance</w:t>
            </w:r>
          </w:p>
        </w:tc>
        <w:tc>
          <w:tcPr>
            <w:tcW w:w="2665" w:type="dxa"/>
          </w:tcPr>
          <w:p w14:paraId="7A9A2414"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6E97ED3C" w14:textId="77777777" w:rsidTr="00AA61B6">
        <w:tc>
          <w:tcPr>
            <w:tcW w:w="1191" w:type="dxa"/>
          </w:tcPr>
          <w:p w14:paraId="38E4910D" w14:textId="77777777" w:rsidR="008E6CF3" w:rsidRPr="00C237B9" w:rsidRDefault="008E6CF3" w:rsidP="00B008FF">
            <w:pPr>
              <w:rPr>
                <w:rFonts w:ascii="Arial" w:hAnsi="Arial" w:cs="Arial"/>
                <w:sz w:val="22"/>
                <w:szCs w:val="22"/>
              </w:rPr>
            </w:pPr>
          </w:p>
        </w:tc>
        <w:tc>
          <w:tcPr>
            <w:tcW w:w="1928" w:type="dxa"/>
          </w:tcPr>
          <w:p w14:paraId="339D7A3D" w14:textId="77777777" w:rsidR="008E6CF3" w:rsidRPr="00C237B9" w:rsidRDefault="008E6CF3" w:rsidP="00B008FF">
            <w:pPr>
              <w:rPr>
                <w:rFonts w:ascii="Arial" w:hAnsi="Arial" w:cs="Arial"/>
                <w:sz w:val="22"/>
                <w:szCs w:val="22"/>
              </w:rPr>
            </w:pPr>
            <w:r w:rsidRPr="00C237B9">
              <w:rPr>
                <w:rFonts w:ascii="Arial" w:hAnsi="Arial" w:cs="Arial"/>
                <w:sz w:val="22"/>
                <w:szCs w:val="22"/>
              </w:rPr>
              <w:t>Surfaces above 2metres</w:t>
            </w:r>
          </w:p>
        </w:tc>
        <w:tc>
          <w:tcPr>
            <w:tcW w:w="3948" w:type="dxa"/>
          </w:tcPr>
          <w:p w14:paraId="3B6739D2"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cobwebs and marks</w:t>
            </w:r>
          </w:p>
        </w:tc>
        <w:tc>
          <w:tcPr>
            <w:tcW w:w="2665" w:type="dxa"/>
          </w:tcPr>
          <w:p w14:paraId="022207F5"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8CA4A9E" w14:textId="77777777" w:rsidTr="00AA61B6">
        <w:tc>
          <w:tcPr>
            <w:tcW w:w="1191" w:type="dxa"/>
          </w:tcPr>
          <w:p w14:paraId="55750F95" w14:textId="77777777" w:rsidR="008E6CF3" w:rsidRPr="00C237B9" w:rsidRDefault="008E6CF3" w:rsidP="00B008FF">
            <w:pPr>
              <w:rPr>
                <w:rFonts w:ascii="Arial" w:hAnsi="Arial" w:cs="Arial"/>
                <w:sz w:val="22"/>
                <w:szCs w:val="22"/>
              </w:rPr>
            </w:pPr>
          </w:p>
        </w:tc>
        <w:tc>
          <w:tcPr>
            <w:tcW w:w="1928" w:type="dxa"/>
          </w:tcPr>
          <w:p w14:paraId="06E3B08F" w14:textId="77777777" w:rsidR="008E6CF3" w:rsidRPr="00C237B9" w:rsidRDefault="008E6CF3" w:rsidP="00B008FF">
            <w:pPr>
              <w:rPr>
                <w:rFonts w:ascii="Arial" w:hAnsi="Arial" w:cs="Arial"/>
                <w:sz w:val="22"/>
                <w:szCs w:val="22"/>
              </w:rPr>
            </w:pPr>
            <w:r w:rsidRPr="00C237B9">
              <w:rPr>
                <w:rFonts w:ascii="Arial" w:hAnsi="Arial" w:cs="Arial"/>
                <w:sz w:val="22"/>
                <w:szCs w:val="22"/>
              </w:rPr>
              <w:t>Wood surfaces</w:t>
            </w:r>
          </w:p>
        </w:tc>
        <w:tc>
          <w:tcPr>
            <w:tcW w:w="3948" w:type="dxa"/>
          </w:tcPr>
          <w:p w14:paraId="67F900DD"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and stains. No residue of polish.</w:t>
            </w:r>
          </w:p>
        </w:tc>
        <w:tc>
          <w:tcPr>
            <w:tcW w:w="2665" w:type="dxa"/>
          </w:tcPr>
          <w:p w14:paraId="56A310D9"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1CB6F658" w14:textId="77777777" w:rsidTr="00AA61B6">
        <w:tc>
          <w:tcPr>
            <w:tcW w:w="1191" w:type="dxa"/>
          </w:tcPr>
          <w:p w14:paraId="139D7DEC" w14:textId="77777777" w:rsidR="008E6CF3" w:rsidRPr="00C237B9" w:rsidRDefault="008E6CF3" w:rsidP="00B008FF">
            <w:pPr>
              <w:rPr>
                <w:rFonts w:ascii="Arial" w:hAnsi="Arial" w:cs="Arial"/>
                <w:sz w:val="22"/>
                <w:szCs w:val="22"/>
              </w:rPr>
            </w:pPr>
          </w:p>
        </w:tc>
        <w:tc>
          <w:tcPr>
            <w:tcW w:w="1928" w:type="dxa"/>
          </w:tcPr>
          <w:p w14:paraId="1BF47724" w14:textId="77777777" w:rsidR="008E6CF3" w:rsidRPr="00C237B9" w:rsidRDefault="008E6CF3" w:rsidP="00B008FF">
            <w:pPr>
              <w:rPr>
                <w:rFonts w:ascii="Arial" w:hAnsi="Arial" w:cs="Arial"/>
                <w:sz w:val="22"/>
                <w:szCs w:val="22"/>
              </w:rPr>
            </w:pPr>
            <w:r w:rsidRPr="00C237B9">
              <w:rPr>
                <w:rFonts w:ascii="Arial" w:hAnsi="Arial" w:cs="Arial"/>
                <w:sz w:val="22"/>
                <w:szCs w:val="22"/>
              </w:rPr>
              <w:t>Furniture, fixtures and fittings</w:t>
            </w:r>
          </w:p>
        </w:tc>
        <w:tc>
          <w:tcPr>
            <w:tcW w:w="3948" w:type="dxa"/>
          </w:tcPr>
          <w:p w14:paraId="0C8B6098"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finger marks and smears. Base free from dirt and dust. Metalwork bright and streak free. No marks from other cleaning operations.</w:t>
            </w:r>
          </w:p>
        </w:tc>
        <w:tc>
          <w:tcPr>
            <w:tcW w:w="2665" w:type="dxa"/>
          </w:tcPr>
          <w:p w14:paraId="5A0569C1"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69CE62AC" w14:textId="77777777" w:rsidTr="00AA61B6">
        <w:tc>
          <w:tcPr>
            <w:tcW w:w="1191" w:type="dxa"/>
          </w:tcPr>
          <w:p w14:paraId="321550A8" w14:textId="77777777" w:rsidR="008E6CF3" w:rsidRPr="00C237B9" w:rsidRDefault="008E6CF3" w:rsidP="00B008FF">
            <w:pPr>
              <w:rPr>
                <w:rFonts w:ascii="Arial" w:hAnsi="Arial" w:cs="Arial"/>
                <w:sz w:val="22"/>
                <w:szCs w:val="22"/>
              </w:rPr>
            </w:pPr>
          </w:p>
        </w:tc>
        <w:tc>
          <w:tcPr>
            <w:tcW w:w="1928" w:type="dxa"/>
          </w:tcPr>
          <w:p w14:paraId="76C409D4" w14:textId="77777777" w:rsidR="008E6CF3" w:rsidRPr="00C237B9" w:rsidRDefault="008E6CF3" w:rsidP="00B008FF">
            <w:pPr>
              <w:rPr>
                <w:rFonts w:ascii="Arial" w:hAnsi="Arial" w:cs="Arial"/>
                <w:sz w:val="22"/>
                <w:szCs w:val="22"/>
              </w:rPr>
            </w:pPr>
            <w:r w:rsidRPr="00C237B9">
              <w:rPr>
                <w:rFonts w:ascii="Arial" w:hAnsi="Arial" w:cs="Arial"/>
                <w:sz w:val="22"/>
                <w:szCs w:val="22"/>
              </w:rPr>
              <w:t>Window Blinds</w:t>
            </w:r>
          </w:p>
        </w:tc>
        <w:tc>
          <w:tcPr>
            <w:tcW w:w="3948" w:type="dxa"/>
          </w:tcPr>
          <w:p w14:paraId="59BA112F"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Free from Dust, dirt and marks </w:t>
            </w:r>
          </w:p>
        </w:tc>
        <w:tc>
          <w:tcPr>
            <w:tcW w:w="2665" w:type="dxa"/>
          </w:tcPr>
          <w:p w14:paraId="52322BFD"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bl>
    <w:p w14:paraId="2DAC518D" w14:textId="77777777" w:rsidR="008E6CF3" w:rsidRPr="00C237B9" w:rsidRDefault="008E6CF3" w:rsidP="008E6CF3">
      <w:pPr>
        <w:rPr>
          <w:rFonts w:ascii="Arial" w:hAnsi="Arial" w:cs="Arial"/>
          <w:color w:val="000000"/>
          <w:sz w:val="22"/>
          <w:szCs w:val="22"/>
          <w:u w:val="single"/>
        </w:rPr>
      </w:pPr>
    </w:p>
    <w:p w14:paraId="46C16BBC" w14:textId="77777777" w:rsidR="008E6CF3" w:rsidRPr="00C237B9" w:rsidRDefault="008E6CF3" w:rsidP="008E6CF3">
      <w:pPr>
        <w:rPr>
          <w:rFonts w:ascii="Arial" w:hAnsi="Arial" w:cs="Arial"/>
          <w:color w:val="000000"/>
          <w:sz w:val="22"/>
          <w:szCs w:val="22"/>
          <w:u w:val="single"/>
        </w:rPr>
      </w:pPr>
    </w:p>
    <w:p w14:paraId="054ED927" w14:textId="77777777" w:rsidR="008E6CF3" w:rsidRPr="00C237B9" w:rsidRDefault="008E6CF3" w:rsidP="008E6CF3">
      <w:pPr>
        <w:rPr>
          <w:rFonts w:ascii="Arial" w:hAnsi="Arial" w:cs="Arial"/>
          <w:color w:val="000000"/>
          <w:sz w:val="22"/>
          <w:szCs w:val="22"/>
          <w:u w:val="single"/>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644"/>
        <w:gridCol w:w="4140"/>
        <w:gridCol w:w="2608"/>
      </w:tblGrid>
      <w:tr w:rsidR="00AA61B6" w:rsidRPr="00C237B9" w14:paraId="188BF961" w14:textId="77777777" w:rsidTr="00AA61B6">
        <w:tc>
          <w:tcPr>
            <w:tcW w:w="1361" w:type="dxa"/>
          </w:tcPr>
          <w:p w14:paraId="3CED5614" w14:textId="77777777" w:rsidR="008E6CF3" w:rsidRPr="00C237B9" w:rsidRDefault="008E6CF3" w:rsidP="00B008FF">
            <w:pPr>
              <w:rPr>
                <w:rFonts w:ascii="Arial" w:hAnsi="Arial" w:cs="Arial"/>
                <w:b/>
                <w:sz w:val="22"/>
                <w:szCs w:val="22"/>
              </w:rPr>
            </w:pPr>
            <w:r w:rsidRPr="00C237B9">
              <w:rPr>
                <w:rFonts w:ascii="Arial" w:hAnsi="Arial" w:cs="Arial"/>
                <w:b/>
                <w:sz w:val="22"/>
                <w:szCs w:val="22"/>
              </w:rPr>
              <w:t>Category</w:t>
            </w:r>
          </w:p>
        </w:tc>
        <w:tc>
          <w:tcPr>
            <w:tcW w:w="1644" w:type="dxa"/>
          </w:tcPr>
          <w:p w14:paraId="780C1DD8" w14:textId="77777777" w:rsidR="008E6CF3" w:rsidRPr="00C237B9" w:rsidRDefault="008E6CF3" w:rsidP="00B008FF">
            <w:pPr>
              <w:rPr>
                <w:rFonts w:ascii="Arial" w:hAnsi="Arial" w:cs="Arial"/>
                <w:b/>
                <w:sz w:val="22"/>
                <w:szCs w:val="22"/>
              </w:rPr>
            </w:pPr>
            <w:r w:rsidRPr="00C237B9">
              <w:rPr>
                <w:rFonts w:ascii="Arial" w:hAnsi="Arial" w:cs="Arial"/>
                <w:b/>
                <w:sz w:val="22"/>
                <w:szCs w:val="22"/>
              </w:rPr>
              <w:t>Finish</w:t>
            </w:r>
          </w:p>
        </w:tc>
        <w:tc>
          <w:tcPr>
            <w:tcW w:w="4140" w:type="dxa"/>
          </w:tcPr>
          <w:p w14:paraId="03E1ECD8" w14:textId="77777777" w:rsidR="008E6CF3" w:rsidRPr="00C237B9" w:rsidRDefault="008E6CF3" w:rsidP="00B008FF">
            <w:pPr>
              <w:rPr>
                <w:rFonts w:ascii="Arial" w:hAnsi="Arial" w:cs="Arial"/>
                <w:b/>
                <w:sz w:val="22"/>
                <w:szCs w:val="22"/>
              </w:rPr>
            </w:pPr>
            <w:r w:rsidRPr="00C237B9">
              <w:rPr>
                <w:rFonts w:ascii="Arial" w:hAnsi="Arial" w:cs="Arial"/>
                <w:b/>
                <w:sz w:val="22"/>
                <w:szCs w:val="22"/>
              </w:rPr>
              <w:t>Standard</w:t>
            </w:r>
          </w:p>
        </w:tc>
        <w:tc>
          <w:tcPr>
            <w:tcW w:w="2608" w:type="dxa"/>
          </w:tcPr>
          <w:p w14:paraId="0D47DA3C" w14:textId="77777777" w:rsidR="008E6CF3" w:rsidRPr="00C237B9" w:rsidRDefault="008E6CF3" w:rsidP="00B008FF">
            <w:pPr>
              <w:rPr>
                <w:rFonts w:ascii="Arial" w:hAnsi="Arial" w:cs="Arial"/>
                <w:b/>
                <w:sz w:val="22"/>
                <w:szCs w:val="22"/>
              </w:rPr>
            </w:pPr>
            <w:r w:rsidRPr="00C237B9">
              <w:rPr>
                <w:rFonts w:ascii="Arial" w:hAnsi="Arial" w:cs="Arial"/>
                <w:b/>
                <w:sz w:val="22"/>
                <w:szCs w:val="22"/>
              </w:rPr>
              <w:t>Measure</w:t>
            </w:r>
          </w:p>
        </w:tc>
      </w:tr>
      <w:tr w:rsidR="00AA61B6" w:rsidRPr="00C237B9" w14:paraId="7F2FDE35" w14:textId="77777777" w:rsidTr="00AA61B6">
        <w:tc>
          <w:tcPr>
            <w:tcW w:w="1361" w:type="dxa"/>
          </w:tcPr>
          <w:p w14:paraId="4CEABFF3" w14:textId="77777777" w:rsidR="008E6CF3" w:rsidRPr="00C237B9" w:rsidRDefault="008E6CF3" w:rsidP="00B008FF">
            <w:pPr>
              <w:rPr>
                <w:rFonts w:ascii="Arial" w:hAnsi="Arial" w:cs="Arial"/>
                <w:sz w:val="22"/>
                <w:szCs w:val="22"/>
              </w:rPr>
            </w:pPr>
            <w:r w:rsidRPr="00C237B9">
              <w:rPr>
                <w:rFonts w:ascii="Arial" w:hAnsi="Arial" w:cs="Arial"/>
                <w:sz w:val="22"/>
                <w:szCs w:val="22"/>
              </w:rPr>
              <w:t>Prestig</w:t>
            </w:r>
            <w:r>
              <w:rPr>
                <w:rFonts w:ascii="Arial" w:hAnsi="Arial" w:cs="Arial"/>
                <w:sz w:val="22"/>
                <w:szCs w:val="22"/>
              </w:rPr>
              <w:t>ious</w:t>
            </w:r>
          </w:p>
        </w:tc>
        <w:tc>
          <w:tcPr>
            <w:tcW w:w="1644" w:type="dxa"/>
          </w:tcPr>
          <w:p w14:paraId="64D2B294" w14:textId="77777777" w:rsidR="008E6CF3" w:rsidRPr="00C237B9" w:rsidRDefault="008E6CF3" w:rsidP="00B008FF">
            <w:pPr>
              <w:rPr>
                <w:rFonts w:ascii="Arial" w:hAnsi="Arial" w:cs="Arial"/>
                <w:sz w:val="22"/>
                <w:szCs w:val="22"/>
              </w:rPr>
            </w:pPr>
            <w:r w:rsidRPr="00C237B9">
              <w:rPr>
                <w:rFonts w:ascii="Arial" w:hAnsi="Arial" w:cs="Arial"/>
                <w:sz w:val="22"/>
                <w:szCs w:val="22"/>
              </w:rPr>
              <w:t>Floors-Carpet</w:t>
            </w:r>
          </w:p>
        </w:tc>
        <w:tc>
          <w:tcPr>
            <w:tcW w:w="4140" w:type="dxa"/>
          </w:tcPr>
          <w:p w14:paraId="0219C7CA" w14:textId="77777777" w:rsidR="008E6CF3" w:rsidRPr="00C237B9" w:rsidRDefault="008E6CF3" w:rsidP="00B008FF">
            <w:pPr>
              <w:rPr>
                <w:rFonts w:ascii="Arial" w:hAnsi="Arial" w:cs="Arial"/>
                <w:sz w:val="22"/>
                <w:szCs w:val="22"/>
              </w:rPr>
            </w:pPr>
            <w:r w:rsidRPr="00C237B9">
              <w:rPr>
                <w:rFonts w:ascii="Arial" w:hAnsi="Arial" w:cs="Arial"/>
                <w:sz w:val="22"/>
                <w:szCs w:val="22"/>
              </w:rPr>
              <w:t>Floor area free from dust, stains, dirt, fluff and refuse. A neat, tidy appearance at all times.</w:t>
            </w:r>
          </w:p>
        </w:tc>
        <w:tc>
          <w:tcPr>
            <w:tcW w:w="2608" w:type="dxa"/>
          </w:tcPr>
          <w:p w14:paraId="321232B3"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54A91BD8" w14:textId="77777777" w:rsidTr="00AA61B6">
        <w:tc>
          <w:tcPr>
            <w:tcW w:w="1361" w:type="dxa"/>
          </w:tcPr>
          <w:p w14:paraId="6A6C9EA6" w14:textId="77777777" w:rsidR="008E6CF3" w:rsidRPr="00C237B9" w:rsidRDefault="008E6CF3" w:rsidP="00B008FF">
            <w:pPr>
              <w:rPr>
                <w:rFonts w:ascii="Arial" w:hAnsi="Arial" w:cs="Arial"/>
                <w:sz w:val="22"/>
                <w:szCs w:val="22"/>
              </w:rPr>
            </w:pPr>
          </w:p>
        </w:tc>
        <w:tc>
          <w:tcPr>
            <w:tcW w:w="1644" w:type="dxa"/>
          </w:tcPr>
          <w:p w14:paraId="640F28D5" w14:textId="77777777" w:rsidR="008E6CF3" w:rsidRPr="00C237B9" w:rsidRDefault="008E6CF3" w:rsidP="00B008FF">
            <w:pPr>
              <w:rPr>
                <w:rFonts w:ascii="Arial" w:hAnsi="Arial" w:cs="Arial"/>
                <w:sz w:val="22"/>
                <w:szCs w:val="22"/>
              </w:rPr>
            </w:pPr>
            <w:r w:rsidRPr="00C237B9">
              <w:rPr>
                <w:rFonts w:ascii="Arial" w:hAnsi="Arial" w:cs="Arial"/>
                <w:sz w:val="22"/>
                <w:szCs w:val="22"/>
              </w:rPr>
              <w:t>Carpets - circulation areas</w:t>
            </w:r>
          </w:p>
        </w:tc>
        <w:tc>
          <w:tcPr>
            <w:tcW w:w="4140" w:type="dxa"/>
          </w:tcPr>
          <w:p w14:paraId="349E6E1D" w14:textId="77777777" w:rsidR="008E6CF3" w:rsidRPr="00C237B9" w:rsidRDefault="008E6CF3" w:rsidP="00B008FF">
            <w:pPr>
              <w:rPr>
                <w:rFonts w:ascii="Arial" w:hAnsi="Arial" w:cs="Arial"/>
                <w:sz w:val="22"/>
                <w:szCs w:val="22"/>
              </w:rPr>
            </w:pPr>
            <w:r w:rsidRPr="00C237B9">
              <w:rPr>
                <w:rFonts w:ascii="Arial" w:hAnsi="Arial" w:cs="Arial"/>
                <w:sz w:val="22"/>
                <w:szCs w:val="22"/>
              </w:rPr>
              <w:t>Floor area free from dust, dirt, fluff and refuse. A neat, tidy appearance at all times.</w:t>
            </w:r>
          </w:p>
        </w:tc>
        <w:tc>
          <w:tcPr>
            <w:tcW w:w="2608" w:type="dxa"/>
          </w:tcPr>
          <w:p w14:paraId="3CF3163E"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2D2F2806" w14:textId="77777777" w:rsidTr="00AA61B6">
        <w:trPr>
          <w:trHeight w:val="699"/>
        </w:trPr>
        <w:tc>
          <w:tcPr>
            <w:tcW w:w="1361" w:type="dxa"/>
          </w:tcPr>
          <w:p w14:paraId="769E06B5" w14:textId="77777777" w:rsidR="008E6CF3" w:rsidRPr="00C237B9" w:rsidRDefault="008E6CF3" w:rsidP="00B008FF">
            <w:pPr>
              <w:rPr>
                <w:rFonts w:ascii="Arial" w:hAnsi="Arial" w:cs="Arial"/>
                <w:sz w:val="22"/>
                <w:szCs w:val="22"/>
              </w:rPr>
            </w:pPr>
          </w:p>
        </w:tc>
        <w:tc>
          <w:tcPr>
            <w:tcW w:w="1644" w:type="dxa"/>
          </w:tcPr>
          <w:p w14:paraId="27743468" w14:textId="77777777" w:rsidR="008E6CF3" w:rsidRPr="00C237B9" w:rsidRDefault="008E6CF3" w:rsidP="00B008FF">
            <w:pPr>
              <w:rPr>
                <w:rFonts w:ascii="Arial" w:hAnsi="Arial" w:cs="Arial"/>
                <w:sz w:val="22"/>
                <w:szCs w:val="22"/>
              </w:rPr>
            </w:pPr>
            <w:r w:rsidRPr="00C237B9">
              <w:rPr>
                <w:rFonts w:ascii="Arial" w:hAnsi="Arial" w:cs="Arial"/>
                <w:sz w:val="22"/>
                <w:szCs w:val="22"/>
              </w:rPr>
              <w:t>Upholstered furniture</w:t>
            </w:r>
          </w:p>
        </w:tc>
        <w:tc>
          <w:tcPr>
            <w:tcW w:w="4140" w:type="dxa"/>
          </w:tcPr>
          <w:p w14:paraId="300B4DED"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and stains.</w:t>
            </w:r>
          </w:p>
        </w:tc>
        <w:tc>
          <w:tcPr>
            <w:tcW w:w="2608" w:type="dxa"/>
          </w:tcPr>
          <w:p w14:paraId="3CB95643"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784C44B" w14:textId="77777777" w:rsidTr="00AA61B6">
        <w:tc>
          <w:tcPr>
            <w:tcW w:w="1361" w:type="dxa"/>
          </w:tcPr>
          <w:p w14:paraId="051F464D" w14:textId="77777777" w:rsidR="008E6CF3" w:rsidRPr="00C237B9" w:rsidRDefault="008E6CF3" w:rsidP="00B008FF">
            <w:pPr>
              <w:rPr>
                <w:rFonts w:ascii="Arial" w:hAnsi="Arial" w:cs="Arial"/>
                <w:sz w:val="22"/>
                <w:szCs w:val="22"/>
              </w:rPr>
            </w:pPr>
          </w:p>
        </w:tc>
        <w:tc>
          <w:tcPr>
            <w:tcW w:w="1644" w:type="dxa"/>
          </w:tcPr>
          <w:p w14:paraId="1BD89C77" w14:textId="77777777" w:rsidR="008E6CF3" w:rsidRPr="00C237B9" w:rsidRDefault="008E6CF3" w:rsidP="00B008FF">
            <w:pPr>
              <w:rPr>
                <w:rFonts w:ascii="Arial" w:hAnsi="Arial" w:cs="Arial"/>
                <w:sz w:val="22"/>
                <w:szCs w:val="22"/>
              </w:rPr>
            </w:pPr>
            <w:r w:rsidRPr="00C237B9">
              <w:rPr>
                <w:rFonts w:ascii="Arial" w:hAnsi="Arial" w:cs="Arial"/>
                <w:sz w:val="22"/>
                <w:szCs w:val="22"/>
              </w:rPr>
              <w:t>Barrier/Dust control mats</w:t>
            </w:r>
          </w:p>
        </w:tc>
        <w:tc>
          <w:tcPr>
            <w:tcW w:w="4140" w:type="dxa"/>
          </w:tcPr>
          <w:p w14:paraId="5FF74650"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litter, fluff, debris, stains, dirt, refuse. A neat, tidy appearance at all times.</w:t>
            </w:r>
          </w:p>
        </w:tc>
        <w:tc>
          <w:tcPr>
            <w:tcW w:w="2608" w:type="dxa"/>
          </w:tcPr>
          <w:p w14:paraId="2C515709"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161F821" w14:textId="77777777" w:rsidTr="00AA61B6">
        <w:tc>
          <w:tcPr>
            <w:tcW w:w="1361" w:type="dxa"/>
          </w:tcPr>
          <w:p w14:paraId="4B6B4AC9" w14:textId="77777777" w:rsidR="008E6CF3" w:rsidRPr="00C237B9" w:rsidRDefault="008E6CF3" w:rsidP="00B008FF">
            <w:pPr>
              <w:rPr>
                <w:rFonts w:ascii="Arial" w:hAnsi="Arial" w:cs="Arial"/>
                <w:sz w:val="22"/>
                <w:szCs w:val="22"/>
              </w:rPr>
            </w:pPr>
          </w:p>
        </w:tc>
        <w:tc>
          <w:tcPr>
            <w:tcW w:w="1644" w:type="dxa"/>
          </w:tcPr>
          <w:p w14:paraId="6E20DD2E" w14:textId="77777777" w:rsidR="008E6CF3" w:rsidRPr="00C237B9" w:rsidRDefault="008E6CF3" w:rsidP="00B008FF">
            <w:pPr>
              <w:rPr>
                <w:rFonts w:ascii="Arial" w:hAnsi="Arial" w:cs="Arial"/>
                <w:sz w:val="22"/>
                <w:szCs w:val="22"/>
              </w:rPr>
            </w:pPr>
            <w:r w:rsidRPr="00C237B9">
              <w:rPr>
                <w:rFonts w:ascii="Arial" w:hAnsi="Arial" w:cs="Arial"/>
                <w:sz w:val="22"/>
                <w:szCs w:val="22"/>
              </w:rPr>
              <w:t>Waste bins</w:t>
            </w:r>
          </w:p>
        </w:tc>
        <w:tc>
          <w:tcPr>
            <w:tcW w:w="4140" w:type="dxa"/>
          </w:tcPr>
          <w:p w14:paraId="7DD21795" w14:textId="77777777" w:rsidR="008E6CF3" w:rsidRPr="00C237B9" w:rsidRDefault="008E6CF3" w:rsidP="00B008FF">
            <w:pPr>
              <w:rPr>
                <w:rFonts w:ascii="Arial" w:hAnsi="Arial" w:cs="Arial"/>
                <w:sz w:val="22"/>
                <w:szCs w:val="22"/>
              </w:rPr>
            </w:pPr>
            <w:r w:rsidRPr="00C237B9">
              <w:rPr>
                <w:rFonts w:ascii="Arial" w:hAnsi="Arial" w:cs="Arial"/>
                <w:sz w:val="22"/>
                <w:szCs w:val="22"/>
              </w:rPr>
              <w:t>Waste removed, liners replaced where necessary, surfaces of bins left clean and streak free.  Check every day and on request.</w:t>
            </w:r>
          </w:p>
        </w:tc>
        <w:tc>
          <w:tcPr>
            <w:tcW w:w="2608" w:type="dxa"/>
          </w:tcPr>
          <w:p w14:paraId="7FDFA24A"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6135B6F2" w14:textId="77777777" w:rsidTr="00AA61B6">
        <w:tc>
          <w:tcPr>
            <w:tcW w:w="1361" w:type="dxa"/>
          </w:tcPr>
          <w:p w14:paraId="6678DE95" w14:textId="77777777" w:rsidR="008E6CF3" w:rsidRPr="00C237B9" w:rsidRDefault="008E6CF3" w:rsidP="00B008FF">
            <w:pPr>
              <w:rPr>
                <w:rFonts w:ascii="Arial" w:hAnsi="Arial" w:cs="Arial"/>
                <w:sz w:val="22"/>
                <w:szCs w:val="22"/>
              </w:rPr>
            </w:pPr>
          </w:p>
        </w:tc>
        <w:tc>
          <w:tcPr>
            <w:tcW w:w="1644" w:type="dxa"/>
          </w:tcPr>
          <w:p w14:paraId="45FFD6BE" w14:textId="77777777" w:rsidR="008E6CF3" w:rsidRPr="00C237B9" w:rsidRDefault="008E6CF3" w:rsidP="00B008FF">
            <w:pPr>
              <w:rPr>
                <w:rFonts w:ascii="Arial" w:hAnsi="Arial" w:cs="Arial"/>
                <w:sz w:val="22"/>
                <w:szCs w:val="22"/>
              </w:rPr>
            </w:pPr>
            <w:r w:rsidRPr="00C237B9">
              <w:rPr>
                <w:rFonts w:ascii="Arial" w:hAnsi="Arial" w:cs="Arial"/>
                <w:sz w:val="22"/>
                <w:szCs w:val="22"/>
              </w:rPr>
              <w:t>Main Entrance Doors, Door glazing and glass partitions</w:t>
            </w:r>
          </w:p>
        </w:tc>
        <w:tc>
          <w:tcPr>
            <w:tcW w:w="4140" w:type="dxa"/>
          </w:tcPr>
          <w:p w14:paraId="02DDFDFC"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smears and finger marks. Good appearance all day-regular inspection</w:t>
            </w:r>
          </w:p>
        </w:tc>
        <w:tc>
          <w:tcPr>
            <w:tcW w:w="2608" w:type="dxa"/>
          </w:tcPr>
          <w:p w14:paraId="1965608D"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004FD033" w14:textId="77777777" w:rsidTr="00AA61B6">
        <w:tc>
          <w:tcPr>
            <w:tcW w:w="1361" w:type="dxa"/>
          </w:tcPr>
          <w:p w14:paraId="64B85BD2" w14:textId="77777777" w:rsidR="008E6CF3" w:rsidRPr="00C237B9" w:rsidRDefault="008E6CF3" w:rsidP="00B008FF">
            <w:pPr>
              <w:rPr>
                <w:rFonts w:ascii="Arial" w:hAnsi="Arial" w:cs="Arial"/>
                <w:sz w:val="22"/>
                <w:szCs w:val="22"/>
              </w:rPr>
            </w:pPr>
          </w:p>
        </w:tc>
        <w:tc>
          <w:tcPr>
            <w:tcW w:w="1644" w:type="dxa"/>
          </w:tcPr>
          <w:p w14:paraId="0FA77570" w14:textId="77777777" w:rsidR="008E6CF3" w:rsidRPr="00C237B9" w:rsidRDefault="008E6CF3" w:rsidP="00B008FF">
            <w:pPr>
              <w:rPr>
                <w:rFonts w:ascii="Arial" w:hAnsi="Arial" w:cs="Arial"/>
                <w:sz w:val="22"/>
                <w:szCs w:val="22"/>
              </w:rPr>
            </w:pPr>
            <w:r w:rsidRPr="00C237B9">
              <w:rPr>
                <w:rFonts w:ascii="Arial" w:hAnsi="Arial" w:cs="Arial"/>
                <w:sz w:val="22"/>
                <w:szCs w:val="22"/>
              </w:rPr>
              <w:t>Walls and solid partitions</w:t>
            </w:r>
          </w:p>
        </w:tc>
        <w:tc>
          <w:tcPr>
            <w:tcW w:w="4140" w:type="dxa"/>
          </w:tcPr>
          <w:p w14:paraId="2650FD9D"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stains, spillages, finger marks and smudges. Good appearance at all times-regular inspection</w:t>
            </w:r>
          </w:p>
        </w:tc>
        <w:tc>
          <w:tcPr>
            <w:tcW w:w="2608" w:type="dxa"/>
          </w:tcPr>
          <w:p w14:paraId="0C1E4528"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27517DE5" w14:textId="77777777" w:rsidTr="00AA61B6">
        <w:tc>
          <w:tcPr>
            <w:tcW w:w="1361" w:type="dxa"/>
          </w:tcPr>
          <w:p w14:paraId="10F2DEA4" w14:textId="77777777" w:rsidR="008E6CF3" w:rsidRPr="00C237B9" w:rsidRDefault="008E6CF3" w:rsidP="00B008FF">
            <w:pPr>
              <w:rPr>
                <w:rFonts w:ascii="Arial" w:hAnsi="Arial" w:cs="Arial"/>
                <w:sz w:val="22"/>
                <w:szCs w:val="22"/>
              </w:rPr>
            </w:pPr>
          </w:p>
        </w:tc>
        <w:tc>
          <w:tcPr>
            <w:tcW w:w="1644" w:type="dxa"/>
          </w:tcPr>
          <w:p w14:paraId="5053F034" w14:textId="77777777" w:rsidR="008E6CF3" w:rsidRPr="00C237B9" w:rsidRDefault="008E6CF3" w:rsidP="00B008FF">
            <w:pPr>
              <w:rPr>
                <w:rFonts w:ascii="Arial" w:hAnsi="Arial" w:cs="Arial"/>
                <w:sz w:val="22"/>
                <w:szCs w:val="22"/>
              </w:rPr>
            </w:pPr>
            <w:r w:rsidRPr="00C237B9">
              <w:rPr>
                <w:rFonts w:ascii="Arial" w:hAnsi="Arial" w:cs="Arial"/>
                <w:sz w:val="22"/>
                <w:szCs w:val="22"/>
              </w:rPr>
              <w:t>Doors and door furniture</w:t>
            </w:r>
          </w:p>
        </w:tc>
        <w:tc>
          <w:tcPr>
            <w:tcW w:w="4140" w:type="dxa"/>
          </w:tcPr>
          <w:p w14:paraId="3F32CCB2"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smudges and finger marks and has uniform appearance. Good appearance at all times-regular inspection</w:t>
            </w:r>
          </w:p>
        </w:tc>
        <w:tc>
          <w:tcPr>
            <w:tcW w:w="2608" w:type="dxa"/>
          </w:tcPr>
          <w:p w14:paraId="1AE3917F"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3FBBDAC" w14:textId="77777777" w:rsidTr="00AA61B6">
        <w:tc>
          <w:tcPr>
            <w:tcW w:w="1361" w:type="dxa"/>
          </w:tcPr>
          <w:p w14:paraId="7C577BFA" w14:textId="77777777" w:rsidR="008E6CF3" w:rsidRPr="00C237B9" w:rsidRDefault="008E6CF3" w:rsidP="00B008FF">
            <w:pPr>
              <w:rPr>
                <w:rFonts w:ascii="Arial" w:hAnsi="Arial" w:cs="Arial"/>
                <w:sz w:val="22"/>
                <w:szCs w:val="22"/>
              </w:rPr>
            </w:pPr>
          </w:p>
        </w:tc>
        <w:tc>
          <w:tcPr>
            <w:tcW w:w="1644" w:type="dxa"/>
          </w:tcPr>
          <w:p w14:paraId="433C1218" w14:textId="77777777" w:rsidR="008E6CF3" w:rsidRPr="00C237B9" w:rsidRDefault="008E6CF3" w:rsidP="00B008FF">
            <w:pPr>
              <w:rPr>
                <w:rFonts w:ascii="Arial" w:hAnsi="Arial" w:cs="Arial"/>
                <w:sz w:val="22"/>
                <w:szCs w:val="22"/>
              </w:rPr>
            </w:pPr>
            <w:r w:rsidRPr="00C237B9">
              <w:rPr>
                <w:rFonts w:ascii="Arial" w:hAnsi="Arial" w:cs="Arial"/>
                <w:sz w:val="22"/>
                <w:szCs w:val="22"/>
              </w:rPr>
              <w:t>Furniture, fixtures and fittings.</w:t>
            </w:r>
          </w:p>
        </w:tc>
        <w:tc>
          <w:tcPr>
            <w:tcW w:w="4140" w:type="dxa"/>
          </w:tcPr>
          <w:p w14:paraId="728EE853"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finger marks and smears. Base free from dirt and dust; metalwork bright and streak free. No marks from other cleaning operations. Surfaces to be maintained to standard when accessible</w:t>
            </w:r>
          </w:p>
        </w:tc>
        <w:tc>
          <w:tcPr>
            <w:tcW w:w="2608" w:type="dxa"/>
          </w:tcPr>
          <w:p w14:paraId="6F73AE89"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3B1F6063" w14:textId="77777777" w:rsidTr="00AA61B6">
        <w:tc>
          <w:tcPr>
            <w:tcW w:w="1361" w:type="dxa"/>
          </w:tcPr>
          <w:p w14:paraId="2BA84BB9" w14:textId="77777777" w:rsidR="008E6CF3" w:rsidRPr="00C237B9" w:rsidRDefault="008E6CF3" w:rsidP="00B008FF">
            <w:pPr>
              <w:rPr>
                <w:rFonts w:ascii="Arial" w:hAnsi="Arial" w:cs="Arial"/>
                <w:sz w:val="22"/>
                <w:szCs w:val="22"/>
              </w:rPr>
            </w:pPr>
          </w:p>
          <w:p w14:paraId="726DC2AF" w14:textId="77777777" w:rsidR="008E6CF3" w:rsidRPr="00C237B9" w:rsidRDefault="008E6CF3" w:rsidP="00B008FF">
            <w:pPr>
              <w:rPr>
                <w:rFonts w:ascii="Arial" w:hAnsi="Arial" w:cs="Arial"/>
                <w:sz w:val="22"/>
                <w:szCs w:val="22"/>
              </w:rPr>
            </w:pPr>
          </w:p>
          <w:p w14:paraId="77D2A28A" w14:textId="77777777" w:rsidR="008E6CF3" w:rsidRPr="00C237B9" w:rsidRDefault="008E6CF3" w:rsidP="00B008FF">
            <w:pPr>
              <w:rPr>
                <w:rFonts w:ascii="Arial" w:hAnsi="Arial" w:cs="Arial"/>
                <w:sz w:val="22"/>
                <w:szCs w:val="22"/>
              </w:rPr>
            </w:pPr>
          </w:p>
        </w:tc>
        <w:tc>
          <w:tcPr>
            <w:tcW w:w="1644" w:type="dxa"/>
          </w:tcPr>
          <w:p w14:paraId="66B288C8" w14:textId="77777777" w:rsidR="008E6CF3" w:rsidRPr="00C237B9" w:rsidRDefault="008E6CF3" w:rsidP="00B008FF">
            <w:pPr>
              <w:rPr>
                <w:rFonts w:ascii="Arial" w:hAnsi="Arial" w:cs="Arial"/>
                <w:sz w:val="22"/>
                <w:szCs w:val="22"/>
              </w:rPr>
            </w:pPr>
            <w:r w:rsidRPr="00C237B9">
              <w:rPr>
                <w:rFonts w:ascii="Arial" w:hAnsi="Arial" w:cs="Arial"/>
                <w:sz w:val="22"/>
                <w:szCs w:val="22"/>
              </w:rPr>
              <w:t>Wood surfaces</w:t>
            </w:r>
          </w:p>
        </w:tc>
        <w:tc>
          <w:tcPr>
            <w:tcW w:w="4140" w:type="dxa"/>
          </w:tcPr>
          <w:p w14:paraId="6A365C36"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and stains. No residue of polish. Good appearance at all times-regular inspection</w:t>
            </w:r>
          </w:p>
        </w:tc>
        <w:tc>
          <w:tcPr>
            <w:tcW w:w="2608" w:type="dxa"/>
          </w:tcPr>
          <w:p w14:paraId="427C719D"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6F66BA9F" w14:textId="77777777" w:rsidTr="00AA61B6">
        <w:tc>
          <w:tcPr>
            <w:tcW w:w="1361" w:type="dxa"/>
          </w:tcPr>
          <w:p w14:paraId="3DC19353" w14:textId="77777777" w:rsidR="008E6CF3" w:rsidRPr="00C237B9" w:rsidRDefault="008E6CF3" w:rsidP="00B008FF">
            <w:pPr>
              <w:rPr>
                <w:rFonts w:ascii="Arial" w:hAnsi="Arial" w:cs="Arial"/>
                <w:sz w:val="22"/>
                <w:szCs w:val="22"/>
              </w:rPr>
            </w:pPr>
          </w:p>
        </w:tc>
        <w:tc>
          <w:tcPr>
            <w:tcW w:w="1644" w:type="dxa"/>
          </w:tcPr>
          <w:p w14:paraId="463DBD6E" w14:textId="77777777" w:rsidR="008E6CF3" w:rsidRPr="00C237B9" w:rsidRDefault="008E6CF3" w:rsidP="00B008FF">
            <w:pPr>
              <w:rPr>
                <w:rFonts w:ascii="Arial" w:hAnsi="Arial" w:cs="Arial"/>
                <w:sz w:val="22"/>
                <w:szCs w:val="22"/>
              </w:rPr>
            </w:pPr>
            <w:r w:rsidRPr="00C237B9">
              <w:rPr>
                <w:rFonts w:ascii="Arial" w:hAnsi="Arial" w:cs="Arial"/>
                <w:sz w:val="22"/>
                <w:szCs w:val="22"/>
              </w:rPr>
              <w:t>Permanent Marquee</w:t>
            </w:r>
          </w:p>
        </w:tc>
        <w:tc>
          <w:tcPr>
            <w:tcW w:w="4140" w:type="dxa"/>
          </w:tcPr>
          <w:p w14:paraId="4998FC7A" w14:textId="77777777" w:rsidR="008E6CF3" w:rsidRPr="00C237B9" w:rsidRDefault="008E6CF3" w:rsidP="00B008FF">
            <w:pPr>
              <w:rPr>
                <w:rFonts w:ascii="Arial" w:hAnsi="Arial" w:cs="Arial"/>
                <w:sz w:val="22"/>
                <w:szCs w:val="22"/>
              </w:rPr>
            </w:pPr>
            <w:r w:rsidRPr="00C237B9">
              <w:rPr>
                <w:rFonts w:ascii="Arial" w:hAnsi="Arial" w:cs="Arial"/>
                <w:sz w:val="22"/>
                <w:szCs w:val="22"/>
              </w:rPr>
              <w:t>Floor area free from dust, stains, dirt, fluff and refuse.</w:t>
            </w:r>
          </w:p>
          <w:p w14:paraId="0D1AB428" w14:textId="77777777" w:rsidR="008E6CF3" w:rsidRPr="00C237B9" w:rsidRDefault="008E6CF3" w:rsidP="00B008FF">
            <w:pPr>
              <w:rPr>
                <w:rFonts w:ascii="Arial" w:hAnsi="Arial" w:cs="Arial"/>
                <w:sz w:val="22"/>
                <w:szCs w:val="22"/>
              </w:rPr>
            </w:pPr>
            <w:r w:rsidRPr="00C237B9">
              <w:rPr>
                <w:rFonts w:ascii="Arial" w:hAnsi="Arial" w:cs="Arial"/>
                <w:sz w:val="22"/>
                <w:szCs w:val="22"/>
              </w:rPr>
              <w:t>Internal glazing free from dust, dirt, smears &amp; finger marks.</w:t>
            </w:r>
          </w:p>
          <w:p w14:paraId="547E2238"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Good appearance prior to </w:t>
            </w:r>
            <w:smartTag w:uri="urn:schemas-microsoft-com:office:smarttags" w:element="PersonName">
              <w:r w:rsidRPr="00C237B9">
                <w:rPr>
                  <w:rFonts w:ascii="Arial" w:hAnsi="Arial" w:cs="Arial"/>
                  <w:sz w:val="22"/>
                  <w:szCs w:val="22"/>
                </w:rPr>
                <w:t>events</w:t>
              </w:r>
            </w:smartTag>
            <w:r w:rsidRPr="00C237B9">
              <w:rPr>
                <w:rFonts w:ascii="Arial" w:hAnsi="Arial" w:cs="Arial"/>
                <w:sz w:val="22"/>
                <w:szCs w:val="22"/>
              </w:rPr>
              <w:t xml:space="preserve"> and functions (when requested).</w:t>
            </w:r>
          </w:p>
        </w:tc>
        <w:tc>
          <w:tcPr>
            <w:tcW w:w="2608" w:type="dxa"/>
          </w:tcPr>
          <w:p w14:paraId="05F3A752"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bl>
    <w:p w14:paraId="53124AB0" w14:textId="77777777" w:rsidR="008E6CF3" w:rsidRPr="00C237B9" w:rsidRDefault="008E6CF3" w:rsidP="008E6CF3">
      <w:pPr>
        <w:rPr>
          <w:rFonts w:ascii="Arial" w:hAnsi="Arial" w:cs="Arial"/>
          <w:sz w:val="22"/>
          <w:szCs w:val="22"/>
        </w:rPr>
      </w:pPr>
    </w:p>
    <w:p w14:paraId="7FC8358C" w14:textId="77777777" w:rsidR="008E6CF3" w:rsidRPr="00C237B9" w:rsidRDefault="008E6CF3" w:rsidP="008E6CF3">
      <w:pPr>
        <w:rPr>
          <w:rFonts w:ascii="Arial" w:hAnsi="Arial" w:cs="Arial"/>
          <w:sz w:val="22"/>
          <w:szCs w:val="22"/>
        </w:rPr>
      </w:pPr>
      <w:r>
        <w:rPr>
          <w:rFonts w:ascii="Arial" w:hAnsi="Arial" w:cs="Arial"/>
          <w:sz w:val="22"/>
          <w:szCs w:val="22"/>
        </w:rPr>
        <w:br/>
      </w:r>
    </w:p>
    <w:tbl>
      <w:tblPr>
        <w:tblW w:w="973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531"/>
        <w:gridCol w:w="3948"/>
        <w:gridCol w:w="2608"/>
      </w:tblGrid>
      <w:tr w:rsidR="00AA61B6" w:rsidRPr="00C237B9" w14:paraId="56485875" w14:textId="77777777" w:rsidTr="00AA61B6">
        <w:tc>
          <w:tcPr>
            <w:tcW w:w="1644" w:type="dxa"/>
          </w:tcPr>
          <w:p w14:paraId="3EBB467A" w14:textId="77777777" w:rsidR="008E6CF3" w:rsidRPr="00C237B9" w:rsidRDefault="008E6CF3" w:rsidP="00B008FF">
            <w:pPr>
              <w:rPr>
                <w:rFonts w:ascii="Arial" w:hAnsi="Arial" w:cs="Arial"/>
                <w:b/>
                <w:sz w:val="22"/>
                <w:szCs w:val="22"/>
              </w:rPr>
            </w:pPr>
            <w:r w:rsidRPr="00C237B9">
              <w:rPr>
                <w:rFonts w:ascii="Arial" w:hAnsi="Arial" w:cs="Arial"/>
                <w:b/>
                <w:sz w:val="22"/>
                <w:szCs w:val="22"/>
              </w:rPr>
              <w:t>Category</w:t>
            </w:r>
          </w:p>
        </w:tc>
        <w:tc>
          <w:tcPr>
            <w:tcW w:w="1531" w:type="dxa"/>
          </w:tcPr>
          <w:p w14:paraId="318B91A9" w14:textId="77777777" w:rsidR="008E6CF3" w:rsidRPr="00C237B9" w:rsidRDefault="008E6CF3" w:rsidP="00B008FF">
            <w:pPr>
              <w:rPr>
                <w:rFonts w:ascii="Arial" w:hAnsi="Arial" w:cs="Arial"/>
                <w:b/>
                <w:sz w:val="22"/>
                <w:szCs w:val="22"/>
              </w:rPr>
            </w:pPr>
            <w:r w:rsidRPr="00C237B9">
              <w:rPr>
                <w:rFonts w:ascii="Arial" w:hAnsi="Arial" w:cs="Arial"/>
                <w:b/>
                <w:sz w:val="22"/>
                <w:szCs w:val="22"/>
              </w:rPr>
              <w:t>Finish</w:t>
            </w:r>
          </w:p>
        </w:tc>
        <w:tc>
          <w:tcPr>
            <w:tcW w:w="3948" w:type="dxa"/>
          </w:tcPr>
          <w:p w14:paraId="525FC3FB" w14:textId="77777777" w:rsidR="008E6CF3" w:rsidRPr="00C237B9" w:rsidRDefault="008E6CF3" w:rsidP="00B008FF">
            <w:pPr>
              <w:rPr>
                <w:rFonts w:ascii="Arial" w:hAnsi="Arial" w:cs="Arial"/>
                <w:b/>
                <w:sz w:val="22"/>
                <w:szCs w:val="22"/>
              </w:rPr>
            </w:pPr>
            <w:r w:rsidRPr="00C237B9">
              <w:rPr>
                <w:rFonts w:ascii="Arial" w:hAnsi="Arial" w:cs="Arial"/>
                <w:b/>
                <w:sz w:val="22"/>
                <w:szCs w:val="22"/>
              </w:rPr>
              <w:t>Standard</w:t>
            </w:r>
          </w:p>
        </w:tc>
        <w:tc>
          <w:tcPr>
            <w:tcW w:w="2608" w:type="dxa"/>
          </w:tcPr>
          <w:p w14:paraId="3EEE47E1" w14:textId="77777777" w:rsidR="008E6CF3" w:rsidRPr="00C237B9" w:rsidRDefault="008E6CF3" w:rsidP="00B008FF">
            <w:pPr>
              <w:rPr>
                <w:rFonts w:ascii="Arial" w:hAnsi="Arial" w:cs="Arial"/>
                <w:b/>
                <w:sz w:val="22"/>
                <w:szCs w:val="22"/>
              </w:rPr>
            </w:pPr>
            <w:r w:rsidRPr="00C237B9">
              <w:rPr>
                <w:rFonts w:ascii="Arial" w:hAnsi="Arial" w:cs="Arial"/>
                <w:b/>
                <w:sz w:val="22"/>
                <w:szCs w:val="22"/>
              </w:rPr>
              <w:t>Measure</w:t>
            </w:r>
          </w:p>
        </w:tc>
      </w:tr>
      <w:tr w:rsidR="00AA61B6" w:rsidRPr="00C237B9" w14:paraId="20162AA6" w14:textId="77777777" w:rsidTr="00AA61B6">
        <w:tc>
          <w:tcPr>
            <w:tcW w:w="1644" w:type="dxa"/>
            <w:vMerge w:val="restart"/>
          </w:tcPr>
          <w:p w14:paraId="3076528D" w14:textId="77777777" w:rsidR="008E6CF3" w:rsidRPr="00C237B9" w:rsidRDefault="008E6CF3" w:rsidP="00B008FF">
            <w:pPr>
              <w:rPr>
                <w:rFonts w:ascii="Arial" w:hAnsi="Arial" w:cs="Arial"/>
                <w:sz w:val="22"/>
                <w:szCs w:val="22"/>
              </w:rPr>
            </w:pPr>
            <w:r w:rsidRPr="00C237B9">
              <w:rPr>
                <w:rFonts w:ascii="Arial" w:hAnsi="Arial" w:cs="Arial"/>
                <w:sz w:val="22"/>
                <w:szCs w:val="22"/>
              </w:rPr>
              <w:t>Sports areas</w:t>
            </w:r>
          </w:p>
          <w:p w14:paraId="4649C117" w14:textId="77777777" w:rsidR="008E6CF3" w:rsidRPr="00C237B9" w:rsidRDefault="008E6CF3" w:rsidP="00B008FF">
            <w:pPr>
              <w:rPr>
                <w:rFonts w:ascii="Arial" w:hAnsi="Arial" w:cs="Arial"/>
                <w:sz w:val="22"/>
                <w:szCs w:val="22"/>
              </w:rPr>
            </w:pPr>
            <w:r>
              <w:rPr>
                <w:rFonts w:ascii="Arial" w:hAnsi="Arial" w:cs="Arial"/>
                <w:sz w:val="22"/>
                <w:szCs w:val="22"/>
              </w:rPr>
              <w:t>Sports hall, squash c</w:t>
            </w:r>
            <w:r w:rsidRPr="00C237B9">
              <w:rPr>
                <w:rFonts w:ascii="Arial" w:hAnsi="Arial" w:cs="Arial"/>
                <w:sz w:val="22"/>
                <w:szCs w:val="22"/>
              </w:rPr>
              <w:t>ourts</w:t>
            </w:r>
          </w:p>
        </w:tc>
        <w:tc>
          <w:tcPr>
            <w:tcW w:w="1531" w:type="dxa"/>
          </w:tcPr>
          <w:p w14:paraId="16816F57" w14:textId="77777777" w:rsidR="008E6CF3" w:rsidRPr="00C237B9" w:rsidRDefault="008E6CF3" w:rsidP="00B008FF">
            <w:pPr>
              <w:rPr>
                <w:rFonts w:ascii="Arial" w:hAnsi="Arial" w:cs="Arial"/>
                <w:sz w:val="22"/>
                <w:szCs w:val="22"/>
              </w:rPr>
            </w:pPr>
            <w:r w:rsidRPr="00C237B9">
              <w:rPr>
                <w:rFonts w:ascii="Arial" w:hAnsi="Arial" w:cs="Arial"/>
                <w:sz w:val="22"/>
                <w:szCs w:val="22"/>
              </w:rPr>
              <w:t>Floor</w:t>
            </w:r>
          </w:p>
        </w:tc>
        <w:tc>
          <w:tcPr>
            <w:tcW w:w="3948" w:type="dxa"/>
          </w:tcPr>
          <w:p w14:paraId="7E992A3A"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Entire floor area free from dust, refuse and fluff. </w:t>
            </w:r>
          </w:p>
          <w:p w14:paraId="54F5FA2A" w14:textId="77777777" w:rsidR="008E6CF3" w:rsidRPr="00C237B9" w:rsidRDefault="008E6CF3" w:rsidP="00B008FF">
            <w:pPr>
              <w:rPr>
                <w:rFonts w:ascii="Arial" w:hAnsi="Arial" w:cs="Arial"/>
                <w:sz w:val="22"/>
                <w:szCs w:val="22"/>
              </w:rPr>
            </w:pPr>
          </w:p>
        </w:tc>
        <w:tc>
          <w:tcPr>
            <w:tcW w:w="2608" w:type="dxa"/>
          </w:tcPr>
          <w:p w14:paraId="7B8B0A46"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132B2FD7" w14:textId="77777777" w:rsidTr="00AA61B6">
        <w:tc>
          <w:tcPr>
            <w:tcW w:w="1644" w:type="dxa"/>
            <w:vMerge/>
          </w:tcPr>
          <w:p w14:paraId="0D6EE8AA" w14:textId="77777777" w:rsidR="008E6CF3" w:rsidRPr="00C237B9" w:rsidRDefault="008E6CF3" w:rsidP="00B008FF">
            <w:pPr>
              <w:rPr>
                <w:rFonts w:ascii="Arial" w:hAnsi="Arial" w:cs="Arial"/>
                <w:sz w:val="22"/>
                <w:szCs w:val="22"/>
              </w:rPr>
            </w:pPr>
          </w:p>
        </w:tc>
        <w:tc>
          <w:tcPr>
            <w:tcW w:w="1531" w:type="dxa"/>
          </w:tcPr>
          <w:p w14:paraId="72E08ABC" w14:textId="77777777" w:rsidR="008E6CF3" w:rsidRPr="00C237B9" w:rsidRDefault="008E6CF3" w:rsidP="00B008FF">
            <w:pPr>
              <w:rPr>
                <w:rFonts w:ascii="Arial" w:hAnsi="Arial" w:cs="Arial"/>
                <w:sz w:val="22"/>
                <w:szCs w:val="22"/>
              </w:rPr>
            </w:pPr>
            <w:r w:rsidRPr="00C237B9">
              <w:rPr>
                <w:rFonts w:ascii="Arial" w:hAnsi="Arial" w:cs="Arial"/>
                <w:sz w:val="22"/>
                <w:szCs w:val="22"/>
              </w:rPr>
              <w:t>Walls, doors, furniture and fixtures</w:t>
            </w:r>
          </w:p>
        </w:tc>
        <w:tc>
          <w:tcPr>
            <w:tcW w:w="3948" w:type="dxa"/>
          </w:tcPr>
          <w:p w14:paraId="2B374B5B" w14:textId="77777777" w:rsidR="008E6CF3" w:rsidRPr="00C237B9" w:rsidRDefault="008E6CF3" w:rsidP="00B008FF">
            <w:pPr>
              <w:rPr>
                <w:rFonts w:ascii="Arial" w:hAnsi="Arial" w:cs="Arial"/>
                <w:sz w:val="22"/>
                <w:szCs w:val="22"/>
              </w:rPr>
            </w:pPr>
            <w:r w:rsidRPr="00C237B9">
              <w:rPr>
                <w:rFonts w:ascii="Arial" w:hAnsi="Arial" w:cs="Arial"/>
                <w:sz w:val="22"/>
                <w:szCs w:val="22"/>
              </w:rPr>
              <w:t>All surfaces free from dirt, dust,  smears and refuse</w:t>
            </w:r>
          </w:p>
        </w:tc>
        <w:tc>
          <w:tcPr>
            <w:tcW w:w="2608" w:type="dxa"/>
          </w:tcPr>
          <w:p w14:paraId="03529BAF"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400176E" w14:textId="77777777" w:rsidTr="00AA61B6">
        <w:tc>
          <w:tcPr>
            <w:tcW w:w="1644" w:type="dxa"/>
            <w:vMerge/>
          </w:tcPr>
          <w:p w14:paraId="7AD70579" w14:textId="77777777" w:rsidR="008E6CF3" w:rsidRPr="00C237B9" w:rsidRDefault="008E6CF3" w:rsidP="00B008FF">
            <w:pPr>
              <w:rPr>
                <w:rFonts w:ascii="Arial" w:hAnsi="Arial" w:cs="Arial"/>
                <w:sz w:val="22"/>
                <w:szCs w:val="22"/>
              </w:rPr>
            </w:pPr>
          </w:p>
        </w:tc>
        <w:tc>
          <w:tcPr>
            <w:tcW w:w="1531" w:type="dxa"/>
          </w:tcPr>
          <w:p w14:paraId="25F9F6E8" w14:textId="77777777" w:rsidR="008E6CF3" w:rsidRPr="00C237B9" w:rsidRDefault="008E6CF3" w:rsidP="00B008FF">
            <w:pPr>
              <w:rPr>
                <w:rFonts w:ascii="Arial" w:hAnsi="Arial" w:cs="Arial"/>
                <w:sz w:val="22"/>
                <w:szCs w:val="22"/>
              </w:rPr>
            </w:pPr>
            <w:r w:rsidRPr="00C237B9">
              <w:rPr>
                <w:rFonts w:ascii="Arial" w:hAnsi="Arial" w:cs="Arial"/>
                <w:sz w:val="22"/>
                <w:szCs w:val="22"/>
              </w:rPr>
              <w:t>Waste bins</w:t>
            </w:r>
          </w:p>
        </w:tc>
        <w:tc>
          <w:tcPr>
            <w:tcW w:w="3948" w:type="dxa"/>
          </w:tcPr>
          <w:p w14:paraId="0181F72E" w14:textId="77777777" w:rsidR="008E6CF3" w:rsidRPr="00C237B9" w:rsidRDefault="008E6CF3" w:rsidP="00B008FF">
            <w:pPr>
              <w:rPr>
                <w:rFonts w:ascii="Arial" w:hAnsi="Arial" w:cs="Arial"/>
                <w:sz w:val="22"/>
                <w:szCs w:val="22"/>
              </w:rPr>
            </w:pPr>
            <w:r w:rsidRPr="00C237B9">
              <w:rPr>
                <w:rFonts w:ascii="Arial" w:hAnsi="Arial" w:cs="Arial"/>
                <w:sz w:val="22"/>
                <w:szCs w:val="22"/>
              </w:rPr>
              <w:t>Waste removed, liners replaced where necessary, surfaces of bins left clean and streak free</w:t>
            </w:r>
          </w:p>
        </w:tc>
        <w:tc>
          <w:tcPr>
            <w:tcW w:w="2608" w:type="dxa"/>
          </w:tcPr>
          <w:p w14:paraId="71F44B77"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6421E17" w14:textId="77777777" w:rsidTr="00AA61B6">
        <w:tc>
          <w:tcPr>
            <w:tcW w:w="1644" w:type="dxa"/>
            <w:vMerge w:val="restart"/>
          </w:tcPr>
          <w:p w14:paraId="528FBE70" w14:textId="77777777" w:rsidR="008E6CF3" w:rsidRPr="00C237B9" w:rsidRDefault="008E6CF3" w:rsidP="00B008FF">
            <w:pPr>
              <w:rPr>
                <w:rFonts w:ascii="Arial" w:hAnsi="Arial" w:cs="Arial"/>
                <w:sz w:val="22"/>
                <w:szCs w:val="22"/>
              </w:rPr>
            </w:pPr>
            <w:r w:rsidRPr="00C237B9">
              <w:rPr>
                <w:rFonts w:ascii="Arial" w:hAnsi="Arial" w:cs="Arial"/>
                <w:sz w:val="22"/>
                <w:szCs w:val="22"/>
              </w:rPr>
              <w:t>Gym and Aerobic Studios</w:t>
            </w:r>
          </w:p>
        </w:tc>
        <w:tc>
          <w:tcPr>
            <w:tcW w:w="1531" w:type="dxa"/>
          </w:tcPr>
          <w:p w14:paraId="6F89A29B" w14:textId="77777777" w:rsidR="008E6CF3" w:rsidRPr="00C237B9" w:rsidRDefault="008E6CF3" w:rsidP="00B008FF">
            <w:pPr>
              <w:rPr>
                <w:rFonts w:ascii="Arial" w:hAnsi="Arial" w:cs="Arial"/>
                <w:sz w:val="22"/>
                <w:szCs w:val="22"/>
              </w:rPr>
            </w:pPr>
            <w:r w:rsidRPr="00C237B9">
              <w:rPr>
                <w:rFonts w:ascii="Arial" w:hAnsi="Arial" w:cs="Arial"/>
                <w:sz w:val="22"/>
                <w:szCs w:val="22"/>
              </w:rPr>
              <w:t>Floor</w:t>
            </w:r>
          </w:p>
        </w:tc>
        <w:tc>
          <w:tcPr>
            <w:tcW w:w="3948" w:type="dxa"/>
          </w:tcPr>
          <w:p w14:paraId="0E2FFEEF" w14:textId="77777777" w:rsidR="008E6CF3" w:rsidRPr="00C237B9" w:rsidRDefault="008E6CF3" w:rsidP="00B008FF">
            <w:pPr>
              <w:rPr>
                <w:rFonts w:ascii="Arial" w:hAnsi="Arial" w:cs="Arial"/>
                <w:sz w:val="22"/>
                <w:szCs w:val="22"/>
              </w:rPr>
            </w:pPr>
            <w:r w:rsidRPr="00C237B9">
              <w:rPr>
                <w:rFonts w:ascii="Arial" w:hAnsi="Arial" w:cs="Arial"/>
                <w:sz w:val="22"/>
                <w:szCs w:val="22"/>
              </w:rPr>
              <w:t>Entire floor area free of dust, refuse and fluff, giving close attention to cleaning floor visible under equipment</w:t>
            </w:r>
          </w:p>
        </w:tc>
        <w:tc>
          <w:tcPr>
            <w:tcW w:w="2608" w:type="dxa"/>
          </w:tcPr>
          <w:p w14:paraId="6253DC95"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20287F74" w14:textId="77777777" w:rsidTr="00AA61B6">
        <w:tc>
          <w:tcPr>
            <w:tcW w:w="1644" w:type="dxa"/>
            <w:vMerge/>
          </w:tcPr>
          <w:p w14:paraId="718929A6" w14:textId="77777777" w:rsidR="008E6CF3" w:rsidRPr="00C237B9" w:rsidRDefault="008E6CF3" w:rsidP="00B008FF">
            <w:pPr>
              <w:rPr>
                <w:rFonts w:ascii="Arial" w:hAnsi="Arial" w:cs="Arial"/>
                <w:sz w:val="22"/>
                <w:szCs w:val="22"/>
              </w:rPr>
            </w:pPr>
          </w:p>
        </w:tc>
        <w:tc>
          <w:tcPr>
            <w:tcW w:w="1531" w:type="dxa"/>
          </w:tcPr>
          <w:p w14:paraId="360FC894" w14:textId="77777777" w:rsidR="008E6CF3" w:rsidRPr="00C237B9" w:rsidRDefault="008E6CF3" w:rsidP="00B008FF">
            <w:pPr>
              <w:rPr>
                <w:rFonts w:ascii="Arial" w:hAnsi="Arial" w:cs="Arial"/>
                <w:sz w:val="22"/>
                <w:szCs w:val="22"/>
              </w:rPr>
            </w:pPr>
            <w:r w:rsidRPr="00C237B9">
              <w:rPr>
                <w:rFonts w:ascii="Arial" w:hAnsi="Arial" w:cs="Arial"/>
                <w:sz w:val="22"/>
                <w:szCs w:val="22"/>
              </w:rPr>
              <w:t>Walls and mirrors</w:t>
            </w:r>
          </w:p>
        </w:tc>
        <w:tc>
          <w:tcPr>
            <w:tcW w:w="3948" w:type="dxa"/>
          </w:tcPr>
          <w:p w14:paraId="168EB899"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smudges, finger and cleaning marks</w:t>
            </w:r>
          </w:p>
        </w:tc>
        <w:tc>
          <w:tcPr>
            <w:tcW w:w="2608" w:type="dxa"/>
          </w:tcPr>
          <w:p w14:paraId="7C4C8F75"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7713B48F" w14:textId="77777777" w:rsidTr="00AA61B6">
        <w:tc>
          <w:tcPr>
            <w:tcW w:w="1644" w:type="dxa"/>
            <w:vMerge/>
          </w:tcPr>
          <w:p w14:paraId="4CAE5A09" w14:textId="77777777" w:rsidR="008E6CF3" w:rsidRPr="00C237B9" w:rsidRDefault="008E6CF3" w:rsidP="00B008FF">
            <w:pPr>
              <w:rPr>
                <w:rFonts w:ascii="Arial" w:hAnsi="Arial" w:cs="Arial"/>
                <w:sz w:val="22"/>
                <w:szCs w:val="22"/>
              </w:rPr>
            </w:pPr>
          </w:p>
        </w:tc>
        <w:tc>
          <w:tcPr>
            <w:tcW w:w="1531" w:type="dxa"/>
          </w:tcPr>
          <w:p w14:paraId="57C0DD64" w14:textId="77777777" w:rsidR="008E6CF3" w:rsidRPr="00C237B9" w:rsidRDefault="008E6CF3" w:rsidP="00B008FF">
            <w:pPr>
              <w:rPr>
                <w:rFonts w:ascii="Arial" w:hAnsi="Arial" w:cs="Arial"/>
                <w:sz w:val="22"/>
                <w:szCs w:val="22"/>
              </w:rPr>
            </w:pPr>
            <w:r w:rsidRPr="00C237B9">
              <w:rPr>
                <w:rFonts w:ascii="Arial" w:hAnsi="Arial" w:cs="Arial"/>
                <w:sz w:val="22"/>
                <w:szCs w:val="22"/>
              </w:rPr>
              <w:t>Waste bins</w:t>
            </w:r>
          </w:p>
        </w:tc>
        <w:tc>
          <w:tcPr>
            <w:tcW w:w="3948" w:type="dxa"/>
          </w:tcPr>
          <w:p w14:paraId="1CFA222B" w14:textId="77777777" w:rsidR="008E6CF3" w:rsidRPr="00C237B9" w:rsidRDefault="008E6CF3" w:rsidP="00B008FF">
            <w:pPr>
              <w:rPr>
                <w:rFonts w:ascii="Arial" w:hAnsi="Arial" w:cs="Arial"/>
                <w:sz w:val="22"/>
                <w:szCs w:val="22"/>
              </w:rPr>
            </w:pPr>
            <w:r w:rsidRPr="00C237B9">
              <w:rPr>
                <w:rFonts w:ascii="Arial" w:hAnsi="Arial" w:cs="Arial"/>
                <w:sz w:val="22"/>
                <w:szCs w:val="22"/>
              </w:rPr>
              <w:t>Waste removed, liners replaced where necessary, surfaces of bins left clean and streak free</w:t>
            </w:r>
          </w:p>
        </w:tc>
        <w:tc>
          <w:tcPr>
            <w:tcW w:w="2608" w:type="dxa"/>
          </w:tcPr>
          <w:p w14:paraId="42FD811F"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p w14:paraId="124F5044" w14:textId="77777777" w:rsidR="008E6CF3" w:rsidRPr="00C237B9" w:rsidRDefault="008E6CF3" w:rsidP="00B008FF">
            <w:pPr>
              <w:rPr>
                <w:rFonts w:ascii="Arial" w:hAnsi="Arial" w:cs="Arial"/>
                <w:sz w:val="22"/>
                <w:szCs w:val="22"/>
              </w:rPr>
            </w:pPr>
          </w:p>
          <w:p w14:paraId="07C6F78E" w14:textId="77777777" w:rsidR="008E6CF3" w:rsidRPr="00C237B9" w:rsidRDefault="008E6CF3" w:rsidP="00B008FF">
            <w:pPr>
              <w:rPr>
                <w:rFonts w:ascii="Arial" w:hAnsi="Arial" w:cs="Arial"/>
                <w:sz w:val="22"/>
                <w:szCs w:val="22"/>
              </w:rPr>
            </w:pPr>
          </w:p>
        </w:tc>
      </w:tr>
      <w:tr w:rsidR="00AA61B6" w:rsidRPr="00C237B9" w14:paraId="41CAA818" w14:textId="77777777" w:rsidTr="00AA61B6">
        <w:tc>
          <w:tcPr>
            <w:tcW w:w="1644" w:type="dxa"/>
            <w:vMerge/>
          </w:tcPr>
          <w:p w14:paraId="4A02D812" w14:textId="77777777" w:rsidR="008E6CF3" w:rsidRPr="00C237B9" w:rsidRDefault="008E6CF3" w:rsidP="00B008FF">
            <w:pPr>
              <w:rPr>
                <w:rFonts w:ascii="Arial" w:hAnsi="Arial" w:cs="Arial"/>
                <w:sz w:val="22"/>
                <w:szCs w:val="22"/>
              </w:rPr>
            </w:pPr>
          </w:p>
        </w:tc>
        <w:tc>
          <w:tcPr>
            <w:tcW w:w="1531" w:type="dxa"/>
          </w:tcPr>
          <w:p w14:paraId="6A2809C5" w14:textId="77777777" w:rsidR="008E6CF3" w:rsidRPr="00C237B9" w:rsidRDefault="008E6CF3" w:rsidP="00B008FF">
            <w:pPr>
              <w:rPr>
                <w:rFonts w:ascii="Arial" w:hAnsi="Arial" w:cs="Arial"/>
                <w:sz w:val="22"/>
                <w:szCs w:val="22"/>
              </w:rPr>
            </w:pPr>
            <w:r w:rsidRPr="00C237B9">
              <w:rPr>
                <w:rFonts w:ascii="Arial" w:hAnsi="Arial" w:cs="Arial"/>
                <w:sz w:val="22"/>
                <w:szCs w:val="22"/>
              </w:rPr>
              <w:t>Drinks fountain</w:t>
            </w:r>
          </w:p>
        </w:tc>
        <w:tc>
          <w:tcPr>
            <w:tcW w:w="3948" w:type="dxa"/>
          </w:tcPr>
          <w:p w14:paraId="1D0BC59A" w14:textId="77777777" w:rsidR="008E6CF3" w:rsidRPr="00C237B9" w:rsidRDefault="008E6CF3" w:rsidP="00B008FF">
            <w:pPr>
              <w:rPr>
                <w:rFonts w:ascii="Arial" w:hAnsi="Arial" w:cs="Arial"/>
                <w:sz w:val="22"/>
                <w:szCs w:val="22"/>
              </w:rPr>
            </w:pPr>
            <w:r w:rsidRPr="00C237B9">
              <w:rPr>
                <w:rFonts w:ascii="Arial" w:hAnsi="Arial" w:cs="Arial"/>
                <w:sz w:val="22"/>
                <w:szCs w:val="22"/>
              </w:rPr>
              <w:t>All surfaces free of smudges, stains and watermarks</w:t>
            </w:r>
          </w:p>
        </w:tc>
        <w:tc>
          <w:tcPr>
            <w:tcW w:w="2608" w:type="dxa"/>
          </w:tcPr>
          <w:p w14:paraId="67A86229" w14:textId="77777777" w:rsidR="008E6CF3" w:rsidRPr="00C237B9" w:rsidRDefault="008E6CF3" w:rsidP="00B008FF">
            <w:pPr>
              <w:rPr>
                <w:rFonts w:ascii="Arial" w:hAnsi="Arial" w:cs="Arial"/>
                <w:sz w:val="22"/>
                <w:szCs w:val="22"/>
              </w:rPr>
            </w:pPr>
          </w:p>
        </w:tc>
      </w:tr>
      <w:tr w:rsidR="00AA61B6" w:rsidRPr="00C237B9" w14:paraId="13C3DEBF" w14:textId="77777777" w:rsidTr="00AA61B6">
        <w:tc>
          <w:tcPr>
            <w:tcW w:w="1644" w:type="dxa"/>
            <w:vMerge/>
            <w:tcBorders>
              <w:bottom w:val="single" w:sz="4" w:space="0" w:color="auto"/>
            </w:tcBorders>
          </w:tcPr>
          <w:p w14:paraId="169F7B76" w14:textId="77777777" w:rsidR="008E6CF3" w:rsidRPr="00C237B9" w:rsidRDefault="008E6CF3" w:rsidP="00B008FF">
            <w:pPr>
              <w:rPr>
                <w:rFonts w:ascii="Arial" w:hAnsi="Arial" w:cs="Arial"/>
                <w:sz w:val="22"/>
                <w:szCs w:val="22"/>
              </w:rPr>
            </w:pPr>
          </w:p>
        </w:tc>
        <w:tc>
          <w:tcPr>
            <w:tcW w:w="1531" w:type="dxa"/>
          </w:tcPr>
          <w:p w14:paraId="7F501011" w14:textId="77777777" w:rsidR="008E6CF3" w:rsidRPr="00886755" w:rsidRDefault="008E6CF3" w:rsidP="00B008FF">
            <w:pPr>
              <w:rPr>
                <w:rFonts w:ascii="Arial" w:hAnsi="Arial" w:cs="Arial"/>
                <w:sz w:val="22"/>
                <w:szCs w:val="22"/>
              </w:rPr>
            </w:pPr>
            <w:r w:rsidRPr="00886755">
              <w:rPr>
                <w:rFonts w:ascii="Arial" w:hAnsi="Arial" w:cs="Arial"/>
                <w:sz w:val="22"/>
                <w:szCs w:val="22"/>
              </w:rPr>
              <w:t>Spin bikes in Studio 2</w:t>
            </w:r>
          </w:p>
        </w:tc>
        <w:tc>
          <w:tcPr>
            <w:tcW w:w="3948" w:type="dxa"/>
          </w:tcPr>
          <w:p w14:paraId="3D8550D7" w14:textId="77777777" w:rsidR="008E6CF3" w:rsidRPr="00886755" w:rsidRDefault="008E6CF3" w:rsidP="00B008FF">
            <w:pPr>
              <w:rPr>
                <w:rFonts w:ascii="Arial" w:hAnsi="Arial" w:cs="Arial"/>
                <w:sz w:val="22"/>
                <w:szCs w:val="22"/>
              </w:rPr>
            </w:pPr>
            <w:r w:rsidRPr="00886755">
              <w:rPr>
                <w:rFonts w:ascii="Arial" w:hAnsi="Arial" w:cs="Arial"/>
                <w:sz w:val="22"/>
                <w:szCs w:val="22"/>
              </w:rPr>
              <w:t>Cleaned weekly</w:t>
            </w:r>
          </w:p>
        </w:tc>
        <w:tc>
          <w:tcPr>
            <w:tcW w:w="2608" w:type="dxa"/>
          </w:tcPr>
          <w:p w14:paraId="3E7B1AE7" w14:textId="77777777" w:rsidR="008E6CF3" w:rsidRPr="00886755" w:rsidRDefault="008E6CF3" w:rsidP="00B008FF">
            <w:pPr>
              <w:rPr>
                <w:rFonts w:ascii="Arial" w:hAnsi="Arial" w:cs="Arial"/>
                <w:sz w:val="22"/>
                <w:szCs w:val="22"/>
              </w:rPr>
            </w:pPr>
          </w:p>
        </w:tc>
      </w:tr>
      <w:tr w:rsidR="00AA61B6" w:rsidRPr="00C237B9" w14:paraId="1A896A5D" w14:textId="77777777" w:rsidTr="00AA61B6">
        <w:tc>
          <w:tcPr>
            <w:tcW w:w="1644" w:type="dxa"/>
            <w:tcBorders>
              <w:top w:val="single" w:sz="4" w:space="0" w:color="auto"/>
              <w:bottom w:val="nil"/>
            </w:tcBorders>
          </w:tcPr>
          <w:p w14:paraId="5C44FC28" w14:textId="77777777" w:rsidR="008E6CF3" w:rsidRPr="00C237B9" w:rsidRDefault="008E6CF3" w:rsidP="00B008FF">
            <w:pPr>
              <w:rPr>
                <w:rFonts w:ascii="Arial" w:hAnsi="Arial" w:cs="Arial"/>
                <w:sz w:val="22"/>
                <w:szCs w:val="22"/>
              </w:rPr>
            </w:pPr>
            <w:r w:rsidRPr="00C237B9">
              <w:rPr>
                <w:rFonts w:ascii="Arial" w:hAnsi="Arial" w:cs="Arial"/>
                <w:sz w:val="22"/>
                <w:szCs w:val="22"/>
              </w:rPr>
              <w:t>Creche</w:t>
            </w:r>
          </w:p>
        </w:tc>
        <w:tc>
          <w:tcPr>
            <w:tcW w:w="1531" w:type="dxa"/>
          </w:tcPr>
          <w:p w14:paraId="5D8A8244" w14:textId="77777777" w:rsidR="008E6CF3" w:rsidRPr="00C237B9" w:rsidRDefault="008E6CF3" w:rsidP="00B008FF">
            <w:pPr>
              <w:rPr>
                <w:rFonts w:ascii="Arial" w:hAnsi="Arial" w:cs="Arial"/>
                <w:sz w:val="22"/>
                <w:szCs w:val="22"/>
              </w:rPr>
            </w:pPr>
            <w:r w:rsidRPr="00C237B9">
              <w:rPr>
                <w:rFonts w:ascii="Arial" w:hAnsi="Arial" w:cs="Arial"/>
                <w:sz w:val="22"/>
                <w:szCs w:val="22"/>
              </w:rPr>
              <w:t>Floor</w:t>
            </w:r>
          </w:p>
        </w:tc>
        <w:tc>
          <w:tcPr>
            <w:tcW w:w="3948" w:type="dxa"/>
          </w:tcPr>
          <w:p w14:paraId="25B44E96" w14:textId="77777777" w:rsidR="008E6CF3" w:rsidRPr="00C237B9" w:rsidRDefault="008E6CF3" w:rsidP="00B008FF">
            <w:pPr>
              <w:rPr>
                <w:rFonts w:ascii="Arial" w:hAnsi="Arial" w:cs="Arial"/>
                <w:sz w:val="22"/>
                <w:szCs w:val="22"/>
              </w:rPr>
            </w:pPr>
            <w:r w:rsidRPr="00C237B9">
              <w:rPr>
                <w:rFonts w:ascii="Arial" w:hAnsi="Arial" w:cs="Arial"/>
                <w:sz w:val="22"/>
                <w:szCs w:val="22"/>
              </w:rPr>
              <w:t>Play area floor should be free from dust, refuse and fluff</w:t>
            </w:r>
          </w:p>
        </w:tc>
        <w:tc>
          <w:tcPr>
            <w:tcW w:w="2608" w:type="dxa"/>
          </w:tcPr>
          <w:p w14:paraId="113788D7"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65953594" w14:textId="77777777" w:rsidTr="00AA61B6">
        <w:tc>
          <w:tcPr>
            <w:tcW w:w="1644" w:type="dxa"/>
            <w:tcBorders>
              <w:top w:val="nil"/>
            </w:tcBorders>
          </w:tcPr>
          <w:p w14:paraId="24C2257D" w14:textId="77777777" w:rsidR="008E6CF3" w:rsidRPr="00C237B9" w:rsidRDefault="008E6CF3" w:rsidP="00B008FF">
            <w:pPr>
              <w:rPr>
                <w:rFonts w:ascii="Arial" w:hAnsi="Arial" w:cs="Arial"/>
                <w:sz w:val="22"/>
                <w:szCs w:val="22"/>
              </w:rPr>
            </w:pPr>
          </w:p>
        </w:tc>
        <w:tc>
          <w:tcPr>
            <w:tcW w:w="1531" w:type="dxa"/>
          </w:tcPr>
          <w:p w14:paraId="4724ECA0" w14:textId="77777777" w:rsidR="008E6CF3" w:rsidRPr="00C237B9" w:rsidRDefault="008E6CF3" w:rsidP="00B008FF">
            <w:pPr>
              <w:rPr>
                <w:rFonts w:ascii="Arial" w:hAnsi="Arial" w:cs="Arial"/>
                <w:sz w:val="22"/>
                <w:szCs w:val="22"/>
              </w:rPr>
            </w:pPr>
            <w:r w:rsidRPr="00C237B9">
              <w:rPr>
                <w:rFonts w:ascii="Arial" w:hAnsi="Arial" w:cs="Arial"/>
                <w:sz w:val="22"/>
                <w:szCs w:val="22"/>
              </w:rPr>
              <w:t>Toilets and sinks</w:t>
            </w:r>
          </w:p>
        </w:tc>
        <w:tc>
          <w:tcPr>
            <w:tcW w:w="3948" w:type="dxa"/>
          </w:tcPr>
          <w:p w14:paraId="6E968326" w14:textId="77777777" w:rsidR="008E6CF3" w:rsidRPr="00C237B9" w:rsidRDefault="008E6CF3" w:rsidP="00B008FF">
            <w:pPr>
              <w:rPr>
                <w:rFonts w:ascii="Arial" w:hAnsi="Arial" w:cs="Arial"/>
                <w:sz w:val="22"/>
                <w:szCs w:val="22"/>
              </w:rPr>
            </w:pPr>
            <w:r w:rsidRPr="00C237B9">
              <w:rPr>
                <w:rFonts w:ascii="Arial" w:hAnsi="Arial" w:cs="Arial"/>
                <w:sz w:val="22"/>
                <w:szCs w:val="22"/>
              </w:rPr>
              <w:t>Clean and free from dust and stains</w:t>
            </w:r>
          </w:p>
        </w:tc>
        <w:tc>
          <w:tcPr>
            <w:tcW w:w="2608" w:type="dxa"/>
          </w:tcPr>
          <w:p w14:paraId="1F323E85"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1224F6BA" w14:textId="77777777" w:rsidTr="00AA61B6">
        <w:tc>
          <w:tcPr>
            <w:tcW w:w="1644" w:type="dxa"/>
          </w:tcPr>
          <w:p w14:paraId="283550A0" w14:textId="77777777" w:rsidR="008E6CF3" w:rsidRPr="00C237B9" w:rsidRDefault="008E6CF3" w:rsidP="00B008FF">
            <w:pPr>
              <w:rPr>
                <w:rFonts w:ascii="Arial" w:hAnsi="Arial" w:cs="Arial"/>
                <w:sz w:val="22"/>
                <w:szCs w:val="22"/>
              </w:rPr>
            </w:pPr>
            <w:r w:rsidRPr="00C237B9">
              <w:rPr>
                <w:rFonts w:ascii="Arial" w:hAnsi="Arial" w:cs="Arial"/>
                <w:sz w:val="22"/>
                <w:szCs w:val="22"/>
              </w:rPr>
              <w:lastRenderedPageBreak/>
              <w:t>Children’s Soft Play Area</w:t>
            </w:r>
          </w:p>
        </w:tc>
        <w:tc>
          <w:tcPr>
            <w:tcW w:w="1531" w:type="dxa"/>
          </w:tcPr>
          <w:p w14:paraId="2062C625" w14:textId="77777777" w:rsidR="008E6CF3" w:rsidRPr="00C237B9" w:rsidRDefault="008E6CF3" w:rsidP="00B008FF">
            <w:pPr>
              <w:rPr>
                <w:rFonts w:ascii="Arial" w:hAnsi="Arial" w:cs="Arial"/>
                <w:sz w:val="22"/>
                <w:szCs w:val="22"/>
              </w:rPr>
            </w:pPr>
            <w:r w:rsidRPr="00C237B9">
              <w:rPr>
                <w:rFonts w:ascii="Arial" w:hAnsi="Arial" w:cs="Arial"/>
                <w:sz w:val="22"/>
                <w:szCs w:val="22"/>
              </w:rPr>
              <w:t>Floor</w:t>
            </w:r>
          </w:p>
        </w:tc>
        <w:tc>
          <w:tcPr>
            <w:tcW w:w="3948" w:type="dxa"/>
          </w:tcPr>
          <w:p w14:paraId="08583FE1" w14:textId="77777777" w:rsidR="008E6CF3" w:rsidRPr="00C237B9" w:rsidRDefault="008E6CF3" w:rsidP="00B008FF">
            <w:pPr>
              <w:rPr>
                <w:rFonts w:ascii="Arial" w:hAnsi="Arial" w:cs="Arial"/>
                <w:sz w:val="22"/>
                <w:szCs w:val="22"/>
              </w:rPr>
            </w:pPr>
            <w:r w:rsidRPr="00C237B9">
              <w:rPr>
                <w:rFonts w:ascii="Arial" w:hAnsi="Arial" w:cs="Arial"/>
                <w:sz w:val="22"/>
                <w:szCs w:val="22"/>
              </w:rPr>
              <w:t>Play area floor should be clean and free from dust, refuse and fluff</w:t>
            </w:r>
          </w:p>
        </w:tc>
        <w:tc>
          <w:tcPr>
            <w:tcW w:w="2608" w:type="dxa"/>
          </w:tcPr>
          <w:p w14:paraId="3C974453"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bl>
    <w:p w14:paraId="2F19F77E" w14:textId="2FF16A27" w:rsidR="008E6CF3" w:rsidRPr="00C237B9" w:rsidRDefault="008E6CF3" w:rsidP="008E6CF3">
      <w:pPr>
        <w:rPr>
          <w:rFonts w:ascii="Arial" w:hAnsi="Arial" w:cs="Arial"/>
          <w:sz w:val="22"/>
          <w:szCs w:val="22"/>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1757"/>
        <w:gridCol w:w="3948"/>
        <w:gridCol w:w="2608"/>
      </w:tblGrid>
      <w:tr w:rsidR="00AA61B6" w:rsidRPr="00C237B9" w14:paraId="39E76712" w14:textId="77777777" w:rsidTr="00AA61B6">
        <w:tc>
          <w:tcPr>
            <w:tcW w:w="1474" w:type="dxa"/>
          </w:tcPr>
          <w:p w14:paraId="12385FEA" w14:textId="77777777" w:rsidR="008E6CF3" w:rsidRPr="00C237B9" w:rsidRDefault="008E6CF3" w:rsidP="00B008FF">
            <w:pPr>
              <w:rPr>
                <w:rFonts w:ascii="Arial" w:hAnsi="Arial" w:cs="Arial"/>
                <w:b/>
                <w:sz w:val="22"/>
                <w:szCs w:val="22"/>
              </w:rPr>
            </w:pPr>
            <w:r w:rsidRPr="00C237B9">
              <w:rPr>
                <w:rFonts w:ascii="Arial" w:hAnsi="Arial" w:cs="Arial"/>
                <w:b/>
                <w:sz w:val="22"/>
                <w:szCs w:val="22"/>
              </w:rPr>
              <w:t>Category</w:t>
            </w:r>
          </w:p>
        </w:tc>
        <w:tc>
          <w:tcPr>
            <w:tcW w:w="1757" w:type="dxa"/>
          </w:tcPr>
          <w:p w14:paraId="17C43DE5" w14:textId="77777777" w:rsidR="008E6CF3" w:rsidRPr="00C237B9" w:rsidRDefault="008E6CF3" w:rsidP="00B008FF">
            <w:pPr>
              <w:rPr>
                <w:rFonts w:ascii="Arial" w:hAnsi="Arial" w:cs="Arial"/>
                <w:b/>
                <w:sz w:val="22"/>
                <w:szCs w:val="22"/>
              </w:rPr>
            </w:pPr>
            <w:r w:rsidRPr="00C237B9">
              <w:rPr>
                <w:rFonts w:ascii="Arial" w:hAnsi="Arial" w:cs="Arial"/>
                <w:b/>
                <w:sz w:val="22"/>
                <w:szCs w:val="22"/>
              </w:rPr>
              <w:t>Finish</w:t>
            </w:r>
          </w:p>
        </w:tc>
        <w:tc>
          <w:tcPr>
            <w:tcW w:w="3948" w:type="dxa"/>
          </w:tcPr>
          <w:p w14:paraId="5E874245" w14:textId="77777777" w:rsidR="008E6CF3" w:rsidRPr="00C237B9" w:rsidRDefault="008E6CF3" w:rsidP="00B008FF">
            <w:pPr>
              <w:rPr>
                <w:rFonts w:ascii="Arial" w:hAnsi="Arial" w:cs="Arial"/>
                <w:b/>
                <w:sz w:val="22"/>
                <w:szCs w:val="22"/>
              </w:rPr>
            </w:pPr>
            <w:r w:rsidRPr="00C237B9">
              <w:rPr>
                <w:rFonts w:ascii="Arial" w:hAnsi="Arial" w:cs="Arial"/>
                <w:b/>
                <w:sz w:val="22"/>
                <w:szCs w:val="22"/>
              </w:rPr>
              <w:t>Standard</w:t>
            </w:r>
          </w:p>
        </w:tc>
        <w:tc>
          <w:tcPr>
            <w:tcW w:w="2608" w:type="dxa"/>
          </w:tcPr>
          <w:p w14:paraId="0606473B" w14:textId="77777777" w:rsidR="008E6CF3" w:rsidRPr="00C237B9" w:rsidRDefault="008E6CF3" w:rsidP="00B008FF">
            <w:pPr>
              <w:rPr>
                <w:rFonts w:ascii="Arial" w:hAnsi="Arial" w:cs="Arial"/>
                <w:b/>
                <w:sz w:val="22"/>
                <w:szCs w:val="22"/>
              </w:rPr>
            </w:pPr>
            <w:r w:rsidRPr="00C237B9">
              <w:rPr>
                <w:rFonts w:ascii="Arial" w:hAnsi="Arial" w:cs="Arial"/>
                <w:b/>
                <w:sz w:val="22"/>
                <w:szCs w:val="22"/>
              </w:rPr>
              <w:t>Measure</w:t>
            </w:r>
          </w:p>
        </w:tc>
      </w:tr>
      <w:tr w:rsidR="00AA61B6" w:rsidRPr="00C237B9" w14:paraId="376D3FDA" w14:textId="77777777" w:rsidTr="00AA61B6">
        <w:tc>
          <w:tcPr>
            <w:tcW w:w="1474" w:type="dxa"/>
          </w:tcPr>
          <w:p w14:paraId="7D69DFB3" w14:textId="77777777" w:rsidR="008E6CF3" w:rsidRPr="00C237B9" w:rsidRDefault="008E6CF3" w:rsidP="00B008FF">
            <w:pPr>
              <w:rPr>
                <w:rFonts w:ascii="Arial" w:hAnsi="Arial" w:cs="Arial"/>
                <w:sz w:val="22"/>
                <w:szCs w:val="22"/>
              </w:rPr>
            </w:pPr>
            <w:r w:rsidRPr="00C237B9">
              <w:rPr>
                <w:rFonts w:ascii="Arial" w:hAnsi="Arial" w:cs="Arial"/>
                <w:sz w:val="22"/>
                <w:szCs w:val="22"/>
              </w:rPr>
              <w:t>Hygienic</w:t>
            </w:r>
          </w:p>
        </w:tc>
        <w:tc>
          <w:tcPr>
            <w:tcW w:w="1757" w:type="dxa"/>
          </w:tcPr>
          <w:p w14:paraId="61B7BEC6" w14:textId="77777777" w:rsidR="008E6CF3" w:rsidRPr="00C237B9" w:rsidRDefault="008E6CF3" w:rsidP="00B008FF">
            <w:pPr>
              <w:rPr>
                <w:rFonts w:ascii="Arial" w:hAnsi="Arial" w:cs="Arial"/>
                <w:sz w:val="22"/>
                <w:szCs w:val="22"/>
              </w:rPr>
            </w:pPr>
            <w:r w:rsidRPr="00C237B9">
              <w:rPr>
                <w:rFonts w:ascii="Arial" w:hAnsi="Arial" w:cs="Arial"/>
                <w:sz w:val="22"/>
                <w:szCs w:val="22"/>
              </w:rPr>
              <w:t>Hard Floor</w:t>
            </w:r>
          </w:p>
        </w:tc>
        <w:tc>
          <w:tcPr>
            <w:tcW w:w="3948" w:type="dxa"/>
          </w:tcPr>
          <w:p w14:paraId="611EAFBC"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Entire floor area free from dust, refuse and fluff. </w:t>
            </w:r>
          </w:p>
          <w:p w14:paraId="71489829" w14:textId="77777777" w:rsidR="008E6CF3" w:rsidRPr="00C237B9" w:rsidRDefault="008E6CF3" w:rsidP="00B008FF">
            <w:pPr>
              <w:rPr>
                <w:rFonts w:ascii="Arial" w:hAnsi="Arial" w:cs="Arial"/>
                <w:sz w:val="22"/>
                <w:szCs w:val="22"/>
              </w:rPr>
            </w:pPr>
            <w:r w:rsidRPr="00C237B9">
              <w:rPr>
                <w:rFonts w:ascii="Arial" w:hAnsi="Arial" w:cs="Arial"/>
                <w:sz w:val="22"/>
                <w:szCs w:val="22"/>
              </w:rPr>
              <w:t>At start of working day, standard to be maintained by regular inspection.</w:t>
            </w:r>
          </w:p>
        </w:tc>
        <w:tc>
          <w:tcPr>
            <w:tcW w:w="2608" w:type="dxa"/>
          </w:tcPr>
          <w:p w14:paraId="09024712"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52C8E4BF" w14:textId="77777777" w:rsidTr="00AA61B6">
        <w:tc>
          <w:tcPr>
            <w:tcW w:w="1474" w:type="dxa"/>
          </w:tcPr>
          <w:p w14:paraId="75375E84" w14:textId="77777777" w:rsidR="008E6CF3" w:rsidRPr="00C237B9" w:rsidRDefault="008E6CF3" w:rsidP="00B008FF">
            <w:pPr>
              <w:rPr>
                <w:rFonts w:ascii="Arial" w:hAnsi="Arial" w:cs="Arial"/>
                <w:sz w:val="22"/>
                <w:szCs w:val="22"/>
              </w:rPr>
            </w:pPr>
          </w:p>
        </w:tc>
        <w:tc>
          <w:tcPr>
            <w:tcW w:w="1757" w:type="dxa"/>
          </w:tcPr>
          <w:p w14:paraId="6831E35D" w14:textId="77777777" w:rsidR="008E6CF3" w:rsidRPr="00C237B9" w:rsidRDefault="008E6CF3" w:rsidP="00B008FF">
            <w:pPr>
              <w:rPr>
                <w:rFonts w:ascii="Arial" w:hAnsi="Arial" w:cs="Arial"/>
                <w:sz w:val="22"/>
                <w:szCs w:val="22"/>
              </w:rPr>
            </w:pPr>
            <w:r w:rsidRPr="00C237B9">
              <w:rPr>
                <w:rFonts w:ascii="Arial" w:hAnsi="Arial" w:cs="Arial"/>
                <w:sz w:val="22"/>
                <w:szCs w:val="22"/>
              </w:rPr>
              <w:t>Hard floors – polished</w:t>
            </w:r>
          </w:p>
        </w:tc>
        <w:tc>
          <w:tcPr>
            <w:tcW w:w="3948" w:type="dxa"/>
          </w:tcPr>
          <w:p w14:paraId="5CEC58E6"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Entire floor areas free from ingrained and surface dirt. </w:t>
            </w:r>
          </w:p>
          <w:p w14:paraId="721B61E4" w14:textId="77777777" w:rsidR="008E6CF3" w:rsidRPr="00C237B9" w:rsidRDefault="008E6CF3" w:rsidP="00B008FF">
            <w:pPr>
              <w:rPr>
                <w:rFonts w:ascii="Arial" w:hAnsi="Arial" w:cs="Arial"/>
                <w:sz w:val="22"/>
                <w:szCs w:val="22"/>
              </w:rPr>
            </w:pPr>
            <w:r w:rsidRPr="00C237B9">
              <w:rPr>
                <w:rFonts w:ascii="Arial" w:hAnsi="Arial" w:cs="Arial"/>
                <w:sz w:val="22"/>
                <w:szCs w:val="22"/>
              </w:rPr>
              <w:t>At start of working day, standard to be maintained by regular inspection.</w:t>
            </w:r>
          </w:p>
          <w:p w14:paraId="1F876F13" w14:textId="77777777" w:rsidR="008E6CF3" w:rsidRPr="00C237B9" w:rsidRDefault="008E6CF3" w:rsidP="00B008FF">
            <w:pPr>
              <w:rPr>
                <w:rFonts w:ascii="Arial" w:hAnsi="Arial" w:cs="Arial"/>
                <w:sz w:val="22"/>
                <w:szCs w:val="22"/>
              </w:rPr>
            </w:pPr>
            <w:r w:rsidRPr="00C237B9">
              <w:rPr>
                <w:rFonts w:ascii="Arial" w:hAnsi="Arial" w:cs="Arial"/>
                <w:sz w:val="22"/>
                <w:szCs w:val="22"/>
              </w:rPr>
              <w:t>Floor shall have a uniform appearance, no scuff marks, film or streaks.</w:t>
            </w:r>
          </w:p>
        </w:tc>
        <w:tc>
          <w:tcPr>
            <w:tcW w:w="2608" w:type="dxa"/>
          </w:tcPr>
          <w:p w14:paraId="29BD0080"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0FAC89CF" w14:textId="77777777" w:rsidTr="00AA61B6">
        <w:tc>
          <w:tcPr>
            <w:tcW w:w="1474" w:type="dxa"/>
          </w:tcPr>
          <w:p w14:paraId="7FFC60B4" w14:textId="77777777" w:rsidR="008E6CF3" w:rsidRPr="00C237B9" w:rsidRDefault="008E6CF3" w:rsidP="00B008FF">
            <w:pPr>
              <w:rPr>
                <w:rFonts w:ascii="Arial" w:hAnsi="Arial" w:cs="Arial"/>
                <w:sz w:val="22"/>
                <w:szCs w:val="22"/>
              </w:rPr>
            </w:pPr>
          </w:p>
        </w:tc>
        <w:tc>
          <w:tcPr>
            <w:tcW w:w="1757" w:type="dxa"/>
          </w:tcPr>
          <w:p w14:paraId="1016DA1F" w14:textId="77777777" w:rsidR="008E6CF3" w:rsidRPr="00C237B9" w:rsidRDefault="008E6CF3" w:rsidP="00B008FF">
            <w:pPr>
              <w:rPr>
                <w:rFonts w:ascii="Arial" w:hAnsi="Arial" w:cs="Arial"/>
                <w:sz w:val="22"/>
                <w:szCs w:val="22"/>
              </w:rPr>
            </w:pPr>
            <w:r w:rsidRPr="00C237B9">
              <w:rPr>
                <w:rFonts w:ascii="Arial" w:hAnsi="Arial" w:cs="Arial"/>
                <w:sz w:val="22"/>
                <w:szCs w:val="22"/>
              </w:rPr>
              <w:t>Toilets, Urinals and Toilet Cubicles</w:t>
            </w:r>
          </w:p>
        </w:tc>
        <w:tc>
          <w:tcPr>
            <w:tcW w:w="3948" w:type="dxa"/>
          </w:tcPr>
          <w:p w14:paraId="57BA8D22"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soiling, stains, streak marks, sediment and mineral deposits, watermarks and finger marks.</w:t>
            </w:r>
          </w:p>
          <w:p w14:paraId="2AC54232" w14:textId="62C4AF5E" w:rsidR="008E6CF3" w:rsidRPr="00C237B9" w:rsidRDefault="008E6CF3" w:rsidP="00B008FF">
            <w:pPr>
              <w:rPr>
                <w:rFonts w:ascii="Arial" w:hAnsi="Arial" w:cs="Arial"/>
                <w:sz w:val="22"/>
                <w:szCs w:val="22"/>
              </w:rPr>
            </w:pPr>
            <w:r w:rsidRPr="00C237B9">
              <w:rPr>
                <w:rFonts w:ascii="Arial" w:hAnsi="Arial" w:cs="Arial"/>
                <w:sz w:val="22"/>
                <w:szCs w:val="22"/>
              </w:rPr>
              <w:t>Twice daily – one clean and refill air</w:t>
            </w:r>
            <w:r w:rsidR="00247208">
              <w:rPr>
                <w:rFonts w:ascii="Arial" w:hAnsi="Arial" w:cs="Arial"/>
                <w:sz w:val="22"/>
                <w:szCs w:val="22"/>
              </w:rPr>
              <w:t xml:space="preserve"> fresheners, soap, toilet paper</w:t>
            </w:r>
            <w:r w:rsidRPr="00C237B9">
              <w:rPr>
                <w:rFonts w:ascii="Arial" w:hAnsi="Arial" w:cs="Arial"/>
                <w:sz w:val="22"/>
                <w:szCs w:val="22"/>
              </w:rPr>
              <w:t xml:space="preserve">; second check, refill spot clean if necessary. </w:t>
            </w:r>
          </w:p>
          <w:p w14:paraId="6C8940C4" w14:textId="77777777" w:rsidR="008E6CF3" w:rsidRPr="00C237B9" w:rsidRDefault="008E6CF3" w:rsidP="00B008FF">
            <w:pPr>
              <w:rPr>
                <w:rFonts w:ascii="Arial" w:hAnsi="Arial" w:cs="Arial"/>
                <w:sz w:val="22"/>
                <w:szCs w:val="22"/>
              </w:rPr>
            </w:pPr>
          </w:p>
        </w:tc>
        <w:tc>
          <w:tcPr>
            <w:tcW w:w="2608" w:type="dxa"/>
          </w:tcPr>
          <w:p w14:paraId="68869FC7"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5AECDA2C" w14:textId="77777777" w:rsidTr="00AA61B6">
        <w:tc>
          <w:tcPr>
            <w:tcW w:w="1474" w:type="dxa"/>
          </w:tcPr>
          <w:p w14:paraId="692F8EFB" w14:textId="77777777" w:rsidR="008E6CF3" w:rsidRPr="00C237B9" w:rsidRDefault="008E6CF3" w:rsidP="00B008FF">
            <w:pPr>
              <w:rPr>
                <w:rFonts w:ascii="Arial" w:hAnsi="Arial" w:cs="Arial"/>
                <w:sz w:val="22"/>
                <w:szCs w:val="22"/>
              </w:rPr>
            </w:pPr>
          </w:p>
        </w:tc>
        <w:tc>
          <w:tcPr>
            <w:tcW w:w="1757" w:type="dxa"/>
          </w:tcPr>
          <w:p w14:paraId="608D29A5" w14:textId="77777777" w:rsidR="008E6CF3" w:rsidRPr="00C237B9" w:rsidRDefault="008E6CF3" w:rsidP="00B008FF">
            <w:pPr>
              <w:rPr>
                <w:rFonts w:ascii="Arial" w:hAnsi="Arial" w:cs="Arial"/>
                <w:sz w:val="22"/>
                <w:szCs w:val="22"/>
              </w:rPr>
            </w:pPr>
            <w:r w:rsidRPr="00C237B9">
              <w:rPr>
                <w:rFonts w:ascii="Arial" w:hAnsi="Arial" w:cs="Arial"/>
                <w:sz w:val="22"/>
                <w:szCs w:val="22"/>
              </w:rPr>
              <w:t>Toilet walls</w:t>
            </w:r>
          </w:p>
        </w:tc>
        <w:tc>
          <w:tcPr>
            <w:tcW w:w="3948" w:type="dxa"/>
          </w:tcPr>
          <w:p w14:paraId="22837F73"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smears , streaks and soiling</w:t>
            </w:r>
          </w:p>
        </w:tc>
        <w:tc>
          <w:tcPr>
            <w:tcW w:w="2608" w:type="dxa"/>
          </w:tcPr>
          <w:p w14:paraId="29BD36D2"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3E765E36" w14:textId="77777777" w:rsidTr="00AA61B6">
        <w:tc>
          <w:tcPr>
            <w:tcW w:w="1474" w:type="dxa"/>
          </w:tcPr>
          <w:p w14:paraId="4B7AB98D" w14:textId="77777777" w:rsidR="008E6CF3" w:rsidRPr="00C237B9" w:rsidRDefault="008E6CF3" w:rsidP="00B008FF">
            <w:pPr>
              <w:rPr>
                <w:rFonts w:ascii="Arial" w:hAnsi="Arial" w:cs="Arial"/>
                <w:sz w:val="22"/>
                <w:szCs w:val="22"/>
              </w:rPr>
            </w:pPr>
          </w:p>
        </w:tc>
        <w:tc>
          <w:tcPr>
            <w:tcW w:w="1757" w:type="dxa"/>
          </w:tcPr>
          <w:p w14:paraId="3E2D41D2"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Mirrors, towel dispensers, soap dispensers and </w:t>
            </w:r>
            <w:proofErr w:type="spellStart"/>
            <w:r w:rsidRPr="00C237B9">
              <w:rPr>
                <w:rFonts w:ascii="Arial" w:hAnsi="Arial" w:cs="Arial"/>
                <w:sz w:val="22"/>
                <w:szCs w:val="22"/>
              </w:rPr>
              <w:t>sanibins</w:t>
            </w:r>
            <w:proofErr w:type="spellEnd"/>
            <w:r w:rsidRPr="00C237B9">
              <w:rPr>
                <w:rFonts w:ascii="Arial" w:hAnsi="Arial" w:cs="Arial"/>
                <w:sz w:val="22"/>
                <w:szCs w:val="22"/>
              </w:rPr>
              <w:t>, etc.</w:t>
            </w:r>
          </w:p>
        </w:tc>
        <w:tc>
          <w:tcPr>
            <w:tcW w:w="3948" w:type="dxa"/>
          </w:tcPr>
          <w:p w14:paraId="6942E8D5"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smudges, finger marks, splash and cleaning marks. Mirrors to be smear free and of uniform appearance</w:t>
            </w:r>
          </w:p>
          <w:p w14:paraId="46EB2186" w14:textId="77777777" w:rsidR="008E6CF3" w:rsidRPr="00C237B9" w:rsidRDefault="008E6CF3" w:rsidP="00B008FF">
            <w:pPr>
              <w:rPr>
                <w:rFonts w:ascii="Arial" w:hAnsi="Arial" w:cs="Arial"/>
                <w:sz w:val="22"/>
                <w:szCs w:val="22"/>
              </w:rPr>
            </w:pPr>
            <w:r w:rsidRPr="00C237B9">
              <w:rPr>
                <w:rFonts w:ascii="Arial" w:hAnsi="Arial" w:cs="Arial"/>
                <w:sz w:val="22"/>
                <w:szCs w:val="22"/>
              </w:rPr>
              <w:t>Standard to be maintained by regular inspection</w:t>
            </w:r>
          </w:p>
        </w:tc>
        <w:tc>
          <w:tcPr>
            <w:tcW w:w="2608" w:type="dxa"/>
          </w:tcPr>
          <w:p w14:paraId="4571EBF8"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7D27DDB" w14:textId="77777777" w:rsidTr="00AA61B6">
        <w:tc>
          <w:tcPr>
            <w:tcW w:w="1474" w:type="dxa"/>
          </w:tcPr>
          <w:p w14:paraId="5E0924A4" w14:textId="77777777" w:rsidR="008E6CF3" w:rsidRPr="00C237B9" w:rsidRDefault="008E6CF3" w:rsidP="00B008FF">
            <w:pPr>
              <w:rPr>
                <w:rFonts w:ascii="Arial" w:hAnsi="Arial" w:cs="Arial"/>
                <w:sz w:val="22"/>
                <w:szCs w:val="22"/>
              </w:rPr>
            </w:pPr>
            <w:r w:rsidRPr="00C237B9">
              <w:rPr>
                <w:rFonts w:ascii="Arial" w:hAnsi="Arial" w:cs="Arial"/>
                <w:sz w:val="22"/>
                <w:szCs w:val="22"/>
              </w:rPr>
              <w:t>Changing Rooms and shower facilities in the Sports Complex</w:t>
            </w:r>
          </w:p>
        </w:tc>
        <w:tc>
          <w:tcPr>
            <w:tcW w:w="1757" w:type="dxa"/>
          </w:tcPr>
          <w:p w14:paraId="1FCF9E6B" w14:textId="77777777" w:rsidR="008E6CF3" w:rsidRPr="00C237B9" w:rsidRDefault="008E6CF3" w:rsidP="00B008FF">
            <w:pPr>
              <w:rPr>
                <w:rFonts w:ascii="Arial" w:hAnsi="Arial" w:cs="Arial"/>
                <w:sz w:val="22"/>
                <w:szCs w:val="22"/>
              </w:rPr>
            </w:pPr>
          </w:p>
        </w:tc>
        <w:tc>
          <w:tcPr>
            <w:tcW w:w="3948" w:type="dxa"/>
          </w:tcPr>
          <w:p w14:paraId="7AFD257E" w14:textId="77777777" w:rsidR="008E6CF3" w:rsidRPr="00C237B9" w:rsidRDefault="008E6CF3" w:rsidP="00B008FF">
            <w:pPr>
              <w:rPr>
                <w:rFonts w:ascii="Arial" w:hAnsi="Arial" w:cs="Arial"/>
                <w:sz w:val="22"/>
                <w:szCs w:val="22"/>
              </w:rPr>
            </w:pPr>
            <w:r w:rsidRPr="00C237B9">
              <w:rPr>
                <w:rFonts w:ascii="Arial" w:hAnsi="Arial" w:cs="Arial"/>
                <w:sz w:val="22"/>
                <w:szCs w:val="22"/>
              </w:rPr>
              <w:t>At the start of the working day (07.00) all areas in the Sports Complex to be clean and ready for use</w:t>
            </w:r>
          </w:p>
          <w:p w14:paraId="5C943C92" w14:textId="77777777" w:rsidR="008E6CF3" w:rsidRPr="00C237B9" w:rsidRDefault="008E6CF3" w:rsidP="00B008FF">
            <w:pPr>
              <w:rPr>
                <w:rFonts w:ascii="Arial" w:hAnsi="Arial" w:cs="Arial"/>
                <w:sz w:val="22"/>
                <w:szCs w:val="22"/>
              </w:rPr>
            </w:pPr>
            <w:r w:rsidRPr="00C237B9">
              <w:rPr>
                <w:rFonts w:ascii="Arial" w:hAnsi="Arial" w:cs="Arial"/>
                <w:sz w:val="22"/>
                <w:szCs w:val="22"/>
              </w:rPr>
              <w:t>Standard to be maintained by regular inspection</w:t>
            </w:r>
          </w:p>
          <w:p w14:paraId="3DE49929" w14:textId="77777777" w:rsidR="008E6CF3" w:rsidRPr="00C237B9" w:rsidRDefault="008E6CF3" w:rsidP="00B008FF">
            <w:pPr>
              <w:rPr>
                <w:rFonts w:ascii="Arial" w:hAnsi="Arial" w:cs="Arial"/>
                <w:sz w:val="22"/>
                <w:szCs w:val="22"/>
              </w:rPr>
            </w:pPr>
          </w:p>
        </w:tc>
        <w:tc>
          <w:tcPr>
            <w:tcW w:w="2608" w:type="dxa"/>
          </w:tcPr>
          <w:p w14:paraId="05D497DC"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0BA1C6CE" w14:textId="77777777" w:rsidTr="00AA61B6">
        <w:tc>
          <w:tcPr>
            <w:tcW w:w="1474" w:type="dxa"/>
          </w:tcPr>
          <w:p w14:paraId="71331778" w14:textId="77777777" w:rsidR="008E6CF3" w:rsidRPr="00C237B9" w:rsidRDefault="008E6CF3" w:rsidP="00B008FF">
            <w:pPr>
              <w:rPr>
                <w:rFonts w:ascii="Arial" w:hAnsi="Arial" w:cs="Arial"/>
                <w:sz w:val="22"/>
                <w:szCs w:val="22"/>
              </w:rPr>
            </w:pPr>
            <w:r w:rsidRPr="00C237B9">
              <w:rPr>
                <w:rFonts w:ascii="Arial" w:hAnsi="Arial" w:cs="Arial"/>
                <w:sz w:val="22"/>
                <w:szCs w:val="22"/>
              </w:rPr>
              <w:t>Changing Rooms and shower facilities in the Main Pavilion</w:t>
            </w:r>
          </w:p>
          <w:p w14:paraId="5018396C" w14:textId="77777777" w:rsidR="008E6CF3" w:rsidRPr="00C237B9" w:rsidRDefault="008E6CF3" w:rsidP="00B008FF">
            <w:pPr>
              <w:rPr>
                <w:rFonts w:ascii="Arial" w:hAnsi="Arial" w:cs="Arial"/>
                <w:sz w:val="22"/>
                <w:szCs w:val="22"/>
              </w:rPr>
            </w:pPr>
          </w:p>
        </w:tc>
        <w:tc>
          <w:tcPr>
            <w:tcW w:w="1757" w:type="dxa"/>
          </w:tcPr>
          <w:p w14:paraId="4C5FD48D" w14:textId="77777777" w:rsidR="008E6CF3" w:rsidRPr="00C237B9" w:rsidRDefault="008E6CF3" w:rsidP="00B008FF">
            <w:pPr>
              <w:rPr>
                <w:rFonts w:ascii="Arial" w:hAnsi="Arial" w:cs="Arial"/>
                <w:sz w:val="22"/>
                <w:szCs w:val="22"/>
              </w:rPr>
            </w:pPr>
          </w:p>
        </w:tc>
        <w:tc>
          <w:tcPr>
            <w:tcW w:w="3948" w:type="dxa"/>
          </w:tcPr>
          <w:p w14:paraId="136A09C8" w14:textId="77777777" w:rsidR="008E6CF3" w:rsidRPr="00C237B9" w:rsidRDefault="008E6CF3" w:rsidP="00B008FF">
            <w:pPr>
              <w:rPr>
                <w:rFonts w:ascii="Arial" w:hAnsi="Arial" w:cs="Arial"/>
                <w:sz w:val="22"/>
                <w:szCs w:val="22"/>
              </w:rPr>
            </w:pPr>
            <w:r w:rsidRPr="00C237B9">
              <w:rPr>
                <w:rFonts w:ascii="Arial" w:hAnsi="Arial" w:cs="Arial"/>
                <w:sz w:val="22"/>
                <w:szCs w:val="22"/>
              </w:rPr>
              <w:t>All areas in the Main Pavilion to be clean and ready for use by 09.00</w:t>
            </w:r>
          </w:p>
        </w:tc>
        <w:tc>
          <w:tcPr>
            <w:tcW w:w="2608" w:type="dxa"/>
          </w:tcPr>
          <w:p w14:paraId="6605E7FD"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Quality control audit and no customer complaints. </w:t>
            </w:r>
          </w:p>
        </w:tc>
      </w:tr>
      <w:tr w:rsidR="00AA61B6" w:rsidRPr="00C237B9" w14:paraId="4B5E0A93" w14:textId="77777777" w:rsidTr="00AA61B6">
        <w:tc>
          <w:tcPr>
            <w:tcW w:w="1474" w:type="dxa"/>
          </w:tcPr>
          <w:p w14:paraId="585483E8" w14:textId="77777777" w:rsidR="008E6CF3" w:rsidRPr="00C237B9" w:rsidRDefault="008E6CF3" w:rsidP="00B008FF">
            <w:pPr>
              <w:rPr>
                <w:rFonts w:ascii="Arial" w:hAnsi="Arial" w:cs="Arial"/>
                <w:sz w:val="22"/>
                <w:szCs w:val="22"/>
              </w:rPr>
            </w:pPr>
          </w:p>
        </w:tc>
        <w:tc>
          <w:tcPr>
            <w:tcW w:w="1757" w:type="dxa"/>
          </w:tcPr>
          <w:p w14:paraId="3D554887" w14:textId="77777777" w:rsidR="008E6CF3" w:rsidRPr="00C237B9" w:rsidRDefault="008E6CF3" w:rsidP="00B008FF">
            <w:pPr>
              <w:rPr>
                <w:rFonts w:ascii="Arial" w:hAnsi="Arial" w:cs="Arial"/>
                <w:sz w:val="22"/>
                <w:szCs w:val="22"/>
              </w:rPr>
            </w:pPr>
            <w:r w:rsidRPr="00C237B9">
              <w:rPr>
                <w:rFonts w:ascii="Arial" w:hAnsi="Arial" w:cs="Arial"/>
                <w:sz w:val="22"/>
                <w:szCs w:val="22"/>
              </w:rPr>
              <w:t>Sanitary fittings</w:t>
            </w:r>
          </w:p>
        </w:tc>
        <w:tc>
          <w:tcPr>
            <w:tcW w:w="3948" w:type="dxa"/>
          </w:tcPr>
          <w:p w14:paraId="0BCC3671" w14:textId="77777777" w:rsidR="008E6CF3" w:rsidRPr="00C237B9" w:rsidRDefault="008E6CF3" w:rsidP="00B008FF">
            <w:pPr>
              <w:rPr>
                <w:rFonts w:ascii="Arial" w:hAnsi="Arial" w:cs="Arial"/>
                <w:b/>
                <w:sz w:val="22"/>
                <w:szCs w:val="22"/>
              </w:rPr>
            </w:pPr>
            <w:r w:rsidRPr="00C237B9">
              <w:rPr>
                <w:rFonts w:ascii="Arial" w:hAnsi="Arial" w:cs="Arial"/>
                <w:sz w:val="22"/>
                <w:szCs w:val="22"/>
              </w:rPr>
              <w:t xml:space="preserve">Free from dust, dirt, soap deposits and </w:t>
            </w:r>
            <w:proofErr w:type="spellStart"/>
            <w:r w:rsidRPr="00C237B9">
              <w:rPr>
                <w:rFonts w:ascii="Arial" w:hAnsi="Arial" w:cs="Arial"/>
                <w:sz w:val="22"/>
                <w:szCs w:val="22"/>
              </w:rPr>
              <w:t>limescale</w:t>
            </w:r>
            <w:proofErr w:type="spellEnd"/>
            <w:r w:rsidRPr="00C237B9">
              <w:rPr>
                <w:rFonts w:ascii="Arial" w:hAnsi="Arial" w:cs="Arial"/>
                <w:sz w:val="22"/>
                <w:szCs w:val="22"/>
              </w:rPr>
              <w:t xml:space="preserve">. Taps and metal surfaces to have bright appearance. No deposits of hair or debris. No offensive </w:t>
            </w:r>
            <w:proofErr w:type="spellStart"/>
            <w:r w:rsidRPr="00C237B9">
              <w:rPr>
                <w:rFonts w:ascii="Arial" w:hAnsi="Arial" w:cs="Arial"/>
                <w:sz w:val="22"/>
                <w:szCs w:val="22"/>
              </w:rPr>
              <w:t>odours</w:t>
            </w:r>
            <w:proofErr w:type="spellEnd"/>
            <w:r w:rsidRPr="00C237B9">
              <w:rPr>
                <w:rFonts w:ascii="Arial" w:hAnsi="Arial" w:cs="Arial"/>
                <w:sz w:val="22"/>
                <w:szCs w:val="22"/>
              </w:rPr>
              <w:t xml:space="preserve"> from sanitary fittings. Worktops to be free from dirt, stains, spillages and debris.</w:t>
            </w:r>
            <w:r w:rsidRPr="00C237B9">
              <w:rPr>
                <w:rFonts w:ascii="Arial" w:hAnsi="Arial" w:cs="Arial"/>
                <w:b/>
                <w:sz w:val="22"/>
                <w:szCs w:val="22"/>
              </w:rPr>
              <w:t xml:space="preserve"> </w:t>
            </w:r>
          </w:p>
          <w:p w14:paraId="345146E5"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Standard to be maintained by regular inspection </w:t>
            </w:r>
          </w:p>
        </w:tc>
        <w:tc>
          <w:tcPr>
            <w:tcW w:w="2608" w:type="dxa"/>
          </w:tcPr>
          <w:p w14:paraId="2D19A1B9"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bl>
    <w:p w14:paraId="71C89778" w14:textId="77777777" w:rsidR="008E6CF3" w:rsidRPr="00C237B9" w:rsidRDefault="008E6CF3" w:rsidP="008E6CF3">
      <w:pPr>
        <w:rPr>
          <w:rFonts w:ascii="Arial" w:hAnsi="Arial" w:cs="Arial"/>
          <w:sz w:val="22"/>
          <w:szCs w:val="22"/>
        </w:rPr>
      </w:pPr>
    </w:p>
    <w:p w14:paraId="3767D047" w14:textId="77777777" w:rsidR="008E6CF3" w:rsidRPr="00C237B9" w:rsidRDefault="008E6CF3" w:rsidP="008E6CF3">
      <w:pPr>
        <w:rPr>
          <w:rFonts w:ascii="Arial" w:hAnsi="Arial" w:cs="Arial"/>
          <w:sz w:val="22"/>
          <w:szCs w:val="22"/>
        </w:rPr>
      </w:pPr>
      <w:r w:rsidRPr="00C237B9">
        <w:rPr>
          <w:rFonts w:ascii="Arial" w:hAnsi="Arial" w:cs="Arial"/>
          <w:sz w:val="22"/>
          <w:szCs w:val="22"/>
        </w:rPr>
        <w:br w:type="page"/>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1644"/>
        <w:gridCol w:w="4128"/>
        <w:gridCol w:w="2608"/>
      </w:tblGrid>
      <w:tr w:rsidR="00AA61B6" w:rsidRPr="00C237B9" w14:paraId="1A22E302" w14:textId="77777777" w:rsidTr="00AA61B6">
        <w:tc>
          <w:tcPr>
            <w:tcW w:w="1304" w:type="dxa"/>
          </w:tcPr>
          <w:p w14:paraId="24AE0D09" w14:textId="77777777" w:rsidR="008E6CF3" w:rsidRPr="00C237B9" w:rsidRDefault="008E6CF3" w:rsidP="00B008FF">
            <w:pPr>
              <w:rPr>
                <w:rFonts w:ascii="Arial" w:hAnsi="Arial" w:cs="Arial"/>
                <w:b/>
                <w:sz w:val="22"/>
                <w:szCs w:val="22"/>
              </w:rPr>
            </w:pPr>
            <w:r w:rsidRPr="00C237B9">
              <w:rPr>
                <w:rFonts w:ascii="Arial" w:hAnsi="Arial" w:cs="Arial"/>
                <w:b/>
                <w:sz w:val="22"/>
                <w:szCs w:val="22"/>
              </w:rPr>
              <w:lastRenderedPageBreak/>
              <w:t>Category</w:t>
            </w:r>
          </w:p>
        </w:tc>
        <w:tc>
          <w:tcPr>
            <w:tcW w:w="1644" w:type="dxa"/>
          </w:tcPr>
          <w:p w14:paraId="4436D28F" w14:textId="77777777" w:rsidR="008E6CF3" w:rsidRPr="00C237B9" w:rsidRDefault="008E6CF3" w:rsidP="00B008FF">
            <w:pPr>
              <w:rPr>
                <w:rFonts w:ascii="Arial" w:hAnsi="Arial" w:cs="Arial"/>
                <w:b/>
                <w:sz w:val="22"/>
                <w:szCs w:val="22"/>
              </w:rPr>
            </w:pPr>
            <w:r w:rsidRPr="00C237B9">
              <w:rPr>
                <w:rFonts w:ascii="Arial" w:hAnsi="Arial" w:cs="Arial"/>
                <w:b/>
                <w:sz w:val="22"/>
                <w:szCs w:val="22"/>
              </w:rPr>
              <w:t>Finish</w:t>
            </w:r>
          </w:p>
        </w:tc>
        <w:tc>
          <w:tcPr>
            <w:tcW w:w="4128" w:type="dxa"/>
          </w:tcPr>
          <w:p w14:paraId="06388BF3" w14:textId="77777777" w:rsidR="008E6CF3" w:rsidRPr="00C237B9" w:rsidRDefault="008E6CF3" w:rsidP="00B008FF">
            <w:pPr>
              <w:rPr>
                <w:rFonts w:ascii="Arial" w:hAnsi="Arial" w:cs="Arial"/>
                <w:b/>
                <w:sz w:val="22"/>
                <w:szCs w:val="22"/>
              </w:rPr>
            </w:pPr>
            <w:r w:rsidRPr="00C237B9">
              <w:rPr>
                <w:rFonts w:ascii="Arial" w:hAnsi="Arial" w:cs="Arial"/>
                <w:b/>
                <w:sz w:val="22"/>
                <w:szCs w:val="22"/>
              </w:rPr>
              <w:t>Standard</w:t>
            </w:r>
          </w:p>
        </w:tc>
        <w:tc>
          <w:tcPr>
            <w:tcW w:w="2608" w:type="dxa"/>
          </w:tcPr>
          <w:p w14:paraId="425D8E24" w14:textId="77777777" w:rsidR="008E6CF3" w:rsidRPr="00C237B9" w:rsidRDefault="008E6CF3" w:rsidP="00B008FF">
            <w:pPr>
              <w:rPr>
                <w:rFonts w:ascii="Arial" w:hAnsi="Arial" w:cs="Arial"/>
                <w:b/>
                <w:sz w:val="22"/>
                <w:szCs w:val="22"/>
              </w:rPr>
            </w:pPr>
            <w:r w:rsidRPr="00C237B9">
              <w:rPr>
                <w:rFonts w:ascii="Arial" w:hAnsi="Arial" w:cs="Arial"/>
                <w:b/>
                <w:sz w:val="22"/>
                <w:szCs w:val="22"/>
              </w:rPr>
              <w:t>Measure</w:t>
            </w:r>
          </w:p>
        </w:tc>
      </w:tr>
      <w:tr w:rsidR="00AA61B6" w:rsidRPr="00C237B9" w14:paraId="199BDBFF" w14:textId="77777777" w:rsidTr="00AA61B6">
        <w:tc>
          <w:tcPr>
            <w:tcW w:w="1304" w:type="dxa"/>
          </w:tcPr>
          <w:p w14:paraId="476B74BB" w14:textId="77777777" w:rsidR="008E6CF3" w:rsidRPr="00C237B9" w:rsidRDefault="008E6CF3" w:rsidP="00B008FF">
            <w:pPr>
              <w:rPr>
                <w:rFonts w:ascii="Arial" w:hAnsi="Arial" w:cs="Arial"/>
                <w:sz w:val="22"/>
                <w:szCs w:val="22"/>
              </w:rPr>
            </w:pPr>
            <w:r w:rsidRPr="00C237B9">
              <w:rPr>
                <w:rFonts w:ascii="Arial" w:hAnsi="Arial" w:cs="Arial"/>
                <w:sz w:val="22"/>
                <w:szCs w:val="22"/>
              </w:rPr>
              <w:t>Catering</w:t>
            </w:r>
          </w:p>
          <w:p w14:paraId="0069FBD6" w14:textId="77777777" w:rsidR="008E6CF3" w:rsidRPr="00C237B9" w:rsidRDefault="008E6CF3" w:rsidP="00B008FF">
            <w:pPr>
              <w:rPr>
                <w:rFonts w:ascii="Arial" w:hAnsi="Arial" w:cs="Arial"/>
                <w:sz w:val="22"/>
                <w:szCs w:val="22"/>
              </w:rPr>
            </w:pPr>
            <w:r w:rsidRPr="00C237B9">
              <w:rPr>
                <w:rFonts w:ascii="Arial" w:hAnsi="Arial" w:cs="Arial"/>
                <w:sz w:val="22"/>
                <w:szCs w:val="22"/>
              </w:rPr>
              <w:t>Front of house only</w:t>
            </w:r>
          </w:p>
        </w:tc>
        <w:tc>
          <w:tcPr>
            <w:tcW w:w="1644" w:type="dxa"/>
          </w:tcPr>
          <w:p w14:paraId="7CEEE24F" w14:textId="77777777" w:rsidR="008E6CF3" w:rsidRPr="00C237B9" w:rsidRDefault="008E6CF3" w:rsidP="00B008FF">
            <w:pPr>
              <w:rPr>
                <w:rFonts w:ascii="Arial" w:hAnsi="Arial" w:cs="Arial"/>
                <w:sz w:val="22"/>
                <w:szCs w:val="22"/>
              </w:rPr>
            </w:pPr>
            <w:r w:rsidRPr="00C237B9">
              <w:rPr>
                <w:rFonts w:ascii="Arial" w:hAnsi="Arial" w:cs="Arial"/>
                <w:sz w:val="22"/>
                <w:szCs w:val="22"/>
              </w:rPr>
              <w:t>Hard floor</w:t>
            </w:r>
          </w:p>
        </w:tc>
        <w:tc>
          <w:tcPr>
            <w:tcW w:w="4128" w:type="dxa"/>
          </w:tcPr>
          <w:p w14:paraId="736CD8EC"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Entire floor area free from dust, refuse and fluff. </w:t>
            </w:r>
          </w:p>
          <w:p w14:paraId="31CAD770" w14:textId="77777777" w:rsidR="008E6CF3" w:rsidRPr="00C237B9" w:rsidRDefault="008E6CF3" w:rsidP="00B008FF">
            <w:pPr>
              <w:rPr>
                <w:rFonts w:ascii="Arial" w:hAnsi="Arial" w:cs="Arial"/>
                <w:sz w:val="22"/>
                <w:szCs w:val="22"/>
              </w:rPr>
            </w:pPr>
            <w:r w:rsidRPr="00C237B9">
              <w:rPr>
                <w:rFonts w:ascii="Arial" w:hAnsi="Arial" w:cs="Arial"/>
                <w:sz w:val="22"/>
                <w:szCs w:val="22"/>
              </w:rPr>
              <w:t>Prior to facility opening</w:t>
            </w:r>
          </w:p>
        </w:tc>
        <w:tc>
          <w:tcPr>
            <w:tcW w:w="2608" w:type="dxa"/>
          </w:tcPr>
          <w:p w14:paraId="4DB7A759"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05E530FD" w14:textId="77777777" w:rsidTr="00AA61B6">
        <w:tc>
          <w:tcPr>
            <w:tcW w:w="1304" w:type="dxa"/>
          </w:tcPr>
          <w:p w14:paraId="0B53973D" w14:textId="77777777" w:rsidR="008E6CF3" w:rsidRPr="00C237B9" w:rsidRDefault="008E6CF3" w:rsidP="00B008FF">
            <w:pPr>
              <w:rPr>
                <w:rFonts w:ascii="Arial" w:hAnsi="Arial" w:cs="Arial"/>
                <w:sz w:val="22"/>
                <w:szCs w:val="22"/>
              </w:rPr>
            </w:pPr>
          </w:p>
        </w:tc>
        <w:tc>
          <w:tcPr>
            <w:tcW w:w="1644" w:type="dxa"/>
          </w:tcPr>
          <w:p w14:paraId="20DDAB38" w14:textId="77777777" w:rsidR="008E6CF3" w:rsidRPr="00C237B9" w:rsidRDefault="008E6CF3" w:rsidP="00B008FF">
            <w:pPr>
              <w:rPr>
                <w:rFonts w:ascii="Arial" w:hAnsi="Arial" w:cs="Arial"/>
                <w:sz w:val="22"/>
                <w:szCs w:val="22"/>
              </w:rPr>
            </w:pPr>
            <w:r w:rsidRPr="00C237B9">
              <w:rPr>
                <w:rFonts w:ascii="Arial" w:hAnsi="Arial" w:cs="Arial"/>
                <w:sz w:val="22"/>
                <w:szCs w:val="22"/>
              </w:rPr>
              <w:t>Hard floors – polished</w:t>
            </w:r>
          </w:p>
        </w:tc>
        <w:tc>
          <w:tcPr>
            <w:tcW w:w="4128" w:type="dxa"/>
          </w:tcPr>
          <w:p w14:paraId="72FE55B0"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Entire floor areas free from ingrained and surface dirt. </w:t>
            </w:r>
          </w:p>
          <w:p w14:paraId="222A32AE" w14:textId="77777777" w:rsidR="008E6CF3" w:rsidRPr="00C237B9" w:rsidRDefault="008E6CF3" w:rsidP="00B008FF">
            <w:pPr>
              <w:rPr>
                <w:rFonts w:ascii="Arial" w:hAnsi="Arial" w:cs="Arial"/>
                <w:sz w:val="22"/>
                <w:szCs w:val="22"/>
              </w:rPr>
            </w:pPr>
            <w:r w:rsidRPr="00C237B9">
              <w:rPr>
                <w:rFonts w:ascii="Arial" w:hAnsi="Arial" w:cs="Arial"/>
                <w:sz w:val="22"/>
                <w:szCs w:val="22"/>
              </w:rPr>
              <w:t>Floor shall have a uniform appearance, no scuff marks, film or streaks.</w:t>
            </w:r>
          </w:p>
        </w:tc>
        <w:tc>
          <w:tcPr>
            <w:tcW w:w="2608" w:type="dxa"/>
          </w:tcPr>
          <w:p w14:paraId="47E70CDC"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B2E36EE" w14:textId="77777777" w:rsidTr="00AA61B6">
        <w:tc>
          <w:tcPr>
            <w:tcW w:w="1304" w:type="dxa"/>
          </w:tcPr>
          <w:p w14:paraId="4494FDF3" w14:textId="77777777" w:rsidR="008E6CF3" w:rsidRPr="00C237B9" w:rsidRDefault="008E6CF3" w:rsidP="00B008FF">
            <w:pPr>
              <w:rPr>
                <w:rFonts w:ascii="Arial" w:hAnsi="Arial" w:cs="Arial"/>
                <w:sz w:val="22"/>
                <w:szCs w:val="22"/>
              </w:rPr>
            </w:pPr>
          </w:p>
        </w:tc>
        <w:tc>
          <w:tcPr>
            <w:tcW w:w="1644" w:type="dxa"/>
          </w:tcPr>
          <w:p w14:paraId="22DF3B48" w14:textId="77777777" w:rsidR="008E6CF3" w:rsidRPr="00C237B9" w:rsidRDefault="008E6CF3" w:rsidP="00B008FF">
            <w:pPr>
              <w:rPr>
                <w:rFonts w:ascii="Arial" w:hAnsi="Arial" w:cs="Arial"/>
                <w:sz w:val="22"/>
                <w:szCs w:val="22"/>
              </w:rPr>
            </w:pPr>
            <w:r w:rsidRPr="00C237B9">
              <w:rPr>
                <w:rFonts w:ascii="Arial" w:hAnsi="Arial" w:cs="Arial"/>
                <w:sz w:val="22"/>
                <w:szCs w:val="22"/>
              </w:rPr>
              <w:t>Floors-carpet</w:t>
            </w:r>
          </w:p>
        </w:tc>
        <w:tc>
          <w:tcPr>
            <w:tcW w:w="4128" w:type="dxa"/>
          </w:tcPr>
          <w:p w14:paraId="68F1F120" w14:textId="77777777" w:rsidR="008E6CF3" w:rsidRPr="00C237B9" w:rsidRDefault="008E6CF3" w:rsidP="00B008FF">
            <w:pPr>
              <w:rPr>
                <w:rFonts w:ascii="Arial" w:hAnsi="Arial" w:cs="Arial"/>
                <w:sz w:val="22"/>
                <w:szCs w:val="22"/>
              </w:rPr>
            </w:pPr>
            <w:r w:rsidRPr="00C237B9">
              <w:rPr>
                <w:rFonts w:ascii="Arial" w:hAnsi="Arial" w:cs="Arial"/>
                <w:sz w:val="22"/>
                <w:szCs w:val="22"/>
              </w:rPr>
              <w:t>Floor area free from dust, stains, dirt, fluff and  refuse</w:t>
            </w:r>
          </w:p>
          <w:p w14:paraId="24BC4CC4" w14:textId="77777777" w:rsidR="008E6CF3" w:rsidRPr="00C237B9" w:rsidRDefault="008E6CF3" w:rsidP="00B008FF">
            <w:pPr>
              <w:rPr>
                <w:rFonts w:ascii="Arial" w:hAnsi="Arial" w:cs="Arial"/>
                <w:sz w:val="22"/>
                <w:szCs w:val="22"/>
              </w:rPr>
            </w:pPr>
            <w:r w:rsidRPr="00C237B9">
              <w:rPr>
                <w:rFonts w:ascii="Arial" w:hAnsi="Arial" w:cs="Arial"/>
                <w:sz w:val="22"/>
                <w:szCs w:val="22"/>
              </w:rPr>
              <w:t>Prior to facility opening</w:t>
            </w:r>
          </w:p>
        </w:tc>
        <w:tc>
          <w:tcPr>
            <w:tcW w:w="2608" w:type="dxa"/>
          </w:tcPr>
          <w:p w14:paraId="66D9C382"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25F1222E" w14:textId="77777777" w:rsidTr="00AA61B6">
        <w:tc>
          <w:tcPr>
            <w:tcW w:w="1304" w:type="dxa"/>
          </w:tcPr>
          <w:p w14:paraId="46FE2718" w14:textId="77777777" w:rsidR="008E6CF3" w:rsidRPr="00C237B9" w:rsidRDefault="008E6CF3" w:rsidP="00B008FF">
            <w:pPr>
              <w:rPr>
                <w:rFonts w:ascii="Arial" w:hAnsi="Arial" w:cs="Arial"/>
                <w:sz w:val="22"/>
                <w:szCs w:val="22"/>
              </w:rPr>
            </w:pPr>
          </w:p>
        </w:tc>
        <w:tc>
          <w:tcPr>
            <w:tcW w:w="1644" w:type="dxa"/>
          </w:tcPr>
          <w:p w14:paraId="1F2EAD5F" w14:textId="77777777" w:rsidR="008E6CF3" w:rsidRPr="00C237B9" w:rsidRDefault="008E6CF3" w:rsidP="00B008FF">
            <w:pPr>
              <w:rPr>
                <w:rFonts w:ascii="Arial" w:hAnsi="Arial" w:cs="Arial"/>
                <w:sz w:val="22"/>
                <w:szCs w:val="22"/>
              </w:rPr>
            </w:pPr>
            <w:r w:rsidRPr="00C237B9">
              <w:rPr>
                <w:rFonts w:ascii="Arial" w:hAnsi="Arial" w:cs="Arial"/>
                <w:sz w:val="22"/>
                <w:szCs w:val="22"/>
              </w:rPr>
              <w:t>Walls/ledges</w:t>
            </w:r>
          </w:p>
        </w:tc>
        <w:tc>
          <w:tcPr>
            <w:tcW w:w="4128" w:type="dxa"/>
          </w:tcPr>
          <w:p w14:paraId="5CBDCD55"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Walls up to a height of 2 </w:t>
            </w:r>
            <w:proofErr w:type="spellStart"/>
            <w:r w:rsidRPr="00C237B9">
              <w:rPr>
                <w:rFonts w:ascii="Arial" w:hAnsi="Arial" w:cs="Arial"/>
                <w:sz w:val="22"/>
                <w:szCs w:val="22"/>
              </w:rPr>
              <w:t>metr</w:t>
            </w:r>
            <w:r>
              <w:rPr>
                <w:rFonts w:ascii="Arial" w:hAnsi="Arial" w:cs="Arial"/>
                <w:sz w:val="22"/>
                <w:szCs w:val="22"/>
              </w:rPr>
              <w:t>e</w:t>
            </w:r>
            <w:r w:rsidRPr="00C237B9">
              <w:rPr>
                <w:rFonts w:ascii="Arial" w:hAnsi="Arial" w:cs="Arial"/>
                <w:sz w:val="22"/>
                <w:szCs w:val="22"/>
              </w:rPr>
              <w:t>s</w:t>
            </w:r>
            <w:proofErr w:type="spellEnd"/>
            <w:r w:rsidRPr="00C237B9">
              <w:rPr>
                <w:rFonts w:ascii="Arial" w:hAnsi="Arial" w:cs="Arial"/>
                <w:sz w:val="22"/>
                <w:szCs w:val="22"/>
              </w:rPr>
              <w:t xml:space="preserve"> free from dust, stains and dirt.</w:t>
            </w:r>
          </w:p>
        </w:tc>
        <w:tc>
          <w:tcPr>
            <w:tcW w:w="2608" w:type="dxa"/>
          </w:tcPr>
          <w:p w14:paraId="787B1C14"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3362F6B8" w14:textId="77777777" w:rsidTr="00AA61B6">
        <w:tc>
          <w:tcPr>
            <w:tcW w:w="1304" w:type="dxa"/>
          </w:tcPr>
          <w:p w14:paraId="2EB8FC61" w14:textId="77777777" w:rsidR="008E6CF3" w:rsidRPr="00C237B9" w:rsidRDefault="008E6CF3" w:rsidP="00B008FF">
            <w:pPr>
              <w:rPr>
                <w:rFonts w:ascii="Arial" w:hAnsi="Arial" w:cs="Arial"/>
                <w:sz w:val="22"/>
                <w:szCs w:val="22"/>
              </w:rPr>
            </w:pPr>
          </w:p>
        </w:tc>
        <w:tc>
          <w:tcPr>
            <w:tcW w:w="1644" w:type="dxa"/>
          </w:tcPr>
          <w:p w14:paraId="09B6DB86" w14:textId="77777777" w:rsidR="008E6CF3" w:rsidRPr="00C237B9" w:rsidRDefault="008E6CF3" w:rsidP="00B008FF">
            <w:pPr>
              <w:rPr>
                <w:rFonts w:ascii="Arial" w:hAnsi="Arial" w:cs="Arial"/>
                <w:sz w:val="22"/>
                <w:szCs w:val="22"/>
              </w:rPr>
            </w:pPr>
            <w:r w:rsidRPr="00C237B9">
              <w:rPr>
                <w:rFonts w:ascii="Arial" w:hAnsi="Arial" w:cs="Arial"/>
                <w:sz w:val="22"/>
                <w:szCs w:val="22"/>
              </w:rPr>
              <w:t>Upholstered furniture</w:t>
            </w:r>
          </w:p>
        </w:tc>
        <w:tc>
          <w:tcPr>
            <w:tcW w:w="4128" w:type="dxa"/>
          </w:tcPr>
          <w:p w14:paraId="471065B1"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dirt and stains.</w:t>
            </w:r>
          </w:p>
          <w:p w14:paraId="5B1A121D" w14:textId="77777777" w:rsidR="008E6CF3" w:rsidRPr="00C237B9" w:rsidRDefault="008E6CF3" w:rsidP="00B008FF">
            <w:pPr>
              <w:rPr>
                <w:rFonts w:ascii="Arial" w:hAnsi="Arial" w:cs="Arial"/>
                <w:sz w:val="22"/>
                <w:szCs w:val="22"/>
              </w:rPr>
            </w:pPr>
            <w:r w:rsidRPr="00C237B9">
              <w:rPr>
                <w:rFonts w:ascii="Arial" w:hAnsi="Arial" w:cs="Arial"/>
                <w:sz w:val="22"/>
                <w:szCs w:val="22"/>
              </w:rPr>
              <w:t>Prior to facility opening</w:t>
            </w:r>
          </w:p>
        </w:tc>
        <w:tc>
          <w:tcPr>
            <w:tcW w:w="2608" w:type="dxa"/>
          </w:tcPr>
          <w:p w14:paraId="1235C212"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6219770" w14:textId="77777777" w:rsidTr="00AA61B6">
        <w:tc>
          <w:tcPr>
            <w:tcW w:w="1304" w:type="dxa"/>
          </w:tcPr>
          <w:p w14:paraId="769FC3F0" w14:textId="77777777" w:rsidR="008E6CF3" w:rsidRPr="00C237B9" w:rsidRDefault="008E6CF3" w:rsidP="00B008FF">
            <w:pPr>
              <w:rPr>
                <w:rFonts w:ascii="Arial" w:hAnsi="Arial" w:cs="Arial"/>
                <w:sz w:val="22"/>
                <w:szCs w:val="22"/>
              </w:rPr>
            </w:pPr>
          </w:p>
        </w:tc>
        <w:tc>
          <w:tcPr>
            <w:tcW w:w="1644" w:type="dxa"/>
          </w:tcPr>
          <w:p w14:paraId="6A2CB8E2" w14:textId="77777777" w:rsidR="008E6CF3" w:rsidRPr="00C237B9" w:rsidRDefault="008E6CF3" w:rsidP="00B008FF">
            <w:pPr>
              <w:rPr>
                <w:rFonts w:ascii="Arial" w:hAnsi="Arial" w:cs="Arial"/>
                <w:sz w:val="22"/>
                <w:szCs w:val="22"/>
              </w:rPr>
            </w:pPr>
            <w:r w:rsidRPr="00C237B9">
              <w:rPr>
                <w:rFonts w:ascii="Arial" w:hAnsi="Arial" w:cs="Arial"/>
                <w:sz w:val="22"/>
                <w:szCs w:val="22"/>
              </w:rPr>
              <w:t>Recycling bins</w:t>
            </w:r>
          </w:p>
        </w:tc>
        <w:tc>
          <w:tcPr>
            <w:tcW w:w="4128" w:type="dxa"/>
          </w:tcPr>
          <w:p w14:paraId="50BDA91E" w14:textId="77777777" w:rsidR="008E6CF3" w:rsidRPr="00C237B9" w:rsidRDefault="008E6CF3" w:rsidP="00B008FF">
            <w:pPr>
              <w:rPr>
                <w:rFonts w:ascii="Arial" w:hAnsi="Arial" w:cs="Arial"/>
                <w:sz w:val="22"/>
                <w:szCs w:val="22"/>
              </w:rPr>
            </w:pPr>
            <w:r w:rsidRPr="00C237B9">
              <w:rPr>
                <w:rFonts w:ascii="Arial" w:hAnsi="Arial" w:cs="Arial"/>
                <w:sz w:val="22"/>
                <w:szCs w:val="22"/>
              </w:rPr>
              <w:t>Free form stains, marks and residues</w:t>
            </w:r>
          </w:p>
          <w:p w14:paraId="170DB6C6" w14:textId="77777777" w:rsidR="008E6CF3" w:rsidRPr="00C237B9" w:rsidRDefault="008E6CF3" w:rsidP="00B008FF">
            <w:pPr>
              <w:rPr>
                <w:rFonts w:ascii="Arial" w:hAnsi="Arial" w:cs="Arial"/>
                <w:sz w:val="22"/>
                <w:szCs w:val="22"/>
              </w:rPr>
            </w:pPr>
            <w:r w:rsidRPr="00C237B9">
              <w:rPr>
                <w:rFonts w:ascii="Arial" w:hAnsi="Arial" w:cs="Arial"/>
                <w:sz w:val="22"/>
                <w:szCs w:val="22"/>
              </w:rPr>
              <w:t>Internally and externally</w:t>
            </w:r>
          </w:p>
        </w:tc>
        <w:tc>
          <w:tcPr>
            <w:tcW w:w="2608" w:type="dxa"/>
          </w:tcPr>
          <w:p w14:paraId="0429795D"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bl>
    <w:p w14:paraId="11BB7570" w14:textId="77777777" w:rsidR="008E6CF3" w:rsidRPr="00C237B9" w:rsidRDefault="008E6CF3" w:rsidP="008E6CF3">
      <w:pPr>
        <w:rPr>
          <w:rFonts w:ascii="Arial" w:hAnsi="Arial" w:cs="Arial"/>
          <w:sz w:val="22"/>
          <w:szCs w:val="22"/>
        </w:rPr>
      </w:pPr>
    </w:p>
    <w:p w14:paraId="5F9503AE" w14:textId="77777777" w:rsidR="008E6CF3" w:rsidRPr="00C237B9" w:rsidRDefault="008E6CF3" w:rsidP="008E6CF3">
      <w:pPr>
        <w:rPr>
          <w:rFonts w:ascii="Arial" w:hAnsi="Arial" w:cs="Arial"/>
          <w:sz w:val="22"/>
          <w:szCs w:val="22"/>
        </w:rPr>
      </w:pPr>
    </w:p>
    <w:p w14:paraId="72BB1AAD" w14:textId="77777777" w:rsidR="008E6CF3" w:rsidRPr="00C237B9" w:rsidRDefault="008E6CF3" w:rsidP="008E6CF3">
      <w:pPr>
        <w:rPr>
          <w:rFonts w:ascii="Arial" w:hAnsi="Arial" w:cs="Arial"/>
          <w:sz w:val="22"/>
          <w:szCs w:val="22"/>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2310"/>
        <w:gridCol w:w="3572"/>
        <w:gridCol w:w="2608"/>
      </w:tblGrid>
      <w:tr w:rsidR="00AA61B6" w:rsidRPr="00C237B9" w14:paraId="61F12EC8" w14:textId="77777777" w:rsidTr="00AA61B6">
        <w:tc>
          <w:tcPr>
            <w:tcW w:w="1191" w:type="dxa"/>
          </w:tcPr>
          <w:p w14:paraId="0EFB5157" w14:textId="77777777" w:rsidR="008E6CF3" w:rsidRPr="00C237B9" w:rsidRDefault="008E6CF3" w:rsidP="00B008FF">
            <w:pPr>
              <w:rPr>
                <w:rFonts w:ascii="Arial" w:hAnsi="Arial" w:cs="Arial"/>
                <w:b/>
                <w:sz w:val="22"/>
                <w:szCs w:val="22"/>
              </w:rPr>
            </w:pPr>
            <w:r w:rsidRPr="00C237B9">
              <w:rPr>
                <w:rFonts w:ascii="Arial" w:hAnsi="Arial" w:cs="Arial"/>
                <w:b/>
                <w:sz w:val="22"/>
                <w:szCs w:val="22"/>
              </w:rPr>
              <w:t>Category</w:t>
            </w:r>
          </w:p>
        </w:tc>
        <w:tc>
          <w:tcPr>
            <w:tcW w:w="2310" w:type="dxa"/>
          </w:tcPr>
          <w:p w14:paraId="5A6C3F0F" w14:textId="77777777" w:rsidR="008E6CF3" w:rsidRPr="00C237B9" w:rsidRDefault="008E6CF3" w:rsidP="00B008FF">
            <w:pPr>
              <w:rPr>
                <w:rFonts w:ascii="Arial" w:hAnsi="Arial" w:cs="Arial"/>
                <w:b/>
                <w:sz w:val="22"/>
                <w:szCs w:val="22"/>
              </w:rPr>
            </w:pPr>
            <w:r w:rsidRPr="00C237B9">
              <w:rPr>
                <w:rFonts w:ascii="Arial" w:hAnsi="Arial" w:cs="Arial"/>
                <w:b/>
                <w:sz w:val="22"/>
                <w:szCs w:val="22"/>
              </w:rPr>
              <w:t>Finish</w:t>
            </w:r>
          </w:p>
        </w:tc>
        <w:tc>
          <w:tcPr>
            <w:tcW w:w="3572" w:type="dxa"/>
          </w:tcPr>
          <w:p w14:paraId="05BC1518" w14:textId="77777777" w:rsidR="008E6CF3" w:rsidRPr="00C237B9" w:rsidRDefault="008E6CF3" w:rsidP="00B008FF">
            <w:pPr>
              <w:rPr>
                <w:rFonts w:ascii="Arial" w:hAnsi="Arial" w:cs="Arial"/>
                <w:b/>
                <w:sz w:val="22"/>
                <w:szCs w:val="22"/>
              </w:rPr>
            </w:pPr>
            <w:r w:rsidRPr="00C237B9">
              <w:rPr>
                <w:rFonts w:ascii="Arial" w:hAnsi="Arial" w:cs="Arial"/>
                <w:b/>
                <w:sz w:val="22"/>
                <w:szCs w:val="22"/>
              </w:rPr>
              <w:t>Standard</w:t>
            </w:r>
          </w:p>
        </w:tc>
        <w:tc>
          <w:tcPr>
            <w:tcW w:w="2608" w:type="dxa"/>
          </w:tcPr>
          <w:p w14:paraId="1B81E9C0" w14:textId="77777777" w:rsidR="008E6CF3" w:rsidRPr="00C237B9" w:rsidRDefault="008E6CF3" w:rsidP="00B008FF">
            <w:pPr>
              <w:rPr>
                <w:rFonts w:ascii="Arial" w:hAnsi="Arial" w:cs="Arial"/>
                <w:b/>
                <w:sz w:val="22"/>
                <w:szCs w:val="22"/>
              </w:rPr>
            </w:pPr>
            <w:r w:rsidRPr="00C237B9">
              <w:rPr>
                <w:rFonts w:ascii="Arial" w:hAnsi="Arial" w:cs="Arial"/>
                <w:b/>
                <w:sz w:val="22"/>
                <w:szCs w:val="22"/>
              </w:rPr>
              <w:t>Measure</w:t>
            </w:r>
          </w:p>
        </w:tc>
      </w:tr>
      <w:tr w:rsidR="00AA61B6" w:rsidRPr="00C237B9" w14:paraId="0BD584E9" w14:textId="77777777" w:rsidTr="00AA61B6">
        <w:tc>
          <w:tcPr>
            <w:tcW w:w="1191" w:type="dxa"/>
          </w:tcPr>
          <w:p w14:paraId="7C9CAC28" w14:textId="77777777" w:rsidR="008E6CF3" w:rsidRPr="00C237B9" w:rsidRDefault="008E6CF3" w:rsidP="00B008FF">
            <w:pPr>
              <w:rPr>
                <w:rFonts w:ascii="Arial" w:hAnsi="Arial" w:cs="Arial"/>
                <w:b/>
                <w:sz w:val="22"/>
                <w:szCs w:val="22"/>
              </w:rPr>
            </w:pPr>
            <w:r w:rsidRPr="00C237B9">
              <w:rPr>
                <w:rFonts w:ascii="Arial" w:hAnsi="Arial" w:cs="Arial"/>
                <w:sz w:val="22"/>
                <w:szCs w:val="22"/>
              </w:rPr>
              <w:t>External</w:t>
            </w:r>
          </w:p>
        </w:tc>
        <w:tc>
          <w:tcPr>
            <w:tcW w:w="2310" w:type="dxa"/>
          </w:tcPr>
          <w:p w14:paraId="21858440"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Patio in front of the pavilion, all pathways, including the areas around The Grange, external balcony’s, the </w:t>
            </w:r>
            <w:proofErr w:type="spellStart"/>
            <w:r w:rsidRPr="00C237B9">
              <w:rPr>
                <w:rFonts w:ascii="Arial" w:hAnsi="Arial" w:cs="Arial"/>
                <w:sz w:val="22"/>
                <w:szCs w:val="22"/>
              </w:rPr>
              <w:t>all weather</w:t>
            </w:r>
            <w:proofErr w:type="spellEnd"/>
            <w:r w:rsidRPr="00C237B9">
              <w:rPr>
                <w:rFonts w:ascii="Arial" w:hAnsi="Arial" w:cs="Arial"/>
                <w:sz w:val="22"/>
                <w:szCs w:val="22"/>
              </w:rPr>
              <w:t xml:space="preserve"> tennis courts and synthetic turf pitch  </w:t>
            </w:r>
          </w:p>
        </w:tc>
        <w:tc>
          <w:tcPr>
            <w:tcW w:w="3572" w:type="dxa"/>
          </w:tcPr>
          <w:p w14:paraId="1A2F5FB2" w14:textId="77777777" w:rsidR="008E6CF3" w:rsidRPr="00C237B9" w:rsidRDefault="008E6CF3" w:rsidP="00B008FF">
            <w:pPr>
              <w:rPr>
                <w:rFonts w:ascii="Arial" w:hAnsi="Arial" w:cs="Arial"/>
                <w:sz w:val="22"/>
                <w:szCs w:val="22"/>
              </w:rPr>
            </w:pPr>
            <w:r w:rsidRPr="00C237B9">
              <w:rPr>
                <w:rFonts w:ascii="Arial" w:hAnsi="Arial" w:cs="Arial"/>
                <w:sz w:val="22"/>
                <w:szCs w:val="22"/>
              </w:rPr>
              <w:t>All areas to be free of obvious litter, chewing gum and cigarette ends.</w:t>
            </w:r>
          </w:p>
          <w:p w14:paraId="2676FE57" w14:textId="77777777" w:rsidR="008E6CF3" w:rsidRPr="00C237B9" w:rsidRDefault="008E6CF3" w:rsidP="00B008FF">
            <w:pPr>
              <w:rPr>
                <w:rFonts w:ascii="Arial" w:hAnsi="Arial" w:cs="Arial"/>
                <w:sz w:val="22"/>
                <w:szCs w:val="22"/>
              </w:rPr>
            </w:pPr>
            <w:r w:rsidRPr="00C237B9">
              <w:rPr>
                <w:rFonts w:ascii="Arial" w:hAnsi="Arial" w:cs="Arial"/>
                <w:sz w:val="22"/>
                <w:szCs w:val="22"/>
              </w:rPr>
              <w:t>Empty litter bins.</w:t>
            </w:r>
          </w:p>
          <w:p w14:paraId="3E081ECE" w14:textId="77777777" w:rsidR="008E6CF3" w:rsidRPr="00C237B9" w:rsidRDefault="008E6CF3" w:rsidP="00B008FF">
            <w:pPr>
              <w:rPr>
                <w:rFonts w:ascii="Arial" w:hAnsi="Arial" w:cs="Arial"/>
                <w:sz w:val="22"/>
                <w:szCs w:val="22"/>
              </w:rPr>
            </w:pPr>
            <w:r w:rsidRPr="00C237B9">
              <w:rPr>
                <w:rFonts w:ascii="Arial" w:hAnsi="Arial" w:cs="Arial"/>
                <w:sz w:val="22"/>
                <w:szCs w:val="22"/>
              </w:rPr>
              <w:t>When apparent or when requested, general litter picking around the site.</w:t>
            </w:r>
          </w:p>
        </w:tc>
        <w:tc>
          <w:tcPr>
            <w:tcW w:w="2608" w:type="dxa"/>
          </w:tcPr>
          <w:p w14:paraId="58929E73"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4DB3D6AD" w14:textId="77777777" w:rsidTr="00AA61B6">
        <w:tc>
          <w:tcPr>
            <w:tcW w:w="1191" w:type="dxa"/>
          </w:tcPr>
          <w:p w14:paraId="19589E09" w14:textId="77777777" w:rsidR="008E6CF3" w:rsidRPr="00C237B9" w:rsidRDefault="008E6CF3" w:rsidP="00B008FF">
            <w:pPr>
              <w:rPr>
                <w:rFonts w:ascii="Arial" w:hAnsi="Arial" w:cs="Arial"/>
                <w:sz w:val="22"/>
                <w:szCs w:val="22"/>
              </w:rPr>
            </w:pPr>
          </w:p>
        </w:tc>
        <w:tc>
          <w:tcPr>
            <w:tcW w:w="2310" w:type="dxa"/>
          </w:tcPr>
          <w:p w14:paraId="77B38C5E" w14:textId="77777777" w:rsidR="008E6CF3" w:rsidRPr="00C237B9" w:rsidRDefault="008E6CF3" w:rsidP="00B008FF">
            <w:pPr>
              <w:rPr>
                <w:rFonts w:ascii="Arial" w:hAnsi="Arial" w:cs="Arial"/>
                <w:sz w:val="22"/>
                <w:szCs w:val="22"/>
              </w:rPr>
            </w:pPr>
            <w:r>
              <w:rPr>
                <w:rFonts w:ascii="Arial" w:hAnsi="Arial" w:cs="Arial"/>
                <w:sz w:val="22"/>
                <w:szCs w:val="22"/>
              </w:rPr>
              <w:t>Deep cleaning</w:t>
            </w:r>
          </w:p>
        </w:tc>
        <w:tc>
          <w:tcPr>
            <w:tcW w:w="3572" w:type="dxa"/>
          </w:tcPr>
          <w:p w14:paraId="3E1CEED4" w14:textId="77777777" w:rsidR="008E6CF3" w:rsidRPr="00C237B9" w:rsidRDefault="008E6CF3" w:rsidP="00B008FF">
            <w:pPr>
              <w:rPr>
                <w:rFonts w:ascii="Arial" w:hAnsi="Arial" w:cs="Arial"/>
                <w:sz w:val="22"/>
                <w:szCs w:val="22"/>
              </w:rPr>
            </w:pPr>
            <w:r w:rsidRPr="00C237B9">
              <w:rPr>
                <w:rFonts w:ascii="Arial" w:hAnsi="Arial" w:cs="Arial"/>
                <w:sz w:val="22"/>
                <w:szCs w:val="22"/>
              </w:rPr>
              <w:t>Cleaned to a high standard as and when required</w:t>
            </w:r>
          </w:p>
        </w:tc>
        <w:tc>
          <w:tcPr>
            <w:tcW w:w="2608" w:type="dxa"/>
          </w:tcPr>
          <w:p w14:paraId="77031E71" w14:textId="77777777" w:rsidR="008E6CF3" w:rsidRPr="00C237B9" w:rsidRDefault="008E6CF3" w:rsidP="00B008FF">
            <w:pPr>
              <w:rPr>
                <w:rFonts w:ascii="Arial" w:hAnsi="Arial" w:cs="Arial"/>
                <w:sz w:val="22"/>
                <w:szCs w:val="22"/>
              </w:rPr>
            </w:pPr>
            <w:r w:rsidRPr="00C237B9">
              <w:rPr>
                <w:rFonts w:ascii="Arial" w:hAnsi="Arial" w:cs="Arial"/>
                <w:sz w:val="22"/>
                <w:szCs w:val="22"/>
              </w:rPr>
              <w:t>Quality control audit and no customer complaints</w:t>
            </w:r>
          </w:p>
        </w:tc>
      </w:tr>
      <w:tr w:rsidR="00AA61B6" w:rsidRPr="00C237B9" w14:paraId="3D7AC424" w14:textId="77777777" w:rsidTr="00AA61B6">
        <w:tc>
          <w:tcPr>
            <w:tcW w:w="1191" w:type="dxa"/>
          </w:tcPr>
          <w:p w14:paraId="073F8DFB"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Other </w:t>
            </w:r>
          </w:p>
        </w:tc>
        <w:tc>
          <w:tcPr>
            <w:tcW w:w="2310" w:type="dxa"/>
          </w:tcPr>
          <w:p w14:paraId="2C369593" w14:textId="77777777" w:rsidR="008E6CF3" w:rsidRPr="00C237B9" w:rsidRDefault="008E6CF3" w:rsidP="00B008FF">
            <w:pPr>
              <w:rPr>
                <w:rFonts w:ascii="Arial" w:hAnsi="Arial" w:cs="Arial"/>
                <w:sz w:val="22"/>
                <w:szCs w:val="22"/>
              </w:rPr>
            </w:pPr>
            <w:r w:rsidRPr="00C237B9">
              <w:rPr>
                <w:rFonts w:ascii="Arial" w:hAnsi="Arial" w:cs="Arial"/>
                <w:sz w:val="22"/>
                <w:szCs w:val="22"/>
              </w:rPr>
              <w:t>Stock of consumables in toilets, washrooms and showers</w:t>
            </w:r>
          </w:p>
        </w:tc>
        <w:tc>
          <w:tcPr>
            <w:tcW w:w="3572" w:type="dxa"/>
          </w:tcPr>
          <w:p w14:paraId="4514F581" w14:textId="77777777" w:rsidR="008E6CF3" w:rsidRPr="00C237B9" w:rsidRDefault="008E6CF3" w:rsidP="00B008FF">
            <w:pPr>
              <w:rPr>
                <w:rFonts w:ascii="Arial" w:hAnsi="Arial" w:cs="Arial"/>
                <w:sz w:val="22"/>
                <w:szCs w:val="22"/>
              </w:rPr>
            </w:pPr>
            <w:r w:rsidRPr="00C237B9">
              <w:rPr>
                <w:rFonts w:ascii="Arial" w:hAnsi="Arial" w:cs="Arial"/>
                <w:sz w:val="22"/>
                <w:szCs w:val="22"/>
              </w:rPr>
              <w:t>As agreed specification. Contract will refer.</w:t>
            </w:r>
          </w:p>
        </w:tc>
        <w:tc>
          <w:tcPr>
            <w:tcW w:w="2608" w:type="dxa"/>
          </w:tcPr>
          <w:p w14:paraId="501B2C2E" w14:textId="77777777" w:rsidR="008E6CF3" w:rsidRPr="00C237B9" w:rsidRDefault="008E6CF3" w:rsidP="00B008FF">
            <w:pPr>
              <w:rPr>
                <w:rFonts w:ascii="Arial" w:hAnsi="Arial" w:cs="Arial"/>
                <w:sz w:val="22"/>
                <w:szCs w:val="22"/>
              </w:rPr>
            </w:pPr>
            <w:r w:rsidRPr="00C237B9">
              <w:rPr>
                <w:rFonts w:ascii="Arial" w:hAnsi="Arial" w:cs="Arial"/>
                <w:sz w:val="22"/>
                <w:szCs w:val="22"/>
              </w:rPr>
              <w:t>Stock to be maintained above 25% level at all times</w:t>
            </w:r>
          </w:p>
        </w:tc>
      </w:tr>
    </w:tbl>
    <w:p w14:paraId="29C37458" w14:textId="77777777" w:rsidR="008E6CF3" w:rsidRPr="00C237B9" w:rsidRDefault="008E6CF3" w:rsidP="008E6CF3">
      <w:pPr>
        <w:rPr>
          <w:rFonts w:ascii="Arial" w:hAnsi="Arial" w:cs="Arial"/>
          <w:sz w:val="22"/>
          <w:szCs w:val="22"/>
        </w:rPr>
      </w:pPr>
    </w:p>
    <w:p w14:paraId="4A531096" w14:textId="77777777" w:rsidR="008E6CF3" w:rsidRPr="00C237B9" w:rsidRDefault="008E6CF3" w:rsidP="008E6CF3">
      <w:pPr>
        <w:rPr>
          <w:rFonts w:ascii="Arial" w:hAnsi="Arial" w:cs="Arial"/>
          <w:sz w:val="22"/>
          <w:szCs w:val="22"/>
        </w:rPr>
      </w:pPr>
    </w:p>
    <w:p w14:paraId="6FB0224E" w14:textId="77777777" w:rsidR="008E6CF3" w:rsidRPr="00C237B9" w:rsidRDefault="008E6CF3" w:rsidP="008E6CF3">
      <w:pPr>
        <w:rPr>
          <w:rFonts w:ascii="Arial" w:hAnsi="Arial" w:cs="Arial"/>
          <w:sz w:val="22"/>
          <w:szCs w:val="22"/>
        </w:rPr>
      </w:pPr>
      <w:r w:rsidRPr="00C237B9">
        <w:rPr>
          <w:rFonts w:ascii="Arial" w:hAnsi="Arial" w:cs="Arial"/>
          <w:sz w:val="22"/>
          <w:szCs w:val="22"/>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
        <w:gridCol w:w="2041"/>
        <w:gridCol w:w="2041"/>
        <w:gridCol w:w="1474"/>
        <w:gridCol w:w="2778"/>
      </w:tblGrid>
      <w:tr w:rsidR="00AA61B6" w:rsidRPr="00C237B9" w14:paraId="592537BE" w14:textId="77777777" w:rsidTr="00AA61B6">
        <w:tc>
          <w:tcPr>
            <w:tcW w:w="1474" w:type="dxa"/>
          </w:tcPr>
          <w:p w14:paraId="5321060B" w14:textId="77777777" w:rsidR="008E6CF3" w:rsidRPr="00C237B9" w:rsidRDefault="008E6CF3" w:rsidP="00B008FF">
            <w:pPr>
              <w:rPr>
                <w:rFonts w:ascii="Arial" w:hAnsi="Arial" w:cs="Arial"/>
                <w:b/>
                <w:sz w:val="22"/>
                <w:szCs w:val="22"/>
              </w:rPr>
            </w:pPr>
            <w:r w:rsidRPr="00C237B9">
              <w:rPr>
                <w:rFonts w:ascii="Arial" w:hAnsi="Arial" w:cs="Arial"/>
                <w:b/>
                <w:sz w:val="22"/>
                <w:szCs w:val="22"/>
              </w:rPr>
              <w:lastRenderedPageBreak/>
              <w:t>Category</w:t>
            </w:r>
          </w:p>
        </w:tc>
        <w:tc>
          <w:tcPr>
            <w:tcW w:w="2041" w:type="dxa"/>
          </w:tcPr>
          <w:p w14:paraId="34F1A9A4" w14:textId="77777777" w:rsidR="008E6CF3" w:rsidRPr="00C237B9" w:rsidRDefault="008E6CF3" w:rsidP="00B008FF">
            <w:pPr>
              <w:rPr>
                <w:rFonts w:ascii="Arial" w:hAnsi="Arial" w:cs="Arial"/>
                <w:b/>
                <w:sz w:val="22"/>
                <w:szCs w:val="22"/>
              </w:rPr>
            </w:pPr>
            <w:r w:rsidRPr="00C237B9">
              <w:rPr>
                <w:rFonts w:ascii="Arial" w:hAnsi="Arial" w:cs="Arial"/>
                <w:b/>
                <w:sz w:val="22"/>
                <w:szCs w:val="22"/>
              </w:rPr>
              <w:t>Finish</w:t>
            </w:r>
          </w:p>
        </w:tc>
        <w:tc>
          <w:tcPr>
            <w:tcW w:w="2041" w:type="dxa"/>
          </w:tcPr>
          <w:p w14:paraId="3605C3A8" w14:textId="77777777" w:rsidR="008E6CF3" w:rsidRPr="00C237B9" w:rsidRDefault="008E6CF3" w:rsidP="00B008FF">
            <w:pPr>
              <w:rPr>
                <w:rFonts w:ascii="Arial" w:hAnsi="Arial" w:cs="Arial"/>
                <w:b/>
                <w:sz w:val="22"/>
                <w:szCs w:val="22"/>
              </w:rPr>
            </w:pPr>
            <w:r w:rsidRPr="00C237B9">
              <w:rPr>
                <w:rFonts w:ascii="Arial" w:hAnsi="Arial" w:cs="Arial"/>
                <w:b/>
                <w:sz w:val="22"/>
                <w:szCs w:val="22"/>
              </w:rPr>
              <w:t>Standard</w:t>
            </w:r>
          </w:p>
        </w:tc>
        <w:tc>
          <w:tcPr>
            <w:tcW w:w="1474" w:type="dxa"/>
          </w:tcPr>
          <w:p w14:paraId="162FDE06" w14:textId="77777777" w:rsidR="008E6CF3" w:rsidRPr="00C237B9" w:rsidRDefault="008E6CF3" w:rsidP="00B008FF">
            <w:pPr>
              <w:rPr>
                <w:rFonts w:ascii="Arial" w:hAnsi="Arial" w:cs="Arial"/>
                <w:b/>
                <w:sz w:val="22"/>
                <w:szCs w:val="22"/>
              </w:rPr>
            </w:pPr>
            <w:r w:rsidRPr="00C237B9">
              <w:rPr>
                <w:rFonts w:ascii="Arial" w:hAnsi="Arial" w:cs="Arial"/>
                <w:b/>
                <w:sz w:val="22"/>
                <w:szCs w:val="22"/>
              </w:rPr>
              <w:t>Frequency</w:t>
            </w:r>
          </w:p>
        </w:tc>
        <w:tc>
          <w:tcPr>
            <w:tcW w:w="2778" w:type="dxa"/>
          </w:tcPr>
          <w:p w14:paraId="4565456D" w14:textId="77777777" w:rsidR="008E6CF3" w:rsidRPr="00C237B9" w:rsidRDefault="008E6CF3" w:rsidP="00B008FF">
            <w:pPr>
              <w:rPr>
                <w:rFonts w:ascii="Arial" w:hAnsi="Arial" w:cs="Arial"/>
                <w:b/>
                <w:sz w:val="22"/>
                <w:szCs w:val="22"/>
              </w:rPr>
            </w:pPr>
            <w:r w:rsidRPr="00C237B9">
              <w:rPr>
                <w:rFonts w:ascii="Arial" w:hAnsi="Arial" w:cs="Arial"/>
                <w:b/>
                <w:sz w:val="22"/>
                <w:szCs w:val="22"/>
              </w:rPr>
              <w:t>Measure</w:t>
            </w:r>
          </w:p>
        </w:tc>
      </w:tr>
      <w:tr w:rsidR="00AA61B6" w:rsidRPr="00C237B9" w14:paraId="1CC8A438" w14:textId="77777777" w:rsidTr="00AA61B6">
        <w:tc>
          <w:tcPr>
            <w:tcW w:w="1474" w:type="dxa"/>
          </w:tcPr>
          <w:p w14:paraId="03D8695D"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Periodic </w:t>
            </w:r>
            <w:r w:rsidRPr="00C237B9">
              <w:rPr>
                <w:rFonts w:ascii="Arial" w:hAnsi="Arial" w:cs="Arial"/>
                <w:sz w:val="22"/>
                <w:szCs w:val="22"/>
              </w:rPr>
              <w:br/>
              <w:t xml:space="preserve">(to be </w:t>
            </w:r>
            <w:r>
              <w:rPr>
                <w:rFonts w:ascii="Arial" w:hAnsi="Arial" w:cs="Arial"/>
                <w:sz w:val="22"/>
                <w:szCs w:val="22"/>
              </w:rPr>
              <w:t>set out on a spreadshee</w:t>
            </w:r>
            <w:r w:rsidRPr="00C237B9">
              <w:rPr>
                <w:rFonts w:ascii="Arial" w:hAnsi="Arial" w:cs="Arial"/>
                <w:sz w:val="22"/>
                <w:szCs w:val="22"/>
              </w:rPr>
              <w:t>t or in Concept)</w:t>
            </w:r>
          </w:p>
        </w:tc>
        <w:tc>
          <w:tcPr>
            <w:tcW w:w="2041" w:type="dxa"/>
          </w:tcPr>
          <w:p w14:paraId="204ED97F"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Windows internal/external and to include the Terrace Marquee. </w:t>
            </w:r>
          </w:p>
          <w:p w14:paraId="0BFAA645" w14:textId="77777777" w:rsidR="008E6CF3" w:rsidRPr="00C237B9" w:rsidRDefault="008E6CF3" w:rsidP="00B008FF">
            <w:pPr>
              <w:rPr>
                <w:rFonts w:ascii="Arial" w:hAnsi="Arial" w:cs="Arial"/>
                <w:sz w:val="22"/>
                <w:szCs w:val="22"/>
              </w:rPr>
            </w:pPr>
          </w:p>
        </w:tc>
        <w:tc>
          <w:tcPr>
            <w:tcW w:w="2041" w:type="dxa"/>
          </w:tcPr>
          <w:p w14:paraId="29C96355"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smears and streaks. Of uniform appearance.</w:t>
            </w:r>
          </w:p>
        </w:tc>
        <w:tc>
          <w:tcPr>
            <w:tcW w:w="1474" w:type="dxa"/>
          </w:tcPr>
          <w:p w14:paraId="2DF48B8C" w14:textId="77777777" w:rsidR="008E6CF3" w:rsidRPr="00C237B9" w:rsidRDefault="008E6CF3" w:rsidP="00B008FF">
            <w:pPr>
              <w:rPr>
                <w:rFonts w:ascii="Arial" w:hAnsi="Arial" w:cs="Arial"/>
                <w:sz w:val="22"/>
                <w:szCs w:val="22"/>
              </w:rPr>
            </w:pPr>
            <w:r w:rsidRPr="00C237B9">
              <w:rPr>
                <w:rFonts w:ascii="Arial" w:hAnsi="Arial" w:cs="Arial"/>
                <w:sz w:val="22"/>
                <w:szCs w:val="22"/>
              </w:rPr>
              <w:t>Quarterly</w:t>
            </w:r>
          </w:p>
          <w:p w14:paraId="199A4145" w14:textId="77777777" w:rsidR="008E6CF3" w:rsidRPr="00C237B9" w:rsidRDefault="008E6CF3" w:rsidP="00B008FF">
            <w:pPr>
              <w:rPr>
                <w:rFonts w:ascii="Arial" w:hAnsi="Arial" w:cs="Arial"/>
                <w:sz w:val="22"/>
                <w:szCs w:val="22"/>
              </w:rPr>
            </w:pPr>
          </w:p>
          <w:p w14:paraId="4DC6AB83" w14:textId="77777777" w:rsidR="008E6CF3" w:rsidRPr="00C237B9" w:rsidRDefault="008E6CF3" w:rsidP="00B008FF">
            <w:pPr>
              <w:rPr>
                <w:rFonts w:ascii="Arial" w:hAnsi="Arial" w:cs="Arial"/>
                <w:sz w:val="22"/>
                <w:szCs w:val="22"/>
              </w:rPr>
            </w:pPr>
          </w:p>
        </w:tc>
        <w:tc>
          <w:tcPr>
            <w:tcW w:w="2778" w:type="dxa"/>
          </w:tcPr>
          <w:p w14:paraId="59AEAA50"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14E5FE34" w14:textId="77777777" w:rsidTr="00AA61B6">
        <w:trPr>
          <w:trHeight w:val="895"/>
        </w:trPr>
        <w:tc>
          <w:tcPr>
            <w:tcW w:w="1474" w:type="dxa"/>
          </w:tcPr>
          <w:p w14:paraId="5850B40F" w14:textId="77777777" w:rsidR="008E6CF3" w:rsidRPr="00C237B9" w:rsidRDefault="008E6CF3" w:rsidP="00B008FF">
            <w:pPr>
              <w:rPr>
                <w:rFonts w:ascii="Arial" w:hAnsi="Arial" w:cs="Arial"/>
                <w:sz w:val="22"/>
                <w:szCs w:val="22"/>
              </w:rPr>
            </w:pPr>
          </w:p>
        </w:tc>
        <w:tc>
          <w:tcPr>
            <w:tcW w:w="2041" w:type="dxa"/>
          </w:tcPr>
          <w:p w14:paraId="2B189ABD" w14:textId="77777777" w:rsidR="008E6CF3" w:rsidRPr="00C237B9" w:rsidRDefault="008E6CF3" w:rsidP="00B008FF">
            <w:pPr>
              <w:rPr>
                <w:rFonts w:ascii="Arial" w:hAnsi="Arial" w:cs="Arial"/>
                <w:sz w:val="22"/>
                <w:szCs w:val="22"/>
              </w:rPr>
            </w:pPr>
            <w:r w:rsidRPr="00C237B9">
              <w:rPr>
                <w:rFonts w:ascii="Arial" w:hAnsi="Arial" w:cs="Arial"/>
                <w:sz w:val="22"/>
                <w:szCs w:val="22"/>
              </w:rPr>
              <w:t>External Cladding</w:t>
            </w:r>
          </w:p>
        </w:tc>
        <w:tc>
          <w:tcPr>
            <w:tcW w:w="2041" w:type="dxa"/>
          </w:tcPr>
          <w:p w14:paraId="69F4FEBA"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smears and streaks</w:t>
            </w:r>
          </w:p>
        </w:tc>
        <w:tc>
          <w:tcPr>
            <w:tcW w:w="1474" w:type="dxa"/>
          </w:tcPr>
          <w:p w14:paraId="76DD1D01" w14:textId="77777777" w:rsidR="008E6CF3" w:rsidRPr="00C237B9" w:rsidRDefault="008E6CF3" w:rsidP="00B008FF">
            <w:pPr>
              <w:rPr>
                <w:rFonts w:ascii="Arial" w:hAnsi="Arial" w:cs="Arial"/>
                <w:sz w:val="22"/>
                <w:szCs w:val="22"/>
              </w:rPr>
            </w:pPr>
            <w:r w:rsidRPr="00C237B9">
              <w:rPr>
                <w:rFonts w:ascii="Arial" w:hAnsi="Arial" w:cs="Arial"/>
                <w:sz w:val="22"/>
                <w:szCs w:val="22"/>
              </w:rPr>
              <w:t>Quarterly in conjunction with the cleaning of the external windows.</w:t>
            </w:r>
          </w:p>
        </w:tc>
        <w:tc>
          <w:tcPr>
            <w:tcW w:w="2778" w:type="dxa"/>
          </w:tcPr>
          <w:p w14:paraId="1BAE9DBC"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78248FBA" w14:textId="77777777" w:rsidTr="00AA61B6">
        <w:trPr>
          <w:trHeight w:val="895"/>
        </w:trPr>
        <w:tc>
          <w:tcPr>
            <w:tcW w:w="1474" w:type="dxa"/>
          </w:tcPr>
          <w:p w14:paraId="5655E09D" w14:textId="77777777" w:rsidR="008E6CF3" w:rsidRPr="00C237B9" w:rsidRDefault="008E6CF3" w:rsidP="00B008FF">
            <w:pPr>
              <w:rPr>
                <w:rFonts w:ascii="Arial" w:hAnsi="Arial" w:cs="Arial"/>
                <w:sz w:val="22"/>
                <w:szCs w:val="22"/>
              </w:rPr>
            </w:pPr>
          </w:p>
        </w:tc>
        <w:tc>
          <w:tcPr>
            <w:tcW w:w="2041" w:type="dxa"/>
          </w:tcPr>
          <w:p w14:paraId="3796CB11"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Carpet </w:t>
            </w:r>
            <w:r>
              <w:rPr>
                <w:rFonts w:ascii="Arial" w:hAnsi="Arial" w:cs="Arial"/>
                <w:sz w:val="22"/>
                <w:szCs w:val="22"/>
              </w:rPr>
              <w:t>shampoo</w:t>
            </w:r>
            <w:r w:rsidRPr="00C237B9">
              <w:rPr>
                <w:rFonts w:ascii="Arial" w:hAnsi="Arial" w:cs="Arial"/>
                <w:sz w:val="22"/>
                <w:szCs w:val="22"/>
              </w:rPr>
              <w:t xml:space="preserve"> in Restaurant and prestige areas in Reception through to the Tyrell Bar </w:t>
            </w:r>
          </w:p>
        </w:tc>
        <w:tc>
          <w:tcPr>
            <w:tcW w:w="2041" w:type="dxa"/>
          </w:tcPr>
          <w:p w14:paraId="2EF91176" w14:textId="77777777" w:rsidR="008E6CF3" w:rsidRPr="00C237B9" w:rsidRDefault="008E6CF3" w:rsidP="00B008FF">
            <w:pPr>
              <w:rPr>
                <w:rFonts w:ascii="Arial" w:hAnsi="Arial" w:cs="Arial"/>
                <w:sz w:val="22"/>
                <w:szCs w:val="22"/>
              </w:rPr>
            </w:pPr>
            <w:r w:rsidRPr="00C237B9">
              <w:rPr>
                <w:rFonts w:ascii="Arial" w:hAnsi="Arial" w:cs="Arial"/>
                <w:sz w:val="22"/>
                <w:szCs w:val="22"/>
              </w:rPr>
              <w:t>Deep clean, free from marks and dust</w:t>
            </w:r>
          </w:p>
          <w:p w14:paraId="241F9DE2" w14:textId="77777777" w:rsidR="008E6CF3" w:rsidRPr="00C237B9" w:rsidRDefault="008E6CF3" w:rsidP="00B008FF">
            <w:pPr>
              <w:rPr>
                <w:rFonts w:ascii="Arial" w:hAnsi="Arial" w:cs="Arial"/>
                <w:sz w:val="22"/>
                <w:szCs w:val="22"/>
              </w:rPr>
            </w:pPr>
          </w:p>
        </w:tc>
        <w:tc>
          <w:tcPr>
            <w:tcW w:w="1474" w:type="dxa"/>
          </w:tcPr>
          <w:p w14:paraId="6BF89B8D" w14:textId="77777777" w:rsidR="008E6CF3" w:rsidRPr="00C237B9" w:rsidRDefault="008E6CF3" w:rsidP="00B008FF">
            <w:pPr>
              <w:rPr>
                <w:rFonts w:ascii="Arial" w:hAnsi="Arial" w:cs="Arial"/>
                <w:sz w:val="22"/>
                <w:szCs w:val="22"/>
              </w:rPr>
            </w:pPr>
            <w:r w:rsidRPr="00C237B9">
              <w:rPr>
                <w:rFonts w:ascii="Arial" w:hAnsi="Arial" w:cs="Arial"/>
                <w:sz w:val="22"/>
                <w:szCs w:val="22"/>
              </w:rPr>
              <w:t>Monthly</w:t>
            </w:r>
          </w:p>
        </w:tc>
        <w:tc>
          <w:tcPr>
            <w:tcW w:w="2778" w:type="dxa"/>
          </w:tcPr>
          <w:p w14:paraId="3B744FC2"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0652F5C5" w14:textId="77777777" w:rsidTr="00AA61B6">
        <w:tc>
          <w:tcPr>
            <w:tcW w:w="1474" w:type="dxa"/>
          </w:tcPr>
          <w:p w14:paraId="2DAAD300" w14:textId="77777777" w:rsidR="008E6CF3" w:rsidRPr="00C237B9" w:rsidRDefault="008E6CF3" w:rsidP="00B008FF">
            <w:pPr>
              <w:rPr>
                <w:rFonts w:ascii="Arial" w:hAnsi="Arial" w:cs="Arial"/>
                <w:sz w:val="22"/>
                <w:szCs w:val="22"/>
              </w:rPr>
            </w:pPr>
          </w:p>
        </w:tc>
        <w:tc>
          <w:tcPr>
            <w:tcW w:w="2041" w:type="dxa"/>
          </w:tcPr>
          <w:p w14:paraId="0D6D675E"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Carpet </w:t>
            </w:r>
            <w:r>
              <w:rPr>
                <w:rFonts w:ascii="Arial" w:hAnsi="Arial" w:cs="Arial"/>
                <w:sz w:val="22"/>
                <w:szCs w:val="22"/>
              </w:rPr>
              <w:t>shampoo</w:t>
            </w:r>
            <w:r w:rsidRPr="00C237B9">
              <w:rPr>
                <w:rFonts w:ascii="Arial" w:hAnsi="Arial" w:cs="Arial"/>
                <w:sz w:val="22"/>
                <w:szCs w:val="22"/>
              </w:rPr>
              <w:t xml:space="preserve"> in the changing rooms and thoroughfares including the Cottages and the rest of the site </w:t>
            </w:r>
          </w:p>
        </w:tc>
        <w:tc>
          <w:tcPr>
            <w:tcW w:w="2041" w:type="dxa"/>
          </w:tcPr>
          <w:p w14:paraId="392335C0"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Deep clean, free from marks and dust. </w:t>
            </w:r>
          </w:p>
        </w:tc>
        <w:tc>
          <w:tcPr>
            <w:tcW w:w="1474" w:type="dxa"/>
          </w:tcPr>
          <w:p w14:paraId="16D1CDDC" w14:textId="77777777" w:rsidR="008E6CF3" w:rsidRPr="00C237B9" w:rsidRDefault="008E6CF3" w:rsidP="00B008FF">
            <w:pPr>
              <w:rPr>
                <w:rFonts w:ascii="Arial" w:hAnsi="Arial" w:cs="Arial"/>
                <w:sz w:val="22"/>
                <w:szCs w:val="22"/>
              </w:rPr>
            </w:pPr>
            <w:r w:rsidRPr="00C237B9">
              <w:rPr>
                <w:rFonts w:ascii="Arial" w:hAnsi="Arial" w:cs="Arial"/>
                <w:sz w:val="22"/>
                <w:szCs w:val="22"/>
              </w:rPr>
              <w:t>Six monthly</w:t>
            </w:r>
          </w:p>
        </w:tc>
        <w:tc>
          <w:tcPr>
            <w:tcW w:w="2778" w:type="dxa"/>
          </w:tcPr>
          <w:p w14:paraId="09D332DD"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704F01EE" w14:textId="77777777" w:rsidTr="00AA61B6">
        <w:tc>
          <w:tcPr>
            <w:tcW w:w="1474" w:type="dxa"/>
          </w:tcPr>
          <w:p w14:paraId="37AB43DC" w14:textId="77777777" w:rsidR="008E6CF3" w:rsidRPr="00C237B9" w:rsidRDefault="008E6CF3" w:rsidP="00B008FF">
            <w:pPr>
              <w:rPr>
                <w:rFonts w:ascii="Arial" w:hAnsi="Arial" w:cs="Arial"/>
                <w:sz w:val="22"/>
                <w:szCs w:val="22"/>
              </w:rPr>
            </w:pPr>
          </w:p>
        </w:tc>
        <w:tc>
          <w:tcPr>
            <w:tcW w:w="2041" w:type="dxa"/>
          </w:tcPr>
          <w:p w14:paraId="405718BA"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Shower and changing room flooring areas </w:t>
            </w:r>
          </w:p>
        </w:tc>
        <w:tc>
          <w:tcPr>
            <w:tcW w:w="2041" w:type="dxa"/>
          </w:tcPr>
          <w:p w14:paraId="685C6E2F" w14:textId="77777777" w:rsidR="008E6CF3" w:rsidRPr="00C237B9" w:rsidRDefault="008E6CF3" w:rsidP="00B008FF">
            <w:pPr>
              <w:rPr>
                <w:rFonts w:ascii="Arial" w:hAnsi="Arial" w:cs="Arial"/>
                <w:sz w:val="22"/>
                <w:szCs w:val="22"/>
              </w:rPr>
            </w:pPr>
            <w:r w:rsidRPr="00C237B9">
              <w:rPr>
                <w:rFonts w:ascii="Arial" w:hAnsi="Arial" w:cs="Arial"/>
                <w:sz w:val="22"/>
                <w:szCs w:val="22"/>
              </w:rPr>
              <w:t>Deep clean and scrubbed, to be free from dirt, dust, marks and algae</w:t>
            </w:r>
          </w:p>
        </w:tc>
        <w:tc>
          <w:tcPr>
            <w:tcW w:w="1474" w:type="dxa"/>
          </w:tcPr>
          <w:p w14:paraId="3CFC0061" w14:textId="77777777" w:rsidR="008E6CF3" w:rsidRPr="00C237B9" w:rsidRDefault="008E6CF3" w:rsidP="00B008FF">
            <w:pPr>
              <w:rPr>
                <w:rFonts w:ascii="Arial" w:hAnsi="Arial" w:cs="Arial"/>
                <w:sz w:val="22"/>
                <w:szCs w:val="22"/>
              </w:rPr>
            </w:pPr>
            <w:r w:rsidRPr="00C237B9">
              <w:rPr>
                <w:rFonts w:ascii="Arial" w:hAnsi="Arial" w:cs="Arial"/>
                <w:sz w:val="22"/>
                <w:szCs w:val="22"/>
              </w:rPr>
              <w:t>Monthly</w:t>
            </w:r>
          </w:p>
        </w:tc>
        <w:tc>
          <w:tcPr>
            <w:tcW w:w="2778" w:type="dxa"/>
          </w:tcPr>
          <w:p w14:paraId="2AA75405"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4085270B" w14:textId="77777777" w:rsidTr="00AA61B6">
        <w:tc>
          <w:tcPr>
            <w:tcW w:w="1474" w:type="dxa"/>
          </w:tcPr>
          <w:p w14:paraId="2209F78E" w14:textId="77777777" w:rsidR="008E6CF3" w:rsidRPr="00C237B9" w:rsidRDefault="008E6CF3" w:rsidP="00B008FF">
            <w:pPr>
              <w:rPr>
                <w:rFonts w:ascii="Arial" w:hAnsi="Arial" w:cs="Arial"/>
                <w:sz w:val="22"/>
                <w:szCs w:val="22"/>
              </w:rPr>
            </w:pPr>
          </w:p>
          <w:p w14:paraId="736AD23B" w14:textId="77777777" w:rsidR="008E6CF3" w:rsidRPr="00C237B9" w:rsidRDefault="008E6CF3" w:rsidP="00B008FF">
            <w:pPr>
              <w:rPr>
                <w:rFonts w:ascii="Arial" w:hAnsi="Arial" w:cs="Arial"/>
                <w:sz w:val="22"/>
                <w:szCs w:val="22"/>
              </w:rPr>
            </w:pPr>
          </w:p>
        </w:tc>
        <w:tc>
          <w:tcPr>
            <w:tcW w:w="2041" w:type="dxa"/>
          </w:tcPr>
          <w:p w14:paraId="641024DB" w14:textId="77777777" w:rsidR="008E6CF3" w:rsidRPr="00C237B9" w:rsidRDefault="008E6CF3" w:rsidP="00B008FF">
            <w:pPr>
              <w:rPr>
                <w:rFonts w:ascii="Arial" w:hAnsi="Arial" w:cs="Arial"/>
                <w:sz w:val="22"/>
                <w:szCs w:val="22"/>
              </w:rPr>
            </w:pPr>
            <w:r w:rsidRPr="00C237B9">
              <w:rPr>
                <w:rFonts w:ascii="Arial" w:hAnsi="Arial" w:cs="Arial"/>
                <w:sz w:val="22"/>
                <w:szCs w:val="22"/>
              </w:rPr>
              <w:t>Sauna, Jacuzzi and Steam Room Extension</w:t>
            </w:r>
          </w:p>
        </w:tc>
        <w:tc>
          <w:tcPr>
            <w:tcW w:w="2041" w:type="dxa"/>
          </w:tcPr>
          <w:p w14:paraId="5A62D679"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Deep clean and scrubbed, to be free from </w:t>
            </w:r>
            <w:proofErr w:type="spellStart"/>
            <w:r w:rsidRPr="00C237B9">
              <w:rPr>
                <w:rFonts w:ascii="Arial" w:hAnsi="Arial" w:cs="Arial"/>
                <w:sz w:val="22"/>
                <w:szCs w:val="22"/>
              </w:rPr>
              <w:t>dirt,dust,marks</w:t>
            </w:r>
            <w:proofErr w:type="spellEnd"/>
            <w:r w:rsidRPr="00C237B9">
              <w:rPr>
                <w:rFonts w:ascii="Arial" w:hAnsi="Arial" w:cs="Arial"/>
                <w:sz w:val="22"/>
                <w:szCs w:val="22"/>
              </w:rPr>
              <w:t xml:space="preserve"> and algae</w:t>
            </w:r>
          </w:p>
        </w:tc>
        <w:tc>
          <w:tcPr>
            <w:tcW w:w="1474" w:type="dxa"/>
          </w:tcPr>
          <w:p w14:paraId="1CCAD5E6" w14:textId="77777777" w:rsidR="008E6CF3" w:rsidRPr="00C237B9" w:rsidRDefault="008E6CF3" w:rsidP="00B008FF">
            <w:pPr>
              <w:rPr>
                <w:rFonts w:ascii="Arial" w:hAnsi="Arial" w:cs="Arial"/>
                <w:sz w:val="22"/>
                <w:szCs w:val="22"/>
              </w:rPr>
            </w:pPr>
            <w:r w:rsidRPr="00C237B9">
              <w:rPr>
                <w:rFonts w:ascii="Arial" w:hAnsi="Arial" w:cs="Arial"/>
                <w:sz w:val="22"/>
                <w:szCs w:val="22"/>
              </w:rPr>
              <w:t>Fortnightly</w:t>
            </w:r>
          </w:p>
        </w:tc>
        <w:tc>
          <w:tcPr>
            <w:tcW w:w="2778" w:type="dxa"/>
          </w:tcPr>
          <w:p w14:paraId="2C7C8849"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p>
        </w:tc>
      </w:tr>
      <w:tr w:rsidR="00AA61B6" w:rsidRPr="00C237B9" w14:paraId="124E5BE9" w14:textId="77777777" w:rsidTr="00AA61B6">
        <w:tc>
          <w:tcPr>
            <w:tcW w:w="1474" w:type="dxa"/>
          </w:tcPr>
          <w:p w14:paraId="4F37B89F" w14:textId="77777777" w:rsidR="008E6CF3" w:rsidRPr="00C237B9" w:rsidRDefault="008E6CF3" w:rsidP="00B008FF">
            <w:pPr>
              <w:rPr>
                <w:rFonts w:ascii="Arial" w:hAnsi="Arial" w:cs="Arial"/>
                <w:sz w:val="22"/>
                <w:szCs w:val="22"/>
              </w:rPr>
            </w:pPr>
          </w:p>
        </w:tc>
        <w:tc>
          <w:tcPr>
            <w:tcW w:w="2041" w:type="dxa"/>
          </w:tcPr>
          <w:p w14:paraId="27B28D9F" w14:textId="77777777" w:rsidR="008E6CF3" w:rsidRPr="00C237B9" w:rsidRDefault="008E6CF3" w:rsidP="00B008FF">
            <w:pPr>
              <w:rPr>
                <w:rFonts w:ascii="Arial" w:hAnsi="Arial" w:cs="Arial"/>
                <w:sz w:val="22"/>
                <w:szCs w:val="22"/>
              </w:rPr>
            </w:pPr>
            <w:r>
              <w:rPr>
                <w:rFonts w:ascii="Arial" w:hAnsi="Arial" w:cs="Arial"/>
                <w:sz w:val="22"/>
                <w:szCs w:val="22"/>
              </w:rPr>
              <w:t>Walls &amp; s</w:t>
            </w:r>
            <w:r w:rsidRPr="00C237B9">
              <w:rPr>
                <w:rFonts w:ascii="Arial" w:hAnsi="Arial" w:cs="Arial"/>
                <w:sz w:val="22"/>
                <w:szCs w:val="22"/>
              </w:rPr>
              <w:t xml:space="preserve">urfaces above 2 </w:t>
            </w:r>
            <w:proofErr w:type="spellStart"/>
            <w:r w:rsidRPr="00C237B9">
              <w:rPr>
                <w:rFonts w:ascii="Arial" w:hAnsi="Arial" w:cs="Arial"/>
                <w:sz w:val="22"/>
                <w:szCs w:val="22"/>
              </w:rPr>
              <w:t>metres</w:t>
            </w:r>
            <w:proofErr w:type="spellEnd"/>
          </w:p>
        </w:tc>
        <w:tc>
          <w:tcPr>
            <w:tcW w:w="2041" w:type="dxa"/>
          </w:tcPr>
          <w:p w14:paraId="07EFC8C8"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 cobwebs and marks</w:t>
            </w:r>
          </w:p>
        </w:tc>
        <w:tc>
          <w:tcPr>
            <w:tcW w:w="1474" w:type="dxa"/>
          </w:tcPr>
          <w:p w14:paraId="14F66718" w14:textId="77777777" w:rsidR="008E6CF3" w:rsidRPr="00C237B9" w:rsidRDefault="008E6CF3" w:rsidP="00B008FF">
            <w:pPr>
              <w:rPr>
                <w:rFonts w:ascii="Arial" w:hAnsi="Arial" w:cs="Arial"/>
                <w:sz w:val="22"/>
                <w:szCs w:val="22"/>
              </w:rPr>
            </w:pPr>
            <w:r w:rsidRPr="00C237B9">
              <w:rPr>
                <w:rFonts w:ascii="Arial" w:hAnsi="Arial" w:cs="Arial"/>
                <w:sz w:val="22"/>
                <w:szCs w:val="22"/>
              </w:rPr>
              <w:t>As required</w:t>
            </w:r>
          </w:p>
        </w:tc>
        <w:tc>
          <w:tcPr>
            <w:tcW w:w="2778" w:type="dxa"/>
          </w:tcPr>
          <w:p w14:paraId="4BDDAD4E" w14:textId="77777777" w:rsidR="008E6CF3" w:rsidRPr="00C237B9" w:rsidDel="003833BD"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6588AD8E" w14:textId="77777777" w:rsidTr="00AA61B6">
        <w:tc>
          <w:tcPr>
            <w:tcW w:w="1474" w:type="dxa"/>
          </w:tcPr>
          <w:p w14:paraId="6328B390" w14:textId="77777777" w:rsidR="008E6CF3" w:rsidRPr="00C237B9" w:rsidRDefault="008E6CF3" w:rsidP="00B008FF">
            <w:pPr>
              <w:rPr>
                <w:rFonts w:ascii="Arial" w:hAnsi="Arial" w:cs="Arial"/>
                <w:sz w:val="22"/>
                <w:szCs w:val="22"/>
              </w:rPr>
            </w:pPr>
          </w:p>
        </w:tc>
        <w:tc>
          <w:tcPr>
            <w:tcW w:w="2041" w:type="dxa"/>
          </w:tcPr>
          <w:p w14:paraId="2B7D84D0" w14:textId="77777777" w:rsidR="008E6CF3" w:rsidRPr="00C237B9" w:rsidRDefault="008E6CF3" w:rsidP="00B008FF">
            <w:pPr>
              <w:rPr>
                <w:rFonts w:ascii="Arial" w:hAnsi="Arial" w:cs="Arial"/>
                <w:sz w:val="22"/>
                <w:szCs w:val="22"/>
              </w:rPr>
            </w:pPr>
            <w:r w:rsidRPr="00C237B9">
              <w:rPr>
                <w:rFonts w:ascii="Arial" w:hAnsi="Arial" w:cs="Arial"/>
                <w:sz w:val="22"/>
                <w:szCs w:val="22"/>
              </w:rPr>
              <w:t>Window blinds/roller blinds</w:t>
            </w:r>
          </w:p>
        </w:tc>
        <w:tc>
          <w:tcPr>
            <w:tcW w:w="2041" w:type="dxa"/>
          </w:tcPr>
          <w:p w14:paraId="095CEFD0"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dust</w:t>
            </w:r>
          </w:p>
          <w:p w14:paraId="4D68C6A5" w14:textId="77777777" w:rsidR="008E6CF3" w:rsidRPr="00C237B9" w:rsidRDefault="008E6CF3" w:rsidP="00B008FF">
            <w:pPr>
              <w:rPr>
                <w:rFonts w:ascii="Arial" w:hAnsi="Arial" w:cs="Arial"/>
                <w:sz w:val="22"/>
                <w:szCs w:val="22"/>
              </w:rPr>
            </w:pPr>
          </w:p>
        </w:tc>
        <w:tc>
          <w:tcPr>
            <w:tcW w:w="1474" w:type="dxa"/>
          </w:tcPr>
          <w:p w14:paraId="479977BD" w14:textId="77777777" w:rsidR="008E6CF3" w:rsidRPr="00C237B9" w:rsidRDefault="008E6CF3" w:rsidP="00B008FF">
            <w:pPr>
              <w:rPr>
                <w:rFonts w:ascii="Arial" w:hAnsi="Arial" w:cs="Arial"/>
                <w:sz w:val="22"/>
                <w:szCs w:val="22"/>
              </w:rPr>
            </w:pPr>
            <w:r w:rsidRPr="00C237B9">
              <w:rPr>
                <w:rFonts w:ascii="Arial" w:hAnsi="Arial" w:cs="Arial"/>
                <w:sz w:val="22"/>
                <w:szCs w:val="22"/>
              </w:rPr>
              <w:t>As required</w:t>
            </w:r>
          </w:p>
        </w:tc>
        <w:tc>
          <w:tcPr>
            <w:tcW w:w="2778" w:type="dxa"/>
          </w:tcPr>
          <w:p w14:paraId="659378A8" w14:textId="77777777" w:rsidR="008E6CF3" w:rsidRPr="00C237B9" w:rsidDel="003833BD"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1100BA2C" w14:textId="77777777" w:rsidTr="00AA61B6">
        <w:tc>
          <w:tcPr>
            <w:tcW w:w="1474" w:type="dxa"/>
          </w:tcPr>
          <w:p w14:paraId="47770956" w14:textId="77777777" w:rsidR="008E6CF3" w:rsidRPr="00C237B9" w:rsidRDefault="008E6CF3" w:rsidP="00B008FF">
            <w:pPr>
              <w:rPr>
                <w:rFonts w:ascii="Arial" w:hAnsi="Arial" w:cs="Arial"/>
                <w:sz w:val="22"/>
                <w:szCs w:val="22"/>
              </w:rPr>
            </w:pPr>
          </w:p>
        </w:tc>
        <w:tc>
          <w:tcPr>
            <w:tcW w:w="2041" w:type="dxa"/>
          </w:tcPr>
          <w:p w14:paraId="3CADFF89" w14:textId="77777777" w:rsidR="008E6CF3" w:rsidRPr="00C237B9" w:rsidRDefault="008E6CF3" w:rsidP="00B008FF">
            <w:pPr>
              <w:rPr>
                <w:rFonts w:ascii="Arial" w:hAnsi="Arial" w:cs="Arial"/>
                <w:sz w:val="22"/>
                <w:szCs w:val="22"/>
              </w:rPr>
            </w:pPr>
            <w:r w:rsidRPr="00C237B9">
              <w:rPr>
                <w:rFonts w:ascii="Arial" w:hAnsi="Arial" w:cs="Arial"/>
                <w:sz w:val="22"/>
                <w:szCs w:val="22"/>
              </w:rPr>
              <w:t>Toilets</w:t>
            </w:r>
          </w:p>
        </w:tc>
        <w:tc>
          <w:tcPr>
            <w:tcW w:w="2041" w:type="dxa"/>
          </w:tcPr>
          <w:p w14:paraId="7A30F5B2" w14:textId="77777777" w:rsidR="008E6CF3" w:rsidRPr="00C237B9" w:rsidRDefault="008E6CF3" w:rsidP="00B008FF">
            <w:pPr>
              <w:rPr>
                <w:rFonts w:ascii="Arial" w:hAnsi="Arial" w:cs="Arial"/>
                <w:sz w:val="22"/>
                <w:szCs w:val="22"/>
              </w:rPr>
            </w:pPr>
            <w:r w:rsidRPr="00C237B9">
              <w:rPr>
                <w:rFonts w:ascii="Arial" w:hAnsi="Arial" w:cs="Arial"/>
                <w:sz w:val="22"/>
                <w:szCs w:val="22"/>
              </w:rPr>
              <w:t>Deep Clean</w:t>
            </w:r>
          </w:p>
        </w:tc>
        <w:tc>
          <w:tcPr>
            <w:tcW w:w="1474" w:type="dxa"/>
          </w:tcPr>
          <w:p w14:paraId="434EA014"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As required </w:t>
            </w:r>
          </w:p>
        </w:tc>
        <w:tc>
          <w:tcPr>
            <w:tcW w:w="2778" w:type="dxa"/>
          </w:tcPr>
          <w:p w14:paraId="3A600731"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2FFB38ED" w14:textId="77777777" w:rsidTr="00AA61B6">
        <w:tc>
          <w:tcPr>
            <w:tcW w:w="1474" w:type="dxa"/>
          </w:tcPr>
          <w:p w14:paraId="63F2D584" w14:textId="77777777" w:rsidR="008E6CF3" w:rsidRPr="00C237B9" w:rsidRDefault="008E6CF3" w:rsidP="00B008FF">
            <w:pPr>
              <w:rPr>
                <w:rFonts w:ascii="Arial" w:hAnsi="Arial" w:cs="Arial"/>
                <w:sz w:val="22"/>
                <w:szCs w:val="22"/>
              </w:rPr>
            </w:pPr>
          </w:p>
        </w:tc>
        <w:tc>
          <w:tcPr>
            <w:tcW w:w="2041" w:type="dxa"/>
          </w:tcPr>
          <w:p w14:paraId="75F6173F"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Lockers </w:t>
            </w:r>
          </w:p>
        </w:tc>
        <w:tc>
          <w:tcPr>
            <w:tcW w:w="2041" w:type="dxa"/>
          </w:tcPr>
          <w:p w14:paraId="7CE6B41C" w14:textId="77777777" w:rsidR="008E6CF3" w:rsidRPr="00C237B9" w:rsidRDefault="008E6CF3" w:rsidP="00B008FF">
            <w:pPr>
              <w:rPr>
                <w:rFonts w:ascii="Arial" w:hAnsi="Arial" w:cs="Arial"/>
                <w:sz w:val="22"/>
                <w:szCs w:val="22"/>
              </w:rPr>
            </w:pPr>
            <w:r w:rsidRPr="00C237B9">
              <w:rPr>
                <w:rFonts w:ascii="Arial" w:hAnsi="Arial" w:cs="Arial"/>
                <w:sz w:val="22"/>
                <w:szCs w:val="22"/>
              </w:rPr>
              <w:t>Clean internally</w:t>
            </w:r>
          </w:p>
        </w:tc>
        <w:tc>
          <w:tcPr>
            <w:tcW w:w="1474" w:type="dxa"/>
          </w:tcPr>
          <w:p w14:paraId="3998897D" w14:textId="77777777" w:rsidR="008E6CF3" w:rsidRPr="00C237B9" w:rsidRDefault="008E6CF3" w:rsidP="00B008FF">
            <w:pPr>
              <w:rPr>
                <w:rFonts w:ascii="Arial" w:hAnsi="Arial" w:cs="Arial"/>
                <w:sz w:val="22"/>
                <w:szCs w:val="22"/>
              </w:rPr>
            </w:pPr>
            <w:r w:rsidRPr="00C237B9">
              <w:rPr>
                <w:rFonts w:ascii="Arial" w:hAnsi="Arial" w:cs="Arial"/>
                <w:sz w:val="22"/>
                <w:szCs w:val="22"/>
              </w:rPr>
              <w:t>As required</w:t>
            </w:r>
          </w:p>
        </w:tc>
        <w:tc>
          <w:tcPr>
            <w:tcW w:w="2778" w:type="dxa"/>
          </w:tcPr>
          <w:p w14:paraId="2BDF48DE"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39E79E92" w14:textId="77777777" w:rsidTr="00AA61B6">
        <w:tc>
          <w:tcPr>
            <w:tcW w:w="1474" w:type="dxa"/>
          </w:tcPr>
          <w:p w14:paraId="53C3B27D" w14:textId="77777777" w:rsidR="008E6CF3" w:rsidRPr="00C237B9" w:rsidRDefault="008E6CF3" w:rsidP="00B008FF">
            <w:pPr>
              <w:rPr>
                <w:rFonts w:ascii="Arial" w:hAnsi="Arial" w:cs="Arial"/>
                <w:sz w:val="22"/>
                <w:szCs w:val="22"/>
              </w:rPr>
            </w:pPr>
          </w:p>
        </w:tc>
        <w:tc>
          <w:tcPr>
            <w:tcW w:w="2041" w:type="dxa"/>
          </w:tcPr>
          <w:p w14:paraId="15A34FD0" w14:textId="77777777" w:rsidR="008E6CF3" w:rsidRPr="00C237B9" w:rsidRDefault="008E6CF3" w:rsidP="00B008FF">
            <w:pPr>
              <w:rPr>
                <w:rFonts w:ascii="Arial" w:hAnsi="Arial" w:cs="Arial"/>
                <w:sz w:val="22"/>
                <w:szCs w:val="22"/>
              </w:rPr>
            </w:pPr>
            <w:r w:rsidRPr="00C237B9">
              <w:rPr>
                <w:rFonts w:ascii="Arial" w:hAnsi="Arial" w:cs="Arial"/>
                <w:sz w:val="22"/>
                <w:szCs w:val="22"/>
              </w:rPr>
              <w:t>Upholstered furniture</w:t>
            </w:r>
          </w:p>
        </w:tc>
        <w:tc>
          <w:tcPr>
            <w:tcW w:w="2041" w:type="dxa"/>
          </w:tcPr>
          <w:p w14:paraId="35398F58" w14:textId="77777777" w:rsidR="008E6CF3" w:rsidRPr="00C237B9" w:rsidRDefault="008E6CF3" w:rsidP="00B008FF">
            <w:pPr>
              <w:rPr>
                <w:rFonts w:ascii="Arial" w:hAnsi="Arial" w:cs="Arial"/>
                <w:sz w:val="22"/>
                <w:szCs w:val="22"/>
              </w:rPr>
            </w:pPr>
            <w:r w:rsidRPr="00C237B9">
              <w:rPr>
                <w:rFonts w:ascii="Arial" w:hAnsi="Arial" w:cs="Arial"/>
                <w:sz w:val="22"/>
                <w:szCs w:val="22"/>
              </w:rPr>
              <w:t>Deep clean</w:t>
            </w:r>
          </w:p>
        </w:tc>
        <w:tc>
          <w:tcPr>
            <w:tcW w:w="1474" w:type="dxa"/>
          </w:tcPr>
          <w:p w14:paraId="7C3CDFF5" w14:textId="77777777" w:rsidR="008E6CF3" w:rsidRPr="00C237B9" w:rsidRDefault="008E6CF3" w:rsidP="00B008FF">
            <w:pPr>
              <w:rPr>
                <w:rFonts w:ascii="Arial" w:hAnsi="Arial" w:cs="Arial"/>
                <w:sz w:val="22"/>
                <w:szCs w:val="22"/>
              </w:rPr>
            </w:pPr>
            <w:r w:rsidRPr="00C237B9">
              <w:rPr>
                <w:rFonts w:ascii="Arial" w:hAnsi="Arial" w:cs="Arial"/>
                <w:sz w:val="22"/>
                <w:szCs w:val="22"/>
              </w:rPr>
              <w:t>As required</w:t>
            </w:r>
          </w:p>
        </w:tc>
        <w:tc>
          <w:tcPr>
            <w:tcW w:w="2778" w:type="dxa"/>
          </w:tcPr>
          <w:p w14:paraId="4668B4A9" w14:textId="77777777" w:rsidR="008E6CF3" w:rsidRPr="00C237B9"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2E976662" w14:textId="77777777" w:rsidTr="00AA61B6">
        <w:tc>
          <w:tcPr>
            <w:tcW w:w="1474" w:type="dxa"/>
          </w:tcPr>
          <w:p w14:paraId="05BB2574" w14:textId="77777777" w:rsidR="008E6CF3" w:rsidRPr="00C237B9" w:rsidRDefault="008E6CF3" w:rsidP="00B008FF">
            <w:pPr>
              <w:rPr>
                <w:rFonts w:ascii="Arial" w:hAnsi="Arial" w:cs="Arial"/>
                <w:sz w:val="22"/>
                <w:szCs w:val="22"/>
              </w:rPr>
            </w:pPr>
          </w:p>
        </w:tc>
        <w:tc>
          <w:tcPr>
            <w:tcW w:w="2041" w:type="dxa"/>
          </w:tcPr>
          <w:p w14:paraId="77988185" w14:textId="77777777" w:rsidR="008E6CF3" w:rsidRPr="00C237B9" w:rsidRDefault="008E6CF3" w:rsidP="00B008FF">
            <w:pPr>
              <w:rPr>
                <w:rFonts w:ascii="Arial" w:hAnsi="Arial" w:cs="Arial"/>
                <w:sz w:val="22"/>
                <w:szCs w:val="22"/>
              </w:rPr>
            </w:pPr>
            <w:r w:rsidRPr="00C237B9">
              <w:rPr>
                <w:rFonts w:ascii="Arial" w:hAnsi="Arial" w:cs="Arial"/>
                <w:sz w:val="22"/>
                <w:szCs w:val="22"/>
              </w:rPr>
              <w:t>Telephone handsets</w:t>
            </w:r>
          </w:p>
        </w:tc>
        <w:tc>
          <w:tcPr>
            <w:tcW w:w="2041" w:type="dxa"/>
          </w:tcPr>
          <w:p w14:paraId="30ADB5DE" w14:textId="77777777" w:rsidR="008E6CF3" w:rsidRPr="00C237B9" w:rsidRDefault="008E6CF3" w:rsidP="00B008FF">
            <w:pPr>
              <w:rPr>
                <w:rFonts w:ascii="Arial" w:hAnsi="Arial" w:cs="Arial"/>
                <w:sz w:val="22"/>
                <w:szCs w:val="22"/>
              </w:rPr>
            </w:pPr>
            <w:r w:rsidRPr="00C237B9">
              <w:rPr>
                <w:rFonts w:ascii="Arial" w:hAnsi="Arial" w:cs="Arial"/>
                <w:sz w:val="22"/>
                <w:szCs w:val="22"/>
              </w:rPr>
              <w:t>Free from smears, marks.</w:t>
            </w:r>
          </w:p>
        </w:tc>
        <w:tc>
          <w:tcPr>
            <w:tcW w:w="1474" w:type="dxa"/>
          </w:tcPr>
          <w:p w14:paraId="1326C484" w14:textId="77777777" w:rsidR="008E6CF3" w:rsidRPr="00C237B9" w:rsidRDefault="008E6CF3" w:rsidP="00B008FF">
            <w:pPr>
              <w:rPr>
                <w:rFonts w:ascii="Arial" w:hAnsi="Arial" w:cs="Arial"/>
                <w:sz w:val="22"/>
                <w:szCs w:val="22"/>
              </w:rPr>
            </w:pPr>
            <w:r w:rsidRPr="00C237B9">
              <w:rPr>
                <w:rFonts w:ascii="Arial" w:hAnsi="Arial" w:cs="Arial"/>
                <w:sz w:val="22"/>
                <w:szCs w:val="22"/>
              </w:rPr>
              <w:t>Quarterly</w:t>
            </w:r>
          </w:p>
        </w:tc>
        <w:tc>
          <w:tcPr>
            <w:tcW w:w="2778" w:type="dxa"/>
          </w:tcPr>
          <w:p w14:paraId="514DBEA3" w14:textId="77777777" w:rsidR="008E6CF3" w:rsidRPr="00F57BD0"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2F3F35DA" w14:textId="77777777" w:rsidTr="00AA61B6">
        <w:tc>
          <w:tcPr>
            <w:tcW w:w="1474" w:type="dxa"/>
          </w:tcPr>
          <w:p w14:paraId="013F780D" w14:textId="77777777" w:rsidR="008E6CF3" w:rsidRPr="00C237B9" w:rsidRDefault="008E6CF3" w:rsidP="00B008FF">
            <w:pPr>
              <w:rPr>
                <w:rFonts w:ascii="Arial" w:hAnsi="Arial" w:cs="Arial"/>
                <w:sz w:val="22"/>
                <w:szCs w:val="22"/>
              </w:rPr>
            </w:pPr>
          </w:p>
        </w:tc>
        <w:tc>
          <w:tcPr>
            <w:tcW w:w="2041" w:type="dxa"/>
          </w:tcPr>
          <w:p w14:paraId="7AED31E8" w14:textId="77777777" w:rsidR="008E6CF3" w:rsidRPr="00C237B9" w:rsidRDefault="008E6CF3" w:rsidP="00B008FF">
            <w:pPr>
              <w:rPr>
                <w:rFonts w:ascii="Arial" w:hAnsi="Arial" w:cs="Arial"/>
                <w:sz w:val="22"/>
                <w:szCs w:val="22"/>
              </w:rPr>
            </w:pPr>
            <w:r w:rsidRPr="00C237B9">
              <w:rPr>
                <w:rFonts w:ascii="Arial" w:hAnsi="Arial" w:cs="Arial"/>
                <w:sz w:val="22"/>
                <w:szCs w:val="22"/>
              </w:rPr>
              <w:t>Desk top computers</w:t>
            </w:r>
          </w:p>
        </w:tc>
        <w:tc>
          <w:tcPr>
            <w:tcW w:w="2041" w:type="dxa"/>
          </w:tcPr>
          <w:p w14:paraId="78A09168" w14:textId="77777777" w:rsidR="008E6CF3" w:rsidRPr="00C237B9" w:rsidRDefault="008E6CF3" w:rsidP="00B008FF">
            <w:pPr>
              <w:rPr>
                <w:rFonts w:ascii="Arial" w:hAnsi="Arial" w:cs="Arial"/>
                <w:sz w:val="22"/>
                <w:szCs w:val="22"/>
              </w:rPr>
            </w:pPr>
            <w:r w:rsidRPr="00C237B9">
              <w:rPr>
                <w:rFonts w:ascii="Arial" w:hAnsi="Arial" w:cs="Arial"/>
                <w:sz w:val="22"/>
                <w:szCs w:val="22"/>
              </w:rPr>
              <w:t>Top of monitor, base unit and keyboard free from dust.</w:t>
            </w:r>
          </w:p>
        </w:tc>
        <w:tc>
          <w:tcPr>
            <w:tcW w:w="1474" w:type="dxa"/>
          </w:tcPr>
          <w:p w14:paraId="42F73F63" w14:textId="77777777" w:rsidR="008E6CF3" w:rsidRPr="00C237B9" w:rsidRDefault="008E6CF3" w:rsidP="00B008FF">
            <w:pPr>
              <w:rPr>
                <w:rFonts w:ascii="Arial" w:hAnsi="Arial" w:cs="Arial"/>
                <w:sz w:val="22"/>
                <w:szCs w:val="22"/>
              </w:rPr>
            </w:pPr>
            <w:r w:rsidRPr="00C237B9">
              <w:rPr>
                <w:rFonts w:ascii="Arial" w:hAnsi="Arial" w:cs="Arial"/>
                <w:sz w:val="22"/>
                <w:szCs w:val="22"/>
              </w:rPr>
              <w:t>Quarterly</w:t>
            </w:r>
          </w:p>
        </w:tc>
        <w:tc>
          <w:tcPr>
            <w:tcW w:w="2778" w:type="dxa"/>
          </w:tcPr>
          <w:p w14:paraId="22479581" w14:textId="77777777" w:rsidR="008E6CF3" w:rsidRPr="00F57BD0"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r w:rsidR="00AA61B6" w:rsidRPr="00C237B9" w14:paraId="33511B9D" w14:textId="77777777" w:rsidTr="00AA61B6">
        <w:tc>
          <w:tcPr>
            <w:tcW w:w="1474" w:type="dxa"/>
          </w:tcPr>
          <w:p w14:paraId="2701CAAF" w14:textId="77777777" w:rsidR="008E6CF3" w:rsidRPr="00C237B9" w:rsidRDefault="008E6CF3" w:rsidP="00B008FF">
            <w:pPr>
              <w:rPr>
                <w:rFonts w:ascii="Arial" w:hAnsi="Arial" w:cs="Arial"/>
                <w:sz w:val="22"/>
                <w:szCs w:val="22"/>
              </w:rPr>
            </w:pPr>
          </w:p>
        </w:tc>
        <w:tc>
          <w:tcPr>
            <w:tcW w:w="2041" w:type="dxa"/>
          </w:tcPr>
          <w:p w14:paraId="0AC950ED" w14:textId="77777777" w:rsidR="008E6CF3" w:rsidRPr="00C237B9" w:rsidRDefault="008E6CF3" w:rsidP="00B008FF">
            <w:pPr>
              <w:rPr>
                <w:rFonts w:ascii="Arial" w:hAnsi="Arial" w:cs="Arial"/>
                <w:sz w:val="22"/>
                <w:szCs w:val="22"/>
              </w:rPr>
            </w:pPr>
            <w:r w:rsidRPr="00C237B9">
              <w:rPr>
                <w:rFonts w:ascii="Arial" w:hAnsi="Arial" w:cs="Arial"/>
                <w:sz w:val="22"/>
                <w:szCs w:val="22"/>
              </w:rPr>
              <w:t>Plasma screens</w:t>
            </w:r>
          </w:p>
        </w:tc>
        <w:tc>
          <w:tcPr>
            <w:tcW w:w="2041" w:type="dxa"/>
          </w:tcPr>
          <w:p w14:paraId="68325429" w14:textId="77777777" w:rsidR="008E6CF3" w:rsidRPr="00C237B9" w:rsidRDefault="008E6CF3" w:rsidP="00B008FF">
            <w:pPr>
              <w:rPr>
                <w:rFonts w:ascii="Arial" w:hAnsi="Arial" w:cs="Arial"/>
                <w:sz w:val="22"/>
                <w:szCs w:val="22"/>
              </w:rPr>
            </w:pPr>
            <w:r w:rsidRPr="00C237B9">
              <w:rPr>
                <w:rFonts w:ascii="Arial" w:hAnsi="Arial" w:cs="Arial"/>
                <w:sz w:val="22"/>
                <w:szCs w:val="22"/>
              </w:rPr>
              <w:t>Top of screen free from dust..</w:t>
            </w:r>
          </w:p>
        </w:tc>
        <w:tc>
          <w:tcPr>
            <w:tcW w:w="1474" w:type="dxa"/>
          </w:tcPr>
          <w:p w14:paraId="6DD38E58" w14:textId="77777777" w:rsidR="008E6CF3" w:rsidRPr="00C237B9" w:rsidRDefault="008E6CF3" w:rsidP="00B008FF">
            <w:pPr>
              <w:rPr>
                <w:rFonts w:ascii="Arial" w:hAnsi="Arial" w:cs="Arial"/>
                <w:sz w:val="22"/>
                <w:szCs w:val="22"/>
              </w:rPr>
            </w:pPr>
            <w:r w:rsidRPr="00C237B9">
              <w:rPr>
                <w:rFonts w:ascii="Arial" w:hAnsi="Arial" w:cs="Arial"/>
                <w:sz w:val="22"/>
                <w:szCs w:val="22"/>
              </w:rPr>
              <w:t>As instructed</w:t>
            </w:r>
          </w:p>
        </w:tc>
        <w:tc>
          <w:tcPr>
            <w:tcW w:w="2778" w:type="dxa"/>
          </w:tcPr>
          <w:p w14:paraId="6808C3EC" w14:textId="77777777" w:rsidR="008E6CF3" w:rsidRPr="00F57BD0" w:rsidRDefault="008E6CF3" w:rsidP="00B008FF">
            <w:pPr>
              <w:rPr>
                <w:rFonts w:ascii="Arial" w:hAnsi="Arial" w:cs="Arial"/>
                <w:sz w:val="22"/>
                <w:szCs w:val="22"/>
              </w:rPr>
            </w:pPr>
            <w:r w:rsidRPr="00C237B9">
              <w:rPr>
                <w:rFonts w:ascii="Arial" w:hAnsi="Arial" w:cs="Arial"/>
                <w:sz w:val="22"/>
                <w:szCs w:val="22"/>
              </w:rPr>
              <w:t xml:space="preserve">Completed on </w:t>
            </w:r>
            <w:proofErr w:type="spellStart"/>
            <w:r w:rsidRPr="00C237B9">
              <w:rPr>
                <w:rFonts w:ascii="Arial" w:hAnsi="Arial" w:cs="Arial"/>
                <w:sz w:val="22"/>
                <w:szCs w:val="22"/>
              </w:rPr>
              <w:t>programme</w:t>
            </w:r>
            <w:proofErr w:type="spellEnd"/>
            <w:r w:rsidRPr="00C237B9">
              <w:rPr>
                <w:rFonts w:ascii="Arial" w:hAnsi="Arial" w:cs="Arial"/>
                <w:sz w:val="22"/>
                <w:szCs w:val="22"/>
              </w:rPr>
              <w:t xml:space="preserve"> and to required standard</w:t>
            </w:r>
          </w:p>
        </w:tc>
      </w:tr>
    </w:tbl>
    <w:p w14:paraId="499D1892" w14:textId="77777777" w:rsidR="008E6CF3" w:rsidRPr="00C237B9" w:rsidRDefault="008E6CF3" w:rsidP="008E6CF3">
      <w:pPr>
        <w:rPr>
          <w:rFonts w:ascii="Arial" w:hAnsi="Arial" w:cs="Arial"/>
          <w:b/>
          <w:sz w:val="22"/>
          <w:szCs w:val="22"/>
        </w:rPr>
      </w:pPr>
    </w:p>
    <w:p w14:paraId="2AC47E45" w14:textId="77777777" w:rsidR="008E6CF3" w:rsidRPr="00C237B9" w:rsidRDefault="008E6CF3" w:rsidP="008E6CF3">
      <w:pPr>
        <w:rPr>
          <w:rFonts w:ascii="Arial" w:hAnsi="Arial" w:cs="Arial"/>
          <w:b/>
          <w:sz w:val="22"/>
          <w:szCs w:val="22"/>
        </w:rPr>
        <w:sectPr w:rsidR="008E6CF3" w:rsidRPr="00C237B9" w:rsidSect="00B008FF">
          <w:pgSz w:w="11907" w:h="16840"/>
          <w:pgMar w:top="703" w:right="899" w:bottom="1440" w:left="1797" w:header="720" w:footer="720" w:gutter="0"/>
          <w:cols w:space="720"/>
          <w:docGrid w:linePitch="272"/>
        </w:sectPr>
      </w:pPr>
    </w:p>
    <w:p w14:paraId="4F2CDFC1" w14:textId="478381FD" w:rsidR="008E6CF3" w:rsidRPr="00C237B9" w:rsidRDefault="00C34C24" w:rsidP="00C34C24">
      <w:pPr>
        <w:pStyle w:val="Heading2"/>
      </w:pPr>
      <w:bookmarkStart w:id="113" w:name="_Toc1654575"/>
      <w:r>
        <w:lastRenderedPageBreak/>
        <w:t>Key</w:t>
      </w:r>
      <w:r w:rsidR="008E6CF3" w:rsidRPr="00C237B9">
        <w:t xml:space="preserve"> Performance Indicators</w:t>
      </w:r>
      <w:bookmarkEnd w:id="113"/>
    </w:p>
    <w:tbl>
      <w:tblPr>
        <w:tblW w:w="103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1928"/>
        <w:gridCol w:w="3628"/>
        <w:gridCol w:w="2211"/>
      </w:tblGrid>
      <w:tr w:rsidR="008E6CF3" w:rsidRPr="00C237B9" w14:paraId="3AE92D12" w14:textId="77777777" w:rsidTr="00626F2C">
        <w:trPr>
          <w:cantSplit/>
          <w:trHeight w:val="260"/>
        </w:trPr>
        <w:tc>
          <w:tcPr>
            <w:tcW w:w="2595" w:type="dxa"/>
          </w:tcPr>
          <w:p w14:paraId="690E7F79" w14:textId="77777777" w:rsidR="008E6CF3" w:rsidRPr="00C237B9" w:rsidRDefault="008E6CF3" w:rsidP="00B008FF">
            <w:pPr>
              <w:rPr>
                <w:rFonts w:ascii="Arial" w:hAnsi="Arial" w:cs="Arial"/>
                <w:b/>
                <w:sz w:val="22"/>
                <w:szCs w:val="22"/>
              </w:rPr>
            </w:pPr>
            <w:r w:rsidRPr="00C237B9">
              <w:rPr>
                <w:rFonts w:ascii="Arial" w:hAnsi="Arial" w:cs="Arial"/>
                <w:b/>
                <w:sz w:val="22"/>
                <w:szCs w:val="22"/>
              </w:rPr>
              <w:t>Scope</w:t>
            </w:r>
          </w:p>
        </w:tc>
        <w:tc>
          <w:tcPr>
            <w:tcW w:w="1928" w:type="dxa"/>
          </w:tcPr>
          <w:p w14:paraId="6C3D4515" w14:textId="77777777" w:rsidR="008E6CF3" w:rsidRPr="00C237B9" w:rsidRDefault="008E6CF3" w:rsidP="00B008FF">
            <w:pPr>
              <w:rPr>
                <w:rFonts w:ascii="Arial" w:hAnsi="Arial" w:cs="Arial"/>
                <w:b/>
                <w:sz w:val="22"/>
                <w:szCs w:val="22"/>
              </w:rPr>
            </w:pPr>
            <w:r w:rsidRPr="00C237B9">
              <w:rPr>
                <w:rFonts w:ascii="Arial" w:hAnsi="Arial" w:cs="Arial"/>
                <w:b/>
                <w:sz w:val="22"/>
                <w:szCs w:val="22"/>
              </w:rPr>
              <w:t>Constraints / Bank Deliverables</w:t>
            </w:r>
          </w:p>
        </w:tc>
        <w:tc>
          <w:tcPr>
            <w:tcW w:w="3628" w:type="dxa"/>
          </w:tcPr>
          <w:p w14:paraId="059027B3" w14:textId="77777777" w:rsidR="008E6CF3" w:rsidRPr="00C237B9" w:rsidRDefault="008E6CF3" w:rsidP="00B008FF">
            <w:pPr>
              <w:rPr>
                <w:rFonts w:ascii="Arial" w:hAnsi="Arial" w:cs="Arial"/>
                <w:b/>
                <w:sz w:val="22"/>
                <w:szCs w:val="22"/>
              </w:rPr>
            </w:pPr>
            <w:r w:rsidRPr="00C237B9">
              <w:rPr>
                <w:rFonts w:ascii="Arial" w:hAnsi="Arial" w:cs="Arial"/>
                <w:b/>
                <w:sz w:val="22"/>
                <w:szCs w:val="22"/>
              </w:rPr>
              <w:t>Service Level Criteria</w:t>
            </w:r>
          </w:p>
        </w:tc>
        <w:tc>
          <w:tcPr>
            <w:tcW w:w="2211" w:type="dxa"/>
          </w:tcPr>
          <w:p w14:paraId="064FB541" w14:textId="77777777" w:rsidR="008E6CF3" w:rsidRPr="00C237B9" w:rsidRDefault="008E6CF3" w:rsidP="00B008FF">
            <w:pPr>
              <w:rPr>
                <w:rFonts w:ascii="Arial" w:hAnsi="Arial" w:cs="Arial"/>
                <w:b/>
                <w:sz w:val="22"/>
                <w:szCs w:val="22"/>
              </w:rPr>
            </w:pPr>
            <w:r w:rsidRPr="00C237B9">
              <w:rPr>
                <w:rFonts w:ascii="Arial" w:hAnsi="Arial" w:cs="Arial"/>
                <w:b/>
                <w:sz w:val="22"/>
                <w:szCs w:val="22"/>
              </w:rPr>
              <w:t>Key Performance Targets</w:t>
            </w:r>
          </w:p>
        </w:tc>
      </w:tr>
      <w:tr w:rsidR="00AA61B6" w:rsidRPr="00C237B9" w14:paraId="04DD1C04" w14:textId="77777777" w:rsidTr="00626F2C">
        <w:trPr>
          <w:cantSplit/>
          <w:trHeight w:val="1011"/>
        </w:trPr>
        <w:tc>
          <w:tcPr>
            <w:tcW w:w="2595" w:type="dxa"/>
            <w:vMerge w:val="restart"/>
          </w:tcPr>
          <w:p w14:paraId="17E6B592" w14:textId="77777777" w:rsidR="00AA61B6" w:rsidRPr="00C237B9" w:rsidRDefault="00AA61B6" w:rsidP="00B008FF">
            <w:pPr>
              <w:rPr>
                <w:rFonts w:ascii="Arial" w:hAnsi="Arial" w:cs="Arial"/>
                <w:sz w:val="22"/>
                <w:szCs w:val="22"/>
              </w:rPr>
            </w:pPr>
            <w:r w:rsidRPr="00C237B9">
              <w:rPr>
                <w:rFonts w:ascii="Arial" w:hAnsi="Arial" w:cs="Arial"/>
                <w:sz w:val="22"/>
                <w:szCs w:val="22"/>
              </w:rPr>
              <w:t>The contractor shall provide a cleaning service that ensures optimum service, meets business needs and is compliant with statutory regulations.</w:t>
            </w:r>
          </w:p>
          <w:p w14:paraId="08D05226" w14:textId="77777777" w:rsidR="00AA61B6" w:rsidRPr="00C237B9" w:rsidRDefault="00AA61B6" w:rsidP="00B008FF">
            <w:pPr>
              <w:rPr>
                <w:rFonts w:ascii="Arial" w:hAnsi="Arial" w:cs="Arial"/>
                <w:sz w:val="22"/>
                <w:szCs w:val="22"/>
              </w:rPr>
            </w:pPr>
            <w:r w:rsidRPr="00C237B9">
              <w:rPr>
                <w:rFonts w:ascii="Arial" w:hAnsi="Arial" w:cs="Arial"/>
                <w:sz w:val="22"/>
                <w:szCs w:val="22"/>
              </w:rPr>
              <w:t>The daytime janitorial service shall operate through</w:t>
            </w:r>
            <w:r>
              <w:rPr>
                <w:rFonts w:ascii="Arial" w:hAnsi="Arial" w:cs="Arial"/>
                <w:sz w:val="22"/>
                <w:szCs w:val="22"/>
              </w:rPr>
              <w:t>out the core business hours of 10</w:t>
            </w:r>
            <w:r w:rsidRPr="00C237B9">
              <w:rPr>
                <w:rFonts w:ascii="Arial" w:hAnsi="Arial" w:cs="Arial"/>
                <w:sz w:val="22"/>
                <w:szCs w:val="22"/>
              </w:rPr>
              <w:t>.00 and 18.30 Mon – Sun and as required and general cleaning shall be provided during the agreed hours to support Bank core business.</w:t>
            </w:r>
          </w:p>
          <w:p w14:paraId="3AEC2072" w14:textId="77777777" w:rsidR="00AA61B6" w:rsidRPr="00C237B9" w:rsidRDefault="00AA61B6" w:rsidP="00B008FF">
            <w:pPr>
              <w:rPr>
                <w:rFonts w:ascii="Arial" w:hAnsi="Arial" w:cs="Arial"/>
                <w:sz w:val="22"/>
                <w:szCs w:val="22"/>
              </w:rPr>
            </w:pPr>
            <w:r w:rsidRPr="00C237B9">
              <w:rPr>
                <w:rFonts w:ascii="Arial" w:hAnsi="Arial" w:cs="Arial"/>
                <w:sz w:val="22"/>
                <w:szCs w:val="22"/>
              </w:rPr>
              <w:t>The service shall include for full-time site based staff.</w:t>
            </w:r>
          </w:p>
          <w:p w14:paraId="5C6FEE0D" w14:textId="375AF285" w:rsidR="00AA61B6" w:rsidRPr="00C237B9" w:rsidRDefault="00AA61B6" w:rsidP="00B008FF">
            <w:pPr>
              <w:rPr>
                <w:rFonts w:ascii="Arial" w:hAnsi="Arial" w:cs="Arial"/>
                <w:sz w:val="22"/>
                <w:szCs w:val="22"/>
              </w:rPr>
            </w:pPr>
            <w:r w:rsidRPr="00C237B9">
              <w:rPr>
                <w:rFonts w:ascii="Arial" w:hAnsi="Arial" w:cs="Arial"/>
                <w:sz w:val="22"/>
                <w:szCs w:val="22"/>
              </w:rPr>
              <w:t>Service staff shall be dedicated to provision of cleaning service provision.</w:t>
            </w:r>
          </w:p>
        </w:tc>
        <w:tc>
          <w:tcPr>
            <w:tcW w:w="1928" w:type="dxa"/>
            <w:vMerge w:val="restart"/>
          </w:tcPr>
          <w:p w14:paraId="4D0C5FDC" w14:textId="77777777" w:rsidR="00AA61B6" w:rsidRPr="00C237B9" w:rsidRDefault="00AA61B6" w:rsidP="00B008FF">
            <w:pPr>
              <w:rPr>
                <w:rFonts w:ascii="Arial" w:hAnsi="Arial" w:cs="Arial"/>
                <w:sz w:val="22"/>
                <w:szCs w:val="22"/>
              </w:rPr>
            </w:pPr>
            <w:r w:rsidRPr="00C237B9">
              <w:rPr>
                <w:rFonts w:ascii="Arial" w:hAnsi="Arial" w:cs="Arial"/>
                <w:sz w:val="22"/>
                <w:szCs w:val="22"/>
              </w:rPr>
              <w:t xml:space="preserve">Bank shall agree in advance with the contractor any service issues that affect business operations. </w:t>
            </w:r>
          </w:p>
          <w:p w14:paraId="6EC64D6A" w14:textId="77777777" w:rsidR="00AA61B6" w:rsidRPr="00C237B9" w:rsidRDefault="00AA61B6" w:rsidP="00B008FF">
            <w:pPr>
              <w:rPr>
                <w:rFonts w:ascii="Arial" w:hAnsi="Arial" w:cs="Arial"/>
                <w:sz w:val="22"/>
                <w:szCs w:val="22"/>
              </w:rPr>
            </w:pPr>
            <w:r w:rsidRPr="00C237B9">
              <w:rPr>
                <w:rFonts w:ascii="Arial" w:hAnsi="Arial" w:cs="Arial"/>
                <w:sz w:val="22"/>
                <w:szCs w:val="22"/>
              </w:rPr>
              <w:t>Service meets business operational requirements.</w:t>
            </w:r>
          </w:p>
          <w:p w14:paraId="4894DB2F" w14:textId="77777777" w:rsidR="00AA61B6" w:rsidRPr="00C237B9" w:rsidRDefault="00AA61B6" w:rsidP="00B008FF">
            <w:pPr>
              <w:rPr>
                <w:rFonts w:ascii="Arial" w:hAnsi="Arial" w:cs="Arial"/>
                <w:sz w:val="22"/>
                <w:szCs w:val="22"/>
              </w:rPr>
            </w:pPr>
            <w:r w:rsidRPr="00C237B9">
              <w:rPr>
                <w:rFonts w:ascii="Arial" w:hAnsi="Arial" w:cs="Arial"/>
                <w:sz w:val="22"/>
                <w:szCs w:val="22"/>
              </w:rPr>
              <w:t>Service provision complies with all relevant statutory regulations.</w:t>
            </w:r>
          </w:p>
          <w:p w14:paraId="11A987B3" w14:textId="77777777" w:rsidR="00AA61B6" w:rsidRPr="00C237B9" w:rsidRDefault="00AA61B6" w:rsidP="00B008FF">
            <w:pPr>
              <w:rPr>
                <w:rFonts w:ascii="Arial" w:hAnsi="Arial" w:cs="Arial"/>
                <w:sz w:val="22"/>
                <w:szCs w:val="22"/>
              </w:rPr>
            </w:pPr>
            <w:r w:rsidRPr="00C237B9">
              <w:rPr>
                <w:rFonts w:ascii="Arial" w:hAnsi="Arial" w:cs="Arial"/>
                <w:sz w:val="22"/>
                <w:szCs w:val="22"/>
              </w:rPr>
              <w:t>Adequate notice given to contractor for request for additional services.</w:t>
            </w:r>
          </w:p>
          <w:p w14:paraId="2FC7878A" w14:textId="77777777" w:rsidR="00AA61B6" w:rsidRPr="00C237B9" w:rsidRDefault="00AA61B6" w:rsidP="00B008FF">
            <w:pPr>
              <w:rPr>
                <w:rFonts w:ascii="Arial" w:hAnsi="Arial" w:cs="Arial"/>
                <w:sz w:val="22"/>
                <w:szCs w:val="22"/>
              </w:rPr>
            </w:pPr>
            <w:r w:rsidRPr="00C237B9">
              <w:rPr>
                <w:rFonts w:ascii="Arial" w:hAnsi="Arial" w:cs="Arial"/>
                <w:sz w:val="22"/>
                <w:szCs w:val="22"/>
              </w:rPr>
              <w:t xml:space="preserve">Additional services </w:t>
            </w:r>
          </w:p>
        </w:tc>
        <w:tc>
          <w:tcPr>
            <w:tcW w:w="3628" w:type="dxa"/>
          </w:tcPr>
          <w:p w14:paraId="799C04B3" w14:textId="77777777" w:rsidR="00AA61B6" w:rsidRPr="00C237B9" w:rsidRDefault="00AA61B6" w:rsidP="00B008FF">
            <w:pPr>
              <w:rPr>
                <w:rFonts w:ascii="Arial" w:hAnsi="Arial" w:cs="Arial"/>
                <w:sz w:val="22"/>
                <w:szCs w:val="22"/>
              </w:rPr>
            </w:pPr>
            <w:r w:rsidRPr="00C237B9">
              <w:rPr>
                <w:rFonts w:ascii="Arial" w:hAnsi="Arial" w:cs="Arial"/>
                <w:sz w:val="22"/>
                <w:szCs w:val="22"/>
              </w:rPr>
              <w:t xml:space="preserve">The service shall be available throughout core business hours through the cleaning staff carrying walkie-talkies and responding to cleaning requests via the walkie-talkies. </w:t>
            </w:r>
          </w:p>
        </w:tc>
        <w:tc>
          <w:tcPr>
            <w:tcW w:w="2211" w:type="dxa"/>
          </w:tcPr>
          <w:p w14:paraId="716D3026" w14:textId="77777777" w:rsidR="00AA61B6" w:rsidRPr="00C237B9" w:rsidRDefault="00AA61B6" w:rsidP="00B008FF">
            <w:pPr>
              <w:rPr>
                <w:rFonts w:ascii="Arial" w:hAnsi="Arial" w:cs="Arial"/>
                <w:sz w:val="22"/>
                <w:szCs w:val="22"/>
              </w:rPr>
            </w:pPr>
            <w:r w:rsidRPr="00C237B9">
              <w:rPr>
                <w:rFonts w:ascii="Arial" w:hAnsi="Arial" w:cs="Arial"/>
                <w:sz w:val="22"/>
                <w:szCs w:val="22"/>
              </w:rPr>
              <w:t>100%  availability</w:t>
            </w:r>
          </w:p>
        </w:tc>
      </w:tr>
      <w:tr w:rsidR="00AA61B6" w:rsidRPr="00C237B9" w14:paraId="66013110" w14:textId="77777777" w:rsidTr="00626F2C">
        <w:trPr>
          <w:cantSplit/>
          <w:trHeight w:val="706"/>
        </w:trPr>
        <w:tc>
          <w:tcPr>
            <w:tcW w:w="2595" w:type="dxa"/>
            <w:vMerge/>
          </w:tcPr>
          <w:p w14:paraId="318882D2" w14:textId="77777777" w:rsidR="00AA61B6" w:rsidRPr="00C237B9" w:rsidRDefault="00AA61B6" w:rsidP="00B008FF">
            <w:pPr>
              <w:rPr>
                <w:rFonts w:ascii="Arial" w:hAnsi="Arial" w:cs="Arial"/>
                <w:sz w:val="22"/>
                <w:szCs w:val="22"/>
              </w:rPr>
            </w:pPr>
          </w:p>
        </w:tc>
        <w:tc>
          <w:tcPr>
            <w:tcW w:w="1928" w:type="dxa"/>
            <w:vMerge/>
          </w:tcPr>
          <w:p w14:paraId="5D0F830F" w14:textId="77777777" w:rsidR="00AA61B6" w:rsidRPr="00C237B9" w:rsidRDefault="00AA61B6" w:rsidP="00B008FF">
            <w:pPr>
              <w:rPr>
                <w:rFonts w:ascii="Arial" w:hAnsi="Arial" w:cs="Arial"/>
                <w:sz w:val="22"/>
                <w:szCs w:val="22"/>
              </w:rPr>
            </w:pPr>
          </w:p>
        </w:tc>
        <w:tc>
          <w:tcPr>
            <w:tcW w:w="3628" w:type="dxa"/>
          </w:tcPr>
          <w:p w14:paraId="73D4E303" w14:textId="77777777" w:rsidR="00AA61B6" w:rsidRPr="00C237B9" w:rsidRDefault="00AA61B6" w:rsidP="00B008FF">
            <w:pPr>
              <w:rPr>
                <w:rFonts w:ascii="Arial" w:hAnsi="Arial" w:cs="Arial"/>
                <w:sz w:val="22"/>
                <w:szCs w:val="22"/>
              </w:rPr>
            </w:pPr>
            <w:r w:rsidRPr="00C237B9">
              <w:rPr>
                <w:rFonts w:ascii="Arial" w:hAnsi="Arial" w:cs="Arial"/>
                <w:sz w:val="22"/>
                <w:szCs w:val="22"/>
              </w:rPr>
              <w:t>Callout service available within agreed time scales to meet emergency requirements.</w:t>
            </w:r>
          </w:p>
        </w:tc>
        <w:tc>
          <w:tcPr>
            <w:tcW w:w="2211" w:type="dxa"/>
          </w:tcPr>
          <w:p w14:paraId="4915D7B6" w14:textId="77777777" w:rsidR="00AA61B6" w:rsidRPr="00C237B9" w:rsidRDefault="00AA61B6" w:rsidP="00B008FF">
            <w:pPr>
              <w:rPr>
                <w:rFonts w:ascii="Arial" w:hAnsi="Arial" w:cs="Arial"/>
                <w:sz w:val="22"/>
                <w:szCs w:val="22"/>
              </w:rPr>
            </w:pPr>
            <w:r w:rsidRPr="00C237B9">
              <w:rPr>
                <w:rFonts w:ascii="Arial" w:hAnsi="Arial" w:cs="Arial"/>
                <w:sz w:val="22"/>
                <w:szCs w:val="22"/>
              </w:rPr>
              <w:t>100% within agreed time scales</w:t>
            </w:r>
          </w:p>
        </w:tc>
      </w:tr>
      <w:tr w:rsidR="00AA61B6" w:rsidRPr="00C237B9" w14:paraId="38D61332" w14:textId="77777777" w:rsidTr="00626F2C">
        <w:trPr>
          <w:cantSplit/>
          <w:trHeight w:val="1155"/>
        </w:trPr>
        <w:tc>
          <w:tcPr>
            <w:tcW w:w="2595" w:type="dxa"/>
            <w:vMerge/>
          </w:tcPr>
          <w:p w14:paraId="56C42BBF" w14:textId="77777777" w:rsidR="00AA61B6" w:rsidRPr="00C237B9" w:rsidRDefault="00AA61B6" w:rsidP="00B008FF">
            <w:pPr>
              <w:rPr>
                <w:rFonts w:ascii="Arial" w:hAnsi="Arial" w:cs="Arial"/>
                <w:sz w:val="22"/>
                <w:szCs w:val="22"/>
              </w:rPr>
            </w:pPr>
          </w:p>
        </w:tc>
        <w:tc>
          <w:tcPr>
            <w:tcW w:w="1928" w:type="dxa"/>
            <w:vMerge/>
          </w:tcPr>
          <w:p w14:paraId="3ECF1EAC" w14:textId="77777777" w:rsidR="00AA61B6" w:rsidRPr="00C237B9" w:rsidRDefault="00AA61B6" w:rsidP="00B008FF">
            <w:pPr>
              <w:rPr>
                <w:rFonts w:ascii="Arial" w:hAnsi="Arial" w:cs="Arial"/>
                <w:sz w:val="22"/>
                <w:szCs w:val="22"/>
              </w:rPr>
            </w:pPr>
          </w:p>
        </w:tc>
        <w:tc>
          <w:tcPr>
            <w:tcW w:w="3628" w:type="dxa"/>
          </w:tcPr>
          <w:p w14:paraId="4C3EF702" w14:textId="77777777" w:rsidR="00AA61B6" w:rsidRPr="00C237B9" w:rsidRDefault="00AA61B6" w:rsidP="00B008FF">
            <w:pPr>
              <w:rPr>
                <w:rFonts w:ascii="Arial" w:hAnsi="Arial" w:cs="Arial"/>
                <w:sz w:val="22"/>
                <w:szCs w:val="22"/>
              </w:rPr>
            </w:pPr>
            <w:r w:rsidRPr="00C237B9">
              <w:rPr>
                <w:rFonts w:ascii="Arial" w:hAnsi="Arial" w:cs="Arial"/>
                <w:sz w:val="22"/>
                <w:szCs w:val="22"/>
              </w:rPr>
              <w:t xml:space="preserve">Service requests shall be logged and a response provided within the timescale herein after described. The contractor shall initiate a robust process to ensure requests are responded to, remedied and not repeated, therefore closing the loop. </w:t>
            </w:r>
          </w:p>
        </w:tc>
        <w:tc>
          <w:tcPr>
            <w:tcW w:w="2211" w:type="dxa"/>
          </w:tcPr>
          <w:p w14:paraId="2696F62C" w14:textId="77777777" w:rsidR="00AA61B6" w:rsidRPr="00C237B9" w:rsidRDefault="00AA61B6" w:rsidP="00B008FF">
            <w:pPr>
              <w:rPr>
                <w:rFonts w:ascii="Arial" w:hAnsi="Arial" w:cs="Arial"/>
                <w:sz w:val="22"/>
                <w:szCs w:val="22"/>
              </w:rPr>
            </w:pPr>
            <w:r w:rsidRPr="00C237B9">
              <w:rPr>
                <w:rFonts w:ascii="Arial" w:hAnsi="Arial" w:cs="Arial"/>
                <w:sz w:val="22"/>
                <w:szCs w:val="22"/>
              </w:rPr>
              <w:t>100% of all requests are logged.</w:t>
            </w:r>
          </w:p>
          <w:p w14:paraId="086EC5C9" w14:textId="77777777" w:rsidR="00AA61B6" w:rsidRPr="00C237B9" w:rsidRDefault="00AA61B6" w:rsidP="00B008FF">
            <w:pPr>
              <w:rPr>
                <w:rFonts w:ascii="Arial" w:hAnsi="Arial" w:cs="Arial"/>
                <w:sz w:val="22"/>
                <w:szCs w:val="22"/>
              </w:rPr>
            </w:pPr>
            <w:r w:rsidRPr="00C237B9">
              <w:rPr>
                <w:rFonts w:ascii="Arial" w:hAnsi="Arial" w:cs="Arial"/>
                <w:sz w:val="22"/>
                <w:szCs w:val="22"/>
              </w:rPr>
              <w:t>95% of those requests are responded to within 1 working day.</w:t>
            </w:r>
          </w:p>
          <w:p w14:paraId="1CA674A8" w14:textId="77777777" w:rsidR="00AA61B6" w:rsidRPr="00C237B9" w:rsidRDefault="00AA61B6" w:rsidP="00B008FF">
            <w:pPr>
              <w:rPr>
                <w:rFonts w:ascii="Arial" w:hAnsi="Arial" w:cs="Arial"/>
                <w:sz w:val="22"/>
                <w:szCs w:val="22"/>
              </w:rPr>
            </w:pPr>
            <w:r w:rsidRPr="00C237B9">
              <w:rPr>
                <w:rFonts w:ascii="Arial" w:hAnsi="Arial" w:cs="Arial"/>
                <w:sz w:val="22"/>
                <w:szCs w:val="22"/>
              </w:rPr>
              <w:t>Corrective processes are implemented within 1 working day.</w:t>
            </w:r>
          </w:p>
        </w:tc>
      </w:tr>
      <w:tr w:rsidR="00AA61B6" w:rsidRPr="00C237B9" w14:paraId="3A0F8AC3" w14:textId="77777777" w:rsidTr="00626F2C">
        <w:trPr>
          <w:cantSplit/>
          <w:trHeight w:val="743"/>
        </w:trPr>
        <w:tc>
          <w:tcPr>
            <w:tcW w:w="2595" w:type="dxa"/>
            <w:vMerge/>
          </w:tcPr>
          <w:p w14:paraId="07AB278E" w14:textId="77777777" w:rsidR="00AA61B6" w:rsidRPr="00C237B9" w:rsidRDefault="00AA61B6" w:rsidP="00B008FF">
            <w:pPr>
              <w:rPr>
                <w:rFonts w:ascii="Arial" w:hAnsi="Arial" w:cs="Arial"/>
                <w:sz w:val="22"/>
                <w:szCs w:val="22"/>
              </w:rPr>
            </w:pPr>
          </w:p>
        </w:tc>
        <w:tc>
          <w:tcPr>
            <w:tcW w:w="1928" w:type="dxa"/>
            <w:vMerge/>
          </w:tcPr>
          <w:p w14:paraId="4C192384" w14:textId="77777777" w:rsidR="00AA61B6" w:rsidRPr="00C237B9" w:rsidRDefault="00AA61B6" w:rsidP="00B008FF">
            <w:pPr>
              <w:rPr>
                <w:rFonts w:ascii="Arial" w:hAnsi="Arial" w:cs="Arial"/>
                <w:sz w:val="22"/>
                <w:szCs w:val="22"/>
              </w:rPr>
            </w:pPr>
          </w:p>
        </w:tc>
        <w:tc>
          <w:tcPr>
            <w:tcW w:w="3628" w:type="dxa"/>
          </w:tcPr>
          <w:p w14:paraId="2774D318" w14:textId="5D681E9B" w:rsidR="00AA61B6" w:rsidRPr="005732FF" w:rsidRDefault="00AA61B6" w:rsidP="00B008FF">
            <w:pPr>
              <w:rPr>
                <w:rFonts w:ascii="Arial" w:hAnsi="Arial" w:cs="Arial"/>
                <w:sz w:val="22"/>
                <w:szCs w:val="22"/>
              </w:rPr>
            </w:pPr>
            <w:r w:rsidRPr="00C237B9">
              <w:rPr>
                <w:rFonts w:ascii="Arial" w:hAnsi="Arial" w:cs="Arial"/>
                <w:sz w:val="22"/>
                <w:szCs w:val="22"/>
              </w:rPr>
              <w:t>Service meets agreed cleaning service levels</w:t>
            </w:r>
            <w:r>
              <w:rPr>
                <w:rFonts w:ascii="Arial" w:hAnsi="Arial" w:cs="Arial"/>
                <w:sz w:val="22"/>
                <w:szCs w:val="22"/>
              </w:rPr>
              <w:t xml:space="preserve"> above</w:t>
            </w:r>
          </w:p>
          <w:p w14:paraId="47D31716" w14:textId="77777777" w:rsidR="00AA61B6" w:rsidRPr="00C237B9" w:rsidRDefault="00AA61B6" w:rsidP="00B008FF">
            <w:pPr>
              <w:rPr>
                <w:rFonts w:ascii="Arial" w:hAnsi="Arial" w:cs="Arial"/>
                <w:i/>
                <w:sz w:val="22"/>
                <w:szCs w:val="22"/>
              </w:rPr>
            </w:pPr>
          </w:p>
        </w:tc>
        <w:tc>
          <w:tcPr>
            <w:tcW w:w="2211" w:type="dxa"/>
          </w:tcPr>
          <w:p w14:paraId="082978E4" w14:textId="77777777" w:rsidR="00AA61B6" w:rsidRPr="00C237B9" w:rsidRDefault="00AA61B6" w:rsidP="00B008FF">
            <w:pPr>
              <w:rPr>
                <w:rFonts w:ascii="Arial" w:hAnsi="Arial" w:cs="Arial"/>
                <w:sz w:val="22"/>
                <w:szCs w:val="22"/>
              </w:rPr>
            </w:pPr>
            <w:r w:rsidRPr="00C237B9">
              <w:rPr>
                <w:rFonts w:ascii="Arial" w:hAnsi="Arial" w:cs="Arial"/>
                <w:sz w:val="22"/>
                <w:szCs w:val="22"/>
              </w:rPr>
              <w:t>Achievement of 95% on agreed joint  quality monitoring system</w:t>
            </w:r>
          </w:p>
        </w:tc>
      </w:tr>
      <w:tr w:rsidR="00AA61B6" w:rsidRPr="00C237B9" w14:paraId="2F31294D" w14:textId="77777777" w:rsidTr="00626F2C">
        <w:trPr>
          <w:cantSplit/>
          <w:trHeight w:val="501"/>
        </w:trPr>
        <w:tc>
          <w:tcPr>
            <w:tcW w:w="2595" w:type="dxa"/>
            <w:vMerge/>
          </w:tcPr>
          <w:p w14:paraId="014B1CB5" w14:textId="77777777" w:rsidR="00AA61B6" w:rsidRPr="00C237B9" w:rsidRDefault="00AA61B6" w:rsidP="005732FF">
            <w:pPr>
              <w:rPr>
                <w:rFonts w:ascii="Arial" w:hAnsi="Arial" w:cs="Arial"/>
                <w:sz w:val="22"/>
                <w:szCs w:val="22"/>
              </w:rPr>
            </w:pPr>
          </w:p>
        </w:tc>
        <w:tc>
          <w:tcPr>
            <w:tcW w:w="1928" w:type="dxa"/>
            <w:vMerge/>
          </w:tcPr>
          <w:p w14:paraId="3998F245" w14:textId="77777777" w:rsidR="00AA61B6" w:rsidRPr="00C237B9" w:rsidRDefault="00AA61B6" w:rsidP="005732FF">
            <w:pPr>
              <w:rPr>
                <w:rFonts w:ascii="Arial" w:hAnsi="Arial" w:cs="Arial"/>
                <w:sz w:val="22"/>
                <w:szCs w:val="22"/>
              </w:rPr>
            </w:pPr>
          </w:p>
        </w:tc>
        <w:tc>
          <w:tcPr>
            <w:tcW w:w="3628" w:type="dxa"/>
          </w:tcPr>
          <w:p w14:paraId="11D2FD95" w14:textId="77777777" w:rsidR="00AA61B6" w:rsidRPr="00C237B9" w:rsidRDefault="00AA61B6" w:rsidP="00B008FF">
            <w:pPr>
              <w:rPr>
                <w:rFonts w:ascii="Arial" w:hAnsi="Arial" w:cs="Arial"/>
                <w:sz w:val="22"/>
                <w:szCs w:val="22"/>
              </w:rPr>
            </w:pPr>
            <w:r w:rsidRPr="00C237B9">
              <w:rPr>
                <w:rFonts w:ascii="Arial" w:hAnsi="Arial" w:cs="Arial"/>
                <w:sz w:val="22"/>
                <w:szCs w:val="22"/>
              </w:rPr>
              <w:t>Contract manager or deputy available or contactable from 05.00 to 17.30</w:t>
            </w:r>
          </w:p>
        </w:tc>
        <w:tc>
          <w:tcPr>
            <w:tcW w:w="2211" w:type="dxa"/>
          </w:tcPr>
          <w:p w14:paraId="6656E8E3" w14:textId="77777777" w:rsidR="00AA61B6" w:rsidRPr="00C237B9" w:rsidRDefault="00AA61B6" w:rsidP="00B008FF">
            <w:pPr>
              <w:rPr>
                <w:rFonts w:ascii="Arial" w:hAnsi="Arial" w:cs="Arial"/>
                <w:sz w:val="22"/>
                <w:szCs w:val="22"/>
              </w:rPr>
            </w:pPr>
            <w:r w:rsidRPr="00C237B9">
              <w:rPr>
                <w:rFonts w:ascii="Arial" w:hAnsi="Arial" w:cs="Arial"/>
                <w:sz w:val="22"/>
                <w:szCs w:val="22"/>
              </w:rPr>
              <w:t xml:space="preserve">80% availability on site. </w:t>
            </w:r>
          </w:p>
        </w:tc>
      </w:tr>
      <w:tr w:rsidR="00AA61B6" w:rsidRPr="00C237B9" w14:paraId="4800E368" w14:textId="77777777" w:rsidTr="00626F2C">
        <w:trPr>
          <w:cantSplit/>
          <w:trHeight w:val="501"/>
        </w:trPr>
        <w:tc>
          <w:tcPr>
            <w:tcW w:w="2595" w:type="dxa"/>
            <w:vMerge w:val="restart"/>
          </w:tcPr>
          <w:p w14:paraId="2D1BF881" w14:textId="77777777" w:rsidR="00AA61B6" w:rsidRPr="00AA61B6" w:rsidRDefault="00AA61B6" w:rsidP="00AA61B6">
            <w:pPr>
              <w:rPr>
                <w:rFonts w:ascii="Arial" w:hAnsi="Arial" w:cs="Arial"/>
                <w:sz w:val="22"/>
                <w:szCs w:val="22"/>
              </w:rPr>
            </w:pPr>
            <w:r w:rsidRPr="00AA61B6">
              <w:rPr>
                <w:rFonts w:ascii="Arial" w:hAnsi="Arial" w:cs="Arial"/>
                <w:sz w:val="22"/>
                <w:szCs w:val="22"/>
              </w:rPr>
              <w:t xml:space="preserve">The service requires a </w:t>
            </w:r>
            <w:proofErr w:type="spellStart"/>
            <w:r w:rsidRPr="00AA61B6">
              <w:rPr>
                <w:rFonts w:ascii="Arial" w:hAnsi="Arial" w:cs="Arial"/>
                <w:sz w:val="22"/>
                <w:szCs w:val="22"/>
              </w:rPr>
              <w:t>programme</w:t>
            </w:r>
            <w:proofErr w:type="spellEnd"/>
            <w:r w:rsidRPr="00AA61B6">
              <w:rPr>
                <w:rFonts w:ascii="Arial" w:hAnsi="Arial" w:cs="Arial"/>
                <w:sz w:val="22"/>
                <w:szCs w:val="22"/>
              </w:rPr>
              <w:t xml:space="preserve"> of planned periodic cleaning to an agreed schedule.</w:t>
            </w:r>
          </w:p>
          <w:p w14:paraId="25194189" w14:textId="77777777" w:rsidR="00AA61B6" w:rsidRPr="00AA61B6" w:rsidRDefault="00AA61B6" w:rsidP="00AA61B6">
            <w:pPr>
              <w:rPr>
                <w:rFonts w:ascii="Arial" w:hAnsi="Arial" w:cs="Arial"/>
                <w:sz w:val="22"/>
                <w:szCs w:val="22"/>
              </w:rPr>
            </w:pPr>
            <w:r w:rsidRPr="00AA61B6">
              <w:rPr>
                <w:rFonts w:ascii="Arial" w:hAnsi="Arial" w:cs="Arial"/>
                <w:sz w:val="22"/>
                <w:szCs w:val="22"/>
              </w:rPr>
              <w:t>The contractor shall provide a response to all incidents whatever their nature and apparent importance / status, as per agreed time scales.</w:t>
            </w:r>
          </w:p>
          <w:p w14:paraId="54F3E1FC" w14:textId="77777777" w:rsidR="00AA61B6" w:rsidRPr="00AA61B6" w:rsidRDefault="00AA61B6" w:rsidP="00AA61B6">
            <w:pPr>
              <w:rPr>
                <w:rFonts w:ascii="Arial" w:hAnsi="Arial" w:cs="Arial"/>
                <w:sz w:val="22"/>
                <w:szCs w:val="22"/>
              </w:rPr>
            </w:pPr>
            <w:r w:rsidRPr="00AA61B6">
              <w:rPr>
                <w:rFonts w:ascii="Arial" w:hAnsi="Arial" w:cs="Arial"/>
                <w:sz w:val="22"/>
                <w:szCs w:val="22"/>
              </w:rPr>
              <w:t>Perform all work to the Health &amp; Safety At Work Act 1974, and all applicable statutory, industry and company regulations.</w:t>
            </w:r>
          </w:p>
          <w:p w14:paraId="2B3169BF" w14:textId="77777777" w:rsidR="00AA61B6" w:rsidRPr="00AA61B6" w:rsidRDefault="00AA61B6" w:rsidP="00AA61B6">
            <w:pPr>
              <w:rPr>
                <w:rFonts w:ascii="Arial" w:hAnsi="Arial" w:cs="Arial"/>
                <w:sz w:val="22"/>
                <w:szCs w:val="22"/>
              </w:rPr>
            </w:pPr>
            <w:r w:rsidRPr="00AA61B6">
              <w:rPr>
                <w:rFonts w:ascii="Arial" w:hAnsi="Arial" w:cs="Arial"/>
                <w:sz w:val="22"/>
                <w:szCs w:val="22"/>
              </w:rPr>
              <w:t>All operations shall be in accordance with Bank health and safety and environmental policies.</w:t>
            </w:r>
          </w:p>
          <w:p w14:paraId="153302DB" w14:textId="21B29F21" w:rsidR="00AA61B6" w:rsidRPr="00C237B9" w:rsidRDefault="00AA61B6" w:rsidP="00AA61B6">
            <w:pPr>
              <w:rPr>
                <w:rFonts w:ascii="Arial" w:hAnsi="Arial" w:cs="Arial"/>
                <w:sz w:val="22"/>
                <w:szCs w:val="22"/>
              </w:rPr>
            </w:pPr>
            <w:r w:rsidRPr="00AA61B6">
              <w:rPr>
                <w:rFonts w:ascii="Arial" w:hAnsi="Arial" w:cs="Arial"/>
                <w:sz w:val="22"/>
                <w:szCs w:val="22"/>
              </w:rPr>
              <w:t>Refer to specific specifications for details.</w:t>
            </w:r>
          </w:p>
        </w:tc>
        <w:tc>
          <w:tcPr>
            <w:tcW w:w="1928" w:type="dxa"/>
            <w:vMerge w:val="restart"/>
          </w:tcPr>
          <w:p w14:paraId="610159B5" w14:textId="6E375AEE" w:rsidR="00AA61B6" w:rsidRPr="00C237B9" w:rsidRDefault="00AA61B6" w:rsidP="005732FF">
            <w:pPr>
              <w:rPr>
                <w:rFonts w:ascii="Arial" w:hAnsi="Arial" w:cs="Arial"/>
                <w:sz w:val="22"/>
                <w:szCs w:val="22"/>
              </w:rPr>
            </w:pPr>
            <w:r w:rsidRPr="00AA61B6">
              <w:rPr>
                <w:rFonts w:ascii="Arial" w:hAnsi="Arial" w:cs="Arial"/>
                <w:sz w:val="22"/>
                <w:szCs w:val="22"/>
              </w:rPr>
              <w:t xml:space="preserve">Bank help-desk is responsible for receiving and logging requests </w:t>
            </w:r>
            <w:proofErr w:type="spellStart"/>
            <w:r w:rsidRPr="00AA61B6">
              <w:rPr>
                <w:rFonts w:ascii="Arial" w:hAnsi="Arial" w:cs="Arial"/>
                <w:sz w:val="22"/>
                <w:szCs w:val="22"/>
              </w:rPr>
              <w:t>etc</w:t>
            </w:r>
            <w:proofErr w:type="spellEnd"/>
            <w:r w:rsidRPr="00AA61B6">
              <w:rPr>
                <w:rFonts w:ascii="Arial" w:hAnsi="Arial" w:cs="Arial"/>
                <w:sz w:val="22"/>
                <w:szCs w:val="22"/>
              </w:rPr>
              <w:t xml:space="preserve"> and escalating the subsequent actions accurately and promptly.</w:t>
            </w:r>
          </w:p>
        </w:tc>
        <w:tc>
          <w:tcPr>
            <w:tcW w:w="3628" w:type="dxa"/>
          </w:tcPr>
          <w:p w14:paraId="79FAF103" w14:textId="7F2B7762" w:rsidR="00AA61B6" w:rsidRPr="00C237B9" w:rsidRDefault="00AA61B6" w:rsidP="00B008FF">
            <w:pPr>
              <w:rPr>
                <w:rFonts w:ascii="Arial" w:hAnsi="Arial" w:cs="Arial"/>
                <w:sz w:val="22"/>
                <w:szCs w:val="22"/>
              </w:rPr>
            </w:pPr>
            <w:r w:rsidRPr="00AA61B6">
              <w:rPr>
                <w:rFonts w:ascii="Arial" w:hAnsi="Arial" w:cs="Arial"/>
                <w:sz w:val="22"/>
                <w:szCs w:val="22"/>
              </w:rPr>
              <w:t xml:space="preserve">Planned periodic cleaning shall be to an agreed </w:t>
            </w:r>
            <w:proofErr w:type="spellStart"/>
            <w:r w:rsidRPr="00AA61B6">
              <w:rPr>
                <w:rFonts w:ascii="Arial" w:hAnsi="Arial" w:cs="Arial"/>
                <w:sz w:val="22"/>
                <w:szCs w:val="22"/>
              </w:rPr>
              <w:t>programme</w:t>
            </w:r>
            <w:proofErr w:type="spellEnd"/>
            <w:r w:rsidRPr="00AA61B6">
              <w:rPr>
                <w:rFonts w:ascii="Arial" w:hAnsi="Arial" w:cs="Arial"/>
                <w:sz w:val="22"/>
                <w:szCs w:val="22"/>
              </w:rPr>
              <w:t>.</w:t>
            </w:r>
          </w:p>
        </w:tc>
        <w:tc>
          <w:tcPr>
            <w:tcW w:w="2211" w:type="dxa"/>
          </w:tcPr>
          <w:p w14:paraId="2AFD06F6" w14:textId="45EA7D21" w:rsidR="00AA61B6" w:rsidRPr="00C237B9" w:rsidRDefault="00AA61B6" w:rsidP="00B008FF">
            <w:pPr>
              <w:rPr>
                <w:rFonts w:ascii="Arial" w:hAnsi="Arial" w:cs="Arial"/>
                <w:sz w:val="22"/>
                <w:szCs w:val="22"/>
              </w:rPr>
            </w:pPr>
            <w:r w:rsidRPr="00AA61B6">
              <w:rPr>
                <w:rFonts w:ascii="Arial" w:hAnsi="Arial" w:cs="Arial"/>
                <w:sz w:val="22"/>
                <w:szCs w:val="22"/>
              </w:rPr>
              <w:t xml:space="preserve">100% on </w:t>
            </w:r>
            <w:proofErr w:type="spellStart"/>
            <w:r w:rsidRPr="00AA61B6">
              <w:rPr>
                <w:rFonts w:ascii="Arial" w:hAnsi="Arial" w:cs="Arial"/>
                <w:sz w:val="22"/>
                <w:szCs w:val="22"/>
              </w:rPr>
              <w:t>programme</w:t>
            </w:r>
            <w:proofErr w:type="spellEnd"/>
            <w:r w:rsidRPr="00AA61B6">
              <w:rPr>
                <w:rFonts w:ascii="Arial" w:hAnsi="Arial" w:cs="Arial"/>
                <w:sz w:val="22"/>
                <w:szCs w:val="22"/>
              </w:rPr>
              <w:t xml:space="preserve"> - no items fall behind on consecutive months.</w:t>
            </w:r>
          </w:p>
        </w:tc>
      </w:tr>
      <w:tr w:rsidR="00AA61B6" w:rsidRPr="00C237B9" w14:paraId="1024C8AA" w14:textId="77777777" w:rsidTr="00626F2C">
        <w:trPr>
          <w:cantSplit/>
          <w:trHeight w:val="501"/>
        </w:trPr>
        <w:tc>
          <w:tcPr>
            <w:tcW w:w="2595" w:type="dxa"/>
            <w:vMerge/>
          </w:tcPr>
          <w:p w14:paraId="374508CA" w14:textId="77777777" w:rsidR="00AA61B6" w:rsidRPr="00AA61B6" w:rsidRDefault="00AA61B6" w:rsidP="00AA61B6">
            <w:pPr>
              <w:rPr>
                <w:rFonts w:ascii="Arial" w:hAnsi="Arial" w:cs="Arial"/>
                <w:sz w:val="22"/>
                <w:szCs w:val="22"/>
              </w:rPr>
            </w:pPr>
          </w:p>
        </w:tc>
        <w:tc>
          <w:tcPr>
            <w:tcW w:w="1928" w:type="dxa"/>
            <w:vMerge/>
          </w:tcPr>
          <w:p w14:paraId="6E6EEDE5" w14:textId="77777777" w:rsidR="00AA61B6" w:rsidRPr="00AA61B6" w:rsidRDefault="00AA61B6" w:rsidP="005732FF">
            <w:pPr>
              <w:rPr>
                <w:rFonts w:ascii="Arial" w:hAnsi="Arial" w:cs="Arial"/>
                <w:sz w:val="22"/>
                <w:szCs w:val="22"/>
              </w:rPr>
            </w:pPr>
          </w:p>
        </w:tc>
        <w:tc>
          <w:tcPr>
            <w:tcW w:w="3628" w:type="dxa"/>
          </w:tcPr>
          <w:p w14:paraId="6AE57E95" w14:textId="485CB6EA" w:rsidR="00AA61B6" w:rsidRPr="00C237B9" w:rsidRDefault="00AA61B6" w:rsidP="00B008FF">
            <w:pPr>
              <w:rPr>
                <w:rFonts w:ascii="Arial" w:hAnsi="Arial" w:cs="Arial"/>
                <w:sz w:val="22"/>
                <w:szCs w:val="22"/>
              </w:rPr>
            </w:pPr>
            <w:r w:rsidRPr="00AA61B6">
              <w:rPr>
                <w:rFonts w:ascii="Arial" w:hAnsi="Arial" w:cs="Arial"/>
                <w:sz w:val="22"/>
                <w:szCs w:val="22"/>
              </w:rPr>
              <w:t>Planned periodic window cleaning to sensitive areas to be at times to be agreed with building users.</w:t>
            </w:r>
          </w:p>
        </w:tc>
        <w:tc>
          <w:tcPr>
            <w:tcW w:w="2211" w:type="dxa"/>
          </w:tcPr>
          <w:p w14:paraId="0136032F" w14:textId="7E1176A1" w:rsidR="00AA61B6" w:rsidRPr="00C237B9" w:rsidRDefault="00AA61B6" w:rsidP="00B008FF">
            <w:pPr>
              <w:rPr>
                <w:rFonts w:ascii="Arial" w:hAnsi="Arial" w:cs="Arial"/>
                <w:sz w:val="22"/>
                <w:szCs w:val="22"/>
              </w:rPr>
            </w:pPr>
            <w:r w:rsidRPr="00AA61B6">
              <w:rPr>
                <w:rFonts w:ascii="Arial" w:hAnsi="Arial" w:cs="Arial"/>
                <w:sz w:val="22"/>
                <w:szCs w:val="22"/>
              </w:rPr>
              <w:t>100% to agreed timescales</w:t>
            </w:r>
          </w:p>
        </w:tc>
      </w:tr>
      <w:tr w:rsidR="00AA61B6" w:rsidRPr="00C237B9" w14:paraId="25DB3F19" w14:textId="77777777" w:rsidTr="00626F2C">
        <w:trPr>
          <w:cantSplit/>
          <w:trHeight w:val="501"/>
        </w:trPr>
        <w:tc>
          <w:tcPr>
            <w:tcW w:w="2595" w:type="dxa"/>
            <w:vMerge/>
          </w:tcPr>
          <w:p w14:paraId="3D88979F" w14:textId="77777777" w:rsidR="00AA61B6" w:rsidRPr="00AA61B6" w:rsidRDefault="00AA61B6" w:rsidP="00AA61B6">
            <w:pPr>
              <w:rPr>
                <w:rFonts w:ascii="Arial" w:hAnsi="Arial" w:cs="Arial"/>
                <w:sz w:val="22"/>
                <w:szCs w:val="22"/>
              </w:rPr>
            </w:pPr>
          </w:p>
        </w:tc>
        <w:tc>
          <w:tcPr>
            <w:tcW w:w="1928" w:type="dxa"/>
            <w:vMerge/>
          </w:tcPr>
          <w:p w14:paraId="3C2D7233" w14:textId="77777777" w:rsidR="00AA61B6" w:rsidRPr="00AA61B6" w:rsidRDefault="00AA61B6" w:rsidP="005732FF">
            <w:pPr>
              <w:rPr>
                <w:rFonts w:ascii="Arial" w:hAnsi="Arial" w:cs="Arial"/>
                <w:sz w:val="22"/>
                <w:szCs w:val="22"/>
              </w:rPr>
            </w:pPr>
          </w:p>
        </w:tc>
        <w:tc>
          <w:tcPr>
            <w:tcW w:w="3628" w:type="dxa"/>
          </w:tcPr>
          <w:p w14:paraId="5416D27B" w14:textId="399FC7D2" w:rsidR="00AA61B6" w:rsidRPr="00C237B9" w:rsidRDefault="00AA61B6" w:rsidP="00B008FF">
            <w:pPr>
              <w:rPr>
                <w:rFonts w:ascii="Arial" w:hAnsi="Arial" w:cs="Arial"/>
                <w:sz w:val="22"/>
                <w:szCs w:val="22"/>
              </w:rPr>
            </w:pPr>
            <w:r w:rsidRPr="00C237B9">
              <w:rPr>
                <w:rFonts w:ascii="Arial" w:hAnsi="Arial" w:cs="Arial"/>
                <w:sz w:val="22"/>
                <w:szCs w:val="22"/>
              </w:rPr>
              <w:t>Service requests shall be completed within agreed time scales.</w:t>
            </w:r>
          </w:p>
        </w:tc>
        <w:tc>
          <w:tcPr>
            <w:tcW w:w="2211" w:type="dxa"/>
          </w:tcPr>
          <w:p w14:paraId="0A9589FC" w14:textId="5DFFE725" w:rsidR="00AA61B6" w:rsidRPr="00C237B9" w:rsidRDefault="00AA61B6" w:rsidP="00B008FF">
            <w:pPr>
              <w:rPr>
                <w:rFonts w:ascii="Arial" w:hAnsi="Arial" w:cs="Arial"/>
                <w:sz w:val="22"/>
                <w:szCs w:val="22"/>
              </w:rPr>
            </w:pPr>
            <w:r w:rsidRPr="00C237B9">
              <w:rPr>
                <w:rFonts w:ascii="Arial" w:hAnsi="Arial" w:cs="Arial"/>
                <w:sz w:val="22"/>
                <w:szCs w:val="22"/>
              </w:rPr>
              <w:t>100% compliance</w:t>
            </w:r>
          </w:p>
        </w:tc>
      </w:tr>
      <w:tr w:rsidR="00AA61B6" w:rsidRPr="00C237B9" w14:paraId="61E316C7" w14:textId="77777777" w:rsidTr="00626F2C">
        <w:trPr>
          <w:cantSplit/>
          <w:trHeight w:val="501"/>
        </w:trPr>
        <w:tc>
          <w:tcPr>
            <w:tcW w:w="2595" w:type="dxa"/>
            <w:vMerge/>
          </w:tcPr>
          <w:p w14:paraId="3316BE40" w14:textId="77777777" w:rsidR="00AA61B6" w:rsidRPr="00AA61B6" w:rsidRDefault="00AA61B6" w:rsidP="00AA61B6">
            <w:pPr>
              <w:rPr>
                <w:rFonts w:ascii="Arial" w:hAnsi="Arial" w:cs="Arial"/>
                <w:sz w:val="22"/>
                <w:szCs w:val="22"/>
              </w:rPr>
            </w:pPr>
          </w:p>
        </w:tc>
        <w:tc>
          <w:tcPr>
            <w:tcW w:w="1928" w:type="dxa"/>
            <w:vMerge/>
          </w:tcPr>
          <w:p w14:paraId="0A8D71B3" w14:textId="77777777" w:rsidR="00AA61B6" w:rsidRPr="00AA61B6" w:rsidRDefault="00AA61B6" w:rsidP="005732FF">
            <w:pPr>
              <w:rPr>
                <w:rFonts w:ascii="Arial" w:hAnsi="Arial" w:cs="Arial"/>
                <w:sz w:val="22"/>
                <w:szCs w:val="22"/>
              </w:rPr>
            </w:pPr>
          </w:p>
        </w:tc>
        <w:tc>
          <w:tcPr>
            <w:tcW w:w="3628" w:type="dxa"/>
          </w:tcPr>
          <w:p w14:paraId="592E40CE" w14:textId="60860019" w:rsidR="00AA61B6" w:rsidRPr="00C237B9" w:rsidRDefault="00AA61B6" w:rsidP="00B008FF">
            <w:pPr>
              <w:rPr>
                <w:rFonts w:ascii="Arial" w:hAnsi="Arial" w:cs="Arial"/>
                <w:sz w:val="22"/>
                <w:szCs w:val="22"/>
              </w:rPr>
            </w:pPr>
            <w:r w:rsidRPr="00C237B9">
              <w:rPr>
                <w:rFonts w:ascii="Arial" w:hAnsi="Arial" w:cs="Arial"/>
                <w:sz w:val="22"/>
                <w:szCs w:val="22"/>
              </w:rPr>
              <w:t>Risk assessment and method statements issued and approved</w:t>
            </w:r>
          </w:p>
        </w:tc>
        <w:tc>
          <w:tcPr>
            <w:tcW w:w="2211" w:type="dxa"/>
          </w:tcPr>
          <w:p w14:paraId="5E78F886" w14:textId="55CCE4BE" w:rsidR="00AA61B6" w:rsidRPr="00C237B9" w:rsidRDefault="00AA61B6" w:rsidP="00B008FF">
            <w:pPr>
              <w:rPr>
                <w:rFonts w:ascii="Arial" w:hAnsi="Arial" w:cs="Arial"/>
                <w:sz w:val="22"/>
                <w:szCs w:val="22"/>
              </w:rPr>
            </w:pPr>
            <w:r w:rsidRPr="00C237B9">
              <w:rPr>
                <w:rFonts w:ascii="Arial" w:hAnsi="Arial" w:cs="Arial"/>
                <w:sz w:val="22"/>
                <w:szCs w:val="22"/>
              </w:rPr>
              <w:t>100% compliance</w:t>
            </w:r>
          </w:p>
        </w:tc>
      </w:tr>
      <w:tr w:rsidR="00AA61B6" w:rsidRPr="00C237B9" w14:paraId="59E4E5F0" w14:textId="77777777" w:rsidTr="00626F2C">
        <w:trPr>
          <w:cantSplit/>
          <w:trHeight w:val="501"/>
        </w:trPr>
        <w:tc>
          <w:tcPr>
            <w:tcW w:w="2595" w:type="dxa"/>
            <w:vMerge/>
          </w:tcPr>
          <w:p w14:paraId="5D9ABF16" w14:textId="77777777" w:rsidR="00AA61B6" w:rsidRPr="00AA61B6" w:rsidRDefault="00AA61B6" w:rsidP="00AA61B6">
            <w:pPr>
              <w:rPr>
                <w:rFonts w:ascii="Arial" w:hAnsi="Arial" w:cs="Arial"/>
                <w:sz w:val="22"/>
                <w:szCs w:val="22"/>
              </w:rPr>
            </w:pPr>
          </w:p>
        </w:tc>
        <w:tc>
          <w:tcPr>
            <w:tcW w:w="1928" w:type="dxa"/>
            <w:vMerge/>
          </w:tcPr>
          <w:p w14:paraId="14A1A861" w14:textId="77777777" w:rsidR="00AA61B6" w:rsidRPr="00AA61B6" w:rsidRDefault="00AA61B6" w:rsidP="005732FF">
            <w:pPr>
              <w:rPr>
                <w:rFonts w:ascii="Arial" w:hAnsi="Arial" w:cs="Arial"/>
                <w:sz w:val="22"/>
                <w:szCs w:val="22"/>
              </w:rPr>
            </w:pPr>
          </w:p>
        </w:tc>
        <w:tc>
          <w:tcPr>
            <w:tcW w:w="3628" w:type="dxa"/>
          </w:tcPr>
          <w:p w14:paraId="64656114" w14:textId="22C33A2C" w:rsidR="00AA61B6" w:rsidRPr="00C237B9" w:rsidRDefault="00AA61B6" w:rsidP="00B008FF">
            <w:pPr>
              <w:rPr>
                <w:rFonts w:ascii="Arial" w:hAnsi="Arial" w:cs="Arial"/>
                <w:sz w:val="22"/>
                <w:szCs w:val="22"/>
              </w:rPr>
            </w:pPr>
            <w:r w:rsidRPr="00C237B9">
              <w:rPr>
                <w:rFonts w:ascii="Arial" w:hAnsi="Arial" w:cs="Arial"/>
                <w:sz w:val="22"/>
                <w:szCs w:val="22"/>
              </w:rPr>
              <w:t>All storage areas shall be maintained in a clean and tidy condition with a list of contents clearly displayed.</w:t>
            </w:r>
          </w:p>
        </w:tc>
        <w:tc>
          <w:tcPr>
            <w:tcW w:w="2211" w:type="dxa"/>
          </w:tcPr>
          <w:p w14:paraId="204A3521" w14:textId="6FAC8A31" w:rsidR="00AA61B6" w:rsidRPr="00C237B9" w:rsidRDefault="00AA61B6" w:rsidP="00B008FF">
            <w:pPr>
              <w:rPr>
                <w:rFonts w:ascii="Arial" w:hAnsi="Arial" w:cs="Arial"/>
                <w:sz w:val="22"/>
                <w:szCs w:val="22"/>
              </w:rPr>
            </w:pPr>
            <w:r w:rsidRPr="00C237B9">
              <w:rPr>
                <w:rFonts w:ascii="Arial" w:hAnsi="Arial" w:cs="Arial"/>
                <w:sz w:val="22"/>
                <w:szCs w:val="22"/>
              </w:rPr>
              <w:t>100% compliance</w:t>
            </w:r>
          </w:p>
        </w:tc>
      </w:tr>
    </w:tbl>
    <w:p w14:paraId="56CE8317" w14:textId="77777777" w:rsidR="008E6CF3" w:rsidRPr="00C237B9" w:rsidRDefault="008E6CF3" w:rsidP="008E6CF3">
      <w:pPr>
        <w:rPr>
          <w:rFonts w:ascii="Arial" w:hAnsi="Arial" w:cs="Arial"/>
          <w:sz w:val="22"/>
          <w:szCs w:val="22"/>
        </w:rPr>
      </w:pPr>
    </w:p>
    <w:sectPr w:rsidR="008E6CF3" w:rsidRPr="00C237B9" w:rsidSect="00626F2C">
      <w:footerReference w:type="even" r:id="rId15"/>
      <w:footerReference w:type="default" r:id="rId16"/>
      <w:pgSz w:w="11906" w:h="16838"/>
      <w:pgMar w:top="709" w:right="127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C5EE" w14:textId="77777777" w:rsidR="003C0B60" w:rsidRDefault="003C0B60" w:rsidP="00AD0C71">
      <w:r>
        <w:separator/>
      </w:r>
    </w:p>
  </w:endnote>
  <w:endnote w:type="continuationSeparator" w:id="0">
    <w:p w14:paraId="00709C34" w14:textId="77777777" w:rsidR="003C0B60" w:rsidRDefault="003C0B60" w:rsidP="00AD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5188" w14:textId="77777777" w:rsidR="003C0B60" w:rsidRDefault="003C0B60" w:rsidP="009E1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E96C457" w14:textId="77777777" w:rsidR="003C0B60" w:rsidRDefault="003C0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466A" w14:textId="7FB5A1C6" w:rsidR="003C0B60" w:rsidRDefault="003C0B60" w:rsidP="009E1E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286">
      <w:rPr>
        <w:rStyle w:val="PageNumber"/>
        <w:noProof/>
      </w:rPr>
      <w:t>24</w:t>
    </w:r>
    <w:r>
      <w:rPr>
        <w:rStyle w:val="PageNumber"/>
      </w:rPr>
      <w:fldChar w:fldCharType="end"/>
    </w:r>
  </w:p>
  <w:p w14:paraId="774918D0" w14:textId="77777777" w:rsidR="003C0B60" w:rsidRDefault="003C0B60" w:rsidP="009E1ED7">
    <w:pPr>
      <w:pStyle w:val="Footer"/>
      <w:rPr>
        <w:rFonts w:ascii="Arial" w:hAnsi="Arial"/>
        <w:i/>
      </w:rPr>
    </w:pPr>
    <w:r>
      <w:rPr>
        <w:rFonts w:ascii="Arial" w:hAnsi="Arial"/>
        <w:i/>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DB44" w14:textId="77777777" w:rsidR="003C0B60" w:rsidRDefault="003C0B60" w:rsidP="00B008F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52D88888" w14:textId="77777777" w:rsidR="003C0B60" w:rsidRDefault="003C0B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D4D4" w14:textId="5D22311F" w:rsidR="003C0B60" w:rsidRDefault="003C0B60" w:rsidP="00B008F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D17286">
      <w:rPr>
        <w:rStyle w:val="PageNumber"/>
        <w:rFonts w:eastAsiaTheme="majorEastAsia"/>
        <w:noProof/>
      </w:rPr>
      <w:t>39</w:t>
    </w:r>
    <w:r>
      <w:rPr>
        <w:rStyle w:val="PageNumber"/>
        <w:rFonts w:eastAsiaTheme="majorEastAsia"/>
      </w:rPr>
      <w:fldChar w:fldCharType="end"/>
    </w:r>
  </w:p>
  <w:p w14:paraId="5142B549" w14:textId="77777777" w:rsidR="003C0B60" w:rsidRDefault="003C0B60" w:rsidP="00B008FF">
    <w:pPr>
      <w:pStyle w:val="Footer"/>
      <w:rPr>
        <w:rFonts w:ascii="Arial" w:hAnsi="Arial"/>
        <w:i/>
      </w:rPr>
    </w:pPr>
    <w:r>
      <w:rPr>
        <w:rFonts w:ascii="Arial" w:hAnsi="Arial"/>
        <w:i/>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5CA1" w14:textId="77777777" w:rsidR="003C0B60" w:rsidRDefault="003C0B60" w:rsidP="00FA5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87A7310" w14:textId="77777777" w:rsidR="003C0B60" w:rsidRDefault="003C0B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3A3D" w14:textId="12C7B253" w:rsidR="003C0B60" w:rsidRDefault="003C0B60" w:rsidP="00FA5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286">
      <w:rPr>
        <w:rStyle w:val="PageNumber"/>
        <w:noProof/>
      </w:rPr>
      <w:t>40</w:t>
    </w:r>
    <w:r>
      <w:rPr>
        <w:rStyle w:val="PageNumber"/>
      </w:rPr>
      <w:fldChar w:fldCharType="end"/>
    </w:r>
  </w:p>
  <w:p w14:paraId="286C1DCA" w14:textId="77777777" w:rsidR="003C0B60" w:rsidRDefault="003C0B60" w:rsidP="00FA537C">
    <w:pPr>
      <w:pStyle w:val="Footer"/>
      <w:rPr>
        <w:rFonts w:ascii="Arial" w:hAnsi="Arial"/>
        <w:i/>
      </w:rPr>
    </w:pPr>
    <w:r>
      <w:rPr>
        <w:rFonts w:ascii="Arial" w:hAnsi="Arial"/>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19C7" w14:textId="77777777" w:rsidR="003C0B60" w:rsidRDefault="003C0B60" w:rsidP="00AD0C71">
      <w:r>
        <w:separator/>
      </w:r>
    </w:p>
  </w:footnote>
  <w:footnote w:type="continuationSeparator" w:id="0">
    <w:p w14:paraId="4E1E240C" w14:textId="77777777" w:rsidR="003C0B60" w:rsidRDefault="003C0B60" w:rsidP="00AD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96C4C6"/>
    <w:lvl w:ilvl="0">
      <w:start w:val="1"/>
      <w:numFmt w:val="decimal"/>
      <w:pStyle w:val="BodyTextIndent2"/>
      <w:lvlText w:val="%1."/>
      <w:lvlJc w:val="left"/>
      <w:pPr>
        <w:tabs>
          <w:tab w:val="num" w:pos="360"/>
        </w:tabs>
        <w:ind w:left="360" w:hanging="360"/>
      </w:pPr>
    </w:lvl>
  </w:abstractNum>
  <w:abstractNum w:abstractNumId="1" w15:restartNumberingAfterBreak="0">
    <w:nsid w:val="014318ED"/>
    <w:multiLevelType w:val="hybridMultilevel"/>
    <w:tmpl w:val="54F2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F6AC3"/>
    <w:multiLevelType w:val="singleLevel"/>
    <w:tmpl w:val="4EC67EAA"/>
    <w:lvl w:ilvl="0">
      <w:start w:val="1"/>
      <w:numFmt w:val="lowerLetter"/>
      <w:lvlText w:val="%1)"/>
      <w:lvlJc w:val="left"/>
      <w:pPr>
        <w:tabs>
          <w:tab w:val="num" w:pos="1080"/>
        </w:tabs>
        <w:ind w:left="1080" w:hanging="360"/>
      </w:pPr>
      <w:rPr>
        <w:i w:val="0"/>
      </w:rPr>
    </w:lvl>
  </w:abstractNum>
  <w:abstractNum w:abstractNumId="3" w15:restartNumberingAfterBreak="0">
    <w:nsid w:val="0209493E"/>
    <w:multiLevelType w:val="hybridMultilevel"/>
    <w:tmpl w:val="0A7C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A61C5"/>
    <w:multiLevelType w:val="hybridMultilevel"/>
    <w:tmpl w:val="0B0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90377"/>
    <w:multiLevelType w:val="hybridMultilevel"/>
    <w:tmpl w:val="BC1AAD9A"/>
    <w:lvl w:ilvl="0" w:tplc="B7EEBB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16214"/>
    <w:multiLevelType w:val="hybridMultilevel"/>
    <w:tmpl w:val="E0A6F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65A1B"/>
    <w:multiLevelType w:val="multilevel"/>
    <w:tmpl w:val="B59CAF9C"/>
    <w:lvl w:ilvl="0">
      <w:start w:val="1"/>
      <w:numFmt w:val="decimal"/>
      <w:pStyle w:val="Hdg1"/>
      <w:lvlText w:val="%1"/>
      <w:lvlJc w:val="left"/>
      <w:pPr>
        <w:tabs>
          <w:tab w:val="num" w:pos="567"/>
        </w:tabs>
        <w:ind w:left="567" w:hanging="567"/>
      </w:pPr>
      <w:rPr>
        <w:rFonts w:hint="default"/>
      </w:rPr>
    </w:lvl>
    <w:lvl w:ilvl="1">
      <w:start w:val="1"/>
      <w:numFmt w:val="decimal"/>
      <w:pStyle w:val="Hdg2"/>
      <w:lvlText w:val="%1.%2"/>
      <w:lvlJc w:val="left"/>
      <w:pPr>
        <w:tabs>
          <w:tab w:val="num" w:pos="720"/>
        </w:tabs>
        <w:ind w:left="567" w:hanging="567"/>
      </w:pPr>
      <w:rPr>
        <w:rFonts w:hint="default"/>
      </w:rPr>
    </w:lvl>
    <w:lvl w:ilvl="2">
      <w:start w:val="1"/>
      <w:numFmt w:val="decimal"/>
      <w:pStyle w:val="Hdg3"/>
      <w:lvlText w:val="%1.%2.%3"/>
      <w:lvlJc w:val="left"/>
      <w:pPr>
        <w:tabs>
          <w:tab w:val="num" w:pos="1440"/>
        </w:tabs>
        <w:ind w:left="720" w:hanging="720"/>
      </w:pPr>
      <w:rPr>
        <w:rFonts w:hint="default"/>
      </w:rPr>
    </w:lvl>
    <w:lvl w:ilvl="3">
      <w:start w:val="1"/>
      <w:numFmt w:val="decimal"/>
      <w:pStyle w:val="Hdg4"/>
      <w:lvlText w:val="%1.%2.%3.%4"/>
      <w:lvlJc w:val="left"/>
      <w:pPr>
        <w:tabs>
          <w:tab w:val="num" w:pos="1800"/>
        </w:tabs>
        <w:ind w:left="720" w:hanging="7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FDB7E0B"/>
    <w:multiLevelType w:val="hybridMultilevel"/>
    <w:tmpl w:val="E256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50EE1"/>
    <w:multiLevelType w:val="hybridMultilevel"/>
    <w:tmpl w:val="F97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C4CFE"/>
    <w:multiLevelType w:val="hybridMultilevel"/>
    <w:tmpl w:val="AEEE9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B40FD"/>
    <w:multiLevelType w:val="hybridMultilevel"/>
    <w:tmpl w:val="B54E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20270"/>
    <w:multiLevelType w:val="hybridMultilevel"/>
    <w:tmpl w:val="9A3ED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694BBF"/>
    <w:multiLevelType w:val="hybridMultilevel"/>
    <w:tmpl w:val="69B48C78"/>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15:restartNumberingAfterBreak="0">
    <w:nsid w:val="1C6C108E"/>
    <w:multiLevelType w:val="multilevel"/>
    <w:tmpl w:val="2C1810DE"/>
    <w:lvl w:ilvl="0">
      <w:start w:val="1"/>
      <w:numFmt w:val="decimal"/>
      <w:pStyle w:val="B4"/>
      <w:lvlText w:val="%1."/>
      <w:lvlJc w:val="left"/>
      <w:pPr>
        <w:tabs>
          <w:tab w:val="num" w:pos="576"/>
        </w:tabs>
        <w:ind w:left="576" w:hanging="576"/>
      </w:pPr>
      <w:rPr>
        <w:rFonts w:ascii="Palatino Linotype" w:hAnsi="Palatino Linotype" w:hint="default"/>
        <w:b/>
        <w:i w:val="0"/>
        <w:caps w:val="0"/>
        <w:strike w:val="0"/>
        <w:dstrike w:val="0"/>
        <w:outline w:val="0"/>
        <w:shadow w:val="0"/>
        <w:emboss w:val="0"/>
        <w:imprint w:val="0"/>
        <w:vanish w:val="0"/>
        <w:sz w:val="18"/>
        <w:vertAlign w:val="baseline"/>
      </w:rPr>
    </w:lvl>
    <w:lvl w:ilvl="1">
      <w:start w:val="1"/>
      <w:numFmt w:val="decimal"/>
      <w:pStyle w:val="B5"/>
      <w:lvlText w:val="%1.%2."/>
      <w:lvlJc w:val="left"/>
      <w:pPr>
        <w:tabs>
          <w:tab w:val="num" w:pos="576"/>
        </w:tabs>
        <w:ind w:left="576" w:hanging="576"/>
      </w:pPr>
      <w:rPr>
        <w:rFonts w:ascii="Palatino Linotype" w:hAnsi="Palatino Linotype" w:hint="default"/>
        <w:b w:val="0"/>
        <w:i w:val="0"/>
        <w:caps w:val="0"/>
        <w:strike w:val="0"/>
        <w:dstrike w:val="0"/>
        <w:outline w:val="0"/>
        <w:shadow w:val="0"/>
        <w:emboss w:val="0"/>
        <w:imprint w:val="0"/>
        <w:vanish w:val="0"/>
        <w:sz w:val="18"/>
        <w:vertAlign w:val="baseline"/>
      </w:rPr>
    </w:lvl>
    <w:lvl w:ilvl="2">
      <w:start w:val="1"/>
      <w:numFmt w:val="decimal"/>
      <w:lvlText w:val="%1.%2.%3."/>
      <w:lvlJc w:val="left"/>
      <w:pPr>
        <w:tabs>
          <w:tab w:val="num" w:pos="1296"/>
        </w:tabs>
        <w:ind w:left="1296" w:hanging="720"/>
      </w:pPr>
      <w:rPr>
        <w:rFonts w:ascii="Palatino Linotype" w:hAnsi="Palatino Linotype" w:hint="default"/>
        <w:caps w:val="0"/>
        <w:strike w:val="0"/>
        <w:dstrike w:val="0"/>
        <w:outline w:val="0"/>
        <w:shadow w:val="0"/>
        <w:emboss w:val="0"/>
        <w:imprint w:val="0"/>
        <w:vanish w:val="0"/>
        <w:sz w:val="18"/>
        <w:vertAlign w:val="baseline"/>
      </w:rPr>
    </w:lvl>
    <w:lvl w:ilvl="3">
      <w:start w:val="1"/>
      <w:numFmt w:val="decimal"/>
      <w:pStyle w:val="PlainText"/>
      <w:lvlText w:val="%1.%2.%3.%4."/>
      <w:lvlJc w:val="left"/>
      <w:pPr>
        <w:tabs>
          <w:tab w:val="num" w:pos="2160"/>
        </w:tabs>
        <w:ind w:left="2160" w:hanging="864"/>
      </w:pPr>
      <w:rPr>
        <w:rFonts w:ascii="Palatino Linotype" w:hAnsi="Palatino Linotype" w:hint="default"/>
        <w:caps w:val="0"/>
        <w:strike w:val="0"/>
        <w:dstrike w:val="0"/>
        <w:outline w:val="0"/>
        <w:shadow w:val="0"/>
        <w:emboss w:val="0"/>
        <w:imprint w:val="0"/>
        <w:vanish w:val="0"/>
        <w:sz w:val="18"/>
        <w:vertAlign w:val="baseline"/>
      </w:rPr>
    </w:lvl>
    <w:lvl w:ilvl="4">
      <w:start w:val="1"/>
      <w:numFmt w:val="lowerLetter"/>
      <w:pStyle w:val="p6"/>
      <w:lvlText w:val="(%5)"/>
      <w:lvlJc w:val="left"/>
      <w:pPr>
        <w:tabs>
          <w:tab w:val="num" w:pos="432"/>
        </w:tabs>
        <w:ind w:left="432" w:hanging="432"/>
      </w:pPr>
      <w:rPr>
        <w:rFonts w:ascii="Palatino Linotype" w:hAnsi="Palatino Linotype" w:hint="default"/>
        <w:caps w:val="0"/>
        <w:strike w:val="0"/>
        <w:dstrike w:val="0"/>
        <w:outline w:val="0"/>
        <w:shadow w:val="0"/>
        <w:emboss w:val="0"/>
        <w:imprint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15:restartNumberingAfterBreak="0">
    <w:nsid w:val="1CFB01A2"/>
    <w:multiLevelType w:val="hybridMultilevel"/>
    <w:tmpl w:val="8A40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9213A"/>
    <w:multiLevelType w:val="singleLevel"/>
    <w:tmpl w:val="6AA0E4E4"/>
    <w:lvl w:ilvl="0">
      <w:start w:val="1"/>
      <w:numFmt w:val="bullet"/>
      <w:pStyle w:val="Body"/>
      <w:lvlText w:val=""/>
      <w:lvlJc w:val="left"/>
      <w:pPr>
        <w:tabs>
          <w:tab w:val="num" w:pos="1494"/>
        </w:tabs>
        <w:ind w:left="360" w:firstLine="774"/>
      </w:pPr>
      <w:rPr>
        <w:rFonts w:ascii="Symbol" w:hAnsi="Symbol" w:hint="default"/>
      </w:rPr>
    </w:lvl>
  </w:abstractNum>
  <w:abstractNum w:abstractNumId="17" w15:restartNumberingAfterBreak="0">
    <w:nsid w:val="1F037A02"/>
    <w:multiLevelType w:val="hybridMultilevel"/>
    <w:tmpl w:val="EF6A4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04C29A0"/>
    <w:multiLevelType w:val="hybridMultilevel"/>
    <w:tmpl w:val="4FC8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8A75AB"/>
    <w:multiLevelType w:val="hybridMultilevel"/>
    <w:tmpl w:val="39607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075199"/>
    <w:multiLevelType w:val="hybridMultilevel"/>
    <w:tmpl w:val="4026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793E3A"/>
    <w:multiLevelType w:val="singleLevel"/>
    <w:tmpl w:val="08090017"/>
    <w:lvl w:ilvl="0">
      <w:start w:val="1"/>
      <w:numFmt w:val="lowerLetter"/>
      <w:lvlText w:val="%1)"/>
      <w:lvlJc w:val="left"/>
      <w:pPr>
        <w:tabs>
          <w:tab w:val="num" w:pos="360"/>
        </w:tabs>
        <w:ind w:left="360" w:hanging="360"/>
      </w:pPr>
    </w:lvl>
  </w:abstractNum>
  <w:abstractNum w:abstractNumId="22" w15:restartNumberingAfterBreak="0">
    <w:nsid w:val="23D300EB"/>
    <w:multiLevelType w:val="hybridMultilevel"/>
    <w:tmpl w:val="D578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425CD8"/>
    <w:multiLevelType w:val="hybridMultilevel"/>
    <w:tmpl w:val="0504C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B121AC0"/>
    <w:multiLevelType w:val="hybridMultilevel"/>
    <w:tmpl w:val="E31C4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73576A"/>
    <w:multiLevelType w:val="hybridMultilevel"/>
    <w:tmpl w:val="8E805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D018D9"/>
    <w:multiLevelType w:val="hybridMultilevel"/>
    <w:tmpl w:val="F99A2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B270CB"/>
    <w:multiLevelType w:val="hybridMultilevel"/>
    <w:tmpl w:val="EF66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847621"/>
    <w:multiLevelType w:val="hybridMultilevel"/>
    <w:tmpl w:val="668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80351C"/>
    <w:multiLevelType w:val="hybridMultilevel"/>
    <w:tmpl w:val="2EB06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572127"/>
    <w:multiLevelType w:val="hybridMultilevel"/>
    <w:tmpl w:val="20DA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E40AA4"/>
    <w:multiLevelType w:val="hybridMultilevel"/>
    <w:tmpl w:val="6922D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B11C40"/>
    <w:multiLevelType w:val="hybridMultilevel"/>
    <w:tmpl w:val="00F4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FB3991"/>
    <w:multiLevelType w:val="hybridMultilevel"/>
    <w:tmpl w:val="4E3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516BA6"/>
    <w:multiLevelType w:val="hybridMultilevel"/>
    <w:tmpl w:val="D354F546"/>
    <w:lvl w:ilvl="0" w:tplc="08090001">
      <w:start w:val="1"/>
      <w:numFmt w:val="bullet"/>
      <w:lvlText w:val=""/>
      <w:lvlJc w:val="left"/>
      <w:pPr>
        <w:ind w:left="720" w:hanging="360"/>
      </w:pPr>
      <w:rPr>
        <w:rFonts w:ascii="Symbol" w:hAnsi="Symbol" w:hint="default"/>
      </w:rPr>
    </w:lvl>
    <w:lvl w:ilvl="1" w:tplc="41744E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052ACF"/>
    <w:multiLevelType w:val="hybridMultilevel"/>
    <w:tmpl w:val="5DE463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6E36D2"/>
    <w:multiLevelType w:val="hybridMultilevel"/>
    <w:tmpl w:val="CE2A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5F4E24"/>
    <w:multiLevelType w:val="hybridMultilevel"/>
    <w:tmpl w:val="1C1E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A672A7"/>
    <w:multiLevelType w:val="hybridMultilevel"/>
    <w:tmpl w:val="9140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045A8C"/>
    <w:multiLevelType w:val="hybridMultilevel"/>
    <w:tmpl w:val="F9EC9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9359DB"/>
    <w:multiLevelType w:val="hybridMultilevel"/>
    <w:tmpl w:val="4320A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BAA6CF4"/>
    <w:multiLevelType w:val="hybridMultilevel"/>
    <w:tmpl w:val="4CCE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8B21C6"/>
    <w:multiLevelType w:val="hybridMultilevel"/>
    <w:tmpl w:val="D3BC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1164CD"/>
    <w:multiLevelType w:val="hybridMultilevel"/>
    <w:tmpl w:val="C520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1755D9"/>
    <w:multiLevelType w:val="hybridMultilevel"/>
    <w:tmpl w:val="E6F27B12"/>
    <w:lvl w:ilvl="0" w:tplc="752455D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D3065B"/>
    <w:multiLevelType w:val="hybridMultilevel"/>
    <w:tmpl w:val="F41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C917E1"/>
    <w:multiLevelType w:val="hybridMultilevel"/>
    <w:tmpl w:val="7890B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AE5ABE"/>
    <w:multiLevelType w:val="hybridMultilevel"/>
    <w:tmpl w:val="A086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6E1C7A"/>
    <w:multiLevelType w:val="hybridMultilevel"/>
    <w:tmpl w:val="630667F2"/>
    <w:lvl w:ilvl="0" w:tplc="74820C2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7B1D3B"/>
    <w:multiLevelType w:val="hybridMultilevel"/>
    <w:tmpl w:val="4690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F0644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5C9C2747"/>
    <w:multiLevelType w:val="hybridMultilevel"/>
    <w:tmpl w:val="01B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014807"/>
    <w:multiLevelType w:val="hybridMultilevel"/>
    <w:tmpl w:val="E2B03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A65CF3"/>
    <w:multiLevelType w:val="hybridMultilevel"/>
    <w:tmpl w:val="5A060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4EE4961"/>
    <w:multiLevelType w:val="hybridMultilevel"/>
    <w:tmpl w:val="81C0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0D1907"/>
    <w:multiLevelType w:val="hybridMultilevel"/>
    <w:tmpl w:val="C95C6B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4A1C09"/>
    <w:multiLevelType w:val="hybridMultilevel"/>
    <w:tmpl w:val="7A68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3E1BE2"/>
    <w:multiLevelType w:val="multilevel"/>
    <w:tmpl w:val="D00A928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AAB5F3D"/>
    <w:multiLevelType w:val="hybridMultilevel"/>
    <w:tmpl w:val="B30A3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F8254A"/>
    <w:multiLevelType w:val="singleLevel"/>
    <w:tmpl w:val="A3CAE7FE"/>
    <w:lvl w:ilvl="0">
      <w:start w:val="3"/>
      <w:numFmt w:val="lowerLetter"/>
      <w:lvlText w:val="%1)"/>
      <w:lvlJc w:val="left"/>
      <w:pPr>
        <w:tabs>
          <w:tab w:val="num" w:pos="1440"/>
        </w:tabs>
        <w:ind w:left="1440" w:hanging="720"/>
      </w:pPr>
      <w:rPr>
        <w:rFonts w:hint="default"/>
      </w:rPr>
    </w:lvl>
  </w:abstractNum>
  <w:abstractNum w:abstractNumId="60" w15:restartNumberingAfterBreak="0">
    <w:nsid w:val="6E9D4BC1"/>
    <w:multiLevelType w:val="hybridMultilevel"/>
    <w:tmpl w:val="0558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FEF0180"/>
    <w:multiLevelType w:val="hybridMultilevel"/>
    <w:tmpl w:val="1A64C9F8"/>
    <w:lvl w:ilvl="0" w:tplc="04090001">
      <w:start w:val="1"/>
      <w:numFmt w:val="bullet"/>
      <w:pStyle w:val="BulletLevel1"/>
      <w:lvlText w:val=""/>
      <w:lvlJc w:val="left"/>
      <w:pPr>
        <w:tabs>
          <w:tab w:val="num" w:pos="587"/>
        </w:tabs>
        <w:ind w:left="454" w:hanging="227"/>
      </w:pPr>
      <w:rPr>
        <w:rFonts w:ascii="Wingdings" w:hAnsi="Wingdings" w:hint="default"/>
        <w:color w:val="auto"/>
        <w:sz w:val="12"/>
      </w:rPr>
    </w:lvl>
    <w:lvl w:ilvl="1" w:tplc="04090003">
      <w:start w:val="1"/>
      <w:numFmt w:val="bullet"/>
      <w:lvlText w:val="o"/>
      <w:lvlJc w:val="left"/>
      <w:pPr>
        <w:tabs>
          <w:tab w:val="num" w:pos="1667"/>
        </w:tabs>
        <w:ind w:left="1667" w:hanging="360"/>
      </w:pPr>
      <w:rPr>
        <w:rFonts w:ascii="Courier New" w:hAnsi="Courier New" w:hint="default"/>
      </w:rPr>
    </w:lvl>
    <w:lvl w:ilvl="2" w:tplc="0809000F">
      <w:start w:val="1"/>
      <w:numFmt w:val="decimal"/>
      <w:lvlText w:val="%3."/>
      <w:lvlJc w:val="left"/>
      <w:pPr>
        <w:tabs>
          <w:tab w:val="num" w:pos="2387"/>
        </w:tabs>
        <w:ind w:left="2387" w:hanging="360"/>
      </w:pPr>
      <w:rPr>
        <w:rFonts w:hint="default"/>
        <w:color w:val="auto"/>
        <w:sz w:val="12"/>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2" w15:restartNumberingAfterBreak="0">
    <w:nsid w:val="7548120B"/>
    <w:multiLevelType w:val="hybridMultilevel"/>
    <w:tmpl w:val="B3F69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5D259BC"/>
    <w:multiLevelType w:val="hybridMultilevel"/>
    <w:tmpl w:val="A98CD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EF11AD"/>
    <w:multiLevelType w:val="hybridMultilevel"/>
    <w:tmpl w:val="12966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75748B"/>
    <w:multiLevelType w:val="hybridMultilevel"/>
    <w:tmpl w:val="8ED62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A339B3"/>
    <w:multiLevelType w:val="hybridMultilevel"/>
    <w:tmpl w:val="9AB6C1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353A44"/>
    <w:multiLevelType w:val="hybridMultilevel"/>
    <w:tmpl w:val="236E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59"/>
  </w:num>
  <w:num w:numId="5">
    <w:abstractNumId w:val="16"/>
  </w:num>
  <w:num w:numId="6">
    <w:abstractNumId w:val="58"/>
  </w:num>
  <w:num w:numId="7">
    <w:abstractNumId w:val="51"/>
  </w:num>
  <w:num w:numId="8">
    <w:abstractNumId w:val="8"/>
  </w:num>
  <w:num w:numId="9">
    <w:abstractNumId w:val="53"/>
  </w:num>
  <w:num w:numId="10">
    <w:abstractNumId w:val="29"/>
  </w:num>
  <w:num w:numId="11">
    <w:abstractNumId w:val="25"/>
  </w:num>
  <w:num w:numId="12">
    <w:abstractNumId w:val="12"/>
  </w:num>
  <w:num w:numId="13">
    <w:abstractNumId w:val="64"/>
  </w:num>
  <w:num w:numId="14">
    <w:abstractNumId w:val="63"/>
  </w:num>
  <w:num w:numId="15">
    <w:abstractNumId w:val="46"/>
  </w:num>
  <w:num w:numId="16">
    <w:abstractNumId w:val="24"/>
  </w:num>
  <w:num w:numId="17">
    <w:abstractNumId w:val="67"/>
  </w:num>
  <w:num w:numId="18">
    <w:abstractNumId w:val="20"/>
  </w:num>
  <w:num w:numId="19">
    <w:abstractNumId w:val="34"/>
  </w:num>
  <w:num w:numId="20">
    <w:abstractNumId w:val="23"/>
  </w:num>
  <w:num w:numId="21">
    <w:abstractNumId w:val="48"/>
  </w:num>
  <w:num w:numId="22">
    <w:abstractNumId w:val="14"/>
  </w:num>
  <w:num w:numId="23">
    <w:abstractNumId w:val="66"/>
  </w:num>
  <w:num w:numId="24">
    <w:abstractNumId w:val="35"/>
  </w:num>
  <w:num w:numId="25">
    <w:abstractNumId w:val="52"/>
  </w:num>
  <w:num w:numId="26">
    <w:abstractNumId w:val="55"/>
  </w:num>
  <w:num w:numId="27">
    <w:abstractNumId w:val="65"/>
  </w:num>
  <w:num w:numId="28">
    <w:abstractNumId w:val="10"/>
  </w:num>
  <w:num w:numId="29">
    <w:abstractNumId w:val="7"/>
  </w:num>
  <w:num w:numId="30">
    <w:abstractNumId w:val="61"/>
  </w:num>
  <w:num w:numId="31">
    <w:abstractNumId w:val="13"/>
  </w:num>
  <w:num w:numId="32">
    <w:abstractNumId w:val="19"/>
  </w:num>
  <w:num w:numId="33">
    <w:abstractNumId w:val="50"/>
  </w:num>
  <w:num w:numId="34">
    <w:abstractNumId w:val="57"/>
  </w:num>
  <w:num w:numId="35">
    <w:abstractNumId w:val="40"/>
  </w:num>
  <w:num w:numId="36">
    <w:abstractNumId w:val="33"/>
  </w:num>
  <w:num w:numId="37">
    <w:abstractNumId w:val="27"/>
  </w:num>
  <w:num w:numId="38">
    <w:abstractNumId w:val="45"/>
  </w:num>
  <w:num w:numId="39">
    <w:abstractNumId w:val="41"/>
  </w:num>
  <w:num w:numId="40">
    <w:abstractNumId w:val="47"/>
  </w:num>
  <w:num w:numId="41">
    <w:abstractNumId w:val="36"/>
  </w:num>
  <w:num w:numId="42">
    <w:abstractNumId w:val="28"/>
  </w:num>
  <w:num w:numId="43">
    <w:abstractNumId w:val="11"/>
  </w:num>
  <w:num w:numId="44">
    <w:abstractNumId w:val="4"/>
  </w:num>
  <w:num w:numId="45">
    <w:abstractNumId w:val="54"/>
  </w:num>
  <w:num w:numId="46">
    <w:abstractNumId w:val="15"/>
  </w:num>
  <w:num w:numId="47">
    <w:abstractNumId w:val="32"/>
  </w:num>
  <w:num w:numId="48">
    <w:abstractNumId w:val="42"/>
  </w:num>
  <w:num w:numId="49">
    <w:abstractNumId w:val="3"/>
  </w:num>
  <w:num w:numId="50">
    <w:abstractNumId w:val="37"/>
  </w:num>
  <w:num w:numId="51">
    <w:abstractNumId w:val="43"/>
  </w:num>
  <w:num w:numId="52">
    <w:abstractNumId w:val="38"/>
  </w:num>
  <w:num w:numId="53">
    <w:abstractNumId w:val="9"/>
  </w:num>
  <w:num w:numId="54">
    <w:abstractNumId w:val="56"/>
  </w:num>
  <w:num w:numId="55">
    <w:abstractNumId w:val="18"/>
  </w:num>
  <w:num w:numId="56">
    <w:abstractNumId w:val="60"/>
  </w:num>
  <w:num w:numId="57">
    <w:abstractNumId w:val="5"/>
  </w:num>
  <w:num w:numId="58">
    <w:abstractNumId w:val="39"/>
  </w:num>
  <w:num w:numId="59">
    <w:abstractNumId w:val="49"/>
  </w:num>
  <w:num w:numId="60">
    <w:abstractNumId w:val="17"/>
  </w:num>
  <w:num w:numId="61">
    <w:abstractNumId w:val="1"/>
  </w:num>
  <w:num w:numId="62">
    <w:abstractNumId w:val="31"/>
  </w:num>
  <w:num w:numId="63">
    <w:abstractNumId w:val="26"/>
  </w:num>
  <w:num w:numId="64">
    <w:abstractNumId w:val="6"/>
  </w:num>
  <w:num w:numId="65">
    <w:abstractNumId w:val="30"/>
  </w:num>
  <w:num w:numId="66">
    <w:abstractNumId w:val="22"/>
  </w:num>
  <w:num w:numId="67">
    <w:abstractNumId w:val="62"/>
  </w:num>
  <w:num w:numId="68">
    <w:abstractNumId w:val="50"/>
  </w:num>
  <w:num w:numId="69">
    <w:abstractNumId w:val="50"/>
  </w:num>
  <w:num w:numId="70">
    <w:abstractNumId w:val="50"/>
  </w:num>
  <w:num w:numId="71">
    <w:abstractNumId w:val="50"/>
  </w:num>
  <w:num w:numId="72">
    <w:abstractNumId w:val="50"/>
  </w:num>
  <w:num w:numId="7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AD0C71"/>
    <w:rsid w:val="00001467"/>
    <w:rsid w:val="00005230"/>
    <w:rsid w:val="00006A33"/>
    <w:rsid w:val="0001484D"/>
    <w:rsid w:val="00027738"/>
    <w:rsid w:val="00027907"/>
    <w:rsid w:val="00032568"/>
    <w:rsid w:val="00034639"/>
    <w:rsid w:val="00035A24"/>
    <w:rsid w:val="00037DF1"/>
    <w:rsid w:val="00042BB7"/>
    <w:rsid w:val="00046876"/>
    <w:rsid w:val="00052FD2"/>
    <w:rsid w:val="000542C7"/>
    <w:rsid w:val="0005795C"/>
    <w:rsid w:val="000708FD"/>
    <w:rsid w:val="00073DF5"/>
    <w:rsid w:val="00075A7C"/>
    <w:rsid w:val="00080A48"/>
    <w:rsid w:val="0008229E"/>
    <w:rsid w:val="00090241"/>
    <w:rsid w:val="00091206"/>
    <w:rsid w:val="00092DC5"/>
    <w:rsid w:val="00093238"/>
    <w:rsid w:val="0009634E"/>
    <w:rsid w:val="000A049A"/>
    <w:rsid w:val="000A1D6C"/>
    <w:rsid w:val="000A49C6"/>
    <w:rsid w:val="000A6B44"/>
    <w:rsid w:val="000B256A"/>
    <w:rsid w:val="000B6325"/>
    <w:rsid w:val="000B6BE8"/>
    <w:rsid w:val="000B7AA8"/>
    <w:rsid w:val="000C1CE5"/>
    <w:rsid w:val="000D07A9"/>
    <w:rsid w:val="000D3F2A"/>
    <w:rsid w:val="000D56B6"/>
    <w:rsid w:val="000D7991"/>
    <w:rsid w:val="000E0629"/>
    <w:rsid w:val="000E4AF5"/>
    <w:rsid w:val="000E6B6C"/>
    <w:rsid w:val="000E7094"/>
    <w:rsid w:val="000F05BF"/>
    <w:rsid w:val="001033B5"/>
    <w:rsid w:val="001035BC"/>
    <w:rsid w:val="00113C0D"/>
    <w:rsid w:val="00155674"/>
    <w:rsid w:val="00155C2A"/>
    <w:rsid w:val="00171AB8"/>
    <w:rsid w:val="00174CE1"/>
    <w:rsid w:val="00183060"/>
    <w:rsid w:val="001835B7"/>
    <w:rsid w:val="00184554"/>
    <w:rsid w:val="00193533"/>
    <w:rsid w:val="00196348"/>
    <w:rsid w:val="001A1611"/>
    <w:rsid w:val="001A2F81"/>
    <w:rsid w:val="001A3401"/>
    <w:rsid w:val="001A4A23"/>
    <w:rsid w:val="001A7A9F"/>
    <w:rsid w:val="001C5169"/>
    <w:rsid w:val="001E10D4"/>
    <w:rsid w:val="001E41A4"/>
    <w:rsid w:val="001E7A77"/>
    <w:rsid w:val="001F1491"/>
    <w:rsid w:val="001F2067"/>
    <w:rsid w:val="001F561A"/>
    <w:rsid w:val="00205E9A"/>
    <w:rsid w:val="0021736E"/>
    <w:rsid w:val="00220042"/>
    <w:rsid w:val="0022018B"/>
    <w:rsid w:val="0022364D"/>
    <w:rsid w:val="00224E41"/>
    <w:rsid w:val="00225C8A"/>
    <w:rsid w:val="00226743"/>
    <w:rsid w:val="00230875"/>
    <w:rsid w:val="00230F11"/>
    <w:rsid w:val="002352EE"/>
    <w:rsid w:val="00236A07"/>
    <w:rsid w:val="00240E33"/>
    <w:rsid w:val="00244BA1"/>
    <w:rsid w:val="00247208"/>
    <w:rsid w:val="002608E1"/>
    <w:rsid w:val="002615BC"/>
    <w:rsid w:val="002657ED"/>
    <w:rsid w:val="00280327"/>
    <w:rsid w:val="00284A77"/>
    <w:rsid w:val="00294494"/>
    <w:rsid w:val="00295EFF"/>
    <w:rsid w:val="002A0806"/>
    <w:rsid w:val="002A1304"/>
    <w:rsid w:val="002A5134"/>
    <w:rsid w:val="002A6CA4"/>
    <w:rsid w:val="002B7EFA"/>
    <w:rsid w:val="002D6F08"/>
    <w:rsid w:val="002D780F"/>
    <w:rsid w:val="002E346D"/>
    <w:rsid w:val="002E6F3B"/>
    <w:rsid w:val="002F1230"/>
    <w:rsid w:val="002F4464"/>
    <w:rsid w:val="00305327"/>
    <w:rsid w:val="00312A34"/>
    <w:rsid w:val="00316144"/>
    <w:rsid w:val="003163B6"/>
    <w:rsid w:val="00337666"/>
    <w:rsid w:val="00342003"/>
    <w:rsid w:val="00342375"/>
    <w:rsid w:val="00343B51"/>
    <w:rsid w:val="00344E92"/>
    <w:rsid w:val="00357C6B"/>
    <w:rsid w:val="00362081"/>
    <w:rsid w:val="003702C3"/>
    <w:rsid w:val="00371968"/>
    <w:rsid w:val="0037415E"/>
    <w:rsid w:val="003778B1"/>
    <w:rsid w:val="00377F5D"/>
    <w:rsid w:val="0038207B"/>
    <w:rsid w:val="003928D1"/>
    <w:rsid w:val="00393943"/>
    <w:rsid w:val="003A217F"/>
    <w:rsid w:val="003A38EF"/>
    <w:rsid w:val="003B706C"/>
    <w:rsid w:val="003C0B60"/>
    <w:rsid w:val="003C2F03"/>
    <w:rsid w:val="003D3C46"/>
    <w:rsid w:val="003E425A"/>
    <w:rsid w:val="003E427F"/>
    <w:rsid w:val="003E5643"/>
    <w:rsid w:val="003E682C"/>
    <w:rsid w:val="003E7EEE"/>
    <w:rsid w:val="003F2845"/>
    <w:rsid w:val="003F444A"/>
    <w:rsid w:val="003F6852"/>
    <w:rsid w:val="003F6CA9"/>
    <w:rsid w:val="0040622A"/>
    <w:rsid w:val="00415AB9"/>
    <w:rsid w:val="00420960"/>
    <w:rsid w:val="00421946"/>
    <w:rsid w:val="00422221"/>
    <w:rsid w:val="00434FD6"/>
    <w:rsid w:val="004427EB"/>
    <w:rsid w:val="004437D8"/>
    <w:rsid w:val="00444008"/>
    <w:rsid w:val="004507E3"/>
    <w:rsid w:val="004616F6"/>
    <w:rsid w:val="00485588"/>
    <w:rsid w:val="004920BE"/>
    <w:rsid w:val="00494691"/>
    <w:rsid w:val="004949C4"/>
    <w:rsid w:val="00496AC3"/>
    <w:rsid w:val="00497D9C"/>
    <w:rsid w:val="00497E37"/>
    <w:rsid w:val="004A0421"/>
    <w:rsid w:val="004A1CC3"/>
    <w:rsid w:val="004B59B3"/>
    <w:rsid w:val="004B6740"/>
    <w:rsid w:val="004B7C99"/>
    <w:rsid w:val="004C25F5"/>
    <w:rsid w:val="004C4E95"/>
    <w:rsid w:val="004D5FBE"/>
    <w:rsid w:val="004D7A78"/>
    <w:rsid w:val="004E5360"/>
    <w:rsid w:val="004E5A28"/>
    <w:rsid w:val="004E655B"/>
    <w:rsid w:val="004E6A4F"/>
    <w:rsid w:val="004F6CC4"/>
    <w:rsid w:val="00503795"/>
    <w:rsid w:val="00504473"/>
    <w:rsid w:val="00506874"/>
    <w:rsid w:val="005145C9"/>
    <w:rsid w:val="00515128"/>
    <w:rsid w:val="00516090"/>
    <w:rsid w:val="00517B62"/>
    <w:rsid w:val="00531D9C"/>
    <w:rsid w:val="00551419"/>
    <w:rsid w:val="00551FC9"/>
    <w:rsid w:val="0056443B"/>
    <w:rsid w:val="005659F6"/>
    <w:rsid w:val="0057049F"/>
    <w:rsid w:val="005732FF"/>
    <w:rsid w:val="00582549"/>
    <w:rsid w:val="00587D6D"/>
    <w:rsid w:val="00596E4F"/>
    <w:rsid w:val="005A0FB3"/>
    <w:rsid w:val="005B3353"/>
    <w:rsid w:val="005B39ED"/>
    <w:rsid w:val="005B67D6"/>
    <w:rsid w:val="005C0290"/>
    <w:rsid w:val="005C632E"/>
    <w:rsid w:val="005C69D4"/>
    <w:rsid w:val="005D0F57"/>
    <w:rsid w:val="005D1774"/>
    <w:rsid w:val="005D709D"/>
    <w:rsid w:val="005E499B"/>
    <w:rsid w:val="005E557B"/>
    <w:rsid w:val="005F0798"/>
    <w:rsid w:val="00600836"/>
    <w:rsid w:val="00605EB4"/>
    <w:rsid w:val="006065FE"/>
    <w:rsid w:val="006138C6"/>
    <w:rsid w:val="006143EF"/>
    <w:rsid w:val="00614BAA"/>
    <w:rsid w:val="006201E7"/>
    <w:rsid w:val="00621B91"/>
    <w:rsid w:val="006230D6"/>
    <w:rsid w:val="0062460A"/>
    <w:rsid w:val="00626F2C"/>
    <w:rsid w:val="006401B4"/>
    <w:rsid w:val="00641403"/>
    <w:rsid w:val="00642F66"/>
    <w:rsid w:val="006430E8"/>
    <w:rsid w:val="00651724"/>
    <w:rsid w:val="00660F78"/>
    <w:rsid w:val="00663852"/>
    <w:rsid w:val="00670548"/>
    <w:rsid w:val="006751BD"/>
    <w:rsid w:val="00675264"/>
    <w:rsid w:val="006753E3"/>
    <w:rsid w:val="00677107"/>
    <w:rsid w:val="006804A2"/>
    <w:rsid w:val="00685AAF"/>
    <w:rsid w:val="006937BE"/>
    <w:rsid w:val="006959BF"/>
    <w:rsid w:val="006A0CDE"/>
    <w:rsid w:val="006B7CC4"/>
    <w:rsid w:val="006E2EE6"/>
    <w:rsid w:val="006E3F91"/>
    <w:rsid w:val="006F309A"/>
    <w:rsid w:val="006F5001"/>
    <w:rsid w:val="007040A2"/>
    <w:rsid w:val="0070766C"/>
    <w:rsid w:val="00713733"/>
    <w:rsid w:val="007137BE"/>
    <w:rsid w:val="0072126F"/>
    <w:rsid w:val="0072461F"/>
    <w:rsid w:val="007306D7"/>
    <w:rsid w:val="00732EF7"/>
    <w:rsid w:val="00742223"/>
    <w:rsid w:val="007467BF"/>
    <w:rsid w:val="00753A7F"/>
    <w:rsid w:val="007557CD"/>
    <w:rsid w:val="0075657F"/>
    <w:rsid w:val="007626B1"/>
    <w:rsid w:val="00763ECD"/>
    <w:rsid w:val="0076496F"/>
    <w:rsid w:val="00767EB1"/>
    <w:rsid w:val="00786A14"/>
    <w:rsid w:val="00791075"/>
    <w:rsid w:val="00796089"/>
    <w:rsid w:val="00796AA0"/>
    <w:rsid w:val="007A5A38"/>
    <w:rsid w:val="007B45D8"/>
    <w:rsid w:val="007B7195"/>
    <w:rsid w:val="007B7BC6"/>
    <w:rsid w:val="007C10ED"/>
    <w:rsid w:val="007D5203"/>
    <w:rsid w:val="007E1AC2"/>
    <w:rsid w:val="007F4993"/>
    <w:rsid w:val="007F718A"/>
    <w:rsid w:val="007F7735"/>
    <w:rsid w:val="007F78FC"/>
    <w:rsid w:val="0080185D"/>
    <w:rsid w:val="00802A5F"/>
    <w:rsid w:val="00804715"/>
    <w:rsid w:val="008200A1"/>
    <w:rsid w:val="00820F41"/>
    <w:rsid w:val="00823A48"/>
    <w:rsid w:val="00825EF5"/>
    <w:rsid w:val="00831075"/>
    <w:rsid w:val="00832F49"/>
    <w:rsid w:val="008366DB"/>
    <w:rsid w:val="00836F0B"/>
    <w:rsid w:val="00841DA5"/>
    <w:rsid w:val="00846D9B"/>
    <w:rsid w:val="00856177"/>
    <w:rsid w:val="008677EA"/>
    <w:rsid w:val="008702F7"/>
    <w:rsid w:val="0087642C"/>
    <w:rsid w:val="00877613"/>
    <w:rsid w:val="00883C6C"/>
    <w:rsid w:val="00886548"/>
    <w:rsid w:val="008922AD"/>
    <w:rsid w:val="00893DA8"/>
    <w:rsid w:val="00896065"/>
    <w:rsid w:val="00897F17"/>
    <w:rsid w:val="008A1BEF"/>
    <w:rsid w:val="008A2330"/>
    <w:rsid w:val="008A4616"/>
    <w:rsid w:val="008A74BF"/>
    <w:rsid w:val="008A77C0"/>
    <w:rsid w:val="008B7F0F"/>
    <w:rsid w:val="008C0BA6"/>
    <w:rsid w:val="008C65C5"/>
    <w:rsid w:val="008C742D"/>
    <w:rsid w:val="008E6CF3"/>
    <w:rsid w:val="008E77DF"/>
    <w:rsid w:val="008E7BB8"/>
    <w:rsid w:val="008F4BC1"/>
    <w:rsid w:val="008F7A9A"/>
    <w:rsid w:val="00906DD3"/>
    <w:rsid w:val="00915AB8"/>
    <w:rsid w:val="00916A7C"/>
    <w:rsid w:val="00923A49"/>
    <w:rsid w:val="00941F11"/>
    <w:rsid w:val="009508B5"/>
    <w:rsid w:val="00955863"/>
    <w:rsid w:val="00967119"/>
    <w:rsid w:val="00970DE2"/>
    <w:rsid w:val="00974798"/>
    <w:rsid w:val="00983251"/>
    <w:rsid w:val="0098721D"/>
    <w:rsid w:val="00987D2D"/>
    <w:rsid w:val="009A6798"/>
    <w:rsid w:val="009B12D6"/>
    <w:rsid w:val="009B385D"/>
    <w:rsid w:val="009B520D"/>
    <w:rsid w:val="009C32FD"/>
    <w:rsid w:val="009C3764"/>
    <w:rsid w:val="009C38D8"/>
    <w:rsid w:val="009C4B4F"/>
    <w:rsid w:val="009C767A"/>
    <w:rsid w:val="009D06B3"/>
    <w:rsid w:val="009D39A0"/>
    <w:rsid w:val="009E1ED7"/>
    <w:rsid w:val="009E2284"/>
    <w:rsid w:val="009F0165"/>
    <w:rsid w:val="009F051E"/>
    <w:rsid w:val="009F08D7"/>
    <w:rsid w:val="009F1613"/>
    <w:rsid w:val="009F68AC"/>
    <w:rsid w:val="009F6C54"/>
    <w:rsid w:val="009F7728"/>
    <w:rsid w:val="00A02DCF"/>
    <w:rsid w:val="00A048EA"/>
    <w:rsid w:val="00A06B52"/>
    <w:rsid w:val="00A07C34"/>
    <w:rsid w:val="00A14EF2"/>
    <w:rsid w:val="00A2525A"/>
    <w:rsid w:val="00A25281"/>
    <w:rsid w:val="00A2724F"/>
    <w:rsid w:val="00A322D7"/>
    <w:rsid w:val="00A3529B"/>
    <w:rsid w:val="00A4714B"/>
    <w:rsid w:val="00A53EA7"/>
    <w:rsid w:val="00A5511C"/>
    <w:rsid w:val="00A61E76"/>
    <w:rsid w:val="00A6269B"/>
    <w:rsid w:val="00A63A1C"/>
    <w:rsid w:val="00A67E1A"/>
    <w:rsid w:val="00A70699"/>
    <w:rsid w:val="00A8123A"/>
    <w:rsid w:val="00A840E0"/>
    <w:rsid w:val="00A90C4A"/>
    <w:rsid w:val="00A93AA4"/>
    <w:rsid w:val="00A971AC"/>
    <w:rsid w:val="00AA407A"/>
    <w:rsid w:val="00AA61B6"/>
    <w:rsid w:val="00AA6B19"/>
    <w:rsid w:val="00AB6034"/>
    <w:rsid w:val="00AC1BBB"/>
    <w:rsid w:val="00AC28B0"/>
    <w:rsid w:val="00AC3FD5"/>
    <w:rsid w:val="00AD0C71"/>
    <w:rsid w:val="00AD2FCD"/>
    <w:rsid w:val="00AE075F"/>
    <w:rsid w:val="00AE56E3"/>
    <w:rsid w:val="00AF0C79"/>
    <w:rsid w:val="00AF1B88"/>
    <w:rsid w:val="00AF29F1"/>
    <w:rsid w:val="00AF5953"/>
    <w:rsid w:val="00AF69B9"/>
    <w:rsid w:val="00AF7857"/>
    <w:rsid w:val="00B008FF"/>
    <w:rsid w:val="00B04174"/>
    <w:rsid w:val="00B077E7"/>
    <w:rsid w:val="00B2071C"/>
    <w:rsid w:val="00B20FCA"/>
    <w:rsid w:val="00B4370D"/>
    <w:rsid w:val="00B50321"/>
    <w:rsid w:val="00B51483"/>
    <w:rsid w:val="00B55802"/>
    <w:rsid w:val="00B57442"/>
    <w:rsid w:val="00B577A4"/>
    <w:rsid w:val="00B6164E"/>
    <w:rsid w:val="00B6490A"/>
    <w:rsid w:val="00B7042C"/>
    <w:rsid w:val="00B73865"/>
    <w:rsid w:val="00B74E9B"/>
    <w:rsid w:val="00B830F3"/>
    <w:rsid w:val="00B8624F"/>
    <w:rsid w:val="00B93854"/>
    <w:rsid w:val="00B93E96"/>
    <w:rsid w:val="00B95CAC"/>
    <w:rsid w:val="00BB2A17"/>
    <w:rsid w:val="00BB36C0"/>
    <w:rsid w:val="00BB5D43"/>
    <w:rsid w:val="00BD1082"/>
    <w:rsid w:val="00BD613D"/>
    <w:rsid w:val="00BD6936"/>
    <w:rsid w:val="00BD6B9F"/>
    <w:rsid w:val="00BD6CB1"/>
    <w:rsid w:val="00BE523C"/>
    <w:rsid w:val="00BE63BE"/>
    <w:rsid w:val="00BE72FB"/>
    <w:rsid w:val="00BF324E"/>
    <w:rsid w:val="00BF5FD3"/>
    <w:rsid w:val="00C0073A"/>
    <w:rsid w:val="00C00871"/>
    <w:rsid w:val="00C02382"/>
    <w:rsid w:val="00C04F21"/>
    <w:rsid w:val="00C05753"/>
    <w:rsid w:val="00C20E0F"/>
    <w:rsid w:val="00C237B9"/>
    <w:rsid w:val="00C27AD3"/>
    <w:rsid w:val="00C34C24"/>
    <w:rsid w:val="00C36738"/>
    <w:rsid w:val="00C36B91"/>
    <w:rsid w:val="00C57AE1"/>
    <w:rsid w:val="00C62A2E"/>
    <w:rsid w:val="00C64430"/>
    <w:rsid w:val="00C64895"/>
    <w:rsid w:val="00C66C9E"/>
    <w:rsid w:val="00C66E27"/>
    <w:rsid w:val="00C77BE4"/>
    <w:rsid w:val="00C819F1"/>
    <w:rsid w:val="00CA6634"/>
    <w:rsid w:val="00CB5191"/>
    <w:rsid w:val="00CC2D4A"/>
    <w:rsid w:val="00CC41FB"/>
    <w:rsid w:val="00CC6127"/>
    <w:rsid w:val="00CD0182"/>
    <w:rsid w:val="00CD0F7F"/>
    <w:rsid w:val="00CD260B"/>
    <w:rsid w:val="00CD57EB"/>
    <w:rsid w:val="00CE5F22"/>
    <w:rsid w:val="00CE74E0"/>
    <w:rsid w:val="00CF5860"/>
    <w:rsid w:val="00CF641F"/>
    <w:rsid w:val="00CF68B5"/>
    <w:rsid w:val="00D00383"/>
    <w:rsid w:val="00D003BE"/>
    <w:rsid w:val="00D05E60"/>
    <w:rsid w:val="00D06C3E"/>
    <w:rsid w:val="00D1305A"/>
    <w:rsid w:val="00D17286"/>
    <w:rsid w:val="00D2321E"/>
    <w:rsid w:val="00D23E0B"/>
    <w:rsid w:val="00D271D8"/>
    <w:rsid w:val="00D35A2B"/>
    <w:rsid w:val="00D37731"/>
    <w:rsid w:val="00D511AF"/>
    <w:rsid w:val="00D5259B"/>
    <w:rsid w:val="00D56482"/>
    <w:rsid w:val="00D5674B"/>
    <w:rsid w:val="00D56BD8"/>
    <w:rsid w:val="00D65339"/>
    <w:rsid w:val="00D66E25"/>
    <w:rsid w:val="00D702D3"/>
    <w:rsid w:val="00D84784"/>
    <w:rsid w:val="00D90878"/>
    <w:rsid w:val="00DA23E0"/>
    <w:rsid w:val="00DB409B"/>
    <w:rsid w:val="00DB5BAE"/>
    <w:rsid w:val="00DC62A2"/>
    <w:rsid w:val="00DC718D"/>
    <w:rsid w:val="00DD741D"/>
    <w:rsid w:val="00DE094B"/>
    <w:rsid w:val="00DE0EC2"/>
    <w:rsid w:val="00DE4993"/>
    <w:rsid w:val="00DE6420"/>
    <w:rsid w:val="00DE79C6"/>
    <w:rsid w:val="00DF1700"/>
    <w:rsid w:val="00DF3C02"/>
    <w:rsid w:val="00E02C10"/>
    <w:rsid w:val="00E049D5"/>
    <w:rsid w:val="00E07122"/>
    <w:rsid w:val="00E074BB"/>
    <w:rsid w:val="00E07F31"/>
    <w:rsid w:val="00E10CB4"/>
    <w:rsid w:val="00E12595"/>
    <w:rsid w:val="00E1396C"/>
    <w:rsid w:val="00E13BE7"/>
    <w:rsid w:val="00E15FA6"/>
    <w:rsid w:val="00E330FF"/>
    <w:rsid w:val="00E34AB0"/>
    <w:rsid w:val="00E3500E"/>
    <w:rsid w:val="00E37C31"/>
    <w:rsid w:val="00E45824"/>
    <w:rsid w:val="00E46E99"/>
    <w:rsid w:val="00E5393D"/>
    <w:rsid w:val="00E53D15"/>
    <w:rsid w:val="00E54FC0"/>
    <w:rsid w:val="00E568B1"/>
    <w:rsid w:val="00E5724D"/>
    <w:rsid w:val="00E57A5A"/>
    <w:rsid w:val="00E6311F"/>
    <w:rsid w:val="00E63887"/>
    <w:rsid w:val="00E729B0"/>
    <w:rsid w:val="00E83983"/>
    <w:rsid w:val="00E86529"/>
    <w:rsid w:val="00E8678F"/>
    <w:rsid w:val="00E92DAE"/>
    <w:rsid w:val="00E9368A"/>
    <w:rsid w:val="00EA568C"/>
    <w:rsid w:val="00EA5801"/>
    <w:rsid w:val="00EA5A8C"/>
    <w:rsid w:val="00EB65EE"/>
    <w:rsid w:val="00EB6C27"/>
    <w:rsid w:val="00EB7CFD"/>
    <w:rsid w:val="00EC366E"/>
    <w:rsid w:val="00ED134F"/>
    <w:rsid w:val="00ED6D54"/>
    <w:rsid w:val="00EE12F8"/>
    <w:rsid w:val="00EE28C5"/>
    <w:rsid w:val="00EE4687"/>
    <w:rsid w:val="00EE596B"/>
    <w:rsid w:val="00EF29E3"/>
    <w:rsid w:val="00EF727D"/>
    <w:rsid w:val="00F00E61"/>
    <w:rsid w:val="00F03C1D"/>
    <w:rsid w:val="00F047E7"/>
    <w:rsid w:val="00F048BA"/>
    <w:rsid w:val="00F1419A"/>
    <w:rsid w:val="00F30A00"/>
    <w:rsid w:val="00F3420F"/>
    <w:rsid w:val="00F36C70"/>
    <w:rsid w:val="00F40A41"/>
    <w:rsid w:val="00F40ACE"/>
    <w:rsid w:val="00F41C98"/>
    <w:rsid w:val="00F4684E"/>
    <w:rsid w:val="00F46D55"/>
    <w:rsid w:val="00F506B3"/>
    <w:rsid w:val="00F57B2A"/>
    <w:rsid w:val="00F57BD0"/>
    <w:rsid w:val="00F617A8"/>
    <w:rsid w:val="00F61B17"/>
    <w:rsid w:val="00F61CC0"/>
    <w:rsid w:val="00F70391"/>
    <w:rsid w:val="00F707FF"/>
    <w:rsid w:val="00F779F1"/>
    <w:rsid w:val="00F86D40"/>
    <w:rsid w:val="00FA537C"/>
    <w:rsid w:val="00FA61FD"/>
    <w:rsid w:val="00FA638E"/>
    <w:rsid w:val="00FA7F73"/>
    <w:rsid w:val="00FB1B9E"/>
    <w:rsid w:val="00FB366B"/>
    <w:rsid w:val="00FB41B2"/>
    <w:rsid w:val="00FC4470"/>
    <w:rsid w:val="00FC5C6F"/>
    <w:rsid w:val="00FC5EAF"/>
    <w:rsid w:val="00FD6839"/>
    <w:rsid w:val="00FE0079"/>
    <w:rsid w:val="00FE21D2"/>
    <w:rsid w:val="00FE2BE7"/>
    <w:rsid w:val="00FE7A0E"/>
    <w:rsid w:val="00FF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stockticker"/>
  <w:shapeDefaults>
    <o:shapedefaults v:ext="edit" spidmax="57345"/>
    <o:shapelayout v:ext="edit">
      <o:idmap v:ext="edit" data="1"/>
    </o:shapelayout>
  </w:shapeDefaults>
  <w:decimalSymbol w:val="."/>
  <w:listSeparator w:val=","/>
  <w14:docId w14:val="5D4BB453"/>
  <w15:docId w15:val="{0B0B0F53-E29F-4204-8E0A-4405BFF3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71"/>
    <w:pPr>
      <w:widowControl w:val="0"/>
      <w:overflowPunct w:val="0"/>
      <w:autoSpaceDE w:val="0"/>
      <w:autoSpaceDN w:val="0"/>
      <w:adjustRightInd w:val="0"/>
      <w:textAlignment w:val="baseline"/>
    </w:pPr>
    <w:rPr>
      <w:kern w:val="28"/>
      <w:lang w:val="en-US"/>
    </w:rPr>
  </w:style>
  <w:style w:type="paragraph" w:styleId="Heading1">
    <w:name w:val="heading 1"/>
    <w:aliases w:val="level 1,Level 1 Head,H1,Titre 1 SQ,Head1,Heading apps,heading,h1,A MAJOR/BOLD,Schedheading,Heading 1(Report Only),h1 chapter heading,Section Heading,Attribute Heading 1,Roman 14 B Heading,Roman 14 B Heading1,Roman 14 B Heading2,1st level,Part"/>
    <w:basedOn w:val="Normal"/>
    <w:next w:val="Normal"/>
    <w:link w:val="Heading1Char"/>
    <w:qFormat/>
    <w:rsid w:val="00AD0C71"/>
    <w:pPr>
      <w:keepNext/>
      <w:widowControl/>
      <w:numPr>
        <w:numId w:val="33"/>
      </w:numPr>
      <w:overflowPunct/>
      <w:autoSpaceDE/>
      <w:autoSpaceDN/>
      <w:adjustRightInd/>
      <w:spacing w:after="120"/>
      <w:textAlignment w:val="auto"/>
      <w:outlineLvl w:val="0"/>
    </w:pPr>
    <w:rPr>
      <w:rFonts w:ascii="Arial" w:hAnsi="Arial"/>
      <w:b/>
      <w:sz w:val="28"/>
      <w:lang w:val="en-GB"/>
    </w:rPr>
  </w:style>
  <w:style w:type="paragraph" w:styleId="Heading2">
    <w:name w:val="heading 2"/>
    <w:aliases w:val="H2,H21,H22,H23,H24,H25,H26,H27,H28,H29,H210,H211,h2,h2 main heading,Section,2m,h 2,Titre 2 SQ,Heading 2- no#,m,Body Text (Reset numbering),Reset numbering,TF-Overskrit 2,B Sub/Bold,B Sub/Bold1,B Sub/Bold2,B Sub/Bold11,h2 main heading1,Para2,L2"/>
    <w:basedOn w:val="Normal"/>
    <w:next w:val="Normal"/>
    <w:link w:val="Heading2Char"/>
    <w:qFormat/>
    <w:rsid w:val="00AD0C71"/>
    <w:pPr>
      <w:keepNext/>
      <w:widowControl/>
      <w:numPr>
        <w:ilvl w:val="1"/>
        <w:numId w:val="33"/>
      </w:numPr>
      <w:overflowPunct/>
      <w:autoSpaceDE/>
      <w:autoSpaceDN/>
      <w:adjustRightInd/>
      <w:spacing w:before="240" w:after="60"/>
      <w:textAlignment w:val="auto"/>
      <w:outlineLvl w:val="1"/>
    </w:pPr>
    <w:rPr>
      <w:rFonts w:ascii="Arial" w:hAnsi="Arial"/>
      <w:b/>
      <w:sz w:val="24"/>
      <w:lang w:val="en-GB"/>
    </w:rPr>
  </w:style>
  <w:style w:type="paragraph" w:styleId="Heading3">
    <w:name w:val="heading 3"/>
    <w:aliases w:val="H3,h3,3,sub-sub,Titre 3 SQ"/>
    <w:basedOn w:val="Normal"/>
    <w:next w:val="Normal"/>
    <w:link w:val="Heading3Char"/>
    <w:qFormat/>
    <w:rsid w:val="004E655B"/>
    <w:pPr>
      <w:keepNext/>
      <w:widowControl/>
      <w:numPr>
        <w:ilvl w:val="2"/>
        <w:numId w:val="33"/>
      </w:numPr>
      <w:overflowPunct/>
      <w:autoSpaceDE/>
      <w:autoSpaceDN/>
      <w:adjustRightInd/>
      <w:spacing w:before="240" w:after="60"/>
      <w:ind w:left="720"/>
      <w:textAlignment w:val="auto"/>
      <w:outlineLvl w:val="2"/>
    </w:pPr>
    <w:rPr>
      <w:rFonts w:ascii="Arial" w:hAnsi="Arial"/>
      <w:b/>
      <w:kern w:val="0"/>
      <w:sz w:val="22"/>
      <w:lang w:val="en-GB"/>
    </w:rPr>
  </w:style>
  <w:style w:type="paragraph" w:styleId="Heading4">
    <w:name w:val="heading 4"/>
    <w:basedOn w:val="Normal"/>
    <w:next w:val="Normal"/>
    <w:link w:val="Heading4Char"/>
    <w:uiPriority w:val="9"/>
    <w:semiHidden/>
    <w:unhideWhenUsed/>
    <w:qFormat/>
    <w:rsid w:val="00093238"/>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0FB3"/>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E655B"/>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E655B"/>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E655B"/>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655B"/>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Level 1 Head Char,H1 Char,Titre 1 SQ Char,Head1 Char,Heading apps Char,heading Char,h1 Char,A MAJOR/BOLD Char,Schedheading Char,Heading 1(Report Only) Char,h1 chapter heading Char,Section Heading Char,Attribute Heading 1 Char"/>
    <w:basedOn w:val="DefaultParagraphFont"/>
    <w:link w:val="Heading1"/>
    <w:rsid w:val="00AD0C71"/>
    <w:rPr>
      <w:rFonts w:ascii="Arial" w:hAnsi="Arial"/>
      <w:b/>
      <w:kern w:val="28"/>
      <w:sz w:val="28"/>
    </w:rPr>
  </w:style>
  <w:style w:type="character" w:customStyle="1" w:styleId="Heading2Char">
    <w:name w:val="Heading 2 Char"/>
    <w:aliases w:val="H2 Char,H21 Char,H22 Char,H23 Char,H24 Char,H25 Char,H26 Char,H27 Char,H28 Char,H29 Char,H210 Char,H211 Char,h2 Char,h2 main heading Char,Section Char,2m Char,h 2 Char,Titre 2 SQ Char,Heading 2- no# Char,m Char,Reset numbering Char"/>
    <w:basedOn w:val="DefaultParagraphFont"/>
    <w:link w:val="Heading2"/>
    <w:rsid w:val="00AD0C71"/>
    <w:rPr>
      <w:rFonts w:ascii="Arial" w:hAnsi="Arial"/>
      <w:b/>
      <w:kern w:val="28"/>
      <w:sz w:val="24"/>
    </w:rPr>
  </w:style>
  <w:style w:type="character" w:customStyle="1" w:styleId="Heading3Char">
    <w:name w:val="Heading 3 Char"/>
    <w:aliases w:val="H3 Char,h3 Char,3 Char,sub-sub Char,Titre 3 SQ Char"/>
    <w:basedOn w:val="DefaultParagraphFont"/>
    <w:link w:val="Heading3"/>
    <w:rsid w:val="004E655B"/>
    <w:rPr>
      <w:rFonts w:ascii="Arial" w:hAnsi="Arial"/>
      <w:b/>
      <w:sz w:val="22"/>
    </w:rPr>
  </w:style>
  <w:style w:type="paragraph" w:styleId="BodyText">
    <w:name w:val="Body Text"/>
    <w:aliases w:val="B&amp;B Body Text"/>
    <w:basedOn w:val="Normal"/>
    <w:link w:val="BodyTextChar"/>
    <w:rsid w:val="00AD0C71"/>
    <w:pPr>
      <w:widowControl/>
      <w:overflowPunct/>
      <w:autoSpaceDE/>
      <w:autoSpaceDN/>
      <w:adjustRightInd/>
      <w:spacing w:after="120"/>
      <w:textAlignment w:val="auto"/>
    </w:pPr>
    <w:rPr>
      <w:kern w:val="0"/>
      <w:sz w:val="24"/>
      <w:lang w:val="en-GB"/>
    </w:rPr>
  </w:style>
  <w:style w:type="character" w:customStyle="1" w:styleId="BodyTextChar">
    <w:name w:val="Body Text Char"/>
    <w:aliases w:val="B&amp;B Body Text Char"/>
    <w:basedOn w:val="DefaultParagraphFont"/>
    <w:link w:val="BodyText"/>
    <w:rsid w:val="00AD0C71"/>
    <w:rPr>
      <w:sz w:val="24"/>
    </w:rPr>
  </w:style>
  <w:style w:type="paragraph" w:styleId="Footer">
    <w:name w:val="footer"/>
    <w:aliases w:val="B&amp;B Footer"/>
    <w:basedOn w:val="Normal"/>
    <w:link w:val="FooterChar"/>
    <w:rsid w:val="00AD0C71"/>
    <w:pPr>
      <w:tabs>
        <w:tab w:val="center" w:pos="4153"/>
        <w:tab w:val="right" w:pos="8306"/>
      </w:tabs>
    </w:pPr>
  </w:style>
  <w:style w:type="character" w:customStyle="1" w:styleId="FooterChar">
    <w:name w:val="Footer Char"/>
    <w:aliases w:val="B&amp;B Footer Char"/>
    <w:basedOn w:val="DefaultParagraphFont"/>
    <w:link w:val="Footer"/>
    <w:rsid w:val="00AD0C71"/>
    <w:rPr>
      <w:kern w:val="28"/>
      <w:lang w:val="en-US"/>
    </w:rPr>
  </w:style>
  <w:style w:type="character" w:styleId="PageNumber">
    <w:name w:val="page number"/>
    <w:rsid w:val="00AD0C71"/>
    <w:rPr>
      <w:rFonts w:ascii="Arial" w:hAnsi="Arial"/>
      <w:b/>
      <w:sz w:val="18"/>
    </w:rPr>
  </w:style>
  <w:style w:type="paragraph" w:styleId="Header">
    <w:name w:val="header"/>
    <w:aliases w:val="B&amp;B Header"/>
    <w:basedOn w:val="Normal"/>
    <w:link w:val="HeaderChar"/>
    <w:rsid w:val="00AD0C71"/>
    <w:pPr>
      <w:tabs>
        <w:tab w:val="center" w:pos="4153"/>
        <w:tab w:val="right" w:pos="8306"/>
      </w:tabs>
    </w:pPr>
  </w:style>
  <w:style w:type="character" w:customStyle="1" w:styleId="HeaderChar">
    <w:name w:val="Header Char"/>
    <w:aliases w:val="B&amp;B Header Char"/>
    <w:basedOn w:val="DefaultParagraphFont"/>
    <w:link w:val="Header"/>
    <w:rsid w:val="00AD0C71"/>
    <w:rPr>
      <w:kern w:val="28"/>
      <w:lang w:val="en-US"/>
    </w:rPr>
  </w:style>
  <w:style w:type="paragraph" w:styleId="BodyTextIndent2">
    <w:name w:val="Body Text Indent 2"/>
    <w:basedOn w:val="Normal"/>
    <w:link w:val="BodyTextIndent2Char"/>
    <w:rsid w:val="00AD0C71"/>
    <w:pPr>
      <w:numPr>
        <w:numId w:val="1"/>
      </w:numPr>
      <w:tabs>
        <w:tab w:val="clear" w:pos="360"/>
      </w:tabs>
      <w:spacing w:after="120" w:line="480" w:lineRule="auto"/>
      <w:ind w:left="283" w:firstLine="0"/>
    </w:pPr>
  </w:style>
  <w:style w:type="character" w:customStyle="1" w:styleId="BodyTextIndent2Char">
    <w:name w:val="Body Text Indent 2 Char"/>
    <w:basedOn w:val="DefaultParagraphFont"/>
    <w:link w:val="BodyTextIndent2"/>
    <w:rsid w:val="00AD0C71"/>
    <w:rPr>
      <w:kern w:val="28"/>
      <w:lang w:val="en-US"/>
    </w:rPr>
  </w:style>
  <w:style w:type="paragraph" w:styleId="BodyTextIndent">
    <w:name w:val="Body Text Indent"/>
    <w:basedOn w:val="Normal"/>
    <w:link w:val="BodyTextIndentChar"/>
    <w:rsid w:val="00AD0C71"/>
    <w:pPr>
      <w:widowControl/>
      <w:spacing w:after="120"/>
      <w:ind w:left="283"/>
    </w:pPr>
    <w:rPr>
      <w:kern w:val="0"/>
      <w:sz w:val="24"/>
      <w:lang w:val="en-GB" w:eastAsia="en-US"/>
    </w:rPr>
  </w:style>
  <w:style w:type="character" w:customStyle="1" w:styleId="BodyTextIndentChar">
    <w:name w:val="Body Text Indent Char"/>
    <w:basedOn w:val="DefaultParagraphFont"/>
    <w:link w:val="BodyTextIndent"/>
    <w:rsid w:val="00AD0C71"/>
    <w:rPr>
      <w:sz w:val="24"/>
      <w:lang w:eastAsia="en-US"/>
    </w:rPr>
  </w:style>
  <w:style w:type="paragraph" w:customStyle="1" w:styleId="ssPara1">
    <w:name w:val="ssPara1"/>
    <w:basedOn w:val="Normal"/>
    <w:rsid w:val="00AD0C71"/>
    <w:pPr>
      <w:widowControl/>
      <w:overflowPunct/>
      <w:autoSpaceDE/>
      <w:autoSpaceDN/>
      <w:adjustRightInd/>
      <w:spacing w:after="220"/>
      <w:jc w:val="both"/>
      <w:textAlignment w:val="auto"/>
    </w:pPr>
    <w:rPr>
      <w:rFonts w:ascii="Arial" w:hAnsi="Arial"/>
      <w:kern w:val="0"/>
      <w:sz w:val="22"/>
      <w:lang w:val="en-GB"/>
    </w:rPr>
  </w:style>
  <w:style w:type="paragraph" w:styleId="BodyText3">
    <w:name w:val="Body Text 3"/>
    <w:basedOn w:val="Normal"/>
    <w:link w:val="BodyText3Char"/>
    <w:rsid w:val="00AD0C71"/>
    <w:pPr>
      <w:widowControl/>
      <w:spacing w:after="120"/>
    </w:pPr>
    <w:rPr>
      <w:kern w:val="0"/>
      <w:sz w:val="16"/>
      <w:szCs w:val="16"/>
      <w:lang w:val="en-GB" w:eastAsia="en-US"/>
    </w:rPr>
  </w:style>
  <w:style w:type="character" w:customStyle="1" w:styleId="BodyText3Char">
    <w:name w:val="Body Text 3 Char"/>
    <w:basedOn w:val="DefaultParagraphFont"/>
    <w:link w:val="BodyText3"/>
    <w:rsid w:val="00AD0C71"/>
    <w:rPr>
      <w:sz w:val="16"/>
      <w:szCs w:val="16"/>
      <w:lang w:eastAsia="en-US"/>
    </w:rPr>
  </w:style>
  <w:style w:type="paragraph" w:styleId="ListParagraph">
    <w:name w:val="List Paragraph"/>
    <w:basedOn w:val="Normal"/>
    <w:link w:val="ListParagraphChar"/>
    <w:uiPriority w:val="34"/>
    <w:qFormat/>
    <w:rsid w:val="00B74E9B"/>
    <w:pPr>
      <w:widowControl/>
      <w:overflowPunct/>
      <w:autoSpaceDE/>
      <w:autoSpaceDN/>
      <w:adjustRightInd/>
      <w:spacing w:after="200" w:line="276" w:lineRule="auto"/>
      <w:ind w:left="720"/>
      <w:contextualSpacing/>
      <w:textAlignment w:val="auto"/>
    </w:pPr>
    <w:rPr>
      <w:rFonts w:ascii="Calibri" w:hAnsi="Calibri"/>
      <w:kern w:val="0"/>
      <w:sz w:val="22"/>
      <w:szCs w:val="22"/>
      <w:lang w:val="en-GB"/>
    </w:rPr>
  </w:style>
  <w:style w:type="paragraph" w:styleId="BalloonText">
    <w:name w:val="Balloon Text"/>
    <w:basedOn w:val="Normal"/>
    <w:link w:val="BalloonTextChar"/>
    <w:uiPriority w:val="99"/>
    <w:semiHidden/>
    <w:unhideWhenUsed/>
    <w:rsid w:val="00E330FF"/>
    <w:rPr>
      <w:rFonts w:ascii="Tahoma" w:hAnsi="Tahoma" w:cs="Tahoma"/>
      <w:sz w:val="16"/>
      <w:szCs w:val="16"/>
    </w:rPr>
  </w:style>
  <w:style w:type="character" w:customStyle="1" w:styleId="BalloonTextChar">
    <w:name w:val="Balloon Text Char"/>
    <w:basedOn w:val="DefaultParagraphFont"/>
    <w:link w:val="BalloonText"/>
    <w:uiPriority w:val="99"/>
    <w:semiHidden/>
    <w:rsid w:val="00E330FF"/>
    <w:rPr>
      <w:rFonts w:ascii="Tahoma" w:hAnsi="Tahoma" w:cs="Tahoma"/>
      <w:kern w:val="28"/>
      <w:sz w:val="16"/>
      <w:szCs w:val="16"/>
      <w:lang w:val="en-US"/>
    </w:rPr>
  </w:style>
  <w:style w:type="character" w:styleId="CommentReference">
    <w:name w:val="annotation reference"/>
    <w:basedOn w:val="DefaultParagraphFont"/>
    <w:semiHidden/>
    <w:unhideWhenUsed/>
    <w:rsid w:val="007F4993"/>
    <w:rPr>
      <w:sz w:val="16"/>
      <w:szCs w:val="16"/>
    </w:rPr>
  </w:style>
  <w:style w:type="paragraph" w:styleId="CommentText">
    <w:name w:val="annotation text"/>
    <w:basedOn w:val="Normal"/>
    <w:link w:val="CommentTextChar"/>
    <w:semiHidden/>
    <w:unhideWhenUsed/>
    <w:rsid w:val="007F4993"/>
  </w:style>
  <w:style w:type="character" w:customStyle="1" w:styleId="CommentTextChar">
    <w:name w:val="Comment Text Char"/>
    <w:basedOn w:val="DefaultParagraphFont"/>
    <w:link w:val="CommentText"/>
    <w:semiHidden/>
    <w:rsid w:val="007F4993"/>
    <w:rPr>
      <w:kern w:val="28"/>
      <w:lang w:val="en-US"/>
    </w:rPr>
  </w:style>
  <w:style w:type="paragraph" w:styleId="CommentSubject">
    <w:name w:val="annotation subject"/>
    <w:basedOn w:val="CommentText"/>
    <w:next w:val="CommentText"/>
    <w:link w:val="CommentSubjectChar"/>
    <w:uiPriority w:val="99"/>
    <w:semiHidden/>
    <w:unhideWhenUsed/>
    <w:rsid w:val="007F4993"/>
    <w:rPr>
      <w:b/>
      <w:bCs/>
    </w:rPr>
  </w:style>
  <w:style w:type="character" w:customStyle="1" w:styleId="CommentSubjectChar">
    <w:name w:val="Comment Subject Char"/>
    <w:basedOn w:val="CommentTextChar"/>
    <w:link w:val="CommentSubject"/>
    <w:uiPriority w:val="99"/>
    <w:semiHidden/>
    <w:rsid w:val="007F4993"/>
    <w:rPr>
      <w:b/>
      <w:bCs/>
      <w:kern w:val="28"/>
      <w:lang w:val="en-US"/>
    </w:rPr>
  </w:style>
  <w:style w:type="paragraph" w:customStyle="1" w:styleId="B4">
    <w:name w:val="B4"/>
    <w:basedOn w:val="Normal"/>
    <w:rsid w:val="00093238"/>
    <w:pPr>
      <w:widowControl/>
      <w:numPr>
        <w:numId w:val="22"/>
      </w:numPr>
      <w:tabs>
        <w:tab w:val="clear" w:pos="576"/>
        <w:tab w:val="num" w:pos="2160"/>
      </w:tabs>
      <w:overflowPunct/>
      <w:autoSpaceDE/>
      <w:autoSpaceDN/>
      <w:adjustRightInd/>
      <w:spacing w:before="120" w:after="120"/>
      <w:ind w:left="2160" w:hanging="864"/>
      <w:jc w:val="both"/>
      <w:textAlignment w:val="auto"/>
      <w:outlineLvl w:val="3"/>
    </w:pPr>
    <w:rPr>
      <w:rFonts w:ascii="Palatino Linotype" w:hAnsi="Palatino Linotype"/>
      <w:kern w:val="0"/>
      <w:sz w:val="22"/>
      <w:szCs w:val="22"/>
      <w:lang w:val="en-GB" w:eastAsia="en-US"/>
    </w:rPr>
  </w:style>
  <w:style w:type="paragraph" w:customStyle="1" w:styleId="B5">
    <w:name w:val="B5"/>
    <w:basedOn w:val="B4"/>
    <w:rsid w:val="00093238"/>
    <w:pPr>
      <w:numPr>
        <w:ilvl w:val="1"/>
      </w:numPr>
      <w:tabs>
        <w:tab w:val="clear" w:pos="576"/>
        <w:tab w:val="num" w:pos="2592"/>
      </w:tabs>
      <w:ind w:left="2592" w:hanging="432"/>
      <w:outlineLvl w:val="4"/>
    </w:pPr>
  </w:style>
  <w:style w:type="character" w:customStyle="1" w:styleId="Char1">
    <w:name w:val="Char1"/>
    <w:rsid w:val="00093238"/>
    <w:rPr>
      <w:rFonts w:ascii="Arial" w:hAnsi="Arial"/>
      <w:b/>
      <w:kern w:val="28"/>
      <w:sz w:val="28"/>
      <w:lang w:val="en-GB" w:eastAsia="en-GB" w:bidi="ar-SA"/>
    </w:rPr>
  </w:style>
  <w:style w:type="paragraph" w:styleId="PlainText">
    <w:name w:val="Plain Text"/>
    <w:basedOn w:val="Normal"/>
    <w:link w:val="PlainTextChar"/>
    <w:rsid w:val="00093238"/>
    <w:pPr>
      <w:widowControl/>
      <w:numPr>
        <w:ilvl w:val="3"/>
        <w:numId w:val="22"/>
      </w:numPr>
      <w:tabs>
        <w:tab w:val="clear" w:pos="2160"/>
      </w:tabs>
      <w:overflowPunct/>
      <w:autoSpaceDE/>
      <w:autoSpaceDN/>
      <w:adjustRightInd/>
      <w:spacing w:after="120"/>
      <w:ind w:left="0" w:firstLine="0"/>
      <w:textAlignment w:val="auto"/>
    </w:pPr>
    <w:rPr>
      <w:rFonts w:ascii="Courier New" w:hAnsi="Courier New" w:cs="Courier New"/>
      <w:kern w:val="0"/>
      <w:sz w:val="24"/>
      <w:szCs w:val="24"/>
      <w:lang w:val="en-AU" w:eastAsia="en-US"/>
    </w:rPr>
  </w:style>
  <w:style w:type="character" w:customStyle="1" w:styleId="PlainTextChar">
    <w:name w:val="Plain Text Char"/>
    <w:basedOn w:val="DefaultParagraphFont"/>
    <w:link w:val="PlainText"/>
    <w:rsid w:val="00093238"/>
    <w:rPr>
      <w:rFonts w:ascii="Courier New" w:hAnsi="Courier New" w:cs="Courier New"/>
      <w:sz w:val="24"/>
      <w:szCs w:val="24"/>
      <w:lang w:val="en-AU" w:eastAsia="en-US"/>
    </w:rPr>
  </w:style>
  <w:style w:type="paragraph" w:customStyle="1" w:styleId="p6">
    <w:name w:val="p6"/>
    <w:basedOn w:val="Normal"/>
    <w:rsid w:val="00093238"/>
    <w:pPr>
      <w:numPr>
        <w:ilvl w:val="4"/>
        <w:numId w:val="22"/>
      </w:numPr>
      <w:tabs>
        <w:tab w:val="left" w:pos="740"/>
      </w:tabs>
      <w:overflowPunct/>
      <w:autoSpaceDE/>
      <w:autoSpaceDN/>
      <w:adjustRightInd/>
      <w:spacing w:after="120" w:line="240" w:lineRule="atLeast"/>
      <w:ind w:left="700" w:firstLine="0"/>
      <w:textAlignment w:val="auto"/>
    </w:pPr>
    <w:rPr>
      <w:kern w:val="0"/>
      <w:sz w:val="24"/>
      <w:szCs w:val="24"/>
      <w:lang w:eastAsia="en-US"/>
    </w:rPr>
  </w:style>
  <w:style w:type="paragraph" w:customStyle="1" w:styleId="Body">
    <w:name w:val="Body"/>
    <w:basedOn w:val="Normal"/>
    <w:rsid w:val="00093238"/>
    <w:pPr>
      <w:widowControl/>
      <w:numPr>
        <w:ilvl w:val="4"/>
        <w:numId w:val="5"/>
      </w:numPr>
      <w:tabs>
        <w:tab w:val="left" w:pos="1008"/>
        <w:tab w:val="left" w:pos="2016"/>
        <w:tab w:val="left" w:pos="3024"/>
        <w:tab w:val="left" w:pos="4032"/>
        <w:tab w:val="left" w:pos="5040"/>
        <w:tab w:val="left" w:pos="6048"/>
        <w:tab w:val="left" w:pos="7056"/>
        <w:tab w:val="left" w:pos="8064"/>
        <w:tab w:val="right" w:pos="9029"/>
      </w:tabs>
      <w:overflowPunct/>
      <w:autoSpaceDE/>
      <w:autoSpaceDN/>
      <w:adjustRightInd/>
      <w:spacing w:after="240" w:line="276" w:lineRule="auto"/>
      <w:ind w:left="0" w:firstLine="0"/>
      <w:jc w:val="both"/>
      <w:textAlignment w:val="auto"/>
    </w:pPr>
    <w:rPr>
      <w:rFonts w:ascii="Lucida Sans Unicode" w:hAnsi="Lucida Sans Unicode"/>
      <w:kern w:val="0"/>
      <w:lang w:val="en-GB" w:eastAsia="en-US"/>
    </w:rPr>
  </w:style>
  <w:style w:type="paragraph" w:customStyle="1" w:styleId="Hdg1">
    <w:name w:val="_Hdg1#"/>
    <w:basedOn w:val="Heading1"/>
    <w:next w:val="Body"/>
    <w:rsid w:val="00093238"/>
    <w:pPr>
      <w:framePr w:w="10206" w:h="1882" w:wrap="notBeside" w:vAnchor="page" w:hAnchor="page" w:x="852" w:y="1277"/>
      <w:numPr>
        <w:numId w:val="29"/>
      </w:numPr>
      <w:tabs>
        <w:tab w:val="clear" w:pos="567"/>
        <w:tab w:val="left" w:pos="1729"/>
      </w:tabs>
      <w:spacing w:after="0" w:line="600" w:lineRule="atLeast"/>
      <w:ind w:left="1729" w:hanging="1729"/>
    </w:pPr>
    <w:rPr>
      <w:rFonts w:ascii="Times New Roman" w:hAnsi="Times New Roman" w:cs="Arial"/>
      <w:b w:val="0"/>
      <w:bCs/>
      <w:color w:val="0076CC"/>
      <w:kern w:val="32"/>
      <w:sz w:val="56"/>
      <w:szCs w:val="32"/>
      <w:lang w:eastAsia="en-US"/>
    </w:rPr>
  </w:style>
  <w:style w:type="paragraph" w:customStyle="1" w:styleId="Hdg2">
    <w:name w:val="_Hdg2#"/>
    <w:basedOn w:val="Heading2"/>
    <w:next w:val="Body"/>
    <w:rsid w:val="00093238"/>
    <w:pPr>
      <w:numPr>
        <w:numId w:val="29"/>
      </w:numPr>
      <w:tabs>
        <w:tab w:val="left" w:pos="0"/>
      </w:tabs>
      <w:spacing w:before="120" w:after="0" w:line="240" w:lineRule="atLeast"/>
    </w:pPr>
    <w:rPr>
      <w:kern w:val="0"/>
      <w:sz w:val="20"/>
      <w:lang w:eastAsia="en-US"/>
    </w:rPr>
  </w:style>
  <w:style w:type="paragraph" w:customStyle="1" w:styleId="Hdg3">
    <w:name w:val="_Hdg3#"/>
    <w:basedOn w:val="Heading3"/>
    <w:next w:val="Body"/>
    <w:rsid w:val="00093238"/>
    <w:pPr>
      <w:numPr>
        <w:numId w:val="29"/>
      </w:numPr>
      <w:tabs>
        <w:tab w:val="clear" w:pos="1440"/>
        <w:tab w:val="left" w:pos="0"/>
      </w:tabs>
      <w:spacing w:before="120" w:after="0" w:line="240" w:lineRule="atLeast"/>
      <w:ind w:left="0" w:hanging="1729"/>
    </w:pPr>
    <w:rPr>
      <w:b w:val="0"/>
      <w:i/>
      <w:lang w:eastAsia="en-US"/>
    </w:rPr>
  </w:style>
  <w:style w:type="paragraph" w:customStyle="1" w:styleId="Hdg4">
    <w:name w:val="_Hdg4#"/>
    <w:basedOn w:val="Heading4"/>
    <w:next w:val="Body"/>
    <w:rsid w:val="00093238"/>
    <w:pPr>
      <w:keepLines w:val="0"/>
      <w:widowControl/>
      <w:numPr>
        <w:numId w:val="29"/>
      </w:numPr>
      <w:tabs>
        <w:tab w:val="clear" w:pos="1800"/>
        <w:tab w:val="left" w:pos="0"/>
        <w:tab w:val="num" w:pos="360"/>
      </w:tabs>
      <w:overflowPunct/>
      <w:autoSpaceDE/>
      <w:autoSpaceDN/>
      <w:adjustRightInd/>
      <w:spacing w:before="120" w:line="240" w:lineRule="atLeast"/>
      <w:ind w:left="0" w:hanging="1729"/>
      <w:textAlignment w:val="auto"/>
    </w:pPr>
    <w:rPr>
      <w:rFonts w:ascii="Arial" w:eastAsia="Times New Roman" w:hAnsi="Arial" w:cs="Times New Roman"/>
      <w:i w:val="0"/>
      <w:iCs w:val="0"/>
      <w:color w:val="auto"/>
      <w:kern w:val="0"/>
      <w:lang w:val="en-GB" w:eastAsia="en-US"/>
    </w:rPr>
  </w:style>
  <w:style w:type="paragraph" w:customStyle="1" w:styleId="BulletLevel1">
    <w:name w:val="Bullet Level1"/>
    <w:basedOn w:val="Normal"/>
    <w:rsid w:val="00093238"/>
    <w:pPr>
      <w:widowControl/>
      <w:numPr>
        <w:numId w:val="30"/>
      </w:numPr>
      <w:tabs>
        <w:tab w:val="left" w:pos="227"/>
      </w:tabs>
      <w:overflowPunct/>
      <w:autoSpaceDE/>
      <w:autoSpaceDN/>
      <w:adjustRightInd/>
      <w:spacing w:line="240" w:lineRule="atLeast"/>
      <w:textAlignment w:val="auto"/>
    </w:pPr>
    <w:rPr>
      <w:rFonts w:ascii="Arial" w:hAnsi="Arial"/>
      <w:kern w:val="0"/>
      <w:lang w:val="en-GB" w:eastAsia="en-US"/>
    </w:rPr>
  </w:style>
  <w:style w:type="character" w:customStyle="1" w:styleId="Heading4Char">
    <w:name w:val="Heading 4 Char"/>
    <w:basedOn w:val="DefaultParagraphFont"/>
    <w:link w:val="Heading4"/>
    <w:uiPriority w:val="9"/>
    <w:semiHidden/>
    <w:rsid w:val="00093238"/>
    <w:rPr>
      <w:rFonts w:asciiTheme="majorHAnsi" w:eastAsiaTheme="majorEastAsia" w:hAnsiTheme="majorHAnsi" w:cstheme="majorBidi"/>
      <w:i/>
      <w:iCs/>
      <w:color w:val="365F91" w:themeColor="accent1" w:themeShade="BF"/>
      <w:kern w:val="28"/>
      <w:lang w:val="en-US"/>
    </w:rPr>
  </w:style>
  <w:style w:type="character" w:customStyle="1" w:styleId="Heading5Char">
    <w:name w:val="Heading 5 Char"/>
    <w:basedOn w:val="DefaultParagraphFont"/>
    <w:link w:val="Heading5"/>
    <w:uiPriority w:val="9"/>
    <w:semiHidden/>
    <w:rsid w:val="005A0FB3"/>
    <w:rPr>
      <w:rFonts w:asciiTheme="majorHAnsi" w:eastAsiaTheme="majorEastAsia" w:hAnsiTheme="majorHAnsi" w:cstheme="majorBidi"/>
      <w:color w:val="365F91" w:themeColor="accent1" w:themeShade="BF"/>
      <w:kern w:val="28"/>
      <w:lang w:val="en-US"/>
    </w:rPr>
  </w:style>
  <w:style w:type="paragraph" w:customStyle="1" w:styleId="TableData">
    <w:name w:val="Table Data"/>
    <w:basedOn w:val="Normal"/>
    <w:rsid w:val="005A0FB3"/>
    <w:pPr>
      <w:widowControl/>
      <w:overflowPunct/>
      <w:autoSpaceDE/>
      <w:autoSpaceDN/>
      <w:adjustRightInd/>
      <w:textAlignment w:val="auto"/>
    </w:pPr>
    <w:rPr>
      <w:rFonts w:ascii="Arial" w:hAnsi="Arial"/>
      <w:kern w:val="0"/>
      <w:szCs w:val="24"/>
      <w:lang w:val="en-GB"/>
    </w:rPr>
  </w:style>
  <w:style w:type="paragraph" w:customStyle="1" w:styleId="DocumentTitle">
    <w:name w:val="Document Title"/>
    <w:next w:val="Normal"/>
    <w:semiHidden/>
    <w:rsid w:val="005A0FB3"/>
    <w:pPr>
      <w:spacing w:after="360" w:line="620" w:lineRule="atLeast"/>
    </w:pPr>
    <w:rPr>
      <w:rFonts w:ascii="Arial" w:hAnsi="Arial"/>
      <w:color w:val="005E6E"/>
      <w:sz w:val="52"/>
      <w:szCs w:val="24"/>
    </w:rPr>
  </w:style>
  <w:style w:type="character" w:styleId="Emphasis">
    <w:name w:val="Emphasis"/>
    <w:basedOn w:val="DefaultParagraphFont"/>
    <w:qFormat/>
    <w:rsid w:val="005A0FB3"/>
    <w:rPr>
      <w:i/>
      <w:iCs/>
    </w:rPr>
  </w:style>
  <w:style w:type="paragraph" w:customStyle="1" w:styleId="H1nonumbers">
    <w:name w:val="H1no numbers"/>
    <w:basedOn w:val="Normal"/>
    <w:rsid w:val="005A0FB3"/>
    <w:pPr>
      <w:widowControl/>
      <w:overflowPunct/>
      <w:autoSpaceDE/>
      <w:autoSpaceDN/>
      <w:adjustRightInd/>
      <w:textAlignment w:val="auto"/>
    </w:pPr>
    <w:rPr>
      <w:rFonts w:ascii="Arial" w:hAnsi="Arial"/>
      <w:b/>
      <w:kern w:val="0"/>
      <w:sz w:val="28"/>
      <w:lang w:val="en-GB" w:eastAsia="en-US"/>
    </w:rPr>
  </w:style>
  <w:style w:type="paragraph" w:styleId="TOCHeading">
    <w:name w:val="TOC Heading"/>
    <w:basedOn w:val="Heading1"/>
    <w:next w:val="Normal"/>
    <w:uiPriority w:val="39"/>
    <w:unhideWhenUsed/>
    <w:qFormat/>
    <w:rsid w:val="005A0FB3"/>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5A0FB3"/>
    <w:pPr>
      <w:spacing w:after="100"/>
      <w:ind w:left="200"/>
    </w:pPr>
  </w:style>
  <w:style w:type="paragraph" w:styleId="TOC3">
    <w:name w:val="toc 3"/>
    <w:basedOn w:val="Normal"/>
    <w:next w:val="Normal"/>
    <w:autoRedefine/>
    <w:uiPriority w:val="39"/>
    <w:unhideWhenUsed/>
    <w:rsid w:val="005A0FB3"/>
    <w:pPr>
      <w:spacing w:after="100"/>
      <w:ind w:left="400"/>
    </w:pPr>
  </w:style>
  <w:style w:type="paragraph" w:styleId="TOC1">
    <w:name w:val="toc 1"/>
    <w:basedOn w:val="Normal"/>
    <w:next w:val="Normal"/>
    <w:autoRedefine/>
    <w:uiPriority w:val="39"/>
    <w:unhideWhenUsed/>
    <w:rsid w:val="005A0FB3"/>
    <w:pPr>
      <w:spacing w:after="100"/>
    </w:pPr>
  </w:style>
  <w:style w:type="character" w:styleId="Hyperlink">
    <w:name w:val="Hyperlink"/>
    <w:basedOn w:val="DefaultParagraphFont"/>
    <w:uiPriority w:val="99"/>
    <w:unhideWhenUsed/>
    <w:rsid w:val="005A0FB3"/>
    <w:rPr>
      <w:color w:val="0000FF" w:themeColor="hyperlink"/>
      <w:u w:val="single"/>
    </w:rPr>
  </w:style>
  <w:style w:type="paragraph" w:customStyle="1" w:styleId="Level1">
    <w:name w:val="Level 1"/>
    <w:basedOn w:val="ListParagraph"/>
    <w:link w:val="Level1Char"/>
    <w:rsid w:val="004E655B"/>
    <w:pPr>
      <w:ind w:left="0"/>
      <w:outlineLvl w:val="0"/>
    </w:pPr>
    <w:rPr>
      <w:rFonts w:ascii="Arial" w:hAnsi="Arial" w:cs="Arial"/>
      <w:b/>
    </w:rPr>
  </w:style>
  <w:style w:type="character" w:customStyle="1" w:styleId="Heading6Char">
    <w:name w:val="Heading 6 Char"/>
    <w:basedOn w:val="DefaultParagraphFont"/>
    <w:link w:val="Heading6"/>
    <w:uiPriority w:val="9"/>
    <w:semiHidden/>
    <w:rsid w:val="004E655B"/>
    <w:rPr>
      <w:rFonts w:asciiTheme="majorHAnsi" w:eastAsiaTheme="majorEastAsia" w:hAnsiTheme="majorHAnsi" w:cstheme="majorBidi"/>
      <w:color w:val="243F60" w:themeColor="accent1" w:themeShade="7F"/>
      <w:kern w:val="28"/>
      <w:lang w:val="en-US"/>
    </w:rPr>
  </w:style>
  <w:style w:type="character" w:customStyle="1" w:styleId="ListParagraphChar">
    <w:name w:val="List Paragraph Char"/>
    <w:basedOn w:val="DefaultParagraphFont"/>
    <w:link w:val="ListParagraph"/>
    <w:uiPriority w:val="34"/>
    <w:rsid w:val="004E655B"/>
    <w:rPr>
      <w:rFonts w:ascii="Calibri" w:hAnsi="Calibri"/>
      <w:sz w:val="22"/>
      <w:szCs w:val="22"/>
    </w:rPr>
  </w:style>
  <w:style w:type="character" w:customStyle="1" w:styleId="Level1Char">
    <w:name w:val="Level 1 Char"/>
    <w:basedOn w:val="ListParagraphChar"/>
    <w:link w:val="Level1"/>
    <w:rsid w:val="004E655B"/>
    <w:rPr>
      <w:rFonts w:ascii="Arial" w:hAnsi="Arial" w:cs="Arial"/>
      <w:b/>
      <w:sz w:val="22"/>
      <w:szCs w:val="22"/>
    </w:rPr>
  </w:style>
  <w:style w:type="character" w:customStyle="1" w:styleId="Heading7Char">
    <w:name w:val="Heading 7 Char"/>
    <w:basedOn w:val="DefaultParagraphFont"/>
    <w:link w:val="Heading7"/>
    <w:uiPriority w:val="9"/>
    <w:semiHidden/>
    <w:rsid w:val="004E655B"/>
    <w:rPr>
      <w:rFonts w:asciiTheme="majorHAnsi" w:eastAsiaTheme="majorEastAsia" w:hAnsiTheme="majorHAnsi" w:cstheme="majorBidi"/>
      <w:i/>
      <w:iCs/>
      <w:color w:val="243F60" w:themeColor="accent1" w:themeShade="7F"/>
      <w:kern w:val="28"/>
      <w:lang w:val="en-US"/>
    </w:rPr>
  </w:style>
  <w:style w:type="character" w:customStyle="1" w:styleId="Heading8Char">
    <w:name w:val="Heading 8 Char"/>
    <w:basedOn w:val="DefaultParagraphFont"/>
    <w:link w:val="Heading8"/>
    <w:uiPriority w:val="9"/>
    <w:semiHidden/>
    <w:rsid w:val="004E655B"/>
    <w:rPr>
      <w:rFonts w:asciiTheme="majorHAnsi" w:eastAsiaTheme="majorEastAsia" w:hAnsiTheme="majorHAnsi" w:cstheme="majorBidi"/>
      <w:color w:val="272727" w:themeColor="text1" w:themeTint="D8"/>
      <w:kern w:val="28"/>
      <w:sz w:val="21"/>
      <w:szCs w:val="21"/>
      <w:lang w:val="en-US"/>
    </w:rPr>
  </w:style>
  <w:style w:type="character" w:customStyle="1" w:styleId="Heading9Char">
    <w:name w:val="Heading 9 Char"/>
    <w:basedOn w:val="DefaultParagraphFont"/>
    <w:link w:val="Heading9"/>
    <w:uiPriority w:val="9"/>
    <w:semiHidden/>
    <w:rsid w:val="004E655B"/>
    <w:rPr>
      <w:rFonts w:asciiTheme="majorHAnsi" w:eastAsiaTheme="majorEastAsia" w:hAnsiTheme="majorHAnsi" w:cstheme="majorBidi"/>
      <w:i/>
      <w:iCs/>
      <w:color w:val="272727" w:themeColor="text1" w:themeTint="D8"/>
      <w:kern w:val="28"/>
      <w:sz w:val="21"/>
      <w:szCs w:val="21"/>
      <w:lang w:val="en-US"/>
    </w:rPr>
  </w:style>
  <w:style w:type="table" w:styleId="TableGrid">
    <w:name w:val="Table Grid"/>
    <w:basedOn w:val="TableNormal"/>
    <w:uiPriority w:val="39"/>
    <w:rsid w:val="00D00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47E7"/>
    <w:rPr>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oleObject" Target="embeddings/Microsoft_Excel_97-2003_Worksheet.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73C7CDCF7430CBF35EB740A522A4D"/>
        <w:category>
          <w:name w:val="General"/>
          <w:gallery w:val="placeholder"/>
        </w:category>
        <w:types>
          <w:type w:val="bbPlcHdr"/>
        </w:types>
        <w:behaviors>
          <w:behavior w:val="content"/>
        </w:behaviors>
        <w:guid w:val="{AD5B21D9-BDEB-4CEC-9E3D-4F8575E48102}"/>
      </w:docPartPr>
      <w:docPartBody>
        <w:p w:rsidR="00D15F38" w:rsidRDefault="00D15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38"/>
    <w:rsid w:val="00842B0B"/>
    <w:rsid w:val="00D1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5AFA1-31D2-489E-B1B3-09CE8F11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40</Pages>
  <Words>13210</Words>
  <Characters>76227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89259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121178</dc:creator>
  <cp:keywords/>
  <dc:description/>
  <cp:lastModifiedBy>Vivian, Lucie</cp:lastModifiedBy>
  <cp:revision>74</cp:revision>
  <cp:lastPrinted>2019-02-05T09:23:00Z</cp:lastPrinted>
  <dcterms:created xsi:type="dcterms:W3CDTF">2019-02-05T14:07:00Z</dcterms:created>
  <dcterms:modified xsi:type="dcterms:W3CDTF">2019-02-22T11:01:00Z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13817612</vt:lpwstr>
  </property>
  <property fmtid="{D5CDD505-2E9C-101B-9397-08002B2CF9AE}" pid="3" name="DocVer">
    <vt:lpwstr>Services 13817612v3</vt:lpwstr>
  </property>
  <property fmtid="{D5CDD505-2E9C-101B-9397-08002B2CF9AE}" pid="4" name="_AdHocReviewCycleID">
    <vt:i4>1107827480</vt:i4>
  </property>
  <property fmtid="{D5CDD505-2E9C-101B-9397-08002B2CF9AE}" pid="5" name="_NewReviewCycle">
    <vt:lpwstr/>
  </property>
  <property fmtid="{D5CDD505-2E9C-101B-9397-08002B2CF9AE}" pid="6" name="_EmailSubject">
    <vt:lpwstr>(Services)_(BCP)_13817612_v_3_Specification (Appendix 2) - Roehampton FM services tender.DOCX</vt:lpwstr>
  </property>
  <property fmtid="{D5CDD505-2E9C-101B-9397-08002B2CF9AE}" pid="7" name="_AuthorEmail">
    <vt:lpwstr>Nicola.Bache@bankofengland.gsi.gov.uk</vt:lpwstr>
  </property>
  <property fmtid="{D5CDD505-2E9C-101B-9397-08002B2CF9AE}" pid="8" name="_AuthorEmailDisplayName">
    <vt:lpwstr>Bache, Nicola</vt:lpwstr>
  </property>
</Properties>
</file>