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54B" w:rsidRDefault="002D454B" w:rsidP="00977548">
      <w:pPr>
        <w:spacing w:after="0" w:line="240" w:lineRule="auto"/>
        <w:rPr>
          <w:rFonts w:eastAsia="Times New Roman" w:cs="Arial"/>
          <w:b/>
          <w:bCs/>
          <w:color w:val="000000"/>
          <w:szCs w:val="24"/>
          <w:u w:val="single"/>
          <w:lang w:eastAsia="en-GB"/>
        </w:rPr>
      </w:pPr>
      <w:r>
        <w:rPr>
          <w:b/>
        </w:rPr>
        <w:t xml:space="preserve">DEVELOPMENT OF A </w:t>
      </w:r>
      <w:r>
        <w:rPr>
          <w:b/>
        </w:rPr>
        <w:t>CULTUR</w:t>
      </w:r>
      <w:r>
        <w:rPr>
          <w:b/>
        </w:rPr>
        <w:t>AL</w:t>
      </w:r>
      <w:r>
        <w:rPr>
          <w:b/>
        </w:rPr>
        <w:t xml:space="preserve"> STRATEGY</w:t>
      </w:r>
      <w:r>
        <w:rPr>
          <w:b/>
        </w:rPr>
        <w:t xml:space="preserve"> FOR SUTTON</w:t>
      </w:r>
    </w:p>
    <w:p w:rsidR="002D454B" w:rsidRDefault="002D454B" w:rsidP="00977548">
      <w:pPr>
        <w:spacing w:after="0" w:line="240" w:lineRule="auto"/>
        <w:rPr>
          <w:rFonts w:eastAsia="Times New Roman" w:cs="Arial"/>
          <w:b/>
          <w:bCs/>
          <w:color w:val="000000"/>
          <w:szCs w:val="24"/>
          <w:u w:val="single"/>
          <w:lang w:eastAsia="en-GB"/>
        </w:rPr>
      </w:pPr>
    </w:p>
    <w:p w:rsidR="00977548" w:rsidRPr="00977548" w:rsidRDefault="00977548" w:rsidP="009775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977548">
        <w:rPr>
          <w:rFonts w:eastAsia="Times New Roman" w:cs="Arial"/>
          <w:b/>
          <w:bCs/>
          <w:color w:val="000000"/>
          <w:szCs w:val="24"/>
          <w:u w:val="single"/>
          <w:lang w:eastAsia="en-GB"/>
        </w:rPr>
        <w:t>Pricing schedule</w:t>
      </w:r>
      <w:r w:rsidR="002D454B">
        <w:rPr>
          <w:rFonts w:eastAsia="Times New Roman" w:cs="Arial"/>
          <w:b/>
          <w:bCs/>
          <w:color w:val="000000"/>
          <w:szCs w:val="24"/>
          <w:u w:val="single"/>
          <w:lang w:eastAsia="en-GB"/>
        </w:rPr>
        <w:t xml:space="preserve"> </w:t>
      </w:r>
    </w:p>
    <w:p w:rsidR="00977548" w:rsidRPr="00977548" w:rsidRDefault="00977548" w:rsidP="009775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:rsidR="00977548" w:rsidRPr="00977548" w:rsidRDefault="00977548" w:rsidP="009775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977548">
        <w:rPr>
          <w:rFonts w:eastAsia="Times New Roman" w:cs="Arial"/>
          <w:color w:val="000000"/>
          <w:szCs w:val="24"/>
          <w:lang w:eastAsia="en-GB"/>
        </w:rPr>
        <w:t>We are seeking the best combination of quality and cost to ascertain the most economically advantageous tender received</w:t>
      </w:r>
      <w:r w:rsidR="002D454B">
        <w:rPr>
          <w:rFonts w:eastAsia="Times New Roman" w:cs="Arial"/>
          <w:color w:val="000000"/>
          <w:szCs w:val="24"/>
          <w:lang w:eastAsia="en-GB"/>
        </w:rPr>
        <w:t>.</w:t>
      </w:r>
    </w:p>
    <w:p w:rsidR="00977548" w:rsidRPr="00977548" w:rsidRDefault="00977548" w:rsidP="009775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:rsidR="00977548" w:rsidRPr="00977548" w:rsidRDefault="00977548" w:rsidP="009775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977548">
        <w:rPr>
          <w:rFonts w:eastAsia="Times New Roman" w:cs="Arial"/>
          <w:color w:val="000000"/>
          <w:szCs w:val="24"/>
          <w:u w:val="single"/>
          <w:lang w:eastAsia="en-GB"/>
        </w:rPr>
        <w:t>Guidance</w:t>
      </w:r>
    </w:p>
    <w:p w:rsidR="00977548" w:rsidRPr="00977548" w:rsidRDefault="00977548" w:rsidP="009775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:rsidR="00977548" w:rsidRPr="00977548" w:rsidRDefault="00977548" w:rsidP="009775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977548">
        <w:rPr>
          <w:rFonts w:eastAsia="Times New Roman" w:cs="Arial"/>
          <w:color w:val="000000"/>
          <w:szCs w:val="24"/>
          <w:lang w:eastAsia="en-GB"/>
        </w:rPr>
        <w:t xml:space="preserve">Please provide your cost in the table below. </w:t>
      </w:r>
    </w:p>
    <w:p w:rsidR="00977548" w:rsidRPr="00977548" w:rsidRDefault="00977548" w:rsidP="009775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:rsidR="00977548" w:rsidRDefault="00977548" w:rsidP="00977548">
      <w:pPr>
        <w:spacing w:after="0" w:line="240" w:lineRule="auto"/>
        <w:rPr>
          <w:rFonts w:eastAsia="Times New Roman" w:cs="Arial"/>
          <w:color w:val="000000"/>
          <w:szCs w:val="24"/>
          <w:lang w:eastAsia="en-GB"/>
        </w:rPr>
      </w:pPr>
      <w:r w:rsidRPr="00977548">
        <w:rPr>
          <w:rFonts w:eastAsia="Times New Roman" w:cs="Arial"/>
          <w:color w:val="000000"/>
          <w:szCs w:val="24"/>
          <w:lang w:eastAsia="en-GB"/>
        </w:rPr>
        <w:t>Prices should be:</w:t>
      </w:r>
    </w:p>
    <w:p w:rsidR="00977548" w:rsidRPr="00AD15F5" w:rsidRDefault="002D454B" w:rsidP="0097754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Cs w:val="24"/>
          <w:lang w:eastAsia="en-GB"/>
        </w:rPr>
      </w:pPr>
      <w:r>
        <w:rPr>
          <w:rFonts w:eastAsia="Times New Roman" w:cs="Arial"/>
          <w:color w:val="000000"/>
          <w:szCs w:val="24"/>
          <w:lang w:eastAsia="en-GB"/>
        </w:rPr>
        <w:t>I</w:t>
      </w:r>
      <w:r w:rsidR="00977548" w:rsidRPr="00AD15F5">
        <w:rPr>
          <w:rFonts w:eastAsia="Times New Roman" w:cs="Arial"/>
          <w:color w:val="000000"/>
          <w:szCs w:val="24"/>
          <w:lang w:eastAsia="en-GB"/>
        </w:rPr>
        <w:t xml:space="preserve">n UK pounds sterling (£), </w:t>
      </w:r>
    </w:p>
    <w:p w:rsidR="00977548" w:rsidRPr="00AD15F5" w:rsidRDefault="00977548" w:rsidP="0097754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Cs w:val="24"/>
          <w:lang w:eastAsia="en-GB"/>
        </w:rPr>
      </w:pPr>
      <w:r w:rsidRPr="00AD15F5">
        <w:rPr>
          <w:rFonts w:eastAsia="Times New Roman" w:cs="Arial"/>
          <w:color w:val="000000"/>
          <w:szCs w:val="24"/>
          <w:lang w:eastAsia="en-GB"/>
        </w:rPr>
        <w:t>decimal fractions of a pound to 2 decimal places,</w:t>
      </w:r>
    </w:p>
    <w:p w:rsidR="00977548" w:rsidRDefault="002D454B" w:rsidP="0097754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Cs w:val="24"/>
          <w:lang w:eastAsia="en-GB"/>
        </w:rPr>
      </w:pPr>
      <w:r>
        <w:rPr>
          <w:rFonts w:eastAsia="Times New Roman" w:cs="Arial"/>
          <w:color w:val="000000"/>
          <w:szCs w:val="24"/>
          <w:lang w:eastAsia="en-GB"/>
        </w:rPr>
        <w:t xml:space="preserve">Bids will be evaluated on the </w:t>
      </w:r>
      <w:r w:rsidRPr="00B962E0">
        <w:rPr>
          <w:rFonts w:eastAsia="Times New Roman" w:cs="Arial"/>
          <w:b/>
          <w:color w:val="000000"/>
          <w:szCs w:val="24"/>
          <w:lang w:eastAsia="en-GB"/>
        </w:rPr>
        <w:t>final bid price</w:t>
      </w:r>
      <w:bookmarkStart w:id="0" w:name="_GoBack"/>
      <w:bookmarkEnd w:id="0"/>
      <w:r>
        <w:rPr>
          <w:rFonts w:eastAsia="Times New Roman" w:cs="Arial"/>
          <w:color w:val="000000"/>
          <w:szCs w:val="24"/>
          <w:lang w:eastAsia="en-GB"/>
        </w:rPr>
        <w:t xml:space="preserve"> and this should be </w:t>
      </w:r>
      <w:r w:rsidR="00977548" w:rsidRPr="00AD15F5">
        <w:rPr>
          <w:rFonts w:eastAsia="Times New Roman" w:cs="Arial"/>
          <w:color w:val="000000"/>
          <w:szCs w:val="24"/>
          <w:lang w:eastAsia="en-GB"/>
        </w:rPr>
        <w:t xml:space="preserve">inclusive of </w:t>
      </w:r>
      <w:r w:rsidR="00977548" w:rsidRPr="00AD15F5">
        <w:rPr>
          <w:rFonts w:eastAsia="Times New Roman" w:cs="Arial"/>
          <w:b/>
          <w:bCs/>
          <w:color w:val="000000"/>
          <w:szCs w:val="24"/>
          <w:lang w:eastAsia="en-GB"/>
        </w:rPr>
        <w:t>all costs</w:t>
      </w:r>
      <w:r w:rsidR="00977548" w:rsidRPr="00AD15F5">
        <w:rPr>
          <w:rFonts w:eastAsia="Times New Roman" w:cs="Arial"/>
          <w:color w:val="000000"/>
          <w:szCs w:val="24"/>
          <w:lang w:eastAsia="en-GB"/>
        </w:rPr>
        <w:t xml:space="preserve"> associated with the services but exclusive of VAT</w:t>
      </w:r>
    </w:p>
    <w:p w:rsidR="002D454B" w:rsidRPr="00AD15F5" w:rsidRDefault="002D454B" w:rsidP="0097754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Cs w:val="24"/>
          <w:lang w:eastAsia="en-GB"/>
        </w:rPr>
      </w:pPr>
      <w:r>
        <w:rPr>
          <w:rFonts w:eastAsia="Times New Roman" w:cs="Arial"/>
          <w:color w:val="000000"/>
          <w:szCs w:val="24"/>
          <w:lang w:eastAsia="en-GB"/>
        </w:rPr>
        <w:t xml:space="preserve">Add addition rows if required to provide a breakdown of costs </w:t>
      </w:r>
    </w:p>
    <w:p w:rsidR="008617C2" w:rsidRPr="00AD15F5" w:rsidRDefault="008617C2" w:rsidP="008617C2">
      <w:pPr>
        <w:spacing w:after="0" w:line="240" w:lineRule="auto"/>
        <w:textAlignment w:val="baseline"/>
        <w:rPr>
          <w:rFonts w:eastAsia="Times New Roman" w:cs="Arial"/>
          <w:color w:val="000000"/>
          <w:szCs w:val="24"/>
          <w:lang w:eastAsia="en-GB"/>
        </w:rPr>
      </w:pPr>
    </w:p>
    <w:p w:rsidR="00AD15F5" w:rsidRPr="00AD15F5" w:rsidRDefault="00AD15F5" w:rsidP="008617C2">
      <w:pPr>
        <w:spacing w:after="0" w:line="240" w:lineRule="auto"/>
        <w:textAlignment w:val="baseline"/>
        <w:rPr>
          <w:rFonts w:eastAsia="Times New Roman" w:cs="Arial"/>
          <w:color w:val="000000"/>
          <w:szCs w:val="24"/>
          <w:lang w:eastAsia="en-GB"/>
        </w:rPr>
      </w:pPr>
    </w:p>
    <w:p w:rsidR="00AD15F5" w:rsidRDefault="00AD15F5" w:rsidP="008617C2">
      <w:pPr>
        <w:spacing w:after="0" w:line="240" w:lineRule="auto"/>
        <w:textAlignment w:val="baseline"/>
        <w:rPr>
          <w:rFonts w:eastAsia="Times New Roman" w:cs="Arial"/>
          <w:color w:val="000000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0"/>
        <w:gridCol w:w="3300"/>
      </w:tblGrid>
      <w:tr w:rsidR="002D454B" w:rsidTr="002D454B">
        <w:tc>
          <w:tcPr>
            <w:tcW w:w="5200" w:type="dxa"/>
          </w:tcPr>
          <w:p w:rsidR="002D454B" w:rsidRDefault="002D454B" w:rsidP="001D3FC6">
            <w:r>
              <w:t>Description</w:t>
            </w:r>
          </w:p>
        </w:tc>
        <w:tc>
          <w:tcPr>
            <w:tcW w:w="3300" w:type="dxa"/>
          </w:tcPr>
          <w:p w:rsidR="002D454B" w:rsidRDefault="002D454B" w:rsidP="001D3FC6">
            <w:r>
              <w:t>Cost (£)</w:t>
            </w:r>
          </w:p>
        </w:tc>
      </w:tr>
      <w:tr w:rsidR="002D454B" w:rsidTr="002D454B">
        <w:tc>
          <w:tcPr>
            <w:tcW w:w="5200" w:type="dxa"/>
          </w:tcPr>
          <w:p w:rsidR="002D454B" w:rsidRDefault="002D454B" w:rsidP="00AD15F5"/>
        </w:tc>
        <w:tc>
          <w:tcPr>
            <w:tcW w:w="3300" w:type="dxa"/>
          </w:tcPr>
          <w:p w:rsidR="002D454B" w:rsidRDefault="002D454B" w:rsidP="001D3FC6"/>
        </w:tc>
      </w:tr>
      <w:tr w:rsidR="002D454B" w:rsidTr="002D454B">
        <w:tc>
          <w:tcPr>
            <w:tcW w:w="5200" w:type="dxa"/>
          </w:tcPr>
          <w:p w:rsidR="002D454B" w:rsidRDefault="002D454B" w:rsidP="00AD15F5"/>
        </w:tc>
        <w:tc>
          <w:tcPr>
            <w:tcW w:w="3300" w:type="dxa"/>
          </w:tcPr>
          <w:p w:rsidR="002D454B" w:rsidRDefault="002D454B" w:rsidP="001D3FC6"/>
        </w:tc>
      </w:tr>
      <w:tr w:rsidR="002D454B" w:rsidTr="002D454B">
        <w:tc>
          <w:tcPr>
            <w:tcW w:w="5200" w:type="dxa"/>
          </w:tcPr>
          <w:p w:rsidR="002D454B" w:rsidRDefault="002D454B" w:rsidP="00AD15F5"/>
        </w:tc>
        <w:tc>
          <w:tcPr>
            <w:tcW w:w="3300" w:type="dxa"/>
          </w:tcPr>
          <w:p w:rsidR="002D454B" w:rsidRDefault="002D454B" w:rsidP="001D3FC6"/>
        </w:tc>
      </w:tr>
      <w:tr w:rsidR="002D454B" w:rsidTr="002D454B">
        <w:tc>
          <w:tcPr>
            <w:tcW w:w="5200" w:type="dxa"/>
          </w:tcPr>
          <w:p w:rsidR="002D454B" w:rsidRDefault="002D454B" w:rsidP="00AD15F5"/>
        </w:tc>
        <w:tc>
          <w:tcPr>
            <w:tcW w:w="3300" w:type="dxa"/>
          </w:tcPr>
          <w:p w:rsidR="002D454B" w:rsidRDefault="002D454B" w:rsidP="001D3FC6"/>
        </w:tc>
      </w:tr>
      <w:tr w:rsidR="002D454B" w:rsidTr="002D454B">
        <w:tc>
          <w:tcPr>
            <w:tcW w:w="5200" w:type="dxa"/>
          </w:tcPr>
          <w:p w:rsidR="002D454B" w:rsidRDefault="002D454B" w:rsidP="00AD15F5">
            <w:pPr>
              <w:jc w:val="right"/>
            </w:pPr>
            <w:r>
              <w:t>Total Bid Price</w:t>
            </w:r>
          </w:p>
        </w:tc>
        <w:tc>
          <w:tcPr>
            <w:tcW w:w="3300" w:type="dxa"/>
          </w:tcPr>
          <w:p w:rsidR="002D454B" w:rsidRDefault="002D454B" w:rsidP="001D3FC6"/>
        </w:tc>
      </w:tr>
    </w:tbl>
    <w:p w:rsidR="008617C2" w:rsidRPr="00977548" w:rsidRDefault="008617C2" w:rsidP="008617C2">
      <w:pPr>
        <w:spacing w:after="0" w:line="240" w:lineRule="auto"/>
        <w:textAlignment w:val="baseline"/>
        <w:rPr>
          <w:rFonts w:eastAsia="Times New Roman" w:cs="Arial"/>
          <w:color w:val="000000"/>
          <w:szCs w:val="24"/>
          <w:lang w:eastAsia="en-GB"/>
        </w:rPr>
      </w:pPr>
    </w:p>
    <w:p w:rsidR="00977548" w:rsidRPr="00977548" w:rsidRDefault="00977548" w:rsidP="009775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sectPr w:rsidR="00977548" w:rsidRPr="00977548" w:rsidSect="00644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9383F"/>
    <w:multiLevelType w:val="multilevel"/>
    <w:tmpl w:val="13A0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A84D75"/>
    <w:multiLevelType w:val="multilevel"/>
    <w:tmpl w:val="77E2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E8479E"/>
    <w:multiLevelType w:val="hybridMultilevel"/>
    <w:tmpl w:val="949A8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48"/>
    <w:rsid w:val="002D454B"/>
    <w:rsid w:val="00644013"/>
    <w:rsid w:val="00847FD3"/>
    <w:rsid w:val="008617C2"/>
    <w:rsid w:val="008B3082"/>
    <w:rsid w:val="00977548"/>
    <w:rsid w:val="00AD15F5"/>
    <w:rsid w:val="00B962E0"/>
    <w:rsid w:val="00DC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0FF497-9D2E-4C87-9499-EE2D1F0C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86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0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1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2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Sutton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yetundeodemartins</dc:creator>
  <cp:keywords/>
  <dc:description/>
  <cp:lastModifiedBy>Steve Hoy</cp:lastModifiedBy>
  <cp:revision>3</cp:revision>
  <cp:lastPrinted>2015-06-26T15:22:00Z</cp:lastPrinted>
  <dcterms:created xsi:type="dcterms:W3CDTF">2017-10-05T15:37:00Z</dcterms:created>
  <dcterms:modified xsi:type="dcterms:W3CDTF">2017-10-05T15:37:00Z</dcterms:modified>
</cp:coreProperties>
</file>