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4298" w:rsidR="00C14521" w:rsidP="7D756EE9" w:rsidRDefault="00056D3E" w14:paraId="12E53A42" w14:textId="1E211B23">
      <w:pPr>
        <w:jc w:val="center"/>
        <w:rPr>
          <w:rFonts w:ascii="Arial" w:hAnsi="Arial" w:cs="Arial"/>
          <w:b w:val="1"/>
          <w:bCs w:val="1"/>
        </w:rPr>
      </w:pPr>
      <w:r>
        <w:rPr>
          <w:noProof/>
        </w:rPr>
        <w:drawing>
          <wp:anchor distT="0" distB="0" distL="114300" distR="114300" simplePos="0" relativeHeight="251656704" behindDoc="0" locked="0" layoutInCell="1" allowOverlap="1" wp14:anchorId="2EAB69CC" wp14:editId="78674FB9">
            <wp:simplePos x="0" y="0"/>
            <wp:positionH relativeFrom="column">
              <wp:posOffset>-466725</wp:posOffset>
            </wp:positionH>
            <wp:positionV relativeFrom="paragraph">
              <wp:posOffset>-800735</wp:posOffset>
            </wp:positionV>
            <wp:extent cx="1362075" cy="713740"/>
            <wp:effectExtent l="0" t="0" r="9525" b="0"/>
            <wp:wrapSquare wrapText="bothSides"/>
            <wp:docPr id="36759200" name="Picture 367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3953785" wp14:editId="2C9CFDEB">
            <wp:simplePos x="0" y="0"/>
            <wp:positionH relativeFrom="column">
              <wp:posOffset>5360035</wp:posOffset>
            </wp:positionH>
            <wp:positionV relativeFrom="paragraph">
              <wp:posOffset>-914400</wp:posOffset>
            </wp:positionV>
            <wp:extent cx="1028700" cy="1028700"/>
            <wp:effectExtent l="0" t="0" r="0" b="0"/>
            <wp:wrapSquare wrapText="bothSides"/>
            <wp:docPr id="1021061108" name="Picture 102106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7D756EE9" w:rsidR="0032766D">
        <w:rPr>
          <w:rFonts w:ascii="Arial" w:hAnsi="Arial" w:cs="Arial"/>
          <w:b w:val="1"/>
          <w:bCs w:val="1"/>
        </w:rPr>
        <w:t xml:space="preserve">ITT SCHEDULE </w:t>
      </w:r>
      <w:r w:rsidRPr="7D756EE9" w:rsidR="1EA806DC">
        <w:rPr>
          <w:rFonts w:ascii="Arial" w:hAnsi="Arial" w:cs="Arial"/>
          <w:b w:val="1"/>
          <w:bCs w:val="1"/>
        </w:rPr>
        <w:t xml:space="preserve">4 </w:t>
      </w:r>
      <w:r w:rsidRPr="7D756EE9" w:rsidR="0047543A">
        <w:rPr>
          <w:rFonts w:ascii="Arial" w:hAnsi="Arial" w:cs="Arial"/>
          <w:b w:val="1"/>
          <w:bCs w:val="1"/>
        </w:rPr>
        <w:t xml:space="preserve">– CERTIFICATE OF NON-COLLUSION AND NON-CANVASSING</w:t>
      </w:r>
    </w:p>
    <w:p w:rsidRPr="00C56BB2" w:rsidR="00A57DAD" w:rsidP="25E83731" w:rsidRDefault="003968F2" w14:paraId="7EF8A2C8" w14:textId="7CCC065F">
      <w:pPr>
        <w:jc w:val="center"/>
        <w:rPr>
          <w:rFonts w:ascii="Arial" w:hAnsi="Arial" w:cs="Arial"/>
          <w:b w:val="1"/>
          <w:bCs w:val="1"/>
        </w:rPr>
      </w:pPr>
      <w:r w:rsidRPr="7E1785E2" w:rsidR="003968F2">
        <w:rPr>
          <w:rFonts w:ascii="Arial" w:hAnsi="Arial" w:cs="Arial"/>
          <w:b w:val="1"/>
          <w:bCs w:val="1"/>
        </w:rPr>
        <w:t xml:space="preserve"> </w:t>
      </w:r>
      <w:r w:rsidRPr="7E1785E2" w:rsidR="00BD73D2">
        <w:rPr>
          <w:rFonts w:ascii="Arial" w:hAnsi="Arial" w:cs="Arial"/>
          <w:b w:val="1"/>
          <w:bCs w:val="1"/>
        </w:rPr>
        <w:t xml:space="preserve">Ascent Homes - </w:t>
      </w:r>
      <w:r w:rsidRPr="7E1785E2" w:rsidR="003968F2">
        <w:rPr>
          <w:rFonts w:ascii="Arial" w:hAnsi="Arial" w:cs="Arial"/>
          <w:b w:val="1"/>
          <w:bCs w:val="1"/>
        </w:rPr>
        <w:t xml:space="preserve">Ellington Phase </w:t>
      </w:r>
      <w:r w:rsidRPr="7E1785E2" w:rsidR="30DC8B3A">
        <w:rPr>
          <w:rFonts w:ascii="Arial" w:hAnsi="Arial" w:cs="Arial"/>
          <w:b w:val="1"/>
          <w:bCs w:val="1"/>
        </w:rPr>
        <w:t>4</w:t>
      </w:r>
      <w:r w:rsidRPr="7E1785E2" w:rsidR="45D52190">
        <w:rPr>
          <w:rFonts w:ascii="Arial" w:hAnsi="Arial" w:cs="Arial"/>
          <w:b w:val="1"/>
          <w:bCs w:val="1"/>
        </w:rPr>
        <w:t xml:space="preserve"> – </w:t>
      </w:r>
      <w:r w:rsidRPr="7E1785E2" w:rsidR="6D6F0154">
        <w:rPr>
          <w:rFonts w:ascii="Arial" w:hAnsi="Arial" w:cs="Arial"/>
          <w:b w:val="1"/>
          <w:bCs w:val="1"/>
        </w:rPr>
        <w:t>Ceramic Tiling</w:t>
      </w:r>
      <w:r w:rsidRPr="7E1785E2" w:rsidR="45DB4740">
        <w:rPr>
          <w:rFonts w:ascii="Arial" w:hAnsi="Arial" w:cs="Arial"/>
          <w:b w:val="1"/>
          <w:bCs w:val="1"/>
        </w:rPr>
        <w:t xml:space="preserve"> </w:t>
      </w:r>
      <w:r w:rsidRPr="7E1785E2" w:rsidR="45DB4740">
        <w:rPr>
          <w:rFonts w:ascii="Arial" w:hAnsi="Arial" w:cs="Arial"/>
          <w:b w:val="1"/>
          <w:bCs w:val="1"/>
        </w:rPr>
        <w:t>Works</w:t>
      </w:r>
      <w:r w:rsidRPr="7E1785E2" w:rsidR="280492C0">
        <w:rPr>
          <w:rFonts w:ascii="Arial" w:hAnsi="Arial" w:cs="Arial"/>
          <w:b w:val="1"/>
          <w:bCs w:val="1"/>
        </w:rPr>
        <w:t xml:space="preserve"> </w:t>
      </w:r>
      <w:r w:rsidRPr="7E1785E2" w:rsidR="00A57DAD">
        <w:rPr>
          <w:rFonts w:ascii="Arial" w:hAnsi="Arial" w:cs="Arial"/>
          <w:b w:val="1"/>
          <w:bCs w:val="1"/>
        </w:rPr>
        <w:t>(‘The Contract’)</w:t>
      </w:r>
    </w:p>
    <w:p w:rsidRPr="00C56BB2" w:rsidR="0047543A" w:rsidP="0047543A" w:rsidRDefault="0047543A" w14:paraId="2389C453" w14:textId="77777777">
      <w:pPr>
        <w:rPr>
          <w:rFonts w:ascii="Arial" w:hAnsi="Arial" w:cs="Arial"/>
        </w:rPr>
      </w:pPr>
    </w:p>
    <w:p w:rsidR="0047543A" w:rsidP="00290F7B" w:rsidRDefault="0047543A" w14:paraId="5177DE32" w14:textId="06259A5E">
      <w:pPr>
        <w:spacing w:after="0" w:line="240" w:lineRule="auto"/>
        <w:rPr>
          <w:rFonts w:ascii="Arial" w:hAnsi="Arial" w:eastAsia="Times New Roman" w:cs="Arial"/>
          <w:lang w:eastAsia="en-GB"/>
        </w:rPr>
      </w:pPr>
      <w:r w:rsidRPr="00C56BB2">
        <w:rPr>
          <w:rFonts w:ascii="Arial" w:hAnsi="Arial" w:eastAsia="Times New Roman" w:cs="Arial"/>
          <w:lang w:eastAsia="en-GB"/>
        </w:rPr>
        <w:t>To:</w:t>
      </w:r>
      <w:r w:rsidRPr="00C56BB2">
        <w:rPr>
          <w:rFonts w:ascii="Arial" w:hAnsi="Arial" w:eastAsia="Times New Roman" w:cs="Arial"/>
          <w:lang w:eastAsia="en-GB"/>
        </w:rPr>
        <w:tab/>
      </w:r>
      <w:r w:rsidR="00290F7B">
        <w:rPr>
          <w:rFonts w:ascii="Arial" w:hAnsi="Arial" w:eastAsia="Times New Roman" w:cs="Arial"/>
          <w:lang w:eastAsia="en-GB"/>
        </w:rPr>
        <w:t>A</w:t>
      </w:r>
      <w:r w:rsidR="00A568EA">
        <w:rPr>
          <w:rFonts w:ascii="Arial" w:hAnsi="Arial" w:eastAsia="Times New Roman" w:cs="Arial"/>
          <w:lang w:eastAsia="en-GB"/>
        </w:rPr>
        <w:t>dvance Northumberland (Developments) Ltd</w:t>
      </w:r>
    </w:p>
    <w:p w:rsidR="00290F7B" w:rsidP="00290F7B" w:rsidRDefault="00290F7B" w14:paraId="7C744962" w14:textId="5A040D42">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290F7B" w:rsidP="00325851" w:rsidRDefault="00290F7B" w14:paraId="2F892A01" w14:textId="576D1BFF">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290F7B" w:rsidP="00325851" w:rsidRDefault="00290F7B" w14:paraId="6B2034E6" w14:textId="5E361EB9">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0047543A" w:rsidP="0047543A" w:rsidRDefault="0047543A" w14:paraId="7E9404BE" w14:textId="77777777">
      <w:pPr>
        <w:widowControl w:val="0"/>
        <w:adjustRightInd w:val="0"/>
        <w:spacing w:after="0" w:line="240" w:lineRule="auto"/>
        <w:jc w:val="both"/>
        <w:textAlignment w:val="baseline"/>
        <w:rPr>
          <w:rFonts w:ascii="Arial" w:hAnsi="Arial" w:eastAsia="MS Mincho" w:cs="Arial"/>
          <w:lang w:eastAsia="en-GB"/>
        </w:rPr>
      </w:pPr>
    </w:p>
    <w:p w:rsidR="00290F7B" w:rsidP="0047543A" w:rsidRDefault="00290F7B" w14:paraId="3385AD0E" w14:textId="4115286C">
      <w:pPr>
        <w:widowControl w:val="0"/>
        <w:adjustRightInd w:val="0"/>
        <w:spacing w:after="0" w:line="240" w:lineRule="auto"/>
        <w:jc w:val="both"/>
        <w:textAlignment w:val="baseline"/>
        <w:rPr>
          <w:rFonts w:ascii="Arial" w:hAnsi="Arial" w:eastAsia="MS Mincho" w:cs="Arial"/>
          <w:lang w:eastAsia="en-GB"/>
        </w:rPr>
      </w:pPr>
      <w:r>
        <w:rPr>
          <w:rFonts w:ascii="Arial" w:hAnsi="Arial" w:eastAsia="MS Mincho" w:cs="Arial"/>
          <w:lang w:eastAsia="en-GB"/>
        </w:rPr>
        <w:t xml:space="preserve">Date: </w:t>
      </w:r>
    </w:p>
    <w:p w:rsidRPr="00C56BB2" w:rsidR="00290F7B" w:rsidP="0047543A" w:rsidRDefault="00290F7B" w14:paraId="52A0A863" w14:textId="77777777">
      <w:pPr>
        <w:widowControl w:val="0"/>
        <w:adjustRightInd w:val="0"/>
        <w:spacing w:after="0" w:line="240" w:lineRule="auto"/>
        <w:jc w:val="both"/>
        <w:textAlignment w:val="baseline"/>
        <w:rPr>
          <w:rFonts w:ascii="Arial" w:hAnsi="Arial" w:eastAsia="MS Mincho" w:cs="Arial"/>
          <w:lang w:eastAsia="en-GB"/>
        </w:rPr>
      </w:pPr>
    </w:p>
    <w:p w:rsidRPr="00C56BB2" w:rsidR="0047543A" w:rsidP="0047543A" w:rsidRDefault="0047543A" w14:paraId="7D292BDE" w14:textId="77777777">
      <w:pPr>
        <w:spacing w:after="0" w:line="240" w:lineRule="auto"/>
        <w:jc w:val="both"/>
        <w:rPr>
          <w:rFonts w:ascii="Arial" w:hAnsi="Arial" w:eastAsia="Times New Roman" w:cs="Arial"/>
          <w:b/>
          <w:bCs/>
          <w:lang w:eastAsia="en-GB"/>
        </w:rPr>
      </w:pPr>
      <w:r w:rsidRPr="00C56BB2">
        <w:rPr>
          <w:rFonts w:ascii="Arial" w:hAnsi="Arial" w:eastAsia="Times New Roman" w:cs="Arial"/>
          <w:b/>
          <w:bCs/>
          <w:lang w:eastAsia="en-GB"/>
        </w:rPr>
        <w:t>Statement of non-canvassing</w:t>
      </w:r>
    </w:p>
    <w:p w:rsidRPr="00C56BB2" w:rsidR="0047543A" w:rsidP="0047543A" w:rsidRDefault="0047543A" w14:paraId="2F84CBBA" w14:textId="77777777">
      <w:pPr>
        <w:widowControl w:val="0"/>
        <w:adjustRightInd w:val="0"/>
        <w:spacing w:after="0" w:line="240" w:lineRule="auto"/>
        <w:jc w:val="both"/>
        <w:textAlignment w:val="baseline"/>
        <w:rPr>
          <w:rFonts w:ascii="Arial" w:hAnsi="Arial" w:eastAsia="Times New Roman" w:cs="Arial"/>
          <w:lang w:eastAsia="en-GB"/>
        </w:rPr>
      </w:pPr>
    </w:p>
    <w:p w:rsidRPr="00C56BB2" w:rsidR="0047543A" w:rsidP="0047543A" w:rsidRDefault="0047543A" w14:paraId="14885D97"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hereby certify that I/we have not canvassed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in connection with this Tender and the proposed award of the Contract by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and that no person employed by me/us or acting on my/our behalf, or advising me/us, has done any such act. 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consideration of this bid, and in any subsequent actions, rely upon the statements made in this Certificate.</w:t>
      </w:r>
    </w:p>
    <w:p w:rsidRPr="00C56BB2" w:rsidR="0047543A" w:rsidP="0047543A" w:rsidRDefault="0047543A" w14:paraId="4E7B141D" w14:textId="77777777">
      <w:pPr>
        <w:spacing w:after="0" w:line="240" w:lineRule="auto"/>
        <w:jc w:val="both"/>
        <w:rPr>
          <w:rFonts w:ascii="Arial" w:hAnsi="Arial" w:eastAsia="Times New Roman" w:cs="Arial"/>
          <w:lang w:eastAsia="en-GB"/>
        </w:rPr>
      </w:pPr>
    </w:p>
    <w:p w:rsidRPr="00C56BB2" w:rsidR="0047543A" w:rsidP="0047543A" w:rsidRDefault="0047543A" w14:paraId="62BF877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further hereby undertake that I/we will not canvass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in connection with the award of the Contract and that no person employed by me/us or acting on my/our behalf, or advising me/us, will do any such act.</w:t>
      </w:r>
    </w:p>
    <w:p w:rsidRPr="00C56BB2" w:rsidR="0047543A" w:rsidP="0047543A" w:rsidRDefault="0047543A" w14:paraId="68BC750F" w14:textId="77777777">
      <w:pPr>
        <w:spacing w:after="0" w:line="240" w:lineRule="auto"/>
        <w:jc w:val="both"/>
        <w:rPr>
          <w:rFonts w:ascii="Arial" w:hAnsi="Arial" w:eastAsia="Times New Roman" w:cs="Arial"/>
          <w:lang w:eastAsia="en-GB"/>
        </w:rPr>
      </w:pPr>
    </w:p>
    <w:p w:rsidRPr="00C56BB2" w:rsidR="0047543A" w:rsidP="0047543A" w:rsidRDefault="0047543A" w14:paraId="20E3AD52" w14:textId="77777777">
      <w:pPr>
        <w:widowControl w:val="0"/>
        <w:tabs>
          <w:tab w:val="left" w:pos="851"/>
          <w:tab w:val="left" w:pos="1843"/>
          <w:tab w:val="left" w:pos="3119"/>
          <w:tab w:val="left" w:pos="4253"/>
        </w:tabs>
        <w:adjustRightInd w:val="0"/>
        <w:spacing w:after="240" w:line="240" w:lineRule="auto"/>
        <w:jc w:val="both"/>
        <w:textAlignment w:val="baseline"/>
        <w:rPr>
          <w:rFonts w:ascii="Arial" w:hAnsi="Arial" w:eastAsia="Times New Roman" w:cs="Arial"/>
          <w:b/>
          <w:lang w:eastAsia="en-GB"/>
        </w:rPr>
      </w:pPr>
      <w:r w:rsidRPr="00C56BB2">
        <w:rPr>
          <w:rFonts w:ascii="Arial" w:hAnsi="Arial" w:eastAsia="Times New Roman" w:cs="Arial"/>
          <w:b/>
          <w:lang w:eastAsia="en-GB"/>
        </w:rPr>
        <w:t>Statement of non-collusion</w:t>
      </w:r>
    </w:p>
    <w:p w:rsidRPr="00C56BB2" w:rsidR="0047543A" w:rsidP="0047543A" w:rsidRDefault="0047543A" w14:paraId="597CF9B4"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The essence of the public procurement process for selective tendering for the Contract is that </w:t>
      </w:r>
      <w:r w:rsidRPr="00C56BB2" w:rsidR="00AA3043">
        <w:rPr>
          <w:rFonts w:ascii="Arial" w:hAnsi="Arial" w:eastAsia="Times New Roman" w:cs="Arial"/>
          <w:lang w:eastAsia="en-GB"/>
        </w:rPr>
        <w:t>the Contracting A</w:t>
      </w:r>
      <w:r w:rsidRPr="00C56BB2">
        <w:rPr>
          <w:rFonts w:ascii="Arial" w:hAnsi="Arial" w:eastAsia="Times New Roman" w:cs="Arial"/>
          <w:lang w:eastAsia="en-GB"/>
        </w:rPr>
        <w:t>uthority shall receive bona fide competitive Tenders from all Tenderers.</w:t>
      </w:r>
    </w:p>
    <w:p w:rsidRPr="00C56BB2" w:rsidR="0047543A" w:rsidP="0047543A" w:rsidRDefault="0047543A" w14:paraId="2A846335" w14:textId="77777777">
      <w:pPr>
        <w:spacing w:after="0" w:line="240" w:lineRule="auto"/>
        <w:jc w:val="both"/>
        <w:rPr>
          <w:rFonts w:ascii="Arial" w:hAnsi="Arial" w:eastAsia="Times New Roman" w:cs="Arial"/>
          <w:lang w:eastAsia="en-GB"/>
        </w:rPr>
      </w:pPr>
    </w:p>
    <w:p w:rsidRPr="00C56BB2" w:rsidR="0047543A" w:rsidP="0047543A" w:rsidRDefault="0047543A" w14:paraId="33DEA28D"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rsidRPr="00C56BB2" w:rsidR="0047543A" w:rsidP="0047543A" w:rsidRDefault="0047543A" w14:paraId="7F0EBAD5" w14:textId="77777777">
      <w:pPr>
        <w:spacing w:after="0" w:line="240" w:lineRule="auto"/>
        <w:jc w:val="both"/>
        <w:rPr>
          <w:rFonts w:ascii="Arial" w:hAnsi="Arial" w:eastAsia="Times New Roman" w:cs="Arial"/>
          <w:lang w:eastAsia="en-GB"/>
        </w:rPr>
      </w:pPr>
    </w:p>
    <w:p w:rsidRPr="00C56BB2" w:rsidR="0047543A" w:rsidP="0047543A" w:rsidRDefault="0047543A" w14:paraId="732285BF"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I/we also certify that I/we have not done, and undertake that I/we will not do, at any time during the tender process or in the event of my/our tender being successful while the resulting Contract is in force, any of the following acts:</w:t>
      </w:r>
    </w:p>
    <w:p w:rsidRPr="00C56BB2" w:rsidR="0047543A" w:rsidP="0047543A" w:rsidRDefault="0047543A" w14:paraId="0E71E0B5" w14:textId="77777777">
      <w:pPr>
        <w:spacing w:after="0" w:line="240" w:lineRule="auto"/>
        <w:jc w:val="both"/>
        <w:rPr>
          <w:rFonts w:ascii="Arial" w:hAnsi="Arial" w:eastAsia="Times New Roman" w:cs="Arial"/>
          <w:lang w:eastAsia="en-GB"/>
        </w:rPr>
      </w:pPr>
    </w:p>
    <w:p w:rsidRPr="00C56BB2" w:rsidR="0047543A" w:rsidP="00AA3043" w:rsidRDefault="0047543A" w14:paraId="41C63E05" w14:textId="77777777">
      <w:pPr>
        <w:numPr>
          <w:ilvl w:val="0"/>
          <w:numId w:val="1"/>
        </w:numPr>
        <w:tabs>
          <w:tab w:val="num" w:pos="1134"/>
        </w:tabs>
        <w:spacing w:after="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communicate to any person, other than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the amount or approximate amount of my/our proposed offer except where the disclosure in confidence of the approximate value of the Tender was essential to obtain insurance premium quotations required for the preparation of the Tender; or</w:t>
      </w:r>
    </w:p>
    <w:p w:rsidRPr="00C56BB2" w:rsidR="0047543A" w:rsidP="00AA3043" w:rsidRDefault="0047543A" w14:paraId="6D461D7B" w14:textId="77777777">
      <w:pPr>
        <w:widowControl w:val="0"/>
        <w:adjustRightInd w:val="0"/>
        <w:spacing w:after="0" w:line="240" w:lineRule="auto"/>
        <w:ind w:left="1134" w:hanging="774"/>
        <w:jc w:val="both"/>
        <w:textAlignment w:val="baseline"/>
        <w:outlineLvl w:val="4"/>
        <w:rPr>
          <w:rFonts w:ascii="Arial" w:hAnsi="Arial" w:eastAsia="Times New Roman" w:cs="Arial"/>
          <w:lang w:eastAsia="en-GB"/>
        </w:rPr>
      </w:pPr>
    </w:p>
    <w:p w:rsidRPr="00C56BB2" w:rsidR="0047543A" w:rsidP="00AA3043" w:rsidRDefault="0047543A" w14:paraId="35E5E574"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enter into any agreement or agreements with any other person that they shall refrain from tendering to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or as to the amount of any offer submitted by them; or</w:t>
      </w:r>
    </w:p>
    <w:p w:rsidRPr="00C56BB2" w:rsidR="0047543A" w:rsidP="00AA3043" w:rsidRDefault="0047543A" w14:paraId="4FA07106"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591CE3DF"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cause or induce any person to enter into such an agreement as is mentioned in paragraph 1 and 2 above or to inform us of the amount or the approximate amount of any rival Tender for the Contract; or</w:t>
      </w:r>
    </w:p>
    <w:p w:rsidRPr="00C56BB2" w:rsidR="0047543A" w:rsidP="00AA3043" w:rsidRDefault="0047543A" w14:paraId="445EC30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026D5F75"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commit any offence under the</w:t>
      </w:r>
      <w:r w:rsidRPr="00C56BB2" w:rsidR="00AA3043">
        <w:rPr>
          <w:rFonts w:ascii="Arial" w:hAnsi="Arial" w:eastAsia="Times New Roman" w:cs="Arial"/>
          <w:lang w:eastAsia="en-GB"/>
        </w:rPr>
        <w:t xml:space="preserve"> Bribery Act 2010</w:t>
      </w:r>
      <w:r w:rsidRPr="00C56BB2">
        <w:rPr>
          <w:rFonts w:ascii="Arial" w:hAnsi="Arial" w:eastAsia="Times New Roman" w:cs="Arial"/>
          <w:lang w:eastAsia="en-GB"/>
        </w:rPr>
        <w:t>, the Prevention of Corruption Acts 1889 to 1916 nor under Section 117 of the Local Government Act 1972; or</w:t>
      </w:r>
    </w:p>
    <w:p w:rsidRPr="00C56BB2" w:rsidR="0047543A" w:rsidP="00AA3043" w:rsidRDefault="0047543A" w14:paraId="38F3B28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78154A53"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offer or agree to pay or give or actually pay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rsidRPr="00C56BB2" w:rsidR="00AA3043" w:rsidP="00AA3043" w:rsidRDefault="00AA3043" w14:paraId="63D13C19" w14:textId="77777777">
      <w:pPr>
        <w:spacing w:after="240" w:line="240" w:lineRule="auto"/>
        <w:ind w:left="1134" w:hanging="774"/>
        <w:contextualSpacing/>
        <w:jc w:val="both"/>
        <w:outlineLvl w:val="4"/>
        <w:rPr>
          <w:rFonts w:ascii="Arial" w:hAnsi="Arial" w:eastAsia="Times New Roman" w:cs="Arial"/>
          <w:lang w:eastAsia="en-GB"/>
        </w:rPr>
      </w:pPr>
    </w:p>
    <w:p w:rsidRPr="00C56BB2" w:rsidR="0047543A" w:rsidP="0047543A" w:rsidRDefault="0047543A" w14:paraId="6CFB854A"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this Certificate, the word ’person’ includes any person, body or association, corporate or incorporate and ‘agreement’ includes any arrangement whether formal or informal and whether legally binding or not.</w:t>
      </w:r>
    </w:p>
    <w:p w:rsidRPr="00C56BB2" w:rsidR="0047543A" w:rsidP="0047543A" w:rsidRDefault="0047543A" w14:paraId="08354B8B" w14:textId="77777777">
      <w:pPr>
        <w:spacing w:after="0" w:line="240" w:lineRule="auto"/>
        <w:jc w:val="both"/>
        <w:rPr>
          <w:rFonts w:ascii="Arial" w:hAnsi="Arial" w:eastAsia="Times New Roman" w:cs="Arial"/>
          <w:lang w:eastAsia="en-GB"/>
        </w:rPr>
      </w:pPr>
    </w:p>
    <w:p w:rsidRPr="00C56BB2" w:rsidR="0047543A" w:rsidP="0047543A" w:rsidRDefault="0047543A" w14:paraId="7F9FB71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its consideration of the offer and in any subsequent actions, rely upon the statements made in this Certificate.</w:t>
      </w:r>
    </w:p>
    <w:p w:rsidRPr="00C56BB2" w:rsidR="0047543A" w:rsidP="0047543A" w:rsidRDefault="0047543A" w14:paraId="2D3FAB8C" w14:textId="77777777">
      <w:pPr>
        <w:spacing w:after="0" w:line="240" w:lineRule="auto"/>
        <w:jc w:val="both"/>
        <w:rPr>
          <w:rFonts w:ascii="Arial" w:hAnsi="Arial" w:eastAsia="Times New Roman" w:cs="Arial"/>
          <w:lang w:eastAsia="en-GB"/>
        </w:rPr>
      </w:pPr>
    </w:p>
    <w:p w:rsidRPr="00C56BB2" w:rsidR="0047543A" w:rsidP="0047543A" w:rsidRDefault="0047543A" w14:paraId="7EA4EAB4" w14:textId="77777777">
      <w:pPr>
        <w:spacing w:after="0" w:line="240" w:lineRule="auto"/>
        <w:jc w:val="both"/>
        <w:rPr>
          <w:rFonts w:ascii="Arial" w:hAnsi="Arial" w:eastAsia="Times New Roman" w:cs="Arial"/>
          <w:lang w:eastAsia="en-GB"/>
        </w:rPr>
      </w:pPr>
    </w:p>
    <w:p w:rsidRPr="00C56BB2" w:rsidR="0047543A" w:rsidP="0047543A" w:rsidRDefault="0047543A" w14:paraId="17CCFB39" w14:textId="77777777">
      <w:pPr>
        <w:spacing w:after="0" w:line="240" w:lineRule="auto"/>
        <w:jc w:val="both"/>
        <w:rPr>
          <w:rFonts w:ascii="Arial" w:hAnsi="Arial" w:eastAsia="Times New Roman" w:cs="Arial"/>
          <w:lang w:eastAsia="en-GB"/>
        </w:rPr>
      </w:pPr>
    </w:p>
    <w:p w:rsidRPr="00C56BB2" w:rsidR="0047543A" w:rsidP="0047543A" w:rsidRDefault="0047543A" w14:paraId="2DCE68B0"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Signed _______________________</w:t>
      </w:r>
    </w:p>
    <w:p w:rsidRPr="00C56BB2" w:rsidR="0047543A" w:rsidP="0047543A" w:rsidRDefault="0047543A" w14:paraId="6292FD81" w14:textId="77777777">
      <w:pPr>
        <w:spacing w:after="0" w:line="240" w:lineRule="auto"/>
        <w:jc w:val="both"/>
        <w:rPr>
          <w:rFonts w:ascii="Arial" w:hAnsi="Arial" w:eastAsia="Times New Roman" w:cs="Arial"/>
          <w:lang w:eastAsia="en-GB"/>
        </w:rPr>
      </w:pPr>
    </w:p>
    <w:p w:rsidRPr="00C56BB2" w:rsidR="0047543A" w:rsidP="0047543A" w:rsidRDefault="0047543A" w14:paraId="3C142856"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Name: ________________________</w:t>
      </w:r>
    </w:p>
    <w:p w:rsidRPr="00C56BB2" w:rsidR="0047543A" w:rsidP="0047543A" w:rsidRDefault="0047543A" w14:paraId="6C5C495A" w14:textId="77777777">
      <w:pPr>
        <w:spacing w:after="0" w:line="240" w:lineRule="auto"/>
        <w:jc w:val="both"/>
        <w:rPr>
          <w:rFonts w:ascii="Arial" w:hAnsi="Arial" w:eastAsia="Times New Roman" w:cs="Arial"/>
          <w:lang w:eastAsia="en-GB"/>
        </w:rPr>
      </w:pPr>
    </w:p>
    <w:p w:rsidRPr="00C56BB2" w:rsidR="0047543A" w:rsidP="0047543A" w:rsidRDefault="0047543A" w14:paraId="2B76E0EE"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Position: ______________________</w:t>
      </w:r>
    </w:p>
    <w:p w:rsidRPr="00C56BB2" w:rsidR="00C329C3" w:rsidP="003F0E29" w:rsidRDefault="0047543A" w14:paraId="0A9FDF35" w14:textId="77777777">
      <w:pPr>
        <w:spacing w:after="0" w:line="240" w:lineRule="auto"/>
        <w:jc w:val="both"/>
        <w:rPr>
          <w:rFonts w:ascii="Arial" w:hAnsi="Arial" w:cs="Arial"/>
        </w:rPr>
      </w:pPr>
      <w:r w:rsidRPr="00C56BB2">
        <w:rPr>
          <w:rFonts w:ascii="Arial" w:hAnsi="Arial" w:eastAsia="Times New Roman" w:cs="Arial"/>
          <w:lang w:eastAsia="en-GB"/>
        </w:rPr>
        <w:t>For and on behalf of [</w:t>
      </w:r>
      <w:r w:rsidRPr="00C56BB2">
        <w:rPr>
          <w:rFonts w:ascii="Arial" w:hAnsi="Arial" w:eastAsia="Times New Roman" w:cs="Arial"/>
          <w:highlight w:val="yellow"/>
          <w:lang w:eastAsia="en-GB"/>
        </w:rPr>
        <w:t>Tenderer</w:t>
      </w:r>
      <w:r w:rsidRPr="00C56BB2" w:rsidR="008D1236">
        <w:rPr>
          <w:rFonts w:ascii="Arial" w:hAnsi="Arial" w:eastAsia="Times New Roman" w:cs="Arial"/>
          <w:lang w:eastAsia="en-GB"/>
        </w:rPr>
        <w:t>]</w:t>
      </w:r>
    </w:p>
    <w:sectPr w:rsidRPr="00C56BB2" w:rsidR="00C329C3" w:rsidSect="003F0E29">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2BD" w:rsidP="00C14521" w:rsidRDefault="000B02BD" w14:paraId="39250CCF" w14:textId="77777777">
      <w:pPr>
        <w:spacing w:after="0" w:line="240" w:lineRule="auto"/>
      </w:pPr>
      <w:r>
        <w:separator/>
      </w:r>
    </w:p>
  </w:endnote>
  <w:endnote w:type="continuationSeparator" w:id="0">
    <w:p w:rsidR="000B02BD" w:rsidP="00C14521" w:rsidRDefault="000B02BD" w14:paraId="2AC28C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51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rPr>
            <w:rFonts w:ascii="Arial" w:hAnsi="Arial" w:cs="Arial"/>
            <w:sz w:val="20"/>
            <w:szCs w:val="20"/>
          </w:rPr>
        </w:sdtEndPr>
        <w:sdtContent>
          <w:p w:rsidRPr="00EF3962" w:rsidR="00C93529" w:rsidRDefault="00C93529" w14:paraId="28F31FFB"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sdtContent>
      </w:sdt>
    </w:sdtContent>
  </w:sdt>
  <w:p w:rsidRPr="00EF3962" w:rsidR="00EF3962" w:rsidP="00EF3962" w:rsidRDefault="00EF3962" w14:paraId="121EB801" w14:textId="77777777">
    <w:pPr>
      <w:pStyle w:val="Footer"/>
      <w:rPr>
        <w:rFonts w:ascii="Arial" w:hAnsi="Arial" w:cs="Arial"/>
        <w:sz w:val="20"/>
        <w:szCs w:val="20"/>
      </w:rPr>
    </w:pPr>
    <w:r w:rsidRPr="00EF3962">
      <w:rPr>
        <w:rFonts w:ascii="Arial" w:hAnsi="Arial" w:cs="Arial"/>
        <w:sz w:val="20"/>
        <w:szCs w:val="20"/>
      </w:rPr>
      <w:t xml:space="preserve">Construction ITT Schedule B3 – Certificate of </w:t>
    </w:r>
    <w:r w:rsidR="008B72F2">
      <w:rPr>
        <w:rFonts w:ascii="Arial" w:hAnsi="Arial" w:cs="Arial"/>
        <w:sz w:val="20"/>
        <w:szCs w:val="20"/>
      </w:rPr>
      <w:t xml:space="preserve">Non Collusion and Non Canvassing </w:t>
    </w:r>
    <w:r w:rsidRPr="00EF3962">
      <w:rPr>
        <w:rFonts w:ascii="Arial" w:hAnsi="Arial" w:cs="Arial"/>
        <w:sz w:val="20"/>
        <w:szCs w:val="20"/>
      </w:rPr>
      <w:t>V1</w:t>
    </w:r>
  </w:p>
  <w:p w:rsidRPr="00634BF6" w:rsidR="00C93529" w:rsidP="00EF3962" w:rsidRDefault="00C93529" w14:paraId="3F85AD58"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3962" w:rsidR="00C30C8A" w:rsidP="00C30C8A" w:rsidRDefault="00C30C8A" w14:paraId="562628C5"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1</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p w:rsidRPr="00EF3962" w:rsidR="00C30C8A" w:rsidP="00C30C8A" w:rsidRDefault="00EF3962" w14:paraId="10F6E623" w14:textId="77777777">
    <w:pPr>
      <w:pStyle w:val="Footer"/>
      <w:rPr>
        <w:rFonts w:ascii="Arial" w:hAnsi="Arial" w:cs="Arial"/>
        <w:sz w:val="20"/>
        <w:szCs w:val="20"/>
      </w:rPr>
    </w:pPr>
    <w:r w:rsidRPr="00EF3962">
      <w:rPr>
        <w:rFonts w:ascii="Arial" w:hAnsi="Arial" w:cs="Arial"/>
        <w:sz w:val="20"/>
        <w:szCs w:val="20"/>
      </w:rPr>
      <w:t xml:space="preserve">Construction </w:t>
    </w:r>
    <w:r w:rsidRPr="00EF3962" w:rsidR="0032766D">
      <w:rPr>
        <w:rFonts w:ascii="Arial" w:hAnsi="Arial" w:cs="Arial"/>
        <w:sz w:val="20"/>
        <w:szCs w:val="20"/>
      </w:rPr>
      <w:t>ITT Schedule B3</w:t>
    </w:r>
    <w:r w:rsidRPr="00EF3962" w:rsidR="00C30C8A">
      <w:rPr>
        <w:rFonts w:ascii="Arial" w:hAnsi="Arial" w:cs="Arial"/>
        <w:sz w:val="20"/>
        <w:szCs w:val="20"/>
      </w:rPr>
      <w:t xml:space="preserve"> – Certificate of N</w:t>
    </w:r>
    <w:r w:rsidR="008B72F2">
      <w:rPr>
        <w:rFonts w:ascii="Arial" w:hAnsi="Arial" w:cs="Arial"/>
        <w:sz w:val="20"/>
        <w:szCs w:val="20"/>
      </w:rPr>
      <w:t xml:space="preserve">on Collusion and Non Canvassing </w:t>
    </w:r>
    <w:r w:rsidRPr="00EF3962" w:rsidR="0032766D">
      <w:rPr>
        <w:rFonts w:ascii="Arial" w:hAnsi="Arial" w:cs="Arial"/>
        <w:sz w:val="20"/>
        <w:szCs w:val="20"/>
      </w:rPr>
      <w:t>V</w:t>
    </w:r>
    <w:r w:rsidRPr="00EF3962" w:rsidR="00C30C8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2BD" w:rsidP="00C14521" w:rsidRDefault="000B02BD" w14:paraId="38CE815F" w14:textId="77777777">
      <w:pPr>
        <w:spacing w:after="0" w:line="240" w:lineRule="auto"/>
      </w:pPr>
      <w:r>
        <w:separator/>
      </w:r>
    </w:p>
  </w:footnote>
  <w:footnote w:type="continuationSeparator" w:id="0">
    <w:p w:rsidR="000B02BD" w:rsidP="00C14521" w:rsidRDefault="000B02BD" w14:paraId="4608FE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P="00C14521" w:rsidRDefault="00C14521" w14:paraId="756B35F1" w14:textId="7777777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962" w:rsidP="00EF3962" w:rsidRDefault="00EF3962" w14:paraId="59E5CEA9" w14:textId="767BD20E">
    <w:pPr>
      <w:rPr>
        <w:noProof/>
        <w:lang w:eastAsia="en-GB"/>
      </w:rPr>
    </w:pPr>
  </w:p>
  <w:p w:rsidR="00C30C8A" w:rsidP="00EF3962" w:rsidRDefault="00EF3962" w14:paraId="60360CF9" w14:textId="77777777">
    <w:pPr>
      <w:tabs>
        <w:tab w:val="left" w:pos="4380"/>
        <w:tab w:val="right" w:pos="10765"/>
      </w:tabs>
      <w:rPr>
        <w:noProof/>
        <w:lang w:eastAsia="en-GB"/>
      </w:rPr>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4342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6D3E"/>
    <w:rsid w:val="000B02BD"/>
    <w:rsid w:val="00290F7B"/>
    <w:rsid w:val="00325851"/>
    <w:rsid w:val="0032766D"/>
    <w:rsid w:val="003968F2"/>
    <w:rsid w:val="003A7F54"/>
    <w:rsid w:val="003F0E29"/>
    <w:rsid w:val="0047543A"/>
    <w:rsid w:val="00540D51"/>
    <w:rsid w:val="005519E5"/>
    <w:rsid w:val="00575809"/>
    <w:rsid w:val="00634BF6"/>
    <w:rsid w:val="00754FC2"/>
    <w:rsid w:val="007C4F5A"/>
    <w:rsid w:val="007E74FF"/>
    <w:rsid w:val="008B72F2"/>
    <w:rsid w:val="008D1236"/>
    <w:rsid w:val="00954298"/>
    <w:rsid w:val="009E1503"/>
    <w:rsid w:val="009F7BB1"/>
    <w:rsid w:val="00A568EA"/>
    <w:rsid w:val="00A57DAD"/>
    <w:rsid w:val="00AA3043"/>
    <w:rsid w:val="00AB5E57"/>
    <w:rsid w:val="00B86741"/>
    <w:rsid w:val="00BD73D2"/>
    <w:rsid w:val="00C14521"/>
    <w:rsid w:val="00C1585C"/>
    <w:rsid w:val="00C30C8A"/>
    <w:rsid w:val="00C329C3"/>
    <w:rsid w:val="00C56BB2"/>
    <w:rsid w:val="00C65D99"/>
    <w:rsid w:val="00C93529"/>
    <w:rsid w:val="00D27594"/>
    <w:rsid w:val="00EF3962"/>
    <w:rsid w:val="1EA806DC"/>
    <w:rsid w:val="20A36874"/>
    <w:rsid w:val="25E83731"/>
    <w:rsid w:val="280492C0"/>
    <w:rsid w:val="2ABC7C20"/>
    <w:rsid w:val="301E3958"/>
    <w:rsid w:val="30DC8B3A"/>
    <w:rsid w:val="3E82F509"/>
    <w:rsid w:val="45D52190"/>
    <w:rsid w:val="45DB4740"/>
    <w:rsid w:val="67F7AF84"/>
    <w:rsid w:val="6D6F0154"/>
    <w:rsid w:val="7D756EE9"/>
    <w:rsid w:val="7E178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6AAC"/>
  <w15:docId w15:val="{3ADE70F6-248F-4149-B639-2FBD51DFB3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4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9ab291d238941e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636b4450-7b8d-43d0-917c-4cfbe4d022cd}"/>
      </w:docPartPr>
      <w:docPartBody>
        <w:p xmlns:wp14="http://schemas.microsoft.com/office/word/2010/wordml" w14:paraId="1EA806D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E361F441-5575-4982-9046-2AEF61CB467C}">
  <ds:schemaRefs>
    <ds:schemaRef ds:uri="http://schemas.openxmlformats.org/officeDocument/2006/bibliography"/>
  </ds:schemaRefs>
</ds:datastoreItem>
</file>

<file path=customXml/itemProps2.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3.xml><?xml version="1.0" encoding="utf-8"?>
<ds:datastoreItem xmlns:ds="http://schemas.openxmlformats.org/officeDocument/2006/customXml" ds:itemID="{4BE767B4-854E-4107-B159-0D11F106C8FE}"/>
</file>

<file path=customXml/itemProps4.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11023d97-9b1e-40b8-a575-cfa133a1b626"/>
    <ds:schemaRef ds:uri="75f049cb-fefb-4099-aded-c6bb59d9950e"/>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25</cp:revision>
  <dcterms:created xsi:type="dcterms:W3CDTF">2020-07-09T13:24:00Z</dcterms:created>
  <dcterms:modified xsi:type="dcterms:W3CDTF">2024-06-07T13:49:02Z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