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01" w:rsidRDefault="00527401">
      <w:r>
        <w:t>TARRAGON GROVE – LOT 16</w:t>
      </w:r>
    </w:p>
    <w:p w:rsidR="00527401" w:rsidRDefault="00527401"/>
    <w:p w:rsidR="00527401" w:rsidRDefault="00527401">
      <w:bookmarkStart w:id="0" w:name="_GoBack"/>
      <w:r>
        <w:rPr>
          <w:noProof/>
          <w:lang w:eastAsia="en-GB"/>
        </w:rPr>
        <w:drawing>
          <wp:inline distT="0" distB="0" distL="0" distR="0" wp14:anchorId="7EEE1437" wp14:editId="41CFDA91">
            <wp:extent cx="555307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7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8cBACi48z3gOxrg8p0fKKoZ44FrM98EgrmGZGr4D1tzWc+B0P6MmCt7S53Zz5gx9OpZpyuiaJZKfYwy6oEPCA==" w:salt="db42kOQ6cZ92yVkjru9g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1"/>
    <w:rsid w:val="00215701"/>
    <w:rsid w:val="00527401"/>
    <w:rsid w:val="007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0C8B"/>
  <w15:chartTrackingRefBased/>
  <w15:docId w15:val="{5887D8A0-8650-4402-98F1-18084DC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 Housing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Whitfield</dc:creator>
  <cp:keywords/>
  <dc:description/>
  <cp:lastModifiedBy>Julie Jenkins</cp:lastModifiedBy>
  <cp:revision>2</cp:revision>
  <dcterms:created xsi:type="dcterms:W3CDTF">2020-12-09T12:18:00Z</dcterms:created>
  <dcterms:modified xsi:type="dcterms:W3CDTF">2020-12-10T11:44:00Z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354919779</vt:i4>
  </property>
  <property fmtid="{D5CDD505-2E9C-101B-9397-08002B2CF9AE}" pid="3" name="_NewReviewCycle">
    <vt:lpwstr/>
  </property>
  <property fmtid="{D5CDD505-2E9C-101B-9397-08002B2CF9AE}" pid="4" name="_EmailSubject">
    <vt:lpwstr>Kilnbarn Court - Gardening</vt:lpwstr>
  </property>
  <property fmtid="{D5CDD505-2E9C-101B-9397-08002B2CF9AE}" pid="5" name="_AuthorEmail">
    <vt:lpwstr>Darren.Whitfield@AccentGroup.org</vt:lpwstr>
  </property>
  <property fmtid="{D5CDD505-2E9C-101B-9397-08002B2CF9AE}" pid="6" name="_AuthorEmailDisplayName">
    <vt:lpwstr>Darren Whitfield</vt:lpwstr>
  </property>
  <property fmtid="{D5CDD505-2E9C-101B-9397-08002B2CF9AE}" pid="7" name="_ReviewingToolsShownOnce">
    <vt:lpwstr/>
  </property>
</Properties>
</file>