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1F" w:rsidRDefault="001B3E83">
      <w:pPr>
        <w:rPr>
          <w:rFonts w:ascii="Arial" w:eastAsia="Arial" w:hAnsi="Arial" w:cs="Arial"/>
          <w:sz w:val="20"/>
          <w:szCs w:val="20"/>
        </w:rPr>
      </w:pPr>
      <w:r>
        <w:rPr>
          <w:rFonts w:ascii="Arial" w:eastAsia="Arial" w:hAnsi="Arial" w:cs="Arial"/>
          <w:b/>
          <w:sz w:val="36"/>
          <w:szCs w:val="36"/>
        </w:rPr>
        <w:t>Joint Schedule 5 (Corporate Social Responsibility)</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rsidR="00F8601F" w:rsidRDefault="001B3E83">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rsidR="00F8601F" w:rsidRDefault="001B3E83">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F8601F" w:rsidRDefault="001B3E83">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rsidR="00F8601F" w:rsidRDefault="001B3E83">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advance</w:t>
      </w:r>
      <w:proofErr w:type="gramEnd"/>
      <w:r>
        <w:rPr>
          <w:rFonts w:ascii="Arial" w:eastAsia="Arial" w:hAnsi="Arial" w:cs="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rsidR="00F8601F" w:rsidRDefault="001B3E83" w:rsidP="003325D3">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lastRenderedPageBreak/>
        <w:t>warrants</w:t>
      </w:r>
      <w:proofErr w:type="gramEnd"/>
      <w:r>
        <w:rPr>
          <w:rFonts w:ascii="Arial" w:eastAsia="Arial" w:hAnsi="Arial" w:cs="Arial"/>
          <w:sz w:val="24"/>
          <w:szCs w:val="24"/>
        </w:rPr>
        <w:t xml:space="preserve">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report the discovery or suspicion of any slavery or trafficking by it or its Subcontractors to CCS, the Buyer and Modern Slavery Helpline.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 xml:space="preserve">ensure that all Supplier Staff  are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w:t>
      </w:r>
    </w:p>
    <w:p w:rsidR="00F8601F" w:rsidRDefault="001B3E83">
      <w:pPr>
        <w:numPr>
          <w:ilvl w:val="2"/>
          <w:numId w:val="1"/>
        </w:numPr>
        <w:tabs>
          <w:tab w:val="left" w:pos="1985"/>
        </w:tabs>
        <w:spacing w:before="120" w:after="120" w:line="240" w:lineRule="auto"/>
        <w:jc w:val="both"/>
      </w:pPr>
      <w:r>
        <w:rPr>
          <w:rFonts w:ascii="Arial" w:eastAsia="Arial" w:hAnsi="Arial" w:cs="Arial"/>
          <w:sz w:val="24"/>
          <w:szCs w:val="24"/>
        </w:rPr>
        <w:t xml:space="preserve">All workers shall be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  employment and about the particulars of their wages for the pay period concerned each time that they are paid;</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lastRenderedPageBreak/>
        <w:t>except where permitted by law; or</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record all disciplinary measures taken against Supplier Staff; 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ensure</w:t>
      </w:r>
      <w:proofErr w:type="gramEnd"/>
      <w:r>
        <w:rPr>
          <w:rFonts w:ascii="Arial" w:eastAsia="Arial" w:hAnsi="Arial" w:cs="Arial"/>
          <w:sz w:val="24"/>
          <w:szCs w:val="24"/>
        </w:rPr>
        <w:t xml:space="preserve"> that Supplier Staff are engaged under a recognised employment relationship established through national law and practice.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rsidR="00F8601F" w:rsidRDefault="001B3E83">
      <w:pPr>
        <w:tabs>
          <w:tab w:val="left" w:pos="1985"/>
        </w:tabs>
        <w:spacing w:before="120" w:after="120" w:line="240" w:lineRule="auto"/>
        <w:ind w:left="1656" w:hanging="720"/>
        <w:rPr>
          <w:rFonts w:ascii="Arial" w:eastAsia="Arial" w:hAnsi="Arial" w:cs="Arial"/>
          <w:sz w:val="24"/>
          <w:szCs w:val="24"/>
        </w:rPr>
      </w:pPr>
      <w:proofErr w:type="gramStart"/>
      <w:r>
        <w:rPr>
          <w:rFonts w:ascii="Arial" w:eastAsia="Arial" w:hAnsi="Arial" w:cs="Arial"/>
          <w:sz w:val="24"/>
          <w:szCs w:val="24"/>
        </w:rPr>
        <w:t>by</w:t>
      </w:r>
      <w:proofErr w:type="gramEnd"/>
      <w:r>
        <w:rPr>
          <w:rFonts w:ascii="Arial" w:eastAsia="Arial" w:hAnsi="Arial" w:cs="Arial"/>
          <w:sz w:val="24"/>
          <w:szCs w:val="24"/>
        </w:rPr>
        <w:t xml:space="preserve"> individuals and by the Supplier Staff as a whole;</w:t>
      </w:r>
    </w:p>
    <w:p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rsidR="00F8601F" w:rsidRDefault="001B3E83">
      <w:pPr>
        <w:keepNext/>
        <w:numPr>
          <w:ilvl w:val="1"/>
          <w:numId w:val="1"/>
        </w:numPr>
        <w:spacing w:before="120" w:after="120" w:line="240" w:lineRule="auto"/>
        <w:ind w:left="900" w:hanging="616"/>
      </w:pPr>
      <w:bookmarkStart w:id="0" w:name="_gjdgxs" w:colFirst="0" w:colLast="0"/>
      <w:bookmarkEnd w:id="0"/>
      <w:r>
        <w:rPr>
          <w:rFonts w:ascii="Arial" w:eastAsia="Arial" w:hAnsi="Arial" w:cs="Arial"/>
          <w:sz w:val="24"/>
          <w:szCs w:val="24"/>
        </w:rPr>
        <w:t>Working hours may exceed 60 hours in any seven day period only in exceptional circumstances where all of the following are met: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sidR="001B3E83">
        <w:rPr>
          <w:rFonts w:ascii="Arial" w:eastAsia="Arial" w:hAnsi="Arial" w:cs="Arial"/>
          <w:sz w:val="24"/>
          <w:szCs w:val="24"/>
        </w:rPr>
        <w:t>appropriate</w:t>
      </w:r>
      <w:proofErr w:type="gramEnd"/>
      <w:r w:rsidR="001B3E83">
        <w:rPr>
          <w:rFonts w:ascii="Arial" w:eastAsia="Arial" w:hAnsi="Arial" w:cs="Arial"/>
          <w:sz w:val="24"/>
          <w:szCs w:val="24"/>
        </w:rPr>
        <w:t xml:space="preserv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the</w:t>
      </w:r>
      <w:proofErr w:type="gramEnd"/>
      <w:r>
        <w:rPr>
          <w:rFonts w:ascii="Arial" w:eastAsia="Arial" w:hAnsi="Arial" w:cs="Arial"/>
          <w:sz w:val="24"/>
          <w:szCs w:val="24"/>
        </w:rPr>
        <w:t xml:space="preserve"> employer can demonstrate that exceptional circumstances apply such as unexpected production peaks, accidents or emergencies.</w:t>
      </w:r>
    </w:p>
    <w:p w:rsidR="00F8601F" w:rsidRDefault="001B3E83">
      <w:pPr>
        <w:numPr>
          <w:ilvl w:val="1"/>
          <w:numId w:val="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F8601F" w:rsidRDefault="00F8601F">
      <w:pPr>
        <w:spacing w:after="0" w:line="240" w:lineRule="auto"/>
        <w:rPr>
          <w:rFonts w:ascii="Arial" w:eastAsia="Arial" w:hAnsi="Arial" w:cs="Arial"/>
          <w:color w:val="FFFFFF"/>
          <w:sz w:val="24"/>
          <w:szCs w:val="24"/>
          <w:highlight w:val="cyan"/>
        </w:rPr>
      </w:pPr>
    </w:p>
    <w:p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rsidR="00F8601F" w:rsidRDefault="0059384E" w:rsidP="003325D3">
      <w:pPr>
        <w:spacing w:before="120" w:after="120" w:line="240" w:lineRule="auto"/>
        <w:ind w:left="1402" w:hanging="360"/>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p>
    <w:p w:rsidR="003325D3" w:rsidRDefault="003325D3" w:rsidP="003325D3">
      <w:pPr>
        <w:spacing w:before="120" w:after="120" w:line="240" w:lineRule="auto"/>
        <w:ind w:left="1260" w:hanging="360"/>
        <w:rPr>
          <w:rFonts w:ascii="Arial" w:eastAsia="Arial" w:hAnsi="Arial" w:cs="Arial"/>
          <w:b/>
          <w:sz w:val="24"/>
          <w:szCs w:val="24"/>
        </w:rPr>
      </w:pPr>
    </w:p>
    <w:p w:rsidR="00F8601F" w:rsidRDefault="00F8601F">
      <w:pPr>
        <w:rPr>
          <w:rFonts w:ascii="Arial" w:eastAsia="Arial" w:hAnsi="Arial" w:cs="Arial"/>
          <w:b/>
          <w:smallCaps/>
          <w:sz w:val="24"/>
          <w:szCs w:val="24"/>
        </w:rPr>
      </w:pPr>
    </w:p>
    <w:p w:rsidR="0093667B" w:rsidRDefault="0093667B">
      <w:pPr>
        <w:rPr>
          <w:rFonts w:ascii="Arial" w:eastAsia="Arial" w:hAnsi="Arial" w:cs="Arial"/>
          <w:b/>
          <w:smallCaps/>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Default="0093667B" w:rsidP="0093667B">
      <w:pPr>
        <w:rPr>
          <w:rFonts w:ascii="Arial" w:eastAsia="Arial" w:hAnsi="Arial" w:cs="Arial"/>
          <w:sz w:val="24"/>
          <w:szCs w:val="24"/>
        </w:rPr>
      </w:pPr>
    </w:p>
    <w:p w:rsidR="00467ABA" w:rsidRDefault="0093667B" w:rsidP="0093667B">
      <w:pPr>
        <w:tabs>
          <w:tab w:val="left" w:pos="1870"/>
        </w:tabs>
        <w:rPr>
          <w:rFonts w:ascii="Arial" w:eastAsia="Arial" w:hAnsi="Arial" w:cs="Arial"/>
          <w:sz w:val="24"/>
          <w:szCs w:val="24"/>
        </w:rPr>
      </w:pPr>
      <w:r>
        <w:rPr>
          <w:rFonts w:ascii="Arial" w:eastAsia="Arial" w:hAnsi="Arial" w:cs="Arial"/>
          <w:sz w:val="24"/>
          <w:szCs w:val="24"/>
        </w:rPr>
        <w:tab/>
      </w:r>
    </w:p>
    <w:p w:rsidR="00F8601F" w:rsidRPr="0093667B" w:rsidRDefault="00467ABA" w:rsidP="00467ABA">
      <w:pPr>
        <w:tabs>
          <w:tab w:val="left" w:pos="3038"/>
        </w:tabs>
        <w:rPr>
          <w:rFonts w:ascii="Arial" w:eastAsia="Arial" w:hAnsi="Arial" w:cs="Arial"/>
          <w:sz w:val="24"/>
          <w:szCs w:val="24"/>
        </w:rPr>
      </w:pPr>
      <w:r>
        <w:rPr>
          <w:rFonts w:ascii="Arial" w:eastAsia="Arial" w:hAnsi="Arial" w:cs="Arial"/>
          <w:sz w:val="24"/>
          <w:szCs w:val="24"/>
        </w:rPr>
        <w:tab/>
      </w:r>
      <w:bookmarkStart w:id="1" w:name="_GoBack"/>
      <w:bookmarkEnd w:id="1"/>
    </w:p>
    <w:sectPr w:rsidR="00F8601F" w:rsidRPr="009366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4E" w:rsidRDefault="0059384E">
      <w:pPr>
        <w:spacing w:after="0" w:line="240" w:lineRule="auto"/>
      </w:pPr>
      <w:r>
        <w:separator/>
      </w:r>
    </w:p>
  </w:endnote>
  <w:endnote w:type="continuationSeparator" w:id="0">
    <w:p w:rsidR="0059384E" w:rsidRDefault="0059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F8601F">
    <w:pPr>
      <w:tabs>
        <w:tab w:val="center" w:pos="4513"/>
        <w:tab w:val="right" w:pos="9026"/>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1B3E83">
    <w:pPr>
      <w:tabs>
        <w:tab w:val="center" w:pos="4513"/>
        <w:tab w:val="right" w:pos="9026"/>
      </w:tabs>
      <w:spacing w:after="0"/>
      <w:rPr>
        <w:rFonts w:ascii="Arial" w:eastAsia="Arial" w:hAnsi="Arial" w:cs="Arial"/>
        <w:sz w:val="20"/>
        <w:szCs w:val="20"/>
      </w:rPr>
    </w:pPr>
    <w:bookmarkStart w:id="2" w:name="_30j0zll" w:colFirst="0" w:colLast="0"/>
    <w:bookmarkEnd w:id="2"/>
    <w:r>
      <w:rPr>
        <w:rFonts w:ascii="Arial" w:eastAsia="Arial" w:hAnsi="Arial" w:cs="Arial"/>
        <w:sz w:val="20"/>
        <w:szCs w:val="20"/>
      </w:rPr>
      <w:t>Framework Ref: RM</w:t>
    </w:r>
    <w:r w:rsidR="00EA664F">
      <w:rPr>
        <w:rFonts w:ascii="Arial" w:eastAsia="Arial" w:hAnsi="Arial" w:cs="Arial"/>
        <w:sz w:val="20"/>
        <w:szCs w:val="20"/>
      </w:rPr>
      <w:t>6017</w:t>
    </w:r>
    <w:r>
      <w:rPr>
        <w:rFonts w:ascii="Arial" w:eastAsia="Arial" w:hAnsi="Arial" w:cs="Arial"/>
        <w:sz w:val="20"/>
        <w:szCs w:val="20"/>
      </w:rPr>
      <w:tab/>
      <w:t xml:space="preserve">                                           </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67ABA">
      <w:rPr>
        <w:rFonts w:ascii="Arial" w:eastAsia="Arial" w:hAnsi="Arial" w:cs="Arial"/>
        <w:noProof/>
        <w:sz w:val="20"/>
        <w:szCs w:val="20"/>
      </w:rPr>
      <w:t>1</w:t>
    </w:r>
    <w:r>
      <w:rPr>
        <w:rFonts w:ascii="Arial" w:eastAsia="Arial" w:hAnsi="Arial" w:cs="Arial"/>
        <w:sz w:val="20"/>
        <w:szCs w:val="20"/>
      </w:rPr>
      <w:fldChar w:fldCharType="end"/>
    </w:r>
  </w:p>
  <w:p w:rsidR="00F8601F" w:rsidRDefault="0093667B">
    <w:pPr>
      <w:spacing w:after="0"/>
    </w:pPr>
    <w:r>
      <w:rPr>
        <w:rFonts w:ascii="Arial" w:eastAsia="Arial" w:hAnsi="Arial" w:cs="Arial"/>
        <w:sz w:val="20"/>
        <w:szCs w:val="20"/>
      </w:rPr>
      <w:t>Model Version: v3.</w:t>
    </w:r>
    <w:r w:rsidR="003A4CFE">
      <w:rPr>
        <w:rFonts w:ascii="Arial" w:eastAsia="Arial" w:hAnsi="Arial" w:cs="Arial"/>
        <w:sz w:val="20"/>
        <w:szCs w:val="20"/>
      </w:rPr>
      <w:t>2</w:t>
    </w:r>
    <w:r w:rsidR="001B3E83">
      <w:rPr>
        <w:rFonts w:ascii="Arial" w:eastAsia="Arial" w:hAnsi="Arial" w:cs="Arial"/>
        <w:sz w:val="20"/>
        <w:szCs w:val="20"/>
      </w:rPr>
      <w:tab/>
    </w:r>
    <w:r w:rsidR="001B3E83">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tab/>
    </w:r>
    <w:bookmarkStart w:id="3" w:name="1fob9te" w:colFirst="0" w:colLast="0"/>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F8601F">
    <w:pPr>
      <w:tabs>
        <w:tab w:val="center" w:pos="4513"/>
        <w:tab w:val="right" w:pos="9026"/>
      </w:tabs>
      <w:spacing w:after="0"/>
      <w:rPr>
        <w:color w:val="BFBFBF"/>
      </w:rPr>
    </w:pPr>
  </w:p>
  <w:p w:rsidR="00F8601F" w:rsidRDefault="001B3E83">
    <w:pPr>
      <w:tabs>
        <w:tab w:val="center" w:pos="4513"/>
        <w:tab w:val="right" w:pos="9026"/>
      </w:tabs>
      <w:spacing w:after="0"/>
      <w:rPr>
        <w:color w:val="BFBFBF"/>
      </w:rPr>
    </w:pPr>
    <w:r>
      <w:rPr>
        <w:color w:val="BFBFBF"/>
      </w:rPr>
      <w:t>Framework Ref: RM</w:t>
    </w:r>
    <w:r>
      <w:rPr>
        <w:color w:val="BFBFBF"/>
      </w:rPr>
      <w:tab/>
      <w:t xml:space="preserve">                                           </w:t>
    </w:r>
  </w:p>
  <w:p w:rsidR="00F8601F" w:rsidRDefault="001B3E83">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F84E04">
      <w:rPr>
        <w:noProof/>
        <w:color w:val="BFBFBF"/>
      </w:rPr>
      <w:t>0</w:t>
    </w:r>
    <w:r>
      <w:rPr>
        <w:color w:val="BFBFBF"/>
      </w:rPr>
      <w:fldChar w:fldCharType="end"/>
    </w:r>
  </w:p>
  <w:p w:rsidR="00F8601F" w:rsidRDefault="001B3E83">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4E" w:rsidRDefault="0059384E">
      <w:pPr>
        <w:spacing w:after="0" w:line="240" w:lineRule="auto"/>
      </w:pPr>
      <w:r>
        <w:separator/>
      </w:r>
    </w:p>
  </w:footnote>
  <w:footnote w:type="continuationSeparator" w:id="0">
    <w:p w:rsidR="0059384E" w:rsidRDefault="00593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F8601F">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1B3E83">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F8601F">
    <w:pPr>
      <w:tabs>
        <w:tab w:val="center" w:pos="4513"/>
        <w:tab w:val="right" w:pos="9026"/>
      </w:tabs>
      <w:spacing w:after="0" w:line="240" w:lineRule="auto"/>
    </w:pPr>
  </w:p>
  <w:p w:rsidR="00F8601F" w:rsidRDefault="00F8601F">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F"/>
    <w:rsid w:val="001B3E83"/>
    <w:rsid w:val="00232DD0"/>
    <w:rsid w:val="003325D3"/>
    <w:rsid w:val="003A4CFE"/>
    <w:rsid w:val="00433D93"/>
    <w:rsid w:val="004534E8"/>
    <w:rsid w:val="00467ABA"/>
    <w:rsid w:val="004E357B"/>
    <w:rsid w:val="0059384E"/>
    <w:rsid w:val="00701A5D"/>
    <w:rsid w:val="007029DE"/>
    <w:rsid w:val="007425AD"/>
    <w:rsid w:val="007A3D72"/>
    <w:rsid w:val="007A5FE3"/>
    <w:rsid w:val="007E094D"/>
    <w:rsid w:val="00857D37"/>
    <w:rsid w:val="008967C0"/>
    <w:rsid w:val="0093667B"/>
    <w:rsid w:val="009C32D4"/>
    <w:rsid w:val="00C03EA9"/>
    <w:rsid w:val="00EA664F"/>
    <w:rsid w:val="00F84E04"/>
    <w:rsid w:val="00F8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Samantha Mclennay</cp:lastModifiedBy>
  <cp:revision>5</cp:revision>
  <dcterms:created xsi:type="dcterms:W3CDTF">2018-07-27T14:17:00Z</dcterms:created>
  <dcterms:modified xsi:type="dcterms:W3CDTF">2019-05-12T20:33:00Z</dcterms:modified>
</cp:coreProperties>
</file>