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A394" w14:textId="424C6F0D" w:rsidR="0029499F" w:rsidRDefault="005F432B">
      <w:pPr>
        <w:rPr>
          <w:sz w:val="26"/>
          <w:szCs w:val="26"/>
        </w:rPr>
      </w:pPr>
      <w:bookmarkStart w:id="0" w:name="_GoBack"/>
      <w:bookmarkEnd w:id="0"/>
      <w:r w:rsidRPr="009551FC">
        <w:rPr>
          <w:sz w:val="26"/>
          <w:szCs w:val="26"/>
        </w:rPr>
        <w:t xml:space="preserve">Cornwall Council </w:t>
      </w:r>
      <w:r w:rsidR="009551FC" w:rsidRPr="009551FC">
        <w:rPr>
          <w:sz w:val="26"/>
          <w:szCs w:val="26"/>
        </w:rPr>
        <w:t>is</w:t>
      </w:r>
      <w:r w:rsidR="00A425B8" w:rsidRPr="009551FC">
        <w:rPr>
          <w:sz w:val="26"/>
          <w:szCs w:val="26"/>
        </w:rPr>
        <w:t xml:space="preserve"> looking for </w:t>
      </w:r>
      <w:r w:rsidR="0029499F">
        <w:rPr>
          <w:sz w:val="26"/>
          <w:szCs w:val="26"/>
        </w:rPr>
        <w:t>Providers</w:t>
      </w:r>
      <w:r w:rsidR="00A425B8" w:rsidRPr="009551FC">
        <w:rPr>
          <w:sz w:val="26"/>
          <w:szCs w:val="26"/>
        </w:rPr>
        <w:t xml:space="preserve"> </w:t>
      </w:r>
      <w:r w:rsidR="006F7746">
        <w:rPr>
          <w:sz w:val="26"/>
          <w:szCs w:val="26"/>
        </w:rPr>
        <w:t xml:space="preserve">of accommodation </w:t>
      </w:r>
      <w:r w:rsidR="00A425B8" w:rsidRPr="009551FC">
        <w:rPr>
          <w:sz w:val="26"/>
          <w:szCs w:val="26"/>
        </w:rPr>
        <w:t>to joi</w:t>
      </w:r>
      <w:r w:rsidR="006F7746">
        <w:rPr>
          <w:sz w:val="26"/>
          <w:szCs w:val="26"/>
        </w:rPr>
        <w:t>n an Open Framework to provide emergency a</w:t>
      </w:r>
      <w:r w:rsidR="00A425B8" w:rsidRPr="009551FC">
        <w:rPr>
          <w:sz w:val="26"/>
          <w:szCs w:val="26"/>
        </w:rPr>
        <w:t xml:space="preserve">ccommodation </w:t>
      </w:r>
      <w:r w:rsidRPr="009551FC">
        <w:rPr>
          <w:sz w:val="26"/>
          <w:szCs w:val="26"/>
        </w:rPr>
        <w:t xml:space="preserve">to support people who have been made homeless. </w:t>
      </w:r>
      <w:r w:rsidR="00A425B8" w:rsidRPr="009551FC">
        <w:rPr>
          <w:sz w:val="26"/>
          <w:szCs w:val="26"/>
        </w:rPr>
        <w:t xml:space="preserve">This Open Framework will run as a Dynamic Purchasing System </w:t>
      </w:r>
      <w:r w:rsidR="0029499F">
        <w:rPr>
          <w:sz w:val="26"/>
          <w:szCs w:val="26"/>
        </w:rPr>
        <w:t xml:space="preserve">(DPS) </w:t>
      </w:r>
      <w:r w:rsidR="00A425B8" w:rsidRPr="009551FC">
        <w:rPr>
          <w:sz w:val="26"/>
          <w:szCs w:val="26"/>
        </w:rPr>
        <w:t xml:space="preserve">and will remain open for the full 4 year term for </w:t>
      </w:r>
      <w:r w:rsidR="0029499F">
        <w:rPr>
          <w:sz w:val="26"/>
          <w:szCs w:val="26"/>
        </w:rPr>
        <w:t>Providers</w:t>
      </w:r>
      <w:r w:rsidR="00A425B8" w:rsidRPr="009551FC">
        <w:rPr>
          <w:sz w:val="26"/>
          <w:szCs w:val="26"/>
        </w:rPr>
        <w:t xml:space="preserve"> to join. The contrac</w:t>
      </w:r>
      <w:r w:rsidR="0029499F">
        <w:rPr>
          <w:sz w:val="26"/>
          <w:szCs w:val="26"/>
        </w:rPr>
        <w:t xml:space="preserve">t will be divided into 3 Lots; </w:t>
      </w:r>
      <w:r w:rsidR="00A425B8" w:rsidRPr="009551FC">
        <w:rPr>
          <w:sz w:val="26"/>
          <w:szCs w:val="26"/>
        </w:rPr>
        <w:t>si</w:t>
      </w:r>
      <w:r w:rsidR="0029499F">
        <w:rPr>
          <w:sz w:val="26"/>
          <w:szCs w:val="26"/>
        </w:rPr>
        <w:t>ngles/couples, 16-17 year olds and families</w:t>
      </w:r>
      <w:r w:rsidR="00A425B8" w:rsidRPr="009551FC">
        <w:rPr>
          <w:sz w:val="26"/>
          <w:szCs w:val="26"/>
        </w:rPr>
        <w:t xml:space="preserve"> and will be evaluated on an individual basis. </w:t>
      </w:r>
      <w:r w:rsidRPr="009551FC">
        <w:rPr>
          <w:sz w:val="26"/>
          <w:szCs w:val="26"/>
        </w:rPr>
        <w:t xml:space="preserve"> </w:t>
      </w:r>
    </w:p>
    <w:p w14:paraId="7BBBE2AD" w14:textId="0F9F0948" w:rsidR="006F7746" w:rsidRPr="006F7746" w:rsidRDefault="006F7746" w:rsidP="006F7746">
      <w:pPr>
        <w:spacing w:before="120" w:after="120" w:line="240" w:lineRule="auto"/>
        <w:rPr>
          <w:rFonts w:cstheme="minorHAnsi"/>
          <w:sz w:val="26"/>
          <w:szCs w:val="26"/>
        </w:rPr>
      </w:pPr>
      <w:r w:rsidRPr="006F7746">
        <w:rPr>
          <w:rFonts w:cstheme="minorHAnsi"/>
          <w:sz w:val="26"/>
          <w:szCs w:val="26"/>
        </w:rPr>
        <w:t>Cornwall Council is seeking to work in partne</w:t>
      </w:r>
      <w:r>
        <w:rPr>
          <w:rFonts w:cstheme="minorHAnsi"/>
          <w:sz w:val="26"/>
          <w:szCs w:val="26"/>
        </w:rPr>
        <w:t>rship with new and existing P</w:t>
      </w:r>
      <w:r w:rsidRPr="006F7746">
        <w:rPr>
          <w:rFonts w:cstheme="minorHAnsi"/>
          <w:sz w:val="26"/>
          <w:szCs w:val="26"/>
        </w:rPr>
        <w:t xml:space="preserve">roviders of accommodation in locations throughout Cornwall, so that people in crisis may be accommodated for a short period, in areas close to their networks of support, employment and schools. </w:t>
      </w:r>
    </w:p>
    <w:p w14:paraId="71F3F883" w14:textId="77777777" w:rsidR="006F7746" w:rsidRPr="006F7746" w:rsidRDefault="006F7746" w:rsidP="006F7746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6F7746">
        <w:rPr>
          <w:rFonts w:eastAsia="Calibri" w:cstheme="minorHAnsi"/>
          <w:sz w:val="26"/>
          <w:szCs w:val="26"/>
        </w:rPr>
        <w:t>Ideally, the emergency accommodation will be close to local amenities and public transport, and we are also seeking accommodation that is suitable for wheelchair users and has good accessibility.</w:t>
      </w:r>
    </w:p>
    <w:p w14:paraId="5A3453B2" w14:textId="02FFE3C8" w:rsidR="006B65E9" w:rsidRPr="009551FC" w:rsidRDefault="00A425B8">
      <w:pPr>
        <w:rPr>
          <w:sz w:val="26"/>
          <w:szCs w:val="26"/>
        </w:rPr>
      </w:pPr>
      <w:r w:rsidRPr="009551FC">
        <w:rPr>
          <w:sz w:val="26"/>
          <w:szCs w:val="26"/>
        </w:rPr>
        <w:t>Following</w:t>
      </w:r>
      <w:r w:rsidR="00AE5D79" w:rsidRPr="009551FC">
        <w:rPr>
          <w:sz w:val="26"/>
          <w:szCs w:val="26"/>
        </w:rPr>
        <w:t xml:space="preserve"> </w:t>
      </w:r>
      <w:r w:rsidR="005249DE" w:rsidRPr="009551FC">
        <w:rPr>
          <w:sz w:val="26"/>
          <w:szCs w:val="26"/>
        </w:rPr>
        <w:t xml:space="preserve">on from </w:t>
      </w:r>
      <w:r w:rsidR="005F432B" w:rsidRPr="009551FC">
        <w:rPr>
          <w:sz w:val="26"/>
          <w:szCs w:val="26"/>
        </w:rPr>
        <w:t xml:space="preserve">three Market Engagement Events </w:t>
      </w:r>
      <w:r w:rsidRPr="009551FC">
        <w:rPr>
          <w:sz w:val="26"/>
          <w:szCs w:val="26"/>
        </w:rPr>
        <w:t>held i</w:t>
      </w:r>
      <w:r w:rsidR="005F432B" w:rsidRPr="009551FC">
        <w:rPr>
          <w:sz w:val="26"/>
          <w:szCs w:val="26"/>
        </w:rPr>
        <w:t>n October in Penzance, Truro and Bodmin</w:t>
      </w:r>
      <w:r w:rsidRPr="009551FC">
        <w:rPr>
          <w:sz w:val="26"/>
          <w:szCs w:val="26"/>
        </w:rPr>
        <w:t xml:space="preserve"> we are now </w:t>
      </w:r>
      <w:r w:rsidR="00E73F23">
        <w:rPr>
          <w:sz w:val="26"/>
          <w:szCs w:val="26"/>
        </w:rPr>
        <w:t>offering</w:t>
      </w:r>
      <w:r w:rsidRPr="009551FC">
        <w:rPr>
          <w:sz w:val="26"/>
          <w:szCs w:val="26"/>
        </w:rPr>
        <w:t xml:space="preserve"> a Provider E-Tendering and DPS Guidance event at New County Hall</w:t>
      </w:r>
      <w:r w:rsidR="00F068A7">
        <w:rPr>
          <w:sz w:val="26"/>
          <w:szCs w:val="26"/>
        </w:rPr>
        <w:t xml:space="preserve">, </w:t>
      </w:r>
      <w:r w:rsidR="00F068A7" w:rsidRPr="00DD5C66">
        <w:rPr>
          <w:rFonts w:ascii="Calibri" w:hAnsi="Calibri" w:cs="Calibri"/>
          <w:sz w:val="26"/>
          <w:szCs w:val="26"/>
        </w:rPr>
        <w:t>Treyew Road, Truro, TR1 3AY</w:t>
      </w:r>
      <w:r w:rsidR="00F068A7">
        <w:rPr>
          <w:rFonts w:ascii="Calibri" w:hAnsi="Calibri" w:cs="Calibri"/>
          <w:sz w:val="26"/>
          <w:szCs w:val="26"/>
        </w:rPr>
        <w:t xml:space="preserve"> </w:t>
      </w:r>
      <w:r w:rsidRPr="009551FC">
        <w:rPr>
          <w:sz w:val="26"/>
          <w:szCs w:val="26"/>
        </w:rPr>
        <w:t xml:space="preserve">on </w:t>
      </w:r>
      <w:r w:rsidRPr="00F068A7">
        <w:rPr>
          <w:b/>
          <w:sz w:val="26"/>
          <w:szCs w:val="26"/>
        </w:rPr>
        <w:t>Wednesday 11 December 2019</w:t>
      </w:r>
      <w:r w:rsidR="00F068A7">
        <w:rPr>
          <w:sz w:val="26"/>
          <w:szCs w:val="26"/>
        </w:rPr>
        <w:t xml:space="preserve"> between </w:t>
      </w:r>
      <w:r w:rsidR="00F068A7" w:rsidRPr="00F068A7">
        <w:rPr>
          <w:b/>
          <w:sz w:val="26"/>
          <w:szCs w:val="26"/>
        </w:rPr>
        <w:t>10.30am – 12.30pm</w:t>
      </w:r>
      <w:r w:rsidR="00F068A7">
        <w:rPr>
          <w:sz w:val="26"/>
          <w:szCs w:val="26"/>
        </w:rPr>
        <w:t xml:space="preserve">. </w:t>
      </w:r>
    </w:p>
    <w:p w14:paraId="247BB260" w14:textId="77777777" w:rsidR="008E3B99" w:rsidRPr="009551FC" w:rsidRDefault="008E3B99" w:rsidP="008E3B99">
      <w:pPr>
        <w:spacing w:before="120" w:after="120" w:line="240" w:lineRule="auto"/>
        <w:rPr>
          <w:sz w:val="26"/>
          <w:szCs w:val="26"/>
        </w:rPr>
      </w:pPr>
      <w:r w:rsidRPr="009551FC">
        <w:rPr>
          <w:sz w:val="26"/>
          <w:szCs w:val="26"/>
        </w:rPr>
        <w:t>The event will</w:t>
      </w:r>
      <w:r w:rsidR="005249DE" w:rsidRPr="009551FC">
        <w:rPr>
          <w:sz w:val="26"/>
          <w:szCs w:val="26"/>
        </w:rPr>
        <w:t xml:space="preserve"> cover the following</w:t>
      </w:r>
      <w:r w:rsidRPr="009551FC">
        <w:rPr>
          <w:sz w:val="26"/>
          <w:szCs w:val="26"/>
        </w:rPr>
        <w:t>:</w:t>
      </w:r>
    </w:p>
    <w:p w14:paraId="3876D721" w14:textId="77777777" w:rsidR="008E3B99" w:rsidRPr="009551FC" w:rsidRDefault="008E3B99" w:rsidP="008E3B99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9551FC">
        <w:rPr>
          <w:sz w:val="26"/>
          <w:szCs w:val="26"/>
        </w:rPr>
        <w:t>E-Tendering and Registering as a Supplier on Due North</w:t>
      </w:r>
    </w:p>
    <w:p w14:paraId="4227E70D" w14:textId="55B054D4" w:rsidR="008E3B99" w:rsidRPr="009551FC" w:rsidRDefault="008E3B99" w:rsidP="008E3B99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9551FC">
        <w:rPr>
          <w:sz w:val="26"/>
          <w:szCs w:val="26"/>
        </w:rPr>
        <w:t>Supplier Guidance – Responding to an Emergency Accom</w:t>
      </w:r>
      <w:r w:rsidR="009551FC">
        <w:rPr>
          <w:sz w:val="26"/>
          <w:szCs w:val="26"/>
        </w:rPr>
        <w:t>modation Requirement on the DPS</w:t>
      </w:r>
    </w:p>
    <w:p w14:paraId="0FD7C44E" w14:textId="77777777" w:rsidR="008E3B99" w:rsidRPr="009551FC" w:rsidRDefault="008E3B99" w:rsidP="008E3B99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9551FC">
        <w:rPr>
          <w:sz w:val="26"/>
          <w:szCs w:val="26"/>
        </w:rPr>
        <w:t>Enable a Q and A session</w:t>
      </w:r>
    </w:p>
    <w:p w14:paraId="63928AFF" w14:textId="2178854E" w:rsidR="008E3B99" w:rsidRPr="009551FC" w:rsidRDefault="008E3B99" w:rsidP="008E3B99">
      <w:pPr>
        <w:spacing w:before="120" w:after="120" w:line="240" w:lineRule="auto"/>
        <w:rPr>
          <w:b/>
          <w:sz w:val="26"/>
          <w:szCs w:val="26"/>
        </w:rPr>
      </w:pPr>
      <w:r w:rsidRPr="009551FC">
        <w:rPr>
          <w:sz w:val="26"/>
          <w:szCs w:val="26"/>
        </w:rPr>
        <w:t xml:space="preserve">Providers of accommodation wishing to attend this event should respond to </w:t>
      </w:r>
      <w:hyperlink r:id="rId10" w:history="1">
        <w:r w:rsidRPr="009551FC">
          <w:rPr>
            <w:sz w:val="26"/>
            <w:szCs w:val="26"/>
          </w:rPr>
          <w:t>housingcommissioning@cornwall.gov.uk</w:t>
        </w:r>
      </w:hyperlink>
      <w:r w:rsidR="00F068A7">
        <w:rPr>
          <w:sz w:val="26"/>
          <w:szCs w:val="26"/>
        </w:rPr>
        <w:t xml:space="preserve"> </w:t>
      </w:r>
      <w:r w:rsidR="00AD78CB" w:rsidRPr="009551FC">
        <w:rPr>
          <w:sz w:val="26"/>
          <w:szCs w:val="26"/>
        </w:rPr>
        <w:t xml:space="preserve">by </w:t>
      </w:r>
      <w:r w:rsidR="00AD78CB" w:rsidRPr="009551FC">
        <w:rPr>
          <w:b/>
          <w:sz w:val="26"/>
          <w:szCs w:val="26"/>
        </w:rPr>
        <w:t>Friday 6 December</w:t>
      </w:r>
      <w:r w:rsidR="00F068A7">
        <w:rPr>
          <w:b/>
          <w:sz w:val="26"/>
          <w:szCs w:val="26"/>
        </w:rPr>
        <w:t xml:space="preserve">. </w:t>
      </w:r>
    </w:p>
    <w:p w14:paraId="07EB4E5A" w14:textId="77777777" w:rsidR="008E3B99" w:rsidRDefault="008E3B99"/>
    <w:p w14:paraId="692993E1" w14:textId="77777777" w:rsidR="008E3B99" w:rsidRDefault="008E3B99"/>
    <w:sectPr w:rsidR="008E3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2D31" w14:textId="77777777" w:rsidR="005249DE" w:rsidRDefault="005249DE" w:rsidP="005249DE">
      <w:pPr>
        <w:spacing w:after="0" w:line="240" w:lineRule="auto"/>
      </w:pPr>
      <w:r>
        <w:separator/>
      </w:r>
    </w:p>
  </w:endnote>
  <w:endnote w:type="continuationSeparator" w:id="0">
    <w:p w14:paraId="06FE5570" w14:textId="77777777" w:rsidR="005249DE" w:rsidRDefault="005249DE" w:rsidP="0052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974C" w14:textId="77777777" w:rsidR="00536CAE" w:rsidRDefault="00536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07D5" w14:textId="77777777" w:rsidR="00536CAE" w:rsidRDefault="00536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B8D4" w14:textId="77777777" w:rsidR="00536CAE" w:rsidRDefault="0053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43F0" w14:textId="77777777" w:rsidR="005249DE" w:rsidRDefault="005249DE" w:rsidP="005249DE">
      <w:pPr>
        <w:spacing w:after="0" w:line="240" w:lineRule="auto"/>
      </w:pPr>
      <w:r>
        <w:separator/>
      </w:r>
    </w:p>
  </w:footnote>
  <w:footnote w:type="continuationSeparator" w:id="0">
    <w:p w14:paraId="3AC3B0E0" w14:textId="77777777" w:rsidR="005249DE" w:rsidRDefault="005249DE" w:rsidP="0052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AE66" w14:textId="77777777" w:rsidR="00536CAE" w:rsidRDefault="00536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5963" w14:textId="77777777" w:rsidR="005249DE" w:rsidRDefault="005249D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308151" wp14:editId="50DDC8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db04af9af7bac822db2115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0B3CD" w14:textId="77777777" w:rsidR="005249DE" w:rsidRPr="005249DE" w:rsidRDefault="005249DE" w:rsidP="005249D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5249D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08151" id="_x0000_t202" coordsize="21600,21600" o:spt="202" path="m,l,21600r21600,l21600,xe">
              <v:stroke joinstyle="miter"/>
              <v:path gradientshapeok="t" o:connecttype="rect"/>
            </v:shapetype>
            <v:shape id="MSIPCM9db04af9af7bac822db2115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NHSfzocAwAAOA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6750B3CD" w14:textId="77777777" w:rsidR="005249DE" w:rsidRPr="005249DE" w:rsidRDefault="005249DE" w:rsidP="005249D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5249DE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4C6F" w14:textId="77777777" w:rsidR="00536CAE" w:rsidRDefault="0053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D10CD"/>
    <w:multiLevelType w:val="hybridMultilevel"/>
    <w:tmpl w:val="6226D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2B"/>
    <w:rsid w:val="0029499F"/>
    <w:rsid w:val="005249DE"/>
    <w:rsid w:val="00536CAE"/>
    <w:rsid w:val="00574310"/>
    <w:rsid w:val="005A0AD5"/>
    <w:rsid w:val="005F432B"/>
    <w:rsid w:val="006B65E9"/>
    <w:rsid w:val="006F7746"/>
    <w:rsid w:val="008E3B99"/>
    <w:rsid w:val="009551FC"/>
    <w:rsid w:val="00A425B8"/>
    <w:rsid w:val="00AD78CB"/>
    <w:rsid w:val="00AE5D79"/>
    <w:rsid w:val="00BD70FA"/>
    <w:rsid w:val="00E73F23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F73B2"/>
  <w15:docId w15:val="{BD865B88-53BD-4111-AC61-D6ABD8D8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E3B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E"/>
  </w:style>
  <w:style w:type="paragraph" w:styleId="Footer">
    <w:name w:val="footer"/>
    <w:basedOn w:val="Normal"/>
    <w:link w:val="FooterChar"/>
    <w:uiPriority w:val="99"/>
    <w:unhideWhenUsed/>
    <w:rsid w:val="0052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29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1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97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5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ousing.commissioning@cornwal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8" ma:contentTypeDescription="Create a new document." ma:contentTypeScope="" ma:versionID="8446fc899579be757b6d4f55f2e3a334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b13598aae4e92d78e277c846bceb172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2B925-6C9D-420F-B0F3-401BD1522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27CE0-49AA-451A-8418-F96B56C618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edd8cc7-b026-477b-b856-8e1c289be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A2B858-E8F4-4FE7-8E58-8C6E64D0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Colledge Clare</dc:creator>
  <cp:lastModifiedBy>Colledge Clare</cp:lastModifiedBy>
  <cp:revision>2</cp:revision>
  <cp:lastPrinted>2019-11-25T09:41:00Z</cp:lastPrinted>
  <dcterms:created xsi:type="dcterms:W3CDTF">2019-11-26T14:33:00Z</dcterms:created>
  <dcterms:modified xsi:type="dcterms:W3CDTF">2019-11-26T14:33:00Z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Clare.Colledge@cornwall.gov.uk</vt:lpwstr>
  </property>
  <property fmtid="{D5CDD505-2E9C-101B-9397-08002B2CF9AE}" pid="5" name="MSIP_Label_65bade86-969a-4cfc-8d70-99d1f0adeaba_SetDate">
    <vt:lpwstr>2019-11-25T11:07:49.1386658Z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0x010100F92F9A8F4A617040913E51DA2A571043</vt:lpwstr>
  </property>
</Properties>
</file>