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F178" w14:textId="77777777" w:rsidR="00DE5B5C" w:rsidRDefault="00DE5B5C" w:rsidP="00A010D1">
      <w:pPr>
        <w:jc w:val="center"/>
        <w:rPr>
          <w:rFonts w:ascii="Arial" w:hAnsi="Arial" w:cs="Arial"/>
          <w:b/>
          <w:bCs/>
          <w:sz w:val="24"/>
          <w:szCs w:val="24"/>
        </w:rPr>
      </w:pPr>
    </w:p>
    <w:p w14:paraId="3A01ED22" w14:textId="26EDC9A1" w:rsidR="00F138FE" w:rsidRPr="00DE5B5C" w:rsidRDefault="00F138FE" w:rsidP="00A010D1">
      <w:pPr>
        <w:jc w:val="center"/>
        <w:rPr>
          <w:rFonts w:ascii="Arial" w:hAnsi="Arial" w:cs="Arial"/>
          <w:b/>
          <w:bCs/>
          <w:sz w:val="28"/>
          <w:szCs w:val="28"/>
        </w:rPr>
      </w:pPr>
      <w:r w:rsidRPr="00DE5B5C">
        <w:rPr>
          <w:rFonts w:ascii="Arial" w:hAnsi="Arial" w:cs="Arial"/>
          <w:b/>
          <w:bCs/>
          <w:sz w:val="28"/>
          <w:szCs w:val="28"/>
        </w:rPr>
        <w:t>Procurement Notice for Expressions of Interest</w:t>
      </w:r>
    </w:p>
    <w:p w14:paraId="0C1E5DB5" w14:textId="77777777" w:rsidR="00A010D1" w:rsidRPr="006E25AA" w:rsidRDefault="00A010D1" w:rsidP="00A010D1">
      <w:pPr>
        <w:jc w:val="center"/>
        <w:rPr>
          <w:rFonts w:ascii="Arial" w:hAnsi="Arial" w:cs="Arial"/>
          <w:b/>
          <w:bCs/>
          <w:sz w:val="24"/>
          <w:szCs w:val="24"/>
        </w:rPr>
      </w:pPr>
    </w:p>
    <w:p w14:paraId="2295222B" w14:textId="07A8431E" w:rsidR="00F138FE" w:rsidRDefault="00F138FE" w:rsidP="00F138FE">
      <w:pPr>
        <w:jc w:val="center"/>
        <w:rPr>
          <w:rFonts w:ascii="Arial" w:hAnsi="Arial" w:cs="Arial"/>
          <w:b/>
          <w:bCs/>
          <w:sz w:val="24"/>
          <w:szCs w:val="24"/>
        </w:rPr>
      </w:pPr>
      <w:r w:rsidRPr="00DE5B5C">
        <w:rPr>
          <w:rFonts w:ascii="Arial" w:hAnsi="Arial" w:cs="Arial"/>
          <w:b/>
          <w:bCs/>
          <w:sz w:val="24"/>
          <w:szCs w:val="24"/>
        </w:rPr>
        <w:t>London Borough of Redbridge (“the Authority”) are seeking to determine market options for the provision of an independent Occupational Therapy services.  We are also seeking to determine the market capacity for Independent Occupational Therapy options.</w:t>
      </w:r>
    </w:p>
    <w:p w14:paraId="5D23840E" w14:textId="77777777" w:rsidR="00DE5B5C" w:rsidRPr="00DE5B5C" w:rsidRDefault="00DE5B5C" w:rsidP="00F138FE">
      <w:pPr>
        <w:jc w:val="center"/>
        <w:rPr>
          <w:rFonts w:ascii="Arial" w:hAnsi="Arial" w:cs="Arial"/>
          <w:b/>
          <w:bCs/>
          <w:sz w:val="28"/>
          <w:szCs w:val="28"/>
        </w:rPr>
      </w:pPr>
    </w:p>
    <w:p w14:paraId="00E96926" w14:textId="5685EE78" w:rsidR="00E47012" w:rsidRPr="00A010D1" w:rsidRDefault="00E47012" w:rsidP="006E25AA">
      <w:pPr>
        <w:rPr>
          <w:rFonts w:ascii="Arial" w:hAnsi="Arial" w:cs="Arial"/>
        </w:rPr>
      </w:pPr>
      <w:r w:rsidRPr="00A010D1">
        <w:rPr>
          <w:rFonts w:ascii="Arial" w:hAnsi="Arial" w:cs="Arial"/>
          <w:lang w:val="en-US"/>
        </w:rPr>
        <w:t xml:space="preserve">This exercise is intended to assess the level of interest from potential providers, to provide </w:t>
      </w:r>
      <w:r w:rsidRPr="00A010D1">
        <w:rPr>
          <w:rFonts w:ascii="Arial" w:hAnsi="Arial" w:cs="Arial"/>
        </w:rPr>
        <w:t>Occupational Therapy Adult assessments.</w:t>
      </w:r>
    </w:p>
    <w:p w14:paraId="69D29FA2" w14:textId="77777777" w:rsidR="00A010D1" w:rsidRPr="006E25AA" w:rsidRDefault="00A010D1" w:rsidP="006E25AA">
      <w:pPr>
        <w:jc w:val="both"/>
        <w:rPr>
          <w:rFonts w:ascii="Arial" w:hAnsi="Arial" w:cs="Arial"/>
          <w:b/>
        </w:rPr>
      </w:pPr>
      <w:r w:rsidRPr="006E25AA">
        <w:rPr>
          <w:rFonts w:ascii="Arial" w:hAnsi="Arial" w:cs="Arial"/>
          <w:b/>
        </w:rPr>
        <w:t>Background Information</w:t>
      </w:r>
    </w:p>
    <w:p w14:paraId="67ED6A50" w14:textId="0F6029F6" w:rsidR="00592D0E" w:rsidRPr="006E25AA" w:rsidRDefault="00592D0E" w:rsidP="006E25AA">
      <w:pPr>
        <w:pStyle w:val="Header"/>
        <w:jc w:val="both"/>
        <w:rPr>
          <w:rFonts w:ascii="Arial" w:hAnsi="Arial" w:cs="Arial"/>
        </w:rPr>
      </w:pPr>
      <w:r w:rsidRPr="006E25AA">
        <w:rPr>
          <w:rFonts w:ascii="Arial" w:hAnsi="Arial" w:cs="Arial"/>
        </w:rPr>
        <w:t xml:space="preserve">The Care Act 2014 states that Occupational Therapists (OT’s) are well placed to undertake assessment or review of an individual or carer with complex support needs.  OT intervention is primarily preventative, and the cost benefits associated with the provision of personalised home adaptations is well evidenced. </w:t>
      </w:r>
      <w:proofErr w:type="gramStart"/>
      <w:r w:rsidRPr="006E25AA">
        <w:rPr>
          <w:rFonts w:ascii="Arial" w:hAnsi="Arial" w:cs="Arial"/>
        </w:rPr>
        <w:t>OT’s</w:t>
      </w:r>
      <w:proofErr w:type="gramEnd"/>
      <w:r w:rsidRPr="006E25AA">
        <w:rPr>
          <w:rFonts w:ascii="Arial" w:hAnsi="Arial" w:cs="Arial"/>
        </w:rPr>
        <w:t xml:space="preserve"> are effective at preventing, reducing or delaying the need for care and support based on a holistic picture of the individual or family, taking into consideration informal support networks and an asset-based approach which is complementary to maximising individual and community Resilience</w:t>
      </w:r>
    </w:p>
    <w:p w14:paraId="1A1477C6" w14:textId="77777777" w:rsidR="00592D0E" w:rsidRPr="006E25AA" w:rsidRDefault="00592D0E" w:rsidP="006E25AA">
      <w:pPr>
        <w:pStyle w:val="Header"/>
        <w:jc w:val="both"/>
        <w:rPr>
          <w:rFonts w:ascii="Arial" w:hAnsi="Arial" w:cs="Arial"/>
        </w:rPr>
      </w:pPr>
    </w:p>
    <w:p w14:paraId="1E43B24F" w14:textId="26970454" w:rsidR="00592D0E" w:rsidRPr="006E25AA" w:rsidRDefault="00592D0E" w:rsidP="006E25AA">
      <w:pPr>
        <w:pStyle w:val="Header"/>
        <w:jc w:val="both"/>
        <w:rPr>
          <w:rFonts w:ascii="Arial" w:hAnsi="Arial" w:cs="Arial"/>
        </w:rPr>
      </w:pPr>
      <w:r w:rsidRPr="006E25AA">
        <w:rPr>
          <w:rFonts w:ascii="Arial" w:hAnsi="Arial" w:cs="Arial"/>
        </w:rPr>
        <w:t>Our overall outcome for Redbridge Adult Services is to promote the wellbeing of people in Redbridge, making the best use of available resources to enable adults to live in the community independently and safely, free from abuse and neglect.</w:t>
      </w:r>
    </w:p>
    <w:p w14:paraId="261C5033" w14:textId="77777777" w:rsidR="00592D0E" w:rsidRPr="006E25AA" w:rsidRDefault="00592D0E" w:rsidP="006E25AA">
      <w:pPr>
        <w:pStyle w:val="Header"/>
        <w:jc w:val="both"/>
        <w:rPr>
          <w:rFonts w:ascii="Arial" w:hAnsi="Arial" w:cs="Arial"/>
        </w:rPr>
      </w:pPr>
    </w:p>
    <w:p w14:paraId="273D83A7" w14:textId="061497BA" w:rsidR="00592D0E" w:rsidRPr="006E25AA" w:rsidRDefault="00592D0E" w:rsidP="006E25AA">
      <w:pPr>
        <w:pStyle w:val="Header"/>
        <w:jc w:val="both"/>
        <w:rPr>
          <w:rFonts w:ascii="Arial" w:hAnsi="Arial" w:cs="Arial"/>
        </w:rPr>
      </w:pPr>
      <w:r w:rsidRPr="006E25AA">
        <w:rPr>
          <w:rFonts w:ascii="Arial" w:hAnsi="Arial" w:cs="Arial"/>
        </w:rPr>
        <w:t>Due to an increase in demand for assessments and limited internal capacity there is a backlog in Occupational Therapy (OT) assessments at Redbridge Council. We are therefore seeking to outsource OT assessments to be completed over a 12-month period to clear the backlog.</w:t>
      </w:r>
      <w:r w:rsidRPr="006E25AA">
        <w:t xml:space="preserve"> </w:t>
      </w:r>
      <w:r w:rsidRPr="006E25AA">
        <w:rPr>
          <w:rFonts w:ascii="Arial" w:hAnsi="Arial" w:cs="Arial"/>
        </w:rPr>
        <w:t>At this stage there is no commitment to a minimum or maximum number of cases that will be required by the provider.</w:t>
      </w:r>
    </w:p>
    <w:p w14:paraId="7DF0704F" w14:textId="77777777" w:rsidR="00592D0E" w:rsidRDefault="00592D0E" w:rsidP="00592D0E">
      <w:pPr>
        <w:pStyle w:val="Header"/>
        <w:rPr>
          <w:rFonts w:ascii="Arial" w:hAnsi="Arial" w:cs="Arial"/>
        </w:rPr>
      </w:pPr>
    </w:p>
    <w:p w14:paraId="0CA29B4C" w14:textId="77777777" w:rsidR="00A010D1" w:rsidRPr="00A010D1" w:rsidRDefault="00A010D1" w:rsidP="00A010D1">
      <w:pPr>
        <w:jc w:val="both"/>
        <w:rPr>
          <w:rFonts w:ascii="Arial" w:hAnsi="Arial" w:cs="Arial"/>
          <w:b/>
          <w:bCs/>
        </w:rPr>
      </w:pPr>
    </w:p>
    <w:p w14:paraId="516D3245" w14:textId="5F803C03" w:rsidR="00E47012" w:rsidRPr="004A4E9F" w:rsidRDefault="00E47012" w:rsidP="00A010D1">
      <w:pPr>
        <w:jc w:val="both"/>
        <w:rPr>
          <w:rFonts w:ascii="Arial" w:hAnsi="Arial" w:cs="Arial"/>
          <w:b/>
          <w:bCs/>
        </w:rPr>
      </w:pPr>
      <w:r w:rsidRPr="004A4E9F">
        <w:rPr>
          <w:rFonts w:ascii="Arial" w:hAnsi="Arial" w:cs="Arial"/>
          <w:b/>
          <w:bCs/>
        </w:rPr>
        <w:t xml:space="preserve">The procurement for this contract will be held on our DPS for Specialist Professional Services via the website </w:t>
      </w:r>
      <w:hyperlink r:id="rId7" w:history="1">
        <w:r w:rsidRPr="004A4E9F">
          <w:rPr>
            <w:rStyle w:val="Hyperlink"/>
            <w:rFonts w:ascii="Arial" w:hAnsi="Arial" w:cs="Arial"/>
            <w:b/>
            <w:bCs/>
          </w:rPr>
          <w:t>www.adamprocure.co.uk</w:t>
        </w:r>
      </w:hyperlink>
      <w:r w:rsidRPr="004A4E9F">
        <w:rPr>
          <w:rFonts w:ascii="Arial" w:hAnsi="Arial" w:cs="Arial"/>
          <w:b/>
          <w:bCs/>
        </w:rPr>
        <w:t xml:space="preserve"> . We would like to invite your organisation to enrol onto this DPS </w:t>
      </w:r>
      <w:r w:rsidR="00A010D1" w:rsidRPr="004A4E9F">
        <w:rPr>
          <w:rFonts w:ascii="Arial" w:hAnsi="Arial" w:cs="Arial"/>
          <w:b/>
          <w:bCs/>
        </w:rPr>
        <w:t>to</w:t>
      </w:r>
      <w:r w:rsidRPr="004A4E9F">
        <w:rPr>
          <w:rFonts w:ascii="Arial" w:hAnsi="Arial" w:cs="Arial"/>
          <w:b/>
          <w:bCs/>
        </w:rPr>
        <w:t xml:space="preserve"> participate in the competition. </w:t>
      </w:r>
    </w:p>
    <w:p w14:paraId="652E719B" w14:textId="77777777" w:rsidR="00E47012" w:rsidRPr="00A010D1" w:rsidRDefault="00E47012" w:rsidP="00A010D1">
      <w:pPr>
        <w:jc w:val="both"/>
        <w:rPr>
          <w:rFonts w:ascii="Arial" w:hAnsi="Arial" w:cs="Arial"/>
        </w:rPr>
      </w:pPr>
    </w:p>
    <w:p w14:paraId="41C940C4" w14:textId="3CDCD600" w:rsidR="00E47012" w:rsidRPr="00A010D1" w:rsidRDefault="00E47012" w:rsidP="00A010D1">
      <w:pPr>
        <w:jc w:val="both"/>
        <w:rPr>
          <w:rFonts w:ascii="Arial" w:hAnsi="Arial" w:cs="Arial"/>
        </w:rPr>
      </w:pPr>
      <w:r w:rsidRPr="00A010D1">
        <w:rPr>
          <w:rFonts w:ascii="Arial" w:hAnsi="Arial" w:cs="Arial"/>
        </w:rPr>
        <w:t xml:space="preserve">To become an approved provider to the Specialist Professional Services DPS, you will need to complete the </w:t>
      </w:r>
      <w:r w:rsidRPr="00A429F3">
        <w:rPr>
          <w:rFonts w:ascii="Arial" w:hAnsi="Arial" w:cs="Arial"/>
          <w:b/>
          <w:bCs/>
        </w:rPr>
        <w:t>Accreditation and Enrolment</w:t>
      </w:r>
      <w:r w:rsidRPr="00A010D1">
        <w:rPr>
          <w:rFonts w:ascii="Arial" w:hAnsi="Arial" w:cs="Arial"/>
        </w:rPr>
        <w:t xml:space="preserve">. Please see the attached help guide for </w:t>
      </w:r>
      <w:r w:rsidR="00A010D1" w:rsidRPr="00A010D1">
        <w:rPr>
          <w:rFonts w:ascii="Arial" w:hAnsi="Arial" w:cs="Arial"/>
        </w:rPr>
        <w:t>step-by-step</w:t>
      </w:r>
      <w:r w:rsidRPr="00A010D1">
        <w:rPr>
          <w:rFonts w:ascii="Arial" w:hAnsi="Arial" w:cs="Arial"/>
        </w:rPr>
        <w:t xml:space="preserve"> instructions. Once you are approved you will start to receive requirements that are distributed by the local </w:t>
      </w:r>
      <w:r w:rsidR="00A010D1" w:rsidRPr="00A010D1">
        <w:rPr>
          <w:rFonts w:ascii="Arial" w:hAnsi="Arial" w:cs="Arial"/>
        </w:rPr>
        <w:t>authority,</w:t>
      </w:r>
      <w:r w:rsidRPr="00A010D1">
        <w:rPr>
          <w:rFonts w:ascii="Arial" w:hAnsi="Arial" w:cs="Arial"/>
        </w:rPr>
        <w:t xml:space="preserve"> and you will be able to place offers on them. </w:t>
      </w:r>
    </w:p>
    <w:p w14:paraId="60C689E6" w14:textId="77777777" w:rsidR="00E47012" w:rsidRPr="00A010D1" w:rsidRDefault="00E47012" w:rsidP="00A010D1">
      <w:pPr>
        <w:jc w:val="both"/>
        <w:rPr>
          <w:rFonts w:ascii="Arial" w:hAnsi="Arial" w:cs="Arial"/>
        </w:rPr>
      </w:pPr>
    </w:p>
    <w:p w14:paraId="3BA52F92" w14:textId="2D3B7DCF" w:rsidR="00E47012" w:rsidRPr="00A010D1" w:rsidRDefault="00E47012" w:rsidP="00A010D1">
      <w:pPr>
        <w:jc w:val="both"/>
        <w:rPr>
          <w:rFonts w:ascii="Arial" w:hAnsi="Arial" w:cs="Arial"/>
        </w:rPr>
      </w:pPr>
      <w:r w:rsidRPr="00A010D1">
        <w:rPr>
          <w:rFonts w:ascii="Arial" w:hAnsi="Arial" w:cs="Arial"/>
        </w:rPr>
        <w:t xml:space="preserve">The help guides and videos can be found on the Help tab under Help Guides. If you need any further assistance, the </w:t>
      </w:r>
      <w:r w:rsidR="00A010D1" w:rsidRPr="00A010D1">
        <w:rPr>
          <w:rFonts w:ascii="Arial" w:hAnsi="Arial" w:cs="Arial"/>
        </w:rPr>
        <w:t>Adam</w:t>
      </w:r>
      <w:r w:rsidRPr="00A010D1">
        <w:rPr>
          <w:rFonts w:ascii="Arial" w:hAnsi="Arial" w:cs="Arial"/>
        </w:rPr>
        <w:t xml:space="preserve"> support team are on-hand to deal with any queries. You can click on the Need Assistance </w:t>
      </w:r>
      <w:r w:rsidR="00A010D1" w:rsidRPr="00A010D1">
        <w:rPr>
          <w:rFonts w:ascii="Arial" w:hAnsi="Arial" w:cs="Arial"/>
        </w:rPr>
        <w:t>button and</w:t>
      </w:r>
      <w:r w:rsidRPr="00A010D1">
        <w:rPr>
          <w:rFonts w:ascii="Arial" w:hAnsi="Arial" w:cs="Arial"/>
        </w:rPr>
        <w:t xml:space="preserve"> start a live chat or call </w:t>
      </w:r>
      <w:r w:rsidR="00A010D1" w:rsidRPr="00A010D1">
        <w:rPr>
          <w:rFonts w:ascii="Arial" w:hAnsi="Arial" w:cs="Arial"/>
        </w:rPr>
        <w:t>Adam</w:t>
      </w:r>
      <w:r w:rsidRPr="00A010D1">
        <w:rPr>
          <w:rFonts w:ascii="Arial" w:hAnsi="Arial" w:cs="Arial"/>
        </w:rPr>
        <w:t xml:space="preserve"> support on </w:t>
      </w:r>
      <w:r w:rsidRPr="00A010D1">
        <w:rPr>
          <w:rFonts w:ascii="Arial" w:hAnsi="Arial" w:cs="Arial"/>
          <w:b/>
          <w:bCs/>
        </w:rPr>
        <w:t>0871 474 0332</w:t>
      </w:r>
      <w:r w:rsidRPr="00A010D1">
        <w:rPr>
          <w:rFonts w:ascii="Arial" w:hAnsi="Arial" w:cs="Arial"/>
        </w:rPr>
        <w:t xml:space="preserve"> for immediate help.</w:t>
      </w:r>
    </w:p>
    <w:p w14:paraId="4B1EC6E9" w14:textId="77777777" w:rsidR="00E47012" w:rsidRPr="00A010D1" w:rsidRDefault="00E47012" w:rsidP="00A010D1">
      <w:pPr>
        <w:jc w:val="both"/>
        <w:rPr>
          <w:rFonts w:ascii="Arial" w:hAnsi="Arial" w:cs="Arial"/>
        </w:rPr>
      </w:pPr>
    </w:p>
    <w:p w14:paraId="76C1AE6F" w14:textId="77777777" w:rsidR="00E47012" w:rsidRPr="00A010D1" w:rsidRDefault="00E47012" w:rsidP="00A010D1">
      <w:pPr>
        <w:jc w:val="both"/>
        <w:rPr>
          <w:rFonts w:ascii="Arial" w:hAnsi="Arial" w:cs="Arial"/>
        </w:rPr>
      </w:pPr>
      <w:r w:rsidRPr="00A010D1">
        <w:rPr>
          <w:rFonts w:ascii="Arial" w:hAnsi="Arial" w:cs="Arial"/>
        </w:rPr>
        <w:t xml:space="preserve">If you want further information on how to become an approved provider or understanding on how the DPS works, please visit </w:t>
      </w:r>
      <w:hyperlink r:id="rId8" w:history="1">
        <w:r w:rsidRPr="00A010D1">
          <w:rPr>
            <w:rStyle w:val="Hyperlink"/>
            <w:rFonts w:ascii="Arial" w:hAnsi="Arial" w:cs="Arial"/>
          </w:rPr>
          <w:t>https://adamproviders.co.uk/london-borough-of-waltham-forest-specialist-professional-services</w:t>
        </w:r>
      </w:hyperlink>
    </w:p>
    <w:p w14:paraId="7F4DD7B3" w14:textId="77777777" w:rsidR="00E47012" w:rsidRPr="00A010D1" w:rsidRDefault="00E47012" w:rsidP="00A010D1">
      <w:pPr>
        <w:jc w:val="both"/>
        <w:rPr>
          <w:rFonts w:ascii="Arial" w:hAnsi="Arial" w:cs="Arial"/>
        </w:rPr>
      </w:pPr>
    </w:p>
    <w:p w14:paraId="3581AD26" w14:textId="39E8CDE8" w:rsidR="00E47012" w:rsidRPr="00A010D1" w:rsidRDefault="00E47012" w:rsidP="00A010D1">
      <w:pPr>
        <w:jc w:val="both"/>
        <w:rPr>
          <w:rFonts w:ascii="Arial" w:hAnsi="Arial" w:cs="Arial"/>
        </w:rPr>
      </w:pPr>
      <w:r w:rsidRPr="00A010D1">
        <w:rPr>
          <w:rFonts w:ascii="Arial" w:hAnsi="Arial" w:cs="Arial"/>
        </w:rPr>
        <w:t xml:space="preserve">From there, you can read </w:t>
      </w:r>
      <w:proofErr w:type="gramStart"/>
      <w:r w:rsidRPr="00A010D1">
        <w:rPr>
          <w:rFonts w:ascii="Arial" w:hAnsi="Arial" w:cs="Arial"/>
        </w:rPr>
        <w:t>all of</w:t>
      </w:r>
      <w:proofErr w:type="gramEnd"/>
      <w:r w:rsidRPr="00A010D1">
        <w:rPr>
          <w:rFonts w:ascii="Arial" w:hAnsi="Arial" w:cs="Arial"/>
        </w:rPr>
        <w:t xml:space="preserve"> our published documentation.</w:t>
      </w:r>
    </w:p>
    <w:p w14:paraId="4ADC5BE0" w14:textId="2CB514B9" w:rsidR="00E47012" w:rsidRPr="00A010D1" w:rsidRDefault="00E47012" w:rsidP="00A010D1">
      <w:pPr>
        <w:jc w:val="both"/>
        <w:rPr>
          <w:rFonts w:ascii="Arial" w:hAnsi="Arial" w:cs="Arial"/>
        </w:rPr>
      </w:pPr>
      <w:r w:rsidRPr="00A010D1">
        <w:rPr>
          <w:rFonts w:ascii="Arial" w:hAnsi="Arial" w:cs="Arial"/>
        </w:rPr>
        <w:t xml:space="preserve">The </w:t>
      </w:r>
      <w:r w:rsidR="00A010D1" w:rsidRPr="00A010D1">
        <w:rPr>
          <w:rFonts w:ascii="Arial" w:hAnsi="Arial" w:cs="Arial"/>
        </w:rPr>
        <w:t>accreditation and</w:t>
      </w:r>
      <w:r w:rsidRPr="00A010D1">
        <w:rPr>
          <w:rFonts w:ascii="Arial" w:hAnsi="Arial" w:cs="Arial"/>
        </w:rPr>
        <w:t xml:space="preserve"> enrolment process can take up to 10 days from when you submit the relevant information/documents. I would recommend you visit the site and start the process as soon as you can, </w:t>
      </w:r>
      <w:proofErr w:type="gramStart"/>
      <w:r w:rsidRPr="00A010D1">
        <w:rPr>
          <w:rFonts w:ascii="Arial" w:hAnsi="Arial" w:cs="Arial"/>
        </w:rPr>
        <w:t>in order to</w:t>
      </w:r>
      <w:proofErr w:type="gramEnd"/>
      <w:r w:rsidRPr="00A010D1">
        <w:rPr>
          <w:rFonts w:ascii="Arial" w:hAnsi="Arial" w:cs="Arial"/>
        </w:rPr>
        <w:t xml:space="preserve"> be ready for early competition. If you have any questions, please drop me a line and I will respond/arrange a call on Teams.</w:t>
      </w:r>
    </w:p>
    <w:p w14:paraId="7266DF47" w14:textId="77777777" w:rsidR="00E47012" w:rsidRPr="00A010D1" w:rsidRDefault="00E47012" w:rsidP="00A010D1">
      <w:pPr>
        <w:jc w:val="both"/>
        <w:rPr>
          <w:rFonts w:ascii="Arial" w:hAnsi="Arial" w:cs="Arial"/>
        </w:rPr>
      </w:pPr>
    </w:p>
    <w:sectPr w:rsidR="00E47012" w:rsidRPr="00A010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1746" w14:textId="77777777" w:rsidR="0024515A" w:rsidRDefault="0024515A" w:rsidP="00F138FE">
      <w:pPr>
        <w:spacing w:after="0" w:line="240" w:lineRule="auto"/>
      </w:pPr>
      <w:r>
        <w:separator/>
      </w:r>
    </w:p>
  </w:endnote>
  <w:endnote w:type="continuationSeparator" w:id="0">
    <w:p w14:paraId="6AE6A63F" w14:textId="77777777" w:rsidR="0024515A" w:rsidRDefault="0024515A" w:rsidP="00F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31FB" w14:textId="77777777" w:rsidR="0024515A" w:rsidRDefault="0024515A" w:rsidP="00F138FE">
      <w:pPr>
        <w:spacing w:after="0" w:line="240" w:lineRule="auto"/>
      </w:pPr>
      <w:r>
        <w:separator/>
      </w:r>
    </w:p>
  </w:footnote>
  <w:footnote w:type="continuationSeparator" w:id="0">
    <w:p w14:paraId="75B6B148" w14:textId="77777777" w:rsidR="0024515A" w:rsidRDefault="0024515A" w:rsidP="00F1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0CA0" w14:textId="3AE2AFA9" w:rsidR="00F138FE" w:rsidRDefault="00F138FE">
    <w:pPr>
      <w:pStyle w:val="Header"/>
    </w:pPr>
    <w:r>
      <w:rPr>
        <w:rFonts w:ascii="Times New Roman" w:hAnsi="Times New Roman" w:cs="Times New Roman"/>
        <w:noProof/>
        <w:sz w:val="24"/>
        <w:szCs w:val="24"/>
      </w:rPr>
      <w:drawing>
        <wp:anchor distT="0" distB="0" distL="114300" distR="114300" simplePos="0" relativeHeight="251659264" behindDoc="0" locked="0" layoutInCell="1" allowOverlap="1" wp14:anchorId="2579BC30" wp14:editId="683E23F9">
          <wp:simplePos x="0" y="0"/>
          <wp:positionH relativeFrom="page">
            <wp:posOffset>5114925</wp:posOffset>
          </wp:positionH>
          <wp:positionV relativeFrom="topMargin">
            <wp:align>bottom</wp:align>
          </wp:positionV>
          <wp:extent cx="21717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54BB"/>
    <w:multiLevelType w:val="hybridMultilevel"/>
    <w:tmpl w:val="742C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E"/>
    <w:rsid w:val="0024515A"/>
    <w:rsid w:val="004A4E9F"/>
    <w:rsid w:val="00592D0E"/>
    <w:rsid w:val="006E25AA"/>
    <w:rsid w:val="007A4616"/>
    <w:rsid w:val="00A010D1"/>
    <w:rsid w:val="00A429F3"/>
    <w:rsid w:val="00DE5B5C"/>
    <w:rsid w:val="00E47012"/>
    <w:rsid w:val="00F1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A77"/>
  <w15:chartTrackingRefBased/>
  <w15:docId w15:val="{E11B375B-BDEA-49D1-8FC6-93F9AC1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FE"/>
  </w:style>
  <w:style w:type="paragraph" w:styleId="Footer">
    <w:name w:val="footer"/>
    <w:basedOn w:val="Normal"/>
    <w:link w:val="FooterChar"/>
    <w:uiPriority w:val="99"/>
    <w:unhideWhenUsed/>
    <w:rsid w:val="00F1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FE"/>
  </w:style>
  <w:style w:type="character" w:styleId="Hyperlink">
    <w:name w:val="Hyperlink"/>
    <w:basedOn w:val="DefaultParagraphFont"/>
    <w:uiPriority w:val="99"/>
    <w:semiHidden/>
    <w:unhideWhenUsed/>
    <w:rsid w:val="00E470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4754">
      <w:bodyDiv w:val="1"/>
      <w:marLeft w:val="0"/>
      <w:marRight w:val="0"/>
      <w:marTop w:val="0"/>
      <w:marBottom w:val="0"/>
      <w:divBdr>
        <w:top w:val="none" w:sz="0" w:space="0" w:color="auto"/>
        <w:left w:val="none" w:sz="0" w:space="0" w:color="auto"/>
        <w:bottom w:val="none" w:sz="0" w:space="0" w:color="auto"/>
        <w:right w:val="none" w:sz="0" w:space="0" w:color="auto"/>
      </w:divBdr>
    </w:div>
    <w:div w:id="19196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i5dyCw01qcyBApEh1ZIM-?domain=adamproviders.co.uk" TargetMode="External"/><Relationship Id="rId3" Type="http://schemas.openxmlformats.org/officeDocument/2006/relationships/settings" Target="settings.xml"/><Relationship Id="rId7" Type="http://schemas.openxmlformats.org/officeDocument/2006/relationships/hyperlink" Target="https://protect-eu.mimecast.com/s/7U9CCvQ1pIAQ2XnsADyxB?domain=adamprocu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Asumadu</dc:creator>
  <cp:keywords/>
  <dc:description/>
  <cp:lastModifiedBy>Georgina Asumadu</cp:lastModifiedBy>
  <cp:revision>2</cp:revision>
  <dcterms:created xsi:type="dcterms:W3CDTF">2022-06-07T16:54:00Z</dcterms:created>
  <dcterms:modified xsi:type="dcterms:W3CDTF">2022-06-07T16:54:00Z</dcterms:modified>
</cp:coreProperties>
</file>