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5D" w:rsidRPr="00895824" w:rsidRDefault="0070495D" w:rsidP="0070495D">
      <w:pPr>
        <w:pStyle w:val="FPHeading1"/>
        <w:rPr>
          <w:rFonts w:ascii="Arial Black" w:hAnsi="Arial Black"/>
          <w:b w:val="0"/>
        </w:rPr>
      </w:pPr>
      <w:r>
        <w:rPr>
          <w:rFonts w:ascii="Arial Black" w:hAnsi="Arial Black"/>
          <w:b w:val="0"/>
          <w:noProof/>
          <w:szCs w:val="22"/>
          <w:lang w:eastAsia="en-GB"/>
        </w:rPr>
        <w:drawing>
          <wp:anchor distT="0" distB="0" distL="0" distR="0" simplePos="0" relativeHeight="251659264" behindDoc="1" locked="0" layoutInCell="1" allowOverlap="1" wp14:anchorId="39646695" wp14:editId="5BC04436">
            <wp:simplePos x="0" y="0"/>
            <wp:positionH relativeFrom="column">
              <wp:posOffset>5205095</wp:posOffset>
            </wp:positionH>
            <wp:positionV relativeFrom="paragraph">
              <wp:posOffset>-1269365</wp:posOffset>
            </wp:positionV>
            <wp:extent cx="721995" cy="721995"/>
            <wp:effectExtent l="0" t="0" r="1905" b="1905"/>
            <wp:wrapThrough wrapText="bothSides">
              <wp:wrapPolygon edited="0">
                <wp:start x="0" y="0"/>
                <wp:lineTo x="0" y="21087"/>
                <wp:lineTo x="21087" y="21087"/>
                <wp:lineTo x="21087" y="0"/>
                <wp:lineTo x="0" y="0"/>
              </wp:wrapPolygon>
            </wp:wrapThrough>
            <wp:docPr id="29" name="Picture 29"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BL logo square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val="0"/>
          <w:szCs w:val="22"/>
        </w:rPr>
        <w:t>Community Services</w:t>
      </w:r>
      <w:r w:rsidRPr="006A3B0B">
        <w:rPr>
          <w:rFonts w:ascii="Arial Black" w:hAnsi="Arial Black"/>
          <w:b w:val="0"/>
          <w:szCs w:val="22"/>
        </w:rPr>
        <w:t xml:space="preserve"> </w:t>
      </w:r>
      <w:r w:rsidRPr="00895824">
        <w:rPr>
          <w:rFonts w:ascii="Arial Black" w:hAnsi="Arial Black"/>
          <w:b w:val="0"/>
          <w:szCs w:val="22"/>
        </w:rPr>
        <w:t>Directorate</w:t>
      </w:r>
    </w:p>
    <w:p w:rsidR="0070495D" w:rsidRPr="00AE2EA9" w:rsidRDefault="00F275E2" w:rsidP="0070495D">
      <w:pPr>
        <w:pStyle w:val="FPHeading2"/>
        <w:rPr>
          <w:rFonts w:ascii="Arial Black" w:hAnsi="Arial Black"/>
          <w:b w:val="0"/>
        </w:rPr>
      </w:pPr>
      <w:r>
        <w:rPr>
          <w:rFonts w:ascii="Arial Black" w:hAnsi="Arial Black"/>
          <w:szCs w:val="60"/>
        </w:rPr>
        <w:t>Integrated</w:t>
      </w:r>
      <w:r w:rsidR="00E73E4D">
        <w:rPr>
          <w:rFonts w:ascii="Arial Black" w:hAnsi="Arial Black"/>
          <w:szCs w:val="60"/>
        </w:rPr>
        <w:t xml:space="preserve"> Advocacy Service</w:t>
      </w:r>
    </w:p>
    <w:p w:rsidR="0070495D" w:rsidRPr="00AE2EA9" w:rsidRDefault="0070495D" w:rsidP="0070495D">
      <w:pPr>
        <w:pStyle w:val="FPHeading2"/>
        <w:rPr>
          <w:rFonts w:ascii="Arial Black" w:hAnsi="Arial Black"/>
          <w:b w:val="0"/>
        </w:rPr>
      </w:pPr>
    </w:p>
    <w:p w:rsidR="0070495D" w:rsidRPr="00AE2EA9" w:rsidRDefault="0070495D" w:rsidP="0070495D">
      <w:pPr>
        <w:pStyle w:val="FPHeading3"/>
      </w:pPr>
      <w:r>
        <w:t>Method Statements</w:t>
      </w:r>
    </w:p>
    <w:p w:rsidR="0070495D" w:rsidRPr="009309F4" w:rsidRDefault="0070495D" w:rsidP="0070495D">
      <w:pPr>
        <w:pStyle w:val="FPHeading4"/>
        <w:rPr>
          <w:szCs w:val="40"/>
        </w:rPr>
      </w:pPr>
      <w:r>
        <w:rPr>
          <w:szCs w:val="40"/>
        </w:rPr>
        <w:t>Mental Health Joint Commissioning</w:t>
      </w:r>
    </w:p>
    <w:p w:rsidR="0070495D" w:rsidRDefault="0070495D" w:rsidP="0070495D">
      <w:pPr>
        <w:pStyle w:val="FPHeading5"/>
      </w:pPr>
      <w:r>
        <w:t xml:space="preserve">London Borough of Lewisham </w:t>
      </w:r>
    </w:p>
    <w:p w:rsidR="0070495D" w:rsidRDefault="0070495D" w:rsidP="0070495D">
      <w:pPr>
        <w:pStyle w:val="FPHeading5"/>
      </w:pPr>
      <w:r>
        <w:t>Laurence House</w:t>
      </w:r>
    </w:p>
    <w:p w:rsidR="0070495D" w:rsidRDefault="0070495D" w:rsidP="0070495D">
      <w:pPr>
        <w:pStyle w:val="FPHeading5"/>
      </w:pPr>
      <w:r>
        <w:t xml:space="preserve">1 </w:t>
      </w:r>
      <w:proofErr w:type="spellStart"/>
      <w:r>
        <w:t>Catford</w:t>
      </w:r>
      <w:proofErr w:type="spellEnd"/>
      <w:r>
        <w:t xml:space="preserve"> Road</w:t>
      </w:r>
    </w:p>
    <w:p w:rsidR="0070495D" w:rsidRPr="009309F4" w:rsidRDefault="0070495D" w:rsidP="0070495D">
      <w:pPr>
        <w:pStyle w:val="FPHeading5"/>
        <w:rPr>
          <w:szCs w:val="40"/>
        </w:rPr>
      </w:pPr>
      <w:r>
        <w:rPr>
          <w:szCs w:val="40"/>
        </w:rPr>
        <w:t>London, SE6 4RU</w:t>
      </w:r>
    </w:p>
    <w:p w:rsidR="0070495D" w:rsidRDefault="0070495D" w:rsidP="0070495D">
      <w:pPr>
        <w:pStyle w:val="FPHeading5"/>
      </w:pPr>
      <w:r>
        <w:t xml:space="preserve">020 </w:t>
      </w:r>
      <w:r w:rsidR="00E73E4D">
        <w:rPr>
          <w:szCs w:val="40"/>
        </w:rPr>
        <w:t>8314 6275</w:t>
      </w:r>
    </w:p>
    <w:p w:rsidR="0070495D" w:rsidRPr="003D0323" w:rsidRDefault="00E73E4D" w:rsidP="0070495D">
      <w:pPr>
        <w:pStyle w:val="FPHeading5"/>
        <w:rPr>
          <w:b/>
        </w:rPr>
      </w:pPr>
      <w:r>
        <w:rPr>
          <w:b/>
          <w:szCs w:val="40"/>
        </w:rPr>
        <w:t>Keith.Stewart</w:t>
      </w:r>
      <w:r w:rsidR="0070495D">
        <w:rPr>
          <w:b/>
        </w:rPr>
        <w:t>@lewisham.gov.uk</w:t>
      </w:r>
    </w:p>
    <w:p w:rsidR="0070495D" w:rsidRPr="00E73E4D" w:rsidRDefault="002F29A8" w:rsidP="00E73E4D">
      <w:pPr>
        <w:ind w:left="709"/>
        <w:jc w:val="both"/>
        <w:rPr>
          <w:sz w:val="40"/>
          <w:szCs w:val="40"/>
        </w:rPr>
      </w:pPr>
      <w:r>
        <w:rPr>
          <w:sz w:val="40"/>
          <w:szCs w:val="40"/>
        </w:rPr>
        <w:t>June</w:t>
      </w:r>
      <w:r w:rsidR="0070495D">
        <w:rPr>
          <w:sz w:val="40"/>
          <w:szCs w:val="40"/>
        </w:rPr>
        <w:t xml:space="preserve"> 2018</w:t>
      </w:r>
    </w:p>
    <w:p w:rsidR="0070495D" w:rsidRPr="00AE2EA9" w:rsidRDefault="0070495D" w:rsidP="0070495D">
      <w:pPr>
        <w:ind w:left="709"/>
        <w:jc w:val="both"/>
        <w:rPr>
          <w:b/>
          <w:szCs w:val="22"/>
        </w:rPr>
      </w:pPr>
    </w:p>
    <w:p w:rsidR="0070495D" w:rsidRDefault="0070495D" w:rsidP="00E73E4D">
      <w:pPr>
        <w:jc w:val="both"/>
        <w:rPr>
          <w:b/>
          <w:szCs w:val="22"/>
        </w:rPr>
      </w:pPr>
    </w:p>
    <w:p w:rsidR="0070495D" w:rsidRDefault="0070495D" w:rsidP="0070495D">
      <w:pPr>
        <w:ind w:left="709"/>
        <w:jc w:val="both"/>
        <w:rPr>
          <w:b/>
          <w:szCs w:val="22"/>
        </w:rPr>
      </w:pPr>
    </w:p>
    <w:p w:rsidR="0070495D" w:rsidRPr="00AE2EA9" w:rsidRDefault="0070495D" w:rsidP="0070495D">
      <w:pPr>
        <w:ind w:left="709"/>
        <w:jc w:val="both"/>
        <w:rPr>
          <w:b/>
          <w:szCs w:val="22"/>
        </w:rPr>
      </w:pPr>
    </w:p>
    <w:p w:rsidR="0070495D" w:rsidRDefault="0070495D" w:rsidP="00674EB5">
      <w:pPr>
        <w:ind w:left="709" w:firstLine="720"/>
        <w:jc w:val="both"/>
        <w:rPr>
          <w:b/>
          <w:szCs w:val="22"/>
        </w:rPr>
      </w:pPr>
    </w:p>
    <w:p w:rsidR="00674EB5" w:rsidRDefault="00674EB5" w:rsidP="00674EB5">
      <w:pPr>
        <w:ind w:left="709" w:firstLine="720"/>
        <w:jc w:val="both"/>
        <w:rPr>
          <w:b/>
          <w:szCs w:val="22"/>
        </w:rPr>
      </w:pPr>
    </w:p>
    <w:p w:rsidR="00674EB5" w:rsidRDefault="00674EB5" w:rsidP="00674EB5">
      <w:pPr>
        <w:ind w:left="709" w:firstLine="720"/>
        <w:jc w:val="both"/>
        <w:rPr>
          <w:b/>
          <w:szCs w:val="22"/>
        </w:rPr>
      </w:pPr>
    </w:p>
    <w:p w:rsidR="00674EB5" w:rsidRDefault="00674EB5" w:rsidP="00674EB5">
      <w:pPr>
        <w:ind w:left="709" w:firstLine="720"/>
        <w:jc w:val="both"/>
        <w:rPr>
          <w:b/>
          <w:szCs w:val="22"/>
        </w:rPr>
      </w:pPr>
    </w:p>
    <w:p w:rsidR="00674EB5" w:rsidRDefault="00674EB5" w:rsidP="00674EB5">
      <w:pPr>
        <w:ind w:left="709" w:firstLine="720"/>
        <w:jc w:val="both"/>
        <w:rPr>
          <w:b/>
          <w:szCs w:val="22"/>
        </w:rPr>
      </w:pPr>
    </w:p>
    <w:p w:rsidR="00674EB5" w:rsidRDefault="00674EB5" w:rsidP="00674EB5">
      <w:pPr>
        <w:ind w:left="709" w:firstLine="720"/>
        <w:jc w:val="both"/>
        <w:rPr>
          <w:b/>
          <w:szCs w:val="22"/>
        </w:rPr>
      </w:pPr>
    </w:p>
    <w:p w:rsidR="00674EB5" w:rsidRDefault="00674EB5" w:rsidP="00674EB5">
      <w:pPr>
        <w:ind w:left="709" w:firstLine="720"/>
        <w:jc w:val="both"/>
        <w:rPr>
          <w:b/>
          <w:szCs w:val="22"/>
        </w:rPr>
      </w:pPr>
    </w:p>
    <w:p w:rsidR="00674EB5" w:rsidRPr="00AE2EA9" w:rsidRDefault="00674EB5" w:rsidP="00674EB5">
      <w:pPr>
        <w:ind w:left="709" w:firstLine="720"/>
        <w:jc w:val="both"/>
        <w:rPr>
          <w:b/>
          <w:szCs w:val="22"/>
        </w:rPr>
      </w:pPr>
    </w:p>
    <w:p w:rsidR="0070495D" w:rsidRDefault="0070495D" w:rsidP="0070495D">
      <w:pPr>
        <w:ind w:left="709"/>
        <w:jc w:val="both"/>
        <w:rPr>
          <w:b/>
          <w:szCs w:val="22"/>
        </w:rPr>
      </w:pPr>
    </w:p>
    <w:p w:rsidR="00E73E4D" w:rsidRPr="00AE2EA9" w:rsidRDefault="00E73E4D" w:rsidP="0070495D">
      <w:pPr>
        <w:ind w:left="709"/>
        <w:jc w:val="both"/>
        <w:rPr>
          <w:b/>
          <w:szCs w:val="22"/>
        </w:rPr>
      </w:pPr>
    </w:p>
    <w:p w:rsidR="0070495D" w:rsidRPr="00546F4B" w:rsidRDefault="0070495D" w:rsidP="0070495D">
      <w:pPr>
        <w:jc w:val="both"/>
        <w:rPr>
          <w:b/>
          <w:szCs w:val="22"/>
        </w:rPr>
      </w:pPr>
    </w:p>
    <w:p w:rsidR="0070495D" w:rsidRDefault="0070495D" w:rsidP="0070495D">
      <w:pPr>
        <w:pBdr>
          <w:top w:val="double" w:sz="4" w:space="1" w:color="auto"/>
          <w:left w:val="double" w:sz="4" w:space="4" w:color="auto"/>
          <w:bottom w:val="double" w:sz="4" w:space="1" w:color="auto"/>
          <w:right w:val="double" w:sz="4" w:space="4" w:color="auto"/>
        </w:pBdr>
        <w:shd w:val="clear" w:color="auto" w:fill="E0E0E0"/>
        <w:jc w:val="both"/>
        <w:rPr>
          <w:rFonts w:cs="Arial"/>
        </w:rPr>
      </w:pPr>
      <w:r w:rsidRPr="000C492F">
        <w:rPr>
          <w:szCs w:val="22"/>
        </w:rPr>
        <w:lastRenderedPageBreak/>
        <w:t>This document is to be completed in accordance with the Invitation and Instructions for Tendering</w:t>
      </w:r>
      <w:r>
        <w:rPr>
          <w:szCs w:val="22"/>
        </w:rPr>
        <w:t xml:space="preserve"> </w:t>
      </w:r>
      <w:r w:rsidRPr="000C492F">
        <w:rPr>
          <w:szCs w:val="22"/>
        </w:rPr>
        <w:t xml:space="preserve">for receipt, </w:t>
      </w:r>
      <w:r>
        <w:rPr>
          <w:szCs w:val="22"/>
        </w:rPr>
        <w:t>via the London Tenders Portal,</w:t>
      </w:r>
      <w:r w:rsidRPr="000C492F">
        <w:rPr>
          <w:szCs w:val="22"/>
        </w:rPr>
        <w:t xml:space="preserve"> with all relevant documentation by no later than </w:t>
      </w:r>
      <w:r w:rsidRPr="00546F4B">
        <w:rPr>
          <w:b/>
          <w:szCs w:val="22"/>
        </w:rPr>
        <w:t xml:space="preserve">noon on </w:t>
      </w:r>
      <w:r w:rsidR="007B34F6">
        <w:rPr>
          <w:b/>
          <w:szCs w:val="22"/>
        </w:rPr>
        <w:t>Friday 5</w:t>
      </w:r>
      <w:r w:rsidR="007B34F6" w:rsidRPr="007B34F6">
        <w:rPr>
          <w:b/>
          <w:szCs w:val="22"/>
          <w:vertAlign w:val="superscript"/>
        </w:rPr>
        <w:t>th</w:t>
      </w:r>
      <w:r w:rsidR="007B34F6">
        <w:rPr>
          <w:b/>
          <w:szCs w:val="22"/>
        </w:rPr>
        <w:t xml:space="preserve"> </w:t>
      </w:r>
      <w:bookmarkStart w:id="0" w:name="_GoBack"/>
      <w:bookmarkEnd w:id="0"/>
      <w:r w:rsidR="00816CA6">
        <w:rPr>
          <w:b/>
          <w:szCs w:val="22"/>
        </w:rPr>
        <w:t>October 2018</w:t>
      </w:r>
      <w:r w:rsidRPr="00546F4B">
        <w:rPr>
          <w:b/>
          <w:szCs w:val="22"/>
        </w:rPr>
        <w:t>.</w:t>
      </w:r>
    </w:p>
    <w:p w:rsidR="0070495D" w:rsidRDefault="0070495D" w:rsidP="0070495D">
      <w:pPr>
        <w:pStyle w:val="Heading1"/>
        <w:pBdr>
          <w:top w:val="double" w:sz="4" w:space="1" w:color="auto"/>
          <w:left w:val="double" w:sz="4" w:space="4" w:color="auto"/>
          <w:bottom w:val="double" w:sz="4" w:space="1" w:color="auto"/>
          <w:right w:val="double" w:sz="4" w:space="4" w:color="auto"/>
        </w:pBdr>
        <w:shd w:val="clear" w:color="auto" w:fill="E0E0E0"/>
        <w:rPr>
          <w:sz w:val="24"/>
          <w:szCs w:val="24"/>
        </w:rPr>
        <w:sectPr w:rsidR="0070495D" w:rsidSect="00E73E4D">
          <w:footerReference w:type="default" r:id="rId8"/>
          <w:pgSz w:w="11907" w:h="16840" w:code="9"/>
          <w:pgMar w:top="2552" w:right="1134" w:bottom="1389" w:left="1418" w:header="720" w:footer="590" w:gutter="0"/>
          <w:cols w:space="720"/>
        </w:sectPr>
      </w:pPr>
    </w:p>
    <w:p w:rsidR="0070495D" w:rsidRPr="009309F4" w:rsidRDefault="00F275E2" w:rsidP="0070495D">
      <w:pPr>
        <w:pStyle w:val="Title"/>
        <w:rPr>
          <w:rFonts w:cs="Arial"/>
          <w:b w:val="0"/>
          <w:sz w:val="60"/>
          <w:szCs w:val="60"/>
        </w:rPr>
      </w:pPr>
      <w:r>
        <w:rPr>
          <w:rFonts w:cs="Arial"/>
          <w:b w:val="0"/>
          <w:sz w:val="60"/>
          <w:szCs w:val="60"/>
        </w:rPr>
        <w:lastRenderedPageBreak/>
        <w:t>Integrated</w:t>
      </w:r>
      <w:r w:rsidR="00E73E4D">
        <w:rPr>
          <w:rFonts w:cs="Arial"/>
          <w:b w:val="0"/>
          <w:sz w:val="60"/>
          <w:szCs w:val="60"/>
        </w:rPr>
        <w:t xml:space="preserve"> Advocacy Service</w:t>
      </w:r>
    </w:p>
    <w:p w:rsidR="0070495D" w:rsidRPr="00AE2EA9" w:rsidRDefault="0070495D" w:rsidP="0070495D">
      <w:pPr>
        <w:jc w:val="center"/>
        <w:rPr>
          <w:rFonts w:cs="Arial"/>
          <w:sz w:val="60"/>
          <w:szCs w:val="60"/>
          <w:u w:val="single"/>
        </w:rPr>
      </w:pPr>
    </w:p>
    <w:p w:rsidR="0070495D" w:rsidRPr="00AE2EA9" w:rsidRDefault="0070495D" w:rsidP="0070495D">
      <w:pPr>
        <w:pStyle w:val="Title"/>
        <w:rPr>
          <w:rFonts w:cs="Arial"/>
          <w:b w:val="0"/>
          <w:sz w:val="60"/>
          <w:szCs w:val="60"/>
        </w:rPr>
      </w:pPr>
      <w:r>
        <w:rPr>
          <w:rFonts w:cs="Arial"/>
          <w:b w:val="0"/>
          <w:sz w:val="60"/>
          <w:szCs w:val="60"/>
        </w:rPr>
        <w:t>Method Statements</w:t>
      </w:r>
    </w:p>
    <w:p w:rsidR="0070495D" w:rsidRPr="00AE2EA9" w:rsidRDefault="0070495D" w:rsidP="0070495D">
      <w:pPr>
        <w:jc w:val="center"/>
        <w:rPr>
          <w:rFonts w:cs="Arial"/>
          <w:sz w:val="60"/>
          <w:szCs w:val="60"/>
        </w:rPr>
      </w:pPr>
    </w:p>
    <w:p w:rsidR="0070495D" w:rsidRPr="00456500" w:rsidRDefault="0070495D" w:rsidP="0070495D">
      <w:pPr>
        <w:pStyle w:val="Heading1"/>
        <w:spacing w:before="120" w:after="80"/>
        <w:jc w:val="left"/>
        <w:rPr>
          <w:bCs/>
          <w:sz w:val="22"/>
          <w:szCs w:val="22"/>
        </w:rPr>
      </w:pPr>
      <w:r w:rsidRPr="00456500">
        <w:rPr>
          <w:bCs/>
          <w:sz w:val="22"/>
          <w:szCs w:val="22"/>
        </w:rPr>
        <w:t>1.</w:t>
      </w:r>
      <w:r w:rsidRPr="00456500">
        <w:rPr>
          <w:bCs/>
          <w:sz w:val="22"/>
          <w:szCs w:val="22"/>
        </w:rPr>
        <w:tab/>
      </w:r>
      <w:r w:rsidRPr="00456500">
        <w:rPr>
          <w:bCs/>
          <w:sz w:val="22"/>
          <w:szCs w:val="22"/>
          <w:u w:val="single"/>
        </w:rPr>
        <w:t>LIST OF METHOD STATEMENTS REQUIRED</w:t>
      </w:r>
    </w:p>
    <w:p w:rsidR="0070495D" w:rsidRPr="00456500" w:rsidRDefault="0070495D" w:rsidP="0070495D">
      <w:pPr>
        <w:pStyle w:val="NormalJustified"/>
        <w:spacing w:before="120" w:after="80"/>
        <w:ind w:hanging="720"/>
        <w:rPr>
          <w:sz w:val="22"/>
          <w:szCs w:val="22"/>
        </w:rPr>
      </w:pPr>
      <w:r w:rsidRPr="00456500">
        <w:rPr>
          <w:sz w:val="22"/>
          <w:szCs w:val="22"/>
        </w:rPr>
        <w:t>1.1</w:t>
      </w:r>
      <w:r w:rsidRPr="00456500">
        <w:rPr>
          <w:sz w:val="22"/>
          <w:szCs w:val="22"/>
        </w:rPr>
        <w:tab/>
        <w:t xml:space="preserve">The Council requires Method Statements to be given so that it can see the way in which a Tenderer will provide the Service.  This is one of the main ways in which the Council will assess the quality of the Service which the Tenderer is going to provide, and the successful Tenderer will have to provide the Service in the way set out in their Method Statements, once they have been agreed with the Council.  </w:t>
      </w:r>
    </w:p>
    <w:p w:rsidR="0070495D" w:rsidRPr="00456500" w:rsidRDefault="0070495D" w:rsidP="0070495D">
      <w:pPr>
        <w:pStyle w:val="NormalJustified"/>
        <w:spacing w:before="120" w:after="80"/>
        <w:ind w:hanging="720"/>
        <w:rPr>
          <w:sz w:val="22"/>
          <w:szCs w:val="22"/>
        </w:rPr>
      </w:pPr>
      <w:r w:rsidRPr="00456500">
        <w:rPr>
          <w:sz w:val="22"/>
          <w:szCs w:val="22"/>
        </w:rPr>
        <w:t>1.2</w:t>
      </w:r>
      <w:r w:rsidRPr="00456500">
        <w:rPr>
          <w:sz w:val="22"/>
          <w:szCs w:val="22"/>
        </w:rPr>
        <w:tab/>
        <w:t>It is important that the Method Statements you provide are clear, concise and full. Explain your methodologies, processes, and time frames and cost calculations, where appropriate.</w:t>
      </w:r>
    </w:p>
    <w:p w:rsidR="0070495D" w:rsidRPr="00456500" w:rsidRDefault="0070495D" w:rsidP="0070495D">
      <w:pPr>
        <w:pStyle w:val="NormalJustified"/>
        <w:spacing w:before="120" w:after="80"/>
        <w:ind w:hanging="720"/>
        <w:rPr>
          <w:sz w:val="22"/>
          <w:szCs w:val="22"/>
        </w:rPr>
      </w:pPr>
      <w:r w:rsidRPr="00456500">
        <w:rPr>
          <w:sz w:val="22"/>
          <w:szCs w:val="22"/>
        </w:rPr>
        <w:t>1.3</w:t>
      </w:r>
      <w:r w:rsidRPr="00456500">
        <w:rPr>
          <w:sz w:val="22"/>
          <w:szCs w:val="22"/>
        </w:rPr>
        <w:tab/>
        <w:t>The Method Statements cover these main issues:</w:t>
      </w:r>
    </w:p>
    <w:p w:rsidR="0070495D" w:rsidRPr="00456500" w:rsidRDefault="0070495D" w:rsidP="0070495D">
      <w:pPr>
        <w:pStyle w:val="NormalJustified"/>
        <w:spacing w:before="120" w:after="80"/>
        <w:ind w:hanging="11"/>
        <w:rPr>
          <w:sz w:val="22"/>
          <w:szCs w:val="22"/>
        </w:rPr>
      </w:pPr>
      <w:r w:rsidRPr="00456500">
        <w:rPr>
          <w:sz w:val="22"/>
          <w:szCs w:val="22"/>
        </w:rPr>
        <w:t>MS1</w:t>
      </w:r>
      <w:r w:rsidRPr="00456500">
        <w:rPr>
          <w:sz w:val="22"/>
          <w:szCs w:val="22"/>
        </w:rPr>
        <w:tab/>
        <w:t>Management and operational structure</w:t>
      </w:r>
    </w:p>
    <w:p w:rsidR="0070495D" w:rsidRDefault="0070495D" w:rsidP="0070495D">
      <w:pPr>
        <w:pStyle w:val="NormalJustified"/>
        <w:spacing w:before="120" w:after="80"/>
        <w:ind w:hanging="11"/>
        <w:rPr>
          <w:sz w:val="22"/>
          <w:szCs w:val="22"/>
        </w:rPr>
      </w:pPr>
      <w:r w:rsidRPr="00456500">
        <w:rPr>
          <w:sz w:val="22"/>
          <w:szCs w:val="22"/>
        </w:rPr>
        <w:t>MS2</w:t>
      </w:r>
      <w:r w:rsidR="007A1515">
        <w:rPr>
          <w:sz w:val="22"/>
          <w:szCs w:val="22"/>
        </w:rPr>
        <w:t>(a)</w:t>
      </w:r>
      <w:r w:rsidRPr="00456500">
        <w:rPr>
          <w:sz w:val="22"/>
          <w:szCs w:val="22"/>
        </w:rPr>
        <w:tab/>
        <w:t xml:space="preserve">Sufficiency of staff </w:t>
      </w:r>
    </w:p>
    <w:p w:rsidR="007A1515" w:rsidRDefault="007A1515" w:rsidP="007A1515">
      <w:pPr>
        <w:pStyle w:val="NormalJustified"/>
        <w:spacing w:before="120" w:after="80"/>
        <w:ind w:hanging="11"/>
        <w:rPr>
          <w:sz w:val="22"/>
          <w:szCs w:val="22"/>
        </w:rPr>
      </w:pPr>
      <w:r w:rsidRPr="00456500">
        <w:rPr>
          <w:sz w:val="22"/>
          <w:szCs w:val="22"/>
        </w:rPr>
        <w:t>MS2</w:t>
      </w:r>
      <w:r>
        <w:rPr>
          <w:sz w:val="22"/>
          <w:szCs w:val="22"/>
        </w:rPr>
        <w:t>(b)</w:t>
      </w:r>
      <w:r w:rsidRPr="00456500">
        <w:rPr>
          <w:sz w:val="22"/>
          <w:szCs w:val="22"/>
        </w:rPr>
        <w:tab/>
        <w:t xml:space="preserve">Sufficiency of staff </w:t>
      </w:r>
    </w:p>
    <w:p w:rsidR="0070495D" w:rsidRPr="00456500" w:rsidRDefault="0070495D" w:rsidP="0070495D">
      <w:pPr>
        <w:pStyle w:val="NormalJustified"/>
        <w:spacing w:before="120" w:after="80"/>
        <w:ind w:hanging="11"/>
        <w:rPr>
          <w:sz w:val="22"/>
          <w:szCs w:val="22"/>
        </w:rPr>
      </w:pPr>
      <w:r w:rsidRPr="00456500">
        <w:rPr>
          <w:sz w:val="22"/>
          <w:szCs w:val="22"/>
        </w:rPr>
        <w:t>MS3</w:t>
      </w:r>
      <w:r w:rsidRPr="00456500">
        <w:rPr>
          <w:sz w:val="22"/>
          <w:szCs w:val="22"/>
        </w:rPr>
        <w:tab/>
      </w:r>
      <w:r w:rsidR="00674EB5" w:rsidRPr="00674EB5">
        <w:rPr>
          <w:sz w:val="22"/>
          <w:szCs w:val="22"/>
        </w:rPr>
        <w:t>Person Centred Approach</w:t>
      </w:r>
    </w:p>
    <w:p w:rsidR="0070495D" w:rsidRPr="00456500" w:rsidRDefault="0070495D" w:rsidP="0070495D">
      <w:pPr>
        <w:pStyle w:val="NormalJustified"/>
        <w:spacing w:before="120" w:after="80"/>
        <w:ind w:hanging="11"/>
        <w:rPr>
          <w:sz w:val="22"/>
          <w:szCs w:val="22"/>
        </w:rPr>
      </w:pPr>
      <w:r w:rsidRPr="00456500">
        <w:rPr>
          <w:sz w:val="22"/>
          <w:szCs w:val="22"/>
        </w:rPr>
        <w:t>MS4</w:t>
      </w:r>
      <w:r w:rsidRPr="00456500">
        <w:rPr>
          <w:sz w:val="22"/>
          <w:szCs w:val="22"/>
        </w:rPr>
        <w:tab/>
      </w:r>
      <w:r w:rsidR="00674EB5">
        <w:rPr>
          <w:sz w:val="22"/>
          <w:szCs w:val="22"/>
        </w:rPr>
        <w:t>Continuity of Care</w:t>
      </w:r>
    </w:p>
    <w:p w:rsidR="0070495D" w:rsidRPr="00456500" w:rsidRDefault="0070495D" w:rsidP="0070495D">
      <w:pPr>
        <w:pStyle w:val="NormalJustified"/>
        <w:spacing w:before="120" w:after="80"/>
        <w:ind w:hanging="11"/>
        <w:rPr>
          <w:sz w:val="22"/>
          <w:szCs w:val="22"/>
        </w:rPr>
      </w:pPr>
      <w:r w:rsidRPr="00456500">
        <w:rPr>
          <w:sz w:val="22"/>
          <w:szCs w:val="22"/>
        </w:rPr>
        <w:t>MS5</w:t>
      </w:r>
      <w:r w:rsidRPr="00456500">
        <w:rPr>
          <w:sz w:val="22"/>
          <w:szCs w:val="22"/>
        </w:rPr>
        <w:tab/>
      </w:r>
      <w:r w:rsidR="00674EB5">
        <w:rPr>
          <w:sz w:val="22"/>
          <w:szCs w:val="22"/>
        </w:rPr>
        <w:t>Performance Management</w:t>
      </w:r>
    </w:p>
    <w:p w:rsidR="0070495D" w:rsidRPr="00456500" w:rsidRDefault="0070495D" w:rsidP="0070495D">
      <w:pPr>
        <w:pStyle w:val="NormalJustified"/>
        <w:spacing w:before="120" w:after="80"/>
        <w:ind w:hanging="11"/>
        <w:rPr>
          <w:sz w:val="22"/>
          <w:szCs w:val="22"/>
        </w:rPr>
      </w:pPr>
      <w:r w:rsidRPr="00456500">
        <w:rPr>
          <w:sz w:val="22"/>
          <w:szCs w:val="22"/>
        </w:rPr>
        <w:t>MS6</w:t>
      </w:r>
      <w:r w:rsidRPr="00456500">
        <w:rPr>
          <w:sz w:val="22"/>
          <w:szCs w:val="22"/>
        </w:rPr>
        <w:tab/>
      </w:r>
      <w:r w:rsidR="00674EB5">
        <w:rPr>
          <w:sz w:val="22"/>
          <w:szCs w:val="22"/>
        </w:rPr>
        <w:t>Single Point of Access</w:t>
      </w:r>
    </w:p>
    <w:p w:rsidR="0070495D" w:rsidRPr="00456500" w:rsidRDefault="0070495D" w:rsidP="0070495D">
      <w:pPr>
        <w:pStyle w:val="NormalJustified"/>
        <w:spacing w:before="120" w:after="80"/>
        <w:ind w:hanging="11"/>
        <w:rPr>
          <w:sz w:val="22"/>
          <w:szCs w:val="22"/>
        </w:rPr>
      </w:pPr>
      <w:r w:rsidRPr="00456500">
        <w:rPr>
          <w:sz w:val="22"/>
          <w:szCs w:val="22"/>
        </w:rPr>
        <w:t>MS7</w:t>
      </w:r>
      <w:r w:rsidRPr="00456500">
        <w:rPr>
          <w:sz w:val="22"/>
          <w:szCs w:val="22"/>
        </w:rPr>
        <w:tab/>
        <w:t>Continuous improvement</w:t>
      </w:r>
    </w:p>
    <w:p w:rsidR="0070495D" w:rsidRPr="00456500" w:rsidRDefault="0070495D" w:rsidP="0070495D">
      <w:pPr>
        <w:pStyle w:val="NormalJustified"/>
        <w:spacing w:before="120" w:after="80"/>
        <w:ind w:hanging="11"/>
        <w:rPr>
          <w:sz w:val="22"/>
          <w:szCs w:val="22"/>
        </w:rPr>
      </w:pPr>
      <w:r w:rsidRPr="00456500">
        <w:rPr>
          <w:sz w:val="22"/>
          <w:szCs w:val="22"/>
        </w:rPr>
        <w:t>MS8</w:t>
      </w:r>
      <w:r w:rsidRPr="00456500">
        <w:rPr>
          <w:sz w:val="22"/>
          <w:szCs w:val="22"/>
        </w:rPr>
        <w:tab/>
        <w:t>Equal Opportunity</w:t>
      </w:r>
    </w:p>
    <w:p w:rsidR="0070495D" w:rsidRPr="00456500" w:rsidRDefault="00674EB5" w:rsidP="00674EB5">
      <w:pPr>
        <w:pStyle w:val="NormalJustified"/>
        <w:spacing w:before="120" w:after="80"/>
        <w:ind w:hanging="11"/>
        <w:rPr>
          <w:sz w:val="22"/>
          <w:szCs w:val="22"/>
        </w:rPr>
      </w:pPr>
      <w:r>
        <w:rPr>
          <w:sz w:val="22"/>
          <w:szCs w:val="22"/>
        </w:rPr>
        <w:t>MS9</w:t>
      </w:r>
      <w:r>
        <w:rPr>
          <w:sz w:val="22"/>
          <w:szCs w:val="22"/>
        </w:rPr>
        <w:tab/>
        <w:t xml:space="preserve">Health, </w:t>
      </w:r>
      <w:r w:rsidR="0070495D" w:rsidRPr="00456500">
        <w:rPr>
          <w:sz w:val="22"/>
          <w:szCs w:val="22"/>
        </w:rPr>
        <w:t>Safety</w:t>
      </w:r>
      <w:r>
        <w:rPr>
          <w:sz w:val="22"/>
          <w:szCs w:val="22"/>
        </w:rPr>
        <w:t xml:space="preserve"> and Risk Management</w:t>
      </w:r>
    </w:p>
    <w:p w:rsidR="0070495D" w:rsidRPr="00456500" w:rsidRDefault="0070495D" w:rsidP="0070495D">
      <w:pPr>
        <w:pStyle w:val="NormalJustified"/>
        <w:spacing w:before="120" w:after="80"/>
        <w:ind w:hanging="720"/>
        <w:rPr>
          <w:sz w:val="22"/>
          <w:szCs w:val="22"/>
        </w:rPr>
      </w:pPr>
      <w:r w:rsidRPr="00456500">
        <w:rPr>
          <w:sz w:val="22"/>
          <w:szCs w:val="22"/>
        </w:rPr>
        <w:t>1.4</w:t>
      </w:r>
      <w:r w:rsidRPr="00456500">
        <w:rPr>
          <w:sz w:val="22"/>
          <w:szCs w:val="22"/>
        </w:rPr>
        <w:tab/>
        <w:t>Set out on the following pages are the particular areas of the Services that the Council wishes to see covered by each of the Method Statements.  Your Method Statements should be provided on the following sheets provided, and should be completed</w:t>
      </w:r>
      <w:r>
        <w:rPr>
          <w:sz w:val="22"/>
          <w:szCs w:val="22"/>
        </w:rPr>
        <w:t xml:space="preserve"> using a minimum of font size 10</w:t>
      </w:r>
      <w:r w:rsidRPr="00456500">
        <w:rPr>
          <w:sz w:val="22"/>
          <w:szCs w:val="22"/>
        </w:rPr>
        <w:t>.</w:t>
      </w:r>
    </w:p>
    <w:p w:rsidR="0070495D" w:rsidRPr="00456500" w:rsidRDefault="0070495D" w:rsidP="0070495D">
      <w:pPr>
        <w:pStyle w:val="NormalJustified"/>
        <w:spacing w:before="120" w:after="80"/>
        <w:ind w:hanging="720"/>
        <w:rPr>
          <w:sz w:val="22"/>
          <w:szCs w:val="22"/>
        </w:rPr>
      </w:pPr>
      <w:r w:rsidRPr="00456500">
        <w:rPr>
          <w:sz w:val="22"/>
          <w:szCs w:val="22"/>
        </w:rPr>
        <w:t>1.5</w:t>
      </w:r>
      <w:r w:rsidRPr="00456500">
        <w:rPr>
          <w:sz w:val="22"/>
          <w:szCs w:val="22"/>
        </w:rPr>
        <w:tab/>
        <w:t>As the questions and issues within each statement are essential to the evaluation process, please ensure that they are all answered.  If they are not, your tender bid may not be considered further.</w:t>
      </w:r>
    </w:p>
    <w:p w:rsidR="0070495D" w:rsidRPr="00456500" w:rsidRDefault="0070495D" w:rsidP="0070495D">
      <w:pPr>
        <w:pStyle w:val="NormalJustified"/>
        <w:spacing w:before="120" w:after="80"/>
        <w:ind w:hanging="720"/>
        <w:rPr>
          <w:sz w:val="22"/>
          <w:szCs w:val="22"/>
        </w:rPr>
      </w:pPr>
      <w:r w:rsidRPr="00456500">
        <w:rPr>
          <w:sz w:val="22"/>
          <w:szCs w:val="22"/>
        </w:rPr>
        <w:t>1.6</w:t>
      </w:r>
      <w:r w:rsidRPr="00456500">
        <w:rPr>
          <w:sz w:val="22"/>
          <w:szCs w:val="22"/>
        </w:rPr>
        <w:tab/>
        <w:t>If separate attachments</w:t>
      </w:r>
      <w:r>
        <w:rPr>
          <w:sz w:val="22"/>
          <w:szCs w:val="22"/>
        </w:rPr>
        <w:t xml:space="preserve"> are included,</w:t>
      </w:r>
      <w:r w:rsidRPr="00456500">
        <w:rPr>
          <w:sz w:val="22"/>
          <w:szCs w:val="22"/>
        </w:rPr>
        <w:t xml:space="preserve"> to supplement your Method Statements, please clearly mark which Method Statements they refer to.</w:t>
      </w:r>
    </w:p>
    <w:p w:rsidR="0070495D" w:rsidRDefault="0070495D" w:rsidP="0070495D">
      <w:pPr>
        <w:pStyle w:val="Heading1"/>
        <w:jc w:val="left"/>
        <w:rPr>
          <w:sz w:val="22"/>
          <w:szCs w:val="22"/>
        </w:rPr>
        <w:sectPr w:rsidR="0070495D">
          <w:headerReference w:type="default" r:id="rId9"/>
          <w:type w:val="oddPage"/>
          <w:pgSz w:w="11906" w:h="16838" w:code="9"/>
          <w:pgMar w:top="1236" w:right="1134" w:bottom="1440" w:left="1191" w:header="720" w:footer="782" w:gutter="227"/>
          <w:cols w:space="720"/>
        </w:sectPr>
      </w:pPr>
    </w:p>
    <w:p w:rsidR="0070495D" w:rsidRPr="00456500" w:rsidRDefault="0070495D" w:rsidP="0070495D">
      <w:pPr>
        <w:pStyle w:val="Heading1"/>
        <w:jc w:val="left"/>
        <w:rPr>
          <w:sz w:val="22"/>
          <w:szCs w:val="22"/>
        </w:rPr>
      </w:pPr>
      <w:r w:rsidRPr="00456500">
        <w:rPr>
          <w:sz w:val="22"/>
          <w:szCs w:val="22"/>
        </w:rPr>
        <w:lastRenderedPageBreak/>
        <w:t>MS1</w:t>
      </w:r>
      <w:r w:rsidRPr="00456500">
        <w:rPr>
          <w:sz w:val="22"/>
          <w:szCs w:val="22"/>
        </w:rPr>
        <w:tab/>
        <w:t>Management and operational structure</w:t>
      </w:r>
    </w:p>
    <w:p w:rsidR="0070495D" w:rsidRPr="00456500" w:rsidRDefault="0070495D" w:rsidP="0070495D">
      <w:pPr>
        <w:rPr>
          <w:szCs w:val="22"/>
        </w:rPr>
      </w:pPr>
    </w:p>
    <w:p w:rsidR="0070495D" w:rsidRPr="00456500" w:rsidRDefault="00581C72" w:rsidP="00581C72">
      <w:pPr>
        <w:rPr>
          <w:b/>
          <w:szCs w:val="22"/>
        </w:rPr>
      </w:pPr>
      <w:r w:rsidRPr="0079617D">
        <w:rPr>
          <w:rFonts w:cs="Arial"/>
          <w:szCs w:val="22"/>
        </w:rPr>
        <w:t>Based on your experience,</w:t>
      </w:r>
      <w:r>
        <w:rPr>
          <w:rFonts w:cs="Arial"/>
          <w:szCs w:val="22"/>
        </w:rPr>
        <w:t xml:space="preserve"> </w:t>
      </w:r>
      <w:r w:rsidRPr="0079617D">
        <w:rPr>
          <w:rFonts w:cs="Arial"/>
          <w:szCs w:val="22"/>
        </w:rPr>
        <w:t>how will you plan, develop and run th</w:t>
      </w:r>
      <w:r>
        <w:rPr>
          <w:rFonts w:cs="Arial"/>
          <w:szCs w:val="22"/>
        </w:rPr>
        <w:t xml:space="preserve">e required service for Lewisham. </w:t>
      </w:r>
      <w:r>
        <w:rPr>
          <w:rFonts w:cs="Arial"/>
        </w:rPr>
        <w:t>In your response please describe your management and staffing structure for the service and outline any partnership or consortium arrangements. In the case of collaborative bids, please identify the proposed administrative location</w:t>
      </w:r>
      <w:r>
        <w:rPr>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70495D" w:rsidRPr="00456500" w:rsidTr="00E73E4D">
        <w:trPr>
          <w:trHeight w:val="12214"/>
        </w:trPr>
        <w:tc>
          <w:tcPr>
            <w:tcW w:w="9571" w:type="dxa"/>
          </w:tcPr>
          <w:p w:rsidR="0070495D" w:rsidRPr="00456500" w:rsidRDefault="00D43BAC" w:rsidP="00E73E4D">
            <w:pPr>
              <w:pStyle w:val="Default"/>
              <w:jc w:val="both"/>
              <w:rPr>
                <w:b/>
                <w:szCs w:val="22"/>
              </w:rPr>
            </w:pPr>
            <w:r>
              <w:rPr>
                <w:sz w:val="23"/>
                <w:szCs w:val="23"/>
              </w:rPr>
              <w:t>Maximum of 1000 words plus diagram</w:t>
            </w:r>
          </w:p>
        </w:tc>
      </w:tr>
    </w:tbl>
    <w:p w:rsidR="0070495D" w:rsidRPr="00456500" w:rsidRDefault="0070495D" w:rsidP="0070495D">
      <w:pPr>
        <w:pStyle w:val="Heading1"/>
        <w:rPr>
          <w:sz w:val="22"/>
          <w:szCs w:val="22"/>
        </w:rPr>
      </w:pPr>
    </w:p>
    <w:p w:rsidR="0070495D" w:rsidRPr="00456500" w:rsidRDefault="0070495D" w:rsidP="0070495D">
      <w:pPr>
        <w:pStyle w:val="Heading1"/>
        <w:jc w:val="left"/>
        <w:rPr>
          <w:sz w:val="22"/>
          <w:szCs w:val="22"/>
        </w:rPr>
      </w:pPr>
      <w:r w:rsidRPr="00456500">
        <w:rPr>
          <w:sz w:val="22"/>
          <w:szCs w:val="22"/>
        </w:rPr>
        <w:br w:type="page"/>
      </w:r>
      <w:r w:rsidRPr="00456500">
        <w:rPr>
          <w:sz w:val="22"/>
          <w:szCs w:val="22"/>
        </w:rPr>
        <w:lastRenderedPageBreak/>
        <w:t>MS2</w:t>
      </w:r>
      <w:r w:rsidR="007A1515">
        <w:rPr>
          <w:sz w:val="22"/>
          <w:szCs w:val="22"/>
        </w:rPr>
        <w:t>(a)</w:t>
      </w:r>
      <w:r w:rsidRPr="00456500">
        <w:rPr>
          <w:sz w:val="22"/>
          <w:szCs w:val="22"/>
        </w:rPr>
        <w:t>Sufficiency of staff</w:t>
      </w:r>
    </w:p>
    <w:p w:rsidR="0070495D" w:rsidRPr="00456500" w:rsidRDefault="0070495D" w:rsidP="0070495D">
      <w:pPr>
        <w:rPr>
          <w:szCs w:val="22"/>
        </w:rPr>
      </w:pPr>
    </w:p>
    <w:p w:rsidR="0070495D" w:rsidRPr="00581C72" w:rsidRDefault="00E73E4D" w:rsidP="0070495D">
      <w:pPr>
        <w:pStyle w:val="BodyTextIndent2"/>
        <w:ind w:left="0" w:firstLine="0"/>
        <w:rPr>
          <w:b/>
          <w:szCs w:val="22"/>
        </w:rPr>
      </w:pPr>
      <w:r w:rsidRPr="00581C72">
        <w:rPr>
          <w:szCs w:val="22"/>
        </w:rPr>
        <w:t xml:space="preserve">Describe how you would employ or have access to sufficient staff to operate the </w:t>
      </w:r>
      <w:r w:rsidR="00F275E2" w:rsidRPr="00581C72">
        <w:rPr>
          <w:szCs w:val="22"/>
        </w:rPr>
        <w:t>Integrated</w:t>
      </w:r>
      <w:r w:rsidRPr="00581C72">
        <w:rPr>
          <w:szCs w:val="22"/>
        </w:rPr>
        <w:t xml:space="preserve"> Advocacy Service</w:t>
      </w:r>
      <w:r w:rsidR="007A1515">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70495D" w:rsidRPr="00456500" w:rsidTr="00E73E4D">
        <w:trPr>
          <w:trHeight w:val="12215"/>
        </w:trPr>
        <w:tc>
          <w:tcPr>
            <w:tcW w:w="9571" w:type="dxa"/>
          </w:tcPr>
          <w:p w:rsidR="00D43BAC" w:rsidRDefault="00D43BAC" w:rsidP="00D43BAC">
            <w:pPr>
              <w:pStyle w:val="Default"/>
              <w:jc w:val="both"/>
              <w:rPr>
                <w:sz w:val="23"/>
                <w:szCs w:val="23"/>
              </w:rPr>
            </w:pPr>
            <w:r>
              <w:rPr>
                <w:sz w:val="23"/>
                <w:szCs w:val="23"/>
              </w:rPr>
              <w:t xml:space="preserve">Maximum of </w:t>
            </w:r>
            <w:r w:rsidR="007A1515">
              <w:rPr>
                <w:sz w:val="23"/>
                <w:szCs w:val="23"/>
              </w:rPr>
              <w:t>8</w:t>
            </w:r>
            <w:r>
              <w:rPr>
                <w:sz w:val="23"/>
                <w:szCs w:val="23"/>
              </w:rPr>
              <w:t>00 words plus diagram</w:t>
            </w:r>
          </w:p>
          <w:p w:rsidR="00581C72" w:rsidRDefault="00581C72" w:rsidP="00D43BAC">
            <w:pPr>
              <w:pStyle w:val="Default"/>
              <w:jc w:val="both"/>
              <w:rPr>
                <w:sz w:val="23"/>
                <w:szCs w:val="23"/>
              </w:rPr>
            </w:pPr>
          </w:p>
          <w:p w:rsidR="00581C72" w:rsidRDefault="00581C72" w:rsidP="00D43BAC">
            <w:pPr>
              <w:pStyle w:val="Default"/>
              <w:jc w:val="both"/>
              <w:rPr>
                <w:sz w:val="23"/>
                <w:szCs w:val="23"/>
              </w:rPr>
            </w:pPr>
          </w:p>
          <w:p w:rsidR="00581C72" w:rsidRPr="00456500" w:rsidRDefault="00581C72" w:rsidP="00581C72">
            <w:pPr>
              <w:jc w:val="both"/>
              <w:rPr>
                <w:b/>
                <w:szCs w:val="22"/>
              </w:rPr>
            </w:pPr>
          </w:p>
        </w:tc>
      </w:tr>
    </w:tbl>
    <w:p w:rsidR="0070495D" w:rsidRDefault="0070495D" w:rsidP="0070495D">
      <w:pPr>
        <w:pStyle w:val="BodyText2"/>
        <w:rPr>
          <w:b/>
          <w:sz w:val="22"/>
          <w:szCs w:val="22"/>
        </w:rPr>
      </w:pPr>
    </w:p>
    <w:p w:rsidR="007A1515" w:rsidRDefault="007A1515" w:rsidP="0070495D">
      <w:pPr>
        <w:pStyle w:val="BodyText2"/>
        <w:rPr>
          <w:b/>
          <w:sz w:val="22"/>
          <w:szCs w:val="22"/>
        </w:rPr>
      </w:pPr>
    </w:p>
    <w:p w:rsidR="007A1515" w:rsidRPr="00456500" w:rsidRDefault="007A1515" w:rsidP="007A1515">
      <w:pPr>
        <w:pStyle w:val="Heading1"/>
        <w:jc w:val="left"/>
        <w:rPr>
          <w:sz w:val="22"/>
          <w:szCs w:val="22"/>
        </w:rPr>
      </w:pPr>
      <w:r w:rsidRPr="00456500">
        <w:rPr>
          <w:sz w:val="22"/>
          <w:szCs w:val="22"/>
        </w:rPr>
        <w:lastRenderedPageBreak/>
        <w:t>MS2</w:t>
      </w:r>
      <w:r>
        <w:rPr>
          <w:sz w:val="22"/>
          <w:szCs w:val="22"/>
        </w:rPr>
        <w:t>(b)</w:t>
      </w:r>
      <w:r w:rsidRPr="00456500">
        <w:rPr>
          <w:sz w:val="22"/>
          <w:szCs w:val="22"/>
        </w:rPr>
        <w:t>Sufficiency of staff</w:t>
      </w:r>
    </w:p>
    <w:p w:rsidR="007A1515" w:rsidRPr="00456500" w:rsidRDefault="007A1515" w:rsidP="007A1515">
      <w:pPr>
        <w:rPr>
          <w:szCs w:val="22"/>
        </w:rPr>
      </w:pPr>
    </w:p>
    <w:p w:rsidR="007A1515" w:rsidRPr="00581C72" w:rsidRDefault="007A1515" w:rsidP="007A1515">
      <w:pPr>
        <w:pStyle w:val="BodyTextIndent2"/>
        <w:ind w:left="0" w:firstLine="0"/>
        <w:rPr>
          <w:b/>
          <w:szCs w:val="22"/>
        </w:rPr>
      </w:pPr>
      <w:r w:rsidRPr="00581C72">
        <w:rPr>
          <w:szCs w:val="22"/>
          <w:lang w:eastAsia="en-US"/>
        </w:rPr>
        <w:t>Describe</w:t>
      </w:r>
      <w:r w:rsidRPr="00581C72">
        <w:rPr>
          <w:szCs w:val="22"/>
        </w:rPr>
        <w:t xml:space="preserve"> specific personal qualities, qualifications, knowledge, training and skills your staff will need? Please provide staffing model, </w:t>
      </w:r>
      <w:r w:rsidRPr="00581C72">
        <w:rPr>
          <w:rFonts w:cs="Arial"/>
          <w:szCs w:val="22"/>
        </w:rPr>
        <w:t xml:space="preserve">relevant Job Descriptions and Person Specifications </w:t>
      </w:r>
      <w:r>
        <w:rPr>
          <w:szCs w:val="22"/>
        </w:rPr>
        <w:t>and mobilisation plan</w:t>
      </w:r>
      <w:r w:rsidRPr="00581C72">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7A1515" w:rsidRPr="00456500" w:rsidTr="005060E5">
        <w:trPr>
          <w:trHeight w:val="12215"/>
        </w:trPr>
        <w:tc>
          <w:tcPr>
            <w:tcW w:w="9571" w:type="dxa"/>
          </w:tcPr>
          <w:p w:rsidR="007A1515" w:rsidRDefault="007A1515" w:rsidP="005060E5">
            <w:pPr>
              <w:pStyle w:val="Default"/>
              <w:jc w:val="both"/>
              <w:rPr>
                <w:sz w:val="23"/>
                <w:szCs w:val="23"/>
              </w:rPr>
            </w:pPr>
            <w:r>
              <w:rPr>
                <w:sz w:val="23"/>
                <w:szCs w:val="23"/>
              </w:rPr>
              <w:t>Maximum of 700 words plus diagram</w:t>
            </w:r>
          </w:p>
          <w:p w:rsidR="007A1515" w:rsidRDefault="007A1515" w:rsidP="005060E5">
            <w:pPr>
              <w:pStyle w:val="Default"/>
              <w:jc w:val="both"/>
              <w:rPr>
                <w:sz w:val="23"/>
                <w:szCs w:val="23"/>
              </w:rPr>
            </w:pPr>
          </w:p>
          <w:p w:rsidR="007A1515" w:rsidRDefault="007A1515" w:rsidP="005060E5">
            <w:pPr>
              <w:pStyle w:val="Default"/>
              <w:jc w:val="both"/>
              <w:rPr>
                <w:sz w:val="23"/>
                <w:szCs w:val="23"/>
              </w:rPr>
            </w:pPr>
          </w:p>
          <w:p w:rsidR="007A1515" w:rsidRPr="00456500" w:rsidRDefault="007A1515" w:rsidP="005060E5">
            <w:pPr>
              <w:jc w:val="both"/>
              <w:rPr>
                <w:b/>
                <w:szCs w:val="22"/>
              </w:rPr>
            </w:pPr>
          </w:p>
        </w:tc>
      </w:tr>
    </w:tbl>
    <w:p w:rsidR="007A1515" w:rsidRPr="00456500" w:rsidRDefault="007A1515" w:rsidP="0070495D">
      <w:pPr>
        <w:pStyle w:val="BodyText2"/>
        <w:rPr>
          <w:b/>
          <w:sz w:val="22"/>
          <w:szCs w:val="22"/>
        </w:rPr>
      </w:pPr>
    </w:p>
    <w:p w:rsidR="0070495D" w:rsidRPr="00456500" w:rsidRDefault="0070495D" w:rsidP="0070495D">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z w:val="22"/>
          <w:szCs w:val="22"/>
        </w:rPr>
      </w:pPr>
      <w:r w:rsidRPr="00456500">
        <w:rPr>
          <w:b/>
          <w:sz w:val="22"/>
          <w:szCs w:val="22"/>
        </w:rPr>
        <w:br w:type="page"/>
      </w:r>
      <w:r w:rsidRPr="00456500">
        <w:rPr>
          <w:b/>
          <w:sz w:val="22"/>
          <w:szCs w:val="22"/>
        </w:rPr>
        <w:lastRenderedPageBreak/>
        <w:t>MS3</w:t>
      </w:r>
      <w:r w:rsidRPr="00456500">
        <w:rPr>
          <w:b/>
          <w:sz w:val="22"/>
          <w:szCs w:val="22"/>
        </w:rPr>
        <w:tab/>
      </w:r>
      <w:r>
        <w:rPr>
          <w:b/>
          <w:sz w:val="22"/>
          <w:szCs w:val="22"/>
        </w:rPr>
        <w:t xml:space="preserve">Person Centred </w:t>
      </w:r>
      <w:r w:rsidR="00F676A9">
        <w:rPr>
          <w:b/>
          <w:sz w:val="22"/>
          <w:szCs w:val="22"/>
        </w:rPr>
        <w:t>Approach</w:t>
      </w:r>
    </w:p>
    <w:p w:rsidR="0070495D" w:rsidRPr="0070495D" w:rsidRDefault="0070495D" w:rsidP="0070495D">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b/>
          <w:sz w:val="22"/>
          <w:szCs w:val="22"/>
        </w:rPr>
      </w:pPr>
    </w:p>
    <w:p w:rsidR="0070495D" w:rsidRPr="0070495D" w:rsidRDefault="0070495D" w:rsidP="0070495D">
      <w:pPr>
        <w:autoSpaceDE w:val="0"/>
        <w:autoSpaceDN w:val="0"/>
        <w:adjustRightInd w:val="0"/>
        <w:rPr>
          <w:rFonts w:eastAsiaTheme="minorHAnsi" w:cs="Arial"/>
          <w:szCs w:val="22"/>
          <w:lang w:eastAsia="en-US"/>
        </w:rPr>
      </w:pPr>
      <w:r w:rsidRPr="0070495D">
        <w:rPr>
          <w:rFonts w:eastAsiaTheme="minorHAnsi" w:cs="Arial"/>
          <w:szCs w:val="22"/>
          <w:lang w:eastAsia="en-US"/>
        </w:rPr>
        <w:t>Please explain how you will develop clear, pers</w:t>
      </w:r>
      <w:r>
        <w:rPr>
          <w:rFonts w:eastAsiaTheme="minorHAnsi" w:cs="Arial"/>
          <w:szCs w:val="22"/>
          <w:lang w:eastAsia="en-US"/>
        </w:rPr>
        <w:t xml:space="preserve">on centred and outcome focussed </w:t>
      </w:r>
      <w:r w:rsidRPr="0070495D">
        <w:rPr>
          <w:rFonts w:eastAsiaTheme="minorHAnsi" w:cs="Arial"/>
          <w:szCs w:val="22"/>
          <w:lang w:eastAsia="en-US"/>
        </w:rPr>
        <w:t xml:space="preserve">support, </w:t>
      </w:r>
      <w:r>
        <w:rPr>
          <w:rFonts w:eastAsiaTheme="minorHAnsi" w:cs="Arial"/>
          <w:szCs w:val="22"/>
          <w:lang w:eastAsia="en-US"/>
        </w:rPr>
        <w:t>taking full account</w:t>
      </w:r>
      <w:r w:rsidR="007A130F">
        <w:rPr>
          <w:rFonts w:eastAsiaTheme="minorHAnsi" w:cs="Arial"/>
          <w:szCs w:val="22"/>
          <w:lang w:eastAsia="en-US"/>
        </w:rPr>
        <w:t xml:space="preserve"> of</w:t>
      </w:r>
      <w:r w:rsidRPr="0070495D">
        <w:rPr>
          <w:rFonts w:eastAsiaTheme="minorHAnsi" w:cs="Arial"/>
          <w:szCs w:val="22"/>
          <w:lang w:eastAsia="en-US"/>
        </w:rPr>
        <w:t xml:space="preserve"> the aspirations</w:t>
      </w:r>
      <w:r w:rsidR="007A130F">
        <w:rPr>
          <w:rFonts w:eastAsiaTheme="minorHAnsi" w:cs="Arial"/>
          <w:szCs w:val="22"/>
          <w:lang w:eastAsia="en-US"/>
        </w:rPr>
        <w:t xml:space="preserve"> and choices of each person. How would you</w:t>
      </w:r>
      <w:r w:rsidRPr="0070495D">
        <w:rPr>
          <w:rFonts w:eastAsiaTheme="minorHAnsi" w:cs="Arial"/>
          <w:szCs w:val="22"/>
          <w:lang w:eastAsia="en-US"/>
        </w:rPr>
        <w:t xml:space="preserve"> address the objectives and requirement</w:t>
      </w:r>
      <w:r>
        <w:rPr>
          <w:rFonts w:eastAsiaTheme="minorHAnsi" w:cs="Arial"/>
          <w:szCs w:val="22"/>
          <w:lang w:eastAsia="en-US"/>
        </w:rPr>
        <w:t>s of the Service Specification (statutory duties and various 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70495D" w:rsidRPr="00456500" w:rsidTr="00E73E4D">
        <w:trPr>
          <w:trHeight w:val="12215"/>
        </w:trPr>
        <w:tc>
          <w:tcPr>
            <w:tcW w:w="9571" w:type="dxa"/>
          </w:tcPr>
          <w:p w:rsidR="0070495D" w:rsidRPr="00456500" w:rsidRDefault="00D43BAC" w:rsidP="00E73E4D">
            <w:pPr>
              <w:jc w:val="both"/>
              <w:rPr>
                <w:b/>
                <w:szCs w:val="22"/>
              </w:rPr>
            </w:pPr>
            <w:r>
              <w:rPr>
                <w:sz w:val="23"/>
                <w:szCs w:val="23"/>
              </w:rPr>
              <w:t xml:space="preserve">Maximum of 500 words </w:t>
            </w:r>
          </w:p>
        </w:tc>
      </w:tr>
    </w:tbl>
    <w:p w:rsidR="0070495D" w:rsidRPr="00456500" w:rsidRDefault="0070495D" w:rsidP="0070495D">
      <w:pPr>
        <w:pStyle w:val="Heading1"/>
        <w:rPr>
          <w:sz w:val="22"/>
          <w:szCs w:val="22"/>
        </w:rPr>
      </w:pPr>
    </w:p>
    <w:p w:rsidR="00B31A0F" w:rsidRPr="00456500" w:rsidRDefault="0070495D" w:rsidP="00B31A0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z w:val="22"/>
          <w:szCs w:val="22"/>
        </w:rPr>
      </w:pPr>
      <w:r w:rsidRPr="00456500">
        <w:rPr>
          <w:sz w:val="22"/>
          <w:szCs w:val="22"/>
        </w:rPr>
        <w:br w:type="page"/>
      </w:r>
      <w:r w:rsidR="00B31A0F" w:rsidRPr="00456500">
        <w:rPr>
          <w:b/>
          <w:sz w:val="22"/>
          <w:szCs w:val="22"/>
        </w:rPr>
        <w:lastRenderedPageBreak/>
        <w:t>MS</w:t>
      </w:r>
      <w:r w:rsidR="00B31A0F">
        <w:rPr>
          <w:b/>
          <w:sz w:val="22"/>
          <w:szCs w:val="22"/>
        </w:rPr>
        <w:t>4</w:t>
      </w:r>
      <w:r w:rsidR="00B31A0F" w:rsidRPr="00456500">
        <w:rPr>
          <w:b/>
          <w:sz w:val="22"/>
          <w:szCs w:val="22"/>
        </w:rPr>
        <w:tab/>
      </w:r>
      <w:r w:rsidR="00B31A0F">
        <w:rPr>
          <w:b/>
          <w:sz w:val="22"/>
          <w:szCs w:val="22"/>
        </w:rPr>
        <w:t>Continuity of Care</w:t>
      </w:r>
    </w:p>
    <w:p w:rsidR="00B31A0F" w:rsidRPr="00456500" w:rsidRDefault="00B31A0F" w:rsidP="00B31A0F">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z w:val="22"/>
          <w:szCs w:val="22"/>
        </w:rPr>
      </w:pPr>
    </w:p>
    <w:p w:rsidR="00B31A0F" w:rsidRPr="00581C72" w:rsidRDefault="00581C72" w:rsidP="00B31A0F">
      <w:pPr>
        <w:pStyle w:val="Default"/>
        <w:rPr>
          <w:sz w:val="22"/>
          <w:szCs w:val="22"/>
        </w:rPr>
      </w:pPr>
      <w:r w:rsidRPr="00581C72">
        <w:rPr>
          <w:sz w:val="22"/>
          <w:szCs w:val="22"/>
        </w:rPr>
        <w:t xml:space="preserve">Describe how you will manage the transition for the current service users into the new integrated service (treatment continuity, safeguarded, </w:t>
      </w:r>
      <w:proofErr w:type="spellStart"/>
      <w:r w:rsidRPr="00581C72">
        <w:rPr>
          <w:sz w:val="22"/>
          <w:szCs w:val="22"/>
        </w:rPr>
        <w:t>etc</w:t>
      </w:r>
      <w:proofErr w:type="spellEnd"/>
      <w:r w:rsidRPr="00581C72">
        <w:rPr>
          <w:sz w:val="22"/>
          <w:szCs w:val="22"/>
        </w:rPr>
        <w:t>) and how will this be measured?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70495D" w:rsidRPr="00456500" w:rsidTr="00E73E4D">
        <w:trPr>
          <w:trHeight w:val="12215"/>
        </w:trPr>
        <w:tc>
          <w:tcPr>
            <w:tcW w:w="9571" w:type="dxa"/>
          </w:tcPr>
          <w:p w:rsidR="0070495D" w:rsidRPr="00456500" w:rsidRDefault="00D43BAC" w:rsidP="00E73E4D">
            <w:pPr>
              <w:autoSpaceDE w:val="0"/>
              <w:autoSpaceDN w:val="0"/>
              <w:adjustRightInd w:val="0"/>
              <w:rPr>
                <w:b/>
                <w:szCs w:val="22"/>
              </w:rPr>
            </w:pPr>
            <w:r>
              <w:rPr>
                <w:sz w:val="23"/>
                <w:szCs w:val="23"/>
              </w:rPr>
              <w:t>Maximum of 500 words</w:t>
            </w:r>
          </w:p>
        </w:tc>
      </w:tr>
    </w:tbl>
    <w:p w:rsidR="0070495D" w:rsidRPr="00456500" w:rsidRDefault="0070495D" w:rsidP="0070495D">
      <w:pPr>
        <w:pStyle w:val="Caption"/>
        <w:numPr>
          <w:ilvl w:val="0"/>
          <w:numId w:val="0"/>
        </w:numPr>
        <w:rPr>
          <w:szCs w:val="22"/>
        </w:rPr>
      </w:pPr>
    </w:p>
    <w:p w:rsidR="0070495D" w:rsidRPr="00456500" w:rsidRDefault="0070495D" w:rsidP="0070495D">
      <w:pPr>
        <w:pStyle w:val="Caption"/>
        <w:numPr>
          <w:ilvl w:val="0"/>
          <w:numId w:val="0"/>
        </w:numPr>
        <w:jc w:val="left"/>
        <w:rPr>
          <w:szCs w:val="22"/>
        </w:rPr>
      </w:pPr>
      <w:r w:rsidRPr="00456500">
        <w:rPr>
          <w:szCs w:val="22"/>
        </w:rPr>
        <w:br w:type="page"/>
      </w:r>
      <w:r w:rsidRPr="00456500">
        <w:rPr>
          <w:szCs w:val="22"/>
        </w:rPr>
        <w:lastRenderedPageBreak/>
        <w:t>MS5</w:t>
      </w:r>
      <w:r w:rsidRPr="00456500">
        <w:rPr>
          <w:szCs w:val="22"/>
        </w:rPr>
        <w:tab/>
      </w:r>
      <w:r>
        <w:rPr>
          <w:szCs w:val="22"/>
        </w:rPr>
        <w:t>Performance Management</w:t>
      </w:r>
    </w:p>
    <w:p w:rsidR="0070495D" w:rsidRPr="00456500" w:rsidRDefault="0070495D" w:rsidP="0070495D">
      <w:pPr>
        <w:pStyle w:val="Footer"/>
        <w:tabs>
          <w:tab w:val="clear" w:pos="4153"/>
          <w:tab w:val="clear" w:pos="8306"/>
        </w:tabs>
        <w:rPr>
          <w:szCs w:val="22"/>
        </w:rPr>
      </w:pPr>
    </w:p>
    <w:p w:rsidR="0070495D" w:rsidRPr="00456500" w:rsidRDefault="0070495D" w:rsidP="0070495D">
      <w:pPr>
        <w:pStyle w:val="BodyTextIndent3"/>
        <w:ind w:left="0" w:firstLine="0"/>
        <w:rPr>
          <w:szCs w:val="22"/>
        </w:rPr>
      </w:pPr>
      <w:r>
        <w:rPr>
          <w:szCs w:val="22"/>
        </w:rPr>
        <w:t>Outline</w:t>
      </w:r>
      <w:r w:rsidR="00581C72">
        <w:rPr>
          <w:szCs w:val="22"/>
        </w:rPr>
        <w:t xml:space="preserve"> the</w:t>
      </w:r>
      <w:r>
        <w:rPr>
          <w:szCs w:val="22"/>
        </w:rPr>
        <w:t xml:space="preserve"> system</w:t>
      </w:r>
      <w:r w:rsidR="00581C72">
        <w:rPr>
          <w:szCs w:val="22"/>
        </w:rPr>
        <w:t>(</w:t>
      </w:r>
      <w:r>
        <w:rPr>
          <w:szCs w:val="22"/>
        </w:rPr>
        <w:t>s</w:t>
      </w:r>
      <w:r w:rsidR="00581C72">
        <w:rPr>
          <w:szCs w:val="22"/>
        </w:rPr>
        <w:t>)</w:t>
      </w:r>
      <w:r>
        <w:rPr>
          <w:szCs w:val="22"/>
        </w:rPr>
        <w:t xml:space="preserve"> you w</w:t>
      </w:r>
      <w:r w:rsidR="00581C72">
        <w:rPr>
          <w:szCs w:val="22"/>
        </w:rPr>
        <w:t>ill</w:t>
      </w:r>
      <w:r>
        <w:rPr>
          <w:szCs w:val="22"/>
        </w:rPr>
        <w:t xml:space="preserve"> put in place to demonstrat</w:t>
      </w:r>
      <w:r w:rsidR="00954169">
        <w:rPr>
          <w:szCs w:val="22"/>
        </w:rPr>
        <w:t>e your performance against the k</w:t>
      </w:r>
      <w:r>
        <w:rPr>
          <w:szCs w:val="22"/>
        </w:rPr>
        <w:t xml:space="preserve">ey performance indicators as outlined in the service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70495D" w:rsidRPr="00456500" w:rsidTr="00E73E4D">
        <w:trPr>
          <w:trHeight w:val="12495"/>
        </w:trPr>
        <w:tc>
          <w:tcPr>
            <w:tcW w:w="9571" w:type="dxa"/>
          </w:tcPr>
          <w:p w:rsidR="0070495D" w:rsidRPr="00456500" w:rsidRDefault="00705584" w:rsidP="00E73E4D">
            <w:pPr>
              <w:pStyle w:val="Default"/>
              <w:jc w:val="both"/>
              <w:rPr>
                <w:b/>
                <w:szCs w:val="22"/>
              </w:rPr>
            </w:pPr>
            <w:r>
              <w:rPr>
                <w:sz w:val="23"/>
                <w:szCs w:val="23"/>
              </w:rPr>
              <w:t>Maximum of 800 words</w:t>
            </w:r>
          </w:p>
        </w:tc>
      </w:tr>
    </w:tbl>
    <w:p w:rsidR="0070495D" w:rsidRPr="00456500" w:rsidRDefault="0070495D" w:rsidP="0070495D">
      <w:pPr>
        <w:pStyle w:val="Caption"/>
        <w:numPr>
          <w:ilvl w:val="0"/>
          <w:numId w:val="0"/>
        </w:numPr>
        <w:rPr>
          <w:szCs w:val="22"/>
        </w:rPr>
      </w:pPr>
    </w:p>
    <w:p w:rsidR="00B31A0F" w:rsidRPr="00456500" w:rsidRDefault="0070495D" w:rsidP="00B31A0F">
      <w:pPr>
        <w:pStyle w:val="Heading2"/>
        <w:jc w:val="left"/>
        <w:rPr>
          <w:sz w:val="22"/>
          <w:szCs w:val="22"/>
        </w:rPr>
      </w:pPr>
      <w:r w:rsidRPr="00456500">
        <w:rPr>
          <w:szCs w:val="22"/>
        </w:rPr>
        <w:br w:type="page"/>
      </w:r>
      <w:r w:rsidRPr="00456500">
        <w:rPr>
          <w:szCs w:val="22"/>
        </w:rPr>
        <w:lastRenderedPageBreak/>
        <w:t>MS6</w:t>
      </w:r>
      <w:r w:rsidRPr="00456500">
        <w:rPr>
          <w:szCs w:val="22"/>
        </w:rPr>
        <w:tab/>
      </w:r>
      <w:r w:rsidR="00B31A0F">
        <w:rPr>
          <w:sz w:val="22"/>
          <w:szCs w:val="22"/>
        </w:rPr>
        <w:t>Single Point of Access</w:t>
      </w:r>
    </w:p>
    <w:p w:rsidR="00B31A0F" w:rsidRPr="00456500" w:rsidRDefault="00B31A0F" w:rsidP="00B31A0F">
      <w:pPr>
        <w:rPr>
          <w:szCs w:val="22"/>
        </w:rPr>
      </w:pPr>
    </w:p>
    <w:p w:rsidR="00705584" w:rsidRPr="000F7FC4" w:rsidRDefault="00705584" w:rsidP="00705584">
      <w:pPr>
        <w:autoSpaceDE w:val="0"/>
        <w:autoSpaceDN w:val="0"/>
        <w:adjustRightInd w:val="0"/>
        <w:rPr>
          <w:rFonts w:cs="Arial"/>
          <w:szCs w:val="22"/>
        </w:rPr>
      </w:pPr>
      <w:r>
        <w:rPr>
          <w:rFonts w:cs="Arial"/>
          <w:szCs w:val="22"/>
        </w:rPr>
        <w:t xml:space="preserve">Describe how you will work with key stakeholders to develop an effective single point of access, reducing the barriers for the service user(s) in accessing appropriate interventions.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70495D" w:rsidRPr="00456500" w:rsidTr="00E73E4D">
        <w:trPr>
          <w:trHeight w:val="12215"/>
        </w:trPr>
        <w:tc>
          <w:tcPr>
            <w:tcW w:w="9571" w:type="dxa"/>
          </w:tcPr>
          <w:p w:rsidR="0070495D" w:rsidRDefault="00705584" w:rsidP="00E73E4D">
            <w:pPr>
              <w:jc w:val="both"/>
              <w:rPr>
                <w:sz w:val="23"/>
                <w:szCs w:val="23"/>
              </w:rPr>
            </w:pPr>
            <w:r>
              <w:rPr>
                <w:sz w:val="23"/>
                <w:szCs w:val="23"/>
              </w:rPr>
              <w:t>Maximum of 800 words</w:t>
            </w:r>
          </w:p>
          <w:p w:rsidR="00581C72" w:rsidRPr="00456500" w:rsidRDefault="00581C72" w:rsidP="00E73E4D">
            <w:pPr>
              <w:jc w:val="both"/>
              <w:rPr>
                <w:b/>
                <w:szCs w:val="22"/>
              </w:rPr>
            </w:pPr>
          </w:p>
        </w:tc>
      </w:tr>
    </w:tbl>
    <w:p w:rsidR="0070495D" w:rsidRPr="00456500" w:rsidRDefault="0070495D" w:rsidP="0070495D">
      <w:pPr>
        <w:pStyle w:val="Caption"/>
        <w:numPr>
          <w:ilvl w:val="0"/>
          <w:numId w:val="0"/>
        </w:numPr>
        <w:rPr>
          <w:szCs w:val="22"/>
        </w:rPr>
      </w:pPr>
    </w:p>
    <w:p w:rsidR="0070495D" w:rsidRPr="00456500" w:rsidRDefault="0070495D" w:rsidP="0070495D">
      <w:pPr>
        <w:pStyle w:val="Caption"/>
        <w:numPr>
          <w:ilvl w:val="0"/>
          <w:numId w:val="0"/>
        </w:numPr>
        <w:jc w:val="left"/>
        <w:rPr>
          <w:szCs w:val="22"/>
        </w:rPr>
      </w:pPr>
      <w:r w:rsidRPr="00456500">
        <w:rPr>
          <w:szCs w:val="22"/>
        </w:rPr>
        <w:br w:type="page"/>
      </w:r>
      <w:r w:rsidRPr="00456500">
        <w:rPr>
          <w:szCs w:val="22"/>
        </w:rPr>
        <w:lastRenderedPageBreak/>
        <w:t>MS7</w:t>
      </w:r>
      <w:r w:rsidRPr="00456500">
        <w:rPr>
          <w:szCs w:val="22"/>
        </w:rPr>
        <w:tab/>
        <w:t>Continuous improvement</w:t>
      </w:r>
    </w:p>
    <w:p w:rsidR="0070495D" w:rsidRPr="00456500" w:rsidRDefault="0070495D" w:rsidP="0070495D">
      <w:pPr>
        <w:pStyle w:val="Footer"/>
        <w:tabs>
          <w:tab w:val="clear" w:pos="4153"/>
          <w:tab w:val="clear" w:pos="8306"/>
        </w:tabs>
        <w:rPr>
          <w:szCs w:val="22"/>
        </w:rPr>
      </w:pPr>
    </w:p>
    <w:p w:rsidR="00B31A0F" w:rsidRPr="00456500" w:rsidRDefault="00B31A0F" w:rsidP="00B31A0F">
      <w:pPr>
        <w:pStyle w:val="BodyTextIndent3"/>
        <w:ind w:left="0" w:firstLine="0"/>
        <w:rPr>
          <w:szCs w:val="22"/>
        </w:rPr>
      </w:pPr>
      <w:r w:rsidRPr="00456500">
        <w:rPr>
          <w:szCs w:val="22"/>
        </w:rPr>
        <w:t>Describe</w:t>
      </w:r>
      <w:r>
        <w:rPr>
          <w:szCs w:val="22"/>
        </w:rPr>
        <w:t xml:space="preserve"> </w:t>
      </w:r>
      <w:r w:rsidR="003C0DB8">
        <w:rPr>
          <w:szCs w:val="22"/>
        </w:rPr>
        <w:t>how you will</w:t>
      </w:r>
      <w:r w:rsidRPr="00456500">
        <w:rPr>
          <w:szCs w:val="22"/>
        </w:rPr>
        <w:t xml:space="preserve"> </w:t>
      </w:r>
      <w:r>
        <w:rPr>
          <w:szCs w:val="22"/>
        </w:rPr>
        <w:t>review and test the delivery of the services to show</w:t>
      </w:r>
      <w:r w:rsidRPr="00456500">
        <w:rPr>
          <w:szCs w:val="22"/>
        </w:rPr>
        <w:t xml:space="preserve"> continuous improvement</w:t>
      </w:r>
      <w:r>
        <w:rPr>
          <w:szCs w:val="22"/>
        </w:rPr>
        <w:t xml:space="preserve"> and how service users will be involved in this process </w:t>
      </w:r>
      <w:r w:rsidRPr="00456500">
        <w:rPr>
          <w:szCs w:val="22"/>
        </w:rPr>
        <w:t>during the</w:t>
      </w:r>
      <w:r>
        <w:rPr>
          <w:szCs w:val="22"/>
        </w:rPr>
        <w:t xml:space="preserve"> length of the</w:t>
      </w:r>
      <w:r w:rsidRPr="00456500">
        <w:rPr>
          <w:szCs w:val="22"/>
        </w:rPr>
        <w:t xml:space="preserv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70495D" w:rsidRPr="00456500" w:rsidTr="00E73E4D">
        <w:trPr>
          <w:trHeight w:val="12215"/>
        </w:trPr>
        <w:tc>
          <w:tcPr>
            <w:tcW w:w="9571" w:type="dxa"/>
          </w:tcPr>
          <w:p w:rsidR="0070495D" w:rsidRPr="00C02412" w:rsidRDefault="00705584" w:rsidP="00E73E4D">
            <w:pPr>
              <w:pStyle w:val="Default"/>
              <w:rPr>
                <w:szCs w:val="22"/>
              </w:rPr>
            </w:pPr>
            <w:r>
              <w:rPr>
                <w:sz w:val="23"/>
                <w:szCs w:val="23"/>
              </w:rPr>
              <w:t>Maximum of 800 words</w:t>
            </w:r>
          </w:p>
        </w:tc>
      </w:tr>
    </w:tbl>
    <w:p w:rsidR="0070495D" w:rsidRPr="00456500" w:rsidRDefault="0070495D" w:rsidP="0070495D">
      <w:pPr>
        <w:pStyle w:val="BodyTextIndent3"/>
        <w:ind w:left="0"/>
        <w:jc w:val="both"/>
        <w:rPr>
          <w:b/>
          <w:szCs w:val="22"/>
        </w:rPr>
      </w:pPr>
    </w:p>
    <w:p w:rsidR="0070495D" w:rsidRPr="00456500" w:rsidRDefault="0070495D" w:rsidP="0070495D">
      <w:pPr>
        <w:pStyle w:val="Heading1"/>
        <w:jc w:val="left"/>
        <w:rPr>
          <w:sz w:val="22"/>
          <w:szCs w:val="22"/>
        </w:rPr>
      </w:pPr>
      <w:r w:rsidRPr="00456500">
        <w:rPr>
          <w:b w:val="0"/>
          <w:sz w:val="22"/>
          <w:szCs w:val="22"/>
        </w:rPr>
        <w:br w:type="page"/>
      </w:r>
      <w:r w:rsidRPr="00456500">
        <w:rPr>
          <w:sz w:val="22"/>
          <w:szCs w:val="22"/>
        </w:rPr>
        <w:lastRenderedPageBreak/>
        <w:t>MS8</w:t>
      </w:r>
      <w:r w:rsidRPr="00456500">
        <w:rPr>
          <w:sz w:val="22"/>
          <w:szCs w:val="22"/>
        </w:rPr>
        <w:tab/>
        <w:t>Equal Opportunity</w:t>
      </w:r>
    </w:p>
    <w:p w:rsidR="0070495D" w:rsidRPr="00456500" w:rsidRDefault="0070495D" w:rsidP="0070495D">
      <w:pPr>
        <w:pStyle w:val="Heading1"/>
        <w:jc w:val="left"/>
        <w:rPr>
          <w:sz w:val="22"/>
          <w:szCs w:val="22"/>
        </w:rPr>
      </w:pPr>
    </w:p>
    <w:p w:rsidR="003C0DB8" w:rsidRPr="003C0DB8" w:rsidRDefault="003C0DB8" w:rsidP="003C0DB8">
      <w:pPr>
        <w:pStyle w:val="BodyTextIndent3"/>
        <w:ind w:left="0" w:firstLine="0"/>
        <w:rPr>
          <w:szCs w:val="22"/>
        </w:rPr>
      </w:pPr>
      <w:r w:rsidRPr="00456500">
        <w:rPr>
          <w:szCs w:val="22"/>
        </w:rPr>
        <w:t xml:space="preserve">Describe how you would </w:t>
      </w:r>
      <w:r>
        <w:rPr>
          <w:szCs w:val="22"/>
        </w:rPr>
        <w:t xml:space="preserve">ensure that all elements of the service are fully accessible and culturally available and </w:t>
      </w:r>
      <w:r w:rsidRPr="003C0DB8">
        <w:rPr>
          <w:szCs w:val="22"/>
        </w:rPr>
        <w:t xml:space="preserve">appropriate for the diverse communities in Lewisham   </w:t>
      </w:r>
    </w:p>
    <w:p w:rsidR="003C0DB8" w:rsidRPr="003C0DB8" w:rsidRDefault="003C0DB8" w:rsidP="003C0DB8">
      <w:pPr>
        <w:rPr>
          <w:rFonts w:cs="Arial"/>
          <w:szCs w:val="22"/>
        </w:rPr>
      </w:pPr>
    </w:p>
    <w:p w:rsidR="0070495D" w:rsidRPr="00456500" w:rsidRDefault="003C0DB8" w:rsidP="003C0DB8">
      <w:pPr>
        <w:rPr>
          <w:szCs w:val="22"/>
        </w:rPr>
      </w:pPr>
      <w:r w:rsidRPr="003C0DB8">
        <w:rPr>
          <w:rFonts w:cs="Arial"/>
          <w:szCs w:val="22"/>
        </w:rPr>
        <w:t>In your response include all relevant policies, including, anti-discriminatory practice,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70495D" w:rsidRPr="00456500" w:rsidTr="00E73E4D">
        <w:trPr>
          <w:trHeight w:val="12214"/>
        </w:trPr>
        <w:tc>
          <w:tcPr>
            <w:tcW w:w="9571" w:type="dxa"/>
          </w:tcPr>
          <w:p w:rsidR="0070495D" w:rsidRDefault="00705584" w:rsidP="00E73E4D">
            <w:pPr>
              <w:pStyle w:val="Default"/>
              <w:jc w:val="both"/>
              <w:rPr>
                <w:sz w:val="23"/>
                <w:szCs w:val="23"/>
              </w:rPr>
            </w:pPr>
            <w:r>
              <w:rPr>
                <w:sz w:val="23"/>
                <w:szCs w:val="23"/>
              </w:rPr>
              <w:t>Maximum of 1000 words</w:t>
            </w:r>
          </w:p>
          <w:p w:rsidR="003C0DB8" w:rsidRDefault="003C0DB8" w:rsidP="00E73E4D">
            <w:pPr>
              <w:pStyle w:val="Default"/>
              <w:jc w:val="both"/>
              <w:rPr>
                <w:sz w:val="23"/>
                <w:szCs w:val="23"/>
              </w:rPr>
            </w:pPr>
          </w:p>
          <w:p w:rsidR="003C0DB8" w:rsidRPr="00456500" w:rsidRDefault="003C0DB8" w:rsidP="003C0DB8">
            <w:pPr>
              <w:pStyle w:val="Default"/>
              <w:jc w:val="both"/>
              <w:rPr>
                <w:b/>
                <w:szCs w:val="22"/>
              </w:rPr>
            </w:pPr>
          </w:p>
        </w:tc>
      </w:tr>
    </w:tbl>
    <w:p w:rsidR="0070495D" w:rsidRPr="00456500" w:rsidRDefault="0070495D" w:rsidP="0070495D">
      <w:pPr>
        <w:pStyle w:val="BodyText3"/>
        <w:rPr>
          <w:sz w:val="22"/>
          <w:szCs w:val="22"/>
        </w:rPr>
      </w:pPr>
    </w:p>
    <w:p w:rsidR="0070495D" w:rsidRPr="00456500" w:rsidRDefault="0070495D" w:rsidP="0070495D">
      <w:pPr>
        <w:pStyle w:val="Caption"/>
        <w:numPr>
          <w:ilvl w:val="0"/>
          <w:numId w:val="0"/>
        </w:numPr>
        <w:jc w:val="left"/>
        <w:rPr>
          <w:szCs w:val="22"/>
        </w:rPr>
      </w:pPr>
      <w:r w:rsidRPr="00456500">
        <w:rPr>
          <w:szCs w:val="22"/>
        </w:rPr>
        <w:br w:type="page"/>
      </w:r>
      <w:r>
        <w:rPr>
          <w:szCs w:val="22"/>
        </w:rPr>
        <w:lastRenderedPageBreak/>
        <w:t>MS9</w:t>
      </w:r>
      <w:r>
        <w:rPr>
          <w:szCs w:val="22"/>
        </w:rPr>
        <w:tab/>
        <w:t>Health,</w:t>
      </w:r>
      <w:r w:rsidRPr="00456500">
        <w:rPr>
          <w:szCs w:val="22"/>
        </w:rPr>
        <w:t xml:space="preserve"> Safety</w:t>
      </w:r>
      <w:r>
        <w:rPr>
          <w:szCs w:val="22"/>
        </w:rPr>
        <w:t xml:space="preserve"> and Risk Management</w:t>
      </w:r>
    </w:p>
    <w:p w:rsidR="0070495D" w:rsidRPr="00456500" w:rsidRDefault="0070495D" w:rsidP="0070495D">
      <w:pPr>
        <w:pStyle w:val="Footer"/>
        <w:tabs>
          <w:tab w:val="clear" w:pos="4153"/>
          <w:tab w:val="clear" w:pos="8306"/>
        </w:tabs>
        <w:rPr>
          <w:szCs w:val="22"/>
        </w:rPr>
      </w:pPr>
    </w:p>
    <w:p w:rsidR="00B31A0F" w:rsidRPr="007A1515" w:rsidRDefault="00B31A0F" w:rsidP="00B31A0F">
      <w:pPr>
        <w:pStyle w:val="BodyText3"/>
        <w:rPr>
          <w:rFonts w:cs="Arial"/>
          <w:sz w:val="22"/>
          <w:szCs w:val="22"/>
        </w:rPr>
      </w:pPr>
      <w:r w:rsidRPr="007A1515">
        <w:rPr>
          <w:rFonts w:cs="Arial"/>
          <w:sz w:val="22"/>
          <w:szCs w:val="22"/>
        </w:rPr>
        <w:t>The safety of</w:t>
      </w:r>
      <w:r w:rsidR="00CA73D9" w:rsidRPr="007A1515">
        <w:rPr>
          <w:rFonts w:cs="Arial"/>
          <w:sz w:val="22"/>
          <w:szCs w:val="22"/>
        </w:rPr>
        <w:t xml:space="preserve"> service users and staff is of </w:t>
      </w:r>
      <w:r w:rsidRPr="007A1515">
        <w:rPr>
          <w:rFonts w:cs="Arial"/>
          <w:sz w:val="22"/>
          <w:szCs w:val="22"/>
        </w:rPr>
        <w:t>u</w:t>
      </w:r>
      <w:r w:rsidR="00DD338A" w:rsidRPr="007A1515">
        <w:rPr>
          <w:rFonts w:cs="Arial"/>
          <w:sz w:val="22"/>
          <w:szCs w:val="22"/>
        </w:rPr>
        <w:t>t</w:t>
      </w:r>
      <w:r w:rsidRPr="007A1515">
        <w:rPr>
          <w:rFonts w:cs="Arial"/>
          <w:sz w:val="22"/>
          <w:szCs w:val="22"/>
        </w:rPr>
        <w:t xml:space="preserve">most importance. Describe what measures you would put in place to ensure the safety and wellbeing of service users and staff </w:t>
      </w:r>
      <w:r w:rsidR="007A130F" w:rsidRPr="007A1515">
        <w:rPr>
          <w:rFonts w:cs="Arial"/>
          <w:sz w:val="22"/>
          <w:szCs w:val="22"/>
        </w:rPr>
        <w:t>is ensured</w:t>
      </w:r>
      <w:r w:rsidRPr="007A1515">
        <w:rPr>
          <w:rFonts w:cs="Arial"/>
          <w:sz w:val="22"/>
          <w:szCs w:val="22"/>
        </w:rPr>
        <w:t>.</w:t>
      </w:r>
    </w:p>
    <w:p w:rsidR="007A1515" w:rsidRPr="007A1515" w:rsidRDefault="007A1515" w:rsidP="007A1515">
      <w:pPr>
        <w:pStyle w:val="BodyTextIndent2"/>
        <w:ind w:left="0" w:firstLine="0"/>
        <w:rPr>
          <w:rFonts w:cs="Arial"/>
          <w:lang w:eastAsia="en-US"/>
        </w:rPr>
      </w:pPr>
      <w:r w:rsidRPr="007A1515">
        <w:rPr>
          <w:rFonts w:cs="Arial"/>
          <w:lang w:eastAsia="en-US"/>
        </w:rPr>
        <w:t>In your response please include all relevant policies including but not limited to Health and Safety policy and procedures, First Aid, Emergency and Fire procedures.</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70495D" w:rsidRPr="00456500" w:rsidTr="007A1515">
        <w:trPr>
          <w:trHeight w:val="12215"/>
        </w:trPr>
        <w:tc>
          <w:tcPr>
            <w:tcW w:w="9571" w:type="dxa"/>
          </w:tcPr>
          <w:p w:rsidR="0070495D" w:rsidRPr="00456500" w:rsidRDefault="00705584" w:rsidP="00705584">
            <w:pPr>
              <w:jc w:val="both"/>
              <w:rPr>
                <w:b/>
                <w:szCs w:val="22"/>
              </w:rPr>
            </w:pPr>
            <w:r>
              <w:rPr>
                <w:sz w:val="23"/>
                <w:szCs w:val="23"/>
              </w:rPr>
              <w:t>Maximum of 800 words</w:t>
            </w:r>
          </w:p>
        </w:tc>
      </w:tr>
    </w:tbl>
    <w:p w:rsidR="0070495D" w:rsidRPr="00456500" w:rsidRDefault="0070495D" w:rsidP="0070495D">
      <w:pPr>
        <w:pStyle w:val="Caption"/>
        <w:numPr>
          <w:ilvl w:val="0"/>
          <w:numId w:val="0"/>
        </w:numPr>
        <w:rPr>
          <w:szCs w:val="22"/>
        </w:rPr>
      </w:pPr>
    </w:p>
    <w:p w:rsidR="0070495D" w:rsidRPr="00546F4B" w:rsidRDefault="0070495D" w:rsidP="0070495D">
      <w:pPr>
        <w:spacing w:before="120" w:after="80"/>
        <w:jc w:val="both"/>
        <w:rPr>
          <w:rFonts w:cs="Arial"/>
          <w:b/>
          <w:szCs w:val="22"/>
        </w:rPr>
      </w:pPr>
      <w:r>
        <w:br w:type="page"/>
      </w:r>
      <w:r w:rsidRPr="00546F4B">
        <w:rPr>
          <w:rFonts w:cs="Arial"/>
          <w:b/>
          <w:szCs w:val="22"/>
        </w:rPr>
        <w:lastRenderedPageBreak/>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70495D" w:rsidRPr="00546F4B" w:rsidTr="00E73E4D">
        <w:tc>
          <w:tcPr>
            <w:tcW w:w="3085" w:type="dxa"/>
            <w:vAlign w:val="center"/>
          </w:tcPr>
          <w:p w:rsidR="0070495D" w:rsidRPr="00546F4B" w:rsidRDefault="0070495D" w:rsidP="00E73E4D">
            <w:pPr>
              <w:spacing w:before="120" w:after="80"/>
              <w:jc w:val="center"/>
              <w:rPr>
                <w:rFonts w:cs="Arial"/>
                <w:b/>
                <w:szCs w:val="22"/>
              </w:rPr>
            </w:pPr>
            <w:r w:rsidRPr="00546F4B">
              <w:rPr>
                <w:rFonts w:cs="Arial"/>
                <w:b/>
                <w:szCs w:val="22"/>
              </w:rPr>
              <w:t>Signature</w:t>
            </w:r>
          </w:p>
        </w:tc>
        <w:tc>
          <w:tcPr>
            <w:tcW w:w="3119" w:type="dxa"/>
            <w:vAlign w:val="center"/>
          </w:tcPr>
          <w:p w:rsidR="0070495D" w:rsidRPr="00546F4B" w:rsidRDefault="0070495D" w:rsidP="00E73E4D">
            <w:pPr>
              <w:spacing w:before="120" w:after="80"/>
              <w:jc w:val="center"/>
              <w:rPr>
                <w:rFonts w:cs="Arial"/>
                <w:b/>
                <w:szCs w:val="22"/>
              </w:rPr>
            </w:pPr>
            <w:r w:rsidRPr="00546F4B">
              <w:rPr>
                <w:rFonts w:cs="Arial"/>
                <w:b/>
                <w:szCs w:val="22"/>
              </w:rPr>
              <w:t>Print name(s) in full</w:t>
            </w:r>
          </w:p>
        </w:tc>
        <w:tc>
          <w:tcPr>
            <w:tcW w:w="3118" w:type="dxa"/>
            <w:vAlign w:val="center"/>
          </w:tcPr>
          <w:p w:rsidR="0070495D" w:rsidRPr="00546F4B" w:rsidRDefault="0070495D" w:rsidP="00E73E4D">
            <w:pPr>
              <w:spacing w:before="120" w:after="80"/>
              <w:jc w:val="both"/>
              <w:rPr>
                <w:rFonts w:cs="Arial"/>
                <w:szCs w:val="22"/>
              </w:rPr>
            </w:pPr>
            <w:r w:rsidRPr="00546F4B">
              <w:rPr>
                <w:rFonts w:cs="Arial"/>
                <w:b/>
                <w:szCs w:val="22"/>
              </w:rPr>
              <w:t xml:space="preserve">Position held by each signatory </w:t>
            </w:r>
            <w:r w:rsidRPr="00546F4B">
              <w:rPr>
                <w:rFonts w:cs="Arial"/>
                <w:szCs w:val="22"/>
              </w:rPr>
              <w:t>(in the case of a company)</w:t>
            </w:r>
          </w:p>
        </w:tc>
      </w:tr>
      <w:tr w:rsidR="0070495D" w:rsidRPr="00546F4B" w:rsidTr="00E73E4D">
        <w:trPr>
          <w:trHeight w:hRule="exact" w:val="397"/>
        </w:trPr>
        <w:tc>
          <w:tcPr>
            <w:tcW w:w="3085" w:type="dxa"/>
            <w:vAlign w:val="center"/>
          </w:tcPr>
          <w:p w:rsidR="0070495D" w:rsidRPr="00546F4B" w:rsidRDefault="0070495D" w:rsidP="00E73E4D">
            <w:pPr>
              <w:jc w:val="both"/>
              <w:rPr>
                <w:rFonts w:cs="Arial"/>
                <w:b/>
                <w:szCs w:val="22"/>
              </w:rPr>
            </w:pPr>
          </w:p>
        </w:tc>
        <w:tc>
          <w:tcPr>
            <w:tcW w:w="3119" w:type="dxa"/>
            <w:vAlign w:val="center"/>
          </w:tcPr>
          <w:p w:rsidR="0070495D" w:rsidRPr="00546F4B" w:rsidRDefault="0070495D" w:rsidP="00E73E4D">
            <w:pPr>
              <w:jc w:val="both"/>
              <w:rPr>
                <w:rFonts w:cs="Arial"/>
                <w:b/>
                <w:szCs w:val="22"/>
              </w:rPr>
            </w:pPr>
          </w:p>
        </w:tc>
        <w:tc>
          <w:tcPr>
            <w:tcW w:w="3118" w:type="dxa"/>
            <w:vAlign w:val="center"/>
          </w:tcPr>
          <w:p w:rsidR="0070495D" w:rsidRPr="00546F4B" w:rsidRDefault="0070495D" w:rsidP="00E73E4D">
            <w:pPr>
              <w:jc w:val="both"/>
              <w:rPr>
                <w:rFonts w:cs="Arial"/>
                <w:b/>
                <w:szCs w:val="22"/>
              </w:rPr>
            </w:pPr>
          </w:p>
        </w:tc>
      </w:tr>
      <w:tr w:rsidR="0070495D" w:rsidRPr="00546F4B" w:rsidTr="00E73E4D">
        <w:trPr>
          <w:trHeight w:hRule="exact" w:val="397"/>
        </w:trPr>
        <w:tc>
          <w:tcPr>
            <w:tcW w:w="3085" w:type="dxa"/>
            <w:vAlign w:val="center"/>
          </w:tcPr>
          <w:p w:rsidR="0070495D" w:rsidRPr="00546F4B" w:rsidRDefault="0070495D" w:rsidP="00E73E4D">
            <w:pPr>
              <w:jc w:val="both"/>
              <w:rPr>
                <w:rFonts w:cs="Arial"/>
                <w:b/>
                <w:szCs w:val="22"/>
              </w:rPr>
            </w:pPr>
          </w:p>
        </w:tc>
        <w:tc>
          <w:tcPr>
            <w:tcW w:w="3119" w:type="dxa"/>
            <w:vAlign w:val="center"/>
          </w:tcPr>
          <w:p w:rsidR="0070495D" w:rsidRPr="00546F4B" w:rsidRDefault="0070495D" w:rsidP="00E73E4D">
            <w:pPr>
              <w:jc w:val="both"/>
              <w:rPr>
                <w:rFonts w:cs="Arial"/>
                <w:b/>
                <w:szCs w:val="22"/>
              </w:rPr>
            </w:pPr>
          </w:p>
        </w:tc>
        <w:tc>
          <w:tcPr>
            <w:tcW w:w="3118" w:type="dxa"/>
            <w:vAlign w:val="center"/>
          </w:tcPr>
          <w:p w:rsidR="0070495D" w:rsidRPr="00546F4B" w:rsidRDefault="0070495D" w:rsidP="00E73E4D">
            <w:pPr>
              <w:jc w:val="both"/>
              <w:rPr>
                <w:rFonts w:cs="Arial"/>
                <w:b/>
                <w:szCs w:val="22"/>
              </w:rPr>
            </w:pPr>
          </w:p>
        </w:tc>
      </w:tr>
    </w:tbl>
    <w:p w:rsidR="0070495D" w:rsidRPr="00546F4B" w:rsidRDefault="0070495D" w:rsidP="0070495D">
      <w:pPr>
        <w:spacing w:before="120" w:after="80"/>
        <w:jc w:val="both"/>
        <w:rPr>
          <w:rFonts w:cs="Arial"/>
          <w:szCs w:val="22"/>
        </w:rPr>
      </w:pPr>
      <w:r w:rsidRPr="00546F4B">
        <w:rPr>
          <w:rFonts w:cs="Arial"/>
          <w:szCs w:val="22"/>
        </w:rPr>
        <w:t>Dated this ______________________ day of __________________________________ 20__</w:t>
      </w:r>
    </w:p>
    <w:p w:rsidR="0070495D" w:rsidRPr="00546F4B" w:rsidRDefault="0070495D" w:rsidP="0070495D">
      <w:pPr>
        <w:tabs>
          <w:tab w:val="left" w:pos="2977"/>
        </w:tabs>
        <w:spacing w:before="120" w:after="80"/>
        <w:jc w:val="both"/>
      </w:pPr>
      <w:r w:rsidRPr="00546F4B">
        <w:t>Full name of Organisation</w:t>
      </w:r>
      <w:r w:rsidRPr="00546F4B">
        <w:tab/>
        <w:t>___________________________________________________</w:t>
      </w:r>
    </w:p>
    <w:p w:rsidR="0070495D" w:rsidRPr="00546F4B" w:rsidRDefault="0070495D" w:rsidP="0070495D">
      <w:pPr>
        <w:pStyle w:val="Header"/>
        <w:tabs>
          <w:tab w:val="clear" w:pos="4153"/>
          <w:tab w:val="clear" w:pos="8306"/>
          <w:tab w:val="left" w:pos="2977"/>
        </w:tabs>
        <w:spacing w:before="120" w:after="80"/>
        <w:jc w:val="both"/>
        <w:rPr>
          <w:rFonts w:cs="Arial"/>
          <w:szCs w:val="22"/>
        </w:rPr>
      </w:pPr>
      <w:r w:rsidRPr="00546F4B">
        <w:rPr>
          <w:rFonts w:cs="Arial"/>
          <w:szCs w:val="22"/>
        </w:rPr>
        <w:t>Address</w:t>
      </w:r>
      <w:r>
        <w:rPr>
          <w:rFonts w:cs="Arial"/>
          <w:szCs w:val="22"/>
        </w:rPr>
        <w:t xml:space="preserve"> for correspondence</w:t>
      </w:r>
      <w:r>
        <w:rPr>
          <w:rFonts w:cs="Arial"/>
          <w:szCs w:val="22"/>
        </w:rPr>
        <w:tab/>
      </w:r>
      <w:r w:rsidRPr="00546F4B">
        <w:rPr>
          <w:rFonts w:cs="Arial"/>
          <w:szCs w:val="22"/>
        </w:rPr>
        <w:t>___________________________________________________</w:t>
      </w:r>
    </w:p>
    <w:p w:rsidR="0070495D" w:rsidRPr="00546F4B" w:rsidRDefault="0070495D" w:rsidP="0070495D">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70495D" w:rsidRPr="00546F4B" w:rsidRDefault="0070495D" w:rsidP="0070495D">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70495D" w:rsidRPr="00546F4B" w:rsidRDefault="0070495D" w:rsidP="0070495D">
      <w:pPr>
        <w:pStyle w:val="Header"/>
        <w:tabs>
          <w:tab w:val="clear" w:pos="4153"/>
          <w:tab w:val="clear" w:pos="8306"/>
          <w:tab w:val="left" w:pos="2977"/>
        </w:tabs>
        <w:spacing w:before="120" w:after="80"/>
        <w:jc w:val="both"/>
        <w:rPr>
          <w:rFonts w:cs="Arial"/>
          <w:szCs w:val="22"/>
        </w:rPr>
      </w:pPr>
      <w:r>
        <w:rPr>
          <w:rFonts w:cs="Arial"/>
          <w:szCs w:val="22"/>
        </w:rPr>
        <w:t xml:space="preserve">Registered </w:t>
      </w:r>
      <w:r w:rsidRPr="00546F4B">
        <w:rPr>
          <w:rFonts w:cs="Arial"/>
          <w:szCs w:val="22"/>
        </w:rPr>
        <w:t>Address</w:t>
      </w:r>
      <w:r>
        <w:rPr>
          <w:rFonts w:cs="Arial"/>
          <w:szCs w:val="22"/>
        </w:rPr>
        <w:tab/>
      </w:r>
      <w:r w:rsidRPr="00546F4B">
        <w:rPr>
          <w:rFonts w:cs="Arial"/>
          <w:szCs w:val="22"/>
        </w:rPr>
        <w:t>___________________________________________________</w:t>
      </w:r>
    </w:p>
    <w:p w:rsidR="0070495D" w:rsidRPr="00546F4B" w:rsidRDefault="0070495D" w:rsidP="0070495D">
      <w:pPr>
        <w:pStyle w:val="Header"/>
        <w:tabs>
          <w:tab w:val="clear" w:pos="4153"/>
          <w:tab w:val="clear" w:pos="8306"/>
          <w:tab w:val="left" w:pos="2977"/>
        </w:tabs>
        <w:spacing w:before="120" w:after="80"/>
        <w:jc w:val="both"/>
        <w:rPr>
          <w:rFonts w:cs="Arial"/>
          <w:szCs w:val="22"/>
        </w:rPr>
      </w:pPr>
      <w:r>
        <w:rPr>
          <w:rFonts w:cs="Arial"/>
          <w:szCs w:val="22"/>
        </w:rPr>
        <w:t>(if different from above)</w:t>
      </w:r>
      <w:r w:rsidRPr="00546F4B">
        <w:rPr>
          <w:rFonts w:cs="Arial"/>
          <w:szCs w:val="22"/>
        </w:rPr>
        <w:tab/>
        <w:t>___________________________________________________</w:t>
      </w:r>
    </w:p>
    <w:p w:rsidR="0070495D" w:rsidRPr="00546F4B" w:rsidRDefault="0070495D" w:rsidP="0070495D">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70495D" w:rsidRPr="00546F4B" w:rsidRDefault="0070495D" w:rsidP="0070495D">
      <w:pPr>
        <w:pStyle w:val="Header"/>
        <w:tabs>
          <w:tab w:val="clear" w:pos="4153"/>
          <w:tab w:val="clear" w:pos="8306"/>
          <w:tab w:val="left" w:pos="2977"/>
        </w:tabs>
        <w:spacing w:before="120" w:after="80"/>
        <w:jc w:val="both"/>
        <w:rPr>
          <w:rFonts w:cs="Arial"/>
          <w:szCs w:val="22"/>
        </w:rPr>
      </w:pPr>
      <w:r w:rsidRPr="00546F4B">
        <w:rPr>
          <w:rFonts w:cs="Arial"/>
          <w:szCs w:val="22"/>
        </w:rPr>
        <w:t>Telephone No</w:t>
      </w:r>
      <w:r w:rsidRPr="00546F4B">
        <w:rPr>
          <w:rFonts w:cs="Arial"/>
          <w:szCs w:val="22"/>
        </w:rPr>
        <w:tab/>
        <w:t>_____________________     Fax No _____________________</w:t>
      </w:r>
    </w:p>
    <w:p w:rsidR="0070495D" w:rsidRPr="00546F4B" w:rsidRDefault="0070495D" w:rsidP="0070495D">
      <w:pPr>
        <w:pStyle w:val="Header"/>
        <w:tabs>
          <w:tab w:val="clear" w:pos="4153"/>
          <w:tab w:val="clear" w:pos="8306"/>
          <w:tab w:val="left" w:pos="2977"/>
        </w:tabs>
        <w:spacing w:before="120" w:after="80"/>
        <w:jc w:val="both"/>
        <w:rPr>
          <w:rFonts w:cs="Arial"/>
          <w:szCs w:val="22"/>
        </w:rPr>
      </w:pPr>
      <w:r w:rsidRPr="00546F4B">
        <w:rPr>
          <w:rFonts w:cs="Arial"/>
          <w:szCs w:val="22"/>
        </w:rPr>
        <w:t>E-mail address</w:t>
      </w:r>
      <w:r w:rsidRPr="00546F4B">
        <w:rPr>
          <w:rFonts w:cs="Arial"/>
          <w:szCs w:val="22"/>
        </w:rPr>
        <w:tab/>
        <w:t>___________________________________________________</w:t>
      </w:r>
    </w:p>
    <w:p w:rsidR="0070495D" w:rsidRPr="00546F4B" w:rsidRDefault="0070495D" w:rsidP="0070495D">
      <w:pPr>
        <w:pStyle w:val="Header"/>
        <w:tabs>
          <w:tab w:val="clear" w:pos="4153"/>
          <w:tab w:val="clear" w:pos="8306"/>
          <w:tab w:val="left" w:pos="2977"/>
        </w:tabs>
        <w:spacing w:before="120" w:after="80"/>
        <w:jc w:val="both"/>
        <w:rPr>
          <w:rFonts w:cs="Arial"/>
          <w:szCs w:val="22"/>
        </w:rPr>
      </w:pPr>
      <w:r w:rsidRPr="00546F4B">
        <w:rPr>
          <w:rFonts w:cs="Arial"/>
          <w:szCs w:val="22"/>
        </w:rPr>
        <w:t>State whether sole proprietor</w:t>
      </w:r>
      <w:r w:rsidRPr="00546F4B">
        <w:rPr>
          <w:rFonts w:cs="Arial"/>
          <w:szCs w:val="22"/>
        </w:rPr>
        <w:tab/>
        <w:t>YES/NO*</w:t>
      </w:r>
      <w:r>
        <w:rPr>
          <w:rFonts w:cs="Arial"/>
          <w:szCs w:val="22"/>
        </w:rPr>
        <w:t xml:space="preserve"> (</w:t>
      </w:r>
      <w:r w:rsidRPr="00546F4B">
        <w:rPr>
          <w:rFonts w:cs="Arial"/>
          <w:szCs w:val="22"/>
        </w:rPr>
        <w:t>delete as appropriate</w:t>
      </w:r>
      <w:r>
        <w:rPr>
          <w:rFonts w:cs="Arial"/>
          <w:szCs w:val="22"/>
        </w:rPr>
        <w:t>)</w:t>
      </w:r>
    </w:p>
    <w:p w:rsidR="0070495D" w:rsidRPr="00546F4B" w:rsidRDefault="0070495D" w:rsidP="0070495D">
      <w:pPr>
        <w:spacing w:before="120" w:after="80"/>
        <w:jc w:val="both"/>
        <w:rPr>
          <w:rFonts w:cs="Arial"/>
          <w:szCs w:val="22"/>
        </w:rPr>
      </w:pPr>
      <w:r w:rsidRPr="00546F4B">
        <w:rPr>
          <w:rFonts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70495D" w:rsidRPr="00546F4B" w:rsidTr="00E73E4D">
        <w:trPr>
          <w:trHeight w:hRule="exact" w:val="397"/>
        </w:trPr>
        <w:tc>
          <w:tcPr>
            <w:tcW w:w="3085" w:type="dxa"/>
            <w:vAlign w:val="center"/>
          </w:tcPr>
          <w:p w:rsidR="0070495D" w:rsidRPr="00546F4B" w:rsidRDefault="0070495D" w:rsidP="00E73E4D">
            <w:pPr>
              <w:jc w:val="center"/>
              <w:rPr>
                <w:rFonts w:cs="Arial"/>
                <w:b/>
                <w:szCs w:val="22"/>
              </w:rPr>
            </w:pPr>
            <w:r w:rsidRPr="00546F4B">
              <w:rPr>
                <w:rFonts w:cs="Arial"/>
                <w:b/>
                <w:szCs w:val="22"/>
              </w:rPr>
              <w:t>Name</w:t>
            </w:r>
          </w:p>
        </w:tc>
        <w:tc>
          <w:tcPr>
            <w:tcW w:w="6237" w:type="dxa"/>
            <w:vAlign w:val="center"/>
          </w:tcPr>
          <w:p w:rsidR="0070495D" w:rsidRPr="00546F4B" w:rsidRDefault="0070495D" w:rsidP="00E73E4D">
            <w:pPr>
              <w:jc w:val="center"/>
              <w:rPr>
                <w:rFonts w:cs="Arial"/>
                <w:b/>
                <w:szCs w:val="22"/>
              </w:rPr>
            </w:pPr>
            <w:r w:rsidRPr="00546F4B">
              <w:rPr>
                <w:rFonts w:cs="Arial"/>
                <w:b/>
                <w:szCs w:val="22"/>
              </w:rPr>
              <w:t>Address</w:t>
            </w:r>
          </w:p>
        </w:tc>
      </w:tr>
      <w:tr w:rsidR="0070495D" w:rsidRPr="00546F4B" w:rsidTr="00E73E4D">
        <w:trPr>
          <w:trHeight w:hRule="exact" w:val="397"/>
        </w:trPr>
        <w:tc>
          <w:tcPr>
            <w:tcW w:w="3085" w:type="dxa"/>
            <w:vAlign w:val="center"/>
          </w:tcPr>
          <w:p w:rsidR="0070495D" w:rsidRPr="00546F4B" w:rsidRDefault="0070495D" w:rsidP="00E73E4D">
            <w:pPr>
              <w:jc w:val="both"/>
              <w:rPr>
                <w:rFonts w:cs="Arial"/>
                <w:szCs w:val="22"/>
              </w:rPr>
            </w:pPr>
          </w:p>
        </w:tc>
        <w:tc>
          <w:tcPr>
            <w:tcW w:w="6237" w:type="dxa"/>
            <w:vAlign w:val="center"/>
          </w:tcPr>
          <w:p w:rsidR="0070495D" w:rsidRPr="00546F4B" w:rsidRDefault="0070495D" w:rsidP="00E73E4D">
            <w:pPr>
              <w:jc w:val="both"/>
              <w:rPr>
                <w:rFonts w:cs="Arial"/>
                <w:szCs w:val="22"/>
              </w:rPr>
            </w:pPr>
          </w:p>
        </w:tc>
      </w:tr>
      <w:tr w:rsidR="0070495D" w:rsidRPr="00546F4B" w:rsidTr="00E73E4D">
        <w:trPr>
          <w:trHeight w:hRule="exact" w:val="397"/>
        </w:trPr>
        <w:tc>
          <w:tcPr>
            <w:tcW w:w="3085" w:type="dxa"/>
            <w:vAlign w:val="center"/>
          </w:tcPr>
          <w:p w:rsidR="0070495D" w:rsidRPr="00546F4B" w:rsidRDefault="0070495D" w:rsidP="00E73E4D">
            <w:pPr>
              <w:jc w:val="both"/>
              <w:rPr>
                <w:rFonts w:cs="Arial"/>
                <w:szCs w:val="22"/>
              </w:rPr>
            </w:pPr>
          </w:p>
        </w:tc>
        <w:tc>
          <w:tcPr>
            <w:tcW w:w="6237" w:type="dxa"/>
            <w:vAlign w:val="center"/>
          </w:tcPr>
          <w:p w:rsidR="0070495D" w:rsidRPr="00546F4B" w:rsidRDefault="0070495D" w:rsidP="00E73E4D">
            <w:pPr>
              <w:jc w:val="both"/>
              <w:rPr>
                <w:rFonts w:cs="Arial"/>
                <w:szCs w:val="22"/>
              </w:rPr>
            </w:pPr>
          </w:p>
        </w:tc>
      </w:tr>
      <w:tr w:rsidR="0070495D" w:rsidRPr="00546F4B" w:rsidTr="00E73E4D">
        <w:trPr>
          <w:trHeight w:hRule="exact" w:val="397"/>
        </w:trPr>
        <w:tc>
          <w:tcPr>
            <w:tcW w:w="3085" w:type="dxa"/>
            <w:vAlign w:val="center"/>
          </w:tcPr>
          <w:p w:rsidR="0070495D" w:rsidRPr="00546F4B" w:rsidRDefault="0070495D" w:rsidP="00E73E4D">
            <w:pPr>
              <w:jc w:val="both"/>
              <w:rPr>
                <w:rFonts w:cs="Arial"/>
                <w:szCs w:val="22"/>
              </w:rPr>
            </w:pPr>
          </w:p>
        </w:tc>
        <w:tc>
          <w:tcPr>
            <w:tcW w:w="6237" w:type="dxa"/>
            <w:vAlign w:val="center"/>
          </w:tcPr>
          <w:p w:rsidR="0070495D" w:rsidRPr="00546F4B" w:rsidRDefault="0070495D" w:rsidP="00E73E4D">
            <w:pPr>
              <w:jc w:val="both"/>
              <w:rPr>
                <w:rFonts w:cs="Arial"/>
                <w:szCs w:val="22"/>
              </w:rPr>
            </w:pPr>
          </w:p>
        </w:tc>
      </w:tr>
      <w:tr w:rsidR="0070495D" w:rsidRPr="00546F4B" w:rsidTr="00E73E4D">
        <w:trPr>
          <w:trHeight w:hRule="exact" w:val="397"/>
        </w:trPr>
        <w:tc>
          <w:tcPr>
            <w:tcW w:w="3085" w:type="dxa"/>
            <w:vAlign w:val="center"/>
          </w:tcPr>
          <w:p w:rsidR="0070495D" w:rsidRPr="00546F4B" w:rsidRDefault="0070495D" w:rsidP="00E73E4D">
            <w:pPr>
              <w:jc w:val="both"/>
              <w:rPr>
                <w:rFonts w:cs="Arial"/>
                <w:szCs w:val="22"/>
              </w:rPr>
            </w:pPr>
          </w:p>
        </w:tc>
        <w:tc>
          <w:tcPr>
            <w:tcW w:w="6237" w:type="dxa"/>
            <w:vAlign w:val="center"/>
          </w:tcPr>
          <w:p w:rsidR="0070495D" w:rsidRPr="00546F4B" w:rsidRDefault="0070495D" w:rsidP="00E73E4D">
            <w:pPr>
              <w:jc w:val="both"/>
              <w:rPr>
                <w:rFonts w:cs="Arial"/>
                <w:szCs w:val="22"/>
              </w:rPr>
            </w:pPr>
          </w:p>
        </w:tc>
      </w:tr>
      <w:tr w:rsidR="0070495D" w:rsidRPr="00546F4B" w:rsidTr="00E73E4D">
        <w:trPr>
          <w:trHeight w:hRule="exact" w:val="397"/>
        </w:trPr>
        <w:tc>
          <w:tcPr>
            <w:tcW w:w="3085" w:type="dxa"/>
            <w:vAlign w:val="center"/>
          </w:tcPr>
          <w:p w:rsidR="0070495D" w:rsidRPr="00546F4B" w:rsidRDefault="0070495D" w:rsidP="00E73E4D">
            <w:pPr>
              <w:jc w:val="both"/>
              <w:rPr>
                <w:rFonts w:cs="Arial"/>
                <w:szCs w:val="22"/>
              </w:rPr>
            </w:pPr>
          </w:p>
        </w:tc>
        <w:tc>
          <w:tcPr>
            <w:tcW w:w="6237" w:type="dxa"/>
            <w:vAlign w:val="center"/>
          </w:tcPr>
          <w:p w:rsidR="0070495D" w:rsidRPr="00546F4B" w:rsidRDefault="0070495D" w:rsidP="00E73E4D">
            <w:pPr>
              <w:jc w:val="both"/>
              <w:rPr>
                <w:rFonts w:cs="Arial"/>
                <w:szCs w:val="22"/>
              </w:rPr>
            </w:pPr>
          </w:p>
        </w:tc>
      </w:tr>
    </w:tbl>
    <w:p w:rsidR="0070495D" w:rsidRPr="00911869" w:rsidRDefault="0070495D" w:rsidP="0070495D">
      <w:pPr>
        <w:spacing w:before="120" w:after="80"/>
        <w:jc w:val="both"/>
      </w:pPr>
    </w:p>
    <w:p w:rsidR="00E73E4D" w:rsidRDefault="00E73E4D"/>
    <w:sectPr w:rsidR="00E73E4D" w:rsidSect="00E73E4D">
      <w:headerReference w:type="default" r:id="rId10"/>
      <w:pgSz w:w="11906" w:h="16838" w:code="9"/>
      <w:pgMar w:top="1236" w:right="1134" w:bottom="1440" w:left="1191" w:header="720" w:footer="782" w:gutter="2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72" w:rsidRDefault="00581C72">
      <w:r>
        <w:separator/>
      </w:r>
    </w:p>
  </w:endnote>
  <w:endnote w:type="continuationSeparator" w:id="0">
    <w:p w:rsidR="00581C72" w:rsidRDefault="0058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2" w:rsidRPr="00496E87" w:rsidRDefault="00581C72" w:rsidP="00E73E4D">
    <w:pPr>
      <w:pStyle w:val="Footer"/>
      <w:pBdr>
        <w:top w:val="single" w:sz="4" w:space="1" w:color="auto"/>
      </w:pBdr>
      <w:tabs>
        <w:tab w:val="clear" w:pos="4153"/>
        <w:tab w:val="clear" w:pos="8306"/>
        <w:tab w:val="center" w:pos="4678"/>
        <w:tab w:val="right" w:pos="9356"/>
      </w:tabs>
      <w:jc w:val="right"/>
      <w:rPr>
        <w:rFonts w:cs="Arial"/>
        <w:szCs w:val="22"/>
      </w:rPr>
    </w:pPr>
  </w:p>
  <w:p w:rsidR="00581C72" w:rsidRDefault="00581C72" w:rsidP="00674EB5">
    <w:pPr>
      <w:pStyle w:val="Footer"/>
      <w:tabs>
        <w:tab w:val="clear" w:pos="4153"/>
        <w:tab w:val="clear" w:pos="8306"/>
        <w:tab w:val="right" w:pos="9333"/>
        <w:tab w:val="right" w:pos="9923"/>
      </w:tabs>
      <w:rPr>
        <w:rFonts w:cs="Arial"/>
        <w:szCs w:val="22"/>
      </w:rPr>
    </w:pPr>
    <w:r>
      <w:rPr>
        <w:rFonts w:cs="Arial"/>
        <w:szCs w:val="22"/>
      </w:rPr>
      <w:t>Method Statements</w:t>
    </w:r>
  </w:p>
  <w:p w:rsidR="00581C72" w:rsidRPr="00496E87" w:rsidRDefault="00581C72" w:rsidP="00E73E4D">
    <w:pPr>
      <w:pStyle w:val="Footer"/>
      <w:tabs>
        <w:tab w:val="clear" w:pos="4153"/>
        <w:tab w:val="clear" w:pos="8306"/>
        <w:tab w:val="right" w:pos="9333"/>
        <w:tab w:val="right" w:pos="9923"/>
      </w:tabs>
      <w:rPr>
        <w:rFonts w:cs="Arial"/>
        <w:szCs w:val="22"/>
      </w:rPr>
    </w:pPr>
    <w:r w:rsidRPr="00496E87">
      <w:rPr>
        <w:rFonts w:cs="Arial"/>
        <w:szCs w:val="22"/>
      </w:rPr>
      <w:tab/>
    </w:r>
    <w:r w:rsidRPr="00496E87">
      <w:rPr>
        <w:rStyle w:val="Bold"/>
        <w:szCs w:val="22"/>
      </w:rPr>
      <w:fldChar w:fldCharType="begin"/>
    </w:r>
    <w:r w:rsidRPr="00496E87">
      <w:rPr>
        <w:rStyle w:val="Bold"/>
        <w:szCs w:val="22"/>
      </w:rPr>
      <w:instrText xml:space="preserve"> PAGE </w:instrText>
    </w:r>
    <w:r w:rsidRPr="00496E87">
      <w:rPr>
        <w:rStyle w:val="Bold"/>
        <w:szCs w:val="22"/>
      </w:rPr>
      <w:fldChar w:fldCharType="separate"/>
    </w:r>
    <w:r w:rsidR="007B34F6">
      <w:rPr>
        <w:rStyle w:val="Bold"/>
        <w:noProof/>
        <w:szCs w:val="22"/>
      </w:rPr>
      <w:t>2</w:t>
    </w:r>
    <w:r w:rsidRPr="00496E87">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72" w:rsidRDefault="00581C72">
      <w:r>
        <w:separator/>
      </w:r>
    </w:p>
  </w:footnote>
  <w:footnote w:type="continuationSeparator" w:id="0">
    <w:p w:rsidR="00581C72" w:rsidRDefault="00581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2" w:rsidRDefault="00581C72" w:rsidP="00E73E4D">
    <w:pPr>
      <w:pStyle w:val="Header"/>
      <w:tabs>
        <w:tab w:val="clear" w:pos="4153"/>
        <w:tab w:val="clear" w:pos="8306"/>
        <w:tab w:val="center" w:pos="4678"/>
        <w:tab w:val="right" w:pos="9356"/>
      </w:tabs>
      <w:rPr>
        <w:szCs w:val="22"/>
      </w:rPr>
    </w:pPr>
    <w:r>
      <w:rPr>
        <w:b/>
        <w:color w:val="808080"/>
        <w:szCs w:val="22"/>
      </w:rPr>
      <w:t>Name of Organisation: ________________________________________________________</w:t>
    </w:r>
  </w:p>
  <w:p w:rsidR="00581C72" w:rsidRPr="005A3673" w:rsidRDefault="00581C72" w:rsidP="00E73E4D">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2" w:rsidRPr="004C5FF1" w:rsidRDefault="00581C72" w:rsidP="00E73E4D">
    <w:pPr>
      <w:pStyle w:val="Header"/>
      <w:tabs>
        <w:tab w:val="clear" w:pos="4153"/>
        <w:tab w:val="clear" w:pos="8306"/>
        <w:tab w:val="center" w:pos="4678"/>
        <w:tab w:val="right" w:pos="9356"/>
      </w:tabs>
      <w:rPr>
        <w:szCs w:val="22"/>
      </w:rPr>
    </w:pPr>
    <w:r w:rsidRPr="004C5FF1">
      <w:rPr>
        <w:b/>
        <w:color w:val="808080"/>
        <w:szCs w:val="22"/>
      </w:rPr>
      <w:t>Name of Organisation: ________________________________________________</w:t>
    </w:r>
    <w:r>
      <w:rPr>
        <w:b/>
        <w:color w:val="808080"/>
        <w:szCs w:val="22"/>
      </w:rPr>
      <w:t>______</w:t>
    </w:r>
    <w:r w:rsidRPr="004C5FF1">
      <w:rPr>
        <w:b/>
        <w:color w:val="808080"/>
        <w:szCs w:val="22"/>
      </w:rPr>
      <w:t>__</w:t>
    </w:r>
  </w:p>
  <w:p w:rsidR="00581C72" w:rsidRPr="00503B63" w:rsidRDefault="00581C72" w:rsidP="00E73E4D">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94C"/>
    <w:multiLevelType w:val="singleLevel"/>
    <w:tmpl w:val="1D140ED2"/>
    <w:lvl w:ilvl="0">
      <w:start w:val="1"/>
      <w:numFmt w:val="decimal"/>
      <w:pStyle w:val="Caption"/>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5D"/>
    <w:rsid w:val="00295AEC"/>
    <w:rsid w:val="002F29A8"/>
    <w:rsid w:val="00377AD4"/>
    <w:rsid w:val="003C0DB8"/>
    <w:rsid w:val="003F15E8"/>
    <w:rsid w:val="00413500"/>
    <w:rsid w:val="00413606"/>
    <w:rsid w:val="0057680B"/>
    <w:rsid w:val="00581C72"/>
    <w:rsid w:val="005D711E"/>
    <w:rsid w:val="00674EB5"/>
    <w:rsid w:val="0070495D"/>
    <w:rsid w:val="00705584"/>
    <w:rsid w:val="00776593"/>
    <w:rsid w:val="007A130F"/>
    <w:rsid w:val="007A1515"/>
    <w:rsid w:val="007B34F6"/>
    <w:rsid w:val="00816CA6"/>
    <w:rsid w:val="00843053"/>
    <w:rsid w:val="00954169"/>
    <w:rsid w:val="009A3723"/>
    <w:rsid w:val="00B31A0F"/>
    <w:rsid w:val="00CA73D9"/>
    <w:rsid w:val="00D43BAC"/>
    <w:rsid w:val="00DD338A"/>
    <w:rsid w:val="00E73E4D"/>
    <w:rsid w:val="00F275E2"/>
    <w:rsid w:val="00F6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1474E-FE4F-4B9F-B989-7EF5E47E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5D"/>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70495D"/>
    <w:pPr>
      <w:keepNext/>
      <w:jc w:val="center"/>
      <w:outlineLvl w:val="0"/>
    </w:pPr>
    <w:rPr>
      <w:b/>
      <w:sz w:val="40"/>
    </w:rPr>
  </w:style>
  <w:style w:type="paragraph" w:styleId="Heading2">
    <w:name w:val="heading 2"/>
    <w:basedOn w:val="Normal"/>
    <w:next w:val="Normal"/>
    <w:link w:val="Heading2Char"/>
    <w:autoRedefine/>
    <w:qFormat/>
    <w:rsid w:val="0070495D"/>
    <w:pPr>
      <w:keepNext/>
      <w:jc w:val="center"/>
      <w:outlineLvl w:val="1"/>
    </w:pPr>
    <w:rPr>
      <w:rFonts w:ascii="Arial (W1)" w:hAnsi="Arial (W1)"/>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95D"/>
    <w:rPr>
      <w:rFonts w:ascii="Arial" w:eastAsia="Times New Roman" w:hAnsi="Arial" w:cs="Times New Roman"/>
      <w:b/>
      <w:sz w:val="40"/>
      <w:szCs w:val="20"/>
      <w:lang w:eastAsia="en-GB"/>
    </w:rPr>
  </w:style>
  <w:style w:type="character" w:customStyle="1" w:styleId="Heading2Char">
    <w:name w:val="Heading 2 Char"/>
    <w:basedOn w:val="DefaultParagraphFont"/>
    <w:link w:val="Heading2"/>
    <w:rsid w:val="0070495D"/>
    <w:rPr>
      <w:rFonts w:ascii="Arial (W1)" w:eastAsia="Times New Roman" w:hAnsi="Arial (W1)" w:cs="Times New Roman"/>
      <w:b/>
      <w:color w:val="000000"/>
      <w:sz w:val="24"/>
      <w:szCs w:val="24"/>
      <w:lang w:eastAsia="en-GB"/>
    </w:rPr>
  </w:style>
  <w:style w:type="paragraph" w:styleId="BodyTextIndent2">
    <w:name w:val="Body Text Indent 2"/>
    <w:basedOn w:val="Normal"/>
    <w:link w:val="BodyTextIndent2Char"/>
    <w:rsid w:val="0070495D"/>
    <w:pPr>
      <w:ind w:left="1418" w:hanging="698"/>
    </w:pPr>
  </w:style>
  <w:style w:type="character" w:customStyle="1" w:styleId="BodyTextIndent2Char">
    <w:name w:val="Body Text Indent 2 Char"/>
    <w:basedOn w:val="DefaultParagraphFont"/>
    <w:link w:val="BodyTextIndent2"/>
    <w:rsid w:val="0070495D"/>
    <w:rPr>
      <w:rFonts w:ascii="Arial" w:eastAsia="Times New Roman" w:hAnsi="Arial" w:cs="Times New Roman"/>
      <w:szCs w:val="20"/>
      <w:lang w:eastAsia="en-GB"/>
    </w:rPr>
  </w:style>
  <w:style w:type="paragraph" w:styleId="BodyTextIndent3">
    <w:name w:val="Body Text Indent 3"/>
    <w:basedOn w:val="Normal"/>
    <w:link w:val="BodyTextIndent3Char"/>
    <w:rsid w:val="0070495D"/>
    <w:pPr>
      <w:ind w:left="1407" w:hanging="687"/>
    </w:pPr>
  </w:style>
  <w:style w:type="character" w:customStyle="1" w:styleId="BodyTextIndent3Char">
    <w:name w:val="Body Text Indent 3 Char"/>
    <w:basedOn w:val="DefaultParagraphFont"/>
    <w:link w:val="BodyTextIndent3"/>
    <w:rsid w:val="0070495D"/>
    <w:rPr>
      <w:rFonts w:ascii="Arial" w:eastAsia="Times New Roman" w:hAnsi="Arial" w:cs="Times New Roman"/>
      <w:szCs w:val="20"/>
      <w:lang w:eastAsia="en-GB"/>
    </w:rPr>
  </w:style>
  <w:style w:type="paragraph" w:styleId="Header">
    <w:name w:val="header"/>
    <w:basedOn w:val="Normal"/>
    <w:link w:val="HeaderChar"/>
    <w:rsid w:val="0070495D"/>
    <w:pPr>
      <w:tabs>
        <w:tab w:val="center" w:pos="4153"/>
        <w:tab w:val="right" w:pos="8306"/>
      </w:tabs>
    </w:pPr>
  </w:style>
  <w:style w:type="character" w:customStyle="1" w:styleId="HeaderChar">
    <w:name w:val="Header Char"/>
    <w:basedOn w:val="DefaultParagraphFont"/>
    <w:link w:val="Header"/>
    <w:rsid w:val="0070495D"/>
    <w:rPr>
      <w:rFonts w:ascii="Arial" w:eastAsia="Times New Roman" w:hAnsi="Arial" w:cs="Times New Roman"/>
      <w:szCs w:val="20"/>
      <w:lang w:eastAsia="en-GB"/>
    </w:rPr>
  </w:style>
  <w:style w:type="paragraph" w:styleId="Footer">
    <w:name w:val="footer"/>
    <w:basedOn w:val="Normal"/>
    <w:link w:val="FooterChar"/>
    <w:rsid w:val="0070495D"/>
    <w:pPr>
      <w:tabs>
        <w:tab w:val="center" w:pos="4153"/>
        <w:tab w:val="right" w:pos="8306"/>
      </w:tabs>
    </w:pPr>
  </w:style>
  <w:style w:type="character" w:customStyle="1" w:styleId="FooterChar">
    <w:name w:val="Footer Char"/>
    <w:basedOn w:val="DefaultParagraphFont"/>
    <w:link w:val="Footer"/>
    <w:rsid w:val="0070495D"/>
    <w:rPr>
      <w:rFonts w:ascii="Arial" w:eastAsia="Times New Roman" w:hAnsi="Arial" w:cs="Times New Roman"/>
      <w:szCs w:val="20"/>
      <w:lang w:eastAsia="en-GB"/>
    </w:rPr>
  </w:style>
  <w:style w:type="paragraph" w:styleId="Title">
    <w:name w:val="Title"/>
    <w:basedOn w:val="Normal"/>
    <w:link w:val="TitleChar"/>
    <w:qFormat/>
    <w:rsid w:val="0070495D"/>
    <w:pPr>
      <w:jc w:val="center"/>
    </w:pPr>
    <w:rPr>
      <w:b/>
    </w:rPr>
  </w:style>
  <w:style w:type="character" w:customStyle="1" w:styleId="TitleChar">
    <w:name w:val="Title Char"/>
    <w:basedOn w:val="DefaultParagraphFont"/>
    <w:link w:val="Title"/>
    <w:rsid w:val="0070495D"/>
    <w:rPr>
      <w:rFonts w:ascii="Arial" w:eastAsia="Times New Roman" w:hAnsi="Arial" w:cs="Times New Roman"/>
      <w:b/>
      <w:szCs w:val="20"/>
      <w:lang w:eastAsia="en-GB"/>
    </w:rPr>
  </w:style>
  <w:style w:type="paragraph" w:customStyle="1" w:styleId="FPHeading1">
    <w:name w:val="FP Heading 1"/>
    <w:basedOn w:val="Normal"/>
    <w:rsid w:val="0070495D"/>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70495D"/>
    <w:pPr>
      <w:widowControl w:val="0"/>
      <w:spacing w:line="680" w:lineRule="exact"/>
      <w:ind w:left="680"/>
    </w:pPr>
    <w:rPr>
      <w:b/>
      <w:sz w:val="60"/>
      <w:lang w:eastAsia="en-US"/>
    </w:rPr>
  </w:style>
  <w:style w:type="paragraph" w:customStyle="1" w:styleId="FPHeading3">
    <w:name w:val="FP Heading 3"/>
    <w:basedOn w:val="Normal"/>
    <w:rsid w:val="0070495D"/>
    <w:pPr>
      <w:widowControl w:val="0"/>
      <w:spacing w:after="1246" w:line="760" w:lineRule="exact"/>
      <w:ind w:left="680"/>
    </w:pPr>
    <w:rPr>
      <w:sz w:val="60"/>
      <w:lang w:eastAsia="en-US"/>
    </w:rPr>
  </w:style>
  <w:style w:type="paragraph" w:customStyle="1" w:styleId="FPHeading4">
    <w:name w:val="FP Heading 4"/>
    <w:basedOn w:val="Normal"/>
    <w:rsid w:val="0070495D"/>
    <w:pPr>
      <w:widowControl w:val="0"/>
      <w:ind w:left="680"/>
    </w:pPr>
    <w:rPr>
      <w:b/>
      <w:sz w:val="40"/>
      <w:lang w:eastAsia="en-US"/>
    </w:rPr>
  </w:style>
  <w:style w:type="paragraph" w:customStyle="1" w:styleId="FPHeading5">
    <w:name w:val="FP Heading 5"/>
    <w:basedOn w:val="FPHeading1"/>
    <w:rsid w:val="0070495D"/>
    <w:pPr>
      <w:spacing w:line="480" w:lineRule="exact"/>
    </w:pPr>
    <w:rPr>
      <w:b w:val="0"/>
      <w:sz w:val="40"/>
    </w:rPr>
  </w:style>
  <w:style w:type="character" w:customStyle="1" w:styleId="Bold">
    <w:name w:val="Bold"/>
    <w:rsid w:val="0070495D"/>
    <w:rPr>
      <w:rFonts w:ascii="Arial" w:hAnsi="Arial"/>
      <w:b/>
    </w:rPr>
  </w:style>
  <w:style w:type="paragraph" w:styleId="BodyText2">
    <w:name w:val="Body Text 2"/>
    <w:basedOn w:val="Normal"/>
    <w:link w:val="BodyText2Char"/>
    <w:rsid w:val="007049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z w:val="24"/>
    </w:rPr>
  </w:style>
  <w:style w:type="character" w:customStyle="1" w:styleId="BodyText2Char">
    <w:name w:val="Body Text 2 Char"/>
    <w:basedOn w:val="DefaultParagraphFont"/>
    <w:link w:val="BodyText2"/>
    <w:rsid w:val="0070495D"/>
    <w:rPr>
      <w:rFonts w:ascii="Arial" w:eastAsia="Times New Roman" w:hAnsi="Arial" w:cs="Times New Roman"/>
      <w:sz w:val="24"/>
      <w:szCs w:val="20"/>
      <w:lang w:eastAsia="en-GB"/>
    </w:rPr>
  </w:style>
  <w:style w:type="paragraph" w:styleId="BodyText3">
    <w:name w:val="Body Text 3"/>
    <w:basedOn w:val="Normal"/>
    <w:link w:val="BodyText3Char"/>
    <w:rsid w:val="0070495D"/>
    <w:pPr>
      <w:spacing w:after="120"/>
    </w:pPr>
    <w:rPr>
      <w:sz w:val="16"/>
      <w:szCs w:val="16"/>
    </w:rPr>
  </w:style>
  <w:style w:type="character" w:customStyle="1" w:styleId="BodyText3Char">
    <w:name w:val="Body Text 3 Char"/>
    <w:basedOn w:val="DefaultParagraphFont"/>
    <w:link w:val="BodyText3"/>
    <w:rsid w:val="0070495D"/>
    <w:rPr>
      <w:rFonts w:ascii="Arial" w:eastAsia="Times New Roman" w:hAnsi="Arial" w:cs="Times New Roman"/>
      <w:sz w:val="16"/>
      <w:szCs w:val="16"/>
      <w:lang w:eastAsia="en-GB"/>
    </w:rPr>
  </w:style>
  <w:style w:type="paragraph" w:styleId="Caption">
    <w:name w:val="caption"/>
    <w:basedOn w:val="Normal"/>
    <w:next w:val="Normal"/>
    <w:qFormat/>
    <w:rsid w:val="0070495D"/>
    <w:pPr>
      <w:numPr>
        <w:numId w:val="1"/>
      </w:numPr>
      <w:jc w:val="both"/>
    </w:pPr>
    <w:rPr>
      <w:b/>
    </w:rPr>
  </w:style>
  <w:style w:type="paragraph" w:customStyle="1" w:styleId="NormalJustified">
    <w:name w:val="Normal + Justified"/>
    <w:aliases w:val="Left:  0 cm,Hanging:  1.25 cm,Before:  6 pt,After:  4 ..."/>
    <w:basedOn w:val="BodyTextIndent"/>
    <w:rsid w:val="0070495D"/>
    <w:pPr>
      <w:spacing w:after="0"/>
      <w:ind w:left="720"/>
    </w:pPr>
    <w:rPr>
      <w:sz w:val="24"/>
    </w:rPr>
  </w:style>
  <w:style w:type="paragraph" w:customStyle="1" w:styleId="Default">
    <w:name w:val="Default"/>
    <w:rsid w:val="0070495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uiPriority w:val="99"/>
    <w:semiHidden/>
    <w:unhideWhenUsed/>
    <w:rsid w:val="0070495D"/>
    <w:pPr>
      <w:spacing w:after="120"/>
      <w:ind w:left="283"/>
    </w:pPr>
  </w:style>
  <w:style w:type="character" w:customStyle="1" w:styleId="BodyTextIndentChar">
    <w:name w:val="Body Text Indent Char"/>
    <w:basedOn w:val="DefaultParagraphFont"/>
    <w:link w:val="BodyTextIndent"/>
    <w:uiPriority w:val="99"/>
    <w:semiHidden/>
    <w:rsid w:val="0070495D"/>
    <w:rPr>
      <w:rFonts w:ascii="Arial" w:eastAsia="Times New Roman" w:hAnsi="Arial" w:cs="Times New Roman"/>
      <w:szCs w:val="20"/>
      <w:lang w:eastAsia="en-GB"/>
    </w:rPr>
  </w:style>
  <w:style w:type="character" w:styleId="CommentReference">
    <w:name w:val="annotation reference"/>
    <w:semiHidden/>
    <w:rsid w:val="00581C72"/>
    <w:rPr>
      <w:sz w:val="16"/>
    </w:rPr>
  </w:style>
  <w:style w:type="paragraph" w:styleId="CommentText">
    <w:name w:val="annotation text"/>
    <w:basedOn w:val="Normal"/>
    <w:link w:val="CommentTextChar"/>
    <w:semiHidden/>
    <w:rsid w:val="00581C72"/>
    <w:rPr>
      <w:sz w:val="20"/>
      <w:lang w:val="en-US"/>
    </w:rPr>
  </w:style>
  <w:style w:type="character" w:customStyle="1" w:styleId="CommentTextChar">
    <w:name w:val="Comment Text Char"/>
    <w:basedOn w:val="DefaultParagraphFont"/>
    <w:link w:val="CommentText"/>
    <w:semiHidden/>
    <w:rsid w:val="00581C72"/>
    <w:rPr>
      <w:rFonts w:ascii="Arial" w:eastAsia="Times New Roman" w:hAnsi="Arial" w:cs="Times New Roman"/>
      <w:sz w:val="20"/>
      <w:szCs w:val="20"/>
      <w:lang w:val="en-US" w:eastAsia="en-GB"/>
    </w:rPr>
  </w:style>
  <w:style w:type="paragraph" w:styleId="BalloonText">
    <w:name w:val="Balloon Text"/>
    <w:basedOn w:val="Normal"/>
    <w:link w:val="BalloonTextChar"/>
    <w:uiPriority w:val="99"/>
    <w:semiHidden/>
    <w:unhideWhenUsed/>
    <w:rsid w:val="00581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72"/>
    <w:rPr>
      <w:rFonts w:ascii="Segoe UI" w:eastAsia="Times New Roman" w:hAnsi="Segoe UI" w:cs="Segoe UI"/>
      <w:sz w:val="18"/>
      <w:szCs w:val="18"/>
      <w:lang w:eastAsia="en-GB"/>
    </w:rPr>
  </w:style>
  <w:style w:type="paragraph" w:customStyle="1" w:styleId="StyleHeading1">
    <w:name w:val="Style Heading 1"/>
    <w:basedOn w:val="Heading1"/>
    <w:link w:val="StyleHeading1Char"/>
    <w:autoRedefine/>
    <w:rsid w:val="003C0DB8"/>
    <w:pPr>
      <w:spacing w:before="120" w:after="80"/>
      <w:ind w:left="709"/>
      <w:jc w:val="both"/>
    </w:pPr>
    <w:rPr>
      <w:bCs/>
      <w:i/>
      <w:sz w:val="24"/>
      <w:szCs w:val="24"/>
    </w:rPr>
  </w:style>
  <w:style w:type="character" w:customStyle="1" w:styleId="StyleHeading1Char">
    <w:name w:val="Style Heading 1 Char"/>
    <w:link w:val="StyleHeading1"/>
    <w:rsid w:val="003C0DB8"/>
    <w:rPr>
      <w:rFonts w:ascii="Arial" w:eastAsia="Times New Roman" w:hAnsi="Arial" w:cs="Times New Roman"/>
      <w:b/>
      <w:bCs/>
      <w: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9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21412021</Template>
  <TotalTime>0</TotalTime>
  <Pages>15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Keith</dc:creator>
  <cp:keywords/>
  <dc:description/>
  <cp:lastModifiedBy>Stewart, Keith</cp:lastModifiedBy>
  <cp:revision>3</cp:revision>
  <cp:lastPrinted>2018-07-04T09:13:00Z</cp:lastPrinted>
  <dcterms:created xsi:type="dcterms:W3CDTF">2018-07-27T08:49:00Z</dcterms:created>
  <dcterms:modified xsi:type="dcterms:W3CDTF">2018-07-27T12:09:00Z</dcterms:modified>
</cp:coreProperties>
</file>