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59" w:rsidRDefault="00245C59" w:rsidP="0000598D">
      <w:pPr>
        <w:jc w:val="center"/>
        <w:rPr>
          <w:rFonts w:cs="Arial"/>
          <w:b/>
          <w:color w:val="FF0000"/>
          <w:sz w:val="32"/>
          <w:szCs w:val="32"/>
        </w:rPr>
      </w:pPr>
    </w:p>
    <w:p w:rsidR="0000598D" w:rsidRPr="007E4649" w:rsidRDefault="007E4649" w:rsidP="0000598D">
      <w:pPr>
        <w:jc w:val="center"/>
        <w:rPr>
          <w:rFonts w:cs="Arial"/>
          <w:b/>
          <w:color w:val="FF0000"/>
          <w:sz w:val="40"/>
          <w:szCs w:val="40"/>
          <w:u w:val="single"/>
        </w:rPr>
      </w:pPr>
      <w:r w:rsidRPr="007E4649">
        <w:rPr>
          <w:rFonts w:cs="Arial"/>
          <w:b/>
          <w:color w:val="FF0000"/>
          <w:sz w:val="40"/>
          <w:szCs w:val="40"/>
          <w:u w:val="single"/>
        </w:rPr>
        <w:t>TO BE RETURNED</w:t>
      </w:r>
    </w:p>
    <w:p w:rsidR="0000598D" w:rsidRDefault="0000598D" w:rsidP="0000598D">
      <w:pPr>
        <w:jc w:val="center"/>
        <w:rPr>
          <w:rFonts w:cs="Arial"/>
          <w:b/>
          <w:color w:val="FF0000"/>
          <w:sz w:val="32"/>
          <w:szCs w:val="32"/>
        </w:rPr>
      </w:pPr>
    </w:p>
    <w:p w:rsidR="0000598D" w:rsidRPr="003E76AB" w:rsidRDefault="0000598D" w:rsidP="0000598D">
      <w:pPr>
        <w:jc w:val="center"/>
        <w:rPr>
          <w:rFonts w:cs="Arial"/>
          <w:b/>
          <w:color w:val="FF0000"/>
          <w:sz w:val="32"/>
          <w:szCs w:val="32"/>
        </w:rPr>
      </w:pPr>
    </w:p>
    <w:p w:rsidR="00533A7A" w:rsidRPr="0005669F" w:rsidRDefault="00533A7A" w:rsidP="0000598D">
      <w:pPr>
        <w:rPr>
          <w:rFonts w:cs="Arial"/>
          <w:color w:val="000000"/>
          <w:sz w:val="22"/>
          <w:szCs w:val="22"/>
        </w:rPr>
      </w:pPr>
    </w:p>
    <w:p w:rsidR="00533A7A" w:rsidRPr="0005669F" w:rsidRDefault="00850C62" w:rsidP="0000598D">
      <w:pPr>
        <w:rPr>
          <w:rFonts w:cs="Arial"/>
          <w:color w:val="000000"/>
          <w:sz w:val="22"/>
          <w:szCs w:val="22"/>
        </w:rPr>
      </w:pPr>
      <w:r>
        <w:rPr>
          <w:rFonts w:cs="Arial"/>
          <w:noProof/>
          <w:sz w:val="22"/>
          <w:szCs w:val="22"/>
        </w:rPr>
        <w:drawing>
          <wp:anchor distT="0" distB="0" distL="114300" distR="114300" simplePos="0" relativeHeight="251657728" behindDoc="0" locked="0" layoutInCell="1" allowOverlap="1">
            <wp:simplePos x="0" y="0"/>
            <wp:positionH relativeFrom="column">
              <wp:posOffset>1438275</wp:posOffset>
            </wp:positionH>
            <wp:positionV relativeFrom="paragraph">
              <wp:posOffset>84455</wp:posOffset>
            </wp:positionV>
            <wp:extent cx="3238500" cy="1381125"/>
            <wp:effectExtent l="0" t="0" r="0" b="9525"/>
            <wp:wrapNone/>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381125"/>
                    </a:xfrm>
                    <a:prstGeom prst="rect">
                      <a:avLst/>
                    </a:prstGeom>
                    <a:noFill/>
                  </pic:spPr>
                </pic:pic>
              </a:graphicData>
            </a:graphic>
          </wp:anchor>
        </w:drawing>
      </w:r>
    </w:p>
    <w:p w:rsidR="00533A7A" w:rsidRPr="0005669F" w:rsidRDefault="00533A7A" w:rsidP="0000598D">
      <w:pPr>
        <w:rPr>
          <w:rFonts w:cs="Arial"/>
          <w:color w:val="000000"/>
          <w:sz w:val="22"/>
          <w:szCs w:val="22"/>
        </w:rPr>
      </w:pPr>
    </w:p>
    <w:p w:rsidR="00533A7A" w:rsidRPr="0005669F" w:rsidRDefault="00533A7A" w:rsidP="0000598D">
      <w:pPr>
        <w:rPr>
          <w:rFonts w:cs="Arial"/>
          <w:color w:val="000000"/>
          <w:sz w:val="22"/>
          <w:szCs w:val="22"/>
        </w:rPr>
      </w:pPr>
    </w:p>
    <w:p w:rsidR="00533A7A" w:rsidRPr="0005669F" w:rsidRDefault="00533A7A" w:rsidP="0000598D">
      <w:pPr>
        <w:jc w:val="center"/>
        <w:rPr>
          <w:rFonts w:cs="Arial"/>
          <w:color w:val="000000"/>
          <w:sz w:val="22"/>
          <w:szCs w:val="22"/>
        </w:rPr>
      </w:pPr>
    </w:p>
    <w:p w:rsidR="00533A7A" w:rsidRPr="0005669F" w:rsidRDefault="00533A7A" w:rsidP="0000598D">
      <w:pPr>
        <w:jc w:val="center"/>
        <w:rPr>
          <w:rFonts w:cs="Arial"/>
          <w:color w:val="000000"/>
          <w:sz w:val="22"/>
          <w:szCs w:val="22"/>
        </w:rPr>
      </w:pPr>
    </w:p>
    <w:p w:rsidR="00533A7A" w:rsidRPr="0005669F" w:rsidRDefault="00533A7A" w:rsidP="0000598D">
      <w:pPr>
        <w:jc w:val="center"/>
        <w:rPr>
          <w:rFonts w:cs="Arial"/>
          <w:color w:val="000000"/>
          <w:sz w:val="22"/>
          <w:szCs w:val="22"/>
        </w:rPr>
      </w:pPr>
    </w:p>
    <w:p w:rsidR="00533A7A" w:rsidRPr="0005669F" w:rsidRDefault="00533A7A" w:rsidP="0000598D">
      <w:pPr>
        <w:jc w:val="center"/>
        <w:rPr>
          <w:rFonts w:cs="Arial"/>
          <w:color w:val="000000"/>
          <w:sz w:val="22"/>
          <w:szCs w:val="22"/>
        </w:rPr>
      </w:pPr>
    </w:p>
    <w:p w:rsidR="00533A7A" w:rsidRPr="0005669F" w:rsidRDefault="00533A7A" w:rsidP="0000598D">
      <w:pPr>
        <w:jc w:val="center"/>
        <w:rPr>
          <w:rFonts w:cs="Arial"/>
          <w:color w:val="000000"/>
          <w:sz w:val="22"/>
          <w:szCs w:val="22"/>
        </w:rPr>
      </w:pPr>
    </w:p>
    <w:p w:rsidR="00533A7A" w:rsidRPr="0005669F" w:rsidRDefault="00533A7A" w:rsidP="0000598D">
      <w:pPr>
        <w:jc w:val="center"/>
        <w:rPr>
          <w:rFonts w:cs="Arial"/>
          <w:color w:val="000000"/>
          <w:sz w:val="22"/>
          <w:szCs w:val="22"/>
        </w:rPr>
      </w:pPr>
    </w:p>
    <w:p w:rsidR="00533A7A" w:rsidRDefault="00533A7A" w:rsidP="0000598D">
      <w:pPr>
        <w:spacing w:after="240"/>
        <w:jc w:val="center"/>
        <w:rPr>
          <w:rFonts w:cs="Arial"/>
          <w:color w:val="000000"/>
          <w:sz w:val="22"/>
          <w:szCs w:val="22"/>
        </w:rPr>
      </w:pPr>
    </w:p>
    <w:p w:rsidR="00EC4BF7" w:rsidRPr="00EC4BF7" w:rsidRDefault="00EC4BF7" w:rsidP="0000598D">
      <w:pPr>
        <w:spacing w:after="240"/>
        <w:jc w:val="center"/>
        <w:rPr>
          <w:rFonts w:cs="Arial"/>
          <w:color w:val="000000"/>
          <w:sz w:val="22"/>
          <w:szCs w:val="22"/>
        </w:rPr>
      </w:pPr>
    </w:p>
    <w:p w:rsidR="00533A7A" w:rsidRPr="00EC4BF7" w:rsidRDefault="00533A7A" w:rsidP="0000598D">
      <w:pPr>
        <w:spacing w:after="240"/>
        <w:jc w:val="center"/>
        <w:rPr>
          <w:rFonts w:cs="Arial"/>
          <w:color w:val="000000"/>
          <w:sz w:val="36"/>
          <w:szCs w:val="36"/>
        </w:rPr>
      </w:pPr>
    </w:p>
    <w:p w:rsidR="00533A7A" w:rsidRDefault="00533A7A" w:rsidP="0000598D">
      <w:pPr>
        <w:spacing w:after="240"/>
        <w:jc w:val="center"/>
        <w:rPr>
          <w:rFonts w:cs="Arial"/>
          <w:b/>
          <w:sz w:val="36"/>
          <w:szCs w:val="36"/>
        </w:rPr>
      </w:pPr>
      <w:smartTag w:uri="urn:schemas-microsoft-com:office:smarttags" w:element="City">
        <w:smartTag w:uri="urn:schemas-microsoft-com:office:smarttags" w:element="place">
          <w:r w:rsidRPr="00EC4BF7">
            <w:rPr>
              <w:rFonts w:cs="Arial"/>
              <w:b/>
              <w:sz w:val="36"/>
              <w:szCs w:val="36"/>
            </w:rPr>
            <w:t>Durham</w:t>
          </w:r>
        </w:smartTag>
      </w:smartTag>
      <w:r w:rsidRPr="00EC4BF7">
        <w:rPr>
          <w:rFonts w:cs="Arial"/>
          <w:b/>
          <w:sz w:val="36"/>
          <w:szCs w:val="36"/>
        </w:rPr>
        <w:t xml:space="preserve"> County Council</w:t>
      </w:r>
    </w:p>
    <w:p w:rsidR="00A10464" w:rsidRDefault="00A10464" w:rsidP="0000598D">
      <w:pPr>
        <w:spacing w:after="240"/>
        <w:jc w:val="center"/>
        <w:rPr>
          <w:rFonts w:cs="Arial"/>
          <w:b/>
          <w:sz w:val="36"/>
          <w:szCs w:val="36"/>
        </w:rPr>
      </w:pPr>
    </w:p>
    <w:p w:rsidR="00A10464" w:rsidRPr="00EC4BF7" w:rsidRDefault="00A10464" w:rsidP="0000598D">
      <w:pPr>
        <w:spacing w:after="240"/>
        <w:jc w:val="center"/>
        <w:rPr>
          <w:rFonts w:cs="Arial"/>
          <w:b/>
          <w:sz w:val="36"/>
          <w:szCs w:val="36"/>
        </w:rPr>
      </w:pPr>
    </w:p>
    <w:p w:rsidR="00B367A4" w:rsidRDefault="006F04B6" w:rsidP="00B367A4">
      <w:pPr>
        <w:spacing w:after="240"/>
        <w:jc w:val="center"/>
        <w:rPr>
          <w:rFonts w:cs="Arial"/>
          <w:b/>
          <w:sz w:val="36"/>
          <w:szCs w:val="36"/>
        </w:rPr>
      </w:pPr>
      <w:r w:rsidRPr="006F04B6">
        <w:rPr>
          <w:rFonts w:cs="Arial"/>
          <w:b/>
          <w:sz w:val="36"/>
          <w:szCs w:val="36"/>
        </w:rPr>
        <w:t xml:space="preserve">Contract for </w:t>
      </w:r>
      <w:r w:rsidR="00A10464" w:rsidRPr="00A10464">
        <w:rPr>
          <w:rFonts w:cs="Arial"/>
          <w:b/>
          <w:sz w:val="36"/>
          <w:szCs w:val="36"/>
        </w:rPr>
        <w:t>Supply of Ope</w:t>
      </w:r>
      <w:r w:rsidR="00A10464">
        <w:rPr>
          <w:rFonts w:cs="Arial"/>
          <w:b/>
          <w:sz w:val="36"/>
          <w:szCs w:val="36"/>
        </w:rPr>
        <w:t>rated Hired Plant and Equipment</w:t>
      </w:r>
    </w:p>
    <w:p w:rsidR="00241B62" w:rsidRDefault="00241B62" w:rsidP="00B367A4">
      <w:pPr>
        <w:spacing w:after="240"/>
        <w:jc w:val="center"/>
        <w:rPr>
          <w:rFonts w:cs="Arial"/>
          <w:b/>
          <w:sz w:val="36"/>
          <w:szCs w:val="36"/>
        </w:rPr>
      </w:pPr>
    </w:p>
    <w:p w:rsidR="00A10464" w:rsidRDefault="000C7610" w:rsidP="00B367A4">
      <w:pPr>
        <w:spacing w:after="240"/>
        <w:jc w:val="center"/>
        <w:rPr>
          <w:rFonts w:cs="Arial"/>
          <w:b/>
          <w:sz w:val="36"/>
          <w:szCs w:val="36"/>
        </w:rPr>
      </w:pPr>
      <w:r>
        <w:rPr>
          <w:rFonts w:cs="Arial"/>
          <w:b/>
          <w:sz w:val="36"/>
          <w:szCs w:val="36"/>
        </w:rPr>
        <w:t>D</w:t>
      </w:r>
      <w:r w:rsidR="00241B62">
        <w:rPr>
          <w:rFonts w:cs="Arial"/>
          <w:b/>
          <w:sz w:val="36"/>
          <w:szCs w:val="36"/>
        </w:rPr>
        <w:t xml:space="preserve">ynamic </w:t>
      </w:r>
      <w:r>
        <w:rPr>
          <w:rFonts w:cs="Arial"/>
          <w:b/>
          <w:sz w:val="36"/>
          <w:szCs w:val="36"/>
        </w:rPr>
        <w:t>P</w:t>
      </w:r>
      <w:r w:rsidR="00241B62">
        <w:rPr>
          <w:rFonts w:cs="Arial"/>
          <w:b/>
          <w:sz w:val="36"/>
          <w:szCs w:val="36"/>
        </w:rPr>
        <w:t xml:space="preserve">urchasing </w:t>
      </w:r>
      <w:r>
        <w:rPr>
          <w:rFonts w:cs="Arial"/>
          <w:b/>
          <w:sz w:val="36"/>
          <w:szCs w:val="36"/>
        </w:rPr>
        <w:t>S</w:t>
      </w:r>
      <w:r w:rsidR="00241B62">
        <w:rPr>
          <w:rFonts w:cs="Arial"/>
          <w:b/>
          <w:sz w:val="36"/>
          <w:szCs w:val="36"/>
        </w:rPr>
        <w:t>ystem</w:t>
      </w:r>
    </w:p>
    <w:p w:rsidR="00533A7A" w:rsidRPr="00EC4BF7" w:rsidRDefault="00533A7A" w:rsidP="0000598D">
      <w:pPr>
        <w:spacing w:after="240"/>
        <w:jc w:val="center"/>
        <w:rPr>
          <w:rFonts w:cs="Arial"/>
          <w:b/>
          <w:sz w:val="36"/>
          <w:szCs w:val="36"/>
        </w:rPr>
      </w:pPr>
    </w:p>
    <w:p w:rsidR="00517622" w:rsidRPr="000C7610" w:rsidRDefault="00245C59" w:rsidP="000C7610">
      <w:pPr>
        <w:jc w:val="center"/>
        <w:rPr>
          <w:rFonts w:cs="Arial"/>
          <w:b/>
          <w:sz w:val="36"/>
          <w:szCs w:val="36"/>
        </w:rPr>
      </w:pPr>
      <w:proofErr w:type="spellStart"/>
      <w:r w:rsidRPr="00A10464">
        <w:rPr>
          <w:rFonts w:cs="Arial"/>
          <w:b/>
          <w:sz w:val="36"/>
          <w:szCs w:val="36"/>
        </w:rPr>
        <w:t>ProContract</w:t>
      </w:r>
      <w:proofErr w:type="spellEnd"/>
      <w:r w:rsidRPr="00A10464">
        <w:rPr>
          <w:rFonts w:cs="Arial"/>
          <w:b/>
          <w:sz w:val="36"/>
          <w:szCs w:val="36"/>
        </w:rPr>
        <w:t xml:space="preserve"> Reference</w:t>
      </w:r>
      <w:r w:rsidR="00517622" w:rsidRPr="00A10464">
        <w:rPr>
          <w:rFonts w:cs="Arial"/>
          <w:b/>
          <w:sz w:val="36"/>
          <w:szCs w:val="36"/>
        </w:rPr>
        <w:t xml:space="preserve"> -</w:t>
      </w:r>
      <w:r w:rsidR="00517622">
        <w:rPr>
          <w:rFonts w:cs="Arial"/>
          <w:b/>
          <w:sz w:val="36"/>
          <w:szCs w:val="36"/>
        </w:rPr>
        <w:t xml:space="preserve"> </w:t>
      </w:r>
      <w:r w:rsidR="000C7610" w:rsidRPr="000C7610">
        <w:rPr>
          <w:rFonts w:cs="Arial"/>
          <w:b/>
          <w:sz w:val="36"/>
          <w:szCs w:val="36"/>
        </w:rPr>
        <w:t>DN303423</w:t>
      </w:r>
    </w:p>
    <w:p w:rsidR="00AE5B3B" w:rsidRPr="000C7610" w:rsidRDefault="00AE5B3B" w:rsidP="000C7610">
      <w:pPr>
        <w:rPr>
          <w:rFonts w:cs="Arial"/>
          <w:b/>
          <w:sz w:val="36"/>
          <w:szCs w:val="36"/>
        </w:rPr>
      </w:pPr>
    </w:p>
    <w:p w:rsidR="00533A7A" w:rsidRPr="00EC4BF7" w:rsidRDefault="0065636F" w:rsidP="0000598D">
      <w:pPr>
        <w:spacing w:after="240"/>
        <w:jc w:val="center"/>
        <w:rPr>
          <w:rFonts w:cs="Arial"/>
          <w:b/>
          <w:sz w:val="36"/>
          <w:szCs w:val="36"/>
        </w:rPr>
      </w:pPr>
      <w:r>
        <w:rPr>
          <w:rFonts w:cs="Arial"/>
          <w:b/>
          <w:sz w:val="36"/>
          <w:szCs w:val="36"/>
        </w:rPr>
        <w:t>Selection Questionnaire</w:t>
      </w:r>
    </w:p>
    <w:p w:rsidR="00533A7A" w:rsidRPr="00EC4BF7" w:rsidRDefault="00533A7A" w:rsidP="0000598D">
      <w:pPr>
        <w:spacing w:after="240"/>
        <w:jc w:val="center"/>
        <w:rPr>
          <w:rFonts w:cs="Arial"/>
          <w:b/>
          <w:sz w:val="36"/>
          <w:szCs w:val="36"/>
        </w:rPr>
      </w:pPr>
    </w:p>
    <w:p w:rsidR="00533A7A" w:rsidRPr="00EC4BF7" w:rsidRDefault="00533A7A" w:rsidP="0000598D">
      <w:pPr>
        <w:spacing w:after="240"/>
        <w:jc w:val="center"/>
        <w:rPr>
          <w:rFonts w:cs="Arial"/>
          <w:b/>
          <w:color w:val="000000"/>
          <w:sz w:val="36"/>
          <w:szCs w:val="36"/>
        </w:rPr>
      </w:pPr>
    </w:p>
    <w:p w:rsidR="00533A7A" w:rsidRPr="0005669F" w:rsidRDefault="00533A7A" w:rsidP="0000598D">
      <w:pPr>
        <w:rPr>
          <w:rFonts w:cs="Arial"/>
          <w:color w:val="000000"/>
          <w:sz w:val="22"/>
          <w:szCs w:val="22"/>
        </w:rPr>
      </w:pPr>
    </w:p>
    <w:p w:rsidR="00533A7A" w:rsidRPr="0005669F" w:rsidRDefault="00533A7A" w:rsidP="00157714">
      <w:pPr>
        <w:pStyle w:val="Body"/>
        <w:ind w:left="-360"/>
        <w:rPr>
          <w:rFonts w:cs="Arial"/>
          <w:sz w:val="22"/>
          <w:szCs w:val="22"/>
        </w:rPr>
      </w:pPr>
    </w:p>
    <w:p w:rsidR="0000598D" w:rsidRPr="0000598D" w:rsidRDefault="00401572" w:rsidP="0065636F">
      <w:pPr>
        <w:pStyle w:val="Body"/>
        <w:tabs>
          <w:tab w:val="clear" w:pos="851"/>
          <w:tab w:val="clear" w:pos="1843"/>
          <w:tab w:val="clear" w:pos="3119"/>
          <w:tab w:val="clear" w:pos="4253"/>
        </w:tabs>
        <w:ind w:left="-357" w:firstLine="357"/>
        <w:jc w:val="both"/>
        <w:rPr>
          <w:rFonts w:cs="Arial"/>
          <w:b/>
          <w:sz w:val="22"/>
          <w:szCs w:val="22"/>
        </w:rPr>
      </w:pPr>
      <w:bookmarkStart w:id="0" w:name="InsertTOCHere"/>
      <w:bookmarkEnd w:id="0"/>
      <w:r w:rsidRPr="0005669F">
        <w:rPr>
          <w:rFonts w:cs="Arial"/>
          <w:sz w:val="22"/>
          <w:szCs w:val="22"/>
        </w:rPr>
        <w:br w:type="page"/>
      </w:r>
      <w:r w:rsidR="0000598D" w:rsidRPr="0000598D">
        <w:rPr>
          <w:rFonts w:cs="Arial"/>
          <w:b/>
          <w:sz w:val="22"/>
          <w:szCs w:val="22"/>
        </w:rPr>
        <w:lastRenderedPageBreak/>
        <w:t>INTRODUCTION</w:t>
      </w:r>
      <w:r w:rsidR="008875E7">
        <w:rPr>
          <w:rFonts w:cs="Arial"/>
          <w:b/>
          <w:sz w:val="22"/>
          <w:szCs w:val="22"/>
        </w:rPr>
        <w:t xml:space="preserve"> AND PRE-SUBMISSION INSTRUCTIONS</w:t>
      </w:r>
    </w:p>
    <w:p w:rsidR="0065636F" w:rsidRDefault="0065636F" w:rsidP="0065636F">
      <w:pPr>
        <w:pStyle w:val="Body"/>
        <w:tabs>
          <w:tab w:val="clear" w:pos="851"/>
          <w:tab w:val="clear" w:pos="1843"/>
          <w:tab w:val="clear" w:pos="3119"/>
          <w:tab w:val="clear" w:pos="4253"/>
        </w:tabs>
        <w:jc w:val="both"/>
        <w:rPr>
          <w:rStyle w:val="Level1asHeadingtext"/>
          <w:rFonts w:cs="Arial"/>
          <w:b w:val="0"/>
          <w:i/>
          <w:sz w:val="22"/>
          <w:szCs w:val="22"/>
        </w:rPr>
      </w:pPr>
    </w:p>
    <w:p w:rsidR="0000598D" w:rsidRDefault="008E37A4" w:rsidP="0065636F">
      <w:pPr>
        <w:pStyle w:val="Body"/>
        <w:tabs>
          <w:tab w:val="clear" w:pos="851"/>
          <w:tab w:val="clear" w:pos="1843"/>
          <w:tab w:val="clear" w:pos="3119"/>
          <w:tab w:val="clear" w:pos="4253"/>
        </w:tabs>
        <w:jc w:val="both"/>
        <w:rPr>
          <w:rStyle w:val="Level1asHeadingtext"/>
          <w:rFonts w:cs="Arial"/>
          <w:sz w:val="22"/>
          <w:szCs w:val="22"/>
        </w:rPr>
      </w:pPr>
      <w:r w:rsidRPr="008E37A4">
        <w:rPr>
          <w:rStyle w:val="Level1asHeadingtext"/>
          <w:rFonts w:cs="Arial"/>
          <w:b w:val="0"/>
          <w:i/>
          <w:sz w:val="22"/>
          <w:szCs w:val="22"/>
        </w:rPr>
        <w:t xml:space="preserve">Please read the information in this section before beginning to complete the </w:t>
      </w:r>
      <w:r w:rsidR="0065636F">
        <w:rPr>
          <w:rStyle w:val="Level1asHeadingtext"/>
          <w:rFonts w:cs="Arial"/>
          <w:b w:val="0"/>
          <w:i/>
          <w:sz w:val="22"/>
          <w:szCs w:val="22"/>
        </w:rPr>
        <w:t>Selection Questionnaire</w:t>
      </w:r>
      <w:r w:rsidRPr="008E37A4">
        <w:rPr>
          <w:rStyle w:val="Level1asHeadingtext"/>
          <w:rFonts w:cs="Arial"/>
          <w:b w:val="0"/>
          <w:i/>
          <w:sz w:val="22"/>
          <w:szCs w:val="22"/>
        </w:rPr>
        <w:t>. Further post-submission guidance is given at the very end of this document.</w:t>
      </w:r>
    </w:p>
    <w:p w:rsidR="008E37A4" w:rsidRDefault="008E37A4" w:rsidP="00583AAE">
      <w:pPr>
        <w:pStyle w:val="Body"/>
        <w:tabs>
          <w:tab w:val="clear" w:pos="851"/>
          <w:tab w:val="clear" w:pos="1843"/>
          <w:tab w:val="clear" w:pos="3119"/>
          <w:tab w:val="clear" w:pos="4253"/>
        </w:tabs>
        <w:spacing w:line="360" w:lineRule="auto"/>
        <w:ind w:left="-357" w:firstLine="357"/>
        <w:jc w:val="both"/>
        <w:rPr>
          <w:rStyle w:val="Level1asHeadingtext"/>
          <w:rFonts w:cs="Arial"/>
          <w:sz w:val="22"/>
          <w:szCs w:val="22"/>
        </w:rPr>
      </w:pPr>
    </w:p>
    <w:p w:rsidR="0000598D" w:rsidRDefault="0000598D" w:rsidP="00583AAE">
      <w:pPr>
        <w:pStyle w:val="Body"/>
        <w:tabs>
          <w:tab w:val="clear" w:pos="851"/>
          <w:tab w:val="clear" w:pos="1843"/>
          <w:tab w:val="clear" w:pos="3119"/>
          <w:tab w:val="clear" w:pos="4253"/>
        </w:tabs>
        <w:spacing w:line="360" w:lineRule="auto"/>
        <w:ind w:left="-357" w:firstLine="357"/>
        <w:jc w:val="both"/>
        <w:rPr>
          <w:rStyle w:val="Level1asHeadingtext"/>
          <w:rFonts w:cs="Arial"/>
          <w:sz w:val="22"/>
          <w:szCs w:val="22"/>
        </w:rPr>
      </w:pPr>
      <w:r>
        <w:rPr>
          <w:rStyle w:val="Level1asHeadingtext"/>
          <w:rFonts w:cs="Arial"/>
          <w:sz w:val="22"/>
          <w:szCs w:val="22"/>
        </w:rPr>
        <w:t>1.1 Introduction to Durham County Council</w:t>
      </w:r>
    </w:p>
    <w:p w:rsidR="0000598D" w:rsidRDefault="0000598D" w:rsidP="0000598D">
      <w:pPr>
        <w:pStyle w:val="Default"/>
        <w:ind w:hanging="11"/>
        <w:jc w:val="both"/>
        <w:rPr>
          <w:sz w:val="22"/>
          <w:szCs w:val="22"/>
          <w:lang w:val="en-GB"/>
        </w:rPr>
      </w:pPr>
    </w:p>
    <w:p w:rsidR="0000598D" w:rsidRDefault="0000598D" w:rsidP="0000598D">
      <w:pPr>
        <w:pStyle w:val="Default"/>
        <w:ind w:hanging="11"/>
        <w:jc w:val="both"/>
        <w:rPr>
          <w:sz w:val="22"/>
          <w:szCs w:val="22"/>
          <w:lang w:val="en-GB"/>
        </w:rPr>
      </w:pPr>
      <w:r w:rsidRPr="008F6AEB">
        <w:rPr>
          <w:sz w:val="22"/>
          <w:szCs w:val="22"/>
          <w:lang w:val="en-GB"/>
        </w:rPr>
        <w:t>Durham County Council</w:t>
      </w:r>
      <w:r>
        <w:rPr>
          <w:sz w:val="22"/>
          <w:szCs w:val="22"/>
          <w:lang w:val="en-GB"/>
        </w:rPr>
        <w:t>, the contracting authority undertaking this procurement exercise,</w:t>
      </w:r>
      <w:r w:rsidRPr="008F6AEB">
        <w:rPr>
          <w:sz w:val="22"/>
          <w:szCs w:val="22"/>
          <w:lang w:val="en-GB"/>
        </w:rPr>
        <w:t xml:space="preserve"> is a Unitary local authority, created in April 2009</w:t>
      </w:r>
      <w:r>
        <w:rPr>
          <w:sz w:val="22"/>
          <w:szCs w:val="22"/>
          <w:lang w:val="en-GB"/>
        </w:rPr>
        <w:t xml:space="preserve">. </w:t>
      </w:r>
      <w:r w:rsidRPr="008F6AEB">
        <w:rPr>
          <w:sz w:val="22"/>
          <w:szCs w:val="22"/>
          <w:lang w:val="en-GB"/>
        </w:rPr>
        <w:t>It is the largest of the twelve local authorities in the North East</w:t>
      </w:r>
      <w:r>
        <w:rPr>
          <w:sz w:val="22"/>
          <w:szCs w:val="22"/>
          <w:lang w:val="en-GB"/>
        </w:rPr>
        <w:t>.</w:t>
      </w:r>
    </w:p>
    <w:p w:rsidR="0000598D" w:rsidRDefault="0000598D" w:rsidP="0000598D">
      <w:pPr>
        <w:pStyle w:val="Default"/>
        <w:ind w:hanging="11"/>
        <w:jc w:val="both"/>
        <w:rPr>
          <w:sz w:val="22"/>
          <w:szCs w:val="22"/>
          <w:lang w:val="en-GB"/>
        </w:rPr>
      </w:pPr>
    </w:p>
    <w:p w:rsidR="0000598D" w:rsidRDefault="0000598D" w:rsidP="0000598D">
      <w:pPr>
        <w:pStyle w:val="Default"/>
        <w:jc w:val="both"/>
        <w:rPr>
          <w:sz w:val="22"/>
          <w:szCs w:val="22"/>
          <w:lang w:val="en-GB"/>
        </w:rPr>
      </w:pPr>
      <w:r w:rsidRPr="008F6AEB">
        <w:rPr>
          <w:sz w:val="22"/>
          <w:szCs w:val="22"/>
          <w:lang w:val="en-GB"/>
        </w:rPr>
        <w:t xml:space="preserve">The council’s high level priorities are set out in our Council Plan, which supports the county’s Sustainable Community Strategy and outlines outline a vision to make </w:t>
      </w:r>
      <w:smartTag w:uri="urn:schemas-microsoft-com:office:smarttags" w:element="place">
        <w:smartTag w:uri="urn:schemas-microsoft-com:office:smarttags" w:element="PlaceType">
          <w:r w:rsidRPr="008F6AEB">
            <w:rPr>
              <w:sz w:val="22"/>
              <w:szCs w:val="22"/>
              <w:lang w:val="en-GB"/>
            </w:rPr>
            <w:t>County</w:t>
          </w:r>
        </w:smartTag>
        <w:r w:rsidRPr="008F6AEB">
          <w:rPr>
            <w:sz w:val="22"/>
            <w:szCs w:val="22"/>
            <w:lang w:val="en-GB"/>
          </w:rPr>
          <w:t xml:space="preserve"> </w:t>
        </w:r>
        <w:smartTag w:uri="urn:schemas-microsoft-com:office:smarttags" w:element="PlaceName">
          <w:r w:rsidRPr="008F6AEB">
            <w:rPr>
              <w:sz w:val="22"/>
              <w:szCs w:val="22"/>
              <w:lang w:val="en-GB"/>
            </w:rPr>
            <w:t>Durham</w:t>
          </w:r>
        </w:smartTag>
      </w:smartTag>
      <w:r w:rsidRPr="008F6AEB">
        <w:rPr>
          <w:sz w:val="22"/>
          <w:szCs w:val="22"/>
          <w:lang w:val="en-GB"/>
        </w:rPr>
        <w:t xml:space="preserve"> the best place to live, work and bring up a family. </w:t>
      </w:r>
    </w:p>
    <w:p w:rsidR="0000598D" w:rsidRDefault="0000598D" w:rsidP="0000598D">
      <w:pPr>
        <w:pStyle w:val="Default"/>
        <w:jc w:val="both"/>
        <w:rPr>
          <w:sz w:val="22"/>
          <w:szCs w:val="22"/>
          <w:lang w:val="en-GB"/>
        </w:rPr>
      </w:pPr>
    </w:p>
    <w:p w:rsidR="00E6476E" w:rsidRDefault="0000598D" w:rsidP="0000598D">
      <w:pPr>
        <w:pStyle w:val="Default"/>
        <w:jc w:val="both"/>
        <w:rPr>
          <w:sz w:val="22"/>
          <w:szCs w:val="22"/>
          <w:lang w:val="en-GB"/>
        </w:rPr>
      </w:pPr>
      <w:r w:rsidRPr="008F6AEB">
        <w:rPr>
          <w:sz w:val="22"/>
          <w:szCs w:val="22"/>
          <w:lang w:val="en-GB"/>
        </w:rPr>
        <w:t>In line with this visi</w:t>
      </w:r>
      <w:r>
        <w:rPr>
          <w:sz w:val="22"/>
          <w:szCs w:val="22"/>
          <w:lang w:val="en-GB"/>
        </w:rPr>
        <w:t>on, the Council</w:t>
      </w:r>
      <w:r w:rsidRPr="008F6AEB">
        <w:rPr>
          <w:sz w:val="22"/>
          <w:szCs w:val="22"/>
          <w:lang w:val="en-GB"/>
        </w:rPr>
        <w:t xml:space="preserve"> has developed a </w:t>
      </w:r>
      <w:r w:rsidR="0065636F">
        <w:rPr>
          <w:i/>
          <w:sz w:val="22"/>
          <w:szCs w:val="22"/>
          <w:lang w:val="en-GB"/>
        </w:rPr>
        <w:t>Procurement Strategy</w:t>
      </w:r>
      <w:r w:rsidRPr="008F6AEB">
        <w:rPr>
          <w:sz w:val="22"/>
          <w:szCs w:val="22"/>
          <w:lang w:val="en-GB"/>
        </w:rPr>
        <w:t xml:space="preserve">, supported by a </w:t>
      </w:r>
      <w:r w:rsidRPr="008F6AEB">
        <w:rPr>
          <w:i/>
          <w:sz w:val="22"/>
          <w:szCs w:val="22"/>
          <w:lang w:val="en-GB"/>
        </w:rPr>
        <w:t xml:space="preserve">Sustainable Procurement and </w:t>
      </w:r>
      <w:r w:rsidR="00E6476E">
        <w:rPr>
          <w:i/>
          <w:sz w:val="22"/>
          <w:szCs w:val="22"/>
          <w:lang w:val="en-GB"/>
        </w:rPr>
        <w:t>Social Value Policy Statement</w:t>
      </w:r>
      <w:r w:rsidRPr="008F6AEB">
        <w:rPr>
          <w:sz w:val="22"/>
          <w:szCs w:val="22"/>
          <w:lang w:val="en-GB"/>
        </w:rPr>
        <w:t>.  These aim to ensure that we carry out all commissioning and procurement activities collaboratively and in an economic, environmental and socially responsible manner on behalf of the council and its key stakeholders, making sustainable purchasing decisions that promote the long-term interests of the communities we represent.</w:t>
      </w:r>
      <w:r w:rsidR="0065636F">
        <w:rPr>
          <w:sz w:val="22"/>
          <w:szCs w:val="22"/>
          <w:lang w:val="en-GB"/>
        </w:rPr>
        <w:t xml:space="preserve"> </w:t>
      </w:r>
      <w:r w:rsidR="00E6476E">
        <w:rPr>
          <w:sz w:val="22"/>
          <w:szCs w:val="22"/>
          <w:lang w:val="en-GB"/>
        </w:rPr>
        <w:t>More information on these policies is available at:</w:t>
      </w:r>
    </w:p>
    <w:p w:rsidR="00E6476E" w:rsidRDefault="004F39A7" w:rsidP="0000598D">
      <w:pPr>
        <w:pStyle w:val="Default"/>
        <w:jc w:val="both"/>
        <w:rPr>
          <w:sz w:val="22"/>
          <w:szCs w:val="22"/>
          <w:lang w:val="en-GB"/>
        </w:rPr>
      </w:pPr>
      <w:hyperlink r:id="rId9" w:history="1">
        <w:r w:rsidR="00E6476E" w:rsidRPr="00745A70">
          <w:rPr>
            <w:rStyle w:val="Hyperlink"/>
            <w:sz w:val="22"/>
            <w:szCs w:val="22"/>
            <w:lang w:val="en-GB"/>
          </w:rPr>
          <w:t>http://www.durham.gov.uk/article/2815/Procurement-policy-and-strategy</w:t>
        </w:r>
      </w:hyperlink>
    </w:p>
    <w:p w:rsidR="00E6476E" w:rsidRDefault="00E6476E" w:rsidP="0000598D">
      <w:pPr>
        <w:pStyle w:val="Default"/>
        <w:jc w:val="both"/>
        <w:rPr>
          <w:sz w:val="22"/>
          <w:szCs w:val="22"/>
          <w:lang w:val="en-GB"/>
        </w:rPr>
      </w:pPr>
    </w:p>
    <w:p w:rsidR="00E6476E" w:rsidRDefault="00E6476E" w:rsidP="0000598D">
      <w:pPr>
        <w:pStyle w:val="Default"/>
        <w:jc w:val="both"/>
        <w:rPr>
          <w:sz w:val="22"/>
          <w:szCs w:val="22"/>
          <w:lang w:val="en-GB"/>
        </w:rPr>
      </w:pPr>
      <w:r>
        <w:rPr>
          <w:sz w:val="22"/>
          <w:szCs w:val="22"/>
          <w:lang w:val="en-GB"/>
        </w:rPr>
        <w:t xml:space="preserve">For more general information regarding Durham County Council please visit </w:t>
      </w:r>
      <w:hyperlink r:id="rId10" w:history="1">
        <w:r w:rsidRPr="00745A70">
          <w:rPr>
            <w:rStyle w:val="Hyperlink"/>
            <w:sz w:val="22"/>
            <w:szCs w:val="22"/>
            <w:lang w:val="en-GB"/>
          </w:rPr>
          <w:t>www.durham.gov.uk</w:t>
        </w:r>
      </w:hyperlink>
    </w:p>
    <w:p w:rsidR="00E6476E" w:rsidRPr="008F6AEB" w:rsidRDefault="00E6476E" w:rsidP="0000598D">
      <w:pPr>
        <w:pStyle w:val="Default"/>
        <w:jc w:val="both"/>
        <w:rPr>
          <w:sz w:val="22"/>
          <w:szCs w:val="22"/>
          <w:lang w:val="en-GB"/>
        </w:rPr>
      </w:pPr>
    </w:p>
    <w:p w:rsidR="00E6476E" w:rsidRDefault="00E6476E" w:rsidP="00583AAE">
      <w:pPr>
        <w:pStyle w:val="Body"/>
        <w:tabs>
          <w:tab w:val="clear" w:pos="851"/>
          <w:tab w:val="clear" w:pos="1843"/>
          <w:tab w:val="clear" w:pos="3119"/>
          <w:tab w:val="clear" w:pos="4253"/>
        </w:tabs>
        <w:spacing w:line="360" w:lineRule="auto"/>
        <w:ind w:left="-357" w:firstLine="357"/>
        <w:jc w:val="both"/>
        <w:rPr>
          <w:rStyle w:val="Level1asHeadingtext"/>
          <w:rFonts w:cs="Arial"/>
          <w:sz w:val="22"/>
          <w:szCs w:val="22"/>
        </w:rPr>
      </w:pPr>
    </w:p>
    <w:p w:rsidR="0000598D" w:rsidRPr="004F39A7" w:rsidRDefault="0000598D" w:rsidP="00583AAE">
      <w:pPr>
        <w:pStyle w:val="Body"/>
        <w:tabs>
          <w:tab w:val="clear" w:pos="851"/>
          <w:tab w:val="clear" w:pos="1843"/>
          <w:tab w:val="clear" w:pos="3119"/>
          <w:tab w:val="clear" w:pos="4253"/>
        </w:tabs>
        <w:spacing w:line="360" w:lineRule="auto"/>
        <w:ind w:left="-357" w:firstLine="357"/>
        <w:jc w:val="both"/>
        <w:rPr>
          <w:rStyle w:val="Level1asHeadingtext"/>
          <w:rFonts w:cs="Arial"/>
          <w:sz w:val="22"/>
          <w:szCs w:val="22"/>
        </w:rPr>
      </w:pPr>
      <w:r>
        <w:rPr>
          <w:rStyle w:val="Level1asHeadingtext"/>
          <w:rFonts w:cs="Arial"/>
          <w:sz w:val="22"/>
          <w:szCs w:val="22"/>
        </w:rPr>
        <w:t>1</w:t>
      </w:r>
      <w:r w:rsidRPr="004F39A7">
        <w:rPr>
          <w:rStyle w:val="Level1asHeadingtext"/>
          <w:rFonts w:cs="Arial"/>
          <w:sz w:val="22"/>
          <w:szCs w:val="22"/>
        </w:rPr>
        <w:t>.2 Introduction to the Proposed Contract</w:t>
      </w:r>
    </w:p>
    <w:p w:rsidR="00CC6AC2" w:rsidRPr="004F39A7" w:rsidRDefault="00E6476E" w:rsidP="00CC6AC2">
      <w:pPr>
        <w:spacing w:after="240"/>
        <w:rPr>
          <w:rFonts w:cs="Arial"/>
          <w:b/>
          <w:sz w:val="36"/>
          <w:szCs w:val="36"/>
        </w:rPr>
      </w:pPr>
      <w:r w:rsidRPr="004F39A7">
        <w:rPr>
          <w:rFonts w:cs="Arial"/>
          <w:sz w:val="22"/>
          <w:szCs w:val="22"/>
        </w:rPr>
        <w:t>This contract is for</w:t>
      </w:r>
      <w:r w:rsidRPr="004F39A7">
        <w:rPr>
          <w:rFonts w:cs="Arial"/>
          <w:szCs w:val="24"/>
        </w:rPr>
        <w:t xml:space="preserve"> </w:t>
      </w:r>
      <w:r w:rsidR="00CC6AC2" w:rsidRPr="004F39A7">
        <w:rPr>
          <w:rFonts w:cs="Arial"/>
          <w:sz w:val="22"/>
          <w:szCs w:val="22"/>
        </w:rPr>
        <w:t>the Supply of Operated Hired Plant and Equipment.</w:t>
      </w:r>
    </w:p>
    <w:p w:rsidR="00E6476E" w:rsidRPr="004F39A7" w:rsidRDefault="00241B62" w:rsidP="00E6476E">
      <w:pPr>
        <w:pStyle w:val="Body"/>
        <w:tabs>
          <w:tab w:val="clear" w:pos="851"/>
          <w:tab w:val="clear" w:pos="1843"/>
          <w:tab w:val="clear" w:pos="3119"/>
          <w:tab w:val="clear" w:pos="4253"/>
        </w:tabs>
        <w:jc w:val="both"/>
        <w:rPr>
          <w:rFonts w:cs="Arial"/>
          <w:sz w:val="22"/>
          <w:szCs w:val="22"/>
        </w:rPr>
      </w:pPr>
      <w:r w:rsidRPr="004F39A7">
        <w:rPr>
          <w:rFonts w:cs="Arial"/>
          <w:sz w:val="22"/>
          <w:szCs w:val="22"/>
        </w:rPr>
        <w:t>This procurement ha</w:t>
      </w:r>
      <w:r w:rsidR="00E6476E" w:rsidRPr="004F39A7">
        <w:rPr>
          <w:rFonts w:cs="Arial"/>
          <w:sz w:val="22"/>
          <w:szCs w:val="22"/>
        </w:rPr>
        <w:t xml:space="preserve">s </w:t>
      </w:r>
      <w:r w:rsidR="004F39A7">
        <w:rPr>
          <w:rFonts w:cs="Arial"/>
          <w:sz w:val="22"/>
          <w:szCs w:val="22"/>
        </w:rPr>
        <w:t xml:space="preserve">been </w:t>
      </w:r>
      <w:r w:rsidR="00E6476E" w:rsidRPr="004F39A7">
        <w:rPr>
          <w:rFonts w:cs="Arial"/>
          <w:sz w:val="22"/>
          <w:szCs w:val="22"/>
        </w:rPr>
        <w:t>issued under a</w:t>
      </w:r>
      <w:r w:rsidR="00CC6AC2" w:rsidRPr="004F39A7">
        <w:rPr>
          <w:rFonts w:cs="Arial"/>
          <w:sz w:val="22"/>
          <w:szCs w:val="22"/>
        </w:rPr>
        <w:t>n OJEU restricted process.</w:t>
      </w:r>
    </w:p>
    <w:p w:rsidR="00E6476E" w:rsidRPr="004F39A7" w:rsidRDefault="00E6476E" w:rsidP="00E6476E">
      <w:pPr>
        <w:pStyle w:val="Body"/>
        <w:tabs>
          <w:tab w:val="clear" w:pos="851"/>
          <w:tab w:val="clear" w:pos="1843"/>
          <w:tab w:val="clear" w:pos="3119"/>
          <w:tab w:val="clear" w:pos="4253"/>
        </w:tabs>
        <w:jc w:val="both"/>
        <w:rPr>
          <w:rFonts w:cs="Arial"/>
          <w:sz w:val="22"/>
          <w:szCs w:val="22"/>
        </w:rPr>
      </w:pPr>
    </w:p>
    <w:p w:rsidR="00E6476E" w:rsidRDefault="00191A87" w:rsidP="00E6476E">
      <w:pPr>
        <w:pStyle w:val="Body"/>
        <w:jc w:val="both"/>
        <w:rPr>
          <w:sz w:val="22"/>
          <w:szCs w:val="22"/>
        </w:rPr>
      </w:pPr>
      <w:r w:rsidRPr="004F39A7">
        <w:rPr>
          <w:sz w:val="22"/>
          <w:szCs w:val="22"/>
        </w:rPr>
        <w:t>This Contract shall commence on the Contract Commencement Date and shall be valid for a</w:t>
      </w:r>
      <w:r w:rsidR="00900A66" w:rsidRPr="004F39A7">
        <w:rPr>
          <w:sz w:val="22"/>
          <w:szCs w:val="22"/>
        </w:rPr>
        <w:t>n initial</w:t>
      </w:r>
      <w:r w:rsidRPr="004F39A7">
        <w:rPr>
          <w:sz w:val="22"/>
          <w:szCs w:val="22"/>
        </w:rPr>
        <w:t xml:space="preserve"> period of seven (7) years.</w:t>
      </w:r>
    </w:p>
    <w:p w:rsidR="00241B62" w:rsidRDefault="00241B62" w:rsidP="00E6476E">
      <w:pPr>
        <w:pStyle w:val="Body"/>
        <w:jc w:val="both"/>
        <w:rPr>
          <w:sz w:val="22"/>
          <w:szCs w:val="22"/>
        </w:rPr>
      </w:pPr>
    </w:p>
    <w:p w:rsidR="00241B62" w:rsidRDefault="00241B62" w:rsidP="00E6476E">
      <w:pPr>
        <w:pStyle w:val="Body"/>
        <w:jc w:val="both"/>
        <w:rPr>
          <w:rFonts w:cs="Arial"/>
          <w:sz w:val="22"/>
          <w:szCs w:val="22"/>
        </w:rPr>
      </w:pPr>
      <w:r>
        <w:rPr>
          <w:sz w:val="22"/>
          <w:szCs w:val="22"/>
        </w:rPr>
        <w:t>This Contract is operated as a Dynamic Purchasing System (DPS).</w:t>
      </w:r>
    </w:p>
    <w:p w:rsidR="00191A87" w:rsidRDefault="00191A87" w:rsidP="00E6476E">
      <w:pPr>
        <w:pStyle w:val="Body"/>
        <w:tabs>
          <w:tab w:val="clear" w:pos="851"/>
          <w:tab w:val="clear" w:pos="1843"/>
          <w:tab w:val="clear" w:pos="3119"/>
          <w:tab w:val="clear" w:pos="4253"/>
        </w:tabs>
        <w:jc w:val="both"/>
        <w:rPr>
          <w:rFonts w:cs="Arial"/>
          <w:sz w:val="22"/>
          <w:szCs w:val="22"/>
        </w:rPr>
      </w:pPr>
    </w:p>
    <w:p w:rsidR="00E6476E" w:rsidRPr="008F6AEB" w:rsidRDefault="00E6476E" w:rsidP="00E6476E">
      <w:pPr>
        <w:pStyle w:val="Body"/>
        <w:tabs>
          <w:tab w:val="clear" w:pos="851"/>
          <w:tab w:val="clear" w:pos="1843"/>
          <w:tab w:val="clear" w:pos="3119"/>
          <w:tab w:val="clear" w:pos="4253"/>
        </w:tabs>
        <w:jc w:val="both"/>
        <w:rPr>
          <w:rFonts w:cs="Arial"/>
          <w:sz w:val="22"/>
          <w:szCs w:val="22"/>
        </w:rPr>
      </w:pPr>
      <w:r w:rsidRPr="008F6AEB">
        <w:rPr>
          <w:rFonts w:cs="Arial"/>
          <w:sz w:val="22"/>
          <w:szCs w:val="22"/>
        </w:rPr>
        <w:t>The Lead O</w:t>
      </w:r>
      <w:r>
        <w:rPr>
          <w:rFonts w:cs="Arial"/>
          <w:sz w:val="22"/>
          <w:szCs w:val="22"/>
        </w:rPr>
        <w:t xml:space="preserve">fficer for this procurement </w:t>
      </w:r>
      <w:r w:rsidR="00B367A4">
        <w:rPr>
          <w:rFonts w:cs="Arial"/>
          <w:sz w:val="22"/>
          <w:szCs w:val="22"/>
        </w:rPr>
        <w:t>is Helen Holmes</w:t>
      </w:r>
    </w:p>
    <w:p w:rsidR="00E6476E" w:rsidRDefault="00E6476E" w:rsidP="00E6476E">
      <w:pPr>
        <w:pStyle w:val="Body"/>
        <w:jc w:val="both"/>
        <w:rPr>
          <w:rFonts w:cs="Arial"/>
          <w:sz w:val="22"/>
          <w:szCs w:val="22"/>
        </w:rPr>
      </w:pPr>
    </w:p>
    <w:p w:rsidR="0065636F" w:rsidRDefault="00191A87" w:rsidP="00191A87">
      <w:pPr>
        <w:jc w:val="left"/>
        <w:rPr>
          <w:rFonts w:cs="Arial"/>
          <w:sz w:val="22"/>
          <w:szCs w:val="22"/>
        </w:rPr>
      </w:pPr>
      <w:r>
        <w:rPr>
          <w:rFonts w:cs="Arial"/>
          <w:sz w:val="22"/>
          <w:szCs w:val="22"/>
        </w:rPr>
        <w:br w:type="page"/>
      </w:r>
    </w:p>
    <w:p w:rsidR="0065636F" w:rsidRDefault="0065636F" w:rsidP="00E6476E">
      <w:pPr>
        <w:pStyle w:val="Body"/>
        <w:jc w:val="both"/>
        <w:rPr>
          <w:rFonts w:cs="Arial"/>
          <w:sz w:val="22"/>
          <w:szCs w:val="22"/>
        </w:rPr>
      </w:pPr>
    </w:p>
    <w:p w:rsidR="00E6476E" w:rsidRDefault="00E6476E" w:rsidP="00E6476E">
      <w:pPr>
        <w:pStyle w:val="Body"/>
        <w:jc w:val="both"/>
        <w:rPr>
          <w:rFonts w:cs="Arial"/>
          <w:sz w:val="22"/>
          <w:szCs w:val="22"/>
        </w:rPr>
      </w:pPr>
    </w:p>
    <w:p w:rsidR="00E6476E" w:rsidRPr="00241B62" w:rsidRDefault="00E6476E" w:rsidP="00E6476E">
      <w:pPr>
        <w:pStyle w:val="Body"/>
        <w:jc w:val="both"/>
        <w:rPr>
          <w:rFonts w:cs="Arial"/>
          <w:b/>
          <w:sz w:val="22"/>
          <w:szCs w:val="22"/>
        </w:rPr>
      </w:pPr>
      <w:r w:rsidRPr="00241B62">
        <w:rPr>
          <w:rFonts w:cs="Arial"/>
          <w:b/>
          <w:sz w:val="22"/>
          <w:szCs w:val="22"/>
        </w:rPr>
        <w:t>1.3 Procurement timetable</w:t>
      </w:r>
    </w:p>
    <w:p w:rsidR="00E6476E" w:rsidRPr="00241B62" w:rsidRDefault="00E6476E" w:rsidP="00E6476E">
      <w:pPr>
        <w:pStyle w:val="Body"/>
        <w:jc w:val="both"/>
        <w:rPr>
          <w:rFonts w:cs="Arial"/>
          <w:sz w:val="22"/>
          <w:szCs w:val="22"/>
        </w:rPr>
      </w:pPr>
    </w:p>
    <w:p w:rsidR="00E6476E" w:rsidRPr="00241B62" w:rsidRDefault="00E6476E" w:rsidP="00E6476E">
      <w:pPr>
        <w:pStyle w:val="Body"/>
        <w:tabs>
          <w:tab w:val="clear" w:pos="851"/>
          <w:tab w:val="clear" w:pos="1843"/>
          <w:tab w:val="clear" w:pos="3119"/>
          <w:tab w:val="clear" w:pos="4253"/>
        </w:tabs>
        <w:jc w:val="both"/>
        <w:rPr>
          <w:rFonts w:cs="Arial"/>
          <w:sz w:val="22"/>
          <w:szCs w:val="22"/>
        </w:rPr>
      </w:pPr>
      <w:bookmarkStart w:id="1" w:name="_GoBack"/>
      <w:r w:rsidRPr="00241B62">
        <w:rPr>
          <w:rFonts w:cs="Arial"/>
          <w:sz w:val="22"/>
          <w:szCs w:val="22"/>
        </w:rPr>
        <w:t xml:space="preserve">The timetable for this procurement </w:t>
      </w:r>
      <w:r w:rsidR="00241B62" w:rsidRPr="00241B62">
        <w:rPr>
          <w:rFonts w:cs="Arial"/>
          <w:sz w:val="22"/>
          <w:szCs w:val="22"/>
        </w:rPr>
        <w:t>is via DPS on the NEPO Porta</w:t>
      </w:r>
      <w:r w:rsidR="00241B62">
        <w:rPr>
          <w:rFonts w:cs="Arial"/>
          <w:sz w:val="22"/>
          <w:szCs w:val="22"/>
        </w:rPr>
        <w:t>l which is ran on a weekly basis.</w:t>
      </w:r>
    </w:p>
    <w:bookmarkEnd w:id="1"/>
    <w:p w:rsidR="00FC4D7D" w:rsidRPr="000C7610" w:rsidRDefault="00FC4D7D" w:rsidP="00E6476E">
      <w:pPr>
        <w:pStyle w:val="Body"/>
        <w:tabs>
          <w:tab w:val="clear" w:pos="851"/>
          <w:tab w:val="clear" w:pos="1843"/>
          <w:tab w:val="clear" w:pos="3119"/>
          <w:tab w:val="clear" w:pos="4253"/>
        </w:tabs>
        <w:jc w:val="both"/>
        <w:rPr>
          <w:rFonts w:cs="Arial"/>
          <w:sz w:val="22"/>
          <w:szCs w:val="22"/>
          <w:highlight w:val="yellow"/>
        </w:rPr>
      </w:pPr>
    </w:p>
    <w:p w:rsidR="00DB7129" w:rsidRDefault="00DB7129" w:rsidP="00DB7129">
      <w:pPr>
        <w:rPr>
          <w:rFonts w:cs="Arial"/>
          <w:b/>
          <w:sz w:val="22"/>
          <w:szCs w:val="22"/>
        </w:rPr>
      </w:pPr>
      <w:r>
        <w:rPr>
          <w:rFonts w:cs="Arial"/>
          <w:b/>
          <w:sz w:val="22"/>
          <w:szCs w:val="22"/>
        </w:rPr>
        <w:t>1.4</w:t>
      </w:r>
      <w:r w:rsidRPr="00DB7129">
        <w:rPr>
          <w:rFonts w:cs="Arial"/>
          <w:b/>
          <w:sz w:val="22"/>
          <w:szCs w:val="22"/>
        </w:rPr>
        <w:tab/>
        <w:t>About Your Organisation</w:t>
      </w:r>
    </w:p>
    <w:p w:rsidR="00DB7129" w:rsidRPr="00DB7129" w:rsidRDefault="00DB7129" w:rsidP="00DB7129">
      <w:pPr>
        <w:rPr>
          <w:rFonts w:cs="Arial"/>
          <w:sz w:val="22"/>
          <w:szCs w:val="22"/>
        </w:rPr>
      </w:pPr>
    </w:p>
    <w:p w:rsidR="00DB7129" w:rsidRDefault="00DB7129" w:rsidP="00DB7129">
      <w:pPr>
        <w:rPr>
          <w:sz w:val="22"/>
          <w:szCs w:val="22"/>
        </w:rPr>
      </w:pPr>
      <w:r w:rsidRPr="00DB7129">
        <w:rPr>
          <w:sz w:val="22"/>
          <w:szCs w:val="22"/>
        </w:rPr>
        <w:t xml:space="preserve">You should use this section as a guide to how your organisation will need to complete the </w:t>
      </w:r>
      <w:r w:rsidR="0065636F">
        <w:rPr>
          <w:sz w:val="22"/>
          <w:szCs w:val="22"/>
        </w:rPr>
        <w:t>Selection Questionnaire</w:t>
      </w:r>
      <w:r w:rsidR="00FC4D7D">
        <w:rPr>
          <w:sz w:val="22"/>
          <w:szCs w:val="22"/>
        </w:rPr>
        <w:t>.</w:t>
      </w:r>
    </w:p>
    <w:p w:rsidR="00DB7129" w:rsidRPr="00DB7129" w:rsidRDefault="00DB7129" w:rsidP="00DB7129">
      <w:pPr>
        <w:rPr>
          <w:sz w:val="22"/>
          <w:szCs w:val="22"/>
        </w:rPr>
      </w:pPr>
    </w:p>
    <w:p w:rsidR="00DB7129" w:rsidRDefault="00DB7129" w:rsidP="00DB7129">
      <w:pPr>
        <w:rPr>
          <w:sz w:val="22"/>
          <w:szCs w:val="22"/>
        </w:rPr>
      </w:pPr>
      <w:r w:rsidRPr="00DB7129">
        <w:rPr>
          <w:sz w:val="22"/>
          <w:szCs w:val="22"/>
        </w:rPr>
        <w:t xml:space="preserve">Bidding organisations </w:t>
      </w:r>
      <w:r w:rsidR="00452E84">
        <w:rPr>
          <w:sz w:val="22"/>
          <w:szCs w:val="22"/>
        </w:rPr>
        <w:t xml:space="preserve">(“bidders” or “the bidder”) </w:t>
      </w:r>
      <w:r w:rsidRPr="00DB7129">
        <w:rPr>
          <w:sz w:val="22"/>
          <w:szCs w:val="22"/>
        </w:rPr>
        <w:t xml:space="preserve">are advised to familiarise themselves with the requirements of this </w:t>
      </w:r>
      <w:r w:rsidR="0065636F">
        <w:rPr>
          <w:sz w:val="22"/>
          <w:szCs w:val="22"/>
        </w:rPr>
        <w:t>Selection Questionnaire</w:t>
      </w:r>
      <w:r w:rsidRPr="00DB7129">
        <w:rPr>
          <w:sz w:val="22"/>
          <w:szCs w:val="22"/>
        </w:rPr>
        <w:t xml:space="preserve"> – in particular, any financial and technical requirements – in order to understand how they may need to structure their bid.  The Council welcomes bids from organisations in consortium, partnership or other arrangement, where this assists organisations in meeting the minimum financial thresholds and/or enhancing the quality of their responses to technical questions.</w:t>
      </w:r>
    </w:p>
    <w:p w:rsidR="00DB7129" w:rsidRPr="00DB7129" w:rsidRDefault="00DB7129" w:rsidP="00DB7129">
      <w:pPr>
        <w:rPr>
          <w:sz w:val="22"/>
          <w:szCs w:val="22"/>
        </w:rPr>
      </w:pPr>
    </w:p>
    <w:p w:rsidR="00DB7129" w:rsidRPr="00DB7129" w:rsidRDefault="00DB7129" w:rsidP="00DB7129">
      <w:pPr>
        <w:rPr>
          <w:rFonts w:cs="Arial"/>
          <w:sz w:val="22"/>
          <w:szCs w:val="22"/>
        </w:rPr>
      </w:pPr>
      <w:r w:rsidRPr="00DB7129">
        <w:rPr>
          <w:rFonts w:cs="Arial"/>
          <w:sz w:val="22"/>
          <w:szCs w:val="22"/>
        </w:rPr>
        <w:t>Please read the following definitions and instructions carefully to determine how you will need to bid.  If you require any further guidance or clarification, you should submit a question through the NEPO Portal, using the “</w:t>
      </w:r>
      <w:r w:rsidR="00DD2DF1">
        <w:rPr>
          <w:rFonts w:cs="Arial"/>
          <w:sz w:val="22"/>
          <w:szCs w:val="22"/>
        </w:rPr>
        <w:t>Messaging</w:t>
      </w:r>
      <w:r w:rsidRPr="00DB7129">
        <w:rPr>
          <w:rFonts w:cs="Arial"/>
          <w:sz w:val="22"/>
          <w:szCs w:val="22"/>
        </w:rPr>
        <w:t>” facility.</w:t>
      </w:r>
    </w:p>
    <w:p w:rsidR="00DB7129" w:rsidRDefault="00DB7129" w:rsidP="00DB7129">
      <w:pPr>
        <w:rPr>
          <w:rFonts w:cs="Arial"/>
          <w:b/>
          <w:sz w:val="22"/>
          <w:szCs w:val="22"/>
        </w:rPr>
      </w:pPr>
    </w:p>
    <w:p w:rsidR="00DB7129" w:rsidRDefault="00DB7129" w:rsidP="00DB7129">
      <w:pPr>
        <w:rPr>
          <w:rFonts w:cs="Arial"/>
          <w:b/>
          <w:sz w:val="22"/>
          <w:szCs w:val="22"/>
        </w:rPr>
      </w:pPr>
      <w:r>
        <w:rPr>
          <w:rFonts w:cs="Arial"/>
          <w:b/>
          <w:sz w:val="22"/>
          <w:szCs w:val="22"/>
        </w:rPr>
        <w:t xml:space="preserve">1.4.1 </w:t>
      </w:r>
      <w:r w:rsidRPr="00DB7129">
        <w:rPr>
          <w:rFonts w:cs="Arial"/>
          <w:b/>
          <w:sz w:val="22"/>
          <w:szCs w:val="22"/>
        </w:rPr>
        <w:t>Sole Bidding Organisations</w:t>
      </w:r>
    </w:p>
    <w:p w:rsidR="00DB7129" w:rsidRPr="00DB7129" w:rsidRDefault="00DB7129" w:rsidP="00DB7129">
      <w:pPr>
        <w:rPr>
          <w:rFonts w:cs="Arial"/>
          <w:b/>
          <w:sz w:val="22"/>
          <w:szCs w:val="22"/>
        </w:rPr>
      </w:pPr>
    </w:p>
    <w:p w:rsidR="00DB7129" w:rsidRPr="00DB7129" w:rsidRDefault="00DB7129" w:rsidP="00DB7129">
      <w:pPr>
        <w:rPr>
          <w:rFonts w:cs="Arial"/>
          <w:sz w:val="22"/>
          <w:szCs w:val="22"/>
        </w:rPr>
      </w:pPr>
      <w:r w:rsidRPr="00DB7129">
        <w:rPr>
          <w:rFonts w:cs="Arial"/>
          <w:sz w:val="22"/>
          <w:szCs w:val="22"/>
        </w:rPr>
        <w:t xml:space="preserve">You are a sole bidding organisation if you are the only organisation bidding for this contract as part of your submission.  You may intend to use subcontractors, consultants or other partner organisations to deliver against the requirements of the contract, but you do not need to identify them in your </w:t>
      </w:r>
      <w:r w:rsidR="0065636F">
        <w:rPr>
          <w:rFonts w:cs="Arial"/>
          <w:sz w:val="22"/>
          <w:szCs w:val="22"/>
        </w:rPr>
        <w:t>Selection Questionnaire</w:t>
      </w:r>
      <w:r w:rsidRPr="00DB7129">
        <w:rPr>
          <w:rFonts w:cs="Arial"/>
          <w:sz w:val="22"/>
          <w:szCs w:val="22"/>
        </w:rPr>
        <w:t xml:space="preserve"> submission.  Your organisation will be liable to the Council for the delivery of the requirements of the contract,</w:t>
      </w:r>
    </w:p>
    <w:p w:rsidR="00DB7129" w:rsidRDefault="00DB7129" w:rsidP="00DB7129">
      <w:pPr>
        <w:rPr>
          <w:rFonts w:cs="Arial"/>
          <w:b/>
          <w:sz w:val="22"/>
          <w:szCs w:val="22"/>
        </w:rPr>
      </w:pPr>
    </w:p>
    <w:p w:rsidR="00DB7129" w:rsidRDefault="00DB7129" w:rsidP="00DB7129">
      <w:pPr>
        <w:rPr>
          <w:rFonts w:cs="Arial"/>
          <w:b/>
          <w:sz w:val="22"/>
          <w:szCs w:val="22"/>
        </w:rPr>
      </w:pPr>
      <w:r>
        <w:rPr>
          <w:rFonts w:cs="Arial"/>
          <w:b/>
          <w:sz w:val="22"/>
          <w:szCs w:val="22"/>
        </w:rPr>
        <w:t xml:space="preserve">1.4.2 </w:t>
      </w:r>
      <w:r w:rsidRPr="00DB7129">
        <w:rPr>
          <w:rFonts w:cs="Arial"/>
          <w:b/>
          <w:sz w:val="22"/>
          <w:szCs w:val="22"/>
        </w:rPr>
        <w:t>Consortia, Partnerships and Joint Ventures</w:t>
      </w:r>
    </w:p>
    <w:p w:rsidR="00DB7129" w:rsidRPr="00DB7129" w:rsidRDefault="00DB7129" w:rsidP="00DB7129">
      <w:pPr>
        <w:rPr>
          <w:rFonts w:cs="Arial"/>
          <w:b/>
          <w:sz w:val="22"/>
          <w:szCs w:val="22"/>
        </w:rPr>
      </w:pPr>
    </w:p>
    <w:p w:rsidR="00DB7129" w:rsidRDefault="00DB7129" w:rsidP="00DB7129">
      <w:pPr>
        <w:rPr>
          <w:rFonts w:cs="Arial"/>
          <w:sz w:val="22"/>
          <w:szCs w:val="22"/>
        </w:rPr>
      </w:pPr>
      <w:r w:rsidRPr="00DB7129">
        <w:rPr>
          <w:rFonts w:cs="Arial"/>
          <w:sz w:val="22"/>
          <w:szCs w:val="22"/>
        </w:rPr>
        <w:t xml:space="preserve">You are a consortium if you are submitting a bid in partnership with another organisation or organisations, with the intention that all named bidders will be jointly awarded the contract.  You will be jointly and severally liable to the Council for the delivery of the requirements of the contract, regardless of the value of your contribution in respect of the contract sum, time, volume, quality or any other considerations.  You must inform the Council of any withdrawal of members of the consortium, partnership or joint venture during or subsequent to the </w:t>
      </w:r>
      <w:r w:rsidR="0065636F">
        <w:rPr>
          <w:rFonts w:cs="Arial"/>
          <w:sz w:val="22"/>
          <w:szCs w:val="22"/>
        </w:rPr>
        <w:t>Selection Questionnaire</w:t>
      </w:r>
      <w:r w:rsidRPr="00DB7129">
        <w:rPr>
          <w:rFonts w:cs="Arial"/>
          <w:sz w:val="22"/>
          <w:szCs w:val="22"/>
        </w:rPr>
        <w:t xml:space="preserve"> so that the implications of such a withdrawal may be assessed.</w:t>
      </w:r>
    </w:p>
    <w:p w:rsidR="00DB7129" w:rsidRPr="00DB7129" w:rsidRDefault="00DB7129" w:rsidP="00DB7129">
      <w:pPr>
        <w:rPr>
          <w:rFonts w:cs="Arial"/>
          <w:sz w:val="22"/>
          <w:szCs w:val="22"/>
        </w:rPr>
      </w:pPr>
    </w:p>
    <w:p w:rsidR="00DB7129" w:rsidRDefault="00DB7129" w:rsidP="00DB7129">
      <w:pPr>
        <w:rPr>
          <w:rFonts w:cs="Arial"/>
          <w:b/>
          <w:sz w:val="22"/>
          <w:szCs w:val="22"/>
        </w:rPr>
      </w:pPr>
      <w:r>
        <w:rPr>
          <w:rFonts w:cs="Arial"/>
          <w:b/>
          <w:sz w:val="22"/>
          <w:szCs w:val="22"/>
        </w:rPr>
        <w:t xml:space="preserve">1.4.3 </w:t>
      </w:r>
      <w:r w:rsidRPr="00DB7129">
        <w:rPr>
          <w:rFonts w:cs="Arial"/>
          <w:b/>
          <w:sz w:val="22"/>
          <w:szCs w:val="22"/>
        </w:rPr>
        <w:t>Special Purpose Vehicles</w:t>
      </w:r>
    </w:p>
    <w:p w:rsidR="00DB7129" w:rsidRPr="00DB7129" w:rsidRDefault="00DB7129" w:rsidP="00DB7129">
      <w:pPr>
        <w:rPr>
          <w:rFonts w:cs="Arial"/>
          <w:b/>
          <w:sz w:val="22"/>
          <w:szCs w:val="22"/>
        </w:rPr>
      </w:pPr>
    </w:p>
    <w:p w:rsidR="00DB7129" w:rsidRPr="00DB7129" w:rsidRDefault="00DB7129" w:rsidP="00DB7129">
      <w:pPr>
        <w:rPr>
          <w:rFonts w:cs="Arial"/>
          <w:sz w:val="22"/>
          <w:szCs w:val="22"/>
        </w:rPr>
      </w:pPr>
      <w:r w:rsidRPr="00DB7129">
        <w:rPr>
          <w:rFonts w:cs="Arial"/>
          <w:sz w:val="22"/>
          <w:szCs w:val="22"/>
        </w:rPr>
        <w:t>You are a special purpose vehicle (“SPV”) if you have formed (or will form) a new legal entity for the purpose of bidding for this contract, with the intention that this organisation will be awarded the contract.  The member organisations of the special purpose vehicle will be jointly and severally liable to Council for the delivery of the requirements of the contract, regardless of (</w:t>
      </w:r>
      <w:proofErr w:type="spellStart"/>
      <w:r w:rsidRPr="00DB7129">
        <w:rPr>
          <w:rFonts w:cs="Arial"/>
          <w:sz w:val="22"/>
          <w:szCs w:val="22"/>
        </w:rPr>
        <w:t>i</w:t>
      </w:r>
      <w:proofErr w:type="spellEnd"/>
      <w:r w:rsidRPr="00DB7129">
        <w:rPr>
          <w:rFonts w:cs="Arial"/>
          <w:sz w:val="22"/>
          <w:szCs w:val="22"/>
        </w:rPr>
        <w:t xml:space="preserve">) the value of their contributions in respect of the contract sum, time, volume, quality or any other considerations, or (ii) the future organisational or legal standing of the special purpose vehicle.  You must inform the Council of any withdrawal of members of the SPV during or subsequent to the </w:t>
      </w:r>
      <w:r w:rsidR="0065636F">
        <w:rPr>
          <w:rFonts w:cs="Arial"/>
          <w:sz w:val="22"/>
          <w:szCs w:val="22"/>
        </w:rPr>
        <w:t>Selection Questionnaire</w:t>
      </w:r>
      <w:r w:rsidRPr="00DB7129">
        <w:rPr>
          <w:rFonts w:cs="Arial"/>
          <w:sz w:val="22"/>
          <w:szCs w:val="22"/>
        </w:rPr>
        <w:t xml:space="preserve"> so that the implications of such a withdrawal may be assessed.</w:t>
      </w:r>
    </w:p>
    <w:p w:rsidR="00DB7129" w:rsidRPr="00DB7129" w:rsidRDefault="00DB7129" w:rsidP="00DB7129">
      <w:pPr>
        <w:rPr>
          <w:rFonts w:cs="Arial"/>
          <w:sz w:val="22"/>
          <w:szCs w:val="22"/>
        </w:rPr>
      </w:pPr>
    </w:p>
    <w:p w:rsidR="00DB7129" w:rsidRDefault="00DB7129" w:rsidP="00DB7129">
      <w:pPr>
        <w:rPr>
          <w:rFonts w:cs="Arial"/>
          <w:b/>
          <w:sz w:val="22"/>
          <w:szCs w:val="22"/>
        </w:rPr>
      </w:pPr>
      <w:r w:rsidRPr="00DB7129">
        <w:rPr>
          <w:rFonts w:cs="Arial"/>
          <w:b/>
          <w:sz w:val="22"/>
          <w:szCs w:val="22"/>
        </w:rPr>
        <w:t>1.</w:t>
      </w:r>
      <w:r>
        <w:rPr>
          <w:rFonts w:cs="Arial"/>
          <w:b/>
          <w:sz w:val="22"/>
          <w:szCs w:val="22"/>
        </w:rPr>
        <w:t>4.</w:t>
      </w:r>
      <w:r w:rsidRPr="00DB7129">
        <w:rPr>
          <w:rFonts w:cs="Arial"/>
          <w:b/>
          <w:sz w:val="22"/>
          <w:szCs w:val="22"/>
        </w:rPr>
        <w:t>4</w:t>
      </w:r>
      <w:r w:rsidRPr="00DB7129">
        <w:rPr>
          <w:rFonts w:cs="Arial"/>
          <w:b/>
          <w:sz w:val="22"/>
          <w:szCs w:val="22"/>
        </w:rPr>
        <w:tab/>
        <w:t>Multiple Bids</w:t>
      </w:r>
    </w:p>
    <w:p w:rsidR="00DB7129" w:rsidRPr="00DB7129" w:rsidRDefault="00DB7129" w:rsidP="00DB7129">
      <w:pPr>
        <w:rPr>
          <w:rFonts w:cs="Arial"/>
          <w:b/>
          <w:sz w:val="22"/>
          <w:szCs w:val="22"/>
        </w:rPr>
      </w:pPr>
    </w:p>
    <w:p w:rsidR="00DB7129" w:rsidRDefault="00DB7129" w:rsidP="00DB7129">
      <w:pPr>
        <w:rPr>
          <w:rFonts w:cs="Arial"/>
          <w:sz w:val="22"/>
          <w:szCs w:val="22"/>
        </w:rPr>
      </w:pPr>
      <w:r w:rsidRPr="00DB7129">
        <w:rPr>
          <w:rFonts w:cs="Arial"/>
          <w:sz w:val="22"/>
          <w:szCs w:val="22"/>
        </w:rPr>
        <w:t xml:space="preserve">In some cases, organisations may wish to submit bids as </w:t>
      </w:r>
      <w:r w:rsidRPr="00DB7129">
        <w:rPr>
          <w:rFonts w:cs="Arial"/>
          <w:sz w:val="22"/>
          <w:szCs w:val="22"/>
          <w:u w:val="single"/>
        </w:rPr>
        <w:t>both</w:t>
      </w:r>
      <w:r w:rsidRPr="00DB7129">
        <w:rPr>
          <w:rFonts w:cs="Arial"/>
          <w:sz w:val="22"/>
          <w:szCs w:val="22"/>
        </w:rPr>
        <w:t xml:space="preserve"> a sole bidding organisation </w:t>
      </w:r>
      <w:r w:rsidRPr="00DB7129">
        <w:rPr>
          <w:rFonts w:cs="Arial"/>
          <w:sz w:val="22"/>
          <w:szCs w:val="22"/>
          <w:u w:val="single"/>
        </w:rPr>
        <w:t>and</w:t>
      </w:r>
      <w:r w:rsidRPr="00DB7129">
        <w:rPr>
          <w:rFonts w:cs="Arial"/>
          <w:sz w:val="22"/>
          <w:szCs w:val="22"/>
        </w:rPr>
        <w:t xml:space="preserve"> as part of a consortium or SPV. The Council will handle submissions from such bidding organisations as follows:</w:t>
      </w:r>
    </w:p>
    <w:p w:rsidR="00DB7129" w:rsidRPr="00DB7129" w:rsidRDefault="00DB7129" w:rsidP="00DB7129">
      <w:pPr>
        <w:rPr>
          <w:rFonts w:cs="Arial"/>
          <w:sz w:val="22"/>
          <w:szCs w:val="22"/>
        </w:rPr>
      </w:pPr>
    </w:p>
    <w:p w:rsidR="00DB7129" w:rsidRDefault="00FC4D7D" w:rsidP="00FC4D7D">
      <w:pPr>
        <w:ind w:left="720" w:hanging="720"/>
        <w:rPr>
          <w:rFonts w:cs="Arial"/>
          <w:sz w:val="22"/>
          <w:szCs w:val="22"/>
        </w:rPr>
      </w:pPr>
      <w:r>
        <w:rPr>
          <w:rFonts w:cs="Arial"/>
          <w:sz w:val="22"/>
          <w:szCs w:val="22"/>
        </w:rPr>
        <w:lastRenderedPageBreak/>
        <w:t>1.</w:t>
      </w:r>
      <w:r>
        <w:rPr>
          <w:rFonts w:cs="Arial"/>
          <w:sz w:val="22"/>
          <w:szCs w:val="22"/>
        </w:rPr>
        <w:tab/>
      </w:r>
      <w:r w:rsidR="00DB7129" w:rsidRPr="00DB7129">
        <w:rPr>
          <w:rFonts w:cs="Arial"/>
          <w:sz w:val="22"/>
          <w:szCs w:val="22"/>
        </w:rPr>
        <w:t xml:space="preserve">An organisation may bid as a sole bidding organisation </w:t>
      </w:r>
      <w:r w:rsidR="00DB7129" w:rsidRPr="00DB7129">
        <w:rPr>
          <w:rFonts w:cs="Arial"/>
          <w:sz w:val="22"/>
          <w:szCs w:val="22"/>
          <w:u w:val="single"/>
        </w:rPr>
        <w:t>and</w:t>
      </w:r>
      <w:r w:rsidR="00DB7129" w:rsidRPr="00DB7129">
        <w:rPr>
          <w:rFonts w:cs="Arial"/>
          <w:sz w:val="22"/>
          <w:szCs w:val="22"/>
        </w:rPr>
        <w:t xml:space="preserve"> as a member of no more than </w:t>
      </w:r>
      <w:r w:rsidR="00DB7129" w:rsidRPr="00DB7129">
        <w:rPr>
          <w:rFonts w:cs="Arial"/>
          <w:sz w:val="22"/>
          <w:szCs w:val="22"/>
          <w:u w:val="single"/>
        </w:rPr>
        <w:t>one</w:t>
      </w:r>
      <w:r w:rsidR="00DB7129" w:rsidRPr="00DB7129">
        <w:rPr>
          <w:rFonts w:cs="Arial"/>
          <w:sz w:val="22"/>
          <w:szCs w:val="22"/>
        </w:rPr>
        <w:t xml:space="preserve"> consortium or SPV. In such cases, </w:t>
      </w:r>
      <w:r w:rsidR="00DB7129" w:rsidRPr="00DB7129">
        <w:rPr>
          <w:rFonts w:cs="Arial"/>
          <w:sz w:val="22"/>
          <w:szCs w:val="22"/>
          <w:u w:val="single"/>
        </w:rPr>
        <w:t>both</w:t>
      </w:r>
      <w:r w:rsidR="00DB7129" w:rsidRPr="00DB7129">
        <w:rPr>
          <w:rFonts w:cs="Arial"/>
          <w:sz w:val="22"/>
          <w:szCs w:val="22"/>
        </w:rPr>
        <w:t xml:space="preserve"> </w:t>
      </w:r>
      <w:r w:rsidR="0065636F">
        <w:rPr>
          <w:rFonts w:cs="Arial"/>
          <w:sz w:val="22"/>
          <w:szCs w:val="22"/>
        </w:rPr>
        <w:t>Selection Questionnaire</w:t>
      </w:r>
      <w:r w:rsidR="00DB7129" w:rsidRPr="00DB7129">
        <w:rPr>
          <w:rFonts w:cs="Arial"/>
          <w:sz w:val="22"/>
          <w:szCs w:val="22"/>
        </w:rPr>
        <w:t xml:space="preserve"> submissions need to be fully completed as set out in these instructions.</w:t>
      </w:r>
    </w:p>
    <w:p w:rsidR="00737CCF" w:rsidRPr="00737CCF" w:rsidRDefault="00737CCF" w:rsidP="00FC4D7D">
      <w:pPr>
        <w:ind w:left="720" w:hanging="720"/>
        <w:rPr>
          <w:rFonts w:cs="Arial"/>
          <w:sz w:val="8"/>
          <w:szCs w:val="8"/>
        </w:rPr>
      </w:pPr>
    </w:p>
    <w:p w:rsidR="00DB7129" w:rsidRDefault="00FC4D7D" w:rsidP="00FC4D7D">
      <w:pPr>
        <w:ind w:left="720" w:hanging="720"/>
        <w:rPr>
          <w:rFonts w:cs="Arial"/>
          <w:sz w:val="22"/>
          <w:szCs w:val="22"/>
        </w:rPr>
      </w:pPr>
      <w:r>
        <w:rPr>
          <w:rFonts w:cs="Arial"/>
          <w:sz w:val="22"/>
          <w:szCs w:val="22"/>
        </w:rPr>
        <w:t>2.</w:t>
      </w:r>
      <w:r>
        <w:rPr>
          <w:rFonts w:cs="Arial"/>
          <w:sz w:val="22"/>
          <w:szCs w:val="22"/>
        </w:rPr>
        <w:tab/>
      </w:r>
      <w:r w:rsidR="00DB7129" w:rsidRPr="00DB7129">
        <w:rPr>
          <w:rFonts w:cs="Arial"/>
          <w:sz w:val="22"/>
          <w:szCs w:val="22"/>
        </w:rPr>
        <w:t xml:space="preserve">Organisations may </w:t>
      </w:r>
      <w:r w:rsidR="00DB7129" w:rsidRPr="00DB7129">
        <w:rPr>
          <w:rFonts w:cs="Arial"/>
          <w:sz w:val="22"/>
          <w:szCs w:val="22"/>
          <w:u w:val="single"/>
        </w:rPr>
        <w:t>not</w:t>
      </w:r>
      <w:r w:rsidR="00DB7129" w:rsidRPr="00DB7129">
        <w:rPr>
          <w:rFonts w:cs="Arial"/>
          <w:sz w:val="22"/>
          <w:szCs w:val="22"/>
        </w:rPr>
        <w:t xml:space="preserve"> bid as a member of more than one</w:t>
      </w:r>
      <w:r w:rsidR="00DB7129">
        <w:rPr>
          <w:rFonts w:cs="Arial"/>
          <w:sz w:val="22"/>
          <w:szCs w:val="22"/>
        </w:rPr>
        <w:t xml:space="preserve"> consortium or SPV. The Council </w:t>
      </w:r>
      <w:r w:rsidR="00DB7129" w:rsidRPr="00DB7129">
        <w:rPr>
          <w:rFonts w:cs="Arial"/>
          <w:sz w:val="22"/>
          <w:szCs w:val="22"/>
        </w:rPr>
        <w:t>reserves the right to disqualify any such bids.</w:t>
      </w:r>
    </w:p>
    <w:p w:rsidR="00737CCF" w:rsidRPr="00737CCF" w:rsidRDefault="00737CCF" w:rsidP="00FC4D7D">
      <w:pPr>
        <w:ind w:left="720" w:hanging="720"/>
        <w:rPr>
          <w:rFonts w:cs="Arial"/>
          <w:sz w:val="8"/>
          <w:szCs w:val="8"/>
        </w:rPr>
      </w:pPr>
    </w:p>
    <w:p w:rsidR="00DB7129" w:rsidRDefault="00FC4D7D" w:rsidP="00FC4D7D">
      <w:pPr>
        <w:ind w:left="720" w:hanging="720"/>
        <w:rPr>
          <w:rFonts w:cs="Arial"/>
          <w:sz w:val="22"/>
          <w:szCs w:val="22"/>
        </w:rPr>
      </w:pPr>
      <w:r>
        <w:rPr>
          <w:rFonts w:cs="Arial"/>
          <w:sz w:val="22"/>
          <w:szCs w:val="22"/>
        </w:rPr>
        <w:t>3.</w:t>
      </w:r>
      <w:r>
        <w:rPr>
          <w:rFonts w:cs="Arial"/>
          <w:sz w:val="22"/>
          <w:szCs w:val="22"/>
        </w:rPr>
        <w:tab/>
      </w:r>
      <w:r w:rsidR="00DB7129" w:rsidRPr="00DB7129">
        <w:rPr>
          <w:rFonts w:cs="Arial"/>
          <w:sz w:val="22"/>
          <w:szCs w:val="22"/>
        </w:rPr>
        <w:t xml:space="preserve">Organisations may </w:t>
      </w:r>
      <w:r w:rsidR="00DB7129" w:rsidRPr="00DB7129">
        <w:rPr>
          <w:rFonts w:cs="Arial"/>
          <w:sz w:val="22"/>
          <w:szCs w:val="22"/>
          <w:u w:val="single"/>
        </w:rPr>
        <w:t>not</w:t>
      </w:r>
      <w:r w:rsidR="00DB7129" w:rsidRPr="00DB7129">
        <w:rPr>
          <w:rFonts w:cs="Arial"/>
          <w:sz w:val="22"/>
          <w:szCs w:val="22"/>
        </w:rPr>
        <w:t xml:space="preserve"> submit multiple bids as a sole bidding organisation. The Council reserves the right to disqualify any such bids.</w:t>
      </w:r>
    </w:p>
    <w:p w:rsidR="00737CCF" w:rsidRPr="00737CCF" w:rsidRDefault="00737CCF" w:rsidP="00FC4D7D">
      <w:pPr>
        <w:ind w:left="720" w:hanging="720"/>
        <w:rPr>
          <w:rFonts w:cs="Arial"/>
          <w:sz w:val="8"/>
          <w:szCs w:val="8"/>
        </w:rPr>
      </w:pPr>
    </w:p>
    <w:p w:rsidR="00DB7129" w:rsidRPr="00CC64AA" w:rsidRDefault="00FC4D7D" w:rsidP="00FC4D7D">
      <w:pPr>
        <w:ind w:left="720" w:hanging="720"/>
        <w:rPr>
          <w:rFonts w:cs="Arial"/>
          <w:color w:val="000000" w:themeColor="text1"/>
          <w:sz w:val="22"/>
          <w:szCs w:val="22"/>
        </w:rPr>
      </w:pPr>
      <w:r>
        <w:rPr>
          <w:rFonts w:cs="Arial"/>
          <w:sz w:val="22"/>
          <w:szCs w:val="22"/>
        </w:rPr>
        <w:t>4.</w:t>
      </w:r>
      <w:r>
        <w:rPr>
          <w:rFonts w:cs="Arial"/>
          <w:sz w:val="22"/>
          <w:szCs w:val="22"/>
        </w:rPr>
        <w:tab/>
      </w:r>
      <w:r w:rsidR="00DB7129" w:rsidRPr="00DB7129">
        <w:rPr>
          <w:rFonts w:cs="Arial"/>
          <w:sz w:val="22"/>
          <w:szCs w:val="22"/>
        </w:rPr>
        <w:t xml:space="preserve">Where a bidding organisation chooses to submit multiple bids as described in (1) above, their turnover and financial standing will </w:t>
      </w:r>
      <w:r w:rsidR="00DB7129" w:rsidRPr="00DB7129">
        <w:rPr>
          <w:rFonts w:cs="Arial"/>
          <w:sz w:val="22"/>
          <w:szCs w:val="22"/>
          <w:u w:val="single"/>
        </w:rPr>
        <w:t>not</w:t>
      </w:r>
      <w:r w:rsidR="00DB7129" w:rsidRPr="00DB7129">
        <w:rPr>
          <w:rFonts w:cs="Arial"/>
          <w:sz w:val="22"/>
          <w:szCs w:val="22"/>
        </w:rPr>
        <w:t xml:space="preserve"> be counted towards that of the consortium or SPV. Any consortium or SPV of which they are a member must be able to pass any relevant </w:t>
      </w:r>
      <w:r w:rsidR="00DB7129" w:rsidRPr="00CC64AA">
        <w:rPr>
          <w:rFonts w:cs="Arial"/>
          <w:color w:val="000000" w:themeColor="text1"/>
          <w:sz w:val="22"/>
          <w:szCs w:val="22"/>
        </w:rPr>
        <w:t xml:space="preserve">financial requirements </w:t>
      </w:r>
      <w:r w:rsidR="00DB7129" w:rsidRPr="00CC64AA">
        <w:rPr>
          <w:rFonts w:cs="Arial"/>
          <w:i/>
          <w:color w:val="000000" w:themeColor="text1"/>
          <w:sz w:val="22"/>
          <w:szCs w:val="22"/>
        </w:rPr>
        <w:t>without</w:t>
      </w:r>
      <w:r w:rsidR="00DB7129" w:rsidRPr="00CC64AA">
        <w:rPr>
          <w:rFonts w:cs="Arial"/>
          <w:color w:val="000000" w:themeColor="text1"/>
          <w:sz w:val="22"/>
          <w:szCs w:val="22"/>
        </w:rPr>
        <w:t xml:space="preserve"> the contribution of the organisation bidding in multiple.</w:t>
      </w:r>
    </w:p>
    <w:p w:rsidR="00363C03" w:rsidRPr="00CC64AA" w:rsidRDefault="00363C03" w:rsidP="00DB7129">
      <w:pPr>
        <w:rPr>
          <w:rFonts w:cs="Arial"/>
          <w:color w:val="000000" w:themeColor="text1"/>
          <w:sz w:val="22"/>
          <w:szCs w:val="22"/>
        </w:rPr>
      </w:pPr>
    </w:p>
    <w:p w:rsidR="006B1D3B" w:rsidRPr="00CC64AA" w:rsidRDefault="006B1D3B" w:rsidP="00FC55BE">
      <w:pPr>
        <w:rPr>
          <w:rFonts w:cs="Arial"/>
          <w:b/>
          <w:color w:val="000000" w:themeColor="text1"/>
          <w:sz w:val="22"/>
          <w:szCs w:val="22"/>
        </w:rPr>
      </w:pPr>
      <w:r w:rsidRPr="00CC64AA">
        <w:rPr>
          <w:b/>
          <w:color w:val="000000" w:themeColor="text1"/>
          <w:sz w:val="22"/>
          <w:szCs w:val="22"/>
        </w:rPr>
        <w:t>1.</w:t>
      </w:r>
      <w:r w:rsidR="001F6E2D" w:rsidRPr="00CC64AA">
        <w:rPr>
          <w:rFonts w:cs="Arial"/>
          <w:b/>
          <w:color w:val="000000" w:themeColor="text1"/>
          <w:sz w:val="22"/>
          <w:szCs w:val="22"/>
        </w:rPr>
        <w:t>5</w:t>
      </w:r>
      <w:r w:rsidRPr="00CC64AA">
        <w:rPr>
          <w:rFonts w:cs="Arial"/>
          <w:b/>
          <w:color w:val="000000" w:themeColor="text1"/>
          <w:sz w:val="22"/>
          <w:szCs w:val="22"/>
        </w:rPr>
        <w:t xml:space="preserve"> Completing the </w:t>
      </w:r>
      <w:r w:rsidR="0065636F" w:rsidRPr="00CC64AA">
        <w:rPr>
          <w:rFonts w:cs="Arial"/>
          <w:b/>
          <w:color w:val="000000" w:themeColor="text1"/>
          <w:sz w:val="22"/>
          <w:szCs w:val="22"/>
        </w:rPr>
        <w:t>Selection Questionnaire</w:t>
      </w:r>
      <w:r w:rsidRPr="00CC64AA">
        <w:rPr>
          <w:rFonts w:cs="Arial"/>
          <w:b/>
          <w:color w:val="000000" w:themeColor="text1"/>
          <w:sz w:val="22"/>
          <w:szCs w:val="22"/>
        </w:rPr>
        <w:t xml:space="preserve"> – general notes </w:t>
      </w:r>
    </w:p>
    <w:p w:rsidR="00FC55BE" w:rsidRPr="00CC64AA" w:rsidRDefault="00FC55BE" w:rsidP="00FC55BE">
      <w:pPr>
        <w:ind w:left="720" w:hanging="720"/>
        <w:jc w:val="left"/>
        <w:rPr>
          <w:rFonts w:cs="Arial"/>
          <w:b/>
          <w:color w:val="000000" w:themeColor="text1"/>
          <w:sz w:val="22"/>
          <w:szCs w:val="22"/>
        </w:rPr>
      </w:pPr>
    </w:p>
    <w:p w:rsidR="00FC55BE" w:rsidRPr="00CC64AA" w:rsidRDefault="00FC55BE" w:rsidP="00FC55BE">
      <w:pPr>
        <w:ind w:left="720" w:hanging="720"/>
        <w:jc w:val="left"/>
        <w:rPr>
          <w:rFonts w:cs="Arial"/>
          <w:b/>
          <w:color w:val="000000" w:themeColor="text1"/>
          <w:sz w:val="22"/>
          <w:szCs w:val="22"/>
        </w:rPr>
      </w:pPr>
      <w:r w:rsidRPr="00CC64AA">
        <w:rPr>
          <w:rFonts w:cs="Arial"/>
          <w:b/>
          <w:color w:val="000000" w:themeColor="text1"/>
          <w:sz w:val="22"/>
          <w:szCs w:val="22"/>
        </w:rPr>
        <w:t>Terminology</w:t>
      </w:r>
    </w:p>
    <w:p w:rsidR="00FC55BE" w:rsidRPr="00CC64AA" w:rsidRDefault="00FC55BE" w:rsidP="00FC55BE">
      <w:pPr>
        <w:ind w:left="720" w:hanging="720"/>
        <w:jc w:val="left"/>
        <w:rPr>
          <w:rFonts w:cs="Arial"/>
          <w:color w:val="000000" w:themeColor="text1"/>
          <w:sz w:val="22"/>
          <w:szCs w:val="22"/>
        </w:rPr>
      </w:pPr>
    </w:p>
    <w:p w:rsidR="00FC55BE" w:rsidRPr="00CC64AA" w:rsidRDefault="00FC55BE" w:rsidP="00FC55BE">
      <w:pPr>
        <w:rPr>
          <w:rFonts w:cs="Arial"/>
          <w:color w:val="000000" w:themeColor="text1"/>
          <w:sz w:val="22"/>
          <w:szCs w:val="22"/>
        </w:rPr>
      </w:pPr>
      <w:r w:rsidRPr="00CC64AA">
        <w:rPr>
          <w:rFonts w:cs="Arial"/>
          <w:color w:val="000000" w:themeColor="text1"/>
          <w:sz w:val="22"/>
          <w:szCs w:val="22"/>
        </w:rPr>
        <w:t xml:space="preserve">“You”, “your organisation”, “the bidding organisation” or “potential supplier” means the body completing these questions – </w:t>
      </w:r>
      <w:r w:rsidRPr="00CC64AA">
        <w:rPr>
          <w:rFonts w:cs="Arial"/>
          <w:i/>
          <w:color w:val="000000" w:themeColor="text1"/>
          <w:sz w:val="22"/>
          <w:szCs w:val="22"/>
        </w:rPr>
        <w:t xml:space="preserve">i.e. </w:t>
      </w:r>
      <w:r w:rsidRPr="00CC64AA">
        <w:rPr>
          <w:rFonts w:eastAsia="Arial" w:cs="Arial"/>
          <w:i/>
          <w:color w:val="000000" w:themeColor="text1"/>
          <w:sz w:val="22"/>
          <w:szCs w:val="22"/>
        </w:rPr>
        <w:t>the legal entity responsible for the information provided</w:t>
      </w:r>
      <w:r w:rsidRPr="00CC64AA">
        <w:rPr>
          <w:rFonts w:cs="Arial"/>
          <w:i/>
          <w:color w:val="000000" w:themeColor="text1"/>
          <w:sz w:val="22"/>
          <w:szCs w:val="22"/>
        </w:rPr>
        <w:t>.</w:t>
      </w:r>
      <w:r w:rsidRPr="00CC64AA">
        <w:rPr>
          <w:rFonts w:cs="Arial"/>
          <w:color w:val="000000" w:themeColor="text1"/>
          <w:sz w:val="22"/>
          <w:szCs w:val="22"/>
        </w:rPr>
        <w:t xml:space="preserve"> These terms are intended to cover any economic operator as defined by the Public Contracts Regulations 2015 and could be a registered company, a charitable organisation, voluntary and community sector (VCS) organisation, social enterprise, special purpose vehicle (SPV), a consortium of such operators, or any other form of entity.</w:t>
      </w:r>
    </w:p>
    <w:p w:rsidR="006B1D3B" w:rsidRPr="00CC64AA" w:rsidRDefault="006B1D3B" w:rsidP="00FC55BE">
      <w:pPr>
        <w:rPr>
          <w:rFonts w:cs="Arial"/>
          <w:b/>
          <w:color w:val="000000" w:themeColor="text1"/>
          <w:sz w:val="22"/>
          <w:szCs w:val="22"/>
        </w:rPr>
      </w:pPr>
    </w:p>
    <w:p w:rsidR="00FC55BE" w:rsidRPr="00CC64AA" w:rsidRDefault="00FC55BE" w:rsidP="00FC55BE">
      <w:pPr>
        <w:rPr>
          <w:rFonts w:cs="Arial"/>
          <w:b/>
          <w:color w:val="000000" w:themeColor="text1"/>
          <w:sz w:val="22"/>
          <w:szCs w:val="22"/>
        </w:rPr>
      </w:pPr>
    </w:p>
    <w:p w:rsidR="00FC55BE" w:rsidRPr="00CC64AA" w:rsidRDefault="00FC55BE" w:rsidP="00FC55BE">
      <w:pPr>
        <w:rPr>
          <w:rFonts w:cs="Arial"/>
          <w:b/>
          <w:color w:val="000000" w:themeColor="text1"/>
          <w:sz w:val="22"/>
          <w:szCs w:val="22"/>
        </w:rPr>
      </w:pPr>
    </w:p>
    <w:p w:rsidR="00BE31F5" w:rsidRPr="00CC64AA" w:rsidRDefault="00BE31F5" w:rsidP="00FC55BE">
      <w:pPr>
        <w:rPr>
          <w:rFonts w:cs="Arial"/>
          <w:b/>
          <w:color w:val="000000" w:themeColor="text1"/>
          <w:sz w:val="22"/>
          <w:szCs w:val="22"/>
        </w:rPr>
      </w:pPr>
      <w:r w:rsidRPr="00CC64AA">
        <w:rPr>
          <w:rFonts w:cs="Arial"/>
          <w:b/>
          <w:color w:val="000000" w:themeColor="text1"/>
          <w:sz w:val="22"/>
          <w:szCs w:val="22"/>
        </w:rPr>
        <w:t>The purpose of this questionnaire</w:t>
      </w:r>
    </w:p>
    <w:p w:rsidR="00BE31F5" w:rsidRPr="00CC64AA" w:rsidRDefault="00BE31F5" w:rsidP="00FC55BE">
      <w:pPr>
        <w:rPr>
          <w:rFonts w:cs="Arial"/>
          <w:b/>
          <w:color w:val="000000" w:themeColor="text1"/>
          <w:sz w:val="22"/>
          <w:szCs w:val="22"/>
        </w:rPr>
      </w:pPr>
    </w:p>
    <w:p w:rsidR="00BE31F5" w:rsidRPr="00CC64AA" w:rsidRDefault="00BE31F5" w:rsidP="00FC55BE">
      <w:pPr>
        <w:rPr>
          <w:rFonts w:cs="Arial"/>
          <w:color w:val="000000" w:themeColor="text1"/>
          <w:sz w:val="22"/>
          <w:szCs w:val="22"/>
        </w:rPr>
      </w:pPr>
      <w:r w:rsidRPr="00CC64AA">
        <w:rPr>
          <w:rFonts w:cs="Arial"/>
          <w:color w:val="000000" w:themeColor="text1"/>
          <w:sz w:val="22"/>
          <w:szCs w:val="22"/>
        </w:rPr>
        <w:t xml:space="preserve">This </w:t>
      </w:r>
      <w:r w:rsidR="0065636F" w:rsidRPr="00CC64AA">
        <w:rPr>
          <w:rFonts w:cs="Arial"/>
          <w:color w:val="000000" w:themeColor="text1"/>
          <w:sz w:val="22"/>
          <w:szCs w:val="22"/>
        </w:rPr>
        <w:t>Selection Questionnaire</w:t>
      </w:r>
      <w:r w:rsidRPr="00CC64AA">
        <w:rPr>
          <w:rFonts w:cs="Arial"/>
          <w:color w:val="000000" w:themeColor="text1"/>
          <w:sz w:val="22"/>
          <w:szCs w:val="22"/>
        </w:rPr>
        <w:t xml:space="preserve"> has been designed to assess the suitability of bidding organisations to deliver the Council’s requirement(s), </w:t>
      </w:r>
      <w:r w:rsidR="0065636F" w:rsidRPr="00CC64AA">
        <w:rPr>
          <w:rFonts w:cs="Arial"/>
          <w:color w:val="000000" w:themeColor="text1"/>
          <w:sz w:val="22"/>
          <w:szCs w:val="22"/>
        </w:rPr>
        <w:t xml:space="preserve">to exclude any unsuitable bidders, </w:t>
      </w:r>
      <w:r w:rsidRPr="00CC64AA">
        <w:rPr>
          <w:rFonts w:cs="Arial"/>
          <w:color w:val="000000" w:themeColor="text1"/>
          <w:sz w:val="22"/>
          <w:szCs w:val="22"/>
        </w:rPr>
        <w:t xml:space="preserve">and to produce a shortlist of those bidders most suited to proceed to the Invitation To Tender (ITT) stage. </w:t>
      </w:r>
    </w:p>
    <w:p w:rsidR="00BE31F5" w:rsidRPr="00CC64AA" w:rsidRDefault="00BE31F5" w:rsidP="00FC55BE">
      <w:pPr>
        <w:rPr>
          <w:rFonts w:cs="Arial"/>
          <w:color w:val="000000" w:themeColor="text1"/>
          <w:sz w:val="22"/>
          <w:szCs w:val="22"/>
        </w:rPr>
      </w:pPr>
    </w:p>
    <w:p w:rsidR="00BE31F5" w:rsidRPr="00CC64AA" w:rsidRDefault="00BE31F5" w:rsidP="00FC55BE">
      <w:pPr>
        <w:rPr>
          <w:rFonts w:cs="Arial"/>
          <w:color w:val="000000" w:themeColor="text1"/>
          <w:sz w:val="22"/>
          <w:szCs w:val="22"/>
        </w:rPr>
      </w:pPr>
      <w:r w:rsidRPr="00CC64AA">
        <w:rPr>
          <w:rFonts w:cs="Arial"/>
          <w:color w:val="000000" w:themeColor="text1"/>
          <w:sz w:val="22"/>
          <w:szCs w:val="22"/>
        </w:rPr>
        <w:t>If you are successful at this stage of the procurement process, you will proceed to the ITT.</w:t>
      </w:r>
    </w:p>
    <w:p w:rsidR="00363C03" w:rsidRPr="00CC64AA" w:rsidRDefault="00363C03" w:rsidP="00FC55BE">
      <w:pPr>
        <w:rPr>
          <w:rFonts w:cs="Arial"/>
          <w:color w:val="000000" w:themeColor="text1"/>
          <w:sz w:val="22"/>
          <w:szCs w:val="22"/>
        </w:rPr>
      </w:pPr>
    </w:p>
    <w:p w:rsidR="0065636F" w:rsidRPr="00CC64AA" w:rsidRDefault="0065636F" w:rsidP="00FC55BE">
      <w:pPr>
        <w:rPr>
          <w:rFonts w:cs="Arial"/>
          <w:color w:val="000000" w:themeColor="text1"/>
          <w:sz w:val="22"/>
          <w:szCs w:val="22"/>
        </w:rPr>
      </w:pPr>
      <w:r w:rsidRPr="00CC64AA">
        <w:rPr>
          <w:rFonts w:cs="Arial"/>
          <w:color w:val="000000" w:themeColor="text1"/>
          <w:sz w:val="22"/>
          <w:szCs w:val="22"/>
        </w:rPr>
        <w:t>This questionnaire is divided into three parts, explained as follows:</w:t>
      </w:r>
    </w:p>
    <w:p w:rsidR="0065636F" w:rsidRPr="00CC64AA" w:rsidRDefault="0065636F" w:rsidP="00FC55BE">
      <w:pPr>
        <w:rPr>
          <w:rFonts w:cs="Arial"/>
          <w:b/>
          <w:color w:val="000000" w:themeColor="text1"/>
          <w:sz w:val="22"/>
          <w:szCs w:val="22"/>
        </w:rPr>
      </w:pPr>
    </w:p>
    <w:p w:rsidR="0065636F" w:rsidRPr="00CC64AA" w:rsidRDefault="0065636F" w:rsidP="00FC55BE">
      <w:pPr>
        <w:pStyle w:val="Normal1"/>
        <w:spacing w:after="160"/>
        <w:jc w:val="both"/>
        <w:rPr>
          <w:color w:val="000000" w:themeColor="text1"/>
          <w:sz w:val="22"/>
          <w:szCs w:val="22"/>
        </w:rPr>
      </w:pPr>
      <w:r w:rsidRPr="00CC64AA">
        <w:rPr>
          <w:rFonts w:ascii="Arial" w:eastAsia="Arial" w:hAnsi="Arial" w:cs="Arial"/>
          <w:b/>
          <w:color w:val="000000" w:themeColor="text1"/>
          <w:sz w:val="22"/>
          <w:szCs w:val="22"/>
        </w:rPr>
        <w:t>Part 1: Potential Supplier Information, and Part 2: Exclusion Grounds</w:t>
      </w:r>
    </w:p>
    <w:p w:rsidR="0065636F" w:rsidRPr="00CC64AA" w:rsidRDefault="0065636F" w:rsidP="00FC55BE">
      <w:pPr>
        <w:pStyle w:val="Normal1"/>
        <w:spacing w:after="150"/>
        <w:jc w:val="both"/>
        <w:rPr>
          <w:color w:val="000000" w:themeColor="text1"/>
          <w:sz w:val="22"/>
          <w:szCs w:val="22"/>
        </w:rPr>
      </w:pPr>
      <w:r w:rsidRPr="00CC64AA">
        <w:rPr>
          <w:rFonts w:ascii="Arial" w:eastAsia="Arial" w:hAnsi="Arial" w:cs="Arial"/>
          <w:color w:val="000000" w:themeColor="text1"/>
          <w:sz w:val="22"/>
          <w:szCs w:val="22"/>
          <w:highlight w:val="white"/>
        </w:rPr>
        <w:t xml:space="preserve">Parts 1 and 2 of the </w:t>
      </w:r>
      <w:r w:rsidRPr="00CC64AA">
        <w:rPr>
          <w:rFonts w:ascii="Arial" w:eastAsia="Arial" w:hAnsi="Arial" w:cs="Arial"/>
          <w:color w:val="000000" w:themeColor="text1"/>
          <w:sz w:val="22"/>
          <w:szCs w:val="22"/>
        </w:rPr>
        <w:t>Selection</w:t>
      </w:r>
      <w:r w:rsidRPr="00CC64AA">
        <w:rPr>
          <w:rFonts w:ascii="Arial" w:eastAsia="Arial" w:hAnsi="Arial" w:cs="Arial"/>
          <w:color w:val="000000" w:themeColor="text1"/>
          <w:sz w:val="22"/>
          <w:szCs w:val="22"/>
          <w:highlight w:val="white"/>
        </w:rPr>
        <w:t xml:space="preserve"> Questionnaire are a self-declaration, made by you (the potential supplier), that you do not meet any of the grounds for exclusion</w:t>
      </w:r>
      <w:r w:rsidRPr="00CC64AA">
        <w:rPr>
          <w:rStyle w:val="FootnoteReference"/>
          <w:rFonts w:ascii="Arial" w:eastAsia="Arial" w:hAnsi="Arial" w:cs="Arial"/>
          <w:color w:val="000000" w:themeColor="text1"/>
          <w:sz w:val="22"/>
          <w:szCs w:val="22"/>
          <w:highlight w:val="white"/>
        </w:rPr>
        <w:footnoteReference w:id="1"/>
      </w:r>
      <w:r w:rsidRPr="00CC64AA">
        <w:rPr>
          <w:rFonts w:ascii="Arial" w:eastAsia="Arial" w:hAnsi="Arial" w:cs="Arial"/>
          <w:color w:val="000000" w:themeColor="text1"/>
          <w:sz w:val="22"/>
          <w:szCs w:val="22"/>
          <w:highlight w:val="white"/>
        </w:rPr>
        <w:t>.</w:t>
      </w:r>
      <w:r w:rsidRPr="00CC64AA">
        <w:rPr>
          <w:rFonts w:ascii="Arial" w:eastAsia="Arial" w:hAnsi="Arial" w:cs="Arial"/>
          <w:color w:val="000000" w:themeColor="text1"/>
          <w:sz w:val="22"/>
          <w:szCs w:val="22"/>
        </w:rPr>
        <w:t xml:space="preserve"> If there are grounds for exclusion, there is an opportunity to explain the background and any measures you have taken to rectify the situation (we call this self-cleaning).</w:t>
      </w:r>
    </w:p>
    <w:p w:rsidR="0065636F" w:rsidRPr="00CC64AA" w:rsidRDefault="0065636F" w:rsidP="00FC55BE">
      <w:pPr>
        <w:pStyle w:val="Normal1"/>
        <w:jc w:val="both"/>
        <w:rPr>
          <w:rFonts w:ascii="Arial" w:eastAsia="Arial" w:hAnsi="Arial" w:cs="Arial"/>
          <w:color w:val="000000" w:themeColor="text1"/>
          <w:sz w:val="22"/>
          <w:szCs w:val="22"/>
        </w:rPr>
      </w:pPr>
      <w:r w:rsidRPr="00CC64AA">
        <w:rPr>
          <w:rFonts w:ascii="Arial" w:eastAsia="Arial" w:hAnsi="Arial" w:cs="Arial"/>
          <w:color w:val="000000" w:themeColor="text1"/>
          <w:sz w:val="22"/>
          <w:szCs w:val="22"/>
        </w:rPr>
        <w:t xml:space="preserve">A completed declaration of Part 1 and Part 2 provides a formal statement that the organisation making the declaration has not breached any of the exclusion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Part 1 and Part 2. Sub-contractors that you rely on to meet the selection criteria must also complete a self-declaration (although sub-contractors that are not relied upon do not need to complete the self-declaration). </w:t>
      </w:r>
    </w:p>
    <w:p w:rsidR="00FC55BE" w:rsidRPr="00CC64AA" w:rsidRDefault="00FC55BE" w:rsidP="00FC55BE">
      <w:pPr>
        <w:pStyle w:val="Normal1"/>
        <w:jc w:val="both"/>
        <w:rPr>
          <w:rFonts w:ascii="Arial" w:eastAsia="Arial" w:hAnsi="Arial" w:cs="Arial"/>
          <w:color w:val="000000" w:themeColor="text1"/>
          <w:sz w:val="22"/>
          <w:szCs w:val="22"/>
        </w:rPr>
      </w:pPr>
    </w:p>
    <w:p w:rsidR="0065636F" w:rsidRPr="00CC64AA" w:rsidRDefault="0065636F" w:rsidP="00FC55BE">
      <w:pPr>
        <w:pStyle w:val="Normal1"/>
        <w:jc w:val="both"/>
        <w:rPr>
          <w:rFonts w:ascii="Arial" w:eastAsia="Arial" w:hAnsi="Arial" w:cs="Arial"/>
          <w:b/>
          <w:color w:val="000000" w:themeColor="text1"/>
          <w:sz w:val="22"/>
          <w:szCs w:val="22"/>
        </w:rPr>
      </w:pPr>
      <w:r w:rsidRPr="00CC64AA">
        <w:rPr>
          <w:rFonts w:ascii="Arial" w:eastAsia="Arial" w:hAnsi="Arial" w:cs="Arial"/>
          <w:b/>
          <w:color w:val="000000" w:themeColor="text1"/>
          <w:sz w:val="22"/>
          <w:szCs w:val="22"/>
        </w:rPr>
        <w:t>Part 3: Additional Supplier Selection Questions</w:t>
      </w:r>
    </w:p>
    <w:p w:rsidR="00FC55BE" w:rsidRPr="00CC64AA" w:rsidRDefault="00FC55BE" w:rsidP="00FC55BE">
      <w:pPr>
        <w:pStyle w:val="Normal1"/>
        <w:jc w:val="both"/>
        <w:rPr>
          <w:color w:val="000000" w:themeColor="text1"/>
          <w:sz w:val="22"/>
          <w:szCs w:val="22"/>
        </w:rPr>
      </w:pPr>
    </w:p>
    <w:p w:rsidR="0065636F" w:rsidRPr="00CC64AA" w:rsidRDefault="0065636F" w:rsidP="00FC55BE">
      <w:pPr>
        <w:pStyle w:val="Normal1"/>
        <w:ind w:right="11"/>
        <w:jc w:val="both"/>
        <w:rPr>
          <w:rFonts w:ascii="Arial" w:eastAsia="Arial" w:hAnsi="Arial" w:cs="Arial"/>
          <w:color w:val="000000" w:themeColor="text1"/>
          <w:sz w:val="22"/>
          <w:szCs w:val="22"/>
        </w:rPr>
      </w:pPr>
      <w:r w:rsidRPr="00CC64AA">
        <w:rPr>
          <w:rFonts w:ascii="Arial" w:eastAsia="Arial" w:hAnsi="Arial" w:cs="Arial"/>
          <w:color w:val="000000" w:themeColor="text1"/>
          <w:sz w:val="22"/>
          <w:szCs w:val="22"/>
        </w:rPr>
        <w:t>Part 3 contains additional questions, specific to the proposed contract, which you must answer to be considered for selection. If you are bidding on behalf of a group (consortium) or you intend to use sub-contractors, you should complete all of the selection questions on behalf of the consortium and/or any sub-contractors.</w:t>
      </w:r>
    </w:p>
    <w:p w:rsidR="00FC55BE" w:rsidRPr="00CC64AA" w:rsidRDefault="00FC55BE" w:rsidP="00FC55BE">
      <w:pPr>
        <w:pStyle w:val="Normal1"/>
        <w:ind w:right="11"/>
        <w:jc w:val="both"/>
        <w:rPr>
          <w:color w:val="000000" w:themeColor="text1"/>
          <w:sz w:val="22"/>
          <w:szCs w:val="22"/>
        </w:rPr>
      </w:pPr>
    </w:p>
    <w:p w:rsidR="0065636F" w:rsidRPr="00CC64AA" w:rsidRDefault="0065636F" w:rsidP="00FC55BE">
      <w:pPr>
        <w:pStyle w:val="Normal1"/>
        <w:ind w:right="11"/>
        <w:jc w:val="both"/>
        <w:rPr>
          <w:rFonts w:ascii="Arial" w:eastAsia="Arial" w:hAnsi="Arial" w:cs="Arial"/>
          <w:color w:val="000000" w:themeColor="text1"/>
          <w:sz w:val="22"/>
          <w:szCs w:val="22"/>
        </w:rPr>
      </w:pPr>
      <w:r w:rsidRPr="00CC64AA">
        <w:rPr>
          <w:rFonts w:ascii="Arial" w:eastAsia="Arial" w:hAnsi="Arial" w:cs="Arial"/>
          <w:color w:val="000000" w:themeColor="text1"/>
          <w:sz w:val="22"/>
          <w:szCs w:val="22"/>
        </w:rPr>
        <w:t>If the relevant documentary evidence referred to in the Selection Questionnaire is not provided upon request and without delay, we reserve the right to amend the contract award decision and award to the next compliant bidder.</w:t>
      </w:r>
    </w:p>
    <w:p w:rsidR="00FC55BE" w:rsidRPr="00CC64AA" w:rsidRDefault="00FC55BE" w:rsidP="00FC55BE">
      <w:pPr>
        <w:pStyle w:val="Normal1"/>
        <w:ind w:right="11"/>
        <w:jc w:val="both"/>
        <w:rPr>
          <w:color w:val="000000" w:themeColor="text1"/>
          <w:sz w:val="22"/>
          <w:szCs w:val="22"/>
        </w:rPr>
      </w:pPr>
    </w:p>
    <w:p w:rsidR="008E37A4" w:rsidRPr="00CC64AA" w:rsidRDefault="008E37A4" w:rsidP="00FC55BE">
      <w:pPr>
        <w:ind w:left="720" w:hanging="720"/>
        <w:jc w:val="left"/>
        <w:rPr>
          <w:rFonts w:cs="Arial"/>
          <w:b/>
          <w:color w:val="000000" w:themeColor="text1"/>
          <w:sz w:val="22"/>
          <w:szCs w:val="22"/>
        </w:rPr>
      </w:pPr>
      <w:r w:rsidRPr="00CC64AA">
        <w:rPr>
          <w:rFonts w:cs="Arial"/>
          <w:b/>
          <w:color w:val="000000" w:themeColor="text1"/>
          <w:sz w:val="22"/>
          <w:szCs w:val="22"/>
        </w:rPr>
        <w:t>Completing the Questionnaire</w:t>
      </w:r>
    </w:p>
    <w:p w:rsidR="007E3B4E" w:rsidRPr="00CC64AA" w:rsidRDefault="007E3B4E" w:rsidP="00FC55BE">
      <w:pPr>
        <w:ind w:left="720" w:hanging="720"/>
        <w:rPr>
          <w:rStyle w:val="Level2Char"/>
          <w:rFonts w:ascii="Arial" w:hAnsi="Arial" w:cs="Arial"/>
          <w:color w:val="000000" w:themeColor="text1"/>
          <w:sz w:val="22"/>
          <w:szCs w:val="22"/>
        </w:rPr>
      </w:pPr>
    </w:p>
    <w:p w:rsidR="008E37A4" w:rsidRPr="008E37A4" w:rsidRDefault="00737CCF" w:rsidP="00FC55BE">
      <w:pPr>
        <w:pStyle w:val="Level2"/>
        <w:numPr>
          <w:ilvl w:val="0"/>
          <w:numId w:val="0"/>
        </w:numPr>
        <w:jc w:val="both"/>
        <w:rPr>
          <w:rStyle w:val="Level2Char"/>
          <w:rFonts w:ascii="Arial" w:hAnsi="Arial" w:cs="Arial"/>
          <w:sz w:val="22"/>
          <w:szCs w:val="22"/>
        </w:rPr>
      </w:pPr>
      <w:r w:rsidRPr="00CC64AA">
        <w:rPr>
          <w:rStyle w:val="Level2Char"/>
          <w:rFonts w:ascii="Arial" w:hAnsi="Arial" w:cs="Arial"/>
          <w:color w:val="000000" w:themeColor="text1"/>
          <w:sz w:val="22"/>
          <w:szCs w:val="22"/>
        </w:rPr>
        <w:t>Unless submitting an ESPD (see below), t</w:t>
      </w:r>
      <w:r w:rsidR="008E37A4" w:rsidRPr="00CC64AA">
        <w:rPr>
          <w:rStyle w:val="Level2Char"/>
          <w:rFonts w:ascii="Arial" w:hAnsi="Arial" w:cs="Arial"/>
          <w:color w:val="000000" w:themeColor="text1"/>
          <w:sz w:val="22"/>
          <w:szCs w:val="22"/>
        </w:rPr>
        <w:t>he bidding organisation must complete and</w:t>
      </w:r>
      <w:r w:rsidR="007E3B4E" w:rsidRPr="00CC64AA">
        <w:rPr>
          <w:rStyle w:val="Level2Char"/>
          <w:rFonts w:ascii="Arial" w:hAnsi="Arial" w:cs="Arial"/>
          <w:color w:val="000000" w:themeColor="text1"/>
          <w:sz w:val="22"/>
          <w:szCs w:val="22"/>
        </w:rPr>
        <w:t xml:space="preserve"> return their </w:t>
      </w:r>
      <w:r w:rsidR="0065636F" w:rsidRPr="00CC64AA">
        <w:rPr>
          <w:rStyle w:val="Level2Char"/>
          <w:rFonts w:ascii="Arial" w:hAnsi="Arial" w:cs="Arial"/>
          <w:color w:val="000000" w:themeColor="text1"/>
          <w:sz w:val="22"/>
          <w:szCs w:val="22"/>
        </w:rPr>
        <w:t>Selection Questionnaire</w:t>
      </w:r>
      <w:r w:rsidR="007E3B4E" w:rsidRPr="00CC64AA">
        <w:rPr>
          <w:rStyle w:val="Level2Char"/>
          <w:rFonts w:ascii="Arial" w:hAnsi="Arial" w:cs="Arial"/>
          <w:color w:val="000000" w:themeColor="text1"/>
          <w:sz w:val="22"/>
          <w:szCs w:val="22"/>
        </w:rPr>
        <w:t xml:space="preserve"> submission using this document - </w:t>
      </w:r>
      <w:r w:rsidR="008E37A4" w:rsidRPr="00CC64AA">
        <w:rPr>
          <w:rStyle w:val="Level2Char"/>
          <w:rFonts w:ascii="Arial" w:hAnsi="Arial" w:cs="Arial"/>
          <w:color w:val="000000" w:themeColor="text1"/>
          <w:sz w:val="22"/>
          <w:szCs w:val="22"/>
        </w:rPr>
        <w:t>the template issued</w:t>
      </w:r>
      <w:r w:rsidR="008E37A4" w:rsidRPr="008E37A4">
        <w:rPr>
          <w:rStyle w:val="Level2Char"/>
          <w:rFonts w:ascii="Arial" w:hAnsi="Arial" w:cs="Arial"/>
          <w:sz w:val="22"/>
          <w:szCs w:val="22"/>
        </w:rPr>
        <w:t xml:space="preserve"> by the Counci</w:t>
      </w:r>
      <w:r w:rsidR="007E3B4E">
        <w:rPr>
          <w:rStyle w:val="Level2Char"/>
          <w:rFonts w:ascii="Arial" w:hAnsi="Arial" w:cs="Arial"/>
          <w:sz w:val="22"/>
          <w:szCs w:val="22"/>
        </w:rPr>
        <w:t xml:space="preserve">l. </w:t>
      </w:r>
      <w:r w:rsidR="008E37A4" w:rsidRPr="008E37A4">
        <w:rPr>
          <w:rStyle w:val="Level2Char"/>
          <w:rFonts w:ascii="Arial" w:hAnsi="Arial" w:cs="Arial"/>
          <w:sz w:val="22"/>
          <w:szCs w:val="22"/>
        </w:rPr>
        <w:t>Bidding Organisations must not use any other template(s) and must not alter the page layout or other formatting of the template issued by the Council.</w:t>
      </w:r>
    </w:p>
    <w:p w:rsidR="008E37A4" w:rsidRPr="008E37A4" w:rsidRDefault="008E37A4" w:rsidP="00FC55BE">
      <w:pPr>
        <w:pStyle w:val="Level2"/>
        <w:numPr>
          <w:ilvl w:val="0"/>
          <w:numId w:val="0"/>
        </w:numPr>
        <w:jc w:val="both"/>
        <w:rPr>
          <w:rFonts w:cs="Arial"/>
          <w:kern w:val="2"/>
          <w:sz w:val="22"/>
          <w:szCs w:val="22"/>
        </w:rPr>
      </w:pPr>
    </w:p>
    <w:p w:rsidR="008E37A4" w:rsidRPr="008E37A4" w:rsidRDefault="008E37A4" w:rsidP="00FC55BE">
      <w:pPr>
        <w:rPr>
          <w:rFonts w:cs="Arial"/>
          <w:sz w:val="22"/>
          <w:szCs w:val="22"/>
        </w:rPr>
      </w:pPr>
      <w:r w:rsidRPr="008E37A4">
        <w:rPr>
          <w:rFonts w:cs="Arial"/>
          <w:sz w:val="22"/>
          <w:szCs w:val="22"/>
        </w:rPr>
        <w:t>All responses and correspondence must be in English and in typeface Arial, black, font size 11.  Bidding organisations must not include any images, charts, logos or other graphics unless explicitly permitted or required to do so by the instructions of a particular question.  Any information submitted in this form that has not been so permitted will not be considered.</w:t>
      </w:r>
    </w:p>
    <w:p w:rsidR="008E37A4" w:rsidRPr="008E37A4" w:rsidRDefault="008E37A4" w:rsidP="00FC55BE">
      <w:pPr>
        <w:rPr>
          <w:rFonts w:cs="Arial"/>
          <w:sz w:val="22"/>
          <w:szCs w:val="22"/>
        </w:rPr>
      </w:pPr>
    </w:p>
    <w:p w:rsidR="008E37A4" w:rsidRPr="008E37A4" w:rsidRDefault="008E37A4" w:rsidP="00FC55BE">
      <w:pPr>
        <w:rPr>
          <w:rFonts w:cs="Arial"/>
          <w:sz w:val="22"/>
          <w:szCs w:val="22"/>
        </w:rPr>
      </w:pPr>
      <w:r w:rsidRPr="008E37A4">
        <w:rPr>
          <w:rFonts w:cs="Arial"/>
          <w:sz w:val="22"/>
          <w:szCs w:val="22"/>
        </w:rPr>
        <w:t xml:space="preserve">No other documents, appendices or information (including policies or general marketing literature) should be submitted with the completed </w:t>
      </w:r>
      <w:r w:rsidR="0065636F">
        <w:rPr>
          <w:rFonts w:cs="Arial"/>
          <w:sz w:val="22"/>
          <w:szCs w:val="22"/>
        </w:rPr>
        <w:t>Selection Questionnaire</w:t>
      </w:r>
      <w:r w:rsidRPr="008E37A4">
        <w:rPr>
          <w:rFonts w:cs="Arial"/>
          <w:sz w:val="22"/>
          <w:szCs w:val="22"/>
        </w:rPr>
        <w:t xml:space="preserve"> response, other tha</w:t>
      </w:r>
      <w:r w:rsidR="007E3B4E">
        <w:rPr>
          <w:rFonts w:cs="Arial"/>
          <w:sz w:val="22"/>
          <w:szCs w:val="22"/>
        </w:rPr>
        <w:t>n</w:t>
      </w:r>
      <w:r w:rsidRPr="008E37A4">
        <w:rPr>
          <w:rFonts w:cs="Arial"/>
          <w:sz w:val="22"/>
          <w:szCs w:val="22"/>
        </w:rPr>
        <w:t xml:space="preserve"> those specifically requested.  Any such information will not be considered.</w:t>
      </w:r>
    </w:p>
    <w:p w:rsidR="008E37A4" w:rsidRPr="008E37A4" w:rsidRDefault="008E37A4" w:rsidP="00FC55BE">
      <w:pPr>
        <w:jc w:val="left"/>
        <w:rPr>
          <w:rFonts w:cs="Arial"/>
          <w:sz w:val="22"/>
          <w:szCs w:val="22"/>
        </w:rPr>
      </w:pPr>
    </w:p>
    <w:p w:rsidR="008E37A4" w:rsidRPr="007E3B4E" w:rsidRDefault="007E3B4E" w:rsidP="00FC55BE">
      <w:pPr>
        <w:pStyle w:val="Body2"/>
        <w:ind w:left="0"/>
        <w:jc w:val="both"/>
        <w:rPr>
          <w:rFonts w:cs="Arial"/>
          <w:sz w:val="22"/>
          <w:szCs w:val="22"/>
        </w:rPr>
      </w:pPr>
      <w:r>
        <w:rPr>
          <w:rFonts w:cs="Arial"/>
          <w:sz w:val="22"/>
          <w:szCs w:val="22"/>
        </w:rPr>
        <w:t xml:space="preserve">When evaluating </w:t>
      </w:r>
      <w:r w:rsidR="0065636F">
        <w:rPr>
          <w:rFonts w:cs="Arial"/>
          <w:sz w:val="22"/>
          <w:szCs w:val="22"/>
        </w:rPr>
        <w:t>Selection Questionnaire</w:t>
      </w:r>
      <w:r>
        <w:rPr>
          <w:rFonts w:cs="Arial"/>
          <w:sz w:val="22"/>
          <w:szCs w:val="22"/>
        </w:rPr>
        <w:t xml:space="preserve"> responses, the Council</w:t>
      </w:r>
      <w:r w:rsidRPr="008E37A4">
        <w:rPr>
          <w:rFonts w:cs="Arial"/>
          <w:sz w:val="22"/>
          <w:szCs w:val="22"/>
        </w:rPr>
        <w:t xml:space="preserve"> will only consider information that is provided in the submission for this </w:t>
      </w:r>
      <w:r w:rsidR="0065636F">
        <w:rPr>
          <w:rFonts w:cs="Arial"/>
          <w:sz w:val="22"/>
          <w:szCs w:val="22"/>
        </w:rPr>
        <w:t>Selection Questionnaire</w:t>
      </w:r>
      <w:r w:rsidRPr="008E37A4">
        <w:rPr>
          <w:rFonts w:cs="Arial"/>
          <w:sz w:val="22"/>
          <w:szCs w:val="22"/>
        </w:rPr>
        <w:t>.</w:t>
      </w:r>
      <w:r>
        <w:rPr>
          <w:rFonts w:cs="Arial"/>
          <w:sz w:val="22"/>
          <w:szCs w:val="22"/>
        </w:rPr>
        <w:t xml:space="preserve"> The Council</w:t>
      </w:r>
      <w:r w:rsidR="008E37A4" w:rsidRPr="008E37A4">
        <w:rPr>
          <w:rFonts w:cs="Arial"/>
          <w:sz w:val="22"/>
          <w:szCs w:val="22"/>
        </w:rPr>
        <w:t xml:space="preserve"> will not cross-reference to previous </w:t>
      </w:r>
      <w:r w:rsidR="0065636F">
        <w:rPr>
          <w:rFonts w:cs="Arial"/>
          <w:sz w:val="22"/>
          <w:szCs w:val="22"/>
        </w:rPr>
        <w:t>Selection Questionnaire</w:t>
      </w:r>
      <w:r w:rsidR="008E37A4" w:rsidRPr="008E37A4">
        <w:rPr>
          <w:rFonts w:cs="Arial"/>
          <w:sz w:val="22"/>
          <w:szCs w:val="22"/>
        </w:rPr>
        <w:t xml:space="preserve">s, </w:t>
      </w:r>
      <w:r>
        <w:rPr>
          <w:rFonts w:cs="Arial"/>
          <w:sz w:val="22"/>
          <w:szCs w:val="22"/>
        </w:rPr>
        <w:t>tenders</w:t>
      </w:r>
      <w:r w:rsidR="008E37A4" w:rsidRPr="008E37A4">
        <w:rPr>
          <w:rFonts w:cs="Arial"/>
          <w:sz w:val="22"/>
          <w:szCs w:val="22"/>
        </w:rPr>
        <w:t xml:space="preserve"> or any other submissions </w:t>
      </w:r>
      <w:r>
        <w:rPr>
          <w:rFonts w:cs="Arial"/>
          <w:sz w:val="22"/>
          <w:szCs w:val="22"/>
        </w:rPr>
        <w:t xml:space="preserve">previously </w:t>
      </w:r>
      <w:r w:rsidR="008E37A4" w:rsidRPr="008E37A4">
        <w:rPr>
          <w:rFonts w:cs="Arial"/>
          <w:sz w:val="22"/>
          <w:szCs w:val="22"/>
        </w:rPr>
        <w:t xml:space="preserve">made to the Council, nor act on any information other than </w:t>
      </w:r>
      <w:r>
        <w:rPr>
          <w:rFonts w:cs="Arial"/>
          <w:sz w:val="22"/>
          <w:szCs w:val="22"/>
        </w:rPr>
        <w:t xml:space="preserve">which </w:t>
      </w:r>
      <w:r w:rsidR="008E37A4" w:rsidRPr="008E37A4">
        <w:rPr>
          <w:rFonts w:cs="Arial"/>
          <w:sz w:val="22"/>
          <w:szCs w:val="22"/>
        </w:rPr>
        <w:t>has been provided as part of the current prequalification process</w:t>
      </w:r>
      <w:r>
        <w:rPr>
          <w:rFonts w:cs="Arial"/>
          <w:sz w:val="22"/>
          <w:szCs w:val="22"/>
        </w:rPr>
        <w:t xml:space="preserve">. Information requested by the Council in this </w:t>
      </w:r>
      <w:r w:rsidR="0065636F">
        <w:rPr>
          <w:rFonts w:cs="Arial"/>
          <w:sz w:val="22"/>
          <w:szCs w:val="22"/>
        </w:rPr>
        <w:t>Selection Questionnaire</w:t>
      </w:r>
      <w:r>
        <w:rPr>
          <w:rFonts w:cs="Arial"/>
          <w:sz w:val="22"/>
          <w:szCs w:val="22"/>
        </w:rPr>
        <w:t xml:space="preserve"> must therefore be supplied </w:t>
      </w:r>
      <w:r>
        <w:rPr>
          <w:rFonts w:cs="Arial"/>
          <w:sz w:val="22"/>
          <w:szCs w:val="22"/>
          <w:u w:val="single"/>
        </w:rPr>
        <w:t xml:space="preserve">in your response to this </w:t>
      </w:r>
      <w:r w:rsidR="0065636F">
        <w:rPr>
          <w:rFonts w:cs="Arial"/>
          <w:sz w:val="22"/>
          <w:szCs w:val="22"/>
          <w:u w:val="single"/>
        </w:rPr>
        <w:t>Selection Questionnaire</w:t>
      </w:r>
      <w:r>
        <w:rPr>
          <w:rFonts w:cs="Arial"/>
          <w:sz w:val="22"/>
          <w:szCs w:val="22"/>
        </w:rPr>
        <w:t xml:space="preserve"> – do not rely on the assumption that the Council is already aware of any information about your organisation, even where the Council has previously dealt with your organisation.</w:t>
      </w:r>
    </w:p>
    <w:p w:rsidR="008E37A4" w:rsidRPr="008E37A4" w:rsidRDefault="008E37A4" w:rsidP="00FC55BE">
      <w:pPr>
        <w:rPr>
          <w:rFonts w:cs="Arial"/>
          <w:b/>
          <w:sz w:val="22"/>
          <w:szCs w:val="22"/>
        </w:rPr>
      </w:pPr>
    </w:p>
    <w:p w:rsidR="008E37A4" w:rsidRPr="008E37A4" w:rsidRDefault="001F6E2D" w:rsidP="00FC55BE">
      <w:pPr>
        <w:ind w:left="720" w:hanging="720"/>
        <w:jc w:val="left"/>
        <w:rPr>
          <w:rFonts w:cs="Arial"/>
          <w:b/>
          <w:sz w:val="22"/>
          <w:szCs w:val="22"/>
        </w:rPr>
      </w:pPr>
      <w:r>
        <w:rPr>
          <w:rFonts w:cs="Arial"/>
          <w:b/>
          <w:sz w:val="22"/>
          <w:szCs w:val="22"/>
        </w:rPr>
        <w:t>1.6</w:t>
      </w:r>
      <w:r w:rsidR="008E37A4" w:rsidRPr="008E37A4">
        <w:rPr>
          <w:rFonts w:cs="Arial"/>
          <w:b/>
          <w:sz w:val="22"/>
          <w:szCs w:val="22"/>
        </w:rPr>
        <w:t xml:space="preserve"> Questions and clarifications prior to submission</w:t>
      </w:r>
    </w:p>
    <w:p w:rsidR="008E37A4" w:rsidRPr="008E37A4" w:rsidRDefault="008E37A4" w:rsidP="00FC55BE">
      <w:pPr>
        <w:rPr>
          <w:rFonts w:cs="Arial"/>
          <w:sz w:val="22"/>
          <w:szCs w:val="22"/>
        </w:rPr>
      </w:pPr>
    </w:p>
    <w:p w:rsidR="008E37A4" w:rsidRPr="008E37A4" w:rsidRDefault="008E37A4" w:rsidP="00FC55BE">
      <w:pPr>
        <w:rPr>
          <w:sz w:val="22"/>
          <w:szCs w:val="22"/>
        </w:rPr>
      </w:pPr>
      <w:r w:rsidRPr="008E37A4">
        <w:rPr>
          <w:rFonts w:cs="Arial"/>
          <w:sz w:val="22"/>
          <w:szCs w:val="22"/>
        </w:rPr>
        <w:t xml:space="preserve">You are welcome to submit questions, or other relevant requests for clarification, if you feel this is necessary in helping you to complete the </w:t>
      </w:r>
      <w:r w:rsidR="0065636F">
        <w:rPr>
          <w:rFonts w:cs="Arial"/>
          <w:sz w:val="22"/>
          <w:szCs w:val="22"/>
        </w:rPr>
        <w:t>Selection Questionnaire</w:t>
      </w:r>
      <w:r w:rsidRPr="008E37A4">
        <w:rPr>
          <w:rFonts w:cs="Arial"/>
          <w:sz w:val="22"/>
          <w:szCs w:val="22"/>
        </w:rPr>
        <w:t>.  The Council aims to respond in a timely manner, although may need to request further information in order to respond</w:t>
      </w:r>
      <w:r w:rsidRPr="008E37A4">
        <w:rPr>
          <w:sz w:val="22"/>
          <w:szCs w:val="22"/>
        </w:rPr>
        <w:t xml:space="preserve"> appropriately.  The Council reserves the right not to respond to questions that it considers are unreasonable or irrelevant. </w:t>
      </w:r>
    </w:p>
    <w:p w:rsidR="008E37A4" w:rsidRPr="008E37A4" w:rsidRDefault="008E37A4" w:rsidP="00FC55BE">
      <w:pPr>
        <w:jc w:val="left"/>
        <w:rPr>
          <w:sz w:val="22"/>
          <w:szCs w:val="22"/>
        </w:rPr>
      </w:pPr>
    </w:p>
    <w:p w:rsidR="008E37A4" w:rsidRPr="008E37A4" w:rsidRDefault="008E37A4" w:rsidP="00FC55BE">
      <w:pPr>
        <w:jc w:val="left"/>
        <w:rPr>
          <w:sz w:val="22"/>
          <w:szCs w:val="22"/>
        </w:rPr>
      </w:pPr>
      <w:r w:rsidRPr="008E37A4">
        <w:rPr>
          <w:sz w:val="22"/>
          <w:szCs w:val="22"/>
        </w:rPr>
        <w:t>Questions and requests for clarification must be submitted via the “</w:t>
      </w:r>
      <w:r w:rsidR="00DD2DF1">
        <w:rPr>
          <w:sz w:val="22"/>
          <w:szCs w:val="22"/>
        </w:rPr>
        <w:t>Messaging</w:t>
      </w:r>
      <w:r w:rsidRPr="008E37A4">
        <w:rPr>
          <w:sz w:val="22"/>
          <w:szCs w:val="22"/>
        </w:rPr>
        <w:t xml:space="preserve">” facility on the NEPO Portal. </w:t>
      </w:r>
    </w:p>
    <w:p w:rsidR="008E37A4" w:rsidRPr="008E37A4" w:rsidRDefault="008E37A4" w:rsidP="00FC55BE">
      <w:pPr>
        <w:jc w:val="left"/>
        <w:rPr>
          <w:b/>
          <w:sz w:val="22"/>
          <w:szCs w:val="22"/>
        </w:rPr>
      </w:pPr>
    </w:p>
    <w:p w:rsidR="008E37A4" w:rsidRPr="008E37A4" w:rsidRDefault="008E37A4" w:rsidP="00FC55BE">
      <w:pPr>
        <w:rPr>
          <w:sz w:val="22"/>
          <w:szCs w:val="22"/>
        </w:rPr>
      </w:pPr>
      <w:r w:rsidRPr="008E37A4">
        <w:rPr>
          <w:sz w:val="22"/>
          <w:szCs w:val="22"/>
        </w:rPr>
        <w:t xml:space="preserve">The deadline for the submission of a question or request for clarification for this </w:t>
      </w:r>
      <w:r w:rsidR="0065636F">
        <w:rPr>
          <w:sz w:val="22"/>
          <w:szCs w:val="22"/>
        </w:rPr>
        <w:t>Selection Questionnaire</w:t>
      </w:r>
      <w:r w:rsidRPr="008E37A4">
        <w:rPr>
          <w:sz w:val="22"/>
          <w:szCs w:val="22"/>
        </w:rPr>
        <w:t xml:space="preserve"> is as per the timetable </w:t>
      </w:r>
      <w:r w:rsidR="00FC4D7D">
        <w:rPr>
          <w:sz w:val="22"/>
          <w:szCs w:val="22"/>
        </w:rPr>
        <w:t>above</w:t>
      </w:r>
      <w:r w:rsidRPr="008E37A4">
        <w:rPr>
          <w:sz w:val="22"/>
          <w:szCs w:val="22"/>
        </w:rPr>
        <w:t>, unless an amendment to this is issued by the procurement officer.</w:t>
      </w:r>
      <w:r>
        <w:rPr>
          <w:sz w:val="22"/>
          <w:szCs w:val="22"/>
        </w:rPr>
        <w:t xml:space="preserve"> In such cases, q</w:t>
      </w:r>
      <w:r w:rsidRPr="008E37A4">
        <w:rPr>
          <w:sz w:val="22"/>
          <w:szCs w:val="22"/>
        </w:rPr>
        <w:t>uestions or requests for clarification must then be submitted by no later than the amended date.</w:t>
      </w:r>
    </w:p>
    <w:p w:rsidR="008E37A4" w:rsidRPr="008E37A4" w:rsidRDefault="008E37A4" w:rsidP="00FC55BE">
      <w:pPr>
        <w:rPr>
          <w:sz w:val="22"/>
          <w:szCs w:val="22"/>
        </w:rPr>
      </w:pPr>
    </w:p>
    <w:p w:rsidR="008E37A4" w:rsidRPr="008E37A4" w:rsidRDefault="008E37A4" w:rsidP="00FC55BE">
      <w:pPr>
        <w:rPr>
          <w:sz w:val="22"/>
          <w:szCs w:val="22"/>
        </w:rPr>
      </w:pPr>
      <w:r w:rsidRPr="008E37A4">
        <w:rPr>
          <w:sz w:val="22"/>
          <w:szCs w:val="22"/>
        </w:rPr>
        <w:t xml:space="preserve">The Council will respond via the NEPO Portal to questions or requests for clarification, where a response is deemed necessary.  It is the responsibility of bidding organisations to visit the NEPO Portal during the pre-qualification period to access any requests for clarification and responses that have been posted. </w:t>
      </w:r>
    </w:p>
    <w:p w:rsidR="008E37A4" w:rsidRPr="008E37A4" w:rsidRDefault="008E37A4" w:rsidP="008E37A4">
      <w:pPr>
        <w:rPr>
          <w:sz w:val="22"/>
          <w:szCs w:val="22"/>
        </w:rPr>
      </w:pPr>
    </w:p>
    <w:p w:rsidR="008E37A4" w:rsidRDefault="008E37A4" w:rsidP="008E37A4">
      <w:pPr>
        <w:rPr>
          <w:sz w:val="22"/>
          <w:szCs w:val="22"/>
        </w:rPr>
      </w:pPr>
      <w:r w:rsidRPr="008E37A4">
        <w:rPr>
          <w:sz w:val="22"/>
          <w:szCs w:val="22"/>
        </w:rPr>
        <w:lastRenderedPageBreak/>
        <w:t xml:space="preserve">The identity of bidding organisations that submit questions or clarification requests will not be disclosed to other bidding organisations.  Requests for clarification and responses to requests for clarification will not be treated as confidential by the Council unless </w:t>
      </w:r>
      <w:r>
        <w:rPr>
          <w:sz w:val="22"/>
          <w:szCs w:val="22"/>
        </w:rPr>
        <w:t xml:space="preserve">this is </w:t>
      </w:r>
      <w:r w:rsidRPr="008E37A4">
        <w:rPr>
          <w:sz w:val="22"/>
          <w:szCs w:val="22"/>
        </w:rPr>
        <w:t>specifically request</w:t>
      </w:r>
      <w:r>
        <w:rPr>
          <w:sz w:val="22"/>
          <w:szCs w:val="22"/>
        </w:rPr>
        <w:t xml:space="preserve">ed by a bidding organisation. </w:t>
      </w:r>
      <w:r w:rsidRPr="008E37A4">
        <w:rPr>
          <w:sz w:val="22"/>
          <w:szCs w:val="22"/>
        </w:rPr>
        <w:t>The Council reserves the right not to accept that a question or request for clarification be treated as confidential, and will notify the bidding organisation making such a request where this is the case, in order that the bidding organisation may have the opportunity to withdraw their request.  In such circumstances, should the bidder fail to withdraw the request within three working days, the Council reserves the right to publish the request and the Council’s response to it via the NEPO Portal.</w:t>
      </w:r>
      <w:r w:rsidRPr="008E37A4">
        <w:rPr>
          <w:sz w:val="22"/>
          <w:szCs w:val="22"/>
        </w:rPr>
        <w:tab/>
      </w:r>
    </w:p>
    <w:p w:rsidR="00FC55BE" w:rsidRDefault="00FC55BE" w:rsidP="008E37A4">
      <w:pPr>
        <w:rPr>
          <w:sz w:val="22"/>
          <w:szCs w:val="22"/>
        </w:rPr>
      </w:pPr>
    </w:p>
    <w:p w:rsidR="006B1D3B" w:rsidRDefault="001F6E2D" w:rsidP="00E6476E">
      <w:pPr>
        <w:rPr>
          <w:b/>
          <w:sz w:val="22"/>
          <w:szCs w:val="22"/>
        </w:rPr>
      </w:pPr>
      <w:r>
        <w:rPr>
          <w:b/>
          <w:sz w:val="22"/>
          <w:szCs w:val="22"/>
        </w:rPr>
        <w:t>1.7</w:t>
      </w:r>
      <w:r w:rsidR="006B1D3B">
        <w:rPr>
          <w:b/>
          <w:sz w:val="22"/>
          <w:szCs w:val="22"/>
        </w:rPr>
        <w:t xml:space="preserve"> Submitting your </w:t>
      </w:r>
      <w:r w:rsidR="0065636F">
        <w:rPr>
          <w:b/>
          <w:sz w:val="22"/>
          <w:szCs w:val="22"/>
        </w:rPr>
        <w:t>Selection Questionnaire</w:t>
      </w:r>
      <w:r w:rsidR="006B1D3B">
        <w:rPr>
          <w:b/>
          <w:sz w:val="22"/>
          <w:szCs w:val="22"/>
        </w:rPr>
        <w:t xml:space="preserve"> response</w:t>
      </w:r>
    </w:p>
    <w:p w:rsidR="006B1D3B" w:rsidRPr="006B1D3B" w:rsidRDefault="006B1D3B" w:rsidP="00E6476E">
      <w:pPr>
        <w:rPr>
          <w:b/>
          <w:sz w:val="22"/>
          <w:szCs w:val="22"/>
        </w:rPr>
      </w:pPr>
    </w:p>
    <w:p w:rsidR="00E6476E" w:rsidRPr="00E6476E" w:rsidRDefault="00E6476E" w:rsidP="00E6476E">
      <w:pPr>
        <w:rPr>
          <w:b/>
          <w:sz w:val="22"/>
          <w:szCs w:val="22"/>
        </w:rPr>
      </w:pPr>
      <w:r w:rsidRPr="00E6476E">
        <w:rPr>
          <w:sz w:val="22"/>
          <w:szCs w:val="22"/>
        </w:rPr>
        <w:t xml:space="preserve">Completed </w:t>
      </w:r>
      <w:r w:rsidR="0065636F">
        <w:rPr>
          <w:sz w:val="22"/>
          <w:szCs w:val="22"/>
        </w:rPr>
        <w:t>Selection Questionnaire</w:t>
      </w:r>
      <w:r w:rsidRPr="00E6476E">
        <w:rPr>
          <w:sz w:val="22"/>
          <w:szCs w:val="22"/>
        </w:rPr>
        <w:t xml:space="preserve">s must be returned via the NEPO Portal system no later than the date and time stipulated in the timetable above, unless an extension has been granted by the procurement officer. </w:t>
      </w:r>
      <w:r w:rsidRPr="00E6476E">
        <w:rPr>
          <w:i/>
          <w:sz w:val="22"/>
          <w:szCs w:val="22"/>
        </w:rPr>
        <w:t xml:space="preserve">Any such extension will apply to all bidding organisations and will be clearly indicated on the NEPO Portal. Completed </w:t>
      </w:r>
      <w:r w:rsidR="0065636F">
        <w:rPr>
          <w:i/>
          <w:sz w:val="22"/>
          <w:szCs w:val="22"/>
        </w:rPr>
        <w:t>Selection Questionnaire</w:t>
      </w:r>
      <w:r w:rsidRPr="00E6476E">
        <w:rPr>
          <w:i/>
          <w:sz w:val="22"/>
          <w:szCs w:val="22"/>
        </w:rPr>
        <w:t>s must then be returned no later than the extended date stipulated.</w:t>
      </w:r>
      <w:r w:rsidRPr="00E6476E">
        <w:rPr>
          <w:b/>
          <w:i/>
          <w:sz w:val="22"/>
          <w:szCs w:val="22"/>
        </w:rPr>
        <w:t xml:space="preserve">  </w:t>
      </w:r>
    </w:p>
    <w:p w:rsidR="00E6476E" w:rsidRPr="00E6476E" w:rsidRDefault="00E6476E" w:rsidP="00E6476E">
      <w:pPr>
        <w:rPr>
          <w:b/>
          <w:sz w:val="22"/>
          <w:szCs w:val="22"/>
        </w:rPr>
      </w:pPr>
    </w:p>
    <w:p w:rsidR="00E6476E" w:rsidRDefault="00E6476E" w:rsidP="00E6476E">
      <w:pPr>
        <w:rPr>
          <w:sz w:val="22"/>
          <w:szCs w:val="22"/>
        </w:rPr>
      </w:pPr>
      <w:r w:rsidRPr="00E6476E">
        <w:rPr>
          <w:b/>
          <w:sz w:val="22"/>
          <w:szCs w:val="22"/>
        </w:rPr>
        <w:t>Submissions (including any part thereof) received after the stated deadline will not be accepted.</w:t>
      </w:r>
      <w:r w:rsidRPr="00E6476E">
        <w:rPr>
          <w:sz w:val="22"/>
          <w:szCs w:val="22"/>
        </w:rPr>
        <w:t xml:space="preserve">  It is entirely the responsibility of the bidding organisation to ensure that it submits its response in line with the stated deadline date and time.</w:t>
      </w:r>
    </w:p>
    <w:p w:rsidR="006B1D3B" w:rsidRDefault="006B1D3B" w:rsidP="00E6476E">
      <w:pPr>
        <w:rPr>
          <w:sz w:val="22"/>
          <w:szCs w:val="22"/>
        </w:rPr>
      </w:pPr>
    </w:p>
    <w:p w:rsidR="006B1D3B" w:rsidRDefault="006B1D3B" w:rsidP="006B1D3B">
      <w:pPr>
        <w:pStyle w:val="Body"/>
        <w:tabs>
          <w:tab w:val="clear" w:pos="851"/>
        </w:tabs>
        <w:jc w:val="both"/>
        <w:rPr>
          <w:sz w:val="22"/>
          <w:szCs w:val="22"/>
        </w:rPr>
      </w:pPr>
      <w:r>
        <w:rPr>
          <w:sz w:val="22"/>
          <w:szCs w:val="22"/>
        </w:rPr>
        <w:t>In the event that a bidding o</w:t>
      </w:r>
      <w:r w:rsidRPr="008F6AEB">
        <w:rPr>
          <w:sz w:val="22"/>
          <w:szCs w:val="22"/>
        </w:rPr>
        <w:t xml:space="preserve">rganisation believes that it is unable to submit a </w:t>
      </w:r>
      <w:r w:rsidR="0065636F">
        <w:rPr>
          <w:sz w:val="22"/>
          <w:szCs w:val="22"/>
        </w:rPr>
        <w:t>Selection Questionnaire</w:t>
      </w:r>
      <w:r w:rsidRPr="008F6AEB">
        <w:rPr>
          <w:sz w:val="22"/>
          <w:szCs w:val="22"/>
        </w:rPr>
        <w:t xml:space="preserve"> through the </w:t>
      </w:r>
      <w:r>
        <w:rPr>
          <w:sz w:val="22"/>
          <w:szCs w:val="22"/>
        </w:rPr>
        <w:t>NEPO Portal and</w:t>
      </w:r>
      <w:r w:rsidRPr="008F6AEB">
        <w:rPr>
          <w:sz w:val="22"/>
          <w:szCs w:val="22"/>
        </w:rPr>
        <w:t xml:space="preserve"> require</w:t>
      </w:r>
      <w:r>
        <w:rPr>
          <w:sz w:val="22"/>
          <w:szCs w:val="22"/>
        </w:rPr>
        <w:t>s</w:t>
      </w:r>
      <w:r w:rsidRPr="008F6AEB">
        <w:rPr>
          <w:sz w:val="22"/>
          <w:szCs w:val="22"/>
        </w:rPr>
        <w:t xml:space="preserve"> technical assistance or further information to do so, </w:t>
      </w:r>
      <w:r>
        <w:rPr>
          <w:sz w:val="22"/>
          <w:szCs w:val="22"/>
        </w:rPr>
        <w:t>bidders must contact the NEPO Portal administrators using the helpline contact details given on the Portal website, ensuring there is adequate time for the administrators to support the bidding organisation to upload their submission by the stated deadline.  In such cases, if a bidding organisation’s response is received after the stated deadline the submission will be classed as late and will not be accepted.</w:t>
      </w:r>
    </w:p>
    <w:p w:rsidR="006B1D3B" w:rsidRPr="00EF4CFE" w:rsidRDefault="006B1D3B" w:rsidP="006B1D3B">
      <w:pPr>
        <w:pStyle w:val="Body"/>
        <w:tabs>
          <w:tab w:val="clear" w:pos="851"/>
          <w:tab w:val="clear" w:pos="1843"/>
          <w:tab w:val="clear" w:pos="3119"/>
          <w:tab w:val="clear" w:pos="4253"/>
        </w:tabs>
        <w:jc w:val="both"/>
        <w:rPr>
          <w:sz w:val="22"/>
          <w:szCs w:val="22"/>
        </w:rPr>
      </w:pPr>
    </w:p>
    <w:p w:rsidR="006B1D3B" w:rsidRDefault="006B1D3B" w:rsidP="006B1D3B">
      <w:pPr>
        <w:pStyle w:val="Body"/>
        <w:tabs>
          <w:tab w:val="clear" w:pos="851"/>
          <w:tab w:val="clear" w:pos="1843"/>
          <w:tab w:val="clear" w:pos="3119"/>
          <w:tab w:val="clear" w:pos="4253"/>
        </w:tabs>
        <w:jc w:val="both"/>
        <w:rPr>
          <w:sz w:val="22"/>
          <w:szCs w:val="22"/>
        </w:rPr>
      </w:pPr>
      <w:r>
        <w:rPr>
          <w:sz w:val="22"/>
          <w:szCs w:val="22"/>
        </w:rPr>
        <w:t>In the event that a bidding o</w:t>
      </w:r>
      <w:r w:rsidRPr="00EF4CFE">
        <w:rPr>
          <w:sz w:val="22"/>
          <w:szCs w:val="22"/>
        </w:rPr>
        <w:t xml:space="preserve">rganisation is unable to submit a </w:t>
      </w:r>
      <w:r w:rsidR="0065636F">
        <w:rPr>
          <w:sz w:val="22"/>
          <w:szCs w:val="22"/>
        </w:rPr>
        <w:t>Selection Questionnaire</w:t>
      </w:r>
      <w:r w:rsidRPr="00EF4CFE">
        <w:rPr>
          <w:sz w:val="22"/>
          <w:szCs w:val="22"/>
        </w:rPr>
        <w:t xml:space="preserve"> through the </w:t>
      </w:r>
      <w:r>
        <w:rPr>
          <w:sz w:val="22"/>
          <w:szCs w:val="22"/>
        </w:rPr>
        <w:t>NEPO Portal</w:t>
      </w:r>
      <w:r w:rsidRPr="00EF4CFE">
        <w:rPr>
          <w:sz w:val="22"/>
          <w:szCs w:val="22"/>
        </w:rPr>
        <w:t xml:space="preserve"> system as a result of a problem with the </w:t>
      </w:r>
      <w:r>
        <w:rPr>
          <w:sz w:val="22"/>
          <w:szCs w:val="22"/>
        </w:rPr>
        <w:t>NEPO Portal</w:t>
      </w:r>
      <w:r w:rsidRPr="00EF4CFE">
        <w:rPr>
          <w:sz w:val="22"/>
          <w:szCs w:val="22"/>
        </w:rPr>
        <w:t xml:space="preserve"> system, </w:t>
      </w:r>
      <w:r>
        <w:rPr>
          <w:sz w:val="22"/>
          <w:szCs w:val="22"/>
        </w:rPr>
        <w:t>b</w:t>
      </w:r>
      <w:r w:rsidRPr="00EF4CFE">
        <w:rPr>
          <w:sz w:val="22"/>
          <w:szCs w:val="22"/>
        </w:rPr>
        <w:t>idders must contact the NEPO Portal administrators to report the issue immediately and prior to the submission deadline.  The Council will then take this into consideration if a submission is received after the stated deadline.</w:t>
      </w:r>
    </w:p>
    <w:p w:rsidR="006B1D3B" w:rsidRDefault="006B1D3B" w:rsidP="00E6476E">
      <w:pPr>
        <w:rPr>
          <w:b/>
          <w:sz w:val="22"/>
          <w:szCs w:val="22"/>
        </w:rPr>
      </w:pPr>
    </w:p>
    <w:p w:rsidR="00737CCF" w:rsidRPr="007357AA" w:rsidRDefault="00737CCF" w:rsidP="00737CCF">
      <w:pPr>
        <w:pStyle w:val="Body"/>
        <w:tabs>
          <w:tab w:val="clear" w:pos="851"/>
          <w:tab w:val="clear" w:pos="1843"/>
          <w:tab w:val="clear" w:pos="3119"/>
          <w:tab w:val="clear" w:pos="4253"/>
        </w:tabs>
        <w:jc w:val="both"/>
        <w:rPr>
          <w:b/>
          <w:sz w:val="22"/>
          <w:szCs w:val="22"/>
        </w:rPr>
      </w:pPr>
      <w:r w:rsidRPr="007357AA">
        <w:rPr>
          <w:b/>
          <w:sz w:val="22"/>
          <w:szCs w:val="22"/>
        </w:rPr>
        <w:t>1.8 European Single Procurement Document (ESPD)</w:t>
      </w:r>
    </w:p>
    <w:p w:rsidR="00737CCF" w:rsidRDefault="00737CCF" w:rsidP="00737CCF">
      <w:pPr>
        <w:pStyle w:val="Body"/>
        <w:tabs>
          <w:tab w:val="clear" w:pos="851"/>
          <w:tab w:val="clear" w:pos="1843"/>
          <w:tab w:val="clear" w:pos="3119"/>
          <w:tab w:val="clear" w:pos="4253"/>
        </w:tabs>
        <w:jc w:val="both"/>
        <w:rPr>
          <w:sz w:val="22"/>
          <w:szCs w:val="22"/>
        </w:rPr>
      </w:pPr>
    </w:p>
    <w:p w:rsidR="00737CCF" w:rsidRDefault="00737CCF" w:rsidP="00737CCF">
      <w:pPr>
        <w:pStyle w:val="Body"/>
        <w:tabs>
          <w:tab w:val="clear" w:pos="851"/>
          <w:tab w:val="clear" w:pos="1843"/>
          <w:tab w:val="clear" w:pos="3119"/>
          <w:tab w:val="clear" w:pos="4253"/>
        </w:tabs>
        <w:jc w:val="both"/>
        <w:rPr>
          <w:sz w:val="22"/>
          <w:szCs w:val="22"/>
        </w:rPr>
      </w:pPr>
      <w:r>
        <w:rPr>
          <w:sz w:val="22"/>
          <w:szCs w:val="22"/>
        </w:rPr>
        <w:t xml:space="preserve">The European Union </w:t>
      </w:r>
      <w:r w:rsidR="00FC55BE">
        <w:rPr>
          <w:sz w:val="22"/>
          <w:szCs w:val="22"/>
        </w:rPr>
        <w:t>has introduced</w:t>
      </w:r>
      <w:r>
        <w:rPr>
          <w:sz w:val="22"/>
          <w:szCs w:val="22"/>
        </w:rPr>
        <w:t xml:space="preserve"> a “European Single Procurement Document” (ESPD) with the intention of harmonising certain elements of the qualification process to take part in public procurement procedures across the EU. </w:t>
      </w:r>
    </w:p>
    <w:p w:rsidR="00737CCF" w:rsidRDefault="00737CCF" w:rsidP="00737CCF">
      <w:pPr>
        <w:pStyle w:val="Body"/>
        <w:tabs>
          <w:tab w:val="clear" w:pos="851"/>
          <w:tab w:val="clear" w:pos="1843"/>
          <w:tab w:val="clear" w:pos="3119"/>
          <w:tab w:val="clear" w:pos="4253"/>
        </w:tabs>
        <w:jc w:val="both"/>
        <w:rPr>
          <w:sz w:val="22"/>
          <w:szCs w:val="22"/>
        </w:rPr>
      </w:pPr>
    </w:p>
    <w:p w:rsidR="00737CCF" w:rsidRDefault="00737CCF" w:rsidP="00737CCF">
      <w:pPr>
        <w:pStyle w:val="Body"/>
        <w:tabs>
          <w:tab w:val="clear" w:pos="851"/>
          <w:tab w:val="clear" w:pos="1843"/>
          <w:tab w:val="clear" w:pos="3119"/>
          <w:tab w:val="clear" w:pos="4253"/>
        </w:tabs>
        <w:jc w:val="both"/>
        <w:rPr>
          <w:sz w:val="22"/>
          <w:szCs w:val="22"/>
        </w:rPr>
      </w:pPr>
      <w:r>
        <w:rPr>
          <w:sz w:val="22"/>
          <w:szCs w:val="22"/>
        </w:rPr>
        <w:t xml:space="preserve">If a bidding organisation wishes to submit a completed ESPD at this stage of the procedure, the Council will accept this document - as we are generally required to do under Regulation 59 of the Public Contracts Regulations 2015. However, the ESPD is </w:t>
      </w:r>
      <w:r>
        <w:rPr>
          <w:sz w:val="22"/>
          <w:szCs w:val="22"/>
          <w:u w:val="single"/>
        </w:rPr>
        <w:t>not</w:t>
      </w:r>
      <w:r>
        <w:rPr>
          <w:sz w:val="22"/>
          <w:szCs w:val="22"/>
        </w:rPr>
        <w:t xml:space="preserve"> a requirement of any Durham County Council procurement process – bidders may simply complete the Council’s </w:t>
      </w:r>
      <w:r w:rsidR="0065636F">
        <w:rPr>
          <w:sz w:val="22"/>
          <w:szCs w:val="22"/>
        </w:rPr>
        <w:t>Selection Questionnaire</w:t>
      </w:r>
      <w:r>
        <w:rPr>
          <w:sz w:val="22"/>
          <w:szCs w:val="22"/>
        </w:rPr>
        <w:t xml:space="preserve"> document (this document), as the Council’s </w:t>
      </w:r>
      <w:r w:rsidR="0065636F">
        <w:rPr>
          <w:sz w:val="22"/>
          <w:szCs w:val="22"/>
        </w:rPr>
        <w:t>Selection Questionnaire</w:t>
      </w:r>
      <w:r>
        <w:rPr>
          <w:sz w:val="22"/>
          <w:szCs w:val="22"/>
        </w:rPr>
        <w:t xml:space="preserve"> covers all the required information.</w:t>
      </w:r>
    </w:p>
    <w:p w:rsidR="00737CCF" w:rsidRDefault="00737CCF" w:rsidP="00737CCF">
      <w:pPr>
        <w:pStyle w:val="Body"/>
        <w:tabs>
          <w:tab w:val="clear" w:pos="851"/>
          <w:tab w:val="clear" w:pos="1843"/>
          <w:tab w:val="clear" w:pos="3119"/>
          <w:tab w:val="clear" w:pos="4253"/>
        </w:tabs>
        <w:jc w:val="both"/>
        <w:rPr>
          <w:sz w:val="22"/>
          <w:szCs w:val="22"/>
        </w:rPr>
      </w:pPr>
    </w:p>
    <w:p w:rsidR="00737CCF" w:rsidRPr="00FC55BE" w:rsidRDefault="00737CCF" w:rsidP="00FC55BE">
      <w:pPr>
        <w:pStyle w:val="Body"/>
        <w:tabs>
          <w:tab w:val="clear" w:pos="851"/>
          <w:tab w:val="clear" w:pos="1843"/>
          <w:tab w:val="clear" w:pos="3119"/>
          <w:tab w:val="clear" w:pos="4253"/>
        </w:tabs>
        <w:jc w:val="both"/>
        <w:rPr>
          <w:sz w:val="22"/>
          <w:szCs w:val="22"/>
        </w:rPr>
      </w:pPr>
      <w:r>
        <w:rPr>
          <w:sz w:val="22"/>
          <w:szCs w:val="22"/>
        </w:rPr>
        <w:t xml:space="preserve">If your organisation </w:t>
      </w:r>
      <w:r>
        <w:rPr>
          <w:sz w:val="22"/>
          <w:szCs w:val="22"/>
          <w:u w:val="single"/>
        </w:rPr>
        <w:t>does</w:t>
      </w:r>
      <w:r>
        <w:rPr>
          <w:sz w:val="22"/>
          <w:szCs w:val="22"/>
        </w:rPr>
        <w:t xml:space="preserve"> decide to submit an ESPD, the Council will use the information in that document </w:t>
      </w:r>
      <w:r w:rsidR="00FC55BE">
        <w:rPr>
          <w:sz w:val="22"/>
          <w:szCs w:val="22"/>
        </w:rPr>
        <w:t xml:space="preserve">in place of your response to </w:t>
      </w:r>
      <w:r w:rsidR="00FC55BE">
        <w:rPr>
          <w:b/>
          <w:sz w:val="22"/>
          <w:szCs w:val="22"/>
        </w:rPr>
        <w:t>Part 1</w:t>
      </w:r>
      <w:r w:rsidR="00FC55BE">
        <w:rPr>
          <w:sz w:val="22"/>
          <w:szCs w:val="22"/>
        </w:rPr>
        <w:t xml:space="preserve"> and </w:t>
      </w:r>
      <w:r w:rsidR="00FC55BE">
        <w:rPr>
          <w:b/>
          <w:sz w:val="22"/>
          <w:szCs w:val="22"/>
        </w:rPr>
        <w:t>Part 2</w:t>
      </w:r>
      <w:r w:rsidR="00FC55BE">
        <w:rPr>
          <w:sz w:val="22"/>
          <w:szCs w:val="22"/>
        </w:rPr>
        <w:t xml:space="preserve"> of the Selection Questionnaire. However, the ESPD does not fully cover the information required for </w:t>
      </w:r>
      <w:r w:rsidR="00FC55BE">
        <w:rPr>
          <w:b/>
          <w:sz w:val="22"/>
          <w:szCs w:val="22"/>
        </w:rPr>
        <w:t>Part 3</w:t>
      </w:r>
      <w:r w:rsidR="00FC55BE">
        <w:rPr>
          <w:sz w:val="22"/>
          <w:szCs w:val="22"/>
        </w:rPr>
        <w:t xml:space="preserve"> of the questionnaire.</w:t>
      </w:r>
    </w:p>
    <w:p w:rsidR="00FC55BE" w:rsidRDefault="00FC55BE" w:rsidP="00FC55BE">
      <w:pPr>
        <w:pStyle w:val="Body"/>
        <w:tabs>
          <w:tab w:val="clear" w:pos="851"/>
          <w:tab w:val="clear" w:pos="1843"/>
          <w:tab w:val="clear" w:pos="3119"/>
          <w:tab w:val="clear" w:pos="4253"/>
        </w:tabs>
        <w:jc w:val="both"/>
        <w:rPr>
          <w:sz w:val="22"/>
          <w:szCs w:val="22"/>
        </w:rPr>
      </w:pPr>
    </w:p>
    <w:p w:rsidR="00FC55BE" w:rsidRPr="00FC55BE" w:rsidRDefault="00FC55BE" w:rsidP="00FC55BE">
      <w:pPr>
        <w:pStyle w:val="Body"/>
        <w:pBdr>
          <w:top w:val="single" w:sz="4" w:space="1" w:color="auto"/>
          <w:left w:val="single" w:sz="4" w:space="4" w:color="auto"/>
          <w:bottom w:val="single" w:sz="4" w:space="1" w:color="auto"/>
          <w:right w:val="single" w:sz="4" w:space="4" w:color="auto"/>
        </w:pBdr>
        <w:tabs>
          <w:tab w:val="clear" w:pos="851"/>
          <w:tab w:val="clear" w:pos="1843"/>
          <w:tab w:val="clear" w:pos="3119"/>
          <w:tab w:val="clear" w:pos="4253"/>
        </w:tabs>
        <w:jc w:val="both"/>
        <w:rPr>
          <w:b/>
          <w:sz w:val="22"/>
          <w:szCs w:val="22"/>
        </w:rPr>
      </w:pPr>
      <w:r w:rsidRPr="00FC55BE">
        <w:rPr>
          <w:b/>
          <w:sz w:val="22"/>
          <w:szCs w:val="22"/>
        </w:rPr>
        <w:t>If submitting an ESPD you must therefore make sure you also answer the questions in Part 3 of this Questionnaire.</w:t>
      </w:r>
    </w:p>
    <w:p w:rsidR="0065636F" w:rsidRDefault="0065636F" w:rsidP="00DB7129">
      <w:pPr>
        <w:pStyle w:val="Body"/>
        <w:tabs>
          <w:tab w:val="clear" w:pos="851"/>
          <w:tab w:val="clear" w:pos="1843"/>
          <w:tab w:val="clear" w:pos="3119"/>
          <w:tab w:val="clear" w:pos="4253"/>
        </w:tabs>
        <w:jc w:val="both"/>
        <w:rPr>
          <w:rStyle w:val="Level1asHeadingtext"/>
          <w:rFonts w:cs="Arial"/>
          <w:sz w:val="22"/>
          <w:szCs w:val="22"/>
        </w:rPr>
      </w:pPr>
    </w:p>
    <w:p w:rsidR="00FC55BE" w:rsidRPr="00CC64AA" w:rsidRDefault="00FC55BE" w:rsidP="00DB7129">
      <w:pPr>
        <w:pStyle w:val="Body"/>
        <w:tabs>
          <w:tab w:val="clear" w:pos="851"/>
          <w:tab w:val="clear" w:pos="1843"/>
          <w:tab w:val="clear" w:pos="3119"/>
          <w:tab w:val="clear" w:pos="4253"/>
        </w:tabs>
        <w:jc w:val="both"/>
        <w:rPr>
          <w:rStyle w:val="Level1asHeadingtext"/>
          <w:rFonts w:cs="Arial"/>
          <w:color w:val="000000" w:themeColor="text1"/>
          <w:sz w:val="22"/>
          <w:szCs w:val="22"/>
        </w:rPr>
      </w:pPr>
    </w:p>
    <w:p w:rsidR="0065636F" w:rsidRPr="00CC64AA" w:rsidRDefault="0065636F" w:rsidP="0065636F">
      <w:pPr>
        <w:pStyle w:val="Normal1"/>
        <w:spacing w:after="150"/>
        <w:jc w:val="both"/>
        <w:rPr>
          <w:rFonts w:ascii="Arial" w:hAnsi="Arial" w:cs="Arial"/>
          <w:color w:val="000000" w:themeColor="text1"/>
          <w:sz w:val="22"/>
          <w:szCs w:val="22"/>
        </w:rPr>
      </w:pPr>
      <w:r w:rsidRPr="00CC64AA">
        <w:rPr>
          <w:rStyle w:val="Level1asHeadingtext"/>
          <w:rFonts w:ascii="Arial" w:hAnsi="Arial" w:cs="Arial"/>
          <w:color w:val="000000" w:themeColor="text1"/>
          <w:sz w:val="22"/>
          <w:szCs w:val="22"/>
        </w:rPr>
        <w:t xml:space="preserve">1.9 </w:t>
      </w:r>
      <w:r w:rsidRPr="00CC64AA">
        <w:rPr>
          <w:rFonts w:ascii="Arial" w:eastAsia="Arial" w:hAnsi="Arial" w:cs="Arial"/>
          <w:b/>
          <w:color w:val="000000" w:themeColor="text1"/>
          <w:sz w:val="22"/>
          <w:szCs w:val="22"/>
        </w:rPr>
        <w:t>Consequences of misrepresentation</w:t>
      </w:r>
    </w:p>
    <w:p w:rsidR="0065636F" w:rsidRPr="00CC64AA" w:rsidRDefault="0065636F" w:rsidP="0065636F">
      <w:pPr>
        <w:pStyle w:val="Body"/>
        <w:tabs>
          <w:tab w:val="clear" w:pos="851"/>
          <w:tab w:val="clear" w:pos="1843"/>
          <w:tab w:val="clear" w:pos="3119"/>
          <w:tab w:val="clear" w:pos="4253"/>
        </w:tabs>
        <w:jc w:val="both"/>
        <w:rPr>
          <w:rFonts w:eastAsia="Arial" w:cs="Arial"/>
          <w:color w:val="000000" w:themeColor="text1"/>
          <w:sz w:val="22"/>
          <w:szCs w:val="22"/>
        </w:rPr>
      </w:pPr>
      <w:r w:rsidRPr="00CC64AA">
        <w:rPr>
          <w:rFonts w:eastAsia="Arial" w:cs="Arial"/>
          <w:color w:val="000000" w:themeColor="text1"/>
          <w:sz w:val="22"/>
          <w:szCs w:val="22"/>
        </w:rPr>
        <w:lastRenderedPageBreak/>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rsidR="00FC55BE" w:rsidRPr="00CC64AA" w:rsidRDefault="00FC55BE" w:rsidP="0065636F">
      <w:pPr>
        <w:pStyle w:val="Body"/>
        <w:tabs>
          <w:tab w:val="clear" w:pos="851"/>
          <w:tab w:val="clear" w:pos="1843"/>
          <w:tab w:val="clear" w:pos="3119"/>
          <w:tab w:val="clear" w:pos="4253"/>
        </w:tabs>
        <w:jc w:val="both"/>
        <w:rPr>
          <w:rFonts w:eastAsia="Arial" w:cs="Arial"/>
          <w:color w:val="000000" w:themeColor="text1"/>
          <w:sz w:val="22"/>
          <w:szCs w:val="22"/>
        </w:rPr>
      </w:pPr>
    </w:p>
    <w:p w:rsidR="0065636F" w:rsidRPr="00CC64AA" w:rsidRDefault="0065636F" w:rsidP="0065636F">
      <w:pPr>
        <w:pStyle w:val="Body"/>
        <w:tabs>
          <w:tab w:val="clear" w:pos="851"/>
          <w:tab w:val="clear" w:pos="1843"/>
          <w:tab w:val="clear" w:pos="3119"/>
          <w:tab w:val="clear" w:pos="4253"/>
        </w:tabs>
        <w:jc w:val="both"/>
        <w:rPr>
          <w:rStyle w:val="Level1asHeadingtext"/>
          <w:rFonts w:cs="Arial"/>
          <w:color w:val="000000" w:themeColor="text1"/>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0C7610" w:rsidRDefault="000C7610" w:rsidP="00DB7129">
      <w:pPr>
        <w:pStyle w:val="Body"/>
        <w:tabs>
          <w:tab w:val="clear" w:pos="851"/>
          <w:tab w:val="clear" w:pos="1843"/>
          <w:tab w:val="clear" w:pos="3119"/>
          <w:tab w:val="clear" w:pos="4253"/>
        </w:tabs>
        <w:jc w:val="both"/>
        <w:rPr>
          <w:rStyle w:val="Level1asHeadingtext"/>
          <w:rFonts w:cs="Arial"/>
          <w:sz w:val="22"/>
          <w:szCs w:val="22"/>
        </w:rPr>
      </w:pPr>
    </w:p>
    <w:p w:rsidR="000C7610" w:rsidRDefault="000C7610" w:rsidP="00DB7129">
      <w:pPr>
        <w:pStyle w:val="Body"/>
        <w:tabs>
          <w:tab w:val="clear" w:pos="851"/>
          <w:tab w:val="clear" w:pos="1843"/>
          <w:tab w:val="clear" w:pos="3119"/>
          <w:tab w:val="clear" w:pos="4253"/>
        </w:tabs>
        <w:jc w:val="both"/>
        <w:rPr>
          <w:rStyle w:val="Level1asHeadingtext"/>
          <w:rFonts w:cs="Arial"/>
          <w:sz w:val="22"/>
          <w:szCs w:val="22"/>
        </w:rPr>
      </w:pPr>
    </w:p>
    <w:p w:rsidR="000C7610" w:rsidRDefault="000C7610" w:rsidP="00DB7129">
      <w:pPr>
        <w:pStyle w:val="Body"/>
        <w:tabs>
          <w:tab w:val="clear" w:pos="851"/>
          <w:tab w:val="clear" w:pos="1843"/>
          <w:tab w:val="clear" w:pos="3119"/>
          <w:tab w:val="clear" w:pos="4253"/>
        </w:tabs>
        <w:jc w:val="both"/>
        <w:rPr>
          <w:rStyle w:val="Level1asHeadingtext"/>
          <w:rFonts w:cs="Arial"/>
          <w:sz w:val="22"/>
          <w:szCs w:val="22"/>
        </w:rPr>
      </w:pPr>
    </w:p>
    <w:p w:rsidR="000C7610" w:rsidRDefault="000C7610" w:rsidP="00DB7129">
      <w:pPr>
        <w:pStyle w:val="Body"/>
        <w:tabs>
          <w:tab w:val="clear" w:pos="851"/>
          <w:tab w:val="clear" w:pos="1843"/>
          <w:tab w:val="clear" w:pos="3119"/>
          <w:tab w:val="clear" w:pos="4253"/>
        </w:tabs>
        <w:jc w:val="both"/>
        <w:rPr>
          <w:rStyle w:val="Level1asHeadingtext"/>
          <w:rFonts w:cs="Arial"/>
          <w:sz w:val="22"/>
          <w:szCs w:val="22"/>
        </w:rPr>
      </w:pPr>
    </w:p>
    <w:p w:rsidR="000C7610" w:rsidRDefault="000C7610" w:rsidP="00DB7129">
      <w:pPr>
        <w:pStyle w:val="Body"/>
        <w:tabs>
          <w:tab w:val="clear" w:pos="851"/>
          <w:tab w:val="clear" w:pos="1843"/>
          <w:tab w:val="clear" w:pos="3119"/>
          <w:tab w:val="clear" w:pos="4253"/>
        </w:tabs>
        <w:jc w:val="both"/>
        <w:rPr>
          <w:rStyle w:val="Level1asHeadingtext"/>
          <w:rFonts w:cs="Arial"/>
          <w:sz w:val="22"/>
          <w:szCs w:val="22"/>
        </w:rPr>
      </w:pPr>
    </w:p>
    <w:p w:rsidR="000C7610" w:rsidRDefault="000C7610"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9515C9" w:rsidRDefault="009515C9" w:rsidP="002F560D">
      <w:pPr>
        <w:pStyle w:val="Normal1"/>
        <w:jc w:val="both"/>
      </w:pPr>
      <w:r>
        <w:rPr>
          <w:rFonts w:ascii="Arial" w:eastAsia="Arial" w:hAnsi="Arial" w:cs="Arial"/>
          <w:b/>
          <w:sz w:val="36"/>
          <w:szCs w:val="36"/>
        </w:rPr>
        <w:t>Part 1: Potential supplier Information</w:t>
      </w:r>
    </w:p>
    <w:p w:rsidR="009515C9" w:rsidRDefault="009515C9" w:rsidP="002F560D">
      <w:pPr>
        <w:pStyle w:val="Normal1"/>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9515C9" w:rsidRDefault="009515C9" w:rsidP="009515C9">
      <w:pPr>
        <w:pStyle w:val="Normal1"/>
        <w:ind w:left="-525"/>
        <w:jc w:val="both"/>
      </w:pPr>
    </w:p>
    <w:tbl>
      <w:tblPr>
        <w:tblW w:w="9781" w:type="dxa"/>
        <w:tblInd w:w="2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18"/>
        <w:gridCol w:w="4722"/>
        <w:gridCol w:w="3641"/>
      </w:tblGrid>
      <w:tr w:rsidR="009515C9" w:rsidTr="002F560D">
        <w:tc>
          <w:tcPr>
            <w:tcW w:w="1418" w:type="dxa"/>
            <w:tcBorders>
              <w:top w:val="single" w:sz="4" w:space="0" w:color="000000"/>
              <w:bottom w:val="single" w:sz="6" w:space="0" w:color="000000"/>
            </w:tcBorders>
            <w:shd w:val="clear" w:color="auto" w:fill="CCFFFF"/>
          </w:tcPr>
          <w:p w:rsidR="009515C9" w:rsidRDefault="009515C9" w:rsidP="00383764">
            <w:pPr>
              <w:pStyle w:val="Normal1"/>
              <w:jc w:val="both"/>
            </w:pPr>
            <w:r>
              <w:rPr>
                <w:rFonts w:ascii="Arial" w:eastAsia="Arial" w:hAnsi="Arial" w:cs="Arial"/>
                <w:sz w:val="22"/>
                <w:szCs w:val="22"/>
              </w:rPr>
              <w:t>Section 1</w:t>
            </w:r>
          </w:p>
        </w:tc>
        <w:tc>
          <w:tcPr>
            <w:tcW w:w="8363" w:type="dxa"/>
            <w:gridSpan w:val="2"/>
            <w:tcBorders>
              <w:top w:val="single" w:sz="4"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Potential supplier information</w:t>
            </w:r>
          </w:p>
        </w:tc>
      </w:tr>
      <w:tr w:rsidR="009515C9" w:rsidTr="002F560D">
        <w:tc>
          <w:tcPr>
            <w:tcW w:w="1418" w:type="dxa"/>
            <w:tcBorders>
              <w:top w:val="single" w:sz="6"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Question number</w:t>
            </w:r>
          </w:p>
        </w:tc>
        <w:tc>
          <w:tcPr>
            <w:tcW w:w="4722" w:type="dxa"/>
            <w:tcBorders>
              <w:top w:val="single" w:sz="6"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Question</w:t>
            </w:r>
          </w:p>
        </w:tc>
        <w:tc>
          <w:tcPr>
            <w:tcW w:w="3641" w:type="dxa"/>
            <w:tcBorders>
              <w:top w:val="single" w:sz="6"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Response</w:t>
            </w:r>
          </w:p>
        </w:tc>
      </w:tr>
      <w:tr w:rsidR="009515C9" w:rsidTr="002F560D">
        <w:tc>
          <w:tcPr>
            <w:tcW w:w="1418" w:type="dxa"/>
            <w:tcBorders>
              <w:top w:val="single" w:sz="6" w:space="0" w:color="000000"/>
            </w:tcBorders>
          </w:tcPr>
          <w:p w:rsidR="009515C9" w:rsidRDefault="009515C9" w:rsidP="00383764">
            <w:pPr>
              <w:pStyle w:val="Normal1"/>
              <w:spacing w:before="100"/>
              <w:jc w:val="both"/>
            </w:pPr>
            <w:r>
              <w:rPr>
                <w:rFonts w:ascii="Arial" w:eastAsia="Arial" w:hAnsi="Arial" w:cs="Arial"/>
                <w:sz w:val="22"/>
                <w:szCs w:val="22"/>
              </w:rPr>
              <w:t>1.1(a)</w:t>
            </w:r>
          </w:p>
        </w:tc>
        <w:tc>
          <w:tcPr>
            <w:tcW w:w="4722" w:type="dxa"/>
            <w:tcBorders>
              <w:top w:val="single" w:sz="6" w:space="0" w:color="000000"/>
            </w:tcBorders>
          </w:tcPr>
          <w:p w:rsidR="009515C9" w:rsidRDefault="009515C9" w:rsidP="00383764">
            <w:pPr>
              <w:pStyle w:val="Normal1"/>
              <w:spacing w:before="100"/>
              <w:jc w:val="both"/>
            </w:pPr>
            <w:r>
              <w:rPr>
                <w:rFonts w:ascii="Arial" w:eastAsia="Arial" w:hAnsi="Arial" w:cs="Arial"/>
                <w:sz w:val="22"/>
                <w:szCs w:val="22"/>
              </w:rPr>
              <w:t>Full name of the potential supplier submitting the information</w:t>
            </w:r>
          </w:p>
          <w:p w:rsidR="009515C9" w:rsidRDefault="009515C9" w:rsidP="00383764">
            <w:pPr>
              <w:pStyle w:val="Normal1"/>
              <w:spacing w:before="100"/>
              <w:jc w:val="both"/>
            </w:pPr>
          </w:p>
        </w:tc>
        <w:tc>
          <w:tcPr>
            <w:tcW w:w="3641" w:type="dxa"/>
            <w:tcBorders>
              <w:top w:val="single" w:sz="6" w:space="0" w:color="000000"/>
            </w:tcBorders>
          </w:tcPr>
          <w:p w:rsidR="009515C9" w:rsidRDefault="009515C9" w:rsidP="00383764">
            <w:pPr>
              <w:pStyle w:val="Normal1"/>
              <w:spacing w:before="100"/>
              <w:jc w:val="both"/>
            </w:pP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722" w:type="dxa"/>
          </w:tcPr>
          <w:p w:rsidR="009515C9" w:rsidRDefault="009515C9" w:rsidP="00383764">
            <w:pPr>
              <w:pStyle w:val="Normal1"/>
              <w:spacing w:before="100"/>
              <w:jc w:val="both"/>
            </w:pPr>
            <w:r>
              <w:rPr>
                <w:rFonts w:ascii="Arial" w:eastAsia="Arial" w:hAnsi="Arial" w:cs="Arial"/>
                <w:sz w:val="22"/>
                <w:szCs w:val="22"/>
              </w:rPr>
              <w:t>Registered office address (if applicable)</w:t>
            </w:r>
          </w:p>
        </w:tc>
        <w:tc>
          <w:tcPr>
            <w:tcW w:w="3641" w:type="dxa"/>
          </w:tcPr>
          <w:p w:rsidR="009515C9" w:rsidRDefault="009515C9" w:rsidP="00383764">
            <w:pPr>
              <w:pStyle w:val="Normal1"/>
              <w:spacing w:before="100"/>
              <w:jc w:val="both"/>
            </w:pP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1.1(b) – (ii)</w:t>
            </w:r>
          </w:p>
        </w:tc>
        <w:tc>
          <w:tcPr>
            <w:tcW w:w="4722" w:type="dxa"/>
          </w:tcPr>
          <w:p w:rsidR="009515C9" w:rsidRDefault="009515C9" w:rsidP="00383764">
            <w:pPr>
              <w:pStyle w:val="Normal1"/>
              <w:spacing w:before="100"/>
              <w:jc w:val="both"/>
            </w:pPr>
            <w:r>
              <w:rPr>
                <w:rFonts w:ascii="Arial" w:eastAsia="Arial" w:hAnsi="Arial" w:cs="Arial"/>
                <w:sz w:val="22"/>
                <w:szCs w:val="22"/>
              </w:rPr>
              <w:t>Registered website address (if applicable)</w:t>
            </w:r>
          </w:p>
        </w:tc>
        <w:tc>
          <w:tcPr>
            <w:tcW w:w="3641" w:type="dxa"/>
          </w:tcPr>
          <w:p w:rsidR="009515C9" w:rsidRDefault="009515C9" w:rsidP="00383764">
            <w:pPr>
              <w:pStyle w:val="Normal1"/>
              <w:spacing w:before="100"/>
              <w:jc w:val="both"/>
            </w:pP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1.1(c)</w:t>
            </w:r>
          </w:p>
        </w:tc>
        <w:tc>
          <w:tcPr>
            <w:tcW w:w="4722" w:type="dxa"/>
          </w:tcPr>
          <w:p w:rsidR="009515C9" w:rsidRDefault="009515C9" w:rsidP="00383764">
            <w:pPr>
              <w:pStyle w:val="Normal1"/>
              <w:spacing w:before="100"/>
              <w:jc w:val="both"/>
            </w:pPr>
            <w:r>
              <w:rPr>
                <w:rFonts w:ascii="Arial" w:eastAsia="Arial" w:hAnsi="Arial" w:cs="Arial"/>
                <w:sz w:val="22"/>
                <w:szCs w:val="22"/>
              </w:rPr>
              <w:t xml:space="preserve">Trading status </w:t>
            </w:r>
          </w:p>
          <w:p w:rsidR="009515C9" w:rsidRDefault="009515C9" w:rsidP="009515C9">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9515C9" w:rsidRDefault="009515C9" w:rsidP="009515C9">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9515C9" w:rsidRDefault="009515C9" w:rsidP="009515C9">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9515C9" w:rsidRDefault="009515C9" w:rsidP="009515C9">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9515C9" w:rsidRDefault="009515C9" w:rsidP="009515C9">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9515C9" w:rsidRDefault="009515C9" w:rsidP="009515C9">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third sector</w:t>
            </w:r>
          </w:p>
          <w:p w:rsidR="009515C9" w:rsidRDefault="009515C9" w:rsidP="009515C9">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3641" w:type="dxa"/>
          </w:tcPr>
          <w:p w:rsidR="009515C9" w:rsidRDefault="009515C9" w:rsidP="00383764">
            <w:pPr>
              <w:pStyle w:val="Normal1"/>
              <w:spacing w:before="100"/>
              <w:jc w:val="both"/>
            </w:pP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lastRenderedPageBreak/>
              <w:t>1.1(d)</w:t>
            </w:r>
          </w:p>
        </w:tc>
        <w:tc>
          <w:tcPr>
            <w:tcW w:w="4722" w:type="dxa"/>
          </w:tcPr>
          <w:p w:rsidR="009515C9" w:rsidRDefault="009515C9" w:rsidP="00383764">
            <w:pPr>
              <w:pStyle w:val="Normal1"/>
              <w:spacing w:before="100"/>
              <w:jc w:val="both"/>
            </w:pPr>
            <w:r>
              <w:rPr>
                <w:rFonts w:ascii="Arial" w:eastAsia="Arial" w:hAnsi="Arial" w:cs="Arial"/>
                <w:sz w:val="22"/>
                <w:szCs w:val="22"/>
              </w:rPr>
              <w:t>Date of registration in country of origin</w:t>
            </w:r>
          </w:p>
        </w:tc>
        <w:tc>
          <w:tcPr>
            <w:tcW w:w="3641" w:type="dxa"/>
          </w:tcPr>
          <w:p w:rsidR="009515C9" w:rsidRDefault="009515C9" w:rsidP="00383764">
            <w:pPr>
              <w:pStyle w:val="Normal1"/>
              <w:spacing w:before="100"/>
              <w:jc w:val="both"/>
            </w:pP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1.1(e)</w:t>
            </w:r>
          </w:p>
        </w:tc>
        <w:tc>
          <w:tcPr>
            <w:tcW w:w="4722" w:type="dxa"/>
          </w:tcPr>
          <w:p w:rsidR="009515C9" w:rsidRDefault="009515C9" w:rsidP="00383764">
            <w:pPr>
              <w:pStyle w:val="Normal1"/>
              <w:spacing w:before="100"/>
              <w:jc w:val="both"/>
            </w:pPr>
            <w:r>
              <w:rPr>
                <w:rFonts w:ascii="Arial" w:eastAsia="Arial" w:hAnsi="Arial" w:cs="Arial"/>
                <w:sz w:val="22"/>
                <w:szCs w:val="22"/>
              </w:rPr>
              <w:t>Company registration number (if applicable)</w:t>
            </w:r>
          </w:p>
        </w:tc>
        <w:tc>
          <w:tcPr>
            <w:tcW w:w="3641" w:type="dxa"/>
          </w:tcPr>
          <w:p w:rsidR="009515C9" w:rsidRDefault="009515C9" w:rsidP="00383764">
            <w:pPr>
              <w:pStyle w:val="Normal1"/>
              <w:spacing w:before="100"/>
              <w:jc w:val="both"/>
            </w:pP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1.1(f)</w:t>
            </w:r>
          </w:p>
        </w:tc>
        <w:tc>
          <w:tcPr>
            <w:tcW w:w="4722" w:type="dxa"/>
          </w:tcPr>
          <w:p w:rsidR="009515C9" w:rsidRDefault="009515C9" w:rsidP="00383764">
            <w:pPr>
              <w:pStyle w:val="Normal1"/>
              <w:spacing w:before="100"/>
              <w:jc w:val="both"/>
            </w:pPr>
            <w:r>
              <w:rPr>
                <w:rFonts w:ascii="Arial" w:eastAsia="Arial" w:hAnsi="Arial" w:cs="Arial"/>
                <w:sz w:val="22"/>
                <w:szCs w:val="22"/>
              </w:rPr>
              <w:t>Charity registration number (if applicable)</w:t>
            </w:r>
          </w:p>
        </w:tc>
        <w:tc>
          <w:tcPr>
            <w:tcW w:w="3641" w:type="dxa"/>
          </w:tcPr>
          <w:p w:rsidR="009515C9" w:rsidRDefault="009515C9" w:rsidP="00383764">
            <w:pPr>
              <w:pStyle w:val="Normal1"/>
              <w:spacing w:before="100"/>
              <w:jc w:val="both"/>
            </w:pP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1.1(g)</w:t>
            </w:r>
          </w:p>
        </w:tc>
        <w:tc>
          <w:tcPr>
            <w:tcW w:w="4722" w:type="dxa"/>
          </w:tcPr>
          <w:p w:rsidR="009515C9" w:rsidRDefault="009515C9" w:rsidP="00383764">
            <w:pPr>
              <w:pStyle w:val="Normal1"/>
              <w:spacing w:before="100"/>
              <w:jc w:val="both"/>
            </w:pPr>
            <w:r>
              <w:rPr>
                <w:rFonts w:ascii="Arial" w:eastAsia="Arial" w:hAnsi="Arial" w:cs="Arial"/>
                <w:sz w:val="22"/>
                <w:szCs w:val="22"/>
              </w:rPr>
              <w:t>Head office DUNS number (if applicable)</w:t>
            </w:r>
          </w:p>
        </w:tc>
        <w:tc>
          <w:tcPr>
            <w:tcW w:w="3641" w:type="dxa"/>
          </w:tcPr>
          <w:p w:rsidR="009515C9" w:rsidRDefault="009515C9" w:rsidP="00383764">
            <w:pPr>
              <w:pStyle w:val="Normal1"/>
              <w:spacing w:before="100"/>
              <w:jc w:val="both"/>
            </w:pP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1.1(h)</w:t>
            </w:r>
          </w:p>
        </w:tc>
        <w:tc>
          <w:tcPr>
            <w:tcW w:w="4722" w:type="dxa"/>
          </w:tcPr>
          <w:p w:rsidR="009515C9" w:rsidRDefault="009515C9" w:rsidP="00383764">
            <w:pPr>
              <w:pStyle w:val="Normal1"/>
              <w:spacing w:before="100"/>
              <w:jc w:val="both"/>
            </w:pPr>
            <w:r>
              <w:rPr>
                <w:rFonts w:ascii="Arial" w:eastAsia="Arial" w:hAnsi="Arial" w:cs="Arial"/>
                <w:sz w:val="22"/>
                <w:szCs w:val="22"/>
              </w:rPr>
              <w:t xml:space="preserve">Registered VAT number </w:t>
            </w:r>
          </w:p>
        </w:tc>
        <w:tc>
          <w:tcPr>
            <w:tcW w:w="3641" w:type="dxa"/>
          </w:tcPr>
          <w:p w:rsidR="009515C9" w:rsidRDefault="009515C9" w:rsidP="00383764">
            <w:pPr>
              <w:pStyle w:val="Normal1"/>
              <w:tabs>
                <w:tab w:val="center" w:pos="4513"/>
                <w:tab w:val="right" w:pos="9026"/>
              </w:tabs>
              <w:spacing w:before="100"/>
              <w:jc w:val="both"/>
            </w:pP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722" w:type="dxa"/>
          </w:tcPr>
          <w:p w:rsidR="009515C9" w:rsidRDefault="009515C9" w:rsidP="00383764">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bookmarkStart w:id="2" w:name="_30j0zll" w:colFirst="0" w:colLast="0"/>
        <w:bookmarkEnd w:id="2"/>
        <w:tc>
          <w:tcPr>
            <w:tcW w:w="3641" w:type="dxa"/>
          </w:tcPr>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Yes </w:t>
            </w:r>
          </w:p>
          <w:bookmarkStart w:id="3" w:name="_1fob9te" w:colFirst="0" w:colLast="0"/>
          <w:bookmarkEnd w:id="3"/>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No  </w:t>
            </w:r>
          </w:p>
          <w:bookmarkStart w:id="4" w:name="_3znysh7" w:colFirst="0" w:colLast="0"/>
          <w:bookmarkEnd w:id="4"/>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N/A </w:t>
            </w: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4722" w:type="dxa"/>
          </w:tcPr>
          <w:p w:rsidR="009515C9" w:rsidRDefault="009515C9" w:rsidP="00383764">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3641" w:type="dxa"/>
          </w:tcPr>
          <w:p w:rsidR="009515C9" w:rsidRDefault="009515C9" w:rsidP="00383764">
            <w:pPr>
              <w:pStyle w:val="Normal1"/>
              <w:tabs>
                <w:tab w:val="center" w:pos="4513"/>
                <w:tab w:val="right" w:pos="9026"/>
              </w:tabs>
              <w:spacing w:before="100"/>
              <w:jc w:val="both"/>
            </w:pP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722" w:type="dxa"/>
          </w:tcPr>
          <w:p w:rsidR="009515C9" w:rsidRDefault="009515C9" w:rsidP="00383764">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bookmarkStart w:id="5" w:name="_2et92p0" w:colFirst="0" w:colLast="0"/>
        <w:bookmarkEnd w:id="5"/>
        <w:tc>
          <w:tcPr>
            <w:tcW w:w="3641" w:type="dxa"/>
          </w:tcPr>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Yes </w:t>
            </w:r>
          </w:p>
          <w:bookmarkStart w:id="6" w:name="_tyjcwt" w:colFirst="0" w:colLast="0"/>
          <w:bookmarkEnd w:id="6"/>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1.1(j) - (ii)</w:t>
            </w:r>
          </w:p>
        </w:tc>
        <w:tc>
          <w:tcPr>
            <w:tcW w:w="4722" w:type="dxa"/>
          </w:tcPr>
          <w:p w:rsidR="009515C9" w:rsidRDefault="009515C9" w:rsidP="00383764">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3641" w:type="dxa"/>
          </w:tcPr>
          <w:p w:rsidR="009515C9" w:rsidRDefault="009515C9" w:rsidP="00383764">
            <w:pPr>
              <w:pStyle w:val="Normal1"/>
              <w:spacing w:before="100"/>
              <w:jc w:val="both"/>
            </w:pP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1.1(k)</w:t>
            </w:r>
          </w:p>
        </w:tc>
        <w:tc>
          <w:tcPr>
            <w:tcW w:w="4722" w:type="dxa"/>
          </w:tcPr>
          <w:p w:rsidR="009515C9" w:rsidRDefault="009515C9" w:rsidP="00383764">
            <w:pPr>
              <w:pStyle w:val="Normal1"/>
              <w:spacing w:before="100"/>
              <w:jc w:val="both"/>
            </w:pPr>
            <w:r>
              <w:rPr>
                <w:rFonts w:ascii="Arial" w:eastAsia="Arial" w:hAnsi="Arial" w:cs="Arial"/>
                <w:sz w:val="22"/>
                <w:szCs w:val="22"/>
              </w:rPr>
              <w:t>Trading name(s) that will be used if successful in this procurement</w:t>
            </w:r>
          </w:p>
        </w:tc>
        <w:tc>
          <w:tcPr>
            <w:tcW w:w="3641" w:type="dxa"/>
          </w:tcPr>
          <w:p w:rsidR="009515C9" w:rsidRDefault="009515C9" w:rsidP="00383764">
            <w:pPr>
              <w:pStyle w:val="Normal1"/>
              <w:spacing w:before="100"/>
              <w:jc w:val="both"/>
            </w:pP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1.1(l)</w:t>
            </w:r>
          </w:p>
        </w:tc>
        <w:tc>
          <w:tcPr>
            <w:tcW w:w="4722" w:type="dxa"/>
          </w:tcPr>
          <w:p w:rsidR="009515C9" w:rsidRDefault="009515C9" w:rsidP="00383764">
            <w:pPr>
              <w:pStyle w:val="Normal1"/>
              <w:spacing w:before="100"/>
              <w:jc w:val="both"/>
            </w:pPr>
            <w:r>
              <w:rPr>
                <w:rFonts w:ascii="Arial" w:eastAsia="Arial" w:hAnsi="Arial" w:cs="Arial"/>
                <w:sz w:val="22"/>
                <w:szCs w:val="22"/>
              </w:rPr>
              <w:t>Relevant classifications (state whether you fall within one of these, and if so which one)</w:t>
            </w:r>
          </w:p>
          <w:p w:rsidR="009515C9" w:rsidRDefault="009515C9" w:rsidP="009515C9">
            <w:pPr>
              <w:pStyle w:val="Normal1"/>
              <w:numPr>
                <w:ilvl w:val="0"/>
                <w:numId w:val="23"/>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9515C9" w:rsidRDefault="009515C9" w:rsidP="009515C9">
            <w:pPr>
              <w:pStyle w:val="Normal1"/>
              <w:numPr>
                <w:ilvl w:val="0"/>
                <w:numId w:val="23"/>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9515C9" w:rsidRDefault="009515C9" w:rsidP="009515C9">
            <w:pPr>
              <w:pStyle w:val="Normal1"/>
              <w:numPr>
                <w:ilvl w:val="0"/>
                <w:numId w:val="23"/>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3641" w:type="dxa"/>
          </w:tcPr>
          <w:p w:rsidR="009515C9" w:rsidRDefault="009515C9" w:rsidP="00383764">
            <w:pPr>
              <w:pStyle w:val="Normal1"/>
              <w:spacing w:before="100"/>
              <w:jc w:val="both"/>
            </w:pP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1.1(m)</w:t>
            </w:r>
          </w:p>
        </w:tc>
        <w:tc>
          <w:tcPr>
            <w:tcW w:w="4722" w:type="dxa"/>
          </w:tcPr>
          <w:p w:rsidR="009515C9" w:rsidRDefault="009515C9" w:rsidP="00383764">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bookmarkStart w:id="7" w:name="_3dy6vkm" w:colFirst="0" w:colLast="0"/>
        <w:bookmarkEnd w:id="7"/>
        <w:tc>
          <w:tcPr>
            <w:tcW w:w="3641" w:type="dxa"/>
          </w:tcPr>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Yes </w:t>
            </w:r>
          </w:p>
          <w:bookmarkStart w:id="8" w:name="_1t3h5sf" w:colFirst="0" w:colLast="0"/>
          <w:bookmarkEnd w:id="8"/>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No  </w:t>
            </w:r>
          </w:p>
          <w:p w:rsidR="009515C9" w:rsidRDefault="009515C9" w:rsidP="00383764">
            <w:pPr>
              <w:pStyle w:val="Normal1"/>
              <w:spacing w:before="100"/>
              <w:jc w:val="both"/>
            </w:pP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1.1(n)</w:t>
            </w:r>
          </w:p>
        </w:tc>
        <w:tc>
          <w:tcPr>
            <w:tcW w:w="4722" w:type="dxa"/>
          </w:tcPr>
          <w:p w:rsidR="009515C9" w:rsidRDefault="009515C9" w:rsidP="00383764">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9515C9" w:rsidRDefault="009515C9" w:rsidP="00383764">
            <w:pPr>
              <w:pStyle w:val="Normal1"/>
              <w:jc w:val="both"/>
            </w:pPr>
            <w:r>
              <w:rPr>
                <w:rFonts w:ascii="Arial" w:eastAsia="Arial" w:hAnsi="Arial" w:cs="Arial"/>
                <w:sz w:val="22"/>
                <w:szCs w:val="22"/>
              </w:rPr>
              <w:t xml:space="preserve">- Name; </w:t>
            </w:r>
          </w:p>
          <w:p w:rsidR="009515C9" w:rsidRDefault="009515C9" w:rsidP="00383764">
            <w:pPr>
              <w:pStyle w:val="Normal1"/>
              <w:jc w:val="both"/>
            </w:pPr>
            <w:r>
              <w:rPr>
                <w:rFonts w:ascii="Arial" w:eastAsia="Arial" w:hAnsi="Arial" w:cs="Arial"/>
                <w:sz w:val="22"/>
                <w:szCs w:val="22"/>
              </w:rPr>
              <w:t xml:space="preserve">- Date of birth; </w:t>
            </w:r>
          </w:p>
          <w:p w:rsidR="009515C9" w:rsidRDefault="009515C9" w:rsidP="00383764">
            <w:pPr>
              <w:pStyle w:val="Normal1"/>
              <w:jc w:val="both"/>
            </w:pPr>
            <w:r>
              <w:rPr>
                <w:rFonts w:ascii="Arial" w:eastAsia="Arial" w:hAnsi="Arial" w:cs="Arial"/>
                <w:sz w:val="22"/>
                <w:szCs w:val="22"/>
              </w:rPr>
              <w:t xml:space="preserve">- Nationality; </w:t>
            </w:r>
          </w:p>
          <w:p w:rsidR="009515C9" w:rsidRDefault="009515C9" w:rsidP="00383764">
            <w:pPr>
              <w:pStyle w:val="Normal1"/>
              <w:jc w:val="both"/>
            </w:pPr>
            <w:r>
              <w:rPr>
                <w:rFonts w:ascii="Arial" w:eastAsia="Arial" w:hAnsi="Arial" w:cs="Arial"/>
                <w:sz w:val="22"/>
                <w:szCs w:val="22"/>
              </w:rPr>
              <w:t xml:space="preserve">- Country, state or part of the UK where the PSC usually lives; </w:t>
            </w:r>
          </w:p>
          <w:p w:rsidR="009515C9" w:rsidRDefault="009515C9" w:rsidP="00383764">
            <w:pPr>
              <w:pStyle w:val="Normal1"/>
              <w:jc w:val="both"/>
            </w:pPr>
            <w:r>
              <w:rPr>
                <w:rFonts w:ascii="Arial" w:eastAsia="Arial" w:hAnsi="Arial" w:cs="Arial"/>
                <w:sz w:val="22"/>
                <w:szCs w:val="22"/>
              </w:rPr>
              <w:t xml:space="preserve">- Service address; </w:t>
            </w:r>
          </w:p>
          <w:p w:rsidR="009515C9" w:rsidRDefault="009515C9" w:rsidP="00383764">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9515C9" w:rsidRDefault="009515C9" w:rsidP="00383764">
            <w:pPr>
              <w:pStyle w:val="Normal1"/>
              <w:jc w:val="both"/>
            </w:pPr>
            <w:r>
              <w:rPr>
                <w:rFonts w:ascii="Arial" w:eastAsia="Arial" w:hAnsi="Arial" w:cs="Arial"/>
                <w:sz w:val="22"/>
                <w:szCs w:val="22"/>
              </w:rPr>
              <w:t xml:space="preserve">- Which conditions for being a PSC are met; </w:t>
            </w:r>
          </w:p>
          <w:p w:rsidR="009515C9" w:rsidRDefault="009515C9" w:rsidP="00383764">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9515C9" w:rsidRDefault="009515C9" w:rsidP="00383764">
            <w:pPr>
              <w:pStyle w:val="Normal1"/>
              <w:jc w:val="both"/>
            </w:pPr>
            <w:r>
              <w:rPr>
                <w:rFonts w:ascii="Arial" w:eastAsia="Arial" w:hAnsi="Arial" w:cs="Arial"/>
                <w:sz w:val="22"/>
                <w:szCs w:val="22"/>
              </w:rPr>
              <w:lastRenderedPageBreak/>
              <w:tab/>
              <w:t xml:space="preserve">- More than 50% and less than 75%, </w:t>
            </w:r>
          </w:p>
          <w:p w:rsidR="009515C9" w:rsidRDefault="009515C9" w:rsidP="00383764">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rsidR="009515C9" w:rsidRDefault="009515C9" w:rsidP="00383764">
            <w:pPr>
              <w:pStyle w:val="Normal1"/>
              <w:jc w:val="both"/>
            </w:pPr>
          </w:p>
          <w:p w:rsidR="009515C9" w:rsidRDefault="009515C9" w:rsidP="00383764">
            <w:pPr>
              <w:pStyle w:val="Normal1"/>
              <w:jc w:val="both"/>
            </w:pPr>
            <w:r>
              <w:rPr>
                <w:rFonts w:ascii="Arial" w:eastAsia="Arial" w:hAnsi="Arial" w:cs="Arial"/>
                <w:sz w:val="22"/>
                <w:szCs w:val="22"/>
              </w:rPr>
              <w:t>(Please enter N/A if not applicable)</w:t>
            </w:r>
          </w:p>
        </w:tc>
        <w:tc>
          <w:tcPr>
            <w:tcW w:w="3641" w:type="dxa"/>
          </w:tcPr>
          <w:p w:rsidR="009515C9" w:rsidRDefault="009515C9" w:rsidP="00383764">
            <w:pPr>
              <w:pStyle w:val="Normal1"/>
              <w:spacing w:before="100"/>
              <w:jc w:val="both"/>
            </w:pP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1.1(o)</w:t>
            </w:r>
          </w:p>
        </w:tc>
        <w:tc>
          <w:tcPr>
            <w:tcW w:w="4722" w:type="dxa"/>
          </w:tcPr>
          <w:p w:rsidR="009515C9" w:rsidRDefault="009515C9" w:rsidP="00383764">
            <w:pPr>
              <w:pStyle w:val="Normal1"/>
              <w:spacing w:before="100"/>
              <w:jc w:val="both"/>
            </w:pPr>
            <w:r>
              <w:rPr>
                <w:rFonts w:ascii="Arial" w:eastAsia="Arial" w:hAnsi="Arial" w:cs="Arial"/>
                <w:sz w:val="22"/>
                <w:szCs w:val="22"/>
              </w:rPr>
              <w:t>Details of immediate parent company:</w:t>
            </w:r>
          </w:p>
          <w:p w:rsidR="009515C9" w:rsidRDefault="009515C9" w:rsidP="00383764">
            <w:pPr>
              <w:pStyle w:val="Normal1"/>
              <w:jc w:val="both"/>
            </w:pPr>
            <w:r>
              <w:rPr>
                <w:rFonts w:ascii="Arial" w:eastAsia="Arial" w:hAnsi="Arial" w:cs="Arial"/>
                <w:sz w:val="22"/>
                <w:szCs w:val="22"/>
              </w:rPr>
              <w:t xml:space="preserve"> </w:t>
            </w:r>
          </w:p>
          <w:p w:rsidR="009515C9" w:rsidRDefault="009515C9" w:rsidP="00383764">
            <w:pPr>
              <w:pStyle w:val="Normal1"/>
              <w:jc w:val="both"/>
            </w:pPr>
            <w:r>
              <w:rPr>
                <w:rFonts w:ascii="Arial" w:eastAsia="Arial" w:hAnsi="Arial" w:cs="Arial"/>
                <w:sz w:val="22"/>
                <w:szCs w:val="22"/>
              </w:rPr>
              <w:t>- Full name of the immediate parent company</w:t>
            </w:r>
          </w:p>
          <w:p w:rsidR="009515C9" w:rsidRDefault="009515C9" w:rsidP="00383764">
            <w:pPr>
              <w:pStyle w:val="Normal1"/>
              <w:jc w:val="both"/>
            </w:pPr>
            <w:r>
              <w:rPr>
                <w:rFonts w:ascii="Arial" w:eastAsia="Arial" w:hAnsi="Arial" w:cs="Arial"/>
                <w:sz w:val="22"/>
                <w:szCs w:val="22"/>
              </w:rPr>
              <w:t>- Registered office address (if applicable)</w:t>
            </w:r>
          </w:p>
          <w:p w:rsidR="009515C9" w:rsidRDefault="009515C9" w:rsidP="00383764">
            <w:pPr>
              <w:pStyle w:val="Normal1"/>
              <w:jc w:val="both"/>
            </w:pPr>
            <w:r>
              <w:rPr>
                <w:rFonts w:ascii="Arial" w:eastAsia="Arial" w:hAnsi="Arial" w:cs="Arial"/>
                <w:sz w:val="22"/>
                <w:szCs w:val="22"/>
              </w:rPr>
              <w:t>- Registration number (if applicable)</w:t>
            </w:r>
          </w:p>
          <w:p w:rsidR="009515C9" w:rsidRDefault="009515C9" w:rsidP="00383764">
            <w:pPr>
              <w:pStyle w:val="Normal1"/>
              <w:jc w:val="both"/>
            </w:pPr>
            <w:r>
              <w:rPr>
                <w:rFonts w:ascii="Arial" w:eastAsia="Arial" w:hAnsi="Arial" w:cs="Arial"/>
                <w:sz w:val="22"/>
                <w:szCs w:val="22"/>
              </w:rPr>
              <w:t>- Head office DUNS number (if applicable)</w:t>
            </w:r>
          </w:p>
          <w:p w:rsidR="009515C9" w:rsidRDefault="009515C9" w:rsidP="00383764">
            <w:pPr>
              <w:pStyle w:val="Normal1"/>
              <w:jc w:val="both"/>
            </w:pPr>
            <w:r>
              <w:rPr>
                <w:rFonts w:ascii="Arial" w:eastAsia="Arial" w:hAnsi="Arial" w:cs="Arial"/>
                <w:sz w:val="22"/>
                <w:szCs w:val="22"/>
              </w:rPr>
              <w:t>- Head office VAT number (if applicable)</w:t>
            </w:r>
          </w:p>
          <w:p w:rsidR="009515C9" w:rsidRDefault="009515C9" w:rsidP="00383764">
            <w:pPr>
              <w:pStyle w:val="Normal1"/>
              <w:jc w:val="both"/>
            </w:pPr>
          </w:p>
          <w:p w:rsidR="009515C9" w:rsidRDefault="009515C9" w:rsidP="00383764">
            <w:pPr>
              <w:pStyle w:val="Normal1"/>
              <w:jc w:val="both"/>
            </w:pPr>
            <w:r>
              <w:rPr>
                <w:rFonts w:ascii="Arial" w:eastAsia="Arial" w:hAnsi="Arial" w:cs="Arial"/>
                <w:sz w:val="22"/>
                <w:szCs w:val="22"/>
              </w:rPr>
              <w:t>(Please enter N/A if not applicable)</w:t>
            </w:r>
          </w:p>
        </w:tc>
        <w:tc>
          <w:tcPr>
            <w:tcW w:w="3641" w:type="dxa"/>
          </w:tcPr>
          <w:p w:rsidR="009515C9" w:rsidRDefault="009515C9" w:rsidP="00383764">
            <w:pPr>
              <w:pStyle w:val="Normal1"/>
              <w:spacing w:before="100"/>
              <w:jc w:val="both"/>
            </w:pPr>
          </w:p>
        </w:tc>
      </w:tr>
      <w:tr w:rsidR="009515C9" w:rsidTr="002F560D">
        <w:tc>
          <w:tcPr>
            <w:tcW w:w="1418" w:type="dxa"/>
          </w:tcPr>
          <w:p w:rsidR="009515C9" w:rsidRDefault="009515C9" w:rsidP="00383764">
            <w:pPr>
              <w:pStyle w:val="Normal1"/>
              <w:spacing w:before="100"/>
              <w:jc w:val="both"/>
            </w:pPr>
            <w:r>
              <w:rPr>
                <w:rFonts w:ascii="Arial" w:eastAsia="Arial" w:hAnsi="Arial" w:cs="Arial"/>
                <w:sz w:val="22"/>
                <w:szCs w:val="22"/>
              </w:rPr>
              <w:t>1.1(p)</w:t>
            </w:r>
          </w:p>
        </w:tc>
        <w:tc>
          <w:tcPr>
            <w:tcW w:w="4722" w:type="dxa"/>
          </w:tcPr>
          <w:p w:rsidR="009515C9" w:rsidRDefault="009515C9" w:rsidP="00383764">
            <w:pPr>
              <w:pStyle w:val="Normal1"/>
              <w:spacing w:before="100"/>
              <w:jc w:val="both"/>
            </w:pPr>
            <w:r>
              <w:rPr>
                <w:rFonts w:ascii="Arial" w:eastAsia="Arial" w:hAnsi="Arial" w:cs="Arial"/>
                <w:sz w:val="22"/>
                <w:szCs w:val="22"/>
              </w:rPr>
              <w:t>Details of ultimate parent company:</w:t>
            </w:r>
          </w:p>
          <w:p w:rsidR="009515C9" w:rsidRDefault="009515C9" w:rsidP="00383764">
            <w:pPr>
              <w:pStyle w:val="Normal1"/>
              <w:jc w:val="both"/>
            </w:pPr>
          </w:p>
          <w:p w:rsidR="009515C9" w:rsidRDefault="009515C9" w:rsidP="00383764">
            <w:pPr>
              <w:pStyle w:val="Normal1"/>
              <w:jc w:val="both"/>
            </w:pPr>
            <w:r>
              <w:rPr>
                <w:rFonts w:ascii="Arial" w:eastAsia="Arial" w:hAnsi="Arial" w:cs="Arial"/>
                <w:sz w:val="22"/>
                <w:szCs w:val="22"/>
              </w:rPr>
              <w:t>- Full name of the ultimate parent company</w:t>
            </w:r>
          </w:p>
          <w:p w:rsidR="009515C9" w:rsidRDefault="009515C9" w:rsidP="00383764">
            <w:pPr>
              <w:pStyle w:val="Normal1"/>
              <w:jc w:val="both"/>
            </w:pPr>
            <w:r>
              <w:rPr>
                <w:rFonts w:ascii="Arial" w:eastAsia="Arial" w:hAnsi="Arial" w:cs="Arial"/>
                <w:sz w:val="22"/>
                <w:szCs w:val="22"/>
              </w:rPr>
              <w:t>- Registered office address (if applicable)</w:t>
            </w:r>
          </w:p>
          <w:p w:rsidR="009515C9" w:rsidRDefault="009515C9" w:rsidP="00383764">
            <w:pPr>
              <w:pStyle w:val="Normal1"/>
              <w:jc w:val="both"/>
            </w:pPr>
            <w:r>
              <w:rPr>
                <w:rFonts w:ascii="Arial" w:eastAsia="Arial" w:hAnsi="Arial" w:cs="Arial"/>
                <w:sz w:val="22"/>
                <w:szCs w:val="22"/>
              </w:rPr>
              <w:t>- Registration number (if applicable)</w:t>
            </w:r>
          </w:p>
          <w:p w:rsidR="009515C9" w:rsidRDefault="009515C9" w:rsidP="00383764">
            <w:pPr>
              <w:pStyle w:val="Normal1"/>
              <w:jc w:val="both"/>
            </w:pPr>
            <w:r>
              <w:rPr>
                <w:rFonts w:ascii="Arial" w:eastAsia="Arial" w:hAnsi="Arial" w:cs="Arial"/>
                <w:sz w:val="22"/>
                <w:szCs w:val="22"/>
              </w:rPr>
              <w:t>- Head office DUNS number (if applicable)</w:t>
            </w:r>
          </w:p>
          <w:p w:rsidR="009515C9" w:rsidRDefault="009515C9" w:rsidP="00383764">
            <w:pPr>
              <w:pStyle w:val="Normal1"/>
              <w:jc w:val="both"/>
            </w:pPr>
            <w:r>
              <w:rPr>
                <w:rFonts w:ascii="Arial" w:eastAsia="Arial" w:hAnsi="Arial" w:cs="Arial"/>
                <w:sz w:val="22"/>
                <w:szCs w:val="22"/>
              </w:rPr>
              <w:t>- Head office VAT number (if applicable)</w:t>
            </w:r>
          </w:p>
          <w:p w:rsidR="009515C9" w:rsidRDefault="009515C9" w:rsidP="00383764">
            <w:pPr>
              <w:pStyle w:val="Normal1"/>
              <w:jc w:val="both"/>
            </w:pPr>
          </w:p>
          <w:p w:rsidR="009515C9" w:rsidRDefault="009515C9" w:rsidP="00383764">
            <w:pPr>
              <w:pStyle w:val="Normal1"/>
              <w:jc w:val="both"/>
            </w:pPr>
            <w:r>
              <w:rPr>
                <w:rFonts w:ascii="Arial" w:eastAsia="Arial" w:hAnsi="Arial" w:cs="Arial"/>
                <w:sz w:val="22"/>
                <w:szCs w:val="22"/>
              </w:rPr>
              <w:t>(Please enter N/A if not applicable)</w:t>
            </w:r>
          </w:p>
        </w:tc>
        <w:tc>
          <w:tcPr>
            <w:tcW w:w="3641" w:type="dxa"/>
          </w:tcPr>
          <w:p w:rsidR="009515C9" w:rsidRDefault="009515C9" w:rsidP="00383764">
            <w:pPr>
              <w:pStyle w:val="Normal1"/>
              <w:spacing w:before="100"/>
              <w:jc w:val="both"/>
            </w:pPr>
          </w:p>
        </w:tc>
      </w:tr>
    </w:tbl>
    <w:p w:rsidR="009515C9" w:rsidRDefault="009515C9" w:rsidP="009515C9">
      <w:pPr>
        <w:pStyle w:val="Normal1"/>
        <w:spacing w:after="160" w:line="259" w:lineRule="auto"/>
      </w:pPr>
    </w:p>
    <w:p w:rsidR="009515C9" w:rsidRDefault="009515C9" w:rsidP="009515C9">
      <w:pPr>
        <w:pStyle w:val="Normal1"/>
      </w:pPr>
      <w:r w:rsidRPr="009515C9">
        <w:rPr>
          <w:rFonts w:ascii="Arial" w:eastAsia="Arial" w:hAnsi="Arial" w:cs="Arial"/>
          <w:b/>
          <w:color w:val="222222"/>
          <w:highlight w:val="white"/>
        </w:rPr>
        <w:t>Please note:</w:t>
      </w:r>
      <w:r>
        <w:rPr>
          <w:rFonts w:ascii="Arial" w:eastAsia="Arial" w:hAnsi="Arial" w:cs="Arial"/>
          <w:color w:val="222222"/>
          <w:highlight w:val="white"/>
        </w:rPr>
        <w:t xml:space="preserve"> A criminal record check for relevant convictions may be undertaken for the preferred suppliers and the persons of significant in control of them.</w:t>
      </w:r>
      <w:r>
        <w:br w:type="page"/>
      </w:r>
    </w:p>
    <w:p w:rsidR="009515C9" w:rsidRDefault="009515C9" w:rsidP="002F560D">
      <w:pPr>
        <w:pStyle w:val="Normal1"/>
        <w:spacing w:before="100"/>
        <w:ind w:left="-142"/>
        <w:jc w:val="both"/>
        <w:rPr>
          <w:rFonts w:ascii="Arial" w:eastAsia="Arial" w:hAnsi="Arial" w:cs="Arial"/>
        </w:rPr>
      </w:pPr>
      <w:r>
        <w:rPr>
          <w:rFonts w:ascii="Arial" w:eastAsia="Arial" w:hAnsi="Arial" w:cs="Arial"/>
        </w:rPr>
        <w:lastRenderedPageBreak/>
        <w:t>Please provide the following information about your approach to this procurement:</w:t>
      </w:r>
    </w:p>
    <w:p w:rsidR="002F560D" w:rsidRDefault="002F560D" w:rsidP="002F560D">
      <w:pPr>
        <w:pStyle w:val="Normal1"/>
        <w:spacing w:before="100"/>
        <w:ind w:left="-142"/>
        <w:jc w:val="both"/>
      </w:pPr>
    </w:p>
    <w:tbl>
      <w:tblPr>
        <w:tblW w:w="10065"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3260"/>
        <w:gridCol w:w="5245"/>
      </w:tblGrid>
      <w:tr w:rsidR="009515C9" w:rsidTr="002F560D">
        <w:tc>
          <w:tcPr>
            <w:tcW w:w="1560" w:type="dxa"/>
            <w:tcBorders>
              <w:top w:val="single" w:sz="8" w:space="0" w:color="000000"/>
              <w:bottom w:val="single" w:sz="6" w:space="0" w:color="000000"/>
            </w:tcBorders>
            <w:shd w:val="clear" w:color="auto" w:fill="CCFFFF"/>
          </w:tcPr>
          <w:p w:rsidR="009515C9" w:rsidRDefault="009515C9" w:rsidP="00383764">
            <w:pPr>
              <w:pStyle w:val="Normal1"/>
              <w:spacing w:before="100"/>
              <w:ind w:right="101"/>
              <w:jc w:val="both"/>
            </w:pPr>
            <w:r>
              <w:rPr>
                <w:rFonts w:ascii="Arial" w:eastAsia="Arial" w:hAnsi="Arial" w:cs="Arial"/>
                <w:sz w:val="22"/>
                <w:szCs w:val="22"/>
              </w:rPr>
              <w:t>Section 1</w:t>
            </w:r>
          </w:p>
        </w:tc>
        <w:tc>
          <w:tcPr>
            <w:tcW w:w="8505" w:type="dxa"/>
            <w:gridSpan w:val="2"/>
            <w:tcBorders>
              <w:top w:val="single" w:sz="8"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Bidding model</w:t>
            </w:r>
          </w:p>
        </w:tc>
      </w:tr>
      <w:tr w:rsidR="009515C9" w:rsidTr="002F560D">
        <w:tc>
          <w:tcPr>
            <w:tcW w:w="1560" w:type="dxa"/>
            <w:tcBorders>
              <w:top w:val="single" w:sz="6" w:space="0" w:color="000000"/>
              <w:bottom w:val="single" w:sz="6" w:space="0" w:color="000000"/>
            </w:tcBorders>
            <w:shd w:val="clear" w:color="auto" w:fill="CCFFFF"/>
          </w:tcPr>
          <w:p w:rsidR="009515C9" w:rsidRDefault="009515C9" w:rsidP="00383764">
            <w:pPr>
              <w:pStyle w:val="Normal1"/>
              <w:spacing w:before="100"/>
              <w:ind w:right="101"/>
              <w:jc w:val="both"/>
            </w:pPr>
            <w:r>
              <w:rPr>
                <w:rFonts w:ascii="Arial" w:eastAsia="Arial" w:hAnsi="Arial" w:cs="Arial"/>
                <w:sz w:val="22"/>
                <w:szCs w:val="22"/>
              </w:rPr>
              <w:t>Question number</w:t>
            </w:r>
          </w:p>
        </w:tc>
        <w:tc>
          <w:tcPr>
            <w:tcW w:w="3260" w:type="dxa"/>
            <w:tcBorders>
              <w:top w:val="single" w:sz="6"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Question</w:t>
            </w:r>
          </w:p>
        </w:tc>
        <w:tc>
          <w:tcPr>
            <w:tcW w:w="5245" w:type="dxa"/>
            <w:tcBorders>
              <w:top w:val="single" w:sz="6"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Response</w:t>
            </w:r>
          </w:p>
        </w:tc>
      </w:tr>
      <w:tr w:rsidR="009515C9" w:rsidTr="002F560D">
        <w:tc>
          <w:tcPr>
            <w:tcW w:w="1560" w:type="dxa"/>
            <w:tcBorders>
              <w:top w:val="single" w:sz="6" w:space="0" w:color="000000"/>
            </w:tcBorders>
          </w:tcPr>
          <w:p w:rsidR="009515C9" w:rsidRDefault="009515C9" w:rsidP="00383764">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260" w:type="dxa"/>
            <w:tcBorders>
              <w:top w:val="single" w:sz="6" w:space="0" w:color="000000"/>
            </w:tcBorders>
          </w:tcPr>
          <w:p w:rsidR="009515C9" w:rsidRDefault="009515C9" w:rsidP="00383764">
            <w:pPr>
              <w:pStyle w:val="Normal1"/>
              <w:spacing w:before="100"/>
              <w:jc w:val="both"/>
            </w:pPr>
            <w:r>
              <w:rPr>
                <w:rFonts w:ascii="Arial" w:eastAsia="Arial" w:hAnsi="Arial" w:cs="Arial"/>
                <w:sz w:val="22"/>
                <w:szCs w:val="22"/>
              </w:rPr>
              <w:t>Are you bidding as the lead contact for a group of economic operators?</w:t>
            </w:r>
          </w:p>
        </w:tc>
        <w:bookmarkStart w:id="9" w:name="_4d34og8" w:colFirst="0" w:colLast="0"/>
        <w:bookmarkEnd w:id="9"/>
        <w:tc>
          <w:tcPr>
            <w:tcW w:w="5245" w:type="dxa"/>
            <w:tcBorders>
              <w:top w:val="single" w:sz="6" w:space="0" w:color="000000"/>
            </w:tcBorders>
          </w:tcPr>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0" w:name="_2s8eyo1" w:colFirst="0" w:colLast="0"/>
          <w:bookmarkEnd w:id="10"/>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9515C9" w:rsidRDefault="009515C9" w:rsidP="00383764">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9515C9" w:rsidRDefault="009515C9" w:rsidP="00383764">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9515C9" w:rsidTr="002F560D">
        <w:tc>
          <w:tcPr>
            <w:tcW w:w="1560" w:type="dxa"/>
          </w:tcPr>
          <w:p w:rsidR="009515C9" w:rsidRDefault="009515C9" w:rsidP="00383764">
            <w:pPr>
              <w:pStyle w:val="Normal1"/>
              <w:spacing w:before="100"/>
              <w:jc w:val="both"/>
            </w:pPr>
            <w:r>
              <w:rPr>
                <w:rFonts w:ascii="Arial" w:eastAsia="Arial" w:hAnsi="Arial" w:cs="Arial"/>
                <w:sz w:val="22"/>
                <w:szCs w:val="22"/>
              </w:rPr>
              <w:t>1.2(a) - (ii)</w:t>
            </w:r>
          </w:p>
        </w:tc>
        <w:tc>
          <w:tcPr>
            <w:tcW w:w="3260" w:type="dxa"/>
          </w:tcPr>
          <w:p w:rsidR="009515C9" w:rsidRDefault="009515C9" w:rsidP="00383764">
            <w:pPr>
              <w:pStyle w:val="Normal1"/>
              <w:spacing w:before="100"/>
              <w:jc w:val="both"/>
            </w:pPr>
            <w:r>
              <w:rPr>
                <w:rFonts w:ascii="Arial" w:eastAsia="Arial" w:hAnsi="Arial" w:cs="Arial"/>
                <w:sz w:val="22"/>
                <w:szCs w:val="22"/>
              </w:rPr>
              <w:t>Name of group of economic operators (if applicable)</w:t>
            </w:r>
          </w:p>
        </w:tc>
        <w:tc>
          <w:tcPr>
            <w:tcW w:w="5245" w:type="dxa"/>
          </w:tcPr>
          <w:p w:rsidR="009515C9" w:rsidRDefault="009515C9" w:rsidP="00383764">
            <w:pPr>
              <w:pStyle w:val="Normal1"/>
              <w:tabs>
                <w:tab w:val="center" w:pos="4513"/>
                <w:tab w:val="right" w:pos="9026"/>
              </w:tabs>
              <w:spacing w:before="100"/>
              <w:jc w:val="both"/>
            </w:pPr>
          </w:p>
        </w:tc>
      </w:tr>
      <w:tr w:rsidR="009515C9" w:rsidTr="002F560D">
        <w:tc>
          <w:tcPr>
            <w:tcW w:w="1560" w:type="dxa"/>
          </w:tcPr>
          <w:p w:rsidR="009515C9" w:rsidRDefault="009515C9" w:rsidP="00383764">
            <w:pPr>
              <w:pStyle w:val="Normal1"/>
              <w:spacing w:before="100"/>
              <w:jc w:val="both"/>
            </w:pPr>
            <w:r>
              <w:rPr>
                <w:rFonts w:ascii="Arial" w:eastAsia="Arial" w:hAnsi="Arial" w:cs="Arial"/>
                <w:sz w:val="22"/>
                <w:szCs w:val="22"/>
              </w:rPr>
              <w:t>1.2(a) - (iii)</w:t>
            </w:r>
          </w:p>
        </w:tc>
        <w:tc>
          <w:tcPr>
            <w:tcW w:w="3260" w:type="dxa"/>
          </w:tcPr>
          <w:p w:rsidR="009515C9" w:rsidRDefault="009515C9" w:rsidP="00383764">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5245" w:type="dxa"/>
          </w:tcPr>
          <w:p w:rsidR="009515C9" w:rsidRDefault="009515C9" w:rsidP="00383764">
            <w:pPr>
              <w:pStyle w:val="Normal1"/>
              <w:tabs>
                <w:tab w:val="center" w:pos="4513"/>
                <w:tab w:val="right" w:pos="9026"/>
              </w:tabs>
              <w:spacing w:before="100"/>
              <w:jc w:val="both"/>
            </w:pPr>
          </w:p>
        </w:tc>
      </w:tr>
      <w:tr w:rsidR="009515C9" w:rsidTr="002F560D">
        <w:trPr>
          <w:trHeight w:val="260"/>
        </w:trPr>
        <w:tc>
          <w:tcPr>
            <w:tcW w:w="1560" w:type="dxa"/>
          </w:tcPr>
          <w:p w:rsidR="009515C9" w:rsidRDefault="009515C9" w:rsidP="00383764">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260" w:type="dxa"/>
          </w:tcPr>
          <w:p w:rsidR="009515C9" w:rsidRDefault="009515C9" w:rsidP="00383764">
            <w:pPr>
              <w:pStyle w:val="Normal1"/>
              <w:jc w:val="both"/>
            </w:pPr>
            <w:r>
              <w:rPr>
                <w:rFonts w:ascii="Arial" w:eastAsia="Arial" w:hAnsi="Arial" w:cs="Arial"/>
                <w:sz w:val="22"/>
                <w:szCs w:val="22"/>
              </w:rPr>
              <w:t>Are you or, if applicable, the group of economic operators proposing to use sub-contractors?</w:t>
            </w:r>
          </w:p>
        </w:tc>
        <w:tc>
          <w:tcPr>
            <w:tcW w:w="5245" w:type="dxa"/>
          </w:tcPr>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9515C9" w:rsidRDefault="009515C9" w:rsidP="00383764">
            <w:pPr>
              <w:pStyle w:val="Normal1"/>
              <w:jc w:val="both"/>
            </w:pPr>
          </w:p>
        </w:tc>
      </w:tr>
      <w:tr w:rsidR="009515C9" w:rsidTr="002F560D">
        <w:tc>
          <w:tcPr>
            <w:tcW w:w="1560" w:type="dxa"/>
          </w:tcPr>
          <w:p w:rsidR="009515C9" w:rsidRDefault="009515C9" w:rsidP="00383764">
            <w:pPr>
              <w:pStyle w:val="Normal1"/>
              <w:spacing w:before="100"/>
              <w:jc w:val="both"/>
            </w:pPr>
            <w:r>
              <w:rPr>
                <w:rFonts w:ascii="Arial" w:eastAsia="Arial" w:hAnsi="Arial" w:cs="Arial"/>
                <w:sz w:val="22"/>
                <w:szCs w:val="22"/>
              </w:rPr>
              <w:t>1.2(b) - (ii)</w:t>
            </w:r>
          </w:p>
        </w:tc>
        <w:tc>
          <w:tcPr>
            <w:tcW w:w="8505" w:type="dxa"/>
            <w:gridSpan w:val="2"/>
          </w:tcPr>
          <w:p w:rsidR="009515C9" w:rsidRDefault="009515C9" w:rsidP="00383764">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9515C9" w:rsidTr="00383764">
              <w:trPr>
                <w:trHeight w:val="400"/>
              </w:trPr>
              <w:tc>
                <w:tcPr>
                  <w:tcW w:w="1814" w:type="dxa"/>
                </w:tcPr>
                <w:p w:rsidR="009515C9" w:rsidRDefault="009515C9" w:rsidP="00383764">
                  <w:pPr>
                    <w:pStyle w:val="Normal1"/>
                    <w:jc w:val="both"/>
                  </w:pPr>
                  <w:r>
                    <w:rPr>
                      <w:rFonts w:ascii="Arial" w:eastAsia="Arial" w:hAnsi="Arial" w:cs="Arial"/>
                      <w:sz w:val="16"/>
                      <w:szCs w:val="16"/>
                    </w:rPr>
                    <w:t>Name</w:t>
                  </w:r>
                </w:p>
              </w:tc>
              <w:tc>
                <w:tcPr>
                  <w:tcW w:w="1202" w:type="dxa"/>
                </w:tcPr>
                <w:p w:rsidR="009515C9" w:rsidRDefault="009515C9" w:rsidP="00383764">
                  <w:pPr>
                    <w:pStyle w:val="Normal1"/>
                    <w:jc w:val="both"/>
                  </w:pPr>
                </w:p>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480"/>
              </w:trPr>
              <w:tc>
                <w:tcPr>
                  <w:tcW w:w="1814" w:type="dxa"/>
                </w:tcPr>
                <w:p w:rsidR="009515C9" w:rsidRDefault="009515C9" w:rsidP="00383764">
                  <w:pPr>
                    <w:pStyle w:val="Normal1"/>
                    <w:jc w:val="both"/>
                  </w:pPr>
                  <w:r>
                    <w:rPr>
                      <w:rFonts w:ascii="Arial" w:eastAsia="Arial" w:hAnsi="Arial" w:cs="Arial"/>
                      <w:sz w:val="16"/>
                      <w:szCs w:val="16"/>
                    </w:rPr>
                    <w:t>Registered address</w:t>
                  </w:r>
                </w:p>
              </w:tc>
              <w:tc>
                <w:tcPr>
                  <w:tcW w:w="1202" w:type="dxa"/>
                </w:tcPr>
                <w:p w:rsidR="009515C9" w:rsidRDefault="009515C9" w:rsidP="00383764">
                  <w:pPr>
                    <w:pStyle w:val="Normal1"/>
                    <w:jc w:val="both"/>
                  </w:pPr>
                </w:p>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360"/>
              </w:trPr>
              <w:tc>
                <w:tcPr>
                  <w:tcW w:w="1814" w:type="dxa"/>
                </w:tcPr>
                <w:p w:rsidR="009515C9" w:rsidRDefault="009515C9" w:rsidP="00383764">
                  <w:pPr>
                    <w:pStyle w:val="Normal1"/>
                    <w:jc w:val="both"/>
                  </w:pPr>
                  <w:r>
                    <w:rPr>
                      <w:rFonts w:ascii="Arial" w:eastAsia="Arial" w:hAnsi="Arial" w:cs="Arial"/>
                      <w:sz w:val="16"/>
                      <w:szCs w:val="16"/>
                    </w:rPr>
                    <w:t>Trading status</w:t>
                  </w:r>
                </w:p>
              </w:tc>
              <w:tc>
                <w:tcPr>
                  <w:tcW w:w="1202"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480"/>
              </w:trPr>
              <w:tc>
                <w:tcPr>
                  <w:tcW w:w="1814" w:type="dxa"/>
                </w:tcPr>
                <w:p w:rsidR="009515C9" w:rsidRDefault="009515C9" w:rsidP="00383764">
                  <w:pPr>
                    <w:pStyle w:val="Normal1"/>
                    <w:jc w:val="both"/>
                  </w:pPr>
                  <w:r>
                    <w:rPr>
                      <w:rFonts w:ascii="Arial" w:eastAsia="Arial" w:hAnsi="Arial" w:cs="Arial"/>
                      <w:sz w:val="16"/>
                      <w:szCs w:val="16"/>
                    </w:rPr>
                    <w:t>Company registration number</w:t>
                  </w:r>
                </w:p>
              </w:tc>
              <w:tc>
                <w:tcPr>
                  <w:tcW w:w="1202"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480"/>
              </w:trPr>
              <w:tc>
                <w:tcPr>
                  <w:tcW w:w="1814" w:type="dxa"/>
                </w:tcPr>
                <w:p w:rsidR="009515C9" w:rsidRDefault="009515C9" w:rsidP="00383764">
                  <w:pPr>
                    <w:pStyle w:val="Normal1"/>
                    <w:jc w:val="both"/>
                  </w:pPr>
                  <w:r>
                    <w:rPr>
                      <w:rFonts w:ascii="Arial" w:eastAsia="Arial" w:hAnsi="Arial" w:cs="Arial"/>
                      <w:sz w:val="16"/>
                      <w:szCs w:val="16"/>
                    </w:rPr>
                    <w:t>Head Office DUNS number (if applicable)</w:t>
                  </w:r>
                </w:p>
              </w:tc>
              <w:tc>
                <w:tcPr>
                  <w:tcW w:w="1202"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480"/>
              </w:trPr>
              <w:tc>
                <w:tcPr>
                  <w:tcW w:w="1814" w:type="dxa"/>
                </w:tcPr>
                <w:p w:rsidR="009515C9" w:rsidRDefault="009515C9" w:rsidP="00383764">
                  <w:pPr>
                    <w:pStyle w:val="Normal1"/>
                    <w:jc w:val="both"/>
                  </w:pPr>
                  <w:r>
                    <w:rPr>
                      <w:rFonts w:ascii="Arial" w:eastAsia="Arial" w:hAnsi="Arial" w:cs="Arial"/>
                      <w:sz w:val="16"/>
                      <w:szCs w:val="16"/>
                    </w:rPr>
                    <w:t>Registered VAT number</w:t>
                  </w:r>
                </w:p>
              </w:tc>
              <w:tc>
                <w:tcPr>
                  <w:tcW w:w="1202"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480"/>
              </w:trPr>
              <w:tc>
                <w:tcPr>
                  <w:tcW w:w="1814" w:type="dxa"/>
                </w:tcPr>
                <w:p w:rsidR="009515C9" w:rsidRDefault="009515C9" w:rsidP="00383764">
                  <w:pPr>
                    <w:pStyle w:val="Normal1"/>
                    <w:jc w:val="both"/>
                  </w:pPr>
                  <w:r>
                    <w:rPr>
                      <w:rFonts w:ascii="Arial" w:eastAsia="Arial" w:hAnsi="Arial" w:cs="Arial"/>
                      <w:sz w:val="16"/>
                      <w:szCs w:val="16"/>
                    </w:rPr>
                    <w:t>Type of organisation</w:t>
                  </w:r>
                </w:p>
              </w:tc>
              <w:tc>
                <w:tcPr>
                  <w:tcW w:w="1202"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360"/>
              </w:trPr>
              <w:tc>
                <w:tcPr>
                  <w:tcW w:w="1814" w:type="dxa"/>
                </w:tcPr>
                <w:p w:rsidR="009515C9" w:rsidRDefault="009515C9" w:rsidP="00383764">
                  <w:pPr>
                    <w:pStyle w:val="Normal1"/>
                    <w:jc w:val="both"/>
                  </w:pPr>
                  <w:r>
                    <w:rPr>
                      <w:rFonts w:ascii="Arial" w:eastAsia="Arial" w:hAnsi="Arial" w:cs="Arial"/>
                      <w:sz w:val="16"/>
                      <w:szCs w:val="16"/>
                    </w:rPr>
                    <w:t>SME (Yes/No)</w:t>
                  </w:r>
                </w:p>
              </w:tc>
              <w:tc>
                <w:tcPr>
                  <w:tcW w:w="1202"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480"/>
              </w:trPr>
              <w:tc>
                <w:tcPr>
                  <w:tcW w:w="1814" w:type="dxa"/>
                </w:tcPr>
                <w:p w:rsidR="009515C9" w:rsidRDefault="009515C9" w:rsidP="00383764">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480"/>
              </w:trPr>
              <w:tc>
                <w:tcPr>
                  <w:tcW w:w="1814" w:type="dxa"/>
                </w:tcPr>
                <w:p w:rsidR="009515C9" w:rsidRDefault="009515C9" w:rsidP="00383764">
                  <w:pPr>
                    <w:pStyle w:val="Normal1"/>
                    <w:jc w:val="both"/>
                  </w:pPr>
                  <w:r>
                    <w:rPr>
                      <w:rFonts w:ascii="Arial" w:eastAsia="Arial" w:hAnsi="Arial" w:cs="Arial"/>
                      <w:sz w:val="16"/>
                      <w:szCs w:val="16"/>
                    </w:rPr>
                    <w:t>The approximate % of contractual obligations assigned to each sub-contractor</w:t>
                  </w:r>
                </w:p>
              </w:tc>
              <w:tc>
                <w:tcPr>
                  <w:tcW w:w="1202"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bl>
          <w:p w:rsidR="009515C9" w:rsidRDefault="009515C9" w:rsidP="00383764">
            <w:pPr>
              <w:pStyle w:val="Normal1"/>
              <w:jc w:val="both"/>
            </w:pPr>
          </w:p>
        </w:tc>
      </w:tr>
    </w:tbl>
    <w:p w:rsidR="00CC64AA" w:rsidRDefault="00CC64AA" w:rsidP="009515C9">
      <w:pPr>
        <w:pStyle w:val="Normal1"/>
        <w:spacing w:before="100"/>
        <w:jc w:val="both"/>
      </w:pPr>
    </w:p>
    <w:p w:rsidR="002F560D" w:rsidRDefault="002F560D" w:rsidP="009515C9">
      <w:pPr>
        <w:pStyle w:val="Normal1"/>
        <w:spacing w:before="100"/>
        <w:jc w:val="both"/>
        <w:rPr>
          <w:rFonts w:ascii="Arial" w:eastAsia="Arial" w:hAnsi="Arial" w:cs="Arial"/>
          <w:b/>
          <w:sz w:val="22"/>
          <w:szCs w:val="22"/>
        </w:rPr>
      </w:pPr>
    </w:p>
    <w:p w:rsidR="009515C9" w:rsidRDefault="009515C9" w:rsidP="009515C9">
      <w:pPr>
        <w:pStyle w:val="Normal1"/>
        <w:spacing w:before="100"/>
        <w:jc w:val="both"/>
      </w:pPr>
      <w:r>
        <w:rPr>
          <w:rFonts w:ascii="Arial" w:eastAsia="Arial" w:hAnsi="Arial" w:cs="Arial"/>
          <w:b/>
          <w:sz w:val="22"/>
          <w:szCs w:val="22"/>
        </w:rPr>
        <w:t>Contact details and declaration</w:t>
      </w:r>
    </w:p>
    <w:p w:rsidR="009515C9" w:rsidRDefault="009515C9" w:rsidP="002F560D">
      <w:pPr>
        <w:pStyle w:val="Normal1"/>
        <w:spacing w:before="100"/>
        <w:ind w:right="-29"/>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9515C9" w:rsidRDefault="002F560D" w:rsidP="002F560D">
      <w:pPr>
        <w:pStyle w:val="Normal1"/>
        <w:tabs>
          <w:tab w:val="left" w:pos="142"/>
          <w:tab w:val="left" w:pos="8619"/>
        </w:tabs>
        <w:spacing w:before="100"/>
        <w:ind w:right="1133" w:hanging="284"/>
        <w:jc w:val="both"/>
      </w:pPr>
      <w:r>
        <w:rPr>
          <w:rFonts w:ascii="Arial" w:eastAsia="Arial" w:hAnsi="Arial" w:cs="Arial"/>
          <w:sz w:val="22"/>
          <w:szCs w:val="22"/>
        </w:rPr>
        <w:tab/>
      </w:r>
      <w:r w:rsidR="009515C9">
        <w:rPr>
          <w:rFonts w:ascii="Arial" w:eastAsia="Arial" w:hAnsi="Arial" w:cs="Arial"/>
          <w:sz w:val="22"/>
          <w:szCs w:val="22"/>
        </w:rPr>
        <w:t>I declare that, upon request and without delay I w</w:t>
      </w:r>
      <w:r>
        <w:rPr>
          <w:rFonts w:ascii="Arial" w:eastAsia="Arial" w:hAnsi="Arial" w:cs="Arial"/>
          <w:sz w:val="22"/>
          <w:szCs w:val="22"/>
        </w:rPr>
        <w:t xml:space="preserve">ill provide the certificates or </w:t>
      </w:r>
      <w:r w:rsidR="009515C9">
        <w:rPr>
          <w:rFonts w:ascii="Arial" w:eastAsia="Arial" w:hAnsi="Arial" w:cs="Arial"/>
          <w:sz w:val="22"/>
          <w:szCs w:val="22"/>
        </w:rPr>
        <w:t xml:space="preserve">documentary evidence referred to in this document. </w:t>
      </w:r>
    </w:p>
    <w:p w:rsidR="009515C9" w:rsidRDefault="009515C9" w:rsidP="002F560D">
      <w:pPr>
        <w:pStyle w:val="Normal1"/>
        <w:spacing w:before="100"/>
        <w:ind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9515C9" w:rsidRDefault="009515C9" w:rsidP="002F560D">
      <w:pPr>
        <w:pStyle w:val="Normal1"/>
        <w:spacing w:before="100"/>
        <w:ind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9515C9" w:rsidRDefault="009515C9" w:rsidP="002F560D">
      <w:pPr>
        <w:pStyle w:val="Normal1"/>
        <w:spacing w:before="100"/>
        <w:ind w:right="1133"/>
        <w:jc w:val="both"/>
      </w:pPr>
      <w:r>
        <w:rPr>
          <w:rFonts w:ascii="Arial" w:eastAsia="Arial" w:hAnsi="Arial" w:cs="Arial"/>
          <w:sz w:val="22"/>
          <w:szCs w:val="22"/>
        </w:rPr>
        <w:t>I am aware of the consequences of serious misrepresentation.</w:t>
      </w:r>
    </w:p>
    <w:p w:rsidR="009515C9" w:rsidRDefault="009515C9" w:rsidP="009515C9">
      <w:pPr>
        <w:pStyle w:val="Normal1"/>
        <w:spacing w:before="100"/>
        <w:ind w:left="851" w:right="1133"/>
        <w:jc w:val="both"/>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3827"/>
        <w:gridCol w:w="4678"/>
      </w:tblGrid>
      <w:tr w:rsidR="009515C9" w:rsidTr="002F560D">
        <w:trPr>
          <w:trHeight w:val="540"/>
        </w:trPr>
        <w:tc>
          <w:tcPr>
            <w:tcW w:w="1418" w:type="dxa"/>
            <w:tcBorders>
              <w:top w:val="single" w:sz="8"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Section 1</w:t>
            </w:r>
          </w:p>
        </w:tc>
        <w:tc>
          <w:tcPr>
            <w:tcW w:w="8505" w:type="dxa"/>
            <w:gridSpan w:val="2"/>
            <w:tcBorders>
              <w:top w:val="single" w:sz="8"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Contact details and declaration</w:t>
            </w:r>
          </w:p>
        </w:tc>
      </w:tr>
      <w:tr w:rsidR="009515C9" w:rsidTr="002F560D">
        <w:trPr>
          <w:trHeight w:val="540"/>
        </w:trPr>
        <w:tc>
          <w:tcPr>
            <w:tcW w:w="1418" w:type="dxa"/>
            <w:tcBorders>
              <w:top w:val="single" w:sz="6" w:space="0" w:color="000000"/>
              <w:bottom w:val="single" w:sz="6" w:space="0" w:color="000000"/>
            </w:tcBorders>
            <w:shd w:val="clear" w:color="auto" w:fill="CCFFFF"/>
          </w:tcPr>
          <w:p w:rsidR="009515C9" w:rsidRDefault="009515C9" w:rsidP="00383764">
            <w:pPr>
              <w:pStyle w:val="Normal1"/>
              <w:spacing w:before="100"/>
              <w:ind w:right="101"/>
              <w:jc w:val="both"/>
            </w:pPr>
            <w:r>
              <w:rPr>
                <w:rFonts w:ascii="Arial" w:eastAsia="Arial" w:hAnsi="Arial" w:cs="Arial"/>
                <w:sz w:val="22"/>
                <w:szCs w:val="22"/>
              </w:rPr>
              <w:t>Question number</w:t>
            </w:r>
          </w:p>
        </w:tc>
        <w:tc>
          <w:tcPr>
            <w:tcW w:w="3827" w:type="dxa"/>
            <w:tcBorders>
              <w:top w:val="single" w:sz="6"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Question</w:t>
            </w:r>
          </w:p>
        </w:tc>
        <w:tc>
          <w:tcPr>
            <w:tcW w:w="4678" w:type="dxa"/>
            <w:tcBorders>
              <w:top w:val="single" w:sz="6"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Response</w:t>
            </w:r>
          </w:p>
        </w:tc>
      </w:tr>
      <w:tr w:rsidR="009515C9" w:rsidTr="002F560D">
        <w:trPr>
          <w:trHeight w:val="300"/>
        </w:trPr>
        <w:tc>
          <w:tcPr>
            <w:tcW w:w="1418" w:type="dxa"/>
            <w:tcBorders>
              <w:top w:val="single" w:sz="6" w:space="0" w:color="000000"/>
            </w:tcBorders>
          </w:tcPr>
          <w:p w:rsidR="009515C9" w:rsidRDefault="009515C9" w:rsidP="00383764">
            <w:pPr>
              <w:pStyle w:val="Normal1"/>
              <w:spacing w:before="100"/>
              <w:jc w:val="both"/>
            </w:pPr>
            <w:r>
              <w:rPr>
                <w:rFonts w:ascii="Arial" w:eastAsia="Arial" w:hAnsi="Arial" w:cs="Arial"/>
                <w:sz w:val="22"/>
                <w:szCs w:val="22"/>
              </w:rPr>
              <w:t>1.3(a)</w:t>
            </w:r>
          </w:p>
        </w:tc>
        <w:tc>
          <w:tcPr>
            <w:tcW w:w="3827" w:type="dxa"/>
            <w:tcBorders>
              <w:top w:val="single" w:sz="6" w:space="0" w:color="000000"/>
            </w:tcBorders>
          </w:tcPr>
          <w:p w:rsidR="009515C9" w:rsidRDefault="009515C9" w:rsidP="00383764">
            <w:pPr>
              <w:pStyle w:val="Normal1"/>
              <w:spacing w:before="100"/>
              <w:jc w:val="both"/>
            </w:pPr>
            <w:r>
              <w:rPr>
                <w:rFonts w:ascii="Arial" w:eastAsia="Arial" w:hAnsi="Arial" w:cs="Arial"/>
                <w:sz w:val="22"/>
                <w:szCs w:val="22"/>
              </w:rPr>
              <w:t>Contact name</w:t>
            </w:r>
          </w:p>
        </w:tc>
        <w:tc>
          <w:tcPr>
            <w:tcW w:w="4678" w:type="dxa"/>
            <w:tcBorders>
              <w:top w:val="single" w:sz="6" w:space="0" w:color="000000"/>
            </w:tcBorders>
          </w:tcPr>
          <w:p w:rsidR="009515C9" w:rsidRDefault="009515C9" w:rsidP="00383764">
            <w:pPr>
              <w:pStyle w:val="Normal1"/>
              <w:spacing w:before="100"/>
              <w:jc w:val="both"/>
            </w:pPr>
          </w:p>
        </w:tc>
      </w:tr>
      <w:tr w:rsidR="009515C9" w:rsidTr="002F560D">
        <w:trPr>
          <w:trHeight w:val="300"/>
        </w:trPr>
        <w:tc>
          <w:tcPr>
            <w:tcW w:w="1418" w:type="dxa"/>
          </w:tcPr>
          <w:p w:rsidR="009515C9" w:rsidRDefault="009515C9" w:rsidP="00383764">
            <w:pPr>
              <w:pStyle w:val="Normal1"/>
              <w:spacing w:before="100"/>
              <w:jc w:val="both"/>
            </w:pPr>
            <w:r>
              <w:rPr>
                <w:rFonts w:ascii="Arial" w:eastAsia="Arial" w:hAnsi="Arial" w:cs="Arial"/>
                <w:sz w:val="22"/>
                <w:szCs w:val="22"/>
              </w:rPr>
              <w:t>1.3(b)</w:t>
            </w:r>
          </w:p>
        </w:tc>
        <w:tc>
          <w:tcPr>
            <w:tcW w:w="3827" w:type="dxa"/>
          </w:tcPr>
          <w:p w:rsidR="009515C9" w:rsidRDefault="009515C9" w:rsidP="00383764">
            <w:pPr>
              <w:pStyle w:val="Normal1"/>
              <w:spacing w:before="100"/>
              <w:jc w:val="both"/>
            </w:pPr>
            <w:r>
              <w:rPr>
                <w:rFonts w:ascii="Arial" w:eastAsia="Arial" w:hAnsi="Arial" w:cs="Arial"/>
                <w:sz w:val="22"/>
                <w:szCs w:val="22"/>
              </w:rPr>
              <w:t>Name of organisation</w:t>
            </w:r>
          </w:p>
        </w:tc>
        <w:tc>
          <w:tcPr>
            <w:tcW w:w="4678" w:type="dxa"/>
          </w:tcPr>
          <w:p w:rsidR="009515C9" w:rsidRDefault="009515C9" w:rsidP="00383764">
            <w:pPr>
              <w:pStyle w:val="Normal1"/>
              <w:spacing w:before="100"/>
              <w:jc w:val="both"/>
            </w:pPr>
          </w:p>
        </w:tc>
      </w:tr>
      <w:tr w:rsidR="009515C9" w:rsidTr="002F560D">
        <w:trPr>
          <w:trHeight w:val="300"/>
        </w:trPr>
        <w:tc>
          <w:tcPr>
            <w:tcW w:w="1418" w:type="dxa"/>
          </w:tcPr>
          <w:p w:rsidR="009515C9" w:rsidRDefault="009515C9" w:rsidP="00383764">
            <w:pPr>
              <w:pStyle w:val="Normal1"/>
              <w:spacing w:before="100"/>
              <w:jc w:val="both"/>
            </w:pPr>
            <w:r>
              <w:rPr>
                <w:rFonts w:ascii="Arial" w:eastAsia="Arial" w:hAnsi="Arial" w:cs="Arial"/>
                <w:sz w:val="22"/>
                <w:szCs w:val="22"/>
              </w:rPr>
              <w:t>1.3(c)</w:t>
            </w:r>
          </w:p>
        </w:tc>
        <w:tc>
          <w:tcPr>
            <w:tcW w:w="3827" w:type="dxa"/>
          </w:tcPr>
          <w:p w:rsidR="009515C9" w:rsidRDefault="009515C9" w:rsidP="00383764">
            <w:pPr>
              <w:pStyle w:val="Normal1"/>
              <w:spacing w:before="100"/>
              <w:jc w:val="both"/>
            </w:pPr>
            <w:r>
              <w:rPr>
                <w:rFonts w:ascii="Arial" w:eastAsia="Arial" w:hAnsi="Arial" w:cs="Arial"/>
                <w:sz w:val="22"/>
                <w:szCs w:val="22"/>
              </w:rPr>
              <w:t>Role in organisation</w:t>
            </w:r>
          </w:p>
        </w:tc>
        <w:tc>
          <w:tcPr>
            <w:tcW w:w="4678" w:type="dxa"/>
          </w:tcPr>
          <w:p w:rsidR="009515C9" w:rsidRDefault="009515C9" w:rsidP="00383764">
            <w:pPr>
              <w:pStyle w:val="Normal1"/>
              <w:spacing w:before="100"/>
              <w:jc w:val="both"/>
            </w:pPr>
          </w:p>
        </w:tc>
      </w:tr>
      <w:tr w:rsidR="009515C9" w:rsidTr="002F560D">
        <w:trPr>
          <w:trHeight w:val="320"/>
        </w:trPr>
        <w:tc>
          <w:tcPr>
            <w:tcW w:w="1418" w:type="dxa"/>
          </w:tcPr>
          <w:p w:rsidR="009515C9" w:rsidRDefault="009515C9" w:rsidP="00383764">
            <w:pPr>
              <w:pStyle w:val="Normal1"/>
              <w:spacing w:before="100"/>
              <w:jc w:val="both"/>
            </w:pPr>
            <w:r>
              <w:rPr>
                <w:rFonts w:ascii="Arial" w:eastAsia="Arial" w:hAnsi="Arial" w:cs="Arial"/>
                <w:sz w:val="22"/>
                <w:szCs w:val="22"/>
              </w:rPr>
              <w:t>1.3(d)</w:t>
            </w:r>
          </w:p>
        </w:tc>
        <w:tc>
          <w:tcPr>
            <w:tcW w:w="3827" w:type="dxa"/>
          </w:tcPr>
          <w:p w:rsidR="009515C9" w:rsidRDefault="009515C9" w:rsidP="00383764">
            <w:pPr>
              <w:pStyle w:val="Normal1"/>
              <w:spacing w:before="100"/>
              <w:jc w:val="both"/>
            </w:pPr>
            <w:r>
              <w:rPr>
                <w:rFonts w:ascii="Arial" w:eastAsia="Arial" w:hAnsi="Arial" w:cs="Arial"/>
                <w:sz w:val="22"/>
                <w:szCs w:val="22"/>
              </w:rPr>
              <w:t>Phone number</w:t>
            </w:r>
          </w:p>
        </w:tc>
        <w:tc>
          <w:tcPr>
            <w:tcW w:w="4678" w:type="dxa"/>
          </w:tcPr>
          <w:p w:rsidR="009515C9" w:rsidRDefault="009515C9" w:rsidP="00383764">
            <w:pPr>
              <w:pStyle w:val="Normal1"/>
              <w:spacing w:before="100"/>
              <w:jc w:val="both"/>
            </w:pPr>
          </w:p>
        </w:tc>
      </w:tr>
      <w:tr w:rsidR="009515C9" w:rsidTr="002F560D">
        <w:trPr>
          <w:trHeight w:val="300"/>
        </w:trPr>
        <w:tc>
          <w:tcPr>
            <w:tcW w:w="1418" w:type="dxa"/>
          </w:tcPr>
          <w:p w:rsidR="009515C9" w:rsidRDefault="009515C9" w:rsidP="00383764">
            <w:pPr>
              <w:pStyle w:val="Normal1"/>
              <w:spacing w:before="100"/>
              <w:jc w:val="both"/>
            </w:pPr>
            <w:r>
              <w:rPr>
                <w:rFonts w:ascii="Arial" w:eastAsia="Arial" w:hAnsi="Arial" w:cs="Arial"/>
                <w:sz w:val="22"/>
                <w:szCs w:val="22"/>
              </w:rPr>
              <w:t>1.3(e)</w:t>
            </w:r>
          </w:p>
        </w:tc>
        <w:tc>
          <w:tcPr>
            <w:tcW w:w="3827" w:type="dxa"/>
          </w:tcPr>
          <w:p w:rsidR="009515C9" w:rsidRDefault="009515C9" w:rsidP="00383764">
            <w:pPr>
              <w:pStyle w:val="Normal1"/>
              <w:spacing w:before="100"/>
              <w:jc w:val="both"/>
            </w:pPr>
            <w:r>
              <w:rPr>
                <w:rFonts w:ascii="Arial" w:eastAsia="Arial" w:hAnsi="Arial" w:cs="Arial"/>
                <w:sz w:val="22"/>
                <w:szCs w:val="22"/>
              </w:rPr>
              <w:t xml:space="preserve">E-mail address </w:t>
            </w:r>
          </w:p>
        </w:tc>
        <w:tc>
          <w:tcPr>
            <w:tcW w:w="4678" w:type="dxa"/>
          </w:tcPr>
          <w:p w:rsidR="009515C9" w:rsidRDefault="009515C9" w:rsidP="00383764">
            <w:pPr>
              <w:pStyle w:val="Normal1"/>
              <w:spacing w:before="100"/>
              <w:jc w:val="both"/>
            </w:pPr>
          </w:p>
        </w:tc>
      </w:tr>
      <w:tr w:rsidR="009515C9" w:rsidTr="002F560D">
        <w:trPr>
          <w:trHeight w:val="300"/>
        </w:trPr>
        <w:tc>
          <w:tcPr>
            <w:tcW w:w="1418" w:type="dxa"/>
          </w:tcPr>
          <w:p w:rsidR="009515C9" w:rsidRDefault="009515C9" w:rsidP="00383764">
            <w:pPr>
              <w:pStyle w:val="Normal1"/>
              <w:spacing w:before="100"/>
              <w:jc w:val="both"/>
            </w:pPr>
            <w:r>
              <w:rPr>
                <w:rFonts w:ascii="Arial" w:eastAsia="Arial" w:hAnsi="Arial" w:cs="Arial"/>
                <w:sz w:val="22"/>
                <w:szCs w:val="22"/>
              </w:rPr>
              <w:t>1.3(f)</w:t>
            </w:r>
          </w:p>
        </w:tc>
        <w:tc>
          <w:tcPr>
            <w:tcW w:w="3827" w:type="dxa"/>
          </w:tcPr>
          <w:p w:rsidR="009515C9" w:rsidRDefault="009515C9" w:rsidP="00383764">
            <w:pPr>
              <w:pStyle w:val="Normal1"/>
              <w:spacing w:before="100"/>
              <w:jc w:val="both"/>
            </w:pPr>
            <w:r>
              <w:rPr>
                <w:rFonts w:ascii="Arial" w:eastAsia="Arial" w:hAnsi="Arial" w:cs="Arial"/>
                <w:sz w:val="22"/>
                <w:szCs w:val="22"/>
              </w:rPr>
              <w:t>Postal address</w:t>
            </w:r>
          </w:p>
        </w:tc>
        <w:tc>
          <w:tcPr>
            <w:tcW w:w="4678" w:type="dxa"/>
          </w:tcPr>
          <w:p w:rsidR="009515C9" w:rsidRDefault="009515C9" w:rsidP="00383764">
            <w:pPr>
              <w:pStyle w:val="Normal1"/>
              <w:spacing w:before="100"/>
              <w:jc w:val="both"/>
            </w:pPr>
          </w:p>
        </w:tc>
      </w:tr>
      <w:tr w:rsidR="009515C9" w:rsidTr="002F560D">
        <w:trPr>
          <w:trHeight w:val="320"/>
        </w:trPr>
        <w:tc>
          <w:tcPr>
            <w:tcW w:w="1418" w:type="dxa"/>
          </w:tcPr>
          <w:p w:rsidR="009515C9" w:rsidRDefault="009515C9" w:rsidP="00383764">
            <w:pPr>
              <w:pStyle w:val="Normal1"/>
              <w:spacing w:before="100"/>
              <w:jc w:val="both"/>
            </w:pPr>
            <w:r>
              <w:rPr>
                <w:rFonts w:ascii="Arial" w:eastAsia="Arial" w:hAnsi="Arial" w:cs="Arial"/>
                <w:sz w:val="22"/>
                <w:szCs w:val="22"/>
              </w:rPr>
              <w:t>1.3(g)</w:t>
            </w:r>
          </w:p>
        </w:tc>
        <w:tc>
          <w:tcPr>
            <w:tcW w:w="3827" w:type="dxa"/>
          </w:tcPr>
          <w:p w:rsidR="009515C9" w:rsidRDefault="009515C9" w:rsidP="00383764">
            <w:pPr>
              <w:pStyle w:val="Normal1"/>
              <w:spacing w:before="100"/>
              <w:jc w:val="both"/>
            </w:pPr>
            <w:r>
              <w:rPr>
                <w:rFonts w:ascii="Arial" w:eastAsia="Arial" w:hAnsi="Arial" w:cs="Arial"/>
                <w:sz w:val="22"/>
                <w:szCs w:val="22"/>
              </w:rPr>
              <w:t>Signature (electronic is acceptable)</w:t>
            </w:r>
          </w:p>
        </w:tc>
        <w:tc>
          <w:tcPr>
            <w:tcW w:w="4678" w:type="dxa"/>
          </w:tcPr>
          <w:p w:rsidR="009515C9" w:rsidRDefault="009515C9" w:rsidP="00383764">
            <w:pPr>
              <w:pStyle w:val="Normal1"/>
              <w:spacing w:before="100"/>
              <w:jc w:val="both"/>
            </w:pPr>
          </w:p>
        </w:tc>
      </w:tr>
      <w:tr w:rsidR="009515C9" w:rsidTr="002F560D">
        <w:trPr>
          <w:trHeight w:val="300"/>
        </w:trPr>
        <w:tc>
          <w:tcPr>
            <w:tcW w:w="1418" w:type="dxa"/>
          </w:tcPr>
          <w:p w:rsidR="009515C9" w:rsidRDefault="009515C9" w:rsidP="00383764">
            <w:pPr>
              <w:pStyle w:val="Normal1"/>
              <w:spacing w:before="100"/>
              <w:jc w:val="both"/>
            </w:pPr>
            <w:r>
              <w:rPr>
                <w:rFonts w:ascii="Arial" w:eastAsia="Arial" w:hAnsi="Arial" w:cs="Arial"/>
                <w:sz w:val="22"/>
                <w:szCs w:val="22"/>
              </w:rPr>
              <w:t>1.3(h)</w:t>
            </w:r>
          </w:p>
        </w:tc>
        <w:tc>
          <w:tcPr>
            <w:tcW w:w="3827" w:type="dxa"/>
          </w:tcPr>
          <w:p w:rsidR="009515C9" w:rsidRDefault="009515C9" w:rsidP="00383764">
            <w:pPr>
              <w:pStyle w:val="Normal1"/>
              <w:spacing w:before="100"/>
              <w:jc w:val="both"/>
            </w:pPr>
            <w:r>
              <w:rPr>
                <w:rFonts w:ascii="Arial" w:eastAsia="Arial" w:hAnsi="Arial" w:cs="Arial"/>
                <w:sz w:val="22"/>
                <w:szCs w:val="22"/>
              </w:rPr>
              <w:t>Date</w:t>
            </w:r>
          </w:p>
        </w:tc>
        <w:tc>
          <w:tcPr>
            <w:tcW w:w="4678" w:type="dxa"/>
          </w:tcPr>
          <w:p w:rsidR="009515C9" w:rsidRDefault="009515C9" w:rsidP="00383764">
            <w:pPr>
              <w:pStyle w:val="Normal1"/>
              <w:spacing w:before="100"/>
              <w:jc w:val="both"/>
            </w:pPr>
          </w:p>
        </w:tc>
      </w:tr>
    </w:tbl>
    <w:p w:rsidR="009515C9" w:rsidRDefault="009515C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2F560D" w:rsidRDefault="002F560D">
      <w:pPr>
        <w:jc w:val="left"/>
        <w:rPr>
          <w:rFonts w:ascii="Times New Roman" w:hAnsi="Times New Roman"/>
          <w:color w:val="000000"/>
          <w:szCs w:val="24"/>
          <w:lang w:eastAsia="en-US"/>
        </w:rPr>
      </w:pPr>
      <w:r>
        <w:br w:type="page"/>
      </w:r>
    </w:p>
    <w:p w:rsidR="00655029" w:rsidRDefault="00655029" w:rsidP="002F560D">
      <w:pPr>
        <w:pStyle w:val="Normal1"/>
        <w:spacing w:before="100"/>
        <w:jc w:val="both"/>
      </w:pPr>
      <w:r>
        <w:rPr>
          <w:rFonts w:ascii="Arial" w:eastAsia="Arial" w:hAnsi="Arial" w:cs="Arial"/>
          <w:b/>
          <w:sz w:val="36"/>
          <w:szCs w:val="36"/>
        </w:rPr>
        <w:lastRenderedPageBreak/>
        <w:t>Part 2: Exclusion Grounds</w:t>
      </w:r>
    </w:p>
    <w:p w:rsidR="00655029" w:rsidRDefault="00655029" w:rsidP="002F560D">
      <w:pPr>
        <w:pStyle w:val="Normal1"/>
        <w:spacing w:before="100"/>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2F560D" w:rsidRDefault="002F560D" w:rsidP="002F560D">
      <w:pPr>
        <w:pStyle w:val="Normal1"/>
        <w:spacing w:before="100"/>
        <w:jc w:val="both"/>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3565"/>
        <w:gridCol w:w="4798"/>
      </w:tblGrid>
      <w:tr w:rsidR="00655029" w:rsidTr="002F560D">
        <w:trPr>
          <w:trHeight w:val="500"/>
        </w:trPr>
        <w:tc>
          <w:tcPr>
            <w:tcW w:w="1560" w:type="dxa"/>
            <w:tcBorders>
              <w:top w:val="single" w:sz="8" w:space="0" w:color="000000"/>
              <w:bottom w:val="single" w:sz="6" w:space="0" w:color="000000"/>
            </w:tcBorders>
            <w:shd w:val="clear" w:color="auto" w:fill="CCFFFF"/>
          </w:tcPr>
          <w:p w:rsidR="00655029" w:rsidRDefault="00655029" w:rsidP="00383764">
            <w:pPr>
              <w:pStyle w:val="Normal1"/>
              <w:spacing w:before="100"/>
              <w:jc w:val="both"/>
            </w:pPr>
            <w:r>
              <w:rPr>
                <w:rFonts w:ascii="Arial" w:eastAsia="Arial" w:hAnsi="Arial" w:cs="Arial"/>
                <w:sz w:val="22"/>
                <w:szCs w:val="22"/>
              </w:rPr>
              <w:t>Section 2</w:t>
            </w:r>
          </w:p>
        </w:tc>
        <w:tc>
          <w:tcPr>
            <w:tcW w:w="8363" w:type="dxa"/>
            <w:gridSpan w:val="2"/>
            <w:tcBorders>
              <w:top w:val="single" w:sz="8" w:space="0" w:color="000000"/>
              <w:bottom w:val="single" w:sz="6" w:space="0" w:color="000000"/>
            </w:tcBorders>
            <w:shd w:val="clear" w:color="auto" w:fill="CCFFFF"/>
          </w:tcPr>
          <w:p w:rsidR="00655029" w:rsidRDefault="00655029" w:rsidP="00383764">
            <w:pPr>
              <w:pStyle w:val="Normal1"/>
              <w:spacing w:before="100"/>
              <w:jc w:val="both"/>
            </w:pPr>
            <w:r>
              <w:rPr>
                <w:rFonts w:ascii="Arial" w:eastAsia="Arial" w:hAnsi="Arial" w:cs="Arial"/>
                <w:sz w:val="22"/>
                <w:szCs w:val="22"/>
              </w:rPr>
              <w:t>Grounds for mandatory exclusion</w:t>
            </w:r>
          </w:p>
        </w:tc>
      </w:tr>
      <w:tr w:rsidR="00655029" w:rsidTr="002F560D">
        <w:trPr>
          <w:trHeight w:val="40"/>
        </w:trPr>
        <w:tc>
          <w:tcPr>
            <w:tcW w:w="1560" w:type="dxa"/>
            <w:tcBorders>
              <w:top w:val="single" w:sz="6" w:space="0" w:color="000000"/>
              <w:bottom w:val="single" w:sz="6" w:space="0" w:color="000000"/>
            </w:tcBorders>
            <w:shd w:val="clear" w:color="auto" w:fill="CCFFFF"/>
          </w:tcPr>
          <w:p w:rsidR="00655029" w:rsidRDefault="00655029" w:rsidP="00383764">
            <w:pPr>
              <w:pStyle w:val="Normal1"/>
              <w:spacing w:before="100"/>
              <w:ind w:right="306"/>
              <w:jc w:val="both"/>
            </w:pPr>
            <w:r>
              <w:rPr>
                <w:rFonts w:ascii="Arial" w:eastAsia="Arial" w:hAnsi="Arial" w:cs="Arial"/>
                <w:sz w:val="20"/>
                <w:szCs w:val="20"/>
              </w:rPr>
              <w:t>Question number</w:t>
            </w:r>
          </w:p>
        </w:tc>
        <w:tc>
          <w:tcPr>
            <w:tcW w:w="3565" w:type="dxa"/>
            <w:tcBorders>
              <w:top w:val="single" w:sz="6" w:space="0" w:color="000000"/>
              <w:bottom w:val="single" w:sz="6" w:space="0" w:color="000000"/>
            </w:tcBorders>
            <w:shd w:val="clear" w:color="auto" w:fill="CCFFFF"/>
          </w:tcPr>
          <w:p w:rsidR="00655029" w:rsidRDefault="00655029" w:rsidP="00383764">
            <w:pPr>
              <w:pStyle w:val="Normal1"/>
              <w:spacing w:before="100"/>
              <w:ind w:right="306"/>
              <w:jc w:val="both"/>
            </w:pPr>
            <w:r>
              <w:rPr>
                <w:rFonts w:ascii="Arial" w:eastAsia="Arial" w:hAnsi="Arial" w:cs="Arial"/>
                <w:sz w:val="20"/>
                <w:szCs w:val="20"/>
              </w:rPr>
              <w:t>Question</w:t>
            </w:r>
          </w:p>
        </w:tc>
        <w:tc>
          <w:tcPr>
            <w:tcW w:w="4798" w:type="dxa"/>
            <w:tcBorders>
              <w:top w:val="single" w:sz="6" w:space="0" w:color="000000"/>
              <w:bottom w:val="single" w:sz="6" w:space="0" w:color="000000"/>
            </w:tcBorders>
            <w:shd w:val="clear" w:color="auto" w:fill="CCFFFF"/>
          </w:tcPr>
          <w:p w:rsidR="00655029" w:rsidRDefault="00655029" w:rsidP="00383764">
            <w:pPr>
              <w:pStyle w:val="Normal1"/>
              <w:spacing w:before="100"/>
              <w:jc w:val="both"/>
            </w:pPr>
            <w:r>
              <w:rPr>
                <w:rFonts w:ascii="Arial" w:eastAsia="Arial" w:hAnsi="Arial" w:cs="Arial"/>
                <w:sz w:val="20"/>
                <w:szCs w:val="20"/>
              </w:rPr>
              <w:t>Response</w:t>
            </w:r>
          </w:p>
        </w:tc>
      </w:tr>
      <w:tr w:rsidR="00655029" w:rsidTr="002F560D">
        <w:trPr>
          <w:trHeight w:val="1340"/>
        </w:trPr>
        <w:tc>
          <w:tcPr>
            <w:tcW w:w="1560" w:type="dxa"/>
            <w:tcBorders>
              <w:top w:val="single" w:sz="6" w:space="0" w:color="000000"/>
            </w:tcBorders>
          </w:tcPr>
          <w:p w:rsidR="00655029" w:rsidRDefault="00655029" w:rsidP="00383764">
            <w:pPr>
              <w:pStyle w:val="Normal1"/>
              <w:spacing w:before="100"/>
              <w:jc w:val="both"/>
            </w:pPr>
            <w:r>
              <w:rPr>
                <w:rFonts w:ascii="Arial" w:eastAsia="Arial" w:hAnsi="Arial" w:cs="Arial"/>
                <w:sz w:val="22"/>
                <w:szCs w:val="22"/>
              </w:rPr>
              <w:t>2.1(a)</w:t>
            </w:r>
          </w:p>
        </w:tc>
        <w:tc>
          <w:tcPr>
            <w:tcW w:w="8363" w:type="dxa"/>
            <w:gridSpan w:val="2"/>
            <w:tcBorders>
              <w:top w:val="single" w:sz="6" w:space="0" w:color="000000"/>
            </w:tcBorders>
          </w:tcPr>
          <w:p w:rsidR="00655029" w:rsidRDefault="00655029" w:rsidP="00383764">
            <w:pPr>
              <w:pStyle w:val="Normal1"/>
              <w:jc w:val="both"/>
            </w:pPr>
            <w:r>
              <w:rPr>
                <w:rFonts w:ascii="Arial" w:eastAsia="Arial" w:hAnsi="Arial" w:cs="Arial"/>
                <w:b/>
                <w:sz w:val="22"/>
                <w:szCs w:val="22"/>
              </w:rPr>
              <w:t xml:space="preserve">Regulations 57(1) and (2) </w:t>
            </w:r>
          </w:p>
          <w:p w:rsidR="00655029" w:rsidRDefault="00655029" w:rsidP="00383764">
            <w:pPr>
              <w:pStyle w:val="Normal1"/>
              <w:jc w:val="both"/>
            </w:pPr>
            <w:r>
              <w:rPr>
                <w:rFonts w:ascii="Arial" w:eastAsia="Arial" w:hAnsi="Arial" w:cs="Arial"/>
                <w:sz w:val="22"/>
                <w:szCs w:val="22"/>
              </w:rPr>
              <w:t xml:space="preserve">The detailed grounds for mandatory exclusion of an organisation are set out on this </w:t>
            </w:r>
            <w:hyperlink r:id="rId1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655029" w:rsidRDefault="00655029" w:rsidP="00383764">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2"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655029" w:rsidTr="002F560D">
        <w:tc>
          <w:tcPr>
            <w:tcW w:w="1560" w:type="dxa"/>
          </w:tcPr>
          <w:p w:rsidR="00655029" w:rsidRDefault="00655029" w:rsidP="00383764">
            <w:pPr>
              <w:pStyle w:val="Normal1"/>
              <w:tabs>
                <w:tab w:val="left" w:pos="0"/>
              </w:tabs>
              <w:spacing w:before="100"/>
              <w:jc w:val="both"/>
            </w:pPr>
          </w:p>
        </w:tc>
        <w:tc>
          <w:tcPr>
            <w:tcW w:w="3565" w:type="dxa"/>
          </w:tcPr>
          <w:p w:rsidR="00655029" w:rsidRDefault="00655029" w:rsidP="00383764">
            <w:pPr>
              <w:pStyle w:val="Normal1"/>
              <w:tabs>
                <w:tab w:val="left" w:pos="743"/>
              </w:tabs>
              <w:spacing w:before="100"/>
              <w:ind w:left="34"/>
              <w:jc w:val="both"/>
            </w:pPr>
            <w:r>
              <w:rPr>
                <w:rFonts w:ascii="Arial" w:eastAsia="Arial" w:hAnsi="Arial" w:cs="Arial"/>
                <w:sz w:val="22"/>
                <w:szCs w:val="22"/>
              </w:rPr>
              <w:t xml:space="preserve">Participation in a criminal organisation.  </w:t>
            </w:r>
          </w:p>
        </w:tc>
        <w:bookmarkStart w:id="11" w:name="_17dp8vu" w:colFirst="0" w:colLast="0"/>
        <w:bookmarkEnd w:id="11"/>
        <w:tc>
          <w:tcPr>
            <w:tcW w:w="4798"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2" w:name="_3rdcrjn" w:colFirst="0" w:colLast="0"/>
          <w:bookmarkEnd w:id="12"/>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0"/>
                <w:szCs w:val="20"/>
              </w:rPr>
              <w:t>If Yes please provide details at 2.1(b)</w:t>
            </w:r>
          </w:p>
        </w:tc>
      </w:tr>
      <w:tr w:rsidR="00655029" w:rsidTr="002F560D">
        <w:tc>
          <w:tcPr>
            <w:tcW w:w="1560" w:type="dxa"/>
          </w:tcPr>
          <w:p w:rsidR="00655029" w:rsidRDefault="00655029" w:rsidP="00383764">
            <w:pPr>
              <w:pStyle w:val="Normal1"/>
              <w:tabs>
                <w:tab w:val="left" w:pos="743"/>
              </w:tabs>
              <w:spacing w:before="100"/>
              <w:jc w:val="both"/>
            </w:pPr>
          </w:p>
        </w:tc>
        <w:tc>
          <w:tcPr>
            <w:tcW w:w="3565" w:type="dxa"/>
          </w:tcPr>
          <w:p w:rsidR="00655029" w:rsidRDefault="00655029" w:rsidP="00383764">
            <w:pPr>
              <w:pStyle w:val="Normal1"/>
              <w:tabs>
                <w:tab w:val="left" w:pos="743"/>
              </w:tabs>
              <w:spacing w:before="100"/>
              <w:jc w:val="both"/>
            </w:pPr>
            <w:r>
              <w:rPr>
                <w:rFonts w:ascii="Arial" w:eastAsia="Arial" w:hAnsi="Arial" w:cs="Arial"/>
                <w:sz w:val="22"/>
                <w:szCs w:val="22"/>
              </w:rPr>
              <w:t xml:space="preserve">Corruption.  </w:t>
            </w:r>
          </w:p>
        </w:tc>
        <w:bookmarkStart w:id="13" w:name="_26in1rg" w:colFirst="0" w:colLast="0"/>
        <w:bookmarkEnd w:id="13"/>
        <w:tc>
          <w:tcPr>
            <w:tcW w:w="4798"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4" w:name="_lnxbz9" w:colFirst="0" w:colLast="0"/>
          <w:bookmarkEnd w:id="14"/>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0"/>
                <w:szCs w:val="20"/>
              </w:rPr>
              <w:t>If Yes please provide details at 2.1(b)</w:t>
            </w:r>
          </w:p>
        </w:tc>
      </w:tr>
      <w:tr w:rsidR="00655029" w:rsidTr="002F560D">
        <w:trPr>
          <w:trHeight w:val="240"/>
        </w:trPr>
        <w:tc>
          <w:tcPr>
            <w:tcW w:w="1560" w:type="dxa"/>
          </w:tcPr>
          <w:p w:rsidR="00655029" w:rsidRDefault="00655029" w:rsidP="00383764">
            <w:pPr>
              <w:pStyle w:val="Normal1"/>
              <w:tabs>
                <w:tab w:val="left" w:pos="34"/>
              </w:tabs>
              <w:spacing w:before="100"/>
              <w:jc w:val="both"/>
            </w:pPr>
          </w:p>
        </w:tc>
        <w:tc>
          <w:tcPr>
            <w:tcW w:w="3565" w:type="dxa"/>
          </w:tcPr>
          <w:p w:rsidR="00655029" w:rsidRDefault="00655029" w:rsidP="00383764">
            <w:pPr>
              <w:pStyle w:val="Normal1"/>
              <w:tabs>
                <w:tab w:val="left" w:pos="34"/>
              </w:tabs>
              <w:spacing w:before="100"/>
              <w:jc w:val="both"/>
            </w:pPr>
            <w:r>
              <w:rPr>
                <w:rFonts w:ascii="Arial" w:eastAsia="Arial" w:hAnsi="Arial" w:cs="Arial"/>
                <w:sz w:val="22"/>
                <w:szCs w:val="22"/>
              </w:rPr>
              <w:t xml:space="preserve">Fraud. </w:t>
            </w:r>
          </w:p>
        </w:tc>
        <w:bookmarkStart w:id="15" w:name="_35nkun2" w:colFirst="0" w:colLast="0"/>
        <w:bookmarkEnd w:id="15"/>
        <w:tc>
          <w:tcPr>
            <w:tcW w:w="4798"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Yes</w:t>
            </w:r>
          </w:p>
          <w:bookmarkStart w:id="16" w:name="_1ksv4uv" w:colFirst="0" w:colLast="0"/>
          <w:bookmarkEnd w:id="16"/>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0"/>
                <w:szCs w:val="20"/>
              </w:rPr>
              <w:t>If Yes please provide details at 2.1(b)</w:t>
            </w:r>
          </w:p>
        </w:tc>
      </w:tr>
      <w:tr w:rsidR="00655029" w:rsidTr="002F560D">
        <w:tc>
          <w:tcPr>
            <w:tcW w:w="1560" w:type="dxa"/>
          </w:tcPr>
          <w:p w:rsidR="00655029" w:rsidRDefault="00655029" w:rsidP="00383764">
            <w:pPr>
              <w:pStyle w:val="Normal1"/>
              <w:spacing w:before="100"/>
              <w:jc w:val="both"/>
            </w:pPr>
          </w:p>
        </w:tc>
        <w:tc>
          <w:tcPr>
            <w:tcW w:w="3565" w:type="dxa"/>
          </w:tcPr>
          <w:p w:rsidR="00655029" w:rsidRDefault="00655029" w:rsidP="00383764">
            <w:pPr>
              <w:pStyle w:val="Normal1"/>
              <w:spacing w:before="100"/>
              <w:jc w:val="both"/>
            </w:pPr>
            <w:r>
              <w:rPr>
                <w:rFonts w:ascii="Arial" w:eastAsia="Arial" w:hAnsi="Arial" w:cs="Arial"/>
                <w:sz w:val="22"/>
                <w:szCs w:val="22"/>
              </w:rPr>
              <w:t>Terrorist offences or offences linked to terrorist activities</w:t>
            </w:r>
          </w:p>
        </w:tc>
        <w:bookmarkStart w:id="17" w:name="_44sinio" w:colFirst="0" w:colLast="0"/>
        <w:bookmarkEnd w:id="17"/>
        <w:tc>
          <w:tcPr>
            <w:tcW w:w="4798"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8" w:name="_2jxsxqh" w:colFirst="0" w:colLast="0"/>
          <w:bookmarkEnd w:id="18"/>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0"/>
                <w:szCs w:val="20"/>
              </w:rPr>
              <w:t>If Yes please provide details at 2.1(b)</w:t>
            </w:r>
          </w:p>
        </w:tc>
      </w:tr>
      <w:tr w:rsidR="00655029" w:rsidTr="002F560D">
        <w:tc>
          <w:tcPr>
            <w:tcW w:w="1560" w:type="dxa"/>
          </w:tcPr>
          <w:p w:rsidR="00655029" w:rsidRDefault="00655029" w:rsidP="00383764">
            <w:pPr>
              <w:pStyle w:val="Normal1"/>
              <w:jc w:val="both"/>
            </w:pPr>
          </w:p>
        </w:tc>
        <w:tc>
          <w:tcPr>
            <w:tcW w:w="3565" w:type="dxa"/>
          </w:tcPr>
          <w:p w:rsidR="00655029" w:rsidRDefault="00655029" w:rsidP="00383764">
            <w:pPr>
              <w:pStyle w:val="Normal1"/>
              <w:jc w:val="both"/>
            </w:pPr>
            <w:r>
              <w:rPr>
                <w:rFonts w:ascii="Arial" w:eastAsia="Arial" w:hAnsi="Arial" w:cs="Arial"/>
                <w:sz w:val="22"/>
                <w:szCs w:val="22"/>
              </w:rPr>
              <w:t>Money laundering or terrorist financing</w:t>
            </w:r>
          </w:p>
        </w:tc>
        <w:bookmarkStart w:id="19" w:name="_z337ya" w:colFirst="0" w:colLast="0"/>
        <w:bookmarkEnd w:id="19"/>
        <w:tc>
          <w:tcPr>
            <w:tcW w:w="4798"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Yes</w:t>
            </w:r>
          </w:p>
          <w:bookmarkStart w:id="20" w:name="_3j2qqm3" w:colFirst="0" w:colLast="0"/>
          <w:bookmarkEnd w:id="20"/>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0"/>
                <w:szCs w:val="20"/>
              </w:rPr>
              <w:t>If Yes please provide details at 2.1(b)</w:t>
            </w:r>
          </w:p>
        </w:tc>
      </w:tr>
      <w:tr w:rsidR="00655029" w:rsidTr="002F560D">
        <w:trPr>
          <w:trHeight w:val="560"/>
        </w:trPr>
        <w:tc>
          <w:tcPr>
            <w:tcW w:w="1560" w:type="dxa"/>
          </w:tcPr>
          <w:p w:rsidR="00655029" w:rsidRDefault="00655029" w:rsidP="00383764">
            <w:pPr>
              <w:pStyle w:val="Normal1"/>
              <w:spacing w:before="100"/>
              <w:ind w:right="317"/>
              <w:jc w:val="both"/>
            </w:pPr>
          </w:p>
        </w:tc>
        <w:tc>
          <w:tcPr>
            <w:tcW w:w="3565" w:type="dxa"/>
          </w:tcPr>
          <w:p w:rsidR="00655029" w:rsidRDefault="00655029" w:rsidP="00383764">
            <w:pPr>
              <w:pStyle w:val="Normal1"/>
              <w:spacing w:before="100"/>
              <w:jc w:val="both"/>
            </w:pPr>
            <w:r>
              <w:rPr>
                <w:rFonts w:ascii="Arial" w:eastAsia="Arial" w:hAnsi="Arial" w:cs="Arial"/>
                <w:sz w:val="22"/>
                <w:szCs w:val="22"/>
              </w:rPr>
              <w:t>Child labour and other forms of trafficking in human beings</w:t>
            </w:r>
          </w:p>
        </w:tc>
        <w:bookmarkStart w:id="21" w:name="_1y810tw" w:colFirst="0" w:colLast="0"/>
        <w:bookmarkEnd w:id="21"/>
        <w:tc>
          <w:tcPr>
            <w:tcW w:w="4798"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2" w:name="_4i7ojhp" w:colFirst="0" w:colLast="0"/>
          <w:bookmarkEnd w:id="22"/>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65502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655029" w:rsidTr="002F560D">
        <w:tc>
          <w:tcPr>
            <w:tcW w:w="1560" w:type="dxa"/>
          </w:tcPr>
          <w:p w:rsidR="00655029" w:rsidRDefault="00655029" w:rsidP="00383764">
            <w:pPr>
              <w:pStyle w:val="Normal1"/>
              <w:keepLines/>
              <w:widowControl w:val="0"/>
              <w:spacing w:before="100"/>
              <w:jc w:val="both"/>
            </w:pPr>
            <w:r>
              <w:rPr>
                <w:rFonts w:ascii="Arial" w:eastAsia="Arial" w:hAnsi="Arial" w:cs="Arial"/>
                <w:sz w:val="22"/>
                <w:szCs w:val="22"/>
              </w:rPr>
              <w:t>2.1(b)</w:t>
            </w:r>
          </w:p>
        </w:tc>
        <w:tc>
          <w:tcPr>
            <w:tcW w:w="3565" w:type="dxa"/>
          </w:tcPr>
          <w:p w:rsidR="00655029" w:rsidRDefault="00655029" w:rsidP="00383764">
            <w:pPr>
              <w:pStyle w:val="Normal1"/>
              <w:keepLines/>
              <w:widowControl w:val="0"/>
              <w:jc w:val="both"/>
            </w:pPr>
            <w:r>
              <w:rPr>
                <w:rFonts w:ascii="Arial" w:eastAsia="Arial" w:hAnsi="Arial" w:cs="Arial"/>
                <w:sz w:val="22"/>
                <w:szCs w:val="22"/>
              </w:rPr>
              <w:t>If you have answered yes to question 2.1(a), please provide further details.</w:t>
            </w:r>
          </w:p>
          <w:p w:rsidR="00655029" w:rsidRDefault="00655029" w:rsidP="00383764">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655029" w:rsidRDefault="00655029" w:rsidP="00383764">
            <w:pPr>
              <w:pStyle w:val="Normal1"/>
              <w:keepLines/>
              <w:widowControl w:val="0"/>
              <w:spacing w:before="100"/>
              <w:jc w:val="both"/>
            </w:pPr>
            <w:r>
              <w:rPr>
                <w:rFonts w:ascii="Arial" w:eastAsia="Arial" w:hAnsi="Arial" w:cs="Arial"/>
                <w:sz w:val="22"/>
                <w:szCs w:val="22"/>
              </w:rPr>
              <w:t>Identity of who has been convicted</w:t>
            </w:r>
          </w:p>
          <w:p w:rsidR="00655029" w:rsidRDefault="00655029" w:rsidP="00383764">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4798" w:type="dxa"/>
          </w:tcPr>
          <w:p w:rsidR="00655029" w:rsidRDefault="00655029" w:rsidP="00383764">
            <w:pPr>
              <w:pStyle w:val="Normal1"/>
              <w:keepLines/>
              <w:widowControl w:val="0"/>
              <w:jc w:val="both"/>
            </w:pPr>
          </w:p>
        </w:tc>
      </w:tr>
      <w:tr w:rsidR="00655029" w:rsidTr="002F560D">
        <w:tc>
          <w:tcPr>
            <w:tcW w:w="1560" w:type="dxa"/>
          </w:tcPr>
          <w:p w:rsidR="00655029" w:rsidRDefault="00655029" w:rsidP="00383764">
            <w:pPr>
              <w:pStyle w:val="Normal1"/>
              <w:keepLines/>
              <w:widowControl w:val="0"/>
              <w:spacing w:before="100"/>
              <w:jc w:val="both"/>
            </w:pPr>
            <w:r>
              <w:rPr>
                <w:rFonts w:ascii="Arial" w:eastAsia="Arial" w:hAnsi="Arial" w:cs="Arial"/>
                <w:sz w:val="22"/>
                <w:szCs w:val="22"/>
              </w:rPr>
              <w:t>2.2</w:t>
            </w:r>
          </w:p>
        </w:tc>
        <w:tc>
          <w:tcPr>
            <w:tcW w:w="3565" w:type="dxa"/>
          </w:tcPr>
          <w:p w:rsidR="00655029" w:rsidRDefault="00655029" w:rsidP="00383764">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r>
              <w:rPr>
                <w:rFonts w:ascii="Arial" w:eastAsia="Arial" w:hAnsi="Arial" w:cs="Arial"/>
                <w:sz w:val="22"/>
                <w:szCs w:val="22"/>
              </w:rPr>
              <w:lastRenderedPageBreak/>
              <w:t>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bookmarkStart w:id="23" w:name="_2xcytpi" w:colFirst="0" w:colLast="0"/>
        <w:bookmarkEnd w:id="23"/>
        <w:tc>
          <w:tcPr>
            <w:tcW w:w="4798" w:type="dxa"/>
          </w:tcPr>
          <w:p w:rsidR="00655029" w:rsidRDefault="00655029" w:rsidP="00383764">
            <w:pPr>
              <w:pStyle w:val="Normal1"/>
              <w:keepLines/>
              <w:widowControl w:val="0"/>
              <w:jc w:val="both"/>
            </w:pPr>
            <w:r w:rsidRPr="009E3733">
              <w:rPr>
                <w:kern w:val="2"/>
                <w:sz w:val="22"/>
                <w:szCs w:val="22"/>
              </w:rPr>
              <w:lastRenderedPageBreak/>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0"/>
                <w:szCs w:val="20"/>
              </w:rPr>
              <w:t xml:space="preserve">Yes </w:t>
            </w:r>
          </w:p>
          <w:bookmarkStart w:id="24" w:name="_1ci93xb" w:colFirst="0" w:colLast="0"/>
          <w:bookmarkEnd w:id="24"/>
          <w:p w:rsidR="00655029" w:rsidRDefault="00655029" w:rsidP="00383764">
            <w:pPr>
              <w:pStyle w:val="Normal1"/>
              <w:keepLines/>
              <w:widowControl w:val="0"/>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0"/>
                <w:szCs w:val="20"/>
              </w:rPr>
              <w:t xml:space="preserve">No  </w:t>
            </w:r>
          </w:p>
          <w:p w:rsidR="00655029" w:rsidRDefault="00655029" w:rsidP="00383764">
            <w:pPr>
              <w:pStyle w:val="Normal1"/>
              <w:keepLines/>
              <w:widowControl w:val="0"/>
              <w:jc w:val="both"/>
            </w:pPr>
          </w:p>
        </w:tc>
      </w:tr>
      <w:tr w:rsidR="00655029" w:rsidTr="002F560D">
        <w:tc>
          <w:tcPr>
            <w:tcW w:w="1560" w:type="dxa"/>
          </w:tcPr>
          <w:p w:rsidR="00655029" w:rsidRDefault="00655029" w:rsidP="00383764">
            <w:pPr>
              <w:pStyle w:val="Normal1"/>
              <w:spacing w:before="100"/>
              <w:jc w:val="both"/>
            </w:pPr>
            <w:r>
              <w:rPr>
                <w:rFonts w:ascii="Arial" w:eastAsia="Arial" w:hAnsi="Arial" w:cs="Arial"/>
                <w:sz w:val="22"/>
                <w:szCs w:val="22"/>
              </w:rPr>
              <w:t>2.3(a)</w:t>
            </w:r>
          </w:p>
        </w:tc>
        <w:tc>
          <w:tcPr>
            <w:tcW w:w="3565" w:type="dxa"/>
          </w:tcPr>
          <w:p w:rsidR="00655029" w:rsidRDefault="00655029" w:rsidP="00383764">
            <w:pPr>
              <w:pStyle w:val="Normal1"/>
              <w:spacing w:before="100"/>
              <w:jc w:val="both"/>
            </w:pPr>
            <w:r>
              <w:rPr>
                <w:rFonts w:ascii="Arial" w:eastAsia="Arial" w:hAnsi="Arial" w:cs="Arial"/>
                <w:b/>
                <w:sz w:val="22"/>
                <w:szCs w:val="22"/>
              </w:rPr>
              <w:t>Regulation 57(3)</w:t>
            </w:r>
          </w:p>
          <w:p w:rsidR="00655029" w:rsidRDefault="00655029" w:rsidP="00383764">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655029" w:rsidRDefault="00655029" w:rsidP="00383764">
            <w:pPr>
              <w:pStyle w:val="Normal1"/>
              <w:spacing w:before="100"/>
              <w:jc w:val="both"/>
            </w:pPr>
          </w:p>
        </w:tc>
        <w:bookmarkStart w:id="25" w:name="_3whwml4" w:colFirst="0" w:colLast="0"/>
        <w:bookmarkEnd w:id="25"/>
        <w:tc>
          <w:tcPr>
            <w:tcW w:w="4798"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6" w:name="_2bn6wsx" w:colFirst="0" w:colLast="0"/>
          <w:bookmarkEnd w:id="26"/>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p>
        </w:tc>
      </w:tr>
      <w:tr w:rsidR="00655029" w:rsidTr="002F560D">
        <w:tc>
          <w:tcPr>
            <w:tcW w:w="1560" w:type="dxa"/>
          </w:tcPr>
          <w:p w:rsidR="00655029" w:rsidRDefault="00655029" w:rsidP="00383764">
            <w:pPr>
              <w:pStyle w:val="Normal1"/>
              <w:spacing w:before="100"/>
              <w:jc w:val="both"/>
            </w:pPr>
            <w:r>
              <w:rPr>
                <w:rFonts w:ascii="Arial" w:eastAsia="Arial" w:hAnsi="Arial" w:cs="Arial"/>
                <w:sz w:val="22"/>
                <w:szCs w:val="22"/>
              </w:rPr>
              <w:t>2.3(b)</w:t>
            </w:r>
          </w:p>
        </w:tc>
        <w:tc>
          <w:tcPr>
            <w:tcW w:w="3565" w:type="dxa"/>
          </w:tcPr>
          <w:p w:rsidR="00655029" w:rsidRDefault="00655029" w:rsidP="00383764">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798" w:type="dxa"/>
          </w:tcPr>
          <w:p w:rsidR="00655029" w:rsidRDefault="00655029" w:rsidP="00383764">
            <w:pPr>
              <w:pStyle w:val="Normal1"/>
              <w:spacing w:before="100"/>
              <w:jc w:val="both"/>
            </w:pPr>
          </w:p>
        </w:tc>
      </w:tr>
    </w:tbl>
    <w:p w:rsidR="00655029" w:rsidRDefault="00655029" w:rsidP="00655029">
      <w:pPr>
        <w:pStyle w:val="Normal1"/>
        <w:spacing w:after="160" w:line="259" w:lineRule="auto"/>
        <w:rPr>
          <w:rFonts w:ascii="Arial" w:eastAsia="Arial" w:hAnsi="Arial" w:cs="Arial"/>
          <w:sz w:val="22"/>
          <w:szCs w:val="22"/>
        </w:rPr>
      </w:pPr>
    </w:p>
    <w:p w:rsidR="00655029" w:rsidRDefault="00655029" w:rsidP="00655029">
      <w:pPr>
        <w:pStyle w:val="Normal1"/>
        <w:spacing w:after="160" w:line="259" w:lineRule="auto"/>
      </w:pPr>
      <w:r w:rsidRPr="00655029">
        <w:rPr>
          <w:rFonts w:ascii="Arial" w:eastAsia="Arial" w:hAnsi="Arial" w:cs="Arial"/>
          <w:b/>
          <w:sz w:val="22"/>
          <w:szCs w:val="22"/>
        </w:rPr>
        <w:t>Please Note:</w:t>
      </w:r>
      <w:r>
        <w:rPr>
          <w:rFonts w:ascii="Arial" w:eastAsia="Arial" w:hAnsi="Arial" w:cs="Arial"/>
          <w:sz w:val="22"/>
          <w:szCs w:val="22"/>
        </w:rPr>
        <w:t xml:space="preserv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655029" w:rsidRDefault="00655029" w:rsidP="00655029">
      <w:pPr>
        <w:pStyle w:val="Normal1"/>
        <w:spacing w:after="160" w:line="259" w:lineRule="auto"/>
      </w:pPr>
    </w:p>
    <w:p w:rsidR="00655029" w:rsidRDefault="00655029" w:rsidP="00655029">
      <w:pPr>
        <w:pStyle w:val="Normal1"/>
        <w:spacing w:after="160" w:line="259" w:lineRule="auto"/>
        <w:jc w:val="both"/>
      </w:pPr>
    </w:p>
    <w:p w:rsidR="00655029" w:rsidRDefault="00655029" w:rsidP="00655029">
      <w:pPr>
        <w:pStyle w:val="Normal1"/>
      </w:pPr>
      <w:r>
        <w:br w:type="page"/>
      </w: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43"/>
        <w:gridCol w:w="3544"/>
        <w:gridCol w:w="4536"/>
      </w:tblGrid>
      <w:tr w:rsidR="00655029" w:rsidTr="002F560D">
        <w:trPr>
          <w:trHeight w:val="400"/>
        </w:trPr>
        <w:tc>
          <w:tcPr>
            <w:tcW w:w="1843" w:type="dxa"/>
            <w:tcBorders>
              <w:top w:val="single" w:sz="8" w:space="0" w:color="000000"/>
              <w:bottom w:val="single" w:sz="6" w:space="0" w:color="000000"/>
            </w:tcBorders>
            <w:shd w:val="clear" w:color="auto" w:fill="CCFFFF"/>
          </w:tcPr>
          <w:p w:rsidR="00655029" w:rsidRDefault="00655029" w:rsidP="00383764">
            <w:pPr>
              <w:pStyle w:val="Normal1"/>
              <w:spacing w:before="100"/>
              <w:jc w:val="both"/>
            </w:pPr>
            <w:r>
              <w:rPr>
                <w:rFonts w:ascii="Arial" w:eastAsia="Arial" w:hAnsi="Arial" w:cs="Arial"/>
                <w:sz w:val="22"/>
                <w:szCs w:val="22"/>
              </w:rPr>
              <w:lastRenderedPageBreak/>
              <w:t>Section 3</w:t>
            </w:r>
          </w:p>
        </w:tc>
        <w:tc>
          <w:tcPr>
            <w:tcW w:w="8080" w:type="dxa"/>
            <w:gridSpan w:val="2"/>
            <w:tcBorders>
              <w:top w:val="single" w:sz="8" w:space="0" w:color="000000"/>
              <w:bottom w:val="single" w:sz="6" w:space="0" w:color="000000"/>
            </w:tcBorders>
            <w:shd w:val="clear" w:color="auto" w:fill="CCFFFF"/>
          </w:tcPr>
          <w:p w:rsidR="00655029" w:rsidRDefault="00655029" w:rsidP="00383764">
            <w:pPr>
              <w:pStyle w:val="Normal1"/>
              <w:spacing w:before="100"/>
              <w:jc w:val="both"/>
            </w:pPr>
            <w:r>
              <w:rPr>
                <w:rFonts w:ascii="Arial" w:eastAsia="Arial" w:hAnsi="Arial" w:cs="Arial"/>
                <w:sz w:val="22"/>
                <w:szCs w:val="22"/>
              </w:rPr>
              <w:t xml:space="preserve">Grounds for discretionary exclusion </w:t>
            </w:r>
          </w:p>
        </w:tc>
      </w:tr>
      <w:tr w:rsidR="00655029" w:rsidTr="002F560D">
        <w:trPr>
          <w:trHeight w:val="400"/>
        </w:trPr>
        <w:tc>
          <w:tcPr>
            <w:tcW w:w="1843" w:type="dxa"/>
            <w:tcBorders>
              <w:top w:val="single" w:sz="6" w:space="0" w:color="000000"/>
              <w:bottom w:val="single" w:sz="6" w:space="0" w:color="000000"/>
            </w:tcBorders>
            <w:shd w:val="clear" w:color="auto" w:fill="CCFFFF"/>
          </w:tcPr>
          <w:p w:rsidR="00655029" w:rsidRDefault="00655029" w:rsidP="00383764">
            <w:pPr>
              <w:pStyle w:val="Normal1"/>
              <w:spacing w:before="100"/>
              <w:ind w:right="306"/>
            </w:pPr>
          </w:p>
        </w:tc>
        <w:tc>
          <w:tcPr>
            <w:tcW w:w="3544" w:type="dxa"/>
            <w:tcBorders>
              <w:top w:val="single" w:sz="6" w:space="0" w:color="000000"/>
              <w:bottom w:val="single" w:sz="6" w:space="0" w:color="000000"/>
            </w:tcBorders>
            <w:shd w:val="clear" w:color="auto" w:fill="CCFFFF"/>
          </w:tcPr>
          <w:p w:rsidR="00655029" w:rsidRDefault="00655029" w:rsidP="00383764">
            <w:pPr>
              <w:pStyle w:val="Normal1"/>
              <w:spacing w:before="100"/>
              <w:ind w:right="306"/>
              <w:jc w:val="both"/>
            </w:pPr>
            <w:r>
              <w:rPr>
                <w:rFonts w:ascii="Arial" w:eastAsia="Arial" w:hAnsi="Arial" w:cs="Arial"/>
                <w:sz w:val="22"/>
                <w:szCs w:val="22"/>
              </w:rPr>
              <w:t>Question</w:t>
            </w:r>
          </w:p>
        </w:tc>
        <w:tc>
          <w:tcPr>
            <w:tcW w:w="4536" w:type="dxa"/>
            <w:tcBorders>
              <w:top w:val="single" w:sz="6" w:space="0" w:color="000000"/>
              <w:bottom w:val="single" w:sz="6" w:space="0" w:color="000000"/>
            </w:tcBorders>
            <w:shd w:val="clear" w:color="auto" w:fill="CCFFFF"/>
          </w:tcPr>
          <w:p w:rsidR="00655029" w:rsidRDefault="00655029" w:rsidP="00383764">
            <w:pPr>
              <w:pStyle w:val="Normal1"/>
              <w:spacing w:before="100"/>
              <w:jc w:val="both"/>
            </w:pPr>
            <w:r>
              <w:rPr>
                <w:rFonts w:ascii="Arial" w:eastAsia="Arial" w:hAnsi="Arial" w:cs="Arial"/>
                <w:sz w:val="22"/>
                <w:szCs w:val="22"/>
              </w:rPr>
              <w:t>Response</w:t>
            </w:r>
          </w:p>
        </w:tc>
      </w:tr>
      <w:tr w:rsidR="00655029" w:rsidTr="002F560D">
        <w:trPr>
          <w:trHeight w:val="400"/>
        </w:trPr>
        <w:tc>
          <w:tcPr>
            <w:tcW w:w="1843" w:type="dxa"/>
            <w:tcBorders>
              <w:top w:val="single" w:sz="6" w:space="0" w:color="000000"/>
            </w:tcBorders>
          </w:tcPr>
          <w:p w:rsidR="00655029" w:rsidRDefault="00655029" w:rsidP="00383764">
            <w:pPr>
              <w:pStyle w:val="Normal1"/>
              <w:spacing w:before="100"/>
              <w:jc w:val="both"/>
            </w:pPr>
            <w:r>
              <w:rPr>
                <w:rFonts w:ascii="Arial" w:eastAsia="Arial" w:hAnsi="Arial" w:cs="Arial"/>
                <w:sz w:val="22"/>
                <w:szCs w:val="22"/>
              </w:rPr>
              <w:t>3.1</w:t>
            </w:r>
          </w:p>
        </w:tc>
        <w:tc>
          <w:tcPr>
            <w:tcW w:w="8080" w:type="dxa"/>
            <w:gridSpan w:val="2"/>
            <w:tcBorders>
              <w:top w:val="single" w:sz="6" w:space="0" w:color="000000"/>
            </w:tcBorders>
          </w:tcPr>
          <w:p w:rsidR="00655029" w:rsidRDefault="00655029" w:rsidP="00383764">
            <w:pPr>
              <w:pStyle w:val="Normal1"/>
              <w:spacing w:before="100"/>
              <w:jc w:val="both"/>
            </w:pPr>
            <w:r>
              <w:rPr>
                <w:rFonts w:ascii="Arial" w:eastAsia="Arial" w:hAnsi="Arial" w:cs="Arial"/>
                <w:b/>
                <w:sz w:val="22"/>
                <w:szCs w:val="22"/>
              </w:rPr>
              <w:t>Regulation 57 (8)</w:t>
            </w:r>
          </w:p>
          <w:p w:rsidR="00655029" w:rsidRDefault="00655029" w:rsidP="00383764">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3"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655029" w:rsidRDefault="00655029" w:rsidP="00383764">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655029" w:rsidTr="002F560D">
        <w:tc>
          <w:tcPr>
            <w:tcW w:w="1843" w:type="dxa"/>
          </w:tcPr>
          <w:p w:rsidR="00655029" w:rsidRDefault="00655029" w:rsidP="00383764">
            <w:pPr>
              <w:pStyle w:val="Normal1"/>
              <w:tabs>
                <w:tab w:val="left" w:pos="0"/>
              </w:tabs>
              <w:jc w:val="both"/>
            </w:pPr>
            <w:r>
              <w:rPr>
                <w:rFonts w:ascii="Arial" w:eastAsia="Arial" w:hAnsi="Arial" w:cs="Arial"/>
                <w:sz w:val="22"/>
                <w:szCs w:val="22"/>
              </w:rPr>
              <w:t>3.1(a)</w:t>
            </w:r>
          </w:p>
          <w:p w:rsidR="00655029" w:rsidRDefault="00655029" w:rsidP="00383764">
            <w:pPr>
              <w:pStyle w:val="Normal1"/>
              <w:tabs>
                <w:tab w:val="left" w:pos="0"/>
              </w:tabs>
              <w:jc w:val="both"/>
            </w:pPr>
          </w:p>
          <w:p w:rsidR="00655029" w:rsidRDefault="00655029" w:rsidP="00383764">
            <w:pPr>
              <w:pStyle w:val="Normal1"/>
              <w:tabs>
                <w:tab w:val="left" w:pos="0"/>
              </w:tabs>
              <w:jc w:val="both"/>
            </w:pPr>
          </w:p>
        </w:tc>
        <w:tc>
          <w:tcPr>
            <w:tcW w:w="3544" w:type="dxa"/>
          </w:tcPr>
          <w:p w:rsidR="00655029" w:rsidRDefault="00655029" w:rsidP="00383764">
            <w:pPr>
              <w:pStyle w:val="Normal1"/>
              <w:jc w:val="both"/>
            </w:pPr>
            <w:r>
              <w:rPr>
                <w:rFonts w:ascii="Arial" w:eastAsia="Arial" w:hAnsi="Arial" w:cs="Arial"/>
                <w:sz w:val="22"/>
                <w:szCs w:val="22"/>
              </w:rPr>
              <w:t xml:space="preserve">Breach of environmental obligations? </w:t>
            </w:r>
          </w:p>
        </w:tc>
        <w:bookmarkStart w:id="27" w:name="_qsh70q" w:colFirst="0" w:colLast="0"/>
        <w:bookmarkEnd w:id="27"/>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8" w:name="_3as4poj" w:colFirst="0" w:colLast="0"/>
          <w:bookmarkEnd w:id="28"/>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tc>
      </w:tr>
      <w:tr w:rsidR="00655029" w:rsidTr="002F560D">
        <w:tc>
          <w:tcPr>
            <w:tcW w:w="1843" w:type="dxa"/>
          </w:tcPr>
          <w:p w:rsidR="00655029" w:rsidRDefault="00655029" w:rsidP="00383764">
            <w:pPr>
              <w:pStyle w:val="Normal1"/>
              <w:tabs>
                <w:tab w:val="left" w:pos="0"/>
              </w:tabs>
              <w:jc w:val="both"/>
            </w:pPr>
            <w:r>
              <w:rPr>
                <w:rFonts w:ascii="Arial" w:eastAsia="Arial" w:hAnsi="Arial" w:cs="Arial"/>
                <w:sz w:val="22"/>
                <w:szCs w:val="22"/>
              </w:rPr>
              <w:t>3.1 (b)</w:t>
            </w:r>
          </w:p>
        </w:tc>
        <w:tc>
          <w:tcPr>
            <w:tcW w:w="3544" w:type="dxa"/>
          </w:tcPr>
          <w:p w:rsidR="00655029" w:rsidRDefault="00655029" w:rsidP="00383764">
            <w:pPr>
              <w:pStyle w:val="Normal1"/>
              <w:jc w:val="both"/>
            </w:pPr>
            <w:r>
              <w:rPr>
                <w:rFonts w:ascii="Arial" w:eastAsia="Arial" w:hAnsi="Arial" w:cs="Arial"/>
                <w:sz w:val="22"/>
                <w:szCs w:val="22"/>
              </w:rPr>
              <w:t xml:space="preserve">Breach of social obligations?  </w:t>
            </w:r>
          </w:p>
        </w:tc>
        <w:bookmarkStart w:id="29" w:name="_1pxezwc" w:colFirst="0" w:colLast="0"/>
        <w:bookmarkEnd w:id="29"/>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0" w:name="_49x2ik5" w:colFirst="0" w:colLast="0"/>
          <w:bookmarkEnd w:id="30"/>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tc>
      </w:tr>
      <w:tr w:rsidR="00655029" w:rsidTr="002F560D">
        <w:tc>
          <w:tcPr>
            <w:tcW w:w="1843" w:type="dxa"/>
          </w:tcPr>
          <w:p w:rsidR="00655029" w:rsidRDefault="00655029" w:rsidP="00383764">
            <w:pPr>
              <w:pStyle w:val="Normal1"/>
              <w:tabs>
                <w:tab w:val="left" w:pos="0"/>
              </w:tabs>
              <w:jc w:val="both"/>
            </w:pPr>
            <w:r>
              <w:rPr>
                <w:rFonts w:ascii="Arial" w:eastAsia="Arial" w:hAnsi="Arial" w:cs="Arial"/>
                <w:sz w:val="22"/>
                <w:szCs w:val="22"/>
              </w:rPr>
              <w:t>3.1 (c)</w:t>
            </w:r>
          </w:p>
        </w:tc>
        <w:tc>
          <w:tcPr>
            <w:tcW w:w="3544" w:type="dxa"/>
          </w:tcPr>
          <w:p w:rsidR="00655029" w:rsidRDefault="00655029" w:rsidP="00383764">
            <w:pPr>
              <w:pStyle w:val="Normal1"/>
              <w:jc w:val="both"/>
            </w:pPr>
            <w:r>
              <w:rPr>
                <w:rFonts w:ascii="Arial" w:eastAsia="Arial" w:hAnsi="Arial" w:cs="Arial"/>
                <w:sz w:val="22"/>
                <w:szCs w:val="22"/>
              </w:rPr>
              <w:t xml:space="preserve">Breach of labour law obligations? </w:t>
            </w:r>
          </w:p>
        </w:tc>
        <w:bookmarkStart w:id="31" w:name="_2p2csry" w:colFirst="0" w:colLast="0"/>
        <w:bookmarkEnd w:id="31"/>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2" w:name="_147n2zr" w:colFirst="0" w:colLast="0"/>
          <w:bookmarkEnd w:id="32"/>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tc>
      </w:tr>
      <w:tr w:rsidR="00655029" w:rsidTr="002F560D">
        <w:tc>
          <w:tcPr>
            <w:tcW w:w="1843" w:type="dxa"/>
          </w:tcPr>
          <w:p w:rsidR="00655029" w:rsidRDefault="00655029" w:rsidP="00383764">
            <w:pPr>
              <w:pStyle w:val="Normal1"/>
              <w:tabs>
                <w:tab w:val="left" w:pos="743"/>
              </w:tabs>
              <w:spacing w:before="100"/>
              <w:jc w:val="both"/>
            </w:pPr>
            <w:r>
              <w:rPr>
                <w:rFonts w:ascii="Arial" w:eastAsia="Arial" w:hAnsi="Arial" w:cs="Arial"/>
                <w:sz w:val="22"/>
                <w:szCs w:val="22"/>
              </w:rPr>
              <w:t>3.1(d)</w:t>
            </w:r>
          </w:p>
        </w:tc>
        <w:tc>
          <w:tcPr>
            <w:tcW w:w="3544" w:type="dxa"/>
          </w:tcPr>
          <w:p w:rsidR="00655029" w:rsidRDefault="00655029" w:rsidP="00383764">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bookmarkStart w:id="33" w:name="_3o7alnk" w:colFirst="0" w:colLast="0"/>
        <w:bookmarkEnd w:id="33"/>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4" w:name="_23ckvvd" w:colFirst="0" w:colLast="0"/>
          <w:bookmarkEnd w:id="34"/>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spacing w:before="100"/>
              <w:jc w:val="both"/>
            </w:pPr>
            <w:r>
              <w:rPr>
                <w:rFonts w:ascii="Arial" w:eastAsia="Arial" w:hAnsi="Arial" w:cs="Arial"/>
                <w:sz w:val="22"/>
                <w:szCs w:val="22"/>
              </w:rPr>
              <w:t>If yes please provide details at 3.2</w:t>
            </w:r>
          </w:p>
          <w:p w:rsidR="00655029" w:rsidRDefault="00655029" w:rsidP="00383764">
            <w:pPr>
              <w:pStyle w:val="Normal1"/>
              <w:spacing w:before="100"/>
              <w:jc w:val="both"/>
            </w:pPr>
          </w:p>
          <w:p w:rsidR="00655029" w:rsidRDefault="00655029" w:rsidP="00383764">
            <w:pPr>
              <w:pStyle w:val="Normal1"/>
              <w:spacing w:before="100"/>
              <w:jc w:val="both"/>
            </w:pPr>
          </w:p>
        </w:tc>
      </w:tr>
      <w:tr w:rsidR="00655029" w:rsidTr="002F560D">
        <w:trPr>
          <w:trHeight w:val="240"/>
        </w:trPr>
        <w:tc>
          <w:tcPr>
            <w:tcW w:w="1843" w:type="dxa"/>
          </w:tcPr>
          <w:p w:rsidR="00655029" w:rsidRDefault="00655029" w:rsidP="00383764">
            <w:pPr>
              <w:pStyle w:val="Normal1"/>
              <w:tabs>
                <w:tab w:val="left" w:pos="34"/>
              </w:tabs>
              <w:spacing w:before="100"/>
              <w:jc w:val="both"/>
            </w:pPr>
            <w:r>
              <w:rPr>
                <w:rFonts w:ascii="Arial" w:eastAsia="Arial" w:hAnsi="Arial" w:cs="Arial"/>
                <w:sz w:val="22"/>
                <w:szCs w:val="22"/>
              </w:rPr>
              <w:t>3.1(e)</w:t>
            </w:r>
          </w:p>
        </w:tc>
        <w:tc>
          <w:tcPr>
            <w:tcW w:w="3544" w:type="dxa"/>
          </w:tcPr>
          <w:p w:rsidR="00655029" w:rsidRDefault="00655029" w:rsidP="00383764">
            <w:pPr>
              <w:pStyle w:val="Normal1"/>
              <w:spacing w:before="100"/>
              <w:jc w:val="both"/>
            </w:pPr>
            <w:r>
              <w:rPr>
                <w:rFonts w:ascii="Arial" w:eastAsia="Arial" w:hAnsi="Arial" w:cs="Arial"/>
                <w:sz w:val="22"/>
                <w:szCs w:val="22"/>
              </w:rPr>
              <w:t>Guilty of grave professional misconduct?</w:t>
            </w:r>
          </w:p>
        </w:tc>
        <w:bookmarkStart w:id="35" w:name="_ihv636" w:colFirst="0" w:colLast="0"/>
        <w:bookmarkEnd w:id="35"/>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6" w:name="_32hioqz" w:colFirst="0" w:colLast="0"/>
          <w:bookmarkEnd w:id="36"/>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tc>
      </w:tr>
      <w:tr w:rsidR="00655029" w:rsidTr="002F560D">
        <w:tc>
          <w:tcPr>
            <w:tcW w:w="1843" w:type="dxa"/>
          </w:tcPr>
          <w:p w:rsidR="00655029" w:rsidRDefault="00655029" w:rsidP="00383764">
            <w:pPr>
              <w:pStyle w:val="Normal1"/>
              <w:spacing w:before="100"/>
              <w:jc w:val="both"/>
            </w:pPr>
            <w:r>
              <w:rPr>
                <w:rFonts w:ascii="Arial" w:eastAsia="Arial" w:hAnsi="Arial" w:cs="Arial"/>
                <w:sz w:val="22"/>
                <w:szCs w:val="22"/>
              </w:rPr>
              <w:t>3.1(f)</w:t>
            </w:r>
          </w:p>
        </w:tc>
        <w:tc>
          <w:tcPr>
            <w:tcW w:w="3544" w:type="dxa"/>
          </w:tcPr>
          <w:p w:rsidR="00655029" w:rsidRDefault="00655029" w:rsidP="00383764">
            <w:pPr>
              <w:pStyle w:val="Normal1"/>
              <w:spacing w:before="100"/>
              <w:jc w:val="both"/>
            </w:pPr>
            <w:r>
              <w:rPr>
                <w:rFonts w:ascii="Arial" w:eastAsia="Arial" w:hAnsi="Arial" w:cs="Arial"/>
                <w:sz w:val="22"/>
                <w:szCs w:val="22"/>
              </w:rPr>
              <w:t>Entered into agreements with other economic operators aimed at distorting competition?</w:t>
            </w:r>
          </w:p>
        </w:tc>
        <w:bookmarkStart w:id="37" w:name="_1hmsyys" w:colFirst="0" w:colLast="0"/>
        <w:bookmarkEnd w:id="37"/>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8" w:name="_41mghml" w:colFirst="0" w:colLast="0"/>
          <w:bookmarkEnd w:id="38"/>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tc>
      </w:tr>
      <w:tr w:rsidR="00655029" w:rsidTr="002F560D">
        <w:tc>
          <w:tcPr>
            <w:tcW w:w="1843" w:type="dxa"/>
          </w:tcPr>
          <w:p w:rsidR="00655029" w:rsidRDefault="00655029" w:rsidP="00383764">
            <w:pPr>
              <w:pStyle w:val="Normal1"/>
              <w:spacing w:before="100"/>
              <w:jc w:val="both"/>
            </w:pPr>
            <w:r>
              <w:rPr>
                <w:rFonts w:ascii="Arial" w:eastAsia="Arial" w:hAnsi="Arial" w:cs="Arial"/>
                <w:sz w:val="22"/>
                <w:szCs w:val="22"/>
              </w:rPr>
              <w:t>3.1(g)</w:t>
            </w:r>
          </w:p>
        </w:tc>
        <w:tc>
          <w:tcPr>
            <w:tcW w:w="3544" w:type="dxa"/>
          </w:tcPr>
          <w:p w:rsidR="00655029" w:rsidRDefault="00655029" w:rsidP="00383764">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bookmarkStart w:id="39" w:name="_2grqrue" w:colFirst="0" w:colLast="0"/>
        <w:bookmarkEnd w:id="39"/>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0" w:name="_vx1227" w:colFirst="0" w:colLast="0"/>
          <w:bookmarkEnd w:id="40"/>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spacing w:before="100"/>
              <w:jc w:val="both"/>
            </w:pPr>
            <w:r>
              <w:rPr>
                <w:rFonts w:ascii="Arial" w:eastAsia="Arial" w:hAnsi="Arial" w:cs="Arial"/>
                <w:sz w:val="22"/>
                <w:szCs w:val="22"/>
              </w:rPr>
              <w:t>If yes please provide details at 3.2</w:t>
            </w:r>
          </w:p>
        </w:tc>
      </w:tr>
      <w:tr w:rsidR="00655029" w:rsidTr="002F560D">
        <w:tc>
          <w:tcPr>
            <w:tcW w:w="1843" w:type="dxa"/>
          </w:tcPr>
          <w:p w:rsidR="00655029" w:rsidRDefault="00655029" w:rsidP="00383764">
            <w:pPr>
              <w:pStyle w:val="Normal1"/>
              <w:spacing w:before="100"/>
              <w:jc w:val="both"/>
            </w:pPr>
            <w:r>
              <w:rPr>
                <w:rFonts w:ascii="Arial" w:eastAsia="Arial" w:hAnsi="Arial" w:cs="Arial"/>
                <w:sz w:val="22"/>
                <w:szCs w:val="22"/>
              </w:rPr>
              <w:t>3.1(h)</w:t>
            </w:r>
          </w:p>
        </w:tc>
        <w:tc>
          <w:tcPr>
            <w:tcW w:w="3544" w:type="dxa"/>
          </w:tcPr>
          <w:p w:rsidR="00655029" w:rsidRDefault="00655029" w:rsidP="00383764">
            <w:pPr>
              <w:pStyle w:val="Normal1"/>
              <w:spacing w:before="100"/>
              <w:jc w:val="both"/>
            </w:pPr>
            <w:r>
              <w:rPr>
                <w:rFonts w:ascii="Arial" w:eastAsia="Arial" w:hAnsi="Arial" w:cs="Arial"/>
                <w:sz w:val="22"/>
                <w:szCs w:val="22"/>
              </w:rPr>
              <w:t>Been involved in the preparation of the procurement procedure?</w:t>
            </w:r>
          </w:p>
        </w:tc>
        <w:bookmarkStart w:id="41" w:name="_3fwokq0" w:colFirst="0" w:colLast="0"/>
        <w:bookmarkEnd w:id="41"/>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Yes</w:t>
            </w:r>
          </w:p>
          <w:bookmarkStart w:id="42" w:name="_1v1yuxt" w:colFirst="0" w:colLast="0"/>
          <w:bookmarkEnd w:id="42"/>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tc>
      </w:tr>
      <w:tr w:rsidR="00655029" w:rsidTr="002F560D">
        <w:tc>
          <w:tcPr>
            <w:tcW w:w="1843" w:type="dxa"/>
          </w:tcPr>
          <w:p w:rsidR="00655029" w:rsidRDefault="00655029" w:rsidP="00383764">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544" w:type="dxa"/>
          </w:tcPr>
          <w:p w:rsidR="00655029" w:rsidRDefault="00655029" w:rsidP="00383764">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bookmarkStart w:id="43" w:name="_4f1mdlm" w:colFirst="0" w:colLast="0"/>
        <w:bookmarkEnd w:id="43"/>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4" w:name="_2u6wntf" w:colFirst="0" w:colLast="0"/>
          <w:bookmarkEnd w:id="44"/>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spacing w:before="100"/>
              <w:jc w:val="both"/>
            </w:pPr>
            <w:r>
              <w:rPr>
                <w:rFonts w:ascii="Arial" w:eastAsia="Arial" w:hAnsi="Arial" w:cs="Arial"/>
                <w:sz w:val="22"/>
                <w:szCs w:val="22"/>
              </w:rPr>
              <w:t>If yes please provide details at 3.2</w:t>
            </w:r>
          </w:p>
        </w:tc>
      </w:tr>
      <w:tr w:rsidR="00655029" w:rsidTr="002F560D">
        <w:trPr>
          <w:trHeight w:val="580"/>
        </w:trPr>
        <w:tc>
          <w:tcPr>
            <w:tcW w:w="1843" w:type="dxa"/>
          </w:tcPr>
          <w:p w:rsidR="00655029" w:rsidRDefault="00655029" w:rsidP="00383764">
            <w:pPr>
              <w:pStyle w:val="Normal1"/>
              <w:jc w:val="both"/>
            </w:pPr>
            <w:r>
              <w:rPr>
                <w:rFonts w:ascii="Arial" w:eastAsia="Arial" w:hAnsi="Arial" w:cs="Arial"/>
                <w:sz w:val="22"/>
                <w:szCs w:val="22"/>
              </w:rPr>
              <w:lastRenderedPageBreak/>
              <w:t>3.1(j)</w:t>
            </w:r>
          </w:p>
          <w:p w:rsidR="00655029" w:rsidRDefault="00655029" w:rsidP="00383764">
            <w:pPr>
              <w:pStyle w:val="Normal1"/>
              <w:jc w:val="both"/>
            </w:pPr>
          </w:p>
          <w:p w:rsidR="00655029" w:rsidRDefault="00655029" w:rsidP="00383764">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r>
              <w:rPr>
                <w:rFonts w:ascii="Arial" w:eastAsia="Arial" w:hAnsi="Arial" w:cs="Arial"/>
                <w:sz w:val="22"/>
                <w:szCs w:val="22"/>
              </w:rPr>
              <w:t>3.1(j) - (ii)</w:t>
            </w: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r>
              <w:rPr>
                <w:rFonts w:ascii="Arial" w:eastAsia="Arial" w:hAnsi="Arial" w:cs="Arial"/>
                <w:sz w:val="22"/>
                <w:szCs w:val="22"/>
              </w:rPr>
              <w:t>3.1(j) –(iii)</w:t>
            </w: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r>
              <w:rPr>
                <w:rFonts w:ascii="Arial" w:eastAsia="Arial" w:hAnsi="Arial" w:cs="Arial"/>
                <w:sz w:val="22"/>
                <w:szCs w:val="22"/>
              </w:rPr>
              <w:t>3.1(j)-(iv)</w:t>
            </w: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tc>
        <w:tc>
          <w:tcPr>
            <w:tcW w:w="3544" w:type="dxa"/>
          </w:tcPr>
          <w:p w:rsidR="00655029" w:rsidRDefault="00655029" w:rsidP="00383764">
            <w:pPr>
              <w:pStyle w:val="Normal1"/>
              <w:jc w:val="both"/>
            </w:pPr>
            <w:r>
              <w:rPr>
                <w:rFonts w:ascii="Arial" w:eastAsia="Arial" w:hAnsi="Arial" w:cs="Arial"/>
                <w:sz w:val="22"/>
                <w:szCs w:val="22"/>
              </w:rPr>
              <w:t>Please answer the following statements</w:t>
            </w:r>
          </w:p>
          <w:p w:rsidR="00655029" w:rsidRDefault="00655029" w:rsidP="00383764">
            <w:pPr>
              <w:pStyle w:val="Normal1"/>
              <w:jc w:val="both"/>
            </w:pPr>
          </w:p>
          <w:p w:rsidR="00655029" w:rsidRDefault="00655029" w:rsidP="00383764">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655029" w:rsidRDefault="00655029" w:rsidP="00383764">
            <w:pPr>
              <w:pStyle w:val="Normal1"/>
              <w:jc w:val="both"/>
            </w:pPr>
          </w:p>
          <w:p w:rsidR="00655029" w:rsidRDefault="00655029" w:rsidP="00383764">
            <w:pPr>
              <w:pStyle w:val="Normal1"/>
              <w:jc w:val="both"/>
            </w:pPr>
            <w:r>
              <w:rPr>
                <w:rFonts w:ascii="Arial" w:eastAsia="Arial" w:hAnsi="Arial" w:cs="Arial"/>
                <w:sz w:val="22"/>
                <w:szCs w:val="22"/>
              </w:rPr>
              <w:t>The organisation has withheld such information.</w:t>
            </w: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655029" w:rsidRDefault="00655029" w:rsidP="00383764">
            <w:pPr>
              <w:pStyle w:val="Normal1"/>
              <w:jc w:val="both"/>
            </w:pPr>
          </w:p>
          <w:p w:rsidR="00655029" w:rsidRDefault="00655029" w:rsidP="00383764">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536" w:type="dxa"/>
          </w:tcPr>
          <w:p w:rsidR="00655029" w:rsidRDefault="00655029" w:rsidP="00383764">
            <w:pPr>
              <w:pStyle w:val="Normal1"/>
              <w:spacing w:before="100"/>
              <w:jc w:val="both"/>
            </w:pPr>
          </w:p>
          <w:p w:rsidR="00655029" w:rsidRDefault="00655029" w:rsidP="00383764">
            <w:pPr>
              <w:pStyle w:val="Normal1"/>
              <w:spacing w:before="100"/>
              <w:jc w:val="both"/>
            </w:pPr>
          </w:p>
          <w:bookmarkStart w:id="45" w:name="_19c6y18" w:colFirst="0" w:colLast="0"/>
          <w:bookmarkEnd w:id="45"/>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6" w:name="_3tbugp1" w:colFirst="0" w:colLast="0"/>
          <w:bookmarkEnd w:id="46"/>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p w:rsidR="00655029" w:rsidRDefault="00655029" w:rsidP="00383764">
            <w:pPr>
              <w:pStyle w:val="Normal1"/>
              <w:jc w:val="both"/>
            </w:pPr>
          </w:p>
          <w:p w:rsidR="00655029" w:rsidRDefault="00655029" w:rsidP="00383764">
            <w:pPr>
              <w:pStyle w:val="Normal1"/>
              <w:jc w:val="both"/>
            </w:pPr>
          </w:p>
          <w:bookmarkStart w:id="47" w:name="_28h4qwu" w:colFirst="0" w:colLast="0"/>
          <w:bookmarkEnd w:id="47"/>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8" w:name="_nmf14n" w:colFirst="0" w:colLast="0"/>
          <w:bookmarkEnd w:id="48"/>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p w:rsidR="00655029" w:rsidRDefault="00655029" w:rsidP="00383764">
            <w:pPr>
              <w:pStyle w:val="Normal1"/>
              <w:jc w:val="both"/>
            </w:pPr>
          </w:p>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p w:rsidR="00655029" w:rsidRDefault="00655029" w:rsidP="00383764">
            <w:pPr>
              <w:pStyle w:val="Normal1"/>
              <w:jc w:val="both"/>
            </w:pPr>
          </w:p>
          <w:p w:rsidR="00655029" w:rsidRDefault="00655029" w:rsidP="00383764">
            <w:pPr>
              <w:pStyle w:val="Normal1"/>
              <w:jc w:val="both"/>
            </w:pPr>
          </w:p>
        </w:tc>
      </w:tr>
    </w:tbl>
    <w:p w:rsidR="00655029" w:rsidRDefault="00655029" w:rsidP="00655029">
      <w:pPr>
        <w:pStyle w:val="Normal1"/>
        <w:widowControl w:val="0"/>
        <w:spacing w:line="276" w:lineRule="auto"/>
        <w:jc w:val="both"/>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85"/>
        <w:gridCol w:w="3402"/>
        <w:gridCol w:w="4536"/>
      </w:tblGrid>
      <w:tr w:rsidR="00655029" w:rsidTr="00D85016">
        <w:tc>
          <w:tcPr>
            <w:tcW w:w="1985" w:type="dxa"/>
          </w:tcPr>
          <w:p w:rsidR="00655029" w:rsidRDefault="00655029" w:rsidP="00383764">
            <w:pPr>
              <w:pStyle w:val="Normal1"/>
              <w:spacing w:before="100"/>
              <w:jc w:val="both"/>
            </w:pPr>
            <w:r>
              <w:rPr>
                <w:rFonts w:ascii="Arial" w:eastAsia="Arial" w:hAnsi="Arial" w:cs="Arial"/>
                <w:sz w:val="22"/>
                <w:szCs w:val="22"/>
              </w:rPr>
              <w:t>3.2</w:t>
            </w:r>
          </w:p>
        </w:tc>
        <w:tc>
          <w:tcPr>
            <w:tcW w:w="3402" w:type="dxa"/>
          </w:tcPr>
          <w:p w:rsidR="00655029" w:rsidRDefault="00655029" w:rsidP="00383764">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4536" w:type="dxa"/>
          </w:tcPr>
          <w:p w:rsidR="00655029" w:rsidRDefault="00655029" w:rsidP="00383764">
            <w:pPr>
              <w:pStyle w:val="Normal1"/>
              <w:spacing w:before="100"/>
              <w:jc w:val="both"/>
            </w:pPr>
          </w:p>
        </w:tc>
      </w:tr>
    </w:tbl>
    <w:p w:rsidR="00655029" w:rsidRDefault="00655029" w:rsidP="00655029">
      <w:pPr>
        <w:pStyle w:val="Normal1"/>
        <w:ind w:left="851" w:right="849"/>
        <w:jc w:val="both"/>
      </w:pPr>
      <w:bookmarkStart w:id="49" w:name="_37m2jsg" w:colFirst="0" w:colLast="0"/>
      <w:bookmarkEnd w:id="49"/>
    </w:p>
    <w:p w:rsidR="00655029" w:rsidRDefault="00655029" w:rsidP="00655029">
      <w:pPr>
        <w:pStyle w:val="Normal1"/>
        <w:ind w:left="-525" w:right="-525"/>
        <w:jc w:val="both"/>
      </w:pPr>
      <w:bookmarkStart w:id="50" w:name="_1mrcu09" w:colFirst="0" w:colLast="0"/>
      <w:bookmarkEnd w:id="50"/>
    </w:p>
    <w:p w:rsidR="0096652A" w:rsidRPr="0096652A" w:rsidRDefault="0096652A" w:rsidP="0096652A">
      <w:pPr>
        <w:spacing w:after="240"/>
        <w:rPr>
          <w:rFonts w:cs="Arial"/>
          <w:b/>
          <w:sz w:val="22"/>
          <w:szCs w:val="22"/>
        </w:rPr>
      </w:pPr>
      <w:r w:rsidRPr="0096652A">
        <w:rPr>
          <w:rFonts w:cs="Arial"/>
          <w:b/>
          <w:sz w:val="22"/>
          <w:szCs w:val="22"/>
        </w:rPr>
        <w:t>Evaluation Criteria</w:t>
      </w:r>
    </w:p>
    <w:p w:rsidR="0096652A" w:rsidRDefault="00655029" w:rsidP="0096652A">
      <w:pPr>
        <w:rPr>
          <w:rFonts w:cs="Arial"/>
          <w:sz w:val="22"/>
          <w:szCs w:val="22"/>
        </w:rPr>
      </w:pPr>
      <w:r>
        <w:rPr>
          <w:rFonts w:cs="Arial"/>
          <w:sz w:val="22"/>
          <w:szCs w:val="22"/>
        </w:rPr>
        <w:t xml:space="preserve">Part 2 </w:t>
      </w:r>
      <w:r w:rsidR="0096652A" w:rsidRPr="0096652A">
        <w:rPr>
          <w:rFonts w:cs="Arial"/>
          <w:sz w:val="22"/>
          <w:szCs w:val="22"/>
        </w:rPr>
        <w:t>is evaluated on a pass/fail basis.  Bidders who fail will be disqualified from the procurement process.</w:t>
      </w:r>
    </w:p>
    <w:p w:rsidR="0096652A" w:rsidRPr="0096652A" w:rsidRDefault="0096652A" w:rsidP="0096652A">
      <w:pPr>
        <w:rPr>
          <w:rFonts w:cs="Arial"/>
          <w:sz w:val="22"/>
          <w:szCs w:val="22"/>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3960"/>
        <w:gridCol w:w="3895"/>
      </w:tblGrid>
      <w:tr w:rsidR="0096652A" w:rsidRPr="0096652A" w:rsidTr="00F23798">
        <w:trPr>
          <w:trHeight w:val="146"/>
          <w:tblHeader/>
          <w:jc w:val="center"/>
        </w:trPr>
        <w:tc>
          <w:tcPr>
            <w:tcW w:w="1976"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rsidR="0096652A" w:rsidRPr="0096652A" w:rsidRDefault="0096652A" w:rsidP="00DB7129">
            <w:pPr>
              <w:pStyle w:val="Header"/>
              <w:tabs>
                <w:tab w:val="left" w:pos="1440"/>
              </w:tabs>
              <w:ind w:left="113" w:right="113"/>
              <w:jc w:val="center"/>
              <w:rPr>
                <w:rFonts w:cs="Arial"/>
                <w:b/>
                <w:spacing w:val="30"/>
                <w:sz w:val="22"/>
                <w:szCs w:val="22"/>
              </w:rPr>
            </w:pPr>
            <w:r w:rsidRPr="0096652A">
              <w:rPr>
                <w:rFonts w:cs="Arial"/>
                <w:b/>
                <w:spacing w:val="30"/>
                <w:sz w:val="22"/>
                <w:szCs w:val="22"/>
              </w:rPr>
              <w:t>Grounds for</w:t>
            </w:r>
          </w:p>
          <w:p w:rsidR="0096652A" w:rsidRPr="0096652A" w:rsidRDefault="0096652A" w:rsidP="00DB7129">
            <w:pPr>
              <w:pStyle w:val="Header"/>
              <w:tabs>
                <w:tab w:val="left" w:pos="1440"/>
              </w:tabs>
              <w:ind w:left="113" w:right="113"/>
              <w:jc w:val="center"/>
              <w:rPr>
                <w:rFonts w:cs="Arial"/>
                <w:b/>
                <w:spacing w:val="30"/>
                <w:sz w:val="22"/>
                <w:szCs w:val="22"/>
              </w:rPr>
            </w:pPr>
            <w:r w:rsidRPr="0096652A">
              <w:rPr>
                <w:rFonts w:cs="Arial"/>
                <w:b/>
                <w:spacing w:val="30"/>
                <w:sz w:val="22"/>
                <w:szCs w:val="22"/>
              </w:rPr>
              <w:t xml:space="preserve"> Exclusion Evaluation Criteria</w:t>
            </w:r>
          </w:p>
        </w:tc>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96652A" w:rsidRPr="0096652A" w:rsidRDefault="0096652A" w:rsidP="00DB7129">
            <w:pPr>
              <w:pStyle w:val="Header"/>
              <w:tabs>
                <w:tab w:val="left" w:pos="1440"/>
              </w:tabs>
              <w:jc w:val="center"/>
              <w:rPr>
                <w:rFonts w:cs="Arial"/>
                <w:b/>
                <w:sz w:val="22"/>
                <w:szCs w:val="22"/>
              </w:rPr>
            </w:pPr>
            <w:r w:rsidRPr="0096652A">
              <w:rPr>
                <w:rFonts w:cs="Arial"/>
                <w:b/>
                <w:sz w:val="22"/>
                <w:szCs w:val="22"/>
              </w:rPr>
              <w:t>Fail</w:t>
            </w:r>
          </w:p>
        </w:tc>
        <w:tc>
          <w:tcPr>
            <w:tcW w:w="3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96652A" w:rsidRPr="0096652A" w:rsidRDefault="0096652A" w:rsidP="00DB7129">
            <w:pPr>
              <w:pStyle w:val="Header"/>
              <w:tabs>
                <w:tab w:val="left" w:pos="1440"/>
              </w:tabs>
              <w:jc w:val="center"/>
              <w:rPr>
                <w:rFonts w:cs="Arial"/>
                <w:b/>
                <w:sz w:val="22"/>
                <w:szCs w:val="22"/>
              </w:rPr>
            </w:pPr>
            <w:r w:rsidRPr="0096652A">
              <w:rPr>
                <w:rFonts w:cs="Arial"/>
                <w:b/>
                <w:sz w:val="22"/>
                <w:szCs w:val="22"/>
              </w:rPr>
              <w:t>Pass</w:t>
            </w:r>
          </w:p>
        </w:tc>
      </w:tr>
      <w:tr w:rsidR="0096652A" w:rsidRPr="0096652A" w:rsidTr="00F23798">
        <w:trPr>
          <w:trHeight w:val="1271"/>
          <w:jc w:val="center"/>
        </w:trPr>
        <w:tc>
          <w:tcPr>
            <w:tcW w:w="1976" w:type="dxa"/>
            <w:vMerge/>
            <w:tcBorders>
              <w:left w:val="single" w:sz="4" w:space="0" w:color="auto"/>
              <w:right w:val="single" w:sz="4" w:space="0" w:color="auto"/>
            </w:tcBorders>
            <w:tcMar>
              <w:top w:w="86" w:type="dxa"/>
              <w:left w:w="115" w:type="dxa"/>
              <w:bottom w:w="86" w:type="dxa"/>
              <w:right w:w="115" w:type="dxa"/>
            </w:tcMar>
          </w:tcPr>
          <w:p w:rsidR="0096652A" w:rsidRPr="0096652A" w:rsidRDefault="0096652A" w:rsidP="00DB7129">
            <w:pPr>
              <w:pStyle w:val="Header"/>
              <w:tabs>
                <w:tab w:val="left" w:pos="1440"/>
              </w:tabs>
              <w:jc w:val="left"/>
              <w:rPr>
                <w:rFonts w:cs="Arial"/>
                <w:sz w:val="22"/>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96652A" w:rsidRPr="0096652A" w:rsidRDefault="0096652A" w:rsidP="00DB7129">
            <w:pPr>
              <w:jc w:val="left"/>
              <w:rPr>
                <w:rFonts w:cs="Arial"/>
                <w:sz w:val="22"/>
                <w:szCs w:val="22"/>
              </w:rPr>
            </w:pPr>
            <w:r w:rsidRPr="0096652A">
              <w:rPr>
                <w:rFonts w:cs="Arial"/>
                <w:sz w:val="22"/>
                <w:szCs w:val="22"/>
              </w:rPr>
              <w:t xml:space="preserve">Identified </w:t>
            </w:r>
            <w:r w:rsidRPr="0096652A">
              <w:rPr>
                <w:sz w:val="22"/>
                <w:szCs w:val="22"/>
              </w:rPr>
              <w:t xml:space="preserve">grounds for exclusion under </w:t>
            </w:r>
            <w:r w:rsidRPr="0096652A">
              <w:rPr>
                <w:rFonts w:cs="Arial"/>
                <w:kern w:val="2"/>
                <w:sz w:val="22"/>
                <w:szCs w:val="22"/>
              </w:rPr>
              <w:t>regulation 57 of the Public Contracts Regulations 2015</w:t>
            </w:r>
            <w:r>
              <w:rPr>
                <w:rFonts w:cs="Arial"/>
                <w:kern w:val="2"/>
                <w:sz w:val="22"/>
                <w:szCs w:val="22"/>
              </w:rPr>
              <w:t>.</w:t>
            </w:r>
          </w:p>
        </w:tc>
        <w:tc>
          <w:tcPr>
            <w:tcW w:w="38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96652A" w:rsidRPr="0096652A" w:rsidRDefault="0096652A" w:rsidP="00DB7129">
            <w:pPr>
              <w:pStyle w:val="Header"/>
              <w:tabs>
                <w:tab w:val="left" w:pos="1440"/>
              </w:tabs>
              <w:jc w:val="left"/>
              <w:rPr>
                <w:rFonts w:cs="Arial"/>
                <w:sz w:val="22"/>
                <w:szCs w:val="22"/>
              </w:rPr>
            </w:pPr>
            <w:r w:rsidRPr="0096652A">
              <w:rPr>
                <w:rFonts w:cs="Arial"/>
                <w:sz w:val="22"/>
                <w:szCs w:val="22"/>
              </w:rPr>
              <w:t xml:space="preserve">No grounds for exclusion identified </w:t>
            </w:r>
            <w:r w:rsidRPr="0096652A">
              <w:rPr>
                <w:sz w:val="22"/>
                <w:szCs w:val="22"/>
              </w:rPr>
              <w:t xml:space="preserve">under regulation </w:t>
            </w:r>
            <w:r w:rsidRPr="0096652A">
              <w:rPr>
                <w:rFonts w:cs="Arial"/>
                <w:kern w:val="2"/>
                <w:sz w:val="22"/>
                <w:szCs w:val="22"/>
              </w:rPr>
              <w:t>57 of the Public Contracts Regulations 2015</w:t>
            </w:r>
          </w:p>
        </w:tc>
      </w:tr>
    </w:tbl>
    <w:p w:rsidR="0096652A" w:rsidRPr="0096652A" w:rsidRDefault="0096652A" w:rsidP="0096652A">
      <w:pPr>
        <w:rPr>
          <w:b/>
          <w:sz w:val="22"/>
          <w:szCs w:val="22"/>
        </w:rPr>
      </w:pPr>
    </w:p>
    <w:p w:rsidR="0096652A" w:rsidRPr="0096652A" w:rsidRDefault="0096652A" w:rsidP="0096652A">
      <w:pPr>
        <w:rPr>
          <w:rFonts w:cs="Arial"/>
          <w:sz w:val="22"/>
          <w:szCs w:val="22"/>
        </w:rPr>
      </w:pPr>
      <w:r w:rsidRPr="0096652A">
        <w:rPr>
          <w:b/>
          <w:sz w:val="22"/>
          <w:szCs w:val="22"/>
        </w:rPr>
        <w:lastRenderedPageBreak/>
        <w:t>Important note:</w:t>
      </w:r>
      <w:r w:rsidRPr="0096652A">
        <w:rPr>
          <w:sz w:val="22"/>
          <w:szCs w:val="22"/>
        </w:rPr>
        <w:t xml:space="preserve"> The Council may, at its discretion and in consideration of any additional information provided or mitigating circumstances, disregard any grounds for exclusion if it is satisfied that there are overriding requirements in the general</w:t>
      </w:r>
      <w:r>
        <w:rPr>
          <w:sz w:val="22"/>
          <w:szCs w:val="22"/>
        </w:rPr>
        <w:t xml:space="preserve"> interest that justify doing so – see the note on “Self-Cleaning” below.</w:t>
      </w:r>
    </w:p>
    <w:p w:rsidR="0096652A" w:rsidRPr="008C24FB" w:rsidRDefault="0096652A" w:rsidP="0096652A">
      <w:pPr>
        <w:rPr>
          <w:color w:val="000000" w:themeColor="text1"/>
          <w:sz w:val="22"/>
          <w:szCs w:val="22"/>
        </w:rPr>
      </w:pPr>
    </w:p>
    <w:p w:rsidR="00444C83" w:rsidRPr="008C24FB" w:rsidRDefault="00444C83" w:rsidP="00444C83">
      <w:pPr>
        <w:ind w:left="840" w:hanging="840"/>
        <w:rPr>
          <w:rFonts w:cs="Arial"/>
          <w:b/>
          <w:color w:val="000000" w:themeColor="text1"/>
          <w:kern w:val="2"/>
          <w:sz w:val="22"/>
          <w:szCs w:val="22"/>
        </w:rPr>
      </w:pPr>
    </w:p>
    <w:p w:rsidR="000A518E" w:rsidRPr="008C24FB" w:rsidRDefault="0096652A" w:rsidP="000A518E">
      <w:pPr>
        <w:rPr>
          <w:rFonts w:cs="Arial"/>
          <w:color w:val="000000" w:themeColor="text1"/>
          <w:kern w:val="2"/>
          <w:sz w:val="22"/>
          <w:szCs w:val="22"/>
        </w:rPr>
      </w:pPr>
      <w:r w:rsidRPr="008C24FB">
        <w:rPr>
          <w:rFonts w:cs="Arial"/>
          <w:color w:val="000000" w:themeColor="text1"/>
          <w:kern w:val="2"/>
          <w:sz w:val="22"/>
          <w:szCs w:val="22"/>
          <w:u w:val="single"/>
        </w:rPr>
        <w:t xml:space="preserve">ADDITIONAL </w:t>
      </w:r>
      <w:r w:rsidR="000A518E" w:rsidRPr="008C24FB">
        <w:rPr>
          <w:rFonts w:cs="Arial"/>
          <w:color w:val="000000" w:themeColor="text1"/>
          <w:kern w:val="2"/>
          <w:sz w:val="22"/>
          <w:szCs w:val="22"/>
          <w:u w:val="single"/>
        </w:rPr>
        <w:t>NOTE 1 – CONFLICTS OF INTEREST</w:t>
      </w:r>
    </w:p>
    <w:p w:rsidR="00CA6025" w:rsidRPr="008C24FB" w:rsidRDefault="0096652A" w:rsidP="0096652A">
      <w:pPr>
        <w:rPr>
          <w:rFonts w:cs="Arial"/>
          <w:color w:val="000000" w:themeColor="text1"/>
          <w:kern w:val="2"/>
          <w:sz w:val="22"/>
          <w:szCs w:val="22"/>
        </w:rPr>
      </w:pPr>
      <w:r w:rsidRPr="008C24FB">
        <w:rPr>
          <w:rFonts w:cs="Arial"/>
          <w:color w:val="000000" w:themeColor="text1"/>
          <w:kern w:val="2"/>
          <w:sz w:val="22"/>
          <w:szCs w:val="22"/>
        </w:rPr>
        <w:t xml:space="preserve">In accordance with the relevant question above, the Council may exclude the bidding organisation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CA6025" w:rsidRPr="008C24FB" w:rsidRDefault="00CA6025" w:rsidP="0096652A">
      <w:pPr>
        <w:rPr>
          <w:rFonts w:cs="Arial"/>
          <w:color w:val="000000" w:themeColor="text1"/>
          <w:kern w:val="2"/>
          <w:sz w:val="22"/>
          <w:szCs w:val="22"/>
        </w:rPr>
      </w:pPr>
    </w:p>
    <w:p w:rsidR="0096652A" w:rsidRPr="008C24FB" w:rsidRDefault="0096652A" w:rsidP="0096652A">
      <w:pPr>
        <w:rPr>
          <w:rFonts w:cs="Arial"/>
          <w:color w:val="000000" w:themeColor="text1"/>
          <w:kern w:val="2"/>
          <w:sz w:val="22"/>
          <w:szCs w:val="22"/>
        </w:rPr>
      </w:pPr>
      <w:r w:rsidRPr="008C24FB">
        <w:rPr>
          <w:rFonts w:cs="Arial"/>
          <w:color w:val="000000" w:themeColor="text1"/>
          <w:kern w:val="2"/>
          <w:sz w:val="22"/>
          <w:szCs w:val="22"/>
        </w:rPr>
        <w:t>Where there is any indication that a conflict of interest exists or may arise then it is the responsibility of the bidding organisation to inform the Council. Provided that it has been carried out in a transparent manner, routine pre-market engagement carried out by the Council should not represent a conflict of interest for a bidding organisation.</w:t>
      </w:r>
    </w:p>
    <w:p w:rsidR="000A518E" w:rsidRPr="008C24FB" w:rsidRDefault="000A518E" w:rsidP="000A518E">
      <w:pPr>
        <w:rPr>
          <w:rFonts w:cs="Arial"/>
          <w:color w:val="000000" w:themeColor="text1"/>
          <w:kern w:val="2"/>
          <w:sz w:val="22"/>
          <w:szCs w:val="22"/>
          <w:u w:val="single"/>
        </w:rPr>
      </w:pPr>
    </w:p>
    <w:p w:rsidR="000A518E" w:rsidRPr="008C24FB" w:rsidRDefault="0096652A" w:rsidP="000A518E">
      <w:pPr>
        <w:rPr>
          <w:rFonts w:cs="Arial"/>
          <w:color w:val="000000" w:themeColor="text1"/>
          <w:kern w:val="2"/>
          <w:sz w:val="22"/>
          <w:szCs w:val="22"/>
        </w:rPr>
      </w:pPr>
      <w:r w:rsidRPr="008C24FB">
        <w:rPr>
          <w:rFonts w:cs="Arial"/>
          <w:color w:val="000000" w:themeColor="text1"/>
          <w:kern w:val="2"/>
          <w:sz w:val="22"/>
          <w:szCs w:val="22"/>
          <w:u w:val="single"/>
        </w:rPr>
        <w:t xml:space="preserve">ADDITIONAL </w:t>
      </w:r>
      <w:r w:rsidR="000A518E" w:rsidRPr="008C24FB">
        <w:rPr>
          <w:rFonts w:cs="Arial"/>
          <w:color w:val="000000" w:themeColor="text1"/>
          <w:kern w:val="2"/>
          <w:sz w:val="22"/>
          <w:szCs w:val="22"/>
          <w:u w:val="single"/>
        </w:rPr>
        <w:t>NOTE 2 – TAKING ACCOUNT OF BIDDERS’ PAST PERFORMANCE</w:t>
      </w:r>
    </w:p>
    <w:p w:rsidR="00CA6025" w:rsidRPr="008C24FB" w:rsidRDefault="000A518E" w:rsidP="0061015D">
      <w:pPr>
        <w:spacing w:after="240"/>
        <w:rPr>
          <w:rFonts w:cs="Arial"/>
          <w:color w:val="000000" w:themeColor="text1"/>
          <w:kern w:val="2"/>
          <w:sz w:val="22"/>
          <w:szCs w:val="22"/>
        </w:rPr>
      </w:pPr>
      <w:r w:rsidRPr="008C24FB">
        <w:rPr>
          <w:rFonts w:cs="Arial"/>
          <w:color w:val="000000" w:themeColor="text1"/>
          <w:kern w:val="2"/>
          <w:sz w:val="22"/>
          <w:szCs w:val="22"/>
        </w:rPr>
        <w:t xml:space="preserve">In accordance with the relevant question above, the Council may assess the past performance of a bidding organisation. The Council may take into account any failure to discharge obligations under previous relevant contracts of the bidding organisation completing this </w:t>
      </w:r>
      <w:r w:rsidR="0065636F">
        <w:rPr>
          <w:rFonts w:cs="Arial"/>
          <w:color w:val="000000" w:themeColor="text1"/>
          <w:kern w:val="2"/>
          <w:sz w:val="22"/>
          <w:szCs w:val="22"/>
        </w:rPr>
        <w:t>Selection Questionnaire</w:t>
      </w:r>
      <w:r w:rsidRPr="008C24FB">
        <w:rPr>
          <w:rFonts w:cs="Arial"/>
          <w:color w:val="000000" w:themeColor="text1"/>
          <w:kern w:val="2"/>
          <w:sz w:val="22"/>
          <w:szCs w:val="22"/>
        </w:rPr>
        <w:t>. This may include deficiencies in contracts with other public contracting authorities – not just contracts involving the Council.</w:t>
      </w:r>
      <w:r w:rsidR="0061015D" w:rsidRPr="008C24FB">
        <w:rPr>
          <w:rFonts w:cs="Arial"/>
          <w:color w:val="000000" w:themeColor="text1"/>
          <w:kern w:val="2"/>
          <w:sz w:val="22"/>
          <w:szCs w:val="22"/>
        </w:rPr>
        <w:t xml:space="preserve"> </w:t>
      </w:r>
    </w:p>
    <w:p w:rsidR="0061015D" w:rsidRPr="008C24FB" w:rsidRDefault="0061015D" w:rsidP="0061015D">
      <w:pPr>
        <w:spacing w:after="240"/>
        <w:rPr>
          <w:rFonts w:cs="Arial"/>
          <w:color w:val="000000" w:themeColor="text1"/>
          <w:kern w:val="2"/>
          <w:sz w:val="22"/>
          <w:szCs w:val="22"/>
        </w:rPr>
      </w:pPr>
      <w:r w:rsidRPr="008C24FB">
        <w:rPr>
          <w:rFonts w:cs="Arial"/>
          <w:color w:val="000000" w:themeColor="text1"/>
          <w:kern w:val="2"/>
          <w:sz w:val="22"/>
          <w:szCs w:val="22"/>
        </w:rPr>
        <w:t>In addition, the Council may re-assess reliability based on past performance at key stages in the procurement process (i.e. supplier selection, tender evaluation, contract award stage etc.). Bidding organisations may also be asked to update the evidence they provide in this section to reflect more recent performance on new or existing contracts (or to confirm that nothing has changed).</w:t>
      </w:r>
      <w:r w:rsidRPr="008C24FB">
        <w:rPr>
          <w:rFonts w:cs="Arial"/>
          <w:strike/>
          <w:color w:val="000000" w:themeColor="text1"/>
          <w:kern w:val="2"/>
          <w:sz w:val="22"/>
          <w:szCs w:val="22"/>
        </w:rPr>
        <w:t xml:space="preserve"> </w:t>
      </w:r>
    </w:p>
    <w:p w:rsidR="001E672F" w:rsidRPr="008C24FB" w:rsidRDefault="0096652A" w:rsidP="001E672F">
      <w:pPr>
        <w:pStyle w:val="Body"/>
        <w:jc w:val="both"/>
        <w:rPr>
          <w:rFonts w:cs="Arial"/>
          <w:color w:val="000000" w:themeColor="text1"/>
          <w:sz w:val="22"/>
          <w:szCs w:val="22"/>
        </w:rPr>
      </w:pPr>
      <w:r w:rsidRPr="008C24FB">
        <w:rPr>
          <w:rFonts w:cs="Arial"/>
          <w:color w:val="000000" w:themeColor="text1"/>
          <w:sz w:val="22"/>
          <w:szCs w:val="22"/>
          <w:u w:val="single"/>
        </w:rPr>
        <w:t xml:space="preserve">ADDITONAL NOTE 3 </w:t>
      </w:r>
      <w:r w:rsidR="001E672F" w:rsidRPr="008C24FB">
        <w:rPr>
          <w:rFonts w:cs="Arial"/>
          <w:color w:val="000000" w:themeColor="text1"/>
          <w:sz w:val="22"/>
          <w:szCs w:val="22"/>
          <w:u w:val="single"/>
        </w:rPr>
        <w:t>- SELF-CLEANING</w:t>
      </w:r>
    </w:p>
    <w:p w:rsidR="001E672F" w:rsidRPr="008C24FB" w:rsidRDefault="001E672F" w:rsidP="001E672F">
      <w:pPr>
        <w:pStyle w:val="Body"/>
        <w:jc w:val="both"/>
        <w:rPr>
          <w:rFonts w:cs="Arial"/>
          <w:color w:val="000000" w:themeColor="text1"/>
          <w:sz w:val="22"/>
          <w:szCs w:val="22"/>
        </w:rPr>
      </w:pPr>
    </w:p>
    <w:p w:rsidR="001E672F" w:rsidRPr="008C24FB" w:rsidRDefault="001E672F" w:rsidP="0061015D">
      <w:pPr>
        <w:pStyle w:val="Body"/>
        <w:jc w:val="both"/>
        <w:rPr>
          <w:rFonts w:cs="Arial"/>
          <w:color w:val="000000" w:themeColor="text1"/>
          <w:sz w:val="22"/>
          <w:szCs w:val="22"/>
        </w:rPr>
      </w:pPr>
      <w:r w:rsidRPr="008C24FB">
        <w:rPr>
          <w:rFonts w:cs="Arial"/>
          <w:color w:val="000000" w:themeColor="text1"/>
          <w:sz w:val="22"/>
          <w:szCs w:val="22"/>
        </w:rPr>
        <w:t xml:space="preserve">Any Bidding Organisation that answers “yes” to any of the questions in </w:t>
      </w:r>
      <w:r w:rsidR="00655029">
        <w:rPr>
          <w:rFonts w:cs="Arial"/>
          <w:color w:val="000000" w:themeColor="text1"/>
          <w:sz w:val="22"/>
          <w:szCs w:val="22"/>
        </w:rPr>
        <w:t>Part 2</w:t>
      </w:r>
      <w:r w:rsidRPr="008C24FB">
        <w:rPr>
          <w:rFonts w:cs="Arial"/>
          <w:color w:val="000000" w:themeColor="text1"/>
          <w:sz w:val="22"/>
          <w:szCs w:val="22"/>
        </w:rPr>
        <w:t xml:space="preserve"> should provide sufficient evidence that </w:t>
      </w:r>
      <w:r>
        <w:rPr>
          <w:rFonts w:cs="Arial"/>
          <w:sz w:val="22"/>
          <w:szCs w:val="22"/>
        </w:rPr>
        <w:t xml:space="preserve">provides a summary of the circumstances and any remedial action that has taken place subsequently, which may effectively “self-clean” the situation referred to. The bidding organisation must demonstrate that it has taken such remedial action, to the satisfaction of the </w:t>
      </w:r>
      <w:r w:rsidRPr="008C24FB">
        <w:rPr>
          <w:rFonts w:cs="Arial"/>
          <w:color w:val="000000" w:themeColor="text1"/>
          <w:sz w:val="22"/>
          <w:szCs w:val="22"/>
        </w:rPr>
        <w:t>Council in each case.</w:t>
      </w:r>
    </w:p>
    <w:p w:rsidR="001E672F" w:rsidRPr="008C24FB" w:rsidRDefault="001E672F" w:rsidP="0061015D">
      <w:pPr>
        <w:pStyle w:val="Body"/>
        <w:jc w:val="both"/>
        <w:rPr>
          <w:rFonts w:cs="Arial"/>
          <w:color w:val="000000" w:themeColor="text1"/>
          <w:sz w:val="22"/>
          <w:szCs w:val="22"/>
        </w:rPr>
      </w:pPr>
    </w:p>
    <w:p w:rsidR="001E672F" w:rsidRPr="008C24FB" w:rsidRDefault="001E672F" w:rsidP="0061015D">
      <w:pPr>
        <w:pStyle w:val="Body"/>
        <w:jc w:val="both"/>
        <w:rPr>
          <w:rFonts w:cs="Arial"/>
          <w:color w:val="000000" w:themeColor="text1"/>
          <w:sz w:val="22"/>
          <w:szCs w:val="22"/>
        </w:rPr>
      </w:pPr>
      <w:r w:rsidRPr="008C24FB">
        <w:rPr>
          <w:rFonts w:cs="Arial"/>
          <w:color w:val="000000" w:themeColor="text1"/>
          <w:sz w:val="22"/>
          <w:szCs w:val="22"/>
        </w:rPr>
        <w:t>If such evidence is considered by the Council (whose decision will be final) as sufficient, the bidding organisation concerned shall be allowed to continue in the procurement process.</w:t>
      </w:r>
    </w:p>
    <w:p w:rsidR="0061015D" w:rsidRPr="008C24FB" w:rsidRDefault="0061015D" w:rsidP="0061015D">
      <w:pPr>
        <w:pStyle w:val="Body"/>
        <w:jc w:val="both"/>
        <w:rPr>
          <w:rFonts w:cs="Arial"/>
          <w:color w:val="000000" w:themeColor="text1"/>
          <w:sz w:val="22"/>
          <w:szCs w:val="22"/>
        </w:rPr>
      </w:pPr>
    </w:p>
    <w:p w:rsidR="0061015D" w:rsidRPr="008C24FB" w:rsidRDefault="0061015D" w:rsidP="0061015D">
      <w:pPr>
        <w:pStyle w:val="Body"/>
        <w:jc w:val="both"/>
        <w:rPr>
          <w:rFonts w:cs="Arial"/>
          <w:color w:val="000000" w:themeColor="text1"/>
          <w:sz w:val="22"/>
          <w:szCs w:val="22"/>
        </w:rPr>
      </w:pPr>
      <w:r w:rsidRPr="008C24FB">
        <w:rPr>
          <w:rFonts w:cs="Arial"/>
          <w:color w:val="000000" w:themeColor="text1"/>
          <w:sz w:val="22"/>
          <w:szCs w:val="22"/>
        </w:rPr>
        <w:t>In order for the evidence referred to above to be sufficient, the bidding organisation shall, as a minimum, prove that it has:</w:t>
      </w:r>
    </w:p>
    <w:p w:rsidR="0061015D" w:rsidRPr="008C24FB" w:rsidRDefault="0061015D" w:rsidP="0061015D">
      <w:pPr>
        <w:pStyle w:val="Body"/>
        <w:jc w:val="both"/>
        <w:rPr>
          <w:rFonts w:cs="Arial"/>
          <w:color w:val="000000" w:themeColor="text1"/>
          <w:sz w:val="22"/>
          <w:szCs w:val="22"/>
        </w:rPr>
      </w:pPr>
    </w:p>
    <w:p w:rsidR="0061015D" w:rsidRPr="008C24FB" w:rsidRDefault="0061015D" w:rsidP="0061015D">
      <w:pPr>
        <w:pStyle w:val="Body"/>
        <w:numPr>
          <w:ilvl w:val="0"/>
          <w:numId w:val="17"/>
        </w:numPr>
        <w:jc w:val="both"/>
        <w:rPr>
          <w:rFonts w:cs="Arial"/>
          <w:color w:val="000000" w:themeColor="text1"/>
          <w:sz w:val="22"/>
          <w:szCs w:val="22"/>
        </w:rPr>
      </w:pPr>
      <w:r w:rsidRPr="008C24FB">
        <w:rPr>
          <w:rFonts w:cs="Arial"/>
          <w:color w:val="000000" w:themeColor="text1"/>
          <w:sz w:val="22"/>
          <w:szCs w:val="22"/>
        </w:rPr>
        <w:t>paid or undertaken to pay compensation in respect of any damage caused by the criminal offence or misconduct;</w:t>
      </w:r>
    </w:p>
    <w:p w:rsidR="0061015D" w:rsidRPr="008C24FB" w:rsidRDefault="0061015D" w:rsidP="0061015D">
      <w:pPr>
        <w:pStyle w:val="Body"/>
        <w:numPr>
          <w:ilvl w:val="0"/>
          <w:numId w:val="17"/>
        </w:numPr>
        <w:jc w:val="both"/>
        <w:rPr>
          <w:rFonts w:cs="Arial"/>
          <w:color w:val="000000" w:themeColor="text1"/>
          <w:sz w:val="22"/>
          <w:szCs w:val="22"/>
        </w:rPr>
      </w:pPr>
      <w:r w:rsidRPr="008C24FB">
        <w:rPr>
          <w:rFonts w:cs="Arial"/>
          <w:color w:val="000000" w:themeColor="text1"/>
          <w:sz w:val="22"/>
          <w:szCs w:val="22"/>
        </w:rPr>
        <w:t>clarified the facts and circumstances in a comprehensive manner by actively collaborating with the investigating authorities; and</w:t>
      </w:r>
    </w:p>
    <w:p w:rsidR="0061015D" w:rsidRPr="008C24FB" w:rsidRDefault="0061015D" w:rsidP="0061015D">
      <w:pPr>
        <w:pStyle w:val="Body"/>
        <w:numPr>
          <w:ilvl w:val="0"/>
          <w:numId w:val="17"/>
        </w:numPr>
        <w:jc w:val="both"/>
        <w:rPr>
          <w:rFonts w:cs="Arial"/>
          <w:color w:val="000000" w:themeColor="text1"/>
          <w:sz w:val="22"/>
          <w:szCs w:val="22"/>
        </w:rPr>
      </w:pPr>
      <w:r w:rsidRPr="008C24FB">
        <w:rPr>
          <w:rFonts w:cs="Arial"/>
          <w:color w:val="000000" w:themeColor="text1"/>
          <w:sz w:val="22"/>
          <w:szCs w:val="22"/>
        </w:rPr>
        <w:t>taken concrete technical, organisational and personnel measures that are appropriate to prevent further criminal offences or misconduct.</w:t>
      </w:r>
    </w:p>
    <w:p w:rsidR="0061015D" w:rsidRPr="008C24FB" w:rsidRDefault="0061015D" w:rsidP="0061015D">
      <w:pPr>
        <w:pStyle w:val="Body"/>
        <w:jc w:val="both"/>
        <w:rPr>
          <w:rFonts w:cs="Arial"/>
          <w:color w:val="000000" w:themeColor="text1"/>
          <w:sz w:val="22"/>
          <w:szCs w:val="22"/>
        </w:rPr>
      </w:pPr>
    </w:p>
    <w:p w:rsidR="0061015D" w:rsidRPr="008C24FB" w:rsidRDefault="0061015D" w:rsidP="0061015D">
      <w:pPr>
        <w:pStyle w:val="Body"/>
        <w:jc w:val="both"/>
        <w:rPr>
          <w:rFonts w:cs="Arial"/>
          <w:color w:val="000000" w:themeColor="text1"/>
          <w:sz w:val="22"/>
          <w:szCs w:val="22"/>
        </w:rPr>
      </w:pPr>
      <w:r w:rsidRPr="008C24FB">
        <w:rPr>
          <w:rFonts w:cs="Arial"/>
          <w:color w:val="000000" w:themeColor="text1"/>
          <w:sz w:val="22"/>
          <w:szCs w:val="22"/>
        </w:rPr>
        <w:t>The measures taken by the bidding organisation shall be evaluated taking into account the gravity and particular circumstances of the criminal offence or misconduct. Where the measures are considered by the Council to be insufficient, the bidding organisation shall be given a statement of reasons for that decision.</w:t>
      </w:r>
    </w:p>
    <w:p w:rsidR="0061015D" w:rsidRPr="008C24FB" w:rsidRDefault="0061015D" w:rsidP="001E672F">
      <w:pPr>
        <w:pStyle w:val="Body"/>
        <w:jc w:val="both"/>
        <w:rPr>
          <w:rFonts w:cs="Arial"/>
          <w:color w:val="000000" w:themeColor="text1"/>
          <w:sz w:val="22"/>
          <w:szCs w:val="22"/>
        </w:rPr>
      </w:pPr>
    </w:p>
    <w:p w:rsidR="00596EA0" w:rsidRDefault="00596EA0" w:rsidP="00BD609A">
      <w:pPr>
        <w:pageBreakBefore/>
        <w:rPr>
          <w:rFonts w:cs="Arial"/>
          <w:b/>
          <w:sz w:val="22"/>
          <w:szCs w:val="22"/>
          <w:u w:val="single"/>
        </w:rPr>
      </w:pPr>
      <w:r>
        <w:rPr>
          <w:rFonts w:eastAsia="Arial" w:cs="Arial"/>
          <w:b/>
          <w:sz w:val="36"/>
          <w:szCs w:val="36"/>
        </w:rPr>
        <w:lastRenderedPageBreak/>
        <w:t>Part 3: Selection Questions</w:t>
      </w:r>
      <w:r w:rsidRPr="0061015D">
        <w:rPr>
          <w:rFonts w:cs="Arial"/>
          <w:b/>
          <w:sz w:val="22"/>
          <w:szCs w:val="22"/>
          <w:u w:val="single"/>
        </w:rPr>
        <w:t xml:space="preserve"> </w:t>
      </w:r>
    </w:p>
    <w:p w:rsidR="00596EA0" w:rsidRDefault="00596EA0" w:rsidP="00596EA0">
      <w:pPr>
        <w:pStyle w:val="Normal1"/>
        <w:spacing w:line="276" w:lineRule="auto"/>
        <w:jc w:val="both"/>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8363"/>
      </w:tblGrid>
      <w:tr w:rsidR="00596EA0" w:rsidTr="00D85016">
        <w:trPr>
          <w:trHeight w:val="400"/>
        </w:trPr>
        <w:tc>
          <w:tcPr>
            <w:tcW w:w="1560" w:type="dxa"/>
            <w:tcBorders>
              <w:top w:val="single" w:sz="8" w:space="0" w:color="000000"/>
              <w:bottom w:val="single" w:sz="6" w:space="0" w:color="000000"/>
            </w:tcBorders>
            <w:shd w:val="clear" w:color="auto" w:fill="CCFFFF"/>
          </w:tcPr>
          <w:p w:rsidR="00596EA0" w:rsidRPr="004633E1" w:rsidRDefault="00596EA0" w:rsidP="00383764">
            <w:pPr>
              <w:pStyle w:val="Normal1"/>
              <w:spacing w:before="100"/>
              <w:jc w:val="both"/>
              <w:rPr>
                <w:b/>
              </w:rPr>
            </w:pPr>
            <w:r w:rsidRPr="004633E1">
              <w:rPr>
                <w:rFonts w:ascii="Arial" w:eastAsia="Arial" w:hAnsi="Arial" w:cs="Arial"/>
                <w:b/>
              </w:rPr>
              <w:t>Section 4</w:t>
            </w:r>
          </w:p>
        </w:tc>
        <w:tc>
          <w:tcPr>
            <w:tcW w:w="8363" w:type="dxa"/>
            <w:tcBorders>
              <w:top w:val="single" w:sz="8" w:space="0" w:color="000000"/>
              <w:bottom w:val="single" w:sz="6" w:space="0" w:color="000000"/>
            </w:tcBorders>
            <w:shd w:val="clear" w:color="auto" w:fill="CCFFFF"/>
          </w:tcPr>
          <w:p w:rsidR="00596EA0" w:rsidRDefault="00596EA0" w:rsidP="00383764">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C56F0D" w:rsidTr="00D85016">
        <w:trPr>
          <w:trHeight w:val="400"/>
        </w:trPr>
        <w:tc>
          <w:tcPr>
            <w:tcW w:w="1560" w:type="dxa"/>
            <w:tcBorders>
              <w:top w:val="single" w:sz="8" w:space="0" w:color="000000"/>
              <w:bottom w:val="single" w:sz="6" w:space="0" w:color="000000"/>
            </w:tcBorders>
            <w:shd w:val="clear" w:color="auto" w:fill="auto"/>
          </w:tcPr>
          <w:p w:rsidR="00C56F0D" w:rsidRPr="00F23798" w:rsidRDefault="00C56F0D" w:rsidP="00383764">
            <w:pPr>
              <w:pStyle w:val="Normal1"/>
              <w:spacing w:before="100"/>
              <w:jc w:val="both"/>
              <w:rPr>
                <w:rFonts w:ascii="Arial" w:eastAsia="Arial" w:hAnsi="Arial" w:cs="Arial"/>
                <w:b/>
              </w:rPr>
            </w:pPr>
            <w:r w:rsidRPr="00F23798">
              <w:rPr>
                <w:rFonts w:ascii="Arial" w:eastAsia="Arial" w:hAnsi="Arial" w:cs="Arial"/>
                <w:b/>
              </w:rPr>
              <w:t>4.0</w:t>
            </w:r>
          </w:p>
        </w:tc>
        <w:tc>
          <w:tcPr>
            <w:tcW w:w="8363" w:type="dxa"/>
            <w:tcBorders>
              <w:top w:val="single" w:sz="8" w:space="0" w:color="000000"/>
              <w:bottom w:val="single" w:sz="6" w:space="0" w:color="000000"/>
            </w:tcBorders>
            <w:shd w:val="clear" w:color="auto" w:fill="auto"/>
          </w:tcPr>
          <w:p w:rsidR="00C56F0D" w:rsidRPr="00F23798" w:rsidRDefault="00C56F0D" w:rsidP="00F23798">
            <w:pPr>
              <w:pStyle w:val="Normal1"/>
              <w:spacing w:before="100"/>
              <w:jc w:val="both"/>
              <w:rPr>
                <w:rFonts w:ascii="Arial" w:eastAsia="Arial" w:hAnsi="Arial" w:cs="Arial"/>
                <w:b/>
              </w:rPr>
            </w:pPr>
            <w:r w:rsidRPr="00F23798">
              <w:rPr>
                <w:rFonts w:ascii="Arial" w:eastAsia="Arial" w:hAnsi="Arial" w:cs="Arial"/>
                <w:b/>
              </w:rPr>
              <w:t>Please note: An evaluation of financial standing is not included as part of this procurement exercise. No financial information is required from bidding organisations on this occasion.</w:t>
            </w:r>
          </w:p>
          <w:p w:rsidR="00F23798" w:rsidRPr="00F23798" w:rsidRDefault="00F23798" w:rsidP="00F23798">
            <w:pPr>
              <w:pStyle w:val="Normal1"/>
              <w:spacing w:before="100"/>
              <w:jc w:val="both"/>
              <w:rPr>
                <w:rFonts w:ascii="Arial" w:eastAsia="Arial" w:hAnsi="Arial" w:cs="Arial"/>
                <w:b/>
              </w:rPr>
            </w:pPr>
          </w:p>
        </w:tc>
      </w:tr>
    </w:tbl>
    <w:p w:rsidR="00596EA0" w:rsidRDefault="00596EA0" w:rsidP="003C7367">
      <w:pPr>
        <w:jc w:val="left"/>
        <w:rPr>
          <w:rFonts w:cs="Arial"/>
          <w:color w:val="000000" w:themeColor="text1"/>
          <w:sz w:val="22"/>
          <w:szCs w:val="22"/>
          <w:u w:val="single"/>
        </w:rPr>
      </w:pPr>
    </w:p>
    <w:p w:rsidR="00C56F0D" w:rsidRDefault="00C56F0D" w:rsidP="00C56F0D">
      <w:pPr>
        <w:pStyle w:val="Normal1"/>
        <w:spacing w:after="160" w:line="259" w:lineRule="auto"/>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3"/>
        <w:gridCol w:w="1878"/>
        <w:gridCol w:w="6462"/>
      </w:tblGrid>
      <w:tr w:rsidR="00C56F0D" w:rsidTr="00C97AAA">
        <w:trPr>
          <w:trHeight w:val="400"/>
        </w:trPr>
        <w:tc>
          <w:tcPr>
            <w:tcW w:w="1583" w:type="dxa"/>
            <w:tcBorders>
              <w:top w:val="single" w:sz="8" w:space="0" w:color="000000"/>
              <w:bottom w:val="single" w:sz="6" w:space="0" w:color="000000"/>
            </w:tcBorders>
            <w:shd w:val="clear" w:color="auto" w:fill="CCFFFF"/>
          </w:tcPr>
          <w:p w:rsidR="00C56F0D" w:rsidRPr="004633E1" w:rsidRDefault="00C56F0D" w:rsidP="00383764">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340" w:type="dxa"/>
            <w:gridSpan w:val="2"/>
            <w:tcBorders>
              <w:top w:val="single" w:sz="8" w:space="0" w:color="000000"/>
              <w:bottom w:val="single" w:sz="6" w:space="0" w:color="000000"/>
            </w:tcBorders>
            <w:shd w:val="clear" w:color="auto" w:fill="CCFFFF"/>
          </w:tcPr>
          <w:p w:rsidR="00C56F0D" w:rsidRDefault="00C56F0D" w:rsidP="00383764">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C56F0D" w:rsidTr="00D85016">
        <w:tblPrEx>
          <w:tblLook w:val="0600" w:firstRow="0" w:lastRow="0" w:firstColumn="0" w:lastColumn="0" w:noHBand="1" w:noVBand="1"/>
        </w:tblPrEx>
        <w:tc>
          <w:tcPr>
            <w:tcW w:w="3461" w:type="dxa"/>
            <w:gridSpan w:val="2"/>
          </w:tcPr>
          <w:p w:rsidR="00C56F0D" w:rsidRDefault="00C56F0D" w:rsidP="00383764">
            <w:pPr>
              <w:pStyle w:val="Normal1"/>
              <w:widowControl w:val="0"/>
              <w:jc w:val="both"/>
            </w:pPr>
            <w:r>
              <w:rPr>
                <w:rFonts w:ascii="Arial" w:eastAsia="Arial" w:hAnsi="Arial" w:cs="Arial"/>
                <w:b/>
                <w:sz w:val="22"/>
                <w:szCs w:val="22"/>
              </w:rPr>
              <w:t>Name of organisation:</w:t>
            </w:r>
          </w:p>
        </w:tc>
        <w:tc>
          <w:tcPr>
            <w:tcW w:w="6462" w:type="dxa"/>
          </w:tcPr>
          <w:p w:rsidR="00C56F0D" w:rsidRDefault="00C56F0D" w:rsidP="00383764">
            <w:pPr>
              <w:pStyle w:val="Normal1"/>
              <w:widowControl w:val="0"/>
              <w:jc w:val="both"/>
            </w:pPr>
          </w:p>
          <w:p w:rsidR="00C56F0D" w:rsidRDefault="00C56F0D" w:rsidP="00383764">
            <w:pPr>
              <w:pStyle w:val="Normal1"/>
              <w:widowControl w:val="0"/>
              <w:jc w:val="both"/>
            </w:pPr>
          </w:p>
        </w:tc>
      </w:tr>
      <w:tr w:rsidR="00C56F0D" w:rsidTr="00D85016">
        <w:tblPrEx>
          <w:tblLook w:val="0600" w:firstRow="0" w:lastRow="0" w:firstColumn="0" w:lastColumn="0" w:noHBand="1" w:noVBand="1"/>
        </w:tblPrEx>
        <w:tc>
          <w:tcPr>
            <w:tcW w:w="3461" w:type="dxa"/>
            <w:gridSpan w:val="2"/>
          </w:tcPr>
          <w:p w:rsidR="00C56F0D" w:rsidRDefault="00C56F0D" w:rsidP="00383764">
            <w:pPr>
              <w:pStyle w:val="Normal1"/>
              <w:widowControl w:val="0"/>
              <w:jc w:val="both"/>
            </w:pPr>
            <w:r>
              <w:rPr>
                <w:rFonts w:ascii="Arial" w:eastAsia="Arial" w:hAnsi="Arial" w:cs="Arial"/>
                <w:b/>
                <w:sz w:val="22"/>
                <w:szCs w:val="22"/>
              </w:rPr>
              <w:t>Relationship to the Supplier completing these questions:</w:t>
            </w:r>
          </w:p>
        </w:tc>
        <w:tc>
          <w:tcPr>
            <w:tcW w:w="6462" w:type="dxa"/>
          </w:tcPr>
          <w:p w:rsidR="00C56F0D" w:rsidRDefault="00C56F0D" w:rsidP="00383764">
            <w:pPr>
              <w:pStyle w:val="Normal1"/>
              <w:widowControl w:val="0"/>
              <w:jc w:val="both"/>
            </w:pPr>
          </w:p>
          <w:p w:rsidR="00C56F0D" w:rsidRDefault="00C56F0D" w:rsidP="00383764">
            <w:pPr>
              <w:pStyle w:val="Normal1"/>
              <w:widowControl w:val="0"/>
              <w:jc w:val="both"/>
            </w:pPr>
          </w:p>
          <w:p w:rsidR="00C56F0D" w:rsidRDefault="00C56F0D" w:rsidP="00383764">
            <w:pPr>
              <w:pStyle w:val="Normal1"/>
              <w:widowControl w:val="0"/>
              <w:jc w:val="both"/>
            </w:pPr>
          </w:p>
        </w:tc>
      </w:tr>
    </w:tbl>
    <w:p w:rsidR="00C56F0D" w:rsidRDefault="00C56F0D" w:rsidP="00C56F0D">
      <w:pPr>
        <w:pStyle w:val="Normal1"/>
        <w:jc w:val="both"/>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6"/>
        <w:gridCol w:w="5954"/>
        <w:gridCol w:w="2693"/>
      </w:tblGrid>
      <w:tr w:rsidR="00C56F0D" w:rsidTr="00D85016">
        <w:trPr>
          <w:trHeight w:val="700"/>
        </w:trPr>
        <w:tc>
          <w:tcPr>
            <w:tcW w:w="1276" w:type="dxa"/>
          </w:tcPr>
          <w:p w:rsidR="00C56F0D" w:rsidRDefault="00C56F0D" w:rsidP="00383764">
            <w:pPr>
              <w:pStyle w:val="Normal1"/>
              <w:widowControl w:val="0"/>
              <w:jc w:val="both"/>
            </w:pPr>
            <w:r>
              <w:rPr>
                <w:rFonts w:ascii="Arial" w:eastAsia="Arial" w:hAnsi="Arial" w:cs="Arial"/>
                <w:b/>
                <w:sz w:val="22"/>
                <w:szCs w:val="22"/>
              </w:rPr>
              <w:t>5.1</w:t>
            </w:r>
          </w:p>
        </w:tc>
        <w:tc>
          <w:tcPr>
            <w:tcW w:w="5954" w:type="dxa"/>
          </w:tcPr>
          <w:p w:rsidR="00C56F0D" w:rsidRDefault="00C56F0D" w:rsidP="00383764">
            <w:pPr>
              <w:pStyle w:val="Normal1"/>
              <w:widowControl w:val="0"/>
              <w:jc w:val="both"/>
            </w:pPr>
            <w:r>
              <w:rPr>
                <w:rFonts w:ascii="Arial" w:eastAsia="Arial" w:hAnsi="Arial" w:cs="Arial"/>
                <w:sz w:val="22"/>
                <w:szCs w:val="22"/>
              </w:rPr>
              <w:t>Are you able to provide parent company accounts if requested to at a later stage?</w:t>
            </w:r>
          </w:p>
        </w:tc>
        <w:tc>
          <w:tcPr>
            <w:tcW w:w="2693" w:type="dxa"/>
          </w:tcPr>
          <w:p w:rsidR="00C56F0D" w:rsidRDefault="00C56F0D"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rsidR="00C56F0D" w:rsidRDefault="00C56F0D" w:rsidP="00C56F0D">
            <w:pPr>
              <w:pStyle w:val="Normal1"/>
              <w:widowControl w:val="0"/>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tc>
      </w:tr>
      <w:tr w:rsidR="00C56F0D" w:rsidTr="00D85016">
        <w:tc>
          <w:tcPr>
            <w:tcW w:w="1276" w:type="dxa"/>
          </w:tcPr>
          <w:p w:rsidR="00C56F0D" w:rsidRDefault="00C56F0D" w:rsidP="00383764">
            <w:pPr>
              <w:pStyle w:val="Normal1"/>
              <w:widowControl w:val="0"/>
              <w:jc w:val="both"/>
            </w:pPr>
            <w:r>
              <w:rPr>
                <w:rFonts w:ascii="Arial" w:eastAsia="Arial" w:hAnsi="Arial" w:cs="Arial"/>
                <w:b/>
                <w:sz w:val="22"/>
                <w:szCs w:val="22"/>
              </w:rPr>
              <w:t>5.2</w:t>
            </w:r>
          </w:p>
        </w:tc>
        <w:tc>
          <w:tcPr>
            <w:tcW w:w="5954" w:type="dxa"/>
          </w:tcPr>
          <w:p w:rsidR="00C56F0D" w:rsidRDefault="00C56F0D" w:rsidP="009F17BE">
            <w:pPr>
              <w:pStyle w:val="Normal1"/>
              <w:widowControl w:val="0"/>
              <w:jc w:val="both"/>
            </w:pPr>
            <w:r>
              <w:rPr>
                <w:rFonts w:ascii="Arial" w:eastAsia="Arial" w:hAnsi="Arial" w:cs="Arial"/>
                <w:sz w:val="22"/>
                <w:szCs w:val="22"/>
              </w:rPr>
              <w:t xml:space="preserve">If yes, </w:t>
            </w:r>
            <w:r w:rsidR="00CC64AA">
              <w:rPr>
                <w:rFonts w:ascii="Arial" w:eastAsia="Arial" w:hAnsi="Arial" w:cs="Arial"/>
                <w:sz w:val="22"/>
                <w:szCs w:val="22"/>
              </w:rPr>
              <w:t xml:space="preserve">will your parent company provide a </w:t>
            </w:r>
            <w:r w:rsidR="009F17BE">
              <w:rPr>
                <w:rFonts w:ascii="Arial" w:eastAsia="Arial" w:hAnsi="Arial" w:cs="Arial"/>
                <w:sz w:val="22"/>
                <w:szCs w:val="22"/>
              </w:rPr>
              <w:t xml:space="preserve">financial </w:t>
            </w:r>
            <w:r w:rsidR="00CC64AA">
              <w:rPr>
                <w:rFonts w:ascii="Arial" w:eastAsia="Arial" w:hAnsi="Arial" w:cs="Arial"/>
                <w:sz w:val="22"/>
                <w:szCs w:val="22"/>
              </w:rPr>
              <w:t xml:space="preserve">guarantee </w:t>
            </w:r>
            <w:r w:rsidR="009F17BE">
              <w:rPr>
                <w:rFonts w:ascii="Arial" w:eastAsia="Arial" w:hAnsi="Arial" w:cs="Arial"/>
                <w:sz w:val="22"/>
                <w:szCs w:val="22"/>
              </w:rPr>
              <w:t>on your behalf?</w:t>
            </w:r>
          </w:p>
        </w:tc>
        <w:tc>
          <w:tcPr>
            <w:tcW w:w="2693" w:type="dxa"/>
          </w:tcPr>
          <w:p w:rsidR="00C56F0D" w:rsidRDefault="00C56F0D"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rsidR="00C56F0D" w:rsidRDefault="00C56F0D" w:rsidP="00C56F0D">
            <w:pPr>
              <w:pStyle w:val="Normal1"/>
              <w:widowControl w:val="0"/>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tc>
      </w:tr>
      <w:tr w:rsidR="00C56F0D" w:rsidTr="00D85016">
        <w:tc>
          <w:tcPr>
            <w:tcW w:w="1276" w:type="dxa"/>
          </w:tcPr>
          <w:p w:rsidR="00C56F0D" w:rsidRDefault="00C56F0D" w:rsidP="00383764">
            <w:pPr>
              <w:pStyle w:val="Normal1"/>
              <w:widowControl w:val="0"/>
              <w:jc w:val="both"/>
            </w:pPr>
            <w:r>
              <w:rPr>
                <w:rFonts w:ascii="Arial" w:eastAsia="Arial" w:hAnsi="Arial" w:cs="Arial"/>
                <w:b/>
                <w:sz w:val="22"/>
                <w:szCs w:val="22"/>
              </w:rPr>
              <w:t>5.3</w:t>
            </w:r>
          </w:p>
        </w:tc>
        <w:tc>
          <w:tcPr>
            <w:tcW w:w="5954" w:type="dxa"/>
          </w:tcPr>
          <w:p w:rsidR="00C56F0D" w:rsidRDefault="00C56F0D" w:rsidP="009F17BE">
            <w:pPr>
              <w:pStyle w:val="Normal1"/>
              <w:widowControl w:val="0"/>
              <w:jc w:val="both"/>
            </w:pPr>
            <w:r>
              <w:rPr>
                <w:rFonts w:ascii="Arial" w:eastAsia="Arial" w:hAnsi="Arial" w:cs="Arial"/>
                <w:sz w:val="22"/>
                <w:szCs w:val="22"/>
              </w:rPr>
              <w:t xml:space="preserve">If no, </w:t>
            </w:r>
            <w:r w:rsidR="009F17BE">
              <w:rPr>
                <w:rFonts w:ascii="Arial" w:eastAsia="Arial" w:hAnsi="Arial" w:cs="Arial"/>
                <w:sz w:val="22"/>
                <w:szCs w:val="22"/>
              </w:rPr>
              <w:t>will another organisation (e.g. a bank) act as your guarantor?</w:t>
            </w:r>
          </w:p>
        </w:tc>
        <w:tc>
          <w:tcPr>
            <w:tcW w:w="2693" w:type="dxa"/>
          </w:tcPr>
          <w:p w:rsidR="00C56F0D" w:rsidRDefault="00C56F0D"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rsidR="005447BB" w:rsidRDefault="00C56F0D" w:rsidP="00C56F0D">
            <w:pPr>
              <w:pStyle w:val="Normal1"/>
              <w:widowControl w:val="0"/>
              <w:jc w:val="both"/>
              <w:rPr>
                <w:rFonts w:ascii="Arial" w:eastAsia="Arial" w:hAnsi="Arial" w:cs="Arial"/>
                <w:sz w:val="22"/>
                <w:szCs w:val="22"/>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5447BB" w:rsidRDefault="005447BB" w:rsidP="00C56F0D">
            <w:pPr>
              <w:pStyle w:val="Normal1"/>
              <w:widowControl w:val="0"/>
              <w:jc w:val="both"/>
              <w:rPr>
                <w:rFonts w:ascii="Arial" w:eastAsia="Arial" w:hAnsi="Arial" w:cs="Arial"/>
                <w:sz w:val="22"/>
                <w:szCs w:val="22"/>
              </w:rPr>
            </w:pPr>
          </w:p>
          <w:p w:rsidR="005447BB" w:rsidRDefault="005447BB" w:rsidP="00C56F0D">
            <w:pPr>
              <w:pStyle w:val="Normal1"/>
              <w:widowControl w:val="0"/>
              <w:jc w:val="both"/>
              <w:rPr>
                <w:rFonts w:ascii="Arial" w:eastAsia="Arial" w:hAnsi="Arial" w:cs="Arial"/>
                <w:sz w:val="22"/>
                <w:szCs w:val="22"/>
              </w:rPr>
            </w:pPr>
            <w:r>
              <w:rPr>
                <w:rFonts w:ascii="Arial" w:eastAsia="Arial" w:hAnsi="Arial" w:cs="Arial"/>
                <w:sz w:val="22"/>
                <w:szCs w:val="22"/>
              </w:rPr>
              <w:t>If “Yes” please state the name of the Guarantor organisation:</w:t>
            </w:r>
          </w:p>
          <w:p w:rsidR="005447BB" w:rsidRDefault="005447BB" w:rsidP="00C56F0D">
            <w:pPr>
              <w:pStyle w:val="Normal1"/>
              <w:widowControl w:val="0"/>
              <w:jc w:val="both"/>
              <w:rPr>
                <w:rFonts w:ascii="Arial" w:eastAsia="Arial" w:hAnsi="Arial" w:cs="Arial"/>
                <w:sz w:val="22"/>
                <w:szCs w:val="22"/>
              </w:rPr>
            </w:pPr>
          </w:p>
          <w:p w:rsidR="00C56F0D" w:rsidRDefault="00C56F0D" w:rsidP="00C56F0D">
            <w:pPr>
              <w:pStyle w:val="Normal1"/>
              <w:widowControl w:val="0"/>
              <w:jc w:val="both"/>
            </w:pPr>
            <w:r>
              <w:rPr>
                <w:rFonts w:ascii="Arial" w:eastAsia="Arial" w:hAnsi="Arial" w:cs="Arial"/>
                <w:sz w:val="22"/>
                <w:szCs w:val="22"/>
              </w:rPr>
              <w:t xml:space="preserve">  </w:t>
            </w:r>
          </w:p>
        </w:tc>
      </w:tr>
    </w:tbl>
    <w:p w:rsidR="00596EA0" w:rsidRDefault="00596EA0" w:rsidP="003C7367">
      <w:pPr>
        <w:jc w:val="left"/>
        <w:rPr>
          <w:rFonts w:cs="Arial"/>
          <w:color w:val="000000" w:themeColor="text1"/>
          <w:sz w:val="22"/>
          <w:szCs w:val="22"/>
          <w:u w:val="single"/>
        </w:rPr>
      </w:pPr>
    </w:p>
    <w:p w:rsidR="00C56F0D" w:rsidRPr="0061015D" w:rsidRDefault="00C56F0D" w:rsidP="00C56F0D">
      <w:pPr>
        <w:spacing w:after="240"/>
        <w:rPr>
          <w:rFonts w:cs="Arial"/>
          <w:b/>
          <w:sz w:val="22"/>
          <w:szCs w:val="22"/>
        </w:rPr>
      </w:pPr>
      <w:r w:rsidRPr="0061015D">
        <w:rPr>
          <w:rFonts w:cs="Arial"/>
          <w:b/>
          <w:sz w:val="22"/>
          <w:szCs w:val="22"/>
        </w:rPr>
        <w:t>Evaluation Criteria</w:t>
      </w:r>
      <w:r>
        <w:rPr>
          <w:rFonts w:cs="Arial"/>
          <w:b/>
          <w:sz w:val="22"/>
          <w:szCs w:val="22"/>
        </w:rPr>
        <w:t xml:space="preserve"> for Sections 4 and 5</w:t>
      </w:r>
    </w:p>
    <w:p w:rsidR="00C56F0D" w:rsidRPr="0061015D" w:rsidRDefault="00C56F0D" w:rsidP="00C56F0D">
      <w:pPr>
        <w:rPr>
          <w:rFonts w:cs="Arial"/>
          <w:sz w:val="22"/>
          <w:szCs w:val="22"/>
        </w:rPr>
      </w:pPr>
      <w:r>
        <w:rPr>
          <w:rFonts w:cs="Arial"/>
          <w:sz w:val="22"/>
          <w:szCs w:val="22"/>
        </w:rPr>
        <w:t>These</w:t>
      </w:r>
      <w:r w:rsidRPr="0061015D">
        <w:rPr>
          <w:rFonts w:cs="Arial"/>
          <w:sz w:val="22"/>
          <w:szCs w:val="22"/>
        </w:rPr>
        <w:t xml:space="preserve"> section</w:t>
      </w:r>
      <w:r>
        <w:rPr>
          <w:rFonts w:cs="Arial"/>
          <w:sz w:val="22"/>
          <w:szCs w:val="22"/>
        </w:rPr>
        <w:t>s</w:t>
      </w:r>
      <w:r w:rsidRPr="0061015D">
        <w:rPr>
          <w:rFonts w:cs="Arial"/>
          <w:sz w:val="22"/>
          <w:szCs w:val="22"/>
        </w:rPr>
        <w:t xml:space="preserve"> </w:t>
      </w:r>
      <w:r>
        <w:rPr>
          <w:rFonts w:cs="Arial"/>
          <w:sz w:val="22"/>
          <w:szCs w:val="22"/>
        </w:rPr>
        <w:t>are</w:t>
      </w:r>
      <w:r w:rsidRPr="0061015D">
        <w:rPr>
          <w:rFonts w:cs="Arial"/>
          <w:sz w:val="22"/>
          <w:szCs w:val="22"/>
        </w:rPr>
        <w:t xml:space="preserve"> evaluated on a pass/fail basis.  Bidders who fail will be disqualified from the procurement process.</w:t>
      </w:r>
    </w:p>
    <w:p w:rsidR="00C56F0D" w:rsidRPr="0061015D" w:rsidRDefault="00C56F0D" w:rsidP="00C56F0D">
      <w:pPr>
        <w:rPr>
          <w:rFonts w:cs="Arial"/>
          <w:b/>
          <w:sz w:val="22"/>
          <w:szCs w:val="2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12"/>
        <w:gridCol w:w="4140"/>
      </w:tblGrid>
      <w:tr w:rsidR="00C56F0D" w:rsidRPr="0061015D" w:rsidTr="00D85016">
        <w:trPr>
          <w:trHeight w:val="146"/>
          <w:tblHeader/>
          <w:jc w:val="center"/>
        </w:trPr>
        <w:tc>
          <w:tcPr>
            <w:tcW w:w="1276"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vAlign w:val="center"/>
          </w:tcPr>
          <w:p w:rsidR="00C56F0D" w:rsidRPr="0061015D" w:rsidRDefault="00C56F0D" w:rsidP="00383764">
            <w:pPr>
              <w:pStyle w:val="Header"/>
              <w:tabs>
                <w:tab w:val="left" w:pos="1440"/>
              </w:tabs>
              <w:spacing w:before="120"/>
              <w:ind w:left="113" w:right="113"/>
              <w:jc w:val="center"/>
              <w:rPr>
                <w:rFonts w:cs="Arial"/>
                <w:b/>
                <w:sz w:val="22"/>
                <w:szCs w:val="22"/>
              </w:rPr>
            </w:pPr>
            <w:r>
              <w:rPr>
                <w:rFonts w:cs="Arial"/>
                <w:b/>
                <w:spacing w:val="30"/>
                <w:sz w:val="22"/>
                <w:szCs w:val="22"/>
              </w:rPr>
              <w:t>Finance:</w:t>
            </w:r>
            <w:r w:rsidRPr="0061015D">
              <w:rPr>
                <w:rFonts w:cs="Arial"/>
                <w:b/>
                <w:spacing w:val="30"/>
                <w:sz w:val="22"/>
                <w:szCs w:val="22"/>
              </w:rPr>
              <w:t xml:space="preserve"> Evaluation Criteria</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C56F0D" w:rsidRPr="0061015D" w:rsidRDefault="00C56F0D" w:rsidP="00383764">
            <w:pPr>
              <w:pStyle w:val="Header"/>
              <w:tabs>
                <w:tab w:val="left" w:pos="1440"/>
              </w:tabs>
              <w:jc w:val="center"/>
              <w:rPr>
                <w:rFonts w:cs="Arial"/>
                <w:b/>
                <w:sz w:val="22"/>
                <w:szCs w:val="22"/>
              </w:rPr>
            </w:pPr>
            <w:r w:rsidRPr="0061015D">
              <w:rPr>
                <w:rFonts w:cs="Arial"/>
                <w:b/>
                <w:sz w:val="22"/>
                <w:szCs w:val="22"/>
              </w:rPr>
              <w:t xml:space="preserve">Fail </w:t>
            </w:r>
          </w:p>
        </w:tc>
        <w:tc>
          <w:tcPr>
            <w:tcW w:w="4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C56F0D" w:rsidRPr="0061015D" w:rsidRDefault="00C56F0D" w:rsidP="00383764">
            <w:pPr>
              <w:pStyle w:val="Header"/>
              <w:tabs>
                <w:tab w:val="left" w:pos="1440"/>
              </w:tabs>
              <w:jc w:val="center"/>
              <w:rPr>
                <w:rFonts w:cs="Arial"/>
                <w:b/>
                <w:sz w:val="22"/>
                <w:szCs w:val="22"/>
              </w:rPr>
            </w:pPr>
            <w:r w:rsidRPr="0061015D">
              <w:rPr>
                <w:rFonts w:cs="Arial"/>
                <w:b/>
                <w:sz w:val="22"/>
                <w:szCs w:val="22"/>
              </w:rPr>
              <w:t xml:space="preserve">Pass </w:t>
            </w:r>
          </w:p>
        </w:tc>
      </w:tr>
      <w:tr w:rsidR="00C56F0D" w:rsidRPr="0061015D" w:rsidTr="00D85016">
        <w:trPr>
          <w:trHeight w:val="1458"/>
          <w:jc w:val="center"/>
        </w:trPr>
        <w:tc>
          <w:tcPr>
            <w:tcW w:w="1276"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C56F0D" w:rsidRPr="0061015D" w:rsidRDefault="00C56F0D" w:rsidP="00383764">
            <w:pPr>
              <w:pStyle w:val="Header"/>
              <w:tabs>
                <w:tab w:val="left" w:pos="1440"/>
              </w:tabs>
              <w:spacing w:before="120"/>
              <w:jc w:val="left"/>
              <w:rPr>
                <w:rFonts w:cs="Arial"/>
                <w:sz w:val="22"/>
                <w:szCs w:val="22"/>
              </w:rPr>
            </w:pPr>
          </w:p>
        </w:tc>
        <w:tc>
          <w:tcPr>
            <w:tcW w:w="4512"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C56F0D" w:rsidRDefault="00C56F0D" w:rsidP="00C56F0D">
            <w:pPr>
              <w:jc w:val="left"/>
              <w:rPr>
                <w:rFonts w:cs="Arial"/>
                <w:kern w:val="2"/>
                <w:sz w:val="22"/>
                <w:szCs w:val="22"/>
              </w:rPr>
            </w:pPr>
            <w:r w:rsidRPr="0061015D">
              <w:rPr>
                <w:rFonts w:cs="Arial"/>
                <w:sz w:val="22"/>
                <w:szCs w:val="22"/>
              </w:rPr>
              <w:t xml:space="preserve">Failure by the bidding organisation to confirm that it </w:t>
            </w:r>
            <w:r>
              <w:rPr>
                <w:rFonts w:cs="Arial"/>
                <w:kern w:val="2"/>
                <w:sz w:val="22"/>
                <w:szCs w:val="22"/>
              </w:rPr>
              <w:t>meets the minimum level of financial standing</w:t>
            </w:r>
            <w:r w:rsidR="005447BB">
              <w:rPr>
                <w:rFonts w:cs="Arial"/>
                <w:kern w:val="2"/>
                <w:sz w:val="22"/>
                <w:szCs w:val="22"/>
              </w:rPr>
              <w:t xml:space="preserve"> (where any are stated in 4.2),</w:t>
            </w:r>
          </w:p>
          <w:p w:rsidR="005447BB" w:rsidRDefault="005447BB" w:rsidP="00C56F0D">
            <w:pPr>
              <w:jc w:val="left"/>
              <w:rPr>
                <w:rFonts w:cs="Arial"/>
                <w:kern w:val="2"/>
                <w:sz w:val="22"/>
                <w:szCs w:val="22"/>
              </w:rPr>
            </w:pPr>
          </w:p>
          <w:p w:rsidR="005447BB" w:rsidRDefault="005447BB" w:rsidP="00C56F0D">
            <w:pPr>
              <w:jc w:val="left"/>
              <w:rPr>
                <w:rFonts w:cs="Arial"/>
                <w:kern w:val="2"/>
                <w:sz w:val="22"/>
                <w:szCs w:val="22"/>
              </w:rPr>
            </w:pPr>
            <w:r>
              <w:rPr>
                <w:rFonts w:cs="Arial"/>
                <w:kern w:val="2"/>
                <w:sz w:val="22"/>
                <w:szCs w:val="22"/>
              </w:rPr>
              <w:t>And:</w:t>
            </w:r>
          </w:p>
          <w:p w:rsidR="005447BB" w:rsidRDefault="005447BB" w:rsidP="00C56F0D">
            <w:pPr>
              <w:jc w:val="left"/>
              <w:rPr>
                <w:rFonts w:cs="Arial"/>
                <w:kern w:val="2"/>
                <w:sz w:val="22"/>
                <w:szCs w:val="22"/>
              </w:rPr>
            </w:pPr>
          </w:p>
          <w:p w:rsidR="005447BB" w:rsidRPr="0061015D" w:rsidRDefault="005447BB" w:rsidP="00C56F0D">
            <w:pPr>
              <w:jc w:val="left"/>
              <w:rPr>
                <w:rFonts w:cs="Arial"/>
                <w:sz w:val="22"/>
                <w:szCs w:val="22"/>
              </w:rPr>
            </w:pPr>
            <w:r>
              <w:rPr>
                <w:rFonts w:cs="Arial"/>
                <w:kern w:val="2"/>
                <w:sz w:val="22"/>
                <w:szCs w:val="22"/>
              </w:rPr>
              <w:t>Being unable to meet the required level of financial standing itself, the bidder is not in a position to provide a Guarantor.</w:t>
            </w:r>
          </w:p>
        </w:tc>
        <w:tc>
          <w:tcPr>
            <w:tcW w:w="41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C56F0D" w:rsidRDefault="00C56F0D" w:rsidP="00C56F0D">
            <w:pPr>
              <w:pStyle w:val="Header"/>
              <w:tabs>
                <w:tab w:val="left" w:pos="1440"/>
              </w:tabs>
              <w:ind w:hanging="25"/>
              <w:jc w:val="left"/>
              <w:rPr>
                <w:rFonts w:cs="Arial"/>
                <w:kern w:val="2"/>
                <w:sz w:val="22"/>
                <w:szCs w:val="22"/>
              </w:rPr>
            </w:pPr>
            <w:r w:rsidRPr="0061015D">
              <w:rPr>
                <w:bCs/>
                <w:sz w:val="22"/>
                <w:szCs w:val="22"/>
              </w:rPr>
              <w:t xml:space="preserve">The bidding organisation confirms </w:t>
            </w:r>
            <w:r w:rsidRPr="0061015D">
              <w:rPr>
                <w:sz w:val="22"/>
                <w:szCs w:val="22"/>
              </w:rPr>
              <w:t xml:space="preserve">that it </w:t>
            </w:r>
            <w:r>
              <w:rPr>
                <w:rFonts w:cs="Arial"/>
                <w:kern w:val="2"/>
                <w:sz w:val="22"/>
                <w:szCs w:val="22"/>
              </w:rPr>
              <w:t>meets the minimum level of financial standing</w:t>
            </w:r>
            <w:r w:rsidR="005447BB">
              <w:rPr>
                <w:rFonts w:cs="Arial"/>
                <w:kern w:val="2"/>
                <w:sz w:val="22"/>
                <w:szCs w:val="22"/>
              </w:rPr>
              <w:t>,</w:t>
            </w:r>
          </w:p>
          <w:p w:rsidR="005447BB" w:rsidRDefault="005447BB" w:rsidP="00C56F0D">
            <w:pPr>
              <w:pStyle w:val="Header"/>
              <w:tabs>
                <w:tab w:val="left" w:pos="1440"/>
              </w:tabs>
              <w:ind w:hanging="25"/>
              <w:jc w:val="left"/>
              <w:rPr>
                <w:rFonts w:cs="Arial"/>
                <w:kern w:val="2"/>
                <w:sz w:val="22"/>
                <w:szCs w:val="22"/>
              </w:rPr>
            </w:pPr>
          </w:p>
          <w:p w:rsidR="005447BB" w:rsidRDefault="005447BB" w:rsidP="00C56F0D">
            <w:pPr>
              <w:pStyle w:val="Header"/>
              <w:tabs>
                <w:tab w:val="left" w:pos="1440"/>
              </w:tabs>
              <w:ind w:hanging="25"/>
              <w:jc w:val="left"/>
              <w:rPr>
                <w:rFonts w:cs="Arial"/>
                <w:kern w:val="2"/>
                <w:sz w:val="22"/>
                <w:szCs w:val="22"/>
              </w:rPr>
            </w:pPr>
            <w:r>
              <w:rPr>
                <w:rFonts w:cs="Arial"/>
                <w:kern w:val="2"/>
                <w:sz w:val="22"/>
                <w:szCs w:val="22"/>
              </w:rPr>
              <w:t>Or:</w:t>
            </w:r>
          </w:p>
          <w:p w:rsidR="005447BB" w:rsidRDefault="005447BB" w:rsidP="00C56F0D">
            <w:pPr>
              <w:pStyle w:val="Header"/>
              <w:tabs>
                <w:tab w:val="left" w:pos="1440"/>
              </w:tabs>
              <w:ind w:hanging="25"/>
              <w:jc w:val="left"/>
              <w:rPr>
                <w:rFonts w:cs="Arial"/>
                <w:kern w:val="2"/>
                <w:sz w:val="22"/>
                <w:szCs w:val="22"/>
              </w:rPr>
            </w:pPr>
          </w:p>
          <w:p w:rsidR="005447BB" w:rsidRDefault="005447BB" w:rsidP="00C56F0D">
            <w:pPr>
              <w:pStyle w:val="Header"/>
              <w:tabs>
                <w:tab w:val="left" w:pos="1440"/>
              </w:tabs>
              <w:ind w:hanging="25"/>
              <w:jc w:val="left"/>
              <w:rPr>
                <w:rFonts w:cs="Arial"/>
                <w:kern w:val="2"/>
                <w:sz w:val="22"/>
                <w:szCs w:val="22"/>
              </w:rPr>
            </w:pPr>
            <w:r>
              <w:rPr>
                <w:rFonts w:cs="Arial"/>
                <w:kern w:val="2"/>
                <w:sz w:val="22"/>
                <w:szCs w:val="22"/>
              </w:rPr>
              <w:t>The bidding organisation does not itself meet the minimum level of financial standing but has undertaken to provide a Guarantor,</w:t>
            </w:r>
            <w:r w:rsidR="00EB4CD9">
              <w:rPr>
                <w:rFonts w:cs="Arial"/>
                <w:kern w:val="2"/>
                <w:sz w:val="22"/>
                <w:szCs w:val="22"/>
              </w:rPr>
              <w:t xml:space="preserve"> AND this Guarantor meets the minimum level of financial standing,</w:t>
            </w:r>
          </w:p>
          <w:p w:rsidR="005447BB" w:rsidRDefault="005447BB" w:rsidP="00C56F0D">
            <w:pPr>
              <w:pStyle w:val="Header"/>
              <w:tabs>
                <w:tab w:val="left" w:pos="1440"/>
              </w:tabs>
              <w:ind w:hanging="25"/>
              <w:jc w:val="left"/>
              <w:rPr>
                <w:rFonts w:cs="Arial"/>
                <w:kern w:val="2"/>
                <w:sz w:val="22"/>
                <w:szCs w:val="22"/>
              </w:rPr>
            </w:pPr>
          </w:p>
          <w:p w:rsidR="005447BB" w:rsidRDefault="005447BB" w:rsidP="00C56F0D">
            <w:pPr>
              <w:pStyle w:val="Header"/>
              <w:tabs>
                <w:tab w:val="left" w:pos="1440"/>
              </w:tabs>
              <w:ind w:hanging="25"/>
              <w:jc w:val="left"/>
              <w:rPr>
                <w:rFonts w:cs="Arial"/>
                <w:kern w:val="2"/>
                <w:sz w:val="22"/>
                <w:szCs w:val="22"/>
              </w:rPr>
            </w:pPr>
            <w:r>
              <w:rPr>
                <w:rFonts w:cs="Arial"/>
                <w:kern w:val="2"/>
                <w:sz w:val="22"/>
                <w:szCs w:val="22"/>
              </w:rPr>
              <w:t xml:space="preserve">Or: </w:t>
            </w:r>
          </w:p>
          <w:p w:rsidR="005447BB" w:rsidRDefault="005447BB" w:rsidP="00C56F0D">
            <w:pPr>
              <w:pStyle w:val="Header"/>
              <w:tabs>
                <w:tab w:val="left" w:pos="1440"/>
              </w:tabs>
              <w:ind w:hanging="25"/>
              <w:jc w:val="left"/>
              <w:rPr>
                <w:rFonts w:cs="Arial"/>
                <w:kern w:val="2"/>
                <w:sz w:val="22"/>
                <w:szCs w:val="22"/>
              </w:rPr>
            </w:pPr>
          </w:p>
          <w:p w:rsidR="005447BB" w:rsidRPr="0061015D" w:rsidRDefault="005447BB" w:rsidP="00C56F0D">
            <w:pPr>
              <w:pStyle w:val="Header"/>
              <w:tabs>
                <w:tab w:val="left" w:pos="1440"/>
              </w:tabs>
              <w:ind w:hanging="25"/>
              <w:jc w:val="left"/>
              <w:rPr>
                <w:rFonts w:cs="Arial"/>
                <w:sz w:val="22"/>
                <w:szCs w:val="22"/>
              </w:rPr>
            </w:pPr>
            <w:r>
              <w:rPr>
                <w:rFonts w:cs="Arial"/>
                <w:kern w:val="2"/>
                <w:sz w:val="22"/>
                <w:szCs w:val="22"/>
              </w:rPr>
              <w:t>No financial assessment is applied to this procurement exercise.</w:t>
            </w:r>
          </w:p>
        </w:tc>
      </w:tr>
    </w:tbl>
    <w:p w:rsidR="00C56F0D" w:rsidRPr="0061015D" w:rsidRDefault="00C56F0D" w:rsidP="00C56F0D">
      <w:pPr>
        <w:jc w:val="left"/>
        <w:rPr>
          <w:b/>
          <w:sz w:val="22"/>
          <w:szCs w:val="22"/>
        </w:rPr>
      </w:pPr>
    </w:p>
    <w:p w:rsidR="005447BB" w:rsidRPr="005447BB" w:rsidRDefault="005447BB" w:rsidP="005447BB">
      <w:pPr>
        <w:rPr>
          <w:rFonts w:cs="Arial"/>
          <w:b/>
          <w:color w:val="000000" w:themeColor="text1"/>
          <w:sz w:val="22"/>
          <w:szCs w:val="22"/>
        </w:rPr>
      </w:pPr>
      <w:r w:rsidRPr="005447BB">
        <w:rPr>
          <w:rFonts w:cs="Arial"/>
          <w:b/>
          <w:color w:val="000000" w:themeColor="text1"/>
          <w:sz w:val="22"/>
          <w:szCs w:val="22"/>
        </w:rPr>
        <w:t>If You Require a Guarantor</w:t>
      </w:r>
    </w:p>
    <w:p w:rsidR="005447BB" w:rsidRPr="005447BB" w:rsidRDefault="005447BB" w:rsidP="005447BB">
      <w:pPr>
        <w:rPr>
          <w:rFonts w:cs="Arial"/>
          <w:color w:val="000000" w:themeColor="text1"/>
          <w:sz w:val="22"/>
          <w:szCs w:val="22"/>
        </w:rPr>
      </w:pPr>
    </w:p>
    <w:p w:rsidR="005447BB" w:rsidRDefault="005447BB" w:rsidP="005447BB">
      <w:pPr>
        <w:rPr>
          <w:rFonts w:cs="Arial"/>
          <w:color w:val="000000" w:themeColor="text1"/>
          <w:sz w:val="22"/>
          <w:szCs w:val="22"/>
        </w:rPr>
      </w:pPr>
      <w:r w:rsidRPr="005447BB">
        <w:rPr>
          <w:rFonts w:cs="Arial"/>
          <w:color w:val="000000" w:themeColor="text1"/>
          <w:sz w:val="22"/>
          <w:szCs w:val="22"/>
        </w:rPr>
        <w:t>If your organisation is unable to meet the minimum financial thresholds for the contract you may still submit a bid as long as</w:t>
      </w:r>
      <w:r>
        <w:rPr>
          <w:rFonts w:cs="Arial"/>
          <w:color w:val="000000" w:themeColor="text1"/>
          <w:sz w:val="22"/>
          <w:szCs w:val="22"/>
        </w:rPr>
        <w:t xml:space="preserve"> </w:t>
      </w:r>
      <w:r w:rsidRPr="005447BB">
        <w:rPr>
          <w:rFonts w:cs="Arial"/>
          <w:color w:val="000000" w:themeColor="text1"/>
          <w:sz w:val="22"/>
          <w:szCs w:val="22"/>
        </w:rPr>
        <w:t xml:space="preserve">this is backed by a financial guarantor or guarantors. The guarantor must meet the </w:t>
      </w:r>
      <w:r>
        <w:rPr>
          <w:rFonts w:cs="Arial"/>
          <w:color w:val="000000" w:themeColor="text1"/>
          <w:sz w:val="22"/>
          <w:szCs w:val="22"/>
        </w:rPr>
        <w:t>stated level of financial standing</w:t>
      </w:r>
      <w:r w:rsidRPr="005447BB">
        <w:rPr>
          <w:rFonts w:cs="Arial"/>
          <w:color w:val="000000" w:themeColor="text1"/>
          <w:sz w:val="22"/>
          <w:szCs w:val="22"/>
        </w:rPr>
        <w:t xml:space="preserve"> in your place. Where a bidding organisation provides more than one</w:t>
      </w:r>
      <w:r>
        <w:rPr>
          <w:rFonts w:cs="Arial"/>
          <w:color w:val="000000" w:themeColor="text1"/>
          <w:sz w:val="22"/>
          <w:szCs w:val="22"/>
        </w:rPr>
        <w:t xml:space="preserve"> </w:t>
      </w:r>
      <w:r w:rsidRPr="005447BB">
        <w:rPr>
          <w:rFonts w:cs="Arial"/>
          <w:color w:val="000000" w:themeColor="text1"/>
          <w:sz w:val="22"/>
          <w:szCs w:val="22"/>
        </w:rPr>
        <w:t>guarantor, the guarantors must collectively meet the turnover threshold</w:t>
      </w:r>
      <w:r>
        <w:rPr>
          <w:rFonts w:cs="Arial"/>
          <w:color w:val="000000" w:themeColor="text1"/>
          <w:sz w:val="22"/>
          <w:szCs w:val="22"/>
        </w:rPr>
        <w:t>,</w:t>
      </w:r>
      <w:r w:rsidRPr="005447BB">
        <w:rPr>
          <w:rFonts w:cs="Arial"/>
          <w:color w:val="000000" w:themeColor="text1"/>
          <w:sz w:val="22"/>
          <w:szCs w:val="22"/>
        </w:rPr>
        <w:t xml:space="preserve"> and individually meet </w:t>
      </w:r>
      <w:r>
        <w:rPr>
          <w:rFonts w:cs="Arial"/>
          <w:color w:val="000000" w:themeColor="text1"/>
          <w:sz w:val="22"/>
          <w:szCs w:val="22"/>
        </w:rPr>
        <w:t>any other thresholds.</w:t>
      </w:r>
    </w:p>
    <w:p w:rsidR="005447BB" w:rsidRPr="005447BB" w:rsidRDefault="005447BB" w:rsidP="005447BB">
      <w:pPr>
        <w:rPr>
          <w:rFonts w:cs="Arial"/>
          <w:color w:val="000000" w:themeColor="text1"/>
          <w:sz w:val="22"/>
          <w:szCs w:val="22"/>
        </w:rPr>
      </w:pPr>
    </w:p>
    <w:p w:rsidR="00596EA0" w:rsidRPr="005447BB" w:rsidRDefault="005447BB" w:rsidP="005447BB">
      <w:pPr>
        <w:rPr>
          <w:rFonts w:cs="Arial"/>
          <w:color w:val="000000" w:themeColor="text1"/>
          <w:sz w:val="22"/>
          <w:szCs w:val="22"/>
        </w:rPr>
      </w:pPr>
      <w:r w:rsidRPr="005447BB">
        <w:rPr>
          <w:rFonts w:cs="Arial"/>
          <w:color w:val="000000" w:themeColor="text1"/>
          <w:sz w:val="22"/>
          <w:szCs w:val="22"/>
        </w:rPr>
        <w:t xml:space="preserve">You </w:t>
      </w:r>
      <w:r>
        <w:rPr>
          <w:rFonts w:cs="Arial"/>
          <w:color w:val="000000" w:themeColor="text1"/>
          <w:sz w:val="22"/>
          <w:szCs w:val="22"/>
        </w:rPr>
        <w:t>will be required to provide full financial information from the guarantor if selected to proceed to Invitation To Tender stage. I</w:t>
      </w:r>
      <w:r w:rsidRPr="005447BB">
        <w:rPr>
          <w:rFonts w:cs="Arial"/>
          <w:color w:val="000000" w:themeColor="text1"/>
          <w:sz w:val="22"/>
          <w:szCs w:val="22"/>
        </w:rPr>
        <w:t>f the bidding organisation is awarded a contract, the Council will not finalise the award or place any</w:t>
      </w:r>
      <w:r>
        <w:rPr>
          <w:rFonts w:cs="Arial"/>
          <w:color w:val="000000" w:themeColor="text1"/>
          <w:sz w:val="22"/>
          <w:szCs w:val="22"/>
        </w:rPr>
        <w:t xml:space="preserve"> </w:t>
      </w:r>
      <w:r w:rsidRPr="005447BB">
        <w:rPr>
          <w:rFonts w:cs="Arial"/>
          <w:color w:val="000000" w:themeColor="text1"/>
          <w:sz w:val="22"/>
          <w:szCs w:val="22"/>
        </w:rPr>
        <w:t>orders under the contract until the relevant guarantor has entered into a deed of guarantee</w:t>
      </w:r>
      <w:r>
        <w:rPr>
          <w:rFonts w:cs="Arial"/>
          <w:color w:val="000000" w:themeColor="text1"/>
          <w:sz w:val="22"/>
          <w:szCs w:val="22"/>
        </w:rPr>
        <w:t xml:space="preserve"> </w:t>
      </w:r>
      <w:r w:rsidRPr="005447BB">
        <w:rPr>
          <w:rFonts w:cs="Arial"/>
          <w:color w:val="000000" w:themeColor="text1"/>
          <w:sz w:val="22"/>
          <w:szCs w:val="22"/>
        </w:rPr>
        <w:t>addressed to the Council on terms which are no more onerous to the guarantor than those indicated</w:t>
      </w:r>
      <w:r>
        <w:rPr>
          <w:rFonts w:cs="Arial"/>
          <w:color w:val="000000" w:themeColor="text1"/>
          <w:sz w:val="22"/>
          <w:szCs w:val="22"/>
        </w:rPr>
        <w:t xml:space="preserve"> </w:t>
      </w:r>
      <w:r w:rsidRPr="005447BB">
        <w:rPr>
          <w:rFonts w:cs="Arial"/>
          <w:color w:val="000000" w:themeColor="text1"/>
          <w:sz w:val="22"/>
          <w:szCs w:val="22"/>
        </w:rPr>
        <w:t xml:space="preserve">in Appendix </w:t>
      </w:r>
      <w:r w:rsidR="00CC64AA">
        <w:rPr>
          <w:rFonts w:cs="Arial"/>
          <w:color w:val="000000" w:themeColor="text1"/>
          <w:sz w:val="22"/>
          <w:szCs w:val="22"/>
        </w:rPr>
        <w:t>1</w:t>
      </w:r>
      <w:r w:rsidRPr="005447BB">
        <w:rPr>
          <w:rFonts w:cs="Arial"/>
          <w:color w:val="000000" w:themeColor="text1"/>
          <w:sz w:val="22"/>
          <w:szCs w:val="22"/>
        </w:rPr>
        <w:t xml:space="preserve"> – Terms of Deed. If more than one guarantor is required, then these instructions</w:t>
      </w:r>
      <w:r>
        <w:rPr>
          <w:rFonts w:cs="Arial"/>
          <w:color w:val="000000" w:themeColor="text1"/>
          <w:sz w:val="22"/>
          <w:szCs w:val="22"/>
        </w:rPr>
        <w:t xml:space="preserve"> </w:t>
      </w:r>
      <w:r w:rsidRPr="005447BB">
        <w:rPr>
          <w:rFonts w:cs="Arial"/>
          <w:color w:val="000000" w:themeColor="text1"/>
          <w:sz w:val="22"/>
          <w:szCs w:val="22"/>
        </w:rPr>
        <w:t>apply to each guarantor required.</w:t>
      </w:r>
    </w:p>
    <w:p w:rsidR="00596EA0" w:rsidRDefault="00596EA0" w:rsidP="003C7367">
      <w:pPr>
        <w:jc w:val="left"/>
        <w:rPr>
          <w:rFonts w:cs="Arial"/>
          <w:color w:val="000000" w:themeColor="text1"/>
          <w:sz w:val="22"/>
          <w:szCs w:val="22"/>
          <w:u w:val="single"/>
        </w:rPr>
      </w:pPr>
    </w:p>
    <w:p w:rsidR="005447BB" w:rsidRDefault="005447BB" w:rsidP="005447BB">
      <w:pPr>
        <w:pStyle w:val="Normal1"/>
        <w:jc w:val="both"/>
      </w:pPr>
    </w:p>
    <w:tbl>
      <w:tblPr>
        <w:tblW w:w="10041" w:type="dxa"/>
        <w:tblInd w:w="-10"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394"/>
        <w:gridCol w:w="6379"/>
        <w:gridCol w:w="2268"/>
      </w:tblGrid>
      <w:tr w:rsidR="005447BB" w:rsidTr="00C97AAA">
        <w:trPr>
          <w:trHeight w:val="400"/>
        </w:trPr>
        <w:tc>
          <w:tcPr>
            <w:tcW w:w="1394" w:type="dxa"/>
            <w:shd w:val="clear" w:color="auto" w:fill="CCFFFF"/>
          </w:tcPr>
          <w:p w:rsidR="005447BB" w:rsidRPr="004633E1" w:rsidRDefault="005447BB" w:rsidP="00383764">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647" w:type="dxa"/>
            <w:gridSpan w:val="2"/>
            <w:shd w:val="clear" w:color="auto" w:fill="CCFFFF"/>
          </w:tcPr>
          <w:p w:rsidR="005447BB" w:rsidRDefault="005447BB" w:rsidP="00383764">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5447BB" w:rsidTr="00C97AAA">
        <w:tblPrEx>
          <w:tblBorders>
            <w:top w:val="single" w:sz="6" w:space="0" w:color="000000"/>
            <w:left w:val="single" w:sz="6" w:space="0" w:color="000000"/>
            <w:right w:val="single" w:sz="6" w:space="0" w:color="000000"/>
          </w:tblBorders>
          <w:shd w:val="clear" w:color="auto" w:fill="auto"/>
        </w:tblPrEx>
        <w:tc>
          <w:tcPr>
            <w:tcW w:w="1394" w:type="dxa"/>
            <w:tcMar>
              <w:left w:w="120" w:type="dxa"/>
              <w:right w:w="120" w:type="dxa"/>
            </w:tcMar>
          </w:tcPr>
          <w:p w:rsidR="005447BB" w:rsidRDefault="005447BB" w:rsidP="00383764">
            <w:pPr>
              <w:pStyle w:val="Normal1"/>
              <w:spacing w:line="259" w:lineRule="auto"/>
              <w:jc w:val="both"/>
            </w:pPr>
            <w:r>
              <w:rPr>
                <w:rFonts w:ascii="Arial" w:eastAsia="Arial" w:hAnsi="Arial" w:cs="Arial"/>
                <w:b/>
              </w:rPr>
              <w:t>6.1</w:t>
            </w:r>
          </w:p>
        </w:tc>
        <w:tc>
          <w:tcPr>
            <w:tcW w:w="6379" w:type="dxa"/>
            <w:tcMar>
              <w:left w:w="120" w:type="dxa"/>
              <w:right w:w="120" w:type="dxa"/>
            </w:tcMar>
          </w:tcPr>
          <w:p w:rsidR="005447BB" w:rsidRDefault="005447BB" w:rsidP="00383764">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268" w:type="dxa"/>
            <w:tcMar>
              <w:left w:w="120" w:type="dxa"/>
              <w:right w:w="120" w:type="dxa"/>
            </w:tcMar>
          </w:tcPr>
          <w:p w:rsidR="005447BB" w:rsidRDefault="005447BB"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5447BB" w:rsidRDefault="005447BB" w:rsidP="005447BB">
            <w:pPr>
              <w:pStyle w:val="Normal1"/>
              <w:spacing w:after="240"/>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r>
              <w:br/>
            </w:r>
          </w:p>
        </w:tc>
      </w:tr>
      <w:tr w:rsidR="005447BB" w:rsidTr="00C97AAA">
        <w:tblPrEx>
          <w:tblBorders>
            <w:top w:val="single" w:sz="6" w:space="0" w:color="000000"/>
            <w:left w:val="single" w:sz="6" w:space="0" w:color="000000"/>
            <w:right w:val="single" w:sz="6" w:space="0" w:color="000000"/>
          </w:tblBorders>
          <w:shd w:val="clear" w:color="auto" w:fill="auto"/>
        </w:tblPrEx>
        <w:tc>
          <w:tcPr>
            <w:tcW w:w="1394" w:type="dxa"/>
            <w:tcMar>
              <w:left w:w="120" w:type="dxa"/>
              <w:right w:w="120" w:type="dxa"/>
            </w:tcMar>
          </w:tcPr>
          <w:p w:rsidR="005447BB" w:rsidRPr="002D4C80" w:rsidRDefault="005447BB" w:rsidP="00383764">
            <w:pPr>
              <w:pStyle w:val="Normal1"/>
              <w:spacing w:line="259" w:lineRule="auto"/>
              <w:jc w:val="both"/>
              <w:rPr>
                <w:rFonts w:ascii="Arial" w:hAnsi="Arial" w:cs="Arial"/>
              </w:rPr>
            </w:pPr>
            <w:r w:rsidRPr="002D4C80">
              <w:rPr>
                <w:rFonts w:ascii="Arial" w:eastAsia="Arial" w:hAnsi="Arial" w:cs="Arial"/>
                <w:b/>
              </w:rPr>
              <w:t>6.2</w:t>
            </w:r>
          </w:p>
        </w:tc>
        <w:tc>
          <w:tcPr>
            <w:tcW w:w="6379" w:type="dxa"/>
            <w:tcMar>
              <w:left w:w="120" w:type="dxa"/>
              <w:right w:w="120" w:type="dxa"/>
            </w:tcMar>
          </w:tcPr>
          <w:p w:rsidR="005447BB" w:rsidRPr="002D4C80" w:rsidRDefault="005447BB" w:rsidP="00383764">
            <w:pPr>
              <w:pStyle w:val="Normal1"/>
              <w:rPr>
                <w:rFonts w:ascii="Arial" w:hAnsi="Arial" w:cs="Arial"/>
              </w:rPr>
            </w:pPr>
            <w:r w:rsidRPr="002D4C80">
              <w:rPr>
                <w:rFonts w:ascii="Arial" w:eastAsia="Arial" w:hAnsi="Arial" w:cs="Arial"/>
                <w:color w:val="222222"/>
                <w:highlight w:val="white"/>
              </w:rPr>
              <w:t>If you have answered “yes” to question 6.1 are you compliant with the annual reporting requirements contained within Section 54 of the Act 2015?</w:t>
            </w:r>
          </w:p>
          <w:p w:rsidR="005447BB" w:rsidRPr="002D4C80" w:rsidRDefault="005447BB" w:rsidP="00383764">
            <w:pPr>
              <w:pStyle w:val="Normal1"/>
              <w:spacing w:after="160" w:line="259" w:lineRule="auto"/>
              <w:jc w:val="both"/>
              <w:rPr>
                <w:rFonts w:ascii="Arial" w:hAnsi="Arial" w:cs="Arial"/>
              </w:rPr>
            </w:pPr>
          </w:p>
        </w:tc>
        <w:tc>
          <w:tcPr>
            <w:tcW w:w="2268" w:type="dxa"/>
            <w:tcMar>
              <w:left w:w="120" w:type="dxa"/>
              <w:right w:w="120" w:type="dxa"/>
            </w:tcMar>
          </w:tcPr>
          <w:p w:rsidR="005447BB" w:rsidRPr="00454434" w:rsidRDefault="005447BB" w:rsidP="00383764">
            <w:pPr>
              <w:pStyle w:val="Normal1"/>
              <w:rPr>
                <w:rFonts w:ascii="Arial" w:hAnsi="Arial" w:cs="Arial"/>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sidRPr="00454434">
              <w:rPr>
                <w:rFonts w:ascii="Arial" w:eastAsia="Arial" w:hAnsi="Arial" w:cs="Arial"/>
              </w:rPr>
              <w:t xml:space="preserve">Yes   </w:t>
            </w:r>
          </w:p>
          <w:p w:rsidR="005447BB" w:rsidRPr="00454434" w:rsidRDefault="005447BB" w:rsidP="00383764">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r w:rsidR="002D4C80">
              <w:rPr>
                <w:rFonts w:ascii="Arial" w:eastAsia="Menlo Regular" w:hAnsi="Arial" w:cs="Arial"/>
              </w:rPr>
              <w:t>URL in the box below.</w:t>
            </w:r>
          </w:p>
          <w:p w:rsidR="005447BB" w:rsidRPr="00454434" w:rsidRDefault="005447BB" w:rsidP="00383764">
            <w:pPr>
              <w:pStyle w:val="Normal1"/>
              <w:rPr>
                <w:rFonts w:ascii="Arial" w:hAnsi="Arial" w:cs="Arial"/>
              </w:rPr>
            </w:pPr>
          </w:p>
          <w:p w:rsidR="005447BB" w:rsidRPr="00FF029F" w:rsidRDefault="005447BB" w:rsidP="00383764">
            <w:pPr>
              <w:pStyle w:val="Normal1"/>
              <w:spacing w:line="259" w:lineRule="auto"/>
              <w:rPr>
                <w:rFonts w:ascii="Arial" w:eastAsia="Menlo Regular" w:hAnsi="Arial" w:cs="Arial"/>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sidRPr="005447BB">
              <w:rPr>
                <w:rFonts w:ascii="Arial" w:hAnsi="Arial" w:cs="Arial"/>
                <w:kern w:val="2"/>
                <w:sz w:val="22"/>
                <w:szCs w:val="22"/>
              </w:rPr>
              <w:t>No</w:t>
            </w:r>
            <w:r w:rsidRPr="00FF029F">
              <w:rPr>
                <w:rFonts w:ascii="Arial" w:eastAsia="Arial" w:hAnsi="Arial" w:cs="Arial"/>
              </w:rPr>
              <w:t xml:space="preserve">    </w:t>
            </w:r>
          </w:p>
          <w:p w:rsidR="005447BB" w:rsidRDefault="005447BB" w:rsidP="0038376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r w:rsidR="002D4C80">
              <w:rPr>
                <w:rFonts w:ascii="Arial" w:eastAsia="Menlo Regular" w:hAnsi="Arial" w:cs="Arial"/>
              </w:rPr>
              <w:t xml:space="preserve"> in the box below.</w:t>
            </w:r>
          </w:p>
        </w:tc>
      </w:tr>
      <w:tr w:rsidR="002D4C80" w:rsidTr="00C97AAA">
        <w:tblPrEx>
          <w:tblBorders>
            <w:top w:val="single" w:sz="6" w:space="0" w:color="000000"/>
            <w:left w:val="single" w:sz="6" w:space="0" w:color="000000"/>
            <w:right w:val="single" w:sz="6" w:space="0" w:color="000000"/>
          </w:tblBorders>
          <w:shd w:val="clear" w:color="auto" w:fill="auto"/>
        </w:tblPrEx>
        <w:tc>
          <w:tcPr>
            <w:tcW w:w="10041" w:type="dxa"/>
            <w:gridSpan w:val="3"/>
            <w:tcMar>
              <w:left w:w="120" w:type="dxa"/>
              <w:right w:w="120" w:type="dxa"/>
            </w:tcMar>
          </w:tcPr>
          <w:p w:rsidR="002D4C80" w:rsidRDefault="002D4C80" w:rsidP="00383764">
            <w:pPr>
              <w:pStyle w:val="Normal1"/>
              <w:rPr>
                <w:rFonts w:ascii="Arial" w:hAnsi="Arial" w:cs="Arial"/>
                <w:kern w:val="2"/>
                <w:sz w:val="22"/>
                <w:szCs w:val="22"/>
              </w:rPr>
            </w:pPr>
            <w:r w:rsidRPr="002D4C80">
              <w:rPr>
                <w:rFonts w:ascii="Arial" w:hAnsi="Arial" w:cs="Arial"/>
                <w:kern w:val="2"/>
                <w:sz w:val="22"/>
                <w:szCs w:val="22"/>
              </w:rPr>
              <w:t>Supplementary information to 6.2:</w:t>
            </w:r>
          </w:p>
          <w:p w:rsidR="002D4C80" w:rsidRPr="002D4C80" w:rsidRDefault="003153C1" w:rsidP="003153C1">
            <w:pPr>
              <w:pStyle w:val="Body"/>
              <w:rPr>
                <w:rFonts w:cs="Arial"/>
                <w:kern w:val="2"/>
                <w:sz w:val="22"/>
                <w:szCs w:val="22"/>
              </w:rPr>
            </w:pPr>
            <w:r w:rsidRPr="0005669F">
              <w:rPr>
                <w:rFonts w:cs="Arial"/>
                <w:sz w:val="22"/>
                <w:szCs w:val="22"/>
              </w:rPr>
              <w:fldChar w:fldCharType="begin">
                <w:ffData>
                  <w:name w:val="Text124"/>
                  <w:enabled/>
                  <w:calcOnExit w:val="0"/>
                  <w:textInput/>
                </w:ffData>
              </w:fldChar>
            </w:r>
            <w:r w:rsidRPr="0005669F">
              <w:rPr>
                <w:rFonts w:cs="Arial"/>
                <w:sz w:val="22"/>
                <w:szCs w:val="22"/>
              </w:rPr>
              <w:instrText xml:space="preserve"> FORMTEXT </w:instrText>
            </w:r>
            <w:r w:rsidRPr="0005669F">
              <w:rPr>
                <w:rFonts w:cs="Arial"/>
                <w:sz w:val="22"/>
                <w:szCs w:val="22"/>
              </w:rPr>
            </w:r>
            <w:r w:rsidRPr="0005669F">
              <w:rPr>
                <w:rFonts w:cs="Arial"/>
                <w:sz w:val="22"/>
                <w:szCs w:val="22"/>
              </w:rPr>
              <w:fldChar w:fldCharType="separate"/>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cs="Arial"/>
                <w:sz w:val="22"/>
                <w:szCs w:val="22"/>
              </w:rPr>
              <w:fldChar w:fldCharType="end"/>
            </w:r>
          </w:p>
          <w:p w:rsidR="002D4C80" w:rsidRPr="002D4C80" w:rsidRDefault="002D4C80" w:rsidP="00383764">
            <w:pPr>
              <w:pStyle w:val="Normal1"/>
              <w:rPr>
                <w:rFonts w:ascii="Arial" w:hAnsi="Arial" w:cs="Arial"/>
                <w:kern w:val="2"/>
                <w:sz w:val="22"/>
                <w:szCs w:val="22"/>
              </w:rPr>
            </w:pPr>
          </w:p>
        </w:tc>
      </w:tr>
    </w:tbl>
    <w:p w:rsidR="005447BB" w:rsidRDefault="005447BB" w:rsidP="005447BB">
      <w:pPr>
        <w:pStyle w:val="Normal1"/>
        <w:jc w:val="both"/>
      </w:pPr>
    </w:p>
    <w:p w:rsidR="00C97AAA" w:rsidRDefault="00C97AAA" w:rsidP="002D4C80">
      <w:pPr>
        <w:spacing w:after="240"/>
        <w:rPr>
          <w:rFonts w:cs="Arial"/>
          <w:b/>
          <w:sz w:val="22"/>
          <w:szCs w:val="22"/>
        </w:rPr>
      </w:pPr>
    </w:p>
    <w:p w:rsidR="00900A66" w:rsidRDefault="00900A66" w:rsidP="002D4C80">
      <w:pPr>
        <w:spacing w:after="240"/>
        <w:rPr>
          <w:rFonts w:cs="Arial"/>
          <w:b/>
          <w:sz w:val="22"/>
          <w:szCs w:val="22"/>
        </w:rPr>
      </w:pPr>
    </w:p>
    <w:p w:rsidR="00900A66" w:rsidRDefault="00900A66" w:rsidP="002D4C80">
      <w:pPr>
        <w:spacing w:after="240"/>
        <w:rPr>
          <w:rFonts w:cs="Arial"/>
          <w:b/>
          <w:sz w:val="22"/>
          <w:szCs w:val="22"/>
        </w:rPr>
      </w:pPr>
    </w:p>
    <w:p w:rsidR="00900A66" w:rsidRDefault="00900A66" w:rsidP="002D4C80">
      <w:pPr>
        <w:spacing w:after="240"/>
        <w:rPr>
          <w:rFonts w:cs="Arial"/>
          <w:b/>
          <w:sz w:val="22"/>
          <w:szCs w:val="22"/>
        </w:rPr>
      </w:pPr>
    </w:p>
    <w:p w:rsidR="00900A66" w:rsidRDefault="00900A66" w:rsidP="002D4C80">
      <w:pPr>
        <w:spacing w:after="240"/>
        <w:rPr>
          <w:rFonts w:cs="Arial"/>
          <w:b/>
          <w:sz w:val="22"/>
          <w:szCs w:val="22"/>
        </w:rPr>
      </w:pPr>
    </w:p>
    <w:p w:rsidR="00900A66" w:rsidRDefault="00900A66" w:rsidP="002D4C80">
      <w:pPr>
        <w:spacing w:after="240"/>
        <w:rPr>
          <w:rFonts w:cs="Arial"/>
          <w:b/>
          <w:sz w:val="22"/>
          <w:szCs w:val="22"/>
        </w:rPr>
      </w:pPr>
    </w:p>
    <w:p w:rsidR="002D4C80" w:rsidRPr="0061015D" w:rsidRDefault="002D4C80" w:rsidP="002D4C80">
      <w:pPr>
        <w:spacing w:after="240"/>
        <w:rPr>
          <w:rFonts w:cs="Arial"/>
          <w:b/>
          <w:sz w:val="22"/>
          <w:szCs w:val="22"/>
        </w:rPr>
      </w:pPr>
      <w:r w:rsidRPr="0061015D">
        <w:rPr>
          <w:rFonts w:cs="Arial"/>
          <w:b/>
          <w:sz w:val="22"/>
          <w:szCs w:val="22"/>
        </w:rPr>
        <w:lastRenderedPageBreak/>
        <w:t>Evaluation Criteria</w:t>
      </w:r>
      <w:r>
        <w:rPr>
          <w:rFonts w:cs="Arial"/>
          <w:b/>
          <w:sz w:val="22"/>
          <w:szCs w:val="22"/>
        </w:rPr>
        <w:t xml:space="preserve"> for Section 6</w:t>
      </w:r>
    </w:p>
    <w:p w:rsidR="002D4C80" w:rsidRPr="0061015D" w:rsidRDefault="002D4C80" w:rsidP="002D4C80">
      <w:pPr>
        <w:rPr>
          <w:rFonts w:cs="Arial"/>
          <w:sz w:val="22"/>
          <w:szCs w:val="22"/>
        </w:rPr>
      </w:pPr>
      <w:r>
        <w:rPr>
          <w:rFonts w:cs="Arial"/>
          <w:sz w:val="22"/>
          <w:szCs w:val="22"/>
        </w:rPr>
        <w:t>This section is</w:t>
      </w:r>
      <w:r w:rsidRPr="0061015D">
        <w:rPr>
          <w:rFonts w:cs="Arial"/>
          <w:sz w:val="22"/>
          <w:szCs w:val="22"/>
        </w:rPr>
        <w:t xml:space="preserve"> evaluated on a pass/fail basis.  Bidders who fail will be disqualified from the procurement process.</w:t>
      </w:r>
    </w:p>
    <w:p w:rsidR="002F560D" w:rsidRDefault="002F560D" w:rsidP="002D4C80">
      <w:pPr>
        <w:rPr>
          <w:rFonts w:cs="Arial"/>
          <w:b/>
          <w:sz w:val="22"/>
          <w:szCs w:val="22"/>
        </w:rPr>
      </w:pPr>
    </w:p>
    <w:p w:rsidR="002F560D" w:rsidRPr="0061015D" w:rsidRDefault="002F560D" w:rsidP="002D4C80">
      <w:pPr>
        <w:rPr>
          <w:rFonts w:cs="Arial"/>
          <w:b/>
          <w:sz w:val="22"/>
          <w:szCs w:val="22"/>
        </w:rPr>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3960"/>
        <w:gridCol w:w="4144"/>
      </w:tblGrid>
      <w:tr w:rsidR="002D4C80" w:rsidRPr="0061015D" w:rsidTr="00D85016">
        <w:trPr>
          <w:trHeight w:val="146"/>
          <w:tblHeader/>
          <w:jc w:val="center"/>
        </w:trPr>
        <w:tc>
          <w:tcPr>
            <w:tcW w:w="1617"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vAlign w:val="center"/>
          </w:tcPr>
          <w:p w:rsidR="002D4C80" w:rsidRDefault="002D4C80" w:rsidP="00383764">
            <w:pPr>
              <w:pStyle w:val="Header"/>
              <w:tabs>
                <w:tab w:val="left" w:pos="1440"/>
              </w:tabs>
              <w:spacing w:before="120"/>
              <w:ind w:left="113" w:right="113"/>
              <w:jc w:val="center"/>
              <w:rPr>
                <w:rFonts w:cs="Arial"/>
                <w:b/>
                <w:spacing w:val="30"/>
                <w:sz w:val="22"/>
                <w:szCs w:val="22"/>
              </w:rPr>
            </w:pPr>
            <w:r>
              <w:rPr>
                <w:rFonts w:cs="Arial"/>
                <w:b/>
                <w:spacing w:val="30"/>
                <w:sz w:val="22"/>
                <w:szCs w:val="22"/>
              </w:rPr>
              <w:t>Modern Slavery:</w:t>
            </w:r>
            <w:r w:rsidRPr="0061015D">
              <w:rPr>
                <w:rFonts w:cs="Arial"/>
                <w:b/>
                <w:spacing w:val="30"/>
                <w:sz w:val="22"/>
                <w:szCs w:val="22"/>
              </w:rPr>
              <w:t xml:space="preserve"> </w:t>
            </w:r>
          </w:p>
          <w:p w:rsidR="002D4C80" w:rsidRPr="0061015D" w:rsidRDefault="002D4C80" w:rsidP="00383764">
            <w:pPr>
              <w:pStyle w:val="Header"/>
              <w:tabs>
                <w:tab w:val="left" w:pos="1440"/>
              </w:tabs>
              <w:spacing w:before="120"/>
              <w:ind w:left="113" w:right="113"/>
              <w:jc w:val="center"/>
              <w:rPr>
                <w:rFonts w:cs="Arial"/>
                <w:b/>
                <w:sz w:val="22"/>
                <w:szCs w:val="22"/>
              </w:rPr>
            </w:pPr>
            <w:r w:rsidRPr="0061015D">
              <w:rPr>
                <w:rFonts w:cs="Arial"/>
                <w:b/>
                <w:spacing w:val="30"/>
                <w:sz w:val="22"/>
                <w:szCs w:val="22"/>
              </w:rPr>
              <w:t>Evaluation Criteria</w:t>
            </w:r>
          </w:p>
        </w:tc>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2D4C80" w:rsidRPr="0061015D" w:rsidRDefault="002D4C80" w:rsidP="00383764">
            <w:pPr>
              <w:pStyle w:val="Header"/>
              <w:tabs>
                <w:tab w:val="left" w:pos="1440"/>
              </w:tabs>
              <w:jc w:val="center"/>
              <w:rPr>
                <w:rFonts w:cs="Arial"/>
                <w:b/>
                <w:sz w:val="22"/>
                <w:szCs w:val="22"/>
              </w:rPr>
            </w:pPr>
            <w:r w:rsidRPr="0061015D">
              <w:rPr>
                <w:rFonts w:cs="Arial"/>
                <w:b/>
                <w:sz w:val="22"/>
                <w:szCs w:val="22"/>
              </w:rPr>
              <w:t xml:space="preserve">Fail </w:t>
            </w:r>
          </w:p>
        </w:tc>
        <w:tc>
          <w:tcPr>
            <w:tcW w:w="4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2D4C80" w:rsidRPr="0061015D" w:rsidRDefault="002D4C80" w:rsidP="00383764">
            <w:pPr>
              <w:pStyle w:val="Header"/>
              <w:tabs>
                <w:tab w:val="left" w:pos="1440"/>
              </w:tabs>
              <w:jc w:val="center"/>
              <w:rPr>
                <w:rFonts w:cs="Arial"/>
                <w:b/>
                <w:sz w:val="22"/>
                <w:szCs w:val="22"/>
              </w:rPr>
            </w:pPr>
            <w:r w:rsidRPr="0061015D">
              <w:rPr>
                <w:rFonts w:cs="Arial"/>
                <w:b/>
                <w:sz w:val="22"/>
                <w:szCs w:val="22"/>
              </w:rPr>
              <w:t xml:space="preserve">Pass </w:t>
            </w:r>
          </w:p>
        </w:tc>
      </w:tr>
      <w:tr w:rsidR="002D4C80" w:rsidRPr="0061015D" w:rsidTr="00D85016">
        <w:trPr>
          <w:trHeight w:val="1458"/>
          <w:jc w:val="center"/>
        </w:trPr>
        <w:tc>
          <w:tcPr>
            <w:tcW w:w="1617"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2D4C80" w:rsidRPr="0061015D" w:rsidRDefault="002D4C80" w:rsidP="00383764">
            <w:pPr>
              <w:pStyle w:val="Header"/>
              <w:tabs>
                <w:tab w:val="left" w:pos="1440"/>
              </w:tabs>
              <w:spacing w:before="120"/>
              <w:jc w:val="left"/>
              <w:rPr>
                <w:rFonts w:cs="Arial"/>
                <w:sz w:val="22"/>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2D4C80" w:rsidRPr="0061015D" w:rsidRDefault="002D4C80" w:rsidP="00383764">
            <w:pPr>
              <w:jc w:val="left"/>
              <w:rPr>
                <w:rFonts w:cs="Arial"/>
                <w:sz w:val="22"/>
                <w:szCs w:val="22"/>
              </w:rPr>
            </w:pPr>
            <w:r>
              <w:rPr>
                <w:rFonts w:cs="Arial"/>
                <w:sz w:val="22"/>
                <w:szCs w:val="22"/>
              </w:rPr>
              <w:t>The bidding organisation is an relevant commercial organisation as defined by the Act, but does not, or cannot confirm that it complies with the annual reporting requirements.</w:t>
            </w:r>
          </w:p>
        </w:tc>
        <w:tc>
          <w:tcPr>
            <w:tcW w:w="414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2D4C80" w:rsidRDefault="002D4C80" w:rsidP="00383764">
            <w:pPr>
              <w:pStyle w:val="Header"/>
              <w:tabs>
                <w:tab w:val="left" w:pos="1440"/>
              </w:tabs>
              <w:ind w:hanging="25"/>
              <w:jc w:val="left"/>
              <w:rPr>
                <w:rFonts w:cs="Arial"/>
                <w:sz w:val="22"/>
                <w:szCs w:val="22"/>
              </w:rPr>
            </w:pPr>
            <w:r>
              <w:rPr>
                <w:rFonts w:cs="Arial"/>
                <w:sz w:val="22"/>
                <w:szCs w:val="22"/>
              </w:rPr>
              <w:t>The bidding organisation is an relevant commercial organisation as defined by the Act, and it has demonstrated that it complies with the annual reporting requirements,</w:t>
            </w:r>
          </w:p>
          <w:p w:rsidR="002D4C80" w:rsidRDefault="002D4C80" w:rsidP="00383764">
            <w:pPr>
              <w:pStyle w:val="Header"/>
              <w:tabs>
                <w:tab w:val="left" w:pos="1440"/>
              </w:tabs>
              <w:ind w:hanging="25"/>
              <w:jc w:val="left"/>
              <w:rPr>
                <w:rFonts w:cs="Arial"/>
                <w:kern w:val="2"/>
                <w:sz w:val="22"/>
                <w:szCs w:val="22"/>
              </w:rPr>
            </w:pPr>
          </w:p>
          <w:p w:rsidR="002D4C80" w:rsidRDefault="002D4C80" w:rsidP="00383764">
            <w:pPr>
              <w:pStyle w:val="Header"/>
              <w:tabs>
                <w:tab w:val="left" w:pos="1440"/>
              </w:tabs>
              <w:ind w:hanging="25"/>
              <w:jc w:val="left"/>
              <w:rPr>
                <w:rFonts w:cs="Arial"/>
                <w:kern w:val="2"/>
                <w:sz w:val="22"/>
                <w:szCs w:val="22"/>
              </w:rPr>
            </w:pPr>
            <w:r>
              <w:rPr>
                <w:rFonts w:cs="Arial"/>
                <w:kern w:val="2"/>
                <w:sz w:val="22"/>
                <w:szCs w:val="22"/>
              </w:rPr>
              <w:t>Or:</w:t>
            </w:r>
          </w:p>
          <w:p w:rsidR="002D4C80" w:rsidRDefault="002D4C80" w:rsidP="00383764">
            <w:pPr>
              <w:pStyle w:val="Header"/>
              <w:tabs>
                <w:tab w:val="left" w:pos="1440"/>
              </w:tabs>
              <w:ind w:hanging="25"/>
              <w:jc w:val="left"/>
              <w:rPr>
                <w:rFonts w:cs="Arial"/>
                <w:kern w:val="2"/>
                <w:sz w:val="22"/>
                <w:szCs w:val="22"/>
              </w:rPr>
            </w:pPr>
          </w:p>
          <w:p w:rsidR="002D4C80" w:rsidRPr="0061015D" w:rsidRDefault="002D4C80" w:rsidP="002D4C80">
            <w:pPr>
              <w:pStyle w:val="Header"/>
              <w:tabs>
                <w:tab w:val="left" w:pos="1440"/>
              </w:tabs>
              <w:ind w:hanging="25"/>
              <w:jc w:val="left"/>
              <w:rPr>
                <w:rFonts w:cs="Arial"/>
                <w:sz w:val="22"/>
                <w:szCs w:val="22"/>
              </w:rPr>
            </w:pPr>
            <w:r>
              <w:rPr>
                <w:rFonts w:cs="Arial"/>
                <w:kern w:val="2"/>
                <w:sz w:val="22"/>
                <w:szCs w:val="22"/>
              </w:rPr>
              <w:t>The bidding organisation is not a relevant commercial organisation as defined by the Act.</w:t>
            </w:r>
          </w:p>
        </w:tc>
      </w:tr>
    </w:tbl>
    <w:p w:rsidR="002D4C80" w:rsidRPr="0061015D" w:rsidRDefault="002D4C80" w:rsidP="002D4C80">
      <w:pPr>
        <w:jc w:val="left"/>
        <w:rPr>
          <w:b/>
          <w:sz w:val="22"/>
          <w:szCs w:val="22"/>
        </w:rPr>
      </w:pPr>
    </w:p>
    <w:p w:rsidR="002D4C80" w:rsidRDefault="002D4C80" w:rsidP="00F23798">
      <w:pPr>
        <w:pStyle w:val="Normal1"/>
        <w:spacing w:line="276" w:lineRule="auto"/>
        <w:jc w:val="both"/>
        <w:rPr>
          <w:rFonts w:ascii="Arial" w:eastAsia="Arial" w:hAnsi="Arial" w:cs="Arial"/>
          <w:b/>
        </w:rPr>
      </w:pPr>
    </w:p>
    <w:p w:rsidR="00D85016" w:rsidRDefault="00D85016">
      <w:pPr>
        <w:jc w:val="left"/>
        <w:rPr>
          <w:rFonts w:eastAsia="Arial" w:cs="Arial"/>
          <w:b/>
          <w:color w:val="000000"/>
          <w:szCs w:val="24"/>
          <w:lang w:eastAsia="en-US"/>
        </w:rPr>
      </w:pPr>
      <w:r>
        <w:rPr>
          <w:rFonts w:eastAsia="Arial" w:cs="Arial"/>
          <w:b/>
        </w:rPr>
        <w:br w:type="page"/>
      </w:r>
    </w:p>
    <w:p w:rsidR="002D4C80" w:rsidRPr="002F01A2" w:rsidRDefault="002D4C80" w:rsidP="00D85016">
      <w:pPr>
        <w:pStyle w:val="Normal1"/>
        <w:spacing w:line="276" w:lineRule="auto"/>
        <w:jc w:val="both"/>
        <w:rPr>
          <w:rFonts w:ascii="Arial" w:eastAsia="Arial" w:hAnsi="Arial" w:cs="Arial"/>
          <w:b/>
        </w:rPr>
      </w:pPr>
      <w:r>
        <w:rPr>
          <w:rFonts w:ascii="Arial" w:eastAsia="Arial" w:hAnsi="Arial" w:cs="Arial"/>
          <w:b/>
        </w:rPr>
        <w:lastRenderedPageBreak/>
        <w:t xml:space="preserve">7. Additional </w:t>
      </w:r>
      <w:r w:rsidR="003153C1">
        <w:rPr>
          <w:rFonts w:ascii="Arial" w:eastAsia="Arial" w:hAnsi="Arial" w:cs="Arial"/>
          <w:b/>
        </w:rPr>
        <w:t xml:space="preserve">Pass / Fail </w:t>
      </w:r>
      <w:r>
        <w:rPr>
          <w:rFonts w:ascii="Arial" w:eastAsia="Arial" w:hAnsi="Arial" w:cs="Arial"/>
          <w:b/>
        </w:rPr>
        <w:t>Question</w:t>
      </w:r>
      <w:r w:rsidR="002F01A2">
        <w:rPr>
          <w:rFonts w:ascii="Arial" w:eastAsia="Arial" w:hAnsi="Arial" w:cs="Arial"/>
          <w:b/>
        </w:rPr>
        <w:t>s</w:t>
      </w:r>
    </w:p>
    <w:p w:rsidR="002F01A2" w:rsidRDefault="002D4C80" w:rsidP="00D85016">
      <w:pPr>
        <w:pStyle w:val="Normal1"/>
        <w:spacing w:line="276" w:lineRule="auto"/>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2F01A2" w:rsidRDefault="002F01A2" w:rsidP="002F01A2">
      <w:pPr>
        <w:pStyle w:val="Normal1"/>
        <w:spacing w:line="276" w:lineRule="auto"/>
        <w:ind w:left="-567"/>
        <w:jc w:val="both"/>
      </w:pPr>
    </w:p>
    <w:p w:rsidR="002F01A2" w:rsidRDefault="002F01A2" w:rsidP="00D85016">
      <w:pPr>
        <w:pStyle w:val="Normal1"/>
        <w:spacing w:line="276" w:lineRule="auto"/>
        <w:ind w:left="-567" w:firstLine="567"/>
        <w:jc w:val="both"/>
        <w:rPr>
          <w:rFonts w:ascii="Arial" w:hAnsi="Arial" w:cs="Arial"/>
          <w:b/>
        </w:rPr>
      </w:pPr>
      <w:r w:rsidRPr="002F01A2">
        <w:rPr>
          <w:rFonts w:ascii="Arial" w:hAnsi="Arial" w:cs="Arial"/>
          <w:b/>
        </w:rPr>
        <w:t>7.1: Insurance</w:t>
      </w:r>
    </w:p>
    <w:p w:rsidR="00D85016" w:rsidRPr="002F01A2" w:rsidRDefault="00D85016" w:rsidP="00D85016">
      <w:pPr>
        <w:pStyle w:val="Normal1"/>
        <w:spacing w:line="276" w:lineRule="auto"/>
        <w:ind w:left="-567" w:firstLine="567"/>
        <w:jc w:val="both"/>
        <w:rPr>
          <w:rFonts w:ascii="Arial" w:hAnsi="Arial" w:cs="Arial"/>
          <w:b/>
        </w:rPr>
      </w:pP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134"/>
        <w:gridCol w:w="6946"/>
        <w:gridCol w:w="1780"/>
      </w:tblGrid>
      <w:tr w:rsidR="002D4C80" w:rsidTr="00D85016">
        <w:trPr>
          <w:trHeight w:val="400"/>
        </w:trPr>
        <w:tc>
          <w:tcPr>
            <w:tcW w:w="1134" w:type="dxa"/>
            <w:tcBorders>
              <w:top w:val="single" w:sz="8" w:space="0" w:color="000000"/>
              <w:bottom w:val="single" w:sz="6" w:space="0" w:color="000000"/>
            </w:tcBorders>
            <w:shd w:val="clear" w:color="auto" w:fill="CCFFFF"/>
          </w:tcPr>
          <w:p w:rsidR="002D4C80" w:rsidRPr="004633E1" w:rsidRDefault="002D4C80" w:rsidP="002D4C80">
            <w:pPr>
              <w:pStyle w:val="Normal1"/>
              <w:spacing w:before="100"/>
              <w:jc w:val="both"/>
              <w:rPr>
                <w:b/>
              </w:rPr>
            </w:pPr>
            <w:r w:rsidRPr="004633E1">
              <w:rPr>
                <w:rFonts w:ascii="Arial" w:eastAsia="Arial" w:hAnsi="Arial" w:cs="Arial"/>
                <w:b/>
              </w:rPr>
              <w:t xml:space="preserve">Section </w:t>
            </w:r>
            <w:r>
              <w:rPr>
                <w:rFonts w:ascii="Arial" w:eastAsia="Arial" w:hAnsi="Arial" w:cs="Arial"/>
                <w:b/>
              </w:rPr>
              <w:t>7.1</w:t>
            </w:r>
          </w:p>
        </w:tc>
        <w:tc>
          <w:tcPr>
            <w:tcW w:w="6946" w:type="dxa"/>
            <w:tcBorders>
              <w:top w:val="single" w:sz="8" w:space="0" w:color="000000"/>
              <w:bottom w:val="single" w:sz="6" w:space="0" w:color="000000"/>
            </w:tcBorders>
            <w:shd w:val="clear" w:color="auto" w:fill="CCFFFF"/>
          </w:tcPr>
          <w:p w:rsidR="002D4C80" w:rsidRPr="002D4C80" w:rsidRDefault="002D4C80" w:rsidP="00383764">
            <w:pPr>
              <w:pStyle w:val="Normal1"/>
              <w:spacing w:before="100"/>
              <w:jc w:val="both"/>
              <w:rPr>
                <w:rFonts w:ascii="Arial" w:eastAsia="Arial" w:hAnsi="Arial" w:cs="Arial"/>
                <w:b/>
              </w:rPr>
            </w:pPr>
            <w:r w:rsidRPr="002D4C80">
              <w:rPr>
                <w:rFonts w:ascii="Arial" w:eastAsia="Arial" w:hAnsi="Arial" w:cs="Arial"/>
                <w:b/>
              </w:rPr>
              <w:t>Insurance</w:t>
            </w:r>
          </w:p>
        </w:tc>
        <w:tc>
          <w:tcPr>
            <w:tcW w:w="1780" w:type="dxa"/>
            <w:tcBorders>
              <w:top w:val="single" w:sz="8" w:space="0" w:color="000000"/>
              <w:bottom w:val="single" w:sz="6" w:space="0" w:color="000000"/>
            </w:tcBorders>
            <w:shd w:val="clear" w:color="auto" w:fill="CCFFFF"/>
          </w:tcPr>
          <w:p w:rsidR="002D4C80" w:rsidRPr="002D4C80" w:rsidRDefault="002D4C80" w:rsidP="00383764">
            <w:pPr>
              <w:pStyle w:val="Normal1"/>
              <w:spacing w:before="100"/>
              <w:jc w:val="both"/>
              <w:rPr>
                <w:rFonts w:ascii="Arial" w:hAnsi="Arial" w:cs="Arial"/>
                <w:b/>
              </w:rPr>
            </w:pPr>
            <w:r w:rsidRPr="002D4C80">
              <w:rPr>
                <w:rFonts w:ascii="Arial" w:hAnsi="Arial" w:cs="Arial"/>
                <w:b/>
              </w:rPr>
              <w:t>Response</w:t>
            </w:r>
          </w:p>
        </w:tc>
      </w:tr>
      <w:tr w:rsidR="002D4C80" w:rsidTr="00D85016">
        <w:tblPrEx>
          <w:tblLook w:val="0600" w:firstRow="0" w:lastRow="0" w:firstColumn="0" w:lastColumn="0" w:noHBand="1" w:noVBand="1"/>
        </w:tblPrEx>
        <w:tc>
          <w:tcPr>
            <w:tcW w:w="1134" w:type="dxa"/>
          </w:tcPr>
          <w:p w:rsidR="002D4C80" w:rsidRPr="00454434" w:rsidRDefault="002D4C80" w:rsidP="00383764">
            <w:pPr>
              <w:pStyle w:val="Normal1"/>
              <w:widowControl w:val="0"/>
              <w:jc w:val="both"/>
              <w:rPr>
                <w:rFonts w:ascii="Arial" w:hAnsi="Arial" w:cs="Arial"/>
              </w:rPr>
            </w:pPr>
          </w:p>
        </w:tc>
        <w:tc>
          <w:tcPr>
            <w:tcW w:w="6946" w:type="dxa"/>
          </w:tcPr>
          <w:p w:rsidR="002D4C80" w:rsidRDefault="002D4C80" w:rsidP="002F01A2">
            <w:pPr>
              <w:pStyle w:val="Normal1"/>
              <w:widowControl w:val="0"/>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F23798" w:rsidRPr="00F23798" w:rsidRDefault="002D4C80" w:rsidP="00F23798">
            <w:pPr>
              <w:pStyle w:val="Normal1"/>
              <w:widowControl w:val="0"/>
              <w:rPr>
                <w:rFonts w:ascii="Arial" w:eastAsia="Arial" w:hAnsi="Arial" w:cs="Arial"/>
                <w:b/>
                <w:sz w:val="22"/>
                <w:szCs w:val="22"/>
              </w:rPr>
            </w:pPr>
            <w:r>
              <w:rPr>
                <w:rFonts w:ascii="Arial" w:eastAsia="Arial" w:hAnsi="Arial" w:cs="Arial"/>
                <w:sz w:val="22"/>
                <w:szCs w:val="22"/>
              </w:rPr>
              <w:br/>
              <w:t>Employer’s (Compulsory</w:t>
            </w:r>
            <w:r w:rsidR="002F01A2">
              <w:rPr>
                <w:rFonts w:ascii="Arial" w:eastAsia="Arial" w:hAnsi="Arial" w:cs="Arial"/>
                <w:sz w:val="22"/>
                <w:szCs w:val="22"/>
              </w:rPr>
              <w:t>*</w:t>
            </w:r>
            <w:r>
              <w:rPr>
                <w:rFonts w:ascii="Arial" w:eastAsia="Arial" w:hAnsi="Arial" w:cs="Arial"/>
                <w:sz w:val="22"/>
                <w:szCs w:val="22"/>
              </w:rPr>
              <w:t xml:space="preserve">) Liability Insurance = </w:t>
            </w:r>
            <w:r w:rsidR="00F23798" w:rsidRPr="00F23798">
              <w:rPr>
                <w:rFonts w:ascii="Arial" w:eastAsia="Arial" w:hAnsi="Arial" w:cs="Arial"/>
                <w:b/>
                <w:sz w:val="22"/>
                <w:szCs w:val="22"/>
              </w:rPr>
              <w:t>£5 million</w:t>
            </w:r>
          </w:p>
          <w:p w:rsidR="002F01A2" w:rsidRPr="00F23798" w:rsidRDefault="00F23798" w:rsidP="002F01A2">
            <w:pPr>
              <w:pStyle w:val="Normal1"/>
              <w:widowControl w:val="0"/>
              <w:rPr>
                <w:rFonts w:ascii="Arial" w:eastAsia="Arial" w:hAnsi="Arial" w:cs="Arial"/>
                <w:sz w:val="22"/>
                <w:szCs w:val="22"/>
              </w:rPr>
            </w:pPr>
            <w:r w:rsidRPr="00F23798">
              <w:rPr>
                <w:rFonts w:ascii="Arial" w:eastAsia="Arial" w:hAnsi="Arial" w:cs="Arial"/>
                <w:sz w:val="22"/>
                <w:szCs w:val="22"/>
              </w:rPr>
              <w:t>Pu</w:t>
            </w:r>
            <w:r w:rsidR="002D4C80" w:rsidRPr="00F23798">
              <w:rPr>
                <w:rFonts w:ascii="Arial" w:eastAsia="Arial" w:hAnsi="Arial" w:cs="Arial"/>
                <w:sz w:val="22"/>
                <w:szCs w:val="22"/>
              </w:rPr>
              <w:t xml:space="preserve">blic Liability Insurance = </w:t>
            </w:r>
            <w:r w:rsidRPr="00F23798">
              <w:rPr>
                <w:rFonts w:ascii="Arial" w:eastAsia="Arial" w:hAnsi="Arial" w:cs="Arial"/>
                <w:b/>
                <w:sz w:val="22"/>
                <w:szCs w:val="22"/>
              </w:rPr>
              <w:t>£5 million</w:t>
            </w:r>
            <w:r w:rsidR="002D4C80" w:rsidRPr="00F23798">
              <w:rPr>
                <w:rFonts w:ascii="Arial" w:eastAsia="Arial" w:hAnsi="Arial" w:cs="Arial"/>
                <w:sz w:val="22"/>
                <w:szCs w:val="22"/>
              </w:rPr>
              <w:br/>
            </w:r>
          </w:p>
          <w:p w:rsidR="00EB4CD9" w:rsidRPr="00C97AAA" w:rsidRDefault="002D4C80" w:rsidP="002F01A2">
            <w:pPr>
              <w:pStyle w:val="Normal1"/>
              <w:widowControl w:val="0"/>
              <w:rPr>
                <w:rFonts w:ascii="Arial" w:eastAsia="Arial" w:hAnsi="Arial" w:cs="Arial"/>
                <w:b/>
                <w:sz w:val="22"/>
                <w:szCs w:val="22"/>
              </w:rPr>
            </w:pPr>
            <w:r w:rsidRPr="00900A66">
              <w:rPr>
                <w:rFonts w:ascii="Arial" w:eastAsia="Arial" w:hAnsi="Arial" w:cs="Arial"/>
                <w:sz w:val="22"/>
                <w:szCs w:val="22"/>
              </w:rPr>
              <w:t>Motor Vehicle Insurance - third party cover</w:t>
            </w:r>
            <w:r w:rsidR="002F01A2" w:rsidRPr="00900A66">
              <w:rPr>
                <w:rFonts w:ascii="Arial" w:eastAsia="Arial" w:hAnsi="Arial" w:cs="Arial"/>
                <w:sz w:val="22"/>
                <w:szCs w:val="22"/>
              </w:rPr>
              <w:t xml:space="preserve"> </w:t>
            </w:r>
            <w:r w:rsidRPr="00900A66">
              <w:rPr>
                <w:rFonts w:ascii="Arial" w:eastAsia="Arial" w:hAnsi="Arial" w:cs="Arial"/>
                <w:sz w:val="22"/>
                <w:szCs w:val="22"/>
              </w:rPr>
              <w:t xml:space="preserve">required as a </w:t>
            </w:r>
            <w:r w:rsidR="002F01A2" w:rsidRPr="00900A66">
              <w:rPr>
                <w:rFonts w:ascii="Arial" w:eastAsia="Arial" w:hAnsi="Arial" w:cs="Arial"/>
                <w:sz w:val="22"/>
                <w:szCs w:val="22"/>
              </w:rPr>
              <w:t>m</w:t>
            </w:r>
            <w:r w:rsidRPr="00900A66">
              <w:rPr>
                <w:rFonts w:ascii="Arial" w:eastAsia="Arial" w:hAnsi="Arial" w:cs="Arial"/>
                <w:sz w:val="22"/>
                <w:szCs w:val="22"/>
              </w:rPr>
              <w:t>inimu</w:t>
            </w:r>
            <w:r w:rsidR="00EB4CD9" w:rsidRPr="00900A66">
              <w:rPr>
                <w:rFonts w:ascii="Arial" w:eastAsia="Arial" w:hAnsi="Arial" w:cs="Arial"/>
                <w:sz w:val="22"/>
                <w:szCs w:val="22"/>
              </w:rPr>
              <w:t>m</w:t>
            </w:r>
            <w:r w:rsidR="00C97AAA" w:rsidRPr="00900A66">
              <w:rPr>
                <w:rFonts w:ascii="Arial" w:eastAsia="Arial" w:hAnsi="Arial" w:cs="Arial"/>
                <w:sz w:val="22"/>
                <w:szCs w:val="22"/>
              </w:rPr>
              <w:t xml:space="preserve"> = </w:t>
            </w:r>
            <w:r w:rsidR="00C97AAA" w:rsidRPr="00900A66">
              <w:rPr>
                <w:rFonts w:ascii="Arial" w:eastAsia="Arial" w:hAnsi="Arial" w:cs="Arial"/>
                <w:b/>
                <w:sz w:val="22"/>
                <w:szCs w:val="22"/>
              </w:rPr>
              <w:t>£5 million</w:t>
            </w:r>
          </w:p>
          <w:p w:rsidR="002D4C80" w:rsidRDefault="002D4C80" w:rsidP="002F01A2">
            <w:pPr>
              <w:pStyle w:val="Normal1"/>
              <w:widowControl w:val="0"/>
              <w:rPr>
                <w:rFonts w:ascii="Arial" w:eastAsia="Arial" w:hAnsi="Arial" w:cs="Arial"/>
                <w:sz w:val="22"/>
                <w:szCs w:val="22"/>
              </w:rPr>
            </w:pPr>
            <w:r>
              <w:rPr>
                <w:rFonts w:ascii="Arial" w:eastAsia="Arial" w:hAnsi="Arial" w:cs="Arial"/>
                <w:sz w:val="22"/>
                <w:szCs w:val="22"/>
              </w:rPr>
              <w:br/>
              <w:t>* It is a legal requirement that all companies hold Employer’s (Compulsory) Liability Insurance of £5 million as a minimum. Please note this requirement is not applicable to Sole Traders.</w:t>
            </w:r>
          </w:p>
        </w:tc>
        <w:tc>
          <w:tcPr>
            <w:tcW w:w="1780" w:type="dxa"/>
          </w:tcPr>
          <w:p w:rsidR="002D4C80" w:rsidRDefault="002D4C80" w:rsidP="002D4C80">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2D4C80" w:rsidRPr="002D4C80" w:rsidRDefault="002D4C80" w:rsidP="002D4C80">
            <w:pPr>
              <w:pStyle w:val="Normal1"/>
              <w:widowControl w:val="0"/>
              <w:rPr>
                <w:b/>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p>
        </w:tc>
      </w:tr>
    </w:tbl>
    <w:p w:rsidR="002D4C80" w:rsidRDefault="002D4C80" w:rsidP="002D4C80">
      <w:pPr>
        <w:pStyle w:val="Normal1"/>
        <w:spacing w:after="160" w:line="259" w:lineRule="auto"/>
      </w:pPr>
    </w:p>
    <w:p w:rsidR="0061015D" w:rsidRPr="008C24FB" w:rsidRDefault="0061015D" w:rsidP="003C7367">
      <w:pPr>
        <w:jc w:val="left"/>
        <w:rPr>
          <w:rFonts w:cs="Arial"/>
          <w:color w:val="000000" w:themeColor="text1"/>
          <w:sz w:val="22"/>
          <w:szCs w:val="22"/>
          <w:u w:val="single"/>
        </w:rPr>
      </w:pPr>
      <w:r w:rsidRPr="008C24FB">
        <w:rPr>
          <w:rFonts w:cs="Arial"/>
          <w:color w:val="000000" w:themeColor="text1"/>
          <w:sz w:val="22"/>
          <w:szCs w:val="22"/>
          <w:u w:val="single"/>
        </w:rPr>
        <w:t>ADDITIONAL NOTE for CONSORTIA and SPV bidders:</w:t>
      </w:r>
    </w:p>
    <w:p w:rsidR="0061015D" w:rsidRPr="008C24FB" w:rsidRDefault="0061015D" w:rsidP="0061015D">
      <w:pPr>
        <w:rPr>
          <w:rFonts w:cs="Arial"/>
          <w:color w:val="000000" w:themeColor="text1"/>
          <w:sz w:val="22"/>
          <w:szCs w:val="22"/>
          <w:u w:val="single"/>
        </w:rPr>
      </w:pPr>
    </w:p>
    <w:p w:rsidR="0061015D" w:rsidRPr="008C24FB" w:rsidRDefault="0061015D" w:rsidP="0061015D">
      <w:pPr>
        <w:rPr>
          <w:rFonts w:cs="Arial"/>
          <w:b/>
          <w:color w:val="000000" w:themeColor="text1"/>
          <w:sz w:val="22"/>
          <w:szCs w:val="22"/>
        </w:rPr>
      </w:pPr>
      <w:r w:rsidRPr="008C24FB">
        <w:rPr>
          <w:rFonts w:cs="Arial"/>
          <w:b/>
          <w:color w:val="000000" w:themeColor="text1"/>
          <w:sz w:val="22"/>
          <w:szCs w:val="22"/>
        </w:rPr>
        <w:t>Consortia, partnerships and joint ventures</w:t>
      </w:r>
    </w:p>
    <w:p w:rsidR="0061015D" w:rsidRPr="008C24FB" w:rsidRDefault="0061015D" w:rsidP="0061015D">
      <w:pPr>
        <w:rPr>
          <w:rFonts w:cs="Arial"/>
          <w:color w:val="000000" w:themeColor="text1"/>
          <w:sz w:val="22"/>
          <w:szCs w:val="22"/>
        </w:rPr>
      </w:pPr>
    </w:p>
    <w:p w:rsidR="0061015D" w:rsidRPr="008C24FB" w:rsidRDefault="0061015D" w:rsidP="0061015D">
      <w:pPr>
        <w:rPr>
          <w:rFonts w:cs="Arial"/>
          <w:color w:val="000000" w:themeColor="text1"/>
          <w:sz w:val="22"/>
          <w:szCs w:val="22"/>
        </w:rPr>
      </w:pPr>
      <w:r w:rsidRPr="008C24FB">
        <w:rPr>
          <w:rFonts w:cs="Arial"/>
          <w:iCs/>
          <w:color w:val="000000" w:themeColor="text1"/>
          <w:sz w:val="22"/>
          <w:szCs w:val="22"/>
        </w:rPr>
        <w:t>Consortia</w:t>
      </w:r>
      <w:r w:rsidRPr="008C24FB">
        <w:rPr>
          <w:rFonts w:cs="Arial"/>
          <w:color w:val="000000" w:themeColor="text1"/>
          <w:sz w:val="22"/>
          <w:szCs w:val="22"/>
        </w:rPr>
        <w:t xml:space="preserve"> must confirm that </w:t>
      </w:r>
      <w:r w:rsidRPr="008C24FB">
        <w:rPr>
          <w:rFonts w:cs="Arial"/>
          <w:bCs/>
          <w:color w:val="000000" w:themeColor="text1"/>
          <w:sz w:val="22"/>
          <w:szCs w:val="22"/>
        </w:rPr>
        <w:t xml:space="preserve">the consortium collectively </w:t>
      </w:r>
      <w:r w:rsidRPr="008C24FB">
        <w:rPr>
          <w:rFonts w:cs="Arial"/>
          <w:color w:val="000000" w:themeColor="text1"/>
          <w:sz w:val="22"/>
          <w:szCs w:val="22"/>
        </w:rPr>
        <w:t xml:space="preserve">has the required levels of insurance, </w:t>
      </w:r>
      <w:r w:rsidRPr="008C24FB">
        <w:rPr>
          <w:rFonts w:cs="Arial"/>
          <w:color w:val="000000" w:themeColor="text1"/>
          <w:sz w:val="22"/>
          <w:szCs w:val="22"/>
          <w:u w:val="single"/>
        </w:rPr>
        <w:t>except</w:t>
      </w:r>
      <w:r w:rsidRPr="008C24FB">
        <w:rPr>
          <w:rFonts w:cs="Arial"/>
          <w:color w:val="000000" w:themeColor="text1"/>
          <w:sz w:val="22"/>
          <w:szCs w:val="22"/>
        </w:rPr>
        <w:t xml:space="preserve"> for employer’s liability – </w:t>
      </w:r>
      <w:r w:rsidRPr="008C24FB">
        <w:rPr>
          <w:rFonts w:cs="Arial"/>
          <w:bCs/>
          <w:color w:val="000000" w:themeColor="text1"/>
          <w:sz w:val="22"/>
          <w:szCs w:val="22"/>
        </w:rPr>
        <w:t xml:space="preserve">each consortium member </w:t>
      </w:r>
      <w:r w:rsidRPr="008C24FB">
        <w:rPr>
          <w:rFonts w:cs="Arial"/>
          <w:color w:val="000000" w:themeColor="text1"/>
          <w:sz w:val="22"/>
          <w:szCs w:val="22"/>
        </w:rPr>
        <w:t>that employs staff must have an individual policy at the required level for this.</w:t>
      </w:r>
    </w:p>
    <w:p w:rsidR="0061015D" w:rsidRPr="008C24FB" w:rsidRDefault="0061015D" w:rsidP="0061015D">
      <w:pPr>
        <w:rPr>
          <w:rFonts w:cs="Arial"/>
          <w:color w:val="000000" w:themeColor="text1"/>
          <w:sz w:val="22"/>
          <w:szCs w:val="22"/>
        </w:rPr>
      </w:pPr>
    </w:p>
    <w:p w:rsidR="0061015D" w:rsidRPr="008C24FB" w:rsidRDefault="0061015D" w:rsidP="0061015D">
      <w:pPr>
        <w:rPr>
          <w:rFonts w:cs="Arial"/>
          <w:b/>
          <w:color w:val="000000" w:themeColor="text1"/>
          <w:sz w:val="22"/>
          <w:szCs w:val="22"/>
        </w:rPr>
      </w:pPr>
      <w:r w:rsidRPr="008C24FB">
        <w:rPr>
          <w:rFonts w:cs="Arial"/>
          <w:b/>
          <w:color w:val="000000" w:themeColor="text1"/>
          <w:sz w:val="22"/>
          <w:szCs w:val="22"/>
        </w:rPr>
        <w:t>Special Purpose Vehicles</w:t>
      </w:r>
    </w:p>
    <w:p w:rsidR="0061015D" w:rsidRPr="008C24FB" w:rsidRDefault="0061015D" w:rsidP="0061015D">
      <w:pPr>
        <w:rPr>
          <w:rFonts w:cs="Arial"/>
          <w:color w:val="000000" w:themeColor="text1"/>
          <w:sz w:val="22"/>
          <w:szCs w:val="22"/>
        </w:rPr>
      </w:pPr>
    </w:p>
    <w:p w:rsidR="0061015D" w:rsidRPr="008C24FB" w:rsidRDefault="0061015D" w:rsidP="0061015D">
      <w:pPr>
        <w:rPr>
          <w:rFonts w:cs="Arial"/>
          <w:color w:val="000000" w:themeColor="text1"/>
          <w:sz w:val="22"/>
          <w:szCs w:val="22"/>
        </w:rPr>
      </w:pPr>
      <w:r w:rsidRPr="008C24FB">
        <w:rPr>
          <w:rFonts w:cs="Arial"/>
          <w:iCs/>
          <w:color w:val="000000" w:themeColor="text1"/>
          <w:sz w:val="22"/>
          <w:szCs w:val="22"/>
        </w:rPr>
        <w:t>Special purpose vehicles</w:t>
      </w:r>
      <w:r w:rsidRPr="008C24FB">
        <w:rPr>
          <w:rFonts w:cs="Arial"/>
          <w:color w:val="000000" w:themeColor="text1"/>
          <w:sz w:val="22"/>
          <w:szCs w:val="22"/>
        </w:rPr>
        <w:t xml:space="preserve"> must confirm that either the vehicle itself, or one of the members of the vehicle, where the policy specifically extends cover to the vehicle, has the required levels of insurance.</w:t>
      </w:r>
    </w:p>
    <w:p w:rsidR="0061015D" w:rsidRPr="008C24FB" w:rsidRDefault="0061015D" w:rsidP="003C7367">
      <w:pPr>
        <w:jc w:val="left"/>
        <w:rPr>
          <w:rFonts w:cs="Arial"/>
          <w:b/>
          <w:color w:val="000000" w:themeColor="text1"/>
          <w:sz w:val="22"/>
          <w:szCs w:val="22"/>
        </w:rPr>
      </w:pPr>
    </w:p>
    <w:p w:rsidR="00900A66" w:rsidRDefault="00900A66" w:rsidP="0061015D">
      <w:pPr>
        <w:spacing w:after="240"/>
        <w:rPr>
          <w:rFonts w:cs="Arial"/>
          <w:b/>
          <w:sz w:val="22"/>
          <w:szCs w:val="22"/>
        </w:rPr>
      </w:pPr>
    </w:p>
    <w:p w:rsidR="00900A66" w:rsidRDefault="00900A66" w:rsidP="0061015D">
      <w:pPr>
        <w:spacing w:after="240"/>
        <w:rPr>
          <w:rFonts w:cs="Arial"/>
          <w:b/>
          <w:sz w:val="22"/>
          <w:szCs w:val="22"/>
        </w:rPr>
      </w:pPr>
    </w:p>
    <w:p w:rsidR="00900A66" w:rsidRDefault="00900A66" w:rsidP="0061015D">
      <w:pPr>
        <w:spacing w:after="240"/>
        <w:rPr>
          <w:rFonts w:cs="Arial"/>
          <w:b/>
          <w:sz w:val="22"/>
          <w:szCs w:val="22"/>
        </w:rPr>
      </w:pPr>
    </w:p>
    <w:p w:rsidR="00900A66" w:rsidRDefault="00900A66" w:rsidP="0061015D">
      <w:pPr>
        <w:spacing w:after="240"/>
        <w:rPr>
          <w:rFonts w:cs="Arial"/>
          <w:b/>
          <w:sz w:val="22"/>
          <w:szCs w:val="22"/>
        </w:rPr>
      </w:pPr>
    </w:p>
    <w:p w:rsidR="00900A66" w:rsidRDefault="00900A66" w:rsidP="0061015D">
      <w:pPr>
        <w:spacing w:after="240"/>
        <w:rPr>
          <w:rFonts w:cs="Arial"/>
          <w:b/>
          <w:sz w:val="22"/>
          <w:szCs w:val="22"/>
        </w:rPr>
      </w:pPr>
    </w:p>
    <w:p w:rsidR="00900A66" w:rsidRDefault="00900A66" w:rsidP="0061015D">
      <w:pPr>
        <w:spacing w:after="240"/>
        <w:rPr>
          <w:rFonts w:cs="Arial"/>
          <w:b/>
          <w:sz w:val="22"/>
          <w:szCs w:val="22"/>
        </w:rPr>
      </w:pPr>
    </w:p>
    <w:p w:rsidR="00900A66" w:rsidRDefault="00900A66" w:rsidP="0061015D">
      <w:pPr>
        <w:spacing w:after="240"/>
        <w:rPr>
          <w:rFonts w:cs="Arial"/>
          <w:b/>
          <w:sz w:val="22"/>
          <w:szCs w:val="22"/>
        </w:rPr>
      </w:pPr>
    </w:p>
    <w:p w:rsidR="00900A66" w:rsidRDefault="00900A66" w:rsidP="0061015D">
      <w:pPr>
        <w:spacing w:after="240"/>
        <w:rPr>
          <w:rFonts w:cs="Arial"/>
          <w:b/>
          <w:sz w:val="22"/>
          <w:szCs w:val="22"/>
        </w:rPr>
      </w:pPr>
    </w:p>
    <w:p w:rsidR="00900A66" w:rsidRDefault="00900A66" w:rsidP="0061015D">
      <w:pPr>
        <w:spacing w:after="240"/>
        <w:rPr>
          <w:rFonts w:cs="Arial"/>
          <w:b/>
          <w:sz w:val="22"/>
          <w:szCs w:val="22"/>
        </w:rPr>
      </w:pPr>
    </w:p>
    <w:p w:rsidR="00900A66" w:rsidRDefault="00900A66" w:rsidP="0061015D">
      <w:pPr>
        <w:spacing w:after="240"/>
        <w:rPr>
          <w:rFonts w:cs="Arial"/>
          <w:b/>
          <w:sz w:val="22"/>
          <w:szCs w:val="22"/>
        </w:rPr>
      </w:pPr>
    </w:p>
    <w:p w:rsidR="0061015D" w:rsidRPr="0061015D" w:rsidRDefault="0061015D" w:rsidP="0061015D">
      <w:pPr>
        <w:spacing w:after="240"/>
        <w:rPr>
          <w:rFonts w:cs="Arial"/>
          <w:b/>
          <w:sz w:val="22"/>
          <w:szCs w:val="22"/>
        </w:rPr>
      </w:pPr>
      <w:r w:rsidRPr="0061015D">
        <w:rPr>
          <w:rFonts w:cs="Arial"/>
          <w:b/>
          <w:sz w:val="22"/>
          <w:szCs w:val="22"/>
        </w:rPr>
        <w:lastRenderedPageBreak/>
        <w:t>Evaluation Criteria</w:t>
      </w:r>
      <w:r w:rsidR="002F01A2">
        <w:rPr>
          <w:rFonts w:cs="Arial"/>
          <w:b/>
          <w:sz w:val="22"/>
          <w:szCs w:val="22"/>
        </w:rPr>
        <w:t xml:space="preserve"> for Section 7.1</w:t>
      </w:r>
    </w:p>
    <w:p w:rsidR="0061015D" w:rsidRPr="0061015D" w:rsidRDefault="0061015D" w:rsidP="0061015D">
      <w:pPr>
        <w:rPr>
          <w:rFonts w:cs="Arial"/>
          <w:sz w:val="22"/>
          <w:szCs w:val="22"/>
        </w:rPr>
      </w:pPr>
      <w:r w:rsidRPr="0061015D">
        <w:rPr>
          <w:rFonts w:cs="Arial"/>
          <w:sz w:val="22"/>
          <w:szCs w:val="22"/>
        </w:rPr>
        <w:t>This section is evaluated on a pass/fail basis.  Bidders who fail will be disqualified from the procurement process.</w:t>
      </w:r>
    </w:p>
    <w:p w:rsidR="0061015D" w:rsidRPr="0061015D" w:rsidRDefault="0061015D" w:rsidP="0061015D">
      <w:pPr>
        <w:rPr>
          <w:rFonts w:cs="Arial"/>
          <w:b/>
          <w:sz w:val="22"/>
          <w:szCs w:val="22"/>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3960"/>
        <w:gridCol w:w="4140"/>
      </w:tblGrid>
      <w:tr w:rsidR="0061015D" w:rsidRPr="0061015D" w:rsidTr="00D85016">
        <w:trPr>
          <w:trHeight w:val="146"/>
          <w:tblHeader/>
          <w:jc w:val="center"/>
        </w:trPr>
        <w:tc>
          <w:tcPr>
            <w:tcW w:w="1721"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vAlign w:val="center"/>
          </w:tcPr>
          <w:p w:rsidR="0061015D" w:rsidRPr="0061015D" w:rsidRDefault="0061015D" w:rsidP="00DB7129">
            <w:pPr>
              <w:pStyle w:val="Header"/>
              <w:tabs>
                <w:tab w:val="left" w:pos="1440"/>
              </w:tabs>
              <w:spacing w:before="120"/>
              <w:ind w:left="113" w:right="113"/>
              <w:jc w:val="center"/>
              <w:rPr>
                <w:rFonts w:cs="Arial"/>
                <w:b/>
                <w:sz w:val="22"/>
                <w:szCs w:val="22"/>
              </w:rPr>
            </w:pPr>
            <w:r w:rsidRPr="0061015D">
              <w:rPr>
                <w:rFonts w:cs="Arial"/>
                <w:b/>
                <w:spacing w:val="30"/>
                <w:sz w:val="22"/>
                <w:szCs w:val="22"/>
              </w:rPr>
              <w:t>Insurance Evaluation Criteria</w:t>
            </w:r>
          </w:p>
        </w:tc>
        <w:tc>
          <w:tcPr>
            <w:tcW w:w="396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61015D" w:rsidRPr="0061015D" w:rsidRDefault="0061015D" w:rsidP="00DB7129">
            <w:pPr>
              <w:pStyle w:val="Header"/>
              <w:tabs>
                <w:tab w:val="left" w:pos="1440"/>
              </w:tabs>
              <w:jc w:val="center"/>
              <w:rPr>
                <w:rFonts w:cs="Arial"/>
                <w:b/>
                <w:sz w:val="22"/>
                <w:szCs w:val="22"/>
              </w:rPr>
            </w:pPr>
            <w:r w:rsidRPr="0061015D">
              <w:rPr>
                <w:rFonts w:cs="Arial"/>
                <w:b/>
                <w:sz w:val="22"/>
                <w:szCs w:val="22"/>
              </w:rPr>
              <w:t xml:space="preserve">Fail </w:t>
            </w:r>
          </w:p>
        </w:tc>
        <w:tc>
          <w:tcPr>
            <w:tcW w:w="414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61015D" w:rsidRPr="0061015D" w:rsidRDefault="0061015D" w:rsidP="00DB7129">
            <w:pPr>
              <w:pStyle w:val="Header"/>
              <w:tabs>
                <w:tab w:val="left" w:pos="1440"/>
              </w:tabs>
              <w:jc w:val="center"/>
              <w:rPr>
                <w:rFonts w:cs="Arial"/>
                <w:b/>
                <w:sz w:val="22"/>
                <w:szCs w:val="22"/>
              </w:rPr>
            </w:pPr>
            <w:r w:rsidRPr="0061015D">
              <w:rPr>
                <w:rFonts w:cs="Arial"/>
                <w:b/>
                <w:sz w:val="22"/>
                <w:szCs w:val="22"/>
              </w:rPr>
              <w:t xml:space="preserve">Pass </w:t>
            </w:r>
          </w:p>
        </w:tc>
      </w:tr>
      <w:tr w:rsidR="0061015D" w:rsidRPr="0061015D" w:rsidTr="00D85016">
        <w:trPr>
          <w:trHeight w:val="1458"/>
          <w:jc w:val="center"/>
        </w:trPr>
        <w:tc>
          <w:tcPr>
            <w:tcW w:w="1721"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61015D" w:rsidRPr="0061015D" w:rsidRDefault="0061015D" w:rsidP="00DB7129">
            <w:pPr>
              <w:pStyle w:val="Header"/>
              <w:tabs>
                <w:tab w:val="left" w:pos="1440"/>
              </w:tabs>
              <w:spacing w:before="120"/>
              <w:jc w:val="left"/>
              <w:rPr>
                <w:rFonts w:cs="Arial"/>
                <w:sz w:val="22"/>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61015D" w:rsidRPr="0061015D" w:rsidRDefault="0061015D" w:rsidP="00DB7129">
            <w:pPr>
              <w:jc w:val="left"/>
              <w:rPr>
                <w:rFonts w:cs="Arial"/>
                <w:sz w:val="22"/>
                <w:szCs w:val="22"/>
              </w:rPr>
            </w:pPr>
            <w:r w:rsidRPr="0061015D">
              <w:rPr>
                <w:rFonts w:cs="Arial"/>
                <w:sz w:val="22"/>
                <w:szCs w:val="22"/>
              </w:rPr>
              <w:t xml:space="preserve">Failure by the bidding organisation to confirm that it </w:t>
            </w:r>
            <w:r w:rsidRPr="0061015D">
              <w:rPr>
                <w:rFonts w:cs="Arial"/>
                <w:kern w:val="2"/>
                <w:sz w:val="22"/>
                <w:szCs w:val="22"/>
              </w:rPr>
              <w:t>has or, if successful, will buy the specified minimum levels of insurance.</w:t>
            </w:r>
          </w:p>
        </w:tc>
        <w:tc>
          <w:tcPr>
            <w:tcW w:w="41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61015D" w:rsidRPr="0061015D" w:rsidRDefault="0061015D" w:rsidP="00DB7129">
            <w:pPr>
              <w:pStyle w:val="Header"/>
              <w:tabs>
                <w:tab w:val="left" w:pos="1440"/>
              </w:tabs>
              <w:ind w:hanging="25"/>
              <w:jc w:val="left"/>
              <w:rPr>
                <w:rFonts w:cs="Arial"/>
                <w:sz w:val="22"/>
                <w:szCs w:val="22"/>
              </w:rPr>
            </w:pPr>
            <w:r w:rsidRPr="0061015D">
              <w:rPr>
                <w:bCs/>
                <w:sz w:val="22"/>
                <w:szCs w:val="22"/>
              </w:rPr>
              <w:t xml:space="preserve">The bidding organisation confirms </w:t>
            </w:r>
            <w:r w:rsidRPr="0061015D">
              <w:rPr>
                <w:sz w:val="22"/>
                <w:szCs w:val="22"/>
              </w:rPr>
              <w:t xml:space="preserve">that it </w:t>
            </w:r>
            <w:r w:rsidRPr="0061015D">
              <w:rPr>
                <w:kern w:val="2"/>
                <w:sz w:val="22"/>
                <w:szCs w:val="22"/>
              </w:rPr>
              <w:t>has or, if successful, will buy the specified minimum levels of insurance.</w:t>
            </w:r>
          </w:p>
        </w:tc>
      </w:tr>
    </w:tbl>
    <w:p w:rsidR="00450AEE" w:rsidRDefault="00450AEE" w:rsidP="002F01A2">
      <w:pPr>
        <w:pStyle w:val="Normal1"/>
        <w:spacing w:line="276" w:lineRule="auto"/>
        <w:ind w:left="-567"/>
        <w:jc w:val="both"/>
        <w:rPr>
          <w:rFonts w:ascii="Arial" w:hAnsi="Arial" w:cs="Arial"/>
          <w:b/>
        </w:rPr>
      </w:pPr>
    </w:p>
    <w:p w:rsidR="00C97AAA" w:rsidRDefault="00C97AAA" w:rsidP="00D85016">
      <w:pPr>
        <w:pStyle w:val="Normal1"/>
        <w:spacing w:line="276" w:lineRule="auto"/>
        <w:jc w:val="both"/>
        <w:rPr>
          <w:rFonts w:ascii="Arial" w:hAnsi="Arial" w:cs="Arial"/>
          <w:b/>
        </w:rPr>
      </w:pPr>
    </w:p>
    <w:p w:rsidR="00C97AAA" w:rsidRDefault="00C97AAA" w:rsidP="00D85016">
      <w:pPr>
        <w:pStyle w:val="Normal1"/>
        <w:spacing w:line="276" w:lineRule="auto"/>
        <w:jc w:val="both"/>
        <w:rPr>
          <w:rFonts w:ascii="Arial" w:hAnsi="Arial" w:cs="Arial"/>
          <w:b/>
        </w:rPr>
      </w:pPr>
    </w:p>
    <w:p w:rsidR="00C97AAA" w:rsidRDefault="00C97AAA" w:rsidP="00D85016">
      <w:pPr>
        <w:pStyle w:val="Normal1"/>
        <w:spacing w:line="276" w:lineRule="auto"/>
        <w:jc w:val="both"/>
        <w:rPr>
          <w:rFonts w:ascii="Arial" w:hAnsi="Arial" w:cs="Arial"/>
          <w:b/>
        </w:rPr>
      </w:pPr>
    </w:p>
    <w:p w:rsidR="00C97AAA" w:rsidRDefault="00C97AAA" w:rsidP="00D85016">
      <w:pPr>
        <w:pStyle w:val="Normal1"/>
        <w:spacing w:line="276" w:lineRule="auto"/>
        <w:jc w:val="both"/>
        <w:rPr>
          <w:rFonts w:ascii="Arial" w:hAnsi="Arial" w:cs="Arial"/>
          <w:b/>
        </w:rPr>
      </w:pPr>
    </w:p>
    <w:p w:rsidR="002F01A2" w:rsidRPr="002F01A2" w:rsidRDefault="002F01A2" w:rsidP="00D85016">
      <w:pPr>
        <w:pStyle w:val="Normal1"/>
        <w:spacing w:line="276" w:lineRule="auto"/>
        <w:jc w:val="both"/>
        <w:rPr>
          <w:rFonts w:ascii="Arial" w:hAnsi="Arial" w:cs="Arial"/>
          <w:b/>
        </w:rPr>
      </w:pPr>
      <w:r>
        <w:rPr>
          <w:rFonts w:ascii="Arial" w:hAnsi="Arial" w:cs="Arial"/>
          <w:b/>
        </w:rPr>
        <w:t>7.2</w:t>
      </w:r>
      <w:r w:rsidRPr="002F01A2">
        <w:rPr>
          <w:rFonts w:ascii="Arial" w:hAnsi="Arial" w:cs="Arial"/>
          <w:b/>
        </w:rPr>
        <w:t xml:space="preserve">: </w:t>
      </w:r>
      <w:r>
        <w:rPr>
          <w:rFonts w:ascii="Arial" w:hAnsi="Arial" w:cs="Arial"/>
          <w:b/>
        </w:rPr>
        <w:t>Health &amp; Safety</w:t>
      </w:r>
    </w:p>
    <w:p w:rsidR="00A46C35" w:rsidRDefault="00A46C35" w:rsidP="00A46C35">
      <w:pPr>
        <w:rPr>
          <w:kern w:val="2"/>
        </w:rPr>
      </w:pPr>
    </w:p>
    <w:p w:rsidR="00A6083A" w:rsidRPr="0005669F" w:rsidRDefault="00A6083A" w:rsidP="00A6083A">
      <w:pPr>
        <w:pStyle w:val="Header"/>
        <w:tabs>
          <w:tab w:val="clear" w:pos="4153"/>
          <w:tab w:val="clear" w:pos="8306"/>
          <w:tab w:val="center" w:pos="4536"/>
          <w:tab w:val="right" w:pos="9072"/>
        </w:tabs>
        <w:spacing w:after="240"/>
        <w:rPr>
          <w:rFonts w:cs="Arial"/>
          <w:spacing w:val="-6"/>
          <w:sz w:val="22"/>
          <w:szCs w:val="22"/>
        </w:rPr>
      </w:pPr>
      <w:r w:rsidRPr="0005669F">
        <w:rPr>
          <w:rFonts w:cs="Arial"/>
          <w:spacing w:val="-6"/>
          <w:sz w:val="22"/>
          <w:szCs w:val="22"/>
        </w:rPr>
        <w:t>The following applies to organisations that are bidding for work to be undertaken in the UK.</w:t>
      </w:r>
    </w:p>
    <w:p w:rsidR="00A6083A" w:rsidRDefault="00A6083A" w:rsidP="00A6083A">
      <w:pPr>
        <w:pStyle w:val="Body"/>
        <w:spacing w:after="240"/>
        <w:jc w:val="both"/>
        <w:rPr>
          <w:rFonts w:cs="Arial"/>
          <w:spacing w:val="-2"/>
          <w:sz w:val="22"/>
          <w:szCs w:val="22"/>
        </w:rPr>
      </w:pPr>
      <w:r>
        <w:rPr>
          <w:rFonts w:cs="Arial"/>
          <w:spacing w:val="-2"/>
          <w:sz w:val="22"/>
          <w:szCs w:val="22"/>
        </w:rPr>
        <w:t>The bidding organisation must:</w:t>
      </w:r>
    </w:p>
    <w:p w:rsidR="00A6083A" w:rsidRDefault="00A6083A" w:rsidP="00A6083A">
      <w:pPr>
        <w:pStyle w:val="Body"/>
        <w:numPr>
          <w:ilvl w:val="0"/>
          <w:numId w:val="7"/>
        </w:numPr>
        <w:spacing w:after="240"/>
        <w:jc w:val="both"/>
        <w:rPr>
          <w:rFonts w:cs="Arial"/>
          <w:spacing w:val="-2"/>
          <w:sz w:val="22"/>
          <w:szCs w:val="22"/>
        </w:rPr>
      </w:pPr>
      <w:r>
        <w:rPr>
          <w:rFonts w:cs="Arial"/>
          <w:spacing w:val="-2"/>
          <w:sz w:val="22"/>
          <w:szCs w:val="22"/>
        </w:rPr>
        <w:t xml:space="preserve">Ensure that its entire workforce and subcontractors </w:t>
      </w:r>
      <w:r w:rsidRPr="0005669F">
        <w:rPr>
          <w:rFonts w:cs="Arial"/>
          <w:spacing w:val="-2"/>
          <w:sz w:val="22"/>
          <w:szCs w:val="22"/>
        </w:rPr>
        <w:t>will comply with all relevant health and safety legislation as</w:t>
      </w:r>
      <w:r>
        <w:rPr>
          <w:rFonts w:cs="Arial"/>
          <w:spacing w:val="-2"/>
          <w:sz w:val="22"/>
          <w:szCs w:val="22"/>
        </w:rPr>
        <w:t xml:space="preserve"> well as any </w:t>
      </w:r>
      <w:r w:rsidRPr="0005669F">
        <w:rPr>
          <w:rFonts w:cs="Arial"/>
          <w:spacing w:val="-2"/>
          <w:sz w:val="22"/>
          <w:szCs w:val="22"/>
        </w:rPr>
        <w:t>requirements</w:t>
      </w:r>
      <w:r>
        <w:rPr>
          <w:rFonts w:cs="Arial"/>
          <w:spacing w:val="-2"/>
          <w:sz w:val="22"/>
          <w:szCs w:val="22"/>
        </w:rPr>
        <w:t xml:space="preserve"> or </w:t>
      </w:r>
      <w:r w:rsidRPr="0005669F">
        <w:rPr>
          <w:rFonts w:cs="Arial"/>
          <w:spacing w:val="-2"/>
          <w:sz w:val="22"/>
          <w:szCs w:val="22"/>
        </w:rPr>
        <w:t>instructions</w:t>
      </w:r>
      <w:r>
        <w:rPr>
          <w:rFonts w:cs="Arial"/>
          <w:spacing w:val="-2"/>
          <w:sz w:val="22"/>
          <w:szCs w:val="22"/>
        </w:rPr>
        <w:t xml:space="preserve"> from the Council.</w:t>
      </w:r>
    </w:p>
    <w:p w:rsidR="00A6083A" w:rsidRDefault="00A6083A" w:rsidP="00A6083A">
      <w:pPr>
        <w:pStyle w:val="Body"/>
        <w:numPr>
          <w:ilvl w:val="0"/>
          <w:numId w:val="7"/>
        </w:numPr>
        <w:spacing w:after="240"/>
        <w:jc w:val="both"/>
        <w:rPr>
          <w:rFonts w:cs="Arial"/>
          <w:spacing w:val="-2"/>
          <w:sz w:val="22"/>
          <w:szCs w:val="22"/>
        </w:rPr>
      </w:pPr>
      <w:r>
        <w:rPr>
          <w:rFonts w:cs="Arial"/>
          <w:spacing w:val="-2"/>
          <w:sz w:val="22"/>
          <w:szCs w:val="22"/>
        </w:rPr>
        <w:t>Have appointed a competent person with overall responsibility for health and safety that is duly authorised in the organisation.</w:t>
      </w:r>
    </w:p>
    <w:p w:rsidR="00A6083A" w:rsidRDefault="00A6083A" w:rsidP="00A6083A">
      <w:pPr>
        <w:pStyle w:val="Body"/>
        <w:numPr>
          <w:ilvl w:val="0"/>
          <w:numId w:val="7"/>
        </w:numPr>
        <w:spacing w:after="240"/>
        <w:jc w:val="both"/>
        <w:rPr>
          <w:rFonts w:cs="Arial"/>
          <w:spacing w:val="-2"/>
          <w:sz w:val="22"/>
          <w:szCs w:val="22"/>
        </w:rPr>
      </w:pPr>
      <w:r>
        <w:rPr>
          <w:rFonts w:cs="Arial"/>
          <w:spacing w:val="-2"/>
          <w:sz w:val="22"/>
          <w:szCs w:val="22"/>
        </w:rPr>
        <w:t>Have processes in place for the identification of training needs and delivery of training to its workforce appropriate to the work for which it is bidding.</w:t>
      </w:r>
    </w:p>
    <w:p w:rsidR="00A6083A" w:rsidRPr="0005669F" w:rsidRDefault="00A6083A" w:rsidP="00A6083A">
      <w:pPr>
        <w:pStyle w:val="Body"/>
        <w:numPr>
          <w:ilvl w:val="0"/>
          <w:numId w:val="7"/>
        </w:numPr>
        <w:spacing w:after="240"/>
        <w:jc w:val="both"/>
        <w:rPr>
          <w:rFonts w:cs="Arial"/>
          <w:spacing w:val="-2"/>
          <w:sz w:val="22"/>
          <w:szCs w:val="22"/>
        </w:rPr>
      </w:pPr>
      <w:r>
        <w:rPr>
          <w:rFonts w:cs="Arial"/>
          <w:spacing w:val="-2"/>
          <w:sz w:val="22"/>
          <w:szCs w:val="22"/>
        </w:rPr>
        <w:t>Have processes in place for the development of risk assessments and method statements relevant to the nature of the work for which it is bidding that will identify, manage and mitigate associated risks and hazards.</w:t>
      </w:r>
    </w:p>
    <w:p w:rsidR="00A6083A" w:rsidRDefault="00A6083A" w:rsidP="00A6083A">
      <w:pPr>
        <w:pStyle w:val="Body"/>
        <w:numPr>
          <w:ilvl w:val="0"/>
          <w:numId w:val="8"/>
        </w:numPr>
        <w:spacing w:after="240"/>
        <w:jc w:val="both"/>
        <w:rPr>
          <w:rFonts w:cs="Arial"/>
          <w:bCs/>
          <w:iCs/>
          <w:spacing w:val="-2"/>
          <w:sz w:val="22"/>
          <w:szCs w:val="22"/>
        </w:rPr>
      </w:pPr>
      <w:r w:rsidRPr="005D2BF7">
        <w:rPr>
          <w:rFonts w:cs="Arial"/>
          <w:bCs/>
          <w:i/>
          <w:iCs/>
          <w:spacing w:val="-2"/>
          <w:sz w:val="22"/>
          <w:szCs w:val="22"/>
        </w:rPr>
        <w:t xml:space="preserve"> (If it is an organisation with five or more employees)</w:t>
      </w:r>
      <w:r>
        <w:rPr>
          <w:rFonts w:cs="Arial"/>
          <w:bCs/>
          <w:iCs/>
          <w:spacing w:val="-2"/>
          <w:sz w:val="22"/>
          <w:szCs w:val="22"/>
        </w:rPr>
        <w:t xml:space="preserve"> have in place a written health and safety policy as required by Section 2(3) of the Health and Safety at Work </w:t>
      </w:r>
      <w:proofErr w:type="spellStart"/>
      <w:r>
        <w:rPr>
          <w:rFonts w:cs="Arial"/>
          <w:bCs/>
          <w:iCs/>
          <w:spacing w:val="-2"/>
          <w:sz w:val="22"/>
          <w:szCs w:val="22"/>
        </w:rPr>
        <w:t>etc</w:t>
      </w:r>
      <w:proofErr w:type="spellEnd"/>
      <w:r>
        <w:rPr>
          <w:rFonts w:cs="Arial"/>
          <w:bCs/>
          <w:iCs/>
          <w:spacing w:val="-2"/>
          <w:sz w:val="22"/>
          <w:szCs w:val="22"/>
        </w:rPr>
        <w:t xml:space="preserve"> Act 1974 and issue any codes of safe working practices to your workforce.  This policy must provide details of the competent person or persons that have been appointed on behalf of the organisation to undertake the measures needed</w:t>
      </w:r>
      <w:r w:rsidRPr="000D21BA">
        <w:rPr>
          <w:rFonts w:cs="Arial"/>
          <w:bCs/>
          <w:iCs/>
          <w:spacing w:val="-2"/>
          <w:sz w:val="22"/>
          <w:szCs w:val="22"/>
        </w:rPr>
        <w:t xml:space="preserve"> to comply with the requirements and prohibitions</w:t>
      </w:r>
      <w:r>
        <w:rPr>
          <w:rFonts w:cs="Arial"/>
          <w:bCs/>
          <w:iCs/>
          <w:spacing w:val="-2"/>
          <w:sz w:val="22"/>
          <w:szCs w:val="22"/>
        </w:rPr>
        <w:t xml:space="preserve"> of the Management of Health and Safety at Work Regulations 1999.</w:t>
      </w:r>
    </w:p>
    <w:p w:rsidR="00A6083A" w:rsidRDefault="00A6083A" w:rsidP="00A6083A">
      <w:pPr>
        <w:pStyle w:val="Body"/>
        <w:spacing w:after="240"/>
        <w:jc w:val="both"/>
        <w:rPr>
          <w:rFonts w:cs="Arial"/>
          <w:bCs/>
          <w:iCs/>
          <w:spacing w:val="-2"/>
          <w:sz w:val="22"/>
          <w:szCs w:val="22"/>
        </w:rPr>
      </w:pPr>
      <w:r>
        <w:rPr>
          <w:rFonts w:cs="Arial"/>
          <w:bCs/>
          <w:iCs/>
          <w:spacing w:val="-2"/>
          <w:sz w:val="22"/>
          <w:szCs w:val="22"/>
        </w:rPr>
        <w:t>The Council may verify your compliance with the above requirements at any stage of the procurement process or during the life of the contract, by means of policy checking, validation of accreditations, site audits or any other method it deems appropriate.</w:t>
      </w:r>
    </w:p>
    <w:p w:rsidR="00A6083A" w:rsidRDefault="00A6083A" w:rsidP="00A6083A">
      <w:pPr>
        <w:pStyle w:val="Body"/>
        <w:spacing w:after="240"/>
        <w:jc w:val="both"/>
        <w:rPr>
          <w:rFonts w:cs="Arial"/>
          <w:bCs/>
          <w:iCs/>
          <w:spacing w:val="-2"/>
          <w:sz w:val="22"/>
          <w:szCs w:val="22"/>
        </w:rPr>
      </w:pPr>
      <w:r>
        <w:rPr>
          <w:rFonts w:cs="Arial"/>
          <w:bCs/>
          <w:iCs/>
          <w:spacing w:val="-2"/>
          <w:sz w:val="22"/>
          <w:szCs w:val="22"/>
        </w:rPr>
        <w:t xml:space="preserve">For further information on employers’ health and safety obligations, please visit the Health </w:t>
      </w:r>
      <w:r w:rsidR="002F01A2">
        <w:rPr>
          <w:rFonts w:cs="Arial"/>
          <w:bCs/>
          <w:iCs/>
          <w:spacing w:val="-2"/>
          <w:sz w:val="22"/>
          <w:szCs w:val="22"/>
        </w:rPr>
        <w:t xml:space="preserve">and Safety Executive website at: </w:t>
      </w:r>
      <w:hyperlink r:id="rId14" w:history="1">
        <w:r w:rsidRPr="00572892">
          <w:rPr>
            <w:rStyle w:val="Hyperlink"/>
            <w:rFonts w:cs="Arial"/>
            <w:bCs/>
            <w:iCs/>
            <w:spacing w:val="-2"/>
            <w:sz w:val="22"/>
            <w:szCs w:val="22"/>
          </w:rPr>
          <w:t>http://www.hse.gov.uk/simple-health-safety/index.htm</w:t>
        </w:r>
      </w:hyperlink>
      <w:r>
        <w:rPr>
          <w:rFonts w:cs="Arial"/>
          <w:bCs/>
          <w:iCs/>
          <w:spacing w:val="-2"/>
          <w:sz w:val="22"/>
          <w:szCs w:val="22"/>
        </w:rPr>
        <w:t>.</w:t>
      </w:r>
    </w:p>
    <w:p w:rsidR="00A6083A" w:rsidRDefault="00A6083A" w:rsidP="00A6083A">
      <w:pPr>
        <w:pStyle w:val="Body"/>
        <w:spacing w:after="240"/>
        <w:jc w:val="both"/>
        <w:rPr>
          <w:rFonts w:cs="Arial"/>
          <w:bCs/>
          <w:iCs/>
          <w:spacing w:val="-2"/>
          <w:sz w:val="22"/>
          <w:szCs w:val="22"/>
        </w:rPr>
      </w:pPr>
      <w:r>
        <w:rPr>
          <w:rFonts w:cs="Arial"/>
          <w:bCs/>
          <w:iCs/>
          <w:spacing w:val="-2"/>
          <w:sz w:val="22"/>
          <w:szCs w:val="22"/>
        </w:rPr>
        <w:t xml:space="preserve">Specific guidance on how to write a policy and risk assessment is available at </w:t>
      </w:r>
      <w:hyperlink r:id="rId15" w:history="1">
        <w:r w:rsidRPr="00572892">
          <w:rPr>
            <w:rStyle w:val="Hyperlink"/>
            <w:rFonts w:cs="Arial"/>
            <w:bCs/>
            <w:iCs/>
            <w:spacing w:val="-2"/>
            <w:sz w:val="22"/>
            <w:szCs w:val="22"/>
          </w:rPr>
          <w:t>http://www.hse.gov.uk/simple-health-safety/write.htm</w:t>
        </w:r>
      </w:hyperlink>
      <w:r>
        <w:rPr>
          <w:rFonts w:cs="Arial"/>
          <w:bCs/>
          <w:iCs/>
          <w:spacing w:val="-2"/>
          <w:sz w:val="22"/>
          <w:szCs w:val="22"/>
        </w:rPr>
        <w:t xml:space="preserve">. </w:t>
      </w:r>
    </w:p>
    <w:p w:rsidR="002F01A2" w:rsidRDefault="002F01A2" w:rsidP="002F01A2">
      <w:pPr>
        <w:pStyle w:val="Normal1"/>
        <w:spacing w:line="276" w:lineRule="auto"/>
        <w:jc w:val="both"/>
      </w:pP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134"/>
        <w:gridCol w:w="6237"/>
        <w:gridCol w:w="2489"/>
      </w:tblGrid>
      <w:tr w:rsidR="002F01A2" w:rsidTr="00D85016">
        <w:trPr>
          <w:trHeight w:val="400"/>
        </w:trPr>
        <w:tc>
          <w:tcPr>
            <w:tcW w:w="1134" w:type="dxa"/>
            <w:tcBorders>
              <w:top w:val="single" w:sz="8" w:space="0" w:color="000000"/>
              <w:bottom w:val="single" w:sz="6" w:space="0" w:color="000000"/>
            </w:tcBorders>
            <w:shd w:val="clear" w:color="auto" w:fill="CCFFFF"/>
          </w:tcPr>
          <w:p w:rsidR="002F01A2" w:rsidRPr="004633E1" w:rsidRDefault="002F01A2" w:rsidP="002F01A2">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7.2</w:t>
            </w:r>
          </w:p>
        </w:tc>
        <w:tc>
          <w:tcPr>
            <w:tcW w:w="6237" w:type="dxa"/>
            <w:tcBorders>
              <w:top w:val="single" w:sz="8" w:space="0" w:color="000000"/>
              <w:bottom w:val="single" w:sz="6" w:space="0" w:color="000000"/>
            </w:tcBorders>
            <w:shd w:val="clear" w:color="auto" w:fill="CCFFFF"/>
          </w:tcPr>
          <w:p w:rsidR="002F01A2" w:rsidRPr="002D4C80" w:rsidRDefault="002F01A2" w:rsidP="002F01A2">
            <w:pPr>
              <w:pStyle w:val="Normal1"/>
              <w:spacing w:before="100"/>
              <w:jc w:val="both"/>
              <w:rPr>
                <w:rFonts w:ascii="Arial" w:eastAsia="Arial" w:hAnsi="Arial" w:cs="Arial"/>
                <w:b/>
              </w:rPr>
            </w:pPr>
            <w:r>
              <w:rPr>
                <w:rFonts w:ascii="Arial" w:eastAsia="Arial" w:hAnsi="Arial" w:cs="Arial"/>
                <w:b/>
              </w:rPr>
              <w:t>Health &amp; Safety</w:t>
            </w:r>
          </w:p>
        </w:tc>
        <w:tc>
          <w:tcPr>
            <w:tcW w:w="2489" w:type="dxa"/>
            <w:tcBorders>
              <w:top w:val="single" w:sz="8" w:space="0" w:color="000000"/>
              <w:bottom w:val="single" w:sz="6" w:space="0" w:color="000000"/>
            </w:tcBorders>
            <w:shd w:val="clear" w:color="auto" w:fill="CCFFFF"/>
          </w:tcPr>
          <w:p w:rsidR="002F01A2" w:rsidRPr="002D4C80" w:rsidRDefault="002F01A2" w:rsidP="00383764">
            <w:pPr>
              <w:pStyle w:val="Normal1"/>
              <w:spacing w:before="100"/>
              <w:jc w:val="both"/>
              <w:rPr>
                <w:rFonts w:ascii="Arial" w:hAnsi="Arial" w:cs="Arial"/>
                <w:b/>
              </w:rPr>
            </w:pPr>
            <w:r w:rsidRPr="002D4C80">
              <w:rPr>
                <w:rFonts w:ascii="Arial" w:hAnsi="Arial" w:cs="Arial"/>
                <w:b/>
              </w:rPr>
              <w:t>Response</w:t>
            </w:r>
          </w:p>
        </w:tc>
      </w:tr>
      <w:tr w:rsidR="002F01A2" w:rsidTr="00D85016">
        <w:tblPrEx>
          <w:tblLook w:val="0600" w:firstRow="0" w:lastRow="0" w:firstColumn="0" w:lastColumn="0" w:noHBand="1" w:noVBand="1"/>
        </w:tblPrEx>
        <w:tc>
          <w:tcPr>
            <w:tcW w:w="1134" w:type="dxa"/>
          </w:tcPr>
          <w:p w:rsidR="002F01A2" w:rsidRPr="00454434" w:rsidRDefault="002F01A2" w:rsidP="00383764">
            <w:pPr>
              <w:pStyle w:val="Normal1"/>
              <w:widowControl w:val="0"/>
              <w:jc w:val="both"/>
              <w:rPr>
                <w:rFonts w:ascii="Arial" w:hAnsi="Arial" w:cs="Arial"/>
              </w:rPr>
            </w:pPr>
          </w:p>
        </w:tc>
        <w:tc>
          <w:tcPr>
            <w:tcW w:w="6237" w:type="dxa"/>
          </w:tcPr>
          <w:p w:rsidR="002F01A2" w:rsidRDefault="002F01A2" w:rsidP="002F01A2">
            <w:pPr>
              <w:pStyle w:val="Body"/>
              <w:spacing w:after="240"/>
              <w:jc w:val="both"/>
              <w:rPr>
                <w:rFonts w:eastAsia="Arial" w:cs="Arial"/>
                <w:sz w:val="22"/>
                <w:szCs w:val="22"/>
              </w:rPr>
            </w:pPr>
            <w:r w:rsidRPr="002F01A2">
              <w:rPr>
                <w:rFonts w:cs="Arial"/>
                <w:bCs/>
                <w:iCs/>
                <w:spacing w:val="-2"/>
                <w:sz w:val="22"/>
                <w:szCs w:val="22"/>
              </w:rPr>
              <w:t>I confirm that the bidding organisation understands and agrees to the undertakings as described above.</w:t>
            </w:r>
          </w:p>
        </w:tc>
        <w:tc>
          <w:tcPr>
            <w:tcW w:w="2489" w:type="dxa"/>
          </w:tcPr>
          <w:p w:rsidR="002F01A2" w:rsidRDefault="002F01A2"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2F01A2" w:rsidRPr="002D4C80" w:rsidRDefault="002F01A2" w:rsidP="00383764">
            <w:pPr>
              <w:pStyle w:val="Normal1"/>
              <w:widowControl w:val="0"/>
              <w:rPr>
                <w:b/>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p>
        </w:tc>
      </w:tr>
    </w:tbl>
    <w:p w:rsidR="00C05C11" w:rsidRDefault="00C05C11" w:rsidP="00374497">
      <w:pPr>
        <w:rPr>
          <w:rFonts w:cs="Arial"/>
          <w:sz w:val="22"/>
          <w:szCs w:val="22"/>
        </w:rPr>
      </w:pPr>
    </w:p>
    <w:p w:rsidR="007908F2" w:rsidRDefault="007908F2" w:rsidP="00374497">
      <w:pPr>
        <w:rPr>
          <w:rFonts w:cs="Arial"/>
          <w:sz w:val="22"/>
          <w:szCs w:val="22"/>
        </w:rPr>
      </w:pPr>
    </w:p>
    <w:p w:rsidR="00C05C11" w:rsidRPr="008C24FB" w:rsidRDefault="00C05C11" w:rsidP="00C05C11">
      <w:pPr>
        <w:jc w:val="left"/>
        <w:rPr>
          <w:rFonts w:cs="Arial"/>
          <w:color w:val="000000" w:themeColor="text1"/>
          <w:sz w:val="22"/>
          <w:szCs w:val="22"/>
          <w:u w:val="single"/>
        </w:rPr>
      </w:pPr>
      <w:r w:rsidRPr="008C24FB">
        <w:rPr>
          <w:rFonts w:cs="Arial"/>
          <w:color w:val="000000" w:themeColor="text1"/>
          <w:sz w:val="22"/>
          <w:szCs w:val="22"/>
          <w:u w:val="single"/>
        </w:rPr>
        <w:t>ADDITIONAL NOTE for CONSORTIA and SPV bidders:</w:t>
      </w:r>
    </w:p>
    <w:p w:rsidR="00C05C11" w:rsidRPr="008C24FB" w:rsidRDefault="00C05C11" w:rsidP="00C05C11">
      <w:pPr>
        <w:rPr>
          <w:rFonts w:cs="Arial"/>
          <w:color w:val="000000" w:themeColor="text1"/>
          <w:sz w:val="22"/>
          <w:szCs w:val="22"/>
          <w:u w:val="single"/>
        </w:rPr>
      </w:pPr>
    </w:p>
    <w:p w:rsidR="00C05C11" w:rsidRPr="008C24FB" w:rsidRDefault="00C05C11" w:rsidP="00C05C11">
      <w:pPr>
        <w:rPr>
          <w:rFonts w:cs="Arial"/>
          <w:b/>
          <w:color w:val="000000" w:themeColor="text1"/>
          <w:sz w:val="22"/>
          <w:szCs w:val="22"/>
        </w:rPr>
      </w:pPr>
      <w:r w:rsidRPr="008C24FB">
        <w:rPr>
          <w:rFonts w:cs="Arial"/>
          <w:b/>
          <w:color w:val="000000" w:themeColor="text1"/>
          <w:sz w:val="22"/>
          <w:szCs w:val="22"/>
        </w:rPr>
        <w:t>Consortia, partnerships and joint ventures</w:t>
      </w:r>
    </w:p>
    <w:p w:rsidR="00C05C11" w:rsidRPr="008C24FB" w:rsidRDefault="00C05C11" w:rsidP="00C05C11">
      <w:pPr>
        <w:rPr>
          <w:rFonts w:cs="Arial"/>
          <w:color w:val="000000" w:themeColor="text1"/>
          <w:sz w:val="22"/>
          <w:szCs w:val="22"/>
        </w:rPr>
      </w:pPr>
    </w:p>
    <w:p w:rsidR="00C05C11" w:rsidRPr="008C24FB" w:rsidRDefault="00C05C11" w:rsidP="00C05C11">
      <w:pPr>
        <w:spacing w:after="240"/>
        <w:rPr>
          <w:rFonts w:cs="Arial"/>
          <w:color w:val="000000" w:themeColor="text1"/>
          <w:kern w:val="2"/>
          <w:sz w:val="22"/>
          <w:szCs w:val="22"/>
        </w:rPr>
      </w:pPr>
      <w:r w:rsidRPr="008C24FB">
        <w:rPr>
          <w:bCs/>
          <w:color w:val="000000" w:themeColor="text1"/>
          <w:sz w:val="22"/>
          <w:szCs w:val="22"/>
        </w:rPr>
        <w:t xml:space="preserve">The lead consortium member must ensure that the information in this section regarding Health &amp; Safety is effectively communicated to all consortium members. The lead consortium member must provide assurance that all consortium members understand, and have the </w:t>
      </w:r>
      <w:r w:rsidRPr="008C24FB">
        <w:rPr>
          <w:rFonts w:cs="Arial"/>
          <w:color w:val="000000" w:themeColor="text1"/>
          <w:kern w:val="2"/>
          <w:sz w:val="22"/>
          <w:szCs w:val="22"/>
        </w:rPr>
        <w:t>ability to fulfil all health and safety requirements relating to the work being undertaken.</w:t>
      </w:r>
    </w:p>
    <w:p w:rsidR="00C05C11" w:rsidRPr="008C24FB" w:rsidRDefault="00C05C11" w:rsidP="00C05C11">
      <w:pPr>
        <w:rPr>
          <w:rFonts w:cs="Arial"/>
          <w:b/>
          <w:color w:val="000000" w:themeColor="text1"/>
          <w:sz w:val="22"/>
          <w:szCs w:val="22"/>
        </w:rPr>
      </w:pPr>
      <w:r w:rsidRPr="008C24FB">
        <w:rPr>
          <w:rFonts w:cs="Arial"/>
          <w:b/>
          <w:color w:val="000000" w:themeColor="text1"/>
          <w:sz w:val="22"/>
          <w:szCs w:val="22"/>
        </w:rPr>
        <w:t>Special Purpose Vehicles</w:t>
      </w:r>
    </w:p>
    <w:p w:rsidR="00C05C11" w:rsidRPr="008C24FB" w:rsidRDefault="00C05C11" w:rsidP="00C05C11">
      <w:pPr>
        <w:rPr>
          <w:rFonts w:cs="Arial"/>
          <w:color w:val="000000" w:themeColor="text1"/>
          <w:sz w:val="22"/>
          <w:szCs w:val="22"/>
        </w:rPr>
      </w:pPr>
    </w:p>
    <w:p w:rsidR="00C05C11" w:rsidRPr="008C24FB" w:rsidRDefault="00C05C11" w:rsidP="00C05C11">
      <w:pPr>
        <w:rPr>
          <w:rFonts w:cs="Arial"/>
          <w:color w:val="000000" w:themeColor="text1"/>
          <w:kern w:val="2"/>
          <w:sz w:val="22"/>
          <w:szCs w:val="22"/>
        </w:rPr>
      </w:pPr>
      <w:r w:rsidRPr="008C24FB">
        <w:rPr>
          <w:bCs/>
          <w:color w:val="000000" w:themeColor="text1"/>
          <w:sz w:val="22"/>
          <w:szCs w:val="22"/>
        </w:rPr>
        <w:t xml:space="preserve">The lead SPV member must ensure that the information in this section regarding Health &amp; Safety is effectively communicated to all of the organisations represented by the SPV. The lead SPV member must provide assurance that all SPV members understand, and have the </w:t>
      </w:r>
      <w:r w:rsidRPr="008C24FB">
        <w:rPr>
          <w:rFonts w:cs="Arial"/>
          <w:color w:val="000000" w:themeColor="text1"/>
          <w:kern w:val="2"/>
          <w:sz w:val="22"/>
          <w:szCs w:val="22"/>
        </w:rPr>
        <w:t>ability to fulfil, all health and safety requirements relating to the work being undertaken.</w:t>
      </w:r>
    </w:p>
    <w:p w:rsidR="00C05C11" w:rsidRPr="008C24FB" w:rsidRDefault="00C05C11" w:rsidP="00C05C11">
      <w:pPr>
        <w:rPr>
          <w:rStyle w:val="Level1asHeadingtext"/>
          <w:rFonts w:cs="Arial"/>
          <w:color w:val="000000" w:themeColor="text1"/>
          <w:sz w:val="22"/>
          <w:szCs w:val="22"/>
          <w:u w:val="single"/>
        </w:rPr>
      </w:pPr>
    </w:p>
    <w:p w:rsidR="00C05C11" w:rsidRPr="008C24FB" w:rsidRDefault="00C05C11" w:rsidP="00C05C11">
      <w:pPr>
        <w:spacing w:after="240"/>
        <w:rPr>
          <w:rFonts w:cs="Arial"/>
          <w:b/>
          <w:color w:val="000000" w:themeColor="text1"/>
          <w:sz w:val="22"/>
          <w:szCs w:val="22"/>
        </w:rPr>
      </w:pPr>
      <w:r w:rsidRPr="008C24FB">
        <w:rPr>
          <w:rFonts w:cs="Arial"/>
          <w:b/>
          <w:color w:val="000000" w:themeColor="text1"/>
          <w:sz w:val="22"/>
          <w:szCs w:val="22"/>
        </w:rPr>
        <w:t>Evaluation Criteria</w:t>
      </w:r>
    </w:p>
    <w:p w:rsidR="00C05C11" w:rsidRDefault="00C05C11" w:rsidP="00C05C11">
      <w:pPr>
        <w:rPr>
          <w:rFonts w:cs="Arial"/>
          <w:sz w:val="22"/>
          <w:szCs w:val="22"/>
        </w:rPr>
      </w:pPr>
      <w:r w:rsidRPr="00374497">
        <w:rPr>
          <w:rFonts w:cs="Arial"/>
          <w:sz w:val="22"/>
          <w:szCs w:val="22"/>
        </w:rPr>
        <w:t>This section is evaluated on a pass/fail basis.  Bidders who fail will be disqualified from the procurement process.</w:t>
      </w:r>
    </w:p>
    <w:p w:rsidR="00C05C11" w:rsidRDefault="00C05C11" w:rsidP="00C05C11">
      <w:pPr>
        <w:rPr>
          <w:rFonts w:cs="Arial"/>
          <w:sz w:val="22"/>
          <w:szCs w:val="22"/>
        </w:rPr>
      </w:pPr>
    </w:p>
    <w:p w:rsidR="00374497" w:rsidRDefault="00A6083A" w:rsidP="00374497">
      <w:pPr>
        <w:rPr>
          <w:rFonts w:cs="Arial"/>
          <w:b/>
          <w:sz w:val="22"/>
          <w:szCs w:val="22"/>
        </w:rPr>
      </w:pPr>
      <w:r>
        <w:rPr>
          <w:rFonts w:cs="Arial"/>
          <w:b/>
          <w:sz w:val="22"/>
          <w:szCs w:val="22"/>
        </w:rPr>
        <w:t>Evaluation Criteria</w:t>
      </w:r>
      <w:r w:rsidR="002F01A2">
        <w:rPr>
          <w:rFonts w:cs="Arial"/>
          <w:b/>
          <w:sz w:val="22"/>
          <w:szCs w:val="22"/>
        </w:rPr>
        <w:t xml:space="preserve"> for Section 7.2</w:t>
      </w:r>
    </w:p>
    <w:p w:rsidR="00A6083A" w:rsidRPr="00374497" w:rsidRDefault="00A6083A" w:rsidP="00374497">
      <w:pPr>
        <w:rPr>
          <w:rFonts w:cs="Arial"/>
          <w:b/>
          <w:sz w:val="22"/>
          <w:szCs w:val="22"/>
        </w:rPr>
      </w:pP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
        <w:gridCol w:w="4394"/>
        <w:gridCol w:w="4368"/>
      </w:tblGrid>
      <w:tr w:rsidR="00374497" w:rsidRPr="00374497" w:rsidTr="00D85016">
        <w:trPr>
          <w:trHeight w:val="146"/>
          <w:tblHeader/>
          <w:jc w:val="center"/>
        </w:trPr>
        <w:tc>
          <w:tcPr>
            <w:tcW w:w="1317"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rsidR="00374497" w:rsidRPr="00374497" w:rsidRDefault="00A6083A" w:rsidP="00374497">
            <w:pPr>
              <w:tabs>
                <w:tab w:val="left" w:pos="1440"/>
                <w:tab w:val="center" w:pos="4320"/>
                <w:tab w:val="right" w:pos="8640"/>
              </w:tabs>
              <w:ind w:left="113" w:right="113"/>
              <w:jc w:val="center"/>
              <w:rPr>
                <w:rFonts w:cs="Arial"/>
                <w:b/>
                <w:sz w:val="22"/>
                <w:szCs w:val="22"/>
              </w:rPr>
            </w:pPr>
            <w:r>
              <w:rPr>
                <w:rFonts w:cs="Arial"/>
                <w:b/>
                <w:sz w:val="22"/>
                <w:szCs w:val="22"/>
              </w:rPr>
              <w:t>Health &amp; Safety</w:t>
            </w:r>
          </w:p>
          <w:p w:rsidR="00374497" w:rsidRPr="00374497" w:rsidRDefault="00374497" w:rsidP="00A6083A">
            <w:pPr>
              <w:tabs>
                <w:tab w:val="left" w:pos="1440"/>
                <w:tab w:val="center" w:pos="4320"/>
                <w:tab w:val="right" w:pos="8640"/>
              </w:tabs>
              <w:ind w:left="113" w:right="113"/>
              <w:jc w:val="center"/>
              <w:rPr>
                <w:rFonts w:cs="Arial"/>
                <w:b/>
                <w:sz w:val="22"/>
                <w:szCs w:val="22"/>
              </w:rPr>
            </w:pPr>
            <w:r w:rsidRPr="00374497">
              <w:rPr>
                <w:rFonts w:cs="Arial"/>
                <w:b/>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374497" w:rsidRPr="00374497" w:rsidRDefault="00374497" w:rsidP="00374497">
            <w:pPr>
              <w:tabs>
                <w:tab w:val="left" w:pos="1440"/>
                <w:tab w:val="center" w:pos="4320"/>
                <w:tab w:val="right" w:pos="8640"/>
              </w:tabs>
              <w:jc w:val="center"/>
              <w:rPr>
                <w:rFonts w:cs="Arial"/>
                <w:b/>
                <w:sz w:val="22"/>
                <w:szCs w:val="22"/>
              </w:rPr>
            </w:pPr>
            <w:r w:rsidRPr="00374497">
              <w:rPr>
                <w:rFonts w:cs="Arial"/>
                <w:b/>
                <w:sz w:val="22"/>
                <w:szCs w:val="22"/>
              </w:rPr>
              <w:t xml:space="preserve">Fail </w:t>
            </w:r>
          </w:p>
        </w:tc>
        <w:tc>
          <w:tcPr>
            <w:tcW w:w="4368"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374497" w:rsidRPr="00374497" w:rsidRDefault="00374497" w:rsidP="00374497">
            <w:pPr>
              <w:tabs>
                <w:tab w:val="left" w:pos="1440"/>
                <w:tab w:val="center" w:pos="4320"/>
                <w:tab w:val="right" w:pos="8640"/>
              </w:tabs>
              <w:jc w:val="center"/>
              <w:rPr>
                <w:rFonts w:cs="Arial"/>
                <w:b/>
                <w:sz w:val="22"/>
                <w:szCs w:val="22"/>
              </w:rPr>
            </w:pPr>
            <w:r w:rsidRPr="00374497">
              <w:rPr>
                <w:rFonts w:cs="Arial"/>
                <w:b/>
                <w:sz w:val="22"/>
                <w:szCs w:val="22"/>
              </w:rPr>
              <w:t xml:space="preserve">Pass </w:t>
            </w:r>
          </w:p>
        </w:tc>
      </w:tr>
      <w:tr w:rsidR="00374497" w:rsidRPr="00374497" w:rsidTr="00D85016">
        <w:trPr>
          <w:trHeight w:val="1199"/>
          <w:jc w:val="center"/>
        </w:trPr>
        <w:tc>
          <w:tcPr>
            <w:tcW w:w="1317"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374497" w:rsidRPr="00374497" w:rsidRDefault="00374497" w:rsidP="00374497">
            <w:pPr>
              <w:tabs>
                <w:tab w:val="left" w:pos="1440"/>
                <w:tab w:val="center" w:pos="4320"/>
                <w:tab w:val="right" w:pos="8640"/>
              </w:tabs>
              <w:rPr>
                <w:rFonts w:cs="Arial"/>
                <w:sz w:val="22"/>
                <w:szCs w:val="22"/>
              </w:rPr>
            </w:pPr>
          </w:p>
        </w:tc>
        <w:tc>
          <w:tcPr>
            <w:tcW w:w="439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374497" w:rsidRPr="00374497" w:rsidRDefault="00374497" w:rsidP="00A6083A">
            <w:pPr>
              <w:rPr>
                <w:rFonts w:cs="Arial"/>
                <w:sz w:val="22"/>
                <w:szCs w:val="22"/>
              </w:rPr>
            </w:pPr>
            <w:r w:rsidRPr="00374497">
              <w:rPr>
                <w:rFonts w:cs="Arial"/>
                <w:sz w:val="22"/>
                <w:szCs w:val="22"/>
              </w:rPr>
              <w:t>Failure by the bidding organisation to confirm the</w:t>
            </w:r>
            <w:r>
              <w:rPr>
                <w:rFonts w:cs="Arial"/>
                <w:kern w:val="2"/>
                <w:sz w:val="22"/>
                <w:szCs w:val="22"/>
              </w:rPr>
              <w:t xml:space="preserve">y </w:t>
            </w:r>
            <w:r w:rsidR="00A6083A">
              <w:rPr>
                <w:rFonts w:cs="Arial"/>
                <w:kern w:val="2"/>
                <w:sz w:val="22"/>
                <w:szCs w:val="22"/>
              </w:rPr>
              <w:t>agree to the Health &amp; Safety</w:t>
            </w:r>
            <w:r w:rsidRPr="00374497">
              <w:rPr>
                <w:rFonts w:cs="Arial"/>
                <w:kern w:val="2"/>
                <w:sz w:val="22"/>
                <w:szCs w:val="22"/>
              </w:rPr>
              <w:t xml:space="preserve"> </w:t>
            </w:r>
            <w:r w:rsidR="00A6083A">
              <w:rPr>
                <w:rFonts w:cs="Arial"/>
                <w:kern w:val="2"/>
                <w:sz w:val="22"/>
                <w:szCs w:val="22"/>
              </w:rPr>
              <w:t>undertakings as described.</w:t>
            </w:r>
          </w:p>
        </w:tc>
        <w:tc>
          <w:tcPr>
            <w:tcW w:w="436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374497" w:rsidRPr="00374497" w:rsidRDefault="00374497" w:rsidP="00A6083A">
            <w:pPr>
              <w:rPr>
                <w:rFonts w:cs="Arial"/>
                <w:kern w:val="2"/>
                <w:sz w:val="22"/>
                <w:szCs w:val="22"/>
              </w:rPr>
            </w:pPr>
            <w:r w:rsidRPr="00374497">
              <w:rPr>
                <w:bCs/>
                <w:sz w:val="22"/>
                <w:szCs w:val="22"/>
              </w:rPr>
              <w:t>The bidding organisation confirms they</w:t>
            </w:r>
            <w:r w:rsidRPr="00374497">
              <w:rPr>
                <w:rFonts w:cs="Arial"/>
                <w:kern w:val="2"/>
                <w:sz w:val="22"/>
                <w:szCs w:val="22"/>
              </w:rPr>
              <w:t xml:space="preserve"> </w:t>
            </w:r>
            <w:r w:rsidR="00A6083A">
              <w:rPr>
                <w:rFonts w:cs="Arial"/>
                <w:kern w:val="2"/>
                <w:sz w:val="22"/>
                <w:szCs w:val="22"/>
              </w:rPr>
              <w:t>agree to the Health &amp; Safety undertakings as described.</w:t>
            </w:r>
          </w:p>
        </w:tc>
      </w:tr>
    </w:tbl>
    <w:p w:rsidR="00C05C11" w:rsidRDefault="00C05C11" w:rsidP="00374497">
      <w:pPr>
        <w:rPr>
          <w:rStyle w:val="Level1asHeadingtext"/>
          <w:rFonts w:cs="Arial"/>
          <w:sz w:val="22"/>
          <w:szCs w:val="22"/>
          <w:u w:val="single"/>
        </w:rPr>
      </w:pPr>
    </w:p>
    <w:p w:rsidR="00C05C11" w:rsidRDefault="00C05C11" w:rsidP="00374497">
      <w:pPr>
        <w:rPr>
          <w:rStyle w:val="Level1asHeadingtext"/>
          <w:rFonts w:cs="Arial"/>
          <w:sz w:val="22"/>
          <w:szCs w:val="22"/>
          <w:u w:val="single"/>
        </w:rPr>
      </w:pPr>
    </w:p>
    <w:p w:rsidR="00C05C11" w:rsidRDefault="00C05C11" w:rsidP="00374497">
      <w:pPr>
        <w:rPr>
          <w:rStyle w:val="Level1asHeadingtext"/>
          <w:rFonts w:cs="Arial"/>
          <w:sz w:val="22"/>
          <w:szCs w:val="22"/>
          <w:u w:val="single"/>
        </w:rPr>
      </w:pPr>
    </w:p>
    <w:p w:rsidR="002F01A2" w:rsidRPr="002F01A2" w:rsidRDefault="002F01A2" w:rsidP="00D85016">
      <w:pPr>
        <w:pStyle w:val="Normal1"/>
        <w:spacing w:line="276" w:lineRule="auto"/>
        <w:jc w:val="both"/>
        <w:rPr>
          <w:rFonts w:ascii="Arial" w:hAnsi="Arial" w:cs="Arial"/>
          <w:b/>
        </w:rPr>
      </w:pPr>
      <w:r>
        <w:rPr>
          <w:rFonts w:ascii="Arial" w:hAnsi="Arial" w:cs="Arial"/>
          <w:b/>
        </w:rPr>
        <w:t>7.3</w:t>
      </w:r>
      <w:r w:rsidRPr="002F01A2">
        <w:rPr>
          <w:rFonts w:ascii="Arial" w:hAnsi="Arial" w:cs="Arial"/>
          <w:b/>
        </w:rPr>
        <w:t xml:space="preserve">: </w:t>
      </w:r>
      <w:r>
        <w:rPr>
          <w:rFonts w:ascii="Arial" w:hAnsi="Arial" w:cs="Arial"/>
          <w:b/>
        </w:rPr>
        <w:t>Equality &amp; Diversity</w:t>
      </w:r>
    </w:p>
    <w:p w:rsidR="0033314E" w:rsidRPr="0005669F" w:rsidRDefault="0033314E" w:rsidP="002F01A2">
      <w:pPr>
        <w:rPr>
          <w:rFonts w:cs="Arial"/>
          <w:b/>
          <w:sz w:val="22"/>
          <w:szCs w:val="22"/>
        </w:rPr>
      </w:pPr>
    </w:p>
    <w:tbl>
      <w:tblPr>
        <w:tblW w:w="1000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340"/>
      </w:tblGrid>
      <w:tr w:rsidR="002F01A2" w:rsidRPr="0005669F" w:rsidTr="00D85016">
        <w:tc>
          <w:tcPr>
            <w:tcW w:w="10003" w:type="dxa"/>
            <w:gridSpan w:val="2"/>
            <w:tcBorders>
              <w:top w:val="single" w:sz="4" w:space="0" w:color="auto"/>
              <w:left w:val="single" w:sz="4" w:space="0" w:color="auto"/>
              <w:bottom w:val="single" w:sz="4" w:space="0" w:color="auto"/>
              <w:right w:val="single" w:sz="4" w:space="0" w:color="auto"/>
            </w:tcBorders>
            <w:shd w:val="clear" w:color="auto" w:fill="CBF5EB"/>
            <w:tcMar>
              <w:top w:w="86" w:type="dxa"/>
              <w:left w:w="115" w:type="dxa"/>
              <w:bottom w:w="86" w:type="dxa"/>
              <w:right w:w="115" w:type="dxa"/>
            </w:tcMar>
          </w:tcPr>
          <w:p w:rsidR="002F01A2" w:rsidRDefault="002F01A2" w:rsidP="002F01A2">
            <w:pPr>
              <w:jc w:val="left"/>
              <w:rPr>
                <w:b/>
              </w:rPr>
            </w:pPr>
            <w:r>
              <w:rPr>
                <w:b/>
              </w:rPr>
              <w:t xml:space="preserve">Section 7.3.1 </w:t>
            </w:r>
          </w:p>
          <w:p w:rsidR="002F01A2" w:rsidRPr="002F01A2" w:rsidRDefault="002F01A2" w:rsidP="002F01A2">
            <w:pPr>
              <w:jc w:val="left"/>
              <w:rPr>
                <w:b/>
              </w:rPr>
            </w:pPr>
            <w:r w:rsidRPr="004E72E0">
              <w:rPr>
                <w:rFonts w:cs="Arial"/>
                <w:b/>
                <w:sz w:val="22"/>
                <w:szCs w:val="22"/>
              </w:rPr>
              <w:t>Does the bidding organisation comply with its legal obligations under the Equality Act 2010, relating to the following?</w:t>
            </w:r>
          </w:p>
        </w:tc>
      </w:tr>
      <w:tr w:rsidR="005B01C9" w:rsidRPr="0005669F" w:rsidTr="00D85016">
        <w:tc>
          <w:tcPr>
            <w:tcW w:w="10003" w:type="dxa"/>
            <w:gridSpan w:val="2"/>
            <w:tcBorders>
              <w:top w:val="single" w:sz="4" w:space="0" w:color="auto"/>
              <w:left w:val="single" w:sz="4" w:space="0" w:color="auto"/>
              <w:bottom w:val="single" w:sz="4" w:space="0" w:color="auto"/>
              <w:right w:val="single" w:sz="4" w:space="0" w:color="auto"/>
            </w:tcBorders>
            <w:shd w:val="clear" w:color="auto" w:fill="C0C0C0"/>
            <w:tcMar>
              <w:top w:w="86" w:type="dxa"/>
              <w:left w:w="115" w:type="dxa"/>
              <w:bottom w:w="86" w:type="dxa"/>
              <w:right w:w="115" w:type="dxa"/>
            </w:tcMar>
          </w:tcPr>
          <w:p w:rsidR="005B01C9" w:rsidRDefault="005B01C9" w:rsidP="00386EBA">
            <w:pPr>
              <w:jc w:val="right"/>
              <w:rPr>
                <w:b/>
                <w:i/>
              </w:rPr>
            </w:pPr>
            <w:r>
              <w:rPr>
                <w:b/>
                <w:i/>
              </w:rPr>
              <w:t>Confirm as appropriate</w:t>
            </w:r>
          </w:p>
        </w:tc>
      </w:tr>
      <w:tr w:rsidR="005B01C9" w:rsidRPr="0005669F" w:rsidTr="00D85016">
        <w:trPr>
          <w:trHeight w:val="268"/>
        </w:trPr>
        <w:tc>
          <w:tcPr>
            <w:tcW w:w="666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pStyle w:val="Body"/>
              <w:jc w:val="both"/>
              <w:rPr>
                <w:rFonts w:cs="Arial"/>
                <w:b/>
                <w:sz w:val="22"/>
                <w:szCs w:val="22"/>
              </w:rPr>
            </w:pPr>
            <w:r w:rsidRPr="004E72E0">
              <w:rPr>
                <w:sz w:val="22"/>
                <w:szCs w:val="22"/>
              </w:rPr>
              <w:t xml:space="preserve">Age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p>
        </w:tc>
      </w:tr>
      <w:tr w:rsidR="005B01C9" w:rsidRPr="0005669F" w:rsidTr="00D85016">
        <w:tc>
          <w:tcPr>
            <w:tcW w:w="666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rPr>
                <w:sz w:val="22"/>
                <w:szCs w:val="22"/>
              </w:rPr>
            </w:pPr>
            <w:r w:rsidRPr="004E72E0">
              <w:rPr>
                <w:sz w:val="22"/>
                <w:szCs w:val="22"/>
              </w:rPr>
              <w:t xml:space="preserve">Disability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p>
        </w:tc>
      </w:tr>
      <w:tr w:rsidR="005B01C9" w:rsidRPr="0005669F" w:rsidTr="00D85016">
        <w:tc>
          <w:tcPr>
            <w:tcW w:w="666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rPr>
                <w:sz w:val="22"/>
                <w:szCs w:val="22"/>
              </w:rPr>
            </w:pPr>
            <w:r w:rsidRPr="004E72E0">
              <w:rPr>
                <w:sz w:val="22"/>
                <w:szCs w:val="22"/>
              </w:rPr>
              <w:t xml:space="preserve">Gender reassignment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p>
        </w:tc>
      </w:tr>
      <w:tr w:rsidR="005B01C9" w:rsidRPr="0005669F" w:rsidTr="00D85016">
        <w:tc>
          <w:tcPr>
            <w:tcW w:w="666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rPr>
                <w:sz w:val="22"/>
                <w:szCs w:val="22"/>
              </w:rPr>
            </w:pPr>
            <w:r w:rsidRPr="004E72E0">
              <w:rPr>
                <w:sz w:val="22"/>
                <w:szCs w:val="22"/>
              </w:rPr>
              <w:t xml:space="preserve">Marriage and civil partnership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p>
        </w:tc>
      </w:tr>
      <w:tr w:rsidR="005B01C9" w:rsidRPr="0005669F" w:rsidTr="00D85016">
        <w:tc>
          <w:tcPr>
            <w:tcW w:w="666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rPr>
                <w:sz w:val="22"/>
                <w:szCs w:val="22"/>
              </w:rPr>
            </w:pPr>
            <w:r w:rsidRPr="004E72E0">
              <w:rPr>
                <w:sz w:val="22"/>
                <w:szCs w:val="22"/>
              </w:rPr>
              <w:t xml:space="preserve">Pregnancy and maternity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p>
        </w:tc>
      </w:tr>
      <w:tr w:rsidR="005B01C9" w:rsidRPr="0005669F" w:rsidTr="00D85016">
        <w:tc>
          <w:tcPr>
            <w:tcW w:w="666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rPr>
                <w:sz w:val="22"/>
                <w:szCs w:val="22"/>
              </w:rPr>
            </w:pPr>
            <w:r w:rsidRPr="004E72E0">
              <w:rPr>
                <w:sz w:val="22"/>
                <w:szCs w:val="22"/>
              </w:rPr>
              <w:lastRenderedPageBreak/>
              <w:t xml:space="preserve">Race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p>
        </w:tc>
      </w:tr>
      <w:tr w:rsidR="005B01C9" w:rsidRPr="0005669F" w:rsidTr="00D85016">
        <w:tc>
          <w:tcPr>
            <w:tcW w:w="666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rPr>
                <w:sz w:val="22"/>
                <w:szCs w:val="22"/>
              </w:rPr>
            </w:pPr>
            <w:r w:rsidRPr="004E72E0">
              <w:rPr>
                <w:sz w:val="22"/>
                <w:szCs w:val="22"/>
              </w:rPr>
              <w:t xml:space="preserve">Religion or belief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p>
        </w:tc>
      </w:tr>
      <w:tr w:rsidR="005B01C9" w:rsidRPr="0005669F" w:rsidTr="00D85016">
        <w:tc>
          <w:tcPr>
            <w:tcW w:w="666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rPr>
                <w:sz w:val="22"/>
                <w:szCs w:val="22"/>
              </w:rPr>
            </w:pPr>
            <w:r w:rsidRPr="004E72E0">
              <w:rPr>
                <w:sz w:val="22"/>
                <w:szCs w:val="22"/>
              </w:rPr>
              <w:t xml:space="preserve">Sex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p>
        </w:tc>
      </w:tr>
      <w:tr w:rsidR="005B01C9" w:rsidRPr="0005669F" w:rsidTr="00D85016">
        <w:tc>
          <w:tcPr>
            <w:tcW w:w="666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rPr>
                <w:sz w:val="22"/>
                <w:szCs w:val="22"/>
              </w:rPr>
            </w:pPr>
            <w:r w:rsidRPr="004E72E0">
              <w:rPr>
                <w:sz w:val="22"/>
                <w:szCs w:val="22"/>
              </w:rPr>
              <w:t xml:space="preserve">Sexual orientation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4F39A7">
              <w:rPr>
                <w:rFonts w:cs="Arial"/>
                <w:sz w:val="22"/>
                <w:szCs w:val="22"/>
              </w:rPr>
            </w:r>
            <w:r w:rsidR="004F39A7">
              <w:rPr>
                <w:rFonts w:cs="Arial"/>
                <w:sz w:val="22"/>
                <w:szCs w:val="22"/>
              </w:rPr>
              <w:fldChar w:fldCharType="separate"/>
            </w:r>
            <w:r w:rsidR="00401C66" w:rsidRPr="000B6D12">
              <w:rPr>
                <w:rFonts w:cs="Arial"/>
                <w:sz w:val="22"/>
                <w:szCs w:val="22"/>
              </w:rPr>
              <w:fldChar w:fldCharType="end"/>
            </w:r>
          </w:p>
        </w:tc>
      </w:tr>
      <w:tr w:rsidR="005B01C9" w:rsidRPr="0005669F" w:rsidTr="00D85016">
        <w:tblPrEx>
          <w:shd w:val="pct5" w:color="auto" w:fill="auto"/>
        </w:tblPrEx>
        <w:trPr>
          <w:trHeight w:val="612"/>
        </w:trPr>
        <w:tc>
          <w:tcPr>
            <w:tcW w:w="10003"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5B01C9" w:rsidRPr="0005669F" w:rsidRDefault="005B01C9" w:rsidP="00430A96">
            <w:pPr>
              <w:pStyle w:val="Level1"/>
              <w:spacing w:before="60" w:after="60"/>
              <w:rPr>
                <w:rFonts w:cs="Arial"/>
                <w:b/>
                <w:bCs/>
                <w:i/>
                <w:sz w:val="22"/>
                <w:szCs w:val="22"/>
              </w:rPr>
            </w:pPr>
            <w:r w:rsidRPr="0005669F">
              <w:rPr>
                <w:rFonts w:cs="Arial"/>
                <w:b/>
                <w:bCs/>
                <w:i/>
                <w:sz w:val="22"/>
                <w:szCs w:val="22"/>
              </w:rPr>
              <w:t>NOTE TO ORGANISATION:</w:t>
            </w:r>
          </w:p>
          <w:p w:rsidR="005B01C9" w:rsidRPr="0005669F" w:rsidRDefault="005B01C9" w:rsidP="00430A96">
            <w:pPr>
              <w:pStyle w:val="Level1"/>
              <w:spacing w:before="60" w:after="60"/>
              <w:rPr>
                <w:rFonts w:cs="Arial"/>
                <w:b/>
                <w:bCs/>
                <w:i/>
                <w:sz w:val="22"/>
                <w:szCs w:val="22"/>
              </w:rPr>
            </w:pPr>
            <w:r w:rsidRPr="0005669F">
              <w:rPr>
                <w:rFonts w:cs="Arial"/>
                <w:b/>
                <w:i/>
                <w:sz w:val="22"/>
                <w:szCs w:val="22"/>
              </w:rPr>
              <w:t>I</w:t>
            </w:r>
            <w:r>
              <w:rPr>
                <w:rFonts w:cs="Arial"/>
                <w:b/>
                <w:i/>
                <w:sz w:val="22"/>
                <w:szCs w:val="22"/>
              </w:rPr>
              <w:t>t is the responsibility of the bidding o</w:t>
            </w:r>
            <w:r w:rsidRPr="0005669F">
              <w:rPr>
                <w:rFonts w:cs="Arial"/>
                <w:b/>
                <w:i/>
                <w:sz w:val="22"/>
                <w:szCs w:val="22"/>
              </w:rPr>
              <w:t>rganisation to keep up to date with relevant legislation and ensure it has a current understanding.</w:t>
            </w:r>
          </w:p>
        </w:tc>
      </w:tr>
    </w:tbl>
    <w:p w:rsidR="0033314E" w:rsidRPr="0005669F" w:rsidRDefault="0033314E" w:rsidP="0033314E">
      <w:pPr>
        <w:ind w:left="720" w:hanging="720"/>
        <w:rPr>
          <w:rFonts w:cs="Arial"/>
          <w:sz w:val="22"/>
          <w:szCs w:val="22"/>
        </w:rPr>
      </w:pPr>
    </w:p>
    <w:p w:rsidR="002F01A2" w:rsidRDefault="002F01A2" w:rsidP="002F01A2">
      <w:pPr>
        <w:pStyle w:val="Normal1"/>
        <w:spacing w:line="276" w:lineRule="auto"/>
        <w:jc w:val="both"/>
      </w:pPr>
    </w:p>
    <w:tbl>
      <w:tblPr>
        <w:tblW w:w="0" w:type="auto"/>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18"/>
        <w:gridCol w:w="6095"/>
        <w:gridCol w:w="2489"/>
      </w:tblGrid>
      <w:tr w:rsidR="002F01A2" w:rsidTr="00D85016">
        <w:trPr>
          <w:trHeight w:val="400"/>
        </w:trPr>
        <w:tc>
          <w:tcPr>
            <w:tcW w:w="1418" w:type="dxa"/>
            <w:tcBorders>
              <w:top w:val="single" w:sz="8" w:space="0" w:color="000000"/>
              <w:bottom w:val="single" w:sz="6" w:space="0" w:color="000000"/>
            </w:tcBorders>
            <w:shd w:val="clear" w:color="auto" w:fill="CCFFFF"/>
          </w:tcPr>
          <w:p w:rsidR="002F01A2" w:rsidRPr="004633E1" w:rsidRDefault="002F01A2" w:rsidP="00383764">
            <w:pPr>
              <w:pStyle w:val="Normal1"/>
              <w:spacing w:before="100"/>
              <w:jc w:val="both"/>
              <w:rPr>
                <w:b/>
              </w:rPr>
            </w:pPr>
            <w:r w:rsidRPr="004633E1">
              <w:rPr>
                <w:rFonts w:ascii="Arial" w:eastAsia="Arial" w:hAnsi="Arial" w:cs="Arial"/>
                <w:b/>
              </w:rPr>
              <w:t xml:space="preserve">Section </w:t>
            </w:r>
            <w:r>
              <w:rPr>
                <w:rFonts w:ascii="Arial" w:eastAsia="Arial" w:hAnsi="Arial" w:cs="Arial"/>
                <w:b/>
              </w:rPr>
              <w:t>7.3.2</w:t>
            </w:r>
          </w:p>
        </w:tc>
        <w:tc>
          <w:tcPr>
            <w:tcW w:w="6095" w:type="dxa"/>
            <w:tcBorders>
              <w:top w:val="single" w:sz="8" w:space="0" w:color="000000"/>
              <w:bottom w:val="single" w:sz="6" w:space="0" w:color="000000"/>
            </w:tcBorders>
            <w:shd w:val="clear" w:color="auto" w:fill="CCFFFF"/>
          </w:tcPr>
          <w:p w:rsidR="002F01A2" w:rsidRPr="002D4C80" w:rsidRDefault="002F01A2" w:rsidP="00383764">
            <w:pPr>
              <w:pStyle w:val="Normal1"/>
              <w:spacing w:before="100"/>
              <w:jc w:val="both"/>
              <w:rPr>
                <w:rFonts w:ascii="Arial" w:eastAsia="Arial" w:hAnsi="Arial" w:cs="Arial"/>
                <w:b/>
              </w:rPr>
            </w:pPr>
            <w:r>
              <w:rPr>
                <w:rFonts w:ascii="Arial" w:eastAsia="Arial" w:hAnsi="Arial" w:cs="Arial"/>
                <w:b/>
              </w:rPr>
              <w:t>Unlawful Discrimination</w:t>
            </w:r>
            <w:r w:rsidR="0002590B">
              <w:rPr>
                <w:rFonts w:ascii="Arial" w:eastAsia="Arial" w:hAnsi="Arial" w:cs="Arial"/>
                <w:b/>
              </w:rPr>
              <w:t xml:space="preserve"> at Tribunal</w:t>
            </w:r>
          </w:p>
        </w:tc>
        <w:tc>
          <w:tcPr>
            <w:tcW w:w="2489" w:type="dxa"/>
            <w:tcBorders>
              <w:top w:val="single" w:sz="8" w:space="0" w:color="000000"/>
              <w:bottom w:val="single" w:sz="6" w:space="0" w:color="000000"/>
            </w:tcBorders>
            <w:shd w:val="clear" w:color="auto" w:fill="CCFFFF"/>
          </w:tcPr>
          <w:p w:rsidR="002F01A2" w:rsidRPr="002D4C80" w:rsidRDefault="002F01A2" w:rsidP="00383764">
            <w:pPr>
              <w:pStyle w:val="Normal1"/>
              <w:spacing w:before="100"/>
              <w:jc w:val="both"/>
              <w:rPr>
                <w:rFonts w:ascii="Arial" w:hAnsi="Arial" w:cs="Arial"/>
                <w:b/>
              </w:rPr>
            </w:pPr>
            <w:r w:rsidRPr="002D4C80">
              <w:rPr>
                <w:rFonts w:ascii="Arial" w:hAnsi="Arial" w:cs="Arial"/>
                <w:b/>
              </w:rPr>
              <w:t>Response</w:t>
            </w:r>
          </w:p>
        </w:tc>
      </w:tr>
      <w:tr w:rsidR="002F01A2" w:rsidTr="00D85016">
        <w:tblPrEx>
          <w:tblLook w:val="0600" w:firstRow="0" w:lastRow="0" w:firstColumn="0" w:lastColumn="0" w:noHBand="1" w:noVBand="1"/>
        </w:tblPrEx>
        <w:tc>
          <w:tcPr>
            <w:tcW w:w="1418" w:type="dxa"/>
          </w:tcPr>
          <w:p w:rsidR="002F01A2" w:rsidRPr="00454434" w:rsidRDefault="002F01A2" w:rsidP="00383764">
            <w:pPr>
              <w:pStyle w:val="Normal1"/>
              <w:widowControl w:val="0"/>
              <w:jc w:val="both"/>
              <w:rPr>
                <w:rFonts w:ascii="Arial" w:hAnsi="Arial" w:cs="Arial"/>
              </w:rPr>
            </w:pPr>
          </w:p>
        </w:tc>
        <w:tc>
          <w:tcPr>
            <w:tcW w:w="6095" w:type="dxa"/>
          </w:tcPr>
          <w:p w:rsidR="002F01A2" w:rsidRPr="002F01A2" w:rsidRDefault="002F01A2" w:rsidP="00383764">
            <w:pPr>
              <w:pStyle w:val="Normal1"/>
              <w:widowControl w:val="0"/>
              <w:rPr>
                <w:rFonts w:ascii="Arial" w:eastAsia="Arial" w:hAnsi="Arial" w:cs="Arial"/>
                <w:sz w:val="22"/>
                <w:szCs w:val="22"/>
              </w:rPr>
            </w:pPr>
            <w:r w:rsidRPr="002F01A2">
              <w:rPr>
                <w:rFonts w:ascii="Arial" w:hAnsi="Arial" w:cs="Arial"/>
                <w:sz w:val="22"/>
                <w:szCs w:val="22"/>
              </w:rPr>
              <w:t xml:space="preserve">In the </w:t>
            </w:r>
            <w:r w:rsidRPr="002F01A2">
              <w:rPr>
                <w:rFonts w:ascii="Arial" w:hAnsi="Arial" w:cs="Arial"/>
                <w:sz w:val="22"/>
                <w:szCs w:val="22"/>
                <w:u w:val="single"/>
              </w:rPr>
              <w:t>last three years</w:t>
            </w:r>
            <w:r w:rsidRPr="002F01A2">
              <w:rPr>
                <w:rFonts w:ascii="Arial" w:hAnsi="Arial" w:cs="Arial"/>
                <w:sz w:val="22"/>
                <w:szCs w:val="22"/>
              </w:rPr>
              <w:t xml:space="preserve"> has any finding of unlawful discrimination been made against the bidding organisation by any court or industrial or employment tribunal?</w:t>
            </w:r>
          </w:p>
        </w:tc>
        <w:tc>
          <w:tcPr>
            <w:tcW w:w="2489" w:type="dxa"/>
          </w:tcPr>
          <w:p w:rsidR="002F01A2" w:rsidRDefault="002F01A2"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2F01A2" w:rsidRPr="002D4C80" w:rsidRDefault="002F01A2" w:rsidP="00383764">
            <w:pPr>
              <w:pStyle w:val="Normal1"/>
              <w:widowControl w:val="0"/>
              <w:rPr>
                <w:b/>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p>
        </w:tc>
      </w:tr>
    </w:tbl>
    <w:p w:rsidR="002F01A2" w:rsidRDefault="002F01A2" w:rsidP="002F01A2">
      <w:pPr>
        <w:rPr>
          <w:rFonts w:cs="Arial"/>
          <w:sz w:val="22"/>
          <w:szCs w:val="22"/>
        </w:rPr>
      </w:pPr>
    </w:p>
    <w:p w:rsidR="0033314E" w:rsidRPr="009A5ACB" w:rsidRDefault="0033314E" w:rsidP="0033314E">
      <w:pPr>
        <w:ind w:left="720" w:hanging="720"/>
        <w:rPr>
          <w:rFonts w:cs="Arial"/>
          <w:b/>
          <w:sz w:val="22"/>
          <w:szCs w:val="22"/>
        </w:rPr>
      </w:pPr>
    </w:p>
    <w:p w:rsidR="0033314E" w:rsidRPr="0005669F" w:rsidRDefault="0033314E" w:rsidP="0033314E">
      <w:pPr>
        <w:pStyle w:val="Level1"/>
        <w:tabs>
          <w:tab w:val="left" w:pos="1000"/>
        </w:tabs>
        <w:rPr>
          <w:rFonts w:cs="Arial"/>
          <w:sz w:val="22"/>
          <w:szCs w:val="22"/>
        </w:rPr>
      </w:pPr>
    </w:p>
    <w:p w:rsidR="0002590B" w:rsidRDefault="0002590B" w:rsidP="0002590B">
      <w:pPr>
        <w:pStyle w:val="Normal1"/>
        <w:spacing w:line="276" w:lineRule="auto"/>
        <w:jc w:val="both"/>
      </w:pP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76"/>
        <w:gridCol w:w="6095"/>
        <w:gridCol w:w="2489"/>
      </w:tblGrid>
      <w:tr w:rsidR="0002590B" w:rsidTr="00D85016">
        <w:trPr>
          <w:trHeight w:val="400"/>
        </w:trPr>
        <w:tc>
          <w:tcPr>
            <w:tcW w:w="1276" w:type="dxa"/>
            <w:tcBorders>
              <w:top w:val="single" w:sz="8" w:space="0" w:color="000000"/>
              <w:bottom w:val="single" w:sz="6" w:space="0" w:color="000000"/>
            </w:tcBorders>
            <w:shd w:val="clear" w:color="auto" w:fill="CCFFFF"/>
          </w:tcPr>
          <w:p w:rsidR="0002590B" w:rsidRPr="004633E1" w:rsidRDefault="0002590B" w:rsidP="00383764">
            <w:pPr>
              <w:pStyle w:val="Normal1"/>
              <w:spacing w:before="100"/>
              <w:jc w:val="both"/>
              <w:rPr>
                <w:b/>
              </w:rPr>
            </w:pPr>
            <w:r w:rsidRPr="004633E1">
              <w:rPr>
                <w:rFonts w:ascii="Arial" w:eastAsia="Arial" w:hAnsi="Arial" w:cs="Arial"/>
                <w:b/>
              </w:rPr>
              <w:t xml:space="preserve">Section </w:t>
            </w:r>
            <w:r>
              <w:rPr>
                <w:rFonts w:ascii="Arial" w:eastAsia="Arial" w:hAnsi="Arial" w:cs="Arial"/>
                <w:b/>
              </w:rPr>
              <w:t>7.3.3</w:t>
            </w:r>
          </w:p>
        </w:tc>
        <w:tc>
          <w:tcPr>
            <w:tcW w:w="6095" w:type="dxa"/>
            <w:tcBorders>
              <w:top w:val="single" w:sz="8" w:space="0" w:color="000000"/>
              <w:bottom w:val="single" w:sz="6" w:space="0" w:color="000000"/>
            </w:tcBorders>
            <w:shd w:val="clear" w:color="auto" w:fill="CCFFFF"/>
          </w:tcPr>
          <w:p w:rsidR="0002590B" w:rsidRPr="002D4C80" w:rsidRDefault="0002590B" w:rsidP="00383764">
            <w:pPr>
              <w:pStyle w:val="Normal1"/>
              <w:spacing w:before="100"/>
              <w:jc w:val="both"/>
              <w:rPr>
                <w:rFonts w:ascii="Arial" w:eastAsia="Arial" w:hAnsi="Arial" w:cs="Arial"/>
                <w:b/>
              </w:rPr>
            </w:pPr>
            <w:r>
              <w:rPr>
                <w:rFonts w:ascii="Arial" w:eastAsia="Arial" w:hAnsi="Arial" w:cs="Arial"/>
                <w:b/>
              </w:rPr>
              <w:t>Unlawful Discrimination at Statutory Investigation</w:t>
            </w:r>
          </w:p>
        </w:tc>
        <w:tc>
          <w:tcPr>
            <w:tcW w:w="2489" w:type="dxa"/>
            <w:tcBorders>
              <w:top w:val="single" w:sz="8" w:space="0" w:color="000000"/>
              <w:bottom w:val="single" w:sz="6" w:space="0" w:color="000000"/>
            </w:tcBorders>
            <w:shd w:val="clear" w:color="auto" w:fill="CCFFFF"/>
          </w:tcPr>
          <w:p w:rsidR="0002590B" w:rsidRPr="002D4C80" w:rsidRDefault="0002590B" w:rsidP="00383764">
            <w:pPr>
              <w:pStyle w:val="Normal1"/>
              <w:spacing w:before="100"/>
              <w:jc w:val="both"/>
              <w:rPr>
                <w:rFonts w:ascii="Arial" w:hAnsi="Arial" w:cs="Arial"/>
                <w:b/>
              </w:rPr>
            </w:pPr>
            <w:r w:rsidRPr="002D4C80">
              <w:rPr>
                <w:rFonts w:ascii="Arial" w:hAnsi="Arial" w:cs="Arial"/>
                <w:b/>
              </w:rPr>
              <w:t>Response</w:t>
            </w:r>
          </w:p>
        </w:tc>
      </w:tr>
      <w:tr w:rsidR="0002590B" w:rsidTr="00D85016">
        <w:tblPrEx>
          <w:tblLook w:val="0600" w:firstRow="0" w:lastRow="0" w:firstColumn="0" w:lastColumn="0" w:noHBand="1" w:noVBand="1"/>
        </w:tblPrEx>
        <w:tc>
          <w:tcPr>
            <w:tcW w:w="1276" w:type="dxa"/>
          </w:tcPr>
          <w:p w:rsidR="0002590B" w:rsidRPr="00454434" w:rsidRDefault="0002590B" w:rsidP="00383764">
            <w:pPr>
              <w:pStyle w:val="Normal1"/>
              <w:widowControl w:val="0"/>
              <w:jc w:val="both"/>
              <w:rPr>
                <w:rFonts w:ascii="Arial" w:hAnsi="Arial" w:cs="Arial"/>
              </w:rPr>
            </w:pPr>
          </w:p>
        </w:tc>
        <w:tc>
          <w:tcPr>
            <w:tcW w:w="6095" w:type="dxa"/>
          </w:tcPr>
          <w:p w:rsidR="0002590B" w:rsidRPr="0002590B" w:rsidRDefault="0002590B" w:rsidP="0002590B">
            <w:pPr>
              <w:ind w:left="34"/>
              <w:rPr>
                <w:rFonts w:cs="Arial"/>
                <w:sz w:val="22"/>
                <w:szCs w:val="22"/>
              </w:rPr>
            </w:pPr>
            <w:r w:rsidRPr="0002590B">
              <w:rPr>
                <w:rFonts w:cs="Arial"/>
                <w:sz w:val="22"/>
                <w:szCs w:val="22"/>
              </w:rPr>
              <w:t xml:space="preserve">In the </w:t>
            </w:r>
            <w:r w:rsidRPr="0002590B">
              <w:rPr>
                <w:rFonts w:cs="Arial"/>
                <w:sz w:val="22"/>
                <w:szCs w:val="22"/>
                <w:u w:val="single"/>
              </w:rPr>
              <w:t>last three years</w:t>
            </w:r>
            <w:r w:rsidRPr="0002590B">
              <w:rPr>
                <w:rFonts w:cs="Arial"/>
                <w:sz w:val="22"/>
                <w:szCs w:val="22"/>
              </w:rPr>
              <w:t xml:space="preserve"> has any finding of unlawful discrimination been made against the bidding organisation as a result of a formal investigation by the Equality and Human Rights Commission (EHRC) or any relevant statutory European Body?</w:t>
            </w:r>
          </w:p>
          <w:p w:rsidR="0002590B" w:rsidRPr="002F01A2" w:rsidRDefault="0002590B" w:rsidP="00383764">
            <w:pPr>
              <w:pStyle w:val="Normal1"/>
              <w:widowControl w:val="0"/>
              <w:rPr>
                <w:rFonts w:ascii="Arial" w:eastAsia="Arial" w:hAnsi="Arial" w:cs="Arial"/>
                <w:sz w:val="22"/>
                <w:szCs w:val="22"/>
              </w:rPr>
            </w:pPr>
          </w:p>
        </w:tc>
        <w:tc>
          <w:tcPr>
            <w:tcW w:w="2489" w:type="dxa"/>
          </w:tcPr>
          <w:p w:rsidR="0002590B" w:rsidRDefault="0002590B"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02590B" w:rsidRPr="002D4C80" w:rsidRDefault="0002590B" w:rsidP="00383764">
            <w:pPr>
              <w:pStyle w:val="Normal1"/>
              <w:widowControl w:val="0"/>
              <w:rPr>
                <w:b/>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p>
        </w:tc>
      </w:tr>
    </w:tbl>
    <w:p w:rsidR="0002590B" w:rsidRDefault="0002590B" w:rsidP="0033314E">
      <w:pPr>
        <w:ind w:left="-180"/>
        <w:rPr>
          <w:rFonts w:cs="Arial"/>
          <w:b/>
          <w:sz w:val="22"/>
          <w:szCs w:val="22"/>
        </w:rPr>
      </w:pPr>
    </w:p>
    <w:p w:rsidR="0002590B" w:rsidRDefault="0002590B" w:rsidP="0002590B">
      <w:pPr>
        <w:pStyle w:val="Normal1"/>
        <w:spacing w:line="276" w:lineRule="auto"/>
        <w:jc w:val="both"/>
      </w:pP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76"/>
        <w:gridCol w:w="4820"/>
        <w:gridCol w:w="3764"/>
      </w:tblGrid>
      <w:tr w:rsidR="0002590B" w:rsidTr="00D85016">
        <w:trPr>
          <w:trHeight w:val="400"/>
        </w:trPr>
        <w:tc>
          <w:tcPr>
            <w:tcW w:w="1276" w:type="dxa"/>
            <w:tcBorders>
              <w:top w:val="single" w:sz="8" w:space="0" w:color="000000"/>
              <w:bottom w:val="single" w:sz="6" w:space="0" w:color="000000"/>
            </w:tcBorders>
            <w:shd w:val="clear" w:color="auto" w:fill="CCFFFF"/>
          </w:tcPr>
          <w:p w:rsidR="0002590B" w:rsidRPr="004633E1" w:rsidRDefault="0002590B" w:rsidP="00383764">
            <w:pPr>
              <w:pStyle w:val="Normal1"/>
              <w:spacing w:before="100"/>
              <w:jc w:val="both"/>
              <w:rPr>
                <w:b/>
              </w:rPr>
            </w:pPr>
            <w:r w:rsidRPr="004633E1">
              <w:rPr>
                <w:rFonts w:ascii="Arial" w:eastAsia="Arial" w:hAnsi="Arial" w:cs="Arial"/>
                <w:b/>
              </w:rPr>
              <w:t xml:space="preserve">Section </w:t>
            </w:r>
            <w:r>
              <w:rPr>
                <w:rFonts w:ascii="Arial" w:eastAsia="Arial" w:hAnsi="Arial" w:cs="Arial"/>
                <w:b/>
              </w:rPr>
              <w:t>7.3.4</w:t>
            </w:r>
          </w:p>
        </w:tc>
        <w:tc>
          <w:tcPr>
            <w:tcW w:w="4820" w:type="dxa"/>
            <w:tcBorders>
              <w:top w:val="single" w:sz="8" w:space="0" w:color="000000"/>
              <w:bottom w:val="single" w:sz="6" w:space="0" w:color="000000"/>
            </w:tcBorders>
            <w:shd w:val="clear" w:color="auto" w:fill="CCFFFF"/>
          </w:tcPr>
          <w:p w:rsidR="0002590B" w:rsidRPr="002D4C80" w:rsidRDefault="0002590B" w:rsidP="00383764">
            <w:pPr>
              <w:pStyle w:val="Normal1"/>
              <w:spacing w:before="100"/>
              <w:jc w:val="both"/>
              <w:rPr>
                <w:rFonts w:ascii="Arial" w:eastAsia="Arial" w:hAnsi="Arial" w:cs="Arial"/>
                <w:b/>
              </w:rPr>
            </w:pPr>
            <w:r>
              <w:rPr>
                <w:rFonts w:ascii="Arial" w:eastAsia="Arial" w:hAnsi="Arial" w:cs="Arial"/>
                <w:b/>
              </w:rPr>
              <w:t>Taking Remedial Action</w:t>
            </w:r>
          </w:p>
        </w:tc>
        <w:tc>
          <w:tcPr>
            <w:tcW w:w="3764" w:type="dxa"/>
            <w:tcBorders>
              <w:top w:val="single" w:sz="8" w:space="0" w:color="000000"/>
              <w:bottom w:val="single" w:sz="6" w:space="0" w:color="000000"/>
            </w:tcBorders>
            <w:shd w:val="clear" w:color="auto" w:fill="CCFFFF"/>
          </w:tcPr>
          <w:p w:rsidR="0002590B" w:rsidRPr="002D4C80" w:rsidRDefault="0002590B" w:rsidP="00383764">
            <w:pPr>
              <w:pStyle w:val="Normal1"/>
              <w:spacing w:before="100"/>
              <w:jc w:val="both"/>
              <w:rPr>
                <w:rFonts w:ascii="Arial" w:hAnsi="Arial" w:cs="Arial"/>
                <w:b/>
              </w:rPr>
            </w:pPr>
            <w:r w:rsidRPr="002D4C80">
              <w:rPr>
                <w:rFonts w:ascii="Arial" w:hAnsi="Arial" w:cs="Arial"/>
                <w:b/>
              </w:rPr>
              <w:t>Response</w:t>
            </w:r>
          </w:p>
        </w:tc>
      </w:tr>
      <w:tr w:rsidR="0002590B" w:rsidTr="00D85016">
        <w:tblPrEx>
          <w:tblLook w:val="0600" w:firstRow="0" w:lastRow="0" w:firstColumn="0" w:lastColumn="0" w:noHBand="1" w:noVBand="1"/>
        </w:tblPrEx>
        <w:tc>
          <w:tcPr>
            <w:tcW w:w="1276" w:type="dxa"/>
          </w:tcPr>
          <w:p w:rsidR="0002590B" w:rsidRPr="00454434" w:rsidRDefault="0002590B" w:rsidP="00383764">
            <w:pPr>
              <w:pStyle w:val="Normal1"/>
              <w:widowControl w:val="0"/>
              <w:jc w:val="both"/>
              <w:rPr>
                <w:rFonts w:ascii="Arial" w:hAnsi="Arial" w:cs="Arial"/>
              </w:rPr>
            </w:pPr>
          </w:p>
        </w:tc>
        <w:tc>
          <w:tcPr>
            <w:tcW w:w="4820" w:type="dxa"/>
          </w:tcPr>
          <w:p w:rsidR="0002590B" w:rsidRDefault="0002590B" w:rsidP="00383764">
            <w:pPr>
              <w:pStyle w:val="Normal1"/>
              <w:widowControl w:val="0"/>
              <w:rPr>
                <w:rFonts w:ascii="Arial" w:hAnsi="Arial" w:cs="Arial"/>
                <w:sz w:val="22"/>
                <w:szCs w:val="22"/>
              </w:rPr>
            </w:pPr>
            <w:r>
              <w:rPr>
                <w:rFonts w:ascii="Arial" w:hAnsi="Arial" w:cs="Arial"/>
                <w:sz w:val="22"/>
                <w:szCs w:val="22"/>
              </w:rPr>
              <w:t>ONLY complete this section if you answered “YES” to 7.3.2 and/or 7.3.3:</w:t>
            </w:r>
          </w:p>
          <w:p w:rsidR="0002590B" w:rsidRDefault="0002590B" w:rsidP="00383764">
            <w:pPr>
              <w:pStyle w:val="Normal1"/>
              <w:widowControl w:val="0"/>
              <w:rPr>
                <w:rFonts w:ascii="Arial" w:hAnsi="Arial" w:cs="Arial"/>
                <w:sz w:val="22"/>
                <w:szCs w:val="22"/>
              </w:rPr>
            </w:pPr>
          </w:p>
          <w:p w:rsidR="0002590B" w:rsidRDefault="0002590B" w:rsidP="00383764">
            <w:pPr>
              <w:pStyle w:val="Normal1"/>
              <w:widowControl w:val="0"/>
              <w:rPr>
                <w:rFonts w:ascii="Arial" w:hAnsi="Arial" w:cs="Arial"/>
                <w:sz w:val="22"/>
                <w:szCs w:val="22"/>
              </w:rPr>
            </w:pPr>
            <w:r w:rsidRPr="0002590B">
              <w:rPr>
                <w:rFonts w:ascii="Arial" w:hAnsi="Arial" w:cs="Arial"/>
                <w:sz w:val="22"/>
                <w:szCs w:val="22"/>
              </w:rPr>
              <w:t xml:space="preserve">If the bidding organisation was required to take action, did the action taken satisfy the relevant </w:t>
            </w:r>
          </w:p>
          <w:p w:rsidR="0002590B" w:rsidRDefault="0002590B" w:rsidP="00383764">
            <w:pPr>
              <w:pStyle w:val="Normal1"/>
              <w:widowControl w:val="0"/>
              <w:rPr>
                <w:rFonts w:ascii="Arial" w:hAnsi="Arial" w:cs="Arial"/>
                <w:sz w:val="22"/>
                <w:szCs w:val="22"/>
              </w:rPr>
            </w:pPr>
            <w:r w:rsidRPr="0002590B">
              <w:rPr>
                <w:rFonts w:ascii="Arial" w:hAnsi="Arial" w:cs="Arial"/>
                <w:sz w:val="22"/>
                <w:szCs w:val="22"/>
              </w:rPr>
              <w:t xml:space="preserve">organisation? </w:t>
            </w:r>
          </w:p>
          <w:p w:rsidR="0002590B" w:rsidRPr="0002590B" w:rsidRDefault="0002590B" w:rsidP="00383764">
            <w:pPr>
              <w:pStyle w:val="Normal1"/>
              <w:widowControl w:val="0"/>
              <w:rPr>
                <w:rFonts w:ascii="Arial" w:eastAsia="Arial" w:hAnsi="Arial" w:cs="Arial"/>
                <w:sz w:val="22"/>
                <w:szCs w:val="22"/>
              </w:rPr>
            </w:pPr>
          </w:p>
        </w:tc>
        <w:tc>
          <w:tcPr>
            <w:tcW w:w="3764" w:type="dxa"/>
          </w:tcPr>
          <w:p w:rsidR="0002590B" w:rsidRDefault="0002590B" w:rsidP="00383764">
            <w:pPr>
              <w:pStyle w:val="Normal1"/>
              <w:jc w:val="both"/>
              <w:rPr>
                <w:kern w:val="2"/>
                <w:sz w:val="22"/>
                <w:szCs w:val="22"/>
              </w:rPr>
            </w:pPr>
          </w:p>
          <w:p w:rsidR="0002590B" w:rsidRDefault="0002590B" w:rsidP="00383764">
            <w:pPr>
              <w:pStyle w:val="Normal1"/>
              <w:jc w:val="both"/>
              <w:rPr>
                <w:kern w:val="2"/>
                <w:sz w:val="22"/>
                <w:szCs w:val="22"/>
              </w:rPr>
            </w:pPr>
          </w:p>
          <w:p w:rsidR="0002590B" w:rsidRDefault="0002590B" w:rsidP="00383764">
            <w:pPr>
              <w:pStyle w:val="Normal1"/>
              <w:jc w:val="both"/>
              <w:rPr>
                <w:kern w:val="2"/>
                <w:sz w:val="22"/>
                <w:szCs w:val="22"/>
              </w:rPr>
            </w:pPr>
          </w:p>
          <w:p w:rsidR="0002590B" w:rsidRDefault="0002590B"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02590B" w:rsidRDefault="0002590B" w:rsidP="00383764">
            <w:pPr>
              <w:pStyle w:val="Normal1"/>
              <w:widowControl w:val="0"/>
              <w:rPr>
                <w:rFonts w:ascii="Arial" w:eastAsia="Arial" w:hAnsi="Arial" w:cs="Arial"/>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p>
          <w:p w:rsidR="0002590B" w:rsidRPr="002D4C80" w:rsidRDefault="0002590B" w:rsidP="00383764">
            <w:pPr>
              <w:pStyle w:val="Normal1"/>
              <w:widowControl w:val="0"/>
              <w:rPr>
                <w:b/>
              </w:rPr>
            </w:pPr>
          </w:p>
        </w:tc>
      </w:tr>
      <w:tr w:rsidR="0002590B" w:rsidTr="00D85016">
        <w:tblPrEx>
          <w:tblLook w:val="0600" w:firstRow="0" w:lastRow="0" w:firstColumn="0" w:lastColumn="0" w:noHBand="1" w:noVBand="1"/>
        </w:tblPrEx>
        <w:tc>
          <w:tcPr>
            <w:tcW w:w="1276" w:type="dxa"/>
          </w:tcPr>
          <w:p w:rsidR="0002590B" w:rsidRPr="00454434" w:rsidRDefault="0002590B" w:rsidP="00383764">
            <w:pPr>
              <w:pStyle w:val="Normal1"/>
              <w:widowControl w:val="0"/>
              <w:jc w:val="both"/>
              <w:rPr>
                <w:rFonts w:ascii="Arial" w:hAnsi="Arial" w:cs="Arial"/>
              </w:rPr>
            </w:pPr>
          </w:p>
        </w:tc>
        <w:tc>
          <w:tcPr>
            <w:tcW w:w="4820" w:type="dxa"/>
          </w:tcPr>
          <w:p w:rsidR="0002590B" w:rsidRDefault="0002590B" w:rsidP="00383764">
            <w:pPr>
              <w:pStyle w:val="Normal1"/>
              <w:widowControl w:val="0"/>
              <w:rPr>
                <w:rFonts w:ascii="Arial" w:hAnsi="Arial" w:cs="Arial"/>
                <w:sz w:val="22"/>
                <w:szCs w:val="22"/>
              </w:rPr>
            </w:pPr>
            <w:r>
              <w:rPr>
                <w:rFonts w:ascii="Arial" w:hAnsi="Arial" w:cs="Arial"/>
                <w:sz w:val="22"/>
                <w:szCs w:val="22"/>
              </w:rPr>
              <w:t>Outline what action the bidding organisation was required to take:</w:t>
            </w:r>
          </w:p>
          <w:p w:rsidR="0002590B" w:rsidRDefault="0002590B" w:rsidP="00383764">
            <w:pPr>
              <w:pStyle w:val="Normal1"/>
              <w:widowControl w:val="0"/>
              <w:rPr>
                <w:rFonts w:ascii="Arial" w:hAnsi="Arial" w:cs="Arial"/>
                <w:sz w:val="22"/>
                <w:szCs w:val="22"/>
              </w:rPr>
            </w:pPr>
          </w:p>
        </w:tc>
        <w:tc>
          <w:tcPr>
            <w:tcW w:w="3764" w:type="dxa"/>
          </w:tcPr>
          <w:p w:rsidR="003153C1" w:rsidRPr="0005669F" w:rsidRDefault="003153C1" w:rsidP="003153C1">
            <w:pPr>
              <w:pStyle w:val="Body"/>
              <w:rPr>
                <w:rFonts w:cs="Arial"/>
                <w:i/>
                <w:iCs/>
                <w:color w:val="808080"/>
                <w:kern w:val="2"/>
                <w:sz w:val="22"/>
                <w:szCs w:val="22"/>
              </w:rPr>
            </w:pPr>
            <w:r w:rsidRPr="0005669F">
              <w:rPr>
                <w:rFonts w:cs="Arial"/>
                <w:sz w:val="22"/>
                <w:szCs w:val="22"/>
              </w:rPr>
              <w:fldChar w:fldCharType="begin">
                <w:ffData>
                  <w:name w:val="Text124"/>
                  <w:enabled/>
                  <w:calcOnExit w:val="0"/>
                  <w:textInput/>
                </w:ffData>
              </w:fldChar>
            </w:r>
            <w:r w:rsidRPr="0005669F">
              <w:rPr>
                <w:rFonts w:cs="Arial"/>
                <w:sz w:val="22"/>
                <w:szCs w:val="22"/>
              </w:rPr>
              <w:instrText xml:space="preserve"> FORMTEXT </w:instrText>
            </w:r>
            <w:r w:rsidRPr="0005669F">
              <w:rPr>
                <w:rFonts w:cs="Arial"/>
                <w:sz w:val="22"/>
                <w:szCs w:val="22"/>
              </w:rPr>
            </w:r>
            <w:r w:rsidRPr="0005669F">
              <w:rPr>
                <w:rFonts w:cs="Arial"/>
                <w:sz w:val="22"/>
                <w:szCs w:val="22"/>
              </w:rPr>
              <w:fldChar w:fldCharType="separate"/>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cs="Arial"/>
                <w:sz w:val="22"/>
                <w:szCs w:val="22"/>
              </w:rPr>
              <w:fldChar w:fldCharType="end"/>
            </w:r>
          </w:p>
          <w:p w:rsidR="0002590B" w:rsidRDefault="0002590B" w:rsidP="00383764">
            <w:pPr>
              <w:pStyle w:val="Normal1"/>
              <w:jc w:val="both"/>
              <w:rPr>
                <w:kern w:val="2"/>
                <w:sz w:val="22"/>
                <w:szCs w:val="22"/>
              </w:rPr>
            </w:pPr>
          </w:p>
        </w:tc>
      </w:tr>
      <w:tr w:rsidR="0002590B" w:rsidTr="00D85016">
        <w:tblPrEx>
          <w:tblLook w:val="0600" w:firstRow="0" w:lastRow="0" w:firstColumn="0" w:lastColumn="0" w:noHBand="1" w:noVBand="1"/>
        </w:tblPrEx>
        <w:tc>
          <w:tcPr>
            <w:tcW w:w="1276" w:type="dxa"/>
          </w:tcPr>
          <w:p w:rsidR="0002590B" w:rsidRPr="00454434" w:rsidRDefault="0002590B" w:rsidP="00383764">
            <w:pPr>
              <w:pStyle w:val="Normal1"/>
              <w:widowControl w:val="0"/>
              <w:jc w:val="both"/>
              <w:rPr>
                <w:rFonts w:ascii="Arial" w:hAnsi="Arial" w:cs="Arial"/>
              </w:rPr>
            </w:pPr>
          </w:p>
        </w:tc>
        <w:tc>
          <w:tcPr>
            <w:tcW w:w="4820" w:type="dxa"/>
          </w:tcPr>
          <w:p w:rsidR="0002590B" w:rsidRDefault="0002590B" w:rsidP="00383764">
            <w:pPr>
              <w:pStyle w:val="Normal1"/>
              <w:widowControl w:val="0"/>
              <w:rPr>
                <w:rFonts w:ascii="Arial" w:hAnsi="Arial" w:cs="Arial"/>
                <w:sz w:val="22"/>
                <w:szCs w:val="22"/>
              </w:rPr>
            </w:pPr>
            <w:r>
              <w:rPr>
                <w:rFonts w:ascii="Arial" w:hAnsi="Arial" w:cs="Arial"/>
                <w:sz w:val="22"/>
                <w:szCs w:val="22"/>
              </w:rPr>
              <w:t>Outline what action the bidding organisation actually took. If the required action was not taken, explain why not:</w:t>
            </w:r>
          </w:p>
          <w:p w:rsidR="0002590B" w:rsidRDefault="0002590B" w:rsidP="00383764">
            <w:pPr>
              <w:pStyle w:val="Normal1"/>
              <w:widowControl w:val="0"/>
              <w:rPr>
                <w:rFonts w:ascii="Arial" w:hAnsi="Arial" w:cs="Arial"/>
                <w:sz w:val="22"/>
                <w:szCs w:val="22"/>
              </w:rPr>
            </w:pPr>
          </w:p>
        </w:tc>
        <w:tc>
          <w:tcPr>
            <w:tcW w:w="3764" w:type="dxa"/>
          </w:tcPr>
          <w:p w:rsidR="003153C1" w:rsidRPr="0005669F" w:rsidRDefault="003153C1" w:rsidP="003153C1">
            <w:pPr>
              <w:pStyle w:val="Body"/>
              <w:rPr>
                <w:rFonts w:cs="Arial"/>
                <w:i/>
                <w:iCs/>
                <w:color w:val="808080"/>
                <w:kern w:val="2"/>
                <w:sz w:val="22"/>
                <w:szCs w:val="22"/>
              </w:rPr>
            </w:pPr>
            <w:r w:rsidRPr="0005669F">
              <w:rPr>
                <w:rFonts w:cs="Arial"/>
                <w:sz w:val="22"/>
                <w:szCs w:val="22"/>
              </w:rPr>
              <w:fldChar w:fldCharType="begin">
                <w:ffData>
                  <w:name w:val="Text124"/>
                  <w:enabled/>
                  <w:calcOnExit w:val="0"/>
                  <w:textInput/>
                </w:ffData>
              </w:fldChar>
            </w:r>
            <w:r w:rsidRPr="0005669F">
              <w:rPr>
                <w:rFonts w:cs="Arial"/>
                <w:sz w:val="22"/>
                <w:szCs w:val="22"/>
              </w:rPr>
              <w:instrText xml:space="preserve"> FORMTEXT </w:instrText>
            </w:r>
            <w:r w:rsidRPr="0005669F">
              <w:rPr>
                <w:rFonts w:cs="Arial"/>
                <w:sz w:val="22"/>
                <w:szCs w:val="22"/>
              </w:rPr>
            </w:r>
            <w:r w:rsidRPr="0005669F">
              <w:rPr>
                <w:rFonts w:cs="Arial"/>
                <w:sz w:val="22"/>
                <w:szCs w:val="22"/>
              </w:rPr>
              <w:fldChar w:fldCharType="separate"/>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cs="Arial"/>
                <w:sz w:val="22"/>
                <w:szCs w:val="22"/>
              </w:rPr>
              <w:fldChar w:fldCharType="end"/>
            </w:r>
          </w:p>
          <w:p w:rsidR="0002590B" w:rsidRDefault="0002590B" w:rsidP="00383764">
            <w:pPr>
              <w:pStyle w:val="Normal1"/>
              <w:jc w:val="both"/>
              <w:rPr>
                <w:kern w:val="2"/>
                <w:sz w:val="22"/>
                <w:szCs w:val="22"/>
              </w:rPr>
            </w:pPr>
          </w:p>
        </w:tc>
      </w:tr>
    </w:tbl>
    <w:p w:rsidR="0002590B" w:rsidRDefault="0002590B" w:rsidP="0002590B">
      <w:pPr>
        <w:ind w:left="-180"/>
        <w:rPr>
          <w:rFonts w:cs="Arial"/>
          <w:b/>
          <w:sz w:val="22"/>
          <w:szCs w:val="22"/>
        </w:rPr>
      </w:pPr>
    </w:p>
    <w:p w:rsidR="0002590B" w:rsidRDefault="0002590B" w:rsidP="0002590B">
      <w:pPr>
        <w:pStyle w:val="Normal1"/>
        <w:spacing w:line="276" w:lineRule="auto"/>
        <w:jc w:val="both"/>
      </w:pP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01"/>
        <w:gridCol w:w="5670"/>
        <w:gridCol w:w="2489"/>
      </w:tblGrid>
      <w:tr w:rsidR="0002590B" w:rsidTr="00D85016">
        <w:trPr>
          <w:trHeight w:val="400"/>
        </w:trPr>
        <w:tc>
          <w:tcPr>
            <w:tcW w:w="1701" w:type="dxa"/>
            <w:tcBorders>
              <w:top w:val="single" w:sz="8" w:space="0" w:color="000000"/>
              <w:bottom w:val="single" w:sz="6" w:space="0" w:color="000000"/>
            </w:tcBorders>
            <w:shd w:val="clear" w:color="auto" w:fill="CCFFFF"/>
          </w:tcPr>
          <w:p w:rsidR="0002590B" w:rsidRPr="004633E1" w:rsidRDefault="0002590B" w:rsidP="00383764">
            <w:pPr>
              <w:pStyle w:val="Normal1"/>
              <w:spacing w:before="100"/>
              <w:jc w:val="both"/>
              <w:rPr>
                <w:b/>
              </w:rPr>
            </w:pPr>
            <w:r w:rsidRPr="004633E1">
              <w:rPr>
                <w:rFonts w:ascii="Arial" w:eastAsia="Arial" w:hAnsi="Arial" w:cs="Arial"/>
                <w:b/>
              </w:rPr>
              <w:t xml:space="preserve">Section </w:t>
            </w:r>
            <w:r>
              <w:rPr>
                <w:rFonts w:ascii="Arial" w:eastAsia="Arial" w:hAnsi="Arial" w:cs="Arial"/>
                <w:b/>
              </w:rPr>
              <w:t>7.3.5</w:t>
            </w:r>
          </w:p>
        </w:tc>
        <w:tc>
          <w:tcPr>
            <w:tcW w:w="5670" w:type="dxa"/>
            <w:tcBorders>
              <w:top w:val="single" w:sz="8" w:space="0" w:color="000000"/>
              <w:bottom w:val="single" w:sz="6" w:space="0" w:color="000000"/>
            </w:tcBorders>
            <w:shd w:val="clear" w:color="auto" w:fill="CCFFFF"/>
          </w:tcPr>
          <w:p w:rsidR="0002590B" w:rsidRPr="002D4C80" w:rsidRDefault="0002590B" w:rsidP="00383764">
            <w:pPr>
              <w:pStyle w:val="Normal1"/>
              <w:spacing w:before="100"/>
              <w:jc w:val="both"/>
              <w:rPr>
                <w:rFonts w:ascii="Arial" w:eastAsia="Arial" w:hAnsi="Arial" w:cs="Arial"/>
                <w:b/>
              </w:rPr>
            </w:pPr>
            <w:r>
              <w:rPr>
                <w:rFonts w:ascii="Arial" w:eastAsia="Arial" w:hAnsi="Arial" w:cs="Arial"/>
                <w:b/>
              </w:rPr>
              <w:t>Sub-Contractors</w:t>
            </w:r>
          </w:p>
        </w:tc>
        <w:tc>
          <w:tcPr>
            <w:tcW w:w="2489" w:type="dxa"/>
            <w:tcBorders>
              <w:top w:val="single" w:sz="8" w:space="0" w:color="000000"/>
              <w:bottom w:val="single" w:sz="6" w:space="0" w:color="000000"/>
            </w:tcBorders>
            <w:shd w:val="clear" w:color="auto" w:fill="CCFFFF"/>
          </w:tcPr>
          <w:p w:rsidR="0002590B" w:rsidRPr="002D4C80" w:rsidRDefault="0002590B" w:rsidP="00383764">
            <w:pPr>
              <w:pStyle w:val="Normal1"/>
              <w:spacing w:before="100"/>
              <w:jc w:val="both"/>
              <w:rPr>
                <w:rFonts w:ascii="Arial" w:hAnsi="Arial" w:cs="Arial"/>
                <w:b/>
              </w:rPr>
            </w:pPr>
            <w:r w:rsidRPr="002D4C80">
              <w:rPr>
                <w:rFonts w:ascii="Arial" w:hAnsi="Arial" w:cs="Arial"/>
                <w:b/>
              </w:rPr>
              <w:t>Response</w:t>
            </w:r>
          </w:p>
        </w:tc>
      </w:tr>
      <w:tr w:rsidR="0002590B" w:rsidTr="00D85016">
        <w:tblPrEx>
          <w:tblLook w:val="0600" w:firstRow="0" w:lastRow="0" w:firstColumn="0" w:lastColumn="0" w:noHBand="1" w:noVBand="1"/>
        </w:tblPrEx>
        <w:tc>
          <w:tcPr>
            <w:tcW w:w="1701" w:type="dxa"/>
          </w:tcPr>
          <w:p w:rsidR="0002590B" w:rsidRPr="00454434" w:rsidRDefault="0002590B" w:rsidP="00383764">
            <w:pPr>
              <w:pStyle w:val="Normal1"/>
              <w:widowControl w:val="0"/>
              <w:jc w:val="both"/>
              <w:rPr>
                <w:rFonts w:ascii="Arial" w:hAnsi="Arial" w:cs="Arial"/>
              </w:rPr>
            </w:pPr>
          </w:p>
        </w:tc>
        <w:tc>
          <w:tcPr>
            <w:tcW w:w="5670" w:type="dxa"/>
          </w:tcPr>
          <w:p w:rsidR="0002590B" w:rsidRPr="0002590B" w:rsidRDefault="0002590B" w:rsidP="0002590B">
            <w:r w:rsidRPr="0002590B">
              <w:rPr>
                <w:rFonts w:cs="Arial"/>
                <w:sz w:val="22"/>
                <w:szCs w:val="22"/>
              </w:rPr>
              <w:t xml:space="preserve">If you use sub-contractors, do you have processes in place to check whether any of the above circumstances </w:t>
            </w:r>
            <w:r w:rsidRPr="0002590B">
              <w:rPr>
                <w:rFonts w:cs="Arial"/>
                <w:sz w:val="22"/>
                <w:szCs w:val="22"/>
              </w:rPr>
              <w:lastRenderedPageBreak/>
              <w:t xml:space="preserve">apply to these other organisations? </w:t>
            </w:r>
          </w:p>
          <w:p w:rsidR="0002590B" w:rsidRPr="0002590B" w:rsidRDefault="0002590B" w:rsidP="00383764">
            <w:pPr>
              <w:ind w:left="34"/>
              <w:rPr>
                <w:rFonts w:cs="Arial"/>
                <w:sz w:val="22"/>
                <w:szCs w:val="22"/>
              </w:rPr>
            </w:pPr>
          </w:p>
          <w:p w:rsidR="0002590B" w:rsidRPr="002F01A2" w:rsidRDefault="0002590B" w:rsidP="00383764">
            <w:pPr>
              <w:pStyle w:val="Normal1"/>
              <w:widowControl w:val="0"/>
              <w:rPr>
                <w:rFonts w:ascii="Arial" w:eastAsia="Arial" w:hAnsi="Arial" w:cs="Arial"/>
                <w:sz w:val="22"/>
                <w:szCs w:val="22"/>
              </w:rPr>
            </w:pPr>
          </w:p>
        </w:tc>
        <w:tc>
          <w:tcPr>
            <w:tcW w:w="2489" w:type="dxa"/>
          </w:tcPr>
          <w:p w:rsidR="0002590B" w:rsidRDefault="0002590B" w:rsidP="00383764">
            <w:pPr>
              <w:pStyle w:val="Normal1"/>
              <w:jc w:val="both"/>
            </w:pPr>
            <w:r w:rsidRPr="009E3733">
              <w:rPr>
                <w:kern w:val="2"/>
                <w:sz w:val="22"/>
                <w:szCs w:val="22"/>
              </w:rPr>
              <w:lastRenderedPageBreak/>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02590B" w:rsidRDefault="0002590B" w:rsidP="00383764">
            <w:pPr>
              <w:pStyle w:val="Normal1"/>
              <w:widowControl w:val="0"/>
              <w:rPr>
                <w:rFonts w:ascii="Arial" w:eastAsia="Arial" w:hAnsi="Arial" w:cs="Arial"/>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No</w:t>
            </w:r>
          </w:p>
          <w:p w:rsidR="0002590B" w:rsidRPr="0002590B" w:rsidRDefault="0002590B" w:rsidP="00383764">
            <w:pPr>
              <w:pStyle w:val="Normal1"/>
              <w:widowControl w:val="0"/>
              <w:rPr>
                <w:rFonts w:ascii="Arial" w:eastAsia="Arial" w:hAnsi="Arial" w:cs="Arial"/>
              </w:rPr>
            </w:pPr>
          </w:p>
          <w:p w:rsidR="0002590B" w:rsidRPr="0002590B" w:rsidRDefault="0002590B" w:rsidP="00383764">
            <w:pPr>
              <w:pStyle w:val="Normal1"/>
              <w:widowControl w:val="0"/>
              <w:rPr>
                <w:rFonts w:ascii="Arial" w:eastAsia="Arial" w:hAnsi="Arial" w:cs="Arial"/>
              </w:rPr>
            </w:pPr>
            <w:r w:rsidRPr="0002590B">
              <w:rPr>
                <w:rFonts w:ascii="Arial" w:hAnsi="Arial" w:cs="Arial"/>
                <w:kern w:val="2"/>
                <w:sz w:val="22"/>
                <w:szCs w:val="22"/>
              </w:rPr>
              <w:fldChar w:fldCharType="begin">
                <w:ffData>
                  <w:name w:val="Check9"/>
                  <w:enabled/>
                  <w:calcOnExit w:val="0"/>
                  <w:checkBox>
                    <w:sizeAuto/>
                    <w:default w:val="0"/>
                  </w:checkBox>
                </w:ffData>
              </w:fldChar>
            </w:r>
            <w:r w:rsidRPr="0002590B">
              <w:rPr>
                <w:rFonts w:ascii="Arial" w:hAnsi="Arial" w:cs="Arial"/>
                <w:kern w:val="2"/>
                <w:sz w:val="22"/>
                <w:szCs w:val="22"/>
              </w:rPr>
              <w:instrText xml:space="preserve"> FORMCHECKBOX </w:instrText>
            </w:r>
            <w:r w:rsidR="004F39A7">
              <w:rPr>
                <w:rFonts w:ascii="Arial" w:hAnsi="Arial" w:cs="Arial"/>
                <w:kern w:val="2"/>
                <w:sz w:val="22"/>
                <w:szCs w:val="22"/>
              </w:rPr>
            </w:r>
            <w:r w:rsidR="004F39A7">
              <w:rPr>
                <w:rFonts w:ascii="Arial" w:hAnsi="Arial" w:cs="Arial"/>
                <w:kern w:val="2"/>
                <w:sz w:val="22"/>
                <w:szCs w:val="22"/>
              </w:rPr>
              <w:fldChar w:fldCharType="separate"/>
            </w:r>
            <w:r w:rsidRPr="0002590B">
              <w:rPr>
                <w:rFonts w:ascii="Arial" w:hAnsi="Arial" w:cs="Arial"/>
                <w:kern w:val="2"/>
                <w:sz w:val="22"/>
                <w:szCs w:val="22"/>
              </w:rPr>
              <w:fldChar w:fldCharType="end"/>
            </w:r>
            <w:r w:rsidRPr="0002590B">
              <w:rPr>
                <w:rFonts w:ascii="Arial" w:hAnsi="Arial" w:cs="Arial"/>
                <w:kern w:val="2"/>
                <w:sz w:val="22"/>
                <w:szCs w:val="22"/>
              </w:rPr>
              <w:t xml:space="preserve"> Do not use any sub-contractors</w:t>
            </w:r>
          </w:p>
        </w:tc>
      </w:tr>
    </w:tbl>
    <w:p w:rsidR="0002590B" w:rsidRDefault="0002590B" w:rsidP="004E72E0">
      <w:pPr>
        <w:rPr>
          <w:rFonts w:cs="Arial"/>
          <w:b/>
          <w:sz w:val="22"/>
          <w:szCs w:val="22"/>
        </w:rPr>
      </w:pPr>
    </w:p>
    <w:p w:rsidR="004E72E0" w:rsidRPr="004E72E0" w:rsidRDefault="004E72E0" w:rsidP="004E72E0">
      <w:pPr>
        <w:rPr>
          <w:rFonts w:cs="Arial"/>
          <w:b/>
          <w:sz w:val="22"/>
          <w:szCs w:val="22"/>
        </w:rPr>
      </w:pPr>
      <w:r w:rsidRPr="004E72E0">
        <w:rPr>
          <w:rFonts w:cs="Arial"/>
          <w:b/>
          <w:sz w:val="22"/>
          <w:szCs w:val="22"/>
        </w:rPr>
        <w:t>Evaluation Criteria</w:t>
      </w:r>
      <w:r w:rsidR="0002590B">
        <w:rPr>
          <w:rFonts w:cs="Arial"/>
          <w:b/>
          <w:sz w:val="22"/>
          <w:szCs w:val="22"/>
        </w:rPr>
        <w:t xml:space="preserve"> for Section 7.3</w:t>
      </w:r>
      <w:r>
        <w:rPr>
          <w:rFonts w:cs="Arial"/>
          <w:b/>
          <w:sz w:val="22"/>
          <w:szCs w:val="22"/>
        </w:rPr>
        <w:t xml:space="preserve"> </w:t>
      </w:r>
    </w:p>
    <w:p w:rsidR="004E72E0" w:rsidRPr="004E72E0" w:rsidRDefault="004E72E0" w:rsidP="004E72E0">
      <w:pPr>
        <w:rPr>
          <w:rFonts w:cs="Arial"/>
          <w:b/>
          <w:sz w:val="22"/>
          <w:szCs w:val="22"/>
        </w:rPr>
      </w:pPr>
    </w:p>
    <w:p w:rsidR="004E72E0" w:rsidRDefault="004E72E0" w:rsidP="004E72E0">
      <w:pPr>
        <w:rPr>
          <w:rFonts w:cs="Arial"/>
          <w:sz w:val="22"/>
          <w:szCs w:val="22"/>
        </w:rPr>
      </w:pPr>
      <w:r w:rsidRPr="004E72E0">
        <w:rPr>
          <w:rFonts w:cs="Arial"/>
          <w:sz w:val="22"/>
          <w:szCs w:val="22"/>
        </w:rPr>
        <w:t>This section is evaluated on a pass/fail basis.  Bidders who fail will be disqualified from the procurement process.</w:t>
      </w:r>
    </w:p>
    <w:p w:rsidR="004E72E0" w:rsidRPr="004E72E0" w:rsidRDefault="004E72E0" w:rsidP="004E72E0">
      <w:pPr>
        <w:rPr>
          <w:rFonts w:cs="Arial"/>
          <w:sz w:val="22"/>
          <w:szCs w:val="22"/>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3231"/>
        <w:gridCol w:w="5058"/>
      </w:tblGrid>
      <w:tr w:rsidR="004E72E0" w:rsidRPr="004E72E0" w:rsidTr="00D85016">
        <w:trPr>
          <w:trHeight w:val="146"/>
          <w:tblHeader/>
          <w:jc w:val="center"/>
        </w:trPr>
        <w:tc>
          <w:tcPr>
            <w:tcW w:w="1483" w:type="dxa"/>
            <w:vMerge w:val="restart"/>
            <w:tcBorders>
              <w:top w:val="single" w:sz="4" w:space="0" w:color="auto"/>
              <w:left w:val="single" w:sz="4" w:space="0" w:color="auto"/>
              <w:right w:val="single" w:sz="4" w:space="0" w:color="auto"/>
            </w:tcBorders>
            <w:shd w:val="clear" w:color="auto" w:fill="F3F3F3"/>
            <w:textDirection w:val="btLr"/>
            <w:vAlign w:val="center"/>
          </w:tcPr>
          <w:p w:rsidR="004E72E0" w:rsidRPr="004E72E0" w:rsidRDefault="004E72E0" w:rsidP="00DB7129">
            <w:pPr>
              <w:pStyle w:val="Header"/>
              <w:tabs>
                <w:tab w:val="left" w:pos="1440"/>
              </w:tabs>
              <w:ind w:left="113" w:right="113"/>
              <w:jc w:val="center"/>
              <w:rPr>
                <w:rFonts w:cs="Arial"/>
                <w:b/>
                <w:sz w:val="22"/>
                <w:szCs w:val="22"/>
              </w:rPr>
            </w:pPr>
            <w:r w:rsidRPr="004E72E0">
              <w:rPr>
                <w:rFonts w:cs="Arial"/>
                <w:b/>
                <w:sz w:val="22"/>
                <w:szCs w:val="22"/>
              </w:rPr>
              <w:t>Equality and Diversity Evaluation Criteria</w:t>
            </w:r>
          </w:p>
        </w:tc>
        <w:tc>
          <w:tcPr>
            <w:tcW w:w="3231"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4E72E0" w:rsidRPr="004E72E0" w:rsidRDefault="004E72E0" w:rsidP="00DB7129">
            <w:pPr>
              <w:pStyle w:val="Header"/>
              <w:tabs>
                <w:tab w:val="left" w:pos="1440"/>
              </w:tabs>
              <w:jc w:val="center"/>
              <w:rPr>
                <w:rFonts w:cs="Arial"/>
                <w:b/>
                <w:sz w:val="22"/>
                <w:szCs w:val="22"/>
              </w:rPr>
            </w:pPr>
            <w:r w:rsidRPr="004E72E0">
              <w:rPr>
                <w:rFonts w:cs="Arial"/>
                <w:b/>
                <w:sz w:val="22"/>
                <w:szCs w:val="22"/>
              </w:rPr>
              <w:t xml:space="preserve">Fail </w:t>
            </w:r>
          </w:p>
        </w:tc>
        <w:tc>
          <w:tcPr>
            <w:tcW w:w="5058"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4E72E0" w:rsidRPr="004E72E0" w:rsidRDefault="004E72E0" w:rsidP="00DB7129">
            <w:pPr>
              <w:pStyle w:val="Header"/>
              <w:tabs>
                <w:tab w:val="left" w:pos="1440"/>
              </w:tabs>
              <w:jc w:val="center"/>
              <w:rPr>
                <w:rFonts w:cs="Arial"/>
                <w:b/>
                <w:sz w:val="22"/>
                <w:szCs w:val="22"/>
              </w:rPr>
            </w:pPr>
            <w:r w:rsidRPr="004E72E0">
              <w:rPr>
                <w:rFonts w:cs="Arial"/>
                <w:b/>
                <w:sz w:val="22"/>
                <w:szCs w:val="22"/>
              </w:rPr>
              <w:t xml:space="preserve">Pass </w:t>
            </w:r>
          </w:p>
        </w:tc>
      </w:tr>
      <w:tr w:rsidR="004E72E0" w:rsidRPr="004E72E0" w:rsidTr="00D85016">
        <w:trPr>
          <w:trHeight w:val="146"/>
          <w:jc w:val="center"/>
        </w:trPr>
        <w:tc>
          <w:tcPr>
            <w:tcW w:w="1483" w:type="dxa"/>
            <w:vMerge/>
            <w:tcBorders>
              <w:left w:val="single" w:sz="4" w:space="0" w:color="auto"/>
              <w:bottom w:val="single" w:sz="4" w:space="0" w:color="auto"/>
              <w:right w:val="single" w:sz="4" w:space="0" w:color="auto"/>
            </w:tcBorders>
          </w:tcPr>
          <w:p w:rsidR="004E72E0" w:rsidRPr="004E72E0" w:rsidRDefault="004E72E0" w:rsidP="00DB7129">
            <w:pPr>
              <w:jc w:val="left"/>
              <w:rPr>
                <w:rFonts w:cs="Arial"/>
                <w:bCs/>
                <w:sz w:val="22"/>
                <w:szCs w:val="22"/>
              </w:rPr>
            </w:pPr>
          </w:p>
        </w:tc>
        <w:tc>
          <w:tcPr>
            <w:tcW w:w="323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E72E0" w:rsidRDefault="004E72E0" w:rsidP="00DB7129">
            <w:pPr>
              <w:jc w:val="left"/>
              <w:rPr>
                <w:rFonts w:cs="Arial"/>
                <w:bCs/>
                <w:sz w:val="22"/>
                <w:szCs w:val="22"/>
              </w:rPr>
            </w:pPr>
            <w:r w:rsidRPr="004E72E0">
              <w:rPr>
                <w:rFonts w:cs="Arial"/>
                <w:bCs/>
                <w:sz w:val="22"/>
                <w:szCs w:val="22"/>
              </w:rPr>
              <w:t>Failure to confirm that the bidding organisation complies with any of it</w:t>
            </w:r>
            <w:r w:rsidR="0002590B">
              <w:rPr>
                <w:rFonts w:cs="Arial"/>
                <w:bCs/>
                <w:sz w:val="22"/>
                <w:szCs w:val="22"/>
              </w:rPr>
              <w:t>s legal obligations as outlined</w:t>
            </w:r>
          </w:p>
          <w:p w:rsidR="0002590B" w:rsidRPr="004E72E0" w:rsidRDefault="0002590B" w:rsidP="00DB7129">
            <w:pPr>
              <w:jc w:val="left"/>
              <w:rPr>
                <w:rFonts w:cs="Arial"/>
                <w:bCs/>
                <w:sz w:val="22"/>
                <w:szCs w:val="22"/>
              </w:rPr>
            </w:pPr>
          </w:p>
          <w:p w:rsidR="004E72E0" w:rsidRPr="004E72E0" w:rsidRDefault="004E72E0" w:rsidP="00DB7129">
            <w:pPr>
              <w:jc w:val="left"/>
              <w:rPr>
                <w:rFonts w:cs="Arial"/>
                <w:bCs/>
                <w:sz w:val="22"/>
                <w:szCs w:val="22"/>
              </w:rPr>
            </w:pPr>
            <w:r w:rsidRPr="004E72E0">
              <w:rPr>
                <w:rFonts w:cs="Arial"/>
                <w:bCs/>
                <w:sz w:val="22"/>
                <w:szCs w:val="22"/>
              </w:rPr>
              <w:t>OR</w:t>
            </w:r>
          </w:p>
          <w:p w:rsidR="004E72E0" w:rsidRPr="004E72E0" w:rsidRDefault="004E72E0" w:rsidP="00DB7129">
            <w:pPr>
              <w:jc w:val="left"/>
              <w:rPr>
                <w:rFonts w:cs="Arial"/>
                <w:bCs/>
                <w:sz w:val="22"/>
                <w:szCs w:val="22"/>
              </w:rPr>
            </w:pPr>
          </w:p>
          <w:p w:rsidR="004E72E0" w:rsidRPr="004E72E0" w:rsidRDefault="004E72E0" w:rsidP="00DB7129">
            <w:pPr>
              <w:jc w:val="left"/>
              <w:rPr>
                <w:rFonts w:cs="Arial"/>
                <w:sz w:val="22"/>
                <w:szCs w:val="22"/>
              </w:rPr>
            </w:pPr>
            <w:r w:rsidRPr="004E72E0">
              <w:rPr>
                <w:rFonts w:cs="Arial"/>
                <w:bCs/>
                <w:sz w:val="22"/>
                <w:szCs w:val="22"/>
              </w:rPr>
              <w:t>Evidence of findings of unlawful discrimination by any court or industrial or employment tribunal or formal investigation and no evidence of adequate steps (or evidence of inadequate steps) taken as a consequence of any findings.</w:t>
            </w:r>
          </w:p>
        </w:tc>
        <w:tc>
          <w:tcPr>
            <w:tcW w:w="505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E72E0" w:rsidRPr="004E72E0" w:rsidRDefault="004E72E0" w:rsidP="00DB7129">
            <w:pPr>
              <w:jc w:val="left"/>
              <w:rPr>
                <w:sz w:val="22"/>
                <w:szCs w:val="22"/>
              </w:rPr>
            </w:pPr>
            <w:r w:rsidRPr="004E72E0">
              <w:rPr>
                <w:sz w:val="22"/>
                <w:szCs w:val="22"/>
              </w:rPr>
              <w:t xml:space="preserve">The bidding organisation confirms that it complies with all of its legal obligations as outlined </w:t>
            </w:r>
          </w:p>
          <w:p w:rsidR="004E72E0" w:rsidRPr="004E72E0" w:rsidRDefault="004E72E0" w:rsidP="00DB7129">
            <w:pPr>
              <w:jc w:val="left"/>
              <w:rPr>
                <w:sz w:val="22"/>
                <w:szCs w:val="22"/>
              </w:rPr>
            </w:pPr>
          </w:p>
          <w:p w:rsidR="004E72E0" w:rsidRPr="004E72E0" w:rsidRDefault="004E72E0" w:rsidP="00DB7129">
            <w:pPr>
              <w:jc w:val="left"/>
              <w:rPr>
                <w:sz w:val="22"/>
                <w:szCs w:val="22"/>
              </w:rPr>
            </w:pPr>
            <w:r w:rsidRPr="004E72E0">
              <w:rPr>
                <w:sz w:val="22"/>
                <w:szCs w:val="22"/>
              </w:rPr>
              <w:t>AND</w:t>
            </w:r>
          </w:p>
          <w:p w:rsidR="004E72E0" w:rsidRPr="004E72E0" w:rsidRDefault="004E72E0" w:rsidP="00DB7129">
            <w:pPr>
              <w:jc w:val="left"/>
              <w:rPr>
                <w:sz w:val="22"/>
                <w:szCs w:val="22"/>
              </w:rPr>
            </w:pPr>
          </w:p>
          <w:p w:rsidR="004E72E0" w:rsidRPr="004E72E0" w:rsidRDefault="004E72E0" w:rsidP="0002590B">
            <w:pPr>
              <w:jc w:val="left"/>
              <w:rPr>
                <w:rFonts w:cs="Arial"/>
                <w:bCs/>
                <w:sz w:val="22"/>
                <w:szCs w:val="22"/>
              </w:rPr>
            </w:pPr>
            <w:r w:rsidRPr="004E72E0">
              <w:rPr>
                <w:sz w:val="22"/>
                <w:szCs w:val="22"/>
              </w:rPr>
              <w:t xml:space="preserve">No evidence of findings of unlawful discrimination by any court or industrial or employment tribunal or formal investigation; </w:t>
            </w:r>
            <w:r w:rsidR="0002590B">
              <w:rPr>
                <w:sz w:val="22"/>
                <w:szCs w:val="22"/>
              </w:rPr>
              <w:t>OR</w:t>
            </w:r>
            <w:r w:rsidRPr="004E72E0">
              <w:rPr>
                <w:rFonts w:cs="Arial"/>
                <w:bCs/>
                <w:sz w:val="22"/>
                <w:szCs w:val="22"/>
              </w:rPr>
              <w:t xml:space="preserve"> </w:t>
            </w:r>
            <w:r w:rsidRPr="004E72E0">
              <w:rPr>
                <w:sz w:val="22"/>
                <w:szCs w:val="22"/>
              </w:rPr>
              <w:t>evidence of findings of unlawful discrimination by a</w:t>
            </w:r>
            <w:r w:rsidR="0002590B">
              <w:rPr>
                <w:sz w:val="22"/>
                <w:szCs w:val="22"/>
              </w:rPr>
              <w:t xml:space="preserve"> court, tribunal, </w:t>
            </w:r>
            <w:r w:rsidRPr="004E72E0">
              <w:rPr>
                <w:sz w:val="22"/>
                <w:szCs w:val="22"/>
              </w:rPr>
              <w:t>or formal investigation but evidence is provided of adequa</w:t>
            </w:r>
            <w:r w:rsidR="0002590B">
              <w:rPr>
                <w:sz w:val="22"/>
                <w:szCs w:val="22"/>
              </w:rPr>
              <w:t>te steps taken as a consequence</w:t>
            </w:r>
            <w:r w:rsidRPr="004E72E0">
              <w:rPr>
                <w:sz w:val="22"/>
                <w:szCs w:val="22"/>
              </w:rPr>
              <w:t>.</w:t>
            </w:r>
          </w:p>
        </w:tc>
      </w:tr>
    </w:tbl>
    <w:p w:rsidR="00F23798" w:rsidRDefault="00F23798" w:rsidP="00383764">
      <w:pPr>
        <w:pStyle w:val="Normal1"/>
        <w:spacing w:line="276" w:lineRule="auto"/>
        <w:ind w:left="-567"/>
        <w:jc w:val="both"/>
        <w:rPr>
          <w:rFonts w:ascii="Arial" w:hAnsi="Arial" w:cs="Arial"/>
          <w:b/>
        </w:rPr>
      </w:pPr>
    </w:p>
    <w:p w:rsidR="00383764" w:rsidRPr="002F01A2" w:rsidRDefault="00383764" w:rsidP="00D85016">
      <w:pPr>
        <w:pStyle w:val="Normal1"/>
        <w:spacing w:line="276" w:lineRule="auto"/>
        <w:jc w:val="both"/>
        <w:rPr>
          <w:rFonts w:ascii="Arial" w:hAnsi="Arial" w:cs="Arial"/>
          <w:b/>
        </w:rPr>
      </w:pPr>
      <w:r>
        <w:rPr>
          <w:rFonts w:ascii="Arial" w:hAnsi="Arial" w:cs="Arial"/>
          <w:b/>
        </w:rPr>
        <w:t>7.4</w:t>
      </w:r>
      <w:r w:rsidRPr="002F01A2">
        <w:rPr>
          <w:rFonts w:ascii="Arial" w:hAnsi="Arial" w:cs="Arial"/>
          <w:b/>
        </w:rPr>
        <w:t xml:space="preserve">: </w:t>
      </w:r>
      <w:r>
        <w:rPr>
          <w:rFonts w:ascii="Arial" w:hAnsi="Arial" w:cs="Arial"/>
          <w:b/>
        </w:rPr>
        <w:t>Environmental Management</w:t>
      </w:r>
    </w:p>
    <w:p w:rsidR="00C3189F" w:rsidRDefault="00C3189F" w:rsidP="00C3189F">
      <w:pPr>
        <w:tabs>
          <w:tab w:val="num" w:pos="1260"/>
        </w:tabs>
        <w:ind w:left="900"/>
        <w:rPr>
          <w:rFonts w:cs="Arial"/>
          <w:sz w:val="22"/>
          <w:szCs w:val="22"/>
        </w:rPr>
      </w:pPr>
    </w:p>
    <w:p w:rsidR="00383764" w:rsidRDefault="00383764" w:rsidP="00383764">
      <w:pPr>
        <w:pStyle w:val="Normal1"/>
        <w:spacing w:line="276" w:lineRule="auto"/>
        <w:jc w:val="both"/>
      </w:pP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76"/>
        <w:gridCol w:w="6095"/>
        <w:gridCol w:w="2489"/>
      </w:tblGrid>
      <w:tr w:rsidR="00383764" w:rsidTr="00D85016">
        <w:trPr>
          <w:trHeight w:val="400"/>
        </w:trPr>
        <w:tc>
          <w:tcPr>
            <w:tcW w:w="1276" w:type="dxa"/>
            <w:tcBorders>
              <w:top w:val="single" w:sz="8" w:space="0" w:color="000000"/>
              <w:bottom w:val="single" w:sz="6" w:space="0" w:color="000000"/>
            </w:tcBorders>
            <w:shd w:val="clear" w:color="auto" w:fill="CCFFFF"/>
          </w:tcPr>
          <w:p w:rsidR="00383764" w:rsidRPr="004633E1" w:rsidRDefault="00383764" w:rsidP="00383764">
            <w:pPr>
              <w:pStyle w:val="Normal1"/>
              <w:spacing w:before="100"/>
              <w:jc w:val="both"/>
              <w:rPr>
                <w:b/>
              </w:rPr>
            </w:pPr>
            <w:r w:rsidRPr="004633E1">
              <w:rPr>
                <w:rFonts w:ascii="Arial" w:eastAsia="Arial" w:hAnsi="Arial" w:cs="Arial"/>
                <w:b/>
              </w:rPr>
              <w:t xml:space="preserve">Section </w:t>
            </w:r>
            <w:r>
              <w:rPr>
                <w:rFonts w:ascii="Arial" w:eastAsia="Arial" w:hAnsi="Arial" w:cs="Arial"/>
                <w:b/>
              </w:rPr>
              <w:t>7.4.1</w:t>
            </w:r>
          </w:p>
        </w:tc>
        <w:tc>
          <w:tcPr>
            <w:tcW w:w="6095" w:type="dxa"/>
            <w:tcBorders>
              <w:top w:val="single" w:sz="8" w:space="0" w:color="000000"/>
              <w:bottom w:val="single" w:sz="6" w:space="0" w:color="000000"/>
            </w:tcBorders>
            <w:shd w:val="clear" w:color="auto" w:fill="CCFFFF"/>
          </w:tcPr>
          <w:p w:rsidR="00383764" w:rsidRPr="002D4C80" w:rsidRDefault="003153C1" w:rsidP="00383764">
            <w:pPr>
              <w:pStyle w:val="Normal1"/>
              <w:spacing w:before="100"/>
              <w:jc w:val="both"/>
              <w:rPr>
                <w:rFonts w:ascii="Arial" w:eastAsia="Arial" w:hAnsi="Arial" w:cs="Arial"/>
                <w:b/>
              </w:rPr>
            </w:pPr>
            <w:r>
              <w:rPr>
                <w:rFonts w:ascii="Arial" w:eastAsia="Arial" w:hAnsi="Arial" w:cs="Arial"/>
                <w:b/>
              </w:rPr>
              <w:t>Breach of Environmental Legislation</w:t>
            </w:r>
          </w:p>
        </w:tc>
        <w:tc>
          <w:tcPr>
            <w:tcW w:w="2489" w:type="dxa"/>
            <w:tcBorders>
              <w:top w:val="single" w:sz="8" w:space="0" w:color="000000"/>
              <w:bottom w:val="single" w:sz="6" w:space="0" w:color="000000"/>
            </w:tcBorders>
            <w:shd w:val="clear" w:color="auto" w:fill="CCFFFF"/>
          </w:tcPr>
          <w:p w:rsidR="00383764" w:rsidRPr="002D4C80" w:rsidRDefault="00383764" w:rsidP="00383764">
            <w:pPr>
              <w:pStyle w:val="Normal1"/>
              <w:spacing w:before="100"/>
              <w:jc w:val="both"/>
              <w:rPr>
                <w:rFonts w:ascii="Arial" w:hAnsi="Arial" w:cs="Arial"/>
                <w:b/>
              </w:rPr>
            </w:pPr>
            <w:r w:rsidRPr="002D4C80">
              <w:rPr>
                <w:rFonts w:ascii="Arial" w:hAnsi="Arial" w:cs="Arial"/>
                <w:b/>
              </w:rPr>
              <w:t>Response</w:t>
            </w:r>
          </w:p>
        </w:tc>
      </w:tr>
      <w:tr w:rsidR="00383764" w:rsidTr="00D85016">
        <w:tblPrEx>
          <w:tblLook w:val="0600" w:firstRow="0" w:lastRow="0" w:firstColumn="0" w:lastColumn="0" w:noHBand="1" w:noVBand="1"/>
        </w:tblPrEx>
        <w:tc>
          <w:tcPr>
            <w:tcW w:w="1276" w:type="dxa"/>
          </w:tcPr>
          <w:p w:rsidR="00383764" w:rsidRPr="00454434" w:rsidRDefault="00383764" w:rsidP="00383764">
            <w:pPr>
              <w:pStyle w:val="Normal1"/>
              <w:widowControl w:val="0"/>
              <w:jc w:val="both"/>
              <w:rPr>
                <w:rFonts w:ascii="Arial" w:hAnsi="Arial" w:cs="Arial"/>
              </w:rPr>
            </w:pPr>
          </w:p>
        </w:tc>
        <w:tc>
          <w:tcPr>
            <w:tcW w:w="6095" w:type="dxa"/>
          </w:tcPr>
          <w:p w:rsidR="00383764" w:rsidRDefault="003153C1" w:rsidP="00383764">
            <w:pPr>
              <w:pStyle w:val="Normal1"/>
              <w:widowControl w:val="0"/>
              <w:rPr>
                <w:rFonts w:ascii="Arial" w:hAnsi="Arial" w:cs="Arial"/>
                <w:sz w:val="22"/>
                <w:szCs w:val="22"/>
              </w:rPr>
            </w:pPr>
            <w:r w:rsidRPr="003153C1">
              <w:rPr>
                <w:rFonts w:ascii="Arial" w:hAnsi="Arial" w:cs="Arial"/>
                <w:sz w:val="22"/>
                <w:szCs w:val="22"/>
              </w:rPr>
              <w:t>In the</w:t>
            </w:r>
            <w:r w:rsidRPr="003153C1">
              <w:rPr>
                <w:rFonts w:ascii="Arial" w:hAnsi="Arial" w:cs="Arial"/>
                <w:sz w:val="22"/>
                <w:szCs w:val="22"/>
                <w:u w:val="single"/>
              </w:rPr>
              <w:t xml:space="preserve"> last three years</w:t>
            </w:r>
            <w:r w:rsidRPr="003153C1">
              <w:rPr>
                <w:rFonts w:ascii="Arial" w:hAnsi="Arial" w:cs="Arial"/>
                <w:sz w:val="22"/>
                <w:szCs w:val="22"/>
              </w:rPr>
              <w:t>, has your organisation been convicted of breaching environmental legislation, or had any formal notice served upon it, by any environmental regulator or authority (including local authority), either in the UK or any other EU member state?</w:t>
            </w:r>
          </w:p>
          <w:p w:rsidR="003153C1" w:rsidRPr="003153C1" w:rsidRDefault="003153C1" w:rsidP="00383764">
            <w:pPr>
              <w:pStyle w:val="Normal1"/>
              <w:widowControl w:val="0"/>
              <w:rPr>
                <w:rFonts w:ascii="Arial" w:eastAsia="Arial" w:hAnsi="Arial" w:cs="Arial"/>
                <w:sz w:val="22"/>
                <w:szCs w:val="22"/>
              </w:rPr>
            </w:pPr>
          </w:p>
        </w:tc>
        <w:tc>
          <w:tcPr>
            <w:tcW w:w="2489" w:type="dxa"/>
          </w:tcPr>
          <w:p w:rsidR="00383764" w:rsidRDefault="00383764"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383764" w:rsidRPr="002D4C80" w:rsidRDefault="00383764" w:rsidP="00383764">
            <w:pPr>
              <w:pStyle w:val="Normal1"/>
              <w:widowControl w:val="0"/>
              <w:rPr>
                <w:b/>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p>
        </w:tc>
      </w:tr>
      <w:tr w:rsidR="003153C1" w:rsidTr="00D85016">
        <w:tblPrEx>
          <w:tblLook w:val="0600" w:firstRow="0" w:lastRow="0" w:firstColumn="0" w:lastColumn="0" w:noHBand="1" w:noVBand="1"/>
        </w:tblPrEx>
        <w:tc>
          <w:tcPr>
            <w:tcW w:w="1276" w:type="dxa"/>
          </w:tcPr>
          <w:p w:rsidR="003153C1" w:rsidRPr="00454434" w:rsidRDefault="003153C1" w:rsidP="00383764">
            <w:pPr>
              <w:pStyle w:val="Normal1"/>
              <w:widowControl w:val="0"/>
              <w:jc w:val="both"/>
              <w:rPr>
                <w:rFonts w:ascii="Arial" w:hAnsi="Arial" w:cs="Arial"/>
              </w:rPr>
            </w:pPr>
          </w:p>
        </w:tc>
        <w:tc>
          <w:tcPr>
            <w:tcW w:w="8584" w:type="dxa"/>
            <w:gridSpan w:val="2"/>
          </w:tcPr>
          <w:p w:rsidR="003153C1" w:rsidRDefault="003153C1" w:rsidP="00383764">
            <w:pPr>
              <w:pStyle w:val="Normal1"/>
              <w:jc w:val="both"/>
              <w:rPr>
                <w:rFonts w:ascii="Arial" w:hAnsi="Arial" w:cs="Arial"/>
                <w:sz w:val="22"/>
                <w:szCs w:val="22"/>
              </w:rPr>
            </w:pPr>
            <w:r w:rsidRPr="003153C1">
              <w:rPr>
                <w:rFonts w:ascii="Arial" w:hAnsi="Arial" w:cs="Arial"/>
                <w:kern w:val="2"/>
                <w:sz w:val="22"/>
                <w:szCs w:val="22"/>
              </w:rPr>
              <w:t xml:space="preserve">If “YES” </w:t>
            </w:r>
            <w:r w:rsidRPr="003153C1">
              <w:rPr>
                <w:rFonts w:ascii="Arial" w:hAnsi="Arial" w:cs="Arial"/>
                <w:sz w:val="22"/>
                <w:szCs w:val="22"/>
              </w:rPr>
              <w:t>please give details of the conviction or notice, including any action taken to resolve the situation</w:t>
            </w:r>
            <w:r>
              <w:rPr>
                <w:rFonts w:ascii="Arial" w:hAnsi="Arial" w:cs="Arial"/>
                <w:sz w:val="22"/>
                <w:szCs w:val="22"/>
              </w:rPr>
              <w:t>:</w:t>
            </w:r>
          </w:p>
          <w:p w:rsidR="003153C1" w:rsidRPr="0005669F" w:rsidRDefault="003153C1" w:rsidP="003153C1">
            <w:pPr>
              <w:pStyle w:val="Body"/>
              <w:rPr>
                <w:rFonts w:cs="Arial"/>
                <w:i/>
                <w:iCs/>
                <w:color w:val="808080"/>
                <w:kern w:val="2"/>
                <w:sz w:val="22"/>
                <w:szCs w:val="22"/>
              </w:rPr>
            </w:pPr>
            <w:r w:rsidRPr="0005669F">
              <w:rPr>
                <w:rFonts w:cs="Arial"/>
                <w:sz w:val="22"/>
                <w:szCs w:val="22"/>
              </w:rPr>
              <w:fldChar w:fldCharType="begin">
                <w:ffData>
                  <w:name w:val="Text124"/>
                  <w:enabled/>
                  <w:calcOnExit w:val="0"/>
                  <w:textInput/>
                </w:ffData>
              </w:fldChar>
            </w:r>
            <w:r w:rsidRPr="0005669F">
              <w:rPr>
                <w:rFonts w:cs="Arial"/>
                <w:sz w:val="22"/>
                <w:szCs w:val="22"/>
              </w:rPr>
              <w:instrText xml:space="preserve"> FORMTEXT </w:instrText>
            </w:r>
            <w:r w:rsidRPr="0005669F">
              <w:rPr>
                <w:rFonts w:cs="Arial"/>
                <w:sz w:val="22"/>
                <w:szCs w:val="22"/>
              </w:rPr>
            </w:r>
            <w:r w:rsidRPr="0005669F">
              <w:rPr>
                <w:rFonts w:cs="Arial"/>
                <w:sz w:val="22"/>
                <w:szCs w:val="22"/>
              </w:rPr>
              <w:fldChar w:fldCharType="separate"/>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cs="Arial"/>
                <w:sz w:val="22"/>
                <w:szCs w:val="22"/>
              </w:rPr>
              <w:fldChar w:fldCharType="end"/>
            </w:r>
          </w:p>
          <w:p w:rsidR="003153C1" w:rsidRDefault="003153C1" w:rsidP="00383764">
            <w:pPr>
              <w:pStyle w:val="Normal1"/>
              <w:jc w:val="both"/>
              <w:rPr>
                <w:kern w:val="2"/>
                <w:sz w:val="22"/>
                <w:szCs w:val="22"/>
              </w:rPr>
            </w:pPr>
          </w:p>
          <w:p w:rsidR="003153C1" w:rsidRPr="009E3733" w:rsidRDefault="003153C1" w:rsidP="00383764">
            <w:pPr>
              <w:pStyle w:val="Normal1"/>
              <w:jc w:val="both"/>
              <w:rPr>
                <w:kern w:val="2"/>
                <w:sz w:val="22"/>
                <w:szCs w:val="22"/>
              </w:rPr>
            </w:pPr>
          </w:p>
        </w:tc>
      </w:tr>
    </w:tbl>
    <w:p w:rsidR="00383764" w:rsidRDefault="00383764" w:rsidP="00383764">
      <w:pPr>
        <w:rPr>
          <w:rFonts w:cs="Arial"/>
          <w:sz w:val="22"/>
          <w:szCs w:val="22"/>
        </w:rPr>
      </w:pP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76"/>
        <w:gridCol w:w="6095"/>
        <w:gridCol w:w="2489"/>
      </w:tblGrid>
      <w:tr w:rsidR="003153C1" w:rsidTr="00D85016">
        <w:trPr>
          <w:trHeight w:val="400"/>
        </w:trPr>
        <w:tc>
          <w:tcPr>
            <w:tcW w:w="1276" w:type="dxa"/>
            <w:tcBorders>
              <w:top w:val="single" w:sz="8" w:space="0" w:color="000000"/>
              <w:bottom w:val="single" w:sz="6" w:space="0" w:color="000000"/>
            </w:tcBorders>
            <w:shd w:val="clear" w:color="auto" w:fill="CCFFFF"/>
          </w:tcPr>
          <w:p w:rsidR="003153C1" w:rsidRPr="004633E1" w:rsidRDefault="003153C1" w:rsidP="00DD2DF1">
            <w:pPr>
              <w:pStyle w:val="Normal1"/>
              <w:spacing w:before="100"/>
              <w:jc w:val="both"/>
              <w:rPr>
                <w:b/>
              </w:rPr>
            </w:pPr>
            <w:r w:rsidRPr="004633E1">
              <w:rPr>
                <w:rFonts w:ascii="Arial" w:eastAsia="Arial" w:hAnsi="Arial" w:cs="Arial"/>
                <w:b/>
              </w:rPr>
              <w:t xml:space="preserve">Section </w:t>
            </w:r>
            <w:r>
              <w:rPr>
                <w:rFonts w:ascii="Arial" w:eastAsia="Arial" w:hAnsi="Arial" w:cs="Arial"/>
                <w:b/>
              </w:rPr>
              <w:t>7.4.2</w:t>
            </w:r>
          </w:p>
        </w:tc>
        <w:tc>
          <w:tcPr>
            <w:tcW w:w="6095" w:type="dxa"/>
            <w:tcBorders>
              <w:top w:val="single" w:sz="8" w:space="0" w:color="000000"/>
              <w:bottom w:val="single" w:sz="6" w:space="0" w:color="000000"/>
            </w:tcBorders>
            <w:shd w:val="clear" w:color="auto" w:fill="CCFFFF"/>
          </w:tcPr>
          <w:p w:rsidR="003153C1" w:rsidRPr="002D4C80" w:rsidRDefault="003153C1" w:rsidP="00DD2DF1">
            <w:pPr>
              <w:pStyle w:val="Normal1"/>
              <w:spacing w:before="100"/>
              <w:jc w:val="both"/>
              <w:rPr>
                <w:rFonts w:ascii="Arial" w:eastAsia="Arial" w:hAnsi="Arial" w:cs="Arial"/>
                <w:b/>
              </w:rPr>
            </w:pPr>
            <w:r>
              <w:rPr>
                <w:rFonts w:ascii="Arial" w:eastAsia="Arial" w:hAnsi="Arial" w:cs="Arial"/>
                <w:b/>
              </w:rPr>
              <w:t>Sub-Contractors</w:t>
            </w:r>
          </w:p>
        </w:tc>
        <w:tc>
          <w:tcPr>
            <w:tcW w:w="2489" w:type="dxa"/>
            <w:tcBorders>
              <w:top w:val="single" w:sz="8" w:space="0" w:color="000000"/>
              <w:bottom w:val="single" w:sz="6" w:space="0" w:color="000000"/>
            </w:tcBorders>
            <w:shd w:val="clear" w:color="auto" w:fill="CCFFFF"/>
          </w:tcPr>
          <w:p w:rsidR="003153C1" w:rsidRPr="002D4C80" w:rsidRDefault="003153C1" w:rsidP="00DD2DF1">
            <w:pPr>
              <w:pStyle w:val="Normal1"/>
              <w:spacing w:before="100"/>
              <w:jc w:val="both"/>
              <w:rPr>
                <w:rFonts w:ascii="Arial" w:hAnsi="Arial" w:cs="Arial"/>
                <w:b/>
              </w:rPr>
            </w:pPr>
            <w:r w:rsidRPr="002D4C80">
              <w:rPr>
                <w:rFonts w:ascii="Arial" w:hAnsi="Arial" w:cs="Arial"/>
                <w:b/>
              </w:rPr>
              <w:t>Response</w:t>
            </w:r>
          </w:p>
        </w:tc>
      </w:tr>
      <w:tr w:rsidR="003153C1" w:rsidTr="00D85016">
        <w:tblPrEx>
          <w:tblLook w:val="0600" w:firstRow="0" w:lastRow="0" w:firstColumn="0" w:lastColumn="0" w:noHBand="1" w:noVBand="1"/>
        </w:tblPrEx>
        <w:tc>
          <w:tcPr>
            <w:tcW w:w="1276" w:type="dxa"/>
          </w:tcPr>
          <w:p w:rsidR="003153C1" w:rsidRPr="00454434" w:rsidRDefault="003153C1" w:rsidP="00DD2DF1">
            <w:pPr>
              <w:pStyle w:val="Normal1"/>
              <w:widowControl w:val="0"/>
              <w:jc w:val="both"/>
              <w:rPr>
                <w:rFonts w:ascii="Arial" w:hAnsi="Arial" w:cs="Arial"/>
              </w:rPr>
            </w:pPr>
          </w:p>
        </w:tc>
        <w:tc>
          <w:tcPr>
            <w:tcW w:w="6095" w:type="dxa"/>
          </w:tcPr>
          <w:p w:rsidR="003153C1" w:rsidRPr="0002590B" w:rsidRDefault="003153C1" w:rsidP="00DD2DF1">
            <w:r w:rsidRPr="0002590B">
              <w:rPr>
                <w:rFonts w:cs="Arial"/>
                <w:sz w:val="22"/>
                <w:szCs w:val="22"/>
              </w:rPr>
              <w:t xml:space="preserve">If you use sub-contractors, do you have processes in place to check whether any of the above circumstances apply to these other organisations? </w:t>
            </w:r>
          </w:p>
          <w:p w:rsidR="003153C1" w:rsidRPr="0002590B" w:rsidRDefault="003153C1" w:rsidP="00DD2DF1">
            <w:pPr>
              <w:ind w:left="34"/>
              <w:rPr>
                <w:rFonts w:cs="Arial"/>
                <w:sz w:val="22"/>
                <w:szCs w:val="22"/>
              </w:rPr>
            </w:pPr>
          </w:p>
          <w:p w:rsidR="003153C1" w:rsidRPr="002F01A2" w:rsidRDefault="003153C1" w:rsidP="00DD2DF1">
            <w:pPr>
              <w:pStyle w:val="Normal1"/>
              <w:widowControl w:val="0"/>
              <w:rPr>
                <w:rFonts w:ascii="Arial" w:eastAsia="Arial" w:hAnsi="Arial" w:cs="Arial"/>
                <w:sz w:val="22"/>
                <w:szCs w:val="22"/>
              </w:rPr>
            </w:pPr>
          </w:p>
        </w:tc>
        <w:tc>
          <w:tcPr>
            <w:tcW w:w="2489" w:type="dxa"/>
          </w:tcPr>
          <w:p w:rsidR="003153C1" w:rsidRDefault="003153C1" w:rsidP="00DD2DF1">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3153C1" w:rsidRDefault="003153C1" w:rsidP="00DD2DF1">
            <w:pPr>
              <w:pStyle w:val="Normal1"/>
              <w:widowControl w:val="0"/>
              <w:rPr>
                <w:rFonts w:ascii="Arial" w:eastAsia="Arial" w:hAnsi="Arial" w:cs="Arial"/>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No</w:t>
            </w:r>
          </w:p>
          <w:p w:rsidR="003153C1" w:rsidRPr="0002590B" w:rsidRDefault="003153C1" w:rsidP="00DD2DF1">
            <w:pPr>
              <w:pStyle w:val="Normal1"/>
              <w:widowControl w:val="0"/>
              <w:rPr>
                <w:rFonts w:ascii="Arial" w:eastAsia="Arial" w:hAnsi="Arial" w:cs="Arial"/>
              </w:rPr>
            </w:pPr>
          </w:p>
          <w:p w:rsidR="003153C1" w:rsidRPr="0002590B" w:rsidRDefault="003153C1" w:rsidP="00DD2DF1">
            <w:pPr>
              <w:pStyle w:val="Normal1"/>
              <w:widowControl w:val="0"/>
              <w:rPr>
                <w:rFonts w:ascii="Arial" w:eastAsia="Arial" w:hAnsi="Arial" w:cs="Arial"/>
              </w:rPr>
            </w:pPr>
            <w:r w:rsidRPr="0002590B">
              <w:rPr>
                <w:rFonts w:ascii="Arial" w:hAnsi="Arial" w:cs="Arial"/>
                <w:kern w:val="2"/>
                <w:sz w:val="22"/>
                <w:szCs w:val="22"/>
              </w:rPr>
              <w:fldChar w:fldCharType="begin">
                <w:ffData>
                  <w:name w:val="Check9"/>
                  <w:enabled/>
                  <w:calcOnExit w:val="0"/>
                  <w:checkBox>
                    <w:sizeAuto/>
                    <w:default w:val="0"/>
                  </w:checkBox>
                </w:ffData>
              </w:fldChar>
            </w:r>
            <w:r w:rsidRPr="0002590B">
              <w:rPr>
                <w:rFonts w:ascii="Arial" w:hAnsi="Arial" w:cs="Arial"/>
                <w:kern w:val="2"/>
                <w:sz w:val="22"/>
                <w:szCs w:val="22"/>
              </w:rPr>
              <w:instrText xml:space="preserve"> FORMCHECKBOX </w:instrText>
            </w:r>
            <w:r w:rsidR="004F39A7">
              <w:rPr>
                <w:rFonts w:ascii="Arial" w:hAnsi="Arial" w:cs="Arial"/>
                <w:kern w:val="2"/>
                <w:sz w:val="22"/>
                <w:szCs w:val="22"/>
              </w:rPr>
            </w:r>
            <w:r w:rsidR="004F39A7">
              <w:rPr>
                <w:rFonts w:ascii="Arial" w:hAnsi="Arial" w:cs="Arial"/>
                <w:kern w:val="2"/>
                <w:sz w:val="22"/>
                <w:szCs w:val="22"/>
              </w:rPr>
              <w:fldChar w:fldCharType="separate"/>
            </w:r>
            <w:r w:rsidRPr="0002590B">
              <w:rPr>
                <w:rFonts w:ascii="Arial" w:hAnsi="Arial" w:cs="Arial"/>
                <w:kern w:val="2"/>
                <w:sz w:val="22"/>
                <w:szCs w:val="22"/>
              </w:rPr>
              <w:fldChar w:fldCharType="end"/>
            </w:r>
            <w:r w:rsidRPr="0002590B">
              <w:rPr>
                <w:rFonts w:ascii="Arial" w:hAnsi="Arial" w:cs="Arial"/>
                <w:kern w:val="2"/>
                <w:sz w:val="22"/>
                <w:szCs w:val="22"/>
              </w:rPr>
              <w:t xml:space="preserve"> Do not use any sub-contractors</w:t>
            </w:r>
          </w:p>
        </w:tc>
      </w:tr>
    </w:tbl>
    <w:p w:rsidR="003153C1" w:rsidRDefault="003153C1" w:rsidP="003153C1">
      <w:pPr>
        <w:rPr>
          <w:rFonts w:cs="Arial"/>
          <w:b/>
          <w:sz w:val="22"/>
          <w:szCs w:val="22"/>
        </w:rPr>
      </w:pPr>
    </w:p>
    <w:p w:rsidR="00B2776C" w:rsidRPr="004E72E0" w:rsidRDefault="00B2776C" w:rsidP="00B2776C">
      <w:pPr>
        <w:rPr>
          <w:rFonts w:cs="Arial"/>
          <w:b/>
          <w:sz w:val="22"/>
          <w:szCs w:val="22"/>
        </w:rPr>
      </w:pPr>
      <w:r w:rsidRPr="004E72E0">
        <w:rPr>
          <w:rFonts w:cs="Arial"/>
          <w:b/>
          <w:sz w:val="22"/>
          <w:szCs w:val="22"/>
        </w:rPr>
        <w:lastRenderedPageBreak/>
        <w:t>Evaluation Criteria</w:t>
      </w:r>
      <w:r w:rsidR="003153C1">
        <w:rPr>
          <w:rFonts w:cs="Arial"/>
          <w:b/>
          <w:sz w:val="22"/>
          <w:szCs w:val="22"/>
        </w:rPr>
        <w:t xml:space="preserve"> for Section 7.4</w:t>
      </w:r>
    </w:p>
    <w:p w:rsidR="00B2776C" w:rsidRPr="004E72E0" w:rsidRDefault="00B2776C" w:rsidP="00B2776C">
      <w:pPr>
        <w:rPr>
          <w:rFonts w:cs="Arial"/>
          <w:b/>
          <w:sz w:val="22"/>
          <w:szCs w:val="22"/>
        </w:rPr>
      </w:pPr>
    </w:p>
    <w:p w:rsidR="00B2776C" w:rsidRDefault="00B2776C" w:rsidP="00B2776C">
      <w:pPr>
        <w:rPr>
          <w:rFonts w:cs="Arial"/>
          <w:sz w:val="22"/>
          <w:szCs w:val="22"/>
        </w:rPr>
      </w:pPr>
      <w:r w:rsidRPr="004E72E0">
        <w:rPr>
          <w:rFonts w:cs="Arial"/>
          <w:sz w:val="22"/>
          <w:szCs w:val="22"/>
        </w:rPr>
        <w:t>This section is evaluated on a pass/fail basis.  Bidders who fail will be disqualified from the procurement process.</w:t>
      </w:r>
    </w:p>
    <w:p w:rsidR="00B2776C" w:rsidRPr="004E72E0" w:rsidRDefault="00B2776C" w:rsidP="00B2776C">
      <w:pPr>
        <w:rPr>
          <w:rFonts w:cs="Arial"/>
          <w:sz w:val="22"/>
          <w:szCs w:val="22"/>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3887"/>
        <w:gridCol w:w="4680"/>
      </w:tblGrid>
      <w:tr w:rsidR="00B2776C" w:rsidRPr="004E72E0" w:rsidTr="00D85016">
        <w:trPr>
          <w:trHeight w:val="146"/>
          <w:tblHeader/>
          <w:jc w:val="center"/>
        </w:trPr>
        <w:tc>
          <w:tcPr>
            <w:tcW w:w="1415" w:type="dxa"/>
            <w:vMerge w:val="restart"/>
            <w:tcBorders>
              <w:top w:val="single" w:sz="4" w:space="0" w:color="auto"/>
              <w:left w:val="single" w:sz="4" w:space="0" w:color="auto"/>
              <w:right w:val="single" w:sz="4" w:space="0" w:color="auto"/>
            </w:tcBorders>
            <w:shd w:val="clear" w:color="auto" w:fill="F3F3F3"/>
            <w:textDirection w:val="btLr"/>
            <w:vAlign w:val="center"/>
          </w:tcPr>
          <w:p w:rsidR="00B2776C" w:rsidRPr="004E72E0" w:rsidRDefault="00B2776C" w:rsidP="00DB7129">
            <w:pPr>
              <w:pStyle w:val="Header"/>
              <w:tabs>
                <w:tab w:val="left" w:pos="1440"/>
              </w:tabs>
              <w:ind w:left="113" w:right="113"/>
              <w:jc w:val="center"/>
              <w:rPr>
                <w:rFonts w:cs="Arial"/>
                <w:b/>
                <w:sz w:val="22"/>
                <w:szCs w:val="22"/>
              </w:rPr>
            </w:pPr>
            <w:r>
              <w:rPr>
                <w:rFonts w:cs="Arial"/>
                <w:b/>
                <w:sz w:val="22"/>
                <w:szCs w:val="22"/>
              </w:rPr>
              <w:t>Environmental Management -</w:t>
            </w:r>
            <w:r w:rsidRPr="004E72E0">
              <w:rPr>
                <w:rFonts w:cs="Arial"/>
                <w:b/>
                <w:sz w:val="22"/>
                <w:szCs w:val="22"/>
              </w:rPr>
              <w:t xml:space="preserve"> Evaluation Criteria</w:t>
            </w:r>
          </w:p>
        </w:tc>
        <w:tc>
          <w:tcPr>
            <w:tcW w:w="3887"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B2776C" w:rsidRPr="004E72E0" w:rsidRDefault="00B2776C" w:rsidP="00DB7129">
            <w:pPr>
              <w:pStyle w:val="Header"/>
              <w:tabs>
                <w:tab w:val="left" w:pos="1440"/>
              </w:tabs>
              <w:jc w:val="center"/>
              <w:rPr>
                <w:rFonts w:cs="Arial"/>
                <w:b/>
                <w:sz w:val="22"/>
                <w:szCs w:val="22"/>
              </w:rPr>
            </w:pPr>
            <w:r w:rsidRPr="004E72E0">
              <w:rPr>
                <w:rFonts w:cs="Arial"/>
                <w:b/>
                <w:sz w:val="22"/>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B2776C" w:rsidRPr="004E72E0" w:rsidRDefault="00B2776C" w:rsidP="00DB7129">
            <w:pPr>
              <w:pStyle w:val="Header"/>
              <w:tabs>
                <w:tab w:val="left" w:pos="1440"/>
              </w:tabs>
              <w:jc w:val="center"/>
              <w:rPr>
                <w:rFonts w:cs="Arial"/>
                <w:b/>
                <w:sz w:val="22"/>
                <w:szCs w:val="22"/>
              </w:rPr>
            </w:pPr>
            <w:r w:rsidRPr="004E72E0">
              <w:rPr>
                <w:rFonts w:cs="Arial"/>
                <w:b/>
                <w:sz w:val="22"/>
                <w:szCs w:val="22"/>
              </w:rPr>
              <w:t xml:space="preserve">Pass </w:t>
            </w:r>
          </w:p>
        </w:tc>
      </w:tr>
      <w:tr w:rsidR="00B2776C" w:rsidRPr="004E72E0" w:rsidTr="00D85016">
        <w:trPr>
          <w:trHeight w:val="146"/>
          <w:jc w:val="center"/>
        </w:trPr>
        <w:tc>
          <w:tcPr>
            <w:tcW w:w="1415" w:type="dxa"/>
            <w:vMerge/>
            <w:tcBorders>
              <w:left w:val="single" w:sz="4" w:space="0" w:color="auto"/>
              <w:bottom w:val="single" w:sz="4" w:space="0" w:color="auto"/>
              <w:right w:val="single" w:sz="4" w:space="0" w:color="auto"/>
            </w:tcBorders>
          </w:tcPr>
          <w:p w:rsidR="00B2776C" w:rsidRPr="004E72E0" w:rsidRDefault="00B2776C" w:rsidP="00DB7129">
            <w:pPr>
              <w:jc w:val="left"/>
              <w:rPr>
                <w:rFonts w:cs="Arial"/>
                <w:bCs/>
                <w:sz w:val="22"/>
                <w:szCs w:val="22"/>
              </w:rPr>
            </w:pPr>
          </w:p>
        </w:tc>
        <w:tc>
          <w:tcPr>
            <w:tcW w:w="388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B2776C" w:rsidRPr="00374497" w:rsidRDefault="00B2776C" w:rsidP="00DB7129">
            <w:pPr>
              <w:rPr>
                <w:rFonts w:cs="Arial"/>
                <w:sz w:val="22"/>
                <w:szCs w:val="22"/>
              </w:rPr>
            </w:pPr>
            <w:r w:rsidRPr="00374497">
              <w:rPr>
                <w:rFonts w:cs="Arial"/>
                <w:sz w:val="22"/>
                <w:szCs w:val="22"/>
              </w:rPr>
              <w:t xml:space="preserve">A relevant and material </w:t>
            </w:r>
            <w:r>
              <w:rPr>
                <w:rFonts w:cs="Arial"/>
                <w:sz w:val="22"/>
                <w:szCs w:val="22"/>
              </w:rPr>
              <w:t xml:space="preserve">prosecution, notice </w:t>
            </w:r>
            <w:r w:rsidRPr="00374497">
              <w:rPr>
                <w:rFonts w:cs="Arial"/>
                <w:sz w:val="22"/>
                <w:szCs w:val="22"/>
              </w:rPr>
              <w:t xml:space="preserve">or </w:t>
            </w:r>
            <w:r>
              <w:rPr>
                <w:rFonts w:cs="Arial"/>
                <w:sz w:val="22"/>
                <w:szCs w:val="22"/>
              </w:rPr>
              <w:t>sanction</w:t>
            </w:r>
            <w:r w:rsidRPr="00374497">
              <w:rPr>
                <w:rFonts w:cs="Arial"/>
                <w:sz w:val="22"/>
                <w:szCs w:val="22"/>
              </w:rPr>
              <w:t xml:space="preserve"> has been made against the bidding organisation and there is insufficient evidence of adequate steps (or evidence of inadequate steps) taken as a consequence of any findings.</w:t>
            </w:r>
          </w:p>
          <w:p w:rsidR="00B2776C" w:rsidRPr="00374497" w:rsidRDefault="00B2776C" w:rsidP="00DB7129">
            <w:pPr>
              <w:rPr>
                <w:rFonts w:cs="Arial"/>
                <w:sz w:val="22"/>
                <w:szCs w:val="22"/>
              </w:rPr>
            </w:pP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B2776C" w:rsidRDefault="00B2776C" w:rsidP="00B2776C">
            <w:pPr>
              <w:rPr>
                <w:bCs/>
                <w:sz w:val="22"/>
                <w:szCs w:val="22"/>
              </w:rPr>
            </w:pPr>
            <w:r w:rsidRPr="00374497">
              <w:rPr>
                <w:bCs/>
                <w:sz w:val="22"/>
                <w:szCs w:val="22"/>
              </w:rPr>
              <w:t xml:space="preserve">No evidence of relevant </w:t>
            </w:r>
            <w:r>
              <w:rPr>
                <w:rFonts w:cs="Arial"/>
                <w:sz w:val="22"/>
                <w:szCs w:val="22"/>
              </w:rPr>
              <w:t xml:space="preserve">prosecution, notice </w:t>
            </w:r>
            <w:r w:rsidRPr="00374497">
              <w:rPr>
                <w:rFonts w:cs="Arial"/>
                <w:sz w:val="22"/>
                <w:szCs w:val="22"/>
              </w:rPr>
              <w:t xml:space="preserve">or </w:t>
            </w:r>
            <w:r>
              <w:rPr>
                <w:rFonts w:cs="Arial"/>
                <w:sz w:val="22"/>
                <w:szCs w:val="22"/>
              </w:rPr>
              <w:t>sanction</w:t>
            </w:r>
            <w:r w:rsidRPr="00374497">
              <w:rPr>
                <w:bCs/>
                <w:sz w:val="22"/>
                <w:szCs w:val="22"/>
              </w:rPr>
              <w:t xml:space="preserve"> having been made against the bidding organisation</w:t>
            </w:r>
          </w:p>
          <w:p w:rsidR="00B2776C" w:rsidRPr="00374497" w:rsidRDefault="00B2776C" w:rsidP="00B2776C">
            <w:pPr>
              <w:rPr>
                <w:bCs/>
                <w:sz w:val="22"/>
                <w:szCs w:val="22"/>
              </w:rPr>
            </w:pPr>
          </w:p>
          <w:p w:rsidR="003153C1" w:rsidRDefault="00B2776C" w:rsidP="00B2776C">
            <w:pPr>
              <w:jc w:val="left"/>
              <w:rPr>
                <w:b/>
                <w:bCs/>
                <w:sz w:val="22"/>
                <w:szCs w:val="22"/>
              </w:rPr>
            </w:pPr>
            <w:r w:rsidRPr="00374497">
              <w:rPr>
                <w:b/>
                <w:bCs/>
                <w:sz w:val="22"/>
                <w:szCs w:val="22"/>
              </w:rPr>
              <w:t>Or</w:t>
            </w:r>
            <w:r>
              <w:rPr>
                <w:b/>
                <w:bCs/>
                <w:sz w:val="22"/>
                <w:szCs w:val="22"/>
              </w:rPr>
              <w:t xml:space="preserve">: </w:t>
            </w:r>
          </w:p>
          <w:p w:rsidR="003153C1" w:rsidRDefault="003153C1" w:rsidP="00B2776C">
            <w:pPr>
              <w:jc w:val="left"/>
              <w:rPr>
                <w:b/>
                <w:bCs/>
                <w:sz w:val="22"/>
                <w:szCs w:val="22"/>
              </w:rPr>
            </w:pPr>
          </w:p>
          <w:p w:rsidR="00B2776C" w:rsidRPr="004E72E0" w:rsidRDefault="00B2776C" w:rsidP="00B2776C">
            <w:pPr>
              <w:jc w:val="left"/>
              <w:rPr>
                <w:rFonts w:cs="Arial"/>
                <w:bCs/>
                <w:sz w:val="22"/>
                <w:szCs w:val="22"/>
              </w:rPr>
            </w:pPr>
            <w:r w:rsidRPr="00374497">
              <w:rPr>
                <w:bCs/>
                <w:sz w:val="22"/>
                <w:szCs w:val="22"/>
              </w:rPr>
              <w:t xml:space="preserve">Evidence of a relevant </w:t>
            </w:r>
            <w:r>
              <w:rPr>
                <w:rFonts w:cs="Arial"/>
                <w:sz w:val="22"/>
                <w:szCs w:val="22"/>
              </w:rPr>
              <w:t xml:space="preserve">prosecution, notice </w:t>
            </w:r>
            <w:r w:rsidRPr="00374497">
              <w:rPr>
                <w:rFonts w:cs="Arial"/>
                <w:sz w:val="22"/>
                <w:szCs w:val="22"/>
              </w:rPr>
              <w:t xml:space="preserve">or </w:t>
            </w:r>
            <w:r>
              <w:rPr>
                <w:rFonts w:cs="Arial"/>
                <w:sz w:val="22"/>
                <w:szCs w:val="22"/>
              </w:rPr>
              <w:t>sanction</w:t>
            </w:r>
            <w:r w:rsidRPr="00374497">
              <w:rPr>
                <w:bCs/>
                <w:sz w:val="22"/>
                <w:szCs w:val="22"/>
              </w:rPr>
              <w:t xml:space="preserve"> having been made, but evidence is provided of adequate steps taken as a consequence of any findings.</w:t>
            </w:r>
          </w:p>
        </w:tc>
      </w:tr>
    </w:tbl>
    <w:p w:rsidR="00B2776C" w:rsidRDefault="00B2776C" w:rsidP="00C3189F">
      <w:pPr>
        <w:pStyle w:val="Body"/>
        <w:spacing w:after="240"/>
        <w:jc w:val="both"/>
        <w:rPr>
          <w:rStyle w:val="Level1asHeadingtext"/>
          <w:rFonts w:cs="Arial"/>
          <w:sz w:val="22"/>
          <w:szCs w:val="22"/>
          <w:highlight w:val="yellow"/>
          <w:u w:val="single"/>
        </w:rPr>
      </w:pPr>
    </w:p>
    <w:p w:rsidR="00450AEE" w:rsidRPr="00111CE6" w:rsidRDefault="00F23798" w:rsidP="00111CE6">
      <w:pPr>
        <w:jc w:val="left"/>
        <w:rPr>
          <w:rFonts w:cs="Arial"/>
          <w:b/>
          <w:color w:val="000000"/>
          <w:szCs w:val="24"/>
          <w:highlight w:val="yellow"/>
          <w:lang w:eastAsia="en-US"/>
        </w:rPr>
      </w:pPr>
      <w:r>
        <w:rPr>
          <w:rFonts w:cs="Arial"/>
          <w:b/>
          <w:highlight w:val="yellow"/>
        </w:rPr>
        <w:br w:type="page"/>
      </w:r>
    </w:p>
    <w:p w:rsidR="00450AEE" w:rsidRDefault="00450AEE" w:rsidP="003153C1">
      <w:pPr>
        <w:pStyle w:val="Normal1"/>
        <w:spacing w:line="276" w:lineRule="auto"/>
        <w:ind w:left="-567"/>
        <w:jc w:val="both"/>
        <w:rPr>
          <w:rFonts w:ascii="Arial" w:hAnsi="Arial" w:cs="Arial"/>
          <w:b/>
          <w:highlight w:val="yellow"/>
        </w:rPr>
      </w:pPr>
    </w:p>
    <w:p w:rsidR="003153C1" w:rsidRDefault="003153C1" w:rsidP="00D85016">
      <w:pPr>
        <w:pStyle w:val="Normal1"/>
        <w:spacing w:line="276" w:lineRule="auto"/>
        <w:ind w:left="-567" w:firstLine="567"/>
        <w:jc w:val="both"/>
        <w:rPr>
          <w:rFonts w:ascii="Arial" w:hAnsi="Arial" w:cs="Arial"/>
          <w:b/>
        </w:rPr>
      </w:pPr>
      <w:r w:rsidRPr="00111CE6">
        <w:rPr>
          <w:rFonts w:ascii="Arial" w:hAnsi="Arial" w:cs="Arial"/>
          <w:b/>
        </w:rPr>
        <w:t>7.</w:t>
      </w:r>
      <w:r w:rsidR="00CF73A2">
        <w:rPr>
          <w:rFonts w:ascii="Arial" w:hAnsi="Arial" w:cs="Arial"/>
          <w:b/>
        </w:rPr>
        <w:t>5</w:t>
      </w:r>
      <w:r w:rsidR="00111CE6" w:rsidRPr="00111CE6">
        <w:rPr>
          <w:rFonts w:ascii="Arial" w:hAnsi="Arial" w:cs="Arial"/>
          <w:b/>
        </w:rPr>
        <w:t xml:space="preserve"> </w:t>
      </w:r>
      <w:r w:rsidRPr="00111CE6">
        <w:rPr>
          <w:rFonts w:ascii="Arial" w:hAnsi="Arial" w:cs="Arial"/>
          <w:b/>
        </w:rPr>
        <w:t xml:space="preserve">ADDITIONAL </w:t>
      </w:r>
      <w:r w:rsidR="00450AEE" w:rsidRPr="00111CE6">
        <w:rPr>
          <w:rFonts w:ascii="Arial" w:hAnsi="Arial" w:cs="Arial"/>
          <w:b/>
        </w:rPr>
        <w:t>ESSENTIAL CRITERIA (PASS / FAIL)</w:t>
      </w:r>
      <w:r w:rsidRPr="00111CE6">
        <w:rPr>
          <w:rFonts w:ascii="Arial" w:hAnsi="Arial" w:cs="Arial"/>
          <w:b/>
        </w:rPr>
        <w:t xml:space="preserve"> QUESTION</w:t>
      </w:r>
      <w:r w:rsidR="00111CE6">
        <w:rPr>
          <w:rFonts w:ascii="Arial" w:hAnsi="Arial" w:cs="Arial"/>
          <w:b/>
        </w:rPr>
        <w:t>S</w:t>
      </w:r>
    </w:p>
    <w:p w:rsidR="003153C1" w:rsidRDefault="003153C1" w:rsidP="003153C1">
      <w:pPr>
        <w:pStyle w:val="Normal1"/>
        <w:spacing w:line="276" w:lineRule="auto"/>
        <w:jc w:val="both"/>
      </w:pPr>
    </w:p>
    <w:tbl>
      <w:tblPr>
        <w:tblW w:w="0" w:type="auto"/>
        <w:tblInd w:w="2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76"/>
        <w:gridCol w:w="5953"/>
        <w:gridCol w:w="2489"/>
      </w:tblGrid>
      <w:tr w:rsidR="003153C1" w:rsidTr="00D85016">
        <w:trPr>
          <w:trHeight w:val="400"/>
        </w:trPr>
        <w:tc>
          <w:tcPr>
            <w:tcW w:w="1276" w:type="dxa"/>
            <w:tcBorders>
              <w:top w:val="single" w:sz="8" w:space="0" w:color="000000"/>
              <w:bottom w:val="single" w:sz="6" w:space="0" w:color="000000"/>
            </w:tcBorders>
            <w:shd w:val="clear" w:color="auto" w:fill="CCFFFF"/>
          </w:tcPr>
          <w:p w:rsidR="003153C1" w:rsidRPr="004633E1" w:rsidRDefault="003153C1" w:rsidP="003153C1">
            <w:pPr>
              <w:pStyle w:val="Normal1"/>
              <w:spacing w:before="100"/>
              <w:jc w:val="both"/>
              <w:rPr>
                <w:b/>
              </w:rPr>
            </w:pPr>
            <w:r w:rsidRPr="004633E1">
              <w:rPr>
                <w:rFonts w:ascii="Arial" w:eastAsia="Arial" w:hAnsi="Arial" w:cs="Arial"/>
                <w:b/>
              </w:rPr>
              <w:t xml:space="preserve">Section </w:t>
            </w:r>
            <w:r w:rsidR="00111CE6">
              <w:rPr>
                <w:rFonts w:ascii="Arial" w:eastAsia="Arial" w:hAnsi="Arial" w:cs="Arial"/>
                <w:b/>
              </w:rPr>
              <w:t>7</w:t>
            </w:r>
            <w:r w:rsidR="00D85016">
              <w:rPr>
                <w:rFonts w:ascii="Arial" w:eastAsia="Arial" w:hAnsi="Arial" w:cs="Arial"/>
                <w:b/>
              </w:rPr>
              <w:t>.</w:t>
            </w:r>
            <w:r w:rsidR="00CF73A2">
              <w:rPr>
                <w:rFonts w:ascii="Arial" w:eastAsia="Arial" w:hAnsi="Arial" w:cs="Arial"/>
                <w:b/>
              </w:rPr>
              <w:t>5.</w:t>
            </w:r>
            <w:r w:rsidR="00D85016">
              <w:rPr>
                <w:rFonts w:ascii="Arial" w:eastAsia="Arial" w:hAnsi="Arial" w:cs="Arial"/>
                <w:b/>
              </w:rPr>
              <w:t>1</w:t>
            </w:r>
          </w:p>
        </w:tc>
        <w:tc>
          <w:tcPr>
            <w:tcW w:w="5953" w:type="dxa"/>
            <w:tcBorders>
              <w:top w:val="single" w:sz="8" w:space="0" w:color="000000"/>
              <w:bottom w:val="single" w:sz="6" w:space="0" w:color="000000"/>
            </w:tcBorders>
            <w:shd w:val="clear" w:color="auto" w:fill="CCFFFF"/>
          </w:tcPr>
          <w:p w:rsidR="003153C1" w:rsidRPr="00111CE6" w:rsidRDefault="00111CE6" w:rsidP="00111CE6">
            <w:pPr>
              <w:rPr>
                <w:b/>
                <w:bCs/>
                <w:sz w:val="22"/>
                <w:szCs w:val="22"/>
              </w:rPr>
            </w:pPr>
            <w:r>
              <w:rPr>
                <w:b/>
                <w:bCs/>
                <w:sz w:val="22"/>
                <w:szCs w:val="22"/>
              </w:rPr>
              <w:t>Operator Licences</w:t>
            </w:r>
          </w:p>
        </w:tc>
        <w:tc>
          <w:tcPr>
            <w:tcW w:w="2489" w:type="dxa"/>
            <w:tcBorders>
              <w:top w:val="single" w:sz="8" w:space="0" w:color="000000"/>
              <w:bottom w:val="single" w:sz="6" w:space="0" w:color="000000"/>
            </w:tcBorders>
            <w:shd w:val="clear" w:color="auto" w:fill="CCFFFF"/>
          </w:tcPr>
          <w:p w:rsidR="003153C1" w:rsidRPr="002D4C80" w:rsidRDefault="003153C1" w:rsidP="00DD2DF1">
            <w:pPr>
              <w:pStyle w:val="Normal1"/>
              <w:spacing w:before="100"/>
              <w:jc w:val="both"/>
              <w:rPr>
                <w:rFonts w:ascii="Arial" w:hAnsi="Arial" w:cs="Arial"/>
                <w:b/>
              </w:rPr>
            </w:pPr>
            <w:r w:rsidRPr="002D4C80">
              <w:rPr>
                <w:rFonts w:ascii="Arial" w:hAnsi="Arial" w:cs="Arial"/>
                <w:b/>
              </w:rPr>
              <w:t>Response</w:t>
            </w:r>
          </w:p>
        </w:tc>
      </w:tr>
      <w:tr w:rsidR="003153C1" w:rsidTr="00D85016">
        <w:tblPrEx>
          <w:tblLook w:val="0600" w:firstRow="0" w:lastRow="0" w:firstColumn="0" w:lastColumn="0" w:noHBand="1" w:noVBand="1"/>
        </w:tblPrEx>
        <w:tc>
          <w:tcPr>
            <w:tcW w:w="1276" w:type="dxa"/>
          </w:tcPr>
          <w:p w:rsidR="003153C1" w:rsidRPr="00454434" w:rsidRDefault="003153C1" w:rsidP="00DD2DF1">
            <w:pPr>
              <w:pStyle w:val="Normal1"/>
              <w:widowControl w:val="0"/>
              <w:jc w:val="both"/>
              <w:rPr>
                <w:rFonts w:ascii="Arial" w:hAnsi="Arial" w:cs="Arial"/>
              </w:rPr>
            </w:pPr>
          </w:p>
        </w:tc>
        <w:tc>
          <w:tcPr>
            <w:tcW w:w="5953" w:type="dxa"/>
          </w:tcPr>
          <w:p w:rsidR="003153C1" w:rsidRPr="003153C1" w:rsidRDefault="00111CE6" w:rsidP="00C41BA6">
            <w:pPr>
              <w:pStyle w:val="Normal1"/>
              <w:widowControl w:val="0"/>
              <w:jc w:val="both"/>
              <w:rPr>
                <w:rFonts w:ascii="Arial" w:eastAsia="Arial" w:hAnsi="Arial" w:cs="Arial"/>
                <w:sz w:val="22"/>
                <w:szCs w:val="22"/>
              </w:rPr>
            </w:pPr>
            <w:r w:rsidRPr="00111CE6">
              <w:rPr>
                <w:rFonts w:ascii="Arial" w:eastAsia="Arial" w:hAnsi="Arial" w:cs="Arial"/>
                <w:sz w:val="22"/>
                <w:szCs w:val="22"/>
              </w:rPr>
              <w:t>The bidding organisation agrees that it has or, if successful, will have in place by time of contract commencement that it will hold the required, valid Operator licence at Standard National level as a minimum unless covered by exemption.</w:t>
            </w:r>
          </w:p>
        </w:tc>
        <w:tc>
          <w:tcPr>
            <w:tcW w:w="2489" w:type="dxa"/>
          </w:tcPr>
          <w:p w:rsidR="003153C1" w:rsidRDefault="003153C1" w:rsidP="00DD2DF1">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3153C1" w:rsidRPr="002D4C80" w:rsidRDefault="003153C1" w:rsidP="00DD2DF1">
            <w:pPr>
              <w:pStyle w:val="Normal1"/>
              <w:widowControl w:val="0"/>
              <w:rPr>
                <w:b/>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p>
        </w:tc>
      </w:tr>
    </w:tbl>
    <w:p w:rsidR="00111CE6" w:rsidRDefault="00111CE6" w:rsidP="00111CE6">
      <w:pPr>
        <w:rPr>
          <w:rFonts w:cs="Arial"/>
          <w:sz w:val="22"/>
          <w:szCs w:val="22"/>
        </w:rPr>
      </w:pPr>
    </w:p>
    <w:p w:rsidR="00111CE6" w:rsidRPr="00111CE6" w:rsidRDefault="00111CE6" w:rsidP="00111CE6">
      <w:pPr>
        <w:rPr>
          <w:rFonts w:cs="Arial"/>
          <w:b/>
          <w:sz w:val="22"/>
          <w:szCs w:val="22"/>
        </w:rPr>
      </w:pPr>
      <w:r w:rsidRPr="00111CE6">
        <w:rPr>
          <w:rFonts w:cs="Arial"/>
          <w:b/>
          <w:sz w:val="22"/>
          <w:szCs w:val="22"/>
        </w:rPr>
        <w:t xml:space="preserve">You will be asked to provide the evidence in the form of copies of Operator Licences unless covered by exemption, should you be </w:t>
      </w:r>
      <w:r w:rsidR="00CF73A2">
        <w:rPr>
          <w:rFonts w:cs="Arial"/>
          <w:b/>
          <w:sz w:val="22"/>
          <w:szCs w:val="22"/>
        </w:rPr>
        <w:t>awarded a place on the Contract.  This will be supplied to the Council prior to the commencement of the Contract.</w:t>
      </w:r>
    </w:p>
    <w:p w:rsidR="00FB2EEB" w:rsidRDefault="00FB2EEB" w:rsidP="00507EA0">
      <w:pPr>
        <w:pStyle w:val="Body"/>
        <w:jc w:val="both"/>
        <w:rPr>
          <w:rFonts w:cs="Arial"/>
          <w:b/>
          <w:sz w:val="22"/>
          <w:szCs w:val="22"/>
        </w:rPr>
      </w:pPr>
    </w:p>
    <w:tbl>
      <w:tblPr>
        <w:tblW w:w="0" w:type="auto"/>
        <w:tblInd w:w="2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134"/>
        <w:gridCol w:w="6095"/>
        <w:gridCol w:w="2489"/>
      </w:tblGrid>
      <w:tr w:rsidR="00111CE6" w:rsidTr="00D85016">
        <w:trPr>
          <w:trHeight w:val="400"/>
        </w:trPr>
        <w:tc>
          <w:tcPr>
            <w:tcW w:w="1134" w:type="dxa"/>
            <w:tcBorders>
              <w:top w:val="single" w:sz="8" w:space="0" w:color="000000"/>
              <w:bottom w:val="single" w:sz="6" w:space="0" w:color="000000"/>
            </w:tcBorders>
            <w:shd w:val="clear" w:color="auto" w:fill="CCFFFF"/>
          </w:tcPr>
          <w:p w:rsidR="00111CE6" w:rsidRPr="004633E1" w:rsidRDefault="00111CE6" w:rsidP="00E111EB">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r w:rsidR="00D85016">
              <w:rPr>
                <w:rFonts w:ascii="Arial" w:eastAsia="Arial" w:hAnsi="Arial" w:cs="Arial"/>
                <w:b/>
              </w:rPr>
              <w:t>.</w:t>
            </w:r>
            <w:r w:rsidR="00CF73A2">
              <w:rPr>
                <w:rFonts w:ascii="Arial" w:eastAsia="Arial" w:hAnsi="Arial" w:cs="Arial"/>
                <w:b/>
              </w:rPr>
              <w:t>5.</w:t>
            </w:r>
            <w:r w:rsidR="00D85016">
              <w:rPr>
                <w:rFonts w:ascii="Arial" w:eastAsia="Arial" w:hAnsi="Arial" w:cs="Arial"/>
                <w:b/>
              </w:rPr>
              <w:t>2</w:t>
            </w:r>
          </w:p>
        </w:tc>
        <w:tc>
          <w:tcPr>
            <w:tcW w:w="6095" w:type="dxa"/>
            <w:tcBorders>
              <w:top w:val="single" w:sz="8" w:space="0" w:color="000000"/>
              <w:bottom w:val="single" w:sz="6" w:space="0" w:color="000000"/>
            </w:tcBorders>
            <w:shd w:val="clear" w:color="auto" w:fill="CCFFFF"/>
          </w:tcPr>
          <w:p w:rsidR="00111CE6" w:rsidRPr="00111CE6" w:rsidRDefault="00111CE6" w:rsidP="00111CE6">
            <w:pPr>
              <w:rPr>
                <w:b/>
                <w:bCs/>
                <w:sz w:val="22"/>
                <w:szCs w:val="22"/>
              </w:rPr>
            </w:pPr>
            <w:r w:rsidRPr="00E37C49">
              <w:rPr>
                <w:b/>
                <w:bCs/>
                <w:sz w:val="22"/>
                <w:szCs w:val="22"/>
              </w:rPr>
              <w:t>Operators</w:t>
            </w:r>
          </w:p>
        </w:tc>
        <w:tc>
          <w:tcPr>
            <w:tcW w:w="2489" w:type="dxa"/>
            <w:tcBorders>
              <w:top w:val="single" w:sz="8" w:space="0" w:color="000000"/>
              <w:bottom w:val="single" w:sz="6" w:space="0" w:color="000000"/>
            </w:tcBorders>
            <w:shd w:val="clear" w:color="auto" w:fill="CCFFFF"/>
          </w:tcPr>
          <w:p w:rsidR="00111CE6" w:rsidRPr="002D4C80" w:rsidRDefault="00111CE6" w:rsidP="00E111EB">
            <w:pPr>
              <w:pStyle w:val="Normal1"/>
              <w:spacing w:before="100"/>
              <w:jc w:val="both"/>
              <w:rPr>
                <w:rFonts w:ascii="Arial" w:hAnsi="Arial" w:cs="Arial"/>
                <w:b/>
              </w:rPr>
            </w:pPr>
            <w:r w:rsidRPr="002D4C80">
              <w:rPr>
                <w:rFonts w:ascii="Arial" w:hAnsi="Arial" w:cs="Arial"/>
                <w:b/>
              </w:rPr>
              <w:t>Response</w:t>
            </w:r>
          </w:p>
        </w:tc>
      </w:tr>
      <w:tr w:rsidR="00111CE6" w:rsidTr="00D85016">
        <w:tblPrEx>
          <w:tblLook w:val="0600" w:firstRow="0" w:lastRow="0" w:firstColumn="0" w:lastColumn="0" w:noHBand="1" w:noVBand="1"/>
        </w:tblPrEx>
        <w:tc>
          <w:tcPr>
            <w:tcW w:w="1134" w:type="dxa"/>
          </w:tcPr>
          <w:p w:rsidR="00111CE6" w:rsidRPr="00454434" w:rsidRDefault="00111CE6" w:rsidP="00E111EB">
            <w:pPr>
              <w:pStyle w:val="Normal1"/>
              <w:widowControl w:val="0"/>
              <w:jc w:val="both"/>
              <w:rPr>
                <w:rFonts w:ascii="Arial" w:hAnsi="Arial" w:cs="Arial"/>
              </w:rPr>
            </w:pPr>
          </w:p>
        </w:tc>
        <w:tc>
          <w:tcPr>
            <w:tcW w:w="6095" w:type="dxa"/>
          </w:tcPr>
          <w:p w:rsidR="00111CE6" w:rsidRPr="003153C1" w:rsidRDefault="00111CE6" w:rsidP="001B3853">
            <w:pPr>
              <w:pStyle w:val="Normal1"/>
              <w:widowControl w:val="0"/>
              <w:jc w:val="both"/>
              <w:rPr>
                <w:rFonts w:ascii="Arial" w:eastAsia="Arial" w:hAnsi="Arial" w:cs="Arial"/>
                <w:sz w:val="22"/>
                <w:szCs w:val="22"/>
              </w:rPr>
            </w:pPr>
            <w:r w:rsidRPr="00111CE6">
              <w:rPr>
                <w:rFonts w:ascii="Arial" w:eastAsia="Arial" w:hAnsi="Arial" w:cs="Arial"/>
                <w:sz w:val="22"/>
                <w:szCs w:val="22"/>
              </w:rPr>
              <w:t>The bidding organisation if requested, can demonstrate that every operator employed for the execution of this contract is adequately trained, licensed (by licence category &amp; Certificate of Professional Competence (CPC) unless covered by CPC exemption) and insured in accordance with statutory and safety legislation at the time of hire.</w:t>
            </w:r>
          </w:p>
        </w:tc>
        <w:tc>
          <w:tcPr>
            <w:tcW w:w="2489" w:type="dxa"/>
          </w:tcPr>
          <w:p w:rsidR="00111CE6" w:rsidRDefault="00111CE6" w:rsidP="00E111EB">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111CE6" w:rsidRPr="002D4C80" w:rsidRDefault="00111CE6" w:rsidP="00E111EB">
            <w:pPr>
              <w:pStyle w:val="Normal1"/>
              <w:widowControl w:val="0"/>
              <w:rPr>
                <w:b/>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p>
        </w:tc>
      </w:tr>
    </w:tbl>
    <w:p w:rsidR="00111CE6" w:rsidRDefault="00111CE6" w:rsidP="00507EA0">
      <w:pPr>
        <w:pStyle w:val="Body"/>
        <w:jc w:val="both"/>
        <w:rPr>
          <w:rFonts w:cs="Arial"/>
          <w:sz w:val="22"/>
          <w:szCs w:val="22"/>
        </w:rPr>
      </w:pPr>
    </w:p>
    <w:p w:rsidR="00FB2EEB" w:rsidRPr="00111CE6" w:rsidRDefault="00111CE6" w:rsidP="00507EA0">
      <w:pPr>
        <w:pStyle w:val="Body"/>
        <w:jc w:val="both"/>
        <w:rPr>
          <w:rFonts w:cs="Arial"/>
          <w:b/>
          <w:sz w:val="22"/>
          <w:szCs w:val="22"/>
        </w:rPr>
      </w:pPr>
      <w:r w:rsidRPr="00111CE6">
        <w:rPr>
          <w:rFonts w:cs="Arial"/>
          <w:b/>
          <w:sz w:val="22"/>
          <w:szCs w:val="22"/>
        </w:rPr>
        <w:t>Bidders may be required to provide evidence in the form of copies of relevant certificates, should they be awarded a place on the Contract. This can be requested at any time as the discretion of the Council.</w:t>
      </w:r>
      <w:r w:rsidRPr="00111CE6">
        <w:rPr>
          <w:rFonts w:cs="Arial"/>
          <w:b/>
        </w:rPr>
        <w:t xml:space="preserve">     </w:t>
      </w:r>
    </w:p>
    <w:p w:rsidR="00111CE6" w:rsidRDefault="00111CE6" w:rsidP="00507EA0">
      <w:pPr>
        <w:pStyle w:val="Body"/>
        <w:jc w:val="both"/>
        <w:rPr>
          <w:rFonts w:cs="Arial"/>
          <w:b/>
          <w:sz w:val="22"/>
          <w:szCs w:val="22"/>
        </w:rPr>
      </w:pPr>
    </w:p>
    <w:tbl>
      <w:tblPr>
        <w:tblW w:w="0" w:type="auto"/>
        <w:tblInd w:w="2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76"/>
        <w:gridCol w:w="5953"/>
        <w:gridCol w:w="2489"/>
      </w:tblGrid>
      <w:tr w:rsidR="00111CE6" w:rsidRPr="002D4C80" w:rsidTr="00D85016">
        <w:trPr>
          <w:trHeight w:val="400"/>
        </w:trPr>
        <w:tc>
          <w:tcPr>
            <w:tcW w:w="1276" w:type="dxa"/>
            <w:tcBorders>
              <w:top w:val="single" w:sz="8" w:space="0" w:color="000000"/>
              <w:bottom w:val="single" w:sz="6" w:space="0" w:color="000000"/>
            </w:tcBorders>
            <w:shd w:val="clear" w:color="auto" w:fill="CCFFFF"/>
          </w:tcPr>
          <w:p w:rsidR="00111CE6" w:rsidRPr="004633E1" w:rsidRDefault="00111CE6" w:rsidP="00E111EB">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r w:rsidR="00D85016">
              <w:rPr>
                <w:rFonts w:ascii="Arial" w:eastAsia="Arial" w:hAnsi="Arial" w:cs="Arial"/>
                <w:b/>
              </w:rPr>
              <w:t>.</w:t>
            </w:r>
            <w:r w:rsidR="00CF73A2">
              <w:rPr>
                <w:rFonts w:ascii="Arial" w:eastAsia="Arial" w:hAnsi="Arial" w:cs="Arial"/>
                <w:b/>
              </w:rPr>
              <w:t>5.</w:t>
            </w:r>
            <w:r w:rsidR="00D85016">
              <w:rPr>
                <w:rFonts w:ascii="Arial" w:eastAsia="Arial" w:hAnsi="Arial" w:cs="Arial"/>
                <w:b/>
              </w:rPr>
              <w:t>3</w:t>
            </w:r>
          </w:p>
        </w:tc>
        <w:tc>
          <w:tcPr>
            <w:tcW w:w="5953" w:type="dxa"/>
            <w:tcBorders>
              <w:top w:val="single" w:sz="8" w:space="0" w:color="000000"/>
              <w:bottom w:val="single" w:sz="6" w:space="0" w:color="000000"/>
            </w:tcBorders>
            <w:shd w:val="clear" w:color="auto" w:fill="CCFFFF"/>
          </w:tcPr>
          <w:p w:rsidR="00111CE6" w:rsidRPr="00111CE6" w:rsidRDefault="00111CE6" w:rsidP="00111CE6">
            <w:pPr>
              <w:rPr>
                <w:b/>
                <w:bCs/>
                <w:sz w:val="22"/>
                <w:szCs w:val="22"/>
              </w:rPr>
            </w:pPr>
            <w:r w:rsidRPr="00111CE6">
              <w:rPr>
                <w:b/>
                <w:bCs/>
                <w:sz w:val="22"/>
                <w:szCs w:val="22"/>
              </w:rPr>
              <w:t>Plant operated on public highways</w:t>
            </w:r>
          </w:p>
          <w:p w:rsidR="00111CE6" w:rsidRPr="00111CE6" w:rsidRDefault="00111CE6" w:rsidP="00E111EB">
            <w:pPr>
              <w:rPr>
                <w:b/>
                <w:bCs/>
                <w:sz w:val="22"/>
                <w:szCs w:val="22"/>
              </w:rPr>
            </w:pPr>
          </w:p>
        </w:tc>
        <w:tc>
          <w:tcPr>
            <w:tcW w:w="2489" w:type="dxa"/>
            <w:tcBorders>
              <w:top w:val="single" w:sz="8" w:space="0" w:color="000000"/>
              <w:bottom w:val="single" w:sz="6" w:space="0" w:color="000000"/>
            </w:tcBorders>
            <w:shd w:val="clear" w:color="auto" w:fill="CCFFFF"/>
          </w:tcPr>
          <w:p w:rsidR="00111CE6" w:rsidRPr="002D4C80" w:rsidRDefault="00111CE6" w:rsidP="00E111EB">
            <w:pPr>
              <w:pStyle w:val="Normal1"/>
              <w:spacing w:before="100"/>
              <w:jc w:val="both"/>
              <w:rPr>
                <w:rFonts w:ascii="Arial" w:hAnsi="Arial" w:cs="Arial"/>
                <w:b/>
              </w:rPr>
            </w:pPr>
            <w:r w:rsidRPr="002D4C80">
              <w:rPr>
                <w:rFonts w:ascii="Arial" w:hAnsi="Arial" w:cs="Arial"/>
                <w:b/>
              </w:rPr>
              <w:t>Response</w:t>
            </w:r>
          </w:p>
        </w:tc>
      </w:tr>
      <w:tr w:rsidR="00111CE6" w:rsidRPr="002D4C80" w:rsidTr="00D85016">
        <w:tblPrEx>
          <w:tblLook w:val="0600" w:firstRow="0" w:lastRow="0" w:firstColumn="0" w:lastColumn="0" w:noHBand="1" w:noVBand="1"/>
        </w:tblPrEx>
        <w:tc>
          <w:tcPr>
            <w:tcW w:w="1276" w:type="dxa"/>
          </w:tcPr>
          <w:p w:rsidR="00111CE6" w:rsidRPr="00454434" w:rsidRDefault="00111CE6" w:rsidP="00E111EB">
            <w:pPr>
              <w:pStyle w:val="Normal1"/>
              <w:widowControl w:val="0"/>
              <w:jc w:val="both"/>
              <w:rPr>
                <w:rFonts w:ascii="Arial" w:hAnsi="Arial" w:cs="Arial"/>
              </w:rPr>
            </w:pPr>
          </w:p>
        </w:tc>
        <w:tc>
          <w:tcPr>
            <w:tcW w:w="5953" w:type="dxa"/>
          </w:tcPr>
          <w:p w:rsidR="00111CE6" w:rsidRPr="003153C1" w:rsidRDefault="00111CE6" w:rsidP="001B3853">
            <w:pPr>
              <w:pStyle w:val="Normal1"/>
              <w:widowControl w:val="0"/>
              <w:jc w:val="both"/>
              <w:rPr>
                <w:rFonts w:ascii="Arial" w:eastAsia="Arial" w:hAnsi="Arial" w:cs="Arial"/>
                <w:sz w:val="22"/>
                <w:szCs w:val="22"/>
              </w:rPr>
            </w:pPr>
            <w:r w:rsidRPr="00DF72BE">
              <w:rPr>
                <w:rFonts w:ascii="Arial" w:eastAsia="Arial" w:hAnsi="Arial" w:cs="Arial"/>
                <w:sz w:val="22"/>
                <w:szCs w:val="22"/>
              </w:rPr>
              <w:t>The bidding organisation if requested, can demonstrate that every operator employed for the execution of this contract is adequately trained, licensed (by licence category &amp; Certificate of Professional Competence (CPC) unless covered by CPC exemption) and insured in accordance with statutory and safety legislation at the time of hire.</w:t>
            </w:r>
          </w:p>
        </w:tc>
        <w:tc>
          <w:tcPr>
            <w:tcW w:w="2489" w:type="dxa"/>
          </w:tcPr>
          <w:p w:rsidR="00111CE6" w:rsidRDefault="00111CE6" w:rsidP="00E111EB">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111CE6" w:rsidRPr="002D4C80" w:rsidRDefault="00111CE6" w:rsidP="00E111EB">
            <w:pPr>
              <w:pStyle w:val="Normal1"/>
              <w:widowControl w:val="0"/>
              <w:rPr>
                <w:b/>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4F39A7">
              <w:rPr>
                <w:kern w:val="2"/>
                <w:sz w:val="22"/>
                <w:szCs w:val="22"/>
              </w:rPr>
            </w:r>
            <w:r w:rsidR="004F39A7">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p>
        </w:tc>
      </w:tr>
    </w:tbl>
    <w:p w:rsidR="00111CE6" w:rsidRDefault="00111CE6" w:rsidP="00507EA0">
      <w:pPr>
        <w:pStyle w:val="Body"/>
        <w:jc w:val="both"/>
        <w:rPr>
          <w:rFonts w:cs="Arial"/>
          <w:b/>
          <w:sz w:val="22"/>
          <w:szCs w:val="22"/>
        </w:rPr>
      </w:pPr>
    </w:p>
    <w:p w:rsidR="00111CE6" w:rsidRPr="0077311C" w:rsidRDefault="00111CE6" w:rsidP="00111CE6">
      <w:pPr>
        <w:pStyle w:val="Body"/>
        <w:jc w:val="both"/>
        <w:rPr>
          <w:sz w:val="22"/>
          <w:szCs w:val="22"/>
        </w:rPr>
      </w:pPr>
      <w:r w:rsidRPr="00D85016">
        <w:rPr>
          <w:b/>
          <w:sz w:val="22"/>
          <w:szCs w:val="22"/>
        </w:rPr>
        <w:t>Bidders may be required to provide evidence in the form of copies of relevant certificates, should they be awarded a place on the Contract. This can be requested at any time as the discretion of the Council</w:t>
      </w:r>
      <w:r w:rsidRPr="0077311C">
        <w:rPr>
          <w:sz w:val="22"/>
          <w:szCs w:val="22"/>
        </w:rPr>
        <w:t>.</w:t>
      </w:r>
    </w:p>
    <w:p w:rsidR="00111CE6" w:rsidRDefault="00111CE6" w:rsidP="003153C1">
      <w:pPr>
        <w:rPr>
          <w:rFonts w:cs="Arial"/>
          <w:b/>
          <w:sz w:val="22"/>
          <w:szCs w:val="22"/>
        </w:rPr>
      </w:pPr>
    </w:p>
    <w:p w:rsidR="002F560D" w:rsidRDefault="002F560D" w:rsidP="003153C1">
      <w:pPr>
        <w:rPr>
          <w:rFonts w:cs="Arial"/>
          <w:b/>
          <w:sz w:val="22"/>
          <w:szCs w:val="22"/>
        </w:rPr>
      </w:pPr>
    </w:p>
    <w:p w:rsidR="00CF73A2" w:rsidRDefault="00CF73A2" w:rsidP="003153C1">
      <w:pPr>
        <w:rPr>
          <w:rFonts w:cs="Arial"/>
          <w:b/>
          <w:sz w:val="22"/>
          <w:szCs w:val="22"/>
        </w:rPr>
      </w:pPr>
    </w:p>
    <w:p w:rsidR="00CF73A2" w:rsidRDefault="00CF73A2" w:rsidP="003153C1">
      <w:pPr>
        <w:rPr>
          <w:rFonts w:cs="Arial"/>
          <w:b/>
          <w:sz w:val="22"/>
          <w:szCs w:val="22"/>
        </w:rPr>
      </w:pPr>
    </w:p>
    <w:p w:rsidR="00CF73A2" w:rsidRDefault="00CF73A2" w:rsidP="003153C1">
      <w:pPr>
        <w:rPr>
          <w:rFonts w:cs="Arial"/>
          <w:b/>
          <w:sz w:val="22"/>
          <w:szCs w:val="22"/>
        </w:rPr>
      </w:pPr>
    </w:p>
    <w:p w:rsidR="00CF73A2" w:rsidRDefault="00CF73A2" w:rsidP="003153C1">
      <w:pPr>
        <w:rPr>
          <w:rFonts w:cs="Arial"/>
          <w:b/>
          <w:sz w:val="22"/>
          <w:szCs w:val="22"/>
        </w:rPr>
      </w:pPr>
    </w:p>
    <w:p w:rsidR="00CF73A2" w:rsidRDefault="00CF73A2" w:rsidP="003153C1">
      <w:pPr>
        <w:rPr>
          <w:rFonts w:cs="Arial"/>
          <w:b/>
          <w:sz w:val="22"/>
          <w:szCs w:val="22"/>
        </w:rPr>
      </w:pPr>
    </w:p>
    <w:p w:rsidR="00CF73A2" w:rsidRDefault="00CF73A2" w:rsidP="003153C1">
      <w:pPr>
        <w:rPr>
          <w:rFonts w:cs="Arial"/>
          <w:b/>
          <w:sz w:val="22"/>
          <w:szCs w:val="22"/>
        </w:rPr>
      </w:pPr>
    </w:p>
    <w:p w:rsidR="00CF73A2" w:rsidRDefault="00CF73A2" w:rsidP="003153C1">
      <w:pPr>
        <w:rPr>
          <w:rFonts w:cs="Arial"/>
          <w:b/>
          <w:sz w:val="22"/>
          <w:szCs w:val="22"/>
        </w:rPr>
      </w:pPr>
    </w:p>
    <w:p w:rsidR="00CF73A2" w:rsidRDefault="00CF73A2" w:rsidP="003153C1">
      <w:pPr>
        <w:rPr>
          <w:rFonts w:cs="Arial"/>
          <w:b/>
          <w:sz w:val="22"/>
          <w:szCs w:val="22"/>
        </w:rPr>
      </w:pPr>
    </w:p>
    <w:p w:rsidR="00CF73A2" w:rsidRDefault="00CF73A2" w:rsidP="003153C1">
      <w:pPr>
        <w:rPr>
          <w:rFonts w:cs="Arial"/>
          <w:b/>
          <w:sz w:val="22"/>
          <w:szCs w:val="22"/>
        </w:rPr>
      </w:pPr>
    </w:p>
    <w:p w:rsidR="00CF73A2" w:rsidRDefault="00CF73A2" w:rsidP="003153C1">
      <w:pPr>
        <w:rPr>
          <w:rFonts w:cs="Arial"/>
          <w:b/>
          <w:sz w:val="22"/>
          <w:szCs w:val="22"/>
        </w:rPr>
      </w:pPr>
    </w:p>
    <w:p w:rsidR="00CF73A2" w:rsidRDefault="00CF73A2" w:rsidP="003153C1">
      <w:pPr>
        <w:rPr>
          <w:rFonts w:cs="Arial"/>
          <w:b/>
          <w:sz w:val="22"/>
          <w:szCs w:val="22"/>
        </w:rPr>
      </w:pPr>
    </w:p>
    <w:p w:rsidR="003153C1" w:rsidRPr="004E72E0" w:rsidRDefault="003153C1" w:rsidP="003153C1">
      <w:pPr>
        <w:rPr>
          <w:rFonts w:cs="Arial"/>
          <w:b/>
          <w:sz w:val="22"/>
          <w:szCs w:val="22"/>
        </w:rPr>
      </w:pPr>
      <w:r w:rsidRPr="004E72E0">
        <w:rPr>
          <w:rFonts w:cs="Arial"/>
          <w:b/>
          <w:sz w:val="22"/>
          <w:szCs w:val="22"/>
        </w:rPr>
        <w:lastRenderedPageBreak/>
        <w:t>Evaluation Criteria</w:t>
      </w:r>
      <w:r w:rsidR="001B3853">
        <w:rPr>
          <w:rFonts w:cs="Arial"/>
          <w:b/>
          <w:sz w:val="22"/>
          <w:szCs w:val="22"/>
        </w:rPr>
        <w:t xml:space="preserve"> for Section 7</w:t>
      </w:r>
      <w:r w:rsidR="00CF73A2">
        <w:rPr>
          <w:rFonts w:cs="Arial"/>
          <w:b/>
          <w:sz w:val="22"/>
          <w:szCs w:val="22"/>
        </w:rPr>
        <w:t>.5</w:t>
      </w:r>
    </w:p>
    <w:p w:rsidR="003153C1" w:rsidRPr="004E72E0" w:rsidRDefault="003153C1" w:rsidP="003153C1">
      <w:pPr>
        <w:rPr>
          <w:rFonts w:cs="Arial"/>
          <w:b/>
          <w:sz w:val="22"/>
          <w:szCs w:val="22"/>
        </w:rPr>
      </w:pPr>
    </w:p>
    <w:p w:rsidR="003153C1" w:rsidRDefault="003153C1" w:rsidP="003153C1">
      <w:pPr>
        <w:rPr>
          <w:rFonts w:cs="Arial"/>
          <w:sz w:val="22"/>
          <w:szCs w:val="22"/>
        </w:rPr>
      </w:pPr>
      <w:r w:rsidRPr="004E72E0">
        <w:rPr>
          <w:rFonts w:cs="Arial"/>
          <w:sz w:val="22"/>
          <w:szCs w:val="22"/>
        </w:rPr>
        <w:t>This section is evaluated on a pass/fail basis.  Bidders who fail will be disqualified from the procurement process.</w:t>
      </w:r>
    </w:p>
    <w:p w:rsidR="00FB2EEB" w:rsidRPr="00507EA0" w:rsidRDefault="00FB2EEB" w:rsidP="00507EA0">
      <w:pPr>
        <w:pStyle w:val="Body"/>
        <w:jc w:val="both"/>
        <w:rPr>
          <w:rFonts w:cs="Arial"/>
          <w:b/>
          <w:sz w:val="22"/>
          <w:szCs w:val="22"/>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4500"/>
        <w:gridCol w:w="4680"/>
      </w:tblGrid>
      <w:tr w:rsidR="00507EA0" w:rsidRPr="00507EA0" w:rsidTr="002F560D">
        <w:trPr>
          <w:trHeight w:val="146"/>
          <w:tblHeader/>
          <w:jc w:val="center"/>
        </w:trPr>
        <w:tc>
          <w:tcPr>
            <w:tcW w:w="1050" w:type="dxa"/>
            <w:vMerge w:val="restart"/>
            <w:tcBorders>
              <w:top w:val="single" w:sz="4" w:space="0" w:color="auto"/>
              <w:left w:val="single" w:sz="4" w:space="0" w:color="auto"/>
              <w:right w:val="single" w:sz="4" w:space="0" w:color="auto"/>
            </w:tcBorders>
            <w:shd w:val="clear" w:color="auto" w:fill="F3F3F3"/>
            <w:textDirection w:val="btLr"/>
            <w:vAlign w:val="center"/>
          </w:tcPr>
          <w:p w:rsidR="00507EA0" w:rsidRPr="00507EA0" w:rsidRDefault="00CF73A2" w:rsidP="00CF73A2">
            <w:pPr>
              <w:pStyle w:val="Header"/>
              <w:tabs>
                <w:tab w:val="left" w:pos="1440"/>
              </w:tabs>
              <w:ind w:left="113" w:right="113"/>
              <w:jc w:val="center"/>
              <w:rPr>
                <w:rFonts w:cs="Arial"/>
                <w:b/>
                <w:sz w:val="22"/>
                <w:szCs w:val="22"/>
              </w:rPr>
            </w:pPr>
            <w:r>
              <w:rPr>
                <w:rFonts w:cs="Arial"/>
                <w:b/>
                <w:sz w:val="22"/>
                <w:szCs w:val="22"/>
              </w:rPr>
              <w:t>Evaluation Criteria Question 7.5</w:t>
            </w: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507EA0" w:rsidRPr="00507EA0" w:rsidRDefault="00507EA0" w:rsidP="00DB7129">
            <w:pPr>
              <w:pStyle w:val="Header"/>
              <w:tabs>
                <w:tab w:val="left" w:pos="1440"/>
              </w:tabs>
              <w:jc w:val="center"/>
              <w:rPr>
                <w:rFonts w:cs="Arial"/>
                <w:b/>
                <w:sz w:val="22"/>
                <w:szCs w:val="22"/>
              </w:rPr>
            </w:pPr>
            <w:r w:rsidRPr="00507EA0">
              <w:rPr>
                <w:rFonts w:cs="Arial"/>
                <w:b/>
                <w:sz w:val="22"/>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507EA0" w:rsidRPr="00507EA0" w:rsidRDefault="00507EA0" w:rsidP="00DB7129">
            <w:pPr>
              <w:pStyle w:val="Header"/>
              <w:tabs>
                <w:tab w:val="left" w:pos="1440"/>
              </w:tabs>
              <w:jc w:val="center"/>
              <w:rPr>
                <w:rFonts w:cs="Arial"/>
                <w:b/>
                <w:sz w:val="22"/>
                <w:szCs w:val="22"/>
              </w:rPr>
            </w:pPr>
            <w:r w:rsidRPr="00507EA0">
              <w:rPr>
                <w:rFonts w:cs="Arial"/>
                <w:b/>
                <w:sz w:val="22"/>
                <w:szCs w:val="22"/>
              </w:rPr>
              <w:t xml:space="preserve">Pass </w:t>
            </w:r>
          </w:p>
        </w:tc>
      </w:tr>
      <w:tr w:rsidR="00507EA0" w:rsidRPr="00507EA0" w:rsidTr="001B3853">
        <w:trPr>
          <w:trHeight w:val="1394"/>
          <w:jc w:val="center"/>
        </w:trPr>
        <w:tc>
          <w:tcPr>
            <w:tcW w:w="1050" w:type="dxa"/>
            <w:vMerge/>
            <w:tcBorders>
              <w:left w:val="single" w:sz="4" w:space="0" w:color="auto"/>
              <w:bottom w:val="single" w:sz="4" w:space="0" w:color="auto"/>
              <w:right w:val="single" w:sz="4" w:space="0" w:color="auto"/>
            </w:tcBorders>
          </w:tcPr>
          <w:p w:rsidR="00507EA0" w:rsidRPr="00507EA0" w:rsidRDefault="00507EA0" w:rsidP="00DB7129">
            <w:pPr>
              <w:jc w:val="left"/>
              <w:rPr>
                <w:rFonts w:cs="Arial"/>
                <w:bCs/>
                <w:sz w:val="22"/>
                <w:szCs w:val="22"/>
              </w:rPr>
            </w:pP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07EA0" w:rsidRPr="00507EA0" w:rsidRDefault="00507EA0" w:rsidP="00DB7129">
            <w:pPr>
              <w:jc w:val="left"/>
              <w:rPr>
                <w:rFonts w:cs="Arial"/>
                <w:sz w:val="22"/>
                <w:szCs w:val="22"/>
              </w:rPr>
            </w:pPr>
          </w:p>
          <w:p w:rsidR="00507EA0" w:rsidRPr="00507EA0" w:rsidRDefault="001B3853" w:rsidP="00DB7129">
            <w:pPr>
              <w:jc w:val="left"/>
              <w:rPr>
                <w:rFonts w:cs="Arial"/>
                <w:sz w:val="22"/>
                <w:szCs w:val="22"/>
              </w:rPr>
            </w:pPr>
            <w:r w:rsidRPr="001B3853">
              <w:rPr>
                <w:rFonts w:cs="Arial"/>
                <w:sz w:val="22"/>
                <w:szCs w:val="22"/>
              </w:rPr>
              <w:t>The bidding organisation confirms it cann</w:t>
            </w:r>
            <w:r>
              <w:rPr>
                <w:rFonts w:cs="Arial"/>
                <w:sz w:val="22"/>
                <w:szCs w:val="22"/>
              </w:rPr>
              <w:t xml:space="preserve">ot </w:t>
            </w:r>
            <w:r w:rsidRPr="001B3853">
              <w:rPr>
                <w:rFonts w:cs="Arial"/>
                <w:sz w:val="22"/>
                <w:szCs w:val="22"/>
              </w:rPr>
              <w:t>meet the essential criteria requirement.</w:t>
            </w: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07EA0" w:rsidRPr="00507EA0" w:rsidRDefault="00507EA0" w:rsidP="00DB7129">
            <w:pPr>
              <w:jc w:val="left"/>
              <w:rPr>
                <w:rFonts w:cs="Arial"/>
                <w:bCs/>
                <w:sz w:val="22"/>
                <w:szCs w:val="22"/>
              </w:rPr>
            </w:pPr>
          </w:p>
          <w:p w:rsidR="00507EA0" w:rsidRPr="00507EA0" w:rsidRDefault="001B3853" w:rsidP="00DB7129">
            <w:pPr>
              <w:jc w:val="left"/>
              <w:rPr>
                <w:rFonts w:cs="Arial"/>
                <w:bCs/>
                <w:sz w:val="22"/>
                <w:szCs w:val="22"/>
              </w:rPr>
            </w:pPr>
            <w:r w:rsidRPr="001B3853">
              <w:rPr>
                <w:rFonts w:cs="Arial"/>
                <w:bCs/>
                <w:sz w:val="22"/>
                <w:szCs w:val="22"/>
              </w:rPr>
              <w:t>The bidding organisation confirms it can meet the essential criteria requirement.</w:t>
            </w:r>
          </w:p>
        </w:tc>
      </w:tr>
    </w:tbl>
    <w:p w:rsidR="00507EA0" w:rsidRDefault="00507EA0" w:rsidP="00507EA0">
      <w:pPr>
        <w:pStyle w:val="Body"/>
        <w:jc w:val="both"/>
        <w:rPr>
          <w:rFonts w:cs="Arial"/>
          <w:b/>
          <w:sz w:val="22"/>
          <w:szCs w:val="22"/>
        </w:rPr>
      </w:pPr>
    </w:p>
    <w:p w:rsidR="00FB2EEB" w:rsidRDefault="00FB2EEB" w:rsidP="00FB2EEB">
      <w:pPr>
        <w:rPr>
          <w:bCs/>
          <w:i/>
          <w:sz w:val="22"/>
          <w:szCs w:val="22"/>
          <w:highlight w:val="yellow"/>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450AEE" w:rsidRDefault="00450AEE" w:rsidP="003153C1">
      <w:pPr>
        <w:pStyle w:val="Normal1"/>
        <w:spacing w:line="276" w:lineRule="auto"/>
        <w:ind w:left="-525"/>
        <w:jc w:val="both"/>
        <w:rPr>
          <w:rFonts w:ascii="Arial" w:eastAsia="Arial" w:hAnsi="Arial" w:cs="Arial"/>
          <w:b/>
        </w:rPr>
      </w:pPr>
    </w:p>
    <w:p w:rsidR="00FB2EEB" w:rsidRPr="00B66309" w:rsidRDefault="00FB2EEB" w:rsidP="00FB2EEB">
      <w:pPr>
        <w:rPr>
          <w:sz w:val="22"/>
          <w:szCs w:val="22"/>
        </w:rPr>
      </w:pPr>
      <w:bookmarkStart w:id="51" w:name="_Toc224029283"/>
    </w:p>
    <w:p w:rsidR="001F6E2D" w:rsidRDefault="001F6E2D"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CC6AC2" w:rsidRDefault="00CC6AC2">
      <w:pPr>
        <w:jc w:val="left"/>
        <w:rPr>
          <w:rStyle w:val="Level1asHeadingtext"/>
          <w:rFonts w:cs="Arial"/>
          <w:b w:val="0"/>
          <w:sz w:val="22"/>
          <w:szCs w:val="22"/>
        </w:rPr>
      </w:pPr>
      <w:r>
        <w:rPr>
          <w:rStyle w:val="Level1asHeadingtext"/>
          <w:rFonts w:cs="Arial"/>
          <w:b w:val="0"/>
          <w:sz w:val="22"/>
          <w:szCs w:val="22"/>
        </w:rPr>
        <w:br w:type="page"/>
      </w: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bookmarkEnd w:id="51"/>
    <w:p w:rsidR="00E2444D" w:rsidRDefault="008875E7" w:rsidP="00B2776C">
      <w:pPr>
        <w:spacing w:line="360" w:lineRule="auto"/>
        <w:rPr>
          <w:rFonts w:cs="Arial"/>
          <w:b/>
          <w:sz w:val="22"/>
          <w:szCs w:val="22"/>
        </w:rPr>
      </w:pPr>
      <w:r>
        <w:rPr>
          <w:rFonts w:cs="Arial"/>
          <w:b/>
          <w:sz w:val="22"/>
          <w:szCs w:val="22"/>
        </w:rPr>
        <w:t>POST-SUBMISSION GUIDANCE</w:t>
      </w:r>
      <w:r w:rsidR="00902DD2">
        <w:rPr>
          <w:rFonts w:cs="Arial"/>
          <w:b/>
          <w:sz w:val="22"/>
          <w:szCs w:val="22"/>
        </w:rPr>
        <w:t xml:space="preserve">, CONFIDENTIALITY, </w:t>
      </w:r>
      <w:r>
        <w:rPr>
          <w:rFonts w:cs="Arial"/>
          <w:b/>
          <w:sz w:val="22"/>
          <w:szCs w:val="22"/>
        </w:rPr>
        <w:t>FURTHER GENERAL INFORMATION</w:t>
      </w:r>
    </w:p>
    <w:p w:rsidR="008875E7" w:rsidRPr="008875E7" w:rsidRDefault="008875E7" w:rsidP="00B2776C">
      <w:pPr>
        <w:spacing w:before="120" w:after="120"/>
        <w:rPr>
          <w:b/>
          <w:sz w:val="22"/>
          <w:szCs w:val="22"/>
        </w:rPr>
      </w:pPr>
      <w:r>
        <w:rPr>
          <w:b/>
          <w:sz w:val="22"/>
          <w:szCs w:val="22"/>
        </w:rPr>
        <w:t>Requests for Clarification after Submission</w:t>
      </w:r>
    </w:p>
    <w:p w:rsidR="008875E7" w:rsidRPr="008875E7" w:rsidRDefault="008875E7" w:rsidP="00B2776C">
      <w:pPr>
        <w:spacing w:before="120" w:after="120"/>
        <w:rPr>
          <w:sz w:val="22"/>
          <w:szCs w:val="22"/>
        </w:rPr>
      </w:pPr>
      <w:r w:rsidRPr="008875E7">
        <w:rPr>
          <w:sz w:val="22"/>
          <w:szCs w:val="22"/>
        </w:rPr>
        <w:t xml:space="preserve">The Council may seek clarification of any information contained in responses to the </w:t>
      </w:r>
      <w:r w:rsidR="0065636F">
        <w:rPr>
          <w:sz w:val="22"/>
          <w:szCs w:val="22"/>
        </w:rPr>
        <w:t>Selection Questionnaire</w:t>
      </w:r>
      <w:r w:rsidRPr="008875E7">
        <w:rPr>
          <w:sz w:val="22"/>
          <w:szCs w:val="22"/>
        </w:rPr>
        <w:t xml:space="preserve"> from bidding organisations during the evaluation period.  For example, this may include, where relevant, requests for the organisatio</w:t>
      </w:r>
      <w:r w:rsidR="008E37A4">
        <w:rPr>
          <w:sz w:val="22"/>
          <w:szCs w:val="22"/>
        </w:rPr>
        <w:t xml:space="preserve">ns audited financial statements, where a financial check forms part of the </w:t>
      </w:r>
      <w:r w:rsidR="0065636F">
        <w:rPr>
          <w:sz w:val="22"/>
          <w:szCs w:val="22"/>
        </w:rPr>
        <w:t>Selection Questionnaire</w:t>
      </w:r>
      <w:r w:rsidR="008E37A4">
        <w:rPr>
          <w:sz w:val="22"/>
          <w:szCs w:val="22"/>
        </w:rPr>
        <w:t>.</w:t>
      </w:r>
    </w:p>
    <w:p w:rsidR="008875E7" w:rsidRPr="008875E7" w:rsidRDefault="008875E7" w:rsidP="00B2776C">
      <w:pPr>
        <w:spacing w:before="120" w:after="120"/>
        <w:rPr>
          <w:sz w:val="22"/>
          <w:szCs w:val="22"/>
        </w:rPr>
      </w:pPr>
      <w:r w:rsidRPr="008875E7">
        <w:rPr>
          <w:sz w:val="22"/>
          <w:szCs w:val="22"/>
        </w:rPr>
        <w:t>Requests for clarification after submission will be made via the NEPO Portal.  Bidders must ensure that they have access to and monitor the system during the evaluation period.</w:t>
      </w:r>
    </w:p>
    <w:p w:rsidR="008875E7" w:rsidRPr="008875E7" w:rsidRDefault="008875E7" w:rsidP="00B2776C">
      <w:pPr>
        <w:spacing w:before="120" w:after="120"/>
        <w:rPr>
          <w:sz w:val="22"/>
          <w:szCs w:val="22"/>
        </w:rPr>
      </w:pPr>
      <w:r w:rsidRPr="008875E7">
        <w:rPr>
          <w:sz w:val="22"/>
          <w:szCs w:val="22"/>
        </w:rPr>
        <w:t>It is the responsibility of the bidding organisation from which clarification is sought to provide the requested information within the time specified by the Council.  If an organisation does not supply the requested information</w:t>
      </w:r>
      <w:r>
        <w:rPr>
          <w:sz w:val="22"/>
          <w:szCs w:val="22"/>
        </w:rPr>
        <w:t>,</w:t>
      </w:r>
      <w:r w:rsidRPr="008875E7">
        <w:rPr>
          <w:sz w:val="22"/>
          <w:szCs w:val="22"/>
        </w:rPr>
        <w:t xml:space="preserve"> within the time specified, this may</w:t>
      </w:r>
      <w:r>
        <w:rPr>
          <w:sz w:val="22"/>
          <w:szCs w:val="22"/>
        </w:rPr>
        <w:t xml:space="preserve"> have the following results:</w:t>
      </w:r>
    </w:p>
    <w:p w:rsidR="008875E7" w:rsidRPr="008875E7" w:rsidRDefault="008875E7" w:rsidP="00B2776C">
      <w:pPr>
        <w:numPr>
          <w:ilvl w:val="0"/>
          <w:numId w:val="12"/>
        </w:numPr>
        <w:tabs>
          <w:tab w:val="clear" w:pos="1080"/>
        </w:tabs>
        <w:spacing w:after="120"/>
        <w:ind w:left="540" w:hanging="540"/>
        <w:rPr>
          <w:sz w:val="22"/>
          <w:szCs w:val="22"/>
        </w:rPr>
      </w:pPr>
      <w:r>
        <w:rPr>
          <w:sz w:val="22"/>
          <w:szCs w:val="22"/>
        </w:rPr>
        <w:t xml:space="preserve">The Council may be forced to </w:t>
      </w:r>
      <w:r w:rsidRPr="008875E7">
        <w:rPr>
          <w:sz w:val="22"/>
          <w:szCs w:val="22"/>
        </w:rPr>
        <w:t>disqualify the organisation’s bid; for example, in such cases where the information requested by clarification is necessary to determine the organisation’s eligibility for selection; or</w:t>
      </w:r>
    </w:p>
    <w:p w:rsidR="008875E7" w:rsidRPr="008C24FB" w:rsidRDefault="008875E7" w:rsidP="00B2776C">
      <w:pPr>
        <w:numPr>
          <w:ilvl w:val="0"/>
          <w:numId w:val="12"/>
        </w:numPr>
        <w:tabs>
          <w:tab w:val="clear" w:pos="1080"/>
        </w:tabs>
        <w:spacing w:before="120" w:after="120"/>
        <w:ind w:left="540" w:hanging="540"/>
        <w:rPr>
          <w:color w:val="000000" w:themeColor="text1"/>
          <w:sz w:val="22"/>
          <w:szCs w:val="22"/>
        </w:rPr>
      </w:pPr>
      <w:r>
        <w:rPr>
          <w:sz w:val="22"/>
          <w:szCs w:val="22"/>
        </w:rPr>
        <w:t xml:space="preserve">The bid may be </w:t>
      </w:r>
      <w:r w:rsidRPr="008875E7">
        <w:rPr>
          <w:sz w:val="22"/>
          <w:szCs w:val="22"/>
        </w:rPr>
        <w:t>otherwise disadvantage</w:t>
      </w:r>
      <w:r>
        <w:rPr>
          <w:sz w:val="22"/>
          <w:szCs w:val="22"/>
        </w:rPr>
        <w:t>d</w:t>
      </w:r>
      <w:r w:rsidRPr="008875E7">
        <w:rPr>
          <w:sz w:val="22"/>
          <w:szCs w:val="22"/>
        </w:rPr>
        <w:t>; for example, in such instances where the information requested by clarification is necessary to determine the organisation’s score for a response to a technical question</w:t>
      </w:r>
      <w:r>
        <w:rPr>
          <w:sz w:val="22"/>
          <w:szCs w:val="22"/>
        </w:rPr>
        <w:t xml:space="preserve">, failure to clarify is likely to lead to a lower score being </w:t>
      </w:r>
      <w:r w:rsidRPr="008C24FB">
        <w:rPr>
          <w:color w:val="000000" w:themeColor="text1"/>
          <w:sz w:val="22"/>
          <w:szCs w:val="22"/>
        </w:rPr>
        <w:t>assigned.</w:t>
      </w:r>
    </w:p>
    <w:p w:rsidR="008875E7" w:rsidRPr="008C24FB" w:rsidRDefault="008875E7" w:rsidP="00B2776C">
      <w:pPr>
        <w:rPr>
          <w:rFonts w:cs="Arial"/>
          <w:b/>
          <w:color w:val="000000" w:themeColor="text1"/>
          <w:sz w:val="22"/>
          <w:szCs w:val="22"/>
        </w:rPr>
      </w:pPr>
    </w:p>
    <w:p w:rsidR="00206865" w:rsidRPr="008C24FB" w:rsidRDefault="00206865" w:rsidP="00B2776C">
      <w:pPr>
        <w:rPr>
          <w:rFonts w:cs="Arial"/>
          <w:b/>
          <w:color w:val="000000" w:themeColor="text1"/>
          <w:sz w:val="22"/>
          <w:szCs w:val="22"/>
        </w:rPr>
      </w:pPr>
      <w:r w:rsidRPr="008C24FB">
        <w:rPr>
          <w:rFonts w:cs="Arial"/>
          <w:b/>
          <w:color w:val="000000" w:themeColor="text1"/>
          <w:sz w:val="22"/>
          <w:szCs w:val="22"/>
        </w:rPr>
        <w:t xml:space="preserve">Confidentiality </w:t>
      </w:r>
    </w:p>
    <w:p w:rsidR="00206865" w:rsidRPr="008C24FB" w:rsidRDefault="00206865" w:rsidP="00B2776C">
      <w:pPr>
        <w:pStyle w:val="Body"/>
        <w:tabs>
          <w:tab w:val="clear" w:pos="851"/>
          <w:tab w:val="clear" w:pos="1843"/>
          <w:tab w:val="clear" w:pos="3119"/>
          <w:tab w:val="clear" w:pos="4253"/>
        </w:tabs>
        <w:jc w:val="both"/>
        <w:rPr>
          <w:rFonts w:cs="Arial"/>
          <w:color w:val="000000" w:themeColor="text1"/>
          <w:sz w:val="22"/>
          <w:szCs w:val="22"/>
        </w:rPr>
      </w:pPr>
    </w:p>
    <w:p w:rsidR="00BB25B9" w:rsidRPr="008C24FB" w:rsidRDefault="00BB25B9" w:rsidP="00B2776C">
      <w:pPr>
        <w:pStyle w:val="Body"/>
        <w:tabs>
          <w:tab w:val="clear" w:pos="851"/>
          <w:tab w:val="clear" w:pos="1843"/>
          <w:tab w:val="clear" w:pos="3119"/>
          <w:tab w:val="clear" w:pos="4253"/>
        </w:tabs>
        <w:jc w:val="both"/>
        <w:rPr>
          <w:rFonts w:cs="Arial"/>
          <w:color w:val="000000" w:themeColor="text1"/>
          <w:sz w:val="22"/>
          <w:szCs w:val="22"/>
        </w:rPr>
      </w:pPr>
      <w:r w:rsidRPr="008C24FB">
        <w:rPr>
          <w:rFonts w:cs="Arial"/>
          <w:color w:val="000000" w:themeColor="text1"/>
          <w:sz w:val="22"/>
          <w:szCs w:val="22"/>
        </w:rPr>
        <w:t xml:space="preserve">When providing details of previous contracts, in answering any </w:t>
      </w:r>
      <w:r w:rsidR="0065636F">
        <w:rPr>
          <w:rFonts w:cs="Arial"/>
          <w:color w:val="000000" w:themeColor="text1"/>
          <w:sz w:val="22"/>
          <w:szCs w:val="22"/>
        </w:rPr>
        <w:t>Selection Questionnaire</w:t>
      </w:r>
      <w:r w:rsidRPr="008C24FB">
        <w:rPr>
          <w:rFonts w:cs="Arial"/>
          <w:color w:val="000000" w:themeColor="text1"/>
          <w:sz w:val="22"/>
          <w:szCs w:val="22"/>
        </w:rPr>
        <w:t xml:space="preserve"> questions requiring </w:t>
      </w:r>
      <w:r w:rsidR="0092338B" w:rsidRPr="008C24FB">
        <w:rPr>
          <w:rFonts w:cs="Arial"/>
          <w:color w:val="000000" w:themeColor="text1"/>
          <w:sz w:val="22"/>
          <w:szCs w:val="22"/>
        </w:rPr>
        <w:t xml:space="preserve">case studies, or </w:t>
      </w:r>
      <w:r w:rsidRPr="008C24FB">
        <w:rPr>
          <w:rFonts w:cs="Arial"/>
          <w:color w:val="000000" w:themeColor="text1"/>
          <w:sz w:val="22"/>
          <w:szCs w:val="22"/>
        </w:rPr>
        <w:t>refere</w:t>
      </w:r>
      <w:r w:rsidR="0092338B" w:rsidRPr="008C24FB">
        <w:rPr>
          <w:rFonts w:cs="Arial"/>
          <w:color w:val="000000" w:themeColor="text1"/>
          <w:sz w:val="22"/>
          <w:szCs w:val="22"/>
        </w:rPr>
        <w:t>nces from previous customers, the bidding organisation agrees to waive any contractual or other confidentiality rights and obligations associated with these contracts.</w:t>
      </w:r>
    </w:p>
    <w:p w:rsidR="0092338B" w:rsidRPr="008C24FB" w:rsidRDefault="0092338B" w:rsidP="00B2776C">
      <w:pPr>
        <w:pStyle w:val="Body"/>
        <w:tabs>
          <w:tab w:val="clear" w:pos="851"/>
          <w:tab w:val="clear" w:pos="1843"/>
          <w:tab w:val="clear" w:pos="3119"/>
          <w:tab w:val="clear" w:pos="4253"/>
        </w:tabs>
        <w:jc w:val="both"/>
        <w:rPr>
          <w:rFonts w:cs="Arial"/>
          <w:color w:val="000000" w:themeColor="text1"/>
          <w:sz w:val="22"/>
          <w:szCs w:val="22"/>
        </w:rPr>
      </w:pPr>
    </w:p>
    <w:p w:rsidR="0092338B" w:rsidRPr="008C24FB" w:rsidRDefault="0092338B" w:rsidP="00B2776C">
      <w:pPr>
        <w:pStyle w:val="Body"/>
        <w:tabs>
          <w:tab w:val="clear" w:pos="851"/>
          <w:tab w:val="clear" w:pos="1843"/>
          <w:tab w:val="clear" w:pos="3119"/>
          <w:tab w:val="clear" w:pos="4253"/>
        </w:tabs>
        <w:jc w:val="both"/>
        <w:rPr>
          <w:rFonts w:cs="Arial"/>
          <w:color w:val="000000" w:themeColor="text1"/>
          <w:sz w:val="22"/>
          <w:szCs w:val="22"/>
        </w:rPr>
      </w:pPr>
      <w:r w:rsidRPr="008C24FB">
        <w:rPr>
          <w:rFonts w:cs="Arial"/>
          <w:color w:val="000000" w:themeColor="text1"/>
          <w:sz w:val="22"/>
          <w:szCs w:val="22"/>
        </w:rPr>
        <w:t>The Council reserves the right to contact any customers or clients named by the bidding organisation, to verify any statements made by the bidding organisation. The named customer or client does not owe the Council any duty of care or have any legal liability, except for any deceitful or maliciously false statements of fact.</w:t>
      </w:r>
    </w:p>
    <w:p w:rsidR="0092338B" w:rsidRPr="008C24FB" w:rsidRDefault="0092338B" w:rsidP="00B2776C">
      <w:pPr>
        <w:pStyle w:val="Body"/>
        <w:tabs>
          <w:tab w:val="clear" w:pos="851"/>
          <w:tab w:val="clear" w:pos="1843"/>
          <w:tab w:val="clear" w:pos="3119"/>
          <w:tab w:val="clear" w:pos="4253"/>
        </w:tabs>
        <w:jc w:val="both"/>
        <w:rPr>
          <w:rFonts w:cs="Arial"/>
          <w:color w:val="000000" w:themeColor="text1"/>
          <w:sz w:val="22"/>
          <w:szCs w:val="22"/>
        </w:rPr>
      </w:pPr>
    </w:p>
    <w:p w:rsidR="0092338B" w:rsidRPr="008C24FB" w:rsidRDefault="0092338B" w:rsidP="00B2776C">
      <w:pPr>
        <w:pStyle w:val="Body"/>
        <w:tabs>
          <w:tab w:val="clear" w:pos="851"/>
          <w:tab w:val="clear" w:pos="1843"/>
          <w:tab w:val="clear" w:pos="3119"/>
          <w:tab w:val="clear" w:pos="4253"/>
        </w:tabs>
        <w:jc w:val="both"/>
        <w:rPr>
          <w:rFonts w:cs="Arial"/>
          <w:color w:val="000000" w:themeColor="text1"/>
          <w:sz w:val="22"/>
          <w:szCs w:val="22"/>
        </w:rPr>
      </w:pPr>
      <w:r w:rsidRPr="008C24FB">
        <w:rPr>
          <w:rFonts w:cs="Arial"/>
          <w:color w:val="000000" w:themeColor="text1"/>
          <w:sz w:val="22"/>
          <w:szCs w:val="22"/>
        </w:rPr>
        <w:t>The Council confirms that it will keep confidential and will not disclose to any third parties any information obtained from a named customer or client contact, other than where it is necessary to disclose this to the Cabinet Office and/or other contracting authorities as defined by the Public Contracts Regulations 2015.</w:t>
      </w:r>
    </w:p>
    <w:p w:rsidR="00BB25B9" w:rsidRPr="008C24FB" w:rsidRDefault="00BB25B9" w:rsidP="00B2776C">
      <w:pPr>
        <w:pStyle w:val="Body"/>
        <w:tabs>
          <w:tab w:val="clear" w:pos="851"/>
          <w:tab w:val="clear" w:pos="1843"/>
          <w:tab w:val="clear" w:pos="3119"/>
          <w:tab w:val="clear" w:pos="4253"/>
        </w:tabs>
        <w:ind w:left="1080" w:hanging="1080"/>
        <w:jc w:val="both"/>
        <w:rPr>
          <w:rFonts w:cs="Arial"/>
          <w:b/>
          <w:color w:val="000000" w:themeColor="text1"/>
          <w:sz w:val="22"/>
          <w:szCs w:val="22"/>
        </w:rPr>
      </w:pPr>
    </w:p>
    <w:p w:rsidR="00206865" w:rsidRPr="008C24FB" w:rsidRDefault="00206865" w:rsidP="00B2776C">
      <w:pPr>
        <w:pStyle w:val="Body"/>
        <w:tabs>
          <w:tab w:val="clear" w:pos="851"/>
          <w:tab w:val="clear" w:pos="1843"/>
          <w:tab w:val="clear" w:pos="3119"/>
          <w:tab w:val="clear" w:pos="4253"/>
        </w:tabs>
        <w:ind w:left="1080" w:hanging="1080"/>
        <w:jc w:val="both"/>
        <w:rPr>
          <w:rFonts w:cs="Arial"/>
          <w:b/>
          <w:color w:val="000000" w:themeColor="text1"/>
          <w:sz w:val="22"/>
          <w:szCs w:val="22"/>
        </w:rPr>
      </w:pPr>
      <w:r w:rsidRPr="008C24FB">
        <w:rPr>
          <w:rFonts w:cs="Arial"/>
          <w:b/>
          <w:color w:val="000000" w:themeColor="text1"/>
          <w:sz w:val="22"/>
          <w:szCs w:val="22"/>
        </w:rPr>
        <w:t>Freedom of Information</w:t>
      </w:r>
    </w:p>
    <w:p w:rsidR="00206865" w:rsidRPr="008C24FB" w:rsidRDefault="00206865" w:rsidP="00B2776C">
      <w:pPr>
        <w:pStyle w:val="Body"/>
        <w:tabs>
          <w:tab w:val="clear" w:pos="851"/>
          <w:tab w:val="clear" w:pos="1843"/>
          <w:tab w:val="clear" w:pos="3119"/>
          <w:tab w:val="clear" w:pos="4253"/>
        </w:tabs>
        <w:jc w:val="both"/>
        <w:rPr>
          <w:rFonts w:cs="Arial"/>
          <w:b/>
          <w:color w:val="000000" w:themeColor="text1"/>
          <w:sz w:val="22"/>
          <w:szCs w:val="22"/>
        </w:rPr>
      </w:pPr>
    </w:p>
    <w:p w:rsidR="00206865" w:rsidRPr="00206865" w:rsidRDefault="00206865" w:rsidP="00B2776C">
      <w:pPr>
        <w:rPr>
          <w:sz w:val="22"/>
          <w:szCs w:val="22"/>
        </w:rPr>
      </w:pPr>
      <w:r w:rsidRPr="008C24FB">
        <w:rPr>
          <w:color w:val="000000" w:themeColor="text1"/>
          <w:sz w:val="22"/>
          <w:szCs w:val="22"/>
        </w:rPr>
        <w:t xml:space="preserve">The Freedom of Information Act </w:t>
      </w:r>
      <w:r w:rsidRPr="00206865">
        <w:rPr>
          <w:sz w:val="22"/>
          <w:szCs w:val="22"/>
        </w:rPr>
        <w:t xml:space="preserve">2000 and the Environmental Information Regulations 2004 impose duties of openness on the Council which determine how we treat any information provided by bidding organisations as part of the </w:t>
      </w:r>
      <w:r w:rsidR="0065636F">
        <w:rPr>
          <w:sz w:val="22"/>
          <w:szCs w:val="22"/>
        </w:rPr>
        <w:t>Selection Questionnaire</w:t>
      </w:r>
      <w:r w:rsidRPr="00206865">
        <w:rPr>
          <w:sz w:val="22"/>
          <w:szCs w:val="22"/>
        </w:rPr>
        <w:t xml:space="preserve"> process, whether or not this would generally be considered confidential or you have requested that it be treated as confidential.</w:t>
      </w:r>
    </w:p>
    <w:p w:rsidR="00206865" w:rsidRDefault="00206865" w:rsidP="00B2776C">
      <w:pPr>
        <w:rPr>
          <w:sz w:val="22"/>
          <w:szCs w:val="22"/>
        </w:rPr>
      </w:pPr>
      <w:r w:rsidRPr="00206865">
        <w:rPr>
          <w:sz w:val="22"/>
          <w:szCs w:val="22"/>
        </w:rPr>
        <w:t>Further information on the Act and Regulations and on how the Council will treat any information provided by organisations may be found at</w:t>
      </w:r>
      <w:r>
        <w:rPr>
          <w:sz w:val="22"/>
          <w:szCs w:val="22"/>
        </w:rPr>
        <w:t>:</w:t>
      </w:r>
    </w:p>
    <w:p w:rsidR="00206865" w:rsidRPr="00206865" w:rsidRDefault="00206865" w:rsidP="00B2776C">
      <w:pPr>
        <w:rPr>
          <w:sz w:val="22"/>
          <w:szCs w:val="22"/>
        </w:rPr>
      </w:pPr>
    </w:p>
    <w:p w:rsidR="00206865" w:rsidRPr="00206865" w:rsidRDefault="004F39A7" w:rsidP="00B2776C">
      <w:pPr>
        <w:rPr>
          <w:sz w:val="22"/>
          <w:szCs w:val="22"/>
        </w:rPr>
      </w:pPr>
      <w:hyperlink r:id="rId16" w:history="1">
        <w:r w:rsidR="00206865" w:rsidRPr="00206865">
          <w:rPr>
            <w:rStyle w:val="Hyperlink"/>
            <w:sz w:val="22"/>
            <w:szCs w:val="22"/>
          </w:rPr>
          <w:t>http://www.durham.gov.uk</w:t>
        </w:r>
      </w:hyperlink>
      <w:r w:rsidR="00206865" w:rsidRPr="00206865">
        <w:rPr>
          <w:sz w:val="22"/>
          <w:szCs w:val="22"/>
        </w:rPr>
        <w:t xml:space="preserve"> (search for ‘Freedom of Information’)</w:t>
      </w:r>
    </w:p>
    <w:p w:rsidR="00206865" w:rsidRDefault="00206865" w:rsidP="00B2776C">
      <w:pPr>
        <w:pStyle w:val="Body"/>
        <w:tabs>
          <w:tab w:val="clear" w:pos="851"/>
          <w:tab w:val="clear" w:pos="1843"/>
          <w:tab w:val="clear" w:pos="3119"/>
          <w:tab w:val="clear" w:pos="4253"/>
        </w:tabs>
        <w:jc w:val="both"/>
        <w:rPr>
          <w:sz w:val="22"/>
          <w:szCs w:val="22"/>
        </w:rPr>
      </w:pPr>
    </w:p>
    <w:p w:rsidR="00206865" w:rsidRDefault="00206865" w:rsidP="00B2776C">
      <w:pPr>
        <w:pStyle w:val="Body"/>
        <w:tabs>
          <w:tab w:val="clear" w:pos="851"/>
          <w:tab w:val="clear" w:pos="1843"/>
          <w:tab w:val="clear" w:pos="3119"/>
          <w:tab w:val="clear" w:pos="4253"/>
        </w:tabs>
        <w:jc w:val="both"/>
        <w:rPr>
          <w:sz w:val="22"/>
          <w:szCs w:val="22"/>
        </w:rPr>
      </w:pPr>
      <w:r w:rsidRPr="00206865">
        <w:rPr>
          <w:sz w:val="22"/>
          <w:szCs w:val="22"/>
        </w:rPr>
        <w:t>Bidding organisations must satisfy themselves that they understand and accept the requirements of the Freedom of Information Act 2000 and the Environmental Information Regulations 2004.</w:t>
      </w:r>
    </w:p>
    <w:p w:rsidR="00206865" w:rsidRDefault="00206865" w:rsidP="00B2776C">
      <w:pPr>
        <w:pStyle w:val="Body"/>
        <w:tabs>
          <w:tab w:val="clear" w:pos="851"/>
          <w:tab w:val="clear" w:pos="1843"/>
          <w:tab w:val="clear" w:pos="3119"/>
          <w:tab w:val="clear" w:pos="4253"/>
        </w:tabs>
        <w:jc w:val="both"/>
        <w:rPr>
          <w:sz w:val="22"/>
          <w:szCs w:val="22"/>
        </w:rPr>
      </w:pPr>
    </w:p>
    <w:p w:rsidR="00206865" w:rsidRPr="00206865" w:rsidRDefault="00206865" w:rsidP="00B2776C">
      <w:pPr>
        <w:pStyle w:val="Body"/>
        <w:tabs>
          <w:tab w:val="clear" w:pos="851"/>
          <w:tab w:val="clear" w:pos="1843"/>
          <w:tab w:val="clear" w:pos="3119"/>
          <w:tab w:val="clear" w:pos="4253"/>
        </w:tabs>
        <w:ind w:left="720" w:hanging="720"/>
        <w:jc w:val="both"/>
        <w:rPr>
          <w:rFonts w:cs="Arial"/>
          <w:b/>
          <w:sz w:val="22"/>
          <w:szCs w:val="22"/>
        </w:rPr>
      </w:pPr>
      <w:r w:rsidRPr="00206865">
        <w:rPr>
          <w:rFonts w:cs="Arial"/>
          <w:b/>
          <w:sz w:val="22"/>
          <w:szCs w:val="22"/>
        </w:rPr>
        <w:t>Use of this Document and Accompanying Documents</w:t>
      </w:r>
    </w:p>
    <w:p w:rsidR="00206865" w:rsidRPr="00206865" w:rsidRDefault="00206865" w:rsidP="00B2776C">
      <w:pPr>
        <w:pStyle w:val="Body"/>
        <w:tabs>
          <w:tab w:val="clear" w:pos="851"/>
          <w:tab w:val="clear" w:pos="1843"/>
          <w:tab w:val="clear" w:pos="3119"/>
          <w:tab w:val="clear" w:pos="4253"/>
        </w:tabs>
        <w:jc w:val="both"/>
        <w:rPr>
          <w:rFonts w:cs="Arial"/>
          <w:b/>
          <w:sz w:val="22"/>
          <w:szCs w:val="22"/>
        </w:rPr>
      </w:pPr>
    </w:p>
    <w:p w:rsidR="00206865" w:rsidRPr="00206865" w:rsidRDefault="00206865" w:rsidP="00B2776C">
      <w:pPr>
        <w:pStyle w:val="Level2"/>
        <w:numPr>
          <w:ilvl w:val="0"/>
          <w:numId w:val="0"/>
        </w:numPr>
        <w:jc w:val="both"/>
        <w:rPr>
          <w:sz w:val="22"/>
          <w:szCs w:val="22"/>
        </w:rPr>
      </w:pPr>
      <w:r w:rsidRPr="00206865">
        <w:rPr>
          <w:sz w:val="22"/>
          <w:szCs w:val="22"/>
        </w:rPr>
        <w:lastRenderedPageBreak/>
        <w:t xml:space="preserve">This document, the </w:t>
      </w:r>
      <w:r w:rsidR="0065636F">
        <w:rPr>
          <w:sz w:val="22"/>
          <w:szCs w:val="22"/>
        </w:rPr>
        <w:t>Selection Questionnaire</w:t>
      </w:r>
      <w:r w:rsidRPr="00206865">
        <w:rPr>
          <w:sz w:val="22"/>
          <w:szCs w:val="22"/>
        </w:rPr>
        <w:t xml:space="preserve"> it has been issued with and any accompanying documents are for use by organisations which wish to be considered for the award of this contract, their professional advisers and other parties contributing to responses to the </w:t>
      </w:r>
      <w:r w:rsidR="0065636F">
        <w:rPr>
          <w:sz w:val="22"/>
          <w:szCs w:val="22"/>
        </w:rPr>
        <w:t>Selection Questionnaire</w:t>
      </w:r>
      <w:r w:rsidRPr="00206865">
        <w:rPr>
          <w:sz w:val="22"/>
          <w:szCs w:val="22"/>
        </w:rPr>
        <w:t>.  The Council authorises the use of these documents for this purpose only.  They must not be used for any other purpose.</w:t>
      </w:r>
    </w:p>
    <w:p w:rsidR="00206865" w:rsidRPr="00206865" w:rsidRDefault="00206865" w:rsidP="00B2776C">
      <w:pPr>
        <w:pStyle w:val="Level2"/>
        <w:numPr>
          <w:ilvl w:val="0"/>
          <w:numId w:val="0"/>
        </w:numPr>
        <w:jc w:val="both"/>
        <w:rPr>
          <w:sz w:val="22"/>
          <w:szCs w:val="22"/>
        </w:rPr>
      </w:pPr>
    </w:p>
    <w:p w:rsidR="00206865" w:rsidRPr="00206865" w:rsidRDefault="00206865" w:rsidP="00B2776C">
      <w:pPr>
        <w:pStyle w:val="Level2"/>
        <w:numPr>
          <w:ilvl w:val="0"/>
          <w:numId w:val="0"/>
        </w:numPr>
        <w:jc w:val="both"/>
        <w:rPr>
          <w:sz w:val="22"/>
          <w:szCs w:val="22"/>
        </w:rPr>
      </w:pPr>
      <w:r w:rsidRPr="00206865">
        <w:rPr>
          <w:sz w:val="22"/>
          <w:szCs w:val="22"/>
        </w:rPr>
        <w:t xml:space="preserve">The Council has issued these documents, the accompanying </w:t>
      </w:r>
      <w:r w:rsidR="0065636F">
        <w:rPr>
          <w:sz w:val="22"/>
          <w:szCs w:val="22"/>
        </w:rPr>
        <w:t>Selection Questionnaire</w:t>
      </w:r>
      <w:r w:rsidRPr="00206865">
        <w:rPr>
          <w:sz w:val="22"/>
          <w:szCs w:val="22"/>
        </w:rPr>
        <w:t xml:space="preserve"> and any other documentation that it issues for this tender process on the basis that they remain the property of the Council and you must treat the contents as confidential.  You must not share the contents, in part or whole, of any documents issued with any organisations or individuals that are not directly supporting your organisation in the tender process.  Any organisations or individuals with whom you share the contents, in part of whole, of any documents issued will also be bound by the full terms and conditions found within.  If you are unable or unwilling to comply with this you must:</w:t>
      </w:r>
    </w:p>
    <w:p w:rsidR="00206865" w:rsidRPr="00206865" w:rsidRDefault="00206865" w:rsidP="00B2776C">
      <w:pPr>
        <w:pStyle w:val="Level2"/>
        <w:numPr>
          <w:ilvl w:val="0"/>
          <w:numId w:val="0"/>
        </w:numPr>
        <w:tabs>
          <w:tab w:val="num" w:pos="978"/>
        </w:tabs>
        <w:jc w:val="both"/>
        <w:rPr>
          <w:sz w:val="22"/>
          <w:szCs w:val="22"/>
        </w:rPr>
      </w:pPr>
    </w:p>
    <w:p w:rsidR="00206865" w:rsidRPr="00206865" w:rsidRDefault="00206865" w:rsidP="00B2776C">
      <w:pPr>
        <w:pStyle w:val="Level2"/>
        <w:numPr>
          <w:ilvl w:val="1"/>
          <w:numId w:val="14"/>
        </w:numPr>
        <w:tabs>
          <w:tab w:val="clear" w:pos="2640"/>
        </w:tabs>
        <w:ind w:left="540" w:hanging="540"/>
        <w:jc w:val="both"/>
        <w:rPr>
          <w:sz w:val="22"/>
          <w:szCs w:val="22"/>
        </w:rPr>
      </w:pPr>
      <w:r w:rsidRPr="00206865">
        <w:rPr>
          <w:sz w:val="22"/>
          <w:szCs w:val="22"/>
        </w:rPr>
        <w:t xml:space="preserve">destroy this document, the accompanying </w:t>
      </w:r>
      <w:r w:rsidR="0065636F">
        <w:rPr>
          <w:sz w:val="22"/>
          <w:szCs w:val="22"/>
        </w:rPr>
        <w:t>Selection Questionnaire</w:t>
      </w:r>
      <w:r w:rsidRPr="00206865">
        <w:rPr>
          <w:sz w:val="22"/>
          <w:szCs w:val="22"/>
        </w:rPr>
        <w:t xml:space="preserve"> and all associated documents at once; and </w:t>
      </w:r>
    </w:p>
    <w:p w:rsidR="00206865" w:rsidRPr="00206865" w:rsidRDefault="00206865" w:rsidP="00B2776C">
      <w:pPr>
        <w:pStyle w:val="Level2"/>
        <w:numPr>
          <w:ilvl w:val="0"/>
          <w:numId w:val="0"/>
        </w:numPr>
        <w:ind w:left="700"/>
        <w:jc w:val="both"/>
        <w:rPr>
          <w:sz w:val="22"/>
          <w:szCs w:val="22"/>
        </w:rPr>
      </w:pPr>
    </w:p>
    <w:p w:rsidR="00206865" w:rsidRPr="00206865" w:rsidRDefault="00206865" w:rsidP="00B2776C">
      <w:pPr>
        <w:pStyle w:val="Level2"/>
        <w:numPr>
          <w:ilvl w:val="1"/>
          <w:numId w:val="14"/>
        </w:numPr>
        <w:tabs>
          <w:tab w:val="clear" w:pos="2640"/>
        </w:tabs>
        <w:ind w:left="540" w:hanging="540"/>
        <w:jc w:val="both"/>
        <w:rPr>
          <w:sz w:val="22"/>
          <w:szCs w:val="22"/>
        </w:rPr>
      </w:pPr>
      <w:r w:rsidRPr="00206865">
        <w:rPr>
          <w:sz w:val="22"/>
          <w:szCs w:val="22"/>
        </w:rPr>
        <w:t>not keep any electronic or physical copies.</w:t>
      </w:r>
    </w:p>
    <w:p w:rsidR="00206865" w:rsidRPr="00206865" w:rsidRDefault="00206865" w:rsidP="00B2776C">
      <w:pPr>
        <w:pStyle w:val="Level2"/>
        <w:numPr>
          <w:ilvl w:val="0"/>
          <w:numId w:val="0"/>
        </w:numPr>
        <w:jc w:val="both"/>
        <w:rPr>
          <w:sz w:val="22"/>
          <w:szCs w:val="22"/>
        </w:rPr>
      </w:pPr>
    </w:p>
    <w:p w:rsidR="00206865" w:rsidRPr="00206865" w:rsidRDefault="00206865" w:rsidP="00B2776C">
      <w:pPr>
        <w:pStyle w:val="Level2"/>
        <w:numPr>
          <w:ilvl w:val="0"/>
          <w:numId w:val="0"/>
        </w:numPr>
        <w:jc w:val="both"/>
        <w:rPr>
          <w:sz w:val="22"/>
          <w:szCs w:val="22"/>
        </w:rPr>
      </w:pPr>
      <w:r w:rsidRPr="00206865">
        <w:rPr>
          <w:sz w:val="22"/>
          <w:szCs w:val="22"/>
        </w:rPr>
        <w:t xml:space="preserve">This </w:t>
      </w:r>
      <w:r w:rsidR="0065636F">
        <w:rPr>
          <w:sz w:val="22"/>
          <w:szCs w:val="22"/>
        </w:rPr>
        <w:t>Selection Questionnaire</w:t>
      </w:r>
      <w:r w:rsidRPr="00206865">
        <w:rPr>
          <w:sz w:val="22"/>
          <w:szCs w:val="22"/>
        </w:rPr>
        <w:t xml:space="preserve"> is made available in good faith.  The Council gives no warranty as to the accuracy or completeness of the information contained in it, and disclaims any liability for any inaccuracy or omission.</w:t>
      </w:r>
    </w:p>
    <w:p w:rsidR="00206865" w:rsidRPr="00206865" w:rsidRDefault="00206865" w:rsidP="00B2776C">
      <w:pPr>
        <w:pStyle w:val="Level2"/>
        <w:numPr>
          <w:ilvl w:val="0"/>
          <w:numId w:val="0"/>
        </w:numPr>
        <w:tabs>
          <w:tab w:val="left" w:pos="720"/>
        </w:tabs>
        <w:jc w:val="both"/>
        <w:rPr>
          <w:sz w:val="22"/>
          <w:szCs w:val="22"/>
        </w:rPr>
      </w:pPr>
    </w:p>
    <w:p w:rsidR="00206865" w:rsidRPr="00206865" w:rsidRDefault="00206865" w:rsidP="00B2776C">
      <w:pPr>
        <w:pStyle w:val="Level2"/>
        <w:numPr>
          <w:ilvl w:val="0"/>
          <w:numId w:val="0"/>
        </w:numPr>
        <w:jc w:val="both"/>
        <w:rPr>
          <w:sz w:val="22"/>
          <w:szCs w:val="22"/>
        </w:rPr>
      </w:pPr>
      <w:r w:rsidRPr="00206865">
        <w:rPr>
          <w:sz w:val="22"/>
          <w:szCs w:val="22"/>
        </w:rPr>
        <w:t>The Council reserves the right to cancel this procurement process at any point.  The Council is not liable for any costs or other losses resulting from the cancellation of this process, nor for any costs incurred by organisations by taking part in the procurement process.</w:t>
      </w:r>
    </w:p>
    <w:p w:rsidR="00206865" w:rsidRDefault="00206865" w:rsidP="00B2776C">
      <w:pPr>
        <w:pStyle w:val="Body"/>
        <w:tabs>
          <w:tab w:val="clear" w:pos="851"/>
          <w:tab w:val="clear" w:pos="1843"/>
          <w:tab w:val="clear" w:pos="3119"/>
          <w:tab w:val="clear" w:pos="4253"/>
        </w:tabs>
        <w:jc w:val="both"/>
        <w:rPr>
          <w:sz w:val="22"/>
          <w:szCs w:val="22"/>
        </w:rPr>
      </w:pPr>
    </w:p>
    <w:p w:rsidR="00206865" w:rsidRPr="00206865" w:rsidRDefault="00206865" w:rsidP="00B2776C">
      <w:pPr>
        <w:spacing w:before="160" w:after="160" w:line="300" w:lineRule="atLeast"/>
        <w:rPr>
          <w:rFonts w:cs="Arial"/>
          <w:sz w:val="22"/>
          <w:szCs w:val="22"/>
        </w:rPr>
      </w:pPr>
      <w:r w:rsidRPr="00206865">
        <w:rPr>
          <w:rFonts w:cs="Arial"/>
          <w:b/>
          <w:sz w:val="22"/>
          <w:szCs w:val="22"/>
        </w:rPr>
        <w:t>Canvassing</w:t>
      </w:r>
    </w:p>
    <w:p w:rsidR="00206865" w:rsidRPr="00206865" w:rsidRDefault="00206865" w:rsidP="00B2776C">
      <w:pPr>
        <w:spacing w:before="160" w:after="160" w:line="300" w:lineRule="atLeast"/>
        <w:rPr>
          <w:rFonts w:cs="Arial"/>
          <w:sz w:val="22"/>
          <w:szCs w:val="22"/>
        </w:rPr>
      </w:pPr>
      <w:r w:rsidRPr="00206865">
        <w:rPr>
          <w:rFonts w:cs="Arial"/>
          <w:sz w:val="22"/>
          <w:szCs w:val="22"/>
        </w:rPr>
        <w:t>The Council reserves the right to disqualify (without limiting the remedies the Council may seek, or the other action the Council may take) any bidding organisation which:</w:t>
      </w:r>
    </w:p>
    <w:p w:rsidR="00206865" w:rsidRPr="00206865" w:rsidRDefault="00206865" w:rsidP="00B2776C">
      <w:pPr>
        <w:numPr>
          <w:ilvl w:val="0"/>
          <w:numId w:val="13"/>
        </w:numPr>
        <w:tabs>
          <w:tab w:val="clear" w:pos="1080"/>
          <w:tab w:val="num" w:pos="720"/>
        </w:tabs>
        <w:spacing w:before="160" w:after="160"/>
        <w:ind w:left="720"/>
        <w:rPr>
          <w:rFonts w:cs="Arial"/>
          <w:sz w:val="22"/>
          <w:szCs w:val="22"/>
        </w:rPr>
      </w:pPr>
      <w:r w:rsidRPr="00206865">
        <w:rPr>
          <w:rFonts w:cs="Arial"/>
          <w:sz w:val="22"/>
          <w:szCs w:val="22"/>
        </w:rPr>
        <w:t xml:space="preserve">offers any inducement, fee or reward to any member or officer of the Council or any person acting as an adviser for the Council in connection with this </w:t>
      </w:r>
      <w:r w:rsidR="0065636F">
        <w:rPr>
          <w:rFonts w:cs="Arial"/>
          <w:sz w:val="22"/>
          <w:szCs w:val="22"/>
        </w:rPr>
        <w:t>Selection Questionnaire</w:t>
      </w:r>
      <w:r w:rsidRPr="00206865">
        <w:rPr>
          <w:rFonts w:cs="Arial"/>
          <w:sz w:val="22"/>
          <w:szCs w:val="22"/>
        </w:rPr>
        <w:t xml:space="preserve">; </w:t>
      </w:r>
    </w:p>
    <w:p w:rsidR="00206865" w:rsidRPr="00206865" w:rsidRDefault="00206865" w:rsidP="00B2776C">
      <w:pPr>
        <w:numPr>
          <w:ilvl w:val="0"/>
          <w:numId w:val="13"/>
        </w:numPr>
        <w:tabs>
          <w:tab w:val="clear" w:pos="1080"/>
          <w:tab w:val="num" w:pos="720"/>
        </w:tabs>
        <w:spacing w:before="160" w:after="160"/>
        <w:ind w:left="720"/>
        <w:rPr>
          <w:rFonts w:cs="Arial"/>
          <w:sz w:val="22"/>
          <w:szCs w:val="22"/>
        </w:rPr>
      </w:pPr>
      <w:r w:rsidRPr="00206865">
        <w:rPr>
          <w:rFonts w:cs="Arial"/>
          <w:sz w:val="22"/>
          <w:szCs w:val="22"/>
        </w:rPr>
        <w:t xml:space="preserve">does anything which would constitute a breach of the Prevention of Corruption Acts 1889 to 1916; </w:t>
      </w:r>
    </w:p>
    <w:p w:rsidR="00206865" w:rsidRPr="00206865" w:rsidRDefault="00206865" w:rsidP="00B2776C">
      <w:pPr>
        <w:numPr>
          <w:ilvl w:val="0"/>
          <w:numId w:val="13"/>
        </w:numPr>
        <w:tabs>
          <w:tab w:val="clear" w:pos="1080"/>
          <w:tab w:val="num" w:pos="720"/>
        </w:tabs>
        <w:spacing w:before="160" w:after="160"/>
        <w:ind w:hanging="720"/>
        <w:rPr>
          <w:rFonts w:cs="Arial"/>
          <w:sz w:val="22"/>
          <w:szCs w:val="22"/>
        </w:rPr>
      </w:pPr>
      <w:r w:rsidRPr="00206865">
        <w:rPr>
          <w:rFonts w:cs="Arial"/>
          <w:sz w:val="22"/>
          <w:szCs w:val="22"/>
        </w:rPr>
        <w:t xml:space="preserve">canvasses any member or officer of the Council in connection with this </w:t>
      </w:r>
      <w:r w:rsidR="0065636F">
        <w:rPr>
          <w:rFonts w:cs="Arial"/>
          <w:sz w:val="22"/>
          <w:szCs w:val="22"/>
        </w:rPr>
        <w:t>Selection Questionnaire</w:t>
      </w:r>
      <w:r w:rsidRPr="00206865">
        <w:rPr>
          <w:rFonts w:cs="Arial"/>
          <w:sz w:val="22"/>
          <w:szCs w:val="22"/>
        </w:rPr>
        <w:t>; or</w:t>
      </w:r>
    </w:p>
    <w:p w:rsidR="00206865" w:rsidRDefault="00206865" w:rsidP="00B2776C">
      <w:pPr>
        <w:numPr>
          <w:ilvl w:val="0"/>
          <w:numId w:val="13"/>
        </w:numPr>
        <w:tabs>
          <w:tab w:val="clear" w:pos="1080"/>
          <w:tab w:val="num" w:pos="720"/>
        </w:tabs>
        <w:spacing w:before="160" w:after="160"/>
        <w:ind w:left="720"/>
        <w:rPr>
          <w:rFonts w:cs="Arial"/>
          <w:sz w:val="22"/>
          <w:szCs w:val="22"/>
        </w:rPr>
      </w:pPr>
      <w:r w:rsidRPr="00206865">
        <w:rPr>
          <w:rFonts w:cs="Arial"/>
          <w:sz w:val="22"/>
          <w:szCs w:val="22"/>
        </w:rPr>
        <w:t xml:space="preserve">contacts any member or officer of the Council prior to contract signature about any aspect of this </w:t>
      </w:r>
      <w:r w:rsidR="0065636F">
        <w:rPr>
          <w:rFonts w:cs="Arial"/>
          <w:sz w:val="22"/>
          <w:szCs w:val="22"/>
        </w:rPr>
        <w:t>Selection Questionnaire</w:t>
      </w:r>
      <w:r w:rsidRPr="00206865">
        <w:rPr>
          <w:rFonts w:cs="Arial"/>
          <w:sz w:val="22"/>
          <w:szCs w:val="22"/>
        </w:rPr>
        <w:t xml:space="preserve"> in a manner not permitted under the terms of this </w:t>
      </w:r>
      <w:r w:rsidR="0065636F">
        <w:rPr>
          <w:rFonts w:cs="Arial"/>
          <w:sz w:val="22"/>
          <w:szCs w:val="22"/>
        </w:rPr>
        <w:t>Selection Questionnaire</w:t>
      </w:r>
      <w:r w:rsidRPr="00206865">
        <w:rPr>
          <w:rFonts w:cs="Arial"/>
          <w:sz w:val="22"/>
          <w:szCs w:val="22"/>
        </w:rPr>
        <w:t>.</w:t>
      </w:r>
    </w:p>
    <w:p w:rsidR="00206865" w:rsidRPr="00206865" w:rsidRDefault="00206865" w:rsidP="00B2776C">
      <w:pPr>
        <w:numPr>
          <w:ilvl w:val="0"/>
          <w:numId w:val="13"/>
        </w:numPr>
        <w:tabs>
          <w:tab w:val="clear" w:pos="1080"/>
          <w:tab w:val="num" w:pos="720"/>
        </w:tabs>
        <w:spacing w:before="160" w:after="160"/>
        <w:ind w:left="720"/>
        <w:rPr>
          <w:rFonts w:cs="Arial"/>
          <w:sz w:val="22"/>
          <w:szCs w:val="22"/>
        </w:rPr>
      </w:pPr>
      <w:r w:rsidRPr="00206865">
        <w:rPr>
          <w:rFonts w:cs="Arial"/>
          <w:sz w:val="22"/>
          <w:szCs w:val="22"/>
        </w:rPr>
        <w:t>offers or agrees to pay or give or does pay or give any sum of money, inducement or valuable consideration directly or indirectly to any person for doing or having done or causing or having caused to be done any act or omission in relation to any other tender.</w:t>
      </w:r>
    </w:p>
    <w:p w:rsidR="00206865" w:rsidRPr="00206865" w:rsidRDefault="00206865" w:rsidP="00206865">
      <w:pPr>
        <w:pStyle w:val="Body"/>
        <w:tabs>
          <w:tab w:val="clear" w:pos="851"/>
          <w:tab w:val="clear" w:pos="1843"/>
          <w:tab w:val="clear" w:pos="3119"/>
          <w:tab w:val="clear" w:pos="4253"/>
        </w:tabs>
        <w:jc w:val="both"/>
        <w:rPr>
          <w:sz w:val="22"/>
          <w:szCs w:val="22"/>
        </w:rPr>
      </w:pPr>
    </w:p>
    <w:p w:rsidR="00206865" w:rsidRDefault="00206865" w:rsidP="003E76AB">
      <w:pPr>
        <w:spacing w:line="360" w:lineRule="auto"/>
        <w:rPr>
          <w:rFonts w:cs="Arial"/>
          <w:b/>
          <w:sz w:val="22"/>
          <w:szCs w:val="22"/>
        </w:rPr>
      </w:pPr>
    </w:p>
    <w:p w:rsidR="000E42DD" w:rsidRDefault="000E42DD" w:rsidP="00134D74">
      <w:pPr>
        <w:spacing w:line="360" w:lineRule="auto"/>
        <w:rPr>
          <w:rFonts w:cs="Arial"/>
          <w:b/>
          <w:szCs w:val="24"/>
        </w:rPr>
      </w:pPr>
    </w:p>
    <w:p w:rsidR="00111CE6" w:rsidRDefault="00111CE6" w:rsidP="00111CE6">
      <w:pPr>
        <w:rPr>
          <w:rFonts w:cs="Arial"/>
          <w:b/>
          <w:szCs w:val="24"/>
        </w:rPr>
      </w:pPr>
      <w:r>
        <w:rPr>
          <w:rFonts w:cs="Arial"/>
          <w:b/>
          <w:szCs w:val="24"/>
        </w:rPr>
        <w:br w:type="page"/>
      </w:r>
    </w:p>
    <w:p w:rsidR="009F17BE" w:rsidRDefault="009F17BE" w:rsidP="00111CE6">
      <w:pPr>
        <w:widowControl w:val="0"/>
        <w:spacing w:before="80" w:after="80"/>
        <w:rPr>
          <w:b/>
        </w:rPr>
      </w:pPr>
      <w:r w:rsidRPr="00533E4C">
        <w:rPr>
          <w:b/>
        </w:rPr>
        <w:lastRenderedPageBreak/>
        <w:t>Appendix 1 - Terms of Deed</w:t>
      </w:r>
    </w:p>
    <w:p w:rsidR="009F17BE" w:rsidRPr="00450AEE" w:rsidRDefault="00450AEE" w:rsidP="00111CE6">
      <w:pPr>
        <w:widowControl w:val="0"/>
        <w:spacing w:before="80" w:after="80"/>
        <w:rPr>
          <w:i/>
          <w:sz w:val="22"/>
          <w:szCs w:val="22"/>
        </w:rPr>
      </w:pPr>
      <w:r>
        <w:rPr>
          <w:i/>
          <w:sz w:val="22"/>
          <w:szCs w:val="22"/>
        </w:rPr>
        <w:t>This template deed shall be</w:t>
      </w:r>
      <w:r w:rsidR="009F17BE" w:rsidRPr="00450AEE">
        <w:rPr>
          <w:i/>
          <w:sz w:val="22"/>
          <w:szCs w:val="22"/>
        </w:rPr>
        <w:t xml:space="preserve"> used where a bidding organisation is providing a guarantor in order to satisfy the requirements of the Financial Assessment.</w:t>
      </w:r>
    </w:p>
    <w:p w:rsidR="009F17BE" w:rsidRPr="008F6AEB" w:rsidRDefault="009F17BE" w:rsidP="00111CE6">
      <w:pPr>
        <w:widowControl w:val="0"/>
        <w:spacing w:before="80" w:after="80"/>
      </w:pPr>
      <w:bookmarkStart w:id="52" w:name="_Toc251662619"/>
      <w:bookmarkStart w:id="53" w:name="_Toc252260439"/>
      <w:bookmarkStart w:id="54" w:name="_Toc252549916"/>
      <w:bookmarkStart w:id="55" w:name="_Toc253247580"/>
      <w:bookmarkStart w:id="56" w:name="_Toc253592037"/>
      <w:bookmarkStart w:id="57" w:name="_Toc254162760"/>
      <w:bookmarkStart w:id="58" w:name="_Toc254181297"/>
      <w:bookmarkStart w:id="59" w:name="_Toc254193962"/>
      <w:bookmarkStart w:id="60" w:name="_Toc254609114"/>
      <w:bookmarkStart w:id="61" w:name="_Toc255310828"/>
    </w:p>
    <w:tbl>
      <w:tblPr>
        <w:tblW w:w="0" w:type="auto"/>
        <w:tblLook w:val="04A0" w:firstRow="1" w:lastRow="0" w:firstColumn="1" w:lastColumn="0" w:noHBand="0" w:noVBand="1"/>
      </w:tblPr>
      <w:tblGrid>
        <w:gridCol w:w="1701"/>
        <w:gridCol w:w="8267"/>
      </w:tblGrid>
      <w:tr w:rsidR="009F17BE" w:rsidRPr="006347F1" w:rsidTr="00B367A4">
        <w:trPr>
          <w:cantSplit/>
        </w:trPr>
        <w:tc>
          <w:tcPr>
            <w:tcW w:w="9968" w:type="dxa"/>
            <w:gridSpan w:val="2"/>
          </w:tcPr>
          <w:bookmarkEnd w:id="52"/>
          <w:bookmarkEnd w:id="53"/>
          <w:bookmarkEnd w:id="54"/>
          <w:bookmarkEnd w:id="55"/>
          <w:bookmarkEnd w:id="56"/>
          <w:bookmarkEnd w:id="57"/>
          <w:bookmarkEnd w:id="58"/>
          <w:bookmarkEnd w:id="59"/>
          <w:bookmarkEnd w:id="60"/>
          <w:bookmarkEnd w:id="61"/>
          <w:p w:rsidR="009F17BE" w:rsidRPr="003F3AF6" w:rsidRDefault="009F17BE" w:rsidP="00111CE6">
            <w:pPr>
              <w:pStyle w:val="Heading1"/>
              <w:widowControl w:val="0"/>
              <w:numPr>
                <w:ilvl w:val="0"/>
                <w:numId w:val="26"/>
              </w:numPr>
              <w:spacing w:before="80" w:after="80"/>
              <w:ind w:left="357" w:hanging="357"/>
              <w:rPr>
                <w:b w:val="0"/>
                <w:sz w:val="22"/>
                <w:szCs w:val="20"/>
              </w:rPr>
            </w:pPr>
            <w:r w:rsidRPr="003F3AF6">
              <w:rPr>
                <w:rFonts w:eastAsia="Batang"/>
                <w:b w:val="0"/>
                <w:bCs w:val="0"/>
                <w:iCs/>
                <w:color w:val="000000"/>
                <w:sz w:val="22"/>
                <w:szCs w:val="20"/>
              </w:rPr>
              <w:t>Definitions and interpretation</w:t>
            </w:r>
          </w:p>
        </w:tc>
      </w:tr>
      <w:tr w:rsidR="009F17BE" w:rsidRPr="006347F1" w:rsidTr="00B367A4">
        <w:trPr>
          <w:cantSplit/>
        </w:trPr>
        <w:tc>
          <w:tcPr>
            <w:tcW w:w="9968" w:type="dxa"/>
            <w:gridSpan w:val="2"/>
          </w:tcPr>
          <w:p w:rsidR="009F17BE" w:rsidRPr="006347F1" w:rsidRDefault="009F17BE" w:rsidP="00111CE6">
            <w:pPr>
              <w:pStyle w:val="Heading1"/>
              <w:keepNext w:val="0"/>
              <w:widowControl w:val="0"/>
              <w:numPr>
                <w:ilvl w:val="1"/>
                <w:numId w:val="26"/>
              </w:numPr>
              <w:spacing w:before="80" w:after="80"/>
              <w:ind w:left="709" w:hanging="709"/>
              <w:rPr>
                <w:b w:val="0"/>
                <w:color w:val="000000"/>
                <w:sz w:val="22"/>
              </w:rPr>
            </w:pPr>
            <w:r w:rsidRPr="006347F1">
              <w:rPr>
                <w:b w:val="0"/>
                <w:color w:val="000000"/>
                <w:sz w:val="22"/>
              </w:rPr>
              <w:t>This Deed shall be interpreted in accordance with the rules of interpretation indicated in the Services Agreement.</w:t>
            </w:r>
          </w:p>
        </w:tc>
      </w:tr>
      <w:tr w:rsidR="009F17BE" w:rsidRPr="006347F1" w:rsidTr="00B367A4">
        <w:trPr>
          <w:cantSplit/>
        </w:trPr>
        <w:tc>
          <w:tcPr>
            <w:tcW w:w="9968" w:type="dxa"/>
            <w:gridSpan w:val="2"/>
          </w:tcPr>
          <w:p w:rsidR="009F17BE" w:rsidRPr="006347F1" w:rsidRDefault="009F17BE" w:rsidP="00111CE6">
            <w:pPr>
              <w:pStyle w:val="Heading1"/>
              <w:keepNext w:val="0"/>
              <w:widowControl w:val="0"/>
              <w:numPr>
                <w:ilvl w:val="1"/>
                <w:numId w:val="26"/>
              </w:numPr>
              <w:spacing w:before="80" w:after="80"/>
              <w:ind w:left="709" w:hanging="709"/>
              <w:rPr>
                <w:b w:val="0"/>
                <w:color w:val="000000"/>
                <w:sz w:val="22"/>
              </w:rPr>
            </w:pPr>
            <w:r w:rsidRPr="006347F1">
              <w:rPr>
                <w:b w:val="0"/>
                <w:color w:val="000000"/>
                <w:sz w:val="22"/>
              </w:rPr>
              <w:t>If there are two (2) or more parties named as the Guarantor, their obligations under this Deed shall be joint and several.</w:t>
            </w:r>
          </w:p>
        </w:tc>
      </w:tr>
      <w:tr w:rsidR="009F17BE" w:rsidRPr="006347F1" w:rsidTr="00B367A4">
        <w:trPr>
          <w:cantSplit/>
        </w:trPr>
        <w:tc>
          <w:tcPr>
            <w:tcW w:w="9968" w:type="dxa"/>
            <w:gridSpan w:val="2"/>
          </w:tcPr>
          <w:p w:rsidR="009F17BE" w:rsidRPr="006347F1" w:rsidRDefault="009F17BE" w:rsidP="00111CE6">
            <w:pPr>
              <w:pStyle w:val="Heading1"/>
              <w:keepNext w:val="0"/>
              <w:widowControl w:val="0"/>
              <w:numPr>
                <w:ilvl w:val="1"/>
                <w:numId w:val="26"/>
              </w:numPr>
              <w:spacing w:before="80" w:after="80"/>
              <w:ind w:left="709" w:hanging="709"/>
              <w:rPr>
                <w:b w:val="0"/>
                <w:color w:val="000000"/>
                <w:sz w:val="22"/>
              </w:rPr>
            </w:pPr>
            <w:r w:rsidRPr="006347F1">
              <w:rPr>
                <w:b w:val="0"/>
                <w:color w:val="000000"/>
                <w:sz w:val="22"/>
              </w:rPr>
              <w:t>Except to the extent otherwise stated in this Deed or except to the extent the context otherwise permits or requires, words and expressions in this Deed shall have the same meanings as is attributed to them in the Services Agreement.</w:t>
            </w:r>
          </w:p>
        </w:tc>
      </w:tr>
      <w:tr w:rsidR="009F17BE" w:rsidRPr="006347F1" w:rsidTr="00B367A4">
        <w:trPr>
          <w:cantSplit/>
        </w:trPr>
        <w:tc>
          <w:tcPr>
            <w:tcW w:w="9968" w:type="dxa"/>
            <w:gridSpan w:val="2"/>
          </w:tcPr>
          <w:p w:rsidR="009F17BE" w:rsidRPr="006347F1" w:rsidRDefault="009F17BE" w:rsidP="00111CE6">
            <w:pPr>
              <w:pStyle w:val="Heading1"/>
              <w:keepNext w:val="0"/>
              <w:widowControl w:val="0"/>
              <w:numPr>
                <w:ilvl w:val="1"/>
                <w:numId w:val="26"/>
              </w:numPr>
              <w:spacing w:before="80" w:after="80"/>
              <w:ind w:left="709" w:hanging="709"/>
              <w:rPr>
                <w:b w:val="0"/>
                <w:color w:val="000000"/>
                <w:sz w:val="22"/>
              </w:rPr>
            </w:pPr>
            <w:r w:rsidRPr="006347F1">
              <w:rPr>
                <w:b w:val="0"/>
                <w:color w:val="000000"/>
                <w:sz w:val="22"/>
              </w:rPr>
              <w:t>The following words and expressions shall be given the meaning ascribed to them respectively below, except to the extent the context requires:</w:t>
            </w:r>
          </w:p>
        </w:tc>
      </w:tr>
      <w:tr w:rsidR="009F17BE" w:rsidRPr="006347F1" w:rsidTr="00B367A4">
        <w:tblPrEx>
          <w:shd w:val="clear" w:color="auto" w:fill="E6E6E6"/>
          <w:tblLook w:val="0000" w:firstRow="0" w:lastRow="0" w:firstColumn="0" w:lastColumn="0" w:noHBand="0" w:noVBand="0"/>
        </w:tblPrEx>
        <w:trPr>
          <w:cantSplit/>
        </w:trPr>
        <w:tc>
          <w:tcPr>
            <w:tcW w:w="1701" w:type="dxa"/>
          </w:tcPr>
          <w:p w:rsidR="009F17BE" w:rsidRPr="009F17BE" w:rsidRDefault="009F17BE" w:rsidP="00111CE6">
            <w:pPr>
              <w:widowControl w:val="0"/>
              <w:spacing w:before="80" w:after="80"/>
              <w:rPr>
                <w:rFonts w:eastAsia="MS PGothic"/>
                <w:sz w:val="22"/>
                <w:szCs w:val="22"/>
              </w:rPr>
            </w:pPr>
            <w:r w:rsidRPr="009F17BE">
              <w:rPr>
                <w:rFonts w:eastAsia="MS PGothic"/>
                <w:sz w:val="22"/>
                <w:szCs w:val="22"/>
              </w:rPr>
              <w:t>Demand</w:t>
            </w:r>
          </w:p>
        </w:tc>
        <w:tc>
          <w:tcPr>
            <w:tcW w:w="8267" w:type="dxa"/>
          </w:tcPr>
          <w:p w:rsidR="009F17BE" w:rsidRPr="009F17BE" w:rsidRDefault="009F17BE" w:rsidP="00111CE6">
            <w:pPr>
              <w:widowControl w:val="0"/>
              <w:spacing w:before="80" w:after="80"/>
              <w:rPr>
                <w:sz w:val="22"/>
                <w:szCs w:val="22"/>
              </w:rPr>
            </w:pPr>
            <w:r w:rsidRPr="009F17BE">
              <w:rPr>
                <w:sz w:val="22"/>
                <w:szCs w:val="22"/>
              </w:rPr>
              <w:t xml:space="preserve">Has the meaning given in clause </w:t>
            </w:r>
            <w:r w:rsidRPr="009F17BE">
              <w:rPr>
                <w:sz w:val="22"/>
                <w:szCs w:val="22"/>
              </w:rPr>
              <w:fldChar w:fldCharType="begin"/>
            </w:r>
            <w:r w:rsidRPr="009F17BE">
              <w:rPr>
                <w:sz w:val="22"/>
                <w:szCs w:val="22"/>
              </w:rPr>
              <w:instrText xml:space="preserve"> REF _Ref241319152 \r \h  \* MERGEFORMAT </w:instrText>
            </w:r>
            <w:r w:rsidRPr="009F17BE">
              <w:rPr>
                <w:sz w:val="22"/>
                <w:szCs w:val="22"/>
              </w:rPr>
            </w:r>
            <w:r w:rsidRPr="009F17BE">
              <w:rPr>
                <w:sz w:val="22"/>
                <w:szCs w:val="22"/>
              </w:rPr>
              <w:fldChar w:fldCharType="separate"/>
            </w:r>
            <w:r w:rsidRPr="009F17BE">
              <w:rPr>
                <w:sz w:val="22"/>
                <w:szCs w:val="22"/>
              </w:rPr>
              <w:t>2(a)</w:t>
            </w:r>
            <w:r w:rsidRPr="009F17BE">
              <w:rPr>
                <w:sz w:val="22"/>
                <w:szCs w:val="22"/>
              </w:rPr>
              <w:fldChar w:fldCharType="end"/>
            </w:r>
            <w:proofErr w:type="gramStart"/>
            <w:r w:rsidRPr="009F17BE">
              <w:rPr>
                <w:sz w:val="22"/>
                <w:szCs w:val="22"/>
              </w:rPr>
              <w:t>.</w:t>
            </w:r>
            <w:proofErr w:type="gramEnd"/>
            <w:r w:rsidRPr="009F17BE">
              <w:rPr>
                <w:sz w:val="22"/>
                <w:szCs w:val="22"/>
              </w:rPr>
              <w:t xml:space="preserve"> </w:t>
            </w:r>
          </w:p>
        </w:tc>
      </w:tr>
      <w:tr w:rsidR="009F17BE" w:rsidRPr="006347F1" w:rsidTr="00B367A4">
        <w:tblPrEx>
          <w:shd w:val="clear" w:color="auto" w:fill="E6E6E6"/>
          <w:tblLook w:val="0000" w:firstRow="0" w:lastRow="0" w:firstColumn="0" w:lastColumn="0" w:noHBand="0" w:noVBand="0"/>
        </w:tblPrEx>
        <w:trPr>
          <w:cantSplit/>
        </w:trPr>
        <w:tc>
          <w:tcPr>
            <w:tcW w:w="1701" w:type="dxa"/>
          </w:tcPr>
          <w:p w:rsidR="009F17BE" w:rsidRPr="009F17BE" w:rsidRDefault="009F17BE" w:rsidP="00111CE6">
            <w:pPr>
              <w:widowControl w:val="0"/>
              <w:spacing w:before="80" w:after="80"/>
              <w:rPr>
                <w:rFonts w:eastAsia="MS PGothic"/>
                <w:sz w:val="22"/>
                <w:szCs w:val="22"/>
              </w:rPr>
            </w:pPr>
            <w:r w:rsidRPr="009F17BE">
              <w:rPr>
                <w:rFonts w:eastAsia="MS PGothic"/>
                <w:sz w:val="22"/>
                <w:szCs w:val="22"/>
              </w:rPr>
              <w:t xml:space="preserve">Permitted Claimant </w:t>
            </w:r>
          </w:p>
        </w:tc>
        <w:tc>
          <w:tcPr>
            <w:tcW w:w="8267" w:type="dxa"/>
          </w:tcPr>
          <w:p w:rsidR="009F17BE" w:rsidRPr="009F17BE" w:rsidRDefault="009F17BE" w:rsidP="00111CE6">
            <w:pPr>
              <w:widowControl w:val="0"/>
              <w:spacing w:before="80" w:after="80"/>
              <w:rPr>
                <w:rFonts w:eastAsia="MS PGothic"/>
                <w:sz w:val="22"/>
                <w:szCs w:val="22"/>
              </w:rPr>
            </w:pPr>
            <w:r w:rsidRPr="009F17BE">
              <w:rPr>
                <w:rFonts w:eastAsia="MS PGothic"/>
                <w:sz w:val="22"/>
                <w:szCs w:val="22"/>
              </w:rPr>
              <w:t>The Council or such other third parties with rights under the Services Agreement or any of them collectively.</w:t>
            </w:r>
          </w:p>
        </w:tc>
      </w:tr>
      <w:tr w:rsidR="009F17BE" w:rsidRPr="006347F1" w:rsidTr="00B367A4">
        <w:tblPrEx>
          <w:shd w:val="clear" w:color="auto" w:fill="E6E6E6"/>
          <w:tblLook w:val="0000" w:firstRow="0" w:lastRow="0" w:firstColumn="0" w:lastColumn="0" w:noHBand="0" w:noVBand="0"/>
        </w:tblPrEx>
        <w:trPr>
          <w:cantSplit/>
        </w:trPr>
        <w:tc>
          <w:tcPr>
            <w:tcW w:w="1701" w:type="dxa"/>
          </w:tcPr>
          <w:p w:rsidR="009F17BE" w:rsidRPr="009F17BE" w:rsidRDefault="009F17BE" w:rsidP="00111CE6">
            <w:pPr>
              <w:widowControl w:val="0"/>
              <w:spacing w:before="80" w:after="80"/>
              <w:rPr>
                <w:rFonts w:eastAsia="MS PGothic"/>
                <w:sz w:val="22"/>
                <w:szCs w:val="22"/>
              </w:rPr>
            </w:pPr>
            <w:r w:rsidRPr="009F17BE">
              <w:rPr>
                <w:rFonts w:eastAsia="MS PGothic"/>
                <w:sz w:val="22"/>
                <w:szCs w:val="22"/>
              </w:rPr>
              <w:t xml:space="preserve">Provider </w:t>
            </w:r>
          </w:p>
        </w:tc>
        <w:tc>
          <w:tcPr>
            <w:tcW w:w="8267" w:type="dxa"/>
          </w:tcPr>
          <w:p w:rsidR="009F17BE" w:rsidRPr="009F17BE" w:rsidRDefault="009F17BE" w:rsidP="00111CE6">
            <w:pPr>
              <w:widowControl w:val="0"/>
              <w:spacing w:before="80" w:after="80"/>
              <w:rPr>
                <w:sz w:val="22"/>
                <w:szCs w:val="22"/>
              </w:rPr>
            </w:pPr>
            <w:r w:rsidRPr="009F17BE">
              <w:rPr>
                <w:sz w:val="22"/>
                <w:szCs w:val="22"/>
              </w:rPr>
              <w:t>The party identified as such in the Summary, including its successors and assigns.</w:t>
            </w:r>
          </w:p>
        </w:tc>
      </w:tr>
      <w:tr w:rsidR="009F17BE" w:rsidRPr="006347F1" w:rsidTr="00B367A4">
        <w:tblPrEx>
          <w:shd w:val="clear" w:color="auto" w:fill="E6E6E6"/>
          <w:tblLook w:val="0000" w:firstRow="0" w:lastRow="0" w:firstColumn="0" w:lastColumn="0" w:noHBand="0" w:noVBand="0"/>
        </w:tblPrEx>
        <w:trPr>
          <w:cantSplit/>
        </w:trPr>
        <w:tc>
          <w:tcPr>
            <w:tcW w:w="1701" w:type="dxa"/>
          </w:tcPr>
          <w:p w:rsidR="009F17BE" w:rsidRPr="009F17BE" w:rsidRDefault="009F17BE" w:rsidP="00111CE6">
            <w:pPr>
              <w:widowControl w:val="0"/>
              <w:spacing w:before="80" w:after="80"/>
              <w:rPr>
                <w:rFonts w:eastAsia="MS PGothic"/>
                <w:sz w:val="22"/>
                <w:szCs w:val="22"/>
              </w:rPr>
            </w:pPr>
            <w:r w:rsidRPr="009F17BE">
              <w:rPr>
                <w:rFonts w:eastAsia="MS PGothic"/>
                <w:sz w:val="22"/>
                <w:szCs w:val="22"/>
              </w:rPr>
              <w:t>Provider Obligations</w:t>
            </w:r>
          </w:p>
        </w:tc>
        <w:tc>
          <w:tcPr>
            <w:tcW w:w="8267" w:type="dxa"/>
          </w:tcPr>
          <w:p w:rsidR="009F17BE" w:rsidRPr="009F17BE" w:rsidRDefault="009F17BE" w:rsidP="00111CE6">
            <w:pPr>
              <w:widowControl w:val="0"/>
              <w:spacing w:before="80" w:after="80"/>
              <w:rPr>
                <w:rFonts w:eastAsia="MS PGothic"/>
                <w:sz w:val="22"/>
                <w:szCs w:val="22"/>
              </w:rPr>
            </w:pPr>
            <w:r w:rsidRPr="009F17BE">
              <w:rPr>
                <w:sz w:val="22"/>
                <w:szCs w:val="22"/>
              </w:rPr>
              <w:t xml:space="preserve">Any and all of the actual or contingent obligations (including without limitation, the obligation to pay money, whether as compensation for breach of the Services Agreement or otherwise), duties, liabilities, restrictions and prohibitions of the Provider arising under or in connection with the Services Agreement and owed to any relevant Permitted Claimant, whether owed in tort, contract, under statute or otherwise. </w:t>
            </w:r>
          </w:p>
        </w:tc>
      </w:tr>
      <w:tr w:rsidR="009F17BE" w:rsidRPr="006347F1" w:rsidTr="00B367A4">
        <w:tblPrEx>
          <w:shd w:val="clear" w:color="auto" w:fill="E6E6E6"/>
          <w:tblLook w:val="0000" w:firstRow="0" w:lastRow="0" w:firstColumn="0" w:lastColumn="0" w:noHBand="0" w:noVBand="0"/>
        </w:tblPrEx>
        <w:trPr>
          <w:cantSplit/>
        </w:trPr>
        <w:tc>
          <w:tcPr>
            <w:tcW w:w="1701" w:type="dxa"/>
          </w:tcPr>
          <w:p w:rsidR="009F17BE" w:rsidRPr="009F17BE" w:rsidRDefault="009F17BE" w:rsidP="00111CE6">
            <w:pPr>
              <w:widowControl w:val="0"/>
              <w:spacing w:before="80" w:after="80"/>
              <w:rPr>
                <w:rFonts w:eastAsia="MS PGothic"/>
                <w:sz w:val="22"/>
                <w:szCs w:val="22"/>
              </w:rPr>
            </w:pPr>
            <w:r w:rsidRPr="009F17BE">
              <w:rPr>
                <w:rFonts w:eastAsia="MS PGothic"/>
                <w:sz w:val="22"/>
                <w:szCs w:val="22"/>
              </w:rPr>
              <w:t xml:space="preserve">Services Agreement </w:t>
            </w:r>
          </w:p>
        </w:tc>
        <w:tc>
          <w:tcPr>
            <w:tcW w:w="8267" w:type="dxa"/>
          </w:tcPr>
          <w:p w:rsidR="009F17BE" w:rsidRPr="009F17BE" w:rsidRDefault="009F17BE" w:rsidP="00111CE6">
            <w:pPr>
              <w:widowControl w:val="0"/>
              <w:spacing w:before="80" w:after="80"/>
              <w:rPr>
                <w:rFonts w:eastAsia="MS PGothic"/>
                <w:sz w:val="22"/>
                <w:szCs w:val="22"/>
              </w:rPr>
            </w:pPr>
            <w:r w:rsidRPr="009F17BE">
              <w:rPr>
                <w:sz w:val="22"/>
                <w:szCs w:val="22"/>
              </w:rPr>
              <w:t>The Services Agreement indicated as such in the Summary, including any extensions or modifications to it, and (if the Services Agreement) any individual contract for orders entered under or pursuant to it.</w:t>
            </w:r>
          </w:p>
        </w:tc>
      </w:tr>
      <w:tr w:rsidR="009F17BE" w:rsidRPr="006347F1" w:rsidTr="00B367A4">
        <w:trPr>
          <w:cantSplit/>
        </w:trPr>
        <w:tc>
          <w:tcPr>
            <w:tcW w:w="9968" w:type="dxa"/>
            <w:gridSpan w:val="2"/>
          </w:tcPr>
          <w:p w:rsidR="009F17BE" w:rsidRPr="003F3AF6" w:rsidRDefault="009F17BE" w:rsidP="00111CE6">
            <w:pPr>
              <w:pStyle w:val="Heading1"/>
              <w:widowControl w:val="0"/>
              <w:numPr>
                <w:ilvl w:val="0"/>
                <w:numId w:val="26"/>
              </w:numPr>
              <w:spacing w:before="80" w:after="80"/>
              <w:ind w:left="357" w:hanging="357"/>
              <w:rPr>
                <w:b w:val="0"/>
                <w:sz w:val="22"/>
                <w:szCs w:val="20"/>
              </w:rPr>
            </w:pPr>
            <w:r w:rsidRPr="003F3AF6">
              <w:rPr>
                <w:rFonts w:eastAsia="Batang"/>
                <w:b w:val="0"/>
                <w:bCs w:val="0"/>
                <w:iCs/>
                <w:color w:val="000000"/>
                <w:sz w:val="22"/>
                <w:szCs w:val="20"/>
              </w:rPr>
              <w:t>Guarantee</w:t>
            </w:r>
          </w:p>
        </w:tc>
      </w:tr>
      <w:tr w:rsidR="009F17BE" w:rsidRPr="006347F1" w:rsidTr="00B367A4">
        <w:trPr>
          <w:cantSplit/>
        </w:trPr>
        <w:tc>
          <w:tcPr>
            <w:tcW w:w="9968" w:type="dxa"/>
            <w:gridSpan w:val="2"/>
          </w:tcPr>
          <w:p w:rsidR="009F17BE" w:rsidRPr="006347F1" w:rsidRDefault="009F17BE" w:rsidP="00111CE6">
            <w:pPr>
              <w:pStyle w:val="Heading1"/>
              <w:keepNext w:val="0"/>
              <w:widowControl w:val="0"/>
              <w:numPr>
                <w:ilvl w:val="1"/>
                <w:numId w:val="26"/>
              </w:numPr>
              <w:spacing w:before="80" w:after="80"/>
              <w:ind w:left="709" w:hanging="709"/>
              <w:rPr>
                <w:b w:val="0"/>
                <w:color w:val="000000"/>
                <w:sz w:val="22"/>
              </w:rPr>
            </w:pPr>
            <w:bookmarkStart w:id="62" w:name="_Ref241319152"/>
            <w:bookmarkStart w:id="63" w:name="_Ref102452021"/>
            <w:r w:rsidRPr="006347F1">
              <w:rPr>
                <w:b w:val="0"/>
                <w:color w:val="000000"/>
                <w:sz w:val="22"/>
              </w:rPr>
              <w:t xml:space="preserve">In consideration of the Permitted Claimant agreeing to the Guarantor’s request to enter into the Services Agreement with the Provider instead of with the Guarantor (which the Guarantor acknowledges to be reasonable consideration), the Guarantor in accordance with and subject to the other provisions of this Deed hereby unconditionally and irrevocably undertakes to each Permitted Claimant that the Guarantor will by the deadline indicated in paragraph </w:t>
            </w:r>
            <w:r w:rsidRPr="006347F1">
              <w:rPr>
                <w:b w:val="0"/>
                <w:color w:val="000000"/>
                <w:sz w:val="22"/>
              </w:rPr>
              <w:fldChar w:fldCharType="begin"/>
            </w:r>
            <w:r w:rsidRPr="006347F1">
              <w:rPr>
                <w:b w:val="0"/>
                <w:color w:val="000000"/>
                <w:sz w:val="22"/>
              </w:rPr>
              <w:instrText xml:space="preserve"> REF _Ref241316538 \r \h  \* MERGEFORMAT </w:instrText>
            </w:r>
            <w:r w:rsidRPr="006347F1">
              <w:rPr>
                <w:b w:val="0"/>
                <w:color w:val="000000"/>
                <w:sz w:val="22"/>
              </w:rPr>
            </w:r>
            <w:r w:rsidRPr="006347F1">
              <w:rPr>
                <w:b w:val="0"/>
                <w:color w:val="000000"/>
                <w:sz w:val="22"/>
              </w:rPr>
              <w:fldChar w:fldCharType="separate"/>
            </w:r>
            <w:r>
              <w:rPr>
                <w:b w:val="0"/>
                <w:color w:val="000000"/>
                <w:sz w:val="22"/>
              </w:rPr>
              <w:t>(b)</w:t>
            </w:r>
            <w:r w:rsidRPr="006347F1">
              <w:rPr>
                <w:b w:val="0"/>
                <w:color w:val="000000"/>
                <w:sz w:val="22"/>
              </w:rPr>
              <w:fldChar w:fldCharType="end"/>
            </w:r>
            <w:r w:rsidRPr="006347F1">
              <w:rPr>
                <w:b w:val="0"/>
                <w:color w:val="000000"/>
                <w:sz w:val="22"/>
              </w:rPr>
              <w:t xml:space="preserve"> of its receipt of a written demand (‘Demand’) issued by the relevant Permitted Claimant in accordance with this Deed (having particular regard to clause </w:t>
            </w:r>
            <w:r w:rsidRPr="006347F1">
              <w:rPr>
                <w:b w:val="0"/>
                <w:color w:val="000000"/>
                <w:sz w:val="22"/>
              </w:rPr>
              <w:fldChar w:fldCharType="begin"/>
            </w:r>
            <w:r w:rsidRPr="006347F1">
              <w:rPr>
                <w:b w:val="0"/>
                <w:color w:val="000000"/>
                <w:sz w:val="22"/>
              </w:rPr>
              <w:instrText xml:space="preserve"> REF _Ref241323401 \r \h  \* MERGEFORMAT </w:instrText>
            </w:r>
            <w:r w:rsidRPr="006347F1">
              <w:rPr>
                <w:b w:val="0"/>
                <w:color w:val="000000"/>
                <w:sz w:val="22"/>
              </w:rPr>
            </w:r>
            <w:r w:rsidRPr="006347F1">
              <w:rPr>
                <w:b w:val="0"/>
                <w:color w:val="000000"/>
                <w:sz w:val="22"/>
              </w:rPr>
              <w:fldChar w:fldCharType="separate"/>
            </w:r>
            <w:r>
              <w:rPr>
                <w:b w:val="0"/>
                <w:color w:val="000000"/>
                <w:sz w:val="22"/>
              </w:rPr>
              <w:t>4(a)</w:t>
            </w:r>
            <w:r w:rsidRPr="006347F1">
              <w:rPr>
                <w:b w:val="0"/>
                <w:color w:val="000000"/>
                <w:sz w:val="22"/>
              </w:rPr>
              <w:fldChar w:fldCharType="end"/>
            </w:r>
            <w:r w:rsidRPr="006347F1">
              <w:rPr>
                <w:b w:val="0"/>
                <w:color w:val="000000"/>
                <w:sz w:val="22"/>
              </w:rPr>
              <w:t>) and without requiring proof or setting conditions and irrespective of whether there is any dispute raised by the Provider or any other person with rights and obligations under the Services Agreement pay to the relevant Permitted Claimant who issued the Demand in full and without exercising any rights of set off or making any deductions or withholdings whatsoever the amount indicated in the Demand.</w:t>
            </w:r>
            <w:bookmarkEnd w:id="62"/>
            <w:r w:rsidRPr="006347F1">
              <w:rPr>
                <w:b w:val="0"/>
                <w:color w:val="000000"/>
                <w:sz w:val="22"/>
              </w:rPr>
              <w:t xml:space="preserve"> </w:t>
            </w:r>
          </w:p>
        </w:tc>
      </w:tr>
      <w:tr w:rsidR="009F17BE" w:rsidRPr="006347F1" w:rsidTr="00B367A4">
        <w:trPr>
          <w:cantSplit/>
        </w:trPr>
        <w:tc>
          <w:tcPr>
            <w:tcW w:w="9968" w:type="dxa"/>
            <w:gridSpan w:val="2"/>
          </w:tcPr>
          <w:p w:rsidR="009F17BE" w:rsidRPr="006347F1" w:rsidRDefault="009F17BE" w:rsidP="00111CE6">
            <w:pPr>
              <w:pStyle w:val="Heading1"/>
              <w:keepNext w:val="0"/>
              <w:widowControl w:val="0"/>
              <w:numPr>
                <w:ilvl w:val="1"/>
                <w:numId w:val="26"/>
              </w:numPr>
              <w:spacing w:before="80" w:after="80"/>
              <w:ind w:left="709" w:hanging="709"/>
              <w:rPr>
                <w:b w:val="0"/>
                <w:color w:val="000000"/>
                <w:sz w:val="22"/>
              </w:rPr>
            </w:pPr>
            <w:bookmarkStart w:id="64" w:name="_Ref241316538"/>
            <w:r w:rsidRPr="006347F1">
              <w:rPr>
                <w:b w:val="0"/>
                <w:color w:val="000000"/>
                <w:sz w:val="22"/>
              </w:rPr>
              <w:t xml:space="preserve">The Guarantor is required to pay the amount indicated in paragraph </w:t>
            </w:r>
            <w:r w:rsidRPr="006347F1">
              <w:rPr>
                <w:b w:val="0"/>
                <w:color w:val="000000"/>
                <w:sz w:val="22"/>
              </w:rPr>
              <w:fldChar w:fldCharType="begin"/>
            </w:r>
            <w:r w:rsidRPr="006347F1">
              <w:rPr>
                <w:b w:val="0"/>
                <w:color w:val="000000"/>
                <w:sz w:val="22"/>
              </w:rPr>
              <w:instrText xml:space="preserve"> REF _Ref241319152 \r \h  \* MERGEFORMAT </w:instrText>
            </w:r>
            <w:r w:rsidRPr="006347F1">
              <w:rPr>
                <w:b w:val="0"/>
                <w:color w:val="000000"/>
                <w:sz w:val="22"/>
              </w:rPr>
            </w:r>
            <w:r w:rsidRPr="006347F1">
              <w:rPr>
                <w:b w:val="0"/>
                <w:color w:val="000000"/>
                <w:sz w:val="22"/>
              </w:rPr>
              <w:fldChar w:fldCharType="separate"/>
            </w:r>
            <w:r>
              <w:rPr>
                <w:b w:val="0"/>
                <w:color w:val="000000"/>
                <w:sz w:val="22"/>
              </w:rPr>
              <w:t>(a)</w:t>
            </w:r>
            <w:r w:rsidRPr="006347F1">
              <w:rPr>
                <w:b w:val="0"/>
                <w:color w:val="000000"/>
                <w:sz w:val="22"/>
              </w:rPr>
              <w:fldChar w:fldCharType="end"/>
            </w:r>
            <w:r w:rsidRPr="006347F1">
              <w:rPr>
                <w:b w:val="0"/>
                <w:color w:val="000000"/>
                <w:sz w:val="22"/>
              </w:rPr>
              <w:t xml:space="preserve"> within seven (7) days of it being given the Demand.</w:t>
            </w:r>
          </w:p>
        </w:tc>
        <w:bookmarkEnd w:id="64"/>
      </w:tr>
      <w:tr w:rsidR="009F17BE" w:rsidRPr="006347F1" w:rsidTr="00B367A4">
        <w:tblPrEx>
          <w:shd w:val="clear" w:color="auto" w:fill="CCFFFF"/>
          <w:tblLook w:val="01E0" w:firstRow="1" w:lastRow="1" w:firstColumn="1" w:lastColumn="1" w:noHBand="0" w:noVBand="0"/>
        </w:tblPrEx>
        <w:trPr>
          <w:cantSplit/>
        </w:trPr>
        <w:tc>
          <w:tcPr>
            <w:tcW w:w="9968" w:type="dxa"/>
            <w:gridSpan w:val="2"/>
          </w:tcPr>
          <w:p w:rsidR="009F17BE" w:rsidRPr="006347F1" w:rsidRDefault="009F17BE" w:rsidP="00111CE6">
            <w:pPr>
              <w:pStyle w:val="Heading1"/>
              <w:keepNext w:val="0"/>
              <w:widowControl w:val="0"/>
              <w:numPr>
                <w:ilvl w:val="1"/>
                <w:numId w:val="26"/>
              </w:numPr>
              <w:spacing w:before="80" w:after="80"/>
              <w:ind w:left="709" w:hanging="709"/>
              <w:rPr>
                <w:b w:val="0"/>
                <w:color w:val="000000"/>
                <w:sz w:val="22"/>
              </w:rPr>
            </w:pPr>
            <w:r w:rsidRPr="006347F1">
              <w:rPr>
                <w:b w:val="0"/>
                <w:color w:val="000000"/>
                <w:sz w:val="22"/>
              </w:rPr>
              <w:t>The obligations of the Guarantor under this Deed are primary and not only by way of surety. Without limiting this, nothing in this Deed shall require the Permitted Claimant to have exhausted any or all rights and remedies (or to exercise any of them at all) against the Provider in relation to any particular Provider Obligation before issuing a Demand against the Guarantor in relation to that Provider Obligation.</w:t>
            </w:r>
          </w:p>
        </w:tc>
      </w:tr>
      <w:tr w:rsidR="009F17BE" w:rsidRPr="006347F1" w:rsidTr="00B367A4">
        <w:tblPrEx>
          <w:shd w:val="clear" w:color="auto" w:fill="CCFFFF"/>
          <w:tblLook w:val="01E0" w:firstRow="1" w:lastRow="1" w:firstColumn="1" w:lastColumn="1" w:noHBand="0" w:noVBand="0"/>
        </w:tblPrEx>
        <w:trPr>
          <w:cantSplit/>
        </w:trPr>
        <w:tc>
          <w:tcPr>
            <w:tcW w:w="9968" w:type="dxa"/>
            <w:gridSpan w:val="2"/>
          </w:tcPr>
          <w:p w:rsidR="009F17BE" w:rsidRPr="006347F1" w:rsidRDefault="009F17BE" w:rsidP="00111CE6">
            <w:pPr>
              <w:pStyle w:val="Heading1"/>
              <w:keepNext w:val="0"/>
              <w:widowControl w:val="0"/>
              <w:numPr>
                <w:ilvl w:val="1"/>
                <w:numId w:val="26"/>
              </w:numPr>
              <w:spacing w:before="80" w:after="80"/>
              <w:ind w:left="709" w:hanging="709"/>
              <w:rPr>
                <w:b w:val="0"/>
                <w:color w:val="000000"/>
                <w:sz w:val="22"/>
              </w:rPr>
            </w:pPr>
            <w:r w:rsidRPr="006347F1">
              <w:rPr>
                <w:b w:val="0"/>
                <w:color w:val="000000"/>
                <w:sz w:val="22"/>
              </w:rPr>
              <w:lastRenderedPageBreak/>
              <w:t xml:space="preserve">To the fullest extent permitted by law, the Guarantor irrevocably and unconditionally waives any right it may otherwise have under or by the operation of any applicable law to have its obligations under this Deed discharged in part or full before full payment under paragraph </w:t>
            </w:r>
            <w:r w:rsidRPr="006347F1">
              <w:rPr>
                <w:b w:val="0"/>
                <w:color w:val="000000"/>
                <w:sz w:val="22"/>
              </w:rPr>
              <w:fldChar w:fldCharType="begin"/>
            </w:r>
            <w:r w:rsidRPr="006347F1">
              <w:rPr>
                <w:b w:val="0"/>
                <w:color w:val="000000"/>
                <w:sz w:val="22"/>
              </w:rPr>
              <w:instrText xml:space="preserve"> REF _Ref241319152 \r \h  \* MERGEFORMAT </w:instrText>
            </w:r>
            <w:r w:rsidRPr="006347F1">
              <w:rPr>
                <w:b w:val="0"/>
                <w:color w:val="000000"/>
                <w:sz w:val="22"/>
              </w:rPr>
            </w:r>
            <w:r w:rsidRPr="006347F1">
              <w:rPr>
                <w:b w:val="0"/>
                <w:color w:val="000000"/>
                <w:sz w:val="22"/>
              </w:rPr>
              <w:fldChar w:fldCharType="separate"/>
            </w:r>
            <w:r>
              <w:rPr>
                <w:b w:val="0"/>
                <w:color w:val="000000"/>
                <w:sz w:val="22"/>
              </w:rPr>
              <w:t>(a)</w:t>
            </w:r>
            <w:r w:rsidRPr="006347F1">
              <w:rPr>
                <w:b w:val="0"/>
                <w:color w:val="000000"/>
                <w:sz w:val="22"/>
              </w:rPr>
              <w:fldChar w:fldCharType="end"/>
            </w:r>
            <w:r w:rsidRPr="006347F1">
              <w:rPr>
                <w:b w:val="0"/>
                <w:color w:val="000000"/>
                <w:sz w:val="22"/>
              </w:rPr>
              <w:t>.</w:t>
            </w:r>
          </w:p>
        </w:tc>
      </w:tr>
      <w:tr w:rsidR="009F17BE" w:rsidRPr="006347F1" w:rsidTr="00B367A4">
        <w:trPr>
          <w:cantSplit/>
        </w:trPr>
        <w:tc>
          <w:tcPr>
            <w:tcW w:w="9968" w:type="dxa"/>
            <w:gridSpan w:val="2"/>
          </w:tcPr>
          <w:p w:rsidR="009F17BE" w:rsidRPr="006347F1" w:rsidRDefault="009F17BE" w:rsidP="00111CE6">
            <w:pPr>
              <w:pStyle w:val="Heading1"/>
              <w:widowControl w:val="0"/>
              <w:numPr>
                <w:ilvl w:val="1"/>
                <w:numId w:val="26"/>
              </w:numPr>
              <w:spacing w:before="80" w:after="80"/>
              <w:ind w:left="709" w:hanging="709"/>
              <w:rPr>
                <w:b w:val="0"/>
                <w:color w:val="000000"/>
                <w:sz w:val="22"/>
              </w:rPr>
            </w:pPr>
            <w:r w:rsidRPr="006347F1">
              <w:rPr>
                <w:b w:val="0"/>
                <w:color w:val="000000"/>
                <w:sz w:val="22"/>
              </w:rPr>
              <w:t xml:space="preserve">To avoid doubt and without limiting the Guarantor’s liability, the Guarantor shall not in any way be discharged or otherwise released from any liability under this Deed by any one or more the following: </w:t>
            </w:r>
          </w:p>
        </w:tc>
      </w:tr>
      <w:tr w:rsidR="009F17BE" w:rsidRPr="006347F1" w:rsidTr="00B367A4">
        <w:trPr>
          <w:cantSplit/>
        </w:trPr>
        <w:tc>
          <w:tcPr>
            <w:tcW w:w="9968" w:type="dxa"/>
            <w:gridSpan w:val="2"/>
          </w:tcPr>
          <w:p w:rsidR="009F17BE" w:rsidRPr="006347F1" w:rsidRDefault="009F17BE" w:rsidP="00111CE6">
            <w:pPr>
              <w:pStyle w:val="Heading1"/>
              <w:keepNext w:val="0"/>
              <w:widowControl w:val="0"/>
              <w:numPr>
                <w:ilvl w:val="2"/>
                <w:numId w:val="26"/>
              </w:numPr>
              <w:spacing w:before="80" w:after="80"/>
              <w:ind w:left="1620"/>
              <w:rPr>
                <w:b w:val="0"/>
                <w:color w:val="000000"/>
                <w:sz w:val="22"/>
              </w:rPr>
            </w:pPr>
            <w:r w:rsidRPr="006347F1">
              <w:rPr>
                <w:b w:val="0"/>
                <w:color w:val="000000"/>
                <w:sz w:val="22"/>
              </w:rPr>
              <w:t xml:space="preserve">Any invalidity, illegality or unenforceability of the Services Agreement. </w:t>
            </w:r>
          </w:p>
        </w:tc>
      </w:tr>
      <w:tr w:rsidR="009F17BE" w:rsidRPr="006347F1" w:rsidTr="00B367A4">
        <w:trPr>
          <w:cantSplit/>
        </w:trPr>
        <w:tc>
          <w:tcPr>
            <w:tcW w:w="9968" w:type="dxa"/>
            <w:gridSpan w:val="2"/>
          </w:tcPr>
          <w:p w:rsidR="009F17BE" w:rsidRPr="006347F1" w:rsidRDefault="009F17BE" w:rsidP="00111CE6">
            <w:pPr>
              <w:pStyle w:val="Heading1"/>
              <w:keepNext w:val="0"/>
              <w:widowControl w:val="0"/>
              <w:numPr>
                <w:ilvl w:val="2"/>
                <w:numId w:val="26"/>
              </w:numPr>
              <w:spacing w:before="80" w:after="80"/>
              <w:ind w:left="1620"/>
              <w:rPr>
                <w:b w:val="0"/>
                <w:color w:val="000000"/>
                <w:sz w:val="22"/>
              </w:rPr>
            </w:pPr>
            <w:r w:rsidRPr="006347F1">
              <w:rPr>
                <w:b w:val="0"/>
                <w:color w:val="000000"/>
                <w:sz w:val="22"/>
              </w:rPr>
              <w:t>The reorganisation of the relevant Permitted Claimant or any change in its status, function or control.</w:t>
            </w:r>
          </w:p>
        </w:tc>
      </w:tr>
      <w:tr w:rsidR="009F17BE" w:rsidRPr="006347F1" w:rsidTr="00B367A4">
        <w:trPr>
          <w:cantSplit/>
        </w:trPr>
        <w:tc>
          <w:tcPr>
            <w:tcW w:w="9968" w:type="dxa"/>
            <w:gridSpan w:val="2"/>
          </w:tcPr>
          <w:p w:rsidR="009F17BE" w:rsidRPr="006347F1" w:rsidRDefault="009F17BE" w:rsidP="00111CE6">
            <w:pPr>
              <w:pStyle w:val="Heading1"/>
              <w:keepNext w:val="0"/>
              <w:widowControl w:val="0"/>
              <w:numPr>
                <w:ilvl w:val="2"/>
                <w:numId w:val="26"/>
              </w:numPr>
              <w:spacing w:before="80" w:after="80"/>
              <w:ind w:left="1620"/>
              <w:rPr>
                <w:b w:val="0"/>
                <w:color w:val="000000"/>
                <w:sz w:val="22"/>
              </w:rPr>
            </w:pPr>
            <w:r w:rsidRPr="006347F1">
              <w:rPr>
                <w:b w:val="0"/>
                <w:color w:val="000000"/>
                <w:sz w:val="22"/>
              </w:rPr>
              <w:t xml:space="preserve">The making of any outstanding court order or the passing of any resolution requiring the Provider to be dissolved or wound up, or the appointment to the Provider of a liquidator, provisional liquidator, trustee, administrator, controller, receiver, or receiver and manager (or equivalent to any of these in the relevant jurisdiction). </w:t>
            </w:r>
          </w:p>
        </w:tc>
      </w:tr>
      <w:tr w:rsidR="009F17BE" w:rsidRPr="006347F1" w:rsidTr="00B367A4">
        <w:trPr>
          <w:cantSplit/>
        </w:trPr>
        <w:tc>
          <w:tcPr>
            <w:tcW w:w="9968" w:type="dxa"/>
            <w:gridSpan w:val="2"/>
          </w:tcPr>
          <w:p w:rsidR="009F17BE" w:rsidRPr="006347F1" w:rsidRDefault="009F17BE" w:rsidP="00111CE6">
            <w:pPr>
              <w:pStyle w:val="Heading1"/>
              <w:keepNext w:val="0"/>
              <w:widowControl w:val="0"/>
              <w:numPr>
                <w:ilvl w:val="2"/>
                <w:numId w:val="26"/>
              </w:numPr>
              <w:spacing w:before="80" w:after="80"/>
              <w:ind w:left="1620"/>
              <w:rPr>
                <w:b w:val="0"/>
                <w:color w:val="000000"/>
                <w:sz w:val="22"/>
              </w:rPr>
            </w:pPr>
            <w:r w:rsidRPr="006347F1">
              <w:rPr>
                <w:b w:val="0"/>
                <w:color w:val="000000"/>
                <w:sz w:val="22"/>
              </w:rPr>
              <w:t>If the Provider is a natural person, his/her death or permanent disability.</w:t>
            </w:r>
          </w:p>
        </w:tc>
      </w:tr>
      <w:tr w:rsidR="009F17BE" w:rsidRPr="006347F1" w:rsidTr="00B367A4">
        <w:trPr>
          <w:cantSplit/>
        </w:trPr>
        <w:tc>
          <w:tcPr>
            <w:tcW w:w="9968" w:type="dxa"/>
            <w:gridSpan w:val="2"/>
          </w:tcPr>
          <w:p w:rsidR="009F17BE" w:rsidRPr="006347F1" w:rsidRDefault="009F17BE" w:rsidP="00111CE6">
            <w:pPr>
              <w:pStyle w:val="Heading1"/>
              <w:keepNext w:val="0"/>
              <w:widowControl w:val="0"/>
              <w:numPr>
                <w:ilvl w:val="2"/>
                <w:numId w:val="26"/>
              </w:numPr>
              <w:spacing w:before="80" w:after="80"/>
              <w:ind w:left="1620"/>
              <w:rPr>
                <w:b w:val="0"/>
                <w:color w:val="000000"/>
                <w:sz w:val="22"/>
              </w:rPr>
            </w:pPr>
            <w:r w:rsidRPr="006347F1">
              <w:rPr>
                <w:b w:val="0"/>
                <w:color w:val="000000"/>
                <w:sz w:val="22"/>
              </w:rPr>
              <w:t xml:space="preserve">Any other act, event or circumstance which otherwise operates to discharge, impair or otherwise adversely (from the Permitted Claimant’s perspective) affect the obligations of the Guarantor under this Deed or any of the rights, powers or remedies of the Permitted Claimant under this Deed or otherwise by law. </w:t>
            </w:r>
          </w:p>
        </w:tc>
      </w:tr>
      <w:tr w:rsidR="009F17BE" w:rsidRPr="006347F1" w:rsidTr="00B367A4">
        <w:tblPrEx>
          <w:shd w:val="clear" w:color="auto" w:fill="CCFFFF"/>
          <w:tblLook w:val="01E0" w:firstRow="1" w:lastRow="1" w:firstColumn="1" w:lastColumn="1" w:noHBand="0" w:noVBand="0"/>
        </w:tblPrEx>
        <w:trPr>
          <w:cantSplit/>
        </w:trPr>
        <w:tc>
          <w:tcPr>
            <w:tcW w:w="9968" w:type="dxa"/>
            <w:gridSpan w:val="2"/>
          </w:tcPr>
          <w:p w:rsidR="009F17BE" w:rsidRPr="006347F1" w:rsidRDefault="009F17BE" w:rsidP="00111CE6">
            <w:pPr>
              <w:pStyle w:val="Heading1"/>
              <w:keepNext w:val="0"/>
              <w:widowControl w:val="0"/>
              <w:numPr>
                <w:ilvl w:val="1"/>
                <w:numId w:val="26"/>
              </w:numPr>
              <w:spacing w:before="80" w:after="80"/>
              <w:ind w:left="709" w:hanging="709"/>
              <w:rPr>
                <w:b w:val="0"/>
                <w:color w:val="000000"/>
                <w:sz w:val="22"/>
              </w:rPr>
            </w:pPr>
            <w:r w:rsidRPr="006347F1">
              <w:rPr>
                <w:b w:val="0"/>
                <w:color w:val="000000"/>
                <w:sz w:val="22"/>
              </w:rPr>
              <w:t xml:space="preserve">If from time to time there is any overdue debt owed by the Guarantor to a relevant Permitted Claimant arising under or in connection with this Deed, the Guarantor shall (in addition to the overdue principal and if included in any further Demand issued by the Permitted Claimant) pay the Permitted Claimant interest in accordance with this paragraph. The Permitted Claimant may charge the Guarantor interest on the overdue amount and on any reasonable costs incurred by the Permitted Claimant in collecting that overdue amount, including reasonable legal costs. Interest may be charged by the Permitted Claimant at a rate not exceeding that indicated in the Summary, provided that if that rate exceeds the maximum rate permitted by law from time to time, the maximum rate permitted by law shall instead apply in those circumstances. Such interest shall compound monthly commencing from the relevant due date until the date of actual payment, whether before judgement or otherwise. </w:t>
            </w:r>
          </w:p>
        </w:tc>
      </w:tr>
      <w:tr w:rsidR="009F17BE" w:rsidRPr="006347F1" w:rsidTr="00B367A4">
        <w:tblPrEx>
          <w:shd w:val="clear" w:color="auto" w:fill="CCFFFF"/>
          <w:tblLook w:val="01E0" w:firstRow="1" w:lastRow="1" w:firstColumn="1" w:lastColumn="1" w:noHBand="0" w:noVBand="0"/>
        </w:tblPrEx>
        <w:trPr>
          <w:cantSplit/>
        </w:trPr>
        <w:tc>
          <w:tcPr>
            <w:tcW w:w="9968" w:type="dxa"/>
            <w:gridSpan w:val="2"/>
          </w:tcPr>
          <w:p w:rsidR="009F17BE" w:rsidRPr="006347F1" w:rsidRDefault="009F17BE" w:rsidP="00111CE6">
            <w:pPr>
              <w:pStyle w:val="Heading1"/>
              <w:keepNext w:val="0"/>
              <w:widowControl w:val="0"/>
              <w:numPr>
                <w:ilvl w:val="1"/>
                <w:numId w:val="26"/>
              </w:numPr>
              <w:spacing w:before="80" w:after="80"/>
              <w:ind w:left="709" w:hanging="709"/>
              <w:rPr>
                <w:b w:val="0"/>
                <w:color w:val="000000"/>
                <w:sz w:val="22"/>
              </w:rPr>
            </w:pPr>
            <w:r w:rsidRPr="006347F1">
              <w:rPr>
                <w:b w:val="0"/>
                <w:color w:val="000000"/>
                <w:sz w:val="22"/>
              </w:rPr>
              <w:t xml:space="preserve">Nothing in this Deed shall in itself be read to relieve the Provider in relation to any Provider Obligation to which a Demand relates to the extent any amount referred to in that Demand remains unpaid by the Guarantor. </w:t>
            </w:r>
          </w:p>
        </w:tc>
      </w:tr>
      <w:tr w:rsidR="009F17BE" w:rsidRPr="006347F1" w:rsidTr="00B367A4">
        <w:trPr>
          <w:cantSplit/>
        </w:trPr>
        <w:tc>
          <w:tcPr>
            <w:tcW w:w="9968" w:type="dxa"/>
            <w:gridSpan w:val="2"/>
          </w:tcPr>
          <w:p w:rsidR="009F17BE" w:rsidRPr="006347F1" w:rsidRDefault="009F17BE" w:rsidP="00111CE6">
            <w:pPr>
              <w:pStyle w:val="Heading1"/>
              <w:widowControl w:val="0"/>
              <w:numPr>
                <w:ilvl w:val="0"/>
                <w:numId w:val="26"/>
              </w:numPr>
              <w:spacing w:before="80" w:after="80"/>
              <w:ind w:left="357" w:hanging="357"/>
              <w:rPr>
                <w:b w:val="0"/>
                <w:sz w:val="22"/>
                <w:szCs w:val="20"/>
              </w:rPr>
            </w:pPr>
            <w:bookmarkStart w:id="65" w:name="_Ref102459696"/>
            <w:bookmarkStart w:id="66" w:name="_Toc135587268"/>
            <w:bookmarkEnd w:id="63"/>
            <w:r w:rsidRPr="006347F1">
              <w:rPr>
                <w:b w:val="0"/>
                <w:sz w:val="22"/>
              </w:rPr>
              <w:t xml:space="preserve">Use </w:t>
            </w:r>
            <w:r w:rsidRPr="006347F1">
              <w:rPr>
                <w:rFonts w:eastAsia="Batang"/>
                <w:b w:val="0"/>
                <w:iCs/>
                <w:color w:val="000000"/>
                <w:kern w:val="28"/>
                <w:sz w:val="22"/>
                <w:szCs w:val="20"/>
              </w:rPr>
              <w:t>voting</w:t>
            </w:r>
            <w:r w:rsidRPr="006347F1">
              <w:rPr>
                <w:b w:val="0"/>
                <w:sz w:val="22"/>
              </w:rPr>
              <w:t xml:space="preserve"> powers </w:t>
            </w:r>
            <w:proofErr w:type="spellStart"/>
            <w:r w:rsidRPr="006347F1">
              <w:rPr>
                <w:b w:val="0"/>
                <w:sz w:val="22"/>
              </w:rPr>
              <w:t>etc</w:t>
            </w:r>
            <w:proofErr w:type="spellEnd"/>
          </w:p>
        </w:tc>
      </w:tr>
      <w:tr w:rsidR="009F17BE" w:rsidRPr="006347F1" w:rsidTr="00B367A4">
        <w:trPr>
          <w:cantSplit/>
        </w:trPr>
        <w:tc>
          <w:tcPr>
            <w:tcW w:w="9968" w:type="dxa"/>
            <w:gridSpan w:val="2"/>
          </w:tcPr>
          <w:p w:rsidR="009F17BE" w:rsidRPr="006347F1" w:rsidRDefault="009F17BE" w:rsidP="00111CE6">
            <w:pPr>
              <w:pStyle w:val="Heading1"/>
              <w:keepNext w:val="0"/>
              <w:widowControl w:val="0"/>
              <w:spacing w:before="80" w:after="80"/>
              <w:rPr>
                <w:b w:val="0"/>
                <w:sz w:val="22"/>
              </w:rPr>
            </w:pPr>
            <w:r w:rsidRPr="006347F1">
              <w:rPr>
                <w:b w:val="0"/>
                <w:sz w:val="22"/>
              </w:rPr>
              <w:t xml:space="preserve">If and to the extent the Guarantor has any voting or similar powers to vote or otherwise direct </w:t>
            </w:r>
            <w:r w:rsidRPr="006347F1">
              <w:rPr>
                <w:b w:val="0"/>
                <w:color w:val="000000"/>
                <w:sz w:val="22"/>
              </w:rPr>
              <w:t>matters</w:t>
            </w:r>
            <w:r w:rsidRPr="006347F1">
              <w:rPr>
                <w:b w:val="0"/>
                <w:sz w:val="22"/>
              </w:rPr>
              <w:t xml:space="preserve"> relating to the Provider, the Guarantor shall not use such voting or similar powers to deliberately or recklessly cause the Provider to breach the </w:t>
            </w:r>
            <w:r w:rsidRPr="006347F1">
              <w:rPr>
                <w:rFonts w:eastAsia="MS PGothic"/>
                <w:b w:val="0"/>
                <w:sz w:val="22"/>
                <w:szCs w:val="12"/>
              </w:rPr>
              <w:t xml:space="preserve">Services Agreement from time to time. </w:t>
            </w:r>
          </w:p>
        </w:tc>
      </w:tr>
      <w:tr w:rsidR="009F17BE" w:rsidRPr="006347F1" w:rsidTr="00B367A4">
        <w:trPr>
          <w:cantSplit/>
        </w:trPr>
        <w:tc>
          <w:tcPr>
            <w:tcW w:w="9968" w:type="dxa"/>
            <w:gridSpan w:val="2"/>
          </w:tcPr>
          <w:p w:rsidR="009F17BE" w:rsidRPr="006347F1" w:rsidRDefault="009F17BE" w:rsidP="00111CE6">
            <w:pPr>
              <w:pStyle w:val="Heading1"/>
              <w:widowControl w:val="0"/>
              <w:numPr>
                <w:ilvl w:val="0"/>
                <w:numId w:val="26"/>
              </w:numPr>
              <w:spacing w:before="80" w:after="80"/>
              <w:ind w:left="357" w:hanging="357"/>
              <w:rPr>
                <w:b w:val="0"/>
                <w:sz w:val="22"/>
                <w:szCs w:val="20"/>
              </w:rPr>
            </w:pPr>
            <w:r w:rsidRPr="006347F1">
              <w:rPr>
                <w:rFonts w:eastAsia="Batang"/>
                <w:b w:val="0"/>
                <w:iCs/>
                <w:color w:val="000000"/>
                <w:kern w:val="28"/>
                <w:sz w:val="22"/>
                <w:szCs w:val="20"/>
              </w:rPr>
              <w:t>Demand</w:t>
            </w:r>
            <w:bookmarkEnd w:id="65"/>
            <w:bookmarkEnd w:id="66"/>
          </w:p>
        </w:tc>
      </w:tr>
      <w:tr w:rsidR="009F17BE" w:rsidRPr="006347F1" w:rsidTr="00B367A4">
        <w:trPr>
          <w:cantSplit/>
        </w:trPr>
        <w:tc>
          <w:tcPr>
            <w:tcW w:w="9968" w:type="dxa"/>
            <w:gridSpan w:val="2"/>
          </w:tcPr>
          <w:p w:rsidR="009F17BE" w:rsidRPr="006347F1" w:rsidRDefault="009F17BE" w:rsidP="00111CE6">
            <w:pPr>
              <w:pStyle w:val="Heading1"/>
              <w:keepNext w:val="0"/>
              <w:widowControl w:val="0"/>
              <w:numPr>
                <w:ilvl w:val="1"/>
                <w:numId w:val="26"/>
              </w:numPr>
              <w:spacing w:before="80" w:after="80"/>
              <w:ind w:left="709" w:hanging="709"/>
              <w:rPr>
                <w:b w:val="0"/>
                <w:color w:val="000000"/>
                <w:sz w:val="22"/>
              </w:rPr>
            </w:pPr>
            <w:bookmarkStart w:id="67" w:name="_Ref241323401"/>
            <w:r w:rsidRPr="006347F1">
              <w:rPr>
                <w:b w:val="0"/>
                <w:color w:val="000000"/>
                <w:sz w:val="22"/>
              </w:rPr>
              <w:t>The Permitted Claimant shall not be</w:t>
            </w:r>
            <w:bookmarkEnd w:id="67"/>
            <w:r w:rsidRPr="006347F1">
              <w:rPr>
                <w:b w:val="0"/>
                <w:color w:val="000000"/>
                <w:sz w:val="22"/>
              </w:rPr>
              <w:t xml:space="preserve"> permitted to issue the Guarantor a Demand except in relation to any breach by the Provider of any Provider Obligation from time to time. </w:t>
            </w:r>
          </w:p>
        </w:tc>
      </w:tr>
      <w:tr w:rsidR="009F17BE" w:rsidRPr="006347F1" w:rsidTr="00B367A4">
        <w:trPr>
          <w:cantSplit/>
        </w:trPr>
        <w:tc>
          <w:tcPr>
            <w:tcW w:w="9968" w:type="dxa"/>
            <w:gridSpan w:val="2"/>
          </w:tcPr>
          <w:p w:rsidR="009F17BE" w:rsidRPr="006347F1" w:rsidRDefault="009F17BE" w:rsidP="00111CE6">
            <w:pPr>
              <w:pStyle w:val="Heading1"/>
              <w:keepNext w:val="0"/>
              <w:widowControl w:val="0"/>
              <w:numPr>
                <w:ilvl w:val="1"/>
                <w:numId w:val="26"/>
              </w:numPr>
              <w:spacing w:before="80" w:after="80"/>
              <w:ind w:left="709" w:hanging="709"/>
              <w:rPr>
                <w:b w:val="0"/>
                <w:color w:val="000000"/>
                <w:sz w:val="22"/>
              </w:rPr>
            </w:pPr>
            <w:r w:rsidRPr="006347F1">
              <w:rPr>
                <w:b w:val="0"/>
                <w:color w:val="000000"/>
                <w:sz w:val="22"/>
              </w:rPr>
              <w:t xml:space="preserve">Nothing in this Deed shall in itself limit the number of Demands the Permitted Claimant is permitted to issue from time to time under this Deed. </w:t>
            </w:r>
          </w:p>
        </w:tc>
      </w:tr>
      <w:tr w:rsidR="009F17BE" w:rsidRPr="008F6AEB" w:rsidTr="00B367A4">
        <w:trPr>
          <w:cantSplit/>
        </w:trPr>
        <w:tc>
          <w:tcPr>
            <w:tcW w:w="9968" w:type="dxa"/>
            <w:gridSpan w:val="2"/>
          </w:tcPr>
          <w:p w:rsidR="009F17BE" w:rsidRPr="008F6AEB" w:rsidRDefault="009F17BE" w:rsidP="00111CE6">
            <w:pPr>
              <w:pStyle w:val="Heading1"/>
              <w:keepNext w:val="0"/>
              <w:widowControl w:val="0"/>
              <w:numPr>
                <w:ilvl w:val="1"/>
                <w:numId w:val="26"/>
              </w:numPr>
              <w:spacing w:before="80" w:after="80"/>
              <w:ind w:left="709" w:hanging="709"/>
              <w:rPr>
                <w:b w:val="0"/>
                <w:color w:val="000000"/>
                <w:sz w:val="22"/>
              </w:rPr>
            </w:pPr>
            <w:r w:rsidRPr="008F6AEB">
              <w:rPr>
                <w:b w:val="0"/>
                <w:color w:val="000000"/>
                <w:sz w:val="22"/>
              </w:rPr>
              <w:t>Any Demand issued by the Permitted Claimant from time to time must, in order to be valid, be substantially in the form set out in Schedule 1 to this Deed and must be served on the Guarantor at the address given in the Summary or such other address as notified from time to time no less than fourteen (14) days beforehand by the Guarantor to the Permitted Claimant.</w:t>
            </w:r>
          </w:p>
        </w:tc>
      </w:tr>
      <w:tr w:rsidR="009F17BE" w:rsidRPr="008F6AEB" w:rsidTr="00B367A4">
        <w:trPr>
          <w:cantSplit/>
        </w:trPr>
        <w:tc>
          <w:tcPr>
            <w:tcW w:w="9968" w:type="dxa"/>
            <w:gridSpan w:val="2"/>
          </w:tcPr>
          <w:p w:rsidR="009F17BE" w:rsidRPr="003F3AF6" w:rsidRDefault="009F17BE" w:rsidP="00111CE6">
            <w:pPr>
              <w:pStyle w:val="Heading1"/>
              <w:widowControl w:val="0"/>
              <w:numPr>
                <w:ilvl w:val="0"/>
                <w:numId w:val="26"/>
              </w:numPr>
              <w:spacing w:before="80" w:after="80"/>
              <w:ind w:left="357" w:hanging="357"/>
              <w:rPr>
                <w:b w:val="0"/>
                <w:sz w:val="22"/>
                <w:szCs w:val="20"/>
              </w:rPr>
            </w:pPr>
            <w:bookmarkStart w:id="68" w:name="_Toc135587270"/>
            <w:r w:rsidRPr="003F3AF6">
              <w:rPr>
                <w:b w:val="0"/>
                <w:sz w:val="22"/>
              </w:rPr>
              <w:lastRenderedPageBreak/>
              <w:t>Warranties</w:t>
            </w:r>
            <w:bookmarkEnd w:id="68"/>
          </w:p>
        </w:tc>
      </w:tr>
      <w:tr w:rsidR="009F17BE" w:rsidRPr="008F6AEB" w:rsidTr="00B367A4">
        <w:trPr>
          <w:cantSplit/>
        </w:trPr>
        <w:tc>
          <w:tcPr>
            <w:tcW w:w="9968" w:type="dxa"/>
            <w:gridSpan w:val="2"/>
          </w:tcPr>
          <w:p w:rsidR="009F17BE" w:rsidRPr="008F6AEB" w:rsidRDefault="009F17BE" w:rsidP="00111CE6">
            <w:pPr>
              <w:pStyle w:val="Heading1"/>
              <w:widowControl w:val="0"/>
              <w:spacing w:before="80" w:after="80"/>
              <w:rPr>
                <w:b w:val="0"/>
                <w:color w:val="000000"/>
                <w:sz w:val="22"/>
              </w:rPr>
            </w:pPr>
            <w:r w:rsidRPr="008F6AEB">
              <w:rPr>
                <w:b w:val="0"/>
                <w:color w:val="000000"/>
                <w:sz w:val="22"/>
              </w:rPr>
              <w:t xml:space="preserve">The Guarantor hereby warrants each of the following subject to any written disclosures made to the Permitted Claimant before the date of this Deed, each such warranty to be read independently of each other and for the separate benefit of each Permitted Claimant: </w:t>
            </w:r>
          </w:p>
        </w:tc>
      </w:tr>
      <w:tr w:rsidR="009F17BE" w:rsidRPr="008F6AEB" w:rsidTr="00B367A4">
        <w:tblPrEx>
          <w:tblLook w:val="01E0" w:firstRow="1" w:lastRow="1" w:firstColumn="1" w:lastColumn="1" w:noHBand="0" w:noVBand="0"/>
        </w:tblPrEx>
        <w:trPr>
          <w:cantSplit/>
        </w:trPr>
        <w:tc>
          <w:tcPr>
            <w:tcW w:w="9968" w:type="dxa"/>
            <w:gridSpan w:val="2"/>
            <w:shd w:val="clear" w:color="auto" w:fill="auto"/>
          </w:tcPr>
          <w:p w:rsidR="009F17BE" w:rsidRPr="008F6AEB" w:rsidRDefault="009F17BE" w:rsidP="00111CE6">
            <w:pPr>
              <w:pStyle w:val="Heading1"/>
              <w:keepNext w:val="0"/>
              <w:widowControl w:val="0"/>
              <w:numPr>
                <w:ilvl w:val="1"/>
                <w:numId w:val="26"/>
              </w:numPr>
              <w:spacing w:before="80" w:after="80"/>
              <w:ind w:left="709" w:hanging="709"/>
              <w:rPr>
                <w:b w:val="0"/>
                <w:color w:val="000000"/>
                <w:sz w:val="22"/>
              </w:rPr>
            </w:pPr>
            <w:r w:rsidRPr="008F6AEB">
              <w:rPr>
                <w:b w:val="0"/>
                <w:color w:val="000000"/>
                <w:sz w:val="22"/>
              </w:rPr>
              <w:t>The claims the Guarantor has made about itself about its financial status in any documents supplied to the Council in connection with this Deed (including any tender response, brochure or the like issued by the Provider in connection with the Services Agreement) are, to the best of the Guarantor’s knowledge having made proper inquiry, materially true and are not reasonably likely to mislead the Council by omission.</w:t>
            </w:r>
          </w:p>
        </w:tc>
      </w:tr>
      <w:tr w:rsidR="009F17BE" w:rsidRPr="008F6AEB" w:rsidTr="00B367A4">
        <w:tblPrEx>
          <w:tblLook w:val="0000" w:firstRow="0" w:lastRow="0" w:firstColumn="0" w:lastColumn="0" w:noHBand="0" w:noVBand="0"/>
        </w:tblPrEx>
        <w:trPr>
          <w:cantSplit/>
        </w:trPr>
        <w:tc>
          <w:tcPr>
            <w:tcW w:w="9968" w:type="dxa"/>
            <w:gridSpan w:val="2"/>
          </w:tcPr>
          <w:p w:rsidR="009F17BE" w:rsidRPr="008F6AEB" w:rsidRDefault="009F17BE" w:rsidP="00111CE6">
            <w:pPr>
              <w:pStyle w:val="Heading1"/>
              <w:keepNext w:val="0"/>
              <w:widowControl w:val="0"/>
              <w:numPr>
                <w:ilvl w:val="1"/>
                <w:numId w:val="26"/>
              </w:numPr>
              <w:spacing w:before="80" w:after="80"/>
              <w:ind w:left="709" w:hanging="709"/>
              <w:rPr>
                <w:b w:val="0"/>
                <w:color w:val="000000"/>
                <w:sz w:val="22"/>
              </w:rPr>
            </w:pPr>
            <w:r w:rsidRPr="008F6AEB">
              <w:rPr>
                <w:b w:val="0"/>
                <w:color w:val="000000"/>
                <w:sz w:val="22"/>
              </w:rPr>
              <w:t>The Guarantor has validly executed this Deed and its obligations under it are valid and binding upon it.</w:t>
            </w:r>
          </w:p>
        </w:tc>
      </w:tr>
      <w:tr w:rsidR="009F17BE" w:rsidRPr="008F6AEB" w:rsidTr="00B367A4">
        <w:tblPrEx>
          <w:tblLook w:val="0000" w:firstRow="0" w:lastRow="0" w:firstColumn="0" w:lastColumn="0" w:noHBand="0" w:noVBand="0"/>
        </w:tblPrEx>
        <w:trPr>
          <w:cantSplit/>
        </w:trPr>
        <w:tc>
          <w:tcPr>
            <w:tcW w:w="9968" w:type="dxa"/>
            <w:gridSpan w:val="2"/>
          </w:tcPr>
          <w:p w:rsidR="009F17BE" w:rsidRPr="008F6AEB" w:rsidRDefault="009F17BE" w:rsidP="00111CE6">
            <w:pPr>
              <w:pStyle w:val="Heading1"/>
              <w:keepNext w:val="0"/>
              <w:widowControl w:val="0"/>
              <w:numPr>
                <w:ilvl w:val="1"/>
                <w:numId w:val="26"/>
              </w:numPr>
              <w:spacing w:before="80" w:after="80"/>
              <w:ind w:left="709" w:hanging="709"/>
              <w:rPr>
                <w:b w:val="0"/>
                <w:color w:val="000000"/>
                <w:sz w:val="22"/>
              </w:rPr>
            </w:pPr>
            <w:r w:rsidRPr="008F6AEB">
              <w:rPr>
                <w:b w:val="0"/>
                <w:color w:val="000000"/>
                <w:sz w:val="22"/>
              </w:rPr>
              <w:t xml:space="preserve">There are no material facts about itself which the Guarantor has negligently or deliberately withheld from the Council which, if disclosed, would be likely to materially affect the decision of the Council (acting reasonably in the circumstances on its own behalf and on behalf of each and any other Permitted Claimant) to enter this Deed or the Services Agreement on their respective terms. </w:t>
            </w:r>
          </w:p>
        </w:tc>
      </w:tr>
      <w:tr w:rsidR="009F17BE" w:rsidRPr="008F6AEB" w:rsidTr="00B367A4">
        <w:tblPrEx>
          <w:tblLook w:val="0000" w:firstRow="0" w:lastRow="0" w:firstColumn="0" w:lastColumn="0" w:noHBand="0" w:noVBand="0"/>
        </w:tblPrEx>
        <w:trPr>
          <w:cantSplit/>
        </w:trPr>
        <w:tc>
          <w:tcPr>
            <w:tcW w:w="9968" w:type="dxa"/>
            <w:gridSpan w:val="2"/>
          </w:tcPr>
          <w:p w:rsidR="009F17BE" w:rsidRPr="008F6AEB" w:rsidRDefault="009F17BE" w:rsidP="00111CE6">
            <w:pPr>
              <w:pStyle w:val="Heading1"/>
              <w:keepNext w:val="0"/>
              <w:widowControl w:val="0"/>
              <w:numPr>
                <w:ilvl w:val="1"/>
                <w:numId w:val="26"/>
              </w:numPr>
              <w:spacing w:before="80" w:after="80"/>
              <w:ind w:left="709" w:hanging="709"/>
              <w:rPr>
                <w:b w:val="0"/>
                <w:color w:val="000000"/>
                <w:sz w:val="22"/>
              </w:rPr>
            </w:pPr>
            <w:r w:rsidRPr="008F6AEB">
              <w:rPr>
                <w:b w:val="0"/>
                <w:color w:val="000000"/>
                <w:sz w:val="22"/>
              </w:rPr>
              <w:t xml:space="preserve">The Guarantor validly exists under the law of the place where it was incorporated or otherwise constituted, it has the power under its constituent document and has obtained the relevant resolutions and taken the required corporate action to enter the Deed and to carry out its obligations under it. </w:t>
            </w:r>
          </w:p>
        </w:tc>
      </w:tr>
      <w:tr w:rsidR="009F17BE" w:rsidRPr="008F6AEB" w:rsidTr="00B367A4">
        <w:tblPrEx>
          <w:tblLook w:val="0000" w:firstRow="0" w:lastRow="0" w:firstColumn="0" w:lastColumn="0" w:noHBand="0" w:noVBand="0"/>
        </w:tblPrEx>
        <w:trPr>
          <w:cantSplit/>
        </w:trPr>
        <w:tc>
          <w:tcPr>
            <w:tcW w:w="9968" w:type="dxa"/>
            <w:gridSpan w:val="2"/>
          </w:tcPr>
          <w:p w:rsidR="009F17BE" w:rsidRPr="008F6AEB" w:rsidRDefault="009F17BE" w:rsidP="00111CE6">
            <w:pPr>
              <w:pStyle w:val="Heading1"/>
              <w:keepNext w:val="0"/>
              <w:widowControl w:val="0"/>
              <w:numPr>
                <w:ilvl w:val="1"/>
                <w:numId w:val="26"/>
              </w:numPr>
              <w:spacing w:before="80" w:after="80"/>
              <w:ind w:left="709" w:hanging="709"/>
              <w:rPr>
                <w:b w:val="0"/>
                <w:color w:val="000000"/>
                <w:sz w:val="22"/>
              </w:rPr>
            </w:pPr>
            <w:r w:rsidRPr="008F6AEB">
              <w:rPr>
                <w:b w:val="0"/>
                <w:color w:val="000000"/>
                <w:sz w:val="22"/>
              </w:rPr>
              <w:t>The Guarantor is able to pay its debts when they fall due.</w:t>
            </w:r>
          </w:p>
        </w:tc>
      </w:tr>
      <w:tr w:rsidR="009F17BE" w:rsidRPr="008F6AEB" w:rsidTr="00B367A4">
        <w:tblPrEx>
          <w:tblLook w:val="0000" w:firstRow="0" w:lastRow="0" w:firstColumn="0" w:lastColumn="0" w:noHBand="0" w:noVBand="0"/>
        </w:tblPrEx>
        <w:trPr>
          <w:cantSplit/>
        </w:trPr>
        <w:tc>
          <w:tcPr>
            <w:tcW w:w="9968" w:type="dxa"/>
            <w:gridSpan w:val="2"/>
          </w:tcPr>
          <w:p w:rsidR="009F17BE" w:rsidRPr="008F6AEB" w:rsidRDefault="009F17BE" w:rsidP="00111CE6">
            <w:pPr>
              <w:pStyle w:val="Heading1"/>
              <w:keepNext w:val="0"/>
              <w:widowControl w:val="0"/>
              <w:numPr>
                <w:ilvl w:val="1"/>
                <w:numId w:val="26"/>
              </w:numPr>
              <w:spacing w:before="80" w:after="80"/>
              <w:ind w:left="709" w:hanging="709"/>
              <w:rPr>
                <w:b w:val="0"/>
                <w:color w:val="000000"/>
                <w:sz w:val="22"/>
              </w:rPr>
            </w:pPr>
            <w:r w:rsidRPr="008F6AEB">
              <w:rPr>
                <w:b w:val="0"/>
                <w:color w:val="000000"/>
                <w:sz w:val="22"/>
              </w:rPr>
              <w:t>By entering into, and carrying out its obligations under this Deed, the Guarantor has obtained all necessary third party consents, and (to the best of its knowledge having made due inquiries), it will not breach any other duties (including contractual, fiduciary or statutory duties) it owes to third parties, nor will it breach any stock exchange rule or the terms of any permit or any other law in doing so.</w:t>
            </w:r>
          </w:p>
        </w:tc>
      </w:tr>
      <w:tr w:rsidR="009F17BE" w:rsidRPr="008F6AEB" w:rsidTr="00B367A4">
        <w:trPr>
          <w:cantSplit/>
        </w:trPr>
        <w:tc>
          <w:tcPr>
            <w:tcW w:w="9968" w:type="dxa"/>
            <w:gridSpan w:val="2"/>
          </w:tcPr>
          <w:p w:rsidR="009F17BE" w:rsidRPr="009F17BE" w:rsidRDefault="009F17BE" w:rsidP="00111CE6">
            <w:pPr>
              <w:pStyle w:val="Heading1"/>
              <w:widowControl w:val="0"/>
              <w:numPr>
                <w:ilvl w:val="0"/>
                <w:numId w:val="26"/>
              </w:numPr>
              <w:spacing w:before="80" w:after="80"/>
              <w:ind w:left="357" w:hanging="357"/>
              <w:rPr>
                <w:b w:val="0"/>
                <w:sz w:val="22"/>
                <w:szCs w:val="22"/>
              </w:rPr>
            </w:pPr>
            <w:bookmarkStart w:id="69" w:name="_Toc135587271"/>
            <w:r w:rsidRPr="009F17BE">
              <w:rPr>
                <w:b w:val="0"/>
                <w:sz w:val="22"/>
                <w:szCs w:val="22"/>
              </w:rPr>
              <w:t>Release</w:t>
            </w:r>
            <w:bookmarkEnd w:id="69"/>
          </w:p>
        </w:tc>
      </w:tr>
      <w:tr w:rsidR="009F17BE" w:rsidRPr="008F6AEB" w:rsidTr="00B367A4">
        <w:trPr>
          <w:cantSplit/>
        </w:trPr>
        <w:tc>
          <w:tcPr>
            <w:tcW w:w="9968" w:type="dxa"/>
            <w:gridSpan w:val="2"/>
          </w:tcPr>
          <w:p w:rsidR="009F17BE" w:rsidRPr="009F17BE" w:rsidRDefault="009F17BE" w:rsidP="00111CE6">
            <w:pPr>
              <w:widowControl w:val="0"/>
              <w:spacing w:before="80" w:after="80"/>
              <w:rPr>
                <w:sz w:val="22"/>
                <w:szCs w:val="22"/>
              </w:rPr>
            </w:pPr>
            <w:r w:rsidRPr="009F17BE">
              <w:rPr>
                <w:sz w:val="22"/>
                <w:szCs w:val="22"/>
              </w:rPr>
              <w:t xml:space="preserve">This Deed is to continue for the benefit of, each respective Permitted Claimant and may be assigned by it from time to time without requiring the prior consent of the Guarantor. </w:t>
            </w:r>
          </w:p>
        </w:tc>
      </w:tr>
      <w:tr w:rsidR="009F17BE" w:rsidRPr="008F6AEB" w:rsidTr="00B367A4">
        <w:trPr>
          <w:cantSplit/>
        </w:trPr>
        <w:tc>
          <w:tcPr>
            <w:tcW w:w="9968" w:type="dxa"/>
            <w:gridSpan w:val="2"/>
          </w:tcPr>
          <w:p w:rsidR="009F17BE" w:rsidRPr="009F17BE" w:rsidRDefault="009F17BE" w:rsidP="00111CE6">
            <w:pPr>
              <w:pStyle w:val="Heading1"/>
              <w:widowControl w:val="0"/>
              <w:numPr>
                <w:ilvl w:val="0"/>
                <w:numId w:val="26"/>
              </w:numPr>
              <w:spacing w:before="80" w:after="80"/>
              <w:ind w:left="357" w:hanging="357"/>
              <w:rPr>
                <w:b w:val="0"/>
                <w:sz w:val="22"/>
                <w:szCs w:val="22"/>
              </w:rPr>
            </w:pPr>
            <w:bookmarkStart w:id="70" w:name="_Toc135587272"/>
            <w:r w:rsidRPr="009F17BE">
              <w:rPr>
                <w:b w:val="0"/>
                <w:sz w:val="22"/>
                <w:szCs w:val="22"/>
              </w:rPr>
              <w:t>Partial</w:t>
            </w:r>
            <w:r w:rsidRPr="009F17BE">
              <w:rPr>
                <w:rFonts w:eastAsia="Batang"/>
                <w:b w:val="0"/>
                <w:bCs w:val="0"/>
                <w:iCs/>
                <w:color w:val="000000"/>
                <w:sz w:val="22"/>
                <w:szCs w:val="22"/>
              </w:rPr>
              <w:t xml:space="preserve"> invalidity </w:t>
            </w:r>
          </w:p>
        </w:tc>
      </w:tr>
      <w:tr w:rsidR="009F17BE" w:rsidRPr="008F6AEB" w:rsidTr="00B367A4">
        <w:trPr>
          <w:cantSplit/>
        </w:trPr>
        <w:tc>
          <w:tcPr>
            <w:tcW w:w="9968" w:type="dxa"/>
            <w:gridSpan w:val="2"/>
          </w:tcPr>
          <w:p w:rsidR="009F17BE" w:rsidRPr="009F17BE" w:rsidRDefault="009F17BE" w:rsidP="00111CE6">
            <w:pPr>
              <w:pStyle w:val="Heading1"/>
              <w:widowControl w:val="0"/>
              <w:spacing w:before="80" w:after="80"/>
              <w:rPr>
                <w:rFonts w:eastAsia="Batang"/>
                <w:b w:val="0"/>
                <w:sz w:val="22"/>
                <w:szCs w:val="22"/>
              </w:rPr>
            </w:pPr>
            <w:r w:rsidRPr="009F17BE">
              <w:rPr>
                <w:rFonts w:eastAsia="Batang"/>
                <w:b w:val="0"/>
                <w:sz w:val="22"/>
                <w:szCs w:val="22"/>
              </w:rPr>
              <w:t>If from time to time any provision of this Deed is held by any court or similar body of competent jurisdiction in to be invalid or unenforceable for any reason, or if from time to time a relevant Permitted Claimant receives a written opinion from a barrister or solicitor admitted in England for not less than ten (10) years that any provision of this Deed is invalid or unenforceable for any reason, the following shall apply for the purposes only of each affected jurisdiction:</w:t>
            </w:r>
          </w:p>
        </w:tc>
      </w:tr>
      <w:tr w:rsidR="009F17BE" w:rsidRPr="008F6AEB" w:rsidTr="00B367A4">
        <w:tblPrEx>
          <w:tblLook w:val="0000" w:firstRow="0" w:lastRow="0" w:firstColumn="0" w:lastColumn="0" w:noHBand="0" w:noVBand="0"/>
        </w:tblPrEx>
        <w:trPr>
          <w:cantSplit/>
        </w:trPr>
        <w:tc>
          <w:tcPr>
            <w:tcW w:w="9968" w:type="dxa"/>
            <w:gridSpan w:val="2"/>
          </w:tcPr>
          <w:p w:rsidR="009F17BE" w:rsidRPr="008F6AEB" w:rsidRDefault="009F17BE" w:rsidP="00111CE6">
            <w:pPr>
              <w:pStyle w:val="Heading1"/>
              <w:keepNext w:val="0"/>
              <w:widowControl w:val="0"/>
              <w:numPr>
                <w:ilvl w:val="1"/>
                <w:numId w:val="26"/>
              </w:numPr>
              <w:spacing w:before="80" w:after="80"/>
              <w:ind w:left="709" w:hanging="709"/>
              <w:rPr>
                <w:rFonts w:eastAsia="Batang"/>
                <w:b w:val="0"/>
                <w:sz w:val="22"/>
              </w:rPr>
            </w:pPr>
            <w:r w:rsidRPr="008F6AEB">
              <w:rPr>
                <w:rFonts w:eastAsia="Batang"/>
                <w:b w:val="0"/>
                <w:sz w:val="22"/>
              </w:rPr>
              <w:t xml:space="preserve">If legally possible, that provision shall be modified by removing or altering those parts of that provision that create the invalidity or unenforceability, such removal or alteration to be to the minimum extent necessary to allow the provision to be held to be valid and enforceable, having regard to the purpose of the offending provision. </w:t>
            </w:r>
          </w:p>
        </w:tc>
      </w:tr>
      <w:tr w:rsidR="009F17BE" w:rsidRPr="008F6AEB" w:rsidTr="00B367A4">
        <w:tblPrEx>
          <w:tblLook w:val="0000" w:firstRow="0" w:lastRow="0" w:firstColumn="0" w:lastColumn="0" w:noHBand="0" w:noVBand="0"/>
        </w:tblPrEx>
        <w:trPr>
          <w:cantSplit/>
        </w:trPr>
        <w:tc>
          <w:tcPr>
            <w:tcW w:w="9968" w:type="dxa"/>
            <w:gridSpan w:val="2"/>
          </w:tcPr>
          <w:p w:rsidR="009F17BE" w:rsidRPr="008F6AEB" w:rsidRDefault="009F17BE" w:rsidP="00111CE6">
            <w:pPr>
              <w:pStyle w:val="Heading1"/>
              <w:keepNext w:val="0"/>
              <w:widowControl w:val="0"/>
              <w:numPr>
                <w:ilvl w:val="1"/>
                <w:numId w:val="26"/>
              </w:numPr>
              <w:spacing w:before="80" w:after="80"/>
              <w:ind w:left="709" w:hanging="709"/>
              <w:rPr>
                <w:rFonts w:eastAsia="Batang"/>
                <w:b w:val="0"/>
                <w:sz w:val="22"/>
              </w:rPr>
            </w:pPr>
            <w:r w:rsidRPr="008F6AEB">
              <w:rPr>
                <w:rFonts w:eastAsia="Batang"/>
                <w:b w:val="0"/>
                <w:sz w:val="22"/>
              </w:rPr>
              <w:t>If the preceding paragraph is not legally possible, the entire provision shall (unless it alters the fundamental nature of this Agreement or is otherwise against public policy) be severed from this Deed, and the remaining provisions shall remain in full force and effect.</w:t>
            </w:r>
          </w:p>
        </w:tc>
      </w:tr>
      <w:tr w:rsidR="009F17BE" w:rsidRPr="008F6AEB" w:rsidTr="00B367A4">
        <w:tblPrEx>
          <w:tblLook w:val="0000" w:firstRow="0" w:lastRow="0" w:firstColumn="0" w:lastColumn="0" w:noHBand="0" w:noVBand="0"/>
        </w:tblPrEx>
        <w:trPr>
          <w:cantSplit/>
        </w:trPr>
        <w:tc>
          <w:tcPr>
            <w:tcW w:w="9968" w:type="dxa"/>
            <w:gridSpan w:val="2"/>
            <w:shd w:val="clear" w:color="auto" w:fill="auto"/>
          </w:tcPr>
          <w:p w:rsidR="009F17BE" w:rsidRPr="003F3AF6" w:rsidRDefault="009F17BE" w:rsidP="00111CE6">
            <w:pPr>
              <w:pStyle w:val="Heading1"/>
              <w:widowControl w:val="0"/>
              <w:numPr>
                <w:ilvl w:val="0"/>
                <w:numId w:val="26"/>
              </w:numPr>
              <w:spacing w:before="80" w:after="80"/>
              <w:ind w:left="357" w:hanging="357"/>
              <w:rPr>
                <w:rFonts w:eastAsia="Batang"/>
                <w:b w:val="0"/>
                <w:bCs w:val="0"/>
                <w:iCs/>
                <w:color w:val="000000"/>
                <w:sz w:val="22"/>
              </w:rPr>
            </w:pPr>
            <w:bookmarkStart w:id="71" w:name="_Toc232576459"/>
            <w:bookmarkStart w:id="72" w:name="_Toc232777755"/>
            <w:bookmarkStart w:id="73" w:name="_Toc232847065"/>
            <w:bookmarkStart w:id="74" w:name="_Toc232933479"/>
            <w:bookmarkStart w:id="75" w:name="_Toc232991410"/>
            <w:bookmarkStart w:id="76" w:name="_Toc236543341"/>
            <w:bookmarkStart w:id="77" w:name="_Toc237072300"/>
            <w:bookmarkStart w:id="78" w:name="_Toc241061618"/>
            <w:bookmarkStart w:id="79" w:name="_Toc241301254"/>
            <w:bookmarkStart w:id="80" w:name="_Toc135587273"/>
            <w:bookmarkEnd w:id="70"/>
            <w:r w:rsidRPr="003F3AF6">
              <w:rPr>
                <w:b w:val="0"/>
                <w:sz w:val="22"/>
              </w:rPr>
              <w:lastRenderedPageBreak/>
              <w:t>Notices</w:t>
            </w:r>
            <w:bookmarkEnd w:id="71"/>
            <w:bookmarkEnd w:id="72"/>
            <w:bookmarkEnd w:id="73"/>
            <w:bookmarkEnd w:id="74"/>
            <w:bookmarkEnd w:id="75"/>
            <w:bookmarkEnd w:id="76"/>
            <w:bookmarkEnd w:id="77"/>
            <w:bookmarkEnd w:id="78"/>
            <w:bookmarkEnd w:id="79"/>
            <w:r w:rsidRPr="003F3AF6">
              <w:rPr>
                <w:rFonts w:eastAsia="Batang"/>
                <w:b w:val="0"/>
                <w:color w:val="000000"/>
                <w:sz w:val="22"/>
                <w:szCs w:val="18"/>
              </w:rPr>
              <w:t xml:space="preserve"> </w:t>
            </w:r>
          </w:p>
        </w:tc>
      </w:tr>
      <w:tr w:rsidR="009F17BE" w:rsidRPr="008F6AEB" w:rsidTr="00B367A4">
        <w:tblPrEx>
          <w:tblLook w:val="0000" w:firstRow="0" w:lastRow="0" w:firstColumn="0" w:lastColumn="0" w:noHBand="0" w:noVBand="0"/>
        </w:tblPrEx>
        <w:trPr>
          <w:cantSplit/>
        </w:trPr>
        <w:tc>
          <w:tcPr>
            <w:tcW w:w="9968" w:type="dxa"/>
            <w:gridSpan w:val="2"/>
          </w:tcPr>
          <w:p w:rsidR="009F17BE" w:rsidRPr="008F6AEB" w:rsidRDefault="009F17BE" w:rsidP="00111CE6">
            <w:pPr>
              <w:pStyle w:val="Heading1"/>
              <w:keepNext w:val="0"/>
              <w:widowControl w:val="0"/>
              <w:numPr>
                <w:ilvl w:val="1"/>
                <w:numId w:val="26"/>
              </w:numPr>
              <w:spacing w:before="80" w:after="80"/>
              <w:ind w:left="709" w:hanging="709"/>
              <w:rPr>
                <w:rFonts w:eastAsia="Batang"/>
                <w:b w:val="0"/>
                <w:sz w:val="22"/>
              </w:rPr>
            </w:pPr>
            <w:r w:rsidRPr="008F6AEB">
              <w:rPr>
                <w:rFonts w:eastAsia="Batang"/>
                <w:b w:val="0"/>
                <w:sz w:val="22"/>
              </w:rPr>
              <w:t xml:space="preserve">To be valid for the purposes of this Agreement, a notice (for which purpose shall include any relevant Demand) given by a party to the other for the purposes of this Deed must be in writing, reasonably legible, in English, in the case of a Demand compliant with other requirements under this Deed, and must be marked to the attention of the relevant person indicated in the Summary or his/her replacement as notified by the intended recipient in writing from time to time not less than fourteen (14) days beforehand. </w:t>
            </w:r>
          </w:p>
        </w:tc>
      </w:tr>
      <w:tr w:rsidR="009F17BE" w:rsidRPr="008F6AEB" w:rsidTr="00B367A4">
        <w:tblPrEx>
          <w:tblLook w:val="0000" w:firstRow="0" w:lastRow="0" w:firstColumn="0" w:lastColumn="0" w:noHBand="0" w:noVBand="0"/>
        </w:tblPrEx>
        <w:trPr>
          <w:cantSplit/>
        </w:trPr>
        <w:tc>
          <w:tcPr>
            <w:tcW w:w="9968" w:type="dxa"/>
            <w:gridSpan w:val="2"/>
          </w:tcPr>
          <w:p w:rsidR="009F17BE" w:rsidRPr="008F6AEB" w:rsidRDefault="009F17BE" w:rsidP="00111CE6">
            <w:pPr>
              <w:pStyle w:val="Heading1"/>
              <w:widowControl w:val="0"/>
              <w:numPr>
                <w:ilvl w:val="1"/>
                <w:numId w:val="26"/>
              </w:numPr>
              <w:spacing w:before="80" w:after="80"/>
              <w:ind w:left="709" w:hanging="709"/>
              <w:rPr>
                <w:rFonts w:eastAsia="Batang"/>
                <w:b w:val="0"/>
                <w:sz w:val="22"/>
              </w:rPr>
            </w:pPr>
            <w:r w:rsidRPr="008F6AEB">
              <w:rPr>
                <w:rFonts w:eastAsia="Batang"/>
                <w:b w:val="0"/>
                <w:sz w:val="22"/>
              </w:rPr>
              <w:t xml:space="preserve">To be validly given, a notice given by a party for the purposes of this Deed must be given in at least one of the following ways: </w:t>
            </w:r>
          </w:p>
        </w:tc>
      </w:tr>
      <w:tr w:rsidR="009F17BE" w:rsidRPr="008F6AEB" w:rsidTr="00B367A4">
        <w:tblPrEx>
          <w:tblLook w:val="0000" w:firstRow="0" w:lastRow="0" w:firstColumn="0" w:lastColumn="0" w:noHBand="0" w:noVBand="0"/>
        </w:tblPrEx>
        <w:trPr>
          <w:cantSplit/>
        </w:trPr>
        <w:tc>
          <w:tcPr>
            <w:tcW w:w="9968" w:type="dxa"/>
            <w:gridSpan w:val="2"/>
          </w:tcPr>
          <w:p w:rsidR="009F17BE" w:rsidRPr="008F6AEB" w:rsidRDefault="009F17BE" w:rsidP="00111CE6">
            <w:pPr>
              <w:pStyle w:val="Heading1"/>
              <w:keepNext w:val="0"/>
              <w:widowControl w:val="0"/>
              <w:numPr>
                <w:ilvl w:val="2"/>
                <w:numId w:val="26"/>
              </w:numPr>
              <w:spacing w:before="80" w:after="80"/>
              <w:ind w:left="1620"/>
              <w:rPr>
                <w:rFonts w:eastAsia="Batang"/>
                <w:b w:val="0"/>
                <w:sz w:val="22"/>
              </w:rPr>
            </w:pPr>
            <w:r w:rsidRPr="008F6AEB">
              <w:rPr>
                <w:rFonts w:eastAsia="Batang"/>
                <w:b w:val="0"/>
                <w:sz w:val="22"/>
              </w:rPr>
              <w:t xml:space="preserve">By hand delivery to the individual to whose attention the notice is marked. A notice given in this manner shall be deemed to have been given immediately on delivery. </w:t>
            </w:r>
          </w:p>
        </w:tc>
      </w:tr>
      <w:tr w:rsidR="009F17BE" w:rsidRPr="008F6AEB" w:rsidTr="00B367A4">
        <w:tblPrEx>
          <w:tblLook w:val="0000" w:firstRow="0" w:lastRow="0" w:firstColumn="0" w:lastColumn="0" w:noHBand="0" w:noVBand="0"/>
        </w:tblPrEx>
        <w:trPr>
          <w:cantSplit/>
        </w:trPr>
        <w:tc>
          <w:tcPr>
            <w:tcW w:w="9968" w:type="dxa"/>
            <w:gridSpan w:val="2"/>
          </w:tcPr>
          <w:p w:rsidR="009F17BE" w:rsidRPr="008F6AEB" w:rsidRDefault="009F17BE" w:rsidP="00111CE6">
            <w:pPr>
              <w:pStyle w:val="Heading1"/>
              <w:keepNext w:val="0"/>
              <w:widowControl w:val="0"/>
              <w:numPr>
                <w:ilvl w:val="2"/>
                <w:numId w:val="26"/>
              </w:numPr>
              <w:spacing w:before="80" w:after="80"/>
              <w:ind w:left="1620"/>
              <w:rPr>
                <w:rFonts w:eastAsia="Batang"/>
                <w:b w:val="0"/>
                <w:sz w:val="22"/>
              </w:rPr>
            </w:pPr>
            <w:r w:rsidRPr="008F6AEB">
              <w:rPr>
                <w:rFonts w:eastAsia="Batang"/>
                <w:b w:val="0"/>
                <w:sz w:val="22"/>
              </w:rPr>
              <w:t xml:space="preserve">By sending the notice to the address of the intended recipient indicated in the Summary (or such other address as notified by the intended recipient in writing from time to time not less than fourteen (14) days beforehand) by recorded mail or by a reputable courier. A notice given in this manner shall be deemed to have been given (except if returned to the sender undelivered) two (2) business days after the date it is sent. For the purpose of this Deed, a business day shall be any day other than a Saturday, Sunday or any other bank or public holiday in </w:t>
            </w:r>
            <w:smartTag w:uri="urn:schemas-microsoft-com:office:smarttags" w:element="place">
              <w:smartTag w:uri="urn:schemas-microsoft-com:office:smarttags" w:element="country-region">
                <w:r w:rsidRPr="008F6AEB">
                  <w:rPr>
                    <w:rFonts w:eastAsia="Batang"/>
                    <w:b w:val="0"/>
                    <w:sz w:val="22"/>
                  </w:rPr>
                  <w:t>England</w:t>
                </w:r>
              </w:smartTag>
            </w:smartTag>
            <w:r w:rsidRPr="008F6AEB">
              <w:rPr>
                <w:rFonts w:eastAsia="Batang"/>
                <w:b w:val="0"/>
                <w:sz w:val="22"/>
              </w:rPr>
              <w:t>.</w:t>
            </w:r>
          </w:p>
        </w:tc>
      </w:tr>
      <w:tr w:rsidR="009F17BE" w:rsidRPr="008F6AEB" w:rsidTr="00B367A4">
        <w:tblPrEx>
          <w:tblLook w:val="0000" w:firstRow="0" w:lastRow="0" w:firstColumn="0" w:lastColumn="0" w:noHBand="0" w:noVBand="0"/>
        </w:tblPrEx>
        <w:trPr>
          <w:cantSplit/>
        </w:trPr>
        <w:tc>
          <w:tcPr>
            <w:tcW w:w="9968" w:type="dxa"/>
            <w:gridSpan w:val="2"/>
          </w:tcPr>
          <w:p w:rsidR="009F17BE" w:rsidRPr="008F6AEB" w:rsidRDefault="009F17BE" w:rsidP="00111CE6">
            <w:pPr>
              <w:pStyle w:val="Heading1"/>
              <w:keepNext w:val="0"/>
              <w:widowControl w:val="0"/>
              <w:numPr>
                <w:ilvl w:val="2"/>
                <w:numId w:val="26"/>
              </w:numPr>
              <w:spacing w:before="80" w:after="80"/>
              <w:ind w:left="1620"/>
              <w:rPr>
                <w:rFonts w:eastAsia="Batang"/>
                <w:b w:val="0"/>
                <w:iCs/>
                <w:sz w:val="22"/>
                <w:szCs w:val="22"/>
              </w:rPr>
            </w:pPr>
            <w:r w:rsidRPr="008F6AEB">
              <w:rPr>
                <w:rFonts w:eastAsia="Batang"/>
                <w:b w:val="0"/>
                <w:iCs/>
                <w:sz w:val="22"/>
                <w:szCs w:val="22"/>
              </w:rPr>
              <w:t xml:space="preserve">By fax to the intended recipient to the fax number of the intended recipient indicated </w:t>
            </w:r>
            <w:r w:rsidRPr="008F6AEB">
              <w:rPr>
                <w:rFonts w:eastAsia="Batang"/>
                <w:b w:val="0"/>
                <w:sz w:val="22"/>
              </w:rPr>
              <w:t>in</w:t>
            </w:r>
            <w:r w:rsidRPr="008F6AEB">
              <w:rPr>
                <w:rFonts w:eastAsia="Batang"/>
                <w:b w:val="0"/>
                <w:iCs/>
                <w:sz w:val="22"/>
                <w:szCs w:val="22"/>
              </w:rPr>
              <w:t xml:space="preserve"> the Summary or such other fax number as advised by the intended recipient from time to time </w:t>
            </w:r>
            <w:r w:rsidRPr="008F6AEB">
              <w:rPr>
                <w:rFonts w:eastAsia="Batang"/>
                <w:b w:val="0"/>
                <w:iCs/>
                <w:color w:val="000000"/>
                <w:sz w:val="22"/>
                <w:szCs w:val="22"/>
              </w:rPr>
              <w:t>not less than fourteen (14) days beforehand</w:t>
            </w:r>
            <w:r w:rsidRPr="008F6AEB">
              <w:rPr>
                <w:rFonts w:eastAsia="Batang"/>
                <w:b w:val="0"/>
                <w:iCs/>
                <w:sz w:val="22"/>
                <w:szCs w:val="22"/>
              </w:rPr>
              <w:t xml:space="preserve">. The notice given in this manner shall be deemed to have been given when the last page of the notice is successfully transmitted, except that if such time is outside the hours of 9.00 am and 5.00 pm on a business day, that notice shall be deemed to have been given at 9.00 am on the next business day. If the Guarantor is not based in </w:t>
            </w:r>
            <w:smartTag w:uri="urn:schemas-microsoft-com:office:smarttags" w:element="country-region">
              <w:r w:rsidRPr="008F6AEB">
                <w:rPr>
                  <w:rFonts w:eastAsia="Batang"/>
                  <w:b w:val="0"/>
                  <w:iCs/>
                  <w:sz w:val="22"/>
                  <w:szCs w:val="22"/>
                </w:rPr>
                <w:t>England</w:t>
              </w:r>
            </w:smartTag>
            <w:r w:rsidRPr="008F6AEB">
              <w:rPr>
                <w:rFonts w:eastAsia="Batang"/>
                <w:b w:val="0"/>
                <w:iCs/>
                <w:sz w:val="22"/>
                <w:szCs w:val="22"/>
              </w:rPr>
              <w:t xml:space="preserve">, times indicated in this paragraph shall refer to times in </w:t>
            </w:r>
            <w:smartTag w:uri="urn:schemas-microsoft-com:office:smarttags" w:element="place">
              <w:smartTag w:uri="urn:schemas-microsoft-com:office:smarttags" w:element="country-region">
                <w:r w:rsidRPr="008F6AEB">
                  <w:rPr>
                    <w:rFonts w:eastAsia="Batang"/>
                    <w:b w:val="0"/>
                    <w:iCs/>
                    <w:sz w:val="22"/>
                    <w:szCs w:val="22"/>
                  </w:rPr>
                  <w:t>England</w:t>
                </w:r>
              </w:smartTag>
            </w:smartTag>
            <w:r w:rsidRPr="008F6AEB">
              <w:rPr>
                <w:rFonts w:eastAsia="Batang"/>
                <w:b w:val="0"/>
                <w:iCs/>
                <w:sz w:val="22"/>
                <w:szCs w:val="22"/>
              </w:rPr>
              <w:t xml:space="preserve">. </w:t>
            </w:r>
          </w:p>
        </w:tc>
      </w:tr>
      <w:tr w:rsidR="009F17BE" w:rsidRPr="008F6AEB" w:rsidTr="00B367A4">
        <w:tblPrEx>
          <w:tblLook w:val="0000" w:firstRow="0" w:lastRow="0" w:firstColumn="0" w:lastColumn="0" w:noHBand="0" w:noVBand="0"/>
        </w:tblPrEx>
        <w:trPr>
          <w:cantSplit/>
        </w:trPr>
        <w:tc>
          <w:tcPr>
            <w:tcW w:w="9968" w:type="dxa"/>
            <w:gridSpan w:val="2"/>
          </w:tcPr>
          <w:p w:rsidR="009F17BE" w:rsidRPr="008F6AEB" w:rsidRDefault="009F17BE" w:rsidP="00111CE6">
            <w:pPr>
              <w:pStyle w:val="Heading1"/>
              <w:keepNext w:val="0"/>
              <w:widowControl w:val="0"/>
              <w:numPr>
                <w:ilvl w:val="1"/>
                <w:numId w:val="26"/>
              </w:numPr>
              <w:spacing w:before="80" w:after="80"/>
              <w:ind w:left="709" w:hanging="709"/>
              <w:rPr>
                <w:rFonts w:eastAsia="Batang"/>
                <w:b w:val="0"/>
                <w:sz w:val="22"/>
              </w:rPr>
            </w:pPr>
            <w:r w:rsidRPr="008F6AEB">
              <w:rPr>
                <w:rFonts w:eastAsia="Batang"/>
                <w:b w:val="0"/>
                <w:sz w:val="22"/>
              </w:rPr>
              <w:t xml:space="preserve">To avoid doubt, notices purportedly given by e-mail are deemed not to be valid for the purposes of this Agreement. </w:t>
            </w:r>
          </w:p>
        </w:tc>
      </w:tr>
      <w:tr w:rsidR="009F17BE" w:rsidRPr="008F6AEB" w:rsidTr="00B367A4">
        <w:tblPrEx>
          <w:tblLook w:val="0000" w:firstRow="0" w:lastRow="0" w:firstColumn="0" w:lastColumn="0" w:noHBand="0" w:noVBand="0"/>
        </w:tblPrEx>
        <w:trPr>
          <w:cantSplit/>
        </w:trPr>
        <w:tc>
          <w:tcPr>
            <w:tcW w:w="9968" w:type="dxa"/>
            <w:gridSpan w:val="2"/>
          </w:tcPr>
          <w:p w:rsidR="009F17BE" w:rsidRPr="008F6AEB" w:rsidRDefault="009F17BE" w:rsidP="00111CE6">
            <w:pPr>
              <w:pStyle w:val="Heading1"/>
              <w:keepNext w:val="0"/>
              <w:widowControl w:val="0"/>
              <w:numPr>
                <w:ilvl w:val="1"/>
                <w:numId w:val="26"/>
              </w:numPr>
              <w:spacing w:before="80" w:after="80"/>
              <w:ind w:left="709" w:hanging="709"/>
              <w:rPr>
                <w:rFonts w:eastAsia="Batang"/>
                <w:b w:val="0"/>
                <w:sz w:val="22"/>
              </w:rPr>
            </w:pPr>
            <w:r w:rsidRPr="008F6AEB">
              <w:rPr>
                <w:rFonts w:eastAsia="Batang"/>
                <w:b w:val="0"/>
                <w:sz w:val="22"/>
              </w:rPr>
              <w:t>Notices intended for any Permitted Claimant other than the Council shall be issued to the Council on that Permitted Claimant’s behalf.</w:t>
            </w:r>
          </w:p>
        </w:tc>
      </w:tr>
      <w:tr w:rsidR="009F17BE" w:rsidRPr="008F6AEB" w:rsidTr="00B367A4">
        <w:trPr>
          <w:cantSplit/>
        </w:trPr>
        <w:tc>
          <w:tcPr>
            <w:tcW w:w="9968" w:type="dxa"/>
            <w:gridSpan w:val="2"/>
          </w:tcPr>
          <w:p w:rsidR="009F17BE" w:rsidRPr="003F3AF6" w:rsidRDefault="009F17BE" w:rsidP="00111CE6">
            <w:pPr>
              <w:pStyle w:val="Heading1"/>
              <w:keepNext w:val="0"/>
              <w:widowControl w:val="0"/>
              <w:numPr>
                <w:ilvl w:val="0"/>
                <w:numId w:val="26"/>
              </w:numPr>
              <w:spacing w:before="80" w:after="80"/>
              <w:ind w:left="360"/>
              <w:rPr>
                <w:b w:val="0"/>
                <w:sz w:val="22"/>
                <w:szCs w:val="20"/>
              </w:rPr>
            </w:pPr>
            <w:r w:rsidRPr="003F3AF6">
              <w:rPr>
                <w:b w:val="0"/>
                <w:sz w:val="22"/>
              </w:rPr>
              <w:t>Law</w:t>
            </w:r>
            <w:bookmarkEnd w:id="80"/>
          </w:p>
        </w:tc>
      </w:tr>
      <w:tr w:rsidR="009F17BE" w:rsidRPr="008F6AEB" w:rsidTr="00B367A4">
        <w:trPr>
          <w:cantSplit/>
        </w:trPr>
        <w:tc>
          <w:tcPr>
            <w:tcW w:w="9968" w:type="dxa"/>
            <w:gridSpan w:val="2"/>
          </w:tcPr>
          <w:p w:rsidR="009F17BE" w:rsidRDefault="009F17BE" w:rsidP="00111CE6">
            <w:pPr>
              <w:widowControl w:val="0"/>
              <w:spacing w:before="80" w:after="80"/>
              <w:rPr>
                <w:color w:val="000000"/>
                <w:sz w:val="22"/>
                <w:szCs w:val="22"/>
              </w:rPr>
            </w:pPr>
            <w:r w:rsidRPr="009F17BE">
              <w:rPr>
                <w:color w:val="000000"/>
                <w:sz w:val="22"/>
                <w:szCs w:val="22"/>
              </w:rPr>
              <w:t>This Deed shall be interpreted according to the law of England. The parties to this Deed shall submit to the exclusive jurisdiction of the courts of England.</w:t>
            </w:r>
          </w:p>
          <w:p w:rsidR="009F17BE" w:rsidRDefault="009F17BE" w:rsidP="00111CE6">
            <w:pPr>
              <w:widowControl w:val="0"/>
              <w:spacing w:before="80" w:after="80"/>
              <w:rPr>
                <w:color w:val="000000"/>
                <w:sz w:val="22"/>
                <w:szCs w:val="22"/>
              </w:rPr>
            </w:pPr>
          </w:p>
          <w:p w:rsidR="009F17BE" w:rsidRDefault="009F17BE" w:rsidP="00111CE6">
            <w:pPr>
              <w:widowControl w:val="0"/>
              <w:spacing w:before="80" w:after="80"/>
              <w:rPr>
                <w:color w:val="000000"/>
                <w:sz w:val="22"/>
                <w:szCs w:val="22"/>
              </w:rPr>
            </w:pPr>
          </w:p>
          <w:p w:rsidR="009F17BE" w:rsidRDefault="009F17BE" w:rsidP="00111CE6">
            <w:pPr>
              <w:widowControl w:val="0"/>
              <w:spacing w:before="80" w:after="80"/>
              <w:rPr>
                <w:color w:val="000000"/>
                <w:sz w:val="22"/>
                <w:szCs w:val="22"/>
              </w:rPr>
            </w:pPr>
          </w:p>
          <w:p w:rsidR="009F17BE" w:rsidRDefault="009F17BE" w:rsidP="00111CE6">
            <w:pPr>
              <w:widowControl w:val="0"/>
              <w:spacing w:before="80" w:after="80"/>
              <w:rPr>
                <w:color w:val="000000"/>
                <w:sz w:val="22"/>
                <w:szCs w:val="22"/>
              </w:rPr>
            </w:pPr>
          </w:p>
          <w:p w:rsidR="009F17BE" w:rsidRDefault="009F17BE" w:rsidP="00111CE6">
            <w:pPr>
              <w:widowControl w:val="0"/>
              <w:spacing w:before="80" w:after="80"/>
              <w:rPr>
                <w:color w:val="000000"/>
                <w:sz w:val="22"/>
                <w:szCs w:val="22"/>
              </w:rPr>
            </w:pPr>
          </w:p>
          <w:p w:rsidR="009F17BE" w:rsidRDefault="009F17BE" w:rsidP="00111CE6">
            <w:pPr>
              <w:widowControl w:val="0"/>
              <w:spacing w:before="80" w:after="80"/>
              <w:rPr>
                <w:color w:val="000000"/>
                <w:sz w:val="22"/>
                <w:szCs w:val="22"/>
              </w:rPr>
            </w:pPr>
          </w:p>
          <w:p w:rsidR="009F17BE" w:rsidRDefault="009F17BE" w:rsidP="00111CE6">
            <w:pPr>
              <w:widowControl w:val="0"/>
              <w:spacing w:before="80" w:after="80"/>
              <w:rPr>
                <w:color w:val="000000"/>
                <w:sz w:val="22"/>
                <w:szCs w:val="22"/>
              </w:rPr>
            </w:pPr>
          </w:p>
          <w:p w:rsidR="009F17BE" w:rsidRDefault="009F17BE" w:rsidP="00111CE6">
            <w:pPr>
              <w:widowControl w:val="0"/>
              <w:spacing w:before="80" w:after="80"/>
              <w:rPr>
                <w:color w:val="000000"/>
                <w:sz w:val="22"/>
                <w:szCs w:val="22"/>
              </w:rPr>
            </w:pPr>
          </w:p>
          <w:p w:rsidR="009F17BE" w:rsidRDefault="009F17BE" w:rsidP="00111CE6">
            <w:pPr>
              <w:widowControl w:val="0"/>
              <w:spacing w:before="80" w:after="80"/>
              <w:rPr>
                <w:color w:val="000000"/>
                <w:sz w:val="22"/>
                <w:szCs w:val="22"/>
              </w:rPr>
            </w:pPr>
          </w:p>
          <w:p w:rsidR="009F17BE" w:rsidRDefault="009F17BE" w:rsidP="00111CE6">
            <w:pPr>
              <w:widowControl w:val="0"/>
              <w:spacing w:before="80" w:after="80"/>
              <w:rPr>
                <w:color w:val="000000"/>
                <w:sz w:val="22"/>
                <w:szCs w:val="22"/>
              </w:rPr>
            </w:pPr>
          </w:p>
          <w:p w:rsidR="009F17BE" w:rsidRDefault="009F17BE" w:rsidP="00111CE6">
            <w:pPr>
              <w:widowControl w:val="0"/>
              <w:spacing w:before="80" w:after="80"/>
              <w:rPr>
                <w:color w:val="000000"/>
                <w:sz w:val="22"/>
                <w:szCs w:val="22"/>
              </w:rPr>
            </w:pPr>
          </w:p>
          <w:p w:rsidR="009F17BE" w:rsidRDefault="009F17BE" w:rsidP="00111CE6">
            <w:pPr>
              <w:widowControl w:val="0"/>
              <w:spacing w:before="80" w:after="80"/>
              <w:rPr>
                <w:color w:val="000000"/>
                <w:sz w:val="22"/>
                <w:szCs w:val="22"/>
              </w:rPr>
            </w:pPr>
          </w:p>
          <w:p w:rsidR="009F17BE" w:rsidRPr="009F17BE" w:rsidRDefault="009F17BE" w:rsidP="00111CE6">
            <w:pPr>
              <w:widowControl w:val="0"/>
              <w:spacing w:before="80" w:after="80"/>
              <w:rPr>
                <w:color w:val="000000"/>
                <w:sz w:val="22"/>
                <w:szCs w:val="22"/>
              </w:rPr>
            </w:pPr>
          </w:p>
        </w:tc>
      </w:tr>
    </w:tbl>
    <w:p w:rsidR="009F17BE" w:rsidRPr="008F6AEB" w:rsidRDefault="009F17BE" w:rsidP="009F17BE">
      <w:pPr>
        <w:widowControl w:val="0"/>
        <w:spacing w:before="80" w:after="80"/>
        <w:ind w:left="720" w:hanging="720"/>
        <w:jc w:val="center"/>
        <w:rPr>
          <w:b/>
        </w:rPr>
      </w:pPr>
      <w:bookmarkStart w:id="81" w:name="_Ref102454854"/>
      <w:r w:rsidRPr="008F6AEB">
        <w:rPr>
          <w:b/>
        </w:rPr>
        <w:lastRenderedPageBreak/>
        <w:t>SCHEDULE 1 – FORM OF DEMAND</w:t>
      </w:r>
    </w:p>
    <w:bookmarkEnd w:id="81"/>
    <w:p w:rsidR="009F17BE" w:rsidRPr="008F6AEB" w:rsidRDefault="009F17BE" w:rsidP="009F17BE">
      <w:pPr>
        <w:widowControl w:val="0"/>
        <w:spacing w:before="80" w:after="80"/>
      </w:pPr>
    </w:p>
    <w:p w:rsidR="009F17BE" w:rsidRPr="008F6AEB" w:rsidRDefault="009F17BE" w:rsidP="009F17BE">
      <w:pPr>
        <w:widowControl w:val="0"/>
        <w:spacing w:before="80" w:after="80"/>
        <w:jc w:val="center"/>
      </w:pPr>
      <w:r w:rsidRPr="008F6AEB">
        <w:rPr>
          <w:i/>
        </w:rPr>
        <w:t>[</w:t>
      </w:r>
      <w:r w:rsidRPr="008F6AEB">
        <w:rPr>
          <w:i/>
          <w:iCs/>
        </w:rPr>
        <w:t>On Permitted Claimant’s headed notepaper</w:t>
      </w:r>
      <w:r w:rsidRPr="008F6AEB">
        <w:rPr>
          <w:i/>
        </w:rPr>
        <w:t>]</w:t>
      </w:r>
    </w:p>
    <w:p w:rsidR="009F17BE" w:rsidRPr="008F6AEB" w:rsidRDefault="009F17BE" w:rsidP="009F17BE">
      <w:pPr>
        <w:widowControl w:val="0"/>
        <w:spacing w:before="80" w:after="80"/>
      </w:pPr>
    </w:p>
    <w:p w:rsidR="009F17BE" w:rsidRPr="008F6AEB" w:rsidRDefault="009F17BE" w:rsidP="009F17BE">
      <w:pPr>
        <w:widowControl w:val="0"/>
        <w:spacing w:before="80" w:after="80"/>
      </w:pPr>
    </w:p>
    <w:p w:rsidR="009F17BE" w:rsidRPr="008F6AEB" w:rsidRDefault="009F17BE" w:rsidP="009F17BE">
      <w:pPr>
        <w:widowControl w:val="0"/>
        <w:spacing w:before="80" w:after="80"/>
      </w:pPr>
    </w:p>
    <w:p w:rsidR="009F17BE" w:rsidRPr="008F6AEB" w:rsidRDefault="009F17BE" w:rsidP="009F17BE">
      <w:pPr>
        <w:widowControl w:val="0"/>
        <w:spacing w:before="80" w:after="80"/>
      </w:pPr>
      <w:r w:rsidRPr="008F6AEB">
        <w:t>To</w:t>
      </w:r>
      <w:r w:rsidRPr="008F6AEB">
        <w:tab/>
      </w:r>
      <w:r w:rsidRPr="008F6AEB">
        <w:rPr>
          <w:i/>
        </w:rPr>
        <w:t>[</w:t>
      </w:r>
      <w:r w:rsidRPr="008F6AEB">
        <w:t>Name and address of Guarantor</w:t>
      </w:r>
      <w:r w:rsidRPr="008F6AEB">
        <w:rPr>
          <w:i/>
        </w:rPr>
        <w:t>]</w:t>
      </w:r>
    </w:p>
    <w:p w:rsidR="009F17BE" w:rsidRPr="008F6AEB" w:rsidRDefault="009F17BE" w:rsidP="009F17BE">
      <w:pPr>
        <w:widowControl w:val="0"/>
        <w:spacing w:before="80" w:after="80"/>
      </w:pPr>
      <w:r w:rsidRPr="008F6AEB">
        <w:tab/>
        <w:t>Attention:</w:t>
      </w:r>
      <w:r w:rsidRPr="008F6AEB">
        <w:tab/>
      </w:r>
      <w:r w:rsidRPr="008F6AEB">
        <w:rPr>
          <w:i/>
        </w:rPr>
        <w:t>[</w:t>
      </w:r>
      <w:r w:rsidRPr="008F6AEB">
        <w:t xml:space="preserve"> </w:t>
      </w:r>
      <w:r w:rsidRPr="008F6AEB">
        <w:rPr>
          <w:i/>
        </w:rPr>
        <w:t>]</w:t>
      </w:r>
    </w:p>
    <w:p w:rsidR="009F17BE" w:rsidRPr="008F6AEB" w:rsidRDefault="009F17BE" w:rsidP="009F17BE">
      <w:pPr>
        <w:widowControl w:val="0"/>
        <w:spacing w:before="80" w:after="80"/>
      </w:pPr>
    </w:p>
    <w:p w:rsidR="009F17BE" w:rsidRPr="008F6AEB" w:rsidRDefault="009F17BE" w:rsidP="009F17BE">
      <w:pPr>
        <w:widowControl w:val="0"/>
        <w:spacing w:before="80" w:after="80"/>
        <w:rPr>
          <w:i/>
        </w:rPr>
      </w:pPr>
      <w:r w:rsidRPr="008F6AEB">
        <w:rPr>
          <w:i/>
        </w:rPr>
        <w:t>[Details of Provider and Services Agreement]</w:t>
      </w:r>
    </w:p>
    <w:p w:rsidR="009F17BE" w:rsidRPr="008F6AEB" w:rsidRDefault="009F17BE" w:rsidP="009F17BE">
      <w:pPr>
        <w:widowControl w:val="0"/>
        <w:spacing w:before="80" w:after="80"/>
        <w:rPr>
          <w:i/>
        </w:rPr>
      </w:pPr>
      <w:r w:rsidRPr="008F6AEB">
        <w:rPr>
          <w:i/>
        </w:rPr>
        <w:t>Deed of Guarantee dated [ ] (‘</w:t>
      </w:r>
      <w:r w:rsidRPr="008F6AEB">
        <w:rPr>
          <w:i/>
          <w:iCs/>
        </w:rPr>
        <w:t>Deed of Guarantee’</w:t>
      </w:r>
      <w:r w:rsidRPr="008F6AEB">
        <w:rPr>
          <w:i/>
        </w:rPr>
        <w:t>)</w:t>
      </w:r>
    </w:p>
    <w:p w:rsidR="009F17BE" w:rsidRPr="008F6AEB" w:rsidRDefault="009F17BE" w:rsidP="009F17BE">
      <w:pPr>
        <w:widowControl w:val="0"/>
        <w:spacing w:before="80" w:after="80"/>
      </w:pPr>
    </w:p>
    <w:p w:rsidR="009F17BE" w:rsidRPr="008F6AEB" w:rsidRDefault="009F17BE" w:rsidP="009F17BE">
      <w:pPr>
        <w:widowControl w:val="0"/>
        <w:spacing w:before="80" w:after="80"/>
      </w:pPr>
      <w:r w:rsidRPr="008F6AEB">
        <w:t xml:space="preserve">The person indicated below, as a properly authorised officer of </w:t>
      </w:r>
      <w:r w:rsidRPr="008F6AEB">
        <w:rPr>
          <w:i/>
        </w:rPr>
        <w:t>[name of Permitted Claimant]</w:t>
      </w:r>
      <w:r w:rsidRPr="008F6AEB">
        <w:t xml:space="preserve">, hereby certifies that the </w:t>
      </w:r>
      <w:r w:rsidRPr="008F6AEB">
        <w:rPr>
          <w:i/>
        </w:rPr>
        <w:t xml:space="preserve">[name of </w:t>
      </w:r>
      <w:r w:rsidRPr="008F6AEB">
        <w:rPr>
          <w:i/>
          <w:iCs/>
        </w:rPr>
        <w:t>Provider</w:t>
      </w:r>
      <w:r w:rsidRPr="008F6AEB">
        <w:rPr>
          <w:i/>
        </w:rPr>
        <w:t>]</w:t>
      </w:r>
      <w:r w:rsidRPr="008F6AEB">
        <w:t xml:space="preserve"> is in breach of the Services Agreement referred to above and as defined under the Deed of Guarantee referred to above. </w:t>
      </w:r>
    </w:p>
    <w:p w:rsidR="009F17BE" w:rsidRPr="008F6AEB" w:rsidRDefault="009F17BE" w:rsidP="009F17BE">
      <w:pPr>
        <w:widowControl w:val="0"/>
        <w:spacing w:before="80" w:after="80"/>
      </w:pPr>
    </w:p>
    <w:p w:rsidR="009F17BE" w:rsidRPr="008F6AEB" w:rsidRDefault="009F17BE" w:rsidP="009F17BE">
      <w:pPr>
        <w:widowControl w:val="0"/>
        <w:spacing w:before="80" w:after="80"/>
      </w:pPr>
      <w:r w:rsidRPr="008F6AEB">
        <w:rPr>
          <w:i/>
        </w:rPr>
        <w:t xml:space="preserve">[Name of Permitted Claimant] </w:t>
      </w:r>
      <w:r w:rsidRPr="008F6AEB">
        <w:t xml:space="preserve">hereby demands payment under the Deed of Guarantee of </w:t>
      </w:r>
      <w:r w:rsidRPr="008F6AEB">
        <w:rPr>
          <w:i/>
        </w:rPr>
        <w:t>[</w:t>
      </w:r>
      <w:r w:rsidRPr="008F6AEB">
        <w:t xml:space="preserve"> </w:t>
      </w:r>
      <w:r w:rsidRPr="008F6AEB">
        <w:rPr>
          <w:i/>
        </w:rPr>
        <w:t>]</w:t>
      </w:r>
      <w:r w:rsidRPr="008F6AEB">
        <w:t xml:space="preserve"> </w:t>
      </w:r>
      <w:r w:rsidRPr="008F6AEB">
        <w:rPr>
          <w:i/>
        </w:rPr>
        <w:t>[</w:t>
      </w:r>
      <w:r w:rsidRPr="008F6AEB">
        <w:rPr>
          <w:i/>
          <w:iCs/>
        </w:rPr>
        <w:t>in words and figures</w:t>
      </w:r>
      <w:r w:rsidRPr="008F6AEB">
        <w:rPr>
          <w:i/>
        </w:rPr>
        <w:t>]</w:t>
      </w:r>
      <w:r w:rsidRPr="008F6AEB">
        <w:t xml:space="preserve"> being the sum which </w:t>
      </w:r>
      <w:r w:rsidRPr="008F6AEB">
        <w:rPr>
          <w:i/>
        </w:rPr>
        <w:t xml:space="preserve">[name of Permitted Claimant] </w:t>
      </w:r>
      <w:r w:rsidRPr="008F6AEB">
        <w:t>claims to be entitled to.</w:t>
      </w:r>
    </w:p>
    <w:p w:rsidR="009F17BE" w:rsidRPr="008F6AEB" w:rsidRDefault="009F17BE" w:rsidP="009F17BE">
      <w:pPr>
        <w:widowControl w:val="0"/>
        <w:spacing w:before="80" w:after="80"/>
      </w:pPr>
      <w:r w:rsidRPr="008F6AEB">
        <w:t xml:space="preserve"> </w:t>
      </w:r>
    </w:p>
    <w:p w:rsidR="009F17BE" w:rsidRPr="008F6AEB" w:rsidRDefault="009F17BE" w:rsidP="009F17BE">
      <w:pPr>
        <w:widowControl w:val="0"/>
        <w:spacing w:before="80" w:after="80"/>
      </w:pPr>
      <w:r w:rsidRPr="008F6AEB">
        <w:t xml:space="preserve">Please make payment of this sum to the account of </w:t>
      </w:r>
      <w:r w:rsidRPr="008F6AEB">
        <w:rPr>
          <w:i/>
        </w:rPr>
        <w:t>[</w:t>
      </w:r>
      <w:r w:rsidRPr="008F6AEB">
        <w:rPr>
          <w:i/>
          <w:iCs/>
        </w:rPr>
        <w:t>details and account number</w:t>
      </w:r>
      <w:r w:rsidRPr="008F6AEB">
        <w:rPr>
          <w:i/>
        </w:rPr>
        <w:t>]</w:t>
      </w:r>
      <w:r w:rsidRPr="008F6AEB">
        <w:t xml:space="preserve">. </w:t>
      </w:r>
    </w:p>
    <w:p w:rsidR="009F17BE" w:rsidRPr="008F6AEB" w:rsidRDefault="009F17BE" w:rsidP="009F17BE">
      <w:pPr>
        <w:widowControl w:val="0"/>
        <w:spacing w:before="80" w:after="80"/>
      </w:pPr>
    </w:p>
    <w:p w:rsidR="009F17BE" w:rsidRPr="008F6AEB" w:rsidRDefault="009F17BE" w:rsidP="009F17BE">
      <w:pPr>
        <w:widowControl w:val="0"/>
        <w:spacing w:before="80" w:after="80"/>
      </w:pPr>
      <w:r w:rsidRPr="008F6AEB">
        <w:t>Yours faithfully</w:t>
      </w:r>
    </w:p>
    <w:p w:rsidR="009F17BE" w:rsidRPr="008F6AEB" w:rsidRDefault="009F17BE" w:rsidP="009F17BE">
      <w:pPr>
        <w:widowControl w:val="0"/>
        <w:spacing w:before="80" w:after="80"/>
      </w:pPr>
    </w:p>
    <w:p w:rsidR="009F17BE" w:rsidRPr="008F6AEB" w:rsidRDefault="009F17BE" w:rsidP="009F17BE">
      <w:pPr>
        <w:widowControl w:val="0"/>
        <w:spacing w:before="80" w:after="80"/>
      </w:pPr>
      <w:r w:rsidRPr="008F6AEB">
        <w:t>………………………………………..</w:t>
      </w:r>
    </w:p>
    <w:p w:rsidR="009F17BE" w:rsidRPr="008F6AEB" w:rsidRDefault="009F17BE" w:rsidP="009F17BE">
      <w:pPr>
        <w:widowControl w:val="0"/>
        <w:spacing w:before="80" w:after="80"/>
      </w:pPr>
    </w:p>
    <w:p w:rsidR="009F17BE" w:rsidRPr="008F6AEB" w:rsidRDefault="009F17BE" w:rsidP="009F17BE">
      <w:pPr>
        <w:widowControl w:val="0"/>
        <w:spacing w:before="80" w:after="80"/>
      </w:pPr>
      <w:r w:rsidRPr="008F6AEB">
        <w:t xml:space="preserve">for and on behalf of </w:t>
      </w:r>
      <w:r w:rsidRPr="008F6AEB">
        <w:rPr>
          <w:i/>
        </w:rPr>
        <w:t>[name of Permitted Claimant]</w:t>
      </w:r>
    </w:p>
    <w:p w:rsidR="0002190C" w:rsidRDefault="0002190C" w:rsidP="00B2776C">
      <w:pPr>
        <w:spacing w:line="360" w:lineRule="auto"/>
        <w:jc w:val="center"/>
        <w:rPr>
          <w:rFonts w:cs="Arial"/>
          <w:b/>
          <w:sz w:val="22"/>
          <w:szCs w:val="22"/>
        </w:rPr>
      </w:pPr>
    </w:p>
    <w:sectPr w:rsidR="0002190C" w:rsidSect="002F560D">
      <w:footerReference w:type="default" r:id="rId17"/>
      <w:pgSz w:w="11906" w:h="16838"/>
      <w:pgMar w:top="1134" w:right="991" w:bottom="1134" w:left="107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2DA" w:rsidRDefault="00CC12DA" w:rsidP="00131361">
      <w:r>
        <w:separator/>
      </w:r>
    </w:p>
  </w:endnote>
  <w:endnote w:type="continuationSeparator" w:id="0">
    <w:p w:rsidR="00CC12DA" w:rsidRDefault="00CC12DA" w:rsidP="0013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DA" w:rsidRPr="00D85016" w:rsidRDefault="00CC12DA" w:rsidP="00D85016">
    <w:pPr>
      <w:pStyle w:val="Footer"/>
    </w:pPr>
    <w:r w:rsidRPr="00D85016">
      <w:rPr>
        <w:sz w:val="18"/>
        <w:szCs w:val="18"/>
      </w:rPr>
      <w:t>O</w:t>
    </w:r>
    <w:r>
      <w:rPr>
        <w:sz w:val="18"/>
        <w:szCs w:val="18"/>
      </w:rPr>
      <w:t>perated Plant 2017 - S</w:t>
    </w:r>
    <w:r w:rsidRPr="00D85016">
      <w:rPr>
        <w:sz w:val="18"/>
        <w:szCs w:val="18"/>
      </w:rPr>
      <w:t>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2DA" w:rsidRDefault="00CC12DA" w:rsidP="00131361">
      <w:r>
        <w:separator/>
      </w:r>
    </w:p>
  </w:footnote>
  <w:footnote w:type="continuationSeparator" w:id="0">
    <w:p w:rsidR="00CC12DA" w:rsidRDefault="00CC12DA" w:rsidP="00131361">
      <w:r>
        <w:continuationSeparator/>
      </w:r>
    </w:p>
  </w:footnote>
  <w:footnote w:id="1">
    <w:p w:rsidR="00CC12DA" w:rsidRPr="00FF029F" w:rsidRDefault="00CC12DA" w:rsidP="0065636F">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w:t>
      </w:r>
      <w:r>
        <w:rPr>
          <w:rFonts w:ascii="Arial" w:hAnsi="Arial" w:cs="Arial"/>
          <w:sz w:val="20"/>
          <w:szCs w:val="20"/>
          <w:lang w:val="en-US"/>
        </w:rPr>
        <w:t>:</w:t>
      </w:r>
      <w:r w:rsidRPr="00FF029F">
        <w:rPr>
          <w:rFonts w:ascii="Arial" w:hAnsi="Arial" w:cs="Arial"/>
          <w:sz w:val="20"/>
          <w:szCs w:val="20"/>
          <w:lang w:val="en-US"/>
        </w:rPr>
        <w:t xml:space="preserv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CC12DA" w:rsidRPr="003A3D39" w:rsidRDefault="00CC12DA" w:rsidP="009515C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rsidR="00CC12DA" w:rsidRPr="003A3D39" w:rsidRDefault="00CC12DA" w:rsidP="009515C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CC12DA" w:rsidRPr="003A3D39" w:rsidRDefault="00CC12DA" w:rsidP="009515C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EB5"/>
    <w:multiLevelType w:val="hybridMultilevel"/>
    <w:tmpl w:val="FA425D94"/>
    <w:lvl w:ilvl="0" w:tplc="B0289AB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3"/>
        </w:tabs>
        <w:ind w:left="1803" w:hanging="360"/>
      </w:pPr>
      <w:rPr>
        <w:rFonts w:ascii="Courier New" w:hAnsi="Courier New" w:cs="Courier New" w:hint="default"/>
      </w:rPr>
    </w:lvl>
    <w:lvl w:ilvl="2" w:tplc="08090005" w:tentative="1">
      <w:start w:val="1"/>
      <w:numFmt w:val="bullet"/>
      <w:lvlText w:val=""/>
      <w:lvlJc w:val="left"/>
      <w:pPr>
        <w:tabs>
          <w:tab w:val="num" w:pos="2523"/>
        </w:tabs>
        <w:ind w:left="2523" w:hanging="360"/>
      </w:pPr>
      <w:rPr>
        <w:rFonts w:ascii="Wingdings" w:hAnsi="Wingdings" w:hint="default"/>
      </w:rPr>
    </w:lvl>
    <w:lvl w:ilvl="3" w:tplc="08090001" w:tentative="1">
      <w:start w:val="1"/>
      <w:numFmt w:val="bullet"/>
      <w:lvlText w:val=""/>
      <w:lvlJc w:val="left"/>
      <w:pPr>
        <w:tabs>
          <w:tab w:val="num" w:pos="3243"/>
        </w:tabs>
        <w:ind w:left="3243" w:hanging="360"/>
      </w:pPr>
      <w:rPr>
        <w:rFonts w:ascii="Symbol" w:hAnsi="Symbol" w:hint="default"/>
      </w:rPr>
    </w:lvl>
    <w:lvl w:ilvl="4" w:tplc="08090003" w:tentative="1">
      <w:start w:val="1"/>
      <w:numFmt w:val="bullet"/>
      <w:lvlText w:val="o"/>
      <w:lvlJc w:val="left"/>
      <w:pPr>
        <w:tabs>
          <w:tab w:val="num" w:pos="3963"/>
        </w:tabs>
        <w:ind w:left="3963" w:hanging="360"/>
      </w:pPr>
      <w:rPr>
        <w:rFonts w:ascii="Courier New" w:hAnsi="Courier New" w:cs="Courier New" w:hint="default"/>
      </w:rPr>
    </w:lvl>
    <w:lvl w:ilvl="5" w:tplc="08090005" w:tentative="1">
      <w:start w:val="1"/>
      <w:numFmt w:val="bullet"/>
      <w:lvlText w:val=""/>
      <w:lvlJc w:val="left"/>
      <w:pPr>
        <w:tabs>
          <w:tab w:val="num" w:pos="4683"/>
        </w:tabs>
        <w:ind w:left="4683" w:hanging="360"/>
      </w:pPr>
      <w:rPr>
        <w:rFonts w:ascii="Wingdings" w:hAnsi="Wingdings" w:hint="default"/>
      </w:rPr>
    </w:lvl>
    <w:lvl w:ilvl="6" w:tplc="08090001" w:tentative="1">
      <w:start w:val="1"/>
      <w:numFmt w:val="bullet"/>
      <w:lvlText w:val=""/>
      <w:lvlJc w:val="left"/>
      <w:pPr>
        <w:tabs>
          <w:tab w:val="num" w:pos="5403"/>
        </w:tabs>
        <w:ind w:left="5403" w:hanging="360"/>
      </w:pPr>
      <w:rPr>
        <w:rFonts w:ascii="Symbol" w:hAnsi="Symbol" w:hint="default"/>
      </w:rPr>
    </w:lvl>
    <w:lvl w:ilvl="7" w:tplc="08090003" w:tentative="1">
      <w:start w:val="1"/>
      <w:numFmt w:val="bullet"/>
      <w:lvlText w:val="o"/>
      <w:lvlJc w:val="left"/>
      <w:pPr>
        <w:tabs>
          <w:tab w:val="num" w:pos="6123"/>
        </w:tabs>
        <w:ind w:left="6123" w:hanging="360"/>
      </w:pPr>
      <w:rPr>
        <w:rFonts w:ascii="Courier New" w:hAnsi="Courier New" w:cs="Courier New" w:hint="default"/>
      </w:rPr>
    </w:lvl>
    <w:lvl w:ilvl="8" w:tplc="08090005" w:tentative="1">
      <w:start w:val="1"/>
      <w:numFmt w:val="bullet"/>
      <w:lvlText w:val=""/>
      <w:lvlJc w:val="left"/>
      <w:pPr>
        <w:tabs>
          <w:tab w:val="num" w:pos="6843"/>
        </w:tabs>
        <w:ind w:left="6843" w:hanging="360"/>
      </w:pPr>
      <w:rPr>
        <w:rFonts w:ascii="Wingdings" w:hAnsi="Wingdings" w:hint="default"/>
      </w:rPr>
    </w:lvl>
  </w:abstractNum>
  <w:abstractNum w:abstractNumId="1" w15:restartNumberingAfterBreak="0">
    <w:nsid w:val="02605244"/>
    <w:multiLevelType w:val="hybridMultilevel"/>
    <w:tmpl w:val="C0A8A3E6"/>
    <w:lvl w:ilvl="0" w:tplc="3266E2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F07BD2"/>
    <w:multiLevelType w:val="hybridMultilevel"/>
    <w:tmpl w:val="E5E4FC94"/>
    <w:lvl w:ilvl="0" w:tplc="57E41D5C">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D0F2C98"/>
    <w:multiLevelType w:val="multilevel"/>
    <w:tmpl w:val="01A0ADE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83550"/>
    <w:multiLevelType w:val="multilevel"/>
    <w:tmpl w:val="D6306B70"/>
    <w:lvl w:ilvl="0">
      <w:start w:val="1"/>
      <w:numFmt w:val="decimal"/>
      <w:lvlText w:val="%1."/>
      <w:lvlJc w:val="left"/>
      <w:pPr>
        <w:tabs>
          <w:tab w:val="num" w:pos="432"/>
        </w:tabs>
        <w:ind w:left="432" w:hanging="432"/>
      </w:pPr>
      <w:rPr>
        <w:rFonts w:ascii="Arial" w:hAnsi="Arial" w:cs="Times New Roman" w:hint="default"/>
        <w:b/>
        <w:i w:val="0"/>
        <w:strike w:val="0"/>
        <w:dstrike w:val="0"/>
        <w:sz w:val="22"/>
        <w:szCs w:val="22"/>
        <w:u w:val="none"/>
        <w:effect w:val="none"/>
      </w:rPr>
    </w:lvl>
    <w:lvl w:ilvl="1">
      <w:start w:val="1"/>
      <w:numFmt w:val="decimal"/>
      <w:lvlText w:val="%1.%2"/>
      <w:lvlJc w:val="left"/>
      <w:pPr>
        <w:tabs>
          <w:tab w:val="num" w:pos="828"/>
        </w:tabs>
        <w:ind w:left="828" w:hanging="648"/>
      </w:pPr>
      <w:rPr>
        <w:rFonts w:ascii="Arial" w:hAnsi="Arial" w:cs="Times New Roman" w:hint="default"/>
        <w:b w:val="0"/>
        <w:i w:val="0"/>
        <w:strike w:val="0"/>
        <w:dstrike w:val="0"/>
        <w:sz w:val="22"/>
        <w:szCs w:val="22"/>
        <w:u w:val="none"/>
        <w:effect w:val="none"/>
      </w:rPr>
    </w:lvl>
    <w:lvl w:ilvl="2">
      <w:start w:val="1"/>
      <w:numFmt w:val="decimal"/>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549377B"/>
    <w:multiLevelType w:val="hybridMultilevel"/>
    <w:tmpl w:val="364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7542A5"/>
    <w:multiLevelType w:val="hybridMultilevel"/>
    <w:tmpl w:val="06EC0060"/>
    <w:lvl w:ilvl="0" w:tplc="FFFFFFFF">
      <w:start w:val="1"/>
      <w:numFmt w:val="bullet"/>
      <w:lvlText w:val=""/>
      <w:lvlJc w:val="left"/>
      <w:pPr>
        <w:tabs>
          <w:tab w:val="num" w:pos="1080"/>
        </w:tabs>
        <w:ind w:left="1080" w:hanging="360"/>
      </w:pPr>
      <w:rPr>
        <w:rFonts w:ascii="Symbol" w:hAnsi="Symbol" w:hint="default"/>
        <w:color w:val="auto"/>
      </w:rPr>
    </w:lvl>
    <w:lvl w:ilvl="1" w:tplc="EB9A10CC">
      <w:start w:val="1"/>
      <w:numFmt w:val="bullet"/>
      <w:lvlText w:val=""/>
      <w:lvlJc w:val="left"/>
      <w:pPr>
        <w:tabs>
          <w:tab w:val="num" w:pos="1980"/>
        </w:tabs>
        <w:ind w:left="1980" w:hanging="360"/>
      </w:pPr>
      <w:rPr>
        <w:rFonts w:ascii="Symbol" w:hAnsi="Symbol" w:hint="default"/>
        <w:color w:val="auto"/>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2EC0196"/>
    <w:multiLevelType w:val="hybridMultilevel"/>
    <w:tmpl w:val="14488964"/>
    <w:lvl w:ilvl="0" w:tplc="08090005">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FF0351B"/>
    <w:multiLevelType w:val="hybridMultilevel"/>
    <w:tmpl w:val="0E3C80A2"/>
    <w:lvl w:ilvl="0" w:tplc="B0289A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6B1AE8"/>
    <w:multiLevelType w:val="multilevel"/>
    <w:tmpl w:val="063EC7E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CD3113"/>
    <w:multiLevelType w:val="hybridMultilevel"/>
    <w:tmpl w:val="E5F696EC"/>
    <w:lvl w:ilvl="0" w:tplc="57E41D5C">
      <w:start w:val="1"/>
      <w:numFmt w:val="bullet"/>
      <w:lvlText w:val=""/>
      <w:lvlJc w:val="left"/>
      <w:pPr>
        <w:tabs>
          <w:tab w:val="num" w:pos="2640"/>
        </w:tabs>
        <w:ind w:left="2640" w:hanging="360"/>
      </w:pPr>
      <w:rPr>
        <w:rFonts w:ascii="Symbol" w:hAnsi="Symbol" w:hint="default"/>
        <w:b w:val="0"/>
        <w:i w:val="0"/>
      </w:rPr>
    </w:lvl>
    <w:lvl w:ilvl="1" w:tplc="08090001">
      <w:start w:val="1"/>
      <w:numFmt w:val="bullet"/>
      <w:lvlText w:val=""/>
      <w:lvlJc w:val="left"/>
      <w:pPr>
        <w:tabs>
          <w:tab w:val="num" w:pos="2640"/>
        </w:tabs>
        <w:ind w:left="2640" w:hanging="360"/>
      </w:pPr>
      <w:rPr>
        <w:rFonts w:ascii="Symbol" w:hAnsi="Symbol" w:hint="default"/>
        <w:b w:val="0"/>
        <w:i w:val="0"/>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C5C25CE"/>
    <w:multiLevelType w:val="hybridMultilevel"/>
    <w:tmpl w:val="64381FC4"/>
    <w:lvl w:ilvl="0" w:tplc="1E7E339C">
      <w:start w:val="1"/>
      <w:numFmt w:val="decimal"/>
      <w:lvlText w:val="%1."/>
      <w:lvlJc w:val="left"/>
      <w:pPr>
        <w:ind w:left="1021" w:hanging="360"/>
      </w:pPr>
      <w:rPr>
        <w:b w:val="0"/>
      </w:rPr>
    </w:lvl>
    <w:lvl w:ilvl="1" w:tplc="70FA8480">
      <w:start w:val="1"/>
      <w:numFmt w:val="lowerLetter"/>
      <w:lvlText w:val="(%2)"/>
      <w:lvlJc w:val="left"/>
      <w:pPr>
        <w:ind w:left="1741" w:hanging="360"/>
      </w:pPr>
      <w:rPr>
        <w:rFonts w:hint="default"/>
      </w:rPr>
    </w:lvl>
    <w:lvl w:ilvl="2" w:tplc="5A84D5C2">
      <w:start w:val="1"/>
      <w:numFmt w:val="lowerRoman"/>
      <w:lvlText w:val="(%3)."/>
      <w:lvlJc w:val="right"/>
      <w:pPr>
        <w:ind w:left="2461" w:hanging="180"/>
      </w:pPr>
      <w:rPr>
        <w:rFonts w:hint="default"/>
      </w:rPr>
    </w:lvl>
    <w:lvl w:ilvl="3" w:tplc="0809000F" w:tentative="1">
      <w:start w:val="1"/>
      <w:numFmt w:val="decimal"/>
      <w:lvlText w:val="%4."/>
      <w:lvlJc w:val="left"/>
      <w:pPr>
        <w:ind w:left="3181" w:hanging="360"/>
      </w:pPr>
    </w:lvl>
    <w:lvl w:ilvl="4" w:tplc="08090019" w:tentative="1">
      <w:start w:val="1"/>
      <w:numFmt w:val="lowerLetter"/>
      <w:lvlText w:val="%5."/>
      <w:lvlJc w:val="left"/>
      <w:pPr>
        <w:ind w:left="3901" w:hanging="360"/>
      </w:pPr>
    </w:lvl>
    <w:lvl w:ilvl="5" w:tplc="0809001B" w:tentative="1">
      <w:start w:val="1"/>
      <w:numFmt w:val="lowerRoman"/>
      <w:lvlText w:val="%6."/>
      <w:lvlJc w:val="right"/>
      <w:pPr>
        <w:ind w:left="4621" w:hanging="180"/>
      </w:pPr>
    </w:lvl>
    <w:lvl w:ilvl="6" w:tplc="0809000F" w:tentative="1">
      <w:start w:val="1"/>
      <w:numFmt w:val="decimal"/>
      <w:lvlText w:val="%7."/>
      <w:lvlJc w:val="left"/>
      <w:pPr>
        <w:ind w:left="5341" w:hanging="360"/>
      </w:pPr>
    </w:lvl>
    <w:lvl w:ilvl="7" w:tplc="08090019" w:tentative="1">
      <w:start w:val="1"/>
      <w:numFmt w:val="lowerLetter"/>
      <w:lvlText w:val="%8."/>
      <w:lvlJc w:val="left"/>
      <w:pPr>
        <w:ind w:left="6061" w:hanging="360"/>
      </w:pPr>
    </w:lvl>
    <w:lvl w:ilvl="8" w:tplc="0809001B" w:tentative="1">
      <w:start w:val="1"/>
      <w:numFmt w:val="lowerRoman"/>
      <w:lvlText w:val="%9."/>
      <w:lvlJc w:val="right"/>
      <w:pPr>
        <w:ind w:left="6781" w:hanging="180"/>
      </w:pPr>
    </w:lvl>
  </w:abstractNum>
  <w:abstractNum w:abstractNumId="15" w15:restartNumberingAfterBreak="0">
    <w:nsid w:val="521079DE"/>
    <w:multiLevelType w:val="hybridMultilevel"/>
    <w:tmpl w:val="03DEB26E"/>
    <w:lvl w:ilvl="0" w:tplc="B0289A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15002"/>
    <w:multiLevelType w:val="hybridMultilevel"/>
    <w:tmpl w:val="9D203CB8"/>
    <w:lvl w:ilvl="0" w:tplc="FFFFFFFF">
      <w:start w:val="1"/>
      <w:numFmt w:val="bullet"/>
      <w:lvlText w:val=""/>
      <w:lvlJc w:val="left"/>
      <w:pPr>
        <w:tabs>
          <w:tab w:val="num" w:pos="360"/>
        </w:tabs>
        <w:ind w:left="340" w:hanging="340"/>
      </w:pPr>
      <w:rPr>
        <w:rFonts w:ascii="Wingdings" w:hAnsi="Wingdings" w:hint="default"/>
        <w:sz w:val="24"/>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45E48"/>
    <w:multiLevelType w:val="hybridMultilevel"/>
    <w:tmpl w:val="4F584A60"/>
    <w:lvl w:ilvl="0" w:tplc="08090005">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EFC3F41"/>
    <w:multiLevelType w:val="multilevel"/>
    <w:tmpl w:val="D9ECD9EC"/>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2787184"/>
    <w:multiLevelType w:val="multilevel"/>
    <w:tmpl w:val="94D67FCA"/>
    <w:lvl w:ilvl="0">
      <w:start w:val="1"/>
      <w:numFmt w:val="decimal"/>
      <w:lvlText w:val="%1."/>
      <w:lvlJc w:val="left"/>
      <w:pPr>
        <w:tabs>
          <w:tab w:val="num" w:pos="360"/>
        </w:tabs>
        <w:ind w:left="360" w:hanging="360"/>
      </w:pPr>
      <w:rPr>
        <w:rFonts w:ascii="Arial" w:hAnsi="Arial" w:cs="Times New Roman" w:hint="default"/>
        <w:b w:val="0"/>
        <w:i w:val="0"/>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0" w15:restartNumberingAfterBreak="0">
    <w:nsid w:val="66220063"/>
    <w:multiLevelType w:val="multilevel"/>
    <w:tmpl w:val="002E401C"/>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A55853"/>
    <w:multiLevelType w:val="hybridMultilevel"/>
    <w:tmpl w:val="5672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BB18BA"/>
    <w:multiLevelType w:val="hybridMultilevel"/>
    <w:tmpl w:val="9F36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4"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trike w:val="0"/>
        <w:dstrike w:val="0"/>
        <w:sz w:val="22"/>
        <w:szCs w:val="22"/>
        <w:u w:val="none"/>
        <w:effect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25" w15:restartNumberingAfterBreak="0">
    <w:nsid w:val="7D172A32"/>
    <w:multiLevelType w:val="hybridMultilevel"/>
    <w:tmpl w:val="34C612BE"/>
    <w:lvl w:ilvl="0" w:tplc="499AF11E">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11ADB"/>
    <w:multiLevelType w:val="hybridMultilevel"/>
    <w:tmpl w:val="DF8235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17"/>
  </w:num>
  <w:num w:numId="6">
    <w:abstractNumId w:val="3"/>
  </w:num>
  <w:num w:numId="7">
    <w:abstractNumId w:val="8"/>
  </w:num>
  <w:num w:numId="8">
    <w:abstractNumId w:val="2"/>
  </w:num>
  <w:num w:numId="9">
    <w:abstractNumId w:val="11"/>
  </w:num>
  <w:num w:numId="10">
    <w:abstractNumId w:val="2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0"/>
  </w:num>
  <w:num w:numId="17">
    <w:abstractNumId w:val="7"/>
  </w:num>
  <w:num w:numId="18">
    <w:abstractNumId w:val="18"/>
  </w:num>
  <w:num w:numId="19">
    <w:abstractNumId w:val="25"/>
  </w:num>
  <w:num w:numId="20">
    <w:abstractNumId w:val="15"/>
  </w:num>
  <w:num w:numId="21">
    <w:abstractNumId w:val="12"/>
  </w:num>
  <w:num w:numId="22">
    <w:abstractNumId w:val="22"/>
  </w:num>
  <w:num w:numId="23">
    <w:abstractNumId w:val="6"/>
  </w:num>
  <w:num w:numId="24">
    <w:abstractNumId w:val="23"/>
  </w:num>
  <w:num w:numId="25">
    <w:abstractNumId w:val="21"/>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7A"/>
    <w:rsid w:val="0000598D"/>
    <w:rsid w:val="000155A9"/>
    <w:rsid w:val="00020DB6"/>
    <w:rsid w:val="0002190C"/>
    <w:rsid w:val="0002590B"/>
    <w:rsid w:val="00034F7F"/>
    <w:rsid w:val="000468F8"/>
    <w:rsid w:val="000503B3"/>
    <w:rsid w:val="00051023"/>
    <w:rsid w:val="0005669F"/>
    <w:rsid w:val="00092330"/>
    <w:rsid w:val="000A0E7B"/>
    <w:rsid w:val="000A4212"/>
    <w:rsid w:val="000A518E"/>
    <w:rsid w:val="000A7900"/>
    <w:rsid w:val="000B2688"/>
    <w:rsid w:val="000C4C0C"/>
    <w:rsid w:val="000C7610"/>
    <w:rsid w:val="000D1879"/>
    <w:rsid w:val="000D21BA"/>
    <w:rsid w:val="000E1220"/>
    <w:rsid w:val="000E3F88"/>
    <w:rsid w:val="000E42DD"/>
    <w:rsid w:val="00100431"/>
    <w:rsid w:val="001102DC"/>
    <w:rsid w:val="00111CE6"/>
    <w:rsid w:val="0012455C"/>
    <w:rsid w:val="0012526E"/>
    <w:rsid w:val="00125315"/>
    <w:rsid w:val="00126BE5"/>
    <w:rsid w:val="00131361"/>
    <w:rsid w:val="00134D74"/>
    <w:rsid w:val="0014005E"/>
    <w:rsid w:val="001445D0"/>
    <w:rsid w:val="00147A69"/>
    <w:rsid w:val="0015277B"/>
    <w:rsid w:val="0015446B"/>
    <w:rsid w:val="00155D51"/>
    <w:rsid w:val="00157714"/>
    <w:rsid w:val="001609DC"/>
    <w:rsid w:val="00166FD4"/>
    <w:rsid w:val="00174072"/>
    <w:rsid w:val="00191A87"/>
    <w:rsid w:val="00196AD1"/>
    <w:rsid w:val="001A5A89"/>
    <w:rsid w:val="001B1F34"/>
    <w:rsid w:val="001B3853"/>
    <w:rsid w:val="001C0943"/>
    <w:rsid w:val="001C40D1"/>
    <w:rsid w:val="001D2AB7"/>
    <w:rsid w:val="001D2E96"/>
    <w:rsid w:val="001D76BD"/>
    <w:rsid w:val="001E672F"/>
    <w:rsid w:val="001F3E9F"/>
    <w:rsid w:val="001F6E2D"/>
    <w:rsid w:val="00202BE9"/>
    <w:rsid w:val="00203002"/>
    <w:rsid w:val="00203935"/>
    <w:rsid w:val="00206865"/>
    <w:rsid w:val="00215BD7"/>
    <w:rsid w:val="0023343A"/>
    <w:rsid w:val="002377E2"/>
    <w:rsid w:val="00241B62"/>
    <w:rsid w:val="00245C59"/>
    <w:rsid w:val="00255AA3"/>
    <w:rsid w:val="0026308A"/>
    <w:rsid w:val="00270041"/>
    <w:rsid w:val="002820CD"/>
    <w:rsid w:val="002A7ED5"/>
    <w:rsid w:val="002B0DEC"/>
    <w:rsid w:val="002B538D"/>
    <w:rsid w:val="002D34DA"/>
    <w:rsid w:val="002D4AB5"/>
    <w:rsid w:val="002D4C80"/>
    <w:rsid w:val="002D5552"/>
    <w:rsid w:val="002E0830"/>
    <w:rsid w:val="002E3DEF"/>
    <w:rsid w:val="002F01A2"/>
    <w:rsid w:val="002F0C5A"/>
    <w:rsid w:val="002F560D"/>
    <w:rsid w:val="003153C1"/>
    <w:rsid w:val="0031582F"/>
    <w:rsid w:val="0032024A"/>
    <w:rsid w:val="003241F4"/>
    <w:rsid w:val="0033314E"/>
    <w:rsid w:val="00342B22"/>
    <w:rsid w:val="00363C03"/>
    <w:rsid w:val="0036493E"/>
    <w:rsid w:val="0037111D"/>
    <w:rsid w:val="00374497"/>
    <w:rsid w:val="00383764"/>
    <w:rsid w:val="00386EBA"/>
    <w:rsid w:val="00396257"/>
    <w:rsid w:val="003B1D66"/>
    <w:rsid w:val="003B2787"/>
    <w:rsid w:val="003C45AD"/>
    <w:rsid w:val="003C7044"/>
    <w:rsid w:val="003C7367"/>
    <w:rsid w:val="003E76AB"/>
    <w:rsid w:val="003F7EED"/>
    <w:rsid w:val="0040071C"/>
    <w:rsid w:val="00401572"/>
    <w:rsid w:val="00401C66"/>
    <w:rsid w:val="0040297E"/>
    <w:rsid w:val="004105D3"/>
    <w:rsid w:val="00412612"/>
    <w:rsid w:val="004245D2"/>
    <w:rsid w:val="00426D44"/>
    <w:rsid w:val="00430A96"/>
    <w:rsid w:val="00444C83"/>
    <w:rsid w:val="00450AEE"/>
    <w:rsid w:val="00452E84"/>
    <w:rsid w:val="00462221"/>
    <w:rsid w:val="00463F84"/>
    <w:rsid w:val="0046410B"/>
    <w:rsid w:val="00472339"/>
    <w:rsid w:val="004757B5"/>
    <w:rsid w:val="00484746"/>
    <w:rsid w:val="00490798"/>
    <w:rsid w:val="00491053"/>
    <w:rsid w:val="004931BC"/>
    <w:rsid w:val="00496272"/>
    <w:rsid w:val="004A2D16"/>
    <w:rsid w:val="004A52BA"/>
    <w:rsid w:val="004A78B3"/>
    <w:rsid w:val="004B0A6C"/>
    <w:rsid w:val="004B3328"/>
    <w:rsid w:val="004C503F"/>
    <w:rsid w:val="004C6FFD"/>
    <w:rsid w:val="004C7014"/>
    <w:rsid w:val="004E3ABF"/>
    <w:rsid w:val="004E3FA3"/>
    <w:rsid w:val="004E72E0"/>
    <w:rsid w:val="004F39A7"/>
    <w:rsid w:val="005039E3"/>
    <w:rsid w:val="00507EA0"/>
    <w:rsid w:val="0051075C"/>
    <w:rsid w:val="00510797"/>
    <w:rsid w:val="00517622"/>
    <w:rsid w:val="00525AE1"/>
    <w:rsid w:val="00533A7A"/>
    <w:rsid w:val="00541759"/>
    <w:rsid w:val="005447BB"/>
    <w:rsid w:val="00544EFC"/>
    <w:rsid w:val="0055444C"/>
    <w:rsid w:val="0055746A"/>
    <w:rsid w:val="00583AAE"/>
    <w:rsid w:val="005845DA"/>
    <w:rsid w:val="0058617C"/>
    <w:rsid w:val="00596EA0"/>
    <w:rsid w:val="005B01C9"/>
    <w:rsid w:val="005B4951"/>
    <w:rsid w:val="005B6ACC"/>
    <w:rsid w:val="005B6F81"/>
    <w:rsid w:val="005D2BF7"/>
    <w:rsid w:val="005E46DA"/>
    <w:rsid w:val="005F37D6"/>
    <w:rsid w:val="0060266D"/>
    <w:rsid w:val="0061015D"/>
    <w:rsid w:val="00611668"/>
    <w:rsid w:val="00612419"/>
    <w:rsid w:val="00614BC6"/>
    <w:rsid w:val="00617770"/>
    <w:rsid w:val="00630B9B"/>
    <w:rsid w:val="006431F7"/>
    <w:rsid w:val="00653334"/>
    <w:rsid w:val="00654E39"/>
    <w:rsid w:val="00655029"/>
    <w:rsid w:val="0065636F"/>
    <w:rsid w:val="006638F5"/>
    <w:rsid w:val="00670ACB"/>
    <w:rsid w:val="00672CD2"/>
    <w:rsid w:val="00672D45"/>
    <w:rsid w:val="006A0080"/>
    <w:rsid w:val="006B1610"/>
    <w:rsid w:val="006B1D3B"/>
    <w:rsid w:val="006C0210"/>
    <w:rsid w:val="006C6F51"/>
    <w:rsid w:val="006D10B2"/>
    <w:rsid w:val="006F04B6"/>
    <w:rsid w:val="007033C3"/>
    <w:rsid w:val="00714595"/>
    <w:rsid w:val="00725BF3"/>
    <w:rsid w:val="00734B58"/>
    <w:rsid w:val="00737CCF"/>
    <w:rsid w:val="00737E34"/>
    <w:rsid w:val="0075735C"/>
    <w:rsid w:val="007577BD"/>
    <w:rsid w:val="007638E3"/>
    <w:rsid w:val="00766C4B"/>
    <w:rsid w:val="00771689"/>
    <w:rsid w:val="007908F2"/>
    <w:rsid w:val="007950DB"/>
    <w:rsid w:val="007B6D95"/>
    <w:rsid w:val="007D0204"/>
    <w:rsid w:val="007D4D35"/>
    <w:rsid w:val="007D6A3D"/>
    <w:rsid w:val="007E1273"/>
    <w:rsid w:val="007E3B4E"/>
    <w:rsid w:val="007E4649"/>
    <w:rsid w:val="007F18C3"/>
    <w:rsid w:val="00812684"/>
    <w:rsid w:val="00831206"/>
    <w:rsid w:val="008358D3"/>
    <w:rsid w:val="00837B63"/>
    <w:rsid w:val="008502EB"/>
    <w:rsid w:val="00850C62"/>
    <w:rsid w:val="0085109C"/>
    <w:rsid w:val="00860C69"/>
    <w:rsid w:val="0086246D"/>
    <w:rsid w:val="0087538A"/>
    <w:rsid w:val="00883AFC"/>
    <w:rsid w:val="0088531B"/>
    <w:rsid w:val="008875E7"/>
    <w:rsid w:val="00892A55"/>
    <w:rsid w:val="0089420D"/>
    <w:rsid w:val="00895779"/>
    <w:rsid w:val="008A17A5"/>
    <w:rsid w:val="008A66C0"/>
    <w:rsid w:val="008B6631"/>
    <w:rsid w:val="008C24FB"/>
    <w:rsid w:val="008E37A4"/>
    <w:rsid w:val="008E6488"/>
    <w:rsid w:val="008E6A31"/>
    <w:rsid w:val="008F4895"/>
    <w:rsid w:val="00900A66"/>
    <w:rsid w:val="00902DD2"/>
    <w:rsid w:val="009036E2"/>
    <w:rsid w:val="0092338B"/>
    <w:rsid w:val="00950CE0"/>
    <w:rsid w:val="009515C9"/>
    <w:rsid w:val="00961B38"/>
    <w:rsid w:val="0096652A"/>
    <w:rsid w:val="00974DB7"/>
    <w:rsid w:val="00982FA2"/>
    <w:rsid w:val="0099126C"/>
    <w:rsid w:val="0099687A"/>
    <w:rsid w:val="009A0300"/>
    <w:rsid w:val="009A51AF"/>
    <w:rsid w:val="009A5ACB"/>
    <w:rsid w:val="009A5D6F"/>
    <w:rsid w:val="009A6D93"/>
    <w:rsid w:val="009C7E76"/>
    <w:rsid w:val="009D5244"/>
    <w:rsid w:val="009D7325"/>
    <w:rsid w:val="009E460F"/>
    <w:rsid w:val="009E6930"/>
    <w:rsid w:val="009F17BE"/>
    <w:rsid w:val="009F4EDF"/>
    <w:rsid w:val="00A00B98"/>
    <w:rsid w:val="00A054CF"/>
    <w:rsid w:val="00A10464"/>
    <w:rsid w:val="00A23739"/>
    <w:rsid w:val="00A42D00"/>
    <w:rsid w:val="00A46C35"/>
    <w:rsid w:val="00A54B07"/>
    <w:rsid w:val="00A6083A"/>
    <w:rsid w:val="00A612BF"/>
    <w:rsid w:val="00A615C9"/>
    <w:rsid w:val="00A658C3"/>
    <w:rsid w:val="00A67929"/>
    <w:rsid w:val="00A83924"/>
    <w:rsid w:val="00A845FB"/>
    <w:rsid w:val="00A86B7D"/>
    <w:rsid w:val="00AA5690"/>
    <w:rsid w:val="00AB393E"/>
    <w:rsid w:val="00AC3586"/>
    <w:rsid w:val="00AD1E1D"/>
    <w:rsid w:val="00AE5B3B"/>
    <w:rsid w:val="00AF1586"/>
    <w:rsid w:val="00AF4954"/>
    <w:rsid w:val="00B042A2"/>
    <w:rsid w:val="00B13D74"/>
    <w:rsid w:val="00B20E89"/>
    <w:rsid w:val="00B244BE"/>
    <w:rsid w:val="00B2776C"/>
    <w:rsid w:val="00B367A4"/>
    <w:rsid w:val="00B37CD0"/>
    <w:rsid w:val="00B50AF6"/>
    <w:rsid w:val="00B6260B"/>
    <w:rsid w:val="00B66309"/>
    <w:rsid w:val="00B77126"/>
    <w:rsid w:val="00B81CD7"/>
    <w:rsid w:val="00B81CFB"/>
    <w:rsid w:val="00B83006"/>
    <w:rsid w:val="00B8399A"/>
    <w:rsid w:val="00BB25B9"/>
    <w:rsid w:val="00BC1C4B"/>
    <w:rsid w:val="00BD016F"/>
    <w:rsid w:val="00BD609A"/>
    <w:rsid w:val="00BE31F5"/>
    <w:rsid w:val="00BF3567"/>
    <w:rsid w:val="00BF4422"/>
    <w:rsid w:val="00BF5BDA"/>
    <w:rsid w:val="00C01E4C"/>
    <w:rsid w:val="00C05C11"/>
    <w:rsid w:val="00C20E2A"/>
    <w:rsid w:val="00C3189F"/>
    <w:rsid w:val="00C3290D"/>
    <w:rsid w:val="00C35BAE"/>
    <w:rsid w:val="00C41BA6"/>
    <w:rsid w:val="00C5227C"/>
    <w:rsid w:val="00C56F0D"/>
    <w:rsid w:val="00C77FBD"/>
    <w:rsid w:val="00C82525"/>
    <w:rsid w:val="00C84A28"/>
    <w:rsid w:val="00C97AAA"/>
    <w:rsid w:val="00CA6025"/>
    <w:rsid w:val="00CB091C"/>
    <w:rsid w:val="00CB1E74"/>
    <w:rsid w:val="00CB3AED"/>
    <w:rsid w:val="00CB45FE"/>
    <w:rsid w:val="00CB78D6"/>
    <w:rsid w:val="00CC12DA"/>
    <w:rsid w:val="00CC64AA"/>
    <w:rsid w:val="00CC6AC2"/>
    <w:rsid w:val="00CE2A2F"/>
    <w:rsid w:val="00CE2EDA"/>
    <w:rsid w:val="00CF73A2"/>
    <w:rsid w:val="00D069ED"/>
    <w:rsid w:val="00D122B2"/>
    <w:rsid w:val="00D1698B"/>
    <w:rsid w:val="00D21734"/>
    <w:rsid w:val="00D22247"/>
    <w:rsid w:val="00D3204E"/>
    <w:rsid w:val="00D47484"/>
    <w:rsid w:val="00D550CB"/>
    <w:rsid w:val="00D610A2"/>
    <w:rsid w:val="00D6762A"/>
    <w:rsid w:val="00D85016"/>
    <w:rsid w:val="00D918D0"/>
    <w:rsid w:val="00D92064"/>
    <w:rsid w:val="00DB7129"/>
    <w:rsid w:val="00DC3655"/>
    <w:rsid w:val="00DC499D"/>
    <w:rsid w:val="00DD2DF1"/>
    <w:rsid w:val="00DD6664"/>
    <w:rsid w:val="00DF72BE"/>
    <w:rsid w:val="00E03C71"/>
    <w:rsid w:val="00E111EB"/>
    <w:rsid w:val="00E11C6D"/>
    <w:rsid w:val="00E22BC0"/>
    <w:rsid w:val="00E234BC"/>
    <w:rsid w:val="00E2444D"/>
    <w:rsid w:val="00E248A7"/>
    <w:rsid w:val="00E462BE"/>
    <w:rsid w:val="00E51877"/>
    <w:rsid w:val="00E528ED"/>
    <w:rsid w:val="00E636CA"/>
    <w:rsid w:val="00E6476E"/>
    <w:rsid w:val="00E75E77"/>
    <w:rsid w:val="00E76FAA"/>
    <w:rsid w:val="00E8447A"/>
    <w:rsid w:val="00E869F9"/>
    <w:rsid w:val="00E86C01"/>
    <w:rsid w:val="00E95D6F"/>
    <w:rsid w:val="00EA3D71"/>
    <w:rsid w:val="00EB3C0E"/>
    <w:rsid w:val="00EB4CD9"/>
    <w:rsid w:val="00EB5034"/>
    <w:rsid w:val="00EC4BF7"/>
    <w:rsid w:val="00ED0766"/>
    <w:rsid w:val="00ED0F26"/>
    <w:rsid w:val="00ED5CA7"/>
    <w:rsid w:val="00EF64F1"/>
    <w:rsid w:val="00F05F16"/>
    <w:rsid w:val="00F16E7E"/>
    <w:rsid w:val="00F23798"/>
    <w:rsid w:val="00F273FC"/>
    <w:rsid w:val="00F3793A"/>
    <w:rsid w:val="00F5214F"/>
    <w:rsid w:val="00F64577"/>
    <w:rsid w:val="00F94896"/>
    <w:rsid w:val="00FB2EEB"/>
    <w:rsid w:val="00FB584B"/>
    <w:rsid w:val="00FC4874"/>
    <w:rsid w:val="00FC4D7D"/>
    <w:rsid w:val="00FC55BE"/>
    <w:rsid w:val="00FD130B"/>
    <w:rsid w:val="00FE4FFB"/>
    <w:rsid w:val="00FF6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5841"/>
    <o:shapelayout v:ext="edit">
      <o:idmap v:ext="edit" data="1"/>
    </o:shapelayout>
  </w:shapeDefaults>
  <w:decimalSymbol w:val="."/>
  <w:listSeparator w:val=","/>
  <w14:docId w14:val="48087ED6"/>
  <w15:docId w15:val="{DDE43450-40C1-48A6-A2E4-97732616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C4B"/>
    <w:pPr>
      <w:jc w:val="both"/>
    </w:pPr>
    <w:rPr>
      <w:rFonts w:ascii="Arial" w:hAnsi="Arial"/>
      <w:sz w:val="24"/>
    </w:rPr>
  </w:style>
  <w:style w:type="paragraph" w:styleId="Heading1">
    <w:name w:val="heading 1"/>
    <w:basedOn w:val="Normal"/>
    <w:next w:val="Normal"/>
    <w:link w:val="Heading1Char"/>
    <w:qFormat/>
    <w:rsid w:val="009F17BE"/>
    <w:pPr>
      <w:keepNext/>
      <w:spacing w:before="240" w:after="60"/>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1Char">
    <w:name w:val="Default Paragraph Font Para Char Char Char1 Char"/>
    <w:basedOn w:val="Normal"/>
    <w:rsid w:val="00533A7A"/>
    <w:pPr>
      <w:keepLines/>
      <w:spacing w:after="160" w:line="240" w:lineRule="exact"/>
      <w:ind w:left="2977"/>
      <w:jc w:val="left"/>
    </w:pPr>
    <w:rPr>
      <w:rFonts w:ascii="Tahoma" w:hAnsi="Tahoma"/>
      <w:sz w:val="20"/>
      <w:szCs w:val="24"/>
      <w:lang w:val="en-US" w:eastAsia="en-US"/>
    </w:rPr>
  </w:style>
  <w:style w:type="character" w:styleId="Hyperlink">
    <w:name w:val="Hyperlink"/>
    <w:rsid w:val="00533A7A"/>
    <w:rPr>
      <w:color w:val="0000FF"/>
      <w:u w:val="single"/>
    </w:rPr>
  </w:style>
  <w:style w:type="paragraph" w:styleId="Header">
    <w:name w:val="header"/>
    <w:basedOn w:val="Normal"/>
    <w:link w:val="HeaderChar"/>
    <w:rsid w:val="00533A7A"/>
    <w:pPr>
      <w:tabs>
        <w:tab w:val="center" w:pos="4153"/>
        <w:tab w:val="right" w:pos="8306"/>
      </w:tabs>
    </w:pPr>
  </w:style>
  <w:style w:type="paragraph" w:styleId="BodyText">
    <w:name w:val="Body Text"/>
    <w:basedOn w:val="Normal"/>
    <w:rsid w:val="00533A7A"/>
    <w:pPr>
      <w:jc w:val="center"/>
    </w:pPr>
    <w:rPr>
      <w:b/>
      <w:i/>
    </w:rPr>
  </w:style>
  <w:style w:type="paragraph" w:customStyle="1" w:styleId="Body">
    <w:name w:val="Body"/>
    <w:basedOn w:val="Normal"/>
    <w:link w:val="BodyChar"/>
    <w:rsid w:val="00533A7A"/>
    <w:pPr>
      <w:tabs>
        <w:tab w:val="left" w:pos="851"/>
        <w:tab w:val="left" w:pos="1843"/>
        <w:tab w:val="left" w:pos="3119"/>
        <w:tab w:val="left" w:pos="4253"/>
      </w:tabs>
      <w:jc w:val="left"/>
    </w:pPr>
  </w:style>
  <w:style w:type="paragraph" w:customStyle="1" w:styleId="Body1">
    <w:name w:val="Body 1"/>
    <w:basedOn w:val="Body"/>
    <w:rsid w:val="00533A7A"/>
    <w:pPr>
      <w:tabs>
        <w:tab w:val="clear" w:pos="851"/>
        <w:tab w:val="clear" w:pos="1843"/>
        <w:tab w:val="clear" w:pos="3119"/>
        <w:tab w:val="clear" w:pos="4253"/>
      </w:tabs>
      <w:ind w:left="851"/>
    </w:pPr>
  </w:style>
  <w:style w:type="paragraph" w:customStyle="1" w:styleId="Level1">
    <w:name w:val="Level 1"/>
    <w:basedOn w:val="Body1"/>
    <w:rsid w:val="00533A7A"/>
    <w:pPr>
      <w:ind w:left="0"/>
      <w:outlineLvl w:val="0"/>
    </w:pPr>
  </w:style>
  <w:style w:type="paragraph" w:customStyle="1" w:styleId="Sideheading">
    <w:name w:val="Sideheading"/>
    <w:basedOn w:val="Body"/>
    <w:rsid w:val="00533A7A"/>
    <w:pPr>
      <w:tabs>
        <w:tab w:val="clear" w:pos="851"/>
        <w:tab w:val="clear" w:pos="1843"/>
        <w:tab w:val="clear" w:pos="3119"/>
        <w:tab w:val="clear" w:pos="4253"/>
      </w:tabs>
    </w:pPr>
    <w:rPr>
      <w:b/>
      <w:caps/>
    </w:rPr>
  </w:style>
  <w:style w:type="paragraph" w:customStyle="1" w:styleId="ScheduleLevel1">
    <w:name w:val="Schedule Level 1"/>
    <w:basedOn w:val="Normal"/>
    <w:uiPriority w:val="99"/>
    <w:rsid w:val="00533A7A"/>
    <w:pPr>
      <w:numPr>
        <w:numId w:val="1"/>
      </w:numPr>
      <w:tabs>
        <w:tab w:val="clear" w:pos="432"/>
      </w:tabs>
      <w:ind w:left="720" w:firstLine="360"/>
    </w:pPr>
    <w:rPr>
      <w:sz w:val="22"/>
      <w:lang w:eastAsia="en-US"/>
    </w:rPr>
  </w:style>
  <w:style w:type="paragraph" w:customStyle="1" w:styleId="ScheduleLevel2">
    <w:name w:val="Schedule Level 2"/>
    <w:basedOn w:val="Normal"/>
    <w:uiPriority w:val="99"/>
    <w:rsid w:val="00533A7A"/>
    <w:pPr>
      <w:numPr>
        <w:ilvl w:val="1"/>
        <w:numId w:val="1"/>
      </w:numPr>
    </w:pPr>
    <w:rPr>
      <w:sz w:val="22"/>
      <w:lang w:eastAsia="en-US"/>
    </w:rPr>
  </w:style>
  <w:style w:type="paragraph" w:customStyle="1" w:styleId="ScheduleLevel3">
    <w:name w:val="Schedule Level 3"/>
    <w:basedOn w:val="Normal"/>
    <w:uiPriority w:val="99"/>
    <w:rsid w:val="00533A7A"/>
    <w:pPr>
      <w:numPr>
        <w:ilvl w:val="2"/>
        <w:numId w:val="1"/>
      </w:numPr>
    </w:pPr>
    <w:rPr>
      <w:sz w:val="22"/>
      <w:lang w:eastAsia="en-US"/>
    </w:rPr>
  </w:style>
  <w:style w:type="paragraph" w:customStyle="1" w:styleId="ScheduleLevel4">
    <w:name w:val="Schedule Level 4"/>
    <w:basedOn w:val="Normal"/>
    <w:uiPriority w:val="99"/>
    <w:rsid w:val="00533A7A"/>
    <w:pPr>
      <w:numPr>
        <w:ilvl w:val="3"/>
        <w:numId w:val="1"/>
      </w:numPr>
      <w:tabs>
        <w:tab w:val="clear" w:pos="2376"/>
      </w:tabs>
      <w:ind w:left="2880" w:firstLine="2520"/>
    </w:pPr>
    <w:rPr>
      <w:sz w:val="22"/>
      <w:lang w:eastAsia="en-US"/>
    </w:rPr>
  </w:style>
  <w:style w:type="paragraph" w:customStyle="1" w:styleId="ScheduleLevel5">
    <w:name w:val="Schedule Level 5"/>
    <w:basedOn w:val="Normal"/>
    <w:uiPriority w:val="99"/>
    <w:rsid w:val="00533A7A"/>
    <w:pPr>
      <w:numPr>
        <w:ilvl w:val="4"/>
        <w:numId w:val="1"/>
      </w:numPr>
      <w:tabs>
        <w:tab w:val="clear" w:pos="3024"/>
      </w:tabs>
      <w:ind w:left="3600" w:firstLine="3240"/>
    </w:pPr>
    <w:rPr>
      <w:sz w:val="22"/>
      <w:lang w:eastAsia="en-US"/>
    </w:rPr>
  </w:style>
  <w:style w:type="paragraph" w:customStyle="1" w:styleId="ScheduleLevel6">
    <w:name w:val="Schedule Level 6"/>
    <w:basedOn w:val="Normal"/>
    <w:uiPriority w:val="99"/>
    <w:rsid w:val="00533A7A"/>
    <w:pPr>
      <w:numPr>
        <w:ilvl w:val="5"/>
        <w:numId w:val="1"/>
      </w:numPr>
    </w:pPr>
    <w:rPr>
      <w:sz w:val="22"/>
      <w:lang w:eastAsia="en-US"/>
    </w:rPr>
  </w:style>
  <w:style w:type="paragraph" w:customStyle="1" w:styleId="ScheduleLevel7">
    <w:name w:val="Schedule Level 7"/>
    <w:basedOn w:val="Normal"/>
    <w:uiPriority w:val="99"/>
    <w:rsid w:val="00533A7A"/>
    <w:pPr>
      <w:numPr>
        <w:ilvl w:val="6"/>
        <w:numId w:val="1"/>
      </w:numPr>
    </w:pPr>
    <w:rPr>
      <w:sz w:val="22"/>
      <w:lang w:eastAsia="en-US"/>
    </w:rPr>
  </w:style>
  <w:style w:type="paragraph" w:customStyle="1" w:styleId="ScheduleLevel8">
    <w:name w:val="Schedule Level 8"/>
    <w:basedOn w:val="Normal"/>
    <w:uiPriority w:val="99"/>
    <w:rsid w:val="00533A7A"/>
    <w:pPr>
      <w:numPr>
        <w:ilvl w:val="7"/>
        <w:numId w:val="1"/>
      </w:numPr>
    </w:pPr>
    <w:rPr>
      <w:sz w:val="22"/>
      <w:lang w:eastAsia="en-US"/>
    </w:rPr>
  </w:style>
  <w:style w:type="paragraph" w:customStyle="1" w:styleId="ScheduleLevel9">
    <w:name w:val="Schedule Level 9"/>
    <w:basedOn w:val="Normal"/>
    <w:uiPriority w:val="99"/>
    <w:rsid w:val="00533A7A"/>
    <w:pPr>
      <w:numPr>
        <w:ilvl w:val="8"/>
        <w:numId w:val="1"/>
      </w:numPr>
    </w:pPr>
    <w:rPr>
      <w:sz w:val="22"/>
      <w:lang w:eastAsia="en-US"/>
    </w:rPr>
  </w:style>
  <w:style w:type="paragraph" w:customStyle="1" w:styleId="ScheduleTitle">
    <w:name w:val="Schedule Title"/>
    <w:basedOn w:val="Body"/>
    <w:rsid w:val="00533A7A"/>
    <w:pPr>
      <w:keepNext/>
      <w:tabs>
        <w:tab w:val="clear" w:pos="851"/>
        <w:tab w:val="clear" w:pos="1843"/>
        <w:tab w:val="clear" w:pos="3119"/>
        <w:tab w:val="clear" w:pos="4253"/>
      </w:tabs>
      <w:spacing w:after="480"/>
      <w:jc w:val="center"/>
    </w:pPr>
    <w:rPr>
      <w:b/>
    </w:rPr>
  </w:style>
  <w:style w:type="paragraph" w:customStyle="1" w:styleId="ScheduleHeader">
    <w:name w:val="Schedule Header"/>
    <w:basedOn w:val="Normal"/>
    <w:next w:val="Normal"/>
    <w:rsid w:val="00533A7A"/>
    <w:pPr>
      <w:spacing w:after="240"/>
    </w:pPr>
    <w:rPr>
      <w:b/>
      <w:sz w:val="22"/>
      <w:lang w:eastAsia="en-US"/>
    </w:rPr>
  </w:style>
  <w:style w:type="paragraph" w:customStyle="1" w:styleId="Body2">
    <w:name w:val="Body 2"/>
    <w:basedOn w:val="Body1"/>
    <w:rsid w:val="00533A7A"/>
  </w:style>
  <w:style w:type="paragraph" w:customStyle="1" w:styleId="Level2">
    <w:name w:val="Level 2"/>
    <w:basedOn w:val="Body2"/>
    <w:rsid w:val="00533A7A"/>
    <w:pPr>
      <w:numPr>
        <w:ilvl w:val="1"/>
        <w:numId w:val="2"/>
      </w:numPr>
      <w:outlineLvl w:val="1"/>
    </w:pPr>
  </w:style>
  <w:style w:type="paragraph" w:customStyle="1" w:styleId="Level3">
    <w:name w:val="Level 3"/>
    <w:basedOn w:val="Normal"/>
    <w:rsid w:val="00533A7A"/>
    <w:pPr>
      <w:numPr>
        <w:ilvl w:val="2"/>
        <w:numId w:val="2"/>
      </w:numPr>
      <w:jc w:val="left"/>
      <w:outlineLvl w:val="2"/>
    </w:pPr>
  </w:style>
  <w:style w:type="paragraph" w:customStyle="1" w:styleId="Level4">
    <w:name w:val="Level 4"/>
    <w:basedOn w:val="Normal"/>
    <w:rsid w:val="00533A7A"/>
    <w:pPr>
      <w:numPr>
        <w:ilvl w:val="3"/>
        <w:numId w:val="2"/>
      </w:numPr>
      <w:jc w:val="left"/>
      <w:outlineLvl w:val="3"/>
    </w:pPr>
  </w:style>
  <w:style w:type="paragraph" w:customStyle="1" w:styleId="Level5">
    <w:name w:val="Level 5"/>
    <w:basedOn w:val="Normal"/>
    <w:rsid w:val="00533A7A"/>
    <w:pPr>
      <w:numPr>
        <w:ilvl w:val="4"/>
        <w:numId w:val="2"/>
      </w:numPr>
      <w:jc w:val="left"/>
      <w:outlineLvl w:val="4"/>
    </w:pPr>
  </w:style>
  <w:style w:type="paragraph" w:customStyle="1" w:styleId="Normal11pt">
    <w:name w:val="Normal + 11 pt"/>
    <w:aliases w:val="Bold,Before:  6 pt,After:  6 pt"/>
    <w:basedOn w:val="Normal"/>
    <w:rsid w:val="00533A7A"/>
    <w:pPr>
      <w:spacing w:before="120" w:after="120"/>
    </w:pPr>
    <w:rPr>
      <w:rFonts w:cs="Arial"/>
      <w:b/>
      <w:sz w:val="22"/>
      <w:szCs w:val="22"/>
    </w:rPr>
  </w:style>
  <w:style w:type="paragraph" w:customStyle="1" w:styleId="Paragraph1">
    <w:name w:val="Paragraph 1"/>
    <w:basedOn w:val="Normal"/>
    <w:rsid w:val="00533A7A"/>
    <w:pPr>
      <w:spacing w:before="120" w:after="120"/>
      <w:jc w:val="left"/>
    </w:pPr>
    <w:rPr>
      <w:b/>
      <w:sz w:val="22"/>
      <w:szCs w:val="24"/>
      <w:lang w:eastAsia="en-US"/>
    </w:rPr>
  </w:style>
  <w:style w:type="character" w:customStyle="1" w:styleId="Level1asHeadingtext">
    <w:name w:val="Level 1 as Heading (text)"/>
    <w:rsid w:val="00533A7A"/>
    <w:rPr>
      <w:b/>
      <w:bCs w:val="0"/>
    </w:rPr>
  </w:style>
  <w:style w:type="character" w:customStyle="1" w:styleId="Level2asHeadingtext">
    <w:name w:val="Level 2 as Heading (text)"/>
    <w:rsid w:val="00533A7A"/>
    <w:rPr>
      <w:b/>
      <w:bCs w:val="0"/>
    </w:rPr>
  </w:style>
  <w:style w:type="table" w:styleId="TableGrid">
    <w:name w:val="Table Grid"/>
    <w:basedOn w:val="TableNormal"/>
    <w:rsid w:val="00533A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A66C0"/>
    <w:rPr>
      <w:sz w:val="16"/>
      <w:szCs w:val="16"/>
    </w:rPr>
  </w:style>
  <w:style w:type="paragraph" w:styleId="CommentText">
    <w:name w:val="annotation text"/>
    <w:basedOn w:val="Normal"/>
    <w:semiHidden/>
    <w:rsid w:val="008A66C0"/>
    <w:rPr>
      <w:sz w:val="20"/>
    </w:rPr>
  </w:style>
  <w:style w:type="paragraph" w:styleId="CommentSubject">
    <w:name w:val="annotation subject"/>
    <w:basedOn w:val="CommentText"/>
    <w:next w:val="CommentText"/>
    <w:semiHidden/>
    <w:rsid w:val="008A66C0"/>
    <w:rPr>
      <w:b/>
      <w:bCs/>
    </w:rPr>
  </w:style>
  <w:style w:type="paragraph" w:styleId="BalloonText">
    <w:name w:val="Balloon Text"/>
    <w:basedOn w:val="Normal"/>
    <w:semiHidden/>
    <w:rsid w:val="008A66C0"/>
    <w:rPr>
      <w:rFonts w:ascii="Tahoma" w:hAnsi="Tahoma" w:cs="Tahoma"/>
      <w:sz w:val="16"/>
      <w:szCs w:val="16"/>
    </w:rPr>
  </w:style>
  <w:style w:type="paragraph" w:customStyle="1" w:styleId="Level6">
    <w:name w:val="Level 6"/>
    <w:basedOn w:val="Normal"/>
    <w:rsid w:val="0005669F"/>
    <w:pPr>
      <w:tabs>
        <w:tab w:val="num" w:pos="3600"/>
      </w:tabs>
      <w:spacing w:after="240"/>
      <w:ind w:left="3600" w:hanging="576"/>
    </w:pPr>
    <w:rPr>
      <w:sz w:val="22"/>
      <w:lang w:eastAsia="en-US"/>
    </w:rPr>
  </w:style>
  <w:style w:type="paragraph" w:customStyle="1" w:styleId="Level7">
    <w:name w:val="Level 7"/>
    <w:basedOn w:val="Normal"/>
    <w:rsid w:val="0005669F"/>
    <w:pPr>
      <w:tabs>
        <w:tab w:val="num" w:pos="3960"/>
      </w:tabs>
      <w:spacing w:after="240"/>
      <w:ind w:left="3960" w:hanging="360"/>
    </w:pPr>
    <w:rPr>
      <w:sz w:val="22"/>
      <w:lang w:eastAsia="en-US"/>
    </w:rPr>
  </w:style>
  <w:style w:type="paragraph" w:customStyle="1" w:styleId="Level8">
    <w:name w:val="Level 8"/>
    <w:basedOn w:val="Normal"/>
    <w:rsid w:val="0005669F"/>
    <w:pPr>
      <w:tabs>
        <w:tab w:val="num" w:pos="4320"/>
      </w:tabs>
      <w:spacing w:after="240"/>
      <w:ind w:left="4320" w:hanging="360"/>
    </w:pPr>
    <w:rPr>
      <w:sz w:val="22"/>
      <w:lang w:eastAsia="en-US"/>
    </w:rPr>
  </w:style>
  <w:style w:type="paragraph" w:customStyle="1" w:styleId="Level9">
    <w:name w:val="Level 9"/>
    <w:basedOn w:val="Normal"/>
    <w:rsid w:val="0005669F"/>
    <w:pPr>
      <w:tabs>
        <w:tab w:val="num" w:pos="4752"/>
      </w:tabs>
      <w:spacing w:after="240"/>
      <w:ind w:left="4752" w:hanging="432"/>
    </w:pPr>
    <w:rPr>
      <w:sz w:val="22"/>
      <w:lang w:eastAsia="en-US"/>
    </w:rPr>
  </w:style>
  <w:style w:type="paragraph" w:styleId="ListParagraph">
    <w:name w:val="List Paragraph"/>
    <w:basedOn w:val="Normal"/>
    <w:qFormat/>
    <w:rsid w:val="00714595"/>
    <w:pPr>
      <w:ind w:left="720"/>
    </w:pPr>
  </w:style>
  <w:style w:type="paragraph" w:styleId="Footer">
    <w:name w:val="footer"/>
    <w:basedOn w:val="Normal"/>
    <w:link w:val="FooterChar"/>
    <w:rsid w:val="00131361"/>
    <w:pPr>
      <w:tabs>
        <w:tab w:val="center" w:pos="4513"/>
        <w:tab w:val="right" w:pos="9026"/>
      </w:tabs>
    </w:pPr>
  </w:style>
  <w:style w:type="character" w:customStyle="1" w:styleId="FooterChar">
    <w:name w:val="Footer Char"/>
    <w:link w:val="Footer"/>
    <w:rsid w:val="00131361"/>
    <w:rPr>
      <w:rFonts w:ascii="Arial" w:hAnsi="Arial"/>
      <w:sz w:val="24"/>
    </w:rPr>
  </w:style>
  <w:style w:type="character" w:customStyle="1" w:styleId="HeaderChar">
    <w:name w:val="Header Char"/>
    <w:link w:val="Header"/>
    <w:rsid w:val="000E3F88"/>
    <w:rPr>
      <w:rFonts w:ascii="Arial" w:hAnsi="Arial"/>
      <w:sz w:val="24"/>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583AAE"/>
    <w:rPr>
      <w:rFonts w:ascii="Arial" w:hAnsi="Arial"/>
      <w:sz w:val="24"/>
    </w:rPr>
  </w:style>
  <w:style w:type="paragraph" w:customStyle="1" w:styleId="Default">
    <w:name w:val="Default"/>
    <w:rsid w:val="0000598D"/>
    <w:pPr>
      <w:autoSpaceDE w:val="0"/>
      <w:autoSpaceDN w:val="0"/>
      <w:adjustRightInd w:val="0"/>
    </w:pPr>
    <w:rPr>
      <w:rFonts w:ascii="Arial" w:hAnsi="Arial" w:cs="Arial"/>
      <w:color w:val="000000"/>
      <w:sz w:val="24"/>
      <w:szCs w:val="24"/>
      <w:lang w:val="en-US" w:eastAsia="en-US"/>
    </w:rPr>
  </w:style>
  <w:style w:type="paragraph" w:customStyle="1" w:styleId="body0">
    <w:name w:val="body"/>
    <w:basedOn w:val="Normal"/>
    <w:rsid w:val="00E6476E"/>
    <w:pPr>
      <w:jc w:val="left"/>
    </w:pPr>
    <w:rPr>
      <w:rFonts w:eastAsia="Calibri" w:cs="Arial"/>
      <w:szCs w:val="24"/>
    </w:rPr>
  </w:style>
  <w:style w:type="character" w:customStyle="1" w:styleId="Level2Char">
    <w:name w:val="Level 2 Char"/>
    <w:rsid w:val="008E37A4"/>
    <w:rPr>
      <w:rFonts w:ascii="Verdana" w:hAnsi="Verdana" w:hint="default"/>
      <w:lang w:val="en-GB" w:eastAsia="en-GB" w:bidi="ar-SA"/>
    </w:rPr>
  </w:style>
  <w:style w:type="paragraph" w:customStyle="1" w:styleId="Normal1">
    <w:name w:val="Normal1"/>
    <w:rsid w:val="0065636F"/>
    <w:rPr>
      <w:color w:val="000000"/>
      <w:sz w:val="24"/>
      <w:szCs w:val="24"/>
      <w:lang w:eastAsia="en-US"/>
    </w:rPr>
  </w:style>
  <w:style w:type="paragraph" w:styleId="FootnoteText">
    <w:name w:val="footnote text"/>
    <w:basedOn w:val="Normal"/>
    <w:link w:val="FootnoteTextChar"/>
    <w:uiPriority w:val="99"/>
    <w:unhideWhenUsed/>
    <w:rsid w:val="0065636F"/>
    <w:pPr>
      <w:jc w:val="left"/>
    </w:pPr>
    <w:rPr>
      <w:rFonts w:ascii="Times New Roman" w:hAnsi="Times New Roman"/>
      <w:color w:val="000000"/>
      <w:szCs w:val="24"/>
      <w:lang w:eastAsia="en-US"/>
    </w:rPr>
  </w:style>
  <w:style w:type="character" w:customStyle="1" w:styleId="FootnoteTextChar">
    <w:name w:val="Footnote Text Char"/>
    <w:basedOn w:val="DefaultParagraphFont"/>
    <w:link w:val="FootnoteText"/>
    <w:uiPriority w:val="99"/>
    <w:rsid w:val="0065636F"/>
    <w:rPr>
      <w:color w:val="000000"/>
      <w:sz w:val="24"/>
      <w:szCs w:val="24"/>
      <w:lang w:eastAsia="en-US"/>
    </w:rPr>
  </w:style>
  <w:style w:type="character" w:styleId="FootnoteReference">
    <w:name w:val="footnote reference"/>
    <w:basedOn w:val="DefaultParagraphFont"/>
    <w:uiPriority w:val="99"/>
    <w:unhideWhenUsed/>
    <w:rsid w:val="0065636F"/>
    <w:rPr>
      <w:vertAlign w:val="superscript"/>
    </w:rPr>
  </w:style>
  <w:style w:type="character" w:customStyle="1" w:styleId="Heading1Char">
    <w:name w:val="Heading 1 Char"/>
    <w:basedOn w:val="DefaultParagraphFont"/>
    <w:link w:val="Heading1"/>
    <w:rsid w:val="009F17BE"/>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80378">
      <w:bodyDiv w:val="1"/>
      <w:marLeft w:val="0"/>
      <w:marRight w:val="0"/>
      <w:marTop w:val="0"/>
      <w:marBottom w:val="0"/>
      <w:divBdr>
        <w:top w:val="none" w:sz="0" w:space="0" w:color="auto"/>
        <w:left w:val="none" w:sz="0" w:space="0" w:color="auto"/>
        <w:bottom w:val="none" w:sz="0" w:space="0" w:color="auto"/>
        <w:right w:val="none" w:sz="0" w:space="0" w:color="auto"/>
      </w:divBdr>
    </w:div>
    <w:div w:id="911426887">
      <w:bodyDiv w:val="1"/>
      <w:marLeft w:val="0"/>
      <w:marRight w:val="0"/>
      <w:marTop w:val="0"/>
      <w:marBottom w:val="0"/>
      <w:divBdr>
        <w:top w:val="none" w:sz="0" w:space="0" w:color="auto"/>
        <w:left w:val="none" w:sz="0" w:space="0" w:color="auto"/>
        <w:bottom w:val="none" w:sz="0" w:space="0" w:color="auto"/>
        <w:right w:val="none" w:sz="0" w:space="0" w:color="auto"/>
      </w:divBdr>
    </w:div>
    <w:div w:id="1023281979">
      <w:bodyDiv w:val="1"/>
      <w:marLeft w:val="0"/>
      <w:marRight w:val="0"/>
      <w:marTop w:val="0"/>
      <w:marBottom w:val="0"/>
      <w:divBdr>
        <w:top w:val="none" w:sz="0" w:space="0" w:color="auto"/>
        <w:left w:val="none" w:sz="0" w:space="0" w:color="auto"/>
        <w:bottom w:val="none" w:sz="0" w:space="0" w:color="auto"/>
        <w:right w:val="none" w:sz="0" w:space="0" w:color="auto"/>
      </w:divBdr>
    </w:div>
    <w:div w:id="1179387077">
      <w:bodyDiv w:val="1"/>
      <w:marLeft w:val="0"/>
      <w:marRight w:val="0"/>
      <w:marTop w:val="0"/>
      <w:marBottom w:val="0"/>
      <w:divBdr>
        <w:top w:val="none" w:sz="0" w:space="0" w:color="auto"/>
        <w:left w:val="none" w:sz="0" w:space="0" w:color="auto"/>
        <w:bottom w:val="none" w:sz="0" w:space="0" w:color="auto"/>
        <w:right w:val="none" w:sz="0" w:space="0" w:color="auto"/>
      </w:divBdr>
    </w:div>
    <w:div w:id="1338270548">
      <w:bodyDiv w:val="1"/>
      <w:marLeft w:val="0"/>
      <w:marRight w:val="0"/>
      <w:marTop w:val="0"/>
      <w:marBottom w:val="0"/>
      <w:divBdr>
        <w:top w:val="none" w:sz="0" w:space="0" w:color="auto"/>
        <w:left w:val="none" w:sz="0" w:space="0" w:color="auto"/>
        <w:bottom w:val="none" w:sz="0" w:space="0" w:color="auto"/>
        <w:right w:val="none" w:sz="0" w:space="0" w:color="auto"/>
      </w:divBdr>
    </w:div>
    <w:div w:id="165459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urham.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hyperlink" Target="http://www.hse.gov.uk/simple-health-safety/write.htm" TargetMode="External"/><Relationship Id="rId10" Type="http://schemas.openxmlformats.org/officeDocument/2006/relationships/hyperlink" Target="http://www.durham.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urham.gov.uk/article/2815/Procurement-policy-and-strategy" TargetMode="External"/><Relationship Id="rId14" Type="http://schemas.openxmlformats.org/officeDocument/2006/relationships/hyperlink" Target="http://www.hse.gov.uk/simple-health-safety/index.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B6F6-3A93-46E5-93D9-56B702C3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34</Pages>
  <Words>10619</Words>
  <Characters>60532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71009</CharactersWithSpaces>
  <SharedDoc>false</SharedDoc>
  <HLinks>
    <vt:vector size="12" baseType="variant">
      <vt:variant>
        <vt:i4>4325387</vt:i4>
      </vt:variant>
      <vt:variant>
        <vt:i4>135</vt:i4>
      </vt:variant>
      <vt:variant>
        <vt:i4>0</vt:i4>
      </vt:variant>
      <vt:variant>
        <vt:i4>5</vt:i4>
      </vt:variant>
      <vt:variant>
        <vt:lpwstr>http://www.hse.gov.uk/simple-health-safety/write.htm</vt:lpwstr>
      </vt:variant>
      <vt:variant>
        <vt:lpwstr/>
      </vt:variant>
      <vt:variant>
        <vt:i4>4980742</vt:i4>
      </vt:variant>
      <vt:variant>
        <vt:i4>132</vt:i4>
      </vt:variant>
      <vt:variant>
        <vt:i4>0</vt:i4>
      </vt:variant>
      <vt:variant>
        <vt:i4>5</vt:i4>
      </vt:variant>
      <vt:variant>
        <vt:lpwstr>http://www.hse.gov.uk/simple-health-safety/index.htm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rcarr</dc:creator>
  <cp:lastModifiedBy>Helen Holmes</cp:lastModifiedBy>
  <cp:revision>17</cp:revision>
  <cp:lastPrinted>2016-11-14T14:47:00Z</cp:lastPrinted>
  <dcterms:created xsi:type="dcterms:W3CDTF">2017-04-07T16:36:00Z</dcterms:created>
  <dcterms:modified xsi:type="dcterms:W3CDTF">2017-10-16T16:26:00Z</dcterms:modified>
</cp:coreProperties>
</file>